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33E5" w14:paraId="6ACEF33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E21257" w14:textId="77777777" w:rsidR="00751A4A" w:rsidRPr="008633E5" w:rsidRDefault="002D1DAA" w:rsidP="0010095E">
            <w:pPr>
              <w:pStyle w:val="EPName"/>
            </w:pPr>
            <w:r w:rsidRPr="008633E5">
              <w:t>Parlament Ewropew</w:t>
            </w:r>
          </w:p>
          <w:p w14:paraId="36E69130" w14:textId="77777777" w:rsidR="00751A4A" w:rsidRPr="008633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33E5">
              <w:t>2024</w:t>
            </w:r>
            <w:r w:rsidR="00817416" w:rsidRPr="008633E5">
              <w:t>-202</w:t>
            </w:r>
            <w:r w:rsidRPr="008633E5">
              <w:t>9</w:t>
            </w:r>
          </w:p>
        </w:tc>
        <w:tc>
          <w:tcPr>
            <w:tcW w:w="2268" w:type="dxa"/>
            <w:shd w:val="clear" w:color="auto" w:fill="auto"/>
          </w:tcPr>
          <w:p w14:paraId="465CA266" w14:textId="77777777" w:rsidR="00751A4A" w:rsidRPr="008633E5" w:rsidRDefault="00187494" w:rsidP="0010095E">
            <w:pPr>
              <w:pStyle w:val="EPLogo"/>
            </w:pPr>
            <w:r w:rsidRPr="008633E5">
              <w:rPr>
                <w:noProof/>
                <w:lang w:eastAsia="ja-JP"/>
              </w:rPr>
              <w:drawing>
                <wp:inline distT="0" distB="0" distL="0" distR="0" wp14:anchorId="7EDA1F24" wp14:editId="10E9B5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5DF8C" w14:textId="77777777" w:rsidR="00D058B8" w:rsidRPr="008633E5" w:rsidRDefault="00D058B8" w:rsidP="004C5D52">
      <w:pPr>
        <w:pStyle w:val="LineTop"/>
      </w:pPr>
    </w:p>
    <w:p w14:paraId="196DD1DB" w14:textId="77777777" w:rsidR="00680577" w:rsidRPr="008633E5" w:rsidRDefault="002D1DAA" w:rsidP="00680577">
      <w:pPr>
        <w:pStyle w:val="EPBodyTA1"/>
      </w:pPr>
      <w:r w:rsidRPr="008633E5">
        <w:t>TESTI ADOTTATI</w:t>
      </w:r>
    </w:p>
    <w:p w14:paraId="251889CA" w14:textId="77777777" w:rsidR="00D058B8" w:rsidRPr="008633E5" w:rsidRDefault="00D058B8" w:rsidP="00D058B8">
      <w:pPr>
        <w:pStyle w:val="LineBottom"/>
      </w:pPr>
    </w:p>
    <w:p w14:paraId="396ACBF2" w14:textId="607E5EAA" w:rsidR="002D1DAA" w:rsidRPr="008633E5" w:rsidRDefault="002D1DAA" w:rsidP="002D1DAA">
      <w:pPr>
        <w:pStyle w:val="ATHeading1"/>
      </w:pPr>
      <w:bookmarkStart w:id="0" w:name="TANumber"/>
      <w:r w:rsidRPr="008633E5">
        <w:t>P10_TA(2025)0</w:t>
      </w:r>
      <w:r w:rsidR="003C5029">
        <w:t>213</w:t>
      </w:r>
      <w:bookmarkEnd w:id="0"/>
    </w:p>
    <w:p w14:paraId="511EDA48" w14:textId="2B438754" w:rsidR="002D1DAA" w:rsidRPr="008633E5" w:rsidRDefault="002D1DAA" w:rsidP="002D1DAA">
      <w:pPr>
        <w:pStyle w:val="ATHeading2"/>
      </w:pPr>
      <w:bookmarkStart w:id="1" w:name="title"/>
      <w:bookmarkStart w:id="2" w:name="_Hlk210395662"/>
      <w:r w:rsidRPr="008633E5">
        <w:t>Emenda ta’ ċerti Regolamenti tal-PAK fir-rigward tas-sistema tal-</w:t>
      </w:r>
      <w:proofErr w:type="spellStart"/>
      <w:r w:rsidRPr="008633E5">
        <w:t>kundizzjonalità</w:t>
      </w:r>
      <w:proofErr w:type="spellEnd"/>
      <w:r w:rsidRPr="008633E5">
        <w:t>, it-tipi ta’ intervent fil</w:t>
      </w:r>
      <w:r w:rsidR="00CE6635">
        <w:t>-</w:t>
      </w:r>
      <w:r w:rsidRPr="008633E5">
        <w:t>forma ta’ pagament dirett, it-tipi ta’ intervent f’ċerti setturi u l-iżvilupp rurali u r-rapporti annwali tal</w:t>
      </w:r>
      <w:r w:rsidR="00BE04DE">
        <w:t>-</w:t>
      </w:r>
      <w:r w:rsidRPr="008633E5">
        <w:t>prestazzjoni, il-governanza tad-data u l-</w:t>
      </w:r>
      <w:proofErr w:type="spellStart"/>
      <w:r w:rsidRPr="008633E5">
        <w:t>interoperabbiltà</w:t>
      </w:r>
      <w:proofErr w:type="spellEnd"/>
      <w:r w:rsidRPr="008633E5">
        <w:t xml:space="preserve">, </w:t>
      </w:r>
      <w:proofErr w:type="spellStart"/>
      <w:r w:rsidRPr="008633E5">
        <w:t>is-sospensjonijiet</w:t>
      </w:r>
      <w:proofErr w:type="spellEnd"/>
      <w:r w:rsidRPr="008633E5">
        <w:t xml:space="preserve"> tal-pagamenti</w:t>
      </w:r>
      <w:r w:rsidR="001F272A">
        <w:t>,</w:t>
      </w:r>
      <w:r w:rsidR="00B37D8B">
        <w:t xml:space="preserve"> </w:t>
      </w:r>
      <w:r w:rsidR="00A8129B">
        <w:t>b’rabta</w:t>
      </w:r>
      <w:r w:rsidRPr="008633E5">
        <w:t xml:space="preserve"> </w:t>
      </w:r>
      <w:r w:rsidR="00B37D8B">
        <w:t>ma</w:t>
      </w:r>
      <w:r w:rsidRPr="008633E5">
        <w:t>l-approvazzjoni annwali tal-prestazzjoni u l-kontrolli u l-penali</w:t>
      </w:r>
      <w:bookmarkEnd w:id="1"/>
    </w:p>
    <w:bookmarkEnd w:id="2"/>
    <w:p w14:paraId="27A8CE0E" w14:textId="77777777" w:rsidR="002D1DAA" w:rsidRPr="008633E5" w:rsidRDefault="002D1DAA" w:rsidP="002D1DAA">
      <w:pPr>
        <w:rPr>
          <w:i/>
          <w:vanish/>
        </w:rPr>
      </w:pPr>
      <w:r w:rsidRPr="008633E5">
        <w:rPr>
          <w:i/>
        </w:rPr>
        <w:fldChar w:fldCharType="begin"/>
      </w:r>
      <w:r w:rsidRPr="008633E5">
        <w:rPr>
          <w:i/>
        </w:rPr>
        <w:instrText xml:space="preserve"> TC"(</w:instrText>
      </w:r>
      <w:bookmarkStart w:id="3" w:name="DocNumber"/>
      <w:r w:rsidRPr="008633E5">
        <w:rPr>
          <w:i/>
        </w:rPr>
        <w:instrText>A10-0164/2025</w:instrText>
      </w:r>
      <w:bookmarkEnd w:id="3"/>
      <w:r w:rsidRPr="008633E5">
        <w:rPr>
          <w:i/>
        </w:rPr>
        <w:instrText xml:space="preserve"> - Rapporteur:  André Rodrigues )"\l3 \n&gt; \* MERGEFORMAT </w:instrText>
      </w:r>
      <w:r w:rsidRPr="008633E5">
        <w:rPr>
          <w:i/>
        </w:rPr>
        <w:fldChar w:fldCharType="end"/>
      </w:r>
    </w:p>
    <w:p w14:paraId="11F5B705" w14:textId="77777777" w:rsidR="002D1DAA" w:rsidRPr="008633E5" w:rsidRDefault="002D1DAA" w:rsidP="002D1DAA">
      <w:pPr>
        <w:rPr>
          <w:vanish/>
        </w:rPr>
      </w:pPr>
      <w:bookmarkStart w:id="4" w:name="Commission"/>
      <w:r w:rsidRPr="008633E5">
        <w:rPr>
          <w:vanish/>
        </w:rPr>
        <w:t>Kumitat għall-Agrikoltura u l-Iżvilupp Rurali</w:t>
      </w:r>
      <w:bookmarkEnd w:id="4"/>
    </w:p>
    <w:p w14:paraId="1A7AFCAE" w14:textId="77777777" w:rsidR="002D1DAA" w:rsidRPr="008633E5" w:rsidRDefault="002D1DAA" w:rsidP="002D1DAA">
      <w:pPr>
        <w:rPr>
          <w:vanish/>
        </w:rPr>
      </w:pPr>
      <w:bookmarkStart w:id="5" w:name="PE"/>
      <w:r w:rsidRPr="008633E5">
        <w:rPr>
          <w:vanish/>
        </w:rPr>
        <w:t>PE776.996</w:t>
      </w:r>
      <w:bookmarkEnd w:id="5"/>
    </w:p>
    <w:p w14:paraId="7B3C6C16" w14:textId="43BC7BE0" w:rsidR="002D1DAA" w:rsidRPr="008633E5" w:rsidRDefault="00E027A3" w:rsidP="002D1DAA">
      <w:pPr>
        <w:pStyle w:val="ATHeading3"/>
      </w:pPr>
      <w:bookmarkStart w:id="6" w:name="Sujet"/>
      <w:bookmarkStart w:id="7" w:name="_Hlk210397576"/>
      <w:bookmarkStart w:id="8" w:name="_Hlk210398040"/>
      <w:r>
        <w:t>Emendi adottati</w:t>
      </w:r>
      <w:r w:rsidR="002D1DAA" w:rsidRPr="008633E5">
        <w:t xml:space="preserve"> </w:t>
      </w:r>
      <w:r>
        <w:t>mil</w:t>
      </w:r>
      <w:r w:rsidR="002D1DAA" w:rsidRPr="008633E5">
        <w:t xml:space="preserve">l-Parlament Ewropew </w:t>
      </w:r>
      <w:r>
        <w:t>fi</w:t>
      </w:r>
      <w:r w:rsidR="002333D9">
        <w:t>t</w:t>
      </w:r>
      <w:r w:rsidR="002D1DAA" w:rsidRPr="008633E5">
        <w:t>-</w:t>
      </w:r>
      <w:r w:rsidR="002333D9">
        <w:t>8</w:t>
      </w:r>
      <w:r w:rsidR="002D1DAA" w:rsidRPr="008633E5">
        <w:t xml:space="preserve"> ta' Ottubru 2025 dwar il-proposta għal Regolament tal-Parlament Ewropew u tal-Kunsill li jemenda r-Regolament (UE) 2021/2115 fir-rigward tas-sistema tal-</w:t>
      </w:r>
      <w:proofErr w:type="spellStart"/>
      <w:r w:rsidR="002D1DAA" w:rsidRPr="008633E5">
        <w:t>kundizzjonalità</w:t>
      </w:r>
      <w:proofErr w:type="spellEnd"/>
      <w:r w:rsidR="002D1DAA" w:rsidRPr="008633E5">
        <w:t xml:space="preserve">, it-tipi ta’ intervent fil-forma ta’ pagament dirett, it-tipi ta’ intervent f’ċerti setturi u </w:t>
      </w:r>
      <w:r w:rsidR="00706533">
        <w:t>ta</w:t>
      </w:r>
      <w:r w:rsidR="002D1DAA" w:rsidRPr="008633E5">
        <w:t>l-iżvilupp rurali, u r-rapporti annwali tal-prestazzjoni u r-Regolament (UE) 2021/2116 fir-rigward tal-governanza tad-data u l-</w:t>
      </w:r>
      <w:proofErr w:type="spellStart"/>
      <w:r w:rsidR="002D1DAA" w:rsidRPr="008633E5">
        <w:t>interoperabbiltà</w:t>
      </w:r>
      <w:proofErr w:type="spellEnd"/>
      <w:r w:rsidR="002D1DAA" w:rsidRPr="008633E5">
        <w:t xml:space="preserve">, </w:t>
      </w:r>
      <w:proofErr w:type="spellStart"/>
      <w:r w:rsidR="002D1DAA" w:rsidRPr="008633E5">
        <w:t>is-sospensjonijiet</w:t>
      </w:r>
      <w:proofErr w:type="spellEnd"/>
      <w:r w:rsidR="002D1DAA" w:rsidRPr="008633E5">
        <w:t xml:space="preserve"> tal-pagamenti</w:t>
      </w:r>
      <w:r w:rsidR="00706533">
        <w:t xml:space="preserve">, </w:t>
      </w:r>
      <w:r w:rsidR="002D1DAA" w:rsidRPr="008633E5">
        <w:t>l-approvazzjoni annwali tal-prestazzjoni</w:t>
      </w:r>
      <w:r w:rsidR="00706533">
        <w:t>,</w:t>
      </w:r>
      <w:r w:rsidR="002D1DAA" w:rsidRPr="008633E5">
        <w:t xml:space="preserve"> u l-kontrolli u l-penali</w:t>
      </w:r>
      <w:bookmarkEnd w:id="6"/>
      <w:r w:rsidR="002D1DAA" w:rsidRPr="008633E5">
        <w:t xml:space="preserve"> </w:t>
      </w:r>
      <w:bookmarkStart w:id="9" w:name="References"/>
      <w:r w:rsidR="002D1DAA" w:rsidRPr="008633E5">
        <w:t>(COM(2025)0236 – C10-0086/2025 – 2025/0236(COD))</w:t>
      </w:r>
      <w:bookmarkEnd w:id="9"/>
      <w:bookmarkEnd w:id="7"/>
      <w:r>
        <w:rPr>
          <w:rStyle w:val="FootnoteReference"/>
          <w:rFonts w:eastAsiaTheme="majorEastAsia"/>
        </w:rPr>
        <w:footnoteReference w:id="1"/>
      </w:r>
    </w:p>
    <w:p w14:paraId="580B6FC4" w14:textId="77777777" w:rsidR="002D1DAA" w:rsidRPr="008633E5" w:rsidRDefault="002D1DAA" w:rsidP="002D1DAA"/>
    <w:p w14:paraId="06D572F1" w14:textId="77777777" w:rsidR="001E48B2" w:rsidRPr="008633E5" w:rsidRDefault="001E48B2" w:rsidP="001E48B2">
      <w:pPr>
        <w:pStyle w:val="NormalBold"/>
      </w:pPr>
      <w:bookmarkStart w:id="10" w:name="TextBodyBegin"/>
      <w:bookmarkEnd w:id="10"/>
      <w:r w:rsidRPr="008633E5">
        <w:t>(Proċedura leġiżlattiva ordinarja: l-ewwel qari)</w:t>
      </w:r>
    </w:p>
    <w:p w14:paraId="13003822" w14:textId="2E0CD954" w:rsidR="00E027A3" w:rsidRDefault="00E027A3">
      <w:pPr>
        <w:widowControl/>
        <w:rPr>
          <w:b/>
          <w:i/>
        </w:rPr>
      </w:pPr>
    </w:p>
    <w:p w14:paraId="5DA8300B" w14:textId="389931B9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1</w:t>
      </w:r>
    </w:p>
    <w:p w14:paraId="18480DA9" w14:textId="77777777" w:rsidR="001E48B2" w:rsidRPr="008633E5" w:rsidRDefault="001E48B2" w:rsidP="001E48B2"/>
    <w:p w14:paraId="1F40C2F2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12837A62" w14:textId="77777777" w:rsidR="001E48B2" w:rsidRPr="008633E5" w:rsidRDefault="001E48B2" w:rsidP="001E48B2">
      <w:pPr>
        <w:pStyle w:val="NormalBold"/>
      </w:pPr>
      <w:r w:rsidRPr="008633E5">
        <w:t>Premessa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285D0B45" w14:textId="77777777" w:rsidTr="004A1AA7">
        <w:trPr>
          <w:jc w:val="center"/>
        </w:trPr>
        <w:tc>
          <w:tcPr>
            <w:tcW w:w="9752" w:type="dxa"/>
            <w:gridSpan w:val="2"/>
          </w:tcPr>
          <w:p w14:paraId="58FACB7B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6E38BB5A" w14:textId="77777777" w:rsidTr="004A1AA7">
        <w:trPr>
          <w:jc w:val="center"/>
        </w:trPr>
        <w:tc>
          <w:tcPr>
            <w:tcW w:w="4876" w:type="dxa"/>
            <w:hideMark/>
          </w:tcPr>
          <w:p w14:paraId="14862AE3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7A28119D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4A40DFB5" w14:textId="77777777" w:rsidTr="004A1AA7">
        <w:trPr>
          <w:jc w:val="center"/>
        </w:trPr>
        <w:tc>
          <w:tcPr>
            <w:tcW w:w="4876" w:type="dxa"/>
            <w:hideMark/>
          </w:tcPr>
          <w:p w14:paraId="11786DB3" w14:textId="77777777" w:rsidR="001E48B2" w:rsidRPr="008633E5" w:rsidRDefault="001E48B2" w:rsidP="004A1AA7">
            <w:pPr>
              <w:pStyle w:val="Normal6"/>
            </w:pPr>
            <w:r w:rsidRPr="008633E5">
              <w:t>(4)</w:t>
            </w:r>
            <w:r w:rsidRPr="008633E5">
              <w:tab/>
              <w:t>Ir-rispons u l-esperjenza mis-sentejn ta’ implimentazzjoni tal-Pjanijiet Strateġiċi tal-PAK skont il-qafas legali attwali tal-Unjoni tal-PAK jindikaw li hemm bżonn aktar aġġustamenti limitati f’dik il-leġiżlazzjoni biex jiġu indirizzati l-</w:t>
            </w:r>
            <w:proofErr w:type="spellStart"/>
            <w:r w:rsidRPr="008633E5">
              <w:lastRenderedPageBreak/>
              <w:t>konġestjonijiet</w:t>
            </w:r>
            <w:proofErr w:type="spellEnd"/>
            <w:r w:rsidRPr="008633E5">
              <w:t xml:space="preserve"> u l-</w:t>
            </w:r>
            <w:proofErr w:type="spellStart"/>
            <w:r w:rsidRPr="008633E5">
              <w:t>kumplessitajiet</w:t>
            </w:r>
            <w:proofErr w:type="spellEnd"/>
            <w:r w:rsidRPr="008633E5">
              <w:t xml:space="preserve"> identifikati. Dawn jinkludu l-fatt li ċerti ċirkostanzi, prattiki u ħtiġijiet speċifiċi ta’ ċerti gruppi ta’ </w:t>
            </w:r>
            <w:r w:rsidRPr="008633E5">
              <w:rPr>
                <w:b/>
                <w:i/>
              </w:rPr>
              <w:t>azjendi agrikoli</w:t>
            </w:r>
            <w:r w:rsidRPr="008633E5">
              <w:t xml:space="preserve">, fosthom </w:t>
            </w:r>
            <w:r w:rsidRPr="008633E5">
              <w:rPr>
                <w:b/>
                <w:i/>
              </w:rPr>
              <w:t>l-azjendi agrikoli</w:t>
            </w:r>
            <w:r w:rsidRPr="008633E5">
              <w:t xml:space="preserve"> organiċi, żgħażagħ u </w:t>
            </w:r>
            <w:r w:rsidRPr="008633E5">
              <w:rPr>
                <w:b/>
                <w:i/>
              </w:rPr>
              <w:t>żgħar</w:t>
            </w:r>
            <w:r w:rsidRPr="008633E5">
              <w:t xml:space="preserve"> li jrabbu l-bhejjem, għadhom ma ġewx ikkunsidrati biżżejjed fil-qafas legali tal-Unjoni tal-PAK, u dan ma jippermettix lill-Istati Membri jaġġustaw id-diversi strumenti għaċ-ċirkostanzi, il-ħtiġijiet u l-prattiki speċifiċi ta’ dawk </w:t>
            </w:r>
            <w:r w:rsidRPr="008633E5">
              <w:rPr>
                <w:b/>
                <w:i/>
              </w:rPr>
              <w:t>l-azjendi agrikoli</w:t>
            </w:r>
            <w:r w:rsidRPr="008633E5">
              <w:t>. Barra minn hekk, ċerti opportunitajiet ta’ simplifikazzjoni fil-PAK, bħal pereżempju li jintużaw somom f’daqqa jew alternattivi tal-</w:t>
            </w:r>
            <w:proofErr w:type="spellStart"/>
            <w:r w:rsidRPr="008633E5">
              <w:t>kostijiet</w:t>
            </w:r>
            <w:proofErr w:type="spellEnd"/>
            <w:r w:rsidRPr="008633E5">
              <w:t xml:space="preserve"> </w:t>
            </w:r>
            <w:proofErr w:type="spellStart"/>
            <w:r w:rsidRPr="008633E5">
              <w:t>issimplifikati</w:t>
            </w:r>
            <w:proofErr w:type="spellEnd"/>
            <w:r w:rsidRPr="008633E5">
              <w:t xml:space="preserve">, ma </w:t>
            </w:r>
            <w:proofErr w:type="spellStart"/>
            <w:r w:rsidRPr="008633E5">
              <w:t>jinħatfux</w:t>
            </w:r>
            <w:proofErr w:type="spellEnd"/>
            <w:r w:rsidRPr="008633E5">
              <w:t xml:space="preserve"> biżżejjed minħabba l-</w:t>
            </w:r>
            <w:proofErr w:type="spellStart"/>
            <w:r w:rsidRPr="008633E5">
              <w:t>kumplessitajiet</w:t>
            </w:r>
            <w:proofErr w:type="spellEnd"/>
            <w:r w:rsidRPr="008633E5">
              <w:t xml:space="preserve"> fl-implimentazzjoni u </w:t>
            </w:r>
            <w:proofErr w:type="spellStart"/>
            <w:r w:rsidRPr="008633E5">
              <w:t>l-ġestjoni</w:t>
            </w:r>
            <w:proofErr w:type="spellEnd"/>
            <w:r w:rsidRPr="008633E5">
              <w:t xml:space="preserve"> tagħhom. Dan jista’ jwassal għal rekwiżiti li jikkoinċidu jew li jkunu ambigwi </w:t>
            </w:r>
            <w:r w:rsidRPr="008633E5">
              <w:rPr>
                <w:b/>
                <w:i/>
              </w:rPr>
              <w:t>għall-azjendi agrikoli</w:t>
            </w:r>
            <w:r w:rsidRPr="008633E5">
              <w:t xml:space="preserve">, </w:t>
            </w:r>
            <w:proofErr w:type="spellStart"/>
            <w:r w:rsidRPr="008633E5">
              <w:t>jikkumplika</w:t>
            </w:r>
            <w:proofErr w:type="spellEnd"/>
            <w:r w:rsidRPr="008633E5">
              <w:t xml:space="preserve"> l-aċċess </w:t>
            </w:r>
            <w:r w:rsidRPr="008633E5">
              <w:rPr>
                <w:b/>
                <w:i/>
              </w:rPr>
              <w:t>tal-azjendi agrikoli</w:t>
            </w:r>
            <w:r w:rsidRPr="008633E5">
              <w:t xml:space="preserve"> għall-appoġġ, u jxekkel l-opportunitajiet ta’ żvilupp tan-negozju </w:t>
            </w:r>
            <w:r w:rsidRPr="008633E5">
              <w:rPr>
                <w:b/>
                <w:i/>
              </w:rPr>
              <w:t>għall-azjendi agrikoli</w:t>
            </w:r>
            <w:r w:rsidRPr="008633E5">
              <w:t xml:space="preserve">, inkluż għall-bdiewa żgħażagħ u l-bdiewa ġodda. Hemm ukoll ċerti </w:t>
            </w:r>
            <w:proofErr w:type="spellStart"/>
            <w:r w:rsidRPr="008633E5">
              <w:t>riġiditajiet</w:t>
            </w:r>
            <w:proofErr w:type="spellEnd"/>
            <w:r w:rsidRPr="008633E5">
              <w:t xml:space="preserve"> fir-regoli li qed iħallu impatt fuq kif l-Istati Membri jimmaniġġjaw u jemendaw il-Pjanijiet Strateġiċi tal-PAK tagħhom u jissodisfaw l-obbligi tar-rapportar tagħhom. Fl-aħħar nett, hemm bżonn ikompli </w:t>
            </w:r>
            <w:proofErr w:type="spellStart"/>
            <w:r w:rsidRPr="008633E5">
              <w:t>jittaffa</w:t>
            </w:r>
            <w:proofErr w:type="spellEnd"/>
            <w:r w:rsidRPr="008633E5">
              <w:t xml:space="preserve"> l-piż taż-żjarat u l-kontrolli fuq il-post kemm </w:t>
            </w:r>
            <w:r w:rsidRPr="008633E5">
              <w:rPr>
                <w:b/>
                <w:i/>
              </w:rPr>
              <w:t>għall-azjendi agrikoli</w:t>
            </w:r>
            <w:r w:rsidRPr="008633E5">
              <w:t xml:space="preserve"> kif ukoll għall-korpi amministrattivi, b’mod partikolari billi jitħaddmu metodoloġiji aktar effiċjenti għall-valutazzjonijiet tal-kwalità u l-kontrolli tal-</w:t>
            </w:r>
            <w:proofErr w:type="spellStart"/>
            <w:r w:rsidRPr="008633E5">
              <w:t>kundizzjonalità</w:t>
            </w:r>
            <w:proofErr w:type="spellEnd"/>
            <w:r w:rsidRPr="008633E5">
              <w:t xml:space="preserve"> tas-Sistema Integrata tal-Amministrazzjoni u l-Kontroll (SIAK). Jekk </w:t>
            </w:r>
            <w:proofErr w:type="spellStart"/>
            <w:r w:rsidRPr="008633E5">
              <w:t>jingħelbu</w:t>
            </w:r>
            <w:proofErr w:type="spellEnd"/>
            <w:r w:rsidRPr="008633E5">
              <w:t xml:space="preserve"> dawn il-</w:t>
            </w:r>
            <w:proofErr w:type="spellStart"/>
            <w:r w:rsidRPr="008633E5">
              <w:t>konġestjonijiet</w:t>
            </w:r>
            <w:proofErr w:type="spellEnd"/>
            <w:r w:rsidRPr="008633E5">
              <w:t xml:space="preserve"> u </w:t>
            </w:r>
            <w:proofErr w:type="spellStart"/>
            <w:r w:rsidRPr="008633E5">
              <w:t>riġiditajiet</w:t>
            </w:r>
            <w:proofErr w:type="spellEnd"/>
            <w:r w:rsidRPr="008633E5">
              <w:t xml:space="preserve">, dan jgħin lill-Istati Membri biex jużaw il-Pjanijiet Strateġiċi tal-PAK ħalli </w:t>
            </w:r>
            <w:proofErr w:type="spellStart"/>
            <w:r w:rsidRPr="008633E5">
              <w:t>jimmassimizzaw</w:t>
            </w:r>
            <w:proofErr w:type="spellEnd"/>
            <w:r w:rsidRPr="008633E5">
              <w:t xml:space="preserve"> l-opportunitajiet għall-ġid </w:t>
            </w:r>
            <w:r w:rsidRPr="008633E5">
              <w:rPr>
                <w:b/>
                <w:i/>
              </w:rPr>
              <w:t>tal-azjendi agrikoli</w:t>
            </w:r>
            <w:r w:rsidRPr="008633E5">
              <w:t xml:space="preserve"> u benefiċjarji oħra tal-PAK, inaqqsu l-piż amministrattiv u l-</w:t>
            </w:r>
            <w:proofErr w:type="spellStart"/>
            <w:r w:rsidRPr="008633E5">
              <w:t>kumplessità</w:t>
            </w:r>
            <w:proofErr w:type="spellEnd"/>
            <w:r w:rsidRPr="008633E5">
              <w:t>, u jużaw aħjar ir-riżorsi skarsi.</w:t>
            </w:r>
          </w:p>
        </w:tc>
        <w:tc>
          <w:tcPr>
            <w:tcW w:w="4876" w:type="dxa"/>
            <w:hideMark/>
          </w:tcPr>
          <w:p w14:paraId="54152532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lastRenderedPageBreak/>
              <w:t>(4)</w:t>
            </w:r>
            <w:r w:rsidRPr="008633E5">
              <w:tab/>
              <w:t>Ir-rispons u l-esperjenza mis-sentejn ta’ implimentazzjoni tal-Pjanijiet Strateġiċi tal-PAK skont il-qafas legali attwali tal-Unjoni tal-PAK jindikaw li hemm bżonn aktar aġġustamenti limitati f’dik il-leġiżlazzjoni biex jiġu indirizzati l-</w:t>
            </w:r>
            <w:proofErr w:type="spellStart"/>
            <w:r w:rsidRPr="008633E5">
              <w:lastRenderedPageBreak/>
              <w:t>konġestjonijiet</w:t>
            </w:r>
            <w:proofErr w:type="spellEnd"/>
            <w:r w:rsidRPr="008633E5">
              <w:t xml:space="preserve"> u l-</w:t>
            </w:r>
            <w:proofErr w:type="spellStart"/>
            <w:r w:rsidRPr="008633E5">
              <w:t>kumplessitajiet</w:t>
            </w:r>
            <w:proofErr w:type="spellEnd"/>
            <w:r w:rsidRPr="008633E5">
              <w:t xml:space="preserve"> identifikati. Dawn jinkludu l-fatt li ċerti ċirkostanzi, prattiki u ħtiġijiet speċifiċi ta’ ċerti gruppi ta’ </w:t>
            </w:r>
            <w:r w:rsidRPr="008633E5">
              <w:rPr>
                <w:b/>
                <w:i/>
              </w:rPr>
              <w:t>bdiewa</w:t>
            </w:r>
            <w:r w:rsidRPr="008633E5">
              <w:t xml:space="preserve">, fosthom </w:t>
            </w:r>
            <w:r w:rsidRPr="008633E5">
              <w:rPr>
                <w:b/>
                <w:i/>
              </w:rPr>
              <w:t>il-bdiewa</w:t>
            </w:r>
            <w:r w:rsidRPr="008633E5">
              <w:t xml:space="preserve"> organiċi, żgħażagħ</w:t>
            </w:r>
            <w:r w:rsidRPr="008633E5">
              <w:rPr>
                <w:b/>
                <w:i/>
              </w:rPr>
              <w:t xml:space="preserve">, nisa, f’żoni </w:t>
            </w:r>
            <w:proofErr w:type="spellStart"/>
            <w:r w:rsidRPr="008633E5">
              <w:rPr>
                <w:b/>
                <w:i/>
              </w:rPr>
              <w:t>muntanjużi</w:t>
            </w:r>
            <w:proofErr w:type="spellEnd"/>
            <w:r w:rsidRPr="008633E5">
              <w:rPr>
                <w:b/>
                <w:i/>
              </w:rPr>
              <w:t>, fuq skala żgħira,</w:t>
            </w:r>
            <w:r w:rsidRPr="008633E5">
              <w:t xml:space="preserve"> u </w:t>
            </w:r>
            <w:r w:rsidRPr="008633E5">
              <w:rPr>
                <w:b/>
                <w:i/>
              </w:rPr>
              <w:t>dawk</w:t>
            </w:r>
            <w:r w:rsidRPr="008633E5">
              <w:t xml:space="preserve"> li jrabbu l-bhejjem, għadhom ma ġewx ikkunsidrati biżżejjed fil-qafas legali tal-Unjoni tal-PAK, u dan ma jippermettix lill-Istati Membri jaġġustaw id-diversi strumenti għaċ-ċirkostanzi, il-ħtiġijiet u l-prattiki speċifiċi ta’ dawk </w:t>
            </w:r>
            <w:r w:rsidRPr="008633E5">
              <w:rPr>
                <w:b/>
                <w:i/>
              </w:rPr>
              <w:t>il-bdiewa</w:t>
            </w:r>
            <w:r w:rsidRPr="008633E5">
              <w:t>. Barra minn hekk, ċerti opportunitajiet ta’ simplifikazzjoni fil-PAK, bħal pereżempju li jintużaw somom f’daqqa jew alternattivi tal-</w:t>
            </w:r>
            <w:proofErr w:type="spellStart"/>
            <w:r w:rsidRPr="008633E5">
              <w:t>kostijiet</w:t>
            </w:r>
            <w:proofErr w:type="spellEnd"/>
            <w:r w:rsidRPr="008633E5">
              <w:t xml:space="preserve"> </w:t>
            </w:r>
            <w:proofErr w:type="spellStart"/>
            <w:r w:rsidRPr="008633E5">
              <w:t>issimplifikati</w:t>
            </w:r>
            <w:proofErr w:type="spellEnd"/>
            <w:r w:rsidRPr="008633E5">
              <w:t xml:space="preserve">, ma </w:t>
            </w:r>
            <w:proofErr w:type="spellStart"/>
            <w:r w:rsidRPr="008633E5">
              <w:t>jinħatfux</w:t>
            </w:r>
            <w:proofErr w:type="spellEnd"/>
            <w:r w:rsidRPr="008633E5">
              <w:t xml:space="preserve"> biżżejjed minħabba l-</w:t>
            </w:r>
            <w:proofErr w:type="spellStart"/>
            <w:r w:rsidRPr="008633E5">
              <w:t>kumplessitajiet</w:t>
            </w:r>
            <w:proofErr w:type="spellEnd"/>
            <w:r w:rsidRPr="008633E5">
              <w:t xml:space="preserve"> fl-implimentazzjoni u </w:t>
            </w:r>
            <w:proofErr w:type="spellStart"/>
            <w:r w:rsidRPr="008633E5">
              <w:t>l-ġestjoni</w:t>
            </w:r>
            <w:proofErr w:type="spellEnd"/>
            <w:r w:rsidRPr="008633E5">
              <w:t xml:space="preserve"> tagħhom. Dan jista’ jwassal għal rekwiżiti li jikkoinċidu jew li jkunu ambigwi </w:t>
            </w:r>
            <w:r w:rsidRPr="008633E5">
              <w:rPr>
                <w:b/>
                <w:i/>
              </w:rPr>
              <w:t>għall-bdiewa</w:t>
            </w:r>
            <w:r w:rsidRPr="008633E5">
              <w:t xml:space="preserve">, </w:t>
            </w:r>
            <w:proofErr w:type="spellStart"/>
            <w:r w:rsidRPr="008633E5">
              <w:t>jikkumplika</w:t>
            </w:r>
            <w:proofErr w:type="spellEnd"/>
            <w:r w:rsidRPr="008633E5">
              <w:t xml:space="preserve"> l-aċċess </w:t>
            </w:r>
            <w:r w:rsidRPr="008633E5">
              <w:rPr>
                <w:b/>
                <w:i/>
              </w:rPr>
              <w:t>tal-bdiewa</w:t>
            </w:r>
            <w:r w:rsidRPr="008633E5">
              <w:t xml:space="preserve"> għall-appoġġ, u jxekkel l-opportunitajiet ta’ żvilupp tan-negozju </w:t>
            </w:r>
            <w:r w:rsidRPr="008633E5">
              <w:rPr>
                <w:b/>
                <w:i/>
              </w:rPr>
              <w:t>għall-bdiewa</w:t>
            </w:r>
            <w:r w:rsidRPr="008633E5">
              <w:t xml:space="preserve">, inkluż għall-bdiewa żgħażagħ u l-bdiewa ġodda. Hemm ukoll ċerti </w:t>
            </w:r>
            <w:proofErr w:type="spellStart"/>
            <w:r w:rsidRPr="008633E5">
              <w:t>riġiditajiet</w:t>
            </w:r>
            <w:proofErr w:type="spellEnd"/>
            <w:r w:rsidRPr="008633E5">
              <w:t xml:space="preserve"> fir-regoli li qed iħallu impatt fuq kif l-Istati Membri jimmaniġġjaw u jemendaw il-Pjanijiet Strateġiċi tal-PAK tagħhom u jissodisfaw l-obbligi tar-rapportar tagħhom. Fl-aħħar nett, hemm bżonn ikompli </w:t>
            </w:r>
            <w:proofErr w:type="spellStart"/>
            <w:r w:rsidRPr="008633E5">
              <w:t>jittaffa</w:t>
            </w:r>
            <w:proofErr w:type="spellEnd"/>
            <w:r w:rsidRPr="008633E5">
              <w:t xml:space="preserve"> l-piż taż-żjarat u l-kontrolli fuq il-post kemm </w:t>
            </w:r>
            <w:r w:rsidRPr="008633E5">
              <w:rPr>
                <w:b/>
                <w:i/>
              </w:rPr>
              <w:t>għall-bdiewa</w:t>
            </w:r>
            <w:r w:rsidRPr="008633E5">
              <w:t xml:space="preserve"> kif ukoll għall-korpi amministrattivi, b’mod partikolari billi jitħaddmu metodoloġiji aktar effiċjenti għall-valutazzjonijiet tal-kwalità u l-kontrolli tal-</w:t>
            </w:r>
            <w:proofErr w:type="spellStart"/>
            <w:r w:rsidRPr="008633E5">
              <w:t>kundizzjonalità</w:t>
            </w:r>
            <w:proofErr w:type="spellEnd"/>
            <w:r w:rsidRPr="008633E5">
              <w:t xml:space="preserve"> tas-Sistema Integrata tal-Amministrazzjoni u l-Kontroll (SIAK). Jekk </w:t>
            </w:r>
            <w:proofErr w:type="spellStart"/>
            <w:r w:rsidRPr="008633E5">
              <w:t>jingħelbu</w:t>
            </w:r>
            <w:proofErr w:type="spellEnd"/>
            <w:r w:rsidRPr="008633E5">
              <w:t xml:space="preserve"> dawn il-</w:t>
            </w:r>
            <w:proofErr w:type="spellStart"/>
            <w:r w:rsidRPr="008633E5">
              <w:t>konġestjonijiet</w:t>
            </w:r>
            <w:proofErr w:type="spellEnd"/>
            <w:r w:rsidRPr="008633E5">
              <w:t xml:space="preserve"> u </w:t>
            </w:r>
            <w:proofErr w:type="spellStart"/>
            <w:r w:rsidRPr="008633E5">
              <w:t>riġiditajiet</w:t>
            </w:r>
            <w:proofErr w:type="spellEnd"/>
            <w:r w:rsidRPr="008633E5">
              <w:t xml:space="preserve">, dan jgħin lill-Istati Membri biex jużaw il-Pjanijiet Strateġiċi tal-PAK ħalli </w:t>
            </w:r>
            <w:proofErr w:type="spellStart"/>
            <w:r w:rsidRPr="008633E5">
              <w:t>jimmassimizzaw</w:t>
            </w:r>
            <w:proofErr w:type="spellEnd"/>
            <w:r w:rsidRPr="008633E5">
              <w:t xml:space="preserve"> l-opportunitajiet għall-ġid </w:t>
            </w:r>
            <w:r w:rsidRPr="008633E5">
              <w:rPr>
                <w:b/>
                <w:i/>
              </w:rPr>
              <w:t>tal-bdiewa</w:t>
            </w:r>
            <w:r w:rsidRPr="008633E5">
              <w:t xml:space="preserve"> u benefiċjarji oħra tal-PAK, inaqqsu l-piż amministrattiv u l-</w:t>
            </w:r>
            <w:proofErr w:type="spellStart"/>
            <w:r w:rsidRPr="008633E5">
              <w:t>kumplessità</w:t>
            </w:r>
            <w:proofErr w:type="spellEnd"/>
            <w:r w:rsidRPr="008633E5">
              <w:t>, u jużaw aħjar ir-riżorsi skarsi.</w:t>
            </w:r>
          </w:p>
        </w:tc>
      </w:tr>
    </w:tbl>
    <w:p w14:paraId="35D2F5DA" w14:textId="77777777" w:rsidR="001E48B2" w:rsidRPr="008633E5" w:rsidRDefault="001E48B2" w:rsidP="001E48B2"/>
    <w:p w14:paraId="792E7087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2</w:t>
      </w:r>
    </w:p>
    <w:p w14:paraId="059FDE10" w14:textId="77777777" w:rsidR="001E48B2" w:rsidRPr="008633E5" w:rsidRDefault="001E48B2" w:rsidP="001E48B2"/>
    <w:p w14:paraId="6116B865" w14:textId="77777777" w:rsidR="001E48B2" w:rsidRPr="008633E5" w:rsidRDefault="001E48B2" w:rsidP="001E48B2">
      <w:pPr>
        <w:pStyle w:val="NormalBold"/>
        <w:keepNext/>
      </w:pPr>
      <w:r w:rsidRPr="008633E5">
        <w:lastRenderedPageBreak/>
        <w:t>Proposta għal regolament</w:t>
      </w:r>
    </w:p>
    <w:p w14:paraId="3FACD774" w14:textId="77777777" w:rsidR="001E48B2" w:rsidRPr="008633E5" w:rsidRDefault="001E48B2" w:rsidP="001E48B2">
      <w:pPr>
        <w:pStyle w:val="NormalBold"/>
      </w:pPr>
      <w:r w:rsidRPr="008633E5">
        <w:t>Premessa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73A1F563" w14:textId="77777777" w:rsidTr="004A1AA7">
        <w:trPr>
          <w:jc w:val="center"/>
        </w:trPr>
        <w:tc>
          <w:tcPr>
            <w:tcW w:w="9752" w:type="dxa"/>
            <w:gridSpan w:val="2"/>
          </w:tcPr>
          <w:p w14:paraId="64D25208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4077A822" w14:textId="77777777" w:rsidTr="004A1AA7">
        <w:trPr>
          <w:jc w:val="center"/>
        </w:trPr>
        <w:tc>
          <w:tcPr>
            <w:tcW w:w="4876" w:type="dxa"/>
            <w:hideMark/>
          </w:tcPr>
          <w:p w14:paraId="274FDA2B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3D715932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651F0770" w14:textId="77777777" w:rsidTr="004A1AA7">
        <w:trPr>
          <w:jc w:val="center"/>
        </w:trPr>
        <w:tc>
          <w:tcPr>
            <w:tcW w:w="4876" w:type="dxa"/>
            <w:hideMark/>
          </w:tcPr>
          <w:p w14:paraId="4979F971" w14:textId="77777777" w:rsidR="001E48B2" w:rsidRPr="008633E5" w:rsidRDefault="001E48B2" w:rsidP="004A1AA7">
            <w:pPr>
              <w:pStyle w:val="Normal6"/>
            </w:pPr>
            <w:r w:rsidRPr="008633E5">
              <w:t>(6)</w:t>
            </w:r>
            <w:r w:rsidRPr="008633E5">
              <w:tab/>
              <w:t xml:space="preserve">Biex jitnaqqas kemm jista’ jkun ir-riskju ta’ </w:t>
            </w:r>
            <w:proofErr w:type="spellStart"/>
            <w:r w:rsidRPr="008633E5">
              <w:t>impatti</w:t>
            </w:r>
            <w:proofErr w:type="spellEnd"/>
            <w:r w:rsidRPr="008633E5">
              <w:t xml:space="preserve"> negattivi fuq is-suq uniku u l-kummerċ internazzjonali tal-pagamenti ta’ kriżi l-ġodda </w:t>
            </w:r>
            <w:r w:rsidRPr="008633E5">
              <w:rPr>
                <w:b/>
                <w:i/>
              </w:rPr>
              <w:t>lill-azjendi agrikoli</w:t>
            </w:r>
            <w:r w:rsidRPr="008633E5">
              <w:t xml:space="preserve"> wara diżastri naturali, avvenimenti </w:t>
            </w:r>
            <w:proofErr w:type="spellStart"/>
            <w:r w:rsidRPr="008633E5">
              <w:t>klimatiċi</w:t>
            </w:r>
            <w:proofErr w:type="spellEnd"/>
            <w:r w:rsidRPr="008633E5">
              <w:t xml:space="preserve"> </w:t>
            </w:r>
            <w:proofErr w:type="spellStart"/>
            <w:r w:rsidRPr="008633E5">
              <w:t>avversi</w:t>
            </w:r>
            <w:proofErr w:type="spellEnd"/>
            <w:r w:rsidRPr="008633E5">
              <w:t xml:space="preserve"> u avvenimenti katastrofiċi f’konformità </w:t>
            </w:r>
            <w:r w:rsidRPr="008633E5">
              <w:rPr>
                <w:b/>
                <w:i/>
              </w:rPr>
              <w:t>mal-Artikoli 41a u</w:t>
            </w:r>
            <w:r w:rsidRPr="008633E5">
              <w:t xml:space="preserve"> 78a tar-Regolament (UE) 2021/2115, l-interventi li bihom għandu jingħata dan l-appoġġ tal-Unjoni jenħtieġ li </w:t>
            </w:r>
            <w:proofErr w:type="spellStart"/>
            <w:r w:rsidRPr="008633E5">
              <w:t>jfassluhom</w:t>
            </w:r>
            <w:proofErr w:type="spellEnd"/>
            <w:r w:rsidRPr="008633E5">
              <w:t xml:space="preserve"> l-Istati Membri b’tali mod li jikkwalifikaw skont il-kriterji tal-Anness 2 tal-Ftehim dwar il-Biedja tad-WTO (“Kaxxa l-Ħadra”).</w:t>
            </w:r>
          </w:p>
        </w:tc>
        <w:tc>
          <w:tcPr>
            <w:tcW w:w="4876" w:type="dxa"/>
            <w:hideMark/>
          </w:tcPr>
          <w:p w14:paraId="67633CC4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t>(6)</w:t>
            </w:r>
            <w:r w:rsidRPr="008633E5">
              <w:tab/>
              <w:t xml:space="preserve">Biex jitnaqqas kemm jista’ jkun ir-riskju ta’ </w:t>
            </w:r>
            <w:proofErr w:type="spellStart"/>
            <w:r w:rsidRPr="008633E5">
              <w:t>impatti</w:t>
            </w:r>
            <w:proofErr w:type="spellEnd"/>
            <w:r w:rsidRPr="008633E5">
              <w:t xml:space="preserve"> negattivi fuq is-suq uniku u l-kummerċ internazzjonali tal-pagamenti ta’ kriżi l-ġodda </w:t>
            </w:r>
            <w:r w:rsidRPr="008633E5">
              <w:rPr>
                <w:b/>
                <w:i/>
              </w:rPr>
              <w:t>lill-bdiewa</w:t>
            </w:r>
            <w:r w:rsidRPr="008633E5">
              <w:t xml:space="preserve"> wara diżastri naturali, avvenimenti </w:t>
            </w:r>
            <w:proofErr w:type="spellStart"/>
            <w:r w:rsidRPr="008633E5">
              <w:t>klimatiċi</w:t>
            </w:r>
            <w:proofErr w:type="spellEnd"/>
            <w:r w:rsidRPr="008633E5">
              <w:t xml:space="preserve"> </w:t>
            </w:r>
            <w:proofErr w:type="spellStart"/>
            <w:r w:rsidRPr="008633E5">
              <w:t>avversi</w:t>
            </w:r>
            <w:proofErr w:type="spellEnd"/>
            <w:r w:rsidRPr="008633E5">
              <w:t xml:space="preserve"> u avvenimenti katastrofiċi f’konformità </w:t>
            </w:r>
            <w:r w:rsidRPr="008633E5">
              <w:rPr>
                <w:b/>
                <w:i/>
              </w:rPr>
              <w:t>mal-Artikolu</w:t>
            </w:r>
            <w:r w:rsidRPr="008633E5">
              <w:t xml:space="preserve"> 78a tar-Regolament (UE) 2021/2115, l-interventi li bihom għandu jingħata dan l-appoġġ tal-Unjoni jenħtieġ li </w:t>
            </w:r>
            <w:proofErr w:type="spellStart"/>
            <w:r w:rsidRPr="008633E5">
              <w:t>jfassluhom</w:t>
            </w:r>
            <w:proofErr w:type="spellEnd"/>
            <w:r w:rsidRPr="008633E5">
              <w:t xml:space="preserve"> l-Istati Membri b’tali mod li jikkwalifikaw skont il-kriterji tal-Anness 2 tal-Ftehim dwar il-Biedja tad-WTO (“Kaxxa l-Ħadra”).</w:t>
            </w:r>
          </w:p>
        </w:tc>
      </w:tr>
    </w:tbl>
    <w:p w14:paraId="726D4487" w14:textId="77777777" w:rsidR="001E48B2" w:rsidRPr="008633E5" w:rsidRDefault="001E48B2" w:rsidP="001E48B2"/>
    <w:p w14:paraId="64EADE03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3</w:t>
      </w:r>
    </w:p>
    <w:p w14:paraId="2153F361" w14:textId="77777777" w:rsidR="001E48B2" w:rsidRPr="008633E5" w:rsidRDefault="001E48B2" w:rsidP="001E48B2"/>
    <w:p w14:paraId="2CACA55C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76507B15" w14:textId="77777777" w:rsidR="001E48B2" w:rsidRPr="008633E5" w:rsidRDefault="001E48B2" w:rsidP="001E48B2">
      <w:pPr>
        <w:pStyle w:val="NormalBold"/>
      </w:pPr>
      <w:r w:rsidRPr="008633E5">
        <w:t>Premessa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6920715D" w14:textId="77777777" w:rsidTr="004A1AA7">
        <w:trPr>
          <w:jc w:val="center"/>
        </w:trPr>
        <w:tc>
          <w:tcPr>
            <w:tcW w:w="9752" w:type="dxa"/>
            <w:gridSpan w:val="2"/>
          </w:tcPr>
          <w:p w14:paraId="088ECB78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5BC13ADF" w14:textId="77777777" w:rsidTr="004A1AA7">
        <w:trPr>
          <w:jc w:val="center"/>
        </w:trPr>
        <w:tc>
          <w:tcPr>
            <w:tcW w:w="4876" w:type="dxa"/>
            <w:hideMark/>
          </w:tcPr>
          <w:p w14:paraId="1CA9F486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3F167632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78576ECC" w14:textId="77777777" w:rsidTr="004A1AA7">
        <w:trPr>
          <w:jc w:val="center"/>
        </w:trPr>
        <w:tc>
          <w:tcPr>
            <w:tcW w:w="4876" w:type="dxa"/>
            <w:hideMark/>
          </w:tcPr>
          <w:p w14:paraId="1EFC6DA2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(8)</w:t>
            </w:r>
            <w:r w:rsidRPr="008633E5">
              <w:rPr>
                <w:b/>
                <w:i/>
              </w:rPr>
              <w:tab/>
              <w:t xml:space="preserve">Fid-dawl tan-natura eċċezzjonali tal-pagament li l-azjenda agrikola tirċievi f’sitwazzjoni ta’ kriżi, wara li tkun ġarrbet telf sinifikanti fil-produzzjoni minħabba diżastri naturali,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avversi</w:t>
            </w:r>
            <w:proofErr w:type="spellEnd"/>
            <w:r w:rsidRPr="008633E5">
              <w:rPr>
                <w:b/>
                <w:i/>
              </w:rPr>
              <w:t xml:space="preserve"> jew avvenimenti katastrofiċi oħra, u biex tkun żgurata l-</w:t>
            </w:r>
            <w:proofErr w:type="spellStart"/>
            <w:r w:rsidRPr="008633E5">
              <w:rPr>
                <w:b/>
                <w:i/>
              </w:rPr>
              <w:t>koerenza</w:t>
            </w:r>
            <w:proofErr w:type="spellEnd"/>
            <w:r w:rsidRPr="008633E5">
              <w:rPr>
                <w:b/>
                <w:i/>
              </w:rPr>
              <w:t xml:space="preserve"> mal-pagamenti msemmija fl-Artikolu 78a tar-Regolament (UE) 2021/2115, is-sistema tal-</w:t>
            </w:r>
            <w:proofErr w:type="spellStart"/>
            <w:r w:rsidRPr="008633E5">
              <w:rPr>
                <w:b/>
                <w:i/>
              </w:rPr>
              <w:t>kundizzjonalità</w:t>
            </w:r>
            <w:proofErr w:type="spellEnd"/>
            <w:r w:rsidRPr="008633E5">
              <w:rPr>
                <w:b/>
                <w:i/>
              </w:rPr>
              <w:t xml:space="preserve"> msemmija fl-Artikolu 12 ta’ dak ir-Regolament jenħtieġ li ma tkunx tapplika għall-pagamenti komplementari tal-azjendi agrikoli wara diżastri naturali,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avversi</w:t>
            </w:r>
            <w:proofErr w:type="spellEnd"/>
            <w:r w:rsidRPr="008633E5">
              <w:rPr>
                <w:b/>
                <w:i/>
              </w:rPr>
              <w:t xml:space="preserve"> jew avvenimenti katastrofiċi b’pagament dirett kif imsemmi fl-Artikolu 41a ta’ dak ir-Regolament.</w:t>
            </w:r>
          </w:p>
        </w:tc>
        <w:tc>
          <w:tcPr>
            <w:tcW w:w="4876" w:type="dxa"/>
            <w:hideMark/>
          </w:tcPr>
          <w:p w14:paraId="5506938D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4D427B80" w14:textId="77777777" w:rsidR="001E48B2" w:rsidRPr="008633E5" w:rsidRDefault="001E48B2" w:rsidP="001E48B2"/>
    <w:p w14:paraId="0A88ACDA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4</w:t>
      </w:r>
    </w:p>
    <w:p w14:paraId="385BE862" w14:textId="77777777" w:rsidR="001E48B2" w:rsidRPr="008633E5" w:rsidRDefault="001E48B2" w:rsidP="001E48B2"/>
    <w:p w14:paraId="38EED27E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3D0DEBEA" w14:textId="77777777" w:rsidR="001E48B2" w:rsidRPr="008633E5" w:rsidRDefault="001E48B2" w:rsidP="001E48B2">
      <w:pPr>
        <w:pStyle w:val="NormalBold"/>
      </w:pPr>
      <w:r w:rsidRPr="008633E5">
        <w:t>Premessa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20C6FDA6" w14:textId="77777777" w:rsidTr="004A1AA7">
        <w:trPr>
          <w:jc w:val="center"/>
        </w:trPr>
        <w:tc>
          <w:tcPr>
            <w:tcW w:w="9752" w:type="dxa"/>
            <w:gridSpan w:val="2"/>
          </w:tcPr>
          <w:p w14:paraId="5A203611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5C28CE71" w14:textId="77777777" w:rsidTr="004A1AA7">
        <w:trPr>
          <w:jc w:val="center"/>
        </w:trPr>
        <w:tc>
          <w:tcPr>
            <w:tcW w:w="4876" w:type="dxa"/>
            <w:hideMark/>
          </w:tcPr>
          <w:p w14:paraId="0CFD8A1F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75A87F4E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68FC4965" w14:textId="77777777" w:rsidTr="004A1AA7">
        <w:trPr>
          <w:jc w:val="center"/>
        </w:trPr>
        <w:tc>
          <w:tcPr>
            <w:tcW w:w="4876" w:type="dxa"/>
            <w:hideMark/>
          </w:tcPr>
          <w:p w14:paraId="2484AFAD" w14:textId="77777777" w:rsidR="001E48B2" w:rsidRPr="008633E5" w:rsidRDefault="001E48B2" w:rsidP="004A1AA7">
            <w:pPr>
              <w:pStyle w:val="Normal6"/>
            </w:pPr>
            <w:r w:rsidRPr="008633E5">
              <w:t>(9)</w:t>
            </w:r>
            <w:r w:rsidRPr="008633E5">
              <w:tab/>
              <w:t>Is-sistema tal-</w:t>
            </w:r>
            <w:proofErr w:type="spellStart"/>
            <w:r w:rsidRPr="008633E5">
              <w:t>kundizzjonalità</w:t>
            </w:r>
            <w:proofErr w:type="spellEnd"/>
            <w:r w:rsidRPr="008633E5">
              <w:t xml:space="preserve"> li tinkludi r-Rekwiżiti Statutorji ta’ Ġestjoni (RSĠ) u l-Istandards ta’ Kundizzjonijiet Agrikoli u Ambjentali Tajba (KAAT) għandha l-għan li tikkontribwixxi għall-iżvilupp ta’ agrikoltura sostenibbli b’iżjed tixrid tal-għarfien min-naħa tal-benefiċjarji dwar il-ħtieġa ta’ konformità ma’ dawk l-istandards u r-rekwiżiti bażiċi. Għandha l-għan ukoll li żżid il-konsistenza tal-PAK mal-objettivi tal-ambjent, tas-saħħa pubblika, tas-saħħa tal-pjanti u tal-</w:t>
            </w:r>
            <w:proofErr w:type="spellStart"/>
            <w:r w:rsidRPr="008633E5">
              <w:t>benesseri</w:t>
            </w:r>
            <w:proofErr w:type="spellEnd"/>
            <w:r w:rsidRPr="008633E5">
              <w:t xml:space="preserve"> tal-annimali segwiti mil-leġiżlazzjoni tal-Unjoni. Iżda meta jitqies li ż-żona agrikola ġestita </w:t>
            </w:r>
            <w:r w:rsidRPr="008633E5">
              <w:rPr>
                <w:b/>
                <w:i/>
              </w:rPr>
              <w:t>mill-azjendi agrikoli</w:t>
            </w:r>
            <w:r w:rsidRPr="008633E5">
              <w:t xml:space="preserve"> żgħar li jibbenefikaw minn pagamenti skont l-interventi msemmija fl-Artikolu 28 tar-Regolament (UE) 2021/2115 hi limitata, l-applikazzjoni tas-sistema tal-</w:t>
            </w:r>
            <w:proofErr w:type="spellStart"/>
            <w:r w:rsidRPr="008633E5">
              <w:t>kundizzjonalità</w:t>
            </w:r>
            <w:proofErr w:type="spellEnd"/>
            <w:r w:rsidRPr="008633E5">
              <w:t xml:space="preserve"> għal dawn </w:t>
            </w:r>
            <w:r w:rsidRPr="008633E5">
              <w:rPr>
                <w:b/>
                <w:i/>
              </w:rPr>
              <w:t>l-azjendi agrikoli</w:t>
            </w:r>
            <w:r w:rsidRPr="008633E5">
              <w:t xml:space="preserve"> żgħar, li jmexxu </w:t>
            </w:r>
            <w:r w:rsidRPr="008633E5">
              <w:rPr>
                <w:b/>
                <w:i/>
              </w:rPr>
              <w:t>l-maġġoranza</w:t>
            </w:r>
            <w:r w:rsidRPr="008633E5">
              <w:t xml:space="preserve"> tal-azjendi agrikoli fl-Unjoni, ma tagħtix benefiċċji </w:t>
            </w:r>
            <w:proofErr w:type="spellStart"/>
            <w:r w:rsidRPr="008633E5">
              <w:rPr>
                <w:b/>
                <w:i/>
              </w:rPr>
              <w:t>niżżejjed</w:t>
            </w:r>
            <w:proofErr w:type="spellEnd"/>
            <w:r w:rsidRPr="008633E5">
              <w:t xml:space="preserve"> meta mqabbla </w:t>
            </w:r>
            <w:proofErr w:type="spellStart"/>
            <w:r w:rsidRPr="008633E5">
              <w:t>mal-kostijiet</w:t>
            </w:r>
            <w:proofErr w:type="spellEnd"/>
            <w:r w:rsidRPr="008633E5">
              <w:t xml:space="preserve"> sinifikanti, u timponi piż amministrattiv importanti, fuq dawk </w:t>
            </w:r>
            <w:r w:rsidRPr="008633E5">
              <w:rPr>
                <w:b/>
                <w:i/>
              </w:rPr>
              <w:t>l-azjendi agrikoli</w:t>
            </w:r>
            <w:r w:rsidRPr="008633E5">
              <w:t xml:space="preserve"> u fuq l-amministrazzjonijiet nazzjonali. Biex jitnaqqsu dawn il-</w:t>
            </w:r>
            <w:proofErr w:type="spellStart"/>
            <w:r w:rsidRPr="008633E5">
              <w:t>kostijiet</w:t>
            </w:r>
            <w:proofErr w:type="spellEnd"/>
            <w:r w:rsidRPr="008633E5">
              <w:t xml:space="preserve"> u jiġi ffaċilitat il-piż amministrattiv relatat, jixraq li </w:t>
            </w:r>
            <w:r w:rsidRPr="008633E5">
              <w:rPr>
                <w:b/>
                <w:i/>
              </w:rPr>
              <w:t>l-azjendi agrikoli</w:t>
            </w:r>
            <w:r w:rsidRPr="008633E5">
              <w:t xml:space="preserve"> żgħar jiġu eżentati mill-applikazzjoni tas-sistema tal-</w:t>
            </w:r>
            <w:proofErr w:type="spellStart"/>
            <w:r w:rsidRPr="008633E5">
              <w:t>kundizzjonalità</w:t>
            </w:r>
            <w:proofErr w:type="spellEnd"/>
            <w:r w:rsidRPr="008633E5">
              <w:t>.</w:t>
            </w:r>
          </w:p>
        </w:tc>
        <w:tc>
          <w:tcPr>
            <w:tcW w:w="4876" w:type="dxa"/>
            <w:hideMark/>
          </w:tcPr>
          <w:p w14:paraId="11544589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t>(9)</w:t>
            </w:r>
            <w:r w:rsidRPr="008633E5">
              <w:tab/>
              <w:t>Is-sistema tal-</w:t>
            </w:r>
            <w:proofErr w:type="spellStart"/>
            <w:r w:rsidRPr="008633E5">
              <w:t>kundizzjonalità</w:t>
            </w:r>
            <w:proofErr w:type="spellEnd"/>
            <w:r w:rsidRPr="008633E5">
              <w:t xml:space="preserve"> li tinkludi r-Rekwiżiti Statutorji ta’ Ġestjoni (RSĠ) u l-Istandards ta’ Kundizzjonijiet Agrikoli u Ambjentali Tajba (KAAT) għandha l-għan li tikkontribwixxi għall-iżvilupp ta’ agrikoltura sostenibbli b’iżjed tixrid tal-għarfien min-naħa tal-benefiċjarji dwar il-ħtieġa ta’ konformità ma’ dawk l-istandards u r-rekwiżiti bażiċi. Għandha l-għan ukoll li żżid il-konsistenza tal-PAK mal-objettivi tal-ambjent, tas-saħħa pubblika, tas-saħħa tal-pjanti u tal-</w:t>
            </w:r>
            <w:proofErr w:type="spellStart"/>
            <w:r w:rsidRPr="008633E5">
              <w:t>benesseri</w:t>
            </w:r>
            <w:proofErr w:type="spellEnd"/>
            <w:r w:rsidRPr="008633E5">
              <w:t xml:space="preserve"> tal-annimali segwiti mil-leġiżlazzjoni tal-Unjoni. Iżda meta jitqies li ż-żona agrikola ġestita </w:t>
            </w:r>
            <w:r w:rsidRPr="008633E5">
              <w:rPr>
                <w:b/>
                <w:i/>
              </w:rPr>
              <w:t>mill-bdiewa</w:t>
            </w:r>
            <w:r w:rsidRPr="008633E5">
              <w:t xml:space="preserve"> żgħar li jibbenefikaw minn pagamenti skont l-interventi msemmija fl-Artikolu 28 tar-Regolament (UE) 2021/2115 hi limitata, l-applikazzjoni tas-sistema tal-</w:t>
            </w:r>
            <w:proofErr w:type="spellStart"/>
            <w:r w:rsidRPr="008633E5">
              <w:t>kundizzjonalità</w:t>
            </w:r>
            <w:proofErr w:type="spellEnd"/>
            <w:r w:rsidRPr="008633E5">
              <w:t xml:space="preserve"> għal dawn </w:t>
            </w:r>
            <w:r w:rsidRPr="008633E5">
              <w:rPr>
                <w:b/>
                <w:i/>
              </w:rPr>
              <w:t>il-bdiewa</w:t>
            </w:r>
            <w:r w:rsidRPr="008633E5">
              <w:t xml:space="preserve"> żgħar, li jmexxu </w:t>
            </w:r>
            <w:r w:rsidRPr="008633E5">
              <w:rPr>
                <w:b/>
                <w:i/>
              </w:rPr>
              <w:t>żewġ terzi</w:t>
            </w:r>
            <w:r w:rsidRPr="008633E5">
              <w:t xml:space="preserve"> tal-azjendi agrikoli fl-Unjoni</w:t>
            </w:r>
            <w:r w:rsidRPr="008633E5">
              <w:rPr>
                <w:b/>
                <w:i/>
              </w:rPr>
              <w:t xml:space="preserve"> u li l-azjendi tagħhom ma jaqbżux l-10 </w:t>
            </w:r>
            <w:proofErr w:type="spellStart"/>
            <w:r w:rsidRPr="008633E5">
              <w:rPr>
                <w:b/>
                <w:i/>
              </w:rPr>
              <w:t>ettari</w:t>
            </w:r>
            <w:proofErr w:type="spellEnd"/>
            <w:r w:rsidRPr="008633E5">
              <w:t xml:space="preserve">, ma tagħtix benefiċċji </w:t>
            </w:r>
            <w:r w:rsidRPr="008633E5">
              <w:rPr>
                <w:b/>
                <w:i/>
              </w:rPr>
              <w:t>biżżejjed</w:t>
            </w:r>
            <w:r w:rsidRPr="008633E5">
              <w:t xml:space="preserve"> meta mqabbla </w:t>
            </w:r>
            <w:proofErr w:type="spellStart"/>
            <w:r w:rsidRPr="008633E5">
              <w:t>mal-kostijiet</w:t>
            </w:r>
            <w:proofErr w:type="spellEnd"/>
            <w:r w:rsidRPr="008633E5">
              <w:t xml:space="preserve"> sinifikanti, u timponi piż amministrattiv importanti, fuq dawk </w:t>
            </w:r>
            <w:r w:rsidRPr="008633E5">
              <w:rPr>
                <w:b/>
                <w:i/>
              </w:rPr>
              <w:t>il-bdiewa</w:t>
            </w:r>
            <w:r w:rsidRPr="008633E5">
              <w:t xml:space="preserve"> u fuq l-amministrazzjonijiet nazzjonali. Biex jitnaqqsu dawn il-</w:t>
            </w:r>
            <w:proofErr w:type="spellStart"/>
            <w:r w:rsidRPr="008633E5">
              <w:t>kostijiet</w:t>
            </w:r>
            <w:proofErr w:type="spellEnd"/>
            <w:r w:rsidRPr="008633E5">
              <w:t xml:space="preserve"> u jiġi ffaċilitat il-piż amministrattiv relatat, jixraq li </w:t>
            </w:r>
            <w:r w:rsidRPr="008633E5">
              <w:rPr>
                <w:b/>
                <w:i/>
              </w:rPr>
              <w:t>l-bdiewa</w:t>
            </w:r>
            <w:r w:rsidRPr="008633E5">
              <w:t xml:space="preserve"> żgħar jiġu eżentati mill-applikazzjoni tas-sistema tal-</w:t>
            </w:r>
            <w:proofErr w:type="spellStart"/>
            <w:r w:rsidRPr="008633E5">
              <w:t>kundizzjonalità</w:t>
            </w:r>
            <w:proofErr w:type="spellEnd"/>
            <w:r w:rsidRPr="008633E5">
              <w:t>.</w:t>
            </w:r>
          </w:p>
        </w:tc>
      </w:tr>
    </w:tbl>
    <w:p w14:paraId="3198A379" w14:textId="77777777" w:rsidR="001E48B2" w:rsidRPr="008633E5" w:rsidRDefault="001E48B2" w:rsidP="001E48B2"/>
    <w:p w14:paraId="47C4357E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5</w:t>
      </w:r>
    </w:p>
    <w:p w14:paraId="4D450920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6C7BEF1B" w14:textId="77777777" w:rsidR="001E48B2" w:rsidRPr="008633E5" w:rsidRDefault="001E48B2" w:rsidP="001E48B2">
      <w:pPr>
        <w:pStyle w:val="NormalBold"/>
      </w:pPr>
      <w:r w:rsidRPr="008633E5">
        <w:t>Premessa 11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76102487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90E0E2" w14:textId="77777777" w:rsidR="001E48B2" w:rsidRPr="008633E5" w:rsidRDefault="001E48B2" w:rsidP="004A1AA7"/>
        </w:tc>
      </w:tr>
      <w:tr w:rsidR="001E48B2" w:rsidRPr="008633E5" w14:paraId="68EF5D1C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6347E" w14:textId="77777777" w:rsidR="001E48B2" w:rsidRPr="008633E5" w:rsidRDefault="001E48B2" w:rsidP="004A1AA7">
            <w:pPr>
              <w:pStyle w:val="AmColumnHeading"/>
            </w:pPr>
            <w:r w:rsidRPr="008633E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8C3E0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15EDF778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3FB39" w14:textId="77777777" w:rsidR="001E48B2" w:rsidRPr="008633E5" w:rsidRDefault="001E48B2" w:rsidP="004A1AA7">
            <w:pPr>
              <w:pStyle w:val="Normal6a"/>
            </w:pPr>
            <w:r w:rsidRPr="008633E5">
              <w:t>(11)</w:t>
            </w:r>
            <w:r w:rsidRPr="008633E5">
              <w:tab/>
              <w:t xml:space="preserve">L-istandard tal-KAAT 1, elenkat fl-Anness III tar-Regolament (UE) 2021/2115, għandu l-għan li jżomm bur permanenti biex titħares il-ħażna tal-karbonju. Il-punti 1.7.3 u 1.9.1.1 tal-Anness II tar-Regolament (UE) 2018/848 </w:t>
            </w:r>
            <w:r w:rsidRPr="008633E5">
              <w:lastRenderedPageBreak/>
              <w:t xml:space="preserve">jenfasizzaw l-importanza li jiġi </w:t>
            </w:r>
            <w:proofErr w:type="spellStart"/>
            <w:r w:rsidRPr="008633E5">
              <w:t>massimizzat</w:t>
            </w:r>
            <w:proofErr w:type="spellEnd"/>
            <w:r w:rsidRPr="008633E5">
              <w:t xml:space="preserve"> l-użu tar-</w:t>
            </w:r>
            <w:proofErr w:type="spellStart"/>
            <w:r w:rsidRPr="008633E5">
              <w:t>ragħa</w:t>
            </w:r>
            <w:proofErr w:type="spellEnd"/>
            <w:r w:rsidRPr="008633E5">
              <w:t xml:space="preserve"> u l-</w:t>
            </w:r>
            <w:proofErr w:type="spellStart"/>
            <w:r w:rsidRPr="008633E5">
              <w:t>mergħa</w:t>
            </w:r>
            <w:proofErr w:type="spellEnd"/>
            <w:r w:rsidRPr="008633E5">
              <w:t>, li jipprevjeni l-konverżjoni ta’ bur permanenti f’użi oħra tal-art, u f’konformità mal-objettiv ewlieni tal-istandard tal-KAAT 1 jippreservaw il-ħażna tal-karbonju f’bur permanenti. L-istandards tal-KAAT 3, 5 u 6, elenkati fl-Anness III tar-Regolament (UE) 2021/2115, għandhom l-għan li rispettivament iżommu l-materja organika tal-ħamrija, jillimitaw l-</w:t>
            </w:r>
            <w:proofErr w:type="spellStart"/>
            <w:r w:rsidRPr="008633E5">
              <w:t>erożjoni</w:t>
            </w:r>
            <w:proofErr w:type="spellEnd"/>
            <w:r w:rsidRPr="008633E5">
              <w:t>, u jipproteġu l-ħamrija tul perjodi sensittivi. Dawn l-objettivi diġà ntlaħqu bil-prattiki tal-</w:t>
            </w:r>
            <w:proofErr w:type="spellStart"/>
            <w:r w:rsidRPr="008633E5">
              <w:t>ħdim</w:t>
            </w:r>
            <w:proofErr w:type="spellEnd"/>
            <w:r w:rsidRPr="008633E5">
              <w:t xml:space="preserve"> tar-raba’ u tal-kultivazzjoni applikati fil-produzzjoni organika tal-pjanti, b’mod partikolari dawk imsemmija fil-punt 1.9 tal-Anness II tar-Regolament (UE) 2018/848. L-istandard tal-KAAT 4, elenkat fl-Anness III tar-Regolament (UE) 2021/2115, għandu l-għan li jipproteġi l-ilma mit-tniġġis. Bl-istess mod, il-punti 1.5, 1.7, 1.9 u 1.10 tal-Anness II tar-Regolament (UE) 2018/848 għandhom l-għan li jnaqqsu r-riskju ta’ tniġġis tal-ilma billi jillimitaw l-użu ta’ prodotti mediċinali veterinarji, jillimitaw l-użu ta’ fertilizzanti u pestiċidi, u jillimitaw id-</w:t>
            </w:r>
            <w:proofErr w:type="spellStart"/>
            <w:r w:rsidRPr="008633E5">
              <w:t>densità</w:t>
            </w:r>
            <w:proofErr w:type="spellEnd"/>
            <w:r w:rsidRPr="008633E5">
              <w:t xml:space="preserve"> tal-trobbija. L-esperjenza </w:t>
            </w:r>
            <w:proofErr w:type="spellStart"/>
            <w:r w:rsidRPr="008633E5">
              <w:t>wriet</w:t>
            </w:r>
            <w:proofErr w:type="spellEnd"/>
            <w:r w:rsidRPr="008633E5">
              <w:t xml:space="preserve"> li l-biedja organika tħalli impatt pożittiv fir-rigward tal-</w:t>
            </w:r>
            <w:proofErr w:type="spellStart"/>
            <w:r w:rsidRPr="008633E5">
              <w:t>lissija</w:t>
            </w:r>
            <w:proofErr w:type="spellEnd"/>
            <w:r w:rsidRPr="008633E5">
              <w:t xml:space="preserve"> tan-nutrijenti u t-</w:t>
            </w:r>
            <w:proofErr w:type="spellStart"/>
            <w:r w:rsidRPr="008633E5">
              <w:t>tnixxijiet</w:t>
            </w:r>
            <w:proofErr w:type="spellEnd"/>
            <w:r w:rsidRPr="008633E5">
              <w:t xml:space="preserve">, li jagħmilha inqas probabbli li bidwi organiku </w:t>
            </w:r>
            <w:proofErr w:type="spellStart"/>
            <w:r w:rsidRPr="008633E5">
              <w:t>jikkomprometti</w:t>
            </w:r>
            <w:proofErr w:type="spellEnd"/>
            <w:r w:rsidRPr="008633E5">
              <w:t xml:space="preserve"> l-kwalità tal-ilma, u b’hekk jilħaq l-objettiv ewlieni tal-istandard tal-KAAT 4. Għalhekk, minħabba l-prinċipji u r-regoli stabbiliti fir-Regolament (UE) 2018/848 u l-prattiki eżistenti skont is-sistemi tal-biedja organika, </w:t>
            </w:r>
            <w:r w:rsidRPr="008633E5">
              <w:rPr>
                <w:b/>
                <w:i/>
              </w:rPr>
              <w:t>l-azjendi agrikoli</w:t>
            </w:r>
            <w:r w:rsidRPr="008633E5">
              <w:t xml:space="preserve"> organiċi li l-azjenda tagħhom hi </w:t>
            </w:r>
            <w:proofErr w:type="spellStart"/>
            <w:r w:rsidRPr="008633E5">
              <w:t>ċċertifikata</w:t>
            </w:r>
            <w:proofErr w:type="spellEnd"/>
            <w:r w:rsidRPr="008633E5">
              <w:t xml:space="preserve"> skont ir-Regolament (UE) 2018/848 jenħtieġ li jitqiesu konformi mal-istandards tal-KAAT 1, 3, 4, 5 u 6, kif diġà hu l-każ fir-rigward tal-istandard tal-KAAT 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9A3CD" w14:textId="77777777" w:rsidR="001E48B2" w:rsidRPr="008633E5" w:rsidRDefault="001E48B2" w:rsidP="004A1AA7">
            <w:pPr>
              <w:pStyle w:val="Normal6a"/>
            </w:pPr>
            <w:r w:rsidRPr="008633E5">
              <w:lastRenderedPageBreak/>
              <w:t>(11)</w:t>
            </w:r>
            <w:r w:rsidRPr="008633E5">
              <w:tab/>
              <w:t xml:space="preserve">L-istandard tal-KAAT 1, elenkat fl-Anness III tar-Regolament (UE) 2021/2115, għandu l-għan li jżomm bur permanenti biex titħares il-ħażna tal-karbonju. Il-punti 1.7.3 u 1.9.1.1 tal-Anness II tar-Regolament (UE) 2018/848 </w:t>
            </w:r>
            <w:r w:rsidRPr="008633E5">
              <w:lastRenderedPageBreak/>
              <w:t xml:space="preserve">jenfasizzaw l-importanza li jiġi </w:t>
            </w:r>
            <w:proofErr w:type="spellStart"/>
            <w:r w:rsidRPr="008633E5">
              <w:t>massimizzat</w:t>
            </w:r>
            <w:proofErr w:type="spellEnd"/>
            <w:r w:rsidRPr="008633E5">
              <w:t xml:space="preserve"> l-użu tar-</w:t>
            </w:r>
            <w:proofErr w:type="spellStart"/>
            <w:r w:rsidRPr="008633E5">
              <w:t>ragħa</w:t>
            </w:r>
            <w:proofErr w:type="spellEnd"/>
            <w:r w:rsidRPr="008633E5">
              <w:t xml:space="preserve"> u l-</w:t>
            </w:r>
            <w:proofErr w:type="spellStart"/>
            <w:r w:rsidRPr="008633E5">
              <w:t>mergħa</w:t>
            </w:r>
            <w:proofErr w:type="spellEnd"/>
            <w:r w:rsidRPr="008633E5">
              <w:t>, li jipprevjeni l-konverżjoni ta’ bur permanenti f’użi oħra tal-art, u f’konformità mal-objettiv ewlieni tal-istandard tal-KAAT 1 jippreservaw il-ħażna tal-karbonju f’bur permanenti. L-istandards tal-KAAT 3, 5 u 6, elenkati fl-Anness III tar-Regolament (UE) 2021/2115, għandhom l-għan li rispettivament iżommu l-materja organika tal-ħamrija, jillimitaw l-</w:t>
            </w:r>
            <w:proofErr w:type="spellStart"/>
            <w:r w:rsidRPr="008633E5">
              <w:t>erożjoni</w:t>
            </w:r>
            <w:proofErr w:type="spellEnd"/>
            <w:r w:rsidRPr="008633E5">
              <w:t>, u jipproteġu l-ħamrija tul perjodi sensittivi. Dawn l-objettivi diġà ntlaħqu bil-prattiki tal-</w:t>
            </w:r>
            <w:proofErr w:type="spellStart"/>
            <w:r w:rsidRPr="008633E5">
              <w:t>ħdim</w:t>
            </w:r>
            <w:proofErr w:type="spellEnd"/>
            <w:r w:rsidRPr="008633E5">
              <w:t xml:space="preserve"> tar-raba’ u tal-kultivazzjoni applikati fil-produzzjoni organika tal-pjanti, b’mod partikolari dawk imsemmija fil-punt 1.9 tal-Anness II tar-Regolament (UE) 2018/848. L-istandard tal-KAAT 4, elenkat fl-Anness III tar-Regolament (UE) 2021/2115, għandu l-għan li jipproteġi l-ilma mit-tniġġis. Bl-istess mod, il-punti 1.5, 1.7, 1.9 u 1.10 tal-Anness II tar-Regolament (UE) 2018/848 għandhom l-għan li jnaqqsu r-riskju ta’ tniġġis tal-ilma billi jillimitaw l-użu ta’ prodotti mediċinali veterinarji, jillimitaw l-użu ta’ fertilizzanti u pestiċidi, u jillimitaw id-</w:t>
            </w:r>
            <w:proofErr w:type="spellStart"/>
            <w:r w:rsidRPr="008633E5">
              <w:t>densità</w:t>
            </w:r>
            <w:proofErr w:type="spellEnd"/>
            <w:r w:rsidRPr="008633E5">
              <w:t xml:space="preserve"> tal-trobbija. L-esperjenza </w:t>
            </w:r>
            <w:proofErr w:type="spellStart"/>
            <w:r w:rsidRPr="008633E5">
              <w:t>wriet</w:t>
            </w:r>
            <w:proofErr w:type="spellEnd"/>
            <w:r w:rsidRPr="008633E5">
              <w:t xml:space="preserve"> li l-biedja organika tħalli impatt pożittiv fir-rigward tal-</w:t>
            </w:r>
            <w:proofErr w:type="spellStart"/>
            <w:r w:rsidRPr="008633E5">
              <w:t>lissija</w:t>
            </w:r>
            <w:proofErr w:type="spellEnd"/>
            <w:r w:rsidRPr="008633E5">
              <w:t xml:space="preserve"> tan-nutrijenti u t-</w:t>
            </w:r>
            <w:proofErr w:type="spellStart"/>
            <w:r w:rsidRPr="008633E5">
              <w:t>tnixxijiet</w:t>
            </w:r>
            <w:proofErr w:type="spellEnd"/>
            <w:r w:rsidRPr="008633E5">
              <w:t xml:space="preserve">, li jagħmilha inqas probabbli li bidwi organiku </w:t>
            </w:r>
            <w:proofErr w:type="spellStart"/>
            <w:r w:rsidRPr="008633E5">
              <w:t>jikkomprometti</w:t>
            </w:r>
            <w:proofErr w:type="spellEnd"/>
            <w:r w:rsidRPr="008633E5">
              <w:t xml:space="preserve"> l-kwalità tal-ilma, u b’hekk jilħaq l-objettiv ewlieni tal-istandard tal-KAAT 4. Għalhekk, minħabba l-prinċipji u r-regoli stabbiliti fir-Regolament (UE) 2018/848 u l-prattiki eżistenti skont is-sistemi tal-biedja organika, </w:t>
            </w:r>
            <w:r w:rsidRPr="008633E5">
              <w:rPr>
                <w:b/>
                <w:i/>
              </w:rPr>
              <w:t xml:space="preserve">kif ukoll il-prattiki fis-seħħ fil-kuntest </w:t>
            </w:r>
            <w:proofErr w:type="spellStart"/>
            <w:r w:rsidRPr="008633E5">
              <w:rPr>
                <w:b/>
                <w:i/>
              </w:rPr>
              <w:t>tal-ġestjoni</w:t>
            </w:r>
            <w:proofErr w:type="spellEnd"/>
            <w:r w:rsidRPr="008633E5">
              <w:rPr>
                <w:b/>
                <w:i/>
              </w:rPr>
              <w:t xml:space="preserve"> integrata tal-</w:t>
            </w:r>
            <w:proofErr w:type="spellStart"/>
            <w:r w:rsidRPr="008633E5">
              <w:rPr>
                <w:b/>
                <w:i/>
              </w:rPr>
              <w:t>pesti</w:t>
            </w:r>
            <w:proofErr w:type="spellEnd"/>
            <w:r w:rsidRPr="008633E5">
              <w:rPr>
                <w:b/>
                <w:i/>
              </w:rPr>
              <w:t>, il-bdiewa</w:t>
            </w:r>
            <w:r w:rsidRPr="008633E5">
              <w:t xml:space="preserve"> organiċi li l-azjenda</w:t>
            </w:r>
            <w:r w:rsidRPr="008633E5">
              <w:rPr>
                <w:b/>
                <w:i/>
              </w:rPr>
              <w:t xml:space="preserve"> kollha</w:t>
            </w:r>
            <w:r w:rsidRPr="008633E5">
              <w:t xml:space="preserve"> tagħhom hi </w:t>
            </w:r>
            <w:proofErr w:type="spellStart"/>
            <w:r w:rsidRPr="008633E5">
              <w:t>ċċertifikata</w:t>
            </w:r>
            <w:proofErr w:type="spellEnd"/>
            <w:r w:rsidRPr="008633E5">
              <w:t xml:space="preserve"> skont ir-Regolament (UE) 2018/848</w:t>
            </w:r>
            <w:r w:rsidRPr="008633E5">
              <w:rPr>
                <w:b/>
                <w:i/>
              </w:rPr>
              <w:t xml:space="preserve"> jew il-bdiewa involuti f’metodi ta’ produzzjoni sostenibbli oħra bħall-biedja integrata, u dawk li japplikaw </w:t>
            </w:r>
            <w:proofErr w:type="spellStart"/>
            <w:r w:rsidRPr="008633E5">
              <w:rPr>
                <w:b/>
                <w:i/>
              </w:rPr>
              <w:t>il-ġestjoni</w:t>
            </w:r>
            <w:proofErr w:type="spellEnd"/>
            <w:r w:rsidRPr="008633E5">
              <w:rPr>
                <w:b/>
                <w:i/>
              </w:rPr>
              <w:t xml:space="preserve"> integrata b’mod akkreditat</w:t>
            </w:r>
            <w:r w:rsidRPr="008633E5">
              <w:t xml:space="preserve"> jenħtieġ li jitqiesu konformi mal-istandards tal-KAAT 1, 3, 4, 5 u 6, kif diġà hu l-każ fir-rigward tal-istandard tal-KAAT 7.</w:t>
            </w:r>
          </w:p>
        </w:tc>
      </w:tr>
    </w:tbl>
    <w:p w14:paraId="653B8425" w14:textId="77777777" w:rsidR="001E48B2" w:rsidRPr="008633E5" w:rsidRDefault="001E48B2" w:rsidP="001E48B2"/>
    <w:p w14:paraId="37495935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6</w:t>
      </w:r>
    </w:p>
    <w:p w14:paraId="13F010F6" w14:textId="77777777" w:rsidR="001E48B2" w:rsidRPr="008633E5" w:rsidRDefault="001E48B2" w:rsidP="001E48B2"/>
    <w:p w14:paraId="7BC76483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2B67E9CE" w14:textId="77777777" w:rsidR="001E48B2" w:rsidRPr="008633E5" w:rsidRDefault="001E48B2" w:rsidP="001E48B2">
      <w:pPr>
        <w:pStyle w:val="NormalBold"/>
      </w:pPr>
      <w:r w:rsidRPr="008633E5">
        <w:t>Premessa 13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186119A1" w14:textId="77777777" w:rsidTr="004A1AA7">
        <w:trPr>
          <w:jc w:val="center"/>
        </w:trPr>
        <w:tc>
          <w:tcPr>
            <w:tcW w:w="9752" w:type="dxa"/>
            <w:gridSpan w:val="2"/>
          </w:tcPr>
          <w:p w14:paraId="4C81532F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46CC9C47" w14:textId="77777777" w:rsidTr="004A1AA7">
        <w:trPr>
          <w:jc w:val="center"/>
        </w:trPr>
        <w:tc>
          <w:tcPr>
            <w:tcW w:w="4876" w:type="dxa"/>
            <w:hideMark/>
          </w:tcPr>
          <w:p w14:paraId="6020EA03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69BE5B97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0B62AE5E" w14:textId="77777777" w:rsidTr="004A1AA7">
        <w:trPr>
          <w:jc w:val="center"/>
        </w:trPr>
        <w:tc>
          <w:tcPr>
            <w:tcW w:w="4876" w:type="dxa"/>
            <w:hideMark/>
          </w:tcPr>
          <w:p w14:paraId="32942344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(13)</w:t>
            </w:r>
            <w:r w:rsidRPr="008633E5">
              <w:rPr>
                <w:b/>
                <w:i/>
              </w:rPr>
              <w:tab/>
              <w:t xml:space="preserve">Fid-dawl tan-natura eċċezzjonali tal-pagament li azjenda agrikola tista’ tirċievi f’sitwazzjoni ta’ kriżi, wara li tkun ġarrbet telf sinifikanti fil-produzzjoni minħabba diżastri naturali,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avversi</w:t>
            </w:r>
            <w:proofErr w:type="spellEnd"/>
            <w:r w:rsidRPr="008633E5">
              <w:rPr>
                <w:b/>
                <w:i/>
              </w:rPr>
              <w:t xml:space="preserve"> jew avvenimenti katastrofiċi oħra, u biex tkun żgurata l-</w:t>
            </w:r>
            <w:proofErr w:type="spellStart"/>
            <w:r w:rsidRPr="008633E5">
              <w:rPr>
                <w:b/>
                <w:i/>
              </w:rPr>
              <w:t>koerenza</w:t>
            </w:r>
            <w:proofErr w:type="spellEnd"/>
            <w:r w:rsidRPr="008633E5">
              <w:rPr>
                <w:b/>
                <w:i/>
              </w:rPr>
              <w:t xml:space="preserve"> mal-pagamenti msemmija fl-Artikolu 78a tar-Regolament (UE) 2021/2115, is-sistema tal-</w:t>
            </w:r>
            <w:proofErr w:type="spellStart"/>
            <w:r w:rsidRPr="008633E5">
              <w:rPr>
                <w:b/>
                <w:i/>
              </w:rPr>
              <w:t>kundizzjonalità</w:t>
            </w:r>
            <w:proofErr w:type="spellEnd"/>
            <w:r w:rsidRPr="008633E5">
              <w:rPr>
                <w:b/>
                <w:i/>
              </w:rPr>
              <w:t xml:space="preserve"> msemmija fl-Artikolu 14 ta’ dak ir-Regolament jenħtieġ li ma tkunx tapplika għall-pagamenti komplementari lill-azjendi agrikoli wara diżastri naturali,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avversi</w:t>
            </w:r>
            <w:proofErr w:type="spellEnd"/>
            <w:r w:rsidRPr="008633E5">
              <w:rPr>
                <w:b/>
                <w:i/>
              </w:rPr>
              <w:t xml:space="preserve"> jew avvenimenti katastrofiċi bil-pagamenti diretti msemmija fl-Artikolu 41a ta’ dak ir-Regolament.</w:t>
            </w:r>
          </w:p>
        </w:tc>
        <w:tc>
          <w:tcPr>
            <w:tcW w:w="4876" w:type="dxa"/>
            <w:hideMark/>
          </w:tcPr>
          <w:p w14:paraId="7819A883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63C7FA87" w14:textId="77777777" w:rsidR="001E48B2" w:rsidRPr="008633E5" w:rsidRDefault="001E48B2" w:rsidP="001E48B2"/>
    <w:p w14:paraId="09E2F798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7</w:t>
      </w:r>
    </w:p>
    <w:p w14:paraId="634140EF" w14:textId="77777777" w:rsidR="001E48B2" w:rsidRPr="008633E5" w:rsidRDefault="001E48B2" w:rsidP="001E48B2"/>
    <w:p w14:paraId="5964EBF0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0FBC2B3C" w14:textId="77777777" w:rsidR="001E48B2" w:rsidRPr="008633E5" w:rsidRDefault="001E48B2" w:rsidP="001E48B2">
      <w:pPr>
        <w:pStyle w:val="NormalBold"/>
      </w:pPr>
      <w:r w:rsidRPr="008633E5">
        <w:t>Premessa 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06A9F45F" w14:textId="77777777" w:rsidTr="004A1AA7">
        <w:trPr>
          <w:jc w:val="center"/>
        </w:trPr>
        <w:tc>
          <w:tcPr>
            <w:tcW w:w="9752" w:type="dxa"/>
            <w:gridSpan w:val="2"/>
          </w:tcPr>
          <w:p w14:paraId="40D3567E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740AD578" w14:textId="77777777" w:rsidTr="004A1AA7">
        <w:trPr>
          <w:jc w:val="center"/>
        </w:trPr>
        <w:tc>
          <w:tcPr>
            <w:tcW w:w="4876" w:type="dxa"/>
            <w:hideMark/>
          </w:tcPr>
          <w:p w14:paraId="411096C3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34747DCC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10234DA4" w14:textId="77777777" w:rsidTr="004A1AA7">
        <w:trPr>
          <w:jc w:val="center"/>
        </w:trPr>
        <w:tc>
          <w:tcPr>
            <w:tcW w:w="4876" w:type="dxa"/>
            <w:hideMark/>
          </w:tcPr>
          <w:p w14:paraId="5EAC5F0B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(14)</w:t>
            </w:r>
            <w:r w:rsidRPr="008633E5">
              <w:rPr>
                <w:b/>
                <w:i/>
              </w:rPr>
              <w:tab/>
              <w:t xml:space="preserve">Id-diżastri naturali, l-avvenimenti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avversi</w:t>
            </w:r>
            <w:proofErr w:type="spellEnd"/>
            <w:r w:rsidRPr="008633E5">
              <w:rPr>
                <w:b/>
                <w:i/>
              </w:rPr>
              <w:t xml:space="preserve"> u l-avvenimenti katastrofiċi qed jiżdiedu fil-frekwenza, </w:t>
            </w:r>
            <w:proofErr w:type="spellStart"/>
            <w:r w:rsidRPr="008633E5">
              <w:rPr>
                <w:b/>
                <w:i/>
              </w:rPr>
              <w:t>fl-intensità</w:t>
            </w:r>
            <w:proofErr w:type="spellEnd"/>
            <w:r w:rsidRPr="008633E5">
              <w:rPr>
                <w:b/>
                <w:i/>
              </w:rPr>
              <w:t xml:space="preserve"> u fit-tul tagħhom u qed ikollhom impatt sinifikanti fuq is-settur agrikolu fl-Unjoni. Ir-Regolament (UE) 2021/2115 diġà jipprovdi sett ta’ għodod għall-azjendi agrikoli biex jibnu r-reżiljenza u jwieġbu għall-kriżi. Iżda l-iskala tal-avvenimenti u n-natura għal għarrieda u straordinarja tagħhom jeżiġu li jiġu estiżi l-istrumenti disponibbli għall-Istati Membri. Għalhekk, jixraq jiġu previsti pagamenti ta’ kriżi komplementari lill-</w:t>
            </w:r>
            <w:r w:rsidRPr="008633E5">
              <w:rPr>
                <w:b/>
                <w:i/>
              </w:rPr>
              <w:lastRenderedPageBreak/>
              <w:t>azjendi agrikoli u li dawn jiġu inklużi bħala tip ġdid ta’ intervent fil-forma ta’ pagamenti diretti fl-Artikolu 16 ta’ dak ir-Regolament.</w:t>
            </w:r>
          </w:p>
        </w:tc>
        <w:tc>
          <w:tcPr>
            <w:tcW w:w="4876" w:type="dxa"/>
            <w:hideMark/>
          </w:tcPr>
          <w:p w14:paraId="15C70BFB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lastRenderedPageBreak/>
              <w:t>imħassar</w:t>
            </w:r>
          </w:p>
        </w:tc>
      </w:tr>
    </w:tbl>
    <w:p w14:paraId="35663B8F" w14:textId="77777777" w:rsidR="001E48B2" w:rsidRPr="008633E5" w:rsidRDefault="001E48B2" w:rsidP="001E48B2"/>
    <w:p w14:paraId="2E07B285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8</w:t>
      </w:r>
    </w:p>
    <w:p w14:paraId="78585C6C" w14:textId="77777777" w:rsidR="001E48B2" w:rsidRPr="008633E5" w:rsidRDefault="001E48B2" w:rsidP="001E48B2"/>
    <w:p w14:paraId="70DE9FB4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27A1C1FD" w14:textId="77777777" w:rsidR="001E48B2" w:rsidRPr="008633E5" w:rsidRDefault="001E48B2" w:rsidP="001E48B2">
      <w:pPr>
        <w:pStyle w:val="NormalBold"/>
      </w:pPr>
      <w:r w:rsidRPr="008633E5">
        <w:t>Premessa 15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0D468038" w14:textId="77777777" w:rsidTr="004A1AA7">
        <w:trPr>
          <w:jc w:val="center"/>
        </w:trPr>
        <w:tc>
          <w:tcPr>
            <w:tcW w:w="9752" w:type="dxa"/>
            <w:gridSpan w:val="2"/>
          </w:tcPr>
          <w:p w14:paraId="039BDBA8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7F4AD65A" w14:textId="77777777" w:rsidTr="004A1AA7">
        <w:trPr>
          <w:jc w:val="center"/>
        </w:trPr>
        <w:tc>
          <w:tcPr>
            <w:tcW w:w="4876" w:type="dxa"/>
            <w:hideMark/>
          </w:tcPr>
          <w:p w14:paraId="64B1A30F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0DC95191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6FF0AE33" w14:textId="77777777" w:rsidTr="004A1AA7">
        <w:trPr>
          <w:jc w:val="center"/>
        </w:trPr>
        <w:tc>
          <w:tcPr>
            <w:tcW w:w="4876" w:type="dxa"/>
            <w:hideMark/>
          </w:tcPr>
          <w:p w14:paraId="750E411D" w14:textId="77777777" w:rsidR="001E48B2" w:rsidRPr="008633E5" w:rsidRDefault="001E48B2" w:rsidP="004A1AA7">
            <w:pPr>
              <w:pStyle w:val="Normal6"/>
            </w:pPr>
            <w:r w:rsidRPr="008633E5">
              <w:t>(15)</w:t>
            </w:r>
            <w:r w:rsidRPr="008633E5">
              <w:tab/>
              <w:t xml:space="preserve">L-Artikolu 19 tar-Regolament (UE) 2021/2115 jippermetti lill-Istati Membri jżommu sa 3% tal-pagamenti diretti li jridu jitħallsu lil </w:t>
            </w:r>
            <w:r w:rsidRPr="008633E5">
              <w:rPr>
                <w:b/>
                <w:i/>
              </w:rPr>
              <w:t>azjenda agrikola</w:t>
            </w:r>
            <w:r w:rsidRPr="008633E5">
              <w:t xml:space="preserve"> biex </w:t>
            </w:r>
            <w:proofErr w:type="spellStart"/>
            <w:r w:rsidRPr="008633E5">
              <w:t>jappoġġaw</w:t>
            </w:r>
            <w:proofErr w:type="spellEnd"/>
            <w:r w:rsidRPr="008633E5">
              <w:t xml:space="preserve"> il-kontribuzzjoni </w:t>
            </w:r>
            <w:r w:rsidRPr="008633E5">
              <w:rPr>
                <w:b/>
                <w:i/>
              </w:rPr>
              <w:t>tal-azjendi agrikoli</w:t>
            </w:r>
            <w:r w:rsidRPr="008633E5">
              <w:t xml:space="preserve"> għal għodda ta’ ġestjoni tar-riskju. Jekk Stat Membru jiddeċiedi li juża din il-possibbiltà, dan it-tnaqqis għandu japplika għall-benefiċjarji kollha tal-pagamenti diretti f’sena partikolari. L-esperjenza turi li huma biss ftit l-Istati Membri li jużaw din il-possibbiltà. Id-diskussjonijiet mal-Istati Membri wrew li ostaklu għall-implimentazzjoni ta’ din id-dispożizzjoni hu </w:t>
            </w:r>
            <w:r w:rsidRPr="008633E5">
              <w:rPr>
                <w:b/>
                <w:i/>
              </w:rPr>
              <w:t>li l-azjendi agrikoli kollha li jirċievu pagamenti diretti jkollhom nuqqas</w:t>
            </w:r>
            <w:r w:rsidRPr="008633E5">
              <w:t xml:space="preserve"> ta’ għodod ta’ ġestjoni tar-riskju, kemm </w:t>
            </w:r>
            <w:r w:rsidRPr="008633E5">
              <w:rPr>
                <w:b/>
                <w:i/>
              </w:rPr>
              <w:t>dawk</w:t>
            </w:r>
            <w:r w:rsidRPr="008633E5">
              <w:t xml:space="preserve"> stabbiliti mill-Istati Membri </w:t>
            </w:r>
            <w:r w:rsidRPr="008633E5">
              <w:rPr>
                <w:b/>
                <w:i/>
              </w:rPr>
              <w:t>u dawk</w:t>
            </w:r>
            <w:r w:rsidRPr="008633E5">
              <w:t xml:space="preserve"> disponibbli b’assigurazzjoni privata. Biex jiżdiedu l-adozzjoni u l-użu tal-possibbiltà prevista fl-Artikolu 19 ta’ dak ir-Regolament, l-implimentazzjoni tiegħu jeħtieġ issir aktar flessibbli u tiġi adattata għall-għodod ta’ ġestjoni eżistenti fl-Istati Membri. Bis-saħħa ta’ din l-emenda, l-Istati Membri jenħtieġ li jkunu jistgħu jżommu sa 3% tal-pagamenti diretti li jridu jitħallsu lil dawk </w:t>
            </w:r>
            <w:r w:rsidRPr="008633E5">
              <w:rPr>
                <w:b/>
                <w:i/>
              </w:rPr>
              <w:t>l-azjendi agrikoli</w:t>
            </w:r>
            <w:r w:rsidRPr="008633E5">
              <w:t xml:space="preserve"> biss li għalihom ikun hemm skemi ta’ ġestjoni tar-riskju f’sena partikolari. </w:t>
            </w:r>
            <w:r w:rsidRPr="008633E5">
              <w:rPr>
                <w:b/>
                <w:i/>
              </w:rPr>
              <w:t>L-Istati Membri li jkollhom skemi ta’ ġestjoni tar-riskju għall-benefiċjarji kollha tal-pagamenti diretti jenħtieġ li jkunu jistgħu jibqgħu jżommu sa 3% tal-pagamenti diretti ta’ dawk il-benefiċjarji kollha.</w:t>
            </w:r>
          </w:p>
        </w:tc>
        <w:tc>
          <w:tcPr>
            <w:tcW w:w="4876" w:type="dxa"/>
            <w:hideMark/>
          </w:tcPr>
          <w:p w14:paraId="3EE4F0A5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t>(15)</w:t>
            </w:r>
            <w:r w:rsidRPr="008633E5">
              <w:tab/>
              <w:t>L-Artikolu 19 tar-Regolament (UE) 2021/2115 jippermetti lill-Istati Membri jżommu sa 3</w:t>
            </w:r>
            <w:r w:rsidRPr="008633E5">
              <w:rPr>
                <w:b/>
                <w:i/>
              </w:rPr>
              <w:t xml:space="preserve"> </w:t>
            </w:r>
            <w:r w:rsidRPr="008633E5">
              <w:t xml:space="preserve">% tal-pagamenti diretti li jridu jitħallsu lil </w:t>
            </w:r>
            <w:r w:rsidRPr="008633E5">
              <w:rPr>
                <w:b/>
                <w:i/>
              </w:rPr>
              <w:t>bidwi</w:t>
            </w:r>
            <w:r w:rsidRPr="008633E5">
              <w:t xml:space="preserve"> biex </w:t>
            </w:r>
            <w:proofErr w:type="spellStart"/>
            <w:r w:rsidRPr="008633E5">
              <w:t>jappoġġaw</w:t>
            </w:r>
            <w:proofErr w:type="spellEnd"/>
            <w:r w:rsidRPr="008633E5">
              <w:t xml:space="preserve"> il-kontribuzzjoni </w:t>
            </w:r>
            <w:r w:rsidRPr="008633E5">
              <w:rPr>
                <w:b/>
                <w:i/>
              </w:rPr>
              <w:t>tal-bdiewa</w:t>
            </w:r>
            <w:r w:rsidRPr="008633E5">
              <w:t xml:space="preserve"> għal għodda ta’ ġestjoni tar-riskju. Jekk Stat Membru jiddeċiedi li juża din il-possibbiltà, dan it-tnaqqis għandu japplika għall-benefiċjarji kollha tal-pagamenti diretti f’sena partikolari. L-esperjenza turi li huma biss ftit l-Istati Membri li jużaw din il-possibbiltà. Id-diskussjonijiet mal-Istati Membri wrew li ostaklu għall-implimentazzjoni ta’ din id-dispożizzjoni hu </w:t>
            </w:r>
            <w:r w:rsidRPr="008633E5">
              <w:rPr>
                <w:b/>
                <w:i/>
              </w:rPr>
              <w:t>n-nuqqas</w:t>
            </w:r>
            <w:r w:rsidRPr="008633E5">
              <w:t xml:space="preserve"> ta’ għodod ta’ ġestjoni tar-riskju, kemm </w:t>
            </w:r>
            <w:r w:rsidRPr="008633E5">
              <w:rPr>
                <w:b/>
                <w:i/>
              </w:rPr>
              <w:t>jekk</w:t>
            </w:r>
            <w:r w:rsidRPr="008633E5">
              <w:t xml:space="preserve"> stabbiliti mill-Istati Membri </w:t>
            </w:r>
            <w:r w:rsidRPr="008633E5">
              <w:rPr>
                <w:b/>
                <w:i/>
              </w:rPr>
              <w:t>kif ukoll jekk</w:t>
            </w:r>
            <w:r w:rsidRPr="008633E5">
              <w:t xml:space="preserve"> disponibbli b’assigurazzjoni privata</w:t>
            </w:r>
            <w:r w:rsidRPr="008633E5">
              <w:rPr>
                <w:b/>
                <w:i/>
              </w:rPr>
              <w:t>, disponibbli għall-bdiewa kollha li jirċievu pagamenti diretti</w:t>
            </w:r>
            <w:r w:rsidRPr="008633E5">
              <w:t xml:space="preserve">. Biex jiżdiedu l-adozzjoni u l-użu tal-possibbiltà prevista fl-Artikolu 19 ta’ dak ir-Regolament, l-implimentazzjoni tiegħu jeħtieġ issir aktar flessibbli u tiġi adattata għall-għodod ta’ ġestjoni eżistenti fl-Istati Membri. Bis-saħħa ta’ din l-emenda, l-Istati Membri jenħtieġ li jkunu jistgħu jżommu </w:t>
            </w:r>
            <w:r w:rsidRPr="008633E5">
              <w:rPr>
                <w:b/>
                <w:i/>
              </w:rPr>
              <w:t xml:space="preserve">wkoll </w:t>
            </w:r>
            <w:r w:rsidRPr="008633E5">
              <w:t>sa 3</w:t>
            </w:r>
            <w:r w:rsidRPr="008633E5">
              <w:rPr>
                <w:b/>
                <w:i/>
              </w:rPr>
              <w:t xml:space="preserve"> </w:t>
            </w:r>
            <w:r w:rsidRPr="008633E5">
              <w:t xml:space="preserve">% tal-pagamenti diretti li jridu jitħallsu lil dawk </w:t>
            </w:r>
            <w:r w:rsidRPr="008633E5">
              <w:rPr>
                <w:b/>
                <w:i/>
              </w:rPr>
              <w:t>il-bdiewa</w:t>
            </w:r>
            <w:r w:rsidRPr="008633E5">
              <w:t xml:space="preserve"> biss li għalihom ikun hemm skemi ta’ ġestjoni tar-riskju f’sena partikolari.</w:t>
            </w:r>
          </w:p>
        </w:tc>
      </w:tr>
    </w:tbl>
    <w:p w14:paraId="7F57C692" w14:textId="77777777" w:rsidR="001E48B2" w:rsidRPr="008633E5" w:rsidRDefault="001E48B2" w:rsidP="001E48B2"/>
    <w:p w14:paraId="6569CC8B" w14:textId="77777777" w:rsidR="001E48B2" w:rsidRPr="008633E5" w:rsidRDefault="001E48B2" w:rsidP="001E48B2">
      <w:pPr>
        <w:pStyle w:val="AmNumberTabs"/>
      </w:pPr>
      <w:r w:rsidRPr="008633E5">
        <w:lastRenderedPageBreak/>
        <w:t>Emenda</w:t>
      </w:r>
      <w:r w:rsidRPr="008633E5">
        <w:tab/>
      </w:r>
      <w:r w:rsidRPr="008633E5">
        <w:tab/>
        <w:t>9</w:t>
      </w:r>
    </w:p>
    <w:p w14:paraId="26D8D3EE" w14:textId="77777777" w:rsidR="001E48B2" w:rsidRPr="008633E5" w:rsidRDefault="001E48B2" w:rsidP="001E48B2"/>
    <w:p w14:paraId="6747065C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2ACBDA67" w14:textId="77777777" w:rsidR="001E48B2" w:rsidRPr="008633E5" w:rsidRDefault="001E48B2" w:rsidP="001E48B2">
      <w:pPr>
        <w:pStyle w:val="NormalBold"/>
      </w:pPr>
      <w:r w:rsidRPr="008633E5">
        <w:t>Premessa 21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66E5C823" w14:textId="77777777" w:rsidTr="004A1AA7">
        <w:trPr>
          <w:jc w:val="center"/>
        </w:trPr>
        <w:tc>
          <w:tcPr>
            <w:tcW w:w="9752" w:type="dxa"/>
            <w:gridSpan w:val="2"/>
          </w:tcPr>
          <w:p w14:paraId="6986793B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68FFC69E" w14:textId="77777777" w:rsidTr="004A1AA7">
        <w:trPr>
          <w:jc w:val="center"/>
        </w:trPr>
        <w:tc>
          <w:tcPr>
            <w:tcW w:w="4876" w:type="dxa"/>
            <w:hideMark/>
          </w:tcPr>
          <w:p w14:paraId="183BE2A6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4C72BE6A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4A5A6AE5" w14:textId="77777777" w:rsidTr="004A1AA7">
        <w:trPr>
          <w:jc w:val="center"/>
        </w:trPr>
        <w:tc>
          <w:tcPr>
            <w:tcW w:w="4876" w:type="dxa"/>
            <w:hideMark/>
          </w:tcPr>
          <w:p w14:paraId="37737AA2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(21)</w:t>
            </w:r>
            <w:r w:rsidRPr="008633E5">
              <w:rPr>
                <w:b/>
                <w:i/>
              </w:rPr>
              <w:tab/>
              <w:t xml:space="preserve">Fl-ewwel snin tal-implimentazzjoni tal-Pjanijiet Strateġiċi tal-PAK, id-diżastri naturali, l-avvenimenti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avversi</w:t>
            </w:r>
            <w:proofErr w:type="spellEnd"/>
            <w:r w:rsidRPr="008633E5">
              <w:rPr>
                <w:b/>
                <w:i/>
              </w:rPr>
              <w:t xml:space="preserve"> jew avvenimenti katastrofiċi oħra </w:t>
            </w:r>
            <w:proofErr w:type="spellStart"/>
            <w:r w:rsidRPr="008633E5">
              <w:rPr>
                <w:b/>
                <w:i/>
              </w:rPr>
              <w:t>affettwaw</w:t>
            </w:r>
            <w:proofErr w:type="spellEnd"/>
            <w:r w:rsidRPr="008633E5">
              <w:rPr>
                <w:b/>
                <w:i/>
              </w:rPr>
              <w:t xml:space="preserve"> il-produzzjoni ta’ ħafna azjendi agrikoli madwar l-Unjoni. U dik ix-xejra mistennija tissokta fil-futur. Għalhekk għandu jkun possibbli li l-Istati Membri joffru pagamenti ta’ kriżi fil-forma ta’ żieda fl-appoġġ dirett għall-introjtu biex l-aktar azjendi agrikoli milquta jkunu jistgħu jiġu </w:t>
            </w:r>
            <w:proofErr w:type="spellStart"/>
            <w:r w:rsidRPr="008633E5">
              <w:rPr>
                <w:b/>
                <w:i/>
              </w:rPr>
              <w:t>kkumpensati</w:t>
            </w:r>
            <w:proofErr w:type="spellEnd"/>
            <w:r w:rsidRPr="008633E5">
              <w:rPr>
                <w:b/>
                <w:i/>
              </w:rPr>
              <w:t xml:space="preserve"> malajr. Biex jinżamm l-inċentiv għall-azjendi agrikoli ħalli jiżguraw il-produzzjoni tagħhom, l-Istati Membri jenħtieġ li jistabbilixxu rata akbar ta’ kumpens għal dawk l-azjendi agrikoli, li huma koperti b’polza tal-assigurazzjoni jew b’għodda oħra ta’ ġestjoni tar-riskju. Biex jiżdiedu l-fondi </w:t>
            </w:r>
            <w:proofErr w:type="spellStart"/>
            <w:r w:rsidRPr="008633E5">
              <w:rPr>
                <w:b/>
                <w:i/>
              </w:rPr>
              <w:t>mmobilizzati</w:t>
            </w:r>
            <w:proofErr w:type="spellEnd"/>
            <w:r w:rsidRPr="008633E5">
              <w:rPr>
                <w:b/>
                <w:i/>
              </w:rPr>
              <w:t xml:space="preserve"> biex </w:t>
            </w:r>
            <w:proofErr w:type="spellStart"/>
            <w:r w:rsidRPr="008633E5">
              <w:rPr>
                <w:b/>
                <w:i/>
              </w:rPr>
              <w:t>jappoġġaw</w:t>
            </w:r>
            <w:proofErr w:type="spellEnd"/>
            <w:r w:rsidRPr="008633E5">
              <w:rPr>
                <w:b/>
                <w:i/>
              </w:rPr>
              <w:t xml:space="preserve"> lill-azjendi agrikoli, l-Istati Membri jenħtieġ li jitħallew </w:t>
            </w:r>
            <w:proofErr w:type="spellStart"/>
            <w:r w:rsidRPr="008633E5">
              <w:rPr>
                <w:b/>
                <w:i/>
              </w:rPr>
              <w:t>jikkofinanzjaw</w:t>
            </w:r>
            <w:proofErr w:type="spellEnd"/>
            <w:r w:rsidRPr="008633E5">
              <w:rPr>
                <w:b/>
                <w:i/>
              </w:rPr>
              <w:t xml:space="preserve"> dawk il-pagamenti ta’ kriżi b’finanzjament nazzjonali addizzjonali sa 200%. Iżda l-Istati Membri jenħtieġ li jiżguraw li l-kumpens totali li jirċievi l-bidwi akkumulat b’forom oħra ta’ appoġġ iffinanzjat mil-livell tal-Unjoni jew nazzjonali (inkluż finanzjament nazzjonali addizzjonali), b’poloz tal-assigurazzjoni privata jew b’għodod oħra ta’ ġestjoni tar-riskju ma jwassalx għal kumpens żejjed jew finanzjament doppju.</w:t>
            </w:r>
          </w:p>
        </w:tc>
        <w:tc>
          <w:tcPr>
            <w:tcW w:w="4876" w:type="dxa"/>
            <w:hideMark/>
          </w:tcPr>
          <w:p w14:paraId="64346D85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09C3BC65" w14:textId="77777777" w:rsidR="001E48B2" w:rsidRPr="008633E5" w:rsidRDefault="001E48B2" w:rsidP="001E48B2"/>
    <w:p w14:paraId="351F2311" w14:textId="77777777" w:rsidR="001E48B2" w:rsidRPr="008633E5" w:rsidRDefault="001E48B2" w:rsidP="001E48B2"/>
    <w:p w14:paraId="06911BBF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10</w:t>
      </w:r>
    </w:p>
    <w:p w14:paraId="07E21654" w14:textId="77777777" w:rsidR="001E48B2" w:rsidRPr="008633E5" w:rsidRDefault="001E48B2" w:rsidP="001E48B2"/>
    <w:p w14:paraId="077F40E1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37E8993B" w14:textId="77777777" w:rsidR="001E48B2" w:rsidRPr="008633E5" w:rsidRDefault="001E48B2" w:rsidP="001E48B2">
      <w:pPr>
        <w:pStyle w:val="NormalBold"/>
      </w:pPr>
      <w:r w:rsidRPr="008633E5">
        <w:t>Premessa 33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70F0504C" w14:textId="77777777" w:rsidTr="004A1AA7">
        <w:trPr>
          <w:jc w:val="center"/>
        </w:trPr>
        <w:tc>
          <w:tcPr>
            <w:tcW w:w="9752" w:type="dxa"/>
            <w:gridSpan w:val="2"/>
          </w:tcPr>
          <w:p w14:paraId="714B4DB0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624B6B23" w14:textId="77777777" w:rsidTr="004A1AA7">
        <w:trPr>
          <w:jc w:val="center"/>
        </w:trPr>
        <w:tc>
          <w:tcPr>
            <w:tcW w:w="4876" w:type="dxa"/>
            <w:hideMark/>
          </w:tcPr>
          <w:p w14:paraId="4E455B16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55C42EFC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0EE384D1" w14:textId="77777777" w:rsidTr="004A1AA7">
        <w:trPr>
          <w:jc w:val="center"/>
        </w:trPr>
        <w:tc>
          <w:tcPr>
            <w:tcW w:w="4876" w:type="dxa"/>
            <w:hideMark/>
          </w:tcPr>
          <w:p w14:paraId="025A05A5" w14:textId="77777777" w:rsidR="001E48B2" w:rsidRPr="008633E5" w:rsidRDefault="001E48B2" w:rsidP="004A1AA7">
            <w:pPr>
              <w:pStyle w:val="Normal6"/>
            </w:pPr>
            <w:r w:rsidRPr="008633E5">
              <w:t>(33)</w:t>
            </w:r>
            <w:r w:rsidRPr="008633E5">
              <w:tab/>
              <w:t xml:space="preserve">Biex </w:t>
            </w:r>
            <w:proofErr w:type="spellStart"/>
            <w:r w:rsidRPr="008633E5">
              <w:t>jappoġġaw</w:t>
            </w:r>
            <w:proofErr w:type="spellEnd"/>
            <w:r w:rsidRPr="008633E5">
              <w:t xml:space="preserve"> b’mod effiċjenti </w:t>
            </w:r>
            <w:r w:rsidRPr="008633E5">
              <w:rPr>
                <w:b/>
                <w:i/>
              </w:rPr>
              <w:t>lill-azjendi agrikoli</w:t>
            </w:r>
            <w:r w:rsidRPr="008633E5">
              <w:t xml:space="preserve"> li l-produzzjoni tagħhom tkun ġarrbet ħsara minħabba diżastri naturali, avvenimenti </w:t>
            </w:r>
            <w:proofErr w:type="spellStart"/>
            <w:r w:rsidRPr="008633E5">
              <w:t>klimatiċi</w:t>
            </w:r>
            <w:proofErr w:type="spellEnd"/>
            <w:r w:rsidRPr="008633E5">
              <w:t xml:space="preserve"> </w:t>
            </w:r>
            <w:proofErr w:type="spellStart"/>
            <w:r w:rsidRPr="008633E5">
              <w:t>avversi</w:t>
            </w:r>
            <w:proofErr w:type="spellEnd"/>
            <w:r w:rsidRPr="008633E5">
              <w:t xml:space="preserve"> jew avvenimenti katastrofiċi oħra, l-Istati Membri jenħtieġ li jkunu jistgħu </w:t>
            </w:r>
            <w:proofErr w:type="spellStart"/>
            <w:r w:rsidRPr="008633E5">
              <w:t>jippjanaw</w:t>
            </w:r>
            <w:proofErr w:type="spellEnd"/>
            <w:r w:rsidRPr="008633E5">
              <w:t xml:space="preserve"> pagamenti ta’ kriżi </w:t>
            </w:r>
            <w:r w:rsidRPr="008633E5">
              <w:rPr>
                <w:b/>
                <w:i/>
              </w:rPr>
              <w:t xml:space="preserve">mhux biss b’interventi ta’ appoġġ dirett għall-introjtu, iżda anki </w:t>
            </w:r>
            <w:r w:rsidRPr="008633E5">
              <w:t>b’interventi tal-iżvilupp rurali. Jenħtieġ li tali tipi ta’ appoġġ joffru ċerta flessibbiltà biżżejjed lill-Istati Membri waqt l-ippjanar tal-interventi.</w:t>
            </w:r>
            <w:r w:rsidRPr="008633E5">
              <w:rPr>
                <w:b/>
                <w:i/>
              </w:rPr>
              <w:t xml:space="preserve"> Iżda l-Istati Membri jenħtieġ li jiżguraw il-konsistenza bejn dawn l-interventi. Għalhekk, id-dispożizzjonijiet dwar l-</w:t>
            </w:r>
            <w:proofErr w:type="spellStart"/>
            <w:r w:rsidRPr="008633E5">
              <w:rPr>
                <w:b/>
                <w:i/>
              </w:rPr>
              <w:t>immirar</w:t>
            </w:r>
            <w:proofErr w:type="spellEnd"/>
            <w:r w:rsidRPr="008633E5">
              <w:rPr>
                <w:b/>
                <w:i/>
              </w:rPr>
              <w:t xml:space="preserve"> tal-appoġġ u l-effett ta’ inċentiv jenħtieġ li jkunu l-istess.</w:t>
            </w:r>
            <w:r w:rsidRPr="008633E5">
              <w:t xml:space="preserve"> Biex tkun żgurata ġestjoni finanzjarja tajba tal-fondi tal-Unjoni, l-Istati Membri jenħtieġ li jiżguraw li l-kumpens totali li </w:t>
            </w:r>
            <w:r w:rsidRPr="008633E5">
              <w:rPr>
                <w:b/>
                <w:i/>
              </w:rPr>
              <w:t>jirċievu</w:t>
            </w:r>
            <w:r w:rsidRPr="008633E5">
              <w:t xml:space="preserve"> l-bidwi akkumulat ma’ forom oħra ta’ appoġġ iffinanzjat mil-livell tal-Unjoni jew nazzjonali (inkluż finanzjament nazzjonali addizzjonali), b’poloz tal-assigurazzjoni privata jew b’għodod oħra ta’ ġestjoni tar-riskju ma jwassalx għal kumpens żejjed jew finanzjament doppju.</w:t>
            </w:r>
          </w:p>
        </w:tc>
        <w:tc>
          <w:tcPr>
            <w:tcW w:w="4876" w:type="dxa"/>
            <w:hideMark/>
          </w:tcPr>
          <w:p w14:paraId="52973BF2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t>(33)</w:t>
            </w:r>
            <w:r w:rsidRPr="008633E5">
              <w:tab/>
              <w:t xml:space="preserve">Biex </w:t>
            </w:r>
            <w:proofErr w:type="spellStart"/>
            <w:r w:rsidRPr="008633E5">
              <w:t>jappoġġaw</w:t>
            </w:r>
            <w:proofErr w:type="spellEnd"/>
            <w:r w:rsidRPr="008633E5">
              <w:t xml:space="preserve"> b’mod effiċjenti </w:t>
            </w:r>
            <w:r w:rsidRPr="008633E5">
              <w:rPr>
                <w:b/>
                <w:i/>
              </w:rPr>
              <w:t>lill-bdiewa</w:t>
            </w:r>
            <w:r w:rsidRPr="008633E5">
              <w:t xml:space="preserve"> li l-produzzjoni tagħhom tkun ġarrbet ħsara minħabba diżastri naturali, avvenimenti </w:t>
            </w:r>
            <w:proofErr w:type="spellStart"/>
            <w:r w:rsidRPr="008633E5">
              <w:t>klimatiċi</w:t>
            </w:r>
            <w:proofErr w:type="spellEnd"/>
            <w:r w:rsidRPr="008633E5">
              <w:t xml:space="preserve"> </w:t>
            </w:r>
            <w:proofErr w:type="spellStart"/>
            <w:r w:rsidRPr="008633E5">
              <w:t>avversi</w:t>
            </w:r>
            <w:proofErr w:type="spellEnd"/>
            <w:r w:rsidRPr="008633E5">
              <w:t xml:space="preserve"> jew avvenimenti katastrofiċi oħra, l-Istati Membri jenħtieġ li jkunu jistgħu </w:t>
            </w:r>
            <w:proofErr w:type="spellStart"/>
            <w:r w:rsidRPr="008633E5">
              <w:t>jippjanaw</w:t>
            </w:r>
            <w:proofErr w:type="spellEnd"/>
            <w:r w:rsidRPr="008633E5">
              <w:t xml:space="preserve"> pagamenti ta’ kriżi b’interventi tal-iżvilupp rurali. Jenħtieġ li tali tipi ta’ appoġġ joffru ċerta flessibbiltà biżżejjed lill-Istati Membri waqt l-ippjanar tal-interventi. Biex tkun żgurata ġestjoni finanzjarja tajba tal-fondi tal-Unjoni, l-Istati Membri jenħtieġ li jiżguraw li l-kumpens totali li </w:t>
            </w:r>
            <w:r w:rsidRPr="008633E5">
              <w:rPr>
                <w:b/>
                <w:i/>
              </w:rPr>
              <w:t>jirċievi</w:t>
            </w:r>
            <w:r w:rsidRPr="008633E5">
              <w:t xml:space="preserve"> l-bidwi akkumulat ma’ forom oħra ta’ appoġġ iffinanzjat mil-livell tal-Unjoni jew nazzjonali (inkluż finanzjament nazzjonali addizzjonali), b’poloz tal-assigurazzjoni privata jew b’għodod oħra ta’ ġestjoni tar-riskju ma jwassalx għal kumpens żejjed jew finanzjament doppju.</w:t>
            </w:r>
          </w:p>
        </w:tc>
      </w:tr>
    </w:tbl>
    <w:p w14:paraId="496AFE7F" w14:textId="77777777" w:rsidR="001E48B2" w:rsidRPr="008633E5" w:rsidRDefault="001E48B2" w:rsidP="001E48B2"/>
    <w:p w14:paraId="28B22D4C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11</w:t>
      </w:r>
    </w:p>
    <w:p w14:paraId="56808A4F" w14:textId="77777777" w:rsidR="001E48B2" w:rsidRPr="008633E5" w:rsidRDefault="001E48B2" w:rsidP="001E48B2"/>
    <w:p w14:paraId="1C46E067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661B91E1" w14:textId="77777777" w:rsidR="001E48B2" w:rsidRPr="008633E5" w:rsidRDefault="001E48B2" w:rsidP="001E48B2">
      <w:pPr>
        <w:pStyle w:val="NormalBold"/>
      </w:pPr>
      <w:r w:rsidRPr="008633E5">
        <w:t>Premessa 40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19EF1DCF" w14:textId="77777777" w:rsidTr="004A1AA7">
        <w:trPr>
          <w:jc w:val="center"/>
        </w:trPr>
        <w:tc>
          <w:tcPr>
            <w:tcW w:w="9752" w:type="dxa"/>
            <w:gridSpan w:val="2"/>
          </w:tcPr>
          <w:p w14:paraId="4AB842FF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457E944C" w14:textId="77777777" w:rsidTr="004A1AA7">
        <w:trPr>
          <w:jc w:val="center"/>
        </w:trPr>
        <w:tc>
          <w:tcPr>
            <w:tcW w:w="4876" w:type="dxa"/>
            <w:hideMark/>
          </w:tcPr>
          <w:p w14:paraId="05575AA1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033C9075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246C4E4F" w14:textId="77777777" w:rsidTr="004A1AA7">
        <w:trPr>
          <w:jc w:val="center"/>
        </w:trPr>
        <w:tc>
          <w:tcPr>
            <w:tcW w:w="4876" w:type="dxa"/>
            <w:hideMark/>
          </w:tcPr>
          <w:p w14:paraId="240BFF81" w14:textId="77777777" w:rsidR="001E48B2" w:rsidRPr="008633E5" w:rsidRDefault="001E48B2" w:rsidP="004A1AA7">
            <w:pPr>
              <w:pStyle w:val="Normal6"/>
            </w:pPr>
            <w:r w:rsidRPr="008633E5">
              <w:t>(40)</w:t>
            </w:r>
            <w:r w:rsidRPr="008633E5">
              <w:tab/>
              <w:t>L-Artikolu 86(2) u (3) tar-Regolament (UE) 2021/2115 jistabbilixxi regoli dwar l-eliġibbiltà tan-nefqa li tirriżulta mill-emendi tal-Pjanijiet Strateġiċi tal-PAK għall-kontribuzzjoni mill-FAEG u mill-FAEŻR, rispettivament. Biex jiġu ssimplifikati r-regoli dwar l-eliġibbiltà tan-nefqa, jittejbu s-</w:t>
            </w:r>
            <w:proofErr w:type="spellStart"/>
            <w:r w:rsidRPr="008633E5">
              <w:t>sinerġiji</w:t>
            </w:r>
            <w:proofErr w:type="spellEnd"/>
            <w:r w:rsidRPr="008633E5">
              <w:t xml:space="preserve"> bejn il-FAEG u l-FAEŻR, u tiżdied il-flessibbiltà tal-Istati Membri biex jiddeterminaw id-dati tad-dħul fis-seħħ tal-</w:t>
            </w:r>
            <w:r w:rsidRPr="008633E5">
              <w:lastRenderedPageBreak/>
              <w:t xml:space="preserve">emendi relatati </w:t>
            </w:r>
            <w:proofErr w:type="spellStart"/>
            <w:r w:rsidRPr="008633E5">
              <w:t>mal</w:t>
            </w:r>
            <w:proofErr w:type="spellEnd"/>
            <w:r w:rsidRPr="008633E5">
              <w:t xml:space="preserve">-FAEG tal-Pjanijiet Strateġiċi tal-PAK, jixraq li titħalla l-eliġibbiltà tan-nefqa li tirriżulta minn emenda strateġika approvata ta’ Pjan Strateġiku tal-PAK għall-kontribuzzjoni tal-FAEG mid-data tad-dħul fis-seħħ tal-emenda stabbilita mill-Istat Membru kkonċernat f’konformità mal-Artikolu 119(8) ta’ dak ir-Regolament, iżda mhux qabel id-data tas-sottomissjoni lill-Kummissjoni tat-talba għall-emenda. Għal emendi oħra fil-Pjanijiet Strateġiċi tal-PAK relatati </w:t>
            </w:r>
            <w:proofErr w:type="spellStart"/>
            <w:r w:rsidRPr="008633E5">
              <w:t>mal</w:t>
            </w:r>
            <w:proofErr w:type="spellEnd"/>
            <w:r w:rsidRPr="008633E5">
              <w:t xml:space="preserve">-FAEG, in-nefqa jenħtieġ li tkun eliġibbli għal kontribuzzjoni mill-FAEG mid-data tan-notifika tal-emenda lill-Kummissjoni, kif stabbilit fl-Artikolu 119(9) tar-Regolament (UE) 2021/2115, kif emendat b’dan ir-Regolament. </w:t>
            </w:r>
            <w:r w:rsidRPr="008633E5">
              <w:rPr>
                <w:b/>
                <w:i/>
              </w:rPr>
              <w:t>Biex tkun żgurata l-</w:t>
            </w:r>
            <w:proofErr w:type="spellStart"/>
            <w:r w:rsidRPr="008633E5">
              <w:rPr>
                <w:b/>
                <w:i/>
              </w:rPr>
              <w:t>koerenza</w:t>
            </w:r>
            <w:proofErr w:type="spellEnd"/>
            <w:r w:rsidRPr="008633E5">
              <w:rPr>
                <w:b/>
                <w:i/>
              </w:rPr>
              <w:t xml:space="preserve"> bejn ir-regoli dwar l-eliġibbiltà għall-kontribuzzjoni mill-FAEG u mill-FAEŻR f’każijiet ta’ miżuri ta’ emerġenza minħabba diżastri naturali, jew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avversi</w:t>
            </w:r>
            <w:proofErr w:type="spellEnd"/>
            <w:r w:rsidRPr="008633E5">
              <w:rPr>
                <w:b/>
                <w:i/>
              </w:rPr>
              <w:t xml:space="preserve"> jew avvenimenti katastrofiċi, jenħtieġ li jkun possibbli li fil-Pjanijiet Strateġiċi tal-PAK jiġi stabbilit li l-eliġibbiltà tan-nefqa </w:t>
            </w:r>
            <w:proofErr w:type="spellStart"/>
            <w:r w:rsidRPr="008633E5">
              <w:rPr>
                <w:b/>
                <w:i/>
              </w:rPr>
              <w:t>ffinanzjata</w:t>
            </w:r>
            <w:proofErr w:type="spellEnd"/>
            <w:r w:rsidRPr="008633E5">
              <w:rPr>
                <w:b/>
                <w:i/>
              </w:rPr>
              <w:t xml:space="preserve"> mill-FAEG relatata mal-emendi fil-Pjanijiet Strateġiċi tal-PAK relatati ma’ pagamenti ta’ kriżi komplementari lill-azjendi agrikoli b’pagamenti diretti msemmija fl-Artikolu 41a ta’ dak ir-Regolament, tista’ tibda mid-data meta jiġri l-avveniment.</w:t>
            </w:r>
          </w:p>
        </w:tc>
        <w:tc>
          <w:tcPr>
            <w:tcW w:w="4876" w:type="dxa"/>
            <w:hideMark/>
          </w:tcPr>
          <w:p w14:paraId="7B55C4D0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lastRenderedPageBreak/>
              <w:t>(40)</w:t>
            </w:r>
            <w:r w:rsidRPr="008633E5">
              <w:tab/>
              <w:t>L-Artikolu 86(2) u (3) tar-Regolament (UE) 2021/2115 jistabbilixxi regoli dwar l-eliġibbiltà tan-nefqa li tirriżulta mill-emendi tal-Pjanijiet Strateġiċi tal-PAK għall-kontribuzzjoni mill-FAEG u mill-FAEŻR, rispettivament. Biex jiġu ssimplifikati r-regoli dwar l-eliġibbiltà tan-nefqa, jittejbu s-</w:t>
            </w:r>
            <w:proofErr w:type="spellStart"/>
            <w:r w:rsidRPr="008633E5">
              <w:t>sinerġiji</w:t>
            </w:r>
            <w:proofErr w:type="spellEnd"/>
            <w:r w:rsidRPr="008633E5">
              <w:t xml:space="preserve"> bejn il-FAEG u l-FAEŻR, u tiżdied il-flessibbiltà tal-Istati Membri biex jiddeterminaw id-dati tad-dħul fis-seħħ tal-</w:t>
            </w:r>
            <w:r w:rsidRPr="008633E5">
              <w:lastRenderedPageBreak/>
              <w:t xml:space="preserve">emendi relatati </w:t>
            </w:r>
            <w:proofErr w:type="spellStart"/>
            <w:r w:rsidRPr="008633E5">
              <w:t>mal</w:t>
            </w:r>
            <w:proofErr w:type="spellEnd"/>
            <w:r w:rsidRPr="008633E5">
              <w:t xml:space="preserve">-FAEG tal-Pjanijiet Strateġiċi tal-PAK, jixraq li titħalla l-eliġibbiltà tan-nefqa li tirriżulta minn emenda strateġika approvata ta’ Pjan Strateġiku tal-PAK għall-kontribuzzjoni tal-FAEG mid-data tad-dħul fis-seħħ tal-emenda stabbilita mill-Istat Membru kkonċernat f’konformità mal-Artikolu 119(8) ta’ dak ir-Regolament, iżda mhux qabel id-data tas-sottomissjoni lill-Kummissjoni tat-talba għall-emenda. Għal emendi oħra fil-Pjanijiet Strateġiċi tal-PAK relatati </w:t>
            </w:r>
            <w:proofErr w:type="spellStart"/>
            <w:r w:rsidRPr="008633E5">
              <w:t>mal</w:t>
            </w:r>
            <w:proofErr w:type="spellEnd"/>
            <w:r w:rsidRPr="008633E5">
              <w:t>-FAEG, in-nefqa jenħtieġ li tkun eliġibbli għal kontribuzzjoni mill-FAEG mid-data tan-notifika tal-emenda lill-Kummissjoni, kif stabbilit fl-Artikolu 119(9) tar-Regolament (UE) 2021/2115, kif emendat b’dan ir-Regolament.</w:t>
            </w:r>
          </w:p>
        </w:tc>
      </w:tr>
    </w:tbl>
    <w:p w14:paraId="6A04F228" w14:textId="77777777" w:rsidR="001E48B2" w:rsidRPr="008633E5" w:rsidRDefault="001E48B2" w:rsidP="001E48B2"/>
    <w:p w14:paraId="5ACAD0FB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12</w:t>
      </w:r>
    </w:p>
    <w:p w14:paraId="31C00EF7" w14:textId="77777777" w:rsidR="001E48B2" w:rsidRPr="008633E5" w:rsidRDefault="001E48B2" w:rsidP="001E48B2"/>
    <w:p w14:paraId="300AF525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2F6B56FF" w14:textId="77777777" w:rsidR="001E48B2" w:rsidRPr="008633E5" w:rsidRDefault="001E48B2" w:rsidP="001E48B2">
      <w:pPr>
        <w:pStyle w:val="NormalBold"/>
      </w:pPr>
      <w:r w:rsidRPr="008633E5">
        <w:t>Premessa 41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3346A1B6" w14:textId="77777777" w:rsidTr="004A1AA7">
        <w:trPr>
          <w:jc w:val="center"/>
        </w:trPr>
        <w:tc>
          <w:tcPr>
            <w:tcW w:w="9752" w:type="dxa"/>
            <w:gridSpan w:val="2"/>
          </w:tcPr>
          <w:p w14:paraId="43F54436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3E5934BF" w14:textId="77777777" w:rsidTr="004A1AA7">
        <w:trPr>
          <w:jc w:val="center"/>
        </w:trPr>
        <w:tc>
          <w:tcPr>
            <w:tcW w:w="4876" w:type="dxa"/>
            <w:hideMark/>
          </w:tcPr>
          <w:p w14:paraId="37B691A5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71FE2834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18708CE2" w14:textId="77777777" w:rsidTr="004A1AA7">
        <w:trPr>
          <w:jc w:val="center"/>
        </w:trPr>
        <w:tc>
          <w:tcPr>
            <w:tcW w:w="4876" w:type="dxa"/>
            <w:hideMark/>
          </w:tcPr>
          <w:p w14:paraId="7F4965EA" w14:textId="77777777" w:rsidR="001E48B2" w:rsidRPr="008633E5" w:rsidRDefault="001E48B2" w:rsidP="004A1AA7">
            <w:pPr>
              <w:pStyle w:val="Normal6"/>
            </w:pPr>
            <w:r w:rsidRPr="008633E5">
              <w:t>(41)</w:t>
            </w:r>
            <w:r w:rsidRPr="008633E5">
              <w:tab/>
              <w:t xml:space="preserve">Biex ikun żgurat finanzjament adegwat </w:t>
            </w:r>
            <w:r w:rsidRPr="008633E5">
              <w:rPr>
                <w:b/>
                <w:i/>
              </w:rPr>
              <w:t>għat-tipi l-ġodda</w:t>
            </w:r>
            <w:r w:rsidRPr="008633E5">
              <w:t xml:space="preserve"> ta’ intervent għall-pagamenti ta’ kriżi </w:t>
            </w:r>
            <w:r w:rsidRPr="008633E5">
              <w:rPr>
                <w:b/>
                <w:i/>
              </w:rPr>
              <w:t>lill-azjendi agrikoli</w:t>
            </w:r>
            <w:r w:rsidRPr="008633E5">
              <w:t xml:space="preserve"> wara diżastri naturali, avvenimenti </w:t>
            </w:r>
            <w:proofErr w:type="spellStart"/>
            <w:r w:rsidRPr="008633E5">
              <w:t>klimatiċi</w:t>
            </w:r>
            <w:proofErr w:type="spellEnd"/>
            <w:r w:rsidRPr="008633E5">
              <w:t xml:space="preserve"> </w:t>
            </w:r>
            <w:proofErr w:type="spellStart"/>
            <w:r w:rsidRPr="008633E5">
              <w:t>avversi</w:t>
            </w:r>
            <w:proofErr w:type="spellEnd"/>
            <w:r w:rsidRPr="008633E5">
              <w:t xml:space="preserve"> jew avvenimenti katastrofiċi kif imsemmi </w:t>
            </w:r>
            <w:r w:rsidRPr="008633E5">
              <w:rPr>
                <w:b/>
                <w:i/>
              </w:rPr>
              <w:t>fl-Artikoli 41a u</w:t>
            </w:r>
            <w:r w:rsidRPr="008633E5">
              <w:t xml:space="preserve"> 78a tar-Regolament (UE) 2021/2115, l-Istati Membri jenħtieġ li jkunu jistgħu </w:t>
            </w:r>
            <w:r w:rsidRPr="008633E5">
              <w:lastRenderedPageBreak/>
              <w:t xml:space="preserve">jżommu ċertu sehem tal-pagamenti diretti u tal-finanzjament tal-FAEŻR għal </w:t>
            </w:r>
            <w:r w:rsidRPr="008633E5">
              <w:rPr>
                <w:b/>
                <w:i/>
              </w:rPr>
              <w:t>dawn it-tipi</w:t>
            </w:r>
            <w:r w:rsidRPr="008633E5">
              <w:t xml:space="preserve"> ta’ intervent. Iżda biex ikun żgurat li jibqa’ finanzjament biżżejjed biex jitwettqu l-prijoritajiet l-oħra tal-PAK, dan is-sehem jenħtieġ li jkun limitat għal ammont annwali massimu, disponibbli għal kull Stat Membru, li jikkorrispondi għal 3</w:t>
            </w:r>
            <w:r w:rsidRPr="008633E5">
              <w:rPr>
                <w:b/>
                <w:i/>
              </w:rPr>
              <w:t>%</w:t>
            </w:r>
            <w:r w:rsidRPr="008633E5">
              <w:t xml:space="preserve"> tat-total </w:t>
            </w:r>
            <w:r w:rsidRPr="008633E5">
              <w:rPr>
                <w:b/>
                <w:i/>
              </w:rPr>
              <w:t xml:space="preserve">tal-pagamenti diretti u </w:t>
            </w:r>
            <w:r w:rsidRPr="008633E5">
              <w:t xml:space="preserve">tal-finanzjament tal-FAEŻR kull sena. </w:t>
            </w:r>
            <w:r w:rsidRPr="008633E5">
              <w:rPr>
                <w:b/>
                <w:i/>
              </w:rPr>
              <w:t xml:space="preserve">Biex l-Istati Membri </w:t>
            </w:r>
            <w:proofErr w:type="spellStart"/>
            <w:r w:rsidRPr="008633E5">
              <w:rPr>
                <w:b/>
                <w:i/>
              </w:rPr>
              <w:t>jitħeġġu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jipprivileġġaw</w:t>
            </w:r>
            <w:proofErr w:type="spellEnd"/>
            <w:r w:rsidRPr="008633E5">
              <w:rPr>
                <w:b/>
                <w:i/>
              </w:rPr>
              <w:t xml:space="preserve"> l-użu tal-istrument stabbilit fl-Artikolu 41a ta’ dak ir-Regolament u ffinanzjat b’pagamenti diretti, l-ammont annwali massimu li jista’ jiġi riżervat minn Stat Membru għal dan it-tip ta’ intervent jenħtieġ li jkun jikkorrispondi għal 4% tat-total tal-pagamenti diretti u l-finanzjament tal-FAEŻR kull sena, jekk l-Istat Membru jiddeċiedi li ma jagħtix appoġġ għal pagamenti ta’ kriżi skont l-Artikolu 78a ta’ dak ir-Regolament.</w:t>
            </w:r>
          </w:p>
        </w:tc>
        <w:tc>
          <w:tcPr>
            <w:tcW w:w="4876" w:type="dxa"/>
            <w:hideMark/>
          </w:tcPr>
          <w:p w14:paraId="3DD7BCBE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lastRenderedPageBreak/>
              <w:t>(41)</w:t>
            </w:r>
            <w:r w:rsidRPr="008633E5">
              <w:tab/>
              <w:t xml:space="preserve">Biex ikun żgurat finanzjament adegwat </w:t>
            </w:r>
            <w:r w:rsidRPr="008633E5">
              <w:rPr>
                <w:b/>
                <w:i/>
              </w:rPr>
              <w:t>għat-tip il-ġdid</w:t>
            </w:r>
            <w:r w:rsidRPr="008633E5">
              <w:t xml:space="preserve"> ta’ intervent għall-pagamenti ta’ kriżi </w:t>
            </w:r>
            <w:r w:rsidRPr="008633E5">
              <w:rPr>
                <w:b/>
                <w:i/>
              </w:rPr>
              <w:t>lill-bdiewa</w:t>
            </w:r>
            <w:r w:rsidRPr="008633E5">
              <w:t xml:space="preserve"> wara diżastri naturali, avvenimenti </w:t>
            </w:r>
            <w:proofErr w:type="spellStart"/>
            <w:r w:rsidRPr="008633E5">
              <w:t>klimatiċi</w:t>
            </w:r>
            <w:proofErr w:type="spellEnd"/>
            <w:r w:rsidRPr="008633E5">
              <w:t xml:space="preserve"> </w:t>
            </w:r>
            <w:proofErr w:type="spellStart"/>
            <w:r w:rsidRPr="008633E5">
              <w:t>avversi</w:t>
            </w:r>
            <w:proofErr w:type="spellEnd"/>
            <w:r w:rsidRPr="008633E5">
              <w:t xml:space="preserve"> jew avvenimenti katastrofiċi kif imsemmi </w:t>
            </w:r>
            <w:r w:rsidRPr="008633E5">
              <w:rPr>
                <w:b/>
                <w:i/>
              </w:rPr>
              <w:t>fl-Artikolu</w:t>
            </w:r>
            <w:r w:rsidRPr="008633E5">
              <w:t xml:space="preserve"> 78a tar-Regolament (UE) 2021/2115, l-Istati Membri jenħtieġ li jkunu jistgħu jżommu ċertu sehem tal-</w:t>
            </w:r>
            <w:r w:rsidRPr="008633E5">
              <w:lastRenderedPageBreak/>
              <w:t xml:space="preserve">pagamenti diretti u tal-finanzjament tal-FAEŻR għal </w:t>
            </w:r>
            <w:r w:rsidRPr="008633E5">
              <w:rPr>
                <w:b/>
                <w:i/>
              </w:rPr>
              <w:t>dan it-tip</w:t>
            </w:r>
            <w:r w:rsidRPr="008633E5">
              <w:t xml:space="preserve"> ta’ intervent. Iżda biex ikun żgurat li jibqa’ finanzjament biżżejjed biex jitwettqu l-prijoritajiet l-oħra tal-PAK, dan is-sehem jenħtieġ li jkun limitat għal ammont annwali massimu, disponibbli għal kull Stat Membru, li jikkorrispondi għal 3 % tat-total tal-finanzjament tal-FAEŻR kull sena.</w:t>
            </w:r>
          </w:p>
        </w:tc>
      </w:tr>
    </w:tbl>
    <w:p w14:paraId="30D974FF" w14:textId="77777777" w:rsidR="001E48B2" w:rsidRPr="008633E5" w:rsidRDefault="001E48B2" w:rsidP="001E48B2"/>
    <w:p w14:paraId="216A2BA3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13</w:t>
      </w:r>
    </w:p>
    <w:p w14:paraId="0118CD42" w14:textId="77777777" w:rsidR="001E48B2" w:rsidRPr="008633E5" w:rsidRDefault="001E48B2" w:rsidP="001E48B2"/>
    <w:p w14:paraId="2F870391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69A09A0E" w14:textId="77777777" w:rsidR="001E48B2" w:rsidRPr="008633E5" w:rsidRDefault="001E48B2" w:rsidP="001E48B2">
      <w:pPr>
        <w:pStyle w:val="NormalBold"/>
      </w:pPr>
      <w:r w:rsidRPr="008633E5">
        <w:t>Premessa 42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12BA872E" w14:textId="77777777" w:rsidTr="004A1AA7">
        <w:trPr>
          <w:jc w:val="center"/>
        </w:trPr>
        <w:tc>
          <w:tcPr>
            <w:tcW w:w="9752" w:type="dxa"/>
            <w:gridSpan w:val="2"/>
          </w:tcPr>
          <w:p w14:paraId="51430242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12CC1441" w14:textId="77777777" w:rsidTr="004A1AA7">
        <w:trPr>
          <w:jc w:val="center"/>
        </w:trPr>
        <w:tc>
          <w:tcPr>
            <w:tcW w:w="4876" w:type="dxa"/>
            <w:hideMark/>
          </w:tcPr>
          <w:p w14:paraId="18E0A417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7D03B88E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4ADBD536" w14:textId="77777777" w:rsidTr="004A1AA7">
        <w:trPr>
          <w:jc w:val="center"/>
        </w:trPr>
        <w:tc>
          <w:tcPr>
            <w:tcW w:w="4876" w:type="dxa"/>
            <w:hideMark/>
          </w:tcPr>
          <w:p w14:paraId="3A31AE0C" w14:textId="77777777" w:rsidR="001E48B2" w:rsidRPr="008633E5" w:rsidRDefault="001E48B2" w:rsidP="004A1AA7">
            <w:pPr>
              <w:pStyle w:val="Normal6"/>
            </w:pPr>
            <w:r w:rsidRPr="008633E5">
              <w:t>(42)</w:t>
            </w:r>
            <w:r w:rsidRPr="008633E5">
              <w:tab/>
              <w:t xml:space="preserve">Minħabba n-natura speċjali tagħhom, it-tipi l-ġodda ta’ intervent għall-pagamenti ta’ kriżi </w:t>
            </w:r>
            <w:r w:rsidRPr="008633E5">
              <w:rPr>
                <w:b/>
                <w:i/>
              </w:rPr>
              <w:t xml:space="preserve">lill-azjendi agrikoli b’pagamenti diretti kif imsemmi fl-Artikolu 41a tar-Regolament (UE) 2021/2115 u </w:t>
            </w:r>
            <w:r w:rsidRPr="008633E5">
              <w:t xml:space="preserve">tal-iżvilupp rurali kif imsemmi fl-Artikolu 78a </w:t>
            </w:r>
            <w:r w:rsidRPr="008633E5">
              <w:rPr>
                <w:b/>
                <w:i/>
              </w:rPr>
              <w:t>ta’ dak ir-Regolament</w:t>
            </w:r>
            <w:r w:rsidRPr="008633E5">
              <w:t xml:space="preserve"> jenħtieġ li jkunu eżentati mill-obbligu li jikkontribwixxu għall-indikaturi tar-riżultati elenkati fl-Anness I ta’ dak ir-Regolament.</w:t>
            </w:r>
          </w:p>
        </w:tc>
        <w:tc>
          <w:tcPr>
            <w:tcW w:w="4876" w:type="dxa"/>
            <w:hideMark/>
          </w:tcPr>
          <w:p w14:paraId="1EEED130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t>(42)</w:t>
            </w:r>
            <w:r w:rsidRPr="008633E5">
              <w:tab/>
              <w:t xml:space="preserve">Minħabba n-natura speċjali tagħhom, it-tipi l-ġodda ta’ intervent għall-pagamenti ta’ kriżi </w:t>
            </w:r>
            <w:r w:rsidRPr="008633E5">
              <w:rPr>
                <w:b/>
                <w:i/>
              </w:rPr>
              <w:t>lill-bdiewa fl-ambitu</w:t>
            </w:r>
            <w:r w:rsidRPr="008633E5">
              <w:t xml:space="preserve"> tal-iżvilupp rurali kif imsemmi fl-Artikolu 78a </w:t>
            </w:r>
            <w:r w:rsidRPr="008633E5">
              <w:rPr>
                <w:b/>
                <w:i/>
              </w:rPr>
              <w:t>tar-Regolament (UE) 2021/2115</w:t>
            </w:r>
            <w:r w:rsidRPr="008633E5">
              <w:t xml:space="preserve"> jenħtieġ li jkunu eżentati mill-obbligu li jikkontribwixxu għall-indikaturi tar-riżultati elenkati fl-Anness I ta’ dak ir-Regolament.</w:t>
            </w:r>
          </w:p>
        </w:tc>
      </w:tr>
    </w:tbl>
    <w:p w14:paraId="6E8F49FD" w14:textId="77777777" w:rsidR="001E48B2" w:rsidRPr="008633E5" w:rsidRDefault="001E48B2" w:rsidP="001E48B2"/>
    <w:p w14:paraId="0A1652CB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14</w:t>
      </w:r>
    </w:p>
    <w:p w14:paraId="1572EE2C" w14:textId="77777777" w:rsidR="001E48B2" w:rsidRPr="008633E5" w:rsidRDefault="001E48B2" w:rsidP="001E48B2"/>
    <w:p w14:paraId="7527B8D7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0FEB0C6A" w14:textId="77777777" w:rsidR="001E48B2" w:rsidRPr="008633E5" w:rsidRDefault="001E48B2" w:rsidP="001E48B2">
      <w:pPr>
        <w:pStyle w:val="NormalBold"/>
      </w:pPr>
      <w:r w:rsidRPr="008633E5">
        <w:t>Premessa 43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30150B75" w14:textId="77777777" w:rsidTr="004A1AA7">
        <w:trPr>
          <w:jc w:val="center"/>
        </w:trPr>
        <w:tc>
          <w:tcPr>
            <w:tcW w:w="9752" w:type="dxa"/>
            <w:gridSpan w:val="2"/>
          </w:tcPr>
          <w:p w14:paraId="4747FF2C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30815260" w14:textId="77777777" w:rsidTr="004A1AA7">
        <w:trPr>
          <w:jc w:val="center"/>
        </w:trPr>
        <w:tc>
          <w:tcPr>
            <w:tcW w:w="4876" w:type="dxa"/>
            <w:hideMark/>
          </w:tcPr>
          <w:p w14:paraId="3265647E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76CCF935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49911796" w14:textId="77777777" w:rsidTr="004A1AA7">
        <w:trPr>
          <w:jc w:val="center"/>
        </w:trPr>
        <w:tc>
          <w:tcPr>
            <w:tcW w:w="4876" w:type="dxa"/>
            <w:hideMark/>
          </w:tcPr>
          <w:p w14:paraId="6C420AE8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(43)</w:t>
            </w:r>
            <w:r w:rsidRPr="008633E5">
              <w:rPr>
                <w:b/>
                <w:i/>
              </w:rPr>
              <w:tab/>
              <w:t>Il-finanzjament nazzjonali addizzjonali għall-pagamenti ta’ kriżi komplementari lill-azjendi agrikoli previst f’konformità mal-Artikolu 41a tar-Regolament (UE) 2021/2115 jenħtieġ li jiġi inkluż fl-Anness V tal-Pjan Strateġiku tal-PAK tal-Istat Membru.</w:t>
            </w:r>
          </w:p>
        </w:tc>
        <w:tc>
          <w:tcPr>
            <w:tcW w:w="4876" w:type="dxa"/>
            <w:hideMark/>
          </w:tcPr>
          <w:p w14:paraId="3CA964E9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5E42A045" w14:textId="77777777" w:rsidR="001E48B2" w:rsidRPr="008633E5" w:rsidRDefault="001E48B2" w:rsidP="001E48B2"/>
    <w:p w14:paraId="3D0B5B8C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15</w:t>
      </w:r>
    </w:p>
    <w:p w14:paraId="77C3D396" w14:textId="77777777" w:rsidR="001E48B2" w:rsidRPr="008633E5" w:rsidRDefault="001E48B2" w:rsidP="001E48B2"/>
    <w:p w14:paraId="2E991781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42278D00" w14:textId="77777777" w:rsidR="001E48B2" w:rsidRPr="008633E5" w:rsidRDefault="001E48B2" w:rsidP="001E48B2">
      <w:pPr>
        <w:pStyle w:val="NormalBold"/>
      </w:pPr>
      <w:r w:rsidRPr="008633E5">
        <w:t>Premessa 44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2CEFC265" w14:textId="77777777" w:rsidTr="004A1AA7">
        <w:trPr>
          <w:jc w:val="center"/>
        </w:trPr>
        <w:tc>
          <w:tcPr>
            <w:tcW w:w="9752" w:type="dxa"/>
            <w:gridSpan w:val="2"/>
          </w:tcPr>
          <w:p w14:paraId="02590A60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667498D3" w14:textId="77777777" w:rsidTr="004A1AA7">
        <w:trPr>
          <w:jc w:val="center"/>
        </w:trPr>
        <w:tc>
          <w:tcPr>
            <w:tcW w:w="4876" w:type="dxa"/>
            <w:hideMark/>
          </w:tcPr>
          <w:p w14:paraId="0501550B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1F2841E4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33860404" w14:textId="77777777" w:rsidTr="004A1AA7">
        <w:trPr>
          <w:jc w:val="center"/>
        </w:trPr>
        <w:tc>
          <w:tcPr>
            <w:tcW w:w="4876" w:type="dxa"/>
            <w:hideMark/>
          </w:tcPr>
          <w:p w14:paraId="2217BE0E" w14:textId="77777777" w:rsidR="001E48B2" w:rsidRPr="008633E5" w:rsidRDefault="001E48B2" w:rsidP="004A1AA7">
            <w:pPr>
              <w:pStyle w:val="Normal6"/>
            </w:pPr>
            <w:r w:rsidRPr="008633E5">
              <w:t>(44)</w:t>
            </w:r>
            <w:r w:rsidRPr="008633E5">
              <w:tab/>
              <w:t xml:space="preserve">L-Artikolu 119(4) tar-Regolament (UE) 2021/2115 jipprevedi l-approvazzjoni tal-Kummissjoni tat-talbiet għall-emendi fil-Pjanijiet Strateġiċi tal-PAK ippreżentati mill-Istati Membri. L-Artikolu 119(9) ta’ dak ir-Regolament jippermetti lill-Istati Membri jagħmlu u japplikaw modifiki fil-Pjanijiet Strateġiċi tal-PAK relatati mal-interventi msemmija fit-Titolu III, il-Kapitolu IV, ta’ dak ir-Regolament, li jkunu approvati mill-Kummissjoni flimkien mat-talba li jmiss għal emenda. L-esperjenza </w:t>
            </w:r>
            <w:proofErr w:type="spellStart"/>
            <w:r w:rsidRPr="008633E5">
              <w:t>wriet</w:t>
            </w:r>
            <w:proofErr w:type="spellEnd"/>
            <w:r w:rsidRPr="008633E5">
              <w:t xml:space="preserve"> li l-emendi tal-Pjanijiet Strateġiċi tal-PAK spiss ikun fihom diversi elementi tekniċi li jagħmluhom kumplessi, </w:t>
            </w:r>
            <w:proofErr w:type="spellStart"/>
            <w:r w:rsidRPr="008633E5">
              <w:t>peżanti</w:t>
            </w:r>
            <w:proofErr w:type="spellEnd"/>
            <w:r w:rsidRPr="008633E5">
              <w:t xml:space="preserve"> għall-Istati Membri, u jdewmu l-proċeduri tal-approvazzjoni, għalkemm l-orjentazzjoni strateġika tal-pjanijiet </w:t>
            </w:r>
            <w:proofErr w:type="spellStart"/>
            <w:r w:rsidRPr="008633E5">
              <w:t>tibqa</w:t>
            </w:r>
            <w:proofErr w:type="spellEnd"/>
            <w:r w:rsidRPr="008633E5">
              <w:t xml:space="preserve">’ l-istess. Dan </w:t>
            </w:r>
            <w:proofErr w:type="spellStart"/>
            <w:r w:rsidRPr="008633E5">
              <w:t>jinterferixxi</w:t>
            </w:r>
            <w:proofErr w:type="spellEnd"/>
            <w:r w:rsidRPr="008633E5">
              <w:t xml:space="preserve"> mal-adattament fil-ħin u effettiv tal-Pjanijiet Strateġiċi tal-PAK skont il-bidliet fir-realtà ekonomika u fil-ħtiġijiet </w:t>
            </w:r>
            <w:r w:rsidRPr="008633E5">
              <w:rPr>
                <w:b/>
                <w:i/>
              </w:rPr>
              <w:t>tal-azjendi agrikoli</w:t>
            </w:r>
            <w:r w:rsidRPr="008633E5">
              <w:t xml:space="preserve"> u benefiċjarji oħra fl-Istati Membri, filwaqt li jħalli impatt negattiv fuq l-implimentazzjoni ta’ dawk il-Pjanijiet. Biex tiġi </w:t>
            </w:r>
            <w:proofErr w:type="spellStart"/>
            <w:r w:rsidRPr="008633E5">
              <w:t>ssimplifikata</w:t>
            </w:r>
            <w:proofErr w:type="spellEnd"/>
            <w:r w:rsidRPr="008633E5">
              <w:t xml:space="preserve"> u tittejjeb l-effiċjenza tal-proċeduri tal-emendar, b’mod partikolari fir-rigward tal-elementi tal-Pjanijiet Strateġiċi tal-PAK li m’għandhomx natura strateġika, jenħtieġ li l-approvazzjoni tal-Kummissjoni tkun </w:t>
            </w:r>
            <w:r w:rsidRPr="008633E5">
              <w:lastRenderedPageBreak/>
              <w:t xml:space="preserve">meħtieġa biss għall-emendi strateġiċi tal-Pjanijiet Strateġiċi tal-PAK. Għal dan il-għan, jenħtieġ li jiġu definiti emendi strateġiċi fir-Regolament (UE) 2021/2115 bħala emendi ta’ elementi importanti tal-Pjanijiet Strateġiċi tal-PAK li jħallu impatt sinifikanti fuq l-istrateġija u l-loġika ta’ intervent ta’ dawk il-pjanijiet, inkluż trasferimenti ta’ allokazzjonijiet finanzjarji bejn il-FAEŻR u l-FAEG, allokazzjonijiet finanzjarji massimi u minimi, u bidliet fil-pjanijiet fil-mira u finanzjarji. L-Istati Membri jenħtieġ li jkunu jistgħu jagħmlu u japplikaw l-emendi l-oħra kollha fil-Pjanijiet Strateġiċi tal-PAK tagħhom malli </w:t>
            </w:r>
            <w:proofErr w:type="spellStart"/>
            <w:r w:rsidRPr="008633E5">
              <w:t>jinnotifikawhom</w:t>
            </w:r>
            <w:proofErr w:type="spellEnd"/>
            <w:r w:rsidRPr="008633E5">
              <w:t xml:space="preserve"> lill-Kummissjoni, u dawn l-emendi l-oħra </w:t>
            </w:r>
            <w:r w:rsidRPr="008633E5">
              <w:rPr>
                <w:b/>
                <w:i/>
              </w:rPr>
              <w:t>ma għandhomx ikunu</w:t>
            </w:r>
            <w:r w:rsidRPr="008633E5">
              <w:t xml:space="preserve"> soġġetti għall-approvazzjoni tal-Kummissjoni.</w:t>
            </w:r>
          </w:p>
        </w:tc>
        <w:tc>
          <w:tcPr>
            <w:tcW w:w="4876" w:type="dxa"/>
            <w:hideMark/>
          </w:tcPr>
          <w:p w14:paraId="03E2EC0B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lastRenderedPageBreak/>
              <w:t>(44)</w:t>
            </w:r>
            <w:r w:rsidRPr="008633E5">
              <w:tab/>
              <w:t xml:space="preserve">L-Artikolu 119(4) tar-Regolament (UE) 2021/2115 jipprevedi l-approvazzjoni tal-Kummissjoni tat-talbiet għall-emendi fil-Pjanijiet Strateġiċi tal-PAK ippreżentati mill-Istati Membri. L-Artikolu 119(9) ta’ dak ir-Regolament jippermetti lill-Istati Membri jagħmlu u japplikaw modifiki fil-Pjanijiet Strateġiċi tal-PAK relatati mal-interventi msemmija fit-Titolu III, il-Kapitolu IV, ta’ dak ir-Regolament, li jkunu approvati mill-Kummissjoni flimkien mat-talba li jmiss għal emenda. L-esperjenza </w:t>
            </w:r>
            <w:proofErr w:type="spellStart"/>
            <w:r w:rsidRPr="008633E5">
              <w:t>wriet</w:t>
            </w:r>
            <w:proofErr w:type="spellEnd"/>
            <w:r w:rsidRPr="008633E5">
              <w:t xml:space="preserve"> li l-emendi tal-Pjanijiet Strateġiċi tal-PAK spiss ikun fihom diversi elementi tekniċi li jagħmluhom kumplessi, </w:t>
            </w:r>
            <w:proofErr w:type="spellStart"/>
            <w:r w:rsidRPr="008633E5">
              <w:t>peżanti</w:t>
            </w:r>
            <w:proofErr w:type="spellEnd"/>
            <w:r w:rsidRPr="008633E5">
              <w:t xml:space="preserve"> għall-Istati Membri, u jdewmu l-proċeduri tal-approvazzjoni, għalkemm l-orjentazzjoni strateġika tal-pjanijiet </w:t>
            </w:r>
            <w:proofErr w:type="spellStart"/>
            <w:r w:rsidRPr="008633E5">
              <w:t>tibqa</w:t>
            </w:r>
            <w:proofErr w:type="spellEnd"/>
            <w:r w:rsidRPr="008633E5">
              <w:t xml:space="preserve">’ l-istess. Dan </w:t>
            </w:r>
            <w:proofErr w:type="spellStart"/>
            <w:r w:rsidRPr="008633E5">
              <w:t>jinterferixxi</w:t>
            </w:r>
            <w:proofErr w:type="spellEnd"/>
            <w:r w:rsidRPr="008633E5">
              <w:t xml:space="preserve"> mal-adattament fil-ħin u effettiv tal-Pjanijiet Strateġiċi tal-PAK skont il-bidliet fir-realtà ekonomika u fil-ħtiġijiet </w:t>
            </w:r>
            <w:r w:rsidRPr="008633E5">
              <w:rPr>
                <w:b/>
                <w:i/>
              </w:rPr>
              <w:t>tal-bdiewa</w:t>
            </w:r>
            <w:r w:rsidRPr="008633E5">
              <w:t xml:space="preserve"> u benefiċjarji oħra fl-Istati Membri, filwaqt li jħalli impatt negattiv fuq l-implimentazzjoni ta’ dawk il-Pjanijiet. Biex tiġi </w:t>
            </w:r>
            <w:proofErr w:type="spellStart"/>
            <w:r w:rsidRPr="008633E5">
              <w:t>ssimplifikata</w:t>
            </w:r>
            <w:proofErr w:type="spellEnd"/>
            <w:r w:rsidRPr="008633E5">
              <w:t xml:space="preserve"> u tittejjeb l-effiċjenza tal-proċeduri tal-emendar, b’mod partikolari fir-rigward tal-elementi tal-Pjanijiet Strateġiċi tal-PAK li m’għandhomx natura strateġika, jenħtieġ li l-approvazzjoni tal-Kummissjoni tkun meħtieġa biss għall-emendi strateġiċi tal-</w:t>
            </w:r>
            <w:r w:rsidRPr="008633E5">
              <w:lastRenderedPageBreak/>
              <w:t xml:space="preserve">Pjanijiet Strateġiċi tal-PAK. Għal dan il-għan, jenħtieġ li jiġu definiti emendi strateġiċi fir-Regolament (UE) 2021/2115 bħala emendi ta’ elementi importanti tal-Pjanijiet Strateġiċi tal-PAK li jħallu impatt sinifikanti fuq l-istrateġija u l-loġika ta’ intervent ta’ dawk il-pjanijiet, inkluż trasferimenti ta’ allokazzjonijiet finanzjarji bejn il-FAEŻR u l-FAEG, allokazzjonijiet finanzjarji massimi u minimi, u bidliet fil-pjanijiet fil-mira u finanzjarji. </w:t>
            </w:r>
            <w:r w:rsidRPr="008633E5">
              <w:rPr>
                <w:b/>
                <w:i/>
              </w:rPr>
              <w:t xml:space="preserve">Jenħtieġ li l-Istati Membri jippreżentaw emendi strateġiċi għall-Pjanijiet Strateġiċi tal-PAK tagħhom lill-Kummissjoni wara konsultazzjonijiet xierqa mal-partijiet ikkonċernati affettwati. </w:t>
            </w:r>
            <w:r w:rsidRPr="008633E5">
              <w:t xml:space="preserve">L-Istati Membri jenħtieġ li jkunu jistgħu jagħmlu u japplikaw l-emendi l-oħra kollha fil-Pjanijiet Strateġiċi tal-PAK tagħhom malli </w:t>
            </w:r>
            <w:proofErr w:type="spellStart"/>
            <w:r w:rsidRPr="008633E5">
              <w:t>jinnotifikawhom</w:t>
            </w:r>
            <w:proofErr w:type="spellEnd"/>
            <w:r w:rsidRPr="008633E5">
              <w:t xml:space="preserve"> lill-Kummissjoni, u dawn l-emendi l-oħra </w:t>
            </w:r>
            <w:r w:rsidRPr="008633E5">
              <w:rPr>
                <w:b/>
                <w:i/>
              </w:rPr>
              <w:t>jenħtieġ li ma jkunux</w:t>
            </w:r>
            <w:r w:rsidRPr="008633E5">
              <w:t xml:space="preserve"> soġġetti għall-approvazzjoni tal-Kummissjoni.</w:t>
            </w:r>
          </w:p>
        </w:tc>
      </w:tr>
    </w:tbl>
    <w:p w14:paraId="3754D2C3" w14:textId="77777777" w:rsidR="001E48B2" w:rsidRPr="008633E5" w:rsidRDefault="001E48B2" w:rsidP="001E48B2"/>
    <w:p w14:paraId="4C265D5A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16</w:t>
      </w:r>
    </w:p>
    <w:p w14:paraId="76D82FB7" w14:textId="77777777" w:rsidR="001E48B2" w:rsidRPr="008633E5" w:rsidRDefault="001E48B2" w:rsidP="001E48B2"/>
    <w:p w14:paraId="5EAB8081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746DCCF8" w14:textId="77777777" w:rsidR="001E48B2" w:rsidRPr="008633E5" w:rsidRDefault="001E48B2" w:rsidP="001E48B2">
      <w:pPr>
        <w:pStyle w:val="NormalBold"/>
      </w:pPr>
      <w:r w:rsidRPr="008633E5">
        <w:t>Premessa 53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1D58B82F" w14:textId="77777777" w:rsidTr="004A1AA7">
        <w:trPr>
          <w:jc w:val="center"/>
        </w:trPr>
        <w:tc>
          <w:tcPr>
            <w:tcW w:w="9752" w:type="dxa"/>
            <w:gridSpan w:val="2"/>
          </w:tcPr>
          <w:p w14:paraId="335D4CD1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6D851853" w14:textId="77777777" w:rsidTr="004A1AA7">
        <w:trPr>
          <w:jc w:val="center"/>
        </w:trPr>
        <w:tc>
          <w:tcPr>
            <w:tcW w:w="4876" w:type="dxa"/>
            <w:hideMark/>
          </w:tcPr>
          <w:p w14:paraId="6F9E96C6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320B1082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2711FA77" w14:textId="77777777" w:rsidTr="004A1AA7">
        <w:trPr>
          <w:jc w:val="center"/>
        </w:trPr>
        <w:tc>
          <w:tcPr>
            <w:tcW w:w="4876" w:type="dxa"/>
            <w:hideMark/>
          </w:tcPr>
          <w:p w14:paraId="260324D6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(53)</w:t>
            </w:r>
            <w:r w:rsidRPr="008633E5">
              <w:rPr>
                <w:b/>
                <w:i/>
              </w:rPr>
              <w:tab/>
              <w:t>Il-finanzjament nazzjonali addizzjonali għall-pagamenti ta’ kriżi komplementari lill-azjendi agrikoli previst f’konformità mal-Artikolu 41a tar-Regolament (UE) 2021/2115 jenħtieġ li jkun soġġett għall-istess regoli bħall-finanzjament nazzjonali addizzjonali tal-iżvilupp rurali.</w:t>
            </w:r>
          </w:p>
        </w:tc>
        <w:tc>
          <w:tcPr>
            <w:tcW w:w="4876" w:type="dxa"/>
            <w:hideMark/>
          </w:tcPr>
          <w:p w14:paraId="61A8E2CF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77C263D8" w14:textId="77777777" w:rsidR="001E48B2" w:rsidRPr="008633E5" w:rsidRDefault="001E48B2" w:rsidP="001E48B2"/>
    <w:p w14:paraId="777D53A5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17</w:t>
      </w:r>
    </w:p>
    <w:p w14:paraId="1DFEDCA7" w14:textId="77777777" w:rsidR="001E48B2" w:rsidRPr="008633E5" w:rsidRDefault="001E48B2" w:rsidP="001E48B2"/>
    <w:p w14:paraId="5563A1F2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6A48B25A" w14:textId="77777777" w:rsidR="001E48B2" w:rsidRPr="008633E5" w:rsidRDefault="001E48B2" w:rsidP="001E48B2">
      <w:pPr>
        <w:pStyle w:val="NormalBold"/>
      </w:pPr>
      <w:r w:rsidRPr="008633E5">
        <w:t>Premessa 55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4EB9D6F8" w14:textId="77777777" w:rsidTr="004A1AA7">
        <w:trPr>
          <w:jc w:val="center"/>
        </w:trPr>
        <w:tc>
          <w:tcPr>
            <w:tcW w:w="9752" w:type="dxa"/>
            <w:gridSpan w:val="2"/>
          </w:tcPr>
          <w:p w14:paraId="01EF270D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5DADC181" w14:textId="77777777" w:rsidTr="004A1AA7">
        <w:trPr>
          <w:jc w:val="center"/>
        </w:trPr>
        <w:tc>
          <w:tcPr>
            <w:tcW w:w="4876" w:type="dxa"/>
            <w:hideMark/>
          </w:tcPr>
          <w:p w14:paraId="4A78B93E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14676581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2190F88E" w14:textId="77777777" w:rsidTr="004A1AA7">
        <w:trPr>
          <w:jc w:val="center"/>
        </w:trPr>
        <w:tc>
          <w:tcPr>
            <w:tcW w:w="4876" w:type="dxa"/>
            <w:hideMark/>
          </w:tcPr>
          <w:p w14:paraId="6DE5622E" w14:textId="77777777" w:rsidR="001E48B2" w:rsidRPr="008633E5" w:rsidRDefault="001E48B2" w:rsidP="004A1AA7">
            <w:pPr>
              <w:pStyle w:val="Normal6"/>
            </w:pPr>
            <w:r w:rsidRPr="008633E5">
              <w:t>(55)</w:t>
            </w:r>
            <w:r w:rsidRPr="008633E5">
              <w:tab/>
              <w:t xml:space="preserve">L-Anness I tar-Regolament (UE) </w:t>
            </w:r>
            <w:r w:rsidRPr="008633E5">
              <w:lastRenderedPageBreak/>
              <w:t>2021/2115 jistabbilixxi indikaturi tal-impatt, tar-riżultati u tal-</w:t>
            </w:r>
            <w:proofErr w:type="spellStart"/>
            <w:r w:rsidRPr="008633E5">
              <w:t>output</w:t>
            </w:r>
            <w:proofErr w:type="spellEnd"/>
            <w:r w:rsidRPr="008633E5">
              <w:t xml:space="preserve"> skont l-Artikolu 7 ta’ dak ir-Regolament. It-tabella “Approvazzjoni annwali tal-prestazzjoni – OUTPUT” fl-Anness I ta’ dak ir-Regolament jenħtieġ li tiġi sostitwita biex jiddaħħlu indikaturi tal-</w:t>
            </w:r>
            <w:proofErr w:type="spellStart"/>
            <w:r w:rsidRPr="008633E5">
              <w:t>output</w:t>
            </w:r>
            <w:proofErr w:type="spellEnd"/>
            <w:r w:rsidRPr="008633E5">
              <w:t xml:space="preserve"> marbuta </w:t>
            </w:r>
            <w:r w:rsidRPr="008633E5">
              <w:rPr>
                <w:b/>
                <w:i/>
              </w:rPr>
              <w:t>mat-tipi</w:t>
            </w:r>
            <w:r w:rsidRPr="008633E5">
              <w:t xml:space="preserve"> ta’ intervent li jkun </w:t>
            </w:r>
            <w:r w:rsidRPr="008633E5">
              <w:rPr>
                <w:b/>
                <w:i/>
              </w:rPr>
              <w:t>għadhom</w:t>
            </w:r>
            <w:r w:rsidRPr="008633E5">
              <w:t xml:space="preserve"> kif </w:t>
            </w:r>
            <w:r w:rsidRPr="008633E5">
              <w:rPr>
                <w:b/>
                <w:i/>
              </w:rPr>
              <w:t>ġew introdotti</w:t>
            </w:r>
            <w:r w:rsidRPr="008633E5">
              <w:t xml:space="preserve"> u t-tipi emendati ta’ intervent, u biex jitqies it-tħassir b’dan ir-Regolament tal-approvazzjoni annwali tal-prestazzjoni prevista fl-Artikolu 54 tar-Regolament (UE) 2021/2116.</w:t>
            </w:r>
          </w:p>
        </w:tc>
        <w:tc>
          <w:tcPr>
            <w:tcW w:w="4876" w:type="dxa"/>
            <w:hideMark/>
          </w:tcPr>
          <w:p w14:paraId="13F46345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lastRenderedPageBreak/>
              <w:t>(55)</w:t>
            </w:r>
            <w:r w:rsidRPr="008633E5">
              <w:tab/>
              <w:t xml:space="preserve">L-Anness I tar-Regolament (UE) </w:t>
            </w:r>
            <w:r w:rsidRPr="008633E5">
              <w:lastRenderedPageBreak/>
              <w:t>2021/2115 jistabbilixxi indikaturi tal-impatt, tar-riżultati u tal-</w:t>
            </w:r>
            <w:proofErr w:type="spellStart"/>
            <w:r w:rsidRPr="008633E5">
              <w:t>output</w:t>
            </w:r>
            <w:proofErr w:type="spellEnd"/>
            <w:r w:rsidRPr="008633E5">
              <w:t xml:space="preserve"> skont l-Artikolu 7 ta’ dak ir-Regolament. It-tabella “Approvazzjoni annwali tal-prestazzjoni – OUTPUT” fl-Anness I ta’ dak ir-Regolament jenħtieġ li tiġi sostitwita biex jiddaħħlu indikaturi tal-</w:t>
            </w:r>
            <w:proofErr w:type="spellStart"/>
            <w:r w:rsidRPr="008633E5">
              <w:t>output</w:t>
            </w:r>
            <w:proofErr w:type="spellEnd"/>
            <w:r w:rsidRPr="008633E5">
              <w:t xml:space="preserve"> marbuta </w:t>
            </w:r>
            <w:r w:rsidRPr="008633E5">
              <w:rPr>
                <w:b/>
                <w:i/>
              </w:rPr>
              <w:t>mat-tip</w:t>
            </w:r>
            <w:r w:rsidRPr="008633E5">
              <w:t xml:space="preserve"> ta’ intervent li jkun </w:t>
            </w:r>
            <w:r w:rsidRPr="008633E5">
              <w:rPr>
                <w:b/>
                <w:i/>
              </w:rPr>
              <w:t>għadu</w:t>
            </w:r>
            <w:r w:rsidRPr="008633E5">
              <w:t xml:space="preserve"> kif </w:t>
            </w:r>
            <w:r w:rsidRPr="008633E5">
              <w:rPr>
                <w:b/>
                <w:i/>
              </w:rPr>
              <w:t>ġie introdott</w:t>
            </w:r>
            <w:r w:rsidRPr="008633E5">
              <w:t xml:space="preserve"> u t-tipi emendati ta’ intervent, u biex jitqies it-tħassir b’dan ir-Regolament tal-approvazzjoni annwali tal-prestazzjoni prevista fl-Artikolu 54 tar-Regolament (UE) 2021/2116.</w:t>
            </w:r>
          </w:p>
        </w:tc>
      </w:tr>
    </w:tbl>
    <w:p w14:paraId="519C12B0" w14:textId="77777777" w:rsidR="001E48B2" w:rsidRPr="008633E5" w:rsidRDefault="001E48B2" w:rsidP="001E48B2"/>
    <w:p w14:paraId="6B85BF21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18</w:t>
      </w:r>
    </w:p>
    <w:p w14:paraId="050242FD" w14:textId="77777777" w:rsidR="001E48B2" w:rsidRPr="008633E5" w:rsidRDefault="001E48B2" w:rsidP="001E48B2"/>
    <w:p w14:paraId="42D089E6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554719EA" w14:textId="77777777" w:rsidR="001E48B2" w:rsidRPr="008633E5" w:rsidRDefault="001E48B2" w:rsidP="001E48B2">
      <w:pPr>
        <w:pStyle w:val="NormalBold"/>
      </w:pPr>
      <w:r w:rsidRPr="008633E5">
        <w:t>Premessa 56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33762409" w14:textId="77777777" w:rsidTr="004A1AA7">
        <w:trPr>
          <w:jc w:val="center"/>
        </w:trPr>
        <w:tc>
          <w:tcPr>
            <w:tcW w:w="9752" w:type="dxa"/>
            <w:gridSpan w:val="2"/>
          </w:tcPr>
          <w:p w14:paraId="23BA0C49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2D0A251D" w14:textId="77777777" w:rsidTr="004A1AA7">
        <w:trPr>
          <w:jc w:val="center"/>
        </w:trPr>
        <w:tc>
          <w:tcPr>
            <w:tcW w:w="4876" w:type="dxa"/>
            <w:hideMark/>
          </w:tcPr>
          <w:p w14:paraId="56514D1A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0807C480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07D04285" w14:textId="77777777" w:rsidTr="004A1AA7">
        <w:trPr>
          <w:jc w:val="center"/>
        </w:trPr>
        <w:tc>
          <w:tcPr>
            <w:tcW w:w="4876" w:type="dxa"/>
            <w:hideMark/>
          </w:tcPr>
          <w:p w14:paraId="793E8F5D" w14:textId="77777777" w:rsidR="001E48B2" w:rsidRPr="008633E5" w:rsidRDefault="001E48B2" w:rsidP="004A1AA7">
            <w:pPr>
              <w:pStyle w:val="Normal6"/>
            </w:pPr>
            <w:r w:rsidRPr="008633E5">
              <w:t>(56)</w:t>
            </w:r>
            <w:r w:rsidRPr="008633E5">
              <w:tab/>
              <w:t xml:space="preserve">L-Anness II tar-Regolament (UE) 2021/2115 jelenka l-paragrafi rilevanti tal-Anness 2 tal-Ftehim dwar il-Biedja tad-WTO (“Kaxxa l-Ħadra”) għal kull tip ta’ intervent ta’ dak ir-Regolament. Għalhekk, </w:t>
            </w:r>
            <w:r w:rsidRPr="008633E5">
              <w:rPr>
                <w:b/>
                <w:i/>
              </w:rPr>
              <w:t>it-tipi</w:t>
            </w:r>
            <w:r w:rsidRPr="008633E5">
              <w:t xml:space="preserve"> ta’ intervent li jkun </w:t>
            </w:r>
            <w:r w:rsidRPr="008633E5">
              <w:rPr>
                <w:b/>
                <w:i/>
              </w:rPr>
              <w:t>għadhom</w:t>
            </w:r>
            <w:r w:rsidRPr="008633E5">
              <w:t xml:space="preserve"> kif </w:t>
            </w:r>
            <w:r w:rsidRPr="008633E5">
              <w:rPr>
                <w:b/>
                <w:i/>
              </w:rPr>
              <w:t>ġew introdotti</w:t>
            </w:r>
            <w:r w:rsidRPr="008633E5">
              <w:t xml:space="preserve"> għall-pagamenti ta’ kriżi </w:t>
            </w:r>
            <w:r w:rsidRPr="008633E5">
              <w:rPr>
                <w:b/>
                <w:i/>
              </w:rPr>
              <w:t>lill-azjendi agrikoli b’pagamenti diretti kif imsemmi fl-Artikolu 41a tar-Regolament (UE) 2021/2115 u</w:t>
            </w:r>
            <w:r w:rsidRPr="008633E5">
              <w:t xml:space="preserve"> tal-iżvilupp rurali kif imsemmi fl-Artikolu 78a </w:t>
            </w:r>
            <w:r w:rsidRPr="008633E5">
              <w:rPr>
                <w:b/>
                <w:i/>
              </w:rPr>
              <w:t>ta’ dak ir-Regolament</w:t>
            </w:r>
            <w:r w:rsidRPr="008633E5">
              <w:t xml:space="preserve"> jenħtieġ li </w:t>
            </w:r>
            <w:r w:rsidRPr="008633E5">
              <w:rPr>
                <w:b/>
                <w:i/>
              </w:rPr>
              <w:t>jiġu inklużi</w:t>
            </w:r>
            <w:r w:rsidRPr="008633E5">
              <w:t xml:space="preserve"> f’dak l-Anness.</w:t>
            </w:r>
          </w:p>
        </w:tc>
        <w:tc>
          <w:tcPr>
            <w:tcW w:w="4876" w:type="dxa"/>
            <w:hideMark/>
          </w:tcPr>
          <w:p w14:paraId="700EEE13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t>(56)</w:t>
            </w:r>
            <w:r w:rsidRPr="008633E5">
              <w:tab/>
              <w:t xml:space="preserve">L-Anness II tar-Regolament (UE) 2021/2115 jelenka l-paragrafi rilevanti tal-Anness 2 tal-Ftehim dwar il-Biedja tad-WTO (“Kaxxa l-Ħadra”) għal kull tip ta’ intervent ta’ dak ir-Regolament. Għalhekk, </w:t>
            </w:r>
            <w:r w:rsidRPr="008633E5">
              <w:rPr>
                <w:b/>
                <w:i/>
              </w:rPr>
              <w:t>it-tip</w:t>
            </w:r>
            <w:r w:rsidRPr="008633E5">
              <w:t xml:space="preserve"> ta’ intervent għall-pagamenti ta’ kriżi lill-bdiewa </w:t>
            </w:r>
            <w:r w:rsidRPr="008633E5">
              <w:rPr>
                <w:b/>
                <w:i/>
              </w:rPr>
              <w:t>fl-ambitu</w:t>
            </w:r>
            <w:r w:rsidRPr="008633E5">
              <w:t xml:space="preserve"> tal-iżvilupp rurali kif imsemmi fl-Artikolu 78a </w:t>
            </w:r>
            <w:r w:rsidRPr="008633E5">
              <w:rPr>
                <w:b/>
                <w:i/>
              </w:rPr>
              <w:t>tar-Regolament (UE) 2021/2115</w:t>
            </w:r>
            <w:r w:rsidRPr="008633E5">
              <w:t xml:space="preserve"> jenħtieġ li </w:t>
            </w:r>
            <w:r w:rsidRPr="008633E5">
              <w:rPr>
                <w:b/>
                <w:i/>
              </w:rPr>
              <w:t>jiġi inkluż</w:t>
            </w:r>
            <w:r w:rsidRPr="008633E5">
              <w:t xml:space="preserve"> f’dak l-Anness.</w:t>
            </w:r>
          </w:p>
        </w:tc>
      </w:tr>
    </w:tbl>
    <w:p w14:paraId="5B94A648" w14:textId="77777777" w:rsidR="001E48B2" w:rsidRPr="008633E5" w:rsidRDefault="001E48B2" w:rsidP="001E48B2"/>
    <w:p w14:paraId="70BBFA4F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19</w:t>
      </w:r>
    </w:p>
    <w:p w14:paraId="767EA6F3" w14:textId="77777777" w:rsidR="001E48B2" w:rsidRPr="008633E5" w:rsidRDefault="001E48B2" w:rsidP="001E48B2"/>
    <w:p w14:paraId="73D7BB06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362ED409" w14:textId="77777777" w:rsidR="001E48B2" w:rsidRPr="008633E5" w:rsidRDefault="001E48B2" w:rsidP="001E48B2">
      <w:pPr>
        <w:pStyle w:val="NormalBold"/>
      </w:pPr>
      <w:r w:rsidRPr="008633E5">
        <w:t>Premessa 61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5150DEA8" w14:textId="77777777" w:rsidTr="004A1AA7">
        <w:trPr>
          <w:jc w:val="center"/>
        </w:trPr>
        <w:tc>
          <w:tcPr>
            <w:tcW w:w="9752" w:type="dxa"/>
            <w:gridSpan w:val="2"/>
          </w:tcPr>
          <w:p w14:paraId="3D8924AD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45779BC9" w14:textId="77777777" w:rsidTr="004A1AA7">
        <w:trPr>
          <w:jc w:val="center"/>
        </w:trPr>
        <w:tc>
          <w:tcPr>
            <w:tcW w:w="4876" w:type="dxa"/>
            <w:hideMark/>
          </w:tcPr>
          <w:p w14:paraId="267ABCC2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4DA81D44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27232B9F" w14:textId="77777777" w:rsidTr="004A1AA7">
        <w:trPr>
          <w:jc w:val="center"/>
        </w:trPr>
        <w:tc>
          <w:tcPr>
            <w:tcW w:w="4876" w:type="dxa"/>
            <w:hideMark/>
          </w:tcPr>
          <w:p w14:paraId="18A03EF2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(61)</w:t>
            </w:r>
            <w:r w:rsidRPr="008633E5">
              <w:rPr>
                <w:b/>
                <w:i/>
              </w:rPr>
              <w:tab/>
              <w:t xml:space="preserve">L-esperjenza bl-implimentazzjoni tar-riżerva agrikola </w:t>
            </w:r>
            <w:proofErr w:type="spellStart"/>
            <w:r w:rsidRPr="008633E5">
              <w:rPr>
                <w:b/>
                <w:i/>
              </w:rPr>
              <w:t>wriet</w:t>
            </w:r>
            <w:proofErr w:type="spellEnd"/>
            <w:r w:rsidRPr="008633E5">
              <w:rPr>
                <w:b/>
                <w:i/>
              </w:rPr>
              <w:t xml:space="preserve"> li hi siewja f’każ ta’ kriżi biex jingħata appoġġ lill-azjendi agrikoli milquta u biex jingħata kontribut biex is-swieq jerġgħu lura fuq </w:t>
            </w:r>
            <w:proofErr w:type="spellStart"/>
            <w:r w:rsidRPr="008633E5">
              <w:rPr>
                <w:b/>
                <w:i/>
              </w:rPr>
              <w:t>saqajhom</w:t>
            </w:r>
            <w:proofErr w:type="spellEnd"/>
            <w:r w:rsidRPr="008633E5">
              <w:rPr>
                <w:b/>
                <w:i/>
              </w:rPr>
              <w:t xml:space="preserve">. Iżda fl-aħħar snin, dan kien qed jintuża </w:t>
            </w:r>
            <w:r w:rsidRPr="008633E5">
              <w:rPr>
                <w:b/>
                <w:i/>
              </w:rPr>
              <w:lastRenderedPageBreak/>
              <w:t xml:space="preserve">dejjem aktar biex tittaffa s-sitwazzjoni tal-azjendi agrikoli li jbatu telf dirett minħabba diżastri naturali,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avversi</w:t>
            </w:r>
            <w:proofErr w:type="spellEnd"/>
            <w:r w:rsidRPr="008633E5">
              <w:rPr>
                <w:b/>
                <w:i/>
              </w:rPr>
              <w:t xml:space="preserve"> jew avvenimenti katastrofiċi, minkejja li l-għan oriġinali maħsub tiegħu, bħala strument tas-suq finanzjarju, kien li jiffoka fuq il-kumpens u l-mitigazzjoni tal-</w:t>
            </w:r>
            <w:proofErr w:type="spellStart"/>
            <w:r w:rsidRPr="008633E5">
              <w:rPr>
                <w:b/>
                <w:i/>
              </w:rPr>
              <w:t>impatti</w:t>
            </w:r>
            <w:proofErr w:type="spellEnd"/>
            <w:r w:rsidRPr="008633E5">
              <w:rPr>
                <w:b/>
                <w:i/>
              </w:rPr>
              <w:t xml:space="preserve"> tad-disturbi tas-suq. Fid-dawl tal-isfidi dejjem akbar li qed jiffaċċja s-settur agrikolu tal-Unjoni, inkluż it-tensjonijiet kummerċjali, l-inċertezza </w:t>
            </w:r>
            <w:proofErr w:type="spellStart"/>
            <w:r w:rsidRPr="008633E5">
              <w:rPr>
                <w:b/>
                <w:i/>
              </w:rPr>
              <w:t>ġeopolitika</w:t>
            </w:r>
            <w:proofErr w:type="spellEnd"/>
            <w:r w:rsidRPr="008633E5">
              <w:rPr>
                <w:b/>
                <w:i/>
              </w:rPr>
              <w:t xml:space="preserve"> u ż-żieda fl-impatt indirett tal-kwistjonijiet tas-saħħa tal-annimali fuq il-bilanċ tas-suq, jidher </w:t>
            </w:r>
            <w:proofErr w:type="spellStart"/>
            <w:r w:rsidRPr="008633E5">
              <w:rPr>
                <w:b/>
                <w:i/>
              </w:rPr>
              <w:t>iġġustifikat</w:t>
            </w:r>
            <w:proofErr w:type="spellEnd"/>
            <w:r w:rsidRPr="008633E5">
              <w:rPr>
                <w:b/>
                <w:i/>
              </w:rPr>
              <w:t xml:space="preserve"> li r-riżerva </w:t>
            </w:r>
            <w:proofErr w:type="spellStart"/>
            <w:r w:rsidRPr="008633E5">
              <w:rPr>
                <w:b/>
                <w:i/>
              </w:rPr>
              <w:t>terġa</w:t>
            </w:r>
            <w:proofErr w:type="spellEnd"/>
            <w:r w:rsidRPr="008633E5">
              <w:rPr>
                <w:b/>
                <w:i/>
              </w:rPr>
              <w:t xml:space="preserve">’ tiġi </w:t>
            </w:r>
            <w:proofErr w:type="spellStart"/>
            <w:r w:rsidRPr="008633E5">
              <w:rPr>
                <w:b/>
                <w:i/>
              </w:rPr>
              <w:t>ffokata</w:t>
            </w:r>
            <w:proofErr w:type="spellEnd"/>
            <w:r w:rsidRPr="008633E5">
              <w:rPr>
                <w:b/>
                <w:i/>
              </w:rPr>
              <w:t xml:space="preserve"> fuq l-għan oriġinali tagħha. Il-</w:t>
            </w:r>
            <w:proofErr w:type="spellStart"/>
            <w:r w:rsidRPr="008633E5">
              <w:rPr>
                <w:b/>
                <w:i/>
              </w:rPr>
              <w:t>kumpensi</w:t>
            </w:r>
            <w:proofErr w:type="spellEnd"/>
            <w:r w:rsidRPr="008633E5">
              <w:rPr>
                <w:b/>
                <w:i/>
              </w:rPr>
              <w:t xml:space="preserve"> lill-azjendi agrikoli għall-effetti diretti ta’ diżastri naturali,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avversi</w:t>
            </w:r>
            <w:proofErr w:type="spellEnd"/>
            <w:r w:rsidRPr="008633E5">
              <w:rPr>
                <w:b/>
                <w:i/>
              </w:rPr>
              <w:t xml:space="preserve"> jew avvenimenti katastrofiċi, bħal dawk li jwasslu għal telf fiżiku tal-pjanti, tal-annimali u tal-prodotti tagħhom, jenħtieġ li </w:t>
            </w:r>
            <w:proofErr w:type="spellStart"/>
            <w:r w:rsidRPr="008633E5">
              <w:rPr>
                <w:b/>
                <w:i/>
              </w:rPr>
              <w:t>jindirizzawhom</w:t>
            </w:r>
            <w:proofErr w:type="spellEnd"/>
            <w:r w:rsidRPr="008633E5">
              <w:rPr>
                <w:b/>
                <w:i/>
              </w:rPr>
              <w:t xml:space="preserve"> l-Istati Membri li huma responsabbli għall-iżvilupp ta’ strateġiji sodi ta’ ġestjoni tar-riskju u tal-kriżijiet bl-appoġġ finanzjarju tal-Pjanijiet Strateġiċi tal-PAK tagħhom, inkluż bl-istrumenti ġodda stabbiliti minn dan ir-Regolament. Il-miżuri li </w:t>
            </w:r>
            <w:proofErr w:type="spellStart"/>
            <w:r w:rsidRPr="008633E5">
              <w:rPr>
                <w:b/>
                <w:i/>
              </w:rPr>
              <w:t>jibbilanċjaw</w:t>
            </w:r>
            <w:proofErr w:type="spellEnd"/>
            <w:r w:rsidRPr="008633E5">
              <w:rPr>
                <w:b/>
                <w:i/>
              </w:rPr>
              <w:t xml:space="preserve"> l-impatt negattiv fuq l-azjendi agrikoli ġġenerat minn tfixkil fis-suq, bħal dawk li jaffettwaw il-prezzijiet, il-</w:t>
            </w:r>
            <w:proofErr w:type="spellStart"/>
            <w:r w:rsidRPr="008633E5">
              <w:rPr>
                <w:b/>
                <w:i/>
              </w:rPr>
              <w:t>kostijiet</w:t>
            </w:r>
            <w:proofErr w:type="spellEnd"/>
            <w:r w:rsidRPr="008633E5">
              <w:rPr>
                <w:b/>
                <w:i/>
              </w:rPr>
              <w:t xml:space="preserve"> jew il-bejgħ, anki meta jiġi ġġenerat bħala effetti indiretti ta’ diżastri naturali,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avversi</w:t>
            </w:r>
            <w:proofErr w:type="spellEnd"/>
            <w:r w:rsidRPr="008633E5">
              <w:rPr>
                <w:b/>
                <w:i/>
              </w:rPr>
              <w:t xml:space="preserve"> jew avvenimenti katastrofiċi, jenħtieġ li jkomplu jiġu </w:t>
            </w:r>
            <w:proofErr w:type="spellStart"/>
            <w:r w:rsidRPr="008633E5">
              <w:rPr>
                <w:b/>
                <w:i/>
              </w:rPr>
              <w:t>ffinanzjati</w:t>
            </w:r>
            <w:proofErr w:type="spellEnd"/>
            <w:r w:rsidRPr="008633E5">
              <w:rPr>
                <w:b/>
                <w:i/>
              </w:rPr>
              <w:t xml:space="preserve"> mir-riżerva agrikola.</w:t>
            </w:r>
          </w:p>
        </w:tc>
        <w:tc>
          <w:tcPr>
            <w:tcW w:w="4876" w:type="dxa"/>
            <w:hideMark/>
          </w:tcPr>
          <w:p w14:paraId="569B83FC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lastRenderedPageBreak/>
              <w:t>imħassar</w:t>
            </w:r>
          </w:p>
        </w:tc>
      </w:tr>
    </w:tbl>
    <w:p w14:paraId="0B4D3AC5" w14:textId="77777777" w:rsidR="001E48B2" w:rsidRPr="008633E5" w:rsidRDefault="001E48B2" w:rsidP="001E48B2"/>
    <w:p w14:paraId="2CD46066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20</w:t>
      </w:r>
    </w:p>
    <w:p w14:paraId="6A82F1CF" w14:textId="77777777" w:rsidR="001E48B2" w:rsidRPr="008633E5" w:rsidRDefault="001E48B2" w:rsidP="001E48B2"/>
    <w:p w14:paraId="3C837A5A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1AF9949B" w14:textId="77777777" w:rsidR="001E48B2" w:rsidRPr="008633E5" w:rsidRDefault="001E48B2" w:rsidP="001E48B2">
      <w:pPr>
        <w:pStyle w:val="NormalBold"/>
      </w:pPr>
      <w:r w:rsidRPr="008633E5">
        <w:t>Premessa 80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2B53FE87" w14:textId="77777777" w:rsidTr="004A1AA7">
        <w:trPr>
          <w:jc w:val="center"/>
        </w:trPr>
        <w:tc>
          <w:tcPr>
            <w:tcW w:w="9752" w:type="dxa"/>
            <w:gridSpan w:val="2"/>
          </w:tcPr>
          <w:p w14:paraId="73C6C3D7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38647C9D" w14:textId="77777777" w:rsidTr="004A1AA7">
        <w:trPr>
          <w:jc w:val="center"/>
        </w:trPr>
        <w:tc>
          <w:tcPr>
            <w:tcW w:w="4876" w:type="dxa"/>
            <w:hideMark/>
          </w:tcPr>
          <w:p w14:paraId="5058386A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63791D43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31C1D746" w14:textId="77777777" w:rsidTr="004A1AA7">
        <w:trPr>
          <w:jc w:val="center"/>
        </w:trPr>
        <w:tc>
          <w:tcPr>
            <w:tcW w:w="4876" w:type="dxa"/>
            <w:hideMark/>
          </w:tcPr>
          <w:p w14:paraId="020D74BF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(80)</w:t>
            </w:r>
            <w:r w:rsidRPr="008633E5">
              <w:rPr>
                <w:b/>
                <w:i/>
              </w:rPr>
              <w:tab/>
              <w:t xml:space="preserve">Billi l-fondi diġà ġew allokati mir-riżerva agrikola tal-2025 għas-setturi affettwati minn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negattivi u diżastri naturali kif previst fir-</w:t>
            </w:r>
            <w:r w:rsidRPr="008633E5">
              <w:rPr>
                <w:b/>
                <w:i/>
              </w:rPr>
              <w:lastRenderedPageBreak/>
              <w:t>Regolament ta’ Implimentazzjoni tal-Kummissjoni (UE) 2025/441</w:t>
            </w:r>
            <w:r w:rsidRPr="008633E5">
              <w:rPr>
                <w:b/>
                <w:i/>
                <w:vertAlign w:val="superscript"/>
              </w:rPr>
              <w:t>19</w:t>
            </w:r>
            <w:r w:rsidRPr="008633E5">
              <w:rPr>
                <w:b/>
                <w:i/>
              </w:rPr>
              <w:t>, l-Artikolu 2, il-punt (5) ta’ dan ir-Regolament jenħtieġ li japplika mis-sena finanzjarja agrikola 2026, jiġifieri mis-16 ta’ Ottubru 2025 biss.</w:t>
            </w:r>
          </w:p>
        </w:tc>
        <w:tc>
          <w:tcPr>
            <w:tcW w:w="4876" w:type="dxa"/>
            <w:hideMark/>
          </w:tcPr>
          <w:p w14:paraId="59447177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lastRenderedPageBreak/>
              <w:t>imħassar</w:t>
            </w:r>
          </w:p>
        </w:tc>
      </w:tr>
      <w:tr w:rsidR="001E48B2" w:rsidRPr="008633E5" w14:paraId="7060AE10" w14:textId="77777777" w:rsidTr="004A1AA7">
        <w:trPr>
          <w:jc w:val="center"/>
        </w:trPr>
        <w:tc>
          <w:tcPr>
            <w:tcW w:w="4876" w:type="dxa"/>
            <w:hideMark/>
          </w:tcPr>
          <w:p w14:paraId="746C5844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14:paraId="7B831F9C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</w:p>
        </w:tc>
      </w:tr>
      <w:tr w:rsidR="001E48B2" w:rsidRPr="008633E5" w14:paraId="488B5450" w14:textId="77777777" w:rsidTr="004A1AA7">
        <w:trPr>
          <w:jc w:val="center"/>
        </w:trPr>
        <w:tc>
          <w:tcPr>
            <w:tcW w:w="4876" w:type="dxa"/>
            <w:hideMark/>
          </w:tcPr>
          <w:p w14:paraId="48028889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  <w:vertAlign w:val="superscript"/>
              </w:rPr>
              <w:t>19</w:t>
            </w:r>
            <w:r w:rsidRPr="008633E5">
              <w:t xml:space="preserve"> </w:t>
            </w:r>
            <w:r w:rsidRPr="008633E5">
              <w:rPr>
                <w:b/>
                <w:i/>
              </w:rPr>
              <w:t xml:space="preserve">Ir-Regolament ta’ Implimentazzjoni tal-Kummissjoni (UE) 2025/441 tas-6 ta’ Marzu 2025 li jipprevedi appoġġ finanzjarju ta’ emerġenza għas-setturi agrikoli affettwati minn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avversi</w:t>
            </w:r>
            <w:proofErr w:type="spellEnd"/>
            <w:r w:rsidRPr="008633E5">
              <w:rPr>
                <w:b/>
                <w:i/>
              </w:rPr>
              <w:t xml:space="preserve"> u diżastri naturali fi Spanja, fil-Kroazja, f’Ċipru, fil-Latvja u fl-Ungerija, f’konformità mar-Regolament (UE) Nru 1308/2013 tal-Parlament Ewropew u tal-Kunsill.</w:t>
            </w:r>
          </w:p>
        </w:tc>
        <w:tc>
          <w:tcPr>
            <w:tcW w:w="4876" w:type="dxa"/>
          </w:tcPr>
          <w:p w14:paraId="243CB8D4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</w:p>
        </w:tc>
      </w:tr>
    </w:tbl>
    <w:p w14:paraId="242E5CDA" w14:textId="77777777" w:rsidR="001E48B2" w:rsidRPr="008633E5" w:rsidRDefault="001E48B2" w:rsidP="001E48B2"/>
    <w:p w14:paraId="21ACDE3B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21</w:t>
      </w:r>
    </w:p>
    <w:p w14:paraId="7FD63866" w14:textId="77777777" w:rsidR="001E48B2" w:rsidRPr="008633E5" w:rsidRDefault="001E48B2" w:rsidP="001E48B2"/>
    <w:p w14:paraId="583E9F62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75755607" w14:textId="77777777" w:rsidR="001E48B2" w:rsidRPr="008633E5" w:rsidRDefault="001E48B2" w:rsidP="001E48B2">
      <w:pPr>
        <w:pStyle w:val="NormalBold"/>
      </w:pPr>
      <w:r w:rsidRPr="008633E5">
        <w:t>Artikolu 1 – paragrafu 1 – punt b</w:t>
      </w:r>
    </w:p>
    <w:p w14:paraId="31724C2C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08E0F0C1" w14:textId="77777777" w:rsidR="001E48B2" w:rsidRPr="008633E5" w:rsidRDefault="001E48B2" w:rsidP="001E48B2">
      <w:r w:rsidRPr="008633E5">
        <w:t>Artikolu 4 – paragrafu 3 – punt c – subparagrafu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4271B0F7" w14:textId="77777777" w:rsidTr="004A1AA7">
        <w:trPr>
          <w:jc w:val="center"/>
        </w:trPr>
        <w:tc>
          <w:tcPr>
            <w:tcW w:w="9752" w:type="dxa"/>
            <w:gridSpan w:val="2"/>
          </w:tcPr>
          <w:p w14:paraId="3880DB81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19494DA6" w14:textId="77777777" w:rsidTr="004A1AA7">
        <w:trPr>
          <w:jc w:val="center"/>
        </w:trPr>
        <w:tc>
          <w:tcPr>
            <w:tcW w:w="4876" w:type="dxa"/>
            <w:hideMark/>
          </w:tcPr>
          <w:p w14:paraId="1E9ECA0D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4CBA11CA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55CD3491" w14:textId="77777777" w:rsidTr="004A1AA7">
        <w:trPr>
          <w:jc w:val="center"/>
        </w:trPr>
        <w:tc>
          <w:tcPr>
            <w:tcW w:w="4876" w:type="dxa"/>
            <w:hideMark/>
          </w:tcPr>
          <w:p w14:paraId="2C3495EC" w14:textId="77777777" w:rsidR="001E48B2" w:rsidRPr="008633E5" w:rsidRDefault="001E48B2" w:rsidP="004A1AA7">
            <w:pPr>
              <w:pStyle w:val="Normal6"/>
            </w:pPr>
            <w:r w:rsidRPr="008633E5">
              <w:t xml:space="preserve">“bur permanenti u </w:t>
            </w:r>
            <w:proofErr w:type="spellStart"/>
            <w:r w:rsidRPr="008633E5">
              <w:t>mergħa</w:t>
            </w:r>
            <w:proofErr w:type="spellEnd"/>
            <w:r w:rsidRPr="008633E5">
              <w:t xml:space="preserve"> permanenti” (flimkien imsejħa “</w:t>
            </w:r>
            <w:proofErr w:type="spellStart"/>
            <w:r w:rsidRPr="008633E5">
              <w:t>bwar</w:t>
            </w:r>
            <w:proofErr w:type="spellEnd"/>
            <w:r w:rsidRPr="008633E5">
              <w:t xml:space="preserve"> permanenti”) għandhom ikunu art li tintuża għat-tkabbir tal-ħaxix jew ta’ </w:t>
            </w:r>
            <w:proofErr w:type="spellStart"/>
            <w:r w:rsidRPr="008633E5">
              <w:t>foraġġ</w:t>
            </w:r>
            <w:proofErr w:type="spellEnd"/>
            <w:r w:rsidRPr="008633E5">
              <w:t xml:space="preserve"> </w:t>
            </w:r>
            <w:proofErr w:type="spellStart"/>
            <w:r w:rsidRPr="008633E5">
              <w:t>erbaċew</w:t>
            </w:r>
            <w:proofErr w:type="spellEnd"/>
            <w:r w:rsidRPr="008633E5">
              <w:t xml:space="preserve"> ieħor b’mod naturali (li </w:t>
            </w:r>
            <w:proofErr w:type="spellStart"/>
            <w:r w:rsidRPr="008633E5">
              <w:t>jżarra</w:t>
            </w:r>
            <w:proofErr w:type="spellEnd"/>
            <w:r w:rsidRPr="008633E5">
              <w:t>’) jew b’kultivazzjoni (miżrugħa)</w:t>
            </w:r>
            <w:r w:rsidRPr="008633E5">
              <w:rPr>
                <w:b/>
                <w:i/>
              </w:rPr>
              <w:t xml:space="preserve"> u li ma tkunx ġiet inkluża fin-</w:t>
            </w:r>
            <w:proofErr w:type="spellStart"/>
            <w:r w:rsidRPr="008633E5">
              <w:rPr>
                <w:b/>
                <w:i/>
              </w:rPr>
              <w:t>newba</w:t>
            </w:r>
            <w:proofErr w:type="spellEnd"/>
            <w:r w:rsidRPr="008633E5">
              <w:rPr>
                <w:b/>
                <w:i/>
              </w:rPr>
              <w:t xml:space="preserve"> tal-għelejjel tal-azjenda għal ħames snin jew aktar jew, meta l-Istati Membri jiddeċiedu hekk, għal seba’ snin jew aktar u, meta l-Istati Membri jiddeċiedu hekk, li ma tkunx </w:t>
            </w:r>
            <w:proofErr w:type="spellStart"/>
            <w:r w:rsidRPr="008633E5">
              <w:rPr>
                <w:b/>
                <w:i/>
              </w:rPr>
              <w:t>inħartet</w:t>
            </w:r>
            <w:proofErr w:type="spellEnd"/>
            <w:r w:rsidRPr="008633E5">
              <w:rPr>
                <w:b/>
                <w:i/>
              </w:rPr>
              <w:t xml:space="preserve">, jew inħadmet, jew ma tkunx reġgħet </w:t>
            </w:r>
            <w:proofErr w:type="spellStart"/>
            <w:r w:rsidRPr="008633E5">
              <w:rPr>
                <w:b/>
                <w:i/>
              </w:rPr>
              <w:t>inżergħet</w:t>
            </w:r>
            <w:proofErr w:type="spellEnd"/>
            <w:r w:rsidRPr="008633E5">
              <w:rPr>
                <w:b/>
                <w:i/>
              </w:rPr>
              <w:t xml:space="preserve"> b’tipi differenti ta’ ħaxix jew </w:t>
            </w:r>
            <w:proofErr w:type="spellStart"/>
            <w:r w:rsidRPr="008633E5">
              <w:rPr>
                <w:b/>
                <w:i/>
              </w:rPr>
              <w:t>foraġġ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erbaċew</w:t>
            </w:r>
            <w:proofErr w:type="spellEnd"/>
            <w:r w:rsidRPr="008633E5">
              <w:rPr>
                <w:b/>
                <w:i/>
              </w:rPr>
              <w:t xml:space="preserve"> ieħor, għal ħames snin jew aktar jew għal seba’ snin jew aktar</w:t>
            </w:r>
            <w:r w:rsidRPr="008633E5">
              <w:t xml:space="preserve">. Tista’ tinkludi </w:t>
            </w:r>
            <w:proofErr w:type="spellStart"/>
            <w:r w:rsidRPr="008633E5">
              <w:t>speċijiet</w:t>
            </w:r>
            <w:proofErr w:type="spellEnd"/>
            <w:r w:rsidRPr="008633E5">
              <w:t xml:space="preserve"> oħra bħal </w:t>
            </w:r>
            <w:proofErr w:type="spellStart"/>
            <w:r w:rsidRPr="008633E5">
              <w:t>arbuxxell</w:t>
            </w:r>
            <w:proofErr w:type="spellEnd"/>
            <w:r w:rsidRPr="008633E5">
              <w:t xml:space="preserve"> jew siġar, tajbin għar-</w:t>
            </w:r>
            <w:proofErr w:type="spellStart"/>
            <w:r w:rsidRPr="008633E5">
              <w:t>ragħa</w:t>
            </w:r>
            <w:proofErr w:type="spellEnd"/>
            <w:r w:rsidRPr="008633E5">
              <w:t xml:space="preserve"> u, meta l-Istati Membri jiddeċiedu hekk, </w:t>
            </w:r>
            <w:proofErr w:type="spellStart"/>
            <w:r w:rsidRPr="008633E5">
              <w:t>speċijiet</w:t>
            </w:r>
            <w:proofErr w:type="spellEnd"/>
            <w:r w:rsidRPr="008633E5">
              <w:t xml:space="preserve"> oħra bħal </w:t>
            </w:r>
            <w:proofErr w:type="spellStart"/>
            <w:r w:rsidRPr="008633E5">
              <w:t>arbuxxell</w:t>
            </w:r>
            <w:proofErr w:type="spellEnd"/>
            <w:r w:rsidRPr="008633E5">
              <w:t xml:space="preserve"> jew siġar li jipproduċu għalf tal-annimali, diment li l-ħaxix u </w:t>
            </w:r>
            <w:proofErr w:type="spellStart"/>
            <w:r w:rsidRPr="008633E5">
              <w:t>foraġġ</w:t>
            </w:r>
            <w:proofErr w:type="spellEnd"/>
            <w:r w:rsidRPr="008633E5">
              <w:t xml:space="preserve"> </w:t>
            </w:r>
            <w:proofErr w:type="spellStart"/>
            <w:r w:rsidRPr="008633E5">
              <w:t>erbaċew</w:t>
            </w:r>
            <w:proofErr w:type="spellEnd"/>
            <w:r w:rsidRPr="008633E5">
              <w:t xml:space="preserve"> ieħor jibqgħu </w:t>
            </w:r>
            <w:r w:rsidRPr="008633E5">
              <w:lastRenderedPageBreak/>
              <w:t>predominanti.</w:t>
            </w:r>
          </w:p>
        </w:tc>
        <w:tc>
          <w:tcPr>
            <w:tcW w:w="4876" w:type="dxa"/>
            <w:hideMark/>
          </w:tcPr>
          <w:p w14:paraId="7868568C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lastRenderedPageBreak/>
              <w:t xml:space="preserve">“bur permanenti u </w:t>
            </w:r>
            <w:proofErr w:type="spellStart"/>
            <w:r w:rsidRPr="008633E5">
              <w:t>mergħa</w:t>
            </w:r>
            <w:proofErr w:type="spellEnd"/>
            <w:r w:rsidRPr="008633E5">
              <w:t xml:space="preserve"> permanenti” (flimkien imsejħa “</w:t>
            </w:r>
            <w:proofErr w:type="spellStart"/>
            <w:r w:rsidRPr="008633E5">
              <w:t>bwar</w:t>
            </w:r>
            <w:proofErr w:type="spellEnd"/>
            <w:r w:rsidRPr="008633E5">
              <w:t xml:space="preserve"> permanenti”) għandhom ikunu art li tintuża għat-tkabbir tal-ħaxix jew ta’ </w:t>
            </w:r>
            <w:proofErr w:type="spellStart"/>
            <w:r w:rsidRPr="008633E5">
              <w:t>foraġġ</w:t>
            </w:r>
            <w:proofErr w:type="spellEnd"/>
            <w:r w:rsidRPr="008633E5">
              <w:t xml:space="preserve"> </w:t>
            </w:r>
            <w:proofErr w:type="spellStart"/>
            <w:r w:rsidRPr="008633E5">
              <w:t>erbaċew</w:t>
            </w:r>
            <w:proofErr w:type="spellEnd"/>
            <w:r w:rsidRPr="008633E5">
              <w:t xml:space="preserve"> ieħor b’mod naturali (li </w:t>
            </w:r>
            <w:proofErr w:type="spellStart"/>
            <w:r w:rsidRPr="008633E5">
              <w:t>jżarra</w:t>
            </w:r>
            <w:proofErr w:type="spellEnd"/>
            <w:r w:rsidRPr="008633E5">
              <w:t xml:space="preserve">’) jew b’kultivazzjoni (miżrugħa). Tista’ tinkludi </w:t>
            </w:r>
            <w:proofErr w:type="spellStart"/>
            <w:r w:rsidRPr="008633E5">
              <w:t>speċijiet</w:t>
            </w:r>
            <w:proofErr w:type="spellEnd"/>
            <w:r w:rsidRPr="008633E5">
              <w:t xml:space="preserve"> oħra bħal </w:t>
            </w:r>
            <w:proofErr w:type="spellStart"/>
            <w:r w:rsidRPr="008633E5">
              <w:t>arbuxxell</w:t>
            </w:r>
            <w:proofErr w:type="spellEnd"/>
            <w:r w:rsidRPr="008633E5">
              <w:t xml:space="preserve"> jew siġar, tajbin għar-</w:t>
            </w:r>
            <w:proofErr w:type="spellStart"/>
            <w:r w:rsidRPr="008633E5">
              <w:t>ragħa</w:t>
            </w:r>
            <w:proofErr w:type="spellEnd"/>
            <w:r w:rsidRPr="008633E5">
              <w:t xml:space="preserve"> u, meta l-Istati Membri jiddeċiedu hekk, </w:t>
            </w:r>
            <w:proofErr w:type="spellStart"/>
            <w:r w:rsidRPr="008633E5">
              <w:t>speċijiet</w:t>
            </w:r>
            <w:proofErr w:type="spellEnd"/>
            <w:r w:rsidRPr="008633E5">
              <w:t xml:space="preserve"> oħra bħal </w:t>
            </w:r>
            <w:proofErr w:type="spellStart"/>
            <w:r w:rsidRPr="008633E5">
              <w:t>arbuxxell</w:t>
            </w:r>
            <w:proofErr w:type="spellEnd"/>
            <w:r w:rsidRPr="008633E5">
              <w:t xml:space="preserve"> jew siġar li jipproduċu għalf tal-annimali, diment li l-ħaxix u </w:t>
            </w:r>
            <w:proofErr w:type="spellStart"/>
            <w:r w:rsidRPr="008633E5">
              <w:t>foraġġ</w:t>
            </w:r>
            <w:proofErr w:type="spellEnd"/>
            <w:r w:rsidRPr="008633E5">
              <w:t xml:space="preserve"> </w:t>
            </w:r>
            <w:proofErr w:type="spellStart"/>
            <w:r w:rsidRPr="008633E5">
              <w:t>erbaċew</w:t>
            </w:r>
            <w:proofErr w:type="spellEnd"/>
            <w:r w:rsidRPr="008633E5">
              <w:t xml:space="preserve"> ieħor jibqgħu predominanti. </w:t>
            </w:r>
          </w:p>
        </w:tc>
      </w:tr>
      <w:tr w:rsidR="001E48B2" w:rsidRPr="008633E5" w14:paraId="485776A3" w14:textId="77777777" w:rsidTr="004A1AA7">
        <w:trPr>
          <w:jc w:val="center"/>
        </w:trPr>
        <w:tc>
          <w:tcPr>
            <w:tcW w:w="4876" w:type="dxa"/>
          </w:tcPr>
          <w:p w14:paraId="3C667452" w14:textId="77777777" w:rsidR="001E48B2" w:rsidRPr="008633E5" w:rsidRDefault="001E48B2" w:rsidP="004A1AA7">
            <w:pPr>
              <w:pStyle w:val="Normal6"/>
            </w:pPr>
          </w:p>
        </w:tc>
        <w:tc>
          <w:tcPr>
            <w:tcW w:w="4876" w:type="dxa"/>
          </w:tcPr>
          <w:p w14:paraId="418938DE" w14:textId="77777777" w:rsidR="001E48B2" w:rsidRPr="008633E5" w:rsidRDefault="001E48B2" w:rsidP="004A1AA7">
            <w:pPr>
              <w:pStyle w:val="Normal6"/>
              <w:rPr>
                <w:b/>
                <w:i/>
              </w:rPr>
            </w:pPr>
            <w:r w:rsidRPr="008633E5">
              <w:rPr>
                <w:b/>
                <w:i/>
              </w:rPr>
              <w:t>L-Istati Membri jistgħu jiddeċiedu wkoll li jikkunsidraw bħala bur permanenti jew:</w:t>
            </w:r>
          </w:p>
        </w:tc>
      </w:tr>
      <w:tr w:rsidR="001E48B2" w:rsidRPr="008633E5" w14:paraId="2013D473" w14:textId="77777777" w:rsidTr="004A1AA7">
        <w:trPr>
          <w:jc w:val="center"/>
        </w:trPr>
        <w:tc>
          <w:tcPr>
            <w:tcW w:w="4876" w:type="dxa"/>
          </w:tcPr>
          <w:p w14:paraId="5E6F2AD2" w14:textId="77777777" w:rsidR="001E48B2" w:rsidRPr="008633E5" w:rsidRDefault="001E48B2" w:rsidP="004A1AA7">
            <w:pPr>
              <w:pStyle w:val="Normal6"/>
            </w:pPr>
          </w:p>
        </w:tc>
        <w:tc>
          <w:tcPr>
            <w:tcW w:w="4876" w:type="dxa"/>
            <w:hideMark/>
          </w:tcPr>
          <w:p w14:paraId="69CAB1CC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(a) art li ma tkunx ġiet inkluża fin-</w:t>
            </w:r>
            <w:proofErr w:type="spellStart"/>
            <w:r w:rsidRPr="008633E5">
              <w:rPr>
                <w:b/>
                <w:i/>
              </w:rPr>
              <w:t>newba</w:t>
            </w:r>
            <w:proofErr w:type="spellEnd"/>
            <w:r w:rsidRPr="008633E5">
              <w:rPr>
                <w:b/>
                <w:i/>
              </w:rPr>
              <w:t xml:space="preserve"> tal-għelejjel tal-azjenda u ma tkunx </w:t>
            </w:r>
            <w:proofErr w:type="spellStart"/>
            <w:r w:rsidRPr="008633E5">
              <w:rPr>
                <w:b/>
                <w:i/>
              </w:rPr>
              <w:t>inħartet</w:t>
            </w:r>
            <w:proofErr w:type="spellEnd"/>
            <w:r w:rsidRPr="008633E5">
              <w:rPr>
                <w:b/>
                <w:i/>
              </w:rPr>
              <w:t xml:space="preserve">, inħadmet jew </w:t>
            </w:r>
            <w:proofErr w:type="spellStart"/>
            <w:r w:rsidRPr="008633E5">
              <w:rPr>
                <w:b/>
                <w:i/>
              </w:rPr>
              <w:t>inżergħet</w:t>
            </w:r>
            <w:proofErr w:type="spellEnd"/>
            <w:r w:rsidRPr="008633E5">
              <w:rPr>
                <w:b/>
                <w:i/>
              </w:rPr>
              <w:t xml:space="preserve"> mill-ġdid b’tipi differenti ta’ ħaxix jew b’</w:t>
            </w:r>
            <w:proofErr w:type="spellStart"/>
            <w:r w:rsidRPr="008633E5">
              <w:rPr>
                <w:b/>
                <w:i/>
              </w:rPr>
              <w:t>foraġġ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erbaċew</w:t>
            </w:r>
            <w:proofErr w:type="spellEnd"/>
            <w:r w:rsidRPr="008633E5">
              <w:rPr>
                <w:b/>
                <w:i/>
              </w:rPr>
              <w:t xml:space="preserve"> ieħor għal perjodu ta’ seba’ snin jew iktar, jew</w:t>
            </w:r>
          </w:p>
        </w:tc>
      </w:tr>
      <w:tr w:rsidR="001E48B2" w:rsidRPr="008633E5" w14:paraId="6DBDAAC2" w14:textId="77777777" w:rsidTr="004A1AA7">
        <w:trPr>
          <w:jc w:val="center"/>
        </w:trPr>
        <w:tc>
          <w:tcPr>
            <w:tcW w:w="4876" w:type="dxa"/>
          </w:tcPr>
          <w:p w14:paraId="33CA047D" w14:textId="77777777" w:rsidR="001E48B2" w:rsidRPr="008633E5" w:rsidRDefault="001E48B2" w:rsidP="004A1AA7">
            <w:pPr>
              <w:pStyle w:val="Normal6"/>
            </w:pPr>
          </w:p>
        </w:tc>
        <w:tc>
          <w:tcPr>
            <w:tcW w:w="4876" w:type="dxa"/>
            <w:hideMark/>
          </w:tcPr>
          <w:p w14:paraId="681AF88A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 xml:space="preserve">(b) art li ma ġietx ikklassifikata bħala raba’ li jinħadem mill-1 ta’ Jannar 2023, li jippermetti li art li kellha status ta’ raba’ li jinħadem f’dik id-data żżomm dak l-istatus b’mod permanenti, anki jekk tintuża temporanjament għall-ħaxix jew għal </w:t>
            </w:r>
            <w:proofErr w:type="spellStart"/>
            <w:r w:rsidRPr="008633E5">
              <w:rPr>
                <w:b/>
                <w:i/>
              </w:rPr>
              <w:t>foraġġ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erbaċew</w:t>
            </w:r>
            <w:proofErr w:type="spellEnd"/>
            <w:r w:rsidRPr="008633E5">
              <w:rPr>
                <w:b/>
                <w:i/>
              </w:rPr>
              <w:t xml:space="preserve"> ieħor.</w:t>
            </w:r>
          </w:p>
        </w:tc>
      </w:tr>
      <w:tr w:rsidR="001E48B2" w:rsidRPr="008633E5" w14:paraId="0109C068" w14:textId="77777777" w:rsidTr="004A1AA7">
        <w:trPr>
          <w:jc w:val="center"/>
        </w:trPr>
        <w:tc>
          <w:tcPr>
            <w:tcW w:w="4876" w:type="dxa"/>
          </w:tcPr>
          <w:p w14:paraId="204CD282" w14:textId="77777777" w:rsidR="001E48B2" w:rsidRPr="008633E5" w:rsidRDefault="001E48B2" w:rsidP="004A1AA7">
            <w:pPr>
              <w:pStyle w:val="Normal6"/>
            </w:pPr>
          </w:p>
        </w:tc>
        <w:tc>
          <w:tcPr>
            <w:tcW w:w="4876" w:type="dxa"/>
            <w:hideMark/>
          </w:tcPr>
          <w:p w14:paraId="3E348CC9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Meta l-Istati Membru jagħżlu l-approċċ tad-data limitu, jistgħu jiddeċiedu li tali użu temporanju ma għandux jirriżulta f’</w:t>
            </w:r>
            <w:proofErr w:type="spellStart"/>
            <w:r w:rsidRPr="008633E5">
              <w:rPr>
                <w:b/>
                <w:i/>
              </w:rPr>
              <w:t>riklassifikazzjoni</w:t>
            </w:r>
            <w:proofErr w:type="spellEnd"/>
            <w:r w:rsidRPr="008633E5">
              <w:rPr>
                <w:b/>
                <w:i/>
              </w:rPr>
              <w:t xml:space="preserve"> tal-art bħala bur permanenti, u li l-</w:t>
            </w:r>
            <w:proofErr w:type="spellStart"/>
            <w:r w:rsidRPr="008633E5">
              <w:rPr>
                <w:b/>
                <w:i/>
              </w:rPr>
              <w:t>ħrit</w:t>
            </w:r>
            <w:proofErr w:type="spellEnd"/>
            <w:r w:rsidRPr="008633E5">
              <w:rPr>
                <w:b/>
                <w:i/>
              </w:rPr>
              <w:t xml:space="preserve"> u ż-żrigħ mill-ġdid ma għandhomx ikunu meħtieġa biex iżżomm l-istatus tagħha ta’ raba’ li jinħadem.</w:t>
            </w:r>
          </w:p>
        </w:tc>
      </w:tr>
    </w:tbl>
    <w:p w14:paraId="6E2710E6" w14:textId="77777777" w:rsidR="001E48B2" w:rsidRPr="008633E5" w:rsidRDefault="001E48B2" w:rsidP="001E48B2"/>
    <w:p w14:paraId="6BC02D75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22</w:t>
      </w:r>
    </w:p>
    <w:p w14:paraId="469CC815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07B49ABC" w14:textId="77777777" w:rsidR="001E48B2" w:rsidRPr="008633E5" w:rsidRDefault="001E48B2" w:rsidP="001E48B2">
      <w:pPr>
        <w:pStyle w:val="NormalBold"/>
      </w:pPr>
      <w:r w:rsidRPr="008633E5">
        <w:t>Artikolu 1 – paragrafu 1 – punt 4 – punt a</w:t>
      </w:r>
    </w:p>
    <w:p w14:paraId="36A0CE40" w14:textId="77777777" w:rsidR="001E48B2" w:rsidRPr="008633E5" w:rsidRDefault="001E48B2" w:rsidP="001E48B2">
      <w:r w:rsidRPr="008633E5">
        <w:t>Regolament (UE) 2021/2115</w:t>
      </w:r>
    </w:p>
    <w:p w14:paraId="521550AE" w14:textId="77777777" w:rsidR="001E48B2" w:rsidRPr="008633E5" w:rsidRDefault="001E48B2" w:rsidP="001E48B2">
      <w:r w:rsidRPr="008633E5">
        <w:t xml:space="preserve">Artikolu 12 – paragrafu 1 – parti </w:t>
      </w:r>
      <w:proofErr w:type="spellStart"/>
      <w:r w:rsidRPr="008633E5">
        <w:t>introduttorja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1E634AF1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4FE7A" w14:textId="77777777" w:rsidR="001E48B2" w:rsidRPr="008633E5" w:rsidRDefault="001E48B2" w:rsidP="004A1AA7"/>
        </w:tc>
      </w:tr>
      <w:tr w:rsidR="001E48B2" w:rsidRPr="008633E5" w14:paraId="57071D52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EB100" w14:textId="77777777" w:rsidR="001E48B2" w:rsidRPr="008633E5" w:rsidRDefault="001E48B2" w:rsidP="004A1AA7">
            <w:pPr>
              <w:pStyle w:val="AmColumnHeading"/>
            </w:pPr>
            <w:r w:rsidRPr="008633E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948B6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2FD9C803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CBD43" w14:textId="77777777" w:rsidR="001E48B2" w:rsidRPr="008633E5" w:rsidRDefault="001E48B2" w:rsidP="004A1AA7">
            <w:pPr>
              <w:pStyle w:val="Normal6a"/>
            </w:pPr>
            <w:r w:rsidRPr="008633E5">
              <w:t>1.</w:t>
            </w:r>
            <w:r w:rsidRPr="008633E5">
              <w:tab/>
              <w:t>Fil-Pjanijiet Strateġiċi tal-PAK tagħhom, l-Istati Membri għandhom jinkludu sistema tal-</w:t>
            </w:r>
            <w:proofErr w:type="spellStart"/>
            <w:r w:rsidRPr="008633E5">
              <w:t>kundizzjonalità</w:t>
            </w:r>
            <w:proofErr w:type="spellEnd"/>
            <w:r w:rsidRPr="008633E5">
              <w:t xml:space="preserve"> li </w:t>
            </w:r>
            <w:proofErr w:type="spellStart"/>
            <w:r w:rsidRPr="008633E5">
              <w:t>skontha</w:t>
            </w:r>
            <w:proofErr w:type="spellEnd"/>
            <w:r w:rsidRPr="008633E5">
              <w:t xml:space="preserve"> </w:t>
            </w:r>
            <w:r w:rsidRPr="008633E5">
              <w:rPr>
                <w:b/>
                <w:i/>
              </w:rPr>
              <w:t>l-azjendi agrikoli</w:t>
            </w:r>
            <w:r w:rsidRPr="008633E5">
              <w:t xml:space="preserve"> u benefiċjarji oħra li jirċievu pagamenti diretti skont il-Kapitolu II</w:t>
            </w:r>
            <w:r w:rsidRPr="008633E5">
              <w:rPr>
                <w:b/>
                <w:i/>
              </w:rPr>
              <w:t>, ħlief il-pagamenti msemmija fl-Artikolu 41a,</w:t>
            </w:r>
            <w:r w:rsidRPr="008633E5">
              <w:t xml:space="preserve"> jew pagamenti annwali skont l-Artikoli 70, 71 u 72 ikunu soġġetti għal penali amministrattiva jekk ma jikkonformawx mar-rekwiżiti statutorji ta’ ġestjoni skont il-liġi tal-Unjoni u l-istandards tal-KAAT stabbiliti fil-Pjanijiet Strateġiċi tal-PAK, kif elenkati fl-Anness </w:t>
            </w:r>
            <w:r w:rsidRPr="008633E5">
              <w:lastRenderedPageBreak/>
              <w:t>III, fir-rigward tal-oqsma speċifiċi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59173" w14:textId="77777777" w:rsidR="001E48B2" w:rsidRPr="008633E5" w:rsidRDefault="001E48B2" w:rsidP="004A1AA7">
            <w:pPr>
              <w:pStyle w:val="Normal6a"/>
            </w:pPr>
            <w:r w:rsidRPr="008633E5">
              <w:lastRenderedPageBreak/>
              <w:t>1.</w:t>
            </w:r>
            <w:r w:rsidRPr="008633E5">
              <w:tab/>
              <w:t>Fil-Pjanijiet Strateġiċi tal-PAK tagħhom, l-Istati Membri għandhom jinkludu sistema tal-</w:t>
            </w:r>
            <w:proofErr w:type="spellStart"/>
            <w:r w:rsidRPr="008633E5">
              <w:t>kundizzjonalità</w:t>
            </w:r>
            <w:proofErr w:type="spellEnd"/>
            <w:r w:rsidRPr="008633E5">
              <w:t xml:space="preserve"> li </w:t>
            </w:r>
            <w:proofErr w:type="spellStart"/>
            <w:r w:rsidRPr="008633E5">
              <w:t>skontha</w:t>
            </w:r>
            <w:proofErr w:type="spellEnd"/>
            <w:r w:rsidRPr="008633E5">
              <w:t xml:space="preserve"> </w:t>
            </w:r>
            <w:r w:rsidRPr="008633E5">
              <w:rPr>
                <w:b/>
                <w:i/>
              </w:rPr>
              <w:t>l-bdiewa</w:t>
            </w:r>
            <w:r w:rsidRPr="008633E5">
              <w:t xml:space="preserve"> u benefiċjarji oħra li jirċievu pagamenti diretti skont il-Kapitolu II jew pagamenti annwali skont l-Artikoli 70, 71 u 72 ikunu soġġetti għal penali amministrattiva jekk ma jikkonformawx mar-rekwiżiti statutorji ta’ ġestjoni skont il-liġi tal-Unjoni u l-istandards tal-KAAT stabbiliti fil-Pjanijiet Strateġiċi tal-PAK, kif elenkati fl-Anness III, fir-rigward tal-oqsma speċifiċi li ġejjin:</w:t>
            </w:r>
          </w:p>
        </w:tc>
      </w:tr>
    </w:tbl>
    <w:p w14:paraId="50DAEFC2" w14:textId="77777777" w:rsidR="001E48B2" w:rsidRPr="008633E5" w:rsidRDefault="001E48B2" w:rsidP="001E48B2"/>
    <w:p w14:paraId="7A2CC90E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23</w:t>
      </w:r>
    </w:p>
    <w:p w14:paraId="232A074A" w14:textId="77777777" w:rsidR="001E48B2" w:rsidRPr="008633E5" w:rsidRDefault="001E48B2" w:rsidP="001E48B2"/>
    <w:p w14:paraId="1E665643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5707FA8A" w14:textId="77777777" w:rsidR="001E48B2" w:rsidRPr="008633E5" w:rsidRDefault="001E48B2" w:rsidP="001E48B2">
      <w:pPr>
        <w:pStyle w:val="NormalBold"/>
      </w:pPr>
      <w:r w:rsidRPr="008633E5">
        <w:t>Artikolu 1 – paragrafu 1 – punt 5</w:t>
      </w:r>
    </w:p>
    <w:p w14:paraId="682374CB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334488D5" w14:textId="77777777" w:rsidR="001E48B2" w:rsidRPr="008633E5" w:rsidRDefault="001E48B2" w:rsidP="001E48B2">
      <w:r w:rsidRPr="008633E5">
        <w:t>Artikolu 13 – paragrafu 1 – subparagrafu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6E1BAE0D" w14:textId="77777777" w:rsidTr="004A1AA7">
        <w:trPr>
          <w:jc w:val="center"/>
        </w:trPr>
        <w:tc>
          <w:tcPr>
            <w:tcW w:w="9752" w:type="dxa"/>
            <w:gridSpan w:val="2"/>
          </w:tcPr>
          <w:p w14:paraId="67421B3C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59C5B8BA" w14:textId="77777777" w:rsidTr="004A1AA7">
        <w:trPr>
          <w:jc w:val="center"/>
        </w:trPr>
        <w:tc>
          <w:tcPr>
            <w:tcW w:w="4876" w:type="dxa"/>
            <w:hideMark/>
          </w:tcPr>
          <w:p w14:paraId="36F12016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5B68AD1B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7A40E4D2" w14:textId="77777777" w:rsidTr="004A1AA7">
        <w:trPr>
          <w:jc w:val="center"/>
        </w:trPr>
        <w:tc>
          <w:tcPr>
            <w:tcW w:w="4876" w:type="dxa"/>
            <w:hideMark/>
          </w:tcPr>
          <w:p w14:paraId="114CA232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L-azjendi agrikoli</w:t>
            </w:r>
            <w:r w:rsidRPr="008633E5">
              <w:t xml:space="preserve"> li l-azjenda kollha tagħhom tkun iċċertifikata </w:t>
            </w:r>
            <w:r w:rsidRPr="008633E5">
              <w:rPr>
                <w:b/>
                <w:i/>
              </w:rPr>
              <w:t>f’konformità mar-Regolament</w:t>
            </w:r>
            <w:r w:rsidRPr="008633E5">
              <w:t xml:space="preserve"> (UE) 2018/848 tal-Parlament Ewropew u tal-Kunsill* għandhom jitqiesu konformi mal-istandards tal-KAAT1, 3, 4, 5, 6 u 7 elenkati fl-Anness III ta’ dan ir-Regolament.</w:t>
            </w:r>
          </w:p>
        </w:tc>
        <w:tc>
          <w:tcPr>
            <w:tcW w:w="4876" w:type="dxa"/>
            <w:hideMark/>
          </w:tcPr>
          <w:p w14:paraId="43F71DD9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Il-bdiewa</w:t>
            </w:r>
            <w:r w:rsidRPr="008633E5">
              <w:t xml:space="preserve"> li l-azjenda kollha tagħhom </w:t>
            </w:r>
            <w:r w:rsidRPr="008633E5">
              <w:rPr>
                <w:b/>
                <w:i/>
              </w:rPr>
              <w:t xml:space="preserve">jew parti minnha </w:t>
            </w:r>
            <w:r w:rsidRPr="008633E5">
              <w:t xml:space="preserve">tkun iċċertifikata </w:t>
            </w:r>
            <w:r w:rsidRPr="008633E5">
              <w:rPr>
                <w:b/>
                <w:i/>
              </w:rPr>
              <w:t>għall-biedja organika jew tkun fil-fażi ta’ konverżjoni għall-biedja organika skont it-tifsira tar-Regolament</w:t>
            </w:r>
            <w:r w:rsidRPr="008633E5">
              <w:t xml:space="preserve"> (UE) 2018/848 tal-Parlament Ewropew u tal-Kunsill* għandhom jitqiesu konformi mal-istandards tal-KAAT</w:t>
            </w:r>
            <w:r w:rsidRPr="008633E5">
              <w:rPr>
                <w:b/>
                <w:i/>
              </w:rPr>
              <w:t xml:space="preserve"> </w:t>
            </w:r>
            <w:r w:rsidRPr="008633E5">
              <w:t>1, 3, 4, 5, 6 u 7 elenkati fl-Anness III ta’ dan ir-Regolament</w:t>
            </w:r>
            <w:r w:rsidRPr="008633E5">
              <w:rPr>
                <w:b/>
                <w:i/>
              </w:rPr>
              <w:t xml:space="preserve"> għall-parti </w:t>
            </w:r>
            <w:proofErr w:type="spellStart"/>
            <w:r w:rsidRPr="008633E5">
              <w:rPr>
                <w:b/>
                <w:i/>
              </w:rPr>
              <w:t>ċċertifikata</w:t>
            </w:r>
            <w:proofErr w:type="spellEnd"/>
            <w:r w:rsidRPr="008633E5">
              <w:rPr>
                <w:b/>
                <w:i/>
              </w:rPr>
              <w:t xml:space="preserve"> jew fil-fażi ta’ konverżjoni tal-azjenda tagħhom</w:t>
            </w:r>
            <w:r w:rsidRPr="008633E5">
              <w:t>.</w:t>
            </w:r>
          </w:p>
        </w:tc>
      </w:tr>
      <w:tr w:rsidR="001E48B2" w:rsidRPr="008633E5" w14:paraId="73E03A40" w14:textId="77777777" w:rsidTr="004A1AA7">
        <w:trPr>
          <w:jc w:val="center"/>
        </w:trPr>
        <w:tc>
          <w:tcPr>
            <w:tcW w:w="4876" w:type="dxa"/>
          </w:tcPr>
          <w:p w14:paraId="26974813" w14:textId="77777777" w:rsidR="001E48B2" w:rsidRPr="008633E5" w:rsidRDefault="001E48B2" w:rsidP="004A1AA7">
            <w:pPr>
              <w:pStyle w:val="Normal6"/>
            </w:pPr>
          </w:p>
        </w:tc>
        <w:tc>
          <w:tcPr>
            <w:tcW w:w="4876" w:type="dxa"/>
            <w:hideMark/>
          </w:tcPr>
          <w:p w14:paraId="14B4B714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 xml:space="preserve">Il-bdiewa li l-azjenda tagħhom tkun tinsab f’siti </w:t>
            </w:r>
            <w:proofErr w:type="spellStart"/>
            <w:r w:rsidRPr="008633E5">
              <w:rPr>
                <w:b/>
                <w:i/>
              </w:rPr>
              <w:t>ddeżinjati</w:t>
            </w:r>
            <w:proofErr w:type="spellEnd"/>
            <w:r w:rsidRPr="008633E5">
              <w:rPr>
                <w:b/>
                <w:i/>
              </w:rPr>
              <w:t xml:space="preserve"> bħala żoni speċjali ta’ konservazzjoni jew żoni ta’ protezzjoni speċjali skont id-Direttiva tal-Kunsill 92/43/KEE u d-Direttiva 2009/147/KE tal-Parlament Ewropew u tal-Kunsill jitqiesu li jikkonformaw mal-istandards tal-KAAT 1 sa 7 elenkati fl-Anness III ta’ dan ir-Regolament għall-parti tal-azjenda tagħhom li tkun tinsab f’dawn is-siti. </w:t>
            </w:r>
          </w:p>
        </w:tc>
      </w:tr>
      <w:tr w:rsidR="001E48B2" w:rsidRPr="008633E5" w14:paraId="7FAFC21D" w14:textId="77777777" w:rsidTr="004A1AA7">
        <w:trPr>
          <w:jc w:val="center"/>
        </w:trPr>
        <w:tc>
          <w:tcPr>
            <w:tcW w:w="4876" w:type="dxa"/>
          </w:tcPr>
          <w:p w14:paraId="7C27AE18" w14:textId="77777777" w:rsidR="001E48B2" w:rsidRPr="008633E5" w:rsidRDefault="001E48B2" w:rsidP="004A1AA7">
            <w:pPr>
              <w:pStyle w:val="Normal6"/>
            </w:pPr>
          </w:p>
        </w:tc>
        <w:tc>
          <w:tcPr>
            <w:tcW w:w="4876" w:type="dxa"/>
            <w:hideMark/>
          </w:tcPr>
          <w:p w14:paraId="194ED0DF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L-Istati Membri li għandhom KAAT addizzjonali stabbiliti bid-dritt nazzjonali rispettiv tagħhom jistgħu jiddeċiedu li jestendu l-lista ta’ konformità msemmija hawn fuq għall-KAAT speċifiċi tagħhom. Dawn il-miżuri għandhom jiġu notifikati lill-Kummissjoni.</w:t>
            </w:r>
          </w:p>
        </w:tc>
      </w:tr>
    </w:tbl>
    <w:p w14:paraId="14B6E134" w14:textId="77777777" w:rsidR="001E48B2" w:rsidRPr="008633E5" w:rsidRDefault="001E48B2" w:rsidP="001E48B2"/>
    <w:p w14:paraId="46EA355F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24</w:t>
      </w:r>
    </w:p>
    <w:p w14:paraId="220E612B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1CB2786E" w14:textId="77777777" w:rsidR="001E48B2" w:rsidRPr="008633E5" w:rsidRDefault="001E48B2" w:rsidP="001E48B2">
      <w:pPr>
        <w:pStyle w:val="NormalBold"/>
      </w:pPr>
      <w:r w:rsidRPr="008633E5">
        <w:t>Artikolu 1 – paragrafu 1 – punt 5</w:t>
      </w:r>
    </w:p>
    <w:p w14:paraId="05C2C438" w14:textId="77777777" w:rsidR="001E48B2" w:rsidRPr="008633E5" w:rsidRDefault="001E48B2" w:rsidP="001E48B2">
      <w:r w:rsidRPr="008633E5">
        <w:t>Regolament (UE) 2021/2115</w:t>
      </w:r>
    </w:p>
    <w:p w14:paraId="1BEE4AEC" w14:textId="2EFDA21D" w:rsidR="001E48B2" w:rsidRPr="008633E5" w:rsidRDefault="001E48B2" w:rsidP="001E48B2">
      <w:r w:rsidRPr="008633E5">
        <w:t xml:space="preserve">Artikolu 13 – </w:t>
      </w:r>
      <w:r w:rsidR="00CD0E9E">
        <w:t xml:space="preserve">paragrafu 1 </w:t>
      </w:r>
      <w:r w:rsidR="00CD0E9E" w:rsidRPr="008633E5">
        <w:t>–</w:t>
      </w:r>
      <w:r w:rsidR="00CD0E9E">
        <w:t xml:space="preserve"> </w:t>
      </w:r>
      <w:r w:rsidRPr="008633E5">
        <w:t>subparagrafu 4a (ġdid)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32492812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D0A84" w14:textId="77777777" w:rsidR="001E48B2" w:rsidRPr="008633E5" w:rsidRDefault="001E48B2" w:rsidP="004A1AA7"/>
        </w:tc>
      </w:tr>
      <w:tr w:rsidR="001E48B2" w:rsidRPr="008633E5" w14:paraId="2E973B8B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30445" w14:textId="77777777" w:rsidR="001E48B2" w:rsidRPr="008633E5" w:rsidRDefault="001E48B2" w:rsidP="004A1AA7">
            <w:pPr>
              <w:pStyle w:val="AmColumnHeading"/>
            </w:pPr>
            <w:r w:rsidRPr="008633E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79AB8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3488DDEC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40DE6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6188E" w14:textId="77777777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>Il-bdiewa li l-azjenda kollha tagħhom tkun inqas minn 50 ettaru għandhom jitqiesu li jikkonformaw mar-regola tat-tliet għelejjel skont l-istandard tal-KAAT 7 elenkat fl-Anness III tar-Regolament (UE) 2018/848. Ir-regola taż-żewġ għelejjel għandha titneħħa kompletament.</w:t>
            </w:r>
          </w:p>
        </w:tc>
      </w:tr>
    </w:tbl>
    <w:p w14:paraId="01B67484" w14:textId="77777777" w:rsidR="001E48B2" w:rsidRDefault="001E48B2" w:rsidP="001E48B2"/>
    <w:p w14:paraId="16943499" w14:textId="77777777" w:rsidR="00E027A3" w:rsidRPr="00397BF9" w:rsidRDefault="00E027A3" w:rsidP="00E027A3">
      <w:pPr>
        <w:pStyle w:val="AmNumberTabs"/>
      </w:pPr>
      <w:r w:rsidRPr="00397BF9">
        <w:t>Emenda</w:t>
      </w:r>
      <w:r w:rsidRPr="00397BF9">
        <w:tab/>
      </w:r>
      <w:r w:rsidRPr="00397BF9">
        <w:tab/>
      </w:r>
      <w:r>
        <w:t>89</w:t>
      </w:r>
    </w:p>
    <w:p w14:paraId="4EB29CBC" w14:textId="77777777" w:rsidR="00E027A3" w:rsidRPr="00397BF9" w:rsidRDefault="00E027A3" w:rsidP="00E027A3"/>
    <w:p w14:paraId="3533B941" w14:textId="77777777" w:rsidR="00E027A3" w:rsidRPr="00397BF9" w:rsidRDefault="00E027A3" w:rsidP="00E027A3">
      <w:pPr>
        <w:pStyle w:val="NormalBold"/>
        <w:keepNext/>
      </w:pPr>
      <w:r w:rsidRPr="00397BF9">
        <w:t>Proposta għal regolament</w:t>
      </w:r>
    </w:p>
    <w:p w14:paraId="1C56CE1A" w14:textId="77777777" w:rsidR="00E027A3" w:rsidRPr="00397BF9" w:rsidRDefault="00E027A3" w:rsidP="00E027A3">
      <w:pPr>
        <w:pStyle w:val="NormalBold"/>
      </w:pPr>
      <w:r w:rsidRPr="00397BF9">
        <w:t xml:space="preserve">Artikolu 1 – paragrafu 1 – punt </w:t>
      </w:r>
      <w:r>
        <w:t>6</w:t>
      </w:r>
    </w:p>
    <w:p w14:paraId="492D8CF8" w14:textId="77777777" w:rsidR="00E027A3" w:rsidRPr="00397BF9" w:rsidRDefault="00E027A3" w:rsidP="00E027A3">
      <w:pPr>
        <w:keepNext/>
      </w:pPr>
      <w:r w:rsidRPr="00397BF9">
        <w:t>Regolament (UE) 2021/2115</w:t>
      </w:r>
    </w:p>
    <w:p w14:paraId="7385D18B" w14:textId="77777777" w:rsidR="00E027A3" w:rsidRPr="00397BF9" w:rsidRDefault="00E027A3" w:rsidP="00E027A3">
      <w:r w:rsidRPr="00397BF9">
        <w:t>Artikolu 1</w:t>
      </w:r>
      <w:r>
        <w:t>4</w:t>
      </w:r>
      <w:r w:rsidRPr="00397BF9">
        <w:t xml:space="preserve"> – </w:t>
      </w:r>
      <w:r>
        <w:t>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27A3" w:rsidRPr="00397BF9" w14:paraId="69C667AB" w14:textId="77777777" w:rsidTr="006F49AA">
        <w:trPr>
          <w:jc w:val="center"/>
        </w:trPr>
        <w:tc>
          <w:tcPr>
            <w:tcW w:w="9752" w:type="dxa"/>
            <w:gridSpan w:val="2"/>
          </w:tcPr>
          <w:p w14:paraId="6FC4BE53" w14:textId="77777777" w:rsidR="00E027A3" w:rsidRPr="00397BF9" w:rsidRDefault="00E027A3" w:rsidP="006F49AA">
            <w:pPr>
              <w:keepNext/>
            </w:pPr>
          </w:p>
        </w:tc>
      </w:tr>
      <w:tr w:rsidR="00E027A3" w:rsidRPr="00397BF9" w14:paraId="2C5EA5AD" w14:textId="77777777" w:rsidTr="006F49AA">
        <w:trPr>
          <w:jc w:val="center"/>
        </w:trPr>
        <w:tc>
          <w:tcPr>
            <w:tcW w:w="4876" w:type="dxa"/>
            <w:hideMark/>
          </w:tcPr>
          <w:p w14:paraId="7B83EC26" w14:textId="77777777" w:rsidR="00E027A3" w:rsidRPr="00397BF9" w:rsidRDefault="00E027A3" w:rsidP="006F49AA">
            <w:pPr>
              <w:pStyle w:val="ColumnHeading"/>
              <w:keepNext/>
            </w:pPr>
            <w:r w:rsidRPr="00397BF9">
              <w:t>Test propost mill-Kummissjoni</w:t>
            </w:r>
          </w:p>
        </w:tc>
        <w:tc>
          <w:tcPr>
            <w:tcW w:w="4876" w:type="dxa"/>
            <w:hideMark/>
          </w:tcPr>
          <w:p w14:paraId="0F0776A1" w14:textId="77777777" w:rsidR="00E027A3" w:rsidRPr="00397BF9" w:rsidRDefault="00E027A3" w:rsidP="006F49AA">
            <w:pPr>
              <w:pStyle w:val="ColumnHeading"/>
              <w:keepNext/>
            </w:pPr>
            <w:r w:rsidRPr="00397BF9">
              <w:t>Emenda</w:t>
            </w:r>
          </w:p>
        </w:tc>
      </w:tr>
      <w:tr w:rsidR="00E027A3" w:rsidRPr="00397BF9" w14:paraId="54C14C2B" w14:textId="77777777" w:rsidTr="006F49AA">
        <w:trPr>
          <w:jc w:val="center"/>
        </w:trPr>
        <w:tc>
          <w:tcPr>
            <w:tcW w:w="4876" w:type="dxa"/>
          </w:tcPr>
          <w:p w14:paraId="4606B79D" w14:textId="77777777" w:rsidR="00E027A3" w:rsidRPr="00397BF9" w:rsidRDefault="00E027A3" w:rsidP="006F49AA">
            <w:pPr>
              <w:pStyle w:val="li"/>
              <w:spacing w:after="120" w:afterAutospacing="0"/>
              <w:rPr>
                <w:rStyle w:val="num"/>
                <w:b/>
                <w:i/>
              </w:rPr>
            </w:pPr>
            <w:r w:rsidRPr="00397BF9">
              <w:rPr>
                <w:rStyle w:val="num"/>
                <w:b/>
                <w:i/>
              </w:rPr>
              <w:t>(</w:t>
            </w:r>
            <w:r>
              <w:rPr>
                <w:rStyle w:val="num"/>
                <w:b/>
                <w:i/>
              </w:rPr>
              <w:t>6</w:t>
            </w:r>
            <w:r w:rsidRPr="00397BF9">
              <w:rPr>
                <w:rStyle w:val="num"/>
                <w:b/>
                <w:i/>
              </w:rPr>
              <w:t>)</w:t>
            </w:r>
            <w:r w:rsidRPr="00397BF9">
              <w:rPr>
                <w:b/>
                <w:i/>
              </w:rPr>
              <w:tab/>
            </w:r>
            <w:r w:rsidRPr="00152A47">
              <w:rPr>
                <w:b/>
                <w:i/>
              </w:rPr>
              <w:t>fl-Artikolu 14, il-paragrafu 1 hu sostitwit b’dan li ġej</w:t>
            </w:r>
            <w:r w:rsidRPr="00397BF9">
              <w:rPr>
                <w:b/>
                <w:i/>
              </w:rPr>
              <w:t xml:space="preserve">: </w:t>
            </w:r>
          </w:p>
        </w:tc>
        <w:tc>
          <w:tcPr>
            <w:tcW w:w="4876" w:type="dxa"/>
          </w:tcPr>
          <w:p w14:paraId="0ABECCBE" w14:textId="77777777" w:rsidR="00E027A3" w:rsidRPr="00397BF9" w:rsidRDefault="00E027A3" w:rsidP="006F49AA">
            <w:pPr>
              <w:pStyle w:val="Normal6"/>
              <w:rPr>
                <w:b/>
                <w:i/>
              </w:rPr>
            </w:pPr>
            <w:r w:rsidRPr="00397BF9">
              <w:rPr>
                <w:b/>
                <w:i/>
              </w:rPr>
              <w:t>imħassar</w:t>
            </w:r>
          </w:p>
        </w:tc>
      </w:tr>
      <w:tr w:rsidR="00E027A3" w:rsidRPr="00397BF9" w14:paraId="61B30009" w14:textId="77777777" w:rsidTr="006F49AA">
        <w:trPr>
          <w:jc w:val="center"/>
        </w:trPr>
        <w:tc>
          <w:tcPr>
            <w:tcW w:w="4876" w:type="dxa"/>
            <w:hideMark/>
          </w:tcPr>
          <w:p w14:paraId="169401D6" w14:textId="77777777" w:rsidR="00E027A3" w:rsidRPr="00397BF9" w:rsidRDefault="00E027A3" w:rsidP="006F49AA">
            <w:pPr>
              <w:pStyle w:val="Normal6"/>
            </w:pPr>
            <w:r>
              <w:rPr>
                <w:b/>
                <w:i/>
              </w:rPr>
              <w:t xml:space="preserve">“1. </w:t>
            </w:r>
            <w:r w:rsidRPr="00152A47">
              <w:rPr>
                <w:b/>
                <w:i/>
              </w:rPr>
              <w:t>L-Istati Membri għandhom jindikaw fil-Pjanijiet Strateġiċi tal-PAK tagħhom li, sal-1 ta’ Jannar 2025, l-azjendi agrikoli u benefiċjarji oħra li jirċievu pagamenti diretti skont il</w:t>
            </w:r>
            <w:r>
              <w:rPr>
                <w:b/>
                <w:i/>
              </w:rPr>
              <w:t>-</w:t>
            </w:r>
            <w:r w:rsidRPr="00152A47">
              <w:rPr>
                <w:b/>
                <w:i/>
              </w:rPr>
              <w:t>Kapitolu II, għajr il-pagamenti annwali msemmija fl-Artikolu 41a, jew pagamenti annwali skont l-Artikoli 70, 71 u 72 iridu ikunu soġġetti għal penali amministrattiva jekk ma jkunux konformi mar-rekwiżiti relatati mal-kundizzjonijiet tax-xogħol u tal-impjieg applikabbli jew mal-obbligi tal-</w:t>
            </w:r>
            <w:proofErr w:type="spellStart"/>
            <w:r w:rsidRPr="00152A47">
              <w:rPr>
                <w:b/>
                <w:i/>
              </w:rPr>
              <w:t>impjegatur</w:t>
            </w:r>
            <w:proofErr w:type="spellEnd"/>
            <w:r w:rsidRPr="00152A47">
              <w:rPr>
                <w:b/>
                <w:i/>
              </w:rPr>
              <w:t xml:space="preserve"> li jirriżultaw mill-atti legali msemmija fl-Anness IV</w:t>
            </w:r>
            <w:r>
              <w:rPr>
                <w:b/>
                <w:i/>
              </w:rPr>
              <w:t>.</w:t>
            </w:r>
            <w:r w:rsidRPr="00397BF9">
              <w:rPr>
                <w:b/>
                <w:i/>
              </w:rPr>
              <w:t>”;</w:t>
            </w:r>
          </w:p>
        </w:tc>
        <w:tc>
          <w:tcPr>
            <w:tcW w:w="4876" w:type="dxa"/>
            <w:hideMark/>
          </w:tcPr>
          <w:p w14:paraId="47173E04" w14:textId="77777777" w:rsidR="00E027A3" w:rsidRPr="00397BF9" w:rsidRDefault="00E027A3" w:rsidP="006F49AA">
            <w:pPr>
              <w:pStyle w:val="Normal6"/>
              <w:rPr>
                <w:szCs w:val="24"/>
              </w:rPr>
            </w:pPr>
          </w:p>
        </w:tc>
      </w:tr>
    </w:tbl>
    <w:p w14:paraId="11458D6D" w14:textId="77777777" w:rsidR="00E027A3" w:rsidRPr="008633E5" w:rsidRDefault="00E027A3" w:rsidP="001E48B2"/>
    <w:p w14:paraId="4FA08DE5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25</w:t>
      </w:r>
    </w:p>
    <w:p w14:paraId="5D706EE5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3D5B3CD4" w14:textId="77777777" w:rsidR="001E48B2" w:rsidRPr="008633E5" w:rsidRDefault="001E48B2" w:rsidP="001E48B2">
      <w:pPr>
        <w:pStyle w:val="NormalBold"/>
      </w:pPr>
      <w:r w:rsidRPr="008633E5">
        <w:t>Artikolu 1 – paragrafu 1 – punt 6a (ġdid)</w:t>
      </w:r>
    </w:p>
    <w:p w14:paraId="70397198" w14:textId="77777777" w:rsidR="001E48B2" w:rsidRPr="008633E5" w:rsidRDefault="001E48B2" w:rsidP="001E48B2">
      <w:r w:rsidRPr="008633E5">
        <w:t>Regolament (UE) 2021/2115</w:t>
      </w:r>
    </w:p>
    <w:p w14:paraId="66C7D997" w14:textId="77777777" w:rsidR="001E48B2" w:rsidRPr="008633E5" w:rsidRDefault="001E48B2" w:rsidP="001E48B2">
      <w:r w:rsidRPr="008633E5">
        <w:t>Artikolu 14 – paragrafu 4a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621C9C20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35BFC" w14:textId="77777777" w:rsidR="001E48B2" w:rsidRPr="008633E5" w:rsidRDefault="001E48B2" w:rsidP="004A1AA7"/>
        </w:tc>
      </w:tr>
      <w:tr w:rsidR="001E48B2" w:rsidRPr="008633E5" w14:paraId="1552F589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E5FB2" w14:textId="77777777" w:rsidR="001E48B2" w:rsidRPr="008633E5" w:rsidRDefault="001E48B2" w:rsidP="004A1AA7">
            <w:pPr>
              <w:pStyle w:val="AmColumnHeading"/>
            </w:pPr>
            <w:r w:rsidRPr="008633E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A3B55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2B886C66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25174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B89F6" w14:textId="22983B60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>(6a)</w:t>
            </w:r>
            <w:r w:rsidRPr="008633E5">
              <w:tab/>
            </w:r>
            <w:r w:rsidR="001F272A">
              <w:rPr>
                <w:b/>
                <w:i/>
              </w:rPr>
              <w:t>f</w:t>
            </w:r>
            <w:r w:rsidRPr="008633E5">
              <w:rPr>
                <w:b/>
                <w:i/>
              </w:rPr>
              <w:t>l-Artikolu 14, jiżdied il-paragrafu li ġej:</w:t>
            </w:r>
          </w:p>
        </w:tc>
      </w:tr>
      <w:tr w:rsidR="001E48B2" w:rsidRPr="008633E5" w14:paraId="74A9F5D9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34A37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2EC8F" w14:textId="77777777" w:rsidR="001E48B2" w:rsidRPr="008633E5" w:rsidRDefault="001E48B2" w:rsidP="004A1AA7">
            <w:pPr>
              <w:pStyle w:val="Normal6a"/>
              <w:rPr>
                <w:b/>
                <w:i/>
              </w:rPr>
            </w:pPr>
            <w:r w:rsidRPr="008633E5">
              <w:rPr>
                <w:b/>
                <w:i/>
              </w:rPr>
              <w:t>“4a. Sal-31 ta’ Diċembru 2026, il-Kummissjoni għandha tippreżenta rapport lill-Parlament Ewropew u lill-Kunsill dwar l-implimentazzjoni tal-</w:t>
            </w:r>
            <w:proofErr w:type="spellStart"/>
            <w:r w:rsidRPr="008633E5">
              <w:rPr>
                <w:b/>
                <w:i/>
              </w:rPr>
              <w:t>kundizzjonalità</w:t>
            </w:r>
            <w:proofErr w:type="spellEnd"/>
            <w:r w:rsidRPr="008633E5">
              <w:rPr>
                <w:b/>
                <w:i/>
              </w:rPr>
              <w:t xml:space="preserve"> soċjali mill-Istati Membri. Ir-rapport għandu </w:t>
            </w:r>
            <w:proofErr w:type="spellStart"/>
            <w:r w:rsidRPr="008633E5">
              <w:rPr>
                <w:b/>
                <w:i/>
              </w:rPr>
              <w:t>jevalwa</w:t>
            </w:r>
            <w:proofErr w:type="spellEnd"/>
            <w:r w:rsidRPr="008633E5">
              <w:rPr>
                <w:b/>
                <w:i/>
              </w:rPr>
              <w:t xml:space="preserve"> l-</w:t>
            </w:r>
            <w:proofErr w:type="spellStart"/>
            <w:r w:rsidRPr="008633E5">
              <w:rPr>
                <w:b/>
                <w:i/>
              </w:rPr>
              <w:t>effettività</w:t>
            </w:r>
            <w:proofErr w:type="spellEnd"/>
            <w:r w:rsidRPr="008633E5">
              <w:rPr>
                <w:b/>
                <w:i/>
              </w:rPr>
              <w:t xml:space="preserve"> u l-impatt tiegħu.”</w:t>
            </w:r>
          </w:p>
        </w:tc>
      </w:tr>
    </w:tbl>
    <w:p w14:paraId="3749861C" w14:textId="77777777" w:rsidR="001E48B2" w:rsidRPr="008633E5" w:rsidRDefault="001E48B2" w:rsidP="001E48B2"/>
    <w:p w14:paraId="1AAAB8D1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26</w:t>
      </w:r>
    </w:p>
    <w:p w14:paraId="2280D8D5" w14:textId="77777777" w:rsidR="001E48B2" w:rsidRPr="008633E5" w:rsidRDefault="001E48B2" w:rsidP="001E48B2"/>
    <w:p w14:paraId="440B31FB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7C893269" w14:textId="77777777" w:rsidR="001E48B2" w:rsidRPr="008633E5" w:rsidRDefault="001E48B2" w:rsidP="001E48B2">
      <w:pPr>
        <w:pStyle w:val="NormalBold"/>
      </w:pPr>
      <w:r w:rsidRPr="008633E5">
        <w:t>Artikolu 1 – paragrafu 1 – punt 7</w:t>
      </w:r>
    </w:p>
    <w:p w14:paraId="365FEA3E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18AA2F5B" w14:textId="77777777" w:rsidR="001E48B2" w:rsidRPr="008633E5" w:rsidRDefault="001E48B2" w:rsidP="001E48B2">
      <w:r w:rsidRPr="008633E5">
        <w:t>Artikolu 16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7323F7C5" w14:textId="77777777" w:rsidTr="004A1AA7">
        <w:trPr>
          <w:jc w:val="center"/>
        </w:trPr>
        <w:tc>
          <w:tcPr>
            <w:tcW w:w="9752" w:type="dxa"/>
            <w:gridSpan w:val="2"/>
          </w:tcPr>
          <w:p w14:paraId="53E77FF0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473321E0" w14:textId="77777777" w:rsidTr="004A1AA7">
        <w:trPr>
          <w:jc w:val="center"/>
        </w:trPr>
        <w:tc>
          <w:tcPr>
            <w:tcW w:w="4876" w:type="dxa"/>
            <w:hideMark/>
          </w:tcPr>
          <w:p w14:paraId="45E53BC0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0631FFE8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2FC12123" w14:textId="77777777" w:rsidTr="004A1AA7">
        <w:trPr>
          <w:jc w:val="center"/>
        </w:trPr>
        <w:tc>
          <w:tcPr>
            <w:tcW w:w="4876" w:type="dxa"/>
          </w:tcPr>
          <w:p w14:paraId="0FA769DE" w14:textId="77777777" w:rsidR="001E48B2" w:rsidRPr="008633E5" w:rsidRDefault="001E48B2" w:rsidP="004A1AA7">
            <w:pPr>
              <w:pStyle w:val="Normal6"/>
              <w:rPr>
                <w:b/>
                <w:bCs/>
                <w:i/>
                <w:iCs/>
              </w:rPr>
            </w:pPr>
            <w:r w:rsidRPr="008633E5">
              <w:rPr>
                <w:b/>
                <w:i/>
              </w:rPr>
              <w:t>(7) L-Artikolu 16 hu emendat kif ġej:</w:t>
            </w:r>
          </w:p>
          <w:p w14:paraId="249514CF" w14:textId="77777777" w:rsidR="001E48B2" w:rsidRPr="008633E5" w:rsidRDefault="001E48B2" w:rsidP="004A1AA7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14:paraId="064C14A8" w14:textId="77777777" w:rsidR="001E48B2" w:rsidRPr="008633E5" w:rsidRDefault="001E48B2" w:rsidP="004A1AA7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  <w:tr w:rsidR="001E48B2" w:rsidRPr="008633E5" w14:paraId="44346904" w14:textId="77777777" w:rsidTr="004A1AA7">
        <w:trPr>
          <w:jc w:val="center"/>
        </w:trPr>
        <w:tc>
          <w:tcPr>
            <w:tcW w:w="4876" w:type="dxa"/>
          </w:tcPr>
          <w:p w14:paraId="1F2106B8" w14:textId="77777777" w:rsidR="001E48B2" w:rsidRPr="008633E5" w:rsidRDefault="001E48B2" w:rsidP="004A1AA7">
            <w:pPr>
              <w:pStyle w:val="Normal6"/>
              <w:rPr>
                <w:b/>
                <w:bCs/>
                <w:i/>
                <w:iCs/>
              </w:rPr>
            </w:pPr>
            <w:r w:rsidRPr="008633E5">
              <w:rPr>
                <w:b/>
                <w:i/>
              </w:rPr>
              <w:t>(a)</w:t>
            </w:r>
            <w:r w:rsidRPr="008633E5">
              <w:t xml:space="preserve"> </w:t>
            </w:r>
            <w:r w:rsidRPr="008633E5">
              <w:rPr>
                <w:b/>
                <w:i/>
              </w:rPr>
              <w:t>il-paragrafu 1 hu sostitwit b’dan li ġej:</w:t>
            </w:r>
          </w:p>
        </w:tc>
        <w:tc>
          <w:tcPr>
            <w:tcW w:w="4876" w:type="dxa"/>
          </w:tcPr>
          <w:p w14:paraId="510B93DD" w14:textId="77777777" w:rsidR="001E48B2" w:rsidRPr="008633E5" w:rsidRDefault="001E48B2" w:rsidP="004A1AA7">
            <w:pPr>
              <w:pStyle w:val="Normal6"/>
              <w:rPr>
                <w:b/>
                <w:bCs/>
                <w:i/>
                <w:iCs/>
                <w:szCs w:val="24"/>
              </w:rPr>
            </w:pPr>
          </w:p>
        </w:tc>
      </w:tr>
      <w:tr w:rsidR="001E48B2" w:rsidRPr="008633E5" w14:paraId="303D71FE" w14:textId="77777777" w:rsidTr="004A1AA7">
        <w:trPr>
          <w:jc w:val="center"/>
        </w:trPr>
        <w:tc>
          <w:tcPr>
            <w:tcW w:w="4876" w:type="dxa"/>
          </w:tcPr>
          <w:p w14:paraId="29AD8F3A" w14:textId="77777777" w:rsidR="001E48B2" w:rsidRPr="008633E5" w:rsidRDefault="001E48B2" w:rsidP="004A1AA7">
            <w:pPr>
              <w:pStyle w:val="Normal6"/>
              <w:rPr>
                <w:b/>
                <w:bCs/>
                <w:i/>
                <w:iCs/>
              </w:rPr>
            </w:pPr>
            <w:r w:rsidRPr="008633E5">
              <w:rPr>
                <w:b/>
                <w:i/>
              </w:rPr>
              <w:t xml:space="preserve">“1. It-tipi ta’ intervent skont dan il-Kapitolu jistgħu jieħdu l-forma ta’ pagamenti diretti </w:t>
            </w:r>
            <w:proofErr w:type="spellStart"/>
            <w:r w:rsidRPr="008633E5">
              <w:rPr>
                <w:b/>
                <w:i/>
              </w:rPr>
              <w:t>diżakkoppjati</w:t>
            </w:r>
            <w:proofErr w:type="spellEnd"/>
            <w:r w:rsidRPr="008633E5">
              <w:rPr>
                <w:b/>
                <w:i/>
              </w:rPr>
              <w:t xml:space="preserve"> u </w:t>
            </w:r>
            <w:proofErr w:type="spellStart"/>
            <w:r w:rsidRPr="008633E5">
              <w:rPr>
                <w:b/>
                <w:i/>
              </w:rPr>
              <w:t>akkoppjati</w:t>
            </w:r>
            <w:proofErr w:type="spellEnd"/>
            <w:r w:rsidRPr="008633E5">
              <w:rPr>
                <w:b/>
                <w:i/>
              </w:rPr>
              <w:t xml:space="preserve"> u ta’ pagamenti ta’ kriżi komplementari.”;</w:t>
            </w:r>
          </w:p>
        </w:tc>
        <w:tc>
          <w:tcPr>
            <w:tcW w:w="4876" w:type="dxa"/>
          </w:tcPr>
          <w:p w14:paraId="025C7692" w14:textId="77777777" w:rsidR="001E48B2" w:rsidRPr="008633E5" w:rsidRDefault="001E48B2" w:rsidP="004A1AA7">
            <w:pPr>
              <w:pStyle w:val="Normal6"/>
              <w:rPr>
                <w:b/>
                <w:bCs/>
                <w:i/>
                <w:iCs/>
                <w:szCs w:val="24"/>
              </w:rPr>
            </w:pPr>
          </w:p>
        </w:tc>
      </w:tr>
      <w:tr w:rsidR="001E48B2" w:rsidRPr="008633E5" w14:paraId="47FFDF0E" w14:textId="77777777" w:rsidTr="004A1AA7">
        <w:trPr>
          <w:jc w:val="center"/>
        </w:trPr>
        <w:tc>
          <w:tcPr>
            <w:tcW w:w="4876" w:type="dxa"/>
          </w:tcPr>
          <w:p w14:paraId="404AE488" w14:textId="77777777" w:rsidR="001E48B2" w:rsidRPr="008633E5" w:rsidRDefault="001E48B2" w:rsidP="004A1AA7">
            <w:pPr>
              <w:pStyle w:val="Normal6"/>
              <w:rPr>
                <w:b/>
                <w:bCs/>
                <w:i/>
                <w:iCs/>
              </w:rPr>
            </w:pPr>
            <w:r w:rsidRPr="008633E5">
              <w:rPr>
                <w:b/>
                <w:i/>
              </w:rPr>
              <w:t>(b) jiżdied il-paragrafu li ġej:</w:t>
            </w:r>
          </w:p>
        </w:tc>
        <w:tc>
          <w:tcPr>
            <w:tcW w:w="4876" w:type="dxa"/>
          </w:tcPr>
          <w:p w14:paraId="142E1C49" w14:textId="77777777" w:rsidR="001E48B2" w:rsidRPr="008633E5" w:rsidRDefault="001E48B2" w:rsidP="004A1AA7">
            <w:pPr>
              <w:pStyle w:val="Normal6"/>
              <w:rPr>
                <w:b/>
                <w:bCs/>
                <w:i/>
                <w:iCs/>
                <w:szCs w:val="24"/>
              </w:rPr>
            </w:pPr>
          </w:p>
        </w:tc>
      </w:tr>
      <w:tr w:rsidR="001E48B2" w:rsidRPr="008633E5" w14:paraId="12C37C57" w14:textId="77777777" w:rsidTr="004A1AA7">
        <w:trPr>
          <w:jc w:val="center"/>
        </w:trPr>
        <w:tc>
          <w:tcPr>
            <w:tcW w:w="4876" w:type="dxa"/>
          </w:tcPr>
          <w:p w14:paraId="3E1D0151" w14:textId="77777777" w:rsidR="001E48B2" w:rsidRPr="008633E5" w:rsidRDefault="001E48B2" w:rsidP="004A1AA7">
            <w:pPr>
              <w:pStyle w:val="Normal6"/>
              <w:rPr>
                <w:b/>
                <w:bCs/>
                <w:i/>
                <w:iCs/>
              </w:rPr>
            </w:pPr>
            <w:r w:rsidRPr="008633E5">
              <w:rPr>
                <w:b/>
                <w:i/>
              </w:rPr>
              <w:t xml:space="preserve">“4. Il-pagamenti ta’ kriżi komplementari għandhom ikunu pagamenti diretti lill-azjendi agrikoli wara diżastri naturali,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negattivi jew avvenimenti katastrofiċi.”</w:t>
            </w:r>
          </w:p>
        </w:tc>
        <w:tc>
          <w:tcPr>
            <w:tcW w:w="4876" w:type="dxa"/>
          </w:tcPr>
          <w:p w14:paraId="79C8431C" w14:textId="77777777" w:rsidR="001E48B2" w:rsidRPr="008633E5" w:rsidRDefault="001E48B2" w:rsidP="004A1AA7">
            <w:pPr>
              <w:pStyle w:val="Normal6"/>
              <w:rPr>
                <w:b/>
                <w:bCs/>
                <w:i/>
                <w:iCs/>
                <w:szCs w:val="24"/>
              </w:rPr>
            </w:pPr>
          </w:p>
        </w:tc>
      </w:tr>
    </w:tbl>
    <w:p w14:paraId="7085D01F" w14:textId="77777777" w:rsidR="001E48B2" w:rsidRPr="008633E5" w:rsidRDefault="001E48B2" w:rsidP="001E48B2"/>
    <w:p w14:paraId="588E3025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27</w:t>
      </w:r>
    </w:p>
    <w:p w14:paraId="61D9D115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7C370411" w14:textId="77777777" w:rsidR="001E48B2" w:rsidRPr="008633E5" w:rsidRDefault="001E48B2" w:rsidP="001E48B2">
      <w:pPr>
        <w:pStyle w:val="NormalBold"/>
      </w:pPr>
      <w:r w:rsidRPr="008633E5">
        <w:t>Artikolu 1 – paragrafu 1 – punt 7a (ġdid)</w:t>
      </w:r>
    </w:p>
    <w:p w14:paraId="65A40087" w14:textId="77777777" w:rsidR="001E48B2" w:rsidRPr="008633E5" w:rsidRDefault="001E48B2" w:rsidP="001E48B2">
      <w:r w:rsidRPr="008633E5">
        <w:t>Regolament (UE) 2021/2115</w:t>
      </w:r>
    </w:p>
    <w:p w14:paraId="5FB51ABA" w14:textId="77777777" w:rsidR="001E48B2" w:rsidRPr="008633E5" w:rsidRDefault="001E48B2" w:rsidP="001E48B2">
      <w:r w:rsidRPr="008633E5">
        <w:t>Artikolu 16 – paragrafu 3a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437F0FCA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F29B0" w14:textId="77777777" w:rsidR="001E48B2" w:rsidRPr="008633E5" w:rsidRDefault="001E48B2" w:rsidP="004A1AA7"/>
        </w:tc>
      </w:tr>
      <w:tr w:rsidR="001E48B2" w:rsidRPr="008633E5" w14:paraId="161AA503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DA3D4" w14:textId="77777777" w:rsidR="001E48B2" w:rsidRPr="008633E5" w:rsidRDefault="001E48B2" w:rsidP="004A1AA7">
            <w:pPr>
              <w:pStyle w:val="AmColumnHeading"/>
            </w:pPr>
            <w:r w:rsidRPr="008633E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2E7FC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78B7EAFD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91E3D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9BBD7" w14:textId="452A8BCB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>(7a)</w:t>
            </w:r>
            <w:r w:rsidRPr="008633E5">
              <w:tab/>
            </w:r>
            <w:r w:rsidR="001F272A">
              <w:rPr>
                <w:b/>
                <w:i/>
              </w:rPr>
              <w:t>f</w:t>
            </w:r>
            <w:r w:rsidRPr="008633E5">
              <w:rPr>
                <w:b/>
                <w:i/>
              </w:rPr>
              <w:t>l-Artikolu 16, jiżdied il-paragrafu li ġej:</w:t>
            </w:r>
          </w:p>
        </w:tc>
      </w:tr>
      <w:tr w:rsidR="001E48B2" w:rsidRPr="008633E5" w14:paraId="4BA364C9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EDB7B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6C2FE" w14:textId="77777777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 xml:space="preserve">“3a. Il-pagamenti diretti ma għandhomx ikunu soġġetti għal taxxi jew għal xi imposti fiskali li jimponu l-Istati </w:t>
            </w:r>
            <w:r w:rsidRPr="008633E5">
              <w:rPr>
                <w:b/>
                <w:i/>
              </w:rPr>
              <w:lastRenderedPageBreak/>
              <w:t>Membri.”</w:t>
            </w:r>
          </w:p>
        </w:tc>
      </w:tr>
    </w:tbl>
    <w:p w14:paraId="565E5D0B" w14:textId="77777777" w:rsidR="001E48B2" w:rsidRPr="008633E5" w:rsidRDefault="001E48B2" w:rsidP="001E48B2"/>
    <w:p w14:paraId="7D2449A8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28</w:t>
      </w:r>
    </w:p>
    <w:p w14:paraId="742AA9FD" w14:textId="77777777" w:rsidR="001E48B2" w:rsidRPr="008633E5" w:rsidRDefault="001E48B2" w:rsidP="001E48B2"/>
    <w:p w14:paraId="23C847C6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557629F4" w14:textId="77777777" w:rsidR="001E48B2" w:rsidRPr="008633E5" w:rsidRDefault="001E48B2" w:rsidP="001E48B2">
      <w:pPr>
        <w:pStyle w:val="NormalBold"/>
      </w:pPr>
      <w:r w:rsidRPr="008633E5">
        <w:t>Artikolu 1 – paragrafu 1 – punt 9</w:t>
      </w:r>
    </w:p>
    <w:p w14:paraId="31346A3B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42DC2530" w14:textId="77777777" w:rsidR="001E48B2" w:rsidRPr="008633E5" w:rsidRDefault="001E48B2" w:rsidP="001E48B2">
      <w:r w:rsidRPr="008633E5">
        <w:t>Artikolu 28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0A17B965" w14:textId="77777777" w:rsidTr="004A1AA7">
        <w:trPr>
          <w:jc w:val="center"/>
        </w:trPr>
        <w:tc>
          <w:tcPr>
            <w:tcW w:w="9752" w:type="dxa"/>
            <w:gridSpan w:val="2"/>
          </w:tcPr>
          <w:p w14:paraId="128B6E6B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6D59B265" w14:textId="77777777" w:rsidTr="004A1AA7">
        <w:trPr>
          <w:jc w:val="center"/>
        </w:trPr>
        <w:tc>
          <w:tcPr>
            <w:tcW w:w="4876" w:type="dxa"/>
            <w:hideMark/>
          </w:tcPr>
          <w:p w14:paraId="4B3005D9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0C5D2B7B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2EEA3154" w14:textId="77777777" w:rsidTr="004A1AA7">
        <w:trPr>
          <w:jc w:val="center"/>
        </w:trPr>
        <w:tc>
          <w:tcPr>
            <w:tcW w:w="4876" w:type="dxa"/>
            <w:hideMark/>
          </w:tcPr>
          <w:p w14:paraId="251DCD0C" w14:textId="77777777" w:rsidR="001E48B2" w:rsidRPr="008633E5" w:rsidRDefault="001E48B2" w:rsidP="004A1AA7">
            <w:pPr>
              <w:pStyle w:val="Normal6"/>
            </w:pPr>
            <w:r w:rsidRPr="008633E5">
              <w:t xml:space="preserve">Il-pagament annwali għal kull bidwi skont l-ewwel subparagrafu m’għandux ikun iżjed minn EUR </w:t>
            </w:r>
            <w:r w:rsidRPr="008633E5">
              <w:rPr>
                <w:b/>
                <w:i/>
              </w:rPr>
              <w:t>2 500</w:t>
            </w:r>
            <w:r w:rsidRPr="008633E5">
              <w:t>.</w:t>
            </w:r>
          </w:p>
        </w:tc>
        <w:tc>
          <w:tcPr>
            <w:tcW w:w="4876" w:type="dxa"/>
            <w:hideMark/>
          </w:tcPr>
          <w:p w14:paraId="034FFEAF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t xml:space="preserve">Il-pagament annwali għal kull bidwi skont l-ewwel subparagrafu m’għandux ikun iżjed minn EUR </w:t>
            </w:r>
            <w:r w:rsidRPr="008633E5">
              <w:rPr>
                <w:b/>
                <w:i/>
              </w:rPr>
              <w:t>5 000</w:t>
            </w:r>
            <w:r w:rsidRPr="008633E5">
              <w:t>.</w:t>
            </w:r>
          </w:p>
        </w:tc>
      </w:tr>
    </w:tbl>
    <w:p w14:paraId="69732E5E" w14:textId="77777777" w:rsidR="001E48B2" w:rsidRPr="008633E5" w:rsidRDefault="001E48B2" w:rsidP="001E48B2"/>
    <w:p w14:paraId="02C6CE9A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29</w:t>
      </w:r>
    </w:p>
    <w:p w14:paraId="1FF0A67D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6E2FDA42" w14:textId="77777777" w:rsidR="001E48B2" w:rsidRPr="008633E5" w:rsidRDefault="001E48B2" w:rsidP="001E48B2">
      <w:pPr>
        <w:pStyle w:val="NormalBold"/>
      </w:pPr>
      <w:r w:rsidRPr="008633E5">
        <w:t>Artikolu 1 – paragrafu 1 – punt 9a (ġdid)</w:t>
      </w:r>
    </w:p>
    <w:p w14:paraId="3CD50672" w14:textId="77777777" w:rsidR="001E48B2" w:rsidRPr="008633E5" w:rsidRDefault="001E48B2" w:rsidP="001E48B2">
      <w:r w:rsidRPr="008633E5">
        <w:t>Regolament (UE) 2021/2115</w:t>
      </w:r>
    </w:p>
    <w:p w14:paraId="53650F9E" w14:textId="77777777" w:rsidR="001E48B2" w:rsidRPr="008633E5" w:rsidRDefault="001E48B2" w:rsidP="001E48B2">
      <w:r w:rsidRPr="008633E5">
        <w:t>Artikolu 30 – paragrafu 3 – subparagrafu 3a (ġdid)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294139CF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14EFD2" w14:textId="77777777" w:rsidR="001E48B2" w:rsidRPr="008633E5" w:rsidRDefault="001E48B2" w:rsidP="004A1AA7"/>
        </w:tc>
      </w:tr>
      <w:tr w:rsidR="001E48B2" w:rsidRPr="008633E5" w14:paraId="3DEE3535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390F7" w14:textId="77777777" w:rsidR="001E48B2" w:rsidRPr="008633E5" w:rsidRDefault="001E48B2" w:rsidP="004A1AA7">
            <w:pPr>
              <w:pStyle w:val="AmColumnHeading"/>
            </w:pPr>
            <w:r w:rsidRPr="008633E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D3A9C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69DEA33F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C177B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DB2BC" w14:textId="0C41D440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>(9a)</w:t>
            </w:r>
            <w:r w:rsidRPr="008633E5">
              <w:tab/>
            </w:r>
            <w:r w:rsidR="001F272A">
              <w:rPr>
                <w:b/>
                <w:i/>
              </w:rPr>
              <w:t>f</w:t>
            </w:r>
            <w:r w:rsidRPr="008633E5">
              <w:rPr>
                <w:b/>
                <w:i/>
              </w:rPr>
              <w:t xml:space="preserve">l-Artikolu 30(3), jiżdied </w:t>
            </w:r>
            <w:proofErr w:type="spellStart"/>
            <w:r w:rsidRPr="008633E5">
              <w:rPr>
                <w:b/>
                <w:i/>
              </w:rPr>
              <w:t>is</w:t>
            </w:r>
            <w:proofErr w:type="spellEnd"/>
            <w:r w:rsidRPr="008633E5">
              <w:rPr>
                <w:b/>
                <w:i/>
              </w:rPr>
              <w:t>-subparagrafu li ġej:</w:t>
            </w:r>
          </w:p>
        </w:tc>
      </w:tr>
      <w:tr w:rsidR="001E48B2" w:rsidRPr="008633E5" w14:paraId="7AB52168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996A2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48A29" w14:textId="77777777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>“Fil-każ ta’ persuna ġuridika, jew grupp ta’ persuni fiżiċi jew ġuridiċi bħal grupp ta’ bdiewa, organizzazzjonijiet tal-produtturi jew kooperattivi, l-appoġġ komplementari għall-introjtu għall-bdiewa żgħażagħ jista’ jingħata għal massimu addizzjonali ta’ ħames snin fil-każ li bidwi żagħżugħ isir membru ġdid ta’ tali persuni jew gruppi ġuridiċi, u dan jibda mill-ewwel sena tas-sottomissjoni tal-applikazzjoni għall-pagament lill-bdiewa żgħażagħ wara l-ammissjoni ta’ dan il-bidwi żagħżugħ ġdid. Dan l-appoġġ addizzjonali għandu jingħata biss lill-bdiewa żgħażagħ kif iddeterminat f’konformità mal-kriterji stabbiliti fl-Artikolu 4(6) skont il-kundizzjonijiet stabbiliti f’dan l-Artikolu u kif speċifikat aktar fil-Pjanijiet Strateġiċi tal-PAK.”</w:t>
            </w:r>
          </w:p>
        </w:tc>
      </w:tr>
    </w:tbl>
    <w:p w14:paraId="11CF7CCF" w14:textId="77777777" w:rsidR="001E48B2" w:rsidRPr="008633E5" w:rsidRDefault="001E48B2" w:rsidP="001E48B2"/>
    <w:p w14:paraId="5FF3C593" w14:textId="77777777" w:rsidR="001E48B2" w:rsidRPr="008633E5" w:rsidRDefault="001E48B2" w:rsidP="001E48B2">
      <w:pPr>
        <w:pStyle w:val="AmNumberTabs"/>
      </w:pPr>
      <w:r w:rsidRPr="008633E5">
        <w:lastRenderedPageBreak/>
        <w:t>Emenda</w:t>
      </w:r>
      <w:r w:rsidRPr="008633E5">
        <w:tab/>
      </w:r>
      <w:r w:rsidRPr="008633E5">
        <w:tab/>
        <w:t>30</w:t>
      </w:r>
    </w:p>
    <w:p w14:paraId="25EF70F8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6DCDA864" w14:textId="77777777" w:rsidR="001E48B2" w:rsidRPr="008633E5" w:rsidRDefault="001E48B2" w:rsidP="001E48B2">
      <w:pPr>
        <w:pStyle w:val="NormalBold"/>
      </w:pPr>
      <w:r w:rsidRPr="008633E5">
        <w:t>Artikolu 1 – paragrafu 1 – punt 10 – punt -a (ġdid)</w:t>
      </w:r>
    </w:p>
    <w:p w14:paraId="05C1FD6B" w14:textId="77777777" w:rsidR="001E48B2" w:rsidRPr="008633E5" w:rsidRDefault="001E48B2" w:rsidP="001E48B2">
      <w:r w:rsidRPr="008633E5">
        <w:t>Regolament (UE) 2021/2115</w:t>
      </w:r>
    </w:p>
    <w:p w14:paraId="7E23935C" w14:textId="77777777" w:rsidR="001E48B2" w:rsidRPr="008633E5" w:rsidRDefault="001E48B2" w:rsidP="001E48B2">
      <w:r w:rsidRPr="008633E5">
        <w:t>Artikolu 31 – paragrafu 2 – subparagrafu 1a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6947CF24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9380B" w14:textId="77777777" w:rsidR="001E48B2" w:rsidRPr="008633E5" w:rsidRDefault="001E48B2" w:rsidP="004A1AA7"/>
        </w:tc>
      </w:tr>
      <w:tr w:rsidR="001E48B2" w:rsidRPr="008633E5" w14:paraId="74014B42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28D6B" w14:textId="77777777" w:rsidR="001E48B2" w:rsidRPr="008633E5" w:rsidRDefault="001E48B2" w:rsidP="004A1AA7">
            <w:pPr>
              <w:pStyle w:val="AmColumnHeading"/>
            </w:pPr>
            <w:r w:rsidRPr="008633E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80695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7672A679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11E9B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0156C" w14:textId="77777777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>(-a)</w:t>
            </w:r>
            <w:r w:rsidRPr="008633E5">
              <w:tab/>
            </w:r>
            <w:r w:rsidRPr="008633E5">
              <w:rPr>
                <w:b/>
                <w:i/>
              </w:rPr>
              <w:t xml:space="preserve">fil-paragrafu 2, jiżdied </w:t>
            </w:r>
            <w:proofErr w:type="spellStart"/>
            <w:r w:rsidRPr="008633E5">
              <w:rPr>
                <w:b/>
                <w:i/>
              </w:rPr>
              <w:t>is</w:t>
            </w:r>
            <w:proofErr w:type="spellEnd"/>
            <w:r w:rsidRPr="008633E5">
              <w:rPr>
                <w:b/>
                <w:i/>
              </w:rPr>
              <w:t xml:space="preserve">-subparagrafu li ġej: </w:t>
            </w:r>
          </w:p>
        </w:tc>
      </w:tr>
      <w:tr w:rsidR="001E48B2" w:rsidRPr="008633E5" w14:paraId="2EA91BFB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972C9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54231" w14:textId="77777777" w:rsidR="001E48B2" w:rsidRPr="008633E5" w:rsidRDefault="001E48B2" w:rsidP="004A1AA7">
            <w:pPr>
              <w:pStyle w:val="Normal6a"/>
              <w:rPr>
                <w:b/>
                <w:i/>
              </w:rPr>
            </w:pPr>
            <w:r w:rsidRPr="008633E5">
              <w:rPr>
                <w:b/>
                <w:i/>
              </w:rPr>
              <w:t>“B’deroga mill-ewwel subparagrafu, l-Istati Membri jistgħu jiddeċiedu li jeżentaw mill-impenji stabbiliti f’dan l-Artikolu lill-bdiewa li jissottomettu applikazzjonijiet għal prattiki agrikoli li jkunu ta’ benefiċċju għall-klima, għall-ambjent u għall-</w:t>
            </w:r>
            <w:proofErr w:type="spellStart"/>
            <w:r w:rsidRPr="008633E5">
              <w:rPr>
                <w:b/>
                <w:i/>
              </w:rPr>
              <w:t>benesseri</w:t>
            </w:r>
            <w:proofErr w:type="spellEnd"/>
            <w:r w:rsidRPr="008633E5">
              <w:rPr>
                <w:b/>
                <w:i/>
              </w:rPr>
              <w:t xml:space="preserve"> tal-annimali, u/jew għall-ġlieda kontra r-reżistenza </w:t>
            </w:r>
            <w:proofErr w:type="spellStart"/>
            <w:r w:rsidRPr="008633E5">
              <w:rPr>
                <w:b/>
                <w:i/>
              </w:rPr>
              <w:t>antimikrobika</w:t>
            </w:r>
            <w:proofErr w:type="spellEnd"/>
            <w:r w:rsidRPr="008633E5">
              <w:rPr>
                <w:b/>
                <w:i/>
              </w:rPr>
              <w:t xml:space="preserve"> skont it-tifsira ta’ dan l-Artikolu, u li ż-żona agrikola tagħhom ma taqbiżx l-10 </w:t>
            </w:r>
            <w:proofErr w:type="spellStart"/>
            <w:r w:rsidRPr="008633E5">
              <w:rPr>
                <w:b/>
                <w:i/>
              </w:rPr>
              <w:t>ettari</w:t>
            </w:r>
            <w:proofErr w:type="spellEnd"/>
            <w:r w:rsidRPr="008633E5">
              <w:rPr>
                <w:b/>
                <w:i/>
              </w:rPr>
              <w:t xml:space="preserve"> u/jew ma taqbiżx għadd ta’ unitajiet ta’ bhejjem definit mill-Istati Membri.”</w:t>
            </w:r>
          </w:p>
        </w:tc>
      </w:tr>
    </w:tbl>
    <w:p w14:paraId="28A33F48" w14:textId="77777777" w:rsidR="001E48B2" w:rsidRPr="008633E5" w:rsidRDefault="001E48B2" w:rsidP="001E48B2"/>
    <w:p w14:paraId="19BF717E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31</w:t>
      </w:r>
    </w:p>
    <w:p w14:paraId="6071BB6C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06301779" w14:textId="77777777" w:rsidR="001E48B2" w:rsidRPr="008633E5" w:rsidRDefault="001E48B2" w:rsidP="001E48B2">
      <w:pPr>
        <w:pStyle w:val="NormalBold"/>
      </w:pPr>
      <w:r w:rsidRPr="008633E5">
        <w:t>Artikolu 1 – paragrafu 1 – punt 10 – punt b</w:t>
      </w:r>
    </w:p>
    <w:p w14:paraId="7E012C62" w14:textId="77777777" w:rsidR="001E48B2" w:rsidRPr="008633E5" w:rsidRDefault="001E48B2" w:rsidP="001E48B2">
      <w:r w:rsidRPr="008633E5">
        <w:t>Regolament (UE) 2021/2115</w:t>
      </w:r>
    </w:p>
    <w:p w14:paraId="0E10AAFC" w14:textId="77777777" w:rsidR="001E48B2" w:rsidRPr="008633E5" w:rsidRDefault="001E48B2" w:rsidP="001E48B2">
      <w:r w:rsidRPr="008633E5">
        <w:t>Artikolu 31 – paragrafu 5 – subparagrafu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276DFAD2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C30EE" w14:textId="77777777" w:rsidR="001E48B2" w:rsidRPr="008633E5" w:rsidRDefault="001E48B2" w:rsidP="004A1AA7"/>
        </w:tc>
      </w:tr>
      <w:tr w:rsidR="001E48B2" w:rsidRPr="008633E5" w14:paraId="18956ABF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C1465" w14:textId="77777777" w:rsidR="001E48B2" w:rsidRPr="008633E5" w:rsidRDefault="001E48B2" w:rsidP="004A1AA7">
            <w:pPr>
              <w:pStyle w:val="AmColumnHeading"/>
            </w:pPr>
            <w:r w:rsidRPr="008633E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732D2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781CC133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CEDAA" w14:textId="77777777" w:rsidR="001E48B2" w:rsidRPr="008633E5" w:rsidRDefault="001E48B2" w:rsidP="004A1AA7">
            <w:pPr>
              <w:pStyle w:val="Normal6a"/>
            </w:pPr>
            <w:r w:rsidRPr="008633E5">
              <w:t xml:space="preserve">B’deroga mill-ewwel subparagrafu, l-Istati Membri </w:t>
            </w:r>
            <w:r w:rsidRPr="008633E5">
              <w:rPr>
                <w:b/>
                <w:i/>
              </w:rPr>
              <w:t>jistgħu</w:t>
            </w:r>
            <w:r w:rsidRPr="008633E5">
              <w:t xml:space="preserve"> jiddeċiedu li jeskludu mir-rekwiżit stabbilit fl-ewwel subparagrafu, il-punt (a), l-istandard tal-KAAT 2 stabbilit skont il-Kapitolu I, tat-Taqsima 2 ta’ dan it-Titolu.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66926" w14:textId="77777777" w:rsidR="001E48B2" w:rsidRPr="008633E5" w:rsidRDefault="001E48B2" w:rsidP="004A1AA7">
            <w:pPr>
              <w:pStyle w:val="Normal6a"/>
            </w:pPr>
            <w:r w:rsidRPr="008633E5">
              <w:t xml:space="preserve">B’deroga mill-ewwel subparagrafu, l-Istati Membri </w:t>
            </w:r>
            <w:r w:rsidRPr="008633E5">
              <w:rPr>
                <w:b/>
                <w:i/>
              </w:rPr>
              <w:t>għandhom</w:t>
            </w:r>
            <w:r w:rsidRPr="008633E5">
              <w:t xml:space="preserve"> jiddeċiedu li jeskludu mir-rekwiżit stabbilit fl-ewwel subparagrafu, il-punt (a), l-istandard tal-KAAT 2 stabbilit skont il-Kapitolu I, tat-Taqsima 2</w:t>
            </w:r>
            <w:r w:rsidRPr="008633E5">
              <w:rPr>
                <w:b/>
                <w:i/>
              </w:rPr>
              <w:t>,</w:t>
            </w:r>
            <w:r w:rsidRPr="008633E5">
              <w:t xml:space="preserve"> ta’ dan it-Titolu.</w:t>
            </w:r>
          </w:p>
        </w:tc>
      </w:tr>
    </w:tbl>
    <w:p w14:paraId="022CBF09" w14:textId="77777777" w:rsidR="001E48B2" w:rsidRPr="008633E5" w:rsidRDefault="001E48B2" w:rsidP="001E48B2"/>
    <w:p w14:paraId="09A97957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32</w:t>
      </w:r>
    </w:p>
    <w:p w14:paraId="45A0B382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411355D6" w14:textId="77777777" w:rsidR="001E48B2" w:rsidRPr="008633E5" w:rsidRDefault="001E48B2" w:rsidP="001E48B2">
      <w:pPr>
        <w:pStyle w:val="NormalBold"/>
      </w:pPr>
      <w:r w:rsidRPr="008633E5">
        <w:t xml:space="preserve">Artikolu 1 – paragrafu 1 – punt 10 – punt c – punt </w:t>
      </w:r>
      <w:proofErr w:type="spellStart"/>
      <w:r w:rsidRPr="008633E5">
        <w:t>ia</w:t>
      </w:r>
      <w:proofErr w:type="spellEnd"/>
      <w:r w:rsidRPr="008633E5">
        <w:t xml:space="preserve"> (ġdid)</w:t>
      </w:r>
    </w:p>
    <w:p w14:paraId="1DD0D892" w14:textId="77777777" w:rsidR="001E48B2" w:rsidRPr="008633E5" w:rsidRDefault="001E48B2" w:rsidP="001E48B2">
      <w:r w:rsidRPr="008633E5">
        <w:t>Regolament (UE) 2021/2115</w:t>
      </w:r>
    </w:p>
    <w:p w14:paraId="70112D1B" w14:textId="77777777" w:rsidR="001E48B2" w:rsidRPr="008633E5" w:rsidRDefault="001E48B2" w:rsidP="001E48B2">
      <w:r w:rsidRPr="008633E5">
        <w:t>Artikolu 31 – paragrafu 7 – subparagrafu 2a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3596C307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C5D5E" w14:textId="77777777" w:rsidR="001E48B2" w:rsidRPr="008633E5" w:rsidRDefault="001E48B2" w:rsidP="004A1AA7"/>
        </w:tc>
      </w:tr>
      <w:tr w:rsidR="001E48B2" w:rsidRPr="008633E5" w14:paraId="311D7BCA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4C240" w14:textId="77777777" w:rsidR="001E48B2" w:rsidRPr="008633E5" w:rsidRDefault="001E48B2" w:rsidP="004A1AA7">
            <w:pPr>
              <w:pStyle w:val="AmColumnHeading"/>
            </w:pPr>
            <w:r w:rsidRPr="008633E5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D01DE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05728DDB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2BB90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27294" w14:textId="77777777" w:rsidR="001E48B2" w:rsidRPr="008633E5" w:rsidRDefault="001E48B2" w:rsidP="004A1AA7">
            <w:pPr>
              <w:pStyle w:val="Normal6a"/>
              <w:rPr>
                <w:b/>
                <w:i/>
              </w:rPr>
            </w:pPr>
            <w:r w:rsidRPr="008633E5">
              <w:rPr>
                <w:b/>
                <w:i/>
              </w:rPr>
              <w:t>(</w:t>
            </w:r>
            <w:proofErr w:type="spellStart"/>
            <w:r w:rsidRPr="008633E5">
              <w:rPr>
                <w:b/>
                <w:i/>
              </w:rPr>
              <w:t>ia</w:t>
            </w:r>
            <w:proofErr w:type="spellEnd"/>
            <w:r w:rsidRPr="008633E5">
              <w:rPr>
                <w:b/>
                <w:i/>
              </w:rPr>
              <w:t xml:space="preserve">) wara t-tieni subparagrafu, jiddaħħal </w:t>
            </w:r>
            <w:proofErr w:type="spellStart"/>
            <w:r w:rsidRPr="008633E5">
              <w:rPr>
                <w:b/>
                <w:i/>
              </w:rPr>
              <w:t>is</w:t>
            </w:r>
            <w:proofErr w:type="spellEnd"/>
            <w:r w:rsidRPr="008633E5">
              <w:rPr>
                <w:b/>
                <w:i/>
              </w:rPr>
              <w:t>-subparagrafu li ġej:</w:t>
            </w:r>
          </w:p>
        </w:tc>
      </w:tr>
      <w:tr w:rsidR="001E48B2" w:rsidRPr="008633E5" w14:paraId="1C4DA813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8C83A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61F5A" w14:textId="77777777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 xml:space="preserve">“L-Istati Membri li jagħmlu użu mid-deroga stabbilita fit-tieni subparagrafu u li jintroduċu pagament annwali għall-unitajiet ta’ bhejjem għandhom jiżguraw li l-miżura relatata mar-razez rari </w:t>
            </w:r>
            <w:proofErr w:type="spellStart"/>
            <w:r w:rsidRPr="008633E5">
              <w:rPr>
                <w:b/>
                <w:i/>
              </w:rPr>
              <w:t>tibqa</w:t>
            </w:r>
            <w:proofErr w:type="spellEnd"/>
            <w:r w:rsidRPr="008633E5">
              <w:rPr>
                <w:b/>
                <w:i/>
              </w:rPr>
              <w:t>’ miżura awtonoma u tkun eżentata minn kalkoli ta’ finanzjament doppju minħabba l-objettivi varjati u eċċezzjonali tal-miżura relatata mar-razez rari.”</w:t>
            </w:r>
          </w:p>
        </w:tc>
      </w:tr>
    </w:tbl>
    <w:p w14:paraId="6A35955A" w14:textId="77777777" w:rsidR="001E48B2" w:rsidRPr="008633E5" w:rsidRDefault="001E48B2" w:rsidP="001E48B2"/>
    <w:p w14:paraId="24AF7D3B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33</w:t>
      </w:r>
    </w:p>
    <w:p w14:paraId="7B640A9C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47F7FC21" w14:textId="77777777" w:rsidR="001E48B2" w:rsidRPr="008633E5" w:rsidRDefault="001E48B2" w:rsidP="001E48B2">
      <w:pPr>
        <w:pStyle w:val="NormalBold"/>
      </w:pPr>
      <w:r w:rsidRPr="008633E5">
        <w:t xml:space="preserve">Artikolu 1 – paragrafu 1 – punt 10 – punt </w:t>
      </w:r>
      <w:proofErr w:type="spellStart"/>
      <w:r w:rsidRPr="008633E5">
        <w:t>ca</w:t>
      </w:r>
      <w:proofErr w:type="spellEnd"/>
      <w:r w:rsidRPr="008633E5">
        <w:t xml:space="preserve"> (ġdid)</w:t>
      </w:r>
    </w:p>
    <w:p w14:paraId="0F9068C4" w14:textId="77777777" w:rsidR="001E48B2" w:rsidRPr="008633E5" w:rsidRDefault="001E48B2" w:rsidP="001E48B2">
      <w:r w:rsidRPr="008633E5">
        <w:t>Regolament (UE) 2021/2115</w:t>
      </w:r>
    </w:p>
    <w:p w14:paraId="320FD476" w14:textId="77777777" w:rsidR="001E48B2" w:rsidRPr="008633E5" w:rsidRDefault="001E48B2" w:rsidP="001E48B2">
      <w:r w:rsidRPr="008633E5">
        <w:t>Artikolu 31 – paragrafu 9a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25B76091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6819E" w14:textId="77777777" w:rsidR="001E48B2" w:rsidRPr="008633E5" w:rsidRDefault="001E48B2" w:rsidP="004A1AA7"/>
        </w:tc>
      </w:tr>
      <w:tr w:rsidR="001E48B2" w:rsidRPr="008633E5" w14:paraId="31BD7EDB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0702C" w14:textId="77777777" w:rsidR="001E48B2" w:rsidRPr="008633E5" w:rsidRDefault="001E48B2" w:rsidP="004A1AA7">
            <w:pPr>
              <w:pStyle w:val="AmColumnHeading"/>
            </w:pPr>
            <w:r w:rsidRPr="008633E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C0520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7CE59AA1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8766B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3BF10" w14:textId="77777777" w:rsidR="001E48B2" w:rsidRPr="008633E5" w:rsidRDefault="001E48B2" w:rsidP="004A1AA7">
            <w:pPr>
              <w:pStyle w:val="Normal6a"/>
              <w:rPr>
                <w:b/>
                <w:i/>
              </w:rPr>
            </w:pPr>
            <w:r w:rsidRPr="008633E5">
              <w:rPr>
                <w:b/>
                <w:i/>
              </w:rPr>
              <w:t>(</w:t>
            </w:r>
            <w:proofErr w:type="spellStart"/>
            <w:r w:rsidRPr="008633E5">
              <w:rPr>
                <w:b/>
                <w:i/>
              </w:rPr>
              <w:t>ca</w:t>
            </w:r>
            <w:proofErr w:type="spellEnd"/>
            <w:r w:rsidRPr="008633E5">
              <w:rPr>
                <w:b/>
                <w:i/>
              </w:rPr>
              <w:t>) jiżdied il-paragrafu li ġej:</w:t>
            </w:r>
          </w:p>
        </w:tc>
      </w:tr>
      <w:tr w:rsidR="001E48B2" w:rsidRPr="008633E5" w14:paraId="307E3B0A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A202E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14AC4" w14:textId="77777777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>“9a.</w:t>
            </w:r>
            <w:r w:rsidRPr="008633E5">
              <w:tab/>
            </w:r>
            <w:r w:rsidRPr="008633E5">
              <w:rPr>
                <w:b/>
                <w:i/>
              </w:rPr>
              <w:t xml:space="preserve">L-Istati Membri jistgħu jemendaw il-Pjanijiet Strateġiċi tal-PAK tagħhom biex jistipulaw li, minflok obbligu wieħed jew aktar minn dawk stabbiliti fl-Anness III, miżuri ekwivalenti li jirċievu appoġġ għandhom jiġu inklużi fl-iskemi ekoloġiċi msemmija fil-paragrafu 1 ta’ dan l-Artikolu jew fil-miżuri msemmija fl-Artikolu 70. L-impenji relatati mal-Anness III ma għandhomx jibqgħu jorbtu lill-benefiċjarji iżda ma għandhomx jieqfu jagħtu lok għal tnaqqis fil-pagamenti mis-sena </w:t>
            </w:r>
            <w:proofErr w:type="spellStart"/>
            <w:r w:rsidRPr="008633E5">
              <w:rPr>
                <w:b/>
                <w:i/>
              </w:rPr>
              <w:t>kalendarja</w:t>
            </w:r>
            <w:proofErr w:type="spellEnd"/>
            <w:r w:rsidRPr="008633E5">
              <w:rPr>
                <w:b/>
                <w:i/>
              </w:rPr>
              <w:t xml:space="preserve"> li fiha jibdew il-miżuri ekwivalenti previsti mill-Istat Membru.”</w:t>
            </w:r>
          </w:p>
        </w:tc>
      </w:tr>
    </w:tbl>
    <w:p w14:paraId="75ABAF98" w14:textId="77777777" w:rsidR="001E48B2" w:rsidRPr="008633E5" w:rsidRDefault="001E48B2" w:rsidP="001E48B2"/>
    <w:p w14:paraId="567C4690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34</w:t>
      </w:r>
    </w:p>
    <w:p w14:paraId="78ABF553" w14:textId="77777777" w:rsidR="001E48B2" w:rsidRPr="008633E5" w:rsidRDefault="001E48B2" w:rsidP="001E48B2"/>
    <w:p w14:paraId="77EF6A62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36D12DE9" w14:textId="77777777" w:rsidR="001E48B2" w:rsidRPr="008633E5" w:rsidRDefault="001E48B2" w:rsidP="001E48B2">
      <w:pPr>
        <w:pStyle w:val="NormalBold"/>
      </w:pPr>
      <w:r w:rsidRPr="008633E5">
        <w:t>Artikolu 1 – paragrafu 1 – punt 11</w:t>
      </w:r>
    </w:p>
    <w:p w14:paraId="11DB0450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1A411B2D" w14:textId="77777777" w:rsidR="001E48B2" w:rsidRPr="008633E5" w:rsidRDefault="001E48B2" w:rsidP="001E48B2">
      <w:r w:rsidRPr="008633E5">
        <w:t>Artikolu 41a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27886AE5" w14:textId="77777777" w:rsidTr="004A1AA7">
        <w:trPr>
          <w:jc w:val="center"/>
        </w:trPr>
        <w:tc>
          <w:tcPr>
            <w:tcW w:w="9752" w:type="dxa"/>
            <w:gridSpan w:val="2"/>
          </w:tcPr>
          <w:p w14:paraId="4EBC43F8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085D7576" w14:textId="77777777" w:rsidTr="004A1AA7">
        <w:trPr>
          <w:jc w:val="center"/>
        </w:trPr>
        <w:tc>
          <w:tcPr>
            <w:tcW w:w="4876" w:type="dxa"/>
            <w:hideMark/>
          </w:tcPr>
          <w:p w14:paraId="377998F3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4EED803D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6C74FA7B" w14:textId="77777777" w:rsidTr="004A1AA7">
        <w:trPr>
          <w:jc w:val="center"/>
        </w:trPr>
        <w:tc>
          <w:tcPr>
            <w:tcW w:w="4876" w:type="dxa"/>
            <w:hideMark/>
          </w:tcPr>
          <w:p w14:paraId="046FE66B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 xml:space="preserve">Pagamenti ta’ kriżi komplementari lill-azjendi agrikoli wara diżastri naturali,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avversi</w:t>
            </w:r>
            <w:proofErr w:type="spellEnd"/>
            <w:r w:rsidRPr="008633E5">
              <w:rPr>
                <w:b/>
                <w:i/>
              </w:rPr>
              <w:t xml:space="preserve"> jew avvenimenti katastrofiċi b’pagamenti diretti</w:t>
            </w:r>
          </w:p>
        </w:tc>
        <w:tc>
          <w:tcPr>
            <w:tcW w:w="4876" w:type="dxa"/>
            <w:hideMark/>
          </w:tcPr>
          <w:p w14:paraId="53E75356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5EBA44A1" w14:textId="77777777" w:rsidR="001E48B2" w:rsidRPr="008633E5" w:rsidRDefault="001E48B2" w:rsidP="001E48B2"/>
    <w:p w14:paraId="2AE7CFBF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35</w:t>
      </w:r>
    </w:p>
    <w:p w14:paraId="1A19A483" w14:textId="77777777" w:rsidR="001E48B2" w:rsidRPr="008633E5" w:rsidRDefault="001E48B2" w:rsidP="001E48B2"/>
    <w:p w14:paraId="64C8EC10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0B14FDAE" w14:textId="77777777" w:rsidR="001E48B2" w:rsidRPr="008633E5" w:rsidRDefault="001E48B2" w:rsidP="001E48B2">
      <w:pPr>
        <w:pStyle w:val="NormalBold"/>
      </w:pPr>
      <w:r w:rsidRPr="008633E5">
        <w:t>Artikolu 1 – paragrafu 1 – punt 11</w:t>
      </w:r>
    </w:p>
    <w:p w14:paraId="3F54A3D9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2D1E990B" w14:textId="77777777" w:rsidR="001E48B2" w:rsidRPr="008633E5" w:rsidRDefault="001E48B2" w:rsidP="001E48B2">
      <w:r w:rsidRPr="008633E5">
        <w:t>Artikolu 41a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410CAA00" w14:textId="77777777" w:rsidTr="004A1AA7">
        <w:trPr>
          <w:jc w:val="center"/>
        </w:trPr>
        <w:tc>
          <w:tcPr>
            <w:tcW w:w="9752" w:type="dxa"/>
            <w:gridSpan w:val="2"/>
          </w:tcPr>
          <w:p w14:paraId="09E21357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39789808" w14:textId="77777777" w:rsidTr="004A1AA7">
        <w:trPr>
          <w:jc w:val="center"/>
        </w:trPr>
        <w:tc>
          <w:tcPr>
            <w:tcW w:w="4876" w:type="dxa"/>
            <w:hideMark/>
          </w:tcPr>
          <w:p w14:paraId="1DE2A116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1A4A8FBA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41B06A80" w14:textId="77777777" w:rsidTr="004A1AA7">
        <w:trPr>
          <w:jc w:val="center"/>
        </w:trPr>
        <w:tc>
          <w:tcPr>
            <w:tcW w:w="4876" w:type="dxa"/>
            <w:hideMark/>
          </w:tcPr>
          <w:p w14:paraId="626D2CFE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1.</w:t>
            </w:r>
            <w:r w:rsidRPr="008633E5">
              <w:rPr>
                <w:b/>
                <w:i/>
              </w:rPr>
              <w:tab/>
              <w:t xml:space="preserve">L-Istati Membri jistgħu jipprovdu pagamenti ta’ kriżi komplementari biex jikkumpensaw lill-benefiċjarji ta’ pagamenti diretti skont it-Taqsimiet 2 u 3 ta’ dan il-Kapitolu li huma affettwati minn diżastri naturali,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avversvi</w:t>
            </w:r>
            <w:proofErr w:type="spellEnd"/>
            <w:r w:rsidRPr="008633E5">
              <w:rPr>
                <w:b/>
                <w:i/>
              </w:rPr>
              <w:t xml:space="preserve"> jew avvenimenti katastrofiċi. Dawk il-pagamenti għandu jkollhom l-għan li jiżguraw il-</w:t>
            </w:r>
            <w:proofErr w:type="spellStart"/>
            <w:r w:rsidRPr="008633E5">
              <w:rPr>
                <w:b/>
                <w:i/>
              </w:rPr>
              <w:t>kontinwità</w:t>
            </w:r>
            <w:proofErr w:type="spellEnd"/>
            <w:r w:rsidRPr="008633E5">
              <w:rPr>
                <w:b/>
                <w:i/>
              </w:rPr>
              <w:t xml:space="preserve"> tal-attività agrikola ta’ dawk il-benefiċjarji u għandhom ikunu soġġetti għall-kundizzjonijiet stabbiliti f’dan l-Artikolu u kif speċifikat f’aktar dettall mill-Istati Membri fil-Pjanijiet Strateġiċi tal-PAK tagħhom.</w:t>
            </w:r>
          </w:p>
        </w:tc>
        <w:tc>
          <w:tcPr>
            <w:tcW w:w="4876" w:type="dxa"/>
            <w:hideMark/>
          </w:tcPr>
          <w:p w14:paraId="1163EE0F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27F27B0E" w14:textId="77777777" w:rsidR="001E48B2" w:rsidRPr="008633E5" w:rsidRDefault="001E48B2" w:rsidP="001E48B2"/>
    <w:p w14:paraId="1C6797AA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36</w:t>
      </w:r>
    </w:p>
    <w:p w14:paraId="4D32047D" w14:textId="77777777" w:rsidR="001E48B2" w:rsidRPr="008633E5" w:rsidRDefault="001E48B2" w:rsidP="001E48B2"/>
    <w:p w14:paraId="12E2FDF0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2934A174" w14:textId="77777777" w:rsidR="001E48B2" w:rsidRPr="008633E5" w:rsidRDefault="001E48B2" w:rsidP="001E48B2">
      <w:pPr>
        <w:pStyle w:val="NormalBold"/>
      </w:pPr>
      <w:r w:rsidRPr="008633E5">
        <w:t>Artikolu 1 – paragrafu 1 – punt 11</w:t>
      </w:r>
    </w:p>
    <w:p w14:paraId="63229AA2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41931B3C" w14:textId="77777777" w:rsidR="001E48B2" w:rsidRPr="008633E5" w:rsidRDefault="001E48B2" w:rsidP="001E48B2">
      <w:r w:rsidRPr="008633E5">
        <w:t>Artikolu 41a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69850E61" w14:textId="77777777" w:rsidTr="004A1AA7">
        <w:trPr>
          <w:jc w:val="center"/>
        </w:trPr>
        <w:tc>
          <w:tcPr>
            <w:tcW w:w="9752" w:type="dxa"/>
            <w:gridSpan w:val="2"/>
          </w:tcPr>
          <w:p w14:paraId="4388933B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77160A33" w14:textId="77777777" w:rsidTr="004A1AA7">
        <w:trPr>
          <w:jc w:val="center"/>
        </w:trPr>
        <w:tc>
          <w:tcPr>
            <w:tcW w:w="4876" w:type="dxa"/>
            <w:hideMark/>
          </w:tcPr>
          <w:p w14:paraId="3085982C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102BB045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0B391291" w14:textId="77777777" w:rsidTr="004A1AA7">
        <w:trPr>
          <w:jc w:val="center"/>
        </w:trPr>
        <w:tc>
          <w:tcPr>
            <w:tcW w:w="4876" w:type="dxa"/>
            <w:hideMark/>
          </w:tcPr>
          <w:p w14:paraId="23923D24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2.</w:t>
            </w:r>
            <w:r w:rsidRPr="008633E5">
              <w:rPr>
                <w:b/>
                <w:i/>
              </w:rPr>
              <w:tab/>
              <w:t xml:space="preserve">L-appoġġ skont dan l-Artikolu għandu jkun soġġett għar-rikonoxximent formali tal-awtorità kompetenti tal-Istat Membru li jkun ġara diżastru naturali, avveniment </w:t>
            </w:r>
            <w:proofErr w:type="spellStart"/>
            <w:r w:rsidRPr="008633E5">
              <w:rPr>
                <w:b/>
                <w:i/>
              </w:rPr>
              <w:t>klimatiku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avvers</w:t>
            </w:r>
            <w:proofErr w:type="spellEnd"/>
            <w:r w:rsidRPr="008633E5">
              <w:rPr>
                <w:b/>
                <w:i/>
              </w:rPr>
              <w:t xml:space="preserve"> jew </w:t>
            </w:r>
            <w:r w:rsidRPr="008633E5">
              <w:rPr>
                <w:b/>
                <w:i/>
              </w:rPr>
              <w:lastRenderedPageBreak/>
              <w:t xml:space="preserve">avveniment </w:t>
            </w:r>
            <w:proofErr w:type="spellStart"/>
            <w:r w:rsidRPr="008633E5">
              <w:rPr>
                <w:b/>
                <w:i/>
              </w:rPr>
              <w:t>katastrofiku</w:t>
            </w:r>
            <w:proofErr w:type="spellEnd"/>
            <w:r w:rsidRPr="008633E5">
              <w:rPr>
                <w:b/>
                <w:i/>
              </w:rPr>
              <w:t xml:space="preserve">, kif definit mill-Istat Membru, u li dawn l-avvenimenti, jew il-miżuri adottati skont ir-Regolament (UE) 2016/2031 biex tiġi </w:t>
            </w:r>
            <w:proofErr w:type="spellStart"/>
            <w:r w:rsidRPr="008633E5">
              <w:rPr>
                <w:b/>
                <w:i/>
              </w:rPr>
              <w:t>eradikata</w:t>
            </w:r>
            <w:proofErr w:type="spellEnd"/>
            <w:r w:rsidRPr="008633E5">
              <w:rPr>
                <w:b/>
                <w:i/>
              </w:rPr>
              <w:t xml:space="preserve"> jew ikkontrollata marda tal-pjanti jew tal-</w:t>
            </w:r>
            <w:proofErr w:type="spellStart"/>
            <w:r w:rsidRPr="008633E5">
              <w:rPr>
                <w:b/>
                <w:i/>
              </w:rPr>
              <w:t>pesti</w:t>
            </w:r>
            <w:proofErr w:type="spellEnd"/>
            <w:r w:rsidRPr="008633E5">
              <w:rPr>
                <w:b/>
                <w:i/>
              </w:rPr>
              <w:t xml:space="preserve">, jew il-miżuri adottati biex jiġi evitat jew eradikat il-mard tal-annimali elenkat fl-Anness tar-Regolament ta’ Implimentazzjoni tal-Kummissjoni (UE) 2018/1882, jew il-miżuri adottati rigward mard emerġenti f’konformità mal-Artikolu 6(3) u l-Artikolu 259 tar-Regolament (UE) 2016/429 ikkawżaw b’mod dirett ħsara li twassal għall-qerda ta’ 30% tal-produzzjoni annwali medja tal-bidwi fil-perjodu preċedenti ta’ tliet snin jew medja ta’ tliet snin abbażi tal-perjodu preċedenti ta’ ħames snin, mingħajr l-inqas entrata u l-ogħla entrata. It-telf għandu jiġi </w:t>
            </w:r>
            <w:proofErr w:type="spellStart"/>
            <w:r w:rsidRPr="008633E5">
              <w:rPr>
                <w:b/>
                <w:i/>
              </w:rPr>
              <w:t>kkalkolat</w:t>
            </w:r>
            <w:proofErr w:type="spellEnd"/>
            <w:r w:rsidRPr="008633E5">
              <w:rPr>
                <w:b/>
                <w:i/>
              </w:rPr>
              <w:t xml:space="preserve"> jew fil-livell ta’ azjenda, fil-livell ta’ attività tal-azjenda fis-settur ikkonċernat jew b’rabta maż-żona speċifika kkonċernata.</w:t>
            </w:r>
          </w:p>
        </w:tc>
        <w:tc>
          <w:tcPr>
            <w:tcW w:w="4876" w:type="dxa"/>
            <w:hideMark/>
          </w:tcPr>
          <w:p w14:paraId="3C40563C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lastRenderedPageBreak/>
              <w:t>imħassar</w:t>
            </w:r>
          </w:p>
        </w:tc>
      </w:tr>
    </w:tbl>
    <w:p w14:paraId="278A0531" w14:textId="77777777" w:rsidR="001E48B2" w:rsidRPr="008633E5" w:rsidRDefault="001E48B2" w:rsidP="001E48B2"/>
    <w:p w14:paraId="74F5EB56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37</w:t>
      </w:r>
    </w:p>
    <w:p w14:paraId="19522779" w14:textId="77777777" w:rsidR="001E48B2" w:rsidRPr="008633E5" w:rsidRDefault="001E48B2" w:rsidP="001E48B2"/>
    <w:p w14:paraId="7FC10FB7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2C84D99D" w14:textId="77777777" w:rsidR="001E48B2" w:rsidRPr="008633E5" w:rsidRDefault="001E48B2" w:rsidP="001E48B2">
      <w:pPr>
        <w:pStyle w:val="NormalBold"/>
      </w:pPr>
      <w:r w:rsidRPr="008633E5">
        <w:t>Artikolu 1 – paragrafu 1 – punt 11</w:t>
      </w:r>
    </w:p>
    <w:p w14:paraId="7F9D38DE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4D9B9EE0" w14:textId="77777777" w:rsidR="001E48B2" w:rsidRPr="008633E5" w:rsidRDefault="001E48B2" w:rsidP="001E48B2">
      <w:r w:rsidRPr="008633E5">
        <w:t>Artikolu 41a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11E890D5" w14:textId="77777777" w:rsidTr="004A1AA7">
        <w:trPr>
          <w:jc w:val="center"/>
        </w:trPr>
        <w:tc>
          <w:tcPr>
            <w:tcW w:w="9752" w:type="dxa"/>
            <w:gridSpan w:val="2"/>
          </w:tcPr>
          <w:p w14:paraId="662AC586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23D3000A" w14:textId="77777777" w:rsidTr="004A1AA7">
        <w:trPr>
          <w:jc w:val="center"/>
        </w:trPr>
        <w:tc>
          <w:tcPr>
            <w:tcW w:w="4876" w:type="dxa"/>
            <w:hideMark/>
          </w:tcPr>
          <w:p w14:paraId="2208E51E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4A4A6A0B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1EF5EFFE" w14:textId="77777777" w:rsidTr="004A1AA7">
        <w:trPr>
          <w:jc w:val="center"/>
        </w:trPr>
        <w:tc>
          <w:tcPr>
            <w:tcW w:w="4876" w:type="dxa"/>
            <w:hideMark/>
          </w:tcPr>
          <w:p w14:paraId="70B54384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3.</w:t>
            </w:r>
            <w:r w:rsidRPr="008633E5">
              <w:rPr>
                <w:b/>
                <w:i/>
              </w:rPr>
              <w:tab/>
              <w:t xml:space="preserve">L-Istati Membri għandhom jiżguraw li l-appoġġ skont dan l-Artikolu jkun immirat għall-aktar azjendi agrikoli milquta minn diżastri naturali,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negattivi jew avvenimenti katastrofiċi, billi jiddeterminaw il-kundizzjonijiet tal-eliġibbiltà abbażi tal-evidenza disponibbli.</w:t>
            </w:r>
          </w:p>
        </w:tc>
        <w:tc>
          <w:tcPr>
            <w:tcW w:w="4876" w:type="dxa"/>
            <w:hideMark/>
          </w:tcPr>
          <w:p w14:paraId="74EC0E85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5C04977F" w14:textId="77777777" w:rsidR="001E48B2" w:rsidRPr="008633E5" w:rsidRDefault="001E48B2" w:rsidP="001E48B2"/>
    <w:p w14:paraId="3734D421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38</w:t>
      </w:r>
    </w:p>
    <w:p w14:paraId="00BACC89" w14:textId="77777777" w:rsidR="001E48B2" w:rsidRPr="008633E5" w:rsidRDefault="001E48B2" w:rsidP="001E48B2"/>
    <w:p w14:paraId="19454F61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13030B24" w14:textId="77777777" w:rsidR="001E48B2" w:rsidRPr="008633E5" w:rsidRDefault="001E48B2" w:rsidP="001E48B2">
      <w:pPr>
        <w:pStyle w:val="NormalBold"/>
      </w:pPr>
      <w:r w:rsidRPr="008633E5">
        <w:t>Artikolu 1 – paragrafu 1 – punt 11</w:t>
      </w:r>
    </w:p>
    <w:p w14:paraId="76CF2D51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050A7EB1" w14:textId="77777777" w:rsidR="001E48B2" w:rsidRPr="008633E5" w:rsidRDefault="001E48B2" w:rsidP="001E48B2">
      <w:r w:rsidRPr="008633E5">
        <w:t>Artikolu 41a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02C6F416" w14:textId="77777777" w:rsidTr="004A1AA7">
        <w:trPr>
          <w:jc w:val="center"/>
        </w:trPr>
        <w:tc>
          <w:tcPr>
            <w:tcW w:w="9752" w:type="dxa"/>
            <w:gridSpan w:val="2"/>
          </w:tcPr>
          <w:p w14:paraId="7EAB0AB6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22F31C0B" w14:textId="77777777" w:rsidTr="004A1AA7">
        <w:trPr>
          <w:jc w:val="center"/>
        </w:trPr>
        <w:tc>
          <w:tcPr>
            <w:tcW w:w="4876" w:type="dxa"/>
            <w:hideMark/>
          </w:tcPr>
          <w:p w14:paraId="258EAF29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6DE27017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08DA5EC2" w14:textId="77777777" w:rsidTr="004A1AA7">
        <w:trPr>
          <w:jc w:val="center"/>
        </w:trPr>
        <w:tc>
          <w:tcPr>
            <w:tcW w:w="4876" w:type="dxa"/>
            <w:hideMark/>
          </w:tcPr>
          <w:p w14:paraId="638784DF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4.</w:t>
            </w:r>
            <w:r w:rsidRPr="008633E5">
              <w:rPr>
                <w:b/>
                <w:i/>
              </w:rPr>
              <w:tab/>
              <w:t>L-Istati Membri għandhom jistabbilixxu r-rati tal-appoġġ applikabbli għall-kumpens f’każ ta’ telf fil-produzzjoni. Dawk ir-rati għandhom ikunu akbar għall-azjendi agrikoli koperti b’polza tal-assigurazzjoni jew b’għodda oħra ta’ ġestjoni tar-riskju. L-</w:t>
            </w:r>
            <w:proofErr w:type="spellStart"/>
            <w:r w:rsidRPr="008633E5">
              <w:rPr>
                <w:b/>
                <w:i/>
              </w:rPr>
              <w:t>indiċijiet</w:t>
            </w:r>
            <w:proofErr w:type="spellEnd"/>
            <w:r w:rsidRPr="008633E5">
              <w:rPr>
                <w:b/>
                <w:i/>
              </w:rPr>
              <w:t xml:space="preserve"> jistgħu jintużaw għall-kalkolu tat-telf fil-produzzjoni.</w:t>
            </w:r>
          </w:p>
        </w:tc>
        <w:tc>
          <w:tcPr>
            <w:tcW w:w="4876" w:type="dxa"/>
            <w:hideMark/>
          </w:tcPr>
          <w:p w14:paraId="610145A9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3C71DD58" w14:textId="77777777" w:rsidR="001E48B2" w:rsidRPr="008633E5" w:rsidRDefault="001E48B2" w:rsidP="001E48B2"/>
    <w:p w14:paraId="77453A87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39</w:t>
      </w:r>
    </w:p>
    <w:p w14:paraId="35E34AC6" w14:textId="77777777" w:rsidR="001E48B2" w:rsidRPr="008633E5" w:rsidRDefault="001E48B2" w:rsidP="001E48B2"/>
    <w:p w14:paraId="6BB85FF9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1B46CFB1" w14:textId="77777777" w:rsidR="001E48B2" w:rsidRPr="008633E5" w:rsidRDefault="001E48B2" w:rsidP="001E48B2">
      <w:pPr>
        <w:pStyle w:val="NormalBold"/>
      </w:pPr>
      <w:r w:rsidRPr="008633E5">
        <w:t>Artikolu 1 – paragrafu 1 – punt 11</w:t>
      </w:r>
    </w:p>
    <w:p w14:paraId="069A7313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6E3D5519" w14:textId="77777777" w:rsidR="001E48B2" w:rsidRPr="008633E5" w:rsidRDefault="001E48B2" w:rsidP="001E48B2">
      <w:r w:rsidRPr="008633E5">
        <w:t>Artikolu 41a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2D3C2498" w14:textId="77777777" w:rsidTr="004A1AA7">
        <w:trPr>
          <w:jc w:val="center"/>
        </w:trPr>
        <w:tc>
          <w:tcPr>
            <w:tcW w:w="9752" w:type="dxa"/>
            <w:gridSpan w:val="2"/>
          </w:tcPr>
          <w:p w14:paraId="41F69EF0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46C7B4EE" w14:textId="77777777" w:rsidTr="004A1AA7">
        <w:trPr>
          <w:jc w:val="center"/>
        </w:trPr>
        <w:tc>
          <w:tcPr>
            <w:tcW w:w="4876" w:type="dxa"/>
            <w:hideMark/>
          </w:tcPr>
          <w:p w14:paraId="7754B907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084B2B45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6B68C235" w14:textId="77777777" w:rsidTr="004A1AA7">
        <w:trPr>
          <w:jc w:val="center"/>
        </w:trPr>
        <w:tc>
          <w:tcPr>
            <w:tcW w:w="4876" w:type="dxa"/>
            <w:hideMark/>
          </w:tcPr>
          <w:p w14:paraId="7674F782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5.</w:t>
            </w:r>
            <w:r w:rsidRPr="008633E5">
              <w:rPr>
                <w:b/>
                <w:i/>
              </w:rPr>
              <w:tab/>
              <w:t xml:space="preserve">L-Istati Membri jistgħu jiddeċiedu li </w:t>
            </w:r>
            <w:proofErr w:type="spellStart"/>
            <w:r w:rsidRPr="008633E5">
              <w:rPr>
                <w:b/>
                <w:i/>
              </w:rPr>
              <w:t>jikkofinanzjaw</w:t>
            </w:r>
            <w:proofErr w:type="spellEnd"/>
            <w:r w:rsidRPr="008633E5">
              <w:rPr>
                <w:b/>
                <w:i/>
              </w:rPr>
              <w:t xml:space="preserve"> il-pagamenti b’finanzjament nazzjonali addizzjonali sa 200% f’konformità mal-Artikolu 115(5) u mal-Artikolu 146.</w:t>
            </w:r>
          </w:p>
        </w:tc>
        <w:tc>
          <w:tcPr>
            <w:tcW w:w="4876" w:type="dxa"/>
            <w:hideMark/>
          </w:tcPr>
          <w:p w14:paraId="00482965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2CEF6624" w14:textId="77777777" w:rsidR="001E48B2" w:rsidRPr="008633E5" w:rsidRDefault="001E48B2" w:rsidP="001E48B2"/>
    <w:p w14:paraId="772E30BE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40</w:t>
      </w:r>
    </w:p>
    <w:p w14:paraId="4210D5AB" w14:textId="77777777" w:rsidR="001E48B2" w:rsidRPr="008633E5" w:rsidRDefault="001E48B2" w:rsidP="001E48B2"/>
    <w:p w14:paraId="1AE1E9A6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67CD47B0" w14:textId="77777777" w:rsidR="001E48B2" w:rsidRPr="008633E5" w:rsidRDefault="001E48B2" w:rsidP="001E48B2">
      <w:pPr>
        <w:pStyle w:val="NormalBold"/>
      </w:pPr>
      <w:r w:rsidRPr="008633E5">
        <w:t>Artikolu 1 – paragrafu 1 – punt 11</w:t>
      </w:r>
    </w:p>
    <w:p w14:paraId="49442898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56D61A25" w14:textId="77777777" w:rsidR="001E48B2" w:rsidRPr="008633E5" w:rsidRDefault="001E48B2" w:rsidP="001E48B2">
      <w:r w:rsidRPr="008633E5">
        <w:t>Artikolu 41a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54BF8C69" w14:textId="77777777" w:rsidTr="004A1AA7">
        <w:trPr>
          <w:jc w:val="center"/>
        </w:trPr>
        <w:tc>
          <w:tcPr>
            <w:tcW w:w="9752" w:type="dxa"/>
            <w:gridSpan w:val="2"/>
          </w:tcPr>
          <w:p w14:paraId="6EB5EFDB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5407CD4A" w14:textId="77777777" w:rsidTr="004A1AA7">
        <w:trPr>
          <w:jc w:val="center"/>
        </w:trPr>
        <w:tc>
          <w:tcPr>
            <w:tcW w:w="4876" w:type="dxa"/>
            <w:hideMark/>
          </w:tcPr>
          <w:p w14:paraId="537A68B1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1A0F3242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752C22E6" w14:textId="77777777" w:rsidTr="004A1AA7">
        <w:trPr>
          <w:jc w:val="center"/>
        </w:trPr>
        <w:tc>
          <w:tcPr>
            <w:tcW w:w="4876" w:type="dxa"/>
            <w:hideMark/>
          </w:tcPr>
          <w:p w14:paraId="4A5B7C61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6.</w:t>
            </w:r>
            <w:r w:rsidRPr="008633E5">
              <w:rPr>
                <w:b/>
                <w:i/>
              </w:rPr>
              <w:tab/>
              <w:t xml:space="preserve">Meta jagħtu appoġġ skont dan l-Artikolu, l-Istati Membri għandhom jiżguraw li l-interventi skont dan l-Artikolu jkunu konsistenti ma’ dawk ibbażati fuq l-Artikolu 78a u li jkun evitat il-kumpens żejjed permezz ta’ </w:t>
            </w:r>
            <w:proofErr w:type="spellStart"/>
            <w:r w:rsidRPr="008633E5">
              <w:rPr>
                <w:b/>
                <w:i/>
              </w:rPr>
              <w:t>kombinament</w:t>
            </w:r>
            <w:proofErr w:type="spellEnd"/>
            <w:r w:rsidRPr="008633E5">
              <w:rPr>
                <w:b/>
                <w:i/>
              </w:rPr>
              <w:t xml:space="preserve"> tal-intervent skont dan l-Artikolu ma’ strumenti ta’ appoġġ nazzjonali jew tal-Unjoni jew ma’ poloz tal-assigurazzjoni privati oħra.</w:t>
            </w:r>
          </w:p>
        </w:tc>
        <w:tc>
          <w:tcPr>
            <w:tcW w:w="4876" w:type="dxa"/>
            <w:hideMark/>
          </w:tcPr>
          <w:p w14:paraId="32BF6FAE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3943D6B4" w14:textId="77777777" w:rsidR="001E48B2" w:rsidRPr="008633E5" w:rsidRDefault="001E48B2" w:rsidP="001E48B2"/>
    <w:p w14:paraId="7A9088AF" w14:textId="77777777" w:rsidR="001E48B2" w:rsidRPr="008633E5" w:rsidRDefault="001E48B2" w:rsidP="001E48B2">
      <w:pPr>
        <w:pStyle w:val="AmNumberTabs"/>
      </w:pPr>
      <w:r w:rsidRPr="008633E5">
        <w:lastRenderedPageBreak/>
        <w:t>Emenda</w:t>
      </w:r>
      <w:r w:rsidRPr="008633E5">
        <w:tab/>
      </w:r>
      <w:r w:rsidRPr="008633E5">
        <w:tab/>
        <w:t>41</w:t>
      </w:r>
    </w:p>
    <w:p w14:paraId="15D8A4DA" w14:textId="77777777" w:rsidR="001E48B2" w:rsidRPr="008633E5" w:rsidRDefault="001E48B2" w:rsidP="001E48B2"/>
    <w:p w14:paraId="3338FBAA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2C1B72A3" w14:textId="77777777" w:rsidR="001E48B2" w:rsidRPr="008633E5" w:rsidRDefault="001E48B2" w:rsidP="001E48B2">
      <w:pPr>
        <w:pStyle w:val="NormalBold"/>
      </w:pPr>
      <w:r w:rsidRPr="008633E5">
        <w:t>Artikolu 1 – paragrafu 1 – punt 11</w:t>
      </w:r>
    </w:p>
    <w:p w14:paraId="3409B4CD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7369F14A" w14:textId="77777777" w:rsidR="001E48B2" w:rsidRPr="008633E5" w:rsidRDefault="001E48B2" w:rsidP="001E48B2">
      <w:r w:rsidRPr="008633E5">
        <w:t>Artikolu 41a – paragrafu 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28224B17" w14:textId="77777777" w:rsidTr="004A1AA7">
        <w:trPr>
          <w:jc w:val="center"/>
        </w:trPr>
        <w:tc>
          <w:tcPr>
            <w:tcW w:w="9752" w:type="dxa"/>
            <w:gridSpan w:val="2"/>
          </w:tcPr>
          <w:p w14:paraId="425A9566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52408A8A" w14:textId="77777777" w:rsidTr="004A1AA7">
        <w:trPr>
          <w:jc w:val="center"/>
        </w:trPr>
        <w:tc>
          <w:tcPr>
            <w:tcW w:w="4876" w:type="dxa"/>
            <w:hideMark/>
          </w:tcPr>
          <w:p w14:paraId="46A76D73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201EA22E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5816C870" w14:textId="77777777" w:rsidTr="004A1AA7">
        <w:trPr>
          <w:jc w:val="center"/>
        </w:trPr>
        <w:tc>
          <w:tcPr>
            <w:tcW w:w="4876" w:type="dxa"/>
            <w:hideMark/>
          </w:tcPr>
          <w:p w14:paraId="110FA315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7.</w:t>
            </w:r>
            <w:r w:rsidRPr="008633E5">
              <w:rPr>
                <w:b/>
                <w:i/>
              </w:rPr>
              <w:tab/>
              <w:t xml:space="preserve">B’deroga mill-Artikolu 111, l-ewwel subparagrafu, il-punti (h) u (i) ta’ dak </w:t>
            </w:r>
            <w:proofErr w:type="spellStart"/>
            <w:r w:rsidRPr="008633E5">
              <w:rPr>
                <w:b/>
                <w:i/>
              </w:rPr>
              <w:t>is</w:t>
            </w:r>
            <w:proofErr w:type="spellEnd"/>
            <w:r w:rsidRPr="008633E5">
              <w:rPr>
                <w:b/>
                <w:i/>
              </w:rPr>
              <w:t>-subparagrafu m’għandhomx japplikaw għall-appoġġ b’dan it-tip ta’ intervent.</w:t>
            </w:r>
          </w:p>
        </w:tc>
        <w:tc>
          <w:tcPr>
            <w:tcW w:w="4876" w:type="dxa"/>
            <w:hideMark/>
          </w:tcPr>
          <w:p w14:paraId="1FF01307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7D1442CE" w14:textId="77777777" w:rsidR="001E48B2" w:rsidRPr="008633E5" w:rsidRDefault="001E48B2" w:rsidP="001E48B2"/>
    <w:p w14:paraId="0D53DC0A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42</w:t>
      </w:r>
    </w:p>
    <w:p w14:paraId="652D2134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0F5FC33A" w14:textId="77777777" w:rsidR="001E48B2" w:rsidRPr="008633E5" w:rsidRDefault="001E48B2" w:rsidP="001E48B2">
      <w:pPr>
        <w:pStyle w:val="NormalBold"/>
      </w:pPr>
      <w:r w:rsidRPr="008633E5">
        <w:t>Artikolu 1 – paragrafu 1 – punt 12a (ġdid)</w:t>
      </w:r>
    </w:p>
    <w:p w14:paraId="67D13ACB" w14:textId="77777777" w:rsidR="001E48B2" w:rsidRPr="008633E5" w:rsidRDefault="001E48B2" w:rsidP="001E48B2">
      <w:r w:rsidRPr="008633E5">
        <w:t>Regolament (UE) 2021/2115</w:t>
      </w:r>
    </w:p>
    <w:p w14:paraId="60C97CD3" w14:textId="77777777" w:rsidR="001E48B2" w:rsidRPr="008633E5" w:rsidRDefault="001E48B2" w:rsidP="001E48B2">
      <w:r w:rsidRPr="008633E5">
        <w:t>Artikolu 49 – paragrafu 1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5731A34E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686E4" w14:textId="77777777" w:rsidR="001E48B2" w:rsidRPr="008633E5" w:rsidRDefault="001E48B2" w:rsidP="004A1AA7"/>
        </w:tc>
      </w:tr>
      <w:tr w:rsidR="001E48B2" w:rsidRPr="008633E5" w14:paraId="00901761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2D64E" w14:textId="77777777" w:rsidR="001E48B2" w:rsidRPr="008633E5" w:rsidRDefault="001E48B2" w:rsidP="004A1AA7">
            <w:pPr>
              <w:pStyle w:val="AmColumnHeading"/>
            </w:pPr>
            <w:r w:rsidRPr="008633E5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4488C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181196C9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D82A9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A5D7E" w14:textId="77777777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>(12a)</w:t>
            </w:r>
            <w:r w:rsidRPr="008633E5">
              <w:tab/>
            </w:r>
            <w:r w:rsidRPr="008633E5">
              <w:rPr>
                <w:b/>
                <w:i/>
              </w:rPr>
              <w:t>Fl-Artikolu 49, l-ewwel paragrafu huwa emendat kif ġej:</w:t>
            </w:r>
          </w:p>
        </w:tc>
      </w:tr>
      <w:tr w:rsidR="001E48B2" w:rsidRPr="008633E5" w14:paraId="3E73A8EF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25D61" w14:textId="77777777" w:rsidR="001E48B2" w:rsidRPr="008633E5" w:rsidRDefault="001E48B2" w:rsidP="004A1AA7">
            <w:pPr>
              <w:pStyle w:val="Normal6a"/>
            </w:pPr>
            <w:r w:rsidRPr="008633E5">
              <w:t xml:space="preserve">L-Istati Membri għandhom isegwu wieħed jew aktar mill-objettivi li jinsabu fl-Artikolu 46 fis-settur tal-frott u l-ħxejjex imsemmi fl-Artikolu 42, punt (a). L-objettivi li jinsabu fl-Artikolu 46, punti (g), (h), (i) u (k), għandhom ikopru l-prodotti kemm jekk f’forma friska kif ukoll jekk </w:t>
            </w:r>
            <w:proofErr w:type="spellStart"/>
            <w:r w:rsidRPr="008633E5">
              <w:t>ipproċessata</w:t>
            </w:r>
            <w:proofErr w:type="spellEnd"/>
            <w:r w:rsidRPr="008633E5">
              <w:t xml:space="preserve">, filwaqt li l-objettivi li jinsabu fil-punti l-oħra ta’ dak l-Artikolu għandhom ikopru biss prodotti f’forma friska. 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55391" w14:textId="77777777" w:rsidR="001E48B2" w:rsidRPr="008633E5" w:rsidRDefault="001E48B2" w:rsidP="004A1AA7">
            <w:pPr>
              <w:pStyle w:val="Normal6a"/>
            </w:pPr>
            <w:r w:rsidRPr="008633E5">
              <w:t>“L-Istati Membri għandhom isegwu wieħed jew aktar mill-objettivi li jinsabu fl-Artikolu 46 fis-settur tal-frott u l-ħxejjex imsemmi fl-Artikolu 42, punt (a). L-objettivi li jinsabu fl-Artikolu 46, punti</w:t>
            </w:r>
            <w:r w:rsidRPr="008633E5">
              <w:rPr>
                <w:b/>
                <w:i/>
              </w:rPr>
              <w:t xml:space="preserve"> (d), (e), (f),</w:t>
            </w:r>
            <w:r w:rsidRPr="008633E5">
              <w:t xml:space="preserve"> (g), (h), (i) u (k), għandhom ikopru l-prodotti kemm jekk f’forma friska kif ukoll jekk </w:t>
            </w:r>
            <w:proofErr w:type="spellStart"/>
            <w:r w:rsidRPr="008633E5">
              <w:t>ipproċessata</w:t>
            </w:r>
            <w:proofErr w:type="spellEnd"/>
            <w:r w:rsidRPr="008633E5">
              <w:t>, filwaqt li l-objettivi li jinsabu fil-punti l-oħra ta’ dak l-Artikolu għandhom ikopru biss prodotti f’forma friska.”</w:t>
            </w:r>
          </w:p>
        </w:tc>
      </w:tr>
    </w:tbl>
    <w:p w14:paraId="7768A6A0" w14:textId="77777777" w:rsidR="001E48B2" w:rsidRPr="008633E5" w:rsidRDefault="001E48B2" w:rsidP="001E48B2"/>
    <w:p w14:paraId="04CD52F9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43</w:t>
      </w:r>
    </w:p>
    <w:p w14:paraId="53F4BDE6" w14:textId="77777777" w:rsidR="001E48B2" w:rsidRPr="008633E5" w:rsidRDefault="001E48B2" w:rsidP="001E48B2"/>
    <w:p w14:paraId="6F25F72B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1E882BED" w14:textId="77777777" w:rsidR="001E48B2" w:rsidRPr="008633E5" w:rsidRDefault="001E48B2" w:rsidP="001E48B2">
      <w:pPr>
        <w:pStyle w:val="NormalBold"/>
      </w:pPr>
      <w:r w:rsidRPr="008633E5">
        <w:t xml:space="preserve">Artikolu 1 – paragrafu 1 – punt 15 – punt b – punt </w:t>
      </w:r>
      <w:proofErr w:type="spellStart"/>
      <w:r w:rsidRPr="008633E5">
        <w:t>ii</w:t>
      </w:r>
      <w:proofErr w:type="spellEnd"/>
    </w:p>
    <w:p w14:paraId="6909EDF3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3CFA6EBA" w14:textId="77777777" w:rsidR="001E48B2" w:rsidRPr="008633E5" w:rsidRDefault="001E48B2" w:rsidP="001E48B2">
      <w:r w:rsidRPr="008633E5">
        <w:t>Artikolu 70 – paragrafu 3 – subparagrafu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572C03BC" w14:textId="77777777" w:rsidTr="004A1AA7">
        <w:trPr>
          <w:jc w:val="center"/>
        </w:trPr>
        <w:tc>
          <w:tcPr>
            <w:tcW w:w="9752" w:type="dxa"/>
            <w:gridSpan w:val="2"/>
          </w:tcPr>
          <w:p w14:paraId="6E769B2D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0BC99CCC" w14:textId="77777777" w:rsidTr="004A1AA7">
        <w:trPr>
          <w:jc w:val="center"/>
        </w:trPr>
        <w:tc>
          <w:tcPr>
            <w:tcW w:w="4876" w:type="dxa"/>
            <w:hideMark/>
          </w:tcPr>
          <w:p w14:paraId="4E981CD6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3C9719E8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64C596C7" w14:textId="77777777" w:rsidTr="004A1AA7">
        <w:trPr>
          <w:jc w:val="center"/>
        </w:trPr>
        <w:tc>
          <w:tcPr>
            <w:tcW w:w="4876" w:type="dxa"/>
          </w:tcPr>
          <w:p w14:paraId="5090E479" w14:textId="77777777" w:rsidR="001E48B2" w:rsidRPr="008633E5" w:rsidRDefault="001E48B2" w:rsidP="004A1AA7">
            <w:pPr>
              <w:pStyle w:val="Normal6"/>
            </w:pPr>
            <w:r w:rsidRPr="008633E5">
              <w:t xml:space="preserve">B’deroga mill-ewwel subparagrafu, l-Istati </w:t>
            </w:r>
            <w:r w:rsidRPr="008633E5">
              <w:lastRenderedPageBreak/>
              <w:t xml:space="preserve">Membri </w:t>
            </w:r>
            <w:r w:rsidRPr="008633E5">
              <w:rPr>
                <w:b/>
                <w:i/>
              </w:rPr>
              <w:t>jistgħu</w:t>
            </w:r>
            <w:r w:rsidRPr="008633E5">
              <w:t xml:space="preserve"> jiddeċiedu li jeskludu mir-rekwiżit stabbilit fl-ewwel subparagrafu, il-punt (a), l-istandard tal-KAAT 2 stabbilit skont il-Kapitolu I, tat-Taqsima 2 ta’ dan it-Titolu.</w:t>
            </w:r>
          </w:p>
        </w:tc>
        <w:tc>
          <w:tcPr>
            <w:tcW w:w="4876" w:type="dxa"/>
          </w:tcPr>
          <w:p w14:paraId="6199CFCB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lastRenderedPageBreak/>
              <w:t xml:space="preserve">B’deroga mill-ewwel subparagrafu, l-Istati </w:t>
            </w:r>
            <w:r w:rsidRPr="008633E5">
              <w:lastRenderedPageBreak/>
              <w:t xml:space="preserve">Membri </w:t>
            </w:r>
            <w:r w:rsidRPr="008633E5">
              <w:rPr>
                <w:b/>
                <w:i/>
              </w:rPr>
              <w:t>għandhom</w:t>
            </w:r>
            <w:r w:rsidRPr="008633E5">
              <w:t xml:space="preserve"> jiddeċiedu li jeskludu mir-rekwiżit stabbilit fl-ewwel subparagrafu, il-punt (a), l-istandard tal-KAAT 2 stabbilit skont il-Kapitolu I, tat-Taqsima 2</w:t>
            </w:r>
            <w:r w:rsidRPr="008633E5">
              <w:rPr>
                <w:b/>
                <w:i/>
              </w:rPr>
              <w:t>,</w:t>
            </w:r>
            <w:r w:rsidRPr="008633E5">
              <w:t xml:space="preserve"> ta’ dan it-Titolu.</w:t>
            </w:r>
          </w:p>
        </w:tc>
      </w:tr>
    </w:tbl>
    <w:p w14:paraId="3B758536" w14:textId="0E0B0007" w:rsidR="00E027A3" w:rsidRPr="008633E5" w:rsidRDefault="00E027A3" w:rsidP="00E027A3">
      <w:pPr>
        <w:pStyle w:val="AmNumberTabs"/>
      </w:pPr>
      <w:r w:rsidRPr="008633E5">
        <w:lastRenderedPageBreak/>
        <w:t>Emenda</w:t>
      </w:r>
      <w:r w:rsidRPr="008633E5">
        <w:tab/>
      </w:r>
      <w:r w:rsidRPr="008633E5">
        <w:tab/>
      </w:r>
      <w:r>
        <w:t>88</w:t>
      </w:r>
    </w:p>
    <w:p w14:paraId="0B36500D" w14:textId="77777777" w:rsidR="001E48B2" w:rsidRDefault="001E48B2" w:rsidP="001E48B2"/>
    <w:p w14:paraId="7E4F2295" w14:textId="22D15E8D" w:rsidR="00E027A3" w:rsidRPr="008E341E" w:rsidRDefault="00E027A3" w:rsidP="00E027A3">
      <w:pPr>
        <w:pStyle w:val="NormalBold"/>
      </w:pPr>
      <w:r w:rsidRPr="008E341E">
        <w:t>Proposta għal regolament</w:t>
      </w:r>
    </w:p>
    <w:p w14:paraId="3CEE9F59" w14:textId="13E5FE42" w:rsidR="00E027A3" w:rsidRPr="008E341E" w:rsidRDefault="00E027A3" w:rsidP="00E027A3">
      <w:pPr>
        <w:pStyle w:val="NormalBold"/>
      </w:pPr>
      <w:r w:rsidRPr="008E341E">
        <w:t>Artikolu 1 – paragrafu 1 – punt 16a (ġdid</w:t>
      </w:r>
      <w:r>
        <w:t>)</w:t>
      </w:r>
    </w:p>
    <w:p w14:paraId="2963DE7E" w14:textId="7AE75041" w:rsidR="00E027A3" w:rsidRPr="008E341E" w:rsidRDefault="00E027A3" w:rsidP="00E027A3">
      <w:r w:rsidRPr="008E341E">
        <w:t>Regolament (UE) Nru</w:t>
      </w:r>
      <w:r w:rsidR="001F272A">
        <w:t xml:space="preserve"> </w:t>
      </w:r>
      <w:r w:rsidRPr="008E341E">
        <w:t>2021/2115</w:t>
      </w:r>
    </w:p>
    <w:p w14:paraId="775B5459" w14:textId="0E93345D" w:rsidR="00E027A3" w:rsidRPr="008E341E" w:rsidRDefault="00E027A3" w:rsidP="00E027A3">
      <w:r w:rsidRPr="008E341E">
        <w:t>Artikolu</w:t>
      </w:r>
      <w:r w:rsidR="001F272A">
        <w:t xml:space="preserve"> </w:t>
      </w:r>
      <w:r w:rsidRPr="008E341E">
        <w:t>73 – paragrafu</w:t>
      </w:r>
      <w:r w:rsidR="001F272A">
        <w:t xml:space="preserve"> </w:t>
      </w:r>
      <w:r w:rsidRPr="008E341E">
        <w:t xml:space="preserve">3 – </w:t>
      </w:r>
      <w:r w:rsidR="001F272A">
        <w:t xml:space="preserve">subparagrafu 1 </w:t>
      </w:r>
      <w:r w:rsidR="001F272A" w:rsidRPr="008E341E">
        <w:t xml:space="preserve">– </w:t>
      </w:r>
      <w:r w:rsidRPr="008E341E">
        <w:t>punt</w:t>
      </w:r>
      <w:r w:rsidR="001F272A">
        <w:t xml:space="preserve"> </w:t>
      </w:r>
      <w:r w:rsidRPr="008E341E">
        <w:t>d – punt</w:t>
      </w:r>
      <w:r w:rsidR="001F272A">
        <w:t xml:space="preserve"> i</w:t>
      </w:r>
      <w:r w:rsidRPr="008E341E">
        <w:t>v</w:t>
      </w:r>
      <w:r w:rsidR="00F9225F">
        <w:t xml:space="preserve"> </w:t>
      </w:r>
      <w:r w:rsidR="001F272A">
        <w:t>a</w:t>
      </w:r>
      <w:r w:rsidRPr="008E341E">
        <w:t>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027A3" w:rsidRPr="008E341E" w14:paraId="2A18E393" w14:textId="77777777" w:rsidTr="006F49AA">
        <w:trPr>
          <w:jc w:val="center"/>
        </w:trPr>
        <w:tc>
          <w:tcPr>
            <w:tcW w:w="9752" w:type="dxa"/>
            <w:gridSpan w:val="2"/>
          </w:tcPr>
          <w:p w14:paraId="05BFCC9A" w14:textId="77777777" w:rsidR="00E027A3" w:rsidRPr="008E341E" w:rsidRDefault="00E027A3" w:rsidP="006F49AA">
            <w:pPr>
              <w:keepNext/>
            </w:pPr>
          </w:p>
        </w:tc>
      </w:tr>
      <w:tr w:rsidR="00E027A3" w:rsidRPr="008E341E" w14:paraId="22F2AD1E" w14:textId="77777777" w:rsidTr="006F49AA">
        <w:trPr>
          <w:jc w:val="center"/>
        </w:trPr>
        <w:tc>
          <w:tcPr>
            <w:tcW w:w="4876" w:type="dxa"/>
          </w:tcPr>
          <w:p w14:paraId="17DF37A6" w14:textId="77777777" w:rsidR="00E027A3" w:rsidRPr="008E341E" w:rsidRDefault="00E027A3" w:rsidP="006F49AA">
            <w:pPr>
              <w:pStyle w:val="AmColumnHeading"/>
              <w:keepNext/>
            </w:pPr>
            <w:r w:rsidRPr="008E341E">
              <w:t>Test propost mill-Kummissjoni</w:t>
            </w:r>
          </w:p>
        </w:tc>
        <w:tc>
          <w:tcPr>
            <w:tcW w:w="4876" w:type="dxa"/>
          </w:tcPr>
          <w:p w14:paraId="6966AC73" w14:textId="77777777" w:rsidR="00E027A3" w:rsidRPr="008E341E" w:rsidRDefault="00E027A3" w:rsidP="006F49AA">
            <w:pPr>
              <w:pStyle w:val="AmColumnHeading"/>
              <w:keepNext/>
            </w:pPr>
            <w:r w:rsidRPr="008E341E">
              <w:t>Emenda</w:t>
            </w:r>
          </w:p>
        </w:tc>
      </w:tr>
      <w:tr w:rsidR="00E027A3" w:rsidRPr="008E341E" w14:paraId="2E4E7E1A" w14:textId="77777777" w:rsidTr="006F49AA">
        <w:trPr>
          <w:jc w:val="center"/>
        </w:trPr>
        <w:tc>
          <w:tcPr>
            <w:tcW w:w="4876" w:type="dxa"/>
          </w:tcPr>
          <w:p w14:paraId="52E81C9B" w14:textId="77777777" w:rsidR="00E027A3" w:rsidRPr="008E341E" w:rsidRDefault="00E027A3" w:rsidP="006F49AA">
            <w:pPr>
              <w:pStyle w:val="Normal6a"/>
            </w:pPr>
          </w:p>
        </w:tc>
        <w:tc>
          <w:tcPr>
            <w:tcW w:w="4876" w:type="dxa"/>
          </w:tcPr>
          <w:p w14:paraId="2D9E55CE" w14:textId="4C79480A" w:rsidR="00E027A3" w:rsidRPr="008E341E" w:rsidRDefault="001F272A" w:rsidP="006F49AA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(16a) f</w:t>
            </w:r>
            <w:r w:rsidR="00E027A3" w:rsidRPr="008E341E">
              <w:rPr>
                <w:b/>
                <w:i/>
              </w:rPr>
              <w:t xml:space="preserve">l-Artikolu 73(3), </w:t>
            </w:r>
            <w:r>
              <w:rPr>
                <w:b/>
                <w:i/>
              </w:rPr>
              <w:t xml:space="preserve">l-ewwel subparagrafu, </w:t>
            </w:r>
            <w:r w:rsidR="00E027A3" w:rsidRPr="008E341E">
              <w:rPr>
                <w:b/>
                <w:i/>
              </w:rPr>
              <w:t>il-punt (</w:t>
            </w:r>
            <w:r>
              <w:rPr>
                <w:b/>
                <w:i/>
              </w:rPr>
              <w:t>d</w:t>
            </w:r>
            <w:r w:rsidR="00E027A3" w:rsidRPr="008E341E">
              <w:rPr>
                <w:b/>
                <w:i/>
              </w:rPr>
              <w:t>), jiżdied il-punt li ġej:</w:t>
            </w:r>
          </w:p>
        </w:tc>
      </w:tr>
      <w:tr w:rsidR="00E027A3" w:rsidRPr="008E341E" w14:paraId="2DA9195D" w14:textId="77777777" w:rsidTr="006F49AA">
        <w:trPr>
          <w:jc w:val="center"/>
        </w:trPr>
        <w:tc>
          <w:tcPr>
            <w:tcW w:w="4876" w:type="dxa"/>
          </w:tcPr>
          <w:p w14:paraId="1448831D" w14:textId="77777777" w:rsidR="00E027A3" w:rsidRPr="008E341E" w:rsidRDefault="00E027A3" w:rsidP="006F49AA">
            <w:pPr>
              <w:pStyle w:val="Normal6a"/>
            </w:pPr>
          </w:p>
        </w:tc>
        <w:tc>
          <w:tcPr>
            <w:tcW w:w="4876" w:type="dxa"/>
          </w:tcPr>
          <w:p w14:paraId="3CDAB6F1" w14:textId="2FCBEB47" w:rsidR="00E027A3" w:rsidRPr="008E341E" w:rsidRDefault="00E027A3" w:rsidP="006F49AA">
            <w:pPr>
              <w:pStyle w:val="Normal6a"/>
              <w:rPr>
                <w:b/>
                <w:i/>
              </w:rPr>
            </w:pPr>
            <w:r w:rsidRPr="008E341E">
              <w:rPr>
                <w:b/>
                <w:i/>
              </w:rPr>
              <w:t>“(</w:t>
            </w:r>
            <w:r w:rsidR="001F272A">
              <w:rPr>
                <w:b/>
                <w:i/>
              </w:rPr>
              <w:t>i</w:t>
            </w:r>
            <w:r w:rsidRPr="008E341E">
              <w:rPr>
                <w:b/>
                <w:i/>
              </w:rPr>
              <w:t>v</w:t>
            </w:r>
            <w:r w:rsidR="001F272A">
              <w:rPr>
                <w:b/>
                <w:i/>
              </w:rPr>
              <w:t>a</w:t>
            </w:r>
            <w:r w:rsidRPr="008E341E">
              <w:rPr>
                <w:b/>
                <w:i/>
              </w:rPr>
              <w:t>) ix-xiri ta’ materjal ġenetiku ta’ kwalità għolja jew annimali għat-tnissil ta’ kwalità għolja skont l-impenji msemmija fl-Artikolu</w:t>
            </w:r>
            <w:r w:rsidR="001F272A">
              <w:rPr>
                <w:b/>
                <w:i/>
              </w:rPr>
              <w:t xml:space="preserve"> </w:t>
            </w:r>
            <w:r w:rsidRPr="008E341E">
              <w:rPr>
                <w:b/>
                <w:i/>
              </w:rPr>
              <w:t>70;”;</w:t>
            </w:r>
          </w:p>
        </w:tc>
      </w:tr>
    </w:tbl>
    <w:p w14:paraId="1D7AF69F" w14:textId="77777777" w:rsidR="00E027A3" w:rsidRPr="008633E5" w:rsidRDefault="00E027A3" w:rsidP="001E48B2"/>
    <w:p w14:paraId="3DA9AA96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44</w:t>
      </w:r>
    </w:p>
    <w:p w14:paraId="3102083F" w14:textId="77777777" w:rsidR="001E48B2" w:rsidRPr="008633E5" w:rsidRDefault="001E48B2" w:rsidP="001E48B2"/>
    <w:p w14:paraId="360324DD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31AA132B" w14:textId="77777777" w:rsidR="001E48B2" w:rsidRPr="008633E5" w:rsidRDefault="001E48B2" w:rsidP="001E48B2">
      <w:pPr>
        <w:pStyle w:val="NormalBold"/>
      </w:pPr>
      <w:r w:rsidRPr="008633E5">
        <w:t>Artikolu 1 – paragrafu 1 – punt 18 – punt d</w:t>
      </w:r>
    </w:p>
    <w:p w14:paraId="64AE2D23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090693BA" w14:textId="77777777" w:rsidR="001E48B2" w:rsidRPr="008633E5" w:rsidRDefault="001E48B2" w:rsidP="001E48B2">
      <w:r w:rsidRPr="008633E5">
        <w:t>Artikolu 75 – paragrafu 4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1A182983" w14:textId="77777777" w:rsidTr="004A1AA7">
        <w:trPr>
          <w:jc w:val="center"/>
        </w:trPr>
        <w:tc>
          <w:tcPr>
            <w:tcW w:w="9752" w:type="dxa"/>
            <w:gridSpan w:val="2"/>
          </w:tcPr>
          <w:p w14:paraId="5C5DEB49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26628ACE" w14:textId="77777777" w:rsidTr="004A1AA7">
        <w:trPr>
          <w:jc w:val="center"/>
        </w:trPr>
        <w:tc>
          <w:tcPr>
            <w:tcW w:w="4876" w:type="dxa"/>
            <w:hideMark/>
          </w:tcPr>
          <w:p w14:paraId="2BFD3FD6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2D86C5E4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1CBF528B" w14:textId="77777777" w:rsidTr="004A1AA7">
        <w:trPr>
          <w:jc w:val="center"/>
        </w:trPr>
        <w:tc>
          <w:tcPr>
            <w:tcW w:w="4876" w:type="dxa"/>
            <w:hideMark/>
          </w:tcPr>
          <w:p w14:paraId="2D73C58C" w14:textId="77777777" w:rsidR="001E48B2" w:rsidRPr="008633E5" w:rsidRDefault="001E48B2" w:rsidP="004A1AA7">
            <w:pPr>
              <w:pStyle w:val="Normal6"/>
            </w:pPr>
            <w:r w:rsidRPr="008633E5">
              <w:t>(b)</w:t>
            </w:r>
            <w:r w:rsidRPr="008633E5">
              <w:tab/>
              <w:t xml:space="preserve">l-ammont massimu ta’ għajnuna ta’ EUR </w:t>
            </w:r>
            <w:r w:rsidRPr="008633E5">
              <w:rPr>
                <w:b/>
                <w:i/>
              </w:rPr>
              <w:t>50 000</w:t>
            </w:r>
            <w:r w:rsidRPr="008633E5">
              <w:t xml:space="preserve"> għall-attivitajiet imsemmija fil-paragrafu 2, il-punt (d).</w:t>
            </w:r>
          </w:p>
        </w:tc>
        <w:tc>
          <w:tcPr>
            <w:tcW w:w="4876" w:type="dxa"/>
            <w:hideMark/>
          </w:tcPr>
          <w:p w14:paraId="4D6E54FD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t>(b)</w:t>
            </w:r>
            <w:r w:rsidRPr="008633E5">
              <w:tab/>
              <w:t xml:space="preserve">l-ammont massimu ta’ għajnuna ta’ EUR </w:t>
            </w:r>
            <w:r w:rsidRPr="008633E5">
              <w:rPr>
                <w:b/>
                <w:i/>
              </w:rPr>
              <w:t>75 000</w:t>
            </w:r>
            <w:r w:rsidRPr="008633E5">
              <w:t xml:space="preserve"> għall-attivitajiet imsemmija fil-paragrafu 2, il-punt (d).</w:t>
            </w:r>
          </w:p>
        </w:tc>
      </w:tr>
    </w:tbl>
    <w:p w14:paraId="72CE4FCC" w14:textId="77777777" w:rsidR="001E48B2" w:rsidRPr="008633E5" w:rsidRDefault="001E48B2" w:rsidP="001E48B2"/>
    <w:p w14:paraId="6FD832E0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45</w:t>
      </w:r>
    </w:p>
    <w:p w14:paraId="5424BF9F" w14:textId="77777777" w:rsidR="001E48B2" w:rsidRPr="008633E5" w:rsidRDefault="001E48B2" w:rsidP="001E48B2"/>
    <w:p w14:paraId="20D82788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1F714E0C" w14:textId="77777777" w:rsidR="001E48B2" w:rsidRPr="008633E5" w:rsidRDefault="001E48B2" w:rsidP="001E48B2">
      <w:pPr>
        <w:pStyle w:val="NormalBold"/>
      </w:pPr>
      <w:r w:rsidRPr="008633E5">
        <w:t>Artikolu 1 – paragrafu 1 – punt 19</w:t>
      </w:r>
    </w:p>
    <w:p w14:paraId="58CBDA54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1F83BCA8" w14:textId="77777777" w:rsidR="001E48B2" w:rsidRPr="008633E5" w:rsidRDefault="001E48B2" w:rsidP="001E48B2">
      <w:r w:rsidRPr="008633E5">
        <w:t>Artikolu 76 – paragrafu 5 – subparagrafu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5E7C64F2" w14:textId="77777777" w:rsidTr="004A1AA7">
        <w:trPr>
          <w:jc w:val="center"/>
        </w:trPr>
        <w:tc>
          <w:tcPr>
            <w:tcW w:w="9752" w:type="dxa"/>
            <w:gridSpan w:val="2"/>
          </w:tcPr>
          <w:p w14:paraId="1BE94157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6E83D369" w14:textId="77777777" w:rsidTr="004A1AA7">
        <w:trPr>
          <w:jc w:val="center"/>
        </w:trPr>
        <w:tc>
          <w:tcPr>
            <w:tcW w:w="4876" w:type="dxa"/>
            <w:hideMark/>
          </w:tcPr>
          <w:p w14:paraId="6539768C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6885C282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2ED2BAB2" w14:textId="77777777" w:rsidTr="004A1AA7">
        <w:trPr>
          <w:jc w:val="center"/>
        </w:trPr>
        <w:tc>
          <w:tcPr>
            <w:tcW w:w="4876" w:type="dxa"/>
            <w:hideMark/>
          </w:tcPr>
          <w:p w14:paraId="52524959" w14:textId="77777777" w:rsidR="001E48B2" w:rsidRPr="008633E5" w:rsidRDefault="001E48B2" w:rsidP="004A1AA7">
            <w:pPr>
              <w:pStyle w:val="Normal6"/>
            </w:pPr>
            <w:r w:rsidRPr="008633E5">
              <w:t xml:space="preserve">L-Istati Membri għandhom jiżguraw li l-appoġġ jingħata biss biex jiġi kopert it-telf </w:t>
            </w:r>
            <w:r w:rsidRPr="008633E5">
              <w:lastRenderedPageBreak/>
              <w:t xml:space="preserve">li jaqbeż il-limitu ta’ mqar </w:t>
            </w:r>
            <w:r w:rsidRPr="008633E5">
              <w:rPr>
                <w:b/>
                <w:i/>
              </w:rPr>
              <w:t>20</w:t>
            </w:r>
            <w:r w:rsidRPr="008633E5">
              <w:t xml:space="preserve">% tal-produzzjoni annwali medja jew tal-introjtu annwali medju tal-bidwi fil-perjodu preċedenti ta’ tliet snin, jew medja ta’ tliet snin abbażi tal-perjodu preċedenti ta’ ħames snin, mingħajr l-inqas entrata u l-ogħla entrata. L-għodod ta’ ġestjoni tar-riskju tal-produzzjoni settorjali għandhom jikkalkulaw it-telf fil-livell ta’ azjenda, fil-livell ta’ attività tal-azjenda fis-settur ikkonċernat, jew b’rabta maż-żona speċifika </w:t>
            </w:r>
            <w:r w:rsidRPr="008633E5">
              <w:rPr>
                <w:b/>
                <w:i/>
              </w:rPr>
              <w:t>assigurata</w:t>
            </w:r>
            <w:r w:rsidRPr="008633E5">
              <w:t>.</w:t>
            </w:r>
          </w:p>
        </w:tc>
        <w:tc>
          <w:tcPr>
            <w:tcW w:w="4876" w:type="dxa"/>
            <w:hideMark/>
          </w:tcPr>
          <w:p w14:paraId="39D4ABE1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lastRenderedPageBreak/>
              <w:t xml:space="preserve">L-Istati Membri għandhom jiżguraw li l-appoġġ jingħata biss biex jiġi kopert it-telf </w:t>
            </w:r>
            <w:r w:rsidRPr="008633E5">
              <w:lastRenderedPageBreak/>
              <w:t xml:space="preserve">li jaqbeż il-limitu ta’ mqar </w:t>
            </w:r>
            <w:r w:rsidRPr="008633E5">
              <w:rPr>
                <w:b/>
                <w:i/>
              </w:rPr>
              <w:t xml:space="preserve">15 </w:t>
            </w:r>
            <w:r w:rsidRPr="008633E5">
              <w:t xml:space="preserve">% tal-produzzjoni annwali medja jew tal-introjtu annwali medju tal-bidwi fil-perjodu preċedenti ta’ tliet snin, jew medja ta’ tliet snin abbażi tal-perjodu preċedenti ta’ ħames snin, mingħajr l-inqas entrata u l-ogħla entrata. L-għodod ta’ ġestjoni tar-riskju tal-produzzjoni settorjali għandhom jikkalkulaw it-telf fil-livell ta’ azjenda, fil-livell ta’ attività tal-azjenda fis-settur ikkonċernat, jew b’rabta maż-żona speċifika </w:t>
            </w:r>
            <w:r w:rsidRPr="008633E5">
              <w:rPr>
                <w:b/>
                <w:i/>
              </w:rPr>
              <w:t>jew il-bhejjem speċifiċi assigurati</w:t>
            </w:r>
            <w:r w:rsidRPr="008633E5">
              <w:t>.</w:t>
            </w:r>
          </w:p>
        </w:tc>
      </w:tr>
    </w:tbl>
    <w:p w14:paraId="6550FDFA" w14:textId="77777777" w:rsidR="001E48B2" w:rsidRPr="008633E5" w:rsidRDefault="001E48B2" w:rsidP="001E48B2"/>
    <w:p w14:paraId="6F2C4C50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46</w:t>
      </w:r>
    </w:p>
    <w:p w14:paraId="117899DE" w14:textId="77777777" w:rsidR="001E48B2" w:rsidRPr="008633E5" w:rsidRDefault="001E48B2" w:rsidP="001E48B2"/>
    <w:p w14:paraId="5AB3966A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369E4643" w14:textId="77777777" w:rsidR="001E48B2" w:rsidRPr="008633E5" w:rsidRDefault="001E48B2" w:rsidP="001E48B2">
      <w:pPr>
        <w:pStyle w:val="NormalBold"/>
      </w:pPr>
      <w:r w:rsidRPr="008633E5">
        <w:t>Artikolu 1 – paragrafu 1 – punt 19</w:t>
      </w:r>
    </w:p>
    <w:p w14:paraId="70FA4570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4C46D65E" w14:textId="77777777" w:rsidR="001E48B2" w:rsidRPr="008633E5" w:rsidRDefault="001E48B2" w:rsidP="001E48B2">
      <w:r w:rsidRPr="008633E5">
        <w:t>Artikolu 76 – paragrafu 5 – subparagrafu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4E818407" w14:textId="77777777" w:rsidTr="00E027A3">
        <w:trPr>
          <w:jc w:val="center"/>
        </w:trPr>
        <w:tc>
          <w:tcPr>
            <w:tcW w:w="9752" w:type="dxa"/>
            <w:gridSpan w:val="2"/>
          </w:tcPr>
          <w:p w14:paraId="549AB794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3528D47B" w14:textId="77777777" w:rsidTr="00E027A3">
        <w:trPr>
          <w:jc w:val="center"/>
        </w:trPr>
        <w:tc>
          <w:tcPr>
            <w:tcW w:w="4876" w:type="dxa"/>
            <w:hideMark/>
          </w:tcPr>
          <w:p w14:paraId="59B2E386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3ECF637F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11A7FC65" w14:textId="77777777" w:rsidTr="00E027A3">
        <w:trPr>
          <w:jc w:val="center"/>
        </w:trPr>
        <w:tc>
          <w:tcPr>
            <w:tcW w:w="4876" w:type="dxa"/>
            <w:hideMark/>
          </w:tcPr>
          <w:p w14:paraId="7A6C4840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Għall-għelejjel permanenti u f’każijiet ġustifikati oħra li għalihom il-metodi</w:t>
            </w:r>
            <w:r w:rsidRPr="008633E5">
              <w:t xml:space="preserve"> tal-kalkolu msemmija fl-ewwel subparagrafu ma jkunux xierqa, l-Istati Membri jistgħu </w:t>
            </w:r>
            <w:proofErr w:type="spellStart"/>
            <w:r w:rsidRPr="008633E5">
              <w:t>jivvalutaw</w:t>
            </w:r>
            <w:proofErr w:type="spellEnd"/>
            <w:r w:rsidRPr="008633E5">
              <w:t xml:space="preserve"> it-telf abbażi tal-produzzjoni annwali medja jew tal-introjtu annwali medju tal-bidwi tul perjodu li ma jaqbiżx it-tmien snin, mingħajr l-inqas entrata u l-ogħla entrata.</w:t>
            </w:r>
          </w:p>
        </w:tc>
        <w:tc>
          <w:tcPr>
            <w:tcW w:w="4876" w:type="dxa"/>
            <w:hideMark/>
          </w:tcPr>
          <w:p w14:paraId="271CA9BA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Meta l-metodi</w:t>
            </w:r>
            <w:r w:rsidRPr="008633E5">
              <w:t xml:space="preserve"> tal-kalkolu msemmija fl-ewwel subparagrafu ma jkunux xierqa, l-Istati Membri jistgħu </w:t>
            </w:r>
            <w:proofErr w:type="spellStart"/>
            <w:r w:rsidRPr="008633E5">
              <w:t>jivvalutaw</w:t>
            </w:r>
            <w:proofErr w:type="spellEnd"/>
            <w:r w:rsidRPr="008633E5">
              <w:t xml:space="preserve"> it-telf abbażi tal-produzzjoni annwali medja jew tal-introjtu annwali medju tal-bidwi tul perjodu li ma jaqbiżx it-tmien snin, mingħajr l-inqas entrata u l-ogħla entrata.</w:t>
            </w:r>
          </w:p>
        </w:tc>
      </w:tr>
    </w:tbl>
    <w:p w14:paraId="6FDE9E35" w14:textId="288C0514" w:rsidR="00E027A3" w:rsidRPr="008633E5" w:rsidRDefault="00E027A3" w:rsidP="00E027A3">
      <w:pPr>
        <w:pStyle w:val="AmNumberTabs"/>
      </w:pPr>
      <w:r w:rsidRPr="008633E5">
        <w:t>Emenda</w:t>
      </w:r>
      <w:r w:rsidRPr="008633E5">
        <w:tab/>
      </w:r>
      <w:r w:rsidRPr="008633E5">
        <w:tab/>
      </w:r>
      <w:r>
        <w:t>76</w:t>
      </w:r>
    </w:p>
    <w:p w14:paraId="748A6E87" w14:textId="77777777" w:rsidR="001E48B2" w:rsidRDefault="001E48B2" w:rsidP="001E48B2"/>
    <w:p w14:paraId="68BC5E9A" w14:textId="54EB5852" w:rsidR="00E027A3" w:rsidRPr="00827008" w:rsidRDefault="00E027A3" w:rsidP="00E027A3">
      <w:pPr>
        <w:pStyle w:val="NormalBold"/>
      </w:pPr>
      <w:r w:rsidRPr="00827008">
        <w:t>Proposta għal regolament</w:t>
      </w:r>
    </w:p>
    <w:p w14:paraId="1D862685" w14:textId="6FD6FA55" w:rsidR="00E027A3" w:rsidRPr="00827008" w:rsidRDefault="00E027A3" w:rsidP="00E027A3">
      <w:pPr>
        <w:pStyle w:val="NormalBold"/>
      </w:pPr>
      <w:r w:rsidRPr="00827008">
        <w:t>Artikolu 1 – paragrafu 1 – punt 19a (ġdid)</w:t>
      </w:r>
    </w:p>
    <w:p w14:paraId="3E80775C" w14:textId="0CACD64D" w:rsidR="00E027A3" w:rsidRPr="00827008" w:rsidRDefault="00E027A3" w:rsidP="00E027A3">
      <w:r w:rsidRPr="00827008">
        <w:t>Regolament (UE) Nru 2021/2115</w:t>
      </w:r>
    </w:p>
    <w:p w14:paraId="616FE35B" w14:textId="59B3610A" w:rsidR="00E027A3" w:rsidRPr="00827008" w:rsidRDefault="00E027A3" w:rsidP="00E027A3">
      <w:r w:rsidRPr="00827008">
        <w:t>Artikolu 77 – paragrafu 8 – punt 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027A3" w:rsidRPr="00827008" w14:paraId="5B72A70B" w14:textId="77777777" w:rsidTr="006F49AA">
        <w:trPr>
          <w:jc w:val="center"/>
        </w:trPr>
        <w:tc>
          <w:tcPr>
            <w:tcW w:w="9752" w:type="dxa"/>
            <w:gridSpan w:val="2"/>
          </w:tcPr>
          <w:p w14:paraId="1C71F938" w14:textId="77777777" w:rsidR="00E027A3" w:rsidRPr="00827008" w:rsidRDefault="00E027A3" w:rsidP="006F49AA">
            <w:pPr>
              <w:keepNext/>
            </w:pPr>
          </w:p>
        </w:tc>
      </w:tr>
      <w:tr w:rsidR="00E027A3" w:rsidRPr="00827008" w14:paraId="08D9B2AC" w14:textId="77777777" w:rsidTr="006F49AA">
        <w:trPr>
          <w:jc w:val="center"/>
        </w:trPr>
        <w:tc>
          <w:tcPr>
            <w:tcW w:w="4876" w:type="dxa"/>
          </w:tcPr>
          <w:p w14:paraId="587F38B2" w14:textId="77777777" w:rsidR="00E027A3" w:rsidRPr="00827008" w:rsidRDefault="00E027A3" w:rsidP="006F49AA">
            <w:pPr>
              <w:pStyle w:val="AmColumnHeading"/>
              <w:keepNext/>
            </w:pPr>
            <w:r w:rsidRPr="00827008">
              <w:t>Test fis-seħħ</w:t>
            </w:r>
          </w:p>
        </w:tc>
        <w:tc>
          <w:tcPr>
            <w:tcW w:w="4876" w:type="dxa"/>
          </w:tcPr>
          <w:p w14:paraId="23AEED7E" w14:textId="77777777" w:rsidR="00E027A3" w:rsidRPr="00827008" w:rsidRDefault="00E027A3" w:rsidP="006F49AA">
            <w:pPr>
              <w:pStyle w:val="AmColumnHeading"/>
              <w:keepNext/>
            </w:pPr>
            <w:r w:rsidRPr="00827008">
              <w:t>Emenda</w:t>
            </w:r>
          </w:p>
        </w:tc>
      </w:tr>
      <w:tr w:rsidR="001F272A" w:rsidRPr="00827008" w14:paraId="05DA9F99" w14:textId="77777777" w:rsidTr="006F49AA">
        <w:trPr>
          <w:jc w:val="center"/>
        </w:trPr>
        <w:tc>
          <w:tcPr>
            <w:tcW w:w="4876" w:type="dxa"/>
          </w:tcPr>
          <w:p w14:paraId="305E0A94" w14:textId="77777777" w:rsidR="001F272A" w:rsidRPr="00827008" w:rsidRDefault="001F272A" w:rsidP="006F49AA">
            <w:pPr>
              <w:pStyle w:val="Normal6a"/>
              <w:rPr>
                <w:rFonts w:ascii="inherit" w:hAnsi="inherit"/>
              </w:rPr>
            </w:pPr>
          </w:p>
        </w:tc>
        <w:tc>
          <w:tcPr>
            <w:tcW w:w="4876" w:type="dxa"/>
          </w:tcPr>
          <w:p w14:paraId="22C8A124" w14:textId="6F6A5763" w:rsidR="001F272A" w:rsidRPr="00827008" w:rsidRDefault="001F272A" w:rsidP="006F49AA">
            <w:pPr>
              <w:pStyle w:val="Normal6a"/>
              <w:rPr>
                <w:rFonts w:ascii="inherit" w:hAnsi="inherit"/>
              </w:rPr>
            </w:pPr>
            <w:r>
              <w:rPr>
                <w:b/>
                <w:i/>
              </w:rPr>
              <w:t>(19a) f</w:t>
            </w:r>
            <w:r w:rsidRPr="008E341E">
              <w:rPr>
                <w:b/>
                <w:i/>
              </w:rPr>
              <w:t>l-Artikolu 7</w:t>
            </w:r>
            <w:r>
              <w:rPr>
                <w:b/>
                <w:i/>
              </w:rPr>
              <w:t>7</w:t>
            </w:r>
            <w:r w:rsidRPr="008E341E">
              <w:rPr>
                <w:b/>
                <w:i/>
              </w:rPr>
              <w:t>(</w:t>
            </w:r>
            <w:r>
              <w:rPr>
                <w:b/>
                <w:i/>
              </w:rPr>
              <w:t>8</w:t>
            </w:r>
            <w:r w:rsidRPr="008E341E">
              <w:rPr>
                <w:b/>
                <w:i/>
              </w:rPr>
              <w:t>), il-punt (</w:t>
            </w:r>
            <w:r>
              <w:rPr>
                <w:b/>
                <w:i/>
              </w:rPr>
              <w:t>b</w:t>
            </w:r>
            <w:r w:rsidRPr="008E341E">
              <w:rPr>
                <w:b/>
                <w:i/>
              </w:rPr>
              <w:t xml:space="preserve">), </w:t>
            </w:r>
            <w:r>
              <w:rPr>
                <w:b/>
                <w:i/>
              </w:rPr>
              <w:t>huwa sostitwit b’dan</w:t>
            </w:r>
            <w:r w:rsidRPr="008E341E">
              <w:rPr>
                <w:b/>
                <w:i/>
              </w:rPr>
              <w:t xml:space="preserve"> li ġej:</w:t>
            </w:r>
          </w:p>
        </w:tc>
      </w:tr>
      <w:tr w:rsidR="00E027A3" w:rsidRPr="00827008" w14:paraId="73E61ECF" w14:textId="77777777" w:rsidTr="006F49AA">
        <w:trPr>
          <w:jc w:val="center"/>
        </w:trPr>
        <w:tc>
          <w:tcPr>
            <w:tcW w:w="4876" w:type="dxa"/>
          </w:tcPr>
          <w:p w14:paraId="22A8374B" w14:textId="77777777" w:rsidR="00E027A3" w:rsidRPr="00827008" w:rsidRDefault="00E027A3" w:rsidP="006F49AA">
            <w:pPr>
              <w:pStyle w:val="Normal6a"/>
            </w:pPr>
            <w:r w:rsidRPr="00827008">
              <w:rPr>
                <w:rFonts w:ascii="inherit" w:hAnsi="inherit"/>
              </w:rPr>
              <w:t>(b)</w:t>
            </w:r>
            <w:r w:rsidRPr="00827008">
              <w:rPr>
                <w:rFonts w:ascii="inherit" w:hAnsi="inherit"/>
              </w:rPr>
              <w:tab/>
              <w:t xml:space="preserve">l-istabbiliment ta’ gruppi ta’ produtturi, organizzazzjonijiet tal-produtturi jew organizzazzjonijiet </w:t>
            </w:r>
            <w:proofErr w:type="spellStart"/>
            <w:r w:rsidRPr="00827008">
              <w:rPr>
                <w:rFonts w:ascii="inherit" w:hAnsi="inherit"/>
              </w:rPr>
              <w:t>interprofessjonali</w:t>
            </w:r>
            <w:proofErr w:type="spellEnd"/>
            <w:r w:rsidRPr="00827008">
              <w:rPr>
                <w:rFonts w:ascii="inherit" w:hAnsi="inherit"/>
              </w:rPr>
              <w:t xml:space="preserve"> sa 10 % tal-produzzjoni </w:t>
            </w:r>
            <w:r w:rsidRPr="00827008">
              <w:rPr>
                <w:rFonts w:ascii="inherit" w:hAnsi="inherit"/>
              </w:rPr>
              <w:lastRenderedPageBreak/>
              <w:t xml:space="preserve">annwali </w:t>
            </w:r>
            <w:proofErr w:type="spellStart"/>
            <w:r w:rsidRPr="00827008">
              <w:rPr>
                <w:rFonts w:ascii="inherit" w:hAnsi="inherit"/>
              </w:rPr>
              <w:t>kummerċjalizzata</w:t>
            </w:r>
            <w:proofErr w:type="spellEnd"/>
            <w:r w:rsidRPr="00827008">
              <w:rPr>
                <w:rFonts w:ascii="inherit" w:hAnsi="inherit"/>
              </w:rPr>
              <w:t xml:space="preserve"> tal-grupp jew tal-organizzazzjoni b’massimu ta’ EUR </w:t>
            </w:r>
            <w:r w:rsidRPr="00827008">
              <w:rPr>
                <w:rFonts w:ascii="inherit" w:hAnsi="inherit"/>
                <w:b/>
                <w:i/>
              </w:rPr>
              <w:t>100 000 fis-sena</w:t>
            </w:r>
            <w:r w:rsidRPr="00827008">
              <w:rPr>
                <w:rFonts w:ascii="inherit" w:hAnsi="inherit"/>
              </w:rPr>
              <w:t xml:space="preserve">; dak l-appoġġ għandu jkun </w:t>
            </w:r>
            <w:proofErr w:type="spellStart"/>
            <w:r w:rsidRPr="00827008">
              <w:rPr>
                <w:rFonts w:ascii="inherit" w:hAnsi="inherit"/>
              </w:rPr>
              <w:t>digressiv</w:t>
            </w:r>
            <w:proofErr w:type="spellEnd"/>
            <w:r w:rsidRPr="00827008">
              <w:rPr>
                <w:rFonts w:ascii="inherit" w:hAnsi="inherit"/>
              </w:rPr>
              <w:t xml:space="preserve"> u limitat għall-ewwel ħames snin wara r-rikonoxximent.</w:t>
            </w:r>
          </w:p>
        </w:tc>
        <w:tc>
          <w:tcPr>
            <w:tcW w:w="4876" w:type="dxa"/>
          </w:tcPr>
          <w:p w14:paraId="2A5E04AD" w14:textId="5CAAD603" w:rsidR="00E027A3" w:rsidRPr="00827008" w:rsidRDefault="001F272A" w:rsidP="006F49AA">
            <w:pPr>
              <w:pStyle w:val="Normal6a"/>
              <w:rPr>
                <w:szCs w:val="24"/>
              </w:rPr>
            </w:pPr>
            <w:r>
              <w:rPr>
                <w:rFonts w:ascii="inherit" w:hAnsi="inherit"/>
              </w:rPr>
              <w:lastRenderedPageBreak/>
              <w:t>“</w:t>
            </w:r>
            <w:r w:rsidR="00E027A3" w:rsidRPr="00827008">
              <w:rPr>
                <w:rFonts w:ascii="inherit" w:hAnsi="inherit"/>
              </w:rPr>
              <w:t>(b)</w:t>
            </w:r>
            <w:r w:rsidR="00E027A3" w:rsidRPr="00827008">
              <w:rPr>
                <w:rFonts w:ascii="inherit" w:hAnsi="inherit"/>
              </w:rPr>
              <w:tab/>
              <w:t xml:space="preserve">l-istabbiliment ta’ gruppi ta’ produtturi, organizzazzjonijiet tal-produtturi jew organizzazzjonijiet </w:t>
            </w:r>
            <w:proofErr w:type="spellStart"/>
            <w:r w:rsidR="00E027A3" w:rsidRPr="00827008">
              <w:rPr>
                <w:rFonts w:ascii="inherit" w:hAnsi="inherit"/>
              </w:rPr>
              <w:t>interprofessjonali</w:t>
            </w:r>
            <w:proofErr w:type="spellEnd"/>
            <w:r w:rsidR="00E027A3" w:rsidRPr="00827008">
              <w:rPr>
                <w:rFonts w:ascii="inherit" w:hAnsi="inherit"/>
              </w:rPr>
              <w:t xml:space="preserve"> sa 10 % tal-produzzjoni </w:t>
            </w:r>
            <w:r w:rsidR="00E027A3" w:rsidRPr="00827008">
              <w:rPr>
                <w:rFonts w:ascii="inherit" w:hAnsi="inherit"/>
              </w:rPr>
              <w:lastRenderedPageBreak/>
              <w:t xml:space="preserve">annwali </w:t>
            </w:r>
            <w:proofErr w:type="spellStart"/>
            <w:r w:rsidR="00E027A3" w:rsidRPr="00827008">
              <w:rPr>
                <w:rFonts w:ascii="inherit" w:hAnsi="inherit"/>
              </w:rPr>
              <w:t>kummerċjalizzata</w:t>
            </w:r>
            <w:proofErr w:type="spellEnd"/>
            <w:r w:rsidR="00E027A3" w:rsidRPr="00827008">
              <w:rPr>
                <w:rFonts w:ascii="inherit" w:hAnsi="inherit"/>
              </w:rPr>
              <w:t xml:space="preserve"> tal-grupp jew tal-organizzazzjoni b’massimu ta’ EUR </w:t>
            </w:r>
            <w:r w:rsidR="00E027A3" w:rsidRPr="00827008">
              <w:rPr>
                <w:rFonts w:ascii="inherit" w:hAnsi="inherit"/>
                <w:b/>
                <w:i/>
              </w:rPr>
              <w:t>500 000 fuq ħames snin</w:t>
            </w:r>
            <w:r w:rsidR="00E027A3" w:rsidRPr="00827008">
              <w:rPr>
                <w:rFonts w:ascii="inherit" w:hAnsi="inherit"/>
              </w:rPr>
              <w:t xml:space="preserve">; dak l-appoġġ għandu jkun </w:t>
            </w:r>
            <w:proofErr w:type="spellStart"/>
            <w:r w:rsidR="00E027A3" w:rsidRPr="00827008">
              <w:rPr>
                <w:rFonts w:ascii="inherit" w:hAnsi="inherit"/>
              </w:rPr>
              <w:t>digressiv</w:t>
            </w:r>
            <w:proofErr w:type="spellEnd"/>
            <w:r w:rsidR="00E027A3" w:rsidRPr="00827008">
              <w:rPr>
                <w:rFonts w:ascii="inherit" w:hAnsi="inherit"/>
              </w:rPr>
              <w:t xml:space="preserve"> u limitat għall-ewwel ħames snin wara r-rikonoxximent.</w:t>
            </w:r>
            <w:r>
              <w:rPr>
                <w:rFonts w:ascii="inherit" w:hAnsi="inherit"/>
              </w:rPr>
              <w:t>”;</w:t>
            </w:r>
          </w:p>
        </w:tc>
      </w:tr>
    </w:tbl>
    <w:p w14:paraId="48C3702C" w14:textId="77777777" w:rsidR="00E027A3" w:rsidRPr="008633E5" w:rsidRDefault="00E027A3" w:rsidP="001E48B2"/>
    <w:p w14:paraId="7DBF27F3" w14:textId="250117CC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</w:r>
      <w:r w:rsidR="00E027A3">
        <w:t>77</w:t>
      </w:r>
    </w:p>
    <w:p w14:paraId="296C9FAC" w14:textId="77777777" w:rsidR="001E48B2" w:rsidRPr="008633E5" w:rsidRDefault="001E48B2" w:rsidP="001E48B2"/>
    <w:p w14:paraId="47364FD8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09A1DA74" w14:textId="77777777" w:rsidR="001E48B2" w:rsidRPr="008633E5" w:rsidRDefault="001E48B2" w:rsidP="001E48B2">
      <w:pPr>
        <w:pStyle w:val="NormalBold"/>
      </w:pPr>
      <w:r w:rsidRPr="008633E5">
        <w:t>Artikolu 1 – paragrafu 1 – punt 20</w:t>
      </w:r>
    </w:p>
    <w:p w14:paraId="21464479" w14:textId="77777777" w:rsidR="001E48B2" w:rsidRPr="008633E5" w:rsidRDefault="001E48B2" w:rsidP="001E48B2">
      <w:pPr>
        <w:keepNext/>
      </w:pPr>
      <w:r w:rsidRPr="008633E5">
        <w:lastRenderedPageBreak/>
        <w:t>Regolament (UE) 2021/2115</w:t>
      </w:r>
    </w:p>
    <w:p w14:paraId="1FBD8F81" w14:textId="77777777" w:rsidR="001E48B2" w:rsidRPr="008633E5" w:rsidRDefault="001E48B2" w:rsidP="001E48B2">
      <w:r w:rsidRPr="008633E5">
        <w:t>Artikolu 78a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27A3" w:rsidRPr="008633E5" w14:paraId="4934E92B" w14:textId="77777777" w:rsidTr="00E027A3">
        <w:trPr>
          <w:jc w:val="center"/>
        </w:trPr>
        <w:tc>
          <w:tcPr>
            <w:tcW w:w="9752" w:type="dxa"/>
            <w:gridSpan w:val="2"/>
          </w:tcPr>
          <w:p w14:paraId="46370E85" w14:textId="77777777" w:rsidR="00E027A3" w:rsidRPr="008633E5" w:rsidRDefault="00E027A3" w:rsidP="00E027A3">
            <w:pPr>
              <w:keepNext/>
            </w:pPr>
          </w:p>
        </w:tc>
      </w:tr>
      <w:tr w:rsidR="00E027A3" w:rsidRPr="008633E5" w14:paraId="718EE02F" w14:textId="77777777" w:rsidTr="00E027A3">
        <w:trPr>
          <w:jc w:val="center"/>
        </w:trPr>
        <w:tc>
          <w:tcPr>
            <w:tcW w:w="4876" w:type="dxa"/>
            <w:hideMark/>
          </w:tcPr>
          <w:p w14:paraId="0DE20332" w14:textId="35FABCE9" w:rsidR="00E027A3" w:rsidRPr="008633E5" w:rsidRDefault="00E027A3" w:rsidP="00E027A3">
            <w:pPr>
              <w:pStyle w:val="ColumnHeading"/>
              <w:keepNext/>
            </w:pPr>
            <w:r w:rsidRPr="00827008">
              <w:t>Test propost mill-Kummissjoni</w:t>
            </w:r>
          </w:p>
        </w:tc>
        <w:tc>
          <w:tcPr>
            <w:tcW w:w="4876" w:type="dxa"/>
            <w:hideMark/>
          </w:tcPr>
          <w:p w14:paraId="32A15035" w14:textId="6F2DFB47" w:rsidR="00E027A3" w:rsidRPr="008633E5" w:rsidRDefault="00E027A3" w:rsidP="00E027A3">
            <w:pPr>
              <w:pStyle w:val="ColumnHeading"/>
              <w:keepNext/>
            </w:pPr>
            <w:r w:rsidRPr="00827008">
              <w:t>Test propost mill-Kummissjoni</w:t>
            </w:r>
          </w:p>
        </w:tc>
      </w:tr>
      <w:tr w:rsidR="00E027A3" w:rsidRPr="008633E5" w14:paraId="3E355099" w14:textId="77777777" w:rsidTr="00E027A3">
        <w:trPr>
          <w:jc w:val="center"/>
        </w:trPr>
        <w:tc>
          <w:tcPr>
            <w:tcW w:w="4876" w:type="dxa"/>
            <w:hideMark/>
          </w:tcPr>
          <w:p w14:paraId="113B709A" w14:textId="1E7E4565" w:rsidR="00E027A3" w:rsidRPr="008633E5" w:rsidRDefault="00E027A3" w:rsidP="00E027A3">
            <w:pPr>
              <w:pStyle w:val="Normal6"/>
            </w:pPr>
            <w:r w:rsidRPr="00827008">
              <w:t>1.</w:t>
            </w:r>
            <w:r w:rsidRPr="00827008">
              <w:tab/>
              <w:t xml:space="preserve">L-Istati Membri </w:t>
            </w:r>
            <w:r w:rsidRPr="00827008">
              <w:rPr>
                <w:b/>
                <w:i/>
              </w:rPr>
              <w:t>jistgħu</w:t>
            </w:r>
            <w:r w:rsidRPr="00827008">
              <w:t xml:space="preserve"> jipprovdu pagamenti ta’ kriżi </w:t>
            </w:r>
            <w:r w:rsidRPr="00827008">
              <w:rPr>
                <w:b/>
                <w:i/>
              </w:rPr>
              <w:t>lill-azjendi agrikoli</w:t>
            </w:r>
            <w:r w:rsidRPr="00827008">
              <w:t xml:space="preserve"> attivi li jintlaqtu minn diżastri naturali, avvenimenti </w:t>
            </w:r>
            <w:proofErr w:type="spellStart"/>
            <w:r w:rsidRPr="00827008">
              <w:t>klimatiċi</w:t>
            </w:r>
            <w:proofErr w:type="spellEnd"/>
            <w:r w:rsidRPr="00827008">
              <w:t xml:space="preserve"> negattivi jew avvenimenti katastrofiċi. Dawk il-pagamenti </w:t>
            </w:r>
            <w:r w:rsidRPr="00827008">
              <w:rPr>
                <w:b/>
                <w:i/>
              </w:rPr>
              <w:t>għandu jkunu</w:t>
            </w:r>
            <w:r w:rsidRPr="00827008">
              <w:t xml:space="preserve"> maħsuba biex jiżguraw il-</w:t>
            </w:r>
            <w:proofErr w:type="spellStart"/>
            <w:r w:rsidRPr="00827008">
              <w:t>kontinwità</w:t>
            </w:r>
            <w:proofErr w:type="spellEnd"/>
            <w:r w:rsidRPr="00827008">
              <w:t xml:space="preserve"> tal-attività agrikola ta’ dawk </w:t>
            </w:r>
            <w:r w:rsidRPr="00827008">
              <w:rPr>
                <w:b/>
                <w:i/>
              </w:rPr>
              <w:t>l-azjendi agrikoli</w:t>
            </w:r>
            <w:r w:rsidRPr="00827008">
              <w:t xml:space="preserve"> u jkunu soġġetti għall-kundizzjonijiet stabbiliti f’dan l-Artikolu u kif speċifikat f’aktar dettall mill-Istati Membri fil-Pjanijiet Strateġiċi tal-PAK tagħhom.</w:t>
            </w:r>
          </w:p>
        </w:tc>
        <w:tc>
          <w:tcPr>
            <w:tcW w:w="4876" w:type="dxa"/>
            <w:hideMark/>
          </w:tcPr>
          <w:p w14:paraId="305B6B6F" w14:textId="0CE1CD9B" w:rsidR="00E027A3" w:rsidRPr="008633E5" w:rsidRDefault="00E027A3" w:rsidP="00E027A3">
            <w:pPr>
              <w:pStyle w:val="Normal6"/>
              <w:rPr>
                <w:szCs w:val="24"/>
              </w:rPr>
            </w:pPr>
            <w:r w:rsidRPr="00827008">
              <w:t>1.</w:t>
            </w:r>
            <w:r w:rsidRPr="00827008">
              <w:tab/>
              <w:t xml:space="preserve">L-Istati Membri </w:t>
            </w:r>
            <w:r w:rsidRPr="00827008">
              <w:rPr>
                <w:b/>
                <w:i/>
              </w:rPr>
              <w:t>għandhom</w:t>
            </w:r>
            <w:r w:rsidRPr="00827008">
              <w:t xml:space="preserve"> jipprovdu pagamenti ta’ kriżi </w:t>
            </w:r>
            <w:r w:rsidRPr="00827008">
              <w:rPr>
                <w:b/>
                <w:i/>
              </w:rPr>
              <w:t>lill-bdiewa</w:t>
            </w:r>
            <w:r w:rsidRPr="00827008">
              <w:t xml:space="preserve"> attivi li jintlaqtu minn diżastri naturali, avvenimenti </w:t>
            </w:r>
            <w:proofErr w:type="spellStart"/>
            <w:r w:rsidRPr="00827008">
              <w:t>klimatiċi</w:t>
            </w:r>
            <w:proofErr w:type="spellEnd"/>
            <w:r w:rsidRPr="00827008">
              <w:t xml:space="preserve"> negattivi</w:t>
            </w:r>
            <w:r w:rsidRPr="00827008">
              <w:rPr>
                <w:b/>
                <w:i/>
              </w:rPr>
              <w:t xml:space="preserve">, </w:t>
            </w:r>
            <w:proofErr w:type="spellStart"/>
            <w:r w:rsidRPr="00827008">
              <w:rPr>
                <w:b/>
                <w:i/>
              </w:rPr>
              <w:t>tifqigħat</w:t>
            </w:r>
            <w:proofErr w:type="spellEnd"/>
            <w:r w:rsidRPr="00827008">
              <w:rPr>
                <w:b/>
                <w:i/>
              </w:rPr>
              <w:t xml:space="preserve"> </w:t>
            </w:r>
            <w:proofErr w:type="spellStart"/>
            <w:r w:rsidRPr="00827008">
              <w:rPr>
                <w:b/>
                <w:i/>
              </w:rPr>
              <w:t>epiżootiċi</w:t>
            </w:r>
            <w:proofErr w:type="spellEnd"/>
            <w:r w:rsidRPr="00827008">
              <w:rPr>
                <w:b/>
                <w:i/>
              </w:rPr>
              <w:t>,</w:t>
            </w:r>
            <w:r w:rsidRPr="00827008">
              <w:t xml:space="preserve"> jew avvenimenti katastrofiċi. Dawk il-pagamenti </w:t>
            </w:r>
            <w:r w:rsidRPr="00827008">
              <w:rPr>
                <w:b/>
                <w:i/>
              </w:rPr>
              <w:t>għandhom ikunu</w:t>
            </w:r>
            <w:r w:rsidRPr="00827008">
              <w:t xml:space="preserve"> maħsuba biex jiżguraw il-</w:t>
            </w:r>
            <w:proofErr w:type="spellStart"/>
            <w:r w:rsidRPr="00827008">
              <w:t>kontinwità</w:t>
            </w:r>
            <w:proofErr w:type="spellEnd"/>
            <w:r w:rsidRPr="00827008">
              <w:t xml:space="preserve"> tal-attività agrikola ta’ dawk </w:t>
            </w:r>
            <w:r w:rsidRPr="00827008">
              <w:rPr>
                <w:b/>
                <w:i/>
              </w:rPr>
              <w:t>il-bdiewa</w:t>
            </w:r>
            <w:r w:rsidRPr="00827008">
              <w:t xml:space="preserve"> u jkunu soġġetti għall-kundizzjonijiet stabbiliti f’dan l-Artikolu u kif speċifikat f’aktar dettall mill-Istati Membri fil-Pjanijiet Strateġiċi tal-PAK tagħhom.</w:t>
            </w:r>
          </w:p>
        </w:tc>
      </w:tr>
    </w:tbl>
    <w:p w14:paraId="1E61DE2B" w14:textId="77777777" w:rsidR="001E48B2" w:rsidRPr="008633E5" w:rsidRDefault="001E48B2" w:rsidP="001E48B2"/>
    <w:p w14:paraId="2B94D045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48</w:t>
      </w:r>
    </w:p>
    <w:p w14:paraId="0706A6D6" w14:textId="77777777" w:rsidR="001E48B2" w:rsidRPr="008633E5" w:rsidRDefault="001E48B2" w:rsidP="001E48B2"/>
    <w:p w14:paraId="253B02F6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63ED5914" w14:textId="77777777" w:rsidR="001E48B2" w:rsidRPr="008633E5" w:rsidRDefault="001E48B2" w:rsidP="001E48B2">
      <w:pPr>
        <w:pStyle w:val="NormalBold"/>
      </w:pPr>
      <w:r w:rsidRPr="008633E5">
        <w:t>Artikolu 1 – paragrafu 1 – punt 20</w:t>
      </w:r>
    </w:p>
    <w:p w14:paraId="237F3992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62D05FB1" w14:textId="77777777" w:rsidR="001E48B2" w:rsidRPr="008633E5" w:rsidRDefault="001E48B2" w:rsidP="001E48B2">
      <w:r w:rsidRPr="008633E5">
        <w:t>Artikolu 78a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208B2927" w14:textId="77777777" w:rsidTr="004A1AA7">
        <w:trPr>
          <w:jc w:val="center"/>
        </w:trPr>
        <w:tc>
          <w:tcPr>
            <w:tcW w:w="9752" w:type="dxa"/>
            <w:gridSpan w:val="2"/>
          </w:tcPr>
          <w:p w14:paraId="6EF3F858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6E68BA67" w14:textId="77777777" w:rsidTr="004A1AA7">
        <w:trPr>
          <w:jc w:val="center"/>
        </w:trPr>
        <w:tc>
          <w:tcPr>
            <w:tcW w:w="4876" w:type="dxa"/>
            <w:hideMark/>
          </w:tcPr>
          <w:p w14:paraId="15B68746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1670548F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4FCA173F" w14:textId="77777777" w:rsidTr="004A1AA7">
        <w:trPr>
          <w:jc w:val="center"/>
        </w:trPr>
        <w:tc>
          <w:tcPr>
            <w:tcW w:w="4876" w:type="dxa"/>
            <w:hideMark/>
          </w:tcPr>
          <w:p w14:paraId="42C3F40F" w14:textId="77777777" w:rsidR="001E48B2" w:rsidRPr="008633E5" w:rsidRDefault="001E48B2" w:rsidP="004A1AA7">
            <w:pPr>
              <w:pStyle w:val="Normal6"/>
            </w:pPr>
            <w:r w:rsidRPr="008633E5">
              <w:t>2.</w:t>
            </w:r>
            <w:r w:rsidRPr="008633E5">
              <w:tab/>
              <w:t xml:space="preserve">L-appoġġ skont dan l-Artikolu għandu jkun soġġett għar-rikonoxximent formali tal-awtorità kompetenti tal-Istat Membru li jkun ġara diżastru naturali, avveniment </w:t>
            </w:r>
            <w:proofErr w:type="spellStart"/>
            <w:r w:rsidRPr="008633E5">
              <w:t>klimatiku</w:t>
            </w:r>
            <w:proofErr w:type="spellEnd"/>
            <w:r w:rsidRPr="008633E5">
              <w:t xml:space="preserve"> </w:t>
            </w:r>
            <w:proofErr w:type="spellStart"/>
            <w:r w:rsidRPr="008633E5">
              <w:t>avvers</w:t>
            </w:r>
            <w:proofErr w:type="spellEnd"/>
            <w:r w:rsidRPr="008633E5">
              <w:t xml:space="preserve"> jew avveniment </w:t>
            </w:r>
            <w:proofErr w:type="spellStart"/>
            <w:r w:rsidRPr="008633E5">
              <w:t>katastrofiku</w:t>
            </w:r>
            <w:proofErr w:type="spellEnd"/>
            <w:r w:rsidRPr="008633E5">
              <w:t xml:space="preserve">, kif definit mill-Istat Membru, u li dawn l-avvenimenti, jew il-miżuri adottati skont ir-Regolament (UE) 2016/2031 biex tiġi </w:t>
            </w:r>
            <w:proofErr w:type="spellStart"/>
            <w:r w:rsidRPr="008633E5">
              <w:t>eradikata</w:t>
            </w:r>
            <w:proofErr w:type="spellEnd"/>
            <w:r w:rsidRPr="008633E5">
              <w:t xml:space="preserve"> jew </w:t>
            </w:r>
            <w:r w:rsidRPr="008633E5">
              <w:lastRenderedPageBreak/>
              <w:t>ikkontrollata marda tal-pjanti jew tal-</w:t>
            </w:r>
            <w:proofErr w:type="spellStart"/>
            <w:r w:rsidRPr="008633E5">
              <w:t>pesti</w:t>
            </w:r>
            <w:proofErr w:type="spellEnd"/>
            <w:r w:rsidRPr="008633E5">
              <w:t xml:space="preserve">, jew il-miżuri adottati biex jiġi evitat jew eradikat il-mard tal-annimali elenkat fl-Anness tar-Regolament ta’ Implimentazzjoni tal-Kummissjoni (UE) 2018/1882, jew il-miżuri adottati rigward mard emerġenti f’konformità mal-Artikolu 6(3) u l-Artikolu 259 tar-Regolament (UE) 2016/429 ikkawżaw b’mod dirett ħsara li twassal għall-qerda ta’ 30% tal-produzzjoni annwali medja tal-bidwi fil-perjodu preċedenti ta’ tliet snin jew medja ta’ tliet snin abbażi tal-perjodu preċedenti ta’ ħames snin, mingħajr l-inqas entrata u l-ogħla entrata. It-telf għandu jiġi </w:t>
            </w:r>
            <w:proofErr w:type="spellStart"/>
            <w:r w:rsidRPr="008633E5">
              <w:t>kkalkolat</w:t>
            </w:r>
            <w:proofErr w:type="spellEnd"/>
            <w:r w:rsidRPr="008633E5">
              <w:t xml:space="preserve"> jew fil-livell ta’ azjenda, fil-livell ta’ attività tal-azjenda fis-settur ikkonċernat jew b’rabta maż-żona speċifika </w:t>
            </w:r>
            <w:r w:rsidRPr="008633E5">
              <w:rPr>
                <w:b/>
                <w:i/>
              </w:rPr>
              <w:t>kkonċernata</w:t>
            </w:r>
            <w:r w:rsidRPr="008633E5">
              <w:t>.</w:t>
            </w:r>
          </w:p>
        </w:tc>
        <w:tc>
          <w:tcPr>
            <w:tcW w:w="4876" w:type="dxa"/>
            <w:hideMark/>
          </w:tcPr>
          <w:p w14:paraId="7276B9FD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lastRenderedPageBreak/>
              <w:t>2.</w:t>
            </w:r>
            <w:r w:rsidRPr="008633E5">
              <w:tab/>
              <w:t xml:space="preserve">L-appoġġ skont dan l-Artikolu għandu jkun soġġett għar-rikonoxximent formali tal-awtorità kompetenti tal-Istat Membru li jkun ġara diżastru naturali, avveniment </w:t>
            </w:r>
            <w:proofErr w:type="spellStart"/>
            <w:r w:rsidRPr="008633E5">
              <w:t>klimatiku</w:t>
            </w:r>
            <w:proofErr w:type="spellEnd"/>
            <w:r w:rsidRPr="008633E5">
              <w:t xml:space="preserve"> </w:t>
            </w:r>
            <w:proofErr w:type="spellStart"/>
            <w:r w:rsidRPr="008633E5">
              <w:t>avvers</w:t>
            </w:r>
            <w:proofErr w:type="spellEnd"/>
            <w:r w:rsidRPr="008633E5">
              <w:rPr>
                <w:b/>
                <w:i/>
              </w:rPr>
              <w:t xml:space="preserve">, </w:t>
            </w:r>
            <w:proofErr w:type="spellStart"/>
            <w:r w:rsidRPr="008633E5">
              <w:rPr>
                <w:b/>
                <w:i/>
              </w:rPr>
              <w:t>tifqigħa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epiżootika</w:t>
            </w:r>
            <w:proofErr w:type="spellEnd"/>
            <w:r w:rsidRPr="008633E5">
              <w:t xml:space="preserve"> jew avveniment </w:t>
            </w:r>
            <w:proofErr w:type="spellStart"/>
            <w:r w:rsidRPr="008633E5">
              <w:t>katastrofiku</w:t>
            </w:r>
            <w:proofErr w:type="spellEnd"/>
            <w:r w:rsidRPr="008633E5">
              <w:t xml:space="preserve">, kif definit mill-Istat Membru, u li dawn l-avvenimenti, jew il-miżuri adottati skont ir-Regolament (UE) 2016/2031 biex tiġi </w:t>
            </w:r>
            <w:proofErr w:type="spellStart"/>
            <w:r w:rsidRPr="008633E5">
              <w:lastRenderedPageBreak/>
              <w:t>eradikata</w:t>
            </w:r>
            <w:proofErr w:type="spellEnd"/>
            <w:r w:rsidRPr="008633E5">
              <w:t xml:space="preserve"> jew ikkontrollata marda tal-pjanti jew tal-</w:t>
            </w:r>
            <w:proofErr w:type="spellStart"/>
            <w:r w:rsidRPr="008633E5">
              <w:t>pesti</w:t>
            </w:r>
            <w:proofErr w:type="spellEnd"/>
            <w:r w:rsidRPr="008633E5">
              <w:t xml:space="preserve">, jew il-miżuri adottati biex jiġi evitat jew eradikat il-mard tal-annimali elenkat fl-Anness tar-Regolament ta’ Implimentazzjoni tal-Kummissjoni (UE) 2018/1882, jew il-miżuri adottati rigward mard emerġenti f’konformità mal-Artikolu 6(3) u l-Artikolu 259 tar-Regolament (UE) 2016/429 ikkawżaw b’mod dirett ħsara li twassal għall-qerda ta’ </w:t>
            </w:r>
            <w:r w:rsidRPr="008633E5">
              <w:rPr>
                <w:b/>
                <w:i/>
              </w:rPr>
              <w:t xml:space="preserve">mqar </w:t>
            </w:r>
            <w:r w:rsidRPr="008633E5">
              <w:t>30</w:t>
            </w:r>
            <w:r w:rsidRPr="008633E5">
              <w:rPr>
                <w:b/>
                <w:i/>
              </w:rPr>
              <w:t xml:space="preserve"> </w:t>
            </w:r>
            <w:r w:rsidRPr="008633E5">
              <w:t xml:space="preserve">% </w:t>
            </w:r>
            <w:r w:rsidRPr="008633E5">
              <w:rPr>
                <w:b/>
                <w:i/>
              </w:rPr>
              <w:t xml:space="preserve">taż-żona jew tal-bhejjem ikkonċernati jew </w:t>
            </w:r>
            <w:r w:rsidRPr="008633E5">
              <w:t>tal-produzzjoni annwali medja</w:t>
            </w:r>
            <w:r w:rsidRPr="008633E5">
              <w:rPr>
                <w:b/>
                <w:i/>
              </w:rPr>
              <w:t xml:space="preserve"> jew tal-</w:t>
            </w:r>
            <w:proofErr w:type="spellStart"/>
            <w:r w:rsidRPr="008633E5">
              <w:rPr>
                <w:b/>
                <w:i/>
              </w:rPr>
              <w:t>profittabbiltà</w:t>
            </w:r>
            <w:proofErr w:type="spellEnd"/>
            <w:r w:rsidRPr="008633E5">
              <w:rPr>
                <w:b/>
                <w:i/>
              </w:rPr>
              <w:t xml:space="preserve"> annwali</w:t>
            </w:r>
            <w:r w:rsidRPr="008633E5">
              <w:t xml:space="preserve"> tal-bidwi fil-perjodu preċedenti ta’ tliet snin jew medja ta’ tliet snin abbażi tal-perjodu preċedenti ta’ ħames snin, mingħajr l-inqas entrata u l-ogħla entrata. It-telf għandu jiġi </w:t>
            </w:r>
            <w:proofErr w:type="spellStart"/>
            <w:r w:rsidRPr="008633E5">
              <w:t>kkalkolat</w:t>
            </w:r>
            <w:proofErr w:type="spellEnd"/>
            <w:r w:rsidRPr="008633E5">
              <w:t xml:space="preserve"> jew fil-livell ta’ azjenda, fil-livell ta’ attività tal-azjenda fis-settur ikkonċernat jew b’rabta maż-żona speċifika </w:t>
            </w:r>
            <w:r w:rsidRPr="008633E5">
              <w:rPr>
                <w:b/>
                <w:i/>
              </w:rPr>
              <w:t>jew mal-bhejjem speċifiċi kkonċernati</w:t>
            </w:r>
            <w:r w:rsidRPr="008633E5">
              <w:t>.</w:t>
            </w:r>
          </w:p>
        </w:tc>
      </w:tr>
    </w:tbl>
    <w:p w14:paraId="16EA9AF0" w14:textId="77777777" w:rsidR="001E48B2" w:rsidRPr="008633E5" w:rsidRDefault="001E48B2" w:rsidP="001E48B2"/>
    <w:p w14:paraId="4146B4DE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49</w:t>
      </w:r>
    </w:p>
    <w:p w14:paraId="50956DA8" w14:textId="77777777" w:rsidR="001E48B2" w:rsidRPr="008633E5" w:rsidRDefault="001E48B2" w:rsidP="001E48B2"/>
    <w:p w14:paraId="0F9CAB0A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085A4C6B" w14:textId="77777777" w:rsidR="001E48B2" w:rsidRPr="008633E5" w:rsidRDefault="001E48B2" w:rsidP="001E48B2">
      <w:pPr>
        <w:pStyle w:val="NormalBold"/>
      </w:pPr>
      <w:r w:rsidRPr="008633E5">
        <w:t>Artikolu 1 – paragrafu 1 – punt 20</w:t>
      </w:r>
    </w:p>
    <w:p w14:paraId="0B3257AD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255A412B" w14:textId="77777777" w:rsidR="001E48B2" w:rsidRPr="008633E5" w:rsidRDefault="001E48B2" w:rsidP="001E48B2">
      <w:r w:rsidRPr="008633E5">
        <w:t>Artikolu 78a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42DAAB84" w14:textId="77777777" w:rsidTr="004A1AA7">
        <w:trPr>
          <w:jc w:val="center"/>
        </w:trPr>
        <w:tc>
          <w:tcPr>
            <w:tcW w:w="9752" w:type="dxa"/>
            <w:gridSpan w:val="2"/>
          </w:tcPr>
          <w:p w14:paraId="1282E6BD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2A08378C" w14:textId="77777777" w:rsidTr="004A1AA7">
        <w:trPr>
          <w:jc w:val="center"/>
        </w:trPr>
        <w:tc>
          <w:tcPr>
            <w:tcW w:w="4876" w:type="dxa"/>
            <w:hideMark/>
          </w:tcPr>
          <w:p w14:paraId="59F2AC09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4DBEC13E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27011FDB" w14:textId="77777777" w:rsidTr="004A1AA7">
        <w:trPr>
          <w:jc w:val="center"/>
        </w:trPr>
        <w:tc>
          <w:tcPr>
            <w:tcW w:w="4876" w:type="dxa"/>
            <w:hideMark/>
          </w:tcPr>
          <w:p w14:paraId="1847CF67" w14:textId="77777777" w:rsidR="001E48B2" w:rsidRPr="008633E5" w:rsidRDefault="001E48B2" w:rsidP="004A1AA7">
            <w:pPr>
              <w:pStyle w:val="Normal6"/>
            </w:pPr>
            <w:r w:rsidRPr="008633E5">
              <w:t>3.</w:t>
            </w:r>
            <w:r w:rsidRPr="008633E5">
              <w:tab/>
              <w:t xml:space="preserve">L-Istati Membri għandhom jiżguraw li l-appoġġ skont dan l-Artikolu jkun immirat għall-aktar </w:t>
            </w:r>
            <w:r w:rsidRPr="008633E5">
              <w:rPr>
                <w:b/>
                <w:i/>
              </w:rPr>
              <w:t>azjendi agrikoli</w:t>
            </w:r>
            <w:r w:rsidRPr="008633E5">
              <w:t xml:space="preserve"> milquta minn diżastri naturali, avvenimenti </w:t>
            </w:r>
            <w:proofErr w:type="spellStart"/>
            <w:r w:rsidRPr="008633E5">
              <w:t>klimatiċi</w:t>
            </w:r>
            <w:proofErr w:type="spellEnd"/>
            <w:r w:rsidRPr="008633E5">
              <w:t xml:space="preserve"> negattivi jew avvenimenti katastrofiċi, billi jiddeterminaw il-kundizzjonijiet tal-eliġibbiltà abbażi tal-evidenza disponibbli.</w:t>
            </w:r>
          </w:p>
        </w:tc>
        <w:tc>
          <w:tcPr>
            <w:tcW w:w="4876" w:type="dxa"/>
            <w:hideMark/>
          </w:tcPr>
          <w:p w14:paraId="15EC5838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t>3.</w:t>
            </w:r>
            <w:r w:rsidRPr="008633E5">
              <w:tab/>
              <w:t xml:space="preserve">L-Istati Membri għandhom jiżguraw li l-appoġġ skont dan l-Artikolu jkun immirat għall-aktar </w:t>
            </w:r>
            <w:r w:rsidRPr="008633E5">
              <w:rPr>
                <w:b/>
                <w:i/>
              </w:rPr>
              <w:t>bdiewa</w:t>
            </w:r>
            <w:r w:rsidRPr="008633E5">
              <w:t xml:space="preserve"> milquta minn diżastri naturali, avvenimenti </w:t>
            </w:r>
            <w:proofErr w:type="spellStart"/>
            <w:r w:rsidRPr="008633E5">
              <w:t>klimatiċi</w:t>
            </w:r>
            <w:proofErr w:type="spellEnd"/>
            <w:r w:rsidRPr="008633E5">
              <w:t xml:space="preserve"> negattivi</w:t>
            </w:r>
            <w:r w:rsidRPr="008633E5">
              <w:rPr>
                <w:b/>
                <w:i/>
              </w:rPr>
              <w:t xml:space="preserve">, </w:t>
            </w:r>
            <w:proofErr w:type="spellStart"/>
            <w:r w:rsidRPr="008633E5">
              <w:rPr>
                <w:b/>
                <w:i/>
              </w:rPr>
              <w:t>tifqigħat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epiżootiċi</w:t>
            </w:r>
            <w:proofErr w:type="spellEnd"/>
            <w:r w:rsidRPr="008633E5">
              <w:t xml:space="preserve"> jew avvenimenti katastrofiċi, billi jiddeterminaw il-kundizzjonijiet tal-eliġibbiltà abbażi tal-evidenza disponibbli.</w:t>
            </w:r>
          </w:p>
        </w:tc>
      </w:tr>
    </w:tbl>
    <w:p w14:paraId="712FE148" w14:textId="77777777" w:rsidR="001E48B2" w:rsidRPr="008633E5" w:rsidRDefault="001E48B2" w:rsidP="001E48B2"/>
    <w:p w14:paraId="54E2875C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50</w:t>
      </w:r>
    </w:p>
    <w:p w14:paraId="116FA62C" w14:textId="77777777" w:rsidR="001E48B2" w:rsidRPr="008633E5" w:rsidRDefault="001E48B2" w:rsidP="001E48B2"/>
    <w:p w14:paraId="03469FFC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47742A4A" w14:textId="77777777" w:rsidR="001E48B2" w:rsidRPr="008633E5" w:rsidRDefault="001E48B2" w:rsidP="001E48B2">
      <w:pPr>
        <w:pStyle w:val="NormalBold"/>
      </w:pPr>
      <w:r w:rsidRPr="008633E5">
        <w:t>Artikolu 1 – paragrafu 1 – punt 20</w:t>
      </w:r>
    </w:p>
    <w:p w14:paraId="4E872503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31A3C38D" w14:textId="77777777" w:rsidR="001E48B2" w:rsidRPr="008633E5" w:rsidRDefault="001E48B2" w:rsidP="001E48B2">
      <w:r w:rsidRPr="008633E5">
        <w:t>Artikolu 78a – paragrafu 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5BD0688A" w14:textId="77777777" w:rsidTr="004A1AA7">
        <w:trPr>
          <w:jc w:val="center"/>
        </w:trPr>
        <w:tc>
          <w:tcPr>
            <w:tcW w:w="9752" w:type="dxa"/>
            <w:gridSpan w:val="2"/>
          </w:tcPr>
          <w:p w14:paraId="7291BB6E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4D272C53" w14:textId="77777777" w:rsidTr="004A1AA7">
        <w:trPr>
          <w:jc w:val="center"/>
        </w:trPr>
        <w:tc>
          <w:tcPr>
            <w:tcW w:w="4876" w:type="dxa"/>
            <w:hideMark/>
          </w:tcPr>
          <w:p w14:paraId="65476074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7E4C38AC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3981C3D5" w14:textId="77777777" w:rsidTr="004A1AA7">
        <w:trPr>
          <w:jc w:val="center"/>
        </w:trPr>
        <w:tc>
          <w:tcPr>
            <w:tcW w:w="4876" w:type="dxa"/>
          </w:tcPr>
          <w:p w14:paraId="72DC4025" w14:textId="77777777" w:rsidR="001E48B2" w:rsidRPr="008633E5" w:rsidRDefault="001E48B2" w:rsidP="004A1AA7">
            <w:pPr>
              <w:pStyle w:val="Normal6"/>
            </w:pPr>
          </w:p>
        </w:tc>
        <w:tc>
          <w:tcPr>
            <w:tcW w:w="4876" w:type="dxa"/>
            <w:hideMark/>
          </w:tcPr>
          <w:p w14:paraId="0695BD09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6a.</w:t>
            </w:r>
            <w:r w:rsidRPr="008633E5">
              <w:rPr>
                <w:b/>
                <w:i/>
              </w:rPr>
              <w:tab/>
              <w:t xml:space="preserve">L-Istati Membri għandhom jinkludu fir-rapporti annwali tagħhom dwar il-prestazzjoni msemmija fl-Artikolu 134 l-appoġġ mogħti skont dan l-Artikolu, inklużi s-setturi kkonċernati, l-ammonti allokati u l-ġustifikazzjoni għall-allokazzjoni ta’ tali appoġġ, kif previst fil-paragrafu 2 ta’ dan l-Artikolu. L-Istati Membri għandhom jiżguraw li r-rappurtar skont dan il-paragrafu ma </w:t>
            </w:r>
            <w:proofErr w:type="spellStart"/>
            <w:r w:rsidRPr="008633E5">
              <w:rPr>
                <w:b/>
                <w:i/>
              </w:rPr>
              <w:t>jġorrx</w:t>
            </w:r>
            <w:proofErr w:type="spellEnd"/>
            <w:r w:rsidRPr="008633E5">
              <w:rPr>
                <w:b/>
                <w:i/>
              </w:rPr>
              <w:t xml:space="preserve"> piż amministrattiv għall-benefiċjarji.</w:t>
            </w:r>
          </w:p>
        </w:tc>
      </w:tr>
    </w:tbl>
    <w:p w14:paraId="424299BF" w14:textId="77777777" w:rsidR="001E48B2" w:rsidRPr="008633E5" w:rsidRDefault="001E48B2" w:rsidP="001E48B2"/>
    <w:p w14:paraId="10110649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51</w:t>
      </w:r>
    </w:p>
    <w:p w14:paraId="782AE673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20D7B201" w14:textId="77777777" w:rsidR="001E48B2" w:rsidRPr="008633E5" w:rsidRDefault="001E48B2" w:rsidP="001E48B2">
      <w:pPr>
        <w:pStyle w:val="NormalBold"/>
      </w:pPr>
      <w:r w:rsidRPr="008633E5">
        <w:t>Artikolu 1 – paragrafu 1 – punt 25</w:t>
      </w:r>
    </w:p>
    <w:p w14:paraId="0DD49D51" w14:textId="77777777" w:rsidR="001E48B2" w:rsidRPr="008633E5" w:rsidRDefault="001E48B2" w:rsidP="001E48B2">
      <w:r w:rsidRPr="008633E5">
        <w:t>Regolament (UE) 2021/2115</w:t>
      </w:r>
    </w:p>
    <w:p w14:paraId="30A3F4CF" w14:textId="77777777" w:rsidR="001E48B2" w:rsidRPr="008633E5" w:rsidRDefault="001E48B2" w:rsidP="001E48B2">
      <w:r w:rsidRPr="008633E5">
        <w:t>Artikolu 86 – paragrafu 2 – subparagrafu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41E34BBD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36E83" w14:textId="77777777" w:rsidR="001E48B2" w:rsidRPr="008633E5" w:rsidRDefault="001E48B2" w:rsidP="004A1AA7"/>
        </w:tc>
      </w:tr>
      <w:tr w:rsidR="001E48B2" w:rsidRPr="008633E5" w14:paraId="7AF4CCC1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D7BAF" w14:textId="77777777" w:rsidR="001E48B2" w:rsidRPr="008633E5" w:rsidRDefault="001E48B2" w:rsidP="004A1AA7">
            <w:pPr>
              <w:pStyle w:val="AmColumnHeading"/>
            </w:pPr>
            <w:r w:rsidRPr="008633E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EC33E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2792EE4C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000E6" w14:textId="77777777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 xml:space="preserve">B’deroga mill-ewwel subparagrafu ta’ dan il-paragrafu, il-Pjan Strateġiku tal-PAK jista’ jipprevedi li, f’każijiet ta’ miżuri ta’ emerġenza minħabba diżastri naturali, avvenimenti katastrofiċi jew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avversi</w:t>
            </w:r>
            <w:proofErr w:type="spellEnd"/>
            <w:r w:rsidRPr="008633E5">
              <w:rPr>
                <w:b/>
                <w:i/>
              </w:rPr>
              <w:t xml:space="preserve">, l-eliġibbiltà tan-nefqa </w:t>
            </w:r>
            <w:proofErr w:type="spellStart"/>
            <w:r w:rsidRPr="008633E5">
              <w:rPr>
                <w:b/>
                <w:i/>
              </w:rPr>
              <w:t>ffinanzjata</w:t>
            </w:r>
            <w:proofErr w:type="spellEnd"/>
            <w:r w:rsidRPr="008633E5">
              <w:rPr>
                <w:b/>
                <w:i/>
              </w:rPr>
              <w:t xml:space="preserve"> mill-FAEG b’rabta ma’ emendi fil-Pjan Strateġiku tal-PAK relatati mal-interventi msemmija fl-Artikolu 41a tista’ tibda mid-data meta jiġri l-avveniment.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F49E7" w14:textId="77777777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4ACCA91C" w14:textId="77777777" w:rsidR="001E48B2" w:rsidRPr="008633E5" w:rsidRDefault="001E48B2" w:rsidP="001E48B2"/>
    <w:p w14:paraId="2880664C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52</w:t>
      </w:r>
    </w:p>
    <w:p w14:paraId="60E14441" w14:textId="77777777" w:rsidR="001E48B2" w:rsidRPr="008633E5" w:rsidRDefault="001E48B2" w:rsidP="001E48B2"/>
    <w:p w14:paraId="3D0458DD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6AD1FBA9" w14:textId="77777777" w:rsidR="001E48B2" w:rsidRPr="008633E5" w:rsidRDefault="001E48B2" w:rsidP="001E48B2">
      <w:pPr>
        <w:pStyle w:val="NormalBold"/>
      </w:pPr>
      <w:r w:rsidRPr="008633E5">
        <w:t>Artikolu 1 – paragrafu 1 – punt 26</w:t>
      </w:r>
    </w:p>
    <w:p w14:paraId="14B07962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512D6929" w14:textId="77777777" w:rsidR="001E48B2" w:rsidRPr="008633E5" w:rsidRDefault="001E48B2" w:rsidP="001E48B2">
      <w:r w:rsidRPr="008633E5">
        <w:t>Artikolu 96a – paragrafu 1 – subparagrafu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5E17C7A6" w14:textId="77777777" w:rsidTr="004A1AA7">
        <w:trPr>
          <w:jc w:val="center"/>
        </w:trPr>
        <w:tc>
          <w:tcPr>
            <w:tcW w:w="9752" w:type="dxa"/>
            <w:gridSpan w:val="2"/>
          </w:tcPr>
          <w:p w14:paraId="56282B73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3DB0C630" w14:textId="77777777" w:rsidTr="004A1AA7">
        <w:trPr>
          <w:jc w:val="center"/>
        </w:trPr>
        <w:tc>
          <w:tcPr>
            <w:tcW w:w="4876" w:type="dxa"/>
            <w:hideMark/>
          </w:tcPr>
          <w:p w14:paraId="51530239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78891327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581D86B0" w14:textId="77777777" w:rsidTr="004A1AA7">
        <w:trPr>
          <w:jc w:val="center"/>
        </w:trPr>
        <w:tc>
          <w:tcPr>
            <w:tcW w:w="4876" w:type="dxa"/>
            <w:hideMark/>
          </w:tcPr>
          <w:p w14:paraId="41B00591" w14:textId="77777777" w:rsidR="001E48B2" w:rsidRPr="008633E5" w:rsidRDefault="001E48B2" w:rsidP="004A1AA7">
            <w:pPr>
              <w:pStyle w:val="Normal6"/>
            </w:pPr>
            <w:r w:rsidRPr="008633E5">
              <w:t xml:space="preserve">Għal kull Stat Membru, l-ammont massimu li jista’ jiġi riżervat għall-pagamenti ta’ </w:t>
            </w:r>
            <w:r w:rsidRPr="008633E5">
              <w:lastRenderedPageBreak/>
              <w:t xml:space="preserve">kriżi </w:t>
            </w:r>
            <w:r w:rsidRPr="008633E5">
              <w:rPr>
                <w:b/>
                <w:i/>
              </w:rPr>
              <w:t>lill-azjendi agrikoli</w:t>
            </w:r>
            <w:r w:rsidRPr="008633E5">
              <w:t xml:space="preserve"> wara diżastri naturali, avvenimenti </w:t>
            </w:r>
            <w:proofErr w:type="spellStart"/>
            <w:r w:rsidRPr="008633E5">
              <w:t>klimatiċi</w:t>
            </w:r>
            <w:proofErr w:type="spellEnd"/>
            <w:r w:rsidRPr="008633E5">
              <w:t xml:space="preserve"> negattivi jew avvenimenti katastrofiċi msemmija </w:t>
            </w:r>
            <w:r w:rsidRPr="008633E5">
              <w:rPr>
                <w:b/>
                <w:i/>
              </w:rPr>
              <w:t>fl-Artikoli 41a u</w:t>
            </w:r>
            <w:r w:rsidRPr="008633E5">
              <w:t xml:space="preserve"> 78a għandu jkun limitat għall-ammonti annwali stabbiliti fl-Anness XV</w:t>
            </w:r>
            <w:r w:rsidRPr="008633E5">
              <w:rPr>
                <w:b/>
                <w:i/>
              </w:rPr>
              <w:t>, it-Tabella 1</w:t>
            </w:r>
            <w:r w:rsidRPr="008633E5">
              <w:t>.</w:t>
            </w:r>
          </w:p>
        </w:tc>
        <w:tc>
          <w:tcPr>
            <w:tcW w:w="4876" w:type="dxa"/>
            <w:hideMark/>
          </w:tcPr>
          <w:p w14:paraId="18D25542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lastRenderedPageBreak/>
              <w:t xml:space="preserve">Għal kull Stat Membru, l-ammont massimu li jista’ jiġi riżervat għall-pagamenti ta’ </w:t>
            </w:r>
            <w:r w:rsidRPr="008633E5">
              <w:lastRenderedPageBreak/>
              <w:t xml:space="preserve">kriżi </w:t>
            </w:r>
            <w:r w:rsidRPr="008633E5">
              <w:rPr>
                <w:b/>
                <w:i/>
              </w:rPr>
              <w:t>lill-bdiewa</w:t>
            </w:r>
            <w:r w:rsidRPr="008633E5">
              <w:t xml:space="preserve"> wara diżastri naturali, avvenimenti </w:t>
            </w:r>
            <w:proofErr w:type="spellStart"/>
            <w:r w:rsidRPr="008633E5">
              <w:t>klimatiċi</w:t>
            </w:r>
            <w:proofErr w:type="spellEnd"/>
            <w:r w:rsidRPr="008633E5">
              <w:t xml:space="preserve"> negattivi</w:t>
            </w:r>
            <w:r w:rsidRPr="008633E5">
              <w:rPr>
                <w:b/>
                <w:i/>
              </w:rPr>
              <w:t xml:space="preserve">, </w:t>
            </w:r>
            <w:proofErr w:type="spellStart"/>
            <w:r w:rsidRPr="008633E5">
              <w:rPr>
                <w:b/>
                <w:i/>
              </w:rPr>
              <w:t>tifqigħat</w:t>
            </w:r>
            <w:proofErr w:type="spellEnd"/>
            <w:r w:rsidRPr="008633E5">
              <w:rPr>
                <w:b/>
                <w:i/>
              </w:rPr>
              <w:t xml:space="preserve"> </w:t>
            </w:r>
            <w:proofErr w:type="spellStart"/>
            <w:r w:rsidRPr="008633E5">
              <w:rPr>
                <w:b/>
                <w:i/>
              </w:rPr>
              <w:t>epiżootiċi</w:t>
            </w:r>
            <w:proofErr w:type="spellEnd"/>
            <w:r w:rsidRPr="008633E5">
              <w:rPr>
                <w:b/>
                <w:i/>
              </w:rPr>
              <w:t>,</w:t>
            </w:r>
            <w:r w:rsidRPr="008633E5">
              <w:t xml:space="preserve"> jew avvenimenti katastrofiċi msemmija </w:t>
            </w:r>
            <w:r w:rsidRPr="008633E5">
              <w:rPr>
                <w:b/>
                <w:i/>
              </w:rPr>
              <w:t>fl-Artikolu</w:t>
            </w:r>
            <w:r w:rsidRPr="008633E5">
              <w:t xml:space="preserve"> 78a għandu jkun limitat għall-ammonti annwali stabbiliti fl-Anness XV.</w:t>
            </w:r>
          </w:p>
        </w:tc>
      </w:tr>
    </w:tbl>
    <w:p w14:paraId="7FC4F33D" w14:textId="77777777" w:rsidR="001E48B2" w:rsidRPr="008633E5" w:rsidRDefault="001E48B2" w:rsidP="001E48B2"/>
    <w:p w14:paraId="41B45B2E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53</w:t>
      </w:r>
    </w:p>
    <w:p w14:paraId="3F1ABC77" w14:textId="77777777" w:rsidR="001E48B2" w:rsidRPr="008633E5" w:rsidRDefault="001E48B2" w:rsidP="001E48B2"/>
    <w:p w14:paraId="7FBD0961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121DBA83" w14:textId="77777777" w:rsidR="001E48B2" w:rsidRPr="008633E5" w:rsidRDefault="001E48B2" w:rsidP="001E48B2">
      <w:pPr>
        <w:pStyle w:val="NormalBold"/>
      </w:pPr>
      <w:r w:rsidRPr="008633E5">
        <w:t>Artikolu 1 – paragrafu 1 – punt 26</w:t>
      </w:r>
    </w:p>
    <w:p w14:paraId="1988F933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36CCE98D" w14:textId="77777777" w:rsidR="001E48B2" w:rsidRPr="008633E5" w:rsidRDefault="001E48B2" w:rsidP="001E48B2">
      <w:r w:rsidRPr="008633E5">
        <w:t xml:space="preserve">Artikolu 96a – paragrafu 1 – subparagrafu 2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2785D801" w14:textId="77777777" w:rsidTr="004A1AA7">
        <w:trPr>
          <w:jc w:val="center"/>
        </w:trPr>
        <w:tc>
          <w:tcPr>
            <w:tcW w:w="9752" w:type="dxa"/>
            <w:gridSpan w:val="2"/>
          </w:tcPr>
          <w:p w14:paraId="6E289FC2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33EEE211" w14:textId="77777777" w:rsidTr="004A1AA7">
        <w:trPr>
          <w:jc w:val="center"/>
        </w:trPr>
        <w:tc>
          <w:tcPr>
            <w:tcW w:w="4876" w:type="dxa"/>
            <w:hideMark/>
          </w:tcPr>
          <w:p w14:paraId="54BC6206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5A095AD7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693810E9" w14:textId="77777777" w:rsidTr="004A1AA7">
        <w:trPr>
          <w:jc w:val="center"/>
        </w:trPr>
        <w:tc>
          <w:tcPr>
            <w:tcW w:w="4876" w:type="dxa"/>
            <w:hideMark/>
          </w:tcPr>
          <w:p w14:paraId="6E637898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 xml:space="preserve">Għas-snin kalendarji 2025 u 2026, in-nefqa annwali totali għall-pagamenti ta’ kriżi komplementari msemmija fl-Artikolu 41a m’għandhiex taqbeż l-allokazzjoni finanzjarja </w:t>
            </w:r>
            <w:proofErr w:type="spellStart"/>
            <w:r w:rsidRPr="008633E5">
              <w:rPr>
                <w:b/>
                <w:i/>
              </w:rPr>
              <w:t>indikattiva</w:t>
            </w:r>
            <w:proofErr w:type="spellEnd"/>
            <w:r w:rsidRPr="008633E5">
              <w:rPr>
                <w:b/>
                <w:i/>
              </w:rPr>
              <w:t xml:space="preserve"> għal dan it-tip ta’ intervent għas-sena </w:t>
            </w:r>
            <w:proofErr w:type="spellStart"/>
            <w:r w:rsidRPr="008633E5">
              <w:rPr>
                <w:b/>
                <w:i/>
              </w:rPr>
              <w:t>kalendarja</w:t>
            </w:r>
            <w:proofErr w:type="spellEnd"/>
            <w:r w:rsidRPr="008633E5">
              <w:rPr>
                <w:b/>
                <w:i/>
              </w:rPr>
              <w:t xml:space="preserve"> rilevanti, kif stabbilita mill-Istati Membri fil-pjanijiet finanzjarji tagħhom f’konformità mal-Artikolu 112(2), il-punt (a), u approvata mill-Kummissjoni f’konformità mal-Artikolu 119. Dak il-limitu massimu finanzjarju għandu jikkostitwixxi limitu massimu finanzjarju stabbilit mil-liġi tal-Unjoni.</w:t>
            </w:r>
          </w:p>
        </w:tc>
        <w:tc>
          <w:tcPr>
            <w:tcW w:w="4876" w:type="dxa"/>
            <w:hideMark/>
          </w:tcPr>
          <w:p w14:paraId="791657ED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26EDB78D" w14:textId="77777777" w:rsidR="001E48B2" w:rsidRPr="008633E5" w:rsidRDefault="001E48B2" w:rsidP="001E48B2"/>
    <w:p w14:paraId="08A76E33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54</w:t>
      </w:r>
    </w:p>
    <w:p w14:paraId="1A3B4311" w14:textId="77777777" w:rsidR="001E48B2" w:rsidRPr="008633E5" w:rsidRDefault="001E48B2" w:rsidP="001E48B2"/>
    <w:p w14:paraId="6E88A0EA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0A9224A0" w14:textId="77777777" w:rsidR="001E48B2" w:rsidRPr="008633E5" w:rsidRDefault="001E48B2" w:rsidP="001E48B2">
      <w:pPr>
        <w:pStyle w:val="NormalBold"/>
      </w:pPr>
      <w:r w:rsidRPr="008633E5">
        <w:t>Artikolu 1 – paragrafu 1 – punt 26</w:t>
      </w:r>
    </w:p>
    <w:p w14:paraId="2393CC18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78097082" w14:textId="77777777" w:rsidR="001E48B2" w:rsidRPr="008633E5" w:rsidRDefault="001E48B2" w:rsidP="001E48B2">
      <w:r w:rsidRPr="008633E5">
        <w:t>Artikolu 96a – paragrafu 2 – subparagrafu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0EFA3013" w14:textId="77777777" w:rsidTr="004A1AA7">
        <w:trPr>
          <w:jc w:val="center"/>
        </w:trPr>
        <w:tc>
          <w:tcPr>
            <w:tcW w:w="9752" w:type="dxa"/>
            <w:gridSpan w:val="2"/>
          </w:tcPr>
          <w:p w14:paraId="1D2E297C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5235761C" w14:textId="77777777" w:rsidTr="004A1AA7">
        <w:trPr>
          <w:jc w:val="center"/>
        </w:trPr>
        <w:tc>
          <w:tcPr>
            <w:tcW w:w="4876" w:type="dxa"/>
            <w:hideMark/>
          </w:tcPr>
          <w:p w14:paraId="2F12FAF5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0632495F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2E9DDF96" w14:textId="77777777" w:rsidTr="004A1AA7">
        <w:trPr>
          <w:jc w:val="center"/>
        </w:trPr>
        <w:tc>
          <w:tcPr>
            <w:tcW w:w="4876" w:type="dxa"/>
            <w:hideMark/>
          </w:tcPr>
          <w:p w14:paraId="6800FDA4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 xml:space="preserve">B’deroga mill-paragrafu 1, meta Stat Membru jiddeċiedi li ma jipprovdix appoġġ għall-pagamenti ta’ kriżi f’konformità mal-Artikolu 78a, l-ammont annwali massimu li jista’ jiġi riżervat minn dan l-Istat Membru għall-pagamenti ta’ kriżi komplementari msemmija fl-Artikolu 41a għandu jkun </w:t>
            </w:r>
            <w:r w:rsidRPr="008633E5">
              <w:rPr>
                <w:b/>
                <w:i/>
              </w:rPr>
              <w:lastRenderedPageBreak/>
              <w:t>limitat għall-ammonti annwali stabbiliti fl-Anness XV, it-Tabella 2.</w:t>
            </w:r>
          </w:p>
        </w:tc>
        <w:tc>
          <w:tcPr>
            <w:tcW w:w="4876" w:type="dxa"/>
            <w:hideMark/>
          </w:tcPr>
          <w:p w14:paraId="090F64E2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lastRenderedPageBreak/>
              <w:t>imħassar</w:t>
            </w:r>
          </w:p>
        </w:tc>
      </w:tr>
    </w:tbl>
    <w:p w14:paraId="79973AC8" w14:textId="77777777" w:rsidR="001E48B2" w:rsidRPr="008633E5" w:rsidRDefault="001E48B2" w:rsidP="001E48B2"/>
    <w:p w14:paraId="39B6FAD3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55</w:t>
      </w:r>
    </w:p>
    <w:p w14:paraId="3BC14758" w14:textId="77777777" w:rsidR="001E48B2" w:rsidRPr="008633E5" w:rsidRDefault="001E48B2" w:rsidP="001E48B2"/>
    <w:p w14:paraId="00DADAE2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670BB065" w14:textId="77777777" w:rsidR="001E48B2" w:rsidRPr="008633E5" w:rsidRDefault="001E48B2" w:rsidP="001E48B2">
      <w:pPr>
        <w:pStyle w:val="NormalBold"/>
      </w:pPr>
      <w:r w:rsidRPr="008633E5">
        <w:t>Artikolu 1 – paragrafu 1 – punt 26</w:t>
      </w:r>
    </w:p>
    <w:p w14:paraId="467AF78C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76778787" w14:textId="77777777" w:rsidR="001E48B2" w:rsidRPr="008633E5" w:rsidRDefault="001E48B2" w:rsidP="001E48B2">
      <w:r w:rsidRPr="008633E5">
        <w:t>Artikolu 96a – paragrafu 2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605D7168" w14:textId="77777777" w:rsidTr="004A1AA7">
        <w:trPr>
          <w:jc w:val="center"/>
        </w:trPr>
        <w:tc>
          <w:tcPr>
            <w:tcW w:w="9752" w:type="dxa"/>
            <w:gridSpan w:val="2"/>
          </w:tcPr>
          <w:p w14:paraId="629745CB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25FF4532" w14:textId="77777777" w:rsidTr="004A1AA7">
        <w:trPr>
          <w:jc w:val="center"/>
        </w:trPr>
        <w:tc>
          <w:tcPr>
            <w:tcW w:w="4876" w:type="dxa"/>
            <w:hideMark/>
          </w:tcPr>
          <w:p w14:paraId="7BD49BDD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266C5B82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11896465" w14:textId="77777777" w:rsidTr="004A1AA7">
        <w:trPr>
          <w:jc w:val="center"/>
        </w:trPr>
        <w:tc>
          <w:tcPr>
            <w:tcW w:w="4876" w:type="dxa"/>
            <w:hideMark/>
          </w:tcPr>
          <w:p w14:paraId="4D0E6721" w14:textId="089ED920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 xml:space="preserve">Għas-snin kalendarji 2025 u 2026, in-nefqa annwali totali għall-pagamenti ta’ kriżi komplementari kif imsemmija fl-Artikolu 41a m’għandhiex taqbeż l-allokazzjoni finanzjarja </w:t>
            </w:r>
            <w:proofErr w:type="spellStart"/>
            <w:r w:rsidRPr="008633E5">
              <w:rPr>
                <w:b/>
                <w:i/>
              </w:rPr>
              <w:t>indikattiva</w:t>
            </w:r>
            <w:proofErr w:type="spellEnd"/>
            <w:r w:rsidRPr="008633E5">
              <w:rPr>
                <w:b/>
                <w:i/>
              </w:rPr>
              <w:t xml:space="preserve"> għal dan it-tip ta’ intervent għas-sena </w:t>
            </w:r>
            <w:proofErr w:type="spellStart"/>
            <w:r w:rsidRPr="008633E5">
              <w:rPr>
                <w:b/>
                <w:i/>
              </w:rPr>
              <w:t>kalendarja</w:t>
            </w:r>
            <w:proofErr w:type="spellEnd"/>
            <w:r w:rsidRPr="008633E5">
              <w:rPr>
                <w:b/>
                <w:i/>
              </w:rPr>
              <w:t xml:space="preserve"> rilevanti, kif stabbilita mill-Istati Membri fil-pjanijiet finanzjarji tagħhom f’konformità mal-Artikolu 112(2), il-punt (a), u approvata mill-Kummissjoni f’konformità mal-Artikolu 119. Dak il-limitu massimu finanzjarju għandu jikkostitwixxi limitu massimu finanzjarju stabbilit mil-liġi tal-Unjoni.</w:t>
            </w:r>
          </w:p>
        </w:tc>
        <w:tc>
          <w:tcPr>
            <w:tcW w:w="4876" w:type="dxa"/>
            <w:hideMark/>
          </w:tcPr>
          <w:p w14:paraId="3C974045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5EDD3B8D" w14:textId="77777777" w:rsidR="001E48B2" w:rsidRPr="008633E5" w:rsidRDefault="001E48B2" w:rsidP="001E48B2"/>
    <w:p w14:paraId="6842674A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56</w:t>
      </w:r>
    </w:p>
    <w:p w14:paraId="56815E45" w14:textId="77777777" w:rsidR="001E48B2" w:rsidRPr="008633E5" w:rsidRDefault="001E48B2" w:rsidP="001E48B2"/>
    <w:p w14:paraId="3C0A557B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737E3668" w14:textId="77777777" w:rsidR="001E48B2" w:rsidRPr="008633E5" w:rsidRDefault="001E48B2" w:rsidP="001E48B2">
      <w:pPr>
        <w:pStyle w:val="NormalBold"/>
      </w:pPr>
      <w:r w:rsidRPr="008633E5">
        <w:t>Artikolu 1 – paragrafu 1 – punt 26a (ġdid)</w:t>
      </w:r>
    </w:p>
    <w:p w14:paraId="4BFA351B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58D43A6D" w14:textId="77777777" w:rsidR="001E48B2" w:rsidRPr="008633E5" w:rsidRDefault="001E48B2" w:rsidP="001E48B2">
      <w:r w:rsidRPr="008633E5">
        <w:t>Artikolu 103 – paragrafu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0166A659" w14:textId="77777777" w:rsidTr="004A1AA7">
        <w:trPr>
          <w:jc w:val="center"/>
        </w:trPr>
        <w:tc>
          <w:tcPr>
            <w:tcW w:w="9752" w:type="dxa"/>
            <w:gridSpan w:val="2"/>
          </w:tcPr>
          <w:p w14:paraId="60D25DD5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7A6EAF72" w14:textId="77777777" w:rsidTr="004A1AA7">
        <w:trPr>
          <w:jc w:val="center"/>
        </w:trPr>
        <w:tc>
          <w:tcPr>
            <w:tcW w:w="4876" w:type="dxa"/>
            <w:hideMark/>
          </w:tcPr>
          <w:p w14:paraId="5A08625F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0EB2BFA4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6E37CC37" w14:textId="77777777" w:rsidTr="004A1AA7">
        <w:trPr>
          <w:jc w:val="center"/>
        </w:trPr>
        <w:tc>
          <w:tcPr>
            <w:tcW w:w="4876" w:type="dxa"/>
          </w:tcPr>
          <w:p w14:paraId="034DA373" w14:textId="77777777" w:rsidR="001E48B2" w:rsidRPr="008633E5" w:rsidRDefault="001E48B2" w:rsidP="004A1AA7">
            <w:pPr>
              <w:pStyle w:val="Normal6"/>
            </w:pPr>
          </w:p>
        </w:tc>
        <w:tc>
          <w:tcPr>
            <w:tcW w:w="4876" w:type="dxa"/>
          </w:tcPr>
          <w:p w14:paraId="54843025" w14:textId="77777777" w:rsidR="001E48B2" w:rsidRPr="008633E5" w:rsidRDefault="001E48B2" w:rsidP="004A1AA7">
            <w:pPr>
              <w:pStyle w:val="Normal6"/>
              <w:rPr>
                <w:b/>
                <w:i/>
              </w:rPr>
            </w:pPr>
            <w:r w:rsidRPr="008633E5">
              <w:rPr>
                <w:b/>
                <w:i/>
              </w:rPr>
              <w:t>(26a) fl-Artikolu 103, jiżdied il-paragrafu li ġej:</w:t>
            </w:r>
          </w:p>
        </w:tc>
      </w:tr>
      <w:tr w:rsidR="001E48B2" w:rsidRPr="008633E5" w14:paraId="759BB9FA" w14:textId="77777777" w:rsidTr="004A1AA7">
        <w:trPr>
          <w:jc w:val="center"/>
        </w:trPr>
        <w:tc>
          <w:tcPr>
            <w:tcW w:w="4876" w:type="dxa"/>
          </w:tcPr>
          <w:p w14:paraId="6DA2437A" w14:textId="77777777" w:rsidR="001E48B2" w:rsidRPr="008633E5" w:rsidRDefault="001E48B2" w:rsidP="004A1AA7">
            <w:pPr>
              <w:pStyle w:val="Normal6"/>
            </w:pPr>
          </w:p>
        </w:tc>
        <w:tc>
          <w:tcPr>
            <w:tcW w:w="4876" w:type="dxa"/>
            <w:hideMark/>
          </w:tcPr>
          <w:p w14:paraId="050395F0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“5a.</w:t>
            </w:r>
            <w:r w:rsidRPr="008633E5">
              <w:rPr>
                <w:b/>
                <w:i/>
              </w:rPr>
              <w:tab/>
              <w:t xml:space="preserve">Il-programmi POSEI stabbiliti skont ir-Regolament (UE) Nru 228/2013 għandhom ikunu eliġibbli għal trasferimenti bejn il-FAEŻR u l-POSEI skont dan l-Artikolu. L-Istati Membri b’reġjuni </w:t>
            </w:r>
            <w:proofErr w:type="spellStart"/>
            <w:r w:rsidRPr="008633E5">
              <w:rPr>
                <w:b/>
                <w:i/>
              </w:rPr>
              <w:t>ultraperiferiċi</w:t>
            </w:r>
            <w:proofErr w:type="spellEnd"/>
            <w:r w:rsidRPr="008633E5">
              <w:rPr>
                <w:b/>
                <w:i/>
              </w:rPr>
              <w:t xml:space="preserve"> jistgħu wkoll, fil-limiti tal-allokazzjonijiet nazzjonali tal-PAK tagħhom, jittrasferixxu ammonti mill-FAEG biex isaħħu l-allokazzjonijiet </w:t>
            </w:r>
            <w:r w:rsidRPr="008633E5">
              <w:rPr>
                <w:b/>
                <w:i/>
              </w:rPr>
              <w:lastRenderedPageBreak/>
              <w:t>korrispondenti tal-POSEI, soġġett għall-objettivi u l-limiti ta’ dan ir-Regolament.”</w:t>
            </w:r>
          </w:p>
        </w:tc>
      </w:tr>
    </w:tbl>
    <w:p w14:paraId="723AA8F3" w14:textId="77777777" w:rsidR="001E48B2" w:rsidRPr="008633E5" w:rsidRDefault="001E48B2" w:rsidP="001E48B2"/>
    <w:p w14:paraId="4F70594E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57</w:t>
      </w:r>
    </w:p>
    <w:p w14:paraId="241ED5E3" w14:textId="77777777" w:rsidR="001E48B2" w:rsidRPr="008633E5" w:rsidRDefault="001E48B2" w:rsidP="001E48B2"/>
    <w:p w14:paraId="4E00230E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764DB5C3" w14:textId="77777777" w:rsidR="001E48B2" w:rsidRPr="008633E5" w:rsidRDefault="001E48B2" w:rsidP="001E48B2">
      <w:pPr>
        <w:pStyle w:val="NormalBold"/>
      </w:pPr>
      <w:r w:rsidRPr="008633E5">
        <w:t>Artikolu 1 – paragrafu 1 – punt 27</w:t>
      </w:r>
    </w:p>
    <w:p w14:paraId="1E42E657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078B4BAF" w14:textId="77777777" w:rsidR="001E48B2" w:rsidRPr="008633E5" w:rsidRDefault="001E48B2" w:rsidP="001E48B2">
      <w:r w:rsidRPr="008633E5">
        <w:t>Artikolu 111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787F507C" w14:textId="77777777" w:rsidTr="004A1AA7">
        <w:trPr>
          <w:jc w:val="center"/>
        </w:trPr>
        <w:tc>
          <w:tcPr>
            <w:tcW w:w="9752" w:type="dxa"/>
            <w:gridSpan w:val="2"/>
          </w:tcPr>
          <w:p w14:paraId="05E33545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44EBFAB3" w14:textId="77777777" w:rsidTr="004A1AA7">
        <w:trPr>
          <w:jc w:val="center"/>
        </w:trPr>
        <w:tc>
          <w:tcPr>
            <w:tcW w:w="4876" w:type="dxa"/>
            <w:hideMark/>
          </w:tcPr>
          <w:p w14:paraId="473F9CA2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6E68C8CB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78BFB6CB" w14:textId="77777777" w:rsidTr="004A1AA7">
        <w:trPr>
          <w:jc w:val="center"/>
        </w:trPr>
        <w:tc>
          <w:tcPr>
            <w:tcW w:w="4876" w:type="dxa"/>
            <w:hideMark/>
          </w:tcPr>
          <w:p w14:paraId="2BFD6EAF" w14:textId="77777777" w:rsidR="001E48B2" w:rsidRPr="008633E5" w:rsidRDefault="001E48B2" w:rsidP="004A1AA7">
            <w:pPr>
              <w:pStyle w:val="Normal6"/>
            </w:pPr>
            <w:r w:rsidRPr="008633E5">
              <w:t xml:space="preserve">Il-punt (e) tal-ewwel subparagrafu m’għandux japplika </w:t>
            </w:r>
            <w:r w:rsidRPr="008633E5">
              <w:rPr>
                <w:b/>
                <w:i/>
              </w:rPr>
              <w:t>għall-interventi skont it-tip ta’ intervent għall-pagamenti ta’ kriżi komplementari lill-azjendi agrikoli b’pagamenti diretti msemmija fl-Artikolu 41a, it-tip</w:t>
            </w:r>
            <w:r w:rsidRPr="008633E5">
              <w:t xml:space="preserve"> ta’ intervent fis-settur tal-</w:t>
            </w:r>
            <w:proofErr w:type="spellStart"/>
            <w:r w:rsidRPr="008633E5">
              <w:t>apikultura</w:t>
            </w:r>
            <w:proofErr w:type="spellEnd"/>
            <w:r w:rsidRPr="008633E5">
              <w:t xml:space="preserve"> msemmi fl-Artikolu 55(1), il-punti (a) u (c) sa (g), l-interventi skont it-tip ta’ intervent fis-settur tal-inbid imsemmi fl-Artikolu 58(1), il-punti (h) sa (k), l-azzjonijiet ta’ informazzjoni u promozzjoni għal skemi tal-kwalità skont it-tip ta’intervent għall-kooperazzjoni msemmi fl-Artikolu 77, u l-interventi skont it-tip ta’ intervent għall-pagamenti ta’ kriżi </w:t>
            </w:r>
            <w:r w:rsidRPr="008633E5">
              <w:rPr>
                <w:b/>
                <w:i/>
              </w:rPr>
              <w:t>lill-azjendi agrikoli</w:t>
            </w:r>
            <w:r w:rsidRPr="008633E5">
              <w:t xml:space="preserve"> tal-iżvilupp rurali msemmija fl-Artikolu 78a.</w:t>
            </w:r>
          </w:p>
        </w:tc>
        <w:tc>
          <w:tcPr>
            <w:tcW w:w="4876" w:type="dxa"/>
            <w:hideMark/>
          </w:tcPr>
          <w:p w14:paraId="348BF841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t xml:space="preserve">Il-punt (e) tal-ewwel subparagrafu m’għandux japplika </w:t>
            </w:r>
            <w:r w:rsidRPr="008633E5">
              <w:rPr>
                <w:b/>
                <w:i/>
              </w:rPr>
              <w:t>għat-tip</w:t>
            </w:r>
            <w:r w:rsidRPr="008633E5">
              <w:t xml:space="preserve"> ta’ intervent fis-settur tal-</w:t>
            </w:r>
            <w:proofErr w:type="spellStart"/>
            <w:r w:rsidRPr="008633E5">
              <w:t>apikultura</w:t>
            </w:r>
            <w:proofErr w:type="spellEnd"/>
            <w:r w:rsidRPr="008633E5">
              <w:t xml:space="preserve"> msemmi fl-Artikolu 55(1), il-punti (a) u (c) sa (g), l-interventi skont it-tip ta’ intervent fis-settur tal-inbid imsemmi fl-Artikolu 58(1), il-punti (h) sa (k), l-azzjonijiet ta’ informazzjoni u promozzjoni għal skemi tal-kwalità skont it-tip ta’intervent għall-kooperazzjoni msemmi fl-Artikolu 77, u l-interventi skont it-tip ta’ intervent għall-pagamenti ta’ kriżi </w:t>
            </w:r>
            <w:r w:rsidRPr="008633E5">
              <w:rPr>
                <w:b/>
                <w:i/>
              </w:rPr>
              <w:t>lill-bdiewa fl-ambitu</w:t>
            </w:r>
            <w:r w:rsidRPr="008633E5">
              <w:t xml:space="preserve"> tal-iżvilupp rurali msemmija fl-Artikolu 78a.</w:t>
            </w:r>
          </w:p>
        </w:tc>
      </w:tr>
    </w:tbl>
    <w:p w14:paraId="6DD47A23" w14:textId="77777777" w:rsidR="001E48B2" w:rsidRPr="008633E5" w:rsidRDefault="001E48B2" w:rsidP="001E48B2"/>
    <w:p w14:paraId="0B5E7C3E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58</w:t>
      </w:r>
    </w:p>
    <w:p w14:paraId="42D0FCD0" w14:textId="77777777" w:rsidR="001E48B2" w:rsidRPr="008633E5" w:rsidRDefault="001E48B2" w:rsidP="001E48B2"/>
    <w:p w14:paraId="667F8A6E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45EE9A1E" w14:textId="77777777" w:rsidR="001E48B2" w:rsidRPr="008633E5" w:rsidRDefault="001E48B2" w:rsidP="001E48B2">
      <w:pPr>
        <w:pStyle w:val="NormalBold"/>
      </w:pPr>
      <w:r w:rsidRPr="008633E5">
        <w:t>Artikolu 1 – paragrafu 1 – punt 28</w:t>
      </w:r>
    </w:p>
    <w:p w14:paraId="6D9B49E9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796F67C0" w14:textId="77777777" w:rsidR="001E48B2" w:rsidRPr="008633E5" w:rsidRDefault="001E48B2" w:rsidP="001E48B2">
      <w:r w:rsidRPr="008633E5">
        <w:t>Artikolu 115 – paragrafu 5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1E1BC702" w14:textId="77777777" w:rsidTr="004A1AA7">
        <w:trPr>
          <w:jc w:val="center"/>
        </w:trPr>
        <w:tc>
          <w:tcPr>
            <w:tcW w:w="9752" w:type="dxa"/>
            <w:gridSpan w:val="2"/>
          </w:tcPr>
          <w:p w14:paraId="41EC378C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3CF0CA93" w14:textId="77777777" w:rsidTr="004A1AA7">
        <w:trPr>
          <w:jc w:val="center"/>
        </w:trPr>
        <w:tc>
          <w:tcPr>
            <w:tcW w:w="4876" w:type="dxa"/>
            <w:hideMark/>
          </w:tcPr>
          <w:p w14:paraId="2AAE66B4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7FA6CC19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7BE3AEF5" w14:textId="77777777" w:rsidTr="004A1AA7">
        <w:trPr>
          <w:jc w:val="center"/>
        </w:trPr>
        <w:tc>
          <w:tcPr>
            <w:tcW w:w="4876" w:type="dxa"/>
          </w:tcPr>
          <w:p w14:paraId="7C984E07" w14:textId="77777777" w:rsidR="001E48B2" w:rsidRPr="008633E5" w:rsidRDefault="001E48B2" w:rsidP="004A1AA7">
            <w:pPr>
              <w:pStyle w:val="li"/>
              <w:rPr>
                <w:rStyle w:val="num"/>
                <w:b/>
                <w:i/>
              </w:rPr>
            </w:pPr>
            <w:r w:rsidRPr="008633E5">
              <w:rPr>
                <w:rStyle w:val="num"/>
                <w:b/>
                <w:i/>
              </w:rPr>
              <w:t xml:space="preserve">(28) </w:t>
            </w:r>
            <w:r w:rsidRPr="008633E5">
              <w:rPr>
                <w:b/>
                <w:i/>
              </w:rPr>
              <w:t xml:space="preserve">“fl-Artikolu 115(5), il-punt (a) huma sostitwit b’dan li ġej: </w:t>
            </w:r>
          </w:p>
        </w:tc>
        <w:tc>
          <w:tcPr>
            <w:tcW w:w="4876" w:type="dxa"/>
          </w:tcPr>
          <w:p w14:paraId="79F66092" w14:textId="77777777" w:rsidR="001E48B2" w:rsidRPr="008633E5" w:rsidRDefault="001E48B2" w:rsidP="004A1AA7">
            <w:pPr>
              <w:pStyle w:val="Normal6"/>
              <w:rPr>
                <w:b/>
                <w:i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  <w:tr w:rsidR="001E48B2" w:rsidRPr="008633E5" w14:paraId="283F4A19" w14:textId="77777777" w:rsidTr="004A1AA7">
        <w:trPr>
          <w:jc w:val="center"/>
        </w:trPr>
        <w:tc>
          <w:tcPr>
            <w:tcW w:w="4876" w:type="dxa"/>
            <w:hideMark/>
          </w:tcPr>
          <w:p w14:paraId="68BBD8D3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(a)</w:t>
            </w:r>
            <w:r w:rsidRPr="008633E5">
              <w:rPr>
                <w:b/>
                <w:i/>
              </w:rPr>
              <w:tab/>
              <w:t>deskrizzjoni qasira tal-finanzjament nazzjonali addizzjonali għall-interventi tal-iżvilupp rurali stabbiliti fit-Titolu III, il-Kapitolu IV, u għall-interventi tal-pagamenti ta’ kriżi komplementari lill-azjendi agrikoli stabbiliti fl-Artikolu 41a, li jingħataw fl-</w:t>
            </w:r>
            <w:r w:rsidRPr="008633E5">
              <w:rPr>
                <w:b/>
                <w:i/>
              </w:rPr>
              <w:lastRenderedPageBreak/>
              <w:t>ambitu tal-Pjan Strateġiku tal-PAK, inkluż l-ammonti ta’ kull intervent u indikazzjoni tal-konformità mar-rekwiżiti stabbiliti f’dan ir-Regolament;”;</w:t>
            </w:r>
          </w:p>
        </w:tc>
        <w:tc>
          <w:tcPr>
            <w:tcW w:w="4876" w:type="dxa"/>
            <w:hideMark/>
          </w:tcPr>
          <w:p w14:paraId="0979FF2E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</w:p>
        </w:tc>
      </w:tr>
    </w:tbl>
    <w:p w14:paraId="1F0A7860" w14:textId="77777777" w:rsidR="001E48B2" w:rsidRPr="008633E5" w:rsidRDefault="001E48B2" w:rsidP="001E48B2"/>
    <w:p w14:paraId="6FB8C5CD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59</w:t>
      </w:r>
    </w:p>
    <w:p w14:paraId="1E893BE4" w14:textId="77777777" w:rsidR="001E48B2" w:rsidRPr="008633E5" w:rsidRDefault="001E48B2" w:rsidP="001E48B2"/>
    <w:p w14:paraId="11CB5B65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417DE2B2" w14:textId="77777777" w:rsidR="001E48B2" w:rsidRPr="008633E5" w:rsidRDefault="001E48B2" w:rsidP="001E48B2">
      <w:pPr>
        <w:pStyle w:val="NormalBold"/>
      </w:pPr>
      <w:r w:rsidRPr="008633E5">
        <w:t>Artikolu 1 – paragrafu 1 – punt 29</w:t>
      </w:r>
    </w:p>
    <w:p w14:paraId="156E9890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4EDF943E" w14:textId="77777777" w:rsidR="001E48B2" w:rsidRPr="008633E5" w:rsidRDefault="001E48B2" w:rsidP="001E48B2">
      <w:r w:rsidRPr="008633E5">
        <w:t>Artikolu 119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2774F0A1" w14:textId="77777777" w:rsidTr="004A1AA7">
        <w:trPr>
          <w:jc w:val="center"/>
        </w:trPr>
        <w:tc>
          <w:tcPr>
            <w:tcW w:w="9752" w:type="dxa"/>
            <w:gridSpan w:val="2"/>
          </w:tcPr>
          <w:p w14:paraId="7246F6BF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3B03C841" w14:textId="77777777" w:rsidTr="004A1AA7">
        <w:trPr>
          <w:jc w:val="center"/>
        </w:trPr>
        <w:tc>
          <w:tcPr>
            <w:tcW w:w="4876" w:type="dxa"/>
            <w:hideMark/>
          </w:tcPr>
          <w:p w14:paraId="4C40120D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51015417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0B842716" w14:textId="77777777" w:rsidTr="004A1AA7">
        <w:trPr>
          <w:jc w:val="center"/>
        </w:trPr>
        <w:tc>
          <w:tcPr>
            <w:tcW w:w="4876" w:type="dxa"/>
            <w:hideMark/>
          </w:tcPr>
          <w:p w14:paraId="1B262D8C" w14:textId="77777777" w:rsidR="001E48B2" w:rsidRPr="008633E5" w:rsidRDefault="001E48B2" w:rsidP="004A1AA7">
            <w:pPr>
              <w:pStyle w:val="Normal6"/>
            </w:pPr>
            <w:r w:rsidRPr="008633E5">
              <w:t>5.</w:t>
            </w:r>
            <w:r w:rsidRPr="008633E5">
              <w:tab/>
              <w:t xml:space="preserve">Il-Kummissjoni tista’ tagħmel osservazzjonijiet fi żmien 30 jum </w:t>
            </w:r>
            <w:r w:rsidRPr="008633E5">
              <w:rPr>
                <w:b/>
                <w:i/>
              </w:rPr>
              <w:t>tax-xogħol</w:t>
            </w:r>
            <w:r w:rsidRPr="008633E5">
              <w:t xml:space="preserve"> mis-sottomissjoni tat-talba għall-emenda msemmija fil-paragrafu 2. L-Istat Membru għandu jipprovdi lill-Kummissjoni l-informazzjoni addizzjonali meħtieġa kollha.</w:t>
            </w:r>
          </w:p>
        </w:tc>
        <w:tc>
          <w:tcPr>
            <w:tcW w:w="4876" w:type="dxa"/>
            <w:hideMark/>
          </w:tcPr>
          <w:p w14:paraId="22AE15B9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t>5.</w:t>
            </w:r>
            <w:r w:rsidRPr="008633E5">
              <w:tab/>
              <w:t xml:space="preserve">Il-Kummissjoni tista’ tagħmel osservazzjonijiet fi żmien 30 jum </w:t>
            </w:r>
            <w:r w:rsidRPr="008633E5">
              <w:rPr>
                <w:b/>
                <w:i/>
              </w:rPr>
              <w:t>kalendarju</w:t>
            </w:r>
            <w:r w:rsidRPr="008633E5">
              <w:t xml:space="preserve"> mis-sottomissjoni tat-talba għall-emenda msemmija fil-paragrafu 2. L-Istat Membru għandu jipprovdi lill-Kummissjoni l-informazzjoni addizzjonali meħtieġa kollha.</w:t>
            </w:r>
          </w:p>
        </w:tc>
      </w:tr>
    </w:tbl>
    <w:p w14:paraId="67DC3867" w14:textId="77777777" w:rsidR="001E48B2" w:rsidRPr="008633E5" w:rsidRDefault="001E48B2" w:rsidP="001E48B2"/>
    <w:p w14:paraId="066CB737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60</w:t>
      </w:r>
    </w:p>
    <w:p w14:paraId="13BD6CC2" w14:textId="77777777" w:rsidR="001E48B2" w:rsidRPr="008633E5" w:rsidRDefault="001E48B2" w:rsidP="001E48B2"/>
    <w:p w14:paraId="650215A8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1C05BD4D" w14:textId="77777777" w:rsidR="001E48B2" w:rsidRPr="008633E5" w:rsidRDefault="001E48B2" w:rsidP="001E48B2">
      <w:pPr>
        <w:pStyle w:val="NormalBold"/>
      </w:pPr>
      <w:r w:rsidRPr="008633E5">
        <w:t>Artikolu 1 – paragrafu 1 – punt 29</w:t>
      </w:r>
    </w:p>
    <w:p w14:paraId="233C02B3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50404AB1" w14:textId="77777777" w:rsidR="001E48B2" w:rsidRPr="008633E5" w:rsidRDefault="001E48B2" w:rsidP="001E48B2">
      <w:r w:rsidRPr="008633E5">
        <w:t>Artikolu 119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028DB04B" w14:textId="77777777" w:rsidTr="004A1AA7">
        <w:trPr>
          <w:jc w:val="center"/>
        </w:trPr>
        <w:tc>
          <w:tcPr>
            <w:tcW w:w="9752" w:type="dxa"/>
            <w:gridSpan w:val="2"/>
          </w:tcPr>
          <w:p w14:paraId="4D7E54F2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67380AB5" w14:textId="77777777" w:rsidTr="004A1AA7">
        <w:trPr>
          <w:jc w:val="center"/>
        </w:trPr>
        <w:tc>
          <w:tcPr>
            <w:tcW w:w="4876" w:type="dxa"/>
            <w:hideMark/>
          </w:tcPr>
          <w:p w14:paraId="10B0E1B3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6CCF4933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7CDDDA32" w14:textId="77777777" w:rsidTr="004A1AA7">
        <w:trPr>
          <w:jc w:val="center"/>
        </w:trPr>
        <w:tc>
          <w:tcPr>
            <w:tcW w:w="4876" w:type="dxa"/>
            <w:hideMark/>
          </w:tcPr>
          <w:p w14:paraId="6BFFB238" w14:textId="77777777" w:rsidR="001E48B2" w:rsidRPr="008633E5" w:rsidRDefault="001E48B2" w:rsidP="004A1AA7">
            <w:pPr>
              <w:pStyle w:val="Normal6"/>
            </w:pPr>
            <w:r w:rsidRPr="008633E5">
              <w:t>6.</w:t>
            </w:r>
            <w:r w:rsidRPr="008633E5">
              <w:tab/>
              <w:t xml:space="preserve">L-approvazzjoni ta’ talba għal emenda strateġika ta’ Pjan Strateġiku tal-PAK għandha ssir fi żmien </w:t>
            </w:r>
            <w:r w:rsidRPr="008633E5">
              <w:rPr>
                <w:b/>
                <w:i/>
              </w:rPr>
              <w:t>sa tliet xhur</w:t>
            </w:r>
            <w:r w:rsidRPr="008633E5">
              <w:t xml:space="preserve"> mid-data tas-sottomissjoni tagħha mill-Istat Membru.</w:t>
            </w:r>
          </w:p>
        </w:tc>
        <w:tc>
          <w:tcPr>
            <w:tcW w:w="4876" w:type="dxa"/>
            <w:hideMark/>
          </w:tcPr>
          <w:p w14:paraId="4B6500D5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t>6.</w:t>
            </w:r>
            <w:r w:rsidRPr="008633E5">
              <w:tab/>
              <w:t xml:space="preserve">L-approvazzjoni ta’ talba għal emenda strateġika ta’ Pjan Strateġiku tal-PAK għandha ssir fi żmien </w:t>
            </w:r>
            <w:r w:rsidRPr="008633E5">
              <w:rPr>
                <w:b/>
                <w:i/>
              </w:rPr>
              <w:t>xahrejn</w:t>
            </w:r>
            <w:r w:rsidRPr="008633E5">
              <w:t xml:space="preserve"> mid-data tas-sottomissjoni tagħha mill-Istat Membru.</w:t>
            </w:r>
          </w:p>
        </w:tc>
      </w:tr>
    </w:tbl>
    <w:p w14:paraId="6608A2CD" w14:textId="77777777" w:rsidR="001E48B2" w:rsidRPr="008633E5" w:rsidRDefault="001E48B2" w:rsidP="001E48B2"/>
    <w:p w14:paraId="745A8F60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61</w:t>
      </w:r>
    </w:p>
    <w:p w14:paraId="513B4E36" w14:textId="77777777" w:rsidR="001E48B2" w:rsidRPr="008633E5" w:rsidRDefault="001E48B2" w:rsidP="001E48B2"/>
    <w:p w14:paraId="6B343CAA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4E0837CC" w14:textId="77777777" w:rsidR="001E48B2" w:rsidRPr="008633E5" w:rsidRDefault="001E48B2" w:rsidP="001E48B2">
      <w:pPr>
        <w:pStyle w:val="NormalBold"/>
      </w:pPr>
      <w:r w:rsidRPr="008633E5">
        <w:t>Artikolu 1 – paragrafu 1 – punt 29</w:t>
      </w:r>
    </w:p>
    <w:p w14:paraId="2C5178A2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4C8DAB6E" w14:textId="77777777" w:rsidR="001E48B2" w:rsidRPr="008633E5" w:rsidRDefault="001E48B2" w:rsidP="001E48B2">
      <w:r w:rsidRPr="008633E5">
        <w:t>Artikolu 119 – paragrafu 9 – subparagrafu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14D50634" w14:textId="77777777" w:rsidTr="004A1AA7">
        <w:trPr>
          <w:jc w:val="center"/>
        </w:trPr>
        <w:tc>
          <w:tcPr>
            <w:tcW w:w="9752" w:type="dxa"/>
            <w:gridSpan w:val="2"/>
          </w:tcPr>
          <w:p w14:paraId="71F666DC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3ACBAA6E" w14:textId="77777777" w:rsidTr="004A1AA7">
        <w:trPr>
          <w:jc w:val="center"/>
        </w:trPr>
        <w:tc>
          <w:tcPr>
            <w:tcW w:w="4876" w:type="dxa"/>
            <w:hideMark/>
          </w:tcPr>
          <w:p w14:paraId="4B5BAB2B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16C265E4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734F6186" w14:textId="77777777" w:rsidTr="004A1AA7">
        <w:trPr>
          <w:jc w:val="center"/>
        </w:trPr>
        <w:tc>
          <w:tcPr>
            <w:tcW w:w="4876" w:type="dxa"/>
            <w:hideMark/>
          </w:tcPr>
          <w:p w14:paraId="32560631" w14:textId="77777777" w:rsidR="001E48B2" w:rsidRPr="008633E5" w:rsidRDefault="001E48B2" w:rsidP="004A1AA7">
            <w:pPr>
              <w:pStyle w:val="Normal6"/>
            </w:pPr>
            <w:r w:rsidRPr="008633E5">
              <w:t xml:space="preserve">Meta l-Kummissjoni ma </w:t>
            </w:r>
            <w:proofErr w:type="spellStart"/>
            <w:r w:rsidRPr="008633E5">
              <w:t>toġġezzjonax</w:t>
            </w:r>
            <w:proofErr w:type="spellEnd"/>
            <w:r w:rsidRPr="008633E5">
              <w:t xml:space="preserve"> </w:t>
            </w:r>
            <w:r w:rsidRPr="008633E5">
              <w:lastRenderedPageBreak/>
              <w:t>għall-emendi notifikati fi żmien 30 jum tax-xogħol mis-sottomissjoni tan-notifika, l-emendi għandu jkollhom effetti legali mid-data tan-notifika. Il-Kummissjoni għandha toġġezzjona għal emenda notifikata jekk issib li l-emenda ma tkunx kompatibbli ma’ dan ir-Regolament u mar-Regolament (UE) 2021/2116, u mal-atti delegati u ta’ implimentazzjoni adottati skonthom.</w:t>
            </w:r>
          </w:p>
        </w:tc>
        <w:tc>
          <w:tcPr>
            <w:tcW w:w="4876" w:type="dxa"/>
            <w:hideMark/>
          </w:tcPr>
          <w:p w14:paraId="2938638A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lastRenderedPageBreak/>
              <w:t xml:space="preserve">Meta l-Kummissjoni ma </w:t>
            </w:r>
            <w:proofErr w:type="spellStart"/>
            <w:r w:rsidRPr="008633E5">
              <w:t>toġġezzjonax</w:t>
            </w:r>
            <w:proofErr w:type="spellEnd"/>
            <w:r w:rsidRPr="008633E5">
              <w:t xml:space="preserve"> </w:t>
            </w:r>
            <w:r w:rsidRPr="008633E5">
              <w:lastRenderedPageBreak/>
              <w:t>għall-emendi notifikati fi żmien 30 jum tax-xogħol mis-sottomissjoni tan-notifika, l-emendi għandu jkollhom effetti legali mid-data tan-notifika. Il-Kummissjoni għandha toġġezzjona għal emenda notifikata jekk issib</w:t>
            </w:r>
            <w:r w:rsidRPr="008633E5">
              <w:rPr>
                <w:b/>
                <w:i/>
              </w:rPr>
              <w:t>, f’dak il-perjodu,</w:t>
            </w:r>
            <w:r w:rsidRPr="008633E5">
              <w:t xml:space="preserve"> li l-emenda ma tkunx kompatibbli ma’ dan ir-Regolament u mar-Regolament (UE) 2021/2116, u mal-atti delegati u ta’ implimentazzjoni adottati skonthom.</w:t>
            </w:r>
          </w:p>
        </w:tc>
      </w:tr>
    </w:tbl>
    <w:p w14:paraId="475D3AF4" w14:textId="77777777" w:rsidR="001E48B2" w:rsidRPr="008633E5" w:rsidRDefault="001E48B2" w:rsidP="001E48B2"/>
    <w:p w14:paraId="5EAB846C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62</w:t>
      </w:r>
    </w:p>
    <w:p w14:paraId="7503FEA5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354CF0DC" w14:textId="77777777" w:rsidR="001E48B2" w:rsidRPr="008633E5" w:rsidRDefault="001E48B2" w:rsidP="001E48B2">
      <w:pPr>
        <w:pStyle w:val="NormalBold"/>
      </w:pPr>
      <w:r w:rsidRPr="008633E5">
        <w:t>Artikolu 1 – paragrafu 1 – punt 33 – punt b</w:t>
      </w:r>
    </w:p>
    <w:p w14:paraId="63C0F792" w14:textId="77777777" w:rsidR="001E48B2" w:rsidRPr="008633E5" w:rsidRDefault="001E48B2" w:rsidP="001E48B2">
      <w:r w:rsidRPr="008633E5">
        <w:t>Regolament (UE) 2021/2115</w:t>
      </w:r>
    </w:p>
    <w:p w14:paraId="7CE67919" w14:textId="77777777" w:rsidR="001E48B2" w:rsidRPr="008633E5" w:rsidRDefault="001E48B2" w:rsidP="001E48B2">
      <w:r w:rsidRPr="008633E5">
        <w:t xml:space="preserve">Artikolu 134 – paragrafu 5 – punt </w:t>
      </w:r>
      <w:proofErr w:type="spellStart"/>
      <w:r w:rsidRPr="008633E5">
        <w:t>da</w:t>
      </w:r>
      <w:proofErr w:type="spellEnd"/>
      <w:r w:rsidRPr="008633E5">
        <w:t xml:space="preserve">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698100E8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0A4DA" w14:textId="77777777" w:rsidR="001E48B2" w:rsidRPr="008633E5" w:rsidRDefault="001E48B2" w:rsidP="004A1AA7"/>
        </w:tc>
      </w:tr>
      <w:tr w:rsidR="001E48B2" w:rsidRPr="008633E5" w14:paraId="29AFDF7D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CA996" w14:textId="77777777" w:rsidR="001E48B2" w:rsidRPr="008633E5" w:rsidRDefault="001E48B2" w:rsidP="004A1AA7">
            <w:pPr>
              <w:pStyle w:val="AmColumnHeading"/>
            </w:pPr>
            <w:r w:rsidRPr="008633E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2A926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3B591864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D793A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09677" w14:textId="77777777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>(</w:t>
            </w:r>
            <w:proofErr w:type="spellStart"/>
            <w:r w:rsidRPr="008633E5">
              <w:rPr>
                <w:b/>
                <w:i/>
              </w:rPr>
              <w:t>da</w:t>
            </w:r>
            <w:proofErr w:type="spellEnd"/>
            <w:r w:rsidRPr="008633E5">
              <w:rPr>
                <w:b/>
                <w:i/>
              </w:rPr>
              <w:t>)</w:t>
            </w:r>
            <w:r w:rsidRPr="008633E5">
              <w:tab/>
            </w:r>
            <w:r w:rsidRPr="008633E5">
              <w:rPr>
                <w:b/>
                <w:i/>
              </w:rPr>
              <w:t>appoġġ iddedikat lill-benefiċjarji skont l-Artikolu 78a, inklużi s-setturi kkonċernati, l-ammonti allokati, u l-ġustifikazzjoni għall-għoti tiegħu.</w:t>
            </w:r>
          </w:p>
        </w:tc>
      </w:tr>
    </w:tbl>
    <w:p w14:paraId="640980E7" w14:textId="77777777" w:rsidR="001E48B2" w:rsidRPr="008633E5" w:rsidRDefault="001E48B2" w:rsidP="001E48B2"/>
    <w:p w14:paraId="5BA3102F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63</w:t>
      </w:r>
    </w:p>
    <w:p w14:paraId="19B0B4FE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2B1C268D" w14:textId="77777777" w:rsidR="001E48B2" w:rsidRPr="008633E5" w:rsidRDefault="001E48B2" w:rsidP="001E48B2">
      <w:pPr>
        <w:pStyle w:val="NormalBold"/>
      </w:pPr>
      <w:r w:rsidRPr="008633E5">
        <w:t>Artikolu 1 – paragrafu 1 – punt -1 (ġdid)</w:t>
      </w:r>
    </w:p>
    <w:p w14:paraId="71FFC47D" w14:textId="77777777" w:rsidR="001E48B2" w:rsidRPr="008633E5" w:rsidRDefault="001E48B2" w:rsidP="001E48B2">
      <w:r w:rsidRPr="008633E5">
        <w:t>Regolament (UE) 2021/2116</w:t>
      </w:r>
    </w:p>
    <w:p w14:paraId="7C21E45F" w14:textId="77777777" w:rsidR="001E48B2" w:rsidRPr="008633E5" w:rsidRDefault="001E48B2" w:rsidP="001E48B2">
      <w:r w:rsidRPr="008633E5">
        <w:t>Artikolu 3 – paragrafu 2a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14446C7E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2FF2E" w14:textId="77777777" w:rsidR="001E48B2" w:rsidRPr="008633E5" w:rsidRDefault="001E48B2" w:rsidP="004A1AA7"/>
        </w:tc>
      </w:tr>
      <w:tr w:rsidR="001E48B2" w:rsidRPr="008633E5" w14:paraId="0C7608F6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2DD04" w14:textId="77777777" w:rsidR="001E48B2" w:rsidRPr="008633E5" w:rsidRDefault="001E48B2" w:rsidP="004A1AA7">
            <w:pPr>
              <w:pStyle w:val="AmColumnHeading"/>
            </w:pPr>
            <w:r w:rsidRPr="008633E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5A19F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71D9B590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281B0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5F8E1" w14:textId="77777777" w:rsidR="001E48B2" w:rsidRPr="008633E5" w:rsidRDefault="001E48B2" w:rsidP="004A1AA7">
            <w:pPr>
              <w:pStyle w:val="Normal6a"/>
              <w:rPr>
                <w:b/>
                <w:i/>
              </w:rPr>
            </w:pPr>
            <w:r w:rsidRPr="008633E5">
              <w:rPr>
                <w:b/>
                <w:i/>
              </w:rPr>
              <w:t>(-1) fl-Artikolu 3, jiżdied il-paragrafu li ġej:</w:t>
            </w:r>
          </w:p>
        </w:tc>
      </w:tr>
      <w:tr w:rsidR="001E48B2" w:rsidRPr="008633E5" w14:paraId="609D0BAC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74FBF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B24BC" w14:textId="77777777" w:rsidR="001E48B2" w:rsidRPr="008633E5" w:rsidRDefault="001E48B2" w:rsidP="004A1AA7">
            <w:pPr>
              <w:pStyle w:val="Normal6a"/>
            </w:pPr>
            <w:r w:rsidRPr="008633E5">
              <w:t>“</w:t>
            </w:r>
            <w:r w:rsidRPr="008633E5">
              <w:rPr>
                <w:b/>
                <w:i/>
              </w:rPr>
              <w:t>2a.</w:t>
            </w:r>
            <w:r w:rsidRPr="008633E5">
              <w:t xml:space="preserve"> </w:t>
            </w:r>
            <w:r w:rsidRPr="008633E5">
              <w:rPr>
                <w:b/>
                <w:i/>
              </w:rPr>
              <w:t>B’deroga mill-Artikolu 119(11) tar-Regolament (UE) 2021/2115, l-Istati Membri jistgħu jiddeċiedu, għas-sena tat-talba 2026, li l-emendi tal-Pjanijiet Strateġiċi tal-PAK relatati mal-bidliet ibbażati fuq l-emenda ta’ dan ir-Regolament ikollhom effett legali qabel ma jiġu approvati mill-Kummissjoni.”</w:t>
            </w:r>
          </w:p>
        </w:tc>
      </w:tr>
    </w:tbl>
    <w:p w14:paraId="03D5BB5A" w14:textId="77777777" w:rsidR="001E48B2" w:rsidRPr="008633E5" w:rsidRDefault="001E48B2" w:rsidP="001E48B2"/>
    <w:p w14:paraId="39811475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64</w:t>
      </w:r>
    </w:p>
    <w:p w14:paraId="27FA9F27" w14:textId="77777777" w:rsidR="001E48B2" w:rsidRPr="008633E5" w:rsidRDefault="001E48B2" w:rsidP="001E48B2"/>
    <w:p w14:paraId="54B85C0E" w14:textId="77777777" w:rsidR="001E48B2" w:rsidRPr="008633E5" w:rsidRDefault="001E48B2" w:rsidP="001E48B2">
      <w:pPr>
        <w:pStyle w:val="NormalBold"/>
        <w:keepNext/>
      </w:pPr>
      <w:r w:rsidRPr="008633E5">
        <w:lastRenderedPageBreak/>
        <w:t>Proposta għal regolament</w:t>
      </w:r>
    </w:p>
    <w:p w14:paraId="3FB06A77" w14:textId="77777777" w:rsidR="001E48B2" w:rsidRPr="008633E5" w:rsidRDefault="001E48B2" w:rsidP="001E48B2">
      <w:pPr>
        <w:pStyle w:val="NormalBold"/>
      </w:pPr>
      <w:r w:rsidRPr="008633E5">
        <w:t>Artikolu 2 – paragrafu 1 – punt 4</w:t>
      </w:r>
    </w:p>
    <w:p w14:paraId="6DF127DA" w14:textId="77777777" w:rsidR="001E48B2" w:rsidRPr="008633E5" w:rsidRDefault="001E48B2" w:rsidP="001E48B2">
      <w:pPr>
        <w:keepNext/>
      </w:pPr>
      <w:r w:rsidRPr="008633E5">
        <w:t>Regolament (UE) 2021/2116</w:t>
      </w:r>
    </w:p>
    <w:p w14:paraId="5792C11E" w14:textId="77777777" w:rsidR="001E48B2" w:rsidRPr="008633E5" w:rsidRDefault="001E48B2" w:rsidP="001E48B2">
      <w:r w:rsidRPr="008633E5">
        <w:t>Artikolu 13a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1E6797E2" w14:textId="77777777" w:rsidTr="004A1AA7">
        <w:trPr>
          <w:jc w:val="center"/>
        </w:trPr>
        <w:tc>
          <w:tcPr>
            <w:tcW w:w="9752" w:type="dxa"/>
            <w:gridSpan w:val="2"/>
          </w:tcPr>
          <w:p w14:paraId="34077D88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1A41F760" w14:textId="77777777" w:rsidTr="004A1AA7">
        <w:trPr>
          <w:jc w:val="center"/>
        </w:trPr>
        <w:tc>
          <w:tcPr>
            <w:tcW w:w="4876" w:type="dxa"/>
            <w:hideMark/>
          </w:tcPr>
          <w:p w14:paraId="073A8BE7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6C15C560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7C06D2F3" w14:textId="77777777" w:rsidTr="004A1AA7">
        <w:trPr>
          <w:jc w:val="center"/>
        </w:trPr>
        <w:tc>
          <w:tcPr>
            <w:tcW w:w="4876" w:type="dxa"/>
            <w:hideMark/>
          </w:tcPr>
          <w:p w14:paraId="6FBBEF52" w14:textId="77777777" w:rsidR="001E48B2" w:rsidRPr="008633E5" w:rsidRDefault="001E48B2" w:rsidP="004A1AA7">
            <w:pPr>
              <w:pStyle w:val="Normal6"/>
            </w:pPr>
            <w:r w:rsidRPr="008633E5">
              <w:t>1.</w:t>
            </w:r>
            <w:r w:rsidRPr="008633E5">
              <w:tab/>
              <w:t>Kull Stat Membru għandu jaħtar awtorità waħda responsabbli għat-teħid jew il-koordinazzjoni ta’ azzjonijiet biex tinkiseb u tinżamm l-</w:t>
            </w:r>
            <w:proofErr w:type="spellStart"/>
            <w:r w:rsidRPr="008633E5">
              <w:t>interoperabbiltà</w:t>
            </w:r>
            <w:proofErr w:type="spellEnd"/>
            <w:r w:rsidRPr="008633E5">
              <w:t xml:space="preserve"> nazzjonali u transfruntiera bejn is-sistemi tal-informazzjoni użati għall-implimentazzjoni, l-amministrazzjoni, il-monitoraġġ u l-evalwazzjoni tal-PAK għall-ġid </w:t>
            </w:r>
            <w:r w:rsidRPr="008633E5">
              <w:rPr>
                <w:b/>
                <w:i/>
              </w:rPr>
              <w:t>tal-azjendi agrikoli</w:t>
            </w:r>
            <w:r w:rsidRPr="008633E5">
              <w:t xml:space="preserve"> u benefiċjarji oħra tal-PAK. Għall-finijiet ta’ dan l-Artikolu, “</w:t>
            </w:r>
            <w:proofErr w:type="spellStart"/>
            <w:r w:rsidRPr="008633E5">
              <w:t>interoperabbiltà</w:t>
            </w:r>
            <w:proofErr w:type="spellEnd"/>
            <w:r w:rsidRPr="008633E5">
              <w:t xml:space="preserve">” tfisser il-kapaċità li s-sistemi tal-informazzjoni </w:t>
            </w:r>
            <w:proofErr w:type="spellStart"/>
            <w:r w:rsidRPr="008633E5">
              <w:t>jinteraġixxu</w:t>
            </w:r>
            <w:proofErr w:type="spellEnd"/>
            <w:r w:rsidRPr="008633E5">
              <w:t xml:space="preserve"> ma’ xulxin billi </w:t>
            </w:r>
            <w:proofErr w:type="spellStart"/>
            <w:r w:rsidRPr="008633E5">
              <w:t>jikkondividu</w:t>
            </w:r>
            <w:proofErr w:type="spellEnd"/>
            <w:r w:rsidRPr="008633E5">
              <w:t xml:space="preserve"> d-data bil-komunikazzjoni elettronika.</w:t>
            </w:r>
          </w:p>
        </w:tc>
        <w:tc>
          <w:tcPr>
            <w:tcW w:w="4876" w:type="dxa"/>
            <w:hideMark/>
          </w:tcPr>
          <w:p w14:paraId="17D907A4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t>1.</w:t>
            </w:r>
            <w:r w:rsidRPr="008633E5">
              <w:tab/>
              <w:t>Kull Stat Membru għandu jaħtar awtorità waħda responsabbli għat-teħid jew il-koordinazzjoni ta’ azzjonijiet biex tinkiseb u tinżamm l-</w:t>
            </w:r>
            <w:proofErr w:type="spellStart"/>
            <w:r w:rsidRPr="008633E5">
              <w:t>interoperabbiltà</w:t>
            </w:r>
            <w:proofErr w:type="spellEnd"/>
            <w:r w:rsidRPr="008633E5">
              <w:t xml:space="preserve"> nazzjonali u transfruntiera bejn is-sistemi tal-informazzjoni użati għall-implimentazzjoni, l-amministrazzjoni, il-monitoraġġ u l-evalwazzjoni tal-PAK għall-ġid </w:t>
            </w:r>
            <w:r w:rsidRPr="008633E5">
              <w:rPr>
                <w:b/>
                <w:i/>
              </w:rPr>
              <w:t>tal-bdiewa</w:t>
            </w:r>
            <w:r w:rsidRPr="008633E5">
              <w:t xml:space="preserve"> u benefiċjarji oħra tal-PAK. </w:t>
            </w:r>
            <w:r w:rsidRPr="008633E5">
              <w:rPr>
                <w:b/>
                <w:i/>
              </w:rPr>
              <w:t>Din l-awtorità għandha taġixxi abbażi tal-istrutturi amministrattivi eżistenti u tiżgura koordinazzjoni effettiva mal-aġenziji tal-pagamenti.</w:t>
            </w:r>
            <w:r w:rsidRPr="008633E5">
              <w:t xml:space="preserve"> Għall-finijiet ta’ dan l-Artikolu, “</w:t>
            </w:r>
            <w:proofErr w:type="spellStart"/>
            <w:r w:rsidRPr="008633E5">
              <w:t>interoperabbiltà</w:t>
            </w:r>
            <w:proofErr w:type="spellEnd"/>
            <w:r w:rsidRPr="008633E5">
              <w:t xml:space="preserve">” tfisser il-kapaċità li s-sistemi tal-informazzjoni </w:t>
            </w:r>
            <w:proofErr w:type="spellStart"/>
            <w:r w:rsidRPr="008633E5">
              <w:t>jinteraġixxu</w:t>
            </w:r>
            <w:proofErr w:type="spellEnd"/>
            <w:r w:rsidRPr="008633E5">
              <w:t xml:space="preserve"> ma’ xulxin billi </w:t>
            </w:r>
            <w:proofErr w:type="spellStart"/>
            <w:r w:rsidRPr="008633E5">
              <w:t>jikkondividu</w:t>
            </w:r>
            <w:proofErr w:type="spellEnd"/>
            <w:r w:rsidRPr="008633E5">
              <w:t xml:space="preserve"> d-data bil-komunikazzjoni elettronika.</w:t>
            </w:r>
          </w:p>
        </w:tc>
      </w:tr>
    </w:tbl>
    <w:p w14:paraId="2CD7B335" w14:textId="77777777" w:rsidR="001E48B2" w:rsidRPr="008633E5" w:rsidRDefault="001E48B2" w:rsidP="001E48B2"/>
    <w:p w14:paraId="6A02C6B4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65</w:t>
      </w:r>
    </w:p>
    <w:p w14:paraId="078DC80D" w14:textId="77777777" w:rsidR="001E48B2" w:rsidRPr="008633E5" w:rsidRDefault="001E48B2" w:rsidP="001E48B2"/>
    <w:p w14:paraId="65405A56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70D6773F" w14:textId="77777777" w:rsidR="001E48B2" w:rsidRPr="008633E5" w:rsidRDefault="001E48B2" w:rsidP="001E48B2">
      <w:pPr>
        <w:pStyle w:val="NormalBold"/>
      </w:pPr>
      <w:r w:rsidRPr="008633E5">
        <w:t>Artikolu 2 – paragrafu 1 – punt 4</w:t>
      </w:r>
    </w:p>
    <w:p w14:paraId="6EA99C34" w14:textId="77777777" w:rsidR="001E48B2" w:rsidRPr="008633E5" w:rsidRDefault="001E48B2" w:rsidP="001E48B2">
      <w:pPr>
        <w:keepNext/>
      </w:pPr>
      <w:r w:rsidRPr="008633E5">
        <w:t>Regolament (UE) 2021/2116</w:t>
      </w:r>
    </w:p>
    <w:p w14:paraId="7BDA5B84" w14:textId="77777777" w:rsidR="001E48B2" w:rsidRPr="008633E5" w:rsidRDefault="001E48B2" w:rsidP="001E48B2">
      <w:r w:rsidRPr="008633E5">
        <w:t>Artikolu 13a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2BFB6EE7" w14:textId="77777777" w:rsidTr="004A1AA7">
        <w:trPr>
          <w:jc w:val="center"/>
        </w:trPr>
        <w:tc>
          <w:tcPr>
            <w:tcW w:w="9752" w:type="dxa"/>
            <w:gridSpan w:val="2"/>
          </w:tcPr>
          <w:p w14:paraId="02F5D510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7AC14885" w14:textId="77777777" w:rsidTr="004A1AA7">
        <w:trPr>
          <w:jc w:val="center"/>
        </w:trPr>
        <w:tc>
          <w:tcPr>
            <w:tcW w:w="4876" w:type="dxa"/>
            <w:hideMark/>
          </w:tcPr>
          <w:p w14:paraId="67DA4E36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3CF76A99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29C60805" w14:textId="77777777" w:rsidTr="004A1AA7">
        <w:trPr>
          <w:jc w:val="center"/>
        </w:trPr>
        <w:tc>
          <w:tcPr>
            <w:tcW w:w="4876" w:type="dxa"/>
          </w:tcPr>
          <w:p w14:paraId="64080775" w14:textId="77777777" w:rsidR="001E48B2" w:rsidRPr="008633E5" w:rsidRDefault="001E48B2" w:rsidP="004A1AA7">
            <w:pPr>
              <w:pStyle w:val="Normal6"/>
            </w:pPr>
          </w:p>
        </w:tc>
        <w:tc>
          <w:tcPr>
            <w:tcW w:w="4876" w:type="dxa"/>
            <w:hideMark/>
          </w:tcPr>
          <w:p w14:paraId="2312F822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1a.</w:t>
            </w:r>
            <w:r w:rsidRPr="008633E5">
              <w:rPr>
                <w:b/>
                <w:i/>
              </w:rPr>
              <w:tab/>
              <w:t xml:space="preserve">Meta Stat Membru jirrikjedi li l-bdiewa jużaw sistemi ta’ informazzjoni diġitali </w:t>
            </w:r>
            <w:proofErr w:type="spellStart"/>
            <w:r w:rsidRPr="008633E5">
              <w:rPr>
                <w:b/>
                <w:i/>
              </w:rPr>
              <w:t>interoperabbli</w:t>
            </w:r>
            <w:proofErr w:type="spellEnd"/>
            <w:r w:rsidRPr="008633E5">
              <w:rPr>
                <w:b/>
                <w:i/>
              </w:rPr>
              <w:t>, huwa għandu, bl-appoġġ tal-Kummissjoni, jiżgura li:</w:t>
            </w:r>
          </w:p>
        </w:tc>
      </w:tr>
      <w:tr w:rsidR="001E48B2" w:rsidRPr="008633E5" w14:paraId="31BFA0AE" w14:textId="77777777" w:rsidTr="004A1AA7">
        <w:trPr>
          <w:jc w:val="center"/>
        </w:trPr>
        <w:tc>
          <w:tcPr>
            <w:tcW w:w="4876" w:type="dxa"/>
          </w:tcPr>
          <w:p w14:paraId="2D2E6F39" w14:textId="77777777" w:rsidR="001E48B2" w:rsidRPr="008633E5" w:rsidRDefault="001E48B2" w:rsidP="004A1AA7">
            <w:pPr>
              <w:pStyle w:val="Normal6"/>
            </w:pPr>
          </w:p>
        </w:tc>
        <w:tc>
          <w:tcPr>
            <w:tcW w:w="4876" w:type="dxa"/>
            <w:hideMark/>
          </w:tcPr>
          <w:p w14:paraId="696DBB84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 xml:space="preserve">(a) l-għodod diġitali meħtieġa għall-konformità jkunu aċċessibbli u </w:t>
            </w:r>
            <w:proofErr w:type="spellStart"/>
            <w:r w:rsidRPr="008633E5">
              <w:rPr>
                <w:b/>
                <w:i/>
              </w:rPr>
              <w:t>affordabbli</w:t>
            </w:r>
            <w:proofErr w:type="spellEnd"/>
            <w:r w:rsidRPr="008633E5">
              <w:rPr>
                <w:b/>
                <w:i/>
              </w:rPr>
              <w:t xml:space="preserve"> għall-bdiewa kollha;</w:t>
            </w:r>
          </w:p>
        </w:tc>
      </w:tr>
      <w:tr w:rsidR="001E48B2" w:rsidRPr="008633E5" w14:paraId="0E8D128E" w14:textId="77777777" w:rsidTr="004A1AA7">
        <w:trPr>
          <w:jc w:val="center"/>
        </w:trPr>
        <w:tc>
          <w:tcPr>
            <w:tcW w:w="4876" w:type="dxa"/>
          </w:tcPr>
          <w:p w14:paraId="1F83F201" w14:textId="77777777" w:rsidR="001E48B2" w:rsidRPr="008633E5" w:rsidRDefault="001E48B2" w:rsidP="004A1AA7">
            <w:pPr>
              <w:pStyle w:val="Normal6"/>
            </w:pPr>
          </w:p>
        </w:tc>
        <w:tc>
          <w:tcPr>
            <w:tcW w:w="4876" w:type="dxa"/>
            <w:hideMark/>
          </w:tcPr>
          <w:p w14:paraId="23E7CC15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 xml:space="preserve">(b) ikun disponibbli appoġġ tekniku xieraq għall-bdiewa, inkluż permezz ta’ servizzi ta’ konsulenza jew </w:t>
            </w:r>
            <w:proofErr w:type="spellStart"/>
            <w:r w:rsidRPr="008633E5">
              <w:rPr>
                <w:b/>
                <w:i/>
              </w:rPr>
              <w:t>helplines</w:t>
            </w:r>
            <w:proofErr w:type="spellEnd"/>
            <w:r w:rsidRPr="008633E5">
              <w:rPr>
                <w:b/>
                <w:i/>
              </w:rPr>
              <w:t>;</w:t>
            </w:r>
          </w:p>
        </w:tc>
      </w:tr>
      <w:tr w:rsidR="001E48B2" w:rsidRPr="008633E5" w14:paraId="17D33CD1" w14:textId="77777777" w:rsidTr="004A1AA7">
        <w:trPr>
          <w:jc w:val="center"/>
        </w:trPr>
        <w:tc>
          <w:tcPr>
            <w:tcW w:w="4876" w:type="dxa"/>
          </w:tcPr>
          <w:p w14:paraId="550D8BA8" w14:textId="77777777" w:rsidR="001E48B2" w:rsidRPr="008633E5" w:rsidRDefault="001E48B2" w:rsidP="004A1AA7">
            <w:pPr>
              <w:pStyle w:val="Normal6"/>
            </w:pPr>
          </w:p>
        </w:tc>
        <w:tc>
          <w:tcPr>
            <w:tcW w:w="4876" w:type="dxa"/>
            <w:hideMark/>
          </w:tcPr>
          <w:p w14:paraId="03B37D1C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(c) jiġu offruti opportunitajiet ta’ taħriġ lill-bdiewa, b’attenzjoni partikolari għall-bdiewa b’ħiliet diġitali limitati;</w:t>
            </w:r>
          </w:p>
        </w:tc>
      </w:tr>
      <w:tr w:rsidR="001E48B2" w:rsidRPr="008633E5" w14:paraId="6C9EE495" w14:textId="77777777" w:rsidTr="004A1AA7">
        <w:trPr>
          <w:jc w:val="center"/>
        </w:trPr>
        <w:tc>
          <w:tcPr>
            <w:tcW w:w="4876" w:type="dxa"/>
          </w:tcPr>
          <w:p w14:paraId="1DD0E6C2" w14:textId="77777777" w:rsidR="001E48B2" w:rsidRPr="008633E5" w:rsidRDefault="001E48B2" w:rsidP="004A1AA7">
            <w:pPr>
              <w:pStyle w:val="Normal6"/>
            </w:pPr>
          </w:p>
        </w:tc>
        <w:tc>
          <w:tcPr>
            <w:tcW w:w="4876" w:type="dxa"/>
            <w:hideMark/>
          </w:tcPr>
          <w:p w14:paraId="7231693B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(d) ikun hemm arranġamenti fis-seħħ biex tiġi protetta d-data individwali, inklużi l-</w:t>
            </w:r>
            <w:proofErr w:type="spellStart"/>
            <w:r w:rsidRPr="008633E5">
              <w:rPr>
                <w:b/>
                <w:i/>
              </w:rPr>
              <w:t>aggregazzjoni</w:t>
            </w:r>
            <w:proofErr w:type="spellEnd"/>
            <w:r w:rsidRPr="008633E5">
              <w:rPr>
                <w:b/>
                <w:i/>
              </w:rPr>
              <w:t xml:space="preserve"> u l-</w:t>
            </w:r>
            <w:proofErr w:type="spellStart"/>
            <w:r w:rsidRPr="008633E5">
              <w:rPr>
                <w:b/>
                <w:i/>
              </w:rPr>
              <w:t>anonimizzazzjoni</w:t>
            </w:r>
            <w:proofErr w:type="spellEnd"/>
            <w:r w:rsidRPr="008633E5">
              <w:rPr>
                <w:b/>
                <w:i/>
              </w:rPr>
              <w:t>.</w:t>
            </w:r>
          </w:p>
        </w:tc>
      </w:tr>
    </w:tbl>
    <w:p w14:paraId="26B4148D" w14:textId="77777777" w:rsidR="001E48B2" w:rsidRPr="008633E5" w:rsidRDefault="001E48B2" w:rsidP="001E48B2"/>
    <w:p w14:paraId="658538C4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66</w:t>
      </w:r>
    </w:p>
    <w:p w14:paraId="42DFA559" w14:textId="77777777" w:rsidR="001E48B2" w:rsidRPr="008633E5" w:rsidRDefault="001E48B2" w:rsidP="001E48B2"/>
    <w:p w14:paraId="18D721A0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1031A5E2" w14:textId="77777777" w:rsidR="001E48B2" w:rsidRPr="008633E5" w:rsidRDefault="001E48B2" w:rsidP="001E48B2">
      <w:pPr>
        <w:pStyle w:val="NormalBold"/>
      </w:pPr>
      <w:r w:rsidRPr="008633E5">
        <w:t>Artikolu 2 – paragrafu 1 – punt 4</w:t>
      </w:r>
    </w:p>
    <w:p w14:paraId="5BB58FC3" w14:textId="77777777" w:rsidR="001E48B2" w:rsidRPr="008633E5" w:rsidRDefault="001E48B2" w:rsidP="001E48B2">
      <w:pPr>
        <w:keepNext/>
      </w:pPr>
      <w:r w:rsidRPr="008633E5">
        <w:t>Regolament (UE) 2021/2116</w:t>
      </w:r>
    </w:p>
    <w:p w14:paraId="5F5922AD" w14:textId="77777777" w:rsidR="001E48B2" w:rsidRPr="008633E5" w:rsidRDefault="001E48B2" w:rsidP="001E48B2">
      <w:r w:rsidRPr="008633E5">
        <w:t>Artikolu 13a – paragrafu 3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432F8C2E" w14:textId="77777777" w:rsidTr="004A1AA7">
        <w:trPr>
          <w:jc w:val="center"/>
        </w:trPr>
        <w:tc>
          <w:tcPr>
            <w:tcW w:w="9752" w:type="dxa"/>
            <w:gridSpan w:val="2"/>
          </w:tcPr>
          <w:p w14:paraId="799423D5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7FCD23E1" w14:textId="77777777" w:rsidTr="004A1AA7">
        <w:trPr>
          <w:jc w:val="center"/>
        </w:trPr>
        <w:tc>
          <w:tcPr>
            <w:tcW w:w="4876" w:type="dxa"/>
            <w:hideMark/>
          </w:tcPr>
          <w:p w14:paraId="12218679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2B30878E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61BF8AB0" w14:textId="77777777" w:rsidTr="004A1AA7">
        <w:trPr>
          <w:jc w:val="center"/>
        </w:trPr>
        <w:tc>
          <w:tcPr>
            <w:tcW w:w="4876" w:type="dxa"/>
            <w:hideMark/>
          </w:tcPr>
          <w:p w14:paraId="7BE67202" w14:textId="77777777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 xml:space="preserve">Sa fejn ikun possibbli, </w:t>
            </w:r>
            <w:r w:rsidRPr="008633E5">
              <w:t xml:space="preserve">l-Istati Membri għandhom </w:t>
            </w:r>
            <w:proofErr w:type="spellStart"/>
            <w:r w:rsidRPr="008633E5">
              <w:rPr>
                <w:b/>
                <w:i/>
              </w:rPr>
              <w:t>jibbażaw</w:t>
            </w:r>
            <w:proofErr w:type="spellEnd"/>
            <w:r w:rsidRPr="008633E5">
              <w:rPr>
                <w:b/>
                <w:i/>
              </w:rPr>
              <w:t xml:space="preserve"> il-valutazzjoni tagħhom tal-ħtiġijiet u t-tfassil tal-miżuri fuq il-prinċipju li d-data</w:t>
            </w:r>
            <w:r w:rsidRPr="008633E5">
              <w:t xml:space="preserve"> tinġabar darba biss u </w:t>
            </w:r>
            <w:proofErr w:type="spellStart"/>
            <w:r w:rsidRPr="008633E5">
              <w:t>terġa</w:t>
            </w:r>
            <w:proofErr w:type="spellEnd"/>
            <w:r w:rsidRPr="008633E5">
              <w:t>’ tintuża.</w:t>
            </w:r>
          </w:p>
        </w:tc>
        <w:tc>
          <w:tcPr>
            <w:tcW w:w="4876" w:type="dxa"/>
            <w:hideMark/>
          </w:tcPr>
          <w:p w14:paraId="52B0BFEB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t xml:space="preserve">L-Istati Membri għandhom </w:t>
            </w:r>
            <w:r w:rsidRPr="008633E5">
              <w:rPr>
                <w:b/>
                <w:i/>
              </w:rPr>
              <w:t>jiżguraw li, meta jkunu qed jimplimentaw dan ir-Regolament, id-data pprovduta mill-bdiewa u minn benefiċjarji oħra tal-PAK</w:t>
            </w:r>
            <w:r w:rsidRPr="008633E5">
              <w:t xml:space="preserve"> tinġabar darba biss u </w:t>
            </w:r>
            <w:proofErr w:type="spellStart"/>
            <w:r w:rsidRPr="008633E5">
              <w:t>terġa</w:t>
            </w:r>
            <w:proofErr w:type="spellEnd"/>
            <w:r w:rsidRPr="008633E5">
              <w:t>’ tintuża</w:t>
            </w:r>
            <w:r w:rsidRPr="008633E5">
              <w:rPr>
                <w:b/>
                <w:i/>
              </w:rPr>
              <w:t xml:space="preserve"> fis-sistemi tal-informazzjoni kollha</w:t>
            </w:r>
            <w:r w:rsidRPr="008633E5">
              <w:t>.</w:t>
            </w:r>
          </w:p>
        </w:tc>
      </w:tr>
    </w:tbl>
    <w:p w14:paraId="0C38667F" w14:textId="77777777" w:rsidR="001E48B2" w:rsidRPr="008633E5" w:rsidRDefault="001E48B2" w:rsidP="001E48B2"/>
    <w:p w14:paraId="6AC0C078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67</w:t>
      </w:r>
    </w:p>
    <w:p w14:paraId="7FA4AD7B" w14:textId="77777777" w:rsidR="001E48B2" w:rsidRPr="008633E5" w:rsidRDefault="001E48B2" w:rsidP="001E48B2"/>
    <w:p w14:paraId="6BA04B7B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7F7C9B00" w14:textId="77777777" w:rsidR="001E48B2" w:rsidRPr="008633E5" w:rsidRDefault="001E48B2" w:rsidP="001E48B2">
      <w:pPr>
        <w:pStyle w:val="NormalBold"/>
      </w:pPr>
      <w:r w:rsidRPr="008633E5">
        <w:t>Artikolu 2 – paragrafu 1 – punt 4</w:t>
      </w:r>
    </w:p>
    <w:p w14:paraId="6A534FCD" w14:textId="77777777" w:rsidR="001E48B2" w:rsidRPr="008633E5" w:rsidRDefault="001E48B2" w:rsidP="001E48B2">
      <w:pPr>
        <w:keepNext/>
      </w:pPr>
      <w:r w:rsidRPr="008633E5">
        <w:t>Regolament (UE) 2021/2116</w:t>
      </w:r>
    </w:p>
    <w:p w14:paraId="19294E9B" w14:textId="77777777" w:rsidR="001E48B2" w:rsidRPr="008633E5" w:rsidRDefault="001E48B2" w:rsidP="001E48B2">
      <w:r w:rsidRPr="008633E5">
        <w:t>Artikolu 13a –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40335321" w14:textId="77777777" w:rsidTr="004A1AA7">
        <w:trPr>
          <w:jc w:val="center"/>
        </w:trPr>
        <w:tc>
          <w:tcPr>
            <w:tcW w:w="9752" w:type="dxa"/>
            <w:gridSpan w:val="2"/>
          </w:tcPr>
          <w:p w14:paraId="60B94FB2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75604876" w14:textId="77777777" w:rsidTr="004A1AA7">
        <w:trPr>
          <w:jc w:val="center"/>
        </w:trPr>
        <w:tc>
          <w:tcPr>
            <w:tcW w:w="4876" w:type="dxa"/>
            <w:hideMark/>
          </w:tcPr>
          <w:p w14:paraId="0C08EF4F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4DD166C4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294D0A8A" w14:textId="77777777" w:rsidTr="004A1AA7">
        <w:trPr>
          <w:jc w:val="center"/>
        </w:trPr>
        <w:tc>
          <w:tcPr>
            <w:tcW w:w="4876" w:type="dxa"/>
          </w:tcPr>
          <w:p w14:paraId="09C8E037" w14:textId="77777777" w:rsidR="001E48B2" w:rsidRPr="008633E5" w:rsidRDefault="001E48B2" w:rsidP="004A1AA7">
            <w:pPr>
              <w:pStyle w:val="Normal6"/>
            </w:pPr>
          </w:p>
        </w:tc>
        <w:tc>
          <w:tcPr>
            <w:tcW w:w="4876" w:type="dxa"/>
            <w:hideMark/>
          </w:tcPr>
          <w:p w14:paraId="7A4E4F81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4a.</w:t>
            </w:r>
            <w:r w:rsidRPr="008633E5">
              <w:rPr>
                <w:b/>
                <w:i/>
              </w:rPr>
              <w:tab/>
              <w:t xml:space="preserve">Id-data </w:t>
            </w:r>
            <w:proofErr w:type="spellStart"/>
            <w:r w:rsidRPr="008633E5">
              <w:rPr>
                <w:b/>
                <w:i/>
              </w:rPr>
              <w:t>kondiviża</w:t>
            </w:r>
            <w:proofErr w:type="spellEnd"/>
            <w:r w:rsidRPr="008633E5">
              <w:rPr>
                <w:b/>
                <w:i/>
              </w:rPr>
              <w:t xml:space="preserve"> permezz ta’ sistemi </w:t>
            </w:r>
            <w:proofErr w:type="spellStart"/>
            <w:r w:rsidRPr="008633E5">
              <w:rPr>
                <w:b/>
                <w:i/>
              </w:rPr>
              <w:t>interoperabbli</w:t>
            </w:r>
            <w:proofErr w:type="spellEnd"/>
            <w:r w:rsidRPr="008633E5">
              <w:rPr>
                <w:b/>
                <w:i/>
              </w:rPr>
              <w:t xml:space="preserve"> tal-informazzjoni skont dan ir-Regolament għandha tiġi </w:t>
            </w:r>
            <w:proofErr w:type="spellStart"/>
            <w:r w:rsidRPr="008633E5">
              <w:rPr>
                <w:b/>
                <w:i/>
              </w:rPr>
              <w:t>anonimizzata</w:t>
            </w:r>
            <w:proofErr w:type="spellEnd"/>
            <w:r w:rsidRPr="008633E5">
              <w:rPr>
                <w:b/>
                <w:i/>
              </w:rPr>
              <w:t xml:space="preserve"> u użata </w:t>
            </w:r>
            <w:proofErr w:type="spellStart"/>
            <w:r w:rsidRPr="008633E5">
              <w:rPr>
                <w:b/>
                <w:i/>
              </w:rPr>
              <w:t>esklużivament</w:t>
            </w:r>
            <w:proofErr w:type="spellEnd"/>
            <w:r w:rsidRPr="008633E5">
              <w:rPr>
                <w:b/>
                <w:i/>
              </w:rPr>
              <w:t xml:space="preserve"> għal finijiet relatati mal-implimentazzjoni, il-monitoraġġ u l-evalwazzjoni tal-PAK jew għal finijiet ta’ statistika.</w:t>
            </w:r>
          </w:p>
        </w:tc>
      </w:tr>
    </w:tbl>
    <w:p w14:paraId="0B9A2195" w14:textId="77777777" w:rsidR="001E48B2" w:rsidRPr="008633E5" w:rsidRDefault="001E48B2" w:rsidP="001E48B2"/>
    <w:p w14:paraId="3307159D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68</w:t>
      </w:r>
    </w:p>
    <w:p w14:paraId="31D502A0" w14:textId="77777777" w:rsidR="001E48B2" w:rsidRPr="008633E5" w:rsidRDefault="001E48B2" w:rsidP="001E48B2"/>
    <w:p w14:paraId="53D27EC1" w14:textId="77777777" w:rsidR="001E48B2" w:rsidRPr="008633E5" w:rsidRDefault="001E48B2" w:rsidP="001E48B2">
      <w:pPr>
        <w:pStyle w:val="NormalBold"/>
        <w:keepNext/>
      </w:pPr>
      <w:r w:rsidRPr="008633E5">
        <w:t>Proposta għal regolament</w:t>
      </w:r>
    </w:p>
    <w:p w14:paraId="4D5588A8" w14:textId="77777777" w:rsidR="001E48B2" w:rsidRPr="008633E5" w:rsidRDefault="001E48B2" w:rsidP="001E48B2">
      <w:pPr>
        <w:pStyle w:val="NormalBold"/>
      </w:pPr>
      <w:r w:rsidRPr="008633E5">
        <w:t>Artikolu 2 – paragrafu 1 – punt 5</w:t>
      </w:r>
    </w:p>
    <w:p w14:paraId="65686700" w14:textId="77777777" w:rsidR="001E48B2" w:rsidRPr="008633E5" w:rsidRDefault="001E48B2" w:rsidP="001E48B2">
      <w:pPr>
        <w:keepNext/>
      </w:pPr>
      <w:r w:rsidRPr="008633E5">
        <w:t>Regolament (UE) 2021/2116</w:t>
      </w:r>
    </w:p>
    <w:p w14:paraId="71446043" w14:textId="77777777" w:rsidR="001E48B2" w:rsidRPr="008633E5" w:rsidRDefault="001E48B2" w:rsidP="001E48B2">
      <w:r w:rsidRPr="008633E5">
        <w:t>Artikolu 16 – paragrafu 1 – subparagrafu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6355B8AA" w14:textId="77777777" w:rsidTr="004A1AA7">
        <w:trPr>
          <w:jc w:val="center"/>
        </w:trPr>
        <w:tc>
          <w:tcPr>
            <w:tcW w:w="9752" w:type="dxa"/>
            <w:gridSpan w:val="2"/>
          </w:tcPr>
          <w:p w14:paraId="672DCE71" w14:textId="77777777" w:rsidR="001E48B2" w:rsidRPr="008633E5" w:rsidRDefault="001E48B2" w:rsidP="004A1AA7">
            <w:pPr>
              <w:keepNext/>
            </w:pPr>
          </w:p>
        </w:tc>
      </w:tr>
      <w:tr w:rsidR="001E48B2" w:rsidRPr="008633E5" w14:paraId="3F733BCE" w14:textId="77777777" w:rsidTr="004A1AA7">
        <w:trPr>
          <w:jc w:val="center"/>
        </w:trPr>
        <w:tc>
          <w:tcPr>
            <w:tcW w:w="4876" w:type="dxa"/>
            <w:hideMark/>
          </w:tcPr>
          <w:p w14:paraId="6A9A3602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Test propost mill-Kummissjoni</w:t>
            </w:r>
          </w:p>
        </w:tc>
        <w:tc>
          <w:tcPr>
            <w:tcW w:w="4876" w:type="dxa"/>
            <w:hideMark/>
          </w:tcPr>
          <w:p w14:paraId="3916EC47" w14:textId="77777777" w:rsidR="001E48B2" w:rsidRPr="008633E5" w:rsidRDefault="001E48B2" w:rsidP="004A1AA7">
            <w:pPr>
              <w:pStyle w:val="ColumnHeading"/>
              <w:keepNext/>
            </w:pPr>
            <w:r w:rsidRPr="008633E5">
              <w:t>Emenda</w:t>
            </w:r>
          </w:p>
        </w:tc>
      </w:tr>
      <w:tr w:rsidR="001E48B2" w:rsidRPr="008633E5" w14:paraId="109F01A6" w14:textId="77777777" w:rsidTr="004A1AA7">
        <w:trPr>
          <w:jc w:val="center"/>
        </w:trPr>
        <w:tc>
          <w:tcPr>
            <w:tcW w:w="4876" w:type="dxa"/>
            <w:hideMark/>
          </w:tcPr>
          <w:p w14:paraId="42CA29C6" w14:textId="50FC5766" w:rsidR="001E48B2" w:rsidRPr="008633E5" w:rsidRDefault="001E48B2" w:rsidP="004A1AA7">
            <w:pPr>
              <w:pStyle w:val="Normal6"/>
            </w:pPr>
            <w:r w:rsidRPr="008633E5">
              <w:rPr>
                <w:b/>
                <w:i/>
              </w:rPr>
              <w:t>Ir-riżerva m’għandhiex tintuża għall-miżuri</w:t>
            </w:r>
            <w:r w:rsidRPr="008633E5">
              <w:t xml:space="preserve"> li </w:t>
            </w:r>
            <w:r w:rsidRPr="008633E5">
              <w:rPr>
                <w:b/>
                <w:i/>
              </w:rPr>
              <w:t xml:space="preserve">jagħtu appoġġ lill-azjendi agrikoli milquta minn diżastri naturali,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negattivi jew avvenimenti katastrofiċi</w:t>
            </w:r>
            <w:r w:rsidRPr="008633E5">
              <w:t>.</w:t>
            </w:r>
            <w:r w:rsidRPr="008633E5">
              <w:rPr>
                <w:b/>
                <w:i/>
              </w:rPr>
              <w:t xml:space="preserve"> Iżda r-riżerva tista’ tintuża għall-miżuri li jindirizzaw id-</w:t>
            </w:r>
            <w:proofErr w:type="spellStart"/>
            <w:r w:rsidRPr="008633E5">
              <w:rPr>
                <w:b/>
                <w:i/>
              </w:rPr>
              <w:t>disturb</w:t>
            </w:r>
            <w:proofErr w:type="spellEnd"/>
            <w:r w:rsidRPr="008633E5">
              <w:rPr>
                <w:b/>
                <w:i/>
              </w:rPr>
              <w:t xml:space="preserve"> tas-suq ikkawżat minn diżastri naturali, avvenimenti </w:t>
            </w:r>
            <w:proofErr w:type="spellStart"/>
            <w:r w:rsidRPr="008633E5">
              <w:rPr>
                <w:b/>
                <w:i/>
              </w:rPr>
              <w:t>klimatiċi</w:t>
            </w:r>
            <w:proofErr w:type="spellEnd"/>
            <w:r w:rsidRPr="008633E5">
              <w:rPr>
                <w:b/>
                <w:i/>
              </w:rPr>
              <w:t xml:space="preserve"> negattivi jew avvenimenti katastrofiċi, inkluż għall-miżuri adottati skont l-Artikoli 219</w:t>
            </w:r>
            <w:r w:rsidRPr="008633E5">
              <w:t xml:space="preserve"> u </w:t>
            </w:r>
            <w:r w:rsidRPr="008633E5">
              <w:rPr>
                <w:b/>
                <w:i/>
              </w:rPr>
              <w:t>220 tar-Regolament (UE) Nru 1308/2013</w:t>
            </w:r>
            <w:r w:rsidRPr="008633E5">
              <w:t>.</w:t>
            </w:r>
          </w:p>
        </w:tc>
        <w:tc>
          <w:tcPr>
            <w:tcW w:w="4876" w:type="dxa"/>
            <w:hideMark/>
          </w:tcPr>
          <w:p w14:paraId="60B165E6" w14:textId="77777777" w:rsidR="001E48B2" w:rsidRPr="008633E5" w:rsidRDefault="001E48B2" w:rsidP="004A1AA7">
            <w:pPr>
              <w:pStyle w:val="Normal6"/>
              <w:rPr>
                <w:szCs w:val="24"/>
              </w:rPr>
            </w:pPr>
            <w:r w:rsidRPr="008633E5">
              <w:rPr>
                <w:b/>
                <w:i/>
              </w:rPr>
              <w:t>Id-deċiżjoni tal-Kummissjoni</w:t>
            </w:r>
            <w:r w:rsidRPr="008633E5">
              <w:t xml:space="preserve"> li </w:t>
            </w:r>
            <w:r w:rsidRPr="008633E5">
              <w:rPr>
                <w:b/>
                <w:i/>
              </w:rPr>
              <w:t>tattiva r-riżerva għandha tkun debitament ġustifikata</w:t>
            </w:r>
            <w:r w:rsidRPr="008633E5">
              <w:t>.</w:t>
            </w:r>
            <w:r w:rsidRPr="008633E5">
              <w:rPr>
                <w:b/>
                <w:i/>
              </w:rPr>
              <w:t xml:space="preserve"> Il-Kummissjoni għandha tikkomunika tali deċiżjoni lill-Parlament Ewropew</w:t>
            </w:r>
            <w:r w:rsidRPr="008633E5">
              <w:t xml:space="preserve"> u </w:t>
            </w:r>
            <w:r w:rsidRPr="008633E5">
              <w:rPr>
                <w:b/>
                <w:i/>
              </w:rPr>
              <w:t>lill-Kunsill mingħajr dewmien żejjed</w:t>
            </w:r>
            <w:r w:rsidRPr="008633E5">
              <w:t>.</w:t>
            </w:r>
          </w:p>
        </w:tc>
      </w:tr>
    </w:tbl>
    <w:p w14:paraId="3F0EEFA8" w14:textId="77777777" w:rsidR="001E48B2" w:rsidRPr="008633E5" w:rsidRDefault="001E48B2" w:rsidP="001E48B2"/>
    <w:p w14:paraId="3B0CDC45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69</w:t>
      </w:r>
    </w:p>
    <w:p w14:paraId="776B0D8B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60F37C77" w14:textId="77777777" w:rsidR="001E48B2" w:rsidRPr="008633E5" w:rsidRDefault="001E48B2" w:rsidP="001E48B2">
      <w:pPr>
        <w:pStyle w:val="NormalBold"/>
      </w:pPr>
      <w:r w:rsidRPr="008633E5">
        <w:t>Artikolu 5 – paragrafu 1 – punt 8a (ġdid)</w:t>
      </w:r>
    </w:p>
    <w:p w14:paraId="77FABB84" w14:textId="77777777" w:rsidR="001E48B2" w:rsidRPr="008633E5" w:rsidRDefault="001E48B2" w:rsidP="001E48B2">
      <w:r w:rsidRPr="008633E5">
        <w:t>Regolament (UE) 2021/2116</w:t>
      </w:r>
    </w:p>
    <w:p w14:paraId="68F8B26F" w14:textId="77777777" w:rsidR="001E48B2" w:rsidRPr="008633E5" w:rsidRDefault="001E48B2" w:rsidP="001E48B2">
      <w:r w:rsidRPr="008633E5">
        <w:t>Artikolu 34 – paragrafu 1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2BD8D42B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2335A" w14:textId="77777777" w:rsidR="001E48B2" w:rsidRPr="008633E5" w:rsidRDefault="001E48B2" w:rsidP="004A1AA7"/>
        </w:tc>
      </w:tr>
      <w:tr w:rsidR="001E48B2" w:rsidRPr="008633E5" w14:paraId="06246DEF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0529C" w14:textId="77777777" w:rsidR="001E48B2" w:rsidRPr="008633E5" w:rsidRDefault="001E48B2" w:rsidP="004A1AA7">
            <w:pPr>
              <w:pStyle w:val="AmColumnHeading"/>
            </w:pPr>
            <w:r w:rsidRPr="008633E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DEE1B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41519135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A217F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3DD67" w14:textId="77777777" w:rsidR="001E48B2" w:rsidRPr="008633E5" w:rsidRDefault="001E48B2" w:rsidP="004A1AA7">
            <w:pPr>
              <w:pStyle w:val="Normal6a"/>
              <w:rPr>
                <w:b/>
                <w:i/>
              </w:rPr>
            </w:pPr>
            <w:r w:rsidRPr="008633E5">
              <w:rPr>
                <w:b/>
                <w:i/>
              </w:rPr>
              <w:t>(8a)</w:t>
            </w:r>
            <w:r w:rsidRPr="008633E5">
              <w:tab/>
            </w:r>
            <w:r w:rsidRPr="008633E5">
              <w:rPr>
                <w:b/>
                <w:i/>
              </w:rPr>
              <w:t xml:space="preserve">Fl-Artikolu 34, il-paragrafu 1 hu sostitwit b’dan li ġej: </w:t>
            </w:r>
          </w:p>
        </w:tc>
      </w:tr>
      <w:tr w:rsidR="001E48B2" w:rsidRPr="008633E5" w14:paraId="4D424420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C8175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F523A" w14:textId="77777777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 xml:space="preserve">“1. Il-Kummissjoni għandha </w:t>
            </w:r>
            <w:proofErr w:type="spellStart"/>
            <w:r w:rsidRPr="008633E5">
              <w:rPr>
                <w:b/>
                <w:i/>
              </w:rPr>
              <w:t>tiddiżimpenja</w:t>
            </w:r>
            <w:proofErr w:type="spellEnd"/>
            <w:r w:rsidRPr="008633E5">
              <w:rPr>
                <w:b/>
                <w:i/>
              </w:rPr>
              <w:t xml:space="preserve"> b’mod awtomatiku kull parti minn impenn </w:t>
            </w:r>
            <w:proofErr w:type="spellStart"/>
            <w:r w:rsidRPr="008633E5">
              <w:rPr>
                <w:b/>
                <w:i/>
              </w:rPr>
              <w:t>baġitarju</w:t>
            </w:r>
            <w:proofErr w:type="spellEnd"/>
            <w:r w:rsidRPr="008633E5">
              <w:rPr>
                <w:b/>
                <w:i/>
              </w:rPr>
              <w:t xml:space="preserve"> għall-interventi għall-iżvilupp rurali fil-kuntest ta’ Pjan Strateġiku tal-PAK li ma tkunx intużat għall-prefinanzjament jew biex isiru l-pagamenti </w:t>
            </w:r>
            <w:proofErr w:type="spellStart"/>
            <w:r w:rsidRPr="008633E5">
              <w:rPr>
                <w:b/>
                <w:i/>
              </w:rPr>
              <w:t>antiċipati</w:t>
            </w:r>
            <w:proofErr w:type="spellEnd"/>
            <w:r w:rsidRPr="008633E5">
              <w:rPr>
                <w:b/>
                <w:i/>
              </w:rPr>
              <w:t xml:space="preserve"> jew li dwarha ma tkun irċeviet ebda dikjarazzjoni tan-nefqa f’konformità mar-rekwiżiti stabbiliti fl-Artikolu 32(6), il-punti (a) u (c), b’rabta man-nefqa magħmula sal-31 ta’ Diċembru tat-tielet sena wara dik tal-impenn </w:t>
            </w:r>
            <w:proofErr w:type="spellStart"/>
            <w:r w:rsidRPr="008633E5">
              <w:rPr>
                <w:b/>
                <w:i/>
              </w:rPr>
              <w:t>baġitarju</w:t>
            </w:r>
            <w:proofErr w:type="spellEnd"/>
            <w:r w:rsidRPr="008633E5">
              <w:rPr>
                <w:b/>
                <w:i/>
              </w:rPr>
              <w:t>.”</w:t>
            </w:r>
          </w:p>
        </w:tc>
      </w:tr>
    </w:tbl>
    <w:p w14:paraId="023C5D4A" w14:textId="77777777" w:rsidR="001E48B2" w:rsidRPr="008633E5" w:rsidRDefault="001E48B2" w:rsidP="001E48B2"/>
    <w:p w14:paraId="60D3954E" w14:textId="77777777" w:rsidR="001E48B2" w:rsidRPr="008633E5" w:rsidRDefault="001E48B2" w:rsidP="001E48B2">
      <w:pPr>
        <w:pStyle w:val="AmNumberTabs"/>
      </w:pPr>
      <w:r w:rsidRPr="008633E5">
        <w:t>Emenda</w:t>
      </w:r>
      <w:r w:rsidRPr="008633E5">
        <w:tab/>
      </w:r>
      <w:r w:rsidRPr="008633E5">
        <w:tab/>
        <w:t>70</w:t>
      </w:r>
    </w:p>
    <w:p w14:paraId="3013BEBC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00890446" w14:textId="77777777" w:rsidR="001E48B2" w:rsidRPr="008633E5" w:rsidRDefault="001E48B2" w:rsidP="001E48B2">
      <w:pPr>
        <w:pStyle w:val="NormalBold"/>
      </w:pPr>
      <w:r w:rsidRPr="008633E5">
        <w:t>Artikolu 2 – paragrafu 1 – punt 24a (ġdid)</w:t>
      </w:r>
    </w:p>
    <w:p w14:paraId="237599F8" w14:textId="77777777" w:rsidR="001E48B2" w:rsidRPr="008633E5" w:rsidRDefault="001E48B2" w:rsidP="001E48B2">
      <w:r w:rsidRPr="008633E5">
        <w:t>Regolament (UE) 2021/2116</w:t>
      </w:r>
    </w:p>
    <w:p w14:paraId="71A07CD5" w14:textId="77777777" w:rsidR="001E48B2" w:rsidRPr="008633E5" w:rsidRDefault="001E48B2" w:rsidP="001E48B2">
      <w:r w:rsidRPr="008633E5">
        <w:t>Artikolu 97a (ġdid)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5BBA32C9" w14:textId="77777777" w:rsidTr="004A1A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1F67F" w14:textId="77777777" w:rsidR="001E48B2" w:rsidRPr="008633E5" w:rsidRDefault="001E48B2" w:rsidP="004A1AA7"/>
        </w:tc>
      </w:tr>
      <w:tr w:rsidR="001E48B2" w:rsidRPr="008633E5" w14:paraId="5162A7CC" w14:textId="77777777" w:rsidTr="004A1A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B4242" w14:textId="77777777" w:rsidR="001E48B2" w:rsidRPr="008633E5" w:rsidRDefault="001E48B2" w:rsidP="004A1AA7">
            <w:pPr>
              <w:pStyle w:val="AmColumnHeading"/>
            </w:pPr>
            <w:r w:rsidRPr="008633E5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98D68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4B9C4C7A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C0EDB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2C7EB" w14:textId="77777777" w:rsidR="001E48B2" w:rsidRPr="008633E5" w:rsidRDefault="001E48B2" w:rsidP="004A1AA7">
            <w:pPr>
              <w:pStyle w:val="Normal6a"/>
              <w:rPr>
                <w:b/>
                <w:i/>
              </w:rPr>
            </w:pPr>
            <w:r w:rsidRPr="008633E5">
              <w:rPr>
                <w:b/>
                <w:i/>
              </w:rPr>
              <w:t>(24a) jiddaħħal l-Artikolu li ġej:</w:t>
            </w:r>
          </w:p>
        </w:tc>
      </w:tr>
      <w:tr w:rsidR="001E48B2" w:rsidRPr="008633E5" w14:paraId="4C2D6E13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EB073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3F43D" w14:textId="77777777" w:rsidR="001E48B2" w:rsidRPr="008633E5" w:rsidRDefault="001E48B2" w:rsidP="004A1AA7">
            <w:pPr>
              <w:pStyle w:val="Normal6a"/>
              <w:rPr>
                <w:b/>
                <w:i/>
              </w:rPr>
            </w:pPr>
            <w:r w:rsidRPr="008633E5">
              <w:rPr>
                <w:b/>
                <w:i/>
              </w:rPr>
              <w:t>“Artikolu 97a</w:t>
            </w:r>
          </w:p>
        </w:tc>
      </w:tr>
      <w:tr w:rsidR="001E48B2" w:rsidRPr="008633E5" w14:paraId="120C4916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4A54C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618A5" w14:textId="77777777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>Rapport annwali dwar il-pagamenti ta’ kriżi</w:t>
            </w:r>
          </w:p>
        </w:tc>
      </w:tr>
      <w:tr w:rsidR="001E48B2" w:rsidRPr="008633E5" w14:paraId="2ABBAF49" w14:textId="77777777" w:rsidTr="004A1A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C8DFB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FD0D8" w14:textId="77777777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 xml:space="preserve">Sat-30 ta’ Settembru ta’ kull sena wara s-sena </w:t>
            </w:r>
            <w:proofErr w:type="spellStart"/>
            <w:r w:rsidRPr="008633E5">
              <w:rPr>
                <w:b/>
                <w:i/>
              </w:rPr>
              <w:t>baġitarja</w:t>
            </w:r>
            <w:proofErr w:type="spellEnd"/>
            <w:r w:rsidRPr="008633E5">
              <w:rPr>
                <w:b/>
                <w:i/>
              </w:rPr>
              <w:t>, il-Kummissjoni għandha tissottometti lill-Parlament Ewropew u lill-Kunsill rapport dwar l-użu tal-appoġġ ipprovdut skont l-Artikolu 78a tar-Regolament (UE) 2021/2115.”</w:t>
            </w:r>
          </w:p>
        </w:tc>
      </w:tr>
    </w:tbl>
    <w:p w14:paraId="7D403B90" w14:textId="77777777" w:rsidR="001E48B2" w:rsidRPr="008633E5" w:rsidRDefault="001E48B2" w:rsidP="001E48B2"/>
    <w:p w14:paraId="2439FE6C" w14:textId="77777777" w:rsidR="001E48B2" w:rsidRPr="008633E5" w:rsidRDefault="001E48B2" w:rsidP="001E48B2">
      <w:pPr>
        <w:pStyle w:val="AmNumberTabs"/>
        <w:keepNext/>
      </w:pPr>
      <w:r w:rsidRPr="008633E5">
        <w:t>Emenda</w:t>
      </w:r>
      <w:r w:rsidRPr="008633E5">
        <w:tab/>
      </w:r>
      <w:r w:rsidRPr="008633E5">
        <w:tab/>
        <w:t>71</w:t>
      </w:r>
    </w:p>
    <w:p w14:paraId="5FE2397E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04C482D3" w14:textId="77777777" w:rsidR="001E48B2" w:rsidRPr="008633E5" w:rsidRDefault="001E48B2" w:rsidP="001E48B2">
      <w:pPr>
        <w:pStyle w:val="NormalBold"/>
        <w:keepNext/>
      </w:pPr>
      <w:r w:rsidRPr="008633E5">
        <w:t>Anness I – punt 1</w:t>
      </w:r>
    </w:p>
    <w:p w14:paraId="01DB8949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5E2E6493" w14:textId="77777777" w:rsidR="001E48B2" w:rsidRPr="008633E5" w:rsidRDefault="001E48B2" w:rsidP="001E48B2">
      <w:pPr>
        <w:rPr>
          <w:rStyle w:val="HideTWBExt"/>
        </w:rPr>
      </w:pPr>
      <w:r w:rsidRPr="008633E5">
        <w:t>Anness I – tabella “Approvazzjoni annwali tal-prestazzjoni – OTPUT – Tipi ta’ intervent u l-indikaturi tal-</w:t>
      </w:r>
      <w:proofErr w:type="spellStart"/>
      <w:r w:rsidRPr="008633E5">
        <w:t>output</w:t>
      </w:r>
      <w:proofErr w:type="spellEnd"/>
      <w:r w:rsidRPr="008633E5">
        <w:t xml:space="preserve"> tagħhom”</w:t>
      </w:r>
    </w:p>
    <w:tbl>
      <w:tblPr>
        <w:tblW w:w="909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6"/>
        <w:gridCol w:w="5163"/>
      </w:tblGrid>
      <w:tr w:rsidR="001E48B2" w:rsidRPr="008633E5" w14:paraId="72CFEF8A" w14:textId="77777777" w:rsidTr="004A1AA7">
        <w:trPr>
          <w:cantSplit/>
          <w:trHeight w:val="300"/>
        </w:trPr>
        <w:tc>
          <w:tcPr>
            <w:tcW w:w="90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4D537F1" w14:textId="77777777" w:rsidR="001E48B2" w:rsidRPr="008633E5" w:rsidRDefault="001E48B2" w:rsidP="004A1AA7">
            <w:pPr>
              <w:spacing w:line="276" w:lineRule="auto"/>
              <w:ind w:left="174" w:right="159"/>
              <w:jc w:val="center"/>
              <w:rPr>
                <w:noProof/>
              </w:rPr>
            </w:pPr>
            <w:r w:rsidRPr="008633E5">
              <w:rPr>
                <w:i/>
              </w:rPr>
              <w:t>Test propost mill-Kummissjoni</w:t>
            </w:r>
          </w:p>
        </w:tc>
      </w:tr>
      <w:tr w:rsidR="001E48B2" w:rsidRPr="008633E5" w14:paraId="04B32FDA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E257CEA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Tipi ta’ intervent 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35F98B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Indikaturi tal-</w:t>
            </w:r>
            <w:proofErr w:type="spellStart"/>
            <w:r w:rsidRPr="008633E5">
              <w:t>output</w:t>
            </w:r>
            <w:proofErr w:type="spellEnd"/>
            <w:r w:rsidRPr="008633E5">
              <w:t> </w:t>
            </w:r>
          </w:p>
        </w:tc>
      </w:tr>
      <w:tr w:rsidR="001E48B2" w:rsidRPr="008633E5" w14:paraId="0C7F41ED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93F7677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Kooperazzjoni (Artikolu 77)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B09CE1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O.1 Għadd ta’ proġetti tal-grupp operazzjonali tas-Sħubija Ewropea għall-Innovazzjoni (EIP)</w:t>
            </w:r>
          </w:p>
        </w:tc>
      </w:tr>
      <w:tr w:rsidR="001E48B2" w:rsidRPr="008633E5" w14:paraId="6D0B3B40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910E0F1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Skambju tal-għarfien u tixrid tal-informazzjoni (Artikolu 78)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9227BC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O.2 Għadd ta’ azzjonijiet jew unitajiet ta’ konsulenza li jipprovdu appoġġ għall-innovazzjoni fit-tħejjija jew fl-implimentazzjoni tal-proġetti tal-grupp operazzjonali tas-Sħubija Ewropea għall-Innovazzjoni (EIP) </w:t>
            </w:r>
          </w:p>
        </w:tc>
      </w:tr>
      <w:tr w:rsidR="001E48B2" w:rsidRPr="008633E5" w14:paraId="16E2B488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2ECEBED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Indikatur orizzontali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23CFAB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O.3 Għadd ta’ benefiċjarji tal-appoġġ tal-PAK</w:t>
            </w:r>
          </w:p>
        </w:tc>
      </w:tr>
      <w:tr w:rsidR="001E48B2" w:rsidRPr="008633E5" w14:paraId="439870E2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2347DFB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Appoġġ bażiku għall-introjtu (Artikolu 21)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D1BEFC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O.4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li jibbenefikaw mill-appoġġ bażiku għall-introjtu</w:t>
            </w:r>
          </w:p>
        </w:tc>
      </w:tr>
      <w:tr w:rsidR="001E48B2" w:rsidRPr="008633E5" w14:paraId="0AEE142B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A2F75CE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Pagament għall-bdiewa żgħar (Artikolu 28)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C7394E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O.5 Għadd ta’ benefiċjarji jew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li jibbenefikaw mill-pagamenti għall-bdiewa żgħar</w:t>
            </w:r>
          </w:p>
        </w:tc>
      </w:tr>
      <w:tr w:rsidR="001E48B2" w:rsidRPr="008633E5" w14:paraId="772ACB17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A887D40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Appoġġ komplementari għall-introjtu għall-bdiewa żgħażagħ (Artikolu 30)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39F2F8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O.6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li jibbenefikaw mill-appoġġ komplementari għall-introjtu għall-bdiewa żgħażagħ</w:t>
            </w:r>
          </w:p>
        </w:tc>
      </w:tr>
      <w:tr w:rsidR="001E48B2" w:rsidRPr="008633E5" w14:paraId="0648CADB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FBE17A2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 xml:space="preserve">Appoġġ </w:t>
            </w:r>
            <w:proofErr w:type="spellStart"/>
            <w:r w:rsidRPr="008633E5">
              <w:t>ridistributtiv</w:t>
            </w:r>
            <w:proofErr w:type="spellEnd"/>
            <w:r w:rsidRPr="008633E5">
              <w:t xml:space="preserve"> għall-introjtu (Artikolu 29)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9D7971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O.7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li jibbenefikaw mill-appoġġ </w:t>
            </w:r>
            <w:proofErr w:type="spellStart"/>
            <w:r w:rsidRPr="008633E5">
              <w:t>ridistributtiv</w:t>
            </w:r>
            <w:proofErr w:type="spellEnd"/>
            <w:r w:rsidRPr="008633E5">
              <w:t xml:space="preserve"> għall-introjtu</w:t>
            </w:r>
          </w:p>
        </w:tc>
      </w:tr>
      <w:tr w:rsidR="001E48B2" w:rsidRPr="008633E5" w14:paraId="37714422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19AEF21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proofErr w:type="spellStart"/>
            <w:r w:rsidRPr="008633E5">
              <w:t>Ekoskemi</w:t>
            </w:r>
            <w:proofErr w:type="spellEnd"/>
            <w:r w:rsidRPr="008633E5">
              <w:t xml:space="preserve"> (Artikolu 31)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D487FA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O.8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jew ta’ unitajiet tal-bhejjem li jibbenefikaw mill-</w:t>
            </w:r>
            <w:proofErr w:type="spellStart"/>
            <w:r w:rsidRPr="008633E5">
              <w:t>ekoskemi</w:t>
            </w:r>
            <w:proofErr w:type="spellEnd"/>
          </w:p>
        </w:tc>
      </w:tr>
      <w:tr w:rsidR="001E48B2" w:rsidRPr="008633E5" w14:paraId="67B0AE3B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F4F9CAE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 xml:space="preserve">Għodod </w:t>
            </w:r>
            <w:proofErr w:type="spellStart"/>
            <w:r w:rsidRPr="008633E5">
              <w:t>għall-ġestjoni</w:t>
            </w:r>
            <w:proofErr w:type="spellEnd"/>
            <w:r w:rsidRPr="008633E5">
              <w:t xml:space="preserve"> tar-riskju (Artikolu 76)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3A67E5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O.9 Għadd ta’ unitajiet koperti mill-għodod </w:t>
            </w:r>
            <w:proofErr w:type="spellStart"/>
            <w:r w:rsidRPr="008633E5">
              <w:t>għall-ġestjoni</w:t>
            </w:r>
            <w:proofErr w:type="spellEnd"/>
            <w:r w:rsidRPr="008633E5">
              <w:t xml:space="preserve"> tar-riskju tal-PAK appoġġati</w:t>
            </w:r>
          </w:p>
        </w:tc>
      </w:tr>
      <w:tr w:rsidR="001E48B2" w:rsidRPr="008633E5" w14:paraId="60446F08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0018F8F6" w14:textId="77777777" w:rsidR="001E48B2" w:rsidRPr="008633E5" w:rsidRDefault="001E48B2" w:rsidP="004A1AA7">
            <w:pPr>
              <w:spacing w:line="276" w:lineRule="auto"/>
              <w:ind w:left="142" w:right="101"/>
              <w:rPr>
                <w:b/>
                <w:i/>
                <w:noProof/>
              </w:rPr>
            </w:pPr>
            <w:r w:rsidRPr="008633E5">
              <w:rPr>
                <w:b/>
                <w:i/>
              </w:rPr>
              <w:lastRenderedPageBreak/>
              <w:t>Pagamenti komplementari għall-kriżijiet għall-bdiewa b’pagamenti diretti (Artikolu 41a)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39B94" w14:textId="77777777" w:rsidR="001E48B2" w:rsidRPr="008633E5" w:rsidRDefault="001E48B2" w:rsidP="004A1AA7">
            <w:pPr>
              <w:spacing w:line="276" w:lineRule="auto"/>
              <w:ind w:left="174" w:right="159"/>
              <w:rPr>
                <w:b/>
                <w:i/>
                <w:noProof/>
              </w:rPr>
            </w:pPr>
            <w:r w:rsidRPr="008633E5">
              <w:rPr>
                <w:b/>
                <w:i/>
              </w:rPr>
              <w:t>O.9a Għadd ta’ bdiewa li jibbenefikaw mill-pagamenti komplementari tal-kriżijiet b’pagamenti diretti </w:t>
            </w:r>
          </w:p>
        </w:tc>
      </w:tr>
      <w:tr w:rsidR="001E48B2" w:rsidRPr="008633E5" w14:paraId="5A2A6ED4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C646D75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 xml:space="preserve">Pagamenti </w:t>
            </w:r>
            <w:r w:rsidRPr="008633E5">
              <w:rPr>
                <w:b/>
                <w:bCs/>
                <w:i/>
                <w:iCs/>
              </w:rPr>
              <w:t>għall-kriżijiet għall-bdiewa</w:t>
            </w:r>
            <w:r w:rsidRPr="008633E5">
              <w:t xml:space="preserve"> fl-ambitu tal-iżvilupp rurali (Artikolu 78a)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C7FC64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O.9b Għadd ta’ bdiewa li jibbenefikaw mill-pagamenti </w:t>
            </w:r>
            <w:r w:rsidRPr="008633E5">
              <w:rPr>
                <w:b/>
                <w:bCs/>
                <w:i/>
                <w:iCs/>
              </w:rPr>
              <w:t>tal-kriżijiet</w:t>
            </w:r>
            <w:r w:rsidRPr="008633E5">
              <w:t xml:space="preserve"> fl-ambitu tal-iżvilupp rurali</w:t>
            </w:r>
          </w:p>
        </w:tc>
      </w:tr>
      <w:tr w:rsidR="001E48B2" w:rsidRPr="008633E5" w14:paraId="666C9600" w14:textId="77777777" w:rsidTr="004A1AA7">
        <w:trPr>
          <w:cantSplit/>
          <w:trHeight w:val="300"/>
        </w:trPr>
        <w:tc>
          <w:tcPr>
            <w:tcW w:w="393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8EAA770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 xml:space="preserve">Appoġġ </w:t>
            </w:r>
            <w:proofErr w:type="spellStart"/>
            <w:r w:rsidRPr="008633E5">
              <w:t>akkoppjat</w:t>
            </w:r>
            <w:proofErr w:type="spellEnd"/>
            <w:r w:rsidRPr="008633E5">
              <w:t xml:space="preserve"> għall-introjtu (Artikolu 32)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3"/>
            </w:tblGrid>
            <w:tr w:rsidR="001E48B2" w:rsidRPr="008633E5" w14:paraId="5084B0B5" w14:textId="77777777" w:rsidTr="004A1AA7">
              <w:tc>
                <w:tcPr>
                  <w:tcW w:w="0" w:type="auto"/>
                  <w:shd w:val="clear" w:color="auto" w:fill="FFFFFF"/>
                  <w:hideMark/>
                </w:tcPr>
                <w:p w14:paraId="4D264728" w14:textId="77777777" w:rsidR="001E48B2" w:rsidRPr="008633E5" w:rsidRDefault="001E48B2" w:rsidP="004A1AA7">
                  <w:pPr>
                    <w:spacing w:line="276" w:lineRule="auto"/>
                    <w:ind w:left="174" w:right="159"/>
                    <w:rPr>
                      <w:noProof/>
                    </w:rPr>
                  </w:pPr>
                  <w:r w:rsidRPr="008633E5">
                    <w:t xml:space="preserve">O.10 Għadd ta’ </w:t>
                  </w:r>
                  <w:proofErr w:type="spellStart"/>
                  <w:r w:rsidRPr="008633E5">
                    <w:t>ettari</w:t>
                  </w:r>
                  <w:proofErr w:type="spellEnd"/>
                  <w:r w:rsidRPr="008633E5">
                    <w:t xml:space="preserve"> li jibbenefikaw mill-appoġġ </w:t>
                  </w:r>
                  <w:proofErr w:type="spellStart"/>
                  <w:r w:rsidRPr="008633E5">
                    <w:t>akkoppjat</w:t>
                  </w:r>
                  <w:proofErr w:type="spellEnd"/>
                  <w:r w:rsidRPr="008633E5">
                    <w:t xml:space="preserve"> għall-introjtu</w:t>
                  </w:r>
                </w:p>
              </w:tc>
            </w:tr>
          </w:tbl>
          <w:p w14:paraId="0D7BEE2B" w14:textId="77777777" w:rsidR="001E48B2" w:rsidRPr="008633E5" w:rsidRDefault="001E48B2" w:rsidP="004A1AA7">
            <w:pPr>
              <w:widowControl/>
              <w:rPr>
                <w:sz w:val="20"/>
              </w:rPr>
            </w:pPr>
          </w:p>
        </w:tc>
      </w:tr>
      <w:tr w:rsidR="001E48B2" w:rsidRPr="008633E5" w14:paraId="50CD7D60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3688C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8EA7F0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O.11 Għadd ta’ bhejjem li jibbenefikaw mill-appoġġ </w:t>
            </w:r>
            <w:proofErr w:type="spellStart"/>
            <w:r w:rsidRPr="008633E5">
              <w:t>akkoppjat</w:t>
            </w:r>
            <w:proofErr w:type="spellEnd"/>
            <w:r w:rsidRPr="008633E5">
              <w:t xml:space="preserve"> għall-introjtu</w:t>
            </w:r>
          </w:p>
        </w:tc>
      </w:tr>
      <w:tr w:rsidR="001E48B2" w:rsidRPr="008633E5" w14:paraId="3C38C376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64FA7E2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Restrizzjonijiet naturali jew restrizzjonijiet speċifiċi oħra taż-żona (Artikolu 71)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E88B66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O.12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li jibbenefikaw mill-appoġġ għaż-żoni li jiffaċċjaw restrizzjonijiet naturali jew restrizzjonijiet speċifiċi oħra taż-żona, inkluż </w:t>
            </w:r>
            <w:proofErr w:type="spellStart"/>
            <w:r w:rsidRPr="008633E5">
              <w:t>diżaggregazzjoni</w:t>
            </w:r>
            <w:proofErr w:type="spellEnd"/>
            <w:r w:rsidRPr="008633E5">
              <w:t xml:space="preserve"> skont it-tip ta’ żona</w:t>
            </w:r>
          </w:p>
        </w:tc>
      </w:tr>
      <w:tr w:rsidR="001E48B2" w:rsidRPr="008633E5" w14:paraId="330EA7EA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8AF65EC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proofErr w:type="spellStart"/>
            <w:r w:rsidRPr="008633E5">
              <w:t>Żvantaġġi</w:t>
            </w:r>
            <w:proofErr w:type="spellEnd"/>
            <w:r w:rsidRPr="008633E5">
              <w:t xml:space="preserve"> speċifiċi għaż-żona li jirriżultaw minn ċerti rekwiżiti obbligatorji (Artikolu 72)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E609B1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O.13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li jibbenefikaw mill-appoġġ tan-Natura 2000 jew id-Direttiva 2000/60/KE</w:t>
            </w:r>
          </w:p>
        </w:tc>
      </w:tr>
      <w:tr w:rsidR="001E48B2" w:rsidRPr="008633E5" w14:paraId="0D2E2CCF" w14:textId="77777777" w:rsidTr="004A1AA7">
        <w:trPr>
          <w:cantSplit/>
          <w:trHeight w:val="300"/>
        </w:trPr>
        <w:tc>
          <w:tcPr>
            <w:tcW w:w="393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44C82F7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Impenji ta’ ġestjoni ambjentali, marbuta mal-klima u impenji oħrajn ta’ ġestjoni (Artikolu 70)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491819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O.14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(għajr il-</w:t>
            </w:r>
            <w:proofErr w:type="spellStart"/>
            <w:r w:rsidRPr="008633E5">
              <w:t>forestrija</w:t>
            </w:r>
            <w:proofErr w:type="spellEnd"/>
            <w:r w:rsidRPr="008633E5">
              <w:t>) jew għadd ta’ unitajiet oħra koperti minn impenji ambjentali jew marbuta mal-klima li jmorru lil hinn mir-rekwiżiti obbligatorji</w:t>
            </w:r>
          </w:p>
        </w:tc>
      </w:tr>
      <w:tr w:rsidR="001E48B2" w:rsidRPr="008633E5" w14:paraId="54222E7A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79BDBE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70F2DF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O.15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(</w:t>
            </w:r>
            <w:proofErr w:type="spellStart"/>
            <w:r w:rsidRPr="008633E5">
              <w:t>forestrija</w:t>
            </w:r>
            <w:proofErr w:type="spellEnd"/>
            <w:r w:rsidRPr="008633E5">
              <w:t>) jew għadd ta’ unitajiet oħra koperti minn impenji ambjentali jew marbuta mal-klima li jmorru lil hinn mir-rekwiżiti obbligatorji</w:t>
            </w:r>
          </w:p>
        </w:tc>
      </w:tr>
      <w:tr w:rsidR="001E48B2" w:rsidRPr="008633E5" w14:paraId="74A2E4D7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5DD384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883696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O.16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jew għadd ta’ unitajiet oħra skont l-impenji tal-manutenzjoni għall-afforestazzjoni u l-</w:t>
            </w:r>
            <w:proofErr w:type="spellStart"/>
            <w:r w:rsidRPr="008633E5">
              <w:t>agroforestrija</w:t>
            </w:r>
            <w:proofErr w:type="spellEnd"/>
          </w:p>
        </w:tc>
      </w:tr>
      <w:tr w:rsidR="001E48B2" w:rsidRPr="008633E5" w14:paraId="511ABA81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320FD5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961E72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O.17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jew għadd ta’ unitajiet oħra li jibbenefikaw mill-appoġġ għall-biedja organika</w:t>
            </w:r>
          </w:p>
        </w:tc>
      </w:tr>
      <w:tr w:rsidR="001E48B2" w:rsidRPr="008633E5" w14:paraId="1975557C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71BE75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A44EF1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O.18 Għadd ta’ unitajiet tal-bhejjem (LU) li jibbenefikaw mill-appoġġ għat-trattament xieraq tal-annimali, għas-saħħa jew għat-titjib tal-miżuri tal-</w:t>
            </w:r>
            <w:proofErr w:type="spellStart"/>
            <w:r w:rsidRPr="008633E5">
              <w:t>bijosigurtà</w:t>
            </w:r>
            <w:proofErr w:type="spellEnd"/>
          </w:p>
        </w:tc>
      </w:tr>
      <w:tr w:rsidR="001E48B2" w:rsidRPr="008633E5" w14:paraId="45D21E58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5D391C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64B074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O.19 Għadd ta’ operazzjonijiet jew unitajiet li </w:t>
            </w:r>
            <w:proofErr w:type="spellStart"/>
            <w:r w:rsidRPr="008633E5">
              <w:t>jappoġġaw</w:t>
            </w:r>
            <w:proofErr w:type="spellEnd"/>
            <w:r w:rsidRPr="008633E5">
              <w:t xml:space="preserve"> ir-riżorsi ġenetiċi</w:t>
            </w:r>
          </w:p>
        </w:tc>
      </w:tr>
      <w:tr w:rsidR="001E48B2" w:rsidRPr="008633E5" w14:paraId="11442A9A" w14:textId="77777777" w:rsidTr="004A1AA7">
        <w:trPr>
          <w:cantSplit/>
          <w:trHeight w:val="300"/>
        </w:trPr>
        <w:tc>
          <w:tcPr>
            <w:tcW w:w="393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8E2E565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Investimenti (Artikoli 73 u 74)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871BD9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O.20 Għadd ta’ operazzjonijiet jew unitajiet appoġġati b’investiment produttiv fl-azjendi agrikoli</w:t>
            </w:r>
          </w:p>
        </w:tc>
      </w:tr>
      <w:tr w:rsidR="001E48B2" w:rsidRPr="008633E5" w14:paraId="1DBBA7A6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231674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216F68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O.21 Għadd ta’ operazzjonijiet jew unitajiet appoġġati b’investiment mhux </w:t>
            </w:r>
            <w:r w:rsidRPr="008633E5">
              <w:rPr>
                <w:b/>
                <w:bCs/>
                <w:i/>
                <w:iCs/>
              </w:rPr>
              <w:t>produttivi</w:t>
            </w:r>
            <w:r w:rsidRPr="008633E5">
              <w:t xml:space="preserve"> fl-azjendi agrikoli</w:t>
            </w:r>
          </w:p>
        </w:tc>
      </w:tr>
      <w:tr w:rsidR="001E48B2" w:rsidRPr="008633E5" w14:paraId="56C85EE1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1B4DFE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8BE477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O.22 Għadd ta’ operazzjonijiet jew unitajiet appoġġati b’investiment fl-infrastruttura</w:t>
            </w:r>
          </w:p>
        </w:tc>
      </w:tr>
      <w:tr w:rsidR="001E48B2" w:rsidRPr="008633E5" w14:paraId="55588904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ECB9AC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9BF6D2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O.23 Għadd ta’ operazzjonijiet jew unitajiet appoġġati b’investiment mhux produttiv mhux fl-azjendi agrikoli</w:t>
            </w:r>
          </w:p>
        </w:tc>
      </w:tr>
      <w:tr w:rsidR="001E48B2" w:rsidRPr="008633E5" w14:paraId="656C3AD7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D372B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47"/>
              <w:gridCol w:w="6"/>
            </w:tblGrid>
            <w:tr w:rsidR="001E48B2" w:rsidRPr="008633E5" w14:paraId="25423A07" w14:textId="77777777" w:rsidTr="004A1AA7">
              <w:tc>
                <w:tcPr>
                  <w:tcW w:w="0" w:type="auto"/>
                  <w:shd w:val="clear" w:color="auto" w:fill="FFFFFF"/>
                  <w:hideMark/>
                </w:tcPr>
                <w:p w14:paraId="048A48DD" w14:textId="77777777" w:rsidR="001E48B2" w:rsidRPr="008633E5" w:rsidRDefault="001E48B2" w:rsidP="004A1AA7">
                  <w:pPr>
                    <w:spacing w:line="312" w:lineRule="atLeast"/>
                    <w:ind w:left="174" w:right="159"/>
                    <w:rPr>
                      <w:noProof/>
                    </w:rPr>
                  </w:pPr>
                  <w:r w:rsidRPr="008633E5">
                    <w:t>O.24 Għadd ta’ operazzjonijiet jew unitajiet appoġġati b’investiment produttiv mhux fl-azjendi agrikoli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4819EA67" w14:textId="77777777" w:rsidR="001E48B2" w:rsidRPr="008633E5" w:rsidRDefault="001E48B2" w:rsidP="004A1AA7">
                  <w:pPr>
                    <w:rPr>
                      <w:noProof/>
                    </w:rPr>
                  </w:pPr>
                </w:p>
              </w:tc>
            </w:tr>
          </w:tbl>
          <w:p w14:paraId="78B8D264" w14:textId="77777777" w:rsidR="001E48B2" w:rsidRPr="008633E5" w:rsidRDefault="001E48B2" w:rsidP="004A1AA7">
            <w:pPr>
              <w:widowControl/>
              <w:rPr>
                <w:sz w:val="20"/>
              </w:rPr>
            </w:pPr>
          </w:p>
        </w:tc>
      </w:tr>
      <w:tr w:rsidR="001E48B2" w:rsidRPr="008633E5" w14:paraId="56426684" w14:textId="77777777" w:rsidTr="004A1AA7">
        <w:trPr>
          <w:cantSplit/>
          <w:trHeight w:val="300"/>
        </w:trPr>
        <w:tc>
          <w:tcPr>
            <w:tcW w:w="393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41A3555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L-istabbiliment ta’ bdiewa żgħażagħ u ta’ bdiewa ġodda u l-bidu tan-negozji rurali (</w:t>
            </w:r>
            <w:r w:rsidRPr="008633E5">
              <w:rPr>
                <w:b/>
                <w:i/>
              </w:rPr>
              <w:t xml:space="preserve">l-Artikolu </w:t>
            </w:r>
            <w:r w:rsidRPr="008633E5">
              <w:t>75) 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7CAE94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O.25 Għadd ta’ bdiewa żgħażagħ li jirċievu appoġġ għall-istabbiliment </w:t>
            </w:r>
          </w:p>
        </w:tc>
      </w:tr>
      <w:tr w:rsidR="001E48B2" w:rsidRPr="008633E5" w14:paraId="4764003A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63AE71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2812BF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O.26 Għadd ta’ bdiewa ġodda li jirċievu appoġġ għall-istabbiliment (għajr il-bdiewa żgħażagħ </w:t>
            </w:r>
            <w:proofErr w:type="spellStart"/>
            <w:r w:rsidRPr="008633E5">
              <w:t>irrappurtati</w:t>
            </w:r>
            <w:proofErr w:type="spellEnd"/>
            <w:r w:rsidRPr="008633E5">
              <w:t xml:space="preserve"> f’O.25) </w:t>
            </w:r>
          </w:p>
        </w:tc>
      </w:tr>
      <w:tr w:rsidR="001E48B2" w:rsidRPr="008633E5" w14:paraId="3A88139F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699EEA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025BCA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O.27 Għadd ta’ negozji rurali li jirċievu appoġġ għal negozji ġodda </w:t>
            </w:r>
          </w:p>
        </w:tc>
      </w:tr>
      <w:tr w:rsidR="001E48B2" w:rsidRPr="008633E5" w14:paraId="111A72BC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65A04B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C31572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O.27a Għadd ta’ azjendi agrikoli żgħar li jirċievu appoġġ għall-iżvilupp tan-negozju” </w:t>
            </w:r>
          </w:p>
        </w:tc>
      </w:tr>
      <w:tr w:rsidR="001E48B2" w:rsidRPr="008633E5" w14:paraId="4DF6DD47" w14:textId="77777777" w:rsidTr="004A1AA7">
        <w:trPr>
          <w:cantSplit/>
          <w:trHeight w:val="300"/>
        </w:trPr>
        <w:tc>
          <w:tcPr>
            <w:tcW w:w="393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EB0523E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Kooperazzjoni (Artikolu 77)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4FEAFE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O.28 Għadd ta’ gruppi tal-produtturi u organizzazzjonijiet tal-produtturi appoġġati</w:t>
            </w:r>
          </w:p>
        </w:tc>
      </w:tr>
      <w:tr w:rsidR="001E48B2" w:rsidRPr="008633E5" w14:paraId="2F577805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93BFD1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32724B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O.29 Għadd ta’ benefiċjarji li jirċievu appoġġ biex jipparteċipaw fi skemi tal-kwalità uffiċjali</w:t>
            </w:r>
          </w:p>
        </w:tc>
      </w:tr>
      <w:tr w:rsidR="001E48B2" w:rsidRPr="008633E5" w14:paraId="7DCC087E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A42A50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F81861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O.30 Għadd ta’ operazzjonijiet jew unitajiet appoġġati għat-tiġdid </w:t>
            </w:r>
            <w:proofErr w:type="spellStart"/>
            <w:r w:rsidRPr="008633E5">
              <w:t>ġenerazzjonali</w:t>
            </w:r>
            <w:proofErr w:type="spellEnd"/>
            <w:r w:rsidRPr="008633E5">
              <w:t xml:space="preserve"> (għajr l-appoġġ għall-istabbiliment)</w:t>
            </w:r>
          </w:p>
        </w:tc>
      </w:tr>
      <w:tr w:rsidR="001E48B2" w:rsidRPr="008633E5" w14:paraId="4FE57072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EC003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C8FED8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O.31 Għadd ta’ strateġiji tal-iżvilupp lokali appoġġati (LEADER) jew azzjonijiet preparatorji</w:t>
            </w:r>
          </w:p>
        </w:tc>
      </w:tr>
      <w:tr w:rsidR="001E48B2" w:rsidRPr="008633E5" w14:paraId="1D4D75A2" w14:textId="77777777" w:rsidTr="004A1AA7">
        <w:trPr>
          <w:cantSplit/>
          <w:trHeight w:val="300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17A64C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538622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O.32 Għadd ta’ operazzjonijiet jew unitajiet oħra ta’ kooperazzjoni appoġġati (għajr l-EIP </w:t>
            </w:r>
            <w:proofErr w:type="spellStart"/>
            <w:r w:rsidRPr="008633E5">
              <w:t>irrappurtati</w:t>
            </w:r>
            <w:proofErr w:type="spellEnd"/>
            <w:r w:rsidRPr="008633E5">
              <w:t xml:space="preserve"> f’O.1)</w:t>
            </w:r>
          </w:p>
        </w:tc>
      </w:tr>
      <w:tr w:rsidR="001E48B2" w:rsidRPr="008633E5" w14:paraId="10E8B164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692EE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Skambju tal-għarfien u tixrid tal-informazzjoni (Artikolu 78)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5F8E72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O.33 Għadd ta’ azzjonijiet jew unitajiet appoġġati ta’ taħriġ, konsulenza u tixrid tal-għarfien</w:t>
            </w:r>
          </w:p>
        </w:tc>
      </w:tr>
      <w:tr w:rsidR="001E48B2" w:rsidRPr="008633E5" w14:paraId="49FA254C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49E9F41D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Indikatur orizzontali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46CB83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O.34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li jaqgħu taħt il-prattiki ambjentali (indikatur ta’ </w:t>
            </w:r>
            <w:proofErr w:type="spellStart"/>
            <w:r w:rsidRPr="008633E5">
              <w:t>sommarju</w:t>
            </w:r>
            <w:proofErr w:type="spellEnd"/>
            <w:r w:rsidRPr="008633E5">
              <w:t xml:space="preserve"> dwar iż-żona fiżika koperta mill-</w:t>
            </w:r>
            <w:proofErr w:type="spellStart"/>
            <w:r w:rsidRPr="008633E5">
              <w:t>kundizzjonalità</w:t>
            </w:r>
            <w:proofErr w:type="spellEnd"/>
            <w:r w:rsidRPr="008633E5">
              <w:t xml:space="preserve">, </w:t>
            </w:r>
            <w:proofErr w:type="spellStart"/>
            <w:r w:rsidRPr="008633E5">
              <w:t>ekoskemi</w:t>
            </w:r>
            <w:proofErr w:type="spellEnd"/>
            <w:r w:rsidRPr="008633E5">
              <w:t xml:space="preserve">, impenji fil-qasam </w:t>
            </w:r>
            <w:proofErr w:type="spellStart"/>
            <w:r w:rsidRPr="008633E5">
              <w:t>tal-ġestjoni</w:t>
            </w:r>
            <w:proofErr w:type="spellEnd"/>
            <w:r w:rsidRPr="008633E5">
              <w:t xml:space="preserve"> ambjentali u </w:t>
            </w:r>
            <w:proofErr w:type="spellStart"/>
            <w:r w:rsidRPr="008633E5">
              <w:t>klimatika</w:t>
            </w:r>
            <w:proofErr w:type="spellEnd"/>
            <w:r w:rsidRPr="008633E5">
              <w:t xml:space="preserve"> fl-agrikoltura u l-</w:t>
            </w:r>
            <w:proofErr w:type="spellStart"/>
            <w:r w:rsidRPr="008633E5">
              <w:t>forestrija</w:t>
            </w:r>
            <w:proofErr w:type="spellEnd"/>
            <w:r w:rsidRPr="008633E5">
              <w:t>)</w:t>
            </w:r>
          </w:p>
        </w:tc>
      </w:tr>
      <w:tr w:rsidR="001E48B2" w:rsidRPr="008633E5" w14:paraId="744FF691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C75C41B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Tipi ta’ intervent f’ċerti setturi (Artikolu 47)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F0FE12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O.35 Għadd ta’ programmi operazzjonali appoġġati</w:t>
            </w:r>
          </w:p>
        </w:tc>
      </w:tr>
      <w:tr w:rsidR="001E48B2" w:rsidRPr="008633E5" w14:paraId="7F962514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AB30699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Tipi ta’ intervent f’ċerti setturi (Artikolu 47)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10E10B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O.36 Għadd ta’ programmi operazzjonali appoġġati</w:t>
            </w:r>
          </w:p>
        </w:tc>
      </w:tr>
      <w:tr w:rsidR="001E48B2" w:rsidRPr="008633E5" w14:paraId="4C43D775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E197869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Tipi ta’ intervent fis-settur tal-inbid (Artikolu 58)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2D3B2B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O.37 Għadd ta’ azzjonijiet jew unitajiet appoġġati fis-settur tal-inbid</w:t>
            </w:r>
          </w:p>
        </w:tc>
      </w:tr>
      <w:tr w:rsidR="001E48B2" w:rsidRPr="008633E5" w14:paraId="4D582228" w14:textId="77777777" w:rsidTr="004A1AA7">
        <w:trPr>
          <w:cantSplit/>
          <w:trHeight w:val="300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1AD80A3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lastRenderedPageBreak/>
              <w:t>Tipi ta’ intervent fis-settur tal-</w:t>
            </w:r>
            <w:proofErr w:type="spellStart"/>
            <w:r w:rsidRPr="008633E5">
              <w:t>apikultura</w:t>
            </w:r>
            <w:proofErr w:type="spellEnd"/>
            <w:r w:rsidRPr="008633E5">
              <w:t xml:space="preserve"> (Artikolu 55)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2CE4F3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O.38 Għadd ta’ azzjonijiet jew unitajiet għall-preservazzjoni jew it-titjib tat-trobbija tan-naħal</w:t>
            </w:r>
          </w:p>
        </w:tc>
      </w:tr>
    </w:tbl>
    <w:p w14:paraId="4923373E" w14:textId="77777777" w:rsidR="001E48B2" w:rsidRPr="008633E5" w:rsidRDefault="001E48B2" w:rsidP="001E48B2"/>
    <w:tbl>
      <w:tblPr>
        <w:tblW w:w="909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2"/>
        <w:gridCol w:w="5187"/>
      </w:tblGrid>
      <w:tr w:rsidR="001E48B2" w:rsidRPr="008633E5" w14:paraId="2E691F5C" w14:textId="77777777" w:rsidTr="004A1AA7">
        <w:trPr>
          <w:cantSplit/>
          <w:trHeight w:val="300"/>
        </w:trPr>
        <w:tc>
          <w:tcPr>
            <w:tcW w:w="90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70B0FC6" w14:textId="77777777" w:rsidR="001E48B2" w:rsidRPr="008633E5" w:rsidRDefault="001E48B2" w:rsidP="004A1AA7">
            <w:pPr>
              <w:spacing w:after="120" w:line="276" w:lineRule="auto"/>
              <w:ind w:left="176" w:right="159"/>
              <w:jc w:val="center"/>
              <w:rPr>
                <w:noProof/>
              </w:rPr>
            </w:pPr>
            <w:r w:rsidRPr="008633E5">
              <w:rPr>
                <w:i/>
              </w:rPr>
              <w:t>Emenda</w:t>
            </w:r>
          </w:p>
        </w:tc>
      </w:tr>
      <w:tr w:rsidR="001E48B2" w:rsidRPr="008633E5" w14:paraId="297857E0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11E4CCA3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Tipi ta’ intervent 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8B563F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Indikaturi tal-</w:t>
            </w:r>
            <w:proofErr w:type="spellStart"/>
            <w:r w:rsidRPr="008633E5">
              <w:t>output</w:t>
            </w:r>
            <w:proofErr w:type="spellEnd"/>
            <w:r w:rsidRPr="008633E5">
              <w:t> </w:t>
            </w:r>
          </w:p>
        </w:tc>
      </w:tr>
      <w:tr w:rsidR="001E48B2" w:rsidRPr="008633E5" w14:paraId="534AF307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8CFED91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Kooperazzjoni (Artikolu 77)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D98834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O.1 Għadd ta’ proġetti tal-grupp operazzjonali tas-Sħubija Ewropea għall-Innovazzjoni (EIP)</w:t>
            </w:r>
          </w:p>
        </w:tc>
      </w:tr>
      <w:tr w:rsidR="001E48B2" w:rsidRPr="008633E5" w14:paraId="6F781DDA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D5A3FF6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Skambju tal-għarfien u tixrid tal-informazzjoni (Artikolu 78)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54BA34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O.2 Għadd ta’ azzjonijiet jew unitajiet ta’ konsulenza li jipprovdu appoġġ għall-innovazzjoni fit-tħejjija jew fl-implimentazzjoni tal-proġetti tal-grupp operazzjonali tas-Sħubija Ewropea għall-Innovazzjoni (EIP) </w:t>
            </w:r>
          </w:p>
        </w:tc>
      </w:tr>
      <w:tr w:rsidR="001E48B2" w:rsidRPr="008633E5" w14:paraId="077721C1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E1E208A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Indikatur orizzontali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D34127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O.3 Għadd ta’ benefiċjarji tal-appoġġ tal-PAK</w:t>
            </w:r>
          </w:p>
        </w:tc>
      </w:tr>
      <w:tr w:rsidR="001E48B2" w:rsidRPr="008633E5" w14:paraId="1FD41C2C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0569F84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Appoġġ bażiku għall-introjtu (Artikolu 21)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32397D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O.4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li jibbenefikaw mill-appoġġ bażiku għall-introjtu</w:t>
            </w:r>
          </w:p>
        </w:tc>
      </w:tr>
      <w:tr w:rsidR="001E48B2" w:rsidRPr="008633E5" w14:paraId="2EFE8AA7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74988D4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Pagament għall-bdiewa żgħar (Artikolu 28)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12E596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O.5 Għadd ta’ benefiċjarji jew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li jibbenefikaw mill-pagamenti għall-bdiewa żgħar</w:t>
            </w:r>
          </w:p>
        </w:tc>
      </w:tr>
      <w:tr w:rsidR="001E48B2" w:rsidRPr="008633E5" w14:paraId="64897CA8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619F65E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Appoġġ komplementari għall-introjtu għall-bdiewa żgħażagħ (Artikolu 30)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0D5BD9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O.6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li jibbenefikaw mill-appoġġ komplementari għall-introjtu għall-bdiewa żgħażagħ</w:t>
            </w:r>
          </w:p>
        </w:tc>
      </w:tr>
      <w:tr w:rsidR="001E48B2" w:rsidRPr="008633E5" w14:paraId="32ED6884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980174B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 xml:space="preserve">Appoġġ </w:t>
            </w:r>
            <w:proofErr w:type="spellStart"/>
            <w:r w:rsidRPr="008633E5">
              <w:t>ridistributtiv</w:t>
            </w:r>
            <w:proofErr w:type="spellEnd"/>
            <w:r w:rsidRPr="008633E5">
              <w:t xml:space="preserve"> għall-introjtu (Artikolu 29)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0A5F0E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O.7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li jibbenefikaw mill-appoġġ </w:t>
            </w:r>
            <w:proofErr w:type="spellStart"/>
            <w:r w:rsidRPr="008633E5">
              <w:t>ridistributtiv</w:t>
            </w:r>
            <w:proofErr w:type="spellEnd"/>
            <w:r w:rsidRPr="008633E5">
              <w:t xml:space="preserve"> għall-introjtu</w:t>
            </w:r>
          </w:p>
        </w:tc>
      </w:tr>
      <w:tr w:rsidR="001E48B2" w:rsidRPr="008633E5" w14:paraId="58EC9CEF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8CF4DEB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proofErr w:type="spellStart"/>
            <w:r w:rsidRPr="008633E5">
              <w:t>Ekoskemi</w:t>
            </w:r>
            <w:proofErr w:type="spellEnd"/>
            <w:r w:rsidRPr="008633E5">
              <w:t xml:space="preserve"> (Artikolu 31)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ED1287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O.8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jew ta’ unitajiet tal-bhejjem li jibbenefikaw mill-</w:t>
            </w:r>
            <w:proofErr w:type="spellStart"/>
            <w:r w:rsidRPr="008633E5">
              <w:t>ekoskemi</w:t>
            </w:r>
            <w:proofErr w:type="spellEnd"/>
          </w:p>
        </w:tc>
      </w:tr>
      <w:tr w:rsidR="001E48B2" w:rsidRPr="008633E5" w14:paraId="2572C0BF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84D5924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 xml:space="preserve">Għodod </w:t>
            </w:r>
            <w:proofErr w:type="spellStart"/>
            <w:r w:rsidRPr="008633E5">
              <w:t>għall-ġestjoni</w:t>
            </w:r>
            <w:proofErr w:type="spellEnd"/>
            <w:r w:rsidRPr="008633E5">
              <w:t xml:space="preserve"> tar-riskju (Artikolu 76)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61652A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O.9 Għadd ta’ unitajiet koperti mill-għodod </w:t>
            </w:r>
            <w:proofErr w:type="spellStart"/>
            <w:r w:rsidRPr="008633E5">
              <w:t>għall-ġestjoni</w:t>
            </w:r>
            <w:proofErr w:type="spellEnd"/>
            <w:r w:rsidRPr="008633E5">
              <w:t xml:space="preserve"> tar-riskju tal-PAK appoġġati</w:t>
            </w:r>
          </w:p>
        </w:tc>
      </w:tr>
      <w:tr w:rsidR="001E48B2" w:rsidRPr="008633E5" w14:paraId="3F54A84D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E59139D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 xml:space="preserve">Pagamenti </w:t>
            </w:r>
            <w:r w:rsidRPr="008633E5">
              <w:rPr>
                <w:b/>
                <w:bCs/>
                <w:i/>
                <w:iCs/>
              </w:rPr>
              <w:t>ta’ kriżi lill-bdiewa</w:t>
            </w:r>
            <w:r w:rsidRPr="008633E5">
              <w:t xml:space="preserve"> fl-ambitu tal-iżvilupp rurali (Artikolu 78a)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5238A9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O.9b Għadd ta’ bdiewa li jibbenefikaw mill-pagamenti </w:t>
            </w:r>
            <w:r w:rsidRPr="008633E5">
              <w:rPr>
                <w:b/>
                <w:bCs/>
                <w:i/>
                <w:iCs/>
              </w:rPr>
              <w:t>ta’ kriżi</w:t>
            </w:r>
            <w:r w:rsidRPr="008633E5">
              <w:t xml:space="preserve"> fl-ambitu tal-iżvilupp rurali</w:t>
            </w:r>
          </w:p>
        </w:tc>
      </w:tr>
      <w:tr w:rsidR="001E48B2" w:rsidRPr="008633E5" w14:paraId="59D6564C" w14:textId="77777777" w:rsidTr="004A1AA7">
        <w:trPr>
          <w:cantSplit/>
          <w:trHeight w:val="300"/>
        </w:trPr>
        <w:tc>
          <w:tcPr>
            <w:tcW w:w="391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2DC96405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 xml:space="preserve">Appoġġ </w:t>
            </w:r>
            <w:proofErr w:type="spellStart"/>
            <w:r w:rsidRPr="008633E5">
              <w:t>akkoppjat</w:t>
            </w:r>
            <w:proofErr w:type="spellEnd"/>
            <w:r w:rsidRPr="008633E5">
              <w:t xml:space="preserve"> għall-introjtu (Artikolu 32)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1"/>
              <w:gridCol w:w="4366"/>
            </w:tblGrid>
            <w:tr w:rsidR="001E48B2" w:rsidRPr="008633E5" w14:paraId="5CC64193" w14:textId="77777777" w:rsidTr="004A1AA7">
              <w:tc>
                <w:tcPr>
                  <w:tcW w:w="807" w:type="dxa"/>
                  <w:shd w:val="clear" w:color="auto" w:fill="FFFFFF"/>
                  <w:hideMark/>
                </w:tcPr>
                <w:p w14:paraId="220EE9B0" w14:textId="77777777" w:rsidR="001E48B2" w:rsidRPr="008633E5" w:rsidRDefault="001E48B2" w:rsidP="004A1AA7">
                  <w:pPr>
                    <w:spacing w:line="276" w:lineRule="auto"/>
                    <w:ind w:left="174" w:right="159"/>
                    <w:rPr>
                      <w:noProof/>
                    </w:rPr>
                  </w:pPr>
                  <w:r w:rsidRPr="008633E5">
                    <w:t>O.10</w:t>
                  </w:r>
                </w:p>
              </w:tc>
              <w:tc>
                <w:tcPr>
                  <w:tcW w:w="4346" w:type="dxa"/>
                  <w:shd w:val="clear" w:color="auto" w:fill="FFFFFF"/>
                  <w:hideMark/>
                </w:tcPr>
                <w:p w14:paraId="3127BE8F" w14:textId="77777777" w:rsidR="001E48B2" w:rsidRPr="008633E5" w:rsidRDefault="001E48B2" w:rsidP="004A1AA7">
                  <w:pPr>
                    <w:spacing w:line="276" w:lineRule="auto"/>
                    <w:ind w:left="174" w:right="159"/>
                    <w:rPr>
                      <w:noProof/>
                    </w:rPr>
                  </w:pPr>
                  <w:r w:rsidRPr="008633E5">
                    <w:t xml:space="preserve"> Għadd ta’ </w:t>
                  </w:r>
                  <w:proofErr w:type="spellStart"/>
                  <w:r w:rsidRPr="008633E5">
                    <w:t>ettari</w:t>
                  </w:r>
                  <w:proofErr w:type="spellEnd"/>
                  <w:r w:rsidRPr="008633E5">
                    <w:t xml:space="preserve"> li jibbenefikaw mill-appoġġ </w:t>
                  </w:r>
                  <w:proofErr w:type="spellStart"/>
                  <w:r w:rsidRPr="008633E5">
                    <w:t>akkoppjat</w:t>
                  </w:r>
                  <w:proofErr w:type="spellEnd"/>
                  <w:r w:rsidRPr="008633E5">
                    <w:t xml:space="preserve"> għall-introjtu</w:t>
                  </w:r>
                </w:p>
              </w:tc>
            </w:tr>
          </w:tbl>
          <w:p w14:paraId="3CCE8523" w14:textId="77777777" w:rsidR="001E48B2" w:rsidRPr="008633E5" w:rsidRDefault="001E48B2" w:rsidP="004A1AA7">
            <w:pPr>
              <w:widowControl/>
              <w:rPr>
                <w:sz w:val="20"/>
              </w:rPr>
            </w:pPr>
          </w:p>
        </w:tc>
      </w:tr>
      <w:tr w:rsidR="001E48B2" w:rsidRPr="008633E5" w14:paraId="7241B743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B97F7F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5CF576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O.11 Għadd ta’ bhejjem li jibbenefikaw mill-appoġġ </w:t>
            </w:r>
            <w:proofErr w:type="spellStart"/>
            <w:r w:rsidRPr="008633E5">
              <w:t>akkoppjat</w:t>
            </w:r>
            <w:proofErr w:type="spellEnd"/>
            <w:r w:rsidRPr="008633E5">
              <w:t xml:space="preserve"> għall-introjtu</w:t>
            </w:r>
          </w:p>
        </w:tc>
      </w:tr>
      <w:tr w:rsidR="001E48B2" w:rsidRPr="008633E5" w14:paraId="04C1192F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E2067DE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Restrizzjonijiet naturali jew restrizzjonijiet speċifiċi oħra taż-żona (Artikolu 71)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3DAA75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O.12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li jibbenefikaw mill-appoġġ għaż-żoni li jiffaċċjaw restrizzjonijiet naturali jew restrizzjonijiet speċifiċi oħra taż-żona, inkluż </w:t>
            </w:r>
            <w:proofErr w:type="spellStart"/>
            <w:r w:rsidRPr="008633E5">
              <w:t>diżaggregazzjoni</w:t>
            </w:r>
            <w:proofErr w:type="spellEnd"/>
            <w:r w:rsidRPr="008633E5">
              <w:t xml:space="preserve"> skont it-tip ta’ żona</w:t>
            </w:r>
          </w:p>
        </w:tc>
      </w:tr>
      <w:tr w:rsidR="001E48B2" w:rsidRPr="008633E5" w14:paraId="7B75031A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EEFC8E8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proofErr w:type="spellStart"/>
            <w:r w:rsidRPr="008633E5">
              <w:t>Żvantaġġi</w:t>
            </w:r>
            <w:proofErr w:type="spellEnd"/>
            <w:r w:rsidRPr="008633E5">
              <w:t xml:space="preserve"> speċifiċi għaż-żona li jirriżultaw minn ċerti rekwiżiti obbligatorji (Artikolu 72)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FB6C42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O.13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li jibbenefikaw mill-appoġġ tan-Natura 2000 jew id-Direttiva 2000/60/KE</w:t>
            </w:r>
          </w:p>
        </w:tc>
      </w:tr>
      <w:tr w:rsidR="001E48B2" w:rsidRPr="008633E5" w14:paraId="6EE0FD90" w14:textId="77777777" w:rsidTr="004A1AA7">
        <w:trPr>
          <w:cantSplit/>
          <w:trHeight w:val="300"/>
        </w:trPr>
        <w:tc>
          <w:tcPr>
            <w:tcW w:w="391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305088F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lastRenderedPageBreak/>
              <w:t>Impenji ta’ ġestjoni ambjentali, marbuta mal-klima u impenji oħrajn ta’ ġestjoni (Artikolu 70)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264991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O.14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(għajr il-</w:t>
            </w:r>
            <w:proofErr w:type="spellStart"/>
            <w:r w:rsidRPr="008633E5">
              <w:t>forestrija</w:t>
            </w:r>
            <w:proofErr w:type="spellEnd"/>
            <w:r w:rsidRPr="008633E5">
              <w:t>) jew għadd ta’ unitajiet oħra koperti minn impenji ambjentali jew marbuta mal-klima li jmorru lil hinn mir-rekwiżiti obbligatorji</w:t>
            </w:r>
          </w:p>
        </w:tc>
      </w:tr>
      <w:tr w:rsidR="001E48B2" w:rsidRPr="008633E5" w14:paraId="498F77D8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6C7EDE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4BD74E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O.15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(</w:t>
            </w:r>
            <w:proofErr w:type="spellStart"/>
            <w:r w:rsidRPr="008633E5">
              <w:t>forestrija</w:t>
            </w:r>
            <w:proofErr w:type="spellEnd"/>
            <w:r w:rsidRPr="008633E5">
              <w:t>) jew għadd ta’ unitajiet oħra koperti minn impenji ambjentali jew marbuta mal-klima li jmorru lil hinn mir-rekwiżiti obbligatorji</w:t>
            </w:r>
          </w:p>
        </w:tc>
      </w:tr>
      <w:tr w:rsidR="001E48B2" w:rsidRPr="008633E5" w14:paraId="73C412CD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F56F44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BA365B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O.16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jew għadd ta’ unitajiet oħra skont l-impenji tal-manutenzjoni għall-afforestazzjoni u l-</w:t>
            </w:r>
            <w:proofErr w:type="spellStart"/>
            <w:r w:rsidRPr="008633E5">
              <w:t>agroforestrija</w:t>
            </w:r>
            <w:proofErr w:type="spellEnd"/>
          </w:p>
        </w:tc>
      </w:tr>
      <w:tr w:rsidR="001E48B2" w:rsidRPr="008633E5" w14:paraId="5D6B5BEF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124932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8ECD6C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O.17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jew għadd ta’ unitajiet oħra li jibbenefikaw mill-appoġġ għall-biedja organika</w:t>
            </w:r>
          </w:p>
        </w:tc>
      </w:tr>
      <w:tr w:rsidR="001E48B2" w:rsidRPr="008633E5" w14:paraId="31D326C4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B2C666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722A72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O.18 Għadd ta’ unitajiet tal-bhejjem (LU) li jibbenefikaw mill-appoġġ għat-trattament xieraq tal-annimali, għas-saħħa jew għat-titjib tal-miżuri tal-</w:t>
            </w:r>
            <w:proofErr w:type="spellStart"/>
            <w:r w:rsidRPr="008633E5">
              <w:t>bijosigurtà</w:t>
            </w:r>
            <w:proofErr w:type="spellEnd"/>
          </w:p>
        </w:tc>
      </w:tr>
      <w:tr w:rsidR="001E48B2" w:rsidRPr="008633E5" w14:paraId="249F1D7C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82EE65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004D38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O.19 Għadd ta’ operazzjonijiet jew unitajiet li </w:t>
            </w:r>
            <w:proofErr w:type="spellStart"/>
            <w:r w:rsidRPr="008633E5">
              <w:t>jappoġġaw</w:t>
            </w:r>
            <w:proofErr w:type="spellEnd"/>
            <w:r w:rsidRPr="008633E5">
              <w:t xml:space="preserve"> ir-riżorsi ġenetiċi</w:t>
            </w:r>
          </w:p>
        </w:tc>
      </w:tr>
      <w:tr w:rsidR="001E48B2" w:rsidRPr="008633E5" w14:paraId="34E391F8" w14:textId="77777777" w:rsidTr="004A1AA7">
        <w:trPr>
          <w:cantSplit/>
          <w:trHeight w:val="300"/>
        </w:trPr>
        <w:tc>
          <w:tcPr>
            <w:tcW w:w="391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073AE41C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Investimenti (Artikoli 73 u 74)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4DB347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O.20 Għadd ta’ operazzjonijiet jew unitajiet appoġġati b’investiment produttiv fl-azjendi agrikoli</w:t>
            </w:r>
          </w:p>
        </w:tc>
      </w:tr>
      <w:tr w:rsidR="001E48B2" w:rsidRPr="008633E5" w14:paraId="411990BF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63B595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39CA7B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O.21 Għadd ta’ operazzjonijiet jew unitajiet appoġġati b’investiment mhux </w:t>
            </w:r>
            <w:r w:rsidRPr="008633E5">
              <w:rPr>
                <w:b/>
                <w:bCs/>
                <w:i/>
                <w:iCs/>
              </w:rPr>
              <w:t>produttiv</w:t>
            </w:r>
            <w:r w:rsidRPr="008633E5">
              <w:t xml:space="preserve"> fl-azjendi agrikoli</w:t>
            </w:r>
          </w:p>
        </w:tc>
      </w:tr>
      <w:tr w:rsidR="001E48B2" w:rsidRPr="008633E5" w14:paraId="0ECC7A78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D2D4D8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3C13B3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O.22 Għadd ta’ operazzjonijiet jew unitajiet appoġġati b’investiment fl-infrastruttura</w:t>
            </w:r>
          </w:p>
        </w:tc>
      </w:tr>
      <w:tr w:rsidR="001E48B2" w:rsidRPr="008633E5" w14:paraId="5D9D5A32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830929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03533F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O.23 Għadd ta’ operazzjonijiet jew unitajiet appoġġati b’investiment mhux produttiv mhux fl-azjendi agrikoli</w:t>
            </w:r>
          </w:p>
        </w:tc>
      </w:tr>
      <w:tr w:rsidR="001E48B2" w:rsidRPr="008633E5" w14:paraId="1614E31E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9A26D9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7"/>
              <w:gridCol w:w="20"/>
            </w:tblGrid>
            <w:tr w:rsidR="001E48B2" w:rsidRPr="008633E5" w14:paraId="499AB38E" w14:textId="77777777" w:rsidTr="004A1AA7">
              <w:tc>
                <w:tcPr>
                  <w:tcW w:w="5147" w:type="dxa"/>
                  <w:shd w:val="clear" w:color="auto" w:fill="FFFFFF"/>
                  <w:hideMark/>
                </w:tcPr>
                <w:p w14:paraId="4CD1483F" w14:textId="77777777" w:rsidR="001E48B2" w:rsidRPr="008633E5" w:rsidRDefault="001E48B2" w:rsidP="004A1AA7">
                  <w:pPr>
                    <w:spacing w:line="312" w:lineRule="atLeast"/>
                    <w:ind w:left="174" w:right="159"/>
                    <w:rPr>
                      <w:noProof/>
                    </w:rPr>
                  </w:pPr>
                  <w:r w:rsidRPr="008633E5">
                    <w:t>O.24 Għadd ta’ operazzjonijiet jew unitajiet appoġġati b’investiment produttiv mhux fl-azjendi agrikoli</w:t>
                  </w:r>
                </w:p>
              </w:tc>
              <w:tc>
                <w:tcPr>
                  <w:tcW w:w="6" w:type="dxa"/>
                  <w:shd w:val="clear" w:color="auto" w:fill="FFFFFF"/>
                  <w:hideMark/>
                </w:tcPr>
                <w:p w14:paraId="13CD64A4" w14:textId="77777777" w:rsidR="001E48B2" w:rsidRPr="008633E5" w:rsidRDefault="001E48B2" w:rsidP="004A1AA7">
                  <w:pPr>
                    <w:rPr>
                      <w:noProof/>
                    </w:rPr>
                  </w:pPr>
                </w:p>
              </w:tc>
            </w:tr>
          </w:tbl>
          <w:p w14:paraId="4EE72F78" w14:textId="77777777" w:rsidR="001E48B2" w:rsidRPr="008633E5" w:rsidRDefault="001E48B2" w:rsidP="004A1AA7">
            <w:pPr>
              <w:widowControl/>
              <w:rPr>
                <w:sz w:val="20"/>
              </w:rPr>
            </w:pPr>
          </w:p>
        </w:tc>
      </w:tr>
      <w:tr w:rsidR="001E48B2" w:rsidRPr="008633E5" w14:paraId="777F3F5E" w14:textId="77777777" w:rsidTr="004A1AA7">
        <w:trPr>
          <w:cantSplit/>
          <w:trHeight w:val="300"/>
        </w:trPr>
        <w:tc>
          <w:tcPr>
            <w:tcW w:w="391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A59A52E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L-istabbiliment ta’ bdiewa żgħażagħ u ta’ bdiewa ġodda u l-bidu tan-negozji rurali (</w:t>
            </w:r>
            <w:r w:rsidRPr="008633E5">
              <w:rPr>
                <w:b/>
                <w:i/>
              </w:rPr>
              <w:t xml:space="preserve">Artikolu </w:t>
            </w:r>
            <w:r w:rsidRPr="008633E5">
              <w:t>75) 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22A0CB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O.25 Għadd ta’ bdiewa żgħażagħ li jirċievu appoġġ għall-istabbiliment </w:t>
            </w:r>
          </w:p>
        </w:tc>
      </w:tr>
      <w:tr w:rsidR="001E48B2" w:rsidRPr="008633E5" w14:paraId="63A1A01E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AEFF1E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7E1969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O.26 Għadd ta’ bdiewa ġodda li jirċievu appoġġ għall-istabbiliment (għajr il-bdiewa żgħażagħ </w:t>
            </w:r>
            <w:proofErr w:type="spellStart"/>
            <w:r w:rsidRPr="008633E5">
              <w:t>irrappurtati</w:t>
            </w:r>
            <w:proofErr w:type="spellEnd"/>
            <w:r w:rsidRPr="008633E5">
              <w:t xml:space="preserve"> f’O.25) </w:t>
            </w:r>
          </w:p>
        </w:tc>
      </w:tr>
      <w:tr w:rsidR="001E48B2" w:rsidRPr="008633E5" w14:paraId="7565051E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8889F8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21DE96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O.27 Għadd ta’ negozji rurali li jirċievu appoġġ għal negozji ġodda </w:t>
            </w:r>
          </w:p>
        </w:tc>
      </w:tr>
      <w:tr w:rsidR="001E48B2" w:rsidRPr="008633E5" w14:paraId="1DFDEE39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24E01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F74AD1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O.27a Għadd ta’ azjendi agrikoli żgħar li jirċievu appoġġ għall-iżvilupp tan-negozju” </w:t>
            </w:r>
          </w:p>
        </w:tc>
      </w:tr>
      <w:tr w:rsidR="001E48B2" w:rsidRPr="008633E5" w14:paraId="02F0BB11" w14:textId="77777777" w:rsidTr="004A1AA7">
        <w:trPr>
          <w:cantSplit/>
          <w:trHeight w:val="300"/>
        </w:trPr>
        <w:tc>
          <w:tcPr>
            <w:tcW w:w="391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1A8C053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lastRenderedPageBreak/>
              <w:t>Kooperazzjoni (Artikolu 77)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E6EBCC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O.28 Għadd ta’ gruppi tal-produtturi u organizzazzjonijiet tal-produtturi appoġġati</w:t>
            </w:r>
          </w:p>
        </w:tc>
      </w:tr>
      <w:tr w:rsidR="001E48B2" w:rsidRPr="008633E5" w14:paraId="7285B65C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45395D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B69BD9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O.29 Għadd ta’ benefiċjarji li jirċievu appoġġ biex jipparteċipaw fi skemi tal-kwalità uffiċjali</w:t>
            </w:r>
          </w:p>
        </w:tc>
      </w:tr>
      <w:tr w:rsidR="001E48B2" w:rsidRPr="008633E5" w14:paraId="35D61739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B1E228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3DE063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O.30 Għadd ta’ operazzjonijiet jew unitajiet appoġġati għat-tiġdid </w:t>
            </w:r>
            <w:proofErr w:type="spellStart"/>
            <w:r w:rsidRPr="008633E5">
              <w:t>ġenerazzjonali</w:t>
            </w:r>
            <w:proofErr w:type="spellEnd"/>
            <w:r w:rsidRPr="008633E5">
              <w:t xml:space="preserve"> (għajr l-appoġġ għall-istabbiliment)</w:t>
            </w:r>
          </w:p>
        </w:tc>
      </w:tr>
      <w:tr w:rsidR="001E48B2" w:rsidRPr="008633E5" w14:paraId="15017EB3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45B6B4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7EFECB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O.31 Għadd ta’ strateġiji tal-iżvilupp lokali appoġġati (LEADER) jew azzjonijiet preparatorji</w:t>
            </w:r>
          </w:p>
        </w:tc>
      </w:tr>
      <w:tr w:rsidR="001E48B2" w:rsidRPr="008633E5" w14:paraId="519E42BA" w14:textId="77777777" w:rsidTr="004A1AA7">
        <w:trPr>
          <w:cantSplit/>
          <w:trHeight w:val="300"/>
        </w:trPr>
        <w:tc>
          <w:tcPr>
            <w:tcW w:w="39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666168" w14:textId="77777777" w:rsidR="001E48B2" w:rsidRPr="008633E5" w:rsidRDefault="001E48B2" w:rsidP="004A1AA7">
            <w:pPr>
              <w:widowControl/>
              <w:rPr>
                <w:noProof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B3BE73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O.32 Għadd ta’ operazzjonijiet jew unitajiet oħra ta’ kooperazzjoni appoġġati (għajr l-EIP </w:t>
            </w:r>
            <w:proofErr w:type="spellStart"/>
            <w:r w:rsidRPr="008633E5">
              <w:t>irrappurtati</w:t>
            </w:r>
            <w:proofErr w:type="spellEnd"/>
            <w:r w:rsidRPr="008633E5">
              <w:t xml:space="preserve"> f’O.1)</w:t>
            </w:r>
          </w:p>
        </w:tc>
      </w:tr>
      <w:tr w:rsidR="001E48B2" w:rsidRPr="008633E5" w14:paraId="46F3296C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72CAA3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Skambju tal-għarfien u tixrid tal-informazzjoni (Artikolu 78)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D4ACBA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O.33 Għadd ta’ azzjonijiet jew unitajiet appoġġati ta’ taħriġ, konsulenza u tixrid tal-għarfien</w:t>
            </w:r>
          </w:p>
        </w:tc>
      </w:tr>
      <w:tr w:rsidR="001E48B2" w:rsidRPr="008633E5" w14:paraId="1C802E49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988E381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Indikatur orizzontali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8CD2D0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 xml:space="preserve">O.34 Għadd ta’ </w:t>
            </w:r>
            <w:proofErr w:type="spellStart"/>
            <w:r w:rsidRPr="008633E5">
              <w:t>ettari</w:t>
            </w:r>
            <w:proofErr w:type="spellEnd"/>
            <w:r w:rsidRPr="008633E5">
              <w:t xml:space="preserve"> li jaqgħu taħt il-prattiki ambjentali (indikatur ta’ </w:t>
            </w:r>
            <w:proofErr w:type="spellStart"/>
            <w:r w:rsidRPr="008633E5">
              <w:t>sommarju</w:t>
            </w:r>
            <w:proofErr w:type="spellEnd"/>
            <w:r w:rsidRPr="008633E5">
              <w:t xml:space="preserve"> dwar iż-żona fiżika koperta mill-</w:t>
            </w:r>
            <w:proofErr w:type="spellStart"/>
            <w:r w:rsidRPr="008633E5">
              <w:t>kundizzjonalità</w:t>
            </w:r>
            <w:proofErr w:type="spellEnd"/>
            <w:r w:rsidRPr="008633E5">
              <w:t xml:space="preserve">, </w:t>
            </w:r>
            <w:proofErr w:type="spellStart"/>
            <w:r w:rsidRPr="008633E5">
              <w:t>ekoskemi</w:t>
            </w:r>
            <w:proofErr w:type="spellEnd"/>
            <w:r w:rsidRPr="008633E5">
              <w:t xml:space="preserve">, impenji fil-qasam </w:t>
            </w:r>
            <w:proofErr w:type="spellStart"/>
            <w:r w:rsidRPr="008633E5">
              <w:t>tal-ġestjoni</w:t>
            </w:r>
            <w:proofErr w:type="spellEnd"/>
            <w:r w:rsidRPr="008633E5">
              <w:t xml:space="preserve"> ambjentali u </w:t>
            </w:r>
            <w:proofErr w:type="spellStart"/>
            <w:r w:rsidRPr="008633E5">
              <w:t>klimatika</w:t>
            </w:r>
            <w:proofErr w:type="spellEnd"/>
            <w:r w:rsidRPr="008633E5">
              <w:t xml:space="preserve"> fl-agrikoltura u l-</w:t>
            </w:r>
            <w:proofErr w:type="spellStart"/>
            <w:r w:rsidRPr="008633E5">
              <w:t>forestrija</w:t>
            </w:r>
            <w:proofErr w:type="spellEnd"/>
            <w:r w:rsidRPr="008633E5">
              <w:t>)</w:t>
            </w:r>
          </w:p>
        </w:tc>
      </w:tr>
      <w:tr w:rsidR="001E48B2" w:rsidRPr="008633E5" w14:paraId="36D9C711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7C7C6D40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Tipi ta’ intervent f’ċerti setturi (Artikolu 47)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781C12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O.35 Għadd ta’ programmi operazzjonali appoġġati</w:t>
            </w:r>
          </w:p>
        </w:tc>
      </w:tr>
      <w:tr w:rsidR="001E48B2" w:rsidRPr="008633E5" w14:paraId="0ADA053E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5BB69990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Tipi ta’ intervent f’ċerti setturi (Artikolu 47)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2E009C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O.36 Għadd ta’ programmi operazzjonali appoġġati</w:t>
            </w:r>
          </w:p>
        </w:tc>
      </w:tr>
      <w:tr w:rsidR="001E48B2" w:rsidRPr="008633E5" w14:paraId="3F2CF7FE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6907C136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Tipi ta’ intervent fis-settur tal-inbid (Artikolu 58)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8C1C77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O.37 Għadd ta’ azzjonijiet jew unitajiet appoġġati fis-settur tal-inbid</w:t>
            </w:r>
          </w:p>
        </w:tc>
      </w:tr>
      <w:tr w:rsidR="001E48B2" w:rsidRPr="008633E5" w14:paraId="7E1A8137" w14:textId="77777777" w:rsidTr="004A1AA7">
        <w:trPr>
          <w:cantSplit/>
          <w:trHeight w:val="300"/>
        </w:trPr>
        <w:tc>
          <w:tcPr>
            <w:tcW w:w="3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14:paraId="3B32A14B" w14:textId="77777777" w:rsidR="001E48B2" w:rsidRPr="008633E5" w:rsidRDefault="001E48B2" w:rsidP="004A1AA7">
            <w:pPr>
              <w:spacing w:line="276" w:lineRule="auto"/>
              <w:ind w:left="142" w:right="101"/>
              <w:rPr>
                <w:noProof/>
              </w:rPr>
            </w:pPr>
            <w:r w:rsidRPr="008633E5">
              <w:t>Tipi ta’ intervent fis-settur tal-</w:t>
            </w:r>
            <w:proofErr w:type="spellStart"/>
            <w:r w:rsidRPr="008633E5">
              <w:t>apikultura</w:t>
            </w:r>
            <w:proofErr w:type="spellEnd"/>
            <w:r w:rsidRPr="008633E5">
              <w:t xml:space="preserve"> (Artikolu 55)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6281CE" w14:textId="77777777" w:rsidR="001E48B2" w:rsidRPr="008633E5" w:rsidRDefault="001E48B2" w:rsidP="004A1AA7">
            <w:pPr>
              <w:spacing w:line="276" w:lineRule="auto"/>
              <w:ind w:left="174" w:right="159"/>
              <w:rPr>
                <w:noProof/>
              </w:rPr>
            </w:pPr>
            <w:r w:rsidRPr="008633E5">
              <w:t>O.38 Għadd ta’ azzjonijiet jew unitajiet għall-preservazzjoni jew it-titjib tat-trobbija tan-naħal</w:t>
            </w:r>
          </w:p>
        </w:tc>
      </w:tr>
    </w:tbl>
    <w:p w14:paraId="59DC22D3" w14:textId="77777777" w:rsidR="001E48B2" w:rsidRPr="008633E5" w:rsidRDefault="001E48B2" w:rsidP="001E48B2"/>
    <w:p w14:paraId="6D30DEA1" w14:textId="77777777" w:rsidR="001E48B2" w:rsidRPr="008633E5" w:rsidRDefault="001E48B2" w:rsidP="001E48B2"/>
    <w:p w14:paraId="06D9A880" w14:textId="77777777" w:rsidR="001E48B2" w:rsidRPr="008633E5" w:rsidRDefault="001E48B2" w:rsidP="001E48B2">
      <w:pPr>
        <w:pStyle w:val="AmNumberTabs"/>
        <w:keepNext/>
      </w:pPr>
      <w:r w:rsidRPr="008633E5">
        <w:t>Emenda</w:t>
      </w:r>
      <w:r w:rsidRPr="008633E5">
        <w:tab/>
      </w:r>
      <w:r w:rsidRPr="008633E5">
        <w:tab/>
        <w:t>72</w:t>
      </w:r>
    </w:p>
    <w:p w14:paraId="6721DA17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18B888E9" w14:textId="77777777" w:rsidR="001E48B2" w:rsidRPr="008633E5" w:rsidRDefault="001E48B2" w:rsidP="001E48B2">
      <w:pPr>
        <w:pStyle w:val="NormalBold"/>
        <w:keepNext/>
      </w:pPr>
      <w:r w:rsidRPr="008633E5">
        <w:t>Anness I – punt 2 – punt a</w:t>
      </w:r>
    </w:p>
    <w:p w14:paraId="7A692357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2E7DB27F" w14:textId="77777777" w:rsidR="001E48B2" w:rsidRPr="008633E5" w:rsidRDefault="001E48B2" w:rsidP="001E48B2">
      <w:r w:rsidRPr="008633E5">
        <w:t>Anness II – tabella – ringiela 6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1784"/>
        <w:gridCol w:w="4610"/>
      </w:tblGrid>
      <w:tr w:rsidR="001E48B2" w:rsidRPr="008633E5" w14:paraId="4CD1C149" w14:textId="77777777" w:rsidTr="004A1AA7">
        <w:trPr>
          <w:trHeight w:val="300"/>
        </w:trPr>
        <w:tc>
          <w:tcPr>
            <w:tcW w:w="9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358F93" w14:textId="77777777" w:rsidR="001E48B2" w:rsidRPr="008633E5" w:rsidRDefault="001E48B2" w:rsidP="004A1AA7">
            <w:pPr>
              <w:spacing w:line="276" w:lineRule="auto"/>
              <w:ind w:left="66"/>
              <w:jc w:val="center"/>
              <w:rPr>
                <w:noProof/>
              </w:rPr>
            </w:pPr>
            <w:r w:rsidRPr="008633E5">
              <w:rPr>
                <w:i/>
              </w:rPr>
              <w:t>Test propost mill-Kummissjoni</w:t>
            </w:r>
          </w:p>
        </w:tc>
      </w:tr>
      <w:tr w:rsidR="001E48B2" w:rsidRPr="008633E5" w14:paraId="2DD2AEF6" w14:textId="77777777" w:rsidTr="004A1AA7">
        <w:trPr>
          <w:trHeight w:val="3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0E0EB" w14:textId="77777777" w:rsidR="001E48B2" w:rsidRPr="008633E5" w:rsidRDefault="001E48B2" w:rsidP="004A1AA7">
            <w:pPr>
              <w:spacing w:line="276" w:lineRule="auto"/>
              <w:ind w:left="150" w:right="128"/>
              <w:rPr>
                <w:b/>
                <w:i/>
                <w:noProof/>
              </w:rPr>
            </w:pPr>
            <w:r w:rsidRPr="008633E5">
              <w:rPr>
                <w:b/>
                <w:i/>
              </w:rPr>
              <w:t>“Pagamenti komplementari għall-kriżijiet għall-bdiewa b’pagamenti diretti 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15138" w14:textId="77777777" w:rsidR="001E48B2" w:rsidRPr="008633E5" w:rsidRDefault="001E48B2" w:rsidP="004A1AA7">
            <w:pPr>
              <w:spacing w:line="276" w:lineRule="auto"/>
              <w:ind w:left="155"/>
              <w:rPr>
                <w:b/>
                <w:i/>
                <w:noProof/>
              </w:rPr>
            </w:pPr>
            <w:r w:rsidRPr="008633E5">
              <w:rPr>
                <w:b/>
                <w:i/>
              </w:rPr>
              <w:t>Artikolu 41a 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58D83" w14:textId="77777777" w:rsidR="001E48B2" w:rsidRPr="008633E5" w:rsidRDefault="001E48B2" w:rsidP="004A1AA7">
            <w:pPr>
              <w:spacing w:line="276" w:lineRule="auto"/>
              <w:ind w:left="66"/>
              <w:rPr>
                <w:b/>
                <w:i/>
                <w:noProof/>
              </w:rPr>
            </w:pPr>
            <w:r w:rsidRPr="008633E5">
              <w:rPr>
                <w:b/>
                <w:i/>
              </w:rPr>
              <w:t xml:space="preserve">8”  </w:t>
            </w:r>
          </w:p>
        </w:tc>
      </w:tr>
      <w:tr w:rsidR="001E48B2" w:rsidRPr="008633E5" w14:paraId="31773B39" w14:textId="77777777" w:rsidTr="004A1AA7">
        <w:trPr>
          <w:trHeight w:val="300"/>
        </w:trPr>
        <w:tc>
          <w:tcPr>
            <w:tcW w:w="9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8EDB14" w14:textId="77777777" w:rsidR="001E48B2" w:rsidRPr="008633E5" w:rsidRDefault="001E48B2" w:rsidP="004A1AA7">
            <w:pPr>
              <w:spacing w:line="276" w:lineRule="auto"/>
              <w:ind w:left="66"/>
              <w:jc w:val="center"/>
              <w:rPr>
                <w:noProof/>
              </w:rPr>
            </w:pPr>
            <w:r w:rsidRPr="008633E5">
              <w:rPr>
                <w:i/>
              </w:rPr>
              <w:t>Emenda</w:t>
            </w:r>
          </w:p>
        </w:tc>
      </w:tr>
      <w:tr w:rsidR="001E48B2" w:rsidRPr="008633E5" w14:paraId="00D47492" w14:textId="77777777" w:rsidTr="004A1AA7">
        <w:trPr>
          <w:trHeight w:val="300"/>
        </w:trPr>
        <w:tc>
          <w:tcPr>
            <w:tcW w:w="9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27D2F2" w14:textId="77777777" w:rsidR="001E48B2" w:rsidRPr="008633E5" w:rsidRDefault="001E48B2" w:rsidP="004A1AA7">
            <w:pPr>
              <w:spacing w:line="276" w:lineRule="auto"/>
              <w:ind w:left="66"/>
              <w:rPr>
                <w:noProof/>
              </w:rPr>
            </w:pPr>
            <w:r w:rsidRPr="008633E5">
              <w:rPr>
                <w:b/>
                <w:i/>
              </w:rPr>
              <w:t>imħassar</w:t>
            </w:r>
          </w:p>
        </w:tc>
      </w:tr>
    </w:tbl>
    <w:p w14:paraId="7188B2AB" w14:textId="77777777" w:rsidR="001E48B2" w:rsidRPr="008633E5" w:rsidRDefault="001E48B2" w:rsidP="001E48B2"/>
    <w:p w14:paraId="243B3BB7" w14:textId="77777777" w:rsidR="001E48B2" w:rsidRPr="008633E5" w:rsidRDefault="001E48B2" w:rsidP="001E48B2">
      <w:pPr>
        <w:pStyle w:val="AmNumberTabs"/>
        <w:keepNext/>
      </w:pPr>
      <w:r w:rsidRPr="008633E5">
        <w:lastRenderedPageBreak/>
        <w:t>Emenda</w:t>
      </w:r>
      <w:r w:rsidRPr="008633E5">
        <w:tab/>
      </w:r>
      <w:r w:rsidRPr="008633E5">
        <w:tab/>
        <w:t>73</w:t>
      </w:r>
    </w:p>
    <w:p w14:paraId="0F6EA896" w14:textId="77777777" w:rsidR="001E48B2" w:rsidRPr="008633E5" w:rsidRDefault="001E48B2" w:rsidP="001E48B2">
      <w:pPr>
        <w:pStyle w:val="NormalBold"/>
      </w:pPr>
      <w:r w:rsidRPr="008633E5">
        <w:t>Proposta għal regolament</w:t>
      </w:r>
    </w:p>
    <w:p w14:paraId="23463273" w14:textId="77777777" w:rsidR="001E48B2" w:rsidRPr="008633E5" w:rsidRDefault="001E48B2" w:rsidP="001E48B2">
      <w:pPr>
        <w:pStyle w:val="NormalBold"/>
        <w:keepNext/>
      </w:pPr>
      <w:r w:rsidRPr="008633E5">
        <w:t xml:space="preserve">Anness I – punt 3 – punt </w:t>
      </w:r>
      <w:proofErr w:type="spellStart"/>
      <w:r w:rsidRPr="008633E5">
        <w:t>ba</w:t>
      </w:r>
      <w:proofErr w:type="spellEnd"/>
      <w:r w:rsidRPr="008633E5">
        <w:t xml:space="preserve"> (ġdid)</w:t>
      </w:r>
    </w:p>
    <w:p w14:paraId="570A22D8" w14:textId="77777777" w:rsidR="001E48B2" w:rsidRPr="008633E5" w:rsidRDefault="001E48B2" w:rsidP="001E48B2">
      <w:pPr>
        <w:pStyle w:val="NormalBold"/>
        <w:keepNext/>
      </w:pPr>
      <w:r w:rsidRPr="008633E5">
        <w:rPr>
          <w:b w:val="0"/>
        </w:rPr>
        <w:t>Regolament (UE) 2021/2115</w:t>
      </w:r>
    </w:p>
    <w:p w14:paraId="3AE793BB" w14:textId="77777777" w:rsidR="001E48B2" w:rsidRPr="008633E5" w:rsidRDefault="001E48B2" w:rsidP="001E48B2">
      <w:r w:rsidRPr="008633E5">
        <w:t>Anness III – tabella – entrata KAAT 5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51F08D6C" w14:textId="77777777" w:rsidTr="002333D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E1BE1" w14:textId="77777777" w:rsidR="001E48B2" w:rsidRPr="008633E5" w:rsidRDefault="001E48B2" w:rsidP="004A1AA7">
            <w:pPr>
              <w:pStyle w:val="AmColumnHeading"/>
            </w:pPr>
            <w:r w:rsidRPr="008633E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03366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53136805" w14:textId="77777777" w:rsidTr="002333D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E3903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DD439" w14:textId="77777777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>(</w:t>
            </w:r>
            <w:proofErr w:type="spellStart"/>
            <w:r w:rsidRPr="008633E5">
              <w:rPr>
                <w:b/>
                <w:i/>
              </w:rPr>
              <w:t>ba</w:t>
            </w:r>
            <w:proofErr w:type="spellEnd"/>
            <w:r w:rsidRPr="008633E5">
              <w:rPr>
                <w:b/>
                <w:i/>
              </w:rPr>
              <w:t>) titħassar l-entrata “KAAT 5”</w:t>
            </w:r>
            <w:r w:rsidRPr="008633E5">
              <w:t>.</w:t>
            </w:r>
          </w:p>
        </w:tc>
      </w:tr>
    </w:tbl>
    <w:p w14:paraId="2A8A7570" w14:textId="77777777" w:rsidR="001E48B2" w:rsidRPr="008633E5" w:rsidRDefault="001E48B2" w:rsidP="001E48B2"/>
    <w:p w14:paraId="1CC81990" w14:textId="77777777" w:rsidR="001E48B2" w:rsidRPr="008633E5" w:rsidRDefault="001E48B2" w:rsidP="001E48B2">
      <w:pPr>
        <w:pStyle w:val="AmNumberTabs"/>
        <w:keepNext/>
      </w:pPr>
      <w:r w:rsidRPr="008633E5">
        <w:t>Emenda</w:t>
      </w:r>
      <w:r w:rsidRPr="008633E5">
        <w:tab/>
      </w:r>
      <w:r w:rsidRPr="008633E5">
        <w:tab/>
        <w:t>74</w:t>
      </w:r>
    </w:p>
    <w:p w14:paraId="438974EA" w14:textId="77777777" w:rsidR="001E48B2" w:rsidRPr="008633E5" w:rsidRDefault="001E48B2" w:rsidP="001E48B2">
      <w:pPr>
        <w:pStyle w:val="NormalBold"/>
      </w:pPr>
      <w:r w:rsidRPr="008633E5">
        <w:t>Proposta għal regolament</w:t>
      </w:r>
    </w:p>
    <w:p w14:paraId="0B57196A" w14:textId="77777777" w:rsidR="001E48B2" w:rsidRPr="008633E5" w:rsidRDefault="001E48B2" w:rsidP="001E48B2">
      <w:pPr>
        <w:pStyle w:val="NormalBold"/>
        <w:keepNext/>
      </w:pPr>
      <w:r w:rsidRPr="008633E5">
        <w:t xml:space="preserve">Anness I – punt 3 – punt </w:t>
      </w:r>
      <w:proofErr w:type="spellStart"/>
      <w:r w:rsidRPr="008633E5">
        <w:t>bb</w:t>
      </w:r>
      <w:proofErr w:type="spellEnd"/>
      <w:r w:rsidRPr="008633E5">
        <w:t xml:space="preserve"> (ġdid)</w:t>
      </w:r>
    </w:p>
    <w:p w14:paraId="2776BA45" w14:textId="77777777" w:rsidR="001E48B2" w:rsidRPr="008633E5" w:rsidRDefault="001E48B2" w:rsidP="001E48B2">
      <w:pPr>
        <w:pStyle w:val="NormalBold"/>
        <w:keepNext/>
        <w:rPr>
          <w:b w:val="0"/>
        </w:rPr>
      </w:pPr>
      <w:r w:rsidRPr="008633E5">
        <w:rPr>
          <w:b w:val="0"/>
        </w:rPr>
        <w:t>Regolament (UE) 2021/2115</w:t>
      </w:r>
    </w:p>
    <w:p w14:paraId="10D4BCD7" w14:textId="77777777" w:rsidR="001E48B2" w:rsidRPr="008633E5" w:rsidRDefault="001E48B2" w:rsidP="001E48B2">
      <w:r w:rsidRPr="008633E5">
        <w:t>Anness III – tabella – entrata KAAT 9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48B2" w:rsidRPr="008633E5" w14:paraId="1A73DDA7" w14:textId="77777777" w:rsidTr="002333D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6EB89" w14:textId="77777777" w:rsidR="001E48B2" w:rsidRPr="008633E5" w:rsidRDefault="001E48B2" w:rsidP="004A1AA7">
            <w:pPr>
              <w:pStyle w:val="AmColumnHeading"/>
            </w:pPr>
            <w:r w:rsidRPr="008633E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6CC9A" w14:textId="77777777" w:rsidR="001E48B2" w:rsidRPr="008633E5" w:rsidRDefault="001E48B2" w:rsidP="004A1AA7">
            <w:pPr>
              <w:pStyle w:val="AmColumnHeading"/>
            </w:pPr>
            <w:r w:rsidRPr="008633E5">
              <w:t>Emenda</w:t>
            </w:r>
          </w:p>
        </w:tc>
      </w:tr>
      <w:tr w:rsidR="001E48B2" w:rsidRPr="008633E5" w14:paraId="682CED18" w14:textId="77777777" w:rsidTr="002333D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B21DD" w14:textId="77777777" w:rsidR="001E48B2" w:rsidRPr="008633E5" w:rsidRDefault="001E48B2" w:rsidP="004A1A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EFF17" w14:textId="77777777" w:rsidR="001E48B2" w:rsidRPr="008633E5" w:rsidRDefault="001E48B2" w:rsidP="004A1AA7">
            <w:pPr>
              <w:pStyle w:val="Normal6a"/>
            </w:pPr>
            <w:r w:rsidRPr="008633E5">
              <w:rPr>
                <w:b/>
                <w:i/>
              </w:rPr>
              <w:t>(</w:t>
            </w:r>
            <w:proofErr w:type="spellStart"/>
            <w:r w:rsidRPr="008633E5">
              <w:rPr>
                <w:b/>
                <w:i/>
              </w:rPr>
              <w:t>bb</w:t>
            </w:r>
            <w:proofErr w:type="spellEnd"/>
            <w:r w:rsidRPr="008633E5">
              <w:rPr>
                <w:b/>
                <w:i/>
              </w:rPr>
              <w:t>) titħassar l-entrata “KAAT 9”</w:t>
            </w:r>
            <w:r w:rsidRPr="008633E5">
              <w:t>.</w:t>
            </w:r>
          </w:p>
        </w:tc>
      </w:tr>
    </w:tbl>
    <w:p w14:paraId="1E90A676" w14:textId="77777777" w:rsidR="001E48B2" w:rsidRPr="008633E5" w:rsidRDefault="001E48B2" w:rsidP="001E48B2"/>
    <w:p w14:paraId="2E4EB032" w14:textId="77777777" w:rsidR="001E48B2" w:rsidRPr="008633E5" w:rsidRDefault="001E48B2" w:rsidP="001E48B2">
      <w:pPr>
        <w:pStyle w:val="AmNumberTabs"/>
        <w:keepNext/>
      </w:pPr>
      <w:r w:rsidRPr="008633E5">
        <w:t>Emenda</w:t>
      </w:r>
      <w:r w:rsidRPr="008633E5">
        <w:tab/>
      </w:r>
      <w:r w:rsidRPr="008633E5">
        <w:tab/>
        <w:t>75</w:t>
      </w:r>
    </w:p>
    <w:p w14:paraId="1BCA31E7" w14:textId="77777777" w:rsidR="001E48B2" w:rsidRPr="008633E5" w:rsidRDefault="001E48B2" w:rsidP="001E48B2">
      <w:pPr>
        <w:pStyle w:val="NormalBold12b"/>
      </w:pPr>
      <w:r w:rsidRPr="008633E5">
        <w:t>Proposta għal regolament</w:t>
      </w:r>
    </w:p>
    <w:p w14:paraId="36E92630" w14:textId="77777777" w:rsidR="001E48B2" w:rsidRPr="008633E5" w:rsidRDefault="001E48B2" w:rsidP="001E48B2">
      <w:pPr>
        <w:pStyle w:val="NormalBold"/>
        <w:keepNext/>
      </w:pPr>
      <w:r w:rsidRPr="008633E5">
        <w:t>Anness II</w:t>
      </w:r>
    </w:p>
    <w:p w14:paraId="296ACCEA" w14:textId="77777777" w:rsidR="001E48B2" w:rsidRPr="008633E5" w:rsidRDefault="001E48B2" w:rsidP="001E48B2">
      <w:pPr>
        <w:keepNext/>
      </w:pPr>
      <w:r w:rsidRPr="008633E5">
        <w:t>Regolament (UE) 2021/2115</w:t>
      </w:r>
    </w:p>
    <w:p w14:paraId="0143FFCF" w14:textId="77777777" w:rsidR="001E48B2" w:rsidRPr="008633E5" w:rsidRDefault="001E48B2" w:rsidP="001E48B2">
      <w:r w:rsidRPr="008633E5">
        <w:t>Anness XV – tabella 2</w:t>
      </w:r>
    </w:p>
    <w:tbl>
      <w:tblPr>
        <w:tblStyle w:val="TableGrid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902"/>
        <w:gridCol w:w="3350"/>
        <w:gridCol w:w="2656"/>
      </w:tblGrid>
      <w:tr w:rsidR="001E48B2" w:rsidRPr="008633E5" w14:paraId="39E95C49" w14:textId="77777777" w:rsidTr="004A1AA7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50AA" w14:textId="77777777" w:rsidR="001E48B2" w:rsidRPr="008633E5" w:rsidRDefault="001E48B2" w:rsidP="004A1AA7">
            <w:pPr>
              <w:spacing w:before="100" w:beforeAutospacing="1" w:after="100" w:afterAutospacing="1"/>
              <w:jc w:val="center"/>
              <w:rPr>
                <w:b/>
                <w:i/>
              </w:rPr>
            </w:pPr>
            <w:r w:rsidRPr="008633E5">
              <w:rPr>
                <w:i/>
              </w:rPr>
              <w:t xml:space="preserve">Test propost mill-Kummissjoni </w:t>
            </w:r>
          </w:p>
          <w:p w14:paraId="68584088" w14:textId="77777777" w:rsidR="001E48B2" w:rsidRPr="008633E5" w:rsidRDefault="001E48B2" w:rsidP="004A1AA7">
            <w:pPr>
              <w:pStyle w:val="Normal1"/>
              <w:rPr>
                <w:b/>
                <w:i/>
              </w:rPr>
            </w:pPr>
            <w:r w:rsidRPr="008633E5">
              <w:rPr>
                <w:b/>
                <w:i/>
              </w:rPr>
              <w:t xml:space="preserve">Tabella 2 </w:t>
            </w:r>
          </w:p>
          <w:p w14:paraId="1CB07E48" w14:textId="77777777" w:rsidR="001E48B2" w:rsidRPr="008633E5" w:rsidRDefault="001E48B2" w:rsidP="004A1AA7">
            <w:pPr>
              <w:pStyle w:val="Normal1"/>
              <w:rPr>
                <w:rFonts w:ascii="Times New Roman" w:eastAsia="Calibri" w:hAnsi="Times New Roman" w:cs="Times New Roman"/>
                <w:bCs/>
                <w:noProof/>
              </w:rPr>
            </w:pPr>
            <w:r w:rsidRPr="008633E5">
              <w:rPr>
                <w:b/>
                <w:i/>
              </w:rPr>
              <w:t xml:space="preserve">L-AMMONT MASSIMU LI JISTA’ JIĠI RIŻERVAT MINN KULL STAT MEMBRU GĦALL-PAGAMENTI KOMPLEMENTARI GĦALL-KRIŻIJIET GĦALL-BDIEWA msemmija </w:t>
            </w:r>
            <w:proofErr w:type="spellStart"/>
            <w:r w:rsidRPr="008633E5">
              <w:rPr>
                <w:b/>
                <w:i/>
              </w:rPr>
              <w:t>fl-ARTIKOLU</w:t>
            </w:r>
            <w:proofErr w:type="spellEnd"/>
            <w:r w:rsidRPr="008633E5">
              <w:rPr>
                <w:b/>
                <w:i/>
              </w:rPr>
              <w:t xml:space="preserve"> 96A(2)</w:t>
            </w:r>
          </w:p>
        </w:tc>
      </w:tr>
      <w:tr w:rsidR="001E48B2" w:rsidRPr="008633E5" w14:paraId="436335E2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24FA" w14:textId="77777777" w:rsidR="001E48B2" w:rsidRPr="008633E5" w:rsidRDefault="001E48B2" w:rsidP="004A1AA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</w:rPr>
              <w:t>Stat Membru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5719" w14:textId="77777777" w:rsidR="001E48B2" w:rsidRPr="008633E5" w:rsidRDefault="001E48B2" w:rsidP="004A1AA7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</w:rPr>
              <w:t xml:space="preserve">Sena </w:t>
            </w:r>
            <w:proofErr w:type="spellStart"/>
            <w:r w:rsidRPr="008633E5">
              <w:rPr>
                <w:b/>
                <w:i/>
              </w:rPr>
              <w:t>kalendarja</w:t>
            </w:r>
            <w:proofErr w:type="spellEnd"/>
            <w:r w:rsidRPr="008633E5">
              <w:rPr>
                <w:b/>
                <w:i/>
              </w:rPr>
              <w:t xml:space="preserve"> 2025</w:t>
            </w:r>
          </w:p>
          <w:p w14:paraId="482B3079" w14:textId="77777777" w:rsidR="001E48B2" w:rsidRPr="008633E5" w:rsidRDefault="001E48B2" w:rsidP="004A1AA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</w:rPr>
              <w:t>Sena finanzjarja 2026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7C5B" w14:textId="77777777" w:rsidR="001E48B2" w:rsidRPr="008633E5" w:rsidRDefault="001E48B2" w:rsidP="004A1AA7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</w:rPr>
              <w:t xml:space="preserve">Sena </w:t>
            </w:r>
            <w:proofErr w:type="spellStart"/>
            <w:r w:rsidRPr="008633E5">
              <w:rPr>
                <w:b/>
                <w:i/>
              </w:rPr>
              <w:t>kalendarja</w:t>
            </w:r>
            <w:proofErr w:type="spellEnd"/>
            <w:r w:rsidRPr="008633E5">
              <w:rPr>
                <w:b/>
                <w:i/>
              </w:rPr>
              <w:t xml:space="preserve"> 2026</w:t>
            </w:r>
          </w:p>
          <w:p w14:paraId="6D828633" w14:textId="77777777" w:rsidR="001E48B2" w:rsidRPr="008633E5" w:rsidRDefault="001E48B2" w:rsidP="004A1AA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</w:rPr>
              <w:t>Sena finanzjarja 2027</w:t>
            </w:r>
          </w:p>
        </w:tc>
      </w:tr>
      <w:tr w:rsidR="001E48B2" w:rsidRPr="008633E5" w14:paraId="6648D1B5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F38C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</w:rPr>
              <w:t>il-Belġju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8A1089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  <w:color w:val="000000"/>
              </w:rPr>
              <w:t>23 109 073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A926F9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  <w:color w:val="000000"/>
              </w:rPr>
              <w:t>23 109 073</w:t>
            </w:r>
          </w:p>
        </w:tc>
      </w:tr>
      <w:tr w:rsidR="001E48B2" w:rsidRPr="008633E5" w14:paraId="77BC55B5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EFE3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</w:rPr>
              <w:t>il-Bulgarija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7C96DA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  <w:color w:val="000000"/>
              </w:rPr>
              <w:t>44 204 908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B41CA8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  <w:color w:val="000000"/>
              </w:rPr>
              <w:t>44 550 091</w:t>
            </w:r>
          </w:p>
        </w:tc>
      </w:tr>
      <w:tr w:rsidR="001E48B2" w:rsidRPr="008633E5" w14:paraId="453F2C3B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0A8D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proofErr w:type="spellStart"/>
            <w:r w:rsidRPr="008633E5">
              <w:rPr>
                <w:b/>
                <w:i/>
              </w:rPr>
              <w:t>iċ-Ċekja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6E7832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  <w:color w:val="000000"/>
              </w:rPr>
              <w:t>44 163 800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06001E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  <w:color w:val="000000"/>
              </w:rPr>
              <w:t>44 163 800</w:t>
            </w:r>
          </w:p>
        </w:tc>
      </w:tr>
      <w:tr w:rsidR="001E48B2" w:rsidRPr="008633E5" w14:paraId="72AC12F6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A927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</w:rPr>
              <w:t>id-Danimarka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B60F36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  <w:color w:val="000000"/>
              </w:rPr>
              <w:t>37 532 053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7286DA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  <w:color w:val="000000"/>
              </w:rPr>
              <w:t>37 532 053</w:t>
            </w:r>
          </w:p>
        </w:tc>
      </w:tr>
      <w:tr w:rsidR="001E48B2" w:rsidRPr="008633E5" w14:paraId="0CB759E6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694B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</w:rPr>
              <w:t>il-Ġermanja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B43AE2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  <w:color w:val="000000"/>
              </w:rPr>
              <w:t>240 322 208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43EBBC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  <w:color w:val="000000"/>
              </w:rPr>
              <w:t>240 322 208</w:t>
            </w:r>
          </w:p>
        </w:tc>
      </w:tr>
      <w:tr w:rsidR="001E48B2" w:rsidRPr="008633E5" w14:paraId="6763A3CB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94C8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</w:rPr>
              <w:t>l-Estonja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8C0C1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  <w:color w:val="000000"/>
              </w:rPr>
              <w:t>11 606 987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78EF1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  <w:color w:val="000000"/>
              </w:rPr>
              <w:t>11 721 416</w:t>
            </w:r>
          </w:p>
        </w:tc>
      </w:tr>
      <w:tr w:rsidR="001E48B2" w:rsidRPr="008633E5" w14:paraId="1977E4D1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807A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</w:rPr>
              <w:t>l-Irlanda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40D170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  <w:color w:val="000000"/>
              </w:rPr>
              <w:t>59 916 905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AF9F1D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  <w:color w:val="000000"/>
              </w:rPr>
              <w:t>59 916 905</w:t>
            </w:r>
          </w:p>
        </w:tc>
      </w:tr>
      <w:tr w:rsidR="001E48B2" w:rsidRPr="008633E5" w14:paraId="52235586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F221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 w:rsidRPr="008633E5">
              <w:rPr>
                <w:b/>
                <w:i/>
              </w:rPr>
              <w:t>il-Greċja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02AB6A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 w:rsidRPr="008633E5">
              <w:rPr>
                <w:b/>
                <w:i/>
                <w:color w:val="000000"/>
              </w:rPr>
              <w:t>97 944 546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76C9A9" w14:textId="77777777" w:rsidR="001E48B2" w:rsidRPr="008633E5" w:rsidRDefault="001E48B2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 w:rsidRPr="008633E5">
              <w:rPr>
                <w:b/>
                <w:i/>
                <w:color w:val="000000"/>
              </w:rPr>
              <w:t>97 944 546</w:t>
            </w:r>
          </w:p>
        </w:tc>
      </w:tr>
      <w:tr w:rsidR="00CD0E9E" w14:paraId="3A443D44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C4DD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lastRenderedPageBreak/>
              <w:t>Spanja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90198A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236 406 847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30B95E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236 698 831</w:t>
            </w:r>
          </w:p>
        </w:tc>
      </w:tr>
      <w:tr w:rsidR="00CD0E9E" w14:paraId="59D53014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25C1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Franza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8844F6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348 749 624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CA8821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348 525 624</w:t>
            </w:r>
          </w:p>
        </w:tc>
      </w:tr>
      <w:tr w:rsidR="00CD0E9E" w14:paraId="3853DA54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6427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il-Kroazja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E913CC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26 883 106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A9349B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26 883 106</w:t>
            </w:r>
          </w:p>
        </w:tc>
      </w:tr>
      <w:tr w:rsidR="00CD0E9E" w14:paraId="3F6A5B03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8EF4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l-Italja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D7D039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198 898 021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5C13A4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198 898 021</w:t>
            </w:r>
          </w:p>
        </w:tc>
      </w:tr>
      <w:tr w:rsidR="00CD0E9E" w14:paraId="40472F65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5329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Ċipru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AD3A44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2 856 722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A10B9B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2 856 722</w:t>
            </w:r>
          </w:p>
        </w:tc>
      </w:tr>
      <w:tr w:rsidR="00CD0E9E" w14:paraId="7DAC64D4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19B9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il-Latvja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D1947E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19 035 724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3A67CA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19 239 157</w:t>
            </w:r>
          </w:p>
        </w:tc>
      </w:tr>
      <w:tr w:rsidR="00CD0E9E" w14:paraId="6430B2FE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1EE9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il-Litwanja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9FC143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31 986 340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C60167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32 328 319</w:t>
            </w:r>
          </w:p>
        </w:tc>
      </w:tr>
      <w:tr w:rsidR="00CD0E9E" w14:paraId="7EFF9D75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ADAA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il-Lussemburgu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6221B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1 802 339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74D5D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1 802 339</w:t>
            </w:r>
          </w:p>
        </w:tc>
      </w:tr>
      <w:tr w:rsidR="00CD0E9E" w14:paraId="5F5C2015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85F2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l-Ungerija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4752E2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66 402 173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363E5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66 402 173</w:t>
            </w:r>
          </w:p>
        </w:tc>
      </w:tr>
      <w:tr w:rsidR="00CD0E9E" w14:paraId="64EA4F81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A1F0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Malta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1C6C00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983 141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68008F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983 141</w:t>
            </w:r>
          </w:p>
        </w:tc>
      </w:tr>
      <w:tr w:rsidR="00CD0E9E" w14:paraId="3F71D79E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F4BD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proofErr w:type="spellStart"/>
            <w:r>
              <w:rPr>
                <w:b/>
                <w:i/>
              </w:rPr>
              <w:t>in-Netherlands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D1A736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31 626 028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08B76E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31 626 028</w:t>
            </w:r>
          </w:p>
        </w:tc>
      </w:tr>
      <w:tr w:rsidR="00CD0E9E" w14:paraId="4A8ECFA4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AE61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l-Awstrija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537AE2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47 904 264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9DFA0E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47 904 264</w:t>
            </w:r>
          </w:p>
        </w:tc>
      </w:tr>
      <w:tr w:rsidR="00CD0E9E" w14:paraId="7016BD06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9746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il-Polonja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784A51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178 991 434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C8093A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180 238 787</w:t>
            </w:r>
          </w:p>
        </w:tc>
      </w:tr>
      <w:tr w:rsidR="00CD0E9E" w14:paraId="70739DB6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8FE8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il-Portugall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C39384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46 862 409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FF1FCB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47 213 771</w:t>
            </w:r>
          </w:p>
        </w:tc>
      </w:tr>
      <w:tr w:rsidR="00CD0E9E" w14:paraId="25886938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4FB2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ir-Rumanija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DC2DD1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118 763 481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D66FB7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119 865 804</w:t>
            </w:r>
          </w:p>
        </w:tc>
      </w:tr>
      <w:tr w:rsidR="00CD0E9E" w14:paraId="1E703D9F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437C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is-Slovenja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DEEA74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9 668 010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D5281A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9 668 010</w:t>
            </w:r>
          </w:p>
        </w:tc>
      </w:tr>
      <w:tr w:rsidR="00CD0E9E" w14:paraId="354059B2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BDE0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is-Slovakkja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990E4C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26 787 322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C63DDF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26 861 360</w:t>
            </w:r>
          </w:p>
        </w:tc>
      </w:tr>
      <w:tr w:rsidR="00CD0E9E" w14:paraId="275E70EB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D8A9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il-Finlandja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2D7A74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35 101 491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F6A52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35 174 233</w:t>
            </w:r>
          </w:p>
        </w:tc>
      </w:tr>
      <w:tr w:rsidR="00CD0E9E" w14:paraId="7D52C249" w14:textId="77777777" w:rsidTr="004A1AA7"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AE24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b/>
                <w:i/>
              </w:rPr>
              <w:t>l-Iżvezja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0B8E34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35 939 120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5B5182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color w:val="000000"/>
                <w:szCs w:val="24"/>
              </w:rPr>
            </w:pPr>
            <w:r>
              <w:rPr>
                <w:b/>
                <w:i/>
                <w:color w:val="000000"/>
              </w:rPr>
              <w:t>35 948 246</w:t>
            </w:r>
          </w:p>
        </w:tc>
      </w:tr>
      <w:tr w:rsidR="00CD0E9E" w14:paraId="3F97B6F8" w14:textId="77777777" w:rsidTr="004A1AA7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47775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noProof/>
                <w:szCs w:val="24"/>
              </w:rPr>
            </w:pPr>
            <w:r>
              <w:rPr>
                <w:rFonts w:ascii="Times New Roman" w:hAnsi="Times New Roman"/>
                <w:i/>
              </w:rPr>
              <w:t>Emenda</w:t>
            </w:r>
          </w:p>
        </w:tc>
      </w:tr>
      <w:tr w:rsidR="00CD0E9E" w14:paraId="21C56572" w14:textId="77777777" w:rsidTr="004A1AA7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31E7D" w14:textId="77777777" w:rsidR="00CD0E9E" w:rsidRPr="004636C1" w:rsidRDefault="00CD0E9E" w:rsidP="004A1A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noProof/>
                <w:szCs w:val="24"/>
              </w:rPr>
            </w:pPr>
            <w:r>
              <w:rPr>
                <w:rFonts w:ascii="Times New Roman" w:hAnsi="Times New Roman"/>
                <w:b/>
                <w:i/>
              </w:rPr>
              <w:t>imħassar</w:t>
            </w:r>
          </w:p>
        </w:tc>
      </w:tr>
    </w:tbl>
    <w:p w14:paraId="2CD19D8F" w14:textId="77777777" w:rsidR="00CD0E9E" w:rsidRPr="00F56293" w:rsidRDefault="00CD0E9E" w:rsidP="00CD0E9E">
      <w:pPr>
        <w:rPr>
          <w:rStyle w:val="HideTWBExt"/>
        </w:rPr>
      </w:pPr>
    </w:p>
    <w:p w14:paraId="009633F2" w14:textId="77777777" w:rsidR="00CD0E9E" w:rsidRPr="004636C1" w:rsidRDefault="00CD0E9E" w:rsidP="00CD0E9E">
      <w:r w:rsidRPr="00F56293">
        <w:rPr>
          <w:rStyle w:val="HideTWBExt"/>
        </w:rPr>
        <w:t>&lt;/Amend&gt;</w:t>
      </w:r>
    </w:p>
    <w:p w14:paraId="1D5378D9" w14:textId="77777777" w:rsidR="00CD0E9E" w:rsidRPr="004636C1" w:rsidRDefault="00CD0E9E" w:rsidP="00CD0E9E">
      <w:r w:rsidRPr="00F56293">
        <w:rPr>
          <w:rStyle w:val="HideTWBExt"/>
        </w:rPr>
        <w:t>&lt;/RepeatBlock-Amend&gt;</w:t>
      </w:r>
    </w:p>
    <w:bookmarkEnd w:id="8"/>
    <w:p w14:paraId="24156DA6" w14:textId="1D69E1A1" w:rsidR="00E365E1" w:rsidRPr="008633E5" w:rsidRDefault="00E365E1" w:rsidP="002D1DAA"/>
    <w:sectPr w:rsidR="00E365E1" w:rsidRPr="008633E5" w:rsidSect="008633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AECAE" w14:textId="77777777" w:rsidR="002D1DAA" w:rsidRPr="008633E5" w:rsidRDefault="002D1DAA">
      <w:r w:rsidRPr="008633E5">
        <w:separator/>
      </w:r>
    </w:p>
  </w:endnote>
  <w:endnote w:type="continuationSeparator" w:id="0">
    <w:p w14:paraId="6A1ACB13" w14:textId="77777777" w:rsidR="002D1DAA" w:rsidRPr="008633E5" w:rsidRDefault="002D1DAA">
      <w:r w:rsidRPr="008633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E2657" w14:textId="77777777" w:rsidR="00064002" w:rsidRPr="008633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0861E" w14:textId="77777777" w:rsidR="00064002" w:rsidRPr="008633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B25D0" w14:textId="77777777" w:rsidR="00064002" w:rsidRPr="008633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755D0" w14:textId="77777777" w:rsidR="002D1DAA" w:rsidRPr="008633E5" w:rsidRDefault="002D1DAA">
      <w:r w:rsidRPr="008633E5">
        <w:separator/>
      </w:r>
    </w:p>
  </w:footnote>
  <w:footnote w:type="continuationSeparator" w:id="0">
    <w:p w14:paraId="7DEDB95C" w14:textId="77777777" w:rsidR="002D1DAA" w:rsidRPr="008633E5" w:rsidRDefault="002D1DAA">
      <w:r w:rsidRPr="008633E5">
        <w:continuationSeparator/>
      </w:r>
    </w:p>
  </w:footnote>
  <w:footnote w:id="1">
    <w:p w14:paraId="211DC61F" w14:textId="27761E03" w:rsidR="00E027A3" w:rsidRPr="00813D4A" w:rsidRDefault="00E027A3" w:rsidP="009917C8">
      <w:pPr>
        <w:pStyle w:val="FootnoteText"/>
        <w:rPr>
          <w:sz w:val="24"/>
          <w:szCs w:val="24"/>
          <w:lang w:val="sv-SE"/>
        </w:rPr>
      </w:pPr>
      <w:r w:rsidRPr="009917C8">
        <w:rPr>
          <w:rStyle w:val="FootnoteReference"/>
          <w:rFonts w:eastAsiaTheme="majorEastAsia"/>
          <w:sz w:val="24"/>
          <w:szCs w:val="24"/>
        </w:rPr>
        <w:footnoteRef/>
      </w:r>
      <w:r w:rsidRPr="00813D4A">
        <w:rPr>
          <w:sz w:val="24"/>
          <w:szCs w:val="24"/>
          <w:lang w:val="sv-SE"/>
        </w:rPr>
        <w:t xml:space="preserve"> </w:t>
      </w:r>
      <w:r w:rsidRPr="00813D4A">
        <w:rPr>
          <w:sz w:val="24"/>
          <w:szCs w:val="24"/>
          <w:lang w:val="mt-MT"/>
        </w:rPr>
        <w:tab/>
      </w:r>
      <w:r w:rsidRPr="009917C8">
        <w:rPr>
          <w:sz w:val="24"/>
          <w:szCs w:val="24"/>
          <w:lang w:val="sv-SE"/>
        </w:rPr>
        <w:t>Il-</w:t>
      </w:r>
      <w:proofErr w:type="spellStart"/>
      <w:r w:rsidRPr="009917C8">
        <w:rPr>
          <w:sz w:val="24"/>
          <w:szCs w:val="24"/>
          <w:lang w:val="sv-SE"/>
        </w:rPr>
        <w:t>każ</w:t>
      </w:r>
      <w:proofErr w:type="spellEnd"/>
      <w:r w:rsidRPr="009917C8">
        <w:rPr>
          <w:sz w:val="24"/>
          <w:szCs w:val="24"/>
          <w:lang w:val="sv-SE"/>
        </w:rPr>
        <w:t xml:space="preserve"> </w:t>
      </w:r>
      <w:proofErr w:type="spellStart"/>
      <w:r w:rsidRPr="009917C8">
        <w:rPr>
          <w:sz w:val="24"/>
          <w:szCs w:val="24"/>
          <w:lang w:val="sv-SE"/>
        </w:rPr>
        <w:t>ġie</w:t>
      </w:r>
      <w:proofErr w:type="spellEnd"/>
      <w:r w:rsidRPr="009917C8">
        <w:rPr>
          <w:sz w:val="24"/>
          <w:szCs w:val="24"/>
          <w:lang w:val="sv-SE"/>
        </w:rPr>
        <w:t xml:space="preserve"> </w:t>
      </w:r>
      <w:proofErr w:type="spellStart"/>
      <w:r w:rsidRPr="009917C8">
        <w:rPr>
          <w:sz w:val="24"/>
          <w:szCs w:val="24"/>
          <w:lang w:val="sv-SE"/>
        </w:rPr>
        <w:t>mgħoddi</w:t>
      </w:r>
      <w:proofErr w:type="spellEnd"/>
      <w:r w:rsidRPr="009917C8">
        <w:rPr>
          <w:sz w:val="24"/>
          <w:szCs w:val="24"/>
          <w:lang w:val="sv-SE"/>
        </w:rPr>
        <w:t xml:space="preserve"> lura </w:t>
      </w:r>
      <w:proofErr w:type="spellStart"/>
      <w:r w:rsidRPr="009917C8">
        <w:rPr>
          <w:sz w:val="24"/>
          <w:szCs w:val="24"/>
          <w:lang w:val="sv-SE"/>
        </w:rPr>
        <w:t>għan-negozjati</w:t>
      </w:r>
      <w:proofErr w:type="spellEnd"/>
      <w:r w:rsidRPr="009917C8">
        <w:rPr>
          <w:sz w:val="24"/>
          <w:szCs w:val="24"/>
          <w:lang w:val="sv-SE"/>
        </w:rPr>
        <w:t xml:space="preserve"> </w:t>
      </w:r>
      <w:proofErr w:type="spellStart"/>
      <w:r w:rsidRPr="009917C8">
        <w:rPr>
          <w:sz w:val="24"/>
          <w:szCs w:val="24"/>
          <w:lang w:val="sv-SE"/>
        </w:rPr>
        <w:t>interistituzzjonali</w:t>
      </w:r>
      <w:proofErr w:type="spellEnd"/>
      <w:r w:rsidRPr="009917C8">
        <w:rPr>
          <w:sz w:val="24"/>
          <w:szCs w:val="24"/>
          <w:lang w:val="sv-SE"/>
        </w:rPr>
        <w:t xml:space="preserve"> </w:t>
      </w:r>
      <w:proofErr w:type="spellStart"/>
      <w:r w:rsidRPr="009917C8">
        <w:rPr>
          <w:sz w:val="24"/>
          <w:szCs w:val="24"/>
          <w:lang w:val="sv-SE"/>
        </w:rPr>
        <w:t>lill-kumitat</w:t>
      </w:r>
      <w:proofErr w:type="spellEnd"/>
      <w:r w:rsidRPr="009917C8">
        <w:rPr>
          <w:sz w:val="24"/>
          <w:szCs w:val="24"/>
          <w:lang w:val="sv-SE"/>
        </w:rPr>
        <w:t xml:space="preserve"> </w:t>
      </w:r>
      <w:proofErr w:type="spellStart"/>
      <w:r w:rsidRPr="009917C8">
        <w:rPr>
          <w:sz w:val="24"/>
          <w:szCs w:val="24"/>
          <w:lang w:val="sv-SE"/>
        </w:rPr>
        <w:t>responsabbli</w:t>
      </w:r>
      <w:proofErr w:type="spellEnd"/>
      <w:r w:rsidRPr="009917C8">
        <w:rPr>
          <w:sz w:val="24"/>
          <w:szCs w:val="24"/>
          <w:lang w:val="sv-SE"/>
        </w:rPr>
        <w:t xml:space="preserve">, </w:t>
      </w:r>
      <w:proofErr w:type="spellStart"/>
      <w:r w:rsidRPr="009917C8">
        <w:rPr>
          <w:sz w:val="24"/>
          <w:szCs w:val="24"/>
          <w:lang w:val="sv-SE"/>
        </w:rPr>
        <w:t>skont</w:t>
      </w:r>
      <w:proofErr w:type="spellEnd"/>
      <w:r w:rsidRPr="009917C8">
        <w:rPr>
          <w:sz w:val="24"/>
          <w:szCs w:val="24"/>
          <w:lang w:val="sv-SE"/>
        </w:rPr>
        <w:t xml:space="preserve"> l-</w:t>
      </w:r>
      <w:proofErr w:type="spellStart"/>
      <w:r w:rsidRPr="009917C8">
        <w:rPr>
          <w:sz w:val="24"/>
          <w:szCs w:val="24"/>
          <w:lang w:val="sv-SE"/>
        </w:rPr>
        <w:t>Artikolu</w:t>
      </w:r>
      <w:proofErr w:type="spellEnd"/>
      <w:r w:rsidRPr="009917C8">
        <w:rPr>
          <w:sz w:val="24"/>
          <w:szCs w:val="24"/>
          <w:lang w:val="sv-SE"/>
        </w:rPr>
        <w:t xml:space="preserve"> 60(4), </w:t>
      </w:r>
      <w:proofErr w:type="spellStart"/>
      <w:r w:rsidRPr="009917C8">
        <w:rPr>
          <w:sz w:val="24"/>
          <w:szCs w:val="24"/>
          <w:lang w:val="sv-SE"/>
        </w:rPr>
        <w:t>ir-raba</w:t>
      </w:r>
      <w:proofErr w:type="spellEnd"/>
      <w:r w:rsidRPr="009917C8">
        <w:rPr>
          <w:sz w:val="24"/>
          <w:szCs w:val="24"/>
          <w:lang w:val="sv-SE"/>
        </w:rPr>
        <w:t>' subparagrafu (A10-0164/2025)</w:t>
      </w:r>
      <w:r w:rsidRPr="001F272A">
        <w:rPr>
          <w:sz w:val="24"/>
          <w:szCs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79E38" w14:textId="77777777" w:rsidR="00064002" w:rsidRPr="008633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09C42" w14:textId="77777777" w:rsidR="00064002" w:rsidRPr="008633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594C7" w14:textId="77777777" w:rsidR="00064002" w:rsidRPr="008633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0620417">
    <w:abstractNumId w:val="9"/>
  </w:num>
  <w:num w:numId="2" w16cid:durableId="952052441">
    <w:abstractNumId w:val="9"/>
  </w:num>
  <w:num w:numId="3" w16cid:durableId="457525793">
    <w:abstractNumId w:val="7"/>
  </w:num>
  <w:num w:numId="4" w16cid:durableId="275066864">
    <w:abstractNumId w:val="7"/>
  </w:num>
  <w:num w:numId="5" w16cid:durableId="1833720774">
    <w:abstractNumId w:val="6"/>
  </w:num>
  <w:num w:numId="6" w16cid:durableId="1314412916">
    <w:abstractNumId w:val="6"/>
  </w:num>
  <w:num w:numId="7" w16cid:durableId="1407648906">
    <w:abstractNumId w:val="5"/>
  </w:num>
  <w:num w:numId="8" w16cid:durableId="1665431512">
    <w:abstractNumId w:val="5"/>
  </w:num>
  <w:num w:numId="9" w16cid:durableId="803238053">
    <w:abstractNumId w:val="4"/>
  </w:num>
  <w:num w:numId="10" w16cid:durableId="1864660313">
    <w:abstractNumId w:val="4"/>
  </w:num>
  <w:num w:numId="11" w16cid:durableId="1728147179">
    <w:abstractNumId w:val="8"/>
  </w:num>
  <w:num w:numId="12" w16cid:durableId="1634821637">
    <w:abstractNumId w:val="8"/>
  </w:num>
  <w:num w:numId="13" w16cid:durableId="1577517232">
    <w:abstractNumId w:val="3"/>
  </w:num>
  <w:num w:numId="14" w16cid:durableId="625697416">
    <w:abstractNumId w:val="3"/>
  </w:num>
  <w:num w:numId="15" w16cid:durableId="80950550">
    <w:abstractNumId w:val="2"/>
  </w:num>
  <w:num w:numId="16" w16cid:durableId="1453017884">
    <w:abstractNumId w:val="2"/>
  </w:num>
  <w:num w:numId="17" w16cid:durableId="141582115">
    <w:abstractNumId w:val="1"/>
  </w:num>
  <w:num w:numId="18" w16cid:durableId="91247876">
    <w:abstractNumId w:val="1"/>
  </w:num>
  <w:num w:numId="19" w16cid:durableId="1440175959">
    <w:abstractNumId w:val="0"/>
  </w:num>
  <w:num w:numId="20" w16cid:durableId="1118793237">
    <w:abstractNumId w:val="0"/>
  </w:num>
  <w:num w:numId="21" w16cid:durableId="1235041921">
    <w:abstractNumId w:val="9"/>
  </w:num>
  <w:num w:numId="22" w16cid:durableId="161238597">
    <w:abstractNumId w:val="7"/>
  </w:num>
  <w:num w:numId="23" w16cid:durableId="1403798585">
    <w:abstractNumId w:val="6"/>
  </w:num>
  <w:num w:numId="24" w16cid:durableId="1914388279">
    <w:abstractNumId w:val="5"/>
  </w:num>
  <w:num w:numId="25" w16cid:durableId="244195870">
    <w:abstractNumId w:val="4"/>
  </w:num>
  <w:num w:numId="26" w16cid:durableId="490752556">
    <w:abstractNumId w:val="8"/>
  </w:num>
  <w:num w:numId="27" w16cid:durableId="1776292402">
    <w:abstractNumId w:val="3"/>
  </w:num>
  <w:num w:numId="28" w16cid:durableId="1634674611">
    <w:abstractNumId w:val="2"/>
  </w:num>
  <w:num w:numId="29" w16cid:durableId="38475461">
    <w:abstractNumId w:val="1"/>
  </w:num>
  <w:num w:numId="30" w16cid:durableId="647515924">
    <w:abstractNumId w:val="0"/>
  </w:num>
  <w:num w:numId="31" w16cid:durableId="120921469">
    <w:abstractNumId w:val="9"/>
  </w:num>
  <w:num w:numId="32" w16cid:durableId="2123182575">
    <w:abstractNumId w:val="7"/>
  </w:num>
  <w:num w:numId="33" w16cid:durableId="494954871">
    <w:abstractNumId w:val="6"/>
  </w:num>
  <w:num w:numId="34" w16cid:durableId="1413166139">
    <w:abstractNumId w:val="5"/>
  </w:num>
  <w:num w:numId="35" w16cid:durableId="1892577590">
    <w:abstractNumId w:val="4"/>
  </w:num>
  <w:num w:numId="36" w16cid:durableId="1042824256">
    <w:abstractNumId w:val="8"/>
  </w:num>
  <w:num w:numId="37" w16cid:durableId="375547135">
    <w:abstractNumId w:val="3"/>
  </w:num>
  <w:num w:numId="38" w16cid:durableId="2024085693">
    <w:abstractNumId w:val="2"/>
  </w:num>
  <w:num w:numId="39" w16cid:durableId="548763690">
    <w:abstractNumId w:val="1"/>
  </w:num>
  <w:num w:numId="40" w16cid:durableId="1340307594">
    <w:abstractNumId w:val="0"/>
  </w:num>
  <w:num w:numId="41" w16cid:durableId="1648826862">
    <w:abstractNumId w:val="10"/>
  </w:num>
  <w:num w:numId="42" w16cid:durableId="1879318922">
    <w:abstractNumId w:val="10"/>
  </w:num>
  <w:num w:numId="43" w16cid:durableId="1906335907">
    <w:abstractNumId w:val="10"/>
  </w:num>
  <w:num w:numId="44" w16cid:durableId="18932740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4/2025"/>
    <w:docVar w:name="dvlangue" w:val="MT"/>
    <w:docVar w:name="dvnumam" w:val="75"/>
    <w:docVar w:name="dvpe" w:val="776.996"/>
    <w:docVar w:name="dvrapporteur" w:val="Rapporteur: "/>
    <w:docVar w:name="dvstar" w:val="***I"/>
    <w:docVar w:name="dvtitre" w:val="Riżoluzzjoni leġiżlattiva tal-Parlament Ewropew tal-xx ta' Ottubru 2025 dwar il-proposta għal Regolament tal-Parlament Ewropew u tal-Kunsill li jemenda r-Regolament (UE) 2021/2115 fir-rigward tas-sistema tal-kundizzjonalità, it-tipi ta’ intervent fil-forma ta’ pagament dirett, it-tipi ta’ intervent f’ċerti setturi u l-iżvilupp rurali, u r-rapporti annwali tal-prestazzjoni u r-Regolament (UE) 2021/2116 fir-rigward tal-governanza tad-data u l-interoperabbiltà, is-sospensjonijiet tal-pagamenti marbuta mal-approvazzjoni annwali tal-prestazzjoni u l-kontrolli u l-penali(COM(2025)0236 – C10-0086/2025 – 2025/0236(COD))"/>
  </w:docVars>
  <w:rsids>
    <w:rsidRoot w:val="002D1D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48B2"/>
    <w:rsid w:val="001F272A"/>
    <w:rsid w:val="001F32AE"/>
    <w:rsid w:val="002333D9"/>
    <w:rsid w:val="00243273"/>
    <w:rsid w:val="002767FF"/>
    <w:rsid w:val="002B18FE"/>
    <w:rsid w:val="002B5493"/>
    <w:rsid w:val="002D1DAA"/>
    <w:rsid w:val="00336BA8"/>
    <w:rsid w:val="00343214"/>
    <w:rsid w:val="00361C00"/>
    <w:rsid w:val="00370939"/>
    <w:rsid w:val="00395FA1"/>
    <w:rsid w:val="003C5029"/>
    <w:rsid w:val="003E15D4"/>
    <w:rsid w:val="00411B71"/>
    <w:rsid w:val="00411CCE"/>
    <w:rsid w:val="0041666E"/>
    <w:rsid w:val="00421060"/>
    <w:rsid w:val="00471C19"/>
    <w:rsid w:val="00475D48"/>
    <w:rsid w:val="004867E3"/>
    <w:rsid w:val="00494A28"/>
    <w:rsid w:val="004C0004"/>
    <w:rsid w:val="004C5D52"/>
    <w:rsid w:val="004F18D9"/>
    <w:rsid w:val="0050519A"/>
    <w:rsid w:val="005072A1"/>
    <w:rsid w:val="00514517"/>
    <w:rsid w:val="00545827"/>
    <w:rsid w:val="00560270"/>
    <w:rsid w:val="005C2568"/>
    <w:rsid w:val="005F1B17"/>
    <w:rsid w:val="006037C0"/>
    <w:rsid w:val="00644154"/>
    <w:rsid w:val="006631B6"/>
    <w:rsid w:val="00680577"/>
    <w:rsid w:val="006F5769"/>
    <w:rsid w:val="006F74FA"/>
    <w:rsid w:val="0070653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D4A"/>
    <w:rsid w:val="00817416"/>
    <w:rsid w:val="00842779"/>
    <w:rsid w:val="008633E5"/>
    <w:rsid w:val="00865F67"/>
    <w:rsid w:val="00881A7B"/>
    <w:rsid w:val="00883935"/>
    <w:rsid w:val="008840E5"/>
    <w:rsid w:val="00887B3E"/>
    <w:rsid w:val="008C2AC6"/>
    <w:rsid w:val="00930C23"/>
    <w:rsid w:val="0093193B"/>
    <w:rsid w:val="009509D8"/>
    <w:rsid w:val="00950B64"/>
    <w:rsid w:val="00981893"/>
    <w:rsid w:val="009917C8"/>
    <w:rsid w:val="00A1687D"/>
    <w:rsid w:val="00A43E52"/>
    <w:rsid w:val="00A4678D"/>
    <w:rsid w:val="00A778C7"/>
    <w:rsid w:val="00A8129B"/>
    <w:rsid w:val="00AB441E"/>
    <w:rsid w:val="00AB6293"/>
    <w:rsid w:val="00AE0928"/>
    <w:rsid w:val="00AF3B82"/>
    <w:rsid w:val="00B12E95"/>
    <w:rsid w:val="00B22876"/>
    <w:rsid w:val="00B37D8B"/>
    <w:rsid w:val="00B558F0"/>
    <w:rsid w:val="00BD30D2"/>
    <w:rsid w:val="00BD48FE"/>
    <w:rsid w:val="00BD7BD8"/>
    <w:rsid w:val="00BE04DE"/>
    <w:rsid w:val="00BE6ADC"/>
    <w:rsid w:val="00C05BFE"/>
    <w:rsid w:val="00C23CD4"/>
    <w:rsid w:val="00C61C0C"/>
    <w:rsid w:val="00C941CB"/>
    <w:rsid w:val="00CC2357"/>
    <w:rsid w:val="00CD0E9E"/>
    <w:rsid w:val="00CE6635"/>
    <w:rsid w:val="00CF071A"/>
    <w:rsid w:val="00D058B8"/>
    <w:rsid w:val="00D56C11"/>
    <w:rsid w:val="00D834A0"/>
    <w:rsid w:val="00D872DF"/>
    <w:rsid w:val="00D91E21"/>
    <w:rsid w:val="00DA7FCD"/>
    <w:rsid w:val="00E027A3"/>
    <w:rsid w:val="00E365E1"/>
    <w:rsid w:val="00E820A4"/>
    <w:rsid w:val="00EB006A"/>
    <w:rsid w:val="00EB1663"/>
    <w:rsid w:val="00EB4772"/>
    <w:rsid w:val="00ED169E"/>
    <w:rsid w:val="00ED4235"/>
    <w:rsid w:val="00F04346"/>
    <w:rsid w:val="00F075DC"/>
    <w:rsid w:val="00F149E9"/>
    <w:rsid w:val="00F5134D"/>
    <w:rsid w:val="00F568C4"/>
    <w:rsid w:val="00F74202"/>
    <w:rsid w:val="00F87713"/>
    <w:rsid w:val="00F9225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74C10D"/>
  <w15:chartTrackingRefBased/>
  <w15:docId w15:val="{32072CE8-2698-428A-A9B5-2EA0ED282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E48B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E48B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E48B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E48B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E48B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E48B2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1E48B2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1E48B2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1E48B2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1E48B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E48B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E48B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E48B2"/>
    <w:pPr>
      <w:spacing w:after="120"/>
    </w:pPr>
  </w:style>
  <w:style w:type="paragraph" w:customStyle="1" w:styleId="PageHeading">
    <w:name w:val="PageHeading"/>
    <w:basedOn w:val="Normal"/>
    <w:rsid w:val="001E48B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E48B2"/>
    <w:rPr>
      <w:b/>
    </w:rPr>
  </w:style>
  <w:style w:type="paragraph" w:customStyle="1" w:styleId="NormalBold12a">
    <w:name w:val="NormalBold12a"/>
    <w:basedOn w:val="Normal"/>
    <w:rsid w:val="001E48B2"/>
    <w:pPr>
      <w:spacing w:after="240"/>
    </w:pPr>
    <w:rPr>
      <w:b/>
    </w:rPr>
  </w:style>
  <w:style w:type="paragraph" w:customStyle="1" w:styleId="AmJustText">
    <w:name w:val="AmJustText"/>
    <w:basedOn w:val="Normal"/>
    <w:rsid w:val="001E48B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E48B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E48B2"/>
    <w:pPr>
      <w:spacing w:after="480"/>
      <w:ind w:left="1417"/>
    </w:pPr>
  </w:style>
  <w:style w:type="paragraph" w:customStyle="1" w:styleId="CoverNormal">
    <w:name w:val="CoverNormal"/>
    <w:basedOn w:val="Normal"/>
    <w:rsid w:val="001E48B2"/>
    <w:pPr>
      <w:ind w:left="1418"/>
    </w:pPr>
  </w:style>
  <w:style w:type="paragraph" w:customStyle="1" w:styleId="AmCrossRef">
    <w:name w:val="AmCrossRef"/>
    <w:basedOn w:val="Normal"/>
    <w:rsid w:val="001E48B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E48B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E48B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E48B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E48B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E48B2"/>
    <w:pPr>
      <w:spacing w:before="240" w:after="1200"/>
    </w:pPr>
  </w:style>
  <w:style w:type="paragraph" w:styleId="Header">
    <w:name w:val="header"/>
    <w:basedOn w:val="Normal"/>
    <w:link w:val="HeaderChar"/>
    <w:rsid w:val="001E48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E48B2"/>
    <w:rPr>
      <w:sz w:val="24"/>
      <w:lang w:val="mt-MT"/>
    </w:rPr>
  </w:style>
  <w:style w:type="paragraph" w:customStyle="1" w:styleId="AmOrLang">
    <w:name w:val="AmOrLang"/>
    <w:basedOn w:val="Normal"/>
    <w:rsid w:val="001E48B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E48B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E48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E48B2"/>
    <w:pPr>
      <w:spacing w:before="240"/>
    </w:pPr>
    <w:rPr>
      <w:b/>
    </w:rPr>
  </w:style>
  <w:style w:type="paragraph" w:customStyle="1" w:styleId="EPBody">
    <w:name w:val="EPBody"/>
    <w:basedOn w:val="Normal"/>
    <w:rsid w:val="001E48B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E48B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E48B2"/>
    <w:pPr>
      <w:spacing w:before="480" w:after="240"/>
    </w:pPr>
  </w:style>
  <w:style w:type="paragraph" w:customStyle="1" w:styleId="Lgendesigne">
    <w:name w:val="Légende signe"/>
    <w:basedOn w:val="Normal"/>
    <w:rsid w:val="001E48B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E48B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1E48B2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1E48B2"/>
    <w:rPr>
      <w:b/>
      <w:sz w:val="24"/>
      <w:lang w:val="mt-MT"/>
    </w:rPr>
  </w:style>
  <w:style w:type="character" w:customStyle="1" w:styleId="AmNumberTabsChar">
    <w:name w:val="AmNumberTabs Char"/>
    <w:basedOn w:val="DefaultParagraphFont"/>
    <w:link w:val="AmNumberTabs"/>
    <w:rsid w:val="001E48B2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1E48B2"/>
    <w:rPr>
      <w:b/>
      <w:sz w:val="24"/>
      <w:lang w:val="mt-MT"/>
    </w:rPr>
  </w:style>
  <w:style w:type="table" w:customStyle="1" w:styleId="TableGrid1">
    <w:name w:val="Table Grid1"/>
    <w:basedOn w:val="TableNormal"/>
    <w:uiPriority w:val="39"/>
    <w:rsid w:val="001E48B2"/>
    <w:rPr>
      <w:rFonts w:asciiTheme="minorHAnsi" w:eastAsiaTheme="minorHAnsi" w:hAnsiTheme="minorHAnsi" w:cstheme="minorBidi"/>
      <w:sz w:val="22"/>
      <w:szCs w:val="22"/>
      <w:lang w:val="mt-M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6Char">
    <w:name w:val="Normal6 Char"/>
    <w:basedOn w:val="DefaultParagraphFont"/>
    <w:link w:val="Normal6"/>
    <w:locked/>
    <w:rsid w:val="001E48B2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1E48B2"/>
    <w:pPr>
      <w:spacing w:after="120"/>
    </w:pPr>
  </w:style>
  <w:style w:type="paragraph" w:customStyle="1" w:styleId="ColumnHeading">
    <w:name w:val="ColumnHeading"/>
    <w:basedOn w:val="Normal"/>
    <w:rsid w:val="001E48B2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1E48B2"/>
    <w:pPr>
      <w:spacing w:after="240"/>
    </w:pPr>
  </w:style>
  <w:style w:type="paragraph" w:customStyle="1" w:styleId="RollCallVotes">
    <w:name w:val="RollCallVotes"/>
    <w:basedOn w:val="Normal"/>
    <w:rsid w:val="001E48B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E48B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E48B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E48B2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1E48B2"/>
    <w:pPr>
      <w:spacing w:after="480"/>
    </w:pPr>
  </w:style>
  <w:style w:type="paragraph" w:customStyle="1" w:styleId="NormalBoldCenter">
    <w:name w:val="NormalBoldCenter"/>
    <w:basedOn w:val="Normal"/>
    <w:rsid w:val="001E48B2"/>
    <w:pPr>
      <w:jc w:val="center"/>
    </w:pPr>
    <w:rPr>
      <w:b/>
    </w:rPr>
  </w:style>
  <w:style w:type="paragraph" w:customStyle="1" w:styleId="Footprint12b">
    <w:name w:val="Footprint12b"/>
    <w:basedOn w:val="Normal"/>
    <w:rsid w:val="001E48B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E48B2"/>
    <w:rPr>
      <w:szCs w:val="24"/>
    </w:rPr>
  </w:style>
  <w:style w:type="character" w:styleId="Hyperlink">
    <w:name w:val="Hyperlink"/>
    <w:basedOn w:val="DefaultParagraphFont"/>
    <w:uiPriority w:val="99"/>
    <w:rsid w:val="001E48B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nhideWhenUsed/>
    <w:rsid w:val="001E48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48B2"/>
    <w:rPr>
      <w:rFonts w:ascii="Segoe UI" w:hAnsi="Segoe UI" w:cs="Segoe UI"/>
      <w:sz w:val="18"/>
      <w:szCs w:val="18"/>
      <w:lang w:val="mt-MT"/>
    </w:rPr>
  </w:style>
  <w:style w:type="paragraph" w:styleId="Footer">
    <w:name w:val="footer"/>
    <w:basedOn w:val="Normal"/>
    <w:link w:val="FooterChar"/>
    <w:rsid w:val="001E48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E48B2"/>
    <w:rPr>
      <w:sz w:val="24"/>
      <w:lang w:val="mt-MT"/>
    </w:rPr>
  </w:style>
  <w:style w:type="paragraph" w:customStyle="1" w:styleId="Default">
    <w:name w:val="Default"/>
    <w:rsid w:val="001E48B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mt-MT" w:eastAsia="en-US"/>
    </w:rPr>
  </w:style>
  <w:style w:type="paragraph" w:styleId="Revision">
    <w:name w:val="Revision"/>
    <w:hidden/>
    <w:uiPriority w:val="99"/>
    <w:semiHidden/>
    <w:rsid w:val="001E48B2"/>
    <w:rPr>
      <w:sz w:val="24"/>
      <w:lang w:val="mt-MT"/>
    </w:rPr>
  </w:style>
  <w:style w:type="character" w:styleId="CommentReference">
    <w:name w:val="annotation reference"/>
    <w:basedOn w:val="DefaultParagraphFont"/>
    <w:rsid w:val="001E48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48B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E48B2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E48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48B2"/>
    <w:rPr>
      <w:b/>
      <w:bCs/>
      <w:lang w:val="mt-MT"/>
    </w:rPr>
  </w:style>
  <w:style w:type="paragraph" w:customStyle="1" w:styleId="li">
    <w:name w:val="li"/>
    <w:basedOn w:val="Normal"/>
    <w:rsid w:val="001E48B2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1E48B2"/>
  </w:style>
  <w:style w:type="paragraph" w:customStyle="1" w:styleId="Normal1">
    <w:name w:val="Normal1"/>
    <w:basedOn w:val="Normal"/>
    <w:rsid w:val="001E48B2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49</Pages>
  <Words>10694</Words>
  <Characters>82026</Characters>
  <Application>Microsoft Office Word</Application>
  <DocSecurity>0</DocSecurity>
  <Lines>3566</Lines>
  <Paragraphs>1383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2025-10-08T13:53:00Z</dcterms:created>
  <dcterms:modified xsi:type="dcterms:W3CDTF">2025-10-08T13:53:00Z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A10-0164/2025</vt:lpwstr>
  </property>
  <property fmtid="{D5CDD505-2E9C-101B-9397-08002B2CF9AE}" pid="4" name="&lt;Type&gt;">
    <vt:lpwstr>RR</vt:lpwstr>
  </property>
</Properties>
</file>