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7C9" w14:paraId="11D02B91" w14:textId="77777777" w:rsidTr="0010095E">
        <w:trPr>
          <w:trHeight w:hRule="exact" w:val="1418"/>
        </w:trPr>
        <w:tc>
          <w:tcPr>
            <w:tcW w:w="6804" w:type="dxa"/>
            <w:shd w:val="clear" w:color="auto" w:fill="auto"/>
            <w:vAlign w:val="center"/>
          </w:tcPr>
          <w:p w14:paraId="21A6657B" w14:textId="77777777" w:rsidR="00751A4A" w:rsidRPr="001467C9" w:rsidRDefault="0063493F" w:rsidP="0010095E">
            <w:pPr>
              <w:pStyle w:val="EPName"/>
            </w:pPr>
            <w:r w:rsidRPr="001467C9">
              <w:t>Parlamentul European</w:t>
            </w:r>
          </w:p>
          <w:p w14:paraId="078FE136" w14:textId="77777777" w:rsidR="00751A4A" w:rsidRPr="001467C9" w:rsidRDefault="005F1B17" w:rsidP="005F1B17">
            <w:pPr>
              <w:pStyle w:val="EPTerm"/>
              <w:rPr>
                <w:rStyle w:val="HideTWBExt"/>
                <w:noProof w:val="0"/>
                <w:vanish w:val="0"/>
                <w:color w:val="auto"/>
              </w:rPr>
            </w:pPr>
            <w:r w:rsidRPr="001467C9">
              <w:t>2024</w:t>
            </w:r>
            <w:r w:rsidR="00817416" w:rsidRPr="001467C9">
              <w:t>-202</w:t>
            </w:r>
            <w:r w:rsidRPr="001467C9">
              <w:t>9</w:t>
            </w:r>
          </w:p>
        </w:tc>
        <w:tc>
          <w:tcPr>
            <w:tcW w:w="2268" w:type="dxa"/>
            <w:shd w:val="clear" w:color="auto" w:fill="auto"/>
          </w:tcPr>
          <w:p w14:paraId="35BF9552" w14:textId="77777777" w:rsidR="00751A4A" w:rsidRPr="001467C9" w:rsidRDefault="00187494" w:rsidP="0010095E">
            <w:pPr>
              <w:pStyle w:val="EPLogo"/>
            </w:pPr>
            <w:r w:rsidRPr="001467C9">
              <w:rPr>
                <w:noProof/>
                <w:lang w:eastAsia="ja-JP"/>
              </w:rPr>
              <w:drawing>
                <wp:inline distT="0" distB="0" distL="0" distR="0" wp14:anchorId="29BDDDC2" wp14:editId="73F117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242174" w14:textId="77777777" w:rsidR="00D058B8" w:rsidRPr="001467C9" w:rsidRDefault="00D058B8" w:rsidP="004C5D52">
      <w:pPr>
        <w:pStyle w:val="LineTop"/>
      </w:pPr>
    </w:p>
    <w:p w14:paraId="57245FCB" w14:textId="77777777" w:rsidR="00680577" w:rsidRPr="001467C9" w:rsidRDefault="0063493F" w:rsidP="00680577">
      <w:pPr>
        <w:pStyle w:val="EPBodyTA1"/>
      </w:pPr>
      <w:r w:rsidRPr="001467C9">
        <w:t>TEXTE ADOPTATE</w:t>
      </w:r>
    </w:p>
    <w:p w14:paraId="297BC3F1" w14:textId="77777777" w:rsidR="00D058B8" w:rsidRPr="001467C9" w:rsidRDefault="00D058B8" w:rsidP="00D058B8">
      <w:pPr>
        <w:pStyle w:val="LineBottom"/>
      </w:pPr>
    </w:p>
    <w:p w14:paraId="0C18BC30" w14:textId="236D89FE" w:rsidR="0063493F" w:rsidRPr="001467C9" w:rsidRDefault="0063493F" w:rsidP="0063493F">
      <w:pPr>
        <w:pStyle w:val="ATHeading1"/>
      </w:pPr>
      <w:bookmarkStart w:id="0" w:name="TANumber"/>
      <w:r w:rsidRPr="001467C9">
        <w:t>P10_TA(2025)0</w:t>
      </w:r>
      <w:r w:rsidR="001C6BA8" w:rsidRPr="001467C9">
        <w:t>213</w:t>
      </w:r>
      <w:bookmarkEnd w:id="0"/>
    </w:p>
    <w:p w14:paraId="2BF8236D" w14:textId="45030D09" w:rsidR="0063493F" w:rsidRPr="001467C9" w:rsidRDefault="0063493F" w:rsidP="0063493F">
      <w:pPr>
        <w:pStyle w:val="ATHeading2"/>
      </w:pPr>
      <w:bookmarkStart w:id="1" w:name="title"/>
      <w:r w:rsidRPr="001467C9">
        <w:t>Modificarea anumitor regulamente în domeniul PAC în ceea ce privește sistemul de condiționalitate, tipurile de intervenții sub formă de plăți directe, tipurile de intervenții în anumite sectoare, dezvoltarea rurală și rapoartele anuale privind performanța, guvernanța datelor și a interoperabilității, suspendările plăților în legătură cu verificarea anuală a performanței și controalele și sancțiunile</w:t>
      </w:r>
      <w:bookmarkEnd w:id="1"/>
    </w:p>
    <w:p w14:paraId="6973E9F5" w14:textId="77777777" w:rsidR="0063493F" w:rsidRPr="001467C9" w:rsidRDefault="0063493F" w:rsidP="0063493F">
      <w:pPr>
        <w:rPr>
          <w:i/>
          <w:vanish/>
        </w:rPr>
      </w:pPr>
      <w:r w:rsidRPr="001467C9">
        <w:rPr>
          <w:i/>
        </w:rPr>
        <w:fldChar w:fldCharType="begin"/>
      </w:r>
      <w:r w:rsidRPr="001467C9">
        <w:rPr>
          <w:i/>
        </w:rPr>
        <w:instrText xml:space="preserve"> TC"(</w:instrText>
      </w:r>
      <w:bookmarkStart w:id="2" w:name="DocNumber"/>
      <w:r w:rsidRPr="001467C9">
        <w:rPr>
          <w:i/>
        </w:rPr>
        <w:instrText>A10-0164/2025</w:instrText>
      </w:r>
      <w:bookmarkEnd w:id="2"/>
      <w:r w:rsidRPr="001467C9">
        <w:rPr>
          <w:i/>
        </w:rPr>
        <w:instrText xml:space="preserve"> - Raportor: André </w:instrText>
      </w:r>
      <w:proofErr w:type="spellStart"/>
      <w:r w:rsidRPr="001467C9">
        <w:rPr>
          <w:i/>
        </w:rPr>
        <w:instrText>Rodrigues</w:instrText>
      </w:r>
      <w:proofErr w:type="spellEnd"/>
      <w:r w:rsidRPr="001467C9">
        <w:rPr>
          <w:i/>
        </w:rPr>
        <w:instrText xml:space="preserve">)"\l3 \n&gt; \* MERGEFORMAT </w:instrText>
      </w:r>
      <w:r w:rsidRPr="001467C9">
        <w:rPr>
          <w:i/>
        </w:rPr>
        <w:fldChar w:fldCharType="end"/>
      </w:r>
    </w:p>
    <w:p w14:paraId="1EE34249" w14:textId="77777777" w:rsidR="0063493F" w:rsidRPr="001467C9" w:rsidRDefault="0063493F" w:rsidP="0063493F">
      <w:pPr>
        <w:rPr>
          <w:vanish/>
        </w:rPr>
      </w:pPr>
      <w:bookmarkStart w:id="3" w:name="Commission"/>
      <w:r w:rsidRPr="001467C9">
        <w:rPr>
          <w:vanish/>
        </w:rPr>
        <w:t>Comisia pentru agricultură și dezvoltare rurală</w:t>
      </w:r>
      <w:bookmarkEnd w:id="3"/>
    </w:p>
    <w:p w14:paraId="0F729BAD" w14:textId="77777777" w:rsidR="0063493F" w:rsidRPr="001467C9" w:rsidRDefault="0063493F" w:rsidP="0063493F">
      <w:pPr>
        <w:rPr>
          <w:vanish/>
        </w:rPr>
      </w:pPr>
      <w:bookmarkStart w:id="4" w:name="PE"/>
      <w:r w:rsidRPr="001467C9">
        <w:rPr>
          <w:vanish/>
        </w:rPr>
        <w:t>PE776.996</w:t>
      </w:r>
      <w:bookmarkEnd w:id="4"/>
    </w:p>
    <w:p w14:paraId="3ACAF551" w14:textId="46304AFA" w:rsidR="0063493F" w:rsidRPr="001467C9" w:rsidRDefault="001C6BA8" w:rsidP="0063493F">
      <w:pPr>
        <w:pStyle w:val="ATHeading3"/>
      </w:pPr>
      <w:bookmarkStart w:id="5" w:name="Sujet"/>
      <w:r w:rsidRPr="001467C9">
        <w:t xml:space="preserve">Amendamentele adoptate de Parlamentul European la </w:t>
      </w:r>
      <w:r w:rsidR="0063493F" w:rsidRPr="001467C9">
        <w:t>8 octombrie 2025 referitoare la propunerea de regulament al Parlamentului European și al Consiliului de modificare a Regulamentului (UE) 2021/2115 în ceea ce privește sistemul de condiționalitate, tipurile de intervenții sub formă de plăți directe, tipurile de intervenții în anumite sectoare</w:t>
      </w:r>
      <w:r w:rsidR="0029029F" w:rsidRPr="001467C9">
        <w:t>,</w:t>
      </w:r>
      <w:r w:rsidR="0063493F" w:rsidRPr="001467C9">
        <w:t xml:space="preserve"> dezvoltarea rurală și rapoartele anuale privind performanța și a Regulamentului (UE) 2021/2116 în ceea ce privește guvernanța datelor și </w:t>
      </w:r>
      <w:r w:rsidR="0029029F" w:rsidRPr="001467C9">
        <w:t>a</w:t>
      </w:r>
      <w:r w:rsidR="0063493F" w:rsidRPr="001467C9">
        <w:t xml:space="preserve"> interoperabilității, suspendările plăților în legătură cu verificarea anuală a performanței și controalele și sancțiunile</w:t>
      </w:r>
      <w:bookmarkEnd w:id="5"/>
      <w:r w:rsidR="0063493F" w:rsidRPr="001467C9">
        <w:t xml:space="preserve"> </w:t>
      </w:r>
      <w:bookmarkStart w:id="6" w:name="References"/>
      <w:r w:rsidR="0063493F" w:rsidRPr="001467C9">
        <w:t>(COM(2025)0236 – C10-0086/2025 – 2025/0236(COD))</w:t>
      </w:r>
      <w:bookmarkEnd w:id="6"/>
      <w:r w:rsidRPr="001467C9">
        <w:rPr>
          <w:rStyle w:val="FootnoteReference"/>
          <w:szCs w:val="24"/>
        </w:rPr>
        <w:footnoteReference w:id="1"/>
      </w:r>
    </w:p>
    <w:p w14:paraId="17320A7B" w14:textId="77777777" w:rsidR="0063493F" w:rsidRPr="001467C9" w:rsidRDefault="0063493F" w:rsidP="0063493F"/>
    <w:p w14:paraId="04A1F263" w14:textId="77777777" w:rsidR="00F017A8" w:rsidRPr="001467C9" w:rsidRDefault="00F017A8" w:rsidP="00F017A8">
      <w:pPr>
        <w:pStyle w:val="NormalBold"/>
      </w:pPr>
      <w:bookmarkStart w:id="7" w:name="TextBodyBegin"/>
      <w:bookmarkEnd w:id="7"/>
      <w:r w:rsidRPr="001467C9">
        <w:t>(Procedura legislativă ordinară: prima lectură)</w:t>
      </w:r>
    </w:p>
    <w:p w14:paraId="6822563A" w14:textId="77777777" w:rsidR="00F017A8" w:rsidRPr="001467C9" w:rsidRDefault="00F017A8" w:rsidP="00F017A8"/>
    <w:p w14:paraId="0852CEE8" w14:textId="77777777" w:rsidR="00F017A8" w:rsidRPr="001467C9" w:rsidRDefault="00F017A8" w:rsidP="00F017A8"/>
    <w:p w14:paraId="6BD859F8" w14:textId="77777777" w:rsidR="00F017A8" w:rsidRPr="001467C9" w:rsidRDefault="00F017A8" w:rsidP="00F017A8">
      <w:pPr>
        <w:pStyle w:val="AmNumberTabs"/>
      </w:pPr>
      <w:r w:rsidRPr="001467C9">
        <w:t>Amendamentul</w:t>
      </w:r>
      <w:r w:rsidRPr="001467C9">
        <w:tab/>
      </w:r>
      <w:r w:rsidRPr="001467C9">
        <w:tab/>
        <w:t>1</w:t>
      </w:r>
    </w:p>
    <w:p w14:paraId="66006811" w14:textId="77777777" w:rsidR="00F017A8" w:rsidRPr="001467C9" w:rsidRDefault="00F017A8" w:rsidP="00F017A8"/>
    <w:p w14:paraId="38A54073" w14:textId="77777777" w:rsidR="00F017A8" w:rsidRPr="001467C9" w:rsidRDefault="00F017A8" w:rsidP="00F017A8">
      <w:pPr>
        <w:pStyle w:val="NormalBold"/>
        <w:keepNext/>
      </w:pPr>
      <w:r w:rsidRPr="001467C9">
        <w:t>Propunere de regulament</w:t>
      </w:r>
    </w:p>
    <w:p w14:paraId="36A64150" w14:textId="77777777" w:rsidR="00F017A8" w:rsidRPr="001467C9" w:rsidRDefault="00F017A8" w:rsidP="00F017A8">
      <w:pPr>
        <w:pStyle w:val="NormalBold"/>
      </w:pPr>
      <w:r w:rsidRPr="001467C9">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5FB538F" w14:textId="77777777" w:rsidTr="0010507B">
        <w:trPr>
          <w:jc w:val="center"/>
        </w:trPr>
        <w:tc>
          <w:tcPr>
            <w:tcW w:w="9752" w:type="dxa"/>
            <w:gridSpan w:val="2"/>
          </w:tcPr>
          <w:p w14:paraId="2324631F" w14:textId="77777777" w:rsidR="00F017A8" w:rsidRPr="001467C9" w:rsidRDefault="00F017A8" w:rsidP="0010507B">
            <w:pPr>
              <w:keepNext/>
            </w:pPr>
          </w:p>
        </w:tc>
      </w:tr>
      <w:tr w:rsidR="00F017A8" w:rsidRPr="001467C9" w14:paraId="475C6CA2" w14:textId="77777777" w:rsidTr="0010507B">
        <w:trPr>
          <w:jc w:val="center"/>
        </w:trPr>
        <w:tc>
          <w:tcPr>
            <w:tcW w:w="4876" w:type="dxa"/>
            <w:hideMark/>
          </w:tcPr>
          <w:p w14:paraId="55C170BC" w14:textId="77777777" w:rsidR="00F017A8" w:rsidRPr="001467C9" w:rsidRDefault="00F017A8" w:rsidP="0010507B">
            <w:pPr>
              <w:pStyle w:val="ColumnHeading"/>
              <w:keepNext/>
            </w:pPr>
            <w:r w:rsidRPr="001467C9">
              <w:t>Textul propus de Comisie</w:t>
            </w:r>
          </w:p>
        </w:tc>
        <w:tc>
          <w:tcPr>
            <w:tcW w:w="4876" w:type="dxa"/>
            <w:hideMark/>
          </w:tcPr>
          <w:p w14:paraId="790EC9B0" w14:textId="77777777" w:rsidR="00F017A8" w:rsidRPr="001467C9" w:rsidRDefault="00F017A8" w:rsidP="0010507B">
            <w:pPr>
              <w:pStyle w:val="ColumnHeading"/>
              <w:keepNext/>
            </w:pPr>
            <w:r w:rsidRPr="001467C9">
              <w:t>Amendamentul</w:t>
            </w:r>
          </w:p>
        </w:tc>
      </w:tr>
      <w:tr w:rsidR="00F017A8" w:rsidRPr="001467C9" w14:paraId="2EC11379" w14:textId="77777777" w:rsidTr="0010507B">
        <w:trPr>
          <w:jc w:val="center"/>
        </w:trPr>
        <w:tc>
          <w:tcPr>
            <w:tcW w:w="4876" w:type="dxa"/>
            <w:hideMark/>
          </w:tcPr>
          <w:p w14:paraId="3FC05AE5" w14:textId="77777777" w:rsidR="00F017A8" w:rsidRPr="001467C9" w:rsidRDefault="00F017A8" w:rsidP="0010507B">
            <w:pPr>
              <w:pStyle w:val="Normal6"/>
            </w:pPr>
            <w:r w:rsidRPr="001467C9">
              <w:t>(4)</w:t>
            </w:r>
            <w:r w:rsidRPr="001467C9">
              <w:tab/>
              <w:t xml:space="preserve">Feedbackul și experiența celor doi ani de punere în aplicare a planurilor strategice PAC în temeiul actualului cadru juridic al Uniunii privind PAC indică </w:t>
            </w:r>
            <w:r w:rsidRPr="001467C9">
              <w:lastRenderedPageBreak/>
              <w:t xml:space="preserve">faptul că sunt necesare ajustări suplimentare limitate ale legislației respective pentru a aborda blocajele și </w:t>
            </w:r>
            <w:proofErr w:type="spellStart"/>
            <w:r w:rsidRPr="001467C9">
              <w:t>complexitățile</w:t>
            </w:r>
            <w:proofErr w:type="spellEnd"/>
            <w:r w:rsidRPr="001467C9">
              <w:t xml:space="preserve"> identificate. Printre acestea se numără faptul că circumstanțele, practicile și nevoile specifice ale anumitor grupuri de fermieri – cum ar fi fermierii care practică agricultura ecologică, fermierii tineri, micii fermieri și crescătorii de animale – nu sunt încă suficient luate în considerare în cadrul juridic al Uniunii privind PAC, ceea ce nu permite statelor membre să adapteze diferitele instrumente la circumstanțele, nevoile și practicile specifice ale fermierilor respectivi. De asemenea, anumite oportunități de simplificare în cadrul PAC, cum ar fi utilizarea sumelor forfetare sau a opțiunilor simplificate în materie de costuri, sunt insuficient utilizate din cauza complexității punerii lor în aplicare și a gestionării lor. Acest lucru poate duce la cerințe suprapuse sau ambigue pentru fermieri, poate complica accesul fermierilor la sprijin și poate împiedica oportunitățile de dezvoltare a activității pentru fermieri, de exemplu în cazul fermierilor tineri și al noilor fermieri. De asemenea normele au un anumit grad de rigiditate care afectează modul în care statele membre își gestionează și își modifică planurile strategice PAC și modul în care își îndeplinesc obligațiile de raportare. În final, sarcina vizitelor la fermă și a controalelor atât asupra fermierilor, cât și asupra organismelor administrative trebuie să fie redusă în continuare, în special prin introducerea unor metodologii mai eficiente pentru evaluările calității Sistemului Integrat de Administrare și Control (IACS) și controalele de condiționalitate. Depășirea acestor blocaje și rigidități ar trebui să ajute statele membre să utilizeze planurile strategice PAC pentru a maximiza oportunitățile în beneficiul fermierilor și al altor beneficiari ai PAC, pentru a reduce sarcina administrativă și complexitatea și pentru a utiliza mai bine resursele limitate.</w:t>
            </w:r>
          </w:p>
        </w:tc>
        <w:tc>
          <w:tcPr>
            <w:tcW w:w="4876" w:type="dxa"/>
            <w:hideMark/>
          </w:tcPr>
          <w:p w14:paraId="516BC713" w14:textId="77777777" w:rsidR="00F017A8" w:rsidRPr="001467C9" w:rsidRDefault="00F017A8" w:rsidP="0010507B">
            <w:pPr>
              <w:pStyle w:val="Normal6"/>
              <w:rPr>
                <w:szCs w:val="24"/>
              </w:rPr>
            </w:pPr>
            <w:r w:rsidRPr="001467C9">
              <w:lastRenderedPageBreak/>
              <w:t>(4)</w:t>
            </w:r>
            <w:r w:rsidRPr="001467C9">
              <w:tab/>
              <w:t xml:space="preserve">Feedbackul și experiența celor doi ani de punere în aplicare a planurilor strategice PAC în temeiul actualului cadru juridic al Uniunii privind PAC indică </w:t>
            </w:r>
            <w:r w:rsidRPr="001467C9">
              <w:lastRenderedPageBreak/>
              <w:t xml:space="preserve">faptul că sunt necesare ajustări suplimentare limitate ale legislației respective pentru a aborda blocajele și </w:t>
            </w:r>
            <w:proofErr w:type="spellStart"/>
            <w:r w:rsidRPr="001467C9">
              <w:t>complexitățile</w:t>
            </w:r>
            <w:proofErr w:type="spellEnd"/>
            <w:r w:rsidRPr="001467C9">
              <w:t xml:space="preserve"> identificate. Printre acestea se numără faptul că circumstanțele, practicile și nevoile specifice ale anumitor grupuri de fermieri – cum ar fi fermierii care practică agricultura ecologică, fermierii tineri, </w:t>
            </w:r>
            <w:r w:rsidRPr="001467C9">
              <w:rPr>
                <w:b/>
                <w:i/>
              </w:rPr>
              <w:t xml:space="preserve">femeile fermier, fermierii din zonele montane, </w:t>
            </w:r>
            <w:r w:rsidRPr="001467C9">
              <w:t>micii fermieri și crescătorii de animale – nu sunt încă suficient luate în considerare în cadrul juridic al Uniunii privind PAC, ceea ce nu permite statelor membre să adapteze diferitele instrumente la circumstanțele, nevoile și practicile specifice ale fermierilor respectivi. De asemenea, anumite oportunități de simplificare în cadrul PAC, cum ar fi utilizarea sumelor forfetare sau a opțiunilor simplificate în materie de costuri, sunt insuficient utilizate din cauza complexității punerii lor în aplicare și a gestionării lor. Acest lucru poate duce la cerințe suprapuse sau ambigue pentru fermieri, poate complica accesul fermierilor la sprijin și poate împiedica oportunitățile de dezvoltare a activității pentru fermieri, de exemplu în cazul fermierilor tineri și al noilor fermieri. De asemenea normele au un anumit grad de rigiditate care afectează modul în care statele membre își gestionează și își modifică planurile strategice PAC și modul în care își îndeplinesc obligațiile de raportare. În final, sarcina vizitelor la fermă și a controalelor atât asupra fermierilor, cât și asupra organismelor administrative trebuie să fie redusă în continuare, în special prin introducerea unor metodologii mai eficiente pentru evaluările calității Sistemului Integrat de Administrare și Control (IACS) și controalele de condiționalitate. Depășirea acestor blocaje și rigidități ar trebui să ajute statele membre să utilizeze planurile strategice PAC pentru a maximiza oportunitățile în beneficiul fermierilor și al altor beneficiari ai PAC, pentru a reduce sarcina administrativă și complexitatea și pentru a utiliza mai bine resursele limitate.</w:t>
            </w:r>
          </w:p>
        </w:tc>
      </w:tr>
    </w:tbl>
    <w:p w14:paraId="4014CE31" w14:textId="77777777" w:rsidR="00F017A8" w:rsidRPr="001467C9" w:rsidRDefault="00F017A8" w:rsidP="00F017A8"/>
    <w:p w14:paraId="79370158" w14:textId="77777777" w:rsidR="00F017A8" w:rsidRPr="001467C9" w:rsidRDefault="00F017A8" w:rsidP="00F017A8">
      <w:pPr>
        <w:pStyle w:val="AmNumberTabs"/>
      </w:pPr>
      <w:r w:rsidRPr="001467C9">
        <w:t>Amendamentul</w:t>
      </w:r>
      <w:r w:rsidRPr="001467C9">
        <w:tab/>
      </w:r>
      <w:r w:rsidRPr="001467C9">
        <w:tab/>
        <w:t>2</w:t>
      </w:r>
    </w:p>
    <w:p w14:paraId="4E3B7B1D" w14:textId="77777777" w:rsidR="00F017A8" w:rsidRPr="001467C9" w:rsidRDefault="00F017A8" w:rsidP="00F017A8"/>
    <w:p w14:paraId="5AEEE1F9" w14:textId="77777777" w:rsidR="00F017A8" w:rsidRPr="001467C9" w:rsidRDefault="00F017A8" w:rsidP="00F017A8">
      <w:pPr>
        <w:pStyle w:val="NormalBold"/>
        <w:keepNext/>
      </w:pPr>
      <w:r w:rsidRPr="001467C9">
        <w:t>Propunere de regulament</w:t>
      </w:r>
    </w:p>
    <w:p w14:paraId="195FF084" w14:textId="77777777" w:rsidR="00F017A8" w:rsidRPr="001467C9" w:rsidRDefault="00F017A8" w:rsidP="00F017A8">
      <w:pPr>
        <w:pStyle w:val="NormalBold"/>
      </w:pPr>
      <w:r w:rsidRPr="001467C9">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96D241A" w14:textId="77777777" w:rsidTr="0010507B">
        <w:trPr>
          <w:jc w:val="center"/>
        </w:trPr>
        <w:tc>
          <w:tcPr>
            <w:tcW w:w="9752" w:type="dxa"/>
            <w:gridSpan w:val="2"/>
          </w:tcPr>
          <w:p w14:paraId="109AB061" w14:textId="77777777" w:rsidR="00F017A8" w:rsidRPr="001467C9" w:rsidRDefault="00F017A8" w:rsidP="0010507B">
            <w:pPr>
              <w:keepNext/>
            </w:pPr>
          </w:p>
        </w:tc>
      </w:tr>
      <w:tr w:rsidR="00F017A8" w:rsidRPr="001467C9" w14:paraId="13CB0BDC" w14:textId="77777777" w:rsidTr="0010507B">
        <w:trPr>
          <w:jc w:val="center"/>
        </w:trPr>
        <w:tc>
          <w:tcPr>
            <w:tcW w:w="4876" w:type="dxa"/>
            <w:hideMark/>
          </w:tcPr>
          <w:p w14:paraId="0B0EA907" w14:textId="77777777" w:rsidR="00F017A8" w:rsidRPr="001467C9" w:rsidRDefault="00F017A8" w:rsidP="0010507B">
            <w:pPr>
              <w:pStyle w:val="ColumnHeading"/>
              <w:keepNext/>
            </w:pPr>
            <w:r w:rsidRPr="001467C9">
              <w:t>Textul propus de Comisie</w:t>
            </w:r>
          </w:p>
        </w:tc>
        <w:tc>
          <w:tcPr>
            <w:tcW w:w="4876" w:type="dxa"/>
            <w:hideMark/>
          </w:tcPr>
          <w:p w14:paraId="4C773221" w14:textId="77777777" w:rsidR="00F017A8" w:rsidRPr="001467C9" w:rsidRDefault="00F017A8" w:rsidP="0010507B">
            <w:pPr>
              <w:pStyle w:val="ColumnHeading"/>
              <w:keepNext/>
            </w:pPr>
            <w:r w:rsidRPr="001467C9">
              <w:t>Amendamentul</w:t>
            </w:r>
          </w:p>
        </w:tc>
      </w:tr>
      <w:tr w:rsidR="00F017A8" w:rsidRPr="001467C9" w14:paraId="2091C46E" w14:textId="77777777" w:rsidTr="0010507B">
        <w:trPr>
          <w:jc w:val="center"/>
        </w:trPr>
        <w:tc>
          <w:tcPr>
            <w:tcW w:w="4876" w:type="dxa"/>
            <w:hideMark/>
          </w:tcPr>
          <w:p w14:paraId="6F92B1AA" w14:textId="77777777" w:rsidR="00F017A8" w:rsidRPr="001467C9" w:rsidRDefault="00F017A8" w:rsidP="0010507B">
            <w:pPr>
              <w:pStyle w:val="Normal6"/>
            </w:pPr>
            <w:r w:rsidRPr="001467C9">
              <w:t>(6)</w:t>
            </w:r>
            <w:r w:rsidRPr="001467C9">
              <w:tab/>
              <w:t xml:space="preserve">Pentru a reduce la minimum riscul unui impact negativ asupra pieței unice și a comerțului internațional al noilor plăți în situații de criză acordate fermierilor în urma dezastrelor naturale, a fenomenelor climatice nefavorabile și a evenimentelor catastrofale, în conformitate cu </w:t>
            </w:r>
            <w:r w:rsidRPr="001467C9">
              <w:rPr>
                <w:b/>
                <w:i/>
              </w:rPr>
              <w:t>articolele 41a și</w:t>
            </w:r>
            <w:r w:rsidRPr="001467C9">
              <w:t xml:space="preserve"> 78a din Regulamentul (UE) 2021/2115, intervențiile în temeiul cărora urmează să fie acordat acest sprijin din partea Uniunii ar trebui să fie concepute de statele membre astfel încât să se încadreze în criteriile din anexa 2 la Acordul OMC privind agricultura („cutia verde”).</w:t>
            </w:r>
          </w:p>
        </w:tc>
        <w:tc>
          <w:tcPr>
            <w:tcW w:w="4876" w:type="dxa"/>
            <w:hideMark/>
          </w:tcPr>
          <w:p w14:paraId="69B6B02E" w14:textId="77777777" w:rsidR="00F017A8" w:rsidRPr="001467C9" w:rsidRDefault="00F017A8" w:rsidP="0010507B">
            <w:pPr>
              <w:pStyle w:val="Normal6"/>
              <w:rPr>
                <w:szCs w:val="24"/>
              </w:rPr>
            </w:pPr>
            <w:r w:rsidRPr="001467C9">
              <w:t>(6)</w:t>
            </w:r>
            <w:r w:rsidRPr="001467C9">
              <w:tab/>
              <w:t xml:space="preserve">Pentru a reduce la minimum riscul unui impact negativ asupra pieței unice și a comerțului internațional al noilor plăți în situații de criză acordate fermierilor în urma dezastrelor naturale, a fenomenelor climatice nefavorabile și a evenimentelor catastrofale, în conformitate cu </w:t>
            </w:r>
            <w:r w:rsidRPr="001467C9">
              <w:rPr>
                <w:b/>
                <w:i/>
              </w:rPr>
              <w:t>articolul</w:t>
            </w:r>
            <w:r w:rsidRPr="001467C9">
              <w:t xml:space="preserve"> 78a din Regulamentul (UE) 2021/2115, intervențiile în temeiul cărora urmează să fie acordat acest sprijin din partea Uniunii ar trebui să fie concepute de statele membre astfel încât să se încadreze în criteriile din anexa 2 la Acordul OMC privind agricultura („cutia verde”).</w:t>
            </w:r>
          </w:p>
        </w:tc>
      </w:tr>
    </w:tbl>
    <w:p w14:paraId="13298322" w14:textId="77777777" w:rsidR="00F017A8" w:rsidRPr="001467C9" w:rsidRDefault="00F017A8" w:rsidP="00F017A8"/>
    <w:p w14:paraId="3A987AA8" w14:textId="77777777" w:rsidR="00F017A8" w:rsidRPr="001467C9" w:rsidRDefault="00F017A8" w:rsidP="00F017A8">
      <w:pPr>
        <w:pStyle w:val="AmNumberTabs"/>
      </w:pPr>
      <w:r w:rsidRPr="001467C9">
        <w:t>Amendamentul</w:t>
      </w:r>
      <w:r w:rsidRPr="001467C9">
        <w:tab/>
      </w:r>
      <w:r w:rsidRPr="001467C9">
        <w:tab/>
        <w:t>3</w:t>
      </w:r>
    </w:p>
    <w:p w14:paraId="06A64791" w14:textId="77777777" w:rsidR="00F017A8" w:rsidRPr="001467C9" w:rsidRDefault="00F017A8" w:rsidP="00F017A8"/>
    <w:p w14:paraId="3414328F" w14:textId="77777777" w:rsidR="00F017A8" w:rsidRPr="001467C9" w:rsidRDefault="00F017A8" w:rsidP="00F017A8">
      <w:pPr>
        <w:pStyle w:val="NormalBold"/>
        <w:keepNext/>
      </w:pPr>
      <w:r w:rsidRPr="001467C9">
        <w:t>Propunere de regulament</w:t>
      </w:r>
    </w:p>
    <w:p w14:paraId="05E46A39" w14:textId="77777777" w:rsidR="00F017A8" w:rsidRPr="001467C9" w:rsidRDefault="00F017A8" w:rsidP="00F017A8">
      <w:pPr>
        <w:pStyle w:val="NormalBold"/>
      </w:pPr>
      <w:r w:rsidRPr="001467C9">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4223F84" w14:textId="77777777" w:rsidTr="0010507B">
        <w:trPr>
          <w:jc w:val="center"/>
        </w:trPr>
        <w:tc>
          <w:tcPr>
            <w:tcW w:w="9752" w:type="dxa"/>
            <w:gridSpan w:val="2"/>
          </w:tcPr>
          <w:p w14:paraId="26CBD11E" w14:textId="77777777" w:rsidR="00F017A8" w:rsidRPr="001467C9" w:rsidRDefault="00F017A8" w:rsidP="0010507B">
            <w:pPr>
              <w:keepNext/>
            </w:pPr>
          </w:p>
        </w:tc>
      </w:tr>
      <w:tr w:rsidR="00F017A8" w:rsidRPr="001467C9" w14:paraId="26601F56" w14:textId="77777777" w:rsidTr="0010507B">
        <w:trPr>
          <w:jc w:val="center"/>
        </w:trPr>
        <w:tc>
          <w:tcPr>
            <w:tcW w:w="4876" w:type="dxa"/>
            <w:hideMark/>
          </w:tcPr>
          <w:p w14:paraId="60EBA010" w14:textId="77777777" w:rsidR="00F017A8" w:rsidRPr="001467C9" w:rsidRDefault="00F017A8" w:rsidP="0010507B">
            <w:pPr>
              <w:pStyle w:val="ColumnHeading"/>
              <w:keepNext/>
            </w:pPr>
            <w:r w:rsidRPr="001467C9">
              <w:t>Textul propus de Comisie</w:t>
            </w:r>
          </w:p>
        </w:tc>
        <w:tc>
          <w:tcPr>
            <w:tcW w:w="4876" w:type="dxa"/>
            <w:hideMark/>
          </w:tcPr>
          <w:p w14:paraId="4A68826B" w14:textId="77777777" w:rsidR="00F017A8" w:rsidRPr="001467C9" w:rsidRDefault="00F017A8" w:rsidP="0010507B">
            <w:pPr>
              <w:pStyle w:val="ColumnHeading"/>
              <w:keepNext/>
            </w:pPr>
            <w:r w:rsidRPr="001467C9">
              <w:t>Amendamentul</w:t>
            </w:r>
          </w:p>
        </w:tc>
      </w:tr>
      <w:tr w:rsidR="00F017A8" w:rsidRPr="001467C9" w14:paraId="51ECF240" w14:textId="77777777" w:rsidTr="0010507B">
        <w:trPr>
          <w:jc w:val="center"/>
        </w:trPr>
        <w:tc>
          <w:tcPr>
            <w:tcW w:w="4876" w:type="dxa"/>
            <w:hideMark/>
          </w:tcPr>
          <w:p w14:paraId="509EDF43" w14:textId="77777777" w:rsidR="00F017A8" w:rsidRPr="001467C9" w:rsidRDefault="00F017A8" w:rsidP="0010507B">
            <w:pPr>
              <w:pStyle w:val="Normal6"/>
            </w:pPr>
            <w:r w:rsidRPr="001467C9">
              <w:rPr>
                <w:b/>
                <w:i/>
              </w:rPr>
              <w:t>(8)</w:t>
            </w:r>
            <w:r w:rsidRPr="001467C9">
              <w:rPr>
                <w:b/>
                <w:i/>
              </w:rPr>
              <w:tab/>
              <w:t xml:space="preserve">Având în vedere caracterul excepțional al plății pe care fermierul ar primi-o într-o situație de criză, după ce a suferit pierderi semnificative de producție ca urmare a unor dezastre naturale, a unor fenomene climatice nefavorabile sau a altor evenimente catastrofale, și pentru a asigura coerența cu plățile menționate la articolul 78a din Regulamentul (UE) 2021/2115, sistemul de condiționalitate menționat la articolul 12 din regulamentul respectiv nu ar trebui să se aplice plăților complementare acordate fermierilor ca urmare a unor dezastre naturale, a unor fenomene climatice nefavorabile sau a unor evenimente catastrofale în cadrul plăților directe, menționate la articolul 41a din </w:t>
            </w:r>
            <w:r w:rsidRPr="001467C9">
              <w:rPr>
                <w:b/>
                <w:i/>
              </w:rPr>
              <w:lastRenderedPageBreak/>
              <w:t>regulamentul respectiv.</w:t>
            </w:r>
          </w:p>
        </w:tc>
        <w:tc>
          <w:tcPr>
            <w:tcW w:w="4876" w:type="dxa"/>
            <w:hideMark/>
          </w:tcPr>
          <w:p w14:paraId="79E7EFF1" w14:textId="77777777" w:rsidR="00F017A8" w:rsidRPr="001467C9" w:rsidRDefault="00F017A8" w:rsidP="0010507B">
            <w:pPr>
              <w:pStyle w:val="Normal6"/>
              <w:rPr>
                <w:szCs w:val="24"/>
              </w:rPr>
            </w:pPr>
            <w:r w:rsidRPr="001467C9">
              <w:rPr>
                <w:b/>
                <w:i/>
              </w:rPr>
              <w:lastRenderedPageBreak/>
              <w:t>eliminat</w:t>
            </w:r>
          </w:p>
        </w:tc>
      </w:tr>
    </w:tbl>
    <w:p w14:paraId="0A166B47" w14:textId="77777777" w:rsidR="00F017A8" w:rsidRPr="001467C9" w:rsidRDefault="00F017A8" w:rsidP="00F017A8"/>
    <w:p w14:paraId="191E3718" w14:textId="77777777" w:rsidR="00F017A8" w:rsidRPr="001467C9" w:rsidRDefault="00F017A8" w:rsidP="00F017A8">
      <w:pPr>
        <w:pStyle w:val="AmNumberTabs"/>
      </w:pPr>
      <w:r w:rsidRPr="001467C9">
        <w:t>Amendamentul</w:t>
      </w:r>
      <w:r w:rsidRPr="001467C9">
        <w:tab/>
      </w:r>
      <w:r w:rsidRPr="001467C9">
        <w:tab/>
        <w:t>4</w:t>
      </w:r>
    </w:p>
    <w:p w14:paraId="37346551" w14:textId="77777777" w:rsidR="00F017A8" w:rsidRPr="001467C9" w:rsidRDefault="00F017A8" w:rsidP="00F017A8"/>
    <w:p w14:paraId="701FA6D8" w14:textId="77777777" w:rsidR="00F017A8" w:rsidRPr="001467C9" w:rsidRDefault="00F017A8" w:rsidP="00F017A8">
      <w:pPr>
        <w:pStyle w:val="NormalBold"/>
        <w:keepNext/>
      </w:pPr>
      <w:r w:rsidRPr="001467C9">
        <w:t>Propunere de regulament</w:t>
      </w:r>
    </w:p>
    <w:p w14:paraId="0950A52F" w14:textId="77777777" w:rsidR="00F017A8" w:rsidRPr="001467C9" w:rsidRDefault="00F017A8" w:rsidP="00F017A8">
      <w:pPr>
        <w:pStyle w:val="NormalBold"/>
      </w:pPr>
      <w:r w:rsidRPr="001467C9">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27C9EB9" w14:textId="77777777" w:rsidTr="0010507B">
        <w:trPr>
          <w:jc w:val="center"/>
        </w:trPr>
        <w:tc>
          <w:tcPr>
            <w:tcW w:w="9752" w:type="dxa"/>
            <w:gridSpan w:val="2"/>
          </w:tcPr>
          <w:p w14:paraId="75DDA129" w14:textId="77777777" w:rsidR="00F017A8" w:rsidRPr="001467C9" w:rsidRDefault="00F017A8" w:rsidP="0010507B">
            <w:pPr>
              <w:keepNext/>
            </w:pPr>
          </w:p>
        </w:tc>
      </w:tr>
      <w:tr w:rsidR="00F017A8" w:rsidRPr="001467C9" w14:paraId="5FFDA8BE" w14:textId="77777777" w:rsidTr="0010507B">
        <w:trPr>
          <w:jc w:val="center"/>
        </w:trPr>
        <w:tc>
          <w:tcPr>
            <w:tcW w:w="4876" w:type="dxa"/>
            <w:hideMark/>
          </w:tcPr>
          <w:p w14:paraId="11E210BA" w14:textId="77777777" w:rsidR="00F017A8" w:rsidRPr="001467C9" w:rsidRDefault="00F017A8" w:rsidP="0010507B">
            <w:pPr>
              <w:pStyle w:val="ColumnHeading"/>
              <w:keepNext/>
            </w:pPr>
            <w:r w:rsidRPr="001467C9">
              <w:t>Textul propus de Comisie</w:t>
            </w:r>
          </w:p>
        </w:tc>
        <w:tc>
          <w:tcPr>
            <w:tcW w:w="4876" w:type="dxa"/>
            <w:hideMark/>
          </w:tcPr>
          <w:p w14:paraId="28A86A2A" w14:textId="77777777" w:rsidR="00F017A8" w:rsidRPr="001467C9" w:rsidRDefault="00F017A8" w:rsidP="0010507B">
            <w:pPr>
              <w:pStyle w:val="ColumnHeading"/>
              <w:keepNext/>
            </w:pPr>
            <w:r w:rsidRPr="001467C9">
              <w:t>Amendamentul</w:t>
            </w:r>
          </w:p>
        </w:tc>
      </w:tr>
      <w:tr w:rsidR="00F017A8" w:rsidRPr="001467C9" w14:paraId="0ED6EB8D" w14:textId="77777777" w:rsidTr="0010507B">
        <w:trPr>
          <w:jc w:val="center"/>
        </w:trPr>
        <w:tc>
          <w:tcPr>
            <w:tcW w:w="4876" w:type="dxa"/>
            <w:hideMark/>
          </w:tcPr>
          <w:p w14:paraId="213F78E9" w14:textId="77777777" w:rsidR="00F017A8" w:rsidRPr="001467C9" w:rsidRDefault="00F017A8" w:rsidP="0010507B">
            <w:pPr>
              <w:pStyle w:val="Normal6"/>
            </w:pPr>
            <w:r w:rsidRPr="001467C9">
              <w:t>(9)</w:t>
            </w:r>
            <w:r w:rsidRPr="001467C9">
              <w:tab/>
              <w:t xml:space="preserve">Sistemul de condiționalitate care cuprinde cerințele legale în materie de gestionare (SMR) și standardele privind bunele condiții agricole și de mediu (GAEC) urmărește să contribuie la dezvoltarea unei agriculturi sustenabile printr-o sensibilizare sporită a beneficiarilor cu privire la necesitatea de a respecta standardele și cerințele de bază respective. Acesta urmărește, de asemenea, să sporească coerența PAC cu obiectivele de mediu, de sănătate publică, de sănătate a plantelor și de bunăstare a animalelor urmărite de legislația Uniunii. Cu toate acestea, având în vedere că suprafața agricolă gestionată de micii fermieri care beneficiază de plăți în cadrul intervențiilor menționate la articolul 28 din Regulamentul (UE) 2021/2115 este limitată, aplicarea sistemului de condiționalitate acestor mici fermieri, care gestionează </w:t>
            </w:r>
            <w:r w:rsidRPr="001467C9">
              <w:rPr>
                <w:b/>
                <w:i/>
              </w:rPr>
              <w:t>majoritatea fermelor</w:t>
            </w:r>
            <w:r w:rsidRPr="001467C9">
              <w:t xml:space="preserve"> din Uniune, aduce beneficii insuficiente față de costurile semnificative și impune o sarcină administrativă importantă pentru fermierii și administrațiile naționale respective. Pentru a reduce aceste costuri și a ușura sarcina administrativă aferentă, este oportun ca micii fermieri să fie scutiți de la aplicarea sistemului de condiționalitate.</w:t>
            </w:r>
          </w:p>
        </w:tc>
        <w:tc>
          <w:tcPr>
            <w:tcW w:w="4876" w:type="dxa"/>
            <w:hideMark/>
          </w:tcPr>
          <w:p w14:paraId="1B0E4E1A" w14:textId="77777777" w:rsidR="00F017A8" w:rsidRPr="001467C9" w:rsidRDefault="00F017A8" w:rsidP="0010507B">
            <w:pPr>
              <w:pStyle w:val="Normal6"/>
              <w:rPr>
                <w:szCs w:val="24"/>
              </w:rPr>
            </w:pPr>
            <w:r w:rsidRPr="001467C9">
              <w:t>(9)</w:t>
            </w:r>
            <w:r w:rsidRPr="001467C9">
              <w:tab/>
              <w:t xml:space="preserve">Sistemul de condiționalitate care cuprinde cerințele legale în materie de gestionare (SMR) și standardele privind bunele condiții agricole și de mediu (GAEC) urmărește să contribuie la dezvoltarea unei agriculturi sustenabile printr-o sensibilizare sporită a beneficiarilor cu privire la necesitatea de a respecta standardele și cerințele de bază respective. Acesta urmărește, de asemenea, să sporească coerența PAC cu obiectivele de mediu, de sănătate publică, de sănătate a plantelor și de bunăstare a animalelor urmărite de legislația Uniunii. Cu toate acestea, având în vedere că suprafața agricolă gestionată de micii fermieri care beneficiază de plăți în cadrul intervențiilor menționate la articolul 28 din Regulamentul (UE) 2021/2115 este limitată, aplicarea sistemului de condiționalitate acestor mici fermieri, care gestionează </w:t>
            </w:r>
            <w:r w:rsidRPr="001467C9">
              <w:rPr>
                <w:b/>
                <w:i/>
              </w:rPr>
              <w:t>două treimi din fermele</w:t>
            </w:r>
            <w:r w:rsidRPr="001467C9">
              <w:t xml:space="preserve"> din Uniune</w:t>
            </w:r>
            <w:r w:rsidRPr="001467C9">
              <w:rPr>
                <w:b/>
                <w:i/>
              </w:rPr>
              <w:t xml:space="preserve"> și ale căror exploatații nu depășesc 10 hectare</w:t>
            </w:r>
            <w:r w:rsidRPr="001467C9">
              <w:t>, aduce beneficii insuficiente față de costurile semnificative și impune o sarcină administrativă importantă pentru fermierii și administrațiile naționale respective. Pentru a reduce aceste costuri și a ușura sarcina administrativă aferentă, este oportun ca micii fermieri să fie scutiți de la aplicarea sistemului de condiționalitate.</w:t>
            </w:r>
          </w:p>
        </w:tc>
      </w:tr>
    </w:tbl>
    <w:p w14:paraId="66174B39" w14:textId="77777777" w:rsidR="00F017A8" w:rsidRPr="001467C9" w:rsidRDefault="00F017A8" w:rsidP="00F017A8"/>
    <w:p w14:paraId="26ADC318" w14:textId="77777777" w:rsidR="00F017A8" w:rsidRPr="001467C9" w:rsidRDefault="00F017A8" w:rsidP="00F017A8">
      <w:pPr>
        <w:pStyle w:val="AmNumberTabs"/>
      </w:pPr>
      <w:r w:rsidRPr="001467C9">
        <w:t>Amendamentul</w:t>
      </w:r>
      <w:r w:rsidRPr="001467C9">
        <w:tab/>
      </w:r>
      <w:r w:rsidRPr="001467C9">
        <w:tab/>
        <w:t>5</w:t>
      </w:r>
    </w:p>
    <w:p w14:paraId="73222D15" w14:textId="77777777" w:rsidR="00F017A8" w:rsidRPr="001467C9" w:rsidRDefault="00F017A8" w:rsidP="00F017A8">
      <w:pPr>
        <w:pStyle w:val="NormalBold12b"/>
      </w:pPr>
      <w:r w:rsidRPr="001467C9">
        <w:t>Propunere de regulament</w:t>
      </w:r>
    </w:p>
    <w:p w14:paraId="012875C5" w14:textId="77777777" w:rsidR="00F017A8" w:rsidRPr="001467C9" w:rsidRDefault="00F017A8" w:rsidP="00F017A8">
      <w:pPr>
        <w:pStyle w:val="NormalBold"/>
      </w:pPr>
      <w:r w:rsidRPr="001467C9">
        <w:t>Considerentul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4EEC1615" w14:textId="77777777" w:rsidTr="0010507B">
        <w:trPr>
          <w:trHeight w:hRule="exact" w:val="240"/>
          <w:jc w:val="center"/>
        </w:trPr>
        <w:tc>
          <w:tcPr>
            <w:tcW w:w="9752" w:type="dxa"/>
            <w:gridSpan w:val="2"/>
            <w:tcBorders>
              <w:top w:val="nil"/>
              <w:left w:val="nil"/>
              <w:bottom w:val="nil"/>
              <w:right w:val="nil"/>
            </w:tcBorders>
          </w:tcPr>
          <w:p w14:paraId="083AB2DA" w14:textId="77777777" w:rsidR="00F017A8" w:rsidRPr="001467C9" w:rsidRDefault="00F017A8" w:rsidP="0010507B"/>
        </w:tc>
      </w:tr>
      <w:tr w:rsidR="00F017A8" w:rsidRPr="001467C9" w14:paraId="6AE9C968" w14:textId="77777777" w:rsidTr="0010507B">
        <w:trPr>
          <w:trHeight w:val="240"/>
          <w:jc w:val="center"/>
        </w:trPr>
        <w:tc>
          <w:tcPr>
            <w:tcW w:w="4876" w:type="dxa"/>
            <w:tcBorders>
              <w:top w:val="nil"/>
              <w:left w:val="nil"/>
              <w:bottom w:val="nil"/>
              <w:right w:val="nil"/>
            </w:tcBorders>
          </w:tcPr>
          <w:p w14:paraId="52181482" w14:textId="77777777" w:rsidR="00F017A8" w:rsidRPr="001467C9" w:rsidRDefault="00F017A8" w:rsidP="0010507B">
            <w:pPr>
              <w:pStyle w:val="AmColumnHeading"/>
            </w:pPr>
            <w:r w:rsidRPr="001467C9">
              <w:lastRenderedPageBreak/>
              <w:t>Textul propus de Comisie</w:t>
            </w:r>
          </w:p>
        </w:tc>
        <w:tc>
          <w:tcPr>
            <w:tcW w:w="4876" w:type="dxa"/>
            <w:tcBorders>
              <w:top w:val="nil"/>
              <w:left w:val="nil"/>
              <w:bottom w:val="nil"/>
              <w:right w:val="nil"/>
            </w:tcBorders>
          </w:tcPr>
          <w:p w14:paraId="00D79E8A" w14:textId="77777777" w:rsidR="00F017A8" w:rsidRPr="001467C9" w:rsidRDefault="00F017A8" w:rsidP="0010507B">
            <w:pPr>
              <w:pStyle w:val="AmColumnHeading"/>
            </w:pPr>
            <w:r w:rsidRPr="001467C9">
              <w:t>Amendamentul</w:t>
            </w:r>
          </w:p>
        </w:tc>
      </w:tr>
      <w:tr w:rsidR="00F017A8" w:rsidRPr="001467C9" w14:paraId="37263299" w14:textId="77777777" w:rsidTr="0010507B">
        <w:trPr>
          <w:jc w:val="center"/>
        </w:trPr>
        <w:tc>
          <w:tcPr>
            <w:tcW w:w="4876" w:type="dxa"/>
            <w:tcBorders>
              <w:top w:val="nil"/>
              <w:left w:val="nil"/>
              <w:bottom w:val="nil"/>
              <w:right w:val="nil"/>
            </w:tcBorders>
          </w:tcPr>
          <w:p w14:paraId="25E07A3E" w14:textId="77777777" w:rsidR="00F017A8" w:rsidRPr="001467C9" w:rsidRDefault="00F017A8" w:rsidP="0010507B">
            <w:pPr>
              <w:pStyle w:val="Normal6a"/>
            </w:pPr>
            <w:r w:rsidRPr="001467C9">
              <w:t>(11)</w:t>
            </w:r>
            <w:r w:rsidRPr="001467C9">
              <w:tab/>
              <w:t xml:space="preserve">Standardul GAEC 1, enumerat în anexa III la Regulamentul (UE) 2021/2115, vizează menținerea pajiștilor permanente pentru a menține stocul de carbon. Punctele 1.7.3 și 1.9.1.1 din anexa II la Regulamentul (UE) 2018/848 subliniază importanța maximizării utilizării pășunatului și a pășunilor, ceea ce împiedică conversia pajiștilor permanente în alte utilizări ale terenurilor și, în conformitate cu obiectivul principal al standardului GAEC 1, menține stocul de carbon din pajiștile permanente. Standardele GAEC 3, 5 și 6, enumerate în anexa III la Regulamentul (UE) 2021/2115, vizează menținerea nivelului de materie organică din sol, limitarea eroziunii și, respectiv, protejarea solurilor în perioadele sensibile. Aceste obiective sunt deja realizate prin practicile de prelucrare a solului și de cultivare aplicate în producția vegetală ecologică, în special cele menționate la punctul 1.9. din anexa II la Regulamentul (UE) 2018/848. Standardul GAEC 4, enumerat în anexa III la Regulamentul (UE) 2021/2115, vizează protejarea apei împotriva poluării. În mod similar, punctele 1.5, 1.7, 1.9 și 1.10 din anexa II la Regulamentul (UE) 2018/848 vizează reducerea riscului de poluare a apei prin limitarea utilizării medicamentelor de uz veterinar, prin restricționarea utilizării îngrășămintelor și a pesticidelor și prin restricționarea densității efectivelor. Experiența a arătat că agricultura ecologică are un impact pozitiv în ceea ce privește levigarea </w:t>
            </w:r>
            <w:proofErr w:type="spellStart"/>
            <w:r w:rsidRPr="001467C9">
              <w:t>nutrienților</w:t>
            </w:r>
            <w:proofErr w:type="spellEnd"/>
            <w:r w:rsidRPr="001467C9">
              <w:t xml:space="preserve"> și formarea de șiroaie, ceea ce face mai puțin probabil ca un fermier ecologic să compromită calitatea apei, îndeplinind astfel obiectivul principal al standardului GAEC 4. Prin urmare, având în vedere principiile și normele prevăzute în Regulamentul (UE) 2018/848 și practicile existente în cadrul sistemelor de agricultură ecologică, ar trebui să se considere că fermierii care practică agricultura ecologică și a căror exploatație este certificată în întregime în </w:t>
            </w:r>
            <w:r w:rsidRPr="001467C9">
              <w:lastRenderedPageBreak/>
              <w:t>conformitate cu Regulamentul (UE) 2018/848 respectă standardele GAEC 1, 3, 4, 5 și 6, așa cum se întâmplă deja în ceea ce privește standardul GAEC 7.</w:t>
            </w:r>
          </w:p>
        </w:tc>
        <w:tc>
          <w:tcPr>
            <w:tcW w:w="4876" w:type="dxa"/>
            <w:tcBorders>
              <w:top w:val="nil"/>
              <w:left w:val="nil"/>
              <w:bottom w:val="nil"/>
              <w:right w:val="nil"/>
            </w:tcBorders>
          </w:tcPr>
          <w:p w14:paraId="2FBE6B46" w14:textId="77777777" w:rsidR="00F017A8" w:rsidRPr="001467C9" w:rsidRDefault="00F017A8" w:rsidP="0010507B">
            <w:pPr>
              <w:pStyle w:val="Normal6a"/>
            </w:pPr>
            <w:r w:rsidRPr="001467C9">
              <w:lastRenderedPageBreak/>
              <w:t>(11)</w:t>
            </w:r>
            <w:r w:rsidRPr="001467C9">
              <w:tab/>
              <w:t xml:space="preserve">Standardul GAEC 1, enumerat în anexa III la Regulamentul (UE) 2021/2115, vizează menținerea pajiștilor permanente pentru a menține stocul de carbon. Punctele 1.7.3 și 1.9.1.1 din anexa II la Regulamentul (UE) 2018/848 subliniază importanța maximizării utilizării pășunatului și a pășunilor, ceea ce împiedică conversia pajiștilor permanente în alte utilizări ale terenurilor și, în conformitate cu obiectivul principal al standardului GAEC 1, menține stocul de carbon din pajiștile permanente. Standardele GAEC 3, 5 și 6, enumerate în anexa III la Regulamentul (UE) 2021/2115, vizează menținerea nivelului de materie organică din sol, limitarea eroziunii și, respectiv, protejarea solurilor în perioadele sensibile. Aceste obiective sunt deja realizate prin practicile de prelucrare a solului și de cultivare aplicate în producția vegetală ecologică, în special cele menționate la punctul 1.9. din anexa II la Regulamentul (UE) 2018/848. Standardul GAEC 4, enumerat în anexa III la Regulamentul (UE) 2021/2115, vizează protejarea apei împotriva poluării. În mod similar, punctele 1.5, 1.7, 1.9 și 1.10 din anexa II la Regulamentul (UE) 2018/848 vizează reducerea riscului de poluare a apei prin limitarea utilizării medicamentelor de uz veterinar, prin restricționarea utilizării îngrășămintelor și a pesticidelor și prin restricționarea densității efectivelor. Experiența a arătat că agricultura ecologică are un impact pozitiv în ceea ce privește levigarea </w:t>
            </w:r>
            <w:proofErr w:type="spellStart"/>
            <w:r w:rsidRPr="001467C9">
              <w:t>nutrienților</w:t>
            </w:r>
            <w:proofErr w:type="spellEnd"/>
            <w:r w:rsidRPr="001467C9">
              <w:t xml:space="preserve"> și formarea de șiroaie, ceea ce face mai puțin probabil ca un fermier ecologic să compromită calitatea apei, îndeplinind astfel obiectivul principal al standardului GAEC 4. Prin urmare, având în vedere principiile și normele prevăzute în Regulamentul (UE) 2018/848 și practicile existente în cadrul sistemelor de agricultură ecologică, </w:t>
            </w:r>
            <w:r w:rsidRPr="001467C9">
              <w:rPr>
                <w:b/>
                <w:i/>
              </w:rPr>
              <w:t>precum și practicile puse în aplicare în cadrul gestionării integrate a dăunătorilor</w:t>
            </w:r>
            <w:r w:rsidRPr="001467C9">
              <w:t xml:space="preserve">, ar trebui să se considere că </w:t>
            </w:r>
            <w:r w:rsidRPr="001467C9">
              <w:lastRenderedPageBreak/>
              <w:t xml:space="preserve">fermierii care practică agricultura ecologică și a căror exploatație este certificată în întregime în conformitate cu Regulamentul (UE) 2018/848 </w:t>
            </w:r>
            <w:r w:rsidRPr="001467C9">
              <w:rPr>
                <w:b/>
                <w:i/>
              </w:rPr>
              <w:t>sau fermierii implicați în alte metode de producție, de exemplu agricultura integrată, și cei care pun în aplicare într-un mod acreditat gestionarea integrată</w:t>
            </w:r>
            <w:r w:rsidRPr="001467C9">
              <w:t xml:space="preserve"> respectă standardele GAEC 1, 3, 4, 5 și 6, așa cum se întâmplă deja în ceea ce privește standardul GAEC 7.</w:t>
            </w:r>
          </w:p>
        </w:tc>
      </w:tr>
    </w:tbl>
    <w:p w14:paraId="4F6FED13" w14:textId="77777777" w:rsidR="00F017A8" w:rsidRPr="001467C9" w:rsidRDefault="00F017A8" w:rsidP="00F017A8"/>
    <w:p w14:paraId="13E6D569" w14:textId="77777777" w:rsidR="00F017A8" w:rsidRPr="001467C9" w:rsidRDefault="00F017A8" w:rsidP="00F017A8">
      <w:pPr>
        <w:pStyle w:val="AmNumberTabs"/>
      </w:pPr>
      <w:r w:rsidRPr="001467C9">
        <w:t>Amendamentul</w:t>
      </w:r>
      <w:r w:rsidRPr="001467C9">
        <w:tab/>
      </w:r>
      <w:r w:rsidRPr="001467C9">
        <w:tab/>
        <w:t>6</w:t>
      </w:r>
    </w:p>
    <w:p w14:paraId="1995D904" w14:textId="77777777" w:rsidR="00F017A8" w:rsidRPr="001467C9" w:rsidRDefault="00F017A8" w:rsidP="00F017A8"/>
    <w:p w14:paraId="24B326F3" w14:textId="77777777" w:rsidR="00F017A8" w:rsidRPr="001467C9" w:rsidRDefault="00F017A8" w:rsidP="00F017A8">
      <w:pPr>
        <w:pStyle w:val="NormalBold"/>
        <w:keepNext/>
      </w:pPr>
      <w:r w:rsidRPr="001467C9">
        <w:t>Propunere de regulament</w:t>
      </w:r>
    </w:p>
    <w:p w14:paraId="07EA1079" w14:textId="77777777" w:rsidR="00F017A8" w:rsidRPr="001467C9" w:rsidRDefault="00F017A8" w:rsidP="00F017A8">
      <w:pPr>
        <w:pStyle w:val="NormalBold"/>
      </w:pPr>
      <w:r w:rsidRPr="001467C9">
        <w:t>Considerentul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C51D2D5" w14:textId="77777777" w:rsidTr="0010507B">
        <w:trPr>
          <w:jc w:val="center"/>
        </w:trPr>
        <w:tc>
          <w:tcPr>
            <w:tcW w:w="9752" w:type="dxa"/>
            <w:gridSpan w:val="2"/>
          </w:tcPr>
          <w:p w14:paraId="39869D6B" w14:textId="77777777" w:rsidR="00F017A8" w:rsidRPr="001467C9" w:rsidRDefault="00F017A8" w:rsidP="0010507B">
            <w:pPr>
              <w:keepNext/>
            </w:pPr>
          </w:p>
        </w:tc>
      </w:tr>
      <w:tr w:rsidR="00F017A8" w:rsidRPr="001467C9" w14:paraId="4BFCC294" w14:textId="77777777" w:rsidTr="0010507B">
        <w:trPr>
          <w:jc w:val="center"/>
        </w:trPr>
        <w:tc>
          <w:tcPr>
            <w:tcW w:w="4876" w:type="dxa"/>
            <w:hideMark/>
          </w:tcPr>
          <w:p w14:paraId="6A1221B9" w14:textId="77777777" w:rsidR="00F017A8" w:rsidRPr="001467C9" w:rsidRDefault="00F017A8" w:rsidP="0010507B">
            <w:pPr>
              <w:pStyle w:val="ColumnHeading"/>
              <w:keepNext/>
            </w:pPr>
            <w:r w:rsidRPr="001467C9">
              <w:t>Textul propus de Comisie</w:t>
            </w:r>
          </w:p>
        </w:tc>
        <w:tc>
          <w:tcPr>
            <w:tcW w:w="4876" w:type="dxa"/>
            <w:hideMark/>
          </w:tcPr>
          <w:p w14:paraId="54A4A939" w14:textId="77777777" w:rsidR="00F017A8" w:rsidRPr="001467C9" w:rsidRDefault="00F017A8" w:rsidP="0010507B">
            <w:pPr>
              <w:pStyle w:val="ColumnHeading"/>
              <w:keepNext/>
            </w:pPr>
            <w:r w:rsidRPr="001467C9">
              <w:t>Amendamentul</w:t>
            </w:r>
          </w:p>
        </w:tc>
      </w:tr>
      <w:tr w:rsidR="00F017A8" w:rsidRPr="001467C9" w14:paraId="4B3D687A" w14:textId="77777777" w:rsidTr="0010507B">
        <w:trPr>
          <w:jc w:val="center"/>
        </w:trPr>
        <w:tc>
          <w:tcPr>
            <w:tcW w:w="4876" w:type="dxa"/>
            <w:hideMark/>
          </w:tcPr>
          <w:p w14:paraId="3AC17D8F" w14:textId="77777777" w:rsidR="00F017A8" w:rsidRPr="001467C9" w:rsidRDefault="00F017A8" w:rsidP="0010507B">
            <w:pPr>
              <w:pStyle w:val="Normal6"/>
            </w:pPr>
            <w:r w:rsidRPr="001467C9">
              <w:rPr>
                <w:b/>
                <w:i/>
              </w:rPr>
              <w:t>(13)</w:t>
            </w:r>
            <w:r w:rsidRPr="001467C9">
              <w:rPr>
                <w:b/>
                <w:i/>
              </w:rPr>
              <w:tab/>
              <w:t>Având în vedere caracterul excepțional al plății pe care fermierul o poate primi într-o situație de criză, după ce a suferit pierderi semnificative de producție ca urmare a unor dezastre naturale, a unor fenomene climatice nefavorabile sau a altor evenimente catastrofale, și pentru a asigura coerența cu plățile menționate la articolul 78a din Regulamentul (UE) 2021/2115, sistemul de condiționalitate menționat la articolul 14 din regulamentul respectiv nu ar trebui să se aplice plăților complementare acordate fermierilor ca urmare a unor dezastre naturale, a unor fenomene climatice nefavorabile sau a unor evenimente catastrofale în cadrul plăților directe, menționate la articolul 41a din regulamentul respectiv.</w:t>
            </w:r>
          </w:p>
        </w:tc>
        <w:tc>
          <w:tcPr>
            <w:tcW w:w="4876" w:type="dxa"/>
            <w:hideMark/>
          </w:tcPr>
          <w:p w14:paraId="2BFAAFF7" w14:textId="77777777" w:rsidR="00F017A8" w:rsidRPr="001467C9" w:rsidRDefault="00F017A8" w:rsidP="0010507B">
            <w:pPr>
              <w:pStyle w:val="Normal6"/>
              <w:rPr>
                <w:szCs w:val="24"/>
              </w:rPr>
            </w:pPr>
            <w:r w:rsidRPr="001467C9">
              <w:rPr>
                <w:b/>
                <w:i/>
              </w:rPr>
              <w:t>eliminat</w:t>
            </w:r>
          </w:p>
        </w:tc>
      </w:tr>
    </w:tbl>
    <w:p w14:paraId="0DDDF0AE" w14:textId="77777777" w:rsidR="00F017A8" w:rsidRPr="001467C9" w:rsidRDefault="00F017A8" w:rsidP="00F017A8"/>
    <w:p w14:paraId="16670D51" w14:textId="77777777" w:rsidR="00F017A8" w:rsidRPr="001467C9" w:rsidRDefault="00F017A8" w:rsidP="00F017A8">
      <w:pPr>
        <w:pStyle w:val="AmNumberTabs"/>
      </w:pPr>
      <w:r w:rsidRPr="001467C9">
        <w:t>Amendamentul</w:t>
      </w:r>
      <w:r w:rsidRPr="001467C9">
        <w:tab/>
      </w:r>
      <w:r w:rsidRPr="001467C9">
        <w:tab/>
        <w:t>7</w:t>
      </w:r>
    </w:p>
    <w:p w14:paraId="0A76A88E" w14:textId="77777777" w:rsidR="00F017A8" w:rsidRPr="001467C9" w:rsidRDefault="00F017A8" w:rsidP="00F017A8"/>
    <w:p w14:paraId="052D180C" w14:textId="77777777" w:rsidR="00F017A8" w:rsidRPr="001467C9" w:rsidRDefault="00F017A8" w:rsidP="00F017A8">
      <w:pPr>
        <w:pStyle w:val="NormalBold"/>
        <w:keepNext/>
      </w:pPr>
      <w:r w:rsidRPr="001467C9">
        <w:t>Propunere de regulament</w:t>
      </w:r>
    </w:p>
    <w:p w14:paraId="2E002A46" w14:textId="77777777" w:rsidR="00F017A8" w:rsidRPr="001467C9" w:rsidRDefault="00F017A8" w:rsidP="00F017A8">
      <w:pPr>
        <w:pStyle w:val="NormalBold"/>
      </w:pPr>
      <w:r w:rsidRPr="001467C9">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C1A83AF" w14:textId="77777777" w:rsidTr="0010507B">
        <w:trPr>
          <w:jc w:val="center"/>
        </w:trPr>
        <w:tc>
          <w:tcPr>
            <w:tcW w:w="9752" w:type="dxa"/>
            <w:gridSpan w:val="2"/>
          </w:tcPr>
          <w:p w14:paraId="576295D2" w14:textId="77777777" w:rsidR="00F017A8" w:rsidRPr="001467C9" w:rsidRDefault="00F017A8" w:rsidP="0010507B">
            <w:pPr>
              <w:keepNext/>
            </w:pPr>
          </w:p>
        </w:tc>
      </w:tr>
      <w:tr w:rsidR="00F017A8" w:rsidRPr="001467C9" w14:paraId="35BA5FED" w14:textId="77777777" w:rsidTr="0010507B">
        <w:trPr>
          <w:jc w:val="center"/>
        </w:trPr>
        <w:tc>
          <w:tcPr>
            <w:tcW w:w="4876" w:type="dxa"/>
            <w:hideMark/>
          </w:tcPr>
          <w:p w14:paraId="203ACE15" w14:textId="77777777" w:rsidR="00F017A8" w:rsidRPr="001467C9" w:rsidRDefault="00F017A8" w:rsidP="0010507B">
            <w:pPr>
              <w:pStyle w:val="ColumnHeading"/>
              <w:keepNext/>
            </w:pPr>
            <w:r w:rsidRPr="001467C9">
              <w:t>Textul propus de Comisie</w:t>
            </w:r>
          </w:p>
        </w:tc>
        <w:tc>
          <w:tcPr>
            <w:tcW w:w="4876" w:type="dxa"/>
            <w:hideMark/>
          </w:tcPr>
          <w:p w14:paraId="0B00B8B3" w14:textId="77777777" w:rsidR="00F017A8" w:rsidRPr="001467C9" w:rsidRDefault="00F017A8" w:rsidP="0010507B">
            <w:pPr>
              <w:pStyle w:val="ColumnHeading"/>
              <w:keepNext/>
            </w:pPr>
            <w:r w:rsidRPr="001467C9">
              <w:t>Amendamentul</w:t>
            </w:r>
          </w:p>
        </w:tc>
      </w:tr>
      <w:tr w:rsidR="00F017A8" w:rsidRPr="001467C9" w14:paraId="2BA2CFF9" w14:textId="77777777" w:rsidTr="0010507B">
        <w:trPr>
          <w:jc w:val="center"/>
        </w:trPr>
        <w:tc>
          <w:tcPr>
            <w:tcW w:w="4876" w:type="dxa"/>
            <w:hideMark/>
          </w:tcPr>
          <w:p w14:paraId="49FEEA14" w14:textId="77777777" w:rsidR="00F017A8" w:rsidRPr="001467C9" w:rsidRDefault="00F017A8" w:rsidP="0010507B">
            <w:pPr>
              <w:pStyle w:val="Normal6"/>
            </w:pPr>
            <w:r w:rsidRPr="001467C9">
              <w:rPr>
                <w:b/>
                <w:i/>
              </w:rPr>
              <w:t>(14)</w:t>
            </w:r>
            <w:r w:rsidRPr="001467C9">
              <w:rPr>
                <w:b/>
                <w:i/>
              </w:rPr>
              <w:tab/>
              <w:t xml:space="preserve">Frecvența, intensitatea și durata dezastrelor naturale, ale fenomenelor </w:t>
            </w:r>
            <w:r w:rsidRPr="001467C9">
              <w:rPr>
                <w:b/>
                <w:i/>
              </w:rPr>
              <w:lastRenderedPageBreak/>
              <w:t>climatice nefavorabile și ale evenimentelor catastrofale sunt în creștere și acestea au un impact semnificativ asupra sectorului agricol din Uniune. Regulamentul (UE) 2021/2115 prevede deja un set de instrumente prin care fermierii își pot consolida reziliența și pot răspunde la situații de criză. Amploarea evenimentelor și natura bruscă și extraordinară a acestora impun totuși extinderea instrumentelor disponibile pentru statele membre. Prin urmare, este oportun să se prevadă plăți complementare în situații de criză către fermieri și acestea să fie incluse ca un nou tip de intervenție sub formă de plăți directe la articolul 16 din regulamentul respectiv.</w:t>
            </w:r>
          </w:p>
        </w:tc>
        <w:tc>
          <w:tcPr>
            <w:tcW w:w="4876" w:type="dxa"/>
            <w:hideMark/>
          </w:tcPr>
          <w:p w14:paraId="5366D915" w14:textId="77777777" w:rsidR="00F017A8" w:rsidRPr="001467C9" w:rsidRDefault="00F017A8" w:rsidP="0010507B">
            <w:pPr>
              <w:pStyle w:val="Normal6"/>
              <w:rPr>
                <w:szCs w:val="24"/>
              </w:rPr>
            </w:pPr>
            <w:r w:rsidRPr="001467C9">
              <w:rPr>
                <w:b/>
                <w:i/>
              </w:rPr>
              <w:lastRenderedPageBreak/>
              <w:t>eliminat</w:t>
            </w:r>
          </w:p>
        </w:tc>
      </w:tr>
    </w:tbl>
    <w:p w14:paraId="20115907" w14:textId="77777777" w:rsidR="00F017A8" w:rsidRPr="001467C9" w:rsidRDefault="00F017A8" w:rsidP="00F017A8"/>
    <w:p w14:paraId="549125A7" w14:textId="77777777" w:rsidR="00F017A8" w:rsidRPr="001467C9" w:rsidRDefault="00F017A8" w:rsidP="00F017A8">
      <w:pPr>
        <w:pStyle w:val="AmNumberTabs"/>
      </w:pPr>
      <w:r w:rsidRPr="001467C9">
        <w:t>Amendamentul</w:t>
      </w:r>
      <w:r w:rsidRPr="001467C9">
        <w:tab/>
      </w:r>
      <w:r w:rsidRPr="001467C9">
        <w:tab/>
        <w:t>8</w:t>
      </w:r>
    </w:p>
    <w:p w14:paraId="5F5E55C7" w14:textId="77777777" w:rsidR="00F017A8" w:rsidRPr="001467C9" w:rsidRDefault="00F017A8" w:rsidP="00F017A8"/>
    <w:p w14:paraId="410D9287" w14:textId="77777777" w:rsidR="00F017A8" w:rsidRPr="001467C9" w:rsidRDefault="00F017A8" w:rsidP="00F017A8">
      <w:pPr>
        <w:pStyle w:val="NormalBold"/>
        <w:keepNext/>
      </w:pPr>
      <w:r w:rsidRPr="001467C9">
        <w:t>Propunere de regulament</w:t>
      </w:r>
    </w:p>
    <w:p w14:paraId="40BB19B6" w14:textId="77777777" w:rsidR="00F017A8" w:rsidRPr="001467C9" w:rsidRDefault="00F017A8" w:rsidP="00F017A8">
      <w:pPr>
        <w:pStyle w:val="NormalBold"/>
      </w:pPr>
      <w:r w:rsidRPr="001467C9">
        <w:t>Considerentul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A301BDE" w14:textId="77777777" w:rsidTr="0010507B">
        <w:trPr>
          <w:jc w:val="center"/>
        </w:trPr>
        <w:tc>
          <w:tcPr>
            <w:tcW w:w="9752" w:type="dxa"/>
            <w:gridSpan w:val="2"/>
          </w:tcPr>
          <w:p w14:paraId="64D63EB2" w14:textId="77777777" w:rsidR="00F017A8" w:rsidRPr="001467C9" w:rsidRDefault="00F017A8" w:rsidP="0010507B">
            <w:pPr>
              <w:keepNext/>
            </w:pPr>
          </w:p>
        </w:tc>
      </w:tr>
      <w:tr w:rsidR="00F017A8" w:rsidRPr="001467C9" w14:paraId="11517BD7" w14:textId="77777777" w:rsidTr="0010507B">
        <w:trPr>
          <w:jc w:val="center"/>
        </w:trPr>
        <w:tc>
          <w:tcPr>
            <w:tcW w:w="4876" w:type="dxa"/>
            <w:hideMark/>
          </w:tcPr>
          <w:p w14:paraId="72A9C805" w14:textId="77777777" w:rsidR="00F017A8" w:rsidRPr="001467C9" w:rsidRDefault="00F017A8" w:rsidP="0010507B">
            <w:pPr>
              <w:pStyle w:val="ColumnHeading"/>
              <w:keepNext/>
            </w:pPr>
            <w:r w:rsidRPr="001467C9">
              <w:t>Textul propus de Comisie</w:t>
            </w:r>
          </w:p>
        </w:tc>
        <w:tc>
          <w:tcPr>
            <w:tcW w:w="4876" w:type="dxa"/>
            <w:hideMark/>
          </w:tcPr>
          <w:p w14:paraId="766B66BE" w14:textId="77777777" w:rsidR="00F017A8" w:rsidRPr="001467C9" w:rsidRDefault="00F017A8" w:rsidP="0010507B">
            <w:pPr>
              <w:pStyle w:val="ColumnHeading"/>
              <w:keepNext/>
            </w:pPr>
            <w:r w:rsidRPr="001467C9">
              <w:t>Amendamentul</w:t>
            </w:r>
          </w:p>
        </w:tc>
      </w:tr>
      <w:tr w:rsidR="00F017A8" w:rsidRPr="001467C9" w14:paraId="042EFAF5" w14:textId="77777777" w:rsidTr="0010507B">
        <w:trPr>
          <w:jc w:val="center"/>
        </w:trPr>
        <w:tc>
          <w:tcPr>
            <w:tcW w:w="4876" w:type="dxa"/>
            <w:hideMark/>
          </w:tcPr>
          <w:p w14:paraId="7E08A179" w14:textId="77777777" w:rsidR="00F017A8" w:rsidRPr="001467C9" w:rsidRDefault="00F017A8" w:rsidP="0010507B">
            <w:pPr>
              <w:pStyle w:val="Normal6"/>
            </w:pPr>
            <w:r w:rsidRPr="001467C9">
              <w:t>(15)</w:t>
            </w:r>
            <w:r w:rsidRPr="001467C9">
              <w:tab/>
              <w:t xml:space="preserve">Articolul 19 din Regulamentul (UE) 2021/2115 permite statelor membre să rețină până la 3 % din plățile directe care urmează să fie plătite unui fermier pentru a sprijini contribuția fermierilor la un instrument de gestionare a riscurilor. Un stat membru care a decis să utilizeze această opțiune trebuia să o aplice tuturor beneficiarilor de plăți directe într-un anumit an. Experiența arată că doar foarte puține state membre recurg la această opțiune. Discuțiile cu statele membre au arătat că un obstacol în calea punerii în aplicare a acestei dispoziții este lipsa unor instrumente de gestionare a riscurilor, fie instituite de statele membre, fie disponibile prin asigurări private, pentru toți fermierii care primesc plăți directe. Pentru a spori adoptarea și utilizarea posibilității prevăzute la articolul 19 din regulamentul respectiv, este necesar ca punerea sa în aplicare să devină mai flexibilă și să fie adaptată la instrumentele de gestionare </w:t>
            </w:r>
            <w:r w:rsidRPr="001467C9">
              <w:lastRenderedPageBreak/>
              <w:t xml:space="preserve">existente în statele membre. Ca urmare a acestei modificări, statele membre ar trebui să poată reține până la 3 % din plățile directe care urmează să fie plătite fermierilor respectivi numai în cazul în care există sisteme de gestionare a riscurilor într-un anumit an. </w:t>
            </w:r>
            <w:r w:rsidRPr="001467C9">
              <w:rPr>
                <w:b/>
                <w:i/>
              </w:rPr>
              <w:t>Statele membre în care ar exista sisteme de gestionare a riscurilor pentru toți beneficiarii plăților directe ar trebui să poată reține în continuare până la 3 % din plățile directe ale tuturor acestor beneficiari.</w:t>
            </w:r>
          </w:p>
        </w:tc>
        <w:tc>
          <w:tcPr>
            <w:tcW w:w="4876" w:type="dxa"/>
            <w:hideMark/>
          </w:tcPr>
          <w:p w14:paraId="2C278BE8" w14:textId="77777777" w:rsidR="00F017A8" w:rsidRPr="001467C9" w:rsidRDefault="00F017A8" w:rsidP="0010507B">
            <w:pPr>
              <w:pStyle w:val="Normal6"/>
              <w:rPr>
                <w:szCs w:val="24"/>
              </w:rPr>
            </w:pPr>
            <w:r w:rsidRPr="001467C9">
              <w:lastRenderedPageBreak/>
              <w:t>(15)</w:t>
            </w:r>
            <w:r w:rsidRPr="001467C9">
              <w:tab/>
              <w:t xml:space="preserve">Articolul 19 din Regulamentul (UE) 2021/2115 permite statelor membre să rețină până la 3 % din plățile directe care urmează să fie plătite unui fermier pentru a sprijini contribuția fermierilor la un instrument de gestionare a riscurilor. Un stat membru care a decis să utilizeze această opțiune trebuia să o aplice tuturor beneficiarilor de plăți directe într-un anumit an. Experiența arată că doar foarte puține state membre recurg la această opțiune. Discuțiile cu statele membre au arătat că un obstacol în calea punerii în aplicare a acestei dispoziții este lipsa unor instrumente de gestionare a riscurilor, fie instituite de statele membre, fie disponibile prin asigurări private, pentru toți fermierii care primesc plăți directe. Pentru a spori adoptarea și utilizarea posibilității prevăzute la articolul 19 din regulamentul respectiv, este necesar ca punerea sa în aplicare să devină mai flexibilă și să fie adaptată la instrumentele de gestionare </w:t>
            </w:r>
            <w:r w:rsidRPr="001467C9">
              <w:lastRenderedPageBreak/>
              <w:t>existente în statele membre. Ca urmare a acestei modificări, statele membre ar trebui</w:t>
            </w:r>
            <w:r w:rsidRPr="001467C9">
              <w:rPr>
                <w:b/>
                <w:i/>
              </w:rPr>
              <w:t>, de asemenea,</w:t>
            </w:r>
            <w:r w:rsidRPr="001467C9">
              <w:t xml:space="preserve"> să poată reține până la 3 % din plățile directe care urmează să fie plătite fermierilor respectivi numai în cazul în care există sisteme de gestionare a riscurilor într-un anumit an.</w:t>
            </w:r>
          </w:p>
        </w:tc>
      </w:tr>
    </w:tbl>
    <w:p w14:paraId="195E3AE9" w14:textId="77777777" w:rsidR="00F017A8" w:rsidRPr="001467C9" w:rsidRDefault="00F017A8" w:rsidP="00F017A8"/>
    <w:p w14:paraId="4F06AF12" w14:textId="77777777" w:rsidR="00F017A8" w:rsidRPr="001467C9" w:rsidRDefault="00F017A8" w:rsidP="00F017A8">
      <w:pPr>
        <w:pStyle w:val="AmNumberTabs"/>
      </w:pPr>
      <w:r w:rsidRPr="001467C9">
        <w:t>Amendamentul</w:t>
      </w:r>
      <w:r w:rsidRPr="001467C9">
        <w:tab/>
      </w:r>
      <w:r w:rsidRPr="001467C9">
        <w:tab/>
        <w:t>9</w:t>
      </w:r>
    </w:p>
    <w:p w14:paraId="4E7728BE" w14:textId="77777777" w:rsidR="00F017A8" w:rsidRPr="001467C9" w:rsidRDefault="00F017A8" w:rsidP="00F017A8"/>
    <w:p w14:paraId="4C62EDBE" w14:textId="77777777" w:rsidR="00F017A8" w:rsidRPr="001467C9" w:rsidRDefault="00F017A8" w:rsidP="00F017A8">
      <w:pPr>
        <w:pStyle w:val="NormalBold"/>
        <w:keepNext/>
      </w:pPr>
      <w:r w:rsidRPr="001467C9">
        <w:t>Propunere de regulament</w:t>
      </w:r>
    </w:p>
    <w:p w14:paraId="0A47815F" w14:textId="77777777" w:rsidR="00F017A8" w:rsidRPr="001467C9" w:rsidRDefault="00F017A8" w:rsidP="00F017A8">
      <w:pPr>
        <w:pStyle w:val="NormalBold"/>
      </w:pPr>
      <w:r w:rsidRPr="001467C9">
        <w:t>Considerentul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E5E1D04" w14:textId="77777777" w:rsidTr="0010507B">
        <w:trPr>
          <w:jc w:val="center"/>
        </w:trPr>
        <w:tc>
          <w:tcPr>
            <w:tcW w:w="9752" w:type="dxa"/>
            <w:gridSpan w:val="2"/>
          </w:tcPr>
          <w:p w14:paraId="743AC9D6" w14:textId="77777777" w:rsidR="00F017A8" w:rsidRPr="001467C9" w:rsidRDefault="00F017A8" w:rsidP="0010507B">
            <w:pPr>
              <w:keepNext/>
            </w:pPr>
          </w:p>
        </w:tc>
      </w:tr>
      <w:tr w:rsidR="00F017A8" w:rsidRPr="001467C9" w14:paraId="6C8C1EC0" w14:textId="77777777" w:rsidTr="0010507B">
        <w:trPr>
          <w:jc w:val="center"/>
        </w:trPr>
        <w:tc>
          <w:tcPr>
            <w:tcW w:w="4876" w:type="dxa"/>
            <w:hideMark/>
          </w:tcPr>
          <w:p w14:paraId="4B8BE91C" w14:textId="77777777" w:rsidR="00F017A8" w:rsidRPr="001467C9" w:rsidRDefault="00F017A8" w:rsidP="0010507B">
            <w:pPr>
              <w:pStyle w:val="ColumnHeading"/>
              <w:keepNext/>
            </w:pPr>
            <w:r w:rsidRPr="001467C9">
              <w:t>Textul propus de Comisie</w:t>
            </w:r>
          </w:p>
        </w:tc>
        <w:tc>
          <w:tcPr>
            <w:tcW w:w="4876" w:type="dxa"/>
            <w:hideMark/>
          </w:tcPr>
          <w:p w14:paraId="517ABC06" w14:textId="77777777" w:rsidR="00F017A8" w:rsidRPr="001467C9" w:rsidRDefault="00F017A8" w:rsidP="0010507B">
            <w:pPr>
              <w:pStyle w:val="ColumnHeading"/>
              <w:keepNext/>
            </w:pPr>
            <w:r w:rsidRPr="001467C9">
              <w:t>Amendamentul</w:t>
            </w:r>
          </w:p>
        </w:tc>
      </w:tr>
      <w:tr w:rsidR="00F017A8" w:rsidRPr="001467C9" w14:paraId="3AF2B264" w14:textId="77777777" w:rsidTr="0010507B">
        <w:trPr>
          <w:jc w:val="center"/>
        </w:trPr>
        <w:tc>
          <w:tcPr>
            <w:tcW w:w="4876" w:type="dxa"/>
            <w:hideMark/>
          </w:tcPr>
          <w:p w14:paraId="56848D28" w14:textId="77777777" w:rsidR="00F017A8" w:rsidRPr="001467C9" w:rsidRDefault="00F017A8" w:rsidP="0010507B">
            <w:pPr>
              <w:pStyle w:val="Normal6"/>
            </w:pPr>
            <w:r w:rsidRPr="001467C9">
              <w:rPr>
                <w:b/>
                <w:i/>
              </w:rPr>
              <w:t>(21)</w:t>
            </w:r>
            <w:r w:rsidRPr="001467C9">
              <w:rPr>
                <w:b/>
                <w:i/>
              </w:rPr>
              <w:tab/>
              <w:t xml:space="preserve">În primii ani de punere în aplicare a planurilor strategice PAC, dezastrele naturale, fenomenele climatice nefavorabile sau alte evenimente catastrofale au afectat producția multor fermieri din întreaga Uniune. Se preconizează că această tendință va continua în viitor. Prin urmare, statele membre ar trebui să aibă posibilitatea de a oferi plăți în situații de criză sub forma unui sprijin direct sporit pentru venit, pentru a permite compensarea rapidă a celor mai afectați fermieri. Pentru a menține motivația fermierilor de a-și asigura producția, statele membre ar trebui să stabilească o rată mai mare de compensare pentru acei fermieri care sunt acoperiți de un sistem de asigurare sau de un alt instrument de gestionare a riscurilor. Pentru a majora fondurile care urmează să fie mobilizate în sprijinul fermierilor, statelor membre ar trebui să li se permită să cofinanțeze aceste plăți în situații de criză cu o finanțare națională suplimentară de până la 200 %. Cu toate acestea, statele membre ar trebui să se asigure că valoarea totală a compensației primite de fermier cumulată cu alte forme </w:t>
            </w:r>
            <w:r w:rsidRPr="001467C9">
              <w:rPr>
                <w:b/>
                <w:i/>
              </w:rPr>
              <w:lastRenderedPageBreak/>
              <w:t xml:space="preserve">de sprijin din partea Uniunii sau cu finanțare națională (inclusiv finanțare națională suplimentară), cu asigurări private sau cu alte sisteme de gestionare a riscurilor nu conduce la </w:t>
            </w:r>
            <w:proofErr w:type="spellStart"/>
            <w:r w:rsidRPr="001467C9">
              <w:rPr>
                <w:b/>
                <w:i/>
              </w:rPr>
              <w:t>supracompensare</w:t>
            </w:r>
            <w:proofErr w:type="spellEnd"/>
            <w:r w:rsidRPr="001467C9">
              <w:rPr>
                <w:b/>
                <w:i/>
              </w:rPr>
              <w:t xml:space="preserve"> sau la dublă finanțare.</w:t>
            </w:r>
          </w:p>
        </w:tc>
        <w:tc>
          <w:tcPr>
            <w:tcW w:w="4876" w:type="dxa"/>
            <w:hideMark/>
          </w:tcPr>
          <w:p w14:paraId="36281677" w14:textId="77777777" w:rsidR="00F017A8" w:rsidRPr="001467C9" w:rsidRDefault="00F017A8" w:rsidP="0010507B">
            <w:pPr>
              <w:pStyle w:val="Normal6"/>
              <w:rPr>
                <w:szCs w:val="24"/>
              </w:rPr>
            </w:pPr>
            <w:r w:rsidRPr="001467C9">
              <w:rPr>
                <w:b/>
                <w:i/>
              </w:rPr>
              <w:lastRenderedPageBreak/>
              <w:t>eliminat</w:t>
            </w:r>
          </w:p>
        </w:tc>
      </w:tr>
    </w:tbl>
    <w:p w14:paraId="0BB27408" w14:textId="77777777" w:rsidR="00F017A8" w:rsidRPr="001467C9" w:rsidRDefault="00F017A8" w:rsidP="00F017A8"/>
    <w:p w14:paraId="581A183E" w14:textId="77777777" w:rsidR="00F017A8" w:rsidRPr="001467C9" w:rsidRDefault="00F017A8" w:rsidP="00F017A8"/>
    <w:p w14:paraId="7C20EB58" w14:textId="77777777" w:rsidR="00F017A8" w:rsidRPr="001467C9" w:rsidRDefault="00F017A8" w:rsidP="00F017A8">
      <w:pPr>
        <w:pStyle w:val="AmNumberTabs"/>
      </w:pPr>
      <w:r w:rsidRPr="001467C9">
        <w:t>Amendamentul</w:t>
      </w:r>
      <w:r w:rsidRPr="001467C9">
        <w:tab/>
      </w:r>
      <w:r w:rsidRPr="001467C9">
        <w:tab/>
        <w:t>10</w:t>
      </w:r>
    </w:p>
    <w:p w14:paraId="15F19398" w14:textId="77777777" w:rsidR="00F017A8" w:rsidRPr="001467C9" w:rsidRDefault="00F017A8" w:rsidP="00F017A8"/>
    <w:p w14:paraId="6FB7F52C" w14:textId="77777777" w:rsidR="00F017A8" w:rsidRPr="001467C9" w:rsidRDefault="00F017A8" w:rsidP="00F017A8">
      <w:pPr>
        <w:pStyle w:val="NormalBold"/>
        <w:keepNext/>
      </w:pPr>
      <w:r w:rsidRPr="001467C9">
        <w:t>Propunere de regulament</w:t>
      </w:r>
    </w:p>
    <w:p w14:paraId="7F4599B5" w14:textId="77777777" w:rsidR="00F017A8" w:rsidRPr="001467C9" w:rsidRDefault="00F017A8" w:rsidP="00F017A8">
      <w:pPr>
        <w:pStyle w:val="NormalBold"/>
      </w:pPr>
      <w:r w:rsidRPr="001467C9">
        <w:t>Considerentul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6454E89C" w14:textId="77777777" w:rsidTr="0010507B">
        <w:trPr>
          <w:jc w:val="center"/>
        </w:trPr>
        <w:tc>
          <w:tcPr>
            <w:tcW w:w="9752" w:type="dxa"/>
            <w:gridSpan w:val="2"/>
          </w:tcPr>
          <w:p w14:paraId="2C26B75B" w14:textId="77777777" w:rsidR="00F017A8" w:rsidRPr="001467C9" w:rsidRDefault="00F017A8" w:rsidP="0010507B">
            <w:pPr>
              <w:keepNext/>
            </w:pPr>
          </w:p>
        </w:tc>
      </w:tr>
      <w:tr w:rsidR="00F017A8" w:rsidRPr="001467C9" w14:paraId="2743D9BB" w14:textId="77777777" w:rsidTr="0010507B">
        <w:trPr>
          <w:jc w:val="center"/>
        </w:trPr>
        <w:tc>
          <w:tcPr>
            <w:tcW w:w="4876" w:type="dxa"/>
            <w:hideMark/>
          </w:tcPr>
          <w:p w14:paraId="286C9E9C" w14:textId="77777777" w:rsidR="00F017A8" w:rsidRPr="001467C9" w:rsidRDefault="00F017A8" w:rsidP="0010507B">
            <w:pPr>
              <w:pStyle w:val="ColumnHeading"/>
              <w:keepNext/>
            </w:pPr>
            <w:r w:rsidRPr="001467C9">
              <w:t>Textul propus de Comisie</w:t>
            </w:r>
          </w:p>
        </w:tc>
        <w:tc>
          <w:tcPr>
            <w:tcW w:w="4876" w:type="dxa"/>
            <w:hideMark/>
          </w:tcPr>
          <w:p w14:paraId="6A0D9CC3" w14:textId="77777777" w:rsidR="00F017A8" w:rsidRPr="001467C9" w:rsidRDefault="00F017A8" w:rsidP="0010507B">
            <w:pPr>
              <w:pStyle w:val="ColumnHeading"/>
              <w:keepNext/>
            </w:pPr>
            <w:r w:rsidRPr="001467C9">
              <w:t>Amendamentul</w:t>
            </w:r>
          </w:p>
        </w:tc>
      </w:tr>
      <w:tr w:rsidR="00F017A8" w:rsidRPr="001467C9" w14:paraId="7F7EFE58" w14:textId="77777777" w:rsidTr="0010507B">
        <w:trPr>
          <w:jc w:val="center"/>
        </w:trPr>
        <w:tc>
          <w:tcPr>
            <w:tcW w:w="4876" w:type="dxa"/>
            <w:hideMark/>
          </w:tcPr>
          <w:p w14:paraId="71049C32" w14:textId="77777777" w:rsidR="00F017A8" w:rsidRPr="001467C9" w:rsidRDefault="00F017A8" w:rsidP="0010507B">
            <w:pPr>
              <w:pStyle w:val="Normal6"/>
            </w:pPr>
            <w:r w:rsidRPr="001467C9">
              <w:t>(33)</w:t>
            </w:r>
            <w:r w:rsidRPr="001467C9">
              <w:tab/>
              <w:t xml:space="preserve">Pentru a sprijini în mod eficient fermierii a căror producție a fost afectată de dezastre naturale, de fenomene climatice nefavorabile sau de alte evenimente catastrofale, statele membre ar trebui să poată planifica plăți în situații de criză </w:t>
            </w:r>
            <w:r w:rsidRPr="001467C9">
              <w:rPr>
                <w:b/>
                <w:i/>
              </w:rPr>
              <w:t>nu numai prin intervenții de sprijin direct pentru venit, ci și</w:t>
            </w:r>
            <w:r w:rsidRPr="001467C9">
              <w:t xml:space="preserve"> prin intervenții pentru dezvoltarea rurală. Aceste tipuri de sprijin ar trebui să ofere statelor membre suficientă flexibilitate în planificarea intervențiilor.</w:t>
            </w:r>
            <w:r w:rsidRPr="001467C9">
              <w:rPr>
                <w:b/>
                <w:i/>
              </w:rPr>
              <w:t xml:space="preserve"> Cu toate acestea, statele membre ar trebui să asigure coerența între aceste intervenții. În consecință, dispozițiile privind direcționarea sprijinului și efectul stimulativ ar trebui să fie aceleași</w:t>
            </w:r>
            <w:r w:rsidRPr="001467C9">
              <w:t xml:space="preserve">. Pentru a asigura buna gestiune financiară a fondurilor Uniunii, statele membre ar trebui să se asigure că valoarea totală a compensației primite de fermier cumulată cu alte forme de sprijin din partea Uniunii sau cu finanțare națională (inclusiv finanțare națională suplimentară), cu asigurări private sau cu alte sisteme de gestionare a riscurilor nu conduce la </w:t>
            </w:r>
            <w:proofErr w:type="spellStart"/>
            <w:r w:rsidRPr="001467C9">
              <w:t>supracompensare</w:t>
            </w:r>
            <w:proofErr w:type="spellEnd"/>
            <w:r w:rsidRPr="001467C9">
              <w:t xml:space="preserve"> sau la dublă finanțare.</w:t>
            </w:r>
          </w:p>
        </w:tc>
        <w:tc>
          <w:tcPr>
            <w:tcW w:w="4876" w:type="dxa"/>
            <w:hideMark/>
          </w:tcPr>
          <w:p w14:paraId="58E90C05" w14:textId="77777777" w:rsidR="00F017A8" w:rsidRPr="001467C9" w:rsidRDefault="00F017A8" w:rsidP="0010507B">
            <w:pPr>
              <w:pStyle w:val="Normal6"/>
              <w:rPr>
                <w:szCs w:val="24"/>
              </w:rPr>
            </w:pPr>
            <w:r w:rsidRPr="001467C9">
              <w:t>(33)</w:t>
            </w:r>
            <w:r w:rsidRPr="001467C9">
              <w:tab/>
              <w:t xml:space="preserve">Pentru a sprijini în mod eficient fermierii a căror producție a fost afectată de dezastre naturale, de fenomene climatice nefavorabile sau de alte evenimente catastrofale, statele membre ar trebui să poată planifica plăți în situații de criză prin intervenții pentru dezvoltarea rurală. Aceste tipuri de sprijin ar trebui să ofere statelor membre suficientă flexibilitate în planificarea intervențiilor. Pentru a asigura buna gestiune financiară a fondurilor Uniunii, statele membre ar trebui să se asigure că valoarea totală a compensației primite de fermier cumulată cu alte forme de sprijin din partea Uniunii sau cu finanțare națională (inclusiv finanțare națională suplimentară), cu asigurări private sau cu alte sisteme de gestionare a riscurilor nu conduce la </w:t>
            </w:r>
            <w:proofErr w:type="spellStart"/>
            <w:r w:rsidRPr="001467C9">
              <w:t>supracompensare</w:t>
            </w:r>
            <w:proofErr w:type="spellEnd"/>
            <w:r w:rsidRPr="001467C9">
              <w:t xml:space="preserve"> sau la dublă finanțare.</w:t>
            </w:r>
          </w:p>
        </w:tc>
      </w:tr>
    </w:tbl>
    <w:p w14:paraId="45F070B4" w14:textId="77777777" w:rsidR="00F017A8" w:rsidRPr="001467C9" w:rsidRDefault="00F017A8" w:rsidP="00F017A8"/>
    <w:p w14:paraId="3420713F" w14:textId="77777777" w:rsidR="00F017A8" w:rsidRPr="001467C9" w:rsidRDefault="00F017A8" w:rsidP="00F017A8">
      <w:pPr>
        <w:pStyle w:val="AmNumberTabs"/>
      </w:pPr>
      <w:r w:rsidRPr="001467C9">
        <w:t>Amendamentul</w:t>
      </w:r>
      <w:r w:rsidRPr="001467C9">
        <w:tab/>
      </w:r>
      <w:r w:rsidRPr="001467C9">
        <w:tab/>
        <w:t>11</w:t>
      </w:r>
    </w:p>
    <w:p w14:paraId="5BA55F24" w14:textId="77777777" w:rsidR="00F017A8" w:rsidRPr="001467C9" w:rsidRDefault="00F017A8" w:rsidP="00F017A8"/>
    <w:p w14:paraId="723FDF70" w14:textId="77777777" w:rsidR="00F017A8" w:rsidRPr="001467C9" w:rsidRDefault="00F017A8" w:rsidP="00F017A8">
      <w:pPr>
        <w:pStyle w:val="NormalBold"/>
        <w:keepNext/>
      </w:pPr>
      <w:r w:rsidRPr="001467C9">
        <w:t>Propunere de regulament</w:t>
      </w:r>
    </w:p>
    <w:p w14:paraId="176BB317" w14:textId="77777777" w:rsidR="00F017A8" w:rsidRPr="001467C9" w:rsidRDefault="00F017A8" w:rsidP="00F017A8">
      <w:pPr>
        <w:pStyle w:val="NormalBold"/>
      </w:pPr>
      <w:r w:rsidRPr="001467C9">
        <w:t>Considerentul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D100D14" w14:textId="77777777" w:rsidTr="0010507B">
        <w:trPr>
          <w:jc w:val="center"/>
        </w:trPr>
        <w:tc>
          <w:tcPr>
            <w:tcW w:w="9752" w:type="dxa"/>
            <w:gridSpan w:val="2"/>
          </w:tcPr>
          <w:p w14:paraId="19C2464F" w14:textId="77777777" w:rsidR="00F017A8" w:rsidRPr="001467C9" w:rsidRDefault="00F017A8" w:rsidP="0010507B">
            <w:pPr>
              <w:keepNext/>
            </w:pPr>
          </w:p>
        </w:tc>
      </w:tr>
      <w:tr w:rsidR="00F017A8" w:rsidRPr="001467C9" w14:paraId="12A2A50E" w14:textId="77777777" w:rsidTr="0010507B">
        <w:trPr>
          <w:jc w:val="center"/>
        </w:trPr>
        <w:tc>
          <w:tcPr>
            <w:tcW w:w="4876" w:type="dxa"/>
            <w:hideMark/>
          </w:tcPr>
          <w:p w14:paraId="7BD2A3EF" w14:textId="77777777" w:rsidR="00F017A8" w:rsidRPr="001467C9" w:rsidRDefault="00F017A8" w:rsidP="0010507B">
            <w:pPr>
              <w:pStyle w:val="ColumnHeading"/>
              <w:keepNext/>
            </w:pPr>
            <w:r w:rsidRPr="001467C9">
              <w:t>Textul propus de Comisie</w:t>
            </w:r>
          </w:p>
        </w:tc>
        <w:tc>
          <w:tcPr>
            <w:tcW w:w="4876" w:type="dxa"/>
            <w:hideMark/>
          </w:tcPr>
          <w:p w14:paraId="5AE808B3" w14:textId="77777777" w:rsidR="00F017A8" w:rsidRPr="001467C9" w:rsidRDefault="00F017A8" w:rsidP="0010507B">
            <w:pPr>
              <w:pStyle w:val="ColumnHeading"/>
              <w:keepNext/>
            </w:pPr>
            <w:r w:rsidRPr="001467C9">
              <w:t>Amendamentul</w:t>
            </w:r>
          </w:p>
        </w:tc>
      </w:tr>
      <w:tr w:rsidR="00F017A8" w:rsidRPr="001467C9" w14:paraId="1B053FBC" w14:textId="77777777" w:rsidTr="0010507B">
        <w:trPr>
          <w:jc w:val="center"/>
        </w:trPr>
        <w:tc>
          <w:tcPr>
            <w:tcW w:w="4876" w:type="dxa"/>
            <w:hideMark/>
          </w:tcPr>
          <w:p w14:paraId="04A2BE64" w14:textId="77777777" w:rsidR="00F017A8" w:rsidRPr="001467C9" w:rsidRDefault="00F017A8" w:rsidP="0010507B">
            <w:pPr>
              <w:pStyle w:val="Normal6"/>
            </w:pPr>
            <w:r w:rsidRPr="001467C9">
              <w:t>(40)</w:t>
            </w:r>
            <w:r w:rsidRPr="001467C9">
              <w:tab/>
              <w:t xml:space="preserve">Articolul 86 alineatele (2) și (3) din Regulamentul (UE) 2021/2115 stabilește norme privind eligibilitatea cheltuielilor care rezultă din modificările planurilor strategice PAC pentru contribuția din FEGA și, respectiv, din FEADR. Pentru a simplifica normele privind eligibilitatea cheltuielilor, pentru a îmbunătăți </w:t>
            </w:r>
            <w:proofErr w:type="spellStart"/>
            <w:r w:rsidRPr="001467C9">
              <w:t>sinergiile</w:t>
            </w:r>
            <w:proofErr w:type="spellEnd"/>
            <w:r w:rsidRPr="001467C9">
              <w:t xml:space="preserve"> dintre FEGA și FEADR și pentru a spori flexibilitatea statelor membre de a stabili datele de la care produc efecte modificările legate de FEGA ale planurilor strategice PAC, este oportun să se permită eligibilitatea cheltuielilor care rezultă dintr-o modificare strategică aprobată a unui plan strategic PAC pentru contribuția FEGA de la data intrării în vigoare a modificării stabilite de statul membru în cauză în conformitate cu articolul 119 alineatul (8) din regulamentul respectiv, dar nu mai devreme de data transmiterii către Comisie a cererii de modificare. Pentru alte modificări ale planurilor strategice PAC legate de FEGA, cheltuielile ar trebui să fie eligibile pentru contribuția din FEGA de la data notificării modificării către Comisie, astfel cum se prevede la articolul 119 alineatul (9) din Regulamentul (UE) 2021/2115, astfel cum a fost modificat prin prezentul regulament. </w:t>
            </w:r>
            <w:r w:rsidRPr="001467C9">
              <w:rPr>
                <w:b/>
                <w:i/>
              </w:rPr>
              <w:t>Pentru a asigura coerența între normele privind eligibilitatea pentru contribuția din FEGA și FEADR în cazul unor măsuri de urgență ca urmare a unor dezastre naturale, a unor evenimente catastrofale sau a unor fenomene climatice nefavorabile, ar trebui să fie posibil să se stabilească în planurile strategice PAC că eligibilitatea cheltuielilor finanțate din FEGA legate de modificările aduse planurilor strategice PAC în legătură cu plățile complementare în situații de criză către fermieri în temeiul plăților directe menționate la articolul 41a din regulamentul respectiv poate începe de la data la care s-a produs evenimentul.</w:t>
            </w:r>
          </w:p>
        </w:tc>
        <w:tc>
          <w:tcPr>
            <w:tcW w:w="4876" w:type="dxa"/>
            <w:hideMark/>
          </w:tcPr>
          <w:p w14:paraId="726EAD8F" w14:textId="77777777" w:rsidR="00F017A8" w:rsidRPr="001467C9" w:rsidRDefault="00F017A8" w:rsidP="0010507B">
            <w:pPr>
              <w:pStyle w:val="Normal6"/>
              <w:rPr>
                <w:szCs w:val="24"/>
              </w:rPr>
            </w:pPr>
            <w:r w:rsidRPr="001467C9">
              <w:t>(40)</w:t>
            </w:r>
            <w:r w:rsidRPr="001467C9">
              <w:tab/>
              <w:t xml:space="preserve">Articolul 86 alineatele (2) și (3) din Regulamentul (UE) 2021/2115 stabilește norme privind eligibilitatea cheltuielilor care rezultă din modificările planurilor strategice PAC pentru contribuția din FEGA și, respectiv, din FEADR. Pentru a simplifica normele privind eligibilitatea cheltuielilor, pentru a îmbunătăți </w:t>
            </w:r>
            <w:proofErr w:type="spellStart"/>
            <w:r w:rsidRPr="001467C9">
              <w:t>sinergiile</w:t>
            </w:r>
            <w:proofErr w:type="spellEnd"/>
            <w:r w:rsidRPr="001467C9">
              <w:t xml:space="preserve"> dintre FEGA și FEADR și pentru a spori flexibilitatea statelor membre de a stabili datele de la care produc efecte modificările legate de FEGA ale planurilor strategice PAC, este oportun să se permită eligibilitatea cheltuielilor care rezultă dintr-o modificare strategică aprobată a unui plan strategic PAC pentru contribuția FEGA de la data intrării în vigoare a modificării stabilite de statul membru în cauză în conformitate cu articolul 119 alineatul (8) din regulamentul respectiv, dar nu mai devreme de data transmiterii către Comisie a cererii de modificare. Pentru alte modificări ale planurilor strategice PAC legate de FEGA, cheltuielile ar trebui să fie eligibile pentru contribuția din FEGA de la data notificării modificării către Comisie, astfel cum se prevede la articolul 119 alineatul (9) din Regulamentul (UE) 2021/2115, astfel cum a fost modificat prin prezentul regulament.</w:t>
            </w:r>
          </w:p>
        </w:tc>
      </w:tr>
    </w:tbl>
    <w:p w14:paraId="336AE1A5" w14:textId="77777777" w:rsidR="00F017A8" w:rsidRPr="001467C9" w:rsidRDefault="00F017A8" w:rsidP="00F017A8"/>
    <w:p w14:paraId="265F4252" w14:textId="77777777" w:rsidR="00F017A8" w:rsidRPr="001467C9" w:rsidRDefault="00F017A8" w:rsidP="00F017A8">
      <w:pPr>
        <w:pStyle w:val="AmNumberTabs"/>
      </w:pPr>
      <w:r w:rsidRPr="001467C9">
        <w:t>Amendamentul</w:t>
      </w:r>
      <w:r w:rsidRPr="001467C9">
        <w:tab/>
      </w:r>
      <w:r w:rsidRPr="001467C9">
        <w:tab/>
        <w:t>12</w:t>
      </w:r>
    </w:p>
    <w:p w14:paraId="2F80134A" w14:textId="77777777" w:rsidR="00F017A8" w:rsidRPr="001467C9" w:rsidRDefault="00F017A8" w:rsidP="00F017A8"/>
    <w:p w14:paraId="5F70CD01" w14:textId="77777777" w:rsidR="00F017A8" w:rsidRPr="001467C9" w:rsidRDefault="00F017A8" w:rsidP="00F017A8">
      <w:pPr>
        <w:pStyle w:val="NormalBold"/>
        <w:keepNext/>
      </w:pPr>
      <w:r w:rsidRPr="001467C9">
        <w:t>Propunere de regulament</w:t>
      </w:r>
    </w:p>
    <w:p w14:paraId="05759860" w14:textId="77777777" w:rsidR="00F017A8" w:rsidRPr="001467C9" w:rsidRDefault="00F017A8" w:rsidP="00F017A8">
      <w:pPr>
        <w:pStyle w:val="NormalBold"/>
      </w:pPr>
      <w:r w:rsidRPr="001467C9">
        <w:t>Considerentul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DC42D37" w14:textId="77777777" w:rsidTr="0010507B">
        <w:trPr>
          <w:jc w:val="center"/>
        </w:trPr>
        <w:tc>
          <w:tcPr>
            <w:tcW w:w="9752" w:type="dxa"/>
            <w:gridSpan w:val="2"/>
          </w:tcPr>
          <w:p w14:paraId="0B635BC4" w14:textId="77777777" w:rsidR="00F017A8" w:rsidRPr="001467C9" w:rsidRDefault="00F017A8" w:rsidP="0010507B">
            <w:pPr>
              <w:keepNext/>
            </w:pPr>
          </w:p>
        </w:tc>
      </w:tr>
      <w:tr w:rsidR="00F017A8" w:rsidRPr="001467C9" w14:paraId="6BA41339" w14:textId="77777777" w:rsidTr="0010507B">
        <w:trPr>
          <w:jc w:val="center"/>
        </w:trPr>
        <w:tc>
          <w:tcPr>
            <w:tcW w:w="4876" w:type="dxa"/>
            <w:hideMark/>
          </w:tcPr>
          <w:p w14:paraId="6A078DF7" w14:textId="77777777" w:rsidR="00F017A8" w:rsidRPr="001467C9" w:rsidRDefault="00F017A8" w:rsidP="0010507B">
            <w:pPr>
              <w:pStyle w:val="ColumnHeading"/>
              <w:keepNext/>
            </w:pPr>
            <w:r w:rsidRPr="001467C9">
              <w:t>Textul propus de Comisie</w:t>
            </w:r>
          </w:p>
        </w:tc>
        <w:tc>
          <w:tcPr>
            <w:tcW w:w="4876" w:type="dxa"/>
            <w:hideMark/>
          </w:tcPr>
          <w:p w14:paraId="3EDE27A7" w14:textId="77777777" w:rsidR="00F017A8" w:rsidRPr="001467C9" w:rsidRDefault="00F017A8" w:rsidP="0010507B">
            <w:pPr>
              <w:pStyle w:val="ColumnHeading"/>
              <w:keepNext/>
            </w:pPr>
            <w:r w:rsidRPr="001467C9">
              <w:t>Amendamentul</w:t>
            </w:r>
          </w:p>
        </w:tc>
      </w:tr>
      <w:tr w:rsidR="00F017A8" w:rsidRPr="001467C9" w14:paraId="013C29E6" w14:textId="77777777" w:rsidTr="0010507B">
        <w:trPr>
          <w:jc w:val="center"/>
        </w:trPr>
        <w:tc>
          <w:tcPr>
            <w:tcW w:w="4876" w:type="dxa"/>
            <w:hideMark/>
          </w:tcPr>
          <w:p w14:paraId="10825E95" w14:textId="77777777" w:rsidR="00F017A8" w:rsidRPr="001467C9" w:rsidRDefault="00F017A8" w:rsidP="0010507B">
            <w:pPr>
              <w:pStyle w:val="Normal6"/>
            </w:pPr>
            <w:r w:rsidRPr="001467C9">
              <w:t>(41)</w:t>
            </w:r>
            <w:r w:rsidRPr="001467C9">
              <w:tab/>
              <w:t xml:space="preserve">În scopul asigurării unei finanțări adecvate pentru </w:t>
            </w:r>
            <w:r w:rsidRPr="001467C9">
              <w:rPr>
                <w:b/>
                <w:i/>
              </w:rPr>
              <w:t>noile tipuri</w:t>
            </w:r>
            <w:r w:rsidRPr="001467C9">
              <w:t xml:space="preserve"> de intervenții pentru plățile în situații de criză acordate fermierilor în urma unor dezastre naturale, a unor fenomene climatice nefavorabile sau a unor evenimente catastrofale menționate la </w:t>
            </w:r>
            <w:r w:rsidRPr="001467C9">
              <w:rPr>
                <w:b/>
                <w:i/>
              </w:rPr>
              <w:t>articolele 41a și</w:t>
            </w:r>
            <w:r w:rsidRPr="001467C9">
              <w:t xml:space="preserve"> 78a din Regulamentul (UE) 2021/2115, statele membre ar trebui să poată rezerva pentru </w:t>
            </w:r>
            <w:r w:rsidRPr="001467C9">
              <w:rPr>
                <w:b/>
                <w:i/>
              </w:rPr>
              <w:t>aceste tipuri</w:t>
            </w:r>
            <w:r w:rsidRPr="001467C9">
              <w:t xml:space="preserve"> de intervenții o anumită cotă </w:t>
            </w:r>
            <w:r w:rsidRPr="001467C9">
              <w:rPr>
                <w:b/>
                <w:i/>
              </w:rPr>
              <w:t>atât din plățile directe, cât și</w:t>
            </w:r>
            <w:r w:rsidRPr="001467C9">
              <w:t xml:space="preserve"> din finanțarea FEADR. Cu toate acestea, pentru a se asigura că rămâne disponibilă o finanțare suficientă pentru îndeplinirea celorlalte priorități ale PAC, această cotă ar trebui să fie limitată la o sumă anuală maximă disponibilă pentru fiecare stat membru, reprezentând 3 % din totalul plăților directe și al finanțării FEADR pe an. </w:t>
            </w:r>
            <w:r w:rsidRPr="001467C9">
              <w:rPr>
                <w:b/>
                <w:i/>
              </w:rPr>
              <w:t>Pentru a încuraja statele membre să acorde prioritate utilizării instrumentului prevăzut la articolul 41a din regulamentul respectiv și finanțat prin plăți directe, cuantumul anual maxim care poate fi rezervat de un stat membru pentru acest tip de intervenție ar trebui să corespundă unui procent de 4 % din totalul plăților directe și al finanțării FEADR pe an, dacă statul membru decide să nu acorde sprijin pentru plățile în situații de criză în temeiul articolului 78a din regulamentul respectiv.</w:t>
            </w:r>
          </w:p>
        </w:tc>
        <w:tc>
          <w:tcPr>
            <w:tcW w:w="4876" w:type="dxa"/>
            <w:hideMark/>
          </w:tcPr>
          <w:p w14:paraId="74732AC1" w14:textId="77777777" w:rsidR="00F017A8" w:rsidRPr="001467C9" w:rsidRDefault="00F017A8" w:rsidP="0010507B">
            <w:pPr>
              <w:pStyle w:val="Normal6"/>
              <w:rPr>
                <w:szCs w:val="24"/>
              </w:rPr>
            </w:pPr>
            <w:r w:rsidRPr="001467C9">
              <w:t>(41)</w:t>
            </w:r>
            <w:r w:rsidRPr="001467C9">
              <w:tab/>
              <w:t xml:space="preserve">În scopul asigurării unei finanțări adecvate pentru </w:t>
            </w:r>
            <w:r w:rsidRPr="001467C9">
              <w:rPr>
                <w:b/>
                <w:i/>
              </w:rPr>
              <w:t>noul tip</w:t>
            </w:r>
            <w:r w:rsidRPr="001467C9">
              <w:t xml:space="preserve"> de intervenții pentru plățile în situații de criză acordate fermierilor în urma unor dezastre naturale, a unor fenomene climatice nefavorabile sau a unor evenimente catastrofale menționate la </w:t>
            </w:r>
            <w:r w:rsidRPr="001467C9">
              <w:rPr>
                <w:b/>
                <w:i/>
              </w:rPr>
              <w:t>articolul</w:t>
            </w:r>
            <w:r w:rsidRPr="001467C9">
              <w:t xml:space="preserve"> 78a din Regulamentul (UE) 2021/2115, statele membre ar trebui să poată rezerva pentru </w:t>
            </w:r>
            <w:r w:rsidRPr="001467C9">
              <w:rPr>
                <w:b/>
                <w:i/>
              </w:rPr>
              <w:t>acest tip</w:t>
            </w:r>
            <w:r w:rsidRPr="001467C9">
              <w:t xml:space="preserve"> de intervenții o anumită cotă din finanțarea FEADR. Cu toate acestea, pentru a se asigura că rămâne disponibilă o finanțare suficientă pentru îndeplinirea celorlalte priorități ale PAC, această cotă ar trebui să fie limitată la o sumă anuală maximă disponibilă pentru fiecare stat membru, reprezentând 3 % din totalul finanțării FEADR pe an.</w:t>
            </w:r>
          </w:p>
        </w:tc>
      </w:tr>
    </w:tbl>
    <w:p w14:paraId="7C2012B9" w14:textId="77777777" w:rsidR="00F017A8" w:rsidRPr="001467C9" w:rsidRDefault="00F017A8" w:rsidP="00F017A8"/>
    <w:p w14:paraId="757B4FEC" w14:textId="77777777" w:rsidR="00F017A8" w:rsidRPr="001467C9" w:rsidRDefault="00F017A8" w:rsidP="00F017A8">
      <w:pPr>
        <w:pStyle w:val="AmNumberTabs"/>
      </w:pPr>
      <w:r w:rsidRPr="001467C9">
        <w:t>Amendamentul</w:t>
      </w:r>
      <w:r w:rsidRPr="001467C9">
        <w:tab/>
      </w:r>
      <w:r w:rsidRPr="001467C9">
        <w:tab/>
        <w:t>13</w:t>
      </w:r>
    </w:p>
    <w:p w14:paraId="16B5FAC3" w14:textId="77777777" w:rsidR="00F017A8" w:rsidRPr="001467C9" w:rsidRDefault="00F017A8" w:rsidP="00F017A8"/>
    <w:p w14:paraId="5E61BF37" w14:textId="77777777" w:rsidR="00F017A8" w:rsidRPr="001467C9" w:rsidRDefault="00F017A8" w:rsidP="00F017A8">
      <w:pPr>
        <w:pStyle w:val="NormalBold"/>
        <w:keepNext/>
      </w:pPr>
      <w:r w:rsidRPr="001467C9">
        <w:t>Propunere de regulament</w:t>
      </w:r>
    </w:p>
    <w:p w14:paraId="66F1798B" w14:textId="77777777" w:rsidR="00F017A8" w:rsidRPr="001467C9" w:rsidRDefault="00F017A8" w:rsidP="00F017A8">
      <w:pPr>
        <w:pStyle w:val="NormalBold"/>
      </w:pPr>
      <w:r w:rsidRPr="001467C9">
        <w:t>Considerentul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B1BFD9D" w14:textId="77777777" w:rsidTr="0010507B">
        <w:trPr>
          <w:jc w:val="center"/>
        </w:trPr>
        <w:tc>
          <w:tcPr>
            <w:tcW w:w="9752" w:type="dxa"/>
            <w:gridSpan w:val="2"/>
          </w:tcPr>
          <w:p w14:paraId="58D0BE29" w14:textId="77777777" w:rsidR="00F017A8" w:rsidRPr="001467C9" w:rsidRDefault="00F017A8" w:rsidP="0010507B">
            <w:pPr>
              <w:keepNext/>
            </w:pPr>
          </w:p>
        </w:tc>
      </w:tr>
      <w:tr w:rsidR="00F017A8" w:rsidRPr="001467C9" w14:paraId="7F0E7001" w14:textId="77777777" w:rsidTr="0010507B">
        <w:trPr>
          <w:jc w:val="center"/>
        </w:trPr>
        <w:tc>
          <w:tcPr>
            <w:tcW w:w="4876" w:type="dxa"/>
            <w:hideMark/>
          </w:tcPr>
          <w:p w14:paraId="5BDD5E41" w14:textId="77777777" w:rsidR="00F017A8" w:rsidRPr="001467C9" w:rsidRDefault="00F017A8" w:rsidP="0010507B">
            <w:pPr>
              <w:pStyle w:val="ColumnHeading"/>
              <w:keepNext/>
            </w:pPr>
            <w:r w:rsidRPr="001467C9">
              <w:t>Textul propus de Comisie</w:t>
            </w:r>
          </w:p>
        </w:tc>
        <w:tc>
          <w:tcPr>
            <w:tcW w:w="4876" w:type="dxa"/>
            <w:hideMark/>
          </w:tcPr>
          <w:p w14:paraId="5675C4DF" w14:textId="77777777" w:rsidR="00F017A8" w:rsidRPr="001467C9" w:rsidRDefault="00F017A8" w:rsidP="0010507B">
            <w:pPr>
              <w:pStyle w:val="ColumnHeading"/>
              <w:keepNext/>
            </w:pPr>
            <w:r w:rsidRPr="001467C9">
              <w:t>Amendamentul</w:t>
            </w:r>
          </w:p>
        </w:tc>
      </w:tr>
      <w:tr w:rsidR="00F017A8" w:rsidRPr="001467C9" w14:paraId="6E60EFEE" w14:textId="77777777" w:rsidTr="0010507B">
        <w:trPr>
          <w:jc w:val="center"/>
        </w:trPr>
        <w:tc>
          <w:tcPr>
            <w:tcW w:w="4876" w:type="dxa"/>
            <w:hideMark/>
          </w:tcPr>
          <w:p w14:paraId="67EBE420" w14:textId="77777777" w:rsidR="00F017A8" w:rsidRPr="001467C9" w:rsidRDefault="00F017A8" w:rsidP="0010507B">
            <w:pPr>
              <w:pStyle w:val="Normal6"/>
            </w:pPr>
            <w:r w:rsidRPr="001467C9">
              <w:t>(42)</w:t>
            </w:r>
            <w:r w:rsidRPr="001467C9">
              <w:tab/>
              <w:t xml:space="preserve">Datorită naturii lor speciale, noile </w:t>
            </w:r>
            <w:r w:rsidRPr="001467C9">
              <w:lastRenderedPageBreak/>
              <w:t xml:space="preserve">tipuri de intervenții pentru plățile în situații de criză acordate fermierilor </w:t>
            </w:r>
            <w:r w:rsidRPr="001467C9">
              <w:rPr>
                <w:b/>
                <w:i/>
              </w:rPr>
              <w:t>în cadrul plăților directe menționate la articolul 41a din Regulamentul (UE) 2021/2115</w:t>
            </w:r>
            <w:r w:rsidRPr="001467C9">
              <w:t xml:space="preserve"> </w:t>
            </w:r>
            <w:r w:rsidRPr="001467C9">
              <w:rPr>
                <w:b/>
                <w:i/>
              </w:rPr>
              <w:t>și</w:t>
            </w:r>
            <w:r w:rsidRPr="001467C9">
              <w:t xml:space="preserve"> în cadrul dezvoltării rurale menționate la articolul 78a din </w:t>
            </w:r>
            <w:r w:rsidRPr="001467C9">
              <w:rPr>
                <w:b/>
                <w:i/>
              </w:rPr>
              <w:t>regulamentul respectiv</w:t>
            </w:r>
            <w:r w:rsidRPr="001467C9">
              <w:t xml:space="preserve"> ar trebui să fie exceptate de la obligația de a contribui la indicatorii de rezultat enumerați în anexa I la regulamentul respectiv.</w:t>
            </w:r>
          </w:p>
        </w:tc>
        <w:tc>
          <w:tcPr>
            <w:tcW w:w="4876" w:type="dxa"/>
            <w:hideMark/>
          </w:tcPr>
          <w:p w14:paraId="5F9B92F0" w14:textId="77777777" w:rsidR="00F017A8" w:rsidRPr="001467C9" w:rsidRDefault="00F017A8" w:rsidP="0010507B">
            <w:pPr>
              <w:pStyle w:val="Normal6"/>
              <w:rPr>
                <w:szCs w:val="24"/>
              </w:rPr>
            </w:pPr>
            <w:r w:rsidRPr="001467C9">
              <w:lastRenderedPageBreak/>
              <w:t>(42)</w:t>
            </w:r>
            <w:r w:rsidRPr="001467C9">
              <w:tab/>
              <w:t xml:space="preserve">Datorită naturii lor speciale, noile </w:t>
            </w:r>
            <w:r w:rsidRPr="001467C9">
              <w:lastRenderedPageBreak/>
              <w:t xml:space="preserve">tipuri de intervenții pentru plățile în situații de criză acordate fermierilor în cadrul dezvoltării rurale menționate la articolul 78a din </w:t>
            </w:r>
            <w:r w:rsidRPr="001467C9">
              <w:rPr>
                <w:b/>
                <w:i/>
              </w:rPr>
              <w:t>Regulamentul (UE) 2021/2115</w:t>
            </w:r>
            <w:r w:rsidRPr="001467C9">
              <w:t xml:space="preserve"> ar trebui să fie exceptate de la obligația de a contribui la indicatorii de rezultat enumerați în anexa I la regulamentul respectiv.</w:t>
            </w:r>
          </w:p>
        </w:tc>
      </w:tr>
    </w:tbl>
    <w:p w14:paraId="17E16923" w14:textId="77777777" w:rsidR="00F017A8" w:rsidRPr="001467C9" w:rsidRDefault="00F017A8" w:rsidP="00F017A8"/>
    <w:p w14:paraId="3D8B17F1" w14:textId="77777777" w:rsidR="00F017A8" w:rsidRPr="001467C9" w:rsidRDefault="00F017A8" w:rsidP="00F017A8">
      <w:pPr>
        <w:pStyle w:val="AmNumberTabs"/>
      </w:pPr>
      <w:r w:rsidRPr="001467C9">
        <w:t>Amendamentul</w:t>
      </w:r>
      <w:r w:rsidRPr="001467C9">
        <w:tab/>
      </w:r>
      <w:r w:rsidRPr="001467C9">
        <w:tab/>
        <w:t>14</w:t>
      </w:r>
    </w:p>
    <w:p w14:paraId="1C22432F" w14:textId="77777777" w:rsidR="00F017A8" w:rsidRPr="001467C9" w:rsidRDefault="00F017A8" w:rsidP="00F017A8"/>
    <w:p w14:paraId="69781240" w14:textId="77777777" w:rsidR="00F017A8" w:rsidRPr="001467C9" w:rsidRDefault="00F017A8" w:rsidP="00F017A8">
      <w:pPr>
        <w:pStyle w:val="NormalBold"/>
        <w:keepNext/>
      </w:pPr>
      <w:r w:rsidRPr="001467C9">
        <w:t>Propunere de regulament</w:t>
      </w:r>
    </w:p>
    <w:p w14:paraId="3E611996" w14:textId="77777777" w:rsidR="00F017A8" w:rsidRPr="001467C9" w:rsidRDefault="00F017A8" w:rsidP="00F017A8">
      <w:pPr>
        <w:pStyle w:val="NormalBold"/>
      </w:pPr>
      <w:r w:rsidRPr="001467C9">
        <w:t>Considerentul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4750670" w14:textId="77777777" w:rsidTr="0010507B">
        <w:trPr>
          <w:jc w:val="center"/>
        </w:trPr>
        <w:tc>
          <w:tcPr>
            <w:tcW w:w="9752" w:type="dxa"/>
            <w:gridSpan w:val="2"/>
          </w:tcPr>
          <w:p w14:paraId="2E1F5E65" w14:textId="77777777" w:rsidR="00F017A8" w:rsidRPr="001467C9" w:rsidRDefault="00F017A8" w:rsidP="0010507B">
            <w:pPr>
              <w:keepNext/>
            </w:pPr>
          </w:p>
        </w:tc>
      </w:tr>
      <w:tr w:rsidR="00F017A8" w:rsidRPr="001467C9" w14:paraId="70BFAC37" w14:textId="77777777" w:rsidTr="0010507B">
        <w:trPr>
          <w:jc w:val="center"/>
        </w:trPr>
        <w:tc>
          <w:tcPr>
            <w:tcW w:w="4876" w:type="dxa"/>
            <w:hideMark/>
          </w:tcPr>
          <w:p w14:paraId="18849D94" w14:textId="77777777" w:rsidR="00F017A8" w:rsidRPr="001467C9" w:rsidRDefault="00F017A8" w:rsidP="0010507B">
            <w:pPr>
              <w:pStyle w:val="ColumnHeading"/>
              <w:keepNext/>
            </w:pPr>
            <w:r w:rsidRPr="001467C9">
              <w:t>Textul propus de Comisie</w:t>
            </w:r>
          </w:p>
        </w:tc>
        <w:tc>
          <w:tcPr>
            <w:tcW w:w="4876" w:type="dxa"/>
            <w:hideMark/>
          </w:tcPr>
          <w:p w14:paraId="329DF4A8" w14:textId="77777777" w:rsidR="00F017A8" w:rsidRPr="001467C9" w:rsidRDefault="00F017A8" w:rsidP="0010507B">
            <w:pPr>
              <w:pStyle w:val="ColumnHeading"/>
              <w:keepNext/>
            </w:pPr>
            <w:r w:rsidRPr="001467C9">
              <w:t>Amendamentul</w:t>
            </w:r>
          </w:p>
        </w:tc>
      </w:tr>
      <w:tr w:rsidR="00F017A8" w:rsidRPr="001467C9" w14:paraId="4C946D9B" w14:textId="77777777" w:rsidTr="0010507B">
        <w:trPr>
          <w:jc w:val="center"/>
        </w:trPr>
        <w:tc>
          <w:tcPr>
            <w:tcW w:w="4876" w:type="dxa"/>
            <w:hideMark/>
          </w:tcPr>
          <w:p w14:paraId="043EBC5C" w14:textId="77777777" w:rsidR="00F017A8" w:rsidRPr="001467C9" w:rsidRDefault="00F017A8" w:rsidP="0010507B">
            <w:pPr>
              <w:pStyle w:val="Normal6"/>
            </w:pPr>
            <w:r w:rsidRPr="001467C9">
              <w:rPr>
                <w:b/>
                <w:i/>
              </w:rPr>
              <w:t>(43)</w:t>
            </w:r>
            <w:r w:rsidRPr="001467C9">
              <w:rPr>
                <w:b/>
                <w:i/>
              </w:rPr>
              <w:tab/>
              <w:t>Finanțarea națională suplimentară pentru plățile complementare în situații de criză acordate fermierilor în conformitate cu articolul 41a din Regulamentul (UE) 2021/2115 ar trebui inclusă în anexa V la planul strategic PAC al statului membru.</w:t>
            </w:r>
          </w:p>
        </w:tc>
        <w:tc>
          <w:tcPr>
            <w:tcW w:w="4876" w:type="dxa"/>
            <w:hideMark/>
          </w:tcPr>
          <w:p w14:paraId="75CCCAFE" w14:textId="77777777" w:rsidR="00F017A8" w:rsidRPr="001467C9" w:rsidRDefault="00F017A8" w:rsidP="0010507B">
            <w:pPr>
              <w:pStyle w:val="Normal6"/>
              <w:rPr>
                <w:szCs w:val="24"/>
              </w:rPr>
            </w:pPr>
            <w:r w:rsidRPr="001467C9">
              <w:rPr>
                <w:b/>
                <w:i/>
              </w:rPr>
              <w:t>eliminat</w:t>
            </w:r>
          </w:p>
        </w:tc>
      </w:tr>
    </w:tbl>
    <w:p w14:paraId="753DAC8C" w14:textId="77777777" w:rsidR="00F017A8" w:rsidRPr="001467C9" w:rsidRDefault="00F017A8" w:rsidP="00F017A8"/>
    <w:p w14:paraId="5A115D83" w14:textId="77777777" w:rsidR="00F017A8" w:rsidRPr="001467C9" w:rsidRDefault="00F017A8" w:rsidP="00F017A8">
      <w:pPr>
        <w:pStyle w:val="AmNumberTabs"/>
      </w:pPr>
      <w:r w:rsidRPr="001467C9">
        <w:t>Amendamentul</w:t>
      </w:r>
      <w:r w:rsidRPr="001467C9">
        <w:tab/>
      </w:r>
      <w:r w:rsidRPr="001467C9">
        <w:tab/>
        <w:t>15</w:t>
      </w:r>
    </w:p>
    <w:p w14:paraId="673D3EBB" w14:textId="77777777" w:rsidR="00F017A8" w:rsidRPr="001467C9" w:rsidRDefault="00F017A8" w:rsidP="00F017A8"/>
    <w:p w14:paraId="339C8B76" w14:textId="77777777" w:rsidR="00F017A8" w:rsidRPr="001467C9" w:rsidRDefault="00F017A8" w:rsidP="00F017A8">
      <w:pPr>
        <w:pStyle w:val="NormalBold"/>
        <w:keepNext/>
      </w:pPr>
      <w:r w:rsidRPr="001467C9">
        <w:t>Propunere de regulament</w:t>
      </w:r>
    </w:p>
    <w:p w14:paraId="179F0D8E" w14:textId="77777777" w:rsidR="00F017A8" w:rsidRPr="001467C9" w:rsidRDefault="00F017A8" w:rsidP="00F017A8">
      <w:pPr>
        <w:pStyle w:val="NormalBold"/>
      </w:pPr>
      <w:r w:rsidRPr="001467C9">
        <w:t>Considerentul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CE17E76" w14:textId="77777777" w:rsidTr="0010507B">
        <w:trPr>
          <w:jc w:val="center"/>
        </w:trPr>
        <w:tc>
          <w:tcPr>
            <w:tcW w:w="9752" w:type="dxa"/>
            <w:gridSpan w:val="2"/>
          </w:tcPr>
          <w:p w14:paraId="4BD7B257" w14:textId="77777777" w:rsidR="00F017A8" w:rsidRPr="001467C9" w:rsidRDefault="00F017A8" w:rsidP="0010507B">
            <w:pPr>
              <w:keepNext/>
            </w:pPr>
          </w:p>
        </w:tc>
      </w:tr>
      <w:tr w:rsidR="00F017A8" w:rsidRPr="001467C9" w14:paraId="466D6646" w14:textId="77777777" w:rsidTr="0010507B">
        <w:trPr>
          <w:jc w:val="center"/>
        </w:trPr>
        <w:tc>
          <w:tcPr>
            <w:tcW w:w="4876" w:type="dxa"/>
            <w:hideMark/>
          </w:tcPr>
          <w:p w14:paraId="61BD39F3" w14:textId="77777777" w:rsidR="00F017A8" w:rsidRPr="001467C9" w:rsidRDefault="00F017A8" w:rsidP="0010507B">
            <w:pPr>
              <w:pStyle w:val="ColumnHeading"/>
              <w:keepNext/>
            </w:pPr>
            <w:r w:rsidRPr="001467C9">
              <w:t>Textul propus de Comisie</w:t>
            </w:r>
          </w:p>
        </w:tc>
        <w:tc>
          <w:tcPr>
            <w:tcW w:w="4876" w:type="dxa"/>
            <w:hideMark/>
          </w:tcPr>
          <w:p w14:paraId="33650B40" w14:textId="77777777" w:rsidR="00F017A8" w:rsidRPr="001467C9" w:rsidRDefault="00F017A8" w:rsidP="0010507B">
            <w:pPr>
              <w:pStyle w:val="ColumnHeading"/>
              <w:keepNext/>
            </w:pPr>
            <w:r w:rsidRPr="001467C9">
              <w:t>Amendamentul</w:t>
            </w:r>
          </w:p>
        </w:tc>
      </w:tr>
      <w:tr w:rsidR="00F017A8" w:rsidRPr="001467C9" w14:paraId="7CCA59A2" w14:textId="77777777" w:rsidTr="0010507B">
        <w:trPr>
          <w:jc w:val="center"/>
        </w:trPr>
        <w:tc>
          <w:tcPr>
            <w:tcW w:w="4876" w:type="dxa"/>
            <w:hideMark/>
          </w:tcPr>
          <w:p w14:paraId="6DF964F7" w14:textId="77777777" w:rsidR="00F017A8" w:rsidRPr="001467C9" w:rsidRDefault="00F017A8" w:rsidP="0010507B">
            <w:pPr>
              <w:pStyle w:val="Normal6"/>
            </w:pPr>
            <w:r w:rsidRPr="001467C9">
              <w:t>(44)</w:t>
            </w:r>
            <w:r w:rsidRPr="001467C9">
              <w:tab/>
              <w:t xml:space="preserve">Articolul 119 alineatul (4) din Regulamentul (UE) 2021/2115 prevede aprobarea de către Comisie a cererilor de modificare a planurilor strategice PAC prezentate de statele membre. Articolul 119 alineatul (9) din regulamentul respectiv permite statelor membre să efectueze și să aplice modificări ale planurilor strategice PAC legate de intervențiile menționate în titlul III capitolul IV din regulamentul respectiv, care sunt aprobate de Comisie împreună cu următoarea cerere de modificare. Experiența a arătat că modificările planurilor strategice PAC conțin adesea </w:t>
            </w:r>
            <w:r w:rsidRPr="001467C9">
              <w:lastRenderedPageBreak/>
              <w:t>numeroase elemente tehnice care le fac complexe, oneroase pentru statele membre și conduc la întârzieri în procedurile de aprobare, deși orientarea strategică a planurilor rămâne neschimbată. Acest aspect afectează adaptarea promptă și eficace a planurilor strategice PAC la realitatea economică în schimbare și la nevoile fermierilor și ale altor beneficiari din statele membre și are un impact negativ asupra punerii în aplicare a planurilor respective. Pentru a simplifica și a îmbunătăți eficiența procedurilor de modificare, în special în ceea ce privește elementele planurilor strategice PAC care nu sunt de natură strategică, aprobarea de către Comisie ar trebui să fie necesară numai pentru modificările strategice ale planurilor strategice PAC. În acest scop, modificările strategice ar trebui definite în Regulamentul (UE) 2021/2115 ca modificări ale unor elemente importante ale planurilor strategice PAC care au un impact semnificativ asupra strategiei și logicii de intervenție a planurilor respective, inclusiv transferuri de alocări financiare între FEADR și FEGA, alocări financiare maxime și minime, precum și modificări ale țintei și ale planurilor financiare. Statele membre ar trebui să fie în măsură să efectueze și să aplice toate celelalte modificări ale planurilor lor strategice PAC după notificarea lor către Comisie, iar aceste alte modificări nu ar trebui să facă obiectul aprobării de către Comisie.</w:t>
            </w:r>
          </w:p>
        </w:tc>
        <w:tc>
          <w:tcPr>
            <w:tcW w:w="4876" w:type="dxa"/>
            <w:hideMark/>
          </w:tcPr>
          <w:p w14:paraId="13A35A42" w14:textId="77777777" w:rsidR="00F017A8" w:rsidRPr="001467C9" w:rsidRDefault="00F017A8" w:rsidP="0010507B">
            <w:pPr>
              <w:pStyle w:val="Normal6"/>
              <w:rPr>
                <w:szCs w:val="24"/>
              </w:rPr>
            </w:pPr>
            <w:r w:rsidRPr="001467C9">
              <w:lastRenderedPageBreak/>
              <w:t>(44)</w:t>
            </w:r>
            <w:r w:rsidRPr="001467C9">
              <w:tab/>
              <w:t xml:space="preserve">Articolul 119 alineatul (4) din Regulamentul (UE) 2021/2115 prevede aprobarea de către Comisie a cererilor de modificare a planurilor strategice PAC prezentate de statele membre. Articolul 119 alineatul (9) din regulamentul respectiv permite statelor membre să efectueze și să aplice modificări ale planurilor strategice PAC legate de intervențiile menționate în titlul III capitolul IV din regulamentul respectiv, care sunt aprobate de Comisie împreună cu următoarea cerere de modificare. Experiența a arătat că modificările planurilor strategice PAC conțin adesea </w:t>
            </w:r>
            <w:r w:rsidRPr="001467C9">
              <w:lastRenderedPageBreak/>
              <w:t xml:space="preserve">numeroase elemente tehnice care le fac complexe, oneroase pentru statele membre și conduc la întârzieri în procedurile de aprobare, deși orientarea strategică a planurilor rămâne neschimbată. Acest aspect afectează adaptarea promptă și eficace a planurilor strategice PAC la realitatea economică în schimbare și la nevoile fermierilor și ale altor beneficiari din statele membre și are un impact negativ asupra punerii în aplicare a planurilor respective. Pentru a simplifica și a îmbunătăți eficiența procedurilor de modificare, în special în ceea ce privește elementele planurilor strategice PAC care nu sunt de natură strategică, aprobarea de către Comisie ar trebui să fie necesară numai pentru modificările strategice ale planurilor strategice PAC. În acest scop, modificările strategice ar trebui definite în Regulamentul (UE) 2021/2115 ca modificări ale unor elemente importante ale planurilor strategice PAC care au un impact semnificativ asupra strategiei și logicii de intervenție a planurilor respective, inclusiv transferuri de alocări financiare între FEADR și FEGA, alocări financiare maxime și minime, precum și modificări ale țintei și ale planurilor financiare. </w:t>
            </w:r>
            <w:r w:rsidRPr="001467C9">
              <w:rPr>
                <w:b/>
                <w:i/>
              </w:rPr>
              <w:t xml:space="preserve">Statele membre ar trebui să prezinte Comisiei modificări strategice ale planurilor lor strategice PAC, în urma unor consultări adecvate cu părțile interesate afectate. </w:t>
            </w:r>
            <w:r w:rsidRPr="001467C9">
              <w:t>Statele membre ar trebui să fie în măsură să efectueze și să aplice toate celelalte modificări ale planurilor lor strategice PAC după notificarea lor către Comisie, iar aceste alte modificări nu ar trebui să facă obiectul aprobării de către Comisie.</w:t>
            </w:r>
          </w:p>
        </w:tc>
      </w:tr>
    </w:tbl>
    <w:p w14:paraId="79DD9CE0" w14:textId="77777777" w:rsidR="00F017A8" w:rsidRPr="001467C9" w:rsidRDefault="00F017A8" w:rsidP="00F017A8"/>
    <w:p w14:paraId="45D8357C" w14:textId="77777777" w:rsidR="00F017A8" w:rsidRPr="001467C9" w:rsidRDefault="00F017A8" w:rsidP="00F017A8">
      <w:pPr>
        <w:pStyle w:val="AmNumberTabs"/>
      </w:pPr>
      <w:r w:rsidRPr="001467C9">
        <w:t>Amendamentul</w:t>
      </w:r>
      <w:r w:rsidRPr="001467C9">
        <w:tab/>
      </w:r>
      <w:r w:rsidRPr="001467C9">
        <w:tab/>
        <w:t>16</w:t>
      </w:r>
    </w:p>
    <w:p w14:paraId="1288B67C" w14:textId="77777777" w:rsidR="00F017A8" w:rsidRPr="001467C9" w:rsidRDefault="00F017A8" w:rsidP="00F017A8"/>
    <w:p w14:paraId="21CD5DC2" w14:textId="77777777" w:rsidR="00F017A8" w:rsidRPr="001467C9" w:rsidRDefault="00F017A8" w:rsidP="00F017A8">
      <w:pPr>
        <w:pStyle w:val="NormalBold"/>
        <w:keepNext/>
      </w:pPr>
      <w:r w:rsidRPr="001467C9">
        <w:t>Propunere de regulament</w:t>
      </w:r>
    </w:p>
    <w:p w14:paraId="5E92A37B" w14:textId="77777777" w:rsidR="00F017A8" w:rsidRPr="001467C9" w:rsidRDefault="00F017A8" w:rsidP="00F017A8">
      <w:pPr>
        <w:pStyle w:val="NormalBold"/>
      </w:pPr>
      <w:r w:rsidRPr="001467C9">
        <w:t>Considerentul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DDA447E" w14:textId="77777777" w:rsidTr="0010507B">
        <w:trPr>
          <w:jc w:val="center"/>
        </w:trPr>
        <w:tc>
          <w:tcPr>
            <w:tcW w:w="9752" w:type="dxa"/>
            <w:gridSpan w:val="2"/>
          </w:tcPr>
          <w:p w14:paraId="3A9694E1" w14:textId="77777777" w:rsidR="00F017A8" w:rsidRPr="001467C9" w:rsidRDefault="00F017A8" w:rsidP="0010507B">
            <w:pPr>
              <w:keepNext/>
            </w:pPr>
          </w:p>
        </w:tc>
      </w:tr>
      <w:tr w:rsidR="00F017A8" w:rsidRPr="001467C9" w14:paraId="27511956" w14:textId="77777777" w:rsidTr="0010507B">
        <w:trPr>
          <w:jc w:val="center"/>
        </w:trPr>
        <w:tc>
          <w:tcPr>
            <w:tcW w:w="4876" w:type="dxa"/>
            <w:hideMark/>
          </w:tcPr>
          <w:p w14:paraId="79827DEC" w14:textId="77777777" w:rsidR="00F017A8" w:rsidRPr="001467C9" w:rsidRDefault="00F017A8" w:rsidP="0010507B">
            <w:pPr>
              <w:pStyle w:val="ColumnHeading"/>
              <w:keepNext/>
            </w:pPr>
            <w:r w:rsidRPr="001467C9">
              <w:t>Textul propus de Comisie</w:t>
            </w:r>
          </w:p>
        </w:tc>
        <w:tc>
          <w:tcPr>
            <w:tcW w:w="4876" w:type="dxa"/>
            <w:hideMark/>
          </w:tcPr>
          <w:p w14:paraId="1E25B302" w14:textId="77777777" w:rsidR="00F017A8" w:rsidRPr="001467C9" w:rsidRDefault="00F017A8" w:rsidP="0010507B">
            <w:pPr>
              <w:pStyle w:val="ColumnHeading"/>
              <w:keepNext/>
            </w:pPr>
            <w:r w:rsidRPr="001467C9">
              <w:t>Amendamentul</w:t>
            </w:r>
          </w:p>
        </w:tc>
      </w:tr>
      <w:tr w:rsidR="00F017A8" w:rsidRPr="001467C9" w14:paraId="6662D0C2" w14:textId="77777777" w:rsidTr="0010507B">
        <w:trPr>
          <w:jc w:val="center"/>
        </w:trPr>
        <w:tc>
          <w:tcPr>
            <w:tcW w:w="4876" w:type="dxa"/>
            <w:hideMark/>
          </w:tcPr>
          <w:p w14:paraId="6D45C843" w14:textId="77777777" w:rsidR="00F017A8" w:rsidRPr="001467C9" w:rsidRDefault="00F017A8" w:rsidP="0010507B">
            <w:pPr>
              <w:pStyle w:val="Normal6"/>
            </w:pPr>
            <w:r w:rsidRPr="001467C9">
              <w:rPr>
                <w:b/>
                <w:i/>
              </w:rPr>
              <w:t>(53)</w:t>
            </w:r>
            <w:r w:rsidRPr="001467C9">
              <w:rPr>
                <w:b/>
                <w:i/>
              </w:rPr>
              <w:tab/>
              <w:t xml:space="preserve">Finanțarea națională </w:t>
            </w:r>
            <w:r w:rsidRPr="001467C9">
              <w:rPr>
                <w:b/>
                <w:i/>
              </w:rPr>
              <w:lastRenderedPageBreak/>
              <w:t>suplimentară pentru plățile complementare în situații de criză acordate fermierilor în conformitate cu articolul 41a din Regulamentul (UE) 2021/2115 ar trebui să se supună acelorași norme ca finanțarea națională suplimentară în cadrul dezvoltării rurale.</w:t>
            </w:r>
          </w:p>
        </w:tc>
        <w:tc>
          <w:tcPr>
            <w:tcW w:w="4876" w:type="dxa"/>
            <w:hideMark/>
          </w:tcPr>
          <w:p w14:paraId="2920B23F" w14:textId="77777777" w:rsidR="00F017A8" w:rsidRPr="001467C9" w:rsidRDefault="00F017A8" w:rsidP="0010507B">
            <w:pPr>
              <w:pStyle w:val="Normal6"/>
              <w:rPr>
                <w:szCs w:val="24"/>
              </w:rPr>
            </w:pPr>
            <w:r w:rsidRPr="001467C9">
              <w:rPr>
                <w:b/>
                <w:i/>
              </w:rPr>
              <w:lastRenderedPageBreak/>
              <w:t>eliminat</w:t>
            </w:r>
          </w:p>
        </w:tc>
      </w:tr>
    </w:tbl>
    <w:p w14:paraId="77EF9351" w14:textId="77777777" w:rsidR="00F017A8" w:rsidRPr="001467C9" w:rsidRDefault="00F017A8" w:rsidP="00F017A8"/>
    <w:p w14:paraId="3CF37965" w14:textId="77777777" w:rsidR="00F017A8" w:rsidRPr="001467C9" w:rsidRDefault="00F017A8" w:rsidP="00F017A8">
      <w:pPr>
        <w:pStyle w:val="AmNumberTabs"/>
      </w:pPr>
      <w:r w:rsidRPr="001467C9">
        <w:t>Amendamentul</w:t>
      </w:r>
      <w:r w:rsidRPr="001467C9">
        <w:tab/>
      </w:r>
      <w:r w:rsidRPr="001467C9">
        <w:tab/>
        <w:t>17</w:t>
      </w:r>
    </w:p>
    <w:p w14:paraId="6384F1FA" w14:textId="77777777" w:rsidR="00F017A8" w:rsidRPr="001467C9" w:rsidRDefault="00F017A8" w:rsidP="00F017A8"/>
    <w:p w14:paraId="7E43FF4C" w14:textId="77777777" w:rsidR="00F017A8" w:rsidRPr="001467C9" w:rsidRDefault="00F017A8" w:rsidP="00F017A8">
      <w:pPr>
        <w:pStyle w:val="NormalBold"/>
        <w:keepNext/>
      </w:pPr>
      <w:r w:rsidRPr="001467C9">
        <w:t>Propunere de regulament</w:t>
      </w:r>
    </w:p>
    <w:p w14:paraId="11A61401" w14:textId="77777777" w:rsidR="00F017A8" w:rsidRPr="001467C9" w:rsidRDefault="00F017A8" w:rsidP="00F017A8">
      <w:pPr>
        <w:pStyle w:val="NormalBold"/>
      </w:pPr>
      <w:r w:rsidRPr="001467C9">
        <w:t>Considerentul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9D322D0" w14:textId="77777777" w:rsidTr="0010507B">
        <w:trPr>
          <w:jc w:val="center"/>
        </w:trPr>
        <w:tc>
          <w:tcPr>
            <w:tcW w:w="9752" w:type="dxa"/>
            <w:gridSpan w:val="2"/>
          </w:tcPr>
          <w:p w14:paraId="2B5A148D" w14:textId="77777777" w:rsidR="00F017A8" w:rsidRPr="001467C9" w:rsidRDefault="00F017A8" w:rsidP="0010507B">
            <w:pPr>
              <w:keepNext/>
            </w:pPr>
          </w:p>
        </w:tc>
      </w:tr>
      <w:tr w:rsidR="00F017A8" w:rsidRPr="001467C9" w14:paraId="5F5FDA78" w14:textId="77777777" w:rsidTr="0010507B">
        <w:trPr>
          <w:jc w:val="center"/>
        </w:trPr>
        <w:tc>
          <w:tcPr>
            <w:tcW w:w="4876" w:type="dxa"/>
            <w:hideMark/>
          </w:tcPr>
          <w:p w14:paraId="73EB6B3D" w14:textId="77777777" w:rsidR="00F017A8" w:rsidRPr="001467C9" w:rsidRDefault="00F017A8" w:rsidP="0010507B">
            <w:pPr>
              <w:pStyle w:val="ColumnHeading"/>
              <w:keepNext/>
            </w:pPr>
            <w:r w:rsidRPr="001467C9">
              <w:t>Textul propus de Comisie</w:t>
            </w:r>
          </w:p>
        </w:tc>
        <w:tc>
          <w:tcPr>
            <w:tcW w:w="4876" w:type="dxa"/>
            <w:hideMark/>
          </w:tcPr>
          <w:p w14:paraId="297DEFA8" w14:textId="77777777" w:rsidR="00F017A8" w:rsidRPr="001467C9" w:rsidRDefault="00F017A8" w:rsidP="0010507B">
            <w:pPr>
              <w:pStyle w:val="ColumnHeading"/>
              <w:keepNext/>
            </w:pPr>
            <w:r w:rsidRPr="001467C9">
              <w:t>Amendamentul</w:t>
            </w:r>
          </w:p>
        </w:tc>
      </w:tr>
      <w:tr w:rsidR="00F017A8" w:rsidRPr="001467C9" w14:paraId="367236A7" w14:textId="77777777" w:rsidTr="0010507B">
        <w:trPr>
          <w:jc w:val="center"/>
        </w:trPr>
        <w:tc>
          <w:tcPr>
            <w:tcW w:w="4876" w:type="dxa"/>
            <w:hideMark/>
          </w:tcPr>
          <w:p w14:paraId="7B4D10A5" w14:textId="77777777" w:rsidR="00F017A8" w:rsidRPr="001467C9" w:rsidRDefault="00F017A8" w:rsidP="0010507B">
            <w:pPr>
              <w:pStyle w:val="Normal6"/>
            </w:pPr>
            <w:r w:rsidRPr="001467C9">
              <w:t>(55)</w:t>
            </w:r>
            <w:r w:rsidRPr="001467C9">
              <w:tab/>
              <w:t xml:space="preserve">Anexa I la Regulamentul (UE) 2021/2115 stabilește indicatorii de impact, de rezultat și de realizare în temeiul articolului 7 din regulamentul respectiv. Tabelul „Verificarea anuală a performanței - REALIZARE” din anexa I la regulamentul respectiv ar trebui înlocuit pentru a introduce indicatori de realizare legați de </w:t>
            </w:r>
            <w:r w:rsidRPr="001467C9">
              <w:rPr>
                <w:b/>
                <w:i/>
              </w:rPr>
              <w:t>tipurile</w:t>
            </w:r>
            <w:r w:rsidRPr="001467C9">
              <w:t xml:space="preserve"> de intervenții nou </w:t>
            </w:r>
            <w:r w:rsidRPr="001467C9">
              <w:rPr>
                <w:b/>
                <w:i/>
              </w:rPr>
              <w:t>introduse</w:t>
            </w:r>
            <w:r w:rsidRPr="001467C9">
              <w:t xml:space="preserve"> și de tipurile de intervenții modificate și pentru a ține seama de eliminarea prin prezentul regulament a verificării anuale a performanței prevăzute la articolul 54 din Regulamentul (UE) 2021/2116.</w:t>
            </w:r>
          </w:p>
        </w:tc>
        <w:tc>
          <w:tcPr>
            <w:tcW w:w="4876" w:type="dxa"/>
            <w:hideMark/>
          </w:tcPr>
          <w:p w14:paraId="56848F17" w14:textId="77777777" w:rsidR="00F017A8" w:rsidRPr="001467C9" w:rsidRDefault="00F017A8" w:rsidP="0010507B">
            <w:pPr>
              <w:pStyle w:val="Normal6"/>
              <w:rPr>
                <w:szCs w:val="24"/>
              </w:rPr>
            </w:pPr>
            <w:r w:rsidRPr="001467C9">
              <w:t>(55)</w:t>
            </w:r>
            <w:r w:rsidRPr="001467C9">
              <w:tab/>
              <w:t xml:space="preserve">Anexa I la Regulamentul (UE) 2021/2115 stabilește indicatorii de impact, de rezultat și de realizare în temeiul articolului 7 din regulamentul respectiv. Tabelul „Verificarea anuală a performanței - REALIZARE” din anexa I la regulamentul respectiv ar trebui înlocuit pentru a introduce indicatori de realizare legați de </w:t>
            </w:r>
            <w:r w:rsidRPr="001467C9">
              <w:rPr>
                <w:b/>
                <w:i/>
              </w:rPr>
              <w:t>tipul</w:t>
            </w:r>
            <w:r w:rsidRPr="001467C9">
              <w:t xml:space="preserve"> de intervenții nou </w:t>
            </w:r>
            <w:r w:rsidRPr="001467C9">
              <w:rPr>
                <w:b/>
                <w:i/>
              </w:rPr>
              <w:t>introdus</w:t>
            </w:r>
            <w:r w:rsidRPr="001467C9">
              <w:t xml:space="preserve"> și de tipurile de intervenții modificate și pentru a ține seama de eliminarea prin prezentul regulament a verificării anuale a performanței prevăzute la articolul 54 din Regulamentul (UE) 2021/2116.</w:t>
            </w:r>
          </w:p>
        </w:tc>
      </w:tr>
    </w:tbl>
    <w:p w14:paraId="56A78194" w14:textId="77777777" w:rsidR="00F017A8" w:rsidRPr="001467C9" w:rsidRDefault="00F017A8" w:rsidP="00F017A8"/>
    <w:p w14:paraId="7322ED98" w14:textId="77777777" w:rsidR="00F017A8" w:rsidRPr="001467C9" w:rsidRDefault="00F017A8" w:rsidP="00F017A8">
      <w:pPr>
        <w:pStyle w:val="AmNumberTabs"/>
      </w:pPr>
      <w:r w:rsidRPr="001467C9">
        <w:t>Amendamentul</w:t>
      </w:r>
      <w:r w:rsidRPr="001467C9">
        <w:tab/>
      </w:r>
      <w:r w:rsidRPr="001467C9">
        <w:tab/>
        <w:t>18</w:t>
      </w:r>
    </w:p>
    <w:p w14:paraId="1E01D077" w14:textId="77777777" w:rsidR="00F017A8" w:rsidRPr="001467C9" w:rsidRDefault="00F017A8" w:rsidP="00F017A8"/>
    <w:p w14:paraId="46A71C9A" w14:textId="77777777" w:rsidR="00F017A8" w:rsidRPr="001467C9" w:rsidRDefault="00F017A8" w:rsidP="00F017A8">
      <w:pPr>
        <w:pStyle w:val="NormalBold"/>
        <w:keepNext/>
      </w:pPr>
      <w:r w:rsidRPr="001467C9">
        <w:t>Propunere de regulament</w:t>
      </w:r>
    </w:p>
    <w:p w14:paraId="140122B4" w14:textId="77777777" w:rsidR="00F017A8" w:rsidRPr="001467C9" w:rsidRDefault="00F017A8" w:rsidP="00F017A8">
      <w:pPr>
        <w:pStyle w:val="NormalBold"/>
      </w:pPr>
      <w:r w:rsidRPr="001467C9">
        <w:t>Considerentul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76D69AE" w14:textId="77777777" w:rsidTr="0010507B">
        <w:trPr>
          <w:jc w:val="center"/>
        </w:trPr>
        <w:tc>
          <w:tcPr>
            <w:tcW w:w="9752" w:type="dxa"/>
            <w:gridSpan w:val="2"/>
          </w:tcPr>
          <w:p w14:paraId="0A9D164E" w14:textId="77777777" w:rsidR="00F017A8" w:rsidRPr="001467C9" w:rsidRDefault="00F017A8" w:rsidP="0010507B">
            <w:pPr>
              <w:keepNext/>
            </w:pPr>
          </w:p>
        </w:tc>
      </w:tr>
      <w:tr w:rsidR="00F017A8" w:rsidRPr="001467C9" w14:paraId="687789F3" w14:textId="77777777" w:rsidTr="0010507B">
        <w:trPr>
          <w:jc w:val="center"/>
        </w:trPr>
        <w:tc>
          <w:tcPr>
            <w:tcW w:w="4876" w:type="dxa"/>
            <w:hideMark/>
          </w:tcPr>
          <w:p w14:paraId="4B7C0CA8" w14:textId="77777777" w:rsidR="00F017A8" w:rsidRPr="001467C9" w:rsidRDefault="00F017A8" w:rsidP="0010507B">
            <w:pPr>
              <w:pStyle w:val="ColumnHeading"/>
              <w:keepNext/>
            </w:pPr>
            <w:r w:rsidRPr="001467C9">
              <w:t>Textul propus de Comisie</w:t>
            </w:r>
          </w:p>
        </w:tc>
        <w:tc>
          <w:tcPr>
            <w:tcW w:w="4876" w:type="dxa"/>
            <w:hideMark/>
          </w:tcPr>
          <w:p w14:paraId="70FE57B4" w14:textId="77777777" w:rsidR="00F017A8" w:rsidRPr="001467C9" w:rsidRDefault="00F017A8" w:rsidP="0010507B">
            <w:pPr>
              <w:pStyle w:val="ColumnHeading"/>
              <w:keepNext/>
            </w:pPr>
            <w:r w:rsidRPr="001467C9">
              <w:t>Amendamentul</w:t>
            </w:r>
          </w:p>
        </w:tc>
      </w:tr>
      <w:tr w:rsidR="00F017A8" w:rsidRPr="001467C9" w14:paraId="7FD3CFAA" w14:textId="77777777" w:rsidTr="0010507B">
        <w:trPr>
          <w:jc w:val="center"/>
        </w:trPr>
        <w:tc>
          <w:tcPr>
            <w:tcW w:w="4876" w:type="dxa"/>
            <w:hideMark/>
          </w:tcPr>
          <w:p w14:paraId="4CF42F54" w14:textId="77777777" w:rsidR="00F017A8" w:rsidRPr="001467C9" w:rsidRDefault="00F017A8" w:rsidP="0010507B">
            <w:pPr>
              <w:pStyle w:val="Normal6"/>
            </w:pPr>
            <w:r w:rsidRPr="001467C9">
              <w:t>(56)</w:t>
            </w:r>
            <w:r w:rsidRPr="001467C9">
              <w:tab/>
              <w:t xml:space="preserve">Anexa II la Regulamentul (UE) 2021/2115 enumeră punctele relevante din anexa 2 la Acordul OMC privind agricultura („cutia verde”) pentru fiecare tip de intervenție din regulamentul respectiv. </w:t>
            </w:r>
            <w:r w:rsidRPr="001467C9">
              <w:rPr>
                <w:b/>
                <w:i/>
              </w:rPr>
              <w:t>Tipurile de intervenții nou introduse</w:t>
            </w:r>
            <w:r w:rsidRPr="001467C9">
              <w:t xml:space="preserve"> pentru plățile în situații de criză acordate fermierilor </w:t>
            </w:r>
            <w:r w:rsidRPr="001467C9">
              <w:rPr>
                <w:b/>
                <w:i/>
              </w:rPr>
              <w:t>în cadrul plăților directe menționate la articolul 41a</w:t>
            </w:r>
            <w:r w:rsidRPr="001467C9">
              <w:t xml:space="preserve"> </w:t>
            </w:r>
            <w:r w:rsidRPr="001467C9">
              <w:rPr>
                <w:b/>
                <w:i/>
              </w:rPr>
              <w:t>din Regulamentul (UE) 2021/2115</w:t>
            </w:r>
            <w:r w:rsidRPr="001467C9">
              <w:t xml:space="preserve"> </w:t>
            </w:r>
            <w:r w:rsidRPr="001467C9">
              <w:rPr>
                <w:b/>
                <w:i/>
              </w:rPr>
              <w:t>și</w:t>
            </w:r>
            <w:r w:rsidRPr="001467C9">
              <w:t xml:space="preserve"> în cadrul </w:t>
            </w:r>
            <w:r w:rsidRPr="001467C9">
              <w:lastRenderedPageBreak/>
              <w:t xml:space="preserve">dezvoltării rurale menționate la articolul 78a </w:t>
            </w:r>
            <w:r w:rsidRPr="001467C9">
              <w:rPr>
                <w:b/>
                <w:i/>
              </w:rPr>
              <w:t>din regulamentul respectiv</w:t>
            </w:r>
            <w:r w:rsidRPr="001467C9">
              <w:t xml:space="preserve"> ar trebui, prin urmare, să fie incluse în anexa respectivă.</w:t>
            </w:r>
          </w:p>
        </w:tc>
        <w:tc>
          <w:tcPr>
            <w:tcW w:w="4876" w:type="dxa"/>
            <w:hideMark/>
          </w:tcPr>
          <w:p w14:paraId="4EC8939D" w14:textId="77777777" w:rsidR="00F017A8" w:rsidRPr="001467C9" w:rsidRDefault="00F017A8" w:rsidP="0010507B">
            <w:pPr>
              <w:pStyle w:val="Normal6"/>
              <w:rPr>
                <w:szCs w:val="24"/>
              </w:rPr>
            </w:pPr>
            <w:r w:rsidRPr="001467C9">
              <w:lastRenderedPageBreak/>
              <w:t>(56)</w:t>
            </w:r>
            <w:r w:rsidRPr="001467C9">
              <w:tab/>
              <w:t xml:space="preserve">Anexa II la Regulamentul (UE) 2021/2115 enumeră punctele relevante din anexa 2 la Acordul OMC privind agricultura („cutia verde”) pentru fiecare tip de intervenție din regulamentul respectiv. </w:t>
            </w:r>
            <w:r w:rsidRPr="001467C9">
              <w:rPr>
                <w:b/>
                <w:i/>
              </w:rPr>
              <w:t>Tipul de intervenție nou introdus</w:t>
            </w:r>
            <w:r w:rsidRPr="001467C9">
              <w:t xml:space="preserve"> pentru plățile în situații de criză acordate fermierilor în cadrul dezvoltării rurale menționate la articolul 78a din </w:t>
            </w:r>
            <w:r w:rsidRPr="001467C9">
              <w:rPr>
                <w:b/>
                <w:i/>
              </w:rPr>
              <w:t>Regulamentul (UE) 2021/2115</w:t>
            </w:r>
            <w:r w:rsidRPr="001467C9">
              <w:t xml:space="preserve"> din </w:t>
            </w:r>
            <w:r w:rsidRPr="001467C9">
              <w:lastRenderedPageBreak/>
              <w:t>regulamentul respectiv ar trebui, prin urmare, să fie incluse în anexa respectivă.</w:t>
            </w:r>
          </w:p>
        </w:tc>
      </w:tr>
    </w:tbl>
    <w:p w14:paraId="7BD2A098" w14:textId="77777777" w:rsidR="00F017A8" w:rsidRPr="001467C9" w:rsidRDefault="00F017A8" w:rsidP="00F017A8"/>
    <w:p w14:paraId="5A67E087" w14:textId="77777777" w:rsidR="00F017A8" w:rsidRPr="001467C9" w:rsidRDefault="00F017A8" w:rsidP="00F017A8">
      <w:pPr>
        <w:pStyle w:val="AmNumberTabs"/>
      </w:pPr>
      <w:r w:rsidRPr="001467C9">
        <w:t>Amendamentul</w:t>
      </w:r>
      <w:r w:rsidRPr="001467C9">
        <w:tab/>
      </w:r>
      <w:r w:rsidRPr="001467C9">
        <w:tab/>
        <w:t>19</w:t>
      </w:r>
    </w:p>
    <w:p w14:paraId="5E1D77E1" w14:textId="77777777" w:rsidR="00F017A8" w:rsidRPr="001467C9" w:rsidRDefault="00F017A8" w:rsidP="00F017A8"/>
    <w:p w14:paraId="2B8CCE9A" w14:textId="77777777" w:rsidR="00F017A8" w:rsidRPr="001467C9" w:rsidRDefault="00F017A8" w:rsidP="00F017A8">
      <w:pPr>
        <w:pStyle w:val="NormalBold"/>
        <w:keepNext/>
      </w:pPr>
      <w:r w:rsidRPr="001467C9">
        <w:t>Propunere de regulament</w:t>
      </w:r>
    </w:p>
    <w:p w14:paraId="53DEB7F2" w14:textId="77777777" w:rsidR="00F017A8" w:rsidRPr="001467C9" w:rsidRDefault="00F017A8" w:rsidP="00F017A8">
      <w:pPr>
        <w:pStyle w:val="NormalBold"/>
      </w:pPr>
      <w:r w:rsidRPr="001467C9">
        <w:t>Considerentul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6C94FF8" w14:textId="77777777" w:rsidTr="0010507B">
        <w:trPr>
          <w:jc w:val="center"/>
        </w:trPr>
        <w:tc>
          <w:tcPr>
            <w:tcW w:w="9752" w:type="dxa"/>
            <w:gridSpan w:val="2"/>
          </w:tcPr>
          <w:p w14:paraId="22439C21" w14:textId="77777777" w:rsidR="00F017A8" w:rsidRPr="001467C9" w:rsidRDefault="00F017A8" w:rsidP="0010507B">
            <w:pPr>
              <w:keepNext/>
            </w:pPr>
          </w:p>
        </w:tc>
      </w:tr>
      <w:tr w:rsidR="00F017A8" w:rsidRPr="001467C9" w14:paraId="06DF86DF" w14:textId="77777777" w:rsidTr="0010507B">
        <w:trPr>
          <w:jc w:val="center"/>
        </w:trPr>
        <w:tc>
          <w:tcPr>
            <w:tcW w:w="4876" w:type="dxa"/>
            <w:hideMark/>
          </w:tcPr>
          <w:p w14:paraId="440D967D" w14:textId="77777777" w:rsidR="00F017A8" w:rsidRPr="001467C9" w:rsidRDefault="00F017A8" w:rsidP="0010507B">
            <w:pPr>
              <w:pStyle w:val="ColumnHeading"/>
              <w:keepNext/>
            </w:pPr>
            <w:r w:rsidRPr="001467C9">
              <w:t>Textul propus de Comisie</w:t>
            </w:r>
          </w:p>
        </w:tc>
        <w:tc>
          <w:tcPr>
            <w:tcW w:w="4876" w:type="dxa"/>
            <w:hideMark/>
          </w:tcPr>
          <w:p w14:paraId="5853187E" w14:textId="77777777" w:rsidR="00F017A8" w:rsidRPr="001467C9" w:rsidRDefault="00F017A8" w:rsidP="0010507B">
            <w:pPr>
              <w:pStyle w:val="ColumnHeading"/>
              <w:keepNext/>
            </w:pPr>
            <w:r w:rsidRPr="001467C9">
              <w:t>Amendamentul</w:t>
            </w:r>
          </w:p>
        </w:tc>
      </w:tr>
      <w:tr w:rsidR="00F017A8" w:rsidRPr="001467C9" w14:paraId="00E0A9C8" w14:textId="77777777" w:rsidTr="0010507B">
        <w:trPr>
          <w:jc w:val="center"/>
        </w:trPr>
        <w:tc>
          <w:tcPr>
            <w:tcW w:w="4876" w:type="dxa"/>
            <w:hideMark/>
          </w:tcPr>
          <w:p w14:paraId="4845DE78" w14:textId="77777777" w:rsidR="00F017A8" w:rsidRPr="001467C9" w:rsidRDefault="00F017A8" w:rsidP="0010507B">
            <w:pPr>
              <w:pStyle w:val="Normal6"/>
            </w:pPr>
            <w:r w:rsidRPr="001467C9">
              <w:rPr>
                <w:b/>
                <w:i/>
              </w:rPr>
              <w:t>(61)</w:t>
            </w:r>
            <w:r w:rsidRPr="001467C9">
              <w:rPr>
                <w:b/>
                <w:i/>
              </w:rPr>
              <w:tab/>
              <w:t xml:space="preserve">Experiența în ceea ce privește punerea în aplicare a rezervei pentru agricultură a arătat că aceasta este valoroasă în caz de criză pentru a oferi sprijin fermierilor afectați și pentru a contribui la revenirea piețelor la un echilibru mai bun. Cu toate acestea, în ultimii ani, rezerva a fost utilizată din ce în ce mai mult pentru ameliorarea situației fermierilor care au suferit pierderi directe din cauza dezastrelor naturale, a fenomenelor climatice nefavorabile sau a evenimentelor catastrofale, deși scopul său inițial, ca instrument de finanțare a pieței, a fost de a se concentra pe compensarea și atenuarea impactului perturbărilor pieței. Având în vedere provocările tot mai mari cu care se confruntă sectorul agricol al Uniunii, inclusiv tensiunile comerciale, incertitudinea geopolitică și impactul indirect sporit al problemelor de sănătate a animalelor asupra echilibrului pieței, pare justificat să se reorienteze rezerva către scopul său inițial. Compensațiile acordate fermierilor pentru efectele directe ale dezastrelor naturale, ale fenomenelor climatice nefavorabile sau ale evenimentelor catastrofale, cum ar fi cele care au ca rezultat pierderi fizice de plante, animale și produse derivate, ar trebui să fie abordate de statele membre care sunt responsabile de elaborarea unor strategii solide de gestionare a riscurilor și a crizelor cu sprijinul financiar al planurilor lor strategice PAC, inclusiv al noilor instrumente instituite prin </w:t>
            </w:r>
            <w:r w:rsidRPr="001467C9">
              <w:rPr>
                <w:b/>
                <w:i/>
              </w:rPr>
              <w:lastRenderedPageBreak/>
              <w:t>prezentul regulament. Măsurile de echilibrare a impactului negativ asupra fermierilor generat de perturbarea pieței, cum ar fi cele care afectează prețurile, costurile sau vânzările, inclusiv atunci când sunt generate ca efecte indirecte ale dezastrelor naturale, ale fenomenelor climatice nefavorabile sau ale evenimentelor catastrofale, ar trebui să fie finanțate în continuare din rezerva pentru agricultură.</w:t>
            </w:r>
          </w:p>
        </w:tc>
        <w:tc>
          <w:tcPr>
            <w:tcW w:w="4876" w:type="dxa"/>
            <w:hideMark/>
          </w:tcPr>
          <w:p w14:paraId="3B748A0B" w14:textId="77777777" w:rsidR="00F017A8" w:rsidRPr="001467C9" w:rsidRDefault="00F017A8" w:rsidP="0010507B">
            <w:pPr>
              <w:pStyle w:val="Normal6"/>
              <w:rPr>
                <w:szCs w:val="24"/>
              </w:rPr>
            </w:pPr>
            <w:r w:rsidRPr="001467C9">
              <w:rPr>
                <w:b/>
                <w:i/>
              </w:rPr>
              <w:lastRenderedPageBreak/>
              <w:t>eliminat</w:t>
            </w:r>
          </w:p>
        </w:tc>
      </w:tr>
    </w:tbl>
    <w:p w14:paraId="45DE12B5" w14:textId="77777777" w:rsidR="00F017A8" w:rsidRPr="001467C9" w:rsidRDefault="00F017A8" w:rsidP="00F017A8"/>
    <w:p w14:paraId="7380744E" w14:textId="77777777" w:rsidR="00F017A8" w:rsidRPr="001467C9" w:rsidRDefault="00F017A8" w:rsidP="00F017A8">
      <w:pPr>
        <w:pStyle w:val="AmNumberTabs"/>
      </w:pPr>
      <w:r w:rsidRPr="001467C9">
        <w:t>Amendamentul</w:t>
      </w:r>
      <w:r w:rsidRPr="001467C9">
        <w:tab/>
      </w:r>
      <w:r w:rsidRPr="001467C9">
        <w:tab/>
        <w:t>20</w:t>
      </w:r>
    </w:p>
    <w:p w14:paraId="21FAD5BD" w14:textId="77777777" w:rsidR="00F017A8" w:rsidRPr="001467C9" w:rsidRDefault="00F017A8" w:rsidP="00F017A8"/>
    <w:p w14:paraId="2EE681D0" w14:textId="77777777" w:rsidR="00F017A8" w:rsidRPr="001467C9" w:rsidRDefault="00F017A8" w:rsidP="00F017A8">
      <w:pPr>
        <w:pStyle w:val="NormalBold"/>
        <w:keepNext/>
      </w:pPr>
      <w:r w:rsidRPr="001467C9">
        <w:t>Propunere de regulament</w:t>
      </w:r>
    </w:p>
    <w:p w14:paraId="5C0ECD58" w14:textId="77777777" w:rsidR="00F017A8" w:rsidRPr="001467C9" w:rsidRDefault="00F017A8" w:rsidP="00F017A8">
      <w:pPr>
        <w:pStyle w:val="NormalBold"/>
      </w:pPr>
      <w:r w:rsidRPr="001467C9">
        <w:t>Considerentul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D391F77" w14:textId="77777777" w:rsidTr="0010507B">
        <w:trPr>
          <w:jc w:val="center"/>
        </w:trPr>
        <w:tc>
          <w:tcPr>
            <w:tcW w:w="9752" w:type="dxa"/>
            <w:gridSpan w:val="2"/>
          </w:tcPr>
          <w:p w14:paraId="3EE89F6E" w14:textId="77777777" w:rsidR="00F017A8" w:rsidRPr="001467C9" w:rsidRDefault="00F017A8" w:rsidP="0010507B">
            <w:pPr>
              <w:keepNext/>
            </w:pPr>
          </w:p>
        </w:tc>
      </w:tr>
      <w:tr w:rsidR="00F017A8" w:rsidRPr="001467C9" w14:paraId="162CA186" w14:textId="77777777" w:rsidTr="0010507B">
        <w:trPr>
          <w:jc w:val="center"/>
        </w:trPr>
        <w:tc>
          <w:tcPr>
            <w:tcW w:w="4876" w:type="dxa"/>
            <w:hideMark/>
          </w:tcPr>
          <w:p w14:paraId="137916A3" w14:textId="77777777" w:rsidR="00F017A8" w:rsidRPr="001467C9" w:rsidRDefault="00F017A8" w:rsidP="0010507B">
            <w:pPr>
              <w:pStyle w:val="ColumnHeading"/>
              <w:keepNext/>
            </w:pPr>
            <w:r w:rsidRPr="001467C9">
              <w:t>Textul propus de Comisie</w:t>
            </w:r>
          </w:p>
        </w:tc>
        <w:tc>
          <w:tcPr>
            <w:tcW w:w="4876" w:type="dxa"/>
            <w:hideMark/>
          </w:tcPr>
          <w:p w14:paraId="27662F2D" w14:textId="77777777" w:rsidR="00F017A8" w:rsidRPr="001467C9" w:rsidRDefault="00F017A8" w:rsidP="0010507B">
            <w:pPr>
              <w:pStyle w:val="ColumnHeading"/>
              <w:keepNext/>
            </w:pPr>
            <w:r w:rsidRPr="001467C9">
              <w:t>Amendamentul</w:t>
            </w:r>
          </w:p>
        </w:tc>
      </w:tr>
      <w:tr w:rsidR="00F017A8" w:rsidRPr="001467C9" w14:paraId="59E5A961" w14:textId="77777777" w:rsidTr="0010507B">
        <w:trPr>
          <w:jc w:val="center"/>
        </w:trPr>
        <w:tc>
          <w:tcPr>
            <w:tcW w:w="4876" w:type="dxa"/>
            <w:hideMark/>
          </w:tcPr>
          <w:p w14:paraId="493D52CB" w14:textId="77777777" w:rsidR="00F017A8" w:rsidRPr="001467C9" w:rsidRDefault="00F017A8" w:rsidP="0010507B">
            <w:pPr>
              <w:pStyle w:val="Normal6"/>
            </w:pPr>
            <w:r w:rsidRPr="001467C9">
              <w:rPr>
                <w:b/>
                <w:i/>
              </w:rPr>
              <w:t>(80)</w:t>
            </w:r>
            <w:r w:rsidRPr="001467C9">
              <w:rPr>
                <w:b/>
                <w:i/>
              </w:rPr>
              <w:tab/>
            </w:r>
            <w:r w:rsidRPr="001467C9">
              <w:rPr>
                <w:b/>
                <w:bCs/>
                <w:i/>
                <w:iCs/>
              </w:rPr>
              <w:t>Având în vedere că au fost deja alocate fonduri din rezerva pentru agricultură pentru 2025 pentru sectoarele afectate de fenomene climatice nefavorabile și de dezastre naturale, astfel cum se prevede în Regulamentul de punere în aplicare (UE) 2025/441 al Comisiei</w:t>
            </w:r>
            <w:r w:rsidRPr="001467C9">
              <w:rPr>
                <w:b/>
                <w:bCs/>
                <w:i/>
                <w:iCs/>
                <w:vertAlign w:val="superscript"/>
              </w:rPr>
              <w:t>19</w:t>
            </w:r>
            <w:r w:rsidRPr="001467C9">
              <w:rPr>
                <w:b/>
                <w:bCs/>
                <w:i/>
                <w:iCs/>
              </w:rPr>
              <w:t>, articolul 2 alineatul (5) din prezentul regulament ar trebui să se aplice începând cu exercițiul financiar agricol 2026, și anume numai de la 16 octombrie 2025.</w:t>
            </w:r>
          </w:p>
        </w:tc>
        <w:tc>
          <w:tcPr>
            <w:tcW w:w="4876" w:type="dxa"/>
            <w:hideMark/>
          </w:tcPr>
          <w:p w14:paraId="509E09AA" w14:textId="77777777" w:rsidR="00F017A8" w:rsidRPr="001467C9" w:rsidRDefault="00F017A8" w:rsidP="0010507B">
            <w:pPr>
              <w:pStyle w:val="Normal6"/>
              <w:rPr>
                <w:szCs w:val="24"/>
              </w:rPr>
            </w:pPr>
            <w:r w:rsidRPr="001467C9">
              <w:rPr>
                <w:b/>
                <w:i/>
              </w:rPr>
              <w:t>eliminat</w:t>
            </w:r>
          </w:p>
        </w:tc>
      </w:tr>
      <w:tr w:rsidR="00F017A8" w:rsidRPr="001467C9" w14:paraId="4BC1EC02" w14:textId="77777777" w:rsidTr="0010507B">
        <w:trPr>
          <w:jc w:val="center"/>
        </w:trPr>
        <w:tc>
          <w:tcPr>
            <w:tcW w:w="4876" w:type="dxa"/>
            <w:hideMark/>
          </w:tcPr>
          <w:p w14:paraId="5A9FDA49" w14:textId="77777777" w:rsidR="00F017A8" w:rsidRPr="001467C9" w:rsidRDefault="00F017A8" w:rsidP="0010507B">
            <w:pPr>
              <w:pStyle w:val="Normal6"/>
            </w:pPr>
            <w:r w:rsidRPr="001467C9">
              <w:rPr>
                <w:b/>
                <w:i/>
              </w:rPr>
              <w:t>__________________</w:t>
            </w:r>
          </w:p>
        </w:tc>
        <w:tc>
          <w:tcPr>
            <w:tcW w:w="4876" w:type="dxa"/>
          </w:tcPr>
          <w:p w14:paraId="4185F983" w14:textId="77777777" w:rsidR="00F017A8" w:rsidRPr="001467C9" w:rsidRDefault="00F017A8" w:rsidP="0010507B">
            <w:pPr>
              <w:pStyle w:val="Normal6"/>
              <w:rPr>
                <w:szCs w:val="24"/>
              </w:rPr>
            </w:pPr>
          </w:p>
        </w:tc>
      </w:tr>
      <w:tr w:rsidR="00F017A8" w:rsidRPr="001467C9" w14:paraId="64E061C9" w14:textId="77777777" w:rsidTr="0010507B">
        <w:trPr>
          <w:jc w:val="center"/>
        </w:trPr>
        <w:tc>
          <w:tcPr>
            <w:tcW w:w="4876" w:type="dxa"/>
            <w:hideMark/>
          </w:tcPr>
          <w:p w14:paraId="6987E543" w14:textId="77777777" w:rsidR="00F017A8" w:rsidRPr="001467C9" w:rsidRDefault="00F017A8" w:rsidP="0010507B">
            <w:pPr>
              <w:pStyle w:val="Normal6"/>
            </w:pPr>
            <w:r w:rsidRPr="001467C9">
              <w:rPr>
                <w:b/>
                <w:bCs/>
                <w:i/>
                <w:iCs/>
                <w:vertAlign w:val="superscript"/>
              </w:rPr>
              <w:t xml:space="preserve">19 </w:t>
            </w:r>
            <w:r w:rsidRPr="001467C9">
              <w:rPr>
                <w:b/>
                <w:bCs/>
                <w:i/>
                <w:iCs/>
              </w:rPr>
              <w:t>Regulamentul de punere în aplicare (UE) 2025/441 al Comisiei din 6 martie 2025 de stabilire a unui sprijin financiar de urgență pentru sectoarele agricole afectate de fenomene climatice nefavorabile și de dezastre naturale din Spania, Croația, Cipru, Letonia și Ungaria, în conformitate cu Regulamentul (UE) nr. 1308/2013 al Parlamentului European și al Consiliului.</w:t>
            </w:r>
          </w:p>
        </w:tc>
        <w:tc>
          <w:tcPr>
            <w:tcW w:w="4876" w:type="dxa"/>
          </w:tcPr>
          <w:p w14:paraId="1D7321B2" w14:textId="77777777" w:rsidR="00F017A8" w:rsidRPr="001467C9" w:rsidRDefault="00F017A8" w:rsidP="0010507B">
            <w:pPr>
              <w:pStyle w:val="Normal6"/>
              <w:rPr>
                <w:szCs w:val="24"/>
              </w:rPr>
            </w:pPr>
          </w:p>
        </w:tc>
      </w:tr>
    </w:tbl>
    <w:p w14:paraId="0F1437BC" w14:textId="77777777" w:rsidR="00F017A8" w:rsidRPr="001467C9" w:rsidRDefault="00F017A8" w:rsidP="00F017A8"/>
    <w:p w14:paraId="15AAE75D" w14:textId="77777777" w:rsidR="00F017A8" w:rsidRPr="001467C9" w:rsidRDefault="00F017A8" w:rsidP="00F017A8">
      <w:pPr>
        <w:pStyle w:val="AmNumberTabs"/>
      </w:pPr>
      <w:r w:rsidRPr="001467C9">
        <w:t>Amendamentul</w:t>
      </w:r>
      <w:r w:rsidRPr="001467C9">
        <w:tab/>
      </w:r>
      <w:r w:rsidRPr="001467C9">
        <w:tab/>
        <w:t>21</w:t>
      </w:r>
    </w:p>
    <w:p w14:paraId="587A99E0" w14:textId="77777777" w:rsidR="00F017A8" w:rsidRPr="001467C9" w:rsidRDefault="00F017A8" w:rsidP="00F017A8"/>
    <w:p w14:paraId="726DFDF7" w14:textId="77777777" w:rsidR="00F017A8" w:rsidRPr="001467C9" w:rsidRDefault="00F017A8" w:rsidP="00F017A8">
      <w:pPr>
        <w:pStyle w:val="NormalBold"/>
        <w:keepNext/>
      </w:pPr>
      <w:r w:rsidRPr="001467C9">
        <w:t>Propunere de regulament</w:t>
      </w:r>
    </w:p>
    <w:p w14:paraId="00B4D389" w14:textId="77777777" w:rsidR="00F017A8" w:rsidRPr="001467C9" w:rsidRDefault="00F017A8" w:rsidP="00F017A8">
      <w:pPr>
        <w:pStyle w:val="NormalBold"/>
      </w:pPr>
      <w:r w:rsidRPr="001467C9">
        <w:t>Articolul 1 – paragraful 1 – punctul 1</w:t>
      </w:r>
    </w:p>
    <w:p w14:paraId="3423EA57" w14:textId="77777777" w:rsidR="00F017A8" w:rsidRPr="001467C9" w:rsidRDefault="00F017A8" w:rsidP="00F017A8">
      <w:pPr>
        <w:keepNext/>
      </w:pPr>
      <w:r w:rsidRPr="001467C9">
        <w:lastRenderedPageBreak/>
        <w:t>Regulamentul (UE) 2021/2115</w:t>
      </w:r>
    </w:p>
    <w:p w14:paraId="60E1CE97" w14:textId="2F5D5E8A" w:rsidR="00F017A8" w:rsidRPr="001467C9" w:rsidRDefault="00F017A8" w:rsidP="00F017A8">
      <w:r w:rsidRPr="001467C9">
        <w:t xml:space="preserve">Articolul 4 – </w:t>
      </w:r>
      <w:r w:rsidR="00F734A2" w:rsidRPr="001467C9">
        <w:t>alineatul</w:t>
      </w:r>
      <w:r w:rsidRPr="001467C9">
        <w:t xml:space="preserve"> 3 – litera c – paragraful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779F0EB" w14:textId="77777777" w:rsidTr="0010507B">
        <w:trPr>
          <w:jc w:val="center"/>
        </w:trPr>
        <w:tc>
          <w:tcPr>
            <w:tcW w:w="9752" w:type="dxa"/>
            <w:gridSpan w:val="2"/>
          </w:tcPr>
          <w:p w14:paraId="51BF6B08" w14:textId="77777777" w:rsidR="00F017A8" w:rsidRPr="001467C9" w:rsidRDefault="00F017A8" w:rsidP="0010507B">
            <w:pPr>
              <w:keepNext/>
            </w:pPr>
          </w:p>
        </w:tc>
      </w:tr>
      <w:tr w:rsidR="00F017A8" w:rsidRPr="001467C9" w14:paraId="51BAAC52" w14:textId="77777777" w:rsidTr="0010507B">
        <w:trPr>
          <w:jc w:val="center"/>
        </w:trPr>
        <w:tc>
          <w:tcPr>
            <w:tcW w:w="4876" w:type="dxa"/>
            <w:hideMark/>
          </w:tcPr>
          <w:p w14:paraId="5C1C2722" w14:textId="77777777" w:rsidR="00F017A8" w:rsidRPr="001467C9" w:rsidRDefault="00F017A8" w:rsidP="0010507B">
            <w:pPr>
              <w:pStyle w:val="ColumnHeading"/>
              <w:keepNext/>
            </w:pPr>
            <w:r w:rsidRPr="001467C9">
              <w:t>Textul propus de Comisie</w:t>
            </w:r>
          </w:p>
        </w:tc>
        <w:tc>
          <w:tcPr>
            <w:tcW w:w="4876" w:type="dxa"/>
            <w:hideMark/>
          </w:tcPr>
          <w:p w14:paraId="3F16334B" w14:textId="77777777" w:rsidR="00F017A8" w:rsidRPr="001467C9" w:rsidRDefault="00F017A8" w:rsidP="0010507B">
            <w:pPr>
              <w:pStyle w:val="ColumnHeading"/>
              <w:keepNext/>
            </w:pPr>
            <w:r w:rsidRPr="001467C9">
              <w:t>Amendamentul</w:t>
            </w:r>
          </w:p>
        </w:tc>
      </w:tr>
      <w:tr w:rsidR="00F017A8" w:rsidRPr="001467C9" w14:paraId="01190890" w14:textId="77777777" w:rsidTr="0010507B">
        <w:trPr>
          <w:jc w:val="center"/>
        </w:trPr>
        <w:tc>
          <w:tcPr>
            <w:tcW w:w="4876" w:type="dxa"/>
            <w:hideMark/>
          </w:tcPr>
          <w:p w14:paraId="0171AB19" w14:textId="77777777" w:rsidR="00F017A8" w:rsidRPr="001467C9" w:rsidRDefault="00F017A8" w:rsidP="0010507B">
            <w:pPr>
              <w:pStyle w:val="Normal6"/>
            </w:pPr>
            <w:r w:rsidRPr="001467C9">
              <w:t xml:space="preserve">„«pajiști permanente și pășuni permanente» (denumite împreună «pajiști permanente») sunt terenuri destinate producției de iarbă și de alte plante furajere erbacee (cultivate sau spontane) </w:t>
            </w:r>
            <w:r w:rsidRPr="001467C9">
              <w:rPr>
                <w:b/>
                <w:i/>
              </w:rPr>
              <w:t xml:space="preserve">care nu au făcut parte din sistemul de rotație a culturilor din exploatație timp de cinci ani sau mai mult sau, dacă statele membre decid astfel, timp de șapte ani sau mai mult și, dacă statele membre decid astfel, care nu au fost arate, grăpate sau </w:t>
            </w:r>
            <w:proofErr w:type="spellStart"/>
            <w:r w:rsidRPr="001467C9">
              <w:rPr>
                <w:b/>
                <w:i/>
              </w:rPr>
              <w:t>reînsămânțate</w:t>
            </w:r>
            <w:proofErr w:type="spellEnd"/>
            <w:r w:rsidRPr="001467C9">
              <w:rPr>
                <w:b/>
                <w:i/>
              </w:rPr>
              <w:t xml:space="preserve"> cu diferite tipuri de iarbă sau alte plante furajere erbacee timp de cinci ani sau mai mult sau timp de șapte ani sau mai mult</w:t>
            </w:r>
            <w:r w:rsidRPr="001467C9">
              <w:t>. Aceste terenuri pot include și alte specii, precum arbuștii sau arborii, propice pentru pășunat și, dacă statele membre decid astfel, specii precum arbuștii sau arborii care produc hrană pentru animale, cu condiția ca iarba și alte plante furajere erbacee să rămână predominante.”</w:t>
            </w:r>
          </w:p>
        </w:tc>
        <w:tc>
          <w:tcPr>
            <w:tcW w:w="4876" w:type="dxa"/>
            <w:hideMark/>
          </w:tcPr>
          <w:p w14:paraId="00BD8161" w14:textId="77777777" w:rsidR="00F017A8" w:rsidRPr="001467C9" w:rsidRDefault="00F017A8" w:rsidP="0010507B">
            <w:pPr>
              <w:pStyle w:val="Normal6"/>
              <w:rPr>
                <w:szCs w:val="24"/>
              </w:rPr>
            </w:pPr>
            <w:r w:rsidRPr="001467C9">
              <w:t xml:space="preserve">„«pajiști permanente și pășuni permanente» (denumite împreună «pajiști permanente») sunt terenuri destinate producției de iarbă și de alte plante furajere erbacee (cultivate sau spontane). Aceste terenuri pot include și alte specii, precum arbuștii sau arborii, propice pentru pășunat și, dacă statele membre decid astfel, specii precum arbuștii sau arborii care produc hrană pentru animale, cu condiția ca iarba și alte plante furajere erbacee să rămână predominante.” </w:t>
            </w:r>
          </w:p>
        </w:tc>
      </w:tr>
      <w:tr w:rsidR="00F017A8" w:rsidRPr="001467C9" w14:paraId="66194C2B" w14:textId="77777777" w:rsidTr="0010507B">
        <w:trPr>
          <w:jc w:val="center"/>
        </w:trPr>
        <w:tc>
          <w:tcPr>
            <w:tcW w:w="4876" w:type="dxa"/>
          </w:tcPr>
          <w:p w14:paraId="386A1C45" w14:textId="77777777" w:rsidR="00F017A8" w:rsidRPr="001467C9" w:rsidRDefault="00F017A8" w:rsidP="0010507B">
            <w:pPr>
              <w:pStyle w:val="Normal6"/>
            </w:pPr>
          </w:p>
        </w:tc>
        <w:tc>
          <w:tcPr>
            <w:tcW w:w="4876" w:type="dxa"/>
          </w:tcPr>
          <w:p w14:paraId="59CB44BF" w14:textId="77777777" w:rsidR="00F017A8" w:rsidRPr="001467C9" w:rsidRDefault="00F017A8" w:rsidP="0010507B">
            <w:pPr>
              <w:pStyle w:val="Normal6"/>
              <w:rPr>
                <w:b/>
                <w:i/>
              </w:rPr>
            </w:pPr>
            <w:r w:rsidRPr="001467C9">
              <w:rPr>
                <w:b/>
                <w:i/>
              </w:rPr>
              <w:t>Statele membre pot decide, de asemenea, să considere drept pajiști permanente:</w:t>
            </w:r>
          </w:p>
        </w:tc>
      </w:tr>
      <w:tr w:rsidR="00F017A8" w:rsidRPr="001467C9" w14:paraId="50EBD1A0" w14:textId="77777777" w:rsidTr="0010507B">
        <w:trPr>
          <w:jc w:val="center"/>
        </w:trPr>
        <w:tc>
          <w:tcPr>
            <w:tcW w:w="4876" w:type="dxa"/>
          </w:tcPr>
          <w:p w14:paraId="738C0654" w14:textId="77777777" w:rsidR="00F017A8" w:rsidRPr="001467C9" w:rsidRDefault="00F017A8" w:rsidP="0010507B">
            <w:pPr>
              <w:pStyle w:val="Normal6"/>
            </w:pPr>
          </w:p>
        </w:tc>
        <w:tc>
          <w:tcPr>
            <w:tcW w:w="4876" w:type="dxa"/>
            <w:hideMark/>
          </w:tcPr>
          <w:p w14:paraId="5DDBB641" w14:textId="77777777" w:rsidR="00F017A8" w:rsidRPr="001467C9" w:rsidRDefault="00F017A8" w:rsidP="0010507B">
            <w:pPr>
              <w:pStyle w:val="Normal6"/>
              <w:rPr>
                <w:szCs w:val="24"/>
              </w:rPr>
            </w:pPr>
            <w:r w:rsidRPr="001467C9">
              <w:rPr>
                <w:b/>
                <w:i/>
              </w:rPr>
              <w:t xml:space="preserve">(a) terenurile care nu au făcut parte din sistemul de rotație a culturilor din exploatație și care nu au fost arate, grăpate sau </w:t>
            </w:r>
            <w:proofErr w:type="spellStart"/>
            <w:r w:rsidRPr="001467C9">
              <w:rPr>
                <w:b/>
                <w:i/>
              </w:rPr>
              <w:t>reînsămânțate</w:t>
            </w:r>
            <w:proofErr w:type="spellEnd"/>
            <w:r w:rsidRPr="001467C9">
              <w:rPr>
                <w:b/>
                <w:i/>
              </w:rPr>
              <w:t xml:space="preserve"> cu diferite tipuri de iarbă sau alte plante furajere erbacee timp de șapte ani sau mai mult sau</w:t>
            </w:r>
          </w:p>
        </w:tc>
      </w:tr>
      <w:tr w:rsidR="00F017A8" w:rsidRPr="001467C9" w14:paraId="673C331B" w14:textId="77777777" w:rsidTr="0010507B">
        <w:trPr>
          <w:jc w:val="center"/>
        </w:trPr>
        <w:tc>
          <w:tcPr>
            <w:tcW w:w="4876" w:type="dxa"/>
          </w:tcPr>
          <w:p w14:paraId="01D5C431" w14:textId="77777777" w:rsidR="00F017A8" w:rsidRPr="001467C9" w:rsidRDefault="00F017A8" w:rsidP="0010507B">
            <w:pPr>
              <w:pStyle w:val="Normal6"/>
            </w:pPr>
          </w:p>
        </w:tc>
        <w:tc>
          <w:tcPr>
            <w:tcW w:w="4876" w:type="dxa"/>
            <w:hideMark/>
          </w:tcPr>
          <w:p w14:paraId="00D42FD8" w14:textId="77777777" w:rsidR="00F017A8" w:rsidRPr="001467C9" w:rsidRDefault="00F017A8" w:rsidP="0010507B">
            <w:pPr>
              <w:pStyle w:val="Normal6"/>
              <w:rPr>
                <w:szCs w:val="24"/>
              </w:rPr>
            </w:pPr>
            <w:r w:rsidRPr="001467C9">
              <w:rPr>
                <w:b/>
                <w:i/>
              </w:rPr>
              <w:t>(b) terenurile care nu au fost clasificate drept terenuri arabile la 1 ianuarie 2023, permițând terenurilor care dețineau statutul de teren arabil la data respectivă să păstreze permanent acest statut, chiar dacă erau utilizate temporar pentru iarbă sau alte plante furajere erbacee.</w:t>
            </w:r>
          </w:p>
        </w:tc>
      </w:tr>
      <w:tr w:rsidR="00F017A8" w:rsidRPr="001467C9" w14:paraId="47D87A47" w14:textId="77777777" w:rsidTr="0010507B">
        <w:trPr>
          <w:jc w:val="center"/>
        </w:trPr>
        <w:tc>
          <w:tcPr>
            <w:tcW w:w="4876" w:type="dxa"/>
          </w:tcPr>
          <w:p w14:paraId="0B818825" w14:textId="77777777" w:rsidR="00F017A8" w:rsidRPr="001467C9" w:rsidRDefault="00F017A8" w:rsidP="0010507B">
            <w:pPr>
              <w:pStyle w:val="Normal6"/>
            </w:pPr>
          </w:p>
        </w:tc>
        <w:tc>
          <w:tcPr>
            <w:tcW w:w="4876" w:type="dxa"/>
            <w:hideMark/>
          </w:tcPr>
          <w:p w14:paraId="0350A50C" w14:textId="77777777" w:rsidR="00F017A8" w:rsidRPr="001467C9" w:rsidRDefault="00F017A8" w:rsidP="0010507B">
            <w:pPr>
              <w:pStyle w:val="Normal6"/>
              <w:rPr>
                <w:szCs w:val="24"/>
              </w:rPr>
            </w:pPr>
            <w:r w:rsidRPr="001467C9">
              <w:rPr>
                <w:b/>
                <w:i/>
              </w:rPr>
              <w:t xml:space="preserve">În cazul în care statele membre optează pentru abordarea bazată pe data-limită, ele pot decide că o astfel de utilizare temporară nu duce la reclasificarea terenurilor ca pajiști permanente și că aratul sau </w:t>
            </w:r>
            <w:proofErr w:type="spellStart"/>
            <w:r w:rsidRPr="001467C9">
              <w:rPr>
                <w:b/>
                <w:i/>
              </w:rPr>
              <w:t>reînsămânțarea</w:t>
            </w:r>
            <w:proofErr w:type="spellEnd"/>
            <w:r w:rsidRPr="001467C9">
              <w:rPr>
                <w:b/>
                <w:i/>
              </w:rPr>
              <w:t xml:space="preserve"> nu sunt </w:t>
            </w:r>
            <w:r w:rsidRPr="001467C9">
              <w:rPr>
                <w:b/>
                <w:i/>
              </w:rPr>
              <w:lastRenderedPageBreak/>
              <w:t>necesare pentru a menține statutul arabil al terenurilor.</w:t>
            </w:r>
          </w:p>
        </w:tc>
      </w:tr>
    </w:tbl>
    <w:p w14:paraId="56D7C31F" w14:textId="77777777" w:rsidR="00F017A8" w:rsidRPr="001467C9" w:rsidRDefault="00F017A8" w:rsidP="00F017A8"/>
    <w:p w14:paraId="2E655820" w14:textId="77777777" w:rsidR="00F017A8" w:rsidRPr="001467C9" w:rsidRDefault="00F017A8" w:rsidP="00F017A8">
      <w:pPr>
        <w:pStyle w:val="AmNumberTabs"/>
      </w:pPr>
      <w:r w:rsidRPr="001467C9">
        <w:t>Amendamentul</w:t>
      </w:r>
      <w:r w:rsidRPr="001467C9">
        <w:tab/>
      </w:r>
      <w:r w:rsidRPr="001467C9">
        <w:tab/>
        <w:t>22</w:t>
      </w:r>
    </w:p>
    <w:p w14:paraId="00F291A1" w14:textId="77777777" w:rsidR="00F017A8" w:rsidRPr="001467C9" w:rsidRDefault="00F017A8" w:rsidP="00F017A8">
      <w:pPr>
        <w:pStyle w:val="NormalBold12b"/>
      </w:pPr>
      <w:r w:rsidRPr="001467C9">
        <w:t>Propunere de regulament</w:t>
      </w:r>
    </w:p>
    <w:p w14:paraId="74C98455" w14:textId="77777777" w:rsidR="00F017A8" w:rsidRPr="001467C9" w:rsidRDefault="00F017A8" w:rsidP="00F017A8">
      <w:pPr>
        <w:pStyle w:val="NormalBold"/>
      </w:pPr>
      <w:r w:rsidRPr="001467C9">
        <w:t>Articolul 1 – paragraful 1 – punctul 4 – litera a</w:t>
      </w:r>
    </w:p>
    <w:p w14:paraId="71E6AF95" w14:textId="77777777" w:rsidR="00F017A8" w:rsidRPr="001467C9" w:rsidRDefault="00F017A8" w:rsidP="00F017A8">
      <w:r w:rsidRPr="001467C9">
        <w:t>Regulamentul (UE) 2021/2115</w:t>
      </w:r>
    </w:p>
    <w:p w14:paraId="39EAD280" w14:textId="77777777" w:rsidR="00F017A8" w:rsidRPr="001467C9" w:rsidRDefault="00F017A8" w:rsidP="00F017A8">
      <w:r w:rsidRPr="001467C9">
        <w:t>Articolul 12 – alineatul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D04D1E1" w14:textId="77777777" w:rsidTr="0010507B">
        <w:trPr>
          <w:trHeight w:hRule="exact" w:val="240"/>
          <w:jc w:val="center"/>
        </w:trPr>
        <w:tc>
          <w:tcPr>
            <w:tcW w:w="9752" w:type="dxa"/>
            <w:gridSpan w:val="2"/>
            <w:tcBorders>
              <w:top w:val="nil"/>
              <w:left w:val="nil"/>
              <w:bottom w:val="nil"/>
              <w:right w:val="nil"/>
            </w:tcBorders>
          </w:tcPr>
          <w:p w14:paraId="009A5D95" w14:textId="77777777" w:rsidR="00F017A8" w:rsidRPr="001467C9" w:rsidRDefault="00F017A8" w:rsidP="0010507B"/>
        </w:tc>
      </w:tr>
      <w:tr w:rsidR="00F017A8" w:rsidRPr="001467C9" w14:paraId="37C8865D" w14:textId="77777777" w:rsidTr="0010507B">
        <w:trPr>
          <w:trHeight w:val="240"/>
          <w:jc w:val="center"/>
        </w:trPr>
        <w:tc>
          <w:tcPr>
            <w:tcW w:w="4876" w:type="dxa"/>
            <w:tcBorders>
              <w:top w:val="nil"/>
              <w:left w:val="nil"/>
              <w:bottom w:val="nil"/>
              <w:right w:val="nil"/>
            </w:tcBorders>
          </w:tcPr>
          <w:p w14:paraId="7CF479C8"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49F0D92E" w14:textId="77777777" w:rsidR="00F017A8" w:rsidRPr="001467C9" w:rsidRDefault="00F017A8" w:rsidP="0010507B">
            <w:pPr>
              <w:pStyle w:val="AmColumnHeading"/>
            </w:pPr>
            <w:r w:rsidRPr="001467C9">
              <w:t>Amendamentul</w:t>
            </w:r>
          </w:p>
        </w:tc>
      </w:tr>
      <w:tr w:rsidR="00F017A8" w:rsidRPr="001467C9" w14:paraId="151E21AC" w14:textId="77777777" w:rsidTr="0010507B">
        <w:trPr>
          <w:jc w:val="center"/>
        </w:trPr>
        <w:tc>
          <w:tcPr>
            <w:tcW w:w="4876" w:type="dxa"/>
            <w:tcBorders>
              <w:top w:val="nil"/>
              <w:left w:val="nil"/>
              <w:bottom w:val="nil"/>
              <w:right w:val="nil"/>
            </w:tcBorders>
          </w:tcPr>
          <w:p w14:paraId="22D770A8" w14:textId="77777777" w:rsidR="00F017A8" w:rsidRPr="001467C9" w:rsidRDefault="00F017A8" w:rsidP="0010507B">
            <w:pPr>
              <w:pStyle w:val="Normal6a"/>
            </w:pPr>
            <w:r w:rsidRPr="001467C9">
              <w:t>1.</w:t>
            </w:r>
            <w:r w:rsidRPr="001467C9">
              <w:tab/>
              <w:t>Statele membre includ în planurile lor strategice PAC un sistem de condiționalitate în temeiul căruia fermierii și alți beneficiari care primesc plățile directe prevăzute în capitolul II</w:t>
            </w:r>
            <w:r w:rsidRPr="001467C9">
              <w:rPr>
                <w:b/>
                <w:i/>
              </w:rPr>
              <w:t>, cu excepția plăților menționate la articolul 41a,</w:t>
            </w:r>
            <w:r w:rsidRPr="001467C9">
              <w:t xml:space="preserve"> sau plățile anuale prevăzute la articolele 70, 71 și 72 fac obiectul unei sancțiuni administrative dacă nu îndeplinesc cerințele legale în materie de gestionare prevăzute în dreptul Uniunii și standardele GAEC stabilite în planurile strategice PAC, enumerate în anexa III, în ceea ce privește următoarele domenii specifice:</w:t>
            </w:r>
          </w:p>
        </w:tc>
        <w:tc>
          <w:tcPr>
            <w:tcW w:w="4876" w:type="dxa"/>
            <w:tcBorders>
              <w:top w:val="nil"/>
              <w:left w:val="nil"/>
              <w:bottom w:val="nil"/>
              <w:right w:val="nil"/>
            </w:tcBorders>
          </w:tcPr>
          <w:p w14:paraId="3E09B2D3" w14:textId="77777777" w:rsidR="00F017A8" w:rsidRPr="001467C9" w:rsidRDefault="00F017A8" w:rsidP="0010507B">
            <w:pPr>
              <w:pStyle w:val="Normal6a"/>
            </w:pPr>
            <w:r w:rsidRPr="001467C9">
              <w:t>1.</w:t>
            </w:r>
            <w:r w:rsidRPr="001467C9">
              <w:tab/>
              <w:t>Statele membre includ în planurile lor strategice PAC un sistem de condiționalitate în temeiul căruia fermierii și alți beneficiari care primesc plățile directe prevăzute în capitolul II sau plățile anuale prevăzute la articolele 70, 71 și 72 fac obiectul unei sancțiuni administrative dacă nu îndeplinesc cerințele legale în materie de gestionare prevăzute în dreptul Uniunii și standardele GAEC stabilite în planurile strategice PAC, enumerate în anexa III, în ceea ce privește următoarele domenii specifice:</w:t>
            </w:r>
          </w:p>
        </w:tc>
      </w:tr>
    </w:tbl>
    <w:p w14:paraId="3FFE6EDE" w14:textId="77777777" w:rsidR="00F017A8" w:rsidRPr="001467C9" w:rsidRDefault="00F017A8" w:rsidP="00F017A8"/>
    <w:p w14:paraId="1EF01B02" w14:textId="77777777" w:rsidR="00F017A8" w:rsidRPr="001467C9" w:rsidRDefault="00F017A8" w:rsidP="00F017A8">
      <w:pPr>
        <w:pStyle w:val="AmNumberTabs"/>
      </w:pPr>
      <w:r w:rsidRPr="001467C9">
        <w:t>Amendamentul</w:t>
      </w:r>
      <w:r w:rsidRPr="001467C9">
        <w:tab/>
      </w:r>
      <w:r w:rsidRPr="001467C9">
        <w:tab/>
        <w:t>23</w:t>
      </w:r>
    </w:p>
    <w:p w14:paraId="7C48E5D4" w14:textId="77777777" w:rsidR="00F017A8" w:rsidRPr="001467C9" w:rsidRDefault="00F017A8" w:rsidP="00F017A8"/>
    <w:p w14:paraId="13A5E882" w14:textId="77777777" w:rsidR="00F017A8" w:rsidRPr="001467C9" w:rsidRDefault="00F017A8" w:rsidP="00F017A8">
      <w:pPr>
        <w:pStyle w:val="NormalBold"/>
        <w:keepNext/>
      </w:pPr>
      <w:r w:rsidRPr="001467C9">
        <w:t>Propunere de regulament</w:t>
      </w:r>
    </w:p>
    <w:p w14:paraId="5ED58BAE" w14:textId="77777777" w:rsidR="00F017A8" w:rsidRPr="001467C9" w:rsidRDefault="00F017A8" w:rsidP="00F017A8">
      <w:pPr>
        <w:pStyle w:val="NormalBold"/>
      </w:pPr>
      <w:r w:rsidRPr="001467C9">
        <w:t>Articolul 1 – paragraful 1 – punctul 5</w:t>
      </w:r>
    </w:p>
    <w:p w14:paraId="415C84DA" w14:textId="77777777" w:rsidR="00F017A8" w:rsidRPr="001467C9" w:rsidRDefault="00F017A8" w:rsidP="00F017A8">
      <w:pPr>
        <w:keepNext/>
      </w:pPr>
      <w:r w:rsidRPr="001467C9">
        <w:t>Regulamentul (UE) 2021/2115</w:t>
      </w:r>
    </w:p>
    <w:p w14:paraId="15617597" w14:textId="77777777" w:rsidR="00F017A8" w:rsidRPr="001467C9" w:rsidRDefault="00F017A8" w:rsidP="00F017A8">
      <w:r w:rsidRPr="001467C9">
        <w:t>Articolul 13 – alineatul 1 – paragraful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FC832F8" w14:textId="77777777" w:rsidTr="0010507B">
        <w:trPr>
          <w:jc w:val="center"/>
        </w:trPr>
        <w:tc>
          <w:tcPr>
            <w:tcW w:w="9752" w:type="dxa"/>
            <w:gridSpan w:val="2"/>
          </w:tcPr>
          <w:p w14:paraId="56E8E5E4" w14:textId="77777777" w:rsidR="00F017A8" w:rsidRPr="001467C9" w:rsidRDefault="00F017A8" w:rsidP="0010507B">
            <w:pPr>
              <w:keepNext/>
            </w:pPr>
          </w:p>
        </w:tc>
      </w:tr>
      <w:tr w:rsidR="00F017A8" w:rsidRPr="001467C9" w14:paraId="483998B7" w14:textId="77777777" w:rsidTr="0010507B">
        <w:trPr>
          <w:jc w:val="center"/>
        </w:trPr>
        <w:tc>
          <w:tcPr>
            <w:tcW w:w="4876" w:type="dxa"/>
            <w:hideMark/>
          </w:tcPr>
          <w:p w14:paraId="7E583772" w14:textId="77777777" w:rsidR="00F017A8" w:rsidRPr="001467C9" w:rsidRDefault="00F017A8" w:rsidP="0010507B">
            <w:pPr>
              <w:pStyle w:val="ColumnHeading"/>
              <w:keepNext/>
            </w:pPr>
            <w:r w:rsidRPr="001467C9">
              <w:t>Textul propus de Comisie</w:t>
            </w:r>
          </w:p>
        </w:tc>
        <w:tc>
          <w:tcPr>
            <w:tcW w:w="4876" w:type="dxa"/>
            <w:hideMark/>
          </w:tcPr>
          <w:p w14:paraId="19540B13" w14:textId="77777777" w:rsidR="00F017A8" w:rsidRPr="001467C9" w:rsidRDefault="00F017A8" w:rsidP="0010507B">
            <w:pPr>
              <w:pStyle w:val="ColumnHeading"/>
              <w:keepNext/>
            </w:pPr>
            <w:r w:rsidRPr="001467C9">
              <w:t>Amendamentul</w:t>
            </w:r>
          </w:p>
        </w:tc>
      </w:tr>
      <w:tr w:rsidR="00F017A8" w:rsidRPr="001467C9" w14:paraId="6C338096" w14:textId="77777777" w:rsidTr="0010507B">
        <w:trPr>
          <w:jc w:val="center"/>
        </w:trPr>
        <w:tc>
          <w:tcPr>
            <w:tcW w:w="4876" w:type="dxa"/>
            <w:hideMark/>
          </w:tcPr>
          <w:p w14:paraId="64A482E3" w14:textId="77777777" w:rsidR="00F017A8" w:rsidRPr="001467C9" w:rsidRDefault="00F017A8" w:rsidP="0010507B">
            <w:pPr>
              <w:pStyle w:val="Normal6"/>
            </w:pPr>
            <w:r w:rsidRPr="001467C9">
              <w:t>Se consideră că fermierii a căror exploatație este certificată în întregime</w:t>
            </w:r>
            <w:r w:rsidRPr="001467C9">
              <w:rPr>
                <w:b/>
                <w:i/>
              </w:rPr>
              <w:t xml:space="preserve"> în conformitate cu Regulamentul</w:t>
            </w:r>
            <w:r w:rsidRPr="001467C9">
              <w:t xml:space="preserve"> (UE) 2018/848 al Parlamentului European și al Consiliului* respectă standardele GAEC 1, 3, 4, 5, 6 și 7 enumerate în anexa III la prezentul regulament.</w:t>
            </w:r>
          </w:p>
        </w:tc>
        <w:tc>
          <w:tcPr>
            <w:tcW w:w="4876" w:type="dxa"/>
            <w:hideMark/>
          </w:tcPr>
          <w:p w14:paraId="163E3993" w14:textId="77777777" w:rsidR="00F017A8" w:rsidRPr="001467C9" w:rsidRDefault="00F017A8" w:rsidP="0010507B">
            <w:pPr>
              <w:pStyle w:val="Normal6"/>
              <w:rPr>
                <w:szCs w:val="24"/>
              </w:rPr>
            </w:pPr>
            <w:r w:rsidRPr="001467C9">
              <w:t xml:space="preserve">Se consideră că fermierii a căror exploatație este certificată în întregime </w:t>
            </w:r>
            <w:r w:rsidRPr="001467C9">
              <w:rPr>
                <w:b/>
                <w:i/>
              </w:rPr>
              <w:t>sau parțial</w:t>
            </w:r>
            <w:r w:rsidRPr="001467C9">
              <w:t xml:space="preserve"> pentru agricultura ecologică</w:t>
            </w:r>
            <w:r w:rsidRPr="001467C9">
              <w:rPr>
                <w:b/>
                <w:i/>
              </w:rPr>
              <w:t xml:space="preserve"> sau în conversie la agricultura ecologică în sensul Regulamentului</w:t>
            </w:r>
            <w:r w:rsidRPr="001467C9">
              <w:t xml:space="preserve"> (UE) 2018/848 al Parlamentului European și al Consiliului* respectă standardele GAEC 1, 3, 4, 5, 6 și 7 enumerate în anexa III la prezentul regulament </w:t>
            </w:r>
            <w:r w:rsidRPr="001467C9">
              <w:rPr>
                <w:b/>
                <w:i/>
              </w:rPr>
              <w:t>pentru partea certificată sau în conversie a exploatației lor</w:t>
            </w:r>
            <w:r w:rsidRPr="001467C9">
              <w:t>.</w:t>
            </w:r>
          </w:p>
        </w:tc>
      </w:tr>
      <w:tr w:rsidR="00F017A8" w:rsidRPr="001467C9" w14:paraId="4485F015" w14:textId="77777777" w:rsidTr="0010507B">
        <w:trPr>
          <w:jc w:val="center"/>
        </w:trPr>
        <w:tc>
          <w:tcPr>
            <w:tcW w:w="4876" w:type="dxa"/>
          </w:tcPr>
          <w:p w14:paraId="0ED8DF93" w14:textId="77777777" w:rsidR="00F017A8" w:rsidRPr="001467C9" w:rsidRDefault="00F017A8" w:rsidP="0010507B">
            <w:pPr>
              <w:pStyle w:val="Normal6"/>
            </w:pPr>
          </w:p>
        </w:tc>
        <w:tc>
          <w:tcPr>
            <w:tcW w:w="4876" w:type="dxa"/>
            <w:hideMark/>
          </w:tcPr>
          <w:p w14:paraId="3105BF3A" w14:textId="77777777" w:rsidR="00F017A8" w:rsidRPr="001467C9" w:rsidRDefault="00F017A8" w:rsidP="0010507B">
            <w:pPr>
              <w:pStyle w:val="Normal6"/>
              <w:rPr>
                <w:szCs w:val="24"/>
              </w:rPr>
            </w:pPr>
            <w:r w:rsidRPr="001467C9">
              <w:rPr>
                <w:b/>
                <w:i/>
              </w:rPr>
              <w:t xml:space="preserve">Se consideră că fermierii a căror exploatație este situată în situri desemnate ca arii speciale de conservare sau zone de protecție specială în temeiul Directivei 92/43/CEE a Consiliului și al Directivei 2009/147/CE a Parlamentului European și a Consiliului respectă standardele GAEC 1-7 enumerate în anexa III la prezentul regulament pentru partea din exploatația lor situată în siturile respective. </w:t>
            </w:r>
          </w:p>
        </w:tc>
      </w:tr>
      <w:tr w:rsidR="00F017A8" w:rsidRPr="001467C9" w14:paraId="3158FF08" w14:textId="77777777" w:rsidTr="0010507B">
        <w:trPr>
          <w:jc w:val="center"/>
        </w:trPr>
        <w:tc>
          <w:tcPr>
            <w:tcW w:w="4876" w:type="dxa"/>
          </w:tcPr>
          <w:p w14:paraId="61583190" w14:textId="77777777" w:rsidR="00F017A8" w:rsidRPr="001467C9" w:rsidRDefault="00F017A8" w:rsidP="0010507B">
            <w:pPr>
              <w:pStyle w:val="Normal6"/>
            </w:pPr>
          </w:p>
        </w:tc>
        <w:tc>
          <w:tcPr>
            <w:tcW w:w="4876" w:type="dxa"/>
            <w:hideMark/>
          </w:tcPr>
          <w:p w14:paraId="0F725CA6" w14:textId="77777777" w:rsidR="00F017A8" w:rsidRPr="001467C9" w:rsidRDefault="00F017A8" w:rsidP="0010507B">
            <w:pPr>
              <w:pStyle w:val="Normal6"/>
              <w:rPr>
                <w:szCs w:val="24"/>
              </w:rPr>
            </w:pPr>
            <w:r w:rsidRPr="001467C9">
              <w:rPr>
                <w:b/>
                <w:i/>
              </w:rPr>
              <w:t>Statele membre care au standarde GAEC suplimentare stabilite prin legislația lor națională pot decide să extindă lista sus-menționată de conformitate cu standardele GAEC specifice. Aceste decizii sunt notificate Comisiei.</w:t>
            </w:r>
          </w:p>
        </w:tc>
      </w:tr>
    </w:tbl>
    <w:p w14:paraId="3E3CAE9F" w14:textId="77777777" w:rsidR="00F017A8" w:rsidRPr="001467C9" w:rsidRDefault="00F017A8" w:rsidP="00F017A8"/>
    <w:p w14:paraId="3903E600" w14:textId="77777777" w:rsidR="00F017A8" w:rsidRPr="001467C9" w:rsidRDefault="00F017A8" w:rsidP="00F017A8">
      <w:pPr>
        <w:pStyle w:val="AmNumberTabs"/>
      </w:pPr>
      <w:r w:rsidRPr="001467C9">
        <w:t>Amendamentul</w:t>
      </w:r>
      <w:r w:rsidRPr="001467C9">
        <w:tab/>
      </w:r>
      <w:r w:rsidRPr="001467C9">
        <w:tab/>
        <w:t>24</w:t>
      </w:r>
    </w:p>
    <w:p w14:paraId="659B587A" w14:textId="77777777" w:rsidR="00F017A8" w:rsidRPr="001467C9" w:rsidRDefault="00F017A8" w:rsidP="00F017A8">
      <w:pPr>
        <w:pStyle w:val="NormalBold12b"/>
      </w:pPr>
      <w:r w:rsidRPr="001467C9">
        <w:t>Propunere de regulament</w:t>
      </w:r>
    </w:p>
    <w:p w14:paraId="139E2F4B" w14:textId="77777777" w:rsidR="00F017A8" w:rsidRPr="001467C9" w:rsidRDefault="00F017A8" w:rsidP="00F017A8">
      <w:pPr>
        <w:pStyle w:val="NormalBold"/>
      </w:pPr>
      <w:r w:rsidRPr="001467C9">
        <w:t>Articolul 1 – paragraful 1 – punctul 5</w:t>
      </w:r>
    </w:p>
    <w:p w14:paraId="36890419" w14:textId="77777777" w:rsidR="00F017A8" w:rsidRPr="001467C9" w:rsidRDefault="00F017A8" w:rsidP="00F017A8">
      <w:r w:rsidRPr="001467C9">
        <w:t>Regulamentul (UE) 2021/2115</w:t>
      </w:r>
    </w:p>
    <w:p w14:paraId="416F013C" w14:textId="14DB690F" w:rsidR="00F017A8" w:rsidRPr="001467C9" w:rsidRDefault="00F017A8" w:rsidP="00F017A8">
      <w:r w:rsidRPr="001467C9">
        <w:t xml:space="preserve">Articolul 13 – </w:t>
      </w:r>
      <w:r w:rsidR="00CC0CC4" w:rsidRPr="001467C9">
        <w:t xml:space="preserve">alineatul (1) – </w:t>
      </w:r>
      <w:r w:rsidRPr="001467C9">
        <w:t>paragraful 4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FBB673A" w14:textId="77777777" w:rsidTr="0010507B">
        <w:trPr>
          <w:trHeight w:hRule="exact" w:val="240"/>
          <w:jc w:val="center"/>
        </w:trPr>
        <w:tc>
          <w:tcPr>
            <w:tcW w:w="9752" w:type="dxa"/>
            <w:gridSpan w:val="2"/>
            <w:tcBorders>
              <w:top w:val="nil"/>
              <w:left w:val="nil"/>
              <w:bottom w:val="nil"/>
              <w:right w:val="nil"/>
            </w:tcBorders>
          </w:tcPr>
          <w:p w14:paraId="5A8F1F94" w14:textId="77777777" w:rsidR="00F017A8" w:rsidRPr="001467C9" w:rsidRDefault="00F017A8" w:rsidP="0010507B"/>
        </w:tc>
      </w:tr>
      <w:tr w:rsidR="00F017A8" w:rsidRPr="001467C9" w14:paraId="14BF7616" w14:textId="77777777" w:rsidTr="0010507B">
        <w:trPr>
          <w:trHeight w:val="240"/>
          <w:jc w:val="center"/>
        </w:trPr>
        <w:tc>
          <w:tcPr>
            <w:tcW w:w="4876" w:type="dxa"/>
            <w:tcBorders>
              <w:top w:val="nil"/>
              <w:left w:val="nil"/>
              <w:bottom w:val="nil"/>
              <w:right w:val="nil"/>
            </w:tcBorders>
          </w:tcPr>
          <w:p w14:paraId="1373FC95"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63AD91CE" w14:textId="77777777" w:rsidR="00F017A8" w:rsidRPr="001467C9" w:rsidRDefault="00F017A8" w:rsidP="0010507B">
            <w:pPr>
              <w:pStyle w:val="AmColumnHeading"/>
            </w:pPr>
            <w:r w:rsidRPr="001467C9">
              <w:t>Amendamentul</w:t>
            </w:r>
          </w:p>
        </w:tc>
      </w:tr>
      <w:tr w:rsidR="00F017A8" w:rsidRPr="001467C9" w14:paraId="0138FC64" w14:textId="77777777" w:rsidTr="0010507B">
        <w:trPr>
          <w:jc w:val="center"/>
        </w:trPr>
        <w:tc>
          <w:tcPr>
            <w:tcW w:w="4876" w:type="dxa"/>
            <w:tcBorders>
              <w:top w:val="nil"/>
              <w:left w:val="nil"/>
              <w:bottom w:val="nil"/>
              <w:right w:val="nil"/>
            </w:tcBorders>
          </w:tcPr>
          <w:p w14:paraId="1021F333" w14:textId="77777777" w:rsidR="00F017A8" w:rsidRPr="001467C9" w:rsidRDefault="00F017A8" w:rsidP="0010507B">
            <w:pPr>
              <w:pStyle w:val="Normal6a"/>
            </w:pPr>
          </w:p>
        </w:tc>
        <w:tc>
          <w:tcPr>
            <w:tcW w:w="4876" w:type="dxa"/>
            <w:tcBorders>
              <w:top w:val="nil"/>
              <w:left w:val="nil"/>
              <w:bottom w:val="nil"/>
              <w:right w:val="nil"/>
            </w:tcBorders>
          </w:tcPr>
          <w:p w14:paraId="017BB0C4" w14:textId="77777777" w:rsidR="00F017A8" w:rsidRPr="001467C9" w:rsidRDefault="00F017A8" w:rsidP="0010507B">
            <w:pPr>
              <w:pStyle w:val="Normal6a"/>
            </w:pPr>
            <w:r w:rsidRPr="001467C9">
              <w:rPr>
                <w:b/>
                <w:i/>
              </w:rPr>
              <w:t>Se consideră că fermierii a căror exploatație întreagă este mai mică de 50 de hectare respectă regula celor trei culturi conform standardului GAEC 7 enumerat în anexa III la Regulamentul (UE) 2018/848. Regula celor două culturi se elimină în întregime.</w:t>
            </w:r>
          </w:p>
        </w:tc>
      </w:tr>
    </w:tbl>
    <w:p w14:paraId="57A7F727" w14:textId="77777777" w:rsidR="001C6BA8" w:rsidRPr="001467C9" w:rsidRDefault="001C6BA8" w:rsidP="001C6BA8"/>
    <w:p w14:paraId="0490B44F" w14:textId="77777777" w:rsidR="001C6BA8" w:rsidRPr="001467C9" w:rsidRDefault="001C6BA8" w:rsidP="001C6BA8">
      <w:pPr>
        <w:pStyle w:val="AmNumberTabs"/>
      </w:pPr>
      <w:r w:rsidRPr="001467C9">
        <w:t xml:space="preserve">Amendamentul </w:t>
      </w:r>
      <w:r w:rsidRPr="001467C9">
        <w:tab/>
      </w:r>
      <w:r w:rsidRPr="001467C9">
        <w:tab/>
        <w:t>89</w:t>
      </w:r>
    </w:p>
    <w:p w14:paraId="3E61FFC9" w14:textId="77777777" w:rsidR="001C6BA8" w:rsidRPr="001467C9" w:rsidRDefault="001C6BA8" w:rsidP="001C6BA8"/>
    <w:p w14:paraId="509E87A1" w14:textId="77777777" w:rsidR="001C6BA8" w:rsidRPr="001467C9" w:rsidRDefault="001C6BA8" w:rsidP="001C6BA8">
      <w:pPr>
        <w:pStyle w:val="NormalBold"/>
        <w:keepNext/>
      </w:pPr>
      <w:r w:rsidRPr="001467C9">
        <w:t>Propunere de regulament</w:t>
      </w:r>
    </w:p>
    <w:p w14:paraId="6CC5FB82" w14:textId="77777777" w:rsidR="001C6BA8" w:rsidRPr="001467C9" w:rsidRDefault="001C6BA8" w:rsidP="001C6BA8">
      <w:pPr>
        <w:pStyle w:val="NormalBold"/>
      </w:pPr>
      <w:r w:rsidRPr="001467C9">
        <w:t>Articolul 1 – paragraful 1 – punctul 6</w:t>
      </w:r>
    </w:p>
    <w:p w14:paraId="024EAA22" w14:textId="77777777" w:rsidR="001C6BA8" w:rsidRPr="001467C9" w:rsidRDefault="001C6BA8" w:rsidP="001C6BA8">
      <w:pPr>
        <w:keepNext/>
      </w:pPr>
      <w:r w:rsidRPr="001467C9">
        <w:t>Regulamentul (UE) 2021/2115</w:t>
      </w:r>
    </w:p>
    <w:p w14:paraId="1EE1903A" w14:textId="77777777" w:rsidR="001C6BA8" w:rsidRPr="001467C9" w:rsidRDefault="001C6BA8" w:rsidP="001C6BA8">
      <w:r w:rsidRPr="001467C9">
        <w:t>Articolul 14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BA8" w:rsidRPr="001467C9" w14:paraId="589BBFD4" w14:textId="77777777" w:rsidTr="00FA6EB0">
        <w:trPr>
          <w:jc w:val="center"/>
        </w:trPr>
        <w:tc>
          <w:tcPr>
            <w:tcW w:w="9752" w:type="dxa"/>
            <w:gridSpan w:val="2"/>
          </w:tcPr>
          <w:p w14:paraId="4E66CB8D" w14:textId="77777777" w:rsidR="001C6BA8" w:rsidRPr="001467C9" w:rsidRDefault="001C6BA8" w:rsidP="00FA6EB0">
            <w:pPr>
              <w:keepNext/>
            </w:pPr>
          </w:p>
        </w:tc>
      </w:tr>
      <w:tr w:rsidR="001C6BA8" w:rsidRPr="001467C9" w14:paraId="53B87D86" w14:textId="77777777" w:rsidTr="00FA6EB0">
        <w:trPr>
          <w:jc w:val="center"/>
        </w:trPr>
        <w:tc>
          <w:tcPr>
            <w:tcW w:w="4876" w:type="dxa"/>
            <w:hideMark/>
          </w:tcPr>
          <w:p w14:paraId="6A1B1F86" w14:textId="77777777" w:rsidR="001C6BA8" w:rsidRPr="001467C9" w:rsidRDefault="001C6BA8" w:rsidP="00FA6EB0">
            <w:pPr>
              <w:pStyle w:val="ColumnHeading"/>
              <w:keepNext/>
            </w:pPr>
            <w:r w:rsidRPr="001467C9">
              <w:t>Textul propus de Comisie</w:t>
            </w:r>
          </w:p>
        </w:tc>
        <w:tc>
          <w:tcPr>
            <w:tcW w:w="4876" w:type="dxa"/>
            <w:hideMark/>
          </w:tcPr>
          <w:p w14:paraId="2D954D05" w14:textId="77777777" w:rsidR="001C6BA8" w:rsidRPr="001467C9" w:rsidRDefault="001C6BA8" w:rsidP="00FA6EB0">
            <w:pPr>
              <w:pStyle w:val="ColumnHeading"/>
              <w:keepNext/>
            </w:pPr>
            <w:r w:rsidRPr="001467C9">
              <w:t>Amendamentul</w:t>
            </w:r>
          </w:p>
        </w:tc>
      </w:tr>
      <w:tr w:rsidR="001C6BA8" w:rsidRPr="001467C9" w14:paraId="49C2FFB3" w14:textId="77777777" w:rsidTr="00FA6EB0">
        <w:trPr>
          <w:jc w:val="center"/>
        </w:trPr>
        <w:tc>
          <w:tcPr>
            <w:tcW w:w="4876" w:type="dxa"/>
            <w:hideMark/>
          </w:tcPr>
          <w:p w14:paraId="67B46D2C" w14:textId="77777777" w:rsidR="001C6BA8" w:rsidRPr="001467C9" w:rsidRDefault="001C6BA8" w:rsidP="00FA6EB0">
            <w:pPr>
              <w:pStyle w:val="Normal6"/>
              <w:rPr>
                <w:b/>
                <w:bCs/>
                <w:i/>
                <w:iCs/>
              </w:rPr>
            </w:pPr>
            <w:r w:rsidRPr="001467C9">
              <w:rPr>
                <w:b/>
                <w:bCs/>
                <w:i/>
                <w:iCs/>
              </w:rPr>
              <w:t>6.</w:t>
            </w:r>
            <w:r w:rsidRPr="001467C9">
              <w:rPr>
                <w:b/>
                <w:bCs/>
                <w:i/>
                <w:iCs/>
              </w:rPr>
              <w:tab/>
              <w:t xml:space="preserve">La articolul 14, alineatul (1) se înlocuiește cu următorul text: </w:t>
            </w:r>
          </w:p>
        </w:tc>
        <w:tc>
          <w:tcPr>
            <w:tcW w:w="4876" w:type="dxa"/>
            <w:hideMark/>
          </w:tcPr>
          <w:p w14:paraId="0FCD159E" w14:textId="77777777" w:rsidR="001C6BA8" w:rsidRPr="001467C9" w:rsidRDefault="001C6BA8" w:rsidP="00FA6EB0">
            <w:pPr>
              <w:pStyle w:val="Normal6"/>
              <w:rPr>
                <w:szCs w:val="24"/>
              </w:rPr>
            </w:pPr>
            <w:r w:rsidRPr="001467C9">
              <w:rPr>
                <w:b/>
                <w:i/>
              </w:rPr>
              <w:t>eliminat</w:t>
            </w:r>
          </w:p>
        </w:tc>
      </w:tr>
      <w:tr w:rsidR="001C6BA8" w:rsidRPr="001467C9" w14:paraId="4C6E2F18" w14:textId="77777777" w:rsidTr="00FA6EB0">
        <w:trPr>
          <w:jc w:val="center"/>
        </w:trPr>
        <w:tc>
          <w:tcPr>
            <w:tcW w:w="4876" w:type="dxa"/>
          </w:tcPr>
          <w:p w14:paraId="58D863CC" w14:textId="77777777" w:rsidR="001C6BA8" w:rsidRPr="001467C9" w:rsidRDefault="001C6BA8" w:rsidP="00FA6EB0">
            <w:pPr>
              <w:pStyle w:val="Normal6"/>
              <w:rPr>
                <w:b/>
                <w:bCs/>
                <w:i/>
                <w:iCs/>
              </w:rPr>
            </w:pPr>
            <w:r w:rsidRPr="001467C9">
              <w:rPr>
                <w:b/>
                <w:bCs/>
                <w:i/>
                <w:iCs/>
              </w:rPr>
              <w:t xml:space="preserve">„(1) Statele membre indică în planurile </w:t>
            </w:r>
            <w:r w:rsidRPr="001467C9">
              <w:rPr>
                <w:b/>
                <w:bCs/>
                <w:i/>
                <w:iCs/>
              </w:rPr>
              <w:lastRenderedPageBreak/>
              <w:t>lor strategice PAC că, cel târziu de la 1 ianuarie 2025, fermierii și alți beneficiari care primesc plăți directe în temeiul capitolului II, cu excepția plăților menționate la articolul 41a, sau plăți anuale în temeiul articolelor 70, 71 și 72 sunt supuși unei sancțiuni administrative dacă nu îndeplinesc cerințele legate de condițiile de muncă și de încadrare în muncă aplicabile sau nu respectă obligațiile angajatorului care decurg din actele juridice menționate în anexa IV.”</w:t>
            </w:r>
          </w:p>
        </w:tc>
        <w:tc>
          <w:tcPr>
            <w:tcW w:w="4876" w:type="dxa"/>
          </w:tcPr>
          <w:p w14:paraId="007966EC" w14:textId="77777777" w:rsidR="001C6BA8" w:rsidRPr="001467C9" w:rsidRDefault="001C6BA8" w:rsidP="00FA6EB0">
            <w:pPr>
              <w:pStyle w:val="Normal6"/>
              <w:rPr>
                <w:b/>
                <w:i/>
              </w:rPr>
            </w:pPr>
          </w:p>
        </w:tc>
      </w:tr>
    </w:tbl>
    <w:p w14:paraId="023729C0" w14:textId="77777777" w:rsidR="00F017A8" w:rsidRPr="001467C9" w:rsidRDefault="00F017A8" w:rsidP="00F017A8"/>
    <w:p w14:paraId="19496A2D" w14:textId="77777777" w:rsidR="00F017A8" w:rsidRPr="001467C9" w:rsidRDefault="00F017A8" w:rsidP="00F017A8">
      <w:pPr>
        <w:pStyle w:val="AmNumberTabs"/>
      </w:pPr>
      <w:r w:rsidRPr="001467C9">
        <w:t>Amendamentul</w:t>
      </w:r>
      <w:r w:rsidRPr="001467C9">
        <w:tab/>
      </w:r>
      <w:r w:rsidRPr="001467C9">
        <w:tab/>
        <w:t>25</w:t>
      </w:r>
    </w:p>
    <w:p w14:paraId="307B0D1F" w14:textId="77777777" w:rsidR="00F017A8" w:rsidRPr="001467C9" w:rsidRDefault="00F017A8" w:rsidP="00F017A8">
      <w:pPr>
        <w:pStyle w:val="NormalBold12b"/>
      </w:pPr>
      <w:r w:rsidRPr="001467C9">
        <w:t>Propunere de regulament</w:t>
      </w:r>
    </w:p>
    <w:p w14:paraId="7BB337A6" w14:textId="77777777" w:rsidR="00F017A8" w:rsidRPr="001467C9" w:rsidRDefault="00F017A8" w:rsidP="00F017A8">
      <w:pPr>
        <w:pStyle w:val="NormalBold"/>
      </w:pPr>
      <w:r w:rsidRPr="001467C9">
        <w:t>Articolul 1 – paragraful 1 – punctul 6 a (nou)</w:t>
      </w:r>
    </w:p>
    <w:p w14:paraId="256ACFE5" w14:textId="77777777" w:rsidR="00F017A8" w:rsidRPr="001467C9" w:rsidRDefault="00F017A8" w:rsidP="00F017A8">
      <w:r w:rsidRPr="001467C9">
        <w:t>Regulamentul (UE) 2021/2115</w:t>
      </w:r>
    </w:p>
    <w:p w14:paraId="0DB64FF3" w14:textId="77777777" w:rsidR="00F017A8" w:rsidRPr="001467C9" w:rsidRDefault="00F017A8" w:rsidP="00F017A8">
      <w:r w:rsidRPr="001467C9">
        <w:t>Articolul 14 – alineatul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11B285B7" w14:textId="77777777" w:rsidTr="0010507B">
        <w:trPr>
          <w:trHeight w:hRule="exact" w:val="240"/>
          <w:jc w:val="center"/>
        </w:trPr>
        <w:tc>
          <w:tcPr>
            <w:tcW w:w="9752" w:type="dxa"/>
            <w:gridSpan w:val="2"/>
            <w:tcBorders>
              <w:top w:val="nil"/>
              <w:left w:val="nil"/>
              <w:bottom w:val="nil"/>
              <w:right w:val="nil"/>
            </w:tcBorders>
          </w:tcPr>
          <w:p w14:paraId="2625C2E5" w14:textId="77777777" w:rsidR="00F017A8" w:rsidRPr="001467C9" w:rsidRDefault="00F017A8" w:rsidP="0010507B"/>
        </w:tc>
      </w:tr>
      <w:tr w:rsidR="00F017A8" w:rsidRPr="001467C9" w14:paraId="4295C000" w14:textId="77777777" w:rsidTr="0010507B">
        <w:trPr>
          <w:trHeight w:val="240"/>
          <w:jc w:val="center"/>
        </w:trPr>
        <w:tc>
          <w:tcPr>
            <w:tcW w:w="4876" w:type="dxa"/>
            <w:tcBorders>
              <w:top w:val="nil"/>
              <w:left w:val="nil"/>
              <w:bottom w:val="nil"/>
              <w:right w:val="nil"/>
            </w:tcBorders>
          </w:tcPr>
          <w:p w14:paraId="08C06BA4"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58EE21DB" w14:textId="77777777" w:rsidR="00F017A8" w:rsidRPr="001467C9" w:rsidRDefault="00F017A8" w:rsidP="0010507B">
            <w:pPr>
              <w:pStyle w:val="AmColumnHeading"/>
            </w:pPr>
            <w:r w:rsidRPr="001467C9">
              <w:t>Amendamentul</w:t>
            </w:r>
          </w:p>
        </w:tc>
      </w:tr>
      <w:tr w:rsidR="00F017A8" w:rsidRPr="001467C9" w14:paraId="31A1E577" w14:textId="77777777" w:rsidTr="0010507B">
        <w:trPr>
          <w:jc w:val="center"/>
        </w:trPr>
        <w:tc>
          <w:tcPr>
            <w:tcW w:w="4876" w:type="dxa"/>
            <w:tcBorders>
              <w:top w:val="nil"/>
              <w:left w:val="nil"/>
              <w:bottom w:val="nil"/>
              <w:right w:val="nil"/>
            </w:tcBorders>
          </w:tcPr>
          <w:p w14:paraId="05F399FE" w14:textId="77777777" w:rsidR="00F017A8" w:rsidRPr="001467C9" w:rsidRDefault="00F017A8" w:rsidP="0010507B">
            <w:pPr>
              <w:pStyle w:val="Normal6a"/>
            </w:pPr>
          </w:p>
        </w:tc>
        <w:tc>
          <w:tcPr>
            <w:tcW w:w="4876" w:type="dxa"/>
            <w:tcBorders>
              <w:top w:val="nil"/>
              <w:left w:val="nil"/>
              <w:bottom w:val="nil"/>
              <w:right w:val="nil"/>
            </w:tcBorders>
          </w:tcPr>
          <w:p w14:paraId="6D675E84" w14:textId="31331A3A" w:rsidR="00F017A8" w:rsidRPr="001467C9" w:rsidRDefault="00F017A8" w:rsidP="0010507B">
            <w:pPr>
              <w:pStyle w:val="Normal6a"/>
            </w:pPr>
            <w:r w:rsidRPr="001467C9">
              <w:rPr>
                <w:b/>
                <w:i/>
              </w:rPr>
              <w:t>6a</w:t>
            </w:r>
            <w:r w:rsidR="0029029F" w:rsidRPr="001467C9">
              <w:rPr>
                <w:b/>
                <w:i/>
              </w:rPr>
              <w:t>.</w:t>
            </w:r>
            <w:r w:rsidRPr="001467C9">
              <w:tab/>
            </w:r>
            <w:r w:rsidRPr="001467C9">
              <w:rPr>
                <w:b/>
                <w:i/>
              </w:rPr>
              <w:t>La articolul 14 se adaugă următorul alineat:</w:t>
            </w:r>
          </w:p>
        </w:tc>
      </w:tr>
      <w:tr w:rsidR="00F017A8" w:rsidRPr="001467C9" w14:paraId="6B1034C0" w14:textId="77777777" w:rsidTr="0010507B">
        <w:trPr>
          <w:jc w:val="center"/>
        </w:trPr>
        <w:tc>
          <w:tcPr>
            <w:tcW w:w="4876" w:type="dxa"/>
            <w:tcBorders>
              <w:top w:val="nil"/>
              <w:left w:val="nil"/>
              <w:bottom w:val="nil"/>
              <w:right w:val="nil"/>
            </w:tcBorders>
          </w:tcPr>
          <w:p w14:paraId="2AECD548" w14:textId="77777777" w:rsidR="00F017A8" w:rsidRPr="001467C9" w:rsidRDefault="00F017A8" w:rsidP="0010507B">
            <w:pPr>
              <w:pStyle w:val="Normal6a"/>
            </w:pPr>
          </w:p>
        </w:tc>
        <w:tc>
          <w:tcPr>
            <w:tcW w:w="4876" w:type="dxa"/>
            <w:tcBorders>
              <w:top w:val="nil"/>
              <w:left w:val="nil"/>
              <w:bottom w:val="nil"/>
              <w:right w:val="nil"/>
            </w:tcBorders>
          </w:tcPr>
          <w:p w14:paraId="5ABEF6D5" w14:textId="77777777" w:rsidR="00F017A8" w:rsidRPr="001467C9" w:rsidRDefault="00F017A8" w:rsidP="0010507B">
            <w:pPr>
              <w:pStyle w:val="Normal6a"/>
              <w:rPr>
                <w:b/>
                <w:i/>
              </w:rPr>
            </w:pPr>
            <w:r w:rsidRPr="001467C9">
              <w:rPr>
                <w:b/>
                <w:i/>
              </w:rPr>
              <w:t>„4a. Până la 31 decembrie 2026, Comisia prezintă Parlamentului European și Consiliului un raport privind punerea în aplicare a condiționalității sociale de către statele membre. Raportul evaluează eficacitatea și impactul acesteia.”</w:t>
            </w:r>
          </w:p>
        </w:tc>
      </w:tr>
    </w:tbl>
    <w:p w14:paraId="67C48EC0" w14:textId="77777777" w:rsidR="00F017A8" w:rsidRPr="001467C9" w:rsidRDefault="00F017A8" w:rsidP="00F017A8"/>
    <w:p w14:paraId="7AA55641" w14:textId="77777777" w:rsidR="00F017A8" w:rsidRPr="001467C9" w:rsidRDefault="00F017A8" w:rsidP="00F017A8">
      <w:pPr>
        <w:pStyle w:val="AmNumberTabs"/>
      </w:pPr>
      <w:r w:rsidRPr="001467C9">
        <w:t>Amendamentul</w:t>
      </w:r>
      <w:r w:rsidRPr="001467C9">
        <w:tab/>
      </w:r>
      <w:r w:rsidRPr="001467C9">
        <w:tab/>
        <w:t>26</w:t>
      </w:r>
    </w:p>
    <w:p w14:paraId="33EAFB24" w14:textId="77777777" w:rsidR="00F017A8" w:rsidRPr="001467C9" w:rsidRDefault="00F017A8" w:rsidP="00F017A8"/>
    <w:p w14:paraId="58B173E9" w14:textId="77777777" w:rsidR="00F017A8" w:rsidRPr="001467C9" w:rsidRDefault="00F017A8" w:rsidP="00F017A8">
      <w:pPr>
        <w:pStyle w:val="NormalBold"/>
        <w:keepNext/>
      </w:pPr>
      <w:r w:rsidRPr="001467C9">
        <w:t>Propunere de regulament</w:t>
      </w:r>
    </w:p>
    <w:p w14:paraId="2AB897B3" w14:textId="77777777" w:rsidR="00F017A8" w:rsidRPr="001467C9" w:rsidRDefault="00F017A8" w:rsidP="00F017A8">
      <w:pPr>
        <w:pStyle w:val="NormalBold"/>
      </w:pPr>
      <w:r w:rsidRPr="001467C9">
        <w:t>Articolul 1 – paragraful 1 – punctul 7</w:t>
      </w:r>
    </w:p>
    <w:p w14:paraId="06A070A4" w14:textId="77777777" w:rsidR="00F017A8" w:rsidRPr="001467C9" w:rsidRDefault="00F017A8" w:rsidP="00F017A8">
      <w:pPr>
        <w:keepNext/>
      </w:pPr>
      <w:r w:rsidRPr="001467C9">
        <w:t>Regulamentul (UE) 2021/2115</w:t>
      </w:r>
    </w:p>
    <w:p w14:paraId="540E0969" w14:textId="77777777" w:rsidR="00F017A8" w:rsidRPr="001467C9" w:rsidRDefault="00F017A8" w:rsidP="00F017A8">
      <w:r w:rsidRPr="001467C9">
        <w:t>Articolul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7063414" w14:textId="77777777" w:rsidTr="0010507B">
        <w:trPr>
          <w:jc w:val="center"/>
        </w:trPr>
        <w:tc>
          <w:tcPr>
            <w:tcW w:w="9752" w:type="dxa"/>
            <w:gridSpan w:val="2"/>
          </w:tcPr>
          <w:p w14:paraId="398BE613" w14:textId="77777777" w:rsidR="00F017A8" w:rsidRPr="001467C9" w:rsidRDefault="00F017A8" w:rsidP="0010507B">
            <w:pPr>
              <w:keepNext/>
            </w:pPr>
          </w:p>
        </w:tc>
      </w:tr>
      <w:tr w:rsidR="00F017A8" w:rsidRPr="001467C9" w14:paraId="3319FD0B" w14:textId="77777777" w:rsidTr="0010507B">
        <w:trPr>
          <w:jc w:val="center"/>
        </w:trPr>
        <w:tc>
          <w:tcPr>
            <w:tcW w:w="4876" w:type="dxa"/>
            <w:hideMark/>
          </w:tcPr>
          <w:p w14:paraId="5408C08D" w14:textId="77777777" w:rsidR="00F017A8" w:rsidRPr="001467C9" w:rsidRDefault="00F017A8" w:rsidP="0010507B">
            <w:pPr>
              <w:pStyle w:val="ColumnHeading"/>
              <w:keepNext/>
            </w:pPr>
            <w:r w:rsidRPr="001467C9">
              <w:t>Textul propus de Comisie</w:t>
            </w:r>
          </w:p>
        </w:tc>
        <w:tc>
          <w:tcPr>
            <w:tcW w:w="4876" w:type="dxa"/>
            <w:hideMark/>
          </w:tcPr>
          <w:p w14:paraId="6ECFC087" w14:textId="77777777" w:rsidR="00F017A8" w:rsidRPr="001467C9" w:rsidRDefault="00F017A8" w:rsidP="0010507B">
            <w:pPr>
              <w:pStyle w:val="ColumnHeading"/>
              <w:keepNext/>
            </w:pPr>
            <w:r w:rsidRPr="001467C9">
              <w:t>Amendamentul</w:t>
            </w:r>
          </w:p>
        </w:tc>
      </w:tr>
      <w:tr w:rsidR="00F017A8" w:rsidRPr="001467C9" w14:paraId="5E614730" w14:textId="77777777" w:rsidTr="0010507B">
        <w:trPr>
          <w:jc w:val="center"/>
        </w:trPr>
        <w:tc>
          <w:tcPr>
            <w:tcW w:w="4876" w:type="dxa"/>
          </w:tcPr>
          <w:p w14:paraId="070D6E89" w14:textId="77777777" w:rsidR="00F017A8" w:rsidRPr="001467C9" w:rsidRDefault="00F017A8" w:rsidP="0010507B">
            <w:pPr>
              <w:pStyle w:val="Normal6"/>
              <w:rPr>
                <w:b/>
                <w:bCs/>
                <w:i/>
                <w:iCs/>
              </w:rPr>
            </w:pPr>
            <w:r w:rsidRPr="001467C9">
              <w:rPr>
                <w:b/>
                <w:i/>
              </w:rPr>
              <w:t>(7) Articolul 16 se modifică după cum urmează:</w:t>
            </w:r>
          </w:p>
          <w:p w14:paraId="29562196" w14:textId="77777777" w:rsidR="00F017A8" w:rsidRPr="001467C9" w:rsidRDefault="00F017A8" w:rsidP="0010507B">
            <w:pPr>
              <w:pStyle w:val="Normal6"/>
              <w:rPr>
                <w:b/>
                <w:bCs/>
                <w:i/>
                <w:iCs/>
              </w:rPr>
            </w:pPr>
          </w:p>
        </w:tc>
        <w:tc>
          <w:tcPr>
            <w:tcW w:w="4876" w:type="dxa"/>
          </w:tcPr>
          <w:p w14:paraId="68534A96" w14:textId="77777777" w:rsidR="00F017A8" w:rsidRPr="001467C9" w:rsidRDefault="00F017A8" w:rsidP="0010507B">
            <w:pPr>
              <w:pStyle w:val="Normal6"/>
              <w:rPr>
                <w:b/>
                <w:bCs/>
                <w:i/>
                <w:iCs/>
                <w:szCs w:val="24"/>
              </w:rPr>
            </w:pPr>
            <w:r w:rsidRPr="001467C9">
              <w:rPr>
                <w:b/>
                <w:i/>
              </w:rPr>
              <w:t>eliminat</w:t>
            </w:r>
          </w:p>
        </w:tc>
      </w:tr>
      <w:tr w:rsidR="00F017A8" w:rsidRPr="001467C9" w14:paraId="4AA730E2" w14:textId="77777777" w:rsidTr="0010507B">
        <w:trPr>
          <w:jc w:val="center"/>
        </w:trPr>
        <w:tc>
          <w:tcPr>
            <w:tcW w:w="4876" w:type="dxa"/>
          </w:tcPr>
          <w:p w14:paraId="54F4EF74" w14:textId="77777777" w:rsidR="00F017A8" w:rsidRPr="001467C9" w:rsidRDefault="00F017A8" w:rsidP="0010507B">
            <w:pPr>
              <w:pStyle w:val="Normal6"/>
              <w:rPr>
                <w:b/>
                <w:bCs/>
                <w:i/>
                <w:iCs/>
              </w:rPr>
            </w:pPr>
            <w:r w:rsidRPr="001467C9">
              <w:rPr>
                <w:b/>
                <w:i/>
              </w:rPr>
              <w:t>(a)</w:t>
            </w:r>
            <w:r w:rsidRPr="001467C9">
              <w:t xml:space="preserve"> </w:t>
            </w:r>
            <w:r w:rsidRPr="001467C9">
              <w:rPr>
                <w:b/>
                <w:i/>
              </w:rPr>
              <w:t>alineatul (1) se înlocuiește cu următorul text:</w:t>
            </w:r>
          </w:p>
        </w:tc>
        <w:tc>
          <w:tcPr>
            <w:tcW w:w="4876" w:type="dxa"/>
          </w:tcPr>
          <w:p w14:paraId="53930803" w14:textId="77777777" w:rsidR="00F017A8" w:rsidRPr="001467C9" w:rsidRDefault="00F017A8" w:rsidP="0010507B">
            <w:pPr>
              <w:pStyle w:val="Normal6"/>
              <w:rPr>
                <w:b/>
                <w:bCs/>
                <w:i/>
                <w:iCs/>
                <w:szCs w:val="24"/>
              </w:rPr>
            </w:pPr>
          </w:p>
        </w:tc>
      </w:tr>
      <w:tr w:rsidR="00F017A8" w:rsidRPr="001467C9" w14:paraId="02DC494E" w14:textId="77777777" w:rsidTr="0010507B">
        <w:trPr>
          <w:jc w:val="center"/>
        </w:trPr>
        <w:tc>
          <w:tcPr>
            <w:tcW w:w="4876" w:type="dxa"/>
          </w:tcPr>
          <w:p w14:paraId="0B0B271F" w14:textId="77777777" w:rsidR="00F017A8" w:rsidRPr="001467C9" w:rsidRDefault="00F017A8" w:rsidP="0010507B">
            <w:pPr>
              <w:pStyle w:val="Normal6"/>
              <w:rPr>
                <w:b/>
                <w:bCs/>
                <w:i/>
                <w:iCs/>
              </w:rPr>
            </w:pPr>
            <w:r w:rsidRPr="001467C9">
              <w:rPr>
                <w:b/>
                <w:i/>
              </w:rPr>
              <w:t xml:space="preserve">„1. Tipurile de intervenții prevăzute în </w:t>
            </w:r>
            <w:r w:rsidRPr="001467C9">
              <w:rPr>
                <w:b/>
                <w:i/>
              </w:rPr>
              <w:lastRenderedPageBreak/>
              <w:t>prezentul capitol pot lua forma plăților directe decuplate și cuplate și a plăților complementare în situații de criză.”;</w:t>
            </w:r>
          </w:p>
        </w:tc>
        <w:tc>
          <w:tcPr>
            <w:tcW w:w="4876" w:type="dxa"/>
          </w:tcPr>
          <w:p w14:paraId="45E87BA5" w14:textId="77777777" w:rsidR="00F017A8" w:rsidRPr="001467C9" w:rsidRDefault="00F017A8" w:rsidP="0010507B">
            <w:pPr>
              <w:pStyle w:val="Normal6"/>
              <w:rPr>
                <w:b/>
                <w:bCs/>
                <w:i/>
                <w:iCs/>
                <w:szCs w:val="24"/>
              </w:rPr>
            </w:pPr>
          </w:p>
        </w:tc>
      </w:tr>
      <w:tr w:rsidR="00F017A8" w:rsidRPr="001467C9" w14:paraId="026E2227" w14:textId="77777777" w:rsidTr="0010507B">
        <w:trPr>
          <w:jc w:val="center"/>
        </w:trPr>
        <w:tc>
          <w:tcPr>
            <w:tcW w:w="4876" w:type="dxa"/>
          </w:tcPr>
          <w:p w14:paraId="57F4D913" w14:textId="77777777" w:rsidR="00F017A8" w:rsidRPr="001467C9" w:rsidRDefault="00F017A8" w:rsidP="0010507B">
            <w:pPr>
              <w:pStyle w:val="Normal6"/>
              <w:rPr>
                <w:b/>
                <w:bCs/>
                <w:i/>
                <w:iCs/>
              </w:rPr>
            </w:pPr>
            <w:r w:rsidRPr="001467C9">
              <w:rPr>
                <w:b/>
                <w:i/>
              </w:rPr>
              <w:t>(b) se adaugă următorul alineat:</w:t>
            </w:r>
          </w:p>
        </w:tc>
        <w:tc>
          <w:tcPr>
            <w:tcW w:w="4876" w:type="dxa"/>
          </w:tcPr>
          <w:p w14:paraId="6738A065" w14:textId="77777777" w:rsidR="00F017A8" w:rsidRPr="001467C9" w:rsidRDefault="00F017A8" w:rsidP="0010507B">
            <w:pPr>
              <w:pStyle w:val="Normal6"/>
              <w:rPr>
                <w:b/>
                <w:bCs/>
                <w:i/>
                <w:iCs/>
                <w:szCs w:val="24"/>
              </w:rPr>
            </w:pPr>
          </w:p>
        </w:tc>
      </w:tr>
      <w:tr w:rsidR="00F017A8" w:rsidRPr="001467C9" w14:paraId="4411A078" w14:textId="77777777" w:rsidTr="0010507B">
        <w:trPr>
          <w:jc w:val="center"/>
        </w:trPr>
        <w:tc>
          <w:tcPr>
            <w:tcW w:w="4876" w:type="dxa"/>
          </w:tcPr>
          <w:p w14:paraId="5620F561" w14:textId="77777777" w:rsidR="00F017A8" w:rsidRPr="001467C9" w:rsidRDefault="00F017A8" w:rsidP="0010507B">
            <w:pPr>
              <w:pStyle w:val="Normal6"/>
              <w:rPr>
                <w:b/>
                <w:bCs/>
                <w:i/>
                <w:iCs/>
              </w:rPr>
            </w:pPr>
            <w:r w:rsidRPr="001467C9">
              <w:rPr>
                <w:b/>
                <w:i/>
              </w:rPr>
              <w:t>„4. Plățile complementare în situații de criză sunt plăți directe acordate fermierilor în urma unor dezastre naturale, a unor fenomene climatice nefavorabile sau a unor evenimente catastrofale.”</w:t>
            </w:r>
          </w:p>
        </w:tc>
        <w:tc>
          <w:tcPr>
            <w:tcW w:w="4876" w:type="dxa"/>
          </w:tcPr>
          <w:p w14:paraId="49726175" w14:textId="77777777" w:rsidR="00F017A8" w:rsidRPr="001467C9" w:rsidRDefault="00F017A8" w:rsidP="0010507B">
            <w:pPr>
              <w:pStyle w:val="Normal6"/>
              <w:rPr>
                <w:b/>
                <w:bCs/>
                <w:i/>
                <w:iCs/>
                <w:szCs w:val="24"/>
              </w:rPr>
            </w:pPr>
          </w:p>
        </w:tc>
      </w:tr>
    </w:tbl>
    <w:p w14:paraId="7345E2B3" w14:textId="77777777" w:rsidR="00F017A8" w:rsidRPr="001467C9" w:rsidRDefault="00F017A8" w:rsidP="00F017A8"/>
    <w:p w14:paraId="5B16D554" w14:textId="77777777" w:rsidR="00F017A8" w:rsidRPr="001467C9" w:rsidRDefault="00F017A8" w:rsidP="00F017A8">
      <w:pPr>
        <w:pStyle w:val="AmNumberTabs"/>
      </w:pPr>
      <w:r w:rsidRPr="001467C9">
        <w:t>Amendamentul</w:t>
      </w:r>
      <w:r w:rsidRPr="001467C9">
        <w:tab/>
      </w:r>
      <w:r w:rsidRPr="001467C9">
        <w:tab/>
        <w:t>27</w:t>
      </w:r>
    </w:p>
    <w:p w14:paraId="1602CB5D" w14:textId="77777777" w:rsidR="00F017A8" w:rsidRPr="001467C9" w:rsidRDefault="00F017A8" w:rsidP="00F017A8">
      <w:pPr>
        <w:pStyle w:val="NormalBold12b"/>
      </w:pPr>
      <w:r w:rsidRPr="001467C9">
        <w:t>Propunere de regulament</w:t>
      </w:r>
    </w:p>
    <w:p w14:paraId="04406C15" w14:textId="77777777" w:rsidR="00F017A8" w:rsidRPr="001467C9" w:rsidRDefault="00F017A8" w:rsidP="00F017A8">
      <w:pPr>
        <w:pStyle w:val="NormalBold"/>
      </w:pPr>
      <w:r w:rsidRPr="001467C9">
        <w:t>Articolul 1 – paragraful 1 – punctul 7 a (nou)</w:t>
      </w:r>
    </w:p>
    <w:p w14:paraId="367F0512" w14:textId="77777777" w:rsidR="00F017A8" w:rsidRPr="001467C9" w:rsidRDefault="00F017A8" w:rsidP="00F017A8">
      <w:r w:rsidRPr="001467C9">
        <w:t>Regulamentul (UE) 2021/2115</w:t>
      </w:r>
    </w:p>
    <w:p w14:paraId="41F25A28" w14:textId="77777777" w:rsidR="00F017A8" w:rsidRPr="001467C9" w:rsidRDefault="00F017A8" w:rsidP="00F017A8">
      <w:r w:rsidRPr="001467C9">
        <w:t>Articolul 16 – alineatul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169BB1BD" w14:textId="77777777" w:rsidTr="0010507B">
        <w:trPr>
          <w:trHeight w:hRule="exact" w:val="240"/>
          <w:jc w:val="center"/>
        </w:trPr>
        <w:tc>
          <w:tcPr>
            <w:tcW w:w="9752" w:type="dxa"/>
            <w:gridSpan w:val="2"/>
            <w:tcBorders>
              <w:top w:val="nil"/>
              <w:left w:val="nil"/>
              <w:bottom w:val="nil"/>
              <w:right w:val="nil"/>
            </w:tcBorders>
          </w:tcPr>
          <w:p w14:paraId="0979897A" w14:textId="77777777" w:rsidR="00F017A8" w:rsidRPr="001467C9" w:rsidRDefault="00F017A8" w:rsidP="0010507B"/>
        </w:tc>
      </w:tr>
      <w:tr w:rsidR="00F017A8" w:rsidRPr="001467C9" w14:paraId="571066D4" w14:textId="77777777" w:rsidTr="0010507B">
        <w:trPr>
          <w:trHeight w:val="240"/>
          <w:jc w:val="center"/>
        </w:trPr>
        <w:tc>
          <w:tcPr>
            <w:tcW w:w="4876" w:type="dxa"/>
            <w:tcBorders>
              <w:top w:val="nil"/>
              <w:left w:val="nil"/>
              <w:bottom w:val="nil"/>
              <w:right w:val="nil"/>
            </w:tcBorders>
          </w:tcPr>
          <w:p w14:paraId="6DFE5DC6"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52606506" w14:textId="77777777" w:rsidR="00F017A8" w:rsidRPr="001467C9" w:rsidRDefault="00F017A8" w:rsidP="0010507B">
            <w:pPr>
              <w:pStyle w:val="AmColumnHeading"/>
            </w:pPr>
            <w:r w:rsidRPr="001467C9">
              <w:t>Amendamentul</w:t>
            </w:r>
          </w:p>
        </w:tc>
      </w:tr>
      <w:tr w:rsidR="00F017A8" w:rsidRPr="001467C9" w14:paraId="045FBD20" w14:textId="77777777" w:rsidTr="0010507B">
        <w:trPr>
          <w:jc w:val="center"/>
        </w:trPr>
        <w:tc>
          <w:tcPr>
            <w:tcW w:w="4876" w:type="dxa"/>
            <w:tcBorders>
              <w:top w:val="nil"/>
              <w:left w:val="nil"/>
              <w:bottom w:val="nil"/>
              <w:right w:val="nil"/>
            </w:tcBorders>
          </w:tcPr>
          <w:p w14:paraId="2B45B014" w14:textId="77777777" w:rsidR="00F017A8" w:rsidRPr="001467C9" w:rsidRDefault="00F017A8" w:rsidP="0010507B">
            <w:pPr>
              <w:pStyle w:val="Normal6a"/>
            </w:pPr>
          </w:p>
        </w:tc>
        <w:tc>
          <w:tcPr>
            <w:tcW w:w="4876" w:type="dxa"/>
            <w:tcBorders>
              <w:top w:val="nil"/>
              <w:left w:val="nil"/>
              <w:bottom w:val="nil"/>
              <w:right w:val="nil"/>
            </w:tcBorders>
          </w:tcPr>
          <w:p w14:paraId="2B80B9AC" w14:textId="616C5AE2" w:rsidR="00F017A8" w:rsidRPr="001467C9" w:rsidRDefault="00F017A8" w:rsidP="0010507B">
            <w:pPr>
              <w:pStyle w:val="Normal6a"/>
            </w:pPr>
            <w:r w:rsidRPr="001467C9">
              <w:rPr>
                <w:b/>
                <w:i/>
              </w:rPr>
              <w:t>7a</w:t>
            </w:r>
            <w:r w:rsidR="00C33458" w:rsidRPr="001467C9">
              <w:rPr>
                <w:b/>
                <w:i/>
              </w:rPr>
              <w:t>.</w:t>
            </w:r>
            <w:r w:rsidRPr="001467C9">
              <w:tab/>
            </w:r>
            <w:r w:rsidRPr="001467C9">
              <w:rPr>
                <w:b/>
                <w:i/>
              </w:rPr>
              <w:t>La articolul 16 se adaugă următorul alineat:</w:t>
            </w:r>
          </w:p>
        </w:tc>
      </w:tr>
      <w:tr w:rsidR="00F017A8" w:rsidRPr="001467C9" w14:paraId="58D50CBA" w14:textId="77777777" w:rsidTr="0010507B">
        <w:trPr>
          <w:jc w:val="center"/>
        </w:trPr>
        <w:tc>
          <w:tcPr>
            <w:tcW w:w="4876" w:type="dxa"/>
            <w:tcBorders>
              <w:top w:val="nil"/>
              <w:left w:val="nil"/>
              <w:bottom w:val="nil"/>
              <w:right w:val="nil"/>
            </w:tcBorders>
          </w:tcPr>
          <w:p w14:paraId="67E72C98" w14:textId="77777777" w:rsidR="00F017A8" w:rsidRPr="001467C9" w:rsidRDefault="00F017A8" w:rsidP="0010507B">
            <w:pPr>
              <w:pStyle w:val="Normal6a"/>
            </w:pPr>
          </w:p>
        </w:tc>
        <w:tc>
          <w:tcPr>
            <w:tcW w:w="4876" w:type="dxa"/>
            <w:tcBorders>
              <w:top w:val="nil"/>
              <w:left w:val="nil"/>
              <w:bottom w:val="nil"/>
              <w:right w:val="nil"/>
            </w:tcBorders>
          </w:tcPr>
          <w:p w14:paraId="2AA6B75C" w14:textId="77777777" w:rsidR="00F017A8" w:rsidRPr="001467C9" w:rsidRDefault="00F017A8" w:rsidP="0010507B">
            <w:pPr>
              <w:pStyle w:val="Normal6a"/>
            </w:pPr>
            <w:r w:rsidRPr="001467C9">
              <w:rPr>
                <w:b/>
                <w:i/>
              </w:rPr>
              <w:t>„3a. Plățile directe nu sunt supuse impozitelor sau taxelor fiscale impuse de statele membre.”</w:t>
            </w:r>
          </w:p>
        </w:tc>
      </w:tr>
    </w:tbl>
    <w:p w14:paraId="00562047" w14:textId="77777777" w:rsidR="00F017A8" w:rsidRPr="001467C9" w:rsidRDefault="00F017A8" w:rsidP="00F017A8"/>
    <w:p w14:paraId="0320FC11" w14:textId="77777777" w:rsidR="00F017A8" w:rsidRPr="001467C9" w:rsidRDefault="00F017A8" w:rsidP="00F017A8">
      <w:pPr>
        <w:pStyle w:val="AmNumberTabs"/>
      </w:pPr>
      <w:r w:rsidRPr="001467C9">
        <w:t>Amendamentul</w:t>
      </w:r>
      <w:r w:rsidRPr="001467C9">
        <w:tab/>
      </w:r>
      <w:r w:rsidRPr="001467C9">
        <w:tab/>
        <w:t>28</w:t>
      </w:r>
    </w:p>
    <w:p w14:paraId="2372DB77" w14:textId="77777777" w:rsidR="00F017A8" w:rsidRPr="001467C9" w:rsidRDefault="00F017A8" w:rsidP="00F017A8"/>
    <w:p w14:paraId="085A2A6E" w14:textId="77777777" w:rsidR="00F017A8" w:rsidRPr="001467C9" w:rsidRDefault="00F017A8" w:rsidP="00F017A8">
      <w:pPr>
        <w:pStyle w:val="NormalBold"/>
        <w:keepNext/>
      </w:pPr>
      <w:r w:rsidRPr="001467C9">
        <w:t>Propunere de regulament</w:t>
      </w:r>
    </w:p>
    <w:p w14:paraId="061A791F" w14:textId="77777777" w:rsidR="00F017A8" w:rsidRPr="001467C9" w:rsidRDefault="00F017A8" w:rsidP="00F017A8">
      <w:pPr>
        <w:pStyle w:val="NormalBold"/>
      </w:pPr>
      <w:r w:rsidRPr="001467C9">
        <w:t>Articolul 1 – paragraful 1 – punctul 9</w:t>
      </w:r>
    </w:p>
    <w:p w14:paraId="40A54A1B" w14:textId="77777777" w:rsidR="00F017A8" w:rsidRPr="001467C9" w:rsidRDefault="00F017A8" w:rsidP="00F017A8">
      <w:pPr>
        <w:keepNext/>
      </w:pPr>
      <w:r w:rsidRPr="001467C9">
        <w:t>Regulamentul (UE) 2021/2115</w:t>
      </w:r>
    </w:p>
    <w:p w14:paraId="2018B39B" w14:textId="77777777" w:rsidR="00F017A8" w:rsidRPr="001467C9" w:rsidRDefault="00F017A8" w:rsidP="00F017A8">
      <w:r w:rsidRPr="001467C9">
        <w:t>Articolul 28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CF3C686" w14:textId="77777777" w:rsidTr="0010507B">
        <w:trPr>
          <w:jc w:val="center"/>
        </w:trPr>
        <w:tc>
          <w:tcPr>
            <w:tcW w:w="9752" w:type="dxa"/>
            <w:gridSpan w:val="2"/>
          </w:tcPr>
          <w:p w14:paraId="6EAF0F88" w14:textId="77777777" w:rsidR="00F017A8" w:rsidRPr="001467C9" w:rsidRDefault="00F017A8" w:rsidP="0010507B">
            <w:pPr>
              <w:keepNext/>
            </w:pPr>
          </w:p>
        </w:tc>
      </w:tr>
      <w:tr w:rsidR="00F017A8" w:rsidRPr="001467C9" w14:paraId="63D9C66A" w14:textId="77777777" w:rsidTr="0010507B">
        <w:trPr>
          <w:jc w:val="center"/>
        </w:trPr>
        <w:tc>
          <w:tcPr>
            <w:tcW w:w="4876" w:type="dxa"/>
            <w:hideMark/>
          </w:tcPr>
          <w:p w14:paraId="3F13CEBB" w14:textId="77777777" w:rsidR="00F017A8" w:rsidRPr="001467C9" w:rsidRDefault="00F017A8" w:rsidP="0010507B">
            <w:pPr>
              <w:pStyle w:val="ColumnHeading"/>
              <w:keepNext/>
            </w:pPr>
            <w:r w:rsidRPr="001467C9">
              <w:t>Textul propus de Comisie</w:t>
            </w:r>
          </w:p>
        </w:tc>
        <w:tc>
          <w:tcPr>
            <w:tcW w:w="4876" w:type="dxa"/>
            <w:hideMark/>
          </w:tcPr>
          <w:p w14:paraId="75EEC3C8" w14:textId="77777777" w:rsidR="00F017A8" w:rsidRPr="001467C9" w:rsidRDefault="00F017A8" w:rsidP="0010507B">
            <w:pPr>
              <w:pStyle w:val="ColumnHeading"/>
              <w:keepNext/>
            </w:pPr>
            <w:r w:rsidRPr="001467C9">
              <w:t>Amendamentul</w:t>
            </w:r>
          </w:p>
        </w:tc>
      </w:tr>
      <w:tr w:rsidR="00F017A8" w:rsidRPr="001467C9" w14:paraId="64DD1B3D" w14:textId="77777777" w:rsidTr="0010507B">
        <w:trPr>
          <w:jc w:val="center"/>
        </w:trPr>
        <w:tc>
          <w:tcPr>
            <w:tcW w:w="4876" w:type="dxa"/>
            <w:hideMark/>
          </w:tcPr>
          <w:p w14:paraId="349DCCF7" w14:textId="77777777" w:rsidR="00F017A8" w:rsidRPr="001467C9" w:rsidRDefault="00F017A8" w:rsidP="0010507B">
            <w:pPr>
              <w:pStyle w:val="Normal6"/>
            </w:pPr>
            <w:r w:rsidRPr="001467C9">
              <w:t>Plata anuală pentru fiecare fermier în temeiul primului paragraf nu depășește 2 500 EUR.</w:t>
            </w:r>
          </w:p>
        </w:tc>
        <w:tc>
          <w:tcPr>
            <w:tcW w:w="4876" w:type="dxa"/>
            <w:hideMark/>
          </w:tcPr>
          <w:p w14:paraId="24CCEE42" w14:textId="77777777" w:rsidR="00F017A8" w:rsidRPr="001467C9" w:rsidRDefault="00F017A8" w:rsidP="0010507B">
            <w:pPr>
              <w:pStyle w:val="Normal6"/>
              <w:rPr>
                <w:szCs w:val="24"/>
              </w:rPr>
            </w:pPr>
            <w:r w:rsidRPr="001467C9">
              <w:t>Plata anuală pentru fiecare fermier în temeiul primului paragraf nu depășește 5 000 EUR.</w:t>
            </w:r>
          </w:p>
        </w:tc>
      </w:tr>
    </w:tbl>
    <w:p w14:paraId="116AD505" w14:textId="77777777" w:rsidR="00F017A8" w:rsidRPr="001467C9" w:rsidRDefault="00F017A8" w:rsidP="00F017A8"/>
    <w:p w14:paraId="4A7ADCD5" w14:textId="77777777" w:rsidR="00F017A8" w:rsidRPr="001467C9" w:rsidRDefault="00F017A8" w:rsidP="00F017A8">
      <w:pPr>
        <w:pStyle w:val="AmNumberTabs"/>
      </w:pPr>
      <w:r w:rsidRPr="001467C9">
        <w:t>Amendamentul</w:t>
      </w:r>
      <w:r w:rsidRPr="001467C9">
        <w:tab/>
      </w:r>
      <w:r w:rsidRPr="001467C9">
        <w:tab/>
        <w:t>29</w:t>
      </w:r>
    </w:p>
    <w:p w14:paraId="6676C42C" w14:textId="77777777" w:rsidR="00F017A8" w:rsidRPr="001467C9" w:rsidRDefault="00F017A8" w:rsidP="00F017A8">
      <w:pPr>
        <w:pStyle w:val="NormalBold12b"/>
      </w:pPr>
      <w:r w:rsidRPr="001467C9">
        <w:t>Propunere de regulament</w:t>
      </w:r>
    </w:p>
    <w:p w14:paraId="7550C24B" w14:textId="77777777" w:rsidR="00F017A8" w:rsidRPr="001467C9" w:rsidRDefault="00F017A8" w:rsidP="00F017A8">
      <w:pPr>
        <w:pStyle w:val="NormalBold"/>
      </w:pPr>
      <w:r w:rsidRPr="001467C9">
        <w:t>Articolul 1 – paragraful 1 – punctul 9 a (nou)</w:t>
      </w:r>
    </w:p>
    <w:p w14:paraId="363AB02E" w14:textId="77777777" w:rsidR="00F017A8" w:rsidRPr="001467C9" w:rsidRDefault="00F017A8" w:rsidP="00F017A8">
      <w:r w:rsidRPr="001467C9">
        <w:t>Regulamentul (UE) 2021/2115</w:t>
      </w:r>
    </w:p>
    <w:p w14:paraId="0485B526" w14:textId="77777777" w:rsidR="00F017A8" w:rsidRPr="001467C9" w:rsidRDefault="00F017A8" w:rsidP="00F017A8">
      <w:r w:rsidRPr="001467C9">
        <w:t>Articolul 30 – alineatul 3 – paragraful 3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791018F5" w14:textId="77777777" w:rsidTr="0010507B">
        <w:trPr>
          <w:trHeight w:hRule="exact" w:val="240"/>
          <w:jc w:val="center"/>
        </w:trPr>
        <w:tc>
          <w:tcPr>
            <w:tcW w:w="9752" w:type="dxa"/>
            <w:gridSpan w:val="2"/>
            <w:tcBorders>
              <w:top w:val="nil"/>
              <w:left w:val="nil"/>
              <w:bottom w:val="nil"/>
              <w:right w:val="nil"/>
            </w:tcBorders>
          </w:tcPr>
          <w:p w14:paraId="18831D84" w14:textId="77777777" w:rsidR="00F017A8" w:rsidRPr="001467C9" w:rsidRDefault="00F017A8" w:rsidP="0010507B"/>
        </w:tc>
      </w:tr>
      <w:tr w:rsidR="00F017A8" w:rsidRPr="001467C9" w14:paraId="0D4B1963" w14:textId="77777777" w:rsidTr="0010507B">
        <w:trPr>
          <w:trHeight w:val="240"/>
          <w:jc w:val="center"/>
        </w:trPr>
        <w:tc>
          <w:tcPr>
            <w:tcW w:w="4876" w:type="dxa"/>
            <w:tcBorders>
              <w:top w:val="nil"/>
              <w:left w:val="nil"/>
              <w:bottom w:val="nil"/>
              <w:right w:val="nil"/>
            </w:tcBorders>
          </w:tcPr>
          <w:p w14:paraId="799A5E32" w14:textId="77777777" w:rsidR="00F017A8" w:rsidRPr="001467C9" w:rsidRDefault="00F017A8" w:rsidP="0010507B">
            <w:pPr>
              <w:pStyle w:val="AmColumnHeading"/>
            </w:pPr>
            <w:r w:rsidRPr="001467C9">
              <w:lastRenderedPageBreak/>
              <w:t>Textul propus de Comisie</w:t>
            </w:r>
          </w:p>
        </w:tc>
        <w:tc>
          <w:tcPr>
            <w:tcW w:w="4876" w:type="dxa"/>
            <w:tcBorders>
              <w:top w:val="nil"/>
              <w:left w:val="nil"/>
              <w:bottom w:val="nil"/>
              <w:right w:val="nil"/>
            </w:tcBorders>
          </w:tcPr>
          <w:p w14:paraId="321C9349" w14:textId="77777777" w:rsidR="00F017A8" w:rsidRPr="001467C9" w:rsidRDefault="00F017A8" w:rsidP="0010507B">
            <w:pPr>
              <w:pStyle w:val="AmColumnHeading"/>
            </w:pPr>
            <w:r w:rsidRPr="001467C9">
              <w:t>Amendamentul</w:t>
            </w:r>
          </w:p>
        </w:tc>
      </w:tr>
      <w:tr w:rsidR="00F017A8" w:rsidRPr="001467C9" w14:paraId="36A4D183" w14:textId="77777777" w:rsidTr="0010507B">
        <w:trPr>
          <w:jc w:val="center"/>
        </w:trPr>
        <w:tc>
          <w:tcPr>
            <w:tcW w:w="4876" w:type="dxa"/>
            <w:tcBorders>
              <w:top w:val="nil"/>
              <w:left w:val="nil"/>
              <w:bottom w:val="nil"/>
              <w:right w:val="nil"/>
            </w:tcBorders>
          </w:tcPr>
          <w:p w14:paraId="1519917B" w14:textId="77777777" w:rsidR="00F017A8" w:rsidRPr="001467C9" w:rsidRDefault="00F017A8" w:rsidP="0010507B">
            <w:pPr>
              <w:pStyle w:val="Normal6a"/>
            </w:pPr>
          </w:p>
        </w:tc>
        <w:tc>
          <w:tcPr>
            <w:tcW w:w="4876" w:type="dxa"/>
            <w:tcBorders>
              <w:top w:val="nil"/>
              <w:left w:val="nil"/>
              <w:bottom w:val="nil"/>
              <w:right w:val="nil"/>
            </w:tcBorders>
          </w:tcPr>
          <w:p w14:paraId="10EEDD19" w14:textId="0CC9B4DF" w:rsidR="00F017A8" w:rsidRPr="001467C9" w:rsidRDefault="00F017A8" w:rsidP="0010507B">
            <w:pPr>
              <w:pStyle w:val="Normal6a"/>
            </w:pPr>
            <w:r w:rsidRPr="001467C9">
              <w:rPr>
                <w:b/>
                <w:i/>
              </w:rPr>
              <w:t>9a</w:t>
            </w:r>
            <w:r w:rsidR="00C33458" w:rsidRPr="001467C9">
              <w:rPr>
                <w:b/>
                <w:i/>
              </w:rPr>
              <w:t>.</w:t>
            </w:r>
            <w:r w:rsidRPr="001467C9">
              <w:tab/>
            </w:r>
            <w:r w:rsidRPr="001467C9">
              <w:rPr>
                <w:b/>
                <w:i/>
              </w:rPr>
              <w:t>La articolul 30 alineatul (3), se adaugă următorul paragraf:</w:t>
            </w:r>
          </w:p>
        </w:tc>
      </w:tr>
      <w:tr w:rsidR="00F017A8" w:rsidRPr="001467C9" w14:paraId="2B2168F5" w14:textId="77777777" w:rsidTr="0010507B">
        <w:trPr>
          <w:jc w:val="center"/>
        </w:trPr>
        <w:tc>
          <w:tcPr>
            <w:tcW w:w="4876" w:type="dxa"/>
            <w:tcBorders>
              <w:top w:val="nil"/>
              <w:left w:val="nil"/>
              <w:bottom w:val="nil"/>
              <w:right w:val="nil"/>
            </w:tcBorders>
          </w:tcPr>
          <w:p w14:paraId="6C0668BA" w14:textId="77777777" w:rsidR="00F017A8" w:rsidRPr="001467C9" w:rsidRDefault="00F017A8" w:rsidP="0010507B">
            <w:pPr>
              <w:pStyle w:val="Normal6a"/>
            </w:pPr>
          </w:p>
        </w:tc>
        <w:tc>
          <w:tcPr>
            <w:tcW w:w="4876" w:type="dxa"/>
            <w:tcBorders>
              <w:top w:val="nil"/>
              <w:left w:val="nil"/>
              <w:bottom w:val="nil"/>
              <w:right w:val="nil"/>
            </w:tcBorders>
          </w:tcPr>
          <w:p w14:paraId="4CEC951D" w14:textId="77777777" w:rsidR="00F017A8" w:rsidRPr="001467C9" w:rsidRDefault="00F017A8" w:rsidP="0010507B">
            <w:pPr>
              <w:pStyle w:val="Normal6a"/>
            </w:pPr>
            <w:r w:rsidRPr="001467C9">
              <w:rPr>
                <w:b/>
                <w:i/>
              </w:rPr>
              <w:t>„În cazul unei persoane juridice sau al unui grup de persoane fizice sau juridice, cum ar fi un grup de fermieri, organizații de producători sau cooperative, sprijinul complementar pentru venit pentru tinerii fermieri poate fi acordat pentru o perioadă suplimentară de maximum cinci ani în cazul în care un tânăr fermier devine membru nou al unor astfel de persoane juridice sau grupuri, începând cu primul an de depunere a cererii de plată pentru tinerii fermieri în urma admiterii acestui nou tânăr fermier. Acest sprijin suplimentar se acordă numai tinerilor fermieri, astfel cum sunt stabiliți în conformitate cu criteriile prevăzute la articolul 4 alineatul (6), în condițiile prevăzute în prezentul articol și specificate mai detaliat în planurile strategice PAC.”</w:t>
            </w:r>
          </w:p>
        </w:tc>
      </w:tr>
    </w:tbl>
    <w:p w14:paraId="3BC4364D" w14:textId="77777777" w:rsidR="00F017A8" w:rsidRPr="001467C9" w:rsidRDefault="00F017A8" w:rsidP="00F017A8"/>
    <w:p w14:paraId="716403C2" w14:textId="77777777" w:rsidR="00F017A8" w:rsidRPr="001467C9" w:rsidRDefault="00F017A8" w:rsidP="00F017A8">
      <w:pPr>
        <w:pStyle w:val="AmNumberTabs"/>
      </w:pPr>
      <w:r w:rsidRPr="001467C9">
        <w:t>Amendamentul</w:t>
      </w:r>
      <w:r w:rsidRPr="001467C9">
        <w:tab/>
      </w:r>
      <w:r w:rsidRPr="001467C9">
        <w:tab/>
        <w:t>30</w:t>
      </w:r>
    </w:p>
    <w:p w14:paraId="24F116E0" w14:textId="77777777" w:rsidR="00F017A8" w:rsidRPr="001467C9" w:rsidRDefault="00F017A8" w:rsidP="00F017A8">
      <w:pPr>
        <w:pStyle w:val="NormalBold12b"/>
      </w:pPr>
      <w:r w:rsidRPr="001467C9">
        <w:t>Propunere de regulament</w:t>
      </w:r>
    </w:p>
    <w:p w14:paraId="50074A58" w14:textId="77777777" w:rsidR="00F017A8" w:rsidRPr="001467C9" w:rsidRDefault="00F017A8" w:rsidP="00F017A8">
      <w:pPr>
        <w:pStyle w:val="NormalBold"/>
      </w:pPr>
      <w:r w:rsidRPr="001467C9">
        <w:t>Articolul 1 – paragraful 1 – punctul 10 – litera -a (nouă)</w:t>
      </w:r>
    </w:p>
    <w:p w14:paraId="42BBE9EF" w14:textId="77777777" w:rsidR="00F017A8" w:rsidRPr="001467C9" w:rsidRDefault="00F017A8" w:rsidP="00F017A8">
      <w:r w:rsidRPr="001467C9">
        <w:t>Regulamentul (UE) 2021/2115</w:t>
      </w:r>
    </w:p>
    <w:p w14:paraId="3E0A591B" w14:textId="77777777" w:rsidR="00F017A8" w:rsidRPr="001467C9" w:rsidRDefault="00F017A8" w:rsidP="00F017A8">
      <w:r w:rsidRPr="001467C9">
        <w:t>Articolul 31 – alineatul 2 – paragraful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13BB993" w14:textId="77777777" w:rsidTr="0010507B">
        <w:trPr>
          <w:trHeight w:hRule="exact" w:val="240"/>
          <w:jc w:val="center"/>
        </w:trPr>
        <w:tc>
          <w:tcPr>
            <w:tcW w:w="9752" w:type="dxa"/>
            <w:gridSpan w:val="2"/>
            <w:tcBorders>
              <w:top w:val="nil"/>
              <w:left w:val="nil"/>
              <w:bottom w:val="nil"/>
              <w:right w:val="nil"/>
            </w:tcBorders>
          </w:tcPr>
          <w:p w14:paraId="2E092E23" w14:textId="77777777" w:rsidR="00F017A8" w:rsidRPr="001467C9" w:rsidRDefault="00F017A8" w:rsidP="0010507B"/>
        </w:tc>
      </w:tr>
      <w:tr w:rsidR="00F017A8" w:rsidRPr="001467C9" w14:paraId="51497B99" w14:textId="77777777" w:rsidTr="0010507B">
        <w:trPr>
          <w:trHeight w:val="240"/>
          <w:jc w:val="center"/>
        </w:trPr>
        <w:tc>
          <w:tcPr>
            <w:tcW w:w="4876" w:type="dxa"/>
            <w:tcBorders>
              <w:top w:val="nil"/>
              <w:left w:val="nil"/>
              <w:bottom w:val="nil"/>
              <w:right w:val="nil"/>
            </w:tcBorders>
          </w:tcPr>
          <w:p w14:paraId="5B4B1378"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6A36BEFA" w14:textId="77777777" w:rsidR="00F017A8" w:rsidRPr="001467C9" w:rsidRDefault="00F017A8" w:rsidP="0010507B">
            <w:pPr>
              <w:pStyle w:val="AmColumnHeading"/>
            </w:pPr>
            <w:r w:rsidRPr="001467C9">
              <w:t>Amendamentul</w:t>
            </w:r>
          </w:p>
        </w:tc>
      </w:tr>
      <w:tr w:rsidR="00F017A8" w:rsidRPr="001467C9" w14:paraId="6B9168DD" w14:textId="77777777" w:rsidTr="0010507B">
        <w:trPr>
          <w:jc w:val="center"/>
        </w:trPr>
        <w:tc>
          <w:tcPr>
            <w:tcW w:w="4876" w:type="dxa"/>
            <w:tcBorders>
              <w:top w:val="nil"/>
              <w:left w:val="nil"/>
              <w:bottom w:val="nil"/>
              <w:right w:val="nil"/>
            </w:tcBorders>
          </w:tcPr>
          <w:p w14:paraId="0B178350" w14:textId="77777777" w:rsidR="00F017A8" w:rsidRPr="001467C9" w:rsidRDefault="00F017A8" w:rsidP="0010507B">
            <w:pPr>
              <w:pStyle w:val="Normal6a"/>
            </w:pPr>
          </w:p>
        </w:tc>
        <w:tc>
          <w:tcPr>
            <w:tcW w:w="4876" w:type="dxa"/>
            <w:tcBorders>
              <w:top w:val="nil"/>
              <w:left w:val="nil"/>
              <w:bottom w:val="nil"/>
              <w:right w:val="nil"/>
            </w:tcBorders>
          </w:tcPr>
          <w:p w14:paraId="201548AA" w14:textId="77777777" w:rsidR="00F017A8" w:rsidRPr="001467C9" w:rsidRDefault="00F017A8" w:rsidP="0010507B">
            <w:pPr>
              <w:pStyle w:val="Normal6a"/>
            </w:pPr>
            <w:r w:rsidRPr="001467C9">
              <w:rPr>
                <w:b/>
                <w:i/>
              </w:rPr>
              <w:t>(-a)</w:t>
            </w:r>
            <w:r w:rsidRPr="001467C9">
              <w:tab/>
            </w:r>
            <w:r w:rsidRPr="001467C9">
              <w:rPr>
                <w:b/>
                <w:i/>
              </w:rPr>
              <w:t xml:space="preserve">La alineatul (2), se adaugă următorul paragraf: </w:t>
            </w:r>
          </w:p>
        </w:tc>
      </w:tr>
      <w:tr w:rsidR="00F017A8" w:rsidRPr="001467C9" w14:paraId="6B28DAE5" w14:textId="77777777" w:rsidTr="0010507B">
        <w:trPr>
          <w:jc w:val="center"/>
        </w:trPr>
        <w:tc>
          <w:tcPr>
            <w:tcW w:w="4876" w:type="dxa"/>
            <w:tcBorders>
              <w:top w:val="nil"/>
              <w:left w:val="nil"/>
              <w:bottom w:val="nil"/>
              <w:right w:val="nil"/>
            </w:tcBorders>
          </w:tcPr>
          <w:p w14:paraId="4470CE96" w14:textId="77777777" w:rsidR="00F017A8" w:rsidRPr="001467C9" w:rsidRDefault="00F017A8" w:rsidP="0010507B">
            <w:pPr>
              <w:pStyle w:val="Normal6a"/>
            </w:pPr>
          </w:p>
        </w:tc>
        <w:tc>
          <w:tcPr>
            <w:tcW w:w="4876" w:type="dxa"/>
            <w:tcBorders>
              <w:top w:val="nil"/>
              <w:left w:val="nil"/>
              <w:bottom w:val="nil"/>
              <w:right w:val="nil"/>
            </w:tcBorders>
          </w:tcPr>
          <w:p w14:paraId="36B22456" w14:textId="77777777" w:rsidR="00F017A8" w:rsidRPr="001467C9" w:rsidRDefault="00F017A8" w:rsidP="0010507B">
            <w:pPr>
              <w:pStyle w:val="Normal6a"/>
              <w:rPr>
                <w:b/>
                <w:i/>
              </w:rPr>
            </w:pPr>
            <w:r w:rsidRPr="001467C9">
              <w:rPr>
                <w:b/>
                <w:i/>
              </w:rPr>
              <w:t xml:space="preserve">„Prin derogare de la primul paragraf, statele membre pot decide să excepteze de la angajamentele prevăzute la prezentul articol fermierii care prezintă o cerere pentru practici agricole benefice pentru climă, mediu și bunăstarea animalelor și/sau pentru combaterea rezistenței la </w:t>
            </w:r>
            <w:proofErr w:type="spellStart"/>
            <w:r w:rsidRPr="001467C9">
              <w:rPr>
                <w:b/>
                <w:i/>
              </w:rPr>
              <w:t>antimicrobiene</w:t>
            </w:r>
            <w:proofErr w:type="spellEnd"/>
            <w:r w:rsidRPr="001467C9">
              <w:rPr>
                <w:b/>
                <w:i/>
              </w:rPr>
              <w:t xml:space="preserve"> în sensul prezentului articol și a căror suprafață agricolă nu depășește 10 hectare și/sau nu depășește numărul de unități vită mare definit de statele membre.”</w:t>
            </w:r>
          </w:p>
        </w:tc>
      </w:tr>
    </w:tbl>
    <w:p w14:paraId="1962735D" w14:textId="77777777" w:rsidR="00F017A8" w:rsidRPr="001467C9" w:rsidRDefault="00F017A8" w:rsidP="00F017A8"/>
    <w:p w14:paraId="70F0671C" w14:textId="77777777" w:rsidR="00F017A8" w:rsidRPr="001467C9" w:rsidRDefault="00F017A8" w:rsidP="00F017A8">
      <w:pPr>
        <w:pStyle w:val="AmNumberTabs"/>
      </w:pPr>
      <w:r w:rsidRPr="001467C9">
        <w:t>Amendamentul</w:t>
      </w:r>
      <w:r w:rsidRPr="001467C9">
        <w:tab/>
      </w:r>
      <w:r w:rsidRPr="001467C9">
        <w:tab/>
        <w:t>31</w:t>
      </w:r>
    </w:p>
    <w:p w14:paraId="51B0A371" w14:textId="77777777" w:rsidR="00F017A8" w:rsidRPr="001467C9" w:rsidRDefault="00F017A8" w:rsidP="00F017A8">
      <w:pPr>
        <w:pStyle w:val="NormalBold12b"/>
      </w:pPr>
      <w:r w:rsidRPr="001467C9">
        <w:t>Propunere de regulament</w:t>
      </w:r>
    </w:p>
    <w:p w14:paraId="007B1313" w14:textId="77777777" w:rsidR="00F017A8" w:rsidRPr="001467C9" w:rsidRDefault="00F017A8" w:rsidP="00F017A8">
      <w:pPr>
        <w:pStyle w:val="NormalBold"/>
      </w:pPr>
      <w:r w:rsidRPr="001467C9">
        <w:t>Articolul 1 – paragraful 1 – punctul 10 – litera b</w:t>
      </w:r>
    </w:p>
    <w:p w14:paraId="0C977E65" w14:textId="77777777" w:rsidR="00F017A8" w:rsidRPr="001467C9" w:rsidRDefault="00F017A8" w:rsidP="00F017A8">
      <w:r w:rsidRPr="001467C9">
        <w:t>Regulamentul (UE) 2021/2115</w:t>
      </w:r>
    </w:p>
    <w:p w14:paraId="2AD8AEE7" w14:textId="77777777" w:rsidR="00F017A8" w:rsidRPr="001467C9" w:rsidRDefault="00F017A8" w:rsidP="00F017A8">
      <w:r w:rsidRPr="001467C9">
        <w:t>Articolul 31 – alineatul 5 – paragraful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72C48E72" w14:textId="77777777" w:rsidTr="0010507B">
        <w:trPr>
          <w:trHeight w:hRule="exact" w:val="240"/>
          <w:jc w:val="center"/>
        </w:trPr>
        <w:tc>
          <w:tcPr>
            <w:tcW w:w="9752" w:type="dxa"/>
            <w:gridSpan w:val="2"/>
            <w:tcBorders>
              <w:top w:val="nil"/>
              <w:left w:val="nil"/>
              <w:bottom w:val="nil"/>
              <w:right w:val="nil"/>
            </w:tcBorders>
          </w:tcPr>
          <w:p w14:paraId="55BA9A76" w14:textId="77777777" w:rsidR="00F017A8" w:rsidRPr="001467C9" w:rsidRDefault="00F017A8" w:rsidP="0010507B"/>
        </w:tc>
      </w:tr>
      <w:tr w:rsidR="00F017A8" w:rsidRPr="001467C9" w14:paraId="0F3FCB96" w14:textId="77777777" w:rsidTr="0010507B">
        <w:trPr>
          <w:trHeight w:val="240"/>
          <w:jc w:val="center"/>
        </w:trPr>
        <w:tc>
          <w:tcPr>
            <w:tcW w:w="4876" w:type="dxa"/>
            <w:tcBorders>
              <w:top w:val="nil"/>
              <w:left w:val="nil"/>
              <w:bottom w:val="nil"/>
              <w:right w:val="nil"/>
            </w:tcBorders>
          </w:tcPr>
          <w:p w14:paraId="7999B162"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1836F41D" w14:textId="77777777" w:rsidR="00F017A8" w:rsidRPr="001467C9" w:rsidRDefault="00F017A8" w:rsidP="0010507B">
            <w:pPr>
              <w:pStyle w:val="AmColumnHeading"/>
            </w:pPr>
            <w:r w:rsidRPr="001467C9">
              <w:t>Amendamentul</w:t>
            </w:r>
          </w:p>
        </w:tc>
      </w:tr>
      <w:tr w:rsidR="00F017A8" w:rsidRPr="001467C9" w14:paraId="581A4E47" w14:textId="77777777" w:rsidTr="0010507B">
        <w:trPr>
          <w:jc w:val="center"/>
        </w:trPr>
        <w:tc>
          <w:tcPr>
            <w:tcW w:w="4876" w:type="dxa"/>
            <w:tcBorders>
              <w:top w:val="nil"/>
              <w:left w:val="nil"/>
              <w:bottom w:val="nil"/>
              <w:right w:val="nil"/>
            </w:tcBorders>
          </w:tcPr>
          <w:p w14:paraId="1D72052C" w14:textId="77777777" w:rsidR="00F017A8" w:rsidRPr="001467C9" w:rsidRDefault="00F017A8" w:rsidP="0010507B">
            <w:pPr>
              <w:pStyle w:val="Normal6a"/>
            </w:pPr>
            <w:r w:rsidRPr="001467C9">
              <w:t xml:space="preserve">Prin derogare de la primul paragraf, statele membre </w:t>
            </w:r>
            <w:r w:rsidRPr="001467C9">
              <w:rPr>
                <w:b/>
                <w:i/>
              </w:rPr>
              <w:t>pot decide să excludă</w:t>
            </w:r>
            <w:r w:rsidRPr="001467C9">
              <w:t xml:space="preserve"> de la cerința prevăzută la primul paragraf litera (a) standardul GAEC 2 stabilit în capitolul I secțiunea 2 din prezentul titlu.</w:t>
            </w:r>
          </w:p>
        </w:tc>
        <w:tc>
          <w:tcPr>
            <w:tcW w:w="4876" w:type="dxa"/>
            <w:tcBorders>
              <w:top w:val="nil"/>
              <w:left w:val="nil"/>
              <w:bottom w:val="nil"/>
              <w:right w:val="nil"/>
            </w:tcBorders>
          </w:tcPr>
          <w:p w14:paraId="3A3D2DFE" w14:textId="77777777" w:rsidR="00F017A8" w:rsidRPr="001467C9" w:rsidRDefault="00F017A8" w:rsidP="0010507B">
            <w:pPr>
              <w:pStyle w:val="Normal6a"/>
            </w:pPr>
            <w:r w:rsidRPr="001467C9">
              <w:t xml:space="preserve">Prin derogare de la primul paragraf, statele membre </w:t>
            </w:r>
            <w:r w:rsidRPr="001467C9">
              <w:rPr>
                <w:b/>
                <w:i/>
              </w:rPr>
              <w:t>exclud</w:t>
            </w:r>
            <w:r w:rsidRPr="001467C9">
              <w:t xml:space="preserve"> de la cerința prevăzută la primul paragraf litera (a) standardul GAEC 2 stabilit în capitolul I secțiunea 2 din prezentul titlu.</w:t>
            </w:r>
          </w:p>
        </w:tc>
      </w:tr>
    </w:tbl>
    <w:p w14:paraId="0439CDF1" w14:textId="77777777" w:rsidR="00F017A8" w:rsidRPr="001467C9" w:rsidRDefault="00F017A8" w:rsidP="00F017A8"/>
    <w:p w14:paraId="389E495A" w14:textId="77777777" w:rsidR="00F017A8" w:rsidRPr="001467C9" w:rsidRDefault="00F017A8" w:rsidP="00F017A8">
      <w:pPr>
        <w:pStyle w:val="AmNumberTabs"/>
      </w:pPr>
      <w:r w:rsidRPr="001467C9">
        <w:t>Amendamentul</w:t>
      </w:r>
      <w:r w:rsidRPr="001467C9">
        <w:tab/>
      </w:r>
      <w:r w:rsidRPr="001467C9">
        <w:tab/>
        <w:t>32</w:t>
      </w:r>
    </w:p>
    <w:p w14:paraId="2B70E161" w14:textId="77777777" w:rsidR="00F017A8" w:rsidRPr="001467C9" w:rsidRDefault="00F017A8" w:rsidP="00F017A8">
      <w:pPr>
        <w:pStyle w:val="NormalBold12b"/>
      </w:pPr>
      <w:r w:rsidRPr="001467C9">
        <w:t>Propunere de regulament</w:t>
      </w:r>
    </w:p>
    <w:p w14:paraId="24831E5B" w14:textId="77777777" w:rsidR="00F017A8" w:rsidRPr="001467C9" w:rsidRDefault="00F017A8" w:rsidP="00F017A8">
      <w:pPr>
        <w:pStyle w:val="NormalBold"/>
      </w:pPr>
      <w:r w:rsidRPr="001467C9">
        <w:t>Articolul 1 – paragraful 1 – punctul 10 – litera c – punctul ia (nou)</w:t>
      </w:r>
    </w:p>
    <w:p w14:paraId="553053E9" w14:textId="77777777" w:rsidR="00F017A8" w:rsidRPr="001467C9" w:rsidRDefault="00F017A8" w:rsidP="00F017A8">
      <w:r w:rsidRPr="001467C9">
        <w:t>Regulamentul (UE) 2021/2115</w:t>
      </w:r>
    </w:p>
    <w:p w14:paraId="3A0FFD18" w14:textId="77777777" w:rsidR="00F017A8" w:rsidRPr="001467C9" w:rsidRDefault="00F017A8" w:rsidP="00F017A8">
      <w:r w:rsidRPr="001467C9">
        <w:t>Articolul 31 – alineatul 7 – paragraful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0556318B" w14:textId="77777777" w:rsidTr="0010507B">
        <w:trPr>
          <w:trHeight w:hRule="exact" w:val="240"/>
          <w:jc w:val="center"/>
        </w:trPr>
        <w:tc>
          <w:tcPr>
            <w:tcW w:w="9752" w:type="dxa"/>
            <w:gridSpan w:val="2"/>
            <w:tcBorders>
              <w:top w:val="nil"/>
              <w:left w:val="nil"/>
              <w:bottom w:val="nil"/>
              <w:right w:val="nil"/>
            </w:tcBorders>
          </w:tcPr>
          <w:p w14:paraId="126D4755" w14:textId="77777777" w:rsidR="00F017A8" w:rsidRPr="001467C9" w:rsidRDefault="00F017A8" w:rsidP="0010507B"/>
        </w:tc>
      </w:tr>
      <w:tr w:rsidR="00F017A8" w:rsidRPr="001467C9" w14:paraId="4F2F71D1" w14:textId="77777777" w:rsidTr="0010507B">
        <w:trPr>
          <w:trHeight w:val="240"/>
          <w:jc w:val="center"/>
        </w:trPr>
        <w:tc>
          <w:tcPr>
            <w:tcW w:w="4876" w:type="dxa"/>
            <w:tcBorders>
              <w:top w:val="nil"/>
              <w:left w:val="nil"/>
              <w:bottom w:val="nil"/>
              <w:right w:val="nil"/>
            </w:tcBorders>
          </w:tcPr>
          <w:p w14:paraId="56B754AC"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523826A5" w14:textId="77777777" w:rsidR="00F017A8" w:rsidRPr="001467C9" w:rsidRDefault="00F017A8" w:rsidP="0010507B">
            <w:pPr>
              <w:pStyle w:val="AmColumnHeading"/>
            </w:pPr>
            <w:r w:rsidRPr="001467C9">
              <w:t>Amendamentul</w:t>
            </w:r>
          </w:p>
        </w:tc>
      </w:tr>
      <w:tr w:rsidR="00F017A8" w:rsidRPr="001467C9" w14:paraId="20216FE7" w14:textId="77777777" w:rsidTr="0010507B">
        <w:trPr>
          <w:jc w:val="center"/>
        </w:trPr>
        <w:tc>
          <w:tcPr>
            <w:tcW w:w="4876" w:type="dxa"/>
            <w:tcBorders>
              <w:top w:val="nil"/>
              <w:left w:val="nil"/>
              <w:bottom w:val="nil"/>
              <w:right w:val="nil"/>
            </w:tcBorders>
          </w:tcPr>
          <w:p w14:paraId="6A2E2BA6" w14:textId="77777777" w:rsidR="00F017A8" w:rsidRPr="001467C9" w:rsidRDefault="00F017A8" w:rsidP="0010507B">
            <w:pPr>
              <w:pStyle w:val="Normal6a"/>
            </w:pPr>
          </w:p>
        </w:tc>
        <w:tc>
          <w:tcPr>
            <w:tcW w:w="4876" w:type="dxa"/>
            <w:tcBorders>
              <w:top w:val="nil"/>
              <w:left w:val="nil"/>
              <w:bottom w:val="nil"/>
              <w:right w:val="nil"/>
            </w:tcBorders>
          </w:tcPr>
          <w:p w14:paraId="084D7F83" w14:textId="77777777" w:rsidR="00F017A8" w:rsidRPr="001467C9" w:rsidRDefault="00F017A8" w:rsidP="0010507B">
            <w:pPr>
              <w:pStyle w:val="Normal6a"/>
              <w:rPr>
                <w:b/>
                <w:i/>
              </w:rPr>
            </w:pPr>
            <w:r w:rsidRPr="001467C9">
              <w:rPr>
                <w:b/>
                <w:i/>
              </w:rPr>
              <w:t>(ia) după al doilea paragraf se introduce următorul paragraf:</w:t>
            </w:r>
          </w:p>
        </w:tc>
      </w:tr>
      <w:tr w:rsidR="00F017A8" w:rsidRPr="001467C9" w14:paraId="7726B5D4" w14:textId="77777777" w:rsidTr="0010507B">
        <w:trPr>
          <w:jc w:val="center"/>
        </w:trPr>
        <w:tc>
          <w:tcPr>
            <w:tcW w:w="4876" w:type="dxa"/>
            <w:tcBorders>
              <w:top w:val="nil"/>
              <w:left w:val="nil"/>
              <w:bottom w:val="nil"/>
              <w:right w:val="nil"/>
            </w:tcBorders>
          </w:tcPr>
          <w:p w14:paraId="3DCEA3F2" w14:textId="77777777" w:rsidR="00F017A8" w:rsidRPr="001467C9" w:rsidRDefault="00F017A8" w:rsidP="0010507B">
            <w:pPr>
              <w:pStyle w:val="Normal6a"/>
            </w:pPr>
          </w:p>
        </w:tc>
        <w:tc>
          <w:tcPr>
            <w:tcW w:w="4876" w:type="dxa"/>
            <w:tcBorders>
              <w:top w:val="nil"/>
              <w:left w:val="nil"/>
              <w:bottom w:val="nil"/>
              <w:right w:val="nil"/>
            </w:tcBorders>
          </w:tcPr>
          <w:p w14:paraId="3B744924" w14:textId="77777777" w:rsidR="00F017A8" w:rsidRPr="001467C9" w:rsidRDefault="00F017A8" w:rsidP="0010507B">
            <w:pPr>
              <w:pStyle w:val="Normal6a"/>
            </w:pPr>
            <w:r w:rsidRPr="001467C9">
              <w:rPr>
                <w:b/>
                <w:i/>
              </w:rPr>
              <w:t>„Statele membre care utilizează derogarea prevăzută la al doilea paragraf și introduc o plată anuală pentru unitățile vită mare se asigură că măsura privind rasele rare rămâne o măsură de sine stătătoare și este exceptată de la calculele privind dubla finanțare, ca urmare a obiectivelor diverse și excepționale ale măsurii privind rasele rare”.</w:t>
            </w:r>
          </w:p>
        </w:tc>
      </w:tr>
    </w:tbl>
    <w:p w14:paraId="231A785C" w14:textId="77777777" w:rsidR="00F017A8" w:rsidRPr="001467C9" w:rsidRDefault="00F017A8" w:rsidP="00F017A8"/>
    <w:p w14:paraId="49881C17" w14:textId="77777777" w:rsidR="00F017A8" w:rsidRPr="001467C9" w:rsidRDefault="00F017A8" w:rsidP="00F017A8">
      <w:pPr>
        <w:pStyle w:val="AmNumberTabs"/>
      </w:pPr>
      <w:r w:rsidRPr="001467C9">
        <w:t>Amendamentul</w:t>
      </w:r>
      <w:r w:rsidRPr="001467C9">
        <w:tab/>
      </w:r>
      <w:r w:rsidRPr="001467C9">
        <w:tab/>
        <w:t>33</w:t>
      </w:r>
    </w:p>
    <w:p w14:paraId="05AA80D1" w14:textId="77777777" w:rsidR="00F017A8" w:rsidRPr="001467C9" w:rsidRDefault="00F017A8" w:rsidP="00F017A8">
      <w:pPr>
        <w:pStyle w:val="NormalBold12b"/>
      </w:pPr>
      <w:r w:rsidRPr="001467C9">
        <w:t>Propunere de regulament</w:t>
      </w:r>
    </w:p>
    <w:p w14:paraId="791C78F6" w14:textId="77777777" w:rsidR="00F017A8" w:rsidRPr="001467C9" w:rsidRDefault="00F017A8" w:rsidP="00F017A8">
      <w:pPr>
        <w:pStyle w:val="NormalBold"/>
      </w:pPr>
      <w:r w:rsidRPr="001467C9">
        <w:t>Articolul 1 – paragraful 1 – punctul 10 – litera ca (nouă)</w:t>
      </w:r>
    </w:p>
    <w:p w14:paraId="5459678F" w14:textId="77777777" w:rsidR="00F017A8" w:rsidRPr="001467C9" w:rsidRDefault="00F017A8" w:rsidP="00F017A8">
      <w:r w:rsidRPr="001467C9">
        <w:t>Regulamentul (UE) 2021/2115</w:t>
      </w:r>
    </w:p>
    <w:p w14:paraId="04E6ABE6" w14:textId="77777777" w:rsidR="00F017A8" w:rsidRPr="001467C9" w:rsidRDefault="00F017A8" w:rsidP="00F017A8">
      <w:r w:rsidRPr="001467C9">
        <w:t>Articolul 31 – alineatul 9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65E0189" w14:textId="77777777" w:rsidTr="0010507B">
        <w:trPr>
          <w:trHeight w:hRule="exact" w:val="240"/>
          <w:jc w:val="center"/>
        </w:trPr>
        <w:tc>
          <w:tcPr>
            <w:tcW w:w="9752" w:type="dxa"/>
            <w:gridSpan w:val="2"/>
            <w:tcBorders>
              <w:top w:val="nil"/>
              <w:left w:val="nil"/>
              <w:bottom w:val="nil"/>
              <w:right w:val="nil"/>
            </w:tcBorders>
          </w:tcPr>
          <w:p w14:paraId="205D4CF4" w14:textId="77777777" w:rsidR="00F017A8" w:rsidRPr="001467C9" w:rsidRDefault="00F017A8" w:rsidP="0010507B"/>
        </w:tc>
      </w:tr>
      <w:tr w:rsidR="00F017A8" w:rsidRPr="001467C9" w14:paraId="1CC7C69F" w14:textId="77777777" w:rsidTr="0010507B">
        <w:trPr>
          <w:trHeight w:val="240"/>
          <w:jc w:val="center"/>
        </w:trPr>
        <w:tc>
          <w:tcPr>
            <w:tcW w:w="4876" w:type="dxa"/>
            <w:tcBorders>
              <w:top w:val="nil"/>
              <w:left w:val="nil"/>
              <w:bottom w:val="nil"/>
              <w:right w:val="nil"/>
            </w:tcBorders>
          </w:tcPr>
          <w:p w14:paraId="4F6DB6E4"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3F0E25AA" w14:textId="77777777" w:rsidR="00F017A8" w:rsidRPr="001467C9" w:rsidRDefault="00F017A8" w:rsidP="0010507B">
            <w:pPr>
              <w:pStyle w:val="AmColumnHeading"/>
            </w:pPr>
            <w:r w:rsidRPr="001467C9">
              <w:t>Amendamentul</w:t>
            </w:r>
          </w:p>
        </w:tc>
      </w:tr>
      <w:tr w:rsidR="00F017A8" w:rsidRPr="001467C9" w14:paraId="06D31011" w14:textId="77777777" w:rsidTr="0010507B">
        <w:trPr>
          <w:jc w:val="center"/>
        </w:trPr>
        <w:tc>
          <w:tcPr>
            <w:tcW w:w="4876" w:type="dxa"/>
            <w:tcBorders>
              <w:top w:val="nil"/>
              <w:left w:val="nil"/>
              <w:bottom w:val="nil"/>
              <w:right w:val="nil"/>
            </w:tcBorders>
          </w:tcPr>
          <w:p w14:paraId="371B8FC3" w14:textId="77777777" w:rsidR="00F017A8" w:rsidRPr="001467C9" w:rsidRDefault="00F017A8" w:rsidP="0010507B">
            <w:pPr>
              <w:pStyle w:val="Normal6a"/>
            </w:pPr>
          </w:p>
        </w:tc>
        <w:tc>
          <w:tcPr>
            <w:tcW w:w="4876" w:type="dxa"/>
            <w:tcBorders>
              <w:top w:val="nil"/>
              <w:left w:val="nil"/>
              <w:bottom w:val="nil"/>
              <w:right w:val="nil"/>
            </w:tcBorders>
          </w:tcPr>
          <w:p w14:paraId="3767090D" w14:textId="77777777" w:rsidR="00F017A8" w:rsidRPr="001467C9" w:rsidRDefault="00F017A8" w:rsidP="0010507B">
            <w:pPr>
              <w:pStyle w:val="Normal6a"/>
              <w:rPr>
                <w:b/>
                <w:i/>
              </w:rPr>
            </w:pPr>
            <w:r w:rsidRPr="001467C9">
              <w:rPr>
                <w:b/>
                <w:i/>
              </w:rPr>
              <w:t>(ca) se adaugă următorul alineat:</w:t>
            </w:r>
          </w:p>
        </w:tc>
      </w:tr>
      <w:tr w:rsidR="00F017A8" w:rsidRPr="001467C9" w14:paraId="55BECF5B" w14:textId="77777777" w:rsidTr="0010507B">
        <w:trPr>
          <w:jc w:val="center"/>
        </w:trPr>
        <w:tc>
          <w:tcPr>
            <w:tcW w:w="4876" w:type="dxa"/>
            <w:tcBorders>
              <w:top w:val="nil"/>
              <w:left w:val="nil"/>
              <w:bottom w:val="nil"/>
              <w:right w:val="nil"/>
            </w:tcBorders>
          </w:tcPr>
          <w:p w14:paraId="6A1C1592" w14:textId="77777777" w:rsidR="00F017A8" w:rsidRPr="001467C9" w:rsidRDefault="00F017A8" w:rsidP="0010507B">
            <w:pPr>
              <w:pStyle w:val="Normal6a"/>
            </w:pPr>
          </w:p>
        </w:tc>
        <w:tc>
          <w:tcPr>
            <w:tcW w:w="4876" w:type="dxa"/>
            <w:tcBorders>
              <w:top w:val="nil"/>
              <w:left w:val="nil"/>
              <w:bottom w:val="nil"/>
              <w:right w:val="nil"/>
            </w:tcBorders>
          </w:tcPr>
          <w:p w14:paraId="5274611F" w14:textId="77777777" w:rsidR="00F017A8" w:rsidRPr="001467C9" w:rsidRDefault="00F017A8" w:rsidP="0010507B">
            <w:pPr>
              <w:pStyle w:val="Normal6a"/>
            </w:pPr>
            <w:r w:rsidRPr="001467C9">
              <w:rPr>
                <w:b/>
                <w:i/>
              </w:rPr>
              <w:t>„9a.</w:t>
            </w:r>
            <w:r w:rsidRPr="001467C9">
              <w:tab/>
            </w:r>
            <w:r w:rsidRPr="001467C9">
              <w:rPr>
                <w:b/>
                <w:i/>
              </w:rPr>
              <w:t xml:space="preserve">Statele membre își pot modifica planurile strategice PAC stabilind ca în locul uneia sau a mai multora dintre obligațiile prevăzute în anexa III să fie prevăzute măsuri de natură echivalentă pentru care se oferă sprijin în cadrul </w:t>
            </w:r>
            <w:proofErr w:type="spellStart"/>
            <w:r w:rsidRPr="001467C9">
              <w:rPr>
                <w:b/>
                <w:i/>
              </w:rPr>
              <w:t>eco</w:t>
            </w:r>
            <w:proofErr w:type="spellEnd"/>
            <w:r w:rsidRPr="001467C9">
              <w:rPr>
                <w:b/>
                <w:i/>
              </w:rPr>
              <w:t>-schemelor menționate la alineatul (1) din prezentul articol sau în cadrul măsurilor menționate la articolul 70. Angajamentele referitoare la anexa III încetează să mai fie obligatorii pentru beneficiari, dar continuă să ducă la reduceri ale plăților începând cu anul calendaristic în care sunt activate măsurile de natură echivalentă prevăzute de statul membru.”</w:t>
            </w:r>
          </w:p>
        </w:tc>
      </w:tr>
    </w:tbl>
    <w:p w14:paraId="1425C1E2" w14:textId="77777777" w:rsidR="00F017A8" w:rsidRPr="001467C9" w:rsidRDefault="00F017A8" w:rsidP="00F017A8"/>
    <w:p w14:paraId="078BBD31" w14:textId="77777777" w:rsidR="00F017A8" w:rsidRPr="001467C9" w:rsidRDefault="00F017A8" w:rsidP="00F017A8">
      <w:pPr>
        <w:pStyle w:val="AmNumberTabs"/>
      </w:pPr>
      <w:r w:rsidRPr="001467C9">
        <w:t>Amendamentul</w:t>
      </w:r>
      <w:r w:rsidRPr="001467C9">
        <w:tab/>
      </w:r>
      <w:r w:rsidRPr="001467C9">
        <w:tab/>
        <w:t>34</w:t>
      </w:r>
    </w:p>
    <w:p w14:paraId="16E5BC39" w14:textId="77777777" w:rsidR="00F017A8" w:rsidRPr="001467C9" w:rsidRDefault="00F017A8" w:rsidP="00F017A8"/>
    <w:p w14:paraId="06728BC3" w14:textId="77777777" w:rsidR="00F017A8" w:rsidRPr="001467C9" w:rsidRDefault="00F017A8" w:rsidP="00F017A8">
      <w:pPr>
        <w:pStyle w:val="NormalBold"/>
        <w:keepNext/>
      </w:pPr>
      <w:r w:rsidRPr="001467C9">
        <w:t>Propunere de regulament</w:t>
      </w:r>
    </w:p>
    <w:p w14:paraId="73685C07" w14:textId="77777777" w:rsidR="00F017A8" w:rsidRPr="001467C9" w:rsidRDefault="00F017A8" w:rsidP="00F017A8">
      <w:pPr>
        <w:pStyle w:val="NormalBold"/>
      </w:pPr>
      <w:r w:rsidRPr="001467C9">
        <w:t>Articolul 1 – paragraful 1 – punctul 11</w:t>
      </w:r>
    </w:p>
    <w:p w14:paraId="059F6E7C" w14:textId="77777777" w:rsidR="00F017A8" w:rsidRPr="001467C9" w:rsidRDefault="00F017A8" w:rsidP="00F017A8">
      <w:pPr>
        <w:keepNext/>
      </w:pPr>
      <w:r w:rsidRPr="001467C9">
        <w:t>Regulamentul (UE) 2021/2115</w:t>
      </w:r>
    </w:p>
    <w:p w14:paraId="505E3AED" w14:textId="77777777" w:rsidR="00F017A8" w:rsidRPr="001467C9" w:rsidRDefault="00F017A8" w:rsidP="00F017A8">
      <w:r w:rsidRPr="001467C9">
        <w:t>Articolul 41a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AC2B756" w14:textId="77777777" w:rsidTr="0010507B">
        <w:trPr>
          <w:jc w:val="center"/>
        </w:trPr>
        <w:tc>
          <w:tcPr>
            <w:tcW w:w="9752" w:type="dxa"/>
            <w:gridSpan w:val="2"/>
          </w:tcPr>
          <w:p w14:paraId="4A07728F" w14:textId="77777777" w:rsidR="00F017A8" w:rsidRPr="001467C9" w:rsidRDefault="00F017A8" w:rsidP="0010507B">
            <w:pPr>
              <w:keepNext/>
            </w:pPr>
          </w:p>
        </w:tc>
      </w:tr>
      <w:tr w:rsidR="00F017A8" w:rsidRPr="001467C9" w14:paraId="6C6DB38C" w14:textId="77777777" w:rsidTr="0010507B">
        <w:trPr>
          <w:jc w:val="center"/>
        </w:trPr>
        <w:tc>
          <w:tcPr>
            <w:tcW w:w="4876" w:type="dxa"/>
            <w:hideMark/>
          </w:tcPr>
          <w:p w14:paraId="3B001A7C" w14:textId="77777777" w:rsidR="00F017A8" w:rsidRPr="001467C9" w:rsidRDefault="00F017A8" w:rsidP="0010507B">
            <w:pPr>
              <w:pStyle w:val="ColumnHeading"/>
              <w:keepNext/>
            </w:pPr>
            <w:r w:rsidRPr="001467C9">
              <w:t>Textul propus de Comisie</w:t>
            </w:r>
          </w:p>
        </w:tc>
        <w:tc>
          <w:tcPr>
            <w:tcW w:w="4876" w:type="dxa"/>
            <w:hideMark/>
          </w:tcPr>
          <w:p w14:paraId="0E04E263" w14:textId="77777777" w:rsidR="00F017A8" w:rsidRPr="001467C9" w:rsidRDefault="00F017A8" w:rsidP="0010507B">
            <w:pPr>
              <w:pStyle w:val="ColumnHeading"/>
              <w:keepNext/>
            </w:pPr>
            <w:r w:rsidRPr="001467C9">
              <w:t>Amendamentul</w:t>
            </w:r>
          </w:p>
        </w:tc>
      </w:tr>
      <w:tr w:rsidR="00F017A8" w:rsidRPr="001467C9" w14:paraId="633EF045" w14:textId="77777777" w:rsidTr="0010507B">
        <w:trPr>
          <w:jc w:val="center"/>
        </w:trPr>
        <w:tc>
          <w:tcPr>
            <w:tcW w:w="4876" w:type="dxa"/>
            <w:hideMark/>
          </w:tcPr>
          <w:p w14:paraId="478DFBEB" w14:textId="77777777" w:rsidR="00F017A8" w:rsidRPr="001467C9" w:rsidRDefault="00F017A8" w:rsidP="0010507B">
            <w:pPr>
              <w:pStyle w:val="Normal6"/>
            </w:pPr>
            <w:r w:rsidRPr="001467C9">
              <w:rPr>
                <w:b/>
                <w:i/>
              </w:rPr>
              <w:t>Plățile complementare în situații de criză acordate fermierilor în urma unor dezastre naturale, a unor fenomene climatice nefavorabile sau a unor evenimente catastrofale în cadrul plăților directe</w:t>
            </w:r>
          </w:p>
        </w:tc>
        <w:tc>
          <w:tcPr>
            <w:tcW w:w="4876" w:type="dxa"/>
            <w:hideMark/>
          </w:tcPr>
          <w:p w14:paraId="2D063C2A" w14:textId="77777777" w:rsidR="00F017A8" w:rsidRPr="001467C9" w:rsidRDefault="00F017A8" w:rsidP="0010507B">
            <w:pPr>
              <w:pStyle w:val="Normal6"/>
              <w:rPr>
                <w:szCs w:val="24"/>
              </w:rPr>
            </w:pPr>
            <w:r w:rsidRPr="001467C9">
              <w:rPr>
                <w:b/>
                <w:i/>
              </w:rPr>
              <w:t>eliminat</w:t>
            </w:r>
          </w:p>
        </w:tc>
      </w:tr>
    </w:tbl>
    <w:p w14:paraId="00947F2E" w14:textId="77777777" w:rsidR="00F017A8" w:rsidRPr="001467C9" w:rsidRDefault="00F017A8" w:rsidP="00F017A8"/>
    <w:p w14:paraId="5BDFC1B4" w14:textId="77777777" w:rsidR="00F017A8" w:rsidRPr="001467C9" w:rsidRDefault="00F017A8" w:rsidP="00F017A8">
      <w:pPr>
        <w:pStyle w:val="AmNumberTabs"/>
      </w:pPr>
      <w:r w:rsidRPr="001467C9">
        <w:t>Amendamentul</w:t>
      </w:r>
      <w:r w:rsidRPr="001467C9">
        <w:tab/>
      </w:r>
      <w:r w:rsidRPr="001467C9">
        <w:tab/>
        <w:t>35</w:t>
      </w:r>
    </w:p>
    <w:p w14:paraId="321706DC" w14:textId="77777777" w:rsidR="00F017A8" w:rsidRPr="001467C9" w:rsidRDefault="00F017A8" w:rsidP="00F017A8"/>
    <w:p w14:paraId="386EFD84" w14:textId="77777777" w:rsidR="00F017A8" w:rsidRPr="001467C9" w:rsidRDefault="00F017A8" w:rsidP="00F017A8">
      <w:pPr>
        <w:pStyle w:val="NormalBold"/>
        <w:keepNext/>
      </w:pPr>
      <w:r w:rsidRPr="001467C9">
        <w:t>Propunere de regulament</w:t>
      </w:r>
    </w:p>
    <w:p w14:paraId="15007165" w14:textId="77777777" w:rsidR="00F017A8" w:rsidRPr="001467C9" w:rsidRDefault="00F017A8" w:rsidP="00F017A8">
      <w:pPr>
        <w:pStyle w:val="NormalBold"/>
      </w:pPr>
      <w:r w:rsidRPr="001467C9">
        <w:t>Articolul 1 – paragraful 1 – punctul 11</w:t>
      </w:r>
    </w:p>
    <w:p w14:paraId="4D0AEB42" w14:textId="77777777" w:rsidR="00F017A8" w:rsidRPr="001467C9" w:rsidRDefault="00F017A8" w:rsidP="00F017A8">
      <w:pPr>
        <w:keepNext/>
      </w:pPr>
      <w:r w:rsidRPr="001467C9">
        <w:t>Regulamentul (UE) 2021/2115</w:t>
      </w:r>
    </w:p>
    <w:p w14:paraId="36F02C54" w14:textId="77777777" w:rsidR="00F017A8" w:rsidRPr="001467C9" w:rsidRDefault="00F017A8" w:rsidP="00F017A8">
      <w:r w:rsidRPr="001467C9">
        <w:t>Articolul 41a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D801956" w14:textId="77777777" w:rsidTr="0010507B">
        <w:trPr>
          <w:jc w:val="center"/>
        </w:trPr>
        <w:tc>
          <w:tcPr>
            <w:tcW w:w="9752" w:type="dxa"/>
            <w:gridSpan w:val="2"/>
          </w:tcPr>
          <w:p w14:paraId="36E154D4" w14:textId="77777777" w:rsidR="00F017A8" w:rsidRPr="001467C9" w:rsidRDefault="00F017A8" w:rsidP="0010507B">
            <w:pPr>
              <w:keepNext/>
            </w:pPr>
          </w:p>
        </w:tc>
      </w:tr>
      <w:tr w:rsidR="00F017A8" w:rsidRPr="001467C9" w14:paraId="409117FF" w14:textId="77777777" w:rsidTr="0010507B">
        <w:trPr>
          <w:jc w:val="center"/>
        </w:trPr>
        <w:tc>
          <w:tcPr>
            <w:tcW w:w="4876" w:type="dxa"/>
            <w:hideMark/>
          </w:tcPr>
          <w:p w14:paraId="3658EDA8" w14:textId="77777777" w:rsidR="00F017A8" w:rsidRPr="001467C9" w:rsidRDefault="00F017A8" w:rsidP="0010507B">
            <w:pPr>
              <w:pStyle w:val="ColumnHeading"/>
              <w:keepNext/>
            </w:pPr>
            <w:r w:rsidRPr="001467C9">
              <w:t>Textul propus de Comisie</w:t>
            </w:r>
          </w:p>
        </w:tc>
        <w:tc>
          <w:tcPr>
            <w:tcW w:w="4876" w:type="dxa"/>
            <w:hideMark/>
          </w:tcPr>
          <w:p w14:paraId="0CA211CA" w14:textId="77777777" w:rsidR="00F017A8" w:rsidRPr="001467C9" w:rsidRDefault="00F017A8" w:rsidP="0010507B">
            <w:pPr>
              <w:pStyle w:val="ColumnHeading"/>
              <w:keepNext/>
            </w:pPr>
            <w:r w:rsidRPr="001467C9">
              <w:t>Amendamentul</w:t>
            </w:r>
          </w:p>
        </w:tc>
      </w:tr>
      <w:tr w:rsidR="00F017A8" w:rsidRPr="001467C9" w14:paraId="20C4E363" w14:textId="77777777" w:rsidTr="0010507B">
        <w:trPr>
          <w:jc w:val="center"/>
        </w:trPr>
        <w:tc>
          <w:tcPr>
            <w:tcW w:w="4876" w:type="dxa"/>
            <w:hideMark/>
          </w:tcPr>
          <w:p w14:paraId="19527286" w14:textId="77777777" w:rsidR="00F017A8" w:rsidRPr="001467C9" w:rsidRDefault="00F017A8" w:rsidP="0010507B">
            <w:pPr>
              <w:pStyle w:val="Normal6"/>
            </w:pPr>
            <w:r w:rsidRPr="001467C9">
              <w:rPr>
                <w:b/>
                <w:i/>
              </w:rPr>
              <w:t>1.</w:t>
            </w:r>
            <w:r w:rsidRPr="001467C9">
              <w:rPr>
                <w:b/>
                <w:i/>
              </w:rPr>
              <w:tab/>
              <w:t xml:space="preserve">Statele membre pot acorda plăți complementare în situații de criză pentru a-i despăgubi pe beneficiarii plăților directe în temeiul secțiunilor 2 și 3 din prezentul capitol care sunt afectați de dezastre naturale, de fenomene climatice nefavorabile sau de evenimente </w:t>
            </w:r>
            <w:r w:rsidRPr="001467C9">
              <w:rPr>
                <w:b/>
                <w:i/>
              </w:rPr>
              <w:lastRenderedPageBreak/>
              <w:t>catastrofale. Plățile respective vizează asigurarea continuității activității agricole a beneficiarilor respectivi și fac obiectul condițiilor prevăzute la prezentul articol și specificate mai detaliat de statele membre în planurile lor strategice PAC.</w:t>
            </w:r>
          </w:p>
        </w:tc>
        <w:tc>
          <w:tcPr>
            <w:tcW w:w="4876" w:type="dxa"/>
            <w:hideMark/>
          </w:tcPr>
          <w:p w14:paraId="0B002CD7" w14:textId="77777777" w:rsidR="00F017A8" w:rsidRPr="001467C9" w:rsidRDefault="00F017A8" w:rsidP="0010507B">
            <w:pPr>
              <w:pStyle w:val="Normal6"/>
              <w:rPr>
                <w:szCs w:val="24"/>
              </w:rPr>
            </w:pPr>
            <w:r w:rsidRPr="001467C9">
              <w:rPr>
                <w:b/>
                <w:i/>
              </w:rPr>
              <w:lastRenderedPageBreak/>
              <w:t>eliminat</w:t>
            </w:r>
          </w:p>
        </w:tc>
      </w:tr>
    </w:tbl>
    <w:p w14:paraId="3C54180B" w14:textId="77777777" w:rsidR="00F017A8" w:rsidRPr="001467C9" w:rsidRDefault="00F017A8" w:rsidP="00F017A8"/>
    <w:p w14:paraId="012B37FD" w14:textId="77777777" w:rsidR="00F017A8" w:rsidRPr="001467C9" w:rsidRDefault="00F017A8" w:rsidP="00F017A8">
      <w:pPr>
        <w:pStyle w:val="AmNumberTabs"/>
      </w:pPr>
      <w:r w:rsidRPr="001467C9">
        <w:t>Amendamentul</w:t>
      </w:r>
      <w:r w:rsidRPr="001467C9">
        <w:tab/>
      </w:r>
      <w:r w:rsidRPr="001467C9">
        <w:tab/>
        <w:t>36</w:t>
      </w:r>
    </w:p>
    <w:p w14:paraId="720F9E27" w14:textId="77777777" w:rsidR="00F017A8" w:rsidRPr="001467C9" w:rsidRDefault="00F017A8" w:rsidP="00F017A8"/>
    <w:p w14:paraId="5C3335AE" w14:textId="77777777" w:rsidR="00F017A8" w:rsidRPr="001467C9" w:rsidRDefault="00F017A8" w:rsidP="00F017A8">
      <w:pPr>
        <w:pStyle w:val="NormalBold"/>
        <w:keepNext/>
      </w:pPr>
      <w:r w:rsidRPr="001467C9">
        <w:t>Propunere de regulament</w:t>
      </w:r>
    </w:p>
    <w:p w14:paraId="339F2ECD" w14:textId="77777777" w:rsidR="00F017A8" w:rsidRPr="001467C9" w:rsidRDefault="00F017A8" w:rsidP="00F017A8">
      <w:pPr>
        <w:pStyle w:val="NormalBold"/>
      </w:pPr>
      <w:r w:rsidRPr="001467C9">
        <w:t>Articolul 1 – paragraful 1 – punctul 11</w:t>
      </w:r>
    </w:p>
    <w:p w14:paraId="7CD33919" w14:textId="77777777" w:rsidR="00F017A8" w:rsidRPr="001467C9" w:rsidRDefault="00F017A8" w:rsidP="00F017A8">
      <w:pPr>
        <w:keepNext/>
      </w:pPr>
      <w:r w:rsidRPr="001467C9">
        <w:t>Regulamentul (UE) 2021/2115</w:t>
      </w:r>
    </w:p>
    <w:p w14:paraId="4E4270FD" w14:textId="77777777" w:rsidR="00F017A8" w:rsidRPr="001467C9" w:rsidRDefault="00F017A8" w:rsidP="00F017A8">
      <w:r w:rsidRPr="001467C9">
        <w:t>Articolul 41a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33B6BE0" w14:textId="77777777" w:rsidTr="0010507B">
        <w:trPr>
          <w:jc w:val="center"/>
        </w:trPr>
        <w:tc>
          <w:tcPr>
            <w:tcW w:w="9752" w:type="dxa"/>
            <w:gridSpan w:val="2"/>
          </w:tcPr>
          <w:p w14:paraId="65F56BF4" w14:textId="77777777" w:rsidR="00F017A8" w:rsidRPr="001467C9" w:rsidRDefault="00F017A8" w:rsidP="0010507B">
            <w:pPr>
              <w:keepNext/>
            </w:pPr>
          </w:p>
        </w:tc>
      </w:tr>
      <w:tr w:rsidR="00F017A8" w:rsidRPr="001467C9" w14:paraId="45F29012" w14:textId="77777777" w:rsidTr="0010507B">
        <w:trPr>
          <w:jc w:val="center"/>
        </w:trPr>
        <w:tc>
          <w:tcPr>
            <w:tcW w:w="4876" w:type="dxa"/>
            <w:hideMark/>
          </w:tcPr>
          <w:p w14:paraId="69A629FE" w14:textId="77777777" w:rsidR="00F017A8" w:rsidRPr="001467C9" w:rsidRDefault="00F017A8" w:rsidP="0010507B">
            <w:pPr>
              <w:pStyle w:val="ColumnHeading"/>
              <w:keepNext/>
            </w:pPr>
            <w:r w:rsidRPr="001467C9">
              <w:t>Textul propus de Comisie</w:t>
            </w:r>
          </w:p>
        </w:tc>
        <w:tc>
          <w:tcPr>
            <w:tcW w:w="4876" w:type="dxa"/>
            <w:hideMark/>
          </w:tcPr>
          <w:p w14:paraId="26A5E944" w14:textId="77777777" w:rsidR="00F017A8" w:rsidRPr="001467C9" w:rsidRDefault="00F017A8" w:rsidP="0010507B">
            <w:pPr>
              <w:pStyle w:val="ColumnHeading"/>
              <w:keepNext/>
            </w:pPr>
            <w:r w:rsidRPr="001467C9">
              <w:t>Amendamentul</w:t>
            </w:r>
          </w:p>
        </w:tc>
      </w:tr>
      <w:tr w:rsidR="00F017A8" w:rsidRPr="001467C9" w14:paraId="176CAC28" w14:textId="77777777" w:rsidTr="0010507B">
        <w:trPr>
          <w:jc w:val="center"/>
        </w:trPr>
        <w:tc>
          <w:tcPr>
            <w:tcW w:w="4876" w:type="dxa"/>
            <w:hideMark/>
          </w:tcPr>
          <w:p w14:paraId="058DEF7D" w14:textId="77777777" w:rsidR="00F017A8" w:rsidRPr="001467C9" w:rsidRDefault="00F017A8" w:rsidP="0010507B">
            <w:pPr>
              <w:pStyle w:val="Normal6"/>
            </w:pPr>
            <w:r w:rsidRPr="001467C9">
              <w:rPr>
                <w:b/>
                <w:i/>
              </w:rPr>
              <w:t>2.</w:t>
            </w:r>
            <w:r w:rsidRPr="001467C9">
              <w:rPr>
                <w:b/>
                <w:i/>
              </w:rPr>
              <w:tab/>
              <w:t>Sprijinul prevăzut la prezentul articol este condiționat de recunoașterea oficială de către autoritatea competentă a statului membru a faptului că s-a produs un dezastru natural, un fenomen climatic nefavorabil sau un eveniment catastrofal, astfel cum sunt definite de statul membru, și că aceste evenimente sau măsurile adoptate în conformitate cu Regulamentul (UE) 2016/2031 pentru eradicarea sau limitarea răspândirii unei boli a plantelor sau a unui organism dăunător ori măsurile adoptate pentru prevenirea sau eradicarea bolilor animalelor enumerate în anexa la Regulamentul de punere în aplicare (UE) 2018/1882 al Comisiei sau măsurile adoptate cu privire la o boală emergentă în conformitate cu articolul 6 alineatul (3) și cu articolul 259 din Regulamentul (UE) 2016/429 au cauzat în mod direct daune care au dus la distrugerea a cel puțin 30 % din producția medie anuală a fermierului în perioada de trei ani anterioară sau într-o perioadă medie de trei ani bazată pe perioada precedentă de cinci ani, excluzând valoarea cea mai mare și cea mai scăzută. Pierderile se calculează fie la nivel de exploatație, la nivelul activității exploatației în sectorul în cauză, fie în raport cu zona specifică în cauză.</w:t>
            </w:r>
          </w:p>
        </w:tc>
        <w:tc>
          <w:tcPr>
            <w:tcW w:w="4876" w:type="dxa"/>
            <w:hideMark/>
          </w:tcPr>
          <w:p w14:paraId="312945EF" w14:textId="77777777" w:rsidR="00F017A8" w:rsidRPr="001467C9" w:rsidRDefault="00F017A8" w:rsidP="0010507B">
            <w:pPr>
              <w:pStyle w:val="Normal6"/>
              <w:rPr>
                <w:szCs w:val="24"/>
              </w:rPr>
            </w:pPr>
            <w:r w:rsidRPr="001467C9">
              <w:rPr>
                <w:b/>
                <w:i/>
              </w:rPr>
              <w:t>eliminat</w:t>
            </w:r>
          </w:p>
        </w:tc>
      </w:tr>
    </w:tbl>
    <w:p w14:paraId="3F153533" w14:textId="77777777" w:rsidR="00F017A8" w:rsidRPr="001467C9" w:rsidRDefault="00F017A8" w:rsidP="00F017A8"/>
    <w:p w14:paraId="2BA6C7FC" w14:textId="77777777" w:rsidR="00F017A8" w:rsidRPr="001467C9" w:rsidRDefault="00F017A8" w:rsidP="00F017A8">
      <w:pPr>
        <w:pStyle w:val="AmNumberTabs"/>
      </w:pPr>
      <w:r w:rsidRPr="001467C9">
        <w:lastRenderedPageBreak/>
        <w:t>Amendamentul</w:t>
      </w:r>
      <w:r w:rsidRPr="001467C9">
        <w:tab/>
      </w:r>
      <w:r w:rsidRPr="001467C9">
        <w:tab/>
        <w:t>37</w:t>
      </w:r>
    </w:p>
    <w:p w14:paraId="3852DBF3" w14:textId="77777777" w:rsidR="00F017A8" w:rsidRPr="001467C9" w:rsidRDefault="00F017A8" w:rsidP="00F017A8"/>
    <w:p w14:paraId="5DCCC51A" w14:textId="77777777" w:rsidR="00F017A8" w:rsidRPr="001467C9" w:rsidRDefault="00F017A8" w:rsidP="00F017A8">
      <w:pPr>
        <w:pStyle w:val="NormalBold"/>
        <w:keepNext/>
      </w:pPr>
      <w:r w:rsidRPr="001467C9">
        <w:t>Propunere de regulament</w:t>
      </w:r>
    </w:p>
    <w:p w14:paraId="13B26FC2" w14:textId="77777777" w:rsidR="00F017A8" w:rsidRPr="001467C9" w:rsidRDefault="00F017A8" w:rsidP="00F017A8">
      <w:pPr>
        <w:pStyle w:val="NormalBold"/>
      </w:pPr>
      <w:r w:rsidRPr="001467C9">
        <w:t>Articolul 1 – paragraful 1 – punctul 11</w:t>
      </w:r>
    </w:p>
    <w:p w14:paraId="3F761BE0" w14:textId="77777777" w:rsidR="00F017A8" w:rsidRPr="001467C9" w:rsidRDefault="00F017A8" w:rsidP="00F017A8">
      <w:pPr>
        <w:keepNext/>
      </w:pPr>
      <w:r w:rsidRPr="001467C9">
        <w:t>Regulamentul (UE) 2021/2115</w:t>
      </w:r>
    </w:p>
    <w:p w14:paraId="31183545" w14:textId="77777777" w:rsidR="00F017A8" w:rsidRPr="001467C9" w:rsidRDefault="00F017A8" w:rsidP="00F017A8">
      <w:r w:rsidRPr="001467C9">
        <w:t>Articolul 41a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8B69046" w14:textId="77777777" w:rsidTr="0010507B">
        <w:trPr>
          <w:jc w:val="center"/>
        </w:trPr>
        <w:tc>
          <w:tcPr>
            <w:tcW w:w="9752" w:type="dxa"/>
            <w:gridSpan w:val="2"/>
          </w:tcPr>
          <w:p w14:paraId="08C06A31" w14:textId="77777777" w:rsidR="00F017A8" w:rsidRPr="001467C9" w:rsidRDefault="00F017A8" w:rsidP="0010507B">
            <w:pPr>
              <w:keepNext/>
            </w:pPr>
          </w:p>
        </w:tc>
      </w:tr>
      <w:tr w:rsidR="00F017A8" w:rsidRPr="001467C9" w14:paraId="798EFE2B" w14:textId="77777777" w:rsidTr="0010507B">
        <w:trPr>
          <w:jc w:val="center"/>
        </w:trPr>
        <w:tc>
          <w:tcPr>
            <w:tcW w:w="4876" w:type="dxa"/>
            <w:hideMark/>
          </w:tcPr>
          <w:p w14:paraId="6EC9A94A" w14:textId="77777777" w:rsidR="00F017A8" w:rsidRPr="001467C9" w:rsidRDefault="00F017A8" w:rsidP="0010507B">
            <w:pPr>
              <w:pStyle w:val="ColumnHeading"/>
              <w:keepNext/>
            </w:pPr>
            <w:r w:rsidRPr="001467C9">
              <w:t>Textul propus de Comisie</w:t>
            </w:r>
          </w:p>
        </w:tc>
        <w:tc>
          <w:tcPr>
            <w:tcW w:w="4876" w:type="dxa"/>
            <w:hideMark/>
          </w:tcPr>
          <w:p w14:paraId="4970703F" w14:textId="77777777" w:rsidR="00F017A8" w:rsidRPr="001467C9" w:rsidRDefault="00F017A8" w:rsidP="0010507B">
            <w:pPr>
              <w:pStyle w:val="ColumnHeading"/>
              <w:keepNext/>
            </w:pPr>
            <w:r w:rsidRPr="001467C9">
              <w:t>Amendamentul</w:t>
            </w:r>
          </w:p>
        </w:tc>
      </w:tr>
      <w:tr w:rsidR="00F017A8" w:rsidRPr="001467C9" w14:paraId="60DDDAA2" w14:textId="77777777" w:rsidTr="0010507B">
        <w:trPr>
          <w:jc w:val="center"/>
        </w:trPr>
        <w:tc>
          <w:tcPr>
            <w:tcW w:w="4876" w:type="dxa"/>
            <w:hideMark/>
          </w:tcPr>
          <w:p w14:paraId="7DB9BD4A" w14:textId="77777777" w:rsidR="00F017A8" w:rsidRPr="001467C9" w:rsidRDefault="00F017A8" w:rsidP="0010507B">
            <w:pPr>
              <w:pStyle w:val="Normal6"/>
            </w:pPr>
            <w:r w:rsidRPr="001467C9">
              <w:rPr>
                <w:b/>
                <w:i/>
              </w:rPr>
              <w:t>3.</w:t>
            </w:r>
            <w:r w:rsidRPr="001467C9">
              <w:rPr>
                <w:b/>
                <w:i/>
              </w:rPr>
              <w:tab/>
              <w:t>Statele membre se asigură că sprijinul acordat în temeiul prezentului articol vizează fermierii care sunt cei mai afectați de dezastre naturale, de fenomene climatice nefavorabile sau de evenimente catastrofale, prin stabilirea condițiilor de eligibilitate pe baza dovezilor disponibile.</w:t>
            </w:r>
          </w:p>
        </w:tc>
        <w:tc>
          <w:tcPr>
            <w:tcW w:w="4876" w:type="dxa"/>
            <w:hideMark/>
          </w:tcPr>
          <w:p w14:paraId="599FC1E2" w14:textId="77777777" w:rsidR="00F017A8" w:rsidRPr="001467C9" w:rsidRDefault="00F017A8" w:rsidP="0010507B">
            <w:pPr>
              <w:pStyle w:val="Normal6"/>
              <w:rPr>
                <w:szCs w:val="24"/>
              </w:rPr>
            </w:pPr>
            <w:r w:rsidRPr="001467C9">
              <w:rPr>
                <w:b/>
                <w:i/>
              </w:rPr>
              <w:t>eliminat</w:t>
            </w:r>
          </w:p>
        </w:tc>
      </w:tr>
    </w:tbl>
    <w:p w14:paraId="3A196965" w14:textId="77777777" w:rsidR="00F017A8" w:rsidRPr="001467C9" w:rsidRDefault="00F017A8" w:rsidP="00F017A8"/>
    <w:p w14:paraId="7BED1AC9" w14:textId="77777777" w:rsidR="00F017A8" w:rsidRPr="001467C9" w:rsidRDefault="00F017A8" w:rsidP="00F017A8">
      <w:pPr>
        <w:pStyle w:val="AmNumberTabs"/>
      </w:pPr>
      <w:r w:rsidRPr="001467C9">
        <w:t>Amendamentul</w:t>
      </w:r>
      <w:r w:rsidRPr="001467C9">
        <w:tab/>
      </w:r>
      <w:r w:rsidRPr="001467C9">
        <w:tab/>
        <w:t>38</w:t>
      </w:r>
    </w:p>
    <w:p w14:paraId="52297BB7" w14:textId="77777777" w:rsidR="00F017A8" w:rsidRPr="001467C9" w:rsidRDefault="00F017A8" w:rsidP="00F017A8"/>
    <w:p w14:paraId="1C7C0E7F" w14:textId="77777777" w:rsidR="00F017A8" w:rsidRPr="001467C9" w:rsidRDefault="00F017A8" w:rsidP="00F017A8">
      <w:pPr>
        <w:pStyle w:val="NormalBold"/>
        <w:keepNext/>
      </w:pPr>
      <w:r w:rsidRPr="001467C9">
        <w:t>Propunere de regulament</w:t>
      </w:r>
    </w:p>
    <w:p w14:paraId="5E44F102" w14:textId="77777777" w:rsidR="00F017A8" w:rsidRPr="001467C9" w:rsidRDefault="00F017A8" w:rsidP="00F017A8">
      <w:pPr>
        <w:pStyle w:val="NormalBold"/>
      </w:pPr>
      <w:r w:rsidRPr="001467C9">
        <w:t>Articolul 1 – paragraful 1 – punctul 11</w:t>
      </w:r>
    </w:p>
    <w:p w14:paraId="15DEAF86" w14:textId="77777777" w:rsidR="00F017A8" w:rsidRPr="001467C9" w:rsidRDefault="00F017A8" w:rsidP="00F017A8">
      <w:pPr>
        <w:keepNext/>
      </w:pPr>
      <w:r w:rsidRPr="001467C9">
        <w:t>Regulamentul (UE) 2021/2115</w:t>
      </w:r>
    </w:p>
    <w:p w14:paraId="1B005A55" w14:textId="77777777" w:rsidR="00F017A8" w:rsidRPr="001467C9" w:rsidRDefault="00F017A8" w:rsidP="00F017A8">
      <w:r w:rsidRPr="001467C9">
        <w:t>Articolul 41a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A3A1A7B" w14:textId="77777777" w:rsidTr="0010507B">
        <w:trPr>
          <w:jc w:val="center"/>
        </w:trPr>
        <w:tc>
          <w:tcPr>
            <w:tcW w:w="9752" w:type="dxa"/>
            <w:gridSpan w:val="2"/>
          </w:tcPr>
          <w:p w14:paraId="7796409F" w14:textId="77777777" w:rsidR="00F017A8" w:rsidRPr="001467C9" w:rsidRDefault="00F017A8" w:rsidP="0010507B">
            <w:pPr>
              <w:keepNext/>
            </w:pPr>
          </w:p>
        </w:tc>
      </w:tr>
      <w:tr w:rsidR="00F017A8" w:rsidRPr="001467C9" w14:paraId="7CF9ACD8" w14:textId="77777777" w:rsidTr="0010507B">
        <w:trPr>
          <w:jc w:val="center"/>
        </w:trPr>
        <w:tc>
          <w:tcPr>
            <w:tcW w:w="4876" w:type="dxa"/>
            <w:hideMark/>
          </w:tcPr>
          <w:p w14:paraId="0216D14E" w14:textId="77777777" w:rsidR="00F017A8" w:rsidRPr="001467C9" w:rsidRDefault="00F017A8" w:rsidP="0010507B">
            <w:pPr>
              <w:pStyle w:val="ColumnHeading"/>
              <w:keepNext/>
            </w:pPr>
            <w:r w:rsidRPr="001467C9">
              <w:t>Textul propus de Comisie</w:t>
            </w:r>
          </w:p>
        </w:tc>
        <w:tc>
          <w:tcPr>
            <w:tcW w:w="4876" w:type="dxa"/>
            <w:hideMark/>
          </w:tcPr>
          <w:p w14:paraId="40685109" w14:textId="77777777" w:rsidR="00F017A8" w:rsidRPr="001467C9" w:rsidRDefault="00F017A8" w:rsidP="0010507B">
            <w:pPr>
              <w:pStyle w:val="ColumnHeading"/>
              <w:keepNext/>
            </w:pPr>
            <w:r w:rsidRPr="001467C9">
              <w:t>Amendamentul</w:t>
            </w:r>
          </w:p>
        </w:tc>
      </w:tr>
      <w:tr w:rsidR="00F017A8" w:rsidRPr="001467C9" w14:paraId="02585AED" w14:textId="77777777" w:rsidTr="0010507B">
        <w:trPr>
          <w:jc w:val="center"/>
        </w:trPr>
        <w:tc>
          <w:tcPr>
            <w:tcW w:w="4876" w:type="dxa"/>
            <w:hideMark/>
          </w:tcPr>
          <w:p w14:paraId="1168E4DD" w14:textId="77777777" w:rsidR="00F017A8" w:rsidRPr="001467C9" w:rsidRDefault="00F017A8" w:rsidP="0010507B">
            <w:pPr>
              <w:pStyle w:val="Normal6"/>
            </w:pPr>
            <w:r w:rsidRPr="001467C9">
              <w:rPr>
                <w:b/>
                <w:i/>
              </w:rPr>
              <w:t>4.</w:t>
            </w:r>
            <w:r w:rsidRPr="001467C9">
              <w:rPr>
                <w:b/>
                <w:i/>
              </w:rPr>
              <w:tab/>
              <w:t>Statele membre stabilesc ratele de sprijin aplicabile pentru compensarea pierderii de producție. Aceste rate sunt mai ridicate pentru fermierii care sunt acoperiți de un sistem de asigurare sau de un alt instrument de gestionare a riscurilor. Pentru calcularea pierderii de producție se pot utiliza indici.</w:t>
            </w:r>
          </w:p>
        </w:tc>
        <w:tc>
          <w:tcPr>
            <w:tcW w:w="4876" w:type="dxa"/>
            <w:hideMark/>
          </w:tcPr>
          <w:p w14:paraId="0020B8A6" w14:textId="77777777" w:rsidR="00F017A8" w:rsidRPr="001467C9" w:rsidRDefault="00F017A8" w:rsidP="0010507B">
            <w:pPr>
              <w:pStyle w:val="Normal6"/>
              <w:rPr>
                <w:szCs w:val="24"/>
              </w:rPr>
            </w:pPr>
            <w:r w:rsidRPr="001467C9">
              <w:rPr>
                <w:b/>
                <w:i/>
              </w:rPr>
              <w:t>eliminat</w:t>
            </w:r>
          </w:p>
        </w:tc>
      </w:tr>
    </w:tbl>
    <w:p w14:paraId="12A4E66E" w14:textId="77777777" w:rsidR="00F017A8" w:rsidRPr="001467C9" w:rsidRDefault="00F017A8" w:rsidP="00F017A8"/>
    <w:p w14:paraId="5B28D1E1" w14:textId="77777777" w:rsidR="00F017A8" w:rsidRPr="001467C9" w:rsidRDefault="00F017A8" w:rsidP="00F017A8">
      <w:pPr>
        <w:pStyle w:val="AmNumberTabs"/>
      </w:pPr>
      <w:r w:rsidRPr="001467C9">
        <w:t>Amendamentul</w:t>
      </w:r>
      <w:r w:rsidRPr="001467C9">
        <w:tab/>
      </w:r>
      <w:r w:rsidRPr="001467C9">
        <w:tab/>
        <w:t>39</w:t>
      </w:r>
    </w:p>
    <w:p w14:paraId="48088D13" w14:textId="77777777" w:rsidR="00F017A8" w:rsidRPr="001467C9" w:rsidRDefault="00F017A8" w:rsidP="00F017A8"/>
    <w:p w14:paraId="0B18FC74" w14:textId="77777777" w:rsidR="00F017A8" w:rsidRPr="001467C9" w:rsidRDefault="00F017A8" w:rsidP="00F017A8">
      <w:pPr>
        <w:pStyle w:val="NormalBold"/>
        <w:keepNext/>
      </w:pPr>
      <w:r w:rsidRPr="001467C9">
        <w:t>Propunere de regulament</w:t>
      </w:r>
    </w:p>
    <w:p w14:paraId="5899ACDB" w14:textId="77777777" w:rsidR="00F017A8" w:rsidRPr="001467C9" w:rsidRDefault="00F017A8" w:rsidP="00F017A8">
      <w:pPr>
        <w:pStyle w:val="NormalBold"/>
      </w:pPr>
      <w:r w:rsidRPr="001467C9">
        <w:t>Articolul 1 – paragraful 1 – punctul 11</w:t>
      </w:r>
    </w:p>
    <w:p w14:paraId="1A8928AD" w14:textId="77777777" w:rsidR="00F017A8" w:rsidRPr="001467C9" w:rsidRDefault="00F017A8" w:rsidP="00F017A8">
      <w:pPr>
        <w:keepNext/>
      </w:pPr>
      <w:r w:rsidRPr="001467C9">
        <w:t>Regulamentul (UE) 2021/2115</w:t>
      </w:r>
    </w:p>
    <w:p w14:paraId="1AEA2388" w14:textId="77777777" w:rsidR="00F017A8" w:rsidRPr="001467C9" w:rsidRDefault="00F017A8" w:rsidP="00F017A8">
      <w:r w:rsidRPr="001467C9">
        <w:t>Articolul 41a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AC60409" w14:textId="77777777" w:rsidTr="0010507B">
        <w:trPr>
          <w:jc w:val="center"/>
        </w:trPr>
        <w:tc>
          <w:tcPr>
            <w:tcW w:w="9752" w:type="dxa"/>
            <w:gridSpan w:val="2"/>
          </w:tcPr>
          <w:p w14:paraId="2361D21A" w14:textId="77777777" w:rsidR="00F017A8" w:rsidRPr="001467C9" w:rsidRDefault="00F017A8" w:rsidP="0010507B">
            <w:pPr>
              <w:keepNext/>
            </w:pPr>
          </w:p>
        </w:tc>
      </w:tr>
      <w:tr w:rsidR="00F017A8" w:rsidRPr="001467C9" w14:paraId="1F9983D6" w14:textId="77777777" w:rsidTr="0010507B">
        <w:trPr>
          <w:jc w:val="center"/>
        </w:trPr>
        <w:tc>
          <w:tcPr>
            <w:tcW w:w="4876" w:type="dxa"/>
            <w:hideMark/>
          </w:tcPr>
          <w:p w14:paraId="1995D03F" w14:textId="77777777" w:rsidR="00F017A8" w:rsidRPr="001467C9" w:rsidRDefault="00F017A8" w:rsidP="0010507B">
            <w:pPr>
              <w:pStyle w:val="ColumnHeading"/>
              <w:keepNext/>
            </w:pPr>
            <w:r w:rsidRPr="001467C9">
              <w:t>Textul propus de Comisie</w:t>
            </w:r>
          </w:p>
        </w:tc>
        <w:tc>
          <w:tcPr>
            <w:tcW w:w="4876" w:type="dxa"/>
            <w:hideMark/>
          </w:tcPr>
          <w:p w14:paraId="2362C7D9" w14:textId="77777777" w:rsidR="00F017A8" w:rsidRPr="001467C9" w:rsidRDefault="00F017A8" w:rsidP="0010507B">
            <w:pPr>
              <w:pStyle w:val="ColumnHeading"/>
              <w:keepNext/>
            </w:pPr>
            <w:r w:rsidRPr="001467C9">
              <w:t>Amendamentul</w:t>
            </w:r>
          </w:p>
        </w:tc>
      </w:tr>
      <w:tr w:rsidR="00F017A8" w:rsidRPr="001467C9" w14:paraId="67F5B58F" w14:textId="77777777" w:rsidTr="0010507B">
        <w:trPr>
          <w:jc w:val="center"/>
        </w:trPr>
        <w:tc>
          <w:tcPr>
            <w:tcW w:w="4876" w:type="dxa"/>
            <w:hideMark/>
          </w:tcPr>
          <w:p w14:paraId="5F635E77" w14:textId="77777777" w:rsidR="00F017A8" w:rsidRPr="001467C9" w:rsidRDefault="00F017A8" w:rsidP="0010507B">
            <w:pPr>
              <w:pStyle w:val="Normal6"/>
            </w:pPr>
            <w:r w:rsidRPr="001467C9">
              <w:rPr>
                <w:b/>
                <w:i/>
              </w:rPr>
              <w:t>5.</w:t>
            </w:r>
            <w:r w:rsidRPr="001467C9">
              <w:rPr>
                <w:b/>
                <w:i/>
              </w:rPr>
              <w:tab/>
              <w:t xml:space="preserve">Statele membre pot decide să cofinanțeze plățile cu o finanțare națională suplimentară de până la 200 %, în conformitate cu articolul 115 </w:t>
            </w:r>
            <w:r w:rsidRPr="001467C9">
              <w:rPr>
                <w:b/>
                <w:i/>
              </w:rPr>
              <w:lastRenderedPageBreak/>
              <w:t>alineatul (5) și cu articolul 146.</w:t>
            </w:r>
          </w:p>
        </w:tc>
        <w:tc>
          <w:tcPr>
            <w:tcW w:w="4876" w:type="dxa"/>
            <w:hideMark/>
          </w:tcPr>
          <w:p w14:paraId="022BDE24" w14:textId="77777777" w:rsidR="00F017A8" w:rsidRPr="001467C9" w:rsidRDefault="00F017A8" w:rsidP="0010507B">
            <w:pPr>
              <w:pStyle w:val="Normal6"/>
              <w:rPr>
                <w:szCs w:val="24"/>
              </w:rPr>
            </w:pPr>
            <w:r w:rsidRPr="001467C9">
              <w:rPr>
                <w:b/>
                <w:i/>
              </w:rPr>
              <w:lastRenderedPageBreak/>
              <w:t>eliminat</w:t>
            </w:r>
          </w:p>
        </w:tc>
      </w:tr>
    </w:tbl>
    <w:p w14:paraId="58432EC7" w14:textId="77777777" w:rsidR="00F017A8" w:rsidRPr="001467C9" w:rsidRDefault="00F017A8" w:rsidP="00F017A8"/>
    <w:p w14:paraId="2466747E" w14:textId="77777777" w:rsidR="00F017A8" w:rsidRPr="001467C9" w:rsidRDefault="00F017A8" w:rsidP="00F017A8">
      <w:pPr>
        <w:pStyle w:val="AmNumberTabs"/>
      </w:pPr>
      <w:r w:rsidRPr="001467C9">
        <w:t>Amendamentul</w:t>
      </w:r>
      <w:r w:rsidRPr="001467C9">
        <w:tab/>
      </w:r>
      <w:r w:rsidRPr="001467C9">
        <w:tab/>
        <w:t>40</w:t>
      </w:r>
    </w:p>
    <w:p w14:paraId="098FC458" w14:textId="77777777" w:rsidR="00F017A8" w:rsidRPr="001467C9" w:rsidRDefault="00F017A8" w:rsidP="00F017A8"/>
    <w:p w14:paraId="6B6C0AC7" w14:textId="77777777" w:rsidR="00F017A8" w:rsidRPr="001467C9" w:rsidRDefault="00F017A8" w:rsidP="00F017A8">
      <w:pPr>
        <w:pStyle w:val="NormalBold"/>
        <w:keepNext/>
      </w:pPr>
      <w:r w:rsidRPr="001467C9">
        <w:t>Propunere de regulament</w:t>
      </w:r>
    </w:p>
    <w:p w14:paraId="2AE677F2" w14:textId="77777777" w:rsidR="00F017A8" w:rsidRPr="001467C9" w:rsidRDefault="00F017A8" w:rsidP="00F017A8">
      <w:pPr>
        <w:pStyle w:val="NormalBold"/>
      </w:pPr>
      <w:r w:rsidRPr="001467C9">
        <w:t>Articolul 1 – paragraful 1 – punctul 11</w:t>
      </w:r>
    </w:p>
    <w:p w14:paraId="669437EF" w14:textId="77777777" w:rsidR="00F017A8" w:rsidRPr="001467C9" w:rsidRDefault="00F017A8" w:rsidP="00F017A8">
      <w:pPr>
        <w:keepNext/>
      </w:pPr>
      <w:r w:rsidRPr="001467C9">
        <w:t>Regulamentul (UE) 2021/2115</w:t>
      </w:r>
    </w:p>
    <w:p w14:paraId="5F32AE6E" w14:textId="77777777" w:rsidR="00F017A8" w:rsidRPr="001467C9" w:rsidRDefault="00F017A8" w:rsidP="00F017A8">
      <w:r w:rsidRPr="001467C9">
        <w:t>Articolul 41a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AEB868F" w14:textId="77777777" w:rsidTr="0010507B">
        <w:trPr>
          <w:jc w:val="center"/>
        </w:trPr>
        <w:tc>
          <w:tcPr>
            <w:tcW w:w="9752" w:type="dxa"/>
            <w:gridSpan w:val="2"/>
          </w:tcPr>
          <w:p w14:paraId="365A8D4D" w14:textId="77777777" w:rsidR="00F017A8" w:rsidRPr="001467C9" w:rsidRDefault="00F017A8" w:rsidP="0010507B">
            <w:pPr>
              <w:keepNext/>
            </w:pPr>
          </w:p>
        </w:tc>
      </w:tr>
      <w:tr w:rsidR="00F017A8" w:rsidRPr="001467C9" w14:paraId="0B30BF72" w14:textId="77777777" w:rsidTr="0010507B">
        <w:trPr>
          <w:jc w:val="center"/>
        </w:trPr>
        <w:tc>
          <w:tcPr>
            <w:tcW w:w="4876" w:type="dxa"/>
            <w:hideMark/>
          </w:tcPr>
          <w:p w14:paraId="4895EFA5" w14:textId="77777777" w:rsidR="00F017A8" w:rsidRPr="001467C9" w:rsidRDefault="00F017A8" w:rsidP="0010507B">
            <w:pPr>
              <w:pStyle w:val="ColumnHeading"/>
              <w:keepNext/>
            </w:pPr>
            <w:r w:rsidRPr="001467C9">
              <w:t>Textul propus de Comisie</w:t>
            </w:r>
          </w:p>
        </w:tc>
        <w:tc>
          <w:tcPr>
            <w:tcW w:w="4876" w:type="dxa"/>
            <w:hideMark/>
          </w:tcPr>
          <w:p w14:paraId="3B1762A9" w14:textId="77777777" w:rsidR="00F017A8" w:rsidRPr="001467C9" w:rsidRDefault="00F017A8" w:rsidP="0010507B">
            <w:pPr>
              <w:pStyle w:val="ColumnHeading"/>
              <w:keepNext/>
            </w:pPr>
            <w:r w:rsidRPr="001467C9">
              <w:t>Amendamentul</w:t>
            </w:r>
          </w:p>
        </w:tc>
      </w:tr>
      <w:tr w:rsidR="00F017A8" w:rsidRPr="001467C9" w14:paraId="593B6AAF" w14:textId="77777777" w:rsidTr="0010507B">
        <w:trPr>
          <w:jc w:val="center"/>
        </w:trPr>
        <w:tc>
          <w:tcPr>
            <w:tcW w:w="4876" w:type="dxa"/>
            <w:hideMark/>
          </w:tcPr>
          <w:p w14:paraId="682D27EB" w14:textId="77777777" w:rsidR="00F017A8" w:rsidRPr="001467C9" w:rsidRDefault="00F017A8" w:rsidP="0010507B">
            <w:pPr>
              <w:pStyle w:val="Normal6"/>
            </w:pPr>
            <w:r w:rsidRPr="001467C9">
              <w:rPr>
                <w:b/>
                <w:i/>
              </w:rPr>
              <w:t>6.</w:t>
            </w:r>
            <w:r w:rsidRPr="001467C9">
              <w:rPr>
                <w:b/>
                <w:i/>
              </w:rPr>
              <w:tab/>
              <w:t xml:space="preserve">Atunci când acordă sprijin în temeiul prezentului articol, statele membre se asigură că intervențiile în temeiul prezentului articol sunt coerente cu cele bazate pe articolul 78a și că se evită </w:t>
            </w:r>
            <w:proofErr w:type="spellStart"/>
            <w:r w:rsidRPr="001467C9">
              <w:rPr>
                <w:b/>
                <w:i/>
              </w:rPr>
              <w:t>supracompensarea</w:t>
            </w:r>
            <w:proofErr w:type="spellEnd"/>
            <w:r w:rsidRPr="001467C9">
              <w:rPr>
                <w:b/>
                <w:i/>
              </w:rPr>
              <w:t xml:space="preserve"> ca urmare a combinării intervenției în temeiul prezentului articol cu alte instrumente de sprijin naționale sau ale Uniunii sau cu sisteme private de asigurare.</w:t>
            </w:r>
          </w:p>
        </w:tc>
        <w:tc>
          <w:tcPr>
            <w:tcW w:w="4876" w:type="dxa"/>
            <w:hideMark/>
          </w:tcPr>
          <w:p w14:paraId="2761425B" w14:textId="77777777" w:rsidR="00F017A8" w:rsidRPr="001467C9" w:rsidRDefault="00F017A8" w:rsidP="0010507B">
            <w:pPr>
              <w:pStyle w:val="Normal6"/>
              <w:rPr>
                <w:szCs w:val="24"/>
              </w:rPr>
            </w:pPr>
            <w:r w:rsidRPr="001467C9">
              <w:rPr>
                <w:b/>
                <w:i/>
              </w:rPr>
              <w:t>eliminat</w:t>
            </w:r>
          </w:p>
        </w:tc>
      </w:tr>
    </w:tbl>
    <w:p w14:paraId="57789C4E" w14:textId="77777777" w:rsidR="00F017A8" w:rsidRPr="001467C9" w:rsidRDefault="00F017A8" w:rsidP="00F017A8"/>
    <w:p w14:paraId="49114948" w14:textId="77777777" w:rsidR="00F017A8" w:rsidRPr="001467C9" w:rsidRDefault="00F017A8" w:rsidP="00F017A8">
      <w:pPr>
        <w:pStyle w:val="AmNumberTabs"/>
      </w:pPr>
      <w:r w:rsidRPr="001467C9">
        <w:t>Amendamentul</w:t>
      </w:r>
      <w:r w:rsidRPr="001467C9">
        <w:tab/>
      </w:r>
      <w:r w:rsidRPr="001467C9">
        <w:tab/>
        <w:t>41</w:t>
      </w:r>
    </w:p>
    <w:p w14:paraId="37352D0B" w14:textId="77777777" w:rsidR="00F017A8" w:rsidRPr="001467C9" w:rsidRDefault="00F017A8" w:rsidP="00F017A8"/>
    <w:p w14:paraId="0E0DC954" w14:textId="77777777" w:rsidR="00F017A8" w:rsidRPr="001467C9" w:rsidRDefault="00F017A8" w:rsidP="00F017A8">
      <w:pPr>
        <w:pStyle w:val="NormalBold"/>
        <w:keepNext/>
      </w:pPr>
      <w:r w:rsidRPr="001467C9">
        <w:t>Propunere de regulament</w:t>
      </w:r>
    </w:p>
    <w:p w14:paraId="41F1562F" w14:textId="77777777" w:rsidR="00F017A8" w:rsidRPr="001467C9" w:rsidRDefault="00F017A8" w:rsidP="00F017A8">
      <w:pPr>
        <w:pStyle w:val="NormalBold"/>
      </w:pPr>
      <w:r w:rsidRPr="001467C9">
        <w:t>Articolul 1 – paragraful 1 – punctul 11</w:t>
      </w:r>
    </w:p>
    <w:p w14:paraId="62842B87" w14:textId="77777777" w:rsidR="00F017A8" w:rsidRPr="001467C9" w:rsidRDefault="00F017A8" w:rsidP="00F017A8">
      <w:pPr>
        <w:keepNext/>
      </w:pPr>
      <w:r w:rsidRPr="001467C9">
        <w:t>Regulamentul (UE) 2021/2115</w:t>
      </w:r>
    </w:p>
    <w:p w14:paraId="0386CDD0" w14:textId="77777777" w:rsidR="00F017A8" w:rsidRPr="001467C9" w:rsidRDefault="00F017A8" w:rsidP="00F017A8">
      <w:r w:rsidRPr="001467C9">
        <w:t>Articolul 41a – alineatul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82EC17D" w14:textId="77777777" w:rsidTr="0010507B">
        <w:trPr>
          <w:jc w:val="center"/>
        </w:trPr>
        <w:tc>
          <w:tcPr>
            <w:tcW w:w="9752" w:type="dxa"/>
            <w:gridSpan w:val="2"/>
          </w:tcPr>
          <w:p w14:paraId="65924A06" w14:textId="77777777" w:rsidR="00F017A8" w:rsidRPr="001467C9" w:rsidRDefault="00F017A8" w:rsidP="0010507B">
            <w:pPr>
              <w:keepNext/>
            </w:pPr>
          </w:p>
        </w:tc>
      </w:tr>
      <w:tr w:rsidR="00F017A8" w:rsidRPr="001467C9" w14:paraId="0CFCE2F0" w14:textId="77777777" w:rsidTr="0010507B">
        <w:trPr>
          <w:jc w:val="center"/>
        </w:trPr>
        <w:tc>
          <w:tcPr>
            <w:tcW w:w="4876" w:type="dxa"/>
            <w:hideMark/>
          </w:tcPr>
          <w:p w14:paraId="74C1B52B" w14:textId="77777777" w:rsidR="00F017A8" w:rsidRPr="001467C9" w:rsidRDefault="00F017A8" w:rsidP="0010507B">
            <w:pPr>
              <w:pStyle w:val="ColumnHeading"/>
              <w:keepNext/>
            </w:pPr>
            <w:r w:rsidRPr="001467C9">
              <w:t>Textul propus de Comisie</w:t>
            </w:r>
          </w:p>
        </w:tc>
        <w:tc>
          <w:tcPr>
            <w:tcW w:w="4876" w:type="dxa"/>
            <w:hideMark/>
          </w:tcPr>
          <w:p w14:paraId="46502DE1" w14:textId="77777777" w:rsidR="00F017A8" w:rsidRPr="001467C9" w:rsidRDefault="00F017A8" w:rsidP="0010507B">
            <w:pPr>
              <w:pStyle w:val="ColumnHeading"/>
              <w:keepNext/>
            </w:pPr>
            <w:r w:rsidRPr="001467C9">
              <w:t>Amendamentul</w:t>
            </w:r>
          </w:p>
        </w:tc>
      </w:tr>
      <w:tr w:rsidR="00F017A8" w:rsidRPr="001467C9" w14:paraId="25F57BCF" w14:textId="77777777" w:rsidTr="0010507B">
        <w:trPr>
          <w:jc w:val="center"/>
        </w:trPr>
        <w:tc>
          <w:tcPr>
            <w:tcW w:w="4876" w:type="dxa"/>
            <w:hideMark/>
          </w:tcPr>
          <w:p w14:paraId="5C9ACEA1" w14:textId="77777777" w:rsidR="00F017A8" w:rsidRPr="001467C9" w:rsidRDefault="00F017A8" w:rsidP="0010507B">
            <w:pPr>
              <w:pStyle w:val="Normal6"/>
            </w:pPr>
            <w:r w:rsidRPr="001467C9">
              <w:rPr>
                <w:b/>
                <w:i/>
              </w:rPr>
              <w:t>7.</w:t>
            </w:r>
            <w:r w:rsidRPr="001467C9">
              <w:rPr>
                <w:b/>
                <w:i/>
              </w:rPr>
              <w:tab/>
              <w:t>Prin derogare de la articolul 111 primul paragraf, literele (h) și (i) de la paragraful respectiv nu se aplică sprijinului acordat în cadrul acestui tip de intervenție.</w:t>
            </w:r>
          </w:p>
        </w:tc>
        <w:tc>
          <w:tcPr>
            <w:tcW w:w="4876" w:type="dxa"/>
            <w:hideMark/>
          </w:tcPr>
          <w:p w14:paraId="39F5CE3B" w14:textId="77777777" w:rsidR="00F017A8" w:rsidRPr="001467C9" w:rsidRDefault="00F017A8" w:rsidP="0010507B">
            <w:pPr>
              <w:pStyle w:val="Normal6"/>
              <w:rPr>
                <w:szCs w:val="24"/>
              </w:rPr>
            </w:pPr>
            <w:r w:rsidRPr="001467C9">
              <w:rPr>
                <w:b/>
                <w:i/>
              </w:rPr>
              <w:t>eliminat</w:t>
            </w:r>
          </w:p>
        </w:tc>
      </w:tr>
    </w:tbl>
    <w:p w14:paraId="559B8DE3" w14:textId="77777777" w:rsidR="00F017A8" w:rsidRPr="001467C9" w:rsidRDefault="00F017A8" w:rsidP="00F017A8"/>
    <w:p w14:paraId="4B9F2790" w14:textId="77777777" w:rsidR="00F017A8" w:rsidRPr="001467C9" w:rsidRDefault="00F017A8" w:rsidP="00F017A8">
      <w:pPr>
        <w:pStyle w:val="AmNumberTabs"/>
      </w:pPr>
      <w:r w:rsidRPr="001467C9">
        <w:t>Amendamentul</w:t>
      </w:r>
      <w:r w:rsidRPr="001467C9">
        <w:tab/>
      </w:r>
      <w:r w:rsidRPr="001467C9">
        <w:tab/>
        <w:t>42</w:t>
      </w:r>
    </w:p>
    <w:p w14:paraId="33BDA0F2" w14:textId="77777777" w:rsidR="00F017A8" w:rsidRPr="001467C9" w:rsidRDefault="00F017A8" w:rsidP="00F017A8">
      <w:pPr>
        <w:pStyle w:val="NormalBold12b"/>
      </w:pPr>
      <w:r w:rsidRPr="001467C9">
        <w:t>Propunere de regulament</w:t>
      </w:r>
    </w:p>
    <w:p w14:paraId="0CD43165" w14:textId="77777777" w:rsidR="00F017A8" w:rsidRPr="001467C9" w:rsidRDefault="00F017A8" w:rsidP="00F017A8">
      <w:pPr>
        <w:pStyle w:val="NormalBold"/>
      </w:pPr>
      <w:r w:rsidRPr="001467C9">
        <w:t>Articolul 1 – paragraful 1 – punctul 12 a (nou)</w:t>
      </w:r>
    </w:p>
    <w:p w14:paraId="43779C20" w14:textId="77777777" w:rsidR="00F017A8" w:rsidRPr="001467C9" w:rsidRDefault="00F017A8" w:rsidP="00F017A8">
      <w:r w:rsidRPr="001467C9">
        <w:t>Regulamentul (UE) 2021/2115</w:t>
      </w:r>
    </w:p>
    <w:p w14:paraId="5EAD4673" w14:textId="77777777" w:rsidR="00F017A8" w:rsidRPr="001467C9" w:rsidRDefault="00F017A8" w:rsidP="00F017A8">
      <w:r w:rsidRPr="001467C9">
        <w:t>Articolul 49 – paragraful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69689061" w14:textId="77777777" w:rsidTr="0010507B">
        <w:trPr>
          <w:trHeight w:hRule="exact" w:val="240"/>
          <w:jc w:val="center"/>
        </w:trPr>
        <w:tc>
          <w:tcPr>
            <w:tcW w:w="9752" w:type="dxa"/>
            <w:gridSpan w:val="2"/>
            <w:tcBorders>
              <w:top w:val="nil"/>
              <w:left w:val="nil"/>
              <w:bottom w:val="nil"/>
              <w:right w:val="nil"/>
            </w:tcBorders>
          </w:tcPr>
          <w:p w14:paraId="387486EA" w14:textId="77777777" w:rsidR="00F017A8" w:rsidRPr="001467C9" w:rsidRDefault="00F017A8" w:rsidP="0010507B"/>
        </w:tc>
      </w:tr>
      <w:tr w:rsidR="00F017A8" w:rsidRPr="001467C9" w14:paraId="4ECD58ED" w14:textId="77777777" w:rsidTr="0010507B">
        <w:trPr>
          <w:trHeight w:val="240"/>
          <w:jc w:val="center"/>
        </w:trPr>
        <w:tc>
          <w:tcPr>
            <w:tcW w:w="4876" w:type="dxa"/>
            <w:tcBorders>
              <w:top w:val="nil"/>
              <w:left w:val="nil"/>
              <w:bottom w:val="nil"/>
              <w:right w:val="nil"/>
            </w:tcBorders>
          </w:tcPr>
          <w:p w14:paraId="6B77BD1E" w14:textId="77777777" w:rsidR="00F017A8" w:rsidRPr="001467C9" w:rsidRDefault="00F017A8" w:rsidP="0010507B">
            <w:pPr>
              <w:pStyle w:val="AmColumnHeading"/>
            </w:pPr>
            <w:r w:rsidRPr="001467C9">
              <w:t>Textul în vigoare</w:t>
            </w:r>
          </w:p>
        </w:tc>
        <w:tc>
          <w:tcPr>
            <w:tcW w:w="4876" w:type="dxa"/>
            <w:tcBorders>
              <w:top w:val="nil"/>
              <w:left w:val="nil"/>
              <w:bottom w:val="nil"/>
              <w:right w:val="nil"/>
            </w:tcBorders>
          </w:tcPr>
          <w:p w14:paraId="6B9F069B" w14:textId="77777777" w:rsidR="00F017A8" w:rsidRPr="001467C9" w:rsidRDefault="00F017A8" w:rsidP="0010507B">
            <w:pPr>
              <w:pStyle w:val="AmColumnHeading"/>
            </w:pPr>
            <w:r w:rsidRPr="001467C9">
              <w:t>Amendamentul</w:t>
            </w:r>
          </w:p>
        </w:tc>
      </w:tr>
      <w:tr w:rsidR="00F017A8" w:rsidRPr="001467C9" w14:paraId="6214DDDF" w14:textId="77777777" w:rsidTr="0010507B">
        <w:trPr>
          <w:jc w:val="center"/>
        </w:trPr>
        <w:tc>
          <w:tcPr>
            <w:tcW w:w="4876" w:type="dxa"/>
            <w:tcBorders>
              <w:top w:val="nil"/>
              <w:left w:val="nil"/>
              <w:bottom w:val="nil"/>
              <w:right w:val="nil"/>
            </w:tcBorders>
          </w:tcPr>
          <w:p w14:paraId="36D9563D" w14:textId="77777777" w:rsidR="00F017A8" w:rsidRPr="001467C9" w:rsidRDefault="00F017A8" w:rsidP="0010507B">
            <w:pPr>
              <w:pStyle w:val="Normal6a"/>
            </w:pPr>
          </w:p>
        </w:tc>
        <w:tc>
          <w:tcPr>
            <w:tcW w:w="4876" w:type="dxa"/>
            <w:tcBorders>
              <w:top w:val="nil"/>
              <w:left w:val="nil"/>
              <w:bottom w:val="nil"/>
              <w:right w:val="nil"/>
            </w:tcBorders>
          </w:tcPr>
          <w:p w14:paraId="4ACE2957" w14:textId="169C044C" w:rsidR="00F017A8" w:rsidRPr="001467C9" w:rsidRDefault="00F017A8" w:rsidP="0010507B">
            <w:pPr>
              <w:pStyle w:val="Normal6a"/>
            </w:pPr>
            <w:r w:rsidRPr="001467C9">
              <w:rPr>
                <w:b/>
                <w:i/>
              </w:rPr>
              <w:t>12a</w:t>
            </w:r>
            <w:r w:rsidR="00C33458" w:rsidRPr="001467C9">
              <w:rPr>
                <w:b/>
                <w:i/>
              </w:rPr>
              <w:t>.</w:t>
            </w:r>
            <w:r w:rsidRPr="001467C9">
              <w:tab/>
            </w:r>
            <w:r w:rsidRPr="001467C9">
              <w:rPr>
                <w:b/>
                <w:i/>
              </w:rPr>
              <w:t xml:space="preserve">La articolul 49, primul paragraf se </w:t>
            </w:r>
            <w:r w:rsidRPr="001467C9">
              <w:rPr>
                <w:b/>
                <w:i/>
              </w:rPr>
              <w:lastRenderedPageBreak/>
              <w:t>modifică după cum urmează:</w:t>
            </w:r>
          </w:p>
        </w:tc>
      </w:tr>
      <w:tr w:rsidR="00F017A8" w:rsidRPr="001467C9" w14:paraId="3A65CFD2" w14:textId="77777777" w:rsidTr="0010507B">
        <w:trPr>
          <w:jc w:val="center"/>
        </w:trPr>
        <w:tc>
          <w:tcPr>
            <w:tcW w:w="4876" w:type="dxa"/>
            <w:tcBorders>
              <w:top w:val="nil"/>
              <w:left w:val="nil"/>
              <w:bottom w:val="nil"/>
              <w:right w:val="nil"/>
            </w:tcBorders>
          </w:tcPr>
          <w:p w14:paraId="5590AA19" w14:textId="77777777" w:rsidR="00F017A8" w:rsidRPr="001467C9" w:rsidRDefault="00F017A8" w:rsidP="0010507B">
            <w:pPr>
              <w:pStyle w:val="Normal6a"/>
            </w:pPr>
            <w:r w:rsidRPr="001467C9">
              <w:lastRenderedPageBreak/>
              <w:t xml:space="preserve">Statele membre urmăresc unul sau mai multe dintre obiectivele enunțate la articolul 46 în sectorul fructelor și legumelor, menționat la articolul 42 litera (a). Obiectivele stabilite la articolul 46 literele (g), (h), (i) și (k) se referă la produse, indiferent dacă sunt în formă proaspătă sau prelucrată, în timp ce obiectivele stabilite la celelalte puncte din articolul respectiv se referă numai la produsele în formă proaspătă. </w:t>
            </w:r>
          </w:p>
        </w:tc>
        <w:tc>
          <w:tcPr>
            <w:tcW w:w="4876" w:type="dxa"/>
            <w:tcBorders>
              <w:top w:val="nil"/>
              <w:left w:val="nil"/>
              <w:bottom w:val="nil"/>
              <w:right w:val="nil"/>
            </w:tcBorders>
          </w:tcPr>
          <w:p w14:paraId="29DA651D" w14:textId="77777777" w:rsidR="00F017A8" w:rsidRPr="001467C9" w:rsidRDefault="00F017A8" w:rsidP="0010507B">
            <w:pPr>
              <w:pStyle w:val="Normal6a"/>
            </w:pPr>
            <w:r w:rsidRPr="001467C9">
              <w:t>„Statele membre urmăresc unul sau mai multe dintre obiectivele enunțate la articolul 46 în sectorul fructelor și legumelor, menționat la articolul 42 litera (a). Obiectivele stabilite la articolul 46 literele </w:t>
            </w:r>
            <w:r w:rsidRPr="001467C9">
              <w:rPr>
                <w:b/>
                <w:i/>
              </w:rPr>
              <w:t>(d), (e), (f),</w:t>
            </w:r>
            <w:r w:rsidRPr="001467C9">
              <w:t xml:space="preserve"> (g), (h), (i) și (k) se referă la produse, indiferent dacă sunt în formă proaspătă sau prelucrată, în timp ce obiectivele stabilite la celelalte puncte din articolul respectiv se referă numai la produsele în formă proaspătă.”</w:t>
            </w:r>
          </w:p>
        </w:tc>
      </w:tr>
    </w:tbl>
    <w:p w14:paraId="7F87FDC8" w14:textId="77777777" w:rsidR="00F017A8" w:rsidRPr="001467C9" w:rsidRDefault="00F017A8" w:rsidP="00F017A8"/>
    <w:p w14:paraId="1F1FE78E" w14:textId="77777777" w:rsidR="00F017A8" w:rsidRPr="001467C9" w:rsidRDefault="00F017A8" w:rsidP="00F017A8">
      <w:pPr>
        <w:pStyle w:val="AmNumberTabs"/>
      </w:pPr>
      <w:r w:rsidRPr="001467C9">
        <w:t>Amendamentul</w:t>
      </w:r>
      <w:r w:rsidRPr="001467C9">
        <w:tab/>
      </w:r>
      <w:r w:rsidRPr="001467C9">
        <w:tab/>
        <w:t>43</w:t>
      </w:r>
    </w:p>
    <w:p w14:paraId="2602FCD7" w14:textId="77777777" w:rsidR="00F017A8" w:rsidRPr="001467C9" w:rsidRDefault="00F017A8" w:rsidP="00F017A8"/>
    <w:p w14:paraId="5BAA9E2B" w14:textId="77777777" w:rsidR="00F017A8" w:rsidRPr="001467C9" w:rsidRDefault="00F017A8" w:rsidP="00F017A8">
      <w:pPr>
        <w:pStyle w:val="NormalBold"/>
        <w:keepNext/>
      </w:pPr>
      <w:r w:rsidRPr="001467C9">
        <w:t>Propunere de regulament</w:t>
      </w:r>
    </w:p>
    <w:p w14:paraId="3B82BE33" w14:textId="77777777" w:rsidR="00F017A8" w:rsidRPr="001467C9" w:rsidRDefault="00F017A8" w:rsidP="00F017A8">
      <w:pPr>
        <w:pStyle w:val="NormalBold"/>
      </w:pPr>
      <w:r w:rsidRPr="001467C9">
        <w:t>Articolul 1 – paragraful 1 – punctul 15 – litera b – punctul ii</w:t>
      </w:r>
    </w:p>
    <w:p w14:paraId="21C7778E" w14:textId="77777777" w:rsidR="00F017A8" w:rsidRPr="001467C9" w:rsidRDefault="00F017A8" w:rsidP="00F017A8">
      <w:pPr>
        <w:keepNext/>
      </w:pPr>
      <w:r w:rsidRPr="001467C9">
        <w:t>Regulamentul (UE) 2021/2115</w:t>
      </w:r>
    </w:p>
    <w:p w14:paraId="7C4251EF" w14:textId="77777777" w:rsidR="00F017A8" w:rsidRPr="001467C9" w:rsidRDefault="00F017A8" w:rsidP="00F017A8">
      <w:r w:rsidRPr="001467C9">
        <w:t>Articolul 70 – alineatul 3 – paragraful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BFCAEEA" w14:textId="77777777" w:rsidTr="0010507B">
        <w:trPr>
          <w:jc w:val="center"/>
        </w:trPr>
        <w:tc>
          <w:tcPr>
            <w:tcW w:w="9752" w:type="dxa"/>
            <w:gridSpan w:val="2"/>
          </w:tcPr>
          <w:p w14:paraId="174E2561" w14:textId="77777777" w:rsidR="00F017A8" w:rsidRPr="001467C9" w:rsidRDefault="00F017A8" w:rsidP="0010507B">
            <w:pPr>
              <w:keepNext/>
            </w:pPr>
          </w:p>
        </w:tc>
      </w:tr>
      <w:tr w:rsidR="00F017A8" w:rsidRPr="001467C9" w14:paraId="106D9B6C" w14:textId="77777777" w:rsidTr="0010507B">
        <w:trPr>
          <w:jc w:val="center"/>
        </w:trPr>
        <w:tc>
          <w:tcPr>
            <w:tcW w:w="4876" w:type="dxa"/>
            <w:hideMark/>
          </w:tcPr>
          <w:p w14:paraId="17CF1516" w14:textId="77777777" w:rsidR="00F017A8" w:rsidRPr="001467C9" w:rsidRDefault="00F017A8" w:rsidP="0010507B">
            <w:pPr>
              <w:pStyle w:val="ColumnHeading"/>
              <w:keepNext/>
            </w:pPr>
            <w:r w:rsidRPr="001467C9">
              <w:t>Textul propus de Comisie</w:t>
            </w:r>
          </w:p>
        </w:tc>
        <w:tc>
          <w:tcPr>
            <w:tcW w:w="4876" w:type="dxa"/>
            <w:hideMark/>
          </w:tcPr>
          <w:p w14:paraId="7E68AACE" w14:textId="77777777" w:rsidR="00F017A8" w:rsidRPr="001467C9" w:rsidRDefault="00F017A8" w:rsidP="0010507B">
            <w:pPr>
              <w:pStyle w:val="ColumnHeading"/>
              <w:keepNext/>
            </w:pPr>
            <w:r w:rsidRPr="001467C9">
              <w:t>Amendamentul</w:t>
            </w:r>
          </w:p>
        </w:tc>
      </w:tr>
      <w:tr w:rsidR="00F017A8" w:rsidRPr="001467C9" w14:paraId="0A03B197" w14:textId="77777777" w:rsidTr="0010507B">
        <w:trPr>
          <w:jc w:val="center"/>
        </w:trPr>
        <w:tc>
          <w:tcPr>
            <w:tcW w:w="4876" w:type="dxa"/>
          </w:tcPr>
          <w:p w14:paraId="57F03801" w14:textId="77777777" w:rsidR="00F017A8" w:rsidRPr="001467C9" w:rsidRDefault="00F017A8" w:rsidP="0010507B">
            <w:pPr>
              <w:pStyle w:val="Normal6"/>
            </w:pPr>
            <w:r w:rsidRPr="001467C9">
              <w:t xml:space="preserve">Prin derogare de la primul paragraf, statele membre </w:t>
            </w:r>
            <w:r w:rsidRPr="001467C9">
              <w:rPr>
                <w:b/>
                <w:i/>
              </w:rPr>
              <w:t>pot decide să excludă</w:t>
            </w:r>
            <w:r w:rsidRPr="001467C9">
              <w:t xml:space="preserve"> de la cerința prevăzută la primul paragraf litera (a) standardul GAEC 2 stabilit în capitolul I secțiunea 2 din prezentul titlu.</w:t>
            </w:r>
          </w:p>
        </w:tc>
        <w:tc>
          <w:tcPr>
            <w:tcW w:w="4876" w:type="dxa"/>
          </w:tcPr>
          <w:p w14:paraId="35A159ED" w14:textId="77777777" w:rsidR="00F017A8" w:rsidRPr="001467C9" w:rsidRDefault="00F017A8" w:rsidP="0010507B">
            <w:pPr>
              <w:pStyle w:val="Normal6"/>
              <w:rPr>
                <w:szCs w:val="24"/>
              </w:rPr>
            </w:pPr>
            <w:r w:rsidRPr="001467C9">
              <w:t xml:space="preserve">Prin derogare de la primul paragraf, statele membre </w:t>
            </w:r>
            <w:r w:rsidRPr="001467C9">
              <w:rPr>
                <w:b/>
                <w:i/>
              </w:rPr>
              <w:t>exclud</w:t>
            </w:r>
            <w:r w:rsidRPr="001467C9">
              <w:t xml:space="preserve"> de la cerința prevăzută la primul paragraf litera (a) standardul GAEC 2 stabilit în capitolul I secțiunea 2 din prezentul titlu.</w:t>
            </w:r>
          </w:p>
        </w:tc>
      </w:tr>
    </w:tbl>
    <w:p w14:paraId="4AC0B530" w14:textId="77777777" w:rsidR="00F017A8" w:rsidRPr="001467C9" w:rsidRDefault="00F017A8" w:rsidP="00F017A8"/>
    <w:p w14:paraId="6FF069CD" w14:textId="570807C6" w:rsidR="001C6BA8" w:rsidRPr="001467C9" w:rsidRDefault="001C6BA8" w:rsidP="001C6BA8">
      <w:pPr>
        <w:pStyle w:val="AmNumberTabs"/>
      </w:pPr>
      <w:r w:rsidRPr="001467C9">
        <w:t>Amendamentul</w:t>
      </w:r>
      <w:r w:rsidRPr="001467C9">
        <w:tab/>
      </w:r>
      <w:r w:rsidRPr="001467C9">
        <w:tab/>
        <w:t>88</w:t>
      </w:r>
    </w:p>
    <w:p w14:paraId="2D02AE8D" w14:textId="77777777" w:rsidR="001C6BA8" w:rsidRPr="001467C9" w:rsidRDefault="001C6BA8" w:rsidP="001C6BA8">
      <w:pPr>
        <w:pStyle w:val="NormalBold"/>
        <w:rPr>
          <w:rStyle w:val="HideTWBExt"/>
          <w:b w:val="0"/>
        </w:rPr>
      </w:pPr>
    </w:p>
    <w:p w14:paraId="7517D32F" w14:textId="2ECE90B1" w:rsidR="001C6BA8" w:rsidRPr="001467C9" w:rsidRDefault="001C6BA8" w:rsidP="001C6BA8">
      <w:pPr>
        <w:pStyle w:val="NormalBold"/>
      </w:pPr>
      <w:r w:rsidRPr="001467C9">
        <w:t>Propunere de regulament</w:t>
      </w:r>
    </w:p>
    <w:p w14:paraId="2E0D99B4" w14:textId="635CCC69" w:rsidR="001C6BA8" w:rsidRPr="001467C9" w:rsidRDefault="001C6BA8" w:rsidP="001C6BA8">
      <w:pPr>
        <w:pStyle w:val="NormalBold"/>
      </w:pPr>
      <w:r w:rsidRPr="001467C9">
        <w:t>Articolul 1 – paragraful 1 – punctul 16 a (nou)</w:t>
      </w:r>
    </w:p>
    <w:p w14:paraId="5ACE49F5" w14:textId="097082B3" w:rsidR="001C6BA8" w:rsidRPr="001467C9" w:rsidRDefault="001C6BA8" w:rsidP="001C6BA8">
      <w:r w:rsidRPr="001467C9">
        <w:t>Regulamentul (UE) nr. 2021/2115</w:t>
      </w:r>
    </w:p>
    <w:p w14:paraId="36F8255B" w14:textId="7234B695" w:rsidR="001C6BA8" w:rsidRPr="001467C9" w:rsidRDefault="001C6BA8" w:rsidP="001C6BA8">
      <w:r w:rsidRPr="001467C9">
        <w:t xml:space="preserve">Articolul 73 – alineatul 3 – </w:t>
      </w:r>
      <w:r w:rsidR="00BD5F6E" w:rsidRPr="001467C9">
        <w:t>paragraf</w:t>
      </w:r>
      <w:r w:rsidR="00CC7770" w:rsidRPr="001467C9">
        <w:t>ul 1</w:t>
      </w:r>
      <w:r w:rsidR="00BD5F6E" w:rsidRPr="001467C9">
        <w:t xml:space="preserve"> – </w:t>
      </w:r>
      <w:r w:rsidRPr="001467C9">
        <w:t xml:space="preserve">litera d – punctul </w:t>
      </w:r>
      <w:r w:rsidR="00BD5F6E" w:rsidRPr="001467C9">
        <w:t>i</w:t>
      </w:r>
      <w:r w:rsidRPr="001467C9">
        <w:t xml:space="preserve">v </w:t>
      </w:r>
      <w:r w:rsidR="00BD5F6E" w:rsidRPr="001467C9">
        <w:t xml:space="preserve">a </w:t>
      </w:r>
      <w:r w:rsidRPr="001467C9">
        <w:t>(nou)</w:t>
      </w:r>
    </w:p>
    <w:p w14:paraId="2523D26B" w14:textId="77777777" w:rsidR="001C6BA8" w:rsidRPr="001467C9" w:rsidRDefault="001C6BA8" w:rsidP="00F017A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6BA8" w:rsidRPr="001467C9" w14:paraId="54AF06C2" w14:textId="77777777" w:rsidTr="00FA6EB0">
        <w:trPr>
          <w:jc w:val="center"/>
        </w:trPr>
        <w:tc>
          <w:tcPr>
            <w:tcW w:w="4876" w:type="dxa"/>
          </w:tcPr>
          <w:p w14:paraId="67AFF205" w14:textId="77777777" w:rsidR="001C6BA8" w:rsidRPr="001467C9" w:rsidRDefault="001C6BA8" w:rsidP="00FA6EB0">
            <w:pPr>
              <w:pStyle w:val="AmColumnHeading"/>
              <w:keepNext/>
            </w:pPr>
            <w:r w:rsidRPr="001467C9">
              <w:t>Textul propus de Comisie</w:t>
            </w:r>
          </w:p>
        </w:tc>
        <w:tc>
          <w:tcPr>
            <w:tcW w:w="4876" w:type="dxa"/>
          </w:tcPr>
          <w:p w14:paraId="63E49EDA" w14:textId="77777777" w:rsidR="001C6BA8" w:rsidRPr="001467C9" w:rsidRDefault="001C6BA8" w:rsidP="00FA6EB0">
            <w:pPr>
              <w:pStyle w:val="AmColumnHeading"/>
              <w:keepNext/>
            </w:pPr>
            <w:r w:rsidRPr="001467C9">
              <w:t>Amendamentul</w:t>
            </w:r>
          </w:p>
        </w:tc>
      </w:tr>
      <w:tr w:rsidR="001C6BA8" w:rsidRPr="001467C9" w14:paraId="0DEDC5CE" w14:textId="77777777" w:rsidTr="00FA6EB0">
        <w:trPr>
          <w:jc w:val="center"/>
        </w:trPr>
        <w:tc>
          <w:tcPr>
            <w:tcW w:w="4876" w:type="dxa"/>
          </w:tcPr>
          <w:p w14:paraId="59A31A17" w14:textId="77777777" w:rsidR="001C6BA8" w:rsidRPr="001467C9" w:rsidRDefault="001C6BA8" w:rsidP="00FA6EB0">
            <w:pPr>
              <w:pStyle w:val="Normal6a"/>
            </w:pPr>
          </w:p>
        </w:tc>
        <w:tc>
          <w:tcPr>
            <w:tcW w:w="4876" w:type="dxa"/>
          </w:tcPr>
          <w:p w14:paraId="612CC77C" w14:textId="14D1BC82" w:rsidR="001C6BA8" w:rsidRPr="001467C9" w:rsidRDefault="00BD5F6E" w:rsidP="00FA6EB0">
            <w:pPr>
              <w:pStyle w:val="Normal6a"/>
              <w:rPr>
                <w:szCs w:val="24"/>
              </w:rPr>
            </w:pPr>
            <w:r w:rsidRPr="001467C9">
              <w:rPr>
                <w:b/>
                <w:i/>
              </w:rPr>
              <w:t>16a</w:t>
            </w:r>
            <w:r w:rsidR="00C77C0A" w:rsidRPr="001467C9">
              <w:rPr>
                <w:b/>
                <w:i/>
              </w:rPr>
              <w:t>.</w:t>
            </w:r>
            <w:r w:rsidRPr="001467C9">
              <w:rPr>
                <w:b/>
                <w:i/>
              </w:rPr>
              <w:t xml:space="preserve"> </w:t>
            </w:r>
            <w:r w:rsidR="001C6BA8" w:rsidRPr="001467C9">
              <w:rPr>
                <w:b/>
                <w:i/>
              </w:rPr>
              <w:t xml:space="preserve">La articolul 73 alineatul (3) </w:t>
            </w:r>
            <w:r w:rsidRPr="001467C9">
              <w:rPr>
                <w:b/>
                <w:i/>
              </w:rPr>
              <w:t xml:space="preserve">primul paragraf </w:t>
            </w:r>
            <w:r w:rsidR="001C6BA8" w:rsidRPr="001467C9">
              <w:rPr>
                <w:b/>
                <w:i/>
              </w:rPr>
              <w:t>litera (d)</w:t>
            </w:r>
            <w:r w:rsidR="00C77B1E" w:rsidRPr="001467C9">
              <w:rPr>
                <w:b/>
                <w:i/>
              </w:rPr>
              <w:t>,</w:t>
            </w:r>
            <w:r w:rsidR="001C6BA8" w:rsidRPr="001467C9">
              <w:rPr>
                <w:b/>
                <w:i/>
              </w:rPr>
              <w:t xml:space="preserve"> se adaugă următorul punct:</w:t>
            </w:r>
          </w:p>
        </w:tc>
      </w:tr>
      <w:tr w:rsidR="001C6BA8" w:rsidRPr="001467C9" w14:paraId="3B8A0546" w14:textId="77777777" w:rsidTr="00FA6EB0">
        <w:trPr>
          <w:jc w:val="center"/>
        </w:trPr>
        <w:tc>
          <w:tcPr>
            <w:tcW w:w="4876" w:type="dxa"/>
          </w:tcPr>
          <w:p w14:paraId="75CA1692" w14:textId="77777777" w:rsidR="001C6BA8" w:rsidRPr="001467C9" w:rsidRDefault="001C6BA8" w:rsidP="00FA6EB0">
            <w:pPr>
              <w:pStyle w:val="Normal6a"/>
            </w:pPr>
          </w:p>
        </w:tc>
        <w:tc>
          <w:tcPr>
            <w:tcW w:w="4876" w:type="dxa"/>
          </w:tcPr>
          <w:p w14:paraId="64D0DBB8" w14:textId="706ED8B8" w:rsidR="001C6BA8" w:rsidRPr="001467C9" w:rsidRDefault="001C6BA8" w:rsidP="00FA6EB0">
            <w:pPr>
              <w:pStyle w:val="Normal6a"/>
              <w:rPr>
                <w:b/>
                <w:i/>
              </w:rPr>
            </w:pPr>
            <w:r w:rsidRPr="001467C9">
              <w:rPr>
                <w:b/>
                <w:i/>
              </w:rPr>
              <w:t>„(</w:t>
            </w:r>
            <w:proofErr w:type="spellStart"/>
            <w:r w:rsidR="00BD5F6E" w:rsidRPr="001467C9">
              <w:rPr>
                <w:b/>
                <w:i/>
              </w:rPr>
              <w:t>i</w:t>
            </w:r>
            <w:r w:rsidRPr="001467C9">
              <w:rPr>
                <w:b/>
                <w:i/>
              </w:rPr>
              <w:t>v</w:t>
            </w:r>
            <w:r w:rsidR="00BD5F6E" w:rsidRPr="001467C9">
              <w:rPr>
                <w:b/>
                <w:i/>
              </w:rPr>
              <w:t>a</w:t>
            </w:r>
            <w:proofErr w:type="spellEnd"/>
            <w:r w:rsidRPr="001467C9">
              <w:rPr>
                <w:b/>
                <w:i/>
              </w:rPr>
              <w:t>) achiziționarea de material genetic de înaltă calitate sau de animale de reproducție de înaltă calitate în temeiul angajamentelor menționate la articolul 70;”;</w:t>
            </w:r>
          </w:p>
        </w:tc>
      </w:tr>
    </w:tbl>
    <w:p w14:paraId="6100B150" w14:textId="77777777" w:rsidR="001C6BA8" w:rsidRPr="001467C9" w:rsidRDefault="001C6BA8" w:rsidP="00F017A8"/>
    <w:p w14:paraId="5DF3C947" w14:textId="77777777" w:rsidR="00F017A8" w:rsidRPr="001467C9" w:rsidRDefault="00F017A8" w:rsidP="00F017A8">
      <w:pPr>
        <w:pStyle w:val="AmNumberTabs"/>
      </w:pPr>
      <w:r w:rsidRPr="001467C9">
        <w:lastRenderedPageBreak/>
        <w:t>Amendamentul</w:t>
      </w:r>
      <w:r w:rsidRPr="001467C9">
        <w:tab/>
      </w:r>
      <w:r w:rsidRPr="001467C9">
        <w:tab/>
        <w:t>44</w:t>
      </w:r>
    </w:p>
    <w:p w14:paraId="6C7D96A3" w14:textId="77777777" w:rsidR="00F017A8" w:rsidRPr="001467C9" w:rsidRDefault="00F017A8" w:rsidP="00F017A8"/>
    <w:p w14:paraId="2908CFFF" w14:textId="77777777" w:rsidR="00F017A8" w:rsidRPr="001467C9" w:rsidRDefault="00F017A8" w:rsidP="00F017A8">
      <w:pPr>
        <w:pStyle w:val="NormalBold"/>
        <w:keepNext/>
      </w:pPr>
      <w:r w:rsidRPr="001467C9">
        <w:t>Propunere de regulament</w:t>
      </w:r>
    </w:p>
    <w:p w14:paraId="522028F3" w14:textId="77777777" w:rsidR="00F017A8" w:rsidRPr="001467C9" w:rsidRDefault="00F017A8" w:rsidP="00F017A8">
      <w:pPr>
        <w:pStyle w:val="NormalBold"/>
      </w:pPr>
      <w:r w:rsidRPr="001467C9">
        <w:t>Articolul 1 – paragraful 1 – punctul 18 – litera d</w:t>
      </w:r>
    </w:p>
    <w:p w14:paraId="36CFDEC6" w14:textId="77777777" w:rsidR="00F017A8" w:rsidRPr="001467C9" w:rsidRDefault="00F017A8" w:rsidP="00F017A8">
      <w:pPr>
        <w:keepNext/>
      </w:pPr>
      <w:r w:rsidRPr="001467C9">
        <w:t>Regulamentul (UE) 2021/2115</w:t>
      </w:r>
    </w:p>
    <w:p w14:paraId="5FA22C5E" w14:textId="77777777" w:rsidR="00F017A8" w:rsidRPr="001467C9" w:rsidRDefault="00F017A8" w:rsidP="00F017A8">
      <w:r w:rsidRPr="001467C9">
        <w:t>Articolul 75 – alineatul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9A7AAAD" w14:textId="77777777" w:rsidTr="0010507B">
        <w:trPr>
          <w:jc w:val="center"/>
        </w:trPr>
        <w:tc>
          <w:tcPr>
            <w:tcW w:w="9752" w:type="dxa"/>
            <w:gridSpan w:val="2"/>
          </w:tcPr>
          <w:p w14:paraId="6B8CF534" w14:textId="77777777" w:rsidR="00F017A8" w:rsidRPr="001467C9" w:rsidRDefault="00F017A8" w:rsidP="0010507B">
            <w:pPr>
              <w:keepNext/>
            </w:pPr>
          </w:p>
        </w:tc>
      </w:tr>
      <w:tr w:rsidR="00F017A8" w:rsidRPr="001467C9" w14:paraId="7501A786" w14:textId="77777777" w:rsidTr="0010507B">
        <w:trPr>
          <w:jc w:val="center"/>
        </w:trPr>
        <w:tc>
          <w:tcPr>
            <w:tcW w:w="4876" w:type="dxa"/>
            <w:hideMark/>
          </w:tcPr>
          <w:p w14:paraId="504B8025" w14:textId="77777777" w:rsidR="00F017A8" w:rsidRPr="001467C9" w:rsidRDefault="00F017A8" w:rsidP="0010507B">
            <w:pPr>
              <w:pStyle w:val="ColumnHeading"/>
              <w:keepNext/>
            </w:pPr>
            <w:r w:rsidRPr="001467C9">
              <w:t>Textul propus de Comisie</w:t>
            </w:r>
          </w:p>
        </w:tc>
        <w:tc>
          <w:tcPr>
            <w:tcW w:w="4876" w:type="dxa"/>
            <w:hideMark/>
          </w:tcPr>
          <w:p w14:paraId="7B7FE859" w14:textId="77777777" w:rsidR="00F017A8" w:rsidRPr="001467C9" w:rsidRDefault="00F017A8" w:rsidP="0010507B">
            <w:pPr>
              <w:pStyle w:val="ColumnHeading"/>
              <w:keepNext/>
            </w:pPr>
            <w:r w:rsidRPr="001467C9">
              <w:t>Amendamentul</w:t>
            </w:r>
          </w:p>
        </w:tc>
      </w:tr>
      <w:tr w:rsidR="00F017A8" w:rsidRPr="001467C9" w14:paraId="740A3E5E" w14:textId="77777777" w:rsidTr="0010507B">
        <w:trPr>
          <w:jc w:val="center"/>
        </w:trPr>
        <w:tc>
          <w:tcPr>
            <w:tcW w:w="4876" w:type="dxa"/>
            <w:hideMark/>
          </w:tcPr>
          <w:p w14:paraId="5B84AFFF" w14:textId="77777777" w:rsidR="00F017A8" w:rsidRPr="001467C9" w:rsidRDefault="00F017A8" w:rsidP="0010507B">
            <w:pPr>
              <w:pStyle w:val="Normal6"/>
            </w:pPr>
            <w:r w:rsidRPr="001467C9">
              <w:t>(b)</w:t>
            </w:r>
            <w:r w:rsidRPr="001467C9">
              <w:tab/>
              <w:t>cuantumul maxim al ajutorului de</w:t>
            </w:r>
            <w:r w:rsidRPr="001467C9">
              <w:rPr>
                <w:b/>
                <w:i/>
              </w:rPr>
              <w:t xml:space="preserve"> 50 000 EUR </w:t>
            </w:r>
            <w:r w:rsidRPr="001467C9">
              <w:t>pentru activitățile menționate la alineatul (2) litera (d).</w:t>
            </w:r>
          </w:p>
        </w:tc>
        <w:tc>
          <w:tcPr>
            <w:tcW w:w="4876" w:type="dxa"/>
            <w:hideMark/>
          </w:tcPr>
          <w:p w14:paraId="0C60AE45" w14:textId="77777777" w:rsidR="00F017A8" w:rsidRPr="001467C9" w:rsidRDefault="00F017A8" w:rsidP="0010507B">
            <w:pPr>
              <w:pStyle w:val="Normal6"/>
              <w:rPr>
                <w:szCs w:val="24"/>
              </w:rPr>
            </w:pPr>
            <w:r w:rsidRPr="001467C9">
              <w:t>(b)</w:t>
            </w:r>
            <w:r w:rsidRPr="001467C9">
              <w:tab/>
              <w:t xml:space="preserve">cuantumul maxim al ajutorului de </w:t>
            </w:r>
            <w:r w:rsidRPr="001467C9">
              <w:rPr>
                <w:b/>
                <w:i/>
              </w:rPr>
              <w:t>75 000 EUR</w:t>
            </w:r>
            <w:r w:rsidRPr="001467C9">
              <w:t xml:space="preserve"> pentru activitățile menționate la alineatul (2) litera (d).</w:t>
            </w:r>
          </w:p>
        </w:tc>
      </w:tr>
    </w:tbl>
    <w:p w14:paraId="480789EB" w14:textId="77777777" w:rsidR="00F017A8" w:rsidRPr="001467C9" w:rsidRDefault="00F017A8" w:rsidP="00F017A8"/>
    <w:p w14:paraId="6442DA41" w14:textId="77777777" w:rsidR="00F017A8" w:rsidRPr="001467C9" w:rsidRDefault="00F017A8" w:rsidP="00F017A8">
      <w:pPr>
        <w:pStyle w:val="AmNumberTabs"/>
      </w:pPr>
      <w:r w:rsidRPr="001467C9">
        <w:t>Amendamentul</w:t>
      </w:r>
      <w:r w:rsidRPr="001467C9">
        <w:tab/>
      </w:r>
      <w:r w:rsidRPr="001467C9">
        <w:tab/>
        <w:t>45</w:t>
      </w:r>
    </w:p>
    <w:p w14:paraId="73BBE04D" w14:textId="77777777" w:rsidR="00F017A8" w:rsidRPr="001467C9" w:rsidRDefault="00F017A8" w:rsidP="00F017A8"/>
    <w:p w14:paraId="0998F15F" w14:textId="77777777" w:rsidR="00F017A8" w:rsidRPr="001467C9" w:rsidRDefault="00F017A8" w:rsidP="00F017A8">
      <w:pPr>
        <w:pStyle w:val="NormalBold"/>
        <w:keepNext/>
      </w:pPr>
      <w:r w:rsidRPr="001467C9">
        <w:t>Propunere de regulament</w:t>
      </w:r>
    </w:p>
    <w:p w14:paraId="4B7085AE" w14:textId="77777777" w:rsidR="00F017A8" w:rsidRPr="001467C9" w:rsidRDefault="00F017A8" w:rsidP="00F017A8">
      <w:pPr>
        <w:pStyle w:val="NormalBold"/>
      </w:pPr>
      <w:r w:rsidRPr="001467C9">
        <w:t>Articolul 1 – paragraful 1 – punctul 19</w:t>
      </w:r>
    </w:p>
    <w:p w14:paraId="36C53895" w14:textId="77777777" w:rsidR="00F017A8" w:rsidRPr="001467C9" w:rsidRDefault="00F017A8" w:rsidP="00F017A8">
      <w:pPr>
        <w:keepNext/>
      </w:pPr>
      <w:r w:rsidRPr="001467C9">
        <w:t>Regulamentul (UE) 2021/2115</w:t>
      </w:r>
    </w:p>
    <w:p w14:paraId="471873D6" w14:textId="77777777" w:rsidR="00F017A8" w:rsidRPr="001467C9" w:rsidRDefault="00F017A8" w:rsidP="00F017A8">
      <w:r w:rsidRPr="001467C9">
        <w:t>Articolul 76 – alineatul 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075BB0D" w14:textId="77777777" w:rsidTr="0010507B">
        <w:trPr>
          <w:jc w:val="center"/>
        </w:trPr>
        <w:tc>
          <w:tcPr>
            <w:tcW w:w="9752" w:type="dxa"/>
            <w:gridSpan w:val="2"/>
          </w:tcPr>
          <w:p w14:paraId="1020AC11" w14:textId="77777777" w:rsidR="00F017A8" w:rsidRPr="001467C9" w:rsidRDefault="00F017A8" w:rsidP="0010507B">
            <w:pPr>
              <w:keepNext/>
            </w:pPr>
          </w:p>
        </w:tc>
      </w:tr>
      <w:tr w:rsidR="00F017A8" w:rsidRPr="001467C9" w14:paraId="4756DC3D" w14:textId="77777777" w:rsidTr="0010507B">
        <w:trPr>
          <w:jc w:val="center"/>
        </w:trPr>
        <w:tc>
          <w:tcPr>
            <w:tcW w:w="4876" w:type="dxa"/>
            <w:hideMark/>
          </w:tcPr>
          <w:p w14:paraId="4F95C860" w14:textId="77777777" w:rsidR="00F017A8" w:rsidRPr="001467C9" w:rsidRDefault="00F017A8" w:rsidP="0010507B">
            <w:pPr>
              <w:pStyle w:val="ColumnHeading"/>
              <w:keepNext/>
            </w:pPr>
            <w:r w:rsidRPr="001467C9">
              <w:t>Textul propus de Comisie</w:t>
            </w:r>
          </w:p>
        </w:tc>
        <w:tc>
          <w:tcPr>
            <w:tcW w:w="4876" w:type="dxa"/>
            <w:hideMark/>
          </w:tcPr>
          <w:p w14:paraId="4034DEDF" w14:textId="77777777" w:rsidR="00F017A8" w:rsidRPr="001467C9" w:rsidRDefault="00F017A8" w:rsidP="0010507B">
            <w:pPr>
              <w:pStyle w:val="ColumnHeading"/>
              <w:keepNext/>
            </w:pPr>
            <w:r w:rsidRPr="001467C9">
              <w:t>Amendamentul</w:t>
            </w:r>
          </w:p>
        </w:tc>
      </w:tr>
      <w:tr w:rsidR="00F017A8" w:rsidRPr="001467C9" w14:paraId="68E70A51" w14:textId="77777777" w:rsidTr="0010507B">
        <w:trPr>
          <w:jc w:val="center"/>
        </w:trPr>
        <w:tc>
          <w:tcPr>
            <w:tcW w:w="4876" w:type="dxa"/>
            <w:hideMark/>
          </w:tcPr>
          <w:p w14:paraId="6A4BF815" w14:textId="77777777" w:rsidR="00F017A8" w:rsidRPr="001467C9" w:rsidRDefault="00F017A8" w:rsidP="0010507B">
            <w:pPr>
              <w:pStyle w:val="Normal6"/>
            </w:pPr>
            <w:r w:rsidRPr="001467C9">
              <w:t xml:space="preserve">Statele membre se asigură că se acordă sprijin doar pentru acoperirea pierderilor care depășesc un prag de cel puțin </w:t>
            </w:r>
            <w:r w:rsidRPr="001467C9">
              <w:rPr>
                <w:b/>
                <w:i/>
              </w:rPr>
              <w:t>20</w:t>
            </w:r>
            <w:r w:rsidRPr="001467C9">
              <w:t xml:space="preserve"> % din producția medie anuală a fermierului sau din venitul mediu anual al fermierului din perioada de trei ani anterioară sau din media pe trei ani bazată pe cei cinci ani precedenți, cu excepția celei mai mari și a celei mai mici dintre valori. Instrumentele sectoriale de gestionare a riscurilor legate de producție calculează pierderile fie la nivel de exploatație, la nivelul activității exploatației în sectorul respectiv, fie în raport cu suprafața specifică </w:t>
            </w:r>
            <w:r w:rsidRPr="001467C9">
              <w:rPr>
                <w:b/>
                <w:i/>
              </w:rPr>
              <w:t>asigurată</w:t>
            </w:r>
            <w:r w:rsidRPr="001467C9">
              <w:t>.</w:t>
            </w:r>
          </w:p>
        </w:tc>
        <w:tc>
          <w:tcPr>
            <w:tcW w:w="4876" w:type="dxa"/>
            <w:hideMark/>
          </w:tcPr>
          <w:p w14:paraId="7F793B5B" w14:textId="77777777" w:rsidR="00F017A8" w:rsidRPr="001467C9" w:rsidRDefault="00F017A8" w:rsidP="0010507B">
            <w:pPr>
              <w:pStyle w:val="Normal6"/>
              <w:rPr>
                <w:szCs w:val="24"/>
              </w:rPr>
            </w:pPr>
            <w:r w:rsidRPr="001467C9">
              <w:t xml:space="preserve">Statele membre se asigură că se acordă sprijin doar pentru acoperirea pierderilor care depășesc un prag de cel puțin </w:t>
            </w:r>
            <w:r w:rsidRPr="001467C9">
              <w:rPr>
                <w:b/>
                <w:i/>
              </w:rPr>
              <w:t>15</w:t>
            </w:r>
            <w:r w:rsidRPr="001467C9">
              <w:t> % din producția medie anuală a fermierului sau din venitul mediu anual al fermierului din perioada de trei ani anterioară sau din media pe trei ani bazată pe cei cinci ani precedenți, cu excepția celei mai mari și a celei mai mici dintre valori. Instrumentele sectoriale de gestionare a riscurilor legate de producție calculează pierderile fie la nivel de exploatație, la nivelul activității exploatației în sectorul respectiv, fie în raport cu suprafața specifică</w:t>
            </w:r>
            <w:r w:rsidRPr="001467C9">
              <w:rPr>
                <w:b/>
                <w:i/>
              </w:rPr>
              <w:t xml:space="preserve"> sau cu anumite efective de animale asigurate</w:t>
            </w:r>
            <w:r w:rsidRPr="001467C9">
              <w:t>.</w:t>
            </w:r>
          </w:p>
        </w:tc>
      </w:tr>
    </w:tbl>
    <w:p w14:paraId="119561F1" w14:textId="1A5A3884" w:rsidR="00F017A8" w:rsidRPr="001467C9" w:rsidRDefault="00F017A8" w:rsidP="00F017A8">
      <w:pPr>
        <w:pStyle w:val="AmNumberTabs"/>
      </w:pPr>
      <w:r w:rsidRPr="001467C9">
        <w:t>Amendamentul</w:t>
      </w:r>
      <w:r w:rsidRPr="001467C9">
        <w:tab/>
      </w:r>
      <w:r w:rsidRPr="001467C9">
        <w:tab/>
        <w:t>46</w:t>
      </w:r>
    </w:p>
    <w:p w14:paraId="2ADB234F" w14:textId="77777777" w:rsidR="00F017A8" w:rsidRPr="001467C9" w:rsidRDefault="00F017A8" w:rsidP="00F017A8"/>
    <w:p w14:paraId="33E6667E" w14:textId="77777777" w:rsidR="00F017A8" w:rsidRPr="001467C9" w:rsidRDefault="00F017A8" w:rsidP="00F017A8">
      <w:pPr>
        <w:pStyle w:val="NormalBold"/>
        <w:keepNext/>
      </w:pPr>
      <w:r w:rsidRPr="001467C9">
        <w:t>Propunere de regulament</w:t>
      </w:r>
    </w:p>
    <w:p w14:paraId="28F6AC9E" w14:textId="77777777" w:rsidR="00F017A8" w:rsidRPr="001467C9" w:rsidRDefault="00F017A8" w:rsidP="00F017A8">
      <w:pPr>
        <w:pStyle w:val="NormalBold"/>
      </w:pPr>
      <w:r w:rsidRPr="001467C9">
        <w:t>Articolul 1 – paragraful 1 – punctul 19</w:t>
      </w:r>
    </w:p>
    <w:p w14:paraId="1A48EFC2" w14:textId="77777777" w:rsidR="00F017A8" w:rsidRPr="001467C9" w:rsidRDefault="00F017A8" w:rsidP="00F017A8">
      <w:pPr>
        <w:keepNext/>
      </w:pPr>
      <w:r w:rsidRPr="001467C9">
        <w:t>Regulamentul (UE) 2021/2115</w:t>
      </w:r>
    </w:p>
    <w:p w14:paraId="7B22AE74" w14:textId="77777777" w:rsidR="00F017A8" w:rsidRPr="001467C9" w:rsidRDefault="00F017A8" w:rsidP="00F017A8">
      <w:r w:rsidRPr="001467C9">
        <w:t>Articolul 76 – alineatul 5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1E77F26" w14:textId="77777777" w:rsidTr="0010507B">
        <w:trPr>
          <w:jc w:val="center"/>
        </w:trPr>
        <w:tc>
          <w:tcPr>
            <w:tcW w:w="9752" w:type="dxa"/>
            <w:gridSpan w:val="2"/>
          </w:tcPr>
          <w:p w14:paraId="7C8B9531" w14:textId="77777777" w:rsidR="00F017A8" w:rsidRPr="001467C9" w:rsidRDefault="00F017A8" w:rsidP="0010507B">
            <w:pPr>
              <w:keepNext/>
            </w:pPr>
          </w:p>
        </w:tc>
      </w:tr>
      <w:tr w:rsidR="00F017A8" w:rsidRPr="001467C9" w14:paraId="4AC67B23" w14:textId="77777777" w:rsidTr="0010507B">
        <w:trPr>
          <w:jc w:val="center"/>
        </w:trPr>
        <w:tc>
          <w:tcPr>
            <w:tcW w:w="4876" w:type="dxa"/>
            <w:hideMark/>
          </w:tcPr>
          <w:p w14:paraId="7905A281" w14:textId="77777777" w:rsidR="00F017A8" w:rsidRPr="001467C9" w:rsidRDefault="00F017A8" w:rsidP="0010507B">
            <w:pPr>
              <w:pStyle w:val="ColumnHeading"/>
              <w:keepNext/>
            </w:pPr>
            <w:r w:rsidRPr="001467C9">
              <w:t>Textul propus de Comisie</w:t>
            </w:r>
          </w:p>
        </w:tc>
        <w:tc>
          <w:tcPr>
            <w:tcW w:w="4876" w:type="dxa"/>
            <w:hideMark/>
          </w:tcPr>
          <w:p w14:paraId="68381690" w14:textId="77777777" w:rsidR="00F017A8" w:rsidRPr="001467C9" w:rsidRDefault="00F017A8" w:rsidP="0010507B">
            <w:pPr>
              <w:pStyle w:val="ColumnHeading"/>
              <w:keepNext/>
            </w:pPr>
            <w:r w:rsidRPr="001467C9">
              <w:t>Amendamentul</w:t>
            </w:r>
          </w:p>
        </w:tc>
      </w:tr>
      <w:tr w:rsidR="00F017A8" w:rsidRPr="001467C9" w14:paraId="5C4F78EA" w14:textId="77777777" w:rsidTr="0010507B">
        <w:trPr>
          <w:jc w:val="center"/>
        </w:trPr>
        <w:tc>
          <w:tcPr>
            <w:tcW w:w="4876" w:type="dxa"/>
            <w:hideMark/>
          </w:tcPr>
          <w:p w14:paraId="3B6ECBFA" w14:textId="77777777" w:rsidR="00F017A8" w:rsidRPr="001467C9" w:rsidRDefault="00F017A8" w:rsidP="0010507B">
            <w:pPr>
              <w:pStyle w:val="Normal6"/>
            </w:pPr>
            <w:r w:rsidRPr="001467C9">
              <w:rPr>
                <w:b/>
                <w:i/>
              </w:rPr>
              <w:t>Pentru culturile permanente și în alte cazuri justificate pentru care</w:t>
            </w:r>
            <w:r w:rsidRPr="001467C9">
              <w:t xml:space="preserve"> metodele de </w:t>
            </w:r>
            <w:r w:rsidRPr="001467C9">
              <w:lastRenderedPageBreak/>
              <w:t>calcul menționate la primul paragraf nu sunt adecvate, statele membre pot evalua pierderile pe baza producției medii anuale sau a venitului mediu anual al fermierului pe o perioadă care nu depășește opt ani, cu excepția a celei mai mari și a celei mai mici dintre valori.</w:t>
            </w:r>
          </w:p>
        </w:tc>
        <w:tc>
          <w:tcPr>
            <w:tcW w:w="4876" w:type="dxa"/>
            <w:hideMark/>
          </w:tcPr>
          <w:p w14:paraId="2493FCA1" w14:textId="77777777" w:rsidR="00F017A8" w:rsidRPr="001467C9" w:rsidRDefault="00F017A8" w:rsidP="0010507B">
            <w:pPr>
              <w:pStyle w:val="Normal6"/>
              <w:rPr>
                <w:szCs w:val="24"/>
              </w:rPr>
            </w:pPr>
            <w:r w:rsidRPr="001467C9">
              <w:rPr>
                <w:b/>
                <w:i/>
              </w:rPr>
              <w:lastRenderedPageBreak/>
              <w:t>Atunci când</w:t>
            </w:r>
            <w:r w:rsidRPr="001467C9">
              <w:t xml:space="preserve"> metodele de calcul menționate la primul paragraf nu sunt adecvate, statele </w:t>
            </w:r>
            <w:r w:rsidRPr="001467C9">
              <w:lastRenderedPageBreak/>
              <w:t>membre pot evalua pierderile pe baza producției medii anuale sau a venitului mediu anual al fermierului pe o perioadă care nu depășește opt ani, cu excepția a celei mai mari și a celei mai mici dintre valori.</w:t>
            </w:r>
          </w:p>
        </w:tc>
      </w:tr>
    </w:tbl>
    <w:p w14:paraId="6FDE8D56" w14:textId="77777777" w:rsidR="00F017A8" w:rsidRPr="001467C9" w:rsidRDefault="00F017A8" w:rsidP="00F017A8"/>
    <w:p w14:paraId="65F67CAA" w14:textId="77777777" w:rsidR="00BD5F6E" w:rsidRPr="001467C9" w:rsidRDefault="00BD5F6E" w:rsidP="00BD5F6E"/>
    <w:p w14:paraId="3C197540" w14:textId="77777777" w:rsidR="00BD5F6E" w:rsidRPr="001467C9" w:rsidRDefault="00BD5F6E" w:rsidP="00BD5F6E">
      <w:pPr>
        <w:pStyle w:val="AmNumberTabs"/>
      </w:pPr>
      <w:r w:rsidRPr="001467C9">
        <w:t>Amendamentul</w:t>
      </w:r>
      <w:r w:rsidRPr="001467C9">
        <w:tab/>
      </w:r>
      <w:r w:rsidRPr="001467C9">
        <w:tab/>
        <w:t>76</w:t>
      </w:r>
    </w:p>
    <w:p w14:paraId="37B3FCE1" w14:textId="77777777" w:rsidR="00BD5F6E" w:rsidRPr="001467C9" w:rsidRDefault="00BD5F6E" w:rsidP="00BD5F6E"/>
    <w:p w14:paraId="0EF91B68" w14:textId="77777777" w:rsidR="00BD5F6E" w:rsidRPr="001467C9" w:rsidRDefault="00BD5F6E" w:rsidP="00BD5F6E">
      <w:pPr>
        <w:pStyle w:val="NormalBold"/>
        <w:keepNext/>
      </w:pPr>
      <w:r w:rsidRPr="001467C9">
        <w:t>Propunere de regulament</w:t>
      </w:r>
    </w:p>
    <w:p w14:paraId="059D2C31" w14:textId="77777777" w:rsidR="00BD5F6E" w:rsidRPr="001467C9" w:rsidRDefault="00BD5F6E" w:rsidP="00BD5F6E">
      <w:pPr>
        <w:pStyle w:val="NormalBold"/>
      </w:pPr>
      <w:r w:rsidRPr="001467C9">
        <w:t>Articolul 1 – paragraful 1 – punctul 19 a (nou)</w:t>
      </w:r>
    </w:p>
    <w:p w14:paraId="79B50B3F" w14:textId="77777777" w:rsidR="00BD5F6E" w:rsidRPr="001467C9" w:rsidRDefault="00BD5F6E" w:rsidP="00BD5F6E">
      <w:pPr>
        <w:keepNext/>
      </w:pPr>
      <w:r w:rsidRPr="001467C9">
        <w:t>Regulamentul (UE) 2021/2115</w:t>
      </w:r>
    </w:p>
    <w:p w14:paraId="317D599D" w14:textId="77777777" w:rsidR="00BD5F6E" w:rsidRPr="001467C9" w:rsidRDefault="00BD5F6E" w:rsidP="00BD5F6E">
      <w:r w:rsidRPr="001467C9">
        <w:t>Articolul 77 – alineatul 8 – litera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D5F6E" w:rsidRPr="001467C9" w14:paraId="26BA529B" w14:textId="77777777" w:rsidTr="00FA6EB0">
        <w:trPr>
          <w:jc w:val="center"/>
        </w:trPr>
        <w:tc>
          <w:tcPr>
            <w:tcW w:w="9752" w:type="dxa"/>
            <w:gridSpan w:val="2"/>
          </w:tcPr>
          <w:p w14:paraId="30E39AE7" w14:textId="77777777" w:rsidR="00BD5F6E" w:rsidRPr="001467C9" w:rsidRDefault="00BD5F6E" w:rsidP="00FA6EB0">
            <w:pPr>
              <w:keepNext/>
            </w:pPr>
          </w:p>
        </w:tc>
      </w:tr>
      <w:tr w:rsidR="00BD5F6E" w:rsidRPr="001467C9" w14:paraId="023A0DBD" w14:textId="77777777" w:rsidTr="00FA6EB0">
        <w:tblPrEx>
          <w:tblLook w:val="0000" w:firstRow="0" w:lastRow="0" w:firstColumn="0" w:lastColumn="0" w:noHBand="0" w:noVBand="0"/>
        </w:tblPrEx>
        <w:trPr>
          <w:jc w:val="center"/>
        </w:trPr>
        <w:tc>
          <w:tcPr>
            <w:tcW w:w="4876" w:type="dxa"/>
          </w:tcPr>
          <w:p w14:paraId="54FFD11C" w14:textId="77777777" w:rsidR="00BD5F6E" w:rsidRPr="001467C9" w:rsidRDefault="00BD5F6E" w:rsidP="00FA6EB0">
            <w:pPr>
              <w:pStyle w:val="AmColumnHeading"/>
              <w:keepNext/>
            </w:pPr>
            <w:r w:rsidRPr="001467C9">
              <w:t>Textul în vigoare</w:t>
            </w:r>
          </w:p>
        </w:tc>
        <w:tc>
          <w:tcPr>
            <w:tcW w:w="4876" w:type="dxa"/>
          </w:tcPr>
          <w:p w14:paraId="7505FFFA" w14:textId="77777777" w:rsidR="00BD5F6E" w:rsidRPr="001467C9" w:rsidRDefault="00BD5F6E" w:rsidP="00FA6EB0">
            <w:pPr>
              <w:pStyle w:val="AmColumnHeading"/>
              <w:keepNext/>
            </w:pPr>
            <w:r w:rsidRPr="001467C9">
              <w:t>Amendamentul</w:t>
            </w:r>
          </w:p>
        </w:tc>
      </w:tr>
      <w:tr w:rsidR="00CD103F" w:rsidRPr="001467C9" w14:paraId="34B7E458" w14:textId="77777777" w:rsidTr="00FA6EB0">
        <w:tblPrEx>
          <w:tblLook w:val="0000" w:firstRow="0" w:lastRow="0" w:firstColumn="0" w:lastColumn="0" w:noHBand="0" w:noVBand="0"/>
        </w:tblPrEx>
        <w:trPr>
          <w:jc w:val="center"/>
        </w:trPr>
        <w:tc>
          <w:tcPr>
            <w:tcW w:w="4876" w:type="dxa"/>
          </w:tcPr>
          <w:p w14:paraId="60F1D001" w14:textId="77777777" w:rsidR="00CD103F" w:rsidRPr="001467C9" w:rsidRDefault="00CD103F" w:rsidP="00FA6EB0">
            <w:pPr>
              <w:pStyle w:val="AmColumnHeading"/>
              <w:keepNext/>
            </w:pPr>
          </w:p>
        </w:tc>
        <w:tc>
          <w:tcPr>
            <w:tcW w:w="4876" w:type="dxa"/>
          </w:tcPr>
          <w:p w14:paraId="37C5A781" w14:textId="149596AE" w:rsidR="00CD103F" w:rsidRPr="001467C9" w:rsidRDefault="00CD103F" w:rsidP="001467C9">
            <w:pPr>
              <w:pStyle w:val="AmColumnHeading"/>
              <w:keepNext/>
              <w:jc w:val="left"/>
              <w:rPr>
                <w:iCs/>
              </w:rPr>
            </w:pPr>
            <w:r w:rsidRPr="001467C9">
              <w:rPr>
                <w:b/>
                <w:iCs/>
              </w:rPr>
              <w:t>19a</w:t>
            </w:r>
            <w:r w:rsidR="00C77C0A" w:rsidRPr="001467C9">
              <w:rPr>
                <w:b/>
                <w:iCs/>
              </w:rPr>
              <w:t>.</w:t>
            </w:r>
            <w:r w:rsidRPr="001467C9">
              <w:rPr>
                <w:b/>
                <w:iCs/>
              </w:rPr>
              <w:t xml:space="preserve"> La articolul 77 alineatul (8), litera (b) se înlocuiește cu următorul text:</w:t>
            </w:r>
          </w:p>
        </w:tc>
      </w:tr>
      <w:tr w:rsidR="00BD5F6E" w:rsidRPr="001467C9" w14:paraId="51F98D59" w14:textId="77777777" w:rsidTr="00FA6EB0">
        <w:tblPrEx>
          <w:tblLook w:val="0000" w:firstRow="0" w:lastRow="0" w:firstColumn="0" w:lastColumn="0" w:noHBand="0" w:noVBand="0"/>
        </w:tblPrEx>
        <w:trPr>
          <w:jc w:val="center"/>
        </w:trPr>
        <w:tc>
          <w:tcPr>
            <w:tcW w:w="4876" w:type="dxa"/>
          </w:tcPr>
          <w:p w14:paraId="082DBF24" w14:textId="77777777" w:rsidR="00BD5F6E" w:rsidRPr="001467C9" w:rsidRDefault="00BD5F6E" w:rsidP="00FA6EB0">
            <w:pPr>
              <w:pStyle w:val="Normal6a"/>
            </w:pPr>
            <w:r w:rsidRPr="001467C9">
              <w:rPr>
                <w:rFonts w:ascii="inherit" w:hAnsi="inherit"/>
              </w:rPr>
              <w:t>(b)</w:t>
            </w:r>
            <w:r w:rsidRPr="001467C9">
              <w:rPr>
                <w:rFonts w:ascii="inherit" w:hAnsi="inherit"/>
              </w:rPr>
              <w:tab/>
              <w:t xml:space="preserve">instituirea de grupuri de producători, organizații de producători sau organizații interprofesionale la 10 % din producția comercializată anual de către grup sau organizație, cu o valoare maximă de </w:t>
            </w:r>
            <w:r w:rsidRPr="001467C9">
              <w:rPr>
                <w:rFonts w:ascii="inherit" w:hAnsi="inherit"/>
                <w:b/>
                <w:i/>
              </w:rPr>
              <w:t>100 000 EUR pe an</w:t>
            </w:r>
            <w:r w:rsidRPr="001467C9">
              <w:rPr>
                <w:rFonts w:ascii="inherit" w:hAnsi="inherit"/>
              </w:rPr>
              <w:t>; sprijinul respectiv este degresiv și se limitează la primii cinci ani de la recunoaștere.</w:t>
            </w:r>
          </w:p>
        </w:tc>
        <w:tc>
          <w:tcPr>
            <w:tcW w:w="4876" w:type="dxa"/>
          </w:tcPr>
          <w:p w14:paraId="5E0A7363" w14:textId="4E037479" w:rsidR="00BD5F6E" w:rsidRPr="001467C9" w:rsidRDefault="00CD103F" w:rsidP="00FA6EB0">
            <w:pPr>
              <w:pStyle w:val="Normal6a"/>
              <w:rPr>
                <w:szCs w:val="24"/>
              </w:rPr>
            </w:pPr>
            <w:r w:rsidRPr="001467C9">
              <w:rPr>
                <w:rFonts w:ascii="inherit" w:hAnsi="inherit"/>
              </w:rPr>
              <w:t>„</w:t>
            </w:r>
            <w:r w:rsidR="00BD5F6E" w:rsidRPr="001467C9">
              <w:rPr>
                <w:rFonts w:ascii="inherit" w:hAnsi="inherit"/>
              </w:rPr>
              <w:t>(b)</w:t>
            </w:r>
            <w:r w:rsidR="00BD5F6E" w:rsidRPr="001467C9">
              <w:rPr>
                <w:rFonts w:ascii="inherit" w:hAnsi="inherit"/>
              </w:rPr>
              <w:tab/>
              <w:t xml:space="preserve">instituirea de grupuri de producători, organizații de producători sau organizații interprofesionale la 10 % din producția comercializată anual de către grup sau organizație, cu o valoare maximă de </w:t>
            </w:r>
            <w:r w:rsidR="00BD5F6E" w:rsidRPr="001467C9">
              <w:rPr>
                <w:rFonts w:ascii="inherit" w:hAnsi="inherit"/>
                <w:b/>
                <w:i/>
              </w:rPr>
              <w:t xml:space="preserve">500 000 EUR pe o perioadă de </w:t>
            </w:r>
            <w:r w:rsidRPr="001467C9">
              <w:rPr>
                <w:rFonts w:ascii="inherit" w:hAnsi="inherit"/>
                <w:b/>
                <w:i/>
              </w:rPr>
              <w:t xml:space="preserve">cinci </w:t>
            </w:r>
            <w:r w:rsidR="00BD5F6E" w:rsidRPr="001467C9">
              <w:rPr>
                <w:rFonts w:ascii="inherit" w:hAnsi="inherit"/>
                <w:b/>
                <w:i/>
              </w:rPr>
              <w:t> ani</w:t>
            </w:r>
            <w:r w:rsidR="00BD5F6E" w:rsidRPr="001467C9">
              <w:rPr>
                <w:rFonts w:ascii="inherit" w:hAnsi="inherit"/>
              </w:rPr>
              <w:t>; sprijinul respectiv este degresiv și se limitează la primii cinci ani de la recunoaștere</w:t>
            </w:r>
            <w:r w:rsidRPr="001467C9">
              <w:rPr>
                <w:rFonts w:ascii="inherit" w:hAnsi="inherit"/>
              </w:rPr>
              <w:t>”</w:t>
            </w:r>
            <w:r w:rsidR="00BD5F6E" w:rsidRPr="001467C9">
              <w:rPr>
                <w:rFonts w:ascii="inherit" w:hAnsi="inherit"/>
              </w:rPr>
              <w:t>.</w:t>
            </w:r>
          </w:p>
        </w:tc>
      </w:tr>
    </w:tbl>
    <w:p w14:paraId="6DB06B91" w14:textId="77777777" w:rsidR="00BD5F6E" w:rsidRPr="001467C9" w:rsidRDefault="00BD5F6E" w:rsidP="00BD5F6E">
      <w:pPr>
        <w:pStyle w:val="AmNumberTabs"/>
      </w:pPr>
    </w:p>
    <w:p w14:paraId="241B8A85" w14:textId="77777777" w:rsidR="00BD5F6E" w:rsidRPr="001467C9" w:rsidRDefault="00BD5F6E" w:rsidP="00BD5F6E">
      <w:pPr>
        <w:pStyle w:val="AmNumberTabs"/>
      </w:pPr>
      <w:r w:rsidRPr="001467C9">
        <w:t>Amendamentul</w:t>
      </w:r>
      <w:r w:rsidRPr="001467C9">
        <w:tab/>
      </w:r>
      <w:r w:rsidRPr="001467C9">
        <w:tab/>
        <w:t>77</w:t>
      </w:r>
    </w:p>
    <w:p w14:paraId="4F9DD912" w14:textId="77777777" w:rsidR="00BD5F6E" w:rsidRPr="001467C9" w:rsidRDefault="00BD5F6E" w:rsidP="00BD5F6E"/>
    <w:p w14:paraId="759D6FB0" w14:textId="77777777" w:rsidR="00BD5F6E" w:rsidRPr="001467C9" w:rsidRDefault="00BD5F6E" w:rsidP="00BD5F6E">
      <w:pPr>
        <w:pStyle w:val="NormalBold"/>
        <w:keepNext/>
      </w:pPr>
      <w:r w:rsidRPr="001467C9">
        <w:t>Propunere de regulament</w:t>
      </w:r>
    </w:p>
    <w:p w14:paraId="33D29F36" w14:textId="77777777" w:rsidR="00BD5F6E" w:rsidRPr="001467C9" w:rsidRDefault="00BD5F6E" w:rsidP="00BD5F6E">
      <w:pPr>
        <w:pStyle w:val="NormalBold"/>
      </w:pPr>
      <w:r w:rsidRPr="001467C9">
        <w:t>Articolul 1 – paragraful 1 – punctul 20</w:t>
      </w:r>
    </w:p>
    <w:p w14:paraId="3232A03A" w14:textId="77777777" w:rsidR="00BD5F6E" w:rsidRPr="001467C9" w:rsidRDefault="00BD5F6E" w:rsidP="00BD5F6E">
      <w:pPr>
        <w:keepNext/>
      </w:pPr>
      <w:r w:rsidRPr="001467C9">
        <w:t>Regulamentul (UE) 2021/2115</w:t>
      </w:r>
    </w:p>
    <w:p w14:paraId="5B39A118" w14:textId="77777777" w:rsidR="00BD5F6E" w:rsidRPr="001467C9" w:rsidRDefault="00BD5F6E" w:rsidP="00BD5F6E">
      <w:r w:rsidRPr="001467C9">
        <w:t>Articolul 78a – alineatul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D5F6E" w:rsidRPr="001467C9" w14:paraId="2C189324" w14:textId="77777777" w:rsidTr="00FA6EB0">
        <w:trPr>
          <w:jc w:val="center"/>
        </w:trPr>
        <w:tc>
          <w:tcPr>
            <w:tcW w:w="9752" w:type="dxa"/>
            <w:gridSpan w:val="2"/>
          </w:tcPr>
          <w:p w14:paraId="4CE5EF42" w14:textId="77777777" w:rsidR="00BD5F6E" w:rsidRPr="001467C9" w:rsidRDefault="00BD5F6E" w:rsidP="00FA6EB0">
            <w:pPr>
              <w:keepNext/>
            </w:pPr>
          </w:p>
        </w:tc>
      </w:tr>
      <w:tr w:rsidR="00BD5F6E" w:rsidRPr="001467C9" w14:paraId="724C0DF7" w14:textId="77777777" w:rsidTr="00FA6EB0">
        <w:tblPrEx>
          <w:tblLook w:val="0000" w:firstRow="0" w:lastRow="0" w:firstColumn="0" w:lastColumn="0" w:noHBand="0" w:noVBand="0"/>
        </w:tblPrEx>
        <w:trPr>
          <w:jc w:val="center"/>
        </w:trPr>
        <w:tc>
          <w:tcPr>
            <w:tcW w:w="4876" w:type="dxa"/>
          </w:tcPr>
          <w:p w14:paraId="45D18F97" w14:textId="77777777" w:rsidR="00BD5F6E" w:rsidRPr="001467C9" w:rsidRDefault="00BD5F6E" w:rsidP="00FA6EB0">
            <w:pPr>
              <w:pStyle w:val="AmColumnHeading"/>
              <w:keepNext/>
            </w:pPr>
            <w:r w:rsidRPr="001467C9">
              <w:t>Textul propus de Comisie</w:t>
            </w:r>
          </w:p>
        </w:tc>
        <w:tc>
          <w:tcPr>
            <w:tcW w:w="4876" w:type="dxa"/>
          </w:tcPr>
          <w:p w14:paraId="137E6096" w14:textId="77777777" w:rsidR="00BD5F6E" w:rsidRPr="001467C9" w:rsidRDefault="00BD5F6E" w:rsidP="00FA6EB0">
            <w:pPr>
              <w:pStyle w:val="AmColumnHeading"/>
              <w:keepNext/>
            </w:pPr>
            <w:r w:rsidRPr="001467C9">
              <w:t>Amendamentul</w:t>
            </w:r>
          </w:p>
        </w:tc>
      </w:tr>
      <w:tr w:rsidR="00BD5F6E" w:rsidRPr="001467C9" w14:paraId="20010130" w14:textId="77777777" w:rsidTr="00FA6EB0">
        <w:tblPrEx>
          <w:tblLook w:val="0000" w:firstRow="0" w:lastRow="0" w:firstColumn="0" w:lastColumn="0" w:noHBand="0" w:noVBand="0"/>
        </w:tblPrEx>
        <w:trPr>
          <w:jc w:val="center"/>
        </w:trPr>
        <w:tc>
          <w:tcPr>
            <w:tcW w:w="4876" w:type="dxa"/>
          </w:tcPr>
          <w:p w14:paraId="6AC0B4C3" w14:textId="77777777" w:rsidR="00BD5F6E" w:rsidRPr="001467C9" w:rsidRDefault="00BD5F6E" w:rsidP="00FA6EB0">
            <w:pPr>
              <w:pStyle w:val="Normal6a"/>
            </w:pPr>
            <w:r w:rsidRPr="001467C9">
              <w:t>1.</w:t>
            </w:r>
            <w:r w:rsidRPr="001467C9">
              <w:tab/>
              <w:t xml:space="preserve">Statele membre </w:t>
            </w:r>
            <w:r w:rsidRPr="001467C9">
              <w:rPr>
                <w:b/>
                <w:i/>
              </w:rPr>
              <w:t>pot acorda</w:t>
            </w:r>
            <w:r w:rsidRPr="001467C9">
              <w:t xml:space="preserve"> plăți în situații de criză fermierilor activi care sunt afectați de dezastre naturale, de fenomene climatice nefavorabile sau de evenimente catastrofale. Plățile respective vizează asigurarea continuității activității agricole a fermierilor respectivi și fac obiectul </w:t>
            </w:r>
            <w:r w:rsidRPr="001467C9">
              <w:lastRenderedPageBreak/>
              <w:t>condițiilor prevăzute la prezentul articol și specificate mai detaliat de statele membre în planurile lor strategice PAC.</w:t>
            </w:r>
          </w:p>
        </w:tc>
        <w:tc>
          <w:tcPr>
            <w:tcW w:w="4876" w:type="dxa"/>
          </w:tcPr>
          <w:p w14:paraId="7DE39CBD" w14:textId="77777777" w:rsidR="00BD5F6E" w:rsidRPr="001467C9" w:rsidRDefault="00BD5F6E" w:rsidP="00FA6EB0">
            <w:pPr>
              <w:pStyle w:val="Normal6a"/>
              <w:rPr>
                <w:szCs w:val="24"/>
              </w:rPr>
            </w:pPr>
            <w:r w:rsidRPr="001467C9">
              <w:lastRenderedPageBreak/>
              <w:t>1.</w:t>
            </w:r>
            <w:r w:rsidRPr="001467C9">
              <w:tab/>
              <w:t xml:space="preserve">Statele membre </w:t>
            </w:r>
            <w:r w:rsidRPr="001467C9">
              <w:rPr>
                <w:b/>
                <w:i/>
              </w:rPr>
              <w:t>acordă</w:t>
            </w:r>
            <w:r w:rsidRPr="001467C9">
              <w:t xml:space="preserve"> plăți în situații de criză fermierilor activi care sunt afectați de dezastre naturale, de fenomene climatice nefavorabile, </w:t>
            </w:r>
            <w:r w:rsidRPr="001467C9">
              <w:rPr>
                <w:b/>
                <w:i/>
              </w:rPr>
              <w:t>de epidemii epizootice</w:t>
            </w:r>
            <w:r w:rsidRPr="001467C9">
              <w:t xml:space="preserve"> sau de evenimente catastrofale. Plățile respective vizează asigurarea continuității activității agricole a </w:t>
            </w:r>
            <w:r w:rsidRPr="001467C9">
              <w:lastRenderedPageBreak/>
              <w:t>fermierilor respectivi și fac obiectul condițiilor prevăzute la prezentul articol și specificate mai detaliat de statele membre în planurile lor strategice PAC.</w:t>
            </w:r>
          </w:p>
        </w:tc>
      </w:tr>
      <w:tr w:rsidR="00BD5F6E" w:rsidRPr="001467C9" w14:paraId="053563C0" w14:textId="77777777" w:rsidTr="00FA6EB0">
        <w:trPr>
          <w:jc w:val="center"/>
        </w:trPr>
        <w:tc>
          <w:tcPr>
            <w:tcW w:w="9752" w:type="dxa"/>
            <w:gridSpan w:val="2"/>
          </w:tcPr>
          <w:p w14:paraId="61975219" w14:textId="77777777" w:rsidR="00BD5F6E" w:rsidRPr="001467C9" w:rsidRDefault="00BD5F6E" w:rsidP="00FA6EB0">
            <w:pPr>
              <w:keepNext/>
            </w:pPr>
          </w:p>
        </w:tc>
      </w:tr>
    </w:tbl>
    <w:p w14:paraId="6C4067FB" w14:textId="77777777" w:rsidR="00BD5F6E" w:rsidRPr="001467C9" w:rsidRDefault="00BD5F6E" w:rsidP="00BD5F6E">
      <w:pPr>
        <w:pStyle w:val="AmNumberTabs"/>
      </w:pPr>
    </w:p>
    <w:p w14:paraId="395CC83A" w14:textId="77777777" w:rsidR="00F017A8" w:rsidRPr="001467C9" w:rsidRDefault="00F017A8" w:rsidP="00F017A8">
      <w:pPr>
        <w:pStyle w:val="AmNumberTabs"/>
      </w:pPr>
      <w:r w:rsidRPr="001467C9">
        <w:t>Amendamentul</w:t>
      </w:r>
      <w:r w:rsidRPr="001467C9">
        <w:tab/>
      </w:r>
      <w:r w:rsidRPr="001467C9">
        <w:tab/>
        <w:t>48</w:t>
      </w:r>
    </w:p>
    <w:p w14:paraId="377A3A8E" w14:textId="77777777" w:rsidR="00F017A8" w:rsidRPr="001467C9" w:rsidRDefault="00F017A8" w:rsidP="00F017A8"/>
    <w:p w14:paraId="67251920" w14:textId="77777777" w:rsidR="00F017A8" w:rsidRPr="001467C9" w:rsidRDefault="00F017A8" w:rsidP="00F017A8">
      <w:pPr>
        <w:pStyle w:val="NormalBold"/>
        <w:keepNext/>
      </w:pPr>
      <w:r w:rsidRPr="001467C9">
        <w:t>Propunere de regulament</w:t>
      </w:r>
    </w:p>
    <w:p w14:paraId="1541BBAA" w14:textId="77777777" w:rsidR="00F017A8" w:rsidRPr="001467C9" w:rsidRDefault="00F017A8" w:rsidP="00F017A8">
      <w:pPr>
        <w:pStyle w:val="NormalBold"/>
      </w:pPr>
      <w:r w:rsidRPr="001467C9">
        <w:t>Articolul 1 – paragraful 1 – punctul 20</w:t>
      </w:r>
    </w:p>
    <w:p w14:paraId="15C936D6" w14:textId="77777777" w:rsidR="00F017A8" w:rsidRPr="001467C9" w:rsidRDefault="00F017A8" w:rsidP="00F017A8">
      <w:pPr>
        <w:keepNext/>
      </w:pPr>
      <w:r w:rsidRPr="001467C9">
        <w:t>Regulamentul (UE) 2021/2115</w:t>
      </w:r>
    </w:p>
    <w:p w14:paraId="63496D8E" w14:textId="77777777" w:rsidR="00F017A8" w:rsidRPr="001467C9" w:rsidRDefault="00F017A8" w:rsidP="00F017A8">
      <w:r w:rsidRPr="001467C9">
        <w:t>Articolul 78a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970E0C2" w14:textId="77777777" w:rsidTr="0010507B">
        <w:trPr>
          <w:jc w:val="center"/>
        </w:trPr>
        <w:tc>
          <w:tcPr>
            <w:tcW w:w="9752" w:type="dxa"/>
            <w:gridSpan w:val="2"/>
          </w:tcPr>
          <w:p w14:paraId="12FCDB2C" w14:textId="77777777" w:rsidR="00F017A8" w:rsidRPr="001467C9" w:rsidRDefault="00F017A8" w:rsidP="0010507B">
            <w:pPr>
              <w:keepNext/>
            </w:pPr>
          </w:p>
        </w:tc>
      </w:tr>
      <w:tr w:rsidR="00F017A8" w:rsidRPr="001467C9" w14:paraId="5C5A00F0" w14:textId="77777777" w:rsidTr="0010507B">
        <w:trPr>
          <w:jc w:val="center"/>
        </w:trPr>
        <w:tc>
          <w:tcPr>
            <w:tcW w:w="4876" w:type="dxa"/>
            <w:hideMark/>
          </w:tcPr>
          <w:p w14:paraId="4A6B27AD" w14:textId="77777777" w:rsidR="00F017A8" w:rsidRPr="001467C9" w:rsidRDefault="00F017A8" w:rsidP="0010507B">
            <w:pPr>
              <w:pStyle w:val="ColumnHeading"/>
              <w:keepNext/>
            </w:pPr>
            <w:r w:rsidRPr="001467C9">
              <w:t>Textul propus de Comisie</w:t>
            </w:r>
          </w:p>
        </w:tc>
        <w:tc>
          <w:tcPr>
            <w:tcW w:w="4876" w:type="dxa"/>
            <w:hideMark/>
          </w:tcPr>
          <w:p w14:paraId="0BDDF057" w14:textId="77777777" w:rsidR="00F017A8" w:rsidRPr="001467C9" w:rsidRDefault="00F017A8" w:rsidP="0010507B">
            <w:pPr>
              <w:pStyle w:val="ColumnHeading"/>
              <w:keepNext/>
            </w:pPr>
            <w:r w:rsidRPr="001467C9">
              <w:t>Amendamentul</w:t>
            </w:r>
          </w:p>
        </w:tc>
      </w:tr>
      <w:tr w:rsidR="00F017A8" w:rsidRPr="001467C9" w14:paraId="33754ABF" w14:textId="77777777" w:rsidTr="0010507B">
        <w:trPr>
          <w:jc w:val="center"/>
        </w:trPr>
        <w:tc>
          <w:tcPr>
            <w:tcW w:w="4876" w:type="dxa"/>
            <w:hideMark/>
          </w:tcPr>
          <w:p w14:paraId="03E2CE09" w14:textId="77777777" w:rsidR="00F017A8" w:rsidRPr="001467C9" w:rsidRDefault="00F017A8" w:rsidP="0010507B">
            <w:pPr>
              <w:pStyle w:val="Normal6"/>
            </w:pPr>
            <w:r w:rsidRPr="001467C9">
              <w:t>2.</w:t>
            </w:r>
            <w:r w:rsidRPr="001467C9">
              <w:tab/>
              <w:t>Sprijinul prevăzut la prezentul articol este condiționat de recunoașterea oficială de către autoritatea competentă a statului membru a faptului că s-a produs un dezastru natural, un fenomen climatic nefavorabil sau un eveniment catastrofal, astfel cum sunt definite de statul membru, și că aceste evenimente sau măsurile adoptate în conformitate cu Regulamentul (UE) 2016/2031 pentru eradicarea sau limitarea răspândirii unei boli a plantelor sau a unui organism dăunător ori măsurile adoptate pentru prevenirea sau eradicarea bolilor animalelor enumerate în anexa la Regulamentul de punere în aplicare (UE) 2018/1882 al Comisiei sau măsurile adoptate cu privire la o boală emergentă în conformitate cu articolul 6 alineatul (3) și cu articolul 259 din Regulamentul (UE) 2016/429 au cauzat în mod direct daune care au dus la distrugerea a cel puțin 30 % din producția medie anuală a fermierului în perioada de trei ani anterioară sau într-o perioadă medie de trei ani bazată pe perioada precedentă de cinci ani, excluzând valoarea cea mai mare și cea mai scăzută. Pierderile se calculează fie la nivel de exploatație, la nivelul activității exploatației în sectorul în cauză, fie în raport cu zona specifică în cauză.</w:t>
            </w:r>
          </w:p>
        </w:tc>
        <w:tc>
          <w:tcPr>
            <w:tcW w:w="4876" w:type="dxa"/>
            <w:hideMark/>
          </w:tcPr>
          <w:p w14:paraId="2F06D064" w14:textId="77777777" w:rsidR="00F017A8" w:rsidRPr="001467C9" w:rsidRDefault="00F017A8" w:rsidP="0010507B">
            <w:pPr>
              <w:pStyle w:val="Normal6"/>
              <w:rPr>
                <w:szCs w:val="24"/>
              </w:rPr>
            </w:pPr>
            <w:r w:rsidRPr="001467C9">
              <w:t>2.</w:t>
            </w:r>
            <w:r w:rsidRPr="001467C9">
              <w:tab/>
              <w:t>Sprijinul prevăzut la prezentul articol este condiționat de recunoașterea oficială de către autoritatea competentă a statului membru a faptului că s-a produs un dezastru natural, un fenomen climatic nefavorabil</w:t>
            </w:r>
            <w:r w:rsidRPr="001467C9">
              <w:rPr>
                <w:b/>
                <w:i/>
              </w:rPr>
              <w:t>, o epidemie epizootică</w:t>
            </w:r>
            <w:r w:rsidRPr="001467C9">
              <w:t xml:space="preserve"> sau un eveniment catastrofal, astfel cum sunt definite de statul membru, și că aceste evenimente sau măsurile adoptate în conformitate cu Regulamentul (UE) 2016/2031 pentru eradicarea sau limitarea răspândirii unei boli a plantelor sau a unui organism dăunător ori măsurile adoptate pentru prevenirea sau eradicarea bolilor animalelor enumerate în anexa la Regulamentul de punere în aplicare (UE) 2018/1882 al Comisiei sau măsurile adoptate cu privire la o boală emergentă în conformitate cu articolul 6 alineatul (3) și cu articolul 259 din Regulamentul (UE) 2016/429 au cauzat în mod direct daune care au dus la distrugerea a cel puțin 30 % din </w:t>
            </w:r>
            <w:r w:rsidRPr="001467C9">
              <w:rPr>
                <w:b/>
                <w:i/>
              </w:rPr>
              <w:t>suprafața sau efectivul de animale în cauză sau</w:t>
            </w:r>
            <w:r w:rsidRPr="001467C9">
              <w:t xml:space="preserve"> din producția medie anuală </w:t>
            </w:r>
            <w:r w:rsidRPr="001467C9">
              <w:rPr>
                <w:b/>
                <w:i/>
              </w:rPr>
              <w:t>ori profitabilitatea medie</w:t>
            </w:r>
            <w:r w:rsidRPr="001467C9">
              <w:t xml:space="preserve"> a fermierului în perioada de trei ani anterioară sau într-o perioadă medie de trei ani bazată pe perioada precedentă de cinci ani, excluzând valoarea cea mai mare și cea mai scăzută. Pierderile se calculează fie la nivel de exploatație, la nivelul activității exploatației în sectorul în cauză, fie în raport cu zona specifică în cauză </w:t>
            </w:r>
            <w:r w:rsidRPr="001467C9">
              <w:rPr>
                <w:b/>
                <w:i/>
              </w:rPr>
              <w:t xml:space="preserve">sau cu </w:t>
            </w:r>
            <w:r w:rsidRPr="001467C9">
              <w:rPr>
                <w:b/>
                <w:i/>
              </w:rPr>
              <w:lastRenderedPageBreak/>
              <w:t>anumite efective de animale</w:t>
            </w:r>
            <w:r w:rsidRPr="001467C9">
              <w:t>.</w:t>
            </w:r>
          </w:p>
        </w:tc>
      </w:tr>
    </w:tbl>
    <w:p w14:paraId="35C140A1" w14:textId="77777777" w:rsidR="00F017A8" w:rsidRPr="001467C9" w:rsidRDefault="00F017A8" w:rsidP="00F017A8"/>
    <w:p w14:paraId="51D91FA7" w14:textId="77777777" w:rsidR="00F017A8" w:rsidRPr="001467C9" w:rsidRDefault="00F017A8" w:rsidP="00F017A8">
      <w:pPr>
        <w:pStyle w:val="AmNumberTabs"/>
      </w:pPr>
      <w:r w:rsidRPr="001467C9">
        <w:t>Amendamentul</w:t>
      </w:r>
      <w:r w:rsidRPr="001467C9">
        <w:tab/>
      </w:r>
      <w:r w:rsidRPr="001467C9">
        <w:tab/>
        <w:t>49</w:t>
      </w:r>
    </w:p>
    <w:p w14:paraId="11A0283B" w14:textId="77777777" w:rsidR="00F017A8" w:rsidRPr="001467C9" w:rsidRDefault="00F017A8" w:rsidP="00F017A8"/>
    <w:p w14:paraId="48341BC0" w14:textId="77777777" w:rsidR="00F017A8" w:rsidRPr="001467C9" w:rsidRDefault="00F017A8" w:rsidP="00F017A8">
      <w:pPr>
        <w:pStyle w:val="NormalBold"/>
        <w:keepNext/>
      </w:pPr>
      <w:r w:rsidRPr="001467C9">
        <w:t>Propunere de regulament</w:t>
      </w:r>
    </w:p>
    <w:p w14:paraId="1219770F" w14:textId="77777777" w:rsidR="00F017A8" w:rsidRPr="001467C9" w:rsidRDefault="00F017A8" w:rsidP="00F017A8">
      <w:pPr>
        <w:pStyle w:val="NormalBold"/>
      </w:pPr>
      <w:r w:rsidRPr="001467C9">
        <w:t>Articolul 1 – paragraful 1 – punctul 20</w:t>
      </w:r>
    </w:p>
    <w:p w14:paraId="75F939E9" w14:textId="77777777" w:rsidR="00F017A8" w:rsidRPr="001467C9" w:rsidRDefault="00F017A8" w:rsidP="00F017A8">
      <w:pPr>
        <w:keepNext/>
      </w:pPr>
      <w:r w:rsidRPr="001467C9">
        <w:t>Regulamentul (UE) 2021/2115</w:t>
      </w:r>
    </w:p>
    <w:p w14:paraId="752F9A13" w14:textId="77777777" w:rsidR="00F017A8" w:rsidRPr="001467C9" w:rsidRDefault="00F017A8" w:rsidP="00F017A8">
      <w:r w:rsidRPr="001467C9">
        <w:t>Articolul 78a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5FB297D" w14:textId="77777777" w:rsidTr="0010507B">
        <w:trPr>
          <w:jc w:val="center"/>
        </w:trPr>
        <w:tc>
          <w:tcPr>
            <w:tcW w:w="9752" w:type="dxa"/>
            <w:gridSpan w:val="2"/>
          </w:tcPr>
          <w:p w14:paraId="3E36C39D" w14:textId="77777777" w:rsidR="00F017A8" w:rsidRPr="001467C9" w:rsidRDefault="00F017A8" w:rsidP="0010507B">
            <w:pPr>
              <w:keepNext/>
            </w:pPr>
          </w:p>
        </w:tc>
      </w:tr>
      <w:tr w:rsidR="00F017A8" w:rsidRPr="001467C9" w14:paraId="5C202C0B" w14:textId="77777777" w:rsidTr="0010507B">
        <w:trPr>
          <w:jc w:val="center"/>
        </w:trPr>
        <w:tc>
          <w:tcPr>
            <w:tcW w:w="4876" w:type="dxa"/>
            <w:hideMark/>
          </w:tcPr>
          <w:p w14:paraId="1F7376E1" w14:textId="77777777" w:rsidR="00F017A8" w:rsidRPr="001467C9" w:rsidRDefault="00F017A8" w:rsidP="0010507B">
            <w:pPr>
              <w:pStyle w:val="ColumnHeading"/>
              <w:keepNext/>
            </w:pPr>
            <w:r w:rsidRPr="001467C9">
              <w:t>Textul propus de Comisie</w:t>
            </w:r>
          </w:p>
        </w:tc>
        <w:tc>
          <w:tcPr>
            <w:tcW w:w="4876" w:type="dxa"/>
            <w:hideMark/>
          </w:tcPr>
          <w:p w14:paraId="2BA460BE" w14:textId="77777777" w:rsidR="00F017A8" w:rsidRPr="001467C9" w:rsidRDefault="00F017A8" w:rsidP="0010507B">
            <w:pPr>
              <w:pStyle w:val="ColumnHeading"/>
              <w:keepNext/>
            </w:pPr>
            <w:r w:rsidRPr="001467C9">
              <w:t>Amendamentul</w:t>
            </w:r>
          </w:p>
        </w:tc>
      </w:tr>
      <w:tr w:rsidR="00F017A8" w:rsidRPr="001467C9" w14:paraId="66915F76" w14:textId="77777777" w:rsidTr="0010507B">
        <w:trPr>
          <w:jc w:val="center"/>
        </w:trPr>
        <w:tc>
          <w:tcPr>
            <w:tcW w:w="4876" w:type="dxa"/>
            <w:hideMark/>
          </w:tcPr>
          <w:p w14:paraId="594685B9" w14:textId="77777777" w:rsidR="00F017A8" w:rsidRPr="001467C9" w:rsidRDefault="00F017A8" w:rsidP="0010507B">
            <w:pPr>
              <w:pStyle w:val="Normal6"/>
            </w:pPr>
            <w:r w:rsidRPr="001467C9">
              <w:t>3.</w:t>
            </w:r>
            <w:r w:rsidRPr="001467C9">
              <w:tab/>
              <w:t>Statele membre se asigură că sprijinul acordat în temeiul prezentului articol vizează fermierii care sunt cei mai afectați de dezastre naturale, de fenomene climatice nefavorabile sau de evenimente catastrofale, prin stabilirea condițiilor de eligibilitate pe baza dovezilor disponibile.</w:t>
            </w:r>
          </w:p>
        </w:tc>
        <w:tc>
          <w:tcPr>
            <w:tcW w:w="4876" w:type="dxa"/>
            <w:hideMark/>
          </w:tcPr>
          <w:p w14:paraId="01850159" w14:textId="77777777" w:rsidR="00F017A8" w:rsidRPr="001467C9" w:rsidRDefault="00F017A8" w:rsidP="0010507B">
            <w:pPr>
              <w:pStyle w:val="Normal6"/>
              <w:rPr>
                <w:szCs w:val="24"/>
              </w:rPr>
            </w:pPr>
            <w:r w:rsidRPr="001467C9">
              <w:t>3.</w:t>
            </w:r>
            <w:r w:rsidRPr="001467C9">
              <w:tab/>
              <w:t>Statele membre se asigură că sprijinul acordat în temeiul prezentului articol vizează fermierii care sunt cei mai afectați de dezastre naturale, de fenomene climatice nefavorabile,</w:t>
            </w:r>
            <w:r w:rsidRPr="001467C9">
              <w:rPr>
                <w:b/>
                <w:i/>
              </w:rPr>
              <w:t xml:space="preserve"> de epidemii epizootice</w:t>
            </w:r>
            <w:r w:rsidRPr="001467C9">
              <w:t xml:space="preserve"> sau de evenimente catastrofale, prin stabilirea condițiilor de eligibilitate pe baza dovezilor disponibile.</w:t>
            </w:r>
          </w:p>
        </w:tc>
      </w:tr>
    </w:tbl>
    <w:p w14:paraId="7208318B" w14:textId="77777777" w:rsidR="00F017A8" w:rsidRPr="001467C9" w:rsidRDefault="00F017A8" w:rsidP="00F017A8"/>
    <w:p w14:paraId="3F619A95" w14:textId="77777777" w:rsidR="00F017A8" w:rsidRPr="001467C9" w:rsidRDefault="00F017A8" w:rsidP="00F017A8">
      <w:pPr>
        <w:pStyle w:val="AmNumberTabs"/>
      </w:pPr>
      <w:r w:rsidRPr="001467C9">
        <w:t>Amendamentul</w:t>
      </w:r>
      <w:r w:rsidRPr="001467C9">
        <w:tab/>
      </w:r>
      <w:r w:rsidRPr="001467C9">
        <w:tab/>
        <w:t>50</w:t>
      </w:r>
    </w:p>
    <w:p w14:paraId="1E740DFD" w14:textId="77777777" w:rsidR="00F017A8" w:rsidRPr="001467C9" w:rsidRDefault="00F017A8" w:rsidP="00F017A8"/>
    <w:p w14:paraId="65495DCD" w14:textId="77777777" w:rsidR="00F017A8" w:rsidRPr="001467C9" w:rsidRDefault="00F017A8" w:rsidP="00F017A8">
      <w:pPr>
        <w:pStyle w:val="NormalBold"/>
        <w:keepNext/>
      </w:pPr>
      <w:r w:rsidRPr="001467C9">
        <w:t>Propunere de regulament</w:t>
      </w:r>
    </w:p>
    <w:p w14:paraId="4AA078D5" w14:textId="77777777" w:rsidR="00F017A8" w:rsidRPr="001467C9" w:rsidRDefault="00F017A8" w:rsidP="00F017A8">
      <w:pPr>
        <w:pStyle w:val="NormalBold"/>
      </w:pPr>
      <w:r w:rsidRPr="001467C9">
        <w:t>Articolul 1 – paragraful 1 – punctul 20</w:t>
      </w:r>
    </w:p>
    <w:p w14:paraId="09486AC9" w14:textId="77777777" w:rsidR="00F017A8" w:rsidRPr="001467C9" w:rsidRDefault="00F017A8" w:rsidP="00F017A8">
      <w:pPr>
        <w:keepNext/>
      </w:pPr>
      <w:r w:rsidRPr="001467C9">
        <w:t>Regulamentul (UE) 2021/2115</w:t>
      </w:r>
    </w:p>
    <w:p w14:paraId="3A35479C" w14:textId="77777777" w:rsidR="00F017A8" w:rsidRPr="001467C9" w:rsidRDefault="00F017A8" w:rsidP="00F017A8">
      <w:r w:rsidRPr="001467C9">
        <w:t>Articolul 78a – alineatul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57878265" w14:textId="77777777" w:rsidTr="0010507B">
        <w:trPr>
          <w:jc w:val="center"/>
        </w:trPr>
        <w:tc>
          <w:tcPr>
            <w:tcW w:w="9752" w:type="dxa"/>
            <w:gridSpan w:val="2"/>
          </w:tcPr>
          <w:p w14:paraId="2908F40E" w14:textId="77777777" w:rsidR="00F017A8" w:rsidRPr="001467C9" w:rsidRDefault="00F017A8" w:rsidP="0010507B">
            <w:pPr>
              <w:keepNext/>
            </w:pPr>
          </w:p>
        </w:tc>
      </w:tr>
      <w:tr w:rsidR="00F017A8" w:rsidRPr="001467C9" w14:paraId="73657EAB" w14:textId="77777777" w:rsidTr="0010507B">
        <w:trPr>
          <w:jc w:val="center"/>
        </w:trPr>
        <w:tc>
          <w:tcPr>
            <w:tcW w:w="4876" w:type="dxa"/>
            <w:hideMark/>
          </w:tcPr>
          <w:p w14:paraId="04A23735" w14:textId="77777777" w:rsidR="00F017A8" w:rsidRPr="001467C9" w:rsidRDefault="00F017A8" w:rsidP="0010507B">
            <w:pPr>
              <w:pStyle w:val="ColumnHeading"/>
              <w:keepNext/>
            </w:pPr>
            <w:r w:rsidRPr="001467C9">
              <w:t>Textul propus de Comisie</w:t>
            </w:r>
          </w:p>
        </w:tc>
        <w:tc>
          <w:tcPr>
            <w:tcW w:w="4876" w:type="dxa"/>
            <w:hideMark/>
          </w:tcPr>
          <w:p w14:paraId="5E2CAFEA" w14:textId="77777777" w:rsidR="00F017A8" w:rsidRPr="001467C9" w:rsidRDefault="00F017A8" w:rsidP="0010507B">
            <w:pPr>
              <w:pStyle w:val="ColumnHeading"/>
              <w:keepNext/>
            </w:pPr>
            <w:r w:rsidRPr="001467C9">
              <w:t>Amendamentul</w:t>
            </w:r>
          </w:p>
        </w:tc>
      </w:tr>
      <w:tr w:rsidR="00F017A8" w:rsidRPr="001467C9" w14:paraId="6B9F8AF0" w14:textId="77777777" w:rsidTr="0010507B">
        <w:trPr>
          <w:jc w:val="center"/>
        </w:trPr>
        <w:tc>
          <w:tcPr>
            <w:tcW w:w="4876" w:type="dxa"/>
          </w:tcPr>
          <w:p w14:paraId="17B95E16" w14:textId="77777777" w:rsidR="00F017A8" w:rsidRPr="001467C9" w:rsidRDefault="00F017A8" w:rsidP="0010507B">
            <w:pPr>
              <w:pStyle w:val="Normal6"/>
            </w:pPr>
          </w:p>
        </w:tc>
        <w:tc>
          <w:tcPr>
            <w:tcW w:w="4876" w:type="dxa"/>
            <w:hideMark/>
          </w:tcPr>
          <w:p w14:paraId="3D5B1E20" w14:textId="77777777" w:rsidR="00F017A8" w:rsidRPr="001467C9" w:rsidRDefault="00F017A8" w:rsidP="0010507B">
            <w:pPr>
              <w:pStyle w:val="Normal6"/>
              <w:rPr>
                <w:szCs w:val="24"/>
              </w:rPr>
            </w:pPr>
            <w:r w:rsidRPr="001467C9">
              <w:rPr>
                <w:b/>
                <w:i/>
              </w:rPr>
              <w:t>6a.</w:t>
            </w:r>
            <w:r w:rsidRPr="001467C9">
              <w:rPr>
                <w:b/>
                <w:i/>
              </w:rPr>
              <w:tab/>
              <w:t>Statele membre includ în rapoartele lor anuale privind performanța menționate la articolul 134 sprijinul acordat în temeiul prezentului articol, inclusiv sectoarele în cauză, sumele alocate și justificarea alocării unui astfel de sprijin, așa cum se prevede la alineatul (2) din prezentul articol. Statele membre se asigură că raportarea în temeiul prezentului alineat nu implică o sarcină administrativă pentru beneficiari.</w:t>
            </w:r>
          </w:p>
        </w:tc>
      </w:tr>
    </w:tbl>
    <w:p w14:paraId="62A206CE" w14:textId="77777777" w:rsidR="00F017A8" w:rsidRPr="001467C9" w:rsidRDefault="00F017A8" w:rsidP="00F017A8"/>
    <w:p w14:paraId="7CEC0325" w14:textId="77777777" w:rsidR="00F017A8" w:rsidRPr="001467C9" w:rsidRDefault="00F017A8" w:rsidP="00F017A8">
      <w:pPr>
        <w:pStyle w:val="AmNumberTabs"/>
      </w:pPr>
      <w:r w:rsidRPr="001467C9">
        <w:t>Amendamentul</w:t>
      </w:r>
      <w:r w:rsidRPr="001467C9">
        <w:tab/>
      </w:r>
      <w:r w:rsidRPr="001467C9">
        <w:tab/>
        <w:t>51</w:t>
      </w:r>
    </w:p>
    <w:p w14:paraId="05419B61" w14:textId="77777777" w:rsidR="00F017A8" w:rsidRPr="001467C9" w:rsidRDefault="00F017A8" w:rsidP="00F017A8">
      <w:pPr>
        <w:pStyle w:val="NormalBold12b"/>
      </w:pPr>
      <w:r w:rsidRPr="001467C9">
        <w:t>Propunere de regulament</w:t>
      </w:r>
    </w:p>
    <w:p w14:paraId="40F2924F" w14:textId="77777777" w:rsidR="00F017A8" w:rsidRPr="001467C9" w:rsidRDefault="00F017A8" w:rsidP="00F017A8">
      <w:pPr>
        <w:pStyle w:val="NormalBold"/>
      </w:pPr>
      <w:r w:rsidRPr="001467C9">
        <w:t>Articolul 1 – paragraful 1 – punctul 25</w:t>
      </w:r>
    </w:p>
    <w:p w14:paraId="34E3B1C6" w14:textId="77777777" w:rsidR="00F017A8" w:rsidRPr="001467C9" w:rsidRDefault="00F017A8" w:rsidP="00F017A8">
      <w:r w:rsidRPr="001467C9">
        <w:t>Regulamentul (UE) 2021/2115</w:t>
      </w:r>
    </w:p>
    <w:p w14:paraId="1E27C0F0" w14:textId="77777777" w:rsidR="00F017A8" w:rsidRPr="001467C9" w:rsidRDefault="00F017A8" w:rsidP="00F017A8">
      <w:r w:rsidRPr="001467C9">
        <w:t>Articolul 86 – alineatul 2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7E390891" w14:textId="77777777" w:rsidTr="0010507B">
        <w:trPr>
          <w:trHeight w:hRule="exact" w:val="240"/>
          <w:jc w:val="center"/>
        </w:trPr>
        <w:tc>
          <w:tcPr>
            <w:tcW w:w="9752" w:type="dxa"/>
            <w:gridSpan w:val="2"/>
            <w:tcBorders>
              <w:top w:val="nil"/>
              <w:left w:val="nil"/>
              <w:bottom w:val="nil"/>
              <w:right w:val="nil"/>
            </w:tcBorders>
          </w:tcPr>
          <w:p w14:paraId="76218004" w14:textId="77777777" w:rsidR="00F017A8" w:rsidRPr="001467C9" w:rsidRDefault="00F017A8" w:rsidP="0010507B"/>
        </w:tc>
      </w:tr>
      <w:tr w:rsidR="00F017A8" w:rsidRPr="001467C9" w14:paraId="6D1FD77C" w14:textId="77777777" w:rsidTr="0010507B">
        <w:trPr>
          <w:trHeight w:val="240"/>
          <w:jc w:val="center"/>
        </w:trPr>
        <w:tc>
          <w:tcPr>
            <w:tcW w:w="4876" w:type="dxa"/>
            <w:tcBorders>
              <w:top w:val="nil"/>
              <w:left w:val="nil"/>
              <w:bottom w:val="nil"/>
              <w:right w:val="nil"/>
            </w:tcBorders>
          </w:tcPr>
          <w:p w14:paraId="6D0AB143"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4E3F4AA7" w14:textId="77777777" w:rsidR="00F017A8" w:rsidRPr="001467C9" w:rsidRDefault="00F017A8" w:rsidP="0010507B">
            <w:pPr>
              <w:pStyle w:val="AmColumnHeading"/>
            </w:pPr>
            <w:r w:rsidRPr="001467C9">
              <w:t>Amendamentul</w:t>
            </w:r>
          </w:p>
        </w:tc>
      </w:tr>
      <w:tr w:rsidR="00F017A8" w:rsidRPr="001467C9" w14:paraId="4C6510BB" w14:textId="77777777" w:rsidTr="0010507B">
        <w:trPr>
          <w:jc w:val="center"/>
        </w:trPr>
        <w:tc>
          <w:tcPr>
            <w:tcW w:w="4876" w:type="dxa"/>
            <w:tcBorders>
              <w:top w:val="nil"/>
              <w:left w:val="nil"/>
              <w:bottom w:val="nil"/>
              <w:right w:val="nil"/>
            </w:tcBorders>
          </w:tcPr>
          <w:p w14:paraId="799AA2AF" w14:textId="77777777" w:rsidR="00F017A8" w:rsidRPr="001467C9" w:rsidRDefault="00F017A8" w:rsidP="0010507B">
            <w:pPr>
              <w:pStyle w:val="Normal6a"/>
            </w:pPr>
            <w:r w:rsidRPr="001467C9">
              <w:rPr>
                <w:b/>
                <w:i/>
              </w:rPr>
              <w:t>Prin derogare de la primul paragraf al prezentului alineat, planul strategic PAC poate prevedea că, în cazul unor măsuri de urgență ca urmare a unor dezastre naturale, a unor evenimente catastrofale sau a unor fenomene climatice nefavorabile, cheltuielile finanțate din FEGA legate de modificările aduse planului strategic PAC în legătură cu intervențiile menționate la articolul 41a pot începe să fie eligibile de la data producerii evenimentului.</w:t>
            </w:r>
          </w:p>
        </w:tc>
        <w:tc>
          <w:tcPr>
            <w:tcW w:w="4876" w:type="dxa"/>
            <w:tcBorders>
              <w:top w:val="nil"/>
              <w:left w:val="nil"/>
              <w:bottom w:val="nil"/>
              <w:right w:val="nil"/>
            </w:tcBorders>
          </w:tcPr>
          <w:p w14:paraId="3C60107B" w14:textId="77777777" w:rsidR="00F017A8" w:rsidRPr="001467C9" w:rsidRDefault="00F017A8" w:rsidP="0010507B">
            <w:pPr>
              <w:pStyle w:val="Normal6a"/>
            </w:pPr>
            <w:r w:rsidRPr="001467C9">
              <w:rPr>
                <w:b/>
                <w:i/>
              </w:rPr>
              <w:t>eliminat</w:t>
            </w:r>
          </w:p>
        </w:tc>
      </w:tr>
    </w:tbl>
    <w:p w14:paraId="5C3FABCD" w14:textId="77777777" w:rsidR="00F017A8" w:rsidRPr="001467C9" w:rsidRDefault="00F017A8" w:rsidP="00F017A8"/>
    <w:p w14:paraId="11AEB775" w14:textId="77777777" w:rsidR="00F017A8" w:rsidRPr="001467C9" w:rsidRDefault="00F017A8" w:rsidP="00F017A8">
      <w:pPr>
        <w:pStyle w:val="AmNumberTabs"/>
      </w:pPr>
      <w:r w:rsidRPr="001467C9">
        <w:t>Amendamentul</w:t>
      </w:r>
      <w:r w:rsidRPr="001467C9">
        <w:tab/>
      </w:r>
      <w:r w:rsidRPr="001467C9">
        <w:tab/>
        <w:t>52</w:t>
      </w:r>
    </w:p>
    <w:p w14:paraId="76C0D120" w14:textId="77777777" w:rsidR="00F017A8" w:rsidRPr="001467C9" w:rsidRDefault="00F017A8" w:rsidP="00F017A8"/>
    <w:p w14:paraId="5E23BFB8" w14:textId="77777777" w:rsidR="00F017A8" w:rsidRPr="001467C9" w:rsidRDefault="00F017A8" w:rsidP="00F017A8">
      <w:pPr>
        <w:pStyle w:val="NormalBold"/>
        <w:keepNext/>
      </w:pPr>
      <w:r w:rsidRPr="001467C9">
        <w:t>Propunere de regulament</w:t>
      </w:r>
    </w:p>
    <w:p w14:paraId="1C7EE2DE" w14:textId="77777777" w:rsidR="00F017A8" w:rsidRPr="001467C9" w:rsidRDefault="00F017A8" w:rsidP="00F017A8">
      <w:pPr>
        <w:pStyle w:val="NormalBold"/>
      </w:pPr>
      <w:r w:rsidRPr="001467C9">
        <w:t>Articolul 1 – paragraful 1 – punctul 26</w:t>
      </w:r>
    </w:p>
    <w:p w14:paraId="4AD21D23" w14:textId="77777777" w:rsidR="00F017A8" w:rsidRPr="001467C9" w:rsidRDefault="00F017A8" w:rsidP="00F017A8">
      <w:pPr>
        <w:keepNext/>
      </w:pPr>
      <w:r w:rsidRPr="001467C9">
        <w:t>Regulamentul (UE) 2021/2115</w:t>
      </w:r>
    </w:p>
    <w:p w14:paraId="79B4B448" w14:textId="77777777" w:rsidR="00F017A8" w:rsidRPr="001467C9" w:rsidRDefault="00F017A8" w:rsidP="00F017A8">
      <w:r w:rsidRPr="001467C9">
        <w:t>Articolul 96a – alineatul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3FA2A408" w14:textId="77777777" w:rsidTr="0010507B">
        <w:trPr>
          <w:jc w:val="center"/>
        </w:trPr>
        <w:tc>
          <w:tcPr>
            <w:tcW w:w="9752" w:type="dxa"/>
            <w:gridSpan w:val="2"/>
          </w:tcPr>
          <w:p w14:paraId="247535EE" w14:textId="77777777" w:rsidR="00F017A8" w:rsidRPr="001467C9" w:rsidRDefault="00F017A8" w:rsidP="0010507B">
            <w:pPr>
              <w:keepNext/>
            </w:pPr>
          </w:p>
        </w:tc>
      </w:tr>
      <w:tr w:rsidR="00F017A8" w:rsidRPr="001467C9" w14:paraId="409B2413" w14:textId="77777777" w:rsidTr="0010507B">
        <w:trPr>
          <w:jc w:val="center"/>
        </w:trPr>
        <w:tc>
          <w:tcPr>
            <w:tcW w:w="4876" w:type="dxa"/>
            <w:hideMark/>
          </w:tcPr>
          <w:p w14:paraId="5D7BA610" w14:textId="77777777" w:rsidR="00F017A8" w:rsidRPr="001467C9" w:rsidRDefault="00F017A8" w:rsidP="0010507B">
            <w:pPr>
              <w:pStyle w:val="ColumnHeading"/>
              <w:keepNext/>
            </w:pPr>
            <w:r w:rsidRPr="001467C9">
              <w:t>Textul propus de Comisie</w:t>
            </w:r>
          </w:p>
        </w:tc>
        <w:tc>
          <w:tcPr>
            <w:tcW w:w="4876" w:type="dxa"/>
            <w:hideMark/>
          </w:tcPr>
          <w:p w14:paraId="6B9EA7E0" w14:textId="77777777" w:rsidR="00F017A8" w:rsidRPr="001467C9" w:rsidRDefault="00F017A8" w:rsidP="0010507B">
            <w:pPr>
              <w:pStyle w:val="ColumnHeading"/>
              <w:keepNext/>
            </w:pPr>
            <w:r w:rsidRPr="001467C9">
              <w:t>Amendamentul</w:t>
            </w:r>
          </w:p>
        </w:tc>
      </w:tr>
      <w:tr w:rsidR="00F017A8" w:rsidRPr="001467C9" w14:paraId="080A9831" w14:textId="77777777" w:rsidTr="0010507B">
        <w:trPr>
          <w:jc w:val="center"/>
        </w:trPr>
        <w:tc>
          <w:tcPr>
            <w:tcW w:w="4876" w:type="dxa"/>
            <w:hideMark/>
          </w:tcPr>
          <w:p w14:paraId="1AC3D5BB" w14:textId="77777777" w:rsidR="00F017A8" w:rsidRPr="001467C9" w:rsidRDefault="00F017A8" w:rsidP="0010507B">
            <w:pPr>
              <w:pStyle w:val="Normal6"/>
            </w:pPr>
            <w:r w:rsidRPr="001467C9">
              <w:t xml:space="preserve">Pentru fiecare stat membru, cuantumul maxim care poate fi rezervat pentru plățile în situații de criză acordate fermierilor în urma unor dezastre naturale, a unor fenomene climatice nefavorabile sau a unor evenimente catastrofale menționate la </w:t>
            </w:r>
            <w:r w:rsidRPr="001467C9">
              <w:rPr>
                <w:b/>
                <w:i/>
              </w:rPr>
              <w:t>articolele 41a și</w:t>
            </w:r>
            <w:r w:rsidRPr="001467C9">
              <w:t xml:space="preserve"> 78a se limitează la cuantumurile anuale prevăzute în</w:t>
            </w:r>
            <w:r w:rsidRPr="001467C9">
              <w:rPr>
                <w:b/>
                <w:i/>
              </w:rPr>
              <w:t xml:space="preserve"> tabelul 1 din</w:t>
            </w:r>
            <w:r w:rsidRPr="001467C9">
              <w:t xml:space="preserve"> anexa XV.</w:t>
            </w:r>
          </w:p>
        </w:tc>
        <w:tc>
          <w:tcPr>
            <w:tcW w:w="4876" w:type="dxa"/>
            <w:hideMark/>
          </w:tcPr>
          <w:p w14:paraId="65EB1ED4" w14:textId="77777777" w:rsidR="00F017A8" w:rsidRPr="001467C9" w:rsidRDefault="00F017A8" w:rsidP="0010507B">
            <w:pPr>
              <w:pStyle w:val="Normal6"/>
              <w:rPr>
                <w:szCs w:val="24"/>
              </w:rPr>
            </w:pPr>
            <w:r w:rsidRPr="001467C9">
              <w:t xml:space="preserve">Pentru fiecare stat membru, cuantumul maxim care poate fi rezervat pentru plățile în situații de criză acordate fermierilor în urma unor dezastre naturale, a unor fenomene climatice nefavorabile, </w:t>
            </w:r>
            <w:r w:rsidRPr="001467C9">
              <w:rPr>
                <w:b/>
                <w:i/>
              </w:rPr>
              <w:t>a unor epidemii epizootice</w:t>
            </w:r>
            <w:r w:rsidRPr="001467C9">
              <w:t xml:space="preserve"> sau a unor evenimente catastrofale menționate la </w:t>
            </w:r>
            <w:r w:rsidRPr="001467C9">
              <w:rPr>
                <w:b/>
                <w:i/>
              </w:rPr>
              <w:t>articolul</w:t>
            </w:r>
            <w:r w:rsidRPr="001467C9">
              <w:t> 78a se limitează la cuantumurile anuale prevăzute în anexa XV.</w:t>
            </w:r>
          </w:p>
        </w:tc>
      </w:tr>
    </w:tbl>
    <w:p w14:paraId="197D35DE" w14:textId="77777777" w:rsidR="00F017A8" w:rsidRPr="001467C9" w:rsidRDefault="00F017A8" w:rsidP="00F017A8"/>
    <w:p w14:paraId="7388439C" w14:textId="77777777" w:rsidR="00F017A8" w:rsidRPr="001467C9" w:rsidRDefault="00F017A8" w:rsidP="00F017A8">
      <w:pPr>
        <w:pStyle w:val="AmNumberTabs"/>
      </w:pPr>
      <w:r w:rsidRPr="001467C9">
        <w:t>Amendamentul</w:t>
      </w:r>
      <w:r w:rsidRPr="001467C9">
        <w:tab/>
      </w:r>
      <w:r w:rsidRPr="001467C9">
        <w:tab/>
        <w:t>53</w:t>
      </w:r>
    </w:p>
    <w:p w14:paraId="4D96C031" w14:textId="77777777" w:rsidR="00F017A8" w:rsidRPr="001467C9" w:rsidRDefault="00F017A8" w:rsidP="00F017A8"/>
    <w:p w14:paraId="2B57EFD8" w14:textId="77777777" w:rsidR="00F017A8" w:rsidRPr="001467C9" w:rsidRDefault="00F017A8" w:rsidP="00F017A8">
      <w:pPr>
        <w:pStyle w:val="NormalBold"/>
        <w:keepNext/>
      </w:pPr>
      <w:r w:rsidRPr="001467C9">
        <w:t>Propunere de regulament</w:t>
      </w:r>
    </w:p>
    <w:p w14:paraId="6798F55A" w14:textId="77777777" w:rsidR="00F017A8" w:rsidRPr="001467C9" w:rsidRDefault="00F017A8" w:rsidP="00F017A8">
      <w:pPr>
        <w:pStyle w:val="NormalBold"/>
      </w:pPr>
      <w:r w:rsidRPr="001467C9">
        <w:t>Articolul 1 – paragraful 1 – punctul 26</w:t>
      </w:r>
    </w:p>
    <w:p w14:paraId="72096D43" w14:textId="77777777" w:rsidR="00F017A8" w:rsidRPr="001467C9" w:rsidRDefault="00F017A8" w:rsidP="00F017A8">
      <w:pPr>
        <w:keepNext/>
      </w:pPr>
      <w:r w:rsidRPr="001467C9">
        <w:t>Regulamentul (UE) 2021/2115</w:t>
      </w:r>
    </w:p>
    <w:p w14:paraId="6EB18EEF" w14:textId="77777777" w:rsidR="00F017A8" w:rsidRPr="001467C9" w:rsidRDefault="00F017A8" w:rsidP="00F017A8">
      <w:r w:rsidRPr="001467C9">
        <w:t xml:space="preserve">Articolul 96a – alineatul 1 – paragraful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B1CD428" w14:textId="77777777" w:rsidTr="0010507B">
        <w:trPr>
          <w:jc w:val="center"/>
        </w:trPr>
        <w:tc>
          <w:tcPr>
            <w:tcW w:w="9752" w:type="dxa"/>
            <w:gridSpan w:val="2"/>
          </w:tcPr>
          <w:p w14:paraId="2CC560BC" w14:textId="77777777" w:rsidR="00F017A8" w:rsidRPr="001467C9" w:rsidRDefault="00F017A8" w:rsidP="0010507B">
            <w:pPr>
              <w:keepNext/>
            </w:pPr>
          </w:p>
        </w:tc>
      </w:tr>
      <w:tr w:rsidR="00F017A8" w:rsidRPr="001467C9" w14:paraId="7CD6E19E" w14:textId="77777777" w:rsidTr="0010507B">
        <w:trPr>
          <w:jc w:val="center"/>
        </w:trPr>
        <w:tc>
          <w:tcPr>
            <w:tcW w:w="4876" w:type="dxa"/>
            <w:hideMark/>
          </w:tcPr>
          <w:p w14:paraId="0C03BD6E" w14:textId="77777777" w:rsidR="00F017A8" w:rsidRPr="001467C9" w:rsidRDefault="00F017A8" w:rsidP="0010507B">
            <w:pPr>
              <w:pStyle w:val="ColumnHeading"/>
              <w:keepNext/>
            </w:pPr>
            <w:r w:rsidRPr="001467C9">
              <w:t>Textul propus de Comisie</w:t>
            </w:r>
          </w:p>
        </w:tc>
        <w:tc>
          <w:tcPr>
            <w:tcW w:w="4876" w:type="dxa"/>
            <w:hideMark/>
          </w:tcPr>
          <w:p w14:paraId="0686CF99" w14:textId="77777777" w:rsidR="00F017A8" w:rsidRPr="001467C9" w:rsidRDefault="00F017A8" w:rsidP="0010507B">
            <w:pPr>
              <w:pStyle w:val="ColumnHeading"/>
              <w:keepNext/>
            </w:pPr>
            <w:r w:rsidRPr="001467C9">
              <w:t>Amendamentul</w:t>
            </w:r>
          </w:p>
        </w:tc>
      </w:tr>
      <w:tr w:rsidR="00F017A8" w:rsidRPr="001467C9" w14:paraId="6D5FAC76" w14:textId="77777777" w:rsidTr="0010507B">
        <w:trPr>
          <w:jc w:val="center"/>
        </w:trPr>
        <w:tc>
          <w:tcPr>
            <w:tcW w:w="4876" w:type="dxa"/>
            <w:hideMark/>
          </w:tcPr>
          <w:p w14:paraId="5A9A5DB6" w14:textId="77777777" w:rsidR="00F017A8" w:rsidRPr="001467C9" w:rsidRDefault="00F017A8" w:rsidP="0010507B">
            <w:pPr>
              <w:pStyle w:val="Normal6"/>
            </w:pPr>
            <w:r w:rsidRPr="001467C9">
              <w:rPr>
                <w:b/>
                <w:i/>
              </w:rPr>
              <w:t xml:space="preserve">Pentru anii calendaristici 2025 și 2026, cheltuielile anuale totale pentru plățile complementare în situații de criză menționate la articolul 41a nu depășesc </w:t>
            </w:r>
            <w:r w:rsidRPr="001467C9">
              <w:rPr>
                <w:b/>
                <w:i/>
              </w:rPr>
              <w:lastRenderedPageBreak/>
              <w:t>alocarea financiară indicativă pentru acest tip de intervenție pentru anul calendaristic relevant, stabilită de statele membre în planurile lor financiare în conformitate cu articolul 112 alineatul (2) litera (a) și aprobată de Comisie în conformitate cu articolul 119. Plafonul financiar respectiv constituie un plafon financiar stabilit prin dreptul Uniunii.</w:t>
            </w:r>
          </w:p>
        </w:tc>
        <w:tc>
          <w:tcPr>
            <w:tcW w:w="4876" w:type="dxa"/>
            <w:hideMark/>
          </w:tcPr>
          <w:p w14:paraId="6F09FDEF" w14:textId="77777777" w:rsidR="00F017A8" w:rsidRPr="001467C9" w:rsidRDefault="00F017A8" w:rsidP="0010507B">
            <w:pPr>
              <w:pStyle w:val="Normal6"/>
              <w:rPr>
                <w:szCs w:val="24"/>
              </w:rPr>
            </w:pPr>
            <w:r w:rsidRPr="001467C9">
              <w:rPr>
                <w:b/>
                <w:i/>
              </w:rPr>
              <w:lastRenderedPageBreak/>
              <w:t>eliminat</w:t>
            </w:r>
          </w:p>
        </w:tc>
      </w:tr>
    </w:tbl>
    <w:p w14:paraId="0A6827C7" w14:textId="77777777" w:rsidR="00F017A8" w:rsidRPr="001467C9" w:rsidRDefault="00F017A8" w:rsidP="00F017A8"/>
    <w:p w14:paraId="58CAA8FA" w14:textId="77777777" w:rsidR="00F017A8" w:rsidRPr="001467C9" w:rsidRDefault="00F017A8" w:rsidP="00F017A8">
      <w:pPr>
        <w:pStyle w:val="AmNumberTabs"/>
      </w:pPr>
      <w:r w:rsidRPr="001467C9">
        <w:t>Amendamentul</w:t>
      </w:r>
      <w:r w:rsidRPr="001467C9">
        <w:tab/>
      </w:r>
      <w:r w:rsidRPr="001467C9">
        <w:tab/>
        <w:t>54</w:t>
      </w:r>
    </w:p>
    <w:p w14:paraId="71C154AF" w14:textId="77777777" w:rsidR="00F017A8" w:rsidRPr="001467C9" w:rsidRDefault="00F017A8" w:rsidP="00F017A8"/>
    <w:p w14:paraId="20DAC3EC" w14:textId="77777777" w:rsidR="00F017A8" w:rsidRPr="001467C9" w:rsidRDefault="00F017A8" w:rsidP="00F017A8">
      <w:pPr>
        <w:pStyle w:val="NormalBold"/>
        <w:keepNext/>
      </w:pPr>
      <w:r w:rsidRPr="001467C9">
        <w:t>Propunere de regulament</w:t>
      </w:r>
    </w:p>
    <w:p w14:paraId="039B0270" w14:textId="77777777" w:rsidR="00F017A8" w:rsidRPr="001467C9" w:rsidRDefault="00F017A8" w:rsidP="00F017A8">
      <w:pPr>
        <w:pStyle w:val="NormalBold"/>
      </w:pPr>
      <w:r w:rsidRPr="001467C9">
        <w:t>Articolul 1 – paragraful 1 – punctul 26</w:t>
      </w:r>
    </w:p>
    <w:p w14:paraId="6CB94406" w14:textId="77777777" w:rsidR="00F017A8" w:rsidRPr="001467C9" w:rsidRDefault="00F017A8" w:rsidP="00F017A8">
      <w:pPr>
        <w:keepNext/>
      </w:pPr>
      <w:r w:rsidRPr="001467C9">
        <w:t>Regulamentul (UE) 2021/2115</w:t>
      </w:r>
    </w:p>
    <w:p w14:paraId="1A738302" w14:textId="77777777" w:rsidR="00F017A8" w:rsidRPr="001467C9" w:rsidRDefault="00F017A8" w:rsidP="00F017A8">
      <w:r w:rsidRPr="001467C9">
        <w:t>Articolul 96a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6E2EFCE" w14:textId="77777777" w:rsidTr="0010507B">
        <w:trPr>
          <w:jc w:val="center"/>
        </w:trPr>
        <w:tc>
          <w:tcPr>
            <w:tcW w:w="9752" w:type="dxa"/>
            <w:gridSpan w:val="2"/>
          </w:tcPr>
          <w:p w14:paraId="5C759BB2" w14:textId="77777777" w:rsidR="00F017A8" w:rsidRPr="001467C9" w:rsidRDefault="00F017A8" w:rsidP="0010507B">
            <w:pPr>
              <w:keepNext/>
            </w:pPr>
          </w:p>
        </w:tc>
      </w:tr>
      <w:tr w:rsidR="00F017A8" w:rsidRPr="001467C9" w14:paraId="5A5D264A" w14:textId="77777777" w:rsidTr="0010507B">
        <w:trPr>
          <w:jc w:val="center"/>
        </w:trPr>
        <w:tc>
          <w:tcPr>
            <w:tcW w:w="4876" w:type="dxa"/>
            <w:hideMark/>
          </w:tcPr>
          <w:p w14:paraId="6B167A24" w14:textId="77777777" w:rsidR="00F017A8" w:rsidRPr="001467C9" w:rsidRDefault="00F017A8" w:rsidP="0010507B">
            <w:pPr>
              <w:pStyle w:val="ColumnHeading"/>
              <w:keepNext/>
            </w:pPr>
            <w:r w:rsidRPr="001467C9">
              <w:t>Textul propus de Comisie</w:t>
            </w:r>
          </w:p>
        </w:tc>
        <w:tc>
          <w:tcPr>
            <w:tcW w:w="4876" w:type="dxa"/>
            <w:hideMark/>
          </w:tcPr>
          <w:p w14:paraId="58589BC8" w14:textId="77777777" w:rsidR="00F017A8" w:rsidRPr="001467C9" w:rsidRDefault="00F017A8" w:rsidP="0010507B">
            <w:pPr>
              <w:pStyle w:val="ColumnHeading"/>
              <w:keepNext/>
            </w:pPr>
            <w:r w:rsidRPr="001467C9">
              <w:t>Amendamentul</w:t>
            </w:r>
          </w:p>
        </w:tc>
      </w:tr>
      <w:tr w:rsidR="00F017A8" w:rsidRPr="001467C9" w14:paraId="3EEB280F" w14:textId="77777777" w:rsidTr="0010507B">
        <w:trPr>
          <w:jc w:val="center"/>
        </w:trPr>
        <w:tc>
          <w:tcPr>
            <w:tcW w:w="4876" w:type="dxa"/>
            <w:hideMark/>
          </w:tcPr>
          <w:p w14:paraId="4292CE88" w14:textId="77777777" w:rsidR="00F017A8" w:rsidRPr="001467C9" w:rsidRDefault="00F017A8" w:rsidP="0010507B">
            <w:pPr>
              <w:pStyle w:val="Normal6"/>
            </w:pPr>
            <w:r w:rsidRPr="001467C9">
              <w:rPr>
                <w:b/>
                <w:i/>
              </w:rPr>
              <w:t>Prin derogare de la alineatul (1), în cazul în care un stat membru decide să nu acorde sprijin pentru plăți în situații de criză în conformitate cu articolul 78a, cuantumul anual maxim care poate fi rezervat de statul membru respectiv pentru plățile complementare în situații de criză menționate la articolul 41a se limitează la cuantumurile anuale prevăzute în tabelul 2 din anexa XV.</w:t>
            </w:r>
          </w:p>
        </w:tc>
        <w:tc>
          <w:tcPr>
            <w:tcW w:w="4876" w:type="dxa"/>
            <w:hideMark/>
          </w:tcPr>
          <w:p w14:paraId="150A1598" w14:textId="77777777" w:rsidR="00F017A8" w:rsidRPr="001467C9" w:rsidRDefault="00F017A8" w:rsidP="0010507B">
            <w:pPr>
              <w:pStyle w:val="Normal6"/>
              <w:rPr>
                <w:szCs w:val="24"/>
              </w:rPr>
            </w:pPr>
            <w:r w:rsidRPr="001467C9">
              <w:rPr>
                <w:b/>
                <w:i/>
              </w:rPr>
              <w:t>eliminat</w:t>
            </w:r>
          </w:p>
        </w:tc>
      </w:tr>
    </w:tbl>
    <w:p w14:paraId="5E6C97FF" w14:textId="77777777" w:rsidR="00F017A8" w:rsidRPr="001467C9" w:rsidRDefault="00F017A8" w:rsidP="00F017A8"/>
    <w:p w14:paraId="070FF598" w14:textId="77777777" w:rsidR="00F017A8" w:rsidRPr="001467C9" w:rsidRDefault="00F017A8" w:rsidP="00F017A8">
      <w:pPr>
        <w:pStyle w:val="AmNumberTabs"/>
      </w:pPr>
      <w:r w:rsidRPr="001467C9">
        <w:t>Amendamentul</w:t>
      </w:r>
      <w:r w:rsidRPr="001467C9">
        <w:tab/>
      </w:r>
      <w:r w:rsidRPr="001467C9">
        <w:tab/>
        <w:t>55</w:t>
      </w:r>
    </w:p>
    <w:p w14:paraId="0A4D8789" w14:textId="77777777" w:rsidR="00F017A8" w:rsidRPr="001467C9" w:rsidRDefault="00F017A8" w:rsidP="00F017A8"/>
    <w:p w14:paraId="5B5558E7" w14:textId="77777777" w:rsidR="00F017A8" w:rsidRPr="001467C9" w:rsidRDefault="00F017A8" w:rsidP="00F017A8">
      <w:pPr>
        <w:pStyle w:val="NormalBold"/>
        <w:keepNext/>
      </w:pPr>
      <w:r w:rsidRPr="001467C9">
        <w:t>Propunere de regulament</w:t>
      </w:r>
    </w:p>
    <w:p w14:paraId="7440705B" w14:textId="77777777" w:rsidR="00F017A8" w:rsidRPr="001467C9" w:rsidRDefault="00F017A8" w:rsidP="00F017A8">
      <w:pPr>
        <w:pStyle w:val="NormalBold"/>
      </w:pPr>
      <w:r w:rsidRPr="001467C9">
        <w:t>Articolul 1 – paragraful 1 – punctul 26</w:t>
      </w:r>
    </w:p>
    <w:p w14:paraId="6723361D" w14:textId="77777777" w:rsidR="00F017A8" w:rsidRPr="001467C9" w:rsidRDefault="00F017A8" w:rsidP="00F017A8">
      <w:pPr>
        <w:keepNext/>
      </w:pPr>
      <w:r w:rsidRPr="001467C9">
        <w:t>Regulamentul (UE) 2021/2115</w:t>
      </w:r>
    </w:p>
    <w:p w14:paraId="4CDFD578" w14:textId="77777777" w:rsidR="00F017A8" w:rsidRPr="001467C9" w:rsidRDefault="00F017A8" w:rsidP="00F017A8">
      <w:r w:rsidRPr="001467C9">
        <w:t>Articolul 96a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0BA28D1" w14:textId="77777777" w:rsidTr="0010507B">
        <w:trPr>
          <w:jc w:val="center"/>
        </w:trPr>
        <w:tc>
          <w:tcPr>
            <w:tcW w:w="9752" w:type="dxa"/>
            <w:gridSpan w:val="2"/>
          </w:tcPr>
          <w:p w14:paraId="420D3BC1" w14:textId="77777777" w:rsidR="00F017A8" w:rsidRPr="001467C9" w:rsidRDefault="00F017A8" w:rsidP="0010507B">
            <w:pPr>
              <w:keepNext/>
            </w:pPr>
          </w:p>
        </w:tc>
      </w:tr>
      <w:tr w:rsidR="00F017A8" w:rsidRPr="001467C9" w14:paraId="22002385" w14:textId="77777777" w:rsidTr="0010507B">
        <w:trPr>
          <w:jc w:val="center"/>
        </w:trPr>
        <w:tc>
          <w:tcPr>
            <w:tcW w:w="4876" w:type="dxa"/>
            <w:hideMark/>
          </w:tcPr>
          <w:p w14:paraId="50BC9B43" w14:textId="77777777" w:rsidR="00F017A8" w:rsidRPr="001467C9" w:rsidRDefault="00F017A8" w:rsidP="0010507B">
            <w:pPr>
              <w:pStyle w:val="ColumnHeading"/>
              <w:keepNext/>
            </w:pPr>
            <w:r w:rsidRPr="001467C9">
              <w:t>Textul propus de Comisie</w:t>
            </w:r>
          </w:p>
        </w:tc>
        <w:tc>
          <w:tcPr>
            <w:tcW w:w="4876" w:type="dxa"/>
            <w:hideMark/>
          </w:tcPr>
          <w:p w14:paraId="6E9D4229" w14:textId="77777777" w:rsidR="00F017A8" w:rsidRPr="001467C9" w:rsidRDefault="00F017A8" w:rsidP="0010507B">
            <w:pPr>
              <w:pStyle w:val="ColumnHeading"/>
              <w:keepNext/>
            </w:pPr>
            <w:r w:rsidRPr="001467C9">
              <w:t>Amendamentul</w:t>
            </w:r>
          </w:p>
        </w:tc>
      </w:tr>
      <w:tr w:rsidR="00F017A8" w:rsidRPr="001467C9" w14:paraId="0537AEFD" w14:textId="77777777" w:rsidTr="0010507B">
        <w:trPr>
          <w:jc w:val="center"/>
        </w:trPr>
        <w:tc>
          <w:tcPr>
            <w:tcW w:w="4876" w:type="dxa"/>
            <w:hideMark/>
          </w:tcPr>
          <w:p w14:paraId="7A5F6C45" w14:textId="77777777" w:rsidR="00F017A8" w:rsidRPr="001467C9" w:rsidRDefault="00F017A8" w:rsidP="0010507B">
            <w:pPr>
              <w:pStyle w:val="Normal6"/>
            </w:pPr>
            <w:r w:rsidRPr="001467C9">
              <w:rPr>
                <w:b/>
                <w:i/>
              </w:rPr>
              <w:t xml:space="preserve">Pentru anii calendaristici 2025 și 2026, cheltuielile anuale totale pentru plățile complementare în situații de criză menționate la articolul 41a nu depășesc alocarea financiară indicativă pentru acest tip de intervenție pentru anul calendaristic relevant, stabilită de statele membre în planurile lor financiare în conformitate cu articolul 112 alineatul (2) </w:t>
            </w:r>
            <w:r w:rsidRPr="001467C9">
              <w:rPr>
                <w:b/>
                <w:i/>
              </w:rPr>
              <w:lastRenderedPageBreak/>
              <w:t>litera (a) și aprobată de Comisie în conformitate cu articolul 119. Plafonul financiar respectiv constituie un plafon financiar stabilit prin dreptul Uniunii.</w:t>
            </w:r>
          </w:p>
        </w:tc>
        <w:tc>
          <w:tcPr>
            <w:tcW w:w="4876" w:type="dxa"/>
            <w:hideMark/>
          </w:tcPr>
          <w:p w14:paraId="39C993CB" w14:textId="77777777" w:rsidR="00F017A8" w:rsidRPr="001467C9" w:rsidRDefault="00F017A8" w:rsidP="0010507B">
            <w:pPr>
              <w:pStyle w:val="Normal6"/>
              <w:rPr>
                <w:szCs w:val="24"/>
              </w:rPr>
            </w:pPr>
            <w:r w:rsidRPr="001467C9">
              <w:rPr>
                <w:b/>
                <w:i/>
              </w:rPr>
              <w:lastRenderedPageBreak/>
              <w:t>eliminat</w:t>
            </w:r>
          </w:p>
        </w:tc>
      </w:tr>
    </w:tbl>
    <w:p w14:paraId="4440C407" w14:textId="77777777" w:rsidR="00F017A8" w:rsidRPr="001467C9" w:rsidRDefault="00F017A8" w:rsidP="00F017A8"/>
    <w:p w14:paraId="03AD0927" w14:textId="77777777" w:rsidR="00F017A8" w:rsidRPr="001467C9" w:rsidRDefault="00F017A8" w:rsidP="00F017A8">
      <w:pPr>
        <w:pStyle w:val="AmNumberTabs"/>
      </w:pPr>
      <w:r w:rsidRPr="001467C9">
        <w:t>Amendamentul</w:t>
      </w:r>
      <w:r w:rsidRPr="001467C9">
        <w:tab/>
      </w:r>
      <w:r w:rsidRPr="001467C9">
        <w:tab/>
        <w:t>56</w:t>
      </w:r>
    </w:p>
    <w:p w14:paraId="2044D105" w14:textId="77777777" w:rsidR="00F017A8" w:rsidRPr="001467C9" w:rsidRDefault="00F017A8" w:rsidP="00F017A8"/>
    <w:p w14:paraId="0B137AF8" w14:textId="77777777" w:rsidR="00F017A8" w:rsidRPr="001467C9" w:rsidRDefault="00F017A8" w:rsidP="00F017A8">
      <w:pPr>
        <w:pStyle w:val="NormalBold"/>
        <w:keepNext/>
      </w:pPr>
      <w:r w:rsidRPr="001467C9">
        <w:t>Propunere de regulament</w:t>
      </w:r>
    </w:p>
    <w:p w14:paraId="056140E2" w14:textId="77777777" w:rsidR="00F017A8" w:rsidRPr="001467C9" w:rsidRDefault="00F017A8" w:rsidP="00F017A8">
      <w:pPr>
        <w:pStyle w:val="NormalBold"/>
      </w:pPr>
      <w:r w:rsidRPr="001467C9">
        <w:t>Articolul 1 – paragraful 1 – punctul 26 a (nou)</w:t>
      </w:r>
    </w:p>
    <w:p w14:paraId="7F02C7D5" w14:textId="77777777" w:rsidR="00F017A8" w:rsidRPr="001467C9" w:rsidRDefault="00F017A8" w:rsidP="00F017A8">
      <w:pPr>
        <w:keepNext/>
      </w:pPr>
      <w:r w:rsidRPr="001467C9">
        <w:t>Regulamentul (UE) 2021/2115</w:t>
      </w:r>
    </w:p>
    <w:p w14:paraId="28B93D40" w14:textId="77777777" w:rsidR="00F017A8" w:rsidRPr="001467C9" w:rsidRDefault="00F017A8" w:rsidP="00F017A8">
      <w:r w:rsidRPr="001467C9">
        <w:t>Articolul 103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5323923" w14:textId="77777777" w:rsidTr="0010507B">
        <w:trPr>
          <w:jc w:val="center"/>
        </w:trPr>
        <w:tc>
          <w:tcPr>
            <w:tcW w:w="9752" w:type="dxa"/>
            <w:gridSpan w:val="2"/>
          </w:tcPr>
          <w:p w14:paraId="656F984A" w14:textId="77777777" w:rsidR="00F017A8" w:rsidRPr="001467C9" w:rsidRDefault="00F017A8" w:rsidP="0010507B">
            <w:pPr>
              <w:keepNext/>
            </w:pPr>
          </w:p>
        </w:tc>
      </w:tr>
      <w:tr w:rsidR="00F017A8" w:rsidRPr="001467C9" w14:paraId="2EBC2B9F" w14:textId="77777777" w:rsidTr="0010507B">
        <w:trPr>
          <w:jc w:val="center"/>
        </w:trPr>
        <w:tc>
          <w:tcPr>
            <w:tcW w:w="4876" w:type="dxa"/>
            <w:hideMark/>
          </w:tcPr>
          <w:p w14:paraId="72C6968E" w14:textId="77777777" w:rsidR="00F017A8" w:rsidRPr="001467C9" w:rsidRDefault="00F017A8" w:rsidP="0010507B">
            <w:pPr>
              <w:pStyle w:val="ColumnHeading"/>
              <w:keepNext/>
            </w:pPr>
            <w:r w:rsidRPr="001467C9">
              <w:t>Textul propus de Comisie</w:t>
            </w:r>
          </w:p>
        </w:tc>
        <w:tc>
          <w:tcPr>
            <w:tcW w:w="4876" w:type="dxa"/>
            <w:hideMark/>
          </w:tcPr>
          <w:p w14:paraId="478AB12F" w14:textId="77777777" w:rsidR="00F017A8" w:rsidRPr="001467C9" w:rsidRDefault="00F017A8" w:rsidP="0010507B">
            <w:pPr>
              <w:pStyle w:val="ColumnHeading"/>
              <w:keepNext/>
            </w:pPr>
            <w:r w:rsidRPr="001467C9">
              <w:t>Amendamentul</w:t>
            </w:r>
          </w:p>
        </w:tc>
      </w:tr>
      <w:tr w:rsidR="00F017A8" w:rsidRPr="001467C9" w14:paraId="4DACB423" w14:textId="77777777" w:rsidTr="0010507B">
        <w:trPr>
          <w:jc w:val="center"/>
        </w:trPr>
        <w:tc>
          <w:tcPr>
            <w:tcW w:w="4876" w:type="dxa"/>
          </w:tcPr>
          <w:p w14:paraId="03E23A8C" w14:textId="77777777" w:rsidR="00F017A8" w:rsidRPr="001467C9" w:rsidRDefault="00F017A8" w:rsidP="0010507B">
            <w:pPr>
              <w:pStyle w:val="Normal6"/>
            </w:pPr>
          </w:p>
        </w:tc>
        <w:tc>
          <w:tcPr>
            <w:tcW w:w="4876" w:type="dxa"/>
          </w:tcPr>
          <w:p w14:paraId="18ECC0CA" w14:textId="3D2821BB" w:rsidR="00F017A8" w:rsidRPr="001467C9" w:rsidRDefault="00F017A8" w:rsidP="0010507B">
            <w:pPr>
              <w:pStyle w:val="Normal6"/>
              <w:rPr>
                <w:b/>
                <w:i/>
              </w:rPr>
            </w:pPr>
            <w:r w:rsidRPr="001467C9">
              <w:rPr>
                <w:b/>
                <w:i/>
              </w:rPr>
              <w:t>26a</w:t>
            </w:r>
            <w:r w:rsidR="00C77C0A" w:rsidRPr="001467C9">
              <w:rPr>
                <w:b/>
                <w:i/>
              </w:rPr>
              <w:t>.</w:t>
            </w:r>
            <w:r w:rsidRPr="001467C9">
              <w:rPr>
                <w:b/>
                <w:i/>
              </w:rPr>
              <w:t xml:space="preserve"> La articolul 103, se adaugă următorul alineat:</w:t>
            </w:r>
          </w:p>
        </w:tc>
      </w:tr>
      <w:tr w:rsidR="00F017A8" w:rsidRPr="001467C9" w14:paraId="2884FB46" w14:textId="77777777" w:rsidTr="0010507B">
        <w:trPr>
          <w:jc w:val="center"/>
        </w:trPr>
        <w:tc>
          <w:tcPr>
            <w:tcW w:w="4876" w:type="dxa"/>
          </w:tcPr>
          <w:p w14:paraId="758789BD" w14:textId="77777777" w:rsidR="00F017A8" w:rsidRPr="001467C9" w:rsidRDefault="00F017A8" w:rsidP="0010507B">
            <w:pPr>
              <w:pStyle w:val="Normal6"/>
            </w:pPr>
          </w:p>
        </w:tc>
        <w:tc>
          <w:tcPr>
            <w:tcW w:w="4876" w:type="dxa"/>
            <w:hideMark/>
          </w:tcPr>
          <w:p w14:paraId="6BBC0E7E" w14:textId="77777777" w:rsidR="00F017A8" w:rsidRPr="001467C9" w:rsidRDefault="00F017A8" w:rsidP="0010507B">
            <w:pPr>
              <w:pStyle w:val="Normal6"/>
              <w:rPr>
                <w:szCs w:val="24"/>
              </w:rPr>
            </w:pPr>
            <w:r w:rsidRPr="001467C9">
              <w:rPr>
                <w:b/>
                <w:i/>
              </w:rPr>
              <w:t>„5a.</w:t>
            </w:r>
            <w:r w:rsidRPr="001467C9">
              <w:rPr>
                <w:b/>
                <w:i/>
              </w:rPr>
              <w:tab/>
              <w:t xml:space="preserve">Programele POSEI instituite în temeiul Regulamentului (UE) nr. 228/2013 sunt eligibile pentru transferuri între FEADR și POSEI în conformitate cu prezentul articol. Statele membre cu regiuni </w:t>
            </w:r>
            <w:proofErr w:type="spellStart"/>
            <w:r w:rsidRPr="001467C9">
              <w:rPr>
                <w:b/>
                <w:i/>
              </w:rPr>
              <w:t>ultraperiferice</w:t>
            </w:r>
            <w:proofErr w:type="spellEnd"/>
            <w:r w:rsidRPr="001467C9">
              <w:rPr>
                <w:b/>
                <w:i/>
              </w:rPr>
              <w:t xml:space="preserve"> pot, de asemenea, transfera sume din FEGA, în limita alocărilor naționale în cadrul PAC, pentru a consolida alocările POSEI corespunzătoare, sub rezerva obiectivelor și limitelor prezentului regulament.”</w:t>
            </w:r>
          </w:p>
        </w:tc>
      </w:tr>
    </w:tbl>
    <w:p w14:paraId="10A87DE1" w14:textId="77777777" w:rsidR="00F017A8" w:rsidRPr="001467C9" w:rsidRDefault="00F017A8" w:rsidP="00F017A8"/>
    <w:p w14:paraId="2AF1E539" w14:textId="77777777" w:rsidR="00F017A8" w:rsidRPr="001467C9" w:rsidRDefault="00F017A8" w:rsidP="00F017A8">
      <w:pPr>
        <w:pStyle w:val="AmNumberTabs"/>
      </w:pPr>
      <w:r w:rsidRPr="001467C9">
        <w:t>Amendamentul</w:t>
      </w:r>
      <w:r w:rsidRPr="001467C9">
        <w:tab/>
      </w:r>
      <w:r w:rsidRPr="001467C9">
        <w:tab/>
        <w:t>57</w:t>
      </w:r>
    </w:p>
    <w:p w14:paraId="1CF3964C" w14:textId="77777777" w:rsidR="00F017A8" w:rsidRPr="001467C9" w:rsidRDefault="00F017A8" w:rsidP="00F017A8"/>
    <w:p w14:paraId="47D9AC3D" w14:textId="77777777" w:rsidR="00F017A8" w:rsidRPr="001467C9" w:rsidRDefault="00F017A8" w:rsidP="00F017A8">
      <w:pPr>
        <w:pStyle w:val="NormalBold"/>
        <w:keepNext/>
      </w:pPr>
      <w:r w:rsidRPr="001467C9">
        <w:t>Propunere de regulament</w:t>
      </w:r>
    </w:p>
    <w:p w14:paraId="04B176B5" w14:textId="77777777" w:rsidR="00F017A8" w:rsidRPr="001467C9" w:rsidRDefault="00F017A8" w:rsidP="00F017A8">
      <w:pPr>
        <w:pStyle w:val="NormalBold"/>
      </w:pPr>
      <w:r w:rsidRPr="001467C9">
        <w:t>Articolul 1 – paragraful 1 – punctul 27</w:t>
      </w:r>
    </w:p>
    <w:p w14:paraId="2723A95D" w14:textId="77777777" w:rsidR="00F017A8" w:rsidRPr="001467C9" w:rsidRDefault="00F017A8" w:rsidP="00F017A8">
      <w:pPr>
        <w:keepNext/>
      </w:pPr>
      <w:r w:rsidRPr="001467C9">
        <w:t>Regulamentul (UE) 2021/2115</w:t>
      </w:r>
    </w:p>
    <w:p w14:paraId="1E2523B0" w14:textId="77777777" w:rsidR="00F017A8" w:rsidRPr="001467C9" w:rsidRDefault="00F017A8" w:rsidP="00F017A8">
      <w:r w:rsidRPr="001467C9">
        <w:t>Articolul 111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9A9E475" w14:textId="77777777" w:rsidTr="0010507B">
        <w:trPr>
          <w:jc w:val="center"/>
        </w:trPr>
        <w:tc>
          <w:tcPr>
            <w:tcW w:w="9752" w:type="dxa"/>
            <w:gridSpan w:val="2"/>
          </w:tcPr>
          <w:p w14:paraId="11D6D4AE" w14:textId="77777777" w:rsidR="00F017A8" w:rsidRPr="001467C9" w:rsidRDefault="00F017A8" w:rsidP="0010507B">
            <w:pPr>
              <w:keepNext/>
            </w:pPr>
          </w:p>
        </w:tc>
      </w:tr>
      <w:tr w:rsidR="00F017A8" w:rsidRPr="001467C9" w14:paraId="1A793689" w14:textId="77777777" w:rsidTr="0010507B">
        <w:trPr>
          <w:jc w:val="center"/>
        </w:trPr>
        <w:tc>
          <w:tcPr>
            <w:tcW w:w="4876" w:type="dxa"/>
            <w:hideMark/>
          </w:tcPr>
          <w:p w14:paraId="05AE6720" w14:textId="77777777" w:rsidR="00F017A8" w:rsidRPr="001467C9" w:rsidRDefault="00F017A8" w:rsidP="0010507B">
            <w:pPr>
              <w:pStyle w:val="ColumnHeading"/>
              <w:keepNext/>
            </w:pPr>
            <w:r w:rsidRPr="001467C9">
              <w:t>Textul propus de Comisie</w:t>
            </w:r>
          </w:p>
        </w:tc>
        <w:tc>
          <w:tcPr>
            <w:tcW w:w="4876" w:type="dxa"/>
            <w:hideMark/>
          </w:tcPr>
          <w:p w14:paraId="0EB6EB9A" w14:textId="77777777" w:rsidR="00F017A8" w:rsidRPr="001467C9" w:rsidRDefault="00F017A8" w:rsidP="0010507B">
            <w:pPr>
              <w:pStyle w:val="ColumnHeading"/>
              <w:keepNext/>
            </w:pPr>
            <w:r w:rsidRPr="001467C9">
              <w:t>Amendamentul</w:t>
            </w:r>
          </w:p>
        </w:tc>
      </w:tr>
      <w:tr w:rsidR="00F017A8" w:rsidRPr="001467C9" w14:paraId="00AAB74F" w14:textId="77777777" w:rsidTr="0010507B">
        <w:trPr>
          <w:jc w:val="center"/>
        </w:trPr>
        <w:tc>
          <w:tcPr>
            <w:tcW w:w="4876" w:type="dxa"/>
            <w:hideMark/>
          </w:tcPr>
          <w:p w14:paraId="372DD31A" w14:textId="77777777" w:rsidR="00F017A8" w:rsidRPr="001467C9" w:rsidRDefault="00F017A8" w:rsidP="0010507B">
            <w:pPr>
              <w:pStyle w:val="Normal6"/>
            </w:pPr>
            <w:r w:rsidRPr="001467C9">
              <w:t xml:space="preserve">Litera (e) de la primul paragraf nu se aplică </w:t>
            </w:r>
            <w:r w:rsidRPr="001467C9">
              <w:rPr>
                <w:b/>
                <w:i/>
              </w:rPr>
              <w:t>intervențiilor din cadrul tipului de intervenții pentru plățile complementare în situații de criză acordate fermierilor în cadrul plăților directe menționat la articolul 41a</w:t>
            </w:r>
            <w:r w:rsidRPr="001467C9">
              <w:t xml:space="preserve"> din cadrul tipului de intervenții în sectorul apicol menționat la articolul 55 alineatul (1) literele (a) și (c)-(g), intervențiilor din cadrul tipului de intervenții în sectorul vitivinicol menționat </w:t>
            </w:r>
            <w:r w:rsidRPr="001467C9">
              <w:lastRenderedPageBreak/>
              <w:t>la articolul 58 alineatul (1) literele (h)-(k), acțiunilor de informare și de promovare privind sistemele de calitate din cadrul tipului de intervenții pentru cooperare menționat la articolul 77 și nici intervențiilor din cadrul tipului de intervenții pentru plățile în situații de criză acordate fermierilor în cadrul dezvoltării rurale menționat la articolul 78a.</w:t>
            </w:r>
          </w:p>
        </w:tc>
        <w:tc>
          <w:tcPr>
            <w:tcW w:w="4876" w:type="dxa"/>
            <w:hideMark/>
          </w:tcPr>
          <w:p w14:paraId="74086229" w14:textId="77777777" w:rsidR="00F017A8" w:rsidRPr="001467C9" w:rsidRDefault="00F017A8" w:rsidP="0010507B">
            <w:pPr>
              <w:pStyle w:val="Normal6"/>
              <w:rPr>
                <w:szCs w:val="24"/>
              </w:rPr>
            </w:pPr>
            <w:r w:rsidRPr="001467C9">
              <w:lastRenderedPageBreak/>
              <w:t xml:space="preserve">Litera (e) de la primul paragraf nu se aplică tipului de intervenții în sectorul apicol menționat la articolul 55 alineatul (1) literele (a) și (c)-(g), intervențiilor din cadrul tipului de intervenții în sectorul vitivinicol menționat la articolul 58 alineatul (1) literele (h)-(k), acțiunilor de informare și de promovare privind sistemele de calitate din cadrul tipului de intervenții pentru cooperare menționat la </w:t>
            </w:r>
            <w:r w:rsidRPr="001467C9">
              <w:lastRenderedPageBreak/>
              <w:t>articolul 77 și nici intervențiilor din cadrul tipului de intervenții pentru plățile în situații de criză acordate fermierilor în cadrul dezvoltării rurale menționat la articolul 78a.</w:t>
            </w:r>
          </w:p>
        </w:tc>
      </w:tr>
    </w:tbl>
    <w:p w14:paraId="30470148" w14:textId="77777777" w:rsidR="00F017A8" w:rsidRPr="001467C9" w:rsidRDefault="00F017A8" w:rsidP="00F017A8"/>
    <w:p w14:paraId="2F08E7BF" w14:textId="77777777" w:rsidR="00F017A8" w:rsidRPr="001467C9" w:rsidRDefault="00F017A8" w:rsidP="00F017A8">
      <w:pPr>
        <w:pStyle w:val="AmNumberTabs"/>
      </w:pPr>
      <w:r w:rsidRPr="001467C9">
        <w:t>Amendamentul</w:t>
      </w:r>
      <w:r w:rsidRPr="001467C9">
        <w:tab/>
      </w:r>
      <w:r w:rsidRPr="001467C9">
        <w:tab/>
        <w:t>58</w:t>
      </w:r>
    </w:p>
    <w:p w14:paraId="03AF5F66" w14:textId="77777777" w:rsidR="00F017A8" w:rsidRPr="001467C9" w:rsidRDefault="00F017A8" w:rsidP="00F017A8"/>
    <w:p w14:paraId="79EB6F15" w14:textId="77777777" w:rsidR="00F017A8" w:rsidRPr="001467C9" w:rsidRDefault="00F017A8" w:rsidP="00F017A8">
      <w:pPr>
        <w:pStyle w:val="NormalBold"/>
        <w:keepNext/>
      </w:pPr>
      <w:r w:rsidRPr="001467C9">
        <w:t>Propunere de regulament</w:t>
      </w:r>
    </w:p>
    <w:p w14:paraId="58116277" w14:textId="77777777" w:rsidR="00F017A8" w:rsidRPr="001467C9" w:rsidRDefault="00F017A8" w:rsidP="00F017A8">
      <w:pPr>
        <w:pStyle w:val="NormalBold"/>
      </w:pPr>
      <w:r w:rsidRPr="001467C9">
        <w:t>Articolul 1 – paragraful 1 – punctul 28</w:t>
      </w:r>
    </w:p>
    <w:p w14:paraId="2DFB4BC5" w14:textId="77777777" w:rsidR="00F017A8" w:rsidRPr="001467C9" w:rsidRDefault="00F017A8" w:rsidP="00F017A8">
      <w:pPr>
        <w:keepNext/>
      </w:pPr>
      <w:r w:rsidRPr="001467C9">
        <w:t>Regulamentul (UE) 2021/2115</w:t>
      </w:r>
    </w:p>
    <w:p w14:paraId="1C96848F" w14:textId="77777777" w:rsidR="00F017A8" w:rsidRPr="001467C9" w:rsidRDefault="00F017A8" w:rsidP="00F017A8">
      <w:r w:rsidRPr="001467C9">
        <w:t>Articolul 115 – alineatul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5BD0041" w14:textId="77777777" w:rsidTr="0010507B">
        <w:trPr>
          <w:jc w:val="center"/>
        </w:trPr>
        <w:tc>
          <w:tcPr>
            <w:tcW w:w="9752" w:type="dxa"/>
            <w:gridSpan w:val="2"/>
          </w:tcPr>
          <w:p w14:paraId="55681A12" w14:textId="77777777" w:rsidR="00F017A8" w:rsidRPr="001467C9" w:rsidRDefault="00F017A8" w:rsidP="0010507B">
            <w:pPr>
              <w:keepNext/>
            </w:pPr>
          </w:p>
        </w:tc>
      </w:tr>
      <w:tr w:rsidR="00F017A8" w:rsidRPr="001467C9" w14:paraId="7200D090" w14:textId="77777777" w:rsidTr="0010507B">
        <w:trPr>
          <w:jc w:val="center"/>
        </w:trPr>
        <w:tc>
          <w:tcPr>
            <w:tcW w:w="4876" w:type="dxa"/>
            <w:hideMark/>
          </w:tcPr>
          <w:p w14:paraId="0EBF7DAE" w14:textId="77777777" w:rsidR="00F017A8" w:rsidRPr="001467C9" w:rsidRDefault="00F017A8" w:rsidP="0010507B">
            <w:pPr>
              <w:pStyle w:val="ColumnHeading"/>
              <w:keepNext/>
            </w:pPr>
            <w:r w:rsidRPr="001467C9">
              <w:t>Textul propus de Comisie</w:t>
            </w:r>
          </w:p>
        </w:tc>
        <w:tc>
          <w:tcPr>
            <w:tcW w:w="4876" w:type="dxa"/>
            <w:hideMark/>
          </w:tcPr>
          <w:p w14:paraId="63453B4C" w14:textId="77777777" w:rsidR="00F017A8" w:rsidRPr="001467C9" w:rsidRDefault="00F017A8" w:rsidP="0010507B">
            <w:pPr>
              <w:pStyle w:val="ColumnHeading"/>
              <w:keepNext/>
            </w:pPr>
            <w:r w:rsidRPr="001467C9">
              <w:t>Amendamentul</w:t>
            </w:r>
          </w:p>
        </w:tc>
      </w:tr>
      <w:tr w:rsidR="00F017A8" w:rsidRPr="001467C9" w14:paraId="53627394" w14:textId="77777777" w:rsidTr="0010507B">
        <w:trPr>
          <w:jc w:val="center"/>
        </w:trPr>
        <w:tc>
          <w:tcPr>
            <w:tcW w:w="4876" w:type="dxa"/>
          </w:tcPr>
          <w:p w14:paraId="244E0B1E" w14:textId="77777777" w:rsidR="00F017A8" w:rsidRPr="001467C9" w:rsidRDefault="00F017A8" w:rsidP="0010507B">
            <w:pPr>
              <w:pStyle w:val="li"/>
              <w:rPr>
                <w:rStyle w:val="num"/>
                <w:b/>
                <w:i/>
              </w:rPr>
            </w:pPr>
            <w:r w:rsidRPr="001467C9">
              <w:rPr>
                <w:rStyle w:val="num"/>
                <w:b/>
                <w:i/>
              </w:rPr>
              <w:t xml:space="preserve">(28) </w:t>
            </w:r>
            <w:r w:rsidRPr="001467C9">
              <w:rPr>
                <w:b/>
                <w:i/>
              </w:rPr>
              <w:t xml:space="preserve">La articolul 115 alineatul (5), litera (a) se înlocuiește cu următorul text: </w:t>
            </w:r>
          </w:p>
        </w:tc>
        <w:tc>
          <w:tcPr>
            <w:tcW w:w="4876" w:type="dxa"/>
          </w:tcPr>
          <w:p w14:paraId="610D3977" w14:textId="77777777" w:rsidR="00F017A8" w:rsidRPr="001467C9" w:rsidRDefault="00F017A8" w:rsidP="0010507B">
            <w:pPr>
              <w:pStyle w:val="Normal6"/>
              <w:rPr>
                <w:b/>
                <w:i/>
              </w:rPr>
            </w:pPr>
            <w:r w:rsidRPr="001467C9">
              <w:rPr>
                <w:b/>
                <w:i/>
              </w:rPr>
              <w:t>eliminat</w:t>
            </w:r>
          </w:p>
        </w:tc>
      </w:tr>
      <w:tr w:rsidR="00F017A8" w:rsidRPr="001467C9" w14:paraId="52D219ED" w14:textId="77777777" w:rsidTr="0010507B">
        <w:trPr>
          <w:jc w:val="center"/>
        </w:trPr>
        <w:tc>
          <w:tcPr>
            <w:tcW w:w="4876" w:type="dxa"/>
            <w:hideMark/>
          </w:tcPr>
          <w:p w14:paraId="02F8DD72" w14:textId="77777777" w:rsidR="00F017A8" w:rsidRPr="001467C9" w:rsidRDefault="00F017A8" w:rsidP="0010507B">
            <w:pPr>
              <w:pStyle w:val="Normal6"/>
            </w:pPr>
            <w:r w:rsidRPr="001467C9">
              <w:rPr>
                <w:b/>
                <w:i/>
              </w:rPr>
              <w:t>(a)</w:t>
            </w:r>
            <w:r w:rsidRPr="001467C9">
              <w:rPr>
                <w:b/>
                <w:i/>
              </w:rPr>
              <w:tab/>
              <w:t>o scurtă descriere a finanțării naționale suplimentare pentru intervențiile vizând dezvoltarea rurală menționate în titlul III capitolul IV și pentru intervențiile pentru plăți complementare în situații de criză acordate fermierilor menționate la articolul 41a, prevăzută în domeniul de aplicare al planului strategic PAC, inclusiv cuantumurile per intervenție și indicarea conformității cu cerințele prevăzute în prezentul regulament;</w:t>
            </w:r>
          </w:p>
        </w:tc>
        <w:tc>
          <w:tcPr>
            <w:tcW w:w="4876" w:type="dxa"/>
            <w:hideMark/>
          </w:tcPr>
          <w:p w14:paraId="20540860" w14:textId="77777777" w:rsidR="00F017A8" w:rsidRPr="001467C9" w:rsidRDefault="00F017A8" w:rsidP="0010507B">
            <w:pPr>
              <w:pStyle w:val="Normal6"/>
              <w:rPr>
                <w:szCs w:val="24"/>
              </w:rPr>
            </w:pPr>
          </w:p>
        </w:tc>
      </w:tr>
    </w:tbl>
    <w:p w14:paraId="61397BC7" w14:textId="77777777" w:rsidR="00F017A8" w:rsidRPr="001467C9" w:rsidRDefault="00F017A8" w:rsidP="00F017A8"/>
    <w:p w14:paraId="754E6399" w14:textId="77777777" w:rsidR="00F017A8" w:rsidRPr="001467C9" w:rsidRDefault="00F017A8" w:rsidP="00F017A8">
      <w:pPr>
        <w:pStyle w:val="AmNumberTabs"/>
      </w:pPr>
      <w:r w:rsidRPr="001467C9">
        <w:t>Amendamentul</w:t>
      </w:r>
      <w:r w:rsidRPr="001467C9">
        <w:tab/>
      </w:r>
      <w:r w:rsidRPr="001467C9">
        <w:tab/>
        <w:t>59</w:t>
      </w:r>
    </w:p>
    <w:p w14:paraId="5B4FCA69" w14:textId="77777777" w:rsidR="00F017A8" w:rsidRPr="001467C9" w:rsidRDefault="00F017A8" w:rsidP="00F017A8"/>
    <w:p w14:paraId="1F14F24B" w14:textId="77777777" w:rsidR="00F017A8" w:rsidRPr="001467C9" w:rsidRDefault="00F017A8" w:rsidP="00F017A8">
      <w:pPr>
        <w:pStyle w:val="NormalBold"/>
        <w:keepNext/>
      </w:pPr>
      <w:r w:rsidRPr="001467C9">
        <w:t>Propunere de regulament</w:t>
      </w:r>
    </w:p>
    <w:p w14:paraId="019FDA0D" w14:textId="77777777" w:rsidR="00F017A8" w:rsidRPr="001467C9" w:rsidRDefault="00F017A8" w:rsidP="00F017A8">
      <w:pPr>
        <w:pStyle w:val="NormalBold"/>
      </w:pPr>
      <w:r w:rsidRPr="001467C9">
        <w:t>Articolul 1 – paragraful 1 – punctul 29</w:t>
      </w:r>
    </w:p>
    <w:p w14:paraId="6C7CDE0A" w14:textId="77777777" w:rsidR="00F017A8" w:rsidRPr="001467C9" w:rsidRDefault="00F017A8" w:rsidP="00F017A8">
      <w:pPr>
        <w:keepNext/>
      </w:pPr>
      <w:r w:rsidRPr="001467C9">
        <w:t>Regulamentul (UE) 2021/2115</w:t>
      </w:r>
    </w:p>
    <w:p w14:paraId="0D5F241E" w14:textId="77777777" w:rsidR="00F017A8" w:rsidRPr="001467C9" w:rsidRDefault="00F017A8" w:rsidP="00F017A8">
      <w:r w:rsidRPr="001467C9">
        <w:t>Articolul 119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16896880" w14:textId="77777777" w:rsidTr="0010507B">
        <w:trPr>
          <w:jc w:val="center"/>
        </w:trPr>
        <w:tc>
          <w:tcPr>
            <w:tcW w:w="9752" w:type="dxa"/>
            <w:gridSpan w:val="2"/>
          </w:tcPr>
          <w:p w14:paraId="15F942EE" w14:textId="77777777" w:rsidR="00F017A8" w:rsidRPr="001467C9" w:rsidRDefault="00F017A8" w:rsidP="0010507B">
            <w:pPr>
              <w:keepNext/>
            </w:pPr>
          </w:p>
        </w:tc>
      </w:tr>
      <w:tr w:rsidR="00F017A8" w:rsidRPr="001467C9" w14:paraId="2740B01A" w14:textId="77777777" w:rsidTr="0010507B">
        <w:trPr>
          <w:jc w:val="center"/>
        </w:trPr>
        <w:tc>
          <w:tcPr>
            <w:tcW w:w="4876" w:type="dxa"/>
            <w:hideMark/>
          </w:tcPr>
          <w:p w14:paraId="307AA748" w14:textId="77777777" w:rsidR="00F017A8" w:rsidRPr="001467C9" w:rsidRDefault="00F017A8" w:rsidP="0010507B">
            <w:pPr>
              <w:pStyle w:val="ColumnHeading"/>
              <w:keepNext/>
            </w:pPr>
            <w:r w:rsidRPr="001467C9">
              <w:t>Textul propus de Comisie</w:t>
            </w:r>
          </w:p>
        </w:tc>
        <w:tc>
          <w:tcPr>
            <w:tcW w:w="4876" w:type="dxa"/>
            <w:hideMark/>
          </w:tcPr>
          <w:p w14:paraId="6C703225" w14:textId="77777777" w:rsidR="00F017A8" w:rsidRPr="001467C9" w:rsidRDefault="00F017A8" w:rsidP="0010507B">
            <w:pPr>
              <w:pStyle w:val="ColumnHeading"/>
              <w:keepNext/>
            </w:pPr>
            <w:r w:rsidRPr="001467C9">
              <w:t>Amendamentul</w:t>
            </w:r>
          </w:p>
        </w:tc>
      </w:tr>
      <w:tr w:rsidR="00F017A8" w:rsidRPr="001467C9" w14:paraId="158FEAB6" w14:textId="77777777" w:rsidTr="0010507B">
        <w:trPr>
          <w:jc w:val="center"/>
        </w:trPr>
        <w:tc>
          <w:tcPr>
            <w:tcW w:w="4876" w:type="dxa"/>
            <w:hideMark/>
          </w:tcPr>
          <w:p w14:paraId="77B09641" w14:textId="77777777" w:rsidR="00F017A8" w:rsidRPr="001467C9" w:rsidRDefault="00F017A8" w:rsidP="0010507B">
            <w:pPr>
              <w:pStyle w:val="Normal6"/>
            </w:pPr>
            <w:r w:rsidRPr="001467C9">
              <w:t>5.</w:t>
            </w:r>
            <w:r w:rsidRPr="001467C9">
              <w:tab/>
              <w:t xml:space="preserve">Comisia face observații în termen de 30 de zile </w:t>
            </w:r>
            <w:r w:rsidRPr="001467C9">
              <w:rPr>
                <w:b/>
                <w:i/>
              </w:rPr>
              <w:t>lucrătoare</w:t>
            </w:r>
            <w:r w:rsidRPr="001467C9">
              <w:t xml:space="preserve"> de la data prezentării cererii de modificare menționate la alineatul (2). Statele membre furnizează Comisiei toate informațiile </w:t>
            </w:r>
            <w:r w:rsidRPr="001467C9">
              <w:lastRenderedPageBreak/>
              <w:t>suplimentare necesare.</w:t>
            </w:r>
          </w:p>
        </w:tc>
        <w:tc>
          <w:tcPr>
            <w:tcW w:w="4876" w:type="dxa"/>
            <w:hideMark/>
          </w:tcPr>
          <w:p w14:paraId="4C814063" w14:textId="77777777" w:rsidR="00F017A8" w:rsidRPr="001467C9" w:rsidRDefault="00F017A8" w:rsidP="0010507B">
            <w:pPr>
              <w:pStyle w:val="Normal6"/>
              <w:rPr>
                <w:szCs w:val="24"/>
              </w:rPr>
            </w:pPr>
            <w:r w:rsidRPr="001467C9">
              <w:lastRenderedPageBreak/>
              <w:t>5.</w:t>
            </w:r>
            <w:r w:rsidRPr="001467C9">
              <w:tab/>
              <w:t xml:space="preserve">Comisia face observații în termen de 30 de zile </w:t>
            </w:r>
            <w:r w:rsidRPr="001467C9">
              <w:rPr>
                <w:b/>
                <w:i/>
              </w:rPr>
              <w:t>calendaristice</w:t>
            </w:r>
            <w:r w:rsidRPr="001467C9">
              <w:t xml:space="preserve"> de la data prezentării cererii de modificare menționate la alineatul (2). Statele membre furnizează Comisiei toate informațiile </w:t>
            </w:r>
            <w:r w:rsidRPr="001467C9">
              <w:lastRenderedPageBreak/>
              <w:t>suplimentare necesare.</w:t>
            </w:r>
          </w:p>
        </w:tc>
      </w:tr>
    </w:tbl>
    <w:p w14:paraId="4D2C0C4D" w14:textId="77777777" w:rsidR="00F017A8" w:rsidRPr="001467C9" w:rsidRDefault="00F017A8" w:rsidP="00F017A8"/>
    <w:p w14:paraId="2DE0CB0D" w14:textId="77777777" w:rsidR="00F017A8" w:rsidRPr="001467C9" w:rsidRDefault="00F017A8" w:rsidP="00F017A8">
      <w:pPr>
        <w:pStyle w:val="AmNumberTabs"/>
      </w:pPr>
      <w:r w:rsidRPr="001467C9">
        <w:t>Amendamentul</w:t>
      </w:r>
      <w:r w:rsidRPr="001467C9">
        <w:tab/>
      </w:r>
      <w:r w:rsidRPr="001467C9">
        <w:tab/>
        <w:t>60</w:t>
      </w:r>
    </w:p>
    <w:p w14:paraId="23DA8CD6" w14:textId="77777777" w:rsidR="00F017A8" w:rsidRPr="001467C9" w:rsidRDefault="00F017A8" w:rsidP="00F017A8"/>
    <w:p w14:paraId="1259C2CA" w14:textId="77777777" w:rsidR="00F017A8" w:rsidRPr="001467C9" w:rsidRDefault="00F017A8" w:rsidP="00F017A8">
      <w:pPr>
        <w:pStyle w:val="NormalBold"/>
        <w:keepNext/>
      </w:pPr>
      <w:r w:rsidRPr="001467C9">
        <w:t>Propunere de regulament</w:t>
      </w:r>
    </w:p>
    <w:p w14:paraId="18927915" w14:textId="77777777" w:rsidR="00F017A8" w:rsidRPr="001467C9" w:rsidRDefault="00F017A8" w:rsidP="00F017A8">
      <w:pPr>
        <w:pStyle w:val="NormalBold"/>
      </w:pPr>
      <w:r w:rsidRPr="001467C9">
        <w:t>Articolul 1 – paragraful 1 – punctul 29</w:t>
      </w:r>
    </w:p>
    <w:p w14:paraId="463BC8DC" w14:textId="77777777" w:rsidR="00F017A8" w:rsidRPr="001467C9" w:rsidRDefault="00F017A8" w:rsidP="00F017A8">
      <w:pPr>
        <w:keepNext/>
      </w:pPr>
      <w:r w:rsidRPr="001467C9">
        <w:t>Regulamentul (UE) 2021/2115</w:t>
      </w:r>
    </w:p>
    <w:p w14:paraId="7E957C88" w14:textId="77777777" w:rsidR="00F017A8" w:rsidRPr="001467C9" w:rsidRDefault="00F017A8" w:rsidP="00F017A8">
      <w:r w:rsidRPr="001467C9">
        <w:t>Articolul 119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BC06C03" w14:textId="77777777" w:rsidTr="0010507B">
        <w:trPr>
          <w:jc w:val="center"/>
        </w:trPr>
        <w:tc>
          <w:tcPr>
            <w:tcW w:w="9752" w:type="dxa"/>
            <w:gridSpan w:val="2"/>
          </w:tcPr>
          <w:p w14:paraId="47D75ABA" w14:textId="77777777" w:rsidR="00F017A8" w:rsidRPr="001467C9" w:rsidRDefault="00F017A8" w:rsidP="0010507B">
            <w:pPr>
              <w:keepNext/>
            </w:pPr>
          </w:p>
        </w:tc>
      </w:tr>
      <w:tr w:rsidR="00F017A8" w:rsidRPr="001467C9" w14:paraId="12C6DE47" w14:textId="77777777" w:rsidTr="0010507B">
        <w:trPr>
          <w:jc w:val="center"/>
        </w:trPr>
        <w:tc>
          <w:tcPr>
            <w:tcW w:w="4876" w:type="dxa"/>
            <w:hideMark/>
          </w:tcPr>
          <w:p w14:paraId="0FFC6BC9" w14:textId="77777777" w:rsidR="00F017A8" w:rsidRPr="001467C9" w:rsidRDefault="00F017A8" w:rsidP="0010507B">
            <w:pPr>
              <w:pStyle w:val="ColumnHeading"/>
              <w:keepNext/>
            </w:pPr>
            <w:r w:rsidRPr="001467C9">
              <w:t>Textul propus de Comisie</w:t>
            </w:r>
          </w:p>
        </w:tc>
        <w:tc>
          <w:tcPr>
            <w:tcW w:w="4876" w:type="dxa"/>
            <w:hideMark/>
          </w:tcPr>
          <w:p w14:paraId="61BFB670" w14:textId="77777777" w:rsidR="00F017A8" w:rsidRPr="001467C9" w:rsidRDefault="00F017A8" w:rsidP="0010507B">
            <w:pPr>
              <w:pStyle w:val="ColumnHeading"/>
              <w:keepNext/>
            </w:pPr>
            <w:r w:rsidRPr="001467C9">
              <w:t>Amendamentul</w:t>
            </w:r>
          </w:p>
        </w:tc>
      </w:tr>
      <w:tr w:rsidR="00F017A8" w:rsidRPr="001467C9" w14:paraId="1B15D6E3" w14:textId="77777777" w:rsidTr="0010507B">
        <w:trPr>
          <w:jc w:val="center"/>
        </w:trPr>
        <w:tc>
          <w:tcPr>
            <w:tcW w:w="4876" w:type="dxa"/>
            <w:hideMark/>
          </w:tcPr>
          <w:p w14:paraId="7249F95F" w14:textId="77777777" w:rsidR="00F017A8" w:rsidRPr="001467C9" w:rsidRDefault="00F017A8" w:rsidP="0010507B">
            <w:pPr>
              <w:pStyle w:val="Normal6"/>
            </w:pPr>
            <w:r w:rsidRPr="001467C9">
              <w:t>6.</w:t>
            </w:r>
            <w:r w:rsidRPr="001467C9">
              <w:tab/>
              <w:t xml:space="preserve">Aprobarea unei cereri de modificare strategică a unui plan strategic PAC are loc cel târziu la </w:t>
            </w:r>
            <w:r w:rsidRPr="001467C9">
              <w:rPr>
                <w:b/>
                <w:i/>
              </w:rPr>
              <w:t>trei</w:t>
            </w:r>
            <w:r w:rsidRPr="001467C9">
              <w:t xml:space="preserve"> luni de la prezentarea sa de către statul membru.</w:t>
            </w:r>
          </w:p>
        </w:tc>
        <w:tc>
          <w:tcPr>
            <w:tcW w:w="4876" w:type="dxa"/>
            <w:hideMark/>
          </w:tcPr>
          <w:p w14:paraId="1AF09877" w14:textId="77777777" w:rsidR="00F017A8" w:rsidRPr="001467C9" w:rsidRDefault="00F017A8" w:rsidP="0010507B">
            <w:pPr>
              <w:pStyle w:val="Normal6"/>
              <w:rPr>
                <w:szCs w:val="24"/>
              </w:rPr>
            </w:pPr>
            <w:r w:rsidRPr="001467C9">
              <w:t>6.</w:t>
            </w:r>
            <w:r w:rsidRPr="001467C9">
              <w:tab/>
              <w:t xml:space="preserve">Aprobarea unei cereri de modificare strategică a unui plan strategic PAC are loc cel târziu la </w:t>
            </w:r>
            <w:r w:rsidRPr="001467C9">
              <w:rPr>
                <w:b/>
                <w:i/>
              </w:rPr>
              <w:t>două</w:t>
            </w:r>
            <w:r w:rsidRPr="001467C9">
              <w:t xml:space="preserve"> luni de la prezentarea sa de către statul membru.</w:t>
            </w:r>
          </w:p>
        </w:tc>
      </w:tr>
    </w:tbl>
    <w:p w14:paraId="2FE18B26" w14:textId="77777777" w:rsidR="00F017A8" w:rsidRPr="001467C9" w:rsidRDefault="00F017A8" w:rsidP="00F017A8"/>
    <w:p w14:paraId="7AA3EB9F" w14:textId="77777777" w:rsidR="00F017A8" w:rsidRPr="001467C9" w:rsidRDefault="00F017A8" w:rsidP="00F017A8">
      <w:pPr>
        <w:pStyle w:val="AmNumberTabs"/>
      </w:pPr>
      <w:r w:rsidRPr="001467C9">
        <w:t>Amendamentul</w:t>
      </w:r>
      <w:r w:rsidRPr="001467C9">
        <w:tab/>
      </w:r>
      <w:r w:rsidRPr="001467C9">
        <w:tab/>
        <w:t>61</w:t>
      </w:r>
    </w:p>
    <w:p w14:paraId="7D932327" w14:textId="77777777" w:rsidR="00F017A8" w:rsidRPr="001467C9" w:rsidRDefault="00F017A8" w:rsidP="00F017A8"/>
    <w:p w14:paraId="10B87AB1" w14:textId="77777777" w:rsidR="00F017A8" w:rsidRPr="001467C9" w:rsidRDefault="00F017A8" w:rsidP="00F017A8">
      <w:pPr>
        <w:pStyle w:val="NormalBold"/>
        <w:keepNext/>
      </w:pPr>
      <w:r w:rsidRPr="001467C9">
        <w:t>Propunere de regulament</w:t>
      </w:r>
    </w:p>
    <w:p w14:paraId="1047A4F5" w14:textId="77777777" w:rsidR="00F017A8" w:rsidRPr="001467C9" w:rsidRDefault="00F017A8" w:rsidP="00F017A8">
      <w:pPr>
        <w:pStyle w:val="NormalBold"/>
      </w:pPr>
      <w:r w:rsidRPr="001467C9">
        <w:t>Articolul 1 – paragraful 1 – punctul 29</w:t>
      </w:r>
    </w:p>
    <w:p w14:paraId="278FF783" w14:textId="77777777" w:rsidR="00F017A8" w:rsidRPr="001467C9" w:rsidRDefault="00F017A8" w:rsidP="00F017A8">
      <w:pPr>
        <w:keepNext/>
      </w:pPr>
      <w:r w:rsidRPr="001467C9">
        <w:t>Regulamentul (UE) 2021/2115</w:t>
      </w:r>
    </w:p>
    <w:p w14:paraId="59173262" w14:textId="77777777" w:rsidR="00F017A8" w:rsidRPr="001467C9" w:rsidRDefault="00F017A8" w:rsidP="00F017A8">
      <w:r w:rsidRPr="001467C9">
        <w:t>Articolul 119 – alineatul 9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6B752925" w14:textId="77777777" w:rsidTr="0010507B">
        <w:trPr>
          <w:jc w:val="center"/>
        </w:trPr>
        <w:tc>
          <w:tcPr>
            <w:tcW w:w="9752" w:type="dxa"/>
            <w:gridSpan w:val="2"/>
          </w:tcPr>
          <w:p w14:paraId="69F4B29D" w14:textId="77777777" w:rsidR="00F017A8" w:rsidRPr="001467C9" w:rsidRDefault="00F017A8" w:rsidP="0010507B">
            <w:pPr>
              <w:keepNext/>
            </w:pPr>
          </w:p>
        </w:tc>
      </w:tr>
      <w:tr w:rsidR="00F017A8" w:rsidRPr="001467C9" w14:paraId="0B09C3A3" w14:textId="77777777" w:rsidTr="0010507B">
        <w:trPr>
          <w:jc w:val="center"/>
        </w:trPr>
        <w:tc>
          <w:tcPr>
            <w:tcW w:w="4876" w:type="dxa"/>
            <w:hideMark/>
          </w:tcPr>
          <w:p w14:paraId="08B850CE" w14:textId="77777777" w:rsidR="00F017A8" w:rsidRPr="001467C9" w:rsidRDefault="00F017A8" w:rsidP="0010507B">
            <w:pPr>
              <w:pStyle w:val="ColumnHeading"/>
              <w:keepNext/>
            </w:pPr>
            <w:r w:rsidRPr="001467C9">
              <w:t>Textul propus de Comisie</w:t>
            </w:r>
          </w:p>
        </w:tc>
        <w:tc>
          <w:tcPr>
            <w:tcW w:w="4876" w:type="dxa"/>
            <w:hideMark/>
          </w:tcPr>
          <w:p w14:paraId="220092BB" w14:textId="77777777" w:rsidR="00F017A8" w:rsidRPr="001467C9" w:rsidRDefault="00F017A8" w:rsidP="0010507B">
            <w:pPr>
              <w:pStyle w:val="ColumnHeading"/>
              <w:keepNext/>
            </w:pPr>
            <w:r w:rsidRPr="001467C9">
              <w:t>Amendamentul</w:t>
            </w:r>
          </w:p>
        </w:tc>
      </w:tr>
      <w:tr w:rsidR="00F017A8" w:rsidRPr="001467C9" w14:paraId="33780543" w14:textId="77777777" w:rsidTr="0010507B">
        <w:trPr>
          <w:jc w:val="center"/>
        </w:trPr>
        <w:tc>
          <w:tcPr>
            <w:tcW w:w="4876" w:type="dxa"/>
            <w:hideMark/>
          </w:tcPr>
          <w:p w14:paraId="10A3046E" w14:textId="77777777" w:rsidR="00F017A8" w:rsidRPr="001467C9" w:rsidRDefault="00F017A8" w:rsidP="0010507B">
            <w:pPr>
              <w:pStyle w:val="Normal6"/>
            </w:pPr>
            <w:r w:rsidRPr="001467C9">
              <w:t>În cazul în care Comisia nu se opune modificărilor notificate în termen de 30 de zile lucrătoare de la transmiterea notificării, modificările produc efecte juridice de la data notificării. Comisia se opune unei modificări notificate în cazul în care constată că modificarea nu este compatibilă cu prezentul regulament și cu Regulamentul (UE) 2021/2116, precum și cu actele delegate și actele de punere în aplicare adoptate în temeiul acestora.</w:t>
            </w:r>
          </w:p>
        </w:tc>
        <w:tc>
          <w:tcPr>
            <w:tcW w:w="4876" w:type="dxa"/>
            <w:hideMark/>
          </w:tcPr>
          <w:p w14:paraId="58EDBCFC" w14:textId="77777777" w:rsidR="00F017A8" w:rsidRPr="001467C9" w:rsidRDefault="00F017A8" w:rsidP="0010507B">
            <w:pPr>
              <w:pStyle w:val="Normal6"/>
              <w:rPr>
                <w:szCs w:val="24"/>
              </w:rPr>
            </w:pPr>
            <w:r w:rsidRPr="001467C9">
              <w:t>În cazul în care Comisia nu se opune modificărilor notificate în termen de 30 de zile lucrătoare de la transmiterea notificării, modificările produc efecte juridice de la data notificării. Comisia se opune unei modificări notificate în cazul în care constată</w:t>
            </w:r>
            <w:r w:rsidRPr="001467C9">
              <w:rPr>
                <w:b/>
                <w:i/>
              </w:rPr>
              <w:t xml:space="preserve">, în acel termen, </w:t>
            </w:r>
            <w:r w:rsidRPr="001467C9">
              <w:t>că modificarea nu este compatibilă cu prezentul regulament și cu Regulamentul (UE) 2021/2116, precum și cu actele delegate și actele de punere în aplicare adoptate în temeiul acestora.</w:t>
            </w:r>
          </w:p>
        </w:tc>
      </w:tr>
    </w:tbl>
    <w:p w14:paraId="1E6E9C88" w14:textId="77777777" w:rsidR="00F017A8" w:rsidRPr="001467C9" w:rsidRDefault="00F017A8" w:rsidP="00F017A8"/>
    <w:p w14:paraId="1477C1EF" w14:textId="77777777" w:rsidR="00F017A8" w:rsidRPr="001467C9" w:rsidRDefault="00F017A8" w:rsidP="00F017A8">
      <w:pPr>
        <w:pStyle w:val="AmNumberTabs"/>
      </w:pPr>
      <w:r w:rsidRPr="001467C9">
        <w:t>Amendamentul</w:t>
      </w:r>
      <w:r w:rsidRPr="001467C9">
        <w:tab/>
      </w:r>
      <w:r w:rsidRPr="001467C9">
        <w:tab/>
        <w:t>62</w:t>
      </w:r>
    </w:p>
    <w:p w14:paraId="5157ADF6" w14:textId="77777777" w:rsidR="00F017A8" w:rsidRPr="001467C9" w:rsidRDefault="00F017A8" w:rsidP="00F017A8">
      <w:pPr>
        <w:pStyle w:val="NormalBold12b"/>
      </w:pPr>
      <w:r w:rsidRPr="001467C9">
        <w:t>Propunere de regulament</w:t>
      </w:r>
    </w:p>
    <w:p w14:paraId="2BB9A2CA" w14:textId="77777777" w:rsidR="00F017A8" w:rsidRPr="001467C9" w:rsidRDefault="00F017A8" w:rsidP="00F017A8">
      <w:pPr>
        <w:pStyle w:val="NormalBold"/>
      </w:pPr>
      <w:r w:rsidRPr="001467C9">
        <w:t>Articolul 1 – paragraful 1 – punctul 33 – litera b</w:t>
      </w:r>
    </w:p>
    <w:p w14:paraId="0BA6F2DB" w14:textId="77777777" w:rsidR="00F017A8" w:rsidRPr="001467C9" w:rsidRDefault="00F017A8" w:rsidP="00F017A8">
      <w:r w:rsidRPr="001467C9">
        <w:t>Regulamentul (UE) 2021/2115</w:t>
      </w:r>
    </w:p>
    <w:p w14:paraId="1EBF7C60" w14:textId="77777777" w:rsidR="00F017A8" w:rsidRPr="001467C9" w:rsidRDefault="00F017A8" w:rsidP="00F017A8">
      <w:r w:rsidRPr="001467C9">
        <w:t>Articolul 134 – alineatul 5 – litera da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00C9007C" w14:textId="77777777" w:rsidTr="0010507B">
        <w:trPr>
          <w:trHeight w:hRule="exact" w:val="240"/>
          <w:jc w:val="center"/>
        </w:trPr>
        <w:tc>
          <w:tcPr>
            <w:tcW w:w="9752" w:type="dxa"/>
            <w:gridSpan w:val="2"/>
            <w:tcBorders>
              <w:top w:val="nil"/>
              <w:left w:val="nil"/>
              <w:bottom w:val="nil"/>
              <w:right w:val="nil"/>
            </w:tcBorders>
          </w:tcPr>
          <w:p w14:paraId="331326EC" w14:textId="77777777" w:rsidR="00F017A8" w:rsidRPr="001467C9" w:rsidRDefault="00F017A8" w:rsidP="0010507B"/>
        </w:tc>
      </w:tr>
      <w:tr w:rsidR="00F017A8" w:rsidRPr="001467C9" w14:paraId="0258ED27" w14:textId="77777777" w:rsidTr="0010507B">
        <w:trPr>
          <w:trHeight w:val="240"/>
          <w:jc w:val="center"/>
        </w:trPr>
        <w:tc>
          <w:tcPr>
            <w:tcW w:w="4876" w:type="dxa"/>
            <w:tcBorders>
              <w:top w:val="nil"/>
              <w:left w:val="nil"/>
              <w:bottom w:val="nil"/>
              <w:right w:val="nil"/>
            </w:tcBorders>
          </w:tcPr>
          <w:p w14:paraId="3A2432DE"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19C053BB" w14:textId="77777777" w:rsidR="00F017A8" w:rsidRPr="001467C9" w:rsidRDefault="00F017A8" w:rsidP="0010507B">
            <w:pPr>
              <w:pStyle w:val="AmColumnHeading"/>
            </w:pPr>
            <w:r w:rsidRPr="001467C9">
              <w:t>Amendamentul</w:t>
            </w:r>
          </w:p>
        </w:tc>
      </w:tr>
      <w:tr w:rsidR="00F017A8" w:rsidRPr="001467C9" w14:paraId="6473FF1F" w14:textId="77777777" w:rsidTr="0010507B">
        <w:trPr>
          <w:jc w:val="center"/>
        </w:trPr>
        <w:tc>
          <w:tcPr>
            <w:tcW w:w="4876" w:type="dxa"/>
            <w:tcBorders>
              <w:top w:val="nil"/>
              <w:left w:val="nil"/>
              <w:bottom w:val="nil"/>
              <w:right w:val="nil"/>
            </w:tcBorders>
          </w:tcPr>
          <w:p w14:paraId="288E97D5" w14:textId="77777777" w:rsidR="00F017A8" w:rsidRPr="001467C9" w:rsidRDefault="00F017A8" w:rsidP="0010507B">
            <w:pPr>
              <w:pStyle w:val="Normal6a"/>
            </w:pPr>
          </w:p>
        </w:tc>
        <w:tc>
          <w:tcPr>
            <w:tcW w:w="4876" w:type="dxa"/>
            <w:tcBorders>
              <w:top w:val="nil"/>
              <w:left w:val="nil"/>
              <w:bottom w:val="nil"/>
              <w:right w:val="nil"/>
            </w:tcBorders>
          </w:tcPr>
          <w:p w14:paraId="016395BC" w14:textId="77777777" w:rsidR="00F017A8" w:rsidRPr="001467C9" w:rsidRDefault="00F017A8" w:rsidP="0010507B">
            <w:pPr>
              <w:pStyle w:val="Normal6a"/>
            </w:pPr>
            <w:r w:rsidRPr="001467C9">
              <w:rPr>
                <w:b/>
                <w:i/>
              </w:rPr>
              <w:t>(da)</w:t>
            </w:r>
            <w:r w:rsidRPr="001467C9">
              <w:tab/>
            </w:r>
            <w:r w:rsidRPr="001467C9">
              <w:rPr>
                <w:b/>
                <w:i/>
              </w:rPr>
              <w:t>sprijinul dedicat beneficiarilor în temeiul articolului 78a, inclusiv sectoarele în cauză, sumele alocate și justificarea furnizării acestuia.</w:t>
            </w:r>
          </w:p>
        </w:tc>
      </w:tr>
    </w:tbl>
    <w:p w14:paraId="510F4072" w14:textId="77777777" w:rsidR="00F017A8" w:rsidRPr="001467C9" w:rsidRDefault="00F017A8" w:rsidP="00F017A8"/>
    <w:p w14:paraId="51284834" w14:textId="77777777" w:rsidR="00F017A8" w:rsidRPr="001467C9" w:rsidRDefault="00F017A8" w:rsidP="00F017A8">
      <w:pPr>
        <w:pStyle w:val="AmNumberTabs"/>
      </w:pPr>
      <w:r w:rsidRPr="001467C9">
        <w:t>Amendamentul</w:t>
      </w:r>
      <w:r w:rsidRPr="001467C9">
        <w:tab/>
      </w:r>
      <w:r w:rsidRPr="001467C9">
        <w:tab/>
        <w:t>63</w:t>
      </w:r>
    </w:p>
    <w:p w14:paraId="1166D739" w14:textId="77777777" w:rsidR="00F017A8" w:rsidRPr="001467C9" w:rsidRDefault="00F017A8" w:rsidP="00F017A8">
      <w:pPr>
        <w:pStyle w:val="NormalBold12b"/>
      </w:pPr>
      <w:r w:rsidRPr="001467C9">
        <w:t>Propunere de regulament</w:t>
      </w:r>
    </w:p>
    <w:p w14:paraId="315B6180" w14:textId="77777777" w:rsidR="00F017A8" w:rsidRPr="001467C9" w:rsidRDefault="00F017A8" w:rsidP="00F017A8">
      <w:pPr>
        <w:pStyle w:val="NormalBold"/>
      </w:pPr>
      <w:r w:rsidRPr="001467C9">
        <w:t>Articolul 2 – paragraful 1 – punctul -1 (nou)</w:t>
      </w:r>
    </w:p>
    <w:p w14:paraId="19B84365" w14:textId="77777777" w:rsidR="00F017A8" w:rsidRPr="001467C9" w:rsidRDefault="00F017A8" w:rsidP="00F017A8">
      <w:r w:rsidRPr="001467C9">
        <w:t>Regulamentul (UE) 2021/2116</w:t>
      </w:r>
    </w:p>
    <w:p w14:paraId="4CFE2FA4" w14:textId="77777777" w:rsidR="00F017A8" w:rsidRPr="001467C9" w:rsidRDefault="00F017A8" w:rsidP="00F017A8">
      <w:r w:rsidRPr="001467C9">
        <w:t>Articolul 3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1E76907" w14:textId="77777777" w:rsidTr="0010507B">
        <w:trPr>
          <w:trHeight w:hRule="exact" w:val="240"/>
          <w:jc w:val="center"/>
        </w:trPr>
        <w:tc>
          <w:tcPr>
            <w:tcW w:w="9752" w:type="dxa"/>
            <w:gridSpan w:val="2"/>
            <w:tcBorders>
              <w:top w:val="nil"/>
              <w:left w:val="nil"/>
              <w:bottom w:val="nil"/>
              <w:right w:val="nil"/>
            </w:tcBorders>
          </w:tcPr>
          <w:p w14:paraId="4E767806" w14:textId="77777777" w:rsidR="00F017A8" w:rsidRPr="001467C9" w:rsidRDefault="00F017A8" w:rsidP="0010507B"/>
        </w:tc>
      </w:tr>
      <w:tr w:rsidR="00F017A8" w:rsidRPr="001467C9" w14:paraId="413FF9BA" w14:textId="77777777" w:rsidTr="0010507B">
        <w:trPr>
          <w:trHeight w:val="240"/>
          <w:jc w:val="center"/>
        </w:trPr>
        <w:tc>
          <w:tcPr>
            <w:tcW w:w="4876" w:type="dxa"/>
            <w:tcBorders>
              <w:top w:val="nil"/>
              <w:left w:val="nil"/>
              <w:bottom w:val="nil"/>
              <w:right w:val="nil"/>
            </w:tcBorders>
          </w:tcPr>
          <w:p w14:paraId="15B50C22"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5D9F3EFB" w14:textId="77777777" w:rsidR="00F017A8" w:rsidRPr="001467C9" w:rsidRDefault="00F017A8" w:rsidP="0010507B">
            <w:pPr>
              <w:pStyle w:val="AmColumnHeading"/>
            </w:pPr>
            <w:r w:rsidRPr="001467C9">
              <w:t>Amendamentul</w:t>
            </w:r>
          </w:p>
        </w:tc>
      </w:tr>
      <w:tr w:rsidR="00F017A8" w:rsidRPr="001467C9" w14:paraId="5CEE13CB" w14:textId="77777777" w:rsidTr="0010507B">
        <w:trPr>
          <w:jc w:val="center"/>
        </w:trPr>
        <w:tc>
          <w:tcPr>
            <w:tcW w:w="4876" w:type="dxa"/>
            <w:tcBorders>
              <w:top w:val="nil"/>
              <w:left w:val="nil"/>
              <w:bottom w:val="nil"/>
              <w:right w:val="nil"/>
            </w:tcBorders>
          </w:tcPr>
          <w:p w14:paraId="4E5C268B" w14:textId="77777777" w:rsidR="00F017A8" w:rsidRPr="001467C9" w:rsidRDefault="00F017A8" w:rsidP="0010507B">
            <w:pPr>
              <w:pStyle w:val="Normal6a"/>
            </w:pPr>
          </w:p>
        </w:tc>
        <w:tc>
          <w:tcPr>
            <w:tcW w:w="4876" w:type="dxa"/>
            <w:tcBorders>
              <w:top w:val="nil"/>
              <w:left w:val="nil"/>
              <w:bottom w:val="nil"/>
              <w:right w:val="nil"/>
            </w:tcBorders>
          </w:tcPr>
          <w:p w14:paraId="403F7165" w14:textId="77777777" w:rsidR="00F017A8" w:rsidRPr="001467C9" w:rsidRDefault="00F017A8" w:rsidP="0010507B">
            <w:pPr>
              <w:pStyle w:val="Normal6a"/>
              <w:rPr>
                <w:b/>
                <w:i/>
              </w:rPr>
            </w:pPr>
            <w:r w:rsidRPr="001467C9">
              <w:rPr>
                <w:b/>
                <w:i/>
              </w:rPr>
              <w:t>(-1) La articolul 3, se adaugă următorul alineat:</w:t>
            </w:r>
          </w:p>
        </w:tc>
      </w:tr>
      <w:tr w:rsidR="00F017A8" w:rsidRPr="001467C9" w14:paraId="1D34970A" w14:textId="77777777" w:rsidTr="0010507B">
        <w:trPr>
          <w:jc w:val="center"/>
        </w:trPr>
        <w:tc>
          <w:tcPr>
            <w:tcW w:w="4876" w:type="dxa"/>
            <w:tcBorders>
              <w:top w:val="nil"/>
              <w:left w:val="nil"/>
              <w:bottom w:val="nil"/>
              <w:right w:val="nil"/>
            </w:tcBorders>
          </w:tcPr>
          <w:p w14:paraId="347A465D" w14:textId="77777777" w:rsidR="00F017A8" w:rsidRPr="001467C9" w:rsidRDefault="00F017A8" w:rsidP="0010507B">
            <w:pPr>
              <w:pStyle w:val="Normal6a"/>
            </w:pPr>
          </w:p>
        </w:tc>
        <w:tc>
          <w:tcPr>
            <w:tcW w:w="4876" w:type="dxa"/>
            <w:tcBorders>
              <w:top w:val="nil"/>
              <w:left w:val="nil"/>
              <w:bottom w:val="nil"/>
              <w:right w:val="nil"/>
            </w:tcBorders>
          </w:tcPr>
          <w:p w14:paraId="51EA1BAD" w14:textId="77777777" w:rsidR="00F017A8" w:rsidRPr="001467C9" w:rsidRDefault="00F017A8" w:rsidP="0010507B">
            <w:pPr>
              <w:pStyle w:val="Normal6a"/>
            </w:pPr>
            <w:r w:rsidRPr="001467C9">
              <w:rPr>
                <w:b/>
                <w:i/>
              </w:rPr>
              <w:t>„2a.</w:t>
            </w:r>
            <w:r w:rsidRPr="001467C9">
              <w:t xml:space="preserve"> </w:t>
            </w:r>
            <w:r w:rsidRPr="001467C9">
              <w:rPr>
                <w:b/>
                <w:i/>
              </w:rPr>
              <w:t>Prin derogare de la articolul 119 alineatul (11) din Regulamentul (UE) 2021/2115, statele membre pot decide, pentru anul de cerere 2026, că modificările aduse planurilor strategice PAC legate de schimbările bazate pe amendamentele la prezentul regulament au efecte juridice înainte de aprobarea lor de către Comisie.”</w:t>
            </w:r>
          </w:p>
        </w:tc>
      </w:tr>
    </w:tbl>
    <w:p w14:paraId="05931049" w14:textId="77777777" w:rsidR="00F017A8" w:rsidRPr="001467C9" w:rsidRDefault="00F017A8" w:rsidP="00F017A8"/>
    <w:p w14:paraId="75E47617" w14:textId="77777777" w:rsidR="00F017A8" w:rsidRPr="001467C9" w:rsidRDefault="00F017A8" w:rsidP="00F017A8">
      <w:pPr>
        <w:pStyle w:val="AmNumberTabs"/>
      </w:pPr>
      <w:r w:rsidRPr="001467C9">
        <w:t>Amendamentul</w:t>
      </w:r>
      <w:r w:rsidRPr="001467C9">
        <w:tab/>
      </w:r>
      <w:r w:rsidRPr="001467C9">
        <w:tab/>
        <w:t>64</w:t>
      </w:r>
    </w:p>
    <w:p w14:paraId="58934BB0" w14:textId="77777777" w:rsidR="00F017A8" w:rsidRPr="001467C9" w:rsidRDefault="00F017A8" w:rsidP="00F017A8"/>
    <w:p w14:paraId="25CB782E" w14:textId="77777777" w:rsidR="00F017A8" w:rsidRPr="001467C9" w:rsidRDefault="00F017A8" w:rsidP="00F017A8">
      <w:pPr>
        <w:pStyle w:val="NormalBold"/>
        <w:keepNext/>
      </w:pPr>
      <w:r w:rsidRPr="001467C9">
        <w:t>Propunere de regulament</w:t>
      </w:r>
    </w:p>
    <w:p w14:paraId="09CE3D01" w14:textId="77777777" w:rsidR="00F017A8" w:rsidRPr="001467C9" w:rsidRDefault="00F017A8" w:rsidP="00F017A8">
      <w:pPr>
        <w:pStyle w:val="NormalBold"/>
      </w:pPr>
      <w:r w:rsidRPr="001467C9">
        <w:t>Articolul 2 – paragraful 1 – punctul 4</w:t>
      </w:r>
    </w:p>
    <w:p w14:paraId="4806FCFF" w14:textId="77777777" w:rsidR="00F017A8" w:rsidRPr="001467C9" w:rsidRDefault="00F017A8" w:rsidP="00F017A8">
      <w:pPr>
        <w:keepNext/>
      </w:pPr>
      <w:r w:rsidRPr="001467C9">
        <w:t>Regulamentul (UE) 2021/2116</w:t>
      </w:r>
    </w:p>
    <w:p w14:paraId="4F248DDD" w14:textId="77777777" w:rsidR="00F017A8" w:rsidRPr="001467C9" w:rsidRDefault="00F017A8" w:rsidP="00F017A8">
      <w:r w:rsidRPr="001467C9">
        <w:t>Articolul 13a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27CD1FC" w14:textId="77777777" w:rsidTr="0010507B">
        <w:trPr>
          <w:jc w:val="center"/>
        </w:trPr>
        <w:tc>
          <w:tcPr>
            <w:tcW w:w="9752" w:type="dxa"/>
            <w:gridSpan w:val="2"/>
          </w:tcPr>
          <w:p w14:paraId="48633F36" w14:textId="77777777" w:rsidR="00F017A8" w:rsidRPr="001467C9" w:rsidRDefault="00F017A8" w:rsidP="0010507B">
            <w:pPr>
              <w:keepNext/>
            </w:pPr>
          </w:p>
        </w:tc>
      </w:tr>
      <w:tr w:rsidR="00F017A8" w:rsidRPr="001467C9" w14:paraId="34317332" w14:textId="77777777" w:rsidTr="0010507B">
        <w:trPr>
          <w:jc w:val="center"/>
        </w:trPr>
        <w:tc>
          <w:tcPr>
            <w:tcW w:w="4876" w:type="dxa"/>
            <w:hideMark/>
          </w:tcPr>
          <w:p w14:paraId="29908272" w14:textId="77777777" w:rsidR="00F017A8" w:rsidRPr="001467C9" w:rsidRDefault="00F017A8" w:rsidP="0010507B">
            <w:pPr>
              <w:pStyle w:val="ColumnHeading"/>
              <w:keepNext/>
            </w:pPr>
            <w:r w:rsidRPr="001467C9">
              <w:t>Textul propus de Comisie</w:t>
            </w:r>
          </w:p>
        </w:tc>
        <w:tc>
          <w:tcPr>
            <w:tcW w:w="4876" w:type="dxa"/>
            <w:hideMark/>
          </w:tcPr>
          <w:p w14:paraId="27E91759" w14:textId="77777777" w:rsidR="00F017A8" w:rsidRPr="001467C9" w:rsidRDefault="00F017A8" w:rsidP="0010507B">
            <w:pPr>
              <w:pStyle w:val="ColumnHeading"/>
              <w:keepNext/>
            </w:pPr>
            <w:r w:rsidRPr="001467C9">
              <w:t>Amendamentul</w:t>
            </w:r>
          </w:p>
        </w:tc>
      </w:tr>
      <w:tr w:rsidR="00F017A8" w:rsidRPr="001467C9" w14:paraId="35BF1293" w14:textId="77777777" w:rsidTr="0010507B">
        <w:trPr>
          <w:jc w:val="center"/>
        </w:trPr>
        <w:tc>
          <w:tcPr>
            <w:tcW w:w="4876" w:type="dxa"/>
            <w:hideMark/>
          </w:tcPr>
          <w:p w14:paraId="681D120A" w14:textId="77777777" w:rsidR="00F017A8" w:rsidRPr="001467C9" w:rsidRDefault="00F017A8" w:rsidP="0010507B">
            <w:pPr>
              <w:pStyle w:val="Normal6"/>
            </w:pPr>
            <w:r w:rsidRPr="001467C9">
              <w:t>1.</w:t>
            </w:r>
            <w:r w:rsidRPr="001467C9">
              <w:tab/>
              <w:t xml:space="preserve">Fiecare stat membru desemnează o autoritate responsabilă cu luarea măsurilor sau coordonarea acțiunilor în vederea realizării și menținerii interoperabilității naționale și transfrontaliere între sistemele de informații utilizate pentru punerea în aplicare, administrarea, monitorizarea și evaluarea PAC în beneficiul fermierilor și al altor beneficiari ai PAC. În sensul prezentului articol, interoperabilitate înseamnă capacitatea sistemelor de informații de a interacționa între ele prin schimbul de date prin intermediul </w:t>
            </w:r>
            <w:r w:rsidRPr="001467C9">
              <w:lastRenderedPageBreak/>
              <w:t>comunicațiilor electronice.</w:t>
            </w:r>
          </w:p>
        </w:tc>
        <w:tc>
          <w:tcPr>
            <w:tcW w:w="4876" w:type="dxa"/>
            <w:hideMark/>
          </w:tcPr>
          <w:p w14:paraId="3E49F169" w14:textId="77777777" w:rsidR="00F017A8" w:rsidRPr="001467C9" w:rsidRDefault="00F017A8" w:rsidP="0010507B">
            <w:pPr>
              <w:pStyle w:val="Normal6"/>
              <w:rPr>
                <w:szCs w:val="24"/>
              </w:rPr>
            </w:pPr>
            <w:r w:rsidRPr="001467C9">
              <w:lastRenderedPageBreak/>
              <w:t>1.</w:t>
            </w:r>
            <w:r w:rsidRPr="001467C9">
              <w:tab/>
              <w:t xml:space="preserve">Fiecare stat membru desemnează o autoritate responsabilă cu luarea măsurilor sau coordonarea acțiunilor în vederea realizării și menținerii interoperabilității naționale și transfrontaliere între sistemele de informații utilizate pentru punerea în aplicare, administrarea, monitorizarea și evaluarea PAC în beneficiul fermierilor și al altor beneficiari ai PAC. </w:t>
            </w:r>
            <w:r w:rsidRPr="001467C9">
              <w:rPr>
                <w:b/>
                <w:i/>
              </w:rPr>
              <w:t>Această autoritate acționează pe baza structurilor administrative existente și asigură o coordonare eficace cu agențiile de plăți.</w:t>
            </w:r>
            <w:r w:rsidRPr="001467C9">
              <w:t xml:space="preserve"> În sensul prezentului articol, </w:t>
            </w:r>
            <w:r w:rsidRPr="001467C9">
              <w:lastRenderedPageBreak/>
              <w:t>interoperabilitate înseamnă capacitatea sistemelor de informații de a interacționa între ele prin schimbul de date prin intermediul comunicațiilor electronice.</w:t>
            </w:r>
          </w:p>
        </w:tc>
      </w:tr>
    </w:tbl>
    <w:p w14:paraId="7E386B8A" w14:textId="77777777" w:rsidR="00F017A8" w:rsidRPr="001467C9" w:rsidRDefault="00F017A8" w:rsidP="00F017A8"/>
    <w:p w14:paraId="55827AAD" w14:textId="77777777" w:rsidR="00F017A8" w:rsidRPr="001467C9" w:rsidRDefault="00F017A8" w:rsidP="00F017A8">
      <w:pPr>
        <w:pStyle w:val="AmNumberTabs"/>
      </w:pPr>
      <w:r w:rsidRPr="001467C9">
        <w:t>Amendamentul</w:t>
      </w:r>
      <w:r w:rsidRPr="001467C9">
        <w:tab/>
      </w:r>
      <w:r w:rsidRPr="001467C9">
        <w:tab/>
        <w:t>65</w:t>
      </w:r>
    </w:p>
    <w:p w14:paraId="09A92E45" w14:textId="77777777" w:rsidR="00F017A8" w:rsidRPr="001467C9" w:rsidRDefault="00F017A8" w:rsidP="00F017A8"/>
    <w:p w14:paraId="3A60C45D" w14:textId="77777777" w:rsidR="00F017A8" w:rsidRPr="001467C9" w:rsidRDefault="00F017A8" w:rsidP="00F017A8">
      <w:pPr>
        <w:pStyle w:val="NormalBold"/>
        <w:keepNext/>
      </w:pPr>
      <w:r w:rsidRPr="001467C9">
        <w:t>Propunere de regulament</w:t>
      </w:r>
    </w:p>
    <w:p w14:paraId="2D59FF93" w14:textId="77777777" w:rsidR="00F017A8" w:rsidRPr="001467C9" w:rsidRDefault="00F017A8" w:rsidP="00F017A8">
      <w:pPr>
        <w:pStyle w:val="NormalBold"/>
      </w:pPr>
      <w:r w:rsidRPr="001467C9">
        <w:t>Articolul 2 – paragraful 1 – punctul 4</w:t>
      </w:r>
    </w:p>
    <w:p w14:paraId="70AE716F" w14:textId="77777777" w:rsidR="00F017A8" w:rsidRPr="001467C9" w:rsidRDefault="00F017A8" w:rsidP="00F017A8">
      <w:pPr>
        <w:keepNext/>
      </w:pPr>
      <w:r w:rsidRPr="001467C9">
        <w:t>Regulamentul (UE) 2021/2116</w:t>
      </w:r>
    </w:p>
    <w:p w14:paraId="6F4290A7" w14:textId="77777777" w:rsidR="00F017A8" w:rsidRPr="001467C9" w:rsidRDefault="00F017A8" w:rsidP="00F017A8">
      <w:r w:rsidRPr="001467C9">
        <w:t>Articolul 13a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0C307DDE" w14:textId="77777777" w:rsidTr="0010507B">
        <w:trPr>
          <w:jc w:val="center"/>
        </w:trPr>
        <w:tc>
          <w:tcPr>
            <w:tcW w:w="9752" w:type="dxa"/>
            <w:gridSpan w:val="2"/>
          </w:tcPr>
          <w:p w14:paraId="67B45512" w14:textId="77777777" w:rsidR="00F017A8" w:rsidRPr="001467C9" w:rsidRDefault="00F017A8" w:rsidP="0010507B">
            <w:pPr>
              <w:keepNext/>
            </w:pPr>
          </w:p>
        </w:tc>
      </w:tr>
      <w:tr w:rsidR="00F017A8" w:rsidRPr="001467C9" w14:paraId="711B131A" w14:textId="77777777" w:rsidTr="0010507B">
        <w:trPr>
          <w:jc w:val="center"/>
        </w:trPr>
        <w:tc>
          <w:tcPr>
            <w:tcW w:w="4876" w:type="dxa"/>
            <w:hideMark/>
          </w:tcPr>
          <w:p w14:paraId="3B595776" w14:textId="77777777" w:rsidR="00F017A8" w:rsidRPr="001467C9" w:rsidRDefault="00F017A8" w:rsidP="0010507B">
            <w:pPr>
              <w:pStyle w:val="ColumnHeading"/>
              <w:keepNext/>
            </w:pPr>
            <w:r w:rsidRPr="001467C9">
              <w:t>Textul propus de Comisie</w:t>
            </w:r>
          </w:p>
        </w:tc>
        <w:tc>
          <w:tcPr>
            <w:tcW w:w="4876" w:type="dxa"/>
            <w:hideMark/>
          </w:tcPr>
          <w:p w14:paraId="6D7D0AFA" w14:textId="77777777" w:rsidR="00F017A8" w:rsidRPr="001467C9" w:rsidRDefault="00F017A8" w:rsidP="0010507B">
            <w:pPr>
              <w:pStyle w:val="ColumnHeading"/>
              <w:keepNext/>
            </w:pPr>
            <w:r w:rsidRPr="001467C9">
              <w:t>Amendamentul</w:t>
            </w:r>
          </w:p>
        </w:tc>
      </w:tr>
      <w:tr w:rsidR="00F017A8" w:rsidRPr="001467C9" w14:paraId="1AA98892" w14:textId="77777777" w:rsidTr="0010507B">
        <w:trPr>
          <w:jc w:val="center"/>
        </w:trPr>
        <w:tc>
          <w:tcPr>
            <w:tcW w:w="4876" w:type="dxa"/>
          </w:tcPr>
          <w:p w14:paraId="36B8B712" w14:textId="77777777" w:rsidR="00F017A8" w:rsidRPr="001467C9" w:rsidRDefault="00F017A8" w:rsidP="0010507B">
            <w:pPr>
              <w:pStyle w:val="Normal6"/>
            </w:pPr>
          </w:p>
        </w:tc>
        <w:tc>
          <w:tcPr>
            <w:tcW w:w="4876" w:type="dxa"/>
            <w:hideMark/>
          </w:tcPr>
          <w:p w14:paraId="6753F34C" w14:textId="77777777" w:rsidR="00F017A8" w:rsidRPr="001467C9" w:rsidRDefault="00F017A8" w:rsidP="0010507B">
            <w:pPr>
              <w:pStyle w:val="Normal6"/>
              <w:rPr>
                <w:szCs w:val="24"/>
              </w:rPr>
            </w:pPr>
            <w:r w:rsidRPr="001467C9">
              <w:rPr>
                <w:b/>
                <w:i/>
              </w:rPr>
              <w:t>1a.</w:t>
            </w:r>
            <w:r w:rsidRPr="001467C9">
              <w:rPr>
                <w:b/>
                <w:i/>
              </w:rPr>
              <w:tab/>
              <w:t>Atunci când un stat membru solicită fermierilor să utilizeze sisteme de informații digitale interoperabile, acesta, cu sprijinul Comisiei, se asigură că:</w:t>
            </w:r>
          </w:p>
        </w:tc>
      </w:tr>
      <w:tr w:rsidR="00F017A8" w:rsidRPr="001467C9" w14:paraId="0F24E500" w14:textId="77777777" w:rsidTr="0010507B">
        <w:trPr>
          <w:jc w:val="center"/>
        </w:trPr>
        <w:tc>
          <w:tcPr>
            <w:tcW w:w="4876" w:type="dxa"/>
          </w:tcPr>
          <w:p w14:paraId="74E91A55" w14:textId="77777777" w:rsidR="00F017A8" w:rsidRPr="001467C9" w:rsidRDefault="00F017A8" w:rsidP="0010507B">
            <w:pPr>
              <w:pStyle w:val="Normal6"/>
            </w:pPr>
          </w:p>
        </w:tc>
        <w:tc>
          <w:tcPr>
            <w:tcW w:w="4876" w:type="dxa"/>
            <w:hideMark/>
          </w:tcPr>
          <w:p w14:paraId="2DA43228" w14:textId="77777777" w:rsidR="00F017A8" w:rsidRPr="001467C9" w:rsidRDefault="00F017A8" w:rsidP="0010507B">
            <w:pPr>
              <w:pStyle w:val="Normal6"/>
              <w:rPr>
                <w:szCs w:val="24"/>
              </w:rPr>
            </w:pPr>
            <w:r w:rsidRPr="001467C9">
              <w:rPr>
                <w:b/>
                <w:i/>
              </w:rPr>
              <w:t>(a) instrumentele digitale necesare pentru asigurarea conformității sunt accesibile și abordabile ca preț pentru toți fermierii;</w:t>
            </w:r>
          </w:p>
        </w:tc>
      </w:tr>
      <w:tr w:rsidR="00F017A8" w:rsidRPr="001467C9" w14:paraId="6732AFF8" w14:textId="77777777" w:rsidTr="0010507B">
        <w:trPr>
          <w:jc w:val="center"/>
        </w:trPr>
        <w:tc>
          <w:tcPr>
            <w:tcW w:w="4876" w:type="dxa"/>
          </w:tcPr>
          <w:p w14:paraId="1571FAE2" w14:textId="77777777" w:rsidR="00F017A8" w:rsidRPr="001467C9" w:rsidRDefault="00F017A8" w:rsidP="0010507B">
            <w:pPr>
              <w:pStyle w:val="Normal6"/>
            </w:pPr>
          </w:p>
        </w:tc>
        <w:tc>
          <w:tcPr>
            <w:tcW w:w="4876" w:type="dxa"/>
            <w:hideMark/>
          </w:tcPr>
          <w:p w14:paraId="50B26753" w14:textId="77777777" w:rsidR="00F017A8" w:rsidRPr="001467C9" w:rsidRDefault="00F017A8" w:rsidP="0010507B">
            <w:pPr>
              <w:pStyle w:val="Normal6"/>
              <w:rPr>
                <w:szCs w:val="24"/>
              </w:rPr>
            </w:pPr>
            <w:r w:rsidRPr="001467C9">
              <w:rPr>
                <w:b/>
                <w:i/>
              </w:rPr>
              <w:t>(b) sunt disponibile servicii de asistență tehnică adecvate pentru fermieri, inclusiv prin intermediul serviciilor de consiliere sau al liniilor de asistență telefonică;</w:t>
            </w:r>
          </w:p>
        </w:tc>
      </w:tr>
      <w:tr w:rsidR="00F017A8" w:rsidRPr="001467C9" w14:paraId="2FF236FA" w14:textId="77777777" w:rsidTr="0010507B">
        <w:trPr>
          <w:jc w:val="center"/>
        </w:trPr>
        <w:tc>
          <w:tcPr>
            <w:tcW w:w="4876" w:type="dxa"/>
          </w:tcPr>
          <w:p w14:paraId="1E95AE9D" w14:textId="77777777" w:rsidR="00F017A8" w:rsidRPr="001467C9" w:rsidRDefault="00F017A8" w:rsidP="0010507B">
            <w:pPr>
              <w:pStyle w:val="Normal6"/>
            </w:pPr>
          </w:p>
        </w:tc>
        <w:tc>
          <w:tcPr>
            <w:tcW w:w="4876" w:type="dxa"/>
            <w:hideMark/>
          </w:tcPr>
          <w:p w14:paraId="6F5877A0" w14:textId="77777777" w:rsidR="00F017A8" w:rsidRPr="001467C9" w:rsidRDefault="00F017A8" w:rsidP="0010507B">
            <w:pPr>
              <w:pStyle w:val="Normal6"/>
              <w:rPr>
                <w:szCs w:val="24"/>
              </w:rPr>
            </w:pPr>
            <w:r w:rsidRPr="001467C9">
              <w:rPr>
                <w:b/>
                <w:i/>
              </w:rPr>
              <w:t>(c) se oferă oportunități de formare pentru fermieri, o atenție deosebită fiind acordată fermierilor cu competențe digitale limitate;</w:t>
            </w:r>
          </w:p>
        </w:tc>
      </w:tr>
      <w:tr w:rsidR="00F017A8" w:rsidRPr="001467C9" w14:paraId="1AA33498" w14:textId="77777777" w:rsidTr="0010507B">
        <w:trPr>
          <w:jc w:val="center"/>
        </w:trPr>
        <w:tc>
          <w:tcPr>
            <w:tcW w:w="4876" w:type="dxa"/>
          </w:tcPr>
          <w:p w14:paraId="7A33E66A" w14:textId="77777777" w:rsidR="00F017A8" w:rsidRPr="001467C9" w:rsidRDefault="00F017A8" w:rsidP="0010507B">
            <w:pPr>
              <w:pStyle w:val="Normal6"/>
            </w:pPr>
          </w:p>
        </w:tc>
        <w:tc>
          <w:tcPr>
            <w:tcW w:w="4876" w:type="dxa"/>
            <w:hideMark/>
          </w:tcPr>
          <w:p w14:paraId="341B694B" w14:textId="77777777" w:rsidR="00F017A8" w:rsidRPr="001467C9" w:rsidRDefault="00F017A8" w:rsidP="0010507B">
            <w:pPr>
              <w:pStyle w:val="Normal6"/>
              <w:rPr>
                <w:szCs w:val="24"/>
              </w:rPr>
            </w:pPr>
            <w:r w:rsidRPr="001467C9">
              <w:rPr>
                <w:b/>
                <w:i/>
              </w:rPr>
              <w:t>(d) se instituie modalități de protecție a datelor individuale, inclusiv agregarea și anonimizarea lor.</w:t>
            </w:r>
          </w:p>
        </w:tc>
      </w:tr>
    </w:tbl>
    <w:p w14:paraId="0225769A" w14:textId="77777777" w:rsidR="00F017A8" w:rsidRPr="001467C9" w:rsidRDefault="00F017A8" w:rsidP="00F017A8"/>
    <w:p w14:paraId="72439B14" w14:textId="77777777" w:rsidR="00F017A8" w:rsidRPr="001467C9" w:rsidRDefault="00F017A8" w:rsidP="00F017A8">
      <w:pPr>
        <w:pStyle w:val="AmNumberTabs"/>
      </w:pPr>
      <w:r w:rsidRPr="001467C9">
        <w:t>Amendamentul</w:t>
      </w:r>
      <w:r w:rsidRPr="001467C9">
        <w:tab/>
      </w:r>
      <w:r w:rsidRPr="001467C9">
        <w:tab/>
        <w:t>66</w:t>
      </w:r>
    </w:p>
    <w:p w14:paraId="26A143C2" w14:textId="77777777" w:rsidR="00F017A8" w:rsidRPr="001467C9" w:rsidRDefault="00F017A8" w:rsidP="00F017A8"/>
    <w:p w14:paraId="13B12CD7" w14:textId="77777777" w:rsidR="00F017A8" w:rsidRPr="001467C9" w:rsidRDefault="00F017A8" w:rsidP="00F017A8">
      <w:pPr>
        <w:pStyle w:val="NormalBold"/>
        <w:keepNext/>
      </w:pPr>
      <w:r w:rsidRPr="001467C9">
        <w:t>Propunere de regulament</w:t>
      </w:r>
    </w:p>
    <w:p w14:paraId="0F11F2E6" w14:textId="77777777" w:rsidR="00F017A8" w:rsidRPr="001467C9" w:rsidRDefault="00F017A8" w:rsidP="00F017A8">
      <w:pPr>
        <w:pStyle w:val="NormalBold"/>
      </w:pPr>
      <w:r w:rsidRPr="001467C9">
        <w:t>Articolul 2 – paragraful 1 – punctul 4</w:t>
      </w:r>
    </w:p>
    <w:p w14:paraId="3EA01D46" w14:textId="77777777" w:rsidR="00F017A8" w:rsidRPr="001467C9" w:rsidRDefault="00F017A8" w:rsidP="00F017A8">
      <w:pPr>
        <w:keepNext/>
      </w:pPr>
      <w:r w:rsidRPr="001467C9">
        <w:t>Regulamentul (UE) 2021/2116</w:t>
      </w:r>
    </w:p>
    <w:p w14:paraId="1F8FD75B" w14:textId="77777777" w:rsidR="00F017A8" w:rsidRPr="001467C9" w:rsidRDefault="00F017A8" w:rsidP="00F017A8">
      <w:r w:rsidRPr="001467C9">
        <w:t>Articolul 13a – alineatul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401E5B10" w14:textId="77777777" w:rsidTr="0010507B">
        <w:trPr>
          <w:jc w:val="center"/>
        </w:trPr>
        <w:tc>
          <w:tcPr>
            <w:tcW w:w="9752" w:type="dxa"/>
            <w:gridSpan w:val="2"/>
          </w:tcPr>
          <w:p w14:paraId="6C457820" w14:textId="77777777" w:rsidR="00F017A8" w:rsidRPr="001467C9" w:rsidRDefault="00F017A8" w:rsidP="0010507B">
            <w:pPr>
              <w:keepNext/>
            </w:pPr>
          </w:p>
        </w:tc>
      </w:tr>
      <w:tr w:rsidR="00F017A8" w:rsidRPr="001467C9" w14:paraId="672AFACC" w14:textId="77777777" w:rsidTr="0010507B">
        <w:trPr>
          <w:jc w:val="center"/>
        </w:trPr>
        <w:tc>
          <w:tcPr>
            <w:tcW w:w="4876" w:type="dxa"/>
            <w:hideMark/>
          </w:tcPr>
          <w:p w14:paraId="67983CF7" w14:textId="77777777" w:rsidR="00F017A8" w:rsidRPr="001467C9" w:rsidRDefault="00F017A8" w:rsidP="0010507B">
            <w:pPr>
              <w:pStyle w:val="ColumnHeading"/>
              <w:keepNext/>
            </w:pPr>
            <w:r w:rsidRPr="001467C9">
              <w:t>Textul propus de Comisie</w:t>
            </w:r>
          </w:p>
        </w:tc>
        <w:tc>
          <w:tcPr>
            <w:tcW w:w="4876" w:type="dxa"/>
            <w:hideMark/>
          </w:tcPr>
          <w:p w14:paraId="5667CCDC" w14:textId="77777777" w:rsidR="00F017A8" w:rsidRPr="001467C9" w:rsidRDefault="00F017A8" w:rsidP="0010507B">
            <w:pPr>
              <w:pStyle w:val="ColumnHeading"/>
              <w:keepNext/>
            </w:pPr>
            <w:r w:rsidRPr="001467C9">
              <w:t>Amendamentul</w:t>
            </w:r>
          </w:p>
        </w:tc>
      </w:tr>
      <w:tr w:rsidR="00F017A8" w:rsidRPr="001467C9" w14:paraId="3D5BBBC4" w14:textId="77777777" w:rsidTr="0010507B">
        <w:trPr>
          <w:jc w:val="center"/>
        </w:trPr>
        <w:tc>
          <w:tcPr>
            <w:tcW w:w="4876" w:type="dxa"/>
            <w:hideMark/>
          </w:tcPr>
          <w:p w14:paraId="76E44D02" w14:textId="77777777" w:rsidR="00F017A8" w:rsidRPr="001467C9" w:rsidRDefault="00F017A8" w:rsidP="0010507B">
            <w:pPr>
              <w:pStyle w:val="Normal6"/>
            </w:pPr>
            <w:r w:rsidRPr="001467C9">
              <w:rPr>
                <w:b/>
                <w:i/>
              </w:rPr>
              <w:t>În măsura posibilului, statele</w:t>
            </w:r>
            <w:r w:rsidRPr="001467C9">
              <w:t xml:space="preserve"> membre </w:t>
            </w:r>
            <w:r w:rsidRPr="001467C9">
              <w:rPr>
                <w:b/>
                <w:i/>
              </w:rPr>
              <w:t>își bazează evaluarea nevoilor și conceperea măsurilor pe principiul conform căruia datele</w:t>
            </w:r>
            <w:r w:rsidRPr="001467C9">
              <w:t xml:space="preserve"> sunt colectate o singură dată și </w:t>
            </w:r>
            <w:r w:rsidRPr="001467C9">
              <w:lastRenderedPageBreak/>
              <w:t>reutilizate.</w:t>
            </w:r>
          </w:p>
        </w:tc>
        <w:tc>
          <w:tcPr>
            <w:tcW w:w="4876" w:type="dxa"/>
            <w:hideMark/>
          </w:tcPr>
          <w:p w14:paraId="2F6B2AF5" w14:textId="77777777" w:rsidR="00F017A8" w:rsidRPr="001467C9" w:rsidRDefault="00F017A8" w:rsidP="0010507B">
            <w:pPr>
              <w:pStyle w:val="Normal6"/>
              <w:rPr>
                <w:szCs w:val="24"/>
              </w:rPr>
            </w:pPr>
            <w:r w:rsidRPr="001467C9">
              <w:rPr>
                <w:b/>
                <w:i/>
              </w:rPr>
              <w:lastRenderedPageBreak/>
              <w:t>Statele</w:t>
            </w:r>
            <w:r w:rsidRPr="001467C9">
              <w:t xml:space="preserve"> membre </w:t>
            </w:r>
            <w:r w:rsidRPr="001467C9">
              <w:rPr>
                <w:b/>
                <w:i/>
              </w:rPr>
              <w:t>se asigură că, la punerea în aplicare a prezentului regulament, datele furnizate de fermieri și de alți beneficiari ai PAC</w:t>
            </w:r>
            <w:r w:rsidRPr="001467C9">
              <w:t xml:space="preserve"> sunt colectate o singură </w:t>
            </w:r>
            <w:r w:rsidRPr="001467C9">
              <w:lastRenderedPageBreak/>
              <w:t>dată și reutilizate</w:t>
            </w:r>
            <w:r w:rsidRPr="001467C9">
              <w:rPr>
                <w:b/>
                <w:i/>
              </w:rPr>
              <w:t xml:space="preserve"> între sistemele de informații</w:t>
            </w:r>
            <w:r w:rsidRPr="001467C9">
              <w:t>.</w:t>
            </w:r>
          </w:p>
        </w:tc>
      </w:tr>
    </w:tbl>
    <w:p w14:paraId="033F21FA" w14:textId="77777777" w:rsidR="00F017A8" w:rsidRPr="001467C9" w:rsidRDefault="00F017A8" w:rsidP="00F017A8"/>
    <w:p w14:paraId="28072A25" w14:textId="77777777" w:rsidR="00F017A8" w:rsidRPr="001467C9" w:rsidRDefault="00F017A8" w:rsidP="00F017A8">
      <w:pPr>
        <w:pStyle w:val="AmNumberTabs"/>
      </w:pPr>
      <w:r w:rsidRPr="001467C9">
        <w:t>Amendamentul</w:t>
      </w:r>
      <w:r w:rsidRPr="001467C9">
        <w:tab/>
      </w:r>
      <w:r w:rsidRPr="001467C9">
        <w:tab/>
        <w:t>67</w:t>
      </w:r>
    </w:p>
    <w:p w14:paraId="35E89B5F" w14:textId="77777777" w:rsidR="00F017A8" w:rsidRPr="001467C9" w:rsidRDefault="00F017A8" w:rsidP="00F017A8"/>
    <w:p w14:paraId="379D5265" w14:textId="77777777" w:rsidR="00F017A8" w:rsidRPr="001467C9" w:rsidRDefault="00F017A8" w:rsidP="00F017A8">
      <w:pPr>
        <w:pStyle w:val="NormalBold"/>
        <w:keepNext/>
      </w:pPr>
      <w:r w:rsidRPr="001467C9">
        <w:t>Propunere de regulament</w:t>
      </w:r>
    </w:p>
    <w:p w14:paraId="296EC017" w14:textId="77777777" w:rsidR="00F017A8" w:rsidRPr="001467C9" w:rsidRDefault="00F017A8" w:rsidP="00F017A8">
      <w:pPr>
        <w:pStyle w:val="NormalBold"/>
      </w:pPr>
      <w:r w:rsidRPr="001467C9">
        <w:t>Articolul 2 – paragraful 1 – punctul 4</w:t>
      </w:r>
    </w:p>
    <w:p w14:paraId="18CBEC34" w14:textId="77777777" w:rsidR="00F017A8" w:rsidRPr="001467C9" w:rsidRDefault="00F017A8" w:rsidP="00F017A8">
      <w:pPr>
        <w:keepNext/>
      </w:pPr>
      <w:r w:rsidRPr="001467C9">
        <w:t>Regulamentul (UE) 2021/2116</w:t>
      </w:r>
    </w:p>
    <w:p w14:paraId="6231430E" w14:textId="77777777" w:rsidR="00F017A8" w:rsidRPr="001467C9" w:rsidRDefault="00F017A8" w:rsidP="00F017A8">
      <w:r w:rsidRPr="001467C9">
        <w:t>Articolul 13a – alineatul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209CC1FF" w14:textId="77777777" w:rsidTr="0010507B">
        <w:trPr>
          <w:jc w:val="center"/>
        </w:trPr>
        <w:tc>
          <w:tcPr>
            <w:tcW w:w="9752" w:type="dxa"/>
            <w:gridSpan w:val="2"/>
          </w:tcPr>
          <w:p w14:paraId="16E66AD2" w14:textId="77777777" w:rsidR="00F017A8" w:rsidRPr="001467C9" w:rsidRDefault="00F017A8" w:rsidP="0010507B">
            <w:pPr>
              <w:keepNext/>
            </w:pPr>
          </w:p>
        </w:tc>
      </w:tr>
      <w:tr w:rsidR="00F017A8" w:rsidRPr="001467C9" w14:paraId="4406572D" w14:textId="77777777" w:rsidTr="0010507B">
        <w:trPr>
          <w:jc w:val="center"/>
        </w:trPr>
        <w:tc>
          <w:tcPr>
            <w:tcW w:w="4876" w:type="dxa"/>
            <w:hideMark/>
          </w:tcPr>
          <w:p w14:paraId="38CB26F5" w14:textId="77777777" w:rsidR="00F017A8" w:rsidRPr="001467C9" w:rsidRDefault="00F017A8" w:rsidP="0010507B">
            <w:pPr>
              <w:pStyle w:val="ColumnHeading"/>
              <w:keepNext/>
            </w:pPr>
            <w:r w:rsidRPr="001467C9">
              <w:t>Textul propus de Comisie</w:t>
            </w:r>
          </w:p>
        </w:tc>
        <w:tc>
          <w:tcPr>
            <w:tcW w:w="4876" w:type="dxa"/>
            <w:hideMark/>
          </w:tcPr>
          <w:p w14:paraId="64A25E3E" w14:textId="77777777" w:rsidR="00F017A8" w:rsidRPr="001467C9" w:rsidRDefault="00F017A8" w:rsidP="0010507B">
            <w:pPr>
              <w:pStyle w:val="ColumnHeading"/>
              <w:keepNext/>
            </w:pPr>
            <w:r w:rsidRPr="001467C9">
              <w:t>Amendamentul</w:t>
            </w:r>
          </w:p>
        </w:tc>
      </w:tr>
      <w:tr w:rsidR="00F017A8" w:rsidRPr="001467C9" w14:paraId="6F05EA16" w14:textId="77777777" w:rsidTr="0010507B">
        <w:trPr>
          <w:jc w:val="center"/>
        </w:trPr>
        <w:tc>
          <w:tcPr>
            <w:tcW w:w="4876" w:type="dxa"/>
          </w:tcPr>
          <w:p w14:paraId="424B2D58" w14:textId="77777777" w:rsidR="00F017A8" w:rsidRPr="001467C9" w:rsidRDefault="00F017A8" w:rsidP="0010507B">
            <w:pPr>
              <w:pStyle w:val="Normal6"/>
            </w:pPr>
          </w:p>
        </w:tc>
        <w:tc>
          <w:tcPr>
            <w:tcW w:w="4876" w:type="dxa"/>
            <w:hideMark/>
          </w:tcPr>
          <w:p w14:paraId="59175432" w14:textId="77777777" w:rsidR="00F017A8" w:rsidRPr="001467C9" w:rsidRDefault="00F017A8" w:rsidP="0010507B">
            <w:pPr>
              <w:pStyle w:val="Normal6"/>
              <w:rPr>
                <w:szCs w:val="24"/>
              </w:rPr>
            </w:pPr>
            <w:r w:rsidRPr="001467C9">
              <w:rPr>
                <w:b/>
                <w:i/>
              </w:rPr>
              <w:t>4a.</w:t>
            </w:r>
            <w:r w:rsidRPr="001467C9">
              <w:rPr>
                <w:b/>
                <w:i/>
              </w:rPr>
              <w:tab/>
              <w:t>Datele partajate prin intermediul sistemelor de informații interoperabile în temeiul prezentului regulament sunt anonimizate și utilizate exclusiv în scopuri legate de punerea în aplicare, monitorizarea și evaluarea PAC sau în scopuri statistice.</w:t>
            </w:r>
          </w:p>
        </w:tc>
      </w:tr>
    </w:tbl>
    <w:p w14:paraId="50F24BB9" w14:textId="77777777" w:rsidR="00F017A8" w:rsidRPr="001467C9" w:rsidRDefault="00F017A8" w:rsidP="00F017A8"/>
    <w:p w14:paraId="7A4FCA40" w14:textId="77777777" w:rsidR="00F017A8" w:rsidRPr="001467C9" w:rsidRDefault="00F017A8" w:rsidP="00F017A8">
      <w:pPr>
        <w:pStyle w:val="AmNumberTabs"/>
      </w:pPr>
      <w:r w:rsidRPr="001467C9">
        <w:t>Amendamentul</w:t>
      </w:r>
      <w:r w:rsidRPr="001467C9">
        <w:tab/>
      </w:r>
      <w:r w:rsidRPr="001467C9">
        <w:tab/>
        <w:t>68</w:t>
      </w:r>
    </w:p>
    <w:p w14:paraId="620EF57B" w14:textId="77777777" w:rsidR="00F017A8" w:rsidRPr="001467C9" w:rsidRDefault="00F017A8" w:rsidP="00F017A8"/>
    <w:p w14:paraId="72EC4FD0" w14:textId="77777777" w:rsidR="00F017A8" w:rsidRPr="001467C9" w:rsidRDefault="00F017A8" w:rsidP="00F017A8">
      <w:pPr>
        <w:pStyle w:val="NormalBold"/>
        <w:keepNext/>
      </w:pPr>
      <w:r w:rsidRPr="001467C9">
        <w:t>Propunere de regulament</w:t>
      </w:r>
    </w:p>
    <w:p w14:paraId="6EBEE07C" w14:textId="77777777" w:rsidR="00F017A8" w:rsidRPr="001467C9" w:rsidRDefault="00F017A8" w:rsidP="00F017A8">
      <w:pPr>
        <w:pStyle w:val="NormalBold"/>
      </w:pPr>
      <w:r w:rsidRPr="001467C9">
        <w:t>Articolul 2 – paragraful 1 – punctul 5</w:t>
      </w:r>
    </w:p>
    <w:p w14:paraId="2BB6F40D" w14:textId="77777777" w:rsidR="00F017A8" w:rsidRPr="001467C9" w:rsidRDefault="00F017A8" w:rsidP="00F017A8">
      <w:pPr>
        <w:keepNext/>
      </w:pPr>
      <w:r w:rsidRPr="001467C9">
        <w:t>Regulamentul (UE) 2021/2116</w:t>
      </w:r>
    </w:p>
    <w:p w14:paraId="24BD6C11" w14:textId="77777777" w:rsidR="00F017A8" w:rsidRPr="001467C9" w:rsidRDefault="00F017A8" w:rsidP="00F017A8">
      <w:r w:rsidRPr="001467C9">
        <w:t>Articolul 16 – alineatul 1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17A8" w:rsidRPr="001467C9" w14:paraId="7D9B6C7E" w14:textId="77777777" w:rsidTr="0010507B">
        <w:trPr>
          <w:jc w:val="center"/>
        </w:trPr>
        <w:tc>
          <w:tcPr>
            <w:tcW w:w="9752" w:type="dxa"/>
            <w:gridSpan w:val="2"/>
          </w:tcPr>
          <w:p w14:paraId="11E79DBF" w14:textId="77777777" w:rsidR="00F017A8" w:rsidRPr="001467C9" w:rsidRDefault="00F017A8" w:rsidP="0010507B">
            <w:pPr>
              <w:keepNext/>
            </w:pPr>
          </w:p>
        </w:tc>
      </w:tr>
      <w:tr w:rsidR="00F017A8" w:rsidRPr="001467C9" w14:paraId="194F3BEF" w14:textId="77777777" w:rsidTr="0010507B">
        <w:trPr>
          <w:jc w:val="center"/>
        </w:trPr>
        <w:tc>
          <w:tcPr>
            <w:tcW w:w="4876" w:type="dxa"/>
            <w:hideMark/>
          </w:tcPr>
          <w:p w14:paraId="4E9E223F" w14:textId="77777777" w:rsidR="00F017A8" w:rsidRPr="001467C9" w:rsidRDefault="00F017A8" w:rsidP="0010507B">
            <w:pPr>
              <w:pStyle w:val="ColumnHeading"/>
              <w:keepNext/>
            </w:pPr>
            <w:r w:rsidRPr="001467C9">
              <w:t>Textul propus de Comisie</w:t>
            </w:r>
          </w:p>
        </w:tc>
        <w:tc>
          <w:tcPr>
            <w:tcW w:w="4876" w:type="dxa"/>
            <w:hideMark/>
          </w:tcPr>
          <w:p w14:paraId="2394AA1F" w14:textId="77777777" w:rsidR="00F017A8" w:rsidRPr="001467C9" w:rsidRDefault="00F017A8" w:rsidP="0010507B">
            <w:pPr>
              <w:pStyle w:val="ColumnHeading"/>
              <w:keepNext/>
            </w:pPr>
            <w:r w:rsidRPr="001467C9">
              <w:t>Amendamentul</w:t>
            </w:r>
          </w:p>
        </w:tc>
      </w:tr>
      <w:tr w:rsidR="00F017A8" w:rsidRPr="001467C9" w14:paraId="3C72331E" w14:textId="77777777" w:rsidTr="0010507B">
        <w:trPr>
          <w:jc w:val="center"/>
        </w:trPr>
        <w:tc>
          <w:tcPr>
            <w:tcW w:w="4876" w:type="dxa"/>
            <w:hideMark/>
          </w:tcPr>
          <w:p w14:paraId="0FBAFD0B" w14:textId="77777777" w:rsidR="00F017A8" w:rsidRPr="001467C9" w:rsidRDefault="00F017A8" w:rsidP="0010507B">
            <w:pPr>
              <w:pStyle w:val="Normal6"/>
            </w:pPr>
            <w:r w:rsidRPr="001467C9">
              <w:t xml:space="preserve">Rezerva </w:t>
            </w:r>
            <w:r w:rsidRPr="001467C9">
              <w:rPr>
                <w:b/>
                <w:bCs/>
                <w:i/>
                <w:iCs/>
              </w:rPr>
              <w:t>nu se utilizează pentru măsurile de sprijinire a fermierilor afectați de dezastre naturale, de fenomene climatice nefavorabile sau de evenimente catastrofale. Cu toate acestea, rezerva poate fi utilizată pentru măsuri care abordează perturbarea pieței cauzată de dezastre naturale, de fenomene climatice nefavorabile sau de evenimente catastrofale, inclusiv pentru măsuri adoptate în temeiul articolelor 219 și 220 din Regulamentul (UE) nr. 1308/2013</w:t>
            </w:r>
            <w:r w:rsidRPr="001467C9">
              <w:t>.</w:t>
            </w:r>
          </w:p>
        </w:tc>
        <w:tc>
          <w:tcPr>
            <w:tcW w:w="4876" w:type="dxa"/>
            <w:hideMark/>
          </w:tcPr>
          <w:p w14:paraId="138A51D6" w14:textId="77777777" w:rsidR="00F017A8" w:rsidRPr="001467C9" w:rsidRDefault="00F017A8" w:rsidP="0010507B">
            <w:pPr>
              <w:pStyle w:val="Normal6"/>
              <w:rPr>
                <w:szCs w:val="24"/>
              </w:rPr>
            </w:pPr>
            <w:r w:rsidRPr="001467C9">
              <w:rPr>
                <w:b/>
                <w:i/>
              </w:rPr>
              <w:t>Decizia Comisiei de a activa rezerva trebuie justificată în mod corespunzător. Comisia comunică o astfel de decizie, fără întârzieri nejustificate, Parlamentului European și Consiliului.</w:t>
            </w:r>
          </w:p>
        </w:tc>
      </w:tr>
    </w:tbl>
    <w:p w14:paraId="041FDE78" w14:textId="77777777" w:rsidR="00F017A8" w:rsidRPr="001467C9" w:rsidRDefault="00F017A8" w:rsidP="00F017A8"/>
    <w:p w14:paraId="55A64988" w14:textId="77777777" w:rsidR="00F017A8" w:rsidRPr="001467C9" w:rsidRDefault="00F017A8" w:rsidP="00F017A8">
      <w:pPr>
        <w:pStyle w:val="AmNumberTabs"/>
      </w:pPr>
      <w:r w:rsidRPr="001467C9">
        <w:t>Amendamentul</w:t>
      </w:r>
      <w:r w:rsidRPr="001467C9">
        <w:tab/>
      </w:r>
      <w:r w:rsidRPr="001467C9">
        <w:tab/>
        <w:t>69</w:t>
      </w:r>
    </w:p>
    <w:p w14:paraId="675FB920" w14:textId="77777777" w:rsidR="00F017A8" w:rsidRPr="001467C9" w:rsidRDefault="00F017A8" w:rsidP="00F017A8">
      <w:pPr>
        <w:pStyle w:val="NormalBold12b"/>
      </w:pPr>
      <w:r w:rsidRPr="001467C9">
        <w:t>Propunere de regulament</w:t>
      </w:r>
    </w:p>
    <w:p w14:paraId="5E4DEED8" w14:textId="77777777" w:rsidR="00F017A8" w:rsidRPr="001467C9" w:rsidRDefault="00F017A8" w:rsidP="00F017A8">
      <w:pPr>
        <w:pStyle w:val="NormalBold"/>
      </w:pPr>
      <w:r w:rsidRPr="001467C9">
        <w:t>Articolul 2 – paragraful 1 – punctul 8 a (nou)</w:t>
      </w:r>
    </w:p>
    <w:p w14:paraId="6ED0B5B9" w14:textId="77777777" w:rsidR="00F017A8" w:rsidRPr="001467C9" w:rsidRDefault="00F017A8" w:rsidP="00F017A8">
      <w:r w:rsidRPr="001467C9">
        <w:t>Regulamentul (UE) 2021/2116</w:t>
      </w:r>
    </w:p>
    <w:p w14:paraId="57D87191" w14:textId="77777777" w:rsidR="00F017A8" w:rsidRPr="001467C9" w:rsidRDefault="00F017A8" w:rsidP="00F017A8">
      <w:r w:rsidRPr="001467C9">
        <w:lastRenderedPageBreak/>
        <w:t>Articolul 34 – alineatul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2E113F17" w14:textId="77777777" w:rsidTr="0010507B">
        <w:trPr>
          <w:trHeight w:hRule="exact" w:val="240"/>
          <w:jc w:val="center"/>
        </w:trPr>
        <w:tc>
          <w:tcPr>
            <w:tcW w:w="9752" w:type="dxa"/>
            <w:gridSpan w:val="2"/>
            <w:tcBorders>
              <w:top w:val="nil"/>
              <w:left w:val="nil"/>
              <w:bottom w:val="nil"/>
              <w:right w:val="nil"/>
            </w:tcBorders>
          </w:tcPr>
          <w:p w14:paraId="2589AF27" w14:textId="77777777" w:rsidR="00F017A8" w:rsidRPr="001467C9" w:rsidRDefault="00F017A8" w:rsidP="0010507B"/>
        </w:tc>
      </w:tr>
      <w:tr w:rsidR="00F017A8" w:rsidRPr="001467C9" w14:paraId="2E86649F" w14:textId="77777777" w:rsidTr="0010507B">
        <w:trPr>
          <w:trHeight w:val="240"/>
          <w:jc w:val="center"/>
        </w:trPr>
        <w:tc>
          <w:tcPr>
            <w:tcW w:w="4876" w:type="dxa"/>
            <w:tcBorders>
              <w:top w:val="nil"/>
              <w:left w:val="nil"/>
              <w:bottom w:val="nil"/>
              <w:right w:val="nil"/>
            </w:tcBorders>
          </w:tcPr>
          <w:p w14:paraId="66AE199D"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40198815" w14:textId="77777777" w:rsidR="00F017A8" w:rsidRPr="001467C9" w:rsidRDefault="00F017A8" w:rsidP="0010507B">
            <w:pPr>
              <w:pStyle w:val="AmColumnHeading"/>
            </w:pPr>
            <w:r w:rsidRPr="001467C9">
              <w:t>Amendamentul</w:t>
            </w:r>
          </w:p>
        </w:tc>
      </w:tr>
      <w:tr w:rsidR="00F017A8" w:rsidRPr="001467C9" w14:paraId="2A371951" w14:textId="77777777" w:rsidTr="0010507B">
        <w:trPr>
          <w:jc w:val="center"/>
        </w:trPr>
        <w:tc>
          <w:tcPr>
            <w:tcW w:w="4876" w:type="dxa"/>
            <w:tcBorders>
              <w:top w:val="nil"/>
              <w:left w:val="nil"/>
              <w:bottom w:val="nil"/>
              <w:right w:val="nil"/>
            </w:tcBorders>
          </w:tcPr>
          <w:p w14:paraId="74CEFD2D" w14:textId="77777777" w:rsidR="00F017A8" w:rsidRPr="001467C9" w:rsidRDefault="00F017A8" w:rsidP="0010507B">
            <w:pPr>
              <w:pStyle w:val="Normal6a"/>
            </w:pPr>
          </w:p>
        </w:tc>
        <w:tc>
          <w:tcPr>
            <w:tcW w:w="4876" w:type="dxa"/>
            <w:tcBorders>
              <w:top w:val="nil"/>
              <w:left w:val="nil"/>
              <w:bottom w:val="nil"/>
              <w:right w:val="nil"/>
            </w:tcBorders>
          </w:tcPr>
          <w:p w14:paraId="43D3AA3F" w14:textId="4CA3791F" w:rsidR="00F017A8" w:rsidRPr="001467C9" w:rsidRDefault="00F017A8" w:rsidP="0010507B">
            <w:pPr>
              <w:pStyle w:val="Normal6a"/>
              <w:rPr>
                <w:b/>
                <w:i/>
              </w:rPr>
            </w:pPr>
            <w:r w:rsidRPr="001467C9">
              <w:rPr>
                <w:b/>
                <w:i/>
              </w:rPr>
              <w:t>8a</w:t>
            </w:r>
            <w:r w:rsidR="00EB2650" w:rsidRPr="001467C9">
              <w:rPr>
                <w:b/>
                <w:i/>
              </w:rPr>
              <w:t>.</w:t>
            </w:r>
            <w:r w:rsidRPr="001467C9">
              <w:tab/>
            </w:r>
            <w:r w:rsidRPr="001467C9">
              <w:rPr>
                <w:b/>
                <w:i/>
              </w:rPr>
              <w:t xml:space="preserve">La articolul 34, alineatul (1) se înlocuiește cu următorul text: </w:t>
            </w:r>
          </w:p>
        </w:tc>
      </w:tr>
      <w:tr w:rsidR="00F017A8" w:rsidRPr="001467C9" w14:paraId="0A946D4D" w14:textId="77777777" w:rsidTr="0010507B">
        <w:trPr>
          <w:jc w:val="center"/>
        </w:trPr>
        <w:tc>
          <w:tcPr>
            <w:tcW w:w="4876" w:type="dxa"/>
            <w:tcBorders>
              <w:top w:val="nil"/>
              <w:left w:val="nil"/>
              <w:bottom w:val="nil"/>
              <w:right w:val="nil"/>
            </w:tcBorders>
          </w:tcPr>
          <w:p w14:paraId="1ED2F785" w14:textId="77777777" w:rsidR="00F017A8" w:rsidRPr="001467C9" w:rsidRDefault="00F017A8" w:rsidP="0010507B">
            <w:pPr>
              <w:pStyle w:val="Normal6a"/>
            </w:pPr>
          </w:p>
        </w:tc>
        <w:tc>
          <w:tcPr>
            <w:tcW w:w="4876" w:type="dxa"/>
            <w:tcBorders>
              <w:top w:val="nil"/>
              <w:left w:val="nil"/>
              <w:bottom w:val="nil"/>
              <w:right w:val="nil"/>
            </w:tcBorders>
          </w:tcPr>
          <w:p w14:paraId="1E6E5A8C" w14:textId="77777777" w:rsidR="00F017A8" w:rsidRPr="001467C9" w:rsidRDefault="00F017A8" w:rsidP="0010507B">
            <w:pPr>
              <w:pStyle w:val="Normal6a"/>
            </w:pPr>
            <w:r w:rsidRPr="001467C9">
              <w:rPr>
                <w:b/>
                <w:i/>
              </w:rPr>
              <w:t xml:space="preserve">„1. Comisia dezangajează automat orice parte a unui angajament bugetar pentru intervenții pentru dezvoltarea rurală incluse într-un plan strategic PAC care nu a fost utilizată în scopul </w:t>
            </w:r>
            <w:proofErr w:type="spellStart"/>
            <w:r w:rsidRPr="001467C9">
              <w:rPr>
                <w:b/>
                <w:i/>
              </w:rPr>
              <w:t>prefinanțării</w:t>
            </w:r>
            <w:proofErr w:type="spellEnd"/>
            <w:r w:rsidRPr="001467C9">
              <w:rPr>
                <w:b/>
                <w:i/>
              </w:rPr>
              <w:t xml:space="preserve"> sau al efectuării de plăți intermediare sau pentru care nu a primit nicio declarație de cheltuieli care să îndeplinească cerințele stabilite la articolul 32 alineatul (6) literele (a) și (c) în legătură cu cheltuielile efectuate până la data de 31 decembrie a celui de al treilea an care urmează celui în care s-a făcut angajamentul bugetar.”</w:t>
            </w:r>
          </w:p>
        </w:tc>
      </w:tr>
    </w:tbl>
    <w:p w14:paraId="7B31DE8A" w14:textId="77777777" w:rsidR="00F017A8" w:rsidRPr="001467C9" w:rsidRDefault="00F017A8" w:rsidP="00F017A8"/>
    <w:p w14:paraId="43333D7B" w14:textId="77777777" w:rsidR="00F017A8" w:rsidRPr="001467C9" w:rsidRDefault="00F017A8" w:rsidP="00F017A8">
      <w:pPr>
        <w:pStyle w:val="AmNumberTabs"/>
      </w:pPr>
      <w:r w:rsidRPr="001467C9">
        <w:t>Amendamentul</w:t>
      </w:r>
      <w:r w:rsidRPr="001467C9">
        <w:tab/>
      </w:r>
      <w:r w:rsidRPr="001467C9">
        <w:tab/>
        <w:t>70</w:t>
      </w:r>
    </w:p>
    <w:p w14:paraId="1FCA8083" w14:textId="77777777" w:rsidR="00F017A8" w:rsidRPr="001467C9" w:rsidRDefault="00F017A8" w:rsidP="00F017A8">
      <w:pPr>
        <w:pStyle w:val="NormalBold12b"/>
      </w:pPr>
      <w:r w:rsidRPr="001467C9">
        <w:t>Propunere de regulament</w:t>
      </w:r>
    </w:p>
    <w:p w14:paraId="36B0D97D" w14:textId="77777777" w:rsidR="00F017A8" w:rsidRPr="001467C9" w:rsidRDefault="00F017A8" w:rsidP="00F017A8">
      <w:pPr>
        <w:pStyle w:val="NormalBold"/>
      </w:pPr>
      <w:r w:rsidRPr="001467C9">
        <w:t>Articolul 2 – paragraful 1 – punctul 24 a (nou)</w:t>
      </w:r>
    </w:p>
    <w:p w14:paraId="39945738" w14:textId="77777777" w:rsidR="00F017A8" w:rsidRPr="001467C9" w:rsidRDefault="00F017A8" w:rsidP="00F017A8">
      <w:r w:rsidRPr="001467C9">
        <w:t>Regulamentul (UE) 2021/2116</w:t>
      </w:r>
    </w:p>
    <w:p w14:paraId="0AE2CBC6" w14:textId="77777777" w:rsidR="00F017A8" w:rsidRPr="001467C9" w:rsidRDefault="00F017A8" w:rsidP="00F017A8">
      <w:r w:rsidRPr="001467C9">
        <w:t>Articolul 97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61DBB59" w14:textId="77777777" w:rsidTr="0010507B">
        <w:trPr>
          <w:trHeight w:hRule="exact" w:val="240"/>
          <w:jc w:val="center"/>
        </w:trPr>
        <w:tc>
          <w:tcPr>
            <w:tcW w:w="9752" w:type="dxa"/>
            <w:gridSpan w:val="2"/>
            <w:tcBorders>
              <w:top w:val="nil"/>
              <w:left w:val="nil"/>
              <w:bottom w:val="nil"/>
              <w:right w:val="nil"/>
            </w:tcBorders>
          </w:tcPr>
          <w:p w14:paraId="39B028E5" w14:textId="77777777" w:rsidR="00F017A8" w:rsidRPr="001467C9" w:rsidRDefault="00F017A8" w:rsidP="0010507B"/>
        </w:tc>
      </w:tr>
      <w:tr w:rsidR="00F017A8" w:rsidRPr="001467C9" w14:paraId="764EC143" w14:textId="77777777" w:rsidTr="0010507B">
        <w:trPr>
          <w:trHeight w:val="240"/>
          <w:jc w:val="center"/>
        </w:trPr>
        <w:tc>
          <w:tcPr>
            <w:tcW w:w="4876" w:type="dxa"/>
            <w:tcBorders>
              <w:top w:val="nil"/>
              <w:left w:val="nil"/>
              <w:bottom w:val="nil"/>
              <w:right w:val="nil"/>
            </w:tcBorders>
          </w:tcPr>
          <w:p w14:paraId="2DA91D39"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4BD2F005" w14:textId="77777777" w:rsidR="00F017A8" w:rsidRPr="001467C9" w:rsidRDefault="00F017A8" w:rsidP="0010507B">
            <w:pPr>
              <w:pStyle w:val="AmColumnHeading"/>
            </w:pPr>
            <w:r w:rsidRPr="001467C9">
              <w:t>Amendamentul</w:t>
            </w:r>
          </w:p>
        </w:tc>
      </w:tr>
      <w:tr w:rsidR="00F017A8" w:rsidRPr="001467C9" w14:paraId="575D14E9" w14:textId="77777777" w:rsidTr="0010507B">
        <w:trPr>
          <w:jc w:val="center"/>
        </w:trPr>
        <w:tc>
          <w:tcPr>
            <w:tcW w:w="4876" w:type="dxa"/>
            <w:tcBorders>
              <w:top w:val="nil"/>
              <w:left w:val="nil"/>
              <w:bottom w:val="nil"/>
              <w:right w:val="nil"/>
            </w:tcBorders>
          </w:tcPr>
          <w:p w14:paraId="46591230" w14:textId="77777777" w:rsidR="00F017A8" w:rsidRPr="001467C9" w:rsidRDefault="00F017A8" w:rsidP="0010507B">
            <w:pPr>
              <w:pStyle w:val="Normal6a"/>
            </w:pPr>
          </w:p>
        </w:tc>
        <w:tc>
          <w:tcPr>
            <w:tcW w:w="4876" w:type="dxa"/>
            <w:tcBorders>
              <w:top w:val="nil"/>
              <w:left w:val="nil"/>
              <w:bottom w:val="nil"/>
              <w:right w:val="nil"/>
            </w:tcBorders>
          </w:tcPr>
          <w:p w14:paraId="621B962D" w14:textId="2C42A323" w:rsidR="00F017A8" w:rsidRPr="001467C9" w:rsidRDefault="00F017A8" w:rsidP="0010507B">
            <w:pPr>
              <w:pStyle w:val="Normal6a"/>
              <w:rPr>
                <w:b/>
                <w:i/>
              </w:rPr>
            </w:pPr>
            <w:r w:rsidRPr="001467C9">
              <w:rPr>
                <w:b/>
                <w:i/>
              </w:rPr>
              <w:t>24a</w:t>
            </w:r>
            <w:r w:rsidR="00A51ED9" w:rsidRPr="001467C9">
              <w:rPr>
                <w:b/>
                <w:i/>
              </w:rPr>
              <w:t>.</w:t>
            </w:r>
            <w:r w:rsidRPr="001467C9">
              <w:rPr>
                <w:b/>
                <w:i/>
              </w:rPr>
              <w:t xml:space="preserve"> se introduce următorul articol:</w:t>
            </w:r>
          </w:p>
        </w:tc>
      </w:tr>
      <w:tr w:rsidR="00F017A8" w:rsidRPr="001467C9" w14:paraId="15D2D718" w14:textId="77777777" w:rsidTr="0010507B">
        <w:trPr>
          <w:jc w:val="center"/>
        </w:trPr>
        <w:tc>
          <w:tcPr>
            <w:tcW w:w="4876" w:type="dxa"/>
            <w:tcBorders>
              <w:top w:val="nil"/>
              <w:left w:val="nil"/>
              <w:bottom w:val="nil"/>
              <w:right w:val="nil"/>
            </w:tcBorders>
          </w:tcPr>
          <w:p w14:paraId="28F8234F" w14:textId="77777777" w:rsidR="00F017A8" w:rsidRPr="001467C9" w:rsidRDefault="00F017A8" w:rsidP="0010507B">
            <w:pPr>
              <w:pStyle w:val="Normal6a"/>
            </w:pPr>
          </w:p>
        </w:tc>
        <w:tc>
          <w:tcPr>
            <w:tcW w:w="4876" w:type="dxa"/>
            <w:tcBorders>
              <w:top w:val="nil"/>
              <w:left w:val="nil"/>
              <w:bottom w:val="nil"/>
              <w:right w:val="nil"/>
            </w:tcBorders>
          </w:tcPr>
          <w:p w14:paraId="526F606B" w14:textId="77777777" w:rsidR="00F017A8" w:rsidRPr="001467C9" w:rsidRDefault="00F017A8" w:rsidP="0010507B">
            <w:pPr>
              <w:pStyle w:val="Normal6a"/>
              <w:rPr>
                <w:b/>
                <w:i/>
              </w:rPr>
            </w:pPr>
            <w:r w:rsidRPr="001467C9">
              <w:rPr>
                <w:b/>
                <w:i/>
              </w:rPr>
              <w:t>„Articolul 97a</w:t>
            </w:r>
          </w:p>
        </w:tc>
      </w:tr>
      <w:tr w:rsidR="00F017A8" w:rsidRPr="001467C9" w14:paraId="7080704E" w14:textId="77777777" w:rsidTr="0010507B">
        <w:trPr>
          <w:jc w:val="center"/>
        </w:trPr>
        <w:tc>
          <w:tcPr>
            <w:tcW w:w="4876" w:type="dxa"/>
            <w:tcBorders>
              <w:top w:val="nil"/>
              <w:left w:val="nil"/>
              <w:bottom w:val="nil"/>
              <w:right w:val="nil"/>
            </w:tcBorders>
          </w:tcPr>
          <w:p w14:paraId="54926E9D" w14:textId="77777777" w:rsidR="00F017A8" w:rsidRPr="001467C9" w:rsidRDefault="00F017A8" w:rsidP="0010507B">
            <w:pPr>
              <w:pStyle w:val="Normal6a"/>
            </w:pPr>
          </w:p>
        </w:tc>
        <w:tc>
          <w:tcPr>
            <w:tcW w:w="4876" w:type="dxa"/>
            <w:tcBorders>
              <w:top w:val="nil"/>
              <w:left w:val="nil"/>
              <w:bottom w:val="nil"/>
              <w:right w:val="nil"/>
            </w:tcBorders>
          </w:tcPr>
          <w:p w14:paraId="10AA4E09" w14:textId="77777777" w:rsidR="00F017A8" w:rsidRPr="001467C9" w:rsidRDefault="00F017A8" w:rsidP="0010507B">
            <w:pPr>
              <w:pStyle w:val="Normal6a"/>
            </w:pPr>
            <w:r w:rsidRPr="001467C9">
              <w:rPr>
                <w:b/>
                <w:i/>
              </w:rPr>
              <w:t>Raportul anual privind plata în situații de criză</w:t>
            </w:r>
          </w:p>
        </w:tc>
      </w:tr>
      <w:tr w:rsidR="00F017A8" w:rsidRPr="001467C9" w14:paraId="0238F5E8" w14:textId="77777777" w:rsidTr="0010507B">
        <w:trPr>
          <w:jc w:val="center"/>
        </w:trPr>
        <w:tc>
          <w:tcPr>
            <w:tcW w:w="4876" w:type="dxa"/>
            <w:tcBorders>
              <w:top w:val="nil"/>
              <w:left w:val="nil"/>
              <w:bottom w:val="nil"/>
              <w:right w:val="nil"/>
            </w:tcBorders>
          </w:tcPr>
          <w:p w14:paraId="0A6153A7" w14:textId="77777777" w:rsidR="00F017A8" w:rsidRPr="001467C9" w:rsidRDefault="00F017A8" w:rsidP="0010507B">
            <w:pPr>
              <w:pStyle w:val="Normal6a"/>
            </w:pPr>
          </w:p>
        </w:tc>
        <w:tc>
          <w:tcPr>
            <w:tcW w:w="4876" w:type="dxa"/>
            <w:tcBorders>
              <w:top w:val="nil"/>
              <w:left w:val="nil"/>
              <w:bottom w:val="nil"/>
              <w:right w:val="nil"/>
            </w:tcBorders>
          </w:tcPr>
          <w:p w14:paraId="52D2F61F" w14:textId="77777777" w:rsidR="00F017A8" w:rsidRPr="001467C9" w:rsidRDefault="00F017A8" w:rsidP="0010507B">
            <w:pPr>
              <w:pStyle w:val="Normal6a"/>
            </w:pPr>
            <w:r w:rsidRPr="001467C9">
              <w:rPr>
                <w:b/>
                <w:i/>
              </w:rPr>
              <w:t>Până la data de 30 septembrie a fiecărui an care urmează exercițiului bugetar, Comisia prezintă Parlamentului European și Consiliului un raport privind utilizarea sprijinului acordat în temeiul articolului 78a din Regulamentul (UE) 2021/2115.”</w:t>
            </w:r>
          </w:p>
        </w:tc>
      </w:tr>
    </w:tbl>
    <w:p w14:paraId="5E3E754F" w14:textId="77777777" w:rsidR="00F017A8" w:rsidRPr="001467C9" w:rsidRDefault="00F017A8" w:rsidP="00F017A8"/>
    <w:p w14:paraId="1D27421A" w14:textId="77777777" w:rsidR="00F017A8" w:rsidRPr="001467C9" w:rsidRDefault="00F017A8" w:rsidP="00F017A8">
      <w:pPr>
        <w:pStyle w:val="AmNumberTabs"/>
        <w:keepNext/>
      </w:pPr>
      <w:r w:rsidRPr="001467C9">
        <w:t>Amendamentul</w:t>
      </w:r>
      <w:r w:rsidRPr="001467C9">
        <w:tab/>
      </w:r>
      <w:r w:rsidRPr="001467C9">
        <w:tab/>
        <w:t>71</w:t>
      </w:r>
    </w:p>
    <w:p w14:paraId="061FA73B" w14:textId="77777777" w:rsidR="00F017A8" w:rsidRPr="001467C9" w:rsidRDefault="00F017A8" w:rsidP="00F017A8">
      <w:pPr>
        <w:pStyle w:val="NormalBold12b"/>
      </w:pPr>
      <w:r w:rsidRPr="001467C9">
        <w:t>Propunere de regulament</w:t>
      </w:r>
    </w:p>
    <w:p w14:paraId="075F365D" w14:textId="77777777" w:rsidR="00F017A8" w:rsidRPr="001467C9" w:rsidRDefault="00F017A8" w:rsidP="00F017A8">
      <w:pPr>
        <w:pStyle w:val="NormalBold"/>
        <w:keepNext/>
      </w:pPr>
      <w:r w:rsidRPr="001467C9">
        <w:t>Anexa I – punctul 1</w:t>
      </w:r>
    </w:p>
    <w:p w14:paraId="6AB53C8A" w14:textId="77777777" w:rsidR="00F017A8" w:rsidRPr="001467C9" w:rsidRDefault="00F017A8" w:rsidP="00F017A8">
      <w:pPr>
        <w:keepNext/>
      </w:pPr>
      <w:r w:rsidRPr="001467C9">
        <w:t>Regulamentul (UE) 2021/2115</w:t>
      </w:r>
    </w:p>
    <w:p w14:paraId="45E06129" w14:textId="77777777" w:rsidR="00F017A8" w:rsidRPr="001467C9" w:rsidRDefault="00F017A8" w:rsidP="00F017A8">
      <w:pPr>
        <w:rPr>
          <w:rStyle w:val="HideTWBExt"/>
        </w:rPr>
      </w:pPr>
      <w:r w:rsidRPr="001467C9">
        <w:t xml:space="preserve">Anexa I – tabelul „Verificarea anuală a performanței – REALIZARE Tipuri de intervenție și </w:t>
      </w:r>
      <w:r w:rsidRPr="001467C9">
        <w:lastRenderedPageBreak/>
        <w:t>indicatorii lor de realizare”</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F017A8" w:rsidRPr="001467C9" w14:paraId="25251D23" w14:textId="77777777" w:rsidTr="0010507B">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4BFC325E" w14:textId="77777777" w:rsidR="00F017A8" w:rsidRPr="001467C9" w:rsidRDefault="00F017A8" w:rsidP="0010507B">
            <w:pPr>
              <w:spacing w:line="276" w:lineRule="auto"/>
              <w:ind w:left="174" w:right="159"/>
              <w:jc w:val="center"/>
              <w:rPr>
                <w:noProof/>
              </w:rPr>
            </w:pPr>
            <w:r w:rsidRPr="001467C9">
              <w:rPr>
                <w:i/>
              </w:rPr>
              <w:t>Textul propus de Comisie</w:t>
            </w:r>
          </w:p>
        </w:tc>
      </w:tr>
      <w:tr w:rsidR="00F017A8" w:rsidRPr="001467C9" w14:paraId="5E408E0E"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BDB8B27" w14:textId="77777777" w:rsidR="00F017A8" w:rsidRPr="001467C9" w:rsidRDefault="00F017A8" w:rsidP="0010507B">
            <w:pPr>
              <w:spacing w:line="276" w:lineRule="auto"/>
              <w:ind w:left="142" w:right="101"/>
              <w:rPr>
                <w:noProof/>
              </w:rPr>
            </w:pPr>
            <w:r w:rsidRPr="001467C9">
              <w:t>Tipuri de intervenție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761CED" w14:textId="77777777" w:rsidR="00F017A8" w:rsidRPr="001467C9" w:rsidRDefault="00F017A8" w:rsidP="0010507B">
            <w:pPr>
              <w:spacing w:line="276" w:lineRule="auto"/>
              <w:ind w:left="174" w:right="159"/>
              <w:rPr>
                <w:noProof/>
              </w:rPr>
            </w:pPr>
            <w:r w:rsidRPr="001467C9">
              <w:t>Indicatori de realizare </w:t>
            </w:r>
          </w:p>
        </w:tc>
      </w:tr>
      <w:tr w:rsidR="00F017A8" w:rsidRPr="001467C9" w14:paraId="3F68A871"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D96A6BE" w14:textId="77777777" w:rsidR="00F017A8" w:rsidRPr="001467C9" w:rsidRDefault="00F017A8" w:rsidP="0010507B">
            <w:pPr>
              <w:spacing w:line="276" w:lineRule="auto"/>
              <w:ind w:left="142" w:right="101"/>
              <w:rPr>
                <w:noProof/>
              </w:rPr>
            </w:pPr>
            <w:r w:rsidRPr="001467C9">
              <w:t>Cooperare (articolul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787CA4C" w14:textId="77777777" w:rsidR="00F017A8" w:rsidRPr="001467C9" w:rsidRDefault="00F017A8" w:rsidP="0010507B">
            <w:pPr>
              <w:spacing w:line="276" w:lineRule="auto"/>
              <w:ind w:left="174" w:right="159"/>
              <w:rPr>
                <w:noProof/>
              </w:rPr>
            </w:pPr>
            <w:r w:rsidRPr="001467C9">
              <w:t>O.1 Numărul de proiecte ale grupurilor operaționale din cadrul Parteneriatului european pentru inovare (PEI)</w:t>
            </w:r>
          </w:p>
        </w:tc>
      </w:tr>
      <w:tr w:rsidR="00F017A8" w:rsidRPr="001467C9" w14:paraId="2B58C92E"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D12C0EE" w14:textId="77777777" w:rsidR="00F017A8" w:rsidRPr="001467C9" w:rsidRDefault="00F017A8" w:rsidP="0010507B">
            <w:pPr>
              <w:spacing w:line="276" w:lineRule="auto"/>
              <w:ind w:left="142" w:right="101"/>
              <w:rPr>
                <w:noProof/>
              </w:rPr>
            </w:pPr>
            <w:r w:rsidRPr="001467C9">
              <w:t>Schimburi de cunoștințe și diseminarea informațiilor (articolul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380480C" w14:textId="77777777" w:rsidR="00F017A8" w:rsidRPr="001467C9" w:rsidRDefault="00F017A8" w:rsidP="0010507B">
            <w:pPr>
              <w:spacing w:line="276" w:lineRule="auto"/>
              <w:ind w:left="174" w:right="159"/>
              <w:rPr>
                <w:noProof/>
              </w:rPr>
            </w:pPr>
            <w:r w:rsidRPr="001467C9">
              <w:t xml:space="preserve">O.2 Numărul de acțiuni sau unități de consiliere care oferă sprijin pentru inovare în vederea pregătirii sau a punerii în aplicare a proiectelor grupului operațional din cadrul Parteneriatului european pentru inovare (PEI) </w:t>
            </w:r>
          </w:p>
        </w:tc>
      </w:tr>
      <w:tr w:rsidR="00F017A8" w:rsidRPr="001467C9" w14:paraId="0B111D04"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2AB4DE" w14:textId="77777777" w:rsidR="00F017A8" w:rsidRPr="001467C9" w:rsidRDefault="00F017A8" w:rsidP="0010507B">
            <w:pPr>
              <w:spacing w:line="276" w:lineRule="auto"/>
              <w:ind w:left="142" w:right="101"/>
              <w:rPr>
                <w:noProof/>
              </w:rPr>
            </w:pPr>
            <w:r w:rsidRPr="001467C9">
              <w:t>Indicator 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69633D" w14:textId="77777777" w:rsidR="00F017A8" w:rsidRPr="001467C9" w:rsidRDefault="00F017A8" w:rsidP="0010507B">
            <w:pPr>
              <w:spacing w:line="276" w:lineRule="auto"/>
              <w:ind w:left="174" w:right="159"/>
              <w:rPr>
                <w:noProof/>
              </w:rPr>
            </w:pPr>
            <w:r w:rsidRPr="001467C9">
              <w:t>O.3 Numărul de beneficiari ai sprijinului PAC</w:t>
            </w:r>
          </w:p>
        </w:tc>
      </w:tr>
      <w:tr w:rsidR="00F017A8" w:rsidRPr="001467C9" w14:paraId="1D1950E1"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A92CD9D" w14:textId="77777777" w:rsidR="00F017A8" w:rsidRPr="001467C9" w:rsidRDefault="00F017A8" w:rsidP="0010507B">
            <w:pPr>
              <w:spacing w:line="276" w:lineRule="auto"/>
              <w:ind w:left="142" w:right="101"/>
              <w:rPr>
                <w:noProof/>
              </w:rPr>
            </w:pPr>
            <w:r w:rsidRPr="001467C9">
              <w:t>Sprijinul de bază pentru venit (articolul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E6CB7D" w14:textId="77777777" w:rsidR="00F017A8" w:rsidRPr="001467C9" w:rsidRDefault="00F017A8" w:rsidP="0010507B">
            <w:pPr>
              <w:spacing w:line="276" w:lineRule="auto"/>
              <w:ind w:left="174" w:right="159"/>
              <w:rPr>
                <w:noProof/>
              </w:rPr>
            </w:pPr>
            <w:r w:rsidRPr="001467C9">
              <w:t>O.4 Numărul de hectare care beneficiază de sprijinul de bază pentru venit</w:t>
            </w:r>
          </w:p>
        </w:tc>
      </w:tr>
      <w:tr w:rsidR="00F017A8" w:rsidRPr="001467C9" w14:paraId="0DD3C7BB"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F4092BD" w14:textId="77777777" w:rsidR="00F017A8" w:rsidRPr="001467C9" w:rsidRDefault="00F017A8" w:rsidP="0010507B">
            <w:pPr>
              <w:spacing w:line="276" w:lineRule="auto"/>
              <w:ind w:left="142" w:right="101"/>
              <w:rPr>
                <w:noProof/>
              </w:rPr>
            </w:pPr>
            <w:r w:rsidRPr="001467C9">
              <w:t>Plata pentru micii fermieri (articolul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4A560C" w14:textId="77777777" w:rsidR="00F017A8" w:rsidRPr="001467C9" w:rsidRDefault="00F017A8" w:rsidP="0010507B">
            <w:pPr>
              <w:spacing w:line="276" w:lineRule="auto"/>
              <w:ind w:left="174" w:right="159"/>
              <w:rPr>
                <w:noProof/>
              </w:rPr>
            </w:pPr>
            <w:r w:rsidRPr="001467C9">
              <w:t>O.5 Numărul de beneficiari sau de hectare care beneficiază de plățile pentru micii fermieri</w:t>
            </w:r>
          </w:p>
        </w:tc>
      </w:tr>
      <w:tr w:rsidR="00F017A8" w:rsidRPr="001467C9" w14:paraId="3A5A7B8C"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0A1FB59" w14:textId="77777777" w:rsidR="00F017A8" w:rsidRPr="001467C9" w:rsidRDefault="00F017A8" w:rsidP="0010507B">
            <w:pPr>
              <w:spacing w:line="276" w:lineRule="auto"/>
              <w:ind w:left="142" w:right="101"/>
              <w:rPr>
                <w:noProof/>
              </w:rPr>
            </w:pPr>
            <w:r w:rsidRPr="001467C9">
              <w:t>Sprijin complementar pentru venit pentru tinerii fermieri (articolul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343177" w14:textId="77777777" w:rsidR="00F017A8" w:rsidRPr="001467C9" w:rsidRDefault="00F017A8" w:rsidP="0010507B">
            <w:pPr>
              <w:spacing w:line="276" w:lineRule="auto"/>
              <w:ind w:left="174" w:right="159"/>
              <w:rPr>
                <w:noProof/>
              </w:rPr>
            </w:pPr>
            <w:r w:rsidRPr="001467C9">
              <w:t>O.6 Numărul de hectare care beneficiază de sprijinul complementar pentru venit pentru tinerii fermieri</w:t>
            </w:r>
          </w:p>
        </w:tc>
      </w:tr>
      <w:tr w:rsidR="00F017A8" w:rsidRPr="001467C9" w14:paraId="2E9F8689"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C42711E" w14:textId="77777777" w:rsidR="00F017A8" w:rsidRPr="001467C9" w:rsidRDefault="00F017A8" w:rsidP="0010507B">
            <w:pPr>
              <w:spacing w:line="276" w:lineRule="auto"/>
              <w:ind w:left="142" w:right="101"/>
              <w:rPr>
                <w:noProof/>
              </w:rPr>
            </w:pPr>
            <w:r w:rsidRPr="001467C9">
              <w:t>Sprijin redistributiv pentru venit (articolul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FA5BC5" w14:textId="77777777" w:rsidR="00F017A8" w:rsidRPr="001467C9" w:rsidRDefault="00F017A8" w:rsidP="0010507B">
            <w:pPr>
              <w:spacing w:line="276" w:lineRule="auto"/>
              <w:ind w:left="174" w:right="159"/>
              <w:rPr>
                <w:noProof/>
              </w:rPr>
            </w:pPr>
            <w:r w:rsidRPr="001467C9">
              <w:t>O.7 Numărul de hectare care beneficiază de sprijinul redistributiv pentru venit</w:t>
            </w:r>
          </w:p>
        </w:tc>
      </w:tr>
      <w:tr w:rsidR="00F017A8" w:rsidRPr="001467C9" w14:paraId="534084EC"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8F8F3D0" w14:textId="77777777" w:rsidR="00F017A8" w:rsidRPr="001467C9" w:rsidRDefault="00F017A8" w:rsidP="0010507B">
            <w:pPr>
              <w:spacing w:line="276" w:lineRule="auto"/>
              <w:ind w:left="142" w:right="101"/>
              <w:rPr>
                <w:noProof/>
              </w:rPr>
            </w:pPr>
            <w:r w:rsidRPr="001467C9">
              <w:t>Eco-scheme (articolul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AE3553" w14:textId="77777777" w:rsidR="00F017A8" w:rsidRPr="001467C9" w:rsidRDefault="00F017A8" w:rsidP="0010507B">
            <w:pPr>
              <w:spacing w:line="276" w:lineRule="auto"/>
              <w:ind w:left="174" w:right="159"/>
              <w:rPr>
                <w:noProof/>
              </w:rPr>
            </w:pPr>
            <w:r w:rsidRPr="001467C9">
              <w:t xml:space="preserve">O.8 Numărul de hectare sau de unități vită mare care beneficiază de </w:t>
            </w:r>
            <w:proofErr w:type="spellStart"/>
            <w:r w:rsidRPr="001467C9">
              <w:t>eco</w:t>
            </w:r>
            <w:proofErr w:type="spellEnd"/>
            <w:r w:rsidRPr="001467C9">
              <w:t>-scheme</w:t>
            </w:r>
          </w:p>
        </w:tc>
      </w:tr>
      <w:tr w:rsidR="00F017A8" w:rsidRPr="001467C9" w14:paraId="4F3B0223"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D382E6B" w14:textId="77777777" w:rsidR="00F017A8" w:rsidRPr="001467C9" w:rsidRDefault="00F017A8" w:rsidP="0010507B">
            <w:pPr>
              <w:spacing w:line="276" w:lineRule="auto"/>
              <w:ind w:left="142" w:right="101"/>
              <w:rPr>
                <w:noProof/>
              </w:rPr>
            </w:pPr>
            <w:r w:rsidRPr="001467C9">
              <w:t>Instrumente de gestionare a riscurilor (articolul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59B32A" w14:textId="77777777" w:rsidR="00F017A8" w:rsidRPr="001467C9" w:rsidRDefault="00F017A8" w:rsidP="0010507B">
            <w:pPr>
              <w:spacing w:line="276" w:lineRule="auto"/>
              <w:ind w:left="174" w:right="159"/>
              <w:rPr>
                <w:noProof/>
              </w:rPr>
            </w:pPr>
            <w:r w:rsidRPr="001467C9">
              <w:t>O.9 Numărul de unități vizate de instrumentele de gestionare a riscurilor care beneficiază de sprijin în cadrul PAC</w:t>
            </w:r>
          </w:p>
        </w:tc>
      </w:tr>
      <w:tr w:rsidR="00F017A8" w:rsidRPr="001467C9" w14:paraId="6A742E89"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25CDD52E" w14:textId="77777777" w:rsidR="00F017A8" w:rsidRPr="001467C9" w:rsidRDefault="00F017A8" w:rsidP="0010507B">
            <w:pPr>
              <w:spacing w:line="276" w:lineRule="auto"/>
              <w:ind w:left="142" w:right="101"/>
              <w:rPr>
                <w:b/>
                <w:i/>
                <w:noProof/>
              </w:rPr>
            </w:pPr>
            <w:r w:rsidRPr="001467C9">
              <w:rPr>
                <w:b/>
                <w:i/>
              </w:rPr>
              <w:t>Plăți complementare în situații de criză pentru fermieri în cadrul plăților directe (articolul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6477FEBB" w14:textId="3D517DCC" w:rsidR="00F017A8" w:rsidRPr="001467C9" w:rsidRDefault="0002214F" w:rsidP="0010507B">
            <w:pPr>
              <w:spacing w:line="276" w:lineRule="auto"/>
              <w:ind w:left="174" w:right="159"/>
              <w:rPr>
                <w:b/>
                <w:i/>
                <w:noProof/>
              </w:rPr>
            </w:pPr>
            <w:r w:rsidRPr="001467C9">
              <w:rPr>
                <w:b/>
                <w:i/>
              </w:rPr>
              <w:t xml:space="preserve">O.9a </w:t>
            </w:r>
            <w:r w:rsidR="00F017A8" w:rsidRPr="001467C9">
              <w:rPr>
                <w:b/>
                <w:i/>
              </w:rPr>
              <w:t>Numărul de fermieri care beneficiază de plăți complementare în situații de criză în cadrul plăților directe </w:t>
            </w:r>
          </w:p>
        </w:tc>
      </w:tr>
      <w:tr w:rsidR="00F017A8" w:rsidRPr="001467C9" w14:paraId="14075032"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62A3F79" w14:textId="77777777" w:rsidR="00F017A8" w:rsidRPr="001467C9" w:rsidRDefault="00F017A8" w:rsidP="0010507B">
            <w:pPr>
              <w:spacing w:line="276" w:lineRule="auto"/>
              <w:ind w:left="142" w:right="101"/>
              <w:rPr>
                <w:noProof/>
              </w:rPr>
            </w:pPr>
            <w:r w:rsidRPr="001467C9">
              <w:t>Plăți în situații de criză pentru fermieri în cadrul dezvoltării rurale (articolul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D1C88B" w14:textId="77777777" w:rsidR="00F017A8" w:rsidRPr="001467C9" w:rsidRDefault="00F017A8" w:rsidP="0010507B">
            <w:pPr>
              <w:spacing w:line="276" w:lineRule="auto"/>
              <w:ind w:left="174" w:right="159"/>
              <w:rPr>
                <w:noProof/>
              </w:rPr>
            </w:pPr>
            <w:r w:rsidRPr="001467C9">
              <w:t>O.9b Numărul de fermieri care beneficiază de plăți în situații de criză în cadrul dezvoltării rurale</w:t>
            </w:r>
          </w:p>
        </w:tc>
      </w:tr>
      <w:tr w:rsidR="00F017A8" w:rsidRPr="001467C9" w14:paraId="0D870630" w14:textId="77777777" w:rsidTr="0010507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79C3D84" w14:textId="77777777" w:rsidR="00F017A8" w:rsidRPr="001467C9" w:rsidRDefault="00F017A8" w:rsidP="0010507B">
            <w:pPr>
              <w:spacing w:line="276" w:lineRule="auto"/>
              <w:ind w:left="142" w:right="101"/>
              <w:rPr>
                <w:noProof/>
              </w:rPr>
            </w:pPr>
            <w:r w:rsidRPr="001467C9">
              <w:t>Sprijinul cuplat pentru venit (articolul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F017A8" w:rsidRPr="001467C9" w14:paraId="18356ABB" w14:textId="77777777" w:rsidTr="0010507B">
              <w:tc>
                <w:tcPr>
                  <w:tcW w:w="0" w:type="auto"/>
                  <w:shd w:val="clear" w:color="auto" w:fill="FFFFFF"/>
                  <w:hideMark/>
                </w:tcPr>
                <w:p w14:paraId="3FF0E95D" w14:textId="77777777" w:rsidR="00F017A8" w:rsidRPr="001467C9" w:rsidRDefault="00F017A8" w:rsidP="0010507B">
                  <w:pPr>
                    <w:spacing w:line="276" w:lineRule="auto"/>
                    <w:ind w:left="174" w:right="159"/>
                    <w:rPr>
                      <w:noProof/>
                    </w:rPr>
                  </w:pPr>
                  <w:r w:rsidRPr="001467C9">
                    <w:t>O.10 Numărul de hectare care beneficiază de sprijin cuplat pentru venit</w:t>
                  </w:r>
                </w:p>
              </w:tc>
            </w:tr>
          </w:tbl>
          <w:p w14:paraId="544C4885" w14:textId="77777777" w:rsidR="00F017A8" w:rsidRPr="001467C9" w:rsidRDefault="00F017A8" w:rsidP="0010507B">
            <w:pPr>
              <w:widowControl/>
              <w:rPr>
                <w:sz w:val="20"/>
              </w:rPr>
            </w:pPr>
          </w:p>
        </w:tc>
      </w:tr>
      <w:tr w:rsidR="00F017A8" w:rsidRPr="001467C9" w14:paraId="200B47FF"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0051A2F"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CA4023" w14:textId="77777777" w:rsidR="00F017A8" w:rsidRPr="001467C9" w:rsidRDefault="00F017A8" w:rsidP="0010507B">
            <w:pPr>
              <w:spacing w:line="276" w:lineRule="auto"/>
              <w:ind w:left="174" w:right="159"/>
              <w:rPr>
                <w:noProof/>
              </w:rPr>
            </w:pPr>
            <w:r w:rsidRPr="001467C9">
              <w:t>O.11 Numărul de animale care beneficiază de sprijin cuplat pentru venit</w:t>
            </w:r>
          </w:p>
        </w:tc>
      </w:tr>
      <w:tr w:rsidR="00F017A8" w:rsidRPr="001467C9" w14:paraId="1FBDA991"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BD5CDD6" w14:textId="77777777" w:rsidR="00F017A8" w:rsidRPr="001467C9" w:rsidRDefault="00F017A8" w:rsidP="0010507B">
            <w:pPr>
              <w:spacing w:line="276" w:lineRule="auto"/>
              <w:ind w:left="142" w:right="101"/>
              <w:rPr>
                <w:noProof/>
              </w:rPr>
            </w:pPr>
            <w:r w:rsidRPr="001467C9">
              <w:t>Constrângeri naturale sau alte constrângeri specifice zonei (articolul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4468089" w14:textId="77777777" w:rsidR="00F017A8" w:rsidRPr="001467C9" w:rsidRDefault="00F017A8" w:rsidP="0010507B">
            <w:pPr>
              <w:spacing w:line="276" w:lineRule="auto"/>
              <w:ind w:left="174" w:right="159"/>
              <w:rPr>
                <w:noProof/>
              </w:rPr>
            </w:pPr>
            <w:r w:rsidRPr="001467C9">
              <w:t>O.12 Numărul de hectare care beneficiază de sprijin pentru zone care se confruntă cu constrângeri naturale sau cu alte constrângeri specifice, inclusiv o defalcare pe tip de zonă</w:t>
            </w:r>
          </w:p>
        </w:tc>
      </w:tr>
      <w:tr w:rsidR="00F017A8" w:rsidRPr="001467C9" w14:paraId="6DBE2BFA"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A1ED014" w14:textId="77777777" w:rsidR="00F017A8" w:rsidRPr="001467C9" w:rsidRDefault="00F017A8" w:rsidP="0010507B">
            <w:pPr>
              <w:spacing w:line="276" w:lineRule="auto"/>
              <w:ind w:left="142" w:right="101"/>
              <w:rPr>
                <w:noProof/>
              </w:rPr>
            </w:pPr>
            <w:r w:rsidRPr="001467C9">
              <w:t>Dezavantaje specifice anumitor zone, generate de anumite cerințe obligatorii (articolul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217625" w14:textId="77777777" w:rsidR="00F017A8" w:rsidRPr="001467C9" w:rsidRDefault="00F017A8" w:rsidP="0010507B">
            <w:pPr>
              <w:spacing w:line="276" w:lineRule="auto"/>
              <w:ind w:left="174" w:right="159"/>
              <w:rPr>
                <w:noProof/>
              </w:rPr>
            </w:pPr>
            <w:r w:rsidRPr="001467C9">
              <w:t>O.13 Numărul de hectare care beneficiază de sprijin în cadrul rețelei Natura 2000 sau al Directivei 2000/60/CE</w:t>
            </w:r>
          </w:p>
        </w:tc>
      </w:tr>
      <w:tr w:rsidR="00F017A8" w:rsidRPr="001467C9" w14:paraId="721A3CD0" w14:textId="77777777" w:rsidTr="0010507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3A9FB0D" w14:textId="77777777" w:rsidR="00F017A8" w:rsidRPr="001467C9" w:rsidRDefault="00F017A8" w:rsidP="0010507B">
            <w:pPr>
              <w:spacing w:line="276" w:lineRule="auto"/>
              <w:ind w:left="142" w:right="101"/>
              <w:rPr>
                <w:noProof/>
              </w:rPr>
            </w:pPr>
            <w:r w:rsidRPr="001467C9">
              <w:lastRenderedPageBreak/>
              <w:t>Angajamente în materie de mediu și de climă și alte angajamente în materie de gestionare (articolul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10E47D" w14:textId="77777777" w:rsidR="00F017A8" w:rsidRPr="001467C9" w:rsidRDefault="00F017A8" w:rsidP="0010507B">
            <w:pPr>
              <w:spacing w:line="276" w:lineRule="auto"/>
              <w:ind w:left="174" w:right="159"/>
              <w:rPr>
                <w:noProof/>
              </w:rPr>
            </w:pPr>
            <w:r w:rsidRPr="001467C9">
              <w:t>O.14 Numărul de hectare (cu excepția celor forestiere) sau numărul altor unități care fac obiectul angajamentelor în materie de mediu sau de climă care depășesc cerințele obligatorii</w:t>
            </w:r>
          </w:p>
        </w:tc>
      </w:tr>
      <w:tr w:rsidR="00F017A8" w:rsidRPr="001467C9" w14:paraId="4EE8618E"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9BFA9C"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EA2709" w14:textId="77777777" w:rsidR="00F017A8" w:rsidRPr="001467C9" w:rsidRDefault="00F017A8" w:rsidP="0010507B">
            <w:pPr>
              <w:spacing w:line="276" w:lineRule="auto"/>
              <w:ind w:left="174" w:right="159"/>
              <w:rPr>
                <w:noProof/>
              </w:rPr>
            </w:pPr>
            <w:r w:rsidRPr="001467C9">
              <w:t>O.15 Numărul de hectare (forestiere) sau numărul altor unități care fac obiectul angajamentelor în materie de mediu sau de climă care depășesc cerințele obligatorii</w:t>
            </w:r>
          </w:p>
        </w:tc>
      </w:tr>
      <w:tr w:rsidR="00F017A8" w:rsidRPr="001467C9" w14:paraId="63075B79"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F363E5"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4C23D4" w14:textId="77777777" w:rsidR="00F017A8" w:rsidRPr="001467C9" w:rsidRDefault="00F017A8" w:rsidP="0010507B">
            <w:pPr>
              <w:spacing w:line="276" w:lineRule="auto"/>
              <w:ind w:left="174" w:right="159"/>
              <w:rPr>
                <w:noProof/>
              </w:rPr>
            </w:pPr>
            <w:r w:rsidRPr="001467C9">
              <w:t xml:space="preserve">O.16 Numărul de hectare sau numărul altor unități care fac obiectul angajamentelor de menținere pentru împădurire și </w:t>
            </w:r>
            <w:proofErr w:type="spellStart"/>
            <w:r w:rsidRPr="001467C9">
              <w:t>agrosilvicultură</w:t>
            </w:r>
            <w:proofErr w:type="spellEnd"/>
          </w:p>
        </w:tc>
      </w:tr>
      <w:tr w:rsidR="00F017A8" w:rsidRPr="001467C9" w14:paraId="5BCE53DD"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C4D1AAF"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5056A5E" w14:textId="77777777" w:rsidR="00F017A8" w:rsidRPr="001467C9" w:rsidRDefault="00F017A8" w:rsidP="0010507B">
            <w:pPr>
              <w:spacing w:line="276" w:lineRule="auto"/>
              <w:ind w:left="174" w:right="159"/>
              <w:rPr>
                <w:noProof/>
              </w:rPr>
            </w:pPr>
            <w:r w:rsidRPr="001467C9">
              <w:t>O.17 Numărul de hectare sau numărul altor unități care beneficiază de sprijin pentru agricultura ecologică</w:t>
            </w:r>
          </w:p>
        </w:tc>
      </w:tr>
      <w:tr w:rsidR="00F017A8" w:rsidRPr="001467C9" w14:paraId="0BF42C08"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5743C93"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7448D79" w14:textId="77777777" w:rsidR="00F017A8" w:rsidRPr="001467C9" w:rsidRDefault="00F017A8" w:rsidP="0010507B">
            <w:pPr>
              <w:spacing w:line="276" w:lineRule="auto"/>
              <w:ind w:left="174" w:right="159"/>
              <w:rPr>
                <w:noProof/>
              </w:rPr>
            </w:pPr>
            <w:r w:rsidRPr="001467C9">
              <w:t xml:space="preserve">O.18 Numărul de unități vită mare (UVM) care beneficiază de sprijinul pentru bunăstarea animalelor, sănătate sau intensificarea măsurilor de </w:t>
            </w:r>
            <w:proofErr w:type="spellStart"/>
            <w:r w:rsidRPr="001467C9">
              <w:t>biosecuritate</w:t>
            </w:r>
            <w:proofErr w:type="spellEnd"/>
          </w:p>
        </w:tc>
      </w:tr>
      <w:tr w:rsidR="00F017A8" w:rsidRPr="001467C9" w14:paraId="6D74FBDC"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49F6EA"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9237D6" w14:textId="77777777" w:rsidR="00F017A8" w:rsidRPr="001467C9" w:rsidRDefault="00F017A8" w:rsidP="0010507B">
            <w:pPr>
              <w:spacing w:line="276" w:lineRule="auto"/>
              <w:ind w:left="174" w:right="159"/>
              <w:rPr>
                <w:noProof/>
              </w:rPr>
            </w:pPr>
            <w:r w:rsidRPr="001467C9">
              <w:t>O.19 Numărul de operațiuni sau unități care sprijină resursele genetice</w:t>
            </w:r>
          </w:p>
        </w:tc>
      </w:tr>
      <w:tr w:rsidR="00F017A8" w:rsidRPr="001467C9" w14:paraId="6D5B67DB" w14:textId="77777777" w:rsidTr="0010507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BEF0F26" w14:textId="77777777" w:rsidR="00F017A8" w:rsidRPr="001467C9" w:rsidRDefault="00F017A8" w:rsidP="0010507B">
            <w:pPr>
              <w:spacing w:line="276" w:lineRule="auto"/>
              <w:ind w:left="142" w:right="101"/>
              <w:rPr>
                <w:noProof/>
              </w:rPr>
            </w:pPr>
            <w:r w:rsidRPr="001467C9">
              <w:t>Investiții (articolele 73 și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24F1C1" w14:textId="77777777" w:rsidR="00F017A8" w:rsidRPr="001467C9" w:rsidRDefault="00F017A8" w:rsidP="0010507B">
            <w:pPr>
              <w:spacing w:line="276" w:lineRule="auto"/>
              <w:ind w:left="174" w:right="159"/>
              <w:rPr>
                <w:noProof/>
              </w:rPr>
            </w:pPr>
            <w:r w:rsidRPr="001467C9">
              <w:t>O.20 Numărul de operațiuni sau unități care beneficiază de sprijin pentru investiții productive în cadrul fermei</w:t>
            </w:r>
          </w:p>
        </w:tc>
      </w:tr>
      <w:tr w:rsidR="00F017A8" w:rsidRPr="001467C9" w14:paraId="390EC2CF"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6AC283B"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903A05" w14:textId="77777777" w:rsidR="00F017A8" w:rsidRPr="001467C9" w:rsidRDefault="00F017A8" w:rsidP="0010507B">
            <w:pPr>
              <w:spacing w:line="276" w:lineRule="auto"/>
              <w:ind w:left="174" w:right="159"/>
              <w:rPr>
                <w:noProof/>
              </w:rPr>
            </w:pPr>
            <w:r w:rsidRPr="001467C9">
              <w:t>O.21 Numărul de operațiuni sau unități care beneficiază de sprijin pentru investiții neproductive în cadrul fermei</w:t>
            </w:r>
          </w:p>
        </w:tc>
      </w:tr>
      <w:tr w:rsidR="00F017A8" w:rsidRPr="001467C9" w14:paraId="4026A489"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5455BF"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6A2BFE" w14:textId="77777777" w:rsidR="00F017A8" w:rsidRPr="001467C9" w:rsidRDefault="00F017A8" w:rsidP="0010507B">
            <w:pPr>
              <w:spacing w:line="276" w:lineRule="auto"/>
              <w:ind w:left="174" w:right="159"/>
              <w:rPr>
                <w:noProof/>
              </w:rPr>
            </w:pPr>
            <w:r w:rsidRPr="001467C9">
              <w:t>O.22 Numărul de operațiuni sau unități care beneficiază de sprijin pentru infrastructuri</w:t>
            </w:r>
          </w:p>
        </w:tc>
      </w:tr>
      <w:tr w:rsidR="00F017A8" w:rsidRPr="001467C9" w14:paraId="3654A545"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82FFF3"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A1E180" w14:textId="77777777" w:rsidR="00F017A8" w:rsidRPr="001467C9" w:rsidRDefault="00F017A8" w:rsidP="0010507B">
            <w:pPr>
              <w:spacing w:line="276" w:lineRule="auto"/>
              <w:ind w:left="174" w:right="159"/>
              <w:rPr>
                <w:noProof/>
              </w:rPr>
            </w:pPr>
            <w:r w:rsidRPr="001467C9">
              <w:t>O.23 Numărul de operațiuni sau unități care beneficiază de sprijin pentru investiții neproductive din afara fermei</w:t>
            </w:r>
          </w:p>
        </w:tc>
      </w:tr>
      <w:tr w:rsidR="00F017A8" w:rsidRPr="001467C9" w14:paraId="6DF2BBA2"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85523A0"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F017A8" w:rsidRPr="001467C9" w14:paraId="006759CD" w14:textId="77777777" w:rsidTr="0010507B">
              <w:tc>
                <w:tcPr>
                  <w:tcW w:w="0" w:type="auto"/>
                  <w:shd w:val="clear" w:color="auto" w:fill="FFFFFF"/>
                  <w:hideMark/>
                </w:tcPr>
                <w:p w14:paraId="2544AFFB" w14:textId="77777777" w:rsidR="00F017A8" w:rsidRPr="001467C9" w:rsidRDefault="00F017A8" w:rsidP="0010507B">
                  <w:pPr>
                    <w:spacing w:line="312" w:lineRule="atLeast"/>
                    <w:ind w:left="174" w:right="159"/>
                    <w:rPr>
                      <w:noProof/>
                    </w:rPr>
                  </w:pPr>
                  <w:r w:rsidRPr="001467C9">
                    <w:t>O.24 Numărul de operațiuni sau unități care beneficiază de sprijin pentru investiții productive din afara fermei</w:t>
                  </w:r>
                </w:p>
              </w:tc>
              <w:tc>
                <w:tcPr>
                  <w:tcW w:w="0" w:type="auto"/>
                  <w:shd w:val="clear" w:color="auto" w:fill="FFFFFF"/>
                  <w:hideMark/>
                </w:tcPr>
                <w:p w14:paraId="571FF784" w14:textId="77777777" w:rsidR="00F017A8" w:rsidRPr="001467C9" w:rsidRDefault="00F017A8" w:rsidP="0010507B">
                  <w:pPr>
                    <w:rPr>
                      <w:noProof/>
                    </w:rPr>
                  </w:pPr>
                </w:p>
              </w:tc>
            </w:tr>
          </w:tbl>
          <w:p w14:paraId="17ECAE98" w14:textId="77777777" w:rsidR="00F017A8" w:rsidRPr="001467C9" w:rsidRDefault="00F017A8" w:rsidP="0010507B">
            <w:pPr>
              <w:widowControl/>
              <w:rPr>
                <w:sz w:val="20"/>
              </w:rPr>
            </w:pPr>
          </w:p>
        </w:tc>
      </w:tr>
      <w:tr w:rsidR="00F017A8" w:rsidRPr="001467C9" w14:paraId="0B72E50F" w14:textId="77777777" w:rsidTr="0010507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41529D3" w14:textId="77777777" w:rsidR="00F017A8" w:rsidRPr="001467C9" w:rsidRDefault="00F017A8" w:rsidP="0010507B">
            <w:pPr>
              <w:spacing w:line="276" w:lineRule="auto"/>
              <w:ind w:left="142" w:right="101"/>
              <w:rPr>
                <w:noProof/>
              </w:rPr>
            </w:pPr>
            <w:r w:rsidRPr="001467C9">
              <w:t>Instalarea tinerilor fermieri și a noilor fermieri, înființarea de întreprinderi rurale sau dezvoltarea activității fermelor mici (articolul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F245F8" w14:textId="77777777" w:rsidR="00F017A8" w:rsidRPr="001467C9" w:rsidRDefault="00F017A8" w:rsidP="0010507B">
            <w:pPr>
              <w:spacing w:line="276" w:lineRule="auto"/>
              <w:ind w:left="174" w:right="159"/>
              <w:rPr>
                <w:noProof/>
              </w:rPr>
            </w:pPr>
            <w:r w:rsidRPr="001467C9">
              <w:t>O.25 Numărul fermierilor tineri care primesc sprijin pentru instalare </w:t>
            </w:r>
          </w:p>
        </w:tc>
      </w:tr>
      <w:tr w:rsidR="00F017A8" w:rsidRPr="001467C9" w14:paraId="31482AB4"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CA1922"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1331F64" w14:textId="77777777" w:rsidR="00F017A8" w:rsidRPr="001467C9" w:rsidRDefault="00F017A8" w:rsidP="0010507B">
            <w:pPr>
              <w:spacing w:line="276" w:lineRule="auto"/>
              <w:ind w:left="174" w:right="159"/>
              <w:rPr>
                <w:noProof/>
              </w:rPr>
            </w:pPr>
            <w:r w:rsidRPr="001467C9">
              <w:t>O.26 Numărul de fermieri noi care primesc sprijin pentru instalare (în afara tinerilor fermieri raportați în cadrul O.25) </w:t>
            </w:r>
          </w:p>
        </w:tc>
      </w:tr>
      <w:tr w:rsidR="00F017A8" w:rsidRPr="001467C9" w14:paraId="6671A0E3"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9AFA08"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C76D90D" w14:textId="77777777" w:rsidR="00F017A8" w:rsidRPr="001467C9" w:rsidRDefault="00F017A8" w:rsidP="0010507B">
            <w:pPr>
              <w:spacing w:line="276" w:lineRule="auto"/>
              <w:ind w:left="174" w:right="159"/>
              <w:rPr>
                <w:noProof/>
              </w:rPr>
            </w:pPr>
            <w:r w:rsidRPr="001467C9">
              <w:t>O.27 Numărul de întreprinderi rurale care primesc sprijin pentru înființare </w:t>
            </w:r>
          </w:p>
        </w:tc>
      </w:tr>
      <w:tr w:rsidR="00F017A8" w:rsidRPr="001467C9" w14:paraId="689F1196"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360426"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49FDEC" w14:textId="77777777" w:rsidR="00F017A8" w:rsidRPr="001467C9" w:rsidRDefault="00F017A8" w:rsidP="0010507B">
            <w:pPr>
              <w:spacing w:line="276" w:lineRule="auto"/>
              <w:ind w:left="174" w:right="159"/>
              <w:rPr>
                <w:noProof/>
              </w:rPr>
            </w:pPr>
            <w:r w:rsidRPr="001467C9">
              <w:t>O.27a Numărul fermelor mici care beneficiază de sprijin pentru dezvoltarea activității </w:t>
            </w:r>
          </w:p>
        </w:tc>
      </w:tr>
      <w:tr w:rsidR="00F017A8" w:rsidRPr="001467C9" w14:paraId="5C460DEB" w14:textId="77777777" w:rsidTr="0010507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97292F1" w14:textId="77777777" w:rsidR="00F017A8" w:rsidRPr="001467C9" w:rsidRDefault="00F017A8" w:rsidP="0010507B">
            <w:pPr>
              <w:spacing w:line="276" w:lineRule="auto"/>
              <w:ind w:left="142" w:right="101"/>
              <w:rPr>
                <w:noProof/>
              </w:rPr>
            </w:pPr>
            <w:r w:rsidRPr="001467C9">
              <w:lastRenderedPageBreak/>
              <w:t>Cooperarea (articolul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7BED28" w14:textId="77777777" w:rsidR="00F017A8" w:rsidRPr="001467C9" w:rsidRDefault="00F017A8" w:rsidP="0010507B">
            <w:pPr>
              <w:spacing w:line="276" w:lineRule="auto"/>
              <w:ind w:left="174" w:right="159"/>
              <w:rPr>
                <w:noProof/>
              </w:rPr>
            </w:pPr>
            <w:r w:rsidRPr="001467C9">
              <w:t>O.28 Numărul de grupuri și organizații de producători care beneficiază de sprijin</w:t>
            </w:r>
          </w:p>
        </w:tc>
      </w:tr>
      <w:tr w:rsidR="00F017A8" w:rsidRPr="001467C9" w14:paraId="15FD87B6"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90C9EA"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9ECBCE" w14:textId="77777777" w:rsidR="00F017A8" w:rsidRPr="001467C9" w:rsidRDefault="00F017A8" w:rsidP="0010507B">
            <w:pPr>
              <w:spacing w:line="276" w:lineRule="auto"/>
              <w:ind w:left="174" w:right="159"/>
              <w:rPr>
                <w:noProof/>
              </w:rPr>
            </w:pPr>
            <w:r w:rsidRPr="001467C9">
              <w:t>O.29 Numărul beneficiarilor care primesc sprijin pentru a participa la sisteme de calitate oficiale</w:t>
            </w:r>
          </w:p>
        </w:tc>
      </w:tr>
      <w:tr w:rsidR="00F017A8" w:rsidRPr="001467C9" w14:paraId="39482F43"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4C1DEB"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24A12E" w14:textId="77777777" w:rsidR="00F017A8" w:rsidRPr="001467C9" w:rsidRDefault="00F017A8" w:rsidP="0010507B">
            <w:pPr>
              <w:spacing w:line="276" w:lineRule="auto"/>
              <w:ind w:left="174" w:right="159"/>
              <w:rPr>
                <w:noProof/>
              </w:rPr>
            </w:pPr>
            <w:r w:rsidRPr="001467C9">
              <w:t>O.30 Numărul de operațiuni sau unități pentru reînnoire generațională care beneficiază de sprijin (exceptând sprijinul pentru instalare)</w:t>
            </w:r>
          </w:p>
        </w:tc>
      </w:tr>
      <w:tr w:rsidR="00F017A8" w:rsidRPr="001467C9" w14:paraId="77702C19"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49F71B"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999183" w14:textId="77777777" w:rsidR="00F017A8" w:rsidRPr="001467C9" w:rsidRDefault="00F017A8" w:rsidP="0010507B">
            <w:pPr>
              <w:spacing w:line="276" w:lineRule="auto"/>
              <w:ind w:left="174" w:right="159"/>
              <w:rPr>
                <w:noProof/>
              </w:rPr>
            </w:pPr>
            <w:r w:rsidRPr="001467C9">
              <w:t>O.31 Numărul de strategii de dezvoltare locală (LEADER) sau acțiuni pregătitoare care beneficiază de sprijin</w:t>
            </w:r>
          </w:p>
        </w:tc>
      </w:tr>
      <w:tr w:rsidR="00F017A8" w:rsidRPr="001467C9" w14:paraId="673C2F8E" w14:textId="77777777" w:rsidTr="0010507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58AF4C" w14:textId="77777777" w:rsidR="00F017A8" w:rsidRPr="001467C9" w:rsidRDefault="00F017A8" w:rsidP="0010507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49C5F5" w14:textId="77777777" w:rsidR="00F017A8" w:rsidRPr="001467C9" w:rsidRDefault="00F017A8" w:rsidP="0010507B">
            <w:pPr>
              <w:spacing w:line="276" w:lineRule="auto"/>
              <w:ind w:left="174" w:right="159"/>
              <w:rPr>
                <w:noProof/>
              </w:rPr>
            </w:pPr>
            <w:r w:rsidRPr="001467C9">
              <w:t>O.32 Numărul de alte operațiuni sau unități de cooperare care beneficiază de sprijin (în afara PEI raportate în cadrul O.1)</w:t>
            </w:r>
          </w:p>
        </w:tc>
      </w:tr>
      <w:tr w:rsidR="00F017A8" w:rsidRPr="001467C9" w14:paraId="355FF9ED"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0AF9357A" w14:textId="77777777" w:rsidR="00F017A8" w:rsidRPr="001467C9" w:rsidRDefault="00F017A8" w:rsidP="0010507B">
            <w:pPr>
              <w:spacing w:line="276" w:lineRule="auto"/>
              <w:ind w:left="142" w:right="101"/>
              <w:rPr>
                <w:noProof/>
              </w:rPr>
            </w:pPr>
            <w:r w:rsidRPr="001467C9">
              <w:t>Schimburi de cunoștințe și diseminarea informației (articolul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854976" w14:textId="77777777" w:rsidR="00F017A8" w:rsidRPr="001467C9" w:rsidRDefault="00F017A8" w:rsidP="0010507B">
            <w:pPr>
              <w:spacing w:line="276" w:lineRule="auto"/>
              <w:ind w:left="174" w:right="159"/>
              <w:rPr>
                <w:noProof/>
              </w:rPr>
            </w:pPr>
            <w:r w:rsidRPr="001467C9">
              <w:t>O.33 Numărul de acțiuni sau unități de formare, consiliere și sensibilizare care beneficiază de sprijin</w:t>
            </w:r>
          </w:p>
        </w:tc>
      </w:tr>
      <w:tr w:rsidR="00F017A8" w:rsidRPr="001467C9" w14:paraId="4D3F329B"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E03CC91" w14:textId="77777777" w:rsidR="00F017A8" w:rsidRPr="001467C9" w:rsidRDefault="00F017A8" w:rsidP="0010507B">
            <w:pPr>
              <w:spacing w:line="276" w:lineRule="auto"/>
              <w:ind w:left="142" w:right="101"/>
              <w:rPr>
                <w:noProof/>
              </w:rPr>
            </w:pPr>
            <w:r w:rsidRPr="001467C9">
              <w:t>Indicator 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2CBBDDA" w14:textId="77777777" w:rsidR="00F017A8" w:rsidRPr="001467C9" w:rsidRDefault="00F017A8" w:rsidP="0010507B">
            <w:pPr>
              <w:spacing w:line="276" w:lineRule="auto"/>
              <w:ind w:left="174" w:right="159"/>
              <w:rPr>
                <w:noProof/>
              </w:rPr>
            </w:pPr>
            <w:r w:rsidRPr="001467C9">
              <w:t xml:space="preserve">O.34 Numărul de hectare care fac obiectul practicilor de mediu (indicator de sinteză privind suprafața fizică supusă condiționalității, </w:t>
            </w:r>
            <w:proofErr w:type="spellStart"/>
            <w:r w:rsidRPr="001467C9">
              <w:t>eco</w:t>
            </w:r>
            <w:proofErr w:type="spellEnd"/>
            <w:r w:rsidRPr="001467C9">
              <w:t>-scheme, angajamentele de gestionare legate de mediu și de climă în agricultură și silvicultură)</w:t>
            </w:r>
          </w:p>
        </w:tc>
      </w:tr>
      <w:tr w:rsidR="00F017A8" w:rsidRPr="001467C9" w14:paraId="5AFA4625"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C85390E" w14:textId="77777777" w:rsidR="00F017A8" w:rsidRPr="001467C9" w:rsidRDefault="00F017A8" w:rsidP="0010507B">
            <w:pPr>
              <w:spacing w:line="276" w:lineRule="auto"/>
              <w:ind w:left="142" w:right="101"/>
              <w:rPr>
                <w:noProof/>
              </w:rPr>
            </w:pPr>
            <w:r w:rsidRPr="001467C9">
              <w:t>Tipurile de intervenții în anumite sectoare (articolul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EA9245" w14:textId="77777777" w:rsidR="00F017A8" w:rsidRPr="001467C9" w:rsidRDefault="00F017A8" w:rsidP="0010507B">
            <w:pPr>
              <w:spacing w:line="276" w:lineRule="auto"/>
              <w:ind w:left="174" w:right="159"/>
              <w:rPr>
                <w:noProof/>
              </w:rPr>
            </w:pPr>
            <w:r w:rsidRPr="001467C9">
              <w:t>O.35 Numărul de programe operaționale care beneficiază de sprijin</w:t>
            </w:r>
          </w:p>
        </w:tc>
      </w:tr>
      <w:tr w:rsidR="00F017A8" w:rsidRPr="001467C9" w14:paraId="654B0A6F"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E61D4A1" w14:textId="77777777" w:rsidR="00F017A8" w:rsidRPr="001467C9" w:rsidRDefault="00F017A8" w:rsidP="0010507B">
            <w:pPr>
              <w:spacing w:line="276" w:lineRule="auto"/>
              <w:ind w:left="142" w:right="101"/>
              <w:rPr>
                <w:noProof/>
              </w:rPr>
            </w:pPr>
            <w:r w:rsidRPr="001467C9">
              <w:t>Tipurile de intervenții în anumite sectoare (articolul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A270081" w14:textId="77777777" w:rsidR="00F017A8" w:rsidRPr="001467C9" w:rsidRDefault="00F017A8" w:rsidP="0010507B">
            <w:pPr>
              <w:spacing w:line="276" w:lineRule="auto"/>
              <w:ind w:left="174" w:right="159"/>
              <w:rPr>
                <w:noProof/>
              </w:rPr>
            </w:pPr>
            <w:r w:rsidRPr="001467C9">
              <w:t>O.36 Numărul de programe operaționale care beneficiază de sprijin</w:t>
            </w:r>
          </w:p>
        </w:tc>
      </w:tr>
      <w:tr w:rsidR="00F017A8" w:rsidRPr="001467C9" w14:paraId="3F3622FA"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ADC3FA9" w14:textId="77777777" w:rsidR="00F017A8" w:rsidRPr="001467C9" w:rsidRDefault="00F017A8" w:rsidP="0010507B">
            <w:pPr>
              <w:spacing w:line="276" w:lineRule="auto"/>
              <w:ind w:left="142" w:right="101"/>
              <w:rPr>
                <w:noProof/>
              </w:rPr>
            </w:pPr>
            <w:r w:rsidRPr="001467C9">
              <w:t>Tipuri de intervenții în sectorul vitivinicol (articolul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82E91F" w14:textId="77777777" w:rsidR="00F017A8" w:rsidRPr="001467C9" w:rsidRDefault="00F017A8" w:rsidP="0010507B">
            <w:pPr>
              <w:spacing w:line="276" w:lineRule="auto"/>
              <w:ind w:left="174" w:right="159"/>
              <w:rPr>
                <w:noProof/>
              </w:rPr>
            </w:pPr>
            <w:r w:rsidRPr="001467C9">
              <w:t>O.37 Numărul de acțiuni sau de unități care beneficiază de sprijin în sectorul vitivinicol</w:t>
            </w:r>
          </w:p>
        </w:tc>
      </w:tr>
      <w:tr w:rsidR="00F017A8" w:rsidRPr="001467C9" w14:paraId="26658D11" w14:textId="77777777" w:rsidTr="0010507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AE8AD0F" w14:textId="77777777" w:rsidR="00F017A8" w:rsidRPr="001467C9" w:rsidRDefault="00F017A8" w:rsidP="0010507B">
            <w:pPr>
              <w:spacing w:line="276" w:lineRule="auto"/>
              <w:ind w:left="142" w:right="101"/>
              <w:rPr>
                <w:noProof/>
              </w:rPr>
            </w:pPr>
            <w:r w:rsidRPr="001467C9">
              <w:t>Tipuri de intervenții în sectorul apicol (articolul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43E2ED" w14:textId="77777777" w:rsidR="00F017A8" w:rsidRPr="001467C9" w:rsidRDefault="00F017A8" w:rsidP="0010507B">
            <w:pPr>
              <w:spacing w:line="276" w:lineRule="auto"/>
              <w:ind w:left="174" w:right="159"/>
              <w:rPr>
                <w:noProof/>
              </w:rPr>
            </w:pPr>
            <w:r w:rsidRPr="001467C9">
              <w:t>O.38 Numărul de acțiuni sau de unități destinate conservării sau îmbunătățirii apiculturii</w:t>
            </w:r>
          </w:p>
        </w:tc>
      </w:tr>
    </w:tbl>
    <w:p w14:paraId="20E19F77" w14:textId="77777777" w:rsidR="00F017A8" w:rsidRPr="001467C9" w:rsidRDefault="00F017A8" w:rsidP="00F017A8"/>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F017A8" w:rsidRPr="001467C9" w14:paraId="0702D65D" w14:textId="77777777" w:rsidTr="0010507B">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AAF6D5A" w14:textId="77777777" w:rsidR="00F017A8" w:rsidRPr="001467C9" w:rsidRDefault="00F017A8" w:rsidP="0010507B">
            <w:pPr>
              <w:spacing w:after="120" w:line="276" w:lineRule="auto"/>
              <w:ind w:left="176" w:right="159"/>
              <w:jc w:val="center"/>
              <w:rPr>
                <w:noProof/>
              </w:rPr>
            </w:pPr>
            <w:r w:rsidRPr="001467C9">
              <w:rPr>
                <w:i/>
              </w:rPr>
              <w:t>Amendamentul</w:t>
            </w:r>
          </w:p>
        </w:tc>
      </w:tr>
      <w:tr w:rsidR="00F017A8" w:rsidRPr="001467C9" w14:paraId="4A20AD25"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2E657E6" w14:textId="77777777" w:rsidR="00F017A8" w:rsidRPr="001467C9" w:rsidRDefault="00F017A8" w:rsidP="0010507B">
            <w:pPr>
              <w:spacing w:line="276" w:lineRule="auto"/>
              <w:ind w:left="142" w:right="101"/>
              <w:rPr>
                <w:noProof/>
              </w:rPr>
            </w:pPr>
            <w:r w:rsidRPr="001467C9">
              <w:t>Tipuri de intervenție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C6C92E" w14:textId="77777777" w:rsidR="00F017A8" w:rsidRPr="001467C9" w:rsidRDefault="00F017A8" w:rsidP="0010507B">
            <w:pPr>
              <w:spacing w:line="276" w:lineRule="auto"/>
              <w:ind w:left="174" w:right="159"/>
              <w:rPr>
                <w:noProof/>
              </w:rPr>
            </w:pPr>
            <w:r w:rsidRPr="001467C9">
              <w:t>Indicatori de realizare </w:t>
            </w:r>
          </w:p>
        </w:tc>
      </w:tr>
      <w:tr w:rsidR="00F017A8" w:rsidRPr="001467C9" w14:paraId="50AC88BA"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9F5090" w14:textId="77777777" w:rsidR="00F017A8" w:rsidRPr="001467C9" w:rsidRDefault="00F017A8" w:rsidP="0010507B">
            <w:pPr>
              <w:spacing w:line="276" w:lineRule="auto"/>
              <w:ind w:left="142" w:right="101"/>
              <w:rPr>
                <w:noProof/>
              </w:rPr>
            </w:pPr>
            <w:r w:rsidRPr="001467C9">
              <w:t>Cooperare (articolul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4E28247" w14:textId="77777777" w:rsidR="00F017A8" w:rsidRPr="001467C9" w:rsidRDefault="00F017A8" w:rsidP="0010507B">
            <w:pPr>
              <w:spacing w:line="276" w:lineRule="auto"/>
              <w:ind w:left="174" w:right="159"/>
              <w:rPr>
                <w:noProof/>
              </w:rPr>
            </w:pPr>
            <w:r w:rsidRPr="001467C9">
              <w:t>O.1 Numărul de proiecte ale grupurilor operaționale din cadrul Parteneriatului european pentru inovare (PEI)</w:t>
            </w:r>
          </w:p>
        </w:tc>
      </w:tr>
      <w:tr w:rsidR="00F017A8" w:rsidRPr="001467C9" w14:paraId="3AED42D5"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606247C" w14:textId="77777777" w:rsidR="00F017A8" w:rsidRPr="001467C9" w:rsidRDefault="00F017A8" w:rsidP="0010507B">
            <w:pPr>
              <w:spacing w:line="276" w:lineRule="auto"/>
              <w:ind w:left="142" w:right="101"/>
              <w:rPr>
                <w:noProof/>
              </w:rPr>
            </w:pPr>
            <w:r w:rsidRPr="001467C9">
              <w:t>Schimburi de cunoștințe și diseminarea informațiilor (articolul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4B26584" w14:textId="77777777" w:rsidR="00F017A8" w:rsidRPr="001467C9" w:rsidRDefault="00F017A8" w:rsidP="0010507B">
            <w:pPr>
              <w:spacing w:line="276" w:lineRule="auto"/>
              <w:ind w:left="174" w:right="159"/>
              <w:rPr>
                <w:noProof/>
              </w:rPr>
            </w:pPr>
            <w:r w:rsidRPr="001467C9">
              <w:t xml:space="preserve">O.2 Numărul de acțiuni sau unități de consiliere care oferă sprijin pentru inovare în vederea pregătirii sau a punerii în aplicare a proiectelor grupului operațional din cadrul Parteneriatului european pentru inovare (PEI) </w:t>
            </w:r>
          </w:p>
        </w:tc>
      </w:tr>
      <w:tr w:rsidR="00F017A8" w:rsidRPr="001467C9" w14:paraId="6850B660"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B29C2F7" w14:textId="77777777" w:rsidR="00F017A8" w:rsidRPr="001467C9" w:rsidRDefault="00F017A8" w:rsidP="0010507B">
            <w:pPr>
              <w:spacing w:line="276" w:lineRule="auto"/>
              <w:ind w:left="142" w:right="101"/>
              <w:rPr>
                <w:noProof/>
              </w:rPr>
            </w:pPr>
            <w:r w:rsidRPr="001467C9">
              <w:t>Indicator 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C29528D" w14:textId="77777777" w:rsidR="00F017A8" w:rsidRPr="001467C9" w:rsidRDefault="00F017A8" w:rsidP="0010507B">
            <w:pPr>
              <w:spacing w:line="276" w:lineRule="auto"/>
              <w:ind w:left="174" w:right="159"/>
              <w:rPr>
                <w:noProof/>
              </w:rPr>
            </w:pPr>
            <w:r w:rsidRPr="001467C9">
              <w:t>O.3 Numărul de beneficiari ai sprijinului PAC</w:t>
            </w:r>
          </w:p>
        </w:tc>
      </w:tr>
      <w:tr w:rsidR="00F017A8" w:rsidRPr="001467C9" w14:paraId="1F782D3F"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7161D4" w14:textId="77777777" w:rsidR="00F017A8" w:rsidRPr="001467C9" w:rsidRDefault="00F017A8" w:rsidP="0010507B">
            <w:pPr>
              <w:spacing w:line="276" w:lineRule="auto"/>
              <w:ind w:left="142" w:right="101"/>
              <w:rPr>
                <w:noProof/>
              </w:rPr>
            </w:pPr>
            <w:r w:rsidRPr="001467C9">
              <w:t>Sprijinul de bază pentru venit (articolul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C303DE" w14:textId="77777777" w:rsidR="00F017A8" w:rsidRPr="001467C9" w:rsidRDefault="00F017A8" w:rsidP="0010507B">
            <w:pPr>
              <w:spacing w:line="276" w:lineRule="auto"/>
              <w:ind w:left="174" w:right="159"/>
              <w:rPr>
                <w:noProof/>
              </w:rPr>
            </w:pPr>
            <w:r w:rsidRPr="001467C9">
              <w:t>O.4 Numărul de hectare care beneficiază de sprijinul de bază pentru venit</w:t>
            </w:r>
          </w:p>
        </w:tc>
      </w:tr>
      <w:tr w:rsidR="00F017A8" w:rsidRPr="001467C9" w14:paraId="648C78BC"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06C9C4E" w14:textId="77777777" w:rsidR="00F017A8" w:rsidRPr="001467C9" w:rsidRDefault="00F017A8" w:rsidP="0010507B">
            <w:pPr>
              <w:spacing w:line="276" w:lineRule="auto"/>
              <w:ind w:left="142" w:right="101"/>
              <w:rPr>
                <w:noProof/>
              </w:rPr>
            </w:pPr>
            <w:r w:rsidRPr="001467C9">
              <w:lastRenderedPageBreak/>
              <w:t>Plata pentru micii fermieri (articolul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1B5550C" w14:textId="77777777" w:rsidR="00F017A8" w:rsidRPr="001467C9" w:rsidRDefault="00F017A8" w:rsidP="0010507B">
            <w:pPr>
              <w:spacing w:line="276" w:lineRule="auto"/>
              <w:ind w:left="174" w:right="159"/>
              <w:rPr>
                <w:noProof/>
              </w:rPr>
            </w:pPr>
            <w:r w:rsidRPr="001467C9">
              <w:t>O.5 Numărul de beneficiari sau de hectare care beneficiază de plățile pentru micii fermieri</w:t>
            </w:r>
          </w:p>
        </w:tc>
      </w:tr>
      <w:tr w:rsidR="00F017A8" w:rsidRPr="001467C9" w14:paraId="6D0C4076"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00BA28" w14:textId="77777777" w:rsidR="00F017A8" w:rsidRPr="001467C9" w:rsidRDefault="00F017A8" w:rsidP="0010507B">
            <w:pPr>
              <w:spacing w:line="276" w:lineRule="auto"/>
              <w:ind w:left="142" w:right="101"/>
              <w:rPr>
                <w:noProof/>
              </w:rPr>
            </w:pPr>
            <w:r w:rsidRPr="001467C9">
              <w:t>Sprijin complementar pentru venit pentru tinerii fermieri (articolul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2F28605" w14:textId="77777777" w:rsidR="00F017A8" w:rsidRPr="001467C9" w:rsidRDefault="00F017A8" w:rsidP="0010507B">
            <w:pPr>
              <w:spacing w:line="276" w:lineRule="auto"/>
              <w:ind w:left="174" w:right="159"/>
              <w:rPr>
                <w:noProof/>
              </w:rPr>
            </w:pPr>
            <w:r w:rsidRPr="001467C9">
              <w:t>O.6 Numărul de hectare care beneficiază de sprijinul complementar pentru venit pentru tinerii fermieri</w:t>
            </w:r>
          </w:p>
        </w:tc>
      </w:tr>
      <w:tr w:rsidR="00F017A8" w:rsidRPr="001467C9" w14:paraId="42458E28"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A11D61F" w14:textId="77777777" w:rsidR="00F017A8" w:rsidRPr="001467C9" w:rsidRDefault="00F017A8" w:rsidP="0010507B">
            <w:pPr>
              <w:spacing w:line="276" w:lineRule="auto"/>
              <w:ind w:left="142" w:right="101"/>
              <w:rPr>
                <w:noProof/>
              </w:rPr>
            </w:pPr>
            <w:r w:rsidRPr="001467C9">
              <w:t>Sprijin redistributiv pentru venit (articolul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950226D" w14:textId="77777777" w:rsidR="00F017A8" w:rsidRPr="001467C9" w:rsidRDefault="00F017A8" w:rsidP="0010507B">
            <w:pPr>
              <w:spacing w:line="276" w:lineRule="auto"/>
              <w:ind w:left="174" w:right="159"/>
              <w:rPr>
                <w:noProof/>
              </w:rPr>
            </w:pPr>
            <w:r w:rsidRPr="001467C9">
              <w:t>O.7 Numărul de hectare care beneficiază de sprijinul redistributiv pentru venit</w:t>
            </w:r>
          </w:p>
        </w:tc>
      </w:tr>
      <w:tr w:rsidR="00F017A8" w:rsidRPr="001467C9" w14:paraId="4C002790"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16B7737" w14:textId="77777777" w:rsidR="00F017A8" w:rsidRPr="001467C9" w:rsidRDefault="00F017A8" w:rsidP="0010507B">
            <w:pPr>
              <w:spacing w:line="276" w:lineRule="auto"/>
              <w:ind w:left="142" w:right="101"/>
              <w:rPr>
                <w:noProof/>
              </w:rPr>
            </w:pPr>
            <w:r w:rsidRPr="001467C9">
              <w:t>Eco-scheme (articolul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2C934ED" w14:textId="77777777" w:rsidR="00F017A8" w:rsidRPr="001467C9" w:rsidRDefault="00F017A8" w:rsidP="0010507B">
            <w:pPr>
              <w:spacing w:line="276" w:lineRule="auto"/>
              <w:ind w:left="174" w:right="159"/>
              <w:rPr>
                <w:noProof/>
              </w:rPr>
            </w:pPr>
            <w:r w:rsidRPr="001467C9">
              <w:t xml:space="preserve">O.8 Numărul de hectare sau de unități vită mare care beneficiază de </w:t>
            </w:r>
            <w:proofErr w:type="spellStart"/>
            <w:r w:rsidRPr="001467C9">
              <w:t>eco</w:t>
            </w:r>
            <w:proofErr w:type="spellEnd"/>
            <w:r w:rsidRPr="001467C9">
              <w:t>-scheme</w:t>
            </w:r>
          </w:p>
        </w:tc>
      </w:tr>
      <w:tr w:rsidR="00F017A8" w:rsidRPr="001467C9" w14:paraId="34CACC32"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CFA9EE2" w14:textId="77777777" w:rsidR="00F017A8" w:rsidRPr="001467C9" w:rsidRDefault="00F017A8" w:rsidP="0010507B">
            <w:pPr>
              <w:spacing w:line="276" w:lineRule="auto"/>
              <w:ind w:left="142" w:right="101"/>
              <w:rPr>
                <w:noProof/>
              </w:rPr>
            </w:pPr>
            <w:r w:rsidRPr="001467C9">
              <w:t>Instrumente de gestionare a riscurilor (articolul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5AE24E8" w14:textId="77777777" w:rsidR="00F017A8" w:rsidRPr="001467C9" w:rsidRDefault="00F017A8" w:rsidP="0010507B">
            <w:pPr>
              <w:spacing w:line="276" w:lineRule="auto"/>
              <w:ind w:left="174" w:right="159"/>
              <w:rPr>
                <w:noProof/>
              </w:rPr>
            </w:pPr>
            <w:r w:rsidRPr="001467C9">
              <w:t>O.9 Numărul de unități vizate de instrumentele de gestionare a riscurilor care beneficiază de sprijin în cadrul PAC</w:t>
            </w:r>
          </w:p>
        </w:tc>
      </w:tr>
      <w:tr w:rsidR="00F017A8" w:rsidRPr="001467C9" w14:paraId="66DB5EA8"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3087400" w14:textId="77777777" w:rsidR="00F017A8" w:rsidRPr="001467C9" w:rsidRDefault="00F017A8" w:rsidP="0010507B">
            <w:pPr>
              <w:spacing w:line="276" w:lineRule="auto"/>
              <w:ind w:left="142" w:right="101"/>
              <w:rPr>
                <w:noProof/>
              </w:rPr>
            </w:pPr>
            <w:r w:rsidRPr="001467C9">
              <w:t>Plăți în situații de criză pentru fermieri în cadrul dezvoltării rurale (articolul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571C09" w14:textId="77777777" w:rsidR="00F017A8" w:rsidRPr="001467C9" w:rsidRDefault="00F017A8" w:rsidP="0010507B">
            <w:pPr>
              <w:spacing w:line="276" w:lineRule="auto"/>
              <w:ind w:left="174" w:right="159"/>
              <w:rPr>
                <w:noProof/>
              </w:rPr>
            </w:pPr>
            <w:r w:rsidRPr="001467C9">
              <w:t>O.9b Numărul de fermieri care beneficiază de plăți în situații de criză în cadrul dezvoltării rurale</w:t>
            </w:r>
          </w:p>
        </w:tc>
      </w:tr>
      <w:tr w:rsidR="00F017A8" w:rsidRPr="001467C9" w14:paraId="282264D6" w14:textId="77777777" w:rsidTr="0010507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8CB47A0" w14:textId="77777777" w:rsidR="00F017A8" w:rsidRPr="001467C9" w:rsidRDefault="00F017A8" w:rsidP="0010507B">
            <w:pPr>
              <w:spacing w:line="276" w:lineRule="auto"/>
              <w:ind w:left="142" w:right="101"/>
              <w:rPr>
                <w:noProof/>
              </w:rPr>
            </w:pPr>
            <w:r w:rsidRPr="001467C9">
              <w:t>Sprijinul cuplat pentru venit (articolul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F017A8" w:rsidRPr="001467C9" w14:paraId="466C2C7E" w14:textId="77777777" w:rsidTr="0010507B">
              <w:tc>
                <w:tcPr>
                  <w:tcW w:w="807" w:type="dxa"/>
                  <w:shd w:val="clear" w:color="auto" w:fill="FFFFFF"/>
                  <w:hideMark/>
                </w:tcPr>
                <w:p w14:paraId="79876A83" w14:textId="77777777" w:rsidR="00F017A8" w:rsidRPr="001467C9" w:rsidRDefault="00F017A8" w:rsidP="0010507B">
                  <w:pPr>
                    <w:spacing w:line="276" w:lineRule="auto"/>
                    <w:ind w:left="174" w:right="159"/>
                    <w:rPr>
                      <w:noProof/>
                    </w:rPr>
                  </w:pPr>
                  <w:r w:rsidRPr="001467C9">
                    <w:t>O.10</w:t>
                  </w:r>
                </w:p>
              </w:tc>
              <w:tc>
                <w:tcPr>
                  <w:tcW w:w="4346" w:type="dxa"/>
                  <w:shd w:val="clear" w:color="auto" w:fill="FFFFFF"/>
                  <w:hideMark/>
                </w:tcPr>
                <w:p w14:paraId="5B0E15EE" w14:textId="77777777" w:rsidR="00F017A8" w:rsidRPr="001467C9" w:rsidRDefault="00F017A8" w:rsidP="0010507B">
                  <w:pPr>
                    <w:spacing w:line="276" w:lineRule="auto"/>
                    <w:ind w:left="174" w:right="159"/>
                    <w:rPr>
                      <w:noProof/>
                    </w:rPr>
                  </w:pPr>
                  <w:r w:rsidRPr="001467C9">
                    <w:t xml:space="preserve"> Numărul de hectare care beneficiază de sprijin cuplat pentru venit</w:t>
                  </w:r>
                </w:p>
              </w:tc>
            </w:tr>
          </w:tbl>
          <w:p w14:paraId="3EF3C03B" w14:textId="77777777" w:rsidR="00F017A8" w:rsidRPr="001467C9" w:rsidRDefault="00F017A8" w:rsidP="0010507B">
            <w:pPr>
              <w:widowControl/>
              <w:rPr>
                <w:sz w:val="20"/>
              </w:rPr>
            </w:pPr>
          </w:p>
        </w:tc>
      </w:tr>
      <w:tr w:rsidR="00F017A8" w:rsidRPr="001467C9" w14:paraId="088E2050"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A833192"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1180FD" w14:textId="77777777" w:rsidR="00F017A8" w:rsidRPr="001467C9" w:rsidRDefault="00F017A8" w:rsidP="0010507B">
            <w:pPr>
              <w:spacing w:line="276" w:lineRule="auto"/>
              <w:ind w:left="174" w:right="159"/>
              <w:rPr>
                <w:noProof/>
              </w:rPr>
            </w:pPr>
            <w:r w:rsidRPr="001467C9">
              <w:t>O.11 Numărul de animale care beneficiază de sprijin cuplat pentru venit</w:t>
            </w:r>
          </w:p>
        </w:tc>
      </w:tr>
      <w:tr w:rsidR="00F017A8" w:rsidRPr="001467C9" w14:paraId="65225E71"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F7A4B98" w14:textId="77777777" w:rsidR="00F017A8" w:rsidRPr="001467C9" w:rsidRDefault="00F017A8" w:rsidP="0010507B">
            <w:pPr>
              <w:spacing w:line="276" w:lineRule="auto"/>
              <w:ind w:left="142" w:right="101"/>
              <w:rPr>
                <w:noProof/>
              </w:rPr>
            </w:pPr>
            <w:r w:rsidRPr="001467C9">
              <w:t>Constrângeri naturale sau alte constrângeri specifice zonei (articolul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B2D858" w14:textId="77777777" w:rsidR="00F017A8" w:rsidRPr="001467C9" w:rsidRDefault="00F017A8" w:rsidP="0010507B">
            <w:pPr>
              <w:spacing w:line="276" w:lineRule="auto"/>
              <w:ind w:left="174" w:right="159"/>
              <w:rPr>
                <w:noProof/>
              </w:rPr>
            </w:pPr>
            <w:r w:rsidRPr="001467C9">
              <w:t>O.12 Numărul de hectare care beneficiază de sprijin pentru zone care se confruntă cu constrângeri naturale sau cu alte constrângeri specifice, inclusiv o defalcare pe tip de zonă</w:t>
            </w:r>
          </w:p>
        </w:tc>
      </w:tr>
      <w:tr w:rsidR="00F017A8" w:rsidRPr="001467C9" w14:paraId="622C9D03"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8DF0E9" w14:textId="77777777" w:rsidR="00F017A8" w:rsidRPr="001467C9" w:rsidRDefault="00F017A8" w:rsidP="0010507B">
            <w:pPr>
              <w:spacing w:line="276" w:lineRule="auto"/>
              <w:ind w:left="142" w:right="101"/>
              <w:rPr>
                <w:noProof/>
              </w:rPr>
            </w:pPr>
            <w:r w:rsidRPr="001467C9">
              <w:t>Dezavantaje specifice anumitor zone, generate de anumite cerințe obligatorii (articolul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A600F02" w14:textId="77777777" w:rsidR="00F017A8" w:rsidRPr="001467C9" w:rsidRDefault="00F017A8" w:rsidP="0010507B">
            <w:pPr>
              <w:spacing w:line="276" w:lineRule="auto"/>
              <w:ind w:left="174" w:right="159"/>
              <w:rPr>
                <w:noProof/>
              </w:rPr>
            </w:pPr>
            <w:r w:rsidRPr="001467C9">
              <w:t>O.13 Numărul de hectare care beneficiază de sprijin în cadrul rețelei Natura 2000 sau al Directivei 2000/60/CE</w:t>
            </w:r>
          </w:p>
        </w:tc>
      </w:tr>
      <w:tr w:rsidR="00F017A8" w:rsidRPr="001467C9" w14:paraId="0F3EECC3" w14:textId="77777777" w:rsidTr="0010507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4905B66" w14:textId="77777777" w:rsidR="00F017A8" w:rsidRPr="001467C9" w:rsidRDefault="00F017A8" w:rsidP="0010507B">
            <w:pPr>
              <w:spacing w:line="276" w:lineRule="auto"/>
              <w:ind w:left="142" w:right="101"/>
              <w:rPr>
                <w:noProof/>
              </w:rPr>
            </w:pPr>
            <w:r w:rsidRPr="001467C9">
              <w:t>Angajamente în materie de mediu și de climă și alte angajamente în materie de gestionare (articolul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0F33B2" w14:textId="77777777" w:rsidR="00F017A8" w:rsidRPr="001467C9" w:rsidRDefault="00F017A8" w:rsidP="0010507B">
            <w:pPr>
              <w:spacing w:line="276" w:lineRule="auto"/>
              <w:ind w:left="174" w:right="159"/>
              <w:rPr>
                <w:noProof/>
              </w:rPr>
            </w:pPr>
            <w:r w:rsidRPr="001467C9">
              <w:t>O.14 Numărul de hectare (cu excepția celor forestiere) sau numărul altor unități care fac obiectul angajamentelor în materie de mediu sau de climă care depășesc cerințele obligatorii</w:t>
            </w:r>
          </w:p>
        </w:tc>
      </w:tr>
      <w:tr w:rsidR="00F017A8" w:rsidRPr="001467C9" w14:paraId="71035E82"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0DB80C"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5AA1F1" w14:textId="77777777" w:rsidR="00F017A8" w:rsidRPr="001467C9" w:rsidRDefault="00F017A8" w:rsidP="0010507B">
            <w:pPr>
              <w:spacing w:line="276" w:lineRule="auto"/>
              <w:ind w:left="174" w:right="159"/>
              <w:rPr>
                <w:noProof/>
              </w:rPr>
            </w:pPr>
            <w:r w:rsidRPr="001467C9">
              <w:t>O.15 Numărul de hectare (forestiere) sau numărul altor unități care fac obiectul angajamentelor în materie de mediu sau de climă care depășesc cerințele obligatorii</w:t>
            </w:r>
          </w:p>
        </w:tc>
      </w:tr>
      <w:tr w:rsidR="00F017A8" w:rsidRPr="001467C9" w14:paraId="1992E617"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4D97C4"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C3FB78" w14:textId="77777777" w:rsidR="00F017A8" w:rsidRPr="001467C9" w:rsidRDefault="00F017A8" w:rsidP="0010507B">
            <w:pPr>
              <w:spacing w:line="276" w:lineRule="auto"/>
              <w:ind w:left="174" w:right="159"/>
              <w:rPr>
                <w:noProof/>
              </w:rPr>
            </w:pPr>
            <w:r w:rsidRPr="001467C9">
              <w:t xml:space="preserve">O.16 Numărul de hectare sau numărul altor unități care fac obiectul angajamentelor de menținere pentru împădurire și </w:t>
            </w:r>
            <w:proofErr w:type="spellStart"/>
            <w:r w:rsidRPr="001467C9">
              <w:t>agrosilvicultură</w:t>
            </w:r>
            <w:proofErr w:type="spellEnd"/>
          </w:p>
        </w:tc>
      </w:tr>
      <w:tr w:rsidR="00F017A8" w:rsidRPr="001467C9" w14:paraId="554527A6"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91BC60"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F4754E" w14:textId="77777777" w:rsidR="00F017A8" w:rsidRPr="001467C9" w:rsidRDefault="00F017A8" w:rsidP="0010507B">
            <w:pPr>
              <w:spacing w:line="276" w:lineRule="auto"/>
              <w:ind w:left="174" w:right="159"/>
              <w:rPr>
                <w:noProof/>
              </w:rPr>
            </w:pPr>
            <w:r w:rsidRPr="001467C9">
              <w:t>O.17 Numărul de hectare sau numărul altor unități care beneficiază de sprijin pentru agricultura ecologică</w:t>
            </w:r>
          </w:p>
        </w:tc>
      </w:tr>
      <w:tr w:rsidR="00F017A8" w:rsidRPr="001467C9" w14:paraId="16E6126C"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90EDDF3"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659A88" w14:textId="77777777" w:rsidR="00F017A8" w:rsidRPr="001467C9" w:rsidRDefault="00F017A8" w:rsidP="0010507B">
            <w:pPr>
              <w:spacing w:line="276" w:lineRule="auto"/>
              <w:ind w:left="174" w:right="159"/>
              <w:rPr>
                <w:noProof/>
              </w:rPr>
            </w:pPr>
            <w:r w:rsidRPr="001467C9">
              <w:t xml:space="preserve">O.18 Numărul de unități vită mare (UVM) care beneficiază de sprijinul pentru bunăstarea animalelor, sănătate sau intensificarea măsurilor de </w:t>
            </w:r>
            <w:proofErr w:type="spellStart"/>
            <w:r w:rsidRPr="001467C9">
              <w:t>biosecuritate</w:t>
            </w:r>
            <w:proofErr w:type="spellEnd"/>
          </w:p>
        </w:tc>
      </w:tr>
      <w:tr w:rsidR="00F017A8" w:rsidRPr="001467C9" w14:paraId="3E3A2D3E"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5D89DC"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7E817C" w14:textId="77777777" w:rsidR="00F017A8" w:rsidRPr="001467C9" w:rsidRDefault="00F017A8" w:rsidP="0010507B">
            <w:pPr>
              <w:spacing w:line="276" w:lineRule="auto"/>
              <w:ind w:left="174" w:right="159"/>
              <w:rPr>
                <w:noProof/>
              </w:rPr>
            </w:pPr>
            <w:r w:rsidRPr="001467C9">
              <w:t>O.19 Numărul de operațiuni sau unități care sprijină resursele genetice</w:t>
            </w:r>
          </w:p>
        </w:tc>
      </w:tr>
      <w:tr w:rsidR="00F017A8" w:rsidRPr="001467C9" w14:paraId="03C6EC1B" w14:textId="77777777" w:rsidTr="0010507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8E66A08" w14:textId="77777777" w:rsidR="00F017A8" w:rsidRPr="001467C9" w:rsidRDefault="00F017A8" w:rsidP="0010507B">
            <w:pPr>
              <w:spacing w:line="276" w:lineRule="auto"/>
              <w:ind w:left="142" w:right="101"/>
              <w:rPr>
                <w:noProof/>
              </w:rPr>
            </w:pPr>
            <w:r w:rsidRPr="001467C9">
              <w:t>Investiții (articolele 73 și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7E8BD3" w14:textId="77777777" w:rsidR="00F017A8" w:rsidRPr="001467C9" w:rsidRDefault="00F017A8" w:rsidP="0010507B">
            <w:pPr>
              <w:spacing w:line="276" w:lineRule="auto"/>
              <w:ind w:left="174" w:right="159"/>
              <w:rPr>
                <w:noProof/>
              </w:rPr>
            </w:pPr>
            <w:r w:rsidRPr="001467C9">
              <w:t>O.20 Numărul de operațiuni sau unități care beneficiază de sprijin pentru investiții productive în cadrul fermei</w:t>
            </w:r>
          </w:p>
        </w:tc>
      </w:tr>
      <w:tr w:rsidR="00F017A8" w:rsidRPr="001467C9" w14:paraId="49F4E23E"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5C821B"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F8056C" w14:textId="77777777" w:rsidR="00F017A8" w:rsidRPr="001467C9" w:rsidRDefault="00F017A8" w:rsidP="0010507B">
            <w:pPr>
              <w:spacing w:line="276" w:lineRule="auto"/>
              <w:ind w:left="174" w:right="159"/>
              <w:rPr>
                <w:noProof/>
              </w:rPr>
            </w:pPr>
            <w:r w:rsidRPr="001467C9">
              <w:t>O.21 Numărul de operațiuni sau unități care beneficiază de sprijin pentru investiții neproductive în cadrul fermei</w:t>
            </w:r>
          </w:p>
        </w:tc>
      </w:tr>
      <w:tr w:rsidR="00F017A8" w:rsidRPr="001467C9" w14:paraId="0390C559"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29839F1"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4F3AF17" w14:textId="77777777" w:rsidR="00F017A8" w:rsidRPr="001467C9" w:rsidRDefault="00F017A8" w:rsidP="0010507B">
            <w:pPr>
              <w:spacing w:line="276" w:lineRule="auto"/>
              <w:ind w:left="174" w:right="159"/>
              <w:rPr>
                <w:noProof/>
              </w:rPr>
            </w:pPr>
            <w:r w:rsidRPr="001467C9">
              <w:t>O.22 Numărul de operațiuni sau unități care beneficiază de sprijin pentru infrastructuri</w:t>
            </w:r>
          </w:p>
        </w:tc>
      </w:tr>
      <w:tr w:rsidR="00F017A8" w:rsidRPr="001467C9" w14:paraId="72BE919F"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EF9F74"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C500D9" w14:textId="77777777" w:rsidR="00F017A8" w:rsidRPr="001467C9" w:rsidRDefault="00F017A8" w:rsidP="0010507B">
            <w:pPr>
              <w:spacing w:line="276" w:lineRule="auto"/>
              <w:ind w:left="174" w:right="159"/>
              <w:rPr>
                <w:noProof/>
              </w:rPr>
            </w:pPr>
            <w:r w:rsidRPr="001467C9">
              <w:t>O.23 Numărul de operațiuni sau unități care beneficiază de sprijin pentru investiții neproductive din afara fermei</w:t>
            </w:r>
          </w:p>
        </w:tc>
      </w:tr>
      <w:tr w:rsidR="00F017A8" w:rsidRPr="001467C9" w14:paraId="0AD78A5A"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E5664B"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F017A8" w:rsidRPr="001467C9" w14:paraId="3E259A21" w14:textId="77777777" w:rsidTr="0010507B">
              <w:tc>
                <w:tcPr>
                  <w:tcW w:w="5147" w:type="dxa"/>
                  <w:shd w:val="clear" w:color="auto" w:fill="FFFFFF"/>
                  <w:hideMark/>
                </w:tcPr>
                <w:p w14:paraId="62920384" w14:textId="77777777" w:rsidR="00F017A8" w:rsidRPr="001467C9" w:rsidRDefault="00F017A8" w:rsidP="0010507B">
                  <w:pPr>
                    <w:spacing w:line="312" w:lineRule="atLeast"/>
                    <w:ind w:left="174" w:right="159"/>
                    <w:rPr>
                      <w:noProof/>
                    </w:rPr>
                  </w:pPr>
                  <w:r w:rsidRPr="001467C9">
                    <w:t>O.24 Numărul de operațiuni sau unități care beneficiază de sprijin pentru investiții productive din afara fermei</w:t>
                  </w:r>
                </w:p>
              </w:tc>
              <w:tc>
                <w:tcPr>
                  <w:tcW w:w="6" w:type="dxa"/>
                  <w:shd w:val="clear" w:color="auto" w:fill="FFFFFF"/>
                  <w:hideMark/>
                </w:tcPr>
                <w:p w14:paraId="169DC89B" w14:textId="77777777" w:rsidR="00F017A8" w:rsidRPr="001467C9" w:rsidRDefault="00F017A8" w:rsidP="0010507B">
                  <w:pPr>
                    <w:rPr>
                      <w:noProof/>
                    </w:rPr>
                  </w:pPr>
                </w:p>
              </w:tc>
            </w:tr>
          </w:tbl>
          <w:p w14:paraId="4396CA31" w14:textId="77777777" w:rsidR="00F017A8" w:rsidRPr="001467C9" w:rsidRDefault="00F017A8" w:rsidP="0010507B">
            <w:pPr>
              <w:widowControl/>
              <w:rPr>
                <w:sz w:val="20"/>
              </w:rPr>
            </w:pPr>
          </w:p>
        </w:tc>
      </w:tr>
      <w:tr w:rsidR="00F017A8" w:rsidRPr="001467C9" w14:paraId="3EF064A9" w14:textId="77777777" w:rsidTr="0010507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9E35C4A" w14:textId="77777777" w:rsidR="00F017A8" w:rsidRPr="001467C9" w:rsidRDefault="00F017A8" w:rsidP="0010507B">
            <w:pPr>
              <w:spacing w:line="276" w:lineRule="auto"/>
              <w:ind w:left="142" w:right="101"/>
              <w:rPr>
                <w:noProof/>
              </w:rPr>
            </w:pPr>
            <w:r w:rsidRPr="001467C9">
              <w:t>Instalarea tinerilor fermieri și a noilor fermieri, înființarea de întreprinderi rurale sau dezvoltarea activității fermelor mici (articolul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584232" w14:textId="77777777" w:rsidR="00F017A8" w:rsidRPr="001467C9" w:rsidRDefault="00F017A8" w:rsidP="0010507B">
            <w:pPr>
              <w:spacing w:line="276" w:lineRule="auto"/>
              <w:ind w:left="174" w:right="159"/>
              <w:rPr>
                <w:noProof/>
              </w:rPr>
            </w:pPr>
            <w:r w:rsidRPr="001467C9">
              <w:t>O.25 Numărul fermierilor tineri care primesc sprijin pentru instalare </w:t>
            </w:r>
          </w:p>
        </w:tc>
      </w:tr>
      <w:tr w:rsidR="00F017A8" w:rsidRPr="001467C9" w14:paraId="28FCA01C"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75281D6"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4BAB70" w14:textId="77777777" w:rsidR="00F017A8" w:rsidRPr="001467C9" w:rsidRDefault="00F017A8" w:rsidP="0010507B">
            <w:pPr>
              <w:spacing w:line="276" w:lineRule="auto"/>
              <w:ind w:left="174" w:right="159"/>
              <w:rPr>
                <w:noProof/>
              </w:rPr>
            </w:pPr>
            <w:r w:rsidRPr="001467C9">
              <w:t>O.26 Numărul de fermieri noi care primesc sprijin pentru instalare (în afara tinerilor fermieri raportați în cadrul O.25) </w:t>
            </w:r>
          </w:p>
        </w:tc>
      </w:tr>
      <w:tr w:rsidR="00F017A8" w:rsidRPr="001467C9" w14:paraId="319FC0E1"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E972364"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35AFA3" w14:textId="77777777" w:rsidR="00F017A8" w:rsidRPr="001467C9" w:rsidRDefault="00F017A8" w:rsidP="0010507B">
            <w:pPr>
              <w:spacing w:line="276" w:lineRule="auto"/>
              <w:ind w:left="174" w:right="159"/>
              <w:rPr>
                <w:noProof/>
              </w:rPr>
            </w:pPr>
            <w:r w:rsidRPr="001467C9">
              <w:t>O.27 Numărul de întreprinderi rurale care primesc sprijin pentru înființare </w:t>
            </w:r>
          </w:p>
        </w:tc>
      </w:tr>
      <w:tr w:rsidR="00F017A8" w:rsidRPr="001467C9" w14:paraId="3E0829BF"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8B74836"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5A1C9B" w14:textId="77777777" w:rsidR="00F017A8" w:rsidRPr="001467C9" w:rsidRDefault="00F017A8" w:rsidP="0010507B">
            <w:pPr>
              <w:spacing w:line="276" w:lineRule="auto"/>
              <w:ind w:left="174" w:right="159"/>
              <w:rPr>
                <w:noProof/>
              </w:rPr>
            </w:pPr>
            <w:r w:rsidRPr="001467C9">
              <w:t>O.27a Numărul fermelor mici care beneficiază de sprijin pentru dezvoltarea activității </w:t>
            </w:r>
          </w:p>
        </w:tc>
      </w:tr>
      <w:tr w:rsidR="00F017A8" w:rsidRPr="001467C9" w14:paraId="4BA47FB7" w14:textId="77777777" w:rsidTr="0010507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A364A25" w14:textId="77777777" w:rsidR="00F017A8" w:rsidRPr="001467C9" w:rsidRDefault="00F017A8" w:rsidP="0010507B">
            <w:pPr>
              <w:spacing w:line="276" w:lineRule="auto"/>
              <w:ind w:left="142" w:right="101"/>
              <w:rPr>
                <w:noProof/>
              </w:rPr>
            </w:pPr>
            <w:r w:rsidRPr="001467C9">
              <w:t>Cooperarea (articolul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C74B66" w14:textId="77777777" w:rsidR="00F017A8" w:rsidRPr="001467C9" w:rsidRDefault="00F017A8" w:rsidP="0010507B">
            <w:pPr>
              <w:spacing w:line="276" w:lineRule="auto"/>
              <w:ind w:left="174" w:right="159"/>
              <w:rPr>
                <w:noProof/>
              </w:rPr>
            </w:pPr>
            <w:r w:rsidRPr="001467C9">
              <w:t>O.28 Numărul de grupuri și organizații de producători care beneficiază de sprijin</w:t>
            </w:r>
          </w:p>
        </w:tc>
      </w:tr>
      <w:tr w:rsidR="00F017A8" w:rsidRPr="001467C9" w14:paraId="378827AB"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0C46C78"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81FB08" w14:textId="77777777" w:rsidR="00F017A8" w:rsidRPr="001467C9" w:rsidRDefault="00F017A8" w:rsidP="0010507B">
            <w:pPr>
              <w:spacing w:line="276" w:lineRule="auto"/>
              <w:ind w:left="174" w:right="159"/>
              <w:rPr>
                <w:noProof/>
              </w:rPr>
            </w:pPr>
            <w:r w:rsidRPr="001467C9">
              <w:t>O.29 Numărul beneficiarilor care primesc sprijin pentru a participa la sisteme de calitate oficiale</w:t>
            </w:r>
          </w:p>
        </w:tc>
      </w:tr>
      <w:tr w:rsidR="00F017A8" w:rsidRPr="001467C9" w14:paraId="3843B645"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668E37"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26ADA40" w14:textId="77777777" w:rsidR="00F017A8" w:rsidRPr="001467C9" w:rsidRDefault="00F017A8" w:rsidP="0010507B">
            <w:pPr>
              <w:spacing w:line="276" w:lineRule="auto"/>
              <w:ind w:left="174" w:right="159"/>
              <w:rPr>
                <w:noProof/>
              </w:rPr>
            </w:pPr>
            <w:r w:rsidRPr="001467C9">
              <w:t>O.30 Numărul de operațiuni sau unități pentru reînnoire generațională care beneficiază de sprijin (exceptând sprijinul pentru instalare)</w:t>
            </w:r>
          </w:p>
        </w:tc>
      </w:tr>
      <w:tr w:rsidR="00F017A8" w:rsidRPr="001467C9" w14:paraId="132E96F6"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B459EC"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EA78F1" w14:textId="77777777" w:rsidR="00F017A8" w:rsidRPr="001467C9" w:rsidRDefault="00F017A8" w:rsidP="0010507B">
            <w:pPr>
              <w:spacing w:line="276" w:lineRule="auto"/>
              <w:ind w:left="174" w:right="159"/>
              <w:rPr>
                <w:noProof/>
              </w:rPr>
            </w:pPr>
            <w:r w:rsidRPr="001467C9">
              <w:t>O.31 Numărul de strategii de dezvoltare locală (LEADER) sau acțiuni pregătitoare care beneficiază de sprijin</w:t>
            </w:r>
          </w:p>
        </w:tc>
      </w:tr>
      <w:tr w:rsidR="00F017A8" w:rsidRPr="001467C9" w14:paraId="42A3CD2F" w14:textId="77777777" w:rsidTr="0010507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6213EF" w14:textId="77777777" w:rsidR="00F017A8" w:rsidRPr="001467C9" w:rsidRDefault="00F017A8" w:rsidP="0010507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A3BD59" w14:textId="77777777" w:rsidR="00F017A8" w:rsidRPr="001467C9" w:rsidRDefault="00F017A8" w:rsidP="0010507B">
            <w:pPr>
              <w:spacing w:line="276" w:lineRule="auto"/>
              <w:ind w:left="174" w:right="159"/>
              <w:rPr>
                <w:noProof/>
              </w:rPr>
            </w:pPr>
            <w:r w:rsidRPr="001467C9">
              <w:t>O.32 Numărul de alte operațiuni sau unități de cooperare care beneficiază de sprijin (în afara PEI raportate în cadrul O.1)</w:t>
            </w:r>
          </w:p>
        </w:tc>
      </w:tr>
      <w:tr w:rsidR="00F017A8" w:rsidRPr="001467C9" w14:paraId="249CB905"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103535A" w14:textId="77777777" w:rsidR="00F017A8" w:rsidRPr="001467C9" w:rsidRDefault="00F017A8" w:rsidP="0010507B">
            <w:pPr>
              <w:spacing w:line="276" w:lineRule="auto"/>
              <w:ind w:left="142" w:right="101"/>
              <w:rPr>
                <w:noProof/>
              </w:rPr>
            </w:pPr>
            <w:r w:rsidRPr="001467C9">
              <w:lastRenderedPageBreak/>
              <w:t>Schimburi de cunoștințe și diseminarea informației (articolul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A15DEB" w14:textId="77777777" w:rsidR="00F017A8" w:rsidRPr="001467C9" w:rsidRDefault="00F017A8" w:rsidP="0010507B">
            <w:pPr>
              <w:spacing w:line="276" w:lineRule="auto"/>
              <w:ind w:left="174" w:right="159"/>
              <w:rPr>
                <w:noProof/>
              </w:rPr>
            </w:pPr>
            <w:r w:rsidRPr="001467C9">
              <w:t>O.33 Numărul de acțiuni sau unități de formare, consiliere și sensibilizare care beneficiază de sprijin</w:t>
            </w:r>
          </w:p>
        </w:tc>
      </w:tr>
      <w:tr w:rsidR="00F017A8" w:rsidRPr="001467C9" w14:paraId="452AE4D4"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B72B495" w14:textId="77777777" w:rsidR="00F017A8" w:rsidRPr="001467C9" w:rsidRDefault="00F017A8" w:rsidP="0010507B">
            <w:pPr>
              <w:spacing w:line="276" w:lineRule="auto"/>
              <w:ind w:left="142" w:right="101"/>
              <w:rPr>
                <w:noProof/>
              </w:rPr>
            </w:pPr>
            <w:r w:rsidRPr="001467C9">
              <w:t>Indicator 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8681B5" w14:textId="77777777" w:rsidR="00F017A8" w:rsidRPr="001467C9" w:rsidRDefault="00F017A8" w:rsidP="0010507B">
            <w:pPr>
              <w:spacing w:line="276" w:lineRule="auto"/>
              <w:ind w:left="174" w:right="159"/>
              <w:rPr>
                <w:noProof/>
              </w:rPr>
            </w:pPr>
            <w:r w:rsidRPr="001467C9">
              <w:t xml:space="preserve">O.34 Numărul de hectare care fac obiectul practicilor de mediu (indicator de sinteză privind suprafața fizică supusă condiționalității, </w:t>
            </w:r>
            <w:proofErr w:type="spellStart"/>
            <w:r w:rsidRPr="001467C9">
              <w:t>eco</w:t>
            </w:r>
            <w:proofErr w:type="spellEnd"/>
            <w:r w:rsidRPr="001467C9">
              <w:t>-scheme, angajamentele de gestionare legate de mediu și de climă în agricultură și silvicultură)</w:t>
            </w:r>
          </w:p>
        </w:tc>
      </w:tr>
      <w:tr w:rsidR="00F017A8" w:rsidRPr="001467C9" w14:paraId="1995B319"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9997E52" w14:textId="77777777" w:rsidR="00F017A8" w:rsidRPr="001467C9" w:rsidRDefault="00F017A8" w:rsidP="0010507B">
            <w:pPr>
              <w:spacing w:line="276" w:lineRule="auto"/>
              <w:ind w:left="142" w:right="101"/>
              <w:rPr>
                <w:noProof/>
              </w:rPr>
            </w:pPr>
            <w:r w:rsidRPr="001467C9">
              <w:t>Tipurile de intervenții în anumite sectoare (articolul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8FD972" w14:textId="77777777" w:rsidR="00F017A8" w:rsidRPr="001467C9" w:rsidRDefault="00F017A8" w:rsidP="0010507B">
            <w:pPr>
              <w:spacing w:line="276" w:lineRule="auto"/>
              <w:ind w:left="174" w:right="159"/>
              <w:rPr>
                <w:noProof/>
              </w:rPr>
            </w:pPr>
            <w:r w:rsidRPr="001467C9">
              <w:t>O.35 Numărul de programe operaționale care beneficiază de sprijin</w:t>
            </w:r>
          </w:p>
        </w:tc>
      </w:tr>
      <w:tr w:rsidR="00F017A8" w:rsidRPr="001467C9" w14:paraId="31BC1A70"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F0480E7" w14:textId="77777777" w:rsidR="00F017A8" w:rsidRPr="001467C9" w:rsidRDefault="00F017A8" w:rsidP="0010507B">
            <w:pPr>
              <w:spacing w:line="276" w:lineRule="auto"/>
              <w:ind w:left="142" w:right="101"/>
              <w:rPr>
                <w:noProof/>
              </w:rPr>
            </w:pPr>
            <w:r w:rsidRPr="001467C9">
              <w:t>Tipurile de intervenții în anumite sectoare (articolul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D1E7F3" w14:textId="77777777" w:rsidR="00F017A8" w:rsidRPr="001467C9" w:rsidRDefault="00F017A8" w:rsidP="0010507B">
            <w:pPr>
              <w:spacing w:line="276" w:lineRule="auto"/>
              <w:ind w:left="174" w:right="159"/>
              <w:rPr>
                <w:noProof/>
              </w:rPr>
            </w:pPr>
            <w:r w:rsidRPr="001467C9">
              <w:t>O.36 Numărul de programe operaționale care beneficiază de sprijin</w:t>
            </w:r>
          </w:p>
        </w:tc>
      </w:tr>
      <w:tr w:rsidR="00F017A8" w:rsidRPr="001467C9" w14:paraId="031D1F3A"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84F0744" w14:textId="77777777" w:rsidR="00F017A8" w:rsidRPr="001467C9" w:rsidRDefault="00F017A8" w:rsidP="0010507B">
            <w:pPr>
              <w:spacing w:line="276" w:lineRule="auto"/>
              <w:ind w:left="142" w:right="101"/>
              <w:rPr>
                <w:noProof/>
              </w:rPr>
            </w:pPr>
            <w:r w:rsidRPr="001467C9">
              <w:t>Tipuri de intervenții în sectorul vitivinicol (articolul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D6879B" w14:textId="77777777" w:rsidR="00F017A8" w:rsidRPr="001467C9" w:rsidRDefault="00F017A8" w:rsidP="0010507B">
            <w:pPr>
              <w:spacing w:line="276" w:lineRule="auto"/>
              <w:ind w:left="174" w:right="159"/>
              <w:rPr>
                <w:noProof/>
              </w:rPr>
            </w:pPr>
            <w:r w:rsidRPr="001467C9">
              <w:t>O.37 Numărul de acțiuni sau de unități care beneficiază de sprijin în sectorul vitivinicol</w:t>
            </w:r>
          </w:p>
        </w:tc>
      </w:tr>
      <w:tr w:rsidR="00F017A8" w:rsidRPr="001467C9" w14:paraId="1DB2EE8D" w14:textId="77777777" w:rsidTr="0010507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43A65A" w14:textId="77777777" w:rsidR="00F017A8" w:rsidRPr="001467C9" w:rsidRDefault="00F017A8" w:rsidP="0010507B">
            <w:pPr>
              <w:spacing w:line="276" w:lineRule="auto"/>
              <w:ind w:left="142" w:right="101"/>
              <w:rPr>
                <w:noProof/>
              </w:rPr>
            </w:pPr>
            <w:r w:rsidRPr="001467C9">
              <w:t>Tipuri de intervenții în sectorul apicol (articolul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51799B" w14:textId="77777777" w:rsidR="00F017A8" w:rsidRPr="001467C9" w:rsidRDefault="00F017A8" w:rsidP="0010507B">
            <w:pPr>
              <w:spacing w:line="276" w:lineRule="auto"/>
              <w:ind w:left="174" w:right="159"/>
              <w:rPr>
                <w:noProof/>
              </w:rPr>
            </w:pPr>
            <w:r w:rsidRPr="001467C9">
              <w:t>O.38 Numărul de acțiuni sau de unități destinate conservării sau îmbunătățirii apiculturii</w:t>
            </w:r>
          </w:p>
        </w:tc>
      </w:tr>
    </w:tbl>
    <w:p w14:paraId="74765662" w14:textId="77777777" w:rsidR="00F017A8" w:rsidRPr="001467C9" w:rsidRDefault="00F017A8" w:rsidP="00F017A8"/>
    <w:p w14:paraId="7ADCF285" w14:textId="77777777" w:rsidR="00F017A8" w:rsidRPr="001467C9" w:rsidRDefault="00F017A8" w:rsidP="00F017A8"/>
    <w:p w14:paraId="0950E184" w14:textId="77777777" w:rsidR="00F017A8" w:rsidRPr="001467C9" w:rsidRDefault="00F017A8" w:rsidP="00F017A8">
      <w:pPr>
        <w:pStyle w:val="AmNumberTabs"/>
        <w:keepNext/>
      </w:pPr>
      <w:r w:rsidRPr="001467C9">
        <w:t>Amendamentul</w:t>
      </w:r>
      <w:r w:rsidRPr="001467C9">
        <w:tab/>
      </w:r>
      <w:r w:rsidRPr="001467C9">
        <w:tab/>
        <w:t>72</w:t>
      </w:r>
    </w:p>
    <w:p w14:paraId="7EE8288A" w14:textId="77777777" w:rsidR="00F017A8" w:rsidRPr="001467C9" w:rsidRDefault="00F017A8" w:rsidP="00F017A8">
      <w:pPr>
        <w:pStyle w:val="NormalBold12b"/>
      </w:pPr>
      <w:r w:rsidRPr="001467C9">
        <w:t>Propunere de regulament</w:t>
      </w:r>
    </w:p>
    <w:p w14:paraId="2B68410D" w14:textId="77777777" w:rsidR="00F017A8" w:rsidRPr="001467C9" w:rsidRDefault="00F017A8" w:rsidP="00F017A8">
      <w:pPr>
        <w:pStyle w:val="NormalBold"/>
        <w:keepNext/>
      </w:pPr>
      <w:r w:rsidRPr="001467C9">
        <w:t>Anexa I – punctul 2 – litera a</w:t>
      </w:r>
    </w:p>
    <w:p w14:paraId="59946092" w14:textId="77777777" w:rsidR="00F017A8" w:rsidRPr="001467C9" w:rsidRDefault="00F017A8" w:rsidP="00F017A8">
      <w:pPr>
        <w:keepNext/>
      </w:pPr>
      <w:r w:rsidRPr="001467C9">
        <w:t>Regulamentul (UE) 2021/2115</w:t>
      </w:r>
    </w:p>
    <w:p w14:paraId="2C499A81" w14:textId="77777777" w:rsidR="00F017A8" w:rsidRPr="001467C9" w:rsidRDefault="00F017A8" w:rsidP="00F017A8">
      <w:r w:rsidRPr="001467C9">
        <w:t>Anexa II – tabel – rândul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F017A8" w:rsidRPr="001467C9" w14:paraId="3E763315" w14:textId="77777777" w:rsidTr="0010507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EB91C0F" w14:textId="77777777" w:rsidR="00F017A8" w:rsidRPr="001467C9" w:rsidRDefault="00F017A8" w:rsidP="0010507B">
            <w:pPr>
              <w:spacing w:line="276" w:lineRule="auto"/>
              <w:ind w:left="66"/>
              <w:jc w:val="center"/>
              <w:rPr>
                <w:noProof/>
              </w:rPr>
            </w:pPr>
            <w:r w:rsidRPr="001467C9">
              <w:rPr>
                <w:i/>
              </w:rPr>
              <w:t>Textul propus de Comisie</w:t>
            </w:r>
          </w:p>
        </w:tc>
      </w:tr>
      <w:tr w:rsidR="00F017A8" w:rsidRPr="001467C9" w14:paraId="28573773" w14:textId="77777777" w:rsidTr="0010507B">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579278FB" w14:textId="77777777" w:rsidR="00F017A8" w:rsidRPr="001467C9" w:rsidRDefault="00F017A8" w:rsidP="0010507B">
            <w:pPr>
              <w:spacing w:line="276" w:lineRule="auto"/>
              <w:ind w:left="150" w:right="128"/>
              <w:rPr>
                <w:b/>
                <w:i/>
                <w:noProof/>
              </w:rPr>
            </w:pPr>
            <w:r w:rsidRPr="001467C9">
              <w:rPr>
                <w:b/>
                <w:i/>
              </w:rPr>
              <w:t>„Plăți complementare în situații de criză pentru fermieri în cadrul plăților directe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2938128C" w14:textId="77777777" w:rsidR="00F017A8" w:rsidRPr="001467C9" w:rsidRDefault="00F017A8" w:rsidP="0010507B">
            <w:pPr>
              <w:spacing w:line="276" w:lineRule="auto"/>
              <w:ind w:left="155"/>
              <w:rPr>
                <w:b/>
                <w:i/>
                <w:noProof/>
              </w:rPr>
            </w:pPr>
            <w:r w:rsidRPr="001467C9">
              <w:rPr>
                <w:b/>
                <w:i/>
              </w:rPr>
              <w:t>Articolul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72C44C5" w14:textId="77777777" w:rsidR="00F017A8" w:rsidRPr="001467C9" w:rsidRDefault="00F017A8" w:rsidP="0010507B">
            <w:pPr>
              <w:spacing w:line="276" w:lineRule="auto"/>
              <w:ind w:left="66"/>
              <w:rPr>
                <w:b/>
                <w:i/>
                <w:noProof/>
              </w:rPr>
            </w:pPr>
            <w:r w:rsidRPr="001467C9">
              <w:rPr>
                <w:b/>
                <w:i/>
              </w:rPr>
              <w:t xml:space="preserve">8”  </w:t>
            </w:r>
          </w:p>
        </w:tc>
      </w:tr>
      <w:tr w:rsidR="00F017A8" w:rsidRPr="001467C9" w14:paraId="006B86F1" w14:textId="77777777" w:rsidTr="0010507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4F6F040" w14:textId="77777777" w:rsidR="00F017A8" w:rsidRPr="001467C9" w:rsidRDefault="00F017A8" w:rsidP="0010507B">
            <w:pPr>
              <w:spacing w:line="276" w:lineRule="auto"/>
              <w:ind w:left="66"/>
              <w:jc w:val="center"/>
              <w:rPr>
                <w:noProof/>
              </w:rPr>
            </w:pPr>
            <w:r w:rsidRPr="001467C9">
              <w:rPr>
                <w:i/>
              </w:rPr>
              <w:t>Amendamentul</w:t>
            </w:r>
          </w:p>
        </w:tc>
      </w:tr>
      <w:tr w:rsidR="00F017A8" w:rsidRPr="001467C9" w14:paraId="6D6EA717" w14:textId="77777777" w:rsidTr="0010507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8248E2A" w14:textId="77777777" w:rsidR="00F017A8" w:rsidRPr="001467C9" w:rsidRDefault="00F017A8" w:rsidP="0010507B">
            <w:pPr>
              <w:spacing w:line="276" w:lineRule="auto"/>
              <w:ind w:left="66"/>
              <w:rPr>
                <w:noProof/>
              </w:rPr>
            </w:pPr>
            <w:r w:rsidRPr="001467C9">
              <w:rPr>
                <w:b/>
                <w:i/>
              </w:rPr>
              <w:t>eliminat</w:t>
            </w:r>
          </w:p>
        </w:tc>
      </w:tr>
    </w:tbl>
    <w:p w14:paraId="490D0DBF" w14:textId="77777777" w:rsidR="00F017A8" w:rsidRPr="001467C9" w:rsidRDefault="00F017A8" w:rsidP="00F017A8"/>
    <w:p w14:paraId="14D543E9" w14:textId="77777777" w:rsidR="00F017A8" w:rsidRPr="001467C9" w:rsidRDefault="00F017A8" w:rsidP="00F017A8">
      <w:pPr>
        <w:pStyle w:val="AmNumberTabs"/>
        <w:keepNext/>
      </w:pPr>
      <w:r w:rsidRPr="001467C9">
        <w:t>Amendamentul</w:t>
      </w:r>
      <w:r w:rsidRPr="001467C9">
        <w:tab/>
      </w:r>
      <w:r w:rsidRPr="001467C9">
        <w:tab/>
        <w:t>73</w:t>
      </w:r>
    </w:p>
    <w:p w14:paraId="408FC599" w14:textId="77777777" w:rsidR="00CD103F" w:rsidRPr="001467C9" w:rsidRDefault="00CD103F" w:rsidP="00F017A8">
      <w:pPr>
        <w:pStyle w:val="NormalBold"/>
      </w:pPr>
    </w:p>
    <w:p w14:paraId="549B0E38" w14:textId="7AAC56ED" w:rsidR="00F017A8" w:rsidRPr="001467C9" w:rsidRDefault="00F017A8" w:rsidP="00F017A8">
      <w:pPr>
        <w:pStyle w:val="NormalBold"/>
      </w:pPr>
      <w:r w:rsidRPr="001467C9">
        <w:t>Propunere de regulament</w:t>
      </w:r>
    </w:p>
    <w:p w14:paraId="5B7D6C9C" w14:textId="77777777" w:rsidR="00F017A8" w:rsidRPr="001467C9" w:rsidRDefault="00F017A8" w:rsidP="00F017A8">
      <w:pPr>
        <w:pStyle w:val="NormalBold"/>
        <w:keepNext/>
      </w:pPr>
      <w:r w:rsidRPr="001467C9">
        <w:t>Anexa I - punctul 3 – litera ba (nouă)</w:t>
      </w:r>
    </w:p>
    <w:p w14:paraId="75BC7695" w14:textId="77777777" w:rsidR="00F017A8" w:rsidRPr="001467C9" w:rsidRDefault="00F017A8" w:rsidP="00F017A8">
      <w:pPr>
        <w:pStyle w:val="NormalBold"/>
        <w:keepNext/>
      </w:pPr>
      <w:r w:rsidRPr="001467C9">
        <w:rPr>
          <w:b w:val="0"/>
        </w:rPr>
        <w:t>Regulamentul (UE) 2021/2115</w:t>
      </w:r>
    </w:p>
    <w:p w14:paraId="5A1E3122" w14:textId="77777777" w:rsidR="00F017A8" w:rsidRPr="001467C9" w:rsidRDefault="00F017A8" w:rsidP="00F017A8">
      <w:r w:rsidRPr="001467C9">
        <w:t>Anexa III – tabel – rubrica GAEC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576CC8D1" w14:textId="77777777" w:rsidTr="001467C9">
        <w:trPr>
          <w:trHeight w:val="240"/>
          <w:jc w:val="center"/>
        </w:trPr>
        <w:tc>
          <w:tcPr>
            <w:tcW w:w="4876" w:type="dxa"/>
            <w:tcBorders>
              <w:top w:val="nil"/>
              <w:left w:val="nil"/>
              <w:bottom w:val="nil"/>
              <w:right w:val="nil"/>
            </w:tcBorders>
          </w:tcPr>
          <w:p w14:paraId="1A2FACC5"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3203D0C4" w14:textId="77777777" w:rsidR="00F017A8" w:rsidRPr="001467C9" w:rsidRDefault="00F017A8" w:rsidP="0010507B">
            <w:pPr>
              <w:pStyle w:val="AmColumnHeading"/>
            </w:pPr>
            <w:r w:rsidRPr="001467C9">
              <w:t>Amendamentul</w:t>
            </w:r>
          </w:p>
        </w:tc>
      </w:tr>
      <w:tr w:rsidR="00F017A8" w:rsidRPr="001467C9" w14:paraId="3689D035" w14:textId="77777777" w:rsidTr="001467C9">
        <w:trPr>
          <w:jc w:val="center"/>
        </w:trPr>
        <w:tc>
          <w:tcPr>
            <w:tcW w:w="4876" w:type="dxa"/>
            <w:tcBorders>
              <w:top w:val="nil"/>
              <w:left w:val="nil"/>
              <w:bottom w:val="nil"/>
              <w:right w:val="nil"/>
            </w:tcBorders>
          </w:tcPr>
          <w:p w14:paraId="0360DD0F" w14:textId="77777777" w:rsidR="00F017A8" w:rsidRPr="001467C9" w:rsidRDefault="00F017A8" w:rsidP="0010507B">
            <w:pPr>
              <w:pStyle w:val="Normal6a"/>
            </w:pPr>
          </w:p>
        </w:tc>
        <w:tc>
          <w:tcPr>
            <w:tcW w:w="4876" w:type="dxa"/>
            <w:tcBorders>
              <w:top w:val="nil"/>
              <w:left w:val="nil"/>
              <w:bottom w:val="nil"/>
              <w:right w:val="nil"/>
            </w:tcBorders>
          </w:tcPr>
          <w:p w14:paraId="360D47D7" w14:textId="77777777" w:rsidR="00F017A8" w:rsidRPr="001467C9" w:rsidRDefault="00F017A8" w:rsidP="0010507B">
            <w:pPr>
              <w:pStyle w:val="Normal6a"/>
            </w:pPr>
            <w:r w:rsidRPr="001467C9">
              <w:rPr>
                <w:b/>
                <w:i/>
              </w:rPr>
              <w:t>(ba) rubrica referitoare la „GAEC 5” se elimină</w:t>
            </w:r>
            <w:r w:rsidRPr="001467C9">
              <w:t>.</w:t>
            </w:r>
          </w:p>
        </w:tc>
      </w:tr>
    </w:tbl>
    <w:p w14:paraId="60055792" w14:textId="77777777" w:rsidR="00F017A8" w:rsidRPr="001467C9" w:rsidRDefault="00F017A8" w:rsidP="00F017A8"/>
    <w:p w14:paraId="47FD5F78" w14:textId="77777777" w:rsidR="00F017A8" w:rsidRPr="001467C9" w:rsidRDefault="00F017A8" w:rsidP="00F017A8">
      <w:pPr>
        <w:pStyle w:val="AmNumberTabs"/>
        <w:keepNext/>
      </w:pPr>
      <w:r w:rsidRPr="001467C9">
        <w:lastRenderedPageBreak/>
        <w:t>Amendamentul</w:t>
      </w:r>
      <w:r w:rsidRPr="001467C9">
        <w:tab/>
      </w:r>
      <w:r w:rsidRPr="001467C9">
        <w:tab/>
        <w:t>74</w:t>
      </w:r>
    </w:p>
    <w:p w14:paraId="4D3DAB6B" w14:textId="77777777" w:rsidR="00CD103F" w:rsidRPr="001467C9" w:rsidRDefault="00CD103F" w:rsidP="00F017A8">
      <w:pPr>
        <w:pStyle w:val="NormalBold"/>
      </w:pPr>
    </w:p>
    <w:p w14:paraId="5E4459DB" w14:textId="4FFA37DB" w:rsidR="00F017A8" w:rsidRPr="001467C9" w:rsidRDefault="00F017A8" w:rsidP="00F017A8">
      <w:pPr>
        <w:pStyle w:val="NormalBold"/>
      </w:pPr>
      <w:r w:rsidRPr="001467C9">
        <w:t>Propunere de regulament</w:t>
      </w:r>
    </w:p>
    <w:p w14:paraId="7F380989" w14:textId="77777777" w:rsidR="00F017A8" w:rsidRPr="001467C9" w:rsidRDefault="00F017A8" w:rsidP="00F017A8">
      <w:pPr>
        <w:pStyle w:val="NormalBold"/>
        <w:keepNext/>
      </w:pPr>
      <w:r w:rsidRPr="001467C9">
        <w:t xml:space="preserve">Anexa I - punctul 3 – litera </w:t>
      </w:r>
      <w:proofErr w:type="spellStart"/>
      <w:r w:rsidRPr="001467C9">
        <w:t>bb</w:t>
      </w:r>
      <w:proofErr w:type="spellEnd"/>
      <w:r w:rsidRPr="001467C9">
        <w:t xml:space="preserve"> (nouă)</w:t>
      </w:r>
    </w:p>
    <w:p w14:paraId="23D2CAF3" w14:textId="77777777" w:rsidR="00F017A8" w:rsidRPr="001467C9" w:rsidRDefault="00F017A8" w:rsidP="00F017A8">
      <w:pPr>
        <w:pStyle w:val="NormalBold"/>
        <w:keepNext/>
        <w:rPr>
          <w:b w:val="0"/>
        </w:rPr>
      </w:pPr>
      <w:r w:rsidRPr="001467C9">
        <w:rPr>
          <w:b w:val="0"/>
        </w:rPr>
        <w:t>Regulamentul (UE) 2021/2115</w:t>
      </w:r>
    </w:p>
    <w:p w14:paraId="68C0A19E" w14:textId="77777777" w:rsidR="00F017A8" w:rsidRPr="001467C9" w:rsidRDefault="00F017A8" w:rsidP="00F017A8">
      <w:r w:rsidRPr="001467C9">
        <w:t>Anexa III – tabel – rubrica GAEC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17A8" w:rsidRPr="001467C9" w14:paraId="3DB82C2B" w14:textId="77777777" w:rsidTr="001467C9">
        <w:trPr>
          <w:trHeight w:val="240"/>
          <w:jc w:val="center"/>
        </w:trPr>
        <w:tc>
          <w:tcPr>
            <w:tcW w:w="4876" w:type="dxa"/>
            <w:tcBorders>
              <w:top w:val="nil"/>
              <w:left w:val="nil"/>
              <w:bottom w:val="nil"/>
              <w:right w:val="nil"/>
            </w:tcBorders>
          </w:tcPr>
          <w:p w14:paraId="189AF260" w14:textId="77777777" w:rsidR="00F017A8" w:rsidRPr="001467C9" w:rsidRDefault="00F017A8" w:rsidP="0010507B">
            <w:pPr>
              <w:pStyle w:val="AmColumnHeading"/>
            </w:pPr>
            <w:r w:rsidRPr="001467C9">
              <w:t>Textul propus de Comisie</w:t>
            </w:r>
          </w:p>
        </w:tc>
        <w:tc>
          <w:tcPr>
            <w:tcW w:w="4876" w:type="dxa"/>
            <w:tcBorders>
              <w:top w:val="nil"/>
              <w:left w:val="nil"/>
              <w:bottom w:val="nil"/>
              <w:right w:val="nil"/>
            </w:tcBorders>
          </w:tcPr>
          <w:p w14:paraId="0B5101A1" w14:textId="77777777" w:rsidR="00F017A8" w:rsidRPr="001467C9" w:rsidRDefault="00F017A8" w:rsidP="0010507B">
            <w:pPr>
              <w:pStyle w:val="AmColumnHeading"/>
            </w:pPr>
            <w:r w:rsidRPr="001467C9">
              <w:t>Amendamentul</w:t>
            </w:r>
          </w:p>
        </w:tc>
      </w:tr>
      <w:tr w:rsidR="00F017A8" w:rsidRPr="001467C9" w14:paraId="0D881B73" w14:textId="77777777" w:rsidTr="001467C9">
        <w:trPr>
          <w:jc w:val="center"/>
        </w:trPr>
        <w:tc>
          <w:tcPr>
            <w:tcW w:w="4876" w:type="dxa"/>
            <w:tcBorders>
              <w:top w:val="nil"/>
              <w:left w:val="nil"/>
              <w:bottom w:val="nil"/>
              <w:right w:val="nil"/>
            </w:tcBorders>
          </w:tcPr>
          <w:p w14:paraId="5D834DAD" w14:textId="77777777" w:rsidR="00F017A8" w:rsidRPr="001467C9" w:rsidRDefault="00F017A8" w:rsidP="0010507B">
            <w:pPr>
              <w:pStyle w:val="Normal6a"/>
            </w:pPr>
          </w:p>
        </w:tc>
        <w:tc>
          <w:tcPr>
            <w:tcW w:w="4876" w:type="dxa"/>
            <w:tcBorders>
              <w:top w:val="nil"/>
              <w:left w:val="nil"/>
              <w:bottom w:val="nil"/>
              <w:right w:val="nil"/>
            </w:tcBorders>
          </w:tcPr>
          <w:p w14:paraId="1147E0CF" w14:textId="77777777" w:rsidR="00F017A8" w:rsidRPr="001467C9" w:rsidRDefault="00F017A8" w:rsidP="0010507B">
            <w:pPr>
              <w:pStyle w:val="Normal6a"/>
            </w:pPr>
            <w:r w:rsidRPr="001467C9">
              <w:rPr>
                <w:b/>
                <w:i/>
              </w:rPr>
              <w:t>(</w:t>
            </w:r>
            <w:proofErr w:type="spellStart"/>
            <w:r w:rsidRPr="001467C9">
              <w:rPr>
                <w:b/>
                <w:i/>
              </w:rPr>
              <w:t>bb</w:t>
            </w:r>
            <w:proofErr w:type="spellEnd"/>
            <w:r w:rsidRPr="001467C9">
              <w:rPr>
                <w:b/>
                <w:i/>
              </w:rPr>
              <w:t>) rubrica referitoare la „GAEC 9” se elimină</w:t>
            </w:r>
            <w:r w:rsidRPr="001467C9">
              <w:t>.</w:t>
            </w:r>
          </w:p>
        </w:tc>
      </w:tr>
    </w:tbl>
    <w:p w14:paraId="3991D1BC" w14:textId="77777777" w:rsidR="00F017A8" w:rsidRPr="001467C9" w:rsidRDefault="00F017A8" w:rsidP="00F017A8"/>
    <w:p w14:paraId="2A27F3A9" w14:textId="77777777" w:rsidR="00F017A8" w:rsidRPr="001467C9" w:rsidRDefault="00F017A8" w:rsidP="00F017A8">
      <w:pPr>
        <w:pStyle w:val="AmNumberTabs"/>
        <w:keepNext/>
      </w:pPr>
      <w:r w:rsidRPr="001467C9">
        <w:t>Amendamentul</w:t>
      </w:r>
      <w:r w:rsidRPr="001467C9">
        <w:tab/>
      </w:r>
      <w:r w:rsidRPr="001467C9">
        <w:tab/>
        <w:t>75</w:t>
      </w:r>
    </w:p>
    <w:p w14:paraId="59BB767B" w14:textId="77777777" w:rsidR="00F017A8" w:rsidRPr="001467C9" w:rsidRDefault="00F017A8" w:rsidP="00F017A8">
      <w:pPr>
        <w:pStyle w:val="NormalBold12b"/>
      </w:pPr>
      <w:r w:rsidRPr="001467C9">
        <w:t>Propunere de regulament</w:t>
      </w:r>
    </w:p>
    <w:p w14:paraId="07BD2F98" w14:textId="77777777" w:rsidR="00F017A8" w:rsidRPr="001467C9" w:rsidRDefault="00F017A8" w:rsidP="00F017A8">
      <w:pPr>
        <w:pStyle w:val="NormalBold"/>
        <w:keepNext/>
      </w:pPr>
      <w:r w:rsidRPr="001467C9">
        <w:t>Anexa II</w:t>
      </w:r>
    </w:p>
    <w:p w14:paraId="7FD784B3" w14:textId="77777777" w:rsidR="00F017A8" w:rsidRPr="001467C9" w:rsidRDefault="00F017A8" w:rsidP="00F017A8">
      <w:pPr>
        <w:keepNext/>
      </w:pPr>
      <w:r w:rsidRPr="001467C9">
        <w:t>Regulamentul (UE) 2021/2115</w:t>
      </w:r>
    </w:p>
    <w:p w14:paraId="0A0AC6DC" w14:textId="77777777" w:rsidR="00F017A8" w:rsidRPr="001467C9" w:rsidRDefault="00F017A8" w:rsidP="00F017A8">
      <w:r w:rsidRPr="001467C9">
        <w:t>Anexa XV – tabel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F017A8" w:rsidRPr="001467C9" w14:paraId="1B9E1E6E" w14:textId="77777777" w:rsidTr="0010507B">
        <w:tc>
          <w:tcPr>
            <w:tcW w:w="8908" w:type="dxa"/>
            <w:gridSpan w:val="3"/>
            <w:tcBorders>
              <w:top w:val="single" w:sz="4" w:space="0" w:color="000000"/>
              <w:left w:val="single" w:sz="4" w:space="0" w:color="000000"/>
              <w:bottom w:val="single" w:sz="4" w:space="0" w:color="000000"/>
              <w:right w:val="single" w:sz="4" w:space="0" w:color="000000"/>
            </w:tcBorders>
          </w:tcPr>
          <w:p w14:paraId="5A7B94E7" w14:textId="77777777" w:rsidR="00F017A8" w:rsidRPr="001467C9" w:rsidRDefault="00F017A8" w:rsidP="0010507B">
            <w:pPr>
              <w:spacing w:before="100" w:beforeAutospacing="1" w:after="100" w:afterAutospacing="1"/>
              <w:jc w:val="center"/>
              <w:rPr>
                <w:b/>
                <w:i/>
              </w:rPr>
            </w:pPr>
            <w:r w:rsidRPr="001467C9">
              <w:rPr>
                <w:i/>
              </w:rPr>
              <w:t xml:space="preserve">Textul propus de Comisie </w:t>
            </w:r>
          </w:p>
          <w:p w14:paraId="520C377C" w14:textId="77777777" w:rsidR="00F017A8" w:rsidRPr="001467C9" w:rsidRDefault="00F017A8" w:rsidP="0010507B">
            <w:pPr>
              <w:pStyle w:val="Normal1"/>
              <w:rPr>
                <w:b/>
                <w:i/>
              </w:rPr>
            </w:pPr>
            <w:r w:rsidRPr="001467C9">
              <w:rPr>
                <w:b/>
                <w:i/>
              </w:rPr>
              <w:t xml:space="preserve">Tabelul 2 </w:t>
            </w:r>
          </w:p>
          <w:p w14:paraId="39B97A85" w14:textId="77777777" w:rsidR="00F017A8" w:rsidRPr="001467C9" w:rsidRDefault="00F017A8" w:rsidP="0010507B">
            <w:pPr>
              <w:pStyle w:val="Normal1"/>
              <w:rPr>
                <w:rFonts w:ascii="Times New Roman" w:eastAsia="Calibri" w:hAnsi="Times New Roman" w:cs="Times New Roman"/>
                <w:bCs/>
                <w:noProof/>
              </w:rPr>
            </w:pPr>
            <w:r w:rsidRPr="001467C9">
              <w:rPr>
                <w:b/>
                <w:i/>
              </w:rPr>
              <w:t>CUANTUMUL MAXIM PENTRU FIECARE STAT MEMBRU CARE POATE FI REZERVAT PLĂȚILOR COMPLEMENTARE ÎN SITUAȚII DE CRIZĂ PENTRU FERMIERI menționate la ARTICOLUL 96A ALINEATUL (2)</w:t>
            </w:r>
          </w:p>
        </w:tc>
      </w:tr>
      <w:tr w:rsidR="00F017A8" w:rsidRPr="001467C9" w14:paraId="31EADEF5"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1C021AD6" w14:textId="77777777" w:rsidR="00F017A8" w:rsidRPr="001467C9" w:rsidRDefault="00F017A8" w:rsidP="0010507B">
            <w:pPr>
              <w:spacing w:before="100" w:beforeAutospacing="1" w:after="100" w:afterAutospacing="1" w:line="360" w:lineRule="auto"/>
              <w:jc w:val="center"/>
              <w:rPr>
                <w:rFonts w:ascii="Times New Roman" w:eastAsia="Calibri" w:hAnsi="Times New Roman" w:cs="Times New Roman"/>
                <w:b/>
                <w:bCs/>
                <w:i/>
                <w:noProof/>
                <w:szCs w:val="24"/>
              </w:rPr>
            </w:pPr>
            <w:r w:rsidRPr="001467C9">
              <w:rPr>
                <w:b/>
                <w:i/>
              </w:rPr>
              <w:t>Stat membru</w:t>
            </w:r>
          </w:p>
        </w:tc>
        <w:tc>
          <w:tcPr>
            <w:tcW w:w="3350" w:type="dxa"/>
            <w:tcBorders>
              <w:top w:val="single" w:sz="4" w:space="0" w:color="000000"/>
              <w:left w:val="single" w:sz="4" w:space="0" w:color="000000"/>
              <w:bottom w:val="single" w:sz="4" w:space="0" w:color="000000"/>
              <w:right w:val="single" w:sz="4" w:space="0" w:color="000000"/>
            </w:tcBorders>
          </w:tcPr>
          <w:p w14:paraId="17CC320D" w14:textId="77777777" w:rsidR="00F017A8" w:rsidRPr="001467C9" w:rsidRDefault="00F017A8" w:rsidP="0010507B">
            <w:pPr>
              <w:spacing w:before="100" w:beforeAutospacing="1" w:after="100" w:afterAutospacing="1"/>
              <w:jc w:val="center"/>
              <w:rPr>
                <w:rFonts w:ascii="Times New Roman" w:eastAsia="Calibri" w:hAnsi="Times New Roman" w:cs="Times New Roman"/>
                <w:b/>
                <w:bCs/>
                <w:i/>
                <w:noProof/>
                <w:szCs w:val="24"/>
              </w:rPr>
            </w:pPr>
            <w:r w:rsidRPr="001467C9">
              <w:rPr>
                <w:b/>
                <w:i/>
              </w:rPr>
              <w:t>Anul calendaristic 2025</w:t>
            </w:r>
          </w:p>
          <w:p w14:paraId="0FA8D9F1" w14:textId="77777777" w:rsidR="00F017A8" w:rsidRPr="001467C9" w:rsidRDefault="00F017A8" w:rsidP="0010507B">
            <w:pPr>
              <w:spacing w:before="100" w:beforeAutospacing="1" w:after="100" w:afterAutospacing="1" w:line="360" w:lineRule="auto"/>
              <w:jc w:val="center"/>
              <w:rPr>
                <w:rFonts w:ascii="Times New Roman" w:eastAsia="Calibri" w:hAnsi="Times New Roman" w:cs="Times New Roman"/>
                <w:b/>
                <w:bCs/>
                <w:i/>
                <w:noProof/>
                <w:szCs w:val="24"/>
              </w:rPr>
            </w:pPr>
            <w:r w:rsidRPr="001467C9">
              <w:rPr>
                <w:b/>
                <w:i/>
              </w:rPr>
              <w:t>Exercițiul financiar 2026</w:t>
            </w:r>
          </w:p>
        </w:tc>
        <w:tc>
          <w:tcPr>
            <w:tcW w:w="2656" w:type="dxa"/>
            <w:tcBorders>
              <w:top w:val="single" w:sz="4" w:space="0" w:color="000000"/>
              <w:left w:val="single" w:sz="4" w:space="0" w:color="000000"/>
              <w:bottom w:val="single" w:sz="4" w:space="0" w:color="000000"/>
              <w:right w:val="single" w:sz="4" w:space="0" w:color="000000"/>
            </w:tcBorders>
          </w:tcPr>
          <w:p w14:paraId="5BBDB563" w14:textId="77777777" w:rsidR="00F017A8" w:rsidRPr="001467C9" w:rsidRDefault="00F017A8" w:rsidP="0010507B">
            <w:pPr>
              <w:spacing w:before="100" w:beforeAutospacing="1" w:after="100" w:afterAutospacing="1"/>
              <w:jc w:val="center"/>
              <w:rPr>
                <w:rFonts w:ascii="Times New Roman" w:eastAsia="Calibri" w:hAnsi="Times New Roman" w:cs="Times New Roman"/>
                <w:b/>
                <w:bCs/>
                <w:i/>
                <w:noProof/>
                <w:szCs w:val="24"/>
              </w:rPr>
            </w:pPr>
            <w:r w:rsidRPr="001467C9">
              <w:rPr>
                <w:b/>
                <w:i/>
              </w:rPr>
              <w:t>Anul calendaristic 2026</w:t>
            </w:r>
          </w:p>
          <w:p w14:paraId="17E471B5" w14:textId="77777777" w:rsidR="00F017A8" w:rsidRPr="001467C9" w:rsidRDefault="00F017A8" w:rsidP="0010507B">
            <w:pPr>
              <w:spacing w:before="100" w:beforeAutospacing="1" w:after="100" w:afterAutospacing="1" w:line="360" w:lineRule="auto"/>
              <w:jc w:val="center"/>
              <w:rPr>
                <w:rFonts w:ascii="Times New Roman" w:eastAsia="Calibri" w:hAnsi="Times New Roman" w:cs="Times New Roman"/>
                <w:b/>
                <w:bCs/>
                <w:i/>
                <w:noProof/>
                <w:szCs w:val="24"/>
              </w:rPr>
            </w:pPr>
            <w:r w:rsidRPr="001467C9">
              <w:rPr>
                <w:b/>
                <w:i/>
              </w:rPr>
              <w:t>Exercițiul financiar 2027</w:t>
            </w:r>
          </w:p>
        </w:tc>
      </w:tr>
      <w:tr w:rsidR="00F017A8" w:rsidRPr="001467C9" w14:paraId="1D7ECE98"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1A782B4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Belgia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F22220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B81614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23 109 073</w:t>
            </w:r>
          </w:p>
        </w:tc>
      </w:tr>
      <w:tr w:rsidR="00F017A8" w:rsidRPr="001467C9" w14:paraId="7B4B4EF7"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4C86E3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Bulgaria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8391B6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1DC4B8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44 550 091</w:t>
            </w:r>
          </w:p>
        </w:tc>
      </w:tr>
      <w:tr w:rsidR="00F017A8" w:rsidRPr="001467C9" w14:paraId="4ED6DA4B"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1321456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Cehia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E7071E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3ACFBEC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44 163 800</w:t>
            </w:r>
          </w:p>
        </w:tc>
      </w:tr>
      <w:tr w:rsidR="00F017A8" w:rsidRPr="001467C9" w14:paraId="454A583D"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3814EB5"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Danemarca</w:t>
            </w:r>
          </w:p>
        </w:tc>
        <w:tc>
          <w:tcPr>
            <w:tcW w:w="3350" w:type="dxa"/>
            <w:tcBorders>
              <w:top w:val="single" w:sz="4" w:space="0" w:color="000000"/>
              <w:left w:val="single" w:sz="4" w:space="0" w:color="000000"/>
              <w:bottom w:val="single" w:sz="4" w:space="0" w:color="000000"/>
              <w:right w:val="single" w:sz="4" w:space="0" w:color="000000"/>
            </w:tcBorders>
            <w:vAlign w:val="bottom"/>
          </w:tcPr>
          <w:p w14:paraId="32B538F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6D5732F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37 532 053</w:t>
            </w:r>
          </w:p>
        </w:tc>
      </w:tr>
      <w:tr w:rsidR="00F017A8" w:rsidRPr="001467C9" w14:paraId="3AFCEFA6"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5027EC6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Germania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6A5403A"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2C9DC0D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240 322 208</w:t>
            </w:r>
          </w:p>
        </w:tc>
      </w:tr>
      <w:tr w:rsidR="00F017A8" w:rsidRPr="001467C9" w14:paraId="3A4AE553"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1482757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Estonia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E13EFA"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B39FA7A"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11 721 416</w:t>
            </w:r>
          </w:p>
        </w:tc>
      </w:tr>
      <w:tr w:rsidR="00F017A8" w:rsidRPr="001467C9" w14:paraId="30FB901C"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664C742C"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Irlanda</w:t>
            </w:r>
          </w:p>
        </w:tc>
        <w:tc>
          <w:tcPr>
            <w:tcW w:w="3350" w:type="dxa"/>
            <w:tcBorders>
              <w:top w:val="single" w:sz="4" w:space="0" w:color="000000"/>
              <w:left w:val="single" w:sz="4" w:space="0" w:color="000000"/>
              <w:bottom w:val="single" w:sz="4" w:space="0" w:color="000000"/>
              <w:right w:val="single" w:sz="4" w:space="0" w:color="000000"/>
            </w:tcBorders>
            <w:vAlign w:val="bottom"/>
          </w:tcPr>
          <w:p w14:paraId="1E119FB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2529004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59 916 905</w:t>
            </w:r>
          </w:p>
        </w:tc>
      </w:tr>
      <w:tr w:rsidR="00F017A8" w:rsidRPr="001467C9" w14:paraId="56982E3D"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3DD45B7D"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Grecia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6C691AB"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5ACF1CF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97 944 546</w:t>
            </w:r>
          </w:p>
        </w:tc>
      </w:tr>
      <w:tr w:rsidR="00F017A8" w:rsidRPr="001467C9" w14:paraId="63D2EC30"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732BE9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Spania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0C5836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14503376"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236 698 831</w:t>
            </w:r>
          </w:p>
        </w:tc>
      </w:tr>
      <w:tr w:rsidR="00F017A8" w:rsidRPr="001467C9" w14:paraId="0E472F91"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DBBE1BA"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Franța</w:t>
            </w:r>
          </w:p>
        </w:tc>
        <w:tc>
          <w:tcPr>
            <w:tcW w:w="3350" w:type="dxa"/>
            <w:tcBorders>
              <w:top w:val="single" w:sz="4" w:space="0" w:color="000000"/>
              <w:left w:val="single" w:sz="4" w:space="0" w:color="000000"/>
              <w:bottom w:val="single" w:sz="4" w:space="0" w:color="000000"/>
              <w:right w:val="single" w:sz="4" w:space="0" w:color="000000"/>
            </w:tcBorders>
            <w:vAlign w:val="bottom"/>
          </w:tcPr>
          <w:p w14:paraId="1BCF72D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0074720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348 525 624</w:t>
            </w:r>
          </w:p>
        </w:tc>
      </w:tr>
      <w:tr w:rsidR="00F017A8" w:rsidRPr="001467C9" w14:paraId="2F2DCF3D"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5BF889EB"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Croația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8CFE335"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0A4C60E4"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26 883 106</w:t>
            </w:r>
          </w:p>
        </w:tc>
      </w:tr>
      <w:tr w:rsidR="00F017A8" w:rsidRPr="001467C9" w14:paraId="26FC2FC6"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0B742AC9"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Italia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29A0969"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6A67B0F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198 898 021</w:t>
            </w:r>
          </w:p>
        </w:tc>
      </w:tr>
      <w:tr w:rsidR="00F017A8" w:rsidRPr="001467C9" w14:paraId="4406500A"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33C19313"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Cipru</w:t>
            </w:r>
          </w:p>
        </w:tc>
        <w:tc>
          <w:tcPr>
            <w:tcW w:w="3350" w:type="dxa"/>
            <w:tcBorders>
              <w:top w:val="single" w:sz="4" w:space="0" w:color="000000"/>
              <w:left w:val="single" w:sz="4" w:space="0" w:color="000000"/>
              <w:bottom w:val="single" w:sz="4" w:space="0" w:color="000000"/>
              <w:right w:val="single" w:sz="4" w:space="0" w:color="000000"/>
            </w:tcBorders>
            <w:vAlign w:val="bottom"/>
          </w:tcPr>
          <w:p w14:paraId="2434191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DB280DB"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2 856 722</w:t>
            </w:r>
          </w:p>
        </w:tc>
      </w:tr>
      <w:tr w:rsidR="00F017A8" w:rsidRPr="001467C9" w14:paraId="7DCF2A68"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41395A7D"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lastRenderedPageBreak/>
              <w:t>Letonia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051327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560AF7B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19 239 157</w:t>
            </w:r>
          </w:p>
        </w:tc>
      </w:tr>
      <w:tr w:rsidR="00F017A8" w:rsidRPr="001467C9" w14:paraId="52B97C9A"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0F9AD7B0"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Lituania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25130D0"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3FCA660B"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32 328 319</w:t>
            </w:r>
          </w:p>
        </w:tc>
      </w:tr>
      <w:tr w:rsidR="00F017A8" w:rsidRPr="001467C9" w14:paraId="1320B58B"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30EDFA29"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Luxemburg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34A2C50C"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636E2224"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1 802 339</w:t>
            </w:r>
          </w:p>
        </w:tc>
      </w:tr>
      <w:tr w:rsidR="00F017A8" w:rsidRPr="001467C9" w14:paraId="5A591282"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68E14FA3"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Ungaria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6B91E9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6D87DA6"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66 402 173</w:t>
            </w:r>
          </w:p>
        </w:tc>
      </w:tr>
      <w:tr w:rsidR="00F017A8" w:rsidRPr="001467C9" w14:paraId="6FE31EFC"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627F0D3"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654EA23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14B14650"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983 141</w:t>
            </w:r>
          </w:p>
        </w:tc>
      </w:tr>
      <w:tr w:rsidR="00F017A8" w:rsidRPr="001467C9" w14:paraId="0811AF86"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7728A50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Țările de Jos</w:t>
            </w:r>
          </w:p>
        </w:tc>
        <w:tc>
          <w:tcPr>
            <w:tcW w:w="3350" w:type="dxa"/>
            <w:tcBorders>
              <w:top w:val="single" w:sz="4" w:space="0" w:color="000000"/>
              <w:left w:val="single" w:sz="4" w:space="0" w:color="000000"/>
              <w:bottom w:val="single" w:sz="4" w:space="0" w:color="000000"/>
              <w:right w:val="single" w:sz="4" w:space="0" w:color="000000"/>
            </w:tcBorders>
            <w:vAlign w:val="bottom"/>
          </w:tcPr>
          <w:p w14:paraId="6D4FE49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2D00859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31 626 028</w:t>
            </w:r>
          </w:p>
        </w:tc>
      </w:tr>
      <w:tr w:rsidR="00F017A8" w:rsidRPr="001467C9" w14:paraId="22D3E647"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9876DF7"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Austria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B925EB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494979D6"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47 904 264</w:t>
            </w:r>
          </w:p>
        </w:tc>
      </w:tr>
      <w:tr w:rsidR="00F017A8" w:rsidRPr="001467C9" w14:paraId="1B8A8B63"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3635FBF9"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Polonia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010528D"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1D3BD5EC"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180 238 787</w:t>
            </w:r>
          </w:p>
        </w:tc>
      </w:tr>
      <w:tr w:rsidR="00F017A8" w:rsidRPr="001467C9" w14:paraId="7529F2C3"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2D1227D6"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Portugalia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C8F1289"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07C6EACA"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47 213 771</w:t>
            </w:r>
          </w:p>
        </w:tc>
      </w:tr>
      <w:tr w:rsidR="00F017A8" w:rsidRPr="001467C9" w14:paraId="25BA983D"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6553298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România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26E439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1B22EBB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119 865 804</w:t>
            </w:r>
          </w:p>
        </w:tc>
      </w:tr>
      <w:tr w:rsidR="00F017A8" w:rsidRPr="001467C9" w14:paraId="128FCE02"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026F2931"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Slovenia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D8BE5C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7AFB379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9 668 010</w:t>
            </w:r>
          </w:p>
        </w:tc>
      </w:tr>
      <w:tr w:rsidR="00F017A8" w:rsidRPr="001467C9" w14:paraId="38108769"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31DEE0D8"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Slovacia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E648833"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1C9DC2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26 861 360</w:t>
            </w:r>
          </w:p>
        </w:tc>
      </w:tr>
      <w:tr w:rsidR="00F017A8" w:rsidRPr="001467C9" w14:paraId="0477930F"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6D27918C"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Finlanda</w:t>
            </w:r>
          </w:p>
        </w:tc>
        <w:tc>
          <w:tcPr>
            <w:tcW w:w="3350" w:type="dxa"/>
            <w:tcBorders>
              <w:top w:val="single" w:sz="4" w:space="0" w:color="000000"/>
              <w:left w:val="single" w:sz="4" w:space="0" w:color="000000"/>
              <w:bottom w:val="single" w:sz="4" w:space="0" w:color="000000"/>
              <w:right w:val="single" w:sz="4" w:space="0" w:color="000000"/>
            </w:tcBorders>
            <w:vAlign w:val="bottom"/>
          </w:tcPr>
          <w:p w14:paraId="2207A6DD"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1A9941A2"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35 174 233</w:t>
            </w:r>
          </w:p>
        </w:tc>
      </w:tr>
      <w:tr w:rsidR="00F017A8" w:rsidRPr="001467C9" w14:paraId="5E89B23E" w14:textId="77777777" w:rsidTr="0010507B">
        <w:tc>
          <w:tcPr>
            <w:tcW w:w="2902" w:type="dxa"/>
            <w:tcBorders>
              <w:top w:val="single" w:sz="4" w:space="0" w:color="000000"/>
              <w:left w:val="single" w:sz="4" w:space="0" w:color="000000"/>
              <w:bottom w:val="single" w:sz="4" w:space="0" w:color="000000"/>
              <w:right w:val="single" w:sz="4" w:space="0" w:color="000000"/>
            </w:tcBorders>
          </w:tcPr>
          <w:p w14:paraId="7A516A8E"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Suedia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071CE10"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48FAF4A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b/>
                <w:i/>
              </w:rPr>
              <w:t>35 948 246</w:t>
            </w:r>
          </w:p>
        </w:tc>
      </w:tr>
      <w:tr w:rsidR="00F017A8" w:rsidRPr="001467C9" w14:paraId="6D7A46A4" w14:textId="77777777" w:rsidTr="0010507B">
        <w:tc>
          <w:tcPr>
            <w:tcW w:w="8908" w:type="dxa"/>
            <w:gridSpan w:val="3"/>
            <w:tcBorders>
              <w:top w:val="single" w:sz="4" w:space="0" w:color="000000"/>
              <w:left w:val="single" w:sz="4" w:space="0" w:color="000000"/>
              <w:bottom w:val="single" w:sz="4" w:space="0" w:color="000000"/>
              <w:right w:val="single" w:sz="4" w:space="0" w:color="000000"/>
            </w:tcBorders>
            <w:hideMark/>
          </w:tcPr>
          <w:p w14:paraId="6387D81A" w14:textId="77777777" w:rsidR="00F017A8" w:rsidRPr="001467C9" w:rsidRDefault="00F017A8" w:rsidP="0010507B">
            <w:pPr>
              <w:spacing w:line="360" w:lineRule="auto"/>
              <w:jc w:val="center"/>
              <w:rPr>
                <w:rFonts w:ascii="Times New Roman" w:eastAsia="Calibri" w:hAnsi="Times New Roman" w:cs="Times New Roman"/>
                <w:bCs/>
                <w:noProof/>
                <w:szCs w:val="24"/>
              </w:rPr>
            </w:pPr>
            <w:r w:rsidRPr="001467C9">
              <w:rPr>
                <w:rFonts w:ascii="Times New Roman" w:hAnsi="Times New Roman"/>
                <w:i/>
              </w:rPr>
              <w:t>Amendamentul</w:t>
            </w:r>
          </w:p>
        </w:tc>
      </w:tr>
      <w:tr w:rsidR="00F017A8" w:rsidRPr="001467C9" w14:paraId="0074A5DB" w14:textId="77777777" w:rsidTr="0010507B">
        <w:tc>
          <w:tcPr>
            <w:tcW w:w="8908" w:type="dxa"/>
            <w:gridSpan w:val="3"/>
            <w:tcBorders>
              <w:top w:val="single" w:sz="4" w:space="0" w:color="000000"/>
              <w:left w:val="single" w:sz="4" w:space="0" w:color="000000"/>
              <w:bottom w:val="single" w:sz="4" w:space="0" w:color="000000"/>
              <w:right w:val="single" w:sz="4" w:space="0" w:color="000000"/>
            </w:tcBorders>
            <w:hideMark/>
          </w:tcPr>
          <w:p w14:paraId="06F502AF" w14:textId="77777777" w:rsidR="00F017A8" w:rsidRPr="001467C9" w:rsidRDefault="00F017A8" w:rsidP="0010507B">
            <w:pPr>
              <w:spacing w:line="360" w:lineRule="auto"/>
              <w:jc w:val="center"/>
              <w:rPr>
                <w:rFonts w:ascii="Times New Roman" w:eastAsia="Calibri" w:hAnsi="Times New Roman" w:cs="Times New Roman"/>
                <w:b/>
                <w:bCs/>
                <w:i/>
                <w:noProof/>
                <w:szCs w:val="24"/>
              </w:rPr>
            </w:pPr>
            <w:r w:rsidRPr="001467C9">
              <w:rPr>
                <w:rFonts w:ascii="Times New Roman" w:hAnsi="Times New Roman"/>
                <w:b/>
                <w:i/>
              </w:rPr>
              <w:t>eliminat</w:t>
            </w:r>
          </w:p>
        </w:tc>
      </w:tr>
    </w:tbl>
    <w:p w14:paraId="345ED072" w14:textId="6F10FF7A" w:rsidR="00E365E1" w:rsidRPr="001467C9" w:rsidRDefault="00E365E1" w:rsidP="0063493F">
      <w:pPr>
        <w:rPr>
          <w:smallCaps/>
        </w:rPr>
      </w:pPr>
    </w:p>
    <w:sectPr w:rsidR="00E365E1" w:rsidRPr="001467C9" w:rsidSect="007B49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56407" w14:textId="77777777" w:rsidR="0063493F" w:rsidRPr="007B49A4" w:rsidRDefault="0063493F">
      <w:r w:rsidRPr="007B49A4">
        <w:separator/>
      </w:r>
    </w:p>
  </w:endnote>
  <w:endnote w:type="continuationSeparator" w:id="0">
    <w:p w14:paraId="7ACC626B" w14:textId="77777777" w:rsidR="0063493F" w:rsidRPr="007B49A4" w:rsidRDefault="0063493F">
      <w:r w:rsidRPr="007B4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A7E0" w14:textId="77777777" w:rsidR="00064002" w:rsidRPr="007B49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F3BB" w14:textId="77777777" w:rsidR="00064002" w:rsidRPr="007B49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A152" w14:textId="77777777" w:rsidR="00064002" w:rsidRPr="007B49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DD3BC" w14:textId="77777777" w:rsidR="0063493F" w:rsidRPr="007B49A4" w:rsidRDefault="0063493F">
      <w:r w:rsidRPr="007B49A4">
        <w:separator/>
      </w:r>
    </w:p>
  </w:footnote>
  <w:footnote w:type="continuationSeparator" w:id="0">
    <w:p w14:paraId="736E9EF7" w14:textId="77777777" w:rsidR="0063493F" w:rsidRPr="007B49A4" w:rsidRDefault="0063493F">
      <w:r w:rsidRPr="007B49A4">
        <w:continuationSeparator/>
      </w:r>
    </w:p>
  </w:footnote>
  <w:footnote w:id="1">
    <w:p w14:paraId="28DF8E95" w14:textId="64F8B0EE" w:rsidR="001C6BA8" w:rsidRPr="004118C0" w:rsidRDefault="001C6BA8" w:rsidP="001C6BA8">
      <w:pPr>
        <w:pStyle w:val="FootnoteText"/>
        <w:ind w:left="567" w:hanging="567"/>
        <w:rPr>
          <w:sz w:val="24"/>
          <w:lang w:val="ro-RO"/>
        </w:rPr>
      </w:pPr>
      <w:r w:rsidRPr="001467C9">
        <w:rPr>
          <w:rStyle w:val="FootnoteReference"/>
          <w:sz w:val="24"/>
          <w:lang w:val="ro-RO"/>
        </w:rPr>
        <w:footnoteRef/>
      </w:r>
      <w:r w:rsidRPr="001467C9">
        <w:rPr>
          <w:sz w:val="24"/>
          <w:lang w:val="ro-RO"/>
        </w:rPr>
        <w:t xml:space="preserve"> </w:t>
      </w:r>
      <w:r w:rsidRPr="001467C9">
        <w:rPr>
          <w:sz w:val="24"/>
          <w:lang w:val="ro-RO"/>
        </w:rPr>
        <w:tab/>
        <w:t>Chestiunea a fost retrimisă pentru negocieri interinstituționale comisiei competente în temeiul articolului 60 alineatul (4) al patrulea paragraf din Regulamentul de procedură (A10-0164/2025).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8337F" w14:textId="77777777" w:rsidR="00064002" w:rsidRPr="007B49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70E1" w14:textId="77777777" w:rsidR="00064002" w:rsidRPr="007B49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AE924" w14:textId="77777777" w:rsidR="00064002" w:rsidRPr="007B49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9579493">
    <w:abstractNumId w:val="9"/>
  </w:num>
  <w:num w:numId="2" w16cid:durableId="652948564">
    <w:abstractNumId w:val="9"/>
  </w:num>
  <w:num w:numId="3" w16cid:durableId="75329615">
    <w:abstractNumId w:val="7"/>
  </w:num>
  <w:num w:numId="4" w16cid:durableId="737174713">
    <w:abstractNumId w:val="7"/>
  </w:num>
  <w:num w:numId="5" w16cid:durableId="1985314096">
    <w:abstractNumId w:val="6"/>
  </w:num>
  <w:num w:numId="6" w16cid:durableId="2011716527">
    <w:abstractNumId w:val="6"/>
  </w:num>
  <w:num w:numId="7" w16cid:durableId="1677418291">
    <w:abstractNumId w:val="5"/>
  </w:num>
  <w:num w:numId="8" w16cid:durableId="2108573770">
    <w:abstractNumId w:val="5"/>
  </w:num>
  <w:num w:numId="9" w16cid:durableId="1348409217">
    <w:abstractNumId w:val="4"/>
  </w:num>
  <w:num w:numId="10" w16cid:durableId="1656564475">
    <w:abstractNumId w:val="4"/>
  </w:num>
  <w:num w:numId="11" w16cid:durableId="915747198">
    <w:abstractNumId w:val="8"/>
  </w:num>
  <w:num w:numId="12" w16cid:durableId="159853450">
    <w:abstractNumId w:val="8"/>
  </w:num>
  <w:num w:numId="13" w16cid:durableId="1901596584">
    <w:abstractNumId w:val="3"/>
  </w:num>
  <w:num w:numId="14" w16cid:durableId="1370573262">
    <w:abstractNumId w:val="3"/>
  </w:num>
  <w:num w:numId="15" w16cid:durableId="988637121">
    <w:abstractNumId w:val="2"/>
  </w:num>
  <w:num w:numId="16" w16cid:durableId="712733136">
    <w:abstractNumId w:val="2"/>
  </w:num>
  <w:num w:numId="17" w16cid:durableId="716470152">
    <w:abstractNumId w:val="1"/>
  </w:num>
  <w:num w:numId="18" w16cid:durableId="840707088">
    <w:abstractNumId w:val="1"/>
  </w:num>
  <w:num w:numId="19" w16cid:durableId="1508208342">
    <w:abstractNumId w:val="0"/>
  </w:num>
  <w:num w:numId="20" w16cid:durableId="330260858">
    <w:abstractNumId w:val="0"/>
  </w:num>
  <w:num w:numId="21" w16cid:durableId="1079641080">
    <w:abstractNumId w:val="9"/>
  </w:num>
  <w:num w:numId="22" w16cid:durableId="303658577">
    <w:abstractNumId w:val="7"/>
  </w:num>
  <w:num w:numId="23" w16cid:durableId="1673988405">
    <w:abstractNumId w:val="6"/>
  </w:num>
  <w:num w:numId="24" w16cid:durableId="2130708543">
    <w:abstractNumId w:val="5"/>
  </w:num>
  <w:num w:numId="25" w16cid:durableId="1545679005">
    <w:abstractNumId w:val="4"/>
  </w:num>
  <w:num w:numId="26" w16cid:durableId="1889685787">
    <w:abstractNumId w:val="8"/>
  </w:num>
  <w:num w:numId="27" w16cid:durableId="1275745134">
    <w:abstractNumId w:val="3"/>
  </w:num>
  <w:num w:numId="28" w16cid:durableId="2066367936">
    <w:abstractNumId w:val="2"/>
  </w:num>
  <w:num w:numId="29" w16cid:durableId="1473210915">
    <w:abstractNumId w:val="1"/>
  </w:num>
  <w:num w:numId="30" w16cid:durableId="1441223039">
    <w:abstractNumId w:val="0"/>
  </w:num>
  <w:num w:numId="31" w16cid:durableId="1303466596">
    <w:abstractNumId w:val="9"/>
  </w:num>
  <w:num w:numId="32" w16cid:durableId="1737122250">
    <w:abstractNumId w:val="7"/>
  </w:num>
  <w:num w:numId="33" w16cid:durableId="317152784">
    <w:abstractNumId w:val="6"/>
  </w:num>
  <w:num w:numId="34" w16cid:durableId="240063426">
    <w:abstractNumId w:val="5"/>
  </w:num>
  <w:num w:numId="35" w16cid:durableId="99761565">
    <w:abstractNumId w:val="4"/>
  </w:num>
  <w:num w:numId="36" w16cid:durableId="628249103">
    <w:abstractNumId w:val="8"/>
  </w:num>
  <w:num w:numId="37" w16cid:durableId="403185432">
    <w:abstractNumId w:val="3"/>
  </w:num>
  <w:num w:numId="38" w16cid:durableId="1162162500">
    <w:abstractNumId w:val="2"/>
  </w:num>
  <w:num w:numId="39" w16cid:durableId="1933121981">
    <w:abstractNumId w:val="1"/>
  </w:num>
  <w:num w:numId="40" w16cid:durableId="773328472">
    <w:abstractNumId w:val="0"/>
  </w:num>
  <w:num w:numId="41" w16cid:durableId="674260930">
    <w:abstractNumId w:val="10"/>
  </w:num>
  <w:num w:numId="42" w16cid:durableId="1203597468">
    <w:abstractNumId w:val="10"/>
  </w:num>
  <w:num w:numId="43" w16cid:durableId="618412687">
    <w:abstractNumId w:val="10"/>
  </w:num>
  <w:num w:numId="44" w16cid:durableId="1135176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RO"/>
    <w:docVar w:name="dvnumam" w:val="75"/>
    <w:docVar w:name="dvpe" w:val="776.996"/>
    <w:docVar w:name="dvrapporteur" w:val="Raportor: "/>
    <w:docVar w:name="dvstar" w:val="***I"/>
    <w:docVar w:name="dvtitre" w:val="Rezoluția legislativă a Parlamentului European din 8 octombrie 2025 referitoare la propunerea de regulament al Parlamentului European și al Consiliului de modificare a Regulamentului (UE) 2021/2115 în ceea ce privește sistemul de condiționalitate, tipurile de intervenții sub formă de plăți directe, tipurile de intervenții în anumite sectoare și dezvoltarea rurală și rapoartele anuale privind performanța și a Regulamentului (UE) 2021/2116 în ceea ce privește guvernanța datelor și guvernanța interoperabilității, suspendările plăților în legătură cu verificarea anuală a performanței și controalele și sancțiunile aferente(COM(2025)0236 – C10-0086/2025 – 2025/0236(COD))"/>
  </w:docVars>
  <w:rsids>
    <w:rsidRoot w:val="0063493F"/>
    <w:rsid w:val="00002272"/>
    <w:rsid w:val="0002214F"/>
    <w:rsid w:val="00030A4C"/>
    <w:rsid w:val="00030D5B"/>
    <w:rsid w:val="00064002"/>
    <w:rsid w:val="000677B9"/>
    <w:rsid w:val="000831BA"/>
    <w:rsid w:val="000A42CC"/>
    <w:rsid w:val="000E7DD9"/>
    <w:rsid w:val="0010095E"/>
    <w:rsid w:val="00125B37"/>
    <w:rsid w:val="001467C9"/>
    <w:rsid w:val="00187494"/>
    <w:rsid w:val="001C6BA8"/>
    <w:rsid w:val="001F32AE"/>
    <w:rsid w:val="002065E6"/>
    <w:rsid w:val="002767FF"/>
    <w:rsid w:val="002868ED"/>
    <w:rsid w:val="0029029F"/>
    <w:rsid w:val="002B18FE"/>
    <w:rsid w:val="002B5493"/>
    <w:rsid w:val="00343214"/>
    <w:rsid w:val="0035588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240"/>
    <w:rsid w:val="00545827"/>
    <w:rsid w:val="00560270"/>
    <w:rsid w:val="005C2568"/>
    <w:rsid w:val="005F1B17"/>
    <w:rsid w:val="006037C0"/>
    <w:rsid w:val="0063493F"/>
    <w:rsid w:val="006631B6"/>
    <w:rsid w:val="00680577"/>
    <w:rsid w:val="006F74FA"/>
    <w:rsid w:val="00731ADD"/>
    <w:rsid w:val="00734777"/>
    <w:rsid w:val="00747932"/>
    <w:rsid w:val="00751A4A"/>
    <w:rsid w:val="00756632"/>
    <w:rsid w:val="007627F8"/>
    <w:rsid w:val="00762C74"/>
    <w:rsid w:val="00786EC0"/>
    <w:rsid w:val="007B49A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ED9"/>
    <w:rsid w:val="00A778C7"/>
    <w:rsid w:val="00A909E6"/>
    <w:rsid w:val="00AB441E"/>
    <w:rsid w:val="00AB6293"/>
    <w:rsid w:val="00AE0928"/>
    <w:rsid w:val="00AF3B82"/>
    <w:rsid w:val="00B12E95"/>
    <w:rsid w:val="00B22876"/>
    <w:rsid w:val="00B558F0"/>
    <w:rsid w:val="00B962EE"/>
    <w:rsid w:val="00BD48FE"/>
    <w:rsid w:val="00BD5F6E"/>
    <w:rsid w:val="00BD7BD8"/>
    <w:rsid w:val="00BE6ADC"/>
    <w:rsid w:val="00C05BFE"/>
    <w:rsid w:val="00C23CD4"/>
    <w:rsid w:val="00C33458"/>
    <w:rsid w:val="00C61C0C"/>
    <w:rsid w:val="00C77B1E"/>
    <w:rsid w:val="00C77C0A"/>
    <w:rsid w:val="00C941CB"/>
    <w:rsid w:val="00CC0CC4"/>
    <w:rsid w:val="00CC2357"/>
    <w:rsid w:val="00CC7770"/>
    <w:rsid w:val="00CD103F"/>
    <w:rsid w:val="00CF071A"/>
    <w:rsid w:val="00D058B8"/>
    <w:rsid w:val="00D56C11"/>
    <w:rsid w:val="00D834A0"/>
    <w:rsid w:val="00D872DF"/>
    <w:rsid w:val="00D91E21"/>
    <w:rsid w:val="00DA7FCD"/>
    <w:rsid w:val="00E365E1"/>
    <w:rsid w:val="00E43284"/>
    <w:rsid w:val="00E820A4"/>
    <w:rsid w:val="00EB006A"/>
    <w:rsid w:val="00EB2650"/>
    <w:rsid w:val="00EB4772"/>
    <w:rsid w:val="00ED169E"/>
    <w:rsid w:val="00ED4235"/>
    <w:rsid w:val="00F017A8"/>
    <w:rsid w:val="00F04346"/>
    <w:rsid w:val="00F075DC"/>
    <w:rsid w:val="00F127C6"/>
    <w:rsid w:val="00F149E9"/>
    <w:rsid w:val="00F5134D"/>
    <w:rsid w:val="00F734A2"/>
    <w:rsid w:val="00F74202"/>
    <w:rsid w:val="00F87713"/>
    <w:rsid w:val="00FB4360"/>
    <w:rsid w:val="00FD097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451B"/>
  <w15:chartTrackingRefBased/>
  <w15:docId w15:val="{AA984396-23A1-4B91-9517-FB626F7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17A8"/>
    <w:rPr>
      <w:b/>
      <w:kern w:val="28"/>
      <w:sz w:val="28"/>
      <w:lang w:val="fr-FR" w:eastAsia="fr-FR"/>
    </w:rPr>
  </w:style>
  <w:style w:type="character" w:customStyle="1" w:styleId="Heading2Char">
    <w:name w:val="Heading 2 Char"/>
    <w:basedOn w:val="DefaultParagraphFont"/>
    <w:link w:val="Heading2"/>
    <w:semiHidden/>
    <w:rsid w:val="00F017A8"/>
    <w:rPr>
      <w:sz w:val="24"/>
      <w:lang w:val="fr-FR" w:eastAsia="fr-FR"/>
    </w:rPr>
  </w:style>
  <w:style w:type="character" w:customStyle="1" w:styleId="Heading3Char">
    <w:name w:val="Heading 3 Char"/>
    <w:basedOn w:val="DefaultParagraphFont"/>
    <w:link w:val="Heading3"/>
    <w:semiHidden/>
    <w:rsid w:val="00F017A8"/>
    <w:rPr>
      <w:rFonts w:ascii="Arial" w:hAnsi="Arial"/>
      <w:sz w:val="24"/>
      <w:lang w:val="fr-FR" w:eastAsia="fr-FR"/>
    </w:rPr>
  </w:style>
  <w:style w:type="character" w:customStyle="1" w:styleId="Heading4Char">
    <w:name w:val="Heading 4 Char"/>
    <w:basedOn w:val="DefaultParagraphFont"/>
    <w:link w:val="Heading4"/>
    <w:semiHidden/>
    <w:rsid w:val="00F017A8"/>
    <w:rPr>
      <w:sz w:val="24"/>
      <w:lang w:val="en-US" w:eastAsia="fr-FR"/>
    </w:rPr>
  </w:style>
  <w:style w:type="character" w:customStyle="1" w:styleId="Heading5Char">
    <w:name w:val="Heading 5 Char"/>
    <w:basedOn w:val="DefaultParagraphFont"/>
    <w:link w:val="Heading5"/>
    <w:semiHidden/>
    <w:rsid w:val="00F017A8"/>
    <w:rPr>
      <w:sz w:val="24"/>
      <w:lang w:val="en-US" w:eastAsia="fr-FR"/>
    </w:rPr>
  </w:style>
  <w:style w:type="character" w:customStyle="1" w:styleId="Heading6Char">
    <w:name w:val="Heading 6 Char"/>
    <w:basedOn w:val="DefaultParagraphFont"/>
    <w:link w:val="Heading6"/>
    <w:semiHidden/>
    <w:rsid w:val="00F017A8"/>
    <w:rPr>
      <w:i/>
      <w:sz w:val="22"/>
      <w:lang w:val="ro-RO"/>
    </w:rPr>
  </w:style>
  <w:style w:type="character" w:customStyle="1" w:styleId="Heading7Char">
    <w:name w:val="Heading 7 Char"/>
    <w:basedOn w:val="DefaultParagraphFont"/>
    <w:link w:val="Heading7"/>
    <w:semiHidden/>
    <w:rsid w:val="00F017A8"/>
    <w:rPr>
      <w:rFonts w:ascii="Arial" w:hAnsi="Arial"/>
      <w:sz w:val="24"/>
      <w:lang w:val="ro-RO"/>
    </w:rPr>
  </w:style>
  <w:style w:type="character" w:customStyle="1" w:styleId="Heading8Char">
    <w:name w:val="Heading 8 Char"/>
    <w:basedOn w:val="DefaultParagraphFont"/>
    <w:link w:val="Heading8"/>
    <w:semiHidden/>
    <w:rsid w:val="00F017A8"/>
    <w:rPr>
      <w:rFonts w:ascii="Arial" w:hAnsi="Arial"/>
      <w:i/>
      <w:sz w:val="24"/>
      <w:lang w:val="ro-RO"/>
    </w:rPr>
  </w:style>
  <w:style w:type="character" w:customStyle="1" w:styleId="Heading9Char">
    <w:name w:val="Heading 9 Char"/>
    <w:basedOn w:val="DefaultParagraphFont"/>
    <w:link w:val="Heading9"/>
    <w:semiHidden/>
    <w:rsid w:val="00F017A8"/>
    <w:rPr>
      <w:rFonts w:ascii="Arial" w:hAnsi="Arial"/>
      <w:b/>
      <w:i/>
      <w:sz w:val="18"/>
      <w:lang w:val="ro-RO"/>
    </w:rPr>
  </w:style>
  <w:style w:type="paragraph" w:styleId="TOCHeading">
    <w:name w:val="TOC Heading"/>
    <w:basedOn w:val="Normal"/>
    <w:next w:val="Normal"/>
    <w:unhideWhenUsed/>
    <w:qFormat/>
    <w:rsid w:val="00F017A8"/>
    <w:pPr>
      <w:widowControl/>
      <w:spacing w:after="240"/>
    </w:pPr>
    <w:rPr>
      <w:lang w:val="en-GB"/>
    </w:rPr>
  </w:style>
  <w:style w:type="paragraph" w:customStyle="1" w:styleId="EPFooter2">
    <w:name w:val="EPFooter2"/>
    <w:basedOn w:val="Normal"/>
    <w:next w:val="Normal"/>
    <w:rsid w:val="00F017A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17A8"/>
    <w:pPr>
      <w:keepNext/>
      <w:spacing w:after="240"/>
      <w:jc w:val="right"/>
    </w:pPr>
    <w:rPr>
      <w:rFonts w:ascii="Arial" w:hAnsi="Arial"/>
      <w:b/>
    </w:rPr>
  </w:style>
  <w:style w:type="paragraph" w:customStyle="1" w:styleId="Normal6a">
    <w:name w:val="Normal6a"/>
    <w:basedOn w:val="Normal"/>
    <w:rsid w:val="00F017A8"/>
    <w:pPr>
      <w:spacing w:after="120"/>
    </w:pPr>
  </w:style>
  <w:style w:type="paragraph" w:customStyle="1" w:styleId="PageHeading">
    <w:name w:val="PageHeading"/>
    <w:basedOn w:val="Normal"/>
    <w:rsid w:val="00F017A8"/>
    <w:pPr>
      <w:keepNext/>
      <w:spacing w:after="480"/>
      <w:jc w:val="center"/>
    </w:pPr>
    <w:rPr>
      <w:rFonts w:ascii="Arial" w:hAnsi="Arial" w:cs="Arial"/>
      <w:b/>
    </w:rPr>
  </w:style>
  <w:style w:type="paragraph" w:customStyle="1" w:styleId="NormalBold">
    <w:name w:val="NormalBold"/>
    <w:basedOn w:val="Normal"/>
    <w:link w:val="NormalBoldChar"/>
    <w:rsid w:val="00F017A8"/>
    <w:rPr>
      <w:b/>
    </w:rPr>
  </w:style>
  <w:style w:type="paragraph" w:customStyle="1" w:styleId="NormalBold12a">
    <w:name w:val="NormalBold12a"/>
    <w:basedOn w:val="Normal"/>
    <w:rsid w:val="00F017A8"/>
    <w:pPr>
      <w:spacing w:after="240"/>
    </w:pPr>
    <w:rPr>
      <w:b/>
    </w:rPr>
  </w:style>
  <w:style w:type="paragraph" w:customStyle="1" w:styleId="AmJustText">
    <w:name w:val="AmJustText"/>
    <w:basedOn w:val="Normal"/>
    <w:rsid w:val="00F017A8"/>
    <w:pPr>
      <w:spacing w:after="240"/>
    </w:pPr>
    <w:rPr>
      <w:i/>
    </w:rPr>
  </w:style>
  <w:style w:type="paragraph" w:customStyle="1" w:styleId="NormalHanging12a">
    <w:name w:val="NormalHanging12a"/>
    <w:basedOn w:val="Normal"/>
    <w:rsid w:val="00F017A8"/>
    <w:pPr>
      <w:spacing w:after="240"/>
      <w:ind w:left="567" w:hanging="567"/>
    </w:pPr>
  </w:style>
  <w:style w:type="paragraph" w:customStyle="1" w:styleId="CoverNormal24a">
    <w:name w:val="CoverNormal24a"/>
    <w:basedOn w:val="Normal"/>
    <w:rsid w:val="00F017A8"/>
    <w:pPr>
      <w:spacing w:after="480"/>
      <w:ind w:left="1417"/>
    </w:pPr>
  </w:style>
  <w:style w:type="paragraph" w:customStyle="1" w:styleId="CoverNormal">
    <w:name w:val="CoverNormal"/>
    <w:basedOn w:val="Normal"/>
    <w:rsid w:val="00F017A8"/>
    <w:pPr>
      <w:ind w:left="1418"/>
    </w:pPr>
  </w:style>
  <w:style w:type="paragraph" w:customStyle="1" w:styleId="AmCrossRef">
    <w:name w:val="AmCrossRef"/>
    <w:basedOn w:val="Normal"/>
    <w:rsid w:val="00F017A8"/>
    <w:pPr>
      <w:spacing w:before="240" w:after="240"/>
      <w:jc w:val="center"/>
    </w:pPr>
    <w:rPr>
      <w:i/>
    </w:rPr>
  </w:style>
  <w:style w:type="paragraph" w:customStyle="1" w:styleId="AmJustTitle">
    <w:name w:val="AmJustTitle"/>
    <w:basedOn w:val="Normal"/>
    <w:next w:val="AmJustText"/>
    <w:rsid w:val="00F017A8"/>
    <w:pPr>
      <w:keepNext/>
      <w:spacing w:before="240" w:after="240"/>
      <w:jc w:val="center"/>
    </w:pPr>
    <w:rPr>
      <w:i/>
    </w:rPr>
  </w:style>
  <w:style w:type="paragraph" w:customStyle="1" w:styleId="CoverReference">
    <w:name w:val="CoverReference"/>
    <w:basedOn w:val="Normal"/>
    <w:rsid w:val="00F017A8"/>
    <w:pPr>
      <w:spacing w:before="1080"/>
      <w:jc w:val="right"/>
    </w:pPr>
    <w:rPr>
      <w:rFonts w:ascii="Arial" w:hAnsi="Arial" w:cs="Arial"/>
      <w:b/>
    </w:rPr>
  </w:style>
  <w:style w:type="paragraph" w:customStyle="1" w:styleId="CoverDocType">
    <w:name w:val="CoverDocType"/>
    <w:basedOn w:val="Normal"/>
    <w:rsid w:val="00F017A8"/>
    <w:pPr>
      <w:ind w:left="1418"/>
    </w:pPr>
    <w:rPr>
      <w:rFonts w:ascii="Arial" w:hAnsi="Arial"/>
      <w:b/>
      <w:sz w:val="48"/>
    </w:rPr>
  </w:style>
  <w:style w:type="paragraph" w:customStyle="1" w:styleId="CoverDocType24a">
    <w:name w:val="CoverDocType24a"/>
    <w:basedOn w:val="Normal"/>
    <w:rsid w:val="00F017A8"/>
    <w:pPr>
      <w:spacing w:after="480"/>
      <w:ind w:left="1418"/>
    </w:pPr>
    <w:rPr>
      <w:rFonts w:ascii="Arial" w:hAnsi="Arial"/>
      <w:b/>
      <w:sz w:val="48"/>
    </w:rPr>
  </w:style>
  <w:style w:type="paragraph" w:customStyle="1" w:styleId="CoverDate">
    <w:name w:val="CoverDate"/>
    <w:basedOn w:val="Normal"/>
    <w:rsid w:val="00F017A8"/>
    <w:pPr>
      <w:spacing w:before="240" w:after="1200"/>
    </w:pPr>
  </w:style>
  <w:style w:type="paragraph" w:styleId="Header">
    <w:name w:val="header"/>
    <w:basedOn w:val="Normal"/>
    <w:link w:val="HeaderChar"/>
    <w:rsid w:val="00F017A8"/>
    <w:pPr>
      <w:tabs>
        <w:tab w:val="center" w:pos="4513"/>
        <w:tab w:val="right" w:pos="9026"/>
      </w:tabs>
    </w:pPr>
  </w:style>
  <w:style w:type="character" w:customStyle="1" w:styleId="HeaderChar">
    <w:name w:val="Header Char"/>
    <w:basedOn w:val="DefaultParagraphFont"/>
    <w:link w:val="Header"/>
    <w:rsid w:val="00F017A8"/>
    <w:rPr>
      <w:sz w:val="24"/>
      <w:lang w:val="ro-RO"/>
    </w:rPr>
  </w:style>
  <w:style w:type="paragraph" w:customStyle="1" w:styleId="AmOrLang">
    <w:name w:val="AmOrLang"/>
    <w:basedOn w:val="Normal"/>
    <w:rsid w:val="00F017A8"/>
    <w:pPr>
      <w:spacing w:before="240" w:after="240"/>
      <w:jc w:val="right"/>
    </w:pPr>
  </w:style>
  <w:style w:type="paragraph" w:customStyle="1" w:styleId="AmColumnHeading">
    <w:name w:val="AmColumnHeading"/>
    <w:basedOn w:val="Normal"/>
    <w:rsid w:val="00F017A8"/>
    <w:pPr>
      <w:spacing w:after="240"/>
      <w:jc w:val="center"/>
    </w:pPr>
    <w:rPr>
      <w:i/>
    </w:rPr>
  </w:style>
  <w:style w:type="paragraph" w:customStyle="1" w:styleId="AmNumberTabs">
    <w:name w:val="AmNumberTabs"/>
    <w:basedOn w:val="Normal"/>
    <w:link w:val="AmNumberTabsChar"/>
    <w:rsid w:val="00F017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017A8"/>
    <w:pPr>
      <w:spacing w:before="240"/>
    </w:pPr>
    <w:rPr>
      <w:b/>
    </w:rPr>
  </w:style>
  <w:style w:type="paragraph" w:customStyle="1" w:styleId="EPBody">
    <w:name w:val="EPBody"/>
    <w:basedOn w:val="Normal"/>
    <w:rsid w:val="00F017A8"/>
    <w:pPr>
      <w:jc w:val="center"/>
    </w:pPr>
    <w:rPr>
      <w:rFonts w:ascii="Arial" w:hAnsi="Arial" w:cs="Arial"/>
      <w:i/>
      <w:sz w:val="22"/>
      <w:szCs w:val="22"/>
    </w:rPr>
  </w:style>
  <w:style w:type="paragraph" w:customStyle="1" w:styleId="EPFooter">
    <w:name w:val="EPFooter"/>
    <w:basedOn w:val="Normal"/>
    <w:rsid w:val="00F017A8"/>
    <w:pPr>
      <w:tabs>
        <w:tab w:val="center" w:pos="4535"/>
        <w:tab w:val="right" w:pos="9071"/>
      </w:tabs>
      <w:spacing w:before="240" w:after="240"/>
    </w:pPr>
    <w:rPr>
      <w:color w:val="010000"/>
      <w:sz w:val="22"/>
    </w:rPr>
  </w:style>
  <w:style w:type="paragraph" w:customStyle="1" w:styleId="EPComma">
    <w:name w:val="EPComma"/>
    <w:basedOn w:val="Normal"/>
    <w:rsid w:val="00F017A8"/>
    <w:pPr>
      <w:spacing w:before="480" w:after="240"/>
    </w:pPr>
  </w:style>
  <w:style w:type="paragraph" w:customStyle="1" w:styleId="Lgendesigne">
    <w:name w:val="Légende signe"/>
    <w:basedOn w:val="Normal"/>
    <w:rsid w:val="00F017A8"/>
    <w:pPr>
      <w:tabs>
        <w:tab w:val="right" w:pos="454"/>
        <w:tab w:val="left" w:pos="737"/>
      </w:tabs>
      <w:ind w:left="737" w:hanging="737"/>
    </w:pPr>
    <w:rPr>
      <w:snapToGrid w:val="0"/>
      <w:sz w:val="18"/>
      <w:lang w:eastAsia="en-US"/>
    </w:rPr>
  </w:style>
  <w:style w:type="paragraph" w:customStyle="1" w:styleId="Lgendetitre">
    <w:name w:val="Légende titre"/>
    <w:basedOn w:val="Normal"/>
    <w:rsid w:val="00F017A8"/>
    <w:pPr>
      <w:spacing w:before="240" w:after="240"/>
    </w:pPr>
    <w:rPr>
      <w:b/>
      <w:i/>
      <w:snapToGrid w:val="0"/>
      <w:lang w:eastAsia="en-US"/>
    </w:rPr>
  </w:style>
  <w:style w:type="paragraph" w:customStyle="1" w:styleId="Lgendestandard">
    <w:name w:val="Légende standard"/>
    <w:basedOn w:val="Normal"/>
    <w:rsid w:val="00F017A8"/>
    <w:rPr>
      <w:sz w:val="18"/>
    </w:rPr>
  </w:style>
  <w:style w:type="character" w:customStyle="1" w:styleId="AmNumberTabsChar">
    <w:name w:val="AmNumberTabs Char"/>
    <w:basedOn w:val="DefaultParagraphFont"/>
    <w:link w:val="AmNumberTabs"/>
    <w:rsid w:val="00F017A8"/>
    <w:rPr>
      <w:b/>
      <w:sz w:val="24"/>
      <w:lang w:val="ro-RO"/>
    </w:rPr>
  </w:style>
  <w:style w:type="character" w:customStyle="1" w:styleId="NormalBold12bChar">
    <w:name w:val="NormalBold12b Char"/>
    <w:basedOn w:val="AmNumberTabsChar"/>
    <w:link w:val="NormalBold12b"/>
    <w:rsid w:val="00F017A8"/>
    <w:rPr>
      <w:b/>
      <w:sz w:val="24"/>
      <w:lang w:val="ro-RO"/>
    </w:rPr>
  </w:style>
  <w:style w:type="table" w:customStyle="1" w:styleId="TableGrid1">
    <w:name w:val="Table Grid1"/>
    <w:basedOn w:val="TableNormal"/>
    <w:uiPriority w:val="39"/>
    <w:rsid w:val="00F017A8"/>
    <w:rPr>
      <w:rFonts w:asciiTheme="minorHAnsi" w:eastAsiaTheme="minorHAnsi" w:hAnsiTheme="minorHAnsi" w:cstheme="minorBid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F017A8"/>
    <w:rPr>
      <w:sz w:val="24"/>
      <w:lang w:val="ro-RO"/>
    </w:rPr>
  </w:style>
  <w:style w:type="paragraph" w:customStyle="1" w:styleId="Normal6">
    <w:name w:val="Normal6"/>
    <w:basedOn w:val="Normal"/>
    <w:link w:val="Normal6Char"/>
    <w:rsid w:val="00F017A8"/>
    <w:pPr>
      <w:spacing w:after="120"/>
    </w:pPr>
  </w:style>
  <w:style w:type="character" w:customStyle="1" w:styleId="NormalBoldChar">
    <w:name w:val="NormalBold Char"/>
    <w:basedOn w:val="DefaultParagraphFont"/>
    <w:link w:val="NormalBold"/>
    <w:locked/>
    <w:rsid w:val="00F017A8"/>
    <w:rPr>
      <w:b/>
      <w:sz w:val="24"/>
      <w:lang w:val="ro-RO"/>
    </w:rPr>
  </w:style>
  <w:style w:type="paragraph" w:customStyle="1" w:styleId="ColumnHeading">
    <w:name w:val="ColumnHeading"/>
    <w:basedOn w:val="Normal"/>
    <w:rsid w:val="00F017A8"/>
    <w:pPr>
      <w:spacing w:after="240"/>
      <w:jc w:val="center"/>
    </w:pPr>
    <w:rPr>
      <w:i/>
    </w:rPr>
  </w:style>
  <w:style w:type="paragraph" w:customStyle="1" w:styleId="Normal12a">
    <w:name w:val="Normal12a"/>
    <w:basedOn w:val="Normal"/>
    <w:rsid w:val="00F017A8"/>
    <w:pPr>
      <w:spacing w:after="240"/>
    </w:pPr>
  </w:style>
  <w:style w:type="paragraph" w:customStyle="1" w:styleId="RollCallVotes">
    <w:name w:val="RollCallVotes"/>
    <w:basedOn w:val="Normal"/>
    <w:rsid w:val="00F017A8"/>
    <w:pPr>
      <w:spacing w:before="120" w:after="120"/>
      <w:jc w:val="center"/>
    </w:pPr>
    <w:rPr>
      <w:b/>
      <w:bCs/>
      <w:snapToGrid w:val="0"/>
      <w:sz w:val="16"/>
      <w:lang w:eastAsia="en-US"/>
    </w:rPr>
  </w:style>
  <w:style w:type="paragraph" w:customStyle="1" w:styleId="RollCallTabs">
    <w:name w:val="RollCallTabs"/>
    <w:basedOn w:val="Normal"/>
    <w:qFormat/>
    <w:rsid w:val="00F017A8"/>
    <w:pPr>
      <w:tabs>
        <w:tab w:val="center" w:pos="284"/>
        <w:tab w:val="left" w:pos="426"/>
      </w:tabs>
    </w:pPr>
    <w:rPr>
      <w:snapToGrid w:val="0"/>
      <w:lang w:eastAsia="en-US"/>
    </w:rPr>
  </w:style>
  <w:style w:type="paragraph" w:customStyle="1" w:styleId="RollCallSymbols14pt">
    <w:name w:val="RollCallSymbols14pt"/>
    <w:basedOn w:val="Normal"/>
    <w:rsid w:val="00F017A8"/>
    <w:pPr>
      <w:spacing w:before="120" w:after="120"/>
      <w:jc w:val="center"/>
    </w:pPr>
    <w:rPr>
      <w:rFonts w:ascii="Arial" w:hAnsi="Arial"/>
      <w:b/>
      <w:bCs/>
      <w:snapToGrid w:val="0"/>
      <w:sz w:val="28"/>
      <w:lang w:eastAsia="en-US"/>
    </w:rPr>
  </w:style>
  <w:style w:type="paragraph" w:customStyle="1" w:styleId="RollCallTable">
    <w:name w:val="RollCallTable"/>
    <w:basedOn w:val="Normal"/>
    <w:rsid w:val="00F017A8"/>
    <w:pPr>
      <w:spacing w:before="120" w:after="120"/>
    </w:pPr>
    <w:rPr>
      <w:snapToGrid w:val="0"/>
      <w:sz w:val="16"/>
      <w:lang w:eastAsia="en-US"/>
    </w:rPr>
  </w:style>
  <w:style w:type="paragraph" w:customStyle="1" w:styleId="Normal24a">
    <w:name w:val="Normal24a"/>
    <w:basedOn w:val="Normal"/>
    <w:rsid w:val="00F017A8"/>
    <w:pPr>
      <w:spacing w:after="480"/>
    </w:pPr>
  </w:style>
  <w:style w:type="paragraph" w:customStyle="1" w:styleId="NormalBoldCenter">
    <w:name w:val="NormalBoldCenter"/>
    <w:basedOn w:val="Normal"/>
    <w:rsid w:val="00F017A8"/>
    <w:pPr>
      <w:jc w:val="center"/>
    </w:pPr>
    <w:rPr>
      <w:b/>
    </w:rPr>
  </w:style>
  <w:style w:type="paragraph" w:customStyle="1" w:styleId="Footprint12b">
    <w:name w:val="Footprint12b"/>
    <w:basedOn w:val="Normal"/>
    <w:rsid w:val="00F017A8"/>
    <w:pPr>
      <w:spacing w:before="240"/>
    </w:pPr>
    <w:rPr>
      <w:szCs w:val="24"/>
    </w:rPr>
  </w:style>
  <w:style w:type="paragraph" w:customStyle="1" w:styleId="NormalSingle">
    <w:name w:val="NormalSingle"/>
    <w:basedOn w:val="Normal"/>
    <w:qFormat/>
    <w:rsid w:val="00F017A8"/>
    <w:rPr>
      <w:szCs w:val="24"/>
    </w:rPr>
  </w:style>
  <w:style w:type="character" w:styleId="Hyperlink">
    <w:name w:val="Hyperlink"/>
    <w:basedOn w:val="DefaultParagraphFont"/>
    <w:uiPriority w:val="99"/>
    <w:rsid w:val="00F017A8"/>
    <w:rPr>
      <w:color w:val="0563C1" w:themeColor="hyperlink"/>
      <w:u w:val="single"/>
    </w:rPr>
  </w:style>
  <w:style w:type="paragraph" w:styleId="BalloonText">
    <w:name w:val="Balloon Text"/>
    <w:basedOn w:val="Normal"/>
    <w:link w:val="BalloonTextChar"/>
    <w:unhideWhenUsed/>
    <w:rsid w:val="00F017A8"/>
    <w:rPr>
      <w:rFonts w:ascii="Segoe UI" w:hAnsi="Segoe UI" w:cs="Segoe UI"/>
      <w:sz w:val="18"/>
      <w:szCs w:val="18"/>
    </w:rPr>
  </w:style>
  <w:style w:type="character" w:customStyle="1" w:styleId="BalloonTextChar">
    <w:name w:val="Balloon Text Char"/>
    <w:basedOn w:val="DefaultParagraphFont"/>
    <w:link w:val="BalloonText"/>
    <w:rsid w:val="00F017A8"/>
    <w:rPr>
      <w:rFonts w:ascii="Segoe UI" w:hAnsi="Segoe UI" w:cs="Segoe UI"/>
      <w:sz w:val="18"/>
      <w:szCs w:val="18"/>
      <w:lang w:val="ro-RO"/>
    </w:rPr>
  </w:style>
  <w:style w:type="paragraph" w:styleId="Footer">
    <w:name w:val="footer"/>
    <w:basedOn w:val="Normal"/>
    <w:link w:val="FooterChar"/>
    <w:rsid w:val="00F017A8"/>
    <w:pPr>
      <w:tabs>
        <w:tab w:val="center" w:pos="4513"/>
        <w:tab w:val="right" w:pos="9026"/>
      </w:tabs>
    </w:pPr>
  </w:style>
  <w:style w:type="character" w:customStyle="1" w:styleId="FooterChar">
    <w:name w:val="Footer Char"/>
    <w:basedOn w:val="DefaultParagraphFont"/>
    <w:link w:val="Footer"/>
    <w:rsid w:val="00F017A8"/>
    <w:rPr>
      <w:sz w:val="24"/>
      <w:lang w:val="ro-RO"/>
    </w:rPr>
  </w:style>
  <w:style w:type="paragraph" w:customStyle="1" w:styleId="Default">
    <w:name w:val="Default"/>
    <w:rsid w:val="00F017A8"/>
    <w:pPr>
      <w:autoSpaceDE w:val="0"/>
      <w:autoSpaceDN w:val="0"/>
      <w:adjustRightInd w:val="0"/>
    </w:pPr>
    <w:rPr>
      <w:rFonts w:eastAsiaTheme="minorHAnsi"/>
      <w:color w:val="000000"/>
      <w:sz w:val="24"/>
      <w:szCs w:val="24"/>
      <w:lang w:val="ro-RO" w:eastAsia="en-US"/>
    </w:rPr>
  </w:style>
  <w:style w:type="paragraph" w:styleId="Revision">
    <w:name w:val="Revision"/>
    <w:hidden/>
    <w:uiPriority w:val="99"/>
    <w:semiHidden/>
    <w:rsid w:val="00F017A8"/>
    <w:rPr>
      <w:sz w:val="24"/>
      <w:lang w:val="ro-RO"/>
    </w:rPr>
  </w:style>
  <w:style w:type="character" w:styleId="CommentReference">
    <w:name w:val="annotation reference"/>
    <w:basedOn w:val="DefaultParagraphFont"/>
    <w:rsid w:val="00F017A8"/>
    <w:rPr>
      <w:sz w:val="16"/>
      <w:szCs w:val="16"/>
    </w:rPr>
  </w:style>
  <w:style w:type="paragraph" w:styleId="CommentText">
    <w:name w:val="annotation text"/>
    <w:basedOn w:val="Normal"/>
    <w:link w:val="CommentTextChar"/>
    <w:rsid w:val="00F017A8"/>
    <w:rPr>
      <w:sz w:val="20"/>
    </w:rPr>
  </w:style>
  <w:style w:type="character" w:customStyle="1" w:styleId="CommentTextChar">
    <w:name w:val="Comment Text Char"/>
    <w:basedOn w:val="DefaultParagraphFont"/>
    <w:link w:val="CommentText"/>
    <w:rsid w:val="00F017A8"/>
    <w:rPr>
      <w:lang w:val="ro-RO"/>
    </w:rPr>
  </w:style>
  <w:style w:type="paragraph" w:styleId="CommentSubject">
    <w:name w:val="annotation subject"/>
    <w:basedOn w:val="CommentText"/>
    <w:next w:val="CommentText"/>
    <w:link w:val="CommentSubjectChar"/>
    <w:unhideWhenUsed/>
    <w:rsid w:val="00F017A8"/>
    <w:rPr>
      <w:b/>
      <w:bCs/>
    </w:rPr>
  </w:style>
  <w:style w:type="character" w:customStyle="1" w:styleId="CommentSubjectChar">
    <w:name w:val="Comment Subject Char"/>
    <w:basedOn w:val="CommentTextChar"/>
    <w:link w:val="CommentSubject"/>
    <w:rsid w:val="00F017A8"/>
    <w:rPr>
      <w:b/>
      <w:bCs/>
      <w:lang w:val="ro-RO"/>
    </w:rPr>
  </w:style>
  <w:style w:type="paragraph" w:customStyle="1" w:styleId="li">
    <w:name w:val="li"/>
    <w:basedOn w:val="Normal"/>
    <w:rsid w:val="00F017A8"/>
    <w:pPr>
      <w:widowControl/>
      <w:spacing w:before="100" w:beforeAutospacing="1" w:after="100" w:afterAutospacing="1"/>
    </w:pPr>
    <w:rPr>
      <w:szCs w:val="24"/>
    </w:rPr>
  </w:style>
  <w:style w:type="character" w:customStyle="1" w:styleId="num">
    <w:name w:val="num"/>
    <w:basedOn w:val="DefaultParagraphFont"/>
    <w:rsid w:val="00F017A8"/>
  </w:style>
  <w:style w:type="paragraph" w:customStyle="1" w:styleId="Normal1">
    <w:name w:val="Normal1"/>
    <w:basedOn w:val="Normal"/>
    <w:rsid w:val="00F017A8"/>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13802</Words>
  <Characters>82791</Characters>
  <Application>Microsoft Office Word</Application>
  <DocSecurity>0</DocSecurity>
  <Lines>689</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2025-10-08T14:58:00Z</dcterms:created>
  <dcterms:modified xsi:type="dcterms:W3CDTF">2025-10-08T14:58:00Z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A10-0164/2025</vt:lpwstr>
  </property>
  <property fmtid="{D5CDD505-2E9C-101B-9397-08002B2CF9AE}" pid="4" name="&lt;Type&gt;">
    <vt:lpwstr>RR</vt:lpwstr>
  </property>
</Properties>
</file>