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87EE4" w14:paraId="410D0ABA" w14:textId="77777777" w:rsidTr="0010095E">
        <w:trPr>
          <w:trHeight w:hRule="exact" w:val="1418"/>
        </w:trPr>
        <w:tc>
          <w:tcPr>
            <w:tcW w:w="6804" w:type="dxa"/>
            <w:shd w:val="clear" w:color="auto" w:fill="auto"/>
            <w:vAlign w:val="center"/>
          </w:tcPr>
          <w:p w14:paraId="2A901584" w14:textId="77777777" w:rsidR="00751A4A" w:rsidRPr="00687EE4" w:rsidRDefault="00284C2B" w:rsidP="0010095E">
            <w:pPr>
              <w:pStyle w:val="EPName"/>
            </w:pPr>
            <w:r w:rsidRPr="00687EE4">
              <w:t>Euroopan parlamentti</w:t>
            </w:r>
          </w:p>
          <w:p w14:paraId="74964077" w14:textId="77777777" w:rsidR="00751A4A" w:rsidRPr="00687EE4" w:rsidRDefault="005F1B17" w:rsidP="005F1B17">
            <w:pPr>
              <w:pStyle w:val="EPTerm"/>
              <w:rPr>
                <w:rStyle w:val="HideTWBExt"/>
                <w:noProof w:val="0"/>
                <w:vanish w:val="0"/>
                <w:color w:val="auto"/>
              </w:rPr>
            </w:pPr>
            <w:proofErr w:type="gramStart"/>
            <w:r w:rsidRPr="00687EE4">
              <w:t>2024</w:t>
            </w:r>
            <w:r w:rsidR="00817416" w:rsidRPr="00687EE4">
              <w:t>-202</w:t>
            </w:r>
            <w:r w:rsidRPr="00687EE4">
              <w:t>9</w:t>
            </w:r>
            <w:proofErr w:type="gramEnd"/>
          </w:p>
        </w:tc>
        <w:tc>
          <w:tcPr>
            <w:tcW w:w="2268" w:type="dxa"/>
            <w:shd w:val="clear" w:color="auto" w:fill="auto"/>
          </w:tcPr>
          <w:p w14:paraId="43341B6D" w14:textId="77777777" w:rsidR="00751A4A" w:rsidRPr="00687EE4" w:rsidRDefault="00187494" w:rsidP="0010095E">
            <w:pPr>
              <w:pStyle w:val="EPLogo"/>
            </w:pPr>
            <w:r w:rsidRPr="00687EE4">
              <w:rPr>
                <w:noProof/>
                <w:lang w:eastAsia="ja-JP"/>
              </w:rPr>
              <w:drawing>
                <wp:inline distT="0" distB="0" distL="0" distR="0" wp14:anchorId="7497A74B" wp14:editId="78F9D1F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C614B27" w14:textId="77777777" w:rsidR="00D058B8" w:rsidRPr="00687EE4" w:rsidRDefault="00D058B8" w:rsidP="004C5D52">
      <w:pPr>
        <w:pStyle w:val="LineTop"/>
      </w:pPr>
    </w:p>
    <w:p w14:paraId="2B8CD8E2" w14:textId="77777777" w:rsidR="00680577" w:rsidRPr="00687EE4" w:rsidRDefault="00284C2B" w:rsidP="00680577">
      <w:pPr>
        <w:pStyle w:val="EPBodyTA1"/>
      </w:pPr>
      <w:r w:rsidRPr="00687EE4">
        <w:t>HYVÄKSYTYT TEKSTIT</w:t>
      </w:r>
    </w:p>
    <w:p w14:paraId="5569150A" w14:textId="77777777" w:rsidR="00D058B8" w:rsidRPr="00687EE4" w:rsidRDefault="00D058B8" w:rsidP="00D058B8">
      <w:pPr>
        <w:pStyle w:val="LineBottom"/>
      </w:pPr>
    </w:p>
    <w:p w14:paraId="3B5910A7" w14:textId="0B914CBB" w:rsidR="00284C2B" w:rsidRPr="00687EE4" w:rsidRDefault="00284C2B" w:rsidP="00284C2B">
      <w:pPr>
        <w:pStyle w:val="ATHeading1"/>
      </w:pPr>
      <w:bookmarkStart w:id="0" w:name="TANumber"/>
      <w:r w:rsidRPr="00687EE4">
        <w:t>P10_TA(2025)0</w:t>
      </w:r>
      <w:r w:rsidR="00B34798" w:rsidRPr="00687EE4">
        <w:t>214</w:t>
      </w:r>
      <w:bookmarkEnd w:id="0"/>
    </w:p>
    <w:p w14:paraId="62E09F59" w14:textId="77777777" w:rsidR="00284C2B" w:rsidRPr="00687EE4" w:rsidRDefault="00284C2B" w:rsidP="00284C2B">
      <w:pPr>
        <w:pStyle w:val="ATHeading2"/>
      </w:pPr>
      <w:bookmarkStart w:id="1" w:name="title"/>
      <w:r w:rsidRPr="00687EE4">
        <w:t>Viljelijöiden aseman vahvistaminen elintarvikeketjussa</w:t>
      </w:r>
      <w:bookmarkEnd w:id="1"/>
    </w:p>
    <w:p w14:paraId="5E4DFA83" w14:textId="77777777" w:rsidR="00284C2B" w:rsidRPr="00687EE4" w:rsidRDefault="00284C2B" w:rsidP="00284C2B">
      <w:pPr>
        <w:rPr>
          <w:i/>
          <w:vanish/>
        </w:rPr>
      </w:pPr>
      <w:r w:rsidRPr="00687EE4">
        <w:rPr>
          <w:i/>
        </w:rPr>
        <w:fldChar w:fldCharType="begin"/>
      </w:r>
      <w:r w:rsidRPr="00687EE4">
        <w:rPr>
          <w:i/>
        </w:rPr>
        <w:instrText xml:space="preserve"> TC"(</w:instrText>
      </w:r>
      <w:bookmarkStart w:id="2" w:name="DocNumber"/>
      <w:r w:rsidRPr="00687EE4">
        <w:rPr>
          <w:i/>
        </w:rPr>
        <w:instrText>A10-0161/2025</w:instrText>
      </w:r>
      <w:bookmarkEnd w:id="2"/>
      <w:r w:rsidRPr="00687EE4">
        <w:rPr>
          <w:i/>
        </w:rPr>
        <w:instrText xml:space="preserve"> - Esittelijä: Céline </w:instrText>
      </w:r>
      <w:proofErr w:type="spellStart"/>
      <w:r w:rsidRPr="00687EE4">
        <w:rPr>
          <w:i/>
        </w:rPr>
        <w:instrText>Imart</w:instrText>
      </w:r>
      <w:proofErr w:type="spellEnd"/>
      <w:r w:rsidRPr="00687EE4">
        <w:rPr>
          <w:i/>
        </w:rPr>
        <w:instrText xml:space="preserve">)"\l3 \n&gt; \* MERGEFORMAT </w:instrText>
      </w:r>
      <w:r w:rsidRPr="00687EE4">
        <w:rPr>
          <w:i/>
        </w:rPr>
        <w:fldChar w:fldCharType="end"/>
      </w:r>
    </w:p>
    <w:p w14:paraId="709063FB" w14:textId="77777777" w:rsidR="00284C2B" w:rsidRPr="00687EE4" w:rsidRDefault="00284C2B" w:rsidP="00284C2B">
      <w:pPr>
        <w:rPr>
          <w:vanish/>
        </w:rPr>
      </w:pPr>
      <w:bookmarkStart w:id="3" w:name="Commission"/>
      <w:r w:rsidRPr="00687EE4">
        <w:rPr>
          <w:vanish/>
        </w:rPr>
        <w:t>Maatalouden ja maaseudun kehittämisen valiokunta</w:t>
      </w:r>
      <w:bookmarkEnd w:id="3"/>
    </w:p>
    <w:p w14:paraId="6E587FB4" w14:textId="77777777" w:rsidR="00284C2B" w:rsidRPr="00687EE4" w:rsidRDefault="00284C2B" w:rsidP="00284C2B">
      <w:pPr>
        <w:rPr>
          <w:vanish/>
        </w:rPr>
      </w:pPr>
      <w:bookmarkStart w:id="4" w:name="PE"/>
      <w:r w:rsidRPr="00687EE4">
        <w:rPr>
          <w:vanish/>
        </w:rPr>
        <w:t>PE772.032</w:t>
      </w:r>
      <w:bookmarkEnd w:id="4"/>
    </w:p>
    <w:p w14:paraId="54280F68" w14:textId="51198ABC" w:rsidR="00284C2B" w:rsidRPr="00687EE4" w:rsidRDefault="00284C2B" w:rsidP="00284C2B">
      <w:pPr>
        <w:pStyle w:val="ATHeading3"/>
      </w:pPr>
      <w:bookmarkStart w:id="5" w:name="Sujet"/>
      <w:r w:rsidRPr="00687EE4">
        <w:t xml:space="preserve">Euroopan parlamentin </w:t>
      </w:r>
      <w:r w:rsidR="00F44F81" w:rsidRPr="00687EE4">
        <w:t>tarkistukset</w:t>
      </w:r>
      <w:r w:rsidRPr="00687EE4">
        <w:t xml:space="preserve"> </w:t>
      </w:r>
      <w:r w:rsidR="00DD3E52" w:rsidRPr="00687EE4">
        <w:t>8</w:t>
      </w:r>
      <w:r w:rsidRPr="00687EE4">
        <w:t>. lokakuuta 2025 ehdotukse</w:t>
      </w:r>
      <w:r w:rsidR="00F44F81" w:rsidRPr="00687EE4">
        <w:t>en</w:t>
      </w:r>
      <w:r w:rsidRPr="00687EE4">
        <w:t xml:space="preserve"> Euroopan parlamentin ja neuvoston asetukseksi asetusten (EU) N:o 1308/2013, (EU) 2021/2115 ja (EU) 2021/2116 muuttamisesta viljelijöiden aseman vahvistamiseksi elintarvikeketjussa</w:t>
      </w:r>
      <w:bookmarkEnd w:id="5"/>
      <w:r w:rsidRPr="00687EE4">
        <w:t xml:space="preserve"> </w:t>
      </w:r>
      <w:bookmarkStart w:id="6" w:name="References"/>
      <w:r w:rsidRPr="00687EE4">
        <w:t>(COM(2024)0577 – C10-0209/</w:t>
      </w:r>
      <w:proofErr w:type="gramStart"/>
      <w:r w:rsidRPr="00687EE4">
        <w:t>2024 – 2024</w:t>
      </w:r>
      <w:proofErr w:type="gramEnd"/>
      <w:r w:rsidRPr="00687EE4">
        <w:t>/0319(COD))</w:t>
      </w:r>
      <w:bookmarkEnd w:id="6"/>
      <w:r w:rsidR="00F44F81" w:rsidRPr="00687EE4">
        <w:rPr>
          <w:vertAlign w:val="superscript"/>
        </w:rPr>
        <w:footnoteReference w:id="1"/>
      </w:r>
    </w:p>
    <w:p w14:paraId="7B3DBB05" w14:textId="239616D2" w:rsidR="003C0D96" w:rsidRPr="00687EE4" w:rsidRDefault="003C0D96" w:rsidP="00316BB3">
      <w:pPr>
        <w:pStyle w:val="NormalBold"/>
      </w:pPr>
      <w:r w:rsidRPr="00687EE4">
        <w:t>(Tavallinen lainsäätämisjärjestys: ensimmäinen käsittely)</w:t>
      </w:r>
    </w:p>
    <w:p w14:paraId="0A3CB564" w14:textId="6358789C" w:rsidR="003C0D96" w:rsidRPr="00687EE4" w:rsidRDefault="003C0D96" w:rsidP="003C0D96">
      <w:pPr>
        <w:pStyle w:val="AmNumberTabs"/>
        <w:widowControl/>
      </w:pPr>
      <w:r w:rsidRPr="00687EE4">
        <w:t>Tarkistus</w:t>
      </w:r>
      <w:r w:rsidR="0008344A" w:rsidRPr="00687EE4">
        <w:t xml:space="preserve"> </w:t>
      </w:r>
      <w:r w:rsidRPr="00687EE4">
        <w:t>1</w:t>
      </w:r>
    </w:p>
    <w:p w14:paraId="77CCD181" w14:textId="77777777" w:rsidR="003C0D96" w:rsidRPr="00687EE4" w:rsidRDefault="003C0D96" w:rsidP="0008344A">
      <w:pPr>
        <w:pStyle w:val="NormalBold"/>
        <w:keepNext/>
        <w:widowControl/>
        <w:spacing w:before="240"/>
      </w:pPr>
      <w:r w:rsidRPr="00687EE4">
        <w:t>Ehdotus asetukseksi</w:t>
      </w:r>
    </w:p>
    <w:p w14:paraId="078E2FF0" w14:textId="77777777" w:rsidR="003C0D96" w:rsidRPr="00687EE4" w:rsidRDefault="003C0D96" w:rsidP="003C0D96">
      <w:pPr>
        <w:pStyle w:val="NormalBold"/>
        <w:keepNext/>
        <w:widowControl/>
      </w:pPr>
      <w:r w:rsidRPr="00687EE4">
        <w:t>Johdanto-osan 1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2C6EBF8E" w14:textId="77777777" w:rsidTr="003C1769">
        <w:trPr>
          <w:jc w:val="center"/>
        </w:trPr>
        <w:tc>
          <w:tcPr>
            <w:tcW w:w="9752" w:type="dxa"/>
            <w:gridSpan w:val="2"/>
          </w:tcPr>
          <w:p w14:paraId="74D1B737" w14:textId="77777777" w:rsidR="003C0D96" w:rsidRPr="00687EE4" w:rsidRDefault="003C0D96" w:rsidP="003C1769">
            <w:pPr>
              <w:keepNext/>
              <w:widowControl/>
            </w:pPr>
          </w:p>
        </w:tc>
      </w:tr>
      <w:tr w:rsidR="003C0D96" w:rsidRPr="00687EE4" w14:paraId="231732C1" w14:textId="77777777" w:rsidTr="003C1769">
        <w:trPr>
          <w:jc w:val="center"/>
        </w:trPr>
        <w:tc>
          <w:tcPr>
            <w:tcW w:w="4876" w:type="dxa"/>
          </w:tcPr>
          <w:p w14:paraId="2FB766C1" w14:textId="77777777" w:rsidR="003C0D96" w:rsidRPr="00687EE4" w:rsidRDefault="003C0D96" w:rsidP="003C1769">
            <w:pPr>
              <w:pStyle w:val="ColumnHeading"/>
              <w:keepNext/>
            </w:pPr>
            <w:r w:rsidRPr="00687EE4">
              <w:t>Komission teksti</w:t>
            </w:r>
          </w:p>
        </w:tc>
        <w:tc>
          <w:tcPr>
            <w:tcW w:w="4876" w:type="dxa"/>
          </w:tcPr>
          <w:p w14:paraId="29EDCE7C" w14:textId="77777777" w:rsidR="003C0D96" w:rsidRPr="00687EE4" w:rsidRDefault="003C0D96" w:rsidP="003C1769">
            <w:pPr>
              <w:pStyle w:val="ColumnHeading"/>
              <w:keepNext/>
            </w:pPr>
            <w:r w:rsidRPr="00687EE4">
              <w:t>Tarkistus</w:t>
            </w:r>
          </w:p>
        </w:tc>
      </w:tr>
      <w:tr w:rsidR="003C0D96" w:rsidRPr="00687EE4" w14:paraId="00681AF8" w14:textId="77777777" w:rsidTr="003C1769">
        <w:trPr>
          <w:jc w:val="center"/>
        </w:trPr>
        <w:tc>
          <w:tcPr>
            <w:tcW w:w="4876" w:type="dxa"/>
          </w:tcPr>
          <w:p w14:paraId="4C02E96F" w14:textId="77777777" w:rsidR="003C0D96" w:rsidRPr="00687EE4" w:rsidRDefault="003C0D96" w:rsidP="003C1769">
            <w:pPr>
              <w:pStyle w:val="Normal6"/>
            </w:pPr>
            <w:r w:rsidRPr="00687EE4">
              <w:t>(1)</w:t>
            </w:r>
            <w:r w:rsidRPr="00687EE4">
              <w:tab/>
              <w:t xml:space="preserve">Maatalousalalla ja erityisesti viljelijöillä on edessään monenlaisia haasteita. Covid-19-pandemia ja Venäjän Ukrainaa vastaan käymä hyökkäyssota ovat johtaneet energiaan liittyvien maatalouden tuotantopanosten kustannusten ennennäkemättömään nousuun ja pitkään jatkuneeseen korkean inflaation jaksoon, jotka vaikuttavat viljelijöiden kustannuksiin ja elintarvikkeiden hintoihin. Samaan aikaan viljelijät ponnistelevat herkeämättä tuotantonsa ympäristökestävyyden kasvattamiseksi. Monien kuluttajien elinkustannukset ovat nousseet, ja kuluttajat ovat alkaneet suosia halvempia elintarvikkeita. Kaikki </w:t>
            </w:r>
            <w:r w:rsidRPr="00687EE4">
              <w:rPr>
                <w:b/>
                <w:i/>
              </w:rPr>
              <w:t>tämä on</w:t>
            </w:r>
            <w:r w:rsidRPr="00687EE4">
              <w:t xml:space="preserve"> entisestään </w:t>
            </w:r>
            <w:r w:rsidRPr="00687EE4">
              <w:rPr>
                <w:b/>
                <w:i/>
              </w:rPr>
              <w:t>horjuttanut</w:t>
            </w:r>
            <w:r w:rsidRPr="00687EE4">
              <w:t xml:space="preserve"> lisäarvon jakautumista elintarvikeketjussa ja </w:t>
            </w:r>
            <w:r w:rsidRPr="00687EE4">
              <w:rPr>
                <w:b/>
                <w:i/>
              </w:rPr>
              <w:t xml:space="preserve">kasvattanut </w:t>
            </w:r>
            <w:r w:rsidRPr="00687EE4">
              <w:lastRenderedPageBreak/>
              <w:t>viljelijöiden toimintaedellytysten epävarmuutta, mikä on synnyttänyt protesteja ja epäluottamusta. Sen vuoksi on tarpeen hyväksyä toimenpiteitä, joilla vastataan näihin haasteisiin ja palautetaan elintarvikeketjun toimijoiden keskinäinen luottamus.</w:t>
            </w:r>
          </w:p>
        </w:tc>
        <w:tc>
          <w:tcPr>
            <w:tcW w:w="4876" w:type="dxa"/>
          </w:tcPr>
          <w:p w14:paraId="26C22091" w14:textId="77777777" w:rsidR="003C0D96" w:rsidRPr="00687EE4" w:rsidRDefault="003C0D96" w:rsidP="003C1769">
            <w:pPr>
              <w:pStyle w:val="Normal6"/>
              <w:rPr>
                <w:szCs w:val="24"/>
              </w:rPr>
            </w:pPr>
            <w:r w:rsidRPr="00687EE4">
              <w:lastRenderedPageBreak/>
              <w:t>(1)</w:t>
            </w:r>
            <w:r w:rsidRPr="00687EE4">
              <w:tab/>
              <w:t>Maatalousalalla ja erityisesti viljelijöillä</w:t>
            </w:r>
            <w:r w:rsidRPr="00687EE4">
              <w:rPr>
                <w:b/>
                <w:i/>
              </w:rPr>
              <w:t>, jotka varmistavat ruokaturvan,</w:t>
            </w:r>
            <w:r w:rsidRPr="00687EE4">
              <w:t xml:space="preserve"> on edessään monenlaisia haasteita. Covid-19-pandemia</w:t>
            </w:r>
            <w:r w:rsidRPr="00687EE4">
              <w:rPr>
                <w:b/>
                <w:i/>
              </w:rPr>
              <w:t>, maailmankaupan kasvava epävakaus, yhä äärimmäisemmät sääilmiöt</w:t>
            </w:r>
            <w:r w:rsidRPr="00687EE4">
              <w:t xml:space="preserve"> ja Venäjän Ukrainaa vastaan käymä hyökkäyssota ovat johtaneet energiaan liittyvien maatalouden tuotantopanosten kustannusten ennennäkemättömään nousuun ja pitkään jatkuneeseen korkean inflaation jaksoon, jotka vaikuttavat viljelijöiden kustannuksiin ja elintarvikkeiden hintoihin. Samaan aikaan viljelijät ponnistelevat herkeämättä tuotantonsa ympäristökestävyyden kasvattamiseksi</w:t>
            </w:r>
            <w:r w:rsidRPr="00687EE4">
              <w:rPr>
                <w:b/>
                <w:i/>
              </w:rPr>
              <w:t xml:space="preserve"> ja kamppailevat selvitäkseen liiallisen sääntelyn aiheuttamasta huomattavasta taakasta</w:t>
            </w:r>
            <w:r w:rsidRPr="00687EE4">
              <w:t xml:space="preserve">. </w:t>
            </w:r>
            <w:r w:rsidRPr="00687EE4">
              <w:lastRenderedPageBreak/>
              <w:t xml:space="preserve">Monien kuluttajien elinkustannukset ovat nousseet, ja kuluttajat ovat alkaneet suosia halvempia elintarvikkeita. Kaikki </w:t>
            </w:r>
            <w:r w:rsidRPr="00687EE4">
              <w:rPr>
                <w:b/>
                <w:i/>
              </w:rPr>
              <w:t>edellä mainitut seikat ovat</w:t>
            </w:r>
            <w:r w:rsidRPr="00687EE4">
              <w:t xml:space="preserve"> entisestään </w:t>
            </w:r>
            <w:r w:rsidRPr="00687EE4">
              <w:rPr>
                <w:b/>
                <w:i/>
              </w:rPr>
              <w:t>horjuttaneet</w:t>
            </w:r>
            <w:r w:rsidRPr="00687EE4">
              <w:t xml:space="preserve"> lisäarvon jakautumista elintarvikeketjussa ja </w:t>
            </w:r>
            <w:r w:rsidRPr="00687EE4">
              <w:rPr>
                <w:b/>
                <w:i/>
              </w:rPr>
              <w:t>kasvattaneet</w:t>
            </w:r>
            <w:r w:rsidRPr="00687EE4">
              <w:t xml:space="preserve"> viljelijöiden</w:t>
            </w:r>
            <w:r w:rsidRPr="00687EE4">
              <w:rPr>
                <w:b/>
                <w:i/>
              </w:rPr>
              <w:t xml:space="preserve"> ja erityisesti pienten ja keskisuurten tilojen</w:t>
            </w:r>
            <w:r w:rsidRPr="00687EE4">
              <w:t xml:space="preserve"> toimintaedellytysten epävarmuutta, mikä on synnyttänyt protesteja ja epäluottamusta. Sen vuoksi on tarpeen hyväksyä toimenpiteitä, joilla vastataan näihin haasteisiin ja palautetaan</w:t>
            </w:r>
            <w:r w:rsidRPr="00687EE4">
              <w:rPr>
                <w:b/>
                <w:i/>
              </w:rPr>
              <w:t xml:space="preserve"> oikeudenmukaisuus ja</w:t>
            </w:r>
            <w:r w:rsidRPr="00687EE4">
              <w:t xml:space="preserve"> elintarvikeketjun toimijoiden keskinäinen luottamus</w:t>
            </w:r>
            <w:r w:rsidRPr="00687EE4">
              <w:rPr>
                <w:b/>
                <w:i/>
              </w:rPr>
              <w:t xml:space="preserve"> ja suojataan viljelijöiden tuloja sekä lisätään nuorten luottamusta kyseiseen ammattiin</w:t>
            </w:r>
            <w:r w:rsidRPr="00687EE4">
              <w:t>.</w:t>
            </w:r>
          </w:p>
        </w:tc>
      </w:tr>
    </w:tbl>
    <w:p w14:paraId="34DF49BA" w14:textId="77777777" w:rsidR="003C0D96" w:rsidRPr="00687EE4" w:rsidRDefault="003C0D96" w:rsidP="003C0D96"/>
    <w:p w14:paraId="751C2FCC" w14:textId="35DEC49E" w:rsidR="003C0D96" w:rsidRPr="00687EE4" w:rsidRDefault="003C0D96" w:rsidP="003C0D96">
      <w:pPr>
        <w:pStyle w:val="AmNumberTabs"/>
        <w:widowControl/>
      </w:pPr>
      <w:r w:rsidRPr="00687EE4">
        <w:t>Tarkistus</w:t>
      </w:r>
      <w:r w:rsidR="0008344A" w:rsidRPr="00687EE4">
        <w:t xml:space="preserve"> </w:t>
      </w:r>
      <w:r w:rsidRPr="00687EE4">
        <w:t>2</w:t>
      </w:r>
    </w:p>
    <w:p w14:paraId="55629B6C" w14:textId="77777777" w:rsidR="003C0D96" w:rsidRPr="00687EE4" w:rsidRDefault="003C0D96" w:rsidP="003C0D96">
      <w:pPr>
        <w:keepNext/>
        <w:widowControl/>
      </w:pPr>
    </w:p>
    <w:p w14:paraId="42F150E1" w14:textId="77777777" w:rsidR="003C0D96" w:rsidRPr="00687EE4" w:rsidRDefault="003C0D96" w:rsidP="003C0D96">
      <w:pPr>
        <w:pStyle w:val="NormalBold"/>
        <w:keepNext/>
        <w:widowControl/>
      </w:pPr>
      <w:r w:rsidRPr="00687EE4">
        <w:t>Ehdotus asetukseksi</w:t>
      </w:r>
    </w:p>
    <w:p w14:paraId="3EB8AEFD" w14:textId="77777777" w:rsidR="003C0D96" w:rsidRPr="00687EE4" w:rsidRDefault="003C0D96" w:rsidP="003C0D96">
      <w:pPr>
        <w:pStyle w:val="NormalBold"/>
        <w:keepNext/>
        <w:widowControl/>
      </w:pPr>
      <w:r w:rsidRPr="00687EE4">
        <w:t>Johdanto-osan 1 a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70BDB881" w14:textId="77777777" w:rsidTr="003C1769">
        <w:trPr>
          <w:jc w:val="center"/>
        </w:trPr>
        <w:tc>
          <w:tcPr>
            <w:tcW w:w="9752" w:type="dxa"/>
            <w:gridSpan w:val="2"/>
          </w:tcPr>
          <w:p w14:paraId="4E1E054A" w14:textId="77777777" w:rsidR="003C0D96" w:rsidRPr="00687EE4" w:rsidRDefault="003C0D96" w:rsidP="003C1769">
            <w:pPr>
              <w:keepNext/>
              <w:widowControl/>
            </w:pPr>
          </w:p>
        </w:tc>
      </w:tr>
      <w:tr w:rsidR="003C0D96" w:rsidRPr="00687EE4" w14:paraId="0B0DE326" w14:textId="77777777" w:rsidTr="003C1769">
        <w:trPr>
          <w:jc w:val="center"/>
        </w:trPr>
        <w:tc>
          <w:tcPr>
            <w:tcW w:w="4876" w:type="dxa"/>
          </w:tcPr>
          <w:p w14:paraId="395C17C9" w14:textId="77777777" w:rsidR="003C0D96" w:rsidRPr="00687EE4" w:rsidRDefault="003C0D96" w:rsidP="003C1769">
            <w:pPr>
              <w:pStyle w:val="ColumnHeading"/>
              <w:keepNext/>
            </w:pPr>
            <w:r w:rsidRPr="00687EE4">
              <w:t>Komission teksti</w:t>
            </w:r>
          </w:p>
        </w:tc>
        <w:tc>
          <w:tcPr>
            <w:tcW w:w="4876" w:type="dxa"/>
          </w:tcPr>
          <w:p w14:paraId="1D095BA7" w14:textId="77777777" w:rsidR="003C0D96" w:rsidRPr="00687EE4" w:rsidRDefault="003C0D96" w:rsidP="003C1769">
            <w:pPr>
              <w:pStyle w:val="ColumnHeading"/>
              <w:keepNext/>
            </w:pPr>
            <w:r w:rsidRPr="00687EE4">
              <w:t>Tarkistus</w:t>
            </w:r>
          </w:p>
        </w:tc>
      </w:tr>
      <w:tr w:rsidR="003C0D96" w:rsidRPr="00687EE4" w14:paraId="5086C7AF" w14:textId="77777777" w:rsidTr="003C1769">
        <w:trPr>
          <w:jc w:val="center"/>
        </w:trPr>
        <w:tc>
          <w:tcPr>
            <w:tcW w:w="4876" w:type="dxa"/>
          </w:tcPr>
          <w:p w14:paraId="2ECFD53D" w14:textId="77777777" w:rsidR="003C0D96" w:rsidRPr="00687EE4" w:rsidRDefault="003C0D96" w:rsidP="003C1769">
            <w:pPr>
              <w:pStyle w:val="Normal6"/>
            </w:pPr>
          </w:p>
        </w:tc>
        <w:tc>
          <w:tcPr>
            <w:tcW w:w="4876" w:type="dxa"/>
          </w:tcPr>
          <w:p w14:paraId="763453FB" w14:textId="77777777" w:rsidR="003C0D96" w:rsidRPr="00687EE4" w:rsidRDefault="003C0D96" w:rsidP="003C1769">
            <w:pPr>
              <w:pStyle w:val="Normal6"/>
              <w:rPr>
                <w:szCs w:val="24"/>
              </w:rPr>
            </w:pPr>
            <w:r w:rsidRPr="00687EE4">
              <w:rPr>
                <w:b/>
                <w:i/>
              </w:rPr>
              <w:t>(1 a)</w:t>
            </w:r>
            <w:r w:rsidRPr="00687EE4">
              <w:rPr>
                <w:b/>
                <w:i/>
              </w:rPr>
              <w:tab/>
              <w:t>Viljelijöiden aseman vahvistamiseksi maataloustuote- ja elintarvikeketjussa on tarpeen vahvistaa tuottajaorganisaatioiden ja osuuskuntien merkitystä arvonlisän tuottajina julkisilla politiikkatoimilla, jotka auttavat parantamaan tuottajaorganisaatioiden ja osuuskuntien jäsenten tuotteiden kustannustehokkuutta, näkyvyyttä ja kilpailukykyä sekä lisäämään kyseisten viljelijöiden neuvotteluvoimaa.</w:t>
            </w:r>
          </w:p>
        </w:tc>
      </w:tr>
    </w:tbl>
    <w:p w14:paraId="5DA75605" w14:textId="77777777" w:rsidR="003C0D96" w:rsidRPr="00687EE4" w:rsidRDefault="003C0D96" w:rsidP="003C0D96"/>
    <w:p w14:paraId="779BE8A9" w14:textId="61A4E8F8" w:rsidR="003C0D96" w:rsidRPr="00687EE4" w:rsidRDefault="003C0D96" w:rsidP="003C0D96">
      <w:pPr>
        <w:pStyle w:val="AmNumberTabs"/>
      </w:pPr>
      <w:r w:rsidRPr="00687EE4">
        <w:t>Tarkistus</w:t>
      </w:r>
      <w:r w:rsidR="0008344A" w:rsidRPr="00687EE4">
        <w:t xml:space="preserve"> </w:t>
      </w:r>
      <w:r w:rsidRPr="00687EE4">
        <w:t>3</w:t>
      </w:r>
    </w:p>
    <w:p w14:paraId="33399C59" w14:textId="77777777" w:rsidR="003C0D96" w:rsidRPr="00687EE4" w:rsidRDefault="003C0D96" w:rsidP="003C0D96"/>
    <w:p w14:paraId="442FCD09" w14:textId="77777777" w:rsidR="003C0D96" w:rsidRPr="00687EE4" w:rsidRDefault="003C0D96" w:rsidP="003C0D96">
      <w:pPr>
        <w:pStyle w:val="NormalBold"/>
        <w:keepNext/>
      </w:pPr>
      <w:r w:rsidRPr="00687EE4">
        <w:t>Ehdotus asetukseksi</w:t>
      </w:r>
    </w:p>
    <w:p w14:paraId="78D9AFC7" w14:textId="77777777" w:rsidR="003C0D96" w:rsidRPr="00687EE4" w:rsidRDefault="003C0D96" w:rsidP="003C0D96">
      <w:pPr>
        <w:pStyle w:val="NormalBold"/>
      </w:pPr>
      <w:r w:rsidRPr="00687EE4">
        <w:t>Johdanto-osan 3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7D2B9F92" w14:textId="77777777" w:rsidTr="003C1769">
        <w:trPr>
          <w:jc w:val="center"/>
        </w:trPr>
        <w:tc>
          <w:tcPr>
            <w:tcW w:w="9752" w:type="dxa"/>
            <w:gridSpan w:val="2"/>
          </w:tcPr>
          <w:p w14:paraId="52395982" w14:textId="77777777" w:rsidR="003C0D96" w:rsidRPr="00687EE4" w:rsidRDefault="003C0D96" w:rsidP="003C1769">
            <w:pPr>
              <w:keepNext/>
            </w:pPr>
          </w:p>
        </w:tc>
      </w:tr>
      <w:tr w:rsidR="003C0D96" w:rsidRPr="00687EE4" w14:paraId="0F31B94A" w14:textId="77777777" w:rsidTr="003C1769">
        <w:trPr>
          <w:jc w:val="center"/>
        </w:trPr>
        <w:tc>
          <w:tcPr>
            <w:tcW w:w="4876" w:type="dxa"/>
          </w:tcPr>
          <w:p w14:paraId="0D95B1F5" w14:textId="77777777" w:rsidR="003C0D96" w:rsidRPr="00687EE4" w:rsidRDefault="003C0D96" w:rsidP="003C1769">
            <w:pPr>
              <w:pStyle w:val="ColumnHeading"/>
              <w:keepNext/>
            </w:pPr>
            <w:r w:rsidRPr="00687EE4">
              <w:t>Komission teksti</w:t>
            </w:r>
          </w:p>
        </w:tc>
        <w:tc>
          <w:tcPr>
            <w:tcW w:w="4876" w:type="dxa"/>
          </w:tcPr>
          <w:p w14:paraId="42D8B8AE" w14:textId="77777777" w:rsidR="003C0D96" w:rsidRPr="00687EE4" w:rsidRDefault="003C0D96" w:rsidP="003C1769">
            <w:pPr>
              <w:pStyle w:val="ColumnHeading"/>
              <w:keepNext/>
            </w:pPr>
            <w:r w:rsidRPr="00687EE4">
              <w:t>Tarkistus</w:t>
            </w:r>
          </w:p>
        </w:tc>
      </w:tr>
      <w:tr w:rsidR="003C0D96" w:rsidRPr="00687EE4" w14:paraId="04020D06" w14:textId="77777777" w:rsidTr="003C1769">
        <w:trPr>
          <w:jc w:val="center"/>
        </w:trPr>
        <w:tc>
          <w:tcPr>
            <w:tcW w:w="4876" w:type="dxa"/>
          </w:tcPr>
          <w:p w14:paraId="019E09B4" w14:textId="77777777" w:rsidR="003C0D96" w:rsidRPr="00687EE4" w:rsidRDefault="003C0D96" w:rsidP="003C1769">
            <w:pPr>
              <w:pStyle w:val="Normal6"/>
            </w:pPr>
            <w:r w:rsidRPr="00687EE4">
              <w:t>(3)</w:t>
            </w:r>
            <w:r w:rsidRPr="00687EE4">
              <w:tab/>
              <w:t xml:space="preserve">Luottamuksen ja oikeudenmukaisuuden lisäämiseksi ilmaisuja ”reilu”, ”oikeudenmukainen” tai vastaavia ilmaisuja olisi elintarvikeketjussa käytettävä ainoastaan sellaisten kaupan käytäntöjen osoittamiseen, joiden avulla </w:t>
            </w:r>
            <w:r w:rsidRPr="00687EE4">
              <w:lastRenderedPageBreak/>
              <w:t>varmistetaan viljelijöiden ja ostajien välisten kauppasuhteiden vakaus ja avoimuus sekä osallistuvien viljelijöiden oikeudenmukaisena pitämä hinnoittelu ja joilla tuetaan ja edistetään Yhdistyneiden kansakuntien kestävän kehityksen tavoitteita, myös tavalla, joka on yhdenmukainen Euroopan parlamentin ja neuvoston direktiivin (EU) 2024/1760</w:t>
            </w:r>
            <w:r w:rsidRPr="00687EE4">
              <w:rPr>
                <w:vertAlign w:val="superscript"/>
              </w:rPr>
              <w:t>5</w:t>
            </w:r>
            <w:r w:rsidRPr="00687EE4">
              <w:t xml:space="preserve"> liitteen I kanssa.</w:t>
            </w:r>
          </w:p>
        </w:tc>
        <w:tc>
          <w:tcPr>
            <w:tcW w:w="4876" w:type="dxa"/>
          </w:tcPr>
          <w:p w14:paraId="26E6EC40" w14:textId="77777777" w:rsidR="003C0D96" w:rsidRPr="00687EE4" w:rsidRDefault="003C0D96" w:rsidP="003C1769">
            <w:pPr>
              <w:pStyle w:val="Normal6"/>
              <w:rPr>
                <w:szCs w:val="24"/>
              </w:rPr>
            </w:pPr>
            <w:r w:rsidRPr="00687EE4">
              <w:lastRenderedPageBreak/>
              <w:t>(3)</w:t>
            </w:r>
            <w:r w:rsidRPr="00687EE4">
              <w:tab/>
              <w:t xml:space="preserve">Luottamuksen ja oikeudenmukaisuuden lisäämiseksi ilmaisuja ”reilu”, ”oikeudenmukainen” tai vastaavia ilmaisuja olisi elintarvikeketjussa käytettävä ainoastaan </w:t>
            </w:r>
            <w:r w:rsidRPr="00687EE4">
              <w:rPr>
                <w:b/>
                <w:i/>
              </w:rPr>
              <w:t xml:space="preserve">viljelijän tietoisen ennakkosuostumuksen perusteella </w:t>
            </w:r>
            <w:r w:rsidRPr="00687EE4">
              <w:lastRenderedPageBreak/>
              <w:t>sellaisten kaupan käytäntöjen osoittamiseen, joiden avulla varmistetaan viljelijöiden ja ostajien välisten kauppasuhteiden vakaus ja avoimuus sekä osallistuvien viljelijöiden oikeudenmukaisena pitämä hinnoittelu ja joilla tuetaan ja edistetään Yhdistyneiden kansakuntien kestävän kehityksen tavoitteita, myös tavalla, joka on yhdenmukainen Euroopan parlamentin ja neuvoston direktiivin (EU) 2024/1760</w:t>
            </w:r>
            <w:r w:rsidRPr="00687EE4">
              <w:rPr>
                <w:vertAlign w:val="superscript"/>
              </w:rPr>
              <w:t>5</w:t>
            </w:r>
            <w:r w:rsidRPr="00687EE4">
              <w:t xml:space="preserve"> liitteen I kanssa. </w:t>
            </w:r>
            <w:r w:rsidRPr="00687EE4">
              <w:rPr>
                <w:b/>
                <w:i/>
              </w:rPr>
              <w:t>Siksi on olennaisen tärkeää taata läpinäkyvä hinnoittelu ja se, että arvo jakautuu oikeasuhteisesti elintarvikeketjussa ja että siinä otetaan huomioon kaikkien osapuolten, erityisesti kyseisen ketjun heikointa lenkkiä edustavien maanviljelijöiden, työ ja heidän ottamansa riskit.</w:t>
            </w:r>
          </w:p>
        </w:tc>
      </w:tr>
      <w:tr w:rsidR="003C0D96" w:rsidRPr="00687EE4" w14:paraId="77097C84" w14:textId="77777777" w:rsidTr="003C1769">
        <w:trPr>
          <w:jc w:val="center"/>
        </w:trPr>
        <w:tc>
          <w:tcPr>
            <w:tcW w:w="4876" w:type="dxa"/>
          </w:tcPr>
          <w:p w14:paraId="5DBA5FE1" w14:textId="77777777" w:rsidR="003C0D96" w:rsidRPr="00687EE4" w:rsidRDefault="003C0D96" w:rsidP="003C1769">
            <w:pPr>
              <w:pStyle w:val="Normal6"/>
            </w:pPr>
            <w:r w:rsidRPr="00687EE4">
              <w:lastRenderedPageBreak/>
              <w:t>__________________</w:t>
            </w:r>
          </w:p>
        </w:tc>
        <w:tc>
          <w:tcPr>
            <w:tcW w:w="4876" w:type="dxa"/>
          </w:tcPr>
          <w:p w14:paraId="51FD21E0" w14:textId="77777777" w:rsidR="003C0D96" w:rsidRPr="00687EE4" w:rsidRDefault="003C0D96" w:rsidP="003C1769">
            <w:pPr>
              <w:pStyle w:val="Normal6"/>
              <w:rPr>
                <w:szCs w:val="24"/>
              </w:rPr>
            </w:pPr>
            <w:r w:rsidRPr="00687EE4">
              <w:t>__________________</w:t>
            </w:r>
          </w:p>
        </w:tc>
      </w:tr>
      <w:tr w:rsidR="003C0D96" w:rsidRPr="00687EE4" w14:paraId="79E8037E" w14:textId="77777777" w:rsidTr="003C1769">
        <w:trPr>
          <w:jc w:val="center"/>
        </w:trPr>
        <w:tc>
          <w:tcPr>
            <w:tcW w:w="4876" w:type="dxa"/>
          </w:tcPr>
          <w:p w14:paraId="41FAD49B" w14:textId="77777777" w:rsidR="003C0D96" w:rsidRPr="00687EE4" w:rsidRDefault="003C0D96" w:rsidP="003C1769">
            <w:pPr>
              <w:pStyle w:val="Normal6"/>
            </w:pPr>
            <w:r w:rsidRPr="00687EE4">
              <w:rPr>
                <w:vertAlign w:val="superscript"/>
              </w:rPr>
              <w:t>5</w:t>
            </w:r>
            <w:r w:rsidRPr="00687EE4">
              <w:t xml:space="preserve"> Euroopan parlamentin ja neuvoston direktiivi (EU) 2024/1760, annettu 13 päivänä kesäkuuta 2024, yritysten kestävää toimintaa koskevasta huolellisuusvelvoitteesta ja direktiivin (EU) 2019/1937 ja asetuksen (EU) 2023/2859 muuttamisesta (EUVL L, 2024/1760, 5.7.2024, ELI: http://data.europa.eu/eli/reg/2024/1760/oj).</w:t>
            </w:r>
          </w:p>
        </w:tc>
        <w:tc>
          <w:tcPr>
            <w:tcW w:w="4876" w:type="dxa"/>
          </w:tcPr>
          <w:p w14:paraId="4EBB1380" w14:textId="77777777" w:rsidR="003C0D96" w:rsidRPr="00687EE4" w:rsidRDefault="003C0D96" w:rsidP="003C1769">
            <w:pPr>
              <w:pStyle w:val="Normal6"/>
              <w:rPr>
                <w:szCs w:val="24"/>
              </w:rPr>
            </w:pPr>
            <w:r w:rsidRPr="00687EE4">
              <w:rPr>
                <w:vertAlign w:val="superscript"/>
              </w:rPr>
              <w:t>5</w:t>
            </w:r>
            <w:r w:rsidRPr="00687EE4">
              <w:t xml:space="preserve"> Euroopan parlamentin ja neuvoston direktiivi (EU) 2024/1760, annettu 13 päivänä kesäkuuta 2024, yritysten kestävää toimintaa koskevasta huolellisuusvelvoitteesta ja direktiivin (EU) 2019/1937 ja asetuksen (EU) 2023/2859 muuttamisesta (EUVL L, 2024/1760, 5.7.2024, ELI: http://data.europa.eu/eli/reg/2024/1760/oj).</w:t>
            </w:r>
          </w:p>
        </w:tc>
      </w:tr>
    </w:tbl>
    <w:p w14:paraId="54DAEB7D" w14:textId="77777777" w:rsidR="003C0D96" w:rsidRPr="00687EE4" w:rsidRDefault="003C0D96" w:rsidP="003C0D96"/>
    <w:p w14:paraId="6D88F7D8" w14:textId="6D02854D" w:rsidR="003C0D96" w:rsidRPr="00687EE4" w:rsidRDefault="003C0D96" w:rsidP="003C0D96">
      <w:pPr>
        <w:pStyle w:val="AmNumberTabs"/>
      </w:pPr>
      <w:r w:rsidRPr="00687EE4">
        <w:t>Tarkistus</w:t>
      </w:r>
      <w:r w:rsidR="0008344A" w:rsidRPr="00687EE4">
        <w:t xml:space="preserve"> </w:t>
      </w:r>
      <w:r w:rsidRPr="00687EE4">
        <w:t>4</w:t>
      </w:r>
    </w:p>
    <w:p w14:paraId="3A9906B7" w14:textId="77777777" w:rsidR="003C0D96" w:rsidRPr="00687EE4" w:rsidRDefault="003C0D96" w:rsidP="00905D91">
      <w:pPr>
        <w:pStyle w:val="NormalBold12b"/>
        <w:keepNext/>
      </w:pPr>
      <w:r w:rsidRPr="00687EE4">
        <w:t>Ehdotus asetukseksi</w:t>
      </w:r>
    </w:p>
    <w:p w14:paraId="1BA36E07" w14:textId="77777777" w:rsidR="003C0D96" w:rsidRPr="00687EE4" w:rsidRDefault="003C0D96" w:rsidP="003C0D96">
      <w:pPr>
        <w:pStyle w:val="NormalBold"/>
      </w:pPr>
      <w:r w:rsidRPr="00687EE4">
        <w:t>Johdanto-osan 3 a kappale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D96" w:rsidRPr="00687EE4" w14:paraId="6A1EAC70" w14:textId="77777777" w:rsidTr="003C1769">
        <w:trPr>
          <w:trHeight w:hRule="exact" w:val="240"/>
          <w:jc w:val="center"/>
        </w:trPr>
        <w:tc>
          <w:tcPr>
            <w:tcW w:w="9752" w:type="dxa"/>
            <w:gridSpan w:val="2"/>
            <w:tcBorders>
              <w:top w:val="nil"/>
              <w:left w:val="nil"/>
              <w:bottom w:val="nil"/>
              <w:right w:val="nil"/>
            </w:tcBorders>
          </w:tcPr>
          <w:p w14:paraId="67C0CA52" w14:textId="77777777" w:rsidR="003C0D96" w:rsidRPr="00687EE4" w:rsidRDefault="003C0D96" w:rsidP="003C1769"/>
        </w:tc>
      </w:tr>
      <w:tr w:rsidR="003C0D96" w:rsidRPr="00687EE4" w14:paraId="1D48E8C8" w14:textId="77777777" w:rsidTr="003C1769">
        <w:trPr>
          <w:trHeight w:val="240"/>
          <w:jc w:val="center"/>
        </w:trPr>
        <w:tc>
          <w:tcPr>
            <w:tcW w:w="4876" w:type="dxa"/>
            <w:tcBorders>
              <w:top w:val="nil"/>
              <w:left w:val="nil"/>
              <w:bottom w:val="nil"/>
              <w:right w:val="nil"/>
            </w:tcBorders>
          </w:tcPr>
          <w:p w14:paraId="35CA402C" w14:textId="77777777" w:rsidR="003C0D96" w:rsidRPr="00687EE4" w:rsidRDefault="003C0D96" w:rsidP="003C1769">
            <w:pPr>
              <w:pStyle w:val="AmColumnHeading"/>
            </w:pPr>
            <w:r w:rsidRPr="00687EE4">
              <w:t>Komission teksti</w:t>
            </w:r>
          </w:p>
        </w:tc>
        <w:tc>
          <w:tcPr>
            <w:tcW w:w="4876" w:type="dxa"/>
            <w:tcBorders>
              <w:top w:val="nil"/>
              <w:left w:val="nil"/>
              <w:bottom w:val="nil"/>
              <w:right w:val="nil"/>
            </w:tcBorders>
          </w:tcPr>
          <w:p w14:paraId="2B0C98A6" w14:textId="77777777" w:rsidR="003C0D96" w:rsidRPr="00687EE4" w:rsidRDefault="003C0D96" w:rsidP="003C1769">
            <w:pPr>
              <w:pStyle w:val="AmColumnHeading"/>
            </w:pPr>
            <w:r w:rsidRPr="00687EE4">
              <w:t>Tarkistus</w:t>
            </w:r>
          </w:p>
        </w:tc>
      </w:tr>
      <w:tr w:rsidR="003C0D96" w:rsidRPr="00687EE4" w14:paraId="1A02B4FB" w14:textId="77777777" w:rsidTr="003C1769">
        <w:trPr>
          <w:jc w:val="center"/>
        </w:trPr>
        <w:tc>
          <w:tcPr>
            <w:tcW w:w="4876" w:type="dxa"/>
            <w:tcBorders>
              <w:top w:val="nil"/>
              <w:left w:val="nil"/>
              <w:bottom w:val="nil"/>
              <w:right w:val="nil"/>
            </w:tcBorders>
          </w:tcPr>
          <w:p w14:paraId="1116F748" w14:textId="77777777" w:rsidR="003C0D96" w:rsidRPr="00687EE4" w:rsidRDefault="003C0D96" w:rsidP="003C1769">
            <w:pPr>
              <w:pStyle w:val="Normal6a"/>
            </w:pPr>
          </w:p>
        </w:tc>
        <w:tc>
          <w:tcPr>
            <w:tcW w:w="4876" w:type="dxa"/>
            <w:tcBorders>
              <w:top w:val="nil"/>
              <w:left w:val="nil"/>
              <w:bottom w:val="nil"/>
              <w:right w:val="nil"/>
            </w:tcBorders>
          </w:tcPr>
          <w:p w14:paraId="39194898" w14:textId="77777777" w:rsidR="003C0D96" w:rsidRPr="00687EE4" w:rsidRDefault="003C0D96" w:rsidP="003C1769">
            <w:pPr>
              <w:pStyle w:val="Normal6a"/>
            </w:pPr>
            <w:r w:rsidRPr="00687EE4">
              <w:rPr>
                <w:b/>
                <w:i/>
              </w:rPr>
              <w:t>(3 a)</w:t>
            </w:r>
            <w:r w:rsidRPr="00687EE4">
              <w:tab/>
            </w:r>
            <w:r w:rsidRPr="00687EE4">
              <w:rPr>
                <w:b/>
                <w:i/>
              </w:rPr>
              <w:t>Unionin ruokasuvereniteetin vahvistamiseksi, maataloustulojen tukemiseksi ja kestävien järjestelmien takaamiseksi olisi edistettävä unionin maataloustuotteiden eurooppalaista etuuskohtelua erityisesti julkisissa hankinnoissa ja varastointijärjestelyissä. Tämän etuuskohtelun pitäisi auttaa vähentämään riippuvuutta tuonnista ja johtaa siihen, että lisäarvoa tuottava tuotanto siirtyy takaisin unioniin.</w:t>
            </w:r>
          </w:p>
        </w:tc>
      </w:tr>
    </w:tbl>
    <w:p w14:paraId="74E5B8C7" w14:textId="77777777" w:rsidR="003C0D96" w:rsidRPr="00687EE4" w:rsidRDefault="003C0D96" w:rsidP="003C0D96"/>
    <w:p w14:paraId="2BEEA1F4" w14:textId="432CBB8C" w:rsidR="003C0D96" w:rsidRPr="00687EE4" w:rsidRDefault="003C0D96" w:rsidP="003C0D96">
      <w:pPr>
        <w:pStyle w:val="AmNumberTabs"/>
      </w:pPr>
      <w:r w:rsidRPr="00687EE4">
        <w:lastRenderedPageBreak/>
        <w:t>Tarkistus</w:t>
      </w:r>
      <w:r w:rsidR="0008344A" w:rsidRPr="00687EE4">
        <w:t xml:space="preserve"> </w:t>
      </w:r>
      <w:r w:rsidRPr="00687EE4">
        <w:t>5</w:t>
      </w:r>
    </w:p>
    <w:p w14:paraId="7CC7EAA0" w14:textId="77777777" w:rsidR="003C0D96" w:rsidRPr="00687EE4" w:rsidRDefault="003C0D96" w:rsidP="003C0D96"/>
    <w:p w14:paraId="1C80E5ED" w14:textId="77777777" w:rsidR="003C0D96" w:rsidRPr="00687EE4" w:rsidRDefault="003C0D96" w:rsidP="003C0D96">
      <w:pPr>
        <w:pStyle w:val="NormalBold"/>
        <w:keepNext/>
      </w:pPr>
      <w:r w:rsidRPr="00687EE4">
        <w:t>Ehdotus asetukseksi</w:t>
      </w:r>
    </w:p>
    <w:p w14:paraId="18017ADC" w14:textId="77777777" w:rsidR="003C0D96" w:rsidRPr="00687EE4" w:rsidRDefault="003C0D96" w:rsidP="003C0D96">
      <w:pPr>
        <w:pStyle w:val="NormalBold"/>
      </w:pPr>
      <w:r w:rsidRPr="00687EE4">
        <w:t>Johdanto-osan 4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38EE1C9D" w14:textId="77777777" w:rsidTr="003C1769">
        <w:trPr>
          <w:jc w:val="center"/>
        </w:trPr>
        <w:tc>
          <w:tcPr>
            <w:tcW w:w="9752" w:type="dxa"/>
            <w:gridSpan w:val="2"/>
          </w:tcPr>
          <w:p w14:paraId="0BD30186" w14:textId="77777777" w:rsidR="003C0D96" w:rsidRPr="00687EE4" w:rsidRDefault="003C0D96" w:rsidP="003C1769">
            <w:pPr>
              <w:keepNext/>
            </w:pPr>
          </w:p>
        </w:tc>
      </w:tr>
      <w:tr w:rsidR="003C0D96" w:rsidRPr="00687EE4" w14:paraId="07D77E45" w14:textId="77777777" w:rsidTr="003C1769">
        <w:trPr>
          <w:jc w:val="center"/>
        </w:trPr>
        <w:tc>
          <w:tcPr>
            <w:tcW w:w="4876" w:type="dxa"/>
          </w:tcPr>
          <w:p w14:paraId="21CC8FF3" w14:textId="77777777" w:rsidR="003C0D96" w:rsidRPr="00687EE4" w:rsidRDefault="003C0D96" w:rsidP="003C1769">
            <w:pPr>
              <w:pStyle w:val="ColumnHeading"/>
              <w:keepNext/>
            </w:pPr>
            <w:r w:rsidRPr="00687EE4">
              <w:t>Komission teksti</w:t>
            </w:r>
          </w:p>
        </w:tc>
        <w:tc>
          <w:tcPr>
            <w:tcW w:w="4876" w:type="dxa"/>
          </w:tcPr>
          <w:p w14:paraId="3FBB19BF" w14:textId="77777777" w:rsidR="003C0D96" w:rsidRPr="00687EE4" w:rsidRDefault="003C0D96" w:rsidP="003C1769">
            <w:pPr>
              <w:pStyle w:val="ColumnHeading"/>
              <w:keepNext/>
            </w:pPr>
            <w:r w:rsidRPr="00687EE4">
              <w:t>Tarkistus</w:t>
            </w:r>
          </w:p>
        </w:tc>
      </w:tr>
      <w:tr w:rsidR="003C0D96" w:rsidRPr="00687EE4" w14:paraId="17CF978C" w14:textId="77777777" w:rsidTr="003C1769">
        <w:trPr>
          <w:jc w:val="center"/>
        </w:trPr>
        <w:tc>
          <w:tcPr>
            <w:tcW w:w="4876" w:type="dxa"/>
          </w:tcPr>
          <w:p w14:paraId="7113D449" w14:textId="77777777" w:rsidR="003C0D96" w:rsidRPr="00687EE4" w:rsidRDefault="003C0D96" w:rsidP="003C1769">
            <w:pPr>
              <w:pStyle w:val="Normal6"/>
            </w:pPr>
            <w:r w:rsidRPr="00687EE4">
              <w:t>(4)</w:t>
            </w:r>
            <w:r w:rsidRPr="00687EE4">
              <w:tab/>
              <w:t xml:space="preserve">Ilmaisua ”lyhyt toimitusketju” olisi käytettävä ainoastaan sellaisten kaupan käytäntöjen yhteydessä, joissa </w:t>
            </w:r>
            <w:r w:rsidRPr="00687EE4">
              <w:rPr>
                <w:b/>
                <w:i/>
              </w:rPr>
              <w:t>viljelijöiden</w:t>
            </w:r>
            <w:r w:rsidRPr="00687EE4">
              <w:t xml:space="preserve"> ja kuluttajien välillä on suora yhteys, </w:t>
            </w:r>
            <w:r w:rsidRPr="00687EE4">
              <w:rPr>
                <w:b/>
                <w:i/>
              </w:rPr>
              <w:t>jonka</w:t>
            </w:r>
            <w:r w:rsidRPr="00687EE4">
              <w:t xml:space="preserve"> ansiosta tuotantoprosessin ja tuotteen tietoja voidaan välittää</w:t>
            </w:r>
            <w:r w:rsidRPr="00687EE4">
              <w:rPr>
                <w:b/>
                <w:i/>
              </w:rPr>
              <w:t xml:space="preserve"> suoraan</w:t>
            </w:r>
            <w:r w:rsidRPr="00687EE4">
              <w:t xml:space="preserve">, myös etäviestintävälineillä ja/tai sellaisen välittäjän avulla, joka varmistaa tällaisen tietojenvaihdon myyntihetkellä. Vaihtoehtoisesti tätä ilmaisua voidaan käyttää myös silloin, kun viljelijät ja kuluttajat sijaitsevat maantieteellisesti lähellä toisiaan, myös </w:t>
            </w:r>
            <w:proofErr w:type="spellStart"/>
            <w:r w:rsidRPr="00687EE4">
              <w:t>rajatylittävissä</w:t>
            </w:r>
            <w:proofErr w:type="spellEnd"/>
            <w:r w:rsidRPr="00687EE4">
              <w:t xml:space="preserve"> tilanteissa. Tällä kannustetaan kuluttajia maksamaan hintoja, joilla viljelijät saavat kohtuullisen korvauksen tuotteistaan, vahvistetaan ja edistetään maaseutualueiden kehitystä sekä parannetaan avoimuutta tuotteiden alkuperästä ja tuotantomenetelmistä.</w:t>
            </w:r>
          </w:p>
        </w:tc>
        <w:tc>
          <w:tcPr>
            <w:tcW w:w="4876" w:type="dxa"/>
          </w:tcPr>
          <w:p w14:paraId="20C3EFB4" w14:textId="77777777" w:rsidR="003C0D96" w:rsidRPr="00687EE4" w:rsidRDefault="003C0D96" w:rsidP="003C1769">
            <w:pPr>
              <w:pStyle w:val="Normal6"/>
              <w:rPr>
                <w:szCs w:val="24"/>
              </w:rPr>
            </w:pPr>
            <w:r w:rsidRPr="00687EE4">
              <w:t>(4)</w:t>
            </w:r>
            <w:r w:rsidRPr="00687EE4">
              <w:tab/>
              <w:t xml:space="preserve">Ilmaisua ”lyhyt toimitusketju” olisi käytettävä </w:t>
            </w:r>
            <w:r w:rsidRPr="00687EE4">
              <w:rPr>
                <w:b/>
                <w:i/>
              </w:rPr>
              <w:t xml:space="preserve">viljelijän ennakkosuostumuksen perusteella ja </w:t>
            </w:r>
            <w:r w:rsidRPr="00687EE4">
              <w:t xml:space="preserve">ainoastaan sellaisten kaupan käytäntöjen yhteydessä, joissa </w:t>
            </w:r>
            <w:r w:rsidRPr="00687EE4">
              <w:rPr>
                <w:b/>
                <w:i/>
              </w:rPr>
              <w:t>viljelijän tai osuuskuntien tai tuottajaorganisaatioiden</w:t>
            </w:r>
            <w:r w:rsidRPr="00687EE4">
              <w:t xml:space="preserve"> ja kuluttajien välillä on suora yhteys</w:t>
            </w:r>
            <w:r w:rsidRPr="00687EE4">
              <w:rPr>
                <w:b/>
                <w:i/>
              </w:rPr>
              <w:t xml:space="preserve"> tai vain vähäinen määrä välittäjiä</w:t>
            </w:r>
            <w:r w:rsidRPr="00687EE4">
              <w:t xml:space="preserve">, </w:t>
            </w:r>
            <w:r w:rsidRPr="00687EE4">
              <w:rPr>
                <w:b/>
                <w:i/>
              </w:rPr>
              <w:t>minkä</w:t>
            </w:r>
            <w:r w:rsidRPr="00687EE4">
              <w:t xml:space="preserve"> ansiosta tuotantoprosessin ja tuotteen tietoja voidaan välittää, myös etäviestintävälineillä ja/tai sellaisen välittäjän avulla, joka varmistaa tällaisen tietojenvaihdon myyntihetkellä. Vaihtoehtoisesti tätä ilmaisua voidaan käyttää myös silloin, kun viljelijät ja kuluttajat </w:t>
            </w:r>
            <w:r w:rsidRPr="00687EE4">
              <w:rPr>
                <w:b/>
                <w:i/>
              </w:rPr>
              <w:t xml:space="preserve">ovat läheisessä yhteydessä toisiinsa, myös verkkomyynnin muodossa, tai </w:t>
            </w:r>
            <w:r w:rsidRPr="00687EE4">
              <w:t>sijaitsevat maantieteellisesti lähellä toisiaan,</w:t>
            </w:r>
            <w:r w:rsidRPr="00687EE4">
              <w:rPr>
                <w:b/>
                <w:i/>
              </w:rPr>
              <w:t xml:space="preserve"> </w:t>
            </w:r>
            <w:r w:rsidRPr="00687EE4">
              <w:t xml:space="preserve">myös </w:t>
            </w:r>
            <w:proofErr w:type="spellStart"/>
            <w:r w:rsidRPr="00687EE4">
              <w:t>rajatylittävissä</w:t>
            </w:r>
            <w:proofErr w:type="spellEnd"/>
            <w:r w:rsidRPr="00687EE4">
              <w:t xml:space="preserve"> tilanteissa.</w:t>
            </w:r>
            <w:r w:rsidRPr="00687EE4">
              <w:rPr>
                <w:b/>
                <w:i/>
              </w:rPr>
              <w:t xml:space="preserve"> Maantieteellisen läheisyyden arviointiperusteena olisi pidettävä lyhyttä kuljetusmatkaa tai -aikaa</w:t>
            </w:r>
            <w:r w:rsidRPr="00687EE4">
              <w:t xml:space="preserve">. Tällä kannustetaan kuluttajia maksamaan hintoja, joilla viljelijät saavat kohtuullisen korvauksen tuotteistaan, vahvistetaan ja edistetään maaseutualueiden kehitystä sekä parannetaan avoimuutta tuotteiden alkuperästä ja tuotantomenetelmistä. </w:t>
            </w:r>
            <w:r w:rsidRPr="00687EE4">
              <w:rPr>
                <w:b/>
                <w:i/>
              </w:rPr>
              <w:t>Sitä olisi sovellettava sisämarkkinoilla tuotettuihin ja niille saatettuihin tuotteisiin. Tällä välineellä lisätään avoimuutta ja taloudellista oikeudenmukaisuutta ja elvytetään maaseutualueita, sanotun kuitenkaan rajoittamatta sisämarkkinoiden toimintaa.</w:t>
            </w:r>
          </w:p>
        </w:tc>
      </w:tr>
    </w:tbl>
    <w:p w14:paraId="11F59075" w14:textId="77777777" w:rsidR="003C0D96" w:rsidRPr="00687EE4" w:rsidRDefault="003C0D96" w:rsidP="003C0D96"/>
    <w:p w14:paraId="14B38DA2" w14:textId="43F528C3" w:rsidR="003C0D96" w:rsidRPr="00687EE4" w:rsidRDefault="003C0D96" w:rsidP="003C0D96">
      <w:pPr>
        <w:pStyle w:val="AmNumberTabs"/>
      </w:pPr>
      <w:r w:rsidRPr="00687EE4">
        <w:t>Tarkistus</w:t>
      </w:r>
      <w:r w:rsidR="0008344A" w:rsidRPr="00687EE4">
        <w:t xml:space="preserve"> </w:t>
      </w:r>
      <w:r w:rsidRPr="00687EE4">
        <w:t>6</w:t>
      </w:r>
    </w:p>
    <w:p w14:paraId="474D2B03" w14:textId="77777777" w:rsidR="003C0D96" w:rsidRPr="00687EE4" w:rsidRDefault="003C0D96" w:rsidP="003C0D96"/>
    <w:p w14:paraId="7677DD8A" w14:textId="77777777" w:rsidR="003C0D96" w:rsidRPr="00687EE4" w:rsidRDefault="003C0D96" w:rsidP="003C0D96">
      <w:pPr>
        <w:pStyle w:val="NormalBold"/>
        <w:keepNext/>
      </w:pPr>
      <w:r w:rsidRPr="00687EE4">
        <w:t>Ehdotus asetukseksi</w:t>
      </w:r>
    </w:p>
    <w:p w14:paraId="6F7AF3F6" w14:textId="77777777" w:rsidR="003C0D96" w:rsidRPr="00687EE4" w:rsidRDefault="003C0D96" w:rsidP="003C0D96">
      <w:pPr>
        <w:pStyle w:val="NormalBold"/>
      </w:pPr>
      <w:r w:rsidRPr="00687EE4">
        <w:t>Johdanto-osan 5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7ACA6021" w14:textId="77777777" w:rsidTr="003C1769">
        <w:trPr>
          <w:jc w:val="center"/>
        </w:trPr>
        <w:tc>
          <w:tcPr>
            <w:tcW w:w="9752" w:type="dxa"/>
            <w:gridSpan w:val="2"/>
          </w:tcPr>
          <w:p w14:paraId="5AEE15E2" w14:textId="77777777" w:rsidR="003C0D96" w:rsidRPr="00687EE4" w:rsidRDefault="003C0D96" w:rsidP="003C1769">
            <w:pPr>
              <w:keepNext/>
            </w:pPr>
          </w:p>
        </w:tc>
      </w:tr>
      <w:tr w:rsidR="003C0D96" w:rsidRPr="00687EE4" w14:paraId="28E41384" w14:textId="77777777" w:rsidTr="003C1769">
        <w:trPr>
          <w:jc w:val="center"/>
        </w:trPr>
        <w:tc>
          <w:tcPr>
            <w:tcW w:w="4876" w:type="dxa"/>
          </w:tcPr>
          <w:p w14:paraId="40D6DACF" w14:textId="77777777" w:rsidR="003C0D96" w:rsidRPr="00687EE4" w:rsidRDefault="003C0D96" w:rsidP="003C1769">
            <w:pPr>
              <w:pStyle w:val="ColumnHeading"/>
              <w:keepNext/>
            </w:pPr>
            <w:r w:rsidRPr="00687EE4">
              <w:t>Komission teksti</w:t>
            </w:r>
          </w:p>
        </w:tc>
        <w:tc>
          <w:tcPr>
            <w:tcW w:w="4876" w:type="dxa"/>
          </w:tcPr>
          <w:p w14:paraId="0D9504C1" w14:textId="77777777" w:rsidR="003C0D96" w:rsidRPr="00687EE4" w:rsidRDefault="003C0D96" w:rsidP="003C1769">
            <w:pPr>
              <w:pStyle w:val="ColumnHeading"/>
              <w:keepNext/>
            </w:pPr>
            <w:r w:rsidRPr="00687EE4">
              <w:t>Tarkistus</w:t>
            </w:r>
          </w:p>
        </w:tc>
      </w:tr>
      <w:tr w:rsidR="003C0D96" w:rsidRPr="00687EE4" w14:paraId="0818455A" w14:textId="77777777" w:rsidTr="003C1769">
        <w:trPr>
          <w:jc w:val="center"/>
        </w:trPr>
        <w:tc>
          <w:tcPr>
            <w:tcW w:w="4876" w:type="dxa"/>
          </w:tcPr>
          <w:p w14:paraId="50CD79A8" w14:textId="77777777" w:rsidR="003C0D96" w:rsidRPr="00687EE4" w:rsidRDefault="003C0D96" w:rsidP="003C1769">
            <w:pPr>
              <w:pStyle w:val="Normal6"/>
            </w:pPr>
            <w:r w:rsidRPr="00687EE4">
              <w:t>(5)</w:t>
            </w:r>
            <w:r w:rsidRPr="00687EE4">
              <w:tab/>
              <w:t xml:space="preserve">Kun otetaan huomioon markkinaolosuhteet, kuluttajien muuttuvat odotukset sekä kaupan pitämisen vaatimusten ja asiaan liittyvien kansainvälisten standardien kehittyminen, komissiolle olisi siirrettävä </w:t>
            </w:r>
            <w:r w:rsidRPr="00687EE4">
              <w:rPr>
                <w:b/>
                <w:i/>
              </w:rPr>
              <w:t>täytäntöönpanovalta vahvistaa yhdenmukaiset edellytykset</w:t>
            </w:r>
            <w:r w:rsidRPr="00687EE4">
              <w:t xml:space="preserve"> sellaisten vapaaehtoisten ilmaisujen </w:t>
            </w:r>
            <w:r w:rsidRPr="00687EE4">
              <w:rPr>
                <w:b/>
                <w:i/>
              </w:rPr>
              <w:t>käytölle</w:t>
            </w:r>
            <w:r w:rsidRPr="00687EE4">
              <w:t xml:space="preserve">, joilla osoitetaan kaupan käytännöt, jotka liittyvät lisäarvon oikeudenmukaiseen jakautumiseen viljelijöille sekä lyhyiden toimitusketjujen luomiseen ja ylläpitämiseen. </w:t>
            </w:r>
            <w:r w:rsidRPr="00687EE4">
              <w:rPr>
                <w:b/>
                <w:i/>
              </w:rPr>
              <w:t>Tätä valtaa olisi käytettävä Euroopan parlamentin ja neuvoston</w:t>
            </w:r>
            <w:r w:rsidRPr="00687EE4">
              <w:t xml:space="preserve"> </w:t>
            </w:r>
            <w:r w:rsidRPr="00687EE4">
              <w:rPr>
                <w:b/>
                <w:i/>
              </w:rPr>
              <w:t>asetuksen (EU) N:o 182/2011</w:t>
            </w:r>
            <w:r w:rsidRPr="00687EE4">
              <w:rPr>
                <w:b/>
                <w:i/>
                <w:vertAlign w:val="superscript"/>
              </w:rPr>
              <w:t>6</w:t>
            </w:r>
            <w:r w:rsidRPr="00687EE4">
              <w:rPr>
                <w:b/>
                <w:i/>
              </w:rPr>
              <w:t xml:space="preserve"> mukaisesti.</w:t>
            </w:r>
          </w:p>
        </w:tc>
        <w:tc>
          <w:tcPr>
            <w:tcW w:w="4876" w:type="dxa"/>
          </w:tcPr>
          <w:p w14:paraId="75C0FF8A" w14:textId="77777777" w:rsidR="003C0D96" w:rsidRPr="00687EE4" w:rsidRDefault="003C0D96" w:rsidP="003C1769">
            <w:pPr>
              <w:pStyle w:val="Normal6"/>
              <w:rPr>
                <w:szCs w:val="24"/>
              </w:rPr>
            </w:pPr>
            <w:r w:rsidRPr="00687EE4">
              <w:t>(5)</w:t>
            </w:r>
            <w:r w:rsidRPr="00687EE4">
              <w:tab/>
              <w:t xml:space="preserve">Kun otetaan huomioon markkinaolosuhteet, kuluttajien muuttuvat odotukset sekä kaupan pitämisen vaatimusten ja asiaan liittyvien kansainvälisten standardien kehittyminen, komissiolle olisi siirrettävä </w:t>
            </w:r>
            <w:r w:rsidRPr="00687EE4">
              <w:rPr>
                <w:b/>
                <w:i/>
              </w:rPr>
              <w:t>valta hyväksyä säädösvallan siirron nojalla annettavia delegoituja säädöksiä Euroopan unionin toiminnasta tehdyn sopimuksen 290 artiklan mukaisesti</w:t>
            </w:r>
            <w:r w:rsidRPr="00687EE4">
              <w:t xml:space="preserve"> sellaisten vapaaehtoisten ilmaisujen </w:t>
            </w:r>
            <w:r w:rsidRPr="00687EE4">
              <w:rPr>
                <w:b/>
                <w:i/>
              </w:rPr>
              <w:t>käytöstä</w:t>
            </w:r>
            <w:r w:rsidRPr="00687EE4">
              <w:t>, joilla osoitetaan kaupan käytännöt, jotka liittyvät lisäarvon oikeudenmukaiseen jakautumiseen viljelijöille sekä lyhyiden toimitusketjujen luomiseen ja ylläpitämiseen.</w:t>
            </w:r>
            <w:r w:rsidRPr="00687EE4">
              <w:rPr>
                <w:b/>
                <w:i/>
              </w:rPr>
              <w:t xml:space="preserve"> On erityisen tärkeää, että komissio asiaa valmistellessaan toteuttaa asianmukaiset kuulemiset, myös asiantuntijatasolla, ja että nämä kuulemiset toteutetaan paremmasta lainsäädännöstä 13 päivänä huhtikuuta 2016 tehdyssä toimielinten välisessä sopimuksessa vahvistettujen periaatteiden mukaisesti</w:t>
            </w:r>
            <w:r w:rsidRPr="00687EE4">
              <w:rPr>
                <w:b/>
                <w:i/>
                <w:vertAlign w:val="superscript"/>
              </w:rPr>
              <w:t>5 a</w:t>
            </w:r>
            <w:r w:rsidRPr="00687EE4">
              <w:rPr>
                <w:b/>
                <w:i/>
              </w:rPr>
              <w:t>. 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w:t>
            </w:r>
          </w:p>
        </w:tc>
      </w:tr>
      <w:tr w:rsidR="003C0D96" w:rsidRPr="00687EE4" w14:paraId="6EA84BBA" w14:textId="77777777" w:rsidTr="003C1769">
        <w:trPr>
          <w:jc w:val="center"/>
        </w:trPr>
        <w:tc>
          <w:tcPr>
            <w:tcW w:w="4876" w:type="dxa"/>
          </w:tcPr>
          <w:p w14:paraId="262936AF" w14:textId="77777777" w:rsidR="003C0D96" w:rsidRPr="00687EE4" w:rsidRDefault="003C0D96" w:rsidP="003C1769">
            <w:pPr>
              <w:pStyle w:val="Normal6"/>
            </w:pPr>
            <w:r w:rsidRPr="00687EE4">
              <w:t>__________________</w:t>
            </w:r>
          </w:p>
        </w:tc>
        <w:tc>
          <w:tcPr>
            <w:tcW w:w="4876" w:type="dxa"/>
          </w:tcPr>
          <w:p w14:paraId="162398C4" w14:textId="77777777" w:rsidR="003C0D96" w:rsidRPr="00687EE4" w:rsidRDefault="003C0D96" w:rsidP="003C1769">
            <w:pPr>
              <w:pStyle w:val="Normal6"/>
              <w:rPr>
                <w:szCs w:val="24"/>
              </w:rPr>
            </w:pPr>
            <w:r w:rsidRPr="00687EE4">
              <w:t>____________________</w:t>
            </w:r>
          </w:p>
        </w:tc>
      </w:tr>
      <w:tr w:rsidR="003C0D96" w:rsidRPr="00687EE4" w14:paraId="5D6503D6" w14:textId="77777777" w:rsidTr="003C1769">
        <w:trPr>
          <w:jc w:val="center"/>
        </w:trPr>
        <w:tc>
          <w:tcPr>
            <w:tcW w:w="4876" w:type="dxa"/>
          </w:tcPr>
          <w:p w14:paraId="496E0512" w14:textId="77777777" w:rsidR="003C0D96" w:rsidRPr="00687EE4" w:rsidRDefault="003C0D96" w:rsidP="003C1769">
            <w:pPr>
              <w:pStyle w:val="Normal6"/>
            </w:pPr>
          </w:p>
        </w:tc>
        <w:tc>
          <w:tcPr>
            <w:tcW w:w="4876" w:type="dxa"/>
          </w:tcPr>
          <w:p w14:paraId="1CC56FF6" w14:textId="77777777" w:rsidR="003C0D96" w:rsidRPr="00687EE4" w:rsidRDefault="003C0D96" w:rsidP="003C1769">
            <w:pPr>
              <w:pStyle w:val="Normal6"/>
              <w:rPr>
                <w:szCs w:val="24"/>
              </w:rPr>
            </w:pPr>
            <w:r w:rsidRPr="00687EE4">
              <w:rPr>
                <w:b/>
                <w:i/>
                <w:vertAlign w:val="superscript"/>
              </w:rPr>
              <w:t>5 a</w:t>
            </w:r>
            <w:r w:rsidRPr="00687EE4">
              <w:rPr>
                <w:b/>
                <w:i/>
              </w:rPr>
              <w:t xml:space="preserve"> EUVL L 123, 12.5.2016, s. 1, ELI: http://data.europa.eu/eli/agree_interinstit/2016/512/oj.</w:t>
            </w:r>
          </w:p>
        </w:tc>
      </w:tr>
      <w:tr w:rsidR="003C0D96" w:rsidRPr="00687EE4" w14:paraId="66783566" w14:textId="77777777" w:rsidTr="003C1769">
        <w:trPr>
          <w:jc w:val="center"/>
        </w:trPr>
        <w:tc>
          <w:tcPr>
            <w:tcW w:w="4876" w:type="dxa"/>
          </w:tcPr>
          <w:p w14:paraId="07510FEC" w14:textId="77777777" w:rsidR="003C0D96" w:rsidRPr="00687EE4" w:rsidRDefault="003C0D96" w:rsidP="003C1769">
            <w:pPr>
              <w:pStyle w:val="Normal6"/>
            </w:pPr>
            <w:r w:rsidRPr="00687EE4">
              <w:rPr>
                <w:b/>
                <w:i/>
                <w:vertAlign w:val="superscript"/>
              </w:rPr>
              <w:t>6</w:t>
            </w:r>
            <w:r w:rsidRPr="00687EE4">
              <w:rPr>
                <w:b/>
                <w:i/>
              </w:rPr>
              <w:t xml:space="preserve"> Euroopan parlamentin ja neuvoston asetus (EU) N:o 182/2011, annettu 16 päivänä helmikuuta 2011, yleisistä säännöistä ja periaatteista, joiden mukaisesti jäsenvaltiot valvovat komission täytäntöönpanovallan käyttöä (EUVL L 55, 28.2.2011, s. 13, ELI: http://data.europa.eu/eli/reg/2011/182/oj).</w:t>
            </w:r>
          </w:p>
        </w:tc>
        <w:tc>
          <w:tcPr>
            <w:tcW w:w="4876" w:type="dxa"/>
          </w:tcPr>
          <w:p w14:paraId="4BDC88C8" w14:textId="77777777" w:rsidR="003C0D96" w:rsidRPr="00687EE4" w:rsidRDefault="003C0D96" w:rsidP="003C1769">
            <w:pPr>
              <w:pStyle w:val="Normal6"/>
              <w:rPr>
                <w:b/>
                <w:i/>
                <w:szCs w:val="24"/>
              </w:rPr>
            </w:pPr>
          </w:p>
        </w:tc>
      </w:tr>
    </w:tbl>
    <w:p w14:paraId="2CA5749B" w14:textId="77777777" w:rsidR="003C0D96" w:rsidRPr="00687EE4" w:rsidRDefault="003C0D96" w:rsidP="003C0D96"/>
    <w:p w14:paraId="62771D06" w14:textId="6931419D" w:rsidR="003C0D96" w:rsidRPr="00687EE4" w:rsidRDefault="003C0D96" w:rsidP="003C0D96">
      <w:pPr>
        <w:pStyle w:val="AmNumberTabs"/>
      </w:pPr>
      <w:r w:rsidRPr="00687EE4">
        <w:t>Tarkistus</w:t>
      </w:r>
      <w:r w:rsidR="0008344A" w:rsidRPr="00687EE4">
        <w:t xml:space="preserve"> </w:t>
      </w:r>
      <w:r w:rsidRPr="00687EE4">
        <w:t>7</w:t>
      </w:r>
    </w:p>
    <w:p w14:paraId="0EA14A4C" w14:textId="77777777" w:rsidR="003C0D96" w:rsidRPr="00687EE4" w:rsidRDefault="003C0D96" w:rsidP="003C0D96"/>
    <w:p w14:paraId="5CABF44A" w14:textId="77777777" w:rsidR="003C0D96" w:rsidRPr="00687EE4" w:rsidRDefault="003C0D96" w:rsidP="003C0D96">
      <w:pPr>
        <w:pStyle w:val="NormalBold"/>
        <w:keepNext/>
      </w:pPr>
      <w:r w:rsidRPr="00687EE4">
        <w:t>Ehdotus asetukseksi</w:t>
      </w:r>
    </w:p>
    <w:p w14:paraId="4BC79AF1" w14:textId="77777777" w:rsidR="003C0D96" w:rsidRPr="00687EE4" w:rsidRDefault="003C0D96" w:rsidP="003C0D96">
      <w:pPr>
        <w:pStyle w:val="NormalBold"/>
      </w:pPr>
      <w:r w:rsidRPr="00687EE4">
        <w:t>Johdanto-osan 7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02303C0F" w14:textId="77777777" w:rsidTr="003C1769">
        <w:trPr>
          <w:jc w:val="center"/>
        </w:trPr>
        <w:tc>
          <w:tcPr>
            <w:tcW w:w="9752" w:type="dxa"/>
            <w:gridSpan w:val="2"/>
          </w:tcPr>
          <w:p w14:paraId="438FE425" w14:textId="77777777" w:rsidR="003C0D96" w:rsidRPr="00687EE4" w:rsidRDefault="003C0D96" w:rsidP="003C1769">
            <w:pPr>
              <w:keepNext/>
            </w:pPr>
          </w:p>
        </w:tc>
      </w:tr>
      <w:tr w:rsidR="003C0D96" w:rsidRPr="00687EE4" w14:paraId="1E3E4884" w14:textId="77777777" w:rsidTr="003C1769">
        <w:trPr>
          <w:jc w:val="center"/>
        </w:trPr>
        <w:tc>
          <w:tcPr>
            <w:tcW w:w="4876" w:type="dxa"/>
          </w:tcPr>
          <w:p w14:paraId="0F7CAC0C" w14:textId="77777777" w:rsidR="003C0D96" w:rsidRPr="00687EE4" w:rsidRDefault="003C0D96" w:rsidP="003C1769">
            <w:pPr>
              <w:pStyle w:val="ColumnHeading"/>
              <w:keepNext/>
            </w:pPr>
            <w:r w:rsidRPr="00687EE4">
              <w:t>Komission teksti</w:t>
            </w:r>
          </w:p>
        </w:tc>
        <w:tc>
          <w:tcPr>
            <w:tcW w:w="4876" w:type="dxa"/>
          </w:tcPr>
          <w:p w14:paraId="3CE0FC5D" w14:textId="77777777" w:rsidR="003C0D96" w:rsidRPr="00687EE4" w:rsidRDefault="003C0D96" w:rsidP="003C1769">
            <w:pPr>
              <w:pStyle w:val="ColumnHeading"/>
              <w:keepNext/>
            </w:pPr>
            <w:r w:rsidRPr="00687EE4">
              <w:t>Tarkistus</w:t>
            </w:r>
          </w:p>
        </w:tc>
      </w:tr>
      <w:tr w:rsidR="003C0D96" w:rsidRPr="00687EE4" w14:paraId="71FF143D" w14:textId="77777777" w:rsidTr="003C1769">
        <w:trPr>
          <w:jc w:val="center"/>
        </w:trPr>
        <w:tc>
          <w:tcPr>
            <w:tcW w:w="4876" w:type="dxa"/>
          </w:tcPr>
          <w:p w14:paraId="5670A36E" w14:textId="77777777" w:rsidR="003C0D96" w:rsidRPr="00687EE4" w:rsidRDefault="003C0D96" w:rsidP="003C1769">
            <w:pPr>
              <w:pStyle w:val="Normal6"/>
            </w:pPr>
            <w:r w:rsidRPr="00687EE4">
              <w:t>(7)</w:t>
            </w:r>
            <w:r w:rsidRPr="00687EE4">
              <w:tab/>
              <w:t>Vaikka jäsenvaltiot voivat pitää voimassa tai ottaa käyttöön kansallisia säännöksiä, joissa säädetään lisävaatimuksista kaupan käytäntöjä koskevien vapaaehtoisten ilmaisujen käytölle, kyseiset säännökset eivät saisi haitata, rajoittaa tai estää näiden ilmaisujen käyttöä tuotteissa, jotka on laillisesti tuotettu tai joita pidetään kaupan toisessa jäsenvaltiossa.</w:t>
            </w:r>
          </w:p>
        </w:tc>
        <w:tc>
          <w:tcPr>
            <w:tcW w:w="4876" w:type="dxa"/>
          </w:tcPr>
          <w:p w14:paraId="3A3A84A2" w14:textId="77777777" w:rsidR="003C0D96" w:rsidRPr="00687EE4" w:rsidRDefault="003C0D96" w:rsidP="003C1769">
            <w:pPr>
              <w:pStyle w:val="Normal6"/>
              <w:rPr>
                <w:szCs w:val="24"/>
              </w:rPr>
            </w:pPr>
            <w:r w:rsidRPr="00687EE4">
              <w:t>(7)</w:t>
            </w:r>
            <w:r w:rsidRPr="00687EE4">
              <w:tab/>
              <w:t>Vaikka jäsenvaltiot voivat pitää voimassa tai ottaa käyttöön kansallisia säännöksiä, joissa säädetään lisävaatimuksista kaupan käytäntöjä koskevien vapaaehtoisten ilmaisujen käytölle, kyseiset säännökset eivät saisi haitata, rajoittaa tai estää näiden ilmaisujen käyttöä tuotteissa, jotka on laillisesti tuotettu tai joita pidetään kaupan toisessa jäsenvaltiossa</w:t>
            </w:r>
            <w:r w:rsidRPr="00687EE4">
              <w:rPr>
                <w:b/>
                <w:i/>
              </w:rPr>
              <w:t>, eivätkä lisätä viljelijöille, etenkään pienille ja keskikokoisille tiloille, aiheutuvaa sääntelytaakkaa</w:t>
            </w:r>
            <w:r w:rsidRPr="00687EE4">
              <w:t>.</w:t>
            </w:r>
          </w:p>
        </w:tc>
      </w:tr>
    </w:tbl>
    <w:p w14:paraId="61B85CBF" w14:textId="77777777" w:rsidR="003C0D96" w:rsidRPr="00687EE4" w:rsidRDefault="003C0D96" w:rsidP="003C0D96"/>
    <w:p w14:paraId="78CAFD80" w14:textId="5681302B" w:rsidR="003C0D96" w:rsidRPr="00687EE4" w:rsidRDefault="003C0D96" w:rsidP="003C0D96">
      <w:pPr>
        <w:pStyle w:val="AmNumberTabs"/>
      </w:pPr>
      <w:r w:rsidRPr="00687EE4">
        <w:t>Tarkistus</w:t>
      </w:r>
      <w:r w:rsidR="0008344A" w:rsidRPr="00687EE4">
        <w:t xml:space="preserve"> </w:t>
      </w:r>
      <w:r w:rsidRPr="00687EE4">
        <w:t>8</w:t>
      </w:r>
    </w:p>
    <w:p w14:paraId="1E6C09D8" w14:textId="77777777" w:rsidR="003C0D96" w:rsidRPr="00687EE4" w:rsidRDefault="003C0D96" w:rsidP="003C0D96"/>
    <w:p w14:paraId="31C25E24" w14:textId="77777777" w:rsidR="003C0D96" w:rsidRPr="00687EE4" w:rsidRDefault="003C0D96" w:rsidP="003C0D96">
      <w:pPr>
        <w:pStyle w:val="NormalBold"/>
        <w:keepNext/>
      </w:pPr>
      <w:r w:rsidRPr="00687EE4">
        <w:t>Ehdotus asetukseksi</w:t>
      </w:r>
    </w:p>
    <w:p w14:paraId="08A2472D" w14:textId="77777777" w:rsidR="003C0D96" w:rsidRPr="00687EE4" w:rsidRDefault="003C0D96" w:rsidP="003C0D96">
      <w:pPr>
        <w:pStyle w:val="NormalBold"/>
      </w:pPr>
      <w:r w:rsidRPr="00687EE4">
        <w:t>Johdanto-osan 8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60FA11CA" w14:textId="77777777" w:rsidTr="003C1769">
        <w:trPr>
          <w:jc w:val="center"/>
        </w:trPr>
        <w:tc>
          <w:tcPr>
            <w:tcW w:w="9752" w:type="dxa"/>
            <w:gridSpan w:val="2"/>
          </w:tcPr>
          <w:p w14:paraId="54913062" w14:textId="77777777" w:rsidR="003C0D96" w:rsidRPr="00687EE4" w:rsidRDefault="003C0D96" w:rsidP="003C1769">
            <w:pPr>
              <w:keepNext/>
            </w:pPr>
          </w:p>
        </w:tc>
      </w:tr>
      <w:tr w:rsidR="003C0D96" w:rsidRPr="00687EE4" w14:paraId="19F434DC" w14:textId="77777777" w:rsidTr="003C1769">
        <w:trPr>
          <w:jc w:val="center"/>
        </w:trPr>
        <w:tc>
          <w:tcPr>
            <w:tcW w:w="4876" w:type="dxa"/>
          </w:tcPr>
          <w:p w14:paraId="74896BB0" w14:textId="77777777" w:rsidR="003C0D96" w:rsidRPr="00687EE4" w:rsidRDefault="003C0D96" w:rsidP="003C1769">
            <w:pPr>
              <w:pStyle w:val="ColumnHeading"/>
              <w:keepNext/>
            </w:pPr>
            <w:r w:rsidRPr="00687EE4">
              <w:t>Komission teksti</w:t>
            </w:r>
          </w:p>
        </w:tc>
        <w:tc>
          <w:tcPr>
            <w:tcW w:w="4876" w:type="dxa"/>
          </w:tcPr>
          <w:p w14:paraId="56F54210" w14:textId="77777777" w:rsidR="003C0D96" w:rsidRPr="00687EE4" w:rsidRDefault="003C0D96" w:rsidP="003C1769">
            <w:pPr>
              <w:pStyle w:val="ColumnHeading"/>
              <w:keepNext/>
            </w:pPr>
            <w:r w:rsidRPr="00687EE4">
              <w:t>Tarkistus</w:t>
            </w:r>
          </w:p>
        </w:tc>
      </w:tr>
      <w:tr w:rsidR="003C0D96" w:rsidRPr="00687EE4" w14:paraId="2A8DC6E3" w14:textId="77777777" w:rsidTr="003C1769">
        <w:trPr>
          <w:jc w:val="center"/>
        </w:trPr>
        <w:tc>
          <w:tcPr>
            <w:tcW w:w="4876" w:type="dxa"/>
          </w:tcPr>
          <w:p w14:paraId="489C959E" w14:textId="77777777" w:rsidR="003C0D96" w:rsidRPr="00687EE4" w:rsidRDefault="003C0D96" w:rsidP="003C1769">
            <w:pPr>
              <w:pStyle w:val="Normal6"/>
            </w:pPr>
            <w:r w:rsidRPr="00687EE4">
              <w:t>(8)</w:t>
            </w:r>
            <w:r w:rsidRPr="00687EE4">
              <w:tab/>
              <w:t xml:space="preserve">Kirjallisten sopimusten laatimisella on </w:t>
            </w:r>
            <w:r w:rsidRPr="00687EE4">
              <w:rPr>
                <w:b/>
                <w:i/>
              </w:rPr>
              <w:t>ratkaiseva</w:t>
            </w:r>
            <w:r w:rsidRPr="00687EE4">
              <w:t xml:space="preserve"> merkitys toimijoiden vastuuvelvollisuudelle, markkinasignaalien merkityksen ymmärtämiselle, tarjonnan mukauttamiselle kysyntään, hintojen välittymisen parantamiselle toimitusketjussa, avoimuuden lisäämiselle </w:t>
            </w:r>
            <w:r w:rsidRPr="00687EE4">
              <w:rPr>
                <w:b/>
                <w:i/>
              </w:rPr>
              <w:t>sekä</w:t>
            </w:r>
            <w:r w:rsidRPr="00687EE4">
              <w:t xml:space="preserve"> hyvän kauppatavan vastaisten käytäntöjen ehkäisemiselle ja niihin puuttumiselle. Maito- ja maitotuotealan sopimussuhteita koskevat säännöt olisi sen vuoksi ulotettava koskemaan muita tuotteita kuin raakamaitoa, ja samalla olisi varmistettava yhdenmukaisuus muihin maatalouden aloihin sovellettavien sopimussuhteita koskevien sääntöjen kanssa.</w:t>
            </w:r>
          </w:p>
        </w:tc>
        <w:tc>
          <w:tcPr>
            <w:tcW w:w="4876" w:type="dxa"/>
          </w:tcPr>
          <w:p w14:paraId="3A24A2FE" w14:textId="77777777" w:rsidR="003C0D96" w:rsidRPr="00687EE4" w:rsidRDefault="003C0D96" w:rsidP="003C1769">
            <w:pPr>
              <w:pStyle w:val="Normal6"/>
              <w:rPr>
                <w:szCs w:val="24"/>
              </w:rPr>
            </w:pPr>
            <w:r w:rsidRPr="00687EE4">
              <w:t>(8)</w:t>
            </w:r>
            <w:r w:rsidRPr="00687EE4">
              <w:tab/>
              <w:t xml:space="preserve">Kirjallisten sopimusten laatimisella on </w:t>
            </w:r>
            <w:r w:rsidRPr="00687EE4">
              <w:rPr>
                <w:b/>
                <w:i/>
              </w:rPr>
              <w:t>tärkeä</w:t>
            </w:r>
            <w:r w:rsidRPr="00687EE4">
              <w:t xml:space="preserve"> merkitys toimijoiden vastuuvelvollisuudelle, markkinasignaalien merkityksen ymmärtämiselle, tarjonnan mukauttamiselle kysyntään, hintojen välittymisen parantamiselle toimitusketjussa, avoimuuden lisäämiselle </w:t>
            </w:r>
            <w:r w:rsidRPr="00687EE4">
              <w:rPr>
                <w:b/>
                <w:i/>
              </w:rPr>
              <w:t>ja</w:t>
            </w:r>
            <w:r w:rsidRPr="00687EE4">
              <w:t xml:space="preserve"> hyvän kauppatavan vastaisten käytäntöjen ehkäisemiselle ja niihin puuttumiselle</w:t>
            </w:r>
            <w:r w:rsidRPr="00687EE4">
              <w:rPr>
                <w:b/>
                <w:i/>
              </w:rPr>
              <w:t xml:space="preserve"> sekä sellaisten hintojen kunnioittamiselle, joilla varmistetaan viljelijöille kohtuullinen korvaus. Samalla kirjallisten sopimusten käyttö on ratkaisevan tärkeää, sillä ne ovat keino ehkäistä toistuvia hyvän kauppatavan vastaisia käytäntöjä, kuten maksuviivästyksiä, tilausten yksipuolista peruuttamista ja sopimusehtojen muuttamista taannehtivasti. Kyseiset käytännöt vaikuttavat erityisesti pientuottajiin, joilla ei ole oikeudellisia keinoja puolustautua</w:t>
            </w:r>
            <w:r w:rsidRPr="00687EE4">
              <w:t xml:space="preserve">. Maito- ja maitotuotealan sopimussuhteita koskevat säännöt olisi sen vuoksi ulotettava koskemaan muita tuotteita kuin raakamaitoa, ja samalla olisi varmistettava yhdenmukaisuus muihin maatalouden aloihin sovellettavien sopimussuhteita koskevien sääntöjen kanssa. </w:t>
            </w:r>
            <w:r w:rsidRPr="00687EE4">
              <w:rPr>
                <w:b/>
                <w:i/>
              </w:rPr>
              <w:t>Näiden toimenpiteiden täytäntöönpano luo näin ollen maataloustuottajille puitteet ja tarvittavan suojan, jotta he voivat hyödyntää ja suunnitella tuotantoaan ja siten edistää paikallisen talouden kehitystä.</w:t>
            </w:r>
          </w:p>
        </w:tc>
      </w:tr>
    </w:tbl>
    <w:p w14:paraId="1C13B96D" w14:textId="77777777" w:rsidR="003C0D96" w:rsidRPr="00687EE4" w:rsidRDefault="003C0D96" w:rsidP="003C0D96"/>
    <w:p w14:paraId="3BBD3E99" w14:textId="6B943EDB" w:rsidR="003C0D96" w:rsidRPr="00687EE4" w:rsidRDefault="003C0D96" w:rsidP="003C0D96">
      <w:pPr>
        <w:pStyle w:val="AmNumberTabs"/>
      </w:pPr>
      <w:r w:rsidRPr="00687EE4">
        <w:t>Tarkistus</w:t>
      </w:r>
      <w:r w:rsidR="0008344A" w:rsidRPr="00687EE4">
        <w:t xml:space="preserve"> </w:t>
      </w:r>
      <w:r w:rsidRPr="00687EE4">
        <w:t>9</w:t>
      </w:r>
    </w:p>
    <w:p w14:paraId="66174FAB" w14:textId="77777777" w:rsidR="003C0D96" w:rsidRPr="00687EE4" w:rsidRDefault="003C0D96" w:rsidP="003C0D96"/>
    <w:p w14:paraId="27583607" w14:textId="77777777" w:rsidR="003C0D96" w:rsidRPr="00687EE4" w:rsidRDefault="003C0D96" w:rsidP="003C0D96">
      <w:pPr>
        <w:pStyle w:val="NormalBold"/>
        <w:keepNext/>
      </w:pPr>
      <w:r w:rsidRPr="00687EE4">
        <w:t>Ehdotus asetukseksi</w:t>
      </w:r>
    </w:p>
    <w:p w14:paraId="7E1D7B63" w14:textId="77777777" w:rsidR="003C0D96" w:rsidRPr="00687EE4" w:rsidRDefault="003C0D96" w:rsidP="003C0D96">
      <w:pPr>
        <w:pStyle w:val="NormalBold"/>
      </w:pPr>
      <w:r w:rsidRPr="00687EE4">
        <w:t>Johdanto-osan 9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23DA3517" w14:textId="77777777" w:rsidTr="003C1769">
        <w:trPr>
          <w:jc w:val="center"/>
        </w:trPr>
        <w:tc>
          <w:tcPr>
            <w:tcW w:w="9752" w:type="dxa"/>
            <w:gridSpan w:val="2"/>
          </w:tcPr>
          <w:p w14:paraId="4C1384CB" w14:textId="77777777" w:rsidR="003C0D96" w:rsidRPr="00687EE4" w:rsidRDefault="003C0D96" w:rsidP="003C1769">
            <w:pPr>
              <w:keepNext/>
            </w:pPr>
          </w:p>
        </w:tc>
      </w:tr>
      <w:tr w:rsidR="003C0D96" w:rsidRPr="00687EE4" w14:paraId="3F2CBF5D" w14:textId="77777777" w:rsidTr="003C1769">
        <w:trPr>
          <w:jc w:val="center"/>
        </w:trPr>
        <w:tc>
          <w:tcPr>
            <w:tcW w:w="4876" w:type="dxa"/>
          </w:tcPr>
          <w:p w14:paraId="053388ED" w14:textId="77777777" w:rsidR="003C0D96" w:rsidRPr="00687EE4" w:rsidRDefault="003C0D96" w:rsidP="003C1769">
            <w:pPr>
              <w:pStyle w:val="ColumnHeading"/>
              <w:keepNext/>
            </w:pPr>
            <w:r w:rsidRPr="00687EE4">
              <w:t>Komission teksti</w:t>
            </w:r>
          </w:p>
        </w:tc>
        <w:tc>
          <w:tcPr>
            <w:tcW w:w="4876" w:type="dxa"/>
          </w:tcPr>
          <w:p w14:paraId="2518B036" w14:textId="77777777" w:rsidR="003C0D96" w:rsidRPr="00687EE4" w:rsidRDefault="003C0D96" w:rsidP="003C1769">
            <w:pPr>
              <w:pStyle w:val="ColumnHeading"/>
              <w:keepNext/>
            </w:pPr>
            <w:r w:rsidRPr="00687EE4">
              <w:t>Tarkistus</w:t>
            </w:r>
          </w:p>
        </w:tc>
      </w:tr>
      <w:tr w:rsidR="003C0D96" w:rsidRPr="00687EE4" w14:paraId="14FD7EA1" w14:textId="77777777" w:rsidTr="003C1769">
        <w:trPr>
          <w:jc w:val="center"/>
        </w:trPr>
        <w:tc>
          <w:tcPr>
            <w:tcW w:w="4876" w:type="dxa"/>
          </w:tcPr>
          <w:p w14:paraId="32B63205" w14:textId="77777777" w:rsidR="003C0D96" w:rsidRPr="00687EE4" w:rsidRDefault="003C0D96" w:rsidP="003C1769">
            <w:pPr>
              <w:pStyle w:val="Normal6"/>
            </w:pPr>
            <w:r w:rsidRPr="00687EE4">
              <w:t>(9)</w:t>
            </w:r>
            <w:r w:rsidRPr="00687EE4">
              <w:tab/>
              <w:t xml:space="preserve">Jotta voidaan lisätä joustavuutta jäsenvaltioiden kannalta ja yksinkertaistaa tuottajaorganisaatioiden hyväksymismenettelyä ja siten vähentää transaktiokustannuksia sekä parantaa tehokkuutta, tuottajaorganisaatioita koskevissa säännöissä olisi sallittava tuottajaorganisaatioiden hyväksyminen yhden hakemuksen perusteella, joka kattaa useita aloja ja tuotteita. Lisäksi luonnonmukaisten tuotteiden </w:t>
            </w:r>
            <w:r w:rsidRPr="00687EE4">
              <w:rPr>
                <w:b/>
                <w:i/>
              </w:rPr>
              <w:t>tuottajien välisen yhteistyön tehostamiseksi olisi nimenomaisesti mahdollistettava tällaisten tuottajien tuottajaorganisaatioiden perustaminen ja hyväksyminen</w:t>
            </w:r>
            <w:r w:rsidRPr="00687EE4">
              <w:t xml:space="preserve">. Tuottajaorganisaatioiden ja niiden perussääntöjen hyväksymistä koskevissa edellytyksissä olisi säädettävä, että tuottajaorganisaatiot perustetaan viljelijöiden aloitteesta ja että niissä noudatetaan määräysvallan osalta sääntöjä, joilla varmistetaan, että viljelijäjäsenet voivat demokraattisesti valvoa organisaatiotaan ja sen päätöksiä. </w:t>
            </w:r>
            <w:r w:rsidRPr="00687EE4">
              <w:rPr>
                <w:b/>
                <w:i/>
              </w:rPr>
              <w:t>Tämä ei saisi estää tuottajia, jotka eivät ole viljelijöitä, ja muita kuin tuottajia liittymästä tuottajaorganisaatioihin.</w:t>
            </w:r>
          </w:p>
        </w:tc>
        <w:tc>
          <w:tcPr>
            <w:tcW w:w="4876" w:type="dxa"/>
          </w:tcPr>
          <w:p w14:paraId="12A9BE7D" w14:textId="77777777" w:rsidR="003C0D96" w:rsidRPr="00687EE4" w:rsidRDefault="003C0D96" w:rsidP="003C1769">
            <w:pPr>
              <w:pStyle w:val="Normal6"/>
              <w:rPr>
                <w:szCs w:val="24"/>
              </w:rPr>
            </w:pPr>
            <w:r w:rsidRPr="00687EE4">
              <w:t>(9)</w:t>
            </w:r>
            <w:r w:rsidRPr="00687EE4">
              <w:tab/>
              <w:t xml:space="preserve">Jotta voidaan lisätä joustavuutta jäsenvaltioiden kannalta ja yksinkertaistaa tuottajaorganisaatioiden hyväksymismenettelyä ja siten vähentää transaktiokustannuksia sekä parantaa tehokkuutta, tuottajaorganisaatioita koskevissa säännöissä olisi sallittava tuottajaorganisaatioiden hyväksyminen yhden hakemuksen perusteella, joka kattaa useita aloja ja tuotteita. Lisäksi luonnonmukaisten tuotteiden </w:t>
            </w:r>
            <w:r w:rsidRPr="00687EE4">
              <w:rPr>
                <w:b/>
                <w:i/>
              </w:rPr>
              <w:t>tuottajat voivat hyödyntää nykyistä mahdollisuutta perustaa ja hyväksyä tuottajaorganisaatioita yhteistyönsä tehostamiseksi</w:t>
            </w:r>
            <w:r w:rsidRPr="00687EE4">
              <w:t xml:space="preserve">. Tuottajaorganisaatioiden ja niiden perussääntöjen hyväksymistä koskevissa edellytyksissä olisi säädettävä, että tuottajaorganisaatiot perustetaan viljelijöiden aloitteesta </w:t>
            </w:r>
            <w:r w:rsidRPr="00687EE4">
              <w:rPr>
                <w:b/>
                <w:i/>
              </w:rPr>
              <w:t xml:space="preserve">tai, hedelmien ja vihannesten tapauksessa, tuottajien aloitteesta </w:t>
            </w:r>
            <w:r w:rsidRPr="00687EE4">
              <w:t>ja että niissä noudatetaan määräysvallan osalta sääntöjä, joilla varmistetaan, että viljelijäjäsenet voivat demokraattisesti valvoa organisaatiotaan ja sen päätöksiä.</w:t>
            </w:r>
          </w:p>
        </w:tc>
      </w:tr>
    </w:tbl>
    <w:p w14:paraId="5BEFA953" w14:textId="77777777" w:rsidR="003C0D96" w:rsidRPr="00687EE4" w:rsidRDefault="003C0D96" w:rsidP="003C0D96"/>
    <w:p w14:paraId="143FAFE5" w14:textId="6E007F36" w:rsidR="003C0D96" w:rsidRPr="00687EE4" w:rsidRDefault="003C0D96" w:rsidP="003C0D96">
      <w:pPr>
        <w:pStyle w:val="AmNumberTabs"/>
        <w:widowControl/>
      </w:pPr>
      <w:r w:rsidRPr="00687EE4">
        <w:t>Tarkistus</w:t>
      </w:r>
      <w:r w:rsidR="0008344A" w:rsidRPr="00687EE4">
        <w:t xml:space="preserve"> </w:t>
      </w:r>
      <w:r w:rsidRPr="00687EE4">
        <w:t>10</w:t>
      </w:r>
    </w:p>
    <w:p w14:paraId="6A4B9664" w14:textId="77777777" w:rsidR="003C0D96" w:rsidRPr="00687EE4" w:rsidRDefault="003C0D96" w:rsidP="003C0D96">
      <w:pPr>
        <w:pStyle w:val="NormalBold12b"/>
        <w:keepNext/>
        <w:widowControl/>
      </w:pPr>
      <w:r w:rsidRPr="00687EE4">
        <w:t>Ehdotus asetukseksi</w:t>
      </w:r>
    </w:p>
    <w:p w14:paraId="70D56EFD" w14:textId="77777777" w:rsidR="003C0D96" w:rsidRPr="00687EE4" w:rsidRDefault="003C0D96" w:rsidP="003C0D96">
      <w:pPr>
        <w:pStyle w:val="NormalBold"/>
        <w:keepNext/>
        <w:widowControl/>
      </w:pPr>
      <w:r w:rsidRPr="00687EE4">
        <w:t>Johdanto-osan 10 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D96" w:rsidRPr="00687EE4" w14:paraId="4604767E" w14:textId="77777777" w:rsidTr="003C1769">
        <w:trPr>
          <w:trHeight w:hRule="exact" w:val="240"/>
          <w:jc w:val="center"/>
        </w:trPr>
        <w:tc>
          <w:tcPr>
            <w:tcW w:w="9752" w:type="dxa"/>
            <w:gridSpan w:val="2"/>
            <w:tcBorders>
              <w:top w:val="nil"/>
              <w:left w:val="nil"/>
              <w:bottom w:val="nil"/>
              <w:right w:val="nil"/>
            </w:tcBorders>
          </w:tcPr>
          <w:p w14:paraId="470FD8FF" w14:textId="77777777" w:rsidR="003C0D96" w:rsidRPr="00687EE4" w:rsidRDefault="003C0D96" w:rsidP="003C1769">
            <w:pPr>
              <w:keepNext/>
              <w:widowControl/>
            </w:pPr>
          </w:p>
        </w:tc>
      </w:tr>
      <w:tr w:rsidR="003C0D96" w:rsidRPr="00687EE4" w14:paraId="5BE60551" w14:textId="77777777" w:rsidTr="003C1769">
        <w:trPr>
          <w:trHeight w:val="240"/>
          <w:jc w:val="center"/>
        </w:trPr>
        <w:tc>
          <w:tcPr>
            <w:tcW w:w="4876" w:type="dxa"/>
            <w:tcBorders>
              <w:top w:val="nil"/>
              <w:left w:val="nil"/>
              <w:bottom w:val="nil"/>
              <w:right w:val="nil"/>
            </w:tcBorders>
          </w:tcPr>
          <w:p w14:paraId="3442A108" w14:textId="77777777" w:rsidR="003C0D96" w:rsidRPr="00687EE4" w:rsidRDefault="003C0D96" w:rsidP="003C1769">
            <w:pPr>
              <w:pStyle w:val="AmColumnHeading"/>
              <w:keepNext/>
              <w:widowControl/>
            </w:pPr>
            <w:r w:rsidRPr="00687EE4">
              <w:t>Komission teksti</w:t>
            </w:r>
          </w:p>
        </w:tc>
        <w:tc>
          <w:tcPr>
            <w:tcW w:w="4876" w:type="dxa"/>
            <w:tcBorders>
              <w:top w:val="nil"/>
              <w:left w:val="nil"/>
              <w:bottom w:val="nil"/>
              <w:right w:val="nil"/>
            </w:tcBorders>
          </w:tcPr>
          <w:p w14:paraId="7B2880E7" w14:textId="77777777" w:rsidR="003C0D96" w:rsidRPr="00687EE4" w:rsidRDefault="003C0D96" w:rsidP="003C1769">
            <w:pPr>
              <w:pStyle w:val="AmColumnHeading"/>
              <w:keepNext/>
              <w:widowControl/>
            </w:pPr>
            <w:r w:rsidRPr="00687EE4">
              <w:t>Tarkistus</w:t>
            </w:r>
          </w:p>
        </w:tc>
      </w:tr>
      <w:tr w:rsidR="003C0D96" w:rsidRPr="00687EE4" w14:paraId="6D155716" w14:textId="77777777" w:rsidTr="003C1769">
        <w:trPr>
          <w:jc w:val="center"/>
        </w:trPr>
        <w:tc>
          <w:tcPr>
            <w:tcW w:w="4876" w:type="dxa"/>
            <w:tcBorders>
              <w:top w:val="nil"/>
              <w:left w:val="nil"/>
              <w:bottom w:val="nil"/>
              <w:right w:val="nil"/>
            </w:tcBorders>
          </w:tcPr>
          <w:p w14:paraId="2266E7BE" w14:textId="77777777" w:rsidR="003C0D96" w:rsidRPr="00687EE4" w:rsidRDefault="003C0D96" w:rsidP="003C1769">
            <w:pPr>
              <w:pStyle w:val="Normal6a"/>
            </w:pPr>
            <w:r w:rsidRPr="00687EE4">
              <w:t>(10)</w:t>
            </w:r>
            <w:r w:rsidRPr="00687EE4">
              <w:tab/>
              <w:t>Jotta voidaan edelleen edistää kestävää kehitystä, mikä on perussopimuksen keskeinen periaate ja yksi unionin politiikkojen ensisijaisista tavoitteista, ja varmistaa viljelijöiden ja ostajien välisten kaupallisten suhteiden avoimuus, vakaus ja oikeudenmukaisuus koko toimitusketjussa, jäsenvaltioiden olisi voitava hyväksyä tuottajaorganisaatiot, joilla on kaupan käytäntöjä koskevia erityistavoitteita, joita ilmaistaan vapaaehtoisilla ilmaisuilla ”reilu”, ”oikeudenmukainen” tai vastaavat ilmaisut ja ”lyhyt toimitusketju”.</w:t>
            </w:r>
          </w:p>
        </w:tc>
        <w:tc>
          <w:tcPr>
            <w:tcW w:w="4876" w:type="dxa"/>
            <w:tcBorders>
              <w:top w:val="nil"/>
              <w:left w:val="nil"/>
              <w:bottom w:val="nil"/>
              <w:right w:val="nil"/>
            </w:tcBorders>
          </w:tcPr>
          <w:p w14:paraId="60D52C67" w14:textId="77777777" w:rsidR="003C0D96" w:rsidRPr="00687EE4" w:rsidRDefault="003C0D96" w:rsidP="003C1769">
            <w:pPr>
              <w:pStyle w:val="Normal6a"/>
            </w:pPr>
            <w:r w:rsidRPr="00687EE4">
              <w:t>(10)</w:t>
            </w:r>
            <w:r w:rsidRPr="00687EE4">
              <w:tab/>
              <w:t xml:space="preserve">Jotta voidaan edelleen edistää kestävää kehitystä, mikä on perussopimuksen keskeinen periaate ja yksi unionin politiikkojen ensisijaisista tavoitteista, ja varmistaa viljelijöiden ja ostajien välisten kaupallisten suhteiden avoimuus, vakaus ja oikeudenmukaisuus koko toimitusketjussa, jäsenvaltioiden olisi voitava hyväksyä tuottajaorganisaatiot, joilla on kaupan käytäntöjä koskevia erityistavoitteita, joita ilmaistaan vapaaehtoisilla ilmaisuilla ”reilu”, ”oikeudenmukainen” tai vastaavat ilmaisut ja ”lyhyt toimitusketju”. </w:t>
            </w:r>
            <w:r w:rsidRPr="00687EE4">
              <w:rPr>
                <w:b/>
                <w:i/>
              </w:rPr>
              <w:t>Lisäksi tällaisten ilmaisujen käytön edistämisestä voisi olla apua, kun kuluttajia valistetaan kulutusvalintojen vaikutuksista sosiaaliseen oikeudenmukaisuuteen ja talouden kestävyyteen maatalouselintarvikealalla.</w:t>
            </w:r>
          </w:p>
        </w:tc>
      </w:tr>
    </w:tbl>
    <w:p w14:paraId="66BAE7DE" w14:textId="77777777" w:rsidR="003C0D96" w:rsidRPr="00687EE4" w:rsidRDefault="003C0D96" w:rsidP="003C0D96"/>
    <w:p w14:paraId="2B5E19AC" w14:textId="0B89B41D" w:rsidR="003C0D96" w:rsidRPr="00687EE4" w:rsidRDefault="003C0D96" w:rsidP="003C0D96">
      <w:pPr>
        <w:pStyle w:val="AmNumberTabs"/>
      </w:pPr>
      <w:r w:rsidRPr="00687EE4">
        <w:t>Tarkistus</w:t>
      </w:r>
      <w:r w:rsidR="0008344A" w:rsidRPr="00687EE4">
        <w:t xml:space="preserve"> </w:t>
      </w:r>
      <w:r w:rsidRPr="00687EE4">
        <w:t>11</w:t>
      </w:r>
    </w:p>
    <w:p w14:paraId="540BB626" w14:textId="77777777" w:rsidR="003C0D96" w:rsidRPr="00687EE4" w:rsidRDefault="003C0D96" w:rsidP="003C0D96"/>
    <w:p w14:paraId="6057A166" w14:textId="77777777" w:rsidR="003C0D96" w:rsidRPr="00687EE4" w:rsidRDefault="003C0D96" w:rsidP="003C0D96">
      <w:pPr>
        <w:pStyle w:val="NormalBold"/>
        <w:keepNext/>
      </w:pPr>
      <w:r w:rsidRPr="00687EE4">
        <w:t>Ehdotus asetukseksi</w:t>
      </w:r>
    </w:p>
    <w:p w14:paraId="1CD7BED7" w14:textId="77777777" w:rsidR="003C0D96" w:rsidRPr="00687EE4" w:rsidRDefault="003C0D96" w:rsidP="003C0D96">
      <w:pPr>
        <w:pStyle w:val="NormalBold"/>
      </w:pPr>
      <w:r w:rsidRPr="00687EE4">
        <w:t>Johdanto-osan 11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58A0FD84" w14:textId="77777777" w:rsidTr="003C1769">
        <w:trPr>
          <w:jc w:val="center"/>
        </w:trPr>
        <w:tc>
          <w:tcPr>
            <w:tcW w:w="9752" w:type="dxa"/>
            <w:gridSpan w:val="2"/>
          </w:tcPr>
          <w:p w14:paraId="1BC11074" w14:textId="77777777" w:rsidR="003C0D96" w:rsidRPr="00687EE4" w:rsidRDefault="003C0D96" w:rsidP="003C1769">
            <w:pPr>
              <w:keepNext/>
            </w:pPr>
          </w:p>
        </w:tc>
      </w:tr>
      <w:tr w:rsidR="003C0D96" w:rsidRPr="00687EE4" w14:paraId="0A07185F" w14:textId="77777777" w:rsidTr="003C1769">
        <w:trPr>
          <w:jc w:val="center"/>
        </w:trPr>
        <w:tc>
          <w:tcPr>
            <w:tcW w:w="4876" w:type="dxa"/>
          </w:tcPr>
          <w:p w14:paraId="332AA6D1" w14:textId="77777777" w:rsidR="003C0D96" w:rsidRPr="00687EE4" w:rsidRDefault="003C0D96" w:rsidP="003C1769">
            <w:pPr>
              <w:pStyle w:val="ColumnHeading"/>
              <w:keepNext/>
            </w:pPr>
            <w:r w:rsidRPr="00687EE4">
              <w:t>Komission teksti</w:t>
            </w:r>
          </w:p>
        </w:tc>
        <w:tc>
          <w:tcPr>
            <w:tcW w:w="4876" w:type="dxa"/>
          </w:tcPr>
          <w:p w14:paraId="064E6F0E" w14:textId="77777777" w:rsidR="003C0D96" w:rsidRPr="00687EE4" w:rsidRDefault="003C0D96" w:rsidP="003C1769">
            <w:pPr>
              <w:pStyle w:val="ColumnHeading"/>
              <w:keepNext/>
            </w:pPr>
            <w:r w:rsidRPr="00687EE4">
              <w:t>Tarkistus</w:t>
            </w:r>
          </w:p>
        </w:tc>
      </w:tr>
      <w:tr w:rsidR="003C0D96" w:rsidRPr="00687EE4" w14:paraId="200B45F3" w14:textId="77777777" w:rsidTr="003C1769">
        <w:trPr>
          <w:jc w:val="center"/>
        </w:trPr>
        <w:tc>
          <w:tcPr>
            <w:tcW w:w="4876" w:type="dxa"/>
          </w:tcPr>
          <w:p w14:paraId="4D3EB566" w14:textId="77777777" w:rsidR="003C0D96" w:rsidRPr="00687EE4" w:rsidRDefault="003C0D96" w:rsidP="003C1769">
            <w:pPr>
              <w:pStyle w:val="Normal6"/>
            </w:pPr>
            <w:r w:rsidRPr="00687EE4">
              <w:t>(11)</w:t>
            </w:r>
            <w:r w:rsidRPr="00687EE4">
              <w:tab/>
              <w:t>Jotta taattaisiin viljelijöille kohtuullinen elintaso, parannettaisiin heidän neuvotteluasemaansa jalostajiin ja muihin tuotantoketjun toimijoihin nähden ja edistettäisiin lisäarvon oikeudenmukaisempaa jakautumista toimitusketjussa, mahdollisuus neuvotella sopimusehtoja jäsenten puolesta olisi laajennettava koskemaan ei-hyväksyttyjä tuottajaorganisaatioita, myös osuuskuntia, kun sopimukset koskevat tuotannon osaa tai kokonaistuotantoa. Jotta varmistettaisiin tasavertainen kohtelu hyväksyttyjen tuottajaorganisaatioiden jäsenten kanssa, tähän mahdollisuuteen olisi sovellettava asianmukaisia rajoituksia. Tätä mahdollisuutta hyödyntävien ei-hyväksyttyjen tuottajaorganisaatioiden olisi noudatettava unionin tasolla vahvistettuja hyväksymisedellytyksiä ja harjoitettava Euroopan parlamentin ja neuvoston asetuksessa (EU) N:o 1308/2013</w:t>
            </w:r>
            <w:r w:rsidRPr="00687EE4">
              <w:rPr>
                <w:vertAlign w:val="superscript"/>
              </w:rPr>
              <w:t>7</w:t>
            </w:r>
            <w:r w:rsidRPr="00687EE4">
              <w:t xml:space="preserve"> tarkoitettuja toimintoja, myös mahdollisuutta keskittää jäsentensä tuottamien tuotteiden tarjontaa ja markkinoille saattamista.</w:t>
            </w:r>
          </w:p>
        </w:tc>
        <w:tc>
          <w:tcPr>
            <w:tcW w:w="4876" w:type="dxa"/>
          </w:tcPr>
          <w:p w14:paraId="79C1EF6E" w14:textId="77777777" w:rsidR="003C0D96" w:rsidRPr="00687EE4" w:rsidRDefault="003C0D96" w:rsidP="003C1769">
            <w:pPr>
              <w:pStyle w:val="Normal6"/>
              <w:rPr>
                <w:szCs w:val="24"/>
              </w:rPr>
            </w:pPr>
            <w:r w:rsidRPr="00687EE4">
              <w:t>(11)</w:t>
            </w:r>
            <w:r w:rsidRPr="00687EE4">
              <w:tab/>
              <w:t xml:space="preserve">Jotta taattaisiin viljelijöille kohtuullinen elintaso, parannettaisiin heidän neuvotteluasemaansa jalostajiin ja muihin tuotantoketjun toimijoihin nähden ja edistettäisiin lisäarvon oikeudenmukaisempaa jakautumista toimitusketjussa, mahdollisuus neuvotella sopimusehtoja jäsenten puolesta olisi laajennettava koskemaan ei-hyväksyttyjä tuottajaorganisaatioita, myös osuuskuntia, </w:t>
            </w:r>
            <w:r w:rsidRPr="00687EE4">
              <w:rPr>
                <w:b/>
                <w:i/>
              </w:rPr>
              <w:t xml:space="preserve">kansallisen lainsäädännön mukaisesti, </w:t>
            </w:r>
            <w:r w:rsidRPr="00687EE4">
              <w:t>kun sopimukset koskevat tuotannon osaa tai kokonaistuotantoa</w:t>
            </w:r>
            <w:r w:rsidRPr="00687EE4">
              <w:rPr>
                <w:b/>
                <w:i/>
              </w:rPr>
              <w:t>, edellyttäen, että nämä organisaatiot ovat jo aiemmin hakeneet hyväksymistä jossakin jäsenvaltiossa hyväksymishakemuksen jättämiselle määritetyn viiden vuoden enimmäisajan kuluessa</w:t>
            </w:r>
            <w:r w:rsidRPr="00687EE4">
              <w:t>. Jotta varmistettaisiin tasavertainen kohtelu hyväksyttyjen tuottajaorganisaatioiden jäsenten kanssa, tähän mahdollisuuteen olisi sovellettava asianmukaisia rajoituksia. Tätä mahdollisuutta hyödyntävien ei-hyväksyttyjen tuottajaorganisaatioiden olisi noudatettava unionin tasolla vahvistettuja hyväksymisedellytyksiä ja harjoitettava Euroopan parlamentin ja neuvoston asetuksessa (EU) N:o 1308/2013</w:t>
            </w:r>
            <w:r w:rsidRPr="00687EE4">
              <w:rPr>
                <w:vertAlign w:val="superscript"/>
              </w:rPr>
              <w:t>7</w:t>
            </w:r>
            <w:r w:rsidRPr="00687EE4">
              <w:t xml:space="preserve"> tarkoitettuja toimintoja, myös mahdollisuutta keskittää jäsentensä tuottamien tuotteiden tarjontaa ja markkinoille saattamista.</w:t>
            </w:r>
          </w:p>
        </w:tc>
      </w:tr>
      <w:tr w:rsidR="003C0D96" w:rsidRPr="00687EE4" w14:paraId="6E320EA1" w14:textId="77777777" w:rsidTr="003C1769">
        <w:trPr>
          <w:jc w:val="center"/>
        </w:trPr>
        <w:tc>
          <w:tcPr>
            <w:tcW w:w="4876" w:type="dxa"/>
          </w:tcPr>
          <w:p w14:paraId="6B873FD6" w14:textId="77777777" w:rsidR="003C0D96" w:rsidRPr="00687EE4" w:rsidRDefault="003C0D96" w:rsidP="003C1769">
            <w:pPr>
              <w:pStyle w:val="Normal6"/>
            </w:pPr>
            <w:r w:rsidRPr="00687EE4">
              <w:t>__________________</w:t>
            </w:r>
          </w:p>
        </w:tc>
        <w:tc>
          <w:tcPr>
            <w:tcW w:w="4876" w:type="dxa"/>
          </w:tcPr>
          <w:p w14:paraId="3EA8D64D" w14:textId="77777777" w:rsidR="003C0D96" w:rsidRPr="00687EE4" w:rsidRDefault="003C0D96" w:rsidP="003C1769">
            <w:pPr>
              <w:pStyle w:val="Normal6"/>
              <w:rPr>
                <w:szCs w:val="24"/>
              </w:rPr>
            </w:pPr>
            <w:r w:rsidRPr="00687EE4">
              <w:t>__________________</w:t>
            </w:r>
          </w:p>
        </w:tc>
      </w:tr>
      <w:tr w:rsidR="003C0D96" w:rsidRPr="00687EE4" w14:paraId="79B7F07E" w14:textId="77777777" w:rsidTr="003C1769">
        <w:trPr>
          <w:jc w:val="center"/>
        </w:trPr>
        <w:tc>
          <w:tcPr>
            <w:tcW w:w="4876" w:type="dxa"/>
          </w:tcPr>
          <w:p w14:paraId="11681B58" w14:textId="77777777" w:rsidR="003C0D96" w:rsidRPr="00687EE4" w:rsidRDefault="003C0D96" w:rsidP="003C1769">
            <w:pPr>
              <w:pStyle w:val="Normal6"/>
            </w:pPr>
            <w:r w:rsidRPr="00687EE4">
              <w:rPr>
                <w:vertAlign w:val="superscript"/>
              </w:rPr>
              <w:t>7</w:t>
            </w:r>
            <w:r w:rsidRPr="00687EE4">
              <w:t xml:space="preserve"> Euroopan parlamentin ja neuvoston asetus (EU) N:o 1308/2013, annettu 17 päivänä joulukuuta 2013, maataloustuotteiden yhteisestä markkinajärjestelystä ja neuvoston asetusten (ETY) N:o 922/72, (ETY) N:o 234/79, (EY) N:o 1037/2001 ja (EY) N:o 1234/2007 kumoamisesta (EUVL L 347, 20.12.2013, s. 671, ELI: http://data.europa.eu/eli/reg/2013/1308/oj).</w:t>
            </w:r>
          </w:p>
        </w:tc>
        <w:tc>
          <w:tcPr>
            <w:tcW w:w="4876" w:type="dxa"/>
          </w:tcPr>
          <w:p w14:paraId="61EDC553" w14:textId="77777777" w:rsidR="003C0D96" w:rsidRPr="00687EE4" w:rsidRDefault="003C0D96" w:rsidP="003C1769">
            <w:pPr>
              <w:pStyle w:val="Normal6"/>
              <w:rPr>
                <w:szCs w:val="24"/>
              </w:rPr>
            </w:pPr>
            <w:r w:rsidRPr="00687EE4">
              <w:rPr>
                <w:vertAlign w:val="superscript"/>
              </w:rPr>
              <w:t>7</w:t>
            </w:r>
            <w:r w:rsidRPr="00687EE4">
              <w:t xml:space="preserve"> Euroopan parlamentin ja neuvoston asetus (EU) N:o 1308/2013, annettu 17 päivänä joulukuuta 2013, maataloustuotteiden yhteisestä markkinajärjestelystä ja neuvoston asetusten (ETY) N:o 922/72, (ETY) N:o 234/79, (EY) N:o 1037/2001 ja (EY) N:o 1234/2007 kumoamisesta (EUVL L 347, 20.12.2013, s. 671, ELI: http://data.europa.eu/eli/reg/2013/1308/oj).</w:t>
            </w:r>
          </w:p>
        </w:tc>
      </w:tr>
    </w:tbl>
    <w:p w14:paraId="20920ED5" w14:textId="77777777" w:rsidR="003C0D96" w:rsidRPr="00687EE4" w:rsidRDefault="003C0D96" w:rsidP="003C0D96"/>
    <w:p w14:paraId="1E4FBB00" w14:textId="7C429DAF" w:rsidR="003C0D96" w:rsidRPr="00687EE4" w:rsidRDefault="003C0D96" w:rsidP="003C0D96">
      <w:pPr>
        <w:pStyle w:val="AmNumberTabs"/>
      </w:pPr>
      <w:r w:rsidRPr="00687EE4">
        <w:t>Tarkistus</w:t>
      </w:r>
      <w:r w:rsidR="0008344A" w:rsidRPr="00687EE4">
        <w:t xml:space="preserve"> </w:t>
      </w:r>
      <w:r w:rsidRPr="00687EE4">
        <w:t>12</w:t>
      </w:r>
    </w:p>
    <w:p w14:paraId="73C5BC9F" w14:textId="77777777" w:rsidR="003C0D96" w:rsidRPr="00687EE4" w:rsidRDefault="003C0D96" w:rsidP="003C0D96"/>
    <w:p w14:paraId="03E226DD" w14:textId="77777777" w:rsidR="003C0D96" w:rsidRPr="00687EE4" w:rsidRDefault="003C0D96" w:rsidP="003C0D96">
      <w:pPr>
        <w:pStyle w:val="NormalBold"/>
        <w:keepNext/>
      </w:pPr>
      <w:r w:rsidRPr="00687EE4">
        <w:t>Ehdotus asetukseksi</w:t>
      </w:r>
    </w:p>
    <w:p w14:paraId="15F98C95" w14:textId="77777777" w:rsidR="003C0D96" w:rsidRPr="00687EE4" w:rsidRDefault="003C0D96" w:rsidP="003C0D96">
      <w:pPr>
        <w:pStyle w:val="NormalBold"/>
      </w:pPr>
      <w:r w:rsidRPr="00687EE4">
        <w:t>Johdanto-osan 12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1CD90FF9" w14:textId="77777777" w:rsidTr="003C1769">
        <w:trPr>
          <w:jc w:val="center"/>
        </w:trPr>
        <w:tc>
          <w:tcPr>
            <w:tcW w:w="9752" w:type="dxa"/>
            <w:gridSpan w:val="2"/>
          </w:tcPr>
          <w:p w14:paraId="2192EE9F" w14:textId="77777777" w:rsidR="003C0D96" w:rsidRPr="00687EE4" w:rsidRDefault="003C0D96" w:rsidP="003C1769">
            <w:pPr>
              <w:keepNext/>
            </w:pPr>
          </w:p>
        </w:tc>
      </w:tr>
      <w:tr w:rsidR="003C0D96" w:rsidRPr="00687EE4" w14:paraId="3A0F287C" w14:textId="77777777" w:rsidTr="003C1769">
        <w:trPr>
          <w:jc w:val="center"/>
        </w:trPr>
        <w:tc>
          <w:tcPr>
            <w:tcW w:w="4876" w:type="dxa"/>
          </w:tcPr>
          <w:p w14:paraId="4E467E80" w14:textId="77777777" w:rsidR="003C0D96" w:rsidRPr="00687EE4" w:rsidRDefault="003C0D96" w:rsidP="003C1769">
            <w:pPr>
              <w:pStyle w:val="ColumnHeading"/>
              <w:keepNext/>
            </w:pPr>
            <w:r w:rsidRPr="00687EE4">
              <w:t>Komission teksti</w:t>
            </w:r>
          </w:p>
        </w:tc>
        <w:tc>
          <w:tcPr>
            <w:tcW w:w="4876" w:type="dxa"/>
          </w:tcPr>
          <w:p w14:paraId="016FD370" w14:textId="77777777" w:rsidR="003C0D96" w:rsidRPr="00687EE4" w:rsidRDefault="003C0D96" w:rsidP="003C1769">
            <w:pPr>
              <w:pStyle w:val="ColumnHeading"/>
              <w:keepNext/>
            </w:pPr>
            <w:r w:rsidRPr="00687EE4">
              <w:t>Tarkistus</w:t>
            </w:r>
          </w:p>
        </w:tc>
      </w:tr>
      <w:tr w:rsidR="003C0D96" w:rsidRPr="00687EE4" w14:paraId="2B71C61B" w14:textId="77777777" w:rsidTr="003C1769">
        <w:trPr>
          <w:jc w:val="center"/>
        </w:trPr>
        <w:tc>
          <w:tcPr>
            <w:tcW w:w="4876" w:type="dxa"/>
          </w:tcPr>
          <w:p w14:paraId="7290EABF" w14:textId="77777777" w:rsidR="003C0D96" w:rsidRPr="00687EE4" w:rsidRDefault="003C0D96" w:rsidP="003C1769">
            <w:pPr>
              <w:pStyle w:val="Normal6"/>
            </w:pPr>
            <w:r w:rsidRPr="00687EE4">
              <w:t>(12)</w:t>
            </w:r>
            <w:r w:rsidRPr="00687EE4">
              <w:tab/>
              <w:t>Jotta vahvistettaisiin hyväksyttyjen tuottajaorganisaatioiden neuvotteluasemaa ja varmistettaisiin maataloustuotannon kestävä kehitys, hyväksyttyjen tuottajaorganisaatioiden yhteenliittymien olisi voitava neuvotella jäsentensä puolesta sopimusehtoja, myös hinnoittelua, tuotannon osan tai kokonaistuotannon osalta. Tämä mahdollisuus olisi sallittava sillä varauksella, että kyseisten yhteenliittymien jäseninä olevat organisaatiot eivät ole myös toisen tuottajaorganisaatioiden yhteenliittymän jäseniä ja että yhteenliittymän toiminnan kattamien tuotteiden määrä ei ylitä 33:a prosenttia kyseisen jäsenvaltion kansallisesta kokonaistuotannosta. Jotta markkinoilla säilyisi toimiva kilpailu, hyväksyttyjen tuottajaorganisaatioiden yhteenliittymien ei myöskään pitäisi voida neuvotella sopimusehdoista, jos näihin yhteenliittymiin kuuluu myös ei-hyväksyttyjä tuottajaorganisaatioita.</w:t>
            </w:r>
          </w:p>
        </w:tc>
        <w:tc>
          <w:tcPr>
            <w:tcW w:w="4876" w:type="dxa"/>
          </w:tcPr>
          <w:p w14:paraId="3C8A948D" w14:textId="77777777" w:rsidR="003C0D96" w:rsidRPr="00687EE4" w:rsidRDefault="003C0D96" w:rsidP="003C1769">
            <w:pPr>
              <w:pStyle w:val="Normal6"/>
              <w:rPr>
                <w:szCs w:val="24"/>
              </w:rPr>
            </w:pPr>
            <w:r w:rsidRPr="00687EE4">
              <w:t>(12)</w:t>
            </w:r>
            <w:r w:rsidRPr="00687EE4">
              <w:tab/>
              <w:t>Jotta vahvistettaisiin hyväksyttyjen tuottajaorganisaatioiden neuvotteluasemaa ja varmistettaisiin maataloustuotannon kestävä kehitys, hyväksyttyjen tuottajaorganisaatioiden yhteenliittymien olisi voitava neuvotella jäsentensä puolesta sopimusehtoja, myös hinnoittelua, tuotannon osan tai kokonaistuotannon osalta</w:t>
            </w:r>
            <w:r w:rsidRPr="00687EE4">
              <w:rPr>
                <w:b/>
                <w:i/>
              </w:rPr>
              <w:t>, hedelmiä ja vihanneksia lukuun ottamatta, paitsi jos tuottajaorganisaatioiden yhteenliittymät sitä nimenomaisesti pyytävät</w:t>
            </w:r>
            <w:r w:rsidRPr="00687EE4">
              <w:t>. Tämä mahdollisuus olisi sallittava sillä varauksella, että kyseisten yhteenliittymien jäseninä olevat organisaatiot eivät ole myös toisen tuottajaorganisaatioiden yhteenliittymän jäseniä ja että yhteenliittymän toiminnan kattamien tuotteiden määrä ei ylitä 33:a prosenttia kyseisen jäsenvaltion kansallisesta kokonaistuotannosta</w:t>
            </w:r>
            <w:r w:rsidRPr="00687EE4">
              <w:rPr>
                <w:b/>
                <w:i/>
              </w:rPr>
              <w:t xml:space="preserve"> tai viittä prosenttia koko unionin tuotannosta</w:t>
            </w:r>
            <w:r w:rsidRPr="00687EE4">
              <w:t>. Jotta markkinoilla säilyisi toimiva kilpailu, hyväksyttyjen tuottajaorganisaatioiden yhteenliittymien ei myöskään pitäisi voida neuvotella sopimusehdoista, jos näihin yhteenliittymiin kuuluu myös ei-hyväksyttyjä tuottajaorganisaatioita.</w:t>
            </w:r>
          </w:p>
        </w:tc>
      </w:tr>
    </w:tbl>
    <w:p w14:paraId="46C9CE54" w14:textId="77777777" w:rsidR="003C0D96" w:rsidRPr="00687EE4" w:rsidRDefault="003C0D96" w:rsidP="003C0D96"/>
    <w:p w14:paraId="46FD4229" w14:textId="28A425AB" w:rsidR="003C0D96" w:rsidRPr="00687EE4" w:rsidRDefault="003C0D96" w:rsidP="003C0D96">
      <w:pPr>
        <w:pStyle w:val="AmNumberTabs"/>
      </w:pPr>
      <w:r w:rsidRPr="00687EE4">
        <w:t>Tarkistus</w:t>
      </w:r>
      <w:r w:rsidR="0008344A" w:rsidRPr="00687EE4">
        <w:t xml:space="preserve"> </w:t>
      </w:r>
      <w:r w:rsidRPr="00687EE4">
        <w:t>13</w:t>
      </w:r>
    </w:p>
    <w:p w14:paraId="7CDFE9F8" w14:textId="77777777" w:rsidR="003C0D96" w:rsidRPr="00687EE4" w:rsidRDefault="003C0D96" w:rsidP="00905D91">
      <w:pPr>
        <w:pStyle w:val="NormalBold12b"/>
        <w:keepNext/>
      </w:pPr>
      <w:r w:rsidRPr="00687EE4">
        <w:t>Ehdotus asetukseksi</w:t>
      </w:r>
    </w:p>
    <w:p w14:paraId="351FCF72" w14:textId="77777777" w:rsidR="003C0D96" w:rsidRPr="00687EE4" w:rsidRDefault="003C0D96" w:rsidP="003C0D96">
      <w:pPr>
        <w:pStyle w:val="NormalBold"/>
      </w:pPr>
      <w:r w:rsidRPr="00687EE4">
        <w:t>Johdanto-osan 12 a kappale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D96" w:rsidRPr="00687EE4" w14:paraId="0A1D1F34" w14:textId="77777777" w:rsidTr="003C1769">
        <w:trPr>
          <w:trHeight w:hRule="exact" w:val="240"/>
          <w:jc w:val="center"/>
        </w:trPr>
        <w:tc>
          <w:tcPr>
            <w:tcW w:w="9752" w:type="dxa"/>
            <w:gridSpan w:val="2"/>
            <w:tcBorders>
              <w:top w:val="nil"/>
              <w:left w:val="nil"/>
              <w:bottom w:val="nil"/>
              <w:right w:val="nil"/>
            </w:tcBorders>
          </w:tcPr>
          <w:p w14:paraId="2066281A" w14:textId="77777777" w:rsidR="003C0D96" w:rsidRPr="00687EE4" w:rsidRDefault="003C0D96" w:rsidP="003C1769"/>
        </w:tc>
      </w:tr>
      <w:tr w:rsidR="003C0D96" w:rsidRPr="00687EE4" w14:paraId="31200B8C" w14:textId="77777777" w:rsidTr="003C1769">
        <w:trPr>
          <w:trHeight w:val="240"/>
          <w:jc w:val="center"/>
        </w:trPr>
        <w:tc>
          <w:tcPr>
            <w:tcW w:w="4876" w:type="dxa"/>
            <w:tcBorders>
              <w:top w:val="nil"/>
              <w:left w:val="nil"/>
              <w:bottom w:val="nil"/>
              <w:right w:val="nil"/>
            </w:tcBorders>
          </w:tcPr>
          <w:p w14:paraId="1A42B262" w14:textId="77777777" w:rsidR="003C0D96" w:rsidRPr="00687EE4" w:rsidRDefault="003C0D96" w:rsidP="003C1769">
            <w:pPr>
              <w:pStyle w:val="AmColumnHeading"/>
            </w:pPr>
            <w:r w:rsidRPr="00687EE4">
              <w:t>Komission teksti</w:t>
            </w:r>
          </w:p>
        </w:tc>
        <w:tc>
          <w:tcPr>
            <w:tcW w:w="4876" w:type="dxa"/>
            <w:tcBorders>
              <w:top w:val="nil"/>
              <w:left w:val="nil"/>
              <w:bottom w:val="nil"/>
              <w:right w:val="nil"/>
            </w:tcBorders>
          </w:tcPr>
          <w:p w14:paraId="0BC21EB0" w14:textId="77777777" w:rsidR="003C0D96" w:rsidRPr="00687EE4" w:rsidRDefault="003C0D96" w:rsidP="003C1769">
            <w:pPr>
              <w:pStyle w:val="AmColumnHeading"/>
            </w:pPr>
            <w:r w:rsidRPr="00687EE4">
              <w:t>Tarkistus</w:t>
            </w:r>
          </w:p>
        </w:tc>
      </w:tr>
      <w:tr w:rsidR="003C0D96" w:rsidRPr="00687EE4" w14:paraId="6F29BBBD" w14:textId="77777777" w:rsidTr="003C1769">
        <w:trPr>
          <w:jc w:val="center"/>
        </w:trPr>
        <w:tc>
          <w:tcPr>
            <w:tcW w:w="4876" w:type="dxa"/>
            <w:tcBorders>
              <w:top w:val="nil"/>
              <w:left w:val="nil"/>
              <w:bottom w:val="nil"/>
              <w:right w:val="nil"/>
            </w:tcBorders>
          </w:tcPr>
          <w:p w14:paraId="3567C9E2" w14:textId="77777777" w:rsidR="003C0D96" w:rsidRPr="00687EE4" w:rsidRDefault="003C0D96" w:rsidP="003C1769">
            <w:pPr>
              <w:pStyle w:val="Normal6a"/>
            </w:pPr>
          </w:p>
        </w:tc>
        <w:tc>
          <w:tcPr>
            <w:tcW w:w="4876" w:type="dxa"/>
            <w:tcBorders>
              <w:top w:val="nil"/>
              <w:left w:val="nil"/>
              <w:bottom w:val="nil"/>
              <w:right w:val="nil"/>
            </w:tcBorders>
          </w:tcPr>
          <w:p w14:paraId="69B8BCA3" w14:textId="5D4F9D96" w:rsidR="003C0D96" w:rsidRPr="00687EE4" w:rsidRDefault="003C0D96" w:rsidP="003C1769">
            <w:pPr>
              <w:pStyle w:val="Normal6a"/>
            </w:pPr>
            <w:r w:rsidRPr="00687EE4">
              <w:rPr>
                <w:b/>
                <w:i/>
              </w:rPr>
              <w:t>(12 a)</w:t>
            </w:r>
            <w:r w:rsidRPr="00687EE4">
              <w:tab/>
            </w:r>
            <w:r w:rsidRPr="00687EE4">
              <w:rPr>
                <w:b/>
                <w:i/>
              </w:rPr>
              <w:t>Hyväksyttyjen tuottajaorganisaatioiden ja hyväksyttyjen tuottajaorganisaatioiden yhteenliittymien aseman vahvistamiseksi niille on taattava oikeusvarmuus ja ennakoitavuus, joita niiden tehtävien hoitaminen edellyttää SEUT 39 artiklan tavoitteiden mukaisesti. Tätä varten asetuksen (EU) N:o 1308/2013 152 artiklan 1 a kohtaa olisi muutettava ja täsmennettävä, mitkä toiminnot kuuluvat SEUT 101 artiklan 1 kohdan mukaisen poikkeuksen soveltamisalaan unionin tuomioistuimen 14 päivänä marraskuuta 2017 asiassa C-671/15 antaman tuomion mukaisesti.</w:t>
            </w:r>
          </w:p>
        </w:tc>
      </w:tr>
    </w:tbl>
    <w:p w14:paraId="2F142B89" w14:textId="77777777" w:rsidR="003C0D96" w:rsidRPr="00687EE4" w:rsidRDefault="003C0D96" w:rsidP="003C0D96"/>
    <w:p w14:paraId="33D6F392" w14:textId="6122D33C" w:rsidR="003C0D96" w:rsidRPr="00687EE4" w:rsidRDefault="003C0D96" w:rsidP="003C0D96">
      <w:pPr>
        <w:pStyle w:val="AmNumberTabs"/>
        <w:widowControl/>
      </w:pPr>
      <w:r w:rsidRPr="00687EE4">
        <w:t>Tarkistus</w:t>
      </w:r>
      <w:r w:rsidR="0008344A" w:rsidRPr="00687EE4">
        <w:t xml:space="preserve"> </w:t>
      </w:r>
      <w:r w:rsidRPr="00687EE4">
        <w:t>14</w:t>
      </w:r>
    </w:p>
    <w:p w14:paraId="584B08D8" w14:textId="77777777" w:rsidR="003C0D96" w:rsidRPr="00687EE4" w:rsidRDefault="003C0D96" w:rsidP="003C0D96">
      <w:pPr>
        <w:keepNext/>
        <w:widowControl/>
      </w:pPr>
    </w:p>
    <w:p w14:paraId="519F3A62" w14:textId="77777777" w:rsidR="003C0D96" w:rsidRPr="00687EE4" w:rsidRDefault="003C0D96" w:rsidP="003C0D96">
      <w:pPr>
        <w:pStyle w:val="NormalBold"/>
        <w:keepNext/>
        <w:widowControl/>
      </w:pPr>
      <w:r w:rsidRPr="00687EE4">
        <w:t>Ehdotus asetukseksi</w:t>
      </w:r>
    </w:p>
    <w:p w14:paraId="648F9B5D" w14:textId="77777777" w:rsidR="003C0D96" w:rsidRPr="00687EE4" w:rsidRDefault="003C0D96" w:rsidP="003C0D96">
      <w:pPr>
        <w:pStyle w:val="NormalBold"/>
        <w:keepNext/>
        <w:widowControl/>
      </w:pPr>
      <w:r w:rsidRPr="00687EE4">
        <w:t>Johdanto-osan 13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10609BB6" w14:textId="77777777" w:rsidTr="003C1769">
        <w:trPr>
          <w:jc w:val="center"/>
        </w:trPr>
        <w:tc>
          <w:tcPr>
            <w:tcW w:w="9752" w:type="dxa"/>
            <w:gridSpan w:val="2"/>
          </w:tcPr>
          <w:p w14:paraId="74482FD9" w14:textId="77777777" w:rsidR="003C0D96" w:rsidRPr="00687EE4" w:rsidRDefault="003C0D96" w:rsidP="003C1769">
            <w:pPr>
              <w:keepNext/>
              <w:widowControl/>
            </w:pPr>
          </w:p>
        </w:tc>
      </w:tr>
      <w:tr w:rsidR="003C0D96" w:rsidRPr="00687EE4" w14:paraId="7BDD95B5" w14:textId="77777777" w:rsidTr="003C1769">
        <w:trPr>
          <w:jc w:val="center"/>
        </w:trPr>
        <w:tc>
          <w:tcPr>
            <w:tcW w:w="4876" w:type="dxa"/>
          </w:tcPr>
          <w:p w14:paraId="65423C9A" w14:textId="77777777" w:rsidR="003C0D96" w:rsidRPr="00687EE4" w:rsidRDefault="003C0D96" w:rsidP="003C1769">
            <w:pPr>
              <w:pStyle w:val="ColumnHeading"/>
              <w:keepNext/>
            </w:pPr>
            <w:r w:rsidRPr="00687EE4">
              <w:t>Komission teksti</w:t>
            </w:r>
          </w:p>
        </w:tc>
        <w:tc>
          <w:tcPr>
            <w:tcW w:w="4876" w:type="dxa"/>
          </w:tcPr>
          <w:p w14:paraId="391BD595" w14:textId="77777777" w:rsidR="003C0D96" w:rsidRPr="00687EE4" w:rsidRDefault="003C0D96" w:rsidP="003C1769">
            <w:pPr>
              <w:pStyle w:val="ColumnHeading"/>
              <w:keepNext/>
            </w:pPr>
            <w:r w:rsidRPr="00687EE4">
              <w:t>Tarkistus</w:t>
            </w:r>
          </w:p>
        </w:tc>
      </w:tr>
      <w:tr w:rsidR="003C0D96" w:rsidRPr="00687EE4" w14:paraId="786EF8C4" w14:textId="77777777" w:rsidTr="003C1769">
        <w:trPr>
          <w:jc w:val="center"/>
        </w:trPr>
        <w:tc>
          <w:tcPr>
            <w:tcW w:w="4876" w:type="dxa"/>
          </w:tcPr>
          <w:p w14:paraId="7EC5461F" w14:textId="77777777" w:rsidR="003C0D96" w:rsidRPr="00687EE4" w:rsidRDefault="003C0D96" w:rsidP="003C1769">
            <w:pPr>
              <w:pStyle w:val="Normal6"/>
            </w:pPr>
            <w:r w:rsidRPr="00687EE4">
              <w:t>(13)</w:t>
            </w:r>
            <w:r w:rsidRPr="00687EE4">
              <w:tab/>
              <w:t>Jotta ostajat eivät pystyisi heikentämään tuottajaorganisaatioiden neuvotteluasemaa, olisi vahvistettava asianmukaiset suojatoimet, jotka koskevat ostajien ja kyseisten tuottajaorganisaatioiden jäsenten välistä yhteydenpitoa. Ostajat voivat olla yhteydessä tuottajaorganisaation jäseniin, kunhan tällainen yhteydenpito ei vaaranna tuottajaorganisaation tavoitteita tai mahdollisuutta keskittää tuotteiden tarjontaa ja markkinoille saattamista.</w:t>
            </w:r>
          </w:p>
        </w:tc>
        <w:tc>
          <w:tcPr>
            <w:tcW w:w="4876" w:type="dxa"/>
          </w:tcPr>
          <w:p w14:paraId="71201FC0" w14:textId="77777777" w:rsidR="003C0D96" w:rsidRPr="00687EE4" w:rsidRDefault="003C0D96" w:rsidP="003C1769">
            <w:pPr>
              <w:pStyle w:val="Normal6"/>
              <w:rPr>
                <w:szCs w:val="24"/>
              </w:rPr>
            </w:pPr>
            <w:r w:rsidRPr="00687EE4">
              <w:t>(13)</w:t>
            </w:r>
            <w:r w:rsidRPr="00687EE4">
              <w:tab/>
              <w:t xml:space="preserve">Jotta ostajat eivät pystyisi heikentämään tuottajaorganisaatioiden neuvotteluasemaa, olisi vahvistettava asianmukaiset suojatoimet, jotka koskevat ostajien ja kyseisten tuottajaorganisaatioiden jäsenten välistä yhteydenpitoa. Ostajat voivat olla yhteydessä tuottajaorganisaation jäseniin, kunhan tällainen yhteydenpito ei vaaranna tuottajaorganisaation tavoitteita tai mahdollisuutta keskittää tuotteiden tarjontaa ja markkinoille saattamista. </w:t>
            </w:r>
            <w:r w:rsidRPr="00687EE4">
              <w:rPr>
                <w:b/>
                <w:i/>
              </w:rPr>
              <w:t>Samalla suositetaan, että standardoitujen digitaalisten välineiden lisäksi viljelijöillä olisi oltava käytössään myös helposti tehtävät vakiomuotoiset sopimukset, jotka ovat saatavilla kansallisella tasolla ja jotka voidaan lähettää sähköpostitse byrokratian vähentämiseksi. Jäsenvaltioiden olisi myös tarjottava helposti saatavilla olevia verkkokursseja ja ohjeita sopimusten laatimiseksi ja rekisteröimiseksi.</w:t>
            </w:r>
          </w:p>
        </w:tc>
      </w:tr>
    </w:tbl>
    <w:p w14:paraId="544A6652" w14:textId="77777777" w:rsidR="003C0D96" w:rsidRPr="00687EE4" w:rsidRDefault="003C0D96" w:rsidP="003C0D96"/>
    <w:p w14:paraId="45444004" w14:textId="1BCBAEF6" w:rsidR="003C0D96" w:rsidRPr="00687EE4" w:rsidRDefault="003C0D96" w:rsidP="003C0D96">
      <w:pPr>
        <w:pStyle w:val="AmNumberTabs"/>
      </w:pPr>
      <w:r w:rsidRPr="00687EE4">
        <w:t>Tarkistus</w:t>
      </w:r>
      <w:r w:rsidR="0008344A" w:rsidRPr="00687EE4">
        <w:t xml:space="preserve"> </w:t>
      </w:r>
      <w:r w:rsidRPr="00687EE4">
        <w:t>15</w:t>
      </w:r>
    </w:p>
    <w:p w14:paraId="6658A654" w14:textId="77777777" w:rsidR="003C0D96" w:rsidRPr="00687EE4" w:rsidRDefault="003C0D96" w:rsidP="0008344A">
      <w:pPr>
        <w:pStyle w:val="NormalBold12b"/>
        <w:keepNext/>
      </w:pPr>
      <w:r w:rsidRPr="00687EE4">
        <w:t>Ehdotus asetukseksi</w:t>
      </w:r>
    </w:p>
    <w:p w14:paraId="71F1CC4A" w14:textId="77777777" w:rsidR="003C0D96" w:rsidRPr="00687EE4" w:rsidRDefault="003C0D96" w:rsidP="003C0D96">
      <w:pPr>
        <w:pStyle w:val="NormalBold"/>
      </w:pPr>
      <w:r w:rsidRPr="00687EE4">
        <w:t>Johdanto-osan 13 a kappale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D96" w:rsidRPr="00687EE4" w14:paraId="323A20FD" w14:textId="77777777" w:rsidTr="003C1769">
        <w:trPr>
          <w:trHeight w:hRule="exact" w:val="240"/>
          <w:jc w:val="center"/>
        </w:trPr>
        <w:tc>
          <w:tcPr>
            <w:tcW w:w="9752" w:type="dxa"/>
            <w:gridSpan w:val="2"/>
            <w:tcBorders>
              <w:top w:val="nil"/>
              <w:left w:val="nil"/>
              <w:bottom w:val="nil"/>
              <w:right w:val="nil"/>
            </w:tcBorders>
          </w:tcPr>
          <w:p w14:paraId="643722AD" w14:textId="77777777" w:rsidR="003C0D96" w:rsidRPr="00687EE4" w:rsidRDefault="003C0D96" w:rsidP="003C1769"/>
        </w:tc>
      </w:tr>
      <w:tr w:rsidR="003C0D96" w:rsidRPr="00687EE4" w14:paraId="791A9FEC" w14:textId="77777777" w:rsidTr="003C1769">
        <w:trPr>
          <w:trHeight w:val="240"/>
          <w:jc w:val="center"/>
        </w:trPr>
        <w:tc>
          <w:tcPr>
            <w:tcW w:w="4876" w:type="dxa"/>
            <w:tcBorders>
              <w:top w:val="nil"/>
              <w:left w:val="nil"/>
              <w:bottom w:val="nil"/>
              <w:right w:val="nil"/>
            </w:tcBorders>
          </w:tcPr>
          <w:p w14:paraId="7B105117" w14:textId="77777777" w:rsidR="003C0D96" w:rsidRPr="00687EE4" w:rsidRDefault="003C0D96" w:rsidP="003C1769">
            <w:pPr>
              <w:pStyle w:val="AmColumnHeading"/>
            </w:pPr>
            <w:r w:rsidRPr="00687EE4">
              <w:t>Komission teksti</w:t>
            </w:r>
          </w:p>
        </w:tc>
        <w:tc>
          <w:tcPr>
            <w:tcW w:w="4876" w:type="dxa"/>
            <w:tcBorders>
              <w:top w:val="nil"/>
              <w:left w:val="nil"/>
              <w:bottom w:val="nil"/>
              <w:right w:val="nil"/>
            </w:tcBorders>
          </w:tcPr>
          <w:p w14:paraId="3C03CEA0" w14:textId="77777777" w:rsidR="003C0D96" w:rsidRPr="00687EE4" w:rsidRDefault="003C0D96" w:rsidP="003C1769">
            <w:pPr>
              <w:pStyle w:val="AmColumnHeading"/>
            </w:pPr>
            <w:r w:rsidRPr="00687EE4">
              <w:t>Tarkistus</w:t>
            </w:r>
          </w:p>
        </w:tc>
      </w:tr>
      <w:tr w:rsidR="003C0D96" w:rsidRPr="00687EE4" w14:paraId="791E8A40" w14:textId="77777777" w:rsidTr="003C1769">
        <w:trPr>
          <w:jc w:val="center"/>
        </w:trPr>
        <w:tc>
          <w:tcPr>
            <w:tcW w:w="4876" w:type="dxa"/>
            <w:tcBorders>
              <w:top w:val="nil"/>
              <w:left w:val="nil"/>
              <w:bottom w:val="nil"/>
              <w:right w:val="nil"/>
            </w:tcBorders>
          </w:tcPr>
          <w:p w14:paraId="0D760BBC" w14:textId="77777777" w:rsidR="003C0D96" w:rsidRPr="00687EE4" w:rsidRDefault="003C0D96" w:rsidP="003C1769">
            <w:pPr>
              <w:pStyle w:val="Normal6a"/>
            </w:pPr>
          </w:p>
        </w:tc>
        <w:tc>
          <w:tcPr>
            <w:tcW w:w="4876" w:type="dxa"/>
            <w:tcBorders>
              <w:top w:val="nil"/>
              <w:left w:val="nil"/>
              <w:bottom w:val="nil"/>
              <w:right w:val="nil"/>
            </w:tcBorders>
          </w:tcPr>
          <w:p w14:paraId="04ACED76" w14:textId="77777777" w:rsidR="003C0D96" w:rsidRPr="00687EE4" w:rsidRDefault="003C0D96" w:rsidP="003C1769">
            <w:pPr>
              <w:pStyle w:val="Normal6a"/>
            </w:pPr>
            <w:r w:rsidRPr="00687EE4">
              <w:rPr>
                <w:b/>
                <w:i/>
              </w:rPr>
              <w:t>(13 a)</w:t>
            </w:r>
            <w:r w:rsidRPr="00687EE4">
              <w:tab/>
            </w:r>
            <w:r w:rsidRPr="00687EE4">
              <w:rPr>
                <w:b/>
                <w:i/>
              </w:rPr>
              <w:t>Kansainvälisesti toimivat yhteishankintayksiköt luovat entistä enemmän painetta maataloustuotteiden hintoihin ja pyrkivät käyttämään hyväkseen jäsenvaltioiden välisiä sääntelyyn liittyviä ja sosiaalisia eroja. Näitä toimijoita olisi kiireellisesti säänneltävä ja suojattava maataloustuottajia epäasianmukaisilta sopimuskäytännöiltä, lisäarvon kaappaamiselta ja unionin sosiaali- ja ympäristölainsäädännöistä johtuvalta epäreilulta kilpailulta.</w:t>
            </w:r>
          </w:p>
        </w:tc>
      </w:tr>
    </w:tbl>
    <w:p w14:paraId="23AAB6E8" w14:textId="77777777" w:rsidR="003C0D96" w:rsidRPr="00687EE4" w:rsidRDefault="003C0D96" w:rsidP="003C0D96"/>
    <w:p w14:paraId="6737AD48" w14:textId="5D0CB156" w:rsidR="003C0D96" w:rsidRPr="00687EE4" w:rsidRDefault="003C0D96" w:rsidP="003C0D96">
      <w:pPr>
        <w:pStyle w:val="AmNumberTabs"/>
      </w:pPr>
      <w:r w:rsidRPr="00687EE4">
        <w:t>Tarkistus</w:t>
      </w:r>
      <w:r w:rsidR="0008344A" w:rsidRPr="00687EE4">
        <w:t xml:space="preserve"> </w:t>
      </w:r>
      <w:r w:rsidRPr="00687EE4">
        <w:t>16</w:t>
      </w:r>
    </w:p>
    <w:p w14:paraId="5DFF9C8A" w14:textId="77777777" w:rsidR="003C0D96" w:rsidRPr="00687EE4" w:rsidRDefault="003C0D96" w:rsidP="003C0D96"/>
    <w:p w14:paraId="32253DDD" w14:textId="77777777" w:rsidR="003C0D96" w:rsidRPr="00687EE4" w:rsidRDefault="003C0D96" w:rsidP="003C0D96">
      <w:pPr>
        <w:pStyle w:val="NormalBold"/>
        <w:keepNext/>
      </w:pPr>
      <w:r w:rsidRPr="00687EE4">
        <w:t>Ehdotus asetukseksi</w:t>
      </w:r>
    </w:p>
    <w:p w14:paraId="59C3180E" w14:textId="77777777" w:rsidR="003C0D96" w:rsidRPr="00687EE4" w:rsidRDefault="003C0D96" w:rsidP="003C0D96">
      <w:pPr>
        <w:pStyle w:val="NormalBold"/>
      </w:pPr>
      <w:r w:rsidRPr="00687EE4">
        <w:t>Johdanto-osan 15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1716223B" w14:textId="77777777" w:rsidTr="003C1769">
        <w:trPr>
          <w:jc w:val="center"/>
        </w:trPr>
        <w:tc>
          <w:tcPr>
            <w:tcW w:w="9752" w:type="dxa"/>
            <w:gridSpan w:val="2"/>
          </w:tcPr>
          <w:p w14:paraId="2C7EC9F2" w14:textId="77777777" w:rsidR="003C0D96" w:rsidRPr="00687EE4" w:rsidRDefault="003C0D96" w:rsidP="003C1769">
            <w:pPr>
              <w:keepNext/>
            </w:pPr>
          </w:p>
        </w:tc>
      </w:tr>
      <w:tr w:rsidR="003C0D96" w:rsidRPr="00687EE4" w14:paraId="2EBF7FF4" w14:textId="77777777" w:rsidTr="003C1769">
        <w:trPr>
          <w:jc w:val="center"/>
        </w:trPr>
        <w:tc>
          <w:tcPr>
            <w:tcW w:w="4876" w:type="dxa"/>
          </w:tcPr>
          <w:p w14:paraId="472BF8B1" w14:textId="77777777" w:rsidR="003C0D96" w:rsidRPr="00687EE4" w:rsidRDefault="003C0D96" w:rsidP="003C1769">
            <w:pPr>
              <w:pStyle w:val="ColumnHeading"/>
              <w:keepNext/>
            </w:pPr>
            <w:r w:rsidRPr="00687EE4">
              <w:t>Komission teksti</w:t>
            </w:r>
          </w:p>
        </w:tc>
        <w:tc>
          <w:tcPr>
            <w:tcW w:w="4876" w:type="dxa"/>
          </w:tcPr>
          <w:p w14:paraId="7CF06E2C" w14:textId="77777777" w:rsidR="003C0D96" w:rsidRPr="00687EE4" w:rsidRDefault="003C0D96" w:rsidP="003C1769">
            <w:pPr>
              <w:pStyle w:val="ColumnHeading"/>
              <w:keepNext/>
            </w:pPr>
            <w:r w:rsidRPr="00687EE4">
              <w:t>Tarkistus</w:t>
            </w:r>
          </w:p>
        </w:tc>
      </w:tr>
      <w:tr w:rsidR="003C0D96" w:rsidRPr="00687EE4" w14:paraId="543365E7" w14:textId="77777777" w:rsidTr="003C1769">
        <w:trPr>
          <w:jc w:val="center"/>
        </w:trPr>
        <w:tc>
          <w:tcPr>
            <w:tcW w:w="4876" w:type="dxa"/>
          </w:tcPr>
          <w:p w14:paraId="039C71C3" w14:textId="77777777" w:rsidR="003C0D96" w:rsidRPr="00687EE4" w:rsidRDefault="003C0D96" w:rsidP="003C1769">
            <w:pPr>
              <w:pStyle w:val="Normal6"/>
            </w:pPr>
            <w:r w:rsidRPr="00687EE4">
              <w:t>(15)</w:t>
            </w:r>
            <w:r w:rsidRPr="00687EE4">
              <w:tab/>
              <w:t>Eräät jäsenvaltiot ovat päättäneet, että kaikista maataloustuotteiden toimituksista niiden alueella on tehtävä kirjalliset sopimukset osapuolten välillä. Niissä jäsenvaltioissa, joissa tätä mahdollisuutta ei käytetä, viljelijät, tuottajaorganisaatiot tai tuottajaorganisaatioiden yhteenliittymät voivat pyytää kirjallisten sopimusten käyttöä. Viljelijöiden heikomman neuvotteluaseman ja ostajien kaupallisten vastatoimien pelon vuoksi viljelijöiden ja heidän yhteenliittymiensä voi kuitenkin olla vaikea esittää tällaista pyyntöä. Jotta lisättäisiin luottamusta, avoimuutta ja tehokkuutta toimitusketjussa ja annettaisiin kaikille viljelijöille, tuottajaorganisaatioille ja tuottajaorganisaatioiden yhteenliittymille mahdollisuus hyötyä kirjallisten sopimusten käytöstä, viljelijän, tuottajaorganisaation tai tuottajaorganisaatioiden yhteenliittymän suorittamasta maataloustuotteiden toimituksesta unionissa jalostajalle, jakelijalle tai vähittäismyyjälle olisi tehtävä kirjallinen sopimus.</w:t>
            </w:r>
          </w:p>
        </w:tc>
        <w:tc>
          <w:tcPr>
            <w:tcW w:w="4876" w:type="dxa"/>
          </w:tcPr>
          <w:p w14:paraId="23C4E935" w14:textId="77777777" w:rsidR="003C0D96" w:rsidRPr="00687EE4" w:rsidRDefault="003C0D96" w:rsidP="003C1769">
            <w:pPr>
              <w:pStyle w:val="Normal6"/>
              <w:rPr>
                <w:szCs w:val="24"/>
              </w:rPr>
            </w:pPr>
            <w:r w:rsidRPr="00687EE4">
              <w:t>(15)</w:t>
            </w:r>
            <w:r w:rsidRPr="00687EE4">
              <w:tab/>
              <w:t xml:space="preserve">Eräät jäsenvaltiot ovat päättäneet, että kaikista maataloustuotteiden toimituksista niiden alueella on tehtävä kirjalliset sopimukset osapuolten välillä. Niissä jäsenvaltioissa, joissa tätä mahdollisuutta ei käytetä, viljelijät, tuottajaorganisaatiot tai tuottajaorganisaatioiden yhteenliittymät voivat pyytää kirjallisten sopimusten käyttöä. Viljelijöiden heikomman neuvotteluaseman ja ostajien kaupallisten vastatoimien pelon vuoksi viljelijöiden ja heidän yhteenliittymiensä voi kuitenkin olla vaikea esittää tällaista pyyntöä. Jotta lisättäisiin luottamusta, avoimuutta ja tehokkuutta toimitusketjussa ja annettaisiin kaikille viljelijöille, tuottajaorganisaatioille ja tuottajaorganisaatioiden yhteenliittymille mahdollisuus hyötyä kirjallisten sopimusten käytöstä, viljelijän, tuottajaorganisaation tai tuottajaorganisaatioiden yhteenliittymän suorittamasta maataloustuotteiden toimituksesta unionissa jalostajalle, jakelijalle tai vähittäismyyjälle olisi tehtävä kirjallinen sopimus. </w:t>
            </w:r>
            <w:r w:rsidRPr="00687EE4">
              <w:rPr>
                <w:b/>
                <w:i/>
              </w:rPr>
              <w:t>Jäsenvaltioiden olisi toimialakohtaisen organisaation tai sellaisen organisaation pyynnöstä, jonka katsotaan edustavan laajalti jotakin maatalousalaa, voitava päättää, onko tietyt erityisalat syytä vapauttaa kirjallisen sopimuksen tekemistä koskevasta velvoitteesta.</w:t>
            </w:r>
          </w:p>
        </w:tc>
      </w:tr>
    </w:tbl>
    <w:p w14:paraId="52D92BFA" w14:textId="77777777" w:rsidR="003C0D96" w:rsidRPr="00687EE4" w:rsidRDefault="003C0D96" w:rsidP="003C0D96"/>
    <w:p w14:paraId="70790696" w14:textId="4426C1C3" w:rsidR="003C0D96" w:rsidRPr="00687EE4" w:rsidRDefault="003C0D96" w:rsidP="003C0D96">
      <w:pPr>
        <w:pStyle w:val="AmNumberTabs"/>
        <w:widowControl/>
      </w:pPr>
      <w:r w:rsidRPr="00687EE4">
        <w:t>Tarkistus</w:t>
      </w:r>
      <w:r w:rsidR="0008344A" w:rsidRPr="00687EE4">
        <w:t xml:space="preserve"> </w:t>
      </w:r>
      <w:r w:rsidRPr="00687EE4">
        <w:t>17</w:t>
      </w:r>
    </w:p>
    <w:p w14:paraId="6DFE907D" w14:textId="77777777" w:rsidR="003C0D96" w:rsidRPr="00687EE4" w:rsidRDefault="003C0D96" w:rsidP="003C0D96">
      <w:pPr>
        <w:keepNext/>
        <w:widowControl/>
      </w:pPr>
    </w:p>
    <w:p w14:paraId="59FA101B" w14:textId="77777777" w:rsidR="003C0D96" w:rsidRPr="00687EE4" w:rsidRDefault="003C0D96" w:rsidP="003C0D96">
      <w:pPr>
        <w:pStyle w:val="NormalBold"/>
        <w:keepNext/>
        <w:widowControl/>
      </w:pPr>
      <w:r w:rsidRPr="00687EE4">
        <w:t>Ehdotus asetukseksi</w:t>
      </w:r>
    </w:p>
    <w:p w14:paraId="6948D005" w14:textId="77777777" w:rsidR="003C0D96" w:rsidRPr="00687EE4" w:rsidRDefault="003C0D96" w:rsidP="003C0D96">
      <w:pPr>
        <w:pStyle w:val="NormalBold"/>
        <w:keepNext/>
        <w:widowControl/>
      </w:pPr>
      <w:r w:rsidRPr="00687EE4">
        <w:t>Johdanto-osan 16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13B253BA" w14:textId="77777777" w:rsidTr="003C1769">
        <w:trPr>
          <w:jc w:val="center"/>
        </w:trPr>
        <w:tc>
          <w:tcPr>
            <w:tcW w:w="9752" w:type="dxa"/>
            <w:gridSpan w:val="2"/>
          </w:tcPr>
          <w:p w14:paraId="29614575" w14:textId="77777777" w:rsidR="003C0D96" w:rsidRPr="00687EE4" w:rsidRDefault="003C0D96" w:rsidP="003C1769">
            <w:pPr>
              <w:keepNext/>
              <w:widowControl/>
            </w:pPr>
          </w:p>
        </w:tc>
      </w:tr>
      <w:tr w:rsidR="003C0D96" w:rsidRPr="00687EE4" w14:paraId="648206C0" w14:textId="77777777" w:rsidTr="003C1769">
        <w:trPr>
          <w:jc w:val="center"/>
        </w:trPr>
        <w:tc>
          <w:tcPr>
            <w:tcW w:w="4876" w:type="dxa"/>
          </w:tcPr>
          <w:p w14:paraId="3B42BF37" w14:textId="77777777" w:rsidR="003C0D96" w:rsidRPr="00687EE4" w:rsidRDefault="003C0D96" w:rsidP="003C1769">
            <w:pPr>
              <w:pStyle w:val="ColumnHeading"/>
              <w:keepNext/>
            </w:pPr>
            <w:r w:rsidRPr="00687EE4">
              <w:t>Komission teksti</w:t>
            </w:r>
          </w:p>
        </w:tc>
        <w:tc>
          <w:tcPr>
            <w:tcW w:w="4876" w:type="dxa"/>
          </w:tcPr>
          <w:p w14:paraId="0AAE871C" w14:textId="77777777" w:rsidR="003C0D96" w:rsidRPr="00687EE4" w:rsidRDefault="003C0D96" w:rsidP="003C1769">
            <w:pPr>
              <w:pStyle w:val="ColumnHeading"/>
              <w:keepNext/>
            </w:pPr>
            <w:r w:rsidRPr="00687EE4">
              <w:t>Tarkistus</w:t>
            </w:r>
          </w:p>
        </w:tc>
      </w:tr>
      <w:tr w:rsidR="003C0D96" w:rsidRPr="00687EE4" w14:paraId="3E7B0AA9" w14:textId="77777777" w:rsidTr="003C1769">
        <w:trPr>
          <w:jc w:val="center"/>
        </w:trPr>
        <w:tc>
          <w:tcPr>
            <w:tcW w:w="4876" w:type="dxa"/>
          </w:tcPr>
          <w:p w14:paraId="6B49DBD3" w14:textId="77777777" w:rsidR="003C0D96" w:rsidRPr="00687EE4" w:rsidRDefault="003C0D96" w:rsidP="003C1769">
            <w:pPr>
              <w:pStyle w:val="Normal6"/>
            </w:pPr>
            <w:r w:rsidRPr="00687EE4">
              <w:t>(16)</w:t>
            </w:r>
            <w:r w:rsidRPr="00687EE4">
              <w:tab/>
              <w:t xml:space="preserve">Jotta parannettaisiin markkinasignaalien huomioon ottamista ja hintojen välittymistä, jäsenvaltioiden olisi voitava vaatia, että tuottajien, jotka eivät ole viljelijöitä, tuottajaorganisaatioita tai tuottajaorganisaatioiden yhteenliittymiä, maataloustuotteiden toimituksista tehdään kirjallinen sopimus ja että </w:t>
            </w:r>
            <w:r w:rsidRPr="00687EE4">
              <w:rPr>
                <w:b/>
                <w:i/>
              </w:rPr>
              <w:t>ostajat</w:t>
            </w:r>
            <w:r w:rsidRPr="00687EE4">
              <w:t xml:space="preserve"> tekevät kirjalliset tarjoukset maataloustuotteiden toimituksia koskevista sopimuksista. Yksinkertaisuuden takaamiseksi ja liiketoimintakustannusten vähentämiseksi tässä asetuksessa olisi säädettävä tietyistä poikkeuksista vaatimuksiin käyttää kirjallisia sopimuksia tai kirjallisia tarjouksia ja annettava jäsenvaltioille mahdollisuus vapauttaa tietyt toimitukset vaatimuksesta käyttää kirjallisia sopimuksia tai kirjallisia tarjouksia mutta jättää samalla viljelijöille ja heidän yhteenliittymilleen mahdollisuus pyytää kirjallisten sopimusten tai kirjallisten tarjousten käyttöä, jos tällaista velvoitetta ei ole.</w:t>
            </w:r>
          </w:p>
        </w:tc>
        <w:tc>
          <w:tcPr>
            <w:tcW w:w="4876" w:type="dxa"/>
          </w:tcPr>
          <w:p w14:paraId="0B8312F5" w14:textId="77777777" w:rsidR="003C0D96" w:rsidRPr="00687EE4" w:rsidRDefault="003C0D96" w:rsidP="003C1769">
            <w:pPr>
              <w:pStyle w:val="Normal6"/>
              <w:rPr>
                <w:szCs w:val="24"/>
              </w:rPr>
            </w:pPr>
            <w:r w:rsidRPr="00687EE4">
              <w:t>(16)</w:t>
            </w:r>
            <w:r w:rsidRPr="00687EE4">
              <w:tab/>
              <w:t xml:space="preserve">Jotta parannettaisiin markkinasignaalien huomioon ottamista ja hintojen välittymistä, jäsenvaltioiden olisi voitava vaatia, että tuottajien, jotka eivät ole viljelijöitä, tuottajaorganisaatioita tai tuottajaorganisaatioiden yhteenliittymiä, maataloustuotteiden toimituksista tehdään kirjallinen sopimus ja että </w:t>
            </w:r>
            <w:r w:rsidRPr="00687EE4">
              <w:rPr>
                <w:b/>
                <w:i/>
              </w:rPr>
              <w:t>tuottajat</w:t>
            </w:r>
            <w:r w:rsidRPr="00687EE4">
              <w:t xml:space="preserve"> tekevät kirjalliset tarjoukset maataloustuotteiden toimituksia koskevista sopimuksista. Yksinkertaisuuden takaamiseksi ja liiketoimintakustannusten vähentämiseksi tässä asetuksessa olisi säädettävä tietyistä poikkeuksista vaatimuksiin käyttää kirjallisia sopimuksia tai kirjallisia tarjouksia ja annettava jäsenvaltioille mahdollisuus vapauttaa tietyt toimitukset vaatimuksesta käyttää kirjallisia sopimuksia tai kirjallisia tarjouksia mutta jättää samalla viljelijöille ja heidän yhteenliittymilleen mahdollisuus pyytää kirjallisten sopimusten tai kirjallisten tarjousten käyttöä, jos tällaista velvoitetta ei ole. </w:t>
            </w:r>
            <w:r w:rsidRPr="00687EE4">
              <w:rPr>
                <w:b/>
                <w:i/>
              </w:rPr>
              <w:t>Tätä joustavuutta olisi sovellettava viljelijöiden suojelusta tinkimättä, kun taas poikkeukset olisi määriteltävä selkeästi, jotta voidaan estää sääntöjenvastaiset tulkinnat ja sopimusvelvoitteiden kiertäminen.</w:t>
            </w:r>
          </w:p>
        </w:tc>
      </w:tr>
    </w:tbl>
    <w:p w14:paraId="1154BE14" w14:textId="77777777" w:rsidR="003C0D96" w:rsidRPr="00687EE4" w:rsidRDefault="003C0D96" w:rsidP="003C0D96"/>
    <w:p w14:paraId="7B0CC015" w14:textId="5889DAEA" w:rsidR="003C0D96" w:rsidRPr="00687EE4" w:rsidRDefault="003C0D96" w:rsidP="003C0D96">
      <w:pPr>
        <w:pStyle w:val="AmNumberTabs"/>
      </w:pPr>
      <w:r w:rsidRPr="00687EE4">
        <w:t>Tarkistus</w:t>
      </w:r>
      <w:r w:rsidR="0008344A" w:rsidRPr="00687EE4">
        <w:t xml:space="preserve"> </w:t>
      </w:r>
      <w:r w:rsidRPr="00687EE4">
        <w:t>18</w:t>
      </w:r>
    </w:p>
    <w:p w14:paraId="3331D606" w14:textId="77777777" w:rsidR="003C0D96" w:rsidRPr="00687EE4" w:rsidRDefault="003C0D96" w:rsidP="003C0D96"/>
    <w:p w14:paraId="19EC6957" w14:textId="77777777" w:rsidR="003C0D96" w:rsidRPr="00687EE4" w:rsidRDefault="003C0D96" w:rsidP="003C0D96">
      <w:pPr>
        <w:pStyle w:val="NormalBold"/>
        <w:keepNext/>
      </w:pPr>
      <w:r w:rsidRPr="00687EE4">
        <w:t>Ehdotus asetukseksi</w:t>
      </w:r>
    </w:p>
    <w:p w14:paraId="1D91FB2F" w14:textId="77777777" w:rsidR="003C0D96" w:rsidRPr="00687EE4" w:rsidRDefault="003C0D96" w:rsidP="003C0D96">
      <w:pPr>
        <w:pStyle w:val="NormalBold"/>
      </w:pPr>
      <w:r w:rsidRPr="00687EE4">
        <w:t>Johdanto-osan 17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261821BC" w14:textId="77777777" w:rsidTr="003C1769">
        <w:trPr>
          <w:jc w:val="center"/>
        </w:trPr>
        <w:tc>
          <w:tcPr>
            <w:tcW w:w="9752" w:type="dxa"/>
            <w:gridSpan w:val="2"/>
          </w:tcPr>
          <w:p w14:paraId="045E05FB" w14:textId="77777777" w:rsidR="003C0D96" w:rsidRPr="00687EE4" w:rsidRDefault="003C0D96" w:rsidP="003C1769">
            <w:pPr>
              <w:keepNext/>
            </w:pPr>
          </w:p>
        </w:tc>
      </w:tr>
      <w:tr w:rsidR="003C0D96" w:rsidRPr="00687EE4" w14:paraId="1C893C1B" w14:textId="77777777" w:rsidTr="003C1769">
        <w:trPr>
          <w:jc w:val="center"/>
        </w:trPr>
        <w:tc>
          <w:tcPr>
            <w:tcW w:w="4876" w:type="dxa"/>
          </w:tcPr>
          <w:p w14:paraId="06D301F1" w14:textId="77777777" w:rsidR="003C0D96" w:rsidRPr="00687EE4" w:rsidRDefault="003C0D96" w:rsidP="003C1769">
            <w:pPr>
              <w:pStyle w:val="ColumnHeading"/>
              <w:keepNext/>
            </w:pPr>
            <w:r w:rsidRPr="00687EE4">
              <w:t>Komission teksti</w:t>
            </w:r>
          </w:p>
        </w:tc>
        <w:tc>
          <w:tcPr>
            <w:tcW w:w="4876" w:type="dxa"/>
          </w:tcPr>
          <w:p w14:paraId="67FE2974" w14:textId="77777777" w:rsidR="003C0D96" w:rsidRPr="00687EE4" w:rsidRDefault="003C0D96" w:rsidP="003C1769">
            <w:pPr>
              <w:pStyle w:val="ColumnHeading"/>
              <w:keepNext/>
            </w:pPr>
            <w:r w:rsidRPr="00687EE4">
              <w:t>Tarkistus</w:t>
            </w:r>
          </w:p>
        </w:tc>
      </w:tr>
      <w:tr w:rsidR="003C0D96" w:rsidRPr="00687EE4" w14:paraId="236961E8" w14:textId="77777777" w:rsidTr="003C1769">
        <w:trPr>
          <w:jc w:val="center"/>
        </w:trPr>
        <w:tc>
          <w:tcPr>
            <w:tcW w:w="4876" w:type="dxa"/>
          </w:tcPr>
          <w:p w14:paraId="57D3A00A" w14:textId="77777777" w:rsidR="003C0D96" w:rsidRPr="00687EE4" w:rsidRDefault="003C0D96" w:rsidP="003C1769">
            <w:pPr>
              <w:pStyle w:val="Normal6"/>
            </w:pPr>
            <w:r w:rsidRPr="00687EE4">
              <w:t>(17)</w:t>
            </w:r>
            <w:r w:rsidRPr="00687EE4">
              <w:tab/>
              <w:t>Vaatimuksesta käyttää maataloustuotteiden toimituksia koskevia kirjallisia sopimuksia ja niiden käyttöä koskevista perusedellytyksistä olisi säädettävä unionin tasolla ja varmistettava samalla, että osapuolten oikeutta neuvotella sopimustensa kaikista ehdoista ei rajoiteta enempää kuin on ehdottoman välttämätöntä.</w:t>
            </w:r>
          </w:p>
        </w:tc>
        <w:tc>
          <w:tcPr>
            <w:tcW w:w="4876" w:type="dxa"/>
          </w:tcPr>
          <w:p w14:paraId="6CAF7D5E" w14:textId="77777777" w:rsidR="003C0D96" w:rsidRPr="00687EE4" w:rsidRDefault="003C0D96" w:rsidP="003C1769">
            <w:pPr>
              <w:pStyle w:val="Normal6"/>
              <w:rPr>
                <w:szCs w:val="24"/>
              </w:rPr>
            </w:pPr>
            <w:r w:rsidRPr="00687EE4">
              <w:t>(17)</w:t>
            </w:r>
            <w:r w:rsidRPr="00687EE4">
              <w:tab/>
              <w:t xml:space="preserve">Vaatimuksesta käyttää maataloustuotteiden toimituksia koskevia kirjallisia sopimuksia ja niiden käyttöä koskevista perusedellytyksistä olisi säädettävä unionin tasolla ja varmistettava samalla, että osapuolten oikeutta neuvotella sopimustensa kaikista ehdoista ei rajoiteta enempää kuin on ehdottoman välttämätöntä. </w:t>
            </w:r>
            <w:r w:rsidRPr="00687EE4">
              <w:rPr>
                <w:b/>
                <w:i/>
              </w:rPr>
              <w:t>Jäsenvaltioita ei pitäisi kuitenkaan estää toteuttamasta tiukempia toimia hyvän kauppatavan vastaisten käytäntöjen torjumiseksi maataloustuote- ja elintarvikeketjussa edellyttäen, että toimet ovat asianmukaisia ja oikeassa suhteessa tavoitteisiinsa nähden ja että ne ovat direktiivin (EU) 2019/633 mukaisia. Sopimusmenettelyn yksinkertaistaminen erityisesti sähköisesti lähetettävien standardoitujen ja digitalisoitujen mallien ja muotojen avulla on keskeistä näiden sääntöjen tehokkaan ja oikeudenmukaisen soveltamisen varmistamiseksi, erityisesti pientuottajien osalta, ja samalla olisi varmistettava riittävä joustavuus keinona huolehtia siitä, että maatalousalan monimuotoisuus otetaan asianmukaisesti huomioon.</w:t>
            </w:r>
          </w:p>
        </w:tc>
      </w:tr>
    </w:tbl>
    <w:p w14:paraId="1CDDC458" w14:textId="77777777" w:rsidR="003C0D96" w:rsidRPr="00687EE4" w:rsidRDefault="003C0D96" w:rsidP="003C0D96"/>
    <w:p w14:paraId="02C22D41" w14:textId="0812476C" w:rsidR="003C0D96" w:rsidRPr="00687EE4" w:rsidRDefault="003C0D96" w:rsidP="003C0D96">
      <w:pPr>
        <w:pStyle w:val="AmNumberTabs"/>
      </w:pPr>
      <w:r w:rsidRPr="00687EE4">
        <w:t>Tarkistus</w:t>
      </w:r>
      <w:r w:rsidR="0008344A" w:rsidRPr="00687EE4">
        <w:t xml:space="preserve"> </w:t>
      </w:r>
      <w:r w:rsidRPr="00687EE4">
        <w:t>19</w:t>
      </w:r>
    </w:p>
    <w:p w14:paraId="6E4EBC73" w14:textId="77777777" w:rsidR="003C0D96" w:rsidRPr="00687EE4" w:rsidRDefault="003C0D96" w:rsidP="003C0D96"/>
    <w:p w14:paraId="5DA07D91" w14:textId="77777777" w:rsidR="003C0D96" w:rsidRPr="00687EE4" w:rsidRDefault="003C0D96" w:rsidP="003C0D96">
      <w:pPr>
        <w:pStyle w:val="NormalBold"/>
        <w:keepNext/>
      </w:pPr>
      <w:r w:rsidRPr="00687EE4">
        <w:t>Ehdotus asetukseksi</w:t>
      </w:r>
    </w:p>
    <w:p w14:paraId="70FE02E8" w14:textId="77777777" w:rsidR="003C0D96" w:rsidRPr="00687EE4" w:rsidRDefault="003C0D96" w:rsidP="003C0D96">
      <w:pPr>
        <w:pStyle w:val="NormalBold"/>
      </w:pPr>
      <w:r w:rsidRPr="00687EE4">
        <w:t>Johdanto-osan 18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4EB4D5CB" w14:textId="77777777" w:rsidTr="003C1769">
        <w:trPr>
          <w:jc w:val="center"/>
        </w:trPr>
        <w:tc>
          <w:tcPr>
            <w:tcW w:w="9752" w:type="dxa"/>
            <w:gridSpan w:val="2"/>
          </w:tcPr>
          <w:p w14:paraId="5BC27950" w14:textId="77777777" w:rsidR="003C0D96" w:rsidRPr="00687EE4" w:rsidRDefault="003C0D96" w:rsidP="003C1769">
            <w:pPr>
              <w:keepNext/>
            </w:pPr>
          </w:p>
        </w:tc>
      </w:tr>
      <w:tr w:rsidR="003C0D96" w:rsidRPr="00687EE4" w14:paraId="35C009E1" w14:textId="77777777" w:rsidTr="003C1769">
        <w:trPr>
          <w:jc w:val="center"/>
        </w:trPr>
        <w:tc>
          <w:tcPr>
            <w:tcW w:w="4876" w:type="dxa"/>
          </w:tcPr>
          <w:p w14:paraId="0A7A9D86" w14:textId="77777777" w:rsidR="003C0D96" w:rsidRPr="00687EE4" w:rsidRDefault="003C0D96" w:rsidP="003C1769">
            <w:pPr>
              <w:pStyle w:val="ColumnHeading"/>
              <w:keepNext/>
            </w:pPr>
            <w:r w:rsidRPr="00687EE4">
              <w:t>Komission teksti</w:t>
            </w:r>
          </w:p>
        </w:tc>
        <w:tc>
          <w:tcPr>
            <w:tcW w:w="4876" w:type="dxa"/>
          </w:tcPr>
          <w:p w14:paraId="1CF9C9D1" w14:textId="77777777" w:rsidR="003C0D96" w:rsidRPr="00687EE4" w:rsidRDefault="003C0D96" w:rsidP="003C1769">
            <w:pPr>
              <w:pStyle w:val="ColumnHeading"/>
              <w:keepNext/>
            </w:pPr>
            <w:r w:rsidRPr="00687EE4">
              <w:t>Tarkistus</w:t>
            </w:r>
          </w:p>
        </w:tc>
      </w:tr>
      <w:tr w:rsidR="003C0D96" w:rsidRPr="00687EE4" w14:paraId="3ADCB631" w14:textId="77777777" w:rsidTr="003C1769">
        <w:trPr>
          <w:jc w:val="center"/>
        </w:trPr>
        <w:tc>
          <w:tcPr>
            <w:tcW w:w="4876" w:type="dxa"/>
          </w:tcPr>
          <w:p w14:paraId="2347C3FF" w14:textId="77777777" w:rsidR="003C0D96" w:rsidRPr="00687EE4" w:rsidRDefault="003C0D96" w:rsidP="003C1769">
            <w:pPr>
              <w:pStyle w:val="Normal6"/>
            </w:pPr>
            <w:r w:rsidRPr="00687EE4">
              <w:t>(18)</w:t>
            </w:r>
            <w:r w:rsidRPr="00687EE4">
              <w:tab/>
              <w:t xml:space="preserve">Jotta osapuolia kannustettaisiin pääsemään sovintoon kirjallisten sopimusten tekemistä tai tarkistamista koskevissa riita-asioissa, jäsenvaltioiden olisi otettava käyttöön sovittelumekanismeja. Jäsenvaltioiden olisi ilmoitettava komissiolle alueellaan käytössä olevista </w:t>
            </w:r>
            <w:r w:rsidRPr="00687EE4">
              <w:rPr>
                <w:b/>
                <w:i/>
              </w:rPr>
              <w:t>sovittelumekanismeista</w:t>
            </w:r>
            <w:r w:rsidRPr="00687EE4">
              <w:t xml:space="preserve"> tai </w:t>
            </w:r>
            <w:r w:rsidRPr="00687EE4">
              <w:rPr>
                <w:b/>
                <w:i/>
              </w:rPr>
              <w:t>niiden perustamisesta</w:t>
            </w:r>
            <w:r w:rsidRPr="00687EE4">
              <w:t>, ja komissio voi helpottaa näitä mekanismeja koskevien parhaiden käytäntöjen vaihtoa.</w:t>
            </w:r>
          </w:p>
        </w:tc>
        <w:tc>
          <w:tcPr>
            <w:tcW w:w="4876" w:type="dxa"/>
          </w:tcPr>
          <w:p w14:paraId="1336DD83" w14:textId="77777777" w:rsidR="003C0D96" w:rsidRPr="00687EE4" w:rsidRDefault="003C0D96" w:rsidP="003C1769">
            <w:pPr>
              <w:pStyle w:val="Normal6"/>
              <w:rPr>
                <w:szCs w:val="24"/>
              </w:rPr>
            </w:pPr>
            <w:r w:rsidRPr="00687EE4">
              <w:t>(18)</w:t>
            </w:r>
            <w:r w:rsidRPr="00687EE4">
              <w:tab/>
              <w:t>Jotta osapuolia kannustettaisiin pääsemään sovintoon kirjallisten sopimusten tekemistä tai tarkistamista koskevissa riita-asioissa, jäsenvaltioiden olisi otettava käyttöön sovittelumekanismeja.</w:t>
            </w:r>
            <w:r w:rsidRPr="00687EE4">
              <w:rPr>
                <w:b/>
                <w:i/>
              </w:rPr>
              <w:t xml:space="preserve"> Sovittelumekanismien olisi oltava edelleen täysin vapaaehtoisia kaikille osapuolille. Jäsenvaltioiden olisi varmistettava, että jos sopimuksen virallistamisesta, tulkinnasta tai täytäntöönpanosta ei päästä sopimukseen, osapuolet voivat pyytää sovittelua.</w:t>
            </w:r>
            <w:r w:rsidRPr="00687EE4">
              <w:t xml:space="preserve"> Jäsenvaltioiden olisi ilmoitettava komissiolle alueellaan käytössä olevista </w:t>
            </w:r>
            <w:r w:rsidRPr="00687EE4">
              <w:rPr>
                <w:b/>
                <w:i/>
              </w:rPr>
              <w:t>sovittelun oikeudellisista kehyksistä</w:t>
            </w:r>
            <w:r w:rsidRPr="00687EE4">
              <w:t xml:space="preserve"> tai </w:t>
            </w:r>
            <w:r w:rsidRPr="00687EE4">
              <w:rPr>
                <w:b/>
                <w:i/>
              </w:rPr>
              <w:t>sovittelumekanismeista</w:t>
            </w:r>
            <w:r w:rsidRPr="00687EE4">
              <w:t>, ja komissio voi helpottaa näitä</w:t>
            </w:r>
            <w:r w:rsidRPr="00687EE4">
              <w:rPr>
                <w:b/>
                <w:i/>
              </w:rPr>
              <w:t xml:space="preserve"> oikeudellisia kehyksiä tai</w:t>
            </w:r>
            <w:r w:rsidRPr="00687EE4">
              <w:t xml:space="preserve"> mekanismeja koskevien parhaiden käytäntöjen vaihtoa.</w:t>
            </w:r>
          </w:p>
        </w:tc>
      </w:tr>
    </w:tbl>
    <w:p w14:paraId="40465A34" w14:textId="77777777" w:rsidR="003C0D96" w:rsidRPr="00687EE4" w:rsidRDefault="003C0D96" w:rsidP="003C0D96"/>
    <w:p w14:paraId="65FF6603" w14:textId="0C5E6C23" w:rsidR="003C0D96" w:rsidRPr="00687EE4" w:rsidRDefault="003C0D96" w:rsidP="003C0D96">
      <w:pPr>
        <w:pStyle w:val="AmNumberTabs"/>
      </w:pPr>
      <w:r w:rsidRPr="00687EE4">
        <w:t>Tarkistus</w:t>
      </w:r>
      <w:r w:rsidR="0008344A" w:rsidRPr="00687EE4">
        <w:t xml:space="preserve"> </w:t>
      </w:r>
      <w:r w:rsidRPr="00687EE4">
        <w:t>20</w:t>
      </w:r>
    </w:p>
    <w:p w14:paraId="11F97B3A" w14:textId="77777777" w:rsidR="003C0D96" w:rsidRPr="00687EE4" w:rsidRDefault="003C0D96" w:rsidP="003C0D96"/>
    <w:p w14:paraId="2AF91665" w14:textId="77777777" w:rsidR="003C0D96" w:rsidRPr="00687EE4" w:rsidRDefault="003C0D96" w:rsidP="003C0D96">
      <w:pPr>
        <w:pStyle w:val="NormalBold"/>
        <w:keepNext/>
      </w:pPr>
      <w:r w:rsidRPr="00687EE4">
        <w:t>Ehdotus asetukseksi</w:t>
      </w:r>
    </w:p>
    <w:p w14:paraId="30DCEE9E" w14:textId="77777777" w:rsidR="003C0D96" w:rsidRPr="00687EE4" w:rsidRDefault="003C0D96" w:rsidP="003C0D96">
      <w:pPr>
        <w:pStyle w:val="NormalBold"/>
      </w:pPr>
      <w:r w:rsidRPr="00687EE4">
        <w:t>Johdanto-osan 19 kappale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6E07E50A" w14:textId="77777777" w:rsidTr="003C1769">
        <w:trPr>
          <w:jc w:val="center"/>
        </w:trPr>
        <w:tc>
          <w:tcPr>
            <w:tcW w:w="9752" w:type="dxa"/>
            <w:gridSpan w:val="2"/>
          </w:tcPr>
          <w:p w14:paraId="26BAF9A5" w14:textId="77777777" w:rsidR="003C0D96" w:rsidRPr="00687EE4" w:rsidRDefault="003C0D96" w:rsidP="003C1769">
            <w:pPr>
              <w:keepNext/>
            </w:pPr>
          </w:p>
        </w:tc>
      </w:tr>
      <w:tr w:rsidR="003C0D96" w:rsidRPr="00687EE4" w14:paraId="3ADB16A8" w14:textId="77777777" w:rsidTr="003C1769">
        <w:trPr>
          <w:jc w:val="center"/>
        </w:trPr>
        <w:tc>
          <w:tcPr>
            <w:tcW w:w="4876" w:type="dxa"/>
          </w:tcPr>
          <w:p w14:paraId="3FEA9004" w14:textId="77777777" w:rsidR="003C0D96" w:rsidRPr="00687EE4" w:rsidRDefault="003C0D96" w:rsidP="003C1769">
            <w:pPr>
              <w:pStyle w:val="ColumnHeading"/>
              <w:keepNext/>
            </w:pPr>
            <w:r w:rsidRPr="00687EE4">
              <w:t>Komission teksti</w:t>
            </w:r>
          </w:p>
        </w:tc>
        <w:tc>
          <w:tcPr>
            <w:tcW w:w="4876" w:type="dxa"/>
          </w:tcPr>
          <w:p w14:paraId="24A3CC23" w14:textId="77777777" w:rsidR="003C0D96" w:rsidRPr="00687EE4" w:rsidRDefault="003C0D96" w:rsidP="003C1769">
            <w:pPr>
              <w:pStyle w:val="ColumnHeading"/>
              <w:keepNext/>
            </w:pPr>
            <w:r w:rsidRPr="00687EE4">
              <w:t>Tarkistus</w:t>
            </w:r>
          </w:p>
        </w:tc>
      </w:tr>
      <w:tr w:rsidR="003C0D96" w:rsidRPr="00687EE4" w14:paraId="129D317A" w14:textId="77777777" w:rsidTr="003C1769">
        <w:trPr>
          <w:jc w:val="center"/>
        </w:trPr>
        <w:tc>
          <w:tcPr>
            <w:tcW w:w="4876" w:type="dxa"/>
          </w:tcPr>
          <w:p w14:paraId="020110DD" w14:textId="77777777" w:rsidR="003C0D96" w:rsidRPr="00687EE4" w:rsidRDefault="003C0D96" w:rsidP="003C1769">
            <w:pPr>
              <w:pStyle w:val="Normal6"/>
            </w:pPr>
            <w:r w:rsidRPr="00687EE4">
              <w:t>(19)</w:t>
            </w:r>
            <w:r w:rsidRPr="00687EE4">
              <w:tab/>
              <w:t>Jotta hintojen välittymisen mekanismit toimisivat sujuvammin silloin, kun maataloustuotteiden toimituksesta maksettava lopullinen hinta lasketaan yhdistämällä sopimuksessa esitettyjä eri tekijöitä, kyseisiin tekijöihin olisi sisällyttävä objektiivisia indikaattoreita, indeksejä tai laskentamenetelmiä, jotka ovat osapuolten helposti ymmärrettävissä. Jotta viljelijät eivät joutuisi myymään tuotteitaan järjestelmällisesti alle tuotantokustannustensa, indikaattorien, indeksien ja lopullisen hinnan laskentamenetelmien olisi heijasteltava toimitettuihin maataloustuotteisiin vaikuttavia markkinaolojen ja tuotantokustannusten vaihtelua.</w:t>
            </w:r>
          </w:p>
        </w:tc>
        <w:tc>
          <w:tcPr>
            <w:tcW w:w="4876" w:type="dxa"/>
          </w:tcPr>
          <w:p w14:paraId="7DF09BFD" w14:textId="77777777" w:rsidR="003C0D96" w:rsidRPr="00687EE4" w:rsidRDefault="003C0D96" w:rsidP="003C1769">
            <w:pPr>
              <w:pStyle w:val="Normal6"/>
              <w:rPr>
                <w:szCs w:val="24"/>
              </w:rPr>
            </w:pPr>
            <w:r w:rsidRPr="00687EE4">
              <w:t>(19)</w:t>
            </w:r>
            <w:r w:rsidRPr="00687EE4">
              <w:tab/>
              <w:t xml:space="preserve">Jotta hintojen välittymisen mekanismit toimisivat sujuvammin silloin, kun maataloustuotteiden toimituksesta maksettava lopullinen hinta lasketaan yhdistämällä sopimuksessa esitettyjä eri tekijöitä, kyseisiin tekijöihin olisi sisällyttävä objektiivisia indikaattoreita, indeksejä tai laskentamenetelmiä, jotka ovat osapuolten helposti ymmärrettävissä. Jotta viljelijät eivät joutuisi myymään tuotteitaan järjestelmällisesti alle tuotantokustannustensa, indikaattorien, indeksien ja lopullisen hinnan laskentamenetelmien olisi heijasteltava toimitettuihin maataloustuotteisiin vaikuttavia markkinaolojen ja tuotantokustannusten vaihtelua. </w:t>
            </w:r>
            <w:r w:rsidRPr="00687EE4">
              <w:rPr>
                <w:b/>
                <w:i/>
              </w:rPr>
              <w:t>Lopullisen hinnan olisi katettava tuotannon kustannukset kokonaisuudessaan, mukaan lukien tuottajien työstään saama kohtuullinen korvaus ja lisäpalveluiden kokonaiskustannukset. EU:n maatalouselintarvikeketjun seurantakeskusta voitaisiin hyödyntää elintarvikeketjun hintoja, kustannusrakenteita sekä marginaalien ja lisäarvon jakautumista koskevien tietojen antamisessa samalla kun noudatetaan luottamuksellisuutta ja kilpailusääntöjä. Tukkumarkkinoilla voisi olla tärkeä rooli hintamekanismien kehittämisessä, sillä ne ovat akkreditoituja rakenteita, joiden avulla voidaan varmistaa hintojen läpinäkyvyys ja edistää tasapuolisempaa jakautumista arvoketjussa.</w:t>
            </w:r>
          </w:p>
        </w:tc>
      </w:tr>
    </w:tbl>
    <w:p w14:paraId="337FC367" w14:textId="77777777" w:rsidR="003C0D96" w:rsidRPr="00687EE4" w:rsidRDefault="003C0D96" w:rsidP="003C0D96"/>
    <w:p w14:paraId="47781518" w14:textId="1B161775" w:rsidR="003C0D96" w:rsidRPr="00687EE4" w:rsidRDefault="003C0D96" w:rsidP="003C0D96">
      <w:pPr>
        <w:pStyle w:val="AmNumberTabs"/>
      </w:pPr>
      <w:r w:rsidRPr="00687EE4">
        <w:t>Tarkistus</w:t>
      </w:r>
      <w:r w:rsidR="0008344A" w:rsidRPr="00687EE4">
        <w:t xml:space="preserve"> </w:t>
      </w:r>
      <w:r w:rsidRPr="00687EE4">
        <w:t>21</w:t>
      </w:r>
    </w:p>
    <w:p w14:paraId="64CE08EB" w14:textId="77777777" w:rsidR="003C0D96" w:rsidRPr="00687EE4" w:rsidRDefault="003C0D96" w:rsidP="003C0D96"/>
    <w:p w14:paraId="4F38F8FC" w14:textId="77777777" w:rsidR="003C0D96" w:rsidRPr="00687EE4" w:rsidRDefault="003C0D96" w:rsidP="003C0D96">
      <w:pPr>
        <w:pStyle w:val="NormalBold"/>
        <w:keepNext/>
      </w:pPr>
      <w:r w:rsidRPr="00687EE4">
        <w:t>Ehdotus asetukseksi</w:t>
      </w:r>
    </w:p>
    <w:p w14:paraId="57B4BEAD" w14:textId="77777777" w:rsidR="003C0D96" w:rsidRPr="00687EE4" w:rsidRDefault="003C0D96" w:rsidP="003C0D96">
      <w:pPr>
        <w:pStyle w:val="NormalBold"/>
      </w:pPr>
      <w:r w:rsidRPr="00687EE4">
        <w:t>Johdanto-osan 20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4A99590C" w14:textId="77777777" w:rsidTr="003C1769">
        <w:trPr>
          <w:jc w:val="center"/>
        </w:trPr>
        <w:tc>
          <w:tcPr>
            <w:tcW w:w="9752" w:type="dxa"/>
            <w:gridSpan w:val="2"/>
          </w:tcPr>
          <w:p w14:paraId="4C03D89A" w14:textId="77777777" w:rsidR="003C0D96" w:rsidRPr="00687EE4" w:rsidRDefault="003C0D96" w:rsidP="003C1769">
            <w:pPr>
              <w:keepNext/>
            </w:pPr>
          </w:p>
        </w:tc>
      </w:tr>
      <w:tr w:rsidR="003C0D96" w:rsidRPr="00687EE4" w14:paraId="42AEFE21" w14:textId="77777777" w:rsidTr="003C1769">
        <w:trPr>
          <w:jc w:val="center"/>
        </w:trPr>
        <w:tc>
          <w:tcPr>
            <w:tcW w:w="4876" w:type="dxa"/>
          </w:tcPr>
          <w:p w14:paraId="77F9F7AC" w14:textId="77777777" w:rsidR="003C0D96" w:rsidRPr="00687EE4" w:rsidRDefault="003C0D96" w:rsidP="003C1769">
            <w:pPr>
              <w:pStyle w:val="ColumnHeading"/>
              <w:keepNext/>
            </w:pPr>
            <w:r w:rsidRPr="00687EE4">
              <w:t>Komission teksti</w:t>
            </w:r>
          </w:p>
        </w:tc>
        <w:tc>
          <w:tcPr>
            <w:tcW w:w="4876" w:type="dxa"/>
          </w:tcPr>
          <w:p w14:paraId="4B9F8B47" w14:textId="77777777" w:rsidR="003C0D96" w:rsidRPr="00687EE4" w:rsidRDefault="003C0D96" w:rsidP="003C1769">
            <w:pPr>
              <w:pStyle w:val="ColumnHeading"/>
              <w:keepNext/>
            </w:pPr>
            <w:r w:rsidRPr="00687EE4">
              <w:t>Tarkistus</w:t>
            </w:r>
          </w:p>
        </w:tc>
      </w:tr>
      <w:tr w:rsidR="003C0D96" w:rsidRPr="00687EE4" w14:paraId="6C72FED1" w14:textId="77777777" w:rsidTr="003C1769">
        <w:trPr>
          <w:jc w:val="center"/>
        </w:trPr>
        <w:tc>
          <w:tcPr>
            <w:tcW w:w="4876" w:type="dxa"/>
          </w:tcPr>
          <w:p w14:paraId="4E5821F0" w14:textId="77777777" w:rsidR="003C0D96" w:rsidRPr="00687EE4" w:rsidRDefault="003C0D96" w:rsidP="003C1769">
            <w:pPr>
              <w:pStyle w:val="Normal6"/>
            </w:pPr>
            <w:r w:rsidRPr="00687EE4">
              <w:t>(20)</w:t>
            </w:r>
            <w:r w:rsidRPr="00687EE4">
              <w:tab/>
              <w:t>Kun otetaan huomioon viljelijöiden ja heidän organisaatioidensa heikompi neuvotteluasema, maatalouden tuotantopanoskustannusten ja markkinahintojen viimeaikainen merkittävä epävakaus ja tarve tehostaa hintojen välittymistä toimitusketjussa, yli kuuden kuukauden pituisiin sopimuksiin olisi sisällytettävä tarkistuslauseke, jonka nojalla viljelijät ja heidän organisaationsa voivat pyytää sopimuksen tarkistamista. Tällaisen lausekkeen olisi mahdollistettava se, että viljelijät voivat kuuden kuukauden kuluttua milloin tahansa pyytää sopimuksen ehtojen tarkistamista ja päättää sopimuksen, jos tarkistuksesta ei päästä yhteisymmärrykseen, tämän kuitenkaan vaikuttamatta osapuolten oikeuteen neuvotella muista mahdollisuuksista sopimuksen tarkistamiseksi.</w:t>
            </w:r>
          </w:p>
        </w:tc>
        <w:tc>
          <w:tcPr>
            <w:tcW w:w="4876" w:type="dxa"/>
          </w:tcPr>
          <w:p w14:paraId="261AC7E2" w14:textId="77777777" w:rsidR="003C0D96" w:rsidRPr="00687EE4" w:rsidRDefault="003C0D96" w:rsidP="003C1769">
            <w:pPr>
              <w:pStyle w:val="Normal6"/>
              <w:rPr>
                <w:szCs w:val="24"/>
              </w:rPr>
            </w:pPr>
            <w:r w:rsidRPr="00687EE4">
              <w:t>(20)</w:t>
            </w:r>
            <w:r w:rsidRPr="00687EE4">
              <w:tab/>
              <w:t xml:space="preserve">Kun otetaan huomioon viljelijöiden ja heidän organisaatioidensa heikompi neuvotteluasema, maatalouden tuotantopanoskustannusten ja markkinahintojen viimeaikainen merkittävä epävakaus ja tarve tehostaa hintojen välittymistä toimitusketjussa, yli kuuden kuukauden pituisiin sopimuksiin </w:t>
            </w:r>
            <w:r w:rsidRPr="00687EE4">
              <w:rPr>
                <w:b/>
                <w:i/>
              </w:rPr>
              <w:t>ja 12 kuukauden pituisiin sopimuksiin aloilla, jotka käyvät kauppaa futuureilla,</w:t>
            </w:r>
            <w:r w:rsidRPr="00687EE4">
              <w:t xml:space="preserve"> olisi sisällytettävä tarkistuslauseke, jonka nojalla viljelijät ja heidän organisaationsa voivat pyytää sopimuksen tarkistamista. Tällaisen lausekkeen olisi mahdollistettava se, että viljelijät voivat kuuden kuukauden kuluttua milloin tahansa pyytää sopimuksen ehtojen tarkistamista ja päättää sopimuksen, jos tarkistuksesta ei päästä yhteisymmärrykseen, tämän kuitenkaan vaikuttamatta osapuolten oikeuteen neuvotella muista mahdollisuuksista sopimuksen tarkistamiseksi. </w:t>
            </w:r>
            <w:r w:rsidRPr="00687EE4">
              <w:rPr>
                <w:b/>
                <w:i/>
              </w:rPr>
              <w:t>Sopimuksia olisi voitava tarkistaa ennakoimattomien olosuhteiden, kuten äärimmäisten sääilmiöiden, eläintautiepidemioiden, geopoliittisten jännitteiden tai minkä tahansa muun syyn perusteella, jonka vuoksi sovittu hinta ei kata viljelijöiden kustannuksia, mikä suojelisi viljelijöitä paremmin markkinoiden heilahtelulta ja edistäisi heidän sopeutumistaan talouden realiteetteihin.</w:t>
            </w:r>
          </w:p>
        </w:tc>
      </w:tr>
    </w:tbl>
    <w:p w14:paraId="12A69057" w14:textId="77777777" w:rsidR="003C0D96" w:rsidRPr="00687EE4" w:rsidRDefault="003C0D96" w:rsidP="003C0D96"/>
    <w:p w14:paraId="1AFC0930" w14:textId="3025D721" w:rsidR="003C0D96" w:rsidRPr="00687EE4" w:rsidRDefault="003C0D96" w:rsidP="003C0D96">
      <w:pPr>
        <w:pStyle w:val="AmNumberTabs"/>
      </w:pPr>
      <w:r w:rsidRPr="00687EE4">
        <w:t>Tarkistus</w:t>
      </w:r>
      <w:r w:rsidR="0008344A" w:rsidRPr="00687EE4">
        <w:t xml:space="preserve"> </w:t>
      </w:r>
      <w:r w:rsidRPr="00687EE4">
        <w:t>22</w:t>
      </w:r>
    </w:p>
    <w:p w14:paraId="51F93706" w14:textId="77777777" w:rsidR="003C0D96" w:rsidRPr="00687EE4" w:rsidRDefault="003C0D96" w:rsidP="003C0D96"/>
    <w:p w14:paraId="60C0D10C" w14:textId="77777777" w:rsidR="003C0D96" w:rsidRPr="00687EE4" w:rsidRDefault="003C0D96" w:rsidP="003C0D96">
      <w:pPr>
        <w:pStyle w:val="NormalBold"/>
        <w:keepNext/>
      </w:pPr>
      <w:r w:rsidRPr="00687EE4">
        <w:t>Ehdotus asetukseksi</w:t>
      </w:r>
    </w:p>
    <w:p w14:paraId="60209A77" w14:textId="77777777" w:rsidR="003C0D96" w:rsidRPr="00687EE4" w:rsidRDefault="003C0D96" w:rsidP="003C0D96">
      <w:pPr>
        <w:pStyle w:val="NormalBold"/>
      </w:pPr>
      <w:r w:rsidRPr="00687EE4">
        <w:t>Johdanto-osan 21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76CFE64F" w14:textId="77777777" w:rsidTr="003C1769">
        <w:trPr>
          <w:jc w:val="center"/>
        </w:trPr>
        <w:tc>
          <w:tcPr>
            <w:tcW w:w="9752" w:type="dxa"/>
            <w:gridSpan w:val="2"/>
          </w:tcPr>
          <w:p w14:paraId="5DD2B0A7" w14:textId="77777777" w:rsidR="003C0D96" w:rsidRPr="00687EE4" w:rsidRDefault="003C0D96" w:rsidP="003C1769">
            <w:pPr>
              <w:keepNext/>
            </w:pPr>
          </w:p>
        </w:tc>
      </w:tr>
      <w:tr w:rsidR="003C0D96" w:rsidRPr="00687EE4" w14:paraId="3609E904" w14:textId="77777777" w:rsidTr="003C1769">
        <w:trPr>
          <w:jc w:val="center"/>
        </w:trPr>
        <w:tc>
          <w:tcPr>
            <w:tcW w:w="4876" w:type="dxa"/>
          </w:tcPr>
          <w:p w14:paraId="20C35744" w14:textId="77777777" w:rsidR="003C0D96" w:rsidRPr="00687EE4" w:rsidRDefault="003C0D96" w:rsidP="003C1769">
            <w:pPr>
              <w:pStyle w:val="ColumnHeading"/>
              <w:keepNext/>
            </w:pPr>
            <w:r w:rsidRPr="00687EE4">
              <w:t>Komission teksti</w:t>
            </w:r>
          </w:p>
        </w:tc>
        <w:tc>
          <w:tcPr>
            <w:tcW w:w="4876" w:type="dxa"/>
          </w:tcPr>
          <w:p w14:paraId="00F79B35" w14:textId="77777777" w:rsidR="003C0D96" w:rsidRPr="00687EE4" w:rsidRDefault="003C0D96" w:rsidP="003C1769">
            <w:pPr>
              <w:pStyle w:val="ColumnHeading"/>
              <w:keepNext/>
            </w:pPr>
            <w:r w:rsidRPr="00687EE4">
              <w:t>Tarkistus</w:t>
            </w:r>
          </w:p>
        </w:tc>
      </w:tr>
      <w:tr w:rsidR="003C0D96" w:rsidRPr="00687EE4" w14:paraId="7C011577" w14:textId="77777777" w:rsidTr="003C1769">
        <w:trPr>
          <w:jc w:val="center"/>
        </w:trPr>
        <w:tc>
          <w:tcPr>
            <w:tcW w:w="4876" w:type="dxa"/>
          </w:tcPr>
          <w:p w14:paraId="353D111A" w14:textId="77777777" w:rsidR="003C0D96" w:rsidRPr="00687EE4" w:rsidRDefault="003C0D96" w:rsidP="003C1769">
            <w:pPr>
              <w:pStyle w:val="Normal6"/>
            </w:pPr>
            <w:r w:rsidRPr="00687EE4">
              <w:t>(21)</w:t>
            </w:r>
            <w:r w:rsidRPr="00687EE4">
              <w:tab/>
              <w:t>Sopimusten avoimuuden lisäämiseksi ja oikeudenmukaisempien kauppakäytäntöjen edistämiseksi jäsenvaltioiden olisi voitava vaatia maataloustuotteiden toimituksia koskevien kirjallisten sopimusten rekisteröintiä.</w:t>
            </w:r>
          </w:p>
        </w:tc>
        <w:tc>
          <w:tcPr>
            <w:tcW w:w="4876" w:type="dxa"/>
          </w:tcPr>
          <w:p w14:paraId="02C5DECD" w14:textId="77777777" w:rsidR="003C0D96" w:rsidRPr="00687EE4" w:rsidRDefault="003C0D96" w:rsidP="003C1769">
            <w:pPr>
              <w:pStyle w:val="Normal6"/>
              <w:rPr>
                <w:szCs w:val="24"/>
              </w:rPr>
            </w:pPr>
            <w:r w:rsidRPr="00687EE4">
              <w:t>(21)</w:t>
            </w:r>
            <w:r w:rsidRPr="00687EE4">
              <w:tab/>
              <w:t xml:space="preserve">Sopimusten avoimuuden lisäämiseksi ja oikeudenmukaisempien kauppakäytäntöjen edistämiseksi jäsenvaltioiden olisi voitava vaatia </w:t>
            </w:r>
            <w:r w:rsidRPr="00687EE4">
              <w:rPr>
                <w:b/>
                <w:i/>
              </w:rPr>
              <w:t xml:space="preserve">perustelluissa tapauksissa </w:t>
            </w:r>
            <w:r w:rsidRPr="00687EE4">
              <w:t>maataloustuotteiden toimituksia koskevien kirjallisten sopimusten rekisteröintiä.</w:t>
            </w:r>
          </w:p>
        </w:tc>
      </w:tr>
    </w:tbl>
    <w:p w14:paraId="50A182DF" w14:textId="77777777" w:rsidR="003C0D96" w:rsidRPr="00687EE4" w:rsidRDefault="003C0D96" w:rsidP="003C0D96"/>
    <w:p w14:paraId="5F269388" w14:textId="3ADFE891" w:rsidR="003C0D96" w:rsidRPr="00687EE4" w:rsidRDefault="003C0D96" w:rsidP="003C0D96">
      <w:pPr>
        <w:pStyle w:val="AmNumberTabs"/>
      </w:pPr>
      <w:r w:rsidRPr="00687EE4">
        <w:t>Tarkistus</w:t>
      </w:r>
      <w:r w:rsidR="0008344A" w:rsidRPr="00687EE4">
        <w:t xml:space="preserve"> </w:t>
      </w:r>
      <w:r w:rsidRPr="00687EE4">
        <w:t>23</w:t>
      </w:r>
    </w:p>
    <w:p w14:paraId="65F69F2C" w14:textId="77777777" w:rsidR="003C0D96" w:rsidRPr="00687EE4" w:rsidRDefault="003C0D96" w:rsidP="003C0D96"/>
    <w:p w14:paraId="414541DC" w14:textId="77777777" w:rsidR="003C0D96" w:rsidRPr="00687EE4" w:rsidRDefault="003C0D96" w:rsidP="003C0D96">
      <w:pPr>
        <w:pStyle w:val="NormalBold"/>
        <w:keepNext/>
      </w:pPr>
      <w:r w:rsidRPr="00687EE4">
        <w:t>Ehdotus asetukseksi</w:t>
      </w:r>
    </w:p>
    <w:p w14:paraId="18FC7DD3" w14:textId="77777777" w:rsidR="003C0D96" w:rsidRPr="00687EE4" w:rsidRDefault="003C0D96" w:rsidP="003C0D96">
      <w:pPr>
        <w:pStyle w:val="NormalBold"/>
      </w:pPr>
      <w:r w:rsidRPr="00687EE4">
        <w:t>Johdanto-osan 22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59939F00" w14:textId="77777777" w:rsidTr="003C1769">
        <w:trPr>
          <w:jc w:val="center"/>
        </w:trPr>
        <w:tc>
          <w:tcPr>
            <w:tcW w:w="9752" w:type="dxa"/>
            <w:gridSpan w:val="2"/>
          </w:tcPr>
          <w:p w14:paraId="2973C685" w14:textId="77777777" w:rsidR="003C0D96" w:rsidRPr="00687EE4" w:rsidRDefault="003C0D96" w:rsidP="003C1769">
            <w:pPr>
              <w:keepNext/>
            </w:pPr>
          </w:p>
        </w:tc>
      </w:tr>
      <w:tr w:rsidR="003C0D96" w:rsidRPr="00687EE4" w14:paraId="043A3BBB" w14:textId="77777777" w:rsidTr="003C1769">
        <w:trPr>
          <w:jc w:val="center"/>
        </w:trPr>
        <w:tc>
          <w:tcPr>
            <w:tcW w:w="4876" w:type="dxa"/>
          </w:tcPr>
          <w:p w14:paraId="0F47B62B" w14:textId="77777777" w:rsidR="003C0D96" w:rsidRPr="00687EE4" w:rsidRDefault="003C0D96" w:rsidP="003C1769">
            <w:pPr>
              <w:pStyle w:val="ColumnHeading"/>
              <w:keepNext/>
            </w:pPr>
            <w:r w:rsidRPr="00687EE4">
              <w:t>Komission teksti</w:t>
            </w:r>
          </w:p>
        </w:tc>
        <w:tc>
          <w:tcPr>
            <w:tcW w:w="4876" w:type="dxa"/>
          </w:tcPr>
          <w:p w14:paraId="4D244A11" w14:textId="77777777" w:rsidR="003C0D96" w:rsidRPr="00687EE4" w:rsidRDefault="003C0D96" w:rsidP="003C1769">
            <w:pPr>
              <w:pStyle w:val="ColumnHeading"/>
              <w:keepNext/>
            </w:pPr>
            <w:r w:rsidRPr="00687EE4">
              <w:t>Tarkistus</w:t>
            </w:r>
          </w:p>
        </w:tc>
      </w:tr>
      <w:tr w:rsidR="003C0D96" w:rsidRPr="00687EE4" w14:paraId="61FC626C" w14:textId="77777777" w:rsidTr="003C1769">
        <w:trPr>
          <w:jc w:val="center"/>
        </w:trPr>
        <w:tc>
          <w:tcPr>
            <w:tcW w:w="4876" w:type="dxa"/>
          </w:tcPr>
          <w:p w14:paraId="49122856" w14:textId="77777777" w:rsidR="003C0D96" w:rsidRPr="00687EE4" w:rsidRDefault="003C0D96" w:rsidP="003C1769">
            <w:pPr>
              <w:pStyle w:val="Normal6"/>
            </w:pPr>
            <w:r w:rsidRPr="00687EE4">
              <w:t>(22)</w:t>
            </w:r>
            <w:r w:rsidRPr="00687EE4">
              <w:tab/>
              <w:t xml:space="preserve">Maataloustuotteita ja elintarvikkeita koskevilla tietyillä vertikaalista ja horisontaalista yhteistyötä edistävillä aloitteilla, joilla pyritään soveltamaan </w:t>
            </w:r>
            <w:r w:rsidRPr="00687EE4">
              <w:rPr>
                <w:b/>
                <w:i/>
              </w:rPr>
              <w:t>tiukempia vaatimuksia</w:t>
            </w:r>
            <w:r w:rsidRPr="00687EE4">
              <w:t xml:space="preserve"> kuin pakolliset vaatimukset, voi olla myönteisiä vaikutuksia yhteisen maatalouspolitiikan tavoitteeseen taata maatalousväestölle kohtuullinen elintaso ja </w:t>
            </w:r>
            <w:r w:rsidRPr="00687EE4">
              <w:rPr>
                <w:b/>
                <w:i/>
              </w:rPr>
              <w:t xml:space="preserve">unionin </w:t>
            </w:r>
            <w:r w:rsidRPr="00687EE4">
              <w:t>tavoitteeseen edistää kestävää kehitystä. Sen vuoksi tällaisiin aloitteisiin ei pitäisi tietyissä olosuhteissa soveltaa Euroopan unionin toiminnasta tehdyn sopimuksen 101 artiklan 1 kohtaa.</w:t>
            </w:r>
          </w:p>
        </w:tc>
        <w:tc>
          <w:tcPr>
            <w:tcW w:w="4876" w:type="dxa"/>
          </w:tcPr>
          <w:p w14:paraId="58A235F2" w14:textId="77777777" w:rsidR="003C0D96" w:rsidRPr="00687EE4" w:rsidRDefault="003C0D96" w:rsidP="003C1769">
            <w:pPr>
              <w:pStyle w:val="Normal6"/>
              <w:rPr>
                <w:szCs w:val="24"/>
              </w:rPr>
            </w:pPr>
            <w:r w:rsidRPr="00687EE4">
              <w:t>(22)</w:t>
            </w:r>
            <w:r w:rsidRPr="00687EE4">
              <w:tab/>
              <w:t xml:space="preserve">Maataloustuotteita ja elintarvikkeita koskevilla tietyillä vertikaalista ja horisontaalista yhteistyötä edistävillä aloitteilla, joilla pyritään soveltamaan </w:t>
            </w:r>
            <w:r w:rsidRPr="00687EE4">
              <w:rPr>
                <w:b/>
                <w:i/>
              </w:rPr>
              <w:t>vaatimuksia, jotka voisivat olla eettisesti ja sosiaalisesti tiukempia</w:t>
            </w:r>
            <w:r w:rsidRPr="00687EE4">
              <w:t xml:space="preserve"> kuin pakolliset vaatimukset, voi olla myönteisiä vaikutuksia yhteisen maatalouspolitiikan tavoitteeseen taata maatalousväestölle kohtuullinen elintaso ja tavoitteeseen edistää </w:t>
            </w:r>
            <w:r w:rsidRPr="00687EE4">
              <w:rPr>
                <w:b/>
                <w:i/>
              </w:rPr>
              <w:t xml:space="preserve">maaseutualueiden sosioekonomista ja </w:t>
            </w:r>
            <w:r w:rsidRPr="00687EE4">
              <w:t>kestävää kehitystä</w:t>
            </w:r>
            <w:r w:rsidRPr="00687EE4">
              <w:rPr>
                <w:b/>
                <w:i/>
              </w:rPr>
              <w:t xml:space="preserve"> unionissa</w:t>
            </w:r>
            <w:r w:rsidRPr="00687EE4">
              <w:t>. Sen vuoksi tällaisiin aloitteisiin ei pitäisi tietyissä olosuhteissa soveltaa Euroopan unionin toiminnasta tehdyn sopimuksen 101 artiklan 1 kohtaa.</w:t>
            </w:r>
          </w:p>
        </w:tc>
      </w:tr>
    </w:tbl>
    <w:p w14:paraId="2A58BD73" w14:textId="77777777" w:rsidR="003C0D96" w:rsidRPr="00687EE4" w:rsidRDefault="003C0D96" w:rsidP="003C0D96"/>
    <w:p w14:paraId="2968B40E" w14:textId="39F3F7A9" w:rsidR="003C0D96" w:rsidRPr="00687EE4" w:rsidRDefault="003C0D96" w:rsidP="003C0D96">
      <w:pPr>
        <w:pStyle w:val="AmNumberTabs"/>
      </w:pPr>
      <w:r w:rsidRPr="00687EE4">
        <w:t>Tarkistus</w:t>
      </w:r>
      <w:r w:rsidR="0008344A" w:rsidRPr="00687EE4">
        <w:t xml:space="preserve"> </w:t>
      </w:r>
      <w:r w:rsidRPr="00687EE4">
        <w:t>24</w:t>
      </w:r>
    </w:p>
    <w:p w14:paraId="30D0374E" w14:textId="77777777" w:rsidR="003C0D96" w:rsidRPr="00687EE4" w:rsidRDefault="003C0D96" w:rsidP="003C0D96"/>
    <w:p w14:paraId="3EE68A58" w14:textId="77777777" w:rsidR="003C0D96" w:rsidRPr="00687EE4" w:rsidRDefault="003C0D96" w:rsidP="003C0D96">
      <w:pPr>
        <w:pStyle w:val="NormalBold"/>
        <w:keepNext/>
      </w:pPr>
      <w:r w:rsidRPr="00687EE4">
        <w:t>Ehdotus asetukseksi</w:t>
      </w:r>
    </w:p>
    <w:p w14:paraId="2D563819" w14:textId="77777777" w:rsidR="003C0D96" w:rsidRPr="00687EE4" w:rsidRDefault="003C0D96" w:rsidP="003C0D96">
      <w:pPr>
        <w:pStyle w:val="NormalBold"/>
      </w:pPr>
      <w:r w:rsidRPr="00687EE4">
        <w:t>Johdanto-osan 23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6C619B78" w14:textId="77777777" w:rsidTr="003C1769">
        <w:trPr>
          <w:jc w:val="center"/>
        </w:trPr>
        <w:tc>
          <w:tcPr>
            <w:tcW w:w="9752" w:type="dxa"/>
            <w:gridSpan w:val="2"/>
          </w:tcPr>
          <w:p w14:paraId="5FB2E0A9" w14:textId="77777777" w:rsidR="003C0D96" w:rsidRPr="00687EE4" w:rsidRDefault="003C0D96" w:rsidP="003C1769">
            <w:pPr>
              <w:keepNext/>
            </w:pPr>
          </w:p>
        </w:tc>
      </w:tr>
      <w:tr w:rsidR="003C0D96" w:rsidRPr="00687EE4" w14:paraId="5583645F" w14:textId="77777777" w:rsidTr="003C1769">
        <w:trPr>
          <w:jc w:val="center"/>
        </w:trPr>
        <w:tc>
          <w:tcPr>
            <w:tcW w:w="4876" w:type="dxa"/>
          </w:tcPr>
          <w:p w14:paraId="77962FE5" w14:textId="77777777" w:rsidR="003C0D96" w:rsidRPr="00687EE4" w:rsidRDefault="003C0D96" w:rsidP="003C1769">
            <w:pPr>
              <w:pStyle w:val="ColumnHeading"/>
              <w:keepNext/>
            </w:pPr>
            <w:r w:rsidRPr="00687EE4">
              <w:t>Komission teksti</w:t>
            </w:r>
          </w:p>
        </w:tc>
        <w:tc>
          <w:tcPr>
            <w:tcW w:w="4876" w:type="dxa"/>
          </w:tcPr>
          <w:p w14:paraId="57B85435" w14:textId="77777777" w:rsidR="003C0D96" w:rsidRPr="00687EE4" w:rsidRDefault="003C0D96" w:rsidP="003C1769">
            <w:pPr>
              <w:pStyle w:val="ColumnHeading"/>
              <w:keepNext/>
            </w:pPr>
            <w:r w:rsidRPr="00687EE4">
              <w:t>Tarkistus</w:t>
            </w:r>
          </w:p>
        </w:tc>
      </w:tr>
      <w:tr w:rsidR="003C0D96" w:rsidRPr="00687EE4" w14:paraId="10F980A8" w14:textId="77777777" w:rsidTr="003C1769">
        <w:trPr>
          <w:jc w:val="center"/>
        </w:trPr>
        <w:tc>
          <w:tcPr>
            <w:tcW w:w="4876" w:type="dxa"/>
          </w:tcPr>
          <w:p w14:paraId="2CAE78AA" w14:textId="77777777" w:rsidR="003C0D96" w:rsidRPr="00687EE4" w:rsidRDefault="003C0D96" w:rsidP="003C1769">
            <w:pPr>
              <w:pStyle w:val="Normal6"/>
            </w:pPr>
            <w:r w:rsidRPr="00687EE4">
              <w:t>(23)</w:t>
            </w:r>
            <w:r w:rsidRPr="00687EE4">
              <w:tab/>
              <w:t xml:space="preserve">Markkinoiden vakavan epätasapainon vallitessa yksityisten toimijoiden kollektiivisten toimien erityisluokkia voidaan käyttää tasapainottamaan aloja, joita epätasapaino uhkaa. Sen varmistamiseksi, että yksityisillä toimijoilla on tarvittavat valmiudet </w:t>
            </w:r>
            <w:proofErr w:type="gramStart"/>
            <w:r w:rsidRPr="00687EE4">
              <w:t>toteuttaa</w:t>
            </w:r>
            <w:proofErr w:type="gramEnd"/>
            <w:r w:rsidRPr="00687EE4">
              <w:t xml:space="preserve"> näitä toimia, komission olisi voitava asettaa saataville unionin resursseja maatalousalan varauksesta tällaisten toimien tueksi. Jäsenvaltioiden olisi myös voitava osoittaa kansallisia lisäresursseja.</w:t>
            </w:r>
          </w:p>
        </w:tc>
        <w:tc>
          <w:tcPr>
            <w:tcW w:w="4876" w:type="dxa"/>
          </w:tcPr>
          <w:p w14:paraId="3C57D7AB" w14:textId="77777777" w:rsidR="003C0D96" w:rsidRPr="00687EE4" w:rsidRDefault="003C0D96" w:rsidP="003C1769">
            <w:pPr>
              <w:pStyle w:val="Normal6"/>
              <w:rPr>
                <w:szCs w:val="24"/>
              </w:rPr>
            </w:pPr>
            <w:r w:rsidRPr="00687EE4">
              <w:t>(23)</w:t>
            </w:r>
            <w:r w:rsidRPr="00687EE4">
              <w:tab/>
              <w:t xml:space="preserve">Markkinoiden vakavan epätasapainon vallitessa yksityisten toimijoiden kollektiivisten toimien erityisluokkia voidaan käyttää tasapainottamaan aloja, joita epätasapaino uhkaa. Sen varmistamiseksi, että yksityisillä toimijoilla on tarvittavat valmiudet </w:t>
            </w:r>
            <w:proofErr w:type="gramStart"/>
            <w:r w:rsidRPr="00687EE4">
              <w:t>toteuttaa</w:t>
            </w:r>
            <w:proofErr w:type="gramEnd"/>
            <w:r w:rsidRPr="00687EE4">
              <w:t xml:space="preserve"> näitä toimia, komission olisi voitava asettaa saataville unionin resursseja maatalousalan varauksesta tällaisten toimien tueksi</w:t>
            </w:r>
            <w:r w:rsidRPr="00687EE4">
              <w:rPr>
                <w:b/>
                <w:i/>
              </w:rPr>
              <w:t xml:space="preserve"> varmistaen samalla toteutettavuuden ja välttämällä suoriin tukiin kohdistuvia kielteisiä vaikutuksia. Komission olisi tältä osin asetettava saataville myös muita unionin rahoituslähteitä, tarpeen mukaan</w:t>
            </w:r>
            <w:r w:rsidRPr="00687EE4">
              <w:t>. Jäsenvaltioiden olisi myös voitava osoittaa kansallisia lisäresursseja.</w:t>
            </w:r>
          </w:p>
        </w:tc>
      </w:tr>
    </w:tbl>
    <w:p w14:paraId="4EC97616" w14:textId="77777777" w:rsidR="003C0D96" w:rsidRPr="00687EE4" w:rsidRDefault="003C0D96" w:rsidP="003C0D96"/>
    <w:p w14:paraId="21C407A8" w14:textId="06038015" w:rsidR="003C0D96" w:rsidRPr="00687EE4" w:rsidRDefault="003C0D96" w:rsidP="003C0D96">
      <w:pPr>
        <w:pStyle w:val="AmNumberTabs"/>
      </w:pPr>
      <w:r w:rsidRPr="00687EE4">
        <w:t>Tarkistus</w:t>
      </w:r>
      <w:r w:rsidR="0008344A" w:rsidRPr="00687EE4">
        <w:t xml:space="preserve"> </w:t>
      </w:r>
      <w:r w:rsidRPr="00687EE4">
        <w:t>25</w:t>
      </w:r>
    </w:p>
    <w:p w14:paraId="78666D74" w14:textId="77777777" w:rsidR="003C0D96" w:rsidRPr="00687EE4" w:rsidRDefault="003C0D96" w:rsidP="003C0D96"/>
    <w:p w14:paraId="0C81E88A" w14:textId="77777777" w:rsidR="003C0D96" w:rsidRPr="00687EE4" w:rsidRDefault="003C0D96" w:rsidP="003C0D96">
      <w:pPr>
        <w:pStyle w:val="NormalBold"/>
        <w:keepNext/>
      </w:pPr>
      <w:r w:rsidRPr="00687EE4">
        <w:t>Ehdotus asetukseksi</w:t>
      </w:r>
    </w:p>
    <w:p w14:paraId="6EC2B119" w14:textId="77777777" w:rsidR="003C0D96" w:rsidRPr="00687EE4" w:rsidRDefault="003C0D96" w:rsidP="003C0D96">
      <w:pPr>
        <w:pStyle w:val="NormalBold"/>
      </w:pPr>
      <w:r w:rsidRPr="00687EE4">
        <w:t>Johdanto-osan 26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2EC94193" w14:textId="77777777" w:rsidTr="003C1769">
        <w:trPr>
          <w:jc w:val="center"/>
        </w:trPr>
        <w:tc>
          <w:tcPr>
            <w:tcW w:w="9752" w:type="dxa"/>
            <w:gridSpan w:val="2"/>
          </w:tcPr>
          <w:p w14:paraId="3E110A69" w14:textId="77777777" w:rsidR="003C0D96" w:rsidRPr="00687EE4" w:rsidRDefault="003C0D96" w:rsidP="003C1769">
            <w:pPr>
              <w:keepNext/>
            </w:pPr>
          </w:p>
        </w:tc>
      </w:tr>
      <w:tr w:rsidR="003C0D96" w:rsidRPr="00687EE4" w14:paraId="0EB44D8E" w14:textId="77777777" w:rsidTr="003C1769">
        <w:trPr>
          <w:jc w:val="center"/>
        </w:trPr>
        <w:tc>
          <w:tcPr>
            <w:tcW w:w="4876" w:type="dxa"/>
          </w:tcPr>
          <w:p w14:paraId="79E57FA9" w14:textId="77777777" w:rsidR="003C0D96" w:rsidRPr="00687EE4" w:rsidRDefault="003C0D96" w:rsidP="003C1769">
            <w:pPr>
              <w:pStyle w:val="ColumnHeading"/>
              <w:keepNext/>
            </w:pPr>
            <w:r w:rsidRPr="00687EE4">
              <w:t>Komission teksti</w:t>
            </w:r>
          </w:p>
        </w:tc>
        <w:tc>
          <w:tcPr>
            <w:tcW w:w="4876" w:type="dxa"/>
          </w:tcPr>
          <w:p w14:paraId="745F7FBC" w14:textId="77777777" w:rsidR="003C0D96" w:rsidRPr="00687EE4" w:rsidRDefault="003C0D96" w:rsidP="003C1769">
            <w:pPr>
              <w:pStyle w:val="ColumnHeading"/>
              <w:keepNext/>
            </w:pPr>
            <w:r w:rsidRPr="00687EE4">
              <w:t>Tarkistus</w:t>
            </w:r>
          </w:p>
        </w:tc>
      </w:tr>
      <w:tr w:rsidR="003C0D96" w:rsidRPr="00687EE4" w14:paraId="1CD50DB9" w14:textId="77777777" w:rsidTr="003C1769">
        <w:trPr>
          <w:jc w:val="center"/>
        </w:trPr>
        <w:tc>
          <w:tcPr>
            <w:tcW w:w="4876" w:type="dxa"/>
          </w:tcPr>
          <w:p w14:paraId="360FF69C" w14:textId="77777777" w:rsidR="003C0D96" w:rsidRPr="00687EE4" w:rsidRDefault="003C0D96" w:rsidP="003C1769">
            <w:pPr>
              <w:pStyle w:val="Normal6"/>
            </w:pPr>
            <w:r w:rsidRPr="00687EE4">
              <w:t>(26)</w:t>
            </w:r>
            <w:r w:rsidRPr="00687EE4">
              <w:tab/>
              <w:t>Jotta vahvistettaisiin viljelijöiden asemaa elintarvikeketjussa, useita Euroopan parlamentin ja neuvoston asetuksen (EU) 2021/2115</w:t>
            </w:r>
            <w:r w:rsidRPr="00687EE4">
              <w:rPr>
                <w:vertAlign w:val="superscript"/>
              </w:rPr>
              <w:t>8</w:t>
            </w:r>
            <w:r w:rsidRPr="00687EE4">
              <w:t xml:space="preserve"> säännöksiä olisi muutettava tiettyjen alojen interventiotyyppien osalta. Näillä muutoksilla pyritään tukemaan viljelijöitä, jotta he voivat liittyä asetuksen (EU) N:o 1308/2013 mukaisesti hyväksyttyjen tuottajaorganisaatioiden tai tuottajaorganisaatioiden yhteenliittymien jäseniksi tai pysyä niiden jäseninä, sillä nämä organisaatiot ja yhteenliittymät vahvistavat tuottajien neuvotteluvoimaa. Jotta voitaisiin lisäksi varmistaa tehokkaampi ja kohdennetumpi tuki tuottajaorganisaatioille YMP:n strategiasuunnitelmien kautta, olisi säädettävä mahdollisuudesta lisätä unionin taloudellista tukea tiettyjen alojen toimintaohjelmille.</w:t>
            </w:r>
          </w:p>
        </w:tc>
        <w:tc>
          <w:tcPr>
            <w:tcW w:w="4876" w:type="dxa"/>
          </w:tcPr>
          <w:p w14:paraId="1D749717" w14:textId="77777777" w:rsidR="003C0D96" w:rsidRPr="00687EE4" w:rsidRDefault="003C0D96" w:rsidP="003C1769">
            <w:pPr>
              <w:pStyle w:val="Normal6"/>
              <w:rPr>
                <w:szCs w:val="24"/>
              </w:rPr>
            </w:pPr>
            <w:r w:rsidRPr="00687EE4">
              <w:t>(26)</w:t>
            </w:r>
            <w:r w:rsidRPr="00687EE4">
              <w:tab/>
              <w:t>Jotta vahvistettaisiin viljelijöiden asemaa elintarvikeketjussa, useita Euroopan parlamentin ja neuvoston asetuksen (EU) 2021/2115</w:t>
            </w:r>
            <w:r w:rsidRPr="00687EE4">
              <w:rPr>
                <w:vertAlign w:val="superscript"/>
              </w:rPr>
              <w:t>8</w:t>
            </w:r>
            <w:r w:rsidRPr="00687EE4">
              <w:t xml:space="preserve"> säännöksiä olisi muutettava tiettyjen alojen interventiotyyppien osalta. Näillä muutoksilla pyritään tukemaan viljelijöitä, jotta he voivat liittyä asetuksen (EU) N:o 1308/2013 mukaisesti hyväksyttyjen tuottajaorganisaatioiden tai tuottajaorganisaatioiden yhteenliittymien jäseniksi tai pysyä niiden jäseninä, sillä nämä organisaatiot ja yhteenliittymät vahvistavat tuottajien neuvotteluvoimaa. Jotta voitaisiin lisäksi varmistaa tehokkaampi ja kohdennetumpi tuki tuottajaorganisaatioille YMP:n strategiasuunnitelmien kautta, olisi säädettävä mahdollisuudesta lisätä unionin taloudellista tukea tiettyjen alojen toimintaohjelmille</w:t>
            </w:r>
            <w:r w:rsidRPr="00687EE4">
              <w:rPr>
                <w:b/>
                <w:i/>
              </w:rPr>
              <w:t xml:space="preserve"> samalla kun varmistetaan toteutettavuus ja vältetään suoriin tukiin kohdistuvia kielteisiä vaikutuksia</w:t>
            </w:r>
            <w:r w:rsidRPr="00687EE4">
              <w:t>.</w:t>
            </w:r>
          </w:p>
        </w:tc>
      </w:tr>
      <w:tr w:rsidR="003C0D96" w:rsidRPr="00687EE4" w14:paraId="31D18AA3" w14:textId="77777777" w:rsidTr="003C1769">
        <w:trPr>
          <w:jc w:val="center"/>
        </w:trPr>
        <w:tc>
          <w:tcPr>
            <w:tcW w:w="4876" w:type="dxa"/>
          </w:tcPr>
          <w:p w14:paraId="347C26CF" w14:textId="77777777" w:rsidR="003C0D96" w:rsidRPr="00687EE4" w:rsidRDefault="003C0D96" w:rsidP="003C1769">
            <w:pPr>
              <w:pStyle w:val="Normal6"/>
            </w:pPr>
            <w:r w:rsidRPr="00687EE4">
              <w:t>__________________</w:t>
            </w:r>
          </w:p>
        </w:tc>
        <w:tc>
          <w:tcPr>
            <w:tcW w:w="4876" w:type="dxa"/>
          </w:tcPr>
          <w:p w14:paraId="19E99A4F" w14:textId="77777777" w:rsidR="003C0D96" w:rsidRPr="00687EE4" w:rsidRDefault="003C0D96" w:rsidP="003C1769">
            <w:pPr>
              <w:pStyle w:val="Normal6"/>
              <w:rPr>
                <w:szCs w:val="24"/>
              </w:rPr>
            </w:pPr>
            <w:r w:rsidRPr="00687EE4">
              <w:t>__________________</w:t>
            </w:r>
          </w:p>
        </w:tc>
      </w:tr>
      <w:tr w:rsidR="003C0D96" w:rsidRPr="00687EE4" w14:paraId="69E7479C" w14:textId="77777777" w:rsidTr="003C1769">
        <w:trPr>
          <w:jc w:val="center"/>
        </w:trPr>
        <w:tc>
          <w:tcPr>
            <w:tcW w:w="4876" w:type="dxa"/>
          </w:tcPr>
          <w:p w14:paraId="4EC0630F" w14:textId="77777777" w:rsidR="003C0D96" w:rsidRPr="00687EE4" w:rsidRDefault="003C0D96" w:rsidP="003C1769">
            <w:pPr>
              <w:pStyle w:val="Normal6"/>
            </w:pPr>
            <w:r w:rsidRPr="00687EE4">
              <w:rPr>
                <w:vertAlign w:val="superscript"/>
              </w:rPr>
              <w:t>8</w:t>
            </w:r>
            <w:r w:rsidRPr="00687EE4">
              <w:t xml:space="preserve"> Euroopan parlamentin ja neuvoston asetus (EU) 2021/2115, annettu 2 päivänä joulukuuta 2021, jäsenvaltioiden yhteisen maatalouspolitiikan nojalla laadittavien, Euroopan maatalouden tukirahastosta (maataloustukirahasto) ja Euroopan maaseudun kehittämisen maatalousrahastosta (maaseuturahasto) rahoitettavien strategiasuunnitelmien (YMP:n strategiasuunnitelmat) tukea koskevista säännöistä sekä asetusten (EU) N:o 1305/2013 ja (EU) N:o 1307/2013 kumoamisesta (EUVL L 435, 6.12.2021, s. 1, ELI: http://data.europa.eu/eli/reg/2021/2115/oj).</w:t>
            </w:r>
          </w:p>
        </w:tc>
        <w:tc>
          <w:tcPr>
            <w:tcW w:w="4876" w:type="dxa"/>
          </w:tcPr>
          <w:p w14:paraId="45A51A1B" w14:textId="77777777" w:rsidR="003C0D96" w:rsidRPr="00687EE4" w:rsidRDefault="003C0D96" w:rsidP="003C1769">
            <w:pPr>
              <w:pStyle w:val="Normal6"/>
              <w:rPr>
                <w:szCs w:val="24"/>
              </w:rPr>
            </w:pPr>
            <w:r w:rsidRPr="00687EE4">
              <w:rPr>
                <w:vertAlign w:val="superscript"/>
              </w:rPr>
              <w:t>8</w:t>
            </w:r>
            <w:r w:rsidRPr="00687EE4">
              <w:t xml:space="preserve"> Euroopan parlamentin ja neuvoston asetus (EU) 2021/2115, annettu 2 päivänä joulukuuta 2021, jäsenvaltioiden yhteisen maatalouspolitiikan nojalla laadittavien, Euroopan maatalouden tukirahastosta (maataloustukirahasto) ja Euroopan maaseudun kehittämisen maatalousrahastosta (maaseuturahasto) rahoitettavien strategiasuunnitelmien (YMP:n strategiasuunnitelmat) tukea koskevista säännöistä sekä asetusten (EU) N:o 1305/2013 ja (EU) N:o 1307/2013 kumoamisesta (EUVL L 435, 6.12.2021, s. 1, ELI: http://data.europa.eu/eli/reg/2021/2115/oj).</w:t>
            </w:r>
          </w:p>
        </w:tc>
      </w:tr>
    </w:tbl>
    <w:p w14:paraId="68B328A6" w14:textId="77777777" w:rsidR="003C0D96" w:rsidRPr="00687EE4" w:rsidRDefault="003C0D96" w:rsidP="003C0D96"/>
    <w:p w14:paraId="3C2B679C" w14:textId="16AA451B" w:rsidR="003C0D96" w:rsidRPr="00687EE4" w:rsidRDefault="003C0D96" w:rsidP="003C0D96">
      <w:pPr>
        <w:pStyle w:val="AmNumberTabs"/>
      </w:pPr>
      <w:r w:rsidRPr="00687EE4">
        <w:t>Tarkistus</w:t>
      </w:r>
      <w:r w:rsidR="0008344A" w:rsidRPr="00687EE4">
        <w:t xml:space="preserve"> </w:t>
      </w:r>
      <w:r w:rsidRPr="00687EE4">
        <w:t>26</w:t>
      </w:r>
    </w:p>
    <w:p w14:paraId="68329673" w14:textId="77777777" w:rsidR="003C0D96" w:rsidRPr="00687EE4" w:rsidRDefault="003C0D96" w:rsidP="003C0D96"/>
    <w:p w14:paraId="77C29E41" w14:textId="77777777" w:rsidR="003C0D96" w:rsidRPr="00687EE4" w:rsidRDefault="003C0D96" w:rsidP="003C0D96">
      <w:pPr>
        <w:pStyle w:val="NormalBold"/>
        <w:keepNext/>
      </w:pPr>
      <w:r w:rsidRPr="00687EE4">
        <w:t>Ehdotus asetukseksi</w:t>
      </w:r>
    </w:p>
    <w:p w14:paraId="003E13B6" w14:textId="77777777" w:rsidR="003C0D96" w:rsidRPr="00687EE4" w:rsidRDefault="003C0D96" w:rsidP="003C0D96">
      <w:pPr>
        <w:pStyle w:val="NormalBold"/>
      </w:pPr>
      <w:r w:rsidRPr="00687EE4">
        <w:t>Johdanto-osan 26 a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17DC0A7C" w14:textId="77777777" w:rsidTr="003C1769">
        <w:trPr>
          <w:jc w:val="center"/>
        </w:trPr>
        <w:tc>
          <w:tcPr>
            <w:tcW w:w="9752" w:type="dxa"/>
            <w:gridSpan w:val="2"/>
          </w:tcPr>
          <w:p w14:paraId="6886D667" w14:textId="77777777" w:rsidR="003C0D96" w:rsidRPr="00687EE4" w:rsidRDefault="003C0D96" w:rsidP="003C1769">
            <w:pPr>
              <w:keepNext/>
            </w:pPr>
          </w:p>
        </w:tc>
      </w:tr>
      <w:tr w:rsidR="003C0D96" w:rsidRPr="00687EE4" w14:paraId="092BD39F" w14:textId="77777777" w:rsidTr="003C1769">
        <w:trPr>
          <w:jc w:val="center"/>
        </w:trPr>
        <w:tc>
          <w:tcPr>
            <w:tcW w:w="4876" w:type="dxa"/>
          </w:tcPr>
          <w:p w14:paraId="6F8AE979" w14:textId="77777777" w:rsidR="003C0D96" w:rsidRPr="00687EE4" w:rsidRDefault="003C0D96" w:rsidP="003C1769">
            <w:pPr>
              <w:pStyle w:val="ColumnHeading"/>
              <w:keepNext/>
            </w:pPr>
            <w:r w:rsidRPr="00687EE4">
              <w:t>Komission teksti</w:t>
            </w:r>
          </w:p>
        </w:tc>
        <w:tc>
          <w:tcPr>
            <w:tcW w:w="4876" w:type="dxa"/>
          </w:tcPr>
          <w:p w14:paraId="3F2BAA2A" w14:textId="77777777" w:rsidR="003C0D96" w:rsidRPr="00687EE4" w:rsidRDefault="003C0D96" w:rsidP="003C1769">
            <w:pPr>
              <w:pStyle w:val="ColumnHeading"/>
              <w:keepNext/>
            </w:pPr>
            <w:r w:rsidRPr="00687EE4">
              <w:t>Tarkistus</w:t>
            </w:r>
          </w:p>
        </w:tc>
      </w:tr>
      <w:tr w:rsidR="003C0D96" w:rsidRPr="00687EE4" w14:paraId="1CADD272" w14:textId="77777777" w:rsidTr="003C1769">
        <w:trPr>
          <w:jc w:val="center"/>
        </w:trPr>
        <w:tc>
          <w:tcPr>
            <w:tcW w:w="4876" w:type="dxa"/>
          </w:tcPr>
          <w:p w14:paraId="71621D60" w14:textId="77777777" w:rsidR="003C0D96" w:rsidRPr="00687EE4" w:rsidRDefault="003C0D96" w:rsidP="003C1769">
            <w:pPr>
              <w:pStyle w:val="Normal6"/>
            </w:pPr>
          </w:p>
        </w:tc>
        <w:tc>
          <w:tcPr>
            <w:tcW w:w="4876" w:type="dxa"/>
          </w:tcPr>
          <w:p w14:paraId="5C0DE8EE" w14:textId="77777777" w:rsidR="003C0D96" w:rsidRPr="00687EE4" w:rsidRDefault="003C0D96" w:rsidP="003C1769">
            <w:pPr>
              <w:pStyle w:val="Normal6"/>
              <w:rPr>
                <w:szCs w:val="24"/>
              </w:rPr>
            </w:pPr>
            <w:r w:rsidRPr="00687EE4">
              <w:rPr>
                <w:b/>
                <w:i/>
              </w:rPr>
              <w:t>(26 a)</w:t>
            </w:r>
            <w:r w:rsidRPr="00687EE4">
              <w:rPr>
                <w:b/>
                <w:i/>
              </w:rPr>
              <w:tab/>
              <w:t>Tuottajien kilpailukyvyn ja kestävyyden parantamiseksi toimintarahaston yhteisrahoitus olisi suunnattava ensisijaisesti investointeihin, jotka liittyvät suoraan maataloustuotantoon, kaikkia tuottajaorganisaatioiden jäseniä hyödyttäviin kollektiivisiin toimiin ja digitalisaatioon. Toimintaohjelmien toteuttamisesta tuottajaorganisaatioille aiheutuvaa hallinnollista ja byrokraattista taakkaa olisi kevennettävä huomattavasti ja kannustettava näin edunsaajia osallistumaan toimintaan.</w:t>
            </w:r>
          </w:p>
        </w:tc>
      </w:tr>
    </w:tbl>
    <w:p w14:paraId="536F2D0A" w14:textId="77777777" w:rsidR="003C0D96" w:rsidRPr="00687EE4" w:rsidRDefault="003C0D96" w:rsidP="003C0D96"/>
    <w:p w14:paraId="6B1FB95D" w14:textId="6AC8F3ED" w:rsidR="003C0D96" w:rsidRPr="00687EE4" w:rsidRDefault="003C0D96" w:rsidP="003C0D96">
      <w:pPr>
        <w:pStyle w:val="AmNumberTabs"/>
      </w:pPr>
      <w:r w:rsidRPr="00687EE4">
        <w:t>Tarkistus</w:t>
      </w:r>
      <w:r w:rsidR="0008344A" w:rsidRPr="00687EE4">
        <w:t xml:space="preserve"> </w:t>
      </w:r>
      <w:r w:rsidRPr="00687EE4">
        <w:t>27</w:t>
      </w:r>
    </w:p>
    <w:p w14:paraId="3B1711BB" w14:textId="77777777" w:rsidR="003C0D96" w:rsidRPr="00687EE4" w:rsidRDefault="003C0D96" w:rsidP="003C0D96"/>
    <w:p w14:paraId="7F1010F7" w14:textId="77777777" w:rsidR="003C0D96" w:rsidRPr="00687EE4" w:rsidRDefault="003C0D96" w:rsidP="003C0D96">
      <w:pPr>
        <w:pStyle w:val="NormalBold"/>
        <w:keepNext/>
      </w:pPr>
      <w:r w:rsidRPr="00687EE4">
        <w:t>Ehdotus asetukseksi</w:t>
      </w:r>
    </w:p>
    <w:p w14:paraId="2667D25C" w14:textId="77777777" w:rsidR="003C0D96" w:rsidRPr="00687EE4" w:rsidRDefault="003C0D96" w:rsidP="003C0D96">
      <w:pPr>
        <w:pStyle w:val="NormalBold"/>
      </w:pPr>
      <w:r w:rsidRPr="00687EE4">
        <w:t>Johdanto-osan 30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63617690" w14:textId="77777777" w:rsidTr="003C1769">
        <w:trPr>
          <w:jc w:val="center"/>
        </w:trPr>
        <w:tc>
          <w:tcPr>
            <w:tcW w:w="9752" w:type="dxa"/>
            <w:gridSpan w:val="2"/>
          </w:tcPr>
          <w:p w14:paraId="77FDEC5C" w14:textId="77777777" w:rsidR="003C0D96" w:rsidRPr="00687EE4" w:rsidRDefault="003C0D96" w:rsidP="003C1769">
            <w:pPr>
              <w:keepNext/>
            </w:pPr>
          </w:p>
        </w:tc>
      </w:tr>
      <w:tr w:rsidR="003C0D96" w:rsidRPr="00687EE4" w14:paraId="5FFBB2C0" w14:textId="77777777" w:rsidTr="003C1769">
        <w:trPr>
          <w:jc w:val="center"/>
        </w:trPr>
        <w:tc>
          <w:tcPr>
            <w:tcW w:w="4876" w:type="dxa"/>
          </w:tcPr>
          <w:p w14:paraId="2D0E56F1" w14:textId="77777777" w:rsidR="003C0D96" w:rsidRPr="00687EE4" w:rsidRDefault="003C0D96" w:rsidP="003C1769">
            <w:pPr>
              <w:pStyle w:val="ColumnHeading"/>
              <w:keepNext/>
            </w:pPr>
            <w:r w:rsidRPr="00687EE4">
              <w:t>Komission teksti</w:t>
            </w:r>
          </w:p>
        </w:tc>
        <w:tc>
          <w:tcPr>
            <w:tcW w:w="4876" w:type="dxa"/>
          </w:tcPr>
          <w:p w14:paraId="1A2A3338" w14:textId="77777777" w:rsidR="003C0D96" w:rsidRPr="00687EE4" w:rsidRDefault="003C0D96" w:rsidP="003C1769">
            <w:pPr>
              <w:pStyle w:val="ColumnHeading"/>
              <w:keepNext/>
            </w:pPr>
            <w:r w:rsidRPr="00687EE4">
              <w:t>Tarkistus</w:t>
            </w:r>
          </w:p>
        </w:tc>
      </w:tr>
      <w:tr w:rsidR="003C0D96" w:rsidRPr="00687EE4" w14:paraId="768CBBA2" w14:textId="77777777" w:rsidTr="003C1769">
        <w:trPr>
          <w:jc w:val="center"/>
        </w:trPr>
        <w:tc>
          <w:tcPr>
            <w:tcW w:w="4876" w:type="dxa"/>
          </w:tcPr>
          <w:p w14:paraId="56054D8F" w14:textId="77777777" w:rsidR="003C0D96" w:rsidRPr="00687EE4" w:rsidRDefault="003C0D96" w:rsidP="003C1769">
            <w:pPr>
              <w:pStyle w:val="Normal6"/>
            </w:pPr>
            <w:r w:rsidRPr="00687EE4">
              <w:t>(30)</w:t>
            </w:r>
            <w:r w:rsidRPr="00687EE4">
              <w:tab/>
              <w:t>Jotta voitaisiin tukea asetuksen (EU) 2021/2115 42 artiklan f alakohdassa tarkoitettujen muiden alojen interventiotyyppien perustamista, jäsenvaltioille olisi vuodesta 2025 alkaen annettava lisää joustovaraa mukauttaa varojen jakamista näille aloille käyttämällä enintään kuusi prosenttia suorien tukien määrärahoistaan.</w:t>
            </w:r>
          </w:p>
        </w:tc>
        <w:tc>
          <w:tcPr>
            <w:tcW w:w="4876" w:type="dxa"/>
          </w:tcPr>
          <w:p w14:paraId="247D50AD" w14:textId="77777777" w:rsidR="003C0D96" w:rsidRPr="00687EE4" w:rsidRDefault="003C0D96" w:rsidP="003C1769">
            <w:pPr>
              <w:pStyle w:val="Normal6"/>
              <w:rPr>
                <w:szCs w:val="24"/>
              </w:rPr>
            </w:pPr>
            <w:r w:rsidRPr="00687EE4">
              <w:t>(30)</w:t>
            </w:r>
            <w:r w:rsidRPr="00687EE4">
              <w:tab/>
              <w:t>Jotta voitaisiin tukea asetuksen (EU) 2021/2115 42 artiklan f alakohdassa tarkoitettujen muiden alojen interventiotyyppien perustamista, jäsenvaltioille olisi vuodesta 2025 alkaen annettava lisää joustovaraa mukauttaa varojen jakamista näille aloille käyttämällä enintään kuusi prosenttia suorien tukien määrärahoistaan</w:t>
            </w:r>
            <w:r w:rsidRPr="00687EE4">
              <w:rPr>
                <w:b/>
                <w:i/>
              </w:rPr>
              <w:t>, ja samalla olisi varmistettava toteutettavuus ja vältettävä suoriin tukiin kohdistuvia kielteisiä vaikutuksia</w:t>
            </w:r>
            <w:r w:rsidRPr="00687EE4">
              <w:t>.</w:t>
            </w:r>
          </w:p>
        </w:tc>
      </w:tr>
    </w:tbl>
    <w:p w14:paraId="10073E4D" w14:textId="77777777" w:rsidR="003C0D96" w:rsidRPr="00687EE4" w:rsidRDefault="003C0D96" w:rsidP="003C0D96"/>
    <w:p w14:paraId="00EDBA9C" w14:textId="2EA3A48D" w:rsidR="003C0D96" w:rsidRPr="00687EE4" w:rsidRDefault="003C0D96" w:rsidP="003C0D96">
      <w:pPr>
        <w:pStyle w:val="AmNumberTabs"/>
      </w:pPr>
      <w:r w:rsidRPr="00687EE4">
        <w:t>Tarkistus</w:t>
      </w:r>
      <w:r w:rsidR="0008344A" w:rsidRPr="00687EE4">
        <w:t xml:space="preserve"> </w:t>
      </w:r>
      <w:r w:rsidRPr="00687EE4">
        <w:t>28</w:t>
      </w:r>
    </w:p>
    <w:p w14:paraId="3B1CB3B6" w14:textId="77777777" w:rsidR="003C0D96" w:rsidRPr="00687EE4" w:rsidRDefault="003C0D96" w:rsidP="003C0D96"/>
    <w:p w14:paraId="57271A12" w14:textId="77777777" w:rsidR="003C0D96" w:rsidRPr="00687EE4" w:rsidRDefault="003C0D96" w:rsidP="003C0D96">
      <w:pPr>
        <w:pStyle w:val="NormalBold"/>
        <w:keepNext/>
      </w:pPr>
      <w:r w:rsidRPr="00687EE4">
        <w:t>Ehdotus asetukseksi</w:t>
      </w:r>
    </w:p>
    <w:p w14:paraId="121FF863" w14:textId="77777777" w:rsidR="003C0D96" w:rsidRPr="00687EE4" w:rsidRDefault="003C0D96" w:rsidP="003C0D96">
      <w:pPr>
        <w:pStyle w:val="NormalBold"/>
      </w:pPr>
      <w:r w:rsidRPr="00687EE4">
        <w:t>Johdanto-osan 32 kappale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691ECCC7" w14:textId="77777777" w:rsidTr="00843FE6">
        <w:trPr>
          <w:jc w:val="center"/>
        </w:trPr>
        <w:tc>
          <w:tcPr>
            <w:tcW w:w="9752" w:type="dxa"/>
            <w:gridSpan w:val="2"/>
          </w:tcPr>
          <w:p w14:paraId="6F88AB41" w14:textId="77777777" w:rsidR="003C0D96" w:rsidRPr="00687EE4" w:rsidRDefault="003C0D96" w:rsidP="003C1769">
            <w:pPr>
              <w:keepNext/>
            </w:pPr>
          </w:p>
        </w:tc>
      </w:tr>
      <w:tr w:rsidR="003C0D96" w:rsidRPr="00687EE4" w14:paraId="7909322D" w14:textId="77777777" w:rsidTr="00843FE6">
        <w:trPr>
          <w:jc w:val="center"/>
        </w:trPr>
        <w:tc>
          <w:tcPr>
            <w:tcW w:w="4876" w:type="dxa"/>
          </w:tcPr>
          <w:p w14:paraId="5DA2EB59" w14:textId="77777777" w:rsidR="003C0D96" w:rsidRPr="00687EE4" w:rsidRDefault="003C0D96" w:rsidP="003C1769">
            <w:pPr>
              <w:pStyle w:val="ColumnHeading"/>
              <w:keepNext/>
            </w:pPr>
            <w:r w:rsidRPr="00687EE4">
              <w:t>Komission teksti</w:t>
            </w:r>
          </w:p>
        </w:tc>
        <w:tc>
          <w:tcPr>
            <w:tcW w:w="4876" w:type="dxa"/>
          </w:tcPr>
          <w:p w14:paraId="4E2B953D" w14:textId="77777777" w:rsidR="003C0D96" w:rsidRPr="00687EE4" w:rsidRDefault="003C0D96" w:rsidP="003C1769">
            <w:pPr>
              <w:pStyle w:val="ColumnHeading"/>
              <w:keepNext/>
            </w:pPr>
            <w:r w:rsidRPr="00687EE4">
              <w:t>Tarkistus</w:t>
            </w:r>
          </w:p>
        </w:tc>
      </w:tr>
      <w:tr w:rsidR="003C0D96" w:rsidRPr="00687EE4" w14:paraId="2CE8CA53" w14:textId="77777777" w:rsidTr="00843FE6">
        <w:trPr>
          <w:jc w:val="center"/>
        </w:trPr>
        <w:tc>
          <w:tcPr>
            <w:tcW w:w="4876" w:type="dxa"/>
          </w:tcPr>
          <w:p w14:paraId="70D6F390" w14:textId="77777777" w:rsidR="003C0D96" w:rsidRPr="00687EE4" w:rsidRDefault="003C0D96" w:rsidP="003C1769">
            <w:pPr>
              <w:pStyle w:val="Normal6"/>
            </w:pPr>
            <w:r w:rsidRPr="00687EE4">
              <w:t>(32)</w:t>
            </w:r>
            <w:r w:rsidRPr="00687EE4">
              <w:tab/>
              <w:t>Sen varmistamiseksi, että unionin varoja maatalousalan varauksesta voidaan asettaa jäsenvaltioiden käyttöön yksityisten toimijoiden kollektiivisten toimien tukemiseksi markkinoiden vakavan epätasapainon vallitessa, mahdollisuus käyttää maatalousalan varausta olisi ulotettava kollektiivisten toimien tukemiseen, kun komissio päättää, että kyseisiin toimiin ei sovelleta kilpailusääntöjä.</w:t>
            </w:r>
          </w:p>
        </w:tc>
        <w:tc>
          <w:tcPr>
            <w:tcW w:w="4876" w:type="dxa"/>
          </w:tcPr>
          <w:p w14:paraId="014AC80A" w14:textId="77777777" w:rsidR="003C0D96" w:rsidRPr="00687EE4" w:rsidRDefault="003C0D96" w:rsidP="003C1769">
            <w:pPr>
              <w:pStyle w:val="Normal6"/>
              <w:rPr>
                <w:szCs w:val="24"/>
              </w:rPr>
            </w:pPr>
            <w:r w:rsidRPr="00687EE4">
              <w:t>(32)</w:t>
            </w:r>
            <w:r w:rsidRPr="00687EE4">
              <w:tab/>
              <w:t xml:space="preserve">Sen varmistamiseksi, että unionin varoja maatalousalan varauksesta voidaan asettaa jäsenvaltioiden käyttöön </w:t>
            </w:r>
            <w:r w:rsidRPr="00687EE4">
              <w:rPr>
                <w:b/>
                <w:i/>
              </w:rPr>
              <w:t xml:space="preserve">oikeudenmukaisella ja avoimella tavalla </w:t>
            </w:r>
            <w:r w:rsidRPr="00687EE4">
              <w:t>yksityisten toimijoiden kollektiivisten toimien tukemiseksi markkinoiden vakavan epätasapainon vallitessa, mahdollisuus käyttää maatalousalan varausta olisi ulotettava kollektiivisten toimien tukemiseen, kun komissio päättää, että kyseisiin toimiin ei sovelleta kilpailusääntöjä</w:t>
            </w:r>
            <w:r w:rsidRPr="00687EE4">
              <w:rPr>
                <w:b/>
                <w:i/>
              </w:rPr>
              <w:t>, ja samalla olisi varmistettava toteutettavuus ja vältettävä suoriin tukiin kohdistuvia kielteisiä vaikutuksia</w:t>
            </w:r>
            <w:r w:rsidRPr="00687EE4">
              <w:t>.</w:t>
            </w:r>
          </w:p>
        </w:tc>
      </w:tr>
    </w:tbl>
    <w:p w14:paraId="79A6AFD0" w14:textId="02457621" w:rsidR="003C0D96" w:rsidRPr="00687EE4" w:rsidRDefault="003C0D96" w:rsidP="00843FE6"/>
    <w:p w14:paraId="0AB3A5DB" w14:textId="4864F696" w:rsidR="003C0D96" w:rsidRPr="00687EE4" w:rsidRDefault="003C0D96" w:rsidP="003C0D96">
      <w:pPr>
        <w:pStyle w:val="AmNumberTabs"/>
      </w:pPr>
      <w:r w:rsidRPr="00687EE4">
        <w:t>Tarkistus</w:t>
      </w:r>
      <w:r w:rsidR="0008344A" w:rsidRPr="00687EE4">
        <w:t xml:space="preserve"> </w:t>
      </w:r>
      <w:r w:rsidRPr="00687EE4">
        <w:t>29</w:t>
      </w:r>
    </w:p>
    <w:p w14:paraId="28EE71FD" w14:textId="77777777" w:rsidR="003C0D96" w:rsidRPr="00687EE4" w:rsidRDefault="003C0D96" w:rsidP="00905D91">
      <w:pPr>
        <w:pStyle w:val="NormalBold12b"/>
        <w:keepNext/>
      </w:pPr>
      <w:r w:rsidRPr="00687EE4">
        <w:t>Ehdotus asetukseksi</w:t>
      </w:r>
    </w:p>
    <w:p w14:paraId="5E97CFEC" w14:textId="77777777" w:rsidR="003C0D96" w:rsidRPr="00687EE4" w:rsidRDefault="003C0D96" w:rsidP="003C0D96">
      <w:pPr>
        <w:pStyle w:val="NormalBold"/>
      </w:pPr>
      <w:r w:rsidRPr="00687EE4">
        <w:t>1 artikla – 1 kohta – -1 alakohta (uusi)</w:t>
      </w:r>
    </w:p>
    <w:p w14:paraId="011088D9" w14:textId="77777777" w:rsidR="003C0D96" w:rsidRPr="00687EE4" w:rsidRDefault="003C0D96" w:rsidP="003C0D96">
      <w:r w:rsidRPr="00687EE4">
        <w:t>Asetus (EU) N:o 1308/2013</w:t>
      </w:r>
    </w:p>
    <w:p w14:paraId="725EA6D3" w14:textId="77777777" w:rsidR="003C0D96" w:rsidRPr="00687EE4" w:rsidRDefault="003C0D96" w:rsidP="003C0D96">
      <w:r w:rsidRPr="00687EE4">
        <w:t>1 artikla – 2 kohta – 1 a alakohta (uusi)</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D96" w:rsidRPr="00687EE4" w14:paraId="1E59C601" w14:textId="77777777" w:rsidTr="003C1769">
        <w:trPr>
          <w:trHeight w:hRule="exact" w:val="240"/>
          <w:jc w:val="center"/>
        </w:trPr>
        <w:tc>
          <w:tcPr>
            <w:tcW w:w="9752" w:type="dxa"/>
            <w:gridSpan w:val="2"/>
            <w:tcBorders>
              <w:top w:val="nil"/>
              <w:left w:val="nil"/>
              <w:bottom w:val="nil"/>
              <w:right w:val="nil"/>
            </w:tcBorders>
          </w:tcPr>
          <w:p w14:paraId="3432DD1F" w14:textId="77777777" w:rsidR="003C0D96" w:rsidRPr="00687EE4" w:rsidRDefault="003C0D96" w:rsidP="003C1769"/>
        </w:tc>
      </w:tr>
      <w:tr w:rsidR="003C0D96" w:rsidRPr="00687EE4" w14:paraId="5B57AE81" w14:textId="77777777" w:rsidTr="003C1769">
        <w:trPr>
          <w:trHeight w:val="240"/>
          <w:jc w:val="center"/>
        </w:trPr>
        <w:tc>
          <w:tcPr>
            <w:tcW w:w="4876" w:type="dxa"/>
            <w:tcBorders>
              <w:top w:val="nil"/>
              <w:left w:val="nil"/>
              <w:bottom w:val="nil"/>
              <w:right w:val="nil"/>
            </w:tcBorders>
          </w:tcPr>
          <w:p w14:paraId="750DE2BC" w14:textId="77777777" w:rsidR="003C0D96" w:rsidRPr="00687EE4" w:rsidRDefault="003C0D96" w:rsidP="003C1769">
            <w:pPr>
              <w:pStyle w:val="AmColumnHeading"/>
            </w:pPr>
            <w:r w:rsidRPr="00687EE4">
              <w:t>Komission teksti</w:t>
            </w:r>
          </w:p>
        </w:tc>
        <w:tc>
          <w:tcPr>
            <w:tcW w:w="4876" w:type="dxa"/>
            <w:tcBorders>
              <w:top w:val="nil"/>
              <w:left w:val="nil"/>
              <w:bottom w:val="nil"/>
              <w:right w:val="nil"/>
            </w:tcBorders>
          </w:tcPr>
          <w:p w14:paraId="30C0465A" w14:textId="77777777" w:rsidR="003C0D96" w:rsidRPr="00687EE4" w:rsidRDefault="003C0D96" w:rsidP="003C1769">
            <w:pPr>
              <w:pStyle w:val="AmColumnHeading"/>
            </w:pPr>
            <w:r w:rsidRPr="00687EE4">
              <w:t>Tarkistus</w:t>
            </w:r>
          </w:p>
        </w:tc>
      </w:tr>
      <w:tr w:rsidR="003C0D96" w:rsidRPr="00687EE4" w14:paraId="4FB5FEA9" w14:textId="77777777" w:rsidTr="003C1769">
        <w:trPr>
          <w:jc w:val="center"/>
        </w:trPr>
        <w:tc>
          <w:tcPr>
            <w:tcW w:w="4876" w:type="dxa"/>
            <w:tcBorders>
              <w:top w:val="nil"/>
              <w:left w:val="nil"/>
              <w:bottom w:val="nil"/>
              <w:right w:val="nil"/>
            </w:tcBorders>
          </w:tcPr>
          <w:p w14:paraId="4DCE7376" w14:textId="77777777" w:rsidR="003C0D96" w:rsidRPr="00687EE4" w:rsidRDefault="003C0D96" w:rsidP="003C1769">
            <w:pPr>
              <w:pStyle w:val="Normal6a"/>
            </w:pPr>
          </w:p>
        </w:tc>
        <w:tc>
          <w:tcPr>
            <w:tcW w:w="4876" w:type="dxa"/>
            <w:tcBorders>
              <w:top w:val="nil"/>
              <w:left w:val="nil"/>
              <w:bottom w:val="nil"/>
              <w:right w:val="nil"/>
            </w:tcBorders>
          </w:tcPr>
          <w:p w14:paraId="04306597" w14:textId="535AC2BB" w:rsidR="003C0D96" w:rsidRPr="00687EE4" w:rsidRDefault="003C0D96" w:rsidP="003C1769">
            <w:pPr>
              <w:pStyle w:val="Normal6a"/>
            </w:pPr>
            <w:r w:rsidRPr="00687EE4">
              <w:rPr>
                <w:b/>
                <w:i/>
              </w:rPr>
              <w:t>-1)</w:t>
            </w:r>
            <w:r w:rsidRPr="00687EE4">
              <w:rPr>
                <w:b/>
                <w:i/>
              </w:rPr>
              <w:tab/>
            </w:r>
            <w:r w:rsidR="00982860" w:rsidRPr="00687EE4">
              <w:rPr>
                <w:b/>
                <w:i/>
              </w:rPr>
              <w:t>l</w:t>
            </w:r>
            <w:r w:rsidRPr="00687EE4">
              <w:rPr>
                <w:b/>
                <w:i/>
              </w:rPr>
              <w:t>isätään 1 artiklan 2 kohtaan alakohta seuraavasti:</w:t>
            </w:r>
          </w:p>
        </w:tc>
      </w:tr>
      <w:tr w:rsidR="003C0D96" w:rsidRPr="00687EE4" w14:paraId="546CDC37" w14:textId="77777777" w:rsidTr="003C1769">
        <w:trPr>
          <w:jc w:val="center"/>
        </w:trPr>
        <w:tc>
          <w:tcPr>
            <w:tcW w:w="4876" w:type="dxa"/>
            <w:tcBorders>
              <w:top w:val="nil"/>
              <w:left w:val="nil"/>
              <w:bottom w:val="nil"/>
              <w:right w:val="nil"/>
            </w:tcBorders>
          </w:tcPr>
          <w:p w14:paraId="13F78B10" w14:textId="77777777" w:rsidR="003C0D96" w:rsidRPr="00687EE4" w:rsidRDefault="003C0D96" w:rsidP="003C1769">
            <w:pPr>
              <w:pStyle w:val="Normal6a"/>
            </w:pPr>
          </w:p>
        </w:tc>
        <w:tc>
          <w:tcPr>
            <w:tcW w:w="4876" w:type="dxa"/>
            <w:tcBorders>
              <w:top w:val="nil"/>
              <w:left w:val="nil"/>
              <w:bottom w:val="nil"/>
              <w:right w:val="nil"/>
            </w:tcBorders>
          </w:tcPr>
          <w:p w14:paraId="1A9EAD58" w14:textId="77777777" w:rsidR="003C0D96" w:rsidRPr="00687EE4" w:rsidRDefault="003C0D96" w:rsidP="003C1769">
            <w:pPr>
              <w:pStyle w:val="Normal6a"/>
            </w:pPr>
            <w:r w:rsidRPr="00687EE4">
              <w:rPr>
                <w:b/>
                <w:i/>
              </w:rPr>
              <w:t>”(l a) etikka, XII a osa;”</w:t>
            </w:r>
          </w:p>
        </w:tc>
      </w:tr>
    </w:tbl>
    <w:p w14:paraId="5E020E05" w14:textId="77777777" w:rsidR="003C0D96" w:rsidRPr="00687EE4" w:rsidRDefault="003C0D96" w:rsidP="00993072"/>
    <w:p w14:paraId="0FE0CFE1" w14:textId="1E19B1C6" w:rsidR="003C0D96" w:rsidRPr="00687EE4" w:rsidRDefault="003C0D96" w:rsidP="003C0D96">
      <w:pPr>
        <w:pStyle w:val="AmNumberTabs"/>
      </w:pPr>
      <w:r w:rsidRPr="00687EE4">
        <w:t>Tarkistus</w:t>
      </w:r>
      <w:r w:rsidR="0008344A" w:rsidRPr="00687EE4">
        <w:t xml:space="preserve"> </w:t>
      </w:r>
      <w:r w:rsidRPr="00687EE4">
        <w:t>30</w:t>
      </w:r>
    </w:p>
    <w:p w14:paraId="3E939A18" w14:textId="77777777" w:rsidR="003C0D96" w:rsidRPr="00687EE4" w:rsidRDefault="003C0D96" w:rsidP="00905D91">
      <w:pPr>
        <w:pStyle w:val="NormalBold12b"/>
        <w:keepNext/>
      </w:pPr>
      <w:r w:rsidRPr="00687EE4">
        <w:t>Ehdotus asetukseksi</w:t>
      </w:r>
    </w:p>
    <w:p w14:paraId="3F8B5CC4" w14:textId="77777777" w:rsidR="003C0D96" w:rsidRPr="00687EE4" w:rsidRDefault="003C0D96" w:rsidP="003C0D96">
      <w:pPr>
        <w:pStyle w:val="NormalBold"/>
      </w:pPr>
      <w:r w:rsidRPr="00687EE4">
        <w:t>1 artikla – 1 kohta – -1 a alakohta (uusi)</w:t>
      </w:r>
    </w:p>
    <w:p w14:paraId="6072A112" w14:textId="77777777" w:rsidR="003C0D96" w:rsidRPr="00687EE4" w:rsidRDefault="003C0D96" w:rsidP="003C0D96">
      <w:r w:rsidRPr="00687EE4">
        <w:t>Asetus (EU) N:o 1308/2013</w:t>
      </w:r>
    </w:p>
    <w:p w14:paraId="289A0F86" w14:textId="77777777" w:rsidR="003C0D96" w:rsidRPr="00687EE4" w:rsidRDefault="003C0D96" w:rsidP="003C0D96">
      <w:r w:rsidRPr="00687EE4">
        <w:t>7 artikla – 2 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D96" w:rsidRPr="00687EE4" w14:paraId="269F7212" w14:textId="77777777" w:rsidTr="003C1769">
        <w:trPr>
          <w:trHeight w:hRule="exact" w:val="240"/>
          <w:jc w:val="center"/>
        </w:trPr>
        <w:tc>
          <w:tcPr>
            <w:tcW w:w="9752" w:type="dxa"/>
            <w:gridSpan w:val="2"/>
            <w:tcBorders>
              <w:top w:val="nil"/>
              <w:left w:val="nil"/>
              <w:bottom w:val="nil"/>
              <w:right w:val="nil"/>
            </w:tcBorders>
          </w:tcPr>
          <w:p w14:paraId="3952554E" w14:textId="77777777" w:rsidR="003C0D96" w:rsidRPr="00687EE4" w:rsidRDefault="003C0D96" w:rsidP="003C1769"/>
        </w:tc>
      </w:tr>
      <w:tr w:rsidR="003C0D96" w:rsidRPr="00687EE4" w14:paraId="44894E22" w14:textId="77777777" w:rsidTr="003C1769">
        <w:trPr>
          <w:trHeight w:val="240"/>
          <w:jc w:val="center"/>
        </w:trPr>
        <w:tc>
          <w:tcPr>
            <w:tcW w:w="4876" w:type="dxa"/>
            <w:tcBorders>
              <w:top w:val="nil"/>
              <w:left w:val="nil"/>
              <w:bottom w:val="nil"/>
              <w:right w:val="nil"/>
            </w:tcBorders>
          </w:tcPr>
          <w:p w14:paraId="4DE7E31F" w14:textId="77777777" w:rsidR="003C0D96" w:rsidRPr="00687EE4" w:rsidRDefault="003C0D96" w:rsidP="003C1769">
            <w:pPr>
              <w:pStyle w:val="AmColumnHeading"/>
            </w:pPr>
            <w:r w:rsidRPr="00687EE4">
              <w:t>Nykyinen teksti</w:t>
            </w:r>
          </w:p>
        </w:tc>
        <w:tc>
          <w:tcPr>
            <w:tcW w:w="4876" w:type="dxa"/>
            <w:tcBorders>
              <w:top w:val="nil"/>
              <w:left w:val="nil"/>
              <w:bottom w:val="nil"/>
              <w:right w:val="nil"/>
            </w:tcBorders>
          </w:tcPr>
          <w:p w14:paraId="5400FA25" w14:textId="77777777" w:rsidR="003C0D96" w:rsidRPr="00687EE4" w:rsidRDefault="003C0D96" w:rsidP="003C1769">
            <w:pPr>
              <w:pStyle w:val="AmColumnHeading"/>
            </w:pPr>
            <w:r w:rsidRPr="00687EE4">
              <w:t>Tarkistus</w:t>
            </w:r>
          </w:p>
        </w:tc>
      </w:tr>
      <w:tr w:rsidR="003C0D96" w:rsidRPr="00687EE4" w14:paraId="3E4F1DDA" w14:textId="77777777" w:rsidTr="003C1769">
        <w:trPr>
          <w:jc w:val="center"/>
        </w:trPr>
        <w:tc>
          <w:tcPr>
            <w:tcW w:w="4876" w:type="dxa"/>
            <w:tcBorders>
              <w:top w:val="nil"/>
              <w:left w:val="nil"/>
              <w:bottom w:val="nil"/>
              <w:right w:val="nil"/>
            </w:tcBorders>
          </w:tcPr>
          <w:p w14:paraId="62874F62" w14:textId="77777777" w:rsidR="003C0D96" w:rsidRPr="00687EE4" w:rsidRDefault="003C0D96" w:rsidP="003C1769">
            <w:pPr>
              <w:pStyle w:val="Normal6a"/>
            </w:pPr>
          </w:p>
        </w:tc>
        <w:tc>
          <w:tcPr>
            <w:tcW w:w="4876" w:type="dxa"/>
            <w:tcBorders>
              <w:top w:val="nil"/>
              <w:left w:val="nil"/>
              <w:bottom w:val="nil"/>
              <w:right w:val="nil"/>
            </w:tcBorders>
          </w:tcPr>
          <w:p w14:paraId="7BFD450E" w14:textId="65F75996" w:rsidR="003C0D96" w:rsidRPr="00687EE4" w:rsidRDefault="003C0D96" w:rsidP="003C1769">
            <w:pPr>
              <w:pStyle w:val="Normal6a"/>
            </w:pPr>
            <w:r w:rsidRPr="00687EE4">
              <w:rPr>
                <w:b/>
                <w:i/>
              </w:rPr>
              <w:t>-1 a)</w:t>
            </w:r>
            <w:r w:rsidRPr="00687EE4">
              <w:tab/>
            </w:r>
            <w:r w:rsidRPr="00687EE4">
              <w:rPr>
                <w:b/>
                <w:i/>
              </w:rPr>
              <w:t>korvataan 7 artiklan 2 kohta seuraavasti:</w:t>
            </w:r>
          </w:p>
        </w:tc>
      </w:tr>
      <w:tr w:rsidR="003C0D96" w:rsidRPr="00687EE4" w14:paraId="048B4748" w14:textId="77777777" w:rsidTr="003C1769">
        <w:trPr>
          <w:jc w:val="center"/>
        </w:trPr>
        <w:tc>
          <w:tcPr>
            <w:tcW w:w="4876" w:type="dxa"/>
            <w:tcBorders>
              <w:top w:val="nil"/>
              <w:left w:val="nil"/>
              <w:bottom w:val="nil"/>
              <w:right w:val="nil"/>
            </w:tcBorders>
          </w:tcPr>
          <w:p w14:paraId="7C390018" w14:textId="77777777" w:rsidR="003C0D96" w:rsidRPr="00687EE4" w:rsidRDefault="003C0D96" w:rsidP="003C1769">
            <w:pPr>
              <w:pStyle w:val="Normal6a"/>
            </w:pPr>
            <w:r w:rsidRPr="00687EE4">
              <w:t>2.</w:t>
            </w:r>
            <w:r w:rsidRPr="00687EE4">
              <w:rPr>
                <w:b/>
                <w:i/>
              </w:rPr>
              <w:t xml:space="preserve"> Edellä 1 kohdassa säädetyt viitekynnykset on tarkistettava</w:t>
            </w:r>
            <w:r w:rsidRPr="00687EE4">
              <w:t xml:space="preserve"> säännöllisesti objektiivisten</w:t>
            </w:r>
            <w:r w:rsidRPr="00687EE4">
              <w:rPr>
                <w:b/>
                <w:i/>
              </w:rPr>
              <w:t xml:space="preserve"> kriteerien perusteella</w:t>
            </w:r>
            <w:r w:rsidRPr="00687EE4">
              <w:t>,</w:t>
            </w:r>
            <w:r w:rsidRPr="00687EE4">
              <w:rPr>
                <w:b/>
                <w:i/>
              </w:rPr>
              <w:t xml:space="preserve"> nimittäin tuotannon kehityksen,</w:t>
            </w:r>
            <w:r w:rsidRPr="00687EE4">
              <w:t xml:space="preserve"> tuotantokustannusten ja</w:t>
            </w:r>
            <w:r w:rsidRPr="00687EE4">
              <w:rPr>
                <w:b/>
                <w:i/>
              </w:rPr>
              <w:t xml:space="preserve"> erityisesti tuotantopanosten ja markkinoiden kehityksen</w:t>
            </w:r>
            <w:r w:rsidRPr="00687EE4">
              <w:t xml:space="preserve"> perusteella.</w:t>
            </w:r>
            <w:r w:rsidRPr="00687EE4">
              <w:rPr>
                <w:b/>
                <w:i/>
              </w:rPr>
              <w:t xml:space="preserve"> Tarvittaessa viitekynnykset on päivitettävä tavallista lainsäätämisjärjestystä noudattaen tuotannon</w:t>
            </w:r>
            <w:r w:rsidRPr="00687EE4">
              <w:t xml:space="preserve"> ja markkinoiden</w:t>
            </w:r>
            <w:r w:rsidRPr="00687EE4">
              <w:rPr>
                <w:b/>
                <w:i/>
              </w:rPr>
              <w:t xml:space="preserve"> kehityksen pohjalta</w:t>
            </w:r>
            <w:r w:rsidRPr="00687EE4">
              <w:t>.</w:t>
            </w:r>
          </w:p>
        </w:tc>
        <w:tc>
          <w:tcPr>
            <w:tcW w:w="4876" w:type="dxa"/>
            <w:tcBorders>
              <w:top w:val="nil"/>
              <w:left w:val="nil"/>
              <w:bottom w:val="nil"/>
              <w:right w:val="nil"/>
            </w:tcBorders>
          </w:tcPr>
          <w:p w14:paraId="31C598FF" w14:textId="483E9E6C" w:rsidR="003C0D96" w:rsidRPr="00687EE4" w:rsidRDefault="003C0D96" w:rsidP="003C1769">
            <w:pPr>
              <w:pStyle w:val="Normal6a"/>
            </w:pPr>
            <w:r w:rsidRPr="00687EE4">
              <w:rPr>
                <w:b/>
                <w:i/>
              </w:rPr>
              <w:t>”</w:t>
            </w:r>
            <w:r w:rsidRPr="00687EE4">
              <w:t>2.</w:t>
            </w:r>
            <w:r w:rsidR="00B32F73" w:rsidRPr="00687EE4">
              <w:rPr>
                <w:b/>
                <w:i/>
              </w:rPr>
              <w:tab/>
            </w:r>
            <w:r w:rsidRPr="00687EE4">
              <w:rPr>
                <w:b/>
                <w:i/>
              </w:rPr>
              <w:t>Viitekynnyksiä tarkistetaan</w:t>
            </w:r>
            <w:r w:rsidRPr="00687EE4">
              <w:t xml:space="preserve"> säännöllisesti</w:t>
            </w:r>
            <w:r w:rsidRPr="00687EE4">
              <w:rPr>
                <w:b/>
                <w:i/>
              </w:rPr>
              <w:t xml:space="preserve"> tuotteiden kausiluonteisuuden mukaisesti EU:n elintarvikeketjun seurantakeskuksen ehdotuksesta talouden kehityksen ja todellisten tuotantokustannusten pohjalta. Komissio huolehtii kyseisten kynnysarvojen säännöllistä tarkistamista koskevan menetelmän kehittämisestä</w:t>
            </w:r>
            <w:r w:rsidRPr="00687EE4">
              <w:t xml:space="preserve"> objektiivisten</w:t>
            </w:r>
            <w:r w:rsidRPr="00687EE4">
              <w:rPr>
                <w:b/>
                <w:i/>
              </w:rPr>
              <w:t xml:space="preserve"> indikaattoreiden</w:t>
            </w:r>
            <w:r w:rsidRPr="00687EE4">
              <w:t>,</w:t>
            </w:r>
            <w:r w:rsidRPr="00687EE4">
              <w:rPr>
                <w:b/>
                <w:i/>
              </w:rPr>
              <w:t xml:space="preserve"> kuten inflaation,</w:t>
            </w:r>
            <w:r w:rsidRPr="00687EE4">
              <w:t xml:space="preserve"> tuotantokustannusten ja</w:t>
            </w:r>
            <w:r w:rsidRPr="00687EE4">
              <w:rPr>
                <w:b/>
                <w:i/>
              </w:rPr>
              <w:t xml:space="preserve"> maatalousmarkkinoiden muutosten,</w:t>
            </w:r>
            <w:r w:rsidRPr="00687EE4">
              <w:t xml:space="preserve"> perusteella.</w:t>
            </w:r>
            <w:r w:rsidRPr="00687EE4">
              <w:rPr>
                <w:b/>
                <w:i/>
              </w:rPr>
              <w:t xml:space="preserve"> Tuotantokustannuksiin sisältyvät 210 a artiklan 3 kohdassa määriteltyjen unionin tai kansallisen lainsäädännön edellyttämien kestävyysvaatimusten täytäntöönpanoa tai ylittämistä edistävien toimenpiteiden kustannukset. Kyseinen menetelmä mahdollistaa kynnysarvojen säännöllisen ajantasaistamisen niin, että ne heijastavat nykyisiä taloudellisia realiteetteja</w:t>
            </w:r>
            <w:r w:rsidRPr="00687EE4">
              <w:t xml:space="preserve"> ja</w:t>
            </w:r>
            <w:r w:rsidRPr="00687EE4">
              <w:rPr>
                <w:b/>
                <w:i/>
              </w:rPr>
              <w:t xml:space="preserve"> ovat edelleen tehokas väline</w:t>
            </w:r>
            <w:r w:rsidRPr="00687EE4">
              <w:t xml:space="preserve"> markkinoiden</w:t>
            </w:r>
            <w:r w:rsidRPr="00687EE4">
              <w:rPr>
                <w:b/>
                <w:i/>
              </w:rPr>
              <w:t xml:space="preserve"> vakauttamisessa</w:t>
            </w:r>
            <w:r w:rsidRPr="00687EE4">
              <w:t>.</w:t>
            </w:r>
            <w:r w:rsidRPr="00687EE4">
              <w:rPr>
                <w:b/>
                <w:i/>
              </w:rPr>
              <w:t>”</w:t>
            </w:r>
          </w:p>
        </w:tc>
      </w:tr>
    </w:tbl>
    <w:p w14:paraId="4C51E869" w14:textId="77777777" w:rsidR="003C0D96" w:rsidRPr="00687EE4" w:rsidRDefault="003C0D96" w:rsidP="00993072"/>
    <w:p w14:paraId="7D4DF2CF" w14:textId="6C1507B8" w:rsidR="003C0D96" w:rsidRPr="00687EE4" w:rsidRDefault="003C0D96" w:rsidP="003C0D96">
      <w:pPr>
        <w:pStyle w:val="AmNumberTabs"/>
      </w:pPr>
      <w:r w:rsidRPr="00687EE4">
        <w:t>Tarkistus</w:t>
      </w:r>
      <w:r w:rsidR="0008344A" w:rsidRPr="00687EE4">
        <w:t xml:space="preserve"> </w:t>
      </w:r>
      <w:r w:rsidRPr="00687EE4">
        <w:t>31</w:t>
      </w:r>
    </w:p>
    <w:p w14:paraId="3268FA44" w14:textId="77777777" w:rsidR="003C0D96" w:rsidRPr="00687EE4" w:rsidRDefault="003C0D96" w:rsidP="00905D91">
      <w:pPr>
        <w:pStyle w:val="NormalBold12b"/>
        <w:keepNext/>
      </w:pPr>
      <w:r w:rsidRPr="00687EE4">
        <w:t>Ehdotus asetukseksi</w:t>
      </w:r>
    </w:p>
    <w:p w14:paraId="0055E157" w14:textId="77777777" w:rsidR="003C0D96" w:rsidRPr="00687EE4" w:rsidRDefault="003C0D96" w:rsidP="003C0D96">
      <w:pPr>
        <w:pStyle w:val="NormalBold"/>
      </w:pPr>
      <w:r w:rsidRPr="00687EE4">
        <w:t>1 artikla – 1 kohta – -1 b alakohta (uusi)</w:t>
      </w:r>
    </w:p>
    <w:p w14:paraId="79B289E3" w14:textId="77777777" w:rsidR="003C0D96" w:rsidRPr="00687EE4" w:rsidRDefault="003C0D96" w:rsidP="003C0D96">
      <w:pPr>
        <w:rPr>
          <w:lang w:val="pt-PT"/>
        </w:rPr>
      </w:pPr>
      <w:proofErr w:type="spellStart"/>
      <w:r w:rsidRPr="00687EE4">
        <w:rPr>
          <w:lang w:val="pt-PT"/>
        </w:rPr>
        <w:t>Asetus</w:t>
      </w:r>
      <w:proofErr w:type="spellEnd"/>
      <w:r w:rsidRPr="00687EE4">
        <w:rPr>
          <w:lang w:val="pt-PT"/>
        </w:rPr>
        <w:t xml:space="preserve"> (EU) N:o 1308/2013</w:t>
      </w:r>
    </w:p>
    <w:p w14:paraId="5160CE04" w14:textId="77777777" w:rsidR="003C0D96" w:rsidRPr="00687EE4" w:rsidRDefault="003C0D96" w:rsidP="003C0D96">
      <w:pPr>
        <w:rPr>
          <w:lang w:val="pt-PT"/>
        </w:rPr>
      </w:pPr>
      <w:r w:rsidRPr="00687EE4">
        <w:rPr>
          <w:lang w:val="pt-PT"/>
        </w:rPr>
        <w:t xml:space="preserve">11 </w:t>
      </w:r>
      <w:proofErr w:type="spellStart"/>
      <w:r w:rsidRPr="00687EE4">
        <w:rPr>
          <w:lang w:val="pt-PT"/>
        </w:rPr>
        <w:t>artikla</w:t>
      </w:r>
      <w:proofErr w:type="spellEnd"/>
      <w:r w:rsidRPr="00687EE4">
        <w:rPr>
          <w:lang w:val="pt-PT"/>
        </w:rPr>
        <w:t xml:space="preserve"> – 1 </w:t>
      </w:r>
      <w:proofErr w:type="spellStart"/>
      <w:r w:rsidRPr="00687EE4">
        <w:rPr>
          <w:lang w:val="pt-PT"/>
        </w:rPr>
        <w:t>kohta</w:t>
      </w:r>
      <w:proofErr w:type="spellEnd"/>
      <w:r w:rsidRPr="00687EE4">
        <w:rPr>
          <w:lang w:val="pt-PT"/>
        </w:rPr>
        <w:t xml:space="preserve"> – e a, e b, e c, e d </w:t>
      </w:r>
      <w:proofErr w:type="spellStart"/>
      <w:r w:rsidRPr="00687EE4">
        <w:rPr>
          <w:lang w:val="pt-PT"/>
        </w:rPr>
        <w:t>alakohta</w:t>
      </w:r>
      <w:proofErr w:type="spellEnd"/>
      <w:r w:rsidRPr="00687EE4">
        <w:rPr>
          <w:lang w:val="pt-PT"/>
        </w:rPr>
        <w:t xml:space="preserve"> (</w:t>
      </w:r>
      <w:proofErr w:type="spellStart"/>
      <w:r w:rsidRPr="00687EE4">
        <w:rPr>
          <w:lang w:val="pt-PT"/>
        </w:rPr>
        <w:t>uusi</w:t>
      </w:r>
      <w:proofErr w:type="spellEnd"/>
      <w:r w:rsidRPr="00687EE4">
        <w:rPr>
          <w:lang w:val="pt-PT"/>
        </w:rPr>
        <w: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D96" w:rsidRPr="00B844F6" w14:paraId="7B69E7D5" w14:textId="77777777" w:rsidTr="003C1769">
        <w:trPr>
          <w:trHeight w:hRule="exact" w:val="240"/>
          <w:jc w:val="center"/>
        </w:trPr>
        <w:tc>
          <w:tcPr>
            <w:tcW w:w="9752" w:type="dxa"/>
            <w:gridSpan w:val="2"/>
            <w:tcBorders>
              <w:top w:val="nil"/>
              <w:left w:val="nil"/>
              <w:bottom w:val="nil"/>
              <w:right w:val="nil"/>
            </w:tcBorders>
          </w:tcPr>
          <w:p w14:paraId="09CC3DC2" w14:textId="77777777" w:rsidR="003C0D96" w:rsidRPr="00687EE4" w:rsidRDefault="003C0D96" w:rsidP="003C1769">
            <w:pPr>
              <w:rPr>
                <w:lang w:val="pt-PT"/>
              </w:rPr>
            </w:pPr>
          </w:p>
        </w:tc>
      </w:tr>
      <w:tr w:rsidR="003C0D96" w:rsidRPr="00687EE4" w14:paraId="2BBAA2FA" w14:textId="77777777" w:rsidTr="003C1769">
        <w:trPr>
          <w:trHeight w:val="240"/>
          <w:jc w:val="center"/>
        </w:trPr>
        <w:tc>
          <w:tcPr>
            <w:tcW w:w="4876" w:type="dxa"/>
            <w:tcBorders>
              <w:top w:val="nil"/>
              <w:left w:val="nil"/>
              <w:bottom w:val="nil"/>
              <w:right w:val="nil"/>
            </w:tcBorders>
          </w:tcPr>
          <w:p w14:paraId="28EFC49A" w14:textId="77777777" w:rsidR="003C0D96" w:rsidRPr="00687EE4" w:rsidRDefault="003C0D96" w:rsidP="003C1769">
            <w:pPr>
              <w:pStyle w:val="AmColumnHeading"/>
            </w:pPr>
            <w:r w:rsidRPr="00687EE4">
              <w:t>Komission teksti</w:t>
            </w:r>
          </w:p>
        </w:tc>
        <w:tc>
          <w:tcPr>
            <w:tcW w:w="4876" w:type="dxa"/>
            <w:tcBorders>
              <w:top w:val="nil"/>
              <w:left w:val="nil"/>
              <w:bottom w:val="nil"/>
              <w:right w:val="nil"/>
            </w:tcBorders>
          </w:tcPr>
          <w:p w14:paraId="115602EB" w14:textId="77777777" w:rsidR="003C0D96" w:rsidRPr="00687EE4" w:rsidRDefault="003C0D96" w:rsidP="003C1769">
            <w:pPr>
              <w:pStyle w:val="AmColumnHeading"/>
            </w:pPr>
            <w:r w:rsidRPr="00687EE4">
              <w:t>Tarkistus</w:t>
            </w:r>
          </w:p>
        </w:tc>
      </w:tr>
      <w:tr w:rsidR="003C0D96" w:rsidRPr="00687EE4" w14:paraId="3A0326C5" w14:textId="77777777" w:rsidTr="003C1769">
        <w:trPr>
          <w:jc w:val="center"/>
        </w:trPr>
        <w:tc>
          <w:tcPr>
            <w:tcW w:w="4876" w:type="dxa"/>
            <w:tcBorders>
              <w:top w:val="nil"/>
              <w:left w:val="nil"/>
              <w:bottom w:val="nil"/>
              <w:right w:val="nil"/>
            </w:tcBorders>
          </w:tcPr>
          <w:p w14:paraId="320B0DBD" w14:textId="77777777" w:rsidR="003C0D96" w:rsidRPr="00687EE4" w:rsidRDefault="003C0D96" w:rsidP="003C1769">
            <w:pPr>
              <w:pStyle w:val="Normal6a"/>
            </w:pPr>
          </w:p>
        </w:tc>
        <w:tc>
          <w:tcPr>
            <w:tcW w:w="4876" w:type="dxa"/>
            <w:tcBorders>
              <w:top w:val="nil"/>
              <w:left w:val="nil"/>
              <w:bottom w:val="nil"/>
              <w:right w:val="nil"/>
            </w:tcBorders>
          </w:tcPr>
          <w:p w14:paraId="6D1AD8FC" w14:textId="140971A3" w:rsidR="003C0D96" w:rsidRPr="00687EE4" w:rsidRDefault="003C0D96" w:rsidP="003C1769">
            <w:pPr>
              <w:pStyle w:val="Normal6a"/>
            </w:pPr>
            <w:r w:rsidRPr="00687EE4">
              <w:rPr>
                <w:b/>
                <w:i/>
              </w:rPr>
              <w:t>-1 b)</w:t>
            </w:r>
            <w:r w:rsidRPr="00687EE4">
              <w:tab/>
            </w:r>
            <w:r w:rsidR="00687EE4" w:rsidRPr="00687EE4">
              <w:rPr>
                <w:b/>
                <w:i/>
              </w:rPr>
              <w:t>l</w:t>
            </w:r>
            <w:r w:rsidRPr="00687EE4">
              <w:rPr>
                <w:b/>
                <w:i/>
              </w:rPr>
              <w:t>isätään 11 artiklaan alakohdat seuraavasti:</w:t>
            </w:r>
          </w:p>
        </w:tc>
      </w:tr>
      <w:tr w:rsidR="003C0D96" w:rsidRPr="00687EE4" w14:paraId="10FA1778" w14:textId="77777777" w:rsidTr="003C1769">
        <w:trPr>
          <w:jc w:val="center"/>
        </w:trPr>
        <w:tc>
          <w:tcPr>
            <w:tcW w:w="4876" w:type="dxa"/>
            <w:tcBorders>
              <w:top w:val="nil"/>
              <w:left w:val="nil"/>
              <w:bottom w:val="nil"/>
              <w:right w:val="nil"/>
            </w:tcBorders>
          </w:tcPr>
          <w:p w14:paraId="25F32AB6" w14:textId="77777777" w:rsidR="003C0D96" w:rsidRPr="00687EE4" w:rsidRDefault="003C0D96" w:rsidP="003C1769">
            <w:pPr>
              <w:pStyle w:val="Normal6a"/>
            </w:pPr>
          </w:p>
        </w:tc>
        <w:tc>
          <w:tcPr>
            <w:tcW w:w="4876" w:type="dxa"/>
            <w:tcBorders>
              <w:top w:val="nil"/>
              <w:left w:val="nil"/>
              <w:bottom w:val="nil"/>
              <w:right w:val="nil"/>
            </w:tcBorders>
          </w:tcPr>
          <w:p w14:paraId="7CBA451B" w14:textId="4B3CF260" w:rsidR="003C0D96" w:rsidRPr="00687EE4" w:rsidRDefault="003C0D96" w:rsidP="003C1769">
            <w:pPr>
              <w:pStyle w:val="Normal6a"/>
            </w:pPr>
            <w:r w:rsidRPr="00687EE4">
              <w:rPr>
                <w:b/>
                <w:i/>
              </w:rPr>
              <w:t>” e a)</w:t>
            </w:r>
            <w:r w:rsidR="00B32F73" w:rsidRPr="00687EE4">
              <w:rPr>
                <w:b/>
                <w:i/>
              </w:rPr>
              <w:tab/>
            </w:r>
            <w:r w:rsidRPr="00687EE4">
              <w:rPr>
                <w:b/>
                <w:i/>
              </w:rPr>
              <w:t>valkoinen sokeri;</w:t>
            </w:r>
          </w:p>
        </w:tc>
      </w:tr>
      <w:tr w:rsidR="003C0D96" w:rsidRPr="00687EE4" w14:paraId="196A5F8C" w14:textId="77777777" w:rsidTr="003C1769">
        <w:trPr>
          <w:jc w:val="center"/>
        </w:trPr>
        <w:tc>
          <w:tcPr>
            <w:tcW w:w="4876" w:type="dxa"/>
            <w:tcBorders>
              <w:top w:val="nil"/>
              <w:left w:val="nil"/>
              <w:bottom w:val="nil"/>
              <w:right w:val="nil"/>
            </w:tcBorders>
          </w:tcPr>
          <w:p w14:paraId="65631768" w14:textId="77777777" w:rsidR="003C0D96" w:rsidRPr="00687EE4" w:rsidRDefault="003C0D96" w:rsidP="003C1769">
            <w:pPr>
              <w:pStyle w:val="Normal6a"/>
            </w:pPr>
          </w:p>
        </w:tc>
        <w:tc>
          <w:tcPr>
            <w:tcW w:w="4876" w:type="dxa"/>
            <w:tcBorders>
              <w:top w:val="nil"/>
              <w:left w:val="nil"/>
              <w:bottom w:val="nil"/>
              <w:right w:val="nil"/>
            </w:tcBorders>
          </w:tcPr>
          <w:p w14:paraId="2585CF31" w14:textId="35E2AB62" w:rsidR="003C0D96" w:rsidRPr="00687EE4" w:rsidRDefault="003C0D96" w:rsidP="003C1769">
            <w:pPr>
              <w:pStyle w:val="Normal6a"/>
            </w:pPr>
            <w:r w:rsidRPr="00687EE4">
              <w:rPr>
                <w:b/>
                <w:i/>
              </w:rPr>
              <w:t>e b)</w:t>
            </w:r>
            <w:r w:rsidR="00B32F73" w:rsidRPr="00687EE4">
              <w:rPr>
                <w:b/>
                <w:i/>
              </w:rPr>
              <w:tab/>
            </w:r>
            <w:r w:rsidRPr="00687EE4">
              <w:rPr>
                <w:b/>
                <w:i/>
              </w:rPr>
              <w:t>CN-koodien 0104 10 30 tai 0204 lampaanliha;</w:t>
            </w:r>
          </w:p>
        </w:tc>
      </w:tr>
      <w:tr w:rsidR="003C0D96" w:rsidRPr="00687EE4" w14:paraId="36C80504" w14:textId="77777777" w:rsidTr="003C1769">
        <w:trPr>
          <w:jc w:val="center"/>
        </w:trPr>
        <w:tc>
          <w:tcPr>
            <w:tcW w:w="4876" w:type="dxa"/>
            <w:tcBorders>
              <w:top w:val="nil"/>
              <w:left w:val="nil"/>
              <w:bottom w:val="nil"/>
              <w:right w:val="nil"/>
            </w:tcBorders>
          </w:tcPr>
          <w:p w14:paraId="20E0420C" w14:textId="77777777" w:rsidR="003C0D96" w:rsidRPr="00687EE4" w:rsidRDefault="003C0D96" w:rsidP="003C1769">
            <w:pPr>
              <w:pStyle w:val="Normal6a"/>
            </w:pPr>
          </w:p>
        </w:tc>
        <w:tc>
          <w:tcPr>
            <w:tcW w:w="4876" w:type="dxa"/>
            <w:tcBorders>
              <w:top w:val="nil"/>
              <w:left w:val="nil"/>
              <w:bottom w:val="nil"/>
              <w:right w:val="nil"/>
            </w:tcBorders>
          </w:tcPr>
          <w:p w14:paraId="56528513" w14:textId="72DB3082" w:rsidR="003C0D96" w:rsidRPr="00687EE4" w:rsidRDefault="003C0D96" w:rsidP="003C1769">
            <w:pPr>
              <w:pStyle w:val="Normal6a"/>
            </w:pPr>
            <w:r w:rsidRPr="00687EE4">
              <w:rPr>
                <w:b/>
                <w:i/>
              </w:rPr>
              <w:t>e c)</w:t>
            </w:r>
            <w:r w:rsidR="00B32F73" w:rsidRPr="00687EE4">
              <w:rPr>
                <w:b/>
                <w:i/>
              </w:rPr>
              <w:tab/>
            </w:r>
            <w:r w:rsidRPr="00687EE4">
              <w:rPr>
                <w:b/>
                <w:i/>
              </w:rPr>
              <w:t>CN-koodin 0203 tuore, jäähdytetty tai jäädytetty sianliha;</w:t>
            </w:r>
          </w:p>
        </w:tc>
      </w:tr>
      <w:tr w:rsidR="003C0D96" w:rsidRPr="00687EE4" w14:paraId="60AD11C2" w14:textId="77777777" w:rsidTr="003C1769">
        <w:trPr>
          <w:jc w:val="center"/>
        </w:trPr>
        <w:tc>
          <w:tcPr>
            <w:tcW w:w="4876" w:type="dxa"/>
            <w:tcBorders>
              <w:top w:val="nil"/>
              <w:left w:val="nil"/>
              <w:bottom w:val="nil"/>
              <w:right w:val="nil"/>
            </w:tcBorders>
          </w:tcPr>
          <w:p w14:paraId="32753F7F" w14:textId="77777777" w:rsidR="003C0D96" w:rsidRPr="00687EE4" w:rsidRDefault="003C0D96" w:rsidP="003C1769">
            <w:pPr>
              <w:pStyle w:val="Normal6a"/>
            </w:pPr>
          </w:p>
        </w:tc>
        <w:tc>
          <w:tcPr>
            <w:tcW w:w="4876" w:type="dxa"/>
            <w:tcBorders>
              <w:top w:val="nil"/>
              <w:left w:val="nil"/>
              <w:bottom w:val="nil"/>
              <w:right w:val="nil"/>
            </w:tcBorders>
          </w:tcPr>
          <w:p w14:paraId="5711CB32" w14:textId="49DB6245" w:rsidR="003C0D96" w:rsidRPr="00687EE4" w:rsidRDefault="003C0D96" w:rsidP="003C1769">
            <w:pPr>
              <w:pStyle w:val="Normal6a"/>
            </w:pPr>
            <w:r w:rsidRPr="00687EE4">
              <w:rPr>
                <w:b/>
                <w:i/>
              </w:rPr>
              <w:t>e d)</w:t>
            </w:r>
            <w:r w:rsidR="00B32F73" w:rsidRPr="00687EE4">
              <w:rPr>
                <w:b/>
                <w:i/>
              </w:rPr>
              <w:tab/>
            </w:r>
            <w:r w:rsidRPr="00687EE4">
              <w:rPr>
                <w:b/>
                <w:i/>
              </w:rPr>
              <w:t>CN-koodin 0207 tuore, jäähdytetty tai jäädytetty kananliha.”</w:t>
            </w:r>
          </w:p>
        </w:tc>
      </w:tr>
    </w:tbl>
    <w:p w14:paraId="0F356551" w14:textId="77777777" w:rsidR="003C0D96" w:rsidRPr="00687EE4" w:rsidRDefault="003C0D96" w:rsidP="00B32F73"/>
    <w:p w14:paraId="0E7C886E" w14:textId="179C82F1" w:rsidR="003C0D96" w:rsidRPr="00687EE4" w:rsidRDefault="003C0D96" w:rsidP="003C0D96">
      <w:pPr>
        <w:pStyle w:val="AmNumberTabs"/>
      </w:pPr>
      <w:r w:rsidRPr="00687EE4">
        <w:t>Tarkistus</w:t>
      </w:r>
      <w:r w:rsidR="0008344A" w:rsidRPr="00687EE4">
        <w:t xml:space="preserve"> </w:t>
      </w:r>
      <w:r w:rsidRPr="00687EE4">
        <w:t>32</w:t>
      </w:r>
    </w:p>
    <w:p w14:paraId="5A8A99AF" w14:textId="77777777" w:rsidR="003C0D96" w:rsidRPr="00687EE4" w:rsidRDefault="003C0D96" w:rsidP="00905D91">
      <w:pPr>
        <w:pStyle w:val="NormalBold12b"/>
        <w:keepNext/>
      </w:pPr>
      <w:r w:rsidRPr="00687EE4">
        <w:t>Ehdotus asetukseksi</w:t>
      </w:r>
    </w:p>
    <w:p w14:paraId="1236B17C" w14:textId="77777777" w:rsidR="003C0D96" w:rsidRPr="00687EE4" w:rsidRDefault="003C0D96" w:rsidP="003C0D96">
      <w:pPr>
        <w:pStyle w:val="NormalBold"/>
      </w:pPr>
      <w:r w:rsidRPr="00687EE4">
        <w:t>1 artikla – 1 kohta – -1 c alakohta (uusi)</w:t>
      </w:r>
    </w:p>
    <w:p w14:paraId="57438C88" w14:textId="77777777" w:rsidR="003C0D96" w:rsidRPr="00687EE4" w:rsidRDefault="003C0D96" w:rsidP="003C0D96">
      <w:r w:rsidRPr="00687EE4">
        <w:t>Asetus (EU) N:o 1308/2013</w:t>
      </w:r>
    </w:p>
    <w:p w14:paraId="557316DF" w14:textId="77777777" w:rsidR="003C0D96" w:rsidRPr="00687EE4" w:rsidRDefault="003C0D96" w:rsidP="003C0D96">
      <w:r w:rsidRPr="00687EE4">
        <w:t>15 artikla – 2 a kohta (uusi)</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D96" w:rsidRPr="00687EE4" w14:paraId="50FC3EE2" w14:textId="77777777" w:rsidTr="00905D91">
        <w:trPr>
          <w:trHeight w:hRule="exact" w:val="240"/>
          <w:jc w:val="center"/>
        </w:trPr>
        <w:tc>
          <w:tcPr>
            <w:tcW w:w="9752" w:type="dxa"/>
            <w:gridSpan w:val="2"/>
            <w:tcBorders>
              <w:top w:val="nil"/>
              <w:left w:val="nil"/>
              <w:bottom w:val="nil"/>
              <w:right w:val="nil"/>
            </w:tcBorders>
          </w:tcPr>
          <w:p w14:paraId="3B413E35" w14:textId="77777777" w:rsidR="003C0D96" w:rsidRPr="00687EE4" w:rsidRDefault="003C0D96" w:rsidP="003C1769"/>
        </w:tc>
      </w:tr>
      <w:tr w:rsidR="003C0D96" w:rsidRPr="00687EE4" w14:paraId="5FCD6FF2" w14:textId="77777777" w:rsidTr="00905D91">
        <w:trPr>
          <w:trHeight w:val="240"/>
          <w:jc w:val="center"/>
        </w:trPr>
        <w:tc>
          <w:tcPr>
            <w:tcW w:w="4876" w:type="dxa"/>
            <w:tcBorders>
              <w:top w:val="nil"/>
              <w:left w:val="nil"/>
              <w:bottom w:val="nil"/>
              <w:right w:val="nil"/>
            </w:tcBorders>
          </w:tcPr>
          <w:p w14:paraId="780556D0" w14:textId="77777777" w:rsidR="003C0D96" w:rsidRPr="00687EE4" w:rsidRDefault="003C0D96" w:rsidP="003C1769">
            <w:pPr>
              <w:pStyle w:val="AmColumnHeading"/>
            </w:pPr>
            <w:r w:rsidRPr="00687EE4">
              <w:t>Komission teksti</w:t>
            </w:r>
          </w:p>
        </w:tc>
        <w:tc>
          <w:tcPr>
            <w:tcW w:w="4876" w:type="dxa"/>
            <w:tcBorders>
              <w:top w:val="nil"/>
              <w:left w:val="nil"/>
              <w:bottom w:val="nil"/>
              <w:right w:val="nil"/>
            </w:tcBorders>
          </w:tcPr>
          <w:p w14:paraId="7FE06D48" w14:textId="77777777" w:rsidR="003C0D96" w:rsidRPr="00687EE4" w:rsidRDefault="003C0D96" w:rsidP="003C1769">
            <w:pPr>
              <w:pStyle w:val="AmColumnHeading"/>
            </w:pPr>
            <w:r w:rsidRPr="00687EE4">
              <w:t>Tarkistus</w:t>
            </w:r>
          </w:p>
        </w:tc>
      </w:tr>
      <w:tr w:rsidR="003C0D96" w:rsidRPr="00687EE4" w14:paraId="77FF1859" w14:textId="77777777" w:rsidTr="00905D91">
        <w:trPr>
          <w:jc w:val="center"/>
        </w:trPr>
        <w:tc>
          <w:tcPr>
            <w:tcW w:w="4876" w:type="dxa"/>
            <w:tcBorders>
              <w:top w:val="nil"/>
              <w:left w:val="nil"/>
              <w:bottom w:val="nil"/>
              <w:right w:val="nil"/>
            </w:tcBorders>
          </w:tcPr>
          <w:p w14:paraId="674C7C71" w14:textId="77777777" w:rsidR="003C0D96" w:rsidRPr="00687EE4" w:rsidRDefault="003C0D96" w:rsidP="003C1769">
            <w:pPr>
              <w:pStyle w:val="Normal6a"/>
            </w:pPr>
          </w:p>
        </w:tc>
        <w:tc>
          <w:tcPr>
            <w:tcW w:w="4876" w:type="dxa"/>
            <w:tcBorders>
              <w:top w:val="nil"/>
              <w:left w:val="nil"/>
              <w:bottom w:val="nil"/>
              <w:right w:val="nil"/>
            </w:tcBorders>
          </w:tcPr>
          <w:p w14:paraId="7C4ED99B" w14:textId="4E2B871C" w:rsidR="003C0D96" w:rsidRPr="00687EE4" w:rsidRDefault="003C0D96" w:rsidP="003C1769">
            <w:pPr>
              <w:pStyle w:val="Normal6a"/>
            </w:pPr>
            <w:r w:rsidRPr="00687EE4">
              <w:rPr>
                <w:b/>
                <w:i/>
              </w:rPr>
              <w:t>-1 c)</w:t>
            </w:r>
            <w:r w:rsidRPr="00687EE4">
              <w:tab/>
            </w:r>
            <w:r w:rsidR="00982860" w:rsidRPr="00687EE4">
              <w:rPr>
                <w:b/>
                <w:i/>
              </w:rPr>
              <w:t>l</w:t>
            </w:r>
            <w:r w:rsidRPr="00687EE4">
              <w:rPr>
                <w:b/>
                <w:i/>
              </w:rPr>
              <w:t>isätään 15 artiklaan kohta seuraavasti:</w:t>
            </w:r>
          </w:p>
        </w:tc>
      </w:tr>
      <w:tr w:rsidR="003C0D96" w:rsidRPr="00687EE4" w14:paraId="52B622D8" w14:textId="77777777" w:rsidTr="00905D91">
        <w:trPr>
          <w:jc w:val="center"/>
        </w:trPr>
        <w:tc>
          <w:tcPr>
            <w:tcW w:w="4876" w:type="dxa"/>
            <w:tcBorders>
              <w:top w:val="nil"/>
              <w:left w:val="nil"/>
              <w:bottom w:val="nil"/>
              <w:right w:val="nil"/>
            </w:tcBorders>
          </w:tcPr>
          <w:p w14:paraId="10561714" w14:textId="77777777" w:rsidR="003C0D96" w:rsidRPr="00687EE4" w:rsidRDefault="003C0D96" w:rsidP="003C1769">
            <w:pPr>
              <w:pStyle w:val="Normal6a"/>
            </w:pPr>
          </w:p>
        </w:tc>
        <w:tc>
          <w:tcPr>
            <w:tcW w:w="4876" w:type="dxa"/>
            <w:tcBorders>
              <w:top w:val="nil"/>
              <w:left w:val="nil"/>
              <w:bottom w:val="nil"/>
              <w:right w:val="nil"/>
            </w:tcBorders>
          </w:tcPr>
          <w:p w14:paraId="51C020C6" w14:textId="31160FBB" w:rsidR="003C0D96" w:rsidRPr="00687EE4" w:rsidRDefault="003C0D96" w:rsidP="003C1769">
            <w:pPr>
              <w:pStyle w:val="Normal6a"/>
            </w:pPr>
            <w:r w:rsidRPr="00687EE4">
              <w:rPr>
                <w:b/>
                <w:i/>
              </w:rPr>
              <w:t>”2 a.</w:t>
            </w:r>
            <w:r w:rsidRPr="00687EE4">
              <w:rPr>
                <w:b/>
                <w:i/>
              </w:rPr>
              <w:tab/>
              <w:t>Vahvistettaessa julkisen interventiohinnan tasoa 11 artiklassa lueteltujen eri tuotteiden osalta neuvosto noudattaa objektiivisia ja avoimia perusteita, kuten inflaatiota, sen tavoitteen mukaisesti, jolla pyritään varmistamaan maatalousväestön kohtuullinen elintaso SEUT 39 artiklan mukaisesti.”</w:t>
            </w:r>
          </w:p>
        </w:tc>
      </w:tr>
    </w:tbl>
    <w:p w14:paraId="42A72280" w14:textId="77777777" w:rsidR="00905D91" w:rsidRPr="00687EE4" w:rsidRDefault="00905D91" w:rsidP="00905D91">
      <w:pPr>
        <w:pStyle w:val="AmNumberTabs"/>
      </w:pPr>
      <w:r w:rsidRPr="00687EE4">
        <w:t>Tarkistus 123</w:t>
      </w:r>
    </w:p>
    <w:p w14:paraId="20E3512F" w14:textId="77777777" w:rsidR="00905D91" w:rsidRPr="00687EE4" w:rsidRDefault="00905D91" w:rsidP="00905D91">
      <w:pPr>
        <w:pStyle w:val="NormalBold12b"/>
        <w:keepNext/>
      </w:pPr>
      <w:r w:rsidRPr="00687EE4">
        <w:t>Ehdotus asetukseksi</w:t>
      </w:r>
    </w:p>
    <w:p w14:paraId="4BAE32E4" w14:textId="5486D749" w:rsidR="00905D91" w:rsidRPr="00687EE4" w:rsidRDefault="00905D91" w:rsidP="00982860">
      <w:pPr>
        <w:pStyle w:val="NormalBold"/>
        <w:keepNext/>
      </w:pPr>
      <w:r w:rsidRPr="00687EE4">
        <w:t xml:space="preserve">1 artikla – 1 kohta – -1 </w:t>
      </w:r>
      <w:r w:rsidR="00D7776A" w:rsidRPr="00687EE4">
        <w:t xml:space="preserve">d </w:t>
      </w:r>
      <w:r w:rsidRPr="00687EE4">
        <w:t>alakohta</w:t>
      </w:r>
      <w:r w:rsidR="00D7776A" w:rsidRPr="00687EE4">
        <w:t xml:space="preserve"> (uusi)</w:t>
      </w:r>
    </w:p>
    <w:p w14:paraId="74E34538" w14:textId="77777777" w:rsidR="00905D91" w:rsidRPr="00687EE4" w:rsidRDefault="00905D91" w:rsidP="00982860">
      <w:pPr>
        <w:keepNext/>
      </w:pPr>
      <w:r w:rsidRPr="00687EE4">
        <w:t>Asetus (EU) N:o 1308/2013</w:t>
      </w:r>
    </w:p>
    <w:p w14:paraId="4DE360DE" w14:textId="77777777" w:rsidR="00905D91" w:rsidRPr="00687EE4" w:rsidRDefault="00905D91" w:rsidP="00905D91">
      <w:r w:rsidRPr="00687EE4">
        <w:t>75 artikla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5D91" w:rsidRPr="00687EE4" w14:paraId="76C0E9D7" w14:textId="77777777" w:rsidTr="00672A32">
        <w:trPr>
          <w:trHeight w:hRule="exact" w:val="240"/>
          <w:jc w:val="center"/>
        </w:trPr>
        <w:tc>
          <w:tcPr>
            <w:tcW w:w="9752" w:type="dxa"/>
            <w:gridSpan w:val="2"/>
            <w:tcBorders>
              <w:top w:val="nil"/>
              <w:left w:val="nil"/>
              <w:bottom w:val="nil"/>
              <w:right w:val="nil"/>
            </w:tcBorders>
          </w:tcPr>
          <w:p w14:paraId="2707F14D" w14:textId="77777777" w:rsidR="00905D91" w:rsidRPr="00687EE4" w:rsidRDefault="00905D91" w:rsidP="00672A32"/>
        </w:tc>
      </w:tr>
      <w:tr w:rsidR="00905D91" w:rsidRPr="00687EE4" w14:paraId="6CCE2CAC" w14:textId="77777777" w:rsidTr="00672A32">
        <w:trPr>
          <w:trHeight w:val="240"/>
          <w:jc w:val="center"/>
        </w:trPr>
        <w:tc>
          <w:tcPr>
            <w:tcW w:w="4876" w:type="dxa"/>
            <w:tcBorders>
              <w:top w:val="nil"/>
              <w:left w:val="nil"/>
              <w:bottom w:val="nil"/>
              <w:right w:val="nil"/>
            </w:tcBorders>
          </w:tcPr>
          <w:p w14:paraId="61D7D943" w14:textId="77777777" w:rsidR="00905D91" w:rsidRPr="00687EE4" w:rsidRDefault="00905D91" w:rsidP="00672A32">
            <w:pPr>
              <w:pStyle w:val="AmColumnHeading"/>
            </w:pPr>
            <w:r w:rsidRPr="00687EE4">
              <w:t>Komission teksti</w:t>
            </w:r>
          </w:p>
        </w:tc>
        <w:tc>
          <w:tcPr>
            <w:tcW w:w="4876" w:type="dxa"/>
            <w:tcBorders>
              <w:top w:val="nil"/>
              <w:left w:val="nil"/>
              <w:bottom w:val="nil"/>
              <w:right w:val="nil"/>
            </w:tcBorders>
          </w:tcPr>
          <w:p w14:paraId="30B6B86E" w14:textId="77777777" w:rsidR="00905D91" w:rsidRPr="00687EE4" w:rsidRDefault="00905D91" w:rsidP="00672A32">
            <w:pPr>
              <w:pStyle w:val="AmColumnHeading"/>
            </w:pPr>
            <w:r w:rsidRPr="00687EE4">
              <w:t>Tarkistus</w:t>
            </w:r>
          </w:p>
        </w:tc>
      </w:tr>
      <w:tr w:rsidR="00905D91" w:rsidRPr="00687EE4" w14:paraId="347D756F" w14:textId="77777777" w:rsidTr="00672A32">
        <w:trPr>
          <w:jc w:val="center"/>
        </w:trPr>
        <w:tc>
          <w:tcPr>
            <w:tcW w:w="4876" w:type="dxa"/>
            <w:tcBorders>
              <w:top w:val="nil"/>
              <w:left w:val="nil"/>
              <w:bottom w:val="nil"/>
              <w:right w:val="nil"/>
            </w:tcBorders>
          </w:tcPr>
          <w:p w14:paraId="3C94C516" w14:textId="77777777" w:rsidR="00905D91" w:rsidRPr="00687EE4" w:rsidRDefault="00905D91" w:rsidP="00672A32">
            <w:pPr>
              <w:pStyle w:val="Normal6a"/>
            </w:pPr>
          </w:p>
        </w:tc>
        <w:tc>
          <w:tcPr>
            <w:tcW w:w="4876" w:type="dxa"/>
            <w:tcBorders>
              <w:top w:val="nil"/>
              <w:left w:val="nil"/>
              <w:bottom w:val="nil"/>
              <w:right w:val="nil"/>
            </w:tcBorders>
          </w:tcPr>
          <w:p w14:paraId="3259A78C" w14:textId="1C46686A" w:rsidR="00905D91" w:rsidRPr="00687EE4" w:rsidRDefault="00905D91" w:rsidP="00672A32">
            <w:pPr>
              <w:pStyle w:val="Normal6a"/>
            </w:pPr>
            <w:r w:rsidRPr="00687EE4">
              <w:rPr>
                <w:b/>
                <w:i/>
              </w:rPr>
              <w:t>-1</w:t>
            </w:r>
            <w:r w:rsidR="00982860" w:rsidRPr="00687EE4">
              <w:rPr>
                <w:b/>
                <w:i/>
              </w:rPr>
              <w:t> d</w:t>
            </w:r>
            <w:r w:rsidRPr="00687EE4">
              <w:rPr>
                <w:b/>
                <w:i/>
              </w:rPr>
              <w:t>)</w:t>
            </w:r>
            <w:r w:rsidRPr="00687EE4">
              <w:tab/>
            </w:r>
            <w:r w:rsidR="00687EE4" w:rsidRPr="00687EE4">
              <w:rPr>
                <w:b/>
                <w:i/>
              </w:rPr>
              <w:t>m</w:t>
            </w:r>
            <w:r w:rsidRPr="00687EE4">
              <w:rPr>
                <w:b/>
                <w:i/>
              </w:rPr>
              <w:t>uutetaan 75 artikla seuraavasti:</w:t>
            </w:r>
          </w:p>
        </w:tc>
      </w:tr>
      <w:tr w:rsidR="00905D91" w:rsidRPr="00687EE4" w14:paraId="4916A651" w14:textId="77777777" w:rsidTr="00672A32">
        <w:trPr>
          <w:jc w:val="center"/>
        </w:trPr>
        <w:tc>
          <w:tcPr>
            <w:tcW w:w="4876" w:type="dxa"/>
            <w:tcBorders>
              <w:top w:val="nil"/>
              <w:left w:val="nil"/>
              <w:bottom w:val="nil"/>
              <w:right w:val="nil"/>
            </w:tcBorders>
          </w:tcPr>
          <w:p w14:paraId="4C0EF96B" w14:textId="77777777" w:rsidR="00905D91" w:rsidRPr="00687EE4" w:rsidRDefault="00905D91" w:rsidP="00672A32">
            <w:pPr>
              <w:pStyle w:val="Normal6a"/>
            </w:pPr>
          </w:p>
        </w:tc>
        <w:tc>
          <w:tcPr>
            <w:tcW w:w="4876" w:type="dxa"/>
            <w:tcBorders>
              <w:top w:val="nil"/>
              <w:left w:val="nil"/>
              <w:bottom w:val="nil"/>
              <w:right w:val="nil"/>
            </w:tcBorders>
          </w:tcPr>
          <w:p w14:paraId="75834C65" w14:textId="4A899843" w:rsidR="00905D91" w:rsidRPr="00687EE4" w:rsidRDefault="00905D91" w:rsidP="00672A32">
            <w:pPr>
              <w:pStyle w:val="Normal6a"/>
            </w:pPr>
            <w:r w:rsidRPr="00687EE4">
              <w:rPr>
                <w:b/>
                <w:i/>
              </w:rPr>
              <w:t>a)</w:t>
            </w:r>
            <w:r w:rsidRPr="00687EE4">
              <w:rPr>
                <w:b/>
                <w:i/>
              </w:rPr>
              <w:tab/>
              <w:t>korvataan 1 kohta seuraavasti:</w:t>
            </w:r>
          </w:p>
        </w:tc>
      </w:tr>
      <w:tr w:rsidR="00905D91" w:rsidRPr="00687EE4" w14:paraId="50008575" w14:textId="77777777" w:rsidTr="00672A32">
        <w:trPr>
          <w:jc w:val="center"/>
        </w:trPr>
        <w:tc>
          <w:tcPr>
            <w:tcW w:w="4876" w:type="dxa"/>
            <w:tcBorders>
              <w:top w:val="nil"/>
              <w:left w:val="nil"/>
              <w:bottom w:val="nil"/>
              <w:right w:val="nil"/>
            </w:tcBorders>
          </w:tcPr>
          <w:p w14:paraId="04F7535C" w14:textId="77777777" w:rsidR="00905D91" w:rsidRPr="00687EE4" w:rsidRDefault="00905D91" w:rsidP="00672A32">
            <w:pPr>
              <w:pStyle w:val="Normal6a"/>
            </w:pPr>
          </w:p>
        </w:tc>
        <w:tc>
          <w:tcPr>
            <w:tcW w:w="4876" w:type="dxa"/>
            <w:tcBorders>
              <w:top w:val="nil"/>
              <w:left w:val="nil"/>
              <w:bottom w:val="nil"/>
              <w:right w:val="nil"/>
            </w:tcBorders>
          </w:tcPr>
          <w:p w14:paraId="1F45B369" w14:textId="7A8889C8" w:rsidR="00905D91" w:rsidRPr="00687EE4" w:rsidRDefault="00905D91" w:rsidP="00672A32">
            <w:pPr>
              <w:pStyle w:val="Normal6a"/>
            </w:pPr>
            <w:r w:rsidRPr="00687EE4">
              <w:rPr>
                <w:b/>
                <w:i/>
              </w:rPr>
              <w:t>”1.</w:t>
            </w:r>
            <w:r w:rsidRPr="00687EE4">
              <w:rPr>
                <w:b/>
                <w:i/>
              </w:rPr>
              <w:tab/>
              <w:t>Kaupan pitämisen vaatimuksia voidaan soveltaa yhteen tai useampaan</w:t>
            </w:r>
            <w:r w:rsidR="00661F62" w:rsidRPr="00687EE4">
              <w:rPr>
                <w:b/>
                <w:i/>
              </w:rPr>
              <w:t xml:space="preserve"> </w:t>
            </w:r>
            <w:r w:rsidRPr="00687EE4">
              <w:rPr>
                <w:b/>
                <w:i/>
              </w:rPr>
              <w:t>1</w:t>
            </w:r>
            <w:r w:rsidR="00687EE4" w:rsidRPr="00687EE4">
              <w:rPr>
                <w:b/>
                <w:i/>
              </w:rPr>
              <w:t> </w:t>
            </w:r>
            <w:r w:rsidRPr="00687EE4">
              <w:rPr>
                <w:b/>
                <w:i/>
              </w:rPr>
              <w:t xml:space="preserve">artiklassa </w:t>
            </w:r>
            <w:r w:rsidR="00982860" w:rsidRPr="00687EE4">
              <w:rPr>
                <w:b/>
                <w:i/>
              </w:rPr>
              <w:t>tarkoitettuun</w:t>
            </w:r>
            <w:r w:rsidRPr="00687EE4">
              <w:rPr>
                <w:b/>
                <w:i/>
              </w:rPr>
              <w:t xml:space="preserve"> alaan.”</w:t>
            </w:r>
          </w:p>
        </w:tc>
      </w:tr>
      <w:tr w:rsidR="00905D91" w:rsidRPr="00687EE4" w14:paraId="08EECCDB" w14:textId="77777777" w:rsidTr="00672A32">
        <w:trPr>
          <w:jc w:val="center"/>
        </w:trPr>
        <w:tc>
          <w:tcPr>
            <w:tcW w:w="4876" w:type="dxa"/>
            <w:tcBorders>
              <w:top w:val="nil"/>
              <w:left w:val="nil"/>
              <w:bottom w:val="nil"/>
              <w:right w:val="nil"/>
            </w:tcBorders>
          </w:tcPr>
          <w:p w14:paraId="3F0CA9D4" w14:textId="77777777" w:rsidR="00905D91" w:rsidRPr="00687EE4" w:rsidRDefault="00905D91" w:rsidP="00672A32">
            <w:pPr>
              <w:pStyle w:val="Normal6a"/>
            </w:pPr>
          </w:p>
        </w:tc>
        <w:tc>
          <w:tcPr>
            <w:tcW w:w="4876" w:type="dxa"/>
            <w:tcBorders>
              <w:top w:val="nil"/>
              <w:left w:val="nil"/>
              <w:bottom w:val="nil"/>
              <w:right w:val="nil"/>
            </w:tcBorders>
          </w:tcPr>
          <w:p w14:paraId="63DBF910" w14:textId="55783133" w:rsidR="00905D91" w:rsidRPr="00687EE4" w:rsidRDefault="00905D91" w:rsidP="00672A32">
            <w:pPr>
              <w:pStyle w:val="Normal6a"/>
            </w:pPr>
            <w:r w:rsidRPr="00687EE4">
              <w:rPr>
                <w:b/>
                <w:i/>
              </w:rPr>
              <w:t>b)</w:t>
            </w:r>
            <w:r w:rsidRPr="00687EE4">
              <w:rPr>
                <w:b/>
                <w:i/>
              </w:rPr>
              <w:tab/>
              <w:t>korvataan 3 kohdan j alakohta seuraavasti:</w:t>
            </w:r>
          </w:p>
        </w:tc>
      </w:tr>
      <w:tr w:rsidR="00905D91" w:rsidRPr="00687EE4" w14:paraId="62E76C5B" w14:textId="77777777" w:rsidTr="00672A32">
        <w:trPr>
          <w:jc w:val="center"/>
        </w:trPr>
        <w:tc>
          <w:tcPr>
            <w:tcW w:w="4876" w:type="dxa"/>
            <w:tcBorders>
              <w:top w:val="nil"/>
              <w:left w:val="nil"/>
              <w:bottom w:val="nil"/>
              <w:right w:val="nil"/>
            </w:tcBorders>
          </w:tcPr>
          <w:p w14:paraId="4C35B291" w14:textId="77777777" w:rsidR="00905D91" w:rsidRPr="00687EE4" w:rsidRDefault="00905D91" w:rsidP="00672A32">
            <w:pPr>
              <w:pStyle w:val="Normal6a"/>
            </w:pPr>
          </w:p>
        </w:tc>
        <w:tc>
          <w:tcPr>
            <w:tcW w:w="4876" w:type="dxa"/>
            <w:tcBorders>
              <w:top w:val="nil"/>
              <w:left w:val="nil"/>
              <w:bottom w:val="nil"/>
              <w:right w:val="nil"/>
            </w:tcBorders>
          </w:tcPr>
          <w:p w14:paraId="431049AE" w14:textId="0B23B6B8" w:rsidR="00905D91" w:rsidRPr="00687EE4" w:rsidRDefault="00905D91" w:rsidP="00672A32">
            <w:pPr>
              <w:pStyle w:val="Normal6a"/>
            </w:pPr>
            <w:r w:rsidRPr="00687EE4">
              <w:rPr>
                <w:b/>
                <w:i/>
              </w:rPr>
              <w:t>”j)</w:t>
            </w:r>
            <w:r w:rsidRPr="00687EE4">
              <w:rPr>
                <w:b/>
                <w:i/>
              </w:rPr>
              <w:tab/>
              <w:t>maataloustuotannon paikka ja alkuperä;”</w:t>
            </w:r>
            <w:r w:rsidR="000B793F" w:rsidRPr="00687EE4">
              <w:rPr>
                <w:b/>
                <w:i/>
              </w:rPr>
              <w:t>;</w:t>
            </w:r>
          </w:p>
        </w:tc>
      </w:tr>
    </w:tbl>
    <w:p w14:paraId="7AFB83CF" w14:textId="77777777" w:rsidR="003C0D96" w:rsidRPr="00687EE4" w:rsidRDefault="003C0D96" w:rsidP="00F44F81"/>
    <w:p w14:paraId="1DFCA88B" w14:textId="527D313E" w:rsidR="003C0D96" w:rsidRPr="00687EE4" w:rsidRDefault="003C0D96" w:rsidP="003C0D96">
      <w:pPr>
        <w:pStyle w:val="AmNumberTabs"/>
      </w:pPr>
      <w:r w:rsidRPr="00687EE4">
        <w:t>Tarkistus</w:t>
      </w:r>
      <w:r w:rsidR="0008344A" w:rsidRPr="00687EE4">
        <w:t xml:space="preserve"> </w:t>
      </w:r>
      <w:r w:rsidRPr="00687EE4">
        <w:t>33</w:t>
      </w:r>
    </w:p>
    <w:p w14:paraId="00DA9838" w14:textId="77777777" w:rsidR="003C0D96" w:rsidRPr="00687EE4" w:rsidRDefault="003C0D96" w:rsidP="003C0D96"/>
    <w:p w14:paraId="5D0E46E7" w14:textId="77777777" w:rsidR="003C0D96" w:rsidRPr="00687EE4" w:rsidRDefault="003C0D96" w:rsidP="003C0D96">
      <w:pPr>
        <w:pStyle w:val="NormalBold"/>
        <w:keepNext/>
      </w:pPr>
      <w:r w:rsidRPr="00687EE4">
        <w:t>Ehdotus asetukseksi</w:t>
      </w:r>
    </w:p>
    <w:p w14:paraId="07C2EC5B" w14:textId="77777777" w:rsidR="003C0D96" w:rsidRPr="00687EE4" w:rsidRDefault="003C0D96" w:rsidP="003C0D96">
      <w:pPr>
        <w:pStyle w:val="NormalBold"/>
      </w:pPr>
      <w:r w:rsidRPr="00687EE4">
        <w:t>1 artikla – 1 kohta – 1 alakohta</w:t>
      </w:r>
    </w:p>
    <w:p w14:paraId="5BF2153B" w14:textId="77777777" w:rsidR="003C0D96" w:rsidRPr="00687EE4" w:rsidRDefault="003C0D96" w:rsidP="003C0D96">
      <w:pPr>
        <w:keepNext/>
      </w:pPr>
      <w:r w:rsidRPr="00687EE4">
        <w:t>Asetus (EU) N:o 1308/2013</w:t>
      </w:r>
    </w:p>
    <w:p w14:paraId="71255EC8" w14:textId="77777777" w:rsidR="003C0D96" w:rsidRPr="00687EE4" w:rsidRDefault="003C0D96" w:rsidP="003C0D96">
      <w:r w:rsidRPr="00687EE4">
        <w:t>88 a artikla – 1 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6A08E7A6" w14:textId="77777777" w:rsidTr="003C1769">
        <w:trPr>
          <w:jc w:val="center"/>
        </w:trPr>
        <w:tc>
          <w:tcPr>
            <w:tcW w:w="9752" w:type="dxa"/>
            <w:gridSpan w:val="2"/>
          </w:tcPr>
          <w:p w14:paraId="41B22381" w14:textId="77777777" w:rsidR="003C0D96" w:rsidRPr="00687EE4" w:rsidRDefault="003C0D96" w:rsidP="003C1769">
            <w:pPr>
              <w:keepNext/>
            </w:pPr>
          </w:p>
        </w:tc>
      </w:tr>
      <w:tr w:rsidR="003C0D96" w:rsidRPr="00687EE4" w14:paraId="74EA7D76" w14:textId="77777777" w:rsidTr="003C1769">
        <w:trPr>
          <w:jc w:val="center"/>
        </w:trPr>
        <w:tc>
          <w:tcPr>
            <w:tcW w:w="4876" w:type="dxa"/>
          </w:tcPr>
          <w:p w14:paraId="72ABB8B2" w14:textId="77777777" w:rsidR="003C0D96" w:rsidRPr="00687EE4" w:rsidRDefault="003C0D96" w:rsidP="003C1769">
            <w:pPr>
              <w:pStyle w:val="ColumnHeading"/>
              <w:keepNext/>
            </w:pPr>
            <w:r w:rsidRPr="00687EE4">
              <w:t>Komission teksti</w:t>
            </w:r>
          </w:p>
        </w:tc>
        <w:tc>
          <w:tcPr>
            <w:tcW w:w="4876" w:type="dxa"/>
          </w:tcPr>
          <w:p w14:paraId="40D98C5C" w14:textId="77777777" w:rsidR="003C0D96" w:rsidRPr="00687EE4" w:rsidRDefault="003C0D96" w:rsidP="003C1769">
            <w:pPr>
              <w:pStyle w:val="ColumnHeading"/>
              <w:keepNext/>
            </w:pPr>
            <w:r w:rsidRPr="00687EE4">
              <w:t>Tarkistus</w:t>
            </w:r>
          </w:p>
        </w:tc>
      </w:tr>
      <w:tr w:rsidR="003C0D96" w:rsidRPr="00687EE4" w14:paraId="0B454ACA" w14:textId="77777777" w:rsidTr="003C1769">
        <w:trPr>
          <w:jc w:val="center"/>
        </w:trPr>
        <w:tc>
          <w:tcPr>
            <w:tcW w:w="4876" w:type="dxa"/>
          </w:tcPr>
          <w:p w14:paraId="62DC021D" w14:textId="77777777" w:rsidR="003C0D96" w:rsidRPr="00687EE4" w:rsidRDefault="003C0D96" w:rsidP="003C1769">
            <w:pPr>
              <w:pStyle w:val="Normal6"/>
            </w:pPr>
            <w:r w:rsidRPr="00687EE4">
              <w:t>1.</w:t>
            </w:r>
            <w:r w:rsidRPr="00687EE4">
              <w:tab/>
              <w:t>Ilmaisuja ”reilu”, ”oikeudenmukainen” tai näitä ilmaisuja vastaavia ilmaisuja saa käyttää yksin tai yhdessä muiden ilmaisujen kanssa 1 artiklan 2 kohdassa lueteltujen alojen tuotteiden merkinnöissä, esillepanossa, mainonnassa tai kaupallisissa asiakirjoissa ainoastaan siinä tapauksessa, että näitä ilmaisuja käytetään antamaan ostajille tietoa sovellettavista tuotannon, jakelun tai markkinoille saattamisen järjestämistä koskevista käytännöistä, joilla edistetään ainakin</w:t>
            </w:r>
          </w:p>
        </w:tc>
        <w:tc>
          <w:tcPr>
            <w:tcW w:w="4876" w:type="dxa"/>
          </w:tcPr>
          <w:p w14:paraId="2D4A0241" w14:textId="77777777" w:rsidR="003C0D96" w:rsidRPr="00687EE4" w:rsidRDefault="003C0D96" w:rsidP="003C1769">
            <w:pPr>
              <w:pStyle w:val="Normal6"/>
              <w:rPr>
                <w:szCs w:val="24"/>
              </w:rPr>
            </w:pPr>
            <w:r w:rsidRPr="00687EE4">
              <w:t>1.</w:t>
            </w:r>
            <w:r w:rsidRPr="00687EE4">
              <w:tab/>
              <w:t xml:space="preserve">Ilmaisuja ”reilu”, ”oikeudenmukainen” tai näitä ilmaisuja vastaavia ilmaisuja saa käyttää yksin tai yhdessä muiden ilmaisujen kanssa 1 artiklan 2 kohdassa lueteltujen alojen tuotteiden merkinnöissä, esillepanossa, mainonnassa tai kaupallisissa asiakirjoissa ainoastaan </w:t>
            </w:r>
            <w:r w:rsidRPr="00687EE4">
              <w:rPr>
                <w:b/>
                <w:i/>
              </w:rPr>
              <w:t xml:space="preserve">viljelijöiden tai heitä edustavien järjestöjen ennakkosuostumuksella ja vain </w:t>
            </w:r>
            <w:r w:rsidRPr="00687EE4">
              <w:t>siinä tapauksessa, että näitä ilmaisuja käytetään antamaan ostajille tietoa sovellettavista tuotannon, jakelun tai markkinoille saattamisen järjestämistä koskevista käytännöistä, joilla edistetään ainakin</w:t>
            </w:r>
          </w:p>
        </w:tc>
      </w:tr>
    </w:tbl>
    <w:p w14:paraId="7C52CC52" w14:textId="77777777" w:rsidR="003C0D96" w:rsidRPr="00687EE4" w:rsidRDefault="003C0D96" w:rsidP="003C0D96"/>
    <w:p w14:paraId="0F7554B0" w14:textId="7EA26FAD" w:rsidR="003C0D96" w:rsidRPr="00687EE4" w:rsidRDefault="003C0D96" w:rsidP="003C0D96">
      <w:pPr>
        <w:pStyle w:val="AmNumberTabs"/>
      </w:pPr>
      <w:r w:rsidRPr="00687EE4">
        <w:t>Tarkistus</w:t>
      </w:r>
      <w:r w:rsidR="0008344A" w:rsidRPr="00687EE4">
        <w:t xml:space="preserve"> </w:t>
      </w:r>
      <w:r w:rsidRPr="00687EE4">
        <w:t>34</w:t>
      </w:r>
    </w:p>
    <w:p w14:paraId="233E90D2" w14:textId="77777777" w:rsidR="003C0D96" w:rsidRPr="00687EE4" w:rsidRDefault="003C0D96" w:rsidP="003C0D96"/>
    <w:p w14:paraId="32469A90" w14:textId="77777777" w:rsidR="003C0D96" w:rsidRPr="00687EE4" w:rsidRDefault="003C0D96" w:rsidP="003C0D96">
      <w:pPr>
        <w:pStyle w:val="NormalBold"/>
        <w:keepNext/>
      </w:pPr>
      <w:r w:rsidRPr="00687EE4">
        <w:t>Ehdotus asetukseksi</w:t>
      </w:r>
    </w:p>
    <w:p w14:paraId="59A44AB9" w14:textId="77777777" w:rsidR="003C0D96" w:rsidRPr="00687EE4" w:rsidRDefault="003C0D96" w:rsidP="003C0D96">
      <w:pPr>
        <w:pStyle w:val="NormalBold"/>
      </w:pPr>
      <w:r w:rsidRPr="00687EE4">
        <w:t>1 artikla – 1 kohta – 1 alakohta</w:t>
      </w:r>
    </w:p>
    <w:p w14:paraId="0ED36ED5" w14:textId="77777777" w:rsidR="003C0D96" w:rsidRPr="00687EE4" w:rsidRDefault="003C0D96" w:rsidP="003C0D96">
      <w:pPr>
        <w:keepNext/>
      </w:pPr>
      <w:r w:rsidRPr="00687EE4">
        <w:t>Asetus (EU) N:o 1308/2013</w:t>
      </w:r>
    </w:p>
    <w:p w14:paraId="604F89C3" w14:textId="77777777" w:rsidR="003C0D96" w:rsidRPr="00687EE4" w:rsidRDefault="003C0D96" w:rsidP="003C0D96">
      <w:r w:rsidRPr="00687EE4">
        <w:t>88 a artikla – 1 kohta – a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4AE5E401" w14:textId="77777777" w:rsidTr="003C1769">
        <w:trPr>
          <w:jc w:val="center"/>
        </w:trPr>
        <w:tc>
          <w:tcPr>
            <w:tcW w:w="9752" w:type="dxa"/>
            <w:gridSpan w:val="2"/>
          </w:tcPr>
          <w:p w14:paraId="6664FA5E" w14:textId="77777777" w:rsidR="003C0D96" w:rsidRPr="00687EE4" w:rsidRDefault="003C0D96" w:rsidP="003C1769">
            <w:pPr>
              <w:keepNext/>
            </w:pPr>
          </w:p>
        </w:tc>
      </w:tr>
      <w:tr w:rsidR="003C0D96" w:rsidRPr="00687EE4" w14:paraId="6514E9AC" w14:textId="77777777" w:rsidTr="003C1769">
        <w:trPr>
          <w:jc w:val="center"/>
        </w:trPr>
        <w:tc>
          <w:tcPr>
            <w:tcW w:w="4876" w:type="dxa"/>
          </w:tcPr>
          <w:p w14:paraId="7068DDDE" w14:textId="77777777" w:rsidR="003C0D96" w:rsidRPr="00687EE4" w:rsidRDefault="003C0D96" w:rsidP="003C1769">
            <w:pPr>
              <w:pStyle w:val="ColumnHeading"/>
              <w:keepNext/>
            </w:pPr>
            <w:r w:rsidRPr="00687EE4">
              <w:t>Komission teksti</w:t>
            </w:r>
          </w:p>
        </w:tc>
        <w:tc>
          <w:tcPr>
            <w:tcW w:w="4876" w:type="dxa"/>
          </w:tcPr>
          <w:p w14:paraId="02146FE2" w14:textId="77777777" w:rsidR="003C0D96" w:rsidRPr="00687EE4" w:rsidRDefault="003C0D96" w:rsidP="003C1769">
            <w:pPr>
              <w:pStyle w:val="ColumnHeading"/>
              <w:keepNext/>
            </w:pPr>
            <w:r w:rsidRPr="00687EE4">
              <w:t>Tarkistus</w:t>
            </w:r>
          </w:p>
        </w:tc>
      </w:tr>
      <w:tr w:rsidR="003C0D96" w:rsidRPr="00687EE4" w14:paraId="5BDD1893" w14:textId="77777777" w:rsidTr="003C1769">
        <w:trPr>
          <w:jc w:val="center"/>
        </w:trPr>
        <w:tc>
          <w:tcPr>
            <w:tcW w:w="4876" w:type="dxa"/>
          </w:tcPr>
          <w:p w14:paraId="6E554AA5" w14:textId="77777777" w:rsidR="003C0D96" w:rsidRPr="00687EE4" w:rsidRDefault="003C0D96" w:rsidP="003C1769">
            <w:pPr>
              <w:pStyle w:val="Normal6"/>
            </w:pPr>
            <w:r w:rsidRPr="00687EE4">
              <w:t>(a)</w:t>
            </w:r>
            <w:r w:rsidRPr="00687EE4">
              <w:tab/>
              <w:t>viljelijöiden ja ostajien välisten suhteiden vakautta ja avoimuutta koko toimitusketjussa;</w:t>
            </w:r>
          </w:p>
        </w:tc>
        <w:tc>
          <w:tcPr>
            <w:tcW w:w="4876" w:type="dxa"/>
          </w:tcPr>
          <w:p w14:paraId="591D80A5" w14:textId="09EA0735" w:rsidR="003C0D96" w:rsidRPr="00687EE4" w:rsidRDefault="003C0D96" w:rsidP="003C1769">
            <w:pPr>
              <w:pStyle w:val="Normal6"/>
              <w:rPr>
                <w:szCs w:val="24"/>
              </w:rPr>
            </w:pPr>
            <w:r w:rsidRPr="00687EE4">
              <w:t>a)</w:t>
            </w:r>
            <w:r w:rsidRPr="00687EE4">
              <w:tab/>
              <w:t>viljelijöiden ja ostajien välisten suhteiden vakautta</w:t>
            </w:r>
            <w:r w:rsidRPr="00687EE4">
              <w:rPr>
                <w:b/>
                <w:i/>
              </w:rPr>
              <w:t>, muun muassa tuottajien ja ostajien välisillä sopimuksilla taloudellisista epävarmuustekijöistä aiheutuvan vaikutuksen rajoittamiseksi, jäljitettävyyttä</w:t>
            </w:r>
            <w:r w:rsidRPr="00687EE4">
              <w:t xml:space="preserve"> ja avoimuutta koko toimitusketjussa;</w:t>
            </w:r>
          </w:p>
        </w:tc>
      </w:tr>
      <w:tr w:rsidR="003C0D96" w:rsidRPr="00687EE4" w14:paraId="59DEEB7B" w14:textId="77777777" w:rsidTr="003C1769">
        <w:trPr>
          <w:jc w:val="center"/>
        </w:trPr>
        <w:tc>
          <w:tcPr>
            <w:tcW w:w="4876" w:type="dxa"/>
          </w:tcPr>
          <w:p w14:paraId="4C04A90D" w14:textId="77777777" w:rsidR="003C0D96" w:rsidRPr="00687EE4" w:rsidRDefault="003C0D96" w:rsidP="003C1769">
            <w:pPr>
              <w:pStyle w:val="Normal6"/>
            </w:pPr>
          </w:p>
        </w:tc>
        <w:tc>
          <w:tcPr>
            <w:tcW w:w="4876" w:type="dxa"/>
          </w:tcPr>
          <w:p w14:paraId="69D635E8" w14:textId="77777777" w:rsidR="003C0D96" w:rsidRPr="00687EE4" w:rsidRDefault="003C0D96" w:rsidP="003C1769">
            <w:pPr>
              <w:pStyle w:val="Normal6"/>
              <w:rPr>
                <w:szCs w:val="24"/>
              </w:rPr>
            </w:pPr>
            <w:r w:rsidRPr="00687EE4">
              <w:rPr>
                <w:b/>
                <w:i/>
              </w:rPr>
              <w:t>a a)</w:t>
            </w:r>
            <w:r w:rsidRPr="00687EE4">
              <w:rPr>
                <w:b/>
                <w:i/>
              </w:rPr>
              <w:tab/>
              <w:t>demokraattisesti hallinnoitujen kollektiivisten viljelijäorganisaatioiden kehittämistä;</w:t>
            </w:r>
          </w:p>
        </w:tc>
      </w:tr>
      <w:tr w:rsidR="003C0D96" w:rsidRPr="00687EE4" w14:paraId="309480AA" w14:textId="77777777" w:rsidTr="003C1769">
        <w:trPr>
          <w:jc w:val="center"/>
        </w:trPr>
        <w:tc>
          <w:tcPr>
            <w:tcW w:w="4876" w:type="dxa"/>
          </w:tcPr>
          <w:p w14:paraId="57FCC498" w14:textId="77777777" w:rsidR="003C0D96" w:rsidRPr="00687EE4" w:rsidRDefault="003C0D96" w:rsidP="003C1769">
            <w:pPr>
              <w:pStyle w:val="Normal6"/>
            </w:pPr>
          </w:p>
        </w:tc>
        <w:tc>
          <w:tcPr>
            <w:tcW w:w="4876" w:type="dxa"/>
          </w:tcPr>
          <w:p w14:paraId="170EDF2D" w14:textId="77777777" w:rsidR="003C0D96" w:rsidRPr="00687EE4" w:rsidRDefault="003C0D96" w:rsidP="003C1769">
            <w:pPr>
              <w:pStyle w:val="Normal6"/>
              <w:rPr>
                <w:szCs w:val="24"/>
              </w:rPr>
            </w:pPr>
            <w:r w:rsidRPr="00687EE4">
              <w:rPr>
                <w:b/>
                <w:i/>
              </w:rPr>
              <w:t>a b)</w:t>
            </w:r>
            <w:r w:rsidRPr="00687EE4">
              <w:rPr>
                <w:b/>
                <w:i/>
              </w:rPr>
              <w:tab/>
              <w:t>lisämaksun maksamista tuottajalle erityisesti yhteishankkeiden rahoittamiseksi;</w:t>
            </w:r>
          </w:p>
        </w:tc>
      </w:tr>
    </w:tbl>
    <w:p w14:paraId="4C18BFE4" w14:textId="77777777" w:rsidR="003C0D96" w:rsidRPr="00687EE4" w:rsidRDefault="003C0D96" w:rsidP="003C0D96"/>
    <w:p w14:paraId="6C866844" w14:textId="668A2ABF" w:rsidR="003C0D96" w:rsidRPr="00687EE4" w:rsidRDefault="003C0D96" w:rsidP="003C0D96">
      <w:pPr>
        <w:pStyle w:val="AmNumberTabs"/>
        <w:keepLines/>
      </w:pPr>
      <w:r w:rsidRPr="00687EE4">
        <w:t>Tarkistus</w:t>
      </w:r>
      <w:r w:rsidR="0008344A" w:rsidRPr="00687EE4">
        <w:t xml:space="preserve"> </w:t>
      </w:r>
      <w:r w:rsidRPr="00687EE4">
        <w:t>35</w:t>
      </w:r>
    </w:p>
    <w:p w14:paraId="7B5ADBC1" w14:textId="77777777" w:rsidR="003C0D96" w:rsidRPr="00687EE4" w:rsidRDefault="003C0D96" w:rsidP="003C0D96">
      <w:pPr>
        <w:keepNext/>
        <w:keepLines/>
      </w:pPr>
    </w:p>
    <w:p w14:paraId="67AD8069" w14:textId="77777777" w:rsidR="003C0D96" w:rsidRPr="00687EE4" w:rsidRDefault="003C0D96" w:rsidP="003C0D96">
      <w:pPr>
        <w:pStyle w:val="NormalBold"/>
        <w:keepNext/>
        <w:keepLines/>
      </w:pPr>
      <w:r w:rsidRPr="00687EE4">
        <w:t>Ehdotus asetukseksi</w:t>
      </w:r>
    </w:p>
    <w:p w14:paraId="06241B62" w14:textId="77777777" w:rsidR="003C0D96" w:rsidRPr="00687EE4" w:rsidRDefault="003C0D96" w:rsidP="003C0D96">
      <w:pPr>
        <w:pStyle w:val="NormalBold"/>
        <w:keepNext/>
        <w:keepLines/>
      </w:pPr>
      <w:r w:rsidRPr="00687EE4">
        <w:t>1 artikla – 1 kohta – 1 alakohta</w:t>
      </w:r>
    </w:p>
    <w:p w14:paraId="323B2CE9" w14:textId="77777777" w:rsidR="003C0D96" w:rsidRPr="00687EE4" w:rsidRDefault="003C0D96" w:rsidP="003C0D96">
      <w:pPr>
        <w:keepNext/>
        <w:keepLines/>
      </w:pPr>
      <w:r w:rsidRPr="00687EE4">
        <w:t>Asetus (EU) N:o 1308/2013</w:t>
      </w:r>
    </w:p>
    <w:p w14:paraId="2336A3DD" w14:textId="77777777" w:rsidR="003C0D96" w:rsidRPr="00687EE4" w:rsidRDefault="003C0D96" w:rsidP="003C0D96">
      <w:pPr>
        <w:keepNext/>
        <w:keepLines/>
      </w:pPr>
      <w:r w:rsidRPr="00687EE4">
        <w:t>88 a artikla – 1 kohta – b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635F3800" w14:textId="77777777" w:rsidTr="003C1769">
        <w:trPr>
          <w:jc w:val="center"/>
        </w:trPr>
        <w:tc>
          <w:tcPr>
            <w:tcW w:w="9752" w:type="dxa"/>
            <w:gridSpan w:val="2"/>
          </w:tcPr>
          <w:p w14:paraId="02391820" w14:textId="77777777" w:rsidR="003C0D96" w:rsidRPr="00687EE4" w:rsidRDefault="003C0D96" w:rsidP="003C1769">
            <w:pPr>
              <w:keepNext/>
              <w:keepLines/>
            </w:pPr>
          </w:p>
        </w:tc>
      </w:tr>
      <w:tr w:rsidR="003C0D96" w:rsidRPr="00687EE4" w14:paraId="7789D9D6" w14:textId="77777777" w:rsidTr="003C1769">
        <w:trPr>
          <w:jc w:val="center"/>
        </w:trPr>
        <w:tc>
          <w:tcPr>
            <w:tcW w:w="4876" w:type="dxa"/>
          </w:tcPr>
          <w:p w14:paraId="56F43091" w14:textId="77777777" w:rsidR="003C0D96" w:rsidRPr="00687EE4" w:rsidRDefault="003C0D96" w:rsidP="003C1769">
            <w:pPr>
              <w:pStyle w:val="ColumnHeading"/>
              <w:keepNext/>
            </w:pPr>
            <w:r w:rsidRPr="00687EE4">
              <w:t>Komission teksti</w:t>
            </w:r>
          </w:p>
        </w:tc>
        <w:tc>
          <w:tcPr>
            <w:tcW w:w="4876" w:type="dxa"/>
          </w:tcPr>
          <w:p w14:paraId="70F80FFA" w14:textId="77777777" w:rsidR="003C0D96" w:rsidRPr="00687EE4" w:rsidRDefault="003C0D96" w:rsidP="003C1769">
            <w:pPr>
              <w:pStyle w:val="ColumnHeading"/>
              <w:keepNext/>
            </w:pPr>
            <w:r w:rsidRPr="00687EE4">
              <w:t>Tarkistus</w:t>
            </w:r>
          </w:p>
        </w:tc>
      </w:tr>
      <w:tr w:rsidR="003C0D96" w:rsidRPr="00687EE4" w14:paraId="3B8B1BC2" w14:textId="77777777" w:rsidTr="003C1769">
        <w:trPr>
          <w:jc w:val="center"/>
        </w:trPr>
        <w:tc>
          <w:tcPr>
            <w:tcW w:w="4876" w:type="dxa"/>
          </w:tcPr>
          <w:p w14:paraId="7E76D5DB" w14:textId="77777777" w:rsidR="003C0D96" w:rsidRPr="00687EE4" w:rsidRDefault="003C0D96" w:rsidP="003C1769">
            <w:pPr>
              <w:pStyle w:val="Normal6"/>
            </w:pPr>
            <w:r w:rsidRPr="00687EE4">
              <w:t>(b)</w:t>
            </w:r>
            <w:r w:rsidRPr="00687EE4">
              <w:tab/>
              <w:t>hintaa, jota viljelijät pitävät tuotteestaan kohtuullisena</w:t>
            </w:r>
            <w:r w:rsidRPr="00687EE4">
              <w:rPr>
                <w:b/>
                <w:i/>
              </w:rPr>
              <w:t>;</w:t>
            </w:r>
            <w:r w:rsidRPr="00687EE4">
              <w:t xml:space="preserve"> ja</w:t>
            </w:r>
          </w:p>
        </w:tc>
        <w:tc>
          <w:tcPr>
            <w:tcW w:w="4876" w:type="dxa"/>
          </w:tcPr>
          <w:p w14:paraId="2FF74126" w14:textId="1F70F65E" w:rsidR="003C0D96" w:rsidRPr="00687EE4" w:rsidRDefault="003C0D96" w:rsidP="003C1769">
            <w:pPr>
              <w:pStyle w:val="Normal6"/>
              <w:rPr>
                <w:szCs w:val="24"/>
              </w:rPr>
            </w:pPr>
            <w:r w:rsidRPr="00687EE4">
              <w:t>b)</w:t>
            </w:r>
            <w:r w:rsidRPr="00687EE4">
              <w:tab/>
              <w:t xml:space="preserve">hintaa, jota viljelijät pitävät tuotteestaan </w:t>
            </w:r>
            <w:r w:rsidRPr="00687EE4">
              <w:rPr>
                <w:b/>
                <w:i/>
              </w:rPr>
              <w:t>ja työstään</w:t>
            </w:r>
            <w:r w:rsidRPr="00687EE4">
              <w:t xml:space="preserve"> kohtuullisena ja</w:t>
            </w:r>
            <w:r w:rsidRPr="00687EE4">
              <w:rPr>
                <w:b/>
                <w:i/>
              </w:rPr>
              <w:t xml:space="preserve"> kannattavana, myös EU:n elintarvikeketjun seurantakeskuksen antamien tietojen perusteella;</w:t>
            </w:r>
          </w:p>
        </w:tc>
      </w:tr>
    </w:tbl>
    <w:p w14:paraId="62B4A9DB" w14:textId="77777777" w:rsidR="003C0D96" w:rsidRPr="00687EE4" w:rsidRDefault="003C0D96" w:rsidP="003C0D96"/>
    <w:p w14:paraId="47E5223B" w14:textId="002851BB" w:rsidR="003C0D96" w:rsidRPr="00687EE4" w:rsidRDefault="003C0D96" w:rsidP="003C0D96">
      <w:pPr>
        <w:pStyle w:val="AmNumberTabs"/>
      </w:pPr>
      <w:r w:rsidRPr="00687EE4">
        <w:t>Tarkistus</w:t>
      </w:r>
      <w:r w:rsidR="0008344A" w:rsidRPr="00687EE4">
        <w:t xml:space="preserve"> </w:t>
      </w:r>
      <w:r w:rsidRPr="00687EE4">
        <w:t>36</w:t>
      </w:r>
    </w:p>
    <w:p w14:paraId="3C5F0BF3" w14:textId="77777777" w:rsidR="003C0D96" w:rsidRPr="00687EE4" w:rsidRDefault="003C0D96" w:rsidP="003C0D96"/>
    <w:p w14:paraId="255A2CF1" w14:textId="77777777" w:rsidR="003C0D96" w:rsidRPr="00687EE4" w:rsidRDefault="003C0D96" w:rsidP="003C0D96">
      <w:pPr>
        <w:pStyle w:val="NormalBold"/>
        <w:keepNext/>
      </w:pPr>
      <w:r w:rsidRPr="00687EE4">
        <w:t>Ehdotus asetukseksi</w:t>
      </w:r>
    </w:p>
    <w:p w14:paraId="0F7ACDDB" w14:textId="77777777" w:rsidR="003C0D96" w:rsidRPr="00687EE4" w:rsidRDefault="003C0D96" w:rsidP="003C0D96">
      <w:pPr>
        <w:pStyle w:val="NormalBold"/>
      </w:pPr>
      <w:r w:rsidRPr="00687EE4">
        <w:t>1 artikla – 1 kohta – 1 alakohta</w:t>
      </w:r>
    </w:p>
    <w:p w14:paraId="7537F5CA" w14:textId="77777777" w:rsidR="003C0D96" w:rsidRPr="00687EE4" w:rsidRDefault="003C0D96" w:rsidP="003C0D96">
      <w:pPr>
        <w:keepNext/>
      </w:pPr>
      <w:r w:rsidRPr="00687EE4">
        <w:t>Asetus (EU) N:o 1308/2013</w:t>
      </w:r>
    </w:p>
    <w:p w14:paraId="7EDD3F2A" w14:textId="77777777" w:rsidR="003C0D96" w:rsidRPr="00687EE4" w:rsidRDefault="003C0D96" w:rsidP="003C0D96">
      <w:r w:rsidRPr="00687EE4">
        <w:t>88 a artikla – 1 kohta – c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415CC38C" w14:textId="77777777" w:rsidTr="003C1769">
        <w:trPr>
          <w:jc w:val="center"/>
        </w:trPr>
        <w:tc>
          <w:tcPr>
            <w:tcW w:w="9752" w:type="dxa"/>
            <w:gridSpan w:val="2"/>
          </w:tcPr>
          <w:p w14:paraId="08CD26F9" w14:textId="77777777" w:rsidR="003C0D96" w:rsidRPr="00687EE4" w:rsidRDefault="003C0D96" w:rsidP="003C1769">
            <w:pPr>
              <w:keepNext/>
            </w:pPr>
          </w:p>
        </w:tc>
      </w:tr>
      <w:tr w:rsidR="003C0D96" w:rsidRPr="00687EE4" w14:paraId="63C0E656" w14:textId="77777777" w:rsidTr="003C1769">
        <w:trPr>
          <w:jc w:val="center"/>
        </w:trPr>
        <w:tc>
          <w:tcPr>
            <w:tcW w:w="4876" w:type="dxa"/>
          </w:tcPr>
          <w:p w14:paraId="1EC6A854" w14:textId="77777777" w:rsidR="003C0D96" w:rsidRPr="00687EE4" w:rsidRDefault="003C0D96" w:rsidP="003C1769">
            <w:pPr>
              <w:pStyle w:val="ColumnHeading"/>
              <w:keepNext/>
            </w:pPr>
            <w:r w:rsidRPr="00687EE4">
              <w:t>Komission teksti</w:t>
            </w:r>
          </w:p>
        </w:tc>
        <w:tc>
          <w:tcPr>
            <w:tcW w:w="4876" w:type="dxa"/>
          </w:tcPr>
          <w:p w14:paraId="46346985" w14:textId="77777777" w:rsidR="003C0D96" w:rsidRPr="00687EE4" w:rsidRDefault="003C0D96" w:rsidP="003C1769">
            <w:pPr>
              <w:pStyle w:val="ColumnHeading"/>
              <w:keepNext/>
            </w:pPr>
            <w:r w:rsidRPr="00687EE4">
              <w:t>Tarkistus</w:t>
            </w:r>
          </w:p>
        </w:tc>
      </w:tr>
      <w:tr w:rsidR="003C0D96" w:rsidRPr="00687EE4" w14:paraId="2E109B15" w14:textId="77777777" w:rsidTr="003C1769">
        <w:trPr>
          <w:jc w:val="center"/>
        </w:trPr>
        <w:tc>
          <w:tcPr>
            <w:tcW w:w="4876" w:type="dxa"/>
          </w:tcPr>
          <w:p w14:paraId="7A5154F8" w14:textId="77777777" w:rsidR="003C0D96" w:rsidRPr="00687EE4" w:rsidRDefault="003C0D96" w:rsidP="003C1769">
            <w:pPr>
              <w:pStyle w:val="Normal6"/>
            </w:pPr>
            <w:r w:rsidRPr="00687EE4">
              <w:t>(c)</w:t>
            </w:r>
            <w:r w:rsidRPr="00687EE4">
              <w:tab/>
              <w:t>yhteisiä aloitteita, joilla pyritään yhteen tai useampaan Yhdistyneiden kansakuntien kestävän kehityksen tavoitteeseen.</w:t>
            </w:r>
          </w:p>
        </w:tc>
        <w:tc>
          <w:tcPr>
            <w:tcW w:w="4876" w:type="dxa"/>
          </w:tcPr>
          <w:p w14:paraId="1D35A53B" w14:textId="531FA6A4" w:rsidR="003C0D96" w:rsidRPr="00687EE4" w:rsidRDefault="003C0D96" w:rsidP="003C1769">
            <w:pPr>
              <w:pStyle w:val="Normal6"/>
              <w:rPr>
                <w:szCs w:val="24"/>
              </w:rPr>
            </w:pPr>
            <w:r w:rsidRPr="00687EE4">
              <w:t>c)</w:t>
            </w:r>
            <w:r w:rsidRPr="00687EE4">
              <w:tab/>
              <w:t xml:space="preserve">yhteisiä </w:t>
            </w:r>
            <w:r w:rsidRPr="00687EE4">
              <w:rPr>
                <w:b/>
                <w:i/>
              </w:rPr>
              <w:t xml:space="preserve">ja sosioekonomisia </w:t>
            </w:r>
            <w:r w:rsidRPr="00687EE4">
              <w:t>aloitteita, joilla pyritään yhteen tai useampaan Yhdistyneiden kansakuntien kestävän kehityksen tavoitteeseen</w:t>
            </w:r>
            <w:r w:rsidRPr="00687EE4">
              <w:rPr>
                <w:b/>
                <w:i/>
              </w:rPr>
              <w:t xml:space="preserve"> ja joilla edistetään osaltaan maaseutuyhteisöjen kehitystä</w:t>
            </w:r>
            <w:r w:rsidRPr="00687EE4">
              <w:t>.</w:t>
            </w:r>
          </w:p>
        </w:tc>
      </w:tr>
    </w:tbl>
    <w:p w14:paraId="4E1A3584" w14:textId="77777777" w:rsidR="003C0D96" w:rsidRPr="00687EE4" w:rsidRDefault="003C0D96" w:rsidP="003C0D96"/>
    <w:p w14:paraId="5E83EE54" w14:textId="55C1481A" w:rsidR="003C0D96" w:rsidRPr="00687EE4" w:rsidRDefault="003C0D96" w:rsidP="003C0D96">
      <w:pPr>
        <w:pStyle w:val="AmNumberTabs"/>
      </w:pPr>
      <w:r w:rsidRPr="00687EE4">
        <w:t>Tarkistus</w:t>
      </w:r>
      <w:r w:rsidR="0008344A" w:rsidRPr="00687EE4">
        <w:t xml:space="preserve"> </w:t>
      </w:r>
      <w:r w:rsidRPr="00687EE4">
        <w:t>37</w:t>
      </w:r>
    </w:p>
    <w:p w14:paraId="065B0381" w14:textId="77777777" w:rsidR="003C0D96" w:rsidRPr="00687EE4" w:rsidRDefault="003C0D96" w:rsidP="003C0D96"/>
    <w:p w14:paraId="6CA2306C" w14:textId="77777777" w:rsidR="003C0D96" w:rsidRPr="00687EE4" w:rsidRDefault="003C0D96" w:rsidP="003C0D96">
      <w:pPr>
        <w:pStyle w:val="NormalBold"/>
        <w:keepNext/>
      </w:pPr>
      <w:r w:rsidRPr="00687EE4">
        <w:t>Ehdotus asetukseksi</w:t>
      </w:r>
    </w:p>
    <w:p w14:paraId="252880CB" w14:textId="77777777" w:rsidR="003C0D96" w:rsidRPr="00687EE4" w:rsidRDefault="003C0D96" w:rsidP="003C0D96">
      <w:pPr>
        <w:pStyle w:val="NormalBold"/>
      </w:pPr>
      <w:r w:rsidRPr="00687EE4">
        <w:t>1 artikla – 1 kohta – 1 alakohta</w:t>
      </w:r>
    </w:p>
    <w:p w14:paraId="1DE1B268" w14:textId="77777777" w:rsidR="003C0D96" w:rsidRPr="00687EE4" w:rsidRDefault="003C0D96" w:rsidP="003C0D96">
      <w:pPr>
        <w:keepNext/>
      </w:pPr>
      <w:r w:rsidRPr="00687EE4">
        <w:t>Asetus (EU) N:o 1308/2013</w:t>
      </w:r>
    </w:p>
    <w:p w14:paraId="7685FE45" w14:textId="77777777" w:rsidR="003C0D96" w:rsidRPr="00687EE4" w:rsidRDefault="003C0D96" w:rsidP="003C0D96">
      <w:r w:rsidRPr="00687EE4">
        <w:t>88 a artikla – 2 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644513B2" w14:textId="77777777" w:rsidTr="003C1769">
        <w:trPr>
          <w:jc w:val="center"/>
        </w:trPr>
        <w:tc>
          <w:tcPr>
            <w:tcW w:w="9752" w:type="dxa"/>
            <w:gridSpan w:val="2"/>
          </w:tcPr>
          <w:p w14:paraId="0D7889A4" w14:textId="77777777" w:rsidR="003C0D96" w:rsidRPr="00687EE4" w:rsidRDefault="003C0D96" w:rsidP="003C1769">
            <w:pPr>
              <w:keepNext/>
            </w:pPr>
          </w:p>
        </w:tc>
      </w:tr>
      <w:tr w:rsidR="003C0D96" w:rsidRPr="00687EE4" w14:paraId="24E35C8F" w14:textId="77777777" w:rsidTr="003C1769">
        <w:trPr>
          <w:jc w:val="center"/>
        </w:trPr>
        <w:tc>
          <w:tcPr>
            <w:tcW w:w="4876" w:type="dxa"/>
          </w:tcPr>
          <w:p w14:paraId="49117991" w14:textId="77777777" w:rsidR="003C0D96" w:rsidRPr="00687EE4" w:rsidRDefault="003C0D96" w:rsidP="003C1769">
            <w:pPr>
              <w:pStyle w:val="ColumnHeading"/>
              <w:keepNext/>
            </w:pPr>
            <w:r w:rsidRPr="00687EE4">
              <w:t>Komission teksti</w:t>
            </w:r>
          </w:p>
        </w:tc>
        <w:tc>
          <w:tcPr>
            <w:tcW w:w="4876" w:type="dxa"/>
          </w:tcPr>
          <w:p w14:paraId="3E718AB7" w14:textId="77777777" w:rsidR="003C0D96" w:rsidRPr="00687EE4" w:rsidRDefault="003C0D96" w:rsidP="003C1769">
            <w:pPr>
              <w:pStyle w:val="ColumnHeading"/>
              <w:keepNext/>
            </w:pPr>
            <w:r w:rsidRPr="00687EE4">
              <w:t>Tarkistus</w:t>
            </w:r>
          </w:p>
        </w:tc>
      </w:tr>
      <w:tr w:rsidR="003C0D96" w:rsidRPr="00687EE4" w14:paraId="05E7255F" w14:textId="77777777" w:rsidTr="003C1769">
        <w:trPr>
          <w:jc w:val="center"/>
        </w:trPr>
        <w:tc>
          <w:tcPr>
            <w:tcW w:w="4876" w:type="dxa"/>
          </w:tcPr>
          <w:p w14:paraId="416297C4" w14:textId="77777777" w:rsidR="003C0D96" w:rsidRPr="00687EE4" w:rsidRDefault="003C0D96" w:rsidP="003C1769">
            <w:pPr>
              <w:pStyle w:val="Normal6"/>
            </w:pPr>
            <w:r w:rsidRPr="00687EE4">
              <w:t>2.</w:t>
            </w:r>
            <w:r w:rsidRPr="00687EE4">
              <w:tab/>
              <w:t xml:space="preserve">Ilmaisua ”lyhyt toimitusketju” saa käyttää yksin tai yhdessä muiden ilmaisujen kanssa 1 artiklan 2 kohdassa lueteltujen alojen tuotteiden merkinnöissä, esillepanossa, mainonnassa tai kaupallisissa asiakirjoissa ainoastaan siinä tapauksessa, että tätä ilmaisua käytetään antamaan ostajille tietoa voimassa olevista tuotannon, jakelun tai markkinoille saattamisen järjestämistä </w:t>
            </w:r>
            <w:r w:rsidRPr="00687EE4">
              <w:rPr>
                <w:b/>
                <w:i/>
              </w:rPr>
              <w:t>koskevia käytäntöjä</w:t>
            </w:r>
            <w:r w:rsidRPr="00687EE4">
              <w:t>, joiden avulla varmistetaan</w:t>
            </w:r>
          </w:p>
        </w:tc>
        <w:tc>
          <w:tcPr>
            <w:tcW w:w="4876" w:type="dxa"/>
          </w:tcPr>
          <w:p w14:paraId="7E650E6B" w14:textId="77777777" w:rsidR="003C0D96" w:rsidRPr="00687EE4" w:rsidRDefault="003C0D96" w:rsidP="003C1769">
            <w:pPr>
              <w:pStyle w:val="Normal6"/>
              <w:rPr>
                <w:szCs w:val="24"/>
              </w:rPr>
            </w:pPr>
            <w:r w:rsidRPr="00687EE4">
              <w:t>2.</w:t>
            </w:r>
            <w:r w:rsidRPr="00687EE4">
              <w:tab/>
              <w:t xml:space="preserve">Ilmaisua ”lyhyt toimitusketju” saa käyttää yksin tai yhdessä muiden ilmaisujen kanssa 1 artiklan 2 kohdassa lueteltujen alojen </w:t>
            </w:r>
            <w:r w:rsidRPr="00687EE4">
              <w:rPr>
                <w:b/>
                <w:i/>
              </w:rPr>
              <w:t xml:space="preserve">sellaisten </w:t>
            </w:r>
            <w:r w:rsidRPr="00687EE4">
              <w:t>tuotteiden merkinnöissä, esillepanossa, mainonnassa tai kaupallisissa asiakirjoissa</w:t>
            </w:r>
            <w:r w:rsidRPr="00687EE4">
              <w:rPr>
                <w:b/>
                <w:i/>
              </w:rPr>
              <w:t>, jotka on tuotettu sisämarkkinoilla ja saatettu niille</w:t>
            </w:r>
            <w:r w:rsidRPr="00687EE4">
              <w:t xml:space="preserve"> ainoastaan</w:t>
            </w:r>
            <w:r w:rsidRPr="00687EE4">
              <w:rPr>
                <w:b/>
                <w:i/>
              </w:rPr>
              <w:t xml:space="preserve"> viljelijöiden tai heitä edustavien järjestöjen ennakkosuostumuksen perusteella ja</w:t>
            </w:r>
            <w:r w:rsidRPr="00687EE4">
              <w:t xml:space="preserve"> siinä tapauksessa, että tätä ilmaisua käytetään antamaan ostajille tietoa voimassa olevista tuotannon, jakelun tai markkinoille saattamisen järjestämistä </w:t>
            </w:r>
            <w:r w:rsidRPr="00687EE4">
              <w:rPr>
                <w:b/>
                <w:i/>
              </w:rPr>
              <w:t>koskevista käytännöistä</w:t>
            </w:r>
            <w:r w:rsidRPr="00687EE4">
              <w:t>, joiden avulla varmistetaan</w:t>
            </w:r>
            <w:r w:rsidRPr="00687EE4">
              <w:rPr>
                <w:b/>
                <w:i/>
              </w:rPr>
              <w:t>, että vähintään yksi seuraavista ehdoista täyttyy:</w:t>
            </w:r>
          </w:p>
        </w:tc>
      </w:tr>
    </w:tbl>
    <w:p w14:paraId="0F9162CA" w14:textId="77777777" w:rsidR="003C0D96" w:rsidRPr="00687EE4" w:rsidRDefault="003C0D96" w:rsidP="003C0D96"/>
    <w:p w14:paraId="5787987A" w14:textId="2EB5278F" w:rsidR="003C0D96" w:rsidRPr="00687EE4" w:rsidRDefault="003C0D96" w:rsidP="003C0D96">
      <w:pPr>
        <w:pStyle w:val="AmNumberTabs"/>
      </w:pPr>
      <w:r w:rsidRPr="00687EE4">
        <w:t>Tarkistus</w:t>
      </w:r>
      <w:r w:rsidR="0008344A" w:rsidRPr="00687EE4">
        <w:t xml:space="preserve"> </w:t>
      </w:r>
      <w:r w:rsidRPr="00687EE4">
        <w:t>38</w:t>
      </w:r>
    </w:p>
    <w:p w14:paraId="07F169E6" w14:textId="77777777" w:rsidR="003C0D96" w:rsidRPr="00687EE4" w:rsidRDefault="003C0D96" w:rsidP="003C0D96"/>
    <w:p w14:paraId="53784D68" w14:textId="77777777" w:rsidR="003C0D96" w:rsidRPr="00687EE4" w:rsidRDefault="003C0D96" w:rsidP="003C0D96">
      <w:pPr>
        <w:pStyle w:val="NormalBold"/>
        <w:keepNext/>
      </w:pPr>
      <w:r w:rsidRPr="00687EE4">
        <w:t>Ehdotus asetukseksi</w:t>
      </w:r>
    </w:p>
    <w:p w14:paraId="493E791B" w14:textId="77777777" w:rsidR="003C0D96" w:rsidRPr="00687EE4" w:rsidRDefault="003C0D96" w:rsidP="003C0D96">
      <w:pPr>
        <w:pStyle w:val="NormalBold"/>
      </w:pPr>
      <w:r w:rsidRPr="00687EE4">
        <w:t>1 artikla – 1 kohta – 1 alakohta</w:t>
      </w:r>
    </w:p>
    <w:p w14:paraId="7CB8D0FA" w14:textId="77777777" w:rsidR="003C0D96" w:rsidRPr="00687EE4" w:rsidRDefault="003C0D96" w:rsidP="003C0D96">
      <w:pPr>
        <w:keepNext/>
      </w:pPr>
      <w:r w:rsidRPr="00687EE4">
        <w:t>Asetus (EU) N:o 1308/2013</w:t>
      </w:r>
    </w:p>
    <w:p w14:paraId="593614A9" w14:textId="77777777" w:rsidR="003C0D96" w:rsidRPr="00687EE4" w:rsidRDefault="003C0D96" w:rsidP="003C0D96">
      <w:r w:rsidRPr="00687EE4">
        <w:t>88 a artikla – 2 kohta – a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05FBA68F" w14:textId="77777777" w:rsidTr="003C1769">
        <w:trPr>
          <w:jc w:val="center"/>
        </w:trPr>
        <w:tc>
          <w:tcPr>
            <w:tcW w:w="9752" w:type="dxa"/>
            <w:gridSpan w:val="2"/>
          </w:tcPr>
          <w:p w14:paraId="0AC36B65" w14:textId="77777777" w:rsidR="003C0D96" w:rsidRPr="00687EE4" w:rsidRDefault="003C0D96" w:rsidP="003C1769">
            <w:pPr>
              <w:keepNext/>
            </w:pPr>
          </w:p>
        </w:tc>
      </w:tr>
      <w:tr w:rsidR="003C0D96" w:rsidRPr="00687EE4" w14:paraId="6CF145E6" w14:textId="77777777" w:rsidTr="003C1769">
        <w:trPr>
          <w:jc w:val="center"/>
        </w:trPr>
        <w:tc>
          <w:tcPr>
            <w:tcW w:w="4876" w:type="dxa"/>
          </w:tcPr>
          <w:p w14:paraId="22317D83" w14:textId="77777777" w:rsidR="003C0D96" w:rsidRPr="00687EE4" w:rsidRDefault="003C0D96" w:rsidP="003C1769">
            <w:pPr>
              <w:pStyle w:val="ColumnHeading"/>
              <w:keepNext/>
            </w:pPr>
            <w:r w:rsidRPr="00687EE4">
              <w:t>Komission teksti</w:t>
            </w:r>
          </w:p>
        </w:tc>
        <w:tc>
          <w:tcPr>
            <w:tcW w:w="4876" w:type="dxa"/>
          </w:tcPr>
          <w:p w14:paraId="5FA8E1F4" w14:textId="77777777" w:rsidR="003C0D96" w:rsidRPr="00687EE4" w:rsidRDefault="003C0D96" w:rsidP="003C1769">
            <w:pPr>
              <w:pStyle w:val="ColumnHeading"/>
              <w:keepNext/>
            </w:pPr>
            <w:r w:rsidRPr="00687EE4">
              <w:t>Tarkistus</w:t>
            </w:r>
          </w:p>
        </w:tc>
      </w:tr>
      <w:tr w:rsidR="003C0D96" w:rsidRPr="00687EE4" w14:paraId="67234B66" w14:textId="77777777" w:rsidTr="003C1769">
        <w:trPr>
          <w:jc w:val="center"/>
        </w:trPr>
        <w:tc>
          <w:tcPr>
            <w:tcW w:w="4876" w:type="dxa"/>
          </w:tcPr>
          <w:p w14:paraId="7F1376D8" w14:textId="77777777" w:rsidR="003C0D96" w:rsidRPr="00687EE4" w:rsidRDefault="003C0D96" w:rsidP="003C1769">
            <w:pPr>
              <w:pStyle w:val="Normal6"/>
            </w:pPr>
            <w:r w:rsidRPr="00687EE4">
              <w:t>(a)</w:t>
            </w:r>
            <w:r w:rsidRPr="00687EE4">
              <w:tab/>
              <w:t>suora yhteys viljelijän ja tuotteen loppukuluttajan välillä; tai</w:t>
            </w:r>
          </w:p>
        </w:tc>
        <w:tc>
          <w:tcPr>
            <w:tcW w:w="4876" w:type="dxa"/>
          </w:tcPr>
          <w:p w14:paraId="28C34B0F" w14:textId="7521AF45" w:rsidR="003C0D96" w:rsidRPr="00687EE4" w:rsidRDefault="003C0D96" w:rsidP="003C1769">
            <w:pPr>
              <w:pStyle w:val="Normal6"/>
              <w:rPr>
                <w:szCs w:val="24"/>
              </w:rPr>
            </w:pPr>
            <w:r w:rsidRPr="00687EE4">
              <w:t>a)</w:t>
            </w:r>
            <w:r w:rsidRPr="00687EE4">
              <w:tab/>
              <w:t xml:space="preserve">suora yhteys </w:t>
            </w:r>
            <w:r w:rsidRPr="00687EE4">
              <w:rPr>
                <w:b/>
                <w:i/>
              </w:rPr>
              <w:t xml:space="preserve">tai vain vähäinen määrä välittäjiä </w:t>
            </w:r>
            <w:r w:rsidRPr="00687EE4">
              <w:t>viljelijän</w:t>
            </w:r>
            <w:r w:rsidRPr="00687EE4">
              <w:rPr>
                <w:b/>
                <w:i/>
              </w:rPr>
              <w:t>, osuuskunnan tai tuottajaorganisaation</w:t>
            </w:r>
            <w:r w:rsidRPr="00687EE4">
              <w:t xml:space="preserve"> ja tuotteen loppukuluttajan välillä; tai</w:t>
            </w:r>
          </w:p>
        </w:tc>
      </w:tr>
    </w:tbl>
    <w:p w14:paraId="501076CC" w14:textId="77777777" w:rsidR="003C0D96" w:rsidRPr="00687EE4" w:rsidRDefault="003C0D96" w:rsidP="003C0D96"/>
    <w:p w14:paraId="22AA5BC9" w14:textId="0EA2D2E8" w:rsidR="003C0D96" w:rsidRPr="00687EE4" w:rsidRDefault="003C0D96" w:rsidP="003C0D96">
      <w:pPr>
        <w:pStyle w:val="AmNumberTabs"/>
      </w:pPr>
      <w:r w:rsidRPr="00687EE4">
        <w:t>Tarkistus</w:t>
      </w:r>
      <w:r w:rsidR="0008344A" w:rsidRPr="00687EE4">
        <w:t xml:space="preserve"> </w:t>
      </w:r>
      <w:r w:rsidRPr="00687EE4">
        <w:t>39</w:t>
      </w:r>
    </w:p>
    <w:p w14:paraId="7C8FE22B" w14:textId="77777777" w:rsidR="003C0D96" w:rsidRPr="00687EE4" w:rsidRDefault="003C0D96" w:rsidP="003C0D96"/>
    <w:p w14:paraId="36E475A5" w14:textId="77777777" w:rsidR="003C0D96" w:rsidRPr="00687EE4" w:rsidRDefault="003C0D96" w:rsidP="003C0D96">
      <w:pPr>
        <w:pStyle w:val="NormalBold"/>
        <w:keepNext/>
      </w:pPr>
      <w:r w:rsidRPr="00687EE4">
        <w:t>Ehdotus asetukseksi</w:t>
      </w:r>
    </w:p>
    <w:p w14:paraId="758215AD" w14:textId="77777777" w:rsidR="003C0D96" w:rsidRPr="00687EE4" w:rsidRDefault="003C0D96" w:rsidP="003C0D96">
      <w:pPr>
        <w:pStyle w:val="NormalBold"/>
      </w:pPr>
      <w:r w:rsidRPr="00687EE4">
        <w:t>1 artikla – 1 kohta – 1 alakohta</w:t>
      </w:r>
    </w:p>
    <w:p w14:paraId="1A868CC7" w14:textId="77777777" w:rsidR="003C0D96" w:rsidRPr="00687EE4" w:rsidRDefault="003C0D96" w:rsidP="003C0D96">
      <w:pPr>
        <w:keepNext/>
      </w:pPr>
      <w:r w:rsidRPr="00687EE4">
        <w:t>Asetus (EU) N:o 1308/2013</w:t>
      </w:r>
    </w:p>
    <w:p w14:paraId="36D37CBE" w14:textId="77777777" w:rsidR="003C0D96" w:rsidRPr="00687EE4" w:rsidRDefault="003C0D96" w:rsidP="003C0D96">
      <w:r w:rsidRPr="00687EE4">
        <w:t>88 a artikla – 2 kohta – b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4EFAAA30" w14:textId="77777777" w:rsidTr="003C1769">
        <w:trPr>
          <w:jc w:val="center"/>
        </w:trPr>
        <w:tc>
          <w:tcPr>
            <w:tcW w:w="9752" w:type="dxa"/>
            <w:gridSpan w:val="2"/>
          </w:tcPr>
          <w:p w14:paraId="6A6565AE" w14:textId="77777777" w:rsidR="003C0D96" w:rsidRPr="00687EE4" w:rsidRDefault="003C0D96" w:rsidP="003C1769">
            <w:pPr>
              <w:keepNext/>
            </w:pPr>
          </w:p>
        </w:tc>
      </w:tr>
      <w:tr w:rsidR="003C0D96" w:rsidRPr="00687EE4" w14:paraId="238E3AB5" w14:textId="77777777" w:rsidTr="003C1769">
        <w:trPr>
          <w:jc w:val="center"/>
        </w:trPr>
        <w:tc>
          <w:tcPr>
            <w:tcW w:w="4876" w:type="dxa"/>
          </w:tcPr>
          <w:p w14:paraId="015FD573" w14:textId="77777777" w:rsidR="003C0D96" w:rsidRPr="00687EE4" w:rsidRDefault="003C0D96" w:rsidP="003C1769">
            <w:pPr>
              <w:pStyle w:val="ColumnHeading"/>
              <w:keepNext/>
            </w:pPr>
            <w:r w:rsidRPr="00687EE4">
              <w:t>Komission teksti</w:t>
            </w:r>
          </w:p>
        </w:tc>
        <w:tc>
          <w:tcPr>
            <w:tcW w:w="4876" w:type="dxa"/>
          </w:tcPr>
          <w:p w14:paraId="548C405E" w14:textId="77777777" w:rsidR="003C0D96" w:rsidRPr="00687EE4" w:rsidRDefault="003C0D96" w:rsidP="003C1769">
            <w:pPr>
              <w:pStyle w:val="ColumnHeading"/>
              <w:keepNext/>
            </w:pPr>
            <w:r w:rsidRPr="00687EE4">
              <w:t>Tarkistus</w:t>
            </w:r>
          </w:p>
        </w:tc>
      </w:tr>
      <w:tr w:rsidR="003C0D96" w:rsidRPr="00687EE4" w14:paraId="46AEE9CF" w14:textId="77777777" w:rsidTr="003C1769">
        <w:trPr>
          <w:jc w:val="center"/>
        </w:trPr>
        <w:tc>
          <w:tcPr>
            <w:tcW w:w="4876" w:type="dxa"/>
          </w:tcPr>
          <w:p w14:paraId="226EE78E" w14:textId="77777777" w:rsidR="003C0D96" w:rsidRPr="00687EE4" w:rsidRDefault="003C0D96" w:rsidP="003C1769">
            <w:pPr>
              <w:pStyle w:val="Normal6"/>
            </w:pPr>
            <w:r w:rsidRPr="00687EE4">
              <w:t>(b)</w:t>
            </w:r>
            <w:r w:rsidRPr="00687EE4">
              <w:tab/>
              <w:t>läheinen yhteys ja maantieteellinen läheisyys viljelijän ja tuotteen loppukuluttajan välillä.</w:t>
            </w:r>
          </w:p>
        </w:tc>
        <w:tc>
          <w:tcPr>
            <w:tcW w:w="4876" w:type="dxa"/>
          </w:tcPr>
          <w:p w14:paraId="13B5F619" w14:textId="570BF48A" w:rsidR="003C0D96" w:rsidRPr="00687EE4" w:rsidRDefault="003C0D96" w:rsidP="003C1769">
            <w:pPr>
              <w:pStyle w:val="Normal6"/>
              <w:rPr>
                <w:szCs w:val="24"/>
              </w:rPr>
            </w:pPr>
            <w:r w:rsidRPr="00687EE4">
              <w:t>b)</w:t>
            </w:r>
            <w:r w:rsidRPr="00687EE4">
              <w:tab/>
              <w:t>läheinen yhteys ja maantieteellinen läheisyys</w:t>
            </w:r>
            <w:r w:rsidRPr="00687EE4">
              <w:rPr>
                <w:b/>
                <w:i/>
              </w:rPr>
              <w:t xml:space="preserve">, jolla tarkoitetaan lyhyttä etäisyyttä tai matka-aikaa, myös </w:t>
            </w:r>
            <w:proofErr w:type="spellStart"/>
            <w:r w:rsidRPr="00687EE4">
              <w:rPr>
                <w:b/>
                <w:i/>
              </w:rPr>
              <w:t>rajatylittävissä</w:t>
            </w:r>
            <w:proofErr w:type="spellEnd"/>
            <w:r w:rsidRPr="00687EE4">
              <w:rPr>
                <w:b/>
                <w:i/>
              </w:rPr>
              <w:t xml:space="preserve"> tilanteissa,</w:t>
            </w:r>
            <w:r w:rsidRPr="00687EE4">
              <w:t xml:space="preserve"> viljelijän</w:t>
            </w:r>
            <w:r w:rsidRPr="00687EE4">
              <w:rPr>
                <w:b/>
                <w:i/>
              </w:rPr>
              <w:t>, osuuskunnan tai tuottajaorganisaation</w:t>
            </w:r>
            <w:r w:rsidRPr="00687EE4">
              <w:t xml:space="preserve"> ja tuotteen loppukuluttajan välillä.</w:t>
            </w:r>
          </w:p>
        </w:tc>
      </w:tr>
    </w:tbl>
    <w:p w14:paraId="3F4C840A" w14:textId="77777777" w:rsidR="003C0D96" w:rsidRPr="00687EE4" w:rsidRDefault="003C0D96" w:rsidP="003C0D96"/>
    <w:p w14:paraId="7572454D" w14:textId="66DF0D90" w:rsidR="003C0D96" w:rsidRPr="00687EE4" w:rsidRDefault="003C0D96" w:rsidP="003C0D96">
      <w:pPr>
        <w:pStyle w:val="AmNumberTabs"/>
        <w:widowControl/>
      </w:pPr>
      <w:r w:rsidRPr="00687EE4">
        <w:t>Tarkistus</w:t>
      </w:r>
      <w:r w:rsidR="0008344A" w:rsidRPr="00687EE4">
        <w:t xml:space="preserve"> </w:t>
      </w:r>
      <w:r w:rsidRPr="00687EE4">
        <w:t>40</w:t>
      </w:r>
    </w:p>
    <w:p w14:paraId="3BD99ABA" w14:textId="77777777" w:rsidR="003C0D96" w:rsidRPr="00687EE4" w:rsidRDefault="003C0D96" w:rsidP="003C0D96">
      <w:pPr>
        <w:keepNext/>
        <w:widowControl/>
      </w:pPr>
    </w:p>
    <w:p w14:paraId="26119FDF" w14:textId="77777777" w:rsidR="003C0D96" w:rsidRPr="00687EE4" w:rsidRDefault="003C0D96" w:rsidP="003C0D96">
      <w:pPr>
        <w:pStyle w:val="NormalBold"/>
        <w:keepNext/>
        <w:widowControl/>
      </w:pPr>
      <w:r w:rsidRPr="00687EE4">
        <w:t>Ehdotus asetukseksi</w:t>
      </w:r>
    </w:p>
    <w:p w14:paraId="0D2F00BC" w14:textId="77777777" w:rsidR="003C0D96" w:rsidRPr="00687EE4" w:rsidRDefault="003C0D96" w:rsidP="003C0D96">
      <w:pPr>
        <w:pStyle w:val="NormalBold"/>
        <w:keepNext/>
        <w:widowControl/>
      </w:pPr>
      <w:r w:rsidRPr="00687EE4">
        <w:t>1 artikla – 1 kohta – 1 alakohta</w:t>
      </w:r>
    </w:p>
    <w:p w14:paraId="5F3BF427" w14:textId="77777777" w:rsidR="003C0D96" w:rsidRPr="00687EE4" w:rsidRDefault="003C0D96" w:rsidP="003C0D96">
      <w:pPr>
        <w:keepNext/>
        <w:widowControl/>
      </w:pPr>
      <w:r w:rsidRPr="00687EE4">
        <w:t>Asetus (EU) N:o 1308/2013</w:t>
      </w:r>
    </w:p>
    <w:p w14:paraId="1A125D6D" w14:textId="77777777" w:rsidR="003C0D96" w:rsidRPr="00687EE4" w:rsidRDefault="003C0D96" w:rsidP="003C0D96">
      <w:pPr>
        <w:keepNext/>
        <w:widowControl/>
      </w:pPr>
      <w:r w:rsidRPr="00687EE4">
        <w:t>88 a artikla – 3 kohta – 1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3272819F" w14:textId="77777777" w:rsidTr="003C1769">
        <w:trPr>
          <w:jc w:val="center"/>
        </w:trPr>
        <w:tc>
          <w:tcPr>
            <w:tcW w:w="9752" w:type="dxa"/>
            <w:gridSpan w:val="2"/>
          </w:tcPr>
          <w:p w14:paraId="4D96EF98" w14:textId="77777777" w:rsidR="003C0D96" w:rsidRPr="00687EE4" w:rsidRDefault="003C0D96" w:rsidP="003C1769">
            <w:pPr>
              <w:keepNext/>
              <w:widowControl/>
            </w:pPr>
          </w:p>
        </w:tc>
      </w:tr>
      <w:tr w:rsidR="003C0D96" w:rsidRPr="00687EE4" w14:paraId="6E66ECBE" w14:textId="77777777" w:rsidTr="003C1769">
        <w:trPr>
          <w:jc w:val="center"/>
        </w:trPr>
        <w:tc>
          <w:tcPr>
            <w:tcW w:w="4876" w:type="dxa"/>
          </w:tcPr>
          <w:p w14:paraId="6DE37DB6" w14:textId="77777777" w:rsidR="003C0D96" w:rsidRPr="00687EE4" w:rsidRDefault="003C0D96" w:rsidP="003C1769">
            <w:pPr>
              <w:pStyle w:val="ColumnHeading"/>
              <w:keepNext/>
            </w:pPr>
            <w:r w:rsidRPr="00687EE4">
              <w:t>Komission teksti</w:t>
            </w:r>
          </w:p>
        </w:tc>
        <w:tc>
          <w:tcPr>
            <w:tcW w:w="4876" w:type="dxa"/>
          </w:tcPr>
          <w:p w14:paraId="4B5A9DDC" w14:textId="77777777" w:rsidR="003C0D96" w:rsidRPr="00687EE4" w:rsidRDefault="003C0D96" w:rsidP="003C1769">
            <w:pPr>
              <w:pStyle w:val="ColumnHeading"/>
              <w:keepNext/>
            </w:pPr>
            <w:r w:rsidRPr="00687EE4">
              <w:t>Tarkistus</w:t>
            </w:r>
          </w:p>
        </w:tc>
      </w:tr>
      <w:tr w:rsidR="003C0D96" w:rsidRPr="00687EE4" w14:paraId="6361C9E3" w14:textId="77777777" w:rsidTr="003C1769">
        <w:trPr>
          <w:jc w:val="center"/>
        </w:trPr>
        <w:tc>
          <w:tcPr>
            <w:tcW w:w="4876" w:type="dxa"/>
          </w:tcPr>
          <w:p w14:paraId="7D951D78" w14:textId="77777777" w:rsidR="003C0D96" w:rsidRPr="00687EE4" w:rsidRDefault="003C0D96" w:rsidP="003C1769">
            <w:pPr>
              <w:pStyle w:val="Normal6"/>
            </w:pPr>
            <w:r w:rsidRPr="00687EE4">
              <w:t xml:space="preserve">Komissio voi hyväksyä </w:t>
            </w:r>
            <w:r w:rsidRPr="00687EE4">
              <w:rPr>
                <w:b/>
                <w:i/>
              </w:rPr>
              <w:t xml:space="preserve">täytäntöönpanosäädöksiä, joissa täsmennetään </w:t>
            </w:r>
            <w:r w:rsidRPr="00687EE4">
              <w:t xml:space="preserve">1 kohdan a, b ja c alakohdassa ja 2 kohdan a ja b alakohdassa </w:t>
            </w:r>
            <w:r w:rsidRPr="00687EE4">
              <w:rPr>
                <w:b/>
                <w:i/>
              </w:rPr>
              <w:t>tarkoitetut edellytykset</w:t>
            </w:r>
            <w:r w:rsidRPr="00687EE4">
              <w:t xml:space="preserve"> ottaen huomioon mahdolliset asiaan liittyvät kansainväliset standardit.</w:t>
            </w:r>
          </w:p>
        </w:tc>
        <w:tc>
          <w:tcPr>
            <w:tcW w:w="4876" w:type="dxa"/>
          </w:tcPr>
          <w:p w14:paraId="5C988CE3" w14:textId="77777777" w:rsidR="003C0D96" w:rsidRPr="00687EE4" w:rsidRDefault="003C0D96" w:rsidP="003C1769">
            <w:pPr>
              <w:pStyle w:val="Normal6"/>
              <w:rPr>
                <w:szCs w:val="24"/>
              </w:rPr>
            </w:pPr>
            <w:r w:rsidRPr="00687EE4">
              <w:t xml:space="preserve">Komissio voi </w:t>
            </w:r>
            <w:r w:rsidRPr="00687EE4">
              <w:rPr>
                <w:b/>
                <w:i/>
              </w:rPr>
              <w:t xml:space="preserve">227 artiklan mukaisesti </w:t>
            </w:r>
            <w:r w:rsidRPr="00687EE4">
              <w:t xml:space="preserve">hyväksyä </w:t>
            </w:r>
            <w:r w:rsidRPr="00687EE4">
              <w:rPr>
                <w:b/>
                <w:i/>
              </w:rPr>
              <w:t>delegoituja säädöksiä tämän asetuksen täydentämiseksi täsmentämällä edelleen</w:t>
            </w:r>
            <w:r w:rsidRPr="00687EE4">
              <w:t xml:space="preserve">1 kohdan a, b ja c alakohdassa ja 2 kohdan a ja b alakohdassa </w:t>
            </w:r>
            <w:r w:rsidRPr="00687EE4">
              <w:rPr>
                <w:b/>
                <w:i/>
              </w:rPr>
              <w:t>tarkoitettuja edellytyksiä</w:t>
            </w:r>
            <w:r w:rsidRPr="00687EE4">
              <w:t xml:space="preserve"> ottaen huomioon mahdolliset asiaan liittyvät kansainväliset standardit</w:t>
            </w:r>
            <w:r w:rsidRPr="00687EE4">
              <w:rPr>
                <w:b/>
                <w:i/>
              </w:rPr>
              <w:t xml:space="preserve"> ja asiaan liittyvät laadun sertifiointijärjestelmät</w:t>
            </w:r>
            <w:r w:rsidRPr="00687EE4">
              <w:t>.</w:t>
            </w:r>
          </w:p>
        </w:tc>
      </w:tr>
    </w:tbl>
    <w:p w14:paraId="398AF91C" w14:textId="77777777" w:rsidR="003C0D96" w:rsidRPr="00687EE4" w:rsidRDefault="003C0D96" w:rsidP="003C0D96"/>
    <w:p w14:paraId="23837360" w14:textId="395D80ED" w:rsidR="003C0D96" w:rsidRPr="00687EE4" w:rsidRDefault="003C0D96" w:rsidP="003C0D96">
      <w:pPr>
        <w:pStyle w:val="AmNumberTabs"/>
      </w:pPr>
      <w:r w:rsidRPr="00687EE4">
        <w:t>Tarkistus</w:t>
      </w:r>
      <w:r w:rsidR="0008344A" w:rsidRPr="00687EE4">
        <w:t xml:space="preserve"> </w:t>
      </w:r>
      <w:r w:rsidRPr="00687EE4">
        <w:t>41</w:t>
      </w:r>
    </w:p>
    <w:p w14:paraId="04EDF94E" w14:textId="77777777" w:rsidR="003C0D96" w:rsidRPr="00687EE4" w:rsidRDefault="003C0D96" w:rsidP="003C0D96"/>
    <w:p w14:paraId="3881C721" w14:textId="77777777" w:rsidR="003C0D96" w:rsidRPr="00687EE4" w:rsidRDefault="003C0D96" w:rsidP="003C0D96">
      <w:pPr>
        <w:pStyle w:val="NormalBold"/>
        <w:keepNext/>
      </w:pPr>
      <w:r w:rsidRPr="00687EE4">
        <w:t>Ehdotus asetukseksi</w:t>
      </w:r>
    </w:p>
    <w:p w14:paraId="65C113C1" w14:textId="77777777" w:rsidR="003C0D96" w:rsidRPr="00687EE4" w:rsidRDefault="003C0D96" w:rsidP="003C0D96">
      <w:pPr>
        <w:pStyle w:val="NormalBold"/>
      </w:pPr>
      <w:r w:rsidRPr="00687EE4">
        <w:t>1 artikla – 1 kohta – 1 alakohta</w:t>
      </w:r>
    </w:p>
    <w:p w14:paraId="3B1FB9FE" w14:textId="77777777" w:rsidR="003C0D96" w:rsidRPr="00687EE4" w:rsidRDefault="003C0D96" w:rsidP="003C0D96">
      <w:pPr>
        <w:keepNext/>
      </w:pPr>
      <w:r w:rsidRPr="00687EE4">
        <w:t>Asetus (EU) N:o 1308/2013</w:t>
      </w:r>
    </w:p>
    <w:p w14:paraId="4B2F07CF" w14:textId="77777777" w:rsidR="003C0D96" w:rsidRPr="00687EE4" w:rsidRDefault="003C0D96" w:rsidP="003C0D96">
      <w:r w:rsidRPr="00687EE4">
        <w:t>88 a artikla – 6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77E4BFA5" w14:textId="77777777" w:rsidTr="003C1769">
        <w:trPr>
          <w:jc w:val="center"/>
        </w:trPr>
        <w:tc>
          <w:tcPr>
            <w:tcW w:w="9752" w:type="dxa"/>
            <w:gridSpan w:val="2"/>
          </w:tcPr>
          <w:p w14:paraId="664B756D" w14:textId="77777777" w:rsidR="003C0D96" w:rsidRPr="00687EE4" w:rsidRDefault="003C0D96" w:rsidP="003C1769">
            <w:pPr>
              <w:keepNext/>
            </w:pPr>
          </w:p>
        </w:tc>
      </w:tr>
      <w:tr w:rsidR="003C0D96" w:rsidRPr="00687EE4" w14:paraId="2152A6D2" w14:textId="77777777" w:rsidTr="003C1769">
        <w:trPr>
          <w:jc w:val="center"/>
        </w:trPr>
        <w:tc>
          <w:tcPr>
            <w:tcW w:w="4876" w:type="dxa"/>
          </w:tcPr>
          <w:p w14:paraId="1D99101C" w14:textId="77777777" w:rsidR="003C0D96" w:rsidRPr="00687EE4" w:rsidRDefault="003C0D96" w:rsidP="003C1769">
            <w:pPr>
              <w:pStyle w:val="ColumnHeading"/>
              <w:keepNext/>
            </w:pPr>
            <w:r w:rsidRPr="00687EE4">
              <w:t>Komission teksti</w:t>
            </w:r>
          </w:p>
        </w:tc>
        <w:tc>
          <w:tcPr>
            <w:tcW w:w="4876" w:type="dxa"/>
          </w:tcPr>
          <w:p w14:paraId="140BBCB2" w14:textId="77777777" w:rsidR="003C0D96" w:rsidRPr="00687EE4" w:rsidRDefault="003C0D96" w:rsidP="003C1769">
            <w:pPr>
              <w:pStyle w:val="ColumnHeading"/>
              <w:keepNext/>
            </w:pPr>
            <w:r w:rsidRPr="00687EE4">
              <w:t>Tarkistus</w:t>
            </w:r>
          </w:p>
        </w:tc>
      </w:tr>
      <w:tr w:rsidR="003C0D96" w:rsidRPr="00687EE4" w14:paraId="3AC87A0F" w14:textId="77777777" w:rsidTr="003C1769">
        <w:trPr>
          <w:jc w:val="center"/>
        </w:trPr>
        <w:tc>
          <w:tcPr>
            <w:tcW w:w="4876" w:type="dxa"/>
          </w:tcPr>
          <w:p w14:paraId="7AD69BEE" w14:textId="77777777" w:rsidR="003C0D96" w:rsidRPr="00687EE4" w:rsidRDefault="003C0D96" w:rsidP="003C1769">
            <w:pPr>
              <w:pStyle w:val="Normal6"/>
            </w:pPr>
          </w:p>
        </w:tc>
        <w:tc>
          <w:tcPr>
            <w:tcW w:w="4876" w:type="dxa"/>
          </w:tcPr>
          <w:p w14:paraId="1628EAE8" w14:textId="77777777" w:rsidR="003C0D96" w:rsidRPr="00687EE4" w:rsidRDefault="003C0D96" w:rsidP="003C1769">
            <w:pPr>
              <w:pStyle w:val="Normal6"/>
              <w:rPr>
                <w:szCs w:val="24"/>
              </w:rPr>
            </w:pPr>
            <w:r w:rsidRPr="00687EE4">
              <w:rPr>
                <w:b/>
                <w:i/>
              </w:rPr>
              <w:t>6 a.</w:t>
            </w:r>
            <w:r w:rsidRPr="00687EE4">
              <w:rPr>
                <w:b/>
                <w:i/>
              </w:rPr>
              <w:tab/>
              <w:t>Komissio arvioi lyhyen toimitusketjun tuotteita koskevan, unionin yhdenmukaistetun visuaalisen merkinnän käyttöönoton toteutettavuutta ja lisäarvoa.</w:t>
            </w:r>
          </w:p>
        </w:tc>
      </w:tr>
    </w:tbl>
    <w:p w14:paraId="37FF58A2" w14:textId="77777777" w:rsidR="003C0D96" w:rsidRPr="00687EE4" w:rsidRDefault="003C0D96" w:rsidP="003C0D96"/>
    <w:p w14:paraId="59F807C1" w14:textId="3849B697" w:rsidR="003C0D96" w:rsidRPr="00687EE4" w:rsidRDefault="003C0D96" w:rsidP="003C0D96">
      <w:pPr>
        <w:pStyle w:val="AmNumberTabs"/>
      </w:pPr>
      <w:r w:rsidRPr="00687EE4">
        <w:t>Tarkistus</w:t>
      </w:r>
      <w:r w:rsidR="0008344A" w:rsidRPr="00687EE4">
        <w:t xml:space="preserve"> </w:t>
      </w:r>
      <w:r w:rsidRPr="00687EE4">
        <w:t>42</w:t>
      </w:r>
    </w:p>
    <w:p w14:paraId="1B4E6D34" w14:textId="77777777" w:rsidR="003C0D96" w:rsidRPr="00687EE4" w:rsidRDefault="003C0D96" w:rsidP="003C0D96"/>
    <w:p w14:paraId="2AC0218F" w14:textId="77777777" w:rsidR="003C0D96" w:rsidRPr="00687EE4" w:rsidRDefault="003C0D96" w:rsidP="003C0D96">
      <w:pPr>
        <w:pStyle w:val="NormalBold"/>
        <w:keepNext/>
      </w:pPr>
      <w:r w:rsidRPr="00687EE4">
        <w:t>Ehdotus asetukseksi</w:t>
      </w:r>
    </w:p>
    <w:p w14:paraId="27D4313C" w14:textId="77777777" w:rsidR="003C0D96" w:rsidRPr="00687EE4" w:rsidRDefault="003C0D96" w:rsidP="003C0D96">
      <w:pPr>
        <w:pStyle w:val="NormalBold"/>
      </w:pPr>
      <w:r w:rsidRPr="00687EE4">
        <w:t>1 artikla – 1 kohta – 2 alakohta</w:t>
      </w:r>
    </w:p>
    <w:p w14:paraId="12718CD0" w14:textId="77777777" w:rsidR="003C0D96" w:rsidRPr="00687EE4" w:rsidRDefault="003C0D96" w:rsidP="003C0D96">
      <w:pPr>
        <w:keepNext/>
      </w:pPr>
      <w:r w:rsidRPr="00687EE4">
        <w:t>Asetus (EU) N:o 1308/2013</w:t>
      </w:r>
    </w:p>
    <w:p w14:paraId="2933BC04" w14:textId="77777777" w:rsidR="003C0D96" w:rsidRPr="00687EE4" w:rsidRDefault="003C0D96" w:rsidP="003C0D96">
      <w:r w:rsidRPr="00687EE4">
        <w:t>148 artikla – 2 kohta – 1 alakohta – a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38922A4E" w14:textId="77777777" w:rsidTr="003C1769">
        <w:trPr>
          <w:jc w:val="center"/>
        </w:trPr>
        <w:tc>
          <w:tcPr>
            <w:tcW w:w="9752" w:type="dxa"/>
            <w:gridSpan w:val="2"/>
          </w:tcPr>
          <w:p w14:paraId="40C09EA0" w14:textId="77777777" w:rsidR="003C0D96" w:rsidRPr="00687EE4" w:rsidRDefault="003C0D96" w:rsidP="003C1769">
            <w:pPr>
              <w:keepNext/>
            </w:pPr>
          </w:p>
        </w:tc>
      </w:tr>
      <w:tr w:rsidR="003C0D96" w:rsidRPr="00687EE4" w14:paraId="5798DB0C" w14:textId="77777777" w:rsidTr="003C1769">
        <w:trPr>
          <w:jc w:val="center"/>
        </w:trPr>
        <w:tc>
          <w:tcPr>
            <w:tcW w:w="4876" w:type="dxa"/>
          </w:tcPr>
          <w:p w14:paraId="5A6DC56E" w14:textId="77777777" w:rsidR="003C0D96" w:rsidRPr="00687EE4" w:rsidRDefault="003C0D96" w:rsidP="003C1769">
            <w:pPr>
              <w:pStyle w:val="ColumnHeading"/>
              <w:keepNext/>
            </w:pPr>
            <w:r w:rsidRPr="00687EE4">
              <w:t>Komission teksti</w:t>
            </w:r>
          </w:p>
        </w:tc>
        <w:tc>
          <w:tcPr>
            <w:tcW w:w="4876" w:type="dxa"/>
          </w:tcPr>
          <w:p w14:paraId="403BF7A9" w14:textId="77777777" w:rsidR="003C0D96" w:rsidRPr="00687EE4" w:rsidRDefault="003C0D96" w:rsidP="003C1769">
            <w:pPr>
              <w:pStyle w:val="ColumnHeading"/>
              <w:keepNext/>
            </w:pPr>
            <w:r w:rsidRPr="00687EE4">
              <w:t>Tarkistus</w:t>
            </w:r>
          </w:p>
        </w:tc>
      </w:tr>
      <w:tr w:rsidR="003C0D96" w:rsidRPr="00687EE4" w14:paraId="76958115" w14:textId="77777777" w:rsidTr="003C1769">
        <w:trPr>
          <w:jc w:val="center"/>
        </w:trPr>
        <w:tc>
          <w:tcPr>
            <w:tcW w:w="4876" w:type="dxa"/>
          </w:tcPr>
          <w:p w14:paraId="1E182E3C" w14:textId="77777777" w:rsidR="003C0D96" w:rsidRPr="00687EE4" w:rsidRDefault="003C0D96" w:rsidP="003C1769">
            <w:pPr>
              <w:pStyle w:val="Normal6"/>
            </w:pPr>
            <w:r w:rsidRPr="00687EE4">
              <w:t>a)</w:t>
            </w:r>
            <w:r w:rsidRPr="00687EE4">
              <w:tab/>
              <w:t xml:space="preserve">maidon ja maitotuotteiden toimituksesta </w:t>
            </w:r>
            <w:r w:rsidRPr="00687EE4">
              <w:rPr>
                <w:b/>
                <w:i/>
              </w:rPr>
              <w:t>tuottajalta, joka ei ole viljelijä, tuottajaorganisaatio tai tuottajaorganisaatioiden yhteenliittymä, jalostajalle, kerääjälle, jakelijalle tai vähittäismyyjälle</w:t>
            </w:r>
            <w:r w:rsidRPr="00687EE4">
              <w:t xml:space="preserve"> on tehtävä kirjallinen sopimus;</w:t>
            </w:r>
          </w:p>
        </w:tc>
        <w:tc>
          <w:tcPr>
            <w:tcW w:w="4876" w:type="dxa"/>
          </w:tcPr>
          <w:p w14:paraId="20B2633B" w14:textId="77777777" w:rsidR="003C0D96" w:rsidRPr="00687EE4" w:rsidRDefault="003C0D96" w:rsidP="003C1769">
            <w:pPr>
              <w:pStyle w:val="Normal6"/>
              <w:rPr>
                <w:szCs w:val="24"/>
              </w:rPr>
            </w:pPr>
            <w:r w:rsidRPr="00687EE4">
              <w:t>a)</w:t>
            </w:r>
            <w:r w:rsidRPr="00687EE4">
              <w:tab/>
              <w:t xml:space="preserve">maidon ja maitotuotteiden toimituksesta </w:t>
            </w:r>
            <w:r w:rsidRPr="00687EE4">
              <w:rPr>
                <w:b/>
                <w:i/>
              </w:rPr>
              <w:t>muilta kuin 1 kohdassa tarkoitetuilta tuottajilta</w:t>
            </w:r>
            <w:r w:rsidRPr="00687EE4">
              <w:t xml:space="preserve"> on tehtävä kirjallinen sopimus;</w:t>
            </w:r>
          </w:p>
        </w:tc>
      </w:tr>
    </w:tbl>
    <w:p w14:paraId="6085FABD" w14:textId="77777777" w:rsidR="003C0D96" w:rsidRPr="00687EE4" w:rsidRDefault="003C0D96" w:rsidP="003C0D96"/>
    <w:p w14:paraId="0EF10519" w14:textId="1F7F17B4" w:rsidR="003C0D96" w:rsidRPr="00687EE4" w:rsidRDefault="003C0D96" w:rsidP="003C0D96">
      <w:pPr>
        <w:pStyle w:val="AmNumberTabs"/>
      </w:pPr>
      <w:r w:rsidRPr="00687EE4">
        <w:t>Tarkistus</w:t>
      </w:r>
      <w:r w:rsidR="0008344A" w:rsidRPr="00687EE4">
        <w:t xml:space="preserve"> </w:t>
      </w:r>
      <w:r w:rsidRPr="00687EE4">
        <w:t>43</w:t>
      </w:r>
    </w:p>
    <w:p w14:paraId="4F5D3ACA" w14:textId="77777777" w:rsidR="003C0D96" w:rsidRPr="00687EE4" w:rsidRDefault="003C0D96" w:rsidP="003C0D96"/>
    <w:p w14:paraId="46A545C1" w14:textId="77777777" w:rsidR="003C0D96" w:rsidRPr="00687EE4" w:rsidRDefault="003C0D96" w:rsidP="003C0D96">
      <w:pPr>
        <w:pStyle w:val="NormalBold"/>
        <w:keepNext/>
      </w:pPr>
      <w:r w:rsidRPr="00687EE4">
        <w:t>Ehdotus asetukseksi</w:t>
      </w:r>
    </w:p>
    <w:p w14:paraId="4D71C5F1" w14:textId="77777777" w:rsidR="003C0D96" w:rsidRPr="00687EE4" w:rsidRDefault="003C0D96" w:rsidP="003C0D96">
      <w:pPr>
        <w:pStyle w:val="NormalBold"/>
      </w:pPr>
      <w:r w:rsidRPr="00687EE4">
        <w:t>1 artikla – 1 kohta – 2 alakohta</w:t>
      </w:r>
    </w:p>
    <w:p w14:paraId="20C39DAC" w14:textId="77777777" w:rsidR="003C0D96" w:rsidRPr="00687EE4" w:rsidRDefault="003C0D96" w:rsidP="003C0D96">
      <w:pPr>
        <w:keepNext/>
      </w:pPr>
      <w:r w:rsidRPr="00687EE4">
        <w:t>Asetus (EU) N:o 1308/2013</w:t>
      </w:r>
    </w:p>
    <w:p w14:paraId="0B849146" w14:textId="77777777" w:rsidR="003C0D96" w:rsidRPr="00687EE4" w:rsidRDefault="003C0D96" w:rsidP="003C0D96">
      <w:r w:rsidRPr="00687EE4">
        <w:t>148 artikla – 2 kohta – 1 alakohta – b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7FA1FF23" w14:textId="77777777" w:rsidTr="003C1769">
        <w:trPr>
          <w:jc w:val="center"/>
        </w:trPr>
        <w:tc>
          <w:tcPr>
            <w:tcW w:w="9752" w:type="dxa"/>
            <w:gridSpan w:val="2"/>
          </w:tcPr>
          <w:p w14:paraId="77C5F056" w14:textId="77777777" w:rsidR="003C0D96" w:rsidRPr="00687EE4" w:rsidRDefault="003C0D96" w:rsidP="003C1769">
            <w:pPr>
              <w:keepNext/>
            </w:pPr>
          </w:p>
        </w:tc>
      </w:tr>
      <w:tr w:rsidR="003C0D96" w:rsidRPr="00687EE4" w14:paraId="54B8A5BF" w14:textId="77777777" w:rsidTr="003C1769">
        <w:trPr>
          <w:jc w:val="center"/>
        </w:trPr>
        <w:tc>
          <w:tcPr>
            <w:tcW w:w="4876" w:type="dxa"/>
          </w:tcPr>
          <w:p w14:paraId="04C5D123" w14:textId="77777777" w:rsidR="003C0D96" w:rsidRPr="00687EE4" w:rsidRDefault="003C0D96" w:rsidP="003C1769">
            <w:pPr>
              <w:pStyle w:val="ColumnHeading"/>
              <w:keepNext/>
            </w:pPr>
            <w:r w:rsidRPr="00687EE4">
              <w:t>Komission teksti</w:t>
            </w:r>
          </w:p>
        </w:tc>
        <w:tc>
          <w:tcPr>
            <w:tcW w:w="4876" w:type="dxa"/>
          </w:tcPr>
          <w:p w14:paraId="33F4E317" w14:textId="77777777" w:rsidR="003C0D96" w:rsidRPr="00687EE4" w:rsidRDefault="003C0D96" w:rsidP="003C1769">
            <w:pPr>
              <w:pStyle w:val="ColumnHeading"/>
              <w:keepNext/>
            </w:pPr>
            <w:r w:rsidRPr="00687EE4">
              <w:t>Tarkistus</w:t>
            </w:r>
          </w:p>
        </w:tc>
      </w:tr>
      <w:tr w:rsidR="003C0D96" w:rsidRPr="00687EE4" w14:paraId="0056FBE5" w14:textId="77777777" w:rsidTr="003C1769">
        <w:trPr>
          <w:jc w:val="center"/>
        </w:trPr>
        <w:tc>
          <w:tcPr>
            <w:tcW w:w="4876" w:type="dxa"/>
          </w:tcPr>
          <w:p w14:paraId="4ABB79A9" w14:textId="77777777" w:rsidR="003C0D96" w:rsidRPr="00687EE4" w:rsidRDefault="003C0D96" w:rsidP="003C1769">
            <w:pPr>
              <w:pStyle w:val="Normal6"/>
            </w:pPr>
            <w:r w:rsidRPr="00687EE4">
              <w:t>b)</w:t>
            </w:r>
            <w:r w:rsidRPr="00687EE4">
              <w:tab/>
            </w:r>
            <w:r w:rsidRPr="00687EE4">
              <w:rPr>
                <w:b/>
                <w:i/>
              </w:rPr>
              <w:t>maidon ja maitotuotteiden ensiostajien</w:t>
            </w:r>
            <w:r w:rsidRPr="00687EE4">
              <w:t xml:space="preserve"> on tehtävä kirjallinen tarjous maidon ja maitotuotteiden </w:t>
            </w:r>
            <w:r w:rsidRPr="00687EE4">
              <w:rPr>
                <w:b/>
                <w:i/>
              </w:rPr>
              <w:t>toimittamista viljelijältä, tuottajaorganisaatiolta tai tuottajaorganisaatioiden yhteenliittymältä koskevan sopimuksen tekemisestä</w:t>
            </w:r>
            <w:r w:rsidRPr="00687EE4">
              <w:t>.</w:t>
            </w:r>
          </w:p>
        </w:tc>
        <w:tc>
          <w:tcPr>
            <w:tcW w:w="4876" w:type="dxa"/>
          </w:tcPr>
          <w:p w14:paraId="15372A1B" w14:textId="77777777" w:rsidR="003C0D96" w:rsidRPr="00687EE4" w:rsidRDefault="003C0D96" w:rsidP="003C1769">
            <w:pPr>
              <w:pStyle w:val="Normal6"/>
              <w:rPr>
                <w:szCs w:val="24"/>
              </w:rPr>
            </w:pPr>
            <w:r w:rsidRPr="00687EE4">
              <w:t>b)</w:t>
            </w:r>
            <w:r w:rsidRPr="00687EE4">
              <w:tab/>
            </w:r>
            <w:r w:rsidRPr="00687EE4">
              <w:rPr>
                <w:b/>
                <w:i/>
              </w:rPr>
              <w:t>tuottajaorganisaatioiden, tuottajaorganisaatioiden yhteenliittymien tai viljelijöiden</w:t>
            </w:r>
            <w:r w:rsidRPr="00687EE4">
              <w:t xml:space="preserve"> on tehtävä kirjallinen tarjous maidon ja maitotuotteiden </w:t>
            </w:r>
            <w:r w:rsidRPr="00687EE4">
              <w:rPr>
                <w:b/>
                <w:i/>
              </w:rPr>
              <w:t>toimittamisesta ensiostajille</w:t>
            </w:r>
            <w:r w:rsidRPr="00687EE4">
              <w:t>.</w:t>
            </w:r>
          </w:p>
        </w:tc>
      </w:tr>
    </w:tbl>
    <w:p w14:paraId="240A2881" w14:textId="77777777" w:rsidR="003C0D96" w:rsidRPr="00687EE4" w:rsidRDefault="003C0D96" w:rsidP="003C0D96"/>
    <w:p w14:paraId="34C0AC11" w14:textId="17EE72C4" w:rsidR="003C0D96" w:rsidRPr="00687EE4" w:rsidRDefault="003C0D96" w:rsidP="003C0D96">
      <w:pPr>
        <w:pStyle w:val="AmNumberTabs"/>
      </w:pPr>
      <w:r w:rsidRPr="00687EE4">
        <w:t>Tarkistus</w:t>
      </w:r>
      <w:r w:rsidR="0008344A" w:rsidRPr="00687EE4">
        <w:t xml:space="preserve"> </w:t>
      </w:r>
      <w:r w:rsidRPr="00687EE4">
        <w:t>44</w:t>
      </w:r>
    </w:p>
    <w:p w14:paraId="5E95C9D0" w14:textId="77777777" w:rsidR="003C0D96" w:rsidRPr="00687EE4" w:rsidRDefault="003C0D96" w:rsidP="003C0D96"/>
    <w:p w14:paraId="336C0EE6" w14:textId="77777777" w:rsidR="003C0D96" w:rsidRPr="00687EE4" w:rsidRDefault="003C0D96" w:rsidP="003C0D96">
      <w:pPr>
        <w:pStyle w:val="NormalBold"/>
        <w:keepNext/>
      </w:pPr>
      <w:r w:rsidRPr="00687EE4">
        <w:t>Ehdotus asetukseksi</w:t>
      </w:r>
    </w:p>
    <w:p w14:paraId="53845B54" w14:textId="77777777" w:rsidR="003C0D96" w:rsidRPr="00687EE4" w:rsidRDefault="003C0D96" w:rsidP="003C0D96">
      <w:pPr>
        <w:pStyle w:val="NormalBold"/>
      </w:pPr>
      <w:r w:rsidRPr="00687EE4">
        <w:t>1 artikla – 1 kohta – 2 alakohta</w:t>
      </w:r>
    </w:p>
    <w:p w14:paraId="17B09430" w14:textId="77777777" w:rsidR="003C0D96" w:rsidRPr="00687EE4" w:rsidRDefault="003C0D96" w:rsidP="003C0D96">
      <w:pPr>
        <w:keepNext/>
      </w:pPr>
      <w:r w:rsidRPr="00687EE4">
        <w:t>Asetus (EU) N:o 1308/2013</w:t>
      </w:r>
    </w:p>
    <w:p w14:paraId="6C31B3C7" w14:textId="77777777" w:rsidR="003C0D96" w:rsidRPr="00687EE4" w:rsidRDefault="003C0D96" w:rsidP="003C0D96">
      <w:r w:rsidRPr="00687EE4">
        <w:t>148 artikla – 3 kohta – 1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00FEE8D3" w14:textId="77777777" w:rsidTr="003C1769">
        <w:trPr>
          <w:jc w:val="center"/>
        </w:trPr>
        <w:tc>
          <w:tcPr>
            <w:tcW w:w="9752" w:type="dxa"/>
            <w:gridSpan w:val="2"/>
          </w:tcPr>
          <w:p w14:paraId="49CAB7ED" w14:textId="77777777" w:rsidR="003C0D96" w:rsidRPr="00687EE4" w:rsidRDefault="003C0D96" w:rsidP="003C1769">
            <w:pPr>
              <w:keepNext/>
            </w:pPr>
          </w:p>
        </w:tc>
      </w:tr>
      <w:tr w:rsidR="003C0D96" w:rsidRPr="00687EE4" w14:paraId="3DA56EBD" w14:textId="77777777" w:rsidTr="003C1769">
        <w:trPr>
          <w:jc w:val="center"/>
        </w:trPr>
        <w:tc>
          <w:tcPr>
            <w:tcW w:w="4876" w:type="dxa"/>
          </w:tcPr>
          <w:p w14:paraId="4E36A571" w14:textId="77777777" w:rsidR="003C0D96" w:rsidRPr="00687EE4" w:rsidRDefault="003C0D96" w:rsidP="003C1769">
            <w:pPr>
              <w:pStyle w:val="ColumnHeading"/>
              <w:keepNext/>
            </w:pPr>
            <w:r w:rsidRPr="00687EE4">
              <w:t>Komission teksti</w:t>
            </w:r>
          </w:p>
        </w:tc>
        <w:tc>
          <w:tcPr>
            <w:tcW w:w="4876" w:type="dxa"/>
          </w:tcPr>
          <w:p w14:paraId="2175C223" w14:textId="77777777" w:rsidR="003C0D96" w:rsidRPr="00687EE4" w:rsidRDefault="003C0D96" w:rsidP="003C1769">
            <w:pPr>
              <w:pStyle w:val="ColumnHeading"/>
              <w:keepNext/>
            </w:pPr>
            <w:r w:rsidRPr="00687EE4">
              <w:t>Tarkistus</w:t>
            </w:r>
          </w:p>
        </w:tc>
      </w:tr>
      <w:tr w:rsidR="003C0D96" w:rsidRPr="00687EE4" w14:paraId="2F744774" w14:textId="77777777" w:rsidTr="003C1769">
        <w:trPr>
          <w:jc w:val="center"/>
        </w:trPr>
        <w:tc>
          <w:tcPr>
            <w:tcW w:w="4876" w:type="dxa"/>
          </w:tcPr>
          <w:p w14:paraId="0E962114" w14:textId="77777777" w:rsidR="003C0D96" w:rsidRPr="00687EE4" w:rsidRDefault="003C0D96" w:rsidP="003C1769">
            <w:pPr>
              <w:pStyle w:val="Normal6"/>
            </w:pPr>
            <w:r w:rsidRPr="00687EE4">
              <w:t xml:space="preserve">Jäsenvaltioiden on perustettava sovittelumekanismi sellaisia tapauksia varten, joissa ei päästä yhteisymmärrykseen 1 ja 2 kohdassa tarkoitetun sopimuksen </w:t>
            </w:r>
            <w:r w:rsidRPr="00687EE4">
              <w:rPr>
                <w:b/>
                <w:i/>
              </w:rPr>
              <w:t>tekemisestä</w:t>
            </w:r>
            <w:r w:rsidRPr="00687EE4">
              <w:t xml:space="preserve"> tai tällaisen sopimuksen tarkistamisesta.</w:t>
            </w:r>
          </w:p>
        </w:tc>
        <w:tc>
          <w:tcPr>
            <w:tcW w:w="4876" w:type="dxa"/>
          </w:tcPr>
          <w:p w14:paraId="307FBCA1" w14:textId="77777777" w:rsidR="003C0D96" w:rsidRPr="00687EE4" w:rsidRDefault="003C0D96" w:rsidP="003C1769">
            <w:pPr>
              <w:pStyle w:val="Normal6"/>
              <w:rPr>
                <w:szCs w:val="24"/>
              </w:rPr>
            </w:pPr>
            <w:r w:rsidRPr="00687EE4">
              <w:t xml:space="preserve">Jäsenvaltioiden on perustettava sovittelumekanismi sellaisia tapauksia varten, joissa ei päästä yhteisymmärrykseen 1 ja 2 kohdassa tarkoitetun sopimuksen </w:t>
            </w:r>
            <w:r w:rsidRPr="00687EE4">
              <w:rPr>
                <w:b/>
                <w:i/>
              </w:rPr>
              <w:t>virallistamisesta, tulkinnasta tai täytäntöönpanosta</w:t>
            </w:r>
            <w:r w:rsidRPr="00687EE4">
              <w:t xml:space="preserve"> tai tällaisen sopimuksen tarkistamisesta. </w:t>
            </w:r>
            <w:r w:rsidRPr="00687EE4">
              <w:rPr>
                <w:b/>
                <w:i/>
              </w:rPr>
              <w:t>Mekanismin on oltava puolueeton ja sen käytön on oltava sopimuspuolille vapaaehtoista, ja siihen voi kuulua viljelijöitä edustavien organisaatioiden edustajia.</w:t>
            </w:r>
          </w:p>
        </w:tc>
      </w:tr>
    </w:tbl>
    <w:p w14:paraId="1AE5F440" w14:textId="77777777" w:rsidR="003C0D96" w:rsidRPr="00687EE4" w:rsidRDefault="003C0D96" w:rsidP="003C0D96"/>
    <w:p w14:paraId="02D7FD31" w14:textId="1C4E9BEF" w:rsidR="003C0D96" w:rsidRPr="00687EE4" w:rsidRDefault="003C0D96" w:rsidP="003C0D96">
      <w:pPr>
        <w:pStyle w:val="AmNumberTabs"/>
        <w:widowControl/>
      </w:pPr>
      <w:r w:rsidRPr="00687EE4">
        <w:t>Tarkistus</w:t>
      </w:r>
      <w:r w:rsidR="0008344A" w:rsidRPr="00687EE4">
        <w:t xml:space="preserve"> </w:t>
      </w:r>
      <w:r w:rsidRPr="00687EE4">
        <w:t>45</w:t>
      </w:r>
    </w:p>
    <w:p w14:paraId="3318EE49" w14:textId="77777777" w:rsidR="003C0D96" w:rsidRPr="00687EE4" w:rsidRDefault="003C0D96" w:rsidP="003C0D96">
      <w:pPr>
        <w:keepNext/>
        <w:widowControl/>
      </w:pPr>
    </w:p>
    <w:p w14:paraId="5E7A23D0" w14:textId="77777777" w:rsidR="003C0D96" w:rsidRPr="00687EE4" w:rsidRDefault="003C0D96" w:rsidP="003C0D96">
      <w:pPr>
        <w:pStyle w:val="NormalBold"/>
        <w:keepNext/>
        <w:widowControl/>
      </w:pPr>
      <w:r w:rsidRPr="00687EE4">
        <w:t>Ehdotus asetukseksi</w:t>
      </w:r>
    </w:p>
    <w:p w14:paraId="0EBCC360" w14:textId="77777777" w:rsidR="003C0D96" w:rsidRPr="00687EE4" w:rsidRDefault="003C0D96" w:rsidP="003C0D96">
      <w:pPr>
        <w:pStyle w:val="NormalBold"/>
        <w:keepNext/>
        <w:widowControl/>
      </w:pPr>
      <w:r w:rsidRPr="00687EE4">
        <w:t>1 artikla – 1 kohta – 2 alakohta</w:t>
      </w:r>
    </w:p>
    <w:p w14:paraId="7A9FE10F" w14:textId="77777777" w:rsidR="003C0D96" w:rsidRPr="00687EE4" w:rsidRDefault="003C0D96" w:rsidP="003C0D96">
      <w:pPr>
        <w:keepNext/>
        <w:widowControl/>
      </w:pPr>
      <w:r w:rsidRPr="00687EE4">
        <w:t>Asetus (EU) N:o 1308/2013</w:t>
      </w:r>
    </w:p>
    <w:p w14:paraId="6289FC93" w14:textId="77777777" w:rsidR="003C0D96" w:rsidRPr="00687EE4" w:rsidRDefault="003C0D96" w:rsidP="003C0D96">
      <w:pPr>
        <w:keepNext/>
        <w:widowControl/>
      </w:pPr>
      <w:r w:rsidRPr="00687EE4">
        <w:t>148 artikla – 3 kohta – 2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690B8CD8" w14:textId="77777777" w:rsidTr="003C1769">
        <w:trPr>
          <w:jc w:val="center"/>
        </w:trPr>
        <w:tc>
          <w:tcPr>
            <w:tcW w:w="9752" w:type="dxa"/>
            <w:gridSpan w:val="2"/>
          </w:tcPr>
          <w:p w14:paraId="62AB849E" w14:textId="77777777" w:rsidR="003C0D96" w:rsidRPr="00687EE4" w:rsidRDefault="003C0D96" w:rsidP="003C1769">
            <w:pPr>
              <w:keepNext/>
            </w:pPr>
          </w:p>
        </w:tc>
      </w:tr>
      <w:tr w:rsidR="003C0D96" w:rsidRPr="00687EE4" w14:paraId="5202EB71" w14:textId="77777777" w:rsidTr="003C1769">
        <w:trPr>
          <w:jc w:val="center"/>
        </w:trPr>
        <w:tc>
          <w:tcPr>
            <w:tcW w:w="4876" w:type="dxa"/>
          </w:tcPr>
          <w:p w14:paraId="7B272670" w14:textId="77777777" w:rsidR="003C0D96" w:rsidRPr="00687EE4" w:rsidRDefault="003C0D96" w:rsidP="003C1769">
            <w:pPr>
              <w:pStyle w:val="ColumnHeading"/>
              <w:keepNext/>
            </w:pPr>
            <w:r w:rsidRPr="00687EE4">
              <w:t>Komission teksti</w:t>
            </w:r>
          </w:p>
        </w:tc>
        <w:tc>
          <w:tcPr>
            <w:tcW w:w="4876" w:type="dxa"/>
          </w:tcPr>
          <w:p w14:paraId="27FA8D13" w14:textId="77777777" w:rsidR="003C0D96" w:rsidRPr="00687EE4" w:rsidRDefault="003C0D96" w:rsidP="003C1769">
            <w:pPr>
              <w:pStyle w:val="ColumnHeading"/>
              <w:keepNext/>
            </w:pPr>
            <w:r w:rsidRPr="00687EE4">
              <w:t>Tarkistus</w:t>
            </w:r>
          </w:p>
        </w:tc>
      </w:tr>
      <w:tr w:rsidR="003C0D96" w:rsidRPr="00687EE4" w14:paraId="60D10580" w14:textId="77777777" w:rsidTr="003C1769">
        <w:trPr>
          <w:jc w:val="center"/>
        </w:trPr>
        <w:tc>
          <w:tcPr>
            <w:tcW w:w="4876" w:type="dxa"/>
          </w:tcPr>
          <w:p w14:paraId="550F2A36" w14:textId="77777777" w:rsidR="003C0D96" w:rsidRPr="00687EE4" w:rsidRDefault="003C0D96" w:rsidP="003C1769">
            <w:pPr>
              <w:pStyle w:val="Normal6"/>
            </w:pPr>
            <w:r w:rsidRPr="00687EE4">
              <w:t xml:space="preserve">Jäsenvaltioiden on ilmoitettava komissiolle alueellaan </w:t>
            </w:r>
            <w:r w:rsidRPr="00687EE4">
              <w:rPr>
                <w:b/>
                <w:i/>
              </w:rPr>
              <w:t>käyttöön otetuista sovittelumekanismeista</w:t>
            </w:r>
            <w:r w:rsidRPr="00687EE4">
              <w:t>.</w:t>
            </w:r>
          </w:p>
        </w:tc>
        <w:tc>
          <w:tcPr>
            <w:tcW w:w="4876" w:type="dxa"/>
          </w:tcPr>
          <w:p w14:paraId="41D3437E" w14:textId="77777777" w:rsidR="003C0D96" w:rsidRPr="00687EE4" w:rsidRDefault="003C0D96" w:rsidP="003C1769">
            <w:pPr>
              <w:pStyle w:val="Normal6"/>
              <w:rPr>
                <w:szCs w:val="24"/>
              </w:rPr>
            </w:pPr>
            <w:r w:rsidRPr="00687EE4">
              <w:t xml:space="preserve">Jäsenvaltioiden on ilmoitettava komissiolle alueellaan </w:t>
            </w:r>
            <w:r w:rsidRPr="00687EE4">
              <w:rPr>
                <w:b/>
                <w:i/>
              </w:rPr>
              <w:t>saatavilla olevien sovittelumekanismien oikeudellisista kehyksistä</w:t>
            </w:r>
            <w:r w:rsidRPr="00687EE4">
              <w:t>.</w:t>
            </w:r>
          </w:p>
        </w:tc>
      </w:tr>
    </w:tbl>
    <w:p w14:paraId="4DCCD957" w14:textId="77777777" w:rsidR="003C0D96" w:rsidRPr="00687EE4" w:rsidRDefault="003C0D96" w:rsidP="003C0D96"/>
    <w:p w14:paraId="46BAB047" w14:textId="19D55BD9" w:rsidR="003C0D96" w:rsidRPr="00687EE4" w:rsidRDefault="003C0D96" w:rsidP="003C0D96">
      <w:pPr>
        <w:pStyle w:val="AmNumberTabs"/>
      </w:pPr>
      <w:r w:rsidRPr="00687EE4">
        <w:t>Tarkistus</w:t>
      </w:r>
      <w:r w:rsidR="0008344A" w:rsidRPr="00687EE4">
        <w:t xml:space="preserve"> </w:t>
      </w:r>
      <w:r w:rsidRPr="00687EE4">
        <w:t>46</w:t>
      </w:r>
    </w:p>
    <w:p w14:paraId="03096D30" w14:textId="77777777" w:rsidR="003C0D96" w:rsidRPr="00687EE4" w:rsidRDefault="003C0D96" w:rsidP="003C0D96"/>
    <w:p w14:paraId="1BAE724D" w14:textId="77777777" w:rsidR="003C0D96" w:rsidRPr="00687EE4" w:rsidRDefault="003C0D96" w:rsidP="003C0D96">
      <w:pPr>
        <w:pStyle w:val="NormalBold"/>
        <w:keepNext/>
      </w:pPr>
      <w:r w:rsidRPr="00687EE4">
        <w:t>Ehdotus asetukseksi</w:t>
      </w:r>
    </w:p>
    <w:p w14:paraId="0E63BFBB" w14:textId="77777777" w:rsidR="003C0D96" w:rsidRPr="00687EE4" w:rsidRDefault="003C0D96" w:rsidP="003C0D96">
      <w:pPr>
        <w:pStyle w:val="NormalBold"/>
      </w:pPr>
      <w:r w:rsidRPr="00687EE4">
        <w:t>1 artikla – 1 kohta – 2 alakohta</w:t>
      </w:r>
    </w:p>
    <w:p w14:paraId="23BF258D" w14:textId="77777777" w:rsidR="003C0D96" w:rsidRPr="00687EE4" w:rsidRDefault="003C0D96" w:rsidP="003C0D96">
      <w:pPr>
        <w:keepNext/>
      </w:pPr>
      <w:r w:rsidRPr="00687EE4">
        <w:t>Asetus (EU) N:o 1308/2013</w:t>
      </w:r>
    </w:p>
    <w:p w14:paraId="77106A09" w14:textId="77777777" w:rsidR="003C0D96" w:rsidRPr="00687EE4" w:rsidRDefault="003C0D96" w:rsidP="003C0D96">
      <w:r w:rsidRPr="00687EE4">
        <w:t>148 artikla – 4 kohta – b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40040A77" w14:textId="77777777" w:rsidTr="003C1769">
        <w:trPr>
          <w:jc w:val="center"/>
        </w:trPr>
        <w:tc>
          <w:tcPr>
            <w:tcW w:w="9752" w:type="dxa"/>
            <w:gridSpan w:val="2"/>
          </w:tcPr>
          <w:p w14:paraId="4BC0D6FA" w14:textId="77777777" w:rsidR="003C0D96" w:rsidRPr="00687EE4" w:rsidRDefault="003C0D96" w:rsidP="003C1769">
            <w:pPr>
              <w:keepNext/>
            </w:pPr>
          </w:p>
        </w:tc>
      </w:tr>
      <w:tr w:rsidR="003C0D96" w:rsidRPr="00687EE4" w14:paraId="0A4F01A0" w14:textId="77777777" w:rsidTr="003C1769">
        <w:trPr>
          <w:jc w:val="center"/>
        </w:trPr>
        <w:tc>
          <w:tcPr>
            <w:tcW w:w="4876" w:type="dxa"/>
          </w:tcPr>
          <w:p w14:paraId="7612424E" w14:textId="77777777" w:rsidR="003C0D96" w:rsidRPr="00687EE4" w:rsidRDefault="003C0D96" w:rsidP="003C1769">
            <w:pPr>
              <w:pStyle w:val="ColumnHeading"/>
              <w:keepNext/>
            </w:pPr>
            <w:r w:rsidRPr="00687EE4">
              <w:t>Komission teksti</w:t>
            </w:r>
          </w:p>
        </w:tc>
        <w:tc>
          <w:tcPr>
            <w:tcW w:w="4876" w:type="dxa"/>
          </w:tcPr>
          <w:p w14:paraId="3586AAB0" w14:textId="77777777" w:rsidR="003C0D96" w:rsidRPr="00687EE4" w:rsidRDefault="003C0D96" w:rsidP="003C1769">
            <w:pPr>
              <w:pStyle w:val="ColumnHeading"/>
              <w:keepNext/>
            </w:pPr>
            <w:r w:rsidRPr="00687EE4">
              <w:t>Tarkistus</w:t>
            </w:r>
          </w:p>
        </w:tc>
      </w:tr>
      <w:tr w:rsidR="003C0D96" w:rsidRPr="00687EE4" w14:paraId="18B10E4E" w14:textId="77777777" w:rsidTr="003C1769">
        <w:trPr>
          <w:jc w:val="center"/>
        </w:trPr>
        <w:tc>
          <w:tcPr>
            <w:tcW w:w="4876" w:type="dxa"/>
          </w:tcPr>
          <w:p w14:paraId="13FE08E1" w14:textId="77777777" w:rsidR="003C0D96" w:rsidRPr="00687EE4" w:rsidRDefault="003C0D96" w:rsidP="003C1769">
            <w:pPr>
              <w:pStyle w:val="Normal6"/>
            </w:pPr>
            <w:r w:rsidRPr="00687EE4">
              <w:t>(b)</w:t>
            </w:r>
            <w:r w:rsidRPr="00687EE4">
              <w:tab/>
              <w:t>tehtävä kirjallisesti; ja</w:t>
            </w:r>
          </w:p>
        </w:tc>
        <w:tc>
          <w:tcPr>
            <w:tcW w:w="4876" w:type="dxa"/>
          </w:tcPr>
          <w:p w14:paraId="13A76A98" w14:textId="5D729341" w:rsidR="003C0D96" w:rsidRPr="00687EE4" w:rsidRDefault="003C0D96" w:rsidP="003C1769">
            <w:pPr>
              <w:pStyle w:val="Normal6"/>
              <w:rPr>
                <w:szCs w:val="24"/>
              </w:rPr>
            </w:pPr>
            <w:r w:rsidRPr="00687EE4">
              <w:t>b)</w:t>
            </w:r>
            <w:r w:rsidRPr="00687EE4">
              <w:tab/>
              <w:t>tehtävä kirjallisesti</w:t>
            </w:r>
            <w:r w:rsidRPr="00687EE4">
              <w:rPr>
                <w:b/>
                <w:i/>
              </w:rPr>
              <w:t xml:space="preserve"> joko paperilla tai digitaalisessa muodossa</w:t>
            </w:r>
            <w:r w:rsidRPr="00687EE4">
              <w:t>; ja</w:t>
            </w:r>
          </w:p>
        </w:tc>
      </w:tr>
    </w:tbl>
    <w:p w14:paraId="5B7E8BF1" w14:textId="77777777" w:rsidR="003C0D96" w:rsidRPr="00687EE4" w:rsidRDefault="003C0D96" w:rsidP="003C0D96"/>
    <w:p w14:paraId="20CB92F1" w14:textId="66EA80EF" w:rsidR="003C0D96" w:rsidRPr="00687EE4" w:rsidRDefault="003C0D96" w:rsidP="003C0D96">
      <w:pPr>
        <w:pStyle w:val="AmNumberTabs"/>
      </w:pPr>
      <w:r w:rsidRPr="00687EE4">
        <w:t>Tarkistus</w:t>
      </w:r>
      <w:r w:rsidR="0008344A" w:rsidRPr="00687EE4">
        <w:t xml:space="preserve"> </w:t>
      </w:r>
      <w:r w:rsidRPr="00687EE4">
        <w:t>47</w:t>
      </w:r>
    </w:p>
    <w:p w14:paraId="3CD0DABA" w14:textId="77777777" w:rsidR="003C0D96" w:rsidRPr="00687EE4" w:rsidRDefault="003C0D96" w:rsidP="003C0D96"/>
    <w:p w14:paraId="3363EDBC" w14:textId="77777777" w:rsidR="003C0D96" w:rsidRPr="00687EE4" w:rsidRDefault="003C0D96" w:rsidP="003C0D96">
      <w:pPr>
        <w:pStyle w:val="NormalBold"/>
        <w:keepNext/>
      </w:pPr>
      <w:r w:rsidRPr="00687EE4">
        <w:t>Ehdotus asetukseksi</w:t>
      </w:r>
    </w:p>
    <w:p w14:paraId="1BA408CF" w14:textId="77777777" w:rsidR="003C0D96" w:rsidRPr="00687EE4" w:rsidRDefault="003C0D96" w:rsidP="003C0D96">
      <w:pPr>
        <w:pStyle w:val="NormalBold"/>
      </w:pPr>
      <w:r w:rsidRPr="00687EE4">
        <w:t>1 artikla – 1 kohta – 2 alakohta</w:t>
      </w:r>
    </w:p>
    <w:p w14:paraId="7EF2B9EC" w14:textId="77777777" w:rsidR="003C0D96" w:rsidRPr="00687EE4" w:rsidRDefault="003C0D96" w:rsidP="003C0D96">
      <w:pPr>
        <w:keepNext/>
      </w:pPr>
      <w:r w:rsidRPr="00687EE4">
        <w:t>Asetus (EU) N:o 1308/2013</w:t>
      </w:r>
    </w:p>
    <w:p w14:paraId="40D392F0" w14:textId="77777777" w:rsidR="003C0D96" w:rsidRPr="00687EE4" w:rsidRDefault="003C0D96" w:rsidP="003C0D96">
      <w:r w:rsidRPr="00687EE4">
        <w:t>148 artikla – 4 kohta – c alakohta – i alakohta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4080FB2F" w14:textId="77777777" w:rsidTr="003C1769">
        <w:trPr>
          <w:jc w:val="center"/>
        </w:trPr>
        <w:tc>
          <w:tcPr>
            <w:tcW w:w="9752" w:type="dxa"/>
            <w:gridSpan w:val="2"/>
          </w:tcPr>
          <w:p w14:paraId="0FB8D2F0" w14:textId="77777777" w:rsidR="003C0D96" w:rsidRPr="00687EE4" w:rsidRDefault="003C0D96" w:rsidP="003C1769">
            <w:pPr>
              <w:keepNext/>
            </w:pPr>
          </w:p>
        </w:tc>
      </w:tr>
      <w:tr w:rsidR="003C0D96" w:rsidRPr="00687EE4" w14:paraId="16E41490" w14:textId="77777777" w:rsidTr="003C1769">
        <w:trPr>
          <w:jc w:val="center"/>
        </w:trPr>
        <w:tc>
          <w:tcPr>
            <w:tcW w:w="4876" w:type="dxa"/>
          </w:tcPr>
          <w:p w14:paraId="2F31042E" w14:textId="77777777" w:rsidR="003C0D96" w:rsidRPr="00687EE4" w:rsidRDefault="003C0D96" w:rsidP="003C1769">
            <w:pPr>
              <w:pStyle w:val="ColumnHeading"/>
              <w:keepNext/>
            </w:pPr>
            <w:r w:rsidRPr="00687EE4">
              <w:t>Komission teksti</w:t>
            </w:r>
          </w:p>
        </w:tc>
        <w:tc>
          <w:tcPr>
            <w:tcW w:w="4876" w:type="dxa"/>
          </w:tcPr>
          <w:p w14:paraId="067A24D8" w14:textId="77777777" w:rsidR="003C0D96" w:rsidRPr="00687EE4" w:rsidRDefault="003C0D96" w:rsidP="003C1769">
            <w:pPr>
              <w:pStyle w:val="ColumnHeading"/>
              <w:keepNext/>
            </w:pPr>
            <w:r w:rsidRPr="00687EE4">
              <w:t>Tarkistus</w:t>
            </w:r>
          </w:p>
        </w:tc>
      </w:tr>
      <w:tr w:rsidR="003C0D96" w:rsidRPr="00687EE4" w14:paraId="27945A49" w14:textId="77777777" w:rsidTr="003C1769">
        <w:trPr>
          <w:jc w:val="center"/>
        </w:trPr>
        <w:tc>
          <w:tcPr>
            <w:tcW w:w="4876" w:type="dxa"/>
          </w:tcPr>
          <w:p w14:paraId="46F5A497" w14:textId="77777777" w:rsidR="003C0D96" w:rsidRPr="00687EE4" w:rsidRDefault="003C0D96" w:rsidP="003C1769">
            <w:pPr>
              <w:pStyle w:val="Normal6"/>
            </w:pPr>
            <w:r w:rsidRPr="00687EE4">
              <w:t>i)</w:t>
            </w:r>
            <w:r w:rsidRPr="00687EE4">
              <w:tab/>
              <w:t>toimituksesta maksettava hinta,</w:t>
            </w:r>
          </w:p>
        </w:tc>
        <w:tc>
          <w:tcPr>
            <w:tcW w:w="4876" w:type="dxa"/>
          </w:tcPr>
          <w:p w14:paraId="58B80B3F" w14:textId="77777777" w:rsidR="003C0D96" w:rsidRPr="00687EE4" w:rsidRDefault="003C0D96" w:rsidP="003C1769">
            <w:pPr>
              <w:pStyle w:val="Normal6"/>
              <w:rPr>
                <w:szCs w:val="24"/>
              </w:rPr>
            </w:pPr>
            <w:r w:rsidRPr="00687EE4">
              <w:t>i)</w:t>
            </w:r>
            <w:r w:rsidRPr="00687EE4">
              <w:tab/>
              <w:t>toimituksesta maksettava hinta,</w:t>
            </w:r>
            <w:r w:rsidRPr="00687EE4">
              <w:rPr>
                <w:b/>
                <w:i/>
              </w:rPr>
              <w:t xml:space="preserve"> jossa mainitaan nimenomaisesti kaikki maksut, myös sovellettavat alennukset,</w:t>
            </w:r>
          </w:p>
        </w:tc>
      </w:tr>
    </w:tbl>
    <w:p w14:paraId="015879AA" w14:textId="77777777" w:rsidR="003C0D96" w:rsidRPr="00687EE4" w:rsidRDefault="003C0D96" w:rsidP="003C0D96"/>
    <w:p w14:paraId="3A402BC0" w14:textId="24388739" w:rsidR="003C0D96" w:rsidRPr="00687EE4" w:rsidRDefault="003C0D96" w:rsidP="003C0D96">
      <w:pPr>
        <w:pStyle w:val="AmNumberTabs"/>
      </w:pPr>
      <w:r w:rsidRPr="00687EE4">
        <w:t>Tarkistus</w:t>
      </w:r>
      <w:r w:rsidR="0008344A" w:rsidRPr="00687EE4">
        <w:t xml:space="preserve"> </w:t>
      </w:r>
      <w:r w:rsidRPr="00687EE4">
        <w:t>48</w:t>
      </w:r>
    </w:p>
    <w:p w14:paraId="4ADB390C" w14:textId="77777777" w:rsidR="003C0D96" w:rsidRPr="00687EE4" w:rsidRDefault="003C0D96" w:rsidP="003C0D96"/>
    <w:p w14:paraId="57284D8F" w14:textId="77777777" w:rsidR="003C0D96" w:rsidRPr="00687EE4" w:rsidRDefault="003C0D96" w:rsidP="003C0D96">
      <w:pPr>
        <w:pStyle w:val="NormalBold"/>
        <w:keepNext/>
      </w:pPr>
      <w:r w:rsidRPr="00687EE4">
        <w:t>Ehdotus asetukseksi</w:t>
      </w:r>
    </w:p>
    <w:p w14:paraId="40345CBD" w14:textId="77777777" w:rsidR="003C0D96" w:rsidRPr="00687EE4" w:rsidRDefault="003C0D96" w:rsidP="003C0D96">
      <w:pPr>
        <w:pStyle w:val="NormalBold"/>
      </w:pPr>
      <w:r w:rsidRPr="00687EE4">
        <w:t>1 artikla – 1 kohta – 2 alakohta</w:t>
      </w:r>
    </w:p>
    <w:p w14:paraId="33D686D1" w14:textId="77777777" w:rsidR="003C0D96" w:rsidRPr="00687EE4" w:rsidRDefault="003C0D96" w:rsidP="003C0D96">
      <w:pPr>
        <w:keepNext/>
      </w:pPr>
      <w:r w:rsidRPr="00687EE4">
        <w:t>Asetus (EU) N:o 1308/2013</w:t>
      </w:r>
    </w:p>
    <w:p w14:paraId="47FED6B1" w14:textId="77777777" w:rsidR="003C0D96" w:rsidRPr="00687EE4" w:rsidRDefault="003C0D96" w:rsidP="003C0D96">
      <w:r w:rsidRPr="00687EE4">
        <w:t>148 artikla – 4 kohta – c alakohta – i alakohta – 2 luetelmakohta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27A84640" w14:textId="77777777" w:rsidTr="003C1769">
        <w:trPr>
          <w:jc w:val="center"/>
        </w:trPr>
        <w:tc>
          <w:tcPr>
            <w:tcW w:w="9752" w:type="dxa"/>
            <w:gridSpan w:val="2"/>
          </w:tcPr>
          <w:p w14:paraId="167F2B2E" w14:textId="77777777" w:rsidR="003C0D96" w:rsidRPr="00687EE4" w:rsidRDefault="003C0D96" w:rsidP="003C1769">
            <w:pPr>
              <w:keepNext/>
            </w:pPr>
          </w:p>
        </w:tc>
      </w:tr>
      <w:tr w:rsidR="003C0D96" w:rsidRPr="00687EE4" w14:paraId="5B0EC871" w14:textId="77777777" w:rsidTr="003C1769">
        <w:trPr>
          <w:jc w:val="center"/>
        </w:trPr>
        <w:tc>
          <w:tcPr>
            <w:tcW w:w="4876" w:type="dxa"/>
          </w:tcPr>
          <w:p w14:paraId="7D9BC41D" w14:textId="77777777" w:rsidR="003C0D96" w:rsidRPr="00687EE4" w:rsidRDefault="003C0D96" w:rsidP="003C1769">
            <w:pPr>
              <w:pStyle w:val="ColumnHeading"/>
              <w:keepNext/>
            </w:pPr>
            <w:r w:rsidRPr="00687EE4">
              <w:t>Komission teksti</w:t>
            </w:r>
          </w:p>
        </w:tc>
        <w:tc>
          <w:tcPr>
            <w:tcW w:w="4876" w:type="dxa"/>
          </w:tcPr>
          <w:p w14:paraId="5BBF7595" w14:textId="77777777" w:rsidR="003C0D96" w:rsidRPr="00687EE4" w:rsidRDefault="003C0D96" w:rsidP="003C1769">
            <w:pPr>
              <w:pStyle w:val="ColumnHeading"/>
              <w:keepNext/>
            </w:pPr>
            <w:r w:rsidRPr="00687EE4">
              <w:t>Tarkistus</w:t>
            </w:r>
          </w:p>
        </w:tc>
      </w:tr>
      <w:tr w:rsidR="003C0D96" w:rsidRPr="00687EE4" w14:paraId="4DEAEB62" w14:textId="77777777" w:rsidTr="003C1769">
        <w:trPr>
          <w:jc w:val="center"/>
        </w:trPr>
        <w:tc>
          <w:tcPr>
            <w:tcW w:w="4876" w:type="dxa"/>
          </w:tcPr>
          <w:p w14:paraId="612C85CB" w14:textId="77777777" w:rsidR="003C0D96" w:rsidRPr="00687EE4" w:rsidRDefault="003C0D96" w:rsidP="003C1769">
            <w:pPr>
              <w:pStyle w:val="Normal6"/>
            </w:pPr>
            <w:r w:rsidRPr="00687EE4">
              <w:t>–</w:t>
            </w:r>
            <w:r w:rsidRPr="00687EE4">
              <w:tab/>
              <w:t xml:space="preserve">joka on laskettava yhdistämällä sopimuksessa mainittuja eri tekijöitä, joihin kuuluvat objektiiviset indikaattorit, indeksit ja lopullisen hinnan laskentamenetelmät, jotka ovat helposti saatavilla ja ymmärrettäviä ja jotka heijastelevat markkinaolojen </w:t>
            </w:r>
            <w:r w:rsidRPr="00687EE4">
              <w:rPr>
                <w:b/>
                <w:i/>
              </w:rPr>
              <w:t xml:space="preserve">ja tuotantokustannusten </w:t>
            </w:r>
            <w:r w:rsidRPr="00687EE4">
              <w:t xml:space="preserve">vaihtelua, </w:t>
            </w:r>
            <w:r w:rsidRPr="00687EE4">
              <w:rPr>
                <w:b/>
                <w:i/>
              </w:rPr>
              <w:t>toimitettu määrä ja toimitetun maidon ja maitotuotteiden laatu tai koostumus.</w:t>
            </w:r>
            <w:r w:rsidRPr="00687EE4">
              <w:t xml:space="preserve"> Tätä varten jäsenvaltiot voivat määrittää indikaattoreita objektiivisten kriteereiden mukaisesti, jotka </w:t>
            </w:r>
            <w:r w:rsidRPr="00687EE4">
              <w:rPr>
                <w:b/>
                <w:bCs/>
                <w:i/>
                <w:iCs/>
              </w:rPr>
              <w:t>perustuvat</w:t>
            </w:r>
            <w:r w:rsidRPr="00687EE4">
              <w:t xml:space="preserve"> tuotantoa ja elintarvikeketjua koskeviin tutkimuksiin. </w:t>
            </w:r>
            <w:r w:rsidRPr="00687EE4">
              <w:rPr>
                <w:b/>
                <w:i/>
              </w:rPr>
              <w:t>Sopimuspuolet voivat vapaasti viitata kyseisiin</w:t>
            </w:r>
            <w:r w:rsidRPr="00687EE4">
              <w:t xml:space="preserve"> tai </w:t>
            </w:r>
            <w:r w:rsidRPr="00687EE4">
              <w:rPr>
                <w:b/>
                <w:i/>
              </w:rPr>
              <w:t>muihin indikaattoreihin;</w:t>
            </w:r>
          </w:p>
        </w:tc>
        <w:tc>
          <w:tcPr>
            <w:tcW w:w="4876" w:type="dxa"/>
          </w:tcPr>
          <w:p w14:paraId="0415A86C" w14:textId="77777777" w:rsidR="003C0D96" w:rsidRPr="00687EE4" w:rsidRDefault="003C0D96" w:rsidP="003C1769">
            <w:pPr>
              <w:pStyle w:val="Normal6"/>
              <w:rPr>
                <w:szCs w:val="24"/>
              </w:rPr>
            </w:pPr>
            <w:r w:rsidRPr="00687EE4">
              <w:t>–</w:t>
            </w:r>
            <w:r w:rsidRPr="00687EE4">
              <w:tab/>
              <w:t xml:space="preserve">joka on laskettava yhdistämällä sopimuksessa mainittuja eri </w:t>
            </w:r>
            <w:r w:rsidRPr="00687EE4">
              <w:rPr>
                <w:b/>
                <w:i/>
              </w:rPr>
              <w:t xml:space="preserve">objektiivisia sekä todennettavissa ja muuntelemattomissa olevia </w:t>
            </w:r>
            <w:r w:rsidRPr="00687EE4">
              <w:t xml:space="preserve">tekijöitä, joihin kuuluvat objektiiviset indikaattorit, indeksit ja lopullisen hinnan laskentamenetelmät, jotka ovat helposti saatavilla ja ymmärrettäviä ja jotka heijastelevat markkinaolojen vaihtelua, </w:t>
            </w:r>
            <w:r w:rsidRPr="00687EE4">
              <w:rPr>
                <w:b/>
                <w:i/>
              </w:rPr>
              <w:t>inflaatio, tuotannon kokonaiskustannukset, mukaan lukien viljelijöiden palkkio, lisäpalveluiden kokonaiskustannukset</w:t>
            </w:r>
            <w:r w:rsidRPr="00687EE4">
              <w:t xml:space="preserve">, </w:t>
            </w:r>
            <w:r w:rsidRPr="00687EE4">
              <w:rPr>
                <w:b/>
                <w:i/>
              </w:rPr>
              <w:t>toimitettu määrä</w:t>
            </w:r>
            <w:r w:rsidRPr="00687EE4">
              <w:t xml:space="preserve"> ja </w:t>
            </w:r>
            <w:r w:rsidRPr="00687EE4">
              <w:rPr>
                <w:b/>
                <w:i/>
              </w:rPr>
              <w:t>toimitetun maidon ja maitotuotteiden laatu</w:t>
            </w:r>
            <w:r w:rsidRPr="00687EE4">
              <w:t xml:space="preserve"> tai </w:t>
            </w:r>
            <w:r w:rsidRPr="00687EE4">
              <w:rPr>
                <w:b/>
                <w:i/>
              </w:rPr>
              <w:t>koostumus.</w:t>
            </w:r>
          </w:p>
        </w:tc>
      </w:tr>
      <w:tr w:rsidR="003C0D96" w:rsidRPr="00687EE4" w14:paraId="7CD2D2FA" w14:textId="77777777" w:rsidTr="003C1769">
        <w:trPr>
          <w:jc w:val="center"/>
        </w:trPr>
        <w:tc>
          <w:tcPr>
            <w:tcW w:w="4876" w:type="dxa"/>
          </w:tcPr>
          <w:p w14:paraId="4854F8A0" w14:textId="77777777" w:rsidR="003C0D96" w:rsidRPr="00687EE4" w:rsidRDefault="003C0D96" w:rsidP="003C1769">
            <w:pPr>
              <w:pStyle w:val="Normal6"/>
            </w:pPr>
          </w:p>
        </w:tc>
        <w:tc>
          <w:tcPr>
            <w:tcW w:w="4876" w:type="dxa"/>
          </w:tcPr>
          <w:p w14:paraId="7ED2ECC9" w14:textId="77777777" w:rsidR="003C0D96" w:rsidRPr="00687EE4" w:rsidRDefault="003C0D96" w:rsidP="003C1769">
            <w:pPr>
              <w:pStyle w:val="Normal6"/>
              <w:rPr>
                <w:szCs w:val="24"/>
              </w:rPr>
            </w:pPr>
            <w:r w:rsidRPr="00687EE4">
              <w:t xml:space="preserve">Tätä varten jäsenvaltiot </w:t>
            </w:r>
            <w:r w:rsidRPr="00687EE4">
              <w:rPr>
                <w:b/>
                <w:i/>
              </w:rPr>
              <w:t>tai alueviranomaiset</w:t>
            </w:r>
            <w:r w:rsidRPr="00687EE4">
              <w:t xml:space="preserve"> voivat määrittää indikaattoreita objektiivisten kriteereiden mukaisesti, jotka </w:t>
            </w:r>
            <w:r w:rsidRPr="00687EE4">
              <w:rPr>
                <w:b/>
                <w:i/>
              </w:rPr>
              <w:t>julkaistaan verkossa sopimuksissa käytettäväksi,</w:t>
            </w:r>
            <w:r w:rsidRPr="00687EE4">
              <w:t xml:space="preserve"> tuotantoa ja elintarvikeketjua koskeviin tutkimuksiin </w:t>
            </w:r>
            <w:r w:rsidRPr="00687EE4">
              <w:rPr>
                <w:b/>
                <w:i/>
              </w:rPr>
              <w:t>perustuvien objektiivisten kriteereiden mukaisesti tai käyttäen 157 artiklan mukaisesti hyväksyttyjen toimialakohtaisten organisaatioiden toimittamia tietoja tai EU:n elintarvikeketjun seurantakeskuksesta saatavia tietoja.</w:t>
            </w:r>
            <w:r w:rsidRPr="00687EE4">
              <w:t xml:space="preserve"> </w:t>
            </w:r>
            <w:r w:rsidRPr="00687EE4">
              <w:rPr>
                <w:b/>
                <w:i/>
              </w:rPr>
              <w:t>Sopimuspuolet voivat vapaasti viitata kyseisiin tai muihin indikaattoreihin;</w:t>
            </w:r>
          </w:p>
        </w:tc>
      </w:tr>
    </w:tbl>
    <w:p w14:paraId="3EF4B9AE" w14:textId="77777777" w:rsidR="003C0D96" w:rsidRPr="00687EE4" w:rsidRDefault="003C0D96" w:rsidP="003C0D96"/>
    <w:p w14:paraId="4D84219A" w14:textId="02D4EAA8" w:rsidR="003C0D96" w:rsidRPr="00687EE4" w:rsidRDefault="003C0D96" w:rsidP="003C0D96">
      <w:pPr>
        <w:pStyle w:val="AmNumberTabs"/>
      </w:pPr>
      <w:r w:rsidRPr="00687EE4">
        <w:t>Tarkistus</w:t>
      </w:r>
      <w:r w:rsidR="0008344A" w:rsidRPr="00687EE4">
        <w:t xml:space="preserve"> </w:t>
      </w:r>
      <w:r w:rsidRPr="00687EE4">
        <w:t>49</w:t>
      </w:r>
    </w:p>
    <w:p w14:paraId="6109DF2B" w14:textId="77777777" w:rsidR="003C0D96" w:rsidRPr="00687EE4" w:rsidRDefault="003C0D96" w:rsidP="003C0D96"/>
    <w:p w14:paraId="52C366BC" w14:textId="77777777" w:rsidR="003C0D96" w:rsidRPr="00687EE4" w:rsidRDefault="003C0D96" w:rsidP="003C0D96">
      <w:pPr>
        <w:pStyle w:val="NormalBold"/>
        <w:keepNext/>
      </w:pPr>
      <w:r w:rsidRPr="00687EE4">
        <w:t>Ehdotus asetukseksi</w:t>
      </w:r>
    </w:p>
    <w:p w14:paraId="2D492CA4" w14:textId="77777777" w:rsidR="003C0D96" w:rsidRPr="00687EE4" w:rsidRDefault="003C0D96" w:rsidP="003C0D96">
      <w:pPr>
        <w:pStyle w:val="NormalBold"/>
      </w:pPr>
      <w:r w:rsidRPr="00687EE4">
        <w:t>1 artikla – 1 kohta – 2 alakohta</w:t>
      </w:r>
    </w:p>
    <w:p w14:paraId="6B424A18" w14:textId="77777777" w:rsidR="003C0D96" w:rsidRPr="00687EE4" w:rsidRDefault="003C0D96" w:rsidP="003C0D96">
      <w:pPr>
        <w:keepNext/>
      </w:pPr>
      <w:r w:rsidRPr="00687EE4">
        <w:t>Asetus (EU) N:o 1308/2013</w:t>
      </w:r>
    </w:p>
    <w:p w14:paraId="69217599" w14:textId="77777777" w:rsidR="003C0D96" w:rsidRPr="00687EE4" w:rsidRDefault="003C0D96" w:rsidP="003C0D96">
      <w:r w:rsidRPr="00687EE4">
        <w:t>148 artikla – 4 kohta – c alakohta – iii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556AEDEF" w14:textId="77777777" w:rsidTr="003C1769">
        <w:trPr>
          <w:jc w:val="center"/>
        </w:trPr>
        <w:tc>
          <w:tcPr>
            <w:tcW w:w="9752" w:type="dxa"/>
            <w:gridSpan w:val="2"/>
          </w:tcPr>
          <w:p w14:paraId="43A96A97" w14:textId="77777777" w:rsidR="003C0D96" w:rsidRPr="00687EE4" w:rsidRDefault="003C0D96" w:rsidP="003C1769">
            <w:pPr>
              <w:keepNext/>
            </w:pPr>
          </w:p>
        </w:tc>
      </w:tr>
      <w:tr w:rsidR="003C0D96" w:rsidRPr="00687EE4" w14:paraId="2BAB8323" w14:textId="77777777" w:rsidTr="003C1769">
        <w:trPr>
          <w:jc w:val="center"/>
        </w:trPr>
        <w:tc>
          <w:tcPr>
            <w:tcW w:w="4876" w:type="dxa"/>
          </w:tcPr>
          <w:p w14:paraId="0236C3D1" w14:textId="77777777" w:rsidR="003C0D96" w:rsidRPr="00687EE4" w:rsidRDefault="003C0D96" w:rsidP="003C1769">
            <w:pPr>
              <w:pStyle w:val="ColumnHeading"/>
              <w:keepNext/>
            </w:pPr>
            <w:r w:rsidRPr="00687EE4">
              <w:t>Komission teksti</w:t>
            </w:r>
          </w:p>
        </w:tc>
        <w:tc>
          <w:tcPr>
            <w:tcW w:w="4876" w:type="dxa"/>
          </w:tcPr>
          <w:p w14:paraId="0A02E22D" w14:textId="77777777" w:rsidR="003C0D96" w:rsidRPr="00687EE4" w:rsidRDefault="003C0D96" w:rsidP="003C1769">
            <w:pPr>
              <w:pStyle w:val="ColumnHeading"/>
              <w:keepNext/>
            </w:pPr>
            <w:r w:rsidRPr="00687EE4">
              <w:t>Tarkistus</w:t>
            </w:r>
          </w:p>
        </w:tc>
      </w:tr>
      <w:tr w:rsidR="003C0D96" w:rsidRPr="00687EE4" w14:paraId="0AC1027F" w14:textId="77777777" w:rsidTr="003C1769">
        <w:trPr>
          <w:jc w:val="center"/>
        </w:trPr>
        <w:tc>
          <w:tcPr>
            <w:tcW w:w="4876" w:type="dxa"/>
          </w:tcPr>
          <w:p w14:paraId="6DD29551" w14:textId="77777777" w:rsidR="003C0D96" w:rsidRPr="00687EE4" w:rsidRDefault="003C0D96" w:rsidP="003C1769">
            <w:pPr>
              <w:pStyle w:val="Normal6"/>
            </w:pPr>
            <w:r w:rsidRPr="00687EE4">
              <w:t>iii)</w:t>
            </w:r>
            <w:r w:rsidRPr="00687EE4">
              <w:tab/>
              <w:t>sopimuksen kesto, jolloin sopimus voi olla joko määräaikainen tai toistaiseksi voimassa oleva siten, että sopimukseen sisällytetään irtisanomislauseke. Kun kyseessä on vähintään kuusi kuukautta voimassa oleva sopimus</w:t>
            </w:r>
            <w:r w:rsidRPr="00687EE4">
              <w:rPr>
                <w:b/>
                <w:i/>
              </w:rPr>
              <w:t>,</w:t>
            </w:r>
            <w:r w:rsidRPr="00687EE4">
              <w:t xml:space="preserve"> siihen on sisällyttävä tarkistuslauseke, johon viljelijä, tuottajaorganisaatio tai tuottajaorganisaatioiden yhteenliittymä voi vedota;</w:t>
            </w:r>
          </w:p>
        </w:tc>
        <w:tc>
          <w:tcPr>
            <w:tcW w:w="4876" w:type="dxa"/>
          </w:tcPr>
          <w:p w14:paraId="42B73D8C" w14:textId="77777777" w:rsidR="003C0D96" w:rsidRPr="00687EE4" w:rsidRDefault="003C0D96" w:rsidP="003C1769">
            <w:pPr>
              <w:pStyle w:val="Normal6"/>
              <w:rPr>
                <w:szCs w:val="24"/>
              </w:rPr>
            </w:pPr>
            <w:r w:rsidRPr="00687EE4">
              <w:t>iii)</w:t>
            </w:r>
            <w:r w:rsidRPr="00687EE4">
              <w:tab/>
              <w:t xml:space="preserve"> sopimuksen kesto, jolloin sopimus voi olla joko määräaikainen tai toistaiseksi voimassa oleva siten, että sopimukseen sisällytetään irtisanomislauseke. Kun kyseessä on vähintään kuusi kuukautta voimassa oleva sopimus</w:t>
            </w:r>
            <w:r w:rsidRPr="00687EE4">
              <w:rPr>
                <w:b/>
                <w:i/>
              </w:rPr>
              <w:t xml:space="preserve"> ja</w:t>
            </w:r>
            <w:r w:rsidRPr="00687EE4">
              <w:t xml:space="preserve"> siihen on sisällyttävä tarkistuslauseke, johon viljelijä, tuottajaorganisaatio tai tuottajaorganisaatioiden yhteenliittymä voi vedota</w:t>
            </w:r>
            <w:r w:rsidRPr="00687EE4">
              <w:rPr>
                <w:b/>
                <w:i/>
              </w:rPr>
              <w:t xml:space="preserve"> ennakoimattomien olosuhteiden, esimerkiksi äärimmäisten sääilmiöiden, eläintautien leviämisen, geopoliittisten jännitteiden tai muiden sellaisten syiden perusteella, joiden vuoksi sovittu hinta ei kata enää viljelijöiden kustannuksia</w:t>
            </w:r>
            <w:r w:rsidRPr="00687EE4">
              <w:t>;</w:t>
            </w:r>
          </w:p>
        </w:tc>
      </w:tr>
    </w:tbl>
    <w:p w14:paraId="2989856D" w14:textId="77777777" w:rsidR="003C0D96" w:rsidRPr="00687EE4" w:rsidRDefault="003C0D96" w:rsidP="003C0D96"/>
    <w:p w14:paraId="1BD05E6C" w14:textId="185DD7E7" w:rsidR="003C0D96" w:rsidRPr="00687EE4" w:rsidRDefault="003C0D96" w:rsidP="003C0D96">
      <w:pPr>
        <w:pStyle w:val="AmNumberTabs"/>
      </w:pPr>
      <w:r w:rsidRPr="00687EE4">
        <w:t>Tarkistus</w:t>
      </w:r>
      <w:r w:rsidR="0008344A" w:rsidRPr="00687EE4">
        <w:t xml:space="preserve"> </w:t>
      </w:r>
      <w:r w:rsidRPr="00687EE4">
        <w:t>50</w:t>
      </w:r>
    </w:p>
    <w:p w14:paraId="23C31513" w14:textId="77777777" w:rsidR="003C0D96" w:rsidRPr="00687EE4" w:rsidRDefault="003C0D96" w:rsidP="003C0D96"/>
    <w:p w14:paraId="0E0C4A74" w14:textId="77777777" w:rsidR="003C0D96" w:rsidRPr="00687EE4" w:rsidRDefault="003C0D96" w:rsidP="003C0D96">
      <w:pPr>
        <w:pStyle w:val="NormalBold"/>
        <w:keepNext/>
      </w:pPr>
      <w:r w:rsidRPr="00687EE4">
        <w:t>Ehdotus asetukseksi</w:t>
      </w:r>
    </w:p>
    <w:p w14:paraId="089101BC" w14:textId="77777777" w:rsidR="003C0D96" w:rsidRPr="00687EE4" w:rsidRDefault="003C0D96" w:rsidP="003C0D96">
      <w:pPr>
        <w:pStyle w:val="NormalBold"/>
      </w:pPr>
      <w:r w:rsidRPr="00687EE4">
        <w:t>1 artikla – 1 kohta – 2 alakohta</w:t>
      </w:r>
    </w:p>
    <w:p w14:paraId="3DFC489D" w14:textId="77777777" w:rsidR="003C0D96" w:rsidRPr="00687EE4" w:rsidRDefault="003C0D96" w:rsidP="003C0D96">
      <w:pPr>
        <w:keepNext/>
      </w:pPr>
      <w:r w:rsidRPr="00687EE4">
        <w:t>Asetus (EU) N:o 1308/2013</w:t>
      </w:r>
    </w:p>
    <w:p w14:paraId="127A752C" w14:textId="77777777" w:rsidR="003C0D96" w:rsidRPr="00687EE4" w:rsidRDefault="003C0D96" w:rsidP="003C0D96">
      <w:r w:rsidRPr="00687EE4">
        <w:t>148 artikla – 4 kohta – c alakohta – iv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03E09B82" w14:textId="77777777" w:rsidTr="003C1769">
        <w:trPr>
          <w:jc w:val="center"/>
        </w:trPr>
        <w:tc>
          <w:tcPr>
            <w:tcW w:w="9752" w:type="dxa"/>
            <w:gridSpan w:val="2"/>
          </w:tcPr>
          <w:p w14:paraId="7EEDCD0E" w14:textId="77777777" w:rsidR="003C0D96" w:rsidRPr="00687EE4" w:rsidRDefault="003C0D96" w:rsidP="003C1769">
            <w:pPr>
              <w:keepNext/>
            </w:pPr>
          </w:p>
        </w:tc>
      </w:tr>
      <w:tr w:rsidR="003C0D96" w:rsidRPr="00687EE4" w14:paraId="590F43C4" w14:textId="77777777" w:rsidTr="003C1769">
        <w:trPr>
          <w:jc w:val="center"/>
        </w:trPr>
        <w:tc>
          <w:tcPr>
            <w:tcW w:w="4876" w:type="dxa"/>
          </w:tcPr>
          <w:p w14:paraId="5ABA82CC" w14:textId="77777777" w:rsidR="003C0D96" w:rsidRPr="00687EE4" w:rsidRDefault="003C0D96" w:rsidP="003C1769">
            <w:pPr>
              <w:pStyle w:val="ColumnHeading"/>
              <w:keepNext/>
            </w:pPr>
            <w:r w:rsidRPr="00687EE4">
              <w:t>Komission teksti</w:t>
            </w:r>
          </w:p>
        </w:tc>
        <w:tc>
          <w:tcPr>
            <w:tcW w:w="4876" w:type="dxa"/>
          </w:tcPr>
          <w:p w14:paraId="4038AB45" w14:textId="77777777" w:rsidR="003C0D96" w:rsidRPr="00687EE4" w:rsidRDefault="003C0D96" w:rsidP="003C1769">
            <w:pPr>
              <w:pStyle w:val="ColumnHeading"/>
              <w:keepNext/>
            </w:pPr>
            <w:r w:rsidRPr="00687EE4">
              <w:t>Tarkistus</w:t>
            </w:r>
          </w:p>
        </w:tc>
      </w:tr>
      <w:tr w:rsidR="003C0D96" w:rsidRPr="00687EE4" w14:paraId="2FD44A49" w14:textId="77777777" w:rsidTr="003C1769">
        <w:trPr>
          <w:jc w:val="center"/>
        </w:trPr>
        <w:tc>
          <w:tcPr>
            <w:tcW w:w="4876" w:type="dxa"/>
          </w:tcPr>
          <w:p w14:paraId="39A79DE8" w14:textId="77777777" w:rsidR="003C0D96" w:rsidRPr="00687EE4" w:rsidRDefault="003C0D96" w:rsidP="003C1769">
            <w:pPr>
              <w:pStyle w:val="Normal6"/>
            </w:pPr>
            <w:r w:rsidRPr="00687EE4">
              <w:t>iv)</w:t>
            </w:r>
            <w:r w:rsidRPr="00687EE4">
              <w:tab/>
            </w:r>
            <w:r w:rsidRPr="00687EE4">
              <w:rPr>
                <w:b/>
                <w:i/>
              </w:rPr>
              <w:t>maksuaikoja</w:t>
            </w:r>
            <w:r w:rsidRPr="00687EE4">
              <w:t xml:space="preserve"> ja </w:t>
            </w:r>
            <w:r w:rsidRPr="00687EE4">
              <w:rPr>
                <w:b/>
                <w:i/>
              </w:rPr>
              <w:t>-menettelyjä koskevat yksityiskohtaiset tiedot;</w:t>
            </w:r>
          </w:p>
        </w:tc>
        <w:tc>
          <w:tcPr>
            <w:tcW w:w="4876" w:type="dxa"/>
          </w:tcPr>
          <w:p w14:paraId="6E618FBD" w14:textId="77777777" w:rsidR="003C0D96" w:rsidRPr="00687EE4" w:rsidRDefault="003C0D96" w:rsidP="003C1769">
            <w:pPr>
              <w:pStyle w:val="Normal6"/>
              <w:rPr>
                <w:szCs w:val="24"/>
              </w:rPr>
            </w:pPr>
            <w:r w:rsidRPr="00687EE4">
              <w:t>iv)</w:t>
            </w:r>
            <w:r w:rsidRPr="00687EE4">
              <w:tab/>
            </w:r>
            <w:r w:rsidRPr="00687EE4">
              <w:rPr>
                <w:b/>
                <w:i/>
              </w:rPr>
              <w:t>yksityiskohtaiset tiedot maksuajoista, -menettelyistä</w:t>
            </w:r>
            <w:r w:rsidRPr="00687EE4">
              <w:t xml:space="preserve"> ja </w:t>
            </w:r>
            <w:r w:rsidRPr="00687EE4">
              <w:rPr>
                <w:b/>
                <w:i/>
              </w:rPr>
              <w:t>ajankohdasta, jolloin omistusoikeuden ja riskin siirto on tehty,</w:t>
            </w:r>
          </w:p>
        </w:tc>
      </w:tr>
    </w:tbl>
    <w:p w14:paraId="7E329979" w14:textId="77777777" w:rsidR="003C0D96" w:rsidRPr="00687EE4" w:rsidRDefault="003C0D96" w:rsidP="003C0D96"/>
    <w:p w14:paraId="7636B7AE" w14:textId="547607F5" w:rsidR="003C0D96" w:rsidRPr="00687EE4" w:rsidRDefault="003C0D96" w:rsidP="003C0D96">
      <w:pPr>
        <w:pStyle w:val="AmNumberTabs"/>
      </w:pPr>
      <w:r w:rsidRPr="00687EE4">
        <w:t>Tarkistus</w:t>
      </w:r>
      <w:r w:rsidR="0008344A" w:rsidRPr="00687EE4">
        <w:t xml:space="preserve"> </w:t>
      </w:r>
      <w:r w:rsidRPr="00687EE4">
        <w:t>51</w:t>
      </w:r>
    </w:p>
    <w:p w14:paraId="2C3190D0" w14:textId="77777777" w:rsidR="003C0D96" w:rsidRPr="00687EE4" w:rsidRDefault="003C0D96" w:rsidP="003C0D96"/>
    <w:p w14:paraId="048D461F" w14:textId="77777777" w:rsidR="003C0D96" w:rsidRPr="00687EE4" w:rsidRDefault="003C0D96" w:rsidP="003C0D96">
      <w:pPr>
        <w:pStyle w:val="NormalBold"/>
        <w:keepNext/>
      </w:pPr>
      <w:r w:rsidRPr="00687EE4">
        <w:t>Ehdotus asetukseksi</w:t>
      </w:r>
    </w:p>
    <w:p w14:paraId="3AC7BC79" w14:textId="77777777" w:rsidR="003C0D96" w:rsidRPr="00687EE4" w:rsidRDefault="003C0D96" w:rsidP="003C0D96">
      <w:pPr>
        <w:pStyle w:val="NormalBold"/>
      </w:pPr>
      <w:r w:rsidRPr="00687EE4">
        <w:t>1 artikla – 1 kohta – 2 alakohta</w:t>
      </w:r>
    </w:p>
    <w:p w14:paraId="1B96440D" w14:textId="77777777" w:rsidR="003C0D96" w:rsidRPr="00687EE4" w:rsidRDefault="003C0D96" w:rsidP="003C0D96">
      <w:pPr>
        <w:keepNext/>
      </w:pPr>
      <w:r w:rsidRPr="00687EE4">
        <w:t>Asetus (EU) N:o 1308/2013</w:t>
      </w:r>
    </w:p>
    <w:p w14:paraId="6EBD753F" w14:textId="77777777" w:rsidR="003C0D96" w:rsidRPr="00687EE4" w:rsidRDefault="003C0D96" w:rsidP="003C0D96">
      <w:r w:rsidRPr="00687EE4">
        <w:t>148 artikla – 5 kohta – a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60705885" w14:textId="77777777" w:rsidTr="003C1769">
        <w:trPr>
          <w:jc w:val="center"/>
        </w:trPr>
        <w:tc>
          <w:tcPr>
            <w:tcW w:w="9752" w:type="dxa"/>
            <w:gridSpan w:val="2"/>
          </w:tcPr>
          <w:p w14:paraId="7547D982" w14:textId="77777777" w:rsidR="003C0D96" w:rsidRPr="00687EE4" w:rsidRDefault="003C0D96" w:rsidP="003C1769">
            <w:pPr>
              <w:keepNext/>
            </w:pPr>
          </w:p>
        </w:tc>
      </w:tr>
      <w:tr w:rsidR="003C0D96" w:rsidRPr="00687EE4" w14:paraId="3C56FD8A" w14:textId="77777777" w:rsidTr="003C1769">
        <w:trPr>
          <w:jc w:val="center"/>
        </w:trPr>
        <w:tc>
          <w:tcPr>
            <w:tcW w:w="4876" w:type="dxa"/>
          </w:tcPr>
          <w:p w14:paraId="5100CFBD" w14:textId="77777777" w:rsidR="003C0D96" w:rsidRPr="00687EE4" w:rsidRDefault="003C0D96" w:rsidP="003C1769">
            <w:pPr>
              <w:pStyle w:val="ColumnHeading"/>
              <w:keepNext/>
            </w:pPr>
            <w:r w:rsidRPr="00687EE4">
              <w:t>Komission teksti</w:t>
            </w:r>
          </w:p>
        </w:tc>
        <w:tc>
          <w:tcPr>
            <w:tcW w:w="4876" w:type="dxa"/>
          </w:tcPr>
          <w:p w14:paraId="272E754E" w14:textId="77777777" w:rsidR="003C0D96" w:rsidRPr="00687EE4" w:rsidRDefault="003C0D96" w:rsidP="003C1769">
            <w:pPr>
              <w:pStyle w:val="ColumnHeading"/>
              <w:keepNext/>
            </w:pPr>
            <w:r w:rsidRPr="00687EE4">
              <w:t>Tarkistus</w:t>
            </w:r>
          </w:p>
        </w:tc>
      </w:tr>
      <w:tr w:rsidR="003C0D96" w:rsidRPr="00687EE4" w14:paraId="7E7196A6" w14:textId="77777777" w:rsidTr="003C1769">
        <w:trPr>
          <w:jc w:val="center"/>
        </w:trPr>
        <w:tc>
          <w:tcPr>
            <w:tcW w:w="4876" w:type="dxa"/>
          </w:tcPr>
          <w:p w14:paraId="7049668E" w14:textId="77777777" w:rsidR="003C0D96" w:rsidRPr="00687EE4" w:rsidRDefault="003C0D96" w:rsidP="003C1769">
            <w:pPr>
              <w:pStyle w:val="Normal6"/>
            </w:pPr>
            <w:r w:rsidRPr="00687EE4">
              <w:t>(a)</w:t>
            </w:r>
            <w:r w:rsidRPr="00687EE4">
              <w:tab/>
              <w:t xml:space="preserve">tuottajaorganisaation tai osuuskunnan jäsen toimittaa maidon tai maitotuotteet tuottajaorganisaatiolle tai osuuskunnalle, jonka jäsen se on, edellyttäen, että kyseisen tuottajaorganisaation tai osuuskunnan perussäännöt tai perussäännöistä johdetut säännöt ja päätökset sisältävät määräyksiä, joilla on vastaavat </w:t>
            </w:r>
            <w:r w:rsidRPr="00687EE4">
              <w:rPr>
                <w:b/>
                <w:i/>
              </w:rPr>
              <w:t>vaikutukset</w:t>
            </w:r>
            <w:r w:rsidRPr="00687EE4">
              <w:t xml:space="preserve"> kuin 4 kohdan säännöksillä;</w:t>
            </w:r>
          </w:p>
        </w:tc>
        <w:tc>
          <w:tcPr>
            <w:tcW w:w="4876" w:type="dxa"/>
          </w:tcPr>
          <w:p w14:paraId="4AF0441B" w14:textId="028621AE" w:rsidR="003C0D96" w:rsidRPr="00687EE4" w:rsidRDefault="003C0D96" w:rsidP="003C1769">
            <w:pPr>
              <w:pStyle w:val="Normal6"/>
              <w:rPr>
                <w:szCs w:val="24"/>
              </w:rPr>
            </w:pPr>
            <w:r w:rsidRPr="00687EE4">
              <w:t>a)</w:t>
            </w:r>
            <w:r w:rsidRPr="00687EE4">
              <w:tab/>
              <w:t xml:space="preserve">tuottajaorganisaation tai osuuskunnan jäsen toimittaa maidon tai maitotuotteet tuottajaorganisaatiolle tai osuuskunnalle, jonka jäsen se on, edellyttäen, että kyseisen tuottajaorganisaation tai osuuskunnan perussäännöt tai perussäännöistä johdetut säännöt ja päätökset sisältävät määräyksiä, joilla on vastaavat </w:t>
            </w:r>
            <w:r w:rsidRPr="00687EE4">
              <w:rPr>
                <w:b/>
                <w:i/>
              </w:rPr>
              <w:t>tavoitteet</w:t>
            </w:r>
            <w:r w:rsidRPr="00687EE4">
              <w:t xml:space="preserve"> kuin 4 kohdan säännöksillä;</w:t>
            </w:r>
          </w:p>
        </w:tc>
      </w:tr>
    </w:tbl>
    <w:p w14:paraId="66AD4C26" w14:textId="77777777" w:rsidR="003C0D96" w:rsidRPr="00687EE4" w:rsidRDefault="003C0D96" w:rsidP="003C0D96"/>
    <w:p w14:paraId="765A2378" w14:textId="17401115" w:rsidR="003C0D96" w:rsidRPr="00687EE4" w:rsidRDefault="003C0D96" w:rsidP="00905D91">
      <w:pPr>
        <w:pStyle w:val="AmNumberTabs"/>
      </w:pPr>
      <w:r w:rsidRPr="00687EE4">
        <w:t>Tarkistus</w:t>
      </w:r>
      <w:r w:rsidR="0008344A" w:rsidRPr="00687EE4">
        <w:t xml:space="preserve"> </w:t>
      </w:r>
      <w:r w:rsidRPr="00687EE4">
        <w:t>52</w:t>
      </w:r>
    </w:p>
    <w:p w14:paraId="7B0FB63D" w14:textId="77777777" w:rsidR="003C0D96" w:rsidRPr="00687EE4" w:rsidRDefault="003C0D96" w:rsidP="00905D91">
      <w:pPr>
        <w:pStyle w:val="NormalBold"/>
        <w:keepNext/>
        <w:spacing w:before="240"/>
      </w:pPr>
      <w:r w:rsidRPr="00687EE4">
        <w:t>Ehdotus asetukseksi</w:t>
      </w:r>
    </w:p>
    <w:p w14:paraId="24CF47E9" w14:textId="77777777" w:rsidR="003C0D96" w:rsidRPr="00687EE4" w:rsidRDefault="003C0D96" w:rsidP="003C0D96">
      <w:pPr>
        <w:pStyle w:val="NormalBold"/>
      </w:pPr>
      <w:r w:rsidRPr="00687EE4">
        <w:t>1 artikla – 1 kohta – 2 alakohta</w:t>
      </w:r>
    </w:p>
    <w:p w14:paraId="3F0671F6" w14:textId="77777777" w:rsidR="003C0D96" w:rsidRPr="00687EE4" w:rsidRDefault="003C0D96" w:rsidP="003C0D96">
      <w:pPr>
        <w:keepNext/>
      </w:pPr>
      <w:r w:rsidRPr="00687EE4">
        <w:t>Asetus (EU) N:o 1308/2013</w:t>
      </w:r>
    </w:p>
    <w:p w14:paraId="754ECCAC" w14:textId="77777777" w:rsidR="003C0D96" w:rsidRPr="00687EE4" w:rsidRDefault="003C0D96" w:rsidP="003C0D96">
      <w:r w:rsidRPr="00687EE4">
        <w:t>148 artikla – 5 kohta – b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31277935" w14:textId="77777777" w:rsidTr="003C1769">
        <w:trPr>
          <w:jc w:val="center"/>
        </w:trPr>
        <w:tc>
          <w:tcPr>
            <w:tcW w:w="9752" w:type="dxa"/>
            <w:gridSpan w:val="2"/>
          </w:tcPr>
          <w:p w14:paraId="6B0EC84F" w14:textId="77777777" w:rsidR="003C0D96" w:rsidRPr="00687EE4" w:rsidRDefault="003C0D96" w:rsidP="003C1769">
            <w:pPr>
              <w:keepNext/>
            </w:pPr>
          </w:p>
        </w:tc>
      </w:tr>
      <w:tr w:rsidR="003C0D96" w:rsidRPr="00687EE4" w14:paraId="071AC899" w14:textId="77777777" w:rsidTr="003C1769">
        <w:trPr>
          <w:jc w:val="center"/>
        </w:trPr>
        <w:tc>
          <w:tcPr>
            <w:tcW w:w="4876" w:type="dxa"/>
          </w:tcPr>
          <w:p w14:paraId="5261BF7E" w14:textId="77777777" w:rsidR="003C0D96" w:rsidRPr="00687EE4" w:rsidRDefault="003C0D96" w:rsidP="003C1769">
            <w:pPr>
              <w:pStyle w:val="ColumnHeading"/>
              <w:keepNext/>
            </w:pPr>
            <w:r w:rsidRPr="00687EE4">
              <w:t>Komission teksti</w:t>
            </w:r>
          </w:p>
        </w:tc>
        <w:tc>
          <w:tcPr>
            <w:tcW w:w="4876" w:type="dxa"/>
          </w:tcPr>
          <w:p w14:paraId="0AFC2B6E" w14:textId="77777777" w:rsidR="003C0D96" w:rsidRPr="00687EE4" w:rsidRDefault="003C0D96" w:rsidP="003C1769">
            <w:pPr>
              <w:pStyle w:val="ColumnHeading"/>
              <w:keepNext/>
            </w:pPr>
            <w:r w:rsidRPr="00687EE4">
              <w:t>Tarkistus</w:t>
            </w:r>
          </w:p>
        </w:tc>
      </w:tr>
      <w:tr w:rsidR="003C0D96" w:rsidRPr="00687EE4" w14:paraId="500A53F9" w14:textId="77777777" w:rsidTr="003C1769">
        <w:trPr>
          <w:jc w:val="center"/>
        </w:trPr>
        <w:tc>
          <w:tcPr>
            <w:tcW w:w="4876" w:type="dxa"/>
          </w:tcPr>
          <w:p w14:paraId="298E3A73" w14:textId="77777777" w:rsidR="003C0D96" w:rsidRPr="00687EE4" w:rsidRDefault="003C0D96" w:rsidP="003C1769">
            <w:pPr>
              <w:pStyle w:val="Normal6"/>
            </w:pPr>
            <w:r w:rsidRPr="00687EE4">
              <w:rPr>
                <w:b/>
                <w:i/>
              </w:rPr>
              <w:t>(b)</w:t>
            </w:r>
            <w:r w:rsidRPr="00687EE4">
              <w:rPr>
                <w:b/>
                <w:i/>
              </w:rPr>
              <w:tab/>
              <w:t>maidon tai maitotuotteiden ensiostaja on suosituksessa 2003/361/EY</w:t>
            </w:r>
            <w:r w:rsidRPr="00687EE4">
              <w:rPr>
                <w:b/>
                <w:i/>
                <w:vertAlign w:val="superscript"/>
              </w:rPr>
              <w:t>10</w:t>
            </w:r>
            <w:r w:rsidRPr="00687EE4">
              <w:rPr>
                <w:b/>
                <w:i/>
              </w:rPr>
              <w:t xml:space="preserve"> tarkoitettu mikroyritys tai pieni yritys;</w:t>
            </w:r>
          </w:p>
        </w:tc>
        <w:tc>
          <w:tcPr>
            <w:tcW w:w="4876" w:type="dxa"/>
          </w:tcPr>
          <w:p w14:paraId="50650F57" w14:textId="77777777" w:rsidR="003C0D96" w:rsidRPr="00687EE4" w:rsidRDefault="003C0D96" w:rsidP="003C1769">
            <w:pPr>
              <w:pStyle w:val="Normal6"/>
              <w:rPr>
                <w:szCs w:val="24"/>
              </w:rPr>
            </w:pPr>
            <w:r w:rsidRPr="00687EE4">
              <w:rPr>
                <w:b/>
                <w:i/>
              </w:rPr>
              <w:t>Poistetaan.</w:t>
            </w:r>
          </w:p>
        </w:tc>
      </w:tr>
      <w:tr w:rsidR="003C0D96" w:rsidRPr="00687EE4" w14:paraId="2509A523" w14:textId="77777777" w:rsidTr="003C1769">
        <w:trPr>
          <w:jc w:val="center"/>
        </w:trPr>
        <w:tc>
          <w:tcPr>
            <w:tcW w:w="4876" w:type="dxa"/>
          </w:tcPr>
          <w:p w14:paraId="3744495B" w14:textId="77777777" w:rsidR="003C0D96" w:rsidRPr="00687EE4" w:rsidRDefault="003C0D96" w:rsidP="003C1769">
            <w:pPr>
              <w:pStyle w:val="Normal6"/>
            </w:pPr>
            <w:r w:rsidRPr="00687EE4">
              <w:rPr>
                <w:b/>
                <w:i/>
              </w:rPr>
              <w:t>__________________</w:t>
            </w:r>
          </w:p>
        </w:tc>
        <w:tc>
          <w:tcPr>
            <w:tcW w:w="4876" w:type="dxa"/>
          </w:tcPr>
          <w:p w14:paraId="51BEEFFD" w14:textId="77777777" w:rsidR="003C0D96" w:rsidRPr="00687EE4" w:rsidRDefault="003C0D96" w:rsidP="003C1769">
            <w:pPr>
              <w:pStyle w:val="Normal6"/>
              <w:rPr>
                <w:szCs w:val="24"/>
              </w:rPr>
            </w:pPr>
          </w:p>
        </w:tc>
      </w:tr>
      <w:tr w:rsidR="003C0D96" w:rsidRPr="00687EE4" w14:paraId="469F545B" w14:textId="77777777" w:rsidTr="003C1769">
        <w:trPr>
          <w:jc w:val="center"/>
        </w:trPr>
        <w:tc>
          <w:tcPr>
            <w:tcW w:w="4876" w:type="dxa"/>
          </w:tcPr>
          <w:p w14:paraId="7E10FC96" w14:textId="77777777" w:rsidR="003C0D96" w:rsidRPr="00687EE4" w:rsidRDefault="003C0D96" w:rsidP="003C1769">
            <w:pPr>
              <w:pStyle w:val="Normal6"/>
            </w:pPr>
            <w:r w:rsidRPr="00687EE4">
              <w:rPr>
                <w:b/>
                <w:i/>
                <w:vertAlign w:val="superscript"/>
              </w:rPr>
              <w:t>10</w:t>
            </w:r>
            <w:r w:rsidRPr="00687EE4">
              <w:rPr>
                <w:b/>
                <w:i/>
              </w:rPr>
              <w:t xml:space="preserve"> Komission suositus, annettu 6 päivänä toukokuuta 2003, mikroyritysten sekä pienten ja keskisuurten yritysten määritelmästä (EUVL L 124, 20.5.2003, s. 36, ELI: http://data.europa.eu/eli/reco/2003/361/oj).</w:t>
            </w:r>
          </w:p>
        </w:tc>
        <w:tc>
          <w:tcPr>
            <w:tcW w:w="4876" w:type="dxa"/>
          </w:tcPr>
          <w:p w14:paraId="6CB714A1" w14:textId="77777777" w:rsidR="003C0D96" w:rsidRPr="00687EE4" w:rsidRDefault="003C0D96" w:rsidP="003C1769">
            <w:pPr>
              <w:pStyle w:val="Normal6"/>
              <w:rPr>
                <w:szCs w:val="24"/>
              </w:rPr>
            </w:pPr>
          </w:p>
        </w:tc>
      </w:tr>
    </w:tbl>
    <w:p w14:paraId="6974083D" w14:textId="77777777" w:rsidR="003C0D96" w:rsidRPr="00687EE4" w:rsidRDefault="003C0D96" w:rsidP="003C0D96"/>
    <w:p w14:paraId="236CFC8E" w14:textId="7467776D" w:rsidR="003C0D96" w:rsidRPr="00687EE4" w:rsidRDefault="003C0D96" w:rsidP="003C0D96">
      <w:pPr>
        <w:pStyle w:val="AmNumberTabs"/>
      </w:pPr>
      <w:r w:rsidRPr="00687EE4">
        <w:t>Tarkistus</w:t>
      </w:r>
      <w:r w:rsidR="0008344A" w:rsidRPr="00687EE4">
        <w:t xml:space="preserve"> </w:t>
      </w:r>
      <w:r w:rsidRPr="00687EE4">
        <w:t>53</w:t>
      </w:r>
    </w:p>
    <w:p w14:paraId="272198BF" w14:textId="77777777" w:rsidR="003C0D96" w:rsidRPr="00687EE4" w:rsidRDefault="003C0D96" w:rsidP="003C0D96"/>
    <w:p w14:paraId="4EEDA3F6" w14:textId="77777777" w:rsidR="003C0D96" w:rsidRPr="00687EE4" w:rsidRDefault="003C0D96" w:rsidP="003C0D96">
      <w:pPr>
        <w:pStyle w:val="NormalBold"/>
        <w:keepNext/>
      </w:pPr>
      <w:r w:rsidRPr="00687EE4">
        <w:t>Ehdotus asetukseksi</w:t>
      </w:r>
    </w:p>
    <w:p w14:paraId="0DB806A3" w14:textId="77777777" w:rsidR="003C0D96" w:rsidRPr="00687EE4" w:rsidRDefault="003C0D96" w:rsidP="003C0D96">
      <w:pPr>
        <w:pStyle w:val="NormalBold"/>
      </w:pPr>
      <w:r w:rsidRPr="00687EE4">
        <w:t>1 artikla – 1 kohta – 2 alakohta</w:t>
      </w:r>
    </w:p>
    <w:p w14:paraId="67E34EC3" w14:textId="77777777" w:rsidR="003C0D96" w:rsidRPr="00687EE4" w:rsidRDefault="003C0D96" w:rsidP="003C0D96">
      <w:pPr>
        <w:keepNext/>
      </w:pPr>
      <w:r w:rsidRPr="00687EE4">
        <w:t>Asetus (EU) N:o 1308/2013</w:t>
      </w:r>
    </w:p>
    <w:p w14:paraId="16518DD9" w14:textId="77777777" w:rsidR="003C0D96" w:rsidRPr="00687EE4" w:rsidRDefault="003C0D96" w:rsidP="003C0D96">
      <w:r w:rsidRPr="00687EE4">
        <w:t>148 artikla – 5 kohta – c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1E475D43" w14:textId="77777777" w:rsidTr="003C1769">
        <w:trPr>
          <w:jc w:val="center"/>
        </w:trPr>
        <w:tc>
          <w:tcPr>
            <w:tcW w:w="9752" w:type="dxa"/>
            <w:gridSpan w:val="2"/>
          </w:tcPr>
          <w:p w14:paraId="51BB6CBD" w14:textId="77777777" w:rsidR="003C0D96" w:rsidRPr="00687EE4" w:rsidRDefault="003C0D96" w:rsidP="003C1769">
            <w:pPr>
              <w:keepNext/>
            </w:pPr>
          </w:p>
        </w:tc>
      </w:tr>
      <w:tr w:rsidR="003C0D96" w:rsidRPr="00687EE4" w14:paraId="69FF47AF" w14:textId="77777777" w:rsidTr="003C1769">
        <w:trPr>
          <w:jc w:val="center"/>
        </w:trPr>
        <w:tc>
          <w:tcPr>
            <w:tcW w:w="4876" w:type="dxa"/>
          </w:tcPr>
          <w:p w14:paraId="32D19B92" w14:textId="77777777" w:rsidR="003C0D96" w:rsidRPr="00687EE4" w:rsidRDefault="003C0D96" w:rsidP="003C1769">
            <w:pPr>
              <w:pStyle w:val="ColumnHeading"/>
              <w:keepNext/>
            </w:pPr>
            <w:r w:rsidRPr="00687EE4">
              <w:t>Komission teksti</w:t>
            </w:r>
          </w:p>
        </w:tc>
        <w:tc>
          <w:tcPr>
            <w:tcW w:w="4876" w:type="dxa"/>
          </w:tcPr>
          <w:p w14:paraId="2E4A0DC7" w14:textId="77777777" w:rsidR="003C0D96" w:rsidRPr="00687EE4" w:rsidRDefault="003C0D96" w:rsidP="003C1769">
            <w:pPr>
              <w:pStyle w:val="ColumnHeading"/>
              <w:keepNext/>
            </w:pPr>
            <w:r w:rsidRPr="00687EE4">
              <w:t>Tarkistus</w:t>
            </w:r>
          </w:p>
        </w:tc>
      </w:tr>
      <w:tr w:rsidR="003C0D96" w:rsidRPr="00687EE4" w14:paraId="520BA594" w14:textId="77777777" w:rsidTr="003C1769">
        <w:trPr>
          <w:jc w:val="center"/>
        </w:trPr>
        <w:tc>
          <w:tcPr>
            <w:tcW w:w="4876" w:type="dxa"/>
          </w:tcPr>
          <w:p w14:paraId="016DEDDA" w14:textId="77777777" w:rsidR="003C0D96" w:rsidRPr="00687EE4" w:rsidRDefault="003C0D96" w:rsidP="003C1769">
            <w:pPr>
              <w:pStyle w:val="Normal6"/>
            </w:pPr>
            <w:r w:rsidRPr="00687EE4">
              <w:rPr>
                <w:b/>
                <w:i/>
              </w:rPr>
              <w:t>(c)</w:t>
            </w:r>
            <w:r w:rsidRPr="00687EE4">
              <w:rPr>
                <w:b/>
                <w:i/>
              </w:rPr>
              <w:tab/>
              <w:t>maito tai maitotuotteet toimitetaan ja maksetaan samanaikaisesti;</w:t>
            </w:r>
          </w:p>
        </w:tc>
        <w:tc>
          <w:tcPr>
            <w:tcW w:w="4876" w:type="dxa"/>
          </w:tcPr>
          <w:p w14:paraId="714A7F89" w14:textId="77777777" w:rsidR="003C0D96" w:rsidRPr="00687EE4" w:rsidRDefault="003C0D96" w:rsidP="003C1769">
            <w:pPr>
              <w:pStyle w:val="Normal6"/>
              <w:rPr>
                <w:szCs w:val="24"/>
              </w:rPr>
            </w:pPr>
            <w:r w:rsidRPr="00687EE4">
              <w:rPr>
                <w:b/>
                <w:i/>
              </w:rPr>
              <w:t>Poistetaan.</w:t>
            </w:r>
          </w:p>
        </w:tc>
      </w:tr>
    </w:tbl>
    <w:p w14:paraId="23DBF90E" w14:textId="77777777" w:rsidR="003C0D96" w:rsidRPr="00687EE4" w:rsidRDefault="003C0D96" w:rsidP="003C0D96"/>
    <w:p w14:paraId="48EE6334" w14:textId="5CDA04A3" w:rsidR="003C0D96" w:rsidRPr="00687EE4" w:rsidRDefault="003C0D96" w:rsidP="003C0D96">
      <w:pPr>
        <w:pStyle w:val="AmNumberTabs"/>
      </w:pPr>
      <w:r w:rsidRPr="00687EE4">
        <w:t>Tarkistus</w:t>
      </w:r>
      <w:r w:rsidR="0008344A" w:rsidRPr="00687EE4">
        <w:t xml:space="preserve"> </w:t>
      </w:r>
      <w:r w:rsidRPr="00687EE4">
        <w:t>54</w:t>
      </w:r>
    </w:p>
    <w:p w14:paraId="7C60A8EA" w14:textId="77777777" w:rsidR="003C0D96" w:rsidRPr="00687EE4" w:rsidRDefault="003C0D96" w:rsidP="003C0D96"/>
    <w:p w14:paraId="233D0FD9" w14:textId="77777777" w:rsidR="003C0D96" w:rsidRPr="00687EE4" w:rsidRDefault="003C0D96" w:rsidP="003C0D96">
      <w:pPr>
        <w:pStyle w:val="NormalBold"/>
        <w:keepNext/>
      </w:pPr>
      <w:r w:rsidRPr="00687EE4">
        <w:t>Ehdotus asetukseksi</w:t>
      </w:r>
    </w:p>
    <w:p w14:paraId="7895AE9A" w14:textId="77777777" w:rsidR="003C0D96" w:rsidRPr="00687EE4" w:rsidRDefault="003C0D96" w:rsidP="003C0D96">
      <w:pPr>
        <w:pStyle w:val="NormalBold"/>
      </w:pPr>
      <w:r w:rsidRPr="00687EE4">
        <w:t>1 artikla – 1 kohta – 2 alakohta</w:t>
      </w:r>
    </w:p>
    <w:p w14:paraId="215841AF" w14:textId="77777777" w:rsidR="003C0D96" w:rsidRPr="00687EE4" w:rsidRDefault="003C0D96" w:rsidP="003C0D96">
      <w:pPr>
        <w:keepNext/>
      </w:pPr>
      <w:r w:rsidRPr="00687EE4">
        <w:t>Asetus (EU) N:o 1308/2013</w:t>
      </w:r>
    </w:p>
    <w:p w14:paraId="51DC943D" w14:textId="77777777" w:rsidR="003C0D96" w:rsidRPr="00687EE4" w:rsidRDefault="003C0D96" w:rsidP="003C0D96">
      <w:r w:rsidRPr="00687EE4">
        <w:t>148 artikla – 6 kohta – a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4403CB36" w14:textId="77777777" w:rsidTr="003C1769">
        <w:trPr>
          <w:jc w:val="center"/>
        </w:trPr>
        <w:tc>
          <w:tcPr>
            <w:tcW w:w="9752" w:type="dxa"/>
            <w:gridSpan w:val="2"/>
          </w:tcPr>
          <w:p w14:paraId="162FD4CF" w14:textId="77777777" w:rsidR="003C0D96" w:rsidRPr="00687EE4" w:rsidRDefault="003C0D96" w:rsidP="003C1769">
            <w:pPr>
              <w:keepNext/>
            </w:pPr>
          </w:p>
        </w:tc>
      </w:tr>
      <w:tr w:rsidR="003C0D96" w:rsidRPr="00687EE4" w14:paraId="3412DA51" w14:textId="77777777" w:rsidTr="003C1769">
        <w:trPr>
          <w:jc w:val="center"/>
        </w:trPr>
        <w:tc>
          <w:tcPr>
            <w:tcW w:w="4876" w:type="dxa"/>
          </w:tcPr>
          <w:p w14:paraId="6097B16E" w14:textId="77777777" w:rsidR="003C0D96" w:rsidRPr="00687EE4" w:rsidRDefault="003C0D96" w:rsidP="003C1769">
            <w:pPr>
              <w:pStyle w:val="ColumnHeading"/>
              <w:keepNext/>
            </w:pPr>
            <w:r w:rsidRPr="00687EE4">
              <w:t>Komission teksti</w:t>
            </w:r>
          </w:p>
        </w:tc>
        <w:tc>
          <w:tcPr>
            <w:tcW w:w="4876" w:type="dxa"/>
          </w:tcPr>
          <w:p w14:paraId="367EA87F" w14:textId="77777777" w:rsidR="003C0D96" w:rsidRPr="00687EE4" w:rsidRDefault="003C0D96" w:rsidP="003C1769">
            <w:pPr>
              <w:pStyle w:val="ColumnHeading"/>
              <w:keepNext/>
            </w:pPr>
            <w:r w:rsidRPr="00687EE4">
              <w:t>Tarkistus</w:t>
            </w:r>
          </w:p>
        </w:tc>
      </w:tr>
      <w:tr w:rsidR="003C0D96" w:rsidRPr="00687EE4" w14:paraId="0117A31C" w14:textId="77777777" w:rsidTr="003C1769">
        <w:trPr>
          <w:jc w:val="center"/>
        </w:trPr>
        <w:tc>
          <w:tcPr>
            <w:tcW w:w="4876" w:type="dxa"/>
          </w:tcPr>
          <w:p w14:paraId="524E2885" w14:textId="77777777" w:rsidR="003C0D96" w:rsidRPr="00687EE4" w:rsidRDefault="003C0D96" w:rsidP="003C1769">
            <w:pPr>
              <w:pStyle w:val="Normal6"/>
            </w:pPr>
            <w:r w:rsidRPr="00687EE4">
              <w:t>(a)</w:t>
            </w:r>
            <w:r w:rsidRPr="00687EE4">
              <w:tab/>
              <w:t xml:space="preserve">toimitus koskee tuotteita, joiden arvo on yhtä suuri tai pienempi kuin jäsenvaltion määrittämä kynnysarvo, joka saa olla enintään </w:t>
            </w:r>
            <w:r w:rsidRPr="00687EE4">
              <w:rPr>
                <w:b/>
                <w:i/>
              </w:rPr>
              <w:t>10</w:t>
            </w:r>
            <w:r w:rsidRPr="00687EE4">
              <w:t xml:space="preserve"> </w:t>
            </w:r>
            <w:r w:rsidRPr="00687EE4">
              <w:rPr>
                <w:b/>
                <w:i/>
              </w:rPr>
              <w:t xml:space="preserve">000 </w:t>
            </w:r>
            <w:r w:rsidRPr="00687EE4">
              <w:t>euroa;</w:t>
            </w:r>
          </w:p>
        </w:tc>
        <w:tc>
          <w:tcPr>
            <w:tcW w:w="4876" w:type="dxa"/>
          </w:tcPr>
          <w:p w14:paraId="1B756104" w14:textId="3F439F64" w:rsidR="003C0D96" w:rsidRPr="00687EE4" w:rsidRDefault="003C0D96" w:rsidP="003C1769">
            <w:pPr>
              <w:pStyle w:val="Normal6"/>
              <w:rPr>
                <w:szCs w:val="24"/>
              </w:rPr>
            </w:pPr>
            <w:r w:rsidRPr="00687EE4">
              <w:t>a)</w:t>
            </w:r>
            <w:r w:rsidRPr="00687EE4">
              <w:tab/>
              <w:t xml:space="preserve">toimitus koskee tuotteita, joiden arvo on yhtä suuri tai pienempi kuin jäsenvaltion määrittämä kynnysarvo, joka saa olla enintään </w:t>
            </w:r>
            <w:r w:rsidRPr="00687EE4">
              <w:rPr>
                <w:b/>
                <w:i/>
              </w:rPr>
              <w:t>4</w:t>
            </w:r>
            <w:r w:rsidRPr="00687EE4">
              <w:t> </w:t>
            </w:r>
            <w:r w:rsidRPr="00687EE4">
              <w:rPr>
                <w:b/>
                <w:i/>
              </w:rPr>
              <w:t>000</w:t>
            </w:r>
            <w:r w:rsidRPr="00687EE4">
              <w:t xml:space="preserve"> euroa;</w:t>
            </w:r>
          </w:p>
        </w:tc>
      </w:tr>
    </w:tbl>
    <w:p w14:paraId="02D915AF" w14:textId="77777777" w:rsidR="003C0D96" w:rsidRPr="00687EE4" w:rsidRDefault="003C0D96" w:rsidP="003C0D96"/>
    <w:p w14:paraId="5D218A01" w14:textId="5A97DEFC" w:rsidR="003C0D96" w:rsidRPr="00687EE4" w:rsidRDefault="003C0D96" w:rsidP="003C0D96">
      <w:pPr>
        <w:pStyle w:val="AmNumberTabs"/>
      </w:pPr>
      <w:r w:rsidRPr="00687EE4">
        <w:t>Tarkistus</w:t>
      </w:r>
      <w:r w:rsidR="0008344A" w:rsidRPr="00687EE4">
        <w:t xml:space="preserve"> </w:t>
      </w:r>
      <w:r w:rsidRPr="00687EE4">
        <w:t>55</w:t>
      </w:r>
    </w:p>
    <w:p w14:paraId="6AB82CE0" w14:textId="77777777" w:rsidR="003C0D96" w:rsidRPr="00687EE4" w:rsidRDefault="003C0D96" w:rsidP="003C0D96"/>
    <w:p w14:paraId="369E7D2B" w14:textId="77777777" w:rsidR="003C0D96" w:rsidRPr="00687EE4" w:rsidRDefault="003C0D96" w:rsidP="003C0D96">
      <w:pPr>
        <w:pStyle w:val="NormalBold"/>
        <w:keepNext/>
      </w:pPr>
      <w:r w:rsidRPr="00687EE4">
        <w:t>Ehdotus asetukseksi</w:t>
      </w:r>
    </w:p>
    <w:p w14:paraId="7934B4C2" w14:textId="77777777" w:rsidR="003C0D96" w:rsidRPr="00687EE4" w:rsidRDefault="003C0D96" w:rsidP="003C0D96">
      <w:pPr>
        <w:pStyle w:val="NormalBold"/>
      </w:pPr>
      <w:r w:rsidRPr="00687EE4">
        <w:t>1 artikla – 1 kohta – 2 alakohta</w:t>
      </w:r>
    </w:p>
    <w:p w14:paraId="76076405" w14:textId="77777777" w:rsidR="003C0D96" w:rsidRPr="00687EE4" w:rsidRDefault="003C0D96" w:rsidP="003C0D96">
      <w:pPr>
        <w:keepNext/>
      </w:pPr>
      <w:r w:rsidRPr="00687EE4">
        <w:t>Asetus (EU) N:o 1308/2013</w:t>
      </w:r>
    </w:p>
    <w:p w14:paraId="1495033D" w14:textId="77777777" w:rsidR="003C0D96" w:rsidRPr="00687EE4" w:rsidRDefault="003C0D96" w:rsidP="003C0D96">
      <w:r w:rsidRPr="00687EE4">
        <w:t xml:space="preserve">148 artikla – 6 kohta – a </w:t>
      </w:r>
      <w:proofErr w:type="spellStart"/>
      <w:r w:rsidRPr="00687EE4">
        <w:t>a</w:t>
      </w:r>
      <w:proofErr w:type="spellEnd"/>
      <w:r w:rsidRPr="00687EE4">
        <w:t xml:space="preserve">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19CA2E2A" w14:textId="77777777" w:rsidTr="003C1769">
        <w:trPr>
          <w:jc w:val="center"/>
        </w:trPr>
        <w:tc>
          <w:tcPr>
            <w:tcW w:w="9752" w:type="dxa"/>
            <w:gridSpan w:val="2"/>
          </w:tcPr>
          <w:p w14:paraId="33A9F289" w14:textId="77777777" w:rsidR="003C0D96" w:rsidRPr="00687EE4" w:rsidRDefault="003C0D96" w:rsidP="003C1769">
            <w:pPr>
              <w:keepNext/>
            </w:pPr>
          </w:p>
        </w:tc>
      </w:tr>
      <w:tr w:rsidR="003C0D96" w:rsidRPr="00687EE4" w14:paraId="739F75F5" w14:textId="77777777" w:rsidTr="003C1769">
        <w:trPr>
          <w:jc w:val="center"/>
        </w:trPr>
        <w:tc>
          <w:tcPr>
            <w:tcW w:w="4876" w:type="dxa"/>
          </w:tcPr>
          <w:p w14:paraId="7C59C42A" w14:textId="77777777" w:rsidR="003C0D96" w:rsidRPr="00687EE4" w:rsidRDefault="003C0D96" w:rsidP="003C1769">
            <w:pPr>
              <w:pStyle w:val="ColumnHeading"/>
              <w:keepNext/>
            </w:pPr>
            <w:r w:rsidRPr="00687EE4">
              <w:t>Komission teksti</w:t>
            </w:r>
          </w:p>
        </w:tc>
        <w:tc>
          <w:tcPr>
            <w:tcW w:w="4876" w:type="dxa"/>
          </w:tcPr>
          <w:p w14:paraId="1AC78755" w14:textId="77777777" w:rsidR="003C0D96" w:rsidRPr="00687EE4" w:rsidRDefault="003C0D96" w:rsidP="003C1769">
            <w:pPr>
              <w:pStyle w:val="ColumnHeading"/>
              <w:keepNext/>
            </w:pPr>
            <w:r w:rsidRPr="00687EE4">
              <w:t>Tarkistus</w:t>
            </w:r>
          </w:p>
        </w:tc>
      </w:tr>
      <w:tr w:rsidR="003C0D96" w:rsidRPr="00687EE4" w14:paraId="3339ED85" w14:textId="77777777" w:rsidTr="003C1769">
        <w:trPr>
          <w:jc w:val="center"/>
        </w:trPr>
        <w:tc>
          <w:tcPr>
            <w:tcW w:w="4876" w:type="dxa"/>
          </w:tcPr>
          <w:p w14:paraId="477D2D0B" w14:textId="77777777" w:rsidR="003C0D96" w:rsidRPr="00687EE4" w:rsidRDefault="003C0D96" w:rsidP="003C1769">
            <w:pPr>
              <w:pStyle w:val="Normal6"/>
            </w:pPr>
          </w:p>
        </w:tc>
        <w:tc>
          <w:tcPr>
            <w:tcW w:w="4876" w:type="dxa"/>
          </w:tcPr>
          <w:p w14:paraId="2835CE59" w14:textId="345B3A66" w:rsidR="003C0D96" w:rsidRPr="00687EE4" w:rsidRDefault="003C0D96" w:rsidP="003C1769">
            <w:pPr>
              <w:pStyle w:val="Normal6"/>
              <w:rPr>
                <w:szCs w:val="24"/>
              </w:rPr>
            </w:pPr>
            <w:r w:rsidRPr="00687EE4">
              <w:rPr>
                <w:b/>
                <w:i/>
              </w:rPr>
              <w:t>a a)</w:t>
            </w:r>
            <w:r w:rsidRPr="00687EE4">
              <w:rPr>
                <w:b/>
                <w:i/>
              </w:rPr>
              <w:tab/>
              <w:t>maidon tai maitotuotteiden ensiostaja on suosituksessa 2003/361/EY tarkoitettu mikroyritys tai pieni yritys;</w:t>
            </w:r>
          </w:p>
        </w:tc>
      </w:tr>
    </w:tbl>
    <w:p w14:paraId="5059E234" w14:textId="77777777" w:rsidR="003C0D96" w:rsidRPr="00687EE4" w:rsidRDefault="003C0D96" w:rsidP="003C0D96"/>
    <w:p w14:paraId="2347CB65" w14:textId="6642ACD8" w:rsidR="003C0D96" w:rsidRPr="00687EE4" w:rsidRDefault="003C0D96" w:rsidP="003C0D96">
      <w:pPr>
        <w:pStyle w:val="AmNumberTabs"/>
      </w:pPr>
      <w:r w:rsidRPr="00687EE4">
        <w:t>Tarkistus</w:t>
      </w:r>
      <w:r w:rsidR="0008344A" w:rsidRPr="00687EE4">
        <w:t xml:space="preserve"> </w:t>
      </w:r>
      <w:r w:rsidRPr="00687EE4">
        <w:t>56</w:t>
      </w:r>
    </w:p>
    <w:p w14:paraId="1452A7C1" w14:textId="77777777" w:rsidR="003C0D96" w:rsidRPr="00687EE4" w:rsidRDefault="003C0D96" w:rsidP="003C0D96"/>
    <w:p w14:paraId="41FA4438" w14:textId="77777777" w:rsidR="003C0D96" w:rsidRPr="00687EE4" w:rsidRDefault="003C0D96" w:rsidP="003C0D96">
      <w:pPr>
        <w:pStyle w:val="NormalBold"/>
        <w:keepNext/>
      </w:pPr>
      <w:r w:rsidRPr="00687EE4">
        <w:t>Ehdotus asetukseksi</w:t>
      </w:r>
    </w:p>
    <w:p w14:paraId="3917FF85" w14:textId="77777777" w:rsidR="003C0D96" w:rsidRPr="00687EE4" w:rsidRDefault="003C0D96" w:rsidP="003C0D96">
      <w:pPr>
        <w:pStyle w:val="NormalBold"/>
      </w:pPr>
      <w:r w:rsidRPr="00687EE4">
        <w:t>1 artikla – 1 kohta – 2 alakohta</w:t>
      </w:r>
    </w:p>
    <w:p w14:paraId="68B26FB9" w14:textId="77777777" w:rsidR="003C0D96" w:rsidRPr="00687EE4" w:rsidRDefault="003C0D96" w:rsidP="003C0D96">
      <w:pPr>
        <w:keepNext/>
      </w:pPr>
      <w:r w:rsidRPr="00687EE4">
        <w:t>Asetus (EU) N:o 1308/2013</w:t>
      </w:r>
    </w:p>
    <w:p w14:paraId="20750751" w14:textId="77777777" w:rsidR="003C0D96" w:rsidRPr="00687EE4" w:rsidRDefault="003C0D96" w:rsidP="003C0D96">
      <w:r w:rsidRPr="00687EE4">
        <w:t>148 artikla – 6 kohta – a b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4087AFC0" w14:textId="77777777" w:rsidTr="003C1769">
        <w:trPr>
          <w:jc w:val="center"/>
        </w:trPr>
        <w:tc>
          <w:tcPr>
            <w:tcW w:w="9752" w:type="dxa"/>
            <w:gridSpan w:val="2"/>
          </w:tcPr>
          <w:p w14:paraId="44A6729C" w14:textId="77777777" w:rsidR="003C0D96" w:rsidRPr="00687EE4" w:rsidRDefault="003C0D96" w:rsidP="003C1769">
            <w:pPr>
              <w:keepNext/>
            </w:pPr>
          </w:p>
        </w:tc>
      </w:tr>
      <w:tr w:rsidR="003C0D96" w:rsidRPr="00687EE4" w14:paraId="3C09C893" w14:textId="77777777" w:rsidTr="003C1769">
        <w:trPr>
          <w:jc w:val="center"/>
        </w:trPr>
        <w:tc>
          <w:tcPr>
            <w:tcW w:w="4876" w:type="dxa"/>
          </w:tcPr>
          <w:p w14:paraId="306E33DD" w14:textId="77777777" w:rsidR="003C0D96" w:rsidRPr="00687EE4" w:rsidRDefault="003C0D96" w:rsidP="003C1769">
            <w:pPr>
              <w:pStyle w:val="ColumnHeading"/>
              <w:keepNext/>
            </w:pPr>
            <w:r w:rsidRPr="00687EE4">
              <w:t>Komission teksti</w:t>
            </w:r>
          </w:p>
        </w:tc>
        <w:tc>
          <w:tcPr>
            <w:tcW w:w="4876" w:type="dxa"/>
          </w:tcPr>
          <w:p w14:paraId="0EC87A55" w14:textId="77777777" w:rsidR="003C0D96" w:rsidRPr="00687EE4" w:rsidRDefault="003C0D96" w:rsidP="003C1769">
            <w:pPr>
              <w:pStyle w:val="ColumnHeading"/>
              <w:keepNext/>
            </w:pPr>
            <w:r w:rsidRPr="00687EE4">
              <w:t>Tarkistus</w:t>
            </w:r>
          </w:p>
        </w:tc>
      </w:tr>
      <w:tr w:rsidR="003C0D96" w:rsidRPr="00687EE4" w14:paraId="28F42035" w14:textId="77777777" w:rsidTr="003C1769">
        <w:trPr>
          <w:jc w:val="center"/>
        </w:trPr>
        <w:tc>
          <w:tcPr>
            <w:tcW w:w="4876" w:type="dxa"/>
          </w:tcPr>
          <w:p w14:paraId="5E6083FF" w14:textId="77777777" w:rsidR="003C0D96" w:rsidRPr="00687EE4" w:rsidRDefault="003C0D96" w:rsidP="003C1769">
            <w:pPr>
              <w:pStyle w:val="Normal6"/>
            </w:pPr>
          </w:p>
        </w:tc>
        <w:tc>
          <w:tcPr>
            <w:tcW w:w="4876" w:type="dxa"/>
          </w:tcPr>
          <w:p w14:paraId="37B4AA40" w14:textId="49C43178" w:rsidR="003C0D96" w:rsidRPr="00687EE4" w:rsidRDefault="003C0D96" w:rsidP="003C1769">
            <w:pPr>
              <w:pStyle w:val="Normal6"/>
              <w:rPr>
                <w:szCs w:val="24"/>
              </w:rPr>
            </w:pPr>
            <w:r w:rsidRPr="00687EE4">
              <w:rPr>
                <w:b/>
                <w:i/>
              </w:rPr>
              <w:t>a b)</w:t>
            </w:r>
            <w:r w:rsidRPr="00687EE4">
              <w:rPr>
                <w:b/>
                <w:i/>
              </w:rPr>
              <w:tab/>
              <w:t>maito tai maitotuotteet toimitetaan ja maksetaan samanaikaisesti tai viimeistään viiden työpäivän kuluessa;</w:t>
            </w:r>
          </w:p>
        </w:tc>
      </w:tr>
    </w:tbl>
    <w:p w14:paraId="38846B9E" w14:textId="77777777" w:rsidR="003C0D96" w:rsidRPr="00687EE4" w:rsidRDefault="003C0D96" w:rsidP="003C0D96"/>
    <w:p w14:paraId="4B21687C" w14:textId="0BCB829A" w:rsidR="003C0D96" w:rsidRPr="00687EE4" w:rsidRDefault="003C0D96" w:rsidP="003C0D96">
      <w:pPr>
        <w:pStyle w:val="AmNumberTabs"/>
      </w:pPr>
      <w:r w:rsidRPr="00687EE4">
        <w:t>Tarkistus</w:t>
      </w:r>
      <w:r w:rsidR="0008344A" w:rsidRPr="00687EE4">
        <w:t xml:space="preserve"> </w:t>
      </w:r>
      <w:r w:rsidRPr="00687EE4">
        <w:t>57</w:t>
      </w:r>
    </w:p>
    <w:p w14:paraId="5BB23FF3" w14:textId="77777777" w:rsidR="003C0D96" w:rsidRPr="00687EE4" w:rsidRDefault="003C0D96" w:rsidP="003C0D96"/>
    <w:p w14:paraId="604C447D" w14:textId="77777777" w:rsidR="003C0D96" w:rsidRPr="00687EE4" w:rsidRDefault="003C0D96" w:rsidP="003C0D96">
      <w:pPr>
        <w:pStyle w:val="NormalBold"/>
        <w:keepNext/>
      </w:pPr>
      <w:r w:rsidRPr="00687EE4">
        <w:t>Ehdotus asetukseksi</w:t>
      </w:r>
    </w:p>
    <w:p w14:paraId="68EC48DF" w14:textId="77777777" w:rsidR="003C0D96" w:rsidRPr="00687EE4" w:rsidRDefault="003C0D96" w:rsidP="003C0D96">
      <w:pPr>
        <w:pStyle w:val="NormalBold"/>
      </w:pPr>
      <w:r w:rsidRPr="00687EE4">
        <w:t>1 artikla – 1 kohta – 2 alakohta</w:t>
      </w:r>
    </w:p>
    <w:p w14:paraId="4BB48E91" w14:textId="77777777" w:rsidR="003C0D96" w:rsidRPr="00687EE4" w:rsidRDefault="003C0D96" w:rsidP="003C0D96">
      <w:pPr>
        <w:keepNext/>
      </w:pPr>
      <w:r w:rsidRPr="00687EE4">
        <w:t>Asetus (EU) N:o 1308/2013</w:t>
      </w:r>
    </w:p>
    <w:p w14:paraId="68CE3EAB" w14:textId="77777777" w:rsidR="003C0D96" w:rsidRPr="00687EE4" w:rsidRDefault="003C0D96" w:rsidP="003C0D96">
      <w:r w:rsidRPr="00687EE4">
        <w:t>148 artikla – 7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0190A71B" w14:textId="77777777" w:rsidTr="003C1769">
        <w:trPr>
          <w:jc w:val="center"/>
        </w:trPr>
        <w:tc>
          <w:tcPr>
            <w:tcW w:w="9752" w:type="dxa"/>
            <w:gridSpan w:val="2"/>
          </w:tcPr>
          <w:p w14:paraId="4B4718D6" w14:textId="77777777" w:rsidR="003C0D96" w:rsidRPr="00687EE4" w:rsidRDefault="003C0D96" w:rsidP="003C1769">
            <w:pPr>
              <w:keepNext/>
            </w:pPr>
          </w:p>
        </w:tc>
      </w:tr>
      <w:tr w:rsidR="003C0D96" w:rsidRPr="00687EE4" w14:paraId="489E9A8B" w14:textId="77777777" w:rsidTr="003C1769">
        <w:trPr>
          <w:jc w:val="center"/>
        </w:trPr>
        <w:tc>
          <w:tcPr>
            <w:tcW w:w="4876" w:type="dxa"/>
          </w:tcPr>
          <w:p w14:paraId="256776B9" w14:textId="77777777" w:rsidR="003C0D96" w:rsidRPr="00687EE4" w:rsidRDefault="003C0D96" w:rsidP="003C1769">
            <w:pPr>
              <w:pStyle w:val="ColumnHeading"/>
              <w:keepNext/>
            </w:pPr>
            <w:r w:rsidRPr="00687EE4">
              <w:t>Komission teksti</w:t>
            </w:r>
          </w:p>
        </w:tc>
        <w:tc>
          <w:tcPr>
            <w:tcW w:w="4876" w:type="dxa"/>
          </w:tcPr>
          <w:p w14:paraId="0D426EBA" w14:textId="77777777" w:rsidR="003C0D96" w:rsidRPr="00687EE4" w:rsidRDefault="003C0D96" w:rsidP="003C1769">
            <w:pPr>
              <w:pStyle w:val="ColumnHeading"/>
              <w:keepNext/>
            </w:pPr>
            <w:r w:rsidRPr="00687EE4">
              <w:t>Tarkistus</w:t>
            </w:r>
          </w:p>
        </w:tc>
      </w:tr>
      <w:tr w:rsidR="003C0D96" w:rsidRPr="00687EE4" w14:paraId="6355003E" w14:textId="77777777" w:rsidTr="003C1769">
        <w:trPr>
          <w:jc w:val="center"/>
        </w:trPr>
        <w:tc>
          <w:tcPr>
            <w:tcW w:w="4876" w:type="dxa"/>
          </w:tcPr>
          <w:p w14:paraId="079B94D6" w14:textId="77777777" w:rsidR="003C0D96" w:rsidRPr="00687EE4" w:rsidRDefault="003C0D96" w:rsidP="003C1769">
            <w:pPr>
              <w:pStyle w:val="Normal6"/>
            </w:pPr>
            <w:r w:rsidRPr="00687EE4">
              <w:t>7.</w:t>
            </w:r>
            <w:r w:rsidRPr="00687EE4">
              <w:tab/>
              <w:t xml:space="preserve">Jos kirjallista sopimusta tai kirjallista tarjousta sopimuksen tekemisestä ei 5 kohdan </w:t>
            </w:r>
            <w:r w:rsidRPr="00687EE4">
              <w:rPr>
                <w:b/>
                <w:i/>
              </w:rPr>
              <w:t xml:space="preserve">b, c ja </w:t>
            </w:r>
            <w:r w:rsidRPr="00687EE4">
              <w:t>d alakohdan tai 6 kohdan nojalla vaadita, viljelijä, tuottajaorganisaatio tai tuottajaorganisaatioiden yhteenliittymä voi vaatia, että maidon tai maitotuotteiden toimituksesta tehdään kirjallinen sopimus tai kirjallinen tarjous sopimuksen tekemisestä. Sopimuksen tai tarjouksen sopimuksen tekemisestä on täytettävä tämän artiklan 4 kohdassa ja 8 kohdan ensimmäisessä alakohdassa vahvistetut edellytykset.</w:t>
            </w:r>
          </w:p>
        </w:tc>
        <w:tc>
          <w:tcPr>
            <w:tcW w:w="4876" w:type="dxa"/>
          </w:tcPr>
          <w:p w14:paraId="76A998BA" w14:textId="77777777" w:rsidR="003C0D96" w:rsidRPr="00687EE4" w:rsidRDefault="003C0D96" w:rsidP="003C1769">
            <w:pPr>
              <w:pStyle w:val="Normal6"/>
              <w:rPr>
                <w:szCs w:val="24"/>
              </w:rPr>
            </w:pPr>
            <w:r w:rsidRPr="00687EE4">
              <w:t>7.</w:t>
            </w:r>
            <w:r w:rsidRPr="00687EE4">
              <w:tab/>
              <w:t>Jos kirjallista sopimusta tai kirjallista tarjousta sopimuksen tekemisestä ei 5 kohdan d alakohdan tai 6 kohdan nojalla vaadita, viljelijä, tuottajaorganisaatio tai tuottajaorganisaatioiden yhteenliittymä voi vaatia, että maidon tai maitotuotteiden toimituksesta tehdään kirjallinen sopimus tai kirjallinen tarjous sopimuksen tekemisestä. Sopimuksen tai tarjouksen sopimuksen tekemisestä on täytettävä tämän artiklan 4 kohdassa ja 8 kohdan ensimmäisessä alakohdassa vahvistetut edellytykset.</w:t>
            </w:r>
          </w:p>
        </w:tc>
      </w:tr>
    </w:tbl>
    <w:p w14:paraId="4EF74149" w14:textId="77777777" w:rsidR="003C0D96" w:rsidRPr="00687EE4" w:rsidRDefault="003C0D96" w:rsidP="003C0D96"/>
    <w:p w14:paraId="7E906389" w14:textId="4815AAA3" w:rsidR="003C0D96" w:rsidRPr="00687EE4" w:rsidRDefault="003C0D96" w:rsidP="003C0D96">
      <w:pPr>
        <w:pStyle w:val="AmNumberTabs"/>
      </w:pPr>
      <w:r w:rsidRPr="00687EE4">
        <w:t>Tarkistus</w:t>
      </w:r>
      <w:r w:rsidR="0008344A" w:rsidRPr="00687EE4">
        <w:t xml:space="preserve"> </w:t>
      </w:r>
      <w:r w:rsidRPr="00687EE4">
        <w:t>58</w:t>
      </w:r>
    </w:p>
    <w:p w14:paraId="04476CB1" w14:textId="77777777" w:rsidR="003C0D96" w:rsidRPr="00687EE4" w:rsidRDefault="003C0D96" w:rsidP="003C0D96"/>
    <w:p w14:paraId="432187C2" w14:textId="77777777" w:rsidR="003C0D96" w:rsidRPr="00687EE4" w:rsidRDefault="003C0D96" w:rsidP="003C0D96">
      <w:pPr>
        <w:pStyle w:val="NormalBold"/>
        <w:keepNext/>
      </w:pPr>
      <w:r w:rsidRPr="00687EE4">
        <w:t>Ehdotus asetukseksi</w:t>
      </w:r>
    </w:p>
    <w:p w14:paraId="786205EC" w14:textId="77777777" w:rsidR="003C0D96" w:rsidRPr="00687EE4" w:rsidRDefault="003C0D96" w:rsidP="003C0D96">
      <w:pPr>
        <w:pStyle w:val="NormalBold"/>
      </w:pPr>
      <w:r w:rsidRPr="00687EE4">
        <w:t>1 artikla – 1 kohta – 2 alakohta</w:t>
      </w:r>
    </w:p>
    <w:p w14:paraId="638A36E1" w14:textId="77777777" w:rsidR="003C0D96" w:rsidRPr="00687EE4" w:rsidRDefault="003C0D96" w:rsidP="003C0D96">
      <w:pPr>
        <w:keepNext/>
      </w:pPr>
      <w:r w:rsidRPr="00687EE4">
        <w:t>Asetus (EU) N:o 1308/2013</w:t>
      </w:r>
    </w:p>
    <w:p w14:paraId="4868313A" w14:textId="77777777" w:rsidR="003C0D96" w:rsidRPr="00687EE4" w:rsidRDefault="003C0D96" w:rsidP="003C0D96">
      <w:r w:rsidRPr="00687EE4">
        <w:t>148 artikla – 8 kohta – 1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783B45AB" w14:textId="77777777" w:rsidTr="003C1769">
        <w:trPr>
          <w:jc w:val="center"/>
        </w:trPr>
        <w:tc>
          <w:tcPr>
            <w:tcW w:w="9752" w:type="dxa"/>
            <w:gridSpan w:val="2"/>
          </w:tcPr>
          <w:p w14:paraId="60354F97" w14:textId="77777777" w:rsidR="003C0D96" w:rsidRPr="00687EE4" w:rsidRDefault="003C0D96" w:rsidP="003C1769">
            <w:pPr>
              <w:keepNext/>
            </w:pPr>
          </w:p>
        </w:tc>
      </w:tr>
      <w:tr w:rsidR="003C0D96" w:rsidRPr="00687EE4" w14:paraId="0C2830B5" w14:textId="77777777" w:rsidTr="003C1769">
        <w:trPr>
          <w:jc w:val="center"/>
        </w:trPr>
        <w:tc>
          <w:tcPr>
            <w:tcW w:w="4876" w:type="dxa"/>
          </w:tcPr>
          <w:p w14:paraId="14ECADF4" w14:textId="77777777" w:rsidR="003C0D96" w:rsidRPr="00687EE4" w:rsidRDefault="003C0D96" w:rsidP="003C1769">
            <w:pPr>
              <w:pStyle w:val="ColumnHeading"/>
              <w:keepNext/>
            </w:pPr>
            <w:r w:rsidRPr="00687EE4">
              <w:t>Komission teksti</w:t>
            </w:r>
          </w:p>
        </w:tc>
        <w:tc>
          <w:tcPr>
            <w:tcW w:w="4876" w:type="dxa"/>
          </w:tcPr>
          <w:p w14:paraId="56DA34CB" w14:textId="77777777" w:rsidR="003C0D96" w:rsidRPr="00687EE4" w:rsidRDefault="003C0D96" w:rsidP="003C1769">
            <w:pPr>
              <w:pStyle w:val="ColumnHeading"/>
              <w:keepNext/>
            </w:pPr>
            <w:r w:rsidRPr="00687EE4">
              <w:t>Tarkistus</w:t>
            </w:r>
          </w:p>
        </w:tc>
      </w:tr>
      <w:tr w:rsidR="003C0D96" w:rsidRPr="00687EE4" w14:paraId="7B66FECA" w14:textId="77777777" w:rsidTr="003C1769">
        <w:trPr>
          <w:jc w:val="center"/>
        </w:trPr>
        <w:tc>
          <w:tcPr>
            <w:tcW w:w="4876" w:type="dxa"/>
          </w:tcPr>
          <w:p w14:paraId="7CE144E0" w14:textId="77777777" w:rsidR="003C0D96" w:rsidRPr="00687EE4" w:rsidRDefault="003C0D96" w:rsidP="003C1769">
            <w:pPr>
              <w:pStyle w:val="Normal6"/>
            </w:pPr>
            <w:r w:rsidRPr="00687EE4">
              <w:t>Kaikista viljelijöiden, tuottajaorganisaatioiden tai tuottajaorganisaatioiden yhteenliittymien ja kerääjien, jalostajien, jakelijoiden tai vähittäismyyjien välisten maidon tai maitotuotteiden toimitussopimusten ehdoista, myös 4 kohdan c alakohdassa tarkoitetuista ehdoista ja niiden osatekijöistä, voidaan vapaasti neuvotella osapuolten kesken.</w:t>
            </w:r>
          </w:p>
        </w:tc>
        <w:tc>
          <w:tcPr>
            <w:tcW w:w="4876" w:type="dxa"/>
          </w:tcPr>
          <w:p w14:paraId="691C3D42" w14:textId="77777777" w:rsidR="003C0D96" w:rsidRPr="00687EE4" w:rsidRDefault="003C0D96" w:rsidP="003C1769">
            <w:pPr>
              <w:pStyle w:val="Normal6"/>
              <w:rPr>
                <w:szCs w:val="24"/>
              </w:rPr>
            </w:pPr>
            <w:r w:rsidRPr="00687EE4">
              <w:t>Kaikista viljelijöiden, tuottajaorganisaatioiden tai tuottajaorganisaatioiden yhteenliittymien ja kerääjien, jalostajien, jakelijoiden tai vähittäismyyjien välisten maidon tai maitotuotteiden toimitussopimusten ehdoista, myös 4 kohdan c alakohdassa tarkoitetuista ehdoista ja niiden osatekijöistä, voidaan vapaasti neuvotella osapuolten kesken</w:t>
            </w:r>
            <w:r w:rsidRPr="00687EE4">
              <w:rPr>
                <w:b/>
                <w:i/>
              </w:rPr>
              <w:t>, sanotun kuitenkaan vaikuttamatta jäsenvaltioiden käyttöön ottamiin lisävaatimuksiin</w:t>
            </w:r>
            <w:r w:rsidRPr="00687EE4">
              <w:t>.</w:t>
            </w:r>
          </w:p>
        </w:tc>
      </w:tr>
    </w:tbl>
    <w:p w14:paraId="39498837" w14:textId="77777777" w:rsidR="003C0D96" w:rsidRPr="00687EE4" w:rsidRDefault="003C0D96" w:rsidP="003C0D96"/>
    <w:p w14:paraId="54FB7122" w14:textId="6D8E50EB" w:rsidR="003C0D96" w:rsidRPr="00687EE4" w:rsidRDefault="003C0D96" w:rsidP="003C0D96">
      <w:pPr>
        <w:pStyle w:val="AmNumberTabs"/>
      </w:pPr>
      <w:r w:rsidRPr="00687EE4">
        <w:t>Tarkistus</w:t>
      </w:r>
      <w:r w:rsidR="0008344A" w:rsidRPr="00687EE4">
        <w:t xml:space="preserve"> </w:t>
      </w:r>
      <w:r w:rsidRPr="00687EE4">
        <w:t>59</w:t>
      </w:r>
    </w:p>
    <w:p w14:paraId="4D30064F" w14:textId="77777777" w:rsidR="003C0D96" w:rsidRPr="00687EE4" w:rsidRDefault="003C0D96" w:rsidP="003C0D96"/>
    <w:p w14:paraId="466EE030" w14:textId="77777777" w:rsidR="003C0D96" w:rsidRPr="00687EE4" w:rsidRDefault="003C0D96" w:rsidP="003C0D96">
      <w:pPr>
        <w:pStyle w:val="NormalBold"/>
        <w:keepNext/>
      </w:pPr>
      <w:r w:rsidRPr="00687EE4">
        <w:t>Ehdotus asetukseksi</w:t>
      </w:r>
    </w:p>
    <w:p w14:paraId="269B62F6" w14:textId="77777777" w:rsidR="003C0D96" w:rsidRPr="00687EE4" w:rsidRDefault="003C0D96" w:rsidP="003C0D96">
      <w:pPr>
        <w:pStyle w:val="NormalBold"/>
      </w:pPr>
      <w:r w:rsidRPr="00687EE4">
        <w:t>1 artikla – 1 kohta – 2 alakohta</w:t>
      </w:r>
    </w:p>
    <w:p w14:paraId="323042D2" w14:textId="77777777" w:rsidR="003C0D96" w:rsidRPr="00687EE4" w:rsidRDefault="003C0D96" w:rsidP="003C0D96">
      <w:pPr>
        <w:keepNext/>
      </w:pPr>
      <w:r w:rsidRPr="00687EE4">
        <w:t>Asetus (EU) N:o 1308/2013</w:t>
      </w:r>
    </w:p>
    <w:p w14:paraId="008048C3" w14:textId="77777777" w:rsidR="003C0D96" w:rsidRPr="00687EE4" w:rsidRDefault="003C0D96" w:rsidP="003C0D96">
      <w:r w:rsidRPr="00687EE4">
        <w:t>148 artikla – 10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020312B6" w14:textId="77777777" w:rsidTr="003C1769">
        <w:trPr>
          <w:jc w:val="center"/>
        </w:trPr>
        <w:tc>
          <w:tcPr>
            <w:tcW w:w="9752" w:type="dxa"/>
            <w:gridSpan w:val="2"/>
          </w:tcPr>
          <w:p w14:paraId="5474057B" w14:textId="77777777" w:rsidR="003C0D96" w:rsidRPr="00687EE4" w:rsidRDefault="003C0D96" w:rsidP="003C1769">
            <w:pPr>
              <w:keepNext/>
            </w:pPr>
          </w:p>
        </w:tc>
      </w:tr>
      <w:tr w:rsidR="003C0D96" w:rsidRPr="00687EE4" w14:paraId="5994490A" w14:textId="77777777" w:rsidTr="003C1769">
        <w:trPr>
          <w:jc w:val="center"/>
        </w:trPr>
        <w:tc>
          <w:tcPr>
            <w:tcW w:w="4876" w:type="dxa"/>
          </w:tcPr>
          <w:p w14:paraId="4AF17295" w14:textId="77777777" w:rsidR="003C0D96" w:rsidRPr="00687EE4" w:rsidRDefault="003C0D96" w:rsidP="003C1769">
            <w:pPr>
              <w:pStyle w:val="ColumnHeading"/>
              <w:keepNext/>
            </w:pPr>
            <w:r w:rsidRPr="00687EE4">
              <w:t>Komission teksti</w:t>
            </w:r>
          </w:p>
        </w:tc>
        <w:tc>
          <w:tcPr>
            <w:tcW w:w="4876" w:type="dxa"/>
          </w:tcPr>
          <w:p w14:paraId="2BC5AD40" w14:textId="77777777" w:rsidR="003C0D96" w:rsidRPr="00687EE4" w:rsidRDefault="003C0D96" w:rsidP="003C1769">
            <w:pPr>
              <w:pStyle w:val="ColumnHeading"/>
              <w:keepNext/>
            </w:pPr>
            <w:r w:rsidRPr="00687EE4">
              <w:t>Tarkistus</w:t>
            </w:r>
          </w:p>
        </w:tc>
      </w:tr>
      <w:tr w:rsidR="003C0D96" w:rsidRPr="00687EE4" w14:paraId="66BD4335" w14:textId="77777777" w:rsidTr="003C1769">
        <w:trPr>
          <w:jc w:val="center"/>
        </w:trPr>
        <w:tc>
          <w:tcPr>
            <w:tcW w:w="4876" w:type="dxa"/>
          </w:tcPr>
          <w:p w14:paraId="28C2E7D7" w14:textId="77777777" w:rsidR="003C0D96" w:rsidRPr="00687EE4" w:rsidRDefault="003C0D96" w:rsidP="003C1769">
            <w:pPr>
              <w:pStyle w:val="Normal6"/>
            </w:pPr>
            <w:r w:rsidRPr="00687EE4">
              <w:t>10.</w:t>
            </w:r>
            <w:r w:rsidRPr="00687EE4">
              <w:tab/>
              <w:t xml:space="preserve">Jäsenvaltioiden, jotka käyttävät </w:t>
            </w:r>
            <w:r w:rsidRPr="00687EE4">
              <w:rPr>
                <w:b/>
                <w:i/>
              </w:rPr>
              <w:t>2, 6, 8 ja 9 kohdassa</w:t>
            </w:r>
            <w:r w:rsidRPr="00687EE4">
              <w:t xml:space="preserve"> tarkoitettuja vaihtoehtoja, on ilmoitettava komissiolle, miten niitä sovelletaan.</w:t>
            </w:r>
          </w:p>
        </w:tc>
        <w:tc>
          <w:tcPr>
            <w:tcW w:w="4876" w:type="dxa"/>
          </w:tcPr>
          <w:p w14:paraId="5844E976" w14:textId="77777777" w:rsidR="003C0D96" w:rsidRPr="00687EE4" w:rsidRDefault="003C0D96" w:rsidP="003C1769">
            <w:pPr>
              <w:pStyle w:val="Normal6"/>
              <w:rPr>
                <w:szCs w:val="24"/>
              </w:rPr>
            </w:pPr>
            <w:r w:rsidRPr="00687EE4">
              <w:t>10.</w:t>
            </w:r>
            <w:r w:rsidRPr="00687EE4">
              <w:tab/>
              <w:t xml:space="preserve">Jäsenvaltioiden, jotka käyttävät </w:t>
            </w:r>
            <w:r w:rsidRPr="00687EE4">
              <w:rPr>
                <w:b/>
                <w:i/>
              </w:rPr>
              <w:t>tässä artiklassa</w:t>
            </w:r>
            <w:r w:rsidRPr="00687EE4">
              <w:t xml:space="preserve"> tarkoitettuja vaihtoehtoja, on ilmoitettava komissiolle, miten niitä sovelletaan.</w:t>
            </w:r>
          </w:p>
        </w:tc>
      </w:tr>
    </w:tbl>
    <w:p w14:paraId="05C84550" w14:textId="77777777" w:rsidR="003C0D96" w:rsidRPr="00687EE4" w:rsidRDefault="003C0D96" w:rsidP="003C0D96"/>
    <w:p w14:paraId="6F17C79B" w14:textId="695B9E20" w:rsidR="003C0D96" w:rsidRPr="00687EE4" w:rsidRDefault="003C0D96" w:rsidP="003C0D96">
      <w:pPr>
        <w:pStyle w:val="AmNumberTabs"/>
      </w:pPr>
      <w:r w:rsidRPr="00687EE4">
        <w:t>Tarkistus</w:t>
      </w:r>
      <w:r w:rsidR="0008344A" w:rsidRPr="00687EE4">
        <w:t xml:space="preserve"> </w:t>
      </w:r>
      <w:r w:rsidRPr="00687EE4">
        <w:t>60</w:t>
      </w:r>
    </w:p>
    <w:p w14:paraId="7E517253" w14:textId="77777777" w:rsidR="003C0D96" w:rsidRPr="00687EE4" w:rsidRDefault="003C0D96" w:rsidP="003C0D96"/>
    <w:p w14:paraId="159BE572" w14:textId="77777777" w:rsidR="003C0D96" w:rsidRPr="00687EE4" w:rsidRDefault="003C0D96" w:rsidP="003C0D96">
      <w:pPr>
        <w:pStyle w:val="NormalBold"/>
        <w:keepNext/>
      </w:pPr>
      <w:r w:rsidRPr="00687EE4">
        <w:t>Ehdotus asetukseksi</w:t>
      </w:r>
    </w:p>
    <w:p w14:paraId="18BE13AB" w14:textId="77777777" w:rsidR="003C0D96" w:rsidRPr="00687EE4" w:rsidRDefault="003C0D96" w:rsidP="003C0D96">
      <w:pPr>
        <w:pStyle w:val="NormalBold"/>
      </w:pPr>
      <w:r w:rsidRPr="00687EE4">
        <w:t>1 artikla – 1 kohta – 2 a alakohta (uusi)</w:t>
      </w:r>
    </w:p>
    <w:p w14:paraId="4F054503" w14:textId="77777777" w:rsidR="003C0D96" w:rsidRPr="00687EE4" w:rsidRDefault="003C0D96" w:rsidP="003C0D96">
      <w:pPr>
        <w:keepNext/>
      </w:pPr>
      <w:r w:rsidRPr="00687EE4">
        <w:t>Asetus (EU) N:o 1308/2013</w:t>
      </w:r>
    </w:p>
    <w:p w14:paraId="18355F48" w14:textId="77777777" w:rsidR="003C0D96" w:rsidRPr="00687EE4" w:rsidRDefault="003C0D96" w:rsidP="003C0D96">
      <w:r w:rsidRPr="00687EE4">
        <w:t>149 artikla – 2 kohta – c alakohta – i ja ii alakohta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399974C6" w14:textId="77777777" w:rsidTr="003C1769">
        <w:trPr>
          <w:jc w:val="center"/>
        </w:trPr>
        <w:tc>
          <w:tcPr>
            <w:tcW w:w="9752" w:type="dxa"/>
            <w:gridSpan w:val="2"/>
          </w:tcPr>
          <w:p w14:paraId="529502CE" w14:textId="77777777" w:rsidR="003C0D96" w:rsidRPr="00687EE4" w:rsidRDefault="003C0D96" w:rsidP="003C1769">
            <w:pPr>
              <w:keepNext/>
            </w:pPr>
          </w:p>
        </w:tc>
      </w:tr>
      <w:tr w:rsidR="003C0D96" w:rsidRPr="00687EE4" w14:paraId="54B366A8" w14:textId="77777777" w:rsidTr="003C1769">
        <w:trPr>
          <w:jc w:val="center"/>
        </w:trPr>
        <w:tc>
          <w:tcPr>
            <w:tcW w:w="4876" w:type="dxa"/>
          </w:tcPr>
          <w:p w14:paraId="4F21A4E6" w14:textId="77777777" w:rsidR="003C0D96" w:rsidRPr="00687EE4" w:rsidRDefault="003C0D96" w:rsidP="003C1769">
            <w:pPr>
              <w:pStyle w:val="ColumnHeading"/>
              <w:keepNext/>
            </w:pPr>
            <w:r w:rsidRPr="00687EE4">
              <w:t>Nykyinen teksti</w:t>
            </w:r>
          </w:p>
        </w:tc>
        <w:tc>
          <w:tcPr>
            <w:tcW w:w="4876" w:type="dxa"/>
          </w:tcPr>
          <w:p w14:paraId="58BFE4A5" w14:textId="77777777" w:rsidR="003C0D96" w:rsidRPr="00687EE4" w:rsidRDefault="003C0D96" w:rsidP="003C1769">
            <w:pPr>
              <w:pStyle w:val="ColumnHeading"/>
              <w:keepNext/>
            </w:pPr>
            <w:r w:rsidRPr="00687EE4">
              <w:t>Tarkistus</w:t>
            </w:r>
          </w:p>
        </w:tc>
      </w:tr>
      <w:tr w:rsidR="003C0D96" w:rsidRPr="00687EE4" w14:paraId="5F21CF77" w14:textId="77777777" w:rsidTr="003C1769">
        <w:trPr>
          <w:jc w:val="center"/>
        </w:trPr>
        <w:tc>
          <w:tcPr>
            <w:tcW w:w="4876" w:type="dxa"/>
          </w:tcPr>
          <w:p w14:paraId="01761746" w14:textId="77777777" w:rsidR="003C0D96" w:rsidRPr="00687EE4" w:rsidRDefault="003C0D96" w:rsidP="003C1769">
            <w:pPr>
              <w:pStyle w:val="Normal6"/>
            </w:pPr>
          </w:p>
        </w:tc>
        <w:tc>
          <w:tcPr>
            <w:tcW w:w="4876" w:type="dxa"/>
          </w:tcPr>
          <w:p w14:paraId="2A677C8C" w14:textId="49CE2B6D" w:rsidR="003C0D96" w:rsidRPr="00687EE4" w:rsidRDefault="003C0D96" w:rsidP="003C1769">
            <w:pPr>
              <w:pStyle w:val="Normal6"/>
              <w:rPr>
                <w:szCs w:val="24"/>
              </w:rPr>
            </w:pPr>
            <w:r w:rsidRPr="00687EE4">
              <w:rPr>
                <w:b/>
                <w:i/>
              </w:rPr>
              <w:t>2 a)</w:t>
            </w:r>
            <w:r w:rsidRPr="00687EE4">
              <w:rPr>
                <w:b/>
                <w:i/>
              </w:rPr>
              <w:tab/>
              <w:t>Muutetaan 149 artiklan 2 kohdan c alakohta seuraavasti:</w:t>
            </w:r>
          </w:p>
        </w:tc>
      </w:tr>
      <w:tr w:rsidR="003C0D96" w:rsidRPr="00687EE4" w14:paraId="699276BD" w14:textId="77777777" w:rsidTr="003C1769">
        <w:trPr>
          <w:jc w:val="center"/>
        </w:trPr>
        <w:tc>
          <w:tcPr>
            <w:tcW w:w="4876" w:type="dxa"/>
          </w:tcPr>
          <w:p w14:paraId="2F20EDF2" w14:textId="77777777" w:rsidR="003C0D96" w:rsidRPr="00687EE4" w:rsidRDefault="003C0D96" w:rsidP="003C1769">
            <w:pPr>
              <w:pStyle w:val="Normal6"/>
            </w:pPr>
          </w:p>
        </w:tc>
        <w:tc>
          <w:tcPr>
            <w:tcW w:w="4876" w:type="dxa"/>
          </w:tcPr>
          <w:p w14:paraId="1D5539AD" w14:textId="77777777" w:rsidR="003C0D96" w:rsidRPr="00687EE4" w:rsidRDefault="003C0D96" w:rsidP="003C1769">
            <w:pPr>
              <w:pStyle w:val="Normal6"/>
              <w:rPr>
                <w:szCs w:val="24"/>
              </w:rPr>
            </w:pPr>
            <w:r w:rsidRPr="00687EE4">
              <w:rPr>
                <w:b/>
                <w:i/>
              </w:rPr>
              <w:t>a)</w:t>
            </w:r>
            <w:r w:rsidRPr="00687EE4">
              <w:rPr>
                <w:b/>
                <w:i/>
              </w:rPr>
              <w:tab/>
              <w:t>korvataan i alakohta seuraavasti:</w:t>
            </w:r>
          </w:p>
        </w:tc>
      </w:tr>
      <w:tr w:rsidR="003C0D96" w:rsidRPr="00687EE4" w14:paraId="2F0E78A8" w14:textId="77777777" w:rsidTr="003C1769">
        <w:trPr>
          <w:jc w:val="center"/>
        </w:trPr>
        <w:tc>
          <w:tcPr>
            <w:tcW w:w="4876" w:type="dxa"/>
          </w:tcPr>
          <w:p w14:paraId="32E22925" w14:textId="77777777" w:rsidR="003C0D96" w:rsidRPr="00687EE4" w:rsidRDefault="003C0D96" w:rsidP="003C1769">
            <w:pPr>
              <w:pStyle w:val="Normal6"/>
            </w:pPr>
            <w:r w:rsidRPr="00687EE4">
              <w:t xml:space="preserve">i) tällaisten neuvottelujen kohteena olevan raakamaidon määrä on enintään </w:t>
            </w:r>
            <w:r w:rsidRPr="00687EE4">
              <w:rPr>
                <w:b/>
                <w:i/>
              </w:rPr>
              <w:t>neljä</w:t>
            </w:r>
            <w:r w:rsidRPr="00687EE4">
              <w:t xml:space="preserve"> prosenttia unionin kokonaistuotannosta,</w:t>
            </w:r>
          </w:p>
        </w:tc>
        <w:tc>
          <w:tcPr>
            <w:tcW w:w="4876" w:type="dxa"/>
          </w:tcPr>
          <w:p w14:paraId="29514D47" w14:textId="77777777" w:rsidR="003C0D96" w:rsidRPr="00687EE4" w:rsidRDefault="003C0D96" w:rsidP="003C1769">
            <w:pPr>
              <w:pStyle w:val="Normal6"/>
              <w:rPr>
                <w:szCs w:val="24"/>
              </w:rPr>
            </w:pPr>
            <w:r w:rsidRPr="00687EE4">
              <w:rPr>
                <w:b/>
                <w:i/>
              </w:rPr>
              <w:t>”</w:t>
            </w:r>
            <w:r w:rsidRPr="00687EE4">
              <w:t xml:space="preserve">i) tällaisten neuvottelujen kohteena olevan raakamaidon määrä on enintään </w:t>
            </w:r>
            <w:r w:rsidRPr="00687EE4">
              <w:rPr>
                <w:b/>
                <w:i/>
              </w:rPr>
              <w:t>kymmenen</w:t>
            </w:r>
            <w:r w:rsidRPr="00687EE4">
              <w:t xml:space="preserve"> prosenttia unionin kokonaistuotannosta,</w:t>
            </w:r>
            <w:r w:rsidRPr="00687EE4">
              <w:rPr>
                <w:b/>
                <w:i/>
              </w:rPr>
              <w:t>”</w:t>
            </w:r>
          </w:p>
        </w:tc>
      </w:tr>
      <w:tr w:rsidR="003C0D96" w:rsidRPr="00687EE4" w14:paraId="46B6923D" w14:textId="77777777" w:rsidTr="003C1769">
        <w:trPr>
          <w:jc w:val="center"/>
        </w:trPr>
        <w:tc>
          <w:tcPr>
            <w:tcW w:w="4876" w:type="dxa"/>
          </w:tcPr>
          <w:p w14:paraId="59379308" w14:textId="77777777" w:rsidR="003C0D96" w:rsidRPr="00687EE4" w:rsidRDefault="003C0D96" w:rsidP="003C1769">
            <w:pPr>
              <w:pStyle w:val="Normal6"/>
            </w:pPr>
            <w:r w:rsidRPr="00687EE4">
              <w:rPr>
                <w:b/>
                <w:i/>
              </w:rPr>
              <w:t>ii) neuvottelujen kohteena olevan raakamaidon tietyssä jäsenvaltiossa tuotettu määrä on enintään 33 prosenttia kyseisen jäsenvaltion kansallisesta kokonaistuotannosta, ja</w:t>
            </w:r>
          </w:p>
        </w:tc>
        <w:tc>
          <w:tcPr>
            <w:tcW w:w="4876" w:type="dxa"/>
          </w:tcPr>
          <w:p w14:paraId="4410771E" w14:textId="77777777" w:rsidR="003C0D96" w:rsidRPr="00687EE4" w:rsidRDefault="003C0D96" w:rsidP="003C1769">
            <w:pPr>
              <w:pStyle w:val="Normal6"/>
              <w:rPr>
                <w:szCs w:val="24"/>
              </w:rPr>
            </w:pPr>
            <w:r w:rsidRPr="00687EE4">
              <w:rPr>
                <w:b/>
                <w:i/>
              </w:rPr>
              <w:t>b)</w:t>
            </w:r>
            <w:r w:rsidRPr="00687EE4">
              <w:rPr>
                <w:b/>
                <w:i/>
              </w:rPr>
              <w:tab/>
              <w:t>kumotaan ii alakohta.</w:t>
            </w:r>
          </w:p>
        </w:tc>
      </w:tr>
    </w:tbl>
    <w:p w14:paraId="73C3CF74" w14:textId="77777777" w:rsidR="003C0D96" w:rsidRPr="00687EE4" w:rsidRDefault="003C0D96" w:rsidP="00993072"/>
    <w:p w14:paraId="39FA823D" w14:textId="4FEDAB22" w:rsidR="003C0D96" w:rsidRPr="00687EE4" w:rsidRDefault="003C0D96" w:rsidP="003C0D96">
      <w:pPr>
        <w:pStyle w:val="AmNumberTabs"/>
      </w:pPr>
      <w:r w:rsidRPr="00687EE4">
        <w:t>Tarkistus</w:t>
      </w:r>
      <w:r w:rsidR="0008344A" w:rsidRPr="00687EE4">
        <w:t xml:space="preserve"> </w:t>
      </w:r>
      <w:r w:rsidRPr="00687EE4">
        <w:t>61</w:t>
      </w:r>
    </w:p>
    <w:p w14:paraId="5A63239E" w14:textId="77777777" w:rsidR="003C0D96" w:rsidRPr="00687EE4" w:rsidRDefault="003C0D96" w:rsidP="003C0D96"/>
    <w:p w14:paraId="285A4CDA" w14:textId="77777777" w:rsidR="003C0D96" w:rsidRPr="00687EE4" w:rsidRDefault="003C0D96" w:rsidP="003C0D96">
      <w:pPr>
        <w:pStyle w:val="NormalBold"/>
        <w:keepNext/>
      </w:pPr>
      <w:r w:rsidRPr="00687EE4">
        <w:t>Ehdotus asetukseksi</w:t>
      </w:r>
    </w:p>
    <w:p w14:paraId="2B43029D" w14:textId="77777777" w:rsidR="003C0D96" w:rsidRPr="00687EE4" w:rsidRDefault="003C0D96" w:rsidP="003C0D96">
      <w:pPr>
        <w:pStyle w:val="NormalBold"/>
      </w:pPr>
      <w:r w:rsidRPr="00687EE4">
        <w:t>1 artikla – 1 kohta – 3 alakohta – a alakohta – i alakohta</w:t>
      </w:r>
    </w:p>
    <w:p w14:paraId="44C81C73" w14:textId="77777777" w:rsidR="003C0D96" w:rsidRPr="00687EE4" w:rsidRDefault="003C0D96" w:rsidP="003C0D96">
      <w:pPr>
        <w:keepNext/>
      </w:pPr>
      <w:r w:rsidRPr="00687EE4">
        <w:t>Asetus (EU) N:o 1308/2013</w:t>
      </w:r>
    </w:p>
    <w:p w14:paraId="4BF83255" w14:textId="77777777" w:rsidR="003C0D96" w:rsidRPr="00687EE4" w:rsidRDefault="003C0D96" w:rsidP="003C0D96">
      <w:r w:rsidRPr="00687EE4">
        <w:t>152 artikla – 1 kohta – a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6EF7563B" w14:textId="77777777" w:rsidTr="003C1769">
        <w:trPr>
          <w:jc w:val="center"/>
        </w:trPr>
        <w:tc>
          <w:tcPr>
            <w:tcW w:w="9752" w:type="dxa"/>
            <w:gridSpan w:val="2"/>
          </w:tcPr>
          <w:p w14:paraId="0BAFB675" w14:textId="77777777" w:rsidR="003C0D96" w:rsidRPr="00687EE4" w:rsidRDefault="003C0D96" w:rsidP="003C1769">
            <w:pPr>
              <w:keepNext/>
            </w:pPr>
          </w:p>
        </w:tc>
      </w:tr>
      <w:tr w:rsidR="003C0D96" w:rsidRPr="00687EE4" w14:paraId="08476B5E" w14:textId="77777777" w:rsidTr="003C1769">
        <w:trPr>
          <w:jc w:val="center"/>
        </w:trPr>
        <w:tc>
          <w:tcPr>
            <w:tcW w:w="4876" w:type="dxa"/>
          </w:tcPr>
          <w:p w14:paraId="21B40A53" w14:textId="77777777" w:rsidR="003C0D96" w:rsidRPr="00687EE4" w:rsidRDefault="003C0D96" w:rsidP="003C1769">
            <w:pPr>
              <w:pStyle w:val="ColumnHeading"/>
              <w:keepNext/>
            </w:pPr>
            <w:r w:rsidRPr="00687EE4">
              <w:t>Komission teksti</w:t>
            </w:r>
          </w:p>
        </w:tc>
        <w:tc>
          <w:tcPr>
            <w:tcW w:w="4876" w:type="dxa"/>
          </w:tcPr>
          <w:p w14:paraId="12FCD36B" w14:textId="77777777" w:rsidR="003C0D96" w:rsidRPr="00687EE4" w:rsidRDefault="003C0D96" w:rsidP="003C1769">
            <w:pPr>
              <w:pStyle w:val="ColumnHeading"/>
              <w:keepNext/>
            </w:pPr>
            <w:r w:rsidRPr="00687EE4">
              <w:t>Tarkistus</w:t>
            </w:r>
          </w:p>
        </w:tc>
      </w:tr>
      <w:tr w:rsidR="003C0D96" w:rsidRPr="00687EE4" w14:paraId="34703A09" w14:textId="77777777" w:rsidTr="003C1769">
        <w:trPr>
          <w:jc w:val="center"/>
        </w:trPr>
        <w:tc>
          <w:tcPr>
            <w:tcW w:w="4876" w:type="dxa"/>
          </w:tcPr>
          <w:p w14:paraId="36EEB12B" w14:textId="77777777" w:rsidR="003C0D96" w:rsidRPr="00687EE4" w:rsidRDefault="003C0D96" w:rsidP="003C1769">
            <w:pPr>
              <w:pStyle w:val="Normal6"/>
            </w:pPr>
            <w:r w:rsidRPr="00687EE4">
              <w:t>a)</w:t>
            </w:r>
            <w:r w:rsidRPr="00687EE4">
              <w:tab/>
              <w:t xml:space="preserve">muodostuvat yhden tai useamman 1 artiklan 2 kohdassa luetellun alan tuottajista </w:t>
            </w:r>
            <w:r w:rsidRPr="00687EE4">
              <w:rPr>
                <w:b/>
                <w:i/>
              </w:rPr>
              <w:t>tai yhden tai useamman 1 artiklan 2 kohdassa luetellun alan luonnonmukaisten tuotteiden tuottajista</w:t>
            </w:r>
            <w:r w:rsidRPr="00687EE4">
              <w:t xml:space="preserve"> ja </w:t>
            </w:r>
            <w:r w:rsidRPr="00687EE4">
              <w:rPr>
                <w:b/>
                <w:i/>
              </w:rPr>
              <w:t>joissa viljelijäjäsenillä on</w:t>
            </w:r>
            <w:r w:rsidRPr="00687EE4">
              <w:t xml:space="preserve"> 153 artiklan 2 kohdan c alakohdan </w:t>
            </w:r>
            <w:r w:rsidRPr="00687EE4">
              <w:rPr>
                <w:b/>
                <w:i/>
              </w:rPr>
              <w:t>mukainen määräävä asema</w:t>
            </w:r>
            <w:r w:rsidRPr="00687EE4">
              <w:t>;</w:t>
            </w:r>
          </w:p>
        </w:tc>
        <w:tc>
          <w:tcPr>
            <w:tcW w:w="4876" w:type="dxa"/>
          </w:tcPr>
          <w:p w14:paraId="7E0F850D" w14:textId="77777777" w:rsidR="003C0D96" w:rsidRPr="00687EE4" w:rsidRDefault="003C0D96" w:rsidP="003C1769">
            <w:pPr>
              <w:pStyle w:val="Normal6"/>
              <w:rPr>
                <w:szCs w:val="24"/>
              </w:rPr>
            </w:pPr>
            <w:r w:rsidRPr="00687EE4">
              <w:t>a)</w:t>
            </w:r>
            <w:r w:rsidRPr="00687EE4">
              <w:tab/>
              <w:t xml:space="preserve">muodostuvat yhden tai useamman 1 artiklan 2 kohdassa luetellun alan tuottajista </w:t>
            </w:r>
            <w:r w:rsidRPr="00687EE4">
              <w:rPr>
                <w:b/>
                <w:i/>
              </w:rPr>
              <w:t>ja joissa viljelijäjäsenillä tai – hedelmä- ja vihannesalan tapauksessa – tuottajilla on määräävä asema</w:t>
            </w:r>
            <w:r w:rsidRPr="00687EE4">
              <w:t xml:space="preserve"> 153 artiklan 2 kohdan c alakohdan </w:t>
            </w:r>
            <w:r w:rsidRPr="00687EE4">
              <w:rPr>
                <w:b/>
                <w:i/>
              </w:rPr>
              <w:t>mukaisesti</w:t>
            </w:r>
            <w:r w:rsidRPr="00687EE4">
              <w:t>;</w:t>
            </w:r>
          </w:p>
        </w:tc>
      </w:tr>
    </w:tbl>
    <w:p w14:paraId="506F3DEA" w14:textId="77777777" w:rsidR="003C0D96" w:rsidRPr="00687EE4" w:rsidRDefault="003C0D96" w:rsidP="003C0D96"/>
    <w:p w14:paraId="56A72142" w14:textId="66F526C4" w:rsidR="003C0D96" w:rsidRPr="00687EE4" w:rsidRDefault="003C0D96" w:rsidP="003C0D96">
      <w:pPr>
        <w:pStyle w:val="AmNumberTabs"/>
      </w:pPr>
      <w:r w:rsidRPr="00687EE4">
        <w:t>Tarkistus</w:t>
      </w:r>
      <w:r w:rsidR="0008344A" w:rsidRPr="00687EE4">
        <w:t xml:space="preserve"> </w:t>
      </w:r>
      <w:r w:rsidRPr="00687EE4">
        <w:t>62</w:t>
      </w:r>
    </w:p>
    <w:p w14:paraId="64B3C65A" w14:textId="77777777" w:rsidR="003C0D96" w:rsidRPr="00687EE4" w:rsidRDefault="003C0D96" w:rsidP="003C0D96"/>
    <w:p w14:paraId="5FCD61AE" w14:textId="77777777" w:rsidR="003C0D96" w:rsidRPr="00687EE4" w:rsidRDefault="003C0D96" w:rsidP="003C0D96">
      <w:pPr>
        <w:pStyle w:val="NormalBold"/>
        <w:keepNext/>
      </w:pPr>
      <w:r w:rsidRPr="00687EE4">
        <w:t>Ehdotus asetukseksi</w:t>
      </w:r>
    </w:p>
    <w:p w14:paraId="65293B22" w14:textId="77777777" w:rsidR="003C0D96" w:rsidRPr="00687EE4" w:rsidRDefault="003C0D96" w:rsidP="003C0D96">
      <w:pPr>
        <w:pStyle w:val="NormalBold"/>
      </w:pPr>
      <w:r w:rsidRPr="00687EE4">
        <w:t>1 artikla – 1 kohta – 3 alakohta – a alakohta– ii alakohta</w:t>
      </w:r>
    </w:p>
    <w:p w14:paraId="79CE68E8" w14:textId="77777777" w:rsidR="003C0D96" w:rsidRPr="00687EE4" w:rsidRDefault="003C0D96" w:rsidP="003C0D96">
      <w:pPr>
        <w:keepNext/>
      </w:pPr>
      <w:r w:rsidRPr="00687EE4">
        <w:t>Asetus (EU) N:o 1308/2013</w:t>
      </w:r>
    </w:p>
    <w:p w14:paraId="7E9B7926" w14:textId="77777777" w:rsidR="003C0D96" w:rsidRPr="00687EE4" w:rsidRDefault="003C0D96" w:rsidP="003C0D96">
      <w:r w:rsidRPr="00687EE4">
        <w:t>152 artikla – 1 kohta – b alakohta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2E3D8E64" w14:textId="77777777" w:rsidTr="003C1769">
        <w:trPr>
          <w:jc w:val="center"/>
        </w:trPr>
        <w:tc>
          <w:tcPr>
            <w:tcW w:w="9752" w:type="dxa"/>
            <w:gridSpan w:val="2"/>
          </w:tcPr>
          <w:p w14:paraId="2D83A429" w14:textId="77777777" w:rsidR="003C0D96" w:rsidRPr="00687EE4" w:rsidRDefault="003C0D96" w:rsidP="003C1769">
            <w:pPr>
              <w:keepNext/>
            </w:pPr>
          </w:p>
        </w:tc>
      </w:tr>
      <w:tr w:rsidR="003C0D96" w:rsidRPr="00687EE4" w14:paraId="59ADCD83" w14:textId="77777777" w:rsidTr="003C1769">
        <w:trPr>
          <w:jc w:val="center"/>
        </w:trPr>
        <w:tc>
          <w:tcPr>
            <w:tcW w:w="4876" w:type="dxa"/>
          </w:tcPr>
          <w:p w14:paraId="0A8C4F79" w14:textId="77777777" w:rsidR="003C0D96" w:rsidRPr="00687EE4" w:rsidRDefault="003C0D96" w:rsidP="003C1769">
            <w:pPr>
              <w:pStyle w:val="ColumnHeading"/>
              <w:keepNext/>
            </w:pPr>
            <w:r w:rsidRPr="00687EE4">
              <w:t>Komission teksti</w:t>
            </w:r>
          </w:p>
        </w:tc>
        <w:tc>
          <w:tcPr>
            <w:tcW w:w="4876" w:type="dxa"/>
          </w:tcPr>
          <w:p w14:paraId="43D190D3" w14:textId="77777777" w:rsidR="003C0D96" w:rsidRPr="00687EE4" w:rsidRDefault="003C0D96" w:rsidP="003C1769">
            <w:pPr>
              <w:pStyle w:val="ColumnHeading"/>
              <w:keepNext/>
            </w:pPr>
            <w:r w:rsidRPr="00687EE4">
              <w:t>Tarkistus</w:t>
            </w:r>
          </w:p>
        </w:tc>
      </w:tr>
      <w:tr w:rsidR="003C0D96" w:rsidRPr="00687EE4" w14:paraId="600793A5" w14:textId="77777777" w:rsidTr="003C1769">
        <w:trPr>
          <w:jc w:val="center"/>
        </w:trPr>
        <w:tc>
          <w:tcPr>
            <w:tcW w:w="4876" w:type="dxa"/>
          </w:tcPr>
          <w:p w14:paraId="7BB1F2C7" w14:textId="77777777" w:rsidR="003C0D96" w:rsidRPr="00687EE4" w:rsidRDefault="003C0D96" w:rsidP="003C1769">
            <w:pPr>
              <w:pStyle w:val="Normal6"/>
            </w:pPr>
            <w:r w:rsidRPr="00687EE4">
              <w:t>b)</w:t>
            </w:r>
            <w:r w:rsidRPr="00687EE4">
              <w:tab/>
              <w:t>on perustettu viljelijöiden aloitteesta ja jotka harjoittavat ainakin yhtä seuraavista toiminnoista:</w:t>
            </w:r>
          </w:p>
        </w:tc>
        <w:tc>
          <w:tcPr>
            <w:tcW w:w="4876" w:type="dxa"/>
          </w:tcPr>
          <w:p w14:paraId="74BBB47A" w14:textId="77777777" w:rsidR="003C0D96" w:rsidRPr="00687EE4" w:rsidRDefault="003C0D96" w:rsidP="003C1769">
            <w:pPr>
              <w:pStyle w:val="Normal6"/>
              <w:rPr>
                <w:szCs w:val="24"/>
              </w:rPr>
            </w:pPr>
            <w:r w:rsidRPr="00687EE4">
              <w:t>b)</w:t>
            </w:r>
            <w:r w:rsidRPr="00687EE4">
              <w:tab/>
              <w:t>on perustettu viljelijöiden</w:t>
            </w:r>
            <w:r w:rsidRPr="00687EE4">
              <w:rPr>
                <w:b/>
                <w:i/>
              </w:rPr>
              <w:t xml:space="preserve"> tai – hedelmä- ja vihannesalan tapauksessa – tuottajien</w:t>
            </w:r>
            <w:r w:rsidRPr="00687EE4">
              <w:t xml:space="preserve"> aloitteesta ja jotka harjoittavat ainakin yhtä seuraavista toiminnoista:</w:t>
            </w:r>
          </w:p>
        </w:tc>
      </w:tr>
    </w:tbl>
    <w:p w14:paraId="1DB80D5D" w14:textId="77777777" w:rsidR="003C0D96" w:rsidRPr="00687EE4" w:rsidRDefault="003C0D96" w:rsidP="003C0D96"/>
    <w:p w14:paraId="38E57C42" w14:textId="6E666002" w:rsidR="003C0D96" w:rsidRPr="00687EE4" w:rsidRDefault="003C0D96" w:rsidP="003C0D96">
      <w:pPr>
        <w:pStyle w:val="AmNumberTabs"/>
      </w:pPr>
      <w:r w:rsidRPr="00687EE4">
        <w:t>Tarkistus</w:t>
      </w:r>
      <w:r w:rsidR="0008344A" w:rsidRPr="00687EE4">
        <w:t xml:space="preserve"> </w:t>
      </w:r>
      <w:r w:rsidRPr="00687EE4">
        <w:t>63</w:t>
      </w:r>
    </w:p>
    <w:p w14:paraId="56DCB0CA" w14:textId="77777777" w:rsidR="003C0D96" w:rsidRPr="00687EE4" w:rsidRDefault="003C0D96" w:rsidP="003C0D96"/>
    <w:p w14:paraId="6B7713CA" w14:textId="77777777" w:rsidR="003C0D96" w:rsidRPr="00687EE4" w:rsidRDefault="003C0D96" w:rsidP="003C0D96">
      <w:pPr>
        <w:pStyle w:val="NormalBold"/>
        <w:keepNext/>
      </w:pPr>
      <w:r w:rsidRPr="00687EE4">
        <w:t>Ehdotus asetukseksi</w:t>
      </w:r>
    </w:p>
    <w:p w14:paraId="523F277D" w14:textId="77777777" w:rsidR="003C0D96" w:rsidRPr="00687EE4" w:rsidRDefault="003C0D96" w:rsidP="003C0D96">
      <w:pPr>
        <w:pStyle w:val="NormalBold"/>
      </w:pPr>
      <w:r w:rsidRPr="00687EE4">
        <w:t>1 artikla – 1 kohta – 3 alakohta – b alakohta</w:t>
      </w:r>
    </w:p>
    <w:p w14:paraId="5BDAD108" w14:textId="77777777" w:rsidR="003C0D96" w:rsidRPr="00687EE4" w:rsidRDefault="003C0D96" w:rsidP="003C0D96">
      <w:pPr>
        <w:keepNext/>
      </w:pPr>
      <w:r w:rsidRPr="00687EE4">
        <w:t>Asetus (EU) N:o 1308/2013</w:t>
      </w:r>
    </w:p>
    <w:p w14:paraId="74920BF3" w14:textId="73B89F5D" w:rsidR="003C0D96" w:rsidRPr="00687EE4" w:rsidRDefault="003C0D96" w:rsidP="003C0D96">
      <w:r w:rsidRPr="00687EE4">
        <w:t>152 artikla – 1 a kohta – 1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5F2B2A58" w14:textId="77777777" w:rsidTr="003C1769">
        <w:trPr>
          <w:jc w:val="center"/>
        </w:trPr>
        <w:tc>
          <w:tcPr>
            <w:tcW w:w="9752" w:type="dxa"/>
            <w:gridSpan w:val="2"/>
          </w:tcPr>
          <w:p w14:paraId="21E166A2" w14:textId="77777777" w:rsidR="003C0D96" w:rsidRPr="00687EE4" w:rsidRDefault="003C0D96" w:rsidP="003C1769">
            <w:pPr>
              <w:keepNext/>
            </w:pPr>
          </w:p>
        </w:tc>
      </w:tr>
      <w:tr w:rsidR="003C0D96" w:rsidRPr="00687EE4" w14:paraId="7718414B" w14:textId="77777777" w:rsidTr="003C1769">
        <w:trPr>
          <w:jc w:val="center"/>
        </w:trPr>
        <w:tc>
          <w:tcPr>
            <w:tcW w:w="4876" w:type="dxa"/>
          </w:tcPr>
          <w:p w14:paraId="1604557A" w14:textId="77777777" w:rsidR="003C0D96" w:rsidRPr="00687EE4" w:rsidRDefault="003C0D96" w:rsidP="003C1769">
            <w:pPr>
              <w:pStyle w:val="ColumnHeading"/>
              <w:keepNext/>
            </w:pPr>
            <w:r w:rsidRPr="00687EE4">
              <w:t>Komission teksti</w:t>
            </w:r>
          </w:p>
        </w:tc>
        <w:tc>
          <w:tcPr>
            <w:tcW w:w="4876" w:type="dxa"/>
          </w:tcPr>
          <w:p w14:paraId="3F4FE530" w14:textId="77777777" w:rsidR="003C0D96" w:rsidRPr="00687EE4" w:rsidRDefault="003C0D96" w:rsidP="003C1769">
            <w:pPr>
              <w:pStyle w:val="ColumnHeading"/>
              <w:keepNext/>
            </w:pPr>
            <w:r w:rsidRPr="00687EE4">
              <w:t>Tarkistus</w:t>
            </w:r>
          </w:p>
        </w:tc>
      </w:tr>
      <w:tr w:rsidR="003C0D96" w:rsidRPr="00687EE4" w14:paraId="783EBE84" w14:textId="77777777" w:rsidTr="003C1769">
        <w:trPr>
          <w:jc w:val="center"/>
        </w:trPr>
        <w:tc>
          <w:tcPr>
            <w:tcW w:w="4876" w:type="dxa"/>
          </w:tcPr>
          <w:p w14:paraId="788DD8CC" w14:textId="77777777" w:rsidR="003C0D96" w:rsidRPr="00687EE4" w:rsidRDefault="003C0D96" w:rsidP="003C1769">
            <w:pPr>
              <w:pStyle w:val="Normal6"/>
            </w:pPr>
            <w:r w:rsidRPr="00687EE4">
              <w:t>1 a.</w:t>
            </w:r>
            <w:r w:rsidRPr="00687EE4">
              <w:tab/>
              <w:t>Poiketen siitä, mitä Euroopan unionin toiminnasta tehdyn sopimuksen 101 artiklan 1 kohdassa määrätään, tämän artiklan 1 kohdan nojalla hyväksytty tuottajaorganisaatio tai tuottajaorganisaatio, myös osuuskunta, jota jäsenvaltio ei ole hyväksynyt tuottajaorganisaatioksi mutta joka täyttää tämän artiklan 1 kohdassa ja 154 artiklassa säädetyt vaatimukset, voi suunnitella tuotantoa, optimoida tuotantokustannuksia, saattaa markkinoille maataloustuotteita ja neuvotella maataloustuotteiden tarjontaa koskevia sopimuksia jäsentensä puolesta niiden kokonaistuotannon tai tuotannon osan osalta.</w:t>
            </w:r>
            <w:r w:rsidRPr="00687EE4">
              <w:rPr>
                <w:b/>
                <w:i/>
              </w:rPr>
              <w:t>”</w:t>
            </w:r>
          </w:p>
        </w:tc>
        <w:tc>
          <w:tcPr>
            <w:tcW w:w="4876" w:type="dxa"/>
          </w:tcPr>
          <w:p w14:paraId="74C3025E" w14:textId="77777777" w:rsidR="003C0D96" w:rsidRPr="00687EE4" w:rsidRDefault="003C0D96" w:rsidP="003C1769">
            <w:pPr>
              <w:pStyle w:val="Normal6"/>
              <w:rPr>
                <w:szCs w:val="24"/>
              </w:rPr>
            </w:pPr>
            <w:r w:rsidRPr="00687EE4">
              <w:t>1 a.</w:t>
            </w:r>
            <w:r w:rsidRPr="00687EE4">
              <w:tab/>
              <w:t xml:space="preserve">Poiketen siitä, mitä Euroopan unionin toiminnasta tehdyn sopimuksen 101 artiklan 1 kohdassa määrätään, tämän artiklan 1 kohdan nojalla hyväksytty tuottajaorganisaatio tai tuottajaorganisaatio, myös osuuskunta, </w:t>
            </w:r>
            <w:r w:rsidRPr="00687EE4">
              <w:rPr>
                <w:b/>
                <w:i/>
              </w:rPr>
              <w:t xml:space="preserve">tai mikä tahansa muu vastaava kansallisen lainsäädännön mukaisesti rekisteröity oikeudellinen muoto, </w:t>
            </w:r>
            <w:r w:rsidRPr="00687EE4">
              <w:t>jota jäsenvaltio ei ole hyväksynyt tuottajaorganisaatioksi mutta joka täyttää tämän artiklan 1 kohdassa ja 154 artiklassa säädetyt vaatimukset, voi suunnitella tuotantoa, optimoida tuotantokustannuksia, saattaa markkinoille maataloustuotteita ja neuvotella maataloustuotteiden tarjontaa koskevia sopimuksia jäsentensä puolesta niiden kokonaistuotannon tai tuotannon osan osalta.</w:t>
            </w:r>
          </w:p>
        </w:tc>
      </w:tr>
      <w:tr w:rsidR="003C0D96" w:rsidRPr="00687EE4" w14:paraId="11B256DD" w14:textId="77777777" w:rsidTr="003C1769">
        <w:trPr>
          <w:jc w:val="center"/>
        </w:trPr>
        <w:tc>
          <w:tcPr>
            <w:tcW w:w="4876" w:type="dxa"/>
          </w:tcPr>
          <w:p w14:paraId="1A1FBD39" w14:textId="77777777" w:rsidR="003C0D96" w:rsidRPr="00687EE4" w:rsidRDefault="003C0D96" w:rsidP="003C1769">
            <w:pPr>
              <w:pStyle w:val="Normal6"/>
            </w:pPr>
          </w:p>
        </w:tc>
        <w:tc>
          <w:tcPr>
            <w:tcW w:w="4876" w:type="dxa"/>
          </w:tcPr>
          <w:p w14:paraId="4EAB0381" w14:textId="77777777" w:rsidR="003C0D96" w:rsidRPr="00687EE4" w:rsidRDefault="003C0D96" w:rsidP="003C1769">
            <w:pPr>
              <w:pStyle w:val="Normal6"/>
              <w:rPr>
                <w:szCs w:val="24"/>
              </w:rPr>
            </w:pPr>
            <w:r w:rsidRPr="00687EE4">
              <w:rPr>
                <w:b/>
                <w:i/>
              </w:rPr>
              <w:t>Tuottajaorganisaatioon, myös osuuskuntaan, tai mikä tahansa muuhun vastaavaan kansallisen lainsäädännön mukaisesti rekisteröityyn oikeudelliseen muotoon, joka on hakenut hyväksyntää mutta jota jäsenvaltio ei ole hyväksynyt tuottajaorganisaatioksi, voidaan soveltaa tätä poikkeusta viiden vuoden kuluessa hyväksymishakemuksen jättämispäivästä.</w:t>
            </w:r>
          </w:p>
        </w:tc>
      </w:tr>
    </w:tbl>
    <w:p w14:paraId="01BB1E73" w14:textId="77777777" w:rsidR="003C0D96" w:rsidRPr="00687EE4" w:rsidRDefault="003C0D96" w:rsidP="003C0D96"/>
    <w:p w14:paraId="028BE42B" w14:textId="46F3ED3B" w:rsidR="003C0D96" w:rsidRPr="00687EE4" w:rsidRDefault="003C0D96" w:rsidP="003C0D96">
      <w:pPr>
        <w:pStyle w:val="AmNumberTabs"/>
      </w:pPr>
      <w:r w:rsidRPr="00687EE4">
        <w:t>Tarkistus</w:t>
      </w:r>
      <w:r w:rsidR="0008344A" w:rsidRPr="00687EE4">
        <w:t xml:space="preserve"> </w:t>
      </w:r>
      <w:r w:rsidRPr="00687EE4">
        <w:t>64</w:t>
      </w:r>
    </w:p>
    <w:p w14:paraId="4BBCF68D" w14:textId="77777777" w:rsidR="003C0D96" w:rsidRPr="00687EE4" w:rsidRDefault="003C0D96" w:rsidP="003C0D96"/>
    <w:p w14:paraId="2B4B6127" w14:textId="77777777" w:rsidR="003C0D96" w:rsidRPr="00687EE4" w:rsidRDefault="003C0D96" w:rsidP="003C0D96">
      <w:pPr>
        <w:pStyle w:val="NormalBold"/>
        <w:keepNext/>
      </w:pPr>
      <w:r w:rsidRPr="00687EE4">
        <w:t>Ehdotus asetukseksi</w:t>
      </w:r>
    </w:p>
    <w:p w14:paraId="05DAD084" w14:textId="77777777" w:rsidR="003C0D96" w:rsidRPr="00687EE4" w:rsidRDefault="003C0D96" w:rsidP="003C0D96">
      <w:pPr>
        <w:pStyle w:val="NormalBold"/>
      </w:pPr>
      <w:r w:rsidRPr="00687EE4">
        <w:t>1 artikla – 1 kohta – 3 alakohta – b a alakohta (uusi)</w:t>
      </w:r>
    </w:p>
    <w:p w14:paraId="367E0609" w14:textId="77777777" w:rsidR="003C0D96" w:rsidRPr="00687EE4" w:rsidRDefault="003C0D96" w:rsidP="003C0D96">
      <w:pPr>
        <w:keepNext/>
      </w:pPr>
      <w:r w:rsidRPr="00687EE4">
        <w:t>Asetus (EU) N:o 1308/2013</w:t>
      </w:r>
    </w:p>
    <w:p w14:paraId="1BBA55F2" w14:textId="77777777" w:rsidR="003C0D96" w:rsidRPr="00687EE4" w:rsidRDefault="003C0D96" w:rsidP="003C0D96">
      <w:r w:rsidRPr="00687EE4">
        <w:t>152 artikla – 1 a kohta – 3 alakohta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05C4D627" w14:textId="77777777" w:rsidTr="003C1769">
        <w:trPr>
          <w:jc w:val="center"/>
        </w:trPr>
        <w:tc>
          <w:tcPr>
            <w:tcW w:w="9752" w:type="dxa"/>
            <w:gridSpan w:val="2"/>
          </w:tcPr>
          <w:p w14:paraId="567FF41D" w14:textId="77777777" w:rsidR="003C0D96" w:rsidRPr="00687EE4" w:rsidRDefault="003C0D96" w:rsidP="003C1769">
            <w:pPr>
              <w:keepNext/>
            </w:pPr>
          </w:p>
        </w:tc>
      </w:tr>
      <w:tr w:rsidR="003C0D96" w:rsidRPr="00687EE4" w14:paraId="61BB7B04" w14:textId="77777777" w:rsidTr="003C1769">
        <w:trPr>
          <w:jc w:val="center"/>
        </w:trPr>
        <w:tc>
          <w:tcPr>
            <w:tcW w:w="4876" w:type="dxa"/>
          </w:tcPr>
          <w:p w14:paraId="6B5852EF" w14:textId="77777777" w:rsidR="003C0D96" w:rsidRPr="00687EE4" w:rsidRDefault="003C0D96" w:rsidP="003C1769">
            <w:pPr>
              <w:pStyle w:val="ColumnHeading"/>
              <w:keepNext/>
            </w:pPr>
            <w:r w:rsidRPr="00687EE4">
              <w:t>Nykyinen teksti</w:t>
            </w:r>
          </w:p>
        </w:tc>
        <w:tc>
          <w:tcPr>
            <w:tcW w:w="4876" w:type="dxa"/>
          </w:tcPr>
          <w:p w14:paraId="36728094" w14:textId="77777777" w:rsidR="003C0D96" w:rsidRPr="00687EE4" w:rsidRDefault="003C0D96" w:rsidP="003C1769">
            <w:pPr>
              <w:pStyle w:val="ColumnHeading"/>
              <w:keepNext/>
            </w:pPr>
            <w:r w:rsidRPr="00687EE4">
              <w:t>Tarkistus</w:t>
            </w:r>
          </w:p>
        </w:tc>
      </w:tr>
      <w:tr w:rsidR="003C0D96" w:rsidRPr="00687EE4" w14:paraId="1F7457A4" w14:textId="77777777" w:rsidTr="003C1769">
        <w:trPr>
          <w:jc w:val="center"/>
        </w:trPr>
        <w:tc>
          <w:tcPr>
            <w:tcW w:w="4876" w:type="dxa"/>
          </w:tcPr>
          <w:p w14:paraId="706B2CB4" w14:textId="77777777" w:rsidR="003C0D96" w:rsidRPr="00687EE4" w:rsidRDefault="003C0D96" w:rsidP="003C1769">
            <w:pPr>
              <w:pStyle w:val="Normal6"/>
            </w:pPr>
          </w:p>
        </w:tc>
        <w:tc>
          <w:tcPr>
            <w:tcW w:w="4876" w:type="dxa"/>
          </w:tcPr>
          <w:p w14:paraId="5A9EF6F1" w14:textId="7481C50A" w:rsidR="003C0D96" w:rsidRPr="00687EE4" w:rsidRDefault="003C0D96" w:rsidP="003C1769">
            <w:pPr>
              <w:pStyle w:val="Normal6"/>
              <w:rPr>
                <w:szCs w:val="24"/>
              </w:rPr>
            </w:pPr>
            <w:r w:rsidRPr="00687EE4">
              <w:rPr>
                <w:b/>
                <w:i/>
              </w:rPr>
              <w:t>b a)</w:t>
            </w:r>
            <w:r w:rsidRPr="00687EE4">
              <w:rPr>
                <w:b/>
                <w:i/>
              </w:rPr>
              <w:tab/>
              <w:t>korvataan 1 a kohdan kolmas alakohta seuraavasti:</w:t>
            </w:r>
          </w:p>
        </w:tc>
      </w:tr>
      <w:tr w:rsidR="003C0D96" w:rsidRPr="00687EE4" w14:paraId="4A866CA3" w14:textId="77777777" w:rsidTr="003C1769">
        <w:trPr>
          <w:jc w:val="center"/>
        </w:trPr>
        <w:tc>
          <w:tcPr>
            <w:tcW w:w="4876" w:type="dxa"/>
          </w:tcPr>
          <w:p w14:paraId="4D52EB1F" w14:textId="77777777" w:rsidR="003C0D96" w:rsidRPr="00687EE4" w:rsidRDefault="003C0D96" w:rsidP="003C1769">
            <w:pPr>
              <w:pStyle w:val="Normal6"/>
            </w:pPr>
            <w:r w:rsidRPr="00687EE4">
              <w:t>Jäsenvaltiot voivat kuitenkin poiketa toisen alakohdan d alakohdassa säädetystä edellytyksestä asianmukaisesti perustelluissa tapauksissa, joissa tuottajajäsenillä on kaksi toisistaan erillistä tuotantoyksikköä eri maantieteellisillä alueilla.</w:t>
            </w:r>
          </w:p>
        </w:tc>
        <w:tc>
          <w:tcPr>
            <w:tcW w:w="4876" w:type="dxa"/>
          </w:tcPr>
          <w:p w14:paraId="0112D51D" w14:textId="77777777" w:rsidR="003C0D96" w:rsidRPr="00687EE4" w:rsidRDefault="003C0D96" w:rsidP="003C1769">
            <w:pPr>
              <w:pStyle w:val="Normal6"/>
              <w:rPr>
                <w:szCs w:val="24"/>
              </w:rPr>
            </w:pPr>
            <w:r w:rsidRPr="00687EE4">
              <w:rPr>
                <w:b/>
                <w:i/>
              </w:rPr>
              <w:t>”</w:t>
            </w:r>
            <w:r w:rsidRPr="00687EE4">
              <w:t>Jäsenvaltiot voivat kuitenkin poiketa toisen alakohdan d alakohdassa säädetystä edellytyksestä asianmukaisesti perustelluissa tapauksissa, joissa tuottajajäsenillä on kaksi toisistaan erillistä tuotantoyksikköä eri maantieteellisillä alueilla</w:t>
            </w:r>
            <w:r w:rsidRPr="00687EE4">
              <w:rPr>
                <w:b/>
                <w:i/>
              </w:rPr>
              <w:t>, samoin kuin 153 artiklan 1 kohdan b alakohdassa tarkoitetuissa tapauksissa</w:t>
            </w:r>
            <w:r w:rsidRPr="00687EE4">
              <w:t>.</w:t>
            </w:r>
            <w:r w:rsidRPr="00687EE4">
              <w:rPr>
                <w:b/>
                <w:i/>
              </w:rPr>
              <w:t>”</w:t>
            </w:r>
          </w:p>
        </w:tc>
      </w:tr>
    </w:tbl>
    <w:p w14:paraId="54B8553D" w14:textId="77777777" w:rsidR="003C0D96" w:rsidRPr="00687EE4" w:rsidRDefault="003C0D96" w:rsidP="00993072"/>
    <w:p w14:paraId="3EAAEFDC" w14:textId="49F60301" w:rsidR="003C0D96" w:rsidRPr="00687EE4" w:rsidRDefault="003C0D96" w:rsidP="003C0D96">
      <w:pPr>
        <w:pStyle w:val="AmNumberTabs"/>
      </w:pPr>
      <w:r w:rsidRPr="00687EE4">
        <w:t>Tarkistus</w:t>
      </w:r>
      <w:r w:rsidR="0008344A" w:rsidRPr="00687EE4">
        <w:t xml:space="preserve"> </w:t>
      </w:r>
      <w:r w:rsidRPr="00687EE4">
        <w:t>65</w:t>
      </w:r>
    </w:p>
    <w:p w14:paraId="3EC09793" w14:textId="77777777" w:rsidR="003C0D96" w:rsidRPr="00687EE4" w:rsidRDefault="003C0D96" w:rsidP="003C0D96"/>
    <w:p w14:paraId="7D83B545" w14:textId="77777777" w:rsidR="003C0D96" w:rsidRPr="00687EE4" w:rsidRDefault="003C0D96" w:rsidP="003C0D96">
      <w:pPr>
        <w:pStyle w:val="NormalBold"/>
        <w:keepNext/>
      </w:pPr>
      <w:r w:rsidRPr="00687EE4">
        <w:t>Ehdotus asetukseksi</w:t>
      </w:r>
    </w:p>
    <w:p w14:paraId="40CE1439" w14:textId="77777777" w:rsidR="003C0D96" w:rsidRPr="00687EE4" w:rsidRDefault="003C0D96" w:rsidP="003C0D96">
      <w:pPr>
        <w:pStyle w:val="NormalBold"/>
      </w:pPr>
      <w:r w:rsidRPr="00687EE4">
        <w:t>1 artikla – 1 kohta – 3 alakohta – c alakohta</w:t>
      </w:r>
    </w:p>
    <w:p w14:paraId="3CEAA7CC" w14:textId="77777777" w:rsidR="003C0D96" w:rsidRPr="00687EE4" w:rsidRDefault="003C0D96" w:rsidP="003C0D96">
      <w:pPr>
        <w:keepNext/>
      </w:pPr>
      <w:r w:rsidRPr="00687EE4">
        <w:t>Asetus (EU) N:o 1308/2013</w:t>
      </w:r>
    </w:p>
    <w:p w14:paraId="113415D4" w14:textId="77777777" w:rsidR="003C0D96" w:rsidRPr="00687EE4" w:rsidRDefault="003C0D96" w:rsidP="003C0D96">
      <w:r w:rsidRPr="00687EE4">
        <w:t>152 artikla – 1 b kohta – 2 alakohta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34D8C44F" w14:textId="77777777" w:rsidTr="003C1769">
        <w:trPr>
          <w:jc w:val="center"/>
        </w:trPr>
        <w:tc>
          <w:tcPr>
            <w:tcW w:w="9752" w:type="dxa"/>
            <w:gridSpan w:val="2"/>
          </w:tcPr>
          <w:p w14:paraId="16361BE4" w14:textId="77777777" w:rsidR="003C0D96" w:rsidRPr="00687EE4" w:rsidRDefault="003C0D96" w:rsidP="003C1769">
            <w:pPr>
              <w:keepNext/>
            </w:pPr>
          </w:p>
        </w:tc>
      </w:tr>
      <w:tr w:rsidR="003C0D96" w:rsidRPr="00687EE4" w14:paraId="199BBC60" w14:textId="77777777" w:rsidTr="003C1769">
        <w:trPr>
          <w:jc w:val="center"/>
        </w:trPr>
        <w:tc>
          <w:tcPr>
            <w:tcW w:w="4876" w:type="dxa"/>
          </w:tcPr>
          <w:p w14:paraId="7AEFD34D" w14:textId="77777777" w:rsidR="003C0D96" w:rsidRPr="00687EE4" w:rsidRDefault="003C0D96" w:rsidP="003C1769">
            <w:pPr>
              <w:pStyle w:val="ColumnHeading"/>
              <w:keepNext/>
            </w:pPr>
            <w:r w:rsidRPr="00687EE4">
              <w:t>Komission teksti</w:t>
            </w:r>
          </w:p>
        </w:tc>
        <w:tc>
          <w:tcPr>
            <w:tcW w:w="4876" w:type="dxa"/>
          </w:tcPr>
          <w:p w14:paraId="5D8A318C" w14:textId="77777777" w:rsidR="003C0D96" w:rsidRPr="00687EE4" w:rsidRDefault="003C0D96" w:rsidP="003C1769">
            <w:pPr>
              <w:pStyle w:val="ColumnHeading"/>
              <w:keepNext/>
            </w:pPr>
            <w:r w:rsidRPr="00687EE4">
              <w:t>Tarkistus</w:t>
            </w:r>
          </w:p>
        </w:tc>
      </w:tr>
      <w:tr w:rsidR="003C0D96" w:rsidRPr="00687EE4" w14:paraId="2D33C448" w14:textId="77777777" w:rsidTr="003C1769">
        <w:trPr>
          <w:jc w:val="center"/>
        </w:trPr>
        <w:tc>
          <w:tcPr>
            <w:tcW w:w="4876" w:type="dxa"/>
          </w:tcPr>
          <w:p w14:paraId="069673AA" w14:textId="77777777" w:rsidR="003C0D96" w:rsidRPr="00687EE4" w:rsidRDefault="003C0D96" w:rsidP="003C1769">
            <w:pPr>
              <w:pStyle w:val="Normal6"/>
            </w:pPr>
            <w:r w:rsidRPr="00687EE4">
              <w:t>Poiketen siitä, mitä 1 a kohdassa ja ensimmäisessä alakohdassa säädetään, myös 156 artiklan 1 kohdan mukaisesti hyväksytty tuottajaorganisaatioiden yhteenliittymä voi toteuttaa 1 a kohdan ensimmäisessä alakohdassa tarkoitettuja toimia edellyttäen, että</w:t>
            </w:r>
          </w:p>
        </w:tc>
        <w:tc>
          <w:tcPr>
            <w:tcW w:w="4876" w:type="dxa"/>
          </w:tcPr>
          <w:p w14:paraId="54DFEA7E" w14:textId="77777777" w:rsidR="003C0D96" w:rsidRPr="00687EE4" w:rsidRDefault="003C0D96" w:rsidP="003C1769">
            <w:pPr>
              <w:pStyle w:val="Normal6"/>
              <w:rPr>
                <w:szCs w:val="24"/>
              </w:rPr>
            </w:pPr>
            <w:r w:rsidRPr="00687EE4">
              <w:t>Poiketen siitä, mitä 1 a kohdassa ja ensimmäisessä alakohdassa säädetään, myös 156 artiklan 1 kohdan mukaisesti hyväksytty tuottajaorganisaatioiden yhteenliittymä voi toteuttaa 1 a kohdan ensimmäisessä alakohdassa tarkoitettuja toimia</w:t>
            </w:r>
            <w:r w:rsidRPr="00687EE4">
              <w:rPr>
                <w:b/>
                <w:i/>
              </w:rPr>
              <w:t>, lukuun ottamatta hedelmä- ja vihannesalaa, paitsi jos jokin tuottajaorganisaatioiden yhteenliittymä sitä nimenomaisesti pyytää,</w:t>
            </w:r>
            <w:r w:rsidRPr="00687EE4">
              <w:t xml:space="preserve"> edellyttäen, että</w:t>
            </w:r>
          </w:p>
        </w:tc>
      </w:tr>
    </w:tbl>
    <w:p w14:paraId="35FDD633" w14:textId="77777777" w:rsidR="003C0D96" w:rsidRPr="00687EE4" w:rsidRDefault="003C0D96" w:rsidP="003C0D96"/>
    <w:p w14:paraId="660F2669" w14:textId="4DC80511" w:rsidR="003C0D96" w:rsidRPr="00687EE4" w:rsidRDefault="003C0D96" w:rsidP="003C0D96">
      <w:pPr>
        <w:pStyle w:val="AmNumberTabs"/>
      </w:pPr>
      <w:r w:rsidRPr="00687EE4">
        <w:t>Tarkistus</w:t>
      </w:r>
      <w:r w:rsidR="0008344A" w:rsidRPr="00687EE4">
        <w:t xml:space="preserve"> </w:t>
      </w:r>
      <w:r w:rsidRPr="00687EE4">
        <w:t>66</w:t>
      </w:r>
    </w:p>
    <w:p w14:paraId="6E4179B6" w14:textId="77777777" w:rsidR="003C0D96" w:rsidRPr="00687EE4" w:rsidRDefault="003C0D96" w:rsidP="003C0D96"/>
    <w:p w14:paraId="60E726B6" w14:textId="77777777" w:rsidR="003C0D96" w:rsidRPr="00687EE4" w:rsidRDefault="003C0D96" w:rsidP="003C0D96">
      <w:pPr>
        <w:pStyle w:val="NormalBold"/>
        <w:keepNext/>
      </w:pPr>
      <w:r w:rsidRPr="00687EE4">
        <w:t>Ehdotus asetukseksi</w:t>
      </w:r>
    </w:p>
    <w:p w14:paraId="1EC50E07" w14:textId="77777777" w:rsidR="003C0D96" w:rsidRPr="00687EE4" w:rsidRDefault="003C0D96" w:rsidP="003C0D96">
      <w:pPr>
        <w:pStyle w:val="NormalBold"/>
      </w:pPr>
      <w:r w:rsidRPr="00687EE4">
        <w:t>1 artikla – 1 kohta – 3 alakohta – c alakohta</w:t>
      </w:r>
    </w:p>
    <w:p w14:paraId="08B7EA54" w14:textId="77777777" w:rsidR="003C0D96" w:rsidRPr="00687EE4" w:rsidRDefault="003C0D96" w:rsidP="003C0D96">
      <w:pPr>
        <w:keepNext/>
      </w:pPr>
      <w:r w:rsidRPr="00687EE4">
        <w:t>Asetus (EU) N:o 1308/2013</w:t>
      </w:r>
    </w:p>
    <w:p w14:paraId="12A54C72" w14:textId="77777777" w:rsidR="003C0D96" w:rsidRPr="00687EE4" w:rsidRDefault="003C0D96" w:rsidP="003C0D96">
      <w:r w:rsidRPr="00687EE4">
        <w:t>152 artikla – 1 b kohta – 2 alakohta – d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40E038A6" w14:textId="77777777" w:rsidTr="003C1769">
        <w:trPr>
          <w:jc w:val="center"/>
        </w:trPr>
        <w:tc>
          <w:tcPr>
            <w:tcW w:w="9752" w:type="dxa"/>
            <w:gridSpan w:val="2"/>
          </w:tcPr>
          <w:p w14:paraId="6A72602B" w14:textId="77777777" w:rsidR="003C0D96" w:rsidRPr="00687EE4" w:rsidRDefault="003C0D96" w:rsidP="003C1769">
            <w:pPr>
              <w:keepNext/>
            </w:pPr>
          </w:p>
        </w:tc>
      </w:tr>
      <w:tr w:rsidR="003C0D96" w:rsidRPr="00687EE4" w14:paraId="5B3B68AA" w14:textId="77777777" w:rsidTr="003C1769">
        <w:trPr>
          <w:jc w:val="center"/>
        </w:trPr>
        <w:tc>
          <w:tcPr>
            <w:tcW w:w="4876" w:type="dxa"/>
          </w:tcPr>
          <w:p w14:paraId="74EA08C6" w14:textId="77777777" w:rsidR="003C0D96" w:rsidRPr="00687EE4" w:rsidRDefault="003C0D96" w:rsidP="003C1769">
            <w:pPr>
              <w:pStyle w:val="ColumnHeading"/>
              <w:keepNext/>
            </w:pPr>
            <w:r w:rsidRPr="00687EE4">
              <w:t>Komission teksti</w:t>
            </w:r>
          </w:p>
        </w:tc>
        <w:tc>
          <w:tcPr>
            <w:tcW w:w="4876" w:type="dxa"/>
          </w:tcPr>
          <w:p w14:paraId="515F9747" w14:textId="77777777" w:rsidR="003C0D96" w:rsidRPr="00687EE4" w:rsidRDefault="003C0D96" w:rsidP="003C1769">
            <w:pPr>
              <w:pStyle w:val="ColumnHeading"/>
              <w:keepNext/>
            </w:pPr>
            <w:r w:rsidRPr="00687EE4">
              <w:t>Tarkistus</w:t>
            </w:r>
          </w:p>
        </w:tc>
      </w:tr>
      <w:tr w:rsidR="003C0D96" w:rsidRPr="00687EE4" w14:paraId="62E59228" w14:textId="77777777" w:rsidTr="003C1769">
        <w:trPr>
          <w:jc w:val="center"/>
        </w:trPr>
        <w:tc>
          <w:tcPr>
            <w:tcW w:w="4876" w:type="dxa"/>
          </w:tcPr>
          <w:p w14:paraId="112B34DA" w14:textId="77777777" w:rsidR="003C0D96" w:rsidRPr="00687EE4" w:rsidRDefault="003C0D96" w:rsidP="003C1769">
            <w:pPr>
              <w:pStyle w:val="Normal6"/>
            </w:pPr>
            <w:r w:rsidRPr="00687EE4">
              <w:t>(d)</w:t>
            </w:r>
            <w:r w:rsidRPr="00687EE4">
              <w:tab/>
              <w:t>edellä 1 a kohdan ensimmäisessä alakohdassa tarkoitettujen toimintojen piiriin kuuluvien tuotteiden määrä on enintään 33 prosenttia kyseisen jäsenvaltion kansallisesta kokonaistuotannosta.</w:t>
            </w:r>
            <w:r w:rsidRPr="00687EE4">
              <w:rPr>
                <w:b/>
                <w:i/>
              </w:rPr>
              <w:t>”</w:t>
            </w:r>
          </w:p>
        </w:tc>
        <w:tc>
          <w:tcPr>
            <w:tcW w:w="4876" w:type="dxa"/>
          </w:tcPr>
          <w:p w14:paraId="419742AC" w14:textId="7C72DDEE" w:rsidR="003C0D96" w:rsidRPr="00687EE4" w:rsidRDefault="003C0D96" w:rsidP="003C1769">
            <w:pPr>
              <w:pStyle w:val="Normal6"/>
              <w:rPr>
                <w:szCs w:val="24"/>
              </w:rPr>
            </w:pPr>
            <w:r w:rsidRPr="00687EE4">
              <w:t>d)</w:t>
            </w:r>
            <w:r w:rsidRPr="00687EE4">
              <w:tab/>
              <w:t>edellä 1 a kohdan ensimmäisessä alakohdassa tarkoitettujen toimintojen piiriin kuuluvien tuotteiden määrä on enintään 33 prosenttia kyseisen jäsenvaltion kansallisesta kokonaistuotannosta</w:t>
            </w:r>
            <w:r w:rsidRPr="00687EE4">
              <w:rPr>
                <w:b/>
                <w:i/>
              </w:rPr>
              <w:t xml:space="preserve"> tai viisi prosenttia koko unionin tuotannosta</w:t>
            </w:r>
            <w:r w:rsidRPr="00687EE4">
              <w:t>.</w:t>
            </w:r>
          </w:p>
        </w:tc>
      </w:tr>
    </w:tbl>
    <w:p w14:paraId="1C24E1EC" w14:textId="77777777" w:rsidR="003C0D96" w:rsidRPr="00687EE4" w:rsidRDefault="003C0D96" w:rsidP="003C0D96"/>
    <w:p w14:paraId="4DFBE8F6" w14:textId="3523FC7C" w:rsidR="003C0D96" w:rsidRPr="00687EE4" w:rsidRDefault="003C0D96" w:rsidP="003C0D96">
      <w:pPr>
        <w:pStyle w:val="AmNumberTabs"/>
      </w:pPr>
      <w:r w:rsidRPr="00687EE4">
        <w:t>Tarkistus</w:t>
      </w:r>
      <w:r w:rsidR="0008344A" w:rsidRPr="00687EE4">
        <w:t xml:space="preserve"> </w:t>
      </w:r>
      <w:r w:rsidRPr="00687EE4">
        <w:t>67</w:t>
      </w:r>
    </w:p>
    <w:p w14:paraId="5424F11E" w14:textId="77777777" w:rsidR="003C0D96" w:rsidRPr="00687EE4" w:rsidRDefault="003C0D96" w:rsidP="003C0D96"/>
    <w:p w14:paraId="2842FE3E" w14:textId="77777777" w:rsidR="003C0D96" w:rsidRPr="00687EE4" w:rsidRDefault="003C0D96" w:rsidP="003C0D96">
      <w:pPr>
        <w:pStyle w:val="NormalBold"/>
        <w:keepNext/>
      </w:pPr>
      <w:r w:rsidRPr="00687EE4">
        <w:t>Ehdotus asetukseksi</w:t>
      </w:r>
    </w:p>
    <w:p w14:paraId="2D204B0B" w14:textId="77777777" w:rsidR="003C0D96" w:rsidRPr="00687EE4" w:rsidRDefault="003C0D96" w:rsidP="003C0D96">
      <w:pPr>
        <w:pStyle w:val="NormalBold"/>
      </w:pPr>
      <w:r w:rsidRPr="00687EE4">
        <w:t>1 artikla – 1 kohta – 4 alakohta – -a alakohta (uusi)</w:t>
      </w:r>
    </w:p>
    <w:p w14:paraId="4AEBB984" w14:textId="77777777" w:rsidR="003C0D96" w:rsidRPr="00687EE4" w:rsidRDefault="003C0D96" w:rsidP="003C0D96">
      <w:pPr>
        <w:keepNext/>
      </w:pPr>
      <w:r w:rsidRPr="00687EE4">
        <w:t>Asetus (EU) N:o 1308/2013</w:t>
      </w:r>
    </w:p>
    <w:p w14:paraId="5038D298" w14:textId="77777777" w:rsidR="003C0D96" w:rsidRPr="00687EE4" w:rsidRDefault="003C0D96" w:rsidP="003C0D96">
      <w:r w:rsidRPr="00687EE4">
        <w:t>153 artikla – 1 kohta – b alakohta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6216E762" w14:textId="77777777" w:rsidTr="003C1769">
        <w:trPr>
          <w:jc w:val="center"/>
        </w:trPr>
        <w:tc>
          <w:tcPr>
            <w:tcW w:w="9752" w:type="dxa"/>
            <w:gridSpan w:val="2"/>
          </w:tcPr>
          <w:p w14:paraId="2EF402A9" w14:textId="77777777" w:rsidR="003C0D96" w:rsidRPr="00687EE4" w:rsidRDefault="003C0D96" w:rsidP="003C1769">
            <w:pPr>
              <w:keepNext/>
            </w:pPr>
          </w:p>
        </w:tc>
      </w:tr>
      <w:tr w:rsidR="003C0D96" w:rsidRPr="00687EE4" w14:paraId="1253402E" w14:textId="77777777" w:rsidTr="003C1769">
        <w:trPr>
          <w:jc w:val="center"/>
        </w:trPr>
        <w:tc>
          <w:tcPr>
            <w:tcW w:w="4876" w:type="dxa"/>
          </w:tcPr>
          <w:p w14:paraId="23B77A36" w14:textId="77777777" w:rsidR="003C0D96" w:rsidRPr="00687EE4" w:rsidRDefault="003C0D96" w:rsidP="003C1769">
            <w:pPr>
              <w:pStyle w:val="ColumnHeading"/>
              <w:keepNext/>
            </w:pPr>
            <w:r w:rsidRPr="00687EE4">
              <w:t>Nykyinen teksti</w:t>
            </w:r>
          </w:p>
        </w:tc>
        <w:tc>
          <w:tcPr>
            <w:tcW w:w="4876" w:type="dxa"/>
          </w:tcPr>
          <w:p w14:paraId="50D83AC4" w14:textId="77777777" w:rsidR="003C0D96" w:rsidRPr="00687EE4" w:rsidRDefault="003C0D96" w:rsidP="003C1769">
            <w:pPr>
              <w:pStyle w:val="ColumnHeading"/>
              <w:keepNext/>
            </w:pPr>
            <w:r w:rsidRPr="00687EE4">
              <w:t>Tarkistus</w:t>
            </w:r>
          </w:p>
        </w:tc>
      </w:tr>
      <w:tr w:rsidR="003C0D96" w:rsidRPr="00687EE4" w14:paraId="4445DD6A" w14:textId="77777777" w:rsidTr="003C1769">
        <w:trPr>
          <w:jc w:val="center"/>
        </w:trPr>
        <w:tc>
          <w:tcPr>
            <w:tcW w:w="4876" w:type="dxa"/>
          </w:tcPr>
          <w:p w14:paraId="1ED1E96C" w14:textId="77777777" w:rsidR="003C0D96" w:rsidRPr="00687EE4" w:rsidRDefault="003C0D96" w:rsidP="003C1769">
            <w:pPr>
              <w:pStyle w:val="Normal6"/>
            </w:pPr>
          </w:p>
        </w:tc>
        <w:tc>
          <w:tcPr>
            <w:tcW w:w="4876" w:type="dxa"/>
          </w:tcPr>
          <w:p w14:paraId="75F49D5D" w14:textId="44573311" w:rsidR="003C0D96" w:rsidRPr="00687EE4" w:rsidRDefault="003C0D96" w:rsidP="003C1769">
            <w:pPr>
              <w:pStyle w:val="Normal6"/>
              <w:rPr>
                <w:szCs w:val="24"/>
              </w:rPr>
            </w:pPr>
            <w:r w:rsidRPr="00687EE4">
              <w:rPr>
                <w:b/>
                <w:i/>
              </w:rPr>
              <w:t>-a)</w:t>
            </w:r>
            <w:r w:rsidRPr="00687EE4">
              <w:rPr>
                <w:b/>
                <w:i/>
              </w:rPr>
              <w:tab/>
              <w:t>korvataan 1 kohdan b alakohta seuraavasti:</w:t>
            </w:r>
          </w:p>
        </w:tc>
      </w:tr>
      <w:tr w:rsidR="003C0D96" w:rsidRPr="00687EE4" w14:paraId="1B2ADFD1" w14:textId="77777777" w:rsidTr="003C1769">
        <w:trPr>
          <w:jc w:val="center"/>
        </w:trPr>
        <w:tc>
          <w:tcPr>
            <w:tcW w:w="4876" w:type="dxa"/>
          </w:tcPr>
          <w:p w14:paraId="474C0340" w14:textId="77777777" w:rsidR="003C0D96" w:rsidRPr="00687EE4" w:rsidRDefault="003C0D96" w:rsidP="003C1769">
            <w:pPr>
              <w:pStyle w:val="Normal6"/>
            </w:pPr>
            <w:r w:rsidRPr="00687EE4">
              <w:rPr>
                <w:b/>
                <w:i/>
              </w:rPr>
              <w:t>b</w:t>
            </w:r>
            <w:r w:rsidRPr="00687EE4">
              <w:t>)</w:t>
            </w:r>
            <w:r w:rsidRPr="00687EE4">
              <w:tab/>
              <w:t xml:space="preserve">kuuluttava minkä tahansa tietyn tilan tietyn tuotteen osalta vain yhteen tuottajaorganisaatioon; </w:t>
            </w:r>
            <w:r w:rsidRPr="00687EE4">
              <w:rPr>
                <w:b/>
                <w:i/>
              </w:rPr>
              <w:t>asianomainen jäsenvaltio voi</w:t>
            </w:r>
            <w:r w:rsidRPr="00687EE4">
              <w:t xml:space="preserve"> kuitenkin myöntää poikkeuksia tästä edellytyksestä asianmukaisesti perustelluissa tapauksissa, joissa tuottajajäsenillä on kaksi toisistaan erillistä tuotantoyksikköä eri maantieteellisillä alueilla;</w:t>
            </w:r>
          </w:p>
        </w:tc>
        <w:tc>
          <w:tcPr>
            <w:tcW w:w="4876" w:type="dxa"/>
          </w:tcPr>
          <w:p w14:paraId="4A257CA0" w14:textId="77777777" w:rsidR="003C0D96" w:rsidRPr="00687EE4" w:rsidRDefault="003C0D96" w:rsidP="003C1769">
            <w:pPr>
              <w:pStyle w:val="Normal6"/>
              <w:rPr>
                <w:szCs w:val="24"/>
              </w:rPr>
            </w:pPr>
            <w:r w:rsidRPr="00687EE4">
              <w:rPr>
                <w:b/>
                <w:i/>
              </w:rPr>
              <w:t>”b</w:t>
            </w:r>
            <w:r w:rsidRPr="00687EE4">
              <w:t>)</w:t>
            </w:r>
            <w:r w:rsidRPr="00687EE4">
              <w:tab/>
              <w:t xml:space="preserve">kuuluttava minkä tahansa tietyn tilan tietyn tuotteen osalta vain yhteen tuottajaorganisaatioon; </w:t>
            </w:r>
            <w:r w:rsidRPr="00687EE4">
              <w:rPr>
                <w:b/>
                <w:i/>
              </w:rPr>
              <w:t>jäsenvaltiot voivat</w:t>
            </w:r>
            <w:r w:rsidRPr="00687EE4">
              <w:t xml:space="preserve"> kuitenkin myöntää poikkeuksia tästä edellytyksestä asianmukaisesti perustelluissa tapauksissa, joissa tuottajajäsenillä on kaksi toisistaan erillistä tuotantoyksikköä eri maantieteellisillä alueilla</w:t>
            </w:r>
            <w:r w:rsidRPr="00687EE4">
              <w:rPr>
                <w:b/>
                <w:i/>
              </w:rPr>
              <w:t xml:space="preserve"> tai jos tuottajajäsenet antavat eri käyttötarkoituksiin tarkoitettujen muiden kuin liitteessä I olevissa IX ja X osassa lueteltujen tuotteidensa kaupan pitämisen tehtäväksi erillisille tuottajaorganisaatioille eivätkä kyseiset organisaatiot sen vuoksi kilpaile keskenään</w:t>
            </w:r>
            <w:r w:rsidRPr="00687EE4">
              <w:t>;</w:t>
            </w:r>
            <w:r w:rsidRPr="00687EE4">
              <w:rPr>
                <w:b/>
                <w:i/>
              </w:rPr>
              <w:t>”</w:t>
            </w:r>
          </w:p>
        </w:tc>
      </w:tr>
    </w:tbl>
    <w:p w14:paraId="6193ED06" w14:textId="77777777" w:rsidR="003C0D96" w:rsidRPr="00687EE4" w:rsidRDefault="003C0D96" w:rsidP="00993072"/>
    <w:p w14:paraId="02F8F306" w14:textId="6AC54FF7" w:rsidR="003C0D96" w:rsidRPr="00687EE4" w:rsidRDefault="003C0D96" w:rsidP="003C0D96">
      <w:pPr>
        <w:pStyle w:val="AmNumberTabs"/>
      </w:pPr>
      <w:r w:rsidRPr="00687EE4">
        <w:t>Tarkistus</w:t>
      </w:r>
      <w:r w:rsidR="0008344A" w:rsidRPr="00687EE4">
        <w:t xml:space="preserve"> </w:t>
      </w:r>
      <w:r w:rsidRPr="00687EE4">
        <w:t>68</w:t>
      </w:r>
    </w:p>
    <w:p w14:paraId="238FD99D" w14:textId="77777777" w:rsidR="003C0D96" w:rsidRPr="00687EE4" w:rsidRDefault="003C0D96" w:rsidP="003C0D96">
      <w:pPr>
        <w:pStyle w:val="NormalBold12b"/>
      </w:pPr>
      <w:r w:rsidRPr="00687EE4">
        <w:t>Ehdotus asetukseksi</w:t>
      </w:r>
    </w:p>
    <w:p w14:paraId="609C2ADC" w14:textId="77777777" w:rsidR="003C0D96" w:rsidRPr="00687EE4" w:rsidRDefault="003C0D96" w:rsidP="003C0D96">
      <w:pPr>
        <w:pStyle w:val="NormalBold"/>
      </w:pPr>
      <w:r w:rsidRPr="00687EE4">
        <w:t xml:space="preserve">1 artikla – 1 kohta – 4 alakohta – a </w:t>
      </w:r>
      <w:proofErr w:type="spellStart"/>
      <w:r w:rsidRPr="00687EE4">
        <w:t>a</w:t>
      </w:r>
      <w:proofErr w:type="spellEnd"/>
      <w:r w:rsidRPr="00687EE4">
        <w:t xml:space="preserve"> alakohta (uusi)</w:t>
      </w:r>
    </w:p>
    <w:p w14:paraId="62252E0F" w14:textId="77777777" w:rsidR="003C0D96" w:rsidRPr="00687EE4" w:rsidRDefault="003C0D96" w:rsidP="003C0D96">
      <w:r w:rsidRPr="00687EE4">
        <w:t>Asetus (EU) N:o 1308/2013</w:t>
      </w:r>
    </w:p>
    <w:p w14:paraId="4764E41E" w14:textId="77777777" w:rsidR="003C0D96" w:rsidRPr="00687EE4" w:rsidRDefault="003C0D96" w:rsidP="003C0D96">
      <w:r w:rsidRPr="00687EE4">
        <w:t>153 artikla – 1 kohta – c a alakohta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D96" w:rsidRPr="00687EE4" w14:paraId="2BB1ED95" w14:textId="77777777" w:rsidTr="003C1769">
        <w:trPr>
          <w:trHeight w:hRule="exact" w:val="240"/>
          <w:jc w:val="center"/>
        </w:trPr>
        <w:tc>
          <w:tcPr>
            <w:tcW w:w="9752" w:type="dxa"/>
            <w:gridSpan w:val="2"/>
            <w:tcBorders>
              <w:top w:val="nil"/>
              <w:left w:val="nil"/>
              <w:bottom w:val="nil"/>
              <w:right w:val="nil"/>
            </w:tcBorders>
          </w:tcPr>
          <w:p w14:paraId="0490379B" w14:textId="77777777" w:rsidR="003C0D96" w:rsidRPr="00687EE4" w:rsidRDefault="003C0D96" w:rsidP="003C1769"/>
        </w:tc>
      </w:tr>
      <w:tr w:rsidR="003C0D96" w:rsidRPr="00687EE4" w14:paraId="4B42DC81" w14:textId="77777777" w:rsidTr="003C1769">
        <w:trPr>
          <w:trHeight w:val="240"/>
          <w:jc w:val="center"/>
        </w:trPr>
        <w:tc>
          <w:tcPr>
            <w:tcW w:w="4876" w:type="dxa"/>
            <w:tcBorders>
              <w:top w:val="nil"/>
              <w:left w:val="nil"/>
              <w:bottom w:val="nil"/>
              <w:right w:val="nil"/>
            </w:tcBorders>
          </w:tcPr>
          <w:p w14:paraId="63F4306A" w14:textId="77777777" w:rsidR="003C0D96" w:rsidRPr="00687EE4" w:rsidRDefault="003C0D96" w:rsidP="003C1769">
            <w:pPr>
              <w:pStyle w:val="AmColumnHeading"/>
            </w:pPr>
            <w:r w:rsidRPr="00687EE4">
              <w:t>Komission teksti</w:t>
            </w:r>
          </w:p>
        </w:tc>
        <w:tc>
          <w:tcPr>
            <w:tcW w:w="4876" w:type="dxa"/>
            <w:tcBorders>
              <w:top w:val="nil"/>
              <w:left w:val="nil"/>
              <w:bottom w:val="nil"/>
              <w:right w:val="nil"/>
            </w:tcBorders>
          </w:tcPr>
          <w:p w14:paraId="29F230B2" w14:textId="77777777" w:rsidR="003C0D96" w:rsidRPr="00687EE4" w:rsidRDefault="003C0D96" w:rsidP="003C1769">
            <w:pPr>
              <w:pStyle w:val="AmColumnHeading"/>
            </w:pPr>
            <w:r w:rsidRPr="00687EE4">
              <w:t>Tarkistus</w:t>
            </w:r>
          </w:p>
        </w:tc>
      </w:tr>
      <w:tr w:rsidR="003C0D96" w:rsidRPr="00687EE4" w14:paraId="5EF31DC2" w14:textId="77777777" w:rsidTr="003C1769">
        <w:trPr>
          <w:jc w:val="center"/>
        </w:trPr>
        <w:tc>
          <w:tcPr>
            <w:tcW w:w="4876" w:type="dxa"/>
            <w:tcBorders>
              <w:top w:val="nil"/>
              <w:left w:val="nil"/>
              <w:bottom w:val="nil"/>
              <w:right w:val="nil"/>
            </w:tcBorders>
          </w:tcPr>
          <w:p w14:paraId="5F121169" w14:textId="77777777" w:rsidR="003C0D96" w:rsidRPr="00687EE4" w:rsidRDefault="003C0D96" w:rsidP="003C1769">
            <w:pPr>
              <w:pStyle w:val="Normal6a"/>
            </w:pPr>
          </w:p>
        </w:tc>
        <w:tc>
          <w:tcPr>
            <w:tcW w:w="4876" w:type="dxa"/>
            <w:tcBorders>
              <w:top w:val="nil"/>
              <w:left w:val="nil"/>
              <w:bottom w:val="nil"/>
              <w:right w:val="nil"/>
            </w:tcBorders>
          </w:tcPr>
          <w:p w14:paraId="5332CD19" w14:textId="66C8D145" w:rsidR="003C0D96" w:rsidRPr="00687EE4" w:rsidRDefault="003C0D96" w:rsidP="003C1769">
            <w:pPr>
              <w:pStyle w:val="Normal6a"/>
            </w:pPr>
            <w:r w:rsidRPr="00687EE4">
              <w:rPr>
                <w:b/>
                <w:i/>
              </w:rPr>
              <w:t>-a a)</w:t>
            </w:r>
            <w:r w:rsidRPr="00687EE4">
              <w:tab/>
            </w:r>
            <w:r w:rsidRPr="00687EE4">
              <w:rPr>
                <w:b/>
                <w:i/>
              </w:rPr>
              <w:t>lisätään 1 kohtaan alakohta seuraavasti:</w:t>
            </w:r>
          </w:p>
        </w:tc>
      </w:tr>
      <w:tr w:rsidR="003C0D96" w:rsidRPr="00687EE4" w14:paraId="758A753E" w14:textId="77777777" w:rsidTr="003C1769">
        <w:trPr>
          <w:jc w:val="center"/>
        </w:trPr>
        <w:tc>
          <w:tcPr>
            <w:tcW w:w="4876" w:type="dxa"/>
            <w:tcBorders>
              <w:top w:val="nil"/>
              <w:left w:val="nil"/>
              <w:bottom w:val="nil"/>
              <w:right w:val="nil"/>
            </w:tcBorders>
          </w:tcPr>
          <w:p w14:paraId="2FC987F9" w14:textId="77777777" w:rsidR="003C0D96" w:rsidRPr="00687EE4" w:rsidRDefault="003C0D96" w:rsidP="003C1769">
            <w:pPr>
              <w:pStyle w:val="Normal6a"/>
            </w:pPr>
          </w:p>
        </w:tc>
        <w:tc>
          <w:tcPr>
            <w:tcW w:w="4876" w:type="dxa"/>
            <w:tcBorders>
              <w:top w:val="nil"/>
              <w:left w:val="nil"/>
              <w:bottom w:val="nil"/>
              <w:right w:val="nil"/>
            </w:tcBorders>
          </w:tcPr>
          <w:p w14:paraId="617235E5" w14:textId="77777777" w:rsidR="003C0D96" w:rsidRPr="00687EE4" w:rsidRDefault="003C0D96" w:rsidP="003C1769">
            <w:pPr>
              <w:pStyle w:val="Normal6a"/>
            </w:pPr>
            <w:r w:rsidRPr="00687EE4">
              <w:rPr>
                <w:b/>
                <w:i/>
              </w:rPr>
              <w:t>”c a)</w:t>
            </w:r>
            <w:r w:rsidRPr="00687EE4">
              <w:rPr>
                <w:b/>
                <w:i/>
              </w:rPr>
              <w:tab/>
              <w:t>pidättäydyttävä kaikista suorista yhteyksistä ostajiin, jos nämä yksittäiset toimenpiteet todennäköisesti vaarantavat tuottajaorganisaation yhteiset tavoitteet erityisesti suunnittelun, neuvottelun tai markkinoille saattamisen osalta. Kaikki ostajan harjoittamat käytännöt, joiden tavoitteena tai seurauksena on tuottajaorganisaation sivuuttaminen lähestymällä suoraan sen yhtä tai useampaa jäsentä tilanteissa, joissa ostaja käy jo neuvotteluja tai on jo tehnyt sopimuksen kyseisen tuottajaorganisaation kanssa, ovat kiellettyjä ja ne katsotaan hyvän kauppatavan vastaisiksi käytännöiksi.”</w:t>
            </w:r>
          </w:p>
        </w:tc>
      </w:tr>
    </w:tbl>
    <w:p w14:paraId="5BC0D0AB" w14:textId="77777777" w:rsidR="003C0D96" w:rsidRPr="00687EE4" w:rsidRDefault="003C0D96" w:rsidP="003C0D96"/>
    <w:p w14:paraId="0F1227C9" w14:textId="5A78FBA8" w:rsidR="003C0D96" w:rsidRPr="00687EE4" w:rsidRDefault="003C0D96" w:rsidP="003C0D96">
      <w:pPr>
        <w:pStyle w:val="AmNumberTabs"/>
      </w:pPr>
      <w:r w:rsidRPr="00687EE4">
        <w:t>Tarkistus</w:t>
      </w:r>
      <w:r w:rsidR="0008344A" w:rsidRPr="00687EE4">
        <w:t xml:space="preserve"> </w:t>
      </w:r>
      <w:r w:rsidRPr="00687EE4">
        <w:t>69</w:t>
      </w:r>
    </w:p>
    <w:p w14:paraId="468D0091" w14:textId="77777777" w:rsidR="003C0D96" w:rsidRPr="00687EE4" w:rsidRDefault="003C0D96" w:rsidP="003C0D96"/>
    <w:p w14:paraId="2A5B9D82" w14:textId="77777777" w:rsidR="003C0D96" w:rsidRPr="00687EE4" w:rsidRDefault="003C0D96" w:rsidP="003C0D96">
      <w:pPr>
        <w:pStyle w:val="NormalBold"/>
        <w:keepNext/>
      </w:pPr>
      <w:r w:rsidRPr="00687EE4">
        <w:t>Ehdotus asetukseksi</w:t>
      </w:r>
    </w:p>
    <w:p w14:paraId="17B64E1C" w14:textId="77777777" w:rsidR="003C0D96" w:rsidRPr="00687EE4" w:rsidRDefault="003C0D96" w:rsidP="003C0D96">
      <w:pPr>
        <w:pStyle w:val="NormalBold"/>
      </w:pPr>
      <w:r w:rsidRPr="00687EE4">
        <w:t>1 artikla – 1 kohta – 4 alakohta – b alakohta</w:t>
      </w:r>
    </w:p>
    <w:p w14:paraId="47DF3F65" w14:textId="77777777" w:rsidR="003C0D96" w:rsidRPr="00687EE4" w:rsidRDefault="003C0D96" w:rsidP="003C0D96">
      <w:pPr>
        <w:keepNext/>
        <w:rPr>
          <w:lang w:val="pt-PT"/>
        </w:rPr>
      </w:pPr>
      <w:proofErr w:type="spellStart"/>
      <w:r w:rsidRPr="00687EE4">
        <w:rPr>
          <w:lang w:val="pt-PT"/>
        </w:rPr>
        <w:t>Asetus</w:t>
      </w:r>
      <w:proofErr w:type="spellEnd"/>
      <w:r w:rsidRPr="00687EE4">
        <w:rPr>
          <w:lang w:val="pt-PT"/>
        </w:rPr>
        <w:t xml:space="preserve"> (EU) N:o 1308/2013</w:t>
      </w:r>
    </w:p>
    <w:p w14:paraId="5A8FDA82" w14:textId="77777777" w:rsidR="003C0D96" w:rsidRPr="00687EE4" w:rsidRDefault="003C0D96" w:rsidP="003C0D96">
      <w:pPr>
        <w:rPr>
          <w:lang w:val="pt-PT"/>
        </w:rPr>
      </w:pPr>
      <w:r w:rsidRPr="00687EE4">
        <w:rPr>
          <w:lang w:val="pt-PT"/>
        </w:rPr>
        <w:t xml:space="preserve">153 </w:t>
      </w:r>
      <w:proofErr w:type="spellStart"/>
      <w:r w:rsidRPr="00687EE4">
        <w:rPr>
          <w:lang w:val="pt-PT"/>
        </w:rPr>
        <w:t>artikla</w:t>
      </w:r>
      <w:proofErr w:type="spellEnd"/>
      <w:r w:rsidRPr="00687EE4">
        <w:rPr>
          <w:lang w:val="pt-PT"/>
        </w:rPr>
        <w:t xml:space="preserve"> – 2 a </w:t>
      </w:r>
      <w:proofErr w:type="spellStart"/>
      <w:r w:rsidRPr="00687EE4">
        <w:rPr>
          <w:lang w:val="pt-PT"/>
        </w:rPr>
        <w:t>kohta</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B844F6" w14:paraId="3ADCBFFB" w14:textId="77777777" w:rsidTr="003C1769">
        <w:trPr>
          <w:jc w:val="center"/>
        </w:trPr>
        <w:tc>
          <w:tcPr>
            <w:tcW w:w="9752" w:type="dxa"/>
            <w:gridSpan w:val="2"/>
          </w:tcPr>
          <w:p w14:paraId="5BBE9EBE" w14:textId="77777777" w:rsidR="003C0D96" w:rsidRPr="00687EE4" w:rsidRDefault="003C0D96" w:rsidP="003C1769">
            <w:pPr>
              <w:keepNext/>
              <w:rPr>
                <w:lang w:val="pt-PT"/>
              </w:rPr>
            </w:pPr>
          </w:p>
        </w:tc>
      </w:tr>
      <w:tr w:rsidR="003C0D96" w:rsidRPr="00687EE4" w14:paraId="6062432D" w14:textId="77777777" w:rsidTr="003C1769">
        <w:trPr>
          <w:jc w:val="center"/>
        </w:trPr>
        <w:tc>
          <w:tcPr>
            <w:tcW w:w="4876" w:type="dxa"/>
          </w:tcPr>
          <w:p w14:paraId="41BDDBAC" w14:textId="77777777" w:rsidR="003C0D96" w:rsidRPr="00687EE4" w:rsidRDefault="003C0D96" w:rsidP="003C1769">
            <w:pPr>
              <w:pStyle w:val="ColumnHeading"/>
              <w:keepNext/>
            </w:pPr>
            <w:r w:rsidRPr="00687EE4">
              <w:t>Komission teksti</w:t>
            </w:r>
          </w:p>
        </w:tc>
        <w:tc>
          <w:tcPr>
            <w:tcW w:w="4876" w:type="dxa"/>
          </w:tcPr>
          <w:p w14:paraId="2BA12702" w14:textId="77777777" w:rsidR="003C0D96" w:rsidRPr="00687EE4" w:rsidRDefault="003C0D96" w:rsidP="003C1769">
            <w:pPr>
              <w:pStyle w:val="ColumnHeading"/>
              <w:keepNext/>
            </w:pPr>
            <w:r w:rsidRPr="00687EE4">
              <w:t>Tarkistus</w:t>
            </w:r>
          </w:p>
        </w:tc>
      </w:tr>
      <w:tr w:rsidR="003C0D96" w:rsidRPr="00687EE4" w14:paraId="1518F481" w14:textId="77777777" w:rsidTr="003C1769">
        <w:trPr>
          <w:jc w:val="center"/>
        </w:trPr>
        <w:tc>
          <w:tcPr>
            <w:tcW w:w="4876" w:type="dxa"/>
          </w:tcPr>
          <w:p w14:paraId="34B8122E" w14:textId="77777777" w:rsidR="003C0D96" w:rsidRPr="00687EE4" w:rsidRDefault="003C0D96" w:rsidP="003C1769">
            <w:pPr>
              <w:pStyle w:val="Normal6"/>
            </w:pPr>
            <w:r w:rsidRPr="00687EE4">
              <w:rPr>
                <w:bCs/>
                <w:iCs/>
              </w:rPr>
              <w:t>”</w:t>
            </w:r>
            <w:r w:rsidRPr="00687EE4">
              <w:t>2 a.</w:t>
            </w:r>
            <w:r w:rsidRPr="00687EE4">
              <w:tab/>
              <w:t>Tuottajaorganisaation perussäännössä voidaan määrätä jäsenten mahdollisuudesta olla suoraan yhteydessä ostajiin edellyttäen, että tällainen suora yhteys ei vaaranna tuottajaorganisaation tavoitteita tai tuottajaorganisaation mahdollisuutta keskittää tuotteiden tarjontaa ja markkinoille saattamista. Tarjonnan keskittämisestä katsotaan huolehditun, jos tuottajaorganisaatio neuvottelee ja määrittää myynnin olennaiset osat, kuten hinnan, laadun ja määrän.</w:t>
            </w:r>
            <w:r w:rsidRPr="00687EE4">
              <w:rPr>
                <w:b/>
                <w:i/>
              </w:rPr>
              <w:t>”</w:t>
            </w:r>
          </w:p>
        </w:tc>
        <w:tc>
          <w:tcPr>
            <w:tcW w:w="4876" w:type="dxa"/>
          </w:tcPr>
          <w:p w14:paraId="149E39B8" w14:textId="77777777" w:rsidR="003C0D96" w:rsidRPr="00687EE4" w:rsidRDefault="003C0D96" w:rsidP="003C1769">
            <w:pPr>
              <w:pStyle w:val="Normal6"/>
              <w:rPr>
                <w:szCs w:val="24"/>
              </w:rPr>
            </w:pPr>
            <w:r w:rsidRPr="00687EE4">
              <w:t>”2 a.</w:t>
            </w:r>
            <w:r w:rsidRPr="00687EE4">
              <w:tab/>
              <w:t xml:space="preserve">Tuottajaorganisaation perussäännössä </w:t>
            </w:r>
            <w:r w:rsidRPr="00687EE4">
              <w:rPr>
                <w:b/>
                <w:i/>
              </w:rPr>
              <w:t xml:space="preserve">on varmistettava, että tarjonnan keskittämistä koskeva tavoite saavutetaan varsinkin takaamalla, että tuottajaorganisaatio neuvottelee ja määrittää myynnin olennaiset osat, esimerkiksi hinnan, laadun ja määrän. Perussäännössä </w:t>
            </w:r>
            <w:r w:rsidRPr="00687EE4">
              <w:t xml:space="preserve">voidaan määrätä jäsenten mahdollisuudesta olla suoraan yhteydessä ostajiin edellyttäen, että tällainen suora yhteys ei vaaranna tuottajaorganisaation tavoitteita tai tuottajaorganisaation mahdollisuutta keskittää tuotteiden tarjontaa ja markkinoille saattamista. Tarjonnan keskittämisestä </w:t>
            </w:r>
            <w:r w:rsidRPr="00687EE4">
              <w:rPr>
                <w:b/>
                <w:i/>
              </w:rPr>
              <w:t xml:space="preserve">ja tuotteiden markkinoille saattamisesta </w:t>
            </w:r>
            <w:r w:rsidRPr="00687EE4">
              <w:t>katsotaan huolehditun, jos tuottajaorganisaatio neuvottelee ja määrittää myynnin olennaiset osat, kuten hinnan, laadun ja määrän.</w:t>
            </w:r>
          </w:p>
        </w:tc>
      </w:tr>
      <w:tr w:rsidR="003C0D96" w:rsidRPr="00687EE4" w14:paraId="1477B1E7" w14:textId="77777777" w:rsidTr="003C1769">
        <w:trPr>
          <w:jc w:val="center"/>
        </w:trPr>
        <w:tc>
          <w:tcPr>
            <w:tcW w:w="4876" w:type="dxa"/>
          </w:tcPr>
          <w:p w14:paraId="7968B63A" w14:textId="77777777" w:rsidR="003C0D96" w:rsidRPr="00687EE4" w:rsidRDefault="003C0D96" w:rsidP="003C1769">
            <w:pPr>
              <w:pStyle w:val="Normal6"/>
            </w:pPr>
          </w:p>
        </w:tc>
        <w:tc>
          <w:tcPr>
            <w:tcW w:w="4876" w:type="dxa"/>
          </w:tcPr>
          <w:p w14:paraId="4123C635" w14:textId="77777777" w:rsidR="003C0D96" w:rsidRPr="00687EE4" w:rsidRDefault="003C0D96" w:rsidP="003C1769">
            <w:pPr>
              <w:pStyle w:val="Normal6"/>
              <w:rPr>
                <w:szCs w:val="24"/>
              </w:rPr>
            </w:pPr>
            <w:r w:rsidRPr="00687EE4">
              <w:rPr>
                <w:b/>
                <w:i/>
              </w:rPr>
              <w:t>Tuottajaorganisaation perussäännössä, jossa sallitaan jäsenen ja ostajan välinen suora yhteydenpito, voidaan määrätä sisäisistä valvonta- ja ennaltaehkäisymekanismeista, jotta vältetään se, että tällainen yhteydenpito haittaa tarjonnan keskittämistä tai organisaation liiketoimintastrategiaa.</w:t>
            </w:r>
          </w:p>
        </w:tc>
      </w:tr>
    </w:tbl>
    <w:p w14:paraId="4EF0ABCE" w14:textId="77777777" w:rsidR="003C0D96" w:rsidRPr="00687EE4" w:rsidRDefault="003C0D96" w:rsidP="003C0D96"/>
    <w:p w14:paraId="01FBE338" w14:textId="3CAFD7DD" w:rsidR="003C0D96" w:rsidRPr="00687EE4" w:rsidRDefault="003C0D96" w:rsidP="003C0D96">
      <w:pPr>
        <w:pStyle w:val="AmNumberTabs"/>
      </w:pPr>
      <w:r w:rsidRPr="00687EE4">
        <w:t>Tarkistus</w:t>
      </w:r>
      <w:r w:rsidR="0008344A" w:rsidRPr="00687EE4">
        <w:t xml:space="preserve"> </w:t>
      </w:r>
      <w:r w:rsidRPr="00687EE4">
        <w:t>70</w:t>
      </w:r>
    </w:p>
    <w:p w14:paraId="3748859B" w14:textId="77777777" w:rsidR="003C0D96" w:rsidRPr="00687EE4" w:rsidRDefault="003C0D96" w:rsidP="003C0D96"/>
    <w:p w14:paraId="743A4FDE" w14:textId="77777777" w:rsidR="003C0D96" w:rsidRPr="00687EE4" w:rsidRDefault="003C0D96" w:rsidP="003C0D96">
      <w:pPr>
        <w:pStyle w:val="NormalBold"/>
        <w:keepNext/>
      </w:pPr>
      <w:r w:rsidRPr="00687EE4">
        <w:t>Ehdotus asetukseksi</w:t>
      </w:r>
    </w:p>
    <w:p w14:paraId="7C16F034" w14:textId="77777777" w:rsidR="003C0D96" w:rsidRPr="00687EE4" w:rsidRDefault="003C0D96" w:rsidP="003C0D96">
      <w:pPr>
        <w:pStyle w:val="NormalBold"/>
      </w:pPr>
      <w:r w:rsidRPr="00687EE4">
        <w:t>1 artikla – 1 kohta – 4 alakohta – c alakohta</w:t>
      </w:r>
    </w:p>
    <w:p w14:paraId="170A0523" w14:textId="77777777" w:rsidR="003C0D96" w:rsidRPr="00687EE4" w:rsidRDefault="003C0D96" w:rsidP="003C0D96">
      <w:pPr>
        <w:keepNext/>
      </w:pPr>
      <w:r w:rsidRPr="00687EE4">
        <w:t>Asetus (EU) N:o 1308/2013</w:t>
      </w:r>
    </w:p>
    <w:p w14:paraId="7673C822" w14:textId="77777777" w:rsidR="003C0D96" w:rsidRPr="00687EE4" w:rsidRDefault="003C0D96" w:rsidP="003C0D96">
      <w:r w:rsidRPr="00687EE4">
        <w:t>153 artikla – 3 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528A4821" w14:textId="77777777" w:rsidTr="003C1769">
        <w:trPr>
          <w:jc w:val="center"/>
        </w:trPr>
        <w:tc>
          <w:tcPr>
            <w:tcW w:w="9752" w:type="dxa"/>
            <w:gridSpan w:val="2"/>
          </w:tcPr>
          <w:p w14:paraId="52D1B7F0" w14:textId="77777777" w:rsidR="003C0D96" w:rsidRPr="00687EE4" w:rsidRDefault="003C0D96" w:rsidP="003C1769">
            <w:pPr>
              <w:keepNext/>
            </w:pPr>
          </w:p>
        </w:tc>
      </w:tr>
      <w:tr w:rsidR="003C0D96" w:rsidRPr="00687EE4" w14:paraId="508AE531" w14:textId="77777777" w:rsidTr="003C1769">
        <w:trPr>
          <w:jc w:val="center"/>
        </w:trPr>
        <w:tc>
          <w:tcPr>
            <w:tcW w:w="4876" w:type="dxa"/>
          </w:tcPr>
          <w:p w14:paraId="1DFE00F1" w14:textId="77777777" w:rsidR="003C0D96" w:rsidRPr="00687EE4" w:rsidRDefault="003C0D96" w:rsidP="003C1769">
            <w:pPr>
              <w:pStyle w:val="ColumnHeading"/>
              <w:keepNext/>
            </w:pPr>
            <w:r w:rsidRPr="00687EE4">
              <w:t>Komission teksti</w:t>
            </w:r>
          </w:p>
        </w:tc>
        <w:tc>
          <w:tcPr>
            <w:tcW w:w="4876" w:type="dxa"/>
          </w:tcPr>
          <w:p w14:paraId="3476E70E" w14:textId="77777777" w:rsidR="003C0D96" w:rsidRPr="00687EE4" w:rsidRDefault="003C0D96" w:rsidP="003C1769">
            <w:pPr>
              <w:pStyle w:val="ColumnHeading"/>
              <w:keepNext/>
            </w:pPr>
            <w:r w:rsidRPr="00687EE4">
              <w:t>Tarkistus</w:t>
            </w:r>
          </w:p>
        </w:tc>
      </w:tr>
      <w:tr w:rsidR="003C0D96" w:rsidRPr="00687EE4" w14:paraId="2C861D0C" w14:textId="77777777" w:rsidTr="003C1769">
        <w:trPr>
          <w:jc w:val="center"/>
        </w:trPr>
        <w:tc>
          <w:tcPr>
            <w:tcW w:w="4876" w:type="dxa"/>
          </w:tcPr>
          <w:p w14:paraId="7B877239" w14:textId="77777777" w:rsidR="003C0D96" w:rsidRPr="00687EE4" w:rsidRDefault="003C0D96" w:rsidP="003C1769">
            <w:pPr>
              <w:pStyle w:val="Normal6"/>
            </w:pPr>
            <w:r w:rsidRPr="00687EE4">
              <w:rPr>
                <w:b/>
                <w:i/>
              </w:rPr>
              <w:t>(c)</w:t>
            </w:r>
            <w:r w:rsidRPr="00687EE4">
              <w:rPr>
                <w:b/>
                <w:i/>
              </w:rPr>
              <w:tab/>
              <w:t>korvataan 3 kohta seuraavasti:</w:t>
            </w:r>
          </w:p>
        </w:tc>
        <w:tc>
          <w:tcPr>
            <w:tcW w:w="4876" w:type="dxa"/>
          </w:tcPr>
          <w:p w14:paraId="1635E45A" w14:textId="77777777" w:rsidR="003C0D96" w:rsidRPr="00687EE4" w:rsidRDefault="003C0D96" w:rsidP="003C1769">
            <w:pPr>
              <w:pStyle w:val="Normal6"/>
              <w:rPr>
                <w:szCs w:val="24"/>
              </w:rPr>
            </w:pPr>
            <w:r w:rsidRPr="00687EE4">
              <w:rPr>
                <w:b/>
                <w:i/>
              </w:rPr>
              <w:t>Poistetaan.</w:t>
            </w:r>
          </w:p>
        </w:tc>
      </w:tr>
      <w:tr w:rsidR="003C0D96" w:rsidRPr="00687EE4" w14:paraId="2F49B3C8" w14:textId="77777777" w:rsidTr="003C1769">
        <w:trPr>
          <w:jc w:val="center"/>
        </w:trPr>
        <w:tc>
          <w:tcPr>
            <w:tcW w:w="4876" w:type="dxa"/>
          </w:tcPr>
          <w:p w14:paraId="301532B9" w14:textId="543367AA" w:rsidR="003C0D96" w:rsidRPr="00687EE4" w:rsidRDefault="003C0D96" w:rsidP="003C1769">
            <w:pPr>
              <w:pStyle w:val="Normal6"/>
            </w:pPr>
            <w:r w:rsidRPr="00687EE4">
              <w:rPr>
                <w:b/>
                <w:i/>
              </w:rPr>
              <w:t>”3.</w:t>
            </w:r>
            <w:r w:rsidRPr="00687EE4">
              <w:rPr>
                <w:b/>
                <w:i/>
              </w:rPr>
              <w:tab/>
              <w:t>Edellä olevia 1 ja 2 kohtaa ei sovelleta maito- ja maitotuotealan tuottajaorganisaatioihin.”</w:t>
            </w:r>
          </w:p>
        </w:tc>
        <w:tc>
          <w:tcPr>
            <w:tcW w:w="4876" w:type="dxa"/>
          </w:tcPr>
          <w:p w14:paraId="3847A31F" w14:textId="77777777" w:rsidR="003C0D96" w:rsidRPr="00687EE4" w:rsidRDefault="003C0D96" w:rsidP="003C1769">
            <w:pPr>
              <w:pStyle w:val="Normal6"/>
              <w:rPr>
                <w:szCs w:val="24"/>
              </w:rPr>
            </w:pPr>
          </w:p>
        </w:tc>
      </w:tr>
    </w:tbl>
    <w:p w14:paraId="3982B921" w14:textId="77777777" w:rsidR="003C0D96" w:rsidRPr="00687EE4" w:rsidRDefault="003C0D96" w:rsidP="003C0D96"/>
    <w:p w14:paraId="6704E6AD" w14:textId="2F4579F4" w:rsidR="003C0D96" w:rsidRPr="00687EE4" w:rsidRDefault="003C0D96" w:rsidP="003C0D96">
      <w:pPr>
        <w:pStyle w:val="AmNumberTabs"/>
        <w:keepLines/>
      </w:pPr>
      <w:r w:rsidRPr="00687EE4">
        <w:t>Tarkistus</w:t>
      </w:r>
      <w:r w:rsidR="0008344A" w:rsidRPr="00687EE4">
        <w:t xml:space="preserve"> </w:t>
      </w:r>
      <w:r w:rsidRPr="00687EE4">
        <w:t>71</w:t>
      </w:r>
    </w:p>
    <w:p w14:paraId="421263D3" w14:textId="77777777" w:rsidR="003C0D96" w:rsidRPr="00687EE4" w:rsidRDefault="003C0D96" w:rsidP="003C0D96">
      <w:pPr>
        <w:keepNext/>
        <w:keepLines/>
      </w:pPr>
    </w:p>
    <w:p w14:paraId="568C5B7C" w14:textId="77777777" w:rsidR="003C0D96" w:rsidRPr="00687EE4" w:rsidRDefault="003C0D96" w:rsidP="003C0D96">
      <w:pPr>
        <w:pStyle w:val="NormalBold"/>
        <w:keepNext/>
        <w:keepLines/>
      </w:pPr>
      <w:r w:rsidRPr="00687EE4">
        <w:t>Ehdotus asetukseksi</w:t>
      </w:r>
    </w:p>
    <w:p w14:paraId="619E88F9" w14:textId="77777777" w:rsidR="003C0D96" w:rsidRPr="00687EE4" w:rsidRDefault="003C0D96" w:rsidP="003C0D96">
      <w:pPr>
        <w:pStyle w:val="NormalBold"/>
        <w:keepNext/>
        <w:keepLines/>
      </w:pPr>
      <w:r w:rsidRPr="00687EE4">
        <w:t>1 artikla – 1 kohta – 6 alakohta</w:t>
      </w:r>
    </w:p>
    <w:p w14:paraId="19F9AC00" w14:textId="77777777" w:rsidR="003C0D96" w:rsidRPr="00687EE4" w:rsidRDefault="003C0D96" w:rsidP="003C0D96">
      <w:pPr>
        <w:keepNext/>
        <w:keepLines/>
      </w:pPr>
      <w:r w:rsidRPr="00687EE4">
        <w:t>Asetus (EU) N:o 1308/2013</w:t>
      </w:r>
    </w:p>
    <w:p w14:paraId="1A4832ED" w14:textId="77777777" w:rsidR="003C0D96" w:rsidRPr="00687EE4" w:rsidRDefault="003C0D96" w:rsidP="003C0D96">
      <w:pPr>
        <w:keepNext/>
        <w:keepLines/>
      </w:pPr>
      <w:r w:rsidRPr="00687EE4">
        <w:t>168 artikla – 2 kohta – 1 alakohta – a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623BECA2" w14:textId="77777777" w:rsidTr="003C1769">
        <w:trPr>
          <w:jc w:val="center"/>
        </w:trPr>
        <w:tc>
          <w:tcPr>
            <w:tcW w:w="9752" w:type="dxa"/>
            <w:gridSpan w:val="2"/>
          </w:tcPr>
          <w:p w14:paraId="5ED6670B" w14:textId="77777777" w:rsidR="003C0D96" w:rsidRPr="00687EE4" w:rsidRDefault="003C0D96" w:rsidP="003C1769">
            <w:pPr>
              <w:keepNext/>
              <w:keepLines/>
            </w:pPr>
          </w:p>
        </w:tc>
      </w:tr>
      <w:tr w:rsidR="003C0D96" w:rsidRPr="00687EE4" w14:paraId="765986A5" w14:textId="77777777" w:rsidTr="003C1769">
        <w:trPr>
          <w:jc w:val="center"/>
        </w:trPr>
        <w:tc>
          <w:tcPr>
            <w:tcW w:w="4876" w:type="dxa"/>
          </w:tcPr>
          <w:p w14:paraId="2FF1E250" w14:textId="77777777" w:rsidR="003C0D96" w:rsidRPr="00687EE4" w:rsidRDefault="003C0D96" w:rsidP="003C1769">
            <w:pPr>
              <w:pStyle w:val="ColumnHeading"/>
              <w:keepNext/>
            </w:pPr>
            <w:r w:rsidRPr="00687EE4">
              <w:t>Komission teksti</w:t>
            </w:r>
          </w:p>
        </w:tc>
        <w:tc>
          <w:tcPr>
            <w:tcW w:w="4876" w:type="dxa"/>
          </w:tcPr>
          <w:p w14:paraId="6D83DA45" w14:textId="77777777" w:rsidR="003C0D96" w:rsidRPr="00687EE4" w:rsidRDefault="003C0D96" w:rsidP="003C1769">
            <w:pPr>
              <w:pStyle w:val="ColumnHeading"/>
              <w:keepNext/>
            </w:pPr>
            <w:r w:rsidRPr="00687EE4">
              <w:t>Tarkistus</w:t>
            </w:r>
          </w:p>
        </w:tc>
      </w:tr>
      <w:tr w:rsidR="003C0D96" w:rsidRPr="00687EE4" w14:paraId="059DBABA" w14:textId="77777777" w:rsidTr="003C1769">
        <w:trPr>
          <w:jc w:val="center"/>
        </w:trPr>
        <w:tc>
          <w:tcPr>
            <w:tcW w:w="4876" w:type="dxa"/>
          </w:tcPr>
          <w:p w14:paraId="638F5243" w14:textId="77777777" w:rsidR="003C0D96" w:rsidRPr="00687EE4" w:rsidRDefault="003C0D96" w:rsidP="003C1769">
            <w:pPr>
              <w:pStyle w:val="Normal6"/>
            </w:pPr>
            <w:r w:rsidRPr="00687EE4">
              <w:t>(a)</w:t>
            </w:r>
            <w:r w:rsidRPr="00687EE4">
              <w:tab/>
              <w:t xml:space="preserve">maataloustuotteiden toimituksesta </w:t>
            </w:r>
            <w:r w:rsidRPr="00687EE4">
              <w:rPr>
                <w:b/>
                <w:i/>
              </w:rPr>
              <w:t>tuottajalta, joka ei ole viljelijä, tuottajaorganisaatio tai tuottajaorganisaatioiden yhteenliittymä, jalostajalle, jakelijalle tai vähittäismyyjälle</w:t>
            </w:r>
            <w:r w:rsidRPr="00687EE4">
              <w:t xml:space="preserve"> on tehtävä kirjallinen sopimus;</w:t>
            </w:r>
          </w:p>
        </w:tc>
        <w:tc>
          <w:tcPr>
            <w:tcW w:w="4876" w:type="dxa"/>
          </w:tcPr>
          <w:p w14:paraId="0C53CAF4" w14:textId="7520FB0D" w:rsidR="003C0D96" w:rsidRPr="00687EE4" w:rsidRDefault="003C0D96" w:rsidP="003C1769">
            <w:pPr>
              <w:pStyle w:val="Normal6"/>
              <w:rPr>
                <w:szCs w:val="24"/>
              </w:rPr>
            </w:pPr>
            <w:r w:rsidRPr="00687EE4">
              <w:t>a)</w:t>
            </w:r>
            <w:r w:rsidRPr="00687EE4">
              <w:tab/>
              <w:t xml:space="preserve">maataloustuotteiden toimituksesta </w:t>
            </w:r>
            <w:r w:rsidRPr="00687EE4">
              <w:rPr>
                <w:b/>
                <w:i/>
              </w:rPr>
              <w:t>muilta kuin 1 kohdassa tarkoitetuilta tuottajilta</w:t>
            </w:r>
            <w:r w:rsidRPr="00687EE4">
              <w:t xml:space="preserve"> on tehtävä kirjallinen sopimus;</w:t>
            </w:r>
          </w:p>
        </w:tc>
      </w:tr>
    </w:tbl>
    <w:p w14:paraId="0F111B02" w14:textId="77777777" w:rsidR="003C0D96" w:rsidRPr="00687EE4" w:rsidRDefault="003C0D96" w:rsidP="003C0D96"/>
    <w:p w14:paraId="1E45E05D" w14:textId="7D34AB71" w:rsidR="003C0D96" w:rsidRPr="00687EE4" w:rsidRDefault="003C0D96" w:rsidP="003C0D96">
      <w:pPr>
        <w:pStyle w:val="AmNumberTabs"/>
      </w:pPr>
      <w:r w:rsidRPr="00687EE4">
        <w:t>Tarkistus</w:t>
      </w:r>
      <w:r w:rsidR="0008344A" w:rsidRPr="00687EE4">
        <w:t xml:space="preserve"> </w:t>
      </w:r>
      <w:r w:rsidRPr="00687EE4">
        <w:t>72</w:t>
      </w:r>
    </w:p>
    <w:p w14:paraId="79BD11F2" w14:textId="77777777" w:rsidR="003C0D96" w:rsidRPr="00687EE4" w:rsidRDefault="003C0D96" w:rsidP="003C0D96"/>
    <w:p w14:paraId="656659A9" w14:textId="77777777" w:rsidR="003C0D96" w:rsidRPr="00687EE4" w:rsidRDefault="003C0D96" w:rsidP="003C0D96">
      <w:pPr>
        <w:pStyle w:val="NormalBold"/>
        <w:keepNext/>
      </w:pPr>
      <w:r w:rsidRPr="00687EE4">
        <w:t>Ehdotus asetukseksi</w:t>
      </w:r>
    </w:p>
    <w:p w14:paraId="228AA634" w14:textId="77777777" w:rsidR="003C0D96" w:rsidRPr="00687EE4" w:rsidRDefault="003C0D96" w:rsidP="003C0D96">
      <w:pPr>
        <w:pStyle w:val="NormalBold"/>
      </w:pPr>
      <w:r w:rsidRPr="00687EE4">
        <w:t>1 artikla – 1 kohta – 6 alakohta</w:t>
      </w:r>
    </w:p>
    <w:p w14:paraId="3C16CB65" w14:textId="77777777" w:rsidR="003C0D96" w:rsidRPr="00687EE4" w:rsidRDefault="003C0D96" w:rsidP="003C0D96">
      <w:pPr>
        <w:keepNext/>
      </w:pPr>
      <w:r w:rsidRPr="00687EE4">
        <w:t>Asetus (EU) N:o 1308/2013</w:t>
      </w:r>
    </w:p>
    <w:p w14:paraId="5185A580" w14:textId="77777777" w:rsidR="003C0D96" w:rsidRPr="00687EE4" w:rsidRDefault="003C0D96" w:rsidP="003C0D96">
      <w:r w:rsidRPr="00687EE4">
        <w:t>168 artikla – 2 kohta – 1 alakohta – b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00E296CE" w14:textId="77777777" w:rsidTr="003C1769">
        <w:trPr>
          <w:jc w:val="center"/>
        </w:trPr>
        <w:tc>
          <w:tcPr>
            <w:tcW w:w="9752" w:type="dxa"/>
            <w:gridSpan w:val="2"/>
          </w:tcPr>
          <w:p w14:paraId="0F2B081A" w14:textId="77777777" w:rsidR="003C0D96" w:rsidRPr="00687EE4" w:rsidRDefault="003C0D96" w:rsidP="003C1769">
            <w:pPr>
              <w:keepNext/>
            </w:pPr>
          </w:p>
        </w:tc>
      </w:tr>
      <w:tr w:rsidR="003C0D96" w:rsidRPr="00687EE4" w14:paraId="64E1A6EB" w14:textId="77777777" w:rsidTr="003C1769">
        <w:trPr>
          <w:jc w:val="center"/>
        </w:trPr>
        <w:tc>
          <w:tcPr>
            <w:tcW w:w="4876" w:type="dxa"/>
          </w:tcPr>
          <w:p w14:paraId="0FC009A5" w14:textId="77777777" w:rsidR="003C0D96" w:rsidRPr="00687EE4" w:rsidRDefault="003C0D96" w:rsidP="003C1769">
            <w:pPr>
              <w:pStyle w:val="ColumnHeading"/>
              <w:keepNext/>
            </w:pPr>
            <w:r w:rsidRPr="00687EE4">
              <w:t>Komission teksti</w:t>
            </w:r>
          </w:p>
        </w:tc>
        <w:tc>
          <w:tcPr>
            <w:tcW w:w="4876" w:type="dxa"/>
          </w:tcPr>
          <w:p w14:paraId="553ECA3F" w14:textId="77777777" w:rsidR="003C0D96" w:rsidRPr="00687EE4" w:rsidRDefault="003C0D96" w:rsidP="003C1769">
            <w:pPr>
              <w:pStyle w:val="ColumnHeading"/>
              <w:keepNext/>
            </w:pPr>
            <w:r w:rsidRPr="00687EE4">
              <w:t>Tarkistus</w:t>
            </w:r>
          </w:p>
        </w:tc>
      </w:tr>
      <w:tr w:rsidR="003C0D96" w:rsidRPr="00687EE4" w14:paraId="3C176E93" w14:textId="77777777" w:rsidTr="003C1769">
        <w:trPr>
          <w:jc w:val="center"/>
        </w:trPr>
        <w:tc>
          <w:tcPr>
            <w:tcW w:w="4876" w:type="dxa"/>
          </w:tcPr>
          <w:p w14:paraId="3FCD673A" w14:textId="77777777" w:rsidR="003C0D96" w:rsidRPr="00687EE4" w:rsidRDefault="003C0D96" w:rsidP="003C1769">
            <w:pPr>
              <w:pStyle w:val="Normal6"/>
            </w:pPr>
            <w:r w:rsidRPr="00687EE4">
              <w:t>(b)</w:t>
            </w:r>
            <w:r w:rsidRPr="00687EE4">
              <w:tab/>
            </w:r>
            <w:r w:rsidRPr="00687EE4">
              <w:rPr>
                <w:b/>
                <w:i/>
              </w:rPr>
              <w:t>maataloustuotteen ensiostajan</w:t>
            </w:r>
            <w:r w:rsidRPr="00687EE4">
              <w:t xml:space="preserve"> on tehtävä kirjallinen tarjous maataloustuotteiden toimittamista </w:t>
            </w:r>
            <w:r w:rsidRPr="00687EE4">
              <w:rPr>
                <w:b/>
                <w:i/>
              </w:rPr>
              <w:t>viljelijältä, tuottajaorganisaatiolta tai tuottajaorganisaatioiden yhteenliittymiltä</w:t>
            </w:r>
            <w:r w:rsidRPr="00687EE4">
              <w:t xml:space="preserve"> koskevan sopimuksen tekemisestä</w:t>
            </w:r>
          </w:p>
        </w:tc>
        <w:tc>
          <w:tcPr>
            <w:tcW w:w="4876" w:type="dxa"/>
          </w:tcPr>
          <w:p w14:paraId="45FDFE73" w14:textId="7488F2F8" w:rsidR="003C0D96" w:rsidRPr="00687EE4" w:rsidRDefault="003C0D96" w:rsidP="003C1769">
            <w:pPr>
              <w:pStyle w:val="Normal6"/>
              <w:rPr>
                <w:szCs w:val="24"/>
              </w:rPr>
            </w:pPr>
            <w:r w:rsidRPr="00687EE4">
              <w:t>b)</w:t>
            </w:r>
            <w:r w:rsidRPr="00687EE4">
              <w:tab/>
            </w:r>
            <w:r w:rsidRPr="00687EE4">
              <w:rPr>
                <w:b/>
                <w:i/>
              </w:rPr>
              <w:t>tuottajaorganisaatioiden, tuottajaorganisaatioiden yhteenliittymien tai viljelijöiden</w:t>
            </w:r>
            <w:r w:rsidRPr="00687EE4">
              <w:t xml:space="preserve"> on tehtävä kirjallinen tarjous maataloustuotteiden toimittamista </w:t>
            </w:r>
            <w:r w:rsidRPr="00687EE4">
              <w:rPr>
                <w:b/>
                <w:i/>
              </w:rPr>
              <w:t>ensiostajille</w:t>
            </w:r>
            <w:r w:rsidRPr="00687EE4">
              <w:t xml:space="preserve"> koskevan sopimuksen tekemisestä.</w:t>
            </w:r>
          </w:p>
        </w:tc>
      </w:tr>
    </w:tbl>
    <w:p w14:paraId="69F9CD59" w14:textId="77777777" w:rsidR="003C0D96" w:rsidRPr="00687EE4" w:rsidRDefault="003C0D96" w:rsidP="003C0D96"/>
    <w:p w14:paraId="2F47C845" w14:textId="2DB31239" w:rsidR="003C0D96" w:rsidRPr="00687EE4" w:rsidRDefault="003C0D96" w:rsidP="003C0D96">
      <w:pPr>
        <w:pStyle w:val="AmNumberTabs"/>
      </w:pPr>
      <w:r w:rsidRPr="00687EE4">
        <w:t>Tarkistus</w:t>
      </w:r>
      <w:r w:rsidR="0008344A" w:rsidRPr="00687EE4">
        <w:t xml:space="preserve"> </w:t>
      </w:r>
      <w:r w:rsidRPr="00687EE4">
        <w:t>73</w:t>
      </w:r>
    </w:p>
    <w:p w14:paraId="6FDAB8FC" w14:textId="77777777" w:rsidR="003C0D96" w:rsidRPr="00687EE4" w:rsidRDefault="003C0D96" w:rsidP="003C0D96"/>
    <w:p w14:paraId="34F7850C" w14:textId="77777777" w:rsidR="003C0D96" w:rsidRPr="00687EE4" w:rsidRDefault="003C0D96" w:rsidP="003C0D96">
      <w:pPr>
        <w:pStyle w:val="NormalBold"/>
        <w:keepNext/>
      </w:pPr>
      <w:r w:rsidRPr="00687EE4">
        <w:t>Ehdotus asetukseksi</w:t>
      </w:r>
    </w:p>
    <w:p w14:paraId="16B7ED9C" w14:textId="77777777" w:rsidR="003C0D96" w:rsidRPr="00687EE4" w:rsidRDefault="003C0D96" w:rsidP="003C0D96">
      <w:pPr>
        <w:pStyle w:val="NormalBold"/>
      </w:pPr>
      <w:r w:rsidRPr="00687EE4">
        <w:t>1 artikla – 1 kohta – 6 alakohta</w:t>
      </w:r>
    </w:p>
    <w:p w14:paraId="292341C1" w14:textId="77777777" w:rsidR="003C0D96" w:rsidRPr="00687EE4" w:rsidRDefault="003C0D96" w:rsidP="003C0D96">
      <w:pPr>
        <w:keepNext/>
      </w:pPr>
      <w:r w:rsidRPr="00687EE4">
        <w:t>Asetus (EU) N:o 1308/2013</w:t>
      </w:r>
    </w:p>
    <w:p w14:paraId="489E58E9" w14:textId="77777777" w:rsidR="003C0D96" w:rsidRPr="00687EE4" w:rsidRDefault="003C0D96" w:rsidP="003C0D96">
      <w:r w:rsidRPr="00687EE4">
        <w:t>168 artikla – 3 kohta – 1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286EF51B" w14:textId="77777777" w:rsidTr="003C1769">
        <w:trPr>
          <w:jc w:val="center"/>
        </w:trPr>
        <w:tc>
          <w:tcPr>
            <w:tcW w:w="9752" w:type="dxa"/>
            <w:gridSpan w:val="2"/>
          </w:tcPr>
          <w:p w14:paraId="7DC5CDA4" w14:textId="77777777" w:rsidR="003C0D96" w:rsidRPr="00687EE4" w:rsidRDefault="003C0D96" w:rsidP="003C1769">
            <w:pPr>
              <w:keepNext/>
            </w:pPr>
          </w:p>
        </w:tc>
      </w:tr>
      <w:tr w:rsidR="003C0D96" w:rsidRPr="00687EE4" w14:paraId="27402553" w14:textId="77777777" w:rsidTr="003C1769">
        <w:trPr>
          <w:jc w:val="center"/>
        </w:trPr>
        <w:tc>
          <w:tcPr>
            <w:tcW w:w="4876" w:type="dxa"/>
          </w:tcPr>
          <w:p w14:paraId="43BDCF45" w14:textId="77777777" w:rsidR="003C0D96" w:rsidRPr="00687EE4" w:rsidRDefault="003C0D96" w:rsidP="003C1769">
            <w:pPr>
              <w:pStyle w:val="ColumnHeading"/>
              <w:keepNext/>
            </w:pPr>
            <w:r w:rsidRPr="00687EE4">
              <w:t>Komission teksti</w:t>
            </w:r>
          </w:p>
        </w:tc>
        <w:tc>
          <w:tcPr>
            <w:tcW w:w="4876" w:type="dxa"/>
          </w:tcPr>
          <w:p w14:paraId="63C56853" w14:textId="77777777" w:rsidR="003C0D96" w:rsidRPr="00687EE4" w:rsidRDefault="003C0D96" w:rsidP="003C1769">
            <w:pPr>
              <w:pStyle w:val="ColumnHeading"/>
              <w:keepNext/>
            </w:pPr>
            <w:r w:rsidRPr="00687EE4">
              <w:t>Tarkistus</w:t>
            </w:r>
          </w:p>
        </w:tc>
      </w:tr>
      <w:tr w:rsidR="003C0D96" w:rsidRPr="00687EE4" w14:paraId="37BED9E0" w14:textId="77777777" w:rsidTr="003C1769">
        <w:trPr>
          <w:jc w:val="center"/>
        </w:trPr>
        <w:tc>
          <w:tcPr>
            <w:tcW w:w="4876" w:type="dxa"/>
          </w:tcPr>
          <w:p w14:paraId="62E4AD94" w14:textId="77777777" w:rsidR="003C0D96" w:rsidRPr="00687EE4" w:rsidRDefault="003C0D96" w:rsidP="003C1769">
            <w:pPr>
              <w:pStyle w:val="Normal6"/>
            </w:pPr>
            <w:r w:rsidRPr="00687EE4">
              <w:t xml:space="preserve">Jäsenvaltioiden on perustettava sovittelumekanismi sellaisia tapauksia varten, joissa ei päästä yhteisymmärrykseen 1 ja 2 kohdassa tarkoitetun sopimuksen </w:t>
            </w:r>
            <w:r w:rsidRPr="00687EE4">
              <w:rPr>
                <w:b/>
                <w:i/>
              </w:rPr>
              <w:t>tekemisestä</w:t>
            </w:r>
            <w:r w:rsidRPr="00687EE4">
              <w:t xml:space="preserve"> tai </w:t>
            </w:r>
            <w:r w:rsidRPr="00687EE4">
              <w:rPr>
                <w:b/>
                <w:i/>
              </w:rPr>
              <w:t>tällaisen sopimuksen tarkistamisesta</w:t>
            </w:r>
            <w:r w:rsidRPr="00687EE4">
              <w:t>.</w:t>
            </w:r>
          </w:p>
        </w:tc>
        <w:tc>
          <w:tcPr>
            <w:tcW w:w="4876" w:type="dxa"/>
          </w:tcPr>
          <w:p w14:paraId="79E3EB17" w14:textId="77777777" w:rsidR="003C0D96" w:rsidRPr="00687EE4" w:rsidRDefault="003C0D96" w:rsidP="003C1769">
            <w:pPr>
              <w:pStyle w:val="Normal6"/>
              <w:rPr>
                <w:szCs w:val="24"/>
              </w:rPr>
            </w:pPr>
            <w:r w:rsidRPr="00687EE4">
              <w:t xml:space="preserve">Jäsenvaltioiden on perustettava sovittelumekanismi sellaisia tapauksia varten, joissa ei päästä yhteisymmärrykseen 1 ja 2 kohdassa tarkoitetun sopimuksen </w:t>
            </w:r>
            <w:r w:rsidRPr="00687EE4">
              <w:rPr>
                <w:b/>
                <w:i/>
              </w:rPr>
              <w:t>virallistamisesta, tulkinnasta</w:t>
            </w:r>
            <w:r w:rsidRPr="00687EE4">
              <w:t xml:space="preserve"> tai </w:t>
            </w:r>
            <w:r w:rsidRPr="00687EE4">
              <w:rPr>
                <w:b/>
                <w:i/>
              </w:rPr>
              <w:t>täytäntöönpanosta tai tämänkaltaisesta sopimuksesta</w:t>
            </w:r>
            <w:r w:rsidRPr="00687EE4">
              <w:t xml:space="preserve">. </w:t>
            </w:r>
            <w:r w:rsidRPr="00687EE4">
              <w:rPr>
                <w:b/>
                <w:i/>
              </w:rPr>
              <w:t>Mekanismin on oltava puolueeton ja sen käytön on oltava sopimuspuolille vapaaehtoista. Mekanismiin voi osallistua viljelijöitä edustavien organisaatioiden edustajia.</w:t>
            </w:r>
          </w:p>
        </w:tc>
      </w:tr>
    </w:tbl>
    <w:p w14:paraId="2FB93E6B" w14:textId="77777777" w:rsidR="003C0D96" w:rsidRPr="00687EE4" w:rsidRDefault="003C0D96" w:rsidP="003C0D96"/>
    <w:p w14:paraId="709C52C1" w14:textId="1E7212C6" w:rsidR="003C0D96" w:rsidRPr="00687EE4" w:rsidRDefault="003C0D96" w:rsidP="003C0D96">
      <w:pPr>
        <w:pStyle w:val="AmNumberTabs"/>
      </w:pPr>
      <w:r w:rsidRPr="00687EE4">
        <w:t>Tarkistus</w:t>
      </w:r>
      <w:r w:rsidR="0008344A" w:rsidRPr="00687EE4">
        <w:t xml:space="preserve"> </w:t>
      </w:r>
      <w:r w:rsidRPr="00687EE4">
        <w:t>74</w:t>
      </w:r>
    </w:p>
    <w:p w14:paraId="381FA5AF" w14:textId="77777777" w:rsidR="003C0D96" w:rsidRPr="00687EE4" w:rsidRDefault="003C0D96" w:rsidP="003C0D96"/>
    <w:p w14:paraId="3123EFE2" w14:textId="77777777" w:rsidR="003C0D96" w:rsidRPr="00687EE4" w:rsidRDefault="003C0D96" w:rsidP="003C0D96">
      <w:pPr>
        <w:pStyle w:val="NormalBold"/>
        <w:keepNext/>
      </w:pPr>
      <w:r w:rsidRPr="00687EE4">
        <w:t>Ehdotus asetukseksi</w:t>
      </w:r>
    </w:p>
    <w:p w14:paraId="4AB68B9D" w14:textId="77777777" w:rsidR="003C0D96" w:rsidRPr="00687EE4" w:rsidRDefault="003C0D96" w:rsidP="003C0D96">
      <w:pPr>
        <w:pStyle w:val="NormalBold"/>
      </w:pPr>
      <w:r w:rsidRPr="00687EE4">
        <w:t>1 artikla – 1 kohta – 6 alakohta</w:t>
      </w:r>
    </w:p>
    <w:p w14:paraId="5816F00F" w14:textId="77777777" w:rsidR="003C0D96" w:rsidRPr="00687EE4" w:rsidRDefault="003C0D96" w:rsidP="003C0D96">
      <w:pPr>
        <w:keepNext/>
      </w:pPr>
      <w:r w:rsidRPr="00687EE4">
        <w:t>Asetus (EU) N:o 1308/2013</w:t>
      </w:r>
    </w:p>
    <w:p w14:paraId="03044A1E" w14:textId="77777777" w:rsidR="003C0D96" w:rsidRPr="00687EE4" w:rsidRDefault="003C0D96" w:rsidP="003C0D96">
      <w:r w:rsidRPr="00687EE4">
        <w:t>168 artikla – 3 kohta – 2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3B8A46C7" w14:textId="77777777" w:rsidTr="003C1769">
        <w:trPr>
          <w:jc w:val="center"/>
        </w:trPr>
        <w:tc>
          <w:tcPr>
            <w:tcW w:w="9752" w:type="dxa"/>
            <w:gridSpan w:val="2"/>
          </w:tcPr>
          <w:p w14:paraId="569C0C22" w14:textId="77777777" w:rsidR="003C0D96" w:rsidRPr="00687EE4" w:rsidRDefault="003C0D96" w:rsidP="003C1769">
            <w:pPr>
              <w:keepNext/>
            </w:pPr>
          </w:p>
        </w:tc>
      </w:tr>
      <w:tr w:rsidR="003C0D96" w:rsidRPr="00687EE4" w14:paraId="434802EB" w14:textId="77777777" w:rsidTr="003C1769">
        <w:trPr>
          <w:jc w:val="center"/>
        </w:trPr>
        <w:tc>
          <w:tcPr>
            <w:tcW w:w="4876" w:type="dxa"/>
          </w:tcPr>
          <w:p w14:paraId="42CA0347" w14:textId="77777777" w:rsidR="003C0D96" w:rsidRPr="00687EE4" w:rsidRDefault="003C0D96" w:rsidP="003C1769">
            <w:pPr>
              <w:pStyle w:val="ColumnHeading"/>
              <w:keepNext/>
            </w:pPr>
            <w:r w:rsidRPr="00687EE4">
              <w:t>Komission teksti</w:t>
            </w:r>
          </w:p>
        </w:tc>
        <w:tc>
          <w:tcPr>
            <w:tcW w:w="4876" w:type="dxa"/>
          </w:tcPr>
          <w:p w14:paraId="5AECA377" w14:textId="77777777" w:rsidR="003C0D96" w:rsidRPr="00687EE4" w:rsidRDefault="003C0D96" w:rsidP="003C1769">
            <w:pPr>
              <w:pStyle w:val="ColumnHeading"/>
              <w:keepNext/>
            </w:pPr>
            <w:r w:rsidRPr="00687EE4">
              <w:t>Tarkistus</w:t>
            </w:r>
          </w:p>
        </w:tc>
      </w:tr>
      <w:tr w:rsidR="003C0D96" w:rsidRPr="00687EE4" w14:paraId="40ED6804" w14:textId="77777777" w:rsidTr="003C1769">
        <w:trPr>
          <w:jc w:val="center"/>
        </w:trPr>
        <w:tc>
          <w:tcPr>
            <w:tcW w:w="4876" w:type="dxa"/>
          </w:tcPr>
          <w:p w14:paraId="3CA4C06C" w14:textId="77777777" w:rsidR="003C0D96" w:rsidRPr="00687EE4" w:rsidRDefault="003C0D96" w:rsidP="003C1769">
            <w:pPr>
              <w:pStyle w:val="Normal6"/>
            </w:pPr>
            <w:r w:rsidRPr="00687EE4">
              <w:t xml:space="preserve">Jäsenvaltioiden on ilmoitettava komissiolle alueellaan </w:t>
            </w:r>
            <w:r w:rsidRPr="00687EE4">
              <w:rPr>
                <w:b/>
                <w:i/>
              </w:rPr>
              <w:t>käyttöön otetuista</w:t>
            </w:r>
            <w:r w:rsidRPr="00687EE4">
              <w:t xml:space="preserve"> sovittelumekanismeista.</w:t>
            </w:r>
          </w:p>
        </w:tc>
        <w:tc>
          <w:tcPr>
            <w:tcW w:w="4876" w:type="dxa"/>
          </w:tcPr>
          <w:p w14:paraId="1776BAEA" w14:textId="77777777" w:rsidR="003C0D96" w:rsidRPr="00687EE4" w:rsidRDefault="003C0D96" w:rsidP="003C1769">
            <w:pPr>
              <w:pStyle w:val="Normal6"/>
              <w:rPr>
                <w:szCs w:val="24"/>
              </w:rPr>
            </w:pPr>
            <w:r w:rsidRPr="00687EE4">
              <w:t xml:space="preserve">Jäsenvaltioiden on ilmoitettava komissiolle alueellaan </w:t>
            </w:r>
            <w:r w:rsidRPr="00687EE4">
              <w:rPr>
                <w:b/>
                <w:i/>
              </w:rPr>
              <w:t>saatavilla olevista sovittelun oikeudellisista kehyksistä tai</w:t>
            </w:r>
            <w:r w:rsidRPr="00687EE4">
              <w:t xml:space="preserve"> sovittelumekanismeista.</w:t>
            </w:r>
          </w:p>
        </w:tc>
      </w:tr>
    </w:tbl>
    <w:p w14:paraId="6EBC4674" w14:textId="77777777" w:rsidR="003C0D96" w:rsidRPr="00687EE4" w:rsidRDefault="003C0D96" w:rsidP="003C0D96"/>
    <w:p w14:paraId="47E7CAA6" w14:textId="50C868B4" w:rsidR="003C0D96" w:rsidRPr="00687EE4" w:rsidRDefault="003C0D96" w:rsidP="003C0D96">
      <w:pPr>
        <w:pStyle w:val="AmNumberTabs"/>
      </w:pPr>
      <w:r w:rsidRPr="00687EE4">
        <w:t>Tarkistus</w:t>
      </w:r>
      <w:r w:rsidR="0008344A" w:rsidRPr="00687EE4">
        <w:t xml:space="preserve"> </w:t>
      </w:r>
      <w:r w:rsidRPr="00687EE4">
        <w:t>75</w:t>
      </w:r>
    </w:p>
    <w:p w14:paraId="22561B8C" w14:textId="77777777" w:rsidR="003C0D96" w:rsidRPr="00687EE4" w:rsidRDefault="003C0D96" w:rsidP="003C0D96"/>
    <w:p w14:paraId="5C6B8A25" w14:textId="77777777" w:rsidR="003C0D96" w:rsidRPr="00687EE4" w:rsidRDefault="003C0D96" w:rsidP="003C0D96">
      <w:pPr>
        <w:pStyle w:val="NormalBold"/>
        <w:keepNext/>
      </w:pPr>
      <w:r w:rsidRPr="00687EE4">
        <w:t>Ehdotus asetukseksi</w:t>
      </w:r>
    </w:p>
    <w:p w14:paraId="249FA7CD" w14:textId="77777777" w:rsidR="003C0D96" w:rsidRPr="00687EE4" w:rsidRDefault="003C0D96" w:rsidP="003C0D96">
      <w:pPr>
        <w:pStyle w:val="NormalBold"/>
      </w:pPr>
      <w:r w:rsidRPr="00687EE4">
        <w:t>1 artikla – 1 kohta – 6 alakohta</w:t>
      </w:r>
    </w:p>
    <w:p w14:paraId="1BF52EB4" w14:textId="77777777" w:rsidR="003C0D96" w:rsidRPr="00687EE4" w:rsidRDefault="003C0D96" w:rsidP="003C0D96">
      <w:pPr>
        <w:keepNext/>
      </w:pPr>
      <w:r w:rsidRPr="00687EE4">
        <w:t>Asetus (EU) N:o 1308/2013</w:t>
      </w:r>
    </w:p>
    <w:p w14:paraId="280D70F4" w14:textId="77777777" w:rsidR="003C0D96" w:rsidRPr="00687EE4" w:rsidRDefault="003C0D96" w:rsidP="003C0D96">
      <w:r w:rsidRPr="00687EE4">
        <w:t>168 artikla – 4 kohta – b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3FACD6A0" w14:textId="77777777" w:rsidTr="003C1769">
        <w:trPr>
          <w:jc w:val="center"/>
        </w:trPr>
        <w:tc>
          <w:tcPr>
            <w:tcW w:w="9752" w:type="dxa"/>
            <w:gridSpan w:val="2"/>
          </w:tcPr>
          <w:p w14:paraId="26B31802" w14:textId="77777777" w:rsidR="003C0D96" w:rsidRPr="00687EE4" w:rsidRDefault="003C0D96" w:rsidP="003C1769">
            <w:pPr>
              <w:keepNext/>
            </w:pPr>
          </w:p>
        </w:tc>
      </w:tr>
      <w:tr w:rsidR="003C0D96" w:rsidRPr="00687EE4" w14:paraId="0258A6F1" w14:textId="77777777" w:rsidTr="003C1769">
        <w:trPr>
          <w:jc w:val="center"/>
        </w:trPr>
        <w:tc>
          <w:tcPr>
            <w:tcW w:w="4876" w:type="dxa"/>
          </w:tcPr>
          <w:p w14:paraId="64B2800E" w14:textId="77777777" w:rsidR="003C0D96" w:rsidRPr="00687EE4" w:rsidRDefault="003C0D96" w:rsidP="003C1769">
            <w:pPr>
              <w:pStyle w:val="ColumnHeading"/>
              <w:keepNext/>
            </w:pPr>
            <w:r w:rsidRPr="00687EE4">
              <w:t>Komission teksti</w:t>
            </w:r>
          </w:p>
        </w:tc>
        <w:tc>
          <w:tcPr>
            <w:tcW w:w="4876" w:type="dxa"/>
          </w:tcPr>
          <w:p w14:paraId="2EE78150" w14:textId="77777777" w:rsidR="003C0D96" w:rsidRPr="00687EE4" w:rsidRDefault="003C0D96" w:rsidP="003C1769">
            <w:pPr>
              <w:pStyle w:val="ColumnHeading"/>
              <w:keepNext/>
            </w:pPr>
            <w:r w:rsidRPr="00687EE4">
              <w:t>Tarkistus</w:t>
            </w:r>
          </w:p>
        </w:tc>
      </w:tr>
      <w:tr w:rsidR="003C0D96" w:rsidRPr="00687EE4" w14:paraId="0F481B0A" w14:textId="77777777" w:rsidTr="003C1769">
        <w:trPr>
          <w:jc w:val="center"/>
        </w:trPr>
        <w:tc>
          <w:tcPr>
            <w:tcW w:w="4876" w:type="dxa"/>
          </w:tcPr>
          <w:p w14:paraId="1E092CF7" w14:textId="77777777" w:rsidR="003C0D96" w:rsidRPr="00687EE4" w:rsidRDefault="003C0D96" w:rsidP="003C1769">
            <w:pPr>
              <w:pStyle w:val="Normal6"/>
            </w:pPr>
            <w:r w:rsidRPr="00687EE4">
              <w:t>(b)</w:t>
            </w:r>
            <w:r w:rsidRPr="00687EE4">
              <w:tab/>
              <w:t>tehtävä kirjallisesti; ja</w:t>
            </w:r>
          </w:p>
        </w:tc>
        <w:tc>
          <w:tcPr>
            <w:tcW w:w="4876" w:type="dxa"/>
          </w:tcPr>
          <w:p w14:paraId="610EC929" w14:textId="687E0CB5" w:rsidR="003C0D96" w:rsidRPr="00687EE4" w:rsidRDefault="003C0D96" w:rsidP="003C1769">
            <w:pPr>
              <w:pStyle w:val="Normal6"/>
              <w:rPr>
                <w:szCs w:val="24"/>
              </w:rPr>
            </w:pPr>
            <w:r w:rsidRPr="00687EE4">
              <w:t>b)</w:t>
            </w:r>
            <w:r w:rsidRPr="00687EE4">
              <w:tab/>
              <w:t>tehtävä kirjallisesti</w:t>
            </w:r>
            <w:r w:rsidRPr="00687EE4">
              <w:rPr>
                <w:b/>
                <w:i/>
              </w:rPr>
              <w:t xml:space="preserve"> joko paperilla tai digitaalisessa muodossa</w:t>
            </w:r>
            <w:r w:rsidRPr="00687EE4">
              <w:t>; ja</w:t>
            </w:r>
          </w:p>
        </w:tc>
      </w:tr>
    </w:tbl>
    <w:p w14:paraId="5C420CBF" w14:textId="77777777" w:rsidR="003C0D96" w:rsidRPr="00687EE4" w:rsidRDefault="003C0D96" w:rsidP="003C0D96"/>
    <w:p w14:paraId="6CEFEB7A" w14:textId="5B462083" w:rsidR="003C0D96" w:rsidRPr="00687EE4" w:rsidRDefault="003C0D96" w:rsidP="003C0D96">
      <w:pPr>
        <w:pStyle w:val="AmNumberTabs"/>
      </w:pPr>
      <w:r w:rsidRPr="00687EE4">
        <w:t>Tarkistus</w:t>
      </w:r>
      <w:r w:rsidR="0008344A" w:rsidRPr="00687EE4">
        <w:t xml:space="preserve"> </w:t>
      </w:r>
      <w:r w:rsidRPr="00687EE4">
        <w:t>76</w:t>
      </w:r>
    </w:p>
    <w:p w14:paraId="4B299D55" w14:textId="77777777" w:rsidR="003C0D96" w:rsidRPr="00687EE4" w:rsidRDefault="003C0D96" w:rsidP="003C0D96"/>
    <w:p w14:paraId="1685A305" w14:textId="77777777" w:rsidR="003C0D96" w:rsidRPr="00687EE4" w:rsidRDefault="003C0D96" w:rsidP="003C0D96">
      <w:pPr>
        <w:pStyle w:val="NormalBold"/>
        <w:keepNext/>
      </w:pPr>
      <w:r w:rsidRPr="00687EE4">
        <w:t>Ehdotus asetukseksi</w:t>
      </w:r>
    </w:p>
    <w:p w14:paraId="1FCBA1D4" w14:textId="77777777" w:rsidR="003C0D96" w:rsidRPr="00687EE4" w:rsidRDefault="003C0D96" w:rsidP="003C0D96">
      <w:pPr>
        <w:pStyle w:val="NormalBold"/>
      </w:pPr>
      <w:r w:rsidRPr="00687EE4">
        <w:t>1 artikla – 1 kohta – 6 alakohta</w:t>
      </w:r>
    </w:p>
    <w:p w14:paraId="620BFF88" w14:textId="77777777" w:rsidR="003C0D96" w:rsidRPr="00687EE4" w:rsidRDefault="003C0D96" w:rsidP="003C0D96">
      <w:pPr>
        <w:keepNext/>
      </w:pPr>
      <w:r w:rsidRPr="00687EE4">
        <w:t>Asetus (EU) N:o 1308/2013</w:t>
      </w:r>
    </w:p>
    <w:p w14:paraId="0156E31F" w14:textId="77777777" w:rsidR="003C0D96" w:rsidRPr="00687EE4" w:rsidRDefault="003C0D96" w:rsidP="003C0D96">
      <w:r w:rsidRPr="00687EE4">
        <w:t>168 artikla – 4 kohta – c alakohta – i alakohta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10FF723C" w14:textId="77777777" w:rsidTr="003C1769">
        <w:trPr>
          <w:jc w:val="center"/>
        </w:trPr>
        <w:tc>
          <w:tcPr>
            <w:tcW w:w="9752" w:type="dxa"/>
            <w:gridSpan w:val="2"/>
          </w:tcPr>
          <w:p w14:paraId="7D53C026" w14:textId="77777777" w:rsidR="003C0D96" w:rsidRPr="00687EE4" w:rsidRDefault="003C0D96" w:rsidP="003C1769">
            <w:pPr>
              <w:keepNext/>
            </w:pPr>
          </w:p>
        </w:tc>
      </w:tr>
      <w:tr w:rsidR="003C0D96" w:rsidRPr="00687EE4" w14:paraId="2C22A969" w14:textId="77777777" w:rsidTr="003C1769">
        <w:trPr>
          <w:jc w:val="center"/>
        </w:trPr>
        <w:tc>
          <w:tcPr>
            <w:tcW w:w="4876" w:type="dxa"/>
          </w:tcPr>
          <w:p w14:paraId="32CE338D" w14:textId="77777777" w:rsidR="003C0D96" w:rsidRPr="00687EE4" w:rsidRDefault="003C0D96" w:rsidP="003C1769">
            <w:pPr>
              <w:pStyle w:val="ColumnHeading"/>
              <w:keepNext/>
            </w:pPr>
            <w:r w:rsidRPr="00687EE4">
              <w:t>Komission teksti</w:t>
            </w:r>
          </w:p>
        </w:tc>
        <w:tc>
          <w:tcPr>
            <w:tcW w:w="4876" w:type="dxa"/>
          </w:tcPr>
          <w:p w14:paraId="2B9C7434" w14:textId="77777777" w:rsidR="003C0D96" w:rsidRPr="00687EE4" w:rsidRDefault="003C0D96" w:rsidP="003C1769">
            <w:pPr>
              <w:pStyle w:val="ColumnHeading"/>
              <w:keepNext/>
            </w:pPr>
            <w:r w:rsidRPr="00687EE4">
              <w:t>Tarkistus</w:t>
            </w:r>
          </w:p>
        </w:tc>
      </w:tr>
      <w:tr w:rsidR="003C0D96" w:rsidRPr="00687EE4" w14:paraId="33334A7F" w14:textId="77777777" w:rsidTr="003C1769">
        <w:trPr>
          <w:jc w:val="center"/>
        </w:trPr>
        <w:tc>
          <w:tcPr>
            <w:tcW w:w="4876" w:type="dxa"/>
          </w:tcPr>
          <w:p w14:paraId="48C9F5AA" w14:textId="77777777" w:rsidR="003C0D96" w:rsidRPr="00687EE4" w:rsidRDefault="003C0D96" w:rsidP="003C1769">
            <w:pPr>
              <w:pStyle w:val="Normal6"/>
            </w:pPr>
            <w:r w:rsidRPr="00687EE4">
              <w:t>i)</w:t>
            </w:r>
            <w:r w:rsidRPr="00687EE4">
              <w:tab/>
              <w:t>toimituksesta maksettava hinta,</w:t>
            </w:r>
          </w:p>
        </w:tc>
        <w:tc>
          <w:tcPr>
            <w:tcW w:w="4876" w:type="dxa"/>
          </w:tcPr>
          <w:p w14:paraId="06E25068" w14:textId="77777777" w:rsidR="003C0D96" w:rsidRPr="00687EE4" w:rsidRDefault="003C0D96" w:rsidP="003C1769">
            <w:pPr>
              <w:pStyle w:val="Normal6"/>
              <w:rPr>
                <w:szCs w:val="24"/>
              </w:rPr>
            </w:pPr>
            <w:r w:rsidRPr="00687EE4">
              <w:t>i)</w:t>
            </w:r>
            <w:r w:rsidRPr="00687EE4">
              <w:tab/>
              <w:t>toimituksesta maksettava hinta,</w:t>
            </w:r>
            <w:r w:rsidRPr="00687EE4">
              <w:rPr>
                <w:b/>
                <w:i/>
              </w:rPr>
              <w:t xml:space="preserve"> jossa mainitaan nimenomaisesti kaikki maksut, myös sovellettavat alennukset,</w:t>
            </w:r>
          </w:p>
        </w:tc>
      </w:tr>
    </w:tbl>
    <w:p w14:paraId="51BDC420" w14:textId="77777777" w:rsidR="003C0D96" w:rsidRPr="00687EE4" w:rsidRDefault="003C0D96" w:rsidP="003C0D96"/>
    <w:p w14:paraId="7819DF3B" w14:textId="17AFFE93" w:rsidR="003C0D96" w:rsidRPr="00687EE4" w:rsidRDefault="003C0D96" w:rsidP="003C0D96">
      <w:pPr>
        <w:pStyle w:val="AmNumberTabs"/>
      </w:pPr>
      <w:r w:rsidRPr="00687EE4">
        <w:t>Tarkistus</w:t>
      </w:r>
      <w:r w:rsidR="0008344A" w:rsidRPr="00687EE4">
        <w:t xml:space="preserve"> </w:t>
      </w:r>
      <w:r w:rsidRPr="00687EE4">
        <w:t>77</w:t>
      </w:r>
    </w:p>
    <w:p w14:paraId="1395D1F2" w14:textId="77777777" w:rsidR="003C0D96" w:rsidRPr="00687EE4" w:rsidRDefault="003C0D96" w:rsidP="003C0D96"/>
    <w:p w14:paraId="75A3FFF6" w14:textId="77777777" w:rsidR="003C0D96" w:rsidRPr="00687EE4" w:rsidRDefault="003C0D96" w:rsidP="003C0D96">
      <w:pPr>
        <w:pStyle w:val="NormalBold"/>
        <w:keepNext/>
      </w:pPr>
      <w:r w:rsidRPr="00687EE4">
        <w:t>Ehdotus asetukseksi</w:t>
      </w:r>
    </w:p>
    <w:p w14:paraId="2F9F7269" w14:textId="77777777" w:rsidR="003C0D96" w:rsidRPr="00687EE4" w:rsidRDefault="003C0D96" w:rsidP="003C0D96">
      <w:pPr>
        <w:pStyle w:val="NormalBold"/>
      </w:pPr>
      <w:r w:rsidRPr="00687EE4">
        <w:t>1 artikla – 1 kohta – 6 alakohta</w:t>
      </w:r>
    </w:p>
    <w:p w14:paraId="12F4EB4E" w14:textId="77777777" w:rsidR="003C0D96" w:rsidRPr="00687EE4" w:rsidRDefault="003C0D96" w:rsidP="003C0D96">
      <w:pPr>
        <w:keepNext/>
      </w:pPr>
      <w:r w:rsidRPr="00687EE4">
        <w:t>Asetus (EU) N:o 1308/2013</w:t>
      </w:r>
    </w:p>
    <w:p w14:paraId="58F3DBE9" w14:textId="77777777" w:rsidR="003C0D96" w:rsidRPr="00687EE4" w:rsidRDefault="003C0D96" w:rsidP="003C0D96">
      <w:r w:rsidRPr="00687EE4">
        <w:t>168 artikla – 4 kohta– c alakohta – i alakohta – 2 luetelmakohta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5B60A38F" w14:textId="77777777" w:rsidTr="003C1769">
        <w:trPr>
          <w:jc w:val="center"/>
        </w:trPr>
        <w:tc>
          <w:tcPr>
            <w:tcW w:w="9752" w:type="dxa"/>
            <w:gridSpan w:val="2"/>
          </w:tcPr>
          <w:p w14:paraId="1E486BEA" w14:textId="77777777" w:rsidR="003C0D96" w:rsidRPr="00687EE4" w:rsidRDefault="003C0D96" w:rsidP="003C1769">
            <w:pPr>
              <w:keepNext/>
            </w:pPr>
          </w:p>
        </w:tc>
      </w:tr>
      <w:tr w:rsidR="003C0D96" w:rsidRPr="00687EE4" w14:paraId="31499D3A" w14:textId="77777777" w:rsidTr="003C1769">
        <w:trPr>
          <w:jc w:val="center"/>
        </w:trPr>
        <w:tc>
          <w:tcPr>
            <w:tcW w:w="4876" w:type="dxa"/>
          </w:tcPr>
          <w:p w14:paraId="256F7D97" w14:textId="77777777" w:rsidR="003C0D96" w:rsidRPr="00687EE4" w:rsidRDefault="003C0D96" w:rsidP="003C1769">
            <w:pPr>
              <w:pStyle w:val="ColumnHeading"/>
              <w:keepNext/>
            </w:pPr>
            <w:r w:rsidRPr="00687EE4">
              <w:t>Komission teksti</w:t>
            </w:r>
          </w:p>
        </w:tc>
        <w:tc>
          <w:tcPr>
            <w:tcW w:w="4876" w:type="dxa"/>
          </w:tcPr>
          <w:p w14:paraId="4131DF20" w14:textId="77777777" w:rsidR="003C0D96" w:rsidRPr="00687EE4" w:rsidRDefault="003C0D96" w:rsidP="003C1769">
            <w:pPr>
              <w:pStyle w:val="ColumnHeading"/>
              <w:keepNext/>
            </w:pPr>
            <w:r w:rsidRPr="00687EE4">
              <w:t>Tarkistus</w:t>
            </w:r>
          </w:p>
        </w:tc>
      </w:tr>
      <w:tr w:rsidR="003C0D96" w:rsidRPr="00687EE4" w14:paraId="57987F95" w14:textId="77777777" w:rsidTr="003C1769">
        <w:trPr>
          <w:jc w:val="center"/>
        </w:trPr>
        <w:tc>
          <w:tcPr>
            <w:tcW w:w="4876" w:type="dxa"/>
          </w:tcPr>
          <w:p w14:paraId="7021824C" w14:textId="77777777" w:rsidR="003C0D96" w:rsidRPr="00687EE4" w:rsidRDefault="003C0D96" w:rsidP="003C1769">
            <w:pPr>
              <w:pStyle w:val="Normal6"/>
            </w:pPr>
            <w:r w:rsidRPr="00687EE4">
              <w:t>–</w:t>
            </w:r>
            <w:r w:rsidRPr="00687EE4">
              <w:tab/>
              <w:t xml:space="preserve">joka on laskettava yhdistämällä sopimuksessa mainittuja eri tekijöitä, joihin kuuluvat objektiiviset indikaattorit, indeksit ja lopullisen hinnan laskentamenetelmät, jotka ovat helposti saatavilla ja ymmärrettäviä ja jotka heijastelevat markkinaolojen </w:t>
            </w:r>
            <w:r w:rsidRPr="00687EE4">
              <w:rPr>
                <w:b/>
                <w:bCs/>
                <w:i/>
                <w:iCs/>
              </w:rPr>
              <w:t>ja tuotantokustannusten</w:t>
            </w:r>
            <w:r w:rsidRPr="00687EE4">
              <w:t xml:space="preserve"> vaihtelua, toimitettu määrä ja toimitettujen maataloustuotteiden laatu tai koostumus</w:t>
            </w:r>
            <w:r w:rsidRPr="00687EE4">
              <w:rPr>
                <w:b/>
                <w:i/>
              </w:rPr>
              <w:t>;</w:t>
            </w:r>
            <w:r w:rsidRPr="00687EE4">
              <w:t xml:space="preserve"> tätä varten jäsenvaltiot voivat määrittää indikaattoreita</w:t>
            </w:r>
            <w:r w:rsidRPr="00687EE4">
              <w:rPr>
                <w:b/>
                <w:i/>
              </w:rPr>
              <w:t xml:space="preserve"> objektiivisten kriteereiden mukaisesti, jotka perustuvat</w:t>
            </w:r>
            <w:r w:rsidRPr="00687EE4">
              <w:t xml:space="preserve"> tuotantoa ja elintarvikeketjua koskeviin tutkimuksiin. Sopimuspuolet voivat vapaasti viitata kyseisiin tai muihin merkityksellisiksi katsomiinsa indikaattoreihin;</w:t>
            </w:r>
          </w:p>
        </w:tc>
        <w:tc>
          <w:tcPr>
            <w:tcW w:w="4876" w:type="dxa"/>
          </w:tcPr>
          <w:p w14:paraId="5090A1B5" w14:textId="77777777" w:rsidR="003C0D96" w:rsidRPr="00687EE4" w:rsidRDefault="003C0D96" w:rsidP="003C1769">
            <w:pPr>
              <w:pStyle w:val="Normal6"/>
              <w:rPr>
                <w:szCs w:val="24"/>
              </w:rPr>
            </w:pPr>
            <w:r w:rsidRPr="00687EE4">
              <w:t>–</w:t>
            </w:r>
            <w:r w:rsidRPr="00687EE4">
              <w:tab/>
              <w:t xml:space="preserve">joka on laskettava yhdistämällä sopimuksessa mainittuja eri </w:t>
            </w:r>
            <w:r w:rsidRPr="00687EE4">
              <w:rPr>
                <w:b/>
                <w:i/>
              </w:rPr>
              <w:t xml:space="preserve">objektiivisia sekä todennettavissa ja muuntelemattomissa olevia </w:t>
            </w:r>
            <w:r w:rsidRPr="00687EE4">
              <w:t xml:space="preserve">tekijöitä, joihin kuuluvat objektiiviset indikaattorit, indeksit ja lopullisen hinnan laskentamenetelmät, jotka ovat helposti saatavilla ja ymmärrettäviä ja jotka heijastelevat markkinaolojen vaihtelua, </w:t>
            </w:r>
            <w:r w:rsidRPr="00687EE4">
              <w:rPr>
                <w:b/>
                <w:i/>
              </w:rPr>
              <w:t>inflaatio, tuotannon kokonaiskustannukset, mukaan lukien viljelijöiden palkkio, lisäpalveluiden kokonaiskustannukset</w:t>
            </w:r>
            <w:r w:rsidRPr="00687EE4">
              <w:t xml:space="preserve">, toimitettu määrä ja toimitettujen maataloustuotteiden laatu tai koostumus; tätä varten jäsenvaltiot </w:t>
            </w:r>
            <w:r w:rsidRPr="00687EE4">
              <w:rPr>
                <w:b/>
                <w:i/>
              </w:rPr>
              <w:t xml:space="preserve">tai alueviranomaiset </w:t>
            </w:r>
            <w:r w:rsidRPr="00687EE4">
              <w:t>voivat määrittää indikaattoreita</w:t>
            </w:r>
            <w:r w:rsidRPr="00687EE4">
              <w:rPr>
                <w:b/>
                <w:i/>
              </w:rPr>
              <w:t>, jotka julkaistaan verkossa sopimuksissa käytettäväksi,</w:t>
            </w:r>
            <w:r w:rsidRPr="00687EE4">
              <w:t xml:space="preserve"> tuotantoa ja elintarvikeketjua koskeviin tutkimuksiin</w:t>
            </w:r>
            <w:r w:rsidRPr="00687EE4">
              <w:rPr>
                <w:b/>
                <w:i/>
              </w:rPr>
              <w:t xml:space="preserve"> perustuvien objektiivisten kriteereiden, 157 artiklan 1 kohdan mukaisesti hyväksyttyjen toimialakohtaisten organisaatioiden toimittamien tietojen tai EU:n elintarvikeketjun seurantakeskuksesta saatavien tietojen mukaisesti</w:t>
            </w:r>
            <w:r w:rsidRPr="00687EE4">
              <w:t>. Sopimuspuolet voivat vapaasti viitata kyseisiin tai muihin merkityksellisiksi katsomiinsa indikaattoreihin;</w:t>
            </w:r>
          </w:p>
        </w:tc>
      </w:tr>
    </w:tbl>
    <w:p w14:paraId="10636760" w14:textId="77777777" w:rsidR="003C0D96" w:rsidRPr="00687EE4" w:rsidRDefault="003C0D96" w:rsidP="003C0D96"/>
    <w:p w14:paraId="13DBE4E7" w14:textId="3677D255" w:rsidR="003C0D96" w:rsidRPr="00687EE4" w:rsidRDefault="003C0D96" w:rsidP="00843FE6">
      <w:pPr>
        <w:pStyle w:val="AmNumberTabs"/>
      </w:pPr>
      <w:r w:rsidRPr="00687EE4">
        <w:t>Tarkistus</w:t>
      </w:r>
      <w:r w:rsidR="0008344A" w:rsidRPr="00687EE4">
        <w:t xml:space="preserve"> </w:t>
      </w:r>
      <w:r w:rsidRPr="00687EE4">
        <w:t>78</w:t>
      </w:r>
    </w:p>
    <w:p w14:paraId="75E93D11" w14:textId="77777777" w:rsidR="003C0D96" w:rsidRPr="00687EE4" w:rsidRDefault="003C0D96" w:rsidP="00843FE6">
      <w:pPr>
        <w:pStyle w:val="NormalBold"/>
        <w:keepNext/>
        <w:spacing w:before="240"/>
      </w:pPr>
      <w:r w:rsidRPr="00687EE4">
        <w:t>Ehdotus asetukseksi</w:t>
      </w:r>
    </w:p>
    <w:p w14:paraId="0FD8BC80" w14:textId="77777777" w:rsidR="003C0D96" w:rsidRPr="00687EE4" w:rsidRDefault="003C0D96" w:rsidP="003C0D96">
      <w:pPr>
        <w:pStyle w:val="NormalBold"/>
      </w:pPr>
      <w:r w:rsidRPr="00687EE4">
        <w:t>1 artikla – 1 kohta – 6 alakohta</w:t>
      </w:r>
    </w:p>
    <w:p w14:paraId="08C42FC7" w14:textId="77777777" w:rsidR="003C0D96" w:rsidRPr="00687EE4" w:rsidRDefault="003C0D96" w:rsidP="003C0D96">
      <w:pPr>
        <w:keepNext/>
      </w:pPr>
      <w:r w:rsidRPr="00687EE4">
        <w:t>Asetus (EU) N:o 1308/2013</w:t>
      </w:r>
    </w:p>
    <w:p w14:paraId="69699E63" w14:textId="77777777" w:rsidR="003C0D96" w:rsidRPr="00687EE4" w:rsidRDefault="003C0D96" w:rsidP="003C0D96">
      <w:r w:rsidRPr="00687EE4">
        <w:t>168 artikla – 4 kohta – c alakohta – iii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3222F65A" w14:textId="77777777" w:rsidTr="003C1769">
        <w:trPr>
          <w:jc w:val="center"/>
        </w:trPr>
        <w:tc>
          <w:tcPr>
            <w:tcW w:w="9752" w:type="dxa"/>
            <w:gridSpan w:val="2"/>
          </w:tcPr>
          <w:p w14:paraId="13EE258B" w14:textId="77777777" w:rsidR="003C0D96" w:rsidRPr="00687EE4" w:rsidRDefault="003C0D96" w:rsidP="003C1769">
            <w:pPr>
              <w:keepNext/>
            </w:pPr>
          </w:p>
        </w:tc>
      </w:tr>
      <w:tr w:rsidR="003C0D96" w:rsidRPr="00687EE4" w14:paraId="112AA95F" w14:textId="77777777" w:rsidTr="003C1769">
        <w:trPr>
          <w:jc w:val="center"/>
        </w:trPr>
        <w:tc>
          <w:tcPr>
            <w:tcW w:w="4876" w:type="dxa"/>
          </w:tcPr>
          <w:p w14:paraId="02519EA9" w14:textId="77777777" w:rsidR="003C0D96" w:rsidRPr="00687EE4" w:rsidRDefault="003C0D96" w:rsidP="003C1769">
            <w:pPr>
              <w:pStyle w:val="ColumnHeading"/>
              <w:keepNext/>
            </w:pPr>
            <w:r w:rsidRPr="00687EE4">
              <w:t>Komission teksti</w:t>
            </w:r>
          </w:p>
        </w:tc>
        <w:tc>
          <w:tcPr>
            <w:tcW w:w="4876" w:type="dxa"/>
          </w:tcPr>
          <w:p w14:paraId="10406335" w14:textId="77777777" w:rsidR="003C0D96" w:rsidRPr="00687EE4" w:rsidRDefault="003C0D96" w:rsidP="003C1769">
            <w:pPr>
              <w:pStyle w:val="ColumnHeading"/>
              <w:keepNext/>
            </w:pPr>
            <w:r w:rsidRPr="00687EE4">
              <w:t>Tarkistus</w:t>
            </w:r>
          </w:p>
        </w:tc>
      </w:tr>
      <w:tr w:rsidR="003C0D96" w:rsidRPr="00687EE4" w14:paraId="2B7F5F97" w14:textId="77777777" w:rsidTr="003C1769">
        <w:trPr>
          <w:jc w:val="center"/>
        </w:trPr>
        <w:tc>
          <w:tcPr>
            <w:tcW w:w="4876" w:type="dxa"/>
          </w:tcPr>
          <w:p w14:paraId="2CB06613" w14:textId="77777777" w:rsidR="003C0D96" w:rsidRPr="00687EE4" w:rsidRDefault="003C0D96" w:rsidP="003C1769">
            <w:pPr>
              <w:pStyle w:val="Normal6"/>
            </w:pPr>
            <w:r w:rsidRPr="00687EE4">
              <w:t>iii)</w:t>
            </w:r>
            <w:r w:rsidRPr="00687EE4">
              <w:tab/>
              <w:t xml:space="preserve">sopimuksen kesto, jolloin sopimus voi olla joko määräaikainen tai toistaiseksi voimassa oleva siten, että sopimukseen sisällytetään irtisanomislauseke. Kun kyseessä on vähintään kuusi kuukautta voimassa oleva sopimus, </w:t>
            </w:r>
            <w:r w:rsidRPr="00687EE4">
              <w:rPr>
                <w:b/>
                <w:i/>
              </w:rPr>
              <w:t>siihen</w:t>
            </w:r>
            <w:r w:rsidRPr="00687EE4">
              <w:t xml:space="preserve"> on sisällyttävä tarkistuslauseke, johon</w:t>
            </w:r>
            <w:r w:rsidRPr="00687EE4">
              <w:rPr>
                <w:b/>
                <w:i/>
              </w:rPr>
              <w:t xml:space="preserve"> erityisesti</w:t>
            </w:r>
            <w:r w:rsidRPr="00687EE4">
              <w:t xml:space="preserve"> viljelijä, tuottajaorganisaatio tai tuottajaorganisaatioiden yhteenliittymä voi vedota;</w:t>
            </w:r>
          </w:p>
        </w:tc>
        <w:tc>
          <w:tcPr>
            <w:tcW w:w="4876" w:type="dxa"/>
          </w:tcPr>
          <w:p w14:paraId="0648A219" w14:textId="77777777" w:rsidR="003C0D96" w:rsidRPr="00687EE4" w:rsidRDefault="003C0D96" w:rsidP="003C1769">
            <w:pPr>
              <w:pStyle w:val="Normal6"/>
              <w:rPr>
                <w:szCs w:val="24"/>
              </w:rPr>
            </w:pPr>
            <w:r w:rsidRPr="00687EE4">
              <w:t>iii)</w:t>
            </w:r>
            <w:r w:rsidRPr="00687EE4">
              <w:tab/>
              <w:t>sopimuksen kesto, jolloin sopimus voi olla joko määräaikainen tai toistaiseksi voimassa oleva siten, että sopimukseen sisällytetään irtisanomislauseke. Kun kyseessä on vähintään kuusi kuukautta voimassa oleva sopimus</w:t>
            </w:r>
            <w:r w:rsidRPr="00687EE4">
              <w:rPr>
                <w:b/>
                <w:i/>
              </w:rPr>
              <w:t xml:space="preserve"> ja vähintään 12 kuukautta voimassa oleva sopimus aloilla</w:t>
            </w:r>
            <w:r w:rsidRPr="00687EE4">
              <w:t xml:space="preserve">, </w:t>
            </w:r>
            <w:r w:rsidRPr="00687EE4">
              <w:rPr>
                <w:b/>
                <w:i/>
              </w:rPr>
              <w:t>jotka käyvät kauppaa futuureilla, sopimukseen</w:t>
            </w:r>
            <w:r w:rsidRPr="00687EE4">
              <w:t xml:space="preserve"> on sisällyttävä</w:t>
            </w:r>
            <w:r w:rsidRPr="00687EE4">
              <w:rPr>
                <w:b/>
                <w:i/>
              </w:rPr>
              <w:t xml:space="preserve"> myös</w:t>
            </w:r>
            <w:r w:rsidRPr="00687EE4">
              <w:t xml:space="preserve"> tarkistuslauseke, johon viljelijä, tuottajaorganisaatio tai tuottajaorganisaatioiden yhteenliittymä voi vedota</w:t>
            </w:r>
            <w:r w:rsidRPr="00687EE4">
              <w:rPr>
                <w:b/>
                <w:i/>
              </w:rPr>
              <w:t xml:space="preserve"> ennakoimattomien olosuhteiden, esimerkiksi äärimmäisten sääilmiöiden, eläintautien leviämisen, geopoliittisten jännitteiden tai muiden sellaisten syiden perusteella, joiden vuoksi sovittu hinta ei kata enää viljelijöiden kustannuksia</w:t>
            </w:r>
            <w:r w:rsidRPr="00687EE4">
              <w:t>;</w:t>
            </w:r>
          </w:p>
        </w:tc>
      </w:tr>
    </w:tbl>
    <w:p w14:paraId="5082FAC6" w14:textId="77777777" w:rsidR="003C0D96" w:rsidRPr="00687EE4" w:rsidRDefault="003C0D96" w:rsidP="003C0D96"/>
    <w:p w14:paraId="4BDB4C61" w14:textId="6DB2363E" w:rsidR="003C0D96" w:rsidRPr="00687EE4" w:rsidRDefault="003C0D96" w:rsidP="003C0D96">
      <w:pPr>
        <w:pStyle w:val="AmNumberTabs"/>
      </w:pPr>
      <w:r w:rsidRPr="00687EE4">
        <w:t>Tarkistus</w:t>
      </w:r>
      <w:r w:rsidR="0008344A" w:rsidRPr="00687EE4">
        <w:t xml:space="preserve"> </w:t>
      </w:r>
      <w:r w:rsidRPr="00687EE4">
        <w:t>79</w:t>
      </w:r>
    </w:p>
    <w:p w14:paraId="370E05E6" w14:textId="77777777" w:rsidR="003C0D96" w:rsidRPr="00687EE4" w:rsidRDefault="003C0D96" w:rsidP="003C0D96"/>
    <w:p w14:paraId="3005082C" w14:textId="77777777" w:rsidR="003C0D96" w:rsidRPr="00687EE4" w:rsidRDefault="003C0D96" w:rsidP="003C0D96">
      <w:pPr>
        <w:pStyle w:val="NormalBold"/>
        <w:keepNext/>
      </w:pPr>
      <w:r w:rsidRPr="00687EE4">
        <w:t>Ehdotus asetukseksi</w:t>
      </w:r>
    </w:p>
    <w:p w14:paraId="4C173BA0" w14:textId="77777777" w:rsidR="003C0D96" w:rsidRPr="00687EE4" w:rsidRDefault="003C0D96" w:rsidP="003C0D96">
      <w:pPr>
        <w:pStyle w:val="NormalBold"/>
      </w:pPr>
      <w:r w:rsidRPr="00687EE4">
        <w:t>1 artikla – 1 kohta – 6 alakohta</w:t>
      </w:r>
    </w:p>
    <w:p w14:paraId="32575972" w14:textId="77777777" w:rsidR="003C0D96" w:rsidRPr="00687EE4" w:rsidRDefault="003C0D96" w:rsidP="003C0D96">
      <w:pPr>
        <w:keepNext/>
      </w:pPr>
      <w:r w:rsidRPr="00687EE4">
        <w:t>Asetus (EU) N:o 1308/2013</w:t>
      </w:r>
    </w:p>
    <w:p w14:paraId="5C0F289A" w14:textId="77777777" w:rsidR="003C0D96" w:rsidRPr="00687EE4" w:rsidRDefault="003C0D96" w:rsidP="003C0D96">
      <w:r w:rsidRPr="00687EE4">
        <w:t>168 artikla – 4 kohta – c alakohta – iv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21357F42" w14:textId="77777777" w:rsidTr="003C1769">
        <w:trPr>
          <w:jc w:val="center"/>
        </w:trPr>
        <w:tc>
          <w:tcPr>
            <w:tcW w:w="9752" w:type="dxa"/>
            <w:gridSpan w:val="2"/>
          </w:tcPr>
          <w:p w14:paraId="4C959302" w14:textId="77777777" w:rsidR="003C0D96" w:rsidRPr="00687EE4" w:rsidRDefault="003C0D96" w:rsidP="003C1769">
            <w:pPr>
              <w:keepNext/>
            </w:pPr>
          </w:p>
        </w:tc>
      </w:tr>
      <w:tr w:rsidR="003C0D96" w:rsidRPr="00687EE4" w14:paraId="576570B4" w14:textId="77777777" w:rsidTr="003C1769">
        <w:trPr>
          <w:jc w:val="center"/>
        </w:trPr>
        <w:tc>
          <w:tcPr>
            <w:tcW w:w="4876" w:type="dxa"/>
          </w:tcPr>
          <w:p w14:paraId="1C5FBE0D" w14:textId="77777777" w:rsidR="003C0D96" w:rsidRPr="00687EE4" w:rsidRDefault="003C0D96" w:rsidP="003C1769">
            <w:pPr>
              <w:pStyle w:val="ColumnHeading"/>
              <w:keepNext/>
            </w:pPr>
            <w:r w:rsidRPr="00687EE4">
              <w:t>Komission teksti</w:t>
            </w:r>
          </w:p>
        </w:tc>
        <w:tc>
          <w:tcPr>
            <w:tcW w:w="4876" w:type="dxa"/>
          </w:tcPr>
          <w:p w14:paraId="200ABF9B" w14:textId="77777777" w:rsidR="003C0D96" w:rsidRPr="00687EE4" w:rsidRDefault="003C0D96" w:rsidP="003C1769">
            <w:pPr>
              <w:pStyle w:val="ColumnHeading"/>
              <w:keepNext/>
            </w:pPr>
            <w:r w:rsidRPr="00687EE4">
              <w:t>Tarkistus</w:t>
            </w:r>
          </w:p>
        </w:tc>
      </w:tr>
      <w:tr w:rsidR="003C0D96" w:rsidRPr="00687EE4" w14:paraId="30ED4DE8" w14:textId="77777777" w:rsidTr="003C1769">
        <w:trPr>
          <w:jc w:val="center"/>
        </w:trPr>
        <w:tc>
          <w:tcPr>
            <w:tcW w:w="4876" w:type="dxa"/>
          </w:tcPr>
          <w:p w14:paraId="69A18999" w14:textId="77777777" w:rsidR="003C0D96" w:rsidRPr="00687EE4" w:rsidRDefault="003C0D96" w:rsidP="003C1769">
            <w:pPr>
              <w:pStyle w:val="Normal6"/>
            </w:pPr>
            <w:r w:rsidRPr="00687EE4">
              <w:t>iv)</w:t>
            </w:r>
            <w:r w:rsidRPr="00687EE4">
              <w:tab/>
            </w:r>
            <w:r w:rsidRPr="00687EE4">
              <w:rPr>
                <w:b/>
                <w:i/>
              </w:rPr>
              <w:t>maksuaikoja</w:t>
            </w:r>
            <w:r w:rsidRPr="00687EE4">
              <w:t xml:space="preserve"> ja </w:t>
            </w:r>
            <w:r w:rsidRPr="00687EE4">
              <w:rPr>
                <w:b/>
                <w:i/>
              </w:rPr>
              <w:t>-menettelyjä koskevat yksityiskohtaiset tiedot;</w:t>
            </w:r>
          </w:p>
        </w:tc>
        <w:tc>
          <w:tcPr>
            <w:tcW w:w="4876" w:type="dxa"/>
          </w:tcPr>
          <w:p w14:paraId="7528951C" w14:textId="77777777" w:rsidR="003C0D96" w:rsidRPr="00687EE4" w:rsidRDefault="003C0D96" w:rsidP="003C1769">
            <w:pPr>
              <w:pStyle w:val="Normal6"/>
              <w:rPr>
                <w:szCs w:val="24"/>
              </w:rPr>
            </w:pPr>
            <w:r w:rsidRPr="00687EE4">
              <w:t>iv)</w:t>
            </w:r>
            <w:r w:rsidRPr="00687EE4">
              <w:tab/>
            </w:r>
            <w:r w:rsidRPr="00687EE4">
              <w:rPr>
                <w:b/>
                <w:i/>
              </w:rPr>
              <w:t>yksityiskohtaiset tiedot maksuajoista, -menettelyistä</w:t>
            </w:r>
            <w:r w:rsidRPr="00687EE4">
              <w:t xml:space="preserve"> ja </w:t>
            </w:r>
            <w:r w:rsidRPr="00687EE4">
              <w:rPr>
                <w:b/>
                <w:i/>
              </w:rPr>
              <w:t>ajankohdasta, jolloin omistusoikeuden ja riskin siirto on tehty</w:t>
            </w:r>
            <w:r w:rsidRPr="00687EE4">
              <w:t>;</w:t>
            </w:r>
          </w:p>
        </w:tc>
      </w:tr>
    </w:tbl>
    <w:p w14:paraId="1AD28524" w14:textId="77777777" w:rsidR="003C0D96" w:rsidRPr="00687EE4" w:rsidRDefault="003C0D96" w:rsidP="003C0D96"/>
    <w:p w14:paraId="194A70F9" w14:textId="3AE03DBC" w:rsidR="003C0D96" w:rsidRPr="00687EE4" w:rsidRDefault="003C0D96" w:rsidP="003C0D96">
      <w:pPr>
        <w:pStyle w:val="AmNumberTabs"/>
        <w:widowControl/>
      </w:pPr>
      <w:r w:rsidRPr="00687EE4">
        <w:t>Tarkistus</w:t>
      </w:r>
      <w:r w:rsidR="0008344A" w:rsidRPr="00687EE4">
        <w:t xml:space="preserve"> </w:t>
      </w:r>
      <w:r w:rsidRPr="00687EE4">
        <w:t>80</w:t>
      </w:r>
    </w:p>
    <w:p w14:paraId="57DCD174" w14:textId="77777777" w:rsidR="003C0D96" w:rsidRPr="00687EE4" w:rsidRDefault="003C0D96" w:rsidP="003C0D96">
      <w:pPr>
        <w:keepNext/>
        <w:widowControl/>
      </w:pPr>
    </w:p>
    <w:p w14:paraId="4D5C368B" w14:textId="77777777" w:rsidR="003C0D96" w:rsidRPr="00687EE4" w:rsidRDefault="003C0D96" w:rsidP="003C0D96">
      <w:pPr>
        <w:pStyle w:val="NormalBold"/>
        <w:keepNext/>
        <w:widowControl/>
      </w:pPr>
      <w:r w:rsidRPr="00687EE4">
        <w:t>Ehdotus asetukseksi</w:t>
      </w:r>
    </w:p>
    <w:p w14:paraId="65A53F72" w14:textId="77777777" w:rsidR="003C0D96" w:rsidRPr="00687EE4" w:rsidRDefault="003C0D96" w:rsidP="003C0D96">
      <w:pPr>
        <w:pStyle w:val="NormalBold"/>
        <w:keepNext/>
        <w:widowControl/>
      </w:pPr>
      <w:r w:rsidRPr="00687EE4">
        <w:t>1 artikla – 1 kohta – 6 alakohta</w:t>
      </w:r>
    </w:p>
    <w:p w14:paraId="0F7FE729" w14:textId="77777777" w:rsidR="003C0D96" w:rsidRPr="00687EE4" w:rsidRDefault="003C0D96" w:rsidP="003C0D96">
      <w:pPr>
        <w:keepNext/>
        <w:widowControl/>
      </w:pPr>
      <w:r w:rsidRPr="00687EE4">
        <w:t>Asetus (EU) N:o 1308/2013</w:t>
      </w:r>
    </w:p>
    <w:p w14:paraId="38D3D534" w14:textId="77777777" w:rsidR="003C0D96" w:rsidRPr="00687EE4" w:rsidRDefault="003C0D96" w:rsidP="003C0D96">
      <w:pPr>
        <w:keepNext/>
        <w:widowControl/>
      </w:pPr>
      <w:r w:rsidRPr="00687EE4">
        <w:t>168 artikla – 5 kohta – a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6FAD8770" w14:textId="77777777" w:rsidTr="003C1769">
        <w:trPr>
          <w:jc w:val="center"/>
        </w:trPr>
        <w:tc>
          <w:tcPr>
            <w:tcW w:w="9752" w:type="dxa"/>
            <w:gridSpan w:val="2"/>
          </w:tcPr>
          <w:p w14:paraId="31A70668" w14:textId="77777777" w:rsidR="003C0D96" w:rsidRPr="00687EE4" w:rsidRDefault="003C0D96" w:rsidP="003C1769">
            <w:pPr>
              <w:keepNext/>
            </w:pPr>
          </w:p>
        </w:tc>
      </w:tr>
      <w:tr w:rsidR="003C0D96" w:rsidRPr="00687EE4" w14:paraId="358B8B81" w14:textId="77777777" w:rsidTr="003C1769">
        <w:trPr>
          <w:jc w:val="center"/>
        </w:trPr>
        <w:tc>
          <w:tcPr>
            <w:tcW w:w="4876" w:type="dxa"/>
          </w:tcPr>
          <w:p w14:paraId="6F31D4B6" w14:textId="77777777" w:rsidR="003C0D96" w:rsidRPr="00687EE4" w:rsidRDefault="003C0D96" w:rsidP="003C1769">
            <w:pPr>
              <w:pStyle w:val="ColumnHeading"/>
              <w:keepNext/>
            </w:pPr>
            <w:r w:rsidRPr="00687EE4">
              <w:t>Komission teksti</w:t>
            </w:r>
          </w:p>
        </w:tc>
        <w:tc>
          <w:tcPr>
            <w:tcW w:w="4876" w:type="dxa"/>
          </w:tcPr>
          <w:p w14:paraId="65BA423A" w14:textId="77777777" w:rsidR="003C0D96" w:rsidRPr="00687EE4" w:rsidRDefault="003C0D96" w:rsidP="003C1769">
            <w:pPr>
              <w:pStyle w:val="ColumnHeading"/>
              <w:keepNext/>
            </w:pPr>
            <w:r w:rsidRPr="00687EE4">
              <w:t>Tarkistus</w:t>
            </w:r>
          </w:p>
        </w:tc>
      </w:tr>
      <w:tr w:rsidR="003C0D96" w:rsidRPr="00687EE4" w14:paraId="7C036DFE" w14:textId="77777777" w:rsidTr="003C1769">
        <w:trPr>
          <w:jc w:val="center"/>
        </w:trPr>
        <w:tc>
          <w:tcPr>
            <w:tcW w:w="4876" w:type="dxa"/>
          </w:tcPr>
          <w:p w14:paraId="4573A4F0" w14:textId="77777777" w:rsidR="003C0D96" w:rsidRPr="00687EE4" w:rsidRDefault="003C0D96" w:rsidP="003C1769">
            <w:pPr>
              <w:pStyle w:val="Normal6"/>
            </w:pPr>
            <w:r w:rsidRPr="00687EE4">
              <w:t>(a)</w:t>
            </w:r>
            <w:r w:rsidRPr="00687EE4">
              <w:tab/>
              <w:t xml:space="preserve">tuottajaorganisaation tai osuuskunnan jäsen toimittaa maataloustuotteet tuottajaorganisaatiolle tai osuuskunnalle, jonka jäsen se on, edellyttäen, että kyseisen tuottajaorganisaation tai osuuskunnan perussäännöt tai perussäännöistä johdetut säännöt ja päätökset sisältävät määräyksiä, joilla on vastaavat </w:t>
            </w:r>
            <w:r w:rsidRPr="00687EE4">
              <w:rPr>
                <w:b/>
                <w:i/>
              </w:rPr>
              <w:t>vaikutukset</w:t>
            </w:r>
            <w:r w:rsidRPr="00687EE4">
              <w:t xml:space="preserve"> kuin 4 kohdan a, b ja c alakohdan säännöksillä;</w:t>
            </w:r>
          </w:p>
        </w:tc>
        <w:tc>
          <w:tcPr>
            <w:tcW w:w="4876" w:type="dxa"/>
          </w:tcPr>
          <w:p w14:paraId="008B5333" w14:textId="2FAA08FD" w:rsidR="003C0D96" w:rsidRPr="00687EE4" w:rsidRDefault="003C0D96" w:rsidP="003C1769">
            <w:pPr>
              <w:pStyle w:val="Normal6"/>
              <w:rPr>
                <w:szCs w:val="24"/>
              </w:rPr>
            </w:pPr>
            <w:r w:rsidRPr="00687EE4">
              <w:t>a)</w:t>
            </w:r>
            <w:r w:rsidRPr="00687EE4">
              <w:tab/>
              <w:t xml:space="preserve">tuottajaorganisaation tai osuuskunnan jäsen toimittaa maataloustuotteet tuottajaorganisaatiolle tai osuuskunnalle, jonka jäsen se on, edellyttäen, että kyseisen tuottajaorganisaation tai osuuskunnan perussäännöt tai perussäännöistä johdetut säännöt ja päätökset sisältävät määräyksiä, joilla on vastaavat </w:t>
            </w:r>
            <w:r w:rsidRPr="00687EE4">
              <w:rPr>
                <w:b/>
                <w:i/>
              </w:rPr>
              <w:t>tavoitteet</w:t>
            </w:r>
            <w:r w:rsidRPr="00687EE4">
              <w:t xml:space="preserve"> kuin 4 kohdan a, b ja c alakohdan säännöksillä;</w:t>
            </w:r>
          </w:p>
        </w:tc>
      </w:tr>
    </w:tbl>
    <w:p w14:paraId="2A9F9865" w14:textId="77777777" w:rsidR="003C0D96" w:rsidRPr="00687EE4" w:rsidRDefault="003C0D96" w:rsidP="003C0D96"/>
    <w:p w14:paraId="47A62818" w14:textId="574CE209" w:rsidR="003C0D96" w:rsidRPr="00687EE4" w:rsidRDefault="003C0D96" w:rsidP="003C0D96">
      <w:pPr>
        <w:pStyle w:val="AmNumberTabs"/>
      </w:pPr>
      <w:r w:rsidRPr="00687EE4">
        <w:t>Tarkistus</w:t>
      </w:r>
      <w:r w:rsidR="0008344A" w:rsidRPr="00687EE4">
        <w:t xml:space="preserve"> </w:t>
      </w:r>
      <w:r w:rsidRPr="00687EE4">
        <w:t>81</w:t>
      </w:r>
    </w:p>
    <w:p w14:paraId="4C5CEC8C" w14:textId="77777777" w:rsidR="003C0D96" w:rsidRPr="00687EE4" w:rsidRDefault="003C0D96" w:rsidP="003C0D96"/>
    <w:p w14:paraId="23EB89CF" w14:textId="77777777" w:rsidR="003C0D96" w:rsidRPr="00687EE4" w:rsidRDefault="003C0D96" w:rsidP="003C0D96">
      <w:pPr>
        <w:pStyle w:val="NormalBold"/>
        <w:keepNext/>
      </w:pPr>
      <w:r w:rsidRPr="00687EE4">
        <w:t>Ehdotus asetukseksi</w:t>
      </w:r>
    </w:p>
    <w:p w14:paraId="1E128099" w14:textId="77777777" w:rsidR="003C0D96" w:rsidRPr="00687EE4" w:rsidRDefault="003C0D96" w:rsidP="003C0D96">
      <w:pPr>
        <w:pStyle w:val="NormalBold"/>
      </w:pPr>
      <w:r w:rsidRPr="00687EE4">
        <w:t>1 artikla – 1 kohta – 6 alakohta</w:t>
      </w:r>
    </w:p>
    <w:p w14:paraId="46DC427A" w14:textId="77777777" w:rsidR="003C0D96" w:rsidRPr="00687EE4" w:rsidRDefault="003C0D96" w:rsidP="003C0D96">
      <w:pPr>
        <w:keepNext/>
      </w:pPr>
      <w:r w:rsidRPr="00687EE4">
        <w:t>Asetus (EU) N:o 1308/2013</w:t>
      </w:r>
    </w:p>
    <w:p w14:paraId="0AEF1472" w14:textId="77777777" w:rsidR="003C0D96" w:rsidRPr="00687EE4" w:rsidRDefault="003C0D96" w:rsidP="003C0D96">
      <w:r w:rsidRPr="00687EE4">
        <w:t>168 artikla – 5 kohta – b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649E5353" w14:textId="77777777" w:rsidTr="003C1769">
        <w:trPr>
          <w:jc w:val="center"/>
        </w:trPr>
        <w:tc>
          <w:tcPr>
            <w:tcW w:w="9752" w:type="dxa"/>
            <w:gridSpan w:val="2"/>
          </w:tcPr>
          <w:p w14:paraId="10F00FE4" w14:textId="77777777" w:rsidR="003C0D96" w:rsidRPr="00687EE4" w:rsidRDefault="003C0D96" w:rsidP="003C1769">
            <w:pPr>
              <w:keepNext/>
            </w:pPr>
          </w:p>
        </w:tc>
      </w:tr>
      <w:tr w:rsidR="003C0D96" w:rsidRPr="00687EE4" w14:paraId="0120379A" w14:textId="77777777" w:rsidTr="003C1769">
        <w:trPr>
          <w:jc w:val="center"/>
        </w:trPr>
        <w:tc>
          <w:tcPr>
            <w:tcW w:w="4876" w:type="dxa"/>
          </w:tcPr>
          <w:p w14:paraId="28EF8B85" w14:textId="77777777" w:rsidR="003C0D96" w:rsidRPr="00687EE4" w:rsidRDefault="003C0D96" w:rsidP="003C1769">
            <w:pPr>
              <w:pStyle w:val="ColumnHeading"/>
              <w:keepNext/>
            </w:pPr>
            <w:r w:rsidRPr="00687EE4">
              <w:t>Komission teksti</w:t>
            </w:r>
          </w:p>
        </w:tc>
        <w:tc>
          <w:tcPr>
            <w:tcW w:w="4876" w:type="dxa"/>
          </w:tcPr>
          <w:p w14:paraId="08C8242B" w14:textId="77777777" w:rsidR="003C0D96" w:rsidRPr="00687EE4" w:rsidRDefault="003C0D96" w:rsidP="003C1769">
            <w:pPr>
              <w:pStyle w:val="ColumnHeading"/>
              <w:keepNext/>
            </w:pPr>
            <w:r w:rsidRPr="00687EE4">
              <w:t>Tarkistus</w:t>
            </w:r>
          </w:p>
        </w:tc>
      </w:tr>
      <w:tr w:rsidR="003C0D96" w:rsidRPr="00687EE4" w14:paraId="020EA880" w14:textId="77777777" w:rsidTr="003C1769">
        <w:trPr>
          <w:jc w:val="center"/>
        </w:trPr>
        <w:tc>
          <w:tcPr>
            <w:tcW w:w="4876" w:type="dxa"/>
          </w:tcPr>
          <w:p w14:paraId="4C01C857" w14:textId="77777777" w:rsidR="003C0D96" w:rsidRPr="00687EE4" w:rsidRDefault="003C0D96" w:rsidP="003C1769">
            <w:pPr>
              <w:pStyle w:val="Normal6"/>
            </w:pPr>
            <w:r w:rsidRPr="00687EE4">
              <w:rPr>
                <w:b/>
                <w:i/>
              </w:rPr>
              <w:t>(b)</w:t>
            </w:r>
            <w:r w:rsidRPr="00687EE4">
              <w:rPr>
                <w:b/>
                <w:i/>
              </w:rPr>
              <w:tab/>
              <w:t>kyseisten maataloustuotteiden ensiostaja on suosituksessa 2003/361/EY tarkoitettu mikroyritys tai pieni yritys;</w:t>
            </w:r>
          </w:p>
        </w:tc>
        <w:tc>
          <w:tcPr>
            <w:tcW w:w="4876" w:type="dxa"/>
          </w:tcPr>
          <w:p w14:paraId="7B6F90B0" w14:textId="77777777" w:rsidR="003C0D96" w:rsidRPr="00687EE4" w:rsidRDefault="003C0D96" w:rsidP="003C1769">
            <w:pPr>
              <w:pStyle w:val="Normal6"/>
              <w:rPr>
                <w:szCs w:val="24"/>
              </w:rPr>
            </w:pPr>
            <w:r w:rsidRPr="00687EE4">
              <w:rPr>
                <w:b/>
                <w:i/>
              </w:rPr>
              <w:t>Poistetaan.</w:t>
            </w:r>
          </w:p>
        </w:tc>
      </w:tr>
    </w:tbl>
    <w:p w14:paraId="0762F405" w14:textId="77777777" w:rsidR="003C0D96" w:rsidRPr="00687EE4" w:rsidRDefault="003C0D96" w:rsidP="003C0D96"/>
    <w:p w14:paraId="7A381C29" w14:textId="79953F3A" w:rsidR="003C0D96" w:rsidRPr="00687EE4" w:rsidRDefault="003C0D96" w:rsidP="003C0D96">
      <w:pPr>
        <w:pStyle w:val="AmNumberTabs"/>
      </w:pPr>
      <w:r w:rsidRPr="00687EE4">
        <w:t>Tarkistus</w:t>
      </w:r>
      <w:r w:rsidR="0008344A" w:rsidRPr="00687EE4">
        <w:t xml:space="preserve"> </w:t>
      </w:r>
      <w:r w:rsidRPr="00687EE4">
        <w:t>82</w:t>
      </w:r>
    </w:p>
    <w:p w14:paraId="559D5881" w14:textId="77777777" w:rsidR="003C0D96" w:rsidRPr="00687EE4" w:rsidRDefault="003C0D96" w:rsidP="003C0D96"/>
    <w:p w14:paraId="10593517" w14:textId="77777777" w:rsidR="003C0D96" w:rsidRPr="00687EE4" w:rsidRDefault="003C0D96" w:rsidP="003C0D96">
      <w:pPr>
        <w:pStyle w:val="NormalBold"/>
        <w:keepNext/>
      </w:pPr>
      <w:r w:rsidRPr="00687EE4">
        <w:t>Ehdotus asetukseksi</w:t>
      </w:r>
    </w:p>
    <w:p w14:paraId="4956803B" w14:textId="77777777" w:rsidR="003C0D96" w:rsidRPr="00687EE4" w:rsidRDefault="003C0D96" w:rsidP="003C0D96">
      <w:pPr>
        <w:pStyle w:val="NormalBold"/>
      </w:pPr>
      <w:r w:rsidRPr="00687EE4">
        <w:t>1 artikla – 1 kohta – 6 alakohta</w:t>
      </w:r>
    </w:p>
    <w:p w14:paraId="16823F36" w14:textId="77777777" w:rsidR="003C0D96" w:rsidRPr="00687EE4" w:rsidRDefault="003C0D96" w:rsidP="003C0D96">
      <w:pPr>
        <w:keepNext/>
      </w:pPr>
      <w:r w:rsidRPr="00687EE4">
        <w:t>Asetus (EU) N:o 1308/2013</w:t>
      </w:r>
    </w:p>
    <w:p w14:paraId="1DBFC40D" w14:textId="77777777" w:rsidR="003C0D96" w:rsidRPr="00687EE4" w:rsidRDefault="003C0D96" w:rsidP="003C0D96">
      <w:r w:rsidRPr="00687EE4">
        <w:t>168 artikla – 5 kohta – c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475B27AF" w14:textId="77777777" w:rsidTr="003C1769">
        <w:trPr>
          <w:jc w:val="center"/>
        </w:trPr>
        <w:tc>
          <w:tcPr>
            <w:tcW w:w="9752" w:type="dxa"/>
            <w:gridSpan w:val="2"/>
          </w:tcPr>
          <w:p w14:paraId="60D0DA7F" w14:textId="77777777" w:rsidR="003C0D96" w:rsidRPr="00687EE4" w:rsidRDefault="003C0D96" w:rsidP="003C1769">
            <w:pPr>
              <w:keepNext/>
            </w:pPr>
          </w:p>
        </w:tc>
      </w:tr>
      <w:tr w:rsidR="003C0D96" w:rsidRPr="00687EE4" w14:paraId="750454CF" w14:textId="77777777" w:rsidTr="003C1769">
        <w:trPr>
          <w:jc w:val="center"/>
        </w:trPr>
        <w:tc>
          <w:tcPr>
            <w:tcW w:w="4876" w:type="dxa"/>
          </w:tcPr>
          <w:p w14:paraId="0F0E2D7C" w14:textId="77777777" w:rsidR="003C0D96" w:rsidRPr="00687EE4" w:rsidRDefault="003C0D96" w:rsidP="003C1769">
            <w:pPr>
              <w:pStyle w:val="ColumnHeading"/>
              <w:keepNext/>
            </w:pPr>
            <w:r w:rsidRPr="00687EE4">
              <w:t>Komission teksti</w:t>
            </w:r>
          </w:p>
        </w:tc>
        <w:tc>
          <w:tcPr>
            <w:tcW w:w="4876" w:type="dxa"/>
          </w:tcPr>
          <w:p w14:paraId="2DF39769" w14:textId="77777777" w:rsidR="003C0D96" w:rsidRPr="00687EE4" w:rsidRDefault="003C0D96" w:rsidP="003C1769">
            <w:pPr>
              <w:pStyle w:val="ColumnHeading"/>
              <w:keepNext/>
            </w:pPr>
            <w:r w:rsidRPr="00687EE4">
              <w:t>Tarkistus</w:t>
            </w:r>
          </w:p>
        </w:tc>
      </w:tr>
      <w:tr w:rsidR="003C0D96" w:rsidRPr="00687EE4" w14:paraId="2F2C4406" w14:textId="77777777" w:rsidTr="003C1769">
        <w:trPr>
          <w:jc w:val="center"/>
        </w:trPr>
        <w:tc>
          <w:tcPr>
            <w:tcW w:w="4876" w:type="dxa"/>
          </w:tcPr>
          <w:p w14:paraId="423675D8" w14:textId="77777777" w:rsidR="003C0D96" w:rsidRPr="00687EE4" w:rsidRDefault="003C0D96" w:rsidP="003C1769">
            <w:pPr>
              <w:pStyle w:val="Normal6"/>
            </w:pPr>
            <w:r w:rsidRPr="00687EE4">
              <w:rPr>
                <w:b/>
                <w:i/>
              </w:rPr>
              <w:t>(c)</w:t>
            </w:r>
            <w:r w:rsidRPr="00687EE4">
              <w:rPr>
                <w:b/>
                <w:i/>
              </w:rPr>
              <w:tab/>
              <w:t>kyseiset maataloustuotteet toimitetaan ja maksetaan samanaikaisesti;</w:t>
            </w:r>
          </w:p>
        </w:tc>
        <w:tc>
          <w:tcPr>
            <w:tcW w:w="4876" w:type="dxa"/>
          </w:tcPr>
          <w:p w14:paraId="3E53C7FF" w14:textId="77777777" w:rsidR="003C0D96" w:rsidRPr="00687EE4" w:rsidRDefault="003C0D96" w:rsidP="003C1769">
            <w:pPr>
              <w:pStyle w:val="Normal6"/>
              <w:rPr>
                <w:szCs w:val="24"/>
              </w:rPr>
            </w:pPr>
            <w:r w:rsidRPr="00687EE4">
              <w:rPr>
                <w:b/>
                <w:i/>
              </w:rPr>
              <w:t>Poistetaan.</w:t>
            </w:r>
          </w:p>
        </w:tc>
      </w:tr>
    </w:tbl>
    <w:p w14:paraId="503A7178" w14:textId="77777777" w:rsidR="003C0D96" w:rsidRPr="00687EE4" w:rsidRDefault="003C0D96" w:rsidP="003C0D96"/>
    <w:p w14:paraId="7EC24583" w14:textId="02906968" w:rsidR="003C0D96" w:rsidRPr="00687EE4" w:rsidRDefault="003C0D96" w:rsidP="00843FE6">
      <w:pPr>
        <w:pStyle w:val="AmNumberTabs"/>
      </w:pPr>
      <w:r w:rsidRPr="00687EE4">
        <w:t>Tarkistus</w:t>
      </w:r>
      <w:r w:rsidR="0008344A" w:rsidRPr="00687EE4">
        <w:t xml:space="preserve"> </w:t>
      </w:r>
      <w:r w:rsidRPr="00687EE4">
        <w:t>83</w:t>
      </w:r>
    </w:p>
    <w:p w14:paraId="7DF1C0E0" w14:textId="77777777" w:rsidR="003C0D96" w:rsidRPr="00687EE4" w:rsidRDefault="003C0D96" w:rsidP="00843FE6">
      <w:pPr>
        <w:pStyle w:val="NormalBold"/>
        <w:keepNext/>
        <w:spacing w:before="240"/>
      </w:pPr>
      <w:r w:rsidRPr="00687EE4">
        <w:t>Ehdotus asetukseksi</w:t>
      </w:r>
    </w:p>
    <w:p w14:paraId="3E814F2E" w14:textId="77777777" w:rsidR="003C0D96" w:rsidRPr="00687EE4" w:rsidRDefault="003C0D96" w:rsidP="003C0D96">
      <w:pPr>
        <w:pStyle w:val="NormalBold"/>
      </w:pPr>
      <w:r w:rsidRPr="00687EE4">
        <w:t>1 artikla – 1 kohta – 6 alakohta</w:t>
      </w:r>
    </w:p>
    <w:p w14:paraId="01C770A8" w14:textId="77777777" w:rsidR="003C0D96" w:rsidRPr="00687EE4" w:rsidRDefault="003C0D96" w:rsidP="003C0D96">
      <w:pPr>
        <w:keepNext/>
      </w:pPr>
      <w:r w:rsidRPr="00687EE4">
        <w:t>Asetus (EU) N:o 1308/2013</w:t>
      </w:r>
    </w:p>
    <w:p w14:paraId="5B398172" w14:textId="77777777" w:rsidR="003C0D96" w:rsidRPr="00687EE4" w:rsidRDefault="003C0D96" w:rsidP="003C0D96">
      <w:r w:rsidRPr="00687EE4">
        <w:t>168 artikla – 6 kohta – a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3B6BEFED" w14:textId="77777777" w:rsidTr="003C1769">
        <w:trPr>
          <w:jc w:val="center"/>
        </w:trPr>
        <w:tc>
          <w:tcPr>
            <w:tcW w:w="9752" w:type="dxa"/>
            <w:gridSpan w:val="2"/>
          </w:tcPr>
          <w:p w14:paraId="4827D6E5" w14:textId="77777777" w:rsidR="003C0D96" w:rsidRPr="00687EE4" w:rsidRDefault="003C0D96" w:rsidP="003C1769">
            <w:pPr>
              <w:keepNext/>
            </w:pPr>
          </w:p>
        </w:tc>
      </w:tr>
      <w:tr w:rsidR="003C0D96" w:rsidRPr="00687EE4" w14:paraId="6E5BDB69" w14:textId="77777777" w:rsidTr="003C1769">
        <w:trPr>
          <w:jc w:val="center"/>
        </w:trPr>
        <w:tc>
          <w:tcPr>
            <w:tcW w:w="4876" w:type="dxa"/>
          </w:tcPr>
          <w:p w14:paraId="36E01DAE" w14:textId="77777777" w:rsidR="003C0D96" w:rsidRPr="00687EE4" w:rsidRDefault="003C0D96" w:rsidP="003C1769">
            <w:pPr>
              <w:pStyle w:val="ColumnHeading"/>
              <w:keepNext/>
            </w:pPr>
            <w:r w:rsidRPr="00687EE4">
              <w:t>Komission teksti</w:t>
            </w:r>
          </w:p>
        </w:tc>
        <w:tc>
          <w:tcPr>
            <w:tcW w:w="4876" w:type="dxa"/>
          </w:tcPr>
          <w:p w14:paraId="4EDF7A18" w14:textId="77777777" w:rsidR="003C0D96" w:rsidRPr="00687EE4" w:rsidRDefault="003C0D96" w:rsidP="003C1769">
            <w:pPr>
              <w:pStyle w:val="ColumnHeading"/>
              <w:keepNext/>
            </w:pPr>
            <w:r w:rsidRPr="00687EE4">
              <w:t>Tarkistus</w:t>
            </w:r>
          </w:p>
        </w:tc>
      </w:tr>
      <w:tr w:rsidR="003C0D96" w:rsidRPr="00687EE4" w14:paraId="5353381B" w14:textId="77777777" w:rsidTr="003C1769">
        <w:trPr>
          <w:jc w:val="center"/>
        </w:trPr>
        <w:tc>
          <w:tcPr>
            <w:tcW w:w="4876" w:type="dxa"/>
          </w:tcPr>
          <w:p w14:paraId="54FD2C2D" w14:textId="77777777" w:rsidR="003C0D96" w:rsidRPr="00687EE4" w:rsidRDefault="003C0D96" w:rsidP="003C1769">
            <w:pPr>
              <w:pStyle w:val="Normal6"/>
            </w:pPr>
            <w:r w:rsidRPr="00687EE4">
              <w:t>(a)</w:t>
            </w:r>
            <w:r w:rsidRPr="00687EE4">
              <w:tab/>
              <w:t xml:space="preserve">toimitus koskee tuotteita, joiden arvo on yhtä suuri tai pienempi kuin jäsenvaltion määrittämä </w:t>
            </w:r>
            <w:r w:rsidRPr="00687EE4">
              <w:rPr>
                <w:b/>
                <w:i/>
              </w:rPr>
              <w:t xml:space="preserve">tietty </w:t>
            </w:r>
            <w:r w:rsidRPr="00687EE4">
              <w:t xml:space="preserve">kynnysarvo, joka saa olla enintään </w:t>
            </w:r>
            <w:r w:rsidRPr="00687EE4">
              <w:rPr>
                <w:b/>
                <w:i/>
              </w:rPr>
              <w:t xml:space="preserve">10 000 </w:t>
            </w:r>
            <w:r w:rsidRPr="00687EE4">
              <w:t>euroa;</w:t>
            </w:r>
          </w:p>
        </w:tc>
        <w:tc>
          <w:tcPr>
            <w:tcW w:w="4876" w:type="dxa"/>
          </w:tcPr>
          <w:p w14:paraId="0F949CE2" w14:textId="5B1552D6" w:rsidR="003C0D96" w:rsidRPr="00687EE4" w:rsidRDefault="003C0D96" w:rsidP="003C1769">
            <w:pPr>
              <w:pStyle w:val="Normal6"/>
              <w:rPr>
                <w:szCs w:val="24"/>
              </w:rPr>
            </w:pPr>
            <w:r w:rsidRPr="00687EE4">
              <w:t>a)</w:t>
            </w:r>
            <w:r w:rsidRPr="00687EE4">
              <w:tab/>
              <w:t xml:space="preserve">toimitus koskee tuotteita, joiden arvo on yhtä suuri tai pienempi kuin jäsenvaltion määrittämä kynnysarvo, joka saa olla enintään </w:t>
            </w:r>
            <w:r w:rsidRPr="00687EE4">
              <w:rPr>
                <w:b/>
                <w:i/>
              </w:rPr>
              <w:t>4 000</w:t>
            </w:r>
            <w:r w:rsidRPr="00687EE4">
              <w:t xml:space="preserve"> euroa;</w:t>
            </w:r>
          </w:p>
        </w:tc>
      </w:tr>
    </w:tbl>
    <w:p w14:paraId="3A9C51E1" w14:textId="77777777" w:rsidR="003C0D96" w:rsidRPr="00687EE4" w:rsidRDefault="003C0D96" w:rsidP="003C0D96"/>
    <w:p w14:paraId="19FDF810" w14:textId="383D7527" w:rsidR="003C0D96" w:rsidRPr="00687EE4" w:rsidRDefault="003C0D96" w:rsidP="003C0D96">
      <w:pPr>
        <w:pStyle w:val="AmNumberTabs"/>
      </w:pPr>
      <w:r w:rsidRPr="00687EE4">
        <w:t>Tarkistus</w:t>
      </w:r>
      <w:r w:rsidR="0008344A" w:rsidRPr="00687EE4">
        <w:t xml:space="preserve"> </w:t>
      </w:r>
      <w:r w:rsidRPr="00687EE4">
        <w:t>84</w:t>
      </w:r>
    </w:p>
    <w:p w14:paraId="3F2230B0" w14:textId="77777777" w:rsidR="003C0D96" w:rsidRPr="00687EE4" w:rsidRDefault="003C0D96" w:rsidP="003C0D96"/>
    <w:p w14:paraId="1DB2B697" w14:textId="77777777" w:rsidR="003C0D96" w:rsidRPr="00687EE4" w:rsidRDefault="003C0D96" w:rsidP="003C0D96">
      <w:pPr>
        <w:pStyle w:val="NormalBold"/>
        <w:keepNext/>
      </w:pPr>
      <w:r w:rsidRPr="00687EE4">
        <w:t>Ehdotus asetukseksi</w:t>
      </w:r>
    </w:p>
    <w:p w14:paraId="6C1392D9" w14:textId="77777777" w:rsidR="003C0D96" w:rsidRPr="00687EE4" w:rsidRDefault="003C0D96" w:rsidP="003C0D96">
      <w:pPr>
        <w:pStyle w:val="NormalBold"/>
      </w:pPr>
      <w:r w:rsidRPr="00687EE4">
        <w:t>1 artikla – 1 kohta – 6 alakohta</w:t>
      </w:r>
    </w:p>
    <w:p w14:paraId="45F5806C" w14:textId="77777777" w:rsidR="003C0D96" w:rsidRPr="00687EE4" w:rsidRDefault="003C0D96" w:rsidP="003C0D96">
      <w:pPr>
        <w:keepNext/>
      </w:pPr>
      <w:r w:rsidRPr="00687EE4">
        <w:t>Asetus (EU) N:o 1308/2013</w:t>
      </w:r>
    </w:p>
    <w:p w14:paraId="764C9728" w14:textId="77777777" w:rsidR="003C0D96" w:rsidRPr="00687EE4" w:rsidRDefault="003C0D96" w:rsidP="003C0D96">
      <w:r w:rsidRPr="00687EE4">
        <w:t xml:space="preserve">168 artikla – 6 kohta – a </w:t>
      </w:r>
      <w:proofErr w:type="spellStart"/>
      <w:r w:rsidRPr="00687EE4">
        <w:t>a</w:t>
      </w:r>
      <w:proofErr w:type="spellEnd"/>
      <w:r w:rsidRPr="00687EE4">
        <w:t xml:space="preserve">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5901F763" w14:textId="77777777" w:rsidTr="003C1769">
        <w:trPr>
          <w:jc w:val="center"/>
        </w:trPr>
        <w:tc>
          <w:tcPr>
            <w:tcW w:w="9752" w:type="dxa"/>
            <w:gridSpan w:val="2"/>
          </w:tcPr>
          <w:p w14:paraId="734FD742" w14:textId="77777777" w:rsidR="003C0D96" w:rsidRPr="00687EE4" w:rsidRDefault="003C0D96" w:rsidP="003C1769">
            <w:pPr>
              <w:keepNext/>
            </w:pPr>
          </w:p>
        </w:tc>
      </w:tr>
      <w:tr w:rsidR="003C0D96" w:rsidRPr="00687EE4" w14:paraId="34C2FC4D" w14:textId="77777777" w:rsidTr="003C1769">
        <w:trPr>
          <w:jc w:val="center"/>
        </w:trPr>
        <w:tc>
          <w:tcPr>
            <w:tcW w:w="4876" w:type="dxa"/>
          </w:tcPr>
          <w:p w14:paraId="3B7C66E8" w14:textId="77777777" w:rsidR="003C0D96" w:rsidRPr="00687EE4" w:rsidRDefault="003C0D96" w:rsidP="003C1769">
            <w:pPr>
              <w:pStyle w:val="ColumnHeading"/>
              <w:keepNext/>
            </w:pPr>
            <w:r w:rsidRPr="00687EE4">
              <w:t>Komission teksti</w:t>
            </w:r>
          </w:p>
        </w:tc>
        <w:tc>
          <w:tcPr>
            <w:tcW w:w="4876" w:type="dxa"/>
          </w:tcPr>
          <w:p w14:paraId="2E84B93C" w14:textId="77777777" w:rsidR="003C0D96" w:rsidRPr="00687EE4" w:rsidRDefault="003C0D96" w:rsidP="003C1769">
            <w:pPr>
              <w:pStyle w:val="ColumnHeading"/>
              <w:keepNext/>
            </w:pPr>
            <w:r w:rsidRPr="00687EE4">
              <w:t>Tarkistus</w:t>
            </w:r>
          </w:p>
        </w:tc>
      </w:tr>
      <w:tr w:rsidR="003C0D96" w:rsidRPr="00687EE4" w14:paraId="7F388694" w14:textId="77777777" w:rsidTr="003C1769">
        <w:trPr>
          <w:jc w:val="center"/>
        </w:trPr>
        <w:tc>
          <w:tcPr>
            <w:tcW w:w="4876" w:type="dxa"/>
          </w:tcPr>
          <w:p w14:paraId="3755F715" w14:textId="77777777" w:rsidR="003C0D96" w:rsidRPr="00687EE4" w:rsidRDefault="003C0D96" w:rsidP="003C1769">
            <w:pPr>
              <w:pStyle w:val="Normal6"/>
            </w:pPr>
          </w:p>
        </w:tc>
        <w:tc>
          <w:tcPr>
            <w:tcW w:w="4876" w:type="dxa"/>
          </w:tcPr>
          <w:p w14:paraId="77F4A3B0" w14:textId="510FD2DB" w:rsidR="003C0D96" w:rsidRPr="00687EE4" w:rsidRDefault="003C0D96" w:rsidP="003C1769">
            <w:pPr>
              <w:pStyle w:val="Normal6"/>
              <w:rPr>
                <w:szCs w:val="24"/>
              </w:rPr>
            </w:pPr>
            <w:r w:rsidRPr="00687EE4">
              <w:rPr>
                <w:b/>
                <w:i/>
              </w:rPr>
              <w:t>a a)</w:t>
            </w:r>
            <w:r w:rsidRPr="00687EE4">
              <w:rPr>
                <w:b/>
                <w:i/>
              </w:rPr>
              <w:tab/>
              <w:t>kyseisten maataloustuotteiden ensiostaja on suosituksessa 2003/361/EY tarkoitettu mikroyritys tai pieni yritys;</w:t>
            </w:r>
          </w:p>
        </w:tc>
      </w:tr>
    </w:tbl>
    <w:p w14:paraId="368FCE7B" w14:textId="77777777" w:rsidR="003C0D96" w:rsidRPr="00687EE4" w:rsidRDefault="003C0D96" w:rsidP="003C0D96"/>
    <w:p w14:paraId="45F1221E" w14:textId="0B7DD30A" w:rsidR="003C0D96" w:rsidRPr="00687EE4" w:rsidRDefault="003C0D96" w:rsidP="003C0D96">
      <w:pPr>
        <w:pStyle w:val="AmNumberTabs"/>
      </w:pPr>
      <w:r w:rsidRPr="00687EE4">
        <w:t>Tarkistus</w:t>
      </w:r>
      <w:r w:rsidR="0008344A" w:rsidRPr="00687EE4">
        <w:t xml:space="preserve"> </w:t>
      </w:r>
      <w:r w:rsidRPr="00687EE4">
        <w:t>85</w:t>
      </w:r>
    </w:p>
    <w:p w14:paraId="4EB6C625" w14:textId="77777777" w:rsidR="003C0D96" w:rsidRPr="00687EE4" w:rsidRDefault="003C0D96" w:rsidP="003C0D96"/>
    <w:p w14:paraId="54DC4CD6" w14:textId="77777777" w:rsidR="003C0D96" w:rsidRPr="00687EE4" w:rsidRDefault="003C0D96" w:rsidP="003C0D96">
      <w:pPr>
        <w:pStyle w:val="NormalBold"/>
        <w:keepNext/>
      </w:pPr>
      <w:r w:rsidRPr="00687EE4">
        <w:t>Ehdotus asetukseksi</w:t>
      </w:r>
    </w:p>
    <w:p w14:paraId="227C8DF4" w14:textId="77777777" w:rsidR="003C0D96" w:rsidRPr="00687EE4" w:rsidRDefault="003C0D96" w:rsidP="003C0D96">
      <w:pPr>
        <w:pStyle w:val="NormalBold"/>
      </w:pPr>
      <w:r w:rsidRPr="00687EE4">
        <w:t>1 artikla – 1 kohta – 6 alakohta</w:t>
      </w:r>
    </w:p>
    <w:p w14:paraId="1F5E85CF" w14:textId="77777777" w:rsidR="003C0D96" w:rsidRPr="00687EE4" w:rsidRDefault="003C0D96" w:rsidP="003C0D96">
      <w:pPr>
        <w:keepNext/>
      </w:pPr>
      <w:r w:rsidRPr="00687EE4">
        <w:t>Asetus (EU) N:o 1308/2013</w:t>
      </w:r>
    </w:p>
    <w:p w14:paraId="08402A92" w14:textId="77777777" w:rsidR="003C0D96" w:rsidRPr="00687EE4" w:rsidRDefault="003C0D96" w:rsidP="003C0D96">
      <w:r w:rsidRPr="00687EE4">
        <w:t>168 artikla – 6 kohta – a b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4B1374B5" w14:textId="77777777" w:rsidTr="003C1769">
        <w:trPr>
          <w:jc w:val="center"/>
        </w:trPr>
        <w:tc>
          <w:tcPr>
            <w:tcW w:w="9752" w:type="dxa"/>
            <w:gridSpan w:val="2"/>
          </w:tcPr>
          <w:p w14:paraId="20ADEABF" w14:textId="77777777" w:rsidR="003C0D96" w:rsidRPr="00687EE4" w:rsidRDefault="003C0D96" w:rsidP="003C1769">
            <w:pPr>
              <w:keepNext/>
            </w:pPr>
          </w:p>
        </w:tc>
      </w:tr>
      <w:tr w:rsidR="003C0D96" w:rsidRPr="00687EE4" w14:paraId="2FB2B218" w14:textId="77777777" w:rsidTr="003C1769">
        <w:trPr>
          <w:jc w:val="center"/>
        </w:trPr>
        <w:tc>
          <w:tcPr>
            <w:tcW w:w="4876" w:type="dxa"/>
          </w:tcPr>
          <w:p w14:paraId="44711CFE" w14:textId="77777777" w:rsidR="003C0D96" w:rsidRPr="00687EE4" w:rsidRDefault="003C0D96" w:rsidP="003C1769">
            <w:pPr>
              <w:pStyle w:val="ColumnHeading"/>
              <w:keepNext/>
            </w:pPr>
            <w:r w:rsidRPr="00687EE4">
              <w:t>Komission teksti</w:t>
            </w:r>
          </w:p>
        </w:tc>
        <w:tc>
          <w:tcPr>
            <w:tcW w:w="4876" w:type="dxa"/>
          </w:tcPr>
          <w:p w14:paraId="427222ED" w14:textId="77777777" w:rsidR="003C0D96" w:rsidRPr="00687EE4" w:rsidRDefault="003C0D96" w:rsidP="003C1769">
            <w:pPr>
              <w:pStyle w:val="ColumnHeading"/>
              <w:keepNext/>
            </w:pPr>
            <w:r w:rsidRPr="00687EE4">
              <w:t>Tarkistus</w:t>
            </w:r>
          </w:p>
        </w:tc>
      </w:tr>
      <w:tr w:rsidR="003C0D96" w:rsidRPr="00687EE4" w14:paraId="3DEDE38C" w14:textId="77777777" w:rsidTr="003C1769">
        <w:trPr>
          <w:jc w:val="center"/>
        </w:trPr>
        <w:tc>
          <w:tcPr>
            <w:tcW w:w="4876" w:type="dxa"/>
          </w:tcPr>
          <w:p w14:paraId="75670DF2" w14:textId="77777777" w:rsidR="003C0D96" w:rsidRPr="00687EE4" w:rsidRDefault="003C0D96" w:rsidP="003C1769">
            <w:pPr>
              <w:pStyle w:val="Normal6"/>
            </w:pPr>
          </w:p>
        </w:tc>
        <w:tc>
          <w:tcPr>
            <w:tcW w:w="4876" w:type="dxa"/>
          </w:tcPr>
          <w:p w14:paraId="0D8EE4D8" w14:textId="50D4E6FD" w:rsidR="003C0D96" w:rsidRPr="00687EE4" w:rsidRDefault="003C0D96" w:rsidP="003C1769">
            <w:pPr>
              <w:pStyle w:val="Normal6"/>
              <w:rPr>
                <w:szCs w:val="24"/>
              </w:rPr>
            </w:pPr>
            <w:r w:rsidRPr="00687EE4">
              <w:rPr>
                <w:b/>
                <w:i/>
              </w:rPr>
              <w:t>a b)</w:t>
            </w:r>
            <w:r w:rsidRPr="00687EE4">
              <w:rPr>
                <w:b/>
                <w:i/>
              </w:rPr>
              <w:tab/>
              <w:t>kyseiset maataloustuotteet toimitetaan ja maksetaan samanaikaisesti tai viimeistään viiden työpäivän kuluessa;</w:t>
            </w:r>
          </w:p>
        </w:tc>
      </w:tr>
    </w:tbl>
    <w:p w14:paraId="6A3F4AB9" w14:textId="77777777" w:rsidR="003C0D96" w:rsidRPr="00687EE4" w:rsidRDefault="003C0D96" w:rsidP="003C0D96"/>
    <w:p w14:paraId="19228562" w14:textId="60D6476E" w:rsidR="003C0D96" w:rsidRPr="00687EE4" w:rsidRDefault="003C0D96" w:rsidP="003C0D96">
      <w:pPr>
        <w:pStyle w:val="AmNumberTabs"/>
      </w:pPr>
      <w:r w:rsidRPr="00687EE4">
        <w:t>Tarkistus</w:t>
      </w:r>
      <w:r w:rsidR="0008344A" w:rsidRPr="00687EE4">
        <w:t xml:space="preserve"> </w:t>
      </w:r>
      <w:r w:rsidRPr="00687EE4">
        <w:t>86</w:t>
      </w:r>
    </w:p>
    <w:p w14:paraId="5C63C2D6" w14:textId="77777777" w:rsidR="003C0D96" w:rsidRPr="00687EE4" w:rsidRDefault="003C0D96" w:rsidP="003C0D96"/>
    <w:p w14:paraId="7A367B75" w14:textId="77777777" w:rsidR="003C0D96" w:rsidRPr="00687EE4" w:rsidRDefault="003C0D96" w:rsidP="003C0D96">
      <w:pPr>
        <w:pStyle w:val="NormalBold"/>
        <w:keepNext/>
      </w:pPr>
      <w:r w:rsidRPr="00687EE4">
        <w:t>Ehdotus asetukseksi</w:t>
      </w:r>
    </w:p>
    <w:p w14:paraId="172B310A" w14:textId="77777777" w:rsidR="003C0D96" w:rsidRPr="00687EE4" w:rsidRDefault="003C0D96" w:rsidP="003C0D96">
      <w:pPr>
        <w:pStyle w:val="NormalBold"/>
      </w:pPr>
      <w:r w:rsidRPr="00687EE4">
        <w:t>1 artikla – 1 kohta – 6 alakohta</w:t>
      </w:r>
    </w:p>
    <w:p w14:paraId="6F051815" w14:textId="77777777" w:rsidR="003C0D96" w:rsidRPr="00687EE4" w:rsidRDefault="003C0D96" w:rsidP="003C0D96">
      <w:pPr>
        <w:keepNext/>
      </w:pPr>
      <w:r w:rsidRPr="00687EE4">
        <w:t>Asetus (EU) N:o 1308/2013</w:t>
      </w:r>
    </w:p>
    <w:p w14:paraId="3179DA76" w14:textId="77777777" w:rsidR="003C0D96" w:rsidRPr="00687EE4" w:rsidRDefault="003C0D96" w:rsidP="003C0D96">
      <w:r w:rsidRPr="00687EE4">
        <w:t>168 artikla – 6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6FDA1CC5" w14:textId="77777777" w:rsidTr="003C1769">
        <w:trPr>
          <w:jc w:val="center"/>
        </w:trPr>
        <w:tc>
          <w:tcPr>
            <w:tcW w:w="9752" w:type="dxa"/>
            <w:gridSpan w:val="2"/>
          </w:tcPr>
          <w:p w14:paraId="2ABEAC06" w14:textId="77777777" w:rsidR="003C0D96" w:rsidRPr="00687EE4" w:rsidRDefault="003C0D96" w:rsidP="003C1769">
            <w:pPr>
              <w:keepNext/>
            </w:pPr>
          </w:p>
        </w:tc>
      </w:tr>
      <w:tr w:rsidR="003C0D96" w:rsidRPr="00687EE4" w14:paraId="59278B03" w14:textId="77777777" w:rsidTr="003C1769">
        <w:trPr>
          <w:jc w:val="center"/>
        </w:trPr>
        <w:tc>
          <w:tcPr>
            <w:tcW w:w="4876" w:type="dxa"/>
          </w:tcPr>
          <w:p w14:paraId="1D8EB36B" w14:textId="77777777" w:rsidR="003C0D96" w:rsidRPr="00687EE4" w:rsidRDefault="003C0D96" w:rsidP="003C1769">
            <w:pPr>
              <w:pStyle w:val="ColumnHeading"/>
              <w:keepNext/>
            </w:pPr>
            <w:r w:rsidRPr="00687EE4">
              <w:t>Komission teksti</w:t>
            </w:r>
          </w:p>
        </w:tc>
        <w:tc>
          <w:tcPr>
            <w:tcW w:w="4876" w:type="dxa"/>
          </w:tcPr>
          <w:p w14:paraId="0685E179" w14:textId="77777777" w:rsidR="003C0D96" w:rsidRPr="00687EE4" w:rsidRDefault="003C0D96" w:rsidP="003C1769">
            <w:pPr>
              <w:pStyle w:val="ColumnHeading"/>
              <w:keepNext/>
            </w:pPr>
            <w:r w:rsidRPr="00687EE4">
              <w:t>Tarkistus</w:t>
            </w:r>
          </w:p>
        </w:tc>
      </w:tr>
      <w:tr w:rsidR="003C0D96" w:rsidRPr="00687EE4" w14:paraId="1D53CBB2" w14:textId="77777777" w:rsidTr="003C1769">
        <w:trPr>
          <w:jc w:val="center"/>
        </w:trPr>
        <w:tc>
          <w:tcPr>
            <w:tcW w:w="4876" w:type="dxa"/>
          </w:tcPr>
          <w:p w14:paraId="5D0CEACC" w14:textId="77777777" w:rsidR="003C0D96" w:rsidRPr="00687EE4" w:rsidRDefault="003C0D96" w:rsidP="003C1769">
            <w:pPr>
              <w:pStyle w:val="Normal6"/>
            </w:pPr>
          </w:p>
        </w:tc>
        <w:tc>
          <w:tcPr>
            <w:tcW w:w="4876" w:type="dxa"/>
          </w:tcPr>
          <w:p w14:paraId="539885DA" w14:textId="77777777" w:rsidR="003C0D96" w:rsidRPr="00687EE4" w:rsidRDefault="003C0D96" w:rsidP="003C1769">
            <w:pPr>
              <w:pStyle w:val="Normal6"/>
              <w:rPr>
                <w:szCs w:val="24"/>
              </w:rPr>
            </w:pPr>
            <w:r w:rsidRPr="00687EE4">
              <w:rPr>
                <w:b/>
                <w:i/>
              </w:rPr>
              <w:t>6 a.</w:t>
            </w:r>
            <w:r w:rsidRPr="00687EE4">
              <w:rPr>
                <w:b/>
                <w:i/>
              </w:rPr>
              <w:tab/>
              <w:t>Jäsenvaltiot voivat 157 artiklan 1 kohdassa tarkoitetun hyväksytyn toimialakohtaisen organisaation tai sellaisen organisaation pyynnöstä, jonka katsotaan edustavan laajalti tiettyä maatalousalaa, päättää vapauttaa tietyt erityisalat, maitoalaa lukuun ottamatta, tämän artiklan 1 ja 2 kohdassa tarkoitetusta kirjallisen sopimuksen tekemistä koskevasta vaatimuksesta. Tätä vapautusta sovelletaan rajoittamatta tämän artiklan 7 kohdan säännösten soveltamista.</w:t>
            </w:r>
          </w:p>
        </w:tc>
      </w:tr>
    </w:tbl>
    <w:p w14:paraId="32BA3ACA" w14:textId="77777777" w:rsidR="003C0D96" w:rsidRPr="00687EE4" w:rsidRDefault="003C0D96" w:rsidP="003C0D96"/>
    <w:p w14:paraId="2D6E2A08" w14:textId="068F8251" w:rsidR="003C0D96" w:rsidRPr="00687EE4" w:rsidRDefault="003C0D96" w:rsidP="003C0D96">
      <w:pPr>
        <w:pStyle w:val="AmNumberTabs"/>
      </w:pPr>
      <w:r w:rsidRPr="00687EE4">
        <w:t>Tarkistus</w:t>
      </w:r>
      <w:r w:rsidR="0008344A" w:rsidRPr="00687EE4">
        <w:t xml:space="preserve"> </w:t>
      </w:r>
      <w:r w:rsidRPr="00687EE4">
        <w:t>87</w:t>
      </w:r>
    </w:p>
    <w:p w14:paraId="764F35CB" w14:textId="77777777" w:rsidR="003C0D96" w:rsidRPr="00687EE4" w:rsidRDefault="003C0D96" w:rsidP="003C0D96"/>
    <w:p w14:paraId="57CF921F" w14:textId="77777777" w:rsidR="003C0D96" w:rsidRPr="00687EE4" w:rsidRDefault="003C0D96" w:rsidP="003C0D96">
      <w:pPr>
        <w:pStyle w:val="NormalBold"/>
        <w:keepNext/>
      </w:pPr>
      <w:r w:rsidRPr="00687EE4">
        <w:t>Ehdotus asetukseksi</w:t>
      </w:r>
    </w:p>
    <w:p w14:paraId="5125A652" w14:textId="77777777" w:rsidR="003C0D96" w:rsidRPr="00687EE4" w:rsidRDefault="003C0D96" w:rsidP="003C0D96">
      <w:pPr>
        <w:pStyle w:val="NormalBold"/>
      </w:pPr>
      <w:r w:rsidRPr="00687EE4">
        <w:t>1 artikla – 1 kohta – 6 alakohta</w:t>
      </w:r>
    </w:p>
    <w:p w14:paraId="2C6A89AE" w14:textId="77777777" w:rsidR="003C0D96" w:rsidRPr="00687EE4" w:rsidRDefault="003C0D96" w:rsidP="003C0D96">
      <w:pPr>
        <w:keepNext/>
      </w:pPr>
      <w:r w:rsidRPr="00687EE4">
        <w:t>Asetus (EU) N:o 1308/2013</w:t>
      </w:r>
    </w:p>
    <w:p w14:paraId="0E30B5A6" w14:textId="77777777" w:rsidR="003C0D96" w:rsidRPr="00687EE4" w:rsidRDefault="003C0D96" w:rsidP="003C0D96">
      <w:r w:rsidRPr="00687EE4">
        <w:t>168 artikla – 7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336ACCD5" w14:textId="77777777" w:rsidTr="003C1769">
        <w:trPr>
          <w:jc w:val="center"/>
        </w:trPr>
        <w:tc>
          <w:tcPr>
            <w:tcW w:w="9752" w:type="dxa"/>
            <w:gridSpan w:val="2"/>
          </w:tcPr>
          <w:p w14:paraId="7DB5682F" w14:textId="77777777" w:rsidR="003C0D96" w:rsidRPr="00687EE4" w:rsidRDefault="003C0D96" w:rsidP="003C1769">
            <w:pPr>
              <w:keepNext/>
            </w:pPr>
          </w:p>
        </w:tc>
      </w:tr>
      <w:tr w:rsidR="003C0D96" w:rsidRPr="00687EE4" w14:paraId="167B4C71" w14:textId="77777777" w:rsidTr="003C1769">
        <w:trPr>
          <w:jc w:val="center"/>
        </w:trPr>
        <w:tc>
          <w:tcPr>
            <w:tcW w:w="4876" w:type="dxa"/>
          </w:tcPr>
          <w:p w14:paraId="2340E7AA" w14:textId="77777777" w:rsidR="003C0D96" w:rsidRPr="00687EE4" w:rsidRDefault="003C0D96" w:rsidP="003C1769">
            <w:pPr>
              <w:pStyle w:val="ColumnHeading"/>
              <w:keepNext/>
            </w:pPr>
            <w:r w:rsidRPr="00687EE4">
              <w:t>Komission teksti</w:t>
            </w:r>
          </w:p>
        </w:tc>
        <w:tc>
          <w:tcPr>
            <w:tcW w:w="4876" w:type="dxa"/>
          </w:tcPr>
          <w:p w14:paraId="0C0427E6" w14:textId="77777777" w:rsidR="003C0D96" w:rsidRPr="00687EE4" w:rsidRDefault="003C0D96" w:rsidP="003C1769">
            <w:pPr>
              <w:pStyle w:val="ColumnHeading"/>
              <w:keepNext/>
            </w:pPr>
            <w:r w:rsidRPr="00687EE4">
              <w:t>Tarkistus</w:t>
            </w:r>
          </w:p>
        </w:tc>
      </w:tr>
      <w:tr w:rsidR="003C0D96" w:rsidRPr="00687EE4" w14:paraId="443C0FCD" w14:textId="77777777" w:rsidTr="003C1769">
        <w:trPr>
          <w:jc w:val="center"/>
        </w:trPr>
        <w:tc>
          <w:tcPr>
            <w:tcW w:w="4876" w:type="dxa"/>
          </w:tcPr>
          <w:p w14:paraId="13305323" w14:textId="77777777" w:rsidR="003C0D96" w:rsidRPr="00687EE4" w:rsidRDefault="003C0D96" w:rsidP="003C1769">
            <w:pPr>
              <w:pStyle w:val="Normal6"/>
            </w:pPr>
            <w:r w:rsidRPr="00687EE4">
              <w:t>7.</w:t>
            </w:r>
            <w:r w:rsidRPr="00687EE4">
              <w:tab/>
              <w:t xml:space="preserve">Jos kirjallista sopimusta tai kirjallista tarjousta sopimuksen tekemisestä ei 5 kohdan </w:t>
            </w:r>
            <w:r w:rsidRPr="00687EE4">
              <w:rPr>
                <w:b/>
                <w:i/>
              </w:rPr>
              <w:t>b, c ja d alakohdan tai</w:t>
            </w:r>
            <w:r w:rsidRPr="00687EE4">
              <w:t xml:space="preserve"> 6 kohdan nojalla vaadita, viljelijä, tuottajaorganisaatio tai tuottajaorganisaatioiden yhteenliittymä voi vaatia, että mistä tahansa maataloustuotteiden toimituksesta jalostajalle, jakelijalle tai vähittäismyyjälle tehdään osapuolten välinen kirjallinen sopimus tai kirjallinen tarjous sopimuksen tekemisestä. Sopimuksen tai tarjouksen sopimuksen tekemisestä on täytettävä tämän artiklan 4 kohdassa ja 8 kohdan ensimmäisessä alakohdassa vahvistetut edellytykset.</w:t>
            </w:r>
          </w:p>
        </w:tc>
        <w:tc>
          <w:tcPr>
            <w:tcW w:w="4876" w:type="dxa"/>
          </w:tcPr>
          <w:p w14:paraId="3FF20F27" w14:textId="77777777" w:rsidR="003C0D96" w:rsidRPr="00687EE4" w:rsidRDefault="003C0D96" w:rsidP="003C1769">
            <w:pPr>
              <w:pStyle w:val="Normal6"/>
              <w:rPr>
                <w:szCs w:val="24"/>
              </w:rPr>
            </w:pPr>
            <w:r w:rsidRPr="00687EE4">
              <w:t>7.</w:t>
            </w:r>
            <w:r w:rsidRPr="00687EE4">
              <w:tab/>
              <w:t xml:space="preserve">Jos kirjallista sopimusta tai kirjallista tarjousta sopimuksen tekemisestä ei 5 kohdan </w:t>
            </w:r>
            <w:r w:rsidRPr="00687EE4">
              <w:rPr>
                <w:b/>
                <w:i/>
              </w:rPr>
              <w:t>d alakohdan tai 6 kohdan ja</w:t>
            </w:r>
            <w:r w:rsidRPr="00687EE4">
              <w:t xml:space="preserve"> 6</w:t>
            </w:r>
            <w:r w:rsidRPr="00687EE4">
              <w:rPr>
                <w:b/>
                <w:i/>
              </w:rPr>
              <w:t> a</w:t>
            </w:r>
            <w:r w:rsidRPr="00687EE4">
              <w:t xml:space="preserve"> kohdan nojalla vaadita, viljelijä, tuottajaorganisaatio tai tuottajaorganisaatioiden yhteenliittymä voi vaatia, että mistä tahansa maataloustuotteiden toimituksesta jalostajalle, jakelijalle tai vähittäismyyjälle tehdään osapuolten välinen kirjallinen sopimus tai kirjallinen tarjous sopimuksen tekemisestä. Sopimuksen tai tarjouksen sopimuksen tekemisestä on täytettävä tämän artiklan 4 kohdassa ja 8 kohdan ensimmäisessä alakohdassa vahvistetut edellytykset.</w:t>
            </w:r>
          </w:p>
        </w:tc>
      </w:tr>
    </w:tbl>
    <w:p w14:paraId="4F3713FF" w14:textId="77777777" w:rsidR="003C0D96" w:rsidRPr="00687EE4" w:rsidRDefault="003C0D96" w:rsidP="003C0D96"/>
    <w:p w14:paraId="0F070664" w14:textId="3A10860F" w:rsidR="003C0D96" w:rsidRPr="00687EE4" w:rsidRDefault="003C0D96" w:rsidP="003C0D96">
      <w:pPr>
        <w:pStyle w:val="AmNumberTabs"/>
        <w:widowControl/>
      </w:pPr>
      <w:r w:rsidRPr="00687EE4">
        <w:t>Tarkistus</w:t>
      </w:r>
      <w:r w:rsidR="0008344A" w:rsidRPr="00687EE4">
        <w:t xml:space="preserve"> </w:t>
      </w:r>
      <w:r w:rsidRPr="00687EE4">
        <w:t>88</w:t>
      </w:r>
    </w:p>
    <w:p w14:paraId="1B8CDB42" w14:textId="77777777" w:rsidR="003C0D96" w:rsidRPr="00687EE4" w:rsidRDefault="003C0D96" w:rsidP="003C0D96">
      <w:pPr>
        <w:keepNext/>
        <w:widowControl/>
      </w:pPr>
    </w:p>
    <w:p w14:paraId="05C43DE9" w14:textId="77777777" w:rsidR="003C0D96" w:rsidRPr="00687EE4" w:rsidRDefault="003C0D96" w:rsidP="003C0D96">
      <w:pPr>
        <w:pStyle w:val="NormalBold"/>
        <w:keepNext/>
        <w:widowControl/>
      </w:pPr>
      <w:r w:rsidRPr="00687EE4">
        <w:t>Ehdotus asetukseksi</w:t>
      </w:r>
    </w:p>
    <w:p w14:paraId="5487B955" w14:textId="77777777" w:rsidR="003C0D96" w:rsidRPr="00687EE4" w:rsidRDefault="003C0D96" w:rsidP="003C0D96">
      <w:pPr>
        <w:pStyle w:val="NormalBold"/>
        <w:keepNext/>
        <w:widowControl/>
      </w:pPr>
      <w:r w:rsidRPr="00687EE4">
        <w:t>1 artikla – 1 kohta – 6 alakohta</w:t>
      </w:r>
    </w:p>
    <w:p w14:paraId="75DDD9BA" w14:textId="77777777" w:rsidR="003C0D96" w:rsidRPr="00687EE4" w:rsidRDefault="003C0D96" w:rsidP="003C0D96">
      <w:pPr>
        <w:keepNext/>
        <w:widowControl/>
      </w:pPr>
      <w:r w:rsidRPr="00687EE4">
        <w:t>Asetus (EU) N:o 1308/2013</w:t>
      </w:r>
    </w:p>
    <w:p w14:paraId="5AF6AB55" w14:textId="77777777" w:rsidR="003C0D96" w:rsidRPr="00687EE4" w:rsidRDefault="003C0D96" w:rsidP="003C0D96">
      <w:pPr>
        <w:keepNext/>
        <w:widowControl/>
      </w:pPr>
      <w:r w:rsidRPr="00687EE4">
        <w:t>168 artikla – 8 kohta – 1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5C136BFB" w14:textId="77777777" w:rsidTr="003C1769">
        <w:trPr>
          <w:jc w:val="center"/>
        </w:trPr>
        <w:tc>
          <w:tcPr>
            <w:tcW w:w="9752" w:type="dxa"/>
            <w:gridSpan w:val="2"/>
          </w:tcPr>
          <w:p w14:paraId="4417B1F9" w14:textId="77777777" w:rsidR="003C0D96" w:rsidRPr="00687EE4" w:rsidRDefault="003C0D96" w:rsidP="003C1769">
            <w:pPr>
              <w:keepNext/>
            </w:pPr>
          </w:p>
        </w:tc>
      </w:tr>
      <w:tr w:rsidR="003C0D96" w:rsidRPr="00687EE4" w14:paraId="4962A19E" w14:textId="77777777" w:rsidTr="003C1769">
        <w:trPr>
          <w:jc w:val="center"/>
        </w:trPr>
        <w:tc>
          <w:tcPr>
            <w:tcW w:w="4876" w:type="dxa"/>
          </w:tcPr>
          <w:p w14:paraId="702263CF" w14:textId="77777777" w:rsidR="003C0D96" w:rsidRPr="00687EE4" w:rsidRDefault="003C0D96" w:rsidP="003C1769">
            <w:pPr>
              <w:pStyle w:val="ColumnHeading"/>
              <w:keepNext/>
            </w:pPr>
            <w:r w:rsidRPr="00687EE4">
              <w:t>Komission teksti</w:t>
            </w:r>
          </w:p>
        </w:tc>
        <w:tc>
          <w:tcPr>
            <w:tcW w:w="4876" w:type="dxa"/>
          </w:tcPr>
          <w:p w14:paraId="725BDE0E" w14:textId="77777777" w:rsidR="003C0D96" w:rsidRPr="00687EE4" w:rsidRDefault="003C0D96" w:rsidP="003C1769">
            <w:pPr>
              <w:pStyle w:val="ColumnHeading"/>
              <w:keepNext/>
            </w:pPr>
            <w:r w:rsidRPr="00687EE4">
              <w:t>Tarkistus</w:t>
            </w:r>
          </w:p>
        </w:tc>
      </w:tr>
      <w:tr w:rsidR="003C0D96" w:rsidRPr="00687EE4" w14:paraId="60C521A4" w14:textId="77777777" w:rsidTr="003C1769">
        <w:trPr>
          <w:jc w:val="center"/>
        </w:trPr>
        <w:tc>
          <w:tcPr>
            <w:tcW w:w="4876" w:type="dxa"/>
          </w:tcPr>
          <w:p w14:paraId="67DEFED7" w14:textId="77777777" w:rsidR="003C0D96" w:rsidRPr="00687EE4" w:rsidRDefault="003C0D96" w:rsidP="003C1769">
            <w:pPr>
              <w:pStyle w:val="Normal6"/>
            </w:pPr>
            <w:r w:rsidRPr="00687EE4">
              <w:t>Kaikista viljelijöiden, tuottajaorganisaatioiden tai tuottajaorganisaatioiden yhteenliittymien ja jalostajien, jakelijoiden tai vähittäismyyjien välisten maataloustuotteiden toimitussopimusten ehdoista, myös 4 kohdan c alakohdassa tarkoitetuista ehdoista ja niiden osatekijöistä, voidaan vapaasti neuvotella osapuolten kesken.</w:t>
            </w:r>
          </w:p>
        </w:tc>
        <w:tc>
          <w:tcPr>
            <w:tcW w:w="4876" w:type="dxa"/>
          </w:tcPr>
          <w:p w14:paraId="70E37324" w14:textId="77777777" w:rsidR="003C0D96" w:rsidRPr="00687EE4" w:rsidRDefault="003C0D96" w:rsidP="003C1769">
            <w:pPr>
              <w:pStyle w:val="Normal6"/>
              <w:rPr>
                <w:szCs w:val="24"/>
              </w:rPr>
            </w:pPr>
            <w:r w:rsidRPr="00687EE4">
              <w:t>Kaikista viljelijöiden, tuottajaorganisaatioiden tai tuottajaorganisaatioiden yhteenliittymien ja jalostajien, jakelijoiden tai vähittäismyyjien välisten maataloustuotteiden toimitussopimusten ehdoista, myös 4 kohdan c alakohdassa tarkoitetuista ehdoista ja niiden osatekijöistä, voidaan vapaasti neuvotella osapuolten kesken</w:t>
            </w:r>
            <w:r w:rsidRPr="00687EE4">
              <w:rPr>
                <w:b/>
                <w:i/>
              </w:rPr>
              <w:t>, sanotun kuitenkaan vaikuttamatta jäsenvaltioiden käyttöön ottamiin lisävaatimuksiin</w:t>
            </w:r>
            <w:r w:rsidRPr="00687EE4">
              <w:t>.</w:t>
            </w:r>
          </w:p>
        </w:tc>
      </w:tr>
    </w:tbl>
    <w:p w14:paraId="05A86A45" w14:textId="77777777" w:rsidR="003C0D96" w:rsidRPr="00687EE4" w:rsidRDefault="003C0D96" w:rsidP="003C0D96"/>
    <w:p w14:paraId="29019CCE" w14:textId="6D825DF9" w:rsidR="003C0D96" w:rsidRPr="00687EE4" w:rsidRDefault="003C0D96" w:rsidP="003C0D96">
      <w:pPr>
        <w:pStyle w:val="AmNumberTabs"/>
      </w:pPr>
      <w:r w:rsidRPr="00687EE4">
        <w:t>Tarkistus</w:t>
      </w:r>
      <w:r w:rsidR="0008344A" w:rsidRPr="00687EE4">
        <w:t xml:space="preserve"> </w:t>
      </w:r>
      <w:r w:rsidRPr="00687EE4">
        <w:t>89</w:t>
      </w:r>
    </w:p>
    <w:p w14:paraId="3DE9461B" w14:textId="77777777" w:rsidR="003C0D96" w:rsidRPr="00687EE4" w:rsidRDefault="003C0D96" w:rsidP="003C0D96"/>
    <w:p w14:paraId="39334749" w14:textId="77777777" w:rsidR="003C0D96" w:rsidRPr="00687EE4" w:rsidRDefault="003C0D96" w:rsidP="003C0D96">
      <w:pPr>
        <w:pStyle w:val="NormalBold"/>
        <w:keepNext/>
      </w:pPr>
      <w:r w:rsidRPr="00687EE4">
        <w:t>Ehdotus asetukseksi</w:t>
      </w:r>
    </w:p>
    <w:p w14:paraId="7F428E50" w14:textId="77777777" w:rsidR="003C0D96" w:rsidRPr="00687EE4" w:rsidRDefault="003C0D96" w:rsidP="003C0D96">
      <w:pPr>
        <w:pStyle w:val="NormalBold"/>
      </w:pPr>
      <w:r w:rsidRPr="00687EE4">
        <w:t>1 artikla – 1 kohta – 6 alakohta</w:t>
      </w:r>
    </w:p>
    <w:p w14:paraId="375A8840" w14:textId="77777777" w:rsidR="003C0D96" w:rsidRPr="00687EE4" w:rsidRDefault="003C0D96" w:rsidP="003C0D96">
      <w:pPr>
        <w:keepNext/>
      </w:pPr>
      <w:r w:rsidRPr="00687EE4">
        <w:t>Asetus (EU) N:o 1308/2013</w:t>
      </w:r>
    </w:p>
    <w:p w14:paraId="2729DC63" w14:textId="77777777" w:rsidR="003C0D96" w:rsidRPr="00687EE4" w:rsidRDefault="003C0D96" w:rsidP="003C0D96">
      <w:r w:rsidRPr="00687EE4">
        <w:t>168 artikla – 9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5A392E1F" w14:textId="77777777" w:rsidTr="003C1769">
        <w:trPr>
          <w:jc w:val="center"/>
        </w:trPr>
        <w:tc>
          <w:tcPr>
            <w:tcW w:w="9752" w:type="dxa"/>
            <w:gridSpan w:val="2"/>
          </w:tcPr>
          <w:p w14:paraId="0BF89357" w14:textId="77777777" w:rsidR="003C0D96" w:rsidRPr="00687EE4" w:rsidRDefault="003C0D96" w:rsidP="003C1769">
            <w:pPr>
              <w:keepNext/>
            </w:pPr>
          </w:p>
        </w:tc>
      </w:tr>
      <w:tr w:rsidR="003C0D96" w:rsidRPr="00687EE4" w14:paraId="30BC532F" w14:textId="77777777" w:rsidTr="003C1769">
        <w:trPr>
          <w:jc w:val="center"/>
        </w:trPr>
        <w:tc>
          <w:tcPr>
            <w:tcW w:w="4876" w:type="dxa"/>
          </w:tcPr>
          <w:p w14:paraId="5EAB39F8" w14:textId="77777777" w:rsidR="003C0D96" w:rsidRPr="00687EE4" w:rsidRDefault="003C0D96" w:rsidP="003C1769">
            <w:pPr>
              <w:pStyle w:val="ColumnHeading"/>
              <w:keepNext/>
            </w:pPr>
            <w:r w:rsidRPr="00687EE4">
              <w:t>Komission teksti</w:t>
            </w:r>
          </w:p>
        </w:tc>
        <w:tc>
          <w:tcPr>
            <w:tcW w:w="4876" w:type="dxa"/>
          </w:tcPr>
          <w:p w14:paraId="69DBCFB5" w14:textId="77777777" w:rsidR="003C0D96" w:rsidRPr="00687EE4" w:rsidRDefault="003C0D96" w:rsidP="003C1769">
            <w:pPr>
              <w:pStyle w:val="ColumnHeading"/>
              <w:keepNext/>
            </w:pPr>
            <w:r w:rsidRPr="00687EE4">
              <w:t>Tarkistus</w:t>
            </w:r>
          </w:p>
        </w:tc>
      </w:tr>
      <w:tr w:rsidR="003C0D96" w:rsidRPr="00687EE4" w14:paraId="507E32FE" w14:textId="77777777" w:rsidTr="003C1769">
        <w:trPr>
          <w:jc w:val="center"/>
        </w:trPr>
        <w:tc>
          <w:tcPr>
            <w:tcW w:w="4876" w:type="dxa"/>
          </w:tcPr>
          <w:p w14:paraId="43CFF24A" w14:textId="77777777" w:rsidR="003C0D96" w:rsidRPr="00687EE4" w:rsidRDefault="003C0D96" w:rsidP="003C1769">
            <w:pPr>
              <w:pStyle w:val="Normal6"/>
            </w:pPr>
            <w:r w:rsidRPr="00687EE4">
              <w:t>9.</w:t>
            </w:r>
            <w:r w:rsidRPr="00687EE4">
              <w:tab/>
              <w:t>Jäsenvaltiot voivat vaatia, että maataloustuotteiden ostaja rekisteröi 1 kohdassa tarkoitetut kirjalliset sopimukset ennen kuin viljelijä, tuottajaorganisaatio tai tuottajaorganisaatioiden yhteenliittymä toimittaa kyseiset maataloustuotteet jalostajalle, jakelijalle tai vähittäismyyjälle jäsenvaltion alueella.</w:t>
            </w:r>
          </w:p>
        </w:tc>
        <w:tc>
          <w:tcPr>
            <w:tcW w:w="4876" w:type="dxa"/>
          </w:tcPr>
          <w:p w14:paraId="1B8ECDE9" w14:textId="77777777" w:rsidR="003C0D96" w:rsidRPr="00687EE4" w:rsidRDefault="003C0D96" w:rsidP="003C1769">
            <w:pPr>
              <w:pStyle w:val="Normal6"/>
              <w:rPr>
                <w:szCs w:val="24"/>
              </w:rPr>
            </w:pPr>
            <w:r w:rsidRPr="00687EE4">
              <w:t>9.</w:t>
            </w:r>
            <w:r w:rsidRPr="00687EE4">
              <w:tab/>
              <w:t xml:space="preserve">Jäsenvaltiot voivat </w:t>
            </w:r>
            <w:r w:rsidRPr="00687EE4">
              <w:rPr>
                <w:b/>
                <w:i/>
              </w:rPr>
              <w:t xml:space="preserve">perustelluissa tilanteissa </w:t>
            </w:r>
            <w:r w:rsidRPr="00687EE4">
              <w:t>vaatia, että maataloustuotteiden ostaja rekisteröi 1 kohdassa tarkoitetut kirjalliset sopimukset ennen kuin viljelijä, tuottajaorganisaatio tai tuottajaorganisaatioiden yhteenliittymä toimittaa kyseiset maataloustuotteet jalostajalle, jakelijalle tai vähittäismyyjälle jäsenvaltion alueella</w:t>
            </w:r>
            <w:r w:rsidRPr="00687EE4">
              <w:rPr>
                <w:b/>
                <w:i/>
              </w:rPr>
              <w:t>, kausiluonteisia ja helposti pilaantuvia tuotteita lukuun ottamatta</w:t>
            </w:r>
            <w:r w:rsidRPr="00687EE4">
              <w:t>.</w:t>
            </w:r>
          </w:p>
        </w:tc>
      </w:tr>
    </w:tbl>
    <w:p w14:paraId="147721D4" w14:textId="77777777" w:rsidR="003C0D96" w:rsidRPr="00687EE4" w:rsidRDefault="003C0D96" w:rsidP="003C0D96"/>
    <w:p w14:paraId="3959768B" w14:textId="0CD92D9E" w:rsidR="003C0D96" w:rsidRPr="00687EE4" w:rsidRDefault="003C0D96" w:rsidP="003C0D96">
      <w:pPr>
        <w:pStyle w:val="AmNumberTabs"/>
        <w:widowControl/>
      </w:pPr>
      <w:r w:rsidRPr="00687EE4">
        <w:t>Tarkistus</w:t>
      </w:r>
      <w:r w:rsidR="0008344A" w:rsidRPr="00687EE4">
        <w:t xml:space="preserve"> </w:t>
      </w:r>
      <w:r w:rsidRPr="00687EE4">
        <w:t>90</w:t>
      </w:r>
    </w:p>
    <w:p w14:paraId="382572A3" w14:textId="77777777" w:rsidR="003C0D96" w:rsidRPr="00687EE4" w:rsidRDefault="003C0D96" w:rsidP="003C0D96">
      <w:pPr>
        <w:keepNext/>
        <w:widowControl/>
      </w:pPr>
    </w:p>
    <w:p w14:paraId="0FAB9D47" w14:textId="77777777" w:rsidR="003C0D96" w:rsidRPr="00687EE4" w:rsidRDefault="003C0D96" w:rsidP="003C0D96">
      <w:pPr>
        <w:pStyle w:val="NormalBold"/>
        <w:keepNext/>
        <w:widowControl/>
      </w:pPr>
      <w:r w:rsidRPr="00687EE4">
        <w:t>Ehdotus asetukseksi</w:t>
      </w:r>
    </w:p>
    <w:p w14:paraId="45BD59E6" w14:textId="77777777" w:rsidR="003C0D96" w:rsidRPr="00687EE4" w:rsidRDefault="003C0D96" w:rsidP="003C0D96">
      <w:pPr>
        <w:pStyle w:val="NormalBold"/>
        <w:keepNext/>
        <w:widowControl/>
      </w:pPr>
      <w:r w:rsidRPr="00687EE4">
        <w:t>1 artikla – 1 kohta – 6 alakohta</w:t>
      </w:r>
    </w:p>
    <w:p w14:paraId="0C2EB3BC" w14:textId="77777777" w:rsidR="003C0D96" w:rsidRPr="00687EE4" w:rsidRDefault="003C0D96" w:rsidP="003C0D96">
      <w:pPr>
        <w:keepNext/>
        <w:widowControl/>
      </w:pPr>
      <w:r w:rsidRPr="00687EE4">
        <w:t>Asetus (EU) N:o 1308/2013</w:t>
      </w:r>
    </w:p>
    <w:p w14:paraId="76B1EB57" w14:textId="77777777" w:rsidR="003C0D96" w:rsidRPr="00687EE4" w:rsidRDefault="003C0D96" w:rsidP="003C0D96">
      <w:pPr>
        <w:keepNext/>
        <w:widowControl/>
      </w:pPr>
      <w:r w:rsidRPr="00687EE4">
        <w:t>168 artikla – 10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316427BE" w14:textId="77777777" w:rsidTr="003C1769">
        <w:trPr>
          <w:jc w:val="center"/>
        </w:trPr>
        <w:tc>
          <w:tcPr>
            <w:tcW w:w="9752" w:type="dxa"/>
            <w:gridSpan w:val="2"/>
          </w:tcPr>
          <w:p w14:paraId="229E63B7" w14:textId="77777777" w:rsidR="003C0D96" w:rsidRPr="00687EE4" w:rsidRDefault="003C0D96" w:rsidP="003C1769">
            <w:pPr>
              <w:keepNext/>
              <w:widowControl/>
            </w:pPr>
          </w:p>
        </w:tc>
      </w:tr>
      <w:tr w:rsidR="003C0D96" w:rsidRPr="00687EE4" w14:paraId="49C643CE" w14:textId="77777777" w:rsidTr="003C1769">
        <w:trPr>
          <w:jc w:val="center"/>
        </w:trPr>
        <w:tc>
          <w:tcPr>
            <w:tcW w:w="4876" w:type="dxa"/>
          </w:tcPr>
          <w:p w14:paraId="6A5569B4" w14:textId="77777777" w:rsidR="003C0D96" w:rsidRPr="00687EE4" w:rsidRDefault="003C0D96" w:rsidP="003C1769">
            <w:pPr>
              <w:pStyle w:val="ColumnHeading"/>
              <w:keepNext/>
            </w:pPr>
            <w:r w:rsidRPr="00687EE4">
              <w:t>Komission teksti</w:t>
            </w:r>
          </w:p>
        </w:tc>
        <w:tc>
          <w:tcPr>
            <w:tcW w:w="4876" w:type="dxa"/>
          </w:tcPr>
          <w:p w14:paraId="69C51BBE" w14:textId="77777777" w:rsidR="003C0D96" w:rsidRPr="00687EE4" w:rsidRDefault="003C0D96" w:rsidP="003C1769">
            <w:pPr>
              <w:pStyle w:val="ColumnHeading"/>
              <w:keepNext/>
            </w:pPr>
            <w:r w:rsidRPr="00687EE4">
              <w:t>Tarkistus</w:t>
            </w:r>
          </w:p>
        </w:tc>
      </w:tr>
      <w:tr w:rsidR="003C0D96" w:rsidRPr="00687EE4" w14:paraId="2CB178C5" w14:textId="77777777" w:rsidTr="003C1769">
        <w:trPr>
          <w:jc w:val="center"/>
        </w:trPr>
        <w:tc>
          <w:tcPr>
            <w:tcW w:w="4876" w:type="dxa"/>
          </w:tcPr>
          <w:p w14:paraId="5624125F" w14:textId="77777777" w:rsidR="003C0D96" w:rsidRPr="00687EE4" w:rsidRDefault="003C0D96" w:rsidP="003C1769">
            <w:pPr>
              <w:pStyle w:val="Normal6"/>
            </w:pPr>
            <w:r w:rsidRPr="00687EE4">
              <w:t>10.</w:t>
            </w:r>
            <w:r w:rsidRPr="00687EE4">
              <w:tab/>
              <w:t xml:space="preserve">Jäsenvaltioiden, jotka käyttävät </w:t>
            </w:r>
            <w:r w:rsidRPr="00687EE4">
              <w:rPr>
                <w:b/>
                <w:i/>
              </w:rPr>
              <w:t>2, 6, 8 ja 9 kohdassa</w:t>
            </w:r>
            <w:r w:rsidRPr="00687EE4">
              <w:t xml:space="preserve"> tarkoitettuja vaihtoehtoja, on ilmoitettava komissiolle, miten niitä sovelletaan.</w:t>
            </w:r>
          </w:p>
        </w:tc>
        <w:tc>
          <w:tcPr>
            <w:tcW w:w="4876" w:type="dxa"/>
          </w:tcPr>
          <w:p w14:paraId="40E1ACDD" w14:textId="77777777" w:rsidR="003C0D96" w:rsidRPr="00687EE4" w:rsidRDefault="003C0D96" w:rsidP="003C1769">
            <w:pPr>
              <w:pStyle w:val="Normal6"/>
              <w:rPr>
                <w:szCs w:val="24"/>
              </w:rPr>
            </w:pPr>
            <w:r w:rsidRPr="00687EE4">
              <w:t>10.</w:t>
            </w:r>
            <w:r w:rsidRPr="00687EE4">
              <w:tab/>
              <w:t xml:space="preserve">Jäsenvaltioiden, jotka käyttävät </w:t>
            </w:r>
            <w:r w:rsidRPr="00687EE4">
              <w:rPr>
                <w:b/>
                <w:i/>
              </w:rPr>
              <w:t>tässä artiklassa</w:t>
            </w:r>
            <w:r w:rsidRPr="00687EE4">
              <w:t xml:space="preserve"> tarkoitettuja vaihtoehtoja, on ilmoitettava komissiolle, miten niitä sovelletaan.</w:t>
            </w:r>
          </w:p>
        </w:tc>
      </w:tr>
    </w:tbl>
    <w:p w14:paraId="2F72F948" w14:textId="77777777" w:rsidR="003C0D96" w:rsidRPr="00687EE4" w:rsidRDefault="003C0D96" w:rsidP="003C0D96"/>
    <w:p w14:paraId="68D1FF38" w14:textId="5CF27D17" w:rsidR="003C0D96" w:rsidRPr="00687EE4" w:rsidRDefault="003C0D96" w:rsidP="003C0D96">
      <w:pPr>
        <w:pStyle w:val="AmNumberTabs"/>
      </w:pPr>
      <w:r w:rsidRPr="00687EE4">
        <w:t>Tarkistus</w:t>
      </w:r>
      <w:r w:rsidR="0008344A" w:rsidRPr="00687EE4">
        <w:t xml:space="preserve"> </w:t>
      </w:r>
      <w:r w:rsidRPr="00687EE4">
        <w:t>91</w:t>
      </w:r>
    </w:p>
    <w:p w14:paraId="5B38ECCC" w14:textId="77777777" w:rsidR="003C0D96" w:rsidRPr="00687EE4" w:rsidRDefault="003C0D96" w:rsidP="003C0D96">
      <w:pPr>
        <w:pStyle w:val="NormalBold12b"/>
      </w:pPr>
      <w:r w:rsidRPr="00687EE4">
        <w:t>Ehdotus asetukseksi</w:t>
      </w:r>
    </w:p>
    <w:p w14:paraId="31E125B4" w14:textId="77777777" w:rsidR="003C0D96" w:rsidRPr="00687EE4" w:rsidRDefault="003C0D96" w:rsidP="003C0D96">
      <w:pPr>
        <w:pStyle w:val="NormalBold"/>
      </w:pPr>
      <w:r w:rsidRPr="00687EE4">
        <w:t>1 artikla – 1 kohta – 6 a alakohta (uusi)</w:t>
      </w:r>
    </w:p>
    <w:p w14:paraId="25702AD5" w14:textId="77777777" w:rsidR="003C0D96" w:rsidRPr="00687EE4" w:rsidRDefault="003C0D96" w:rsidP="003C0D96">
      <w:pPr>
        <w:rPr>
          <w:lang w:val="pt-PT"/>
        </w:rPr>
      </w:pPr>
      <w:proofErr w:type="spellStart"/>
      <w:r w:rsidRPr="00687EE4">
        <w:rPr>
          <w:lang w:val="pt-PT"/>
        </w:rPr>
        <w:t>Asetus</w:t>
      </w:r>
      <w:proofErr w:type="spellEnd"/>
      <w:r w:rsidRPr="00687EE4">
        <w:rPr>
          <w:lang w:val="pt-PT"/>
        </w:rPr>
        <w:t xml:space="preserve"> (EU) N:o 1308/2013</w:t>
      </w:r>
    </w:p>
    <w:p w14:paraId="5B27E8F2" w14:textId="77777777" w:rsidR="003C0D96" w:rsidRPr="00687EE4" w:rsidRDefault="003C0D96" w:rsidP="003C0D96">
      <w:pPr>
        <w:rPr>
          <w:lang w:val="pt-PT"/>
        </w:rPr>
      </w:pPr>
      <w:r w:rsidRPr="00687EE4">
        <w:rPr>
          <w:lang w:val="pt-PT"/>
        </w:rPr>
        <w:t xml:space="preserve">172 b </w:t>
      </w:r>
      <w:proofErr w:type="spellStart"/>
      <w:r w:rsidRPr="00687EE4">
        <w:rPr>
          <w:lang w:val="pt-PT"/>
        </w:rPr>
        <w:t>artikla</w:t>
      </w:r>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D96" w:rsidRPr="00B844F6" w14:paraId="693F7403" w14:textId="77777777" w:rsidTr="003C1769">
        <w:trPr>
          <w:trHeight w:hRule="exact" w:val="240"/>
          <w:jc w:val="center"/>
        </w:trPr>
        <w:tc>
          <w:tcPr>
            <w:tcW w:w="9752" w:type="dxa"/>
            <w:gridSpan w:val="2"/>
            <w:tcBorders>
              <w:top w:val="nil"/>
              <w:left w:val="nil"/>
              <w:bottom w:val="nil"/>
              <w:right w:val="nil"/>
            </w:tcBorders>
          </w:tcPr>
          <w:p w14:paraId="25207544" w14:textId="77777777" w:rsidR="003C0D96" w:rsidRPr="00687EE4" w:rsidRDefault="003C0D96" w:rsidP="003C1769">
            <w:pPr>
              <w:rPr>
                <w:lang w:val="pt-PT"/>
              </w:rPr>
            </w:pPr>
          </w:p>
        </w:tc>
      </w:tr>
      <w:tr w:rsidR="003C0D96" w:rsidRPr="00687EE4" w14:paraId="05662DA6" w14:textId="77777777" w:rsidTr="003C1769">
        <w:trPr>
          <w:trHeight w:val="240"/>
          <w:jc w:val="center"/>
        </w:trPr>
        <w:tc>
          <w:tcPr>
            <w:tcW w:w="4876" w:type="dxa"/>
            <w:tcBorders>
              <w:top w:val="nil"/>
              <w:left w:val="nil"/>
              <w:bottom w:val="nil"/>
              <w:right w:val="nil"/>
            </w:tcBorders>
          </w:tcPr>
          <w:p w14:paraId="42528DC7" w14:textId="77777777" w:rsidR="003C0D96" w:rsidRPr="00687EE4" w:rsidRDefault="003C0D96" w:rsidP="003C1769">
            <w:pPr>
              <w:pStyle w:val="AmColumnHeading"/>
            </w:pPr>
            <w:r w:rsidRPr="00687EE4">
              <w:t>Nykyinen teksti</w:t>
            </w:r>
          </w:p>
        </w:tc>
        <w:tc>
          <w:tcPr>
            <w:tcW w:w="4876" w:type="dxa"/>
            <w:tcBorders>
              <w:top w:val="nil"/>
              <w:left w:val="nil"/>
              <w:bottom w:val="nil"/>
              <w:right w:val="nil"/>
            </w:tcBorders>
          </w:tcPr>
          <w:p w14:paraId="7415DA57" w14:textId="77777777" w:rsidR="003C0D96" w:rsidRPr="00687EE4" w:rsidRDefault="003C0D96" w:rsidP="003C1769">
            <w:pPr>
              <w:pStyle w:val="AmColumnHeading"/>
            </w:pPr>
            <w:r w:rsidRPr="00687EE4">
              <w:t>Tarkistus</w:t>
            </w:r>
          </w:p>
        </w:tc>
      </w:tr>
      <w:tr w:rsidR="003C0D96" w:rsidRPr="00687EE4" w14:paraId="3CB8BC1A" w14:textId="77777777" w:rsidTr="003C1769">
        <w:trPr>
          <w:jc w:val="center"/>
        </w:trPr>
        <w:tc>
          <w:tcPr>
            <w:tcW w:w="4876" w:type="dxa"/>
            <w:tcBorders>
              <w:top w:val="nil"/>
              <w:left w:val="nil"/>
              <w:bottom w:val="nil"/>
              <w:right w:val="nil"/>
            </w:tcBorders>
          </w:tcPr>
          <w:p w14:paraId="3BF1FE77" w14:textId="77777777" w:rsidR="003C0D96" w:rsidRPr="00687EE4" w:rsidRDefault="003C0D96" w:rsidP="003C1769">
            <w:pPr>
              <w:pStyle w:val="Normal6a"/>
            </w:pPr>
          </w:p>
        </w:tc>
        <w:tc>
          <w:tcPr>
            <w:tcW w:w="4876" w:type="dxa"/>
            <w:tcBorders>
              <w:top w:val="nil"/>
              <w:left w:val="nil"/>
              <w:bottom w:val="nil"/>
              <w:right w:val="nil"/>
            </w:tcBorders>
          </w:tcPr>
          <w:p w14:paraId="4DBBE7CF" w14:textId="3165A38E" w:rsidR="003C0D96" w:rsidRPr="00687EE4" w:rsidRDefault="003C0D96" w:rsidP="003C1769">
            <w:pPr>
              <w:pStyle w:val="Normal6a"/>
            </w:pPr>
            <w:r w:rsidRPr="00687EE4">
              <w:rPr>
                <w:b/>
                <w:i/>
              </w:rPr>
              <w:t>6 a)</w:t>
            </w:r>
            <w:r w:rsidRPr="00687EE4">
              <w:tab/>
            </w:r>
            <w:r w:rsidRPr="00687EE4">
              <w:rPr>
                <w:b/>
                <w:i/>
              </w:rPr>
              <w:t>Korvataan 172 b artikla seuraavasti:</w:t>
            </w:r>
          </w:p>
        </w:tc>
      </w:tr>
      <w:tr w:rsidR="003C0D96" w:rsidRPr="00687EE4" w14:paraId="7C6CB814" w14:textId="77777777" w:rsidTr="003C1769">
        <w:trPr>
          <w:jc w:val="center"/>
        </w:trPr>
        <w:tc>
          <w:tcPr>
            <w:tcW w:w="4876" w:type="dxa"/>
            <w:tcBorders>
              <w:top w:val="nil"/>
              <w:left w:val="nil"/>
              <w:bottom w:val="nil"/>
              <w:right w:val="nil"/>
            </w:tcBorders>
          </w:tcPr>
          <w:p w14:paraId="16150B5D" w14:textId="77777777" w:rsidR="003C0D96" w:rsidRPr="00687EE4" w:rsidRDefault="003C0D96" w:rsidP="003C1769">
            <w:pPr>
              <w:pStyle w:val="Normal6a"/>
            </w:pPr>
            <w:r w:rsidRPr="00687EE4">
              <w:t xml:space="preserve">172 b artikla </w:t>
            </w:r>
          </w:p>
        </w:tc>
        <w:tc>
          <w:tcPr>
            <w:tcW w:w="4876" w:type="dxa"/>
            <w:tcBorders>
              <w:top w:val="nil"/>
              <w:left w:val="nil"/>
              <w:bottom w:val="nil"/>
              <w:right w:val="nil"/>
            </w:tcBorders>
          </w:tcPr>
          <w:p w14:paraId="4061A110" w14:textId="77777777" w:rsidR="003C0D96" w:rsidRPr="00687EE4" w:rsidRDefault="003C0D96" w:rsidP="003C1769">
            <w:pPr>
              <w:pStyle w:val="Normal6a"/>
            </w:pPr>
            <w:r w:rsidRPr="00687EE4">
              <w:rPr>
                <w:b/>
                <w:i/>
              </w:rPr>
              <w:t>”</w:t>
            </w:r>
            <w:r w:rsidRPr="00687EE4">
              <w:t xml:space="preserve">172 b artikla </w:t>
            </w:r>
          </w:p>
        </w:tc>
      </w:tr>
      <w:tr w:rsidR="003C0D96" w:rsidRPr="00687EE4" w14:paraId="40282670" w14:textId="77777777" w:rsidTr="003C1769">
        <w:trPr>
          <w:jc w:val="center"/>
        </w:trPr>
        <w:tc>
          <w:tcPr>
            <w:tcW w:w="4876" w:type="dxa"/>
            <w:tcBorders>
              <w:top w:val="nil"/>
              <w:left w:val="nil"/>
              <w:bottom w:val="nil"/>
              <w:right w:val="nil"/>
            </w:tcBorders>
          </w:tcPr>
          <w:p w14:paraId="71DECC3A" w14:textId="77777777" w:rsidR="003C0D96" w:rsidRPr="00687EE4" w:rsidRDefault="003C0D96" w:rsidP="003C1769">
            <w:pPr>
              <w:pStyle w:val="Normal6a"/>
            </w:pPr>
            <w:r w:rsidRPr="00687EE4">
              <w:t xml:space="preserve">Toimialakohtaisten organisaatioiden antama </w:t>
            </w:r>
            <w:r w:rsidRPr="00687EE4">
              <w:rPr>
                <w:b/>
                <w:i/>
              </w:rPr>
              <w:t>ohjaus</w:t>
            </w:r>
            <w:r w:rsidRPr="00687EE4">
              <w:t xml:space="preserve"> sellaisten viinien valmistukseen tarkoitettujen rypäleiden myyntiä varten, joilla on suojattu alkuperänimitys tai suojattu maantieteellinen merkintä</w:t>
            </w:r>
          </w:p>
        </w:tc>
        <w:tc>
          <w:tcPr>
            <w:tcW w:w="4876" w:type="dxa"/>
            <w:tcBorders>
              <w:top w:val="nil"/>
              <w:left w:val="nil"/>
              <w:bottom w:val="nil"/>
              <w:right w:val="nil"/>
            </w:tcBorders>
          </w:tcPr>
          <w:p w14:paraId="0B4DBBBE" w14:textId="77777777" w:rsidR="003C0D96" w:rsidRPr="00687EE4" w:rsidRDefault="003C0D96" w:rsidP="003C1769">
            <w:pPr>
              <w:pStyle w:val="Normal6a"/>
            </w:pPr>
            <w:r w:rsidRPr="00687EE4">
              <w:t xml:space="preserve">Toimialakohtaisten organisaatioiden </w:t>
            </w:r>
            <w:r w:rsidRPr="00687EE4">
              <w:rPr>
                <w:b/>
                <w:i/>
              </w:rPr>
              <w:t xml:space="preserve">ja asetuksen (EU) 2024/1143 mukaisesti hyväksyttyjen tuottajaryhmien </w:t>
            </w:r>
            <w:r w:rsidRPr="00687EE4">
              <w:t xml:space="preserve">antama </w:t>
            </w:r>
            <w:r w:rsidRPr="00687EE4">
              <w:rPr>
                <w:b/>
                <w:i/>
              </w:rPr>
              <w:t>hinnanohjaus</w:t>
            </w:r>
            <w:r w:rsidRPr="00687EE4">
              <w:t xml:space="preserve"> sellaisten viinien valmistukseen tarkoitettujen rypäleiden</w:t>
            </w:r>
            <w:r w:rsidRPr="00687EE4">
              <w:rPr>
                <w:b/>
                <w:i/>
              </w:rPr>
              <w:t>, rypäleen puristemehujen ja irtotavarana olevan viinin</w:t>
            </w:r>
            <w:r w:rsidRPr="00687EE4">
              <w:t xml:space="preserve"> myyntiä varten, joilla on suojattu alkuperänimitys tai suojattu maantieteellinen merkintä</w:t>
            </w:r>
            <w:r w:rsidRPr="00687EE4">
              <w:rPr>
                <w:b/>
                <w:i/>
              </w:rPr>
              <w:t>.</w:t>
            </w:r>
          </w:p>
        </w:tc>
      </w:tr>
      <w:tr w:rsidR="003C0D96" w:rsidRPr="00687EE4" w14:paraId="787782B3" w14:textId="77777777" w:rsidTr="003C1769">
        <w:trPr>
          <w:jc w:val="center"/>
        </w:trPr>
        <w:tc>
          <w:tcPr>
            <w:tcW w:w="4876" w:type="dxa"/>
            <w:tcBorders>
              <w:top w:val="nil"/>
              <w:left w:val="nil"/>
              <w:bottom w:val="nil"/>
              <w:right w:val="nil"/>
            </w:tcBorders>
          </w:tcPr>
          <w:p w14:paraId="5F577C4A" w14:textId="77777777" w:rsidR="003C0D96" w:rsidRPr="00687EE4" w:rsidRDefault="003C0D96" w:rsidP="003C1769">
            <w:pPr>
              <w:pStyle w:val="Normal6a"/>
            </w:pPr>
            <w:r w:rsidRPr="00687EE4">
              <w:t>Poiketen siitä, mitä Euroopan unionin toiminnasta tehdyn sopimuksen 101 artiklan 1</w:t>
            </w:r>
            <w:r w:rsidRPr="00687EE4">
              <w:rPr>
                <w:b/>
                <w:i/>
              </w:rPr>
              <w:t xml:space="preserve"> </w:t>
            </w:r>
            <w:r w:rsidRPr="00687EE4">
              <w:t>kohdassa määrätään, tämän asetuksen 157 artiklan mukaisesti hyväksytyt viinialalla toimivat toimialakohtaiset organisaatiot voivat antaa ei-pakollisia hinnanohjausindikaattoreita sellaisten viinien valmistukseen tarkoitettujen rypäleiden myyntiä varten, joilla on suojattu alkuperänimitys tai suojattu maantieteellinen merkintä, edellyttäen, että tällainen ohjaus ei poista kilpailua merkittävältä osalta asianomaisia tuotteita.</w:t>
            </w:r>
          </w:p>
        </w:tc>
        <w:tc>
          <w:tcPr>
            <w:tcW w:w="4876" w:type="dxa"/>
            <w:tcBorders>
              <w:top w:val="nil"/>
              <w:left w:val="nil"/>
              <w:bottom w:val="nil"/>
              <w:right w:val="nil"/>
            </w:tcBorders>
          </w:tcPr>
          <w:p w14:paraId="3A480869" w14:textId="77777777" w:rsidR="003C0D96" w:rsidRPr="00687EE4" w:rsidRDefault="003C0D96" w:rsidP="003C1769">
            <w:pPr>
              <w:pStyle w:val="Normal6a"/>
            </w:pPr>
            <w:r w:rsidRPr="00687EE4">
              <w:t>Poiketen siitä, mitä Euroopan unionin toiminnasta tehdyn sopimuksen 101 artiklan 1</w:t>
            </w:r>
            <w:r w:rsidRPr="00687EE4">
              <w:rPr>
                <w:b/>
                <w:i/>
              </w:rPr>
              <w:t> </w:t>
            </w:r>
            <w:r w:rsidRPr="00687EE4">
              <w:t xml:space="preserve">kohdassa määrätään, tämän asetuksen 157 artiklan mukaisesti hyväksytyt viinialalla toimivat toimialakohtaiset organisaatiot </w:t>
            </w:r>
            <w:r w:rsidRPr="00687EE4">
              <w:rPr>
                <w:b/>
                <w:i/>
              </w:rPr>
              <w:t xml:space="preserve">ja asetuksen (EU) 2024/1143 mukaisesti hyväksytyt tuottajaryhmät </w:t>
            </w:r>
            <w:r w:rsidRPr="00687EE4">
              <w:t>voivat antaa ei-pakollisia hinnanohjausindikaattoreita sellaisten viinien valmistukseen tarkoitettujen rypäleiden</w:t>
            </w:r>
            <w:r w:rsidRPr="00687EE4">
              <w:rPr>
                <w:b/>
                <w:i/>
              </w:rPr>
              <w:t>, rypäleen puristemehujen ja irtotavarana olevan viinin</w:t>
            </w:r>
            <w:r w:rsidRPr="00687EE4">
              <w:t xml:space="preserve"> myyntiä varten, joilla on suojattu alkuperänimitys tai suojattu maantieteellinen merkintä, edellyttäen, että tällainen ohjaus ei poista kilpailua merkittävältä osalta asianomaisia tuotteita.”</w:t>
            </w:r>
          </w:p>
        </w:tc>
      </w:tr>
    </w:tbl>
    <w:p w14:paraId="320192EC" w14:textId="77777777" w:rsidR="003C0D96" w:rsidRPr="00687EE4" w:rsidRDefault="003C0D96" w:rsidP="00993072"/>
    <w:p w14:paraId="016E2E2C" w14:textId="1FFABC13" w:rsidR="003C0D96" w:rsidRPr="00687EE4" w:rsidRDefault="003C0D96" w:rsidP="003C0D96">
      <w:pPr>
        <w:pStyle w:val="AmNumberTabs"/>
      </w:pPr>
      <w:r w:rsidRPr="00687EE4">
        <w:t>Tarkistus</w:t>
      </w:r>
      <w:r w:rsidR="0008344A" w:rsidRPr="00687EE4">
        <w:t xml:space="preserve"> </w:t>
      </w:r>
      <w:r w:rsidRPr="00687EE4">
        <w:t>92</w:t>
      </w:r>
    </w:p>
    <w:p w14:paraId="7AEDF791" w14:textId="77777777" w:rsidR="003C0D96" w:rsidRPr="00687EE4" w:rsidRDefault="003C0D96" w:rsidP="003C0D96">
      <w:pPr>
        <w:pStyle w:val="NormalBold12b"/>
      </w:pPr>
      <w:r w:rsidRPr="00687EE4">
        <w:t>Ehdotus asetukseksi</w:t>
      </w:r>
    </w:p>
    <w:p w14:paraId="163F6E9D" w14:textId="77777777" w:rsidR="003C0D96" w:rsidRPr="00687EE4" w:rsidRDefault="003C0D96" w:rsidP="003C0D96">
      <w:pPr>
        <w:pStyle w:val="NormalBold"/>
      </w:pPr>
      <w:r w:rsidRPr="00687EE4">
        <w:t>1 artikla – 1 kohta – 6 b alakohta (uusi)</w:t>
      </w:r>
    </w:p>
    <w:p w14:paraId="1A83427F" w14:textId="77777777" w:rsidR="003C0D96" w:rsidRPr="00687EE4" w:rsidRDefault="003C0D96" w:rsidP="003C0D96">
      <w:r w:rsidRPr="00687EE4">
        <w:t>Asetus (EU) N:o 1308/2013</w:t>
      </w:r>
    </w:p>
    <w:p w14:paraId="389AC439" w14:textId="77777777" w:rsidR="003C0D96" w:rsidRPr="00687EE4" w:rsidRDefault="003C0D96" w:rsidP="003C0D96">
      <w:r w:rsidRPr="00687EE4">
        <w:t>188 artikla – 3 a kohta (uusi)</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D96" w:rsidRPr="00687EE4" w14:paraId="1027B6D3" w14:textId="77777777" w:rsidTr="003C1769">
        <w:trPr>
          <w:trHeight w:hRule="exact" w:val="240"/>
          <w:jc w:val="center"/>
        </w:trPr>
        <w:tc>
          <w:tcPr>
            <w:tcW w:w="9752" w:type="dxa"/>
            <w:gridSpan w:val="2"/>
            <w:tcBorders>
              <w:top w:val="nil"/>
              <w:left w:val="nil"/>
              <w:bottom w:val="nil"/>
              <w:right w:val="nil"/>
            </w:tcBorders>
          </w:tcPr>
          <w:p w14:paraId="2466A07E" w14:textId="77777777" w:rsidR="003C0D96" w:rsidRPr="00687EE4" w:rsidRDefault="003C0D96" w:rsidP="003C1769"/>
        </w:tc>
      </w:tr>
      <w:tr w:rsidR="003C0D96" w:rsidRPr="00687EE4" w14:paraId="55905A1B" w14:textId="77777777" w:rsidTr="003C1769">
        <w:trPr>
          <w:trHeight w:val="240"/>
          <w:jc w:val="center"/>
        </w:trPr>
        <w:tc>
          <w:tcPr>
            <w:tcW w:w="4876" w:type="dxa"/>
            <w:tcBorders>
              <w:top w:val="nil"/>
              <w:left w:val="nil"/>
              <w:bottom w:val="nil"/>
              <w:right w:val="nil"/>
            </w:tcBorders>
          </w:tcPr>
          <w:p w14:paraId="5E9D8734" w14:textId="77777777" w:rsidR="003C0D96" w:rsidRPr="00687EE4" w:rsidRDefault="003C0D96" w:rsidP="003C1769">
            <w:pPr>
              <w:pStyle w:val="AmColumnHeading"/>
            </w:pPr>
            <w:r w:rsidRPr="00687EE4">
              <w:t>Komission teksti</w:t>
            </w:r>
          </w:p>
        </w:tc>
        <w:tc>
          <w:tcPr>
            <w:tcW w:w="4876" w:type="dxa"/>
            <w:tcBorders>
              <w:top w:val="nil"/>
              <w:left w:val="nil"/>
              <w:bottom w:val="nil"/>
              <w:right w:val="nil"/>
            </w:tcBorders>
          </w:tcPr>
          <w:p w14:paraId="5C58CBD4" w14:textId="77777777" w:rsidR="003C0D96" w:rsidRPr="00687EE4" w:rsidRDefault="003C0D96" w:rsidP="003C1769">
            <w:pPr>
              <w:pStyle w:val="AmColumnHeading"/>
            </w:pPr>
            <w:r w:rsidRPr="00687EE4">
              <w:t>Tarkistus</w:t>
            </w:r>
          </w:p>
        </w:tc>
      </w:tr>
      <w:tr w:rsidR="003C0D96" w:rsidRPr="00687EE4" w14:paraId="45EB7EBD" w14:textId="77777777" w:rsidTr="003C1769">
        <w:trPr>
          <w:jc w:val="center"/>
        </w:trPr>
        <w:tc>
          <w:tcPr>
            <w:tcW w:w="4876" w:type="dxa"/>
            <w:tcBorders>
              <w:top w:val="nil"/>
              <w:left w:val="nil"/>
              <w:bottom w:val="nil"/>
              <w:right w:val="nil"/>
            </w:tcBorders>
          </w:tcPr>
          <w:p w14:paraId="1DDDB2B3" w14:textId="77777777" w:rsidR="003C0D96" w:rsidRPr="00687EE4" w:rsidRDefault="003C0D96" w:rsidP="003C1769">
            <w:pPr>
              <w:pStyle w:val="Normal6a"/>
            </w:pPr>
          </w:p>
        </w:tc>
        <w:tc>
          <w:tcPr>
            <w:tcW w:w="4876" w:type="dxa"/>
            <w:tcBorders>
              <w:top w:val="nil"/>
              <w:left w:val="nil"/>
              <w:bottom w:val="nil"/>
              <w:right w:val="nil"/>
            </w:tcBorders>
          </w:tcPr>
          <w:p w14:paraId="5D1D3E4A" w14:textId="7F03BC68" w:rsidR="003C0D96" w:rsidRPr="00687EE4" w:rsidRDefault="003C0D96" w:rsidP="003C1769">
            <w:pPr>
              <w:pStyle w:val="Normal6a"/>
            </w:pPr>
            <w:r w:rsidRPr="00687EE4">
              <w:rPr>
                <w:b/>
                <w:i/>
              </w:rPr>
              <w:t>6 b)</w:t>
            </w:r>
            <w:r w:rsidRPr="00687EE4">
              <w:tab/>
            </w:r>
            <w:r w:rsidR="00687EE4" w:rsidRPr="00687EE4">
              <w:rPr>
                <w:b/>
                <w:i/>
              </w:rPr>
              <w:t>l</w:t>
            </w:r>
            <w:r w:rsidRPr="00687EE4">
              <w:rPr>
                <w:b/>
                <w:i/>
              </w:rPr>
              <w:t>isätään 188 artiklaan kohta seuraavasti:</w:t>
            </w:r>
          </w:p>
        </w:tc>
      </w:tr>
      <w:tr w:rsidR="003C0D96" w:rsidRPr="00687EE4" w14:paraId="0FE79AEA" w14:textId="77777777" w:rsidTr="003C1769">
        <w:trPr>
          <w:jc w:val="center"/>
        </w:trPr>
        <w:tc>
          <w:tcPr>
            <w:tcW w:w="4876" w:type="dxa"/>
            <w:tcBorders>
              <w:top w:val="nil"/>
              <w:left w:val="nil"/>
              <w:bottom w:val="nil"/>
              <w:right w:val="nil"/>
            </w:tcBorders>
          </w:tcPr>
          <w:p w14:paraId="7669FB0A" w14:textId="77777777" w:rsidR="003C0D96" w:rsidRPr="00687EE4" w:rsidRDefault="003C0D96" w:rsidP="003C1769">
            <w:pPr>
              <w:pStyle w:val="Normal6a"/>
            </w:pPr>
          </w:p>
        </w:tc>
        <w:tc>
          <w:tcPr>
            <w:tcW w:w="4876" w:type="dxa"/>
            <w:tcBorders>
              <w:top w:val="nil"/>
              <w:left w:val="nil"/>
              <w:bottom w:val="nil"/>
              <w:right w:val="nil"/>
            </w:tcBorders>
          </w:tcPr>
          <w:p w14:paraId="5AD09B6D" w14:textId="77777777" w:rsidR="003C0D96" w:rsidRPr="00687EE4" w:rsidRDefault="003C0D96" w:rsidP="003C1769">
            <w:pPr>
              <w:pStyle w:val="Normal6a"/>
            </w:pPr>
            <w:r w:rsidRPr="00687EE4">
              <w:rPr>
                <w:b/>
                <w:i/>
              </w:rPr>
              <w:t>”3 a.</w:t>
            </w:r>
            <w:r w:rsidRPr="00687EE4">
              <w:rPr>
                <w:b/>
                <w:i/>
              </w:rPr>
              <w:tab/>
              <w:t>Kasvi- ja eläinperäisiä elintarvikkeita ja rehuja saa tuoda kolmansista maista vain, jos ne täyttävät unionissa tuotetuille elintarvikkeille ja rehuille määrättyjen torjunta-ainejäämien enimmäismäärään liittyvät velvollisuudet.”</w:t>
            </w:r>
          </w:p>
        </w:tc>
      </w:tr>
    </w:tbl>
    <w:p w14:paraId="432EAF37" w14:textId="77777777" w:rsidR="003C0D96" w:rsidRPr="00687EE4" w:rsidRDefault="003C0D96" w:rsidP="003C0D96"/>
    <w:p w14:paraId="7104B143" w14:textId="3B105476" w:rsidR="003C0D96" w:rsidRPr="00687EE4" w:rsidRDefault="003C0D96" w:rsidP="003C0D96">
      <w:pPr>
        <w:pStyle w:val="AmNumberTabs"/>
      </w:pPr>
      <w:r w:rsidRPr="00687EE4">
        <w:t>Tarkistus</w:t>
      </w:r>
      <w:r w:rsidR="0008344A" w:rsidRPr="00687EE4">
        <w:t xml:space="preserve"> </w:t>
      </w:r>
      <w:r w:rsidRPr="00687EE4">
        <w:t>93</w:t>
      </w:r>
    </w:p>
    <w:p w14:paraId="5C1140D6" w14:textId="77777777" w:rsidR="003C0D96" w:rsidRPr="00687EE4" w:rsidRDefault="003C0D96" w:rsidP="003C0D96">
      <w:pPr>
        <w:pStyle w:val="NormalBold12b"/>
      </w:pPr>
      <w:r w:rsidRPr="00687EE4">
        <w:t>Ehdotus asetukseksi</w:t>
      </w:r>
    </w:p>
    <w:p w14:paraId="1CF1485B" w14:textId="77777777" w:rsidR="003C0D96" w:rsidRPr="00687EE4" w:rsidRDefault="003C0D96" w:rsidP="003C0D96">
      <w:pPr>
        <w:pStyle w:val="NormalBold"/>
      </w:pPr>
      <w:r w:rsidRPr="00687EE4">
        <w:t>1 artikla – 1 kohta – 6 c alakohta (uusi)</w:t>
      </w:r>
    </w:p>
    <w:p w14:paraId="6F719323" w14:textId="77777777" w:rsidR="003C0D96" w:rsidRPr="00687EE4" w:rsidRDefault="003C0D96" w:rsidP="003C0D96">
      <w:r w:rsidRPr="00687EE4">
        <w:t>Asetus (EU) N:o 1308/2013</w:t>
      </w:r>
    </w:p>
    <w:p w14:paraId="73269BE0" w14:textId="77777777" w:rsidR="003C0D96" w:rsidRPr="00687EE4" w:rsidRDefault="003C0D96" w:rsidP="003C0D96">
      <w:r w:rsidRPr="00687EE4">
        <w:t>189 artikla – 1 kohta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D96" w:rsidRPr="00687EE4" w14:paraId="7027C3FB" w14:textId="77777777" w:rsidTr="003C1769">
        <w:trPr>
          <w:trHeight w:hRule="exact" w:val="240"/>
          <w:jc w:val="center"/>
        </w:trPr>
        <w:tc>
          <w:tcPr>
            <w:tcW w:w="9752" w:type="dxa"/>
            <w:gridSpan w:val="2"/>
            <w:tcBorders>
              <w:top w:val="nil"/>
              <w:left w:val="nil"/>
              <w:bottom w:val="nil"/>
              <w:right w:val="nil"/>
            </w:tcBorders>
          </w:tcPr>
          <w:p w14:paraId="2B36CB73" w14:textId="77777777" w:rsidR="003C0D96" w:rsidRPr="00687EE4" w:rsidRDefault="003C0D96" w:rsidP="003C1769"/>
        </w:tc>
      </w:tr>
      <w:tr w:rsidR="003C0D96" w:rsidRPr="00687EE4" w14:paraId="6F1C45AB" w14:textId="77777777" w:rsidTr="003C1769">
        <w:trPr>
          <w:trHeight w:val="240"/>
          <w:jc w:val="center"/>
        </w:trPr>
        <w:tc>
          <w:tcPr>
            <w:tcW w:w="4876" w:type="dxa"/>
            <w:tcBorders>
              <w:top w:val="nil"/>
              <w:left w:val="nil"/>
              <w:bottom w:val="nil"/>
              <w:right w:val="nil"/>
            </w:tcBorders>
          </w:tcPr>
          <w:p w14:paraId="40965FC8" w14:textId="77777777" w:rsidR="003C0D96" w:rsidRPr="00687EE4" w:rsidRDefault="003C0D96" w:rsidP="003C1769">
            <w:pPr>
              <w:pStyle w:val="AmColumnHeading"/>
            </w:pPr>
            <w:r w:rsidRPr="00687EE4">
              <w:t>Nykyinen teksti</w:t>
            </w:r>
          </w:p>
        </w:tc>
        <w:tc>
          <w:tcPr>
            <w:tcW w:w="4876" w:type="dxa"/>
            <w:tcBorders>
              <w:top w:val="nil"/>
              <w:left w:val="nil"/>
              <w:bottom w:val="nil"/>
              <w:right w:val="nil"/>
            </w:tcBorders>
          </w:tcPr>
          <w:p w14:paraId="63E54F33" w14:textId="77777777" w:rsidR="003C0D96" w:rsidRPr="00687EE4" w:rsidRDefault="003C0D96" w:rsidP="003C1769">
            <w:pPr>
              <w:pStyle w:val="AmColumnHeading"/>
            </w:pPr>
            <w:r w:rsidRPr="00687EE4">
              <w:t>Tarkistus</w:t>
            </w:r>
          </w:p>
        </w:tc>
      </w:tr>
      <w:tr w:rsidR="003C0D96" w:rsidRPr="00687EE4" w14:paraId="1E916942" w14:textId="77777777" w:rsidTr="003C1769">
        <w:trPr>
          <w:jc w:val="center"/>
        </w:trPr>
        <w:tc>
          <w:tcPr>
            <w:tcW w:w="4876" w:type="dxa"/>
            <w:tcBorders>
              <w:top w:val="nil"/>
              <w:left w:val="nil"/>
              <w:bottom w:val="nil"/>
              <w:right w:val="nil"/>
            </w:tcBorders>
          </w:tcPr>
          <w:p w14:paraId="2AA9B1C6" w14:textId="77777777" w:rsidR="003C0D96" w:rsidRPr="00687EE4" w:rsidRDefault="003C0D96" w:rsidP="003C1769">
            <w:pPr>
              <w:pStyle w:val="Normal6a"/>
            </w:pPr>
          </w:p>
        </w:tc>
        <w:tc>
          <w:tcPr>
            <w:tcW w:w="4876" w:type="dxa"/>
            <w:tcBorders>
              <w:top w:val="nil"/>
              <w:left w:val="nil"/>
              <w:bottom w:val="nil"/>
              <w:right w:val="nil"/>
            </w:tcBorders>
          </w:tcPr>
          <w:p w14:paraId="4B15CE1F" w14:textId="370ECC68" w:rsidR="003C0D96" w:rsidRPr="00687EE4" w:rsidRDefault="003C0D96" w:rsidP="003C1769">
            <w:pPr>
              <w:pStyle w:val="Normal6a"/>
            </w:pPr>
            <w:r w:rsidRPr="00687EE4">
              <w:rPr>
                <w:b/>
                <w:i/>
              </w:rPr>
              <w:t>6 c)</w:t>
            </w:r>
            <w:r w:rsidRPr="00687EE4">
              <w:tab/>
            </w:r>
            <w:r w:rsidRPr="00687EE4">
              <w:rPr>
                <w:b/>
                <w:i/>
              </w:rPr>
              <w:t>korvataan 189 artiklan 1 kohta seuraavasti:</w:t>
            </w:r>
          </w:p>
        </w:tc>
      </w:tr>
      <w:tr w:rsidR="003C0D96" w:rsidRPr="00687EE4" w14:paraId="4D1E7BA7" w14:textId="77777777" w:rsidTr="003C1769">
        <w:trPr>
          <w:jc w:val="center"/>
        </w:trPr>
        <w:tc>
          <w:tcPr>
            <w:tcW w:w="4876" w:type="dxa"/>
            <w:tcBorders>
              <w:top w:val="nil"/>
              <w:left w:val="nil"/>
              <w:bottom w:val="nil"/>
              <w:right w:val="nil"/>
            </w:tcBorders>
          </w:tcPr>
          <w:p w14:paraId="4B7FD554" w14:textId="77777777" w:rsidR="003C0D96" w:rsidRPr="00687EE4" w:rsidRDefault="003C0D96" w:rsidP="003C1769">
            <w:pPr>
              <w:pStyle w:val="Normal6a"/>
            </w:pPr>
            <w:r w:rsidRPr="00687EE4">
              <w:t>1. Seuraavia tuotteita voidaan tuoda unioniin vain, jos seuraavat edellytykset täyttyvät:</w:t>
            </w:r>
          </w:p>
        </w:tc>
        <w:tc>
          <w:tcPr>
            <w:tcW w:w="4876" w:type="dxa"/>
            <w:tcBorders>
              <w:top w:val="nil"/>
              <w:left w:val="nil"/>
              <w:bottom w:val="nil"/>
              <w:right w:val="nil"/>
            </w:tcBorders>
          </w:tcPr>
          <w:p w14:paraId="0227D4E1" w14:textId="77777777" w:rsidR="003C0D96" w:rsidRPr="00687EE4" w:rsidRDefault="003C0D96" w:rsidP="003C1769">
            <w:pPr>
              <w:pStyle w:val="Normal6a"/>
            </w:pPr>
            <w:r w:rsidRPr="00687EE4">
              <w:t>”1. Seuraavia tuotteita voidaan tuoda unioniin vain, jos seuraavat edellytykset täyttyvät:</w:t>
            </w:r>
          </w:p>
        </w:tc>
      </w:tr>
      <w:tr w:rsidR="003C0D96" w:rsidRPr="00687EE4" w14:paraId="03EBD9A2" w14:textId="77777777" w:rsidTr="003C1769">
        <w:trPr>
          <w:jc w:val="center"/>
        </w:trPr>
        <w:tc>
          <w:tcPr>
            <w:tcW w:w="4876" w:type="dxa"/>
            <w:tcBorders>
              <w:top w:val="nil"/>
              <w:left w:val="nil"/>
              <w:bottom w:val="nil"/>
              <w:right w:val="nil"/>
            </w:tcBorders>
          </w:tcPr>
          <w:p w14:paraId="257A8D30" w14:textId="77777777" w:rsidR="003C0D96" w:rsidRPr="00687EE4" w:rsidRDefault="003C0D96" w:rsidP="003C1769">
            <w:pPr>
              <w:pStyle w:val="Normal6a"/>
            </w:pPr>
            <w:r w:rsidRPr="00687EE4">
              <w:t xml:space="preserve">a) CN-koodin 5302 10 00 raaka hamppu, joka täyttää </w:t>
            </w:r>
            <w:r w:rsidRPr="00687EE4">
              <w:rPr>
                <w:b/>
                <w:i/>
              </w:rPr>
              <w:t>asetuksen</w:t>
            </w:r>
            <w:r w:rsidRPr="00687EE4">
              <w:t xml:space="preserve"> (EU) </w:t>
            </w:r>
            <w:r w:rsidRPr="00687EE4">
              <w:rPr>
                <w:b/>
                <w:i/>
              </w:rPr>
              <w:t>N:o 1307</w:t>
            </w:r>
            <w:r w:rsidRPr="00687EE4">
              <w:t>/</w:t>
            </w:r>
            <w:r w:rsidRPr="00687EE4">
              <w:rPr>
                <w:b/>
                <w:i/>
              </w:rPr>
              <w:t>2013 32 artiklan 6 kohdassa ja 35 artiklan 3 kohdassa</w:t>
            </w:r>
            <w:r w:rsidRPr="00687EE4">
              <w:t xml:space="preserve"> säädetyt edellytykset;</w:t>
            </w:r>
          </w:p>
        </w:tc>
        <w:tc>
          <w:tcPr>
            <w:tcW w:w="4876" w:type="dxa"/>
            <w:tcBorders>
              <w:top w:val="nil"/>
              <w:left w:val="nil"/>
              <w:bottom w:val="nil"/>
              <w:right w:val="nil"/>
            </w:tcBorders>
          </w:tcPr>
          <w:p w14:paraId="69873AE9" w14:textId="77777777" w:rsidR="003C0D96" w:rsidRPr="00687EE4" w:rsidRDefault="003C0D96" w:rsidP="003C1769">
            <w:pPr>
              <w:pStyle w:val="Normal6a"/>
            </w:pPr>
            <w:r w:rsidRPr="00687EE4">
              <w:t xml:space="preserve">a) CN-koodin 5302 10 00 raaka hamppu, joka täyttää </w:t>
            </w:r>
            <w:r w:rsidRPr="00687EE4">
              <w:rPr>
                <w:b/>
                <w:i/>
              </w:rPr>
              <w:t>asetuksessa</w:t>
            </w:r>
            <w:r w:rsidRPr="00687EE4">
              <w:t xml:space="preserve"> (EU) </w:t>
            </w:r>
            <w:r w:rsidRPr="00687EE4">
              <w:rPr>
                <w:b/>
                <w:i/>
              </w:rPr>
              <w:t>2021</w:t>
            </w:r>
            <w:r w:rsidRPr="00687EE4">
              <w:t>/</w:t>
            </w:r>
            <w:r w:rsidRPr="00687EE4">
              <w:rPr>
                <w:b/>
                <w:i/>
              </w:rPr>
              <w:t>2115</w:t>
            </w:r>
            <w:r w:rsidRPr="00687EE4">
              <w:t xml:space="preserve"> säädetyt edellytykset;</w:t>
            </w:r>
          </w:p>
        </w:tc>
      </w:tr>
      <w:tr w:rsidR="003C0D96" w:rsidRPr="00687EE4" w14:paraId="4C12748A" w14:textId="77777777" w:rsidTr="003C1769">
        <w:trPr>
          <w:jc w:val="center"/>
        </w:trPr>
        <w:tc>
          <w:tcPr>
            <w:tcW w:w="4876" w:type="dxa"/>
            <w:tcBorders>
              <w:top w:val="nil"/>
              <w:left w:val="nil"/>
              <w:bottom w:val="nil"/>
              <w:right w:val="nil"/>
            </w:tcBorders>
          </w:tcPr>
          <w:p w14:paraId="0A08DF4A" w14:textId="77777777" w:rsidR="003C0D96" w:rsidRPr="00687EE4" w:rsidRDefault="003C0D96" w:rsidP="003C1769">
            <w:pPr>
              <w:pStyle w:val="Normal6a"/>
            </w:pPr>
            <w:r w:rsidRPr="00687EE4">
              <w:t xml:space="preserve">b) CN-koodin ex 1207 99 20 kylvettäviksi tarkoitetut hampunsiemenet, joiden mukana on todisteet siitä, että asianomaisen lajikkeen </w:t>
            </w:r>
            <w:proofErr w:type="spellStart"/>
            <w:r w:rsidRPr="00687EE4">
              <w:t>tetrahydrokannabinolipitoisuus</w:t>
            </w:r>
            <w:proofErr w:type="spellEnd"/>
            <w:r w:rsidRPr="00687EE4">
              <w:t xml:space="preserve"> ei ylitä asetuksen (EU) </w:t>
            </w:r>
            <w:r w:rsidRPr="00687EE4">
              <w:rPr>
                <w:b/>
                <w:i/>
              </w:rPr>
              <w:t>N:o 1307</w:t>
            </w:r>
            <w:r w:rsidRPr="00687EE4">
              <w:t>/</w:t>
            </w:r>
            <w:r w:rsidRPr="00687EE4">
              <w:rPr>
                <w:b/>
                <w:i/>
              </w:rPr>
              <w:t>2013 32 artiklan 6 kohdan ja 35 artiklan</w:t>
            </w:r>
            <w:r w:rsidRPr="00687EE4">
              <w:t xml:space="preserve"> mukaisesti vahvistettua pitoisuutta;</w:t>
            </w:r>
          </w:p>
        </w:tc>
        <w:tc>
          <w:tcPr>
            <w:tcW w:w="4876" w:type="dxa"/>
            <w:tcBorders>
              <w:top w:val="nil"/>
              <w:left w:val="nil"/>
              <w:bottom w:val="nil"/>
              <w:right w:val="nil"/>
            </w:tcBorders>
          </w:tcPr>
          <w:p w14:paraId="116ADFA5" w14:textId="77777777" w:rsidR="003C0D96" w:rsidRPr="00687EE4" w:rsidRDefault="003C0D96" w:rsidP="003C1769">
            <w:pPr>
              <w:pStyle w:val="Normal6a"/>
            </w:pPr>
            <w:r w:rsidRPr="00687EE4">
              <w:t xml:space="preserve">b) CN-koodin ex 1207 99 20 kylvettäviksi tarkoitetut hampunsiemenet, joiden mukana on todisteet siitä, että asianomaisen lajikkeen </w:t>
            </w:r>
            <w:proofErr w:type="spellStart"/>
            <w:r w:rsidRPr="00687EE4">
              <w:t>tetrahydrokannabinolipitoisuus</w:t>
            </w:r>
            <w:proofErr w:type="spellEnd"/>
            <w:r w:rsidRPr="00687EE4">
              <w:t xml:space="preserve"> ei ylitä asetuksen (EU) </w:t>
            </w:r>
            <w:r w:rsidRPr="00687EE4">
              <w:rPr>
                <w:b/>
                <w:i/>
              </w:rPr>
              <w:t>2021</w:t>
            </w:r>
            <w:r w:rsidRPr="00687EE4">
              <w:t>/</w:t>
            </w:r>
            <w:r w:rsidRPr="00687EE4">
              <w:rPr>
                <w:b/>
                <w:i/>
              </w:rPr>
              <w:t>2115</w:t>
            </w:r>
            <w:r w:rsidRPr="00687EE4">
              <w:t xml:space="preserve"> mukaisesti vahvistettua pitoisuutta;</w:t>
            </w:r>
          </w:p>
        </w:tc>
      </w:tr>
      <w:tr w:rsidR="003C0D96" w:rsidRPr="00687EE4" w14:paraId="1BF340D8" w14:textId="77777777" w:rsidTr="003C1769">
        <w:trPr>
          <w:jc w:val="center"/>
        </w:trPr>
        <w:tc>
          <w:tcPr>
            <w:tcW w:w="4876" w:type="dxa"/>
            <w:tcBorders>
              <w:top w:val="nil"/>
              <w:left w:val="nil"/>
              <w:bottom w:val="nil"/>
              <w:right w:val="nil"/>
            </w:tcBorders>
          </w:tcPr>
          <w:p w14:paraId="7B0DA36D" w14:textId="77777777" w:rsidR="003C0D96" w:rsidRPr="00687EE4" w:rsidRDefault="003C0D96" w:rsidP="003C1769">
            <w:pPr>
              <w:pStyle w:val="Normal6a"/>
            </w:pPr>
            <w:r w:rsidRPr="00687EE4">
              <w:t>c) CN-koodin 1207 99 91 muut kuin kylvettäviksi tarkoitetut hampunsiemenet, joita tuovat vain jäsenvaltion hyväksymät tuojat, jotta varmistetaan, että tällaisia siemeniä ei käytetä kylvämiseen.</w:t>
            </w:r>
          </w:p>
        </w:tc>
        <w:tc>
          <w:tcPr>
            <w:tcW w:w="4876" w:type="dxa"/>
            <w:tcBorders>
              <w:top w:val="nil"/>
              <w:left w:val="nil"/>
              <w:bottom w:val="nil"/>
              <w:right w:val="nil"/>
            </w:tcBorders>
          </w:tcPr>
          <w:p w14:paraId="55438FDF" w14:textId="77777777" w:rsidR="003C0D96" w:rsidRPr="00687EE4" w:rsidRDefault="003C0D96" w:rsidP="003C1769">
            <w:pPr>
              <w:pStyle w:val="Normal6a"/>
            </w:pPr>
            <w:r w:rsidRPr="00687EE4">
              <w:t>c) CN-koodin 1207 99 91 muut kuin kylvettäviksi tarkoitetut hampunsiemenet, joita tuovat vain jäsenvaltion hyväksymät tuojat, jotta varmistetaan, että tällaisia siemeniä ei käytetä kylvämiseen.</w:t>
            </w:r>
          </w:p>
        </w:tc>
      </w:tr>
      <w:tr w:rsidR="003C0D96" w:rsidRPr="00687EE4" w14:paraId="32033B31" w14:textId="77777777" w:rsidTr="003C1769">
        <w:trPr>
          <w:jc w:val="center"/>
        </w:trPr>
        <w:tc>
          <w:tcPr>
            <w:tcW w:w="4876" w:type="dxa"/>
            <w:tcBorders>
              <w:top w:val="nil"/>
              <w:left w:val="nil"/>
              <w:bottom w:val="nil"/>
              <w:right w:val="nil"/>
            </w:tcBorders>
          </w:tcPr>
          <w:p w14:paraId="5E0B6859" w14:textId="77777777" w:rsidR="003C0D96" w:rsidRPr="00687EE4" w:rsidRDefault="003C0D96" w:rsidP="003C1769">
            <w:pPr>
              <w:pStyle w:val="Normal6a"/>
            </w:pPr>
          </w:p>
        </w:tc>
        <w:tc>
          <w:tcPr>
            <w:tcW w:w="4876" w:type="dxa"/>
            <w:tcBorders>
              <w:top w:val="nil"/>
              <w:left w:val="nil"/>
              <w:bottom w:val="nil"/>
              <w:right w:val="nil"/>
            </w:tcBorders>
          </w:tcPr>
          <w:p w14:paraId="76AEFBEA" w14:textId="3AF54B8A" w:rsidR="003C0D96" w:rsidRPr="00687EE4" w:rsidRDefault="00CB05AD" w:rsidP="003C1769">
            <w:pPr>
              <w:pStyle w:val="Normal6a"/>
            </w:pPr>
            <w:r w:rsidRPr="00687EE4">
              <w:rPr>
                <w:b/>
                <w:i/>
              </w:rPr>
              <w:t>c a</w:t>
            </w:r>
            <w:r w:rsidR="003C0D96" w:rsidRPr="00687EE4">
              <w:rPr>
                <w:b/>
                <w:i/>
              </w:rPr>
              <w:t xml:space="preserve">) hampun kukinnot, joiden mukana on todisteet siitä, että asianomaisen lajikkeen </w:t>
            </w:r>
            <w:proofErr w:type="spellStart"/>
            <w:r w:rsidR="003C0D96" w:rsidRPr="00687EE4">
              <w:rPr>
                <w:b/>
                <w:i/>
              </w:rPr>
              <w:t>tetrahydrokannabinolipitoisuus</w:t>
            </w:r>
            <w:proofErr w:type="spellEnd"/>
            <w:r w:rsidR="003C0D96" w:rsidRPr="00687EE4">
              <w:rPr>
                <w:b/>
                <w:i/>
              </w:rPr>
              <w:t xml:space="preserve"> ei ylitä asetuksen (EU) 2021/2115 mukaisesti vahvistettua tasoa, ja joita tuovat vain jäsenvaltion hyväksymät tuojat.”</w:t>
            </w:r>
          </w:p>
        </w:tc>
      </w:tr>
    </w:tbl>
    <w:p w14:paraId="1AA61E9A" w14:textId="77777777" w:rsidR="003C0D96" w:rsidRPr="00687EE4" w:rsidRDefault="003C0D96" w:rsidP="00993072"/>
    <w:p w14:paraId="71F0AF11" w14:textId="18E33ACE" w:rsidR="003C0D96" w:rsidRPr="00687EE4" w:rsidRDefault="003C0D96" w:rsidP="003C0D96">
      <w:pPr>
        <w:pStyle w:val="AmNumberTabs"/>
      </w:pPr>
      <w:r w:rsidRPr="00687EE4">
        <w:t>Tarkistus</w:t>
      </w:r>
      <w:r w:rsidR="0008344A" w:rsidRPr="00687EE4">
        <w:t xml:space="preserve"> </w:t>
      </w:r>
      <w:r w:rsidRPr="00687EE4">
        <w:t>94</w:t>
      </w:r>
    </w:p>
    <w:p w14:paraId="39791710" w14:textId="77777777" w:rsidR="003C0D96" w:rsidRPr="00687EE4" w:rsidRDefault="003C0D96" w:rsidP="003C0D96"/>
    <w:p w14:paraId="75768C43" w14:textId="77777777" w:rsidR="003C0D96" w:rsidRPr="00687EE4" w:rsidRDefault="003C0D96" w:rsidP="003C0D96">
      <w:pPr>
        <w:pStyle w:val="NormalBold"/>
        <w:keepNext/>
      </w:pPr>
      <w:r w:rsidRPr="00687EE4">
        <w:t>Ehdotus asetukseksi</w:t>
      </w:r>
    </w:p>
    <w:p w14:paraId="5FEFE32B" w14:textId="77777777" w:rsidR="003C0D96" w:rsidRPr="00687EE4" w:rsidRDefault="003C0D96" w:rsidP="003C0D96">
      <w:pPr>
        <w:pStyle w:val="NormalBold"/>
      </w:pPr>
      <w:r w:rsidRPr="00687EE4">
        <w:t>1 artikla – 1 kohta – 7 alakohta – a alakohta</w:t>
      </w:r>
    </w:p>
    <w:p w14:paraId="10EADA24" w14:textId="77777777" w:rsidR="003C0D96" w:rsidRPr="00687EE4" w:rsidRDefault="003C0D96" w:rsidP="003C0D96">
      <w:pPr>
        <w:keepNext/>
      </w:pPr>
      <w:r w:rsidRPr="00687EE4">
        <w:t>Asetus (EU) N:o 1308/2013</w:t>
      </w:r>
    </w:p>
    <w:p w14:paraId="1CBF51AD" w14:textId="77777777" w:rsidR="003C0D96" w:rsidRPr="00687EE4" w:rsidRDefault="003C0D96" w:rsidP="003C0D96">
      <w:r w:rsidRPr="00687EE4">
        <w:t>210 a artikla – 3 kohta – d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742437FA" w14:textId="77777777" w:rsidTr="003C1769">
        <w:trPr>
          <w:jc w:val="center"/>
        </w:trPr>
        <w:tc>
          <w:tcPr>
            <w:tcW w:w="9752" w:type="dxa"/>
            <w:gridSpan w:val="2"/>
          </w:tcPr>
          <w:p w14:paraId="72AD0EF8" w14:textId="77777777" w:rsidR="003C0D96" w:rsidRPr="00687EE4" w:rsidRDefault="003C0D96" w:rsidP="003C1769">
            <w:pPr>
              <w:keepNext/>
            </w:pPr>
          </w:p>
        </w:tc>
      </w:tr>
      <w:tr w:rsidR="003C0D96" w:rsidRPr="00687EE4" w14:paraId="0DADF674" w14:textId="77777777" w:rsidTr="003C1769">
        <w:trPr>
          <w:jc w:val="center"/>
        </w:trPr>
        <w:tc>
          <w:tcPr>
            <w:tcW w:w="4876" w:type="dxa"/>
          </w:tcPr>
          <w:p w14:paraId="2C8463A3" w14:textId="77777777" w:rsidR="003C0D96" w:rsidRPr="00687EE4" w:rsidRDefault="003C0D96" w:rsidP="003C1769">
            <w:pPr>
              <w:pStyle w:val="ColumnHeading"/>
              <w:keepNext/>
            </w:pPr>
            <w:r w:rsidRPr="00687EE4">
              <w:t>Komission teksti</w:t>
            </w:r>
          </w:p>
        </w:tc>
        <w:tc>
          <w:tcPr>
            <w:tcW w:w="4876" w:type="dxa"/>
          </w:tcPr>
          <w:p w14:paraId="6DEF3AC1" w14:textId="77777777" w:rsidR="003C0D96" w:rsidRPr="00687EE4" w:rsidRDefault="003C0D96" w:rsidP="003C1769">
            <w:pPr>
              <w:pStyle w:val="ColumnHeading"/>
              <w:keepNext/>
            </w:pPr>
            <w:r w:rsidRPr="00687EE4">
              <w:t>Tarkistus</w:t>
            </w:r>
          </w:p>
        </w:tc>
      </w:tr>
      <w:tr w:rsidR="003C0D96" w:rsidRPr="00687EE4" w14:paraId="744569AC" w14:textId="77777777" w:rsidTr="003C1769">
        <w:trPr>
          <w:jc w:val="center"/>
        </w:trPr>
        <w:tc>
          <w:tcPr>
            <w:tcW w:w="4876" w:type="dxa"/>
          </w:tcPr>
          <w:p w14:paraId="65D468D3" w14:textId="77777777" w:rsidR="003C0D96" w:rsidRPr="00687EE4" w:rsidRDefault="003C0D96" w:rsidP="003C1769">
            <w:pPr>
              <w:pStyle w:val="Normal6"/>
            </w:pPr>
            <w:r w:rsidRPr="00687EE4">
              <w:t>d)</w:t>
            </w:r>
            <w:r w:rsidRPr="00687EE4">
              <w:tab/>
            </w:r>
            <w:r w:rsidRPr="00687EE4">
              <w:rPr>
                <w:b/>
                <w:i/>
              </w:rPr>
              <w:t>pääasiassa perheenjäsenistä muodostuvaa työvoimaa hyödyntävien pientilojen</w:t>
            </w:r>
            <w:r w:rsidRPr="00687EE4">
              <w:t xml:space="preserve"> taloudellisen elinkelpoisuuden tukeminen, kun neuvoston asetuksen (EY) N:o 1217/2009</w:t>
            </w:r>
            <w:r w:rsidRPr="00687EE4">
              <w:rPr>
                <w:b/>
                <w:i/>
              </w:rPr>
              <w:t> </w:t>
            </w:r>
            <w:r w:rsidRPr="00687EE4">
              <w:t>2 artiklan 8 alakohdassa määritelty standardituotos on enintään 100 000 euroa;</w:t>
            </w:r>
          </w:p>
        </w:tc>
        <w:tc>
          <w:tcPr>
            <w:tcW w:w="4876" w:type="dxa"/>
          </w:tcPr>
          <w:p w14:paraId="20C658B2" w14:textId="77777777" w:rsidR="003C0D96" w:rsidRPr="00687EE4" w:rsidRDefault="003C0D96" w:rsidP="003C1769">
            <w:pPr>
              <w:pStyle w:val="Normal6"/>
              <w:rPr>
                <w:szCs w:val="24"/>
              </w:rPr>
            </w:pPr>
            <w:r w:rsidRPr="00687EE4">
              <w:t>d)</w:t>
            </w:r>
            <w:r w:rsidRPr="00687EE4">
              <w:tab/>
            </w:r>
            <w:r w:rsidRPr="00687EE4">
              <w:rPr>
                <w:b/>
                <w:i/>
              </w:rPr>
              <w:t>pien- ja perhetilojen</w:t>
            </w:r>
            <w:r w:rsidRPr="00687EE4">
              <w:t xml:space="preserve"> taloudellisen elinkelpoisuuden tukeminen, kun neuvoston asetuksen (EY) N:o 1217/2009</w:t>
            </w:r>
            <w:r w:rsidRPr="00687EE4">
              <w:rPr>
                <w:b/>
                <w:i/>
                <w:vertAlign w:val="superscript"/>
              </w:rPr>
              <w:t>11</w:t>
            </w:r>
            <w:r w:rsidRPr="00687EE4">
              <w:t xml:space="preserve"> 2 artiklan 8 alakohdassa määritelty standardituotos on enintään 100 000 euroa;</w:t>
            </w:r>
          </w:p>
        </w:tc>
      </w:tr>
      <w:tr w:rsidR="003C0D96" w:rsidRPr="00687EE4" w14:paraId="21D163C1" w14:textId="77777777" w:rsidTr="003C1769">
        <w:trPr>
          <w:jc w:val="center"/>
        </w:trPr>
        <w:tc>
          <w:tcPr>
            <w:tcW w:w="4876" w:type="dxa"/>
          </w:tcPr>
          <w:p w14:paraId="25F3D07D" w14:textId="77777777" w:rsidR="003C0D96" w:rsidRPr="00687EE4" w:rsidRDefault="003C0D96" w:rsidP="003C1769">
            <w:pPr>
              <w:pStyle w:val="Normal6"/>
            </w:pPr>
            <w:r w:rsidRPr="00687EE4">
              <w:t>__________________</w:t>
            </w:r>
          </w:p>
        </w:tc>
        <w:tc>
          <w:tcPr>
            <w:tcW w:w="4876" w:type="dxa"/>
          </w:tcPr>
          <w:p w14:paraId="15921F8F" w14:textId="77777777" w:rsidR="003C0D96" w:rsidRPr="00687EE4" w:rsidRDefault="003C0D96" w:rsidP="003C1769">
            <w:pPr>
              <w:pStyle w:val="Normal6"/>
              <w:rPr>
                <w:szCs w:val="24"/>
              </w:rPr>
            </w:pPr>
            <w:r w:rsidRPr="00687EE4">
              <w:t>__________________</w:t>
            </w:r>
          </w:p>
        </w:tc>
      </w:tr>
      <w:tr w:rsidR="003C0D96" w:rsidRPr="00687EE4" w14:paraId="59E187E7" w14:textId="77777777" w:rsidTr="003C1769">
        <w:trPr>
          <w:jc w:val="center"/>
        </w:trPr>
        <w:tc>
          <w:tcPr>
            <w:tcW w:w="4876" w:type="dxa"/>
          </w:tcPr>
          <w:p w14:paraId="78EC9C6E" w14:textId="77777777" w:rsidR="003C0D96" w:rsidRPr="00687EE4" w:rsidRDefault="003C0D96" w:rsidP="003C1769">
            <w:pPr>
              <w:pStyle w:val="Normal6"/>
            </w:pPr>
            <w:r w:rsidRPr="00687EE4">
              <w:rPr>
                <w:vertAlign w:val="superscript"/>
              </w:rPr>
              <w:t>11</w:t>
            </w:r>
            <w:r w:rsidRPr="00687EE4">
              <w:t xml:space="preserve"> Neuvoston asetus (EY) N:o 1217/2009, annettu 30 päivänä marraskuuta 2009, maatalouden kestävyyden tietoverkon perustamisesta (EUVL L 328, 15.12.2009, s. 27, ELI: http://data.europa.eu/eli/reg/2009/1217/oj).</w:t>
            </w:r>
          </w:p>
        </w:tc>
        <w:tc>
          <w:tcPr>
            <w:tcW w:w="4876" w:type="dxa"/>
          </w:tcPr>
          <w:p w14:paraId="283A2671" w14:textId="77777777" w:rsidR="003C0D96" w:rsidRPr="00687EE4" w:rsidRDefault="003C0D96" w:rsidP="003C1769">
            <w:pPr>
              <w:pStyle w:val="Normal6"/>
              <w:rPr>
                <w:szCs w:val="24"/>
              </w:rPr>
            </w:pPr>
            <w:r w:rsidRPr="00687EE4">
              <w:rPr>
                <w:vertAlign w:val="superscript"/>
              </w:rPr>
              <w:t>11</w:t>
            </w:r>
            <w:r w:rsidRPr="00687EE4">
              <w:t xml:space="preserve"> Neuvoston asetus (EY) N:o 1217/2009, annettu 30 päivänä marraskuuta 2009, maatalouden kestävyyden tietoverkon perustamisesta (EUVL L 328, 15.12.2009, s. 27, ELI: http://data.europa.eu/eli/reg/2009/1217/oj).</w:t>
            </w:r>
          </w:p>
        </w:tc>
      </w:tr>
    </w:tbl>
    <w:p w14:paraId="3C27945E" w14:textId="77777777" w:rsidR="003C0D96" w:rsidRPr="00687EE4" w:rsidRDefault="003C0D96" w:rsidP="003C0D96"/>
    <w:p w14:paraId="55739FC1" w14:textId="06D5C014" w:rsidR="003C0D96" w:rsidRPr="00687EE4" w:rsidRDefault="003C0D96" w:rsidP="003C0D96">
      <w:pPr>
        <w:pStyle w:val="AmNumberTabs"/>
      </w:pPr>
      <w:r w:rsidRPr="00687EE4">
        <w:t>Tarkistus</w:t>
      </w:r>
      <w:r w:rsidR="0008344A" w:rsidRPr="00687EE4">
        <w:t xml:space="preserve"> </w:t>
      </w:r>
      <w:r w:rsidRPr="00687EE4">
        <w:t>95</w:t>
      </w:r>
    </w:p>
    <w:p w14:paraId="4FC4A580" w14:textId="77777777" w:rsidR="003C0D96" w:rsidRPr="00687EE4" w:rsidRDefault="003C0D96" w:rsidP="003C0D96"/>
    <w:p w14:paraId="460DF90A" w14:textId="77777777" w:rsidR="003C0D96" w:rsidRPr="00687EE4" w:rsidRDefault="003C0D96" w:rsidP="003C0D96">
      <w:pPr>
        <w:pStyle w:val="NormalBold"/>
        <w:keepNext/>
      </w:pPr>
      <w:r w:rsidRPr="00687EE4">
        <w:t>Ehdotus asetukseksi</w:t>
      </w:r>
    </w:p>
    <w:p w14:paraId="2117D0CC" w14:textId="77777777" w:rsidR="003C0D96" w:rsidRPr="00687EE4" w:rsidRDefault="003C0D96" w:rsidP="003C0D96">
      <w:pPr>
        <w:pStyle w:val="NormalBold"/>
      </w:pPr>
      <w:r w:rsidRPr="00687EE4">
        <w:t>1 artikla – 1 kohta – 7 alakohta – a alakohta</w:t>
      </w:r>
    </w:p>
    <w:p w14:paraId="29B1E59F" w14:textId="77777777" w:rsidR="003C0D96" w:rsidRPr="00687EE4" w:rsidRDefault="003C0D96" w:rsidP="003C0D96">
      <w:pPr>
        <w:keepNext/>
      </w:pPr>
      <w:r w:rsidRPr="00687EE4">
        <w:t>Asetus (EU) N:o 1308/2013</w:t>
      </w:r>
    </w:p>
    <w:p w14:paraId="28C2D17D" w14:textId="77777777" w:rsidR="003C0D96" w:rsidRPr="00687EE4" w:rsidRDefault="003C0D96" w:rsidP="003C0D96">
      <w:r w:rsidRPr="00687EE4">
        <w:t>210 a artikla – 3 kohta – f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69F0A2EB" w14:textId="77777777" w:rsidTr="003C1769">
        <w:trPr>
          <w:jc w:val="center"/>
        </w:trPr>
        <w:tc>
          <w:tcPr>
            <w:tcW w:w="9752" w:type="dxa"/>
            <w:gridSpan w:val="2"/>
          </w:tcPr>
          <w:p w14:paraId="54EB8240" w14:textId="77777777" w:rsidR="003C0D96" w:rsidRPr="00687EE4" w:rsidRDefault="003C0D96" w:rsidP="003C1769">
            <w:pPr>
              <w:keepNext/>
            </w:pPr>
          </w:p>
        </w:tc>
      </w:tr>
      <w:tr w:rsidR="003C0D96" w:rsidRPr="00687EE4" w14:paraId="1E0164F3" w14:textId="77777777" w:rsidTr="003C1769">
        <w:trPr>
          <w:jc w:val="center"/>
        </w:trPr>
        <w:tc>
          <w:tcPr>
            <w:tcW w:w="4876" w:type="dxa"/>
          </w:tcPr>
          <w:p w14:paraId="4FA71120" w14:textId="77777777" w:rsidR="003C0D96" w:rsidRPr="00687EE4" w:rsidRDefault="003C0D96" w:rsidP="003C1769">
            <w:pPr>
              <w:pStyle w:val="ColumnHeading"/>
              <w:keepNext/>
            </w:pPr>
            <w:r w:rsidRPr="00687EE4">
              <w:t>Komission teksti</w:t>
            </w:r>
          </w:p>
        </w:tc>
        <w:tc>
          <w:tcPr>
            <w:tcW w:w="4876" w:type="dxa"/>
          </w:tcPr>
          <w:p w14:paraId="5748C6D9" w14:textId="77777777" w:rsidR="003C0D96" w:rsidRPr="00687EE4" w:rsidRDefault="003C0D96" w:rsidP="003C1769">
            <w:pPr>
              <w:pStyle w:val="ColumnHeading"/>
              <w:keepNext/>
            </w:pPr>
            <w:r w:rsidRPr="00687EE4">
              <w:t>Tarkistus</w:t>
            </w:r>
          </w:p>
        </w:tc>
      </w:tr>
      <w:tr w:rsidR="003C0D96" w:rsidRPr="00687EE4" w14:paraId="5E739CA8" w14:textId="77777777" w:rsidTr="003C1769">
        <w:trPr>
          <w:jc w:val="center"/>
        </w:trPr>
        <w:tc>
          <w:tcPr>
            <w:tcW w:w="4876" w:type="dxa"/>
          </w:tcPr>
          <w:p w14:paraId="368A8A41" w14:textId="77777777" w:rsidR="003C0D96" w:rsidRPr="00687EE4" w:rsidRDefault="003C0D96" w:rsidP="003C1769">
            <w:pPr>
              <w:pStyle w:val="Normal6"/>
            </w:pPr>
          </w:p>
        </w:tc>
        <w:tc>
          <w:tcPr>
            <w:tcW w:w="4876" w:type="dxa"/>
          </w:tcPr>
          <w:p w14:paraId="7BE6C07E" w14:textId="77777777" w:rsidR="003C0D96" w:rsidRPr="00687EE4" w:rsidRDefault="003C0D96" w:rsidP="003C1769">
            <w:pPr>
              <w:pStyle w:val="Normal6"/>
              <w:rPr>
                <w:szCs w:val="24"/>
              </w:rPr>
            </w:pPr>
            <w:r w:rsidRPr="00687EE4">
              <w:rPr>
                <w:b/>
                <w:i/>
              </w:rPr>
              <w:t>f a)</w:t>
            </w:r>
            <w:r w:rsidRPr="00687EE4">
              <w:rPr>
                <w:b/>
                <w:i/>
              </w:rPr>
              <w:tab/>
              <w:t>paikallisen maataloustuotannon edistäminen;</w:t>
            </w:r>
          </w:p>
        </w:tc>
      </w:tr>
    </w:tbl>
    <w:p w14:paraId="144DAEAD" w14:textId="77777777" w:rsidR="003C0D96" w:rsidRPr="00687EE4" w:rsidRDefault="003C0D96" w:rsidP="003C0D96"/>
    <w:p w14:paraId="0332EDEE" w14:textId="3201E781" w:rsidR="003C0D96" w:rsidRPr="00687EE4" w:rsidRDefault="003C0D96" w:rsidP="003C0D96">
      <w:pPr>
        <w:pStyle w:val="AmNumberTabs"/>
      </w:pPr>
      <w:r w:rsidRPr="00687EE4">
        <w:t>Tarkistus</w:t>
      </w:r>
      <w:r w:rsidR="0008344A" w:rsidRPr="00687EE4">
        <w:t xml:space="preserve"> </w:t>
      </w:r>
      <w:r w:rsidRPr="00687EE4">
        <w:t>96</w:t>
      </w:r>
    </w:p>
    <w:p w14:paraId="53DE7716" w14:textId="77777777" w:rsidR="003C0D96" w:rsidRPr="00687EE4" w:rsidRDefault="003C0D96" w:rsidP="003C0D96"/>
    <w:p w14:paraId="188B669B" w14:textId="77777777" w:rsidR="003C0D96" w:rsidRPr="00687EE4" w:rsidRDefault="003C0D96" w:rsidP="003C0D96">
      <w:pPr>
        <w:pStyle w:val="NormalBold"/>
        <w:keepNext/>
      </w:pPr>
      <w:r w:rsidRPr="00687EE4">
        <w:t>Ehdotus asetukseksi</w:t>
      </w:r>
    </w:p>
    <w:p w14:paraId="36EC0A19" w14:textId="77777777" w:rsidR="003C0D96" w:rsidRPr="00687EE4" w:rsidRDefault="003C0D96" w:rsidP="003C0D96">
      <w:pPr>
        <w:pStyle w:val="NormalBold"/>
      </w:pPr>
      <w:r w:rsidRPr="00687EE4">
        <w:t>1 artikla – 1 kohta – 7 alakohta – a alakohta</w:t>
      </w:r>
    </w:p>
    <w:p w14:paraId="184C26FE" w14:textId="77777777" w:rsidR="003C0D96" w:rsidRPr="00687EE4" w:rsidRDefault="003C0D96" w:rsidP="003C0D96">
      <w:pPr>
        <w:keepNext/>
      </w:pPr>
      <w:r w:rsidRPr="00687EE4">
        <w:t>Asetus (EU) N:o 1308/2013</w:t>
      </w:r>
    </w:p>
    <w:p w14:paraId="3C80A3CF" w14:textId="77777777" w:rsidR="003C0D96" w:rsidRPr="00687EE4" w:rsidRDefault="003C0D96" w:rsidP="003C0D96">
      <w:r w:rsidRPr="00687EE4">
        <w:t>210 a artikla – 3 kohta – f b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10EB6C47" w14:textId="77777777" w:rsidTr="003C1769">
        <w:trPr>
          <w:jc w:val="center"/>
        </w:trPr>
        <w:tc>
          <w:tcPr>
            <w:tcW w:w="9752" w:type="dxa"/>
            <w:gridSpan w:val="2"/>
          </w:tcPr>
          <w:p w14:paraId="2E190541" w14:textId="77777777" w:rsidR="003C0D96" w:rsidRPr="00687EE4" w:rsidRDefault="003C0D96" w:rsidP="003C1769">
            <w:pPr>
              <w:keepNext/>
            </w:pPr>
          </w:p>
        </w:tc>
      </w:tr>
      <w:tr w:rsidR="003C0D96" w:rsidRPr="00687EE4" w14:paraId="4430E035" w14:textId="77777777" w:rsidTr="003C1769">
        <w:trPr>
          <w:jc w:val="center"/>
        </w:trPr>
        <w:tc>
          <w:tcPr>
            <w:tcW w:w="4876" w:type="dxa"/>
          </w:tcPr>
          <w:p w14:paraId="32A59538" w14:textId="77777777" w:rsidR="003C0D96" w:rsidRPr="00687EE4" w:rsidRDefault="003C0D96" w:rsidP="003C1769">
            <w:pPr>
              <w:pStyle w:val="ColumnHeading"/>
              <w:keepNext/>
            </w:pPr>
            <w:r w:rsidRPr="00687EE4">
              <w:t>Komission teksti</w:t>
            </w:r>
          </w:p>
        </w:tc>
        <w:tc>
          <w:tcPr>
            <w:tcW w:w="4876" w:type="dxa"/>
          </w:tcPr>
          <w:p w14:paraId="155A4C61" w14:textId="77777777" w:rsidR="003C0D96" w:rsidRPr="00687EE4" w:rsidRDefault="003C0D96" w:rsidP="003C1769">
            <w:pPr>
              <w:pStyle w:val="ColumnHeading"/>
              <w:keepNext/>
            </w:pPr>
            <w:r w:rsidRPr="00687EE4">
              <w:t>Tarkistus</w:t>
            </w:r>
          </w:p>
        </w:tc>
      </w:tr>
      <w:tr w:rsidR="003C0D96" w:rsidRPr="00687EE4" w14:paraId="5114C373" w14:textId="77777777" w:rsidTr="003C1769">
        <w:trPr>
          <w:jc w:val="center"/>
        </w:trPr>
        <w:tc>
          <w:tcPr>
            <w:tcW w:w="4876" w:type="dxa"/>
          </w:tcPr>
          <w:p w14:paraId="22162939" w14:textId="77777777" w:rsidR="003C0D96" w:rsidRPr="00687EE4" w:rsidRDefault="003C0D96" w:rsidP="003C1769">
            <w:pPr>
              <w:pStyle w:val="Normal6"/>
            </w:pPr>
          </w:p>
        </w:tc>
        <w:tc>
          <w:tcPr>
            <w:tcW w:w="4876" w:type="dxa"/>
          </w:tcPr>
          <w:p w14:paraId="47382CA0" w14:textId="77777777" w:rsidR="003C0D96" w:rsidRPr="00687EE4" w:rsidRDefault="003C0D96" w:rsidP="003C1769">
            <w:pPr>
              <w:pStyle w:val="Normal6"/>
              <w:rPr>
                <w:szCs w:val="24"/>
              </w:rPr>
            </w:pPr>
            <w:r w:rsidRPr="00687EE4">
              <w:rPr>
                <w:b/>
                <w:i/>
              </w:rPr>
              <w:t>f b)</w:t>
            </w:r>
            <w:r w:rsidRPr="00687EE4">
              <w:rPr>
                <w:b/>
                <w:i/>
              </w:rPr>
              <w:tab/>
              <w:t>suoraan maataloustuotantoon liittyvä yhteinen jätehuolto sekä karjan lietelannan ja energiantuotannon parempi hyödyntäminen;</w:t>
            </w:r>
          </w:p>
        </w:tc>
      </w:tr>
    </w:tbl>
    <w:p w14:paraId="249AFE00" w14:textId="77777777" w:rsidR="003C0D96" w:rsidRPr="00687EE4" w:rsidRDefault="003C0D96" w:rsidP="003C0D96"/>
    <w:p w14:paraId="690F1D11" w14:textId="40E3DDFE" w:rsidR="003C0D96" w:rsidRPr="00687EE4" w:rsidRDefault="003C0D96" w:rsidP="003C0D96">
      <w:pPr>
        <w:pStyle w:val="AmNumberTabs"/>
      </w:pPr>
      <w:r w:rsidRPr="00687EE4">
        <w:t>Tarkistus</w:t>
      </w:r>
      <w:r w:rsidR="0008344A" w:rsidRPr="00687EE4">
        <w:t xml:space="preserve"> </w:t>
      </w:r>
      <w:r w:rsidRPr="00687EE4">
        <w:t>97</w:t>
      </w:r>
    </w:p>
    <w:p w14:paraId="03DAF191" w14:textId="77777777" w:rsidR="003C0D96" w:rsidRPr="00687EE4" w:rsidRDefault="003C0D96" w:rsidP="003C0D96"/>
    <w:p w14:paraId="0171F9BB" w14:textId="77777777" w:rsidR="003C0D96" w:rsidRPr="00687EE4" w:rsidRDefault="003C0D96" w:rsidP="003C0D96">
      <w:pPr>
        <w:pStyle w:val="NormalBold"/>
        <w:keepNext/>
      </w:pPr>
      <w:r w:rsidRPr="00687EE4">
        <w:t>Ehdotus asetukseksi</w:t>
      </w:r>
    </w:p>
    <w:p w14:paraId="0C863B4D" w14:textId="77777777" w:rsidR="003C0D96" w:rsidRPr="00687EE4" w:rsidRDefault="003C0D96" w:rsidP="003C0D96">
      <w:pPr>
        <w:pStyle w:val="NormalBold"/>
      </w:pPr>
      <w:r w:rsidRPr="00687EE4">
        <w:t>1 artikla – 1 kohta – 7 alakohta – a alakohta</w:t>
      </w:r>
    </w:p>
    <w:p w14:paraId="149DAD94" w14:textId="77777777" w:rsidR="003C0D96" w:rsidRPr="00687EE4" w:rsidRDefault="003C0D96" w:rsidP="003C0D96">
      <w:pPr>
        <w:keepNext/>
      </w:pPr>
      <w:r w:rsidRPr="00687EE4">
        <w:t>Asetus (EU) N:o 1308/2013</w:t>
      </w:r>
    </w:p>
    <w:p w14:paraId="0018B304" w14:textId="77777777" w:rsidR="003C0D96" w:rsidRPr="00687EE4" w:rsidRDefault="003C0D96" w:rsidP="003C0D96">
      <w:r w:rsidRPr="00687EE4">
        <w:t>210 a artikla – 3 kohta – f c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4375A31B" w14:textId="77777777" w:rsidTr="003C1769">
        <w:trPr>
          <w:jc w:val="center"/>
        </w:trPr>
        <w:tc>
          <w:tcPr>
            <w:tcW w:w="9752" w:type="dxa"/>
            <w:gridSpan w:val="2"/>
          </w:tcPr>
          <w:p w14:paraId="4E984AAD" w14:textId="77777777" w:rsidR="003C0D96" w:rsidRPr="00687EE4" w:rsidRDefault="003C0D96" w:rsidP="003C1769">
            <w:pPr>
              <w:keepNext/>
            </w:pPr>
          </w:p>
        </w:tc>
      </w:tr>
      <w:tr w:rsidR="003C0D96" w:rsidRPr="00687EE4" w14:paraId="43D02CFA" w14:textId="77777777" w:rsidTr="003C1769">
        <w:trPr>
          <w:jc w:val="center"/>
        </w:trPr>
        <w:tc>
          <w:tcPr>
            <w:tcW w:w="4876" w:type="dxa"/>
          </w:tcPr>
          <w:p w14:paraId="12FF20EC" w14:textId="77777777" w:rsidR="003C0D96" w:rsidRPr="00687EE4" w:rsidRDefault="003C0D96" w:rsidP="003C1769">
            <w:pPr>
              <w:pStyle w:val="ColumnHeading"/>
              <w:keepNext/>
            </w:pPr>
            <w:r w:rsidRPr="00687EE4">
              <w:t>Komission teksti</w:t>
            </w:r>
          </w:p>
        </w:tc>
        <w:tc>
          <w:tcPr>
            <w:tcW w:w="4876" w:type="dxa"/>
          </w:tcPr>
          <w:p w14:paraId="609EB69A" w14:textId="77777777" w:rsidR="003C0D96" w:rsidRPr="00687EE4" w:rsidRDefault="003C0D96" w:rsidP="003C1769">
            <w:pPr>
              <w:pStyle w:val="ColumnHeading"/>
              <w:keepNext/>
            </w:pPr>
            <w:r w:rsidRPr="00687EE4">
              <w:t>Tarkistus</w:t>
            </w:r>
          </w:p>
        </w:tc>
      </w:tr>
      <w:tr w:rsidR="003C0D96" w:rsidRPr="00687EE4" w14:paraId="0A2C485B" w14:textId="77777777" w:rsidTr="003C1769">
        <w:trPr>
          <w:jc w:val="center"/>
        </w:trPr>
        <w:tc>
          <w:tcPr>
            <w:tcW w:w="4876" w:type="dxa"/>
          </w:tcPr>
          <w:p w14:paraId="245A5667" w14:textId="77777777" w:rsidR="003C0D96" w:rsidRPr="00687EE4" w:rsidRDefault="003C0D96" w:rsidP="003C1769">
            <w:pPr>
              <w:pStyle w:val="Normal6"/>
            </w:pPr>
          </w:p>
        </w:tc>
        <w:tc>
          <w:tcPr>
            <w:tcW w:w="4876" w:type="dxa"/>
          </w:tcPr>
          <w:p w14:paraId="38B17041" w14:textId="77777777" w:rsidR="003C0D96" w:rsidRPr="00687EE4" w:rsidRDefault="003C0D96" w:rsidP="003C1769">
            <w:pPr>
              <w:pStyle w:val="Normal6"/>
              <w:rPr>
                <w:szCs w:val="24"/>
              </w:rPr>
            </w:pPr>
            <w:r w:rsidRPr="00687EE4">
              <w:rPr>
                <w:b/>
                <w:i/>
              </w:rPr>
              <w:t>f c)</w:t>
            </w:r>
            <w:r w:rsidRPr="00687EE4">
              <w:rPr>
                <w:b/>
                <w:i/>
              </w:rPr>
              <w:tab/>
              <w:t>viljelijöille taattavat vakaat ja oikeudenmukaiset tulot, jotka kattavat tuotantokustannukset, ja viljelijöiden vahva asema koko arvoketjussa;</w:t>
            </w:r>
          </w:p>
        </w:tc>
      </w:tr>
    </w:tbl>
    <w:p w14:paraId="5FE07D42" w14:textId="77777777" w:rsidR="003C0D96" w:rsidRPr="00687EE4" w:rsidRDefault="003C0D96" w:rsidP="003C0D96"/>
    <w:p w14:paraId="423241A4" w14:textId="1CEA5F5D" w:rsidR="003C0D96" w:rsidRPr="00687EE4" w:rsidRDefault="003C0D96" w:rsidP="003C0D96">
      <w:pPr>
        <w:pStyle w:val="AmNumberTabs"/>
      </w:pPr>
      <w:r w:rsidRPr="00687EE4">
        <w:t>Tarkistus</w:t>
      </w:r>
      <w:r w:rsidR="0008344A" w:rsidRPr="00687EE4">
        <w:t xml:space="preserve"> </w:t>
      </w:r>
      <w:r w:rsidRPr="00687EE4">
        <w:t>98</w:t>
      </w:r>
    </w:p>
    <w:p w14:paraId="1D0D034D" w14:textId="77777777" w:rsidR="003C0D96" w:rsidRPr="00687EE4" w:rsidRDefault="003C0D96" w:rsidP="003C0D96"/>
    <w:p w14:paraId="174468D5" w14:textId="77777777" w:rsidR="003C0D96" w:rsidRPr="00687EE4" w:rsidRDefault="003C0D96" w:rsidP="003C0D96">
      <w:pPr>
        <w:pStyle w:val="NormalBold"/>
        <w:keepNext/>
      </w:pPr>
      <w:r w:rsidRPr="00687EE4">
        <w:t>Ehdotus asetukseksi</w:t>
      </w:r>
    </w:p>
    <w:p w14:paraId="36766E46" w14:textId="77777777" w:rsidR="003C0D96" w:rsidRPr="00687EE4" w:rsidRDefault="003C0D96" w:rsidP="003C0D96">
      <w:pPr>
        <w:pStyle w:val="NormalBold"/>
      </w:pPr>
      <w:r w:rsidRPr="00687EE4">
        <w:t>1 artikla – 1 kohta – 7 alakohta – a alakohta</w:t>
      </w:r>
    </w:p>
    <w:p w14:paraId="7871446D" w14:textId="77777777" w:rsidR="003C0D96" w:rsidRPr="00687EE4" w:rsidRDefault="003C0D96" w:rsidP="003C0D96">
      <w:pPr>
        <w:keepNext/>
      </w:pPr>
      <w:r w:rsidRPr="00687EE4">
        <w:t>Asetus (EU) N:o 1308/2013</w:t>
      </w:r>
    </w:p>
    <w:p w14:paraId="2C5AF100" w14:textId="77777777" w:rsidR="003C0D96" w:rsidRPr="00687EE4" w:rsidRDefault="003C0D96" w:rsidP="003C0D96">
      <w:r w:rsidRPr="00687EE4">
        <w:t>210 a artikla – 3 kohta – f d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1B73AE06" w14:textId="77777777" w:rsidTr="003C1769">
        <w:trPr>
          <w:jc w:val="center"/>
        </w:trPr>
        <w:tc>
          <w:tcPr>
            <w:tcW w:w="9752" w:type="dxa"/>
            <w:gridSpan w:val="2"/>
          </w:tcPr>
          <w:p w14:paraId="37DC59F4" w14:textId="77777777" w:rsidR="003C0D96" w:rsidRPr="00687EE4" w:rsidRDefault="003C0D96" w:rsidP="003C1769">
            <w:pPr>
              <w:keepNext/>
            </w:pPr>
          </w:p>
        </w:tc>
      </w:tr>
      <w:tr w:rsidR="003C0D96" w:rsidRPr="00687EE4" w14:paraId="62F411C2" w14:textId="77777777" w:rsidTr="003C1769">
        <w:trPr>
          <w:jc w:val="center"/>
        </w:trPr>
        <w:tc>
          <w:tcPr>
            <w:tcW w:w="4876" w:type="dxa"/>
          </w:tcPr>
          <w:p w14:paraId="3FE7E17D" w14:textId="77777777" w:rsidR="003C0D96" w:rsidRPr="00687EE4" w:rsidRDefault="003C0D96" w:rsidP="003C1769">
            <w:pPr>
              <w:pStyle w:val="ColumnHeading"/>
              <w:keepNext/>
            </w:pPr>
            <w:r w:rsidRPr="00687EE4">
              <w:t>Komission teksti</w:t>
            </w:r>
          </w:p>
        </w:tc>
        <w:tc>
          <w:tcPr>
            <w:tcW w:w="4876" w:type="dxa"/>
          </w:tcPr>
          <w:p w14:paraId="3DC252ED" w14:textId="77777777" w:rsidR="003C0D96" w:rsidRPr="00687EE4" w:rsidRDefault="003C0D96" w:rsidP="003C1769">
            <w:pPr>
              <w:pStyle w:val="ColumnHeading"/>
              <w:keepNext/>
            </w:pPr>
            <w:r w:rsidRPr="00687EE4">
              <w:t>Tarkistus</w:t>
            </w:r>
          </w:p>
        </w:tc>
      </w:tr>
      <w:tr w:rsidR="003C0D96" w:rsidRPr="00687EE4" w14:paraId="5EB8C744" w14:textId="77777777" w:rsidTr="003C1769">
        <w:trPr>
          <w:jc w:val="center"/>
        </w:trPr>
        <w:tc>
          <w:tcPr>
            <w:tcW w:w="4876" w:type="dxa"/>
          </w:tcPr>
          <w:p w14:paraId="485A1A24" w14:textId="77777777" w:rsidR="003C0D96" w:rsidRPr="00687EE4" w:rsidRDefault="003C0D96" w:rsidP="003C1769">
            <w:pPr>
              <w:pStyle w:val="Normal6"/>
            </w:pPr>
          </w:p>
        </w:tc>
        <w:tc>
          <w:tcPr>
            <w:tcW w:w="4876" w:type="dxa"/>
          </w:tcPr>
          <w:p w14:paraId="43A9A8AD" w14:textId="77777777" w:rsidR="003C0D96" w:rsidRPr="00687EE4" w:rsidRDefault="003C0D96" w:rsidP="003C1769">
            <w:pPr>
              <w:pStyle w:val="Normal6"/>
              <w:rPr>
                <w:szCs w:val="24"/>
              </w:rPr>
            </w:pPr>
            <w:r w:rsidRPr="00687EE4">
              <w:rPr>
                <w:b/>
                <w:i/>
              </w:rPr>
              <w:t>f d)</w:t>
            </w:r>
            <w:r w:rsidRPr="00687EE4">
              <w:rPr>
                <w:b/>
                <w:i/>
              </w:rPr>
              <w:tab/>
              <w:t>vesivarojen käyttöön tähtäävien investointien soveltaminen;</w:t>
            </w:r>
          </w:p>
        </w:tc>
      </w:tr>
    </w:tbl>
    <w:p w14:paraId="71C17469" w14:textId="77777777" w:rsidR="003C0D96" w:rsidRPr="00687EE4" w:rsidRDefault="003C0D96" w:rsidP="003C0D96"/>
    <w:p w14:paraId="259BD1E3" w14:textId="060F2AA7" w:rsidR="003C0D96" w:rsidRPr="00687EE4" w:rsidRDefault="003C0D96" w:rsidP="003C0D96">
      <w:pPr>
        <w:pStyle w:val="AmNumberTabs"/>
      </w:pPr>
      <w:r w:rsidRPr="00687EE4">
        <w:t>Tarkistus</w:t>
      </w:r>
      <w:r w:rsidR="0008344A" w:rsidRPr="00687EE4">
        <w:t xml:space="preserve"> </w:t>
      </w:r>
      <w:r w:rsidRPr="00687EE4">
        <w:t>99</w:t>
      </w:r>
    </w:p>
    <w:p w14:paraId="65CFC11D" w14:textId="77777777" w:rsidR="003C0D96" w:rsidRPr="00687EE4" w:rsidRDefault="003C0D96" w:rsidP="003C0D96"/>
    <w:p w14:paraId="6E305298" w14:textId="77777777" w:rsidR="003C0D96" w:rsidRPr="00687EE4" w:rsidRDefault="003C0D96" w:rsidP="003C0D96">
      <w:pPr>
        <w:pStyle w:val="NormalBold"/>
        <w:keepNext/>
      </w:pPr>
      <w:r w:rsidRPr="00687EE4">
        <w:t>Ehdotus asetukseksi</w:t>
      </w:r>
    </w:p>
    <w:p w14:paraId="4EDD81FC" w14:textId="77777777" w:rsidR="003C0D96" w:rsidRPr="00687EE4" w:rsidRDefault="003C0D96" w:rsidP="003C0D96">
      <w:pPr>
        <w:pStyle w:val="NormalBold"/>
      </w:pPr>
      <w:r w:rsidRPr="00687EE4">
        <w:t>1 artikla – 1 kohta – 7 alakohta – a alakohta</w:t>
      </w:r>
    </w:p>
    <w:p w14:paraId="22D088A0" w14:textId="77777777" w:rsidR="003C0D96" w:rsidRPr="00687EE4" w:rsidRDefault="003C0D96" w:rsidP="003C0D96">
      <w:pPr>
        <w:keepNext/>
      </w:pPr>
      <w:r w:rsidRPr="00687EE4">
        <w:t>Asetus (EU) N:o 1308/2013</w:t>
      </w:r>
    </w:p>
    <w:p w14:paraId="35162111" w14:textId="77777777" w:rsidR="003C0D96" w:rsidRPr="00687EE4" w:rsidRDefault="003C0D96" w:rsidP="003C0D96">
      <w:r w:rsidRPr="00687EE4">
        <w:t>210 a artikla – 3 kohta – f e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5A197E0F" w14:textId="77777777" w:rsidTr="003C1769">
        <w:trPr>
          <w:jc w:val="center"/>
        </w:trPr>
        <w:tc>
          <w:tcPr>
            <w:tcW w:w="9752" w:type="dxa"/>
            <w:gridSpan w:val="2"/>
          </w:tcPr>
          <w:p w14:paraId="2CFF52D5" w14:textId="77777777" w:rsidR="003C0D96" w:rsidRPr="00687EE4" w:rsidRDefault="003C0D96" w:rsidP="003C1769">
            <w:pPr>
              <w:keepNext/>
            </w:pPr>
          </w:p>
        </w:tc>
      </w:tr>
      <w:tr w:rsidR="003C0D96" w:rsidRPr="00687EE4" w14:paraId="48750943" w14:textId="77777777" w:rsidTr="003C1769">
        <w:trPr>
          <w:jc w:val="center"/>
        </w:trPr>
        <w:tc>
          <w:tcPr>
            <w:tcW w:w="4876" w:type="dxa"/>
          </w:tcPr>
          <w:p w14:paraId="1F05E6A2" w14:textId="77777777" w:rsidR="003C0D96" w:rsidRPr="00687EE4" w:rsidRDefault="003C0D96" w:rsidP="003C1769">
            <w:pPr>
              <w:pStyle w:val="ColumnHeading"/>
              <w:keepNext/>
            </w:pPr>
            <w:r w:rsidRPr="00687EE4">
              <w:t>Komission teksti</w:t>
            </w:r>
          </w:p>
        </w:tc>
        <w:tc>
          <w:tcPr>
            <w:tcW w:w="4876" w:type="dxa"/>
          </w:tcPr>
          <w:p w14:paraId="406D9EE2" w14:textId="77777777" w:rsidR="003C0D96" w:rsidRPr="00687EE4" w:rsidRDefault="003C0D96" w:rsidP="003C1769">
            <w:pPr>
              <w:pStyle w:val="ColumnHeading"/>
              <w:keepNext/>
            </w:pPr>
            <w:r w:rsidRPr="00687EE4">
              <w:t>Tarkistus</w:t>
            </w:r>
          </w:p>
        </w:tc>
      </w:tr>
      <w:tr w:rsidR="003C0D96" w:rsidRPr="00687EE4" w14:paraId="2B37A158" w14:textId="77777777" w:rsidTr="003C1769">
        <w:trPr>
          <w:jc w:val="center"/>
        </w:trPr>
        <w:tc>
          <w:tcPr>
            <w:tcW w:w="4876" w:type="dxa"/>
          </w:tcPr>
          <w:p w14:paraId="4CF11BEB" w14:textId="77777777" w:rsidR="003C0D96" w:rsidRPr="00687EE4" w:rsidRDefault="003C0D96" w:rsidP="003C1769">
            <w:pPr>
              <w:pStyle w:val="Normal6"/>
            </w:pPr>
          </w:p>
        </w:tc>
        <w:tc>
          <w:tcPr>
            <w:tcW w:w="4876" w:type="dxa"/>
          </w:tcPr>
          <w:p w14:paraId="58C8D246" w14:textId="77777777" w:rsidR="003C0D96" w:rsidRPr="00687EE4" w:rsidRDefault="003C0D96" w:rsidP="003C1769">
            <w:pPr>
              <w:pStyle w:val="Normal6"/>
              <w:rPr>
                <w:szCs w:val="24"/>
              </w:rPr>
            </w:pPr>
            <w:r w:rsidRPr="00687EE4">
              <w:rPr>
                <w:b/>
                <w:i/>
              </w:rPr>
              <w:t>f e)</w:t>
            </w:r>
            <w:r w:rsidRPr="00687EE4">
              <w:rPr>
                <w:b/>
                <w:i/>
              </w:rPr>
              <w:tab/>
              <w:t>maaseudun elinkeinoelämää edistävän toiminnan monipuolistamisen, maaseutualueiden kehittämisen ja houkuttelevuuden edistäminen;</w:t>
            </w:r>
          </w:p>
        </w:tc>
      </w:tr>
    </w:tbl>
    <w:p w14:paraId="1035859D" w14:textId="77777777" w:rsidR="003C0D96" w:rsidRPr="00687EE4" w:rsidRDefault="003C0D96" w:rsidP="003C0D96"/>
    <w:p w14:paraId="705386F0" w14:textId="5D49B239" w:rsidR="003C0D96" w:rsidRPr="00687EE4" w:rsidRDefault="003C0D96" w:rsidP="003C0D96">
      <w:pPr>
        <w:pStyle w:val="AmNumberTabs"/>
      </w:pPr>
      <w:r w:rsidRPr="00687EE4">
        <w:t>Tarkistus</w:t>
      </w:r>
      <w:r w:rsidR="0008344A" w:rsidRPr="00687EE4">
        <w:t xml:space="preserve"> </w:t>
      </w:r>
      <w:r w:rsidRPr="00687EE4">
        <w:t>100</w:t>
      </w:r>
    </w:p>
    <w:p w14:paraId="4F6C9A26" w14:textId="77777777" w:rsidR="003C0D96" w:rsidRPr="00687EE4" w:rsidRDefault="003C0D96" w:rsidP="003C0D96"/>
    <w:p w14:paraId="1462927A" w14:textId="77777777" w:rsidR="003C0D96" w:rsidRPr="00687EE4" w:rsidRDefault="003C0D96" w:rsidP="003C0D96">
      <w:pPr>
        <w:pStyle w:val="NormalBold"/>
        <w:keepNext/>
      </w:pPr>
      <w:r w:rsidRPr="00687EE4">
        <w:t>Ehdotus asetukseksi</w:t>
      </w:r>
    </w:p>
    <w:p w14:paraId="249A10AA" w14:textId="77777777" w:rsidR="003C0D96" w:rsidRPr="00687EE4" w:rsidRDefault="003C0D96" w:rsidP="003C0D96">
      <w:pPr>
        <w:pStyle w:val="NormalBold"/>
      </w:pPr>
      <w:r w:rsidRPr="00687EE4">
        <w:t>1 artikla – 1 kohta – 7 alakohta – a alakohta</w:t>
      </w:r>
    </w:p>
    <w:p w14:paraId="457E0207" w14:textId="77777777" w:rsidR="003C0D96" w:rsidRPr="00687EE4" w:rsidRDefault="003C0D96" w:rsidP="003C0D96">
      <w:pPr>
        <w:keepNext/>
      </w:pPr>
      <w:r w:rsidRPr="00687EE4">
        <w:t>Asetus (EU) N:o 1308/2013</w:t>
      </w:r>
    </w:p>
    <w:p w14:paraId="0E20B032" w14:textId="77777777" w:rsidR="003C0D96" w:rsidRPr="00687EE4" w:rsidRDefault="003C0D96" w:rsidP="003C0D96">
      <w:r w:rsidRPr="00687EE4">
        <w:t xml:space="preserve">210 a artikla – 3 kohta – f </w:t>
      </w:r>
      <w:proofErr w:type="spellStart"/>
      <w:r w:rsidRPr="00687EE4">
        <w:t>f</w:t>
      </w:r>
      <w:proofErr w:type="spellEnd"/>
      <w:r w:rsidRPr="00687EE4">
        <w:t xml:space="preserve">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7B021ABF" w14:textId="77777777" w:rsidTr="003C1769">
        <w:trPr>
          <w:jc w:val="center"/>
        </w:trPr>
        <w:tc>
          <w:tcPr>
            <w:tcW w:w="9752" w:type="dxa"/>
            <w:gridSpan w:val="2"/>
          </w:tcPr>
          <w:p w14:paraId="171425FD" w14:textId="77777777" w:rsidR="003C0D96" w:rsidRPr="00687EE4" w:rsidRDefault="003C0D96" w:rsidP="003C1769">
            <w:pPr>
              <w:keepNext/>
            </w:pPr>
          </w:p>
        </w:tc>
      </w:tr>
      <w:tr w:rsidR="003C0D96" w:rsidRPr="00687EE4" w14:paraId="78406CDC" w14:textId="77777777" w:rsidTr="003C1769">
        <w:trPr>
          <w:jc w:val="center"/>
        </w:trPr>
        <w:tc>
          <w:tcPr>
            <w:tcW w:w="4876" w:type="dxa"/>
          </w:tcPr>
          <w:p w14:paraId="1AC9084D" w14:textId="77777777" w:rsidR="003C0D96" w:rsidRPr="00687EE4" w:rsidRDefault="003C0D96" w:rsidP="003C1769">
            <w:pPr>
              <w:pStyle w:val="ColumnHeading"/>
              <w:keepNext/>
            </w:pPr>
            <w:r w:rsidRPr="00687EE4">
              <w:t>Komission teksti</w:t>
            </w:r>
          </w:p>
        </w:tc>
        <w:tc>
          <w:tcPr>
            <w:tcW w:w="4876" w:type="dxa"/>
          </w:tcPr>
          <w:p w14:paraId="2D502FA4" w14:textId="77777777" w:rsidR="003C0D96" w:rsidRPr="00687EE4" w:rsidRDefault="003C0D96" w:rsidP="003C1769">
            <w:pPr>
              <w:pStyle w:val="ColumnHeading"/>
              <w:keepNext/>
            </w:pPr>
            <w:r w:rsidRPr="00687EE4">
              <w:t>Tarkistus</w:t>
            </w:r>
          </w:p>
        </w:tc>
      </w:tr>
      <w:tr w:rsidR="003C0D96" w:rsidRPr="00687EE4" w14:paraId="132970A4" w14:textId="77777777" w:rsidTr="003C1769">
        <w:trPr>
          <w:jc w:val="center"/>
        </w:trPr>
        <w:tc>
          <w:tcPr>
            <w:tcW w:w="4876" w:type="dxa"/>
          </w:tcPr>
          <w:p w14:paraId="5A9D1C4C" w14:textId="77777777" w:rsidR="003C0D96" w:rsidRPr="00687EE4" w:rsidRDefault="003C0D96" w:rsidP="003C1769">
            <w:pPr>
              <w:pStyle w:val="Normal6"/>
            </w:pPr>
          </w:p>
        </w:tc>
        <w:tc>
          <w:tcPr>
            <w:tcW w:w="4876" w:type="dxa"/>
          </w:tcPr>
          <w:p w14:paraId="58536A7F" w14:textId="77777777" w:rsidR="003C0D96" w:rsidRPr="00687EE4" w:rsidRDefault="003C0D96" w:rsidP="003C1769">
            <w:pPr>
              <w:pStyle w:val="Normal6"/>
              <w:rPr>
                <w:szCs w:val="24"/>
              </w:rPr>
            </w:pPr>
            <w:r w:rsidRPr="00687EE4">
              <w:rPr>
                <w:b/>
                <w:i/>
              </w:rPr>
              <w:t>f f)</w:t>
            </w:r>
            <w:r w:rsidRPr="00687EE4">
              <w:rPr>
                <w:b/>
                <w:i/>
              </w:rPr>
              <w:tab/>
              <w:t>kulttuuri- ja ruokaperinteen perinteen edistäminen, jotta voidaan edistää tiedon jakamista tasapainoista ruokavaliota koskevista aiheista;</w:t>
            </w:r>
          </w:p>
        </w:tc>
      </w:tr>
    </w:tbl>
    <w:p w14:paraId="37D309A3" w14:textId="77777777" w:rsidR="003C0D96" w:rsidRPr="00687EE4" w:rsidRDefault="003C0D96" w:rsidP="003C0D96"/>
    <w:p w14:paraId="362585B0" w14:textId="13E08437" w:rsidR="003C0D96" w:rsidRPr="00687EE4" w:rsidRDefault="003C0D96" w:rsidP="003C0D96">
      <w:pPr>
        <w:pStyle w:val="AmNumberTabs"/>
      </w:pPr>
      <w:r w:rsidRPr="00687EE4">
        <w:t>Tarkistus</w:t>
      </w:r>
      <w:r w:rsidR="0008344A" w:rsidRPr="00687EE4">
        <w:t xml:space="preserve"> </w:t>
      </w:r>
      <w:r w:rsidRPr="00687EE4">
        <w:t>101</w:t>
      </w:r>
    </w:p>
    <w:p w14:paraId="588671C0" w14:textId="77777777" w:rsidR="003C0D96" w:rsidRPr="00687EE4" w:rsidRDefault="003C0D96" w:rsidP="003C0D96"/>
    <w:p w14:paraId="38C6B129" w14:textId="77777777" w:rsidR="003C0D96" w:rsidRPr="00687EE4" w:rsidRDefault="003C0D96" w:rsidP="003C0D96">
      <w:pPr>
        <w:pStyle w:val="NormalBold"/>
        <w:keepNext/>
      </w:pPr>
      <w:r w:rsidRPr="00687EE4">
        <w:t>Ehdotus asetukseksi</w:t>
      </w:r>
    </w:p>
    <w:p w14:paraId="398746A4" w14:textId="77777777" w:rsidR="003C0D96" w:rsidRPr="00687EE4" w:rsidRDefault="003C0D96" w:rsidP="003C0D96">
      <w:pPr>
        <w:pStyle w:val="NormalBold"/>
      </w:pPr>
      <w:r w:rsidRPr="00687EE4">
        <w:t>1 artikla – 1 kohta – 7 alakohta – a alakohta</w:t>
      </w:r>
    </w:p>
    <w:p w14:paraId="15ADC5C4" w14:textId="77777777" w:rsidR="003C0D96" w:rsidRPr="00687EE4" w:rsidRDefault="003C0D96" w:rsidP="003C0D96">
      <w:pPr>
        <w:keepNext/>
      </w:pPr>
      <w:r w:rsidRPr="00687EE4">
        <w:t>Asetus (EU) N:o 1308/2013</w:t>
      </w:r>
    </w:p>
    <w:p w14:paraId="4688AEEB" w14:textId="77777777" w:rsidR="003C0D96" w:rsidRPr="00687EE4" w:rsidRDefault="003C0D96" w:rsidP="003C0D96">
      <w:r w:rsidRPr="00687EE4">
        <w:t>210 a artikla – 3 kohta – f g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3A089217" w14:textId="77777777" w:rsidTr="003C1769">
        <w:trPr>
          <w:jc w:val="center"/>
        </w:trPr>
        <w:tc>
          <w:tcPr>
            <w:tcW w:w="9752" w:type="dxa"/>
            <w:gridSpan w:val="2"/>
          </w:tcPr>
          <w:p w14:paraId="04AB487D" w14:textId="77777777" w:rsidR="003C0D96" w:rsidRPr="00687EE4" w:rsidRDefault="003C0D96" w:rsidP="003C1769">
            <w:pPr>
              <w:keepNext/>
            </w:pPr>
          </w:p>
        </w:tc>
      </w:tr>
      <w:tr w:rsidR="003C0D96" w:rsidRPr="00687EE4" w14:paraId="5C3E7921" w14:textId="77777777" w:rsidTr="003C1769">
        <w:trPr>
          <w:jc w:val="center"/>
        </w:trPr>
        <w:tc>
          <w:tcPr>
            <w:tcW w:w="4876" w:type="dxa"/>
          </w:tcPr>
          <w:p w14:paraId="75D95C69" w14:textId="77777777" w:rsidR="003C0D96" w:rsidRPr="00687EE4" w:rsidRDefault="003C0D96" w:rsidP="003C1769">
            <w:pPr>
              <w:pStyle w:val="ColumnHeading"/>
              <w:keepNext/>
            </w:pPr>
            <w:r w:rsidRPr="00687EE4">
              <w:t>Komission teksti</w:t>
            </w:r>
          </w:p>
        </w:tc>
        <w:tc>
          <w:tcPr>
            <w:tcW w:w="4876" w:type="dxa"/>
          </w:tcPr>
          <w:p w14:paraId="2EBB231A" w14:textId="77777777" w:rsidR="003C0D96" w:rsidRPr="00687EE4" w:rsidRDefault="003C0D96" w:rsidP="003C1769">
            <w:pPr>
              <w:pStyle w:val="ColumnHeading"/>
              <w:keepNext/>
            </w:pPr>
            <w:r w:rsidRPr="00687EE4">
              <w:t>Tarkistus</w:t>
            </w:r>
          </w:p>
        </w:tc>
      </w:tr>
      <w:tr w:rsidR="003C0D96" w:rsidRPr="00687EE4" w14:paraId="574D7ABB" w14:textId="77777777" w:rsidTr="003C1769">
        <w:trPr>
          <w:jc w:val="center"/>
        </w:trPr>
        <w:tc>
          <w:tcPr>
            <w:tcW w:w="4876" w:type="dxa"/>
          </w:tcPr>
          <w:p w14:paraId="63B9DB46" w14:textId="77777777" w:rsidR="003C0D96" w:rsidRPr="00687EE4" w:rsidRDefault="003C0D96" w:rsidP="003C1769">
            <w:pPr>
              <w:pStyle w:val="Normal6"/>
            </w:pPr>
          </w:p>
        </w:tc>
        <w:tc>
          <w:tcPr>
            <w:tcW w:w="4876" w:type="dxa"/>
          </w:tcPr>
          <w:p w14:paraId="6C1E0908" w14:textId="77777777" w:rsidR="003C0D96" w:rsidRPr="00687EE4" w:rsidRDefault="003C0D96" w:rsidP="003C1769">
            <w:pPr>
              <w:pStyle w:val="Normal6"/>
              <w:rPr>
                <w:szCs w:val="24"/>
              </w:rPr>
            </w:pPr>
            <w:r w:rsidRPr="00687EE4">
              <w:rPr>
                <w:b/>
                <w:i/>
              </w:rPr>
              <w:t>f g)</w:t>
            </w:r>
            <w:r w:rsidRPr="00687EE4">
              <w:rPr>
                <w:b/>
                <w:i/>
              </w:rPr>
              <w:tab/>
              <w:t>perinteisten tuotantokäytäntöjen, elintarviketurvan ja elintarvikeomavaraisuuden säilyttäminen;</w:t>
            </w:r>
          </w:p>
        </w:tc>
      </w:tr>
    </w:tbl>
    <w:p w14:paraId="526A3777" w14:textId="77777777" w:rsidR="003C0D96" w:rsidRPr="00687EE4" w:rsidRDefault="003C0D96" w:rsidP="003C0D96"/>
    <w:p w14:paraId="4FDEC0C6" w14:textId="6874B191" w:rsidR="003C0D96" w:rsidRPr="00687EE4" w:rsidRDefault="003C0D96" w:rsidP="003C0D96">
      <w:pPr>
        <w:pStyle w:val="AmNumberTabs"/>
      </w:pPr>
      <w:r w:rsidRPr="00687EE4">
        <w:t>Tarkistus</w:t>
      </w:r>
      <w:r w:rsidR="0008344A" w:rsidRPr="00687EE4">
        <w:t xml:space="preserve"> </w:t>
      </w:r>
      <w:r w:rsidRPr="00687EE4">
        <w:t>102</w:t>
      </w:r>
    </w:p>
    <w:p w14:paraId="2F963F07" w14:textId="77777777" w:rsidR="003C0D96" w:rsidRPr="00687EE4" w:rsidRDefault="003C0D96" w:rsidP="003C0D96">
      <w:pPr>
        <w:pStyle w:val="NormalBold12b"/>
      </w:pPr>
      <w:r w:rsidRPr="00687EE4">
        <w:t>Ehdotus asetukseksi</w:t>
      </w:r>
    </w:p>
    <w:p w14:paraId="31FCB3E1" w14:textId="77777777" w:rsidR="003C0D96" w:rsidRPr="00687EE4" w:rsidRDefault="003C0D96" w:rsidP="003C0D96">
      <w:pPr>
        <w:pStyle w:val="NormalBold"/>
      </w:pPr>
      <w:r w:rsidRPr="00687EE4">
        <w:t>1 artikla – 1 kohta – 7 alakohta – b alakohta</w:t>
      </w:r>
    </w:p>
    <w:p w14:paraId="468D8B64" w14:textId="77777777" w:rsidR="003C0D96" w:rsidRPr="00687EE4" w:rsidRDefault="003C0D96" w:rsidP="003C0D96">
      <w:r w:rsidRPr="00687EE4">
        <w:t>Asetus (EU) N:o 1308/2013</w:t>
      </w:r>
    </w:p>
    <w:p w14:paraId="3F294E33" w14:textId="77777777" w:rsidR="003C0D96" w:rsidRPr="00687EE4" w:rsidRDefault="003C0D96" w:rsidP="003C0D96">
      <w:r w:rsidRPr="00687EE4">
        <w:t>210 a artikla – 6 kohta – 2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D96" w:rsidRPr="00687EE4" w14:paraId="43A9B2CE" w14:textId="77777777" w:rsidTr="003C1769">
        <w:trPr>
          <w:trHeight w:hRule="exact" w:val="240"/>
          <w:jc w:val="center"/>
        </w:trPr>
        <w:tc>
          <w:tcPr>
            <w:tcW w:w="9752" w:type="dxa"/>
            <w:gridSpan w:val="2"/>
            <w:tcBorders>
              <w:top w:val="nil"/>
              <w:left w:val="nil"/>
              <w:bottom w:val="nil"/>
              <w:right w:val="nil"/>
            </w:tcBorders>
          </w:tcPr>
          <w:p w14:paraId="2EA9D052" w14:textId="77777777" w:rsidR="003C0D96" w:rsidRPr="00687EE4" w:rsidRDefault="003C0D96" w:rsidP="003C1769"/>
        </w:tc>
      </w:tr>
      <w:tr w:rsidR="003C0D96" w:rsidRPr="00687EE4" w14:paraId="323F1384" w14:textId="77777777" w:rsidTr="003C1769">
        <w:trPr>
          <w:trHeight w:val="240"/>
          <w:jc w:val="center"/>
        </w:trPr>
        <w:tc>
          <w:tcPr>
            <w:tcW w:w="4876" w:type="dxa"/>
            <w:tcBorders>
              <w:top w:val="nil"/>
              <w:left w:val="nil"/>
              <w:bottom w:val="nil"/>
              <w:right w:val="nil"/>
            </w:tcBorders>
          </w:tcPr>
          <w:p w14:paraId="603D5A95" w14:textId="77777777" w:rsidR="003C0D96" w:rsidRPr="00687EE4" w:rsidRDefault="003C0D96" w:rsidP="003C1769">
            <w:pPr>
              <w:pStyle w:val="AmColumnHeading"/>
            </w:pPr>
            <w:r w:rsidRPr="00687EE4">
              <w:t>Komission teksti</w:t>
            </w:r>
          </w:p>
        </w:tc>
        <w:tc>
          <w:tcPr>
            <w:tcW w:w="4876" w:type="dxa"/>
            <w:tcBorders>
              <w:top w:val="nil"/>
              <w:left w:val="nil"/>
              <w:bottom w:val="nil"/>
              <w:right w:val="nil"/>
            </w:tcBorders>
          </w:tcPr>
          <w:p w14:paraId="2CC8E67D" w14:textId="77777777" w:rsidR="003C0D96" w:rsidRPr="00687EE4" w:rsidRDefault="003C0D96" w:rsidP="003C1769">
            <w:pPr>
              <w:pStyle w:val="AmColumnHeading"/>
            </w:pPr>
            <w:r w:rsidRPr="00687EE4">
              <w:t>Tarkistus</w:t>
            </w:r>
          </w:p>
        </w:tc>
      </w:tr>
      <w:tr w:rsidR="003C0D96" w:rsidRPr="00687EE4" w14:paraId="7E192144" w14:textId="77777777" w:rsidTr="003C1769">
        <w:trPr>
          <w:jc w:val="center"/>
        </w:trPr>
        <w:tc>
          <w:tcPr>
            <w:tcW w:w="4876" w:type="dxa"/>
            <w:tcBorders>
              <w:top w:val="nil"/>
              <w:left w:val="nil"/>
              <w:bottom w:val="nil"/>
              <w:right w:val="nil"/>
            </w:tcBorders>
          </w:tcPr>
          <w:p w14:paraId="38DC7B15" w14:textId="77777777" w:rsidR="003C0D96" w:rsidRPr="00687EE4" w:rsidRDefault="003C0D96" w:rsidP="003C1769">
            <w:pPr>
              <w:pStyle w:val="Normal6a"/>
            </w:pPr>
            <w:r w:rsidRPr="00687EE4">
              <w:t>Edellä 1 kohdassa tarkoitetut tuottajat voivat [..] päivästä [...]kuuta [voimaantulopäivä + 2 vuotta] pyytää komissiolta lausuntoa 1 kohdassa tarkoitettujen sopimusten, päätösten ja yhdenmukaistettujen menettelytapojen yhteensopivuudesta tämän artiklan kanssa siltä osin kuin on kyse sellaisten kestävyysvaatimusten täytäntöönpanosta, joilla pyritään yhteen tai useampaan 3 kohdan d, e ja f alakohdassa vahvistettuun tavoitteeseen.</w:t>
            </w:r>
          </w:p>
        </w:tc>
        <w:tc>
          <w:tcPr>
            <w:tcW w:w="4876" w:type="dxa"/>
            <w:tcBorders>
              <w:top w:val="nil"/>
              <w:left w:val="nil"/>
              <w:bottom w:val="nil"/>
              <w:right w:val="nil"/>
            </w:tcBorders>
          </w:tcPr>
          <w:p w14:paraId="7D6A9D15" w14:textId="4B0E244E" w:rsidR="003C0D96" w:rsidRPr="00687EE4" w:rsidRDefault="003C0D96" w:rsidP="003C1769">
            <w:pPr>
              <w:pStyle w:val="Normal6a"/>
            </w:pPr>
            <w:r w:rsidRPr="00687EE4">
              <w:t>Edellä 1 kohdassa tarkoitetut tuottajat voivat [..] päivästä [...]kuuta [voimaantulopäivä + 2 vuotta] pyytää komissiolta lausuntoa 1 kohdassa tarkoitettujen sopimusten, päätösten ja yhdenmukaistettujen menettelytapojen yhteensopivuudesta tämän artiklan kanssa siltä osin kuin on kyse sellaisten kestävyysvaatimusten täytäntöönpanosta, joilla pyritään yhteen tai useampaan 3 kohdan d</w:t>
            </w:r>
            <w:r w:rsidR="00CB05AD" w:rsidRPr="00687EE4">
              <w:rPr>
                <w:b/>
                <w:bCs/>
                <w:i/>
                <w:iCs/>
              </w:rPr>
              <w:t>–</w:t>
            </w:r>
            <w:r w:rsidRPr="00687EE4">
              <w:rPr>
                <w:b/>
                <w:bCs/>
                <w:i/>
                <w:iCs/>
              </w:rPr>
              <w:t>f </w:t>
            </w:r>
            <w:r w:rsidRPr="00687EE4">
              <w:rPr>
                <w:b/>
                <w:i/>
              </w:rPr>
              <w:t>d</w:t>
            </w:r>
            <w:r w:rsidRPr="00687EE4">
              <w:t> alakohdassa vahvistettuun tavoitteeseen.</w:t>
            </w:r>
          </w:p>
        </w:tc>
      </w:tr>
    </w:tbl>
    <w:p w14:paraId="251E2A9C" w14:textId="77777777" w:rsidR="003C0D96" w:rsidRPr="00687EE4" w:rsidRDefault="003C0D96" w:rsidP="003C0D96"/>
    <w:p w14:paraId="6EC25C3C" w14:textId="77777777" w:rsidR="00905D91" w:rsidRPr="00687EE4" w:rsidRDefault="00905D91" w:rsidP="00905D91">
      <w:pPr>
        <w:pStyle w:val="AmNumberTabs"/>
      </w:pPr>
      <w:r w:rsidRPr="00687EE4">
        <w:t>Tarkistus 147</w:t>
      </w:r>
    </w:p>
    <w:p w14:paraId="31596548" w14:textId="77777777" w:rsidR="00905D91" w:rsidRPr="00687EE4" w:rsidRDefault="00905D91" w:rsidP="00905D91">
      <w:pPr>
        <w:pStyle w:val="NormalBold12b"/>
        <w:keepNext/>
      </w:pPr>
      <w:r w:rsidRPr="00687EE4">
        <w:t>Ehdotus asetukseksi</w:t>
      </w:r>
    </w:p>
    <w:p w14:paraId="4D8F3BD2" w14:textId="77777777" w:rsidR="00905D91" w:rsidRPr="00687EE4" w:rsidRDefault="00905D91" w:rsidP="00905D91">
      <w:pPr>
        <w:pStyle w:val="NormalBold"/>
      </w:pPr>
      <w:r w:rsidRPr="00687EE4">
        <w:t>1 artikla – 1 kohta – 7 a alakohta (uusi)</w:t>
      </w:r>
    </w:p>
    <w:p w14:paraId="0AF6B7C4" w14:textId="77777777" w:rsidR="00905D91" w:rsidRPr="00687EE4" w:rsidRDefault="00905D91" w:rsidP="00905D91">
      <w:pPr>
        <w:rPr>
          <w:lang w:val="pt-PT"/>
        </w:rPr>
      </w:pPr>
      <w:proofErr w:type="spellStart"/>
      <w:r w:rsidRPr="00687EE4">
        <w:rPr>
          <w:lang w:val="pt-PT"/>
        </w:rPr>
        <w:t>Asetus</w:t>
      </w:r>
      <w:proofErr w:type="spellEnd"/>
      <w:r w:rsidRPr="00687EE4">
        <w:rPr>
          <w:lang w:val="pt-PT"/>
        </w:rPr>
        <w:t xml:space="preserve"> (EU) N:o 1308/2013</w:t>
      </w:r>
    </w:p>
    <w:p w14:paraId="35F490D4" w14:textId="77777777" w:rsidR="00905D91" w:rsidRPr="00687EE4" w:rsidRDefault="00905D91" w:rsidP="00905D91">
      <w:pPr>
        <w:rPr>
          <w:lang w:val="pt-PT"/>
        </w:rPr>
      </w:pPr>
      <w:r w:rsidRPr="00687EE4">
        <w:rPr>
          <w:lang w:val="pt-PT"/>
        </w:rPr>
        <w:t xml:space="preserve">210 b </w:t>
      </w:r>
      <w:proofErr w:type="spellStart"/>
      <w:r w:rsidRPr="00687EE4">
        <w:rPr>
          <w:lang w:val="pt-PT"/>
        </w:rPr>
        <w:t>artikla</w:t>
      </w:r>
      <w:proofErr w:type="spellEnd"/>
      <w:r w:rsidRPr="00687EE4">
        <w:rPr>
          <w:lang w:val="pt-PT"/>
        </w:rPr>
        <w:t xml:space="preserve"> (</w:t>
      </w:r>
      <w:proofErr w:type="spellStart"/>
      <w:r w:rsidRPr="00687EE4">
        <w:rPr>
          <w:lang w:val="pt-PT"/>
        </w:rPr>
        <w:t>uusi</w:t>
      </w:r>
      <w:proofErr w:type="spellEnd"/>
      <w:r w:rsidRPr="00687EE4">
        <w:rPr>
          <w:lang w:val="pt-PT"/>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5D91" w:rsidRPr="00B844F6" w14:paraId="71D09FE5" w14:textId="77777777" w:rsidTr="00672A32">
        <w:trPr>
          <w:trHeight w:hRule="exact" w:val="240"/>
          <w:jc w:val="center"/>
        </w:trPr>
        <w:tc>
          <w:tcPr>
            <w:tcW w:w="9752" w:type="dxa"/>
            <w:gridSpan w:val="2"/>
            <w:tcBorders>
              <w:top w:val="nil"/>
              <w:left w:val="nil"/>
              <w:bottom w:val="nil"/>
              <w:right w:val="nil"/>
            </w:tcBorders>
          </w:tcPr>
          <w:p w14:paraId="0264D875" w14:textId="77777777" w:rsidR="00905D91" w:rsidRPr="00687EE4" w:rsidRDefault="00905D91" w:rsidP="00672A32">
            <w:pPr>
              <w:rPr>
                <w:lang w:val="pt-PT"/>
              </w:rPr>
            </w:pPr>
          </w:p>
        </w:tc>
      </w:tr>
      <w:tr w:rsidR="00905D91" w:rsidRPr="00687EE4" w14:paraId="474F3967" w14:textId="77777777" w:rsidTr="00672A32">
        <w:trPr>
          <w:trHeight w:val="240"/>
          <w:jc w:val="center"/>
        </w:trPr>
        <w:tc>
          <w:tcPr>
            <w:tcW w:w="4876" w:type="dxa"/>
            <w:tcBorders>
              <w:top w:val="nil"/>
              <w:left w:val="nil"/>
              <w:bottom w:val="nil"/>
              <w:right w:val="nil"/>
            </w:tcBorders>
          </w:tcPr>
          <w:p w14:paraId="6B931884" w14:textId="77777777" w:rsidR="00905D91" w:rsidRPr="00687EE4" w:rsidRDefault="00905D91" w:rsidP="00672A32">
            <w:pPr>
              <w:pStyle w:val="AmColumnHeading"/>
            </w:pPr>
            <w:r w:rsidRPr="00687EE4">
              <w:t>Komission teksti</w:t>
            </w:r>
          </w:p>
        </w:tc>
        <w:tc>
          <w:tcPr>
            <w:tcW w:w="4876" w:type="dxa"/>
            <w:tcBorders>
              <w:top w:val="nil"/>
              <w:left w:val="nil"/>
              <w:bottom w:val="nil"/>
              <w:right w:val="nil"/>
            </w:tcBorders>
          </w:tcPr>
          <w:p w14:paraId="05206855" w14:textId="77777777" w:rsidR="00905D91" w:rsidRPr="00687EE4" w:rsidRDefault="00905D91" w:rsidP="00672A32">
            <w:pPr>
              <w:pStyle w:val="AmColumnHeading"/>
            </w:pPr>
            <w:r w:rsidRPr="00687EE4">
              <w:t>Tarkistus</w:t>
            </w:r>
          </w:p>
        </w:tc>
      </w:tr>
      <w:tr w:rsidR="00905D91" w:rsidRPr="00687EE4" w14:paraId="03EDD038" w14:textId="77777777" w:rsidTr="00672A32">
        <w:trPr>
          <w:jc w:val="center"/>
        </w:trPr>
        <w:tc>
          <w:tcPr>
            <w:tcW w:w="4876" w:type="dxa"/>
            <w:tcBorders>
              <w:top w:val="nil"/>
              <w:left w:val="nil"/>
              <w:bottom w:val="nil"/>
              <w:right w:val="nil"/>
            </w:tcBorders>
          </w:tcPr>
          <w:p w14:paraId="455A0AEB" w14:textId="77777777" w:rsidR="00905D91" w:rsidRPr="00687EE4" w:rsidRDefault="00905D91" w:rsidP="00672A32">
            <w:pPr>
              <w:pStyle w:val="Normal6a"/>
            </w:pPr>
          </w:p>
        </w:tc>
        <w:tc>
          <w:tcPr>
            <w:tcW w:w="4876" w:type="dxa"/>
            <w:tcBorders>
              <w:top w:val="nil"/>
              <w:left w:val="nil"/>
              <w:bottom w:val="nil"/>
              <w:right w:val="nil"/>
            </w:tcBorders>
          </w:tcPr>
          <w:p w14:paraId="2A61C5CB" w14:textId="0A79B62F" w:rsidR="00905D91" w:rsidRPr="00687EE4" w:rsidRDefault="00905D91" w:rsidP="00672A32">
            <w:pPr>
              <w:pStyle w:val="Normal6a"/>
            </w:pPr>
            <w:r w:rsidRPr="00687EE4">
              <w:rPr>
                <w:b/>
                <w:i/>
              </w:rPr>
              <w:t>7 a)</w:t>
            </w:r>
            <w:r w:rsidRPr="00687EE4">
              <w:tab/>
            </w:r>
            <w:r w:rsidR="00982860" w:rsidRPr="00687EE4">
              <w:rPr>
                <w:b/>
                <w:i/>
              </w:rPr>
              <w:t>l</w:t>
            </w:r>
            <w:r w:rsidRPr="00687EE4">
              <w:rPr>
                <w:b/>
                <w:i/>
              </w:rPr>
              <w:t>isätään artikla seuraavasti:</w:t>
            </w:r>
          </w:p>
        </w:tc>
      </w:tr>
      <w:tr w:rsidR="00905D91" w:rsidRPr="00687EE4" w14:paraId="06C2FB4C" w14:textId="77777777" w:rsidTr="00672A32">
        <w:trPr>
          <w:jc w:val="center"/>
        </w:trPr>
        <w:tc>
          <w:tcPr>
            <w:tcW w:w="4876" w:type="dxa"/>
            <w:tcBorders>
              <w:top w:val="nil"/>
              <w:left w:val="nil"/>
              <w:bottom w:val="nil"/>
              <w:right w:val="nil"/>
            </w:tcBorders>
          </w:tcPr>
          <w:p w14:paraId="5559B528" w14:textId="77777777" w:rsidR="00905D91" w:rsidRPr="00687EE4" w:rsidRDefault="00905D91" w:rsidP="00672A32">
            <w:pPr>
              <w:pStyle w:val="Normal6a"/>
            </w:pPr>
          </w:p>
        </w:tc>
        <w:tc>
          <w:tcPr>
            <w:tcW w:w="4876" w:type="dxa"/>
            <w:tcBorders>
              <w:top w:val="nil"/>
              <w:left w:val="nil"/>
              <w:bottom w:val="nil"/>
              <w:right w:val="nil"/>
            </w:tcBorders>
          </w:tcPr>
          <w:p w14:paraId="6D879DF0" w14:textId="0180FEF5" w:rsidR="00905D91" w:rsidRPr="00687EE4" w:rsidRDefault="00523ADD" w:rsidP="00B844F6">
            <w:pPr>
              <w:pStyle w:val="Normal6a"/>
            </w:pPr>
            <w:r w:rsidRPr="00687EE4">
              <w:rPr>
                <w:b/>
                <w:i/>
              </w:rPr>
              <w:t>”210 b artikla</w:t>
            </w:r>
          </w:p>
        </w:tc>
      </w:tr>
      <w:tr w:rsidR="00B844F6" w:rsidRPr="00687EE4" w14:paraId="20FE616E" w14:textId="77777777" w:rsidTr="00672A32">
        <w:trPr>
          <w:jc w:val="center"/>
        </w:trPr>
        <w:tc>
          <w:tcPr>
            <w:tcW w:w="4876" w:type="dxa"/>
            <w:tcBorders>
              <w:top w:val="nil"/>
              <w:left w:val="nil"/>
              <w:bottom w:val="nil"/>
              <w:right w:val="nil"/>
            </w:tcBorders>
          </w:tcPr>
          <w:p w14:paraId="65408660" w14:textId="77777777" w:rsidR="00B844F6" w:rsidRPr="00687EE4" w:rsidRDefault="00B844F6" w:rsidP="00672A32">
            <w:pPr>
              <w:pStyle w:val="Normal6a"/>
            </w:pPr>
          </w:p>
        </w:tc>
        <w:tc>
          <w:tcPr>
            <w:tcW w:w="4876" w:type="dxa"/>
            <w:tcBorders>
              <w:top w:val="nil"/>
              <w:left w:val="nil"/>
              <w:bottom w:val="nil"/>
              <w:right w:val="nil"/>
            </w:tcBorders>
          </w:tcPr>
          <w:p w14:paraId="77700F0D" w14:textId="5725D17E" w:rsidR="00B844F6" w:rsidRPr="00687EE4" w:rsidRDefault="00B844F6" w:rsidP="00672A32">
            <w:pPr>
              <w:pStyle w:val="Normal6a"/>
              <w:rPr>
                <w:b/>
                <w:i/>
              </w:rPr>
            </w:pPr>
            <w:r w:rsidRPr="00687EE4">
              <w:rPr>
                <w:b/>
                <w:i/>
              </w:rPr>
              <w:t>Jäsenvaltioiden on varmistettava, että julkisten hankintamenettelyiden avulla tehdyt hankintasopimukset tehdään unionista peräisin olevista maataloustuotteista ja elintarvikkeista, erityisesti paikallisista tuotteista ja kausituotteista, jotta voidaan parantaa EU:n maataloustuotteiden laatua, kestävyyttä ja elintarviketurvallisuutta.</w:t>
            </w:r>
          </w:p>
        </w:tc>
      </w:tr>
      <w:tr w:rsidR="00905D91" w:rsidRPr="00687EE4" w14:paraId="60B779A8" w14:textId="77777777" w:rsidTr="00672A32">
        <w:trPr>
          <w:jc w:val="center"/>
        </w:trPr>
        <w:tc>
          <w:tcPr>
            <w:tcW w:w="4876" w:type="dxa"/>
            <w:tcBorders>
              <w:top w:val="nil"/>
              <w:left w:val="nil"/>
              <w:bottom w:val="nil"/>
              <w:right w:val="nil"/>
            </w:tcBorders>
          </w:tcPr>
          <w:p w14:paraId="012F56E0" w14:textId="77777777" w:rsidR="00905D91" w:rsidRPr="00687EE4" w:rsidRDefault="00905D91" w:rsidP="00672A32">
            <w:pPr>
              <w:pStyle w:val="Normal6a"/>
            </w:pPr>
          </w:p>
        </w:tc>
        <w:tc>
          <w:tcPr>
            <w:tcW w:w="4876" w:type="dxa"/>
            <w:tcBorders>
              <w:top w:val="nil"/>
              <w:left w:val="nil"/>
              <w:bottom w:val="nil"/>
              <w:right w:val="nil"/>
            </w:tcBorders>
          </w:tcPr>
          <w:p w14:paraId="10246EB3" w14:textId="77777777" w:rsidR="00905D91" w:rsidRPr="00687EE4" w:rsidRDefault="00905D91" w:rsidP="00672A32">
            <w:pPr>
              <w:pStyle w:val="Normal6a"/>
            </w:pPr>
            <w:r w:rsidRPr="00687EE4">
              <w:rPr>
                <w:b/>
                <w:i/>
              </w:rPr>
              <w:t>Suojatuilla maantieteellisillä merkinnöillä ja suojatuilla alkuperänimityksillä varustetut tuotteet ja aidoiksi perinteisiksi tuotteiksi luokitellut tuotteet on asetettava etusijalle näiden toimien täytäntöönpanossa.</w:t>
            </w:r>
          </w:p>
        </w:tc>
      </w:tr>
      <w:tr w:rsidR="00905D91" w:rsidRPr="00687EE4" w14:paraId="5F3D98D8" w14:textId="77777777" w:rsidTr="00672A32">
        <w:trPr>
          <w:jc w:val="center"/>
        </w:trPr>
        <w:tc>
          <w:tcPr>
            <w:tcW w:w="4876" w:type="dxa"/>
            <w:tcBorders>
              <w:top w:val="nil"/>
              <w:left w:val="nil"/>
              <w:bottom w:val="nil"/>
              <w:right w:val="nil"/>
            </w:tcBorders>
          </w:tcPr>
          <w:p w14:paraId="79C302F3" w14:textId="77777777" w:rsidR="00905D91" w:rsidRPr="00687EE4" w:rsidRDefault="00905D91" w:rsidP="00672A32">
            <w:pPr>
              <w:pStyle w:val="Normal6a"/>
            </w:pPr>
          </w:p>
        </w:tc>
        <w:tc>
          <w:tcPr>
            <w:tcW w:w="4876" w:type="dxa"/>
            <w:tcBorders>
              <w:top w:val="nil"/>
              <w:left w:val="nil"/>
              <w:bottom w:val="nil"/>
              <w:right w:val="nil"/>
            </w:tcBorders>
          </w:tcPr>
          <w:p w14:paraId="49550F6D" w14:textId="2A5AF550" w:rsidR="00905D91" w:rsidRPr="00687EE4" w:rsidRDefault="00905D91" w:rsidP="00672A32">
            <w:pPr>
              <w:pStyle w:val="Normal6a"/>
            </w:pPr>
            <w:r w:rsidRPr="00687EE4">
              <w:rPr>
                <w:b/>
                <w:i/>
              </w:rPr>
              <w:t>Komissio antaa delegoituja säädöksiä, joissa vahvistetaan tämän artiklan soveltamisedellytykset ja varmistetaan unionin sääntöjen noudattaminen.</w:t>
            </w:r>
            <w:r w:rsidR="00523ADD" w:rsidRPr="00687EE4">
              <w:rPr>
                <w:b/>
                <w:i/>
              </w:rPr>
              <w:t>”</w:t>
            </w:r>
          </w:p>
        </w:tc>
      </w:tr>
    </w:tbl>
    <w:p w14:paraId="367C15B9" w14:textId="77777777" w:rsidR="00905D91" w:rsidRPr="00687EE4" w:rsidRDefault="00905D91" w:rsidP="003C0D96"/>
    <w:p w14:paraId="115574B9" w14:textId="56162708" w:rsidR="003C0D96" w:rsidRPr="00687EE4" w:rsidRDefault="003C0D96" w:rsidP="003C0D96">
      <w:pPr>
        <w:pStyle w:val="AmNumberTabs"/>
      </w:pPr>
      <w:r w:rsidRPr="00687EE4">
        <w:t>Tarkistus</w:t>
      </w:r>
      <w:r w:rsidR="0008344A" w:rsidRPr="00687EE4">
        <w:t xml:space="preserve"> </w:t>
      </w:r>
      <w:r w:rsidRPr="00687EE4">
        <w:t>103</w:t>
      </w:r>
    </w:p>
    <w:p w14:paraId="166B8CB7" w14:textId="77777777" w:rsidR="003C0D96" w:rsidRPr="00687EE4" w:rsidRDefault="003C0D96" w:rsidP="00905D91">
      <w:pPr>
        <w:pStyle w:val="NormalBold12b"/>
        <w:keepNext/>
      </w:pPr>
      <w:r w:rsidRPr="00687EE4">
        <w:t>Ehdotus asetukseksi</w:t>
      </w:r>
    </w:p>
    <w:p w14:paraId="3702021A" w14:textId="604BFF75" w:rsidR="003C0D96" w:rsidRPr="00687EE4" w:rsidRDefault="003C0D96" w:rsidP="003C0D96">
      <w:pPr>
        <w:pStyle w:val="NormalBold"/>
      </w:pPr>
      <w:r w:rsidRPr="00687EE4">
        <w:t xml:space="preserve">1 artikla – 1 kohta – 7 </w:t>
      </w:r>
      <w:r w:rsidR="00971D17" w:rsidRPr="00687EE4">
        <w:t>b</w:t>
      </w:r>
      <w:r w:rsidRPr="00687EE4">
        <w:t xml:space="preserve"> alakohta (uusi)</w:t>
      </w:r>
    </w:p>
    <w:p w14:paraId="63176D12" w14:textId="77777777" w:rsidR="003C0D96" w:rsidRPr="00687EE4" w:rsidRDefault="003C0D96" w:rsidP="003C0D96">
      <w:r w:rsidRPr="00687EE4">
        <w:t>Asetus (EU) N:o 1308/2013</w:t>
      </w:r>
    </w:p>
    <w:p w14:paraId="14C02C46" w14:textId="77777777" w:rsidR="003C0D96" w:rsidRPr="00687EE4" w:rsidRDefault="003C0D96" w:rsidP="003C0D96">
      <w:r w:rsidRPr="00687EE4">
        <w:t>219 artikla – 3 a kohta (uusi)</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D96" w:rsidRPr="00687EE4" w14:paraId="65F790F9" w14:textId="77777777" w:rsidTr="00843FE6">
        <w:trPr>
          <w:trHeight w:hRule="exact" w:val="240"/>
          <w:jc w:val="center"/>
        </w:trPr>
        <w:tc>
          <w:tcPr>
            <w:tcW w:w="9752" w:type="dxa"/>
            <w:gridSpan w:val="2"/>
            <w:tcBorders>
              <w:top w:val="nil"/>
              <w:left w:val="nil"/>
              <w:bottom w:val="nil"/>
              <w:right w:val="nil"/>
            </w:tcBorders>
          </w:tcPr>
          <w:p w14:paraId="2B6F4004" w14:textId="77777777" w:rsidR="003C0D96" w:rsidRPr="00687EE4" w:rsidRDefault="003C0D96" w:rsidP="003C1769"/>
        </w:tc>
      </w:tr>
      <w:tr w:rsidR="003C0D96" w:rsidRPr="00687EE4" w14:paraId="3C5FD733" w14:textId="77777777" w:rsidTr="00843FE6">
        <w:trPr>
          <w:trHeight w:val="240"/>
          <w:jc w:val="center"/>
        </w:trPr>
        <w:tc>
          <w:tcPr>
            <w:tcW w:w="4876" w:type="dxa"/>
            <w:tcBorders>
              <w:top w:val="nil"/>
              <w:left w:val="nil"/>
              <w:bottom w:val="nil"/>
              <w:right w:val="nil"/>
            </w:tcBorders>
          </w:tcPr>
          <w:p w14:paraId="65819126" w14:textId="77777777" w:rsidR="003C0D96" w:rsidRPr="00687EE4" w:rsidRDefault="003C0D96" w:rsidP="003C1769">
            <w:pPr>
              <w:pStyle w:val="AmColumnHeading"/>
            </w:pPr>
            <w:r w:rsidRPr="00687EE4">
              <w:t>Komission teksti</w:t>
            </w:r>
          </w:p>
        </w:tc>
        <w:tc>
          <w:tcPr>
            <w:tcW w:w="4876" w:type="dxa"/>
            <w:tcBorders>
              <w:top w:val="nil"/>
              <w:left w:val="nil"/>
              <w:bottom w:val="nil"/>
              <w:right w:val="nil"/>
            </w:tcBorders>
          </w:tcPr>
          <w:p w14:paraId="36AA3FD6" w14:textId="77777777" w:rsidR="003C0D96" w:rsidRPr="00687EE4" w:rsidRDefault="003C0D96" w:rsidP="003C1769">
            <w:pPr>
              <w:pStyle w:val="AmColumnHeading"/>
            </w:pPr>
            <w:r w:rsidRPr="00687EE4">
              <w:t>Tarkistus</w:t>
            </w:r>
          </w:p>
        </w:tc>
      </w:tr>
      <w:tr w:rsidR="003C0D96" w:rsidRPr="00687EE4" w14:paraId="1987B3D5" w14:textId="77777777" w:rsidTr="00843FE6">
        <w:trPr>
          <w:jc w:val="center"/>
        </w:trPr>
        <w:tc>
          <w:tcPr>
            <w:tcW w:w="4876" w:type="dxa"/>
            <w:tcBorders>
              <w:top w:val="nil"/>
              <w:left w:val="nil"/>
              <w:bottom w:val="nil"/>
              <w:right w:val="nil"/>
            </w:tcBorders>
          </w:tcPr>
          <w:p w14:paraId="43CF8CEE" w14:textId="77777777" w:rsidR="003C0D96" w:rsidRPr="00687EE4" w:rsidRDefault="003C0D96" w:rsidP="003C1769">
            <w:pPr>
              <w:pStyle w:val="Normal6a"/>
            </w:pPr>
          </w:p>
        </w:tc>
        <w:tc>
          <w:tcPr>
            <w:tcW w:w="4876" w:type="dxa"/>
            <w:tcBorders>
              <w:top w:val="nil"/>
              <w:left w:val="nil"/>
              <w:bottom w:val="nil"/>
              <w:right w:val="nil"/>
            </w:tcBorders>
          </w:tcPr>
          <w:p w14:paraId="0C5E524B" w14:textId="5C88574F" w:rsidR="003C0D96" w:rsidRPr="00687EE4" w:rsidRDefault="003C0D96" w:rsidP="003C1769">
            <w:pPr>
              <w:pStyle w:val="Normal6a"/>
            </w:pPr>
            <w:r w:rsidRPr="00687EE4">
              <w:rPr>
                <w:b/>
                <w:i/>
              </w:rPr>
              <w:t xml:space="preserve">7 </w:t>
            </w:r>
            <w:r w:rsidR="00971D17" w:rsidRPr="00687EE4">
              <w:rPr>
                <w:b/>
                <w:i/>
              </w:rPr>
              <w:t>b</w:t>
            </w:r>
            <w:r w:rsidRPr="00687EE4">
              <w:rPr>
                <w:b/>
                <w:i/>
              </w:rPr>
              <w:t>)</w:t>
            </w:r>
            <w:r w:rsidRPr="00687EE4">
              <w:tab/>
            </w:r>
            <w:r w:rsidRPr="00687EE4">
              <w:rPr>
                <w:b/>
                <w:i/>
              </w:rPr>
              <w:t>lisätään 219 artiklaan kohta seuraavasti:</w:t>
            </w:r>
          </w:p>
        </w:tc>
      </w:tr>
      <w:tr w:rsidR="003C0D96" w:rsidRPr="00687EE4" w14:paraId="42C2968F" w14:textId="77777777" w:rsidTr="00843FE6">
        <w:trPr>
          <w:jc w:val="center"/>
        </w:trPr>
        <w:tc>
          <w:tcPr>
            <w:tcW w:w="4876" w:type="dxa"/>
            <w:tcBorders>
              <w:top w:val="nil"/>
              <w:left w:val="nil"/>
              <w:bottom w:val="nil"/>
              <w:right w:val="nil"/>
            </w:tcBorders>
          </w:tcPr>
          <w:p w14:paraId="060AA8C8" w14:textId="77777777" w:rsidR="003C0D96" w:rsidRPr="00687EE4" w:rsidRDefault="003C0D96" w:rsidP="003C1769">
            <w:pPr>
              <w:pStyle w:val="Normal6a"/>
            </w:pPr>
          </w:p>
        </w:tc>
        <w:tc>
          <w:tcPr>
            <w:tcW w:w="4876" w:type="dxa"/>
            <w:tcBorders>
              <w:top w:val="nil"/>
              <w:left w:val="nil"/>
              <w:bottom w:val="nil"/>
              <w:right w:val="nil"/>
            </w:tcBorders>
          </w:tcPr>
          <w:p w14:paraId="61F9AF2F" w14:textId="77777777" w:rsidR="003C0D96" w:rsidRPr="00687EE4" w:rsidRDefault="003C0D96" w:rsidP="003C1769">
            <w:pPr>
              <w:pStyle w:val="Normal6a"/>
            </w:pPr>
            <w:r w:rsidRPr="00687EE4">
              <w:rPr>
                <w:b/>
                <w:i/>
              </w:rPr>
              <w:t>”3 a. Kun markkinahinta laskee alle tietyn raja-arvon, joka on joustava ja sidottu keskimääräisiin tuotantokustannuksiin ja jonka on vahvistanut EU:n elintarvikeketjun seurantakeskus, komissio toteuttaa kyseisten markkinoiden ja alan tilanteen perusteella tukitoimenpiteitä asianomaisen alan tuottajien osalta, jotka vähentävät vapaaehtoisesti toimituksiaan määrättynä ajanjaksona verrattuna edellisen vuoden samaan ajanjaksoon, täyttäen seuraavat vaatimukset:</w:t>
            </w:r>
          </w:p>
        </w:tc>
      </w:tr>
      <w:tr w:rsidR="003C0D96" w:rsidRPr="00687EE4" w14:paraId="2472861B" w14:textId="77777777" w:rsidTr="00843FE6">
        <w:trPr>
          <w:jc w:val="center"/>
        </w:trPr>
        <w:tc>
          <w:tcPr>
            <w:tcW w:w="4876" w:type="dxa"/>
            <w:tcBorders>
              <w:top w:val="nil"/>
              <w:left w:val="nil"/>
              <w:bottom w:val="nil"/>
              <w:right w:val="nil"/>
            </w:tcBorders>
          </w:tcPr>
          <w:p w14:paraId="3E16C8C9" w14:textId="77777777" w:rsidR="003C0D96" w:rsidRPr="00687EE4" w:rsidRDefault="003C0D96" w:rsidP="003C1769">
            <w:pPr>
              <w:pStyle w:val="Normal6a"/>
            </w:pPr>
          </w:p>
        </w:tc>
        <w:tc>
          <w:tcPr>
            <w:tcW w:w="4876" w:type="dxa"/>
            <w:tcBorders>
              <w:top w:val="nil"/>
              <w:left w:val="nil"/>
              <w:bottom w:val="nil"/>
              <w:right w:val="nil"/>
            </w:tcBorders>
          </w:tcPr>
          <w:p w14:paraId="0B21A2E3" w14:textId="77777777" w:rsidR="003C0D96" w:rsidRPr="00687EE4" w:rsidRDefault="003C0D96" w:rsidP="003C1769">
            <w:pPr>
              <w:pStyle w:val="Normal6a"/>
            </w:pPr>
            <w:r w:rsidRPr="00687EE4">
              <w:rPr>
                <w:b/>
                <w:i/>
              </w:rPr>
              <w:t>a) tuki myönnetään sillä periaatteella, että tuottajat esittävät hakemuksen siinä jäsenvaltiossa, johon tuottajat ovat sijoittautuneet, käyttäen asianomaisessa jäsenvaltiossa vahvistettua menetelmää;</w:t>
            </w:r>
          </w:p>
        </w:tc>
      </w:tr>
      <w:tr w:rsidR="003C0D96" w:rsidRPr="00687EE4" w14:paraId="1AF7DD46" w14:textId="77777777" w:rsidTr="00843FE6">
        <w:trPr>
          <w:jc w:val="center"/>
        </w:trPr>
        <w:tc>
          <w:tcPr>
            <w:tcW w:w="4876" w:type="dxa"/>
            <w:tcBorders>
              <w:top w:val="nil"/>
              <w:left w:val="nil"/>
              <w:bottom w:val="nil"/>
              <w:right w:val="nil"/>
            </w:tcBorders>
          </w:tcPr>
          <w:p w14:paraId="588F70A8" w14:textId="77777777" w:rsidR="003C0D96" w:rsidRPr="00687EE4" w:rsidRDefault="003C0D96" w:rsidP="003C1769">
            <w:pPr>
              <w:pStyle w:val="Normal6a"/>
            </w:pPr>
          </w:p>
        </w:tc>
        <w:tc>
          <w:tcPr>
            <w:tcW w:w="4876" w:type="dxa"/>
            <w:tcBorders>
              <w:top w:val="nil"/>
              <w:left w:val="nil"/>
              <w:bottom w:val="nil"/>
              <w:right w:val="nil"/>
            </w:tcBorders>
          </w:tcPr>
          <w:p w14:paraId="11E1B560" w14:textId="77777777" w:rsidR="003C0D96" w:rsidRPr="00687EE4" w:rsidRDefault="003C0D96" w:rsidP="003C1769">
            <w:pPr>
              <w:pStyle w:val="Normal6a"/>
            </w:pPr>
            <w:r w:rsidRPr="00687EE4">
              <w:rPr>
                <w:b/>
                <w:i/>
              </w:rPr>
              <w:t>b) sen varmistamiseksi, että tämä järjestelmä pannaan tehokkaasti ja asianmukaisesti täytäntöön, komissio vahvistaa maatalous- ja elintarvikeketjun seurantakeskuksen toimittamien tietojen perusteella:</w:t>
            </w:r>
          </w:p>
        </w:tc>
      </w:tr>
      <w:tr w:rsidR="003C0D96" w:rsidRPr="00687EE4" w14:paraId="38FD8061" w14:textId="77777777" w:rsidTr="00843FE6">
        <w:trPr>
          <w:jc w:val="center"/>
        </w:trPr>
        <w:tc>
          <w:tcPr>
            <w:tcW w:w="4876" w:type="dxa"/>
            <w:tcBorders>
              <w:top w:val="nil"/>
              <w:left w:val="nil"/>
              <w:bottom w:val="nil"/>
              <w:right w:val="nil"/>
            </w:tcBorders>
          </w:tcPr>
          <w:p w14:paraId="31F07F27" w14:textId="77777777" w:rsidR="003C0D96" w:rsidRPr="00687EE4" w:rsidRDefault="003C0D96" w:rsidP="003C1769">
            <w:pPr>
              <w:pStyle w:val="Normal6a"/>
            </w:pPr>
          </w:p>
        </w:tc>
        <w:tc>
          <w:tcPr>
            <w:tcW w:w="4876" w:type="dxa"/>
            <w:tcBorders>
              <w:top w:val="nil"/>
              <w:left w:val="nil"/>
              <w:bottom w:val="nil"/>
              <w:right w:val="nil"/>
            </w:tcBorders>
          </w:tcPr>
          <w:p w14:paraId="724AC1E6" w14:textId="77777777" w:rsidR="003C0D96" w:rsidRPr="00687EE4" w:rsidRDefault="003C0D96" w:rsidP="003C1769">
            <w:pPr>
              <w:pStyle w:val="Normal6a"/>
            </w:pPr>
            <w:r w:rsidRPr="00687EE4">
              <w:rPr>
                <w:b/>
                <w:i/>
              </w:rPr>
              <w:t>i) toimitusten suurimman kokonaisvolyymin tai -määrän, joka vähennetään unionin tasolla vähentämistä koskevan järjestelmän puitteissa;</w:t>
            </w:r>
          </w:p>
        </w:tc>
      </w:tr>
      <w:tr w:rsidR="003C0D96" w:rsidRPr="00687EE4" w14:paraId="306FE647" w14:textId="77777777" w:rsidTr="00843FE6">
        <w:trPr>
          <w:jc w:val="center"/>
        </w:trPr>
        <w:tc>
          <w:tcPr>
            <w:tcW w:w="4876" w:type="dxa"/>
            <w:tcBorders>
              <w:top w:val="nil"/>
              <w:left w:val="nil"/>
              <w:bottom w:val="nil"/>
              <w:right w:val="nil"/>
            </w:tcBorders>
          </w:tcPr>
          <w:p w14:paraId="7032CB66" w14:textId="77777777" w:rsidR="003C0D96" w:rsidRPr="00687EE4" w:rsidRDefault="003C0D96" w:rsidP="003C1769">
            <w:pPr>
              <w:pStyle w:val="Normal6a"/>
            </w:pPr>
          </w:p>
        </w:tc>
        <w:tc>
          <w:tcPr>
            <w:tcW w:w="4876" w:type="dxa"/>
            <w:tcBorders>
              <w:top w:val="nil"/>
              <w:left w:val="nil"/>
              <w:bottom w:val="nil"/>
              <w:right w:val="nil"/>
            </w:tcBorders>
          </w:tcPr>
          <w:p w14:paraId="67B1F0CD" w14:textId="77777777" w:rsidR="003C0D96" w:rsidRPr="00687EE4" w:rsidRDefault="003C0D96" w:rsidP="003C1769">
            <w:pPr>
              <w:pStyle w:val="Normal6a"/>
            </w:pPr>
            <w:r w:rsidRPr="00687EE4">
              <w:rPr>
                <w:b/>
                <w:i/>
              </w:rPr>
              <w:t>ii) vähentämisjakson keston ja tarvittaessa sen pidentämisen;</w:t>
            </w:r>
          </w:p>
        </w:tc>
      </w:tr>
      <w:tr w:rsidR="003C0D96" w:rsidRPr="00687EE4" w14:paraId="2F30E87E" w14:textId="77777777" w:rsidTr="00843FE6">
        <w:trPr>
          <w:jc w:val="center"/>
        </w:trPr>
        <w:tc>
          <w:tcPr>
            <w:tcW w:w="4876" w:type="dxa"/>
            <w:tcBorders>
              <w:top w:val="nil"/>
              <w:left w:val="nil"/>
              <w:bottom w:val="nil"/>
              <w:right w:val="nil"/>
            </w:tcBorders>
          </w:tcPr>
          <w:p w14:paraId="4FE20AA8" w14:textId="77777777" w:rsidR="003C0D96" w:rsidRPr="00687EE4" w:rsidRDefault="003C0D96" w:rsidP="003C1769">
            <w:pPr>
              <w:pStyle w:val="Normal6a"/>
            </w:pPr>
          </w:p>
        </w:tc>
        <w:tc>
          <w:tcPr>
            <w:tcW w:w="4876" w:type="dxa"/>
            <w:tcBorders>
              <w:top w:val="nil"/>
              <w:left w:val="nil"/>
              <w:bottom w:val="nil"/>
              <w:right w:val="nil"/>
            </w:tcBorders>
          </w:tcPr>
          <w:p w14:paraId="2DBFB935" w14:textId="77777777" w:rsidR="003C0D96" w:rsidRPr="00687EE4" w:rsidRDefault="003C0D96" w:rsidP="003C1769">
            <w:pPr>
              <w:pStyle w:val="Normal6a"/>
            </w:pPr>
            <w:r w:rsidRPr="00687EE4">
              <w:rPr>
                <w:b/>
                <w:i/>
              </w:rPr>
              <w:t>iii) tuen määrän vähennetyn volyymin tai määrän perusteella sekä sen rahoitusjärjestelyt;</w:t>
            </w:r>
          </w:p>
        </w:tc>
      </w:tr>
      <w:tr w:rsidR="003C0D96" w:rsidRPr="00687EE4" w14:paraId="2F164C33" w14:textId="77777777" w:rsidTr="00843FE6">
        <w:trPr>
          <w:jc w:val="center"/>
        </w:trPr>
        <w:tc>
          <w:tcPr>
            <w:tcW w:w="4876" w:type="dxa"/>
            <w:tcBorders>
              <w:top w:val="nil"/>
              <w:left w:val="nil"/>
              <w:bottom w:val="nil"/>
              <w:right w:val="nil"/>
            </w:tcBorders>
          </w:tcPr>
          <w:p w14:paraId="0253F322" w14:textId="77777777" w:rsidR="003C0D96" w:rsidRPr="00687EE4" w:rsidRDefault="003C0D96" w:rsidP="003C1769">
            <w:pPr>
              <w:pStyle w:val="Normal6a"/>
            </w:pPr>
          </w:p>
        </w:tc>
        <w:tc>
          <w:tcPr>
            <w:tcW w:w="4876" w:type="dxa"/>
            <w:tcBorders>
              <w:top w:val="nil"/>
              <w:left w:val="nil"/>
              <w:bottom w:val="nil"/>
              <w:right w:val="nil"/>
            </w:tcBorders>
          </w:tcPr>
          <w:p w14:paraId="69A30C28" w14:textId="77777777" w:rsidR="003C0D96" w:rsidRPr="00687EE4" w:rsidRDefault="003C0D96" w:rsidP="003C1769">
            <w:pPr>
              <w:pStyle w:val="Normal6a"/>
            </w:pPr>
            <w:r w:rsidRPr="00687EE4">
              <w:rPr>
                <w:b/>
                <w:i/>
              </w:rPr>
              <w:t>iv) hakijoihin ja hakemuksiin sovellettavat kelpoisuusvaatimukset;</w:t>
            </w:r>
          </w:p>
        </w:tc>
      </w:tr>
      <w:tr w:rsidR="003C0D96" w:rsidRPr="00687EE4" w14:paraId="1010165F" w14:textId="77777777" w:rsidTr="00843FE6">
        <w:trPr>
          <w:jc w:val="center"/>
        </w:trPr>
        <w:tc>
          <w:tcPr>
            <w:tcW w:w="4876" w:type="dxa"/>
            <w:tcBorders>
              <w:top w:val="nil"/>
              <w:left w:val="nil"/>
              <w:bottom w:val="nil"/>
              <w:right w:val="nil"/>
            </w:tcBorders>
          </w:tcPr>
          <w:p w14:paraId="05762011" w14:textId="77777777" w:rsidR="003C0D96" w:rsidRPr="00687EE4" w:rsidRDefault="003C0D96" w:rsidP="003C1769">
            <w:pPr>
              <w:pStyle w:val="Normal6a"/>
            </w:pPr>
          </w:p>
        </w:tc>
        <w:tc>
          <w:tcPr>
            <w:tcW w:w="4876" w:type="dxa"/>
            <w:tcBorders>
              <w:top w:val="nil"/>
              <w:left w:val="nil"/>
              <w:bottom w:val="nil"/>
              <w:right w:val="nil"/>
            </w:tcBorders>
          </w:tcPr>
          <w:p w14:paraId="1FB8CFFE" w14:textId="77777777" w:rsidR="003C0D96" w:rsidRPr="00687EE4" w:rsidRDefault="003C0D96" w:rsidP="003C1769">
            <w:pPr>
              <w:pStyle w:val="Normal6a"/>
            </w:pPr>
            <w:r w:rsidRPr="00687EE4">
              <w:rPr>
                <w:b/>
                <w:i/>
              </w:rPr>
              <w:t>v) järjestelmän täytäntöönpanoa koskevat erityisedellytykset.</w:t>
            </w:r>
          </w:p>
        </w:tc>
      </w:tr>
      <w:tr w:rsidR="003C0D96" w:rsidRPr="00687EE4" w14:paraId="6F4F42EA" w14:textId="77777777" w:rsidTr="00843FE6">
        <w:trPr>
          <w:jc w:val="center"/>
        </w:trPr>
        <w:tc>
          <w:tcPr>
            <w:tcW w:w="4876" w:type="dxa"/>
            <w:tcBorders>
              <w:top w:val="nil"/>
              <w:left w:val="nil"/>
              <w:bottom w:val="nil"/>
              <w:right w:val="nil"/>
            </w:tcBorders>
          </w:tcPr>
          <w:p w14:paraId="5436FED8" w14:textId="77777777" w:rsidR="003C0D96" w:rsidRPr="00687EE4" w:rsidRDefault="003C0D96" w:rsidP="003C1769">
            <w:pPr>
              <w:pStyle w:val="Normal6a"/>
            </w:pPr>
          </w:p>
        </w:tc>
        <w:tc>
          <w:tcPr>
            <w:tcW w:w="4876" w:type="dxa"/>
            <w:tcBorders>
              <w:top w:val="nil"/>
              <w:left w:val="nil"/>
              <w:bottom w:val="nil"/>
              <w:right w:val="nil"/>
            </w:tcBorders>
          </w:tcPr>
          <w:p w14:paraId="5CDB977B" w14:textId="77777777" w:rsidR="003C0D96" w:rsidRPr="00687EE4" w:rsidRDefault="003C0D96" w:rsidP="003C1769">
            <w:pPr>
              <w:pStyle w:val="Normal6a"/>
            </w:pPr>
            <w:r w:rsidRPr="00687EE4">
              <w:rPr>
                <w:b/>
                <w:i/>
              </w:rPr>
              <w:t>Tuottajan, joka toimittaa suuremman määrän kuin se on toimittanut viitejakson aikana, on maksettava markkinavastuumaksu, joka on oikeasuhteinen sen tuotantoylijäämään nähden vapaaehtoisen vähennysohjelman aikana.”</w:t>
            </w:r>
          </w:p>
        </w:tc>
      </w:tr>
    </w:tbl>
    <w:p w14:paraId="4EC7072A" w14:textId="033C85B0" w:rsidR="003C0D96" w:rsidRPr="00687EE4" w:rsidRDefault="003C0D96" w:rsidP="00843FE6"/>
    <w:p w14:paraId="446AAF59" w14:textId="12DC0DCD" w:rsidR="003C0D96" w:rsidRPr="00687EE4" w:rsidRDefault="003C0D96" w:rsidP="003C0D96">
      <w:pPr>
        <w:pStyle w:val="AmNumberTabs"/>
        <w:keepLines/>
      </w:pPr>
      <w:r w:rsidRPr="00687EE4">
        <w:t>Tarkistus</w:t>
      </w:r>
      <w:r w:rsidR="0008344A" w:rsidRPr="00687EE4">
        <w:t xml:space="preserve"> </w:t>
      </w:r>
      <w:r w:rsidRPr="00687EE4">
        <w:t>104</w:t>
      </w:r>
    </w:p>
    <w:p w14:paraId="4BD5C20C" w14:textId="77777777" w:rsidR="003C0D96" w:rsidRPr="00687EE4" w:rsidRDefault="003C0D96" w:rsidP="003C0D96">
      <w:pPr>
        <w:keepNext/>
        <w:keepLines/>
      </w:pPr>
    </w:p>
    <w:p w14:paraId="62822298" w14:textId="77777777" w:rsidR="003C0D96" w:rsidRPr="00687EE4" w:rsidRDefault="003C0D96" w:rsidP="003C0D96">
      <w:pPr>
        <w:pStyle w:val="NormalBold"/>
        <w:keepNext/>
        <w:keepLines/>
      </w:pPr>
      <w:r w:rsidRPr="00687EE4">
        <w:t>Ehdotus asetukseksi</w:t>
      </w:r>
    </w:p>
    <w:p w14:paraId="35761210" w14:textId="77777777" w:rsidR="003C0D96" w:rsidRPr="00687EE4" w:rsidRDefault="003C0D96" w:rsidP="003C0D96">
      <w:pPr>
        <w:pStyle w:val="NormalBold"/>
        <w:keepNext/>
        <w:keepLines/>
      </w:pPr>
      <w:r w:rsidRPr="00687EE4">
        <w:t>1 artikla – 1 kohta – 8 alakohta</w:t>
      </w:r>
    </w:p>
    <w:p w14:paraId="0D9FB86C" w14:textId="77777777" w:rsidR="003C0D96" w:rsidRPr="00687EE4" w:rsidRDefault="003C0D96" w:rsidP="003C0D96">
      <w:pPr>
        <w:keepNext/>
        <w:keepLines/>
      </w:pPr>
      <w:r w:rsidRPr="00687EE4">
        <w:t>Asetus (EU) N:o 1308/2013</w:t>
      </w:r>
    </w:p>
    <w:p w14:paraId="4372BB16" w14:textId="77777777" w:rsidR="003C0D96" w:rsidRPr="00687EE4" w:rsidRDefault="003C0D96" w:rsidP="003C0D96">
      <w:pPr>
        <w:keepNext/>
        <w:keepLines/>
      </w:pPr>
      <w:r w:rsidRPr="00687EE4">
        <w:t>222 artikla – 1 kohta – 1 alakohta – a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01EB953B" w14:textId="77777777" w:rsidTr="003C1769">
        <w:trPr>
          <w:jc w:val="center"/>
        </w:trPr>
        <w:tc>
          <w:tcPr>
            <w:tcW w:w="9752" w:type="dxa"/>
            <w:gridSpan w:val="2"/>
          </w:tcPr>
          <w:p w14:paraId="23800925" w14:textId="77777777" w:rsidR="003C0D96" w:rsidRPr="00687EE4" w:rsidRDefault="003C0D96" w:rsidP="003C1769">
            <w:pPr>
              <w:keepNext/>
              <w:keepLines/>
            </w:pPr>
          </w:p>
        </w:tc>
      </w:tr>
      <w:tr w:rsidR="003C0D96" w:rsidRPr="00687EE4" w14:paraId="1763DD09" w14:textId="77777777" w:rsidTr="003C1769">
        <w:trPr>
          <w:jc w:val="center"/>
        </w:trPr>
        <w:tc>
          <w:tcPr>
            <w:tcW w:w="4876" w:type="dxa"/>
          </w:tcPr>
          <w:p w14:paraId="45C8A22B" w14:textId="77777777" w:rsidR="003C0D96" w:rsidRPr="00687EE4" w:rsidRDefault="003C0D96" w:rsidP="003C1769">
            <w:pPr>
              <w:pStyle w:val="ColumnHeading"/>
              <w:keepNext/>
            </w:pPr>
            <w:r w:rsidRPr="00687EE4">
              <w:t>Komission teksti</w:t>
            </w:r>
          </w:p>
        </w:tc>
        <w:tc>
          <w:tcPr>
            <w:tcW w:w="4876" w:type="dxa"/>
          </w:tcPr>
          <w:p w14:paraId="3D022C22" w14:textId="77777777" w:rsidR="003C0D96" w:rsidRPr="00687EE4" w:rsidRDefault="003C0D96" w:rsidP="003C1769">
            <w:pPr>
              <w:pStyle w:val="ColumnHeading"/>
              <w:keepNext/>
            </w:pPr>
            <w:r w:rsidRPr="00687EE4">
              <w:t>Tarkistus</w:t>
            </w:r>
          </w:p>
        </w:tc>
      </w:tr>
      <w:tr w:rsidR="003C0D96" w:rsidRPr="00687EE4" w14:paraId="08566C21" w14:textId="77777777" w:rsidTr="003C1769">
        <w:trPr>
          <w:jc w:val="center"/>
        </w:trPr>
        <w:tc>
          <w:tcPr>
            <w:tcW w:w="4876" w:type="dxa"/>
          </w:tcPr>
          <w:p w14:paraId="6D235D16" w14:textId="77777777" w:rsidR="003C0D96" w:rsidRPr="00687EE4" w:rsidRDefault="003C0D96" w:rsidP="003C1769">
            <w:pPr>
              <w:pStyle w:val="Normal6"/>
            </w:pPr>
            <w:r w:rsidRPr="00687EE4">
              <w:t>(a)</w:t>
            </w:r>
            <w:r w:rsidRPr="00687EE4">
              <w:tab/>
              <w:t>niiden tuotteet poistetaan markkinoilta tai annetaan ilmaisjakeluun;</w:t>
            </w:r>
          </w:p>
        </w:tc>
        <w:tc>
          <w:tcPr>
            <w:tcW w:w="4876" w:type="dxa"/>
          </w:tcPr>
          <w:p w14:paraId="00B70564" w14:textId="62D43C30" w:rsidR="003C0D96" w:rsidRPr="00687EE4" w:rsidRDefault="003C0D96" w:rsidP="003C1769">
            <w:pPr>
              <w:pStyle w:val="Normal6"/>
              <w:rPr>
                <w:szCs w:val="24"/>
              </w:rPr>
            </w:pPr>
            <w:r w:rsidRPr="00687EE4">
              <w:t>a)</w:t>
            </w:r>
            <w:r w:rsidRPr="00687EE4">
              <w:tab/>
              <w:t>niiden tuotteet poistetaan markkinoilta tai annetaan ilmaisjakeluun</w:t>
            </w:r>
            <w:r w:rsidRPr="00687EE4">
              <w:rPr>
                <w:b/>
                <w:i/>
              </w:rPr>
              <w:t>, muun muassa hyväntekeväisyyttä harjoittaville yhteisöille</w:t>
            </w:r>
            <w:r w:rsidRPr="00687EE4">
              <w:t>;</w:t>
            </w:r>
          </w:p>
        </w:tc>
      </w:tr>
    </w:tbl>
    <w:p w14:paraId="767ED433" w14:textId="77777777" w:rsidR="003C0D96" w:rsidRPr="00687EE4" w:rsidRDefault="003C0D96" w:rsidP="003C0D96"/>
    <w:p w14:paraId="7A9FA64B" w14:textId="625DD9C7" w:rsidR="003C0D96" w:rsidRPr="00687EE4" w:rsidRDefault="003C0D96" w:rsidP="003C0D96">
      <w:pPr>
        <w:pStyle w:val="AmNumberTabs"/>
      </w:pPr>
      <w:r w:rsidRPr="00687EE4">
        <w:t>Tarkistus</w:t>
      </w:r>
      <w:r w:rsidR="0008344A" w:rsidRPr="00687EE4">
        <w:t xml:space="preserve"> </w:t>
      </w:r>
      <w:r w:rsidRPr="00687EE4">
        <w:t>105</w:t>
      </w:r>
    </w:p>
    <w:p w14:paraId="59BB73EB" w14:textId="77777777" w:rsidR="003C0D96" w:rsidRPr="00687EE4" w:rsidRDefault="003C0D96" w:rsidP="003C0D96"/>
    <w:p w14:paraId="075AF523" w14:textId="77777777" w:rsidR="003C0D96" w:rsidRPr="00687EE4" w:rsidRDefault="003C0D96" w:rsidP="003C0D96">
      <w:pPr>
        <w:pStyle w:val="NormalBold"/>
        <w:keepNext/>
      </w:pPr>
      <w:r w:rsidRPr="00687EE4">
        <w:t>Ehdotus asetukseksi</w:t>
      </w:r>
    </w:p>
    <w:p w14:paraId="477AEF5E" w14:textId="77777777" w:rsidR="003C0D96" w:rsidRPr="00687EE4" w:rsidRDefault="003C0D96" w:rsidP="003C0D96">
      <w:pPr>
        <w:pStyle w:val="NormalBold"/>
      </w:pPr>
      <w:r w:rsidRPr="00687EE4">
        <w:t>1 artikla – 1 kohta – 8 alakohta</w:t>
      </w:r>
    </w:p>
    <w:p w14:paraId="523DD711" w14:textId="77777777" w:rsidR="003C0D96" w:rsidRPr="00687EE4" w:rsidRDefault="003C0D96" w:rsidP="003C0D96">
      <w:pPr>
        <w:keepNext/>
      </w:pPr>
      <w:r w:rsidRPr="00687EE4">
        <w:t>Asetus (EU) N:o 1308/2013</w:t>
      </w:r>
    </w:p>
    <w:p w14:paraId="297092ED" w14:textId="77777777" w:rsidR="003C0D96" w:rsidRPr="00687EE4" w:rsidRDefault="003C0D96" w:rsidP="003C0D96">
      <w:r w:rsidRPr="00687EE4">
        <w:t xml:space="preserve">222 artikla – 1 kohta – 1 alakohta – a </w:t>
      </w:r>
      <w:proofErr w:type="spellStart"/>
      <w:r w:rsidRPr="00687EE4">
        <w:t>a</w:t>
      </w:r>
      <w:proofErr w:type="spellEnd"/>
      <w:r w:rsidRPr="00687EE4">
        <w:t xml:space="preserve">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3822A8E2" w14:textId="77777777" w:rsidTr="003C1769">
        <w:trPr>
          <w:jc w:val="center"/>
        </w:trPr>
        <w:tc>
          <w:tcPr>
            <w:tcW w:w="9752" w:type="dxa"/>
            <w:gridSpan w:val="2"/>
          </w:tcPr>
          <w:p w14:paraId="5EC14937" w14:textId="77777777" w:rsidR="003C0D96" w:rsidRPr="00687EE4" w:rsidRDefault="003C0D96" w:rsidP="003C1769">
            <w:pPr>
              <w:keepNext/>
            </w:pPr>
          </w:p>
        </w:tc>
      </w:tr>
      <w:tr w:rsidR="003C0D96" w:rsidRPr="00687EE4" w14:paraId="2572CC59" w14:textId="77777777" w:rsidTr="003C1769">
        <w:trPr>
          <w:jc w:val="center"/>
        </w:trPr>
        <w:tc>
          <w:tcPr>
            <w:tcW w:w="4876" w:type="dxa"/>
          </w:tcPr>
          <w:p w14:paraId="24B5C124" w14:textId="77777777" w:rsidR="003C0D96" w:rsidRPr="00687EE4" w:rsidRDefault="003C0D96" w:rsidP="003C1769">
            <w:pPr>
              <w:pStyle w:val="ColumnHeading"/>
              <w:keepNext/>
            </w:pPr>
            <w:r w:rsidRPr="00687EE4">
              <w:t>Komission teksti</w:t>
            </w:r>
          </w:p>
        </w:tc>
        <w:tc>
          <w:tcPr>
            <w:tcW w:w="4876" w:type="dxa"/>
          </w:tcPr>
          <w:p w14:paraId="6BBF5027" w14:textId="77777777" w:rsidR="003C0D96" w:rsidRPr="00687EE4" w:rsidRDefault="003C0D96" w:rsidP="003C1769">
            <w:pPr>
              <w:pStyle w:val="ColumnHeading"/>
              <w:keepNext/>
            </w:pPr>
            <w:r w:rsidRPr="00687EE4">
              <w:t>Tarkistus</w:t>
            </w:r>
          </w:p>
        </w:tc>
      </w:tr>
      <w:tr w:rsidR="003C0D96" w:rsidRPr="00687EE4" w14:paraId="6E0C3B82" w14:textId="77777777" w:rsidTr="003C1769">
        <w:trPr>
          <w:jc w:val="center"/>
        </w:trPr>
        <w:tc>
          <w:tcPr>
            <w:tcW w:w="4876" w:type="dxa"/>
          </w:tcPr>
          <w:p w14:paraId="401646A0" w14:textId="77777777" w:rsidR="003C0D96" w:rsidRPr="00687EE4" w:rsidRDefault="003C0D96" w:rsidP="003C1769">
            <w:pPr>
              <w:pStyle w:val="Normal6"/>
            </w:pPr>
          </w:p>
        </w:tc>
        <w:tc>
          <w:tcPr>
            <w:tcW w:w="4876" w:type="dxa"/>
          </w:tcPr>
          <w:p w14:paraId="31A04F3A" w14:textId="22AC302F" w:rsidR="003C0D96" w:rsidRPr="00687EE4" w:rsidRDefault="003C0D96" w:rsidP="003C1769">
            <w:pPr>
              <w:pStyle w:val="Normal6"/>
              <w:rPr>
                <w:szCs w:val="24"/>
              </w:rPr>
            </w:pPr>
            <w:r w:rsidRPr="00687EE4">
              <w:rPr>
                <w:b/>
                <w:i/>
              </w:rPr>
              <w:t>a a)</w:t>
            </w:r>
            <w:r w:rsidRPr="00687EE4">
              <w:rPr>
                <w:b/>
                <w:i/>
              </w:rPr>
              <w:tab/>
              <w:t>luonnonmukaisen maatalouden tuotteiden ylijäämän luokituksen poistaminen tavanomaisille markkinoille saattamista varten;</w:t>
            </w:r>
          </w:p>
        </w:tc>
      </w:tr>
    </w:tbl>
    <w:p w14:paraId="6653E974" w14:textId="77777777" w:rsidR="003C0D96" w:rsidRPr="00687EE4" w:rsidRDefault="003C0D96" w:rsidP="003C0D96"/>
    <w:p w14:paraId="3C2FF177" w14:textId="3BDEFCF0" w:rsidR="003C0D96" w:rsidRPr="00687EE4" w:rsidRDefault="003C0D96" w:rsidP="003C0D96">
      <w:pPr>
        <w:pStyle w:val="AmNumberTabs"/>
      </w:pPr>
      <w:r w:rsidRPr="00687EE4">
        <w:t>Tarkistus</w:t>
      </w:r>
      <w:r w:rsidR="0008344A" w:rsidRPr="00687EE4">
        <w:t xml:space="preserve"> </w:t>
      </w:r>
      <w:r w:rsidRPr="00687EE4">
        <w:t>106</w:t>
      </w:r>
    </w:p>
    <w:p w14:paraId="164F3268" w14:textId="77777777" w:rsidR="003C0D96" w:rsidRPr="00687EE4" w:rsidRDefault="003C0D96" w:rsidP="003C0D96"/>
    <w:p w14:paraId="774D80E4" w14:textId="77777777" w:rsidR="003C0D96" w:rsidRPr="00687EE4" w:rsidRDefault="003C0D96" w:rsidP="003C0D96">
      <w:pPr>
        <w:pStyle w:val="NormalBold"/>
        <w:keepNext/>
      </w:pPr>
      <w:r w:rsidRPr="00687EE4">
        <w:t>Ehdotus asetukseksi</w:t>
      </w:r>
    </w:p>
    <w:p w14:paraId="7356A51C" w14:textId="77777777" w:rsidR="003C0D96" w:rsidRPr="00687EE4" w:rsidRDefault="003C0D96" w:rsidP="003C0D96">
      <w:pPr>
        <w:pStyle w:val="NormalBold"/>
      </w:pPr>
      <w:r w:rsidRPr="00687EE4">
        <w:t>1 artikla – 1 kohta – 8 alakohta</w:t>
      </w:r>
    </w:p>
    <w:p w14:paraId="5E090DCB" w14:textId="77777777" w:rsidR="003C0D96" w:rsidRPr="00687EE4" w:rsidRDefault="003C0D96" w:rsidP="003C0D96">
      <w:pPr>
        <w:keepNext/>
      </w:pPr>
      <w:r w:rsidRPr="00687EE4">
        <w:t>Asetus (EU) N:o 1308/2013</w:t>
      </w:r>
    </w:p>
    <w:p w14:paraId="1C6310DF" w14:textId="77777777" w:rsidR="003C0D96" w:rsidRPr="00687EE4" w:rsidRDefault="003C0D96" w:rsidP="003C0D96">
      <w:r w:rsidRPr="00687EE4">
        <w:t>222 artikla – 1 kohta – 1 alakohta – g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308A1BF8" w14:textId="77777777" w:rsidTr="003C1769">
        <w:trPr>
          <w:jc w:val="center"/>
        </w:trPr>
        <w:tc>
          <w:tcPr>
            <w:tcW w:w="9752" w:type="dxa"/>
            <w:gridSpan w:val="2"/>
          </w:tcPr>
          <w:p w14:paraId="1F8AF29C" w14:textId="77777777" w:rsidR="003C0D96" w:rsidRPr="00687EE4" w:rsidRDefault="003C0D96" w:rsidP="003C1769">
            <w:pPr>
              <w:keepNext/>
            </w:pPr>
          </w:p>
        </w:tc>
      </w:tr>
      <w:tr w:rsidR="003C0D96" w:rsidRPr="00687EE4" w14:paraId="7963930A" w14:textId="77777777" w:rsidTr="003C1769">
        <w:trPr>
          <w:jc w:val="center"/>
        </w:trPr>
        <w:tc>
          <w:tcPr>
            <w:tcW w:w="4876" w:type="dxa"/>
          </w:tcPr>
          <w:p w14:paraId="3D5FD601" w14:textId="77777777" w:rsidR="003C0D96" w:rsidRPr="00687EE4" w:rsidRDefault="003C0D96" w:rsidP="003C1769">
            <w:pPr>
              <w:pStyle w:val="ColumnHeading"/>
              <w:keepNext/>
            </w:pPr>
            <w:r w:rsidRPr="00687EE4">
              <w:t>Komission teksti</w:t>
            </w:r>
          </w:p>
        </w:tc>
        <w:tc>
          <w:tcPr>
            <w:tcW w:w="4876" w:type="dxa"/>
          </w:tcPr>
          <w:p w14:paraId="20A1C732" w14:textId="77777777" w:rsidR="003C0D96" w:rsidRPr="00687EE4" w:rsidRDefault="003C0D96" w:rsidP="003C1769">
            <w:pPr>
              <w:pStyle w:val="ColumnHeading"/>
              <w:keepNext/>
            </w:pPr>
            <w:r w:rsidRPr="00687EE4">
              <w:t>Tarkistus</w:t>
            </w:r>
          </w:p>
        </w:tc>
      </w:tr>
      <w:tr w:rsidR="003C0D96" w:rsidRPr="00687EE4" w14:paraId="33CF5761" w14:textId="77777777" w:rsidTr="003C1769">
        <w:trPr>
          <w:jc w:val="center"/>
        </w:trPr>
        <w:tc>
          <w:tcPr>
            <w:tcW w:w="4876" w:type="dxa"/>
          </w:tcPr>
          <w:p w14:paraId="7C0CEA94" w14:textId="77777777" w:rsidR="003C0D96" w:rsidRPr="00687EE4" w:rsidRDefault="003C0D96" w:rsidP="003C1769">
            <w:pPr>
              <w:pStyle w:val="Normal6"/>
            </w:pPr>
            <w:r w:rsidRPr="00687EE4">
              <w:t>(g)</w:t>
            </w:r>
            <w:r w:rsidRPr="00687EE4">
              <w:tab/>
              <w:t>tilapäinen tuotannonsuunnittelu tuotantosyklin erityisluonteen mukaisesti.</w:t>
            </w:r>
          </w:p>
        </w:tc>
        <w:tc>
          <w:tcPr>
            <w:tcW w:w="4876" w:type="dxa"/>
          </w:tcPr>
          <w:p w14:paraId="16902B07" w14:textId="6167355F" w:rsidR="003C0D96" w:rsidRPr="00687EE4" w:rsidRDefault="003C0D96" w:rsidP="003C1769">
            <w:pPr>
              <w:pStyle w:val="Normal6"/>
              <w:rPr>
                <w:szCs w:val="24"/>
              </w:rPr>
            </w:pPr>
            <w:r w:rsidRPr="00687EE4">
              <w:t>g)</w:t>
            </w:r>
            <w:r w:rsidRPr="00687EE4">
              <w:tab/>
              <w:t>tilapäinen tuotannonsuunnittelu tuotantosyklin erityisluonteen mukaisesti</w:t>
            </w:r>
            <w:r w:rsidRPr="00687EE4">
              <w:rPr>
                <w:b/>
                <w:i/>
              </w:rPr>
              <w:t xml:space="preserve"> etenkin pilaantuvien tuotteiden osalta</w:t>
            </w:r>
            <w:r w:rsidRPr="00687EE4">
              <w:t>.</w:t>
            </w:r>
          </w:p>
        </w:tc>
      </w:tr>
    </w:tbl>
    <w:p w14:paraId="3457E1AE" w14:textId="77777777" w:rsidR="003C0D96" w:rsidRPr="00687EE4" w:rsidRDefault="003C0D96" w:rsidP="003C0D96"/>
    <w:p w14:paraId="2A79A7F4" w14:textId="5EB0C114" w:rsidR="003C0D96" w:rsidRPr="00687EE4" w:rsidRDefault="003C0D96" w:rsidP="003C0D96">
      <w:pPr>
        <w:pStyle w:val="AmNumberTabs"/>
        <w:widowControl/>
      </w:pPr>
      <w:r w:rsidRPr="00687EE4">
        <w:t>Tarkistus</w:t>
      </w:r>
      <w:r w:rsidR="0008344A" w:rsidRPr="00687EE4">
        <w:t xml:space="preserve"> </w:t>
      </w:r>
      <w:r w:rsidRPr="00687EE4">
        <w:t>107</w:t>
      </w:r>
    </w:p>
    <w:p w14:paraId="182D0A05" w14:textId="77777777" w:rsidR="003C0D96" w:rsidRPr="00687EE4" w:rsidRDefault="003C0D96" w:rsidP="003C0D96">
      <w:pPr>
        <w:keepNext/>
        <w:widowControl/>
      </w:pPr>
    </w:p>
    <w:p w14:paraId="12E61525" w14:textId="77777777" w:rsidR="003C0D96" w:rsidRPr="00687EE4" w:rsidRDefault="003C0D96" w:rsidP="003C0D96">
      <w:pPr>
        <w:pStyle w:val="NormalBold"/>
        <w:keepNext/>
        <w:widowControl/>
      </w:pPr>
      <w:r w:rsidRPr="00687EE4">
        <w:t>Ehdotus asetukseksi</w:t>
      </w:r>
    </w:p>
    <w:p w14:paraId="1FC5F02E" w14:textId="77777777" w:rsidR="003C0D96" w:rsidRPr="00687EE4" w:rsidRDefault="003C0D96" w:rsidP="003C0D96">
      <w:pPr>
        <w:pStyle w:val="NormalBold"/>
        <w:keepNext/>
        <w:widowControl/>
      </w:pPr>
      <w:r w:rsidRPr="00687EE4">
        <w:t>1 artikla – 1 kohta – 8 alakohta</w:t>
      </w:r>
    </w:p>
    <w:p w14:paraId="079BCFFC" w14:textId="77777777" w:rsidR="003C0D96" w:rsidRPr="00687EE4" w:rsidRDefault="003C0D96" w:rsidP="003C0D96">
      <w:pPr>
        <w:keepNext/>
        <w:widowControl/>
      </w:pPr>
      <w:r w:rsidRPr="00687EE4">
        <w:t>Asetus (EU) N:o 1308/2013</w:t>
      </w:r>
    </w:p>
    <w:p w14:paraId="7F869DA8" w14:textId="77777777" w:rsidR="003C0D96" w:rsidRPr="00687EE4" w:rsidRDefault="003C0D96" w:rsidP="003C0D96">
      <w:pPr>
        <w:keepNext/>
        <w:widowControl/>
      </w:pPr>
      <w:r w:rsidRPr="00687EE4">
        <w:t>222 artikla – 1 kohta – 2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472E39B3" w14:textId="77777777" w:rsidTr="003C1769">
        <w:trPr>
          <w:jc w:val="center"/>
        </w:trPr>
        <w:tc>
          <w:tcPr>
            <w:tcW w:w="9752" w:type="dxa"/>
            <w:gridSpan w:val="2"/>
          </w:tcPr>
          <w:p w14:paraId="6A5B2F30" w14:textId="77777777" w:rsidR="003C0D96" w:rsidRPr="00687EE4" w:rsidRDefault="003C0D96" w:rsidP="003C1769">
            <w:pPr>
              <w:keepNext/>
              <w:widowControl/>
            </w:pPr>
          </w:p>
        </w:tc>
      </w:tr>
      <w:tr w:rsidR="003C0D96" w:rsidRPr="00687EE4" w14:paraId="415AF533" w14:textId="77777777" w:rsidTr="003C1769">
        <w:trPr>
          <w:jc w:val="center"/>
        </w:trPr>
        <w:tc>
          <w:tcPr>
            <w:tcW w:w="4876" w:type="dxa"/>
          </w:tcPr>
          <w:p w14:paraId="53686C21" w14:textId="77777777" w:rsidR="003C0D96" w:rsidRPr="00687EE4" w:rsidRDefault="003C0D96" w:rsidP="003C1769">
            <w:pPr>
              <w:pStyle w:val="ColumnHeading"/>
              <w:keepNext/>
            </w:pPr>
            <w:r w:rsidRPr="00687EE4">
              <w:t>Komission teksti</w:t>
            </w:r>
          </w:p>
        </w:tc>
        <w:tc>
          <w:tcPr>
            <w:tcW w:w="4876" w:type="dxa"/>
          </w:tcPr>
          <w:p w14:paraId="6809219A" w14:textId="77777777" w:rsidR="003C0D96" w:rsidRPr="00687EE4" w:rsidRDefault="003C0D96" w:rsidP="003C1769">
            <w:pPr>
              <w:pStyle w:val="ColumnHeading"/>
              <w:keepNext/>
            </w:pPr>
            <w:r w:rsidRPr="00687EE4">
              <w:t>Tarkistus</w:t>
            </w:r>
          </w:p>
        </w:tc>
      </w:tr>
      <w:tr w:rsidR="003C0D96" w:rsidRPr="00687EE4" w14:paraId="5E7B65B5" w14:textId="77777777" w:rsidTr="003C1769">
        <w:trPr>
          <w:jc w:val="center"/>
        </w:trPr>
        <w:tc>
          <w:tcPr>
            <w:tcW w:w="4876" w:type="dxa"/>
          </w:tcPr>
          <w:p w14:paraId="597D80B7" w14:textId="77777777" w:rsidR="003C0D96" w:rsidRPr="00687EE4" w:rsidRDefault="003C0D96" w:rsidP="003C1769">
            <w:pPr>
              <w:pStyle w:val="Normal6"/>
            </w:pPr>
            <w:r w:rsidRPr="00687EE4">
              <w:t>Kun komissio hyväksyy täytäntöönpanosäädöksiä tämän artiklan ensimmäisen alakohdan mukaisesti, se voi päättää asettaa asetuksen (EU) 2021/2116 16 artiklassa tarkoitetusta maatalousalan varauksesta maksettavan unionin tuen asianomaisten jäsenvaltioiden saataville. Tällaisen taloudellisen tuen on tarjottava tarvittavat varat, jotta asianomaiset toimijat voivat panna nämä sopimukset ja päätökset täytäntöön.</w:t>
            </w:r>
          </w:p>
        </w:tc>
        <w:tc>
          <w:tcPr>
            <w:tcW w:w="4876" w:type="dxa"/>
          </w:tcPr>
          <w:p w14:paraId="3EBFC87E" w14:textId="77777777" w:rsidR="003C0D96" w:rsidRPr="00687EE4" w:rsidRDefault="003C0D96" w:rsidP="003C1769">
            <w:pPr>
              <w:pStyle w:val="Normal6"/>
              <w:rPr>
                <w:szCs w:val="24"/>
              </w:rPr>
            </w:pPr>
            <w:r w:rsidRPr="00687EE4">
              <w:t>Kun komissio hyväksyy täytäntöönpanosäädöksiä tämän artiklan ensimmäisen alakohdan mukaisesti, se voi päättää asettaa asetuksen (EU) 2021/2116 16 artiklassa tarkoitetusta maatalousalan varauksesta maksettavan unionin tuen asianomaisten jäsenvaltioiden saataville</w:t>
            </w:r>
            <w:r w:rsidRPr="00687EE4">
              <w:rPr>
                <w:b/>
                <w:i/>
              </w:rPr>
              <w:t>, jolloin kyseinen tuki voidaan ottaa käyttöön välittömästi kriisitilanteessa, edellyttäen, että se on ensin arvioinut kyseisen tuen toteutettavuuden</w:t>
            </w:r>
            <w:r w:rsidRPr="00687EE4">
              <w:t xml:space="preserve">. Tällaisen taloudellisen tuen on tarjottava tarvittavat varat, jotta asianomaiset toimijat voivat panna nämä sopimukset ja päätökset täytäntöön. </w:t>
            </w:r>
            <w:r w:rsidRPr="00687EE4">
              <w:rPr>
                <w:b/>
                <w:i/>
              </w:rPr>
              <w:t>Komissio varmistaa, että varojen käyttö kyseisten täytäntöönpanosäädösten mukaisten toimien tukemiseen ei vaaranna suoria tukia. Komissio asettaa tarvittaessa saataville muuta unionin rahoitusta tämän alakohdan nojalla tuettaviin toimiin.</w:t>
            </w:r>
          </w:p>
        </w:tc>
      </w:tr>
    </w:tbl>
    <w:p w14:paraId="3EF9CC16" w14:textId="77777777" w:rsidR="003C0D96" w:rsidRPr="00687EE4" w:rsidRDefault="003C0D96" w:rsidP="003C0D96"/>
    <w:p w14:paraId="10174116" w14:textId="230A9BED" w:rsidR="003C0D96" w:rsidRPr="00687EE4" w:rsidRDefault="003C0D96" w:rsidP="003C0D96">
      <w:pPr>
        <w:pStyle w:val="AmNumberTabs"/>
      </w:pPr>
      <w:r w:rsidRPr="00687EE4">
        <w:t>Tarkistus</w:t>
      </w:r>
      <w:r w:rsidR="0008344A" w:rsidRPr="00687EE4">
        <w:t xml:space="preserve"> </w:t>
      </w:r>
      <w:r w:rsidRPr="00687EE4">
        <w:t>108</w:t>
      </w:r>
    </w:p>
    <w:p w14:paraId="67289B58" w14:textId="77777777" w:rsidR="003C0D96" w:rsidRPr="00687EE4" w:rsidRDefault="003C0D96" w:rsidP="003C0D96">
      <w:pPr>
        <w:pStyle w:val="NormalBold12b"/>
      </w:pPr>
      <w:r w:rsidRPr="00687EE4">
        <w:t>Ehdotus asetukseksi</w:t>
      </w:r>
    </w:p>
    <w:p w14:paraId="1BDC5B35" w14:textId="77777777" w:rsidR="003C0D96" w:rsidRPr="00687EE4" w:rsidRDefault="003C0D96" w:rsidP="003C0D96">
      <w:pPr>
        <w:pStyle w:val="NormalBold"/>
      </w:pPr>
      <w:r w:rsidRPr="00687EE4">
        <w:t>1 artikla – 1 kohta – 8 a alakohta (uusi)</w:t>
      </w:r>
    </w:p>
    <w:p w14:paraId="6FA3CABB" w14:textId="77777777" w:rsidR="003C0D96" w:rsidRPr="00687EE4" w:rsidRDefault="003C0D96" w:rsidP="003C0D96">
      <w:pPr>
        <w:rPr>
          <w:lang w:val="pt-PT"/>
        </w:rPr>
      </w:pPr>
      <w:proofErr w:type="spellStart"/>
      <w:r w:rsidRPr="00687EE4">
        <w:rPr>
          <w:lang w:val="pt-PT"/>
        </w:rPr>
        <w:t>Asetus</w:t>
      </w:r>
      <w:proofErr w:type="spellEnd"/>
      <w:r w:rsidRPr="00687EE4">
        <w:rPr>
          <w:lang w:val="pt-PT"/>
        </w:rPr>
        <w:t xml:space="preserve"> (EU) N:o 1308/2013</w:t>
      </w:r>
    </w:p>
    <w:p w14:paraId="79A556E6" w14:textId="77777777" w:rsidR="003C0D96" w:rsidRPr="00687EE4" w:rsidRDefault="003C0D96" w:rsidP="003C0D96">
      <w:pPr>
        <w:rPr>
          <w:lang w:val="pt-PT"/>
        </w:rPr>
      </w:pPr>
      <w:r w:rsidRPr="00687EE4">
        <w:rPr>
          <w:lang w:val="pt-PT"/>
        </w:rPr>
        <w:t xml:space="preserve">222 a </w:t>
      </w:r>
      <w:proofErr w:type="spellStart"/>
      <w:r w:rsidRPr="00687EE4">
        <w:rPr>
          <w:lang w:val="pt-PT"/>
        </w:rPr>
        <w:t>artikla</w:t>
      </w:r>
      <w:proofErr w:type="spellEnd"/>
      <w:r w:rsidRPr="00687EE4">
        <w:rPr>
          <w:lang w:val="pt-PT"/>
        </w:rPr>
        <w:t xml:space="preserve"> – 2 </w:t>
      </w:r>
      <w:proofErr w:type="spellStart"/>
      <w:r w:rsidRPr="00687EE4">
        <w:rPr>
          <w:lang w:val="pt-PT"/>
        </w:rPr>
        <w:t>kohta</w:t>
      </w:r>
      <w:proofErr w:type="spellEnd"/>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D96" w:rsidRPr="00B844F6" w14:paraId="4471E473" w14:textId="77777777" w:rsidTr="003C1769">
        <w:trPr>
          <w:trHeight w:hRule="exact" w:val="240"/>
          <w:jc w:val="center"/>
        </w:trPr>
        <w:tc>
          <w:tcPr>
            <w:tcW w:w="9752" w:type="dxa"/>
            <w:gridSpan w:val="2"/>
            <w:tcBorders>
              <w:top w:val="nil"/>
              <w:left w:val="nil"/>
              <w:bottom w:val="nil"/>
              <w:right w:val="nil"/>
            </w:tcBorders>
          </w:tcPr>
          <w:p w14:paraId="5703B635" w14:textId="77777777" w:rsidR="003C0D96" w:rsidRPr="00687EE4" w:rsidRDefault="003C0D96" w:rsidP="003C1769">
            <w:pPr>
              <w:rPr>
                <w:lang w:val="pt-PT"/>
              </w:rPr>
            </w:pPr>
          </w:p>
        </w:tc>
      </w:tr>
      <w:tr w:rsidR="003C0D96" w:rsidRPr="00687EE4" w14:paraId="1CCE1C80" w14:textId="77777777" w:rsidTr="003C1769">
        <w:trPr>
          <w:trHeight w:val="240"/>
          <w:jc w:val="center"/>
        </w:trPr>
        <w:tc>
          <w:tcPr>
            <w:tcW w:w="4876" w:type="dxa"/>
            <w:tcBorders>
              <w:top w:val="nil"/>
              <w:left w:val="nil"/>
              <w:bottom w:val="nil"/>
              <w:right w:val="nil"/>
            </w:tcBorders>
          </w:tcPr>
          <w:p w14:paraId="6055D768" w14:textId="77777777" w:rsidR="003C0D96" w:rsidRPr="00687EE4" w:rsidRDefault="003C0D96" w:rsidP="003C1769">
            <w:pPr>
              <w:pStyle w:val="AmColumnHeading"/>
            </w:pPr>
            <w:r w:rsidRPr="00687EE4">
              <w:t>Nykyinen teksti</w:t>
            </w:r>
          </w:p>
        </w:tc>
        <w:tc>
          <w:tcPr>
            <w:tcW w:w="4876" w:type="dxa"/>
            <w:tcBorders>
              <w:top w:val="nil"/>
              <w:left w:val="nil"/>
              <w:bottom w:val="nil"/>
              <w:right w:val="nil"/>
            </w:tcBorders>
          </w:tcPr>
          <w:p w14:paraId="5835A37F" w14:textId="77777777" w:rsidR="003C0D96" w:rsidRPr="00687EE4" w:rsidRDefault="003C0D96" w:rsidP="003C1769">
            <w:pPr>
              <w:pStyle w:val="AmColumnHeading"/>
            </w:pPr>
            <w:r w:rsidRPr="00687EE4">
              <w:t>Tarkistus</w:t>
            </w:r>
          </w:p>
        </w:tc>
      </w:tr>
      <w:tr w:rsidR="003C0D96" w:rsidRPr="00687EE4" w14:paraId="52C7C203" w14:textId="77777777" w:rsidTr="003C1769">
        <w:trPr>
          <w:jc w:val="center"/>
        </w:trPr>
        <w:tc>
          <w:tcPr>
            <w:tcW w:w="4876" w:type="dxa"/>
            <w:tcBorders>
              <w:top w:val="nil"/>
              <w:left w:val="nil"/>
              <w:bottom w:val="nil"/>
              <w:right w:val="nil"/>
            </w:tcBorders>
          </w:tcPr>
          <w:p w14:paraId="2A281A6A" w14:textId="77777777" w:rsidR="003C0D96" w:rsidRPr="00687EE4" w:rsidRDefault="003C0D96" w:rsidP="003C1769">
            <w:pPr>
              <w:pStyle w:val="Normal6a"/>
            </w:pPr>
          </w:p>
        </w:tc>
        <w:tc>
          <w:tcPr>
            <w:tcW w:w="4876" w:type="dxa"/>
            <w:tcBorders>
              <w:top w:val="nil"/>
              <w:left w:val="nil"/>
              <w:bottom w:val="nil"/>
              <w:right w:val="nil"/>
            </w:tcBorders>
          </w:tcPr>
          <w:p w14:paraId="5F8A2C06" w14:textId="0016B347" w:rsidR="003C0D96" w:rsidRPr="00687EE4" w:rsidRDefault="003C0D96" w:rsidP="003C1769">
            <w:pPr>
              <w:pStyle w:val="Normal6a"/>
            </w:pPr>
            <w:r w:rsidRPr="00687EE4">
              <w:rPr>
                <w:b/>
                <w:i/>
              </w:rPr>
              <w:t>8 a)</w:t>
            </w:r>
            <w:r w:rsidRPr="00687EE4">
              <w:tab/>
            </w:r>
            <w:r w:rsidRPr="00687EE4">
              <w:rPr>
                <w:b/>
                <w:i/>
              </w:rPr>
              <w:t>korvataan 222 a artiklan 2 kohta seuraavasti:</w:t>
            </w:r>
          </w:p>
        </w:tc>
      </w:tr>
      <w:tr w:rsidR="003C0D96" w:rsidRPr="00687EE4" w14:paraId="3AEFDFEB" w14:textId="77777777" w:rsidTr="003C1769">
        <w:trPr>
          <w:jc w:val="center"/>
        </w:trPr>
        <w:tc>
          <w:tcPr>
            <w:tcW w:w="4876" w:type="dxa"/>
            <w:tcBorders>
              <w:top w:val="nil"/>
              <w:left w:val="nil"/>
              <w:bottom w:val="nil"/>
              <w:right w:val="nil"/>
            </w:tcBorders>
          </w:tcPr>
          <w:p w14:paraId="546AD324" w14:textId="77777777" w:rsidR="003C0D96" w:rsidRPr="00687EE4" w:rsidRDefault="003C0D96" w:rsidP="003C1769">
            <w:pPr>
              <w:pStyle w:val="Normal6a"/>
            </w:pPr>
            <w:r w:rsidRPr="00687EE4">
              <w:t>2. Komissio voi päättää mille 1 artiklan 2 kohdassa luetelluista maatalouden aloista perustetaan unionin markkinoiden seurantakeskuksia.</w:t>
            </w:r>
          </w:p>
        </w:tc>
        <w:tc>
          <w:tcPr>
            <w:tcW w:w="4876" w:type="dxa"/>
            <w:tcBorders>
              <w:top w:val="nil"/>
              <w:left w:val="nil"/>
              <w:bottom w:val="nil"/>
              <w:right w:val="nil"/>
            </w:tcBorders>
          </w:tcPr>
          <w:p w14:paraId="2132F50E" w14:textId="08559613" w:rsidR="003C0D96" w:rsidRPr="00687EE4" w:rsidRDefault="00280969" w:rsidP="003C1769">
            <w:pPr>
              <w:pStyle w:val="Normal6a"/>
            </w:pPr>
            <w:r w:rsidRPr="00687EE4">
              <w:rPr>
                <w:b/>
                <w:bCs/>
                <w:i/>
                <w:iCs/>
              </w:rPr>
              <w:t>”</w:t>
            </w:r>
            <w:r w:rsidR="003C0D96" w:rsidRPr="00687EE4">
              <w:t>2. Komissio voi päättää mille 1 artiklan 2 kohdassa luetelluista maatalouden aloista perustetaan unionin markkinoiden seurantakeskuksia.</w:t>
            </w:r>
            <w:r w:rsidR="003C0D96" w:rsidRPr="00687EE4">
              <w:rPr>
                <w:b/>
                <w:i/>
              </w:rPr>
              <w:t xml:space="preserve"> Se voi myös päättää erottaa tuotannonalat toisistaan sen perusteella, ovatko ne luonnonmukaisen maatalouden aloja vai eivät.</w:t>
            </w:r>
            <w:r w:rsidRPr="00687EE4">
              <w:rPr>
                <w:b/>
                <w:i/>
              </w:rPr>
              <w:t>”</w:t>
            </w:r>
          </w:p>
        </w:tc>
      </w:tr>
    </w:tbl>
    <w:p w14:paraId="5EB39A26" w14:textId="77777777" w:rsidR="003C0D96" w:rsidRPr="00687EE4" w:rsidRDefault="003C0D96" w:rsidP="00993072"/>
    <w:p w14:paraId="2B2D8118" w14:textId="250B939B" w:rsidR="003C0D96" w:rsidRPr="00687EE4" w:rsidRDefault="003C0D96" w:rsidP="003C0D96">
      <w:pPr>
        <w:pStyle w:val="AmNumberTabs"/>
      </w:pPr>
      <w:r w:rsidRPr="00687EE4">
        <w:t>Tarkistus</w:t>
      </w:r>
      <w:r w:rsidR="0008344A" w:rsidRPr="00687EE4">
        <w:t xml:space="preserve"> </w:t>
      </w:r>
      <w:r w:rsidRPr="00687EE4">
        <w:t>109</w:t>
      </w:r>
    </w:p>
    <w:p w14:paraId="0BBE2EAB" w14:textId="77777777" w:rsidR="003C0D96" w:rsidRPr="00687EE4" w:rsidRDefault="003C0D96" w:rsidP="003C0D96">
      <w:pPr>
        <w:pStyle w:val="NormalBold12b"/>
      </w:pPr>
      <w:r w:rsidRPr="00687EE4">
        <w:t>Ehdotus asetukseksi</w:t>
      </w:r>
    </w:p>
    <w:p w14:paraId="1A110B66" w14:textId="77777777" w:rsidR="003C0D96" w:rsidRPr="00687EE4" w:rsidRDefault="003C0D96" w:rsidP="003C0D96">
      <w:pPr>
        <w:pStyle w:val="NormalBold"/>
      </w:pPr>
      <w:r w:rsidRPr="00687EE4">
        <w:t>1 artikla – 1 kohta – 8 b alakohta (uusi)</w:t>
      </w:r>
    </w:p>
    <w:p w14:paraId="1AEF0127" w14:textId="77777777" w:rsidR="003C0D96" w:rsidRPr="00687EE4" w:rsidRDefault="003C0D96" w:rsidP="003C0D96">
      <w:pPr>
        <w:rPr>
          <w:lang w:val="pt-PT"/>
        </w:rPr>
      </w:pPr>
      <w:proofErr w:type="spellStart"/>
      <w:r w:rsidRPr="00687EE4">
        <w:rPr>
          <w:lang w:val="pt-PT"/>
        </w:rPr>
        <w:t>Asetus</w:t>
      </w:r>
      <w:proofErr w:type="spellEnd"/>
      <w:r w:rsidRPr="00687EE4">
        <w:rPr>
          <w:lang w:val="pt-PT"/>
        </w:rPr>
        <w:t xml:space="preserve"> (EU) N:o 1308/2013</w:t>
      </w:r>
    </w:p>
    <w:p w14:paraId="5E0BF861" w14:textId="77777777" w:rsidR="003C0D96" w:rsidRPr="00687EE4" w:rsidRDefault="003C0D96" w:rsidP="003C0D96">
      <w:pPr>
        <w:rPr>
          <w:lang w:val="pt-PT"/>
        </w:rPr>
      </w:pPr>
      <w:r w:rsidRPr="00687EE4">
        <w:rPr>
          <w:lang w:val="pt-PT"/>
        </w:rPr>
        <w:t xml:space="preserve">222 b a </w:t>
      </w:r>
      <w:proofErr w:type="spellStart"/>
      <w:r w:rsidRPr="00687EE4">
        <w:rPr>
          <w:lang w:val="pt-PT"/>
        </w:rPr>
        <w:t>artikla</w:t>
      </w:r>
      <w:proofErr w:type="spellEnd"/>
      <w:r w:rsidRPr="00687EE4">
        <w:rPr>
          <w:lang w:val="pt-PT"/>
        </w:rPr>
        <w:t xml:space="preserve"> (</w:t>
      </w:r>
      <w:proofErr w:type="spellStart"/>
      <w:r w:rsidRPr="00687EE4">
        <w:rPr>
          <w:lang w:val="pt-PT"/>
        </w:rPr>
        <w:t>uusi</w:t>
      </w:r>
      <w:proofErr w:type="spellEnd"/>
      <w:r w:rsidRPr="00687EE4">
        <w:rPr>
          <w:lang w:val="pt-PT"/>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D96" w:rsidRPr="00B844F6" w14:paraId="39CDE477" w14:textId="77777777" w:rsidTr="003C1769">
        <w:trPr>
          <w:trHeight w:hRule="exact" w:val="240"/>
          <w:jc w:val="center"/>
        </w:trPr>
        <w:tc>
          <w:tcPr>
            <w:tcW w:w="9752" w:type="dxa"/>
            <w:gridSpan w:val="2"/>
            <w:tcBorders>
              <w:top w:val="nil"/>
              <w:left w:val="nil"/>
              <w:bottom w:val="nil"/>
              <w:right w:val="nil"/>
            </w:tcBorders>
          </w:tcPr>
          <w:p w14:paraId="0C447875" w14:textId="77777777" w:rsidR="003C0D96" w:rsidRPr="00687EE4" w:rsidRDefault="003C0D96" w:rsidP="003C1769">
            <w:pPr>
              <w:rPr>
                <w:lang w:val="pt-PT"/>
              </w:rPr>
            </w:pPr>
          </w:p>
        </w:tc>
      </w:tr>
      <w:tr w:rsidR="003C0D96" w:rsidRPr="00687EE4" w14:paraId="1644641D" w14:textId="77777777" w:rsidTr="003C1769">
        <w:trPr>
          <w:trHeight w:val="240"/>
          <w:jc w:val="center"/>
        </w:trPr>
        <w:tc>
          <w:tcPr>
            <w:tcW w:w="4876" w:type="dxa"/>
            <w:tcBorders>
              <w:top w:val="nil"/>
              <w:left w:val="nil"/>
              <w:bottom w:val="nil"/>
              <w:right w:val="nil"/>
            </w:tcBorders>
          </w:tcPr>
          <w:p w14:paraId="2AC27968" w14:textId="77777777" w:rsidR="003C0D96" w:rsidRPr="00687EE4" w:rsidRDefault="003C0D96" w:rsidP="003C1769">
            <w:pPr>
              <w:pStyle w:val="AmColumnHeading"/>
            </w:pPr>
            <w:r w:rsidRPr="00687EE4">
              <w:t>Komission teksti</w:t>
            </w:r>
          </w:p>
        </w:tc>
        <w:tc>
          <w:tcPr>
            <w:tcW w:w="4876" w:type="dxa"/>
            <w:tcBorders>
              <w:top w:val="nil"/>
              <w:left w:val="nil"/>
              <w:bottom w:val="nil"/>
              <w:right w:val="nil"/>
            </w:tcBorders>
          </w:tcPr>
          <w:p w14:paraId="01B84BE6" w14:textId="77777777" w:rsidR="003C0D96" w:rsidRPr="00687EE4" w:rsidRDefault="003C0D96" w:rsidP="003C1769">
            <w:pPr>
              <w:pStyle w:val="AmColumnHeading"/>
            </w:pPr>
            <w:r w:rsidRPr="00687EE4">
              <w:t>Tarkistus</w:t>
            </w:r>
          </w:p>
        </w:tc>
      </w:tr>
      <w:tr w:rsidR="003C0D96" w:rsidRPr="00687EE4" w14:paraId="7BD74608" w14:textId="77777777" w:rsidTr="003C1769">
        <w:trPr>
          <w:jc w:val="center"/>
        </w:trPr>
        <w:tc>
          <w:tcPr>
            <w:tcW w:w="4876" w:type="dxa"/>
            <w:tcBorders>
              <w:top w:val="nil"/>
              <w:left w:val="nil"/>
              <w:bottom w:val="nil"/>
              <w:right w:val="nil"/>
            </w:tcBorders>
          </w:tcPr>
          <w:p w14:paraId="58C170CC" w14:textId="77777777" w:rsidR="003C0D96" w:rsidRPr="00687EE4" w:rsidRDefault="003C0D96" w:rsidP="003C1769">
            <w:pPr>
              <w:pStyle w:val="Normal6a"/>
            </w:pPr>
          </w:p>
        </w:tc>
        <w:tc>
          <w:tcPr>
            <w:tcW w:w="4876" w:type="dxa"/>
            <w:tcBorders>
              <w:top w:val="nil"/>
              <w:left w:val="nil"/>
              <w:bottom w:val="nil"/>
              <w:right w:val="nil"/>
            </w:tcBorders>
          </w:tcPr>
          <w:p w14:paraId="10111ECD" w14:textId="71E6384B" w:rsidR="003C0D96" w:rsidRPr="00687EE4" w:rsidRDefault="003C0D96" w:rsidP="003C1769">
            <w:pPr>
              <w:pStyle w:val="Normal6a"/>
            </w:pPr>
            <w:r w:rsidRPr="00687EE4">
              <w:rPr>
                <w:b/>
                <w:i/>
              </w:rPr>
              <w:t>8 b)</w:t>
            </w:r>
            <w:r w:rsidRPr="00687EE4">
              <w:tab/>
            </w:r>
            <w:r w:rsidR="00687EE4" w:rsidRPr="00687EE4">
              <w:rPr>
                <w:b/>
                <w:i/>
              </w:rPr>
              <w:t>l</w:t>
            </w:r>
            <w:r w:rsidRPr="00687EE4">
              <w:rPr>
                <w:b/>
                <w:i/>
              </w:rPr>
              <w:t>isätään artikla seuraavasti:</w:t>
            </w:r>
          </w:p>
        </w:tc>
      </w:tr>
      <w:tr w:rsidR="003C0D96" w:rsidRPr="00687EE4" w14:paraId="5C4DBCFA" w14:textId="77777777" w:rsidTr="003C1769">
        <w:trPr>
          <w:jc w:val="center"/>
        </w:trPr>
        <w:tc>
          <w:tcPr>
            <w:tcW w:w="4876" w:type="dxa"/>
            <w:tcBorders>
              <w:top w:val="nil"/>
              <w:left w:val="nil"/>
              <w:bottom w:val="nil"/>
              <w:right w:val="nil"/>
            </w:tcBorders>
          </w:tcPr>
          <w:p w14:paraId="0CA69D84" w14:textId="77777777" w:rsidR="003C0D96" w:rsidRPr="00687EE4" w:rsidRDefault="003C0D96" w:rsidP="003C1769">
            <w:pPr>
              <w:pStyle w:val="Normal6a"/>
            </w:pPr>
          </w:p>
        </w:tc>
        <w:tc>
          <w:tcPr>
            <w:tcW w:w="4876" w:type="dxa"/>
            <w:tcBorders>
              <w:top w:val="nil"/>
              <w:left w:val="nil"/>
              <w:bottom w:val="nil"/>
              <w:right w:val="nil"/>
            </w:tcBorders>
          </w:tcPr>
          <w:p w14:paraId="6EF58720" w14:textId="77777777" w:rsidR="003C0D96" w:rsidRPr="00687EE4" w:rsidRDefault="003C0D96" w:rsidP="003C1769">
            <w:pPr>
              <w:pStyle w:val="Normal6a"/>
            </w:pPr>
            <w:r w:rsidRPr="00687EE4">
              <w:rPr>
                <w:b/>
                <w:i/>
              </w:rPr>
              <w:t>”222 b a artikla</w:t>
            </w:r>
          </w:p>
        </w:tc>
      </w:tr>
      <w:tr w:rsidR="003C0D96" w:rsidRPr="00687EE4" w14:paraId="5EF8CB91" w14:textId="77777777" w:rsidTr="003C1769">
        <w:trPr>
          <w:jc w:val="center"/>
        </w:trPr>
        <w:tc>
          <w:tcPr>
            <w:tcW w:w="4876" w:type="dxa"/>
            <w:tcBorders>
              <w:top w:val="nil"/>
              <w:left w:val="nil"/>
              <w:bottom w:val="nil"/>
              <w:right w:val="nil"/>
            </w:tcBorders>
          </w:tcPr>
          <w:p w14:paraId="2D57A175" w14:textId="77777777" w:rsidR="003C0D96" w:rsidRPr="00687EE4" w:rsidRDefault="003C0D96" w:rsidP="003C1769">
            <w:pPr>
              <w:pStyle w:val="Normal6a"/>
            </w:pPr>
          </w:p>
        </w:tc>
        <w:tc>
          <w:tcPr>
            <w:tcW w:w="4876" w:type="dxa"/>
            <w:tcBorders>
              <w:top w:val="nil"/>
              <w:left w:val="nil"/>
              <w:bottom w:val="nil"/>
              <w:right w:val="nil"/>
            </w:tcBorders>
          </w:tcPr>
          <w:p w14:paraId="15D9C8CB" w14:textId="77777777" w:rsidR="003C0D96" w:rsidRPr="00687EE4" w:rsidRDefault="003C0D96" w:rsidP="003C1769">
            <w:pPr>
              <w:pStyle w:val="Normal6a"/>
            </w:pPr>
            <w:r w:rsidRPr="00687EE4">
              <w:rPr>
                <w:b/>
                <w:i/>
              </w:rPr>
              <w:t>Markkinahäiriöiden ehkäisyä ja hallintaa koskevat suunnitelmat</w:t>
            </w:r>
          </w:p>
        </w:tc>
      </w:tr>
      <w:tr w:rsidR="003C0D96" w:rsidRPr="00687EE4" w14:paraId="2BF2D37A" w14:textId="77777777" w:rsidTr="003C1769">
        <w:trPr>
          <w:jc w:val="center"/>
        </w:trPr>
        <w:tc>
          <w:tcPr>
            <w:tcW w:w="4876" w:type="dxa"/>
            <w:tcBorders>
              <w:top w:val="nil"/>
              <w:left w:val="nil"/>
              <w:bottom w:val="nil"/>
              <w:right w:val="nil"/>
            </w:tcBorders>
          </w:tcPr>
          <w:p w14:paraId="09A65FE2" w14:textId="77777777" w:rsidR="003C0D96" w:rsidRPr="00687EE4" w:rsidRDefault="003C0D96" w:rsidP="003C1769">
            <w:pPr>
              <w:pStyle w:val="Normal6a"/>
            </w:pPr>
          </w:p>
        </w:tc>
        <w:tc>
          <w:tcPr>
            <w:tcW w:w="4876" w:type="dxa"/>
            <w:tcBorders>
              <w:top w:val="nil"/>
              <w:left w:val="nil"/>
              <w:bottom w:val="nil"/>
              <w:right w:val="nil"/>
            </w:tcBorders>
          </w:tcPr>
          <w:p w14:paraId="4EB90B49" w14:textId="44880D05" w:rsidR="003C0D96" w:rsidRPr="00687EE4" w:rsidRDefault="003C0D96" w:rsidP="003C1769">
            <w:pPr>
              <w:pStyle w:val="Normal6a"/>
            </w:pPr>
            <w:r w:rsidRPr="00687EE4">
              <w:rPr>
                <w:b/>
                <w:i/>
              </w:rPr>
              <w:t>1.</w:t>
            </w:r>
            <w:r w:rsidRPr="00687EE4">
              <w:rPr>
                <w:b/>
                <w:i/>
              </w:rPr>
              <w:tab/>
              <w:t>Komissio laatii SEUT 39 artiklassa asetettujen YMP:n tavoitteiden, erityisesti markkinoiden vakauttamista koskevan tavoitteen, saavuttamiseksi markkinahäiriöiden ehkäisyä ja hallintaa koskevia suunnitelmia ja määrittää interventiostrategiansa kutakin tämän asetuksen 1 artiklassa tarkoitettua maataloustuotetta varten.</w:t>
            </w:r>
          </w:p>
        </w:tc>
      </w:tr>
      <w:tr w:rsidR="003C0D96" w:rsidRPr="00687EE4" w14:paraId="634D55C5" w14:textId="77777777" w:rsidTr="003C1769">
        <w:trPr>
          <w:jc w:val="center"/>
        </w:trPr>
        <w:tc>
          <w:tcPr>
            <w:tcW w:w="4876" w:type="dxa"/>
            <w:tcBorders>
              <w:top w:val="nil"/>
              <w:left w:val="nil"/>
              <w:bottom w:val="nil"/>
              <w:right w:val="nil"/>
            </w:tcBorders>
          </w:tcPr>
          <w:p w14:paraId="1DA7AEA3" w14:textId="77777777" w:rsidR="003C0D96" w:rsidRPr="00687EE4" w:rsidRDefault="003C0D96" w:rsidP="003C1769">
            <w:pPr>
              <w:pStyle w:val="Normal6a"/>
            </w:pPr>
          </w:p>
        </w:tc>
        <w:tc>
          <w:tcPr>
            <w:tcW w:w="4876" w:type="dxa"/>
            <w:tcBorders>
              <w:top w:val="nil"/>
              <w:left w:val="nil"/>
              <w:bottom w:val="nil"/>
              <w:right w:val="nil"/>
            </w:tcBorders>
          </w:tcPr>
          <w:p w14:paraId="44E36959" w14:textId="77777777" w:rsidR="003C0D96" w:rsidRPr="00687EE4" w:rsidRDefault="003C0D96" w:rsidP="003C1769">
            <w:pPr>
              <w:pStyle w:val="Normal6a"/>
            </w:pPr>
            <w:r w:rsidRPr="00687EE4">
              <w:rPr>
                <w:b/>
                <w:i/>
              </w:rPr>
              <w:t>2.</w:t>
            </w:r>
            <w:r w:rsidRPr="00687EE4">
              <w:rPr>
                <w:b/>
                <w:i/>
              </w:rPr>
              <w:tab/>
              <w:t>Komission interventiostrategia perustuu 222 a artiklassa tarkoitettujen unionin markkinoiden seurantakeskusten työhön.</w:t>
            </w:r>
          </w:p>
        </w:tc>
      </w:tr>
      <w:tr w:rsidR="003C0D96" w:rsidRPr="00687EE4" w14:paraId="0EE0C716" w14:textId="77777777" w:rsidTr="003C1769">
        <w:trPr>
          <w:jc w:val="center"/>
        </w:trPr>
        <w:tc>
          <w:tcPr>
            <w:tcW w:w="4876" w:type="dxa"/>
            <w:tcBorders>
              <w:top w:val="nil"/>
              <w:left w:val="nil"/>
              <w:bottom w:val="nil"/>
              <w:right w:val="nil"/>
            </w:tcBorders>
          </w:tcPr>
          <w:p w14:paraId="28E049A0" w14:textId="77777777" w:rsidR="003C0D96" w:rsidRPr="00687EE4" w:rsidRDefault="003C0D96" w:rsidP="003C1769">
            <w:pPr>
              <w:pStyle w:val="Normal6a"/>
            </w:pPr>
          </w:p>
        </w:tc>
        <w:tc>
          <w:tcPr>
            <w:tcW w:w="4876" w:type="dxa"/>
            <w:tcBorders>
              <w:top w:val="nil"/>
              <w:left w:val="nil"/>
              <w:bottom w:val="nil"/>
              <w:right w:val="nil"/>
            </w:tcBorders>
          </w:tcPr>
          <w:p w14:paraId="3F75378C" w14:textId="77777777" w:rsidR="003C0D96" w:rsidRPr="00687EE4" w:rsidRDefault="003C0D96" w:rsidP="003C1769">
            <w:pPr>
              <w:pStyle w:val="Normal6a"/>
            </w:pPr>
            <w:r w:rsidRPr="00687EE4">
              <w:rPr>
                <w:b/>
                <w:i/>
              </w:rPr>
              <w:t>3.</w:t>
            </w:r>
            <w:r w:rsidRPr="00687EE4">
              <w:rPr>
                <w:b/>
                <w:i/>
              </w:rPr>
              <w:tab/>
              <w:t>Markkinahäiriöiden ilmetessä komissio ottaa oikea-aikaisesti ja tehokkaasti käyttöön V osan I luvussa säädetyt poikkeukselliset toimenpiteet, tarvittaessa II osan I osastossa säädettyjen markkinoiden interventiotoimenpiteiden lisäksi, jotta kyseisten markkinoiden tasapaino voidaan palauttaa nopeasti ja asianmukaisimmalla tavalla kunkin sellaisen alan osalta, johon vaikutukset kohdistuvat.</w:t>
            </w:r>
          </w:p>
        </w:tc>
      </w:tr>
      <w:tr w:rsidR="003C0D96" w:rsidRPr="00687EE4" w14:paraId="5C161AC7" w14:textId="77777777" w:rsidTr="003C1769">
        <w:trPr>
          <w:jc w:val="center"/>
        </w:trPr>
        <w:tc>
          <w:tcPr>
            <w:tcW w:w="4876" w:type="dxa"/>
            <w:tcBorders>
              <w:top w:val="nil"/>
              <w:left w:val="nil"/>
              <w:bottom w:val="nil"/>
              <w:right w:val="nil"/>
            </w:tcBorders>
          </w:tcPr>
          <w:p w14:paraId="60424692" w14:textId="77777777" w:rsidR="003C0D96" w:rsidRPr="00687EE4" w:rsidRDefault="003C0D96" w:rsidP="003C1769">
            <w:pPr>
              <w:pStyle w:val="Normal6a"/>
            </w:pPr>
          </w:p>
        </w:tc>
        <w:tc>
          <w:tcPr>
            <w:tcW w:w="4876" w:type="dxa"/>
            <w:tcBorders>
              <w:top w:val="nil"/>
              <w:left w:val="nil"/>
              <w:bottom w:val="nil"/>
              <w:right w:val="nil"/>
            </w:tcBorders>
          </w:tcPr>
          <w:p w14:paraId="699A35FD" w14:textId="77777777" w:rsidR="003C0D96" w:rsidRPr="00687EE4" w:rsidRDefault="003C0D96" w:rsidP="003C1769">
            <w:pPr>
              <w:pStyle w:val="Normal6a"/>
            </w:pPr>
            <w:r w:rsidRPr="00687EE4">
              <w:rPr>
                <w:b/>
                <w:i/>
              </w:rPr>
              <w:t>4.</w:t>
            </w:r>
            <w:r w:rsidRPr="00687EE4">
              <w:rPr>
                <w:b/>
                <w:i/>
              </w:rPr>
              <w:tab/>
              <w:t>Komissio laatii tuloskehyksen, jonka avulla voidaan seurata ja arvioida markkinahäiriöiden ehkäisyä ja hallintaa koskevia suunnitelmia niiden täytäntöönpanon aikana ja laatia niitä koskevat raportit.</w:t>
            </w:r>
          </w:p>
        </w:tc>
      </w:tr>
      <w:tr w:rsidR="003C0D96" w:rsidRPr="00687EE4" w14:paraId="0A356EF8" w14:textId="77777777" w:rsidTr="003C1769">
        <w:trPr>
          <w:jc w:val="center"/>
        </w:trPr>
        <w:tc>
          <w:tcPr>
            <w:tcW w:w="4876" w:type="dxa"/>
            <w:tcBorders>
              <w:top w:val="nil"/>
              <w:left w:val="nil"/>
              <w:bottom w:val="nil"/>
              <w:right w:val="nil"/>
            </w:tcBorders>
          </w:tcPr>
          <w:p w14:paraId="570E2566" w14:textId="77777777" w:rsidR="003C0D96" w:rsidRPr="00687EE4" w:rsidRDefault="003C0D96" w:rsidP="003C1769">
            <w:pPr>
              <w:pStyle w:val="Normal6a"/>
            </w:pPr>
          </w:p>
        </w:tc>
        <w:tc>
          <w:tcPr>
            <w:tcW w:w="4876" w:type="dxa"/>
            <w:tcBorders>
              <w:top w:val="nil"/>
              <w:left w:val="nil"/>
              <w:bottom w:val="nil"/>
              <w:right w:val="nil"/>
            </w:tcBorders>
          </w:tcPr>
          <w:p w14:paraId="54BDA37A" w14:textId="66C7AC2A" w:rsidR="003C0D96" w:rsidRPr="00687EE4" w:rsidRDefault="003C0D96" w:rsidP="003C1769">
            <w:pPr>
              <w:pStyle w:val="Normal6a"/>
            </w:pPr>
            <w:r w:rsidRPr="00687EE4">
              <w:rPr>
                <w:b/>
                <w:i/>
              </w:rPr>
              <w:t>5.</w:t>
            </w:r>
            <w:r w:rsidRPr="00687EE4">
              <w:rPr>
                <w:b/>
                <w:i/>
              </w:rPr>
              <w:tab/>
              <w:t>Komissio julkaisee vuosittain viimeistään 30 päivänä marraskuuta kertomuksen markkinahäiriöiden ehkäisyä ja hallintaa koskevien suunnitelmien täytäntöönpanosta sekä interventiostrategiansa parantamisesta. Vuosikertomus esitetään vuosittain Euroopan parlamentille ja neuvostolle, ja sen tarkoituksena on arvioida suunnitelman toimivuutta tässä asetuksessa säädettyjen välineiden vaikutuksen, vaikuttavuuden, tehokkuuden ja johdonmukaisuuden osalta sekä sitä, miten komissio on käyttänyt sille kuuluvia oikeuksia ja talousarviota markkinahäiriöiden seurannassa, ehkäisemisessä ja hallinnassa.”</w:t>
            </w:r>
            <w:r w:rsidR="001932E0" w:rsidRPr="00687EE4">
              <w:rPr>
                <w:b/>
                <w:i/>
              </w:rPr>
              <w:t>;</w:t>
            </w:r>
          </w:p>
        </w:tc>
      </w:tr>
    </w:tbl>
    <w:p w14:paraId="3EEEC5EF" w14:textId="77777777" w:rsidR="003C0D96" w:rsidRPr="00687EE4" w:rsidRDefault="003C0D96" w:rsidP="003C0D96"/>
    <w:p w14:paraId="692C313F" w14:textId="1C5C652D" w:rsidR="003C0D96" w:rsidRPr="00687EE4" w:rsidRDefault="003C0D96" w:rsidP="003C0D96">
      <w:pPr>
        <w:pStyle w:val="AmNumberTabs"/>
      </w:pPr>
      <w:r w:rsidRPr="00687EE4">
        <w:t>Tarkistus</w:t>
      </w:r>
      <w:r w:rsidR="0008344A" w:rsidRPr="00687EE4">
        <w:t xml:space="preserve"> </w:t>
      </w:r>
      <w:r w:rsidRPr="00687EE4">
        <w:t>110</w:t>
      </w:r>
    </w:p>
    <w:p w14:paraId="5F6A2C68" w14:textId="77777777" w:rsidR="003C0D96" w:rsidRPr="00687EE4" w:rsidRDefault="003C0D96" w:rsidP="003C0D96">
      <w:pPr>
        <w:pStyle w:val="NormalBold12b"/>
      </w:pPr>
      <w:r w:rsidRPr="00687EE4">
        <w:t>Ehdotus asetukseksi</w:t>
      </w:r>
    </w:p>
    <w:p w14:paraId="0736688D" w14:textId="77777777" w:rsidR="003C0D96" w:rsidRPr="00687EE4" w:rsidRDefault="003C0D96" w:rsidP="003C0D96">
      <w:pPr>
        <w:pStyle w:val="NormalBold"/>
      </w:pPr>
      <w:r w:rsidRPr="00687EE4">
        <w:t>1 artikla – 1 kohta – 8 c alakohta (uusi)</w:t>
      </w:r>
    </w:p>
    <w:p w14:paraId="4D55A9BC" w14:textId="77777777" w:rsidR="003C0D96" w:rsidRPr="00687EE4" w:rsidRDefault="003C0D96" w:rsidP="003C0D96">
      <w:r w:rsidRPr="00687EE4">
        <w:t>Asetus (EU) N:o 1308/2013</w:t>
      </w:r>
    </w:p>
    <w:p w14:paraId="6A5D7A32" w14:textId="77777777" w:rsidR="003C0D96" w:rsidRPr="00687EE4" w:rsidRDefault="003C0D96" w:rsidP="003C0D96">
      <w:r w:rsidRPr="00687EE4">
        <w:t>Liite I – XII a osa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D96" w:rsidRPr="00687EE4" w14:paraId="04ACA662" w14:textId="77777777" w:rsidTr="003C1769">
        <w:trPr>
          <w:trHeight w:hRule="exact" w:val="240"/>
          <w:jc w:val="center"/>
        </w:trPr>
        <w:tc>
          <w:tcPr>
            <w:tcW w:w="9752" w:type="dxa"/>
            <w:gridSpan w:val="2"/>
            <w:tcBorders>
              <w:top w:val="nil"/>
              <w:left w:val="nil"/>
              <w:bottom w:val="nil"/>
              <w:right w:val="nil"/>
            </w:tcBorders>
          </w:tcPr>
          <w:p w14:paraId="1F25B565" w14:textId="77777777" w:rsidR="003C0D96" w:rsidRPr="00687EE4" w:rsidRDefault="003C0D96" w:rsidP="003C1769"/>
        </w:tc>
      </w:tr>
      <w:tr w:rsidR="003C0D96" w:rsidRPr="00687EE4" w14:paraId="7D9A6099" w14:textId="77777777" w:rsidTr="003C1769">
        <w:trPr>
          <w:trHeight w:val="240"/>
          <w:jc w:val="center"/>
        </w:trPr>
        <w:tc>
          <w:tcPr>
            <w:tcW w:w="4876" w:type="dxa"/>
            <w:tcBorders>
              <w:top w:val="nil"/>
              <w:left w:val="nil"/>
              <w:bottom w:val="nil"/>
              <w:right w:val="nil"/>
            </w:tcBorders>
          </w:tcPr>
          <w:p w14:paraId="6E77A40A" w14:textId="77777777" w:rsidR="003C0D96" w:rsidRPr="00687EE4" w:rsidRDefault="003C0D96" w:rsidP="003C1769">
            <w:pPr>
              <w:pStyle w:val="AmColumnHeading"/>
            </w:pPr>
            <w:r w:rsidRPr="00687EE4">
              <w:t>Komission teksti</w:t>
            </w:r>
          </w:p>
        </w:tc>
        <w:tc>
          <w:tcPr>
            <w:tcW w:w="4876" w:type="dxa"/>
            <w:tcBorders>
              <w:top w:val="nil"/>
              <w:left w:val="nil"/>
              <w:bottom w:val="nil"/>
              <w:right w:val="nil"/>
            </w:tcBorders>
          </w:tcPr>
          <w:p w14:paraId="7EDCF470" w14:textId="77777777" w:rsidR="003C0D96" w:rsidRPr="00687EE4" w:rsidRDefault="003C0D96" w:rsidP="003C1769">
            <w:pPr>
              <w:pStyle w:val="AmColumnHeading"/>
            </w:pPr>
            <w:r w:rsidRPr="00687EE4">
              <w:t>Tarkistus</w:t>
            </w:r>
          </w:p>
        </w:tc>
      </w:tr>
      <w:tr w:rsidR="003C0D96" w:rsidRPr="00687EE4" w14:paraId="30956490" w14:textId="77777777" w:rsidTr="003C1769">
        <w:trPr>
          <w:jc w:val="center"/>
        </w:trPr>
        <w:tc>
          <w:tcPr>
            <w:tcW w:w="4876" w:type="dxa"/>
            <w:tcBorders>
              <w:top w:val="nil"/>
              <w:left w:val="nil"/>
              <w:bottom w:val="nil"/>
              <w:right w:val="nil"/>
            </w:tcBorders>
          </w:tcPr>
          <w:p w14:paraId="2678CDC9" w14:textId="77777777" w:rsidR="003C0D96" w:rsidRPr="00687EE4" w:rsidRDefault="003C0D96" w:rsidP="003C1769">
            <w:pPr>
              <w:pStyle w:val="Normal6a"/>
            </w:pPr>
          </w:p>
        </w:tc>
        <w:tc>
          <w:tcPr>
            <w:tcW w:w="4876" w:type="dxa"/>
            <w:tcBorders>
              <w:top w:val="nil"/>
              <w:left w:val="nil"/>
              <w:bottom w:val="nil"/>
              <w:right w:val="nil"/>
            </w:tcBorders>
          </w:tcPr>
          <w:p w14:paraId="037B69C5" w14:textId="394ACC25" w:rsidR="003C0D96" w:rsidRPr="00687EE4" w:rsidRDefault="003C0D96" w:rsidP="003C1769">
            <w:pPr>
              <w:pStyle w:val="Normal6a"/>
            </w:pPr>
            <w:r w:rsidRPr="00687EE4">
              <w:rPr>
                <w:b/>
                <w:i/>
              </w:rPr>
              <w:t>8 c)</w:t>
            </w:r>
            <w:r w:rsidRPr="00687EE4">
              <w:tab/>
            </w:r>
            <w:r w:rsidR="00687EE4" w:rsidRPr="00687EE4">
              <w:rPr>
                <w:b/>
                <w:i/>
              </w:rPr>
              <w:t>l</w:t>
            </w:r>
            <w:r w:rsidRPr="00687EE4">
              <w:rPr>
                <w:b/>
                <w:i/>
              </w:rPr>
              <w:t xml:space="preserve">isätään liitteeseen I </w:t>
            </w:r>
            <w:r w:rsidR="00280969" w:rsidRPr="00687EE4">
              <w:rPr>
                <w:b/>
                <w:i/>
              </w:rPr>
              <w:t xml:space="preserve">osa </w:t>
            </w:r>
            <w:r w:rsidRPr="00687EE4">
              <w:rPr>
                <w:b/>
                <w:i/>
              </w:rPr>
              <w:t>seuraava</w:t>
            </w:r>
            <w:r w:rsidR="00280969" w:rsidRPr="00687EE4">
              <w:rPr>
                <w:b/>
                <w:i/>
              </w:rPr>
              <w:t>sti</w:t>
            </w:r>
            <w:r w:rsidRPr="00687EE4">
              <w:rPr>
                <w:b/>
                <w:i/>
              </w:rPr>
              <w:t>:</w:t>
            </w:r>
          </w:p>
        </w:tc>
      </w:tr>
      <w:tr w:rsidR="003C0D96" w:rsidRPr="00687EE4" w14:paraId="2090EB75" w14:textId="77777777" w:rsidTr="003C1769">
        <w:trPr>
          <w:jc w:val="center"/>
        </w:trPr>
        <w:tc>
          <w:tcPr>
            <w:tcW w:w="4876" w:type="dxa"/>
            <w:tcBorders>
              <w:top w:val="nil"/>
              <w:left w:val="nil"/>
              <w:bottom w:val="nil"/>
              <w:right w:val="nil"/>
            </w:tcBorders>
          </w:tcPr>
          <w:p w14:paraId="6E3FB26A" w14:textId="77777777" w:rsidR="003C0D96" w:rsidRPr="00687EE4" w:rsidRDefault="003C0D96" w:rsidP="003C1769">
            <w:pPr>
              <w:pStyle w:val="Normal6a"/>
            </w:pPr>
          </w:p>
        </w:tc>
        <w:tc>
          <w:tcPr>
            <w:tcW w:w="4876" w:type="dxa"/>
            <w:tcBorders>
              <w:top w:val="nil"/>
              <w:left w:val="nil"/>
              <w:bottom w:val="nil"/>
              <w:right w:val="nil"/>
            </w:tcBorders>
          </w:tcPr>
          <w:p w14:paraId="1CAC7F00" w14:textId="2ADE7A0D" w:rsidR="003C0D96" w:rsidRPr="00687EE4" w:rsidRDefault="003C0D96" w:rsidP="003C1769">
            <w:pPr>
              <w:pStyle w:val="Normal6a"/>
            </w:pPr>
            <w:r w:rsidRPr="00687EE4">
              <w:rPr>
                <w:b/>
                <w:i/>
              </w:rPr>
              <w:t xml:space="preserve">”XII </w:t>
            </w:r>
            <w:r w:rsidR="00280969" w:rsidRPr="00687EE4">
              <w:rPr>
                <w:b/>
                <w:i/>
              </w:rPr>
              <w:t>a</w:t>
            </w:r>
            <w:r w:rsidRPr="00687EE4">
              <w:rPr>
                <w:b/>
                <w:i/>
              </w:rPr>
              <w:t xml:space="preserve"> </w:t>
            </w:r>
            <w:r w:rsidR="00280969" w:rsidRPr="00687EE4">
              <w:rPr>
                <w:b/>
                <w:i/>
              </w:rPr>
              <w:t>osa</w:t>
            </w:r>
          </w:p>
        </w:tc>
      </w:tr>
      <w:tr w:rsidR="003C0D96" w:rsidRPr="00687EE4" w14:paraId="3A9674D5" w14:textId="77777777" w:rsidTr="003C1769">
        <w:trPr>
          <w:jc w:val="center"/>
        </w:trPr>
        <w:tc>
          <w:tcPr>
            <w:tcW w:w="4876" w:type="dxa"/>
            <w:tcBorders>
              <w:top w:val="nil"/>
              <w:left w:val="nil"/>
              <w:bottom w:val="nil"/>
              <w:right w:val="nil"/>
            </w:tcBorders>
          </w:tcPr>
          <w:p w14:paraId="72A5B3C7" w14:textId="77777777" w:rsidR="003C0D96" w:rsidRPr="00687EE4" w:rsidRDefault="003C0D96" w:rsidP="003C1769">
            <w:pPr>
              <w:pStyle w:val="Normal6a"/>
            </w:pPr>
          </w:p>
        </w:tc>
        <w:tc>
          <w:tcPr>
            <w:tcW w:w="4876" w:type="dxa"/>
            <w:tcBorders>
              <w:top w:val="nil"/>
              <w:left w:val="nil"/>
              <w:bottom w:val="nil"/>
              <w:right w:val="nil"/>
            </w:tcBorders>
          </w:tcPr>
          <w:p w14:paraId="59EED60C" w14:textId="77777777" w:rsidR="003C0D96" w:rsidRPr="00687EE4" w:rsidRDefault="003C0D96" w:rsidP="003C1769">
            <w:pPr>
              <w:pStyle w:val="Normal6a"/>
            </w:pPr>
            <w:r w:rsidRPr="00687EE4">
              <w:rPr>
                <w:b/>
                <w:i/>
              </w:rPr>
              <w:t>Etikka</w:t>
            </w:r>
          </w:p>
        </w:tc>
      </w:tr>
      <w:tr w:rsidR="003C0D96" w:rsidRPr="00687EE4" w14:paraId="4F9B959C" w14:textId="77777777" w:rsidTr="003C1769">
        <w:trPr>
          <w:jc w:val="center"/>
        </w:trPr>
        <w:tc>
          <w:tcPr>
            <w:tcW w:w="4876" w:type="dxa"/>
            <w:tcBorders>
              <w:top w:val="nil"/>
              <w:left w:val="nil"/>
              <w:bottom w:val="nil"/>
              <w:right w:val="nil"/>
            </w:tcBorders>
          </w:tcPr>
          <w:p w14:paraId="390CED7D" w14:textId="77777777" w:rsidR="003C0D96" w:rsidRPr="00687EE4" w:rsidRDefault="003C0D96" w:rsidP="003C1769">
            <w:pPr>
              <w:pStyle w:val="Normal6a"/>
            </w:pPr>
          </w:p>
        </w:tc>
        <w:tc>
          <w:tcPr>
            <w:tcW w:w="4876" w:type="dxa"/>
            <w:tcBorders>
              <w:top w:val="nil"/>
              <w:left w:val="nil"/>
              <w:bottom w:val="nil"/>
              <w:right w:val="nil"/>
            </w:tcBorders>
          </w:tcPr>
          <w:p w14:paraId="3FFFB3A5" w14:textId="77777777" w:rsidR="003C0D96" w:rsidRPr="00687EE4" w:rsidRDefault="003C0D96" w:rsidP="003C1769">
            <w:pPr>
              <w:pStyle w:val="Normal6a"/>
            </w:pPr>
            <w:r w:rsidRPr="00687EE4">
              <w:rPr>
                <w:b/>
                <w:i/>
              </w:rPr>
              <w:t xml:space="preserve">Etikka-alaan kuuluvat muut etikkatuotteet kuin </w:t>
            </w:r>
            <w:proofErr w:type="gramStart"/>
            <w:r w:rsidRPr="00687EE4">
              <w:rPr>
                <w:b/>
                <w:i/>
              </w:rPr>
              <w:t>viinietikka</w:t>
            </w:r>
            <w:proofErr w:type="gramEnd"/>
            <w:r w:rsidRPr="00687EE4">
              <w:rPr>
                <w:b/>
                <w:i/>
              </w:rPr>
              <w:t xml:space="preserve"> jotka on lueteltu seuraavassa taulukossa:</w:t>
            </w:r>
          </w:p>
        </w:tc>
      </w:tr>
      <w:tr w:rsidR="003C0D96" w:rsidRPr="00687EE4" w14:paraId="0469E385" w14:textId="77777777" w:rsidTr="003C1769">
        <w:trPr>
          <w:jc w:val="center"/>
        </w:trPr>
        <w:tc>
          <w:tcPr>
            <w:tcW w:w="4876" w:type="dxa"/>
            <w:tcBorders>
              <w:top w:val="nil"/>
              <w:left w:val="nil"/>
              <w:bottom w:val="nil"/>
              <w:right w:val="nil"/>
            </w:tcBorders>
          </w:tcPr>
          <w:p w14:paraId="1EC76541" w14:textId="77777777" w:rsidR="003C0D96" w:rsidRPr="00687EE4" w:rsidRDefault="003C0D96" w:rsidP="003C1769">
            <w:pPr>
              <w:pStyle w:val="Normal6a"/>
            </w:pPr>
          </w:p>
        </w:tc>
        <w:tc>
          <w:tcPr>
            <w:tcW w:w="4876" w:type="dxa"/>
            <w:tcBorders>
              <w:top w:val="nil"/>
              <w:left w:val="nil"/>
              <w:bottom w:val="nil"/>
              <w:right w:val="nil"/>
            </w:tcBorders>
          </w:tcPr>
          <w:p w14:paraId="62843173" w14:textId="77777777" w:rsidR="003C0D96" w:rsidRPr="00687EE4" w:rsidRDefault="003C0D96" w:rsidP="003C1769">
            <w:pPr>
              <w:pStyle w:val="Normal6a"/>
            </w:pPr>
            <w:r w:rsidRPr="00687EE4">
              <w:rPr>
                <w:b/>
                <w:i/>
              </w:rPr>
              <w:t>CN-koodi</w:t>
            </w:r>
          </w:p>
        </w:tc>
      </w:tr>
      <w:tr w:rsidR="003C0D96" w:rsidRPr="00687EE4" w14:paraId="7D17DB31" w14:textId="77777777" w:rsidTr="003C1769">
        <w:trPr>
          <w:jc w:val="center"/>
        </w:trPr>
        <w:tc>
          <w:tcPr>
            <w:tcW w:w="4876" w:type="dxa"/>
            <w:tcBorders>
              <w:top w:val="nil"/>
              <w:left w:val="nil"/>
              <w:bottom w:val="nil"/>
              <w:right w:val="nil"/>
            </w:tcBorders>
          </w:tcPr>
          <w:p w14:paraId="6D4A1784" w14:textId="77777777" w:rsidR="003C0D96" w:rsidRPr="00687EE4" w:rsidRDefault="003C0D96" w:rsidP="003C1769">
            <w:pPr>
              <w:pStyle w:val="Normal6a"/>
            </w:pPr>
          </w:p>
        </w:tc>
        <w:tc>
          <w:tcPr>
            <w:tcW w:w="4876" w:type="dxa"/>
            <w:tcBorders>
              <w:top w:val="nil"/>
              <w:left w:val="nil"/>
              <w:bottom w:val="nil"/>
              <w:right w:val="nil"/>
            </w:tcBorders>
          </w:tcPr>
          <w:p w14:paraId="4E75179E" w14:textId="77777777" w:rsidR="003C0D96" w:rsidRPr="00687EE4" w:rsidRDefault="003C0D96" w:rsidP="003C1769">
            <w:pPr>
              <w:pStyle w:val="Normal6a"/>
            </w:pPr>
            <w:r w:rsidRPr="00687EE4">
              <w:rPr>
                <w:b/>
                <w:i/>
              </w:rPr>
              <w:t>2209 00 91 ja 2209 00 99</w:t>
            </w:r>
          </w:p>
        </w:tc>
      </w:tr>
      <w:tr w:rsidR="003C0D96" w:rsidRPr="00687EE4" w14:paraId="0EA5DBBC" w14:textId="77777777" w:rsidTr="003C1769">
        <w:trPr>
          <w:jc w:val="center"/>
        </w:trPr>
        <w:tc>
          <w:tcPr>
            <w:tcW w:w="4876" w:type="dxa"/>
            <w:tcBorders>
              <w:top w:val="nil"/>
              <w:left w:val="nil"/>
              <w:bottom w:val="nil"/>
              <w:right w:val="nil"/>
            </w:tcBorders>
          </w:tcPr>
          <w:p w14:paraId="1740DBFE" w14:textId="77777777" w:rsidR="003C0D96" w:rsidRPr="00687EE4" w:rsidRDefault="003C0D96" w:rsidP="003C1769">
            <w:pPr>
              <w:pStyle w:val="Normal6a"/>
            </w:pPr>
          </w:p>
        </w:tc>
        <w:tc>
          <w:tcPr>
            <w:tcW w:w="4876" w:type="dxa"/>
            <w:tcBorders>
              <w:top w:val="nil"/>
              <w:left w:val="nil"/>
              <w:bottom w:val="nil"/>
              <w:right w:val="nil"/>
            </w:tcBorders>
          </w:tcPr>
          <w:p w14:paraId="2E44560C" w14:textId="77777777" w:rsidR="003C0D96" w:rsidRPr="00687EE4" w:rsidRDefault="003C0D96" w:rsidP="003C1769">
            <w:pPr>
              <w:pStyle w:val="Normal6a"/>
            </w:pPr>
            <w:r w:rsidRPr="00687EE4">
              <w:rPr>
                <w:b/>
                <w:i/>
              </w:rPr>
              <w:t>Kuvaus</w:t>
            </w:r>
          </w:p>
        </w:tc>
      </w:tr>
      <w:tr w:rsidR="003C0D96" w:rsidRPr="00687EE4" w14:paraId="3F0C21AF" w14:textId="77777777" w:rsidTr="003C1769">
        <w:trPr>
          <w:jc w:val="center"/>
        </w:trPr>
        <w:tc>
          <w:tcPr>
            <w:tcW w:w="4876" w:type="dxa"/>
            <w:tcBorders>
              <w:top w:val="nil"/>
              <w:left w:val="nil"/>
              <w:bottom w:val="nil"/>
              <w:right w:val="nil"/>
            </w:tcBorders>
          </w:tcPr>
          <w:p w14:paraId="0BEB78D1" w14:textId="77777777" w:rsidR="003C0D96" w:rsidRPr="00687EE4" w:rsidRDefault="003C0D96" w:rsidP="003C1769">
            <w:pPr>
              <w:pStyle w:val="Normal6a"/>
            </w:pPr>
          </w:p>
        </w:tc>
        <w:tc>
          <w:tcPr>
            <w:tcW w:w="4876" w:type="dxa"/>
            <w:tcBorders>
              <w:top w:val="nil"/>
              <w:left w:val="nil"/>
              <w:bottom w:val="nil"/>
              <w:right w:val="nil"/>
            </w:tcBorders>
          </w:tcPr>
          <w:p w14:paraId="6386A245" w14:textId="77777777" w:rsidR="003C0D96" w:rsidRPr="00687EE4" w:rsidRDefault="003C0D96" w:rsidP="003C1769">
            <w:pPr>
              <w:pStyle w:val="Normal6a"/>
            </w:pPr>
            <w:r w:rsidRPr="00687EE4">
              <w:rPr>
                <w:b/>
                <w:i/>
              </w:rPr>
              <w:t>Hedelmäetikka, mukaan lukien kiivietikka tai hedelmäviinietikka, marjaetikka tai marjaviinietikka, siiderietikka, väkiviinaetikka, viljaetikka, mallasetikka, tislattu mallasetikka, hunajaetikka, maustettu etikka”;</w:t>
            </w:r>
          </w:p>
        </w:tc>
      </w:tr>
    </w:tbl>
    <w:p w14:paraId="4F7510A3" w14:textId="77777777" w:rsidR="003C0D96" w:rsidRPr="00687EE4" w:rsidRDefault="003C0D96" w:rsidP="003C0D96"/>
    <w:p w14:paraId="590C23CA" w14:textId="2AAE83DC" w:rsidR="003C0D96" w:rsidRPr="00687EE4" w:rsidRDefault="003C0D96" w:rsidP="003C0D96">
      <w:pPr>
        <w:pStyle w:val="AmNumberTabs"/>
      </w:pPr>
      <w:r w:rsidRPr="00687EE4">
        <w:t>Tarkistus</w:t>
      </w:r>
      <w:r w:rsidR="0008344A" w:rsidRPr="00687EE4">
        <w:t xml:space="preserve"> </w:t>
      </w:r>
      <w:r w:rsidRPr="00687EE4">
        <w:t>111</w:t>
      </w:r>
    </w:p>
    <w:p w14:paraId="41C5EFC6" w14:textId="77777777" w:rsidR="003C0D96" w:rsidRPr="00687EE4" w:rsidRDefault="003C0D96" w:rsidP="003C0D96">
      <w:pPr>
        <w:pStyle w:val="NormalBold12b"/>
      </w:pPr>
      <w:r w:rsidRPr="00687EE4">
        <w:t>Ehdotus asetukseksi</w:t>
      </w:r>
    </w:p>
    <w:p w14:paraId="618C4E47" w14:textId="77777777" w:rsidR="003C0D96" w:rsidRPr="00687EE4" w:rsidRDefault="003C0D96" w:rsidP="003C0D96">
      <w:pPr>
        <w:pStyle w:val="NormalBold"/>
      </w:pPr>
      <w:r w:rsidRPr="00687EE4">
        <w:t>1 artikla – 1 kohta – 8 d alakohta (uusi)</w:t>
      </w:r>
    </w:p>
    <w:p w14:paraId="5EA3E158" w14:textId="77777777" w:rsidR="003C0D96" w:rsidRPr="00687EE4" w:rsidRDefault="003C0D96" w:rsidP="003C0D96">
      <w:r w:rsidRPr="00687EE4">
        <w:t>Asetus (EU) N:o 1308/2013</w:t>
      </w:r>
    </w:p>
    <w:p w14:paraId="5008C7DB" w14:textId="77777777" w:rsidR="003C0D96" w:rsidRPr="00687EE4" w:rsidRDefault="003C0D96" w:rsidP="003C0D96">
      <w:r w:rsidRPr="00687EE4">
        <w:t>Liite II – III a osa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D96" w:rsidRPr="00687EE4" w14:paraId="0ECA42E0" w14:textId="77777777" w:rsidTr="003C1769">
        <w:trPr>
          <w:trHeight w:hRule="exact" w:val="240"/>
          <w:jc w:val="center"/>
        </w:trPr>
        <w:tc>
          <w:tcPr>
            <w:tcW w:w="9752" w:type="dxa"/>
            <w:gridSpan w:val="2"/>
            <w:tcBorders>
              <w:top w:val="nil"/>
              <w:left w:val="nil"/>
              <w:bottom w:val="nil"/>
              <w:right w:val="nil"/>
            </w:tcBorders>
          </w:tcPr>
          <w:p w14:paraId="7BE8030F" w14:textId="77777777" w:rsidR="003C0D96" w:rsidRPr="00687EE4" w:rsidRDefault="003C0D96" w:rsidP="003C1769"/>
        </w:tc>
      </w:tr>
      <w:tr w:rsidR="003C0D96" w:rsidRPr="00687EE4" w14:paraId="7B0C1938" w14:textId="77777777" w:rsidTr="003C1769">
        <w:trPr>
          <w:trHeight w:val="240"/>
          <w:jc w:val="center"/>
        </w:trPr>
        <w:tc>
          <w:tcPr>
            <w:tcW w:w="4876" w:type="dxa"/>
            <w:tcBorders>
              <w:top w:val="nil"/>
              <w:left w:val="nil"/>
              <w:bottom w:val="nil"/>
              <w:right w:val="nil"/>
            </w:tcBorders>
          </w:tcPr>
          <w:p w14:paraId="00743890" w14:textId="77777777" w:rsidR="003C0D96" w:rsidRPr="00687EE4" w:rsidRDefault="003C0D96" w:rsidP="003C1769">
            <w:pPr>
              <w:pStyle w:val="AmColumnHeading"/>
            </w:pPr>
            <w:r w:rsidRPr="00687EE4">
              <w:t>Nykyinen teksti</w:t>
            </w:r>
          </w:p>
        </w:tc>
        <w:tc>
          <w:tcPr>
            <w:tcW w:w="4876" w:type="dxa"/>
            <w:tcBorders>
              <w:top w:val="nil"/>
              <w:left w:val="nil"/>
              <w:bottom w:val="nil"/>
              <w:right w:val="nil"/>
            </w:tcBorders>
          </w:tcPr>
          <w:p w14:paraId="05AA8DBC" w14:textId="77777777" w:rsidR="003C0D96" w:rsidRPr="00687EE4" w:rsidRDefault="003C0D96" w:rsidP="003C1769">
            <w:pPr>
              <w:pStyle w:val="AmColumnHeading"/>
            </w:pPr>
            <w:r w:rsidRPr="00687EE4">
              <w:t>Tarkistus</w:t>
            </w:r>
          </w:p>
        </w:tc>
      </w:tr>
      <w:tr w:rsidR="003C0D96" w:rsidRPr="00687EE4" w14:paraId="1015463F" w14:textId="77777777" w:rsidTr="003C1769">
        <w:trPr>
          <w:jc w:val="center"/>
        </w:trPr>
        <w:tc>
          <w:tcPr>
            <w:tcW w:w="4876" w:type="dxa"/>
            <w:tcBorders>
              <w:top w:val="nil"/>
              <w:left w:val="nil"/>
              <w:bottom w:val="nil"/>
              <w:right w:val="nil"/>
            </w:tcBorders>
          </w:tcPr>
          <w:p w14:paraId="1A308053" w14:textId="77777777" w:rsidR="003C0D96" w:rsidRPr="00687EE4" w:rsidRDefault="003C0D96" w:rsidP="003C1769">
            <w:pPr>
              <w:pStyle w:val="Normal6a"/>
            </w:pPr>
          </w:p>
        </w:tc>
        <w:tc>
          <w:tcPr>
            <w:tcW w:w="4876" w:type="dxa"/>
            <w:tcBorders>
              <w:top w:val="nil"/>
              <w:left w:val="nil"/>
              <w:bottom w:val="nil"/>
              <w:right w:val="nil"/>
            </w:tcBorders>
          </w:tcPr>
          <w:p w14:paraId="51B7B7DC" w14:textId="1023C67C" w:rsidR="003C0D96" w:rsidRPr="00687EE4" w:rsidRDefault="003C0D96" w:rsidP="003C1769">
            <w:pPr>
              <w:pStyle w:val="Normal6a"/>
            </w:pPr>
            <w:r w:rsidRPr="00687EE4">
              <w:rPr>
                <w:b/>
                <w:i/>
              </w:rPr>
              <w:t>8 d)</w:t>
            </w:r>
            <w:r w:rsidRPr="00687EE4">
              <w:tab/>
            </w:r>
            <w:r w:rsidR="00687EE4" w:rsidRPr="00687EE4">
              <w:rPr>
                <w:b/>
                <w:i/>
              </w:rPr>
              <w:t>l</w:t>
            </w:r>
            <w:r w:rsidRPr="00687EE4">
              <w:rPr>
                <w:b/>
                <w:i/>
              </w:rPr>
              <w:t xml:space="preserve">isätään liitteeseen II </w:t>
            </w:r>
            <w:r w:rsidR="00280969" w:rsidRPr="00687EE4">
              <w:rPr>
                <w:b/>
                <w:i/>
              </w:rPr>
              <w:t>o</w:t>
            </w:r>
            <w:r w:rsidRPr="00687EE4">
              <w:rPr>
                <w:b/>
                <w:i/>
              </w:rPr>
              <w:t>sa seuraavasti:</w:t>
            </w:r>
          </w:p>
        </w:tc>
      </w:tr>
      <w:tr w:rsidR="003C0D96" w:rsidRPr="00687EE4" w14:paraId="1459D1C5" w14:textId="77777777" w:rsidTr="003C1769">
        <w:trPr>
          <w:jc w:val="center"/>
        </w:trPr>
        <w:tc>
          <w:tcPr>
            <w:tcW w:w="4876" w:type="dxa"/>
            <w:tcBorders>
              <w:top w:val="nil"/>
              <w:left w:val="nil"/>
              <w:bottom w:val="nil"/>
              <w:right w:val="nil"/>
            </w:tcBorders>
          </w:tcPr>
          <w:p w14:paraId="1B3491C4" w14:textId="77777777" w:rsidR="003C0D96" w:rsidRPr="00687EE4" w:rsidRDefault="003C0D96" w:rsidP="003C1769">
            <w:pPr>
              <w:pStyle w:val="Normal6a"/>
            </w:pPr>
          </w:p>
        </w:tc>
        <w:tc>
          <w:tcPr>
            <w:tcW w:w="4876" w:type="dxa"/>
            <w:tcBorders>
              <w:top w:val="nil"/>
              <w:left w:val="nil"/>
              <w:bottom w:val="nil"/>
              <w:right w:val="nil"/>
            </w:tcBorders>
          </w:tcPr>
          <w:p w14:paraId="4AC8CC7E" w14:textId="77777777" w:rsidR="003C0D96" w:rsidRPr="00687EE4" w:rsidRDefault="003C0D96" w:rsidP="003C1769">
            <w:pPr>
              <w:pStyle w:val="Normal6a"/>
            </w:pPr>
            <w:r w:rsidRPr="00687EE4">
              <w:rPr>
                <w:b/>
                <w:i/>
              </w:rPr>
              <w:t>”III a osa</w:t>
            </w:r>
          </w:p>
        </w:tc>
      </w:tr>
      <w:tr w:rsidR="003C0D96" w:rsidRPr="00687EE4" w14:paraId="7D87A9D9" w14:textId="77777777" w:rsidTr="003C1769">
        <w:trPr>
          <w:jc w:val="center"/>
        </w:trPr>
        <w:tc>
          <w:tcPr>
            <w:tcW w:w="4876" w:type="dxa"/>
            <w:tcBorders>
              <w:top w:val="nil"/>
              <w:left w:val="nil"/>
              <w:bottom w:val="nil"/>
              <w:right w:val="nil"/>
            </w:tcBorders>
          </w:tcPr>
          <w:p w14:paraId="54D13DCB" w14:textId="77777777" w:rsidR="003C0D96" w:rsidRPr="00687EE4" w:rsidRDefault="003C0D96" w:rsidP="003C1769">
            <w:pPr>
              <w:pStyle w:val="Normal6a"/>
            </w:pPr>
          </w:p>
        </w:tc>
        <w:tc>
          <w:tcPr>
            <w:tcW w:w="4876" w:type="dxa"/>
            <w:tcBorders>
              <w:top w:val="nil"/>
              <w:left w:val="nil"/>
              <w:bottom w:val="nil"/>
              <w:right w:val="nil"/>
            </w:tcBorders>
          </w:tcPr>
          <w:p w14:paraId="7A3C7CAB" w14:textId="77777777" w:rsidR="003C0D96" w:rsidRPr="00687EE4" w:rsidRDefault="003C0D96" w:rsidP="003C1769">
            <w:pPr>
              <w:pStyle w:val="Normal6a"/>
            </w:pPr>
            <w:r w:rsidRPr="00687EE4">
              <w:rPr>
                <w:b/>
                <w:i/>
              </w:rPr>
              <w:t>Hamppualan määritelmät</w:t>
            </w:r>
          </w:p>
        </w:tc>
      </w:tr>
      <w:tr w:rsidR="003C0D96" w:rsidRPr="00687EE4" w14:paraId="2496CE2F" w14:textId="77777777" w:rsidTr="003C1769">
        <w:trPr>
          <w:jc w:val="center"/>
        </w:trPr>
        <w:tc>
          <w:tcPr>
            <w:tcW w:w="4876" w:type="dxa"/>
            <w:tcBorders>
              <w:top w:val="nil"/>
              <w:left w:val="nil"/>
              <w:bottom w:val="nil"/>
              <w:right w:val="nil"/>
            </w:tcBorders>
          </w:tcPr>
          <w:p w14:paraId="588BE23E" w14:textId="77777777" w:rsidR="003C0D96" w:rsidRPr="00687EE4" w:rsidRDefault="003C0D96" w:rsidP="003C1769">
            <w:pPr>
              <w:pStyle w:val="Normal6a"/>
            </w:pPr>
          </w:p>
        </w:tc>
        <w:tc>
          <w:tcPr>
            <w:tcW w:w="4876" w:type="dxa"/>
            <w:tcBorders>
              <w:top w:val="nil"/>
              <w:left w:val="nil"/>
              <w:bottom w:val="nil"/>
              <w:right w:val="nil"/>
            </w:tcBorders>
          </w:tcPr>
          <w:p w14:paraId="09733A78" w14:textId="77777777" w:rsidR="003C0D96" w:rsidRPr="00687EE4" w:rsidRDefault="003C0D96" w:rsidP="003C1769">
            <w:pPr>
              <w:pStyle w:val="Normal6a"/>
            </w:pPr>
            <w:r w:rsidRPr="00687EE4">
              <w:rPr>
                <w:b/>
                <w:i/>
              </w:rPr>
              <w:t xml:space="preserve">’Hampulla’ tarkoitetaan </w:t>
            </w:r>
            <w:proofErr w:type="spellStart"/>
            <w:r w:rsidRPr="00687EE4">
              <w:rPr>
                <w:b/>
                <w:i/>
              </w:rPr>
              <w:t>Cannabis</w:t>
            </w:r>
            <w:proofErr w:type="spellEnd"/>
            <w:r w:rsidRPr="00687EE4">
              <w:rPr>
                <w:b/>
                <w:i/>
              </w:rPr>
              <w:t xml:space="preserve"> </w:t>
            </w:r>
            <w:proofErr w:type="spellStart"/>
            <w:r w:rsidRPr="00687EE4">
              <w:rPr>
                <w:b/>
                <w:i/>
              </w:rPr>
              <w:t>sativa</w:t>
            </w:r>
            <w:proofErr w:type="spellEnd"/>
            <w:r w:rsidRPr="00687EE4">
              <w:rPr>
                <w:b/>
                <w:i/>
              </w:rPr>
              <w:t xml:space="preserve"> L. -kasvin lajikkeita, jotka on lueteltu viljelykasvien yleisessä lajikeluettelossa ja joita kasvatetaan niiden siementen, kukkien, kuitujen, puumaisten osien ja juurien takia”</w:t>
            </w:r>
          </w:p>
        </w:tc>
      </w:tr>
    </w:tbl>
    <w:p w14:paraId="254CD0E0" w14:textId="77777777" w:rsidR="003C0D96" w:rsidRPr="00687EE4" w:rsidRDefault="003C0D96" w:rsidP="00993072"/>
    <w:p w14:paraId="0EF5E470" w14:textId="5C5D6BDC" w:rsidR="003C0D96" w:rsidRPr="00687EE4" w:rsidRDefault="003C0D96" w:rsidP="003C0D96">
      <w:pPr>
        <w:pStyle w:val="AmNumberTabs"/>
      </w:pPr>
      <w:r w:rsidRPr="00687EE4">
        <w:t>Tarkistus</w:t>
      </w:r>
      <w:r w:rsidR="0008344A" w:rsidRPr="00687EE4">
        <w:t xml:space="preserve"> </w:t>
      </w:r>
      <w:r w:rsidRPr="00687EE4">
        <w:t>112</w:t>
      </w:r>
    </w:p>
    <w:p w14:paraId="0A4965F9" w14:textId="77777777" w:rsidR="003C0D96" w:rsidRPr="00687EE4" w:rsidRDefault="003C0D96" w:rsidP="003C0D96">
      <w:pPr>
        <w:pStyle w:val="NormalBold12b"/>
      </w:pPr>
      <w:r w:rsidRPr="00687EE4">
        <w:t>Ehdotus asetukseksi</w:t>
      </w:r>
    </w:p>
    <w:p w14:paraId="3CD9A74C" w14:textId="77777777" w:rsidR="003C0D96" w:rsidRPr="00687EE4" w:rsidRDefault="003C0D96" w:rsidP="003C0D96">
      <w:pPr>
        <w:pStyle w:val="NormalBold"/>
      </w:pPr>
      <w:r w:rsidRPr="00687EE4">
        <w:t>1 artikla – 1 kohta – 8 e alakohta (uusi)</w:t>
      </w:r>
    </w:p>
    <w:p w14:paraId="04F3DE0A" w14:textId="77777777" w:rsidR="003C0D96" w:rsidRPr="00687EE4" w:rsidRDefault="003C0D96" w:rsidP="003C0D96">
      <w:r w:rsidRPr="00687EE4">
        <w:t>Asetus (EU) N:o 1308/2013</w:t>
      </w:r>
    </w:p>
    <w:p w14:paraId="1A99C76E" w14:textId="77777777" w:rsidR="003C0D96" w:rsidRPr="00687EE4" w:rsidRDefault="003C0D96" w:rsidP="003C0D96">
      <w:r w:rsidRPr="00687EE4">
        <w:t>Liite II – IV a osa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D96" w:rsidRPr="00687EE4" w14:paraId="2CE411AA" w14:textId="77777777" w:rsidTr="003C1769">
        <w:trPr>
          <w:trHeight w:hRule="exact" w:val="240"/>
          <w:jc w:val="center"/>
        </w:trPr>
        <w:tc>
          <w:tcPr>
            <w:tcW w:w="9752" w:type="dxa"/>
            <w:gridSpan w:val="2"/>
            <w:tcBorders>
              <w:top w:val="nil"/>
              <w:left w:val="nil"/>
              <w:bottom w:val="nil"/>
              <w:right w:val="nil"/>
            </w:tcBorders>
          </w:tcPr>
          <w:p w14:paraId="1884775E" w14:textId="77777777" w:rsidR="003C0D96" w:rsidRPr="00687EE4" w:rsidRDefault="003C0D96" w:rsidP="003C1769"/>
        </w:tc>
      </w:tr>
      <w:tr w:rsidR="003C0D96" w:rsidRPr="00687EE4" w14:paraId="67FCD601" w14:textId="77777777" w:rsidTr="003C1769">
        <w:trPr>
          <w:trHeight w:val="240"/>
          <w:jc w:val="center"/>
        </w:trPr>
        <w:tc>
          <w:tcPr>
            <w:tcW w:w="4876" w:type="dxa"/>
            <w:tcBorders>
              <w:top w:val="nil"/>
              <w:left w:val="nil"/>
              <w:bottom w:val="nil"/>
              <w:right w:val="nil"/>
            </w:tcBorders>
          </w:tcPr>
          <w:p w14:paraId="4486694B" w14:textId="77777777" w:rsidR="003C0D96" w:rsidRPr="00687EE4" w:rsidRDefault="003C0D96" w:rsidP="003C1769">
            <w:pPr>
              <w:pStyle w:val="AmColumnHeading"/>
            </w:pPr>
            <w:r w:rsidRPr="00687EE4">
              <w:t>Komission teksti</w:t>
            </w:r>
          </w:p>
        </w:tc>
        <w:tc>
          <w:tcPr>
            <w:tcW w:w="4876" w:type="dxa"/>
            <w:tcBorders>
              <w:top w:val="nil"/>
              <w:left w:val="nil"/>
              <w:bottom w:val="nil"/>
              <w:right w:val="nil"/>
            </w:tcBorders>
          </w:tcPr>
          <w:p w14:paraId="73824779" w14:textId="77777777" w:rsidR="003C0D96" w:rsidRPr="00687EE4" w:rsidRDefault="003C0D96" w:rsidP="003C1769">
            <w:pPr>
              <w:pStyle w:val="AmColumnHeading"/>
            </w:pPr>
            <w:r w:rsidRPr="00687EE4">
              <w:t>Tarkistus</w:t>
            </w:r>
          </w:p>
        </w:tc>
      </w:tr>
      <w:tr w:rsidR="003C0D96" w:rsidRPr="00687EE4" w14:paraId="3DA0EA87" w14:textId="77777777" w:rsidTr="003C1769">
        <w:trPr>
          <w:jc w:val="center"/>
        </w:trPr>
        <w:tc>
          <w:tcPr>
            <w:tcW w:w="4876" w:type="dxa"/>
            <w:tcBorders>
              <w:top w:val="nil"/>
              <w:left w:val="nil"/>
              <w:bottom w:val="nil"/>
              <w:right w:val="nil"/>
            </w:tcBorders>
          </w:tcPr>
          <w:p w14:paraId="69AAD7AD" w14:textId="77777777" w:rsidR="003C0D96" w:rsidRPr="00687EE4" w:rsidRDefault="003C0D96" w:rsidP="003C1769">
            <w:pPr>
              <w:pStyle w:val="Normal6a"/>
            </w:pPr>
          </w:p>
        </w:tc>
        <w:tc>
          <w:tcPr>
            <w:tcW w:w="4876" w:type="dxa"/>
            <w:tcBorders>
              <w:top w:val="nil"/>
              <w:left w:val="nil"/>
              <w:bottom w:val="nil"/>
              <w:right w:val="nil"/>
            </w:tcBorders>
          </w:tcPr>
          <w:p w14:paraId="5A20F697" w14:textId="68EB6A6D" w:rsidR="003C0D96" w:rsidRPr="00687EE4" w:rsidRDefault="003C0D96" w:rsidP="003C1769">
            <w:pPr>
              <w:pStyle w:val="Normal6a"/>
            </w:pPr>
            <w:r w:rsidRPr="00687EE4">
              <w:rPr>
                <w:b/>
                <w:i/>
              </w:rPr>
              <w:t>8 e)</w:t>
            </w:r>
            <w:r w:rsidRPr="00687EE4">
              <w:tab/>
            </w:r>
            <w:r w:rsidR="00687EE4" w:rsidRPr="00687EE4">
              <w:rPr>
                <w:b/>
                <w:i/>
              </w:rPr>
              <w:t>l</w:t>
            </w:r>
            <w:r w:rsidRPr="00687EE4">
              <w:rPr>
                <w:b/>
                <w:i/>
              </w:rPr>
              <w:t>isätään liitteeseen II osa seuraavasti:</w:t>
            </w:r>
          </w:p>
        </w:tc>
      </w:tr>
      <w:tr w:rsidR="003C0D96" w:rsidRPr="00687EE4" w14:paraId="37451756" w14:textId="77777777" w:rsidTr="003C1769">
        <w:trPr>
          <w:jc w:val="center"/>
        </w:trPr>
        <w:tc>
          <w:tcPr>
            <w:tcW w:w="4876" w:type="dxa"/>
            <w:tcBorders>
              <w:top w:val="nil"/>
              <w:left w:val="nil"/>
              <w:bottom w:val="nil"/>
              <w:right w:val="nil"/>
            </w:tcBorders>
          </w:tcPr>
          <w:p w14:paraId="6152178E" w14:textId="77777777" w:rsidR="003C0D96" w:rsidRPr="00687EE4" w:rsidRDefault="003C0D96" w:rsidP="003C1769">
            <w:pPr>
              <w:pStyle w:val="Normal6a"/>
            </w:pPr>
          </w:p>
        </w:tc>
        <w:tc>
          <w:tcPr>
            <w:tcW w:w="4876" w:type="dxa"/>
            <w:tcBorders>
              <w:top w:val="nil"/>
              <w:left w:val="nil"/>
              <w:bottom w:val="nil"/>
              <w:right w:val="nil"/>
            </w:tcBorders>
          </w:tcPr>
          <w:p w14:paraId="255E8C9D" w14:textId="77777777" w:rsidR="003C0D96" w:rsidRPr="00687EE4" w:rsidRDefault="003C0D96" w:rsidP="003C1769">
            <w:pPr>
              <w:pStyle w:val="Normal6a"/>
            </w:pPr>
            <w:r w:rsidRPr="00687EE4">
              <w:rPr>
                <w:b/>
                <w:i/>
              </w:rPr>
              <w:t>”IV a osa</w:t>
            </w:r>
          </w:p>
        </w:tc>
      </w:tr>
      <w:tr w:rsidR="003C0D96" w:rsidRPr="00687EE4" w14:paraId="3A5D7664" w14:textId="77777777" w:rsidTr="003C1769">
        <w:trPr>
          <w:jc w:val="center"/>
        </w:trPr>
        <w:tc>
          <w:tcPr>
            <w:tcW w:w="4876" w:type="dxa"/>
            <w:tcBorders>
              <w:top w:val="nil"/>
              <w:left w:val="nil"/>
              <w:bottom w:val="nil"/>
              <w:right w:val="nil"/>
            </w:tcBorders>
          </w:tcPr>
          <w:p w14:paraId="709D0FD6" w14:textId="77777777" w:rsidR="003C0D96" w:rsidRPr="00687EE4" w:rsidRDefault="003C0D96" w:rsidP="003C1769">
            <w:pPr>
              <w:pStyle w:val="Normal6a"/>
            </w:pPr>
          </w:p>
        </w:tc>
        <w:tc>
          <w:tcPr>
            <w:tcW w:w="4876" w:type="dxa"/>
            <w:tcBorders>
              <w:top w:val="nil"/>
              <w:left w:val="nil"/>
              <w:bottom w:val="nil"/>
              <w:right w:val="nil"/>
            </w:tcBorders>
          </w:tcPr>
          <w:p w14:paraId="54757D87" w14:textId="77777777" w:rsidR="003C0D96" w:rsidRPr="00687EE4" w:rsidRDefault="003C0D96" w:rsidP="003C1769">
            <w:pPr>
              <w:pStyle w:val="Normal6a"/>
            </w:pPr>
            <w:r w:rsidRPr="00687EE4">
              <w:rPr>
                <w:b/>
                <w:i/>
              </w:rPr>
              <w:t>Etikka-alan määritelmä</w:t>
            </w:r>
          </w:p>
        </w:tc>
      </w:tr>
      <w:tr w:rsidR="003C0D96" w:rsidRPr="00687EE4" w14:paraId="13CFECBE" w14:textId="77777777" w:rsidTr="003C1769">
        <w:trPr>
          <w:jc w:val="center"/>
        </w:trPr>
        <w:tc>
          <w:tcPr>
            <w:tcW w:w="4876" w:type="dxa"/>
            <w:tcBorders>
              <w:top w:val="nil"/>
              <w:left w:val="nil"/>
              <w:bottom w:val="nil"/>
              <w:right w:val="nil"/>
            </w:tcBorders>
          </w:tcPr>
          <w:p w14:paraId="2E93A5B5" w14:textId="77777777" w:rsidR="003C0D96" w:rsidRPr="00687EE4" w:rsidRDefault="003C0D96" w:rsidP="003C1769">
            <w:pPr>
              <w:pStyle w:val="Normal6a"/>
            </w:pPr>
          </w:p>
        </w:tc>
        <w:tc>
          <w:tcPr>
            <w:tcW w:w="4876" w:type="dxa"/>
            <w:tcBorders>
              <w:top w:val="nil"/>
              <w:left w:val="nil"/>
              <w:bottom w:val="nil"/>
              <w:right w:val="nil"/>
            </w:tcBorders>
          </w:tcPr>
          <w:p w14:paraId="7148E040" w14:textId="77777777" w:rsidR="003C0D96" w:rsidRPr="00687EE4" w:rsidRDefault="003C0D96" w:rsidP="003C1769">
            <w:pPr>
              <w:pStyle w:val="Normal6a"/>
            </w:pPr>
            <w:r w:rsidRPr="00687EE4">
              <w:rPr>
                <w:b/>
                <w:i/>
              </w:rPr>
              <w:t>1. Ilmaisua ”etikka” käytetään ainoastaan tuotteesta, joka on saatu pelkästään kaksinkertaisen käymisen, alkoholi- ja etikkakäymisen, biologisella prosessilla nesteistä tai muista maatalousperäisistä aineista. Ilmaisuun on liityttävä aina viittaus käytettyyn raaka-aineeseen. Kaikki muut nimitykset ovat kiellettyjä lukuun ottamatta viittauksia makua antaviin ainesosiin.</w:t>
            </w:r>
          </w:p>
        </w:tc>
      </w:tr>
      <w:tr w:rsidR="003C0D96" w:rsidRPr="00687EE4" w14:paraId="3F8AE3DF" w14:textId="77777777" w:rsidTr="003C1769">
        <w:trPr>
          <w:jc w:val="center"/>
        </w:trPr>
        <w:tc>
          <w:tcPr>
            <w:tcW w:w="4876" w:type="dxa"/>
            <w:tcBorders>
              <w:top w:val="nil"/>
              <w:left w:val="nil"/>
              <w:bottom w:val="nil"/>
              <w:right w:val="nil"/>
            </w:tcBorders>
          </w:tcPr>
          <w:p w14:paraId="2AB9E14F" w14:textId="77777777" w:rsidR="003C0D96" w:rsidRPr="00687EE4" w:rsidRDefault="003C0D96" w:rsidP="003C1769">
            <w:pPr>
              <w:pStyle w:val="Normal6a"/>
            </w:pPr>
          </w:p>
        </w:tc>
        <w:tc>
          <w:tcPr>
            <w:tcW w:w="4876" w:type="dxa"/>
            <w:tcBorders>
              <w:top w:val="nil"/>
              <w:left w:val="nil"/>
              <w:bottom w:val="nil"/>
              <w:right w:val="nil"/>
            </w:tcBorders>
          </w:tcPr>
          <w:p w14:paraId="38055497" w14:textId="00094304" w:rsidR="003C0D96" w:rsidRPr="00687EE4" w:rsidRDefault="003C0D96" w:rsidP="003C1769">
            <w:pPr>
              <w:pStyle w:val="Normal6a"/>
            </w:pPr>
            <w:r w:rsidRPr="00687EE4">
              <w:rPr>
                <w:b/>
                <w:i/>
              </w:rPr>
              <w:t xml:space="preserve">2. Sen estämättä, mitä </w:t>
            </w:r>
            <w:r w:rsidR="00280969" w:rsidRPr="00687EE4">
              <w:rPr>
                <w:b/>
                <w:i/>
              </w:rPr>
              <w:t xml:space="preserve">tämän osan </w:t>
            </w:r>
            <w:r w:rsidRPr="00687EE4">
              <w:rPr>
                <w:b/>
                <w:i/>
              </w:rPr>
              <w:t>1 kohdassa säädetään, ilmaisu ”etikka” voi olla osa rekisteröityä suojattua alkuperänimitystä tai suojattua maantieteellistä merkintää asetuksen (EU) 2024/1143 nojalla, jolloin ilmaisua on käytettävä asiaankuuluvissa tuote-eritelmissä ja säännöksissä vahvistettujen erityissääntöjen mukaisesti.</w:t>
            </w:r>
          </w:p>
        </w:tc>
      </w:tr>
      <w:tr w:rsidR="003C0D96" w:rsidRPr="00687EE4" w14:paraId="52DD1C7C" w14:textId="77777777" w:rsidTr="003C1769">
        <w:trPr>
          <w:jc w:val="center"/>
        </w:trPr>
        <w:tc>
          <w:tcPr>
            <w:tcW w:w="4876" w:type="dxa"/>
            <w:tcBorders>
              <w:top w:val="nil"/>
              <w:left w:val="nil"/>
              <w:bottom w:val="nil"/>
              <w:right w:val="nil"/>
            </w:tcBorders>
          </w:tcPr>
          <w:p w14:paraId="4E54B2A2" w14:textId="77777777" w:rsidR="003C0D96" w:rsidRPr="00687EE4" w:rsidRDefault="003C0D96" w:rsidP="003C1769">
            <w:pPr>
              <w:pStyle w:val="Normal6a"/>
            </w:pPr>
          </w:p>
        </w:tc>
        <w:tc>
          <w:tcPr>
            <w:tcW w:w="4876" w:type="dxa"/>
            <w:tcBorders>
              <w:top w:val="nil"/>
              <w:left w:val="nil"/>
              <w:bottom w:val="nil"/>
              <w:right w:val="nil"/>
            </w:tcBorders>
          </w:tcPr>
          <w:p w14:paraId="2255DBC7" w14:textId="77777777" w:rsidR="003C0D96" w:rsidRPr="00687EE4" w:rsidRDefault="003C0D96" w:rsidP="003C1769">
            <w:pPr>
              <w:pStyle w:val="Normal6a"/>
            </w:pPr>
            <w:r w:rsidRPr="00687EE4">
              <w:rPr>
                <w:b/>
                <w:i/>
              </w:rPr>
              <w:t>3. Ilmaisua ”etikka” ei saa käyttää etikan ja elintarvikelaatuisen etikkahapon sekoituksista.</w:t>
            </w:r>
          </w:p>
        </w:tc>
      </w:tr>
      <w:tr w:rsidR="003C0D96" w:rsidRPr="00687EE4" w14:paraId="5ACBD055" w14:textId="77777777" w:rsidTr="003C1769">
        <w:trPr>
          <w:jc w:val="center"/>
        </w:trPr>
        <w:tc>
          <w:tcPr>
            <w:tcW w:w="4876" w:type="dxa"/>
            <w:tcBorders>
              <w:top w:val="nil"/>
              <w:left w:val="nil"/>
              <w:bottom w:val="nil"/>
              <w:right w:val="nil"/>
            </w:tcBorders>
          </w:tcPr>
          <w:p w14:paraId="079AADEC" w14:textId="77777777" w:rsidR="003C0D96" w:rsidRPr="00687EE4" w:rsidRDefault="003C0D96" w:rsidP="003C1769">
            <w:pPr>
              <w:pStyle w:val="Normal6a"/>
            </w:pPr>
          </w:p>
        </w:tc>
        <w:tc>
          <w:tcPr>
            <w:tcW w:w="4876" w:type="dxa"/>
            <w:tcBorders>
              <w:top w:val="nil"/>
              <w:left w:val="nil"/>
              <w:bottom w:val="nil"/>
              <w:right w:val="nil"/>
            </w:tcBorders>
          </w:tcPr>
          <w:p w14:paraId="540EE749" w14:textId="77777777" w:rsidR="003C0D96" w:rsidRPr="00687EE4" w:rsidRDefault="003C0D96" w:rsidP="003C1769">
            <w:pPr>
              <w:pStyle w:val="Normal6a"/>
            </w:pPr>
            <w:r w:rsidRPr="00687EE4">
              <w:rPr>
                <w:b/>
                <w:i/>
              </w:rPr>
              <w:t>4. Etikan etikkahappopitoisuus, joka ilmaistaan etikan kokonaishappopitoisuutena g / 100 ml, esitetään merkinnässä muodossa ”happopitoisuus ... %”;</w:t>
            </w:r>
          </w:p>
        </w:tc>
      </w:tr>
    </w:tbl>
    <w:p w14:paraId="58042D89" w14:textId="77777777" w:rsidR="003C0D96" w:rsidRPr="00687EE4" w:rsidRDefault="003C0D96" w:rsidP="003C0D96"/>
    <w:p w14:paraId="3353C6BF" w14:textId="1A6C37AB" w:rsidR="003C0D96" w:rsidRPr="00687EE4" w:rsidRDefault="003C0D96" w:rsidP="003C0D96">
      <w:pPr>
        <w:pStyle w:val="AmNumberTabs"/>
      </w:pPr>
      <w:r w:rsidRPr="00687EE4">
        <w:t>Tarkistus</w:t>
      </w:r>
      <w:r w:rsidR="0008344A" w:rsidRPr="00687EE4">
        <w:t xml:space="preserve"> </w:t>
      </w:r>
      <w:r w:rsidRPr="00687EE4">
        <w:t>113</w:t>
      </w:r>
    </w:p>
    <w:p w14:paraId="2FFC6F65" w14:textId="77777777" w:rsidR="003C0D96" w:rsidRPr="00687EE4" w:rsidRDefault="003C0D96" w:rsidP="003C0D96">
      <w:pPr>
        <w:pStyle w:val="NormalBold12b"/>
      </w:pPr>
      <w:r w:rsidRPr="00687EE4">
        <w:t>Ehdotus asetukseksi</w:t>
      </w:r>
    </w:p>
    <w:p w14:paraId="024A3FA6" w14:textId="77777777" w:rsidR="003C0D96" w:rsidRPr="00687EE4" w:rsidRDefault="003C0D96" w:rsidP="003C0D96">
      <w:pPr>
        <w:pStyle w:val="NormalBold"/>
      </w:pPr>
      <w:r w:rsidRPr="00687EE4">
        <w:t>1 artikla – 1 kohta – 8 f alakohta (uusi)</w:t>
      </w:r>
    </w:p>
    <w:p w14:paraId="7578817E" w14:textId="77777777" w:rsidR="003C0D96" w:rsidRPr="00687EE4" w:rsidRDefault="003C0D96" w:rsidP="003C0D96">
      <w:r w:rsidRPr="00687EE4">
        <w:t>Asetus (EU) N:o 1308/2013</w:t>
      </w:r>
    </w:p>
    <w:p w14:paraId="2B0CB5D7" w14:textId="77777777" w:rsidR="003C0D96" w:rsidRPr="00687EE4" w:rsidRDefault="003C0D96" w:rsidP="003C0D96">
      <w:r w:rsidRPr="00687EE4">
        <w:t>Liite VIII – II a osa (uusi)</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D96" w:rsidRPr="00687EE4" w14:paraId="603F12CC" w14:textId="77777777" w:rsidTr="003C1769">
        <w:trPr>
          <w:trHeight w:hRule="exact" w:val="240"/>
          <w:jc w:val="center"/>
        </w:trPr>
        <w:tc>
          <w:tcPr>
            <w:tcW w:w="9752" w:type="dxa"/>
            <w:gridSpan w:val="2"/>
            <w:tcBorders>
              <w:top w:val="nil"/>
              <w:left w:val="nil"/>
              <w:bottom w:val="nil"/>
              <w:right w:val="nil"/>
            </w:tcBorders>
          </w:tcPr>
          <w:p w14:paraId="21A8B546" w14:textId="77777777" w:rsidR="003C0D96" w:rsidRPr="00687EE4" w:rsidRDefault="003C0D96" w:rsidP="003C1769"/>
        </w:tc>
      </w:tr>
      <w:tr w:rsidR="003C0D96" w:rsidRPr="00687EE4" w14:paraId="4E7ABE25" w14:textId="77777777" w:rsidTr="003C1769">
        <w:trPr>
          <w:trHeight w:val="240"/>
          <w:jc w:val="center"/>
        </w:trPr>
        <w:tc>
          <w:tcPr>
            <w:tcW w:w="4876" w:type="dxa"/>
            <w:tcBorders>
              <w:top w:val="nil"/>
              <w:left w:val="nil"/>
              <w:bottom w:val="nil"/>
              <w:right w:val="nil"/>
            </w:tcBorders>
          </w:tcPr>
          <w:p w14:paraId="6EC10A2D" w14:textId="77777777" w:rsidR="003C0D96" w:rsidRPr="00687EE4" w:rsidRDefault="003C0D96" w:rsidP="003C1769">
            <w:pPr>
              <w:pStyle w:val="AmColumnHeading"/>
            </w:pPr>
            <w:r w:rsidRPr="00687EE4">
              <w:t>Nykyinen teksti</w:t>
            </w:r>
          </w:p>
        </w:tc>
        <w:tc>
          <w:tcPr>
            <w:tcW w:w="4876" w:type="dxa"/>
            <w:tcBorders>
              <w:top w:val="nil"/>
              <w:left w:val="nil"/>
              <w:bottom w:val="nil"/>
              <w:right w:val="nil"/>
            </w:tcBorders>
          </w:tcPr>
          <w:p w14:paraId="7EB05A07" w14:textId="77777777" w:rsidR="003C0D96" w:rsidRPr="00687EE4" w:rsidRDefault="003C0D96" w:rsidP="003C1769">
            <w:pPr>
              <w:pStyle w:val="AmColumnHeading"/>
            </w:pPr>
            <w:r w:rsidRPr="00687EE4">
              <w:t>Tarkistus</w:t>
            </w:r>
          </w:p>
        </w:tc>
      </w:tr>
      <w:tr w:rsidR="003C0D96" w:rsidRPr="00687EE4" w14:paraId="42E91599" w14:textId="77777777" w:rsidTr="003C1769">
        <w:trPr>
          <w:jc w:val="center"/>
        </w:trPr>
        <w:tc>
          <w:tcPr>
            <w:tcW w:w="4876" w:type="dxa"/>
            <w:tcBorders>
              <w:top w:val="nil"/>
              <w:left w:val="nil"/>
              <w:bottom w:val="nil"/>
              <w:right w:val="nil"/>
            </w:tcBorders>
          </w:tcPr>
          <w:p w14:paraId="55DD782B" w14:textId="77777777" w:rsidR="003C0D96" w:rsidRPr="00687EE4" w:rsidRDefault="003C0D96" w:rsidP="003C1769">
            <w:pPr>
              <w:pStyle w:val="Normal6a"/>
            </w:pPr>
          </w:p>
        </w:tc>
        <w:tc>
          <w:tcPr>
            <w:tcW w:w="4876" w:type="dxa"/>
            <w:tcBorders>
              <w:top w:val="nil"/>
              <w:left w:val="nil"/>
              <w:bottom w:val="nil"/>
              <w:right w:val="nil"/>
            </w:tcBorders>
          </w:tcPr>
          <w:p w14:paraId="2C57E496" w14:textId="250244AD" w:rsidR="003C0D96" w:rsidRPr="00687EE4" w:rsidRDefault="003C0D96" w:rsidP="003C1769">
            <w:pPr>
              <w:pStyle w:val="Normal6a"/>
            </w:pPr>
            <w:r w:rsidRPr="00687EE4">
              <w:rPr>
                <w:b/>
                <w:i/>
              </w:rPr>
              <w:t>8 f)</w:t>
            </w:r>
            <w:r w:rsidRPr="00687EE4">
              <w:tab/>
            </w:r>
            <w:r w:rsidRPr="00687EE4">
              <w:rPr>
                <w:b/>
                <w:i/>
              </w:rPr>
              <w:t>lisätään liitteeseen VIII osa seuraavasti:</w:t>
            </w:r>
          </w:p>
        </w:tc>
      </w:tr>
      <w:tr w:rsidR="003C0D96" w:rsidRPr="00687EE4" w14:paraId="4DC61A92" w14:textId="77777777" w:rsidTr="003C1769">
        <w:trPr>
          <w:jc w:val="center"/>
        </w:trPr>
        <w:tc>
          <w:tcPr>
            <w:tcW w:w="4876" w:type="dxa"/>
            <w:tcBorders>
              <w:top w:val="nil"/>
              <w:left w:val="nil"/>
              <w:bottom w:val="nil"/>
              <w:right w:val="nil"/>
            </w:tcBorders>
          </w:tcPr>
          <w:p w14:paraId="02EE76E3" w14:textId="77777777" w:rsidR="003C0D96" w:rsidRPr="00687EE4" w:rsidRDefault="003C0D96" w:rsidP="003C1769">
            <w:pPr>
              <w:pStyle w:val="Normal6a"/>
              <w:rPr>
                <w:b/>
                <w:i/>
              </w:rPr>
            </w:pPr>
          </w:p>
        </w:tc>
        <w:tc>
          <w:tcPr>
            <w:tcW w:w="4876" w:type="dxa"/>
            <w:tcBorders>
              <w:top w:val="nil"/>
              <w:left w:val="nil"/>
              <w:bottom w:val="nil"/>
              <w:right w:val="nil"/>
            </w:tcBorders>
          </w:tcPr>
          <w:p w14:paraId="11538FF3" w14:textId="27DC7B72" w:rsidR="003C0D96" w:rsidRPr="00687EE4" w:rsidRDefault="003C0D96" w:rsidP="003C1769">
            <w:pPr>
              <w:pStyle w:val="Normal6a"/>
              <w:rPr>
                <w:b/>
                <w:bCs/>
                <w:i/>
                <w:iCs/>
              </w:rPr>
            </w:pPr>
            <w:r w:rsidRPr="00687EE4">
              <w:rPr>
                <w:b/>
                <w:i/>
              </w:rPr>
              <w:t xml:space="preserve">”II </w:t>
            </w:r>
            <w:r w:rsidR="00280969" w:rsidRPr="00687EE4">
              <w:rPr>
                <w:b/>
                <w:i/>
              </w:rPr>
              <w:t>a</w:t>
            </w:r>
            <w:r w:rsidRPr="00687EE4">
              <w:rPr>
                <w:b/>
                <w:i/>
              </w:rPr>
              <w:t xml:space="preserve"> osa:</w:t>
            </w:r>
          </w:p>
        </w:tc>
      </w:tr>
      <w:tr w:rsidR="003C0D96" w:rsidRPr="00687EE4" w14:paraId="61B35E5D" w14:textId="77777777" w:rsidTr="003C1769">
        <w:trPr>
          <w:jc w:val="center"/>
        </w:trPr>
        <w:tc>
          <w:tcPr>
            <w:tcW w:w="4876" w:type="dxa"/>
            <w:tcBorders>
              <w:top w:val="nil"/>
              <w:left w:val="nil"/>
              <w:bottom w:val="nil"/>
              <w:right w:val="nil"/>
            </w:tcBorders>
          </w:tcPr>
          <w:p w14:paraId="43F633D9" w14:textId="77777777" w:rsidR="003C0D96" w:rsidRPr="00687EE4" w:rsidRDefault="003C0D96" w:rsidP="003C1769">
            <w:pPr>
              <w:pStyle w:val="Normal6a"/>
            </w:pPr>
          </w:p>
        </w:tc>
        <w:tc>
          <w:tcPr>
            <w:tcW w:w="4876" w:type="dxa"/>
            <w:tcBorders>
              <w:top w:val="nil"/>
              <w:left w:val="nil"/>
              <w:bottom w:val="nil"/>
              <w:right w:val="nil"/>
            </w:tcBorders>
          </w:tcPr>
          <w:p w14:paraId="572FD962" w14:textId="77777777" w:rsidR="003C0D96" w:rsidRPr="00687EE4" w:rsidRDefault="003C0D96" w:rsidP="003C1769">
            <w:pPr>
              <w:pStyle w:val="Normal6a"/>
            </w:pPr>
            <w:r w:rsidRPr="00687EE4">
              <w:rPr>
                <w:b/>
                <w:i/>
              </w:rPr>
              <w:t>Liha, lihavalmisteet ja raakalihavalmisteet</w:t>
            </w:r>
          </w:p>
        </w:tc>
      </w:tr>
      <w:tr w:rsidR="003C0D96" w:rsidRPr="00687EE4" w14:paraId="004D0B9C" w14:textId="77777777" w:rsidTr="003C1769">
        <w:trPr>
          <w:jc w:val="center"/>
        </w:trPr>
        <w:tc>
          <w:tcPr>
            <w:tcW w:w="4876" w:type="dxa"/>
            <w:tcBorders>
              <w:top w:val="nil"/>
              <w:left w:val="nil"/>
              <w:bottom w:val="nil"/>
              <w:right w:val="nil"/>
            </w:tcBorders>
          </w:tcPr>
          <w:p w14:paraId="393806DA" w14:textId="77777777" w:rsidR="003C0D96" w:rsidRPr="00687EE4" w:rsidRDefault="003C0D96" w:rsidP="003C1769">
            <w:pPr>
              <w:pStyle w:val="Normal6a"/>
            </w:pPr>
          </w:p>
        </w:tc>
        <w:tc>
          <w:tcPr>
            <w:tcW w:w="4876" w:type="dxa"/>
            <w:tcBorders>
              <w:top w:val="nil"/>
              <w:left w:val="nil"/>
              <w:bottom w:val="nil"/>
              <w:right w:val="nil"/>
            </w:tcBorders>
          </w:tcPr>
          <w:p w14:paraId="356BB6B5" w14:textId="77777777" w:rsidR="003C0D96" w:rsidRPr="00687EE4" w:rsidRDefault="003C0D96" w:rsidP="003C1769">
            <w:pPr>
              <w:pStyle w:val="Normal6a"/>
            </w:pPr>
            <w:r w:rsidRPr="00687EE4">
              <w:rPr>
                <w:b/>
                <w:i/>
              </w:rPr>
              <w:t>1.</w:t>
            </w:r>
            <w:r w:rsidRPr="00687EE4">
              <w:rPr>
                <w:b/>
                <w:i/>
              </w:rPr>
              <w:tab/>
              <w:t>Tässä osassa ’lihalla’ tarkoitetaan eläinten syötäviä osia, kuten esitetään asetuksen (EY) N:o 853/2004 liitteessä I olevissa 1.2–1.8 kohdassa, myös verta. Lihasta käytettävät termit ja nimitykset, jotka kuuluvat asetuksen (EU) N:o 1169/2011 17 artiklan soveltamisalaan ja joita käytetään tällä hetkellä tarkoittamaan lihaa ja paloiteltua lihaa, saa käyttää yksinomaan eläinten syötävistä osista.</w:t>
            </w:r>
          </w:p>
        </w:tc>
      </w:tr>
      <w:tr w:rsidR="003C0D96" w:rsidRPr="00687EE4" w14:paraId="14B35F84" w14:textId="77777777" w:rsidTr="003C1769">
        <w:trPr>
          <w:jc w:val="center"/>
        </w:trPr>
        <w:tc>
          <w:tcPr>
            <w:tcW w:w="4876" w:type="dxa"/>
            <w:tcBorders>
              <w:top w:val="nil"/>
              <w:left w:val="nil"/>
              <w:bottom w:val="nil"/>
              <w:right w:val="nil"/>
            </w:tcBorders>
          </w:tcPr>
          <w:p w14:paraId="26C30896" w14:textId="77777777" w:rsidR="003C0D96" w:rsidRPr="00687EE4" w:rsidRDefault="003C0D96" w:rsidP="003C1769">
            <w:pPr>
              <w:pStyle w:val="Normal6a"/>
            </w:pPr>
          </w:p>
        </w:tc>
        <w:tc>
          <w:tcPr>
            <w:tcW w:w="4876" w:type="dxa"/>
            <w:tcBorders>
              <w:top w:val="nil"/>
              <w:left w:val="nil"/>
              <w:bottom w:val="nil"/>
              <w:right w:val="nil"/>
            </w:tcBorders>
          </w:tcPr>
          <w:p w14:paraId="232D1CB7" w14:textId="77777777" w:rsidR="003C0D96" w:rsidRPr="00687EE4" w:rsidRDefault="003C0D96" w:rsidP="003C1769">
            <w:pPr>
              <w:pStyle w:val="Normal6a"/>
            </w:pPr>
            <w:r w:rsidRPr="00687EE4">
              <w:rPr>
                <w:b/>
                <w:i/>
              </w:rPr>
              <w:t>2.</w:t>
            </w:r>
            <w:r w:rsidRPr="00687EE4">
              <w:rPr>
                <w:b/>
                <w:i/>
              </w:rPr>
              <w:tab/>
              <w:t>’Raakalihavalmisteilla’ tarkoitetaan tuoretta lihaa, jauheliha mukaan luettuna, johon on lisätty elintarvikkeita, mausteita tai lisäaineita tai jota on jalostettu, mutta ei kuitenkaan niin, että lihan sisäinen lihassyyrakenne olisi muuttunut ja tuoreen lihan ominaisuudet olisivat hävinneet.</w:t>
            </w:r>
          </w:p>
        </w:tc>
      </w:tr>
      <w:tr w:rsidR="003C0D96" w:rsidRPr="00687EE4" w14:paraId="44C1E44F" w14:textId="77777777" w:rsidTr="003C1769">
        <w:trPr>
          <w:jc w:val="center"/>
        </w:trPr>
        <w:tc>
          <w:tcPr>
            <w:tcW w:w="4876" w:type="dxa"/>
            <w:tcBorders>
              <w:top w:val="nil"/>
              <w:left w:val="nil"/>
              <w:bottom w:val="nil"/>
              <w:right w:val="nil"/>
            </w:tcBorders>
          </w:tcPr>
          <w:p w14:paraId="406405EC" w14:textId="77777777" w:rsidR="003C0D96" w:rsidRPr="00687EE4" w:rsidRDefault="003C0D96" w:rsidP="003C1769">
            <w:pPr>
              <w:pStyle w:val="Normal6a"/>
            </w:pPr>
          </w:p>
        </w:tc>
        <w:tc>
          <w:tcPr>
            <w:tcW w:w="4876" w:type="dxa"/>
            <w:tcBorders>
              <w:top w:val="nil"/>
              <w:left w:val="nil"/>
              <w:bottom w:val="nil"/>
              <w:right w:val="nil"/>
            </w:tcBorders>
          </w:tcPr>
          <w:p w14:paraId="584406B3" w14:textId="77777777" w:rsidR="003C0D96" w:rsidRPr="00687EE4" w:rsidRDefault="003C0D96" w:rsidP="003C1769">
            <w:pPr>
              <w:pStyle w:val="Normal6a"/>
            </w:pPr>
            <w:r w:rsidRPr="00687EE4">
              <w:rPr>
                <w:b/>
                <w:i/>
              </w:rPr>
              <w:t>3.</w:t>
            </w:r>
            <w:r w:rsidRPr="00687EE4">
              <w:rPr>
                <w:b/>
                <w:i/>
              </w:rPr>
              <w:tab/>
              <w:t>’Lihavalmisteilla’ tarkoitetaan jalostettuja tuotteita, jotka syntyvät lihan jalostuksen tai näiden jalostettujen tuotteiden jatkokäsittelyn tuloksena siten, että leikkuupinnan perusteella voidaan todeta, että tuoreen lihan ominaisuudet ovat kadonneet. Lihavalmisteista ja raakalihavalmisteista tällä hetkellä käytettävät nimitykset, jotka kuuluvat asetuksen (EU) N:o 1169/2011 17 artiklan soveltamisalaan, saa käyttää yksinomaan lihaa sisältävistä valmisteista.</w:t>
            </w:r>
          </w:p>
        </w:tc>
      </w:tr>
      <w:tr w:rsidR="003C0D96" w:rsidRPr="00687EE4" w14:paraId="0D7D6B7D" w14:textId="77777777" w:rsidTr="003C1769">
        <w:trPr>
          <w:jc w:val="center"/>
        </w:trPr>
        <w:tc>
          <w:tcPr>
            <w:tcW w:w="4876" w:type="dxa"/>
            <w:tcBorders>
              <w:top w:val="nil"/>
              <w:left w:val="nil"/>
              <w:bottom w:val="nil"/>
              <w:right w:val="nil"/>
            </w:tcBorders>
          </w:tcPr>
          <w:p w14:paraId="5D607806" w14:textId="77777777" w:rsidR="003C0D96" w:rsidRPr="00687EE4" w:rsidRDefault="003C0D96" w:rsidP="003C1769">
            <w:pPr>
              <w:pStyle w:val="Normal6a"/>
            </w:pPr>
          </w:p>
        </w:tc>
        <w:tc>
          <w:tcPr>
            <w:tcW w:w="4876" w:type="dxa"/>
            <w:tcBorders>
              <w:top w:val="nil"/>
              <w:left w:val="nil"/>
              <w:bottom w:val="nil"/>
              <w:right w:val="nil"/>
            </w:tcBorders>
          </w:tcPr>
          <w:p w14:paraId="58E96967" w14:textId="77777777" w:rsidR="003C0D96" w:rsidRPr="00687EE4" w:rsidRDefault="003C0D96" w:rsidP="003C1769">
            <w:pPr>
              <w:pStyle w:val="Normal6a"/>
            </w:pPr>
            <w:r w:rsidRPr="00687EE4">
              <w:rPr>
                <w:b/>
                <w:i/>
              </w:rPr>
              <w:t>Näitä nimityksiä ovat muun muassa</w:t>
            </w:r>
          </w:p>
        </w:tc>
      </w:tr>
      <w:tr w:rsidR="003C0D96" w:rsidRPr="00687EE4" w14:paraId="16225B64" w14:textId="77777777" w:rsidTr="003C1769">
        <w:trPr>
          <w:jc w:val="center"/>
        </w:trPr>
        <w:tc>
          <w:tcPr>
            <w:tcW w:w="4876" w:type="dxa"/>
            <w:tcBorders>
              <w:top w:val="nil"/>
              <w:left w:val="nil"/>
              <w:bottom w:val="nil"/>
              <w:right w:val="nil"/>
            </w:tcBorders>
          </w:tcPr>
          <w:p w14:paraId="1F915070" w14:textId="77777777" w:rsidR="003C0D96" w:rsidRPr="00687EE4" w:rsidRDefault="003C0D96" w:rsidP="003C1769">
            <w:pPr>
              <w:pStyle w:val="Normal6a"/>
            </w:pPr>
          </w:p>
        </w:tc>
        <w:tc>
          <w:tcPr>
            <w:tcW w:w="4876" w:type="dxa"/>
            <w:tcBorders>
              <w:top w:val="nil"/>
              <w:left w:val="nil"/>
              <w:bottom w:val="nil"/>
              <w:right w:val="nil"/>
            </w:tcBorders>
          </w:tcPr>
          <w:p w14:paraId="24C78ABE" w14:textId="77777777" w:rsidR="003C0D96" w:rsidRPr="00687EE4" w:rsidRDefault="003C0D96" w:rsidP="003C1769">
            <w:pPr>
              <w:pStyle w:val="Normal6a"/>
            </w:pPr>
            <w:r w:rsidRPr="00687EE4">
              <w:rPr>
                <w:b/>
                <w:i/>
              </w:rPr>
              <w:t>– pihvi</w:t>
            </w:r>
          </w:p>
        </w:tc>
      </w:tr>
      <w:tr w:rsidR="003C0D96" w:rsidRPr="00687EE4" w14:paraId="7CF2A6F9" w14:textId="77777777" w:rsidTr="003C1769">
        <w:trPr>
          <w:jc w:val="center"/>
        </w:trPr>
        <w:tc>
          <w:tcPr>
            <w:tcW w:w="4876" w:type="dxa"/>
            <w:tcBorders>
              <w:top w:val="nil"/>
              <w:left w:val="nil"/>
              <w:bottom w:val="nil"/>
              <w:right w:val="nil"/>
            </w:tcBorders>
          </w:tcPr>
          <w:p w14:paraId="3F18BFEE" w14:textId="77777777" w:rsidR="003C0D96" w:rsidRPr="00687EE4" w:rsidRDefault="003C0D96" w:rsidP="003C1769">
            <w:pPr>
              <w:pStyle w:val="Normal6a"/>
            </w:pPr>
          </w:p>
        </w:tc>
        <w:tc>
          <w:tcPr>
            <w:tcW w:w="4876" w:type="dxa"/>
            <w:tcBorders>
              <w:top w:val="nil"/>
              <w:left w:val="nil"/>
              <w:bottom w:val="nil"/>
              <w:right w:val="nil"/>
            </w:tcBorders>
          </w:tcPr>
          <w:p w14:paraId="3387D492" w14:textId="77777777" w:rsidR="003C0D96" w:rsidRPr="00687EE4" w:rsidRDefault="003C0D96" w:rsidP="003C1769">
            <w:pPr>
              <w:pStyle w:val="Normal6a"/>
            </w:pPr>
            <w:r w:rsidRPr="00687EE4">
              <w:rPr>
                <w:b/>
                <w:i/>
              </w:rPr>
              <w:t>– leike</w:t>
            </w:r>
          </w:p>
        </w:tc>
      </w:tr>
      <w:tr w:rsidR="003C0D96" w:rsidRPr="00687EE4" w14:paraId="2F68AD2F" w14:textId="77777777" w:rsidTr="003C1769">
        <w:trPr>
          <w:jc w:val="center"/>
        </w:trPr>
        <w:tc>
          <w:tcPr>
            <w:tcW w:w="4876" w:type="dxa"/>
            <w:tcBorders>
              <w:top w:val="nil"/>
              <w:left w:val="nil"/>
              <w:bottom w:val="nil"/>
              <w:right w:val="nil"/>
            </w:tcBorders>
          </w:tcPr>
          <w:p w14:paraId="03FC98AB" w14:textId="77777777" w:rsidR="003C0D96" w:rsidRPr="00687EE4" w:rsidRDefault="003C0D96" w:rsidP="003C1769">
            <w:pPr>
              <w:pStyle w:val="Normal6a"/>
            </w:pPr>
          </w:p>
        </w:tc>
        <w:tc>
          <w:tcPr>
            <w:tcW w:w="4876" w:type="dxa"/>
            <w:tcBorders>
              <w:top w:val="nil"/>
              <w:left w:val="nil"/>
              <w:bottom w:val="nil"/>
              <w:right w:val="nil"/>
            </w:tcBorders>
          </w:tcPr>
          <w:p w14:paraId="0C79957E" w14:textId="77777777" w:rsidR="003C0D96" w:rsidRPr="00687EE4" w:rsidRDefault="003C0D96" w:rsidP="003C1769">
            <w:pPr>
              <w:pStyle w:val="Normal6a"/>
            </w:pPr>
            <w:r w:rsidRPr="00687EE4">
              <w:rPr>
                <w:b/>
                <w:i/>
              </w:rPr>
              <w:t>– makkara</w:t>
            </w:r>
          </w:p>
        </w:tc>
      </w:tr>
      <w:tr w:rsidR="003C0D96" w:rsidRPr="00687EE4" w14:paraId="3948E251" w14:textId="77777777" w:rsidTr="003C1769">
        <w:trPr>
          <w:jc w:val="center"/>
        </w:trPr>
        <w:tc>
          <w:tcPr>
            <w:tcW w:w="4876" w:type="dxa"/>
            <w:tcBorders>
              <w:top w:val="nil"/>
              <w:left w:val="nil"/>
              <w:bottom w:val="nil"/>
              <w:right w:val="nil"/>
            </w:tcBorders>
          </w:tcPr>
          <w:p w14:paraId="5DC8B692" w14:textId="77777777" w:rsidR="003C0D96" w:rsidRPr="00687EE4" w:rsidRDefault="003C0D96" w:rsidP="003C1769">
            <w:pPr>
              <w:pStyle w:val="Normal6a"/>
            </w:pPr>
          </w:p>
        </w:tc>
        <w:tc>
          <w:tcPr>
            <w:tcW w:w="4876" w:type="dxa"/>
            <w:tcBorders>
              <w:top w:val="nil"/>
              <w:left w:val="nil"/>
              <w:bottom w:val="nil"/>
              <w:right w:val="nil"/>
            </w:tcBorders>
          </w:tcPr>
          <w:p w14:paraId="7810D85A" w14:textId="77777777" w:rsidR="003C0D96" w:rsidRPr="00687EE4" w:rsidRDefault="003C0D96" w:rsidP="003C1769">
            <w:pPr>
              <w:pStyle w:val="Normal6a"/>
            </w:pPr>
            <w:r w:rsidRPr="00687EE4">
              <w:rPr>
                <w:b/>
                <w:i/>
              </w:rPr>
              <w:t>– purilainen</w:t>
            </w:r>
          </w:p>
        </w:tc>
      </w:tr>
      <w:tr w:rsidR="003C0D96" w:rsidRPr="00687EE4" w14:paraId="51D86BB2" w14:textId="77777777" w:rsidTr="003C1769">
        <w:trPr>
          <w:jc w:val="center"/>
        </w:trPr>
        <w:tc>
          <w:tcPr>
            <w:tcW w:w="4876" w:type="dxa"/>
            <w:tcBorders>
              <w:top w:val="nil"/>
              <w:left w:val="nil"/>
              <w:bottom w:val="nil"/>
              <w:right w:val="nil"/>
            </w:tcBorders>
          </w:tcPr>
          <w:p w14:paraId="3C1F0D60" w14:textId="77777777" w:rsidR="003C0D96" w:rsidRPr="00687EE4" w:rsidRDefault="003C0D96" w:rsidP="003C1769">
            <w:pPr>
              <w:pStyle w:val="Normal6a"/>
            </w:pPr>
          </w:p>
        </w:tc>
        <w:tc>
          <w:tcPr>
            <w:tcW w:w="4876" w:type="dxa"/>
            <w:tcBorders>
              <w:top w:val="nil"/>
              <w:left w:val="nil"/>
              <w:bottom w:val="nil"/>
              <w:right w:val="nil"/>
            </w:tcBorders>
          </w:tcPr>
          <w:p w14:paraId="0E50EE73" w14:textId="77777777" w:rsidR="003C0D96" w:rsidRPr="00687EE4" w:rsidRDefault="003C0D96" w:rsidP="003C1769">
            <w:pPr>
              <w:pStyle w:val="Normal6a"/>
            </w:pPr>
            <w:r w:rsidRPr="00687EE4">
              <w:rPr>
                <w:b/>
                <w:i/>
              </w:rPr>
              <w:t>– hampurilainen</w:t>
            </w:r>
          </w:p>
        </w:tc>
      </w:tr>
      <w:tr w:rsidR="003C0D96" w:rsidRPr="00687EE4" w14:paraId="1AB7EF63" w14:textId="77777777" w:rsidTr="003C1769">
        <w:trPr>
          <w:jc w:val="center"/>
        </w:trPr>
        <w:tc>
          <w:tcPr>
            <w:tcW w:w="4876" w:type="dxa"/>
            <w:tcBorders>
              <w:top w:val="nil"/>
              <w:left w:val="nil"/>
              <w:bottom w:val="nil"/>
              <w:right w:val="nil"/>
            </w:tcBorders>
          </w:tcPr>
          <w:p w14:paraId="76A87529" w14:textId="77777777" w:rsidR="003C0D96" w:rsidRPr="00687EE4" w:rsidRDefault="003C0D96" w:rsidP="003C1769">
            <w:pPr>
              <w:pStyle w:val="Normal6a"/>
            </w:pPr>
          </w:p>
        </w:tc>
        <w:tc>
          <w:tcPr>
            <w:tcW w:w="4876" w:type="dxa"/>
            <w:tcBorders>
              <w:top w:val="nil"/>
              <w:left w:val="nil"/>
              <w:bottom w:val="nil"/>
              <w:right w:val="nil"/>
            </w:tcBorders>
          </w:tcPr>
          <w:p w14:paraId="37A39C82" w14:textId="77777777" w:rsidR="003C0D96" w:rsidRPr="00687EE4" w:rsidRDefault="003C0D96" w:rsidP="003C1769">
            <w:pPr>
              <w:pStyle w:val="Normal6a"/>
            </w:pPr>
            <w:r w:rsidRPr="00687EE4">
              <w:rPr>
                <w:b/>
                <w:i/>
              </w:rPr>
              <w:t>– munankeltuainen</w:t>
            </w:r>
          </w:p>
        </w:tc>
      </w:tr>
      <w:tr w:rsidR="003C0D96" w:rsidRPr="00687EE4" w14:paraId="3F439914" w14:textId="77777777" w:rsidTr="003C1769">
        <w:trPr>
          <w:jc w:val="center"/>
        </w:trPr>
        <w:tc>
          <w:tcPr>
            <w:tcW w:w="4876" w:type="dxa"/>
            <w:tcBorders>
              <w:top w:val="nil"/>
              <w:left w:val="nil"/>
              <w:bottom w:val="nil"/>
              <w:right w:val="nil"/>
            </w:tcBorders>
          </w:tcPr>
          <w:p w14:paraId="1D67595F" w14:textId="77777777" w:rsidR="003C0D96" w:rsidRPr="00687EE4" w:rsidRDefault="003C0D96" w:rsidP="003C1769">
            <w:pPr>
              <w:pStyle w:val="Normal6a"/>
            </w:pPr>
          </w:p>
        </w:tc>
        <w:tc>
          <w:tcPr>
            <w:tcW w:w="4876" w:type="dxa"/>
            <w:tcBorders>
              <w:top w:val="nil"/>
              <w:left w:val="nil"/>
              <w:bottom w:val="nil"/>
              <w:right w:val="nil"/>
            </w:tcBorders>
          </w:tcPr>
          <w:p w14:paraId="20DC5207" w14:textId="77777777" w:rsidR="003C0D96" w:rsidRPr="00687EE4" w:rsidRDefault="003C0D96" w:rsidP="003C1769">
            <w:pPr>
              <w:pStyle w:val="Normal6a"/>
            </w:pPr>
            <w:r w:rsidRPr="00687EE4">
              <w:rPr>
                <w:b/>
                <w:i/>
              </w:rPr>
              <w:t>– munanvalkuainen.</w:t>
            </w:r>
          </w:p>
        </w:tc>
      </w:tr>
      <w:tr w:rsidR="003C0D96" w:rsidRPr="00687EE4" w14:paraId="6B5CCE74" w14:textId="77777777" w:rsidTr="003C1769">
        <w:trPr>
          <w:jc w:val="center"/>
        </w:trPr>
        <w:tc>
          <w:tcPr>
            <w:tcW w:w="4876" w:type="dxa"/>
            <w:tcBorders>
              <w:top w:val="nil"/>
              <w:left w:val="nil"/>
              <w:bottom w:val="nil"/>
              <w:right w:val="nil"/>
            </w:tcBorders>
          </w:tcPr>
          <w:p w14:paraId="1F54797F" w14:textId="77777777" w:rsidR="003C0D96" w:rsidRPr="00687EE4" w:rsidRDefault="003C0D96" w:rsidP="003C1769">
            <w:pPr>
              <w:pStyle w:val="Normal6a"/>
            </w:pPr>
          </w:p>
        </w:tc>
        <w:tc>
          <w:tcPr>
            <w:tcW w:w="4876" w:type="dxa"/>
            <w:tcBorders>
              <w:top w:val="nil"/>
              <w:left w:val="nil"/>
              <w:bottom w:val="nil"/>
              <w:right w:val="nil"/>
            </w:tcBorders>
          </w:tcPr>
          <w:p w14:paraId="06C5BFD4" w14:textId="77777777" w:rsidR="003C0D96" w:rsidRPr="00687EE4" w:rsidRDefault="003C0D96" w:rsidP="003C1769">
            <w:pPr>
              <w:pStyle w:val="Normal6a"/>
            </w:pPr>
            <w:r w:rsidRPr="00687EE4">
              <w:rPr>
                <w:b/>
                <w:i/>
              </w:rPr>
              <w:t>4.</w:t>
            </w:r>
            <w:r w:rsidRPr="00687EE4">
              <w:rPr>
                <w:b/>
                <w:i/>
              </w:rPr>
              <w:tab/>
              <w:t>Neuvoston asetuksen (EY) N:o 1234/2007 soveltamista koskevista yksityiskohtaisista säännöistä siipikarjanlihan kaupan pitämisen vaatimusten osalta annetussa asetuksessa (EU) N:o 543/2008 määritellyt siipikarjatuotteet ja siipikarjan palat tarkoittavat yksinomaan eläinten syötäviä osia ja siipikarjanlihaa sisältäviä tuotteita.</w:t>
            </w:r>
          </w:p>
        </w:tc>
      </w:tr>
      <w:tr w:rsidR="003C0D96" w:rsidRPr="00687EE4" w14:paraId="0D7371C8" w14:textId="77777777" w:rsidTr="003C1769">
        <w:trPr>
          <w:jc w:val="center"/>
        </w:trPr>
        <w:tc>
          <w:tcPr>
            <w:tcW w:w="4876" w:type="dxa"/>
            <w:tcBorders>
              <w:top w:val="nil"/>
              <w:left w:val="nil"/>
              <w:bottom w:val="nil"/>
              <w:right w:val="nil"/>
            </w:tcBorders>
          </w:tcPr>
          <w:p w14:paraId="626918F2" w14:textId="77777777" w:rsidR="003C0D96" w:rsidRPr="00687EE4" w:rsidRDefault="003C0D96" w:rsidP="003C1769">
            <w:pPr>
              <w:pStyle w:val="Normal6a"/>
            </w:pPr>
          </w:p>
        </w:tc>
        <w:tc>
          <w:tcPr>
            <w:tcW w:w="4876" w:type="dxa"/>
            <w:tcBorders>
              <w:top w:val="nil"/>
              <w:left w:val="nil"/>
              <w:bottom w:val="nil"/>
              <w:right w:val="nil"/>
            </w:tcBorders>
          </w:tcPr>
          <w:p w14:paraId="74EEEFD3" w14:textId="77777777" w:rsidR="003C0D96" w:rsidRPr="00687EE4" w:rsidRDefault="003C0D96" w:rsidP="003C1769">
            <w:pPr>
              <w:pStyle w:val="Normal6a"/>
            </w:pPr>
            <w:r w:rsidRPr="00687EE4">
              <w:rPr>
                <w:b/>
                <w:i/>
              </w:rPr>
              <w:t>5.</w:t>
            </w:r>
            <w:r w:rsidRPr="00687EE4">
              <w:rPr>
                <w:b/>
                <w:i/>
              </w:rPr>
              <w:tab/>
              <w:t>Edellä mainittuja nimityksiä ei saa käyttää mistään muusta tuotteesta kuin tässä tarkoitetuista tuotteista eikä myöskään solukasvatuksella saaduista tuotteista.”</w:t>
            </w:r>
          </w:p>
        </w:tc>
      </w:tr>
    </w:tbl>
    <w:p w14:paraId="6BABF6AC" w14:textId="77777777" w:rsidR="003C0D96" w:rsidRPr="00687EE4" w:rsidRDefault="003C0D96" w:rsidP="00993072"/>
    <w:p w14:paraId="3F231075" w14:textId="588BEBDE" w:rsidR="003C0D96" w:rsidRPr="00687EE4" w:rsidRDefault="003C0D96" w:rsidP="003C0D96">
      <w:pPr>
        <w:pStyle w:val="AmNumberTabs"/>
      </w:pPr>
      <w:r w:rsidRPr="00687EE4">
        <w:t>Tarkistus</w:t>
      </w:r>
      <w:r w:rsidR="0008344A" w:rsidRPr="00687EE4">
        <w:t xml:space="preserve"> </w:t>
      </w:r>
      <w:r w:rsidRPr="00687EE4">
        <w:t>114</w:t>
      </w:r>
    </w:p>
    <w:p w14:paraId="3F3B289A" w14:textId="77777777" w:rsidR="003C0D96" w:rsidRPr="00687EE4" w:rsidRDefault="003C0D96" w:rsidP="003C0D96"/>
    <w:p w14:paraId="5B917C74" w14:textId="77777777" w:rsidR="003C0D96" w:rsidRPr="00687EE4" w:rsidRDefault="003C0D96" w:rsidP="003C0D96">
      <w:pPr>
        <w:pStyle w:val="NormalBold"/>
        <w:keepNext/>
      </w:pPr>
      <w:r w:rsidRPr="00687EE4">
        <w:t>Ehdotus asetukseksi</w:t>
      </w:r>
    </w:p>
    <w:p w14:paraId="7760462E" w14:textId="77777777" w:rsidR="003C0D96" w:rsidRPr="00687EE4" w:rsidRDefault="003C0D96" w:rsidP="003C0D96">
      <w:pPr>
        <w:pStyle w:val="NormalBold"/>
      </w:pPr>
      <w:r w:rsidRPr="00687EE4">
        <w:t>1 artikla – 1 kohta – 9 alakohta – b alakohta</w:t>
      </w:r>
    </w:p>
    <w:p w14:paraId="43713CF6" w14:textId="77777777" w:rsidR="003C0D96" w:rsidRPr="00687EE4" w:rsidRDefault="003C0D96" w:rsidP="003C0D96">
      <w:pPr>
        <w:keepNext/>
      </w:pPr>
      <w:r w:rsidRPr="00687EE4">
        <w:t>Asetus (EU) N:o 1308/2013</w:t>
      </w:r>
    </w:p>
    <w:p w14:paraId="6A3C72B8" w14:textId="77777777" w:rsidR="003C0D96" w:rsidRPr="00687EE4" w:rsidRDefault="003C0D96" w:rsidP="003C0D96">
      <w:r w:rsidRPr="00687EE4">
        <w:t>Liite X – I kohta – 2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153DB28B" w14:textId="77777777" w:rsidTr="003C1769">
        <w:trPr>
          <w:jc w:val="center"/>
        </w:trPr>
        <w:tc>
          <w:tcPr>
            <w:tcW w:w="9752" w:type="dxa"/>
            <w:gridSpan w:val="2"/>
          </w:tcPr>
          <w:p w14:paraId="2C09F661" w14:textId="77777777" w:rsidR="003C0D96" w:rsidRPr="00687EE4" w:rsidRDefault="003C0D96" w:rsidP="003C1769">
            <w:pPr>
              <w:keepNext/>
            </w:pPr>
          </w:p>
        </w:tc>
      </w:tr>
      <w:tr w:rsidR="003C0D96" w:rsidRPr="00687EE4" w14:paraId="12E0D9BB" w14:textId="77777777" w:rsidTr="003C1769">
        <w:trPr>
          <w:jc w:val="center"/>
        </w:trPr>
        <w:tc>
          <w:tcPr>
            <w:tcW w:w="4876" w:type="dxa"/>
          </w:tcPr>
          <w:p w14:paraId="7AF74706" w14:textId="77777777" w:rsidR="003C0D96" w:rsidRPr="00687EE4" w:rsidRDefault="003C0D96" w:rsidP="003C1769">
            <w:pPr>
              <w:pStyle w:val="ColumnHeading"/>
              <w:keepNext/>
            </w:pPr>
            <w:r w:rsidRPr="00687EE4">
              <w:t>Komission teksti</w:t>
            </w:r>
          </w:p>
        </w:tc>
        <w:tc>
          <w:tcPr>
            <w:tcW w:w="4876" w:type="dxa"/>
          </w:tcPr>
          <w:p w14:paraId="7B6CAAC9" w14:textId="77777777" w:rsidR="003C0D96" w:rsidRPr="00687EE4" w:rsidRDefault="003C0D96" w:rsidP="003C1769">
            <w:pPr>
              <w:pStyle w:val="ColumnHeading"/>
              <w:keepNext/>
            </w:pPr>
            <w:r w:rsidRPr="00687EE4">
              <w:t>Tarkistus</w:t>
            </w:r>
          </w:p>
        </w:tc>
      </w:tr>
      <w:tr w:rsidR="003C0D96" w:rsidRPr="00687EE4" w14:paraId="56F83F54" w14:textId="77777777" w:rsidTr="003C1769">
        <w:trPr>
          <w:jc w:val="center"/>
        </w:trPr>
        <w:tc>
          <w:tcPr>
            <w:tcW w:w="4876" w:type="dxa"/>
          </w:tcPr>
          <w:p w14:paraId="570DA663" w14:textId="77777777" w:rsidR="003C0D96" w:rsidRPr="00687EE4" w:rsidRDefault="003C0D96" w:rsidP="003C1769">
            <w:pPr>
              <w:pStyle w:val="Normal6"/>
            </w:pPr>
            <w:r w:rsidRPr="00687EE4">
              <w:t>2.</w:t>
            </w:r>
            <w:r w:rsidRPr="00687EE4">
              <w:tab/>
              <w:t xml:space="preserve">Toimitussopimus voi olla monivuotinen. </w:t>
            </w:r>
            <w:r w:rsidRPr="00687EE4">
              <w:rPr>
                <w:b/>
                <w:i/>
              </w:rPr>
              <w:t>Kun kyseessä on vähintään kuusi kuukautta voimassa oleva sopimus, siihen on sisällyttävä tarkistuslauseke, johon viljelijä, tuottajaorganisaatio tai tuottajaorganisaatioiden yhteenliittymä voi vedota</w:t>
            </w:r>
            <w:r w:rsidRPr="00687EE4">
              <w:t>.</w:t>
            </w:r>
          </w:p>
        </w:tc>
        <w:tc>
          <w:tcPr>
            <w:tcW w:w="4876" w:type="dxa"/>
          </w:tcPr>
          <w:p w14:paraId="41B4FA6F" w14:textId="77777777" w:rsidR="003C0D96" w:rsidRPr="00687EE4" w:rsidRDefault="003C0D96" w:rsidP="003C1769">
            <w:pPr>
              <w:pStyle w:val="Normal6"/>
              <w:rPr>
                <w:szCs w:val="24"/>
              </w:rPr>
            </w:pPr>
            <w:r w:rsidRPr="00687EE4">
              <w:t>2.</w:t>
            </w:r>
            <w:r w:rsidRPr="00687EE4">
              <w:tab/>
              <w:t>Toimitussopimus voi olla monivuotinen.</w:t>
            </w:r>
          </w:p>
        </w:tc>
      </w:tr>
    </w:tbl>
    <w:p w14:paraId="0CA24C8A" w14:textId="77777777" w:rsidR="003C0D96" w:rsidRPr="00687EE4" w:rsidRDefault="003C0D96" w:rsidP="003C0D96"/>
    <w:p w14:paraId="495F0780" w14:textId="7E358D78" w:rsidR="003C0D96" w:rsidRPr="00687EE4" w:rsidRDefault="003C0D96" w:rsidP="003C0D96">
      <w:pPr>
        <w:pStyle w:val="AmNumberTabs"/>
      </w:pPr>
      <w:r w:rsidRPr="00687EE4">
        <w:t>Tarkistus</w:t>
      </w:r>
      <w:r w:rsidR="0008344A" w:rsidRPr="00687EE4">
        <w:t xml:space="preserve"> </w:t>
      </w:r>
      <w:r w:rsidRPr="00687EE4">
        <w:t>115</w:t>
      </w:r>
    </w:p>
    <w:p w14:paraId="5DAF8A45" w14:textId="77777777" w:rsidR="003C0D96" w:rsidRPr="00687EE4" w:rsidRDefault="003C0D96" w:rsidP="003C0D96"/>
    <w:p w14:paraId="325871ED" w14:textId="77777777" w:rsidR="003C0D96" w:rsidRPr="00687EE4" w:rsidRDefault="003C0D96" w:rsidP="003C0D96">
      <w:pPr>
        <w:pStyle w:val="NormalBold"/>
        <w:keepNext/>
      </w:pPr>
      <w:r w:rsidRPr="00687EE4">
        <w:t>Ehdotus asetukseksi</w:t>
      </w:r>
    </w:p>
    <w:p w14:paraId="06176A6B" w14:textId="77777777" w:rsidR="003C0D96" w:rsidRPr="00687EE4" w:rsidRDefault="003C0D96" w:rsidP="003C0D96">
      <w:pPr>
        <w:pStyle w:val="NormalBold"/>
      </w:pPr>
      <w:r w:rsidRPr="00687EE4">
        <w:t>1 artikla – 1 kohta – 9 alakohta – c alakohta</w:t>
      </w:r>
    </w:p>
    <w:p w14:paraId="4B5A2BC4" w14:textId="77777777" w:rsidR="003C0D96" w:rsidRPr="00687EE4" w:rsidRDefault="003C0D96" w:rsidP="003C0D96">
      <w:pPr>
        <w:keepNext/>
      </w:pPr>
      <w:r w:rsidRPr="00687EE4">
        <w:t>Asetus (EU) N:o 1308/2013</w:t>
      </w:r>
    </w:p>
    <w:p w14:paraId="5D4DCE13" w14:textId="77777777" w:rsidR="003C0D96" w:rsidRPr="00687EE4" w:rsidRDefault="003C0D96" w:rsidP="003C0D96">
      <w:r w:rsidRPr="00687EE4">
        <w:t>Liite X – II kohta – 2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2D13490E" w14:textId="77777777" w:rsidTr="003C1769">
        <w:trPr>
          <w:jc w:val="center"/>
        </w:trPr>
        <w:tc>
          <w:tcPr>
            <w:tcW w:w="9752" w:type="dxa"/>
            <w:gridSpan w:val="2"/>
          </w:tcPr>
          <w:p w14:paraId="0CE7A0DF" w14:textId="77777777" w:rsidR="003C0D96" w:rsidRPr="00687EE4" w:rsidRDefault="003C0D96" w:rsidP="003C1769">
            <w:pPr>
              <w:keepNext/>
            </w:pPr>
          </w:p>
        </w:tc>
      </w:tr>
      <w:tr w:rsidR="003C0D96" w:rsidRPr="00687EE4" w14:paraId="6E6E48A1" w14:textId="77777777" w:rsidTr="003C1769">
        <w:trPr>
          <w:jc w:val="center"/>
        </w:trPr>
        <w:tc>
          <w:tcPr>
            <w:tcW w:w="4876" w:type="dxa"/>
          </w:tcPr>
          <w:p w14:paraId="57E660D9" w14:textId="77777777" w:rsidR="003C0D96" w:rsidRPr="00687EE4" w:rsidRDefault="003C0D96" w:rsidP="003C1769">
            <w:pPr>
              <w:pStyle w:val="ColumnHeading"/>
              <w:keepNext/>
            </w:pPr>
            <w:r w:rsidRPr="00687EE4">
              <w:t>Komission teksti</w:t>
            </w:r>
          </w:p>
        </w:tc>
        <w:tc>
          <w:tcPr>
            <w:tcW w:w="4876" w:type="dxa"/>
          </w:tcPr>
          <w:p w14:paraId="3C1E389A" w14:textId="77777777" w:rsidR="003C0D96" w:rsidRPr="00687EE4" w:rsidRDefault="003C0D96" w:rsidP="003C1769">
            <w:pPr>
              <w:pStyle w:val="ColumnHeading"/>
              <w:keepNext/>
            </w:pPr>
            <w:r w:rsidRPr="00687EE4">
              <w:t>Tarkistus</w:t>
            </w:r>
          </w:p>
        </w:tc>
      </w:tr>
      <w:tr w:rsidR="003C0D96" w:rsidRPr="00687EE4" w14:paraId="12D8883C" w14:textId="77777777" w:rsidTr="003C1769">
        <w:trPr>
          <w:jc w:val="center"/>
        </w:trPr>
        <w:tc>
          <w:tcPr>
            <w:tcW w:w="4876" w:type="dxa"/>
          </w:tcPr>
          <w:p w14:paraId="17E53CC8" w14:textId="77777777" w:rsidR="003C0D96" w:rsidRPr="00687EE4" w:rsidRDefault="003C0D96" w:rsidP="003C1769">
            <w:pPr>
              <w:pStyle w:val="Normal6"/>
            </w:pPr>
            <w:r w:rsidRPr="00687EE4">
              <w:t>Hinta on laskettava yhdistämällä sopimuksessa mainittuja eri tekijöitä, joihin kuuluvat objektiiviset indikaattorit, indeksit ja lopullisen hinnan laskentamenetelmät, jotka ovat helposti saatavilla ja ymmärrettäviä ja jotka heijastelevat markkinaolojen</w:t>
            </w:r>
            <w:r w:rsidRPr="00687EE4">
              <w:rPr>
                <w:b/>
                <w:i/>
              </w:rPr>
              <w:t xml:space="preserve"> ja tuotantokustannusten</w:t>
            </w:r>
            <w:r w:rsidRPr="00687EE4">
              <w:t xml:space="preserve"> vaihtelua, toimitettu määrä ja toimitettujen </w:t>
            </w:r>
            <w:r w:rsidRPr="00687EE4">
              <w:rPr>
                <w:b/>
                <w:i/>
              </w:rPr>
              <w:t>sokerijuurikkaiden</w:t>
            </w:r>
            <w:r w:rsidRPr="00687EE4">
              <w:t xml:space="preserve"> laatu tai koostumus. Tätä varten jäsenvaltiot voivat määrittää indikaattoreita</w:t>
            </w:r>
            <w:r w:rsidRPr="00687EE4">
              <w:rPr>
                <w:b/>
                <w:i/>
              </w:rPr>
              <w:t xml:space="preserve"> objektiivisten kriteereiden mukaisesti, jotka perustuvat</w:t>
            </w:r>
            <w:r w:rsidRPr="00687EE4">
              <w:t xml:space="preserve"> tuotantoa ja elintarvikeketjua koskeviin tutkimuksiin. Sopimuspuolet voivat vapaasti viitata kyseisiin tai muihin merkityksellisiksi katsomiinsa indikaattoreihin</w:t>
            </w:r>
            <w:r w:rsidRPr="00687EE4">
              <w:rPr>
                <w:b/>
                <w:i/>
              </w:rPr>
              <w:t>.</w:t>
            </w:r>
          </w:p>
        </w:tc>
        <w:tc>
          <w:tcPr>
            <w:tcW w:w="4876" w:type="dxa"/>
          </w:tcPr>
          <w:p w14:paraId="50597489" w14:textId="77777777" w:rsidR="003C0D96" w:rsidRPr="00687EE4" w:rsidRDefault="003C0D96" w:rsidP="003C1769">
            <w:pPr>
              <w:pStyle w:val="Normal6"/>
              <w:rPr>
                <w:szCs w:val="24"/>
              </w:rPr>
            </w:pPr>
            <w:r w:rsidRPr="00687EE4">
              <w:t xml:space="preserve">Hinta on laskettava yhdistämällä sopimuksessa mainittuja eri </w:t>
            </w:r>
            <w:r w:rsidRPr="00687EE4">
              <w:rPr>
                <w:b/>
                <w:i/>
              </w:rPr>
              <w:t xml:space="preserve">objektiivisia sekä todennettavissa ja muuntelemattomissa olevia </w:t>
            </w:r>
            <w:r w:rsidRPr="00687EE4">
              <w:t>tekijöitä, joihin kuuluvat objektiiviset indikaattorit, indeksit ja lopullisen hinnan laskentamenetelmät, jotka ovat helposti saatavilla ja ymmärrettäviä ja jotka heijastelevat markkinaolojen vaihtelua</w:t>
            </w:r>
            <w:r w:rsidRPr="00687EE4">
              <w:rPr>
                <w:b/>
                <w:i/>
              </w:rPr>
              <w:t>, inflaatio, tuotannon kokonaiskustannukset</w:t>
            </w:r>
            <w:r w:rsidRPr="00687EE4">
              <w:t xml:space="preserve">, </w:t>
            </w:r>
            <w:r w:rsidRPr="00687EE4">
              <w:rPr>
                <w:b/>
                <w:i/>
              </w:rPr>
              <w:t xml:space="preserve">mukaan lukien viljelijöiden palkkio, lisäpalveluiden kokonaiskustannukset, </w:t>
            </w:r>
            <w:r w:rsidRPr="00687EE4">
              <w:t xml:space="preserve">toimitettu määrä ja toimitettujen </w:t>
            </w:r>
            <w:r w:rsidRPr="00687EE4">
              <w:rPr>
                <w:b/>
                <w:i/>
              </w:rPr>
              <w:t>maataloustuotteiden</w:t>
            </w:r>
            <w:r w:rsidRPr="00687EE4">
              <w:t xml:space="preserve"> laatu tai koostumus. Tätä varten jäsenvaltiot </w:t>
            </w:r>
            <w:r w:rsidRPr="00687EE4">
              <w:rPr>
                <w:b/>
                <w:i/>
              </w:rPr>
              <w:t xml:space="preserve">tai alueviranomaiset </w:t>
            </w:r>
            <w:r w:rsidRPr="00687EE4">
              <w:t>voivat määrittää indikaattoreita</w:t>
            </w:r>
            <w:r w:rsidRPr="00687EE4">
              <w:rPr>
                <w:b/>
                <w:i/>
              </w:rPr>
              <w:t>, jotka julkaistaan verkossa sopimuksissa käytettäväksi,</w:t>
            </w:r>
            <w:r w:rsidRPr="00687EE4">
              <w:t xml:space="preserve"> tuotantoa ja elintarvikeketjua koskeviin tutkimuksiin</w:t>
            </w:r>
            <w:r w:rsidRPr="00687EE4">
              <w:rPr>
                <w:b/>
                <w:i/>
              </w:rPr>
              <w:t xml:space="preserve"> perustuvien objektiivisten kriteereiden, 157 artiklan 1 kohdan mukaisesti hyväksyttyjen toimialakohtaisten organisaatioiden toimittamien tietojen tai EU:n elintarvikeketjun seurantakeskuksesta saatavien tietojen mukaisesti</w:t>
            </w:r>
            <w:r w:rsidRPr="00687EE4">
              <w:t>. Sopimuspuolet voivat vapaasti viitata kyseisiin tai muihin merkityksellisiksi katsomiinsa indikaattoreihin.</w:t>
            </w:r>
          </w:p>
        </w:tc>
      </w:tr>
    </w:tbl>
    <w:p w14:paraId="17EF1ED2" w14:textId="77777777" w:rsidR="003C0D96" w:rsidRPr="00687EE4" w:rsidRDefault="003C0D96" w:rsidP="003C0D96"/>
    <w:p w14:paraId="4B7E1A88" w14:textId="644EB6C9" w:rsidR="003C0D96" w:rsidRPr="00687EE4" w:rsidRDefault="003C0D96" w:rsidP="003C0D96">
      <w:pPr>
        <w:pStyle w:val="AmNumberTabs"/>
      </w:pPr>
      <w:r w:rsidRPr="00687EE4">
        <w:t>Tarkistus</w:t>
      </w:r>
      <w:r w:rsidR="0008344A" w:rsidRPr="00687EE4">
        <w:t xml:space="preserve"> </w:t>
      </w:r>
      <w:r w:rsidRPr="00687EE4">
        <w:t>116</w:t>
      </w:r>
    </w:p>
    <w:p w14:paraId="3FCCAEBF" w14:textId="77777777" w:rsidR="003C0D96" w:rsidRPr="00687EE4" w:rsidRDefault="003C0D96" w:rsidP="003C0D96"/>
    <w:p w14:paraId="2A5898F9" w14:textId="77777777" w:rsidR="003C0D96" w:rsidRPr="00687EE4" w:rsidRDefault="003C0D96" w:rsidP="003C0D96">
      <w:pPr>
        <w:pStyle w:val="NormalBold"/>
        <w:keepNext/>
      </w:pPr>
      <w:r w:rsidRPr="00687EE4">
        <w:t>Ehdotus asetukseksi</w:t>
      </w:r>
    </w:p>
    <w:p w14:paraId="23F15C27" w14:textId="77777777" w:rsidR="003C0D96" w:rsidRPr="00687EE4" w:rsidRDefault="003C0D96" w:rsidP="003C0D96">
      <w:pPr>
        <w:pStyle w:val="NormalBold"/>
      </w:pPr>
      <w:r w:rsidRPr="00687EE4">
        <w:t>2 artikla – 1 kohta – 1 alakohta – b alakohta</w:t>
      </w:r>
    </w:p>
    <w:p w14:paraId="7D6919E2" w14:textId="77777777" w:rsidR="003C0D96" w:rsidRPr="00687EE4" w:rsidRDefault="003C0D96" w:rsidP="003C0D96">
      <w:pPr>
        <w:keepNext/>
      </w:pPr>
      <w:r w:rsidRPr="00687EE4">
        <w:t>Asetus (EU) 2021/2115</w:t>
      </w:r>
    </w:p>
    <w:p w14:paraId="4412EB83" w14:textId="77777777" w:rsidR="003C0D96" w:rsidRPr="00687EE4" w:rsidRDefault="003C0D96" w:rsidP="003C0D96">
      <w:r w:rsidRPr="00687EE4">
        <w:t>52 artikla – 5 a 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06F0065D" w14:textId="77777777" w:rsidTr="003C1769">
        <w:trPr>
          <w:jc w:val="center"/>
        </w:trPr>
        <w:tc>
          <w:tcPr>
            <w:tcW w:w="9752" w:type="dxa"/>
            <w:gridSpan w:val="2"/>
          </w:tcPr>
          <w:p w14:paraId="24E1D689" w14:textId="77777777" w:rsidR="003C0D96" w:rsidRPr="00687EE4" w:rsidRDefault="003C0D96" w:rsidP="003C1769">
            <w:pPr>
              <w:keepNext/>
            </w:pPr>
          </w:p>
        </w:tc>
      </w:tr>
      <w:tr w:rsidR="003C0D96" w:rsidRPr="00687EE4" w14:paraId="17AE2551" w14:textId="77777777" w:rsidTr="003C1769">
        <w:trPr>
          <w:jc w:val="center"/>
        </w:trPr>
        <w:tc>
          <w:tcPr>
            <w:tcW w:w="4876" w:type="dxa"/>
          </w:tcPr>
          <w:p w14:paraId="4130C0ED" w14:textId="77777777" w:rsidR="003C0D96" w:rsidRPr="00687EE4" w:rsidRDefault="003C0D96" w:rsidP="003C1769">
            <w:pPr>
              <w:pStyle w:val="ColumnHeading"/>
              <w:keepNext/>
            </w:pPr>
            <w:r w:rsidRPr="00687EE4">
              <w:t>Komission teksti</w:t>
            </w:r>
          </w:p>
        </w:tc>
        <w:tc>
          <w:tcPr>
            <w:tcW w:w="4876" w:type="dxa"/>
          </w:tcPr>
          <w:p w14:paraId="06662535" w14:textId="77777777" w:rsidR="003C0D96" w:rsidRPr="00687EE4" w:rsidRDefault="003C0D96" w:rsidP="003C1769">
            <w:pPr>
              <w:pStyle w:val="ColumnHeading"/>
              <w:keepNext/>
            </w:pPr>
            <w:r w:rsidRPr="00687EE4">
              <w:t>Tarkistus</w:t>
            </w:r>
          </w:p>
        </w:tc>
      </w:tr>
      <w:tr w:rsidR="003C0D96" w:rsidRPr="00687EE4" w14:paraId="28AFEA6E" w14:textId="77777777" w:rsidTr="003C1769">
        <w:trPr>
          <w:jc w:val="center"/>
        </w:trPr>
        <w:tc>
          <w:tcPr>
            <w:tcW w:w="4876" w:type="dxa"/>
          </w:tcPr>
          <w:p w14:paraId="0EDA5DB5" w14:textId="77777777" w:rsidR="003C0D96" w:rsidRPr="00687EE4" w:rsidRDefault="003C0D96" w:rsidP="003C1769">
            <w:pPr>
              <w:pStyle w:val="Normal6"/>
            </w:pPr>
            <w:r w:rsidRPr="00687EE4">
              <w:t>5 a.</w:t>
            </w:r>
            <w:r w:rsidRPr="00687EE4">
              <w:tab/>
              <w:t xml:space="preserve">Edellä 1 kohdassa säädettyä 50 prosentin rajaa korotetaan </w:t>
            </w:r>
            <w:r w:rsidRPr="00687EE4">
              <w:rPr>
                <w:b/>
                <w:i/>
              </w:rPr>
              <w:t>60</w:t>
            </w:r>
            <w:r w:rsidRPr="00687EE4">
              <w:t xml:space="preserve"> prosenttiin 46 artiklan a, b tai c alakohdassa tarkoitettuihin tavoitteisiin liittyvien menojen osalta, jos seuraavat edellytykset täyttyvät:</w:t>
            </w:r>
          </w:p>
        </w:tc>
        <w:tc>
          <w:tcPr>
            <w:tcW w:w="4876" w:type="dxa"/>
          </w:tcPr>
          <w:p w14:paraId="6A49B4F4" w14:textId="77777777" w:rsidR="003C0D96" w:rsidRPr="00687EE4" w:rsidRDefault="003C0D96" w:rsidP="003C1769">
            <w:pPr>
              <w:pStyle w:val="Normal6"/>
              <w:rPr>
                <w:szCs w:val="24"/>
              </w:rPr>
            </w:pPr>
            <w:r w:rsidRPr="00687EE4">
              <w:t>5 a.</w:t>
            </w:r>
            <w:r w:rsidRPr="00687EE4">
              <w:tab/>
              <w:t xml:space="preserve">Edellä 1 kohdassa säädettyä 50 prosentin rajaa korotetaan </w:t>
            </w:r>
            <w:r w:rsidRPr="00687EE4">
              <w:rPr>
                <w:b/>
                <w:i/>
              </w:rPr>
              <w:t>70</w:t>
            </w:r>
            <w:r w:rsidRPr="00687EE4">
              <w:t xml:space="preserve"> prosenttiin 46 artiklan a, b tai c alakohdassa tarkoitettuihin tavoitteisiin liittyvien menojen osalta, jos seuraavat edellytykset täyttyvät:</w:t>
            </w:r>
          </w:p>
        </w:tc>
      </w:tr>
    </w:tbl>
    <w:p w14:paraId="7FC1461D" w14:textId="77777777" w:rsidR="003C0D96" w:rsidRPr="00687EE4" w:rsidRDefault="003C0D96" w:rsidP="003C0D96"/>
    <w:p w14:paraId="34ABC3AB" w14:textId="02B6683F" w:rsidR="003C0D96" w:rsidRPr="00687EE4" w:rsidRDefault="003C0D96" w:rsidP="003C0D96">
      <w:pPr>
        <w:pStyle w:val="AmNumberTabs"/>
      </w:pPr>
      <w:r w:rsidRPr="00687EE4">
        <w:t>Tarkistus</w:t>
      </w:r>
      <w:r w:rsidR="0008344A" w:rsidRPr="00687EE4">
        <w:t xml:space="preserve"> </w:t>
      </w:r>
      <w:r w:rsidRPr="00687EE4">
        <w:t>117</w:t>
      </w:r>
    </w:p>
    <w:p w14:paraId="3C7E37C9" w14:textId="77777777" w:rsidR="003C0D96" w:rsidRPr="00687EE4" w:rsidRDefault="003C0D96" w:rsidP="003C0D96"/>
    <w:p w14:paraId="512EEA7E" w14:textId="77777777" w:rsidR="003C0D96" w:rsidRPr="00687EE4" w:rsidRDefault="003C0D96" w:rsidP="003C0D96">
      <w:pPr>
        <w:pStyle w:val="NormalBold"/>
        <w:keepNext/>
      </w:pPr>
      <w:r w:rsidRPr="00687EE4">
        <w:t>Ehdotus asetukseksi</w:t>
      </w:r>
    </w:p>
    <w:p w14:paraId="0FE6C0C3" w14:textId="77777777" w:rsidR="003C0D96" w:rsidRPr="00687EE4" w:rsidRDefault="003C0D96" w:rsidP="003C0D96">
      <w:pPr>
        <w:pStyle w:val="NormalBold"/>
      </w:pPr>
      <w:r w:rsidRPr="00687EE4">
        <w:t>2 artikla – 1 kohta – 1 alakohta – b alakohta</w:t>
      </w:r>
    </w:p>
    <w:p w14:paraId="227DBC47" w14:textId="77777777" w:rsidR="003C0D96" w:rsidRPr="00687EE4" w:rsidRDefault="003C0D96" w:rsidP="003C0D96">
      <w:pPr>
        <w:keepNext/>
      </w:pPr>
      <w:r w:rsidRPr="00687EE4">
        <w:t>Asetus (EU) 2021/2115</w:t>
      </w:r>
    </w:p>
    <w:p w14:paraId="4CACB58D" w14:textId="77777777" w:rsidR="003C0D96" w:rsidRPr="00687EE4" w:rsidRDefault="003C0D96" w:rsidP="003C0D96">
      <w:r w:rsidRPr="00687EE4">
        <w:t>52 artikla – 5 a kohta – b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42829C5F" w14:textId="77777777" w:rsidTr="003C1769">
        <w:trPr>
          <w:jc w:val="center"/>
        </w:trPr>
        <w:tc>
          <w:tcPr>
            <w:tcW w:w="9752" w:type="dxa"/>
            <w:gridSpan w:val="2"/>
          </w:tcPr>
          <w:p w14:paraId="18BDC02F" w14:textId="77777777" w:rsidR="003C0D96" w:rsidRPr="00687EE4" w:rsidRDefault="003C0D96" w:rsidP="003C1769">
            <w:pPr>
              <w:keepNext/>
            </w:pPr>
          </w:p>
        </w:tc>
      </w:tr>
      <w:tr w:rsidR="003C0D96" w:rsidRPr="00687EE4" w14:paraId="20738D0F" w14:textId="77777777" w:rsidTr="003C1769">
        <w:trPr>
          <w:jc w:val="center"/>
        </w:trPr>
        <w:tc>
          <w:tcPr>
            <w:tcW w:w="4876" w:type="dxa"/>
          </w:tcPr>
          <w:p w14:paraId="27B5C56D" w14:textId="77777777" w:rsidR="003C0D96" w:rsidRPr="00687EE4" w:rsidRDefault="003C0D96" w:rsidP="003C1769">
            <w:pPr>
              <w:pStyle w:val="ColumnHeading"/>
              <w:keepNext/>
            </w:pPr>
            <w:r w:rsidRPr="00687EE4">
              <w:t>Komission teksti</w:t>
            </w:r>
          </w:p>
        </w:tc>
        <w:tc>
          <w:tcPr>
            <w:tcW w:w="4876" w:type="dxa"/>
          </w:tcPr>
          <w:p w14:paraId="0363A312" w14:textId="77777777" w:rsidR="003C0D96" w:rsidRPr="00687EE4" w:rsidRDefault="003C0D96" w:rsidP="003C1769">
            <w:pPr>
              <w:pStyle w:val="ColumnHeading"/>
              <w:keepNext/>
            </w:pPr>
            <w:r w:rsidRPr="00687EE4">
              <w:t>Tarkistus</w:t>
            </w:r>
          </w:p>
        </w:tc>
      </w:tr>
      <w:tr w:rsidR="003C0D96" w:rsidRPr="00687EE4" w14:paraId="26E7B17E" w14:textId="77777777" w:rsidTr="003C1769">
        <w:trPr>
          <w:jc w:val="center"/>
        </w:trPr>
        <w:tc>
          <w:tcPr>
            <w:tcW w:w="4876" w:type="dxa"/>
          </w:tcPr>
          <w:p w14:paraId="0BF72FAD" w14:textId="77777777" w:rsidR="003C0D96" w:rsidRPr="00687EE4" w:rsidRDefault="003C0D96" w:rsidP="003C1769">
            <w:pPr>
              <w:pStyle w:val="Normal6"/>
            </w:pPr>
            <w:r w:rsidRPr="00687EE4">
              <w:t>(b)</w:t>
            </w:r>
            <w:r w:rsidRPr="00687EE4">
              <w:tab/>
              <w:t>edellä a alakohdassa tarkoitetut investoinnit tehdään näiden nuorten viljelijöiden tai uusien viljelijöiden tiloissa osana heidän ensimmäistä toimintaohjelmaansa.</w:t>
            </w:r>
            <w:r w:rsidRPr="00687EE4">
              <w:rPr>
                <w:b/>
                <w:i/>
              </w:rPr>
              <w:t>”</w:t>
            </w:r>
          </w:p>
        </w:tc>
        <w:tc>
          <w:tcPr>
            <w:tcW w:w="4876" w:type="dxa"/>
          </w:tcPr>
          <w:p w14:paraId="24ECAE4E" w14:textId="7C65FFFF" w:rsidR="003C0D96" w:rsidRPr="00687EE4" w:rsidRDefault="003C0D96" w:rsidP="003C1769">
            <w:pPr>
              <w:pStyle w:val="Normal6"/>
              <w:rPr>
                <w:szCs w:val="24"/>
              </w:rPr>
            </w:pPr>
            <w:r w:rsidRPr="00687EE4">
              <w:t>b)</w:t>
            </w:r>
            <w:r w:rsidRPr="00687EE4">
              <w:tab/>
              <w:t xml:space="preserve">edellä a alakohdassa tarkoitetut investoinnit tehdään näiden </w:t>
            </w:r>
            <w:r w:rsidRPr="00687EE4">
              <w:rPr>
                <w:b/>
                <w:i/>
              </w:rPr>
              <w:t xml:space="preserve">asetuksen (EU) N:o 1308/2013 nojalla hyväksyttyyn tuottajaorganisaatioon ensimmäistä kertaa liittyvien </w:t>
            </w:r>
            <w:r w:rsidRPr="00687EE4">
              <w:t xml:space="preserve">nuorten viljelijöiden tai uusien viljelijöiden tiloissa </w:t>
            </w:r>
            <w:r w:rsidRPr="00687EE4">
              <w:rPr>
                <w:b/>
                <w:i/>
              </w:rPr>
              <w:t xml:space="preserve">tai hedelmä- ja vihannesalan tapauksessa tuottajien tiloissa </w:t>
            </w:r>
            <w:r w:rsidRPr="00687EE4">
              <w:t>osana heidän ensimmäistä toimintaohjelmaansa</w:t>
            </w:r>
            <w:r w:rsidRPr="00687EE4">
              <w:rPr>
                <w:b/>
                <w:i/>
              </w:rPr>
              <w:t xml:space="preserve"> ja seitsemän vuoden aikana laskettuna siitä päivästä, jolloin nuori viljelijä tai uusi viljelijä liittyi tuottajaorganisaatioon</w:t>
            </w:r>
            <w:r w:rsidRPr="00687EE4">
              <w:t>.</w:t>
            </w:r>
          </w:p>
        </w:tc>
      </w:tr>
    </w:tbl>
    <w:p w14:paraId="2190E95F" w14:textId="77777777" w:rsidR="003C0D96" w:rsidRPr="00687EE4" w:rsidRDefault="003C0D96" w:rsidP="003C0D96"/>
    <w:p w14:paraId="4F5596A3" w14:textId="1CC2FCE3" w:rsidR="003C0D96" w:rsidRPr="00687EE4" w:rsidRDefault="003C0D96" w:rsidP="003C0D96">
      <w:pPr>
        <w:pStyle w:val="AmNumberTabs"/>
      </w:pPr>
      <w:r w:rsidRPr="00687EE4">
        <w:t>Tarkistus</w:t>
      </w:r>
      <w:r w:rsidR="0008344A" w:rsidRPr="00687EE4">
        <w:t xml:space="preserve"> </w:t>
      </w:r>
      <w:r w:rsidRPr="00687EE4">
        <w:t>118</w:t>
      </w:r>
    </w:p>
    <w:p w14:paraId="2180BCBD" w14:textId="77777777" w:rsidR="003C0D96" w:rsidRPr="00687EE4" w:rsidRDefault="003C0D96" w:rsidP="003C0D96"/>
    <w:p w14:paraId="62D56A1C" w14:textId="77777777" w:rsidR="003C0D96" w:rsidRPr="00687EE4" w:rsidRDefault="003C0D96" w:rsidP="003C0D96">
      <w:pPr>
        <w:pStyle w:val="NormalBold"/>
        <w:keepNext/>
      </w:pPr>
      <w:r w:rsidRPr="00687EE4">
        <w:t>Ehdotus asetukseksi</w:t>
      </w:r>
    </w:p>
    <w:p w14:paraId="3054B101" w14:textId="77777777" w:rsidR="003C0D96" w:rsidRPr="00687EE4" w:rsidRDefault="003C0D96" w:rsidP="003C0D96">
      <w:pPr>
        <w:pStyle w:val="NormalBold"/>
      </w:pPr>
      <w:r w:rsidRPr="00687EE4">
        <w:t>2 artikla – 1 kohta – 1 alakohta – c a alakohta (uusi)</w:t>
      </w:r>
    </w:p>
    <w:p w14:paraId="3C173E5E" w14:textId="77777777" w:rsidR="003C0D96" w:rsidRPr="00687EE4" w:rsidRDefault="003C0D96" w:rsidP="003C0D96">
      <w:pPr>
        <w:keepNext/>
      </w:pPr>
      <w:r w:rsidRPr="00687EE4">
        <w:t>Asetus (EU) 2021/2115</w:t>
      </w:r>
    </w:p>
    <w:p w14:paraId="62C06F2B" w14:textId="77777777" w:rsidR="003C0D96" w:rsidRPr="00687EE4" w:rsidRDefault="003C0D96" w:rsidP="003C0D96">
      <w:r w:rsidRPr="00687EE4">
        <w:t>52 artikla – 7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3BC85578" w14:textId="77777777" w:rsidTr="003C1769">
        <w:trPr>
          <w:jc w:val="center"/>
        </w:trPr>
        <w:tc>
          <w:tcPr>
            <w:tcW w:w="9752" w:type="dxa"/>
            <w:gridSpan w:val="2"/>
          </w:tcPr>
          <w:p w14:paraId="0B75A85B" w14:textId="77777777" w:rsidR="003C0D96" w:rsidRPr="00687EE4" w:rsidRDefault="003C0D96" w:rsidP="003C1769">
            <w:pPr>
              <w:keepNext/>
            </w:pPr>
          </w:p>
        </w:tc>
      </w:tr>
      <w:tr w:rsidR="003C0D96" w:rsidRPr="00687EE4" w14:paraId="52CB33BE" w14:textId="77777777" w:rsidTr="003C1769">
        <w:trPr>
          <w:jc w:val="center"/>
        </w:trPr>
        <w:tc>
          <w:tcPr>
            <w:tcW w:w="4876" w:type="dxa"/>
          </w:tcPr>
          <w:p w14:paraId="0F83AF18" w14:textId="77777777" w:rsidR="003C0D96" w:rsidRPr="00687EE4" w:rsidRDefault="003C0D96" w:rsidP="003C1769">
            <w:pPr>
              <w:pStyle w:val="ColumnHeading"/>
              <w:keepNext/>
            </w:pPr>
            <w:r w:rsidRPr="00687EE4">
              <w:t>Komission teksti</w:t>
            </w:r>
          </w:p>
        </w:tc>
        <w:tc>
          <w:tcPr>
            <w:tcW w:w="4876" w:type="dxa"/>
          </w:tcPr>
          <w:p w14:paraId="49E0DEAB" w14:textId="77777777" w:rsidR="003C0D96" w:rsidRPr="00687EE4" w:rsidRDefault="003C0D96" w:rsidP="003C1769">
            <w:pPr>
              <w:pStyle w:val="ColumnHeading"/>
              <w:keepNext/>
            </w:pPr>
            <w:r w:rsidRPr="00687EE4">
              <w:t>Tarkistus</w:t>
            </w:r>
          </w:p>
        </w:tc>
      </w:tr>
      <w:tr w:rsidR="003C0D96" w:rsidRPr="00687EE4" w14:paraId="6B91C0EF" w14:textId="77777777" w:rsidTr="003C1769">
        <w:trPr>
          <w:jc w:val="center"/>
        </w:trPr>
        <w:tc>
          <w:tcPr>
            <w:tcW w:w="4876" w:type="dxa"/>
          </w:tcPr>
          <w:p w14:paraId="588CCFE5" w14:textId="77777777" w:rsidR="003C0D96" w:rsidRPr="00687EE4" w:rsidRDefault="003C0D96" w:rsidP="003C1769">
            <w:pPr>
              <w:pStyle w:val="Normal6"/>
            </w:pPr>
          </w:p>
        </w:tc>
        <w:tc>
          <w:tcPr>
            <w:tcW w:w="4876" w:type="dxa"/>
          </w:tcPr>
          <w:p w14:paraId="2D107629" w14:textId="6CB4A4FA" w:rsidR="003C0D96" w:rsidRPr="00687EE4" w:rsidRDefault="003C0D96" w:rsidP="003C1769">
            <w:pPr>
              <w:pStyle w:val="Normal6"/>
              <w:rPr>
                <w:szCs w:val="24"/>
              </w:rPr>
            </w:pPr>
            <w:r w:rsidRPr="00687EE4">
              <w:rPr>
                <w:b/>
                <w:i/>
              </w:rPr>
              <w:t>c a)</w:t>
            </w:r>
            <w:r w:rsidRPr="00687EE4">
              <w:rPr>
                <w:b/>
                <w:i/>
              </w:rPr>
              <w:tab/>
              <w:t>lisätään kohta seuraavasti:</w:t>
            </w:r>
          </w:p>
        </w:tc>
      </w:tr>
      <w:tr w:rsidR="003C0D96" w:rsidRPr="00687EE4" w14:paraId="5BD80FEA" w14:textId="77777777" w:rsidTr="003C1769">
        <w:trPr>
          <w:jc w:val="center"/>
        </w:trPr>
        <w:tc>
          <w:tcPr>
            <w:tcW w:w="4876" w:type="dxa"/>
          </w:tcPr>
          <w:p w14:paraId="51A379F3" w14:textId="77777777" w:rsidR="003C0D96" w:rsidRPr="00687EE4" w:rsidRDefault="003C0D96" w:rsidP="003C1769">
            <w:pPr>
              <w:pStyle w:val="Normal6"/>
            </w:pPr>
          </w:p>
        </w:tc>
        <w:tc>
          <w:tcPr>
            <w:tcW w:w="4876" w:type="dxa"/>
          </w:tcPr>
          <w:p w14:paraId="078A3320" w14:textId="77777777" w:rsidR="003C0D96" w:rsidRPr="00687EE4" w:rsidRDefault="003C0D96" w:rsidP="003C1769">
            <w:pPr>
              <w:pStyle w:val="Normal6"/>
              <w:rPr>
                <w:b/>
                <w:i/>
              </w:rPr>
            </w:pPr>
            <w:r w:rsidRPr="00687EE4">
              <w:rPr>
                <w:b/>
                <w:i/>
              </w:rPr>
              <w:t>”7 a.</w:t>
            </w:r>
            <w:r w:rsidRPr="00687EE4">
              <w:rPr>
                <w:b/>
                <w:i/>
              </w:rPr>
              <w:tab/>
              <w:t>Tämän artiklan 7 kohdan säännökset voidaan ulottaa koskemaan kaikkia 42–68 artiklan soveltamisalaan kuuluvia tuotteita.”</w:t>
            </w:r>
          </w:p>
        </w:tc>
      </w:tr>
    </w:tbl>
    <w:p w14:paraId="0AE7742E" w14:textId="77777777" w:rsidR="003C0D96" w:rsidRPr="00687EE4" w:rsidRDefault="003C0D96" w:rsidP="003C0D96"/>
    <w:p w14:paraId="6C60B8F6" w14:textId="7B70D870" w:rsidR="003C0D96" w:rsidRPr="00687EE4" w:rsidRDefault="003C0D96" w:rsidP="003C0D96">
      <w:pPr>
        <w:pStyle w:val="AmNumberTabs"/>
      </w:pPr>
      <w:r w:rsidRPr="00687EE4">
        <w:t>Tarkistus</w:t>
      </w:r>
      <w:r w:rsidR="0008344A" w:rsidRPr="00687EE4">
        <w:t xml:space="preserve"> </w:t>
      </w:r>
      <w:r w:rsidRPr="00687EE4">
        <w:t>119</w:t>
      </w:r>
    </w:p>
    <w:p w14:paraId="55A4B4AB" w14:textId="77777777" w:rsidR="003C0D96" w:rsidRPr="00687EE4" w:rsidRDefault="003C0D96" w:rsidP="003C0D96"/>
    <w:p w14:paraId="2AB3F557" w14:textId="77777777" w:rsidR="003C0D96" w:rsidRPr="00687EE4" w:rsidRDefault="003C0D96" w:rsidP="003C0D96">
      <w:pPr>
        <w:pStyle w:val="NormalBold"/>
        <w:keepNext/>
      </w:pPr>
      <w:r w:rsidRPr="00687EE4">
        <w:t>Ehdotus asetukseksi</w:t>
      </w:r>
    </w:p>
    <w:p w14:paraId="54D7CFB0" w14:textId="77777777" w:rsidR="003C0D96" w:rsidRPr="00687EE4" w:rsidRDefault="003C0D96" w:rsidP="003C0D96">
      <w:pPr>
        <w:pStyle w:val="NormalBold"/>
      </w:pPr>
      <w:r w:rsidRPr="00687EE4">
        <w:t>2 artikla – 1 kohta – 3 alakohta</w:t>
      </w:r>
    </w:p>
    <w:p w14:paraId="76477EE8" w14:textId="77777777" w:rsidR="003C0D96" w:rsidRPr="00687EE4" w:rsidRDefault="003C0D96" w:rsidP="003C0D96">
      <w:pPr>
        <w:keepNext/>
      </w:pPr>
      <w:r w:rsidRPr="00687EE4">
        <w:t>Asetus (EU) 2021/2115</w:t>
      </w:r>
    </w:p>
    <w:p w14:paraId="2FDC80AB" w14:textId="77777777" w:rsidR="003C0D96" w:rsidRPr="00687EE4" w:rsidRDefault="003C0D96" w:rsidP="003C0D96">
      <w:r w:rsidRPr="00687EE4">
        <w:t>88 artikla – 7 kohta – 1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0D96" w:rsidRPr="00687EE4" w14:paraId="0CB6A48F" w14:textId="77777777" w:rsidTr="003C1769">
        <w:trPr>
          <w:jc w:val="center"/>
        </w:trPr>
        <w:tc>
          <w:tcPr>
            <w:tcW w:w="9752" w:type="dxa"/>
            <w:gridSpan w:val="2"/>
          </w:tcPr>
          <w:p w14:paraId="3940F9A9" w14:textId="77777777" w:rsidR="003C0D96" w:rsidRPr="00687EE4" w:rsidRDefault="003C0D96" w:rsidP="003C1769">
            <w:pPr>
              <w:keepNext/>
            </w:pPr>
          </w:p>
        </w:tc>
      </w:tr>
      <w:tr w:rsidR="003C0D96" w:rsidRPr="00687EE4" w14:paraId="322EFD0F" w14:textId="77777777" w:rsidTr="003C1769">
        <w:trPr>
          <w:jc w:val="center"/>
        </w:trPr>
        <w:tc>
          <w:tcPr>
            <w:tcW w:w="4876" w:type="dxa"/>
          </w:tcPr>
          <w:p w14:paraId="55D3C575" w14:textId="77777777" w:rsidR="003C0D96" w:rsidRPr="00687EE4" w:rsidRDefault="003C0D96" w:rsidP="003C1769">
            <w:pPr>
              <w:pStyle w:val="ColumnHeading"/>
              <w:keepNext/>
            </w:pPr>
            <w:r w:rsidRPr="00687EE4">
              <w:t>Komission teksti</w:t>
            </w:r>
          </w:p>
        </w:tc>
        <w:tc>
          <w:tcPr>
            <w:tcW w:w="4876" w:type="dxa"/>
          </w:tcPr>
          <w:p w14:paraId="384B0C98" w14:textId="77777777" w:rsidR="003C0D96" w:rsidRPr="00687EE4" w:rsidRDefault="003C0D96" w:rsidP="003C1769">
            <w:pPr>
              <w:pStyle w:val="ColumnHeading"/>
              <w:keepNext/>
            </w:pPr>
            <w:r w:rsidRPr="00687EE4">
              <w:t>Tarkistus</w:t>
            </w:r>
          </w:p>
        </w:tc>
      </w:tr>
      <w:tr w:rsidR="003C0D96" w:rsidRPr="00687EE4" w14:paraId="4E28E4E4" w14:textId="77777777" w:rsidTr="003C1769">
        <w:trPr>
          <w:jc w:val="center"/>
        </w:trPr>
        <w:tc>
          <w:tcPr>
            <w:tcW w:w="4876" w:type="dxa"/>
          </w:tcPr>
          <w:p w14:paraId="4FAEFA1F" w14:textId="77777777" w:rsidR="003C0D96" w:rsidRPr="00687EE4" w:rsidRDefault="003C0D96" w:rsidP="003C1769">
            <w:pPr>
              <w:pStyle w:val="Normal6"/>
            </w:pPr>
            <w:r w:rsidRPr="00687EE4">
              <w:t>Jäsenvaltiot voivat vuodesta 2025 alkaen tarkistaa 6 kohdassa tarkoitettuja päätöksiään osana 119 artiklan mukaisesti tehtyä YMP:n strategiasuunnitelmansa muutospyyntöä ja päättää käyttää enintään kuusi prosenttia liitteessä V esitetyistä suorien tukien määrärahoistaan, kun tapauksen mukaan on ensin vähennetty liitteessä VIII vahvistetut puuvillan määrärahat, III osaston III luvun 7 jaksossa tarkoitettuihin muiden alojen interventiotyyppeihin.</w:t>
            </w:r>
          </w:p>
        </w:tc>
        <w:tc>
          <w:tcPr>
            <w:tcW w:w="4876" w:type="dxa"/>
          </w:tcPr>
          <w:p w14:paraId="06BE50A8" w14:textId="77777777" w:rsidR="003C0D96" w:rsidRPr="00687EE4" w:rsidRDefault="003C0D96" w:rsidP="003C1769">
            <w:pPr>
              <w:pStyle w:val="Normal6"/>
              <w:rPr>
                <w:szCs w:val="24"/>
              </w:rPr>
            </w:pPr>
            <w:r w:rsidRPr="00687EE4">
              <w:t>Jäsenvaltiot voivat vuodesta 2025 alkaen tarkistaa 6 kohdassa tarkoitettuja päätöksiään osana 119 artiklan mukaisesti tehtyä YMP:n strategiasuunnitelmansa muutospyyntöä ja päättää käyttää enintään kuusi prosenttia liitteessä V esitetyistä suorien tukien määrärahoistaan, kun tapauksen mukaan on ensin vähennetty liitteessä VIII vahvistetut puuvillan määrärahat, III osaston III luvun 7 jaksossa tarkoitettuihin muiden alojen interventiotyyppeihin</w:t>
            </w:r>
            <w:r w:rsidRPr="00687EE4">
              <w:rPr>
                <w:b/>
                <w:i/>
              </w:rPr>
              <w:t xml:space="preserve"> edellyttäen, että tällainen päätös ei vaikuta kielteisesti kestävyysperusteisen perustulotuen tasoon</w:t>
            </w:r>
            <w:r w:rsidRPr="00687EE4">
              <w:t>.</w:t>
            </w:r>
          </w:p>
        </w:tc>
      </w:tr>
    </w:tbl>
    <w:p w14:paraId="11E1F0F2" w14:textId="77777777" w:rsidR="003C0D96" w:rsidRPr="00687EE4" w:rsidRDefault="003C0D96" w:rsidP="003C0D96"/>
    <w:p w14:paraId="23E53FE5" w14:textId="145E6ABF" w:rsidR="003C0D96" w:rsidRPr="00687EE4" w:rsidRDefault="003C0D96" w:rsidP="003C0D96">
      <w:pPr>
        <w:pStyle w:val="AmNumberTabs"/>
      </w:pPr>
      <w:r w:rsidRPr="00687EE4">
        <w:t>Tarkistus</w:t>
      </w:r>
      <w:r w:rsidR="0008344A" w:rsidRPr="00687EE4">
        <w:t xml:space="preserve"> </w:t>
      </w:r>
      <w:r w:rsidRPr="00687EE4">
        <w:t>120</w:t>
      </w:r>
    </w:p>
    <w:p w14:paraId="2CD0EEB6" w14:textId="77777777" w:rsidR="003C0D96" w:rsidRPr="00687EE4" w:rsidRDefault="003C0D96" w:rsidP="00905D91">
      <w:pPr>
        <w:pStyle w:val="NormalBold12b"/>
        <w:keepNext/>
      </w:pPr>
      <w:r w:rsidRPr="00687EE4">
        <w:t>Ehdotus asetukseksi</w:t>
      </w:r>
    </w:p>
    <w:p w14:paraId="666290A2" w14:textId="77777777" w:rsidR="003C0D96" w:rsidRPr="00687EE4" w:rsidRDefault="003C0D96" w:rsidP="003C0D96">
      <w:pPr>
        <w:pStyle w:val="NormalBold"/>
      </w:pPr>
      <w:r w:rsidRPr="00687EE4">
        <w:t>3 a artikla (uusi)</w:t>
      </w:r>
    </w:p>
    <w:p w14:paraId="6E5392DB" w14:textId="77777777" w:rsidR="003C0D96" w:rsidRPr="00687EE4" w:rsidRDefault="003C0D96" w:rsidP="003C0D96">
      <w:r w:rsidRPr="00687EE4">
        <w:t>Asetus (EU) 2024/1143</w:t>
      </w:r>
    </w:p>
    <w:p w14:paraId="1735CD01" w14:textId="77777777" w:rsidR="003C0D96" w:rsidRPr="00687EE4" w:rsidRDefault="003C0D96" w:rsidP="003C0D96">
      <w:r w:rsidRPr="00687EE4">
        <w:t>37 artikla – 5 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D96" w:rsidRPr="00687EE4" w14:paraId="3BB05343" w14:textId="77777777" w:rsidTr="003C1769">
        <w:trPr>
          <w:trHeight w:hRule="exact" w:val="240"/>
          <w:jc w:val="center"/>
        </w:trPr>
        <w:tc>
          <w:tcPr>
            <w:tcW w:w="9752" w:type="dxa"/>
            <w:gridSpan w:val="2"/>
            <w:tcBorders>
              <w:top w:val="nil"/>
              <w:left w:val="nil"/>
              <w:bottom w:val="nil"/>
              <w:right w:val="nil"/>
            </w:tcBorders>
          </w:tcPr>
          <w:p w14:paraId="06065325" w14:textId="77777777" w:rsidR="003C0D96" w:rsidRPr="00687EE4" w:rsidRDefault="003C0D96" w:rsidP="003C1769"/>
        </w:tc>
      </w:tr>
      <w:tr w:rsidR="003C0D96" w:rsidRPr="00687EE4" w14:paraId="1FB5CEB4" w14:textId="77777777" w:rsidTr="003C1769">
        <w:trPr>
          <w:trHeight w:val="240"/>
          <w:jc w:val="center"/>
        </w:trPr>
        <w:tc>
          <w:tcPr>
            <w:tcW w:w="4876" w:type="dxa"/>
            <w:tcBorders>
              <w:top w:val="nil"/>
              <w:left w:val="nil"/>
              <w:bottom w:val="nil"/>
              <w:right w:val="nil"/>
            </w:tcBorders>
          </w:tcPr>
          <w:p w14:paraId="7676FA3E" w14:textId="77777777" w:rsidR="003C0D96" w:rsidRPr="00687EE4" w:rsidRDefault="003C0D96" w:rsidP="003C1769">
            <w:pPr>
              <w:pStyle w:val="AmColumnHeading"/>
            </w:pPr>
            <w:r w:rsidRPr="00687EE4">
              <w:t>Nykyinen teksti</w:t>
            </w:r>
          </w:p>
        </w:tc>
        <w:tc>
          <w:tcPr>
            <w:tcW w:w="4876" w:type="dxa"/>
            <w:tcBorders>
              <w:top w:val="nil"/>
              <w:left w:val="nil"/>
              <w:bottom w:val="nil"/>
              <w:right w:val="nil"/>
            </w:tcBorders>
          </w:tcPr>
          <w:p w14:paraId="4D6B129C" w14:textId="77777777" w:rsidR="003C0D96" w:rsidRPr="00687EE4" w:rsidRDefault="003C0D96" w:rsidP="003C1769">
            <w:pPr>
              <w:pStyle w:val="AmColumnHeading"/>
            </w:pPr>
            <w:r w:rsidRPr="00687EE4">
              <w:t>Tarkistus</w:t>
            </w:r>
          </w:p>
        </w:tc>
      </w:tr>
      <w:tr w:rsidR="003C0D96" w:rsidRPr="00687EE4" w14:paraId="52C405BC" w14:textId="77777777" w:rsidTr="003C1769">
        <w:trPr>
          <w:jc w:val="center"/>
        </w:trPr>
        <w:tc>
          <w:tcPr>
            <w:tcW w:w="4876" w:type="dxa"/>
            <w:tcBorders>
              <w:top w:val="nil"/>
              <w:left w:val="nil"/>
              <w:bottom w:val="nil"/>
              <w:right w:val="nil"/>
            </w:tcBorders>
          </w:tcPr>
          <w:p w14:paraId="1CC795AD" w14:textId="77777777" w:rsidR="003C0D96" w:rsidRPr="00687EE4" w:rsidRDefault="003C0D96" w:rsidP="003C1769">
            <w:pPr>
              <w:pStyle w:val="Normal6a"/>
            </w:pPr>
          </w:p>
        </w:tc>
        <w:tc>
          <w:tcPr>
            <w:tcW w:w="4876" w:type="dxa"/>
            <w:tcBorders>
              <w:top w:val="nil"/>
              <w:left w:val="nil"/>
              <w:bottom w:val="nil"/>
              <w:right w:val="nil"/>
            </w:tcBorders>
          </w:tcPr>
          <w:p w14:paraId="2FC5CFDC" w14:textId="77777777" w:rsidR="003C0D96" w:rsidRPr="00687EE4" w:rsidRDefault="003C0D96" w:rsidP="003C1769">
            <w:pPr>
              <w:pStyle w:val="Normal6a"/>
              <w:jc w:val="center"/>
            </w:pPr>
            <w:r w:rsidRPr="00687EE4">
              <w:rPr>
                <w:b/>
                <w:i/>
              </w:rPr>
              <w:t>3 a artikla</w:t>
            </w:r>
          </w:p>
        </w:tc>
      </w:tr>
      <w:tr w:rsidR="003C0D96" w:rsidRPr="00687EE4" w14:paraId="5352BE0B" w14:textId="77777777" w:rsidTr="003C1769">
        <w:trPr>
          <w:jc w:val="center"/>
        </w:trPr>
        <w:tc>
          <w:tcPr>
            <w:tcW w:w="4876" w:type="dxa"/>
            <w:tcBorders>
              <w:top w:val="nil"/>
              <w:left w:val="nil"/>
              <w:bottom w:val="nil"/>
              <w:right w:val="nil"/>
            </w:tcBorders>
          </w:tcPr>
          <w:p w14:paraId="451CDCD5" w14:textId="77777777" w:rsidR="003C0D96" w:rsidRPr="00687EE4" w:rsidRDefault="003C0D96" w:rsidP="003C1769">
            <w:pPr>
              <w:pStyle w:val="Normal6a"/>
            </w:pPr>
          </w:p>
        </w:tc>
        <w:tc>
          <w:tcPr>
            <w:tcW w:w="4876" w:type="dxa"/>
            <w:tcBorders>
              <w:top w:val="nil"/>
              <w:left w:val="nil"/>
              <w:bottom w:val="nil"/>
              <w:right w:val="nil"/>
            </w:tcBorders>
          </w:tcPr>
          <w:p w14:paraId="7F50A18E" w14:textId="77777777" w:rsidR="003C0D96" w:rsidRPr="00687EE4" w:rsidRDefault="003C0D96" w:rsidP="003C1769">
            <w:pPr>
              <w:pStyle w:val="Normal6a"/>
              <w:jc w:val="center"/>
            </w:pPr>
            <w:r w:rsidRPr="00687EE4">
              <w:rPr>
                <w:b/>
                <w:i/>
              </w:rPr>
              <w:t>Asetuksen (EU) 2024/1143 muuttaminen</w:t>
            </w:r>
          </w:p>
        </w:tc>
      </w:tr>
      <w:tr w:rsidR="003C0D96" w:rsidRPr="00687EE4" w14:paraId="10791B31" w14:textId="77777777" w:rsidTr="003C1769">
        <w:trPr>
          <w:jc w:val="center"/>
        </w:trPr>
        <w:tc>
          <w:tcPr>
            <w:tcW w:w="4876" w:type="dxa"/>
            <w:tcBorders>
              <w:top w:val="nil"/>
              <w:left w:val="nil"/>
              <w:bottom w:val="nil"/>
              <w:right w:val="nil"/>
            </w:tcBorders>
          </w:tcPr>
          <w:p w14:paraId="285196C5" w14:textId="77777777" w:rsidR="003C0D96" w:rsidRPr="00687EE4" w:rsidRDefault="003C0D96" w:rsidP="003C1769">
            <w:pPr>
              <w:pStyle w:val="Normal6a"/>
            </w:pPr>
          </w:p>
        </w:tc>
        <w:tc>
          <w:tcPr>
            <w:tcW w:w="4876" w:type="dxa"/>
            <w:tcBorders>
              <w:top w:val="nil"/>
              <w:left w:val="nil"/>
              <w:bottom w:val="nil"/>
              <w:right w:val="nil"/>
            </w:tcBorders>
          </w:tcPr>
          <w:p w14:paraId="5D11D72F" w14:textId="77777777" w:rsidR="003C0D96" w:rsidRPr="00687EE4" w:rsidRDefault="003C0D96" w:rsidP="003C1769">
            <w:pPr>
              <w:pStyle w:val="Normal6a"/>
            </w:pPr>
            <w:r w:rsidRPr="00687EE4">
              <w:rPr>
                <w:b/>
                <w:i/>
              </w:rPr>
              <w:t>Korvataan 37 artiklan 5 kohta seuraavasti:</w:t>
            </w:r>
          </w:p>
        </w:tc>
      </w:tr>
      <w:tr w:rsidR="003C0D96" w:rsidRPr="00687EE4" w14:paraId="46D914FA" w14:textId="77777777" w:rsidTr="003C1769">
        <w:trPr>
          <w:jc w:val="center"/>
        </w:trPr>
        <w:tc>
          <w:tcPr>
            <w:tcW w:w="4876" w:type="dxa"/>
            <w:tcBorders>
              <w:top w:val="nil"/>
              <w:left w:val="nil"/>
              <w:bottom w:val="nil"/>
              <w:right w:val="nil"/>
            </w:tcBorders>
          </w:tcPr>
          <w:p w14:paraId="1114D69C" w14:textId="77777777" w:rsidR="003C0D96" w:rsidRPr="00687EE4" w:rsidRDefault="003C0D96" w:rsidP="003C1769">
            <w:pPr>
              <w:pStyle w:val="Normal6a"/>
            </w:pPr>
            <w:r w:rsidRPr="00687EE4">
              <w:t>5. Jos maataloustuotteet on nimetty maantieteellisellä merkinnällä, tuottajan tai toimijan nimen on oltava merkinnän samassa nähtävissä olevassa kentässä kuin maantieteellinen merkintä. Tällöin toimijan nimellä tarkoitetaan sen toimijan nimeä, joka on vastuussa tuotantovaiheesta, jossa maantieteellisen merkinnän piiriin kuuluva tuote on saatu, tai vastuussa kyseisen tuotteen merkittävästä jalostamisesta.</w:t>
            </w:r>
          </w:p>
        </w:tc>
        <w:tc>
          <w:tcPr>
            <w:tcW w:w="4876" w:type="dxa"/>
            <w:tcBorders>
              <w:top w:val="nil"/>
              <w:left w:val="nil"/>
              <w:bottom w:val="nil"/>
              <w:right w:val="nil"/>
            </w:tcBorders>
          </w:tcPr>
          <w:p w14:paraId="6779CDCD" w14:textId="7BB3D1CE" w:rsidR="003C0D96" w:rsidRPr="00687EE4" w:rsidRDefault="003C0D96" w:rsidP="003C1769">
            <w:pPr>
              <w:pStyle w:val="Normal6a"/>
            </w:pPr>
            <w:r w:rsidRPr="00687EE4">
              <w:t>”5.</w:t>
            </w:r>
            <w:r w:rsidR="00905D91" w:rsidRPr="00687EE4">
              <w:tab/>
            </w:r>
            <w:r w:rsidRPr="00687EE4">
              <w:t>Jos maataloustuotteet on nimetty maantieteellisellä merkinnällä, tuottajan tai toimijan nimen on oltava merkinnän samassa nähtävissä olevassa kentässä kuin maantieteellinen merkintä. Tällöin toimijan nimellä tarkoitetaan sen toimijan nimeä, joka on vastuussa tuotantovaiheesta, jossa maantieteellisen merkinnän piiriin kuuluva tuote on saatu, tai vastuussa kyseisen tuotteen merkittävästä jalostamisesta.</w:t>
            </w:r>
          </w:p>
        </w:tc>
      </w:tr>
      <w:tr w:rsidR="003C0D96" w:rsidRPr="00687EE4" w14:paraId="05A55E53" w14:textId="77777777" w:rsidTr="003C1769">
        <w:trPr>
          <w:jc w:val="center"/>
        </w:trPr>
        <w:tc>
          <w:tcPr>
            <w:tcW w:w="4876" w:type="dxa"/>
            <w:tcBorders>
              <w:top w:val="nil"/>
              <w:left w:val="nil"/>
              <w:bottom w:val="nil"/>
              <w:right w:val="nil"/>
            </w:tcBorders>
          </w:tcPr>
          <w:p w14:paraId="11069D0E" w14:textId="77777777" w:rsidR="003C0D96" w:rsidRPr="00687EE4" w:rsidRDefault="003C0D96" w:rsidP="003C1769">
            <w:pPr>
              <w:pStyle w:val="Normal6a"/>
            </w:pPr>
            <w:r w:rsidRPr="00687EE4">
              <w:rPr>
                <w:b/>
                <w:i/>
              </w:rPr>
              <w:t>Kun on kyse maantieteellisellä merkinnällä nimetyistä tislatuista alkoholijuomista, tuottajan nimen on oltava merkinnän samassa nähtävissä olevassa kentässä kuin maantieteellinen merkintä.</w:t>
            </w:r>
          </w:p>
        </w:tc>
        <w:tc>
          <w:tcPr>
            <w:tcW w:w="4876" w:type="dxa"/>
            <w:tcBorders>
              <w:top w:val="nil"/>
              <w:left w:val="nil"/>
              <w:bottom w:val="nil"/>
              <w:right w:val="nil"/>
            </w:tcBorders>
          </w:tcPr>
          <w:p w14:paraId="45C3DA95" w14:textId="77777777" w:rsidR="003C0D96" w:rsidRPr="00687EE4" w:rsidRDefault="003C0D96" w:rsidP="003C1769">
            <w:pPr>
              <w:pStyle w:val="Normal6a"/>
            </w:pPr>
          </w:p>
        </w:tc>
      </w:tr>
      <w:tr w:rsidR="003C0D96" w:rsidRPr="00687EE4" w14:paraId="163AF6FC" w14:textId="77777777" w:rsidTr="003C1769">
        <w:trPr>
          <w:jc w:val="center"/>
        </w:trPr>
        <w:tc>
          <w:tcPr>
            <w:tcW w:w="4876" w:type="dxa"/>
            <w:tcBorders>
              <w:top w:val="nil"/>
              <w:left w:val="nil"/>
              <w:bottom w:val="nil"/>
              <w:right w:val="nil"/>
            </w:tcBorders>
          </w:tcPr>
          <w:p w14:paraId="3420419D" w14:textId="77777777" w:rsidR="003C0D96" w:rsidRPr="00687EE4" w:rsidRDefault="003C0D96" w:rsidP="003C1769">
            <w:pPr>
              <w:pStyle w:val="Normal6a"/>
            </w:pPr>
            <w:r w:rsidRPr="00687EE4">
              <w:t>Jos pakkauksen tai säiliön suurin pinta vastaa asetuksen (EU) N:o 1169/2011 16 artiklan 2 kohdassa kuvattua, tuottajan tai toimijan nimen mainitseminen on oltava vapaaehtoista.</w:t>
            </w:r>
          </w:p>
        </w:tc>
        <w:tc>
          <w:tcPr>
            <w:tcW w:w="4876" w:type="dxa"/>
            <w:tcBorders>
              <w:top w:val="nil"/>
              <w:left w:val="nil"/>
              <w:bottom w:val="nil"/>
              <w:right w:val="nil"/>
            </w:tcBorders>
          </w:tcPr>
          <w:p w14:paraId="5481E4FF" w14:textId="77777777" w:rsidR="003C0D96" w:rsidRPr="00687EE4" w:rsidRDefault="003C0D96" w:rsidP="003C1769">
            <w:pPr>
              <w:pStyle w:val="Normal6a"/>
            </w:pPr>
            <w:r w:rsidRPr="00687EE4">
              <w:t>Jos pakkauksen tai säiliön suurin pinta vastaa asetuksen (EU) N:o 1169/2011 16 artiklan 2 kohdassa kuvattua, tuottajan tai toimijan nimen mainitseminen on oltava vapaaehtoista.</w:t>
            </w:r>
          </w:p>
        </w:tc>
      </w:tr>
      <w:tr w:rsidR="003C0D96" w:rsidRPr="00687EE4" w14:paraId="7F026410" w14:textId="77777777" w:rsidTr="003C1769">
        <w:trPr>
          <w:jc w:val="center"/>
        </w:trPr>
        <w:tc>
          <w:tcPr>
            <w:tcW w:w="4876" w:type="dxa"/>
            <w:tcBorders>
              <w:top w:val="nil"/>
              <w:left w:val="nil"/>
              <w:bottom w:val="nil"/>
              <w:right w:val="nil"/>
            </w:tcBorders>
          </w:tcPr>
          <w:p w14:paraId="6F21EE0C" w14:textId="77777777" w:rsidR="003C0D96" w:rsidRPr="00687EE4" w:rsidRDefault="003C0D96" w:rsidP="003C1769">
            <w:pPr>
              <w:pStyle w:val="Normal6a"/>
            </w:pPr>
            <w:r w:rsidRPr="00687EE4">
              <w:t xml:space="preserve">Maataloustuotteita </w:t>
            </w:r>
            <w:r w:rsidRPr="00687EE4">
              <w:rPr>
                <w:b/>
                <w:i/>
              </w:rPr>
              <w:t>ja tislattuja alkoholijuomia</w:t>
            </w:r>
            <w:r w:rsidRPr="00687EE4">
              <w:t>, joita pidetään kaupan maantieteellisellä merkinnällä ja jotka on merkitty ennen 14 päivää toukokuuta 2026, voidaan edelleen saattaa markkinoille noudattamatta velvoitetta ilmoittaa tuottajan tai toimijan nimi samassa nähtävissä olevassa kentässä kuin maantieteellinen merkintä, kunnes varastot loppuvat.</w:t>
            </w:r>
          </w:p>
        </w:tc>
        <w:tc>
          <w:tcPr>
            <w:tcW w:w="4876" w:type="dxa"/>
            <w:tcBorders>
              <w:top w:val="nil"/>
              <w:left w:val="nil"/>
              <w:bottom w:val="nil"/>
              <w:right w:val="nil"/>
            </w:tcBorders>
          </w:tcPr>
          <w:p w14:paraId="03B62DA9" w14:textId="77777777" w:rsidR="003C0D96" w:rsidRPr="00687EE4" w:rsidRDefault="003C0D96" w:rsidP="003C1769">
            <w:pPr>
              <w:pStyle w:val="Normal6a"/>
            </w:pPr>
            <w:r w:rsidRPr="00687EE4">
              <w:t>Maataloustuotteita, joita pidetään kaupan maantieteellisellä merkinnällä ja jotka on merkitty ennen 14 päivää toukokuuta 2026, voidaan edelleen saattaa markkinoille noudattamatta velvoitetta ilmoittaa tuottajan tai toimijan nimi samassa nähtävissä olevassa kentässä kuin maantieteellinen merkintä, kunnes varastot loppuvat.”</w:t>
            </w:r>
          </w:p>
        </w:tc>
      </w:tr>
    </w:tbl>
    <w:p w14:paraId="2C63D0C6" w14:textId="54B37F9F" w:rsidR="00E365E1" w:rsidRPr="00687EE4" w:rsidRDefault="00E365E1" w:rsidP="00993072">
      <w:pPr>
        <w:pStyle w:val="AmCrossRef"/>
      </w:pPr>
    </w:p>
    <w:sectPr w:rsidR="00E365E1" w:rsidRPr="00687EE4" w:rsidSect="007D4BD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8FF74A" w14:textId="77777777" w:rsidR="00284C2B" w:rsidRPr="007D4BDC" w:rsidRDefault="00284C2B">
      <w:r w:rsidRPr="007D4BDC">
        <w:separator/>
      </w:r>
    </w:p>
  </w:endnote>
  <w:endnote w:type="continuationSeparator" w:id="0">
    <w:p w14:paraId="58E56EAE" w14:textId="77777777" w:rsidR="00284C2B" w:rsidRPr="007D4BDC" w:rsidRDefault="00284C2B">
      <w:r w:rsidRPr="007D4B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F4BEEA" w14:textId="77777777" w:rsidR="00284C2B" w:rsidRPr="007D4BDC" w:rsidRDefault="00284C2B">
      <w:r w:rsidRPr="007D4BDC">
        <w:separator/>
      </w:r>
    </w:p>
  </w:footnote>
  <w:footnote w:type="continuationSeparator" w:id="0">
    <w:p w14:paraId="2DD7B0FB" w14:textId="77777777" w:rsidR="00284C2B" w:rsidRPr="007D4BDC" w:rsidRDefault="00284C2B">
      <w:r w:rsidRPr="007D4BDC">
        <w:continuationSeparator/>
      </w:r>
    </w:p>
  </w:footnote>
  <w:footnote w:id="1">
    <w:p w14:paraId="6FB4909A" w14:textId="5172E642" w:rsidR="00F44F81" w:rsidRPr="002524FE" w:rsidRDefault="00F44F81" w:rsidP="00982860">
      <w:pPr>
        <w:pStyle w:val="FootnoteText"/>
        <w:ind w:left="567" w:hanging="567"/>
        <w:rPr>
          <w:lang w:val="fi-FI"/>
        </w:rPr>
      </w:pPr>
      <w:r w:rsidRPr="00982860">
        <w:rPr>
          <w:rStyle w:val="FootnoteReference"/>
        </w:rPr>
        <w:footnoteRef/>
      </w:r>
      <w:r w:rsidRPr="00982860">
        <w:rPr>
          <w:lang w:val="fi-FI"/>
        </w:rPr>
        <w:tab/>
        <w:t>Asia päätettiin palauttaa asiasta vastaavaan valiokuntaan toimielinten välisiä neuvotteluja varten työjärjestyksen 60 artiklan 4 kohdan neljännen alakohdan mukaisesti (A10-0161/2025).</w:t>
      </w:r>
      <w:r>
        <w:rPr>
          <w:lang w:val="fi-F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A34D03"/>
    <w:multiLevelType w:val="hybridMultilevel"/>
    <w:tmpl w:val="03A08000"/>
    <w:lvl w:ilvl="0" w:tplc="FE8A9C54">
      <w:start w:val="1"/>
      <w:numFmt w:val="decimal"/>
      <w:lvlText w:val="%1."/>
      <w:lvlJc w:val="left"/>
      <w:pPr>
        <w:ind w:left="930" w:hanging="570"/>
      </w:pPr>
      <w:rPr>
        <w:rFonts w:hint="default"/>
      </w:rPr>
    </w:lvl>
    <w:lvl w:ilvl="1" w:tplc="CF00EE24" w:tentative="1">
      <w:start w:val="1"/>
      <w:numFmt w:val="lowerLetter"/>
      <w:lvlText w:val="%2."/>
      <w:lvlJc w:val="left"/>
      <w:pPr>
        <w:ind w:left="1440" w:hanging="360"/>
      </w:pPr>
    </w:lvl>
    <w:lvl w:ilvl="2" w:tplc="74207556" w:tentative="1">
      <w:start w:val="1"/>
      <w:numFmt w:val="lowerRoman"/>
      <w:lvlText w:val="%3."/>
      <w:lvlJc w:val="right"/>
      <w:pPr>
        <w:ind w:left="2160" w:hanging="180"/>
      </w:pPr>
    </w:lvl>
    <w:lvl w:ilvl="3" w:tplc="DAE65422" w:tentative="1">
      <w:start w:val="1"/>
      <w:numFmt w:val="decimal"/>
      <w:lvlText w:val="%4."/>
      <w:lvlJc w:val="left"/>
      <w:pPr>
        <w:ind w:left="2880" w:hanging="360"/>
      </w:pPr>
    </w:lvl>
    <w:lvl w:ilvl="4" w:tplc="1CBCE116" w:tentative="1">
      <w:start w:val="1"/>
      <w:numFmt w:val="lowerLetter"/>
      <w:lvlText w:val="%5."/>
      <w:lvlJc w:val="left"/>
      <w:pPr>
        <w:ind w:left="3600" w:hanging="360"/>
      </w:pPr>
    </w:lvl>
    <w:lvl w:ilvl="5" w:tplc="B156C4F6" w:tentative="1">
      <w:start w:val="1"/>
      <w:numFmt w:val="lowerRoman"/>
      <w:lvlText w:val="%6."/>
      <w:lvlJc w:val="right"/>
      <w:pPr>
        <w:ind w:left="4320" w:hanging="180"/>
      </w:pPr>
    </w:lvl>
    <w:lvl w:ilvl="6" w:tplc="BAEED164" w:tentative="1">
      <w:start w:val="1"/>
      <w:numFmt w:val="decimal"/>
      <w:lvlText w:val="%7."/>
      <w:lvlJc w:val="left"/>
      <w:pPr>
        <w:ind w:left="5040" w:hanging="360"/>
      </w:pPr>
    </w:lvl>
    <w:lvl w:ilvl="7" w:tplc="88849570" w:tentative="1">
      <w:start w:val="1"/>
      <w:numFmt w:val="lowerLetter"/>
      <w:lvlText w:val="%8."/>
      <w:lvlJc w:val="left"/>
      <w:pPr>
        <w:ind w:left="5760" w:hanging="360"/>
      </w:pPr>
    </w:lvl>
    <w:lvl w:ilvl="8" w:tplc="843216EE"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90298352">
    <w:abstractNumId w:val="9"/>
  </w:num>
  <w:num w:numId="2" w16cid:durableId="910385354">
    <w:abstractNumId w:val="9"/>
  </w:num>
  <w:num w:numId="3" w16cid:durableId="91628547">
    <w:abstractNumId w:val="7"/>
  </w:num>
  <w:num w:numId="4" w16cid:durableId="1005673053">
    <w:abstractNumId w:val="7"/>
  </w:num>
  <w:num w:numId="5" w16cid:durableId="974792434">
    <w:abstractNumId w:val="6"/>
  </w:num>
  <w:num w:numId="6" w16cid:durableId="699209225">
    <w:abstractNumId w:val="6"/>
  </w:num>
  <w:num w:numId="7" w16cid:durableId="1365904840">
    <w:abstractNumId w:val="5"/>
  </w:num>
  <w:num w:numId="8" w16cid:durableId="1872263706">
    <w:abstractNumId w:val="5"/>
  </w:num>
  <w:num w:numId="9" w16cid:durableId="128715474">
    <w:abstractNumId w:val="4"/>
  </w:num>
  <w:num w:numId="10" w16cid:durableId="115485327">
    <w:abstractNumId w:val="4"/>
  </w:num>
  <w:num w:numId="11" w16cid:durableId="289866287">
    <w:abstractNumId w:val="8"/>
  </w:num>
  <w:num w:numId="12" w16cid:durableId="927467686">
    <w:abstractNumId w:val="8"/>
  </w:num>
  <w:num w:numId="13" w16cid:durableId="1176580389">
    <w:abstractNumId w:val="3"/>
  </w:num>
  <w:num w:numId="14" w16cid:durableId="1467091145">
    <w:abstractNumId w:val="3"/>
  </w:num>
  <w:num w:numId="15" w16cid:durableId="1401710920">
    <w:abstractNumId w:val="2"/>
  </w:num>
  <w:num w:numId="16" w16cid:durableId="935479264">
    <w:abstractNumId w:val="2"/>
  </w:num>
  <w:num w:numId="17" w16cid:durableId="1393846091">
    <w:abstractNumId w:val="1"/>
  </w:num>
  <w:num w:numId="18" w16cid:durableId="653338281">
    <w:abstractNumId w:val="1"/>
  </w:num>
  <w:num w:numId="19" w16cid:durableId="2101024525">
    <w:abstractNumId w:val="0"/>
  </w:num>
  <w:num w:numId="20" w16cid:durableId="799226687">
    <w:abstractNumId w:val="0"/>
  </w:num>
  <w:num w:numId="21" w16cid:durableId="66465173">
    <w:abstractNumId w:val="9"/>
  </w:num>
  <w:num w:numId="22" w16cid:durableId="1624650530">
    <w:abstractNumId w:val="7"/>
  </w:num>
  <w:num w:numId="23" w16cid:durableId="2057195831">
    <w:abstractNumId w:val="6"/>
  </w:num>
  <w:num w:numId="24" w16cid:durableId="2080471363">
    <w:abstractNumId w:val="5"/>
  </w:num>
  <w:num w:numId="25" w16cid:durableId="2015916672">
    <w:abstractNumId w:val="4"/>
  </w:num>
  <w:num w:numId="26" w16cid:durableId="711347506">
    <w:abstractNumId w:val="8"/>
  </w:num>
  <w:num w:numId="27" w16cid:durableId="496849750">
    <w:abstractNumId w:val="3"/>
  </w:num>
  <w:num w:numId="28" w16cid:durableId="1038242652">
    <w:abstractNumId w:val="2"/>
  </w:num>
  <w:num w:numId="29" w16cid:durableId="724449849">
    <w:abstractNumId w:val="1"/>
  </w:num>
  <w:num w:numId="30" w16cid:durableId="1392774086">
    <w:abstractNumId w:val="0"/>
  </w:num>
  <w:num w:numId="31" w16cid:durableId="833764849">
    <w:abstractNumId w:val="9"/>
  </w:num>
  <w:num w:numId="32" w16cid:durableId="1973367351">
    <w:abstractNumId w:val="7"/>
  </w:num>
  <w:num w:numId="33" w16cid:durableId="905342409">
    <w:abstractNumId w:val="6"/>
  </w:num>
  <w:num w:numId="34" w16cid:durableId="1408268203">
    <w:abstractNumId w:val="5"/>
  </w:num>
  <w:num w:numId="35" w16cid:durableId="1762214030">
    <w:abstractNumId w:val="4"/>
  </w:num>
  <w:num w:numId="36" w16cid:durableId="795639312">
    <w:abstractNumId w:val="8"/>
  </w:num>
  <w:num w:numId="37" w16cid:durableId="1652711969">
    <w:abstractNumId w:val="3"/>
  </w:num>
  <w:num w:numId="38" w16cid:durableId="1222208976">
    <w:abstractNumId w:val="2"/>
  </w:num>
  <w:num w:numId="39" w16cid:durableId="1489438403">
    <w:abstractNumId w:val="1"/>
  </w:num>
  <w:num w:numId="40" w16cid:durableId="1515068141">
    <w:abstractNumId w:val="0"/>
  </w:num>
  <w:num w:numId="41" w16cid:durableId="608390352">
    <w:abstractNumId w:val="10"/>
  </w:num>
  <w:num w:numId="42" w16cid:durableId="1470782601">
    <w:abstractNumId w:val="10"/>
  </w:num>
  <w:num w:numId="43" w16cid:durableId="1556116581">
    <w:abstractNumId w:val="10"/>
  </w:num>
  <w:num w:numId="44" w16cid:durableId="828595804">
    <w:abstractNumId w:val="12"/>
  </w:num>
  <w:num w:numId="45" w16cid:durableId="20224651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1/2025"/>
    <w:docVar w:name="dvlangue" w:val="FI"/>
    <w:docVar w:name="dvnumam" w:val="120"/>
    <w:docVar w:name="dvpe" w:val="772.032"/>
    <w:docVar w:name="dvrapporteur" w:val="Esittelijä: "/>
    <w:docVar w:name="dvstar" w:val="***I"/>
    <w:docVar w:name="dvtitre" w:val="Euroopan parlamentin lainsäädäntöpäätöslauselma 7. lokakuuta 2025 ehdotuksesta Euroopan parlamentin ja neuvoston asetukseksi asetusten (EU) N:o 1308/2013, (EU) 2021/2115 ja (EU) 2021/2116 muuttamisesta viljelijöiden aseman vahvistamiseksi elintarvikeketjussa(COM(2024)0577 – C10-0209/2024 – 2024/0319(COD))"/>
  </w:docVars>
  <w:rsids>
    <w:rsidRoot w:val="00284C2B"/>
    <w:rsid w:val="00002272"/>
    <w:rsid w:val="00064002"/>
    <w:rsid w:val="000677B9"/>
    <w:rsid w:val="000831BA"/>
    <w:rsid w:val="0008344A"/>
    <w:rsid w:val="000A42CC"/>
    <w:rsid w:val="000B793F"/>
    <w:rsid w:val="000E7DD9"/>
    <w:rsid w:val="0010095E"/>
    <w:rsid w:val="00125B37"/>
    <w:rsid w:val="00187494"/>
    <w:rsid w:val="001932E0"/>
    <w:rsid w:val="001F32AE"/>
    <w:rsid w:val="002767FF"/>
    <w:rsid w:val="00280969"/>
    <w:rsid w:val="00284C2B"/>
    <w:rsid w:val="002B18FE"/>
    <w:rsid w:val="002B5493"/>
    <w:rsid w:val="002D6D02"/>
    <w:rsid w:val="00316BB3"/>
    <w:rsid w:val="00343214"/>
    <w:rsid w:val="003438BE"/>
    <w:rsid w:val="00361C00"/>
    <w:rsid w:val="00395FA1"/>
    <w:rsid w:val="003C0D96"/>
    <w:rsid w:val="003E15D4"/>
    <w:rsid w:val="00411CCE"/>
    <w:rsid w:val="0041666E"/>
    <w:rsid w:val="00421060"/>
    <w:rsid w:val="00471C19"/>
    <w:rsid w:val="004867E3"/>
    <w:rsid w:val="00494A28"/>
    <w:rsid w:val="004C0004"/>
    <w:rsid w:val="004C5D52"/>
    <w:rsid w:val="0050519A"/>
    <w:rsid w:val="005072A1"/>
    <w:rsid w:val="00514517"/>
    <w:rsid w:val="00523ADD"/>
    <w:rsid w:val="00545827"/>
    <w:rsid w:val="00560270"/>
    <w:rsid w:val="005C2568"/>
    <w:rsid w:val="005F1B17"/>
    <w:rsid w:val="006037C0"/>
    <w:rsid w:val="00661F62"/>
    <w:rsid w:val="006631B6"/>
    <w:rsid w:val="00680577"/>
    <w:rsid w:val="00687EE4"/>
    <w:rsid w:val="006F74FA"/>
    <w:rsid w:val="00731ADD"/>
    <w:rsid w:val="00734777"/>
    <w:rsid w:val="00747932"/>
    <w:rsid w:val="00751A4A"/>
    <w:rsid w:val="00756632"/>
    <w:rsid w:val="00762C74"/>
    <w:rsid w:val="00786EC0"/>
    <w:rsid w:val="007D1690"/>
    <w:rsid w:val="007D4BDC"/>
    <w:rsid w:val="007E22AD"/>
    <w:rsid w:val="00817416"/>
    <w:rsid w:val="00842779"/>
    <w:rsid w:val="00843FE6"/>
    <w:rsid w:val="00865F67"/>
    <w:rsid w:val="00881A7B"/>
    <w:rsid w:val="008840E5"/>
    <w:rsid w:val="00887B3E"/>
    <w:rsid w:val="008C2AC6"/>
    <w:rsid w:val="00905D91"/>
    <w:rsid w:val="00930C23"/>
    <w:rsid w:val="0093193B"/>
    <w:rsid w:val="009509D8"/>
    <w:rsid w:val="00950B64"/>
    <w:rsid w:val="00971D17"/>
    <w:rsid w:val="00981893"/>
    <w:rsid w:val="00982860"/>
    <w:rsid w:val="00993072"/>
    <w:rsid w:val="00A135A0"/>
    <w:rsid w:val="00A1687D"/>
    <w:rsid w:val="00A43E52"/>
    <w:rsid w:val="00A4678D"/>
    <w:rsid w:val="00A778C7"/>
    <w:rsid w:val="00AB441E"/>
    <w:rsid w:val="00AB6293"/>
    <w:rsid w:val="00AE0928"/>
    <w:rsid w:val="00AF3B82"/>
    <w:rsid w:val="00B12E95"/>
    <w:rsid w:val="00B22876"/>
    <w:rsid w:val="00B32F73"/>
    <w:rsid w:val="00B34798"/>
    <w:rsid w:val="00B558F0"/>
    <w:rsid w:val="00B844F6"/>
    <w:rsid w:val="00BD48FE"/>
    <w:rsid w:val="00BD7BD8"/>
    <w:rsid w:val="00BE6ADC"/>
    <w:rsid w:val="00C05BFE"/>
    <w:rsid w:val="00C05D71"/>
    <w:rsid w:val="00C23CD4"/>
    <w:rsid w:val="00C61C0C"/>
    <w:rsid w:val="00C941CB"/>
    <w:rsid w:val="00CB05AD"/>
    <w:rsid w:val="00CC2357"/>
    <w:rsid w:val="00CF071A"/>
    <w:rsid w:val="00D058B8"/>
    <w:rsid w:val="00D56C11"/>
    <w:rsid w:val="00D7776A"/>
    <w:rsid w:val="00D834A0"/>
    <w:rsid w:val="00D872DF"/>
    <w:rsid w:val="00D91E21"/>
    <w:rsid w:val="00DA7FCD"/>
    <w:rsid w:val="00DD3E52"/>
    <w:rsid w:val="00E15AEF"/>
    <w:rsid w:val="00E365E1"/>
    <w:rsid w:val="00E820A4"/>
    <w:rsid w:val="00EB006A"/>
    <w:rsid w:val="00EB4772"/>
    <w:rsid w:val="00ED0D41"/>
    <w:rsid w:val="00ED169E"/>
    <w:rsid w:val="00ED4235"/>
    <w:rsid w:val="00F04346"/>
    <w:rsid w:val="00F075DC"/>
    <w:rsid w:val="00F100ED"/>
    <w:rsid w:val="00F13578"/>
    <w:rsid w:val="00F149E9"/>
    <w:rsid w:val="00F44F81"/>
    <w:rsid w:val="00F5134D"/>
    <w:rsid w:val="00F74202"/>
    <w:rsid w:val="00F87713"/>
    <w:rsid w:val="00FB4360"/>
    <w:rsid w:val="00FB70AA"/>
    <w:rsid w:val="00FC325E"/>
    <w:rsid w:val="00FD0C70"/>
    <w:rsid w:val="00FF556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CA2D67"/>
  <w15:chartTrackingRefBased/>
  <w15:docId w15:val="{983B8D84-3F8A-4849-A01E-68A654943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3072"/>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 reference number,note TESI,-E Fußnotenzeichen,number,Footnote,(Footnote Reference),EN Footnote Reference,Voetnootverwijzing,Times 10 Point,Exposant 3 Point,16 Poin"/>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C0D96"/>
    <w:rPr>
      <w:b/>
      <w:kern w:val="28"/>
      <w:sz w:val="28"/>
      <w:lang w:val="fr-FR" w:eastAsia="fr-FR"/>
    </w:rPr>
  </w:style>
  <w:style w:type="character" w:customStyle="1" w:styleId="Heading2Char">
    <w:name w:val="Heading 2 Char"/>
    <w:basedOn w:val="DefaultParagraphFont"/>
    <w:link w:val="Heading2"/>
    <w:semiHidden/>
    <w:rsid w:val="003C0D96"/>
    <w:rPr>
      <w:sz w:val="24"/>
      <w:lang w:val="fr-FR" w:eastAsia="fr-FR"/>
    </w:rPr>
  </w:style>
  <w:style w:type="character" w:customStyle="1" w:styleId="Heading3Char">
    <w:name w:val="Heading 3 Char"/>
    <w:basedOn w:val="DefaultParagraphFont"/>
    <w:link w:val="Heading3"/>
    <w:semiHidden/>
    <w:rsid w:val="003C0D96"/>
    <w:rPr>
      <w:rFonts w:ascii="Arial" w:hAnsi="Arial"/>
      <w:sz w:val="24"/>
      <w:lang w:val="fr-FR" w:eastAsia="fr-FR"/>
    </w:rPr>
  </w:style>
  <w:style w:type="character" w:customStyle="1" w:styleId="Heading4Char">
    <w:name w:val="Heading 4 Char"/>
    <w:basedOn w:val="DefaultParagraphFont"/>
    <w:link w:val="Heading4"/>
    <w:semiHidden/>
    <w:rsid w:val="003C0D96"/>
    <w:rPr>
      <w:sz w:val="24"/>
      <w:lang w:val="en-US" w:eastAsia="fr-FR"/>
    </w:rPr>
  </w:style>
  <w:style w:type="character" w:customStyle="1" w:styleId="Heading5Char">
    <w:name w:val="Heading 5 Char"/>
    <w:basedOn w:val="DefaultParagraphFont"/>
    <w:link w:val="Heading5"/>
    <w:semiHidden/>
    <w:rsid w:val="003C0D96"/>
    <w:rPr>
      <w:sz w:val="24"/>
      <w:lang w:val="en-US" w:eastAsia="fr-FR"/>
    </w:rPr>
  </w:style>
  <w:style w:type="character" w:customStyle="1" w:styleId="Heading6Char">
    <w:name w:val="Heading 6 Char"/>
    <w:basedOn w:val="DefaultParagraphFont"/>
    <w:link w:val="Heading6"/>
    <w:semiHidden/>
    <w:rsid w:val="003C0D96"/>
    <w:rPr>
      <w:i/>
      <w:sz w:val="22"/>
      <w:lang w:val="fi-FI"/>
    </w:rPr>
  </w:style>
  <w:style w:type="character" w:customStyle="1" w:styleId="Heading7Char">
    <w:name w:val="Heading 7 Char"/>
    <w:basedOn w:val="DefaultParagraphFont"/>
    <w:link w:val="Heading7"/>
    <w:semiHidden/>
    <w:rsid w:val="003C0D96"/>
    <w:rPr>
      <w:rFonts w:ascii="Arial" w:hAnsi="Arial"/>
      <w:sz w:val="24"/>
      <w:lang w:val="fi-FI"/>
    </w:rPr>
  </w:style>
  <w:style w:type="character" w:customStyle="1" w:styleId="Heading8Char">
    <w:name w:val="Heading 8 Char"/>
    <w:basedOn w:val="DefaultParagraphFont"/>
    <w:link w:val="Heading8"/>
    <w:semiHidden/>
    <w:rsid w:val="003C0D96"/>
    <w:rPr>
      <w:rFonts w:ascii="Arial" w:hAnsi="Arial"/>
      <w:i/>
      <w:sz w:val="24"/>
      <w:lang w:val="fi-FI"/>
    </w:rPr>
  </w:style>
  <w:style w:type="character" w:customStyle="1" w:styleId="Heading9Char">
    <w:name w:val="Heading 9 Char"/>
    <w:basedOn w:val="DefaultParagraphFont"/>
    <w:link w:val="Heading9"/>
    <w:semiHidden/>
    <w:rsid w:val="003C0D96"/>
    <w:rPr>
      <w:rFonts w:ascii="Arial" w:hAnsi="Arial"/>
      <w:b/>
      <w:i/>
      <w:sz w:val="18"/>
      <w:lang w:val="fi-FI"/>
    </w:rPr>
  </w:style>
  <w:style w:type="paragraph" w:styleId="TOCHeading">
    <w:name w:val="TOC Heading"/>
    <w:basedOn w:val="Normal"/>
    <w:next w:val="Normal"/>
    <w:unhideWhenUsed/>
    <w:qFormat/>
    <w:rsid w:val="003C0D96"/>
    <w:pPr>
      <w:widowControl/>
      <w:spacing w:after="240"/>
    </w:pPr>
    <w:rPr>
      <w:lang w:val="en-GB"/>
    </w:rPr>
  </w:style>
  <w:style w:type="paragraph" w:customStyle="1" w:styleId="EPFooter2">
    <w:name w:val="EPFooter2"/>
    <w:basedOn w:val="Normal"/>
    <w:next w:val="Normal"/>
    <w:rsid w:val="003C0D9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C0D96"/>
    <w:pPr>
      <w:keepNext/>
      <w:spacing w:after="240"/>
      <w:jc w:val="right"/>
    </w:pPr>
    <w:rPr>
      <w:rFonts w:ascii="Arial" w:hAnsi="Arial"/>
      <w:b/>
    </w:rPr>
  </w:style>
  <w:style w:type="paragraph" w:customStyle="1" w:styleId="Normal6a">
    <w:name w:val="Normal6a"/>
    <w:basedOn w:val="Normal"/>
    <w:rsid w:val="003C0D96"/>
    <w:pPr>
      <w:spacing w:after="120"/>
    </w:pPr>
  </w:style>
  <w:style w:type="paragraph" w:customStyle="1" w:styleId="PageHeading">
    <w:name w:val="PageHeading"/>
    <w:basedOn w:val="Normal"/>
    <w:rsid w:val="003C0D96"/>
    <w:pPr>
      <w:keepNext/>
      <w:spacing w:after="480"/>
      <w:jc w:val="center"/>
    </w:pPr>
    <w:rPr>
      <w:rFonts w:ascii="Arial" w:hAnsi="Arial" w:cs="Arial"/>
      <w:b/>
    </w:rPr>
  </w:style>
  <w:style w:type="paragraph" w:customStyle="1" w:styleId="NormalBold">
    <w:name w:val="NormalBold"/>
    <w:basedOn w:val="Normal"/>
    <w:link w:val="NormalBoldChar"/>
    <w:rsid w:val="003C0D96"/>
    <w:rPr>
      <w:b/>
    </w:rPr>
  </w:style>
  <w:style w:type="paragraph" w:customStyle="1" w:styleId="NormalBold12a">
    <w:name w:val="NormalBold12a"/>
    <w:basedOn w:val="Normal"/>
    <w:rsid w:val="003C0D96"/>
    <w:pPr>
      <w:spacing w:after="240"/>
    </w:pPr>
    <w:rPr>
      <w:b/>
    </w:rPr>
  </w:style>
  <w:style w:type="paragraph" w:customStyle="1" w:styleId="AmJustText">
    <w:name w:val="AmJustText"/>
    <w:basedOn w:val="Normal"/>
    <w:rsid w:val="003C0D96"/>
    <w:pPr>
      <w:spacing w:after="240"/>
    </w:pPr>
    <w:rPr>
      <w:i/>
    </w:rPr>
  </w:style>
  <w:style w:type="paragraph" w:customStyle="1" w:styleId="NormalHanging12a">
    <w:name w:val="NormalHanging12a"/>
    <w:basedOn w:val="Normal"/>
    <w:rsid w:val="003C0D96"/>
    <w:pPr>
      <w:spacing w:after="240"/>
      <w:ind w:left="567" w:hanging="567"/>
    </w:pPr>
  </w:style>
  <w:style w:type="paragraph" w:customStyle="1" w:styleId="CoverNormal24a">
    <w:name w:val="CoverNormal24a"/>
    <w:basedOn w:val="Normal"/>
    <w:rsid w:val="003C0D96"/>
    <w:pPr>
      <w:spacing w:after="480"/>
      <w:ind w:left="1417"/>
    </w:pPr>
  </w:style>
  <w:style w:type="paragraph" w:customStyle="1" w:styleId="CoverNormal">
    <w:name w:val="CoverNormal"/>
    <w:basedOn w:val="Normal"/>
    <w:rsid w:val="003C0D96"/>
    <w:pPr>
      <w:ind w:left="1418"/>
    </w:pPr>
  </w:style>
  <w:style w:type="paragraph" w:customStyle="1" w:styleId="AmCrossRef">
    <w:name w:val="AmCrossRef"/>
    <w:basedOn w:val="Normal"/>
    <w:rsid w:val="003C0D96"/>
    <w:pPr>
      <w:spacing w:before="240" w:after="240"/>
      <w:jc w:val="center"/>
    </w:pPr>
    <w:rPr>
      <w:i/>
    </w:rPr>
  </w:style>
  <w:style w:type="paragraph" w:customStyle="1" w:styleId="AmJustTitle">
    <w:name w:val="AmJustTitle"/>
    <w:basedOn w:val="Normal"/>
    <w:next w:val="AmJustText"/>
    <w:rsid w:val="003C0D96"/>
    <w:pPr>
      <w:keepNext/>
      <w:spacing w:before="240" w:after="240"/>
      <w:jc w:val="center"/>
    </w:pPr>
    <w:rPr>
      <w:i/>
    </w:rPr>
  </w:style>
  <w:style w:type="paragraph" w:customStyle="1" w:styleId="CoverReference">
    <w:name w:val="CoverReference"/>
    <w:basedOn w:val="Normal"/>
    <w:rsid w:val="003C0D96"/>
    <w:pPr>
      <w:spacing w:before="1080"/>
      <w:jc w:val="right"/>
    </w:pPr>
    <w:rPr>
      <w:rFonts w:ascii="Arial" w:hAnsi="Arial" w:cs="Arial"/>
      <w:b/>
    </w:rPr>
  </w:style>
  <w:style w:type="paragraph" w:customStyle="1" w:styleId="CoverDocType">
    <w:name w:val="CoverDocType"/>
    <w:basedOn w:val="Normal"/>
    <w:rsid w:val="003C0D96"/>
    <w:pPr>
      <w:ind w:left="1418"/>
    </w:pPr>
    <w:rPr>
      <w:rFonts w:ascii="Arial" w:hAnsi="Arial"/>
      <w:b/>
      <w:sz w:val="48"/>
    </w:rPr>
  </w:style>
  <w:style w:type="paragraph" w:customStyle="1" w:styleId="CoverDocType24a">
    <w:name w:val="CoverDocType24a"/>
    <w:basedOn w:val="Normal"/>
    <w:rsid w:val="003C0D96"/>
    <w:pPr>
      <w:spacing w:after="480"/>
      <w:ind w:left="1418"/>
    </w:pPr>
    <w:rPr>
      <w:rFonts w:ascii="Arial" w:hAnsi="Arial"/>
      <w:b/>
      <w:sz w:val="48"/>
    </w:rPr>
  </w:style>
  <w:style w:type="paragraph" w:customStyle="1" w:styleId="CoverDate">
    <w:name w:val="CoverDate"/>
    <w:basedOn w:val="Normal"/>
    <w:rsid w:val="003C0D96"/>
    <w:pPr>
      <w:spacing w:before="240" w:after="1200"/>
    </w:pPr>
  </w:style>
  <w:style w:type="paragraph" w:styleId="Header">
    <w:name w:val="header"/>
    <w:basedOn w:val="Normal"/>
    <w:link w:val="HeaderChar"/>
    <w:rsid w:val="003C0D96"/>
    <w:pPr>
      <w:tabs>
        <w:tab w:val="center" w:pos="4513"/>
        <w:tab w:val="right" w:pos="9026"/>
      </w:tabs>
    </w:pPr>
  </w:style>
  <w:style w:type="character" w:customStyle="1" w:styleId="HeaderChar">
    <w:name w:val="Header Char"/>
    <w:basedOn w:val="DefaultParagraphFont"/>
    <w:link w:val="Header"/>
    <w:rsid w:val="003C0D96"/>
    <w:rPr>
      <w:sz w:val="24"/>
      <w:lang w:val="fi-FI"/>
    </w:rPr>
  </w:style>
  <w:style w:type="paragraph" w:customStyle="1" w:styleId="AmOrLang">
    <w:name w:val="AmOrLang"/>
    <w:basedOn w:val="Normal"/>
    <w:rsid w:val="003C0D96"/>
    <w:pPr>
      <w:spacing w:before="240" w:after="240"/>
      <w:jc w:val="right"/>
    </w:pPr>
  </w:style>
  <w:style w:type="paragraph" w:customStyle="1" w:styleId="AmColumnHeading">
    <w:name w:val="AmColumnHeading"/>
    <w:basedOn w:val="Normal"/>
    <w:rsid w:val="003C0D96"/>
    <w:pPr>
      <w:spacing w:after="240"/>
      <w:jc w:val="center"/>
    </w:pPr>
    <w:rPr>
      <w:i/>
    </w:rPr>
  </w:style>
  <w:style w:type="paragraph" w:customStyle="1" w:styleId="AmNumberTabs">
    <w:name w:val="AmNumberTabs"/>
    <w:basedOn w:val="Normal"/>
    <w:rsid w:val="0008344A"/>
    <w:pPr>
      <w:keepNext/>
      <w:spacing w:before="240"/>
    </w:pPr>
    <w:rPr>
      <w:b/>
    </w:rPr>
  </w:style>
  <w:style w:type="paragraph" w:customStyle="1" w:styleId="NormalBold12b">
    <w:name w:val="NormalBold12b"/>
    <w:basedOn w:val="Normal"/>
    <w:rsid w:val="003C0D96"/>
    <w:pPr>
      <w:spacing w:before="240"/>
    </w:pPr>
    <w:rPr>
      <w:b/>
    </w:rPr>
  </w:style>
  <w:style w:type="paragraph" w:customStyle="1" w:styleId="EPBody">
    <w:name w:val="EPBody"/>
    <w:basedOn w:val="Normal"/>
    <w:rsid w:val="003C0D96"/>
    <w:pPr>
      <w:jc w:val="center"/>
    </w:pPr>
    <w:rPr>
      <w:rFonts w:ascii="Arial" w:hAnsi="Arial" w:cs="Arial"/>
      <w:i/>
      <w:sz w:val="22"/>
      <w:szCs w:val="22"/>
    </w:rPr>
  </w:style>
  <w:style w:type="paragraph" w:customStyle="1" w:styleId="EPFooter">
    <w:name w:val="EPFooter"/>
    <w:basedOn w:val="Normal"/>
    <w:rsid w:val="003C0D96"/>
    <w:pPr>
      <w:tabs>
        <w:tab w:val="center" w:pos="4535"/>
        <w:tab w:val="right" w:pos="9071"/>
      </w:tabs>
      <w:spacing w:before="240" w:after="240"/>
    </w:pPr>
    <w:rPr>
      <w:color w:val="010000"/>
      <w:sz w:val="22"/>
    </w:rPr>
  </w:style>
  <w:style w:type="paragraph" w:customStyle="1" w:styleId="EPComma">
    <w:name w:val="EPComma"/>
    <w:basedOn w:val="Normal"/>
    <w:rsid w:val="003C0D96"/>
    <w:pPr>
      <w:spacing w:before="480" w:after="240"/>
    </w:pPr>
  </w:style>
  <w:style w:type="paragraph" w:customStyle="1" w:styleId="Lgendesigne">
    <w:name w:val="Légende signe"/>
    <w:basedOn w:val="Normal"/>
    <w:rsid w:val="003C0D96"/>
    <w:pPr>
      <w:tabs>
        <w:tab w:val="right" w:pos="454"/>
        <w:tab w:val="left" w:pos="737"/>
      </w:tabs>
      <w:ind w:left="737" w:hanging="737"/>
    </w:pPr>
    <w:rPr>
      <w:snapToGrid w:val="0"/>
      <w:sz w:val="18"/>
      <w:lang w:eastAsia="en-US"/>
    </w:rPr>
  </w:style>
  <w:style w:type="paragraph" w:customStyle="1" w:styleId="Lgendetitre">
    <w:name w:val="Légende titre"/>
    <w:basedOn w:val="Normal"/>
    <w:rsid w:val="003C0D96"/>
    <w:pPr>
      <w:spacing w:before="240" w:after="240"/>
    </w:pPr>
    <w:rPr>
      <w:b/>
      <w:i/>
      <w:snapToGrid w:val="0"/>
      <w:lang w:eastAsia="en-US"/>
    </w:rPr>
  </w:style>
  <w:style w:type="paragraph" w:customStyle="1" w:styleId="Lgendestandard">
    <w:name w:val="Légende standard"/>
    <w:basedOn w:val="Normal"/>
    <w:rsid w:val="003C0D96"/>
    <w:rPr>
      <w:sz w:val="18"/>
    </w:rPr>
  </w:style>
  <w:style w:type="character" w:customStyle="1" w:styleId="Normal6Char">
    <w:name w:val="Normal6 Char"/>
    <w:basedOn w:val="DefaultParagraphFont"/>
    <w:link w:val="Normal6"/>
    <w:locked/>
    <w:rsid w:val="003C0D96"/>
    <w:rPr>
      <w:sz w:val="24"/>
      <w:lang w:val="fi-FI"/>
    </w:rPr>
  </w:style>
  <w:style w:type="paragraph" w:customStyle="1" w:styleId="Normal6">
    <w:name w:val="Normal6"/>
    <w:basedOn w:val="Normal"/>
    <w:link w:val="Normal6Char"/>
    <w:rsid w:val="003C0D96"/>
    <w:pPr>
      <w:spacing w:after="120"/>
    </w:pPr>
  </w:style>
  <w:style w:type="character" w:customStyle="1" w:styleId="NormalBoldChar">
    <w:name w:val="NormalBold Char"/>
    <w:basedOn w:val="DefaultParagraphFont"/>
    <w:link w:val="NormalBold"/>
    <w:locked/>
    <w:rsid w:val="003C0D96"/>
    <w:rPr>
      <w:b/>
      <w:sz w:val="24"/>
      <w:lang w:val="fi-FI"/>
    </w:rPr>
  </w:style>
  <w:style w:type="paragraph" w:customStyle="1" w:styleId="ColumnHeading">
    <w:name w:val="ColumnHeading"/>
    <w:basedOn w:val="Normal"/>
    <w:rsid w:val="003C0D96"/>
    <w:pPr>
      <w:spacing w:after="240"/>
      <w:jc w:val="center"/>
    </w:pPr>
    <w:rPr>
      <w:i/>
    </w:rPr>
  </w:style>
  <w:style w:type="paragraph" w:customStyle="1" w:styleId="AMNumberTabs0">
    <w:name w:val="AMNumberTabs"/>
    <w:basedOn w:val="Normal"/>
    <w:rsid w:val="003C0D9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3C0D96"/>
    <w:pPr>
      <w:jc w:val="right"/>
    </w:pPr>
    <w:rPr>
      <w:lang w:val="fi-FI"/>
    </w:rPr>
  </w:style>
  <w:style w:type="character" w:styleId="Hyperlink">
    <w:name w:val="Hyperlink"/>
    <w:basedOn w:val="DefaultParagraphFont"/>
    <w:unhideWhenUsed/>
    <w:rsid w:val="003C0D96"/>
    <w:rPr>
      <w:color w:val="0563C1"/>
      <w:u w:val="single"/>
    </w:rPr>
  </w:style>
  <w:style w:type="paragraph" w:styleId="Footer">
    <w:name w:val="footer"/>
    <w:basedOn w:val="Normal"/>
    <w:link w:val="FooterChar"/>
    <w:rsid w:val="003C0D96"/>
    <w:pPr>
      <w:tabs>
        <w:tab w:val="center" w:pos="4513"/>
        <w:tab w:val="right" w:pos="9026"/>
      </w:tabs>
    </w:pPr>
  </w:style>
  <w:style w:type="character" w:customStyle="1" w:styleId="FooterChar">
    <w:name w:val="Footer Char"/>
    <w:basedOn w:val="DefaultParagraphFont"/>
    <w:link w:val="Footer"/>
    <w:rsid w:val="003C0D96"/>
    <w:rPr>
      <w:sz w:val="24"/>
      <w:lang w:val="fi-FI"/>
    </w:rPr>
  </w:style>
  <w:style w:type="paragraph" w:styleId="BalloonText">
    <w:name w:val="Balloon Text"/>
    <w:basedOn w:val="Normal"/>
    <w:link w:val="BalloonTextChar"/>
    <w:unhideWhenUsed/>
    <w:rsid w:val="003C0D96"/>
    <w:rPr>
      <w:rFonts w:ascii="Segoe UI" w:hAnsi="Segoe UI" w:cs="Segoe UI"/>
      <w:sz w:val="18"/>
      <w:szCs w:val="18"/>
    </w:rPr>
  </w:style>
  <w:style w:type="character" w:customStyle="1" w:styleId="BalloonTextChar">
    <w:name w:val="Balloon Text Char"/>
    <w:basedOn w:val="DefaultParagraphFont"/>
    <w:link w:val="BalloonText"/>
    <w:rsid w:val="003C0D96"/>
    <w:rPr>
      <w:rFonts w:ascii="Segoe UI" w:hAnsi="Segoe UI" w:cs="Segoe UI"/>
      <w:sz w:val="18"/>
      <w:szCs w:val="18"/>
      <w:lang w:val="fi-FI"/>
    </w:rPr>
  </w:style>
  <w:style w:type="character" w:styleId="CommentReference">
    <w:name w:val="annotation reference"/>
    <w:basedOn w:val="DefaultParagraphFont"/>
    <w:rsid w:val="003C0D96"/>
    <w:rPr>
      <w:sz w:val="16"/>
      <w:szCs w:val="16"/>
    </w:rPr>
  </w:style>
  <w:style w:type="paragraph" w:styleId="CommentText">
    <w:name w:val="annotation text"/>
    <w:basedOn w:val="Normal"/>
    <w:link w:val="CommentTextChar"/>
    <w:rsid w:val="003C0D96"/>
    <w:rPr>
      <w:sz w:val="20"/>
    </w:rPr>
  </w:style>
  <w:style w:type="character" w:customStyle="1" w:styleId="CommentTextChar">
    <w:name w:val="Comment Text Char"/>
    <w:basedOn w:val="DefaultParagraphFont"/>
    <w:link w:val="CommentText"/>
    <w:rsid w:val="003C0D96"/>
    <w:rPr>
      <w:lang w:val="fi-FI"/>
    </w:rPr>
  </w:style>
  <w:style w:type="paragraph" w:styleId="CommentSubject">
    <w:name w:val="annotation subject"/>
    <w:basedOn w:val="CommentText"/>
    <w:next w:val="CommentText"/>
    <w:link w:val="CommentSubjectChar"/>
    <w:unhideWhenUsed/>
    <w:rsid w:val="003C0D96"/>
    <w:rPr>
      <w:b/>
      <w:bCs/>
    </w:rPr>
  </w:style>
  <w:style w:type="character" w:customStyle="1" w:styleId="CommentSubjectChar">
    <w:name w:val="Comment Subject Char"/>
    <w:basedOn w:val="CommentTextChar"/>
    <w:link w:val="CommentSubject"/>
    <w:rsid w:val="003C0D96"/>
    <w:rPr>
      <w:b/>
      <w:bCs/>
      <w:lang w:val="fi-FI"/>
    </w:rPr>
  </w:style>
  <w:style w:type="paragraph" w:styleId="Revision">
    <w:name w:val="Revision"/>
    <w:hidden/>
    <w:uiPriority w:val="99"/>
    <w:semiHidden/>
    <w:rsid w:val="003C0D96"/>
    <w:rPr>
      <w:sz w:val="24"/>
      <w:lang w:val="fi-FI"/>
    </w:rPr>
  </w:style>
  <w:style w:type="paragraph" w:customStyle="1" w:styleId="CrossRef">
    <w:name w:val="CrossRef"/>
    <w:basedOn w:val="Normal"/>
    <w:rsid w:val="003C0D96"/>
    <w:pPr>
      <w:spacing w:before="240"/>
      <w:jc w:val="center"/>
    </w:pPr>
    <w:rPr>
      <w:i/>
    </w:rPr>
  </w:style>
  <w:style w:type="paragraph" w:customStyle="1" w:styleId="Normal12a">
    <w:name w:val="Normal12a"/>
    <w:basedOn w:val="Normal"/>
    <w:rsid w:val="003C0D96"/>
    <w:pPr>
      <w:spacing w:after="240"/>
    </w:pPr>
  </w:style>
  <w:style w:type="paragraph" w:customStyle="1" w:styleId="RollCallVotes">
    <w:name w:val="RollCallVotes"/>
    <w:basedOn w:val="Normal"/>
    <w:rsid w:val="003C0D96"/>
    <w:pPr>
      <w:spacing w:before="120" w:after="120"/>
      <w:jc w:val="center"/>
    </w:pPr>
    <w:rPr>
      <w:b/>
      <w:bCs/>
      <w:snapToGrid w:val="0"/>
      <w:sz w:val="16"/>
      <w:lang w:eastAsia="en-US"/>
    </w:rPr>
  </w:style>
  <w:style w:type="paragraph" w:customStyle="1" w:styleId="RollCallTabs">
    <w:name w:val="RollCallTabs"/>
    <w:basedOn w:val="Normal"/>
    <w:qFormat/>
    <w:rsid w:val="003C0D96"/>
    <w:pPr>
      <w:tabs>
        <w:tab w:val="center" w:pos="284"/>
        <w:tab w:val="left" w:pos="426"/>
      </w:tabs>
    </w:pPr>
    <w:rPr>
      <w:snapToGrid w:val="0"/>
      <w:lang w:eastAsia="en-US"/>
    </w:rPr>
  </w:style>
  <w:style w:type="paragraph" w:customStyle="1" w:styleId="RollCallSymbols14pt">
    <w:name w:val="RollCallSymbols14pt"/>
    <w:basedOn w:val="Normal"/>
    <w:rsid w:val="003C0D96"/>
    <w:pPr>
      <w:spacing w:before="120" w:after="120"/>
      <w:jc w:val="center"/>
    </w:pPr>
    <w:rPr>
      <w:rFonts w:ascii="Arial" w:hAnsi="Arial"/>
      <w:b/>
      <w:bCs/>
      <w:snapToGrid w:val="0"/>
      <w:sz w:val="28"/>
      <w:lang w:eastAsia="en-US"/>
    </w:rPr>
  </w:style>
  <w:style w:type="paragraph" w:customStyle="1" w:styleId="RollCallTable">
    <w:name w:val="RollCallTable"/>
    <w:basedOn w:val="Normal"/>
    <w:rsid w:val="003C0D96"/>
    <w:pPr>
      <w:spacing w:before="120" w:after="120"/>
    </w:pPr>
    <w:rPr>
      <w:snapToGrid w:val="0"/>
      <w:sz w:val="16"/>
      <w:lang w:eastAsia="en-US"/>
    </w:rPr>
  </w:style>
  <w:style w:type="character" w:customStyle="1" w:styleId="Bold">
    <w:name w:val="Bold"/>
    <w:uiPriority w:val="1"/>
    <w:rsid w:val="003C0D96"/>
    <w:rPr>
      <w:b/>
      <w:bCs w:val="0"/>
    </w:rPr>
  </w:style>
  <w:style w:type="character" w:styleId="UnresolvedMention">
    <w:name w:val="Unresolved Mention"/>
    <w:basedOn w:val="DefaultParagraphFont"/>
    <w:uiPriority w:val="99"/>
    <w:semiHidden/>
    <w:unhideWhenUsed/>
    <w:rsid w:val="00CB05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17200</Words>
  <Characters>98045</Characters>
  <Application>Microsoft Office Word</Application>
  <DocSecurity>0</DocSecurity>
  <Lines>817</Lines>
  <Paragraphs>230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115015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2025-12-15T10:48:00Z</dcterms:created>
  <dcterms:modified xsi:type="dcterms:W3CDTF">2025-12-15T10:48:00Z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P10_TA(2025)0214_</vt:lpwstr>
  </property>
  <property fmtid="{D5CDD505-2E9C-101B-9397-08002B2CF9AE}" pid="4" name="&lt;Type&gt;">
    <vt:lpwstr>RR</vt:lpwstr>
  </property>
  <property fmtid="{D5CDD505-2E9C-101B-9397-08002B2CF9AE}" pid="5" name="&lt;Model&gt;">
    <vt:lpwstr/>
  </property>
</Properties>
</file>