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3EAB" w14:paraId="452040B6" w14:textId="77777777" w:rsidTr="0010095E">
        <w:trPr>
          <w:trHeight w:hRule="exact" w:val="1418"/>
        </w:trPr>
        <w:tc>
          <w:tcPr>
            <w:tcW w:w="6804" w:type="dxa"/>
            <w:shd w:val="clear" w:color="auto" w:fill="auto"/>
            <w:vAlign w:val="center"/>
          </w:tcPr>
          <w:p w14:paraId="662C2A8B" w14:textId="7528434B" w:rsidR="00751A4A" w:rsidRPr="00623EAB" w:rsidRDefault="00A05537" w:rsidP="0010095E">
            <w:pPr>
              <w:pStyle w:val="EPName"/>
            </w:pPr>
            <w:r w:rsidRPr="00623EAB">
              <w:t>Europaparlamentet</w:t>
            </w:r>
          </w:p>
          <w:p w14:paraId="4768F43B" w14:textId="77777777" w:rsidR="00751A4A" w:rsidRPr="00623EAB" w:rsidRDefault="005F1B17" w:rsidP="005F1B17">
            <w:pPr>
              <w:pStyle w:val="EPTerm"/>
              <w:rPr>
                <w:rStyle w:val="HideTWBExt"/>
                <w:noProof w:val="0"/>
                <w:vanish w:val="0"/>
                <w:color w:val="auto"/>
              </w:rPr>
            </w:pPr>
            <w:r w:rsidRPr="00623EAB">
              <w:t>2024</w:t>
            </w:r>
            <w:r w:rsidR="00817416" w:rsidRPr="00623EAB">
              <w:t>-202</w:t>
            </w:r>
            <w:r w:rsidRPr="00623EAB">
              <w:t>9</w:t>
            </w:r>
          </w:p>
        </w:tc>
        <w:tc>
          <w:tcPr>
            <w:tcW w:w="2268" w:type="dxa"/>
            <w:shd w:val="clear" w:color="auto" w:fill="auto"/>
          </w:tcPr>
          <w:p w14:paraId="206E5E31" w14:textId="77777777" w:rsidR="00751A4A" w:rsidRPr="00623EAB" w:rsidRDefault="00187494" w:rsidP="0010095E">
            <w:pPr>
              <w:pStyle w:val="EPLogo"/>
            </w:pPr>
            <w:r w:rsidRPr="00623EAB">
              <w:rPr>
                <w:noProof/>
                <w:lang w:eastAsia="ja-JP"/>
              </w:rPr>
              <w:drawing>
                <wp:inline distT="0" distB="0" distL="0" distR="0" wp14:anchorId="64A10D50" wp14:editId="118892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5F67D4" w14:textId="77777777" w:rsidR="00D058B8" w:rsidRPr="00623EAB" w:rsidRDefault="00D058B8" w:rsidP="004C5D52">
      <w:pPr>
        <w:pStyle w:val="LineTop"/>
      </w:pPr>
    </w:p>
    <w:p w14:paraId="441EDE19" w14:textId="3F7DEC8E" w:rsidR="00680577" w:rsidRPr="00623EAB" w:rsidRDefault="00A05537" w:rsidP="00680577">
      <w:pPr>
        <w:pStyle w:val="EPBodyTA1"/>
      </w:pPr>
      <w:r w:rsidRPr="00623EAB">
        <w:t>ANTAGNA TEXTER</w:t>
      </w:r>
    </w:p>
    <w:p w14:paraId="6F3B33C1" w14:textId="77777777" w:rsidR="00D058B8" w:rsidRPr="00623EAB" w:rsidRDefault="00D058B8" w:rsidP="00D058B8">
      <w:pPr>
        <w:pStyle w:val="LineBottom"/>
      </w:pPr>
    </w:p>
    <w:p w14:paraId="4A4B3561" w14:textId="159EEFD4" w:rsidR="00A05537" w:rsidRPr="00623EAB" w:rsidRDefault="00A05537" w:rsidP="00A05537">
      <w:pPr>
        <w:pStyle w:val="ATHeading1"/>
      </w:pPr>
      <w:bookmarkStart w:id="0" w:name="TANumber"/>
      <w:r w:rsidRPr="00623EAB">
        <w:t>P10_TA(2025)0</w:t>
      </w:r>
      <w:r w:rsidR="008C196C" w:rsidRPr="00623EAB">
        <w:t>214</w:t>
      </w:r>
      <w:bookmarkEnd w:id="0"/>
    </w:p>
    <w:p w14:paraId="09CAB027" w14:textId="6C500255" w:rsidR="00A05537" w:rsidRPr="00623EAB" w:rsidRDefault="00A05537" w:rsidP="00A05537">
      <w:pPr>
        <w:pStyle w:val="ATHeading2"/>
      </w:pPr>
      <w:bookmarkStart w:id="1" w:name="title"/>
      <w:r w:rsidRPr="00623EAB">
        <w:t>Förstärkning av jordbrukarnas ställning i livsmedelsförsörjningskedjan</w:t>
      </w:r>
      <w:bookmarkEnd w:id="1"/>
    </w:p>
    <w:p w14:paraId="6FC17B57" w14:textId="77777777" w:rsidR="00A05537" w:rsidRPr="00623EAB" w:rsidRDefault="00A05537" w:rsidP="00A05537">
      <w:pPr>
        <w:rPr>
          <w:i/>
          <w:vanish/>
        </w:rPr>
      </w:pPr>
      <w:r w:rsidRPr="00623EAB">
        <w:rPr>
          <w:i/>
        </w:rPr>
        <w:fldChar w:fldCharType="begin"/>
      </w:r>
      <w:r w:rsidRPr="00623EAB">
        <w:rPr>
          <w:i/>
        </w:rPr>
        <w:instrText xml:space="preserve"> TC"(</w:instrText>
      </w:r>
      <w:bookmarkStart w:id="2" w:name="DocNumber"/>
      <w:r w:rsidRPr="00623EAB">
        <w:rPr>
          <w:i/>
        </w:rPr>
        <w:instrText>A10-0161/2025</w:instrText>
      </w:r>
      <w:bookmarkEnd w:id="2"/>
      <w:r w:rsidRPr="00623EAB">
        <w:rPr>
          <w:i/>
        </w:rPr>
        <w:instrText xml:space="preserve"> - Föredragande: Céline </w:instrText>
      </w:r>
      <w:proofErr w:type="spellStart"/>
      <w:r w:rsidRPr="00623EAB">
        <w:rPr>
          <w:i/>
        </w:rPr>
        <w:instrText>Imart</w:instrText>
      </w:r>
      <w:proofErr w:type="spellEnd"/>
      <w:r w:rsidRPr="00623EAB">
        <w:rPr>
          <w:i/>
        </w:rPr>
        <w:instrText xml:space="preserve">)"\l3 \n&gt; \* MERGEFORMAT </w:instrText>
      </w:r>
      <w:r w:rsidRPr="00623EAB">
        <w:rPr>
          <w:i/>
        </w:rPr>
        <w:fldChar w:fldCharType="end"/>
      </w:r>
    </w:p>
    <w:p w14:paraId="6EA52279" w14:textId="77777777" w:rsidR="00A05537" w:rsidRPr="00623EAB" w:rsidRDefault="00A05537" w:rsidP="00A05537">
      <w:pPr>
        <w:rPr>
          <w:vanish/>
        </w:rPr>
      </w:pPr>
      <w:bookmarkStart w:id="3" w:name="Commission"/>
      <w:r w:rsidRPr="00623EAB">
        <w:rPr>
          <w:vanish/>
        </w:rPr>
        <w:t>Utskottet för jordbruk och landsbygdens utveckling</w:t>
      </w:r>
      <w:bookmarkEnd w:id="3"/>
    </w:p>
    <w:p w14:paraId="38E7C938" w14:textId="77777777" w:rsidR="00A05537" w:rsidRPr="00623EAB" w:rsidRDefault="00A05537" w:rsidP="00A05537">
      <w:pPr>
        <w:rPr>
          <w:vanish/>
        </w:rPr>
      </w:pPr>
      <w:bookmarkStart w:id="4" w:name="PE"/>
      <w:r w:rsidRPr="00623EAB">
        <w:rPr>
          <w:vanish/>
        </w:rPr>
        <w:t>PE772.032</w:t>
      </w:r>
      <w:bookmarkEnd w:id="4"/>
    </w:p>
    <w:p w14:paraId="1E065471" w14:textId="40B744D2" w:rsidR="00A05537" w:rsidRPr="00623EAB" w:rsidRDefault="00FB796D" w:rsidP="00A05537">
      <w:pPr>
        <w:pStyle w:val="ATHeading3"/>
      </w:pPr>
      <w:bookmarkStart w:id="5" w:name="Sujet"/>
      <w:r w:rsidRPr="00623EAB">
        <w:t xml:space="preserve">Europaparlamentets ändringar antagna </w:t>
      </w:r>
      <w:r w:rsidR="00A05537" w:rsidRPr="00623EAB">
        <w:t xml:space="preserve">den </w:t>
      </w:r>
      <w:r w:rsidR="00334C8C" w:rsidRPr="00623EAB">
        <w:t>8</w:t>
      </w:r>
      <w:r w:rsidR="00A05537" w:rsidRPr="00623EAB">
        <w:t xml:space="preserve"> </w:t>
      </w:r>
      <w:r w:rsidR="007864ED" w:rsidRPr="00623EAB">
        <w:t>oktober</w:t>
      </w:r>
      <w:r w:rsidR="00A05537" w:rsidRPr="00623EAB">
        <w:t xml:space="preserve"> 2025 </w:t>
      </w:r>
      <w:r w:rsidRPr="00623EAB">
        <w:t>av</w:t>
      </w:r>
      <w:r w:rsidR="00A05537" w:rsidRPr="00623EAB">
        <w:t xml:space="preserve"> förslaget till Europaparlamentets och rådets förordning om ändring av förordningarna (EU) nr 1308/2013, (EU) 2021/2115 och (EU) 2021/2116 vad gäller förstärkningen av jordbrukarnas ställning i livsmedelsförsörjningskedjan </w:t>
      </w:r>
      <w:bookmarkStart w:id="6" w:name="References"/>
      <w:bookmarkEnd w:id="5"/>
      <w:r w:rsidR="00A05537" w:rsidRPr="00623EAB">
        <w:t>(COM(2024)0577 – C10-0209/2024 – 2024/0319(COD))</w:t>
      </w:r>
      <w:bookmarkEnd w:id="6"/>
      <w:r w:rsidRPr="00623EAB">
        <w:rPr>
          <w:b w:val="0"/>
          <w:szCs w:val="24"/>
          <w:vertAlign w:val="superscript"/>
          <w:lang w:val="fr-FR" w:eastAsia="en-GB"/>
        </w:rPr>
        <w:footnoteReference w:id="1"/>
      </w:r>
    </w:p>
    <w:p w14:paraId="69B6DAD0" w14:textId="77777777" w:rsidR="00262B16" w:rsidRPr="00623EAB" w:rsidRDefault="00262B16" w:rsidP="00262B16">
      <w:pPr>
        <w:pStyle w:val="NormalBold"/>
      </w:pPr>
      <w:r w:rsidRPr="00623EAB">
        <w:t>(Ordinarie lagstiftningsförfarande: första behandlingen)</w:t>
      </w:r>
    </w:p>
    <w:p w14:paraId="51B3E31D" w14:textId="410F26C1" w:rsidR="00262B16" w:rsidRPr="00623EAB" w:rsidRDefault="00334C8C" w:rsidP="00262B16">
      <w:pPr>
        <w:pStyle w:val="AmNumberTabs"/>
      </w:pPr>
      <w:r w:rsidRPr="00623EAB">
        <w:t>Ändring</w:t>
      </w:r>
      <w:r w:rsidR="00262B16" w:rsidRPr="00623EAB">
        <w:tab/>
      </w:r>
      <w:r w:rsidR="00262B16" w:rsidRPr="00623EAB">
        <w:tab/>
        <w:t>1</w:t>
      </w:r>
    </w:p>
    <w:p w14:paraId="7D1CADA4" w14:textId="77777777" w:rsidR="00262B16" w:rsidRPr="00623EAB" w:rsidRDefault="00262B16" w:rsidP="00262B16"/>
    <w:p w14:paraId="503E722D" w14:textId="77777777" w:rsidR="00262B16" w:rsidRPr="00623EAB" w:rsidRDefault="00262B16" w:rsidP="00262B16">
      <w:pPr>
        <w:pStyle w:val="NormalBold"/>
        <w:keepNext/>
      </w:pPr>
      <w:r w:rsidRPr="00623EAB">
        <w:t>Förslag till förordning</w:t>
      </w:r>
    </w:p>
    <w:p w14:paraId="06AEFD18" w14:textId="77777777" w:rsidR="00262B16" w:rsidRPr="00623EAB" w:rsidRDefault="00262B16" w:rsidP="00262B16">
      <w:pPr>
        <w:pStyle w:val="NormalBold"/>
      </w:pPr>
      <w:r w:rsidRPr="00623EAB">
        <w:t>Skäl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0F69400" w14:textId="77777777" w:rsidTr="004538B8">
        <w:trPr>
          <w:jc w:val="center"/>
        </w:trPr>
        <w:tc>
          <w:tcPr>
            <w:tcW w:w="9752" w:type="dxa"/>
            <w:gridSpan w:val="2"/>
          </w:tcPr>
          <w:p w14:paraId="023045E8" w14:textId="77777777" w:rsidR="00262B16" w:rsidRPr="00623EAB" w:rsidRDefault="00262B16" w:rsidP="004538B8">
            <w:pPr>
              <w:keepNext/>
            </w:pPr>
          </w:p>
        </w:tc>
      </w:tr>
      <w:tr w:rsidR="00262B16" w:rsidRPr="00623EAB" w14:paraId="07E4EE1B" w14:textId="77777777" w:rsidTr="004538B8">
        <w:trPr>
          <w:jc w:val="center"/>
        </w:trPr>
        <w:tc>
          <w:tcPr>
            <w:tcW w:w="4876" w:type="dxa"/>
          </w:tcPr>
          <w:p w14:paraId="5E9878C0" w14:textId="77777777" w:rsidR="00262B16" w:rsidRPr="00623EAB" w:rsidRDefault="00262B16" w:rsidP="004538B8">
            <w:pPr>
              <w:pStyle w:val="ColumnHeading"/>
              <w:keepNext/>
            </w:pPr>
            <w:r w:rsidRPr="00623EAB">
              <w:t>Kommissionens förslag</w:t>
            </w:r>
          </w:p>
        </w:tc>
        <w:tc>
          <w:tcPr>
            <w:tcW w:w="4876" w:type="dxa"/>
          </w:tcPr>
          <w:p w14:paraId="1A5D49CD" w14:textId="7D4E8A48" w:rsidR="00262B16" w:rsidRPr="00623EAB" w:rsidRDefault="00334C8C" w:rsidP="004538B8">
            <w:pPr>
              <w:pStyle w:val="ColumnHeading"/>
              <w:keepNext/>
            </w:pPr>
            <w:r w:rsidRPr="00623EAB">
              <w:t>Ändring</w:t>
            </w:r>
          </w:p>
        </w:tc>
      </w:tr>
      <w:tr w:rsidR="00262B16" w:rsidRPr="00623EAB" w14:paraId="58D8E0B7" w14:textId="77777777" w:rsidTr="004538B8">
        <w:trPr>
          <w:jc w:val="center"/>
        </w:trPr>
        <w:tc>
          <w:tcPr>
            <w:tcW w:w="4876" w:type="dxa"/>
          </w:tcPr>
          <w:p w14:paraId="748F30DC" w14:textId="77777777" w:rsidR="00262B16" w:rsidRPr="00623EAB" w:rsidRDefault="00262B16" w:rsidP="004538B8">
            <w:pPr>
              <w:pStyle w:val="Normal6"/>
            </w:pPr>
            <w:r w:rsidRPr="00623EAB">
              <w:t>(1)</w:t>
            </w:r>
            <w:r w:rsidRPr="00623EAB">
              <w:tab/>
              <w:t xml:space="preserve">Jordbrukssektorn, särskilt jordbrukarna, står inför en rad utmaningar. Covid-19-pandemin och Rysslands pågående anfallskrig mot Ukraina har lett till en aldrig tidigare skådad ökning av energirelaterade insatskostnader inom jordbruket och en långvarig period av hög inflation, vilket påverkar jordbrukarnas kostnader och livsmedelspriserna. Samtidigt fortsätter jordbrukarnas arbete med att göra produktionen mer miljömässigt hållbar. De stigande levnadskostnaderna har dessutom gjort att många konsumenter har gått över till billigare livsmedel. </w:t>
            </w:r>
            <w:r w:rsidRPr="00623EAB">
              <w:rPr>
                <w:b/>
                <w:i/>
              </w:rPr>
              <w:t>Detta</w:t>
            </w:r>
            <w:r w:rsidRPr="00623EAB">
              <w:t xml:space="preserve"> har ytterligare destabiliserat fördelningen av mervärde i livsmedelsförsörjningskedjan och ökat </w:t>
            </w:r>
            <w:r w:rsidRPr="00623EAB">
              <w:lastRenderedPageBreak/>
              <w:t>osäkerheten för jordbrukarna, vilket har lett till protester och ökad misstro. Det är därför lämpligt att vidta åtgärder för att ta itu med dessa utmaningar och återställa förtroendet hos aktörerna i livsmedelsförsörjningskedjan.</w:t>
            </w:r>
          </w:p>
        </w:tc>
        <w:tc>
          <w:tcPr>
            <w:tcW w:w="4876" w:type="dxa"/>
          </w:tcPr>
          <w:p w14:paraId="34526AD3" w14:textId="77777777" w:rsidR="00262B16" w:rsidRPr="00623EAB" w:rsidRDefault="00262B16" w:rsidP="004538B8">
            <w:pPr>
              <w:pStyle w:val="Normal6"/>
              <w:rPr>
                <w:szCs w:val="24"/>
              </w:rPr>
            </w:pPr>
            <w:r w:rsidRPr="00623EAB">
              <w:lastRenderedPageBreak/>
              <w:t>(1)</w:t>
            </w:r>
            <w:r w:rsidRPr="00623EAB">
              <w:tab/>
              <w:t xml:space="preserve">Jordbrukssektorn, särskilt jordbrukarna, </w:t>
            </w:r>
            <w:r w:rsidRPr="00623EAB">
              <w:rPr>
                <w:b/>
                <w:i/>
              </w:rPr>
              <w:t xml:space="preserve">som tryggar livsmedelsförsörjningen, </w:t>
            </w:r>
            <w:r w:rsidRPr="00623EAB">
              <w:t>står inför en rad utmaningar. Covid-19-pandemin</w:t>
            </w:r>
            <w:r w:rsidRPr="00623EAB">
              <w:rPr>
                <w:b/>
                <w:i/>
              </w:rPr>
              <w:t>, växande instabilitet i världshandeln, alltmer extrema väderhändelser</w:t>
            </w:r>
            <w:r w:rsidRPr="00623EAB">
              <w:t xml:space="preserve"> och Rysslands pågående anfallskrig mot Ukraina har lett till en aldrig tidigare skådad ökning av energirelaterade insatskostnader inom jordbruket och en långvarig period av hög inflation, vilket påverkar jordbrukarnas kostnader och livsmedelspriserna. Samtidigt fortsätter jordbrukarnas arbete med att göra produktionen mer miljömässigt hållbar</w:t>
            </w:r>
            <w:r w:rsidRPr="00623EAB">
              <w:rPr>
                <w:b/>
                <w:i/>
              </w:rPr>
              <w:t>, och de brottas med en avsevärd regelbörda till följd av överreglering</w:t>
            </w:r>
            <w:r w:rsidRPr="00623EAB">
              <w:t xml:space="preserve">. De stigande </w:t>
            </w:r>
            <w:r w:rsidRPr="00623EAB">
              <w:lastRenderedPageBreak/>
              <w:t xml:space="preserve">levnadskostnaderna har dessutom gjort att många konsumenter har gått över till billigare livsmedel. </w:t>
            </w:r>
            <w:r w:rsidRPr="00623EAB">
              <w:rPr>
                <w:b/>
                <w:i/>
              </w:rPr>
              <w:t>Samtliga ovan nämnda faktorer</w:t>
            </w:r>
            <w:r w:rsidRPr="00623EAB">
              <w:t xml:space="preserve"> har ytterligare destabiliserat fördelningen av mervärde i livsmedelsförsörjningskedjan och ökat osäkerheten för jordbrukarna, </w:t>
            </w:r>
            <w:r w:rsidRPr="00623EAB">
              <w:rPr>
                <w:b/>
                <w:i/>
              </w:rPr>
              <w:t xml:space="preserve">särskilt på små och medelstora jordbruksföretag, </w:t>
            </w:r>
            <w:r w:rsidRPr="00623EAB">
              <w:t xml:space="preserve">vilket har lett till protester och ökad misstro. Det är därför lämpligt att vidta åtgärder för att ta itu med dessa utmaningar och återställa </w:t>
            </w:r>
            <w:r w:rsidRPr="00623EAB">
              <w:rPr>
                <w:b/>
                <w:i/>
              </w:rPr>
              <w:t xml:space="preserve">rättvisa och </w:t>
            </w:r>
            <w:r w:rsidRPr="00623EAB">
              <w:t>förtroendet hos aktörerna i livsmedelsförsörjningskedjan</w:t>
            </w:r>
            <w:r w:rsidRPr="00623EAB">
              <w:rPr>
                <w:b/>
                <w:i/>
              </w:rPr>
              <w:t xml:space="preserve"> liksom för att skydda jordbrukarnas inkomster och öka unga människors tilltro till yrket som jordbrukare</w:t>
            </w:r>
            <w:r w:rsidRPr="00623EAB">
              <w:t>.</w:t>
            </w:r>
          </w:p>
        </w:tc>
      </w:tr>
    </w:tbl>
    <w:p w14:paraId="1331B1F0" w14:textId="77777777" w:rsidR="00262B16" w:rsidRPr="00623EAB" w:rsidRDefault="00262B16" w:rsidP="00262B16"/>
    <w:p w14:paraId="7483F56A" w14:textId="491BF9FF" w:rsidR="00262B16" w:rsidRPr="00623EAB" w:rsidRDefault="00334C8C" w:rsidP="00262B16">
      <w:pPr>
        <w:pStyle w:val="AmNumberTabs"/>
      </w:pPr>
      <w:r w:rsidRPr="00623EAB">
        <w:t>Ändring</w:t>
      </w:r>
      <w:r w:rsidR="00262B16" w:rsidRPr="00623EAB">
        <w:tab/>
      </w:r>
      <w:r w:rsidR="00262B16" w:rsidRPr="00623EAB">
        <w:tab/>
        <w:t>2</w:t>
      </w:r>
    </w:p>
    <w:p w14:paraId="056ACA50" w14:textId="77777777" w:rsidR="00262B16" w:rsidRPr="00623EAB" w:rsidRDefault="00262B16" w:rsidP="00262B16"/>
    <w:p w14:paraId="6CE01AA1" w14:textId="77777777" w:rsidR="00262B16" w:rsidRPr="00623EAB" w:rsidRDefault="00262B16" w:rsidP="00262B16">
      <w:pPr>
        <w:pStyle w:val="NormalBold"/>
        <w:keepNext/>
      </w:pPr>
      <w:r w:rsidRPr="00623EAB">
        <w:t>Förslag till förordning</w:t>
      </w:r>
    </w:p>
    <w:p w14:paraId="6C6A7BD6" w14:textId="77777777" w:rsidR="00262B16" w:rsidRPr="00623EAB" w:rsidRDefault="00262B16" w:rsidP="00262B16">
      <w:pPr>
        <w:pStyle w:val="NormalBold"/>
      </w:pPr>
      <w:r w:rsidRPr="00623EAB">
        <w:t>Skäl 1a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28FEFE03" w14:textId="77777777" w:rsidTr="004538B8">
        <w:trPr>
          <w:jc w:val="center"/>
        </w:trPr>
        <w:tc>
          <w:tcPr>
            <w:tcW w:w="9752" w:type="dxa"/>
            <w:gridSpan w:val="2"/>
          </w:tcPr>
          <w:p w14:paraId="4C1DA991" w14:textId="77777777" w:rsidR="00262B16" w:rsidRPr="00623EAB" w:rsidRDefault="00262B16" w:rsidP="004538B8">
            <w:pPr>
              <w:keepNext/>
            </w:pPr>
          </w:p>
        </w:tc>
      </w:tr>
      <w:tr w:rsidR="00262B16" w:rsidRPr="00623EAB" w14:paraId="73C60757" w14:textId="77777777" w:rsidTr="004538B8">
        <w:trPr>
          <w:jc w:val="center"/>
        </w:trPr>
        <w:tc>
          <w:tcPr>
            <w:tcW w:w="4876" w:type="dxa"/>
          </w:tcPr>
          <w:p w14:paraId="596386DD" w14:textId="77777777" w:rsidR="00262B16" w:rsidRPr="00623EAB" w:rsidRDefault="00262B16" w:rsidP="004538B8">
            <w:pPr>
              <w:pStyle w:val="ColumnHeading"/>
              <w:keepNext/>
            </w:pPr>
            <w:r w:rsidRPr="00623EAB">
              <w:t>Kommissionens förslag</w:t>
            </w:r>
          </w:p>
        </w:tc>
        <w:tc>
          <w:tcPr>
            <w:tcW w:w="4876" w:type="dxa"/>
          </w:tcPr>
          <w:p w14:paraId="5A39BAF4" w14:textId="51527FA1" w:rsidR="00262B16" w:rsidRPr="00623EAB" w:rsidRDefault="00334C8C" w:rsidP="004538B8">
            <w:pPr>
              <w:pStyle w:val="ColumnHeading"/>
              <w:keepNext/>
            </w:pPr>
            <w:r w:rsidRPr="00623EAB">
              <w:t>Ändring</w:t>
            </w:r>
          </w:p>
        </w:tc>
      </w:tr>
      <w:tr w:rsidR="00262B16" w:rsidRPr="00623EAB" w14:paraId="01E88F47" w14:textId="77777777" w:rsidTr="004538B8">
        <w:trPr>
          <w:jc w:val="center"/>
        </w:trPr>
        <w:tc>
          <w:tcPr>
            <w:tcW w:w="4876" w:type="dxa"/>
          </w:tcPr>
          <w:p w14:paraId="0F14999B" w14:textId="77777777" w:rsidR="00262B16" w:rsidRPr="00623EAB" w:rsidRDefault="00262B16" w:rsidP="004538B8">
            <w:pPr>
              <w:pStyle w:val="Normal6"/>
            </w:pPr>
          </w:p>
        </w:tc>
        <w:tc>
          <w:tcPr>
            <w:tcW w:w="4876" w:type="dxa"/>
          </w:tcPr>
          <w:p w14:paraId="245592AC" w14:textId="77777777" w:rsidR="00262B16" w:rsidRPr="00623EAB" w:rsidRDefault="00262B16" w:rsidP="004538B8">
            <w:pPr>
              <w:pStyle w:val="Normal6"/>
              <w:rPr>
                <w:szCs w:val="24"/>
              </w:rPr>
            </w:pPr>
            <w:r w:rsidRPr="00623EAB">
              <w:rPr>
                <w:b/>
                <w:i/>
              </w:rPr>
              <w:t>(1a)</w:t>
            </w:r>
            <w:r w:rsidRPr="00623EAB">
              <w:rPr>
                <w:b/>
                <w:i/>
              </w:rPr>
              <w:tab/>
              <w:t>För att stärka jordbrukarnas ställning i den jordbruksbaserade livsmedelsförsörjningskedjan är det nödvändigt att stärka producentorganisationernas och kooperativens roll som skapare av mervärde, genom offentlig politik som bidrar till att förbättra lönsamheten, synligheten och konkurrenskraften för deras medlemmars produkter, liksom att förbättra dessa jordbrukares förhandlingsstyrka.</w:t>
            </w:r>
          </w:p>
        </w:tc>
      </w:tr>
    </w:tbl>
    <w:p w14:paraId="51CD5283" w14:textId="77777777" w:rsidR="00262B16" w:rsidRPr="00623EAB" w:rsidRDefault="00262B16" w:rsidP="00262B16"/>
    <w:p w14:paraId="4CE33C84" w14:textId="64F73514" w:rsidR="00262B16" w:rsidRPr="00623EAB" w:rsidRDefault="00334C8C" w:rsidP="00262B16">
      <w:pPr>
        <w:pStyle w:val="AmNumberTabs"/>
      </w:pPr>
      <w:r w:rsidRPr="00623EAB">
        <w:t>Ändring</w:t>
      </w:r>
      <w:r w:rsidR="00262B16" w:rsidRPr="00623EAB">
        <w:tab/>
      </w:r>
      <w:r w:rsidR="00262B16" w:rsidRPr="00623EAB">
        <w:tab/>
        <w:t>3</w:t>
      </w:r>
    </w:p>
    <w:p w14:paraId="44956507" w14:textId="77777777" w:rsidR="00262B16" w:rsidRPr="00623EAB" w:rsidRDefault="00262B16" w:rsidP="00262B16"/>
    <w:p w14:paraId="3251858D" w14:textId="77777777" w:rsidR="00262B16" w:rsidRPr="00623EAB" w:rsidRDefault="00262B16" w:rsidP="00262B16">
      <w:pPr>
        <w:pStyle w:val="NormalBold"/>
        <w:keepNext/>
      </w:pPr>
      <w:r w:rsidRPr="00623EAB">
        <w:t>Förslag till förordning</w:t>
      </w:r>
    </w:p>
    <w:p w14:paraId="7C7D3B0D" w14:textId="77777777" w:rsidR="00262B16" w:rsidRPr="00623EAB" w:rsidRDefault="00262B16" w:rsidP="00262B16">
      <w:pPr>
        <w:pStyle w:val="NormalBold"/>
      </w:pPr>
      <w:r w:rsidRPr="00623EAB">
        <w:t>Skäl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5CDD3054" w14:textId="77777777" w:rsidTr="004538B8">
        <w:trPr>
          <w:jc w:val="center"/>
        </w:trPr>
        <w:tc>
          <w:tcPr>
            <w:tcW w:w="9752" w:type="dxa"/>
            <w:gridSpan w:val="2"/>
          </w:tcPr>
          <w:p w14:paraId="6B4F50D7" w14:textId="77777777" w:rsidR="00262B16" w:rsidRPr="00623EAB" w:rsidRDefault="00262B16" w:rsidP="004538B8">
            <w:pPr>
              <w:keepNext/>
            </w:pPr>
          </w:p>
        </w:tc>
      </w:tr>
      <w:tr w:rsidR="00262B16" w:rsidRPr="00623EAB" w14:paraId="22FC8627" w14:textId="77777777" w:rsidTr="004538B8">
        <w:trPr>
          <w:jc w:val="center"/>
        </w:trPr>
        <w:tc>
          <w:tcPr>
            <w:tcW w:w="4876" w:type="dxa"/>
          </w:tcPr>
          <w:p w14:paraId="2C93F9D5" w14:textId="77777777" w:rsidR="00262B16" w:rsidRPr="00623EAB" w:rsidRDefault="00262B16" w:rsidP="004538B8">
            <w:pPr>
              <w:pStyle w:val="ColumnHeading"/>
              <w:keepNext/>
            </w:pPr>
            <w:r w:rsidRPr="00623EAB">
              <w:t>Kommissionens förslag</w:t>
            </w:r>
          </w:p>
        </w:tc>
        <w:tc>
          <w:tcPr>
            <w:tcW w:w="4876" w:type="dxa"/>
          </w:tcPr>
          <w:p w14:paraId="43E428C2" w14:textId="7ABC2830" w:rsidR="00262B16" w:rsidRPr="00623EAB" w:rsidRDefault="00334C8C" w:rsidP="004538B8">
            <w:pPr>
              <w:pStyle w:val="ColumnHeading"/>
              <w:keepNext/>
            </w:pPr>
            <w:r w:rsidRPr="00623EAB">
              <w:t>Ändring</w:t>
            </w:r>
          </w:p>
        </w:tc>
      </w:tr>
      <w:tr w:rsidR="00262B16" w:rsidRPr="00623EAB" w14:paraId="7BB05970" w14:textId="77777777" w:rsidTr="004538B8">
        <w:trPr>
          <w:jc w:val="center"/>
        </w:trPr>
        <w:tc>
          <w:tcPr>
            <w:tcW w:w="4876" w:type="dxa"/>
          </w:tcPr>
          <w:p w14:paraId="4CB33A51" w14:textId="77777777" w:rsidR="00262B16" w:rsidRPr="00623EAB" w:rsidRDefault="00262B16" w:rsidP="004538B8">
            <w:pPr>
              <w:pStyle w:val="Normal6"/>
            </w:pPr>
            <w:r w:rsidRPr="00623EAB">
              <w:t>(3)</w:t>
            </w:r>
            <w:r w:rsidRPr="00623EAB">
              <w:tab/>
              <w:t xml:space="preserve">För att öka förtroendet och rättvisan i livsmedelsförsörjningskedjan bör begreppen ”rättvis”, ”skälig” och motsvarande begrepp endast användas för </w:t>
            </w:r>
            <w:r w:rsidRPr="00623EAB">
              <w:lastRenderedPageBreak/>
              <w:t>handelsformer som säkerställer stabilitet och insyn i handelsförbindelser mellan jordbrukare och köpare samt priser som de deltagande jordbrukarna anser vara skäliga, och som stöder och bidrar till FN:s mål för hållbar utveckling, inklusive på ett sätt som är förenligt med bilaga I till Europaparlamentets och rådets direktiv (EU) 2024/1760</w:t>
            </w:r>
            <w:r w:rsidRPr="00623EAB">
              <w:rPr>
                <w:vertAlign w:val="superscript"/>
              </w:rPr>
              <w:t>5</w:t>
            </w:r>
            <w:r w:rsidRPr="00623EAB">
              <w:t>.</w:t>
            </w:r>
          </w:p>
        </w:tc>
        <w:tc>
          <w:tcPr>
            <w:tcW w:w="4876" w:type="dxa"/>
          </w:tcPr>
          <w:p w14:paraId="12D11F74" w14:textId="77777777" w:rsidR="00262B16" w:rsidRPr="00623EAB" w:rsidRDefault="00262B16" w:rsidP="004538B8">
            <w:pPr>
              <w:pStyle w:val="Normal6"/>
              <w:rPr>
                <w:szCs w:val="24"/>
              </w:rPr>
            </w:pPr>
            <w:r w:rsidRPr="00623EAB">
              <w:lastRenderedPageBreak/>
              <w:t>(3)</w:t>
            </w:r>
            <w:r w:rsidRPr="00623EAB">
              <w:tab/>
              <w:t xml:space="preserve">För att öka förtroendet och rättvisan i livsmedelsförsörjningskedjan bör begreppen ”rättvis”, ”skälig” och motsvarande begrepp endast användas </w:t>
            </w:r>
            <w:r w:rsidRPr="00623EAB">
              <w:rPr>
                <w:b/>
                <w:i/>
              </w:rPr>
              <w:t xml:space="preserve">med </w:t>
            </w:r>
            <w:r w:rsidRPr="00623EAB">
              <w:rPr>
                <w:b/>
                <w:i/>
              </w:rPr>
              <w:lastRenderedPageBreak/>
              <w:t xml:space="preserve">jordbrukarens förhandsgodkännande sedan information lämnats, </w:t>
            </w:r>
            <w:r w:rsidRPr="00623EAB">
              <w:t>för handelsformer som säkerställer stabilitet och insyn i handelsförbindelser mellan jordbrukare och köpare samt priser som de deltagande jordbrukarna anser vara skäliga, och som stöder och bidrar till FN:s mål för hållbar utveckling, inklusive på ett sätt som är förenligt med bilaga I till Europaparlamentets och rådets direktiv (EU) 2024/1760</w:t>
            </w:r>
            <w:r w:rsidRPr="00623EAB">
              <w:rPr>
                <w:vertAlign w:val="superscript"/>
              </w:rPr>
              <w:t>5</w:t>
            </w:r>
            <w:r w:rsidRPr="00623EAB">
              <w:t xml:space="preserve">. </w:t>
            </w:r>
            <w:r w:rsidRPr="00623EAB">
              <w:rPr>
                <w:b/>
                <w:i/>
              </w:rPr>
              <w:t>Det är därför viktigt att garantera en transparent prissättning och att värdet fördelas proportionellt längs livsmedelskedjan och återspeglar de ansträngningar varje part har gjort och de risker de har tagit, särskilt jordbrukarna, som utgör den mest sårbara länken i denna kedja.</w:t>
            </w:r>
          </w:p>
        </w:tc>
      </w:tr>
      <w:tr w:rsidR="00262B16" w:rsidRPr="00623EAB" w14:paraId="1C5EB8CA" w14:textId="77777777" w:rsidTr="004538B8">
        <w:trPr>
          <w:jc w:val="center"/>
        </w:trPr>
        <w:tc>
          <w:tcPr>
            <w:tcW w:w="4876" w:type="dxa"/>
          </w:tcPr>
          <w:p w14:paraId="376415A6" w14:textId="77777777" w:rsidR="00262B16" w:rsidRPr="00623EAB" w:rsidRDefault="00262B16" w:rsidP="004538B8">
            <w:pPr>
              <w:pStyle w:val="Normal6"/>
            </w:pPr>
            <w:r w:rsidRPr="00623EAB">
              <w:lastRenderedPageBreak/>
              <w:t>__________________</w:t>
            </w:r>
          </w:p>
        </w:tc>
        <w:tc>
          <w:tcPr>
            <w:tcW w:w="4876" w:type="dxa"/>
          </w:tcPr>
          <w:p w14:paraId="159F53CE" w14:textId="77777777" w:rsidR="00262B16" w:rsidRPr="00623EAB" w:rsidRDefault="00262B16" w:rsidP="004538B8">
            <w:pPr>
              <w:pStyle w:val="Normal6"/>
              <w:rPr>
                <w:szCs w:val="24"/>
              </w:rPr>
            </w:pPr>
            <w:r w:rsidRPr="00623EAB">
              <w:t>__________________</w:t>
            </w:r>
          </w:p>
        </w:tc>
      </w:tr>
      <w:tr w:rsidR="00262B16" w:rsidRPr="00623EAB" w14:paraId="4AA728E5" w14:textId="77777777" w:rsidTr="004538B8">
        <w:trPr>
          <w:jc w:val="center"/>
        </w:trPr>
        <w:tc>
          <w:tcPr>
            <w:tcW w:w="4876" w:type="dxa"/>
          </w:tcPr>
          <w:p w14:paraId="78E3E4A3" w14:textId="77777777" w:rsidR="00262B16" w:rsidRPr="00623EAB" w:rsidRDefault="00262B16" w:rsidP="004538B8">
            <w:pPr>
              <w:pStyle w:val="Normal6"/>
            </w:pPr>
            <w:r w:rsidRPr="00623EAB">
              <w:rPr>
                <w:vertAlign w:val="superscript"/>
              </w:rPr>
              <w:t>5</w:t>
            </w:r>
            <w:r w:rsidRPr="00623EAB">
              <w:t xml:space="preserve"> Europaparlamentets och rådets direktiv (EU) 2024/1760 av den 13 juni 2024 om tillbörlig aktsamhet för företag i fråga om hållbarhet och om ändring av direktiv (EU) 2019/1937 och förordning (EU) 2023/2859 (EUT L, 2024/1760, 5.7.2024, ELI: http://data.europa.eu/eli/dir/2024/1760/oj).</w:t>
            </w:r>
          </w:p>
        </w:tc>
        <w:tc>
          <w:tcPr>
            <w:tcW w:w="4876" w:type="dxa"/>
          </w:tcPr>
          <w:p w14:paraId="59C73773" w14:textId="77777777" w:rsidR="00262B16" w:rsidRPr="00623EAB" w:rsidRDefault="00262B16" w:rsidP="004538B8">
            <w:pPr>
              <w:pStyle w:val="Normal6"/>
              <w:rPr>
                <w:szCs w:val="24"/>
              </w:rPr>
            </w:pPr>
            <w:r w:rsidRPr="00623EAB">
              <w:rPr>
                <w:vertAlign w:val="superscript"/>
              </w:rPr>
              <w:t>5</w:t>
            </w:r>
            <w:r w:rsidRPr="00623EAB">
              <w:t xml:space="preserve"> Europaparlamentets och rådets direktiv (EU) 2024/1760 av den 13 juni 2024 om tillbörlig aktsamhet för företag i fråga om hållbarhet och om ändring av direktiv (EU) 2019/1937 och förordning (EU) 2023/2859 (EUT L, 2024/1760, 5.7.2024, ELI: http://data.europa.eu/eli/dir/2024/1760/oj).</w:t>
            </w:r>
          </w:p>
        </w:tc>
      </w:tr>
    </w:tbl>
    <w:p w14:paraId="09D8A52C" w14:textId="77777777" w:rsidR="00262B16" w:rsidRPr="00623EAB" w:rsidRDefault="00262B16" w:rsidP="00262B16"/>
    <w:p w14:paraId="57454381" w14:textId="1F5EB72B" w:rsidR="00262B16" w:rsidRPr="00623EAB" w:rsidRDefault="00334C8C" w:rsidP="00262B16">
      <w:pPr>
        <w:pStyle w:val="AmNumberTabs"/>
      </w:pPr>
      <w:r w:rsidRPr="00623EAB">
        <w:t>Ändring</w:t>
      </w:r>
      <w:r w:rsidR="00262B16" w:rsidRPr="00623EAB">
        <w:tab/>
      </w:r>
      <w:r w:rsidR="00262B16" w:rsidRPr="00623EAB">
        <w:tab/>
        <w:t>4</w:t>
      </w:r>
    </w:p>
    <w:p w14:paraId="173B8063" w14:textId="77777777" w:rsidR="00262B16" w:rsidRPr="00623EAB" w:rsidRDefault="00262B16" w:rsidP="00262B16">
      <w:pPr>
        <w:pStyle w:val="NormalBold12b"/>
      </w:pPr>
      <w:r w:rsidRPr="00623EAB">
        <w:t>Förslag till förordning</w:t>
      </w:r>
    </w:p>
    <w:p w14:paraId="60B9053E" w14:textId="77777777" w:rsidR="00262B16" w:rsidRPr="00623EAB" w:rsidRDefault="00262B16" w:rsidP="00262B16">
      <w:pPr>
        <w:pStyle w:val="NormalBold"/>
      </w:pPr>
      <w:r w:rsidRPr="00623EAB">
        <w:t>Skäl 3a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03FD39B9" w14:textId="77777777" w:rsidTr="004538B8">
        <w:trPr>
          <w:trHeight w:hRule="exact" w:val="240"/>
          <w:jc w:val="center"/>
        </w:trPr>
        <w:tc>
          <w:tcPr>
            <w:tcW w:w="9752" w:type="dxa"/>
            <w:gridSpan w:val="2"/>
            <w:tcBorders>
              <w:top w:val="nil"/>
              <w:left w:val="nil"/>
              <w:bottom w:val="nil"/>
              <w:right w:val="nil"/>
            </w:tcBorders>
          </w:tcPr>
          <w:p w14:paraId="350B0CF7" w14:textId="77777777" w:rsidR="00262B16" w:rsidRPr="00623EAB" w:rsidRDefault="00262B16" w:rsidP="004538B8"/>
        </w:tc>
      </w:tr>
      <w:tr w:rsidR="00262B16" w:rsidRPr="00623EAB" w14:paraId="11080BDC" w14:textId="77777777" w:rsidTr="004538B8">
        <w:trPr>
          <w:trHeight w:val="240"/>
          <w:jc w:val="center"/>
        </w:trPr>
        <w:tc>
          <w:tcPr>
            <w:tcW w:w="4876" w:type="dxa"/>
            <w:tcBorders>
              <w:top w:val="nil"/>
              <w:left w:val="nil"/>
              <w:bottom w:val="nil"/>
              <w:right w:val="nil"/>
            </w:tcBorders>
          </w:tcPr>
          <w:p w14:paraId="249C2774"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15A25E4A" w14:textId="0FA5BEAC" w:rsidR="00262B16" w:rsidRPr="00623EAB" w:rsidRDefault="00334C8C" w:rsidP="004538B8">
            <w:pPr>
              <w:pStyle w:val="AmColumnHeading"/>
            </w:pPr>
            <w:r w:rsidRPr="00623EAB">
              <w:t>Ändring</w:t>
            </w:r>
          </w:p>
        </w:tc>
      </w:tr>
      <w:tr w:rsidR="00262B16" w:rsidRPr="00623EAB" w14:paraId="0557C7D1" w14:textId="77777777" w:rsidTr="004538B8">
        <w:trPr>
          <w:jc w:val="center"/>
        </w:trPr>
        <w:tc>
          <w:tcPr>
            <w:tcW w:w="4876" w:type="dxa"/>
            <w:tcBorders>
              <w:top w:val="nil"/>
              <w:left w:val="nil"/>
              <w:bottom w:val="nil"/>
              <w:right w:val="nil"/>
            </w:tcBorders>
          </w:tcPr>
          <w:p w14:paraId="7CBBBBA1" w14:textId="77777777" w:rsidR="00262B16" w:rsidRPr="00623EAB" w:rsidRDefault="00262B16" w:rsidP="004538B8">
            <w:pPr>
              <w:pStyle w:val="Normal6a"/>
            </w:pPr>
          </w:p>
        </w:tc>
        <w:tc>
          <w:tcPr>
            <w:tcW w:w="4876" w:type="dxa"/>
            <w:tcBorders>
              <w:top w:val="nil"/>
              <w:left w:val="nil"/>
              <w:bottom w:val="nil"/>
              <w:right w:val="nil"/>
            </w:tcBorders>
          </w:tcPr>
          <w:p w14:paraId="4919FEFB" w14:textId="77777777" w:rsidR="00262B16" w:rsidRPr="00623EAB" w:rsidRDefault="00262B16" w:rsidP="004538B8">
            <w:pPr>
              <w:pStyle w:val="Normal6a"/>
            </w:pPr>
            <w:r w:rsidRPr="00623EAB">
              <w:rPr>
                <w:b/>
                <w:i/>
              </w:rPr>
              <w:t>(3a)</w:t>
            </w:r>
            <w:r w:rsidRPr="00623EAB">
              <w:tab/>
            </w:r>
            <w:r w:rsidRPr="00623EAB">
              <w:rPr>
                <w:b/>
                <w:i/>
              </w:rPr>
              <w:t>För att stärka unionens livsmedelssuveränitet, stödja jordbruksinkomsterna och säkerställa hållbara system bör europeiska jordbruksprodukter ges företräde i unionen, inbegripet vid offentlig upphandling och lagringsåtgärder. Ett sådant företräde bör bidra till att minska importberoendet och leda till att en mervärdeskapande produktion ”flyttas tillbaka” till unionen.</w:t>
            </w:r>
          </w:p>
        </w:tc>
      </w:tr>
    </w:tbl>
    <w:p w14:paraId="13994E3B" w14:textId="77777777" w:rsidR="00262B16" w:rsidRPr="00623EAB" w:rsidRDefault="00262B16" w:rsidP="00262B16"/>
    <w:p w14:paraId="7B5AF4D6" w14:textId="64907BFD" w:rsidR="00262B16" w:rsidRPr="00623EAB" w:rsidRDefault="00334C8C" w:rsidP="00262B16">
      <w:pPr>
        <w:pStyle w:val="AmNumberTabs"/>
      </w:pPr>
      <w:r w:rsidRPr="00623EAB">
        <w:t>Ändring</w:t>
      </w:r>
      <w:r w:rsidR="00262B16" w:rsidRPr="00623EAB">
        <w:tab/>
      </w:r>
      <w:r w:rsidR="00262B16" w:rsidRPr="00623EAB">
        <w:tab/>
        <w:t>5</w:t>
      </w:r>
    </w:p>
    <w:p w14:paraId="6B6FB9EA" w14:textId="77777777" w:rsidR="00262B16" w:rsidRPr="00623EAB" w:rsidRDefault="00262B16" w:rsidP="00262B16"/>
    <w:p w14:paraId="383C2FBC" w14:textId="77777777" w:rsidR="00262B16" w:rsidRPr="00623EAB" w:rsidRDefault="00262B16" w:rsidP="00262B16">
      <w:pPr>
        <w:pStyle w:val="NormalBold"/>
        <w:keepNext/>
      </w:pPr>
      <w:r w:rsidRPr="00623EAB">
        <w:t>Förslag till förordning</w:t>
      </w:r>
    </w:p>
    <w:p w14:paraId="77FFFE29" w14:textId="77777777" w:rsidR="00262B16" w:rsidRPr="00623EAB" w:rsidRDefault="00262B16" w:rsidP="00262B16">
      <w:pPr>
        <w:pStyle w:val="NormalBold"/>
      </w:pPr>
      <w:r w:rsidRPr="00623EAB">
        <w:t>Skäl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7D8F37DD" w14:textId="77777777" w:rsidTr="004538B8">
        <w:trPr>
          <w:jc w:val="center"/>
        </w:trPr>
        <w:tc>
          <w:tcPr>
            <w:tcW w:w="9752" w:type="dxa"/>
            <w:gridSpan w:val="2"/>
          </w:tcPr>
          <w:p w14:paraId="32C653F2" w14:textId="77777777" w:rsidR="00262B16" w:rsidRPr="00623EAB" w:rsidRDefault="00262B16" w:rsidP="004538B8">
            <w:pPr>
              <w:keepNext/>
            </w:pPr>
          </w:p>
        </w:tc>
      </w:tr>
      <w:tr w:rsidR="00262B16" w:rsidRPr="00623EAB" w14:paraId="37833850" w14:textId="77777777" w:rsidTr="004538B8">
        <w:trPr>
          <w:jc w:val="center"/>
        </w:trPr>
        <w:tc>
          <w:tcPr>
            <w:tcW w:w="4876" w:type="dxa"/>
          </w:tcPr>
          <w:p w14:paraId="7A5F0807" w14:textId="77777777" w:rsidR="00262B16" w:rsidRPr="00623EAB" w:rsidRDefault="00262B16" w:rsidP="004538B8">
            <w:pPr>
              <w:pStyle w:val="ColumnHeading"/>
              <w:keepNext/>
            </w:pPr>
            <w:r w:rsidRPr="00623EAB">
              <w:t>Kommissionens förslag</w:t>
            </w:r>
          </w:p>
        </w:tc>
        <w:tc>
          <w:tcPr>
            <w:tcW w:w="4876" w:type="dxa"/>
          </w:tcPr>
          <w:p w14:paraId="2AC3E05E" w14:textId="15F178E5" w:rsidR="00262B16" w:rsidRPr="00623EAB" w:rsidRDefault="00334C8C" w:rsidP="004538B8">
            <w:pPr>
              <w:pStyle w:val="ColumnHeading"/>
              <w:keepNext/>
            </w:pPr>
            <w:r w:rsidRPr="00623EAB">
              <w:t>Ändring</w:t>
            </w:r>
          </w:p>
        </w:tc>
      </w:tr>
      <w:tr w:rsidR="00262B16" w:rsidRPr="00623EAB" w14:paraId="398F7378" w14:textId="77777777" w:rsidTr="004538B8">
        <w:trPr>
          <w:jc w:val="center"/>
        </w:trPr>
        <w:tc>
          <w:tcPr>
            <w:tcW w:w="4876" w:type="dxa"/>
          </w:tcPr>
          <w:p w14:paraId="40141773" w14:textId="77777777" w:rsidR="00262B16" w:rsidRPr="00623EAB" w:rsidRDefault="00262B16" w:rsidP="004538B8">
            <w:pPr>
              <w:pStyle w:val="Normal6"/>
            </w:pPr>
            <w:r w:rsidRPr="00623EAB">
              <w:t>(4)</w:t>
            </w:r>
            <w:r w:rsidRPr="00623EAB">
              <w:tab/>
              <w:t xml:space="preserve">Begreppet ”kort leveranskedja” bör </w:t>
            </w:r>
            <w:r w:rsidRPr="00623EAB">
              <w:rPr>
                <w:b/>
                <w:i/>
              </w:rPr>
              <w:t xml:space="preserve">endast </w:t>
            </w:r>
            <w:r w:rsidRPr="00623EAB">
              <w:t xml:space="preserve">användas för handelsformer där det finns en direkt koppling mellan </w:t>
            </w:r>
            <w:r w:rsidRPr="00623EAB">
              <w:rPr>
                <w:b/>
                <w:i/>
              </w:rPr>
              <w:t>jordbrukarna</w:t>
            </w:r>
            <w:r w:rsidRPr="00623EAB">
              <w:t xml:space="preserve"> och konsumenterna som gör det möjligt att</w:t>
            </w:r>
            <w:r w:rsidRPr="00623EAB">
              <w:rPr>
                <w:b/>
                <w:i/>
              </w:rPr>
              <w:t xml:space="preserve"> direkt</w:t>
            </w:r>
            <w:r w:rsidRPr="00623EAB">
              <w:t xml:space="preserve"> utbyta information om produktionsprocessen och produkten, inklusive på distans och/eller via en mellanhand som säkerställer ett sådant utbyte vid försäljningstillfället. Detta begrepp kan också användas om det finns en nära koppling </w:t>
            </w:r>
            <w:r w:rsidRPr="00623EAB">
              <w:rPr>
                <w:b/>
                <w:i/>
              </w:rPr>
              <w:t xml:space="preserve">och geografisk närhet </w:t>
            </w:r>
            <w:r w:rsidRPr="00623EAB">
              <w:t>mellan jordbrukarna och konsumenterna, inklusive i gränsöverskridande sammanhang. Detta kommer att uppmuntra konsumenterna att betala priser som ger jordbrukarna skälig ersättning för sina produkter, stärka och bidra till landsbygdsutvecklingen och förbättra insynen i produkternas ursprung och produktionsmetoder.</w:t>
            </w:r>
          </w:p>
        </w:tc>
        <w:tc>
          <w:tcPr>
            <w:tcW w:w="4876" w:type="dxa"/>
          </w:tcPr>
          <w:p w14:paraId="5DD46E11" w14:textId="77777777" w:rsidR="00262B16" w:rsidRPr="00623EAB" w:rsidRDefault="00262B16" w:rsidP="004538B8">
            <w:pPr>
              <w:pStyle w:val="Normal6"/>
              <w:rPr>
                <w:szCs w:val="24"/>
              </w:rPr>
            </w:pPr>
            <w:r w:rsidRPr="00623EAB">
              <w:t>(4)</w:t>
            </w:r>
            <w:r w:rsidRPr="00623EAB">
              <w:tab/>
              <w:t xml:space="preserve">Begreppet ”kort leveranskedja” bör användas </w:t>
            </w:r>
            <w:r w:rsidRPr="00623EAB">
              <w:rPr>
                <w:b/>
                <w:i/>
              </w:rPr>
              <w:t>med jordbrukarens förhandsgodkännande och endast</w:t>
            </w:r>
            <w:r w:rsidRPr="00623EAB">
              <w:t xml:space="preserve"> för handelsformer där det finns en direkt koppling </w:t>
            </w:r>
            <w:r w:rsidRPr="00623EAB">
              <w:rPr>
                <w:b/>
                <w:i/>
              </w:rPr>
              <w:t xml:space="preserve">eller ett begränsat antal mellanhänder </w:t>
            </w:r>
            <w:r w:rsidRPr="00623EAB">
              <w:t xml:space="preserve">mellan </w:t>
            </w:r>
            <w:r w:rsidRPr="00623EAB">
              <w:rPr>
                <w:b/>
                <w:i/>
              </w:rPr>
              <w:t>jordbrukaren, kooperativ eller producentorganisationer</w:t>
            </w:r>
            <w:r w:rsidRPr="00623EAB">
              <w:t xml:space="preserve"> och konsumenterna som gör det möjligt att utbyta information om produktionsprocessen och produkten, inklusive på distans och/eller via en mellanhand som säkerställer ett sådant utbyte vid försäljningstillfället. Detta begrepp kan också användas om det finns en nära koppling mellan jordbrukarna och konsumenterna, </w:t>
            </w:r>
            <w:r w:rsidRPr="00623EAB">
              <w:rPr>
                <w:b/>
                <w:i/>
              </w:rPr>
              <w:t xml:space="preserve">inbegripet i form av </w:t>
            </w:r>
            <w:proofErr w:type="spellStart"/>
            <w:r w:rsidRPr="00623EAB">
              <w:rPr>
                <w:b/>
                <w:i/>
              </w:rPr>
              <w:t>onlineförsäljning</w:t>
            </w:r>
            <w:proofErr w:type="spellEnd"/>
            <w:r w:rsidRPr="00623EAB">
              <w:rPr>
                <w:b/>
                <w:i/>
              </w:rPr>
              <w:t xml:space="preserve">, eller om de befinner sig geografiskt nära varandra, </w:t>
            </w:r>
            <w:r w:rsidRPr="00623EAB">
              <w:t>inklusive i gränsöverskridande sammanhang</w:t>
            </w:r>
            <w:r w:rsidRPr="00623EAB">
              <w:rPr>
                <w:b/>
                <w:i/>
              </w:rPr>
              <w:t>. Måttet för geografisk närhet bör vara korta transportavstånd eller kort transporttid</w:t>
            </w:r>
            <w:r w:rsidRPr="00623EAB">
              <w:t xml:space="preserve">. Detta kommer att uppmuntra konsumenterna att betala priser som ger jordbrukarna skälig ersättning för sina produkter, stärka och bidra till landsbygdsutvecklingen och förbättra insynen i produkternas ursprung och produktionsmetoder. </w:t>
            </w:r>
            <w:r w:rsidRPr="00623EAB">
              <w:rPr>
                <w:b/>
                <w:i/>
              </w:rPr>
              <w:t>Det bör gälla för produkter som har producerats och släppts ut på den inre marknaden. Detta verktyg kommer att bidra till ökad transparens och ekonomisk rättvisa och till att gjuta nytt liv i landsbygden, utan att den inre marknadens sätt att fungera påverkas.</w:t>
            </w:r>
          </w:p>
        </w:tc>
      </w:tr>
    </w:tbl>
    <w:p w14:paraId="4F4D8EA5" w14:textId="77777777" w:rsidR="00262B16" w:rsidRPr="00623EAB" w:rsidRDefault="00262B16" w:rsidP="00262B16"/>
    <w:p w14:paraId="6D6637CA" w14:textId="6BB7B6D1" w:rsidR="00262B16" w:rsidRPr="00623EAB" w:rsidRDefault="00334C8C" w:rsidP="00262B16">
      <w:pPr>
        <w:pStyle w:val="AmNumberTabs"/>
      </w:pPr>
      <w:r w:rsidRPr="00623EAB">
        <w:t>Ändring</w:t>
      </w:r>
      <w:r w:rsidR="00262B16" w:rsidRPr="00623EAB">
        <w:tab/>
      </w:r>
      <w:r w:rsidR="00262B16" w:rsidRPr="00623EAB">
        <w:tab/>
        <w:t>6</w:t>
      </w:r>
    </w:p>
    <w:p w14:paraId="05773726" w14:textId="77777777" w:rsidR="00262B16" w:rsidRPr="00623EAB" w:rsidRDefault="00262B16" w:rsidP="00262B16"/>
    <w:p w14:paraId="498B5C89" w14:textId="77777777" w:rsidR="00262B16" w:rsidRPr="00623EAB" w:rsidRDefault="00262B16" w:rsidP="00262B16">
      <w:pPr>
        <w:pStyle w:val="NormalBold"/>
        <w:keepNext/>
      </w:pPr>
      <w:r w:rsidRPr="00623EAB">
        <w:t>Förslag till förordning</w:t>
      </w:r>
    </w:p>
    <w:p w14:paraId="0269C24C" w14:textId="77777777" w:rsidR="00262B16" w:rsidRPr="00623EAB" w:rsidRDefault="00262B16" w:rsidP="00262B16">
      <w:pPr>
        <w:pStyle w:val="NormalBold"/>
      </w:pPr>
      <w:r w:rsidRPr="00623EAB">
        <w:t>Skäl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3F8EB2DF" w14:textId="77777777" w:rsidTr="004538B8">
        <w:trPr>
          <w:jc w:val="center"/>
        </w:trPr>
        <w:tc>
          <w:tcPr>
            <w:tcW w:w="9752" w:type="dxa"/>
            <w:gridSpan w:val="2"/>
          </w:tcPr>
          <w:p w14:paraId="2E4F9EE0" w14:textId="77777777" w:rsidR="00262B16" w:rsidRPr="00623EAB" w:rsidRDefault="00262B16" w:rsidP="004538B8">
            <w:pPr>
              <w:keepNext/>
            </w:pPr>
          </w:p>
        </w:tc>
      </w:tr>
      <w:tr w:rsidR="00262B16" w:rsidRPr="00623EAB" w14:paraId="327563FD" w14:textId="77777777" w:rsidTr="004538B8">
        <w:trPr>
          <w:jc w:val="center"/>
        </w:trPr>
        <w:tc>
          <w:tcPr>
            <w:tcW w:w="4876" w:type="dxa"/>
          </w:tcPr>
          <w:p w14:paraId="6070E808" w14:textId="77777777" w:rsidR="00262B16" w:rsidRPr="00623EAB" w:rsidRDefault="00262B16" w:rsidP="004538B8">
            <w:pPr>
              <w:pStyle w:val="ColumnHeading"/>
              <w:keepNext/>
            </w:pPr>
            <w:r w:rsidRPr="00623EAB">
              <w:t>Kommissionens förslag</w:t>
            </w:r>
          </w:p>
        </w:tc>
        <w:tc>
          <w:tcPr>
            <w:tcW w:w="4876" w:type="dxa"/>
          </w:tcPr>
          <w:p w14:paraId="66825EA2" w14:textId="01ED50AA" w:rsidR="00262B16" w:rsidRPr="00623EAB" w:rsidRDefault="00334C8C" w:rsidP="004538B8">
            <w:pPr>
              <w:pStyle w:val="ColumnHeading"/>
              <w:keepNext/>
            </w:pPr>
            <w:r w:rsidRPr="00623EAB">
              <w:t>Ändring</w:t>
            </w:r>
          </w:p>
        </w:tc>
      </w:tr>
      <w:tr w:rsidR="00262B16" w:rsidRPr="00623EAB" w14:paraId="0B236458" w14:textId="77777777" w:rsidTr="004538B8">
        <w:trPr>
          <w:jc w:val="center"/>
        </w:trPr>
        <w:tc>
          <w:tcPr>
            <w:tcW w:w="4876" w:type="dxa"/>
          </w:tcPr>
          <w:p w14:paraId="5C89B368" w14:textId="77777777" w:rsidR="00262B16" w:rsidRPr="00623EAB" w:rsidRDefault="00262B16" w:rsidP="004538B8">
            <w:pPr>
              <w:pStyle w:val="Normal6"/>
            </w:pPr>
            <w:r w:rsidRPr="00623EAB">
              <w:t>(5)</w:t>
            </w:r>
            <w:r w:rsidRPr="00623EAB">
              <w:tab/>
              <w:t xml:space="preserve">Mot bakgrund av marknadsförhållandena, nya förväntningar bland konsumenterna och framsteg när det gäller både handelsnormer och relevanta internationella standarder bör </w:t>
            </w:r>
            <w:r w:rsidRPr="00623EAB">
              <w:rPr>
                <w:b/>
                <w:i/>
              </w:rPr>
              <w:t>kommissionen tilldelas genomförandebefogenheter för att säkerställa enhetliga villkor för</w:t>
            </w:r>
            <w:r w:rsidRPr="00623EAB">
              <w:t xml:space="preserve"> användningen av frivilliga begrepp för handelsformer som rör en rättvis fördelning av mervärde för jordbrukare samt skapande och upprätthållande av korta leveranskedjor. </w:t>
            </w:r>
            <w:r w:rsidRPr="00623EAB">
              <w:rPr>
                <w:b/>
                <w:i/>
              </w:rPr>
              <w:t>Dessa befogenheter bör utövas</w:t>
            </w:r>
            <w:r w:rsidRPr="00623EAB">
              <w:t xml:space="preserve"> i enlighet med </w:t>
            </w:r>
            <w:r w:rsidRPr="00623EAB">
              <w:rPr>
                <w:b/>
                <w:i/>
              </w:rPr>
              <w:t>Europaparlamentets</w:t>
            </w:r>
            <w:r w:rsidRPr="00623EAB">
              <w:t xml:space="preserve"> och </w:t>
            </w:r>
            <w:r w:rsidRPr="00623EAB">
              <w:rPr>
                <w:b/>
                <w:i/>
              </w:rPr>
              <w:t>rådets förordning (EU) nr 182/2011</w:t>
            </w:r>
            <w:r w:rsidRPr="00623EAB">
              <w:rPr>
                <w:b/>
                <w:i/>
                <w:vertAlign w:val="superscript"/>
              </w:rPr>
              <w:t>6</w:t>
            </w:r>
            <w:r w:rsidRPr="00623EAB">
              <w:t>.</w:t>
            </w:r>
          </w:p>
        </w:tc>
        <w:tc>
          <w:tcPr>
            <w:tcW w:w="4876" w:type="dxa"/>
          </w:tcPr>
          <w:p w14:paraId="29B47619" w14:textId="77777777" w:rsidR="00262B16" w:rsidRPr="00623EAB" w:rsidRDefault="00262B16" w:rsidP="004538B8">
            <w:pPr>
              <w:pStyle w:val="Normal6"/>
              <w:rPr>
                <w:szCs w:val="24"/>
              </w:rPr>
            </w:pPr>
            <w:r w:rsidRPr="00623EAB">
              <w:t>(5)</w:t>
            </w:r>
            <w:r w:rsidRPr="00623EAB">
              <w:tab/>
              <w:t xml:space="preserve">Mot bakgrund av marknadsförhållandena, nya förväntningar bland konsumenterna och framsteg när det gäller både handelsnormer och relevanta internationella standarder bör </w:t>
            </w:r>
            <w:r w:rsidRPr="00623EAB">
              <w:rPr>
                <w:b/>
                <w:i/>
              </w:rPr>
              <w:t>befogenheten att anta akter i enlighet med artikel 290 i fördraget om Europeiska unionens funktionssätt delegeras till kommissionen vad gäller</w:t>
            </w:r>
            <w:r w:rsidRPr="00623EAB">
              <w:t xml:space="preserve"> användningen av frivilliga begrepp för handelsformer som rör en rättvis fördelning av mervärde för jordbrukare samt skapande och upprätthållande av korta leveranskedjor.</w:t>
            </w:r>
            <w:r w:rsidRPr="00623EAB">
              <w:rPr>
                <w:b/>
                <w:i/>
              </w:rPr>
              <w:t xml:space="preserve"> Det är särskilt viktigt att kommissionen genomför lämpliga samråd under sitt förberedande arbete, inbegripet på expertnivå, och att dessa samråd genomförs i enlighet med principerna i det interinstitutionella avtalet om bättre lagstiftning av den 13 april 2016</w:t>
            </w:r>
            <w:r w:rsidRPr="00623EAB">
              <w:rPr>
                <w:b/>
                <w:i/>
                <w:vertAlign w:val="superscript"/>
              </w:rPr>
              <w:t>5a</w:t>
            </w:r>
            <w:r w:rsidRPr="00623EAB">
              <w:rPr>
                <w:b/>
                <w:i/>
              </w:rPr>
              <w:t>. För att säkerställa lika deltagande i utarbetandet av delegerade akter bör Europaparlamentet och rådet erhålla alla handlingar samtidigt som medlemsstaternas experter, och deras experter bör systematiskt ha tillträde till möten i de expertgrupper inom kommissionen som utarbetar delegerade akter.</w:t>
            </w:r>
          </w:p>
        </w:tc>
      </w:tr>
      <w:tr w:rsidR="00262B16" w:rsidRPr="00623EAB" w14:paraId="255D3BED" w14:textId="77777777" w:rsidTr="004538B8">
        <w:trPr>
          <w:jc w:val="center"/>
        </w:trPr>
        <w:tc>
          <w:tcPr>
            <w:tcW w:w="4876" w:type="dxa"/>
          </w:tcPr>
          <w:p w14:paraId="67CD2D7A" w14:textId="77777777" w:rsidR="00262B16" w:rsidRPr="00623EAB" w:rsidRDefault="00262B16" w:rsidP="004538B8">
            <w:pPr>
              <w:pStyle w:val="Normal6"/>
            </w:pPr>
            <w:r w:rsidRPr="00623EAB">
              <w:t>__________________</w:t>
            </w:r>
          </w:p>
        </w:tc>
        <w:tc>
          <w:tcPr>
            <w:tcW w:w="4876" w:type="dxa"/>
          </w:tcPr>
          <w:p w14:paraId="45569349" w14:textId="77777777" w:rsidR="00262B16" w:rsidRPr="00623EAB" w:rsidRDefault="00262B16" w:rsidP="004538B8">
            <w:pPr>
              <w:pStyle w:val="Normal6"/>
              <w:rPr>
                <w:szCs w:val="24"/>
              </w:rPr>
            </w:pPr>
            <w:r w:rsidRPr="00623EAB">
              <w:t>____________________</w:t>
            </w:r>
          </w:p>
        </w:tc>
      </w:tr>
      <w:tr w:rsidR="00262B16" w:rsidRPr="00623EAB" w14:paraId="2F6B3EFD" w14:textId="77777777" w:rsidTr="004538B8">
        <w:trPr>
          <w:jc w:val="center"/>
        </w:trPr>
        <w:tc>
          <w:tcPr>
            <w:tcW w:w="4876" w:type="dxa"/>
          </w:tcPr>
          <w:p w14:paraId="04D0B5DD" w14:textId="77777777" w:rsidR="00262B16" w:rsidRPr="00623EAB" w:rsidRDefault="00262B16" w:rsidP="004538B8">
            <w:pPr>
              <w:pStyle w:val="Normal6"/>
            </w:pPr>
          </w:p>
        </w:tc>
        <w:tc>
          <w:tcPr>
            <w:tcW w:w="4876" w:type="dxa"/>
          </w:tcPr>
          <w:p w14:paraId="55DD8CB1" w14:textId="77777777" w:rsidR="00262B16" w:rsidRPr="00623EAB" w:rsidRDefault="00262B16" w:rsidP="004538B8">
            <w:pPr>
              <w:pStyle w:val="Normal6"/>
              <w:rPr>
                <w:szCs w:val="24"/>
                <w:lang w:val="fi-FI"/>
              </w:rPr>
            </w:pPr>
            <w:r w:rsidRPr="00623EAB">
              <w:rPr>
                <w:b/>
                <w:i/>
                <w:vertAlign w:val="superscript"/>
                <w:lang w:val="fi-FI"/>
              </w:rPr>
              <w:t>5a</w:t>
            </w:r>
            <w:r w:rsidRPr="00623EAB">
              <w:rPr>
                <w:b/>
                <w:i/>
                <w:lang w:val="fi-FI"/>
              </w:rPr>
              <w:t xml:space="preserve"> EUT L 123, 12.5.2016, s. 1, ELI: http://data.europa.eu/eli/agree_interinstit/2016/512/oj.</w:t>
            </w:r>
          </w:p>
        </w:tc>
      </w:tr>
      <w:tr w:rsidR="00262B16" w:rsidRPr="00623EAB" w14:paraId="49417002" w14:textId="77777777" w:rsidTr="004538B8">
        <w:trPr>
          <w:jc w:val="center"/>
        </w:trPr>
        <w:tc>
          <w:tcPr>
            <w:tcW w:w="4876" w:type="dxa"/>
          </w:tcPr>
          <w:p w14:paraId="405C3DD6" w14:textId="77777777" w:rsidR="00262B16" w:rsidRPr="00623EAB" w:rsidRDefault="00262B16" w:rsidP="004538B8">
            <w:pPr>
              <w:pStyle w:val="Normal6"/>
            </w:pPr>
            <w:r w:rsidRPr="00623EAB">
              <w:rPr>
                <w:b/>
                <w:i/>
                <w:vertAlign w:val="superscript"/>
              </w:rPr>
              <w:t>6</w:t>
            </w:r>
            <w:r w:rsidRPr="00623EAB">
              <w:rPr>
                <w:b/>
                <w:i/>
              </w:rPr>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 </w:t>
            </w:r>
          </w:p>
        </w:tc>
        <w:tc>
          <w:tcPr>
            <w:tcW w:w="4876" w:type="dxa"/>
          </w:tcPr>
          <w:p w14:paraId="2DBD10FC" w14:textId="77777777" w:rsidR="00262B16" w:rsidRPr="00623EAB" w:rsidRDefault="00262B16" w:rsidP="004538B8">
            <w:pPr>
              <w:pStyle w:val="Normal6"/>
              <w:rPr>
                <w:b/>
                <w:i/>
                <w:szCs w:val="24"/>
              </w:rPr>
            </w:pPr>
          </w:p>
        </w:tc>
      </w:tr>
    </w:tbl>
    <w:p w14:paraId="6E72DC1C" w14:textId="77777777" w:rsidR="00262B16" w:rsidRPr="00623EAB" w:rsidRDefault="00262B16" w:rsidP="00262B16"/>
    <w:p w14:paraId="477300C7" w14:textId="083C2A0E" w:rsidR="00262B16" w:rsidRPr="00623EAB" w:rsidRDefault="00334C8C" w:rsidP="00262B16">
      <w:pPr>
        <w:pStyle w:val="AmNumberTabs"/>
      </w:pPr>
      <w:r w:rsidRPr="00623EAB">
        <w:t>Ändring</w:t>
      </w:r>
      <w:r w:rsidR="00262B16" w:rsidRPr="00623EAB">
        <w:tab/>
      </w:r>
      <w:r w:rsidR="00262B16" w:rsidRPr="00623EAB">
        <w:tab/>
        <w:t>7</w:t>
      </w:r>
    </w:p>
    <w:p w14:paraId="21F1ADA2" w14:textId="77777777" w:rsidR="00262B16" w:rsidRPr="00623EAB" w:rsidRDefault="00262B16" w:rsidP="00262B16"/>
    <w:p w14:paraId="4F9EE370" w14:textId="77777777" w:rsidR="00262B16" w:rsidRPr="00623EAB" w:rsidRDefault="00262B16" w:rsidP="00262B16">
      <w:pPr>
        <w:pStyle w:val="NormalBold"/>
        <w:keepNext/>
      </w:pPr>
      <w:r w:rsidRPr="00623EAB">
        <w:lastRenderedPageBreak/>
        <w:t>Förslag till förordning</w:t>
      </w:r>
    </w:p>
    <w:p w14:paraId="1D881363" w14:textId="77777777" w:rsidR="00262B16" w:rsidRPr="00623EAB" w:rsidRDefault="00262B16" w:rsidP="00262B16">
      <w:pPr>
        <w:pStyle w:val="NormalBold"/>
      </w:pPr>
      <w:r w:rsidRPr="00623EAB">
        <w:t>Skäl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5CB457D6" w14:textId="77777777" w:rsidTr="004538B8">
        <w:trPr>
          <w:jc w:val="center"/>
        </w:trPr>
        <w:tc>
          <w:tcPr>
            <w:tcW w:w="9752" w:type="dxa"/>
            <w:gridSpan w:val="2"/>
          </w:tcPr>
          <w:p w14:paraId="085C6C53" w14:textId="77777777" w:rsidR="00262B16" w:rsidRPr="00623EAB" w:rsidRDefault="00262B16" w:rsidP="004538B8">
            <w:pPr>
              <w:keepNext/>
            </w:pPr>
          </w:p>
        </w:tc>
      </w:tr>
      <w:tr w:rsidR="00262B16" w:rsidRPr="00623EAB" w14:paraId="171B4CA9" w14:textId="77777777" w:rsidTr="004538B8">
        <w:trPr>
          <w:jc w:val="center"/>
        </w:trPr>
        <w:tc>
          <w:tcPr>
            <w:tcW w:w="4876" w:type="dxa"/>
          </w:tcPr>
          <w:p w14:paraId="0D9A829D" w14:textId="77777777" w:rsidR="00262B16" w:rsidRPr="00623EAB" w:rsidRDefault="00262B16" w:rsidP="004538B8">
            <w:pPr>
              <w:pStyle w:val="ColumnHeading"/>
              <w:keepNext/>
            </w:pPr>
            <w:r w:rsidRPr="00623EAB">
              <w:t>Kommissionens förslag</w:t>
            </w:r>
          </w:p>
        </w:tc>
        <w:tc>
          <w:tcPr>
            <w:tcW w:w="4876" w:type="dxa"/>
          </w:tcPr>
          <w:p w14:paraId="7B917AA7" w14:textId="07261995" w:rsidR="00262B16" w:rsidRPr="00623EAB" w:rsidRDefault="00334C8C" w:rsidP="004538B8">
            <w:pPr>
              <w:pStyle w:val="ColumnHeading"/>
              <w:keepNext/>
            </w:pPr>
            <w:r w:rsidRPr="00623EAB">
              <w:t>Ändring</w:t>
            </w:r>
          </w:p>
        </w:tc>
      </w:tr>
      <w:tr w:rsidR="00262B16" w:rsidRPr="00623EAB" w14:paraId="415A1EE8" w14:textId="77777777" w:rsidTr="004538B8">
        <w:trPr>
          <w:jc w:val="center"/>
        </w:trPr>
        <w:tc>
          <w:tcPr>
            <w:tcW w:w="4876" w:type="dxa"/>
          </w:tcPr>
          <w:p w14:paraId="0D58A9C4" w14:textId="77777777" w:rsidR="00262B16" w:rsidRPr="00623EAB" w:rsidRDefault="00262B16" w:rsidP="004538B8">
            <w:pPr>
              <w:pStyle w:val="Normal6"/>
            </w:pPr>
            <w:r w:rsidRPr="00623EAB">
              <w:t>(7)</w:t>
            </w:r>
            <w:r w:rsidRPr="00623EAB">
              <w:tab/>
              <w:t>Medlemsstaterna kan behålla eller införa nationella bestämmelser som föreskriver kompletterande krav för användningen av frivilliga begrepp för handelsformer, men dessa bestämmelser bör inte hindra, begränsa eller försvåra användningen av dessa begrepp för produkter som lagligen produceras eller saluförs i en annan medlemsstat.</w:t>
            </w:r>
          </w:p>
        </w:tc>
        <w:tc>
          <w:tcPr>
            <w:tcW w:w="4876" w:type="dxa"/>
          </w:tcPr>
          <w:p w14:paraId="1D758ACA" w14:textId="77777777" w:rsidR="00262B16" w:rsidRPr="00623EAB" w:rsidRDefault="00262B16" w:rsidP="004538B8">
            <w:pPr>
              <w:pStyle w:val="Normal6"/>
              <w:rPr>
                <w:szCs w:val="24"/>
              </w:rPr>
            </w:pPr>
            <w:r w:rsidRPr="00623EAB">
              <w:t>(7)</w:t>
            </w:r>
            <w:r w:rsidRPr="00623EAB">
              <w:tab/>
              <w:t>Medlemsstaterna kan behålla eller införa nationella bestämmelser som föreskriver kompletterande krav för användningen av frivilliga begrepp för handelsformer, men dessa bestämmelser bör inte hindra, begränsa eller försvåra användningen av dessa begrepp för produkter som lagligen produceras eller saluförs i en annan medlemsstat</w:t>
            </w:r>
            <w:r w:rsidRPr="00623EAB">
              <w:rPr>
                <w:b/>
                <w:i/>
              </w:rPr>
              <w:t xml:space="preserve"> eller tillföra någon regelbörda för jordbrukarna, särskilt på små och medelstora jordbruksföretag</w:t>
            </w:r>
            <w:r w:rsidRPr="00623EAB">
              <w:t>.</w:t>
            </w:r>
          </w:p>
        </w:tc>
      </w:tr>
    </w:tbl>
    <w:p w14:paraId="3960749C" w14:textId="77777777" w:rsidR="00262B16" w:rsidRPr="00623EAB" w:rsidRDefault="00262B16" w:rsidP="00262B16"/>
    <w:p w14:paraId="446665B4" w14:textId="5BB01FF7" w:rsidR="00262B16" w:rsidRPr="00623EAB" w:rsidRDefault="00334C8C" w:rsidP="00262B16">
      <w:pPr>
        <w:pStyle w:val="AmNumberTabs"/>
      </w:pPr>
      <w:r w:rsidRPr="00623EAB">
        <w:t>Ändring</w:t>
      </w:r>
      <w:r w:rsidR="00262B16" w:rsidRPr="00623EAB">
        <w:tab/>
      </w:r>
      <w:r w:rsidR="00262B16" w:rsidRPr="00623EAB">
        <w:tab/>
        <w:t>8</w:t>
      </w:r>
    </w:p>
    <w:p w14:paraId="27588CD9" w14:textId="77777777" w:rsidR="00262B16" w:rsidRPr="00623EAB" w:rsidRDefault="00262B16" w:rsidP="00262B16"/>
    <w:p w14:paraId="0B202E3D" w14:textId="77777777" w:rsidR="00262B16" w:rsidRPr="00623EAB" w:rsidRDefault="00262B16" w:rsidP="00262B16">
      <w:pPr>
        <w:pStyle w:val="NormalBold"/>
        <w:keepNext/>
      </w:pPr>
      <w:r w:rsidRPr="00623EAB">
        <w:t>Förslag till förordning</w:t>
      </w:r>
    </w:p>
    <w:p w14:paraId="6C9A7F9F" w14:textId="77777777" w:rsidR="00262B16" w:rsidRPr="00623EAB" w:rsidRDefault="00262B16" w:rsidP="00262B16">
      <w:pPr>
        <w:pStyle w:val="NormalBold"/>
      </w:pPr>
      <w:r w:rsidRPr="00623EAB">
        <w:t>Skäl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3ECBF61" w14:textId="77777777" w:rsidTr="004538B8">
        <w:trPr>
          <w:jc w:val="center"/>
        </w:trPr>
        <w:tc>
          <w:tcPr>
            <w:tcW w:w="9752" w:type="dxa"/>
            <w:gridSpan w:val="2"/>
          </w:tcPr>
          <w:p w14:paraId="7E1EF011" w14:textId="77777777" w:rsidR="00262B16" w:rsidRPr="00623EAB" w:rsidRDefault="00262B16" w:rsidP="004538B8">
            <w:pPr>
              <w:keepNext/>
            </w:pPr>
          </w:p>
        </w:tc>
      </w:tr>
      <w:tr w:rsidR="00262B16" w:rsidRPr="00623EAB" w14:paraId="1F1EA380" w14:textId="77777777" w:rsidTr="004538B8">
        <w:trPr>
          <w:jc w:val="center"/>
        </w:trPr>
        <w:tc>
          <w:tcPr>
            <w:tcW w:w="4876" w:type="dxa"/>
          </w:tcPr>
          <w:p w14:paraId="2C76A1D0" w14:textId="77777777" w:rsidR="00262B16" w:rsidRPr="00623EAB" w:rsidRDefault="00262B16" w:rsidP="004538B8">
            <w:pPr>
              <w:pStyle w:val="ColumnHeading"/>
              <w:keepNext/>
            </w:pPr>
            <w:r w:rsidRPr="00623EAB">
              <w:t>Kommissionens förslag</w:t>
            </w:r>
          </w:p>
        </w:tc>
        <w:tc>
          <w:tcPr>
            <w:tcW w:w="4876" w:type="dxa"/>
          </w:tcPr>
          <w:p w14:paraId="5E2A7D88" w14:textId="0EC7362E" w:rsidR="00262B16" w:rsidRPr="00623EAB" w:rsidRDefault="00334C8C" w:rsidP="004538B8">
            <w:pPr>
              <w:pStyle w:val="ColumnHeading"/>
              <w:keepNext/>
            </w:pPr>
            <w:r w:rsidRPr="00623EAB">
              <w:t>Ändring</w:t>
            </w:r>
          </w:p>
        </w:tc>
      </w:tr>
      <w:tr w:rsidR="00262B16" w:rsidRPr="00623EAB" w14:paraId="150986E1" w14:textId="77777777" w:rsidTr="004538B8">
        <w:trPr>
          <w:jc w:val="center"/>
        </w:trPr>
        <w:tc>
          <w:tcPr>
            <w:tcW w:w="4876" w:type="dxa"/>
          </w:tcPr>
          <w:p w14:paraId="757317D9" w14:textId="77777777" w:rsidR="00262B16" w:rsidRPr="00623EAB" w:rsidRDefault="00262B16" w:rsidP="004538B8">
            <w:pPr>
              <w:pStyle w:val="Normal6"/>
            </w:pPr>
            <w:r w:rsidRPr="00623EAB">
              <w:t>(8)</w:t>
            </w:r>
            <w:r w:rsidRPr="00623EAB">
              <w:tab/>
              <w:t xml:space="preserve">Användningen av skriftliga avtal spelar en </w:t>
            </w:r>
            <w:r w:rsidRPr="00623EAB">
              <w:rPr>
                <w:b/>
                <w:i/>
              </w:rPr>
              <w:t>avgörande</w:t>
            </w:r>
            <w:r w:rsidRPr="00623EAB">
              <w:t xml:space="preserve"> roll för aktörernas ansvarsskyldighet och ökar medvetenheten om vikten av marknadssignaler, anpassar utbudet till efterfrågan, förbättrar prisöverföringar i leveranskedjan, ökar insynen och förebygger och bekämpar otillbörliga handelsmetoder. Reglerna om avtalsförhållanden inom sektorn för mjölk och mjölkprodukter bör därför utvidgas till att omfatta andra produkter än obehandlad mjölk, samtidigt som det säkerställs att de är förenliga med de regler om avtalsförhållanden som är tillämpliga inom andra jordbrukssektorer.</w:t>
            </w:r>
          </w:p>
        </w:tc>
        <w:tc>
          <w:tcPr>
            <w:tcW w:w="4876" w:type="dxa"/>
          </w:tcPr>
          <w:p w14:paraId="5B66E26E" w14:textId="77777777" w:rsidR="00262B16" w:rsidRPr="00623EAB" w:rsidRDefault="00262B16" w:rsidP="004538B8">
            <w:pPr>
              <w:pStyle w:val="Normal6"/>
              <w:rPr>
                <w:szCs w:val="24"/>
              </w:rPr>
            </w:pPr>
            <w:r w:rsidRPr="00623EAB">
              <w:t>(8)</w:t>
            </w:r>
            <w:r w:rsidRPr="00623EAB">
              <w:tab/>
              <w:t xml:space="preserve">Användningen av skriftliga avtal spelar en </w:t>
            </w:r>
            <w:r w:rsidRPr="00623EAB">
              <w:rPr>
                <w:b/>
                <w:i/>
              </w:rPr>
              <w:t>viktig</w:t>
            </w:r>
            <w:r w:rsidRPr="00623EAB">
              <w:t xml:space="preserve"> roll för aktörernas ansvarsskyldighet och ökar medvetenheten om vikten av marknadssignaler, anpassar utbudet till efterfrågan, förbättrar prisöverföringar i leveranskedjan, ökar insynen och förebygger och bekämpar otillbörliga handelsmetoder</w:t>
            </w:r>
            <w:r w:rsidRPr="00623EAB">
              <w:rPr>
                <w:b/>
                <w:i/>
              </w:rPr>
              <w:t xml:space="preserve"> och respekterar en prissättning som säkerställer att jordbrukarna får skälig ersättning. Samtidigt är användningen av skriftliga avtal avgörande för att förhindra ofta förekommande otillbörliga handelsmetoder såsom sena betalningar, ensidiga annulleringar av beställningar och retroaktiva ändringar av avtalsvillkor. Dessa metoder påverkar särskilt små producenter, som inte förfogar över rättsliga medel för att försvara sig</w:t>
            </w:r>
            <w:r w:rsidRPr="00623EAB">
              <w:t xml:space="preserve">. Reglerna om avtalsförhållanden inom sektorn för mjölk och mjölkprodukter bör därför utvidgas till att omfatta andra produkter än obehandlad mjölk, samtidigt som det säkerställs att de är förenliga med </w:t>
            </w:r>
            <w:r w:rsidRPr="00623EAB">
              <w:lastRenderedPageBreak/>
              <w:t xml:space="preserve">de regler om avtalsförhållanden som är tillämpliga inom andra jordbrukssektorer. </w:t>
            </w:r>
            <w:r w:rsidRPr="00623EAB">
              <w:rPr>
                <w:b/>
                <w:i/>
              </w:rPr>
              <w:t>Genomförandet av dessa åtgärder kommer därför att skapa en ram för jordbruksproducenterna, som ger dem det skydd de behöver för att kunna dra fördel av och planera sin produktion, vilket bidrar till utvecklingen av den lokala ekonomin.</w:t>
            </w:r>
          </w:p>
        </w:tc>
      </w:tr>
    </w:tbl>
    <w:p w14:paraId="29883550" w14:textId="77777777" w:rsidR="00262B16" w:rsidRPr="00623EAB" w:rsidRDefault="00262B16" w:rsidP="00262B16"/>
    <w:p w14:paraId="69721427" w14:textId="0B76416E" w:rsidR="00262B16" w:rsidRPr="00623EAB" w:rsidRDefault="00334C8C" w:rsidP="00262B16">
      <w:pPr>
        <w:pStyle w:val="AmNumberTabs"/>
      </w:pPr>
      <w:r w:rsidRPr="00623EAB">
        <w:t>Ändring</w:t>
      </w:r>
      <w:r w:rsidR="00262B16" w:rsidRPr="00623EAB">
        <w:tab/>
      </w:r>
      <w:r w:rsidR="00262B16" w:rsidRPr="00623EAB">
        <w:tab/>
        <w:t>9</w:t>
      </w:r>
    </w:p>
    <w:p w14:paraId="587C110E" w14:textId="77777777" w:rsidR="00262B16" w:rsidRPr="00623EAB" w:rsidRDefault="00262B16" w:rsidP="00262B16"/>
    <w:p w14:paraId="2AA72DB7" w14:textId="77777777" w:rsidR="00262B16" w:rsidRPr="00623EAB" w:rsidRDefault="00262B16" w:rsidP="00262B16">
      <w:pPr>
        <w:pStyle w:val="NormalBold"/>
        <w:keepNext/>
      </w:pPr>
      <w:r w:rsidRPr="00623EAB">
        <w:t>Förslag till förordning</w:t>
      </w:r>
    </w:p>
    <w:p w14:paraId="6A9180F9" w14:textId="77777777" w:rsidR="00262B16" w:rsidRPr="00623EAB" w:rsidRDefault="00262B16" w:rsidP="00262B16">
      <w:pPr>
        <w:pStyle w:val="NormalBold"/>
      </w:pPr>
      <w:r w:rsidRPr="00623EAB">
        <w:t>Skäl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792A88B" w14:textId="77777777" w:rsidTr="004538B8">
        <w:trPr>
          <w:jc w:val="center"/>
        </w:trPr>
        <w:tc>
          <w:tcPr>
            <w:tcW w:w="9752" w:type="dxa"/>
            <w:gridSpan w:val="2"/>
          </w:tcPr>
          <w:p w14:paraId="6B0DB2D6" w14:textId="77777777" w:rsidR="00262B16" w:rsidRPr="00623EAB" w:rsidRDefault="00262B16" w:rsidP="004538B8">
            <w:pPr>
              <w:keepNext/>
            </w:pPr>
          </w:p>
        </w:tc>
      </w:tr>
      <w:tr w:rsidR="00262B16" w:rsidRPr="00623EAB" w14:paraId="0920D2D0" w14:textId="77777777" w:rsidTr="004538B8">
        <w:trPr>
          <w:jc w:val="center"/>
        </w:trPr>
        <w:tc>
          <w:tcPr>
            <w:tcW w:w="4876" w:type="dxa"/>
          </w:tcPr>
          <w:p w14:paraId="20588615" w14:textId="77777777" w:rsidR="00262B16" w:rsidRPr="00623EAB" w:rsidRDefault="00262B16" w:rsidP="004538B8">
            <w:pPr>
              <w:pStyle w:val="ColumnHeading"/>
              <w:keepNext/>
            </w:pPr>
            <w:r w:rsidRPr="00623EAB">
              <w:t>Kommissionens förslag</w:t>
            </w:r>
          </w:p>
        </w:tc>
        <w:tc>
          <w:tcPr>
            <w:tcW w:w="4876" w:type="dxa"/>
          </w:tcPr>
          <w:p w14:paraId="7F1CA632" w14:textId="52B8CDB6" w:rsidR="00262B16" w:rsidRPr="00623EAB" w:rsidRDefault="00334C8C" w:rsidP="004538B8">
            <w:pPr>
              <w:pStyle w:val="ColumnHeading"/>
              <w:keepNext/>
            </w:pPr>
            <w:r w:rsidRPr="00623EAB">
              <w:t>Ändring</w:t>
            </w:r>
          </w:p>
        </w:tc>
      </w:tr>
      <w:tr w:rsidR="00262B16" w:rsidRPr="00623EAB" w14:paraId="06DE04C5" w14:textId="77777777" w:rsidTr="004538B8">
        <w:trPr>
          <w:jc w:val="center"/>
        </w:trPr>
        <w:tc>
          <w:tcPr>
            <w:tcW w:w="4876" w:type="dxa"/>
          </w:tcPr>
          <w:p w14:paraId="4B4438C6" w14:textId="77777777" w:rsidR="00262B16" w:rsidRPr="00623EAB" w:rsidRDefault="00262B16" w:rsidP="004538B8">
            <w:pPr>
              <w:pStyle w:val="Normal6"/>
            </w:pPr>
            <w:r w:rsidRPr="00623EAB">
              <w:t>(9)</w:t>
            </w:r>
            <w:r w:rsidRPr="00623EAB">
              <w:tab/>
              <w:t xml:space="preserve">För att öka flexibiliteten för medlemsstaterna och förenkla förfarandet för erkännande av producentorganisationer, och därmed minska transaktionskostnaderna och förbättra effektiviteten, bör reglerna om producentorganisationer möjliggöra erkännande av dem efter en enda begäran som omfattar flera sektorer och produkter. </w:t>
            </w:r>
            <w:r w:rsidRPr="00623EAB">
              <w:rPr>
                <w:b/>
                <w:i/>
              </w:rPr>
              <w:t>För att förbättra samarbetet mellan producenter av ekologiska produkter bör dessutom fastställande</w:t>
            </w:r>
            <w:r w:rsidRPr="00623EAB">
              <w:t xml:space="preserve"> och </w:t>
            </w:r>
            <w:r w:rsidRPr="00623EAB">
              <w:rPr>
                <w:b/>
                <w:i/>
              </w:rPr>
              <w:t>erkännande av</w:t>
            </w:r>
            <w:r w:rsidRPr="00623EAB">
              <w:t xml:space="preserve"> producentorganisationer för </w:t>
            </w:r>
            <w:r w:rsidRPr="00623EAB">
              <w:rPr>
                <w:b/>
                <w:i/>
              </w:rPr>
              <w:t>dessa producenter uttryckligen föreskrivas</w:t>
            </w:r>
            <w:r w:rsidRPr="00623EAB">
              <w:t xml:space="preserve">. I kriterierna för erkännande av producentorganisationer och deras stadgar bör det också föreskrivas att producentorganisationer ska bildas på initiativ av jordbrukarna själva och kontrolleras i enlighet med regler som gör det möjligt för jordbrukarmedlemmarna att på ett demokratiskt sätt kontrollera organisationen och dess beslut. </w:t>
            </w:r>
            <w:r w:rsidRPr="00623EAB">
              <w:rPr>
                <w:b/>
                <w:i/>
              </w:rPr>
              <w:t>Detta bör inte hindra andra producenter som inte är jordbrukare och icke-producenter från att ansluta sig till producentorganisationer.</w:t>
            </w:r>
          </w:p>
        </w:tc>
        <w:tc>
          <w:tcPr>
            <w:tcW w:w="4876" w:type="dxa"/>
          </w:tcPr>
          <w:p w14:paraId="1342DB26" w14:textId="77777777" w:rsidR="00262B16" w:rsidRPr="00623EAB" w:rsidRDefault="00262B16" w:rsidP="004538B8">
            <w:pPr>
              <w:pStyle w:val="Normal6"/>
              <w:rPr>
                <w:szCs w:val="24"/>
              </w:rPr>
            </w:pPr>
            <w:r w:rsidRPr="00623EAB">
              <w:t>(9)</w:t>
            </w:r>
            <w:r w:rsidRPr="00623EAB">
              <w:tab/>
              <w:t xml:space="preserve">För att öka flexibiliteten för medlemsstaterna och förenkla förfarandet för erkännande av producentorganisationer, och därmed minska transaktionskostnaderna och förbättra effektiviteten, bör reglerna om producentorganisationer möjliggöra erkännande av dem efter en enda begäran som omfattar flera sektorer och produkter. </w:t>
            </w:r>
            <w:r w:rsidRPr="00623EAB">
              <w:rPr>
                <w:b/>
                <w:i/>
              </w:rPr>
              <w:t>Producenter av ekologiska produkter kan dessutom utnyttja den befintliga möjligheten att fastställa</w:t>
            </w:r>
            <w:r w:rsidRPr="00623EAB">
              <w:t xml:space="preserve"> och </w:t>
            </w:r>
            <w:r w:rsidRPr="00623EAB">
              <w:rPr>
                <w:b/>
                <w:i/>
              </w:rPr>
              <w:t>erkänna</w:t>
            </w:r>
            <w:r w:rsidRPr="00623EAB">
              <w:t xml:space="preserve"> producentorganisationer för </w:t>
            </w:r>
            <w:r w:rsidRPr="00623EAB">
              <w:rPr>
                <w:b/>
                <w:i/>
              </w:rPr>
              <w:t>att stärka sitt samarbete</w:t>
            </w:r>
            <w:r w:rsidRPr="00623EAB">
              <w:t xml:space="preserve">. I kriterierna för erkännande av producentorganisationer och deras stadgar bör det också föreskrivas att producentorganisationer ska bildas på initiativ av jordbrukarna själva </w:t>
            </w:r>
            <w:r w:rsidRPr="00623EAB">
              <w:rPr>
                <w:b/>
                <w:i/>
              </w:rPr>
              <w:t xml:space="preserve">eller, när det rör sig om frukt och grönsaker, av producenterna, </w:t>
            </w:r>
            <w:r w:rsidRPr="00623EAB">
              <w:t>och kontrolleras i enlighet med regler som gör det möjligt för jordbrukarmedlemmarna att på ett demokratiskt sätt kontrollera organisationen och dess beslut.</w:t>
            </w:r>
          </w:p>
        </w:tc>
      </w:tr>
    </w:tbl>
    <w:p w14:paraId="0E69A361" w14:textId="77777777" w:rsidR="00262B16" w:rsidRPr="00623EAB" w:rsidRDefault="00262B16" w:rsidP="00262B16"/>
    <w:p w14:paraId="05AD815B" w14:textId="16B8942A" w:rsidR="00262B16" w:rsidRPr="00623EAB" w:rsidRDefault="00334C8C" w:rsidP="00262B16">
      <w:pPr>
        <w:pStyle w:val="AmNumberTabs"/>
      </w:pPr>
      <w:r w:rsidRPr="00623EAB">
        <w:t>Ändring</w:t>
      </w:r>
      <w:r w:rsidR="00262B16" w:rsidRPr="00623EAB">
        <w:tab/>
      </w:r>
      <w:r w:rsidR="00262B16" w:rsidRPr="00623EAB">
        <w:tab/>
        <w:t>10</w:t>
      </w:r>
    </w:p>
    <w:p w14:paraId="6C482D9D" w14:textId="77777777" w:rsidR="00262B16" w:rsidRPr="00623EAB" w:rsidRDefault="00262B16" w:rsidP="00262B16">
      <w:pPr>
        <w:pStyle w:val="NormalBold12b"/>
      </w:pPr>
      <w:r w:rsidRPr="00623EAB">
        <w:t>Förslag till förordning</w:t>
      </w:r>
    </w:p>
    <w:p w14:paraId="280ACAA9" w14:textId="77777777" w:rsidR="00262B16" w:rsidRPr="00623EAB" w:rsidRDefault="00262B16" w:rsidP="00262B16">
      <w:pPr>
        <w:pStyle w:val="NormalBold"/>
      </w:pPr>
      <w:r w:rsidRPr="00623EAB">
        <w:t>Skäl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3D3A6521" w14:textId="77777777" w:rsidTr="004538B8">
        <w:trPr>
          <w:trHeight w:hRule="exact" w:val="240"/>
          <w:jc w:val="center"/>
        </w:trPr>
        <w:tc>
          <w:tcPr>
            <w:tcW w:w="9752" w:type="dxa"/>
            <w:gridSpan w:val="2"/>
            <w:tcBorders>
              <w:top w:val="nil"/>
              <w:left w:val="nil"/>
              <w:bottom w:val="nil"/>
              <w:right w:val="nil"/>
            </w:tcBorders>
          </w:tcPr>
          <w:p w14:paraId="410D7B27" w14:textId="77777777" w:rsidR="00262B16" w:rsidRPr="00623EAB" w:rsidRDefault="00262B16" w:rsidP="004538B8"/>
        </w:tc>
      </w:tr>
      <w:tr w:rsidR="00262B16" w:rsidRPr="00623EAB" w14:paraId="6625EBCA" w14:textId="77777777" w:rsidTr="004538B8">
        <w:trPr>
          <w:trHeight w:val="240"/>
          <w:jc w:val="center"/>
        </w:trPr>
        <w:tc>
          <w:tcPr>
            <w:tcW w:w="4876" w:type="dxa"/>
            <w:tcBorders>
              <w:top w:val="nil"/>
              <w:left w:val="nil"/>
              <w:bottom w:val="nil"/>
              <w:right w:val="nil"/>
            </w:tcBorders>
          </w:tcPr>
          <w:p w14:paraId="0446744A"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1DE7F16F" w14:textId="4218C8F4" w:rsidR="00262B16" w:rsidRPr="00623EAB" w:rsidRDefault="00334C8C" w:rsidP="004538B8">
            <w:pPr>
              <w:pStyle w:val="AmColumnHeading"/>
            </w:pPr>
            <w:r w:rsidRPr="00623EAB">
              <w:t>Ändring</w:t>
            </w:r>
          </w:p>
        </w:tc>
      </w:tr>
      <w:tr w:rsidR="00262B16" w:rsidRPr="00623EAB" w14:paraId="04D769F1" w14:textId="77777777" w:rsidTr="004538B8">
        <w:trPr>
          <w:jc w:val="center"/>
        </w:trPr>
        <w:tc>
          <w:tcPr>
            <w:tcW w:w="4876" w:type="dxa"/>
            <w:tcBorders>
              <w:top w:val="nil"/>
              <w:left w:val="nil"/>
              <w:bottom w:val="nil"/>
              <w:right w:val="nil"/>
            </w:tcBorders>
          </w:tcPr>
          <w:p w14:paraId="57D394A0" w14:textId="77777777" w:rsidR="00262B16" w:rsidRPr="00623EAB" w:rsidRDefault="00262B16" w:rsidP="004538B8">
            <w:pPr>
              <w:pStyle w:val="Normal6a"/>
            </w:pPr>
            <w:r w:rsidRPr="00623EAB">
              <w:t>(10)</w:t>
            </w:r>
            <w:r w:rsidRPr="00623EAB">
              <w:tab/>
              <w:t>För att ytterligare främja hållbar utveckling, som är en grundläggande princip i fördraget och ett prioriterat mål för unionens politik, och för att säkerställa insyn, stabilitet och rättvisa i handelsförbindelser mellan jordbrukare och köpare i hela leveranskedjan, bör medlemsstaterna kunna erkänna producentorganisationer som eftersträvar specifika mål med frivilliga begrepp för handelsformer, såsom ”rättvis”, ”skälig” och motsvarande begrepp samt ”kort leveranskedja”.</w:t>
            </w:r>
          </w:p>
        </w:tc>
        <w:tc>
          <w:tcPr>
            <w:tcW w:w="4876" w:type="dxa"/>
            <w:tcBorders>
              <w:top w:val="nil"/>
              <w:left w:val="nil"/>
              <w:bottom w:val="nil"/>
              <w:right w:val="nil"/>
            </w:tcBorders>
          </w:tcPr>
          <w:p w14:paraId="6AF99BB5" w14:textId="77777777" w:rsidR="00262B16" w:rsidRPr="00623EAB" w:rsidRDefault="00262B16" w:rsidP="004538B8">
            <w:pPr>
              <w:pStyle w:val="Normal6a"/>
            </w:pPr>
            <w:r w:rsidRPr="00623EAB">
              <w:t>(10)</w:t>
            </w:r>
            <w:r w:rsidRPr="00623EAB">
              <w:tab/>
              <w:t xml:space="preserve">För att ytterligare främja hållbar utveckling, som är en grundläggande princip i fördraget och ett prioriterat mål för unionens politik, och för att säkerställa insyn, stabilitet och rättvisa i handelsförbindelser mellan jordbrukare och köpare i hela leveranskedjan, bör medlemsstaterna kunna erkänna producentorganisationer som eftersträvar specifika mål med frivilliga begrepp för handelsformer, såsom ”rättvis”, ”skälig” och motsvarande begrepp samt ”kort leveranskedja”. </w:t>
            </w:r>
            <w:r w:rsidRPr="00623EAB">
              <w:rPr>
                <w:b/>
                <w:i/>
              </w:rPr>
              <w:t>Dessutom skulle främjandet av användningen av sådana begrepp kunna bidra till att informera konsumenterna om hur deras konsumtionsval påverkar social rättvisa och ekonomisk hållbarhet i den jordbruksbaserade livsmedelssektorn.</w:t>
            </w:r>
          </w:p>
        </w:tc>
      </w:tr>
    </w:tbl>
    <w:p w14:paraId="5707E757" w14:textId="77777777" w:rsidR="00262B16" w:rsidRPr="00623EAB" w:rsidRDefault="00262B16" w:rsidP="00262B16"/>
    <w:p w14:paraId="6542D590" w14:textId="4BE20D3C" w:rsidR="00262B16" w:rsidRPr="00623EAB" w:rsidRDefault="00334C8C" w:rsidP="00262B16">
      <w:pPr>
        <w:pStyle w:val="AmNumberTabs"/>
      </w:pPr>
      <w:r w:rsidRPr="00623EAB">
        <w:t>Ändring</w:t>
      </w:r>
      <w:r w:rsidR="00262B16" w:rsidRPr="00623EAB">
        <w:tab/>
      </w:r>
      <w:r w:rsidR="00262B16" w:rsidRPr="00623EAB">
        <w:tab/>
        <w:t>11</w:t>
      </w:r>
    </w:p>
    <w:p w14:paraId="5007D0CD" w14:textId="77777777" w:rsidR="00262B16" w:rsidRPr="00623EAB" w:rsidRDefault="00262B16" w:rsidP="00262B16"/>
    <w:p w14:paraId="56E219FE" w14:textId="77777777" w:rsidR="00262B16" w:rsidRPr="00623EAB" w:rsidRDefault="00262B16" w:rsidP="00262B16">
      <w:pPr>
        <w:pStyle w:val="NormalBold"/>
        <w:keepNext/>
      </w:pPr>
      <w:r w:rsidRPr="00623EAB">
        <w:t>Förslag till förordning</w:t>
      </w:r>
    </w:p>
    <w:p w14:paraId="3B0C1717" w14:textId="77777777" w:rsidR="00262B16" w:rsidRPr="00623EAB" w:rsidRDefault="00262B16" w:rsidP="00262B16">
      <w:pPr>
        <w:pStyle w:val="NormalBold"/>
      </w:pPr>
      <w:r w:rsidRPr="00623EAB">
        <w:t>Skäl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4D3FA0A8" w14:textId="77777777" w:rsidTr="004538B8">
        <w:trPr>
          <w:jc w:val="center"/>
        </w:trPr>
        <w:tc>
          <w:tcPr>
            <w:tcW w:w="9752" w:type="dxa"/>
            <w:gridSpan w:val="2"/>
          </w:tcPr>
          <w:p w14:paraId="59DEA3D2" w14:textId="77777777" w:rsidR="00262B16" w:rsidRPr="00623EAB" w:rsidRDefault="00262B16" w:rsidP="004538B8">
            <w:pPr>
              <w:keepNext/>
            </w:pPr>
          </w:p>
        </w:tc>
      </w:tr>
      <w:tr w:rsidR="00262B16" w:rsidRPr="00623EAB" w14:paraId="195A10EA" w14:textId="77777777" w:rsidTr="004538B8">
        <w:trPr>
          <w:jc w:val="center"/>
        </w:trPr>
        <w:tc>
          <w:tcPr>
            <w:tcW w:w="4876" w:type="dxa"/>
          </w:tcPr>
          <w:p w14:paraId="1D03200E" w14:textId="77777777" w:rsidR="00262B16" w:rsidRPr="00623EAB" w:rsidRDefault="00262B16" w:rsidP="004538B8">
            <w:pPr>
              <w:pStyle w:val="ColumnHeading"/>
              <w:keepNext/>
            </w:pPr>
            <w:r w:rsidRPr="00623EAB">
              <w:t>Kommissionens förslag</w:t>
            </w:r>
          </w:p>
        </w:tc>
        <w:tc>
          <w:tcPr>
            <w:tcW w:w="4876" w:type="dxa"/>
          </w:tcPr>
          <w:p w14:paraId="1BF17674" w14:textId="3A229369" w:rsidR="00262B16" w:rsidRPr="00623EAB" w:rsidRDefault="00334C8C" w:rsidP="004538B8">
            <w:pPr>
              <w:pStyle w:val="ColumnHeading"/>
              <w:keepNext/>
            </w:pPr>
            <w:r w:rsidRPr="00623EAB">
              <w:t>Ändring</w:t>
            </w:r>
          </w:p>
        </w:tc>
      </w:tr>
      <w:tr w:rsidR="00262B16" w:rsidRPr="00623EAB" w14:paraId="580AECF7" w14:textId="77777777" w:rsidTr="004538B8">
        <w:trPr>
          <w:jc w:val="center"/>
        </w:trPr>
        <w:tc>
          <w:tcPr>
            <w:tcW w:w="4876" w:type="dxa"/>
          </w:tcPr>
          <w:p w14:paraId="2F47B381" w14:textId="77777777" w:rsidR="00262B16" w:rsidRPr="00623EAB" w:rsidRDefault="00262B16" w:rsidP="004538B8">
            <w:pPr>
              <w:pStyle w:val="Normal6"/>
            </w:pPr>
            <w:r w:rsidRPr="00623EAB">
              <w:t>(11)</w:t>
            </w:r>
            <w:r w:rsidRPr="00623EAB">
              <w:tab/>
              <w:t xml:space="preserve">För att säkerställa en skälig levnadsstandard för jordbrukarna, stärka deras förhandlingsposition gentemot bearbetningsföretag och andra aktörer i leveranskedjan samt göra fördelningen av mervärde i leveranskedjan mer rättvis, bör möjligheten att förhandla om avtalsvillkor för medlemmarnas räkning utvidgas till att omfatta icke erkända producentorganisationer, inklusive kooperativ, för hela eller en del av deras produktion. För att säkerställa likabehandling med medlemmar i erkända producentorganisationer bör denna möjlighet omfattas av lämpliga begränsningar. I synnerhet bör icke erkända producentorganisationer som gynnas av denna möjlighet uppfylla de kriterier för erkännande som fastställts på </w:t>
            </w:r>
            <w:r w:rsidRPr="00623EAB">
              <w:lastRenderedPageBreak/>
              <w:t>unionsnivå och bedriva den verksamhet som fastställs i Europaparlamentets och rådets förordning (EU) nr 1308/2013</w:t>
            </w:r>
            <w:r w:rsidRPr="00623EAB">
              <w:rPr>
                <w:vertAlign w:val="superscript"/>
              </w:rPr>
              <w:t>7</w:t>
            </w:r>
            <w:r w:rsidRPr="00623EAB">
              <w:t>, inklusive koncentration av utbudet och utsläppande av medlemmarnas produkter på marknaden.</w:t>
            </w:r>
          </w:p>
        </w:tc>
        <w:tc>
          <w:tcPr>
            <w:tcW w:w="4876" w:type="dxa"/>
          </w:tcPr>
          <w:p w14:paraId="6CBE352D" w14:textId="77777777" w:rsidR="00262B16" w:rsidRPr="00623EAB" w:rsidRDefault="00262B16" w:rsidP="004538B8">
            <w:pPr>
              <w:pStyle w:val="Normal6"/>
              <w:rPr>
                <w:szCs w:val="24"/>
              </w:rPr>
            </w:pPr>
            <w:r w:rsidRPr="00623EAB">
              <w:lastRenderedPageBreak/>
              <w:t>(11)</w:t>
            </w:r>
            <w:r w:rsidRPr="00623EAB">
              <w:tab/>
              <w:t xml:space="preserve">För att säkerställa en skälig levnadsstandard för jordbrukarna, stärka deras förhandlingsposition gentemot bearbetningsföretag och andra aktörer i leveranskedjan samt göra fördelningen av mervärde i leveranskedjan mer rättvis, bör möjligheten att förhandla om avtalsvillkor för medlemmarnas räkning utvidgas till att omfatta icke erkända producentorganisationer, inklusive kooperativ, </w:t>
            </w:r>
            <w:r w:rsidRPr="00623EAB">
              <w:rPr>
                <w:b/>
                <w:i/>
              </w:rPr>
              <w:t xml:space="preserve">i överensstämmelse med nationell lagstiftning, </w:t>
            </w:r>
            <w:r w:rsidRPr="00623EAB">
              <w:t>för hela eller en del av deras produktion</w:t>
            </w:r>
            <w:r w:rsidRPr="00623EAB">
              <w:rPr>
                <w:b/>
                <w:i/>
              </w:rPr>
              <w:t>, under förutsättning att dessa organisationer redan har lämnat in en ansökan om erkännande i en medlemsstat, under en period på högst fem år efter det att ansökan om erkännande lämnades in</w:t>
            </w:r>
            <w:r w:rsidRPr="00623EAB">
              <w:t xml:space="preserve">. För att säkerställa likabehandling med medlemmar </w:t>
            </w:r>
            <w:r w:rsidRPr="00623EAB">
              <w:lastRenderedPageBreak/>
              <w:t>i erkända producentorganisationer bör denna möjlighet omfattas av lämpliga begränsningar. I synnerhet bör icke erkända producentorganisationer som gynnas av denna möjlighet uppfylla de kriterier för erkännande som fastställts på unionsnivå och bedriva den verksamhet som fastställs i Europaparlamentets och rådets förordning (EU) nr 1308/2013</w:t>
            </w:r>
            <w:r w:rsidRPr="00623EAB">
              <w:rPr>
                <w:vertAlign w:val="superscript"/>
              </w:rPr>
              <w:t>7</w:t>
            </w:r>
            <w:r w:rsidRPr="00623EAB">
              <w:t>, inklusive koncentration av utbudet och utsläppande av medlemmarnas produkter på marknaden.</w:t>
            </w:r>
          </w:p>
        </w:tc>
      </w:tr>
      <w:tr w:rsidR="00262B16" w:rsidRPr="00623EAB" w14:paraId="1F9A18F6" w14:textId="77777777" w:rsidTr="004538B8">
        <w:trPr>
          <w:jc w:val="center"/>
        </w:trPr>
        <w:tc>
          <w:tcPr>
            <w:tcW w:w="4876" w:type="dxa"/>
          </w:tcPr>
          <w:p w14:paraId="3631B60B" w14:textId="77777777" w:rsidR="00262B16" w:rsidRPr="00623EAB" w:rsidRDefault="00262B16" w:rsidP="004538B8">
            <w:pPr>
              <w:pStyle w:val="Normal6"/>
            </w:pPr>
            <w:r w:rsidRPr="00623EAB">
              <w:lastRenderedPageBreak/>
              <w:t>__________________</w:t>
            </w:r>
          </w:p>
        </w:tc>
        <w:tc>
          <w:tcPr>
            <w:tcW w:w="4876" w:type="dxa"/>
          </w:tcPr>
          <w:p w14:paraId="2C219692" w14:textId="77777777" w:rsidR="00262B16" w:rsidRPr="00623EAB" w:rsidRDefault="00262B16" w:rsidP="004538B8">
            <w:pPr>
              <w:pStyle w:val="Normal6"/>
              <w:rPr>
                <w:szCs w:val="24"/>
              </w:rPr>
            </w:pPr>
            <w:r w:rsidRPr="00623EAB">
              <w:t>__________________</w:t>
            </w:r>
          </w:p>
        </w:tc>
      </w:tr>
      <w:tr w:rsidR="00262B16" w:rsidRPr="00623EAB" w14:paraId="6115A9B0" w14:textId="77777777" w:rsidTr="004538B8">
        <w:trPr>
          <w:jc w:val="center"/>
        </w:trPr>
        <w:tc>
          <w:tcPr>
            <w:tcW w:w="4876" w:type="dxa"/>
          </w:tcPr>
          <w:p w14:paraId="75BC5880" w14:textId="77777777" w:rsidR="00262B16" w:rsidRPr="00623EAB" w:rsidRDefault="00262B16" w:rsidP="004538B8">
            <w:pPr>
              <w:pStyle w:val="Normal6"/>
            </w:pPr>
            <w:r w:rsidRPr="00623EAB">
              <w:rPr>
                <w:vertAlign w:val="superscript"/>
              </w:rPr>
              <w:t>7</w:t>
            </w:r>
            <w:r w:rsidRPr="00623EAB">
              <w:t xml:space="preserve"> Europaparlamentets och rådets förordning (EU) nr 1308/2013 av den 17 december 2013 om upprättande av en samlad marknadsordning för jordbruksprodukter och om upphävande av rådets förordningar (EEG) nr 922/72, (EEG) nr 234/79, (EG) nr 1037/2001 och (EG) nr 1234/2007 (EUT L 347, 20.12.2013, s. 671, ELI: http://data.europa.eu/eli/reg/2013/1308/oj). </w:t>
            </w:r>
          </w:p>
        </w:tc>
        <w:tc>
          <w:tcPr>
            <w:tcW w:w="4876" w:type="dxa"/>
          </w:tcPr>
          <w:p w14:paraId="559C1D1C" w14:textId="77777777" w:rsidR="00262B16" w:rsidRPr="00623EAB" w:rsidRDefault="00262B16" w:rsidP="004538B8">
            <w:pPr>
              <w:pStyle w:val="Normal6"/>
              <w:rPr>
                <w:szCs w:val="24"/>
              </w:rPr>
            </w:pPr>
            <w:r w:rsidRPr="00623EAB">
              <w:rPr>
                <w:vertAlign w:val="superscript"/>
              </w:rPr>
              <w:t>7</w:t>
            </w:r>
            <w:r w:rsidRPr="00623EAB">
              <w:t xml:space="preserve"> Europaparlamentets och rådets förordning (EU) nr 1308/2013 av den 17 december 2013 om upprättande av en samlad marknadsordning för jordbruksprodukter och om upphävande av rådets förordningar (EEG) nr 922/72, (EEG) nr 234/79, (EG) nr 1037/2001 och (EG) nr 1234/2007 (EUT L 347, 20.12.2013, s. 671, ELI: http://data.europa.eu/eli/reg/2013/1308/oj). </w:t>
            </w:r>
          </w:p>
        </w:tc>
      </w:tr>
    </w:tbl>
    <w:p w14:paraId="171BC212" w14:textId="77777777" w:rsidR="00262B16" w:rsidRPr="00623EAB" w:rsidRDefault="00262B16" w:rsidP="00262B16"/>
    <w:p w14:paraId="1EF0ED0E" w14:textId="5B7DEA1A" w:rsidR="00262B16" w:rsidRPr="00623EAB" w:rsidRDefault="00334C8C" w:rsidP="00262B16">
      <w:pPr>
        <w:pStyle w:val="AmNumberTabs"/>
      </w:pPr>
      <w:r w:rsidRPr="00623EAB">
        <w:t>Ändring</w:t>
      </w:r>
      <w:r w:rsidR="00262B16" w:rsidRPr="00623EAB">
        <w:tab/>
      </w:r>
      <w:r w:rsidR="00262B16" w:rsidRPr="00623EAB">
        <w:tab/>
        <w:t>12</w:t>
      </w:r>
    </w:p>
    <w:p w14:paraId="1BC2F4A0" w14:textId="77777777" w:rsidR="00262B16" w:rsidRPr="00623EAB" w:rsidRDefault="00262B16" w:rsidP="00262B16"/>
    <w:p w14:paraId="212F5CFE" w14:textId="77777777" w:rsidR="00262B16" w:rsidRPr="00623EAB" w:rsidRDefault="00262B16" w:rsidP="00262B16">
      <w:pPr>
        <w:pStyle w:val="NormalBold"/>
        <w:keepNext/>
      </w:pPr>
      <w:r w:rsidRPr="00623EAB">
        <w:t>Förslag till förordning</w:t>
      </w:r>
    </w:p>
    <w:p w14:paraId="310F3EF6" w14:textId="77777777" w:rsidR="00262B16" w:rsidRPr="00623EAB" w:rsidRDefault="00262B16" w:rsidP="00262B16">
      <w:pPr>
        <w:pStyle w:val="NormalBold"/>
      </w:pPr>
      <w:r w:rsidRPr="00623EAB">
        <w:t>Skäl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317C26D" w14:textId="77777777" w:rsidTr="004538B8">
        <w:trPr>
          <w:jc w:val="center"/>
        </w:trPr>
        <w:tc>
          <w:tcPr>
            <w:tcW w:w="9752" w:type="dxa"/>
            <w:gridSpan w:val="2"/>
          </w:tcPr>
          <w:p w14:paraId="30EF302C" w14:textId="77777777" w:rsidR="00262B16" w:rsidRPr="00623EAB" w:rsidRDefault="00262B16" w:rsidP="004538B8">
            <w:pPr>
              <w:keepNext/>
            </w:pPr>
          </w:p>
        </w:tc>
      </w:tr>
      <w:tr w:rsidR="00262B16" w:rsidRPr="00623EAB" w14:paraId="0D1337C4" w14:textId="77777777" w:rsidTr="004538B8">
        <w:trPr>
          <w:jc w:val="center"/>
        </w:trPr>
        <w:tc>
          <w:tcPr>
            <w:tcW w:w="4876" w:type="dxa"/>
          </w:tcPr>
          <w:p w14:paraId="218AC384" w14:textId="77777777" w:rsidR="00262B16" w:rsidRPr="00623EAB" w:rsidRDefault="00262B16" w:rsidP="004538B8">
            <w:pPr>
              <w:pStyle w:val="ColumnHeading"/>
              <w:keepNext/>
            </w:pPr>
            <w:r w:rsidRPr="00623EAB">
              <w:t>Kommissionens förslag</w:t>
            </w:r>
          </w:p>
        </w:tc>
        <w:tc>
          <w:tcPr>
            <w:tcW w:w="4876" w:type="dxa"/>
          </w:tcPr>
          <w:p w14:paraId="637B525A" w14:textId="088AC1D0" w:rsidR="00262B16" w:rsidRPr="00623EAB" w:rsidRDefault="00334C8C" w:rsidP="004538B8">
            <w:pPr>
              <w:pStyle w:val="ColumnHeading"/>
              <w:keepNext/>
            </w:pPr>
            <w:r w:rsidRPr="00623EAB">
              <w:t>Ändring</w:t>
            </w:r>
          </w:p>
        </w:tc>
      </w:tr>
      <w:tr w:rsidR="00262B16" w:rsidRPr="00623EAB" w14:paraId="444C0522" w14:textId="77777777" w:rsidTr="004538B8">
        <w:trPr>
          <w:jc w:val="center"/>
        </w:trPr>
        <w:tc>
          <w:tcPr>
            <w:tcW w:w="4876" w:type="dxa"/>
          </w:tcPr>
          <w:p w14:paraId="354F115A" w14:textId="77777777" w:rsidR="00262B16" w:rsidRPr="00623EAB" w:rsidRDefault="00262B16" w:rsidP="004538B8">
            <w:pPr>
              <w:pStyle w:val="Normal6"/>
            </w:pPr>
            <w:r w:rsidRPr="00623EAB">
              <w:t>(12)</w:t>
            </w:r>
            <w:r w:rsidRPr="00623EAB">
              <w:tab/>
              <w:t xml:space="preserve">För att stärka erkända producentorganisationers förhandlingsposition och säkerställa en hållbar utveckling av jordbruksproduktionen bör erkända sammanslutningar av producentorganisationer få förhandla om avtalsvillkor för sina medlemmars räkning, inklusive pris, för hela eller en del av medlemmarnas produktion. Detta bör tillåtas på villkor att de organisationer som är medlemmar i dessa anslutningar inte också är medlemmar i någon annan sammanslutning av producentorganisationer och att den volym av produkter som omfattas av sammanslutningens verksamhet inte överstiger 33 % av den sammanlagda </w:t>
            </w:r>
            <w:r w:rsidRPr="00623EAB">
              <w:lastRenderedPageBreak/>
              <w:t>nationella produktionen i den berörda medlemsstaten. För att upprätthålla effektiv konkurrens på marknaden bör erkända sammanslutningar av producentorganisationer inte heller få förhandla om avtalsvillkor om dessa sammanslutningar omfattar icke erkända producentorganisationer.</w:t>
            </w:r>
          </w:p>
        </w:tc>
        <w:tc>
          <w:tcPr>
            <w:tcW w:w="4876" w:type="dxa"/>
          </w:tcPr>
          <w:p w14:paraId="3559778C" w14:textId="77777777" w:rsidR="00262B16" w:rsidRPr="00623EAB" w:rsidRDefault="00262B16" w:rsidP="004538B8">
            <w:pPr>
              <w:pStyle w:val="Normal6"/>
              <w:rPr>
                <w:szCs w:val="24"/>
              </w:rPr>
            </w:pPr>
            <w:r w:rsidRPr="00623EAB">
              <w:lastRenderedPageBreak/>
              <w:t>(12)</w:t>
            </w:r>
            <w:r w:rsidRPr="00623EAB">
              <w:tab/>
              <w:t>För att stärka erkända producentorganisationers förhandlingsposition och säkerställa en hållbar utveckling av jordbruksproduktionen bör erkända sammanslutningar av producentorganisationer få förhandla om avtalsvillkor för sina medlemmars räkning, inklusive pris, för hela eller en del av medlemmarnas produktion</w:t>
            </w:r>
            <w:r w:rsidRPr="00623EAB">
              <w:rPr>
                <w:b/>
                <w:i/>
              </w:rPr>
              <w:t>, med undantag av frukt och grönsaker såvida inte sammanslutningarna av producentorganisationer uttryckligen har begärt det</w:t>
            </w:r>
            <w:r w:rsidRPr="00623EAB">
              <w:t xml:space="preserve">. Detta bör tillåtas på villkor att de organisationer som är medlemmar i dessa anslutningar inte också är medlemmar i någon annan sammanslutning av producentorganisationer och att den </w:t>
            </w:r>
            <w:r w:rsidRPr="00623EAB">
              <w:lastRenderedPageBreak/>
              <w:t>volym av produkter som omfattas av sammanslutningens verksamhet inte överstiger 33 % av den sammanlagda nationella produktionen i den berörda medlemsstaten</w:t>
            </w:r>
            <w:r w:rsidRPr="00623EAB">
              <w:rPr>
                <w:b/>
                <w:i/>
              </w:rPr>
              <w:t xml:space="preserve"> eller 5 % av produktionen i unionen som helhet</w:t>
            </w:r>
            <w:r w:rsidRPr="00623EAB">
              <w:t>. För att upprätthålla effektiv konkurrens på marknaden bör erkända sammanslutningar av producentorganisationer inte heller få förhandla om avtalsvillkor om dessa sammanslutningar omfattar icke erkända producentorganisationer.</w:t>
            </w:r>
          </w:p>
        </w:tc>
      </w:tr>
    </w:tbl>
    <w:p w14:paraId="336DC9EF" w14:textId="77777777" w:rsidR="00262B16" w:rsidRPr="00623EAB" w:rsidRDefault="00262B16" w:rsidP="00262B16"/>
    <w:p w14:paraId="15E8B4D6" w14:textId="4E39FE49" w:rsidR="00262B16" w:rsidRPr="00623EAB" w:rsidRDefault="00334C8C" w:rsidP="00262B16">
      <w:pPr>
        <w:pStyle w:val="AmNumberTabs"/>
      </w:pPr>
      <w:r w:rsidRPr="00623EAB">
        <w:t>Ändring</w:t>
      </w:r>
      <w:r w:rsidR="00262B16" w:rsidRPr="00623EAB">
        <w:tab/>
      </w:r>
      <w:r w:rsidR="00262B16" w:rsidRPr="00623EAB">
        <w:tab/>
        <w:t>13</w:t>
      </w:r>
    </w:p>
    <w:p w14:paraId="1B6E3582" w14:textId="77777777" w:rsidR="00262B16" w:rsidRPr="00623EAB" w:rsidRDefault="00262B16" w:rsidP="00262B16">
      <w:pPr>
        <w:pStyle w:val="NormalBold12b"/>
      </w:pPr>
      <w:r w:rsidRPr="00623EAB">
        <w:t>Förslag till förordning</w:t>
      </w:r>
    </w:p>
    <w:p w14:paraId="6E0785CE" w14:textId="77777777" w:rsidR="00262B16" w:rsidRPr="00623EAB" w:rsidRDefault="00262B16" w:rsidP="00262B16">
      <w:pPr>
        <w:pStyle w:val="NormalBold"/>
      </w:pPr>
      <w:r w:rsidRPr="00623EAB">
        <w:t>Skäl 12a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25932B06" w14:textId="77777777" w:rsidTr="004538B8">
        <w:trPr>
          <w:trHeight w:hRule="exact" w:val="240"/>
          <w:jc w:val="center"/>
        </w:trPr>
        <w:tc>
          <w:tcPr>
            <w:tcW w:w="9752" w:type="dxa"/>
            <w:gridSpan w:val="2"/>
            <w:tcBorders>
              <w:top w:val="nil"/>
              <w:left w:val="nil"/>
              <w:bottom w:val="nil"/>
              <w:right w:val="nil"/>
            </w:tcBorders>
          </w:tcPr>
          <w:p w14:paraId="31A517EA" w14:textId="77777777" w:rsidR="00262B16" w:rsidRPr="00623EAB" w:rsidRDefault="00262B16" w:rsidP="004538B8"/>
        </w:tc>
      </w:tr>
      <w:tr w:rsidR="00262B16" w:rsidRPr="00623EAB" w14:paraId="41C1F840" w14:textId="77777777" w:rsidTr="004538B8">
        <w:trPr>
          <w:trHeight w:val="240"/>
          <w:jc w:val="center"/>
        </w:trPr>
        <w:tc>
          <w:tcPr>
            <w:tcW w:w="4876" w:type="dxa"/>
            <w:tcBorders>
              <w:top w:val="nil"/>
              <w:left w:val="nil"/>
              <w:bottom w:val="nil"/>
              <w:right w:val="nil"/>
            </w:tcBorders>
          </w:tcPr>
          <w:p w14:paraId="19E655CE"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34768465" w14:textId="21DD196D" w:rsidR="00262B16" w:rsidRPr="00623EAB" w:rsidRDefault="00334C8C" w:rsidP="004538B8">
            <w:pPr>
              <w:pStyle w:val="AmColumnHeading"/>
            </w:pPr>
            <w:r w:rsidRPr="00623EAB">
              <w:t>Ändring</w:t>
            </w:r>
          </w:p>
        </w:tc>
      </w:tr>
      <w:tr w:rsidR="00262B16" w:rsidRPr="00623EAB" w14:paraId="16AD7325" w14:textId="77777777" w:rsidTr="004538B8">
        <w:trPr>
          <w:jc w:val="center"/>
        </w:trPr>
        <w:tc>
          <w:tcPr>
            <w:tcW w:w="4876" w:type="dxa"/>
            <w:tcBorders>
              <w:top w:val="nil"/>
              <w:left w:val="nil"/>
              <w:bottom w:val="nil"/>
              <w:right w:val="nil"/>
            </w:tcBorders>
          </w:tcPr>
          <w:p w14:paraId="495D75C2" w14:textId="77777777" w:rsidR="00262B16" w:rsidRPr="00623EAB" w:rsidRDefault="00262B16" w:rsidP="004538B8">
            <w:pPr>
              <w:pStyle w:val="Normal6a"/>
            </w:pPr>
          </w:p>
        </w:tc>
        <w:tc>
          <w:tcPr>
            <w:tcW w:w="4876" w:type="dxa"/>
            <w:tcBorders>
              <w:top w:val="nil"/>
              <w:left w:val="nil"/>
              <w:bottom w:val="nil"/>
              <w:right w:val="nil"/>
            </w:tcBorders>
          </w:tcPr>
          <w:p w14:paraId="217B6A65" w14:textId="3A253B72" w:rsidR="00262B16" w:rsidRPr="00623EAB" w:rsidRDefault="00262B16" w:rsidP="004538B8">
            <w:pPr>
              <w:pStyle w:val="Normal6a"/>
            </w:pPr>
            <w:r w:rsidRPr="00623EAB">
              <w:rPr>
                <w:b/>
                <w:i/>
              </w:rPr>
              <w:t>(12a)</w:t>
            </w:r>
            <w:r w:rsidRPr="00623EAB">
              <w:tab/>
            </w:r>
            <w:r w:rsidRPr="00623EAB">
              <w:rPr>
                <w:b/>
                <w:i/>
              </w:rPr>
              <w:t>För att stärka ställningen för erkända producentorganisationer och erkända sammanslutningar av producentorganisationer bör de ges den rättssäkerhet och rättsliga förutsägbarhet de behöver för att utföra sin verksamhet i enlighet med målen i artikel 39 i EUF-fördraget. I detta syfte bör artikel 152.1a i förordning (EU) nr 1308/2013 ändras för att ange vilken verksamhet som ska omfattas av avvikelsen från artikel 101.1 i EUF-fördraget, i enlighet med Europeiska domstolens dom av den 14 november 2017 i mål C-671/15.</w:t>
            </w:r>
          </w:p>
        </w:tc>
      </w:tr>
    </w:tbl>
    <w:p w14:paraId="17270CBD" w14:textId="77777777" w:rsidR="00262B16" w:rsidRPr="00623EAB" w:rsidRDefault="00262B16" w:rsidP="00262B16"/>
    <w:p w14:paraId="50206E46" w14:textId="41665DE1" w:rsidR="00262B16" w:rsidRPr="00623EAB" w:rsidRDefault="00334C8C" w:rsidP="00262B16">
      <w:pPr>
        <w:pStyle w:val="AmNumberTabs"/>
      </w:pPr>
      <w:r w:rsidRPr="00623EAB">
        <w:t>Ändring</w:t>
      </w:r>
      <w:r w:rsidR="00262B16" w:rsidRPr="00623EAB">
        <w:tab/>
      </w:r>
      <w:r w:rsidR="00262B16" w:rsidRPr="00623EAB">
        <w:tab/>
        <w:t>14</w:t>
      </w:r>
    </w:p>
    <w:p w14:paraId="07335571" w14:textId="77777777" w:rsidR="00262B16" w:rsidRPr="00623EAB" w:rsidRDefault="00262B16" w:rsidP="00262B16"/>
    <w:p w14:paraId="576173A4" w14:textId="77777777" w:rsidR="00262B16" w:rsidRPr="00623EAB" w:rsidRDefault="00262B16" w:rsidP="00262B16">
      <w:pPr>
        <w:pStyle w:val="NormalBold"/>
        <w:keepNext/>
      </w:pPr>
      <w:r w:rsidRPr="00623EAB">
        <w:t>Förslag till förordning</w:t>
      </w:r>
    </w:p>
    <w:p w14:paraId="509E3F22" w14:textId="77777777" w:rsidR="00262B16" w:rsidRPr="00623EAB" w:rsidRDefault="00262B16" w:rsidP="00262B16">
      <w:pPr>
        <w:pStyle w:val="NormalBold"/>
      </w:pPr>
      <w:r w:rsidRPr="00623EAB">
        <w:t>Skäl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3AE8DA40" w14:textId="77777777" w:rsidTr="004538B8">
        <w:trPr>
          <w:jc w:val="center"/>
        </w:trPr>
        <w:tc>
          <w:tcPr>
            <w:tcW w:w="9752" w:type="dxa"/>
            <w:gridSpan w:val="2"/>
          </w:tcPr>
          <w:p w14:paraId="61E8CC0C" w14:textId="77777777" w:rsidR="00262B16" w:rsidRPr="00623EAB" w:rsidRDefault="00262B16" w:rsidP="004538B8">
            <w:pPr>
              <w:keepNext/>
            </w:pPr>
          </w:p>
        </w:tc>
      </w:tr>
      <w:tr w:rsidR="00262B16" w:rsidRPr="00623EAB" w14:paraId="6B2A6FAF" w14:textId="77777777" w:rsidTr="004538B8">
        <w:trPr>
          <w:jc w:val="center"/>
        </w:trPr>
        <w:tc>
          <w:tcPr>
            <w:tcW w:w="4876" w:type="dxa"/>
          </w:tcPr>
          <w:p w14:paraId="1209A6B0" w14:textId="77777777" w:rsidR="00262B16" w:rsidRPr="00623EAB" w:rsidRDefault="00262B16" w:rsidP="004538B8">
            <w:pPr>
              <w:pStyle w:val="ColumnHeading"/>
              <w:keepNext/>
            </w:pPr>
            <w:r w:rsidRPr="00623EAB">
              <w:t>Kommissionens förslag</w:t>
            </w:r>
          </w:p>
        </w:tc>
        <w:tc>
          <w:tcPr>
            <w:tcW w:w="4876" w:type="dxa"/>
          </w:tcPr>
          <w:p w14:paraId="174C74D3" w14:textId="0F2C55EF" w:rsidR="00262B16" w:rsidRPr="00623EAB" w:rsidRDefault="00334C8C" w:rsidP="004538B8">
            <w:pPr>
              <w:pStyle w:val="ColumnHeading"/>
              <w:keepNext/>
            </w:pPr>
            <w:r w:rsidRPr="00623EAB">
              <w:t>Ändring</w:t>
            </w:r>
          </w:p>
        </w:tc>
      </w:tr>
      <w:tr w:rsidR="00262B16" w:rsidRPr="00623EAB" w14:paraId="67DB60CE" w14:textId="77777777" w:rsidTr="004538B8">
        <w:trPr>
          <w:jc w:val="center"/>
        </w:trPr>
        <w:tc>
          <w:tcPr>
            <w:tcW w:w="4876" w:type="dxa"/>
          </w:tcPr>
          <w:p w14:paraId="560B6CC8" w14:textId="77777777" w:rsidR="00262B16" w:rsidRPr="00623EAB" w:rsidRDefault="00262B16" w:rsidP="004538B8">
            <w:pPr>
              <w:pStyle w:val="Normal6"/>
            </w:pPr>
            <w:r w:rsidRPr="00623EAB">
              <w:t>(13)</w:t>
            </w:r>
            <w:r w:rsidRPr="00623EAB">
              <w:tab/>
              <w:t xml:space="preserve">För att hindra köpare från att undergräva producentorganisationernas förhandlingsposition bör lämpliga skyddsåtgärder fastställas för kontakter mellan köpare och medlemmar i dessa producentorganisationer. Även om köpare </w:t>
            </w:r>
            <w:r w:rsidRPr="00623EAB">
              <w:lastRenderedPageBreak/>
              <w:t>har möjlighet att kontakta medlemmar i producentorganisationer bör dessa kontakter inte äventyra producentorganisationernas mål eller koncentration av utbudet och utsläppande av produkter på marknaden.</w:t>
            </w:r>
          </w:p>
        </w:tc>
        <w:tc>
          <w:tcPr>
            <w:tcW w:w="4876" w:type="dxa"/>
          </w:tcPr>
          <w:p w14:paraId="0F591731" w14:textId="77777777" w:rsidR="00262B16" w:rsidRPr="00623EAB" w:rsidRDefault="00262B16" w:rsidP="004538B8">
            <w:pPr>
              <w:pStyle w:val="Normal6"/>
              <w:rPr>
                <w:szCs w:val="24"/>
              </w:rPr>
            </w:pPr>
            <w:r w:rsidRPr="00623EAB">
              <w:lastRenderedPageBreak/>
              <w:t>(13)</w:t>
            </w:r>
            <w:r w:rsidRPr="00623EAB">
              <w:tab/>
              <w:t xml:space="preserve">För att hindra köpare från att undergräva producentorganisationernas förhandlingsposition bör lämpliga skyddsåtgärder fastställas för kontakter mellan köpare och medlemmar i dessa producentorganisationer. Även om köpare </w:t>
            </w:r>
            <w:r w:rsidRPr="00623EAB">
              <w:lastRenderedPageBreak/>
              <w:t xml:space="preserve">har möjlighet att kontakta medlemmar i producentorganisationer bör dessa kontakter inte äventyra producentorganisationernas mål eller koncentration av utbudet och utsläppande av produkter på marknaden. </w:t>
            </w:r>
            <w:r w:rsidRPr="00623EAB">
              <w:rPr>
                <w:b/>
                <w:i/>
              </w:rPr>
              <w:t>Parallellt med detta rekommenderas det att jordbrukare utöver standardiserade digitala verktyg också bör ha tillgång till format för standardavtal som är lätta att fylla i och som är tillgängliga på nationell nivå och kan skickas via e-post för att minska byråkratin. Dessutom bör medlemsstaterna tillhandahålla lättillgängliga kurser och instruktioner online för utarbetande och registrering av avtal.</w:t>
            </w:r>
          </w:p>
        </w:tc>
      </w:tr>
    </w:tbl>
    <w:p w14:paraId="661DACE7" w14:textId="77777777" w:rsidR="00262B16" w:rsidRPr="00623EAB" w:rsidRDefault="00262B16" w:rsidP="00262B16"/>
    <w:p w14:paraId="1B7F139B" w14:textId="32E97975" w:rsidR="00262B16" w:rsidRPr="00623EAB" w:rsidRDefault="00334C8C" w:rsidP="00262B16">
      <w:pPr>
        <w:pStyle w:val="AmNumberTabs"/>
      </w:pPr>
      <w:r w:rsidRPr="00623EAB">
        <w:t>Ändring</w:t>
      </w:r>
      <w:r w:rsidR="00262B16" w:rsidRPr="00623EAB">
        <w:tab/>
      </w:r>
      <w:r w:rsidR="00262B16" w:rsidRPr="00623EAB">
        <w:tab/>
        <w:t>15</w:t>
      </w:r>
    </w:p>
    <w:p w14:paraId="751FD42F" w14:textId="77777777" w:rsidR="00262B16" w:rsidRPr="00623EAB" w:rsidRDefault="00262B16" w:rsidP="00262B16">
      <w:pPr>
        <w:pStyle w:val="NormalBold12b"/>
      </w:pPr>
      <w:r w:rsidRPr="00623EAB">
        <w:t>Förslag till förordning</w:t>
      </w:r>
    </w:p>
    <w:p w14:paraId="611BF5B9" w14:textId="77777777" w:rsidR="00262B16" w:rsidRPr="00623EAB" w:rsidRDefault="00262B16" w:rsidP="00262B16">
      <w:pPr>
        <w:pStyle w:val="NormalBold"/>
      </w:pPr>
      <w:r w:rsidRPr="00623EAB">
        <w:t>Skäl 13a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3157A9A5" w14:textId="77777777" w:rsidTr="004538B8">
        <w:trPr>
          <w:trHeight w:hRule="exact" w:val="240"/>
          <w:jc w:val="center"/>
        </w:trPr>
        <w:tc>
          <w:tcPr>
            <w:tcW w:w="9752" w:type="dxa"/>
            <w:gridSpan w:val="2"/>
            <w:tcBorders>
              <w:top w:val="nil"/>
              <w:left w:val="nil"/>
              <w:bottom w:val="nil"/>
              <w:right w:val="nil"/>
            </w:tcBorders>
          </w:tcPr>
          <w:p w14:paraId="08AEB4B8" w14:textId="77777777" w:rsidR="00262B16" w:rsidRPr="00623EAB" w:rsidRDefault="00262B16" w:rsidP="004538B8"/>
        </w:tc>
      </w:tr>
      <w:tr w:rsidR="00262B16" w:rsidRPr="00623EAB" w14:paraId="65DACD60" w14:textId="77777777" w:rsidTr="004538B8">
        <w:trPr>
          <w:trHeight w:val="240"/>
          <w:jc w:val="center"/>
        </w:trPr>
        <w:tc>
          <w:tcPr>
            <w:tcW w:w="4876" w:type="dxa"/>
            <w:tcBorders>
              <w:top w:val="nil"/>
              <w:left w:val="nil"/>
              <w:bottom w:val="nil"/>
              <w:right w:val="nil"/>
            </w:tcBorders>
          </w:tcPr>
          <w:p w14:paraId="0B13FEA1"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191C183E" w14:textId="41E549DB" w:rsidR="00262B16" w:rsidRPr="00623EAB" w:rsidRDefault="00334C8C" w:rsidP="004538B8">
            <w:pPr>
              <w:pStyle w:val="AmColumnHeading"/>
            </w:pPr>
            <w:r w:rsidRPr="00623EAB">
              <w:t>Ändring</w:t>
            </w:r>
          </w:p>
        </w:tc>
      </w:tr>
      <w:tr w:rsidR="00262B16" w:rsidRPr="00623EAB" w14:paraId="38A488DD" w14:textId="77777777" w:rsidTr="004538B8">
        <w:trPr>
          <w:jc w:val="center"/>
        </w:trPr>
        <w:tc>
          <w:tcPr>
            <w:tcW w:w="4876" w:type="dxa"/>
            <w:tcBorders>
              <w:top w:val="nil"/>
              <w:left w:val="nil"/>
              <w:bottom w:val="nil"/>
              <w:right w:val="nil"/>
            </w:tcBorders>
          </w:tcPr>
          <w:p w14:paraId="1605C753" w14:textId="77777777" w:rsidR="00262B16" w:rsidRPr="00623EAB" w:rsidRDefault="00262B16" w:rsidP="004538B8">
            <w:pPr>
              <w:pStyle w:val="Normal6a"/>
            </w:pPr>
          </w:p>
        </w:tc>
        <w:tc>
          <w:tcPr>
            <w:tcW w:w="4876" w:type="dxa"/>
            <w:tcBorders>
              <w:top w:val="nil"/>
              <w:left w:val="nil"/>
              <w:bottom w:val="nil"/>
              <w:right w:val="nil"/>
            </w:tcBorders>
          </w:tcPr>
          <w:p w14:paraId="76BC80C2" w14:textId="77777777" w:rsidR="00262B16" w:rsidRPr="00623EAB" w:rsidRDefault="00262B16" w:rsidP="004538B8">
            <w:pPr>
              <w:pStyle w:val="Normal6a"/>
            </w:pPr>
            <w:r w:rsidRPr="00623EAB">
              <w:rPr>
                <w:b/>
                <w:i/>
              </w:rPr>
              <w:t>(13a)</w:t>
            </w:r>
            <w:r w:rsidRPr="00623EAB">
              <w:tab/>
            </w:r>
            <w:r w:rsidRPr="00623EAB">
              <w:rPr>
                <w:b/>
                <w:i/>
              </w:rPr>
              <w:t>Centrala inköpsorgan som är verksamma över gränserna pressar jordbrukspriserna alltmer genom att utnyttja lagstiftningsmässiga och sociala skillnader mellan medlemsstaterna. Dessa organ bör utan dröjsmål regleras för att skydda jordbruksproducenterna mot oskäliga avtalsmetoder, kapning av mervärde och otillbörlig konkurrens som ett resultat av unionens social- och miljölagstiftning.</w:t>
            </w:r>
          </w:p>
        </w:tc>
      </w:tr>
    </w:tbl>
    <w:p w14:paraId="1B235FD4" w14:textId="77777777" w:rsidR="00262B16" w:rsidRPr="00623EAB" w:rsidRDefault="00262B16" w:rsidP="00262B16"/>
    <w:p w14:paraId="371FFDD1" w14:textId="144F33EC" w:rsidR="00262B16" w:rsidRPr="00623EAB" w:rsidRDefault="00334C8C" w:rsidP="00262B16">
      <w:pPr>
        <w:pStyle w:val="AmNumberTabs"/>
      </w:pPr>
      <w:r w:rsidRPr="00623EAB">
        <w:t>Ändring</w:t>
      </w:r>
      <w:r w:rsidR="00262B16" w:rsidRPr="00623EAB">
        <w:tab/>
      </w:r>
      <w:r w:rsidR="00262B16" w:rsidRPr="00623EAB">
        <w:tab/>
        <w:t>16</w:t>
      </w:r>
    </w:p>
    <w:p w14:paraId="6158FE6F" w14:textId="77777777" w:rsidR="00262B16" w:rsidRPr="00623EAB" w:rsidRDefault="00262B16" w:rsidP="00262B16"/>
    <w:p w14:paraId="2E25DB6A" w14:textId="77777777" w:rsidR="00262B16" w:rsidRPr="00623EAB" w:rsidRDefault="00262B16" w:rsidP="00262B16">
      <w:pPr>
        <w:pStyle w:val="NormalBold"/>
        <w:keepNext/>
      </w:pPr>
      <w:r w:rsidRPr="00623EAB">
        <w:t>Förslag till förordning</w:t>
      </w:r>
    </w:p>
    <w:p w14:paraId="7D5F4B58" w14:textId="77777777" w:rsidR="00262B16" w:rsidRPr="00623EAB" w:rsidRDefault="00262B16" w:rsidP="00262B16">
      <w:pPr>
        <w:pStyle w:val="NormalBold"/>
      </w:pPr>
      <w:r w:rsidRPr="00623EAB">
        <w:t>Skäl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4AE6AE8" w14:textId="77777777" w:rsidTr="004538B8">
        <w:trPr>
          <w:jc w:val="center"/>
        </w:trPr>
        <w:tc>
          <w:tcPr>
            <w:tcW w:w="9752" w:type="dxa"/>
            <w:gridSpan w:val="2"/>
          </w:tcPr>
          <w:p w14:paraId="4BDA6701" w14:textId="77777777" w:rsidR="00262B16" w:rsidRPr="00623EAB" w:rsidRDefault="00262B16" w:rsidP="004538B8">
            <w:pPr>
              <w:keepNext/>
            </w:pPr>
          </w:p>
        </w:tc>
      </w:tr>
      <w:tr w:rsidR="00262B16" w:rsidRPr="00623EAB" w14:paraId="4000B2CF" w14:textId="77777777" w:rsidTr="004538B8">
        <w:trPr>
          <w:jc w:val="center"/>
        </w:trPr>
        <w:tc>
          <w:tcPr>
            <w:tcW w:w="4876" w:type="dxa"/>
          </w:tcPr>
          <w:p w14:paraId="0247FC15" w14:textId="77777777" w:rsidR="00262B16" w:rsidRPr="00623EAB" w:rsidRDefault="00262B16" w:rsidP="004538B8">
            <w:pPr>
              <w:pStyle w:val="ColumnHeading"/>
              <w:keepNext/>
            </w:pPr>
            <w:r w:rsidRPr="00623EAB">
              <w:t>Kommissionens förslag</w:t>
            </w:r>
          </w:p>
        </w:tc>
        <w:tc>
          <w:tcPr>
            <w:tcW w:w="4876" w:type="dxa"/>
          </w:tcPr>
          <w:p w14:paraId="1E9E7524" w14:textId="3D87A4A6" w:rsidR="00262B16" w:rsidRPr="00623EAB" w:rsidRDefault="00334C8C" w:rsidP="004538B8">
            <w:pPr>
              <w:pStyle w:val="ColumnHeading"/>
              <w:keepNext/>
            </w:pPr>
            <w:r w:rsidRPr="00623EAB">
              <w:t>Ändring</w:t>
            </w:r>
          </w:p>
        </w:tc>
      </w:tr>
      <w:tr w:rsidR="00262B16" w:rsidRPr="00623EAB" w14:paraId="5C17BC37" w14:textId="77777777" w:rsidTr="004538B8">
        <w:trPr>
          <w:jc w:val="center"/>
        </w:trPr>
        <w:tc>
          <w:tcPr>
            <w:tcW w:w="4876" w:type="dxa"/>
          </w:tcPr>
          <w:p w14:paraId="75D879AD" w14:textId="77777777" w:rsidR="00262B16" w:rsidRPr="00623EAB" w:rsidRDefault="00262B16" w:rsidP="004538B8">
            <w:pPr>
              <w:pStyle w:val="Normal6"/>
            </w:pPr>
            <w:r w:rsidRPr="00623EAB">
              <w:t>(15)</w:t>
            </w:r>
            <w:r w:rsidRPr="00623EAB">
              <w:tab/>
              <w:t xml:space="preserve">Vissa medlemsstater har beslutat att alla leveranser av jordbruksprodukter på deras territorium måste omfattas av skriftliga avtal mellan parterna. Om </w:t>
            </w:r>
            <w:r w:rsidRPr="00623EAB">
              <w:lastRenderedPageBreak/>
              <w:t>medlemsstaterna inte utnyttjar denna möjlighet kan jordbrukare, producentorganisationer eller sammanslutningar av producentorganisationer begära användning av skriftliga avtal. Det kan dock vara svårt för jordbrukare och deras sammanslutningar att begära detta, på grund av deras svagare förhandlingsposition och rädslan för kommersiella repressalier från köparen. För att öka förtroendet, insynen och effektiviteten i leveranskedjan och ge alla jordbrukare, producentorganisationer och sammanslutningar av producentorganisationer möjligheten att dra fördel av användningen av skriftliga avtal bör leveranser av jordbruksprodukter i unionen från en jordbrukare, en producentorganisation eller en sammanslutning av producentorganisationer till ett bearbetningsföretag, en distributör eller en detaljhandlare omfattas av ett skriftligt avtal.</w:t>
            </w:r>
          </w:p>
        </w:tc>
        <w:tc>
          <w:tcPr>
            <w:tcW w:w="4876" w:type="dxa"/>
          </w:tcPr>
          <w:p w14:paraId="0CC0D0D2" w14:textId="77777777" w:rsidR="00262B16" w:rsidRPr="00623EAB" w:rsidRDefault="00262B16" w:rsidP="004538B8">
            <w:pPr>
              <w:pStyle w:val="Normal6"/>
              <w:rPr>
                <w:szCs w:val="24"/>
              </w:rPr>
            </w:pPr>
            <w:r w:rsidRPr="00623EAB">
              <w:lastRenderedPageBreak/>
              <w:t>(15)</w:t>
            </w:r>
            <w:r w:rsidRPr="00623EAB">
              <w:tab/>
              <w:t xml:space="preserve">Vissa medlemsstater har beslutat att alla leveranser av jordbruksprodukter på deras territorium måste omfattas av skriftliga avtal mellan parterna. Om </w:t>
            </w:r>
            <w:r w:rsidRPr="00623EAB">
              <w:lastRenderedPageBreak/>
              <w:t xml:space="preserve">medlemsstaterna inte utnyttjar denna möjlighet kan jordbrukare, producentorganisationer eller sammanslutningar av producentorganisationer begära användning av skriftliga avtal. Det kan dock vara svårt för jordbrukare och deras sammanslutningar att begära detta, på grund av deras svagare förhandlingsposition och rädslan för kommersiella repressalier från köparen. För att öka förtroendet, insynen och effektiviteten i leveranskedjan och ge alla jordbrukare, producentorganisationer och sammanslutningar av producentorganisationer möjligheten att dra fördel av användningen av skriftliga avtal bör leveranser av jordbruksprodukter i unionen från en jordbrukare, en producentorganisation eller en sammanslutning av producentorganisationer till ett bearbetningsföretag, en distributör eller en detaljhandlare omfattas av ett skriftligt avtal. </w:t>
            </w:r>
            <w:r w:rsidRPr="00623EAB">
              <w:rPr>
                <w:b/>
                <w:i/>
              </w:rPr>
              <w:t>På begäran av en branschorganisation eller en organisation som anses vara tämligen representativ för en jordbrukssektor bör medlemsstaterna kunna besluta huruvida de ska undanta vissa sektorer från kravet på ett skriftligt avtal.</w:t>
            </w:r>
          </w:p>
        </w:tc>
      </w:tr>
    </w:tbl>
    <w:p w14:paraId="159C5F1A" w14:textId="77777777" w:rsidR="00262B16" w:rsidRPr="00623EAB" w:rsidRDefault="00262B16" w:rsidP="00262B16"/>
    <w:p w14:paraId="2AF9291C" w14:textId="17C44BD3" w:rsidR="00262B16" w:rsidRPr="00623EAB" w:rsidRDefault="00334C8C" w:rsidP="00262B16">
      <w:pPr>
        <w:pStyle w:val="AmNumberTabs"/>
      </w:pPr>
      <w:r w:rsidRPr="00623EAB">
        <w:t>Ändring</w:t>
      </w:r>
      <w:r w:rsidR="00262B16" w:rsidRPr="00623EAB">
        <w:tab/>
      </w:r>
      <w:r w:rsidR="00262B16" w:rsidRPr="00623EAB">
        <w:tab/>
        <w:t>17</w:t>
      </w:r>
    </w:p>
    <w:p w14:paraId="33AAE7A5" w14:textId="77777777" w:rsidR="00262B16" w:rsidRPr="00623EAB" w:rsidRDefault="00262B16" w:rsidP="00262B16"/>
    <w:p w14:paraId="3E8581EE" w14:textId="77777777" w:rsidR="00262B16" w:rsidRPr="00623EAB" w:rsidRDefault="00262B16" w:rsidP="00262B16">
      <w:pPr>
        <w:pStyle w:val="NormalBold"/>
        <w:keepNext/>
      </w:pPr>
      <w:r w:rsidRPr="00623EAB">
        <w:t>Förslag till förordning</w:t>
      </w:r>
    </w:p>
    <w:p w14:paraId="22D64AE6" w14:textId="77777777" w:rsidR="00262B16" w:rsidRPr="00623EAB" w:rsidRDefault="00262B16" w:rsidP="00262B16">
      <w:pPr>
        <w:pStyle w:val="NormalBold"/>
      </w:pPr>
      <w:r w:rsidRPr="00623EAB">
        <w:t>Skäl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43321E06" w14:textId="77777777" w:rsidTr="004538B8">
        <w:trPr>
          <w:jc w:val="center"/>
        </w:trPr>
        <w:tc>
          <w:tcPr>
            <w:tcW w:w="9752" w:type="dxa"/>
            <w:gridSpan w:val="2"/>
          </w:tcPr>
          <w:p w14:paraId="12041F51" w14:textId="77777777" w:rsidR="00262B16" w:rsidRPr="00623EAB" w:rsidRDefault="00262B16" w:rsidP="004538B8">
            <w:pPr>
              <w:keepNext/>
            </w:pPr>
          </w:p>
        </w:tc>
      </w:tr>
      <w:tr w:rsidR="00262B16" w:rsidRPr="00623EAB" w14:paraId="2D2E7044" w14:textId="77777777" w:rsidTr="004538B8">
        <w:trPr>
          <w:jc w:val="center"/>
        </w:trPr>
        <w:tc>
          <w:tcPr>
            <w:tcW w:w="4876" w:type="dxa"/>
          </w:tcPr>
          <w:p w14:paraId="74B69D79" w14:textId="77777777" w:rsidR="00262B16" w:rsidRPr="00623EAB" w:rsidRDefault="00262B16" w:rsidP="004538B8">
            <w:pPr>
              <w:pStyle w:val="ColumnHeading"/>
              <w:keepNext/>
            </w:pPr>
            <w:r w:rsidRPr="00623EAB">
              <w:t>Kommissionens förslag</w:t>
            </w:r>
          </w:p>
        </w:tc>
        <w:tc>
          <w:tcPr>
            <w:tcW w:w="4876" w:type="dxa"/>
          </w:tcPr>
          <w:p w14:paraId="1CC42E3C" w14:textId="609D971F" w:rsidR="00262B16" w:rsidRPr="00623EAB" w:rsidRDefault="00334C8C" w:rsidP="004538B8">
            <w:pPr>
              <w:pStyle w:val="ColumnHeading"/>
              <w:keepNext/>
            </w:pPr>
            <w:r w:rsidRPr="00623EAB">
              <w:t>Ändring</w:t>
            </w:r>
          </w:p>
        </w:tc>
      </w:tr>
      <w:tr w:rsidR="00262B16" w:rsidRPr="00623EAB" w14:paraId="6B3B884C" w14:textId="77777777" w:rsidTr="004538B8">
        <w:trPr>
          <w:jc w:val="center"/>
        </w:trPr>
        <w:tc>
          <w:tcPr>
            <w:tcW w:w="4876" w:type="dxa"/>
          </w:tcPr>
          <w:p w14:paraId="6995AA95" w14:textId="77777777" w:rsidR="00262B16" w:rsidRPr="00623EAB" w:rsidRDefault="00262B16" w:rsidP="004538B8">
            <w:pPr>
              <w:pStyle w:val="Normal6"/>
            </w:pPr>
            <w:r w:rsidRPr="00623EAB">
              <w:t>(16)</w:t>
            </w:r>
            <w:r w:rsidRPr="00623EAB">
              <w:tab/>
              <w:t xml:space="preserve">För att bättre ta hänsyn till marknadssignaler och förbättra prisöverföringar bör medlemsstaterna kunna kräva användning av skriftliga avtal för leveranser av jordbruksprodukter från andra producenter än jordbrukare, producentorganisationer eller sammanslutningar av producentorganisationer samt att </w:t>
            </w:r>
            <w:r w:rsidRPr="00623EAB">
              <w:rPr>
                <w:b/>
                <w:i/>
              </w:rPr>
              <w:t>köpare</w:t>
            </w:r>
            <w:r w:rsidRPr="00623EAB">
              <w:t xml:space="preserve"> använder sig av skriftliga anbud om avtal </w:t>
            </w:r>
            <w:r w:rsidRPr="00623EAB">
              <w:lastRenderedPageBreak/>
              <w:t>för leveranser av jordbruksprodukter. För enkelhetens skull och för att minska transaktionskostnaderna bör denna förordning innehålla vissa undantag från kravet på användning av skriftliga avtal eller skriftliga anbud om avtal och ge medlemsstaterna möjlighet att undanta vissa leveranser från kravet på användning av skriftliga avtal eller skriftliga anbud, samtidigt som jordbrukare och deras sammanslutningar fortfarande bör kunna begära användning av skriftliga avtal eller skriftliga anbud när denna skyldighet saknas.</w:t>
            </w:r>
          </w:p>
        </w:tc>
        <w:tc>
          <w:tcPr>
            <w:tcW w:w="4876" w:type="dxa"/>
          </w:tcPr>
          <w:p w14:paraId="2DBDF3B7" w14:textId="77777777" w:rsidR="00262B16" w:rsidRPr="00623EAB" w:rsidRDefault="00262B16" w:rsidP="004538B8">
            <w:pPr>
              <w:pStyle w:val="Normal6"/>
              <w:rPr>
                <w:szCs w:val="24"/>
              </w:rPr>
            </w:pPr>
            <w:r w:rsidRPr="00623EAB">
              <w:lastRenderedPageBreak/>
              <w:t>(16)</w:t>
            </w:r>
            <w:r w:rsidRPr="00623EAB">
              <w:tab/>
              <w:t xml:space="preserve">För att bättre ta hänsyn till marknadssignaler och förbättra prisöverföringar bör medlemsstaterna kunna kräva användning av skriftliga avtal för leveranser av jordbruksprodukter från andra producenter än jordbrukare, producentorganisationer eller sammanslutningar av producentorganisationer samt att </w:t>
            </w:r>
            <w:r w:rsidRPr="00623EAB">
              <w:rPr>
                <w:b/>
                <w:i/>
              </w:rPr>
              <w:t>producenter</w:t>
            </w:r>
            <w:r w:rsidRPr="00623EAB">
              <w:t xml:space="preserve"> använder sig av skriftliga </w:t>
            </w:r>
            <w:r w:rsidRPr="00623EAB">
              <w:lastRenderedPageBreak/>
              <w:t xml:space="preserve">anbud om avtal för leveranser av jordbruksprodukter. För enkelhetens skull och för att minska transaktionskostnaderna bör denna förordning innehålla vissa undantag från kravet på användning av skriftliga avtal eller skriftliga anbud om avtal och ge medlemsstaterna möjlighet att undanta vissa leveranser från kravet på användning av skriftliga avtal eller skriftliga anbud, samtidigt som jordbrukare och deras sammanslutningar fortfarande bör kunna begära användning av skriftliga avtal eller skriftliga anbud när denna skyldighet saknas. </w:t>
            </w:r>
            <w:r w:rsidRPr="00623EAB">
              <w:rPr>
                <w:b/>
                <w:i/>
              </w:rPr>
              <w:t>Denna flexibilitet bör tillämpas utan att skyddet för jordbrukarna äventyras, och undantagen bör tydligt definieras för att förhindra oriktiga tolkningar och kringgående av avtalsförpliktelser.</w:t>
            </w:r>
          </w:p>
        </w:tc>
      </w:tr>
    </w:tbl>
    <w:p w14:paraId="65E8BD20" w14:textId="77777777" w:rsidR="00262B16" w:rsidRPr="00623EAB" w:rsidRDefault="00262B16" w:rsidP="00262B16"/>
    <w:p w14:paraId="2CAC55A9" w14:textId="18BB6651" w:rsidR="00262B16" w:rsidRPr="00623EAB" w:rsidRDefault="00334C8C" w:rsidP="00262B16">
      <w:pPr>
        <w:pStyle w:val="AmNumberTabs"/>
      </w:pPr>
      <w:r w:rsidRPr="00623EAB">
        <w:t>Ändring</w:t>
      </w:r>
      <w:r w:rsidR="00262B16" w:rsidRPr="00623EAB">
        <w:tab/>
      </w:r>
      <w:r w:rsidR="00262B16" w:rsidRPr="00623EAB">
        <w:tab/>
        <w:t>18</w:t>
      </w:r>
    </w:p>
    <w:p w14:paraId="6A5EF07C" w14:textId="77777777" w:rsidR="00262B16" w:rsidRPr="00623EAB" w:rsidRDefault="00262B16" w:rsidP="00262B16"/>
    <w:p w14:paraId="573CB8CF" w14:textId="77777777" w:rsidR="00262B16" w:rsidRPr="00623EAB" w:rsidRDefault="00262B16" w:rsidP="00262B16">
      <w:pPr>
        <w:pStyle w:val="NormalBold"/>
        <w:keepNext/>
      </w:pPr>
      <w:r w:rsidRPr="00623EAB">
        <w:t>Förslag till förordning</w:t>
      </w:r>
    </w:p>
    <w:p w14:paraId="4F8ACF64" w14:textId="77777777" w:rsidR="00262B16" w:rsidRPr="00623EAB" w:rsidRDefault="00262B16" w:rsidP="00262B16">
      <w:pPr>
        <w:pStyle w:val="NormalBold"/>
      </w:pPr>
      <w:r w:rsidRPr="00623EAB">
        <w:t>Skäl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74BB1430" w14:textId="77777777" w:rsidTr="004538B8">
        <w:trPr>
          <w:jc w:val="center"/>
        </w:trPr>
        <w:tc>
          <w:tcPr>
            <w:tcW w:w="9752" w:type="dxa"/>
            <w:gridSpan w:val="2"/>
          </w:tcPr>
          <w:p w14:paraId="1B430247" w14:textId="77777777" w:rsidR="00262B16" w:rsidRPr="00623EAB" w:rsidRDefault="00262B16" w:rsidP="004538B8">
            <w:pPr>
              <w:keepNext/>
            </w:pPr>
          </w:p>
        </w:tc>
      </w:tr>
      <w:tr w:rsidR="00262B16" w:rsidRPr="00623EAB" w14:paraId="3BD491BA" w14:textId="77777777" w:rsidTr="004538B8">
        <w:trPr>
          <w:jc w:val="center"/>
        </w:trPr>
        <w:tc>
          <w:tcPr>
            <w:tcW w:w="4876" w:type="dxa"/>
          </w:tcPr>
          <w:p w14:paraId="480270B2" w14:textId="77777777" w:rsidR="00262B16" w:rsidRPr="00623EAB" w:rsidRDefault="00262B16" w:rsidP="004538B8">
            <w:pPr>
              <w:pStyle w:val="ColumnHeading"/>
              <w:keepNext/>
            </w:pPr>
            <w:r w:rsidRPr="00623EAB">
              <w:t>Kommissionens förslag</w:t>
            </w:r>
          </w:p>
        </w:tc>
        <w:tc>
          <w:tcPr>
            <w:tcW w:w="4876" w:type="dxa"/>
          </w:tcPr>
          <w:p w14:paraId="20AA2EDD" w14:textId="6850F409" w:rsidR="00262B16" w:rsidRPr="00623EAB" w:rsidRDefault="00334C8C" w:rsidP="004538B8">
            <w:pPr>
              <w:pStyle w:val="ColumnHeading"/>
              <w:keepNext/>
            </w:pPr>
            <w:r w:rsidRPr="00623EAB">
              <w:t>Ändring</w:t>
            </w:r>
          </w:p>
        </w:tc>
      </w:tr>
      <w:tr w:rsidR="00262B16" w:rsidRPr="00623EAB" w14:paraId="4BC2E560" w14:textId="77777777" w:rsidTr="004538B8">
        <w:trPr>
          <w:jc w:val="center"/>
        </w:trPr>
        <w:tc>
          <w:tcPr>
            <w:tcW w:w="4876" w:type="dxa"/>
          </w:tcPr>
          <w:p w14:paraId="64E7644F" w14:textId="77777777" w:rsidR="00262B16" w:rsidRPr="00623EAB" w:rsidRDefault="00262B16" w:rsidP="004538B8">
            <w:pPr>
              <w:pStyle w:val="Normal6"/>
            </w:pPr>
            <w:r w:rsidRPr="00623EAB">
              <w:t>(17)</w:t>
            </w:r>
            <w:r w:rsidRPr="00623EAB">
              <w:tab/>
              <w:t>Kravet på användning av skriftliga avtal för leveranser av jordbruksprodukter och de grundläggande villkoren för användningen av dem bör fastställas på unionsnivå, samtidigt som det säkerställs att parternas rätt att förhandla om alla delar av sina avtal inte begränsas utöver vad som är absolut nödvändigt.</w:t>
            </w:r>
          </w:p>
        </w:tc>
        <w:tc>
          <w:tcPr>
            <w:tcW w:w="4876" w:type="dxa"/>
          </w:tcPr>
          <w:p w14:paraId="1C001F71" w14:textId="77777777" w:rsidR="00262B16" w:rsidRPr="00623EAB" w:rsidRDefault="00262B16" w:rsidP="004538B8">
            <w:pPr>
              <w:pStyle w:val="Normal6"/>
              <w:rPr>
                <w:szCs w:val="24"/>
              </w:rPr>
            </w:pPr>
            <w:r w:rsidRPr="00623EAB">
              <w:t>(17)</w:t>
            </w:r>
            <w:r w:rsidRPr="00623EAB">
              <w:tab/>
              <w:t xml:space="preserve">Kravet på användning av skriftliga avtal för leveranser av jordbruksprodukter och de grundläggande villkoren för användningen av dem bör fastställas på unionsnivå, samtidigt som det säkerställs att parternas rätt att förhandla om alla delar av sina avtal inte begränsas utöver vad som är absolut nödvändigt. </w:t>
            </w:r>
            <w:r w:rsidRPr="00623EAB">
              <w:rPr>
                <w:b/>
                <w:i/>
              </w:rPr>
              <w:t xml:space="preserve">Medlemsstaterna bör dock inte förbjudas att vidta striktare åtgärder för att bekämpa otillbörliga handelsmetoder inom jordbruks- och livsmedelsförsörjningskedjan, i den mån dessa åtgärder är lämpliga och står i proportion till uppställda mål och är förenliga med direktiv (EU) 2019/633. En förenkling av avtalsförfarandet, i synnerhet genom standardiserade och digitaliserade mallar och format som kan skickas via e-post, är avgörande för att säkerställa en effektiv och rättvis tillämpning av dessa regler, särskilt när det gäller små producenter, samtidigt som </w:t>
            </w:r>
            <w:r w:rsidRPr="00623EAB">
              <w:rPr>
                <w:b/>
                <w:i/>
              </w:rPr>
              <w:lastRenderedPageBreak/>
              <w:t>tillräcklig flexibilitet bör säkerställas för att på lämpligt sätt ta hänsyn till mångfalden i jordbrukssektorn.</w:t>
            </w:r>
          </w:p>
        </w:tc>
      </w:tr>
    </w:tbl>
    <w:p w14:paraId="0EE67DFA" w14:textId="77777777" w:rsidR="00262B16" w:rsidRPr="00623EAB" w:rsidRDefault="00262B16" w:rsidP="00262B16"/>
    <w:p w14:paraId="3B7B9B17" w14:textId="04AEE978" w:rsidR="00262B16" w:rsidRPr="00623EAB" w:rsidRDefault="00334C8C" w:rsidP="00262B16">
      <w:pPr>
        <w:pStyle w:val="AmNumberTabs"/>
      </w:pPr>
      <w:r w:rsidRPr="00623EAB">
        <w:t>Ändring</w:t>
      </w:r>
      <w:r w:rsidR="00262B16" w:rsidRPr="00623EAB">
        <w:tab/>
      </w:r>
      <w:r w:rsidR="00262B16" w:rsidRPr="00623EAB">
        <w:tab/>
        <w:t>19</w:t>
      </w:r>
    </w:p>
    <w:p w14:paraId="0FF98ED6" w14:textId="77777777" w:rsidR="00262B16" w:rsidRPr="00623EAB" w:rsidRDefault="00262B16" w:rsidP="00262B16"/>
    <w:p w14:paraId="73E9542C" w14:textId="77777777" w:rsidR="00262B16" w:rsidRPr="00623EAB" w:rsidRDefault="00262B16" w:rsidP="00262B16">
      <w:pPr>
        <w:pStyle w:val="NormalBold"/>
        <w:keepNext/>
      </w:pPr>
      <w:r w:rsidRPr="00623EAB">
        <w:t>Förslag till förordning</w:t>
      </w:r>
    </w:p>
    <w:p w14:paraId="594F112C" w14:textId="77777777" w:rsidR="00262B16" w:rsidRPr="00623EAB" w:rsidRDefault="00262B16" w:rsidP="00262B16">
      <w:pPr>
        <w:pStyle w:val="NormalBold"/>
      </w:pPr>
      <w:r w:rsidRPr="00623EAB">
        <w:t>Skäl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22250A3" w14:textId="77777777" w:rsidTr="004538B8">
        <w:trPr>
          <w:jc w:val="center"/>
        </w:trPr>
        <w:tc>
          <w:tcPr>
            <w:tcW w:w="9752" w:type="dxa"/>
            <w:gridSpan w:val="2"/>
          </w:tcPr>
          <w:p w14:paraId="4952A21F" w14:textId="77777777" w:rsidR="00262B16" w:rsidRPr="00623EAB" w:rsidRDefault="00262B16" w:rsidP="004538B8">
            <w:pPr>
              <w:keepNext/>
            </w:pPr>
          </w:p>
        </w:tc>
      </w:tr>
      <w:tr w:rsidR="00262B16" w:rsidRPr="00623EAB" w14:paraId="6A33F945" w14:textId="77777777" w:rsidTr="004538B8">
        <w:trPr>
          <w:jc w:val="center"/>
        </w:trPr>
        <w:tc>
          <w:tcPr>
            <w:tcW w:w="4876" w:type="dxa"/>
          </w:tcPr>
          <w:p w14:paraId="797C3ABA" w14:textId="77777777" w:rsidR="00262B16" w:rsidRPr="00623EAB" w:rsidRDefault="00262B16" w:rsidP="004538B8">
            <w:pPr>
              <w:pStyle w:val="ColumnHeading"/>
              <w:keepNext/>
            </w:pPr>
            <w:r w:rsidRPr="00623EAB">
              <w:t>Kommissionens förslag</w:t>
            </w:r>
          </w:p>
        </w:tc>
        <w:tc>
          <w:tcPr>
            <w:tcW w:w="4876" w:type="dxa"/>
          </w:tcPr>
          <w:p w14:paraId="2DE5F6A6" w14:textId="453F5F29" w:rsidR="00262B16" w:rsidRPr="00623EAB" w:rsidRDefault="00334C8C" w:rsidP="004538B8">
            <w:pPr>
              <w:pStyle w:val="ColumnHeading"/>
              <w:keepNext/>
            </w:pPr>
            <w:r w:rsidRPr="00623EAB">
              <w:t>Ändring</w:t>
            </w:r>
          </w:p>
        </w:tc>
      </w:tr>
      <w:tr w:rsidR="00262B16" w:rsidRPr="00623EAB" w14:paraId="6FBC88C8" w14:textId="77777777" w:rsidTr="004538B8">
        <w:trPr>
          <w:jc w:val="center"/>
        </w:trPr>
        <w:tc>
          <w:tcPr>
            <w:tcW w:w="4876" w:type="dxa"/>
          </w:tcPr>
          <w:p w14:paraId="66EECA65" w14:textId="77777777" w:rsidR="00262B16" w:rsidRPr="00623EAB" w:rsidRDefault="00262B16" w:rsidP="004538B8">
            <w:pPr>
              <w:pStyle w:val="Normal6"/>
            </w:pPr>
            <w:r w:rsidRPr="00623EAB">
              <w:t>(18)</w:t>
            </w:r>
            <w:r w:rsidRPr="00623EAB">
              <w:tab/>
              <w:t>För att uppmuntra parterna att nå en uppgörelse i godo vid tvister som rör ingående eller översyn av ett skriftligt avtal bör medlemsstaterna införa medlingsmekanismer. Medlemsstaterna bör informera kommissionen om de medlingsmekanismer som finns på deras territorium</w:t>
            </w:r>
            <w:r w:rsidRPr="00623EAB">
              <w:rPr>
                <w:b/>
                <w:i/>
              </w:rPr>
              <w:t xml:space="preserve"> eller om införandet av sådana mekanismer</w:t>
            </w:r>
            <w:r w:rsidRPr="00623EAB">
              <w:t>, och kommissionen kan underlätta utbyten av bästa praxis vad gäller sådana mekanismer.</w:t>
            </w:r>
          </w:p>
        </w:tc>
        <w:tc>
          <w:tcPr>
            <w:tcW w:w="4876" w:type="dxa"/>
          </w:tcPr>
          <w:p w14:paraId="71D767F8" w14:textId="77777777" w:rsidR="00262B16" w:rsidRPr="00623EAB" w:rsidRDefault="00262B16" w:rsidP="004538B8">
            <w:pPr>
              <w:pStyle w:val="Normal6"/>
              <w:rPr>
                <w:szCs w:val="24"/>
              </w:rPr>
            </w:pPr>
            <w:r w:rsidRPr="00623EAB">
              <w:t>(18)</w:t>
            </w:r>
            <w:r w:rsidRPr="00623EAB">
              <w:tab/>
              <w:t>För att uppmuntra parterna att nå en uppgörelse i godo vid tvister som rör ingående eller översyn av ett skriftligt avtal bör medlemsstaterna införa medlingsmekanismer.</w:t>
            </w:r>
            <w:r w:rsidRPr="00623EAB">
              <w:rPr>
                <w:b/>
                <w:i/>
              </w:rPr>
              <w:t xml:space="preserve"> Dessa medlingsmekanismer bör vara helt frivilliga för alla parter. Medlemsstaterna bör säkerställa att parterna, när enighet inte råder om formaliseringen, tolkningen eller fullgörandet av ett avtal, ska kunna begära medling.</w:t>
            </w:r>
            <w:r w:rsidRPr="00623EAB">
              <w:t xml:space="preserve"> Medlemsstaterna bör informera kommissionen om </w:t>
            </w:r>
            <w:r w:rsidRPr="00623EAB">
              <w:rPr>
                <w:b/>
                <w:i/>
              </w:rPr>
              <w:t xml:space="preserve">den rättsliga ramen för medling eller </w:t>
            </w:r>
            <w:r w:rsidRPr="00623EAB">
              <w:t>de medlingsmekanismer som finns på deras territorium, och kommissionen kan underlätta utbyten av bästa praxis vad gäller sådana</w:t>
            </w:r>
            <w:r w:rsidRPr="00623EAB">
              <w:rPr>
                <w:b/>
                <w:i/>
              </w:rPr>
              <w:t xml:space="preserve"> rättsliga ramar eller</w:t>
            </w:r>
            <w:r w:rsidRPr="00623EAB">
              <w:t xml:space="preserve"> mekanismer.</w:t>
            </w:r>
          </w:p>
        </w:tc>
      </w:tr>
    </w:tbl>
    <w:p w14:paraId="2ED84BE1" w14:textId="77777777" w:rsidR="00262B16" w:rsidRPr="00623EAB" w:rsidRDefault="00262B16" w:rsidP="00262B16"/>
    <w:p w14:paraId="3AE3CDE1" w14:textId="2B327513" w:rsidR="00262B16" w:rsidRPr="00623EAB" w:rsidRDefault="00334C8C" w:rsidP="00262B16">
      <w:pPr>
        <w:pStyle w:val="AmNumberTabs"/>
      </w:pPr>
      <w:r w:rsidRPr="00623EAB">
        <w:t>Ändring</w:t>
      </w:r>
      <w:r w:rsidR="00262B16" w:rsidRPr="00623EAB">
        <w:tab/>
      </w:r>
      <w:r w:rsidR="00262B16" w:rsidRPr="00623EAB">
        <w:tab/>
        <w:t>20</w:t>
      </w:r>
    </w:p>
    <w:p w14:paraId="505E1418" w14:textId="77777777" w:rsidR="00262B16" w:rsidRPr="00623EAB" w:rsidRDefault="00262B16" w:rsidP="00262B16"/>
    <w:p w14:paraId="4435B103" w14:textId="77777777" w:rsidR="00262B16" w:rsidRPr="00623EAB" w:rsidRDefault="00262B16" w:rsidP="00262B16">
      <w:pPr>
        <w:pStyle w:val="NormalBold"/>
        <w:keepNext/>
      </w:pPr>
      <w:r w:rsidRPr="00623EAB">
        <w:t>Förslag till förordning</w:t>
      </w:r>
    </w:p>
    <w:p w14:paraId="5AD4A731" w14:textId="77777777" w:rsidR="00262B16" w:rsidRPr="00623EAB" w:rsidRDefault="00262B16" w:rsidP="00262B16">
      <w:pPr>
        <w:pStyle w:val="NormalBold"/>
      </w:pPr>
      <w:r w:rsidRPr="00623EAB">
        <w:t>Skäl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59A75563" w14:textId="77777777" w:rsidTr="004538B8">
        <w:trPr>
          <w:jc w:val="center"/>
        </w:trPr>
        <w:tc>
          <w:tcPr>
            <w:tcW w:w="9752" w:type="dxa"/>
            <w:gridSpan w:val="2"/>
          </w:tcPr>
          <w:p w14:paraId="2B1EDA3E" w14:textId="77777777" w:rsidR="00262B16" w:rsidRPr="00623EAB" w:rsidRDefault="00262B16" w:rsidP="004538B8">
            <w:pPr>
              <w:keepNext/>
            </w:pPr>
          </w:p>
        </w:tc>
      </w:tr>
      <w:tr w:rsidR="00262B16" w:rsidRPr="00623EAB" w14:paraId="31B180C8" w14:textId="77777777" w:rsidTr="004538B8">
        <w:trPr>
          <w:jc w:val="center"/>
        </w:trPr>
        <w:tc>
          <w:tcPr>
            <w:tcW w:w="4876" w:type="dxa"/>
          </w:tcPr>
          <w:p w14:paraId="0383A124" w14:textId="77777777" w:rsidR="00262B16" w:rsidRPr="00623EAB" w:rsidRDefault="00262B16" w:rsidP="004538B8">
            <w:pPr>
              <w:pStyle w:val="ColumnHeading"/>
              <w:keepNext/>
            </w:pPr>
            <w:r w:rsidRPr="00623EAB">
              <w:t>Kommissionens förslag</w:t>
            </w:r>
          </w:p>
        </w:tc>
        <w:tc>
          <w:tcPr>
            <w:tcW w:w="4876" w:type="dxa"/>
          </w:tcPr>
          <w:p w14:paraId="6BC9A450" w14:textId="49C210D3" w:rsidR="00262B16" w:rsidRPr="00623EAB" w:rsidRDefault="00334C8C" w:rsidP="004538B8">
            <w:pPr>
              <w:pStyle w:val="ColumnHeading"/>
              <w:keepNext/>
            </w:pPr>
            <w:r w:rsidRPr="00623EAB">
              <w:t>Ändring</w:t>
            </w:r>
          </w:p>
        </w:tc>
      </w:tr>
      <w:tr w:rsidR="00262B16" w:rsidRPr="00623EAB" w14:paraId="0BDFAF37" w14:textId="77777777" w:rsidTr="004538B8">
        <w:trPr>
          <w:jc w:val="center"/>
        </w:trPr>
        <w:tc>
          <w:tcPr>
            <w:tcW w:w="4876" w:type="dxa"/>
          </w:tcPr>
          <w:p w14:paraId="01A64BE8" w14:textId="77777777" w:rsidR="00262B16" w:rsidRPr="00623EAB" w:rsidRDefault="00262B16" w:rsidP="004538B8">
            <w:pPr>
              <w:pStyle w:val="Normal6"/>
            </w:pPr>
            <w:r w:rsidRPr="00623EAB">
              <w:t>(19)</w:t>
            </w:r>
            <w:r w:rsidRPr="00623EAB">
              <w:tab/>
              <w:t xml:space="preserve">För att underlätta för prisöverföringsmekanismer, där slutpriset att betala för leveransen av jordbruksprodukter beräknas utifrån en kombination av olika faktorer som är fastställda i avtalet, bör dessa faktorer omfatta objektiva indikatorer, index och beräkningsmetoder som är lättbegripliga för parterna. För att undvika att jordbrukarna systematiskt tvingas sälja till priser som understiger </w:t>
            </w:r>
            <w:r w:rsidRPr="00623EAB">
              <w:lastRenderedPageBreak/>
              <w:t>produktionskostnaderna bör indikatorerna, indexen och beräkningsmetoderna för slutpriset återge förändringar av marknadsförhållandena och produktionskostnaderna för de jordbruksprodukter som levereras.</w:t>
            </w:r>
          </w:p>
        </w:tc>
        <w:tc>
          <w:tcPr>
            <w:tcW w:w="4876" w:type="dxa"/>
          </w:tcPr>
          <w:p w14:paraId="63BAAF30" w14:textId="77777777" w:rsidR="00262B16" w:rsidRPr="00623EAB" w:rsidRDefault="00262B16" w:rsidP="004538B8">
            <w:pPr>
              <w:pStyle w:val="Normal6"/>
              <w:rPr>
                <w:szCs w:val="24"/>
              </w:rPr>
            </w:pPr>
            <w:r w:rsidRPr="00623EAB">
              <w:lastRenderedPageBreak/>
              <w:t>(19)</w:t>
            </w:r>
            <w:r w:rsidRPr="00623EAB">
              <w:tab/>
              <w:t xml:space="preserve">För att underlätta för prisöverföringsmekanismer, där slutpriset att betala för leveransen av jordbruksprodukter beräknas utifrån en kombination av olika faktorer som är fastställda i avtalet, bör dessa faktorer omfatta objektiva indikatorer, index och beräkningsmetoder som är lättbegripliga för parterna. För att undvika att jordbrukarna systematiskt tvingas sälja till priser som understiger </w:t>
            </w:r>
            <w:r w:rsidRPr="00623EAB">
              <w:lastRenderedPageBreak/>
              <w:t xml:space="preserve">produktionskostnaderna bör indikatorerna, indexen och beräkningsmetoderna för slutpriset återge förändringar av marknadsförhållandena och produktionskostnaderna för de jordbruksprodukter som levereras. </w:t>
            </w:r>
            <w:r w:rsidRPr="00623EAB">
              <w:rPr>
                <w:b/>
                <w:i/>
              </w:rPr>
              <w:t>Slutpriset bör täcka de fullständiga produktionskostnaderna, inklusive skälig ersättning till producenter och de totala kostnaderna för ytterligare tjänster. Det är möjligt att vända sig till observationsgruppen för den jordbruksbaserade livsmedelskedjan i EU för att få information om priser i den jordbruksbaserade livsmedelsförsörjningskedjan och kostnadsstrukturer samt uppgifter om hur marginaler och mervärde fördelas, samtidigt som regler om sekretesskydd och konkurrensregler följs. Grossistmarknader skulle kunna spela en viktig roll i utformningen av prissättningsmekanismer. De är ackrediterade strukturer som kan säkerställa pristransparens och bidra till en jämnare fördelning längs värdekedjan.</w:t>
            </w:r>
          </w:p>
        </w:tc>
      </w:tr>
    </w:tbl>
    <w:p w14:paraId="1F5189B4" w14:textId="77777777" w:rsidR="00262B16" w:rsidRPr="00623EAB" w:rsidRDefault="00262B16" w:rsidP="00262B16"/>
    <w:p w14:paraId="161C8520" w14:textId="350C4DF6" w:rsidR="00262B16" w:rsidRPr="00623EAB" w:rsidRDefault="00334C8C" w:rsidP="00262B16">
      <w:pPr>
        <w:pStyle w:val="AmNumberTabs"/>
      </w:pPr>
      <w:r w:rsidRPr="00623EAB">
        <w:t>Ändring</w:t>
      </w:r>
      <w:r w:rsidR="00262B16" w:rsidRPr="00623EAB">
        <w:tab/>
      </w:r>
      <w:r w:rsidR="00262B16" w:rsidRPr="00623EAB">
        <w:tab/>
        <w:t>21</w:t>
      </w:r>
    </w:p>
    <w:p w14:paraId="5F2BE215" w14:textId="77777777" w:rsidR="00262B16" w:rsidRPr="00623EAB" w:rsidRDefault="00262B16" w:rsidP="00262B16"/>
    <w:p w14:paraId="318D2815" w14:textId="77777777" w:rsidR="00262B16" w:rsidRPr="00623EAB" w:rsidRDefault="00262B16" w:rsidP="00262B16">
      <w:pPr>
        <w:pStyle w:val="NormalBold"/>
        <w:keepNext/>
      </w:pPr>
      <w:r w:rsidRPr="00623EAB">
        <w:t>Förslag till förordning</w:t>
      </w:r>
    </w:p>
    <w:p w14:paraId="0F47690D" w14:textId="77777777" w:rsidR="00262B16" w:rsidRPr="00623EAB" w:rsidRDefault="00262B16" w:rsidP="00262B16">
      <w:pPr>
        <w:pStyle w:val="NormalBold"/>
      </w:pPr>
      <w:r w:rsidRPr="00623EAB">
        <w:t>Skäl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2ADD927C" w14:textId="77777777" w:rsidTr="004538B8">
        <w:trPr>
          <w:jc w:val="center"/>
        </w:trPr>
        <w:tc>
          <w:tcPr>
            <w:tcW w:w="9752" w:type="dxa"/>
            <w:gridSpan w:val="2"/>
          </w:tcPr>
          <w:p w14:paraId="4195CCC6" w14:textId="77777777" w:rsidR="00262B16" w:rsidRPr="00623EAB" w:rsidRDefault="00262B16" w:rsidP="004538B8">
            <w:pPr>
              <w:keepNext/>
            </w:pPr>
          </w:p>
        </w:tc>
      </w:tr>
      <w:tr w:rsidR="00262B16" w:rsidRPr="00623EAB" w14:paraId="43726315" w14:textId="77777777" w:rsidTr="004538B8">
        <w:trPr>
          <w:jc w:val="center"/>
        </w:trPr>
        <w:tc>
          <w:tcPr>
            <w:tcW w:w="4876" w:type="dxa"/>
          </w:tcPr>
          <w:p w14:paraId="11496EA0" w14:textId="77777777" w:rsidR="00262B16" w:rsidRPr="00623EAB" w:rsidRDefault="00262B16" w:rsidP="004538B8">
            <w:pPr>
              <w:pStyle w:val="ColumnHeading"/>
              <w:keepNext/>
            </w:pPr>
            <w:r w:rsidRPr="00623EAB">
              <w:t>Kommissionens förslag</w:t>
            </w:r>
          </w:p>
        </w:tc>
        <w:tc>
          <w:tcPr>
            <w:tcW w:w="4876" w:type="dxa"/>
          </w:tcPr>
          <w:p w14:paraId="49259FDB" w14:textId="3417B201" w:rsidR="00262B16" w:rsidRPr="00623EAB" w:rsidRDefault="00334C8C" w:rsidP="004538B8">
            <w:pPr>
              <w:pStyle w:val="ColumnHeading"/>
              <w:keepNext/>
            </w:pPr>
            <w:r w:rsidRPr="00623EAB">
              <w:t>Ändring</w:t>
            </w:r>
          </w:p>
        </w:tc>
      </w:tr>
      <w:tr w:rsidR="00262B16" w:rsidRPr="00623EAB" w14:paraId="61B7C4F9" w14:textId="77777777" w:rsidTr="004538B8">
        <w:trPr>
          <w:jc w:val="center"/>
        </w:trPr>
        <w:tc>
          <w:tcPr>
            <w:tcW w:w="4876" w:type="dxa"/>
          </w:tcPr>
          <w:p w14:paraId="16500442" w14:textId="77777777" w:rsidR="00262B16" w:rsidRPr="00623EAB" w:rsidRDefault="00262B16" w:rsidP="004538B8">
            <w:pPr>
              <w:pStyle w:val="Normal6"/>
            </w:pPr>
            <w:r w:rsidRPr="00623EAB">
              <w:t>(20)</w:t>
            </w:r>
            <w:r w:rsidRPr="00623EAB">
              <w:tab/>
              <w:t xml:space="preserve">Med tanke på jordbrukarnas och deras organisationers sårbara förhandlingsposition, den senaste tidens betydande volatilitet i kostnaderna för jordbruksinsatsvaror och marknadspriserna samt behovet av en effektivare prisöverföring i leveranskedjan, bör avtal med en löptid på mer än sex månader innehålla en översynsklausul som kan utlösas av jordbrukarna och deras organisationer. Denna klausul bör göra det möjligt för jordbrukarna att när som helst efter sex månader begära en översyn av delarna av avtalet och göra det möjligt för dem att säga upp avtalet om ingen </w:t>
            </w:r>
            <w:r w:rsidRPr="00623EAB">
              <w:lastRenderedPageBreak/>
              <w:t>överenskommelse om översyn kan nås, utan att det inkräktar på parternas rätt att förhandla om andra möjligheter till översyn av avtalet.</w:t>
            </w:r>
          </w:p>
        </w:tc>
        <w:tc>
          <w:tcPr>
            <w:tcW w:w="4876" w:type="dxa"/>
          </w:tcPr>
          <w:p w14:paraId="16C01379" w14:textId="77777777" w:rsidR="00262B16" w:rsidRPr="00623EAB" w:rsidRDefault="00262B16" w:rsidP="004538B8">
            <w:pPr>
              <w:pStyle w:val="Normal6"/>
              <w:rPr>
                <w:szCs w:val="24"/>
              </w:rPr>
            </w:pPr>
            <w:r w:rsidRPr="00623EAB">
              <w:lastRenderedPageBreak/>
              <w:t>(20)</w:t>
            </w:r>
            <w:r w:rsidRPr="00623EAB">
              <w:tab/>
              <w:t>Med tanke på jordbrukarnas och deras organisationers sårbara förhandlingsposition, den senaste tidens betydande volatilitet i kostnaderna för jordbruksinsatsvaror och marknadspriserna samt behovet av en effektivare prisöverföring i leveranskedjan, bör avtal med en löptid på mer än sex</w:t>
            </w:r>
            <w:r w:rsidRPr="00623EAB">
              <w:rPr>
                <w:b/>
                <w:i/>
              </w:rPr>
              <w:t> </w:t>
            </w:r>
            <w:r w:rsidRPr="00623EAB">
              <w:t xml:space="preserve">månader </w:t>
            </w:r>
            <w:r w:rsidRPr="00623EAB">
              <w:rPr>
                <w:b/>
                <w:i/>
              </w:rPr>
              <w:t>och tolv </w:t>
            </w:r>
            <w:r w:rsidRPr="00623EAB">
              <w:rPr>
                <w:b/>
                <w:bCs/>
                <w:i/>
                <w:iCs/>
              </w:rPr>
              <w:t>månader</w:t>
            </w:r>
            <w:r w:rsidRPr="00623EAB">
              <w:rPr>
                <w:b/>
                <w:i/>
              </w:rPr>
              <w:t xml:space="preserve"> för sektorer som är verksamma på terminsmarknader</w:t>
            </w:r>
            <w:r w:rsidRPr="00623EAB">
              <w:t xml:space="preserve"> innehålla en översynsklausul som kan utlösas av jordbrukarna och deras organisationer. Denna klausul bör göra det möjligt för jordbrukarna att när som helst efter sex månader begära en översyn av </w:t>
            </w:r>
            <w:r w:rsidRPr="00623EAB">
              <w:lastRenderedPageBreak/>
              <w:t xml:space="preserve">delarna av avtalet och göra det möjligt för dem att säga upp avtalet om ingen överenskommelse om översyn kan nås, utan att det inkräktar på parternas rätt att förhandla om andra möjligheter till översyn av avtalet. </w:t>
            </w:r>
            <w:r w:rsidRPr="00623EAB">
              <w:rPr>
                <w:b/>
                <w:i/>
              </w:rPr>
              <w:t>Dessa avtal bör kunna ses över mot bakgrund av oförutsedda omständigheter, exempelvis extrema väderhändelser, utbrott av djursjukdomar, geopolitiska spänningar eller andra skäl som gör att det överenskomna priset inte täcker jordbrukarnas kostnader, vilket skulle bidra till ett bättre skydd för jordbrukarna mot marknadsvolatilitet och göra det lättare för dem att anpassa sig till den ekonomiska verkligheten.</w:t>
            </w:r>
          </w:p>
        </w:tc>
      </w:tr>
    </w:tbl>
    <w:p w14:paraId="620C7140" w14:textId="77777777" w:rsidR="00262B16" w:rsidRPr="00623EAB" w:rsidRDefault="00262B16" w:rsidP="00262B16"/>
    <w:p w14:paraId="12619A91" w14:textId="0C14AFD3" w:rsidR="00262B16" w:rsidRPr="00623EAB" w:rsidRDefault="00334C8C" w:rsidP="00262B16">
      <w:pPr>
        <w:pStyle w:val="AmNumberTabs"/>
      </w:pPr>
      <w:r w:rsidRPr="00623EAB">
        <w:t>Ändring</w:t>
      </w:r>
      <w:r w:rsidR="00262B16" w:rsidRPr="00623EAB">
        <w:tab/>
      </w:r>
      <w:r w:rsidR="00262B16" w:rsidRPr="00623EAB">
        <w:tab/>
        <w:t>22</w:t>
      </w:r>
    </w:p>
    <w:p w14:paraId="457358E2" w14:textId="77777777" w:rsidR="00262B16" w:rsidRPr="00623EAB" w:rsidRDefault="00262B16" w:rsidP="00262B16"/>
    <w:p w14:paraId="7525B662" w14:textId="77777777" w:rsidR="00262B16" w:rsidRPr="00623EAB" w:rsidRDefault="00262B16" w:rsidP="00262B16">
      <w:pPr>
        <w:pStyle w:val="NormalBold"/>
        <w:keepNext/>
      </w:pPr>
      <w:r w:rsidRPr="00623EAB">
        <w:t>Förslag till förordning</w:t>
      </w:r>
    </w:p>
    <w:p w14:paraId="42D2B71A" w14:textId="77777777" w:rsidR="00262B16" w:rsidRPr="00623EAB" w:rsidRDefault="00262B16" w:rsidP="00262B16">
      <w:pPr>
        <w:pStyle w:val="NormalBold"/>
      </w:pPr>
      <w:r w:rsidRPr="00623EAB">
        <w:t>Skäl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7CA3E4BE" w14:textId="77777777" w:rsidTr="004538B8">
        <w:trPr>
          <w:jc w:val="center"/>
        </w:trPr>
        <w:tc>
          <w:tcPr>
            <w:tcW w:w="9752" w:type="dxa"/>
            <w:gridSpan w:val="2"/>
          </w:tcPr>
          <w:p w14:paraId="28C730B2" w14:textId="77777777" w:rsidR="00262B16" w:rsidRPr="00623EAB" w:rsidRDefault="00262B16" w:rsidP="004538B8">
            <w:pPr>
              <w:keepNext/>
            </w:pPr>
          </w:p>
        </w:tc>
      </w:tr>
      <w:tr w:rsidR="00262B16" w:rsidRPr="00623EAB" w14:paraId="08A573F0" w14:textId="77777777" w:rsidTr="004538B8">
        <w:trPr>
          <w:jc w:val="center"/>
        </w:trPr>
        <w:tc>
          <w:tcPr>
            <w:tcW w:w="4876" w:type="dxa"/>
          </w:tcPr>
          <w:p w14:paraId="368B4330" w14:textId="77777777" w:rsidR="00262B16" w:rsidRPr="00623EAB" w:rsidRDefault="00262B16" w:rsidP="004538B8">
            <w:pPr>
              <w:pStyle w:val="ColumnHeading"/>
              <w:keepNext/>
            </w:pPr>
            <w:r w:rsidRPr="00623EAB">
              <w:t>Kommissionens förslag</w:t>
            </w:r>
          </w:p>
        </w:tc>
        <w:tc>
          <w:tcPr>
            <w:tcW w:w="4876" w:type="dxa"/>
          </w:tcPr>
          <w:p w14:paraId="179D4D26" w14:textId="10A9F4DE" w:rsidR="00262B16" w:rsidRPr="00623EAB" w:rsidRDefault="00334C8C" w:rsidP="004538B8">
            <w:pPr>
              <w:pStyle w:val="ColumnHeading"/>
              <w:keepNext/>
            </w:pPr>
            <w:r w:rsidRPr="00623EAB">
              <w:t>Ändring</w:t>
            </w:r>
          </w:p>
        </w:tc>
      </w:tr>
      <w:tr w:rsidR="00262B16" w:rsidRPr="00623EAB" w14:paraId="018EDD9C" w14:textId="77777777" w:rsidTr="004538B8">
        <w:trPr>
          <w:jc w:val="center"/>
        </w:trPr>
        <w:tc>
          <w:tcPr>
            <w:tcW w:w="4876" w:type="dxa"/>
          </w:tcPr>
          <w:p w14:paraId="4E5D7C74" w14:textId="77777777" w:rsidR="00262B16" w:rsidRPr="00623EAB" w:rsidRDefault="00262B16" w:rsidP="004538B8">
            <w:pPr>
              <w:pStyle w:val="Normal6"/>
            </w:pPr>
            <w:r w:rsidRPr="00623EAB">
              <w:t>(21)</w:t>
            </w:r>
            <w:r w:rsidRPr="00623EAB">
              <w:tab/>
              <w:t>För att öka insynen i avtalen och bidra till rättvisare handelsmetoder bör medlemsstaterna ha möjlighet att kräva registrering av skriftliga avtal för leveranser av jordbruksprodukter.</w:t>
            </w:r>
          </w:p>
        </w:tc>
        <w:tc>
          <w:tcPr>
            <w:tcW w:w="4876" w:type="dxa"/>
          </w:tcPr>
          <w:p w14:paraId="737C45CE" w14:textId="77777777" w:rsidR="00262B16" w:rsidRPr="00623EAB" w:rsidRDefault="00262B16" w:rsidP="004538B8">
            <w:pPr>
              <w:pStyle w:val="Normal6"/>
              <w:rPr>
                <w:szCs w:val="24"/>
              </w:rPr>
            </w:pPr>
            <w:r w:rsidRPr="00623EAB">
              <w:t>(21)</w:t>
            </w:r>
            <w:r w:rsidRPr="00623EAB">
              <w:tab/>
              <w:t>För att öka insynen i avtalen och bidra till rättvisare handelsmetoder bör medlemsstaterna ha möjlighet att</w:t>
            </w:r>
            <w:r w:rsidRPr="00623EAB">
              <w:rPr>
                <w:b/>
                <w:i/>
              </w:rPr>
              <w:t>, i motiverade fall,</w:t>
            </w:r>
            <w:r w:rsidRPr="00623EAB">
              <w:t xml:space="preserve"> kräva registrering av skriftliga avtal för leveranser av jordbruksprodukter.</w:t>
            </w:r>
          </w:p>
        </w:tc>
      </w:tr>
    </w:tbl>
    <w:p w14:paraId="60D86131" w14:textId="77777777" w:rsidR="00262B16" w:rsidRPr="00623EAB" w:rsidRDefault="00262B16" w:rsidP="00262B16"/>
    <w:p w14:paraId="6815857E" w14:textId="63239980" w:rsidR="00262B16" w:rsidRPr="00623EAB" w:rsidRDefault="00334C8C" w:rsidP="00262B16">
      <w:pPr>
        <w:pStyle w:val="AmNumberTabs"/>
      </w:pPr>
      <w:r w:rsidRPr="00623EAB">
        <w:t>Ändring</w:t>
      </w:r>
      <w:r w:rsidR="00262B16" w:rsidRPr="00623EAB">
        <w:tab/>
      </w:r>
      <w:r w:rsidR="00262B16" w:rsidRPr="00623EAB">
        <w:tab/>
        <w:t>23</w:t>
      </w:r>
    </w:p>
    <w:p w14:paraId="1CAF1F46" w14:textId="77777777" w:rsidR="00262B16" w:rsidRPr="00623EAB" w:rsidRDefault="00262B16" w:rsidP="00262B16"/>
    <w:p w14:paraId="054F7482" w14:textId="77777777" w:rsidR="00262B16" w:rsidRPr="00623EAB" w:rsidRDefault="00262B16" w:rsidP="00262B16">
      <w:pPr>
        <w:pStyle w:val="NormalBold"/>
        <w:keepNext/>
      </w:pPr>
      <w:r w:rsidRPr="00623EAB">
        <w:t>Förslag till förordning</w:t>
      </w:r>
    </w:p>
    <w:p w14:paraId="54355BEB" w14:textId="77777777" w:rsidR="00262B16" w:rsidRPr="00623EAB" w:rsidRDefault="00262B16" w:rsidP="00262B16">
      <w:pPr>
        <w:pStyle w:val="NormalBold"/>
      </w:pPr>
      <w:r w:rsidRPr="00623EAB">
        <w:t>Skäl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5E240C2" w14:textId="77777777" w:rsidTr="004538B8">
        <w:trPr>
          <w:jc w:val="center"/>
        </w:trPr>
        <w:tc>
          <w:tcPr>
            <w:tcW w:w="9752" w:type="dxa"/>
            <w:gridSpan w:val="2"/>
          </w:tcPr>
          <w:p w14:paraId="1E142528" w14:textId="77777777" w:rsidR="00262B16" w:rsidRPr="00623EAB" w:rsidRDefault="00262B16" w:rsidP="004538B8">
            <w:pPr>
              <w:keepNext/>
            </w:pPr>
          </w:p>
        </w:tc>
      </w:tr>
      <w:tr w:rsidR="00262B16" w:rsidRPr="00623EAB" w14:paraId="2EEFDB24" w14:textId="77777777" w:rsidTr="004538B8">
        <w:trPr>
          <w:jc w:val="center"/>
        </w:trPr>
        <w:tc>
          <w:tcPr>
            <w:tcW w:w="4876" w:type="dxa"/>
          </w:tcPr>
          <w:p w14:paraId="53DB020E" w14:textId="77777777" w:rsidR="00262B16" w:rsidRPr="00623EAB" w:rsidRDefault="00262B16" w:rsidP="004538B8">
            <w:pPr>
              <w:pStyle w:val="ColumnHeading"/>
              <w:keepNext/>
            </w:pPr>
            <w:r w:rsidRPr="00623EAB">
              <w:t>Kommissionens förslag</w:t>
            </w:r>
          </w:p>
        </w:tc>
        <w:tc>
          <w:tcPr>
            <w:tcW w:w="4876" w:type="dxa"/>
          </w:tcPr>
          <w:p w14:paraId="13EABA0A" w14:textId="67C4ADD2" w:rsidR="00262B16" w:rsidRPr="00623EAB" w:rsidRDefault="00334C8C" w:rsidP="004538B8">
            <w:pPr>
              <w:pStyle w:val="ColumnHeading"/>
              <w:keepNext/>
            </w:pPr>
            <w:r w:rsidRPr="00623EAB">
              <w:t>Ändring</w:t>
            </w:r>
          </w:p>
        </w:tc>
      </w:tr>
      <w:tr w:rsidR="00262B16" w:rsidRPr="00623EAB" w14:paraId="229210C3" w14:textId="77777777" w:rsidTr="004538B8">
        <w:trPr>
          <w:jc w:val="center"/>
        </w:trPr>
        <w:tc>
          <w:tcPr>
            <w:tcW w:w="4876" w:type="dxa"/>
          </w:tcPr>
          <w:p w14:paraId="42B6AED2" w14:textId="77777777" w:rsidR="00262B16" w:rsidRPr="00623EAB" w:rsidRDefault="00262B16" w:rsidP="004538B8">
            <w:pPr>
              <w:pStyle w:val="Normal6"/>
            </w:pPr>
            <w:r w:rsidRPr="00623EAB">
              <w:t>(22)</w:t>
            </w:r>
            <w:r w:rsidRPr="00623EAB">
              <w:tab/>
              <w:t xml:space="preserve">Vissa vertikala och horisontella samarbetsinitiativ om jordbruks- och livsmedelsprodukter som har som syfte att tillämpa krav som </w:t>
            </w:r>
            <w:r w:rsidRPr="00623EAB">
              <w:rPr>
                <w:b/>
                <w:i/>
              </w:rPr>
              <w:t>är</w:t>
            </w:r>
            <w:r w:rsidRPr="00623EAB">
              <w:t xml:space="preserve"> strängare än de obligatoriska kraven kan ha positiva effekter på den gemensamma jordbrukspolitikens mål att tillförsäkra jordbruksbefolkningen en skälig levnadsstandard och på målet om hållbar utveckling i </w:t>
            </w:r>
            <w:r w:rsidRPr="00623EAB">
              <w:rPr>
                <w:b/>
                <w:i/>
              </w:rPr>
              <w:t>unionen</w:t>
            </w:r>
            <w:r w:rsidRPr="00623EAB">
              <w:t xml:space="preserve">. Sådana initiativ bör </w:t>
            </w:r>
            <w:r w:rsidRPr="00623EAB">
              <w:lastRenderedPageBreak/>
              <w:t>därför, under särskilda omständigheter, inte omfattas av tillämpningen av artikel 101.1 i fördraget om Europeiska unionens funktionssätt.</w:t>
            </w:r>
          </w:p>
        </w:tc>
        <w:tc>
          <w:tcPr>
            <w:tcW w:w="4876" w:type="dxa"/>
          </w:tcPr>
          <w:p w14:paraId="755D97B6" w14:textId="77777777" w:rsidR="00262B16" w:rsidRPr="00623EAB" w:rsidRDefault="00262B16" w:rsidP="004538B8">
            <w:pPr>
              <w:pStyle w:val="Normal6"/>
              <w:rPr>
                <w:szCs w:val="24"/>
              </w:rPr>
            </w:pPr>
            <w:r w:rsidRPr="00623EAB">
              <w:lastRenderedPageBreak/>
              <w:t>(22)</w:t>
            </w:r>
            <w:r w:rsidRPr="00623EAB">
              <w:tab/>
              <w:t xml:space="preserve">Vissa vertikala och horisontella samarbetsinitiativ om jordbruks- och livsmedelsprodukter som har som syfte att tillämpa krav som </w:t>
            </w:r>
            <w:r w:rsidRPr="00623EAB">
              <w:rPr>
                <w:b/>
                <w:i/>
              </w:rPr>
              <w:t>skulle kunna vara</w:t>
            </w:r>
            <w:r w:rsidRPr="00623EAB">
              <w:t xml:space="preserve"> strängare</w:t>
            </w:r>
            <w:r w:rsidRPr="00623EAB">
              <w:rPr>
                <w:b/>
                <w:i/>
              </w:rPr>
              <w:t>, i etiskt och socialt hänseende,</w:t>
            </w:r>
            <w:r w:rsidRPr="00623EAB">
              <w:t xml:space="preserve"> än de obligatoriska kraven kan ha positiva effekter på den gemensamma jordbrukspolitikens mål att tillförsäkra jordbruksbefolkningen en skälig levnadsstandard och på målet om </w:t>
            </w:r>
            <w:r w:rsidRPr="00623EAB">
              <w:rPr>
                <w:b/>
                <w:i/>
              </w:rPr>
              <w:lastRenderedPageBreak/>
              <w:t xml:space="preserve">socioekonomisk och </w:t>
            </w:r>
            <w:r w:rsidRPr="00623EAB">
              <w:t xml:space="preserve">hållbar utveckling i </w:t>
            </w:r>
            <w:r w:rsidRPr="00623EAB">
              <w:rPr>
                <w:b/>
                <w:i/>
              </w:rPr>
              <w:t>unionens landsbygdsområden</w:t>
            </w:r>
            <w:r w:rsidRPr="00623EAB">
              <w:t>. Sådana initiativ bör därför, under särskilda omständigheter, inte omfattas av tillämpningen av artikel 101.1 i fördraget om Europeiska unionens funktionssätt.</w:t>
            </w:r>
          </w:p>
        </w:tc>
      </w:tr>
    </w:tbl>
    <w:p w14:paraId="5899D531" w14:textId="77777777" w:rsidR="00262B16" w:rsidRPr="00623EAB" w:rsidRDefault="00262B16" w:rsidP="00262B16"/>
    <w:p w14:paraId="2094962A" w14:textId="7F4D47D2" w:rsidR="00262B16" w:rsidRPr="00623EAB" w:rsidRDefault="00334C8C" w:rsidP="00262B16">
      <w:pPr>
        <w:pStyle w:val="AmNumberTabs"/>
      </w:pPr>
      <w:r w:rsidRPr="00623EAB">
        <w:t>Ändring</w:t>
      </w:r>
      <w:r w:rsidR="00262B16" w:rsidRPr="00623EAB">
        <w:tab/>
      </w:r>
      <w:r w:rsidR="00262B16" w:rsidRPr="00623EAB">
        <w:tab/>
        <w:t>24</w:t>
      </w:r>
    </w:p>
    <w:p w14:paraId="7F51892B" w14:textId="77777777" w:rsidR="00262B16" w:rsidRPr="00623EAB" w:rsidRDefault="00262B16" w:rsidP="00262B16"/>
    <w:p w14:paraId="7608347F" w14:textId="77777777" w:rsidR="00262B16" w:rsidRPr="00623EAB" w:rsidRDefault="00262B16" w:rsidP="00262B16">
      <w:pPr>
        <w:pStyle w:val="NormalBold"/>
        <w:keepNext/>
      </w:pPr>
      <w:r w:rsidRPr="00623EAB">
        <w:t>Förslag till förordning</w:t>
      </w:r>
    </w:p>
    <w:p w14:paraId="33D2F256" w14:textId="77777777" w:rsidR="00262B16" w:rsidRPr="00623EAB" w:rsidRDefault="00262B16" w:rsidP="00262B16">
      <w:pPr>
        <w:pStyle w:val="NormalBold"/>
      </w:pPr>
      <w:r w:rsidRPr="00623EAB">
        <w:t>Skäl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3CD94F4F" w14:textId="77777777" w:rsidTr="004538B8">
        <w:trPr>
          <w:jc w:val="center"/>
        </w:trPr>
        <w:tc>
          <w:tcPr>
            <w:tcW w:w="9752" w:type="dxa"/>
            <w:gridSpan w:val="2"/>
          </w:tcPr>
          <w:p w14:paraId="3EA78D02" w14:textId="77777777" w:rsidR="00262B16" w:rsidRPr="00623EAB" w:rsidRDefault="00262B16" w:rsidP="004538B8">
            <w:pPr>
              <w:keepNext/>
            </w:pPr>
          </w:p>
        </w:tc>
      </w:tr>
      <w:tr w:rsidR="00262B16" w:rsidRPr="00623EAB" w14:paraId="1DE8656F" w14:textId="77777777" w:rsidTr="004538B8">
        <w:trPr>
          <w:jc w:val="center"/>
        </w:trPr>
        <w:tc>
          <w:tcPr>
            <w:tcW w:w="4876" w:type="dxa"/>
          </w:tcPr>
          <w:p w14:paraId="77C44B69" w14:textId="77777777" w:rsidR="00262B16" w:rsidRPr="00623EAB" w:rsidRDefault="00262B16" w:rsidP="004538B8">
            <w:pPr>
              <w:pStyle w:val="ColumnHeading"/>
              <w:keepNext/>
            </w:pPr>
            <w:r w:rsidRPr="00623EAB">
              <w:t>Kommissionens förslag</w:t>
            </w:r>
          </w:p>
        </w:tc>
        <w:tc>
          <w:tcPr>
            <w:tcW w:w="4876" w:type="dxa"/>
          </w:tcPr>
          <w:p w14:paraId="408DE073" w14:textId="52C95121" w:rsidR="00262B16" w:rsidRPr="00623EAB" w:rsidRDefault="00334C8C" w:rsidP="004538B8">
            <w:pPr>
              <w:pStyle w:val="ColumnHeading"/>
              <w:keepNext/>
            </w:pPr>
            <w:r w:rsidRPr="00623EAB">
              <w:t>Ändring</w:t>
            </w:r>
          </w:p>
        </w:tc>
      </w:tr>
      <w:tr w:rsidR="00262B16" w:rsidRPr="00623EAB" w14:paraId="18714BF7" w14:textId="77777777" w:rsidTr="004538B8">
        <w:trPr>
          <w:jc w:val="center"/>
        </w:trPr>
        <w:tc>
          <w:tcPr>
            <w:tcW w:w="4876" w:type="dxa"/>
          </w:tcPr>
          <w:p w14:paraId="77881C00" w14:textId="77777777" w:rsidR="00262B16" w:rsidRPr="00623EAB" w:rsidRDefault="00262B16" w:rsidP="004538B8">
            <w:pPr>
              <w:pStyle w:val="Normal6"/>
            </w:pPr>
            <w:r w:rsidRPr="00623EAB">
              <w:t>(23)</w:t>
            </w:r>
            <w:r w:rsidRPr="00623EAB">
              <w:tab/>
              <w:t>Under perioder av allvarlig obalans på marknaden kan särskilda kategorier av kollektiva åtgärder som vidtas av privata aktörer bidra till att stabilisera de berörda sektorerna. För att säkerställa att privata aktörer har de medel som krävs för att vidta dessa åtgärder bör kommissionen kunna göra unionsmedel från jordbruksreserven tillgängliga för att stödja åtgärderna. Medlemsstaterna bör också kunna anslå kompletterande nationella medel.</w:t>
            </w:r>
          </w:p>
        </w:tc>
        <w:tc>
          <w:tcPr>
            <w:tcW w:w="4876" w:type="dxa"/>
          </w:tcPr>
          <w:p w14:paraId="3BA7338C" w14:textId="77777777" w:rsidR="00262B16" w:rsidRPr="00623EAB" w:rsidRDefault="00262B16" w:rsidP="004538B8">
            <w:pPr>
              <w:pStyle w:val="Normal6"/>
              <w:rPr>
                <w:szCs w:val="24"/>
              </w:rPr>
            </w:pPr>
            <w:r w:rsidRPr="00623EAB">
              <w:t>(23)</w:t>
            </w:r>
            <w:r w:rsidRPr="00623EAB">
              <w:tab/>
              <w:t>Under perioder av allvarlig obalans på marknaden kan särskilda kategorier av kollektiva åtgärder som vidtas av privata aktörer bidra till att stabilisera de berörda sektorerna. För att säkerställa att privata aktörer har de medel som krävs för att vidta dessa åtgärder bör kommissionen kunna göra unionsmedel från jordbruksreserven tillgängliga för att stödja åtgärderna</w:t>
            </w:r>
            <w:r w:rsidRPr="00623EAB">
              <w:rPr>
                <w:b/>
                <w:i/>
              </w:rPr>
              <w:t>, samtidigt som man säkerställer genomförbarheten och undviker negativa följder för direktstödet. I detta avseende bör kommissionen vid behov också tillhandahålla andra finansieringskällor på unionsnivå</w:t>
            </w:r>
            <w:r w:rsidRPr="00623EAB">
              <w:t>. Medlemsstaterna bör också kunna anslå kompletterande nationella medel.</w:t>
            </w:r>
          </w:p>
        </w:tc>
      </w:tr>
    </w:tbl>
    <w:p w14:paraId="4D7C0EDB" w14:textId="77777777" w:rsidR="00262B16" w:rsidRPr="00623EAB" w:rsidRDefault="00262B16" w:rsidP="00262B16"/>
    <w:p w14:paraId="2B52D661" w14:textId="103A32FC" w:rsidR="00262B16" w:rsidRPr="00623EAB" w:rsidRDefault="00334C8C" w:rsidP="00262B16">
      <w:pPr>
        <w:pStyle w:val="AmNumberTabs"/>
      </w:pPr>
      <w:r w:rsidRPr="00623EAB">
        <w:t>Ändring</w:t>
      </w:r>
      <w:r w:rsidR="00262B16" w:rsidRPr="00623EAB">
        <w:tab/>
      </w:r>
      <w:r w:rsidR="00262B16" w:rsidRPr="00623EAB">
        <w:tab/>
        <w:t>25</w:t>
      </w:r>
    </w:p>
    <w:p w14:paraId="23F71384" w14:textId="77777777" w:rsidR="00262B16" w:rsidRPr="00623EAB" w:rsidRDefault="00262B16" w:rsidP="00262B16"/>
    <w:p w14:paraId="58B48558" w14:textId="77777777" w:rsidR="00262B16" w:rsidRPr="00623EAB" w:rsidRDefault="00262B16" w:rsidP="00262B16">
      <w:pPr>
        <w:pStyle w:val="NormalBold"/>
        <w:keepNext/>
      </w:pPr>
      <w:r w:rsidRPr="00623EAB">
        <w:t>Förslag till förordning</w:t>
      </w:r>
    </w:p>
    <w:p w14:paraId="206C6B5F" w14:textId="77777777" w:rsidR="00262B16" w:rsidRPr="00623EAB" w:rsidRDefault="00262B16" w:rsidP="00262B16">
      <w:pPr>
        <w:pStyle w:val="NormalBold"/>
      </w:pPr>
      <w:r w:rsidRPr="00623EAB">
        <w:t>Skäl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482D163D" w14:textId="77777777" w:rsidTr="004538B8">
        <w:trPr>
          <w:jc w:val="center"/>
        </w:trPr>
        <w:tc>
          <w:tcPr>
            <w:tcW w:w="9752" w:type="dxa"/>
            <w:gridSpan w:val="2"/>
          </w:tcPr>
          <w:p w14:paraId="7A5FCC49" w14:textId="77777777" w:rsidR="00262B16" w:rsidRPr="00623EAB" w:rsidRDefault="00262B16" w:rsidP="004538B8">
            <w:pPr>
              <w:keepNext/>
            </w:pPr>
          </w:p>
        </w:tc>
      </w:tr>
      <w:tr w:rsidR="00262B16" w:rsidRPr="00623EAB" w14:paraId="18E2A0C0" w14:textId="77777777" w:rsidTr="004538B8">
        <w:trPr>
          <w:jc w:val="center"/>
        </w:trPr>
        <w:tc>
          <w:tcPr>
            <w:tcW w:w="4876" w:type="dxa"/>
          </w:tcPr>
          <w:p w14:paraId="04BAF69C" w14:textId="77777777" w:rsidR="00262B16" w:rsidRPr="00623EAB" w:rsidRDefault="00262B16" w:rsidP="004538B8">
            <w:pPr>
              <w:pStyle w:val="ColumnHeading"/>
              <w:keepNext/>
            </w:pPr>
            <w:r w:rsidRPr="00623EAB">
              <w:t>Kommissionens förslag</w:t>
            </w:r>
          </w:p>
        </w:tc>
        <w:tc>
          <w:tcPr>
            <w:tcW w:w="4876" w:type="dxa"/>
          </w:tcPr>
          <w:p w14:paraId="139366FD" w14:textId="23C2B8C7" w:rsidR="00262B16" w:rsidRPr="00623EAB" w:rsidRDefault="00334C8C" w:rsidP="004538B8">
            <w:pPr>
              <w:pStyle w:val="ColumnHeading"/>
              <w:keepNext/>
            </w:pPr>
            <w:r w:rsidRPr="00623EAB">
              <w:t>Ändring</w:t>
            </w:r>
          </w:p>
        </w:tc>
      </w:tr>
      <w:tr w:rsidR="00262B16" w:rsidRPr="00623EAB" w14:paraId="7AC46FBD" w14:textId="77777777" w:rsidTr="004538B8">
        <w:trPr>
          <w:jc w:val="center"/>
        </w:trPr>
        <w:tc>
          <w:tcPr>
            <w:tcW w:w="4876" w:type="dxa"/>
          </w:tcPr>
          <w:p w14:paraId="493D9900" w14:textId="77777777" w:rsidR="00262B16" w:rsidRPr="00623EAB" w:rsidRDefault="00262B16" w:rsidP="004538B8">
            <w:pPr>
              <w:pStyle w:val="Normal6"/>
            </w:pPr>
            <w:r w:rsidRPr="00623EAB">
              <w:t>(26)</w:t>
            </w:r>
            <w:r w:rsidRPr="00623EAB">
              <w:tab/>
              <w:t xml:space="preserve">För att stärka jordbrukarnas ställning i livsmedelsförsörjningskedjan bör flera bestämmelser i Europaparlamentets och rådets förordning (EU) 2021/2115 ändras när det gäller interventionstyperna i vissa sektorer. Syftet med dessa ändringar är att hjälpa jordbrukare att bli eller förbli medlemmar i producentorganisationer eller </w:t>
            </w:r>
            <w:r w:rsidRPr="00623EAB">
              <w:lastRenderedPageBreak/>
              <w:t>sammanslutningar av producentorganisationer som erkänts i enlighet med förordning (EU) nr 1308/2013, mot bakgrund av den positiva roll som dessa organisationer och sammanslutningar spelar i förstärkningen av producenters förhandlingsstyrka. För att också säkerställa effektivare och riktat stöd till producentorganisationer genom de strategiska GJP-planerna bör det föreskrivas en möjlighet att öka det ekonomiska stödet från unionen till operativa program i vissa sektorer.</w:t>
            </w:r>
          </w:p>
        </w:tc>
        <w:tc>
          <w:tcPr>
            <w:tcW w:w="4876" w:type="dxa"/>
          </w:tcPr>
          <w:p w14:paraId="5B237821" w14:textId="77777777" w:rsidR="00262B16" w:rsidRPr="00623EAB" w:rsidRDefault="00262B16" w:rsidP="004538B8">
            <w:pPr>
              <w:pStyle w:val="Normal6"/>
              <w:rPr>
                <w:szCs w:val="24"/>
              </w:rPr>
            </w:pPr>
            <w:r w:rsidRPr="00623EAB">
              <w:lastRenderedPageBreak/>
              <w:t>(26)</w:t>
            </w:r>
            <w:r w:rsidRPr="00623EAB">
              <w:tab/>
              <w:t xml:space="preserve">För att stärka jordbrukarnas ställning i livsmedelsförsörjningskedjan bör flera bestämmelser i Europaparlamentets och rådets förordning (EU) 2021/2115 ändras när det gäller interventionstyperna i vissa sektorer. Syftet med dessa ändringar är att hjälpa jordbrukare att bli eller förbli medlemmar i producentorganisationer eller </w:t>
            </w:r>
            <w:r w:rsidRPr="00623EAB">
              <w:lastRenderedPageBreak/>
              <w:t>sammanslutningar av producentorganisationer som erkänts i enlighet med förordning (EU) nr 1308/2013, mot bakgrund av den positiva roll som dessa organisationer och sammanslutningar spelar i förstärkningen av producenters förhandlingsstyrka. För att också säkerställa effektivare och riktat stöd till producentorganisationer genom de strategiska GJP-planerna bör det föreskrivas en möjlighet att öka det ekonomiska stödet från unionen till operativa program i vissa sektorer</w:t>
            </w:r>
            <w:r w:rsidRPr="00623EAB">
              <w:rPr>
                <w:b/>
                <w:i/>
              </w:rPr>
              <w:t>, samtidigt som genomförbarheten säkerställs och negativa följder för direktstödet undviks</w:t>
            </w:r>
            <w:r w:rsidRPr="00623EAB">
              <w:t>.</w:t>
            </w:r>
          </w:p>
        </w:tc>
      </w:tr>
      <w:tr w:rsidR="00262B16" w:rsidRPr="00623EAB" w14:paraId="6E257ED9" w14:textId="77777777" w:rsidTr="004538B8">
        <w:trPr>
          <w:jc w:val="center"/>
        </w:trPr>
        <w:tc>
          <w:tcPr>
            <w:tcW w:w="4876" w:type="dxa"/>
          </w:tcPr>
          <w:p w14:paraId="5CFF9920" w14:textId="77777777" w:rsidR="00262B16" w:rsidRPr="00623EAB" w:rsidRDefault="00262B16" w:rsidP="004538B8">
            <w:pPr>
              <w:pStyle w:val="Normal6"/>
            </w:pPr>
            <w:r w:rsidRPr="00623EAB">
              <w:lastRenderedPageBreak/>
              <w:t>__________________</w:t>
            </w:r>
          </w:p>
        </w:tc>
        <w:tc>
          <w:tcPr>
            <w:tcW w:w="4876" w:type="dxa"/>
          </w:tcPr>
          <w:p w14:paraId="54A23704" w14:textId="77777777" w:rsidR="00262B16" w:rsidRPr="00623EAB" w:rsidRDefault="00262B16" w:rsidP="004538B8">
            <w:pPr>
              <w:pStyle w:val="Normal6"/>
              <w:rPr>
                <w:szCs w:val="24"/>
              </w:rPr>
            </w:pPr>
            <w:r w:rsidRPr="00623EAB">
              <w:t>__________________</w:t>
            </w:r>
          </w:p>
        </w:tc>
      </w:tr>
      <w:tr w:rsidR="00262B16" w:rsidRPr="00623EAB" w14:paraId="7FC817BE" w14:textId="77777777" w:rsidTr="004538B8">
        <w:trPr>
          <w:jc w:val="center"/>
        </w:trPr>
        <w:tc>
          <w:tcPr>
            <w:tcW w:w="4876" w:type="dxa"/>
          </w:tcPr>
          <w:p w14:paraId="2F804857" w14:textId="77777777" w:rsidR="00262B16" w:rsidRPr="00623EAB" w:rsidRDefault="00262B16" w:rsidP="004538B8">
            <w:pPr>
              <w:pStyle w:val="Normal6"/>
            </w:pPr>
            <w:r w:rsidRPr="00623EAB">
              <w:rPr>
                <w:vertAlign w:val="superscript"/>
              </w:rPr>
              <w:t>8</w:t>
            </w:r>
            <w:r w:rsidRPr="00623EAB">
              <w:t xml:space="preserve"> Europaparlamentets och rådets förordning (EU) 2021/2115 av den 2 december 2021 om fastställande av regler om stöd för de strategiska planer som medlemsstaterna ska upprätta inom ramen för den gemensamma jordbrukspolitiken (strategiska GJP-planer) och som finansieras av Europeiska garantifonden för jordbruket (EGFJ) och Europeiska jordbruksfonden för landsbygdsutveckling (</w:t>
            </w:r>
            <w:proofErr w:type="spellStart"/>
            <w:r w:rsidRPr="00623EAB">
              <w:t>Ejflu</w:t>
            </w:r>
            <w:proofErr w:type="spellEnd"/>
            <w:r w:rsidRPr="00623EAB">
              <w:t xml:space="preserve">) samt om upphävande av förordningarna (EU) nr 1305/2013 och (EU) nr 1307/2013 (EUT L 435, 6.12.2021, s. 1, ELI: http://data.europa.eu/eli/reg/2021/2115/oj). </w:t>
            </w:r>
          </w:p>
        </w:tc>
        <w:tc>
          <w:tcPr>
            <w:tcW w:w="4876" w:type="dxa"/>
          </w:tcPr>
          <w:p w14:paraId="6763EEAC" w14:textId="77777777" w:rsidR="00262B16" w:rsidRPr="00623EAB" w:rsidRDefault="00262B16" w:rsidP="004538B8">
            <w:pPr>
              <w:pStyle w:val="Normal6"/>
              <w:rPr>
                <w:szCs w:val="24"/>
              </w:rPr>
            </w:pPr>
            <w:r w:rsidRPr="00623EAB">
              <w:rPr>
                <w:vertAlign w:val="superscript"/>
              </w:rPr>
              <w:t>8</w:t>
            </w:r>
            <w:r w:rsidRPr="00623EAB">
              <w:t xml:space="preserve"> Europaparlamentets och rådets förordning (EU) 2021/2115 av den 2 december 2021 om fastställande av regler om stöd för de strategiska planer som medlemsstaterna ska upprätta inom ramen för den gemensamma jordbrukspolitiken (strategiska GJP-planer) och som finansieras av Europeiska garantifonden för jordbruket (EGFJ) och Europeiska jordbruksfonden för landsbygdsutveckling (</w:t>
            </w:r>
            <w:proofErr w:type="spellStart"/>
            <w:r w:rsidRPr="00623EAB">
              <w:t>Ejflu</w:t>
            </w:r>
            <w:proofErr w:type="spellEnd"/>
            <w:r w:rsidRPr="00623EAB">
              <w:t>) samt om upphävande av förordningarna (EU) nr 1305/2013 och (EU) nr 1307/2013 (EUT L 435, 6.12.2021, s. 1, ELI: http://data.europa.eu/eli/reg/2021/2115/oj). http://data.europa.eu/eli/reg/2021/2115/oj).</w:t>
            </w:r>
          </w:p>
        </w:tc>
      </w:tr>
    </w:tbl>
    <w:p w14:paraId="3A43DD5E" w14:textId="77777777" w:rsidR="00262B16" w:rsidRPr="00623EAB" w:rsidRDefault="00262B16" w:rsidP="00262B16"/>
    <w:p w14:paraId="5890370A" w14:textId="00376BDC" w:rsidR="00262B16" w:rsidRPr="00623EAB" w:rsidRDefault="00334C8C" w:rsidP="00262B16">
      <w:pPr>
        <w:pStyle w:val="AmNumberTabs"/>
      </w:pPr>
      <w:r w:rsidRPr="00623EAB">
        <w:t>Ändring</w:t>
      </w:r>
      <w:r w:rsidR="00262B16" w:rsidRPr="00623EAB">
        <w:tab/>
      </w:r>
      <w:r w:rsidR="00262B16" w:rsidRPr="00623EAB">
        <w:tab/>
        <w:t>26</w:t>
      </w:r>
    </w:p>
    <w:p w14:paraId="2F9C56F2" w14:textId="77777777" w:rsidR="00262B16" w:rsidRPr="00623EAB" w:rsidRDefault="00262B16" w:rsidP="00262B16"/>
    <w:p w14:paraId="1BC0535D" w14:textId="77777777" w:rsidR="00262B16" w:rsidRPr="00623EAB" w:rsidRDefault="00262B16" w:rsidP="00262B16">
      <w:pPr>
        <w:pStyle w:val="NormalBold"/>
        <w:keepNext/>
      </w:pPr>
      <w:r w:rsidRPr="00623EAB">
        <w:t>Förslag till förordning</w:t>
      </w:r>
    </w:p>
    <w:p w14:paraId="3C4ADB45" w14:textId="77777777" w:rsidR="00262B16" w:rsidRPr="00623EAB" w:rsidRDefault="00262B16" w:rsidP="00262B16">
      <w:pPr>
        <w:pStyle w:val="NormalBold"/>
      </w:pPr>
      <w:r w:rsidRPr="00623EAB">
        <w:t>Skäl 26a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34DB7A8" w14:textId="77777777" w:rsidTr="004538B8">
        <w:trPr>
          <w:jc w:val="center"/>
        </w:trPr>
        <w:tc>
          <w:tcPr>
            <w:tcW w:w="9752" w:type="dxa"/>
            <w:gridSpan w:val="2"/>
          </w:tcPr>
          <w:p w14:paraId="1ECAC0A8" w14:textId="77777777" w:rsidR="00262B16" w:rsidRPr="00623EAB" w:rsidRDefault="00262B16" w:rsidP="004538B8">
            <w:pPr>
              <w:keepNext/>
            </w:pPr>
          </w:p>
        </w:tc>
      </w:tr>
      <w:tr w:rsidR="00262B16" w:rsidRPr="00623EAB" w14:paraId="4A59BCCB" w14:textId="77777777" w:rsidTr="004538B8">
        <w:trPr>
          <w:jc w:val="center"/>
        </w:trPr>
        <w:tc>
          <w:tcPr>
            <w:tcW w:w="4876" w:type="dxa"/>
          </w:tcPr>
          <w:p w14:paraId="378BA4F0" w14:textId="77777777" w:rsidR="00262B16" w:rsidRPr="00623EAB" w:rsidRDefault="00262B16" w:rsidP="004538B8">
            <w:pPr>
              <w:pStyle w:val="ColumnHeading"/>
              <w:keepNext/>
            </w:pPr>
            <w:r w:rsidRPr="00623EAB">
              <w:t>Kommissionens förslag</w:t>
            </w:r>
          </w:p>
        </w:tc>
        <w:tc>
          <w:tcPr>
            <w:tcW w:w="4876" w:type="dxa"/>
          </w:tcPr>
          <w:p w14:paraId="03435D2A" w14:textId="693187EC" w:rsidR="00262B16" w:rsidRPr="00623EAB" w:rsidRDefault="00334C8C" w:rsidP="004538B8">
            <w:pPr>
              <w:pStyle w:val="ColumnHeading"/>
              <w:keepNext/>
            </w:pPr>
            <w:r w:rsidRPr="00623EAB">
              <w:t>Ändring</w:t>
            </w:r>
          </w:p>
        </w:tc>
      </w:tr>
      <w:tr w:rsidR="00262B16" w:rsidRPr="00623EAB" w14:paraId="7FD9BD1D" w14:textId="77777777" w:rsidTr="004538B8">
        <w:trPr>
          <w:jc w:val="center"/>
        </w:trPr>
        <w:tc>
          <w:tcPr>
            <w:tcW w:w="4876" w:type="dxa"/>
          </w:tcPr>
          <w:p w14:paraId="6FAC9BDA" w14:textId="77777777" w:rsidR="00262B16" w:rsidRPr="00623EAB" w:rsidRDefault="00262B16" w:rsidP="004538B8">
            <w:pPr>
              <w:pStyle w:val="Normal6"/>
            </w:pPr>
          </w:p>
        </w:tc>
        <w:tc>
          <w:tcPr>
            <w:tcW w:w="4876" w:type="dxa"/>
          </w:tcPr>
          <w:p w14:paraId="4BE3DE73" w14:textId="77777777" w:rsidR="00262B16" w:rsidRPr="00623EAB" w:rsidRDefault="00262B16" w:rsidP="004538B8">
            <w:pPr>
              <w:pStyle w:val="Normal6"/>
              <w:rPr>
                <w:szCs w:val="24"/>
              </w:rPr>
            </w:pPr>
            <w:r w:rsidRPr="00623EAB">
              <w:rPr>
                <w:b/>
                <w:i/>
              </w:rPr>
              <w:t>(26a)</w:t>
            </w:r>
            <w:r w:rsidRPr="00623EAB">
              <w:rPr>
                <w:b/>
                <w:i/>
              </w:rPr>
              <w:tab/>
              <w:t xml:space="preserve">För att stärka producenternas konkurrenskraft och hållbarhet bör medfinansieringen av driftsfonden i första hand vara inriktad på investeringar som är direkt kopplade till jordbruksproduktion, kollektiva åtgärder som gynnar producentorganisationernas </w:t>
            </w:r>
            <w:r w:rsidRPr="00623EAB">
              <w:rPr>
                <w:b/>
                <w:i/>
              </w:rPr>
              <w:lastRenderedPageBreak/>
              <w:t>samtliga medlemmar och digitalisering. Den administrativa bördan och byråkratin för producentorganisationer i samband med genomförandet av operativa program bör minskas avsevärt för att uppmuntra stödmottagarnas engagemang.</w:t>
            </w:r>
          </w:p>
        </w:tc>
      </w:tr>
    </w:tbl>
    <w:p w14:paraId="5F38EB7B" w14:textId="77777777" w:rsidR="00262B16" w:rsidRPr="00623EAB" w:rsidRDefault="00262B16" w:rsidP="00262B16"/>
    <w:p w14:paraId="25AEC7E5" w14:textId="2C3860FF" w:rsidR="00262B16" w:rsidRPr="00623EAB" w:rsidRDefault="00334C8C" w:rsidP="00262B16">
      <w:pPr>
        <w:pStyle w:val="AmNumberTabs"/>
      </w:pPr>
      <w:r w:rsidRPr="00623EAB">
        <w:t>Ändring</w:t>
      </w:r>
      <w:r w:rsidR="00262B16" w:rsidRPr="00623EAB">
        <w:tab/>
      </w:r>
      <w:r w:rsidR="00262B16" w:rsidRPr="00623EAB">
        <w:tab/>
        <w:t>27</w:t>
      </w:r>
    </w:p>
    <w:p w14:paraId="3D37597C" w14:textId="77777777" w:rsidR="00262B16" w:rsidRPr="00623EAB" w:rsidRDefault="00262B16" w:rsidP="00262B16"/>
    <w:p w14:paraId="0F70B3DB" w14:textId="77777777" w:rsidR="00262B16" w:rsidRPr="00623EAB" w:rsidRDefault="00262B16" w:rsidP="00262B16">
      <w:pPr>
        <w:pStyle w:val="NormalBold"/>
        <w:keepNext/>
      </w:pPr>
      <w:r w:rsidRPr="00623EAB">
        <w:t>Förslag till förordning</w:t>
      </w:r>
    </w:p>
    <w:p w14:paraId="71B088CF" w14:textId="77777777" w:rsidR="00262B16" w:rsidRPr="00623EAB" w:rsidRDefault="00262B16" w:rsidP="00262B16">
      <w:pPr>
        <w:pStyle w:val="NormalBold"/>
      </w:pPr>
      <w:r w:rsidRPr="00623EAB">
        <w:t>Skäl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2B85BB8" w14:textId="77777777" w:rsidTr="004538B8">
        <w:trPr>
          <w:jc w:val="center"/>
        </w:trPr>
        <w:tc>
          <w:tcPr>
            <w:tcW w:w="9752" w:type="dxa"/>
            <w:gridSpan w:val="2"/>
          </w:tcPr>
          <w:p w14:paraId="1C7D6C81" w14:textId="77777777" w:rsidR="00262B16" w:rsidRPr="00623EAB" w:rsidRDefault="00262B16" w:rsidP="004538B8">
            <w:pPr>
              <w:keepNext/>
            </w:pPr>
          </w:p>
        </w:tc>
      </w:tr>
      <w:tr w:rsidR="00262B16" w:rsidRPr="00623EAB" w14:paraId="15E14891" w14:textId="77777777" w:rsidTr="004538B8">
        <w:trPr>
          <w:jc w:val="center"/>
        </w:trPr>
        <w:tc>
          <w:tcPr>
            <w:tcW w:w="4876" w:type="dxa"/>
          </w:tcPr>
          <w:p w14:paraId="45A366ED" w14:textId="77777777" w:rsidR="00262B16" w:rsidRPr="00623EAB" w:rsidRDefault="00262B16" w:rsidP="004538B8">
            <w:pPr>
              <w:pStyle w:val="ColumnHeading"/>
              <w:keepNext/>
            </w:pPr>
            <w:r w:rsidRPr="00623EAB">
              <w:t>Kommissionens förslag</w:t>
            </w:r>
          </w:p>
        </w:tc>
        <w:tc>
          <w:tcPr>
            <w:tcW w:w="4876" w:type="dxa"/>
          </w:tcPr>
          <w:p w14:paraId="28B07E12" w14:textId="09EDECF5" w:rsidR="00262B16" w:rsidRPr="00623EAB" w:rsidRDefault="00334C8C" w:rsidP="004538B8">
            <w:pPr>
              <w:pStyle w:val="ColumnHeading"/>
              <w:keepNext/>
            </w:pPr>
            <w:r w:rsidRPr="00623EAB">
              <w:t>Ändring</w:t>
            </w:r>
          </w:p>
        </w:tc>
      </w:tr>
      <w:tr w:rsidR="00262B16" w:rsidRPr="00623EAB" w14:paraId="0DD59516" w14:textId="77777777" w:rsidTr="004538B8">
        <w:trPr>
          <w:jc w:val="center"/>
        </w:trPr>
        <w:tc>
          <w:tcPr>
            <w:tcW w:w="4876" w:type="dxa"/>
          </w:tcPr>
          <w:p w14:paraId="7EA995D9" w14:textId="77777777" w:rsidR="00262B16" w:rsidRPr="00623EAB" w:rsidRDefault="00262B16" w:rsidP="004538B8">
            <w:pPr>
              <w:pStyle w:val="Normal6"/>
            </w:pPr>
            <w:r w:rsidRPr="00623EAB">
              <w:t>(30)</w:t>
            </w:r>
            <w:r w:rsidRPr="00623EAB">
              <w:tab/>
              <w:t>För att stödja upprättandet av interventionstyper inom de övriga sektorer som avses i artikel 42 f i förordning (EU) 2021/2115 bör medlemsstaterna från och med 2025 medges ytterligare flexibilitet för att anpassa tilldelningen av medel till dessa sektorer genom att använda högst 6</w:t>
            </w:r>
            <w:r w:rsidRPr="00623EAB">
              <w:rPr>
                <w:b/>
                <w:i/>
              </w:rPr>
              <w:t> </w:t>
            </w:r>
            <w:r w:rsidRPr="00623EAB">
              <w:t>% av sina anslag för direktstöd.</w:t>
            </w:r>
          </w:p>
        </w:tc>
        <w:tc>
          <w:tcPr>
            <w:tcW w:w="4876" w:type="dxa"/>
          </w:tcPr>
          <w:p w14:paraId="4AE6A85B" w14:textId="77777777" w:rsidR="00262B16" w:rsidRPr="00623EAB" w:rsidRDefault="00262B16" w:rsidP="004538B8">
            <w:pPr>
              <w:pStyle w:val="Normal6"/>
              <w:rPr>
                <w:szCs w:val="24"/>
              </w:rPr>
            </w:pPr>
            <w:r w:rsidRPr="00623EAB">
              <w:t>(30)</w:t>
            </w:r>
            <w:r w:rsidRPr="00623EAB">
              <w:tab/>
              <w:t>För att stödja upprättandet av interventionstyper inom de övriga sektorer som avses i artikel 42 f i förordning (EU) 2021/2115 bör medlemsstaterna från och med 2025 medges ytterligare flexibilitet för att anpassa tilldelningen av medel till dessa sektorer genom att använda högst 6</w:t>
            </w:r>
            <w:r w:rsidRPr="00623EAB">
              <w:rPr>
                <w:b/>
                <w:i/>
              </w:rPr>
              <w:t xml:space="preserve"> </w:t>
            </w:r>
            <w:r w:rsidRPr="00623EAB">
              <w:t>% av sina anslag för direktstöd</w:t>
            </w:r>
            <w:r w:rsidRPr="00623EAB">
              <w:rPr>
                <w:b/>
                <w:i/>
              </w:rPr>
              <w:t>, samtidigt som genomförbarheten säkerställs och negativa följder för direktstödet undviks</w:t>
            </w:r>
            <w:r w:rsidRPr="00623EAB">
              <w:t>.</w:t>
            </w:r>
          </w:p>
        </w:tc>
      </w:tr>
    </w:tbl>
    <w:p w14:paraId="55C5214B" w14:textId="77777777" w:rsidR="00262B16" w:rsidRPr="00623EAB" w:rsidRDefault="00262B16" w:rsidP="00262B16"/>
    <w:p w14:paraId="069B0BD9" w14:textId="07A83013" w:rsidR="00262B16" w:rsidRPr="00623EAB" w:rsidRDefault="00334C8C" w:rsidP="00262B16">
      <w:pPr>
        <w:pStyle w:val="AmNumberTabs"/>
      </w:pPr>
      <w:r w:rsidRPr="00623EAB">
        <w:t>Ändring</w:t>
      </w:r>
      <w:r w:rsidR="00262B16" w:rsidRPr="00623EAB">
        <w:tab/>
      </w:r>
      <w:r w:rsidR="00262B16" w:rsidRPr="00623EAB">
        <w:tab/>
        <w:t>28</w:t>
      </w:r>
    </w:p>
    <w:p w14:paraId="05222FE5" w14:textId="77777777" w:rsidR="00262B16" w:rsidRPr="00623EAB" w:rsidRDefault="00262B16" w:rsidP="00262B16"/>
    <w:p w14:paraId="0B94102E" w14:textId="77777777" w:rsidR="00262B16" w:rsidRPr="00623EAB" w:rsidRDefault="00262B16" w:rsidP="00262B16">
      <w:pPr>
        <w:pStyle w:val="NormalBold"/>
        <w:keepNext/>
      </w:pPr>
      <w:r w:rsidRPr="00623EAB">
        <w:t>Förslag till förordning</w:t>
      </w:r>
    </w:p>
    <w:p w14:paraId="4A3D59BA" w14:textId="77777777" w:rsidR="00262B16" w:rsidRPr="00623EAB" w:rsidRDefault="00262B16" w:rsidP="00262B16">
      <w:pPr>
        <w:pStyle w:val="NormalBold"/>
      </w:pPr>
      <w:r w:rsidRPr="00623EAB">
        <w:t>Skäl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7EB0F5A9" w14:textId="77777777" w:rsidTr="008C196C">
        <w:trPr>
          <w:jc w:val="center"/>
        </w:trPr>
        <w:tc>
          <w:tcPr>
            <w:tcW w:w="9752" w:type="dxa"/>
            <w:gridSpan w:val="2"/>
          </w:tcPr>
          <w:p w14:paraId="2EA80412" w14:textId="77777777" w:rsidR="00262B16" w:rsidRPr="00623EAB" w:rsidRDefault="00262B16" w:rsidP="004538B8">
            <w:pPr>
              <w:keepNext/>
            </w:pPr>
          </w:p>
        </w:tc>
      </w:tr>
      <w:tr w:rsidR="00262B16" w:rsidRPr="00623EAB" w14:paraId="1C43185F" w14:textId="77777777" w:rsidTr="008C196C">
        <w:trPr>
          <w:jc w:val="center"/>
        </w:trPr>
        <w:tc>
          <w:tcPr>
            <w:tcW w:w="4876" w:type="dxa"/>
          </w:tcPr>
          <w:p w14:paraId="65CD4D67" w14:textId="77777777" w:rsidR="00262B16" w:rsidRPr="00623EAB" w:rsidRDefault="00262B16" w:rsidP="004538B8">
            <w:pPr>
              <w:pStyle w:val="ColumnHeading"/>
              <w:keepNext/>
            </w:pPr>
            <w:r w:rsidRPr="00623EAB">
              <w:t>Kommissionens förslag</w:t>
            </w:r>
          </w:p>
        </w:tc>
        <w:tc>
          <w:tcPr>
            <w:tcW w:w="4876" w:type="dxa"/>
          </w:tcPr>
          <w:p w14:paraId="101F4FBF" w14:textId="5A48FDCD" w:rsidR="00262B16" w:rsidRPr="00623EAB" w:rsidRDefault="00334C8C" w:rsidP="004538B8">
            <w:pPr>
              <w:pStyle w:val="ColumnHeading"/>
              <w:keepNext/>
            </w:pPr>
            <w:r w:rsidRPr="00623EAB">
              <w:t>Ändring</w:t>
            </w:r>
          </w:p>
        </w:tc>
      </w:tr>
      <w:tr w:rsidR="00262B16" w:rsidRPr="00623EAB" w14:paraId="1FD96301" w14:textId="77777777" w:rsidTr="008C196C">
        <w:trPr>
          <w:jc w:val="center"/>
        </w:trPr>
        <w:tc>
          <w:tcPr>
            <w:tcW w:w="4876" w:type="dxa"/>
          </w:tcPr>
          <w:p w14:paraId="550AC103" w14:textId="77777777" w:rsidR="00262B16" w:rsidRPr="00623EAB" w:rsidRDefault="00262B16" w:rsidP="004538B8">
            <w:pPr>
              <w:pStyle w:val="Normal6"/>
            </w:pPr>
            <w:r w:rsidRPr="00623EAB">
              <w:t>(32)</w:t>
            </w:r>
            <w:r w:rsidRPr="00623EAB">
              <w:tab/>
              <w:t>För att säkerställa att unionsmedel från jordbruksreserven kan göras tillgängliga för medlemsstater som vill stödja kollektiva åtgärder som vidtas av privata aktörer under perioder av allvarlig obalans på marknaden, bör möjligheten att använda jordbruksreserven utvidgas till att omfatta stöd till kollektiva åtgärder när kommissionen beslutar att konkurrensreglerna inte är tillämpliga på dessa åtgärder.</w:t>
            </w:r>
          </w:p>
        </w:tc>
        <w:tc>
          <w:tcPr>
            <w:tcW w:w="4876" w:type="dxa"/>
          </w:tcPr>
          <w:p w14:paraId="189B7B64" w14:textId="77777777" w:rsidR="00262B16" w:rsidRPr="00623EAB" w:rsidRDefault="00262B16" w:rsidP="004538B8">
            <w:pPr>
              <w:pStyle w:val="Normal6"/>
              <w:rPr>
                <w:szCs w:val="24"/>
              </w:rPr>
            </w:pPr>
            <w:r w:rsidRPr="00623EAB">
              <w:t>(32)</w:t>
            </w:r>
            <w:r w:rsidRPr="00623EAB">
              <w:tab/>
              <w:t xml:space="preserve">För att säkerställa att unionsmedel från jordbruksreserven kan göras tillgängliga </w:t>
            </w:r>
            <w:r w:rsidRPr="00623EAB">
              <w:rPr>
                <w:b/>
                <w:i/>
              </w:rPr>
              <w:t xml:space="preserve">på ett rättvist och transparent sätt </w:t>
            </w:r>
            <w:r w:rsidRPr="00623EAB">
              <w:t>för medlemsstater som vill stödja kollektiva åtgärder som vidtas av privata aktörer under perioder av allvarlig obalans på marknaden, bör möjligheten att använda jordbruksreserven utvidgas till att omfatta stöd till kollektiva åtgärder när kommissionen beslutar att konkurrensreglerna inte är tillämpliga på dessa åtgärder</w:t>
            </w:r>
            <w:r w:rsidRPr="00623EAB">
              <w:rPr>
                <w:b/>
                <w:i/>
              </w:rPr>
              <w:t>, samtidigt som genomförbarheten säkerställs och negativa följder för direktstödet undviks</w:t>
            </w:r>
            <w:r w:rsidRPr="00623EAB">
              <w:t>.</w:t>
            </w:r>
          </w:p>
        </w:tc>
      </w:tr>
    </w:tbl>
    <w:p w14:paraId="71B7CF43" w14:textId="77777777" w:rsidR="00262B16" w:rsidRPr="00623EAB" w:rsidRDefault="00262B16" w:rsidP="00262B16"/>
    <w:p w14:paraId="33973C7F" w14:textId="3D3D8474" w:rsidR="00262B16" w:rsidRPr="00623EAB" w:rsidRDefault="00334C8C" w:rsidP="00262B16">
      <w:pPr>
        <w:pStyle w:val="AmNumberTabs"/>
      </w:pPr>
      <w:r w:rsidRPr="00623EAB">
        <w:lastRenderedPageBreak/>
        <w:t>Ändring</w:t>
      </w:r>
      <w:r w:rsidR="00262B16" w:rsidRPr="00623EAB">
        <w:tab/>
      </w:r>
      <w:r w:rsidR="00262B16" w:rsidRPr="00623EAB">
        <w:tab/>
        <w:t>29</w:t>
      </w:r>
    </w:p>
    <w:p w14:paraId="4BF8910E" w14:textId="77777777" w:rsidR="00262B16" w:rsidRPr="00623EAB" w:rsidRDefault="00262B16" w:rsidP="00262B16">
      <w:pPr>
        <w:pStyle w:val="NormalBold12b"/>
      </w:pPr>
      <w:r w:rsidRPr="00623EAB">
        <w:t>Förslag till förordning</w:t>
      </w:r>
    </w:p>
    <w:p w14:paraId="19E1936A" w14:textId="77777777" w:rsidR="00262B16" w:rsidRPr="00623EAB" w:rsidRDefault="00262B16" w:rsidP="00262B16">
      <w:pPr>
        <w:pStyle w:val="NormalBold"/>
      </w:pPr>
      <w:r w:rsidRPr="00623EAB">
        <w:t>Artikel 1 – stycke 1 – led -1 (nytt)</w:t>
      </w:r>
    </w:p>
    <w:p w14:paraId="7DE10E5D" w14:textId="77777777" w:rsidR="00262B16" w:rsidRPr="00623EAB" w:rsidRDefault="00262B16" w:rsidP="00262B16">
      <w:r w:rsidRPr="00623EAB">
        <w:t>Förordning (EU) nr 1308/2013</w:t>
      </w:r>
    </w:p>
    <w:p w14:paraId="3DF10337" w14:textId="77777777" w:rsidR="00262B16" w:rsidRPr="00623EAB" w:rsidRDefault="00262B16" w:rsidP="00262B16">
      <w:r w:rsidRPr="00623EAB">
        <w:t>Artikel 1 – punkt 2 – led la (nytt)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62197B4E" w14:textId="77777777" w:rsidTr="004538B8">
        <w:trPr>
          <w:trHeight w:hRule="exact" w:val="240"/>
          <w:jc w:val="center"/>
        </w:trPr>
        <w:tc>
          <w:tcPr>
            <w:tcW w:w="9752" w:type="dxa"/>
            <w:gridSpan w:val="2"/>
            <w:tcBorders>
              <w:top w:val="nil"/>
              <w:left w:val="nil"/>
              <w:bottom w:val="nil"/>
              <w:right w:val="nil"/>
            </w:tcBorders>
          </w:tcPr>
          <w:p w14:paraId="62153184" w14:textId="77777777" w:rsidR="00262B16" w:rsidRPr="00623EAB" w:rsidRDefault="00262B16" w:rsidP="004538B8"/>
        </w:tc>
      </w:tr>
      <w:tr w:rsidR="00262B16" w:rsidRPr="00623EAB" w14:paraId="1B544F6E" w14:textId="77777777" w:rsidTr="004538B8">
        <w:trPr>
          <w:trHeight w:val="240"/>
          <w:jc w:val="center"/>
        </w:trPr>
        <w:tc>
          <w:tcPr>
            <w:tcW w:w="4876" w:type="dxa"/>
            <w:tcBorders>
              <w:top w:val="nil"/>
              <w:left w:val="nil"/>
              <w:bottom w:val="nil"/>
              <w:right w:val="nil"/>
            </w:tcBorders>
          </w:tcPr>
          <w:p w14:paraId="069C3DD3"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32FC7D01" w14:textId="7C0F2DF4" w:rsidR="00262B16" w:rsidRPr="00623EAB" w:rsidRDefault="00334C8C" w:rsidP="004538B8">
            <w:pPr>
              <w:pStyle w:val="AmColumnHeading"/>
            </w:pPr>
            <w:r w:rsidRPr="00623EAB">
              <w:t>Ändring</w:t>
            </w:r>
          </w:p>
        </w:tc>
      </w:tr>
      <w:tr w:rsidR="00262B16" w:rsidRPr="00623EAB" w14:paraId="085423DE" w14:textId="77777777" w:rsidTr="004538B8">
        <w:trPr>
          <w:jc w:val="center"/>
        </w:trPr>
        <w:tc>
          <w:tcPr>
            <w:tcW w:w="4876" w:type="dxa"/>
            <w:tcBorders>
              <w:top w:val="nil"/>
              <w:left w:val="nil"/>
              <w:bottom w:val="nil"/>
              <w:right w:val="nil"/>
            </w:tcBorders>
          </w:tcPr>
          <w:p w14:paraId="0C77EE0E" w14:textId="77777777" w:rsidR="00262B16" w:rsidRPr="00623EAB" w:rsidRDefault="00262B16" w:rsidP="004538B8">
            <w:pPr>
              <w:pStyle w:val="Normal6a"/>
            </w:pPr>
          </w:p>
        </w:tc>
        <w:tc>
          <w:tcPr>
            <w:tcW w:w="4876" w:type="dxa"/>
            <w:tcBorders>
              <w:top w:val="nil"/>
              <w:left w:val="nil"/>
              <w:bottom w:val="nil"/>
              <w:right w:val="nil"/>
            </w:tcBorders>
          </w:tcPr>
          <w:p w14:paraId="6FF44050" w14:textId="77777777" w:rsidR="00262B16" w:rsidRPr="00623EAB" w:rsidRDefault="00262B16" w:rsidP="004538B8">
            <w:pPr>
              <w:pStyle w:val="Normal6a"/>
            </w:pPr>
            <w:r w:rsidRPr="00623EAB">
              <w:rPr>
                <w:b/>
                <w:i/>
              </w:rPr>
              <w:t>(-1)</w:t>
            </w:r>
            <w:r w:rsidRPr="00623EAB">
              <w:rPr>
                <w:b/>
                <w:i/>
              </w:rPr>
              <w:tab/>
              <w:t>I artikel 1 punkt 2 ska följande led införas:</w:t>
            </w:r>
          </w:p>
        </w:tc>
      </w:tr>
      <w:tr w:rsidR="00262B16" w:rsidRPr="00623EAB" w14:paraId="20AD5931" w14:textId="77777777" w:rsidTr="004538B8">
        <w:trPr>
          <w:jc w:val="center"/>
        </w:trPr>
        <w:tc>
          <w:tcPr>
            <w:tcW w:w="4876" w:type="dxa"/>
            <w:tcBorders>
              <w:top w:val="nil"/>
              <w:left w:val="nil"/>
              <w:bottom w:val="nil"/>
              <w:right w:val="nil"/>
            </w:tcBorders>
          </w:tcPr>
          <w:p w14:paraId="1EF0B738" w14:textId="77777777" w:rsidR="00262B16" w:rsidRPr="00623EAB" w:rsidRDefault="00262B16" w:rsidP="004538B8">
            <w:pPr>
              <w:pStyle w:val="Normal6a"/>
            </w:pPr>
          </w:p>
        </w:tc>
        <w:tc>
          <w:tcPr>
            <w:tcW w:w="4876" w:type="dxa"/>
            <w:tcBorders>
              <w:top w:val="nil"/>
              <w:left w:val="nil"/>
              <w:bottom w:val="nil"/>
              <w:right w:val="nil"/>
            </w:tcBorders>
          </w:tcPr>
          <w:p w14:paraId="13B1A255" w14:textId="77777777" w:rsidR="00262B16" w:rsidRPr="00623EAB" w:rsidRDefault="00262B16" w:rsidP="004538B8">
            <w:pPr>
              <w:pStyle w:val="Normal6a"/>
            </w:pPr>
            <w:r w:rsidRPr="00623EAB">
              <w:rPr>
                <w:b/>
                <w:i/>
              </w:rPr>
              <w:t xml:space="preserve">la) Ättika, del </w:t>
            </w:r>
            <w:proofErr w:type="spellStart"/>
            <w:r w:rsidRPr="00623EAB">
              <w:rPr>
                <w:b/>
                <w:i/>
              </w:rPr>
              <w:t>XIIa</w:t>
            </w:r>
            <w:proofErr w:type="spellEnd"/>
            <w:r w:rsidRPr="00623EAB">
              <w:rPr>
                <w:b/>
                <w:i/>
              </w:rPr>
              <w:t>.</w:t>
            </w:r>
          </w:p>
        </w:tc>
      </w:tr>
    </w:tbl>
    <w:p w14:paraId="792403AC" w14:textId="77777777" w:rsidR="00262B16" w:rsidRPr="00623EAB" w:rsidRDefault="00262B16" w:rsidP="00262B16"/>
    <w:p w14:paraId="75ADCF86" w14:textId="16CCADFA" w:rsidR="00262B16" w:rsidRPr="00623EAB" w:rsidRDefault="00334C8C" w:rsidP="00262B16">
      <w:pPr>
        <w:pStyle w:val="AmNumberTabs"/>
      </w:pPr>
      <w:r w:rsidRPr="00623EAB">
        <w:t>Ändring</w:t>
      </w:r>
      <w:r w:rsidR="00262B16" w:rsidRPr="00623EAB">
        <w:tab/>
      </w:r>
      <w:r w:rsidR="00262B16" w:rsidRPr="00623EAB">
        <w:tab/>
        <w:t>30</w:t>
      </w:r>
    </w:p>
    <w:p w14:paraId="27FF3334" w14:textId="77777777" w:rsidR="00262B16" w:rsidRPr="00623EAB" w:rsidRDefault="00262B16" w:rsidP="00262B16">
      <w:pPr>
        <w:pStyle w:val="NormalBold12b"/>
      </w:pPr>
      <w:r w:rsidRPr="00623EAB">
        <w:t>Förslag till förordning</w:t>
      </w:r>
    </w:p>
    <w:p w14:paraId="045C1E8C" w14:textId="77777777" w:rsidR="00262B16" w:rsidRPr="00623EAB" w:rsidRDefault="00262B16" w:rsidP="00262B16">
      <w:pPr>
        <w:pStyle w:val="NormalBold"/>
      </w:pPr>
      <w:r w:rsidRPr="00623EAB">
        <w:t>Artikel 1 – stycke 1 – led -1a (nytt)</w:t>
      </w:r>
    </w:p>
    <w:p w14:paraId="5D0C8D5E" w14:textId="77777777" w:rsidR="00262B16" w:rsidRPr="00623EAB" w:rsidRDefault="00262B16" w:rsidP="00262B16">
      <w:r w:rsidRPr="00623EAB">
        <w:t>Förordning (EU) nr 1308/2013</w:t>
      </w:r>
    </w:p>
    <w:p w14:paraId="459824F1" w14:textId="77777777" w:rsidR="00262B16" w:rsidRPr="00623EAB" w:rsidRDefault="00262B16" w:rsidP="00262B16">
      <w:r w:rsidRPr="00623EAB">
        <w:t>Artikel 7 – punkt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13782E6D" w14:textId="77777777" w:rsidTr="004538B8">
        <w:trPr>
          <w:trHeight w:hRule="exact" w:val="240"/>
          <w:jc w:val="center"/>
        </w:trPr>
        <w:tc>
          <w:tcPr>
            <w:tcW w:w="9752" w:type="dxa"/>
            <w:gridSpan w:val="2"/>
            <w:tcBorders>
              <w:top w:val="nil"/>
              <w:left w:val="nil"/>
              <w:bottom w:val="nil"/>
              <w:right w:val="nil"/>
            </w:tcBorders>
          </w:tcPr>
          <w:p w14:paraId="78CE0A90" w14:textId="77777777" w:rsidR="00262B16" w:rsidRPr="00623EAB" w:rsidRDefault="00262B16" w:rsidP="004538B8"/>
        </w:tc>
      </w:tr>
      <w:tr w:rsidR="00262B16" w:rsidRPr="00623EAB" w14:paraId="4AFE002B" w14:textId="77777777" w:rsidTr="004538B8">
        <w:trPr>
          <w:trHeight w:val="240"/>
          <w:jc w:val="center"/>
        </w:trPr>
        <w:tc>
          <w:tcPr>
            <w:tcW w:w="4876" w:type="dxa"/>
            <w:tcBorders>
              <w:top w:val="nil"/>
              <w:left w:val="nil"/>
              <w:bottom w:val="nil"/>
              <w:right w:val="nil"/>
            </w:tcBorders>
          </w:tcPr>
          <w:p w14:paraId="0499C5AC" w14:textId="77777777" w:rsidR="00262B16" w:rsidRPr="00623EAB" w:rsidRDefault="00262B16" w:rsidP="004538B8">
            <w:pPr>
              <w:pStyle w:val="AmColumnHeading"/>
            </w:pPr>
            <w:r w:rsidRPr="00623EAB">
              <w:t>Nuvarande lydelse</w:t>
            </w:r>
          </w:p>
        </w:tc>
        <w:tc>
          <w:tcPr>
            <w:tcW w:w="4876" w:type="dxa"/>
            <w:tcBorders>
              <w:top w:val="nil"/>
              <w:left w:val="nil"/>
              <w:bottom w:val="nil"/>
              <w:right w:val="nil"/>
            </w:tcBorders>
          </w:tcPr>
          <w:p w14:paraId="1A410232" w14:textId="453B0A6A" w:rsidR="00262B16" w:rsidRPr="00623EAB" w:rsidRDefault="00334C8C" w:rsidP="004538B8">
            <w:pPr>
              <w:pStyle w:val="AmColumnHeading"/>
            </w:pPr>
            <w:r w:rsidRPr="00623EAB">
              <w:t>Ändring</w:t>
            </w:r>
          </w:p>
        </w:tc>
      </w:tr>
      <w:tr w:rsidR="00262B16" w:rsidRPr="00623EAB" w14:paraId="1D14CD5D" w14:textId="77777777" w:rsidTr="004538B8">
        <w:trPr>
          <w:jc w:val="center"/>
        </w:trPr>
        <w:tc>
          <w:tcPr>
            <w:tcW w:w="4876" w:type="dxa"/>
            <w:tcBorders>
              <w:top w:val="nil"/>
              <w:left w:val="nil"/>
              <w:bottom w:val="nil"/>
              <w:right w:val="nil"/>
            </w:tcBorders>
          </w:tcPr>
          <w:p w14:paraId="0D5960D1" w14:textId="77777777" w:rsidR="00262B16" w:rsidRPr="00623EAB" w:rsidRDefault="00262B16" w:rsidP="004538B8">
            <w:pPr>
              <w:pStyle w:val="Normal6a"/>
            </w:pPr>
          </w:p>
        </w:tc>
        <w:tc>
          <w:tcPr>
            <w:tcW w:w="4876" w:type="dxa"/>
            <w:tcBorders>
              <w:top w:val="nil"/>
              <w:left w:val="nil"/>
              <w:bottom w:val="nil"/>
              <w:right w:val="nil"/>
            </w:tcBorders>
          </w:tcPr>
          <w:p w14:paraId="38E3FAAF" w14:textId="77777777" w:rsidR="00262B16" w:rsidRPr="00623EAB" w:rsidRDefault="00262B16" w:rsidP="004538B8">
            <w:pPr>
              <w:pStyle w:val="Normal6a"/>
            </w:pPr>
            <w:r w:rsidRPr="00623EAB">
              <w:rPr>
                <w:b/>
                <w:i/>
              </w:rPr>
              <w:t>-1a)</w:t>
            </w:r>
            <w:r w:rsidRPr="00623EAB">
              <w:tab/>
            </w:r>
            <w:r w:rsidRPr="00623EAB">
              <w:rPr>
                <w:b/>
                <w:i/>
              </w:rPr>
              <w:t>I artikel 7 ska punkt 2 ersättas med följande:</w:t>
            </w:r>
          </w:p>
        </w:tc>
      </w:tr>
      <w:tr w:rsidR="00262B16" w:rsidRPr="00623EAB" w14:paraId="267DF596" w14:textId="77777777" w:rsidTr="004538B8">
        <w:trPr>
          <w:jc w:val="center"/>
        </w:trPr>
        <w:tc>
          <w:tcPr>
            <w:tcW w:w="4876" w:type="dxa"/>
            <w:tcBorders>
              <w:top w:val="nil"/>
              <w:left w:val="nil"/>
              <w:bottom w:val="nil"/>
              <w:right w:val="nil"/>
            </w:tcBorders>
          </w:tcPr>
          <w:p w14:paraId="42172EB2" w14:textId="77777777" w:rsidR="00262B16" w:rsidRPr="00623EAB" w:rsidRDefault="00262B16" w:rsidP="004538B8">
            <w:pPr>
              <w:pStyle w:val="Normal6a"/>
            </w:pPr>
            <w:r w:rsidRPr="00623EAB">
              <w:t xml:space="preserve">2. </w:t>
            </w:r>
            <w:r w:rsidRPr="00623EAB">
              <w:rPr>
                <w:b/>
                <w:i/>
              </w:rPr>
              <w:t>De referenströsklar som föreskrivs</w:t>
            </w:r>
            <w:r w:rsidRPr="00623EAB">
              <w:t xml:space="preserve"> i </w:t>
            </w:r>
            <w:r w:rsidRPr="00623EAB">
              <w:rPr>
                <w:b/>
                <w:i/>
              </w:rPr>
              <w:t>punkt 1 ska ses över</w:t>
            </w:r>
            <w:r w:rsidRPr="00623EAB">
              <w:t xml:space="preserve"> av kommissionen </w:t>
            </w:r>
            <w:r w:rsidRPr="00623EAB">
              <w:rPr>
                <w:b/>
                <w:i/>
              </w:rPr>
              <w:t>med hänsyn till</w:t>
            </w:r>
            <w:r w:rsidRPr="00623EAB">
              <w:t xml:space="preserve"> objektiva </w:t>
            </w:r>
            <w:r w:rsidRPr="00623EAB">
              <w:rPr>
                <w:b/>
                <w:i/>
              </w:rPr>
              <w:t>kriterier, särskilt produktionsutveckling</w:t>
            </w:r>
            <w:r w:rsidRPr="00623EAB">
              <w:t xml:space="preserve">, produktionskostnader </w:t>
            </w:r>
            <w:r w:rsidRPr="00623EAB">
              <w:rPr>
                <w:b/>
                <w:i/>
              </w:rPr>
              <w:t>(särskilt insatsvaror) och marknadstendenser</w:t>
            </w:r>
            <w:r w:rsidRPr="00623EAB">
              <w:t>.</w:t>
            </w:r>
            <w:r w:rsidRPr="00623EAB">
              <w:rPr>
                <w:b/>
                <w:i/>
              </w:rPr>
              <w:t xml:space="preserve"> Vid behov ska referenströsklarna uppdateras</w:t>
            </w:r>
            <w:r w:rsidRPr="00623EAB">
              <w:t xml:space="preserve"> i </w:t>
            </w:r>
            <w:r w:rsidRPr="00623EAB">
              <w:rPr>
                <w:b/>
                <w:i/>
              </w:rPr>
              <w:t>enlighet med</w:t>
            </w:r>
            <w:r w:rsidRPr="00623EAB">
              <w:t xml:space="preserve"> det </w:t>
            </w:r>
            <w:r w:rsidRPr="00623EAB">
              <w:rPr>
                <w:b/>
                <w:i/>
              </w:rPr>
              <w:t>sedvanliga lagstiftningsförfarandet med hänsyn till produktions-</w:t>
            </w:r>
            <w:r w:rsidRPr="00623EAB">
              <w:t xml:space="preserve"> och </w:t>
            </w:r>
            <w:r w:rsidRPr="00623EAB">
              <w:rPr>
                <w:b/>
                <w:i/>
              </w:rPr>
              <w:t>marknadsutvecklingen</w:t>
            </w:r>
            <w:r w:rsidRPr="00623EAB">
              <w:t>.</w:t>
            </w:r>
          </w:p>
        </w:tc>
        <w:tc>
          <w:tcPr>
            <w:tcW w:w="4876" w:type="dxa"/>
            <w:tcBorders>
              <w:top w:val="nil"/>
              <w:left w:val="nil"/>
              <w:bottom w:val="nil"/>
              <w:right w:val="nil"/>
            </w:tcBorders>
          </w:tcPr>
          <w:p w14:paraId="0E672833" w14:textId="77777777" w:rsidR="00262B16" w:rsidRPr="00623EAB" w:rsidRDefault="00262B16" w:rsidP="004538B8">
            <w:pPr>
              <w:pStyle w:val="Normal6a"/>
            </w:pPr>
            <w:r w:rsidRPr="00623EAB">
              <w:rPr>
                <w:b/>
                <w:i/>
              </w:rPr>
              <w:t>”2.</w:t>
            </w:r>
            <w:r w:rsidRPr="00623EAB">
              <w:t xml:space="preserve"> </w:t>
            </w:r>
            <w:r w:rsidRPr="00623EAB">
              <w:rPr>
                <w:b/>
                <w:i/>
              </w:rPr>
              <w:t>Referenströsklarna ska ses över regelbundet</w:t>
            </w:r>
            <w:r w:rsidRPr="00623EAB">
              <w:t xml:space="preserve"> i </w:t>
            </w:r>
            <w:r w:rsidRPr="00623EAB">
              <w:rPr>
                <w:b/>
                <w:i/>
              </w:rPr>
              <w:t>enlighet med produkternas säsongsbundenhet, på förslag</w:t>
            </w:r>
            <w:r w:rsidRPr="00623EAB">
              <w:t xml:space="preserve"> av </w:t>
            </w:r>
            <w:r w:rsidRPr="00623EAB">
              <w:rPr>
                <w:b/>
                <w:i/>
              </w:rPr>
              <w:t>observationsgruppen för den jordbruksbaserade livsmedelskedjan i EU, mot bakgrund av den ekonomiska utvecklingen och faktiska produktionskostnader. Kommissionen ska säkerställa att det utvecklas en metod för regelbunden översyn av tröskelvärdena på grundval av objektiva indikatorer såsom inflation, produktionskostnader och förändringar på jordbruksmarknaderna. Produktionskostnaderna ska omfatta kostnaderna för åtgärder som bidrar till att genomföra eller överskrida de hållbarhetsstandarder som krävs enligt unionsrätten eller nationell rätt enligt definitionen i artikel 210a.3. Denna metod ska göra</w:t>
            </w:r>
            <w:r w:rsidRPr="00623EAB">
              <w:t xml:space="preserve"> det </w:t>
            </w:r>
            <w:r w:rsidRPr="00623EAB">
              <w:rPr>
                <w:b/>
                <w:i/>
              </w:rPr>
              <w:t>möjligt att regelbundet uppdatera tröskelvärdena så att de återspeglar den aktuella ekonomiska verkligheten</w:t>
            </w:r>
            <w:r w:rsidRPr="00623EAB">
              <w:t xml:space="preserve"> och </w:t>
            </w:r>
            <w:r w:rsidRPr="00623EAB">
              <w:rPr>
                <w:b/>
                <w:i/>
              </w:rPr>
              <w:t>förblir ett effektivt verktyg för att stabilisera marknaderna</w:t>
            </w:r>
            <w:r w:rsidRPr="00623EAB">
              <w:t>.</w:t>
            </w:r>
            <w:r w:rsidRPr="00623EAB">
              <w:rPr>
                <w:b/>
                <w:i/>
              </w:rPr>
              <w:t>”</w:t>
            </w:r>
          </w:p>
        </w:tc>
      </w:tr>
    </w:tbl>
    <w:p w14:paraId="32004B2C" w14:textId="77777777" w:rsidR="00262B16" w:rsidRPr="00623EAB" w:rsidRDefault="00262B16" w:rsidP="00262B16"/>
    <w:p w14:paraId="50509E04" w14:textId="206E8B29" w:rsidR="00262B16" w:rsidRPr="00623EAB" w:rsidRDefault="00334C8C" w:rsidP="00262B16">
      <w:pPr>
        <w:pStyle w:val="AmNumberTabs"/>
      </w:pPr>
      <w:r w:rsidRPr="00623EAB">
        <w:t>Ändring</w:t>
      </w:r>
      <w:r w:rsidR="00262B16" w:rsidRPr="00623EAB">
        <w:tab/>
      </w:r>
      <w:r w:rsidR="00262B16" w:rsidRPr="00623EAB">
        <w:tab/>
        <w:t>31</w:t>
      </w:r>
    </w:p>
    <w:p w14:paraId="3FCAE0C9" w14:textId="77777777" w:rsidR="00262B16" w:rsidRPr="00623EAB" w:rsidRDefault="00262B16" w:rsidP="00262B16">
      <w:pPr>
        <w:pStyle w:val="NormalBold12b"/>
      </w:pPr>
      <w:r w:rsidRPr="00623EAB">
        <w:t>Förslag till förordning</w:t>
      </w:r>
    </w:p>
    <w:p w14:paraId="651E56FC" w14:textId="77777777" w:rsidR="00262B16" w:rsidRPr="00623EAB" w:rsidRDefault="00262B16" w:rsidP="00262B16">
      <w:pPr>
        <w:pStyle w:val="NormalBold"/>
      </w:pPr>
      <w:r w:rsidRPr="00623EAB">
        <w:t>Artikel 1 – stycke 1 – led -1b (nytt)</w:t>
      </w:r>
    </w:p>
    <w:p w14:paraId="57FBE4D3" w14:textId="77777777" w:rsidR="00262B16" w:rsidRPr="00623EAB" w:rsidRDefault="00262B16" w:rsidP="00262B16">
      <w:r w:rsidRPr="00623EAB">
        <w:t>Förordning (EU) nr 1308/2013</w:t>
      </w:r>
    </w:p>
    <w:p w14:paraId="75866657" w14:textId="77777777" w:rsidR="00262B16" w:rsidRPr="00623EAB" w:rsidRDefault="00262B16" w:rsidP="00262B16">
      <w:r w:rsidRPr="00623EAB">
        <w:t xml:space="preserve">Artikel 11 – stycke 1 – leden </w:t>
      </w:r>
      <w:proofErr w:type="spellStart"/>
      <w:r w:rsidRPr="00623EAB">
        <w:t>ea</w:t>
      </w:r>
      <w:proofErr w:type="spellEnd"/>
      <w:r w:rsidRPr="00623EAB">
        <w:t xml:space="preserve">, </w:t>
      </w:r>
      <w:proofErr w:type="spellStart"/>
      <w:r w:rsidRPr="00623EAB">
        <w:t>eb</w:t>
      </w:r>
      <w:proofErr w:type="spellEnd"/>
      <w:r w:rsidRPr="00623EAB">
        <w:t xml:space="preserve">, </w:t>
      </w:r>
      <w:proofErr w:type="spellStart"/>
      <w:r w:rsidRPr="00623EAB">
        <w:t>ec</w:t>
      </w:r>
      <w:proofErr w:type="spellEnd"/>
      <w:r w:rsidRPr="00623EAB">
        <w:t>, ed (nya)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67A65628" w14:textId="77777777" w:rsidTr="004538B8">
        <w:trPr>
          <w:trHeight w:hRule="exact" w:val="240"/>
          <w:jc w:val="center"/>
        </w:trPr>
        <w:tc>
          <w:tcPr>
            <w:tcW w:w="9752" w:type="dxa"/>
            <w:gridSpan w:val="2"/>
            <w:tcBorders>
              <w:top w:val="nil"/>
              <w:left w:val="nil"/>
              <w:bottom w:val="nil"/>
              <w:right w:val="nil"/>
            </w:tcBorders>
          </w:tcPr>
          <w:p w14:paraId="401102D4" w14:textId="77777777" w:rsidR="00262B16" w:rsidRPr="00623EAB" w:rsidRDefault="00262B16" w:rsidP="004538B8"/>
        </w:tc>
      </w:tr>
      <w:tr w:rsidR="00262B16" w:rsidRPr="00623EAB" w14:paraId="5B9DC8A7" w14:textId="77777777" w:rsidTr="004538B8">
        <w:trPr>
          <w:trHeight w:val="240"/>
          <w:jc w:val="center"/>
        </w:trPr>
        <w:tc>
          <w:tcPr>
            <w:tcW w:w="4876" w:type="dxa"/>
            <w:tcBorders>
              <w:top w:val="nil"/>
              <w:left w:val="nil"/>
              <w:bottom w:val="nil"/>
              <w:right w:val="nil"/>
            </w:tcBorders>
          </w:tcPr>
          <w:p w14:paraId="73441FE2"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17881BC3" w14:textId="4BDD6F59" w:rsidR="00262B16" w:rsidRPr="00623EAB" w:rsidRDefault="00334C8C" w:rsidP="004538B8">
            <w:pPr>
              <w:pStyle w:val="AmColumnHeading"/>
            </w:pPr>
            <w:r w:rsidRPr="00623EAB">
              <w:t>Ändring</w:t>
            </w:r>
          </w:p>
        </w:tc>
      </w:tr>
      <w:tr w:rsidR="00262B16" w:rsidRPr="00623EAB" w14:paraId="556BF046" w14:textId="77777777" w:rsidTr="004538B8">
        <w:trPr>
          <w:jc w:val="center"/>
        </w:trPr>
        <w:tc>
          <w:tcPr>
            <w:tcW w:w="4876" w:type="dxa"/>
            <w:tcBorders>
              <w:top w:val="nil"/>
              <w:left w:val="nil"/>
              <w:bottom w:val="nil"/>
              <w:right w:val="nil"/>
            </w:tcBorders>
          </w:tcPr>
          <w:p w14:paraId="4F278D14" w14:textId="77777777" w:rsidR="00262B16" w:rsidRPr="00623EAB" w:rsidRDefault="00262B16" w:rsidP="004538B8">
            <w:pPr>
              <w:pStyle w:val="Normal6a"/>
            </w:pPr>
          </w:p>
        </w:tc>
        <w:tc>
          <w:tcPr>
            <w:tcW w:w="4876" w:type="dxa"/>
            <w:tcBorders>
              <w:top w:val="nil"/>
              <w:left w:val="nil"/>
              <w:bottom w:val="nil"/>
              <w:right w:val="nil"/>
            </w:tcBorders>
          </w:tcPr>
          <w:p w14:paraId="3B5C0D03" w14:textId="77777777" w:rsidR="00262B16" w:rsidRPr="00623EAB" w:rsidRDefault="00262B16" w:rsidP="004538B8">
            <w:pPr>
              <w:pStyle w:val="Normal6a"/>
            </w:pPr>
            <w:r w:rsidRPr="00623EAB">
              <w:rPr>
                <w:b/>
                <w:i/>
              </w:rPr>
              <w:t>-1b)</w:t>
            </w:r>
            <w:r w:rsidRPr="00623EAB">
              <w:tab/>
            </w:r>
            <w:r w:rsidRPr="00623EAB">
              <w:rPr>
                <w:b/>
                <w:i/>
              </w:rPr>
              <w:t>I artikel 11 ska följande led läggas till:</w:t>
            </w:r>
          </w:p>
        </w:tc>
      </w:tr>
      <w:tr w:rsidR="00262B16" w:rsidRPr="00623EAB" w14:paraId="37EEBEA6" w14:textId="77777777" w:rsidTr="004538B8">
        <w:trPr>
          <w:jc w:val="center"/>
        </w:trPr>
        <w:tc>
          <w:tcPr>
            <w:tcW w:w="4876" w:type="dxa"/>
            <w:tcBorders>
              <w:top w:val="nil"/>
              <w:left w:val="nil"/>
              <w:bottom w:val="nil"/>
              <w:right w:val="nil"/>
            </w:tcBorders>
          </w:tcPr>
          <w:p w14:paraId="28ED9282" w14:textId="77777777" w:rsidR="00262B16" w:rsidRPr="00623EAB" w:rsidRDefault="00262B16" w:rsidP="004538B8">
            <w:pPr>
              <w:pStyle w:val="Normal6a"/>
            </w:pPr>
          </w:p>
        </w:tc>
        <w:tc>
          <w:tcPr>
            <w:tcW w:w="4876" w:type="dxa"/>
            <w:tcBorders>
              <w:top w:val="nil"/>
              <w:left w:val="nil"/>
              <w:bottom w:val="nil"/>
              <w:right w:val="nil"/>
            </w:tcBorders>
          </w:tcPr>
          <w:p w14:paraId="3D1A6057" w14:textId="77777777" w:rsidR="00262B16" w:rsidRPr="00623EAB" w:rsidRDefault="00262B16" w:rsidP="004538B8">
            <w:pPr>
              <w:pStyle w:val="Normal6a"/>
            </w:pPr>
            <w:r w:rsidRPr="00623EAB">
              <w:rPr>
                <w:b/>
                <w:i/>
              </w:rPr>
              <w:t xml:space="preserve">” </w:t>
            </w:r>
            <w:proofErr w:type="spellStart"/>
            <w:r w:rsidRPr="00623EAB">
              <w:rPr>
                <w:b/>
                <w:i/>
              </w:rPr>
              <w:t>ea</w:t>
            </w:r>
            <w:proofErr w:type="spellEnd"/>
            <w:r w:rsidRPr="00623EAB">
              <w:rPr>
                <w:b/>
                <w:i/>
              </w:rPr>
              <w:t>) Vitsocker.</w:t>
            </w:r>
          </w:p>
        </w:tc>
      </w:tr>
      <w:tr w:rsidR="00262B16" w:rsidRPr="00623EAB" w14:paraId="126A0FDA" w14:textId="77777777" w:rsidTr="004538B8">
        <w:trPr>
          <w:jc w:val="center"/>
        </w:trPr>
        <w:tc>
          <w:tcPr>
            <w:tcW w:w="4876" w:type="dxa"/>
            <w:tcBorders>
              <w:top w:val="nil"/>
              <w:left w:val="nil"/>
              <w:bottom w:val="nil"/>
              <w:right w:val="nil"/>
            </w:tcBorders>
          </w:tcPr>
          <w:p w14:paraId="5D14C65C" w14:textId="77777777" w:rsidR="00262B16" w:rsidRPr="00623EAB" w:rsidRDefault="00262B16" w:rsidP="004538B8">
            <w:pPr>
              <w:pStyle w:val="Normal6a"/>
            </w:pPr>
          </w:p>
        </w:tc>
        <w:tc>
          <w:tcPr>
            <w:tcW w:w="4876" w:type="dxa"/>
            <w:tcBorders>
              <w:top w:val="nil"/>
              <w:left w:val="nil"/>
              <w:bottom w:val="nil"/>
              <w:right w:val="nil"/>
            </w:tcBorders>
          </w:tcPr>
          <w:p w14:paraId="010AB262" w14:textId="77777777" w:rsidR="00262B16" w:rsidRPr="00623EAB" w:rsidRDefault="00262B16" w:rsidP="004538B8">
            <w:pPr>
              <w:pStyle w:val="Normal6a"/>
            </w:pPr>
            <w:proofErr w:type="spellStart"/>
            <w:r w:rsidRPr="00623EAB">
              <w:rPr>
                <w:b/>
                <w:i/>
              </w:rPr>
              <w:t>eb</w:t>
            </w:r>
            <w:proofErr w:type="spellEnd"/>
            <w:r w:rsidRPr="00623EAB">
              <w:rPr>
                <w:b/>
                <w:i/>
              </w:rPr>
              <w:t>) Fårkött enligt KN-nummer 0104 10 30 eller 0204.</w:t>
            </w:r>
          </w:p>
        </w:tc>
      </w:tr>
      <w:tr w:rsidR="00262B16" w:rsidRPr="00623EAB" w14:paraId="3FB3F0A4" w14:textId="77777777" w:rsidTr="004538B8">
        <w:trPr>
          <w:jc w:val="center"/>
        </w:trPr>
        <w:tc>
          <w:tcPr>
            <w:tcW w:w="4876" w:type="dxa"/>
            <w:tcBorders>
              <w:top w:val="nil"/>
              <w:left w:val="nil"/>
              <w:bottom w:val="nil"/>
              <w:right w:val="nil"/>
            </w:tcBorders>
          </w:tcPr>
          <w:p w14:paraId="09EEE528" w14:textId="77777777" w:rsidR="00262B16" w:rsidRPr="00623EAB" w:rsidRDefault="00262B16" w:rsidP="004538B8">
            <w:pPr>
              <w:pStyle w:val="Normal6a"/>
            </w:pPr>
          </w:p>
        </w:tc>
        <w:tc>
          <w:tcPr>
            <w:tcW w:w="4876" w:type="dxa"/>
            <w:tcBorders>
              <w:top w:val="nil"/>
              <w:left w:val="nil"/>
              <w:bottom w:val="nil"/>
              <w:right w:val="nil"/>
            </w:tcBorders>
          </w:tcPr>
          <w:p w14:paraId="2CD9EF09" w14:textId="77777777" w:rsidR="00262B16" w:rsidRPr="00623EAB" w:rsidRDefault="00262B16" w:rsidP="004538B8">
            <w:pPr>
              <w:pStyle w:val="Normal6a"/>
            </w:pPr>
            <w:proofErr w:type="spellStart"/>
            <w:r w:rsidRPr="00623EAB">
              <w:rPr>
                <w:b/>
                <w:i/>
              </w:rPr>
              <w:t>ec</w:t>
            </w:r>
            <w:proofErr w:type="spellEnd"/>
            <w:r w:rsidRPr="00623EAB">
              <w:rPr>
                <w:b/>
                <w:i/>
              </w:rPr>
              <w:t>) Färskt, kylt eller fryst griskött enligt KN-nummer 0203.</w:t>
            </w:r>
          </w:p>
        </w:tc>
      </w:tr>
      <w:tr w:rsidR="00262B16" w:rsidRPr="00623EAB" w14:paraId="21A20845" w14:textId="77777777" w:rsidTr="004538B8">
        <w:trPr>
          <w:jc w:val="center"/>
        </w:trPr>
        <w:tc>
          <w:tcPr>
            <w:tcW w:w="4876" w:type="dxa"/>
            <w:tcBorders>
              <w:top w:val="nil"/>
              <w:left w:val="nil"/>
              <w:bottom w:val="nil"/>
              <w:right w:val="nil"/>
            </w:tcBorders>
          </w:tcPr>
          <w:p w14:paraId="7523A6E5" w14:textId="77777777" w:rsidR="00262B16" w:rsidRPr="00623EAB" w:rsidRDefault="00262B16" w:rsidP="004538B8">
            <w:pPr>
              <w:pStyle w:val="Normal6a"/>
            </w:pPr>
          </w:p>
        </w:tc>
        <w:tc>
          <w:tcPr>
            <w:tcW w:w="4876" w:type="dxa"/>
            <w:tcBorders>
              <w:top w:val="nil"/>
              <w:left w:val="nil"/>
              <w:bottom w:val="nil"/>
              <w:right w:val="nil"/>
            </w:tcBorders>
          </w:tcPr>
          <w:p w14:paraId="73C68325" w14:textId="77777777" w:rsidR="00262B16" w:rsidRPr="00623EAB" w:rsidRDefault="00262B16" w:rsidP="004538B8">
            <w:pPr>
              <w:pStyle w:val="Normal6a"/>
            </w:pPr>
            <w:r w:rsidRPr="00623EAB">
              <w:rPr>
                <w:b/>
                <w:i/>
              </w:rPr>
              <w:t>ed) Färsk, kyld eller fryst kyckling enligt KN-nummer NC 0207.”</w:t>
            </w:r>
          </w:p>
        </w:tc>
      </w:tr>
    </w:tbl>
    <w:p w14:paraId="6301D7C8" w14:textId="77777777" w:rsidR="00262B16" w:rsidRPr="00623EAB" w:rsidRDefault="00262B16" w:rsidP="00262B16"/>
    <w:p w14:paraId="58BFF357" w14:textId="3304A67A" w:rsidR="00262B16" w:rsidRPr="00623EAB" w:rsidRDefault="00334C8C" w:rsidP="00262B16">
      <w:pPr>
        <w:pStyle w:val="AmNumberTabs"/>
      </w:pPr>
      <w:r w:rsidRPr="00623EAB">
        <w:t>Ändring</w:t>
      </w:r>
      <w:r w:rsidR="00262B16" w:rsidRPr="00623EAB">
        <w:tab/>
      </w:r>
      <w:r w:rsidR="00262B16" w:rsidRPr="00623EAB">
        <w:tab/>
        <w:t>32</w:t>
      </w:r>
    </w:p>
    <w:p w14:paraId="56E728B8" w14:textId="77777777" w:rsidR="00262B16" w:rsidRPr="00623EAB" w:rsidRDefault="00262B16" w:rsidP="00262B16">
      <w:pPr>
        <w:pStyle w:val="NormalBold12b"/>
      </w:pPr>
      <w:r w:rsidRPr="00623EAB">
        <w:t>Förslag till förordning</w:t>
      </w:r>
    </w:p>
    <w:p w14:paraId="7D120C0F" w14:textId="77777777" w:rsidR="00262B16" w:rsidRPr="00623EAB" w:rsidRDefault="00262B16" w:rsidP="00262B16">
      <w:pPr>
        <w:pStyle w:val="NormalBold"/>
      </w:pPr>
      <w:r w:rsidRPr="00623EAB">
        <w:t>Artikel 1 – stycke 1 – led -1c (nytt)</w:t>
      </w:r>
    </w:p>
    <w:p w14:paraId="386586E6" w14:textId="77777777" w:rsidR="00262B16" w:rsidRPr="00623EAB" w:rsidRDefault="00262B16" w:rsidP="00262B16">
      <w:r w:rsidRPr="00623EAB">
        <w:t>Förordning (EU) nr 1308/2013</w:t>
      </w:r>
    </w:p>
    <w:p w14:paraId="29F4EB51" w14:textId="77777777" w:rsidR="00262B16" w:rsidRPr="00623EAB" w:rsidRDefault="00262B16" w:rsidP="00262B16">
      <w:r w:rsidRPr="00623EAB">
        <w:t>Artikel 15 – punkt 2a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3B62C97A" w14:textId="77777777" w:rsidTr="004538B8">
        <w:trPr>
          <w:trHeight w:hRule="exact" w:val="240"/>
          <w:jc w:val="center"/>
        </w:trPr>
        <w:tc>
          <w:tcPr>
            <w:tcW w:w="9752" w:type="dxa"/>
            <w:gridSpan w:val="2"/>
            <w:tcBorders>
              <w:top w:val="nil"/>
              <w:left w:val="nil"/>
              <w:bottom w:val="nil"/>
              <w:right w:val="nil"/>
            </w:tcBorders>
          </w:tcPr>
          <w:p w14:paraId="33F43A06" w14:textId="77777777" w:rsidR="00262B16" w:rsidRPr="00623EAB" w:rsidRDefault="00262B16" w:rsidP="004538B8"/>
        </w:tc>
      </w:tr>
      <w:tr w:rsidR="00262B16" w:rsidRPr="00623EAB" w14:paraId="11528696" w14:textId="77777777" w:rsidTr="004538B8">
        <w:trPr>
          <w:trHeight w:val="240"/>
          <w:jc w:val="center"/>
        </w:trPr>
        <w:tc>
          <w:tcPr>
            <w:tcW w:w="4876" w:type="dxa"/>
            <w:tcBorders>
              <w:top w:val="nil"/>
              <w:left w:val="nil"/>
              <w:bottom w:val="nil"/>
              <w:right w:val="nil"/>
            </w:tcBorders>
          </w:tcPr>
          <w:p w14:paraId="57D82A3B"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1AD8FC44" w14:textId="54736957" w:rsidR="00262B16" w:rsidRPr="00623EAB" w:rsidRDefault="00334C8C" w:rsidP="004538B8">
            <w:pPr>
              <w:pStyle w:val="AmColumnHeading"/>
            </w:pPr>
            <w:r w:rsidRPr="00623EAB">
              <w:t>Ändring</w:t>
            </w:r>
          </w:p>
        </w:tc>
      </w:tr>
      <w:tr w:rsidR="00262B16" w:rsidRPr="00623EAB" w14:paraId="0C790921" w14:textId="77777777" w:rsidTr="004538B8">
        <w:trPr>
          <w:jc w:val="center"/>
        </w:trPr>
        <w:tc>
          <w:tcPr>
            <w:tcW w:w="4876" w:type="dxa"/>
            <w:tcBorders>
              <w:top w:val="nil"/>
              <w:left w:val="nil"/>
              <w:bottom w:val="nil"/>
              <w:right w:val="nil"/>
            </w:tcBorders>
          </w:tcPr>
          <w:p w14:paraId="2601DFB7" w14:textId="77777777" w:rsidR="00262B16" w:rsidRPr="00623EAB" w:rsidRDefault="00262B16" w:rsidP="004538B8">
            <w:pPr>
              <w:pStyle w:val="Normal6a"/>
            </w:pPr>
          </w:p>
        </w:tc>
        <w:tc>
          <w:tcPr>
            <w:tcW w:w="4876" w:type="dxa"/>
            <w:tcBorders>
              <w:top w:val="nil"/>
              <w:left w:val="nil"/>
              <w:bottom w:val="nil"/>
              <w:right w:val="nil"/>
            </w:tcBorders>
          </w:tcPr>
          <w:p w14:paraId="30F0444D" w14:textId="77777777" w:rsidR="00262B16" w:rsidRPr="00623EAB" w:rsidRDefault="00262B16" w:rsidP="004538B8">
            <w:pPr>
              <w:pStyle w:val="Normal6a"/>
            </w:pPr>
            <w:r w:rsidRPr="00623EAB">
              <w:rPr>
                <w:b/>
                <w:i/>
              </w:rPr>
              <w:t>-1c)</w:t>
            </w:r>
            <w:r w:rsidRPr="00623EAB">
              <w:tab/>
            </w:r>
            <w:r w:rsidRPr="00623EAB">
              <w:rPr>
                <w:b/>
                <w:i/>
              </w:rPr>
              <w:t>I artikel 15 ska följande punkt läggas till:</w:t>
            </w:r>
          </w:p>
        </w:tc>
      </w:tr>
      <w:tr w:rsidR="00262B16" w:rsidRPr="00623EAB" w14:paraId="0927CAED" w14:textId="77777777" w:rsidTr="004538B8">
        <w:trPr>
          <w:jc w:val="center"/>
        </w:trPr>
        <w:tc>
          <w:tcPr>
            <w:tcW w:w="4876" w:type="dxa"/>
            <w:tcBorders>
              <w:top w:val="nil"/>
              <w:left w:val="nil"/>
              <w:bottom w:val="nil"/>
              <w:right w:val="nil"/>
            </w:tcBorders>
          </w:tcPr>
          <w:p w14:paraId="1A5FF196" w14:textId="77777777" w:rsidR="00262B16" w:rsidRPr="00623EAB" w:rsidRDefault="00262B16" w:rsidP="004538B8">
            <w:pPr>
              <w:pStyle w:val="Normal6a"/>
            </w:pPr>
          </w:p>
        </w:tc>
        <w:tc>
          <w:tcPr>
            <w:tcW w:w="4876" w:type="dxa"/>
            <w:tcBorders>
              <w:top w:val="nil"/>
              <w:left w:val="nil"/>
              <w:bottom w:val="nil"/>
              <w:right w:val="nil"/>
            </w:tcBorders>
          </w:tcPr>
          <w:p w14:paraId="6DC3BC9D" w14:textId="77777777" w:rsidR="00262B16" w:rsidRPr="00623EAB" w:rsidRDefault="00262B16" w:rsidP="004538B8">
            <w:pPr>
              <w:pStyle w:val="Normal6a"/>
            </w:pPr>
            <w:r w:rsidRPr="00623EAB">
              <w:rPr>
                <w:b/>
                <w:i/>
              </w:rPr>
              <w:t>”2a.</w:t>
            </w:r>
            <w:r w:rsidRPr="00623EAB">
              <w:rPr>
                <w:b/>
                <w:i/>
              </w:rPr>
              <w:tab/>
              <w:t>När nivån på interventionspriset för de olika produkter som förtecknas i artikel 11 fastställs ska rådet stödja sig på objektiva och transparenta kriterier, såsom inflation, i enlighet med målet att säkerställa en skälig levnadsstandard för jordbruksbefolkningen, i enlighet med artikel 39 i EUF-fördraget.”</w:t>
            </w:r>
          </w:p>
        </w:tc>
      </w:tr>
    </w:tbl>
    <w:p w14:paraId="0A30B9F2" w14:textId="15C19DC7" w:rsidR="00EB7BCA" w:rsidRPr="00623EAB" w:rsidRDefault="00EB7BCA" w:rsidP="00EB7BCA">
      <w:pPr>
        <w:rPr>
          <w:b/>
          <w:szCs w:val="24"/>
          <w:lang w:eastAsia="en-US"/>
        </w:rPr>
      </w:pPr>
      <w:r w:rsidRPr="00623EAB">
        <w:rPr>
          <w:b/>
          <w:szCs w:val="24"/>
          <w:lang w:eastAsia="en-US"/>
        </w:rPr>
        <w:t>Ändring</w:t>
      </w:r>
      <w:r w:rsidRPr="00623EAB">
        <w:rPr>
          <w:b/>
          <w:szCs w:val="24"/>
          <w:lang w:eastAsia="en-US"/>
        </w:rPr>
        <w:tab/>
        <w:t>123</w:t>
      </w:r>
    </w:p>
    <w:p w14:paraId="53D42DDB" w14:textId="77777777" w:rsidR="00EB7BCA" w:rsidRPr="00623EAB" w:rsidRDefault="00EB7BCA" w:rsidP="008C196C">
      <w:pPr>
        <w:rPr>
          <w:b/>
          <w:szCs w:val="24"/>
          <w:lang w:eastAsia="en-US"/>
        </w:rPr>
      </w:pPr>
    </w:p>
    <w:p w14:paraId="7356E090" w14:textId="4438D871" w:rsidR="008C196C" w:rsidRPr="00623EAB" w:rsidRDefault="008C196C" w:rsidP="008C196C">
      <w:pPr>
        <w:rPr>
          <w:b/>
          <w:szCs w:val="24"/>
          <w:lang w:eastAsia="en-US"/>
        </w:rPr>
      </w:pPr>
      <w:r w:rsidRPr="00623EAB">
        <w:rPr>
          <w:b/>
          <w:szCs w:val="24"/>
          <w:lang w:eastAsia="en-US"/>
        </w:rPr>
        <w:t>Förslag till förordning</w:t>
      </w:r>
    </w:p>
    <w:p w14:paraId="66F1DF02" w14:textId="71412975" w:rsidR="008C196C" w:rsidRPr="00623EAB" w:rsidRDefault="008C196C" w:rsidP="008C196C">
      <w:pPr>
        <w:rPr>
          <w:b/>
          <w:szCs w:val="24"/>
          <w:lang w:eastAsia="en-US"/>
        </w:rPr>
      </w:pPr>
      <w:r w:rsidRPr="00623EAB">
        <w:rPr>
          <w:b/>
          <w:szCs w:val="24"/>
          <w:lang w:eastAsia="en-US"/>
        </w:rPr>
        <w:t xml:space="preserve">Artikel 1 – stycke 1 – led -1 </w:t>
      </w:r>
      <w:r w:rsidR="00411990" w:rsidRPr="00623EAB">
        <w:rPr>
          <w:b/>
          <w:szCs w:val="24"/>
          <w:lang w:eastAsia="en-US"/>
        </w:rPr>
        <w:t xml:space="preserve">d </w:t>
      </w:r>
      <w:r w:rsidRPr="00623EAB">
        <w:rPr>
          <w:b/>
          <w:szCs w:val="24"/>
          <w:lang w:eastAsia="en-US"/>
        </w:rPr>
        <w:t>(ny</w:t>
      </w:r>
      <w:r w:rsidR="00411990" w:rsidRPr="00623EAB">
        <w:rPr>
          <w:b/>
          <w:szCs w:val="24"/>
          <w:lang w:eastAsia="en-US"/>
        </w:rPr>
        <w:t>tt</w:t>
      </w:r>
      <w:r w:rsidRPr="00623EAB">
        <w:rPr>
          <w:b/>
          <w:szCs w:val="24"/>
          <w:lang w:eastAsia="en-US"/>
        </w:rPr>
        <w:t>)</w:t>
      </w:r>
    </w:p>
    <w:p w14:paraId="680542BD" w14:textId="77777777" w:rsidR="008C196C" w:rsidRPr="00623EAB" w:rsidRDefault="008C196C" w:rsidP="008C196C">
      <w:pPr>
        <w:rPr>
          <w:szCs w:val="24"/>
          <w:lang w:eastAsia="en-US"/>
        </w:rPr>
      </w:pPr>
      <w:r w:rsidRPr="00623EAB">
        <w:rPr>
          <w:szCs w:val="24"/>
          <w:lang w:eastAsia="en-US"/>
        </w:rPr>
        <w:t>Förordning (EU) nr 1308/2013</w:t>
      </w:r>
    </w:p>
    <w:p w14:paraId="2CDE45E5" w14:textId="77777777" w:rsidR="008C196C" w:rsidRPr="00623EAB" w:rsidRDefault="008C196C" w:rsidP="008C196C">
      <w:pPr>
        <w:rPr>
          <w:szCs w:val="24"/>
          <w:lang w:eastAsia="en-US"/>
        </w:rPr>
      </w:pPr>
      <w:r w:rsidRPr="00623EAB">
        <w:rPr>
          <w:szCs w:val="24"/>
          <w:lang w:eastAsia="en-US"/>
        </w:rPr>
        <w:t>Artikel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196C" w:rsidRPr="00623EAB" w14:paraId="496C9790" w14:textId="77777777" w:rsidTr="00674F50">
        <w:trPr>
          <w:trHeight w:hRule="exact" w:val="240"/>
          <w:jc w:val="center"/>
        </w:trPr>
        <w:tc>
          <w:tcPr>
            <w:tcW w:w="9752" w:type="dxa"/>
            <w:gridSpan w:val="2"/>
            <w:tcBorders>
              <w:top w:val="nil"/>
              <w:left w:val="nil"/>
              <w:bottom w:val="nil"/>
              <w:right w:val="nil"/>
            </w:tcBorders>
          </w:tcPr>
          <w:p w14:paraId="662C37FB" w14:textId="77777777" w:rsidR="008C196C" w:rsidRPr="00623EAB" w:rsidRDefault="008C196C" w:rsidP="00674F50">
            <w:pPr>
              <w:rPr>
                <w:szCs w:val="24"/>
                <w:lang w:eastAsia="en-US"/>
              </w:rPr>
            </w:pPr>
          </w:p>
        </w:tc>
      </w:tr>
      <w:tr w:rsidR="008C196C" w:rsidRPr="00623EAB" w14:paraId="35AB1B4E" w14:textId="77777777" w:rsidTr="00674F50">
        <w:trPr>
          <w:trHeight w:val="240"/>
          <w:jc w:val="center"/>
        </w:trPr>
        <w:tc>
          <w:tcPr>
            <w:tcW w:w="4876" w:type="dxa"/>
            <w:tcBorders>
              <w:top w:val="nil"/>
              <w:left w:val="nil"/>
              <w:bottom w:val="nil"/>
              <w:right w:val="nil"/>
            </w:tcBorders>
          </w:tcPr>
          <w:p w14:paraId="65FF410F" w14:textId="77777777" w:rsidR="008C196C" w:rsidRPr="00623EAB" w:rsidRDefault="008C196C" w:rsidP="00674F50">
            <w:pPr>
              <w:spacing w:after="240"/>
              <w:jc w:val="center"/>
              <w:rPr>
                <w:i/>
                <w:szCs w:val="24"/>
                <w:lang w:eastAsia="en-US"/>
              </w:rPr>
            </w:pPr>
            <w:r w:rsidRPr="00623EAB">
              <w:rPr>
                <w:i/>
                <w:szCs w:val="24"/>
                <w:lang w:eastAsia="en-US"/>
              </w:rPr>
              <w:lastRenderedPageBreak/>
              <w:t>Kommissionens förslag</w:t>
            </w:r>
          </w:p>
        </w:tc>
        <w:tc>
          <w:tcPr>
            <w:tcW w:w="4876" w:type="dxa"/>
            <w:tcBorders>
              <w:top w:val="nil"/>
              <w:left w:val="nil"/>
              <w:bottom w:val="nil"/>
              <w:right w:val="nil"/>
            </w:tcBorders>
          </w:tcPr>
          <w:p w14:paraId="0C6FBCCF" w14:textId="77777777" w:rsidR="008C196C" w:rsidRPr="00623EAB" w:rsidRDefault="008C196C" w:rsidP="00674F50">
            <w:pPr>
              <w:spacing w:after="240"/>
              <w:jc w:val="center"/>
              <w:rPr>
                <w:i/>
                <w:szCs w:val="24"/>
                <w:lang w:eastAsia="en-US"/>
              </w:rPr>
            </w:pPr>
            <w:r w:rsidRPr="00623EAB">
              <w:rPr>
                <w:i/>
                <w:szCs w:val="24"/>
                <w:lang w:eastAsia="en-US"/>
              </w:rPr>
              <w:t>Ändringsförslag</w:t>
            </w:r>
          </w:p>
        </w:tc>
      </w:tr>
      <w:tr w:rsidR="008C196C" w:rsidRPr="00623EAB" w14:paraId="58C91837" w14:textId="77777777" w:rsidTr="00674F50">
        <w:trPr>
          <w:jc w:val="center"/>
        </w:trPr>
        <w:tc>
          <w:tcPr>
            <w:tcW w:w="4876" w:type="dxa"/>
            <w:tcBorders>
              <w:top w:val="nil"/>
              <w:left w:val="nil"/>
              <w:bottom w:val="nil"/>
              <w:right w:val="nil"/>
            </w:tcBorders>
          </w:tcPr>
          <w:p w14:paraId="00434B78" w14:textId="77777777" w:rsidR="008C196C" w:rsidRPr="00623EAB" w:rsidRDefault="008C196C" w:rsidP="00674F50">
            <w:pPr>
              <w:spacing w:after="120"/>
              <w:rPr>
                <w:szCs w:val="24"/>
                <w:lang w:eastAsia="en-US"/>
              </w:rPr>
            </w:pPr>
          </w:p>
        </w:tc>
        <w:tc>
          <w:tcPr>
            <w:tcW w:w="4876" w:type="dxa"/>
            <w:tcBorders>
              <w:top w:val="nil"/>
              <w:left w:val="nil"/>
              <w:bottom w:val="nil"/>
              <w:right w:val="nil"/>
            </w:tcBorders>
          </w:tcPr>
          <w:p w14:paraId="30B2DCB0" w14:textId="6C3266BD" w:rsidR="008C196C" w:rsidRPr="00623EAB" w:rsidRDefault="008C196C" w:rsidP="00674F50">
            <w:pPr>
              <w:spacing w:after="120"/>
              <w:rPr>
                <w:szCs w:val="24"/>
                <w:lang w:eastAsia="en-US"/>
              </w:rPr>
            </w:pPr>
            <w:r w:rsidRPr="00623EAB">
              <w:rPr>
                <w:b/>
                <w:i/>
                <w:szCs w:val="24"/>
                <w:lang w:eastAsia="en-US"/>
              </w:rPr>
              <w:t>(-1</w:t>
            </w:r>
            <w:r w:rsidR="00411990" w:rsidRPr="00623EAB">
              <w:rPr>
                <w:b/>
                <w:i/>
                <w:szCs w:val="24"/>
                <w:lang w:eastAsia="en-US"/>
              </w:rPr>
              <w:t>d</w:t>
            </w:r>
            <w:r w:rsidRPr="00623EAB">
              <w:rPr>
                <w:b/>
                <w:i/>
                <w:szCs w:val="24"/>
                <w:lang w:eastAsia="en-US"/>
              </w:rPr>
              <w:t>)</w:t>
            </w:r>
            <w:r w:rsidRPr="00623EAB">
              <w:rPr>
                <w:szCs w:val="24"/>
                <w:lang w:eastAsia="en-US"/>
              </w:rPr>
              <w:tab/>
            </w:r>
            <w:r w:rsidRPr="00623EAB">
              <w:rPr>
                <w:b/>
                <w:i/>
                <w:szCs w:val="24"/>
                <w:lang w:eastAsia="en-US"/>
              </w:rPr>
              <w:t>Artikel 75 ska ändras på följande sätt:</w:t>
            </w:r>
          </w:p>
        </w:tc>
      </w:tr>
      <w:tr w:rsidR="008C196C" w:rsidRPr="00623EAB" w14:paraId="0E7E26CC" w14:textId="77777777" w:rsidTr="00674F50">
        <w:trPr>
          <w:jc w:val="center"/>
        </w:trPr>
        <w:tc>
          <w:tcPr>
            <w:tcW w:w="4876" w:type="dxa"/>
            <w:tcBorders>
              <w:top w:val="nil"/>
              <w:left w:val="nil"/>
              <w:bottom w:val="nil"/>
              <w:right w:val="nil"/>
            </w:tcBorders>
          </w:tcPr>
          <w:p w14:paraId="35B2DAC3" w14:textId="77777777" w:rsidR="008C196C" w:rsidRPr="00623EAB" w:rsidRDefault="008C196C" w:rsidP="00674F50">
            <w:pPr>
              <w:spacing w:after="120"/>
              <w:rPr>
                <w:szCs w:val="24"/>
                <w:lang w:eastAsia="en-US"/>
              </w:rPr>
            </w:pPr>
          </w:p>
        </w:tc>
        <w:tc>
          <w:tcPr>
            <w:tcW w:w="4876" w:type="dxa"/>
            <w:tcBorders>
              <w:top w:val="nil"/>
              <w:left w:val="nil"/>
              <w:bottom w:val="nil"/>
              <w:right w:val="nil"/>
            </w:tcBorders>
          </w:tcPr>
          <w:p w14:paraId="297F2A15" w14:textId="77777777" w:rsidR="008C196C" w:rsidRPr="00623EAB" w:rsidRDefault="008C196C" w:rsidP="00674F50">
            <w:pPr>
              <w:spacing w:after="120"/>
              <w:rPr>
                <w:szCs w:val="24"/>
                <w:lang w:eastAsia="en-US"/>
              </w:rPr>
            </w:pPr>
            <w:r w:rsidRPr="00623EAB">
              <w:rPr>
                <w:b/>
                <w:i/>
                <w:szCs w:val="24"/>
                <w:lang w:eastAsia="en-US"/>
              </w:rPr>
              <w:t>a) Punkt 1 ska ersättas med följande:</w:t>
            </w:r>
          </w:p>
        </w:tc>
      </w:tr>
      <w:tr w:rsidR="008C196C" w:rsidRPr="00623EAB" w14:paraId="4192BAC2" w14:textId="77777777" w:rsidTr="00674F50">
        <w:trPr>
          <w:jc w:val="center"/>
        </w:trPr>
        <w:tc>
          <w:tcPr>
            <w:tcW w:w="4876" w:type="dxa"/>
            <w:tcBorders>
              <w:top w:val="nil"/>
              <w:left w:val="nil"/>
              <w:bottom w:val="nil"/>
              <w:right w:val="nil"/>
            </w:tcBorders>
          </w:tcPr>
          <w:p w14:paraId="18A3184F" w14:textId="77777777" w:rsidR="008C196C" w:rsidRPr="00623EAB" w:rsidRDefault="008C196C" w:rsidP="00674F50">
            <w:pPr>
              <w:spacing w:after="120"/>
              <w:rPr>
                <w:szCs w:val="24"/>
                <w:lang w:eastAsia="en-US"/>
              </w:rPr>
            </w:pPr>
          </w:p>
        </w:tc>
        <w:tc>
          <w:tcPr>
            <w:tcW w:w="4876" w:type="dxa"/>
            <w:tcBorders>
              <w:top w:val="nil"/>
              <w:left w:val="nil"/>
              <w:bottom w:val="nil"/>
              <w:right w:val="nil"/>
            </w:tcBorders>
          </w:tcPr>
          <w:p w14:paraId="43E84B04" w14:textId="64C1944C" w:rsidR="008C196C" w:rsidRPr="00623EAB" w:rsidRDefault="008C196C" w:rsidP="00674F50">
            <w:pPr>
              <w:spacing w:after="120"/>
              <w:rPr>
                <w:szCs w:val="24"/>
                <w:lang w:eastAsia="en-US"/>
              </w:rPr>
            </w:pPr>
            <w:r w:rsidRPr="00623EAB">
              <w:rPr>
                <w:b/>
                <w:i/>
                <w:szCs w:val="24"/>
                <w:lang w:eastAsia="en-US"/>
              </w:rPr>
              <w:t>”1. Handelsnormer får gälla för en eller fler</w:t>
            </w:r>
            <w:r w:rsidR="008F67F4" w:rsidRPr="00623EAB">
              <w:rPr>
                <w:b/>
                <w:i/>
                <w:szCs w:val="24"/>
                <w:lang w:eastAsia="en-US"/>
              </w:rPr>
              <w:t>a</w:t>
            </w:r>
            <w:r w:rsidRPr="00623EAB">
              <w:rPr>
                <w:b/>
                <w:i/>
                <w:szCs w:val="24"/>
                <w:lang w:eastAsia="en-US"/>
              </w:rPr>
              <w:t xml:space="preserve"> av de sektorer som </w:t>
            </w:r>
            <w:r w:rsidR="00411990" w:rsidRPr="00623EAB">
              <w:rPr>
                <w:b/>
                <w:i/>
                <w:szCs w:val="24"/>
                <w:lang w:eastAsia="en-US"/>
              </w:rPr>
              <w:t>avses</w:t>
            </w:r>
            <w:r w:rsidRPr="00623EAB">
              <w:rPr>
                <w:b/>
                <w:i/>
                <w:szCs w:val="24"/>
                <w:lang w:eastAsia="en-US"/>
              </w:rPr>
              <w:t xml:space="preserve"> i artikel 1.”</w:t>
            </w:r>
          </w:p>
        </w:tc>
      </w:tr>
      <w:tr w:rsidR="008C196C" w:rsidRPr="00623EAB" w14:paraId="25D5B5FB" w14:textId="77777777" w:rsidTr="00674F50">
        <w:trPr>
          <w:jc w:val="center"/>
        </w:trPr>
        <w:tc>
          <w:tcPr>
            <w:tcW w:w="4876" w:type="dxa"/>
            <w:tcBorders>
              <w:top w:val="nil"/>
              <w:left w:val="nil"/>
              <w:bottom w:val="nil"/>
              <w:right w:val="nil"/>
            </w:tcBorders>
          </w:tcPr>
          <w:p w14:paraId="35138A4E" w14:textId="77777777" w:rsidR="008C196C" w:rsidRPr="00623EAB" w:rsidRDefault="008C196C" w:rsidP="00674F50">
            <w:pPr>
              <w:spacing w:after="120"/>
              <w:rPr>
                <w:szCs w:val="24"/>
                <w:lang w:eastAsia="en-US"/>
              </w:rPr>
            </w:pPr>
          </w:p>
        </w:tc>
        <w:tc>
          <w:tcPr>
            <w:tcW w:w="4876" w:type="dxa"/>
            <w:tcBorders>
              <w:top w:val="nil"/>
              <w:left w:val="nil"/>
              <w:bottom w:val="nil"/>
              <w:right w:val="nil"/>
            </w:tcBorders>
          </w:tcPr>
          <w:p w14:paraId="49ADA668" w14:textId="77777777" w:rsidR="008C196C" w:rsidRPr="00623EAB" w:rsidRDefault="008C196C" w:rsidP="00674F50">
            <w:pPr>
              <w:spacing w:after="120"/>
              <w:rPr>
                <w:szCs w:val="24"/>
                <w:lang w:eastAsia="en-US"/>
              </w:rPr>
            </w:pPr>
            <w:r w:rsidRPr="00623EAB">
              <w:rPr>
                <w:b/>
                <w:i/>
                <w:szCs w:val="24"/>
                <w:lang w:eastAsia="en-US"/>
              </w:rPr>
              <w:t>b) I punkt 3 ska led j ersättas med följande:</w:t>
            </w:r>
          </w:p>
        </w:tc>
      </w:tr>
      <w:tr w:rsidR="008C196C" w:rsidRPr="00623EAB" w14:paraId="7D233305" w14:textId="77777777" w:rsidTr="00674F50">
        <w:trPr>
          <w:jc w:val="center"/>
        </w:trPr>
        <w:tc>
          <w:tcPr>
            <w:tcW w:w="4876" w:type="dxa"/>
            <w:tcBorders>
              <w:top w:val="nil"/>
              <w:left w:val="nil"/>
              <w:bottom w:val="nil"/>
              <w:right w:val="nil"/>
            </w:tcBorders>
          </w:tcPr>
          <w:p w14:paraId="12B31BA1" w14:textId="77777777" w:rsidR="008C196C" w:rsidRPr="00623EAB" w:rsidRDefault="008C196C" w:rsidP="00674F50">
            <w:pPr>
              <w:spacing w:after="120"/>
              <w:rPr>
                <w:szCs w:val="24"/>
                <w:lang w:eastAsia="en-US"/>
              </w:rPr>
            </w:pPr>
          </w:p>
        </w:tc>
        <w:tc>
          <w:tcPr>
            <w:tcW w:w="4876" w:type="dxa"/>
            <w:tcBorders>
              <w:top w:val="nil"/>
              <w:left w:val="nil"/>
              <w:bottom w:val="nil"/>
              <w:right w:val="nil"/>
            </w:tcBorders>
          </w:tcPr>
          <w:p w14:paraId="7C37A0DD" w14:textId="77777777" w:rsidR="008C196C" w:rsidRPr="00623EAB" w:rsidRDefault="008C196C" w:rsidP="00674F50">
            <w:pPr>
              <w:spacing w:after="120"/>
              <w:rPr>
                <w:szCs w:val="24"/>
                <w:lang w:eastAsia="en-US"/>
              </w:rPr>
            </w:pPr>
            <w:r w:rsidRPr="00623EAB">
              <w:rPr>
                <w:b/>
                <w:i/>
                <w:szCs w:val="24"/>
                <w:lang w:eastAsia="en-US"/>
              </w:rPr>
              <w:t>”j) Produktionsplats och/eller ursprung.”</w:t>
            </w:r>
          </w:p>
        </w:tc>
      </w:tr>
    </w:tbl>
    <w:p w14:paraId="75530882" w14:textId="77777777" w:rsidR="008C196C" w:rsidRPr="00623EAB" w:rsidRDefault="008C196C" w:rsidP="00262B16">
      <w:pPr>
        <w:pStyle w:val="AmCrossRef"/>
      </w:pPr>
    </w:p>
    <w:p w14:paraId="680886E7" w14:textId="77777777" w:rsidR="00262B16" w:rsidRPr="00623EAB" w:rsidRDefault="00262B16" w:rsidP="00262B16"/>
    <w:p w14:paraId="2A2C3D49" w14:textId="26D53E04" w:rsidR="00262B16" w:rsidRPr="00623EAB" w:rsidRDefault="00334C8C" w:rsidP="00262B16">
      <w:pPr>
        <w:pStyle w:val="AmNumberTabs"/>
      </w:pPr>
      <w:r w:rsidRPr="00623EAB">
        <w:t>Ändring</w:t>
      </w:r>
      <w:r w:rsidR="00262B16" w:rsidRPr="00623EAB">
        <w:tab/>
      </w:r>
      <w:r w:rsidR="00262B16" w:rsidRPr="00623EAB">
        <w:tab/>
        <w:t>33</w:t>
      </w:r>
    </w:p>
    <w:p w14:paraId="7E37EC89" w14:textId="77777777" w:rsidR="00262B16" w:rsidRPr="00623EAB" w:rsidRDefault="00262B16" w:rsidP="00262B16"/>
    <w:p w14:paraId="427A4DDD" w14:textId="77777777" w:rsidR="00262B16" w:rsidRPr="00623EAB" w:rsidRDefault="00262B16" w:rsidP="00262B16">
      <w:pPr>
        <w:pStyle w:val="NormalBold"/>
        <w:keepNext/>
      </w:pPr>
      <w:r w:rsidRPr="00623EAB">
        <w:t>Förslag till förordning</w:t>
      </w:r>
    </w:p>
    <w:p w14:paraId="6909E821" w14:textId="77777777" w:rsidR="00262B16" w:rsidRPr="00623EAB" w:rsidRDefault="00262B16" w:rsidP="00262B16">
      <w:pPr>
        <w:pStyle w:val="NormalBold"/>
      </w:pPr>
      <w:r w:rsidRPr="00623EAB">
        <w:t>Artikel 1 – stycke 1 – led 1</w:t>
      </w:r>
    </w:p>
    <w:p w14:paraId="3C1B39D1" w14:textId="77777777" w:rsidR="00262B16" w:rsidRPr="00623EAB" w:rsidRDefault="00262B16" w:rsidP="00262B16">
      <w:pPr>
        <w:keepNext/>
      </w:pPr>
      <w:r w:rsidRPr="00623EAB">
        <w:t>Förordning (EU) nr 1308/2013</w:t>
      </w:r>
    </w:p>
    <w:p w14:paraId="7B85DC1E" w14:textId="77777777" w:rsidR="00262B16" w:rsidRPr="00623EAB" w:rsidRDefault="00262B16" w:rsidP="00262B16">
      <w:r w:rsidRPr="00623EAB">
        <w:t>Artikel 88a – punkt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7A11158A" w14:textId="77777777" w:rsidTr="004538B8">
        <w:trPr>
          <w:jc w:val="center"/>
        </w:trPr>
        <w:tc>
          <w:tcPr>
            <w:tcW w:w="9752" w:type="dxa"/>
            <w:gridSpan w:val="2"/>
          </w:tcPr>
          <w:p w14:paraId="595A58E4" w14:textId="77777777" w:rsidR="00262B16" w:rsidRPr="00623EAB" w:rsidRDefault="00262B16" w:rsidP="004538B8">
            <w:pPr>
              <w:keepNext/>
            </w:pPr>
          </w:p>
        </w:tc>
      </w:tr>
      <w:tr w:rsidR="00262B16" w:rsidRPr="00623EAB" w14:paraId="09D68614" w14:textId="77777777" w:rsidTr="004538B8">
        <w:trPr>
          <w:jc w:val="center"/>
        </w:trPr>
        <w:tc>
          <w:tcPr>
            <w:tcW w:w="4876" w:type="dxa"/>
          </w:tcPr>
          <w:p w14:paraId="7C7452DA" w14:textId="77777777" w:rsidR="00262B16" w:rsidRPr="00623EAB" w:rsidRDefault="00262B16" w:rsidP="004538B8">
            <w:pPr>
              <w:pStyle w:val="ColumnHeading"/>
              <w:keepNext/>
            </w:pPr>
            <w:r w:rsidRPr="00623EAB">
              <w:t>Kommissionens förslag</w:t>
            </w:r>
          </w:p>
        </w:tc>
        <w:tc>
          <w:tcPr>
            <w:tcW w:w="4876" w:type="dxa"/>
          </w:tcPr>
          <w:p w14:paraId="159B81FD" w14:textId="5DB8F1F3" w:rsidR="00262B16" w:rsidRPr="00623EAB" w:rsidRDefault="00334C8C" w:rsidP="004538B8">
            <w:pPr>
              <w:pStyle w:val="ColumnHeading"/>
              <w:keepNext/>
            </w:pPr>
            <w:r w:rsidRPr="00623EAB">
              <w:t>Ändring</w:t>
            </w:r>
          </w:p>
        </w:tc>
      </w:tr>
      <w:tr w:rsidR="00262B16" w:rsidRPr="00623EAB" w14:paraId="1D14D72B" w14:textId="77777777" w:rsidTr="004538B8">
        <w:trPr>
          <w:jc w:val="center"/>
        </w:trPr>
        <w:tc>
          <w:tcPr>
            <w:tcW w:w="4876" w:type="dxa"/>
          </w:tcPr>
          <w:p w14:paraId="05E26577" w14:textId="77777777" w:rsidR="00262B16" w:rsidRPr="00623EAB" w:rsidRDefault="00262B16" w:rsidP="004538B8">
            <w:pPr>
              <w:pStyle w:val="Normal6"/>
            </w:pPr>
            <w:r w:rsidRPr="00623EAB">
              <w:t>1.</w:t>
            </w:r>
            <w:r w:rsidRPr="00623EAB">
              <w:tab/>
              <w:t>Begreppen ”rättvis”, ”skälig” och motsvarande begrepp får endast användas, ensamma eller i kombination med andra begrepp, i märkningen, presentationen, reklammaterialet eller handelsdokumenten för en produkt från de sektorer som förtecknas i artikel 1.2 som släpps ut på marknaden om dessa begrepp används för att informera köparna om befintliga former för organiseringen av produktion, distribution eller utsläppande på marknaden som bidrar till åtminstone</w:t>
            </w:r>
          </w:p>
        </w:tc>
        <w:tc>
          <w:tcPr>
            <w:tcW w:w="4876" w:type="dxa"/>
          </w:tcPr>
          <w:p w14:paraId="595B428C" w14:textId="77777777" w:rsidR="00262B16" w:rsidRPr="00623EAB" w:rsidRDefault="00262B16" w:rsidP="004538B8">
            <w:pPr>
              <w:pStyle w:val="Normal6"/>
              <w:rPr>
                <w:szCs w:val="24"/>
              </w:rPr>
            </w:pPr>
            <w:r w:rsidRPr="00623EAB">
              <w:t>1.</w:t>
            </w:r>
            <w:r w:rsidRPr="00623EAB">
              <w:tab/>
              <w:t xml:space="preserve">Begreppen ”rättvis”, ”skälig” och motsvarande begrepp får endast användas, ensamma eller i kombination med andra begrepp, i märkningen, presentationen, reklammaterialet eller handelsdokumenten för en produkt från de sektorer som förtecknas i artikel 1.2 som släpps ut på marknaden </w:t>
            </w:r>
            <w:r w:rsidRPr="00623EAB">
              <w:rPr>
                <w:b/>
                <w:i/>
              </w:rPr>
              <w:t xml:space="preserve">med förhandsgodkännande från jordbrukarna eller de organisationer som företräder dem och </w:t>
            </w:r>
            <w:r w:rsidRPr="00623EAB">
              <w:t>om dessa begrepp används för att informera köparna om befintliga former för organiseringen av produktion, distribution eller utsläppande på marknaden som bidrar till åtminstone</w:t>
            </w:r>
          </w:p>
        </w:tc>
      </w:tr>
    </w:tbl>
    <w:p w14:paraId="438F4C16" w14:textId="77777777" w:rsidR="00262B16" w:rsidRPr="00623EAB" w:rsidRDefault="00262B16" w:rsidP="00262B16"/>
    <w:p w14:paraId="6B66BC0F" w14:textId="1B26D098" w:rsidR="00262B16" w:rsidRPr="00623EAB" w:rsidRDefault="00334C8C" w:rsidP="00262B16">
      <w:pPr>
        <w:pStyle w:val="AmNumberTabs"/>
      </w:pPr>
      <w:r w:rsidRPr="00623EAB">
        <w:t>Ändring</w:t>
      </w:r>
      <w:r w:rsidR="00262B16" w:rsidRPr="00623EAB">
        <w:tab/>
      </w:r>
      <w:r w:rsidR="00262B16" w:rsidRPr="00623EAB">
        <w:tab/>
        <w:t>34</w:t>
      </w:r>
    </w:p>
    <w:p w14:paraId="5F498402" w14:textId="77777777" w:rsidR="00262B16" w:rsidRPr="00623EAB" w:rsidRDefault="00262B16" w:rsidP="00262B16"/>
    <w:p w14:paraId="225A249C" w14:textId="77777777" w:rsidR="00262B16" w:rsidRPr="00623EAB" w:rsidRDefault="00262B16" w:rsidP="00262B16">
      <w:pPr>
        <w:pStyle w:val="NormalBold"/>
        <w:keepNext/>
      </w:pPr>
      <w:r w:rsidRPr="00623EAB">
        <w:t>Förslag till förordning</w:t>
      </w:r>
    </w:p>
    <w:p w14:paraId="773B2D04" w14:textId="77777777" w:rsidR="00262B16" w:rsidRPr="00623EAB" w:rsidRDefault="00262B16" w:rsidP="00262B16">
      <w:pPr>
        <w:pStyle w:val="NormalBold"/>
      </w:pPr>
      <w:r w:rsidRPr="00623EAB">
        <w:t>Artikel 1 – stycke 1 – led 1</w:t>
      </w:r>
    </w:p>
    <w:p w14:paraId="343AE312" w14:textId="77777777" w:rsidR="00262B16" w:rsidRPr="00623EAB" w:rsidRDefault="00262B16" w:rsidP="00262B16">
      <w:pPr>
        <w:keepNext/>
      </w:pPr>
      <w:r w:rsidRPr="00623EAB">
        <w:t>Förordning (EU) nr 1308/2013</w:t>
      </w:r>
    </w:p>
    <w:p w14:paraId="522603AD" w14:textId="77777777" w:rsidR="00262B16" w:rsidRPr="00623EAB" w:rsidRDefault="00262B16" w:rsidP="00262B16">
      <w:r w:rsidRPr="00623EAB">
        <w:t>Artikel 88a – punkt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9A4789A" w14:textId="77777777" w:rsidTr="004538B8">
        <w:trPr>
          <w:jc w:val="center"/>
        </w:trPr>
        <w:tc>
          <w:tcPr>
            <w:tcW w:w="9752" w:type="dxa"/>
            <w:gridSpan w:val="2"/>
          </w:tcPr>
          <w:p w14:paraId="1767F165" w14:textId="77777777" w:rsidR="00262B16" w:rsidRPr="00623EAB" w:rsidRDefault="00262B16" w:rsidP="004538B8">
            <w:pPr>
              <w:keepNext/>
            </w:pPr>
          </w:p>
        </w:tc>
      </w:tr>
      <w:tr w:rsidR="00262B16" w:rsidRPr="00623EAB" w14:paraId="638F5D6E" w14:textId="77777777" w:rsidTr="004538B8">
        <w:trPr>
          <w:jc w:val="center"/>
        </w:trPr>
        <w:tc>
          <w:tcPr>
            <w:tcW w:w="4876" w:type="dxa"/>
          </w:tcPr>
          <w:p w14:paraId="05B3554F" w14:textId="77777777" w:rsidR="00262B16" w:rsidRPr="00623EAB" w:rsidRDefault="00262B16" w:rsidP="004538B8">
            <w:pPr>
              <w:pStyle w:val="ColumnHeading"/>
              <w:keepNext/>
            </w:pPr>
            <w:r w:rsidRPr="00623EAB">
              <w:t>Kommissionens förslag</w:t>
            </w:r>
          </w:p>
        </w:tc>
        <w:tc>
          <w:tcPr>
            <w:tcW w:w="4876" w:type="dxa"/>
          </w:tcPr>
          <w:p w14:paraId="4BDC755D" w14:textId="3B1D1E7A" w:rsidR="00262B16" w:rsidRPr="00623EAB" w:rsidRDefault="00334C8C" w:rsidP="004538B8">
            <w:pPr>
              <w:pStyle w:val="ColumnHeading"/>
              <w:keepNext/>
            </w:pPr>
            <w:r w:rsidRPr="00623EAB">
              <w:t>Ändring</w:t>
            </w:r>
          </w:p>
        </w:tc>
      </w:tr>
      <w:tr w:rsidR="00262B16" w:rsidRPr="00623EAB" w14:paraId="77F9539E" w14:textId="77777777" w:rsidTr="004538B8">
        <w:trPr>
          <w:jc w:val="center"/>
        </w:trPr>
        <w:tc>
          <w:tcPr>
            <w:tcW w:w="4876" w:type="dxa"/>
          </w:tcPr>
          <w:p w14:paraId="0E002D57" w14:textId="77777777" w:rsidR="00262B16" w:rsidRPr="00623EAB" w:rsidRDefault="00262B16" w:rsidP="004538B8">
            <w:pPr>
              <w:pStyle w:val="Normal6"/>
            </w:pPr>
            <w:r w:rsidRPr="00623EAB">
              <w:t>a)</w:t>
            </w:r>
            <w:r w:rsidRPr="00623EAB">
              <w:tab/>
              <w:t>stabilitet och insyn i förbindelserna mellan jordbrukare och köpare i hela leveranskedjan,</w:t>
            </w:r>
          </w:p>
        </w:tc>
        <w:tc>
          <w:tcPr>
            <w:tcW w:w="4876" w:type="dxa"/>
          </w:tcPr>
          <w:p w14:paraId="37D8170E" w14:textId="77777777" w:rsidR="00262B16" w:rsidRPr="00623EAB" w:rsidRDefault="00262B16" w:rsidP="004538B8">
            <w:pPr>
              <w:pStyle w:val="Normal6"/>
              <w:rPr>
                <w:szCs w:val="24"/>
              </w:rPr>
            </w:pPr>
            <w:r w:rsidRPr="00623EAB">
              <w:t>a)</w:t>
            </w:r>
            <w:r w:rsidRPr="00623EAB">
              <w:tab/>
              <w:t>stabilitet</w:t>
            </w:r>
            <w:r w:rsidRPr="00623EAB">
              <w:rPr>
                <w:b/>
                <w:i/>
              </w:rPr>
              <w:t>, bland annat genom avtal mellan producenter och köpare för att begränsa påverkan av osäkra ekonomiska faktorer, spårbarhet</w:t>
            </w:r>
            <w:r w:rsidRPr="00623EAB">
              <w:t xml:space="preserve"> och insyn i förbindelserna mellan jordbrukare och köpare i hela leveranskedjan,</w:t>
            </w:r>
          </w:p>
        </w:tc>
      </w:tr>
      <w:tr w:rsidR="00262B16" w:rsidRPr="00623EAB" w14:paraId="43F17861" w14:textId="77777777" w:rsidTr="004538B8">
        <w:trPr>
          <w:jc w:val="center"/>
        </w:trPr>
        <w:tc>
          <w:tcPr>
            <w:tcW w:w="4876" w:type="dxa"/>
          </w:tcPr>
          <w:p w14:paraId="3309C4F1" w14:textId="77777777" w:rsidR="00262B16" w:rsidRPr="00623EAB" w:rsidRDefault="00262B16" w:rsidP="004538B8">
            <w:pPr>
              <w:pStyle w:val="Normal6"/>
            </w:pPr>
          </w:p>
        </w:tc>
        <w:tc>
          <w:tcPr>
            <w:tcW w:w="4876" w:type="dxa"/>
          </w:tcPr>
          <w:p w14:paraId="18D524CD" w14:textId="77777777" w:rsidR="00262B16" w:rsidRPr="00623EAB" w:rsidRDefault="00262B16" w:rsidP="004538B8">
            <w:pPr>
              <w:pStyle w:val="Normal6"/>
              <w:rPr>
                <w:szCs w:val="24"/>
              </w:rPr>
            </w:pPr>
            <w:proofErr w:type="spellStart"/>
            <w:r w:rsidRPr="00623EAB">
              <w:rPr>
                <w:b/>
                <w:i/>
              </w:rPr>
              <w:t>aa</w:t>
            </w:r>
            <w:proofErr w:type="spellEnd"/>
            <w:r w:rsidRPr="00623EAB">
              <w:rPr>
                <w:b/>
                <w:i/>
              </w:rPr>
              <w:t>)</w:t>
            </w:r>
            <w:r w:rsidRPr="00623EAB">
              <w:rPr>
                <w:b/>
                <w:i/>
              </w:rPr>
              <w:tab/>
              <w:t>främjande av utvecklingen av demokratiskt styrda kollektiva organisationer för jordbrukare,</w:t>
            </w:r>
          </w:p>
        </w:tc>
      </w:tr>
      <w:tr w:rsidR="00262B16" w:rsidRPr="00623EAB" w14:paraId="6207EEDD" w14:textId="77777777" w:rsidTr="004538B8">
        <w:trPr>
          <w:jc w:val="center"/>
        </w:trPr>
        <w:tc>
          <w:tcPr>
            <w:tcW w:w="4876" w:type="dxa"/>
          </w:tcPr>
          <w:p w14:paraId="21A40C03" w14:textId="77777777" w:rsidR="00262B16" w:rsidRPr="00623EAB" w:rsidRDefault="00262B16" w:rsidP="004538B8">
            <w:pPr>
              <w:pStyle w:val="Normal6"/>
            </w:pPr>
          </w:p>
        </w:tc>
        <w:tc>
          <w:tcPr>
            <w:tcW w:w="4876" w:type="dxa"/>
          </w:tcPr>
          <w:p w14:paraId="2D6DA2B6" w14:textId="77777777" w:rsidR="00262B16" w:rsidRPr="00623EAB" w:rsidRDefault="00262B16" w:rsidP="004538B8">
            <w:pPr>
              <w:pStyle w:val="Normal6"/>
              <w:rPr>
                <w:szCs w:val="24"/>
              </w:rPr>
            </w:pPr>
            <w:r w:rsidRPr="00623EAB">
              <w:rPr>
                <w:b/>
                <w:i/>
              </w:rPr>
              <w:t>ab)</w:t>
            </w:r>
            <w:r w:rsidRPr="00623EAB">
              <w:rPr>
                <w:b/>
                <w:i/>
              </w:rPr>
              <w:tab/>
              <w:t>betalning av ett tilläggsbelopp till producenten, särskilt för att finansiera kollektiva projekt,</w:t>
            </w:r>
          </w:p>
        </w:tc>
      </w:tr>
    </w:tbl>
    <w:p w14:paraId="656390D0" w14:textId="77777777" w:rsidR="00262B16" w:rsidRPr="00623EAB" w:rsidRDefault="00262B16" w:rsidP="00262B16"/>
    <w:p w14:paraId="37B7776B" w14:textId="6726FE31" w:rsidR="00262B16" w:rsidRPr="00623EAB" w:rsidRDefault="00334C8C" w:rsidP="00262B16">
      <w:pPr>
        <w:pStyle w:val="AmNumberTabs"/>
      </w:pPr>
      <w:r w:rsidRPr="00623EAB">
        <w:t>Ändring</w:t>
      </w:r>
      <w:r w:rsidR="00262B16" w:rsidRPr="00623EAB">
        <w:tab/>
      </w:r>
      <w:r w:rsidR="00262B16" w:rsidRPr="00623EAB">
        <w:tab/>
        <w:t>35</w:t>
      </w:r>
    </w:p>
    <w:p w14:paraId="146D2761" w14:textId="77777777" w:rsidR="00262B16" w:rsidRPr="00623EAB" w:rsidRDefault="00262B16" w:rsidP="00262B16"/>
    <w:p w14:paraId="3A8C701B" w14:textId="77777777" w:rsidR="00262B16" w:rsidRPr="00623EAB" w:rsidRDefault="00262B16" w:rsidP="00262B16">
      <w:pPr>
        <w:pStyle w:val="NormalBold"/>
        <w:keepNext/>
      </w:pPr>
      <w:r w:rsidRPr="00623EAB">
        <w:t>Förslag till förordning</w:t>
      </w:r>
    </w:p>
    <w:p w14:paraId="38B59AAB" w14:textId="77777777" w:rsidR="00262B16" w:rsidRPr="00623EAB" w:rsidRDefault="00262B16" w:rsidP="00262B16">
      <w:pPr>
        <w:pStyle w:val="NormalBold"/>
      </w:pPr>
      <w:r w:rsidRPr="00623EAB">
        <w:t>Artikel 1 – stycke 1 – led 1</w:t>
      </w:r>
    </w:p>
    <w:p w14:paraId="29FB6A50" w14:textId="77777777" w:rsidR="00262B16" w:rsidRPr="00623EAB" w:rsidRDefault="00262B16" w:rsidP="00262B16">
      <w:pPr>
        <w:keepNext/>
      </w:pPr>
      <w:r w:rsidRPr="00623EAB">
        <w:t>Förordning (EU) nr 1308/2013</w:t>
      </w:r>
    </w:p>
    <w:p w14:paraId="2D2A50E3" w14:textId="77777777" w:rsidR="00262B16" w:rsidRPr="00623EAB" w:rsidRDefault="00262B16" w:rsidP="00262B16">
      <w:r w:rsidRPr="00623EAB">
        <w:t>Artikel 88a – punkt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4FA1A2F1" w14:textId="77777777" w:rsidTr="004538B8">
        <w:trPr>
          <w:jc w:val="center"/>
        </w:trPr>
        <w:tc>
          <w:tcPr>
            <w:tcW w:w="9752" w:type="dxa"/>
            <w:gridSpan w:val="2"/>
          </w:tcPr>
          <w:p w14:paraId="4B6DD56D" w14:textId="77777777" w:rsidR="00262B16" w:rsidRPr="00623EAB" w:rsidRDefault="00262B16" w:rsidP="004538B8">
            <w:pPr>
              <w:keepNext/>
            </w:pPr>
          </w:p>
        </w:tc>
      </w:tr>
      <w:tr w:rsidR="00262B16" w:rsidRPr="00623EAB" w14:paraId="181DEFE0" w14:textId="77777777" w:rsidTr="004538B8">
        <w:trPr>
          <w:jc w:val="center"/>
        </w:trPr>
        <w:tc>
          <w:tcPr>
            <w:tcW w:w="4876" w:type="dxa"/>
          </w:tcPr>
          <w:p w14:paraId="06F4EA6B" w14:textId="77777777" w:rsidR="00262B16" w:rsidRPr="00623EAB" w:rsidRDefault="00262B16" w:rsidP="004538B8">
            <w:pPr>
              <w:pStyle w:val="ColumnHeading"/>
              <w:keepNext/>
            </w:pPr>
            <w:r w:rsidRPr="00623EAB">
              <w:t>Kommissionens förslag</w:t>
            </w:r>
          </w:p>
        </w:tc>
        <w:tc>
          <w:tcPr>
            <w:tcW w:w="4876" w:type="dxa"/>
          </w:tcPr>
          <w:p w14:paraId="7CD1CFCD" w14:textId="5DF28FC4" w:rsidR="00262B16" w:rsidRPr="00623EAB" w:rsidRDefault="00334C8C" w:rsidP="004538B8">
            <w:pPr>
              <w:pStyle w:val="ColumnHeading"/>
              <w:keepNext/>
            </w:pPr>
            <w:r w:rsidRPr="00623EAB">
              <w:t>Ändring</w:t>
            </w:r>
          </w:p>
        </w:tc>
      </w:tr>
      <w:tr w:rsidR="00262B16" w:rsidRPr="00623EAB" w14:paraId="3170F33A" w14:textId="77777777" w:rsidTr="004538B8">
        <w:trPr>
          <w:jc w:val="center"/>
        </w:trPr>
        <w:tc>
          <w:tcPr>
            <w:tcW w:w="4876" w:type="dxa"/>
          </w:tcPr>
          <w:p w14:paraId="4F88165A" w14:textId="77777777" w:rsidR="00262B16" w:rsidRPr="00623EAB" w:rsidRDefault="00262B16" w:rsidP="004538B8">
            <w:pPr>
              <w:pStyle w:val="Normal6"/>
            </w:pPr>
            <w:r w:rsidRPr="00623EAB">
              <w:t>b)</w:t>
            </w:r>
            <w:r w:rsidRPr="00623EAB">
              <w:tab/>
              <w:t>ett pris som de deltagande jordbrukarna anser vara skäligt för sina produkter, och</w:t>
            </w:r>
          </w:p>
        </w:tc>
        <w:tc>
          <w:tcPr>
            <w:tcW w:w="4876" w:type="dxa"/>
          </w:tcPr>
          <w:p w14:paraId="32CE5A74" w14:textId="77777777" w:rsidR="00262B16" w:rsidRPr="00623EAB" w:rsidRDefault="00262B16" w:rsidP="004538B8">
            <w:pPr>
              <w:pStyle w:val="Normal6"/>
              <w:rPr>
                <w:szCs w:val="24"/>
              </w:rPr>
            </w:pPr>
            <w:r w:rsidRPr="00623EAB">
              <w:t>b)</w:t>
            </w:r>
            <w:r w:rsidRPr="00623EAB">
              <w:tab/>
              <w:t xml:space="preserve">ett pris som de deltagande jordbrukarna anser vara skäligt </w:t>
            </w:r>
            <w:r w:rsidRPr="00623EAB">
              <w:rPr>
                <w:b/>
                <w:i/>
              </w:rPr>
              <w:t xml:space="preserve">och lönande </w:t>
            </w:r>
            <w:r w:rsidRPr="00623EAB">
              <w:t>för sina produkter</w:t>
            </w:r>
            <w:r w:rsidRPr="00623EAB">
              <w:rPr>
                <w:b/>
                <w:i/>
              </w:rPr>
              <w:t xml:space="preserve"> och som också fungerar på grundval av de uppgifter som lämnats av observationsgruppen för den jordbruksbaserade livsmedelskedjan i EU</w:t>
            </w:r>
            <w:r w:rsidRPr="00623EAB">
              <w:t>, och</w:t>
            </w:r>
          </w:p>
        </w:tc>
      </w:tr>
    </w:tbl>
    <w:p w14:paraId="552FBECD" w14:textId="77777777" w:rsidR="00262B16" w:rsidRPr="00623EAB" w:rsidRDefault="00262B16" w:rsidP="00262B16"/>
    <w:p w14:paraId="23B7AA4C" w14:textId="3D82369C" w:rsidR="00262B16" w:rsidRPr="00623EAB" w:rsidRDefault="00334C8C" w:rsidP="00262B16">
      <w:pPr>
        <w:pStyle w:val="AmNumberTabs"/>
      </w:pPr>
      <w:r w:rsidRPr="00623EAB">
        <w:t>Ändring</w:t>
      </w:r>
      <w:r w:rsidR="00262B16" w:rsidRPr="00623EAB">
        <w:tab/>
      </w:r>
      <w:r w:rsidR="00262B16" w:rsidRPr="00623EAB">
        <w:tab/>
        <w:t>36</w:t>
      </w:r>
    </w:p>
    <w:p w14:paraId="580CE7B2" w14:textId="77777777" w:rsidR="00262B16" w:rsidRPr="00623EAB" w:rsidRDefault="00262B16" w:rsidP="00262B16"/>
    <w:p w14:paraId="02217973" w14:textId="77777777" w:rsidR="00262B16" w:rsidRPr="00623EAB" w:rsidRDefault="00262B16" w:rsidP="00262B16">
      <w:pPr>
        <w:pStyle w:val="NormalBold"/>
        <w:keepNext/>
      </w:pPr>
      <w:r w:rsidRPr="00623EAB">
        <w:t>Förslag till förordning</w:t>
      </w:r>
    </w:p>
    <w:p w14:paraId="593CE5D3" w14:textId="77777777" w:rsidR="00262B16" w:rsidRPr="00623EAB" w:rsidRDefault="00262B16" w:rsidP="00262B16">
      <w:pPr>
        <w:pStyle w:val="NormalBold"/>
      </w:pPr>
      <w:r w:rsidRPr="00623EAB">
        <w:t>Artikel 1 – stycke 1 – led 1</w:t>
      </w:r>
    </w:p>
    <w:p w14:paraId="1049C093" w14:textId="77777777" w:rsidR="00262B16" w:rsidRPr="00623EAB" w:rsidRDefault="00262B16" w:rsidP="00262B16">
      <w:pPr>
        <w:keepNext/>
      </w:pPr>
      <w:r w:rsidRPr="00623EAB">
        <w:t>Förordning (EU) nr 1308/2013</w:t>
      </w:r>
    </w:p>
    <w:p w14:paraId="786D879D" w14:textId="77777777" w:rsidR="00262B16" w:rsidRPr="00623EAB" w:rsidRDefault="00262B16" w:rsidP="00262B16">
      <w:r w:rsidRPr="00623EAB">
        <w:t>Artikel 88a – punkt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52375F3" w14:textId="77777777" w:rsidTr="004538B8">
        <w:trPr>
          <w:jc w:val="center"/>
        </w:trPr>
        <w:tc>
          <w:tcPr>
            <w:tcW w:w="9752" w:type="dxa"/>
            <w:gridSpan w:val="2"/>
          </w:tcPr>
          <w:p w14:paraId="1CF8856D" w14:textId="77777777" w:rsidR="00262B16" w:rsidRPr="00623EAB" w:rsidRDefault="00262B16" w:rsidP="004538B8">
            <w:pPr>
              <w:keepNext/>
            </w:pPr>
          </w:p>
        </w:tc>
      </w:tr>
      <w:tr w:rsidR="00262B16" w:rsidRPr="00623EAB" w14:paraId="7ACA6166" w14:textId="77777777" w:rsidTr="004538B8">
        <w:trPr>
          <w:jc w:val="center"/>
        </w:trPr>
        <w:tc>
          <w:tcPr>
            <w:tcW w:w="4876" w:type="dxa"/>
          </w:tcPr>
          <w:p w14:paraId="3C70AC77" w14:textId="77777777" w:rsidR="00262B16" w:rsidRPr="00623EAB" w:rsidRDefault="00262B16" w:rsidP="004538B8">
            <w:pPr>
              <w:pStyle w:val="ColumnHeading"/>
              <w:keepNext/>
            </w:pPr>
            <w:r w:rsidRPr="00623EAB">
              <w:t>Kommissionens förslag</w:t>
            </w:r>
          </w:p>
        </w:tc>
        <w:tc>
          <w:tcPr>
            <w:tcW w:w="4876" w:type="dxa"/>
          </w:tcPr>
          <w:p w14:paraId="49952C1E" w14:textId="4775C16F" w:rsidR="00262B16" w:rsidRPr="00623EAB" w:rsidRDefault="00334C8C" w:rsidP="004538B8">
            <w:pPr>
              <w:pStyle w:val="ColumnHeading"/>
              <w:keepNext/>
            </w:pPr>
            <w:r w:rsidRPr="00623EAB">
              <w:t>Ändring</w:t>
            </w:r>
          </w:p>
        </w:tc>
      </w:tr>
      <w:tr w:rsidR="00262B16" w:rsidRPr="00623EAB" w14:paraId="2F7F5D6E" w14:textId="77777777" w:rsidTr="004538B8">
        <w:trPr>
          <w:jc w:val="center"/>
        </w:trPr>
        <w:tc>
          <w:tcPr>
            <w:tcW w:w="4876" w:type="dxa"/>
          </w:tcPr>
          <w:p w14:paraId="4107727A" w14:textId="77777777" w:rsidR="00262B16" w:rsidRPr="00623EAB" w:rsidRDefault="00262B16" w:rsidP="004538B8">
            <w:pPr>
              <w:pStyle w:val="Normal6"/>
            </w:pPr>
            <w:r w:rsidRPr="00623EAB">
              <w:t>c)</w:t>
            </w:r>
            <w:r w:rsidRPr="00623EAB">
              <w:tab/>
              <w:t>kollektiva initiativ för att uppnå ett eller flera av FN:s mål för hållbar utveckling.</w:t>
            </w:r>
          </w:p>
        </w:tc>
        <w:tc>
          <w:tcPr>
            <w:tcW w:w="4876" w:type="dxa"/>
          </w:tcPr>
          <w:p w14:paraId="55BF85DD" w14:textId="77777777" w:rsidR="00262B16" w:rsidRPr="00623EAB" w:rsidRDefault="00262B16" w:rsidP="004538B8">
            <w:pPr>
              <w:pStyle w:val="Normal6"/>
              <w:rPr>
                <w:szCs w:val="24"/>
              </w:rPr>
            </w:pPr>
            <w:r w:rsidRPr="00623EAB">
              <w:t>c)</w:t>
            </w:r>
            <w:r w:rsidRPr="00623EAB">
              <w:tab/>
              <w:t xml:space="preserve">kollektiva </w:t>
            </w:r>
            <w:r w:rsidRPr="00623EAB">
              <w:rPr>
                <w:b/>
                <w:i/>
              </w:rPr>
              <w:t xml:space="preserve">och socioekonomiska </w:t>
            </w:r>
            <w:r w:rsidRPr="00623EAB">
              <w:t>initiativ för att uppnå ett eller flera av FN:s mål för hållbar</w:t>
            </w:r>
            <w:r w:rsidRPr="00623EAB">
              <w:rPr>
                <w:b/>
                <w:i/>
              </w:rPr>
              <w:t xml:space="preserve"> </w:t>
            </w:r>
            <w:r w:rsidRPr="00623EAB">
              <w:t>utveckling</w:t>
            </w:r>
            <w:r w:rsidRPr="00623EAB">
              <w:rPr>
                <w:b/>
                <w:i/>
              </w:rPr>
              <w:t xml:space="preserve"> och bidra till landsbygdssamhällenas</w:t>
            </w:r>
            <w:r w:rsidRPr="00623EAB">
              <w:t xml:space="preserve"> </w:t>
            </w:r>
            <w:r w:rsidRPr="00623EAB">
              <w:rPr>
                <w:b/>
                <w:bCs/>
                <w:i/>
                <w:iCs/>
              </w:rPr>
              <w:t>utveckling</w:t>
            </w:r>
            <w:r w:rsidRPr="00623EAB">
              <w:t>.</w:t>
            </w:r>
          </w:p>
        </w:tc>
      </w:tr>
    </w:tbl>
    <w:p w14:paraId="44301F40" w14:textId="77777777" w:rsidR="00262B16" w:rsidRPr="00623EAB" w:rsidRDefault="00262B16" w:rsidP="00262B16"/>
    <w:p w14:paraId="052BAF5F" w14:textId="0B8A9319" w:rsidR="00262B16" w:rsidRPr="00623EAB" w:rsidRDefault="00334C8C" w:rsidP="00262B16">
      <w:pPr>
        <w:pStyle w:val="AmNumberTabs"/>
      </w:pPr>
      <w:r w:rsidRPr="00623EAB">
        <w:lastRenderedPageBreak/>
        <w:t>Ändring</w:t>
      </w:r>
      <w:r w:rsidR="00262B16" w:rsidRPr="00623EAB">
        <w:tab/>
      </w:r>
      <w:r w:rsidR="00262B16" w:rsidRPr="00623EAB">
        <w:tab/>
        <w:t>37</w:t>
      </w:r>
    </w:p>
    <w:p w14:paraId="77F3902C" w14:textId="77777777" w:rsidR="00262B16" w:rsidRPr="00623EAB" w:rsidRDefault="00262B16" w:rsidP="00262B16"/>
    <w:p w14:paraId="55EEDED2" w14:textId="77777777" w:rsidR="00262B16" w:rsidRPr="00623EAB" w:rsidRDefault="00262B16" w:rsidP="00262B16">
      <w:pPr>
        <w:pStyle w:val="NormalBold"/>
        <w:keepNext/>
      </w:pPr>
      <w:r w:rsidRPr="00623EAB">
        <w:t>Förslag till förordning</w:t>
      </w:r>
    </w:p>
    <w:p w14:paraId="47E6FB6D" w14:textId="77777777" w:rsidR="00262B16" w:rsidRPr="00623EAB" w:rsidRDefault="00262B16" w:rsidP="00262B16">
      <w:pPr>
        <w:pStyle w:val="NormalBold"/>
      </w:pPr>
      <w:r w:rsidRPr="00623EAB">
        <w:t>Artikel 1 – stycke 1 – led 1</w:t>
      </w:r>
    </w:p>
    <w:p w14:paraId="034855F9" w14:textId="77777777" w:rsidR="00262B16" w:rsidRPr="00623EAB" w:rsidRDefault="00262B16" w:rsidP="00262B16">
      <w:pPr>
        <w:keepNext/>
      </w:pPr>
      <w:r w:rsidRPr="00623EAB">
        <w:t>Förordning (EU) nr 1308/2013</w:t>
      </w:r>
    </w:p>
    <w:p w14:paraId="0916EEFA" w14:textId="77777777" w:rsidR="00262B16" w:rsidRPr="00623EAB" w:rsidRDefault="00262B16" w:rsidP="00262B16">
      <w:r w:rsidRPr="00623EAB">
        <w:t>Artikel 88a – punkt 2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1FF43DF" w14:textId="77777777" w:rsidTr="004538B8">
        <w:trPr>
          <w:jc w:val="center"/>
        </w:trPr>
        <w:tc>
          <w:tcPr>
            <w:tcW w:w="9752" w:type="dxa"/>
            <w:gridSpan w:val="2"/>
          </w:tcPr>
          <w:p w14:paraId="4FDAA52B" w14:textId="77777777" w:rsidR="00262B16" w:rsidRPr="00623EAB" w:rsidRDefault="00262B16" w:rsidP="004538B8">
            <w:pPr>
              <w:keepNext/>
            </w:pPr>
          </w:p>
        </w:tc>
      </w:tr>
      <w:tr w:rsidR="00262B16" w:rsidRPr="00623EAB" w14:paraId="4166AC3F" w14:textId="77777777" w:rsidTr="004538B8">
        <w:trPr>
          <w:jc w:val="center"/>
        </w:trPr>
        <w:tc>
          <w:tcPr>
            <w:tcW w:w="4876" w:type="dxa"/>
          </w:tcPr>
          <w:p w14:paraId="08DB83BA" w14:textId="77777777" w:rsidR="00262B16" w:rsidRPr="00623EAB" w:rsidRDefault="00262B16" w:rsidP="004538B8">
            <w:pPr>
              <w:pStyle w:val="ColumnHeading"/>
              <w:keepNext/>
            </w:pPr>
            <w:r w:rsidRPr="00623EAB">
              <w:t>Kommissionens förslag</w:t>
            </w:r>
          </w:p>
        </w:tc>
        <w:tc>
          <w:tcPr>
            <w:tcW w:w="4876" w:type="dxa"/>
          </w:tcPr>
          <w:p w14:paraId="68593582" w14:textId="5E39DC67" w:rsidR="00262B16" w:rsidRPr="00623EAB" w:rsidRDefault="00334C8C" w:rsidP="004538B8">
            <w:pPr>
              <w:pStyle w:val="ColumnHeading"/>
              <w:keepNext/>
            </w:pPr>
            <w:r w:rsidRPr="00623EAB">
              <w:t>Ändring</w:t>
            </w:r>
          </w:p>
        </w:tc>
      </w:tr>
      <w:tr w:rsidR="00262B16" w:rsidRPr="00623EAB" w14:paraId="0EAB2DF4" w14:textId="77777777" w:rsidTr="004538B8">
        <w:trPr>
          <w:jc w:val="center"/>
        </w:trPr>
        <w:tc>
          <w:tcPr>
            <w:tcW w:w="4876" w:type="dxa"/>
          </w:tcPr>
          <w:p w14:paraId="1AEAB592" w14:textId="77777777" w:rsidR="00262B16" w:rsidRPr="00623EAB" w:rsidRDefault="00262B16" w:rsidP="004538B8">
            <w:pPr>
              <w:pStyle w:val="Normal6"/>
            </w:pPr>
            <w:r w:rsidRPr="00623EAB">
              <w:t>2.</w:t>
            </w:r>
            <w:r w:rsidRPr="00623EAB">
              <w:tab/>
              <w:t>Begreppet ”kort leveranskedja” får endast användas, ensamt eller i kombination med andra begrepp, i märkningen, presentationen, reklammaterialet eller handelsdokumenten för en produkt från de sektorer som förtecknas i artikel 1.2 som släpps ut på marknaden om detta begrepp används för att informera köparna om befintliga former för organiseringen av produktion, distribution eller utsläppande på marknaden som säkerställer</w:t>
            </w:r>
          </w:p>
        </w:tc>
        <w:tc>
          <w:tcPr>
            <w:tcW w:w="4876" w:type="dxa"/>
          </w:tcPr>
          <w:p w14:paraId="39445CDC" w14:textId="77777777" w:rsidR="00262B16" w:rsidRPr="00623EAB" w:rsidRDefault="00262B16" w:rsidP="004538B8">
            <w:pPr>
              <w:pStyle w:val="Normal6"/>
              <w:rPr>
                <w:szCs w:val="24"/>
              </w:rPr>
            </w:pPr>
            <w:r w:rsidRPr="00623EAB">
              <w:t>2.</w:t>
            </w:r>
            <w:r w:rsidRPr="00623EAB">
              <w:tab/>
              <w:t xml:space="preserve">Begreppet ”kort leveranskedja” får endast användas, ensamt eller i kombination med andra begrepp, i märkningen, presentationen, reklammaterialet eller handelsdokumenten för en produkt från de sektorer som förtecknas i artikel 1.2 som </w:t>
            </w:r>
            <w:r w:rsidRPr="00623EAB">
              <w:rPr>
                <w:b/>
                <w:i/>
              </w:rPr>
              <w:t xml:space="preserve">produceras och </w:t>
            </w:r>
            <w:r w:rsidRPr="00623EAB">
              <w:t xml:space="preserve">släpps ut på </w:t>
            </w:r>
            <w:r w:rsidRPr="00623EAB">
              <w:rPr>
                <w:b/>
                <w:i/>
              </w:rPr>
              <w:t xml:space="preserve">den inre </w:t>
            </w:r>
            <w:r w:rsidRPr="00623EAB">
              <w:t>marknaden</w:t>
            </w:r>
            <w:r w:rsidRPr="00623EAB">
              <w:rPr>
                <w:b/>
                <w:i/>
              </w:rPr>
              <w:t>, med förhandsgodkännande från jordbrukarna eller de organisationer som företräder dem,</w:t>
            </w:r>
            <w:r w:rsidRPr="00623EAB">
              <w:t xml:space="preserve"> om detta begrepp används för att informera köparna om befintliga former för organiseringen av produktion, distribution eller utsläppande på marknaden som säkerställer</w:t>
            </w:r>
            <w:r w:rsidRPr="00623EAB">
              <w:rPr>
                <w:b/>
                <w:i/>
              </w:rPr>
              <w:t xml:space="preserve"> minst ett av följande villkor:</w:t>
            </w:r>
          </w:p>
        </w:tc>
      </w:tr>
    </w:tbl>
    <w:p w14:paraId="580EAECC" w14:textId="77777777" w:rsidR="00262B16" w:rsidRPr="00623EAB" w:rsidRDefault="00262B16" w:rsidP="00262B16"/>
    <w:p w14:paraId="4654BB0D" w14:textId="6CC94FB4" w:rsidR="00262B16" w:rsidRPr="00623EAB" w:rsidRDefault="00334C8C" w:rsidP="00262B16">
      <w:pPr>
        <w:pStyle w:val="AmNumberTabs"/>
      </w:pPr>
      <w:r w:rsidRPr="00623EAB">
        <w:t>Ändring</w:t>
      </w:r>
      <w:r w:rsidR="00262B16" w:rsidRPr="00623EAB">
        <w:tab/>
      </w:r>
      <w:r w:rsidR="00262B16" w:rsidRPr="00623EAB">
        <w:tab/>
        <w:t>38</w:t>
      </w:r>
    </w:p>
    <w:p w14:paraId="3B98ADA0" w14:textId="77777777" w:rsidR="00262B16" w:rsidRPr="00623EAB" w:rsidRDefault="00262B16" w:rsidP="00262B16"/>
    <w:p w14:paraId="6B49AD09" w14:textId="77777777" w:rsidR="00262B16" w:rsidRPr="00623EAB" w:rsidRDefault="00262B16" w:rsidP="00262B16">
      <w:pPr>
        <w:pStyle w:val="NormalBold"/>
        <w:keepNext/>
      </w:pPr>
      <w:r w:rsidRPr="00623EAB">
        <w:t>Förslag till förordning</w:t>
      </w:r>
    </w:p>
    <w:p w14:paraId="04803147" w14:textId="77777777" w:rsidR="00262B16" w:rsidRPr="00623EAB" w:rsidRDefault="00262B16" w:rsidP="00262B16">
      <w:pPr>
        <w:pStyle w:val="NormalBold"/>
      </w:pPr>
      <w:r w:rsidRPr="00623EAB">
        <w:t>Artikel 1 – stycke 1 – led 1</w:t>
      </w:r>
    </w:p>
    <w:p w14:paraId="44EF1FC6" w14:textId="77777777" w:rsidR="00262B16" w:rsidRPr="00623EAB" w:rsidRDefault="00262B16" w:rsidP="00262B16">
      <w:pPr>
        <w:keepNext/>
      </w:pPr>
      <w:r w:rsidRPr="00623EAB">
        <w:t>Förordning (EU) nr 1308/2013</w:t>
      </w:r>
    </w:p>
    <w:p w14:paraId="24A2C480" w14:textId="77777777" w:rsidR="00262B16" w:rsidRPr="00623EAB" w:rsidRDefault="00262B16" w:rsidP="00262B16">
      <w:r w:rsidRPr="00623EAB">
        <w:t>Artikel 88a – punkt 2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5E2B0CC8" w14:textId="77777777" w:rsidTr="004538B8">
        <w:trPr>
          <w:jc w:val="center"/>
        </w:trPr>
        <w:tc>
          <w:tcPr>
            <w:tcW w:w="9752" w:type="dxa"/>
            <w:gridSpan w:val="2"/>
          </w:tcPr>
          <w:p w14:paraId="1359269D" w14:textId="77777777" w:rsidR="00262B16" w:rsidRPr="00623EAB" w:rsidRDefault="00262B16" w:rsidP="004538B8">
            <w:pPr>
              <w:keepNext/>
            </w:pPr>
          </w:p>
        </w:tc>
      </w:tr>
      <w:tr w:rsidR="00262B16" w:rsidRPr="00623EAB" w14:paraId="2FA199B8" w14:textId="77777777" w:rsidTr="004538B8">
        <w:trPr>
          <w:jc w:val="center"/>
        </w:trPr>
        <w:tc>
          <w:tcPr>
            <w:tcW w:w="4876" w:type="dxa"/>
          </w:tcPr>
          <w:p w14:paraId="349633E4" w14:textId="77777777" w:rsidR="00262B16" w:rsidRPr="00623EAB" w:rsidRDefault="00262B16" w:rsidP="004538B8">
            <w:pPr>
              <w:pStyle w:val="ColumnHeading"/>
              <w:keepNext/>
            </w:pPr>
            <w:r w:rsidRPr="00623EAB">
              <w:t>Kommissionens förslag</w:t>
            </w:r>
          </w:p>
        </w:tc>
        <w:tc>
          <w:tcPr>
            <w:tcW w:w="4876" w:type="dxa"/>
          </w:tcPr>
          <w:p w14:paraId="01518680" w14:textId="0203A900" w:rsidR="00262B16" w:rsidRPr="00623EAB" w:rsidRDefault="00334C8C" w:rsidP="004538B8">
            <w:pPr>
              <w:pStyle w:val="ColumnHeading"/>
              <w:keepNext/>
            </w:pPr>
            <w:r w:rsidRPr="00623EAB">
              <w:t>Ändring</w:t>
            </w:r>
          </w:p>
        </w:tc>
      </w:tr>
      <w:tr w:rsidR="00262B16" w:rsidRPr="00623EAB" w14:paraId="0E585208" w14:textId="77777777" w:rsidTr="004538B8">
        <w:trPr>
          <w:jc w:val="center"/>
        </w:trPr>
        <w:tc>
          <w:tcPr>
            <w:tcW w:w="4876" w:type="dxa"/>
          </w:tcPr>
          <w:p w14:paraId="6592EAAE" w14:textId="77777777" w:rsidR="00262B16" w:rsidRPr="00623EAB" w:rsidRDefault="00262B16" w:rsidP="004538B8">
            <w:pPr>
              <w:pStyle w:val="Normal6"/>
            </w:pPr>
            <w:r w:rsidRPr="00623EAB">
              <w:t>a)</w:t>
            </w:r>
            <w:r w:rsidRPr="00623EAB">
              <w:tab/>
              <w:t>en direkt koppling mellan jordbrukaren och slutkonsumenten av produkten, eller</w:t>
            </w:r>
          </w:p>
        </w:tc>
        <w:tc>
          <w:tcPr>
            <w:tcW w:w="4876" w:type="dxa"/>
          </w:tcPr>
          <w:p w14:paraId="5041FB73" w14:textId="77777777" w:rsidR="00262B16" w:rsidRPr="00623EAB" w:rsidRDefault="00262B16" w:rsidP="004538B8">
            <w:pPr>
              <w:pStyle w:val="Normal6"/>
              <w:rPr>
                <w:szCs w:val="24"/>
              </w:rPr>
            </w:pPr>
            <w:r w:rsidRPr="00623EAB">
              <w:t>a)</w:t>
            </w:r>
            <w:r w:rsidRPr="00623EAB">
              <w:tab/>
              <w:t xml:space="preserve">en direkt koppling </w:t>
            </w:r>
            <w:r w:rsidRPr="00623EAB">
              <w:rPr>
                <w:b/>
                <w:i/>
              </w:rPr>
              <w:t xml:space="preserve">eller ett begränsat antal mellanhänder </w:t>
            </w:r>
            <w:r w:rsidRPr="00623EAB">
              <w:t>mellan jordbrukaren</w:t>
            </w:r>
            <w:r w:rsidRPr="00623EAB">
              <w:rPr>
                <w:b/>
                <w:i/>
              </w:rPr>
              <w:t>, kooperativet eller producentorganisationen</w:t>
            </w:r>
            <w:r w:rsidRPr="00623EAB">
              <w:t xml:space="preserve"> och slutkonsumenten av produkten, eller</w:t>
            </w:r>
          </w:p>
        </w:tc>
      </w:tr>
    </w:tbl>
    <w:p w14:paraId="6D4FBBEB" w14:textId="77777777" w:rsidR="00262B16" w:rsidRPr="00623EAB" w:rsidRDefault="00262B16" w:rsidP="00262B16"/>
    <w:p w14:paraId="26E91D5C" w14:textId="61771B2C" w:rsidR="00262B16" w:rsidRPr="00623EAB" w:rsidRDefault="00334C8C" w:rsidP="00262B16">
      <w:pPr>
        <w:pStyle w:val="AmNumberTabs"/>
      </w:pPr>
      <w:r w:rsidRPr="00623EAB">
        <w:t>Ändring</w:t>
      </w:r>
      <w:r w:rsidR="00262B16" w:rsidRPr="00623EAB">
        <w:tab/>
      </w:r>
      <w:r w:rsidR="00262B16" w:rsidRPr="00623EAB">
        <w:tab/>
        <w:t>39</w:t>
      </w:r>
    </w:p>
    <w:p w14:paraId="581816FB" w14:textId="77777777" w:rsidR="00262B16" w:rsidRPr="00623EAB" w:rsidRDefault="00262B16" w:rsidP="00262B16"/>
    <w:p w14:paraId="2F367CBE" w14:textId="77777777" w:rsidR="00262B16" w:rsidRPr="00623EAB" w:rsidRDefault="00262B16" w:rsidP="00262B16">
      <w:pPr>
        <w:pStyle w:val="NormalBold"/>
        <w:keepNext/>
      </w:pPr>
      <w:r w:rsidRPr="00623EAB">
        <w:t>Förslag till förordning</w:t>
      </w:r>
    </w:p>
    <w:p w14:paraId="585C4B88" w14:textId="77777777" w:rsidR="00262B16" w:rsidRPr="00623EAB" w:rsidRDefault="00262B16" w:rsidP="00262B16">
      <w:pPr>
        <w:pStyle w:val="NormalBold"/>
      </w:pPr>
      <w:r w:rsidRPr="00623EAB">
        <w:t>Artikel 1 – stycke 1 – led 1</w:t>
      </w:r>
    </w:p>
    <w:p w14:paraId="67CA7752" w14:textId="77777777" w:rsidR="00262B16" w:rsidRPr="00623EAB" w:rsidRDefault="00262B16" w:rsidP="00262B16">
      <w:pPr>
        <w:keepNext/>
      </w:pPr>
      <w:r w:rsidRPr="00623EAB">
        <w:t>Förordning (EU) nr 1308/2013</w:t>
      </w:r>
    </w:p>
    <w:p w14:paraId="5D50799A" w14:textId="77777777" w:rsidR="00262B16" w:rsidRPr="00623EAB" w:rsidRDefault="00262B16" w:rsidP="00262B16">
      <w:r w:rsidRPr="00623EAB">
        <w:t>Artikel 88a – punkt 2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41EF9EEC" w14:textId="77777777" w:rsidTr="004538B8">
        <w:trPr>
          <w:jc w:val="center"/>
        </w:trPr>
        <w:tc>
          <w:tcPr>
            <w:tcW w:w="9752" w:type="dxa"/>
            <w:gridSpan w:val="2"/>
          </w:tcPr>
          <w:p w14:paraId="7355E99A" w14:textId="77777777" w:rsidR="00262B16" w:rsidRPr="00623EAB" w:rsidRDefault="00262B16" w:rsidP="004538B8">
            <w:pPr>
              <w:keepNext/>
            </w:pPr>
          </w:p>
        </w:tc>
      </w:tr>
      <w:tr w:rsidR="00262B16" w:rsidRPr="00623EAB" w14:paraId="36C44C44" w14:textId="77777777" w:rsidTr="004538B8">
        <w:trPr>
          <w:jc w:val="center"/>
        </w:trPr>
        <w:tc>
          <w:tcPr>
            <w:tcW w:w="4876" w:type="dxa"/>
          </w:tcPr>
          <w:p w14:paraId="20B0A5D1" w14:textId="77777777" w:rsidR="00262B16" w:rsidRPr="00623EAB" w:rsidRDefault="00262B16" w:rsidP="004538B8">
            <w:pPr>
              <w:pStyle w:val="ColumnHeading"/>
              <w:keepNext/>
            </w:pPr>
            <w:r w:rsidRPr="00623EAB">
              <w:t>Kommissionens förslag</w:t>
            </w:r>
          </w:p>
        </w:tc>
        <w:tc>
          <w:tcPr>
            <w:tcW w:w="4876" w:type="dxa"/>
          </w:tcPr>
          <w:p w14:paraId="33D613D9" w14:textId="315A4D57" w:rsidR="00262B16" w:rsidRPr="00623EAB" w:rsidRDefault="00334C8C" w:rsidP="004538B8">
            <w:pPr>
              <w:pStyle w:val="ColumnHeading"/>
              <w:keepNext/>
            </w:pPr>
            <w:r w:rsidRPr="00623EAB">
              <w:t>Ändring</w:t>
            </w:r>
          </w:p>
        </w:tc>
      </w:tr>
      <w:tr w:rsidR="00262B16" w:rsidRPr="00623EAB" w14:paraId="5D7089CD" w14:textId="77777777" w:rsidTr="004538B8">
        <w:trPr>
          <w:jc w:val="center"/>
        </w:trPr>
        <w:tc>
          <w:tcPr>
            <w:tcW w:w="4876" w:type="dxa"/>
          </w:tcPr>
          <w:p w14:paraId="23AE9DC7" w14:textId="77777777" w:rsidR="00262B16" w:rsidRPr="00623EAB" w:rsidRDefault="00262B16" w:rsidP="004538B8">
            <w:pPr>
              <w:pStyle w:val="Normal6"/>
            </w:pPr>
            <w:r w:rsidRPr="00623EAB">
              <w:t>b)</w:t>
            </w:r>
            <w:r w:rsidRPr="00623EAB">
              <w:tab/>
              <w:t>en nära koppling och geografisk närhet mellan jordbrukaren och slutkonsumenten av produkten.</w:t>
            </w:r>
          </w:p>
        </w:tc>
        <w:tc>
          <w:tcPr>
            <w:tcW w:w="4876" w:type="dxa"/>
          </w:tcPr>
          <w:p w14:paraId="7CE7A34C" w14:textId="77777777" w:rsidR="00262B16" w:rsidRPr="00623EAB" w:rsidRDefault="00262B16" w:rsidP="004538B8">
            <w:pPr>
              <w:pStyle w:val="Normal6"/>
              <w:rPr>
                <w:szCs w:val="24"/>
              </w:rPr>
            </w:pPr>
            <w:r w:rsidRPr="00623EAB">
              <w:t>b)</w:t>
            </w:r>
            <w:r w:rsidRPr="00623EAB">
              <w:tab/>
              <w:t>en nära koppling och geografisk närhet</w:t>
            </w:r>
            <w:r w:rsidRPr="00623EAB">
              <w:rPr>
                <w:b/>
                <w:i/>
              </w:rPr>
              <w:t>, det vill säga korta avstånd eller kort transporttid, även i gränsöverskridande sammanhang,</w:t>
            </w:r>
            <w:r w:rsidRPr="00623EAB">
              <w:t xml:space="preserve"> mellan jordbrukaren</w:t>
            </w:r>
            <w:r w:rsidRPr="00623EAB">
              <w:rPr>
                <w:b/>
                <w:i/>
              </w:rPr>
              <w:t>, kooperativet eller producentorganisationen</w:t>
            </w:r>
            <w:r w:rsidRPr="00623EAB">
              <w:t xml:space="preserve"> och slutkonsumenten av produkten.</w:t>
            </w:r>
          </w:p>
        </w:tc>
      </w:tr>
    </w:tbl>
    <w:p w14:paraId="41636C97" w14:textId="77777777" w:rsidR="00262B16" w:rsidRPr="00623EAB" w:rsidRDefault="00262B16" w:rsidP="00262B16"/>
    <w:p w14:paraId="1E49C502" w14:textId="7055D1BA" w:rsidR="00262B16" w:rsidRPr="00623EAB" w:rsidRDefault="00334C8C" w:rsidP="00262B16">
      <w:pPr>
        <w:pStyle w:val="AmNumberTabs"/>
      </w:pPr>
      <w:r w:rsidRPr="00623EAB">
        <w:t>Ändring</w:t>
      </w:r>
      <w:r w:rsidR="00262B16" w:rsidRPr="00623EAB">
        <w:tab/>
      </w:r>
      <w:r w:rsidR="00262B16" w:rsidRPr="00623EAB">
        <w:tab/>
        <w:t>40</w:t>
      </w:r>
    </w:p>
    <w:p w14:paraId="0F17A3A3" w14:textId="77777777" w:rsidR="00262B16" w:rsidRPr="00623EAB" w:rsidRDefault="00262B16" w:rsidP="00262B16"/>
    <w:p w14:paraId="18ED69C0" w14:textId="77777777" w:rsidR="00262B16" w:rsidRPr="00623EAB" w:rsidRDefault="00262B16" w:rsidP="00262B16">
      <w:pPr>
        <w:pStyle w:val="NormalBold"/>
        <w:keepNext/>
      </w:pPr>
      <w:r w:rsidRPr="00623EAB">
        <w:t>Förslag till förordning</w:t>
      </w:r>
    </w:p>
    <w:p w14:paraId="66FEB3CE" w14:textId="77777777" w:rsidR="00262B16" w:rsidRPr="00623EAB" w:rsidRDefault="00262B16" w:rsidP="00262B16">
      <w:pPr>
        <w:pStyle w:val="NormalBold"/>
      </w:pPr>
      <w:r w:rsidRPr="00623EAB">
        <w:t>Artikel 1 – stycke 1 – led 1</w:t>
      </w:r>
    </w:p>
    <w:p w14:paraId="5444C37F" w14:textId="77777777" w:rsidR="00262B16" w:rsidRPr="00623EAB" w:rsidRDefault="00262B16" w:rsidP="00262B16">
      <w:pPr>
        <w:keepNext/>
      </w:pPr>
      <w:r w:rsidRPr="00623EAB">
        <w:t>Förordning (EU) nr 1308/2013</w:t>
      </w:r>
    </w:p>
    <w:p w14:paraId="6D0CBAEC" w14:textId="77777777" w:rsidR="00262B16" w:rsidRPr="00623EAB" w:rsidRDefault="00262B16" w:rsidP="00262B16">
      <w:r w:rsidRPr="00623EAB">
        <w:t>Artikel 88a – punkt 3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710F1C51" w14:textId="77777777" w:rsidTr="004538B8">
        <w:trPr>
          <w:jc w:val="center"/>
        </w:trPr>
        <w:tc>
          <w:tcPr>
            <w:tcW w:w="9752" w:type="dxa"/>
            <w:gridSpan w:val="2"/>
          </w:tcPr>
          <w:p w14:paraId="1C6BDD22" w14:textId="77777777" w:rsidR="00262B16" w:rsidRPr="00623EAB" w:rsidRDefault="00262B16" w:rsidP="004538B8">
            <w:pPr>
              <w:keepNext/>
            </w:pPr>
          </w:p>
        </w:tc>
      </w:tr>
      <w:tr w:rsidR="00262B16" w:rsidRPr="00623EAB" w14:paraId="384F57D6" w14:textId="77777777" w:rsidTr="004538B8">
        <w:trPr>
          <w:jc w:val="center"/>
        </w:trPr>
        <w:tc>
          <w:tcPr>
            <w:tcW w:w="4876" w:type="dxa"/>
          </w:tcPr>
          <w:p w14:paraId="6BBE4DC1" w14:textId="77777777" w:rsidR="00262B16" w:rsidRPr="00623EAB" w:rsidRDefault="00262B16" w:rsidP="004538B8">
            <w:pPr>
              <w:pStyle w:val="ColumnHeading"/>
              <w:keepNext/>
            </w:pPr>
            <w:r w:rsidRPr="00623EAB">
              <w:t>Kommissionens förslag</w:t>
            </w:r>
          </w:p>
        </w:tc>
        <w:tc>
          <w:tcPr>
            <w:tcW w:w="4876" w:type="dxa"/>
          </w:tcPr>
          <w:p w14:paraId="7EB9C88A" w14:textId="275BC595" w:rsidR="00262B16" w:rsidRPr="00623EAB" w:rsidRDefault="00334C8C" w:rsidP="004538B8">
            <w:pPr>
              <w:pStyle w:val="ColumnHeading"/>
              <w:keepNext/>
            </w:pPr>
            <w:r w:rsidRPr="00623EAB">
              <w:t>Ändring</w:t>
            </w:r>
          </w:p>
        </w:tc>
      </w:tr>
      <w:tr w:rsidR="00262B16" w:rsidRPr="00623EAB" w14:paraId="4C4BC93A" w14:textId="77777777" w:rsidTr="004538B8">
        <w:trPr>
          <w:jc w:val="center"/>
        </w:trPr>
        <w:tc>
          <w:tcPr>
            <w:tcW w:w="4876" w:type="dxa"/>
          </w:tcPr>
          <w:p w14:paraId="56E97067" w14:textId="77777777" w:rsidR="00262B16" w:rsidRPr="00623EAB" w:rsidRDefault="00262B16" w:rsidP="004538B8">
            <w:pPr>
              <w:pStyle w:val="Normal6"/>
            </w:pPr>
            <w:r w:rsidRPr="00623EAB">
              <w:t xml:space="preserve">Kommissionen får anta </w:t>
            </w:r>
            <w:proofErr w:type="spellStart"/>
            <w:r w:rsidRPr="00623EAB">
              <w:rPr>
                <w:b/>
                <w:i/>
              </w:rPr>
              <w:t>genomförandeakter</w:t>
            </w:r>
            <w:proofErr w:type="spellEnd"/>
            <w:r w:rsidRPr="00623EAB">
              <w:t xml:space="preserve"> för att ytterligare specificera de villkor som anges i punkt 1 a, b och c och i punkt 2 a och b, med beaktande av relevanta internationella standarder.</w:t>
            </w:r>
          </w:p>
        </w:tc>
        <w:tc>
          <w:tcPr>
            <w:tcW w:w="4876" w:type="dxa"/>
          </w:tcPr>
          <w:p w14:paraId="5489FA15" w14:textId="77777777" w:rsidR="00262B16" w:rsidRPr="00623EAB" w:rsidRDefault="00262B16" w:rsidP="004538B8">
            <w:pPr>
              <w:pStyle w:val="Normal6"/>
              <w:rPr>
                <w:szCs w:val="24"/>
              </w:rPr>
            </w:pPr>
            <w:r w:rsidRPr="00623EAB">
              <w:t xml:space="preserve">Kommissionen får anta </w:t>
            </w:r>
            <w:r w:rsidRPr="00623EAB">
              <w:rPr>
                <w:b/>
                <w:i/>
              </w:rPr>
              <w:t>delegerade akter i enlighet med artikel 227</w:t>
            </w:r>
            <w:r w:rsidRPr="00623EAB">
              <w:t xml:space="preserve"> för</w:t>
            </w:r>
            <w:r w:rsidRPr="00623EAB">
              <w:rPr>
                <w:b/>
                <w:i/>
              </w:rPr>
              <w:t xml:space="preserve"> att komplettera denna förordning genom</w:t>
            </w:r>
            <w:r w:rsidRPr="00623EAB">
              <w:t xml:space="preserve"> att ytterligare specificera de villkor som anges i punkt 1 a, b och c och i punkt 2 a och b, med beaktande av relevanta internationella standarder</w:t>
            </w:r>
            <w:r w:rsidRPr="00623EAB">
              <w:rPr>
                <w:b/>
                <w:i/>
              </w:rPr>
              <w:t xml:space="preserve"> och tillhörande system för kvalitetscertifiering</w:t>
            </w:r>
            <w:r w:rsidRPr="00623EAB">
              <w:t>.</w:t>
            </w:r>
          </w:p>
        </w:tc>
      </w:tr>
    </w:tbl>
    <w:p w14:paraId="1273887F" w14:textId="77777777" w:rsidR="00262B16" w:rsidRPr="00623EAB" w:rsidRDefault="00262B16" w:rsidP="00262B16"/>
    <w:p w14:paraId="75481C1E" w14:textId="06B7A618" w:rsidR="00262B16" w:rsidRPr="00623EAB" w:rsidRDefault="00334C8C" w:rsidP="00262B16">
      <w:pPr>
        <w:pStyle w:val="AmNumberTabs"/>
      </w:pPr>
      <w:r w:rsidRPr="00623EAB">
        <w:t>Ändring</w:t>
      </w:r>
      <w:r w:rsidR="00262B16" w:rsidRPr="00623EAB">
        <w:tab/>
      </w:r>
      <w:r w:rsidR="00262B16" w:rsidRPr="00623EAB">
        <w:tab/>
        <w:t>41</w:t>
      </w:r>
    </w:p>
    <w:p w14:paraId="6A6B9CA3" w14:textId="77777777" w:rsidR="00262B16" w:rsidRPr="00623EAB" w:rsidRDefault="00262B16" w:rsidP="00262B16"/>
    <w:p w14:paraId="3D650F3A" w14:textId="77777777" w:rsidR="00262B16" w:rsidRPr="00623EAB" w:rsidRDefault="00262B16" w:rsidP="00262B16">
      <w:pPr>
        <w:pStyle w:val="NormalBold"/>
        <w:keepNext/>
      </w:pPr>
      <w:r w:rsidRPr="00623EAB">
        <w:t>Förslag till förordning</w:t>
      </w:r>
    </w:p>
    <w:p w14:paraId="69060121" w14:textId="77777777" w:rsidR="00262B16" w:rsidRPr="00623EAB" w:rsidRDefault="00262B16" w:rsidP="00262B16">
      <w:pPr>
        <w:pStyle w:val="NormalBold"/>
      </w:pPr>
      <w:r w:rsidRPr="00623EAB">
        <w:t>Artikel 1 – stycke 1 – led 1</w:t>
      </w:r>
    </w:p>
    <w:p w14:paraId="26663FC2" w14:textId="77777777" w:rsidR="00262B16" w:rsidRPr="00623EAB" w:rsidRDefault="00262B16" w:rsidP="00262B16">
      <w:pPr>
        <w:keepNext/>
      </w:pPr>
      <w:r w:rsidRPr="00623EAB">
        <w:t>Förordning (EU) nr 1308/2013</w:t>
      </w:r>
    </w:p>
    <w:p w14:paraId="3BA8B71D" w14:textId="77777777" w:rsidR="00262B16" w:rsidRPr="00623EAB" w:rsidRDefault="00262B16" w:rsidP="00262B16">
      <w:r w:rsidRPr="00623EAB">
        <w:t>Artikel 88a – punkt 6a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E0585C9" w14:textId="77777777" w:rsidTr="004538B8">
        <w:trPr>
          <w:jc w:val="center"/>
        </w:trPr>
        <w:tc>
          <w:tcPr>
            <w:tcW w:w="9752" w:type="dxa"/>
            <w:gridSpan w:val="2"/>
          </w:tcPr>
          <w:p w14:paraId="5285B1DE" w14:textId="77777777" w:rsidR="00262B16" w:rsidRPr="00623EAB" w:rsidRDefault="00262B16" w:rsidP="004538B8">
            <w:pPr>
              <w:keepNext/>
            </w:pPr>
          </w:p>
        </w:tc>
      </w:tr>
      <w:tr w:rsidR="00262B16" w:rsidRPr="00623EAB" w14:paraId="31EDD416" w14:textId="77777777" w:rsidTr="004538B8">
        <w:trPr>
          <w:jc w:val="center"/>
        </w:trPr>
        <w:tc>
          <w:tcPr>
            <w:tcW w:w="4876" w:type="dxa"/>
          </w:tcPr>
          <w:p w14:paraId="64EA5EB0" w14:textId="77777777" w:rsidR="00262B16" w:rsidRPr="00623EAB" w:rsidRDefault="00262B16" w:rsidP="004538B8">
            <w:pPr>
              <w:pStyle w:val="ColumnHeading"/>
              <w:keepNext/>
            </w:pPr>
            <w:r w:rsidRPr="00623EAB">
              <w:t>Kommissionens förslag</w:t>
            </w:r>
          </w:p>
        </w:tc>
        <w:tc>
          <w:tcPr>
            <w:tcW w:w="4876" w:type="dxa"/>
          </w:tcPr>
          <w:p w14:paraId="0E3F6AB8" w14:textId="4E6BACB4" w:rsidR="00262B16" w:rsidRPr="00623EAB" w:rsidRDefault="00334C8C" w:rsidP="004538B8">
            <w:pPr>
              <w:pStyle w:val="ColumnHeading"/>
              <w:keepNext/>
            </w:pPr>
            <w:r w:rsidRPr="00623EAB">
              <w:t>Ändring</w:t>
            </w:r>
          </w:p>
        </w:tc>
      </w:tr>
      <w:tr w:rsidR="00262B16" w:rsidRPr="00623EAB" w14:paraId="0DB5650A" w14:textId="77777777" w:rsidTr="004538B8">
        <w:trPr>
          <w:jc w:val="center"/>
        </w:trPr>
        <w:tc>
          <w:tcPr>
            <w:tcW w:w="4876" w:type="dxa"/>
          </w:tcPr>
          <w:p w14:paraId="0BEE0F29" w14:textId="77777777" w:rsidR="00262B16" w:rsidRPr="00623EAB" w:rsidRDefault="00262B16" w:rsidP="004538B8">
            <w:pPr>
              <w:pStyle w:val="Normal6"/>
            </w:pPr>
          </w:p>
        </w:tc>
        <w:tc>
          <w:tcPr>
            <w:tcW w:w="4876" w:type="dxa"/>
          </w:tcPr>
          <w:p w14:paraId="46C85017" w14:textId="77777777" w:rsidR="00262B16" w:rsidRPr="00623EAB" w:rsidRDefault="00262B16" w:rsidP="004538B8">
            <w:pPr>
              <w:pStyle w:val="Normal6"/>
              <w:rPr>
                <w:szCs w:val="24"/>
              </w:rPr>
            </w:pPr>
            <w:r w:rsidRPr="00623EAB">
              <w:rPr>
                <w:b/>
                <w:i/>
              </w:rPr>
              <w:t>6a.</w:t>
            </w:r>
            <w:r w:rsidRPr="00623EAB">
              <w:rPr>
                <w:b/>
                <w:i/>
              </w:rPr>
              <w:tab/>
              <w:t>Kommissionen ska bedöma möjligheten och mervärdet av att införa en harmoniserad visuell unionsmärkning på produkter med korta leveranskedjor.</w:t>
            </w:r>
          </w:p>
        </w:tc>
      </w:tr>
    </w:tbl>
    <w:p w14:paraId="02F1EC94" w14:textId="77777777" w:rsidR="00262B16" w:rsidRPr="00623EAB" w:rsidRDefault="00262B16" w:rsidP="00262B16"/>
    <w:p w14:paraId="160DA93C" w14:textId="13CD41E5" w:rsidR="00262B16" w:rsidRPr="00623EAB" w:rsidRDefault="00334C8C" w:rsidP="00262B16">
      <w:pPr>
        <w:pStyle w:val="AmNumberTabs"/>
      </w:pPr>
      <w:r w:rsidRPr="00623EAB">
        <w:t>Ändring</w:t>
      </w:r>
      <w:r w:rsidR="00262B16" w:rsidRPr="00623EAB">
        <w:tab/>
      </w:r>
      <w:r w:rsidR="00262B16" w:rsidRPr="00623EAB">
        <w:tab/>
        <w:t>42</w:t>
      </w:r>
    </w:p>
    <w:p w14:paraId="25221082" w14:textId="77777777" w:rsidR="00262B16" w:rsidRPr="00623EAB" w:rsidRDefault="00262B16" w:rsidP="00262B16"/>
    <w:p w14:paraId="26E00E11" w14:textId="77777777" w:rsidR="00262B16" w:rsidRPr="00623EAB" w:rsidRDefault="00262B16" w:rsidP="00262B16">
      <w:pPr>
        <w:pStyle w:val="NormalBold"/>
        <w:keepNext/>
      </w:pPr>
      <w:r w:rsidRPr="00623EAB">
        <w:t>Förslag till förordning</w:t>
      </w:r>
    </w:p>
    <w:p w14:paraId="7C88568C" w14:textId="77777777" w:rsidR="00262B16" w:rsidRPr="00623EAB" w:rsidRDefault="00262B16" w:rsidP="00262B16">
      <w:pPr>
        <w:pStyle w:val="NormalBold"/>
      </w:pPr>
      <w:r w:rsidRPr="00623EAB">
        <w:t>Artikel 1 – stycke 1 – led 2</w:t>
      </w:r>
    </w:p>
    <w:p w14:paraId="156D37CA" w14:textId="77777777" w:rsidR="00262B16" w:rsidRPr="00623EAB" w:rsidRDefault="00262B16" w:rsidP="00262B16">
      <w:pPr>
        <w:keepNext/>
      </w:pPr>
      <w:r w:rsidRPr="00623EAB">
        <w:lastRenderedPageBreak/>
        <w:t>Förordning (EU) nr 1308/2013</w:t>
      </w:r>
    </w:p>
    <w:p w14:paraId="1A020ED6" w14:textId="77777777" w:rsidR="00262B16" w:rsidRPr="00623EAB" w:rsidRDefault="00262B16" w:rsidP="00262B16">
      <w:r w:rsidRPr="00623EAB">
        <w:t>Artikel 148 – punkt 2 – stycke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28F5940" w14:textId="77777777" w:rsidTr="004538B8">
        <w:trPr>
          <w:jc w:val="center"/>
        </w:trPr>
        <w:tc>
          <w:tcPr>
            <w:tcW w:w="9752" w:type="dxa"/>
            <w:gridSpan w:val="2"/>
          </w:tcPr>
          <w:p w14:paraId="5BFFE209" w14:textId="77777777" w:rsidR="00262B16" w:rsidRPr="00623EAB" w:rsidRDefault="00262B16" w:rsidP="004538B8">
            <w:pPr>
              <w:keepNext/>
            </w:pPr>
          </w:p>
        </w:tc>
      </w:tr>
      <w:tr w:rsidR="00262B16" w:rsidRPr="00623EAB" w14:paraId="4B9674FF" w14:textId="77777777" w:rsidTr="004538B8">
        <w:trPr>
          <w:jc w:val="center"/>
        </w:trPr>
        <w:tc>
          <w:tcPr>
            <w:tcW w:w="4876" w:type="dxa"/>
          </w:tcPr>
          <w:p w14:paraId="505FA7E4" w14:textId="77777777" w:rsidR="00262B16" w:rsidRPr="00623EAB" w:rsidRDefault="00262B16" w:rsidP="004538B8">
            <w:pPr>
              <w:pStyle w:val="ColumnHeading"/>
              <w:keepNext/>
            </w:pPr>
            <w:r w:rsidRPr="00623EAB">
              <w:t>Kommissionens förslag</w:t>
            </w:r>
          </w:p>
        </w:tc>
        <w:tc>
          <w:tcPr>
            <w:tcW w:w="4876" w:type="dxa"/>
          </w:tcPr>
          <w:p w14:paraId="00B8C627" w14:textId="4465B320" w:rsidR="00262B16" w:rsidRPr="00623EAB" w:rsidRDefault="00334C8C" w:rsidP="004538B8">
            <w:pPr>
              <w:pStyle w:val="ColumnHeading"/>
              <w:keepNext/>
            </w:pPr>
            <w:r w:rsidRPr="00623EAB">
              <w:t>Ändring</w:t>
            </w:r>
          </w:p>
        </w:tc>
      </w:tr>
      <w:tr w:rsidR="00262B16" w:rsidRPr="00623EAB" w14:paraId="1361E378" w14:textId="77777777" w:rsidTr="004538B8">
        <w:trPr>
          <w:jc w:val="center"/>
        </w:trPr>
        <w:tc>
          <w:tcPr>
            <w:tcW w:w="4876" w:type="dxa"/>
          </w:tcPr>
          <w:p w14:paraId="661348A1" w14:textId="77777777" w:rsidR="00262B16" w:rsidRPr="00623EAB" w:rsidRDefault="00262B16" w:rsidP="004538B8">
            <w:pPr>
              <w:pStyle w:val="Normal6"/>
            </w:pPr>
            <w:r w:rsidRPr="00623EAB">
              <w:t>a)</w:t>
            </w:r>
            <w:r w:rsidRPr="00623EAB">
              <w:tab/>
              <w:t xml:space="preserve">leveranser av mjölk och mjölkprodukter från </w:t>
            </w:r>
            <w:r w:rsidRPr="00623EAB">
              <w:rPr>
                <w:b/>
                <w:i/>
              </w:rPr>
              <w:t>en annan producent än en jordbrukare, en producentorganisation eller en sammanslutning</w:t>
            </w:r>
            <w:r w:rsidRPr="00623EAB">
              <w:t xml:space="preserve"> av </w:t>
            </w:r>
            <w:r w:rsidRPr="00623EAB">
              <w:rPr>
                <w:b/>
                <w:i/>
              </w:rPr>
              <w:t>producentorganisationer till ett bearbetningsföretag, en uppköpare, en distributör eller en detaljhandlare</w:t>
            </w:r>
            <w:r w:rsidRPr="00623EAB">
              <w:t xml:space="preserve"> ska omfattas av ett skriftligt avtal,</w:t>
            </w:r>
          </w:p>
        </w:tc>
        <w:tc>
          <w:tcPr>
            <w:tcW w:w="4876" w:type="dxa"/>
          </w:tcPr>
          <w:p w14:paraId="0CD646AC" w14:textId="77777777" w:rsidR="00262B16" w:rsidRPr="00623EAB" w:rsidRDefault="00262B16" w:rsidP="004538B8">
            <w:pPr>
              <w:pStyle w:val="Normal6"/>
              <w:rPr>
                <w:szCs w:val="24"/>
              </w:rPr>
            </w:pPr>
            <w:r w:rsidRPr="00623EAB">
              <w:t>a)</w:t>
            </w:r>
            <w:r w:rsidRPr="00623EAB">
              <w:tab/>
              <w:t xml:space="preserve">leveranser av mjölk och mjölkprodukter från </w:t>
            </w:r>
            <w:r w:rsidRPr="00623EAB">
              <w:rPr>
                <w:b/>
                <w:i/>
              </w:rPr>
              <w:t>producenter som inte omfattas</w:t>
            </w:r>
            <w:r w:rsidRPr="00623EAB">
              <w:t xml:space="preserve"> av </w:t>
            </w:r>
            <w:r w:rsidRPr="00623EAB">
              <w:rPr>
                <w:b/>
                <w:i/>
              </w:rPr>
              <w:t>punkt 1</w:t>
            </w:r>
            <w:r w:rsidRPr="00623EAB">
              <w:t xml:space="preserve"> ska omfattas av ett skriftligt avtal,</w:t>
            </w:r>
          </w:p>
        </w:tc>
      </w:tr>
    </w:tbl>
    <w:p w14:paraId="2D6021CD" w14:textId="77777777" w:rsidR="00262B16" w:rsidRPr="00623EAB" w:rsidRDefault="00262B16" w:rsidP="00262B16"/>
    <w:p w14:paraId="5BFD7995" w14:textId="0C95B0AA" w:rsidR="00262B16" w:rsidRPr="00623EAB" w:rsidRDefault="00334C8C" w:rsidP="00262B16">
      <w:pPr>
        <w:pStyle w:val="AmNumberTabs"/>
      </w:pPr>
      <w:r w:rsidRPr="00623EAB">
        <w:t>Ändring</w:t>
      </w:r>
      <w:r w:rsidR="00262B16" w:rsidRPr="00623EAB">
        <w:tab/>
      </w:r>
      <w:r w:rsidR="00262B16" w:rsidRPr="00623EAB">
        <w:tab/>
        <w:t>43</w:t>
      </w:r>
    </w:p>
    <w:p w14:paraId="262E273E" w14:textId="77777777" w:rsidR="00262B16" w:rsidRPr="00623EAB" w:rsidRDefault="00262B16" w:rsidP="00262B16"/>
    <w:p w14:paraId="53A42E65" w14:textId="77777777" w:rsidR="00262B16" w:rsidRPr="00623EAB" w:rsidRDefault="00262B16" w:rsidP="00262B16">
      <w:pPr>
        <w:pStyle w:val="NormalBold"/>
        <w:keepNext/>
      </w:pPr>
      <w:r w:rsidRPr="00623EAB">
        <w:t>Förslag till förordning</w:t>
      </w:r>
    </w:p>
    <w:p w14:paraId="5C94AD5C" w14:textId="77777777" w:rsidR="00262B16" w:rsidRPr="00623EAB" w:rsidRDefault="00262B16" w:rsidP="00262B16">
      <w:pPr>
        <w:pStyle w:val="NormalBold"/>
      </w:pPr>
      <w:r w:rsidRPr="00623EAB">
        <w:t>Artikel 1 – stycke 1 – led 2</w:t>
      </w:r>
    </w:p>
    <w:p w14:paraId="4ECB8600" w14:textId="77777777" w:rsidR="00262B16" w:rsidRPr="00623EAB" w:rsidRDefault="00262B16" w:rsidP="00262B16">
      <w:pPr>
        <w:keepNext/>
      </w:pPr>
      <w:r w:rsidRPr="00623EAB">
        <w:t>Förordning (EU) nr 1308/2013</w:t>
      </w:r>
    </w:p>
    <w:p w14:paraId="70E09732" w14:textId="77777777" w:rsidR="00262B16" w:rsidRPr="00623EAB" w:rsidRDefault="00262B16" w:rsidP="00262B16">
      <w:r w:rsidRPr="00623EAB">
        <w:t>Artikel 148 – punkt 2 – stycke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534BB59" w14:textId="77777777" w:rsidTr="004538B8">
        <w:trPr>
          <w:jc w:val="center"/>
        </w:trPr>
        <w:tc>
          <w:tcPr>
            <w:tcW w:w="9752" w:type="dxa"/>
            <w:gridSpan w:val="2"/>
          </w:tcPr>
          <w:p w14:paraId="73155A43" w14:textId="77777777" w:rsidR="00262B16" w:rsidRPr="00623EAB" w:rsidRDefault="00262B16" w:rsidP="004538B8">
            <w:pPr>
              <w:keepNext/>
            </w:pPr>
          </w:p>
        </w:tc>
      </w:tr>
      <w:tr w:rsidR="00262B16" w:rsidRPr="00623EAB" w14:paraId="1793E8F7" w14:textId="77777777" w:rsidTr="004538B8">
        <w:trPr>
          <w:jc w:val="center"/>
        </w:trPr>
        <w:tc>
          <w:tcPr>
            <w:tcW w:w="4876" w:type="dxa"/>
          </w:tcPr>
          <w:p w14:paraId="2303F450" w14:textId="77777777" w:rsidR="00262B16" w:rsidRPr="00623EAB" w:rsidRDefault="00262B16" w:rsidP="004538B8">
            <w:pPr>
              <w:pStyle w:val="ColumnHeading"/>
              <w:keepNext/>
            </w:pPr>
            <w:r w:rsidRPr="00623EAB">
              <w:t>Kommissionens förslag</w:t>
            </w:r>
          </w:p>
        </w:tc>
        <w:tc>
          <w:tcPr>
            <w:tcW w:w="4876" w:type="dxa"/>
          </w:tcPr>
          <w:p w14:paraId="69C076A1" w14:textId="65A71BA8" w:rsidR="00262B16" w:rsidRPr="00623EAB" w:rsidRDefault="00334C8C" w:rsidP="004538B8">
            <w:pPr>
              <w:pStyle w:val="ColumnHeading"/>
              <w:keepNext/>
            </w:pPr>
            <w:r w:rsidRPr="00623EAB">
              <w:t>Ändring</w:t>
            </w:r>
          </w:p>
        </w:tc>
      </w:tr>
      <w:tr w:rsidR="00262B16" w:rsidRPr="00623EAB" w14:paraId="667BA241" w14:textId="77777777" w:rsidTr="004538B8">
        <w:trPr>
          <w:jc w:val="center"/>
        </w:trPr>
        <w:tc>
          <w:tcPr>
            <w:tcW w:w="4876" w:type="dxa"/>
          </w:tcPr>
          <w:p w14:paraId="205D037B" w14:textId="77777777" w:rsidR="00262B16" w:rsidRPr="00623EAB" w:rsidRDefault="00262B16" w:rsidP="004538B8">
            <w:pPr>
              <w:pStyle w:val="Normal6"/>
            </w:pPr>
            <w:r w:rsidRPr="00623EAB">
              <w:t>b)</w:t>
            </w:r>
            <w:r w:rsidRPr="00623EAB">
              <w:tab/>
            </w:r>
            <w:r w:rsidRPr="00623EAB">
              <w:rPr>
                <w:b/>
                <w:i/>
              </w:rPr>
              <w:t>de första köparna</w:t>
            </w:r>
            <w:r w:rsidRPr="00623EAB">
              <w:t xml:space="preserve"> av </w:t>
            </w:r>
            <w:r w:rsidRPr="00623EAB">
              <w:rPr>
                <w:b/>
                <w:i/>
              </w:rPr>
              <w:t>mjölken och mjölkprodukterna</w:t>
            </w:r>
            <w:r w:rsidRPr="00623EAB">
              <w:t xml:space="preserve"> ska lämna in ett skriftligt anbud om avtal om leverans av mjölk och mjölkprodukter </w:t>
            </w:r>
            <w:r w:rsidRPr="00623EAB">
              <w:rPr>
                <w:b/>
                <w:i/>
              </w:rPr>
              <w:t>från jordbrukaren, en producentorganisation eller en sammanslutning av producentorganisationer</w:t>
            </w:r>
            <w:r w:rsidRPr="00623EAB">
              <w:t>.</w:t>
            </w:r>
          </w:p>
        </w:tc>
        <w:tc>
          <w:tcPr>
            <w:tcW w:w="4876" w:type="dxa"/>
          </w:tcPr>
          <w:p w14:paraId="2B5B3E8E" w14:textId="77777777" w:rsidR="00262B16" w:rsidRPr="00623EAB" w:rsidRDefault="00262B16" w:rsidP="004538B8">
            <w:pPr>
              <w:pStyle w:val="Normal6"/>
              <w:rPr>
                <w:szCs w:val="24"/>
              </w:rPr>
            </w:pPr>
            <w:r w:rsidRPr="00623EAB">
              <w:t>b)</w:t>
            </w:r>
            <w:r w:rsidRPr="00623EAB">
              <w:tab/>
            </w:r>
            <w:r w:rsidRPr="00623EAB">
              <w:rPr>
                <w:b/>
                <w:i/>
              </w:rPr>
              <w:t>producentorganisationer, sammanslutningar</w:t>
            </w:r>
            <w:r w:rsidRPr="00623EAB">
              <w:t xml:space="preserve"> av </w:t>
            </w:r>
            <w:r w:rsidRPr="00623EAB">
              <w:rPr>
                <w:b/>
                <w:i/>
              </w:rPr>
              <w:t>producentorganisationer eller jordbrukare</w:t>
            </w:r>
            <w:r w:rsidRPr="00623EAB">
              <w:t xml:space="preserve"> ska lämna in ett skriftligt anbud om avtal om leverans av mjölk och mjölkprodukter </w:t>
            </w:r>
            <w:r w:rsidRPr="00623EAB">
              <w:rPr>
                <w:b/>
                <w:i/>
              </w:rPr>
              <w:t>till de första köparna</w:t>
            </w:r>
            <w:r w:rsidRPr="00623EAB">
              <w:t>.</w:t>
            </w:r>
          </w:p>
        </w:tc>
      </w:tr>
    </w:tbl>
    <w:p w14:paraId="300C7B32" w14:textId="77777777" w:rsidR="00262B16" w:rsidRPr="00623EAB" w:rsidRDefault="00262B16" w:rsidP="00262B16"/>
    <w:p w14:paraId="69DEEFFF" w14:textId="56DCFB2F" w:rsidR="00262B16" w:rsidRPr="00623EAB" w:rsidRDefault="00334C8C" w:rsidP="00262B16">
      <w:pPr>
        <w:pStyle w:val="AmNumberTabs"/>
      </w:pPr>
      <w:r w:rsidRPr="00623EAB">
        <w:t>Ändring</w:t>
      </w:r>
      <w:r w:rsidR="00262B16" w:rsidRPr="00623EAB">
        <w:tab/>
      </w:r>
      <w:r w:rsidR="00262B16" w:rsidRPr="00623EAB">
        <w:tab/>
        <w:t>44</w:t>
      </w:r>
    </w:p>
    <w:p w14:paraId="28AA0ABD" w14:textId="77777777" w:rsidR="00262B16" w:rsidRPr="00623EAB" w:rsidRDefault="00262B16" w:rsidP="00262B16"/>
    <w:p w14:paraId="1E6ACD3A" w14:textId="77777777" w:rsidR="00262B16" w:rsidRPr="00623EAB" w:rsidRDefault="00262B16" w:rsidP="00262B16">
      <w:pPr>
        <w:pStyle w:val="NormalBold"/>
        <w:keepNext/>
      </w:pPr>
      <w:r w:rsidRPr="00623EAB">
        <w:t>Förslag till förordning</w:t>
      </w:r>
    </w:p>
    <w:p w14:paraId="024FF860" w14:textId="77777777" w:rsidR="00262B16" w:rsidRPr="00623EAB" w:rsidRDefault="00262B16" w:rsidP="00262B16">
      <w:pPr>
        <w:pStyle w:val="NormalBold"/>
      </w:pPr>
      <w:r w:rsidRPr="00623EAB">
        <w:t>Artikel 1 – stycke 1 – led 2</w:t>
      </w:r>
    </w:p>
    <w:p w14:paraId="50F8273B" w14:textId="77777777" w:rsidR="00262B16" w:rsidRPr="00623EAB" w:rsidRDefault="00262B16" w:rsidP="00262B16">
      <w:pPr>
        <w:keepNext/>
      </w:pPr>
      <w:r w:rsidRPr="00623EAB">
        <w:t>Förordning (EU) nr 1308/2013</w:t>
      </w:r>
    </w:p>
    <w:p w14:paraId="5B05F0A7" w14:textId="77777777" w:rsidR="00262B16" w:rsidRPr="00623EAB" w:rsidRDefault="00262B16" w:rsidP="00262B16">
      <w:r w:rsidRPr="00623EAB">
        <w:t>Artikel 148 – punkt 3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58B2865" w14:textId="77777777" w:rsidTr="004538B8">
        <w:trPr>
          <w:jc w:val="center"/>
        </w:trPr>
        <w:tc>
          <w:tcPr>
            <w:tcW w:w="9752" w:type="dxa"/>
            <w:gridSpan w:val="2"/>
          </w:tcPr>
          <w:p w14:paraId="0DEE2EEE" w14:textId="77777777" w:rsidR="00262B16" w:rsidRPr="00623EAB" w:rsidRDefault="00262B16" w:rsidP="004538B8">
            <w:pPr>
              <w:keepNext/>
            </w:pPr>
          </w:p>
        </w:tc>
      </w:tr>
      <w:tr w:rsidR="00262B16" w:rsidRPr="00623EAB" w14:paraId="4CA9A6A4" w14:textId="77777777" w:rsidTr="004538B8">
        <w:trPr>
          <w:jc w:val="center"/>
        </w:trPr>
        <w:tc>
          <w:tcPr>
            <w:tcW w:w="4876" w:type="dxa"/>
          </w:tcPr>
          <w:p w14:paraId="46996C8E" w14:textId="77777777" w:rsidR="00262B16" w:rsidRPr="00623EAB" w:rsidRDefault="00262B16" w:rsidP="004538B8">
            <w:pPr>
              <w:pStyle w:val="ColumnHeading"/>
              <w:keepNext/>
            </w:pPr>
            <w:r w:rsidRPr="00623EAB">
              <w:t>Kommissionens förslag</w:t>
            </w:r>
          </w:p>
        </w:tc>
        <w:tc>
          <w:tcPr>
            <w:tcW w:w="4876" w:type="dxa"/>
          </w:tcPr>
          <w:p w14:paraId="06E65077" w14:textId="769D1D47" w:rsidR="00262B16" w:rsidRPr="00623EAB" w:rsidRDefault="00334C8C" w:rsidP="004538B8">
            <w:pPr>
              <w:pStyle w:val="ColumnHeading"/>
              <w:keepNext/>
            </w:pPr>
            <w:r w:rsidRPr="00623EAB">
              <w:t>Ändring</w:t>
            </w:r>
          </w:p>
        </w:tc>
      </w:tr>
      <w:tr w:rsidR="00262B16" w:rsidRPr="00623EAB" w14:paraId="136BE4DA" w14:textId="77777777" w:rsidTr="004538B8">
        <w:trPr>
          <w:jc w:val="center"/>
        </w:trPr>
        <w:tc>
          <w:tcPr>
            <w:tcW w:w="4876" w:type="dxa"/>
          </w:tcPr>
          <w:p w14:paraId="236AD160" w14:textId="77777777" w:rsidR="00262B16" w:rsidRPr="00623EAB" w:rsidRDefault="00262B16" w:rsidP="004538B8">
            <w:pPr>
              <w:pStyle w:val="Normal6"/>
            </w:pPr>
            <w:r w:rsidRPr="00623EAB">
              <w:t xml:space="preserve">Medlemsstaterna ska införa en medlingsmekanism för de fall där inget avtal enligt punkterna 1 och 2 </w:t>
            </w:r>
            <w:r w:rsidRPr="00623EAB">
              <w:rPr>
                <w:b/>
                <w:i/>
              </w:rPr>
              <w:t xml:space="preserve">kan ingås i samförstånd </w:t>
            </w:r>
            <w:r w:rsidRPr="00623EAB">
              <w:t xml:space="preserve">eller </w:t>
            </w:r>
            <w:r w:rsidRPr="00623EAB">
              <w:rPr>
                <w:b/>
                <w:i/>
              </w:rPr>
              <w:t>för</w:t>
            </w:r>
            <w:r w:rsidRPr="00623EAB">
              <w:t xml:space="preserve"> översyn av ett sådant avtal.</w:t>
            </w:r>
          </w:p>
        </w:tc>
        <w:tc>
          <w:tcPr>
            <w:tcW w:w="4876" w:type="dxa"/>
          </w:tcPr>
          <w:p w14:paraId="53EF03A6" w14:textId="77777777" w:rsidR="00262B16" w:rsidRPr="00623EAB" w:rsidRDefault="00262B16" w:rsidP="004538B8">
            <w:pPr>
              <w:pStyle w:val="Normal6"/>
              <w:rPr>
                <w:szCs w:val="24"/>
              </w:rPr>
            </w:pPr>
            <w:r w:rsidRPr="00623EAB">
              <w:t xml:space="preserve">Medlemsstaterna ska införa en medlingsmekanism för de fall där inget </w:t>
            </w:r>
            <w:r w:rsidRPr="00623EAB">
              <w:rPr>
                <w:b/>
                <w:i/>
              </w:rPr>
              <w:t xml:space="preserve">samförstånd föreligger om formaliseringen, tolkningen eller fullgörandet av ett </w:t>
            </w:r>
            <w:r w:rsidRPr="00623EAB">
              <w:t xml:space="preserve">avtal enligt punkterna 1 och 2 eller </w:t>
            </w:r>
            <w:r w:rsidRPr="00623EAB">
              <w:rPr>
                <w:b/>
                <w:i/>
              </w:rPr>
              <w:t>om</w:t>
            </w:r>
            <w:r w:rsidRPr="00623EAB">
              <w:t xml:space="preserve"> översyn av ett sådant avtal. </w:t>
            </w:r>
            <w:r w:rsidRPr="00623EAB">
              <w:rPr>
                <w:b/>
                <w:i/>
              </w:rPr>
              <w:t xml:space="preserve">Denna mekanism ska vara frivillig för </w:t>
            </w:r>
            <w:r w:rsidRPr="00623EAB">
              <w:rPr>
                <w:b/>
                <w:i/>
              </w:rPr>
              <w:lastRenderedPageBreak/>
              <w:t>avtalsparterna och opartisk och får inkludera representanter för de organisationer som företräder jordbrukarna.</w:t>
            </w:r>
          </w:p>
        </w:tc>
      </w:tr>
    </w:tbl>
    <w:p w14:paraId="2D37481A" w14:textId="77777777" w:rsidR="00262B16" w:rsidRPr="00623EAB" w:rsidRDefault="00262B16" w:rsidP="00262B16"/>
    <w:p w14:paraId="3CD5DD2B" w14:textId="04791985" w:rsidR="00262B16" w:rsidRPr="00623EAB" w:rsidRDefault="00334C8C" w:rsidP="00262B16">
      <w:pPr>
        <w:pStyle w:val="AmNumberTabs"/>
      </w:pPr>
      <w:r w:rsidRPr="00623EAB">
        <w:t>Ändring</w:t>
      </w:r>
      <w:r w:rsidR="00262B16" w:rsidRPr="00623EAB">
        <w:tab/>
      </w:r>
      <w:r w:rsidR="00262B16" w:rsidRPr="00623EAB">
        <w:tab/>
        <w:t>45</w:t>
      </w:r>
    </w:p>
    <w:p w14:paraId="73929EA6" w14:textId="77777777" w:rsidR="00262B16" w:rsidRPr="00623EAB" w:rsidRDefault="00262B16" w:rsidP="00262B16"/>
    <w:p w14:paraId="5ADD32F3" w14:textId="77777777" w:rsidR="00262B16" w:rsidRPr="00623EAB" w:rsidRDefault="00262B16" w:rsidP="00262B16">
      <w:pPr>
        <w:pStyle w:val="NormalBold"/>
        <w:keepNext/>
      </w:pPr>
      <w:r w:rsidRPr="00623EAB">
        <w:t>Förslag till förordning</w:t>
      </w:r>
    </w:p>
    <w:p w14:paraId="72F87CCD" w14:textId="77777777" w:rsidR="00262B16" w:rsidRPr="00623EAB" w:rsidRDefault="00262B16" w:rsidP="00262B16">
      <w:pPr>
        <w:pStyle w:val="NormalBold"/>
      </w:pPr>
      <w:r w:rsidRPr="00623EAB">
        <w:t>Artikel 1 – stycke 1 – led 2</w:t>
      </w:r>
    </w:p>
    <w:p w14:paraId="41D8AD39" w14:textId="77777777" w:rsidR="00262B16" w:rsidRPr="00623EAB" w:rsidRDefault="00262B16" w:rsidP="00262B16">
      <w:pPr>
        <w:keepNext/>
      </w:pPr>
      <w:r w:rsidRPr="00623EAB">
        <w:t>Förordning (EU) nr 1308/2013</w:t>
      </w:r>
    </w:p>
    <w:p w14:paraId="307A3B26" w14:textId="77777777" w:rsidR="00262B16" w:rsidRPr="00623EAB" w:rsidRDefault="00262B16" w:rsidP="00262B16">
      <w:r w:rsidRPr="00623EAB">
        <w:t>Artikel 148 – punkt 3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3E5FF4C" w14:textId="77777777" w:rsidTr="004538B8">
        <w:trPr>
          <w:jc w:val="center"/>
        </w:trPr>
        <w:tc>
          <w:tcPr>
            <w:tcW w:w="9752" w:type="dxa"/>
            <w:gridSpan w:val="2"/>
          </w:tcPr>
          <w:p w14:paraId="5C3BF9AB" w14:textId="77777777" w:rsidR="00262B16" w:rsidRPr="00623EAB" w:rsidRDefault="00262B16" w:rsidP="004538B8">
            <w:pPr>
              <w:keepNext/>
            </w:pPr>
          </w:p>
        </w:tc>
      </w:tr>
      <w:tr w:rsidR="00262B16" w:rsidRPr="00623EAB" w14:paraId="5819629B" w14:textId="77777777" w:rsidTr="004538B8">
        <w:trPr>
          <w:jc w:val="center"/>
        </w:trPr>
        <w:tc>
          <w:tcPr>
            <w:tcW w:w="4876" w:type="dxa"/>
          </w:tcPr>
          <w:p w14:paraId="297FC8D9" w14:textId="77777777" w:rsidR="00262B16" w:rsidRPr="00623EAB" w:rsidRDefault="00262B16" w:rsidP="004538B8">
            <w:pPr>
              <w:pStyle w:val="ColumnHeading"/>
              <w:keepNext/>
            </w:pPr>
            <w:r w:rsidRPr="00623EAB">
              <w:t>Kommissionens förslag</w:t>
            </w:r>
          </w:p>
        </w:tc>
        <w:tc>
          <w:tcPr>
            <w:tcW w:w="4876" w:type="dxa"/>
          </w:tcPr>
          <w:p w14:paraId="2648F630" w14:textId="34D4A602" w:rsidR="00262B16" w:rsidRPr="00623EAB" w:rsidRDefault="00334C8C" w:rsidP="004538B8">
            <w:pPr>
              <w:pStyle w:val="ColumnHeading"/>
              <w:keepNext/>
            </w:pPr>
            <w:r w:rsidRPr="00623EAB">
              <w:t>Ändring</w:t>
            </w:r>
          </w:p>
        </w:tc>
      </w:tr>
      <w:tr w:rsidR="00262B16" w:rsidRPr="00623EAB" w14:paraId="5CE8DFF0" w14:textId="77777777" w:rsidTr="004538B8">
        <w:trPr>
          <w:jc w:val="center"/>
        </w:trPr>
        <w:tc>
          <w:tcPr>
            <w:tcW w:w="4876" w:type="dxa"/>
          </w:tcPr>
          <w:p w14:paraId="60E8C5F9" w14:textId="77777777" w:rsidR="00262B16" w:rsidRPr="00623EAB" w:rsidRDefault="00262B16" w:rsidP="004538B8">
            <w:pPr>
              <w:pStyle w:val="Normal6"/>
            </w:pPr>
            <w:r w:rsidRPr="00623EAB">
              <w:t xml:space="preserve">Medlemsstaterna ska informera kommissionen om de medlingsmekanismer som </w:t>
            </w:r>
            <w:r w:rsidRPr="00623EAB">
              <w:rPr>
                <w:b/>
                <w:i/>
              </w:rPr>
              <w:t>införts</w:t>
            </w:r>
            <w:r w:rsidRPr="00623EAB">
              <w:t xml:space="preserve"> på deras territorium.</w:t>
            </w:r>
          </w:p>
        </w:tc>
        <w:tc>
          <w:tcPr>
            <w:tcW w:w="4876" w:type="dxa"/>
          </w:tcPr>
          <w:p w14:paraId="5CFFD059" w14:textId="77777777" w:rsidR="00262B16" w:rsidRPr="00623EAB" w:rsidRDefault="00262B16" w:rsidP="004538B8">
            <w:pPr>
              <w:pStyle w:val="Normal6"/>
              <w:rPr>
                <w:szCs w:val="24"/>
              </w:rPr>
            </w:pPr>
            <w:r w:rsidRPr="00623EAB">
              <w:t xml:space="preserve">Medlemsstaterna ska informera kommissionen om </w:t>
            </w:r>
            <w:r w:rsidRPr="00623EAB">
              <w:rPr>
                <w:b/>
                <w:i/>
              </w:rPr>
              <w:t xml:space="preserve">den rättsliga ramen för </w:t>
            </w:r>
            <w:r w:rsidRPr="00623EAB">
              <w:t xml:space="preserve">de medlingsmekanismer som </w:t>
            </w:r>
            <w:r w:rsidRPr="00623EAB">
              <w:rPr>
                <w:b/>
                <w:i/>
              </w:rPr>
              <w:t>är tillgängliga</w:t>
            </w:r>
            <w:r w:rsidRPr="00623EAB">
              <w:t xml:space="preserve"> på deras territorium.</w:t>
            </w:r>
          </w:p>
        </w:tc>
      </w:tr>
    </w:tbl>
    <w:p w14:paraId="6CE3F2D2" w14:textId="77777777" w:rsidR="00262B16" w:rsidRPr="00623EAB" w:rsidRDefault="00262B16" w:rsidP="00262B16"/>
    <w:p w14:paraId="7FE74D0F" w14:textId="5CF17863" w:rsidR="00262B16" w:rsidRPr="00623EAB" w:rsidRDefault="00334C8C" w:rsidP="00262B16">
      <w:pPr>
        <w:pStyle w:val="AmNumberTabs"/>
      </w:pPr>
      <w:r w:rsidRPr="00623EAB">
        <w:t>Ändring</w:t>
      </w:r>
      <w:r w:rsidR="00262B16" w:rsidRPr="00623EAB">
        <w:tab/>
      </w:r>
      <w:r w:rsidR="00262B16" w:rsidRPr="00623EAB">
        <w:tab/>
        <w:t>46</w:t>
      </w:r>
    </w:p>
    <w:p w14:paraId="67843281" w14:textId="77777777" w:rsidR="00262B16" w:rsidRPr="00623EAB" w:rsidRDefault="00262B16" w:rsidP="00262B16"/>
    <w:p w14:paraId="55927B05" w14:textId="77777777" w:rsidR="00262B16" w:rsidRPr="00623EAB" w:rsidRDefault="00262B16" w:rsidP="00262B16">
      <w:pPr>
        <w:pStyle w:val="NormalBold"/>
        <w:keepNext/>
      </w:pPr>
      <w:r w:rsidRPr="00623EAB">
        <w:t>Förslag till förordning</w:t>
      </w:r>
    </w:p>
    <w:p w14:paraId="6F8647D4" w14:textId="77777777" w:rsidR="00262B16" w:rsidRPr="00623EAB" w:rsidRDefault="00262B16" w:rsidP="00262B16">
      <w:pPr>
        <w:pStyle w:val="NormalBold"/>
      </w:pPr>
      <w:r w:rsidRPr="00623EAB">
        <w:t>Artikel 1 – stycke 1 – led 2</w:t>
      </w:r>
    </w:p>
    <w:p w14:paraId="0D7E8821" w14:textId="77777777" w:rsidR="00262B16" w:rsidRPr="00623EAB" w:rsidRDefault="00262B16" w:rsidP="00262B16">
      <w:pPr>
        <w:keepNext/>
      </w:pPr>
      <w:r w:rsidRPr="00623EAB">
        <w:t>Förordning (EU) nr 1308/2013</w:t>
      </w:r>
    </w:p>
    <w:p w14:paraId="4A39140F" w14:textId="77777777" w:rsidR="00262B16" w:rsidRPr="00623EAB" w:rsidRDefault="00262B16" w:rsidP="00262B16">
      <w:r w:rsidRPr="00623EAB">
        <w:t>Artikel 148 – punkt 4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28E60B1" w14:textId="77777777" w:rsidTr="004538B8">
        <w:trPr>
          <w:jc w:val="center"/>
        </w:trPr>
        <w:tc>
          <w:tcPr>
            <w:tcW w:w="9752" w:type="dxa"/>
            <w:gridSpan w:val="2"/>
          </w:tcPr>
          <w:p w14:paraId="0AC35486" w14:textId="77777777" w:rsidR="00262B16" w:rsidRPr="00623EAB" w:rsidRDefault="00262B16" w:rsidP="004538B8">
            <w:pPr>
              <w:keepNext/>
            </w:pPr>
          </w:p>
        </w:tc>
      </w:tr>
      <w:tr w:rsidR="00262B16" w:rsidRPr="00623EAB" w14:paraId="3B19E6F1" w14:textId="77777777" w:rsidTr="004538B8">
        <w:trPr>
          <w:jc w:val="center"/>
        </w:trPr>
        <w:tc>
          <w:tcPr>
            <w:tcW w:w="4876" w:type="dxa"/>
          </w:tcPr>
          <w:p w14:paraId="2B2008C5" w14:textId="77777777" w:rsidR="00262B16" w:rsidRPr="00623EAB" w:rsidRDefault="00262B16" w:rsidP="004538B8">
            <w:pPr>
              <w:pStyle w:val="ColumnHeading"/>
              <w:keepNext/>
            </w:pPr>
            <w:r w:rsidRPr="00623EAB">
              <w:t>Kommissionens förslag</w:t>
            </w:r>
          </w:p>
        </w:tc>
        <w:tc>
          <w:tcPr>
            <w:tcW w:w="4876" w:type="dxa"/>
          </w:tcPr>
          <w:p w14:paraId="06FD3654" w14:textId="36A449C1" w:rsidR="00262B16" w:rsidRPr="00623EAB" w:rsidRDefault="00334C8C" w:rsidP="004538B8">
            <w:pPr>
              <w:pStyle w:val="ColumnHeading"/>
              <w:keepNext/>
            </w:pPr>
            <w:r w:rsidRPr="00623EAB">
              <w:t>Ändring</w:t>
            </w:r>
          </w:p>
        </w:tc>
      </w:tr>
      <w:tr w:rsidR="00262B16" w:rsidRPr="00623EAB" w14:paraId="2B1AD0CD" w14:textId="77777777" w:rsidTr="004538B8">
        <w:trPr>
          <w:jc w:val="center"/>
        </w:trPr>
        <w:tc>
          <w:tcPr>
            <w:tcW w:w="4876" w:type="dxa"/>
          </w:tcPr>
          <w:p w14:paraId="6BBD8EC1" w14:textId="77777777" w:rsidR="00262B16" w:rsidRPr="00623EAB" w:rsidRDefault="00262B16" w:rsidP="004538B8">
            <w:pPr>
              <w:pStyle w:val="Normal6"/>
            </w:pPr>
            <w:r w:rsidRPr="00623EAB">
              <w:t>b)</w:t>
            </w:r>
            <w:r w:rsidRPr="00623EAB">
              <w:tab/>
              <w:t>vara skriftligt, och</w:t>
            </w:r>
          </w:p>
        </w:tc>
        <w:tc>
          <w:tcPr>
            <w:tcW w:w="4876" w:type="dxa"/>
          </w:tcPr>
          <w:p w14:paraId="621A6ED5" w14:textId="77777777" w:rsidR="00262B16" w:rsidRPr="00623EAB" w:rsidRDefault="00262B16" w:rsidP="004538B8">
            <w:pPr>
              <w:pStyle w:val="Normal6"/>
              <w:rPr>
                <w:szCs w:val="24"/>
              </w:rPr>
            </w:pPr>
            <w:r w:rsidRPr="00623EAB">
              <w:t>b)</w:t>
            </w:r>
            <w:r w:rsidRPr="00623EAB">
              <w:tab/>
              <w:t xml:space="preserve">vara skriftligt, </w:t>
            </w:r>
            <w:r w:rsidRPr="00623EAB">
              <w:rPr>
                <w:b/>
                <w:i/>
              </w:rPr>
              <w:t xml:space="preserve">antingen på papper eller i digitalt format, </w:t>
            </w:r>
            <w:r w:rsidRPr="00623EAB">
              <w:t>och</w:t>
            </w:r>
            <w:r w:rsidRPr="00623EAB">
              <w:rPr>
                <w:b/>
                <w:i/>
              </w:rPr>
              <w:t xml:space="preserve"> </w:t>
            </w:r>
          </w:p>
        </w:tc>
      </w:tr>
    </w:tbl>
    <w:p w14:paraId="3EC8FFC5" w14:textId="77777777" w:rsidR="00262B16" w:rsidRPr="00623EAB" w:rsidRDefault="00262B16" w:rsidP="00262B16"/>
    <w:p w14:paraId="4009045B" w14:textId="57AE3825" w:rsidR="00262B16" w:rsidRPr="00623EAB" w:rsidRDefault="00334C8C" w:rsidP="00262B16">
      <w:pPr>
        <w:pStyle w:val="AmNumberTabs"/>
      </w:pPr>
      <w:r w:rsidRPr="00623EAB">
        <w:t>Ändring</w:t>
      </w:r>
      <w:r w:rsidR="00262B16" w:rsidRPr="00623EAB">
        <w:tab/>
      </w:r>
      <w:r w:rsidR="00262B16" w:rsidRPr="00623EAB">
        <w:tab/>
        <w:t>47</w:t>
      </w:r>
    </w:p>
    <w:p w14:paraId="34F8DE17" w14:textId="77777777" w:rsidR="00262B16" w:rsidRPr="00623EAB" w:rsidRDefault="00262B16" w:rsidP="00262B16"/>
    <w:p w14:paraId="4A6CF9B0" w14:textId="77777777" w:rsidR="00262B16" w:rsidRPr="00623EAB" w:rsidRDefault="00262B16" w:rsidP="00262B16">
      <w:pPr>
        <w:pStyle w:val="NormalBold"/>
        <w:keepNext/>
      </w:pPr>
      <w:r w:rsidRPr="00623EAB">
        <w:t>Förslag till förordning</w:t>
      </w:r>
    </w:p>
    <w:p w14:paraId="51B3ACE7" w14:textId="77777777" w:rsidR="00262B16" w:rsidRPr="00623EAB" w:rsidRDefault="00262B16" w:rsidP="00262B16">
      <w:pPr>
        <w:pStyle w:val="NormalBold"/>
      </w:pPr>
      <w:r w:rsidRPr="00623EAB">
        <w:t>Artikel 1 – stycke 1 – led 2</w:t>
      </w:r>
    </w:p>
    <w:p w14:paraId="74FCFD32" w14:textId="77777777" w:rsidR="00262B16" w:rsidRPr="00623EAB" w:rsidRDefault="00262B16" w:rsidP="00262B16">
      <w:pPr>
        <w:keepNext/>
      </w:pPr>
      <w:r w:rsidRPr="00623EAB">
        <w:t>Förordning (EU) nr 1308/2013</w:t>
      </w:r>
    </w:p>
    <w:p w14:paraId="288A5ADB" w14:textId="77777777" w:rsidR="00262B16" w:rsidRPr="00623EAB" w:rsidRDefault="00262B16" w:rsidP="00262B16">
      <w:r w:rsidRPr="00623EAB">
        <w:t>Artikel 148 – punkt 4 – led c – led i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5E0307F0" w14:textId="77777777" w:rsidTr="004538B8">
        <w:trPr>
          <w:jc w:val="center"/>
        </w:trPr>
        <w:tc>
          <w:tcPr>
            <w:tcW w:w="9752" w:type="dxa"/>
            <w:gridSpan w:val="2"/>
          </w:tcPr>
          <w:p w14:paraId="5ECC486B" w14:textId="77777777" w:rsidR="00262B16" w:rsidRPr="00623EAB" w:rsidRDefault="00262B16" w:rsidP="004538B8">
            <w:pPr>
              <w:keepNext/>
            </w:pPr>
          </w:p>
        </w:tc>
      </w:tr>
      <w:tr w:rsidR="00262B16" w:rsidRPr="00623EAB" w14:paraId="6E9509A6" w14:textId="77777777" w:rsidTr="004538B8">
        <w:trPr>
          <w:jc w:val="center"/>
        </w:trPr>
        <w:tc>
          <w:tcPr>
            <w:tcW w:w="4876" w:type="dxa"/>
          </w:tcPr>
          <w:p w14:paraId="35545E93" w14:textId="77777777" w:rsidR="00262B16" w:rsidRPr="00623EAB" w:rsidRDefault="00262B16" w:rsidP="004538B8">
            <w:pPr>
              <w:pStyle w:val="ColumnHeading"/>
              <w:keepNext/>
            </w:pPr>
            <w:r w:rsidRPr="00623EAB">
              <w:t>Kommissionens förslag</w:t>
            </w:r>
          </w:p>
        </w:tc>
        <w:tc>
          <w:tcPr>
            <w:tcW w:w="4876" w:type="dxa"/>
          </w:tcPr>
          <w:p w14:paraId="00BD05D2" w14:textId="51ACC4C6" w:rsidR="00262B16" w:rsidRPr="00623EAB" w:rsidRDefault="00334C8C" w:rsidP="004538B8">
            <w:pPr>
              <w:pStyle w:val="ColumnHeading"/>
              <w:keepNext/>
            </w:pPr>
            <w:r w:rsidRPr="00623EAB">
              <w:t>Ändring</w:t>
            </w:r>
          </w:p>
        </w:tc>
      </w:tr>
      <w:tr w:rsidR="00262B16" w:rsidRPr="00623EAB" w14:paraId="231BDA64" w14:textId="77777777" w:rsidTr="004538B8">
        <w:trPr>
          <w:jc w:val="center"/>
        </w:trPr>
        <w:tc>
          <w:tcPr>
            <w:tcW w:w="4876" w:type="dxa"/>
          </w:tcPr>
          <w:p w14:paraId="66A026A1" w14:textId="77777777" w:rsidR="00262B16" w:rsidRPr="00623EAB" w:rsidRDefault="00262B16" w:rsidP="004538B8">
            <w:pPr>
              <w:pStyle w:val="Normal6"/>
            </w:pPr>
            <w:r w:rsidRPr="00623EAB">
              <w:t>i)</w:t>
            </w:r>
            <w:r w:rsidRPr="00623EAB">
              <w:tab/>
              <w:t>Det pris som ska betalas för leveransen, vilket ska</w:t>
            </w:r>
          </w:p>
        </w:tc>
        <w:tc>
          <w:tcPr>
            <w:tcW w:w="4876" w:type="dxa"/>
          </w:tcPr>
          <w:p w14:paraId="28F6E780" w14:textId="77777777" w:rsidR="00262B16" w:rsidRPr="00623EAB" w:rsidRDefault="00262B16" w:rsidP="004538B8">
            <w:pPr>
              <w:pStyle w:val="Normal6"/>
              <w:rPr>
                <w:szCs w:val="24"/>
              </w:rPr>
            </w:pPr>
            <w:r w:rsidRPr="00623EAB">
              <w:t>i)</w:t>
            </w:r>
            <w:r w:rsidRPr="00623EAB">
              <w:tab/>
              <w:t>Det pris som ska betalas för leveransen</w:t>
            </w:r>
            <w:r w:rsidRPr="00623EAB">
              <w:rPr>
                <w:b/>
                <w:i/>
              </w:rPr>
              <w:t xml:space="preserve"> där alla betalningar uttryckligen ska anges, inbegripet tillämpliga rabatter</w:t>
            </w:r>
            <w:r w:rsidRPr="00623EAB">
              <w:t>, vilket ska</w:t>
            </w:r>
          </w:p>
        </w:tc>
      </w:tr>
    </w:tbl>
    <w:p w14:paraId="7E95ED57" w14:textId="77777777" w:rsidR="00262B16" w:rsidRPr="00623EAB" w:rsidRDefault="00262B16" w:rsidP="00262B16"/>
    <w:p w14:paraId="58BF1997" w14:textId="6C05B7E5" w:rsidR="00262B16" w:rsidRPr="00623EAB" w:rsidRDefault="00334C8C" w:rsidP="00262B16">
      <w:pPr>
        <w:pStyle w:val="AmNumberTabs"/>
      </w:pPr>
      <w:r w:rsidRPr="00623EAB">
        <w:lastRenderedPageBreak/>
        <w:t>Ändring</w:t>
      </w:r>
      <w:r w:rsidR="00262B16" w:rsidRPr="00623EAB">
        <w:tab/>
      </w:r>
      <w:r w:rsidR="00262B16" w:rsidRPr="00623EAB">
        <w:tab/>
        <w:t>48</w:t>
      </w:r>
    </w:p>
    <w:p w14:paraId="3645A0C7" w14:textId="77777777" w:rsidR="00262B16" w:rsidRPr="00623EAB" w:rsidRDefault="00262B16" w:rsidP="00262B16"/>
    <w:p w14:paraId="2835D3DA" w14:textId="77777777" w:rsidR="00262B16" w:rsidRPr="00623EAB" w:rsidRDefault="00262B16" w:rsidP="00262B16">
      <w:pPr>
        <w:pStyle w:val="NormalBold"/>
        <w:keepNext/>
      </w:pPr>
      <w:r w:rsidRPr="00623EAB">
        <w:t>Förslag till förordning</w:t>
      </w:r>
    </w:p>
    <w:p w14:paraId="340D18B4" w14:textId="77777777" w:rsidR="00262B16" w:rsidRPr="00623EAB" w:rsidRDefault="00262B16" w:rsidP="00262B16">
      <w:pPr>
        <w:pStyle w:val="NormalBold"/>
      </w:pPr>
      <w:r w:rsidRPr="00623EAB">
        <w:t>Artikel 1 – stycke 1 – led 2</w:t>
      </w:r>
    </w:p>
    <w:p w14:paraId="7579884E" w14:textId="77777777" w:rsidR="00262B16" w:rsidRPr="00623EAB" w:rsidRDefault="00262B16" w:rsidP="00262B16">
      <w:pPr>
        <w:keepNext/>
      </w:pPr>
      <w:r w:rsidRPr="00623EAB">
        <w:t>Förordning (EU) nr 1308/2013</w:t>
      </w:r>
    </w:p>
    <w:p w14:paraId="526F0D26" w14:textId="77777777" w:rsidR="00262B16" w:rsidRPr="00623EAB" w:rsidRDefault="00262B16" w:rsidP="00262B16">
      <w:r w:rsidRPr="00623EAB">
        <w:t>Artikel 148 – punkt 4 – led c – led i – strecksats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B56B3B8" w14:textId="77777777" w:rsidTr="004538B8">
        <w:trPr>
          <w:jc w:val="center"/>
        </w:trPr>
        <w:tc>
          <w:tcPr>
            <w:tcW w:w="9752" w:type="dxa"/>
            <w:gridSpan w:val="2"/>
          </w:tcPr>
          <w:p w14:paraId="09584B8A" w14:textId="77777777" w:rsidR="00262B16" w:rsidRPr="00623EAB" w:rsidRDefault="00262B16" w:rsidP="004538B8">
            <w:pPr>
              <w:keepNext/>
            </w:pPr>
          </w:p>
        </w:tc>
      </w:tr>
      <w:tr w:rsidR="00262B16" w:rsidRPr="00623EAB" w14:paraId="05F0225B" w14:textId="77777777" w:rsidTr="004538B8">
        <w:trPr>
          <w:jc w:val="center"/>
        </w:trPr>
        <w:tc>
          <w:tcPr>
            <w:tcW w:w="4876" w:type="dxa"/>
          </w:tcPr>
          <w:p w14:paraId="6839515D" w14:textId="77777777" w:rsidR="00262B16" w:rsidRPr="00623EAB" w:rsidRDefault="00262B16" w:rsidP="004538B8">
            <w:pPr>
              <w:pStyle w:val="ColumnHeading"/>
              <w:keepNext/>
            </w:pPr>
            <w:r w:rsidRPr="00623EAB">
              <w:t>Kommissionens förslag</w:t>
            </w:r>
          </w:p>
        </w:tc>
        <w:tc>
          <w:tcPr>
            <w:tcW w:w="4876" w:type="dxa"/>
          </w:tcPr>
          <w:p w14:paraId="79F34D79" w14:textId="326CAF79" w:rsidR="00262B16" w:rsidRPr="00623EAB" w:rsidRDefault="00334C8C" w:rsidP="004538B8">
            <w:pPr>
              <w:pStyle w:val="ColumnHeading"/>
              <w:keepNext/>
            </w:pPr>
            <w:r w:rsidRPr="00623EAB">
              <w:t>Ändring</w:t>
            </w:r>
          </w:p>
        </w:tc>
      </w:tr>
      <w:tr w:rsidR="00262B16" w:rsidRPr="00623EAB" w14:paraId="02C548C3" w14:textId="77777777" w:rsidTr="004538B8">
        <w:trPr>
          <w:jc w:val="center"/>
        </w:trPr>
        <w:tc>
          <w:tcPr>
            <w:tcW w:w="4876" w:type="dxa"/>
          </w:tcPr>
          <w:p w14:paraId="6862B939" w14:textId="77777777" w:rsidR="00262B16" w:rsidRPr="00623EAB" w:rsidRDefault="00262B16" w:rsidP="004538B8">
            <w:pPr>
              <w:pStyle w:val="Normal6"/>
            </w:pPr>
            <w:r w:rsidRPr="00623EAB">
              <w:t>–</w:t>
            </w:r>
            <w:r w:rsidRPr="00623EAB">
              <w:tab/>
              <w:t>beräknas utifrån en kombination av olika faktorer som är fastställda i avtalet, vilka ska omfatta objektiva indikatorer, index och beräkningsmetoder för slutpriset, som är lättillgängliga och begripliga och som återger förändringar av marknadsförhållanden</w:t>
            </w:r>
            <w:r w:rsidRPr="00623EAB">
              <w:rPr>
                <w:b/>
                <w:i/>
              </w:rPr>
              <w:t xml:space="preserve"> och</w:t>
            </w:r>
            <w:r w:rsidRPr="00623EAB">
              <w:t xml:space="preserve"> produktionskostnader, levererade kvantiteter och kvaliteten på eller sammansättningen av den mjölk eller de mjölkprodukter som levereras. För detta får medlemsstaterna fastställa indikatorer, i enlighet med objektiva kriterier och på grundval av undersökningar om produktionen och livsmedelsförsörjningskedjan. Avtalsparterna ska vara fria att hänvisa till dessa indikatorer eller andra indikatorer.</w:t>
            </w:r>
          </w:p>
        </w:tc>
        <w:tc>
          <w:tcPr>
            <w:tcW w:w="4876" w:type="dxa"/>
          </w:tcPr>
          <w:p w14:paraId="2E68BA71" w14:textId="77777777" w:rsidR="00262B16" w:rsidRPr="00623EAB" w:rsidRDefault="00262B16" w:rsidP="004538B8">
            <w:pPr>
              <w:pStyle w:val="Normal6"/>
              <w:rPr>
                <w:szCs w:val="24"/>
              </w:rPr>
            </w:pPr>
            <w:r w:rsidRPr="00623EAB">
              <w:t>–</w:t>
            </w:r>
            <w:r w:rsidRPr="00623EAB">
              <w:tab/>
              <w:t xml:space="preserve">beräknas utifrån en kombination av olika </w:t>
            </w:r>
            <w:r w:rsidRPr="00623EAB">
              <w:rPr>
                <w:b/>
                <w:i/>
              </w:rPr>
              <w:t xml:space="preserve">objektiva, kontrollerbara och icke manipulerbara </w:t>
            </w:r>
            <w:r w:rsidRPr="00623EAB">
              <w:t>faktorer som är fastställda i avtalet, vilka ska omfatta objektiva indikatorer, index och beräkningsmetoder för slutpriset, som är lättillgängliga och begripliga och som återger förändringar av marknadsförhållanden</w:t>
            </w:r>
            <w:r w:rsidRPr="00623EAB">
              <w:rPr>
                <w:b/>
                <w:i/>
              </w:rPr>
              <w:t>, inflation, fullständiga</w:t>
            </w:r>
            <w:r w:rsidRPr="00623EAB">
              <w:t xml:space="preserve"> produktionskostnader, </w:t>
            </w:r>
            <w:r w:rsidRPr="00623EAB">
              <w:rPr>
                <w:b/>
                <w:i/>
              </w:rPr>
              <w:t xml:space="preserve">inbegripet ersättningen till jordbrukare, de totala kostnaderna för ytterligare tjänster, </w:t>
            </w:r>
            <w:r w:rsidRPr="00623EAB">
              <w:t>levererade kvantiteter och kvaliteten på eller sammansättningen av den mjölk eller de mjölkprodukter som levereras.</w:t>
            </w:r>
          </w:p>
        </w:tc>
      </w:tr>
      <w:tr w:rsidR="00262B16" w:rsidRPr="00623EAB" w14:paraId="0ED267FD" w14:textId="77777777" w:rsidTr="004538B8">
        <w:trPr>
          <w:jc w:val="center"/>
        </w:trPr>
        <w:tc>
          <w:tcPr>
            <w:tcW w:w="4876" w:type="dxa"/>
          </w:tcPr>
          <w:p w14:paraId="65850DCB" w14:textId="77777777" w:rsidR="00262B16" w:rsidRPr="00623EAB" w:rsidRDefault="00262B16" w:rsidP="004538B8">
            <w:pPr>
              <w:pStyle w:val="Normal6"/>
            </w:pPr>
          </w:p>
        </w:tc>
        <w:tc>
          <w:tcPr>
            <w:tcW w:w="4876" w:type="dxa"/>
          </w:tcPr>
          <w:p w14:paraId="3C6F245A" w14:textId="77777777" w:rsidR="00262B16" w:rsidRPr="00623EAB" w:rsidRDefault="00262B16" w:rsidP="004538B8">
            <w:pPr>
              <w:pStyle w:val="Normal6"/>
              <w:rPr>
                <w:szCs w:val="24"/>
              </w:rPr>
            </w:pPr>
            <w:r w:rsidRPr="00623EAB">
              <w:t>För detta får medlemsstaterna</w:t>
            </w:r>
            <w:r w:rsidRPr="00623EAB">
              <w:rPr>
                <w:b/>
                <w:i/>
              </w:rPr>
              <w:t xml:space="preserve"> eller regionala myndigheter </w:t>
            </w:r>
            <w:r w:rsidRPr="00623EAB">
              <w:t>fastställa indikatorer</w:t>
            </w:r>
            <w:r w:rsidRPr="00623EAB">
              <w:rPr>
                <w:b/>
                <w:i/>
              </w:rPr>
              <w:t xml:space="preserve"> som ska publiceras online för användning i avtal</w:t>
            </w:r>
            <w:r w:rsidRPr="00623EAB">
              <w:t>,</w:t>
            </w:r>
            <w:r w:rsidRPr="00623EAB">
              <w:rPr>
                <w:b/>
                <w:i/>
              </w:rPr>
              <w:t xml:space="preserve"> </w:t>
            </w:r>
            <w:r w:rsidRPr="00623EAB">
              <w:t>i enlighet med objektiva kriterier och på grundval av undersökningar om produktionen och livsmedelsförsörjningskedjan</w:t>
            </w:r>
            <w:r w:rsidRPr="00623EAB">
              <w:rPr>
                <w:b/>
                <w:i/>
              </w:rPr>
              <w:t>, eller med användning av uppgifter som meddelats av erkända branschorganisationer i enlighet med artikel 157 eller uppgifter från observationsgruppen för den jordbruksbaserade livsmedelskedjan i EU</w:t>
            </w:r>
            <w:r w:rsidRPr="00623EAB">
              <w:t>. Avtalsparterna ska vara fria att hänvisa till dessa indikatorer eller andra indikatorer.</w:t>
            </w:r>
          </w:p>
        </w:tc>
      </w:tr>
    </w:tbl>
    <w:p w14:paraId="38EC1FD7" w14:textId="77777777" w:rsidR="00262B16" w:rsidRPr="00623EAB" w:rsidRDefault="00262B16" w:rsidP="00262B16"/>
    <w:p w14:paraId="558E4728" w14:textId="0E94825C" w:rsidR="00262B16" w:rsidRPr="00623EAB" w:rsidRDefault="00334C8C" w:rsidP="00262B16">
      <w:pPr>
        <w:pStyle w:val="AmNumberTabs"/>
      </w:pPr>
      <w:r w:rsidRPr="00623EAB">
        <w:t>Ändring</w:t>
      </w:r>
      <w:r w:rsidR="00262B16" w:rsidRPr="00623EAB">
        <w:tab/>
      </w:r>
      <w:r w:rsidR="00262B16" w:rsidRPr="00623EAB">
        <w:tab/>
        <w:t>49</w:t>
      </w:r>
    </w:p>
    <w:p w14:paraId="4E4CB162" w14:textId="77777777" w:rsidR="00262B16" w:rsidRPr="00623EAB" w:rsidRDefault="00262B16" w:rsidP="00262B16"/>
    <w:p w14:paraId="6F3DCCFF" w14:textId="77777777" w:rsidR="00262B16" w:rsidRPr="00623EAB" w:rsidRDefault="00262B16" w:rsidP="00262B16">
      <w:pPr>
        <w:pStyle w:val="NormalBold"/>
        <w:keepNext/>
      </w:pPr>
      <w:r w:rsidRPr="00623EAB">
        <w:t>Förslag till förordning</w:t>
      </w:r>
    </w:p>
    <w:p w14:paraId="30EE4F05" w14:textId="77777777" w:rsidR="00262B16" w:rsidRPr="00623EAB" w:rsidRDefault="00262B16" w:rsidP="00262B16">
      <w:pPr>
        <w:pStyle w:val="NormalBold"/>
      </w:pPr>
      <w:r w:rsidRPr="00623EAB">
        <w:t>Artikel 1 – stycke 1 – led 2</w:t>
      </w:r>
    </w:p>
    <w:p w14:paraId="415A3A60" w14:textId="77777777" w:rsidR="00262B16" w:rsidRPr="00623EAB" w:rsidRDefault="00262B16" w:rsidP="00262B16">
      <w:pPr>
        <w:keepNext/>
        <w:rPr>
          <w:lang w:val="da-DK"/>
        </w:rPr>
      </w:pPr>
      <w:proofErr w:type="spellStart"/>
      <w:r w:rsidRPr="00623EAB">
        <w:rPr>
          <w:lang w:val="da-DK"/>
        </w:rPr>
        <w:t>Förordning</w:t>
      </w:r>
      <w:proofErr w:type="spellEnd"/>
      <w:r w:rsidRPr="00623EAB">
        <w:rPr>
          <w:lang w:val="da-DK"/>
        </w:rPr>
        <w:t xml:space="preserve"> (EU) </w:t>
      </w:r>
      <w:proofErr w:type="spellStart"/>
      <w:r w:rsidRPr="00623EAB">
        <w:rPr>
          <w:lang w:val="da-DK"/>
        </w:rPr>
        <w:t>nr</w:t>
      </w:r>
      <w:proofErr w:type="spellEnd"/>
      <w:r w:rsidRPr="00623EAB">
        <w:rPr>
          <w:lang w:val="da-DK"/>
        </w:rPr>
        <w:t xml:space="preserve"> 1308/2013</w:t>
      </w:r>
    </w:p>
    <w:p w14:paraId="3D7E3A42" w14:textId="77777777" w:rsidR="00262B16" w:rsidRPr="00623EAB" w:rsidRDefault="00262B16" w:rsidP="00262B16">
      <w:pPr>
        <w:rPr>
          <w:lang w:val="da-DK"/>
        </w:rPr>
      </w:pPr>
      <w:r w:rsidRPr="00623EAB">
        <w:rPr>
          <w:lang w:val="da-DK"/>
        </w:rPr>
        <w:t>Artikel 148 – punkt 4 – led c – led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28F8969" w14:textId="77777777" w:rsidTr="004538B8">
        <w:trPr>
          <w:jc w:val="center"/>
        </w:trPr>
        <w:tc>
          <w:tcPr>
            <w:tcW w:w="9752" w:type="dxa"/>
            <w:gridSpan w:val="2"/>
          </w:tcPr>
          <w:p w14:paraId="2E8DD776" w14:textId="77777777" w:rsidR="00262B16" w:rsidRPr="00623EAB" w:rsidRDefault="00262B16" w:rsidP="004538B8">
            <w:pPr>
              <w:keepNext/>
              <w:rPr>
                <w:lang w:val="da-DK"/>
              </w:rPr>
            </w:pPr>
          </w:p>
        </w:tc>
      </w:tr>
      <w:tr w:rsidR="00262B16" w:rsidRPr="00623EAB" w14:paraId="4F6DDEF7" w14:textId="77777777" w:rsidTr="004538B8">
        <w:trPr>
          <w:jc w:val="center"/>
        </w:trPr>
        <w:tc>
          <w:tcPr>
            <w:tcW w:w="4876" w:type="dxa"/>
          </w:tcPr>
          <w:p w14:paraId="279735D2" w14:textId="77777777" w:rsidR="00262B16" w:rsidRPr="00623EAB" w:rsidRDefault="00262B16" w:rsidP="004538B8">
            <w:pPr>
              <w:pStyle w:val="ColumnHeading"/>
              <w:keepNext/>
            </w:pPr>
            <w:r w:rsidRPr="00623EAB">
              <w:t>Kommissionens förslag</w:t>
            </w:r>
          </w:p>
        </w:tc>
        <w:tc>
          <w:tcPr>
            <w:tcW w:w="4876" w:type="dxa"/>
          </w:tcPr>
          <w:p w14:paraId="6EF8875D" w14:textId="7259CF3F" w:rsidR="00262B16" w:rsidRPr="00623EAB" w:rsidRDefault="00334C8C" w:rsidP="004538B8">
            <w:pPr>
              <w:pStyle w:val="ColumnHeading"/>
              <w:keepNext/>
            </w:pPr>
            <w:r w:rsidRPr="00623EAB">
              <w:t>Ändring</w:t>
            </w:r>
          </w:p>
        </w:tc>
      </w:tr>
      <w:tr w:rsidR="00262B16" w:rsidRPr="00623EAB" w14:paraId="26B90899" w14:textId="77777777" w:rsidTr="004538B8">
        <w:trPr>
          <w:jc w:val="center"/>
        </w:trPr>
        <w:tc>
          <w:tcPr>
            <w:tcW w:w="4876" w:type="dxa"/>
          </w:tcPr>
          <w:p w14:paraId="450F7E06" w14:textId="77777777" w:rsidR="00262B16" w:rsidRPr="00623EAB" w:rsidRDefault="00262B16" w:rsidP="004538B8">
            <w:pPr>
              <w:pStyle w:val="Normal6"/>
            </w:pPr>
            <w:r w:rsidRPr="00623EAB">
              <w:t>iii)</w:t>
            </w:r>
            <w:r w:rsidRPr="00623EAB">
              <w:tab/>
              <w:t>Avtalets giltighetstid, som får vara begränsad eller obegränsad och innehålla en uppsägningsklausul. Om minimiperioden för avtalet är längre än sex månader ska avtalet innehålla en översynsklausul som kan utlösas av jordbrukaren, en producentorganisation eller en sammanslutning av producentorganisationer.</w:t>
            </w:r>
          </w:p>
        </w:tc>
        <w:tc>
          <w:tcPr>
            <w:tcW w:w="4876" w:type="dxa"/>
          </w:tcPr>
          <w:p w14:paraId="7E629347" w14:textId="77777777" w:rsidR="00262B16" w:rsidRPr="00623EAB" w:rsidRDefault="00262B16" w:rsidP="004538B8">
            <w:pPr>
              <w:pStyle w:val="Normal6"/>
              <w:rPr>
                <w:szCs w:val="24"/>
              </w:rPr>
            </w:pPr>
            <w:r w:rsidRPr="00623EAB">
              <w:t>iii)</w:t>
            </w:r>
            <w:r w:rsidRPr="00623EAB">
              <w:tab/>
              <w:t xml:space="preserve"> Avtalets giltighetstid, som får vara begränsad eller obegränsad och innehålla en uppsägningsklausul. Om minimiperioden för avtalet är längre än sex månader ska avtalet innehålla en översynsklausul som kan utlösas av jordbrukaren, en producentorganisation eller en sammanslutning av producentorganisationer</w:t>
            </w:r>
            <w:r w:rsidRPr="00623EAB">
              <w:rPr>
                <w:b/>
                <w:i/>
              </w:rPr>
              <w:t xml:space="preserve"> på grundval av oförutsedda omständigheter, exempelvis extrema väderhändelser, utbrott av djursjukdomar, geopolitiska spänningar eller andra skäl som gör att det överenskomna priset inte täcker jordbrukarnas kostnader</w:t>
            </w:r>
            <w:r w:rsidRPr="00623EAB">
              <w:t>.</w:t>
            </w:r>
          </w:p>
        </w:tc>
      </w:tr>
    </w:tbl>
    <w:p w14:paraId="238BAE86" w14:textId="77777777" w:rsidR="00262B16" w:rsidRPr="00623EAB" w:rsidRDefault="00262B16" w:rsidP="00262B16"/>
    <w:p w14:paraId="40B31575" w14:textId="7A709D31" w:rsidR="00262B16" w:rsidRPr="00623EAB" w:rsidRDefault="00334C8C" w:rsidP="00262B16">
      <w:pPr>
        <w:pStyle w:val="AmNumberTabs"/>
      </w:pPr>
      <w:r w:rsidRPr="00623EAB">
        <w:t>Ändring</w:t>
      </w:r>
      <w:r w:rsidR="00262B16" w:rsidRPr="00623EAB">
        <w:tab/>
      </w:r>
      <w:r w:rsidR="00262B16" w:rsidRPr="00623EAB">
        <w:tab/>
        <w:t>50</w:t>
      </w:r>
    </w:p>
    <w:p w14:paraId="314B0DFC" w14:textId="77777777" w:rsidR="00262B16" w:rsidRPr="00623EAB" w:rsidRDefault="00262B16" w:rsidP="00262B16"/>
    <w:p w14:paraId="27644647" w14:textId="77777777" w:rsidR="00262B16" w:rsidRPr="00623EAB" w:rsidRDefault="00262B16" w:rsidP="00262B16">
      <w:pPr>
        <w:pStyle w:val="NormalBold"/>
        <w:keepNext/>
      </w:pPr>
      <w:r w:rsidRPr="00623EAB">
        <w:t>Förslag till förordning</w:t>
      </w:r>
    </w:p>
    <w:p w14:paraId="4CE8E171" w14:textId="77777777" w:rsidR="00262B16" w:rsidRPr="00623EAB" w:rsidRDefault="00262B16" w:rsidP="00262B16">
      <w:pPr>
        <w:pStyle w:val="NormalBold"/>
      </w:pPr>
      <w:r w:rsidRPr="00623EAB">
        <w:t>Artikel 1 – stycke 1 – led 2</w:t>
      </w:r>
    </w:p>
    <w:p w14:paraId="1D1D891D" w14:textId="77777777" w:rsidR="00262B16" w:rsidRPr="00623EAB" w:rsidRDefault="00262B16" w:rsidP="00262B16">
      <w:pPr>
        <w:keepNext/>
        <w:rPr>
          <w:lang w:val="da-DK"/>
        </w:rPr>
      </w:pPr>
      <w:proofErr w:type="spellStart"/>
      <w:r w:rsidRPr="00623EAB">
        <w:rPr>
          <w:lang w:val="da-DK"/>
        </w:rPr>
        <w:t>Förordning</w:t>
      </w:r>
      <w:proofErr w:type="spellEnd"/>
      <w:r w:rsidRPr="00623EAB">
        <w:rPr>
          <w:lang w:val="da-DK"/>
        </w:rPr>
        <w:t xml:space="preserve"> (EU) </w:t>
      </w:r>
      <w:proofErr w:type="spellStart"/>
      <w:r w:rsidRPr="00623EAB">
        <w:rPr>
          <w:lang w:val="da-DK"/>
        </w:rPr>
        <w:t>nr</w:t>
      </w:r>
      <w:proofErr w:type="spellEnd"/>
      <w:r w:rsidRPr="00623EAB">
        <w:rPr>
          <w:lang w:val="da-DK"/>
        </w:rPr>
        <w:t xml:space="preserve"> 1308/2013</w:t>
      </w:r>
    </w:p>
    <w:p w14:paraId="1121E7F1" w14:textId="77777777" w:rsidR="00262B16" w:rsidRPr="00623EAB" w:rsidRDefault="00262B16" w:rsidP="00262B16">
      <w:pPr>
        <w:rPr>
          <w:lang w:val="da-DK"/>
        </w:rPr>
      </w:pPr>
      <w:r w:rsidRPr="00623EAB">
        <w:rPr>
          <w:lang w:val="da-DK"/>
        </w:rPr>
        <w:t>Artikel 148 – punkt 4 – led c – led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11871C7" w14:textId="77777777" w:rsidTr="004538B8">
        <w:trPr>
          <w:jc w:val="center"/>
        </w:trPr>
        <w:tc>
          <w:tcPr>
            <w:tcW w:w="9752" w:type="dxa"/>
            <w:gridSpan w:val="2"/>
          </w:tcPr>
          <w:p w14:paraId="5CCBCA30" w14:textId="77777777" w:rsidR="00262B16" w:rsidRPr="00623EAB" w:rsidRDefault="00262B16" w:rsidP="004538B8">
            <w:pPr>
              <w:keepNext/>
              <w:rPr>
                <w:lang w:val="da-DK"/>
              </w:rPr>
            </w:pPr>
          </w:p>
        </w:tc>
      </w:tr>
      <w:tr w:rsidR="00262B16" w:rsidRPr="00623EAB" w14:paraId="6C6EA23A" w14:textId="77777777" w:rsidTr="004538B8">
        <w:trPr>
          <w:jc w:val="center"/>
        </w:trPr>
        <w:tc>
          <w:tcPr>
            <w:tcW w:w="4876" w:type="dxa"/>
          </w:tcPr>
          <w:p w14:paraId="71D186B4" w14:textId="77777777" w:rsidR="00262B16" w:rsidRPr="00623EAB" w:rsidRDefault="00262B16" w:rsidP="004538B8">
            <w:pPr>
              <w:pStyle w:val="ColumnHeading"/>
              <w:keepNext/>
            </w:pPr>
            <w:r w:rsidRPr="00623EAB">
              <w:t>Kommissionens förslag</w:t>
            </w:r>
          </w:p>
        </w:tc>
        <w:tc>
          <w:tcPr>
            <w:tcW w:w="4876" w:type="dxa"/>
          </w:tcPr>
          <w:p w14:paraId="0E299610" w14:textId="4D4B6400" w:rsidR="00262B16" w:rsidRPr="00623EAB" w:rsidRDefault="00334C8C" w:rsidP="004538B8">
            <w:pPr>
              <w:pStyle w:val="ColumnHeading"/>
              <w:keepNext/>
            </w:pPr>
            <w:r w:rsidRPr="00623EAB">
              <w:t>Ändring</w:t>
            </w:r>
          </w:p>
        </w:tc>
      </w:tr>
      <w:tr w:rsidR="00262B16" w:rsidRPr="00623EAB" w14:paraId="660BBDB9" w14:textId="77777777" w:rsidTr="004538B8">
        <w:trPr>
          <w:jc w:val="center"/>
        </w:trPr>
        <w:tc>
          <w:tcPr>
            <w:tcW w:w="4876" w:type="dxa"/>
          </w:tcPr>
          <w:p w14:paraId="6B5270AC" w14:textId="77777777" w:rsidR="00262B16" w:rsidRPr="00623EAB" w:rsidRDefault="00262B16" w:rsidP="004538B8">
            <w:pPr>
              <w:pStyle w:val="Normal6"/>
            </w:pPr>
            <w:r w:rsidRPr="00623EAB">
              <w:t>iv)</w:t>
            </w:r>
            <w:r w:rsidRPr="00623EAB">
              <w:tab/>
              <w:t xml:space="preserve">Uppgifter om betalningsfrister </w:t>
            </w:r>
            <w:r w:rsidRPr="00623EAB">
              <w:rPr>
                <w:b/>
                <w:bCs/>
                <w:i/>
                <w:iCs/>
              </w:rPr>
              <w:t>och</w:t>
            </w:r>
            <w:r w:rsidRPr="00623EAB">
              <w:t xml:space="preserve"> betalningsförfaranden.</w:t>
            </w:r>
          </w:p>
        </w:tc>
        <w:tc>
          <w:tcPr>
            <w:tcW w:w="4876" w:type="dxa"/>
          </w:tcPr>
          <w:p w14:paraId="54B95C03" w14:textId="77777777" w:rsidR="00262B16" w:rsidRPr="00623EAB" w:rsidRDefault="00262B16" w:rsidP="004538B8">
            <w:pPr>
              <w:pStyle w:val="Normal6"/>
              <w:rPr>
                <w:szCs w:val="24"/>
              </w:rPr>
            </w:pPr>
            <w:r w:rsidRPr="00623EAB">
              <w:t>iv)</w:t>
            </w:r>
            <w:r w:rsidRPr="00623EAB">
              <w:tab/>
              <w:t>Uppgifter om betalningsfrister</w:t>
            </w:r>
            <w:r w:rsidRPr="00623EAB">
              <w:rPr>
                <w:b/>
                <w:i/>
              </w:rPr>
              <w:t xml:space="preserve">, </w:t>
            </w:r>
            <w:r w:rsidRPr="00623EAB">
              <w:t xml:space="preserve">betalningsförfaranden och </w:t>
            </w:r>
            <w:r w:rsidRPr="00623EAB">
              <w:rPr>
                <w:b/>
                <w:i/>
              </w:rPr>
              <w:t>den tidpunkt då äganderätten och risken överförs</w:t>
            </w:r>
            <w:r w:rsidRPr="00623EAB">
              <w:t>.</w:t>
            </w:r>
          </w:p>
        </w:tc>
      </w:tr>
    </w:tbl>
    <w:p w14:paraId="6B7A4BDB" w14:textId="77777777" w:rsidR="00262B16" w:rsidRPr="00623EAB" w:rsidRDefault="00262B16" w:rsidP="00262B16"/>
    <w:p w14:paraId="4DBCEEBE" w14:textId="60482FEF" w:rsidR="00262B16" w:rsidRPr="00623EAB" w:rsidRDefault="00334C8C" w:rsidP="00262B16">
      <w:pPr>
        <w:pStyle w:val="AmNumberTabs"/>
      </w:pPr>
      <w:r w:rsidRPr="00623EAB">
        <w:t>Ändring</w:t>
      </w:r>
      <w:r w:rsidR="00262B16" w:rsidRPr="00623EAB">
        <w:tab/>
      </w:r>
      <w:r w:rsidR="00262B16" w:rsidRPr="00623EAB">
        <w:tab/>
        <w:t>51</w:t>
      </w:r>
    </w:p>
    <w:p w14:paraId="641FD54C" w14:textId="77777777" w:rsidR="00262B16" w:rsidRPr="00623EAB" w:rsidRDefault="00262B16" w:rsidP="00262B16"/>
    <w:p w14:paraId="3446C27D" w14:textId="77777777" w:rsidR="00262B16" w:rsidRPr="00623EAB" w:rsidRDefault="00262B16" w:rsidP="00262B16">
      <w:pPr>
        <w:pStyle w:val="NormalBold"/>
        <w:keepNext/>
      </w:pPr>
      <w:r w:rsidRPr="00623EAB">
        <w:t>Förslag till förordning</w:t>
      </w:r>
    </w:p>
    <w:p w14:paraId="19A0153F" w14:textId="77777777" w:rsidR="00262B16" w:rsidRPr="00623EAB" w:rsidRDefault="00262B16" w:rsidP="00262B16">
      <w:pPr>
        <w:pStyle w:val="NormalBold"/>
      </w:pPr>
      <w:r w:rsidRPr="00623EAB">
        <w:t>Artikel 1 – stycke 1 – led 2</w:t>
      </w:r>
    </w:p>
    <w:p w14:paraId="2D5BD194" w14:textId="77777777" w:rsidR="00262B16" w:rsidRPr="00623EAB" w:rsidRDefault="00262B16" w:rsidP="00262B16">
      <w:pPr>
        <w:keepNext/>
      </w:pPr>
      <w:r w:rsidRPr="00623EAB">
        <w:t>Förordning (EU) nr 1308/2013</w:t>
      </w:r>
    </w:p>
    <w:p w14:paraId="3683DD61" w14:textId="77777777" w:rsidR="00262B16" w:rsidRPr="00623EAB" w:rsidRDefault="00262B16" w:rsidP="00262B16">
      <w:r w:rsidRPr="00623EAB">
        <w:t>Artikel 148 – punkt 5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C66CF79" w14:textId="77777777" w:rsidTr="004538B8">
        <w:trPr>
          <w:jc w:val="center"/>
        </w:trPr>
        <w:tc>
          <w:tcPr>
            <w:tcW w:w="9752" w:type="dxa"/>
            <w:gridSpan w:val="2"/>
          </w:tcPr>
          <w:p w14:paraId="7BD09811" w14:textId="77777777" w:rsidR="00262B16" w:rsidRPr="00623EAB" w:rsidRDefault="00262B16" w:rsidP="004538B8">
            <w:pPr>
              <w:keepNext/>
            </w:pPr>
          </w:p>
        </w:tc>
      </w:tr>
      <w:tr w:rsidR="00262B16" w:rsidRPr="00623EAB" w14:paraId="1BF2A166" w14:textId="77777777" w:rsidTr="004538B8">
        <w:trPr>
          <w:jc w:val="center"/>
        </w:trPr>
        <w:tc>
          <w:tcPr>
            <w:tcW w:w="4876" w:type="dxa"/>
          </w:tcPr>
          <w:p w14:paraId="5F31FBD8" w14:textId="77777777" w:rsidR="00262B16" w:rsidRPr="00623EAB" w:rsidRDefault="00262B16" w:rsidP="004538B8">
            <w:pPr>
              <w:pStyle w:val="ColumnHeading"/>
              <w:keepNext/>
            </w:pPr>
            <w:r w:rsidRPr="00623EAB">
              <w:t>Kommissionens förslag</w:t>
            </w:r>
          </w:p>
        </w:tc>
        <w:tc>
          <w:tcPr>
            <w:tcW w:w="4876" w:type="dxa"/>
          </w:tcPr>
          <w:p w14:paraId="1B9771BA" w14:textId="4C63DF28" w:rsidR="00262B16" w:rsidRPr="00623EAB" w:rsidRDefault="00334C8C" w:rsidP="004538B8">
            <w:pPr>
              <w:pStyle w:val="ColumnHeading"/>
              <w:keepNext/>
            </w:pPr>
            <w:r w:rsidRPr="00623EAB">
              <w:t>Ändring</w:t>
            </w:r>
          </w:p>
        </w:tc>
      </w:tr>
      <w:tr w:rsidR="00262B16" w:rsidRPr="00623EAB" w14:paraId="24355F7D" w14:textId="77777777" w:rsidTr="004538B8">
        <w:trPr>
          <w:jc w:val="center"/>
        </w:trPr>
        <w:tc>
          <w:tcPr>
            <w:tcW w:w="4876" w:type="dxa"/>
          </w:tcPr>
          <w:p w14:paraId="46267BB4" w14:textId="77777777" w:rsidR="00262B16" w:rsidRPr="00623EAB" w:rsidRDefault="00262B16" w:rsidP="004538B8">
            <w:pPr>
              <w:pStyle w:val="Normal6"/>
            </w:pPr>
            <w:r w:rsidRPr="00623EAB">
              <w:t>a)</w:t>
            </w:r>
            <w:r w:rsidRPr="00623EAB">
              <w:tab/>
              <w:t xml:space="preserve">Mjölken eller mjölkprodukterna levereras från en medlem i en producentorganisation eller ett kooperativ till den producentorganisation eller det kooperativ som medlemmen tillhör, förutsatt att producentorganisationens eller kooperativets stadgar eller de regler och </w:t>
            </w:r>
            <w:r w:rsidRPr="00623EAB">
              <w:lastRenderedPageBreak/>
              <w:t xml:space="preserve">beslut som fastställts i eller följer av dessa stadgar innehåller bestämmelser med liknande </w:t>
            </w:r>
            <w:r w:rsidRPr="00623EAB">
              <w:rPr>
                <w:b/>
                <w:i/>
              </w:rPr>
              <w:t>effekt</w:t>
            </w:r>
            <w:r w:rsidRPr="00623EAB">
              <w:t xml:space="preserve"> som bestämmelserna i punkt 4.</w:t>
            </w:r>
          </w:p>
        </w:tc>
        <w:tc>
          <w:tcPr>
            <w:tcW w:w="4876" w:type="dxa"/>
          </w:tcPr>
          <w:p w14:paraId="4D648454" w14:textId="77777777" w:rsidR="00262B16" w:rsidRPr="00623EAB" w:rsidRDefault="00262B16" w:rsidP="004538B8">
            <w:pPr>
              <w:pStyle w:val="Normal6"/>
              <w:rPr>
                <w:szCs w:val="24"/>
              </w:rPr>
            </w:pPr>
            <w:r w:rsidRPr="00623EAB">
              <w:lastRenderedPageBreak/>
              <w:t>a)</w:t>
            </w:r>
            <w:r w:rsidRPr="00623EAB">
              <w:tab/>
              <w:t xml:space="preserve">Mjölken eller mjölkprodukterna levereras från en medlem i en producentorganisation eller ett kooperativ till den producentorganisation eller det kooperativ som medlemmen tillhör, förutsatt att producentorganisationens eller kooperativets stadgar eller de regler och </w:t>
            </w:r>
            <w:r w:rsidRPr="00623EAB">
              <w:lastRenderedPageBreak/>
              <w:t xml:space="preserve">beslut som fastställts i eller följer av dessa stadgar innehåller bestämmelser med liknande </w:t>
            </w:r>
            <w:r w:rsidRPr="00623EAB">
              <w:rPr>
                <w:b/>
                <w:i/>
              </w:rPr>
              <w:t>mål</w:t>
            </w:r>
            <w:r w:rsidRPr="00623EAB">
              <w:t xml:space="preserve"> som bestämmelserna i punkt 4.</w:t>
            </w:r>
          </w:p>
        </w:tc>
      </w:tr>
    </w:tbl>
    <w:p w14:paraId="2E9CF123" w14:textId="77777777" w:rsidR="00262B16" w:rsidRPr="00623EAB" w:rsidRDefault="00262B16" w:rsidP="00262B16"/>
    <w:p w14:paraId="55DBA46E" w14:textId="2E74DA9F" w:rsidR="00262B16" w:rsidRPr="00623EAB" w:rsidRDefault="00334C8C" w:rsidP="00262B16">
      <w:pPr>
        <w:pStyle w:val="AmNumberTabs"/>
      </w:pPr>
      <w:r w:rsidRPr="00623EAB">
        <w:t>Ändring</w:t>
      </w:r>
      <w:r w:rsidR="00262B16" w:rsidRPr="00623EAB">
        <w:tab/>
      </w:r>
      <w:r w:rsidR="00262B16" w:rsidRPr="00623EAB">
        <w:tab/>
        <w:t>52</w:t>
      </w:r>
    </w:p>
    <w:p w14:paraId="663FEC32" w14:textId="77777777" w:rsidR="00262B16" w:rsidRPr="00623EAB" w:rsidRDefault="00262B16" w:rsidP="00262B16"/>
    <w:p w14:paraId="3D552B02" w14:textId="77777777" w:rsidR="00262B16" w:rsidRPr="00623EAB" w:rsidRDefault="00262B16" w:rsidP="00262B16">
      <w:pPr>
        <w:pStyle w:val="NormalBold"/>
        <w:keepNext/>
      </w:pPr>
      <w:r w:rsidRPr="00623EAB">
        <w:t>Förslag till förordning</w:t>
      </w:r>
    </w:p>
    <w:p w14:paraId="075FB456" w14:textId="77777777" w:rsidR="00262B16" w:rsidRPr="00623EAB" w:rsidRDefault="00262B16" w:rsidP="00262B16">
      <w:pPr>
        <w:pStyle w:val="NormalBold"/>
      </w:pPr>
      <w:r w:rsidRPr="00623EAB">
        <w:t>Artikel 1 – stycke 1 – led 2</w:t>
      </w:r>
    </w:p>
    <w:p w14:paraId="7D95FB17" w14:textId="77777777" w:rsidR="00262B16" w:rsidRPr="00623EAB" w:rsidRDefault="00262B16" w:rsidP="00262B16">
      <w:pPr>
        <w:keepNext/>
      </w:pPr>
      <w:r w:rsidRPr="00623EAB">
        <w:t>Förordning (EU) nr 1308/2013</w:t>
      </w:r>
    </w:p>
    <w:p w14:paraId="7DCE95DE" w14:textId="77777777" w:rsidR="00262B16" w:rsidRPr="00623EAB" w:rsidRDefault="00262B16" w:rsidP="00262B16">
      <w:r w:rsidRPr="00623EAB">
        <w:t>Artikel 148 – punkt 5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4C235227" w14:textId="77777777" w:rsidTr="004538B8">
        <w:trPr>
          <w:jc w:val="center"/>
        </w:trPr>
        <w:tc>
          <w:tcPr>
            <w:tcW w:w="9752" w:type="dxa"/>
            <w:gridSpan w:val="2"/>
          </w:tcPr>
          <w:p w14:paraId="795850DE" w14:textId="77777777" w:rsidR="00262B16" w:rsidRPr="00623EAB" w:rsidRDefault="00262B16" w:rsidP="004538B8">
            <w:pPr>
              <w:keepNext/>
            </w:pPr>
          </w:p>
        </w:tc>
      </w:tr>
      <w:tr w:rsidR="00262B16" w:rsidRPr="00623EAB" w14:paraId="0C615674" w14:textId="77777777" w:rsidTr="004538B8">
        <w:trPr>
          <w:jc w:val="center"/>
        </w:trPr>
        <w:tc>
          <w:tcPr>
            <w:tcW w:w="4876" w:type="dxa"/>
          </w:tcPr>
          <w:p w14:paraId="0213859A" w14:textId="77777777" w:rsidR="00262B16" w:rsidRPr="00623EAB" w:rsidRDefault="00262B16" w:rsidP="004538B8">
            <w:pPr>
              <w:pStyle w:val="ColumnHeading"/>
              <w:keepNext/>
            </w:pPr>
            <w:r w:rsidRPr="00623EAB">
              <w:t>Kommissionens förslag</w:t>
            </w:r>
          </w:p>
        </w:tc>
        <w:tc>
          <w:tcPr>
            <w:tcW w:w="4876" w:type="dxa"/>
          </w:tcPr>
          <w:p w14:paraId="41F919D8" w14:textId="53F3DE7A" w:rsidR="00262B16" w:rsidRPr="00623EAB" w:rsidRDefault="00334C8C" w:rsidP="004538B8">
            <w:pPr>
              <w:pStyle w:val="ColumnHeading"/>
              <w:keepNext/>
            </w:pPr>
            <w:r w:rsidRPr="00623EAB">
              <w:t>Ändring</w:t>
            </w:r>
          </w:p>
        </w:tc>
      </w:tr>
      <w:tr w:rsidR="00262B16" w:rsidRPr="00623EAB" w14:paraId="5565AB50" w14:textId="77777777" w:rsidTr="004538B8">
        <w:trPr>
          <w:jc w:val="center"/>
        </w:trPr>
        <w:tc>
          <w:tcPr>
            <w:tcW w:w="4876" w:type="dxa"/>
          </w:tcPr>
          <w:p w14:paraId="0D3E689A" w14:textId="77777777" w:rsidR="00262B16" w:rsidRPr="00623EAB" w:rsidRDefault="00262B16" w:rsidP="004538B8">
            <w:pPr>
              <w:pStyle w:val="Normal6"/>
            </w:pPr>
            <w:r w:rsidRPr="00623EAB">
              <w:rPr>
                <w:b/>
                <w:i/>
              </w:rPr>
              <w:t>b)</w:t>
            </w:r>
            <w:r w:rsidRPr="00623EAB">
              <w:rPr>
                <w:b/>
                <w:i/>
              </w:rPr>
              <w:tab/>
            </w:r>
            <w:r w:rsidRPr="00623EAB">
              <w:rPr>
                <w:b/>
                <w:bCs/>
                <w:i/>
                <w:iCs/>
              </w:rPr>
              <w:t>Den första köparen av mjölken eller mjölkprodukterna är ett mikroföretag eller ett litet företag i den mening som avses i rekommendation 2003/361/EG</w:t>
            </w:r>
            <w:r w:rsidRPr="00623EAB">
              <w:rPr>
                <w:b/>
                <w:bCs/>
                <w:i/>
                <w:iCs/>
                <w:vertAlign w:val="superscript"/>
              </w:rPr>
              <w:t>10</w:t>
            </w:r>
            <w:r w:rsidRPr="00623EAB">
              <w:rPr>
                <w:b/>
                <w:bCs/>
                <w:i/>
                <w:iCs/>
              </w:rPr>
              <w:t>.</w:t>
            </w:r>
          </w:p>
        </w:tc>
        <w:tc>
          <w:tcPr>
            <w:tcW w:w="4876" w:type="dxa"/>
          </w:tcPr>
          <w:p w14:paraId="2E3F81DC" w14:textId="77777777" w:rsidR="00262B16" w:rsidRPr="00623EAB" w:rsidRDefault="00262B16" w:rsidP="004538B8">
            <w:pPr>
              <w:pStyle w:val="Normal6"/>
              <w:rPr>
                <w:szCs w:val="24"/>
              </w:rPr>
            </w:pPr>
            <w:r w:rsidRPr="00623EAB">
              <w:rPr>
                <w:b/>
                <w:i/>
              </w:rPr>
              <w:t>utgår</w:t>
            </w:r>
          </w:p>
        </w:tc>
      </w:tr>
      <w:tr w:rsidR="00262B16" w:rsidRPr="00623EAB" w14:paraId="08B49416" w14:textId="77777777" w:rsidTr="004538B8">
        <w:trPr>
          <w:jc w:val="center"/>
        </w:trPr>
        <w:tc>
          <w:tcPr>
            <w:tcW w:w="4876" w:type="dxa"/>
          </w:tcPr>
          <w:p w14:paraId="386A0676" w14:textId="77777777" w:rsidR="00262B16" w:rsidRPr="00623EAB" w:rsidRDefault="00262B16" w:rsidP="004538B8">
            <w:pPr>
              <w:pStyle w:val="Normal6"/>
            </w:pPr>
            <w:r w:rsidRPr="00623EAB">
              <w:rPr>
                <w:b/>
                <w:i/>
              </w:rPr>
              <w:t>__________________</w:t>
            </w:r>
          </w:p>
        </w:tc>
        <w:tc>
          <w:tcPr>
            <w:tcW w:w="4876" w:type="dxa"/>
          </w:tcPr>
          <w:p w14:paraId="5686B402" w14:textId="77777777" w:rsidR="00262B16" w:rsidRPr="00623EAB" w:rsidRDefault="00262B16" w:rsidP="004538B8">
            <w:pPr>
              <w:pStyle w:val="Normal6"/>
              <w:rPr>
                <w:szCs w:val="24"/>
              </w:rPr>
            </w:pPr>
          </w:p>
        </w:tc>
      </w:tr>
      <w:tr w:rsidR="00262B16" w:rsidRPr="00623EAB" w14:paraId="3254022F" w14:textId="77777777" w:rsidTr="004538B8">
        <w:trPr>
          <w:jc w:val="center"/>
        </w:trPr>
        <w:tc>
          <w:tcPr>
            <w:tcW w:w="4876" w:type="dxa"/>
          </w:tcPr>
          <w:p w14:paraId="12A1BDED" w14:textId="77777777" w:rsidR="00262B16" w:rsidRPr="00623EAB" w:rsidRDefault="00262B16" w:rsidP="004538B8">
            <w:pPr>
              <w:pStyle w:val="Normal6"/>
            </w:pPr>
            <w:r w:rsidRPr="00623EAB">
              <w:rPr>
                <w:b/>
                <w:i/>
                <w:vertAlign w:val="superscript"/>
              </w:rPr>
              <w:t>10</w:t>
            </w:r>
            <w:r w:rsidRPr="00623EAB">
              <w:t xml:space="preserve"> Kommissionens rekommendation av den 6 maj 2003 om definitionen av mikroföretag samt små och medelstora företag (EUT L 124, 20.5.2003, s. 36, ELI: http://data.europa.eu/eli/reco/2003/361/oj).</w:t>
            </w:r>
          </w:p>
        </w:tc>
        <w:tc>
          <w:tcPr>
            <w:tcW w:w="4876" w:type="dxa"/>
          </w:tcPr>
          <w:p w14:paraId="61FFEDD5" w14:textId="77777777" w:rsidR="00262B16" w:rsidRPr="00623EAB" w:rsidRDefault="00262B16" w:rsidP="004538B8">
            <w:pPr>
              <w:pStyle w:val="Normal6"/>
              <w:rPr>
                <w:szCs w:val="24"/>
              </w:rPr>
            </w:pPr>
          </w:p>
        </w:tc>
      </w:tr>
    </w:tbl>
    <w:p w14:paraId="5BE49DF0" w14:textId="77777777" w:rsidR="00262B16" w:rsidRPr="00623EAB" w:rsidRDefault="00262B16" w:rsidP="00262B16"/>
    <w:p w14:paraId="6C8BEA5C" w14:textId="4DAACA8E" w:rsidR="00262B16" w:rsidRPr="00623EAB" w:rsidRDefault="00334C8C" w:rsidP="00262B16">
      <w:pPr>
        <w:pStyle w:val="AmNumberTabs"/>
      </w:pPr>
      <w:r w:rsidRPr="00623EAB">
        <w:t>Ändring</w:t>
      </w:r>
      <w:r w:rsidR="00262B16" w:rsidRPr="00623EAB">
        <w:tab/>
      </w:r>
      <w:r w:rsidR="00262B16" w:rsidRPr="00623EAB">
        <w:tab/>
        <w:t>53</w:t>
      </w:r>
    </w:p>
    <w:p w14:paraId="4EAAB405" w14:textId="77777777" w:rsidR="00262B16" w:rsidRPr="00623EAB" w:rsidRDefault="00262B16" w:rsidP="00262B16"/>
    <w:p w14:paraId="05C9138A" w14:textId="77777777" w:rsidR="00262B16" w:rsidRPr="00623EAB" w:rsidRDefault="00262B16" w:rsidP="00262B16">
      <w:pPr>
        <w:pStyle w:val="NormalBold"/>
        <w:keepNext/>
      </w:pPr>
      <w:r w:rsidRPr="00623EAB">
        <w:t>Förslag till förordning</w:t>
      </w:r>
    </w:p>
    <w:p w14:paraId="0DFF41F1" w14:textId="77777777" w:rsidR="00262B16" w:rsidRPr="00623EAB" w:rsidRDefault="00262B16" w:rsidP="00262B16">
      <w:pPr>
        <w:pStyle w:val="NormalBold"/>
      </w:pPr>
      <w:r w:rsidRPr="00623EAB">
        <w:t>Artikel 1 – stycke 1 – led 2</w:t>
      </w:r>
    </w:p>
    <w:p w14:paraId="149185DB" w14:textId="77777777" w:rsidR="00262B16" w:rsidRPr="00623EAB" w:rsidRDefault="00262B16" w:rsidP="00262B16">
      <w:pPr>
        <w:keepNext/>
      </w:pPr>
      <w:r w:rsidRPr="00623EAB">
        <w:t>Förordning (EU) nr 1308/2013</w:t>
      </w:r>
    </w:p>
    <w:p w14:paraId="2DC8EB17" w14:textId="77777777" w:rsidR="00262B16" w:rsidRPr="00623EAB" w:rsidRDefault="00262B16" w:rsidP="00262B16">
      <w:r w:rsidRPr="00623EAB">
        <w:t>Artikel 148 – punkt 5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778A7A37" w14:textId="77777777" w:rsidTr="004538B8">
        <w:trPr>
          <w:jc w:val="center"/>
        </w:trPr>
        <w:tc>
          <w:tcPr>
            <w:tcW w:w="9752" w:type="dxa"/>
            <w:gridSpan w:val="2"/>
          </w:tcPr>
          <w:p w14:paraId="0FEFA49B" w14:textId="77777777" w:rsidR="00262B16" w:rsidRPr="00623EAB" w:rsidRDefault="00262B16" w:rsidP="004538B8">
            <w:pPr>
              <w:keepNext/>
            </w:pPr>
          </w:p>
        </w:tc>
      </w:tr>
      <w:tr w:rsidR="00262B16" w:rsidRPr="00623EAB" w14:paraId="78D907EA" w14:textId="77777777" w:rsidTr="004538B8">
        <w:trPr>
          <w:jc w:val="center"/>
        </w:trPr>
        <w:tc>
          <w:tcPr>
            <w:tcW w:w="4876" w:type="dxa"/>
          </w:tcPr>
          <w:p w14:paraId="167F7AC2" w14:textId="77777777" w:rsidR="00262B16" w:rsidRPr="00623EAB" w:rsidRDefault="00262B16" w:rsidP="004538B8">
            <w:pPr>
              <w:pStyle w:val="ColumnHeading"/>
              <w:keepNext/>
            </w:pPr>
            <w:r w:rsidRPr="00623EAB">
              <w:t>Kommissionens förslag</w:t>
            </w:r>
          </w:p>
        </w:tc>
        <w:tc>
          <w:tcPr>
            <w:tcW w:w="4876" w:type="dxa"/>
          </w:tcPr>
          <w:p w14:paraId="339511CF" w14:textId="2C299A6E" w:rsidR="00262B16" w:rsidRPr="00623EAB" w:rsidRDefault="00334C8C" w:rsidP="004538B8">
            <w:pPr>
              <w:pStyle w:val="ColumnHeading"/>
              <w:keepNext/>
            </w:pPr>
            <w:r w:rsidRPr="00623EAB">
              <w:t>Ändring</w:t>
            </w:r>
          </w:p>
        </w:tc>
      </w:tr>
      <w:tr w:rsidR="00262B16" w:rsidRPr="00623EAB" w14:paraId="72ADEC83" w14:textId="77777777" w:rsidTr="004538B8">
        <w:trPr>
          <w:jc w:val="center"/>
        </w:trPr>
        <w:tc>
          <w:tcPr>
            <w:tcW w:w="4876" w:type="dxa"/>
          </w:tcPr>
          <w:p w14:paraId="3911946B" w14:textId="77777777" w:rsidR="00262B16" w:rsidRPr="00623EAB" w:rsidRDefault="00262B16" w:rsidP="004538B8">
            <w:pPr>
              <w:pStyle w:val="Normal6"/>
            </w:pPr>
            <w:r w:rsidRPr="00623EAB">
              <w:rPr>
                <w:b/>
                <w:i/>
              </w:rPr>
              <w:t>c)</w:t>
            </w:r>
            <w:r w:rsidRPr="00623EAB">
              <w:rPr>
                <w:b/>
                <w:i/>
              </w:rPr>
              <w:tab/>
              <w:t>Leveransen och betalningen av mjölken eller mjölkprodukterna sker samtidigt.</w:t>
            </w:r>
          </w:p>
        </w:tc>
        <w:tc>
          <w:tcPr>
            <w:tcW w:w="4876" w:type="dxa"/>
          </w:tcPr>
          <w:p w14:paraId="7277A2D0" w14:textId="77777777" w:rsidR="00262B16" w:rsidRPr="00623EAB" w:rsidRDefault="00262B16" w:rsidP="004538B8">
            <w:pPr>
              <w:pStyle w:val="Normal6"/>
              <w:rPr>
                <w:szCs w:val="24"/>
              </w:rPr>
            </w:pPr>
            <w:r w:rsidRPr="00623EAB">
              <w:rPr>
                <w:b/>
                <w:i/>
              </w:rPr>
              <w:t>utgår</w:t>
            </w:r>
          </w:p>
        </w:tc>
      </w:tr>
    </w:tbl>
    <w:p w14:paraId="15574D9C" w14:textId="77777777" w:rsidR="00262B16" w:rsidRPr="00623EAB" w:rsidRDefault="00262B16" w:rsidP="00262B16"/>
    <w:p w14:paraId="5149226D" w14:textId="53163691" w:rsidR="00262B16" w:rsidRPr="00623EAB" w:rsidRDefault="00334C8C" w:rsidP="00262B16">
      <w:pPr>
        <w:pStyle w:val="AmNumberTabs"/>
      </w:pPr>
      <w:r w:rsidRPr="00623EAB">
        <w:t>Ändring</w:t>
      </w:r>
      <w:r w:rsidR="00262B16" w:rsidRPr="00623EAB">
        <w:tab/>
      </w:r>
      <w:r w:rsidR="00262B16" w:rsidRPr="00623EAB">
        <w:tab/>
        <w:t>54</w:t>
      </w:r>
    </w:p>
    <w:p w14:paraId="7DBA97BF" w14:textId="77777777" w:rsidR="00262B16" w:rsidRPr="00623EAB" w:rsidRDefault="00262B16" w:rsidP="00262B16"/>
    <w:p w14:paraId="7A5C66A8" w14:textId="77777777" w:rsidR="00262B16" w:rsidRPr="00623EAB" w:rsidRDefault="00262B16" w:rsidP="00262B16">
      <w:pPr>
        <w:pStyle w:val="NormalBold"/>
        <w:keepNext/>
      </w:pPr>
      <w:r w:rsidRPr="00623EAB">
        <w:t>Förslag till förordning</w:t>
      </w:r>
    </w:p>
    <w:p w14:paraId="45DB2701" w14:textId="77777777" w:rsidR="00262B16" w:rsidRPr="00623EAB" w:rsidRDefault="00262B16" w:rsidP="00262B16">
      <w:pPr>
        <w:pStyle w:val="NormalBold"/>
      </w:pPr>
      <w:r w:rsidRPr="00623EAB">
        <w:t>Artikel 1 – stycke 1 – led 2</w:t>
      </w:r>
    </w:p>
    <w:p w14:paraId="03742177" w14:textId="77777777" w:rsidR="00262B16" w:rsidRPr="00623EAB" w:rsidRDefault="00262B16" w:rsidP="00262B16">
      <w:pPr>
        <w:keepNext/>
      </w:pPr>
      <w:r w:rsidRPr="00623EAB">
        <w:t>Förordning (EU) nr 1308/2013</w:t>
      </w:r>
    </w:p>
    <w:p w14:paraId="19348C61" w14:textId="77777777" w:rsidR="00262B16" w:rsidRPr="00623EAB" w:rsidRDefault="00262B16" w:rsidP="00262B16">
      <w:r w:rsidRPr="00623EAB">
        <w:t>Artikel 148 – punkt 6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84DF943" w14:textId="77777777" w:rsidTr="004538B8">
        <w:trPr>
          <w:jc w:val="center"/>
        </w:trPr>
        <w:tc>
          <w:tcPr>
            <w:tcW w:w="9752" w:type="dxa"/>
            <w:gridSpan w:val="2"/>
          </w:tcPr>
          <w:p w14:paraId="0FFA16EB" w14:textId="77777777" w:rsidR="00262B16" w:rsidRPr="00623EAB" w:rsidRDefault="00262B16" w:rsidP="004538B8">
            <w:pPr>
              <w:keepNext/>
            </w:pPr>
          </w:p>
        </w:tc>
      </w:tr>
      <w:tr w:rsidR="00262B16" w:rsidRPr="00623EAB" w14:paraId="46BFEC3F" w14:textId="77777777" w:rsidTr="004538B8">
        <w:trPr>
          <w:jc w:val="center"/>
        </w:trPr>
        <w:tc>
          <w:tcPr>
            <w:tcW w:w="4876" w:type="dxa"/>
          </w:tcPr>
          <w:p w14:paraId="3260222F" w14:textId="77777777" w:rsidR="00262B16" w:rsidRPr="00623EAB" w:rsidRDefault="00262B16" w:rsidP="004538B8">
            <w:pPr>
              <w:pStyle w:val="ColumnHeading"/>
              <w:keepNext/>
            </w:pPr>
            <w:r w:rsidRPr="00623EAB">
              <w:t>Kommissionens förslag</w:t>
            </w:r>
          </w:p>
        </w:tc>
        <w:tc>
          <w:tcPr>
            <w:tcW w:w="4876" w:type="dxa"/>
          </w:tcPr>
          <w:p w14:paraId="2D0C2A4F" w14:textId="163832E4" w:rsidR="00262B16" w:rsidRPr="00623EAB" w:rsidRDefault="00334C8C" w:rsidP="004538B8">
            <w:pPr>
              <w:pStyle w:val="ColumnHeading"/>
              <w:keepNext/>
            </w:pPr>
            <w:r w:rsidRPr="00623EAB">
              <w:t>Ändring</w:t>
            </w:r>
          </w:p>
        </w:tc>
      </w:tr>
      <w:tr w:rsidR="00262B16" w:rsidRPr="00623EAB" w14:paraId="781C7743" w14:textId="77777777" w:rsidTr="004538B8">
        <w:trPr>
          <w:jc w:val="center"/>
        </w:trPr>
        <w:tc>
          <w:tcPr>
            <w:tcW w:w="4876" w:type="dxa"/>
          </w:tcPr>
          <w:p w14:paraId="4BD6F4AB" w14:textId="77777777" w:rsidR="00262B16" w:rsidRPr="00623EAB" w:rsidRDefault="00262B16" w:rsidP="004538B8">
            <w:pPr>
              <w:pStyle w:val="Normal6"/>
            </w:pPr>
            <w:r w:rsidRPr="00623EAB">
              <w:t>a)</w:t>
            </w:r>
            <w:r w:rsidRPr="00623EAB">
              <w:tab/>
              <w:t xml:space="preserve">Leveransen gäller produkter till ett värde som är lika med eller understiger ett tröskelvärde som ska fastställas av medlemsstaten, vilket inte får överstiga </w:t>
            </w:r>
            <w:r w:rsidRPr="00623EAB">
              <w:rPr>
                <w:b/>
                <w:i/>
              </w:rPr>
              <w:t>10</w:t>
            </w:r>
            <w:r w:rsidRPr="00623EAB">
              <w:rPr>
                <w:b/>
                <w:bCs/>
                <w:i/>
                <w:iCs/>
              </w:rPr>
              <w:t> 000</w:t>
            </w:r>
            <w:r w:rsidRPr="00623EAB">
              <w:t xml:space="preserve"> EUR.</w:t>
            </w:r>
          </w:p>
        </w:tc>
        <w:tc>
          <w:tcPr>
            <w:tcW w:w="4876" w:type="dxa"/>
          </w:tcPr>
          <w:p w14:paraId="10751E6A" w14:textId="77777777" w:rsidR="00262B16" w:rsidRPr="00623EAB" w:rsidRDefault="00262B16" w:rsidP="004538B8">
            <w:pPr>
              <w:pStyle w:val="Normal6"/>
              <w:rPr>
                <w:szCs w:val="24"/>
              </w:rPr>
            </w:pPr>
            <w:r w:rsidRPr="00623EAB">
              <w:t>a)</w:t>
            </w:r>
            <w:r w:rsidRPr="00623EAB">
              <w:tab/>
              <w:t xml:space="preserve">Leveransen gäller produkter till ett värde som är lika med eller understiger ett tröskelvärde som ska fastställas av medlemsstaten, vilket inte får överstiga </w:t>
            </w:r>
            <w:r w:rsidRPr="00623EAB">
              <w:rPr>
                <w:b/>
                <w:bCs/>
                <w:i/>
                <w:iCs/>
              </w:rPr>
              <w:t>4 000</w:t>
            </w:r>
            <w:r w:rsidRPr="00623EAB">
              <w:t xml:space="preserve"> EUR.</w:t>
            </w:r>
          </w:p>
        </w:tc>
      </w:tr>
    </w:tbl>
    <w:p w14:paraId="77182C5D" w14:textId="77777777" w:rsidR="00262B16" w:rsidRPr="00623EAB" w:rsidRDefault="00262B16" w:rsidP="00262B16"/>
    <w:p w14:paraId="756AE2B2" w14:textId="050522FB" w:rsidR="00262B16" w:rsidRPr="00623EAB" w:rsidRDefault="00334C8C" w:rsidP="00262B16">
      <w:pPr>
        <w:pStyle w:val="AmNumberTabs"/>
      </w:pPr>
      <w:r w:rsidRPr="00623EAB">
        <w:t>Ändring</w:t>
      </w:r>
      <w:r w:rsidR="00262B16" w:rsidRPr="00623EAB">
        <w:tab/>
      </w:r>
      <w:r w:rsidR="00262B16" w:rsidRPr="00623EAB">
        <w:tab/>
        <w:t>55</w:t>
      </w:r>
    </w:p>
    <w:p w14:paraId="2087AAB2" w14:textId="77777777" w:rsidR="00262B16" w:rsidRPr="00623EAB" w:rsidRDefault="00262B16" w:rsidP="00262B16"/>
    <w:p w14:paraId="0FAC3506" w14:textId="77777777" w:rsidR="00262B16" w:rsidRPr="00623EAB" w:rsidRDefault="00262B16" w:rsidP="00262B16">
      <w:pPr>
        <w:pStyle w:val="NormalBold"/>
        <w:keepNext/>
      </w:pPr>
      <w:r w:rsidRPr="00623EAB">
        <w:t>Förslag till förordning</w:t>
      </w:r>
    </w:p>
    <w:p w14:paraId="5C7AF029" w14:textId="77777777" w:rsidR="00262B16" w:rsidRPr="00623EAB" w:rsidRDefault="00262B16" w:rsidP="00262B16">
      <w:pPr>
        <w:pStyle w:val="NormalBold"/>
      </w:pPr>
      <w:r w:rsidRPr="00623EAB">
        <w:t>Artikel 1 – stycke 1 – led 2</w:t>
      </w:r>
    </w:p>
    <w:p w14:paraId="735C2B95" w14:textId="77777777" w:rsidR="00262B16" w:rsidRPr="00623EAB" w:rsidRDefault="00262B16" w:rsidP="00262B16">
      <w:pPr>
        <w:keepNext/>
      </w:pPr>
      <w:r w:rsidRPr="00623EAB">
        <w:t>Förordning (EU) nr 1308/2013</w:t>
      </w:r>
    </w:p>
    <w:p w14:paraId="3200F967" w14:textId="77777777" w:rsidR="00262B16" w:rsidRPr="00623EAB" w:rsidRDefault="00262B16" w:rsidP="00262B16">
      <w:r w:rsidRPr="00623EAB">
        <w:t xml:space="preserve">Artikel 148 – punkt 6 – led </w:t>
      </w:r>
      <w:proofErr w:type="spellStart"/>
      <w:r w:rsidRPr="00623EAB">
        <w:t>aa</w:t>
      </w:r>
      <w:proofErr w:type="spellEnd"/>
      <w:r w:rsidRPr="00623EAB">
        <w:t xml:space="preserv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5EBDCC1" w14:textId="77777777" w:rsidTr="004538B8">
        <w:trPr>
          <w:jc w:val="center"/>
        </w:trPr>
        <w:tc>
          <w:tcPr>
            <w:tcW w:w="9752" w:type="dxa"/>
            <w:gridSpan w:val="2"/>
          </w:tcPr>
          <w:p w14:paraId="6A6CAB13" w14:textId="77777777" w:rsidR="00262B16" w:rsidRPr="00623EAB" w:rsidRDefault="00262B16" w:rsidP="004538B8">
            <w:pPr>
              <w:keepNext/>
            </w:pPr>
          </w:p>
        </w:tc>
      </w:tr>
      <w:tr w:rsidR="00262B16" w:rsidRPr="00623EAB" w14:paraId="3C10D21E" w14:textId="77777777" w:rsidTr="004538B8">
        <w:trPr>
          <w:jc w:val="center"/>
        </w:trPr>
        <w:tc>
          <w:tcPr>
            <w:tcW w:w="4876" w:type="dxa"/>
          </w:tcPr>
          <w:p w14:paraId="2480C4B0" w14:textId="77777777" w:rsidR="00262B16" w:rsidRPr="00623EAB" w:rsidRDefault="00262B16" w:rsidP="004538B8">
            <w:pPr>
              <w:pStyle w:val="ColumnHeading"/>
              <w:keepNext/>
            </w:pPr>
            <w:r w:rsidRPr="00623EAB">
              <w:t>Kommissionens förslag</w:t>
            </w:r>
          </w:p>
        </w:tc>
        <w:tc>
          <w:tcPr>
            <w:tcW w:w="4876" w:type="dxa"/>
          </w:tcPr>
          <w:p w14:paraId="7B064EFA" w14:textId="311BBBF8" w:rsidR="00262B16" w:rsidRPr="00623EAB" w:rsidRDefault="00334C8C" w:rsidP="004538B8">
            <w:pPr>
              <w:pStyle w:val="ColumnHeading"/>
              <w:keepNext/>
            </w:pPr>
            <w:r w:rsidRPr="00623EAB">
              <w:t>Ändring</w:t>
            </w:r>
          </w:p>
        </w:tc>
      </w:tr>
      <w:tr w:rsidR="00262B16" w:rsidRPr="00623EAB" w14:paraId="352BA48C" w14:textId="77777777" w:rsidTr="004538B8">
        <w:trPr>
          <w:jc w:val="center"/>
        </w:trPr>
        <w:tc>
          <w:tcPr>
            <w:tcW w:w="4876" w:type="dxa"/>
          </w:tcPr>
          <w:p w14:paraId="6C59A821" w14:textId="77777777" w:rsidR="00262B16" w:rsidRPr="00623EAB" w:rsidRDefault="00262B16" w:rsidP="004538B8">
            <w:pPr>
              <w:pStyle w:val="Normal6"/>
            </w:pPr>
          </w:p>
        </w:tc>
        <w:tc>
          <w:tcPr>
            <w:tcW w:w="4876" w:type="dxa"/>
          </w:tcPr>
          <w:p w14:paraId="4693F505" w14:textId="77777777" w:rsidR="00262B16" w:rsidRPr="00623EAB" w:rsidRDefault="00262B16" w:rsidP="004538B8">
            <w:pPr>
              <w:pStyle w:val="Normal6"/>
              <w:rPr>
                <w:szCs w:val="24"/>
              </w:rPr>
            </w:pPr>
            <w:proofErr w:type="spellStart"/>
            <w:r w:rsidRPr="00623EAB">
              <w:rPr>
                <w:b/>
                <w:i/>
              </w:rPr>
              <w:t>aa</w:t>
            </w:r>
            <w:proofErr w:type="spellEnd"/>
            <w:r w:rsidRPr="00623EAB">
              <w:rPr>
                <w:b/>
                <w:i/>
              </w:rPr>
              <w:t>)</w:t>
            </w:r>
            <w:r w:rsidRPr="00623EAB">
              <w:rPr>
                <w:b/>
                <w:i/>
              </w:rPr>
              <w:tab/>
              <w:t>Den första köparen av mjölken eller mjölkprodukterna är ett mikroföretag eller ett litet företag i den mening som avses i rekommendation 2003/361/EG.</w:t>
            </w:r>
          </w:p>
        </w:tc>
      </w:tr>
    </w:tbl>
    <w:p w14:paraId="66545FA1" w14:textId="77777777" w:rsidR="00262B16" w:rsidRPr="00623EAB" w:rsidRDefault="00262B16" w:rsidP="00262B16"/>
    <w:p w14:paraId="4DE59C59" w14:textId="1006E932" w:rsidR="00262B16" w:rsidRPr="00623EAB" w:rsidRDefault="00334C8C" w:rsidP="00262B16">
      <w:pPr>
        <w:pStyle w:val="AmNumberTabs"/>
      </w:pPr>
      <w:r w:rsidRPr="00623EAB">
        <w:t>Ändring</w:t>
      </w:r>
      <w:r w:rsidR="00262B16" w:rsidRPr="00623EAB">
        <w:tab/>
      </w:r>
      <w:r w:rsidR="00262B16" w:rsidRPr="00623EAB">
        <w:tab/>
        <w:t>56</w:t>
      </w:r>
    </w:p>
    <w:p w14:paraId="7CABDBA5" w14:textId="77777777" w:rsidR="00262B16" w:rsidRPr="00623EAB" w:rsidRDefault="00262B16" w:rsidP="00262B16"/>
    <w:p w14:paraId="6816368F" w14:textId="77777777" w:rsidR="00262B16" w:rsidRPr="00623EAB" w:rsidRDefault="00262B16" w:rsidP="00262B16">
      <w:pPr>
        <w:pStyle w:val="NormalBold"/>
        <w:keepNext/>
      </w:pPr>
      <w:r w:rsidRPr="00623EAB">
        <w:t>Förslag till förordning</w:t>
      </w:r>
    </w:p>
    <w:p w14:paraId="37380243" w14:textId="77777777" w:rsidR="00262B16" w:rsidRPr="00623EAB" w:rsidRDefault="00262B16" w:rsidP="00262B16">
      <w:pPr>
        <w:pStyle w:val="NormalBold"/>
      </w:pPr>
      <w:r w:rsidRPr="00623EAB">
        <w:t>Artikel 1 – stycke 1 – led 2</w:t>
      </w:r>
    </w:p>
    <w:p w14:paraId="7ABB96E8" w14:textId="77777777" w:rsidR="00262B16" w:rsidRPr="00623EAB" w:rsidRDefault="00262B16" w:rsidP="00262B16">
      <w:pPr>
        <w:keepNext/>
      </w:pPr>
      <w:r w:rsidRPr="00623EAB">
        <w:t>Förordning (EU) nr 1308/2013</w:t>
      </w:r>
    </w:p>
    <w:p w14:paraId="099948EE" w14:textId="77777777" w:rsidR="00262B16" w:rsidRPr="00623EAB" w:rsidRDefault="00262B16" w:rsidP="00262B16">
      <w:r w:rsidRPr="00623EAB">
        <w:t>Artikel 148 – punkt 6 – led ab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76DBEB4" w14:textId="77777777" w:rsidTr="004538B8">
        <w:trPr>
          <w:jc w:val="center"/>
        </w:trPr>
        <w:tc>
          <w:tcPr>
            <w:tcW w:w="9752" w:type="dxa"/>
            <w:gridSpan w:val="2"/>
          </w:tcPr>
          <w:p w14:paraId="588F95AC" w14:textId="77777777" w:rsidR="00262B16" w:rsidRPr="00623EAB" w:rsidRDefault="00262B16" w:rsidP="004538B8">
            <w:pPr>
              <w:keepNext/>
            </w:pPr>
          </w:p>
        </w:tc>
      </w:tr>
      <w:tr w:rsidR="00262B16" w:rsidRPr="00623EAB" w14:paraId="5254E320" w14:textId="77777777" w:rsidTr="004538B8">
        <w:trPr>
          <w:jc w:val="center"/>
        </w:trPr>
        <w:tc>
          <w:tcPr>
            <w:tcW w:w="4876" w:type="dxa"/>
          </w:tcPr>
          <w:p w14:paraId="6839C359" w14:textId="77777777" w:rsidR="00262B16" w:rsidRPr="00623EAB" w:rsidRDefault="00262B16" w:rsidP="004538B8">
            <w:pPr>
              <w:pStyle w:val="ColumnHeading"/>
              <w:keepNext/>
            </w:pPr>
            <w:r w:rsidRPr="00623EAB">
              <w:t>Kommissionens förslag</w:t>
            </w:r>
          </w:p>
        </w:tc>
        <w:tc>
          <w:tcPr>
            <w:tcW w:w="4876" w:type="dxa"/>
          </w:tcPr>
          <w:p w14:paraId="0B0823DF" w14:textId="742CDD4E" w:rsidR="00262B16" w:rsidRPr="00623EAB" w:rsidRDefault="00334C8C" w:rsidP="004538B8">
            <w:pPr>
              <w:pStyle w:val="ColumnHeading"/>
              <w:keepNext/>
            </w:pPr>
            <w:r w:rsidRPr="00623EAB">
              <w:t>Ändring</w:t>
            </w:r>
          </w:p>
        </w:tc>
      </w:tr>
      <w:tr w:rsidR="00262B16" w:rsidRPr="00623EAB" w14:paraId="62E713F1" w14:textId="77777777" w:rsidTr="004538B8">
        <w:trPr>
          <w:jc w:val="center"/>
        </w:trPr>
        <w:tc>
          <w:tcPr>
            <w:tcW w:w="4876" w:type="dxa"/>
          </w:tcPr>
          <w:p w14:paraId="1D9A168C" w14:textId="77777777" w:rsidR="00262B16" w:rsidRPr="00623EAB" w:rsidRDefault="00262B16" w:rsidP="004538B8">
            <w:pPr>
              <w:pStyle w:val="Normal6"/>
            </w:pPr>
          </w:p>
        </w:tc>
        <w:tc>
          <w:tcPr>
            <w:tcW w:w="4876" w:type="dxa"/>
          </w:tcPr>
          <w:p w14:paraId="3B5FBD1F" w14:textId="77777777" w:rsidR="00262B16" w:rsidRPr="00623EAB" w:rsidRDefault="00262B16" w:rsidP="004538B8">
            <w:pPr>
              <w:pStyle w:val="Normal6"/>
              <w:rPr>
                <w:szCs w:val="24"/>
              </w:rPr>
            </w:pPr>
            <w:r w:rsidRPr="00623EAB">
              <w:rPr>
                <w:b/>
                <w:i/>
              </w:rPr>
              <w:t>ab)</w:t>
            </w:r>
            <w:r w:rsidRPr="00623EAB">
              <w:rPr>
                <w:b/>
                <w:i/>
              </w:rPr>
              <w:tab/>
              <w:t>Leveransen och betalningen av mjölken eller mjölkprodukterna sker samtidigt eller senast inom fem arbetsdagar.</w:t>
            </w:r>
          </w:p>
        </w:tc>
      </w:tr>
    </w:tbl>
    <w:p w14:paraId="55F501E8" w14:textId="77777777" w:rsidR="00262B16" w:rsidRPr="00623EAB" w:rsidRDefault="00262B16" w:rsidP="00262B16"/>
    <w:p w14:paraId="3356F6B3" w14:textId="7832F7BD" w:rsidR="00262B16" w:rsidRPr="00623EAB" w:rsidRDefault="00334C8C" w:rsidP="00262B16">
      <w:pPr>
        <w:pStyle w:val="AmNumberTabs"/>
      </w:pPr>
      <w:r w:rsidRPr="00623EAB">
        <w:t>Ändring</w:t>
      </w:r>
      <w:r w:rsidR="00262B16" w:rsidRPr="00623EAB">
        <w:tab/>
      </w:r>
      <w:r w:rsidR="00262B16" w:rsidRPr="00623EAB">
        <w:tab/>
        <w:t>57</w:t>
      </w:r>
    </w:p>
    <w:p w14:paraId="2A430D91" w14:textId="77777777" w:rsidR="00262B16" w:rsidRPr="00623EAB" w:rsidRDefault="00262B16" w:rsidP="00262B16"/>
    <w:p w14:paraId="696C33AA" w14:textId="77777777" w:rsidR="00262B16" w:rsidRPr="00623EAB" w:rsidRDefault="00262B16" w:rsidP="00262B16">
      <w:pPr>
        <w:pStyle w:val="NormalBold"/>
        <w:keepNext/>
      </w:pPr>
      <w:r w:rsidRPr="00623EAB">
        <w:t>Förslag till förordning</w:t>
      </w:r>
    </w:p>
    <w:p w14:paraId="7706DF3D" w14:textId="77777777" w:rsidR="00262B16" w:rsidRPr="00623EAB" w:rsidRDefault="00262B16" w:rsidP="00262B16">
      <w:pPr>
        <w:pStyle w:val="NormalBold"/>
      </w:pPr>
      <w:r w:rsidRPr="00623EAB">
        <w:t>Artikel 1 – stycke 1 – led 2</w:t>
      </w:r>
    </w:p>
    <w:p w14:paraId="5DAF293C" w14:textId="77777777" w:rsidR="00262B16" w:rsidRPr="00623EAB" w:rsidRDefault="00262B16" w:rsidP="00262B16">
      <w:pPr>
        <w:keepNext/>
      </w:pPr>
      <w:r w:rsidRPr="00623EAB">
        <w:t>Förordning (EU) nr 1308/2013</w:t>
      </w:r>
    </w:p>
    <w:p w14:paraId="23CDC93A" w14:textId="77777777" w:rsidR="00262B16" w:rsidRPr="00623EAB" w:rsidRDefault="00262B16" w:rsidP="00262B16">
      <w:r w:rsidRPr="00623EAB">
        <w:t>Artikel 148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21747D7D" w14:textId="77777777" w:rsidTr="004538B8">
        <w:trPr>
          <w:jc w:val="center"/>
        </w:trPr>
        <w:tc>
          <w:tcPr>
            <w:tcW w:w="9752" w:type="dxa"/>
            <w:gridSpan w:val="2"/>
          </w:tcPr>
          <w:p w14:paraId="28AD7529" w14:textId="77777777" w:rsidR="00262B16" w:rsidRPr="00623EAB" w:rsidRDefault="00262B16" w:rsidP="004538B8">
            <w:pPr>
              <w:keepNext/>
            </w:pPr>
          </w:p>
        </w:tc>
      </w:tr>
      <w:tr w:rsidR="00262B16" w:rsidRPr="00623EAB" w14:paraId="36413431" w14:textId="77777777" w:rsidTr="004538B8">
        <w:trPr>
          <w:jc w:val="center"/>
        </w:trPr>
        <w:tc>
          <w:tcPr>
            <w:tcW w:w="4876" w:type="dxa"/>
          </w:tcPr>
          <w:p w14:paraId="0CFEE4DA" w14:textId="77777777" w:rsidR="00262B16" w:rsidRPr="00623EAB" w:rsidRDefault="00262B16" w:rsidP="004538B8">
            <w:pPr>
              <w:pStyle w:val="ColumnHeading"/>
              <w:keepNext/>
            </w:pPr>
            <w:r w:rsidRPr="00623EAB">
              <w:t>Kommissionens förslag</w:t>
            </w:r>
          </w:p>
        </w:tc>
        <w:tc>
          <w:tcPr>
            <w:tcW w:w="4876" w:type="dxa"/>
          </w:tcPr>
          <w:p w14:paraId="299E3AC4" w14:textId="5656F7FB" w:rsidR="00262B16" w:rsidRPr="00623EAB" w:rsidRDefault="00334C8C" w:rsidP="004538B8">
            <w:pPr>
              <w:pStyle w:val="ColumnHeading"/>
              <w:keepNext/>
            </w:pPr>
            <w:r w:rsidRPr="00623EAB">
              <w:t>Ändring</w:t>
            </w:r>
          </w:p>
        </w:tc>
      </w:tr>
      <w:tr w:rsidR="00262B16" w:rsidRPr="00623EAB" w14:paraId="5839BCF8" w14:textId="77777777" w:rsidTr="004538B8">
        <w:trPr>
          <w:jc w:val="center"/>
        </w:trPr>
        <w:tc>
          <w:tcPr>
            <w:tcW w:w="4876" w:type="dxa"/>
          </w:tcPr>
          <w:p w14:paraId="7E7BFE1C" w14:textId="77777777" w:rsidR="00262B16" w:rsidRPr="00623EAB" w:rsidRDefault="00262B16" w:rsidP="004538B8">
            <w:pPr>
              <w:pStyle w:val="Normal6"/>
            </w:pPr>
            <w:r w:rsidRPr="00623EAB">
              <w:t>7.</w:t>
            </w:r>
            <w:r w:rsidRPr="00623EAB">
              <w:tab/>
              <w:t>Om, i enlighet med punkt 5</w:t>
            </w:r>
            <w:r w:rsidRPr="00623EAB">
              <w:rPr>
                <w:b/>
                <w:i/>
              </w:rPr>
              <w:t xml:space="preserve"> b, c och </w:t>
            </w:r>
            <w:r w:rsidRPr="00623EAB">
              <w:t>d eller punkt</w:t>
            </w:r>
            <w:r w:rsidRPr="00623EAB">
              <w:rPr>
                <w:b/>
                <w:i/>
              </w:rPr>
              <w:t xml:space="preserve"> </w:t>
            </w:r>
            <w:r w:rsidRPr="00623EAB">
              <w:t>6, ett skriftligt avtal eller ett skriftligt anbud om avtal inte krävs, får jordbrukaren, en producentorganisation eller en sammanslutning av producentorganisationer kräva att en leverans av mjölk eller mjölkprodukter ska omfattas av ett skriftligt avtal eller av ett skriftligt anbud om avtal. Detta avtal eller anbud om avtal ska uppfylla de villkor som fastställs i punkt 4 och punkt 8 första stycket.</w:t>
            </w:r>
          </w:p>
        </w:tc>
        <w:tc>
          <w:tcPr>
            <w:tcW w:w="4876" w:type="dxa"/>
          </w:tcPr>
          <w:p w14:paraId="75D06EDB" w14:textId="77777777" w:rsidR="00262B16" w:rsidRPr="00623EAB" w:rsidRDefault="00262B16" w:rsidP="004538B8">
            <w:pPr>
              <w:pStyle w:val="Normal6"/>
              <w:rPr>
                <w:szCs w:val="24"/>
              </w:rPr>
            </w:pPr>
            <w:r w:rsidRPr="00623EAB">
              <w:t>7.</w:t>
            </w:r>
            <w:r w:rsidRPr="00623EAB">
              <w:tab/>
              <w:t>Om, i enlighet med punkt 5</w:t>
            </w:r>
            <w:r w:rsidRPr="00623EAB">
              <w:rPr>
                <w:b/>
                <w:i/>
              </w:rPr>
              <w:t> </w:t>
            </w:r>
            <w:r w:rsidRPr="00623EAB">
              <w:t>d eller punkt</w:t>
            </w:r>
            <w:r w:rsidRPr="00623EAB">
              <w:rPr>
                <w:b/>
                <w:i/>
              </w:rPr>
              <w:t> </w:t>
            </w:r>
            <w:r w:rsidRPr="00623EAB">
              <w:t>6, ett skriftligt avtal eller ett skriftligt anbud om avtal inte krävs, får jordbrukaren, en producentorganisation eller en sammanslutning av producentorganisationer kräva att en leverans av mjölk eller mjölkprodukter ska omfattas av ett skriftligt avtal eller av ett skriftligt anbud om avtal. Detta avtal eller anbud om avtal ska uppfylla de villkor som fastställs i punkt 4 och punkt 8 första stycket.</w:t>
            </w:r>
          </w:p>
        </w:tc>
      </w:tr>
    </w:tbl>
    <w:p w14:paraId="3A136836" w14:textId="77777777" w:rsidR="00262B16" w:rsidRPr="00623EAB" w:rsidRDefault="00262B16" w:rsidP="00262B16"/>
    <w:p w14:paraId="1591AB99" w14:textId="61744ECB" w:rsidR="00262B16" w:rsidRPr="00623EAB" w:rsidRDefault="00334C8C" w:rsidP="00262B16">
      <w:pPr>
        <w:pStyle w:val="AmNumberTabs"/>
      </w:pPr>
      <w:r w:rsidRPr="00623EAB">
        <w:t>Ändring</w:t>
      </w:r>
      <w:r w:rsidR="00262B16" w:rsidRPr="00623EAB">
        <w:tab/>
      </w:r>
      <w:r w:rsidR="00262B16" w:rsidRPr="00623EAB">
        <w:tab/>
        <w:t>58</w:t>
      </w:r>
    </w:p>
    <w:p w14:paraId="1070C71B" w14:textId="77777777" w:rsidR="00262B16" w:rsidRPr="00623EAB" w:rsidRDefault="00262B16" w:rsidP="00262B16"/>
    <w:p w14:paraId="519304F7" w14:textId="77777777" w:rsidR="00262B16" w:rsidRPr="00623EAB" w:rsidRDefault="00262B16" w:rsidP="00262B16">
      <w:pPr>
        <w:pStyle w:val="NormalBold"/>
        <w:keepNext/>
      </w:pPr>
      <w:r w:rsidRPr="00623EAB">
        <w:t>Förslag till förordning</w:t>
      </w:r>
    </w:p>
    <w:p w14:paraId="10324D60" w14:textId="77777777" w:rsidR="00262B16" w:rsidRPr="00623EAB" w:rsidRDefault="00262B16" w:rsidP="00262B16">
      <w:pPr>
        <w:pStyle w:val="NormalBold"/>
      </w:pPr>
      <w:r w:rsidRPr="00623EAB">
        <w:t>Artikel 1 – stycke 1 – led 2</w:t>
      </w:r>
    </w:p>
    <w:p w14:paraId="74CF26F3" w14:textId="77777777" w:rsidR="00262B16" w:rsidRPr="00623EAB" w:rsidRDefault="00262B16" w:rsidP="00262B16">
      <w:pPr>
        <w:keepNext/>
      </w:pPr>
      <w:r w:rsidRPr="00623EAB">
        <w:t>Förordning (EU) nr 1308/2013</w:t>
      </w:r>
    </w:p>
    <w:p w14:paraId="4A1638A1" w14:textId="77777777" w:rsidR="00262B16" w:rsidRPr="00623EAB" w:rsidRDefault="00262B16" w:rsidP="00262B16">
      <w:r w:rsidRPr="00623EAB">
        <w:t>Artikel 148 – punkt 8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504E6819" w14:textId="77777777" w:rsidTr="004538B8">
        <w:trPr>
          <w:jc w:val="center"/>
        </w:trPr>
        <w:tc>
          <w:tcPr>
            <w:tcW w:w="9752" w:type="dxa"/>
            <w:gridSpan w:val="2"/>
          </w:tcPr>
          <w:p w14:paraId="5187582C" w14:textId="77777777" w:rsidR="00262B16" w:rsidRPr="00623EAB" w:rsidRDefault="00262B16" w:rsidP="004538B8">
            <w:pPr>
              <w:keepNext/>
            </w:pPr>
          </w:p>
        </w:tc>
      </w:tr>
      <w:tr w:rsidR="00262B16" w:rsidRPr="00623EAB" w14:paraId="7B6FF034" w14:textId="77777777" w:rsidTr="004538B8">
        <w:trPr>
          <w:jc w:val="center"/>
        </w:trPr>
        <w:tc>
          <w:tcPr>
            <w:tcW w:w="4876" w:type="dxa"/>
          </w:tcPr>
          <w:p w14:paraId="6AFC784C" w14:textId="77777777" w:rsidR="00262B16" w:rsidRPr="00623EAB" w:rsidRDefault="00262B16" w:rsidP="004538B8">
            <w:pPr>
              <w:pStyle w:val="ColumnHeading"/>
              <w:keepNext/>
            </w:pPr>
            <w:r w:rsidRPr="00623EAB">
              <w:t>Kommissionens förslag</w:t>
            </w:r>
          </w:p>
        </w:tc>
        <w:tc>
          <w:tcPr>
            <w:tcW w:w="4876" w:type="dxa"/>
          </w:tcPr>
          <w:p w14:paraId="729FE70E" w14:textId="45FFB031" w:rsidR="00262B16" w:rsidRPr="00623EAB" w:rsidRDefault="00334C8C" w:rsidP="004538B8">
            <w:pPr>
              <w:pStyle w:val="ColumnHeading"/>
              <w:keepNext/>
            </w:pPr>
            <w:r w:rsidRPr="00623EAB">
              <w:t>Ändring</w:t>
            </w:r>
          </w:p>
        </w:tc>
      </w:tr>
      <w:tr w:rsidR="00262B16" w:rsidRPr="00623EAB" w14:paraId="3E1A7477" w14:textId="77777777" w:rsidTr="004538B8">
        <w:trPr>
          <w:jc w:val="center"/>
        </w:trPr>
        <w:tc>
          <w:tcPr>
            <w:tcW w:w="4876" w:type="dxa"/>
          </w:tcPr>
          <w:p w14:paraId="105EFF4B" w14:textId="77777777" w:rsidR="00262B16" w:rsidRPr="00623EAB" w:rsidRDefault="00262B16" w:rsidP="004538B8">
            <w:pPr>
              <w:pStyle w:val="Normal6"/>
            </w:pPr>
            <w:r w:rsidRPr="00623EAB">
              <w:t>Alla delar av avtal om leverans av mjölk eller mjölkprodukter som ingås mellan jordbrukare, producentorganisationer eller sammanslutningar av producentorganisationer och uppköpare, bearbetningsföretag, distributörer eller detaljhandlare, inbegripet de delar och deras ingående element som avses i punkt 4</w:t>
            </w:r>
            <w:r w:rsidRPr="00623EAB">
              <w:rPr>
                <w:b/>
                <w:i/>
              </w:rPr>
              <w:t xml:space="preserve"> </w:t>
            </w:r>
            <w:r w:rsidRPr="00623EAB">
              <w:t>c, ska förhandlas fritt mellan parterna.</w:t>
            </w:r>
          </w:p>
        </w:tc>
        <w:tc>
          <w:tcPr>
            <w:tcW w:w="4876" w:type="dxa"/>
          </w:tcPr>
          <w:p w14:paraId="2774923A" w14:textId="77777777" w:rsidR="00262B16" w:rsidRPr="00623EAB" w:rsidRDefault="00262B16" w:rsidP="004538B8">
            <w:pPr>
              <w:pStyle w:val="Normal6"/>
              <w:rPr>
                <w:szCs w:val="24"/>
              </w:rPr>
            </w:pPr>
            <w:r w:rsidRPr="00623EAB">
              <w:t>Alla delar av avtal om leverans av mjölk eller mjölkprodukter som ingås mellan jordbrukare, producentorganisationer eller sammanslutningar av producentorganisationer och uppköpare, bearbetningsföretag, distributörer eller detaljhandlare, inbegripet de delar och deras ingående element som avses i punkt 4</w:t>
            </w:r>
            <w:r w:rsidRPr="00623EAB">
              <w:rPr>
                <w:b/>
                <w:i/>
              </w:rPr>
              <w:t> </w:t>
            </w:r>
            <w:r w:rsidRPr="00623EAB">
              <w:t>c, ska förhandlas fritt mellan parterna</w:t>
            </w:r>
            <w:r w:rsidRPr="00623EAB">
              <w:rPr>
                <w:b/>
                <w:i/>
              </w:rPr>
              <w:t>, utan att detta påverkar de ytterligare krav som medlemsstaterna har infört</w:t>
            </w:r>
            <w:r w:rsidRPr="00623EAB">
              <w:t>.</w:t>
            </w:r>
          </w:p>
        </w:tc>
      </w:tr>
    </w:tbl>
    <w:p w14:paraId="17F2D851" w14:textId="77777777" w:rsidR="00262B16" w:rsidRPr="00623EAB" w:rsidRDefault="00262B16" w:rsidP="00262B16"/>
    <w:p w14:paraId="5A616228" w14:textId="7D171799" w:rsidR="00262B16" w:rsidRPr="00623EAB" w:rsidRDefault="00334C8C" w:rsidP="00262B16">
      <w:pPr>
        <w:pStyle w:val="AmNumberTabs"/>
      </w:pPr>
      <w:r w:rsidRPr="00623EAB">
        <w:t>Ändring</w:t>
      </w:r>
      <w:r w:rsidR="00262B16" w:rsidRPr="00623EAB">
        <w:tab/>
      </w:r>
      <w:r w:rsidR="00262B16" w:rsidRPr="00623EAB">
        <w:tab/>
        <w:t>59</w:t>
      </w:r>
    </w:p>
    <w:p w14:paraId="64FF845A" w14:textId="77777777" w:rsidR="00262B16" w:rsidRPr="00623EAB" w:rsidRDefault="00262B16" w:rsidP="00262B16"/>
    <w:p w14:paraId="39855925" w14:textId="77777777" w:rsidR="00262B16" w:rsidRPr="00623EAB" w:rsidRDefault="00262B16" w:rsidP="00262B16">
      <w:pPr>
        <w:pStyle w:val="NormalBold"/>
        <w:keepNext/>
      </w:pPr>
      <w:r w:rsidRPr="00623EAB">
        <w:t>Förslag till förordning</w:t>
      </w:r>
    </w:p>
    <w:p w14:paraId="4BB9C239" w14:textId="77777777" w:rsidR="00262B16" w:rsidRPr="00623EAB" w:rsidRDefault="00262B16" w:rsidP="00262B16">
      <w:pPr>
        <w:pStyle w:val="NormalBold"/>
      </w:pPr>
      <w:r w:rsidRPr="00623EAB">
        <w:t>Artikel 1 – stycke 1 – led 2</w:t>
      </w:r>
    </w:p>
    <w:p w14:paraId="305CE01F" w14:textId="77777777" w:rsidR="00262B16" w:rsidRPr="00623EAB" w:rsidRDefault="00262B16" w:rsidP="00262B16">
      <w:pPr>
        <w:keepNext/>
      </w:pPr>
      <w:r w:rsidRPr="00623EAB">
        <w:t>Förordning (EU) nr 1308/2013</w:t>
      </w:r>
    </w:p>
    <w:p w14:paraId="760ECFD0" w14:textId="77777777" w:rsidR="00262B16" w:rsidRPr="00623EAB" w:rsidRDefault="00262B16" w:rsidP="00262B16">
      <w:r w:rsidRPr="00623EAB">
        <w:t>Artikel 148 – stycke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88188BF" w14:textId="77777777" w:rsidTr="004538B8">
        <w:trPr>
          <w:jc w:val="center"/>
        </w:trPr>
        <w:tc>
          <w:tcPr>
            <w:tcW w:w="9752" w:type="dxa"/>
            <w:gridSpan w:val="2"/>
          </w:tcPr>
          <w:p w14:paraId="31475480" w14:textId="77777777" w:rsidR="00262B16" w:rsidRPr="00623EAB" w:rsidRDefault="00262B16" w:rsidP="004538B8">
            <w:pPr>
              <w:keepNext/>
            </w:pPr>
          </w:p>
        </w:tc>
      </w:tr>
      <w:tr w:rsidR="00262B16" w:rsidRPr="00623EAB" w14:paraId="27BEE792" w14:textId="77777777" w:rsidTr="004538B8">
        <w:trPr>
          <w:jc w:val="center"/>
        </w:trPr>
        <w:tc>
          <w:tcPr>
            <w:tcW w:w="4876" w:type="dxa"/>
          </w:tcPr>
          <w:p w14:paraId="3C67BD7C" w14:textId="77777777" w:rsidR="00262B16" w:rsidRPr="00623EAB" w:rsidRDefault="00262B16" w:rsidP="004538B8">
            <w:pPr>
              <w:pStyle w:val="ColumnHeading"/>
              <w:keepNext/>
            </w:pPr>
            <w:r w:rsidRPr="00623EAB">
              <w:t>Kommissionens förslag</w:t>
            </w:r>
          </w:p>
        </w:tc>
        <w:tc>
          <w:tcPr>
            <w:tcW w:w="4876" w:type="dxa"/>
          </w:tcPr>
          <w:p w14:paraId="72DD1D6E" w14:textId="79F13394" w:rsidR="00262B16" w:rsidRPr="00623EAB" w:rsidRDefault="00334C8C" w:rsidP="004538B8">
            <w:pPr>
              <w:pStyle w:val="ColumnHeading"/>
              <w:keepNext/>
            </w:pPr>
            <w:r w:rsidRPr="00623EAB">
              <w:t>Ändring</w:t>
            </w:r>
          </w:p>
        </w:tc>
      </w:tr>
      <w:tr w:rsidR="00262B16" w:rsidRPr="00623EAB" w14:paraId="7BCF6553" w14:textId="77777777" w:rsidTr="004538B8">
        <w:trPr>
          <w:jc w:val="center"/>
        </w:trPr>
        <w:tc>
          <w:tcPr>
            <w:tcW w:w="4876" w:type="dxa"/>
          </w:tcPr>
          <w:p w14:paraId="61C68103" w14:textId="77777777" w:rsidR="00262B16" w:rsidRPr="00623EAB" w:rsidRDefault="00262B16" w:rsidP="004538B8">
            <w:pPr>
              <w:pStyle w:val="Normal6"/>
            </w:pPr>
            <w:r w:rsidRPr="00623EAB">
              <w:t>10.</w:t>
            </w:r>
            <w:r w:rsidRPr="00623EAB">
              <w:tab/>
              <w:t xml:space="preserve">De medlemsstater som utnyttjar de möjligheter som anges i </w:t>
            </w:r>
            <w:r w:rsidRPr="00623EAB">
              <w:rPr>
                <w:b/>
                <w:i/>
              </w:rPr>
              <w:t xml:space="preserve">punkterna 2, 6, 8 </w:t>
            </w:r>
            <w:r w:rsidRPr="00623EAB">
              <w:rPr>
                <w:b/>
                <w:i/>
              </w:rPr>
              <w:lastRenderedPageBreak/>
              <w:t>och 9</w:t>
            </w:r>
            <w:r w:rsidRPr="00623EAB">
              <w:t xml:space="preserve"> ska informera kommissionen om hur de tillämpas.</w:t>
            </w:r>
          </w:p>
        </w:tc>
        <w:tc>
          <w:tcPr>
            <w:tcW w:w="4876" w:type="dxa"/>
          </w:tcPr>
          <w:p w14:paraId="17503A0B" w14:textId="77777777" w:rsidR="00262B16" w:rsidRPr="00623EAB" w:rsidRDefault="00262B16" w:rsidP="004538B8">
            <w:pPr>
              <w:pStyle w:val="Normal6"/>
              <w:rPr>
                <w:szCs w:val="24"/>
              </w:rPr>
            </w:pPr>
            <w:r w:rsidRPr="00623EAB">
              <w:lastRenderedPageBreak/>
              <w:t>10.</w:t>
            </w:r>
            <w:r w:rsidRPr="00623EAB">
              <w:tab/>
              <w:t xml:space="preserve">De medlemsstater som utnyttjar de möjligheter som anges i </w:t>
            </w:r>
            <w:r w:rsidRPr="00623EAB">
              <w:rPr>
                <w:b/>
                <w:i/>
              </w:rPr>
              <w:t>denna artikel</w:t>
            </w:r>
            <w:r w:rsidRPr="00623EAB">
              <w:t xml:space="preserve"> ska </w:t>
            </w:r>
            <w:r w:rsidRPr="00623EAB">
              <w:lastRenderedPageBreak/>
              <w:t>informera kommissionen om hur de tillämpas.</w:t>
            </w:r>
          </w:p>
        </w:tc>
      </w:tr>
    </w:tbl>
    <w:p w14:paraId="5E6F1D3B" w14:textId="77777777" w:rsidR="00262B16" w:rsidRPr="00623EAB" w:rsidRDefault="00262B16" w:rsidP="00262B16"/>
    <w:p w14:paraId="67C158D7" w14:textId="35549D4B" w:rsidR="00262B16" w:rsidRPr="00623EAB" w:rsidRDefault="00334C8C" w:rsidP="00262B16">
      <w:pPr>
        <w:pStyle w:val="AmNumberTabs"/>
      </w:pPr>
      <w:r w:rsidRPr="00623EAB">
        <w:t>Ändring</w:t>
      </w:r>
      <w:r w:rsidR="00262B16" w:rsidRPr="00623EAB">
        <w:tab/>
      </w:r>
      <w:r w:rsidR="00262B16" w:rsidRPr="00623EAB">
        <w:tab/>
        <w:t>60</w:t>
      </w:r>
    </w:p>
    <w:p w14:paraId="7F7A2C55" w14:textId="77777777" w:rsidR="00262B16" w:rsidRPr="00623EAB" w:rsidRDefault="00262B16" w:rsidP="00262B16"/>
    <w:p w14:paraId="0D03BF3B" w14:textId="77777777" w:rsidR="00262B16" w:rsidRPr="00623EAB" w:rsidRDefault="00262B16" w:rsidP="00262B16">
      <w:pPr>
        <w:pStyle w:val="NormalBold"/>
        <w:keepNext/>
      </w:pPr>
      <w:r w:rsidRPr="00623EAB">
        <w:t>Förslag till förordning</w:t>
      </w:r>
    </w:p>
    <w:p w14:paraId="63CBE1C5" w14:textId="77777777" w:rsidR="00262B16" w:rsidRPr="00623EAB" w:rsidRDefault="00262B16" w:rsidP="00262B16">
      <w:pPr>
        <w:pStyle w:val="NormalBold"/>
      </w:pPr>
      <w:r w:rsidRPr="00623EAB">
        <w:t>Artikel 1 – stycke 1 – led 2a (nytt)</w:t>
      </w:r>
    </w:p>
    <w:p w14:paraId="1FA12A45" w14:textId="77777777" w:rsidR="00262B16" w:rsidRPr="00623EAB" w:rsidRDefault="00262B16" w:rsidP="00262B16">
      <w:pPr>
        <w:keepNext/>
      </w:pPr>
      <w:r w:rsidRPr="00623EAB">
        <w:t>Förordning (EU) nr 1308/2013</w:t>
      </w:r>
    </w:p>
    <w:p w14:paraId="04DF5B88" w14:textId="77777777" w:rsidR="00262B16" w:rsidRPr="00623EAB" w:rsidRDefault="00262B16" w:rsidP="00262B16">
      <w:r w:rsidRPr="00623EAB">
        <w:t>Artikel 149 – punkt 2 – led c – leden i och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7E61FF24" w14:textId="77777777" w:rsidTr="004538B8">
        <w:trPr>
          <w:jc w:val="center"/>
        </w:trPr>
        <w:tc>
          <w:tcPr>
            <w:tcW w:w="9752" w:type="dxa"/>
            <w:gridSpan w:val="2"/>
          </w:tcPr>
          <w:p w14:paraId="07C7284E" w14:textId="77777777" w:rsidR="00262B16" w:rsidRPr="00623EAB" w:rsidRDefault="00262B16" w:rsidP="004538B8">
            <w:pPr>
              <w:keepNext/>
            </w:pPr>
          </w:p>
        </w:tc>
      </w:tr>
      <w:tr w:rsidR="00262B16" w:rsidRPr="00623EAB" w14:paraId="3DAA2AFA" w14:textId="77777777" w:rsidTr="004538B8">
        <w:trPr>
          <w:jc w:val="center"/>
        </w:trPr>
        <w:tc>
          <w:tcPr>
            <w:tcW w:w="4876" w:type="dxa"/>
          </w:tcPr>
          <w:p w14:paraId="1085FADF" w14:textId="77777777" w:rsidR="00262B16" w:rsidRPr="00623EAB" w:rsidRDefault="00262B16" w:rsidP="004538B8">
            <w:pPr>
              <w:pStyle w:val="ColumnHeading"/>
              <w:keepNext/>
            </w:pPr>
            <w:r w:rsidRPr="00623EAB">
              <w:t>Nuvarande lydelse</w:t>
            </w:r>
          </w:p>
        </w:tc>
        <w:tc>
          <w:tcPr>
            <w:tcW w:w="4876" w:type="dxa"/>
          </w:tcPr>
          <w:p w14:paraId="7EF5FAF9" w14:textId="0A2308B6" w:rsidR="00262B16" w:rsidRPr="00623EAB" w:rsidRDefault="00334C8C" w:rsidP="004538B8">
            <w:pPr>
              <w:pStyle w:val="ColumnHeading"/>
              <w:keepNext/>
            </w:pPr>
            <w:r w:rsidRPr="00623EAB">
              <w:t>Ändring</w:t>
            </w:r>
          </w:p>
        </w:tc>
      </w:tr>
      <w:tr w:rsidR="00262B16" w:rsidRPr="00623EAB" w14:paraId="3D828B31" w14:textId="77777777" w:rsidTr="004538B8">
        <w:trPr>
          <w:jc w:val="center"/>
        </w:trPr>
        <w:tc>
          <w:tcPr>
            <w:tcW w:w="4876" w:type="dxa"/>
          </w:tcPr>
          <w:p w14:paraId="443F90DC" w14:textId="77777777" w:rsidR="00262B16" w:rsidRPr="00623EAB" w:rsidRDefault="00262B16" w:rsidP="004538B8">
            <w:pPr>
              <w:pStyle w:val="Normal6"/>
            </w:pPr>
          </w:p>
        </w:tc>
        <w:tc>
          <w:tcPr>
            <w:tcW w:w="4876" w:type="dxa"/>
          </w:tcPr>
          <w:p w14:paraId="55A5322B" w14:textId="77777777" w:rsidR="00262B16" w:rsidRPr="00623EAB" w:rsidRDefault="00262B16" w:rsidP="004538B8">
            <w:pPr>
              <w:pStyle w:val="Normal6"/>
              <w:rPr>
                <w:szCs w:val="24"/>
              </w:rPr>
            </w:pPr>
            <w:r w:rsidRPr="00623EAB">
              <w:rPr>
                <w:b/>
                <w:i/>
              </w:rPr>
              <w:t>2a)</w:t>
            </w:r>
            <w:r w:rsidRPr="00623EAB">
              <w:rPr>
                <w:b/>
                <w:i/>
              </w:rPr>
              <w:tab/>
              <w:t>I artikel 149 punkt 2 ska led c ändras på följande sätt:</w:t>
            </w:r>
          </w:p>
        </w:tc>
      </w:tr>
      <w:tr w:rsidR="00262B16" w:rsidRPr="00623EAB" w14:paraId="0A3291B6" w14:textId="77777777" w:rsidTr="004538B8">
        <w:trPr>
          <w:jc w:val="center"/>
        </w:trPr>
        <w:tc>
          <w:tcPr>
            <w:tcW w:w="4876" w:type="dxa"/>
          </w:tcPr>
          <w:p w14:paraId="54229C09" w14:textId="77777777" w:rsidR="00262B16" w:rsidRPr="00623EAB" w:rsidRDefault="00262B16" w:rsidP="004538B8">
            <w:pPr>
              <w:pStyle w:val="Normal6"/>
            </w:pPr>
          </w:p>
        </w:tc>
        <w:tc>
          <w:tcPr>
            <w:tcW w:w="4876" w:type="dxa"/>
          </w:tcPr>
          <w:p w14:paraId="4EC8D8D0" w14:textId="77777777" w:rsidR="00262B16" w:rsidRPr="00623EAB" w:rsidRDefault="00262B16" w:rsidP="004538B8">
            <w:pPr>
              <w:pStyle w:val="Normal6"/>
              <w:rPr>
                <w:szCs w:val="24"/>
              </w:rPr>
            </w:pPr>
            <w:r w:rsidRPr="00623EAB">
              <w:rPr>
                <w:b/>
                <w:i/>
              </w:rPr>
              <w:t>a)</w:t>
            </w:r>
            <w:r w:rsidRPr="00623EAB">
              <w:rPr>
                <w:b/>
                <w:i/>
              </w:rPr>
              <w:tab/>
              <w:t>Led i ska ersättas med följande:</w:t>
            </w:r>
          </w:p>
        </w:tc>
      </w:tr>
      <w:tr w:rsidR="00262B16" w:rsidRPr="00623EAB" w14:paraId="28D00D90" w14:textId="77777777" w:rsidTr="004538B8">
        <w:trPr>
          <w:jc w:val="center"/>
        </w:trPr>
        <w:tc>
          <w:tcPr>
            <w:tcW w:w="4876" w:type="dxa"/>
          </w:tcPr>
          <w:p w14:paraId="510CA70B" w14:textId="77777777" w:rsidR="00262B16" w:rsidRPr="00623EAB" w:rsidRDefault="00262B16" w:rsidP="004538B8">
            <w:pPr>
              <w:pStyle w:val="Normal6"/>
            </w:pPr>
            <w:r w:rsidRPr="00623EAB">
              <w:t xml:space="preserve">i) den volym av obehandlad mjölk som omfattas av sådana förhandlingar överstiger inte </w:t>
            </w:r>
            <w:r w:rsidRPr="00623EAB">
              <w:rPr>
                <w:b/>
                <w:i/>
              </w:rPr>
              <w:t xml:space="preserve">4 </w:t>
            </w:r>
            <w:r w:rsidRPr="00623EAB">
              <w:t>% av den sammanlagda produktionen inom unionen,</w:t>
            </w:r>
          </w:p>
        </w:tc>
        <w:tc>
          <w:tcPr>
            <w:tcW w:w="4876" w:type="dxa"/>
          </w:tcPr>
          <w:p w14:paraId="6D71261D" w14:textId="77777777" w:rsidR="00262B16" w:rsidRPr="00623EAB" w:rsidRDefault="00262B16" w:rsidP="004538B8">
            <w:pPr>
              <w:pStyle w:val="Normal6"/>
              <w:rPr>
                <w:szCs w:val="24"/>
              </w:rPr>
            </w:pPr>
            <w:r w:rsidRPr="00623EAB">
              <w:t xml:space="preserve">i) den volym av obehandlad mjölk som omfattas av sådana förhandlingar överstiger inte </w:t>
            </w:r>
            <w:r w:rsidRPr="00623EAB">
              <w:rPr>
                <w:b/>
                <w:i/>
              </w:rPr>
              <w:t>10 </w:t>
            </w:r>
            <w:r w:rsidRPr="00623EAB">
              <w:t>% av den sammanlagda produktionen inom unionen,</w:t>
            </w:r>
          </w:p>
        </w:tc>
      </w:tr>
      <w:tr w:rsidR="00262B16" w:rsidRPr="00623EAB" w14:paraId="2465CB0E" w14:textId="77777777" w:rsidTr="004538B8">
        <w:trPr>
          <w:jc w:val="center"/>
        </w:trPr>
        <w:tc>
          <w:tcPr>
            <w:tcW w:w="4876" w:type="dxa"/>
          </w:tcPr>
          <w:p w14:paraId="50A51DDC" w14:textId="77777777" w:rsidR="00262B16" w:rsidRPr="00623EAB" w:rsidRDefault="00262B16" w:rsidP="004538B8">
            <w:pPr>
              <w:pStyle w:val="Normal6"/>
            </w:pPr>
            <w:r w:rsidRPr="00623EAB">
              <w:rPr>
                <w:b/>
                <w:i/>
              </w:rPr>
              <w:t>”ii) den volym av obehandlad mjölk som omfattas av sådana förhandlingar och som produceras i en viss medlemsstat överstiger inte 33 % av den medlemsstatens sammanlagda nationella produktion,</w:t>
            </w:r>
          </w:p>
        </w:tc>
        <w:tc>
          <w:tcPr>
            <w:tcW w:w="4876" w:type="dxa"/>
          </w:tcPr>
          <w:p w14:paraId="697764E0" w14:textId="77777777" w:rsidR="00262B16" w:rsidRPr="00623EAB" w:rsidRDefault="00262B16" w:rsidP="004538B8">
            <w:pPr>
              <w:pStyle w:val="Normal6"/>
              <w:rPr>
                <w:szCs w:val="24"/>
              </w:rPr>
            </w:pPr>
            <w:r w:rsidRPr="00623EAB">
              <w:rPr>
                <w:b/>
                <w:i/>
              </w:rPr>
              <w:t>b)</w:t>
            </w:r>
            <w:r w:rsidRPr="00623EAB">
              <w:rPr>
                <w:b/>
                <w:i/>
              </w:rPr>
              <w:tab/>
              <w:t>Led ii ska utgå.”</w:t>
            </w:r>
          </w:p>
        </w:tc>
      </w:tr>
    </w:tbl>
    <w:p w14:paraId="5461A4C8" w14:textId="77777777" w:rsidR="00262B16" w:rsidRPr="00623EAB" w:rsidRDefault="00262B16" w:rsidP="00262B16"/>
    <w:p w14:paraId="40FB6FC9" w14:textId="32B1EE43" w:rsidR="00262B16" w:rsidRPr="00623EAB" w:rsidRDefault="00334C8C" w:rsidP="00262B16">
      <w:pPr>
        <w:pStyle w:val="AmNumberTabs"/>
      </w:pPr>
      <w:r w:rsidRPr="00623EAB">
        <w:t>Ändring</w:t>
      </w:r>
      <w:r w:rsidR="00262B16" w:rsidRPr="00623EAB">
        <w:tab/>
      </w:r>
      <w:r w:rsidR="00262B16" w:rsidRPr="00623EAB">
        <w:tab/>
        <w:t>61</w:t>
      </w:r>
    </w:p>
    <w:p w14:paraId="08FC57C7" w14:textId="77777777" w:rsidR="00262B16" w:rsidRPr="00623EAB" w:rsidRDefault="00262B16" w:rsidP="00262B16"/>
    <w:p w14:paraId="53C01408" w14:textId="77777777" w:rsidR="00262B16" w:rsidRPr="00623EAB" w:rsidRDefault="00262B16" w:rsidP="00262B16">
      <w:pPr>
        <w:pStyle w:val="NormalBold"/>
        <w:keepNext/>
      </w:pPr>
      <w:r w:rsidRPr="00623EAB">
        <w:t>Förslag till förordning</w:t>
      </w:r>
    </w:p>
    <w:p w14:paraId="0ACD4D3A" w14:textId="77777777" w:rsidR="00262B16" w:rsidRPr="00623EAB" w:rsidRDefault="00262B16" w:rsidP="00262B16">
      <w:pPr>
        <w:pStyle w:val="NormalBold"/>
      </w:pPr>
      <w:r w:rsidRPr="00623EAB">
        <w:t>Artikel 1 – stycke 1 – led 3 – led a – led i</w:t>
      </w:r>
    </w:p>
    <w:p w14:paraId="01186724" w14:textId="77777777" w:rsidR="00262B16" w:rsidRPr="00623EAB" w:rsidRDefault="00262B16" w:rsidP="00262B16">
      <w:pPr>
        <w:keepNext/>
      </w:pPr>
      <w:r w:rsidRPr="00623EAB">
        <w:t>Förordning (EU) nr 1308/2013</w:t>
      </w:r>
    </w:p>
    <w:p w14:paraId="203984FB" w14:textId="77777777" w:rsidR="00262B16" w:rsidRPr="00623EAB" w:rsidRDefault="00262B16" w:rsidP="00262B16">
      <w:r w:rsidRPr="00623EAB">
        <w:t>Artikel 152 – punkt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354894CB" w14:textId="77777777" w:rsidTr="004538B8">
        <w:trPr>
          <w:jc w:val="center"/>
        </w:trPr>
        <w:tc>
          <w:tcPr>
            <w:tcW w:w="9752" w:type="dxa"/>
            <w:gridSpan w:val="2"/>
          </w:tcPr>
          <w:p w14:paraId="59AF4DCD" w14:textId="77777777" w:rsidR="00262B16" w:rsidRPr="00623EAB" w:rsidRDefault="00262B16" w:rsidP="004538B8">
            <w:pPr>
              <w:keepNext/>
            </w:pPr>
          </w:p>
        </w:tc>
      </w:tr>
      <w:tr w:rsidR="00262B16" w:rsidRPr="00623EAB" w14:paraId="4A70E0DE" w14:textId="77777777" w:rsidTr="004538B8">
        <w:trPr>
          <w:jc w:val="center"/>
        </w:trPr>
        <w:tc>
          <w:tcPr>
            <w:tcW w:w="4876" w:type="dxa"/>
          </w:tcPr>
          <w:p w14:paraId="3C80ED56" w14:textId="77777777" w:rsidR="00262B16" w:rsidRPr="00623EAB" w:rsidRDefault="00262B16" w:rsidP="004538B8">
            <w:pPr>
              <w:pStyle w:val="ColumnHeading"/>
              <w:keepNext/>
            </w:pPr>
            <w:r w:rsidRPr="00623EAB">
              <w:t>Kommissionens förslag</w:t>
            </w:r>
          </w:p>
        </w:tc>
        <w:tc>
          <w:tcPr>
            <w:tcW w:w="4876" w:type="dxa"/>
          </w:tcPr>
          <w:p w14:paraId="391DE1EC" w14:textId="6F0E4CD7" w:rsidR="00262B16" w:rsidRPr="00623EAB" w:rsidRDefault="00334C8C" w:rsidP="004538B8">
            <w:pPr>
              <w:pStyle w:val="ColumnHeading"/>
              <w:keepNext/>
            </w:pPr>
            <w:r w:rsidRPr="00623EAB">
              <w:t>Ändring</w:t>
            </w:r>
          </w:p>
        </w:tc>
      </w:tr>
      <w:tr w:rsidR="00262B16" w:rsidRPr="00623EAB" w14:paraId="1F377525" w14:textId="77777777" w:rsidTr="004538B8">
        <w:trPr>
          <w:jc w:val="center"/>
        </w:trPr>
        <w:tc>
          <w:tcPr>
            <w:tcW w:w="4876" w:type="dxa"/>
          </w:tcPr>
          <w:p w14:paraId="676F7F16" w14:textId="77777777" w:rsidR="00262B16" w:rsidRPr="00623EAB" w:rsidRDefault="00262B16" w:rsidP="004538B8">
            <w:pPr>
              <w:pStyle w:val="Normal6"/>
            </w:pPr>
            <w:r w:rsidRPr="00623EAB">
              <w:t>a)</w:t>
            </w:r>
            <w:r w:rsidRPr="00623EAB">
              <w:tab/>
              <w:t xml:space="preserve">är sammansatta av producenter inom en eller flera av de sektorer som anges i artikel 1.2 </w:t>
            </w:r>
            <w:r w:rsidRPr="00623EAB">
              <w:rPr>
                <w:b/>
                <w:i/>
              </w:rPr>
              <w:t xml:space="preserve">eller av producenter av ekologiska produkter inom en eller flera av de sektorer som anges i artikel 1.2 </w:t>
            </w:r>
            <w:r w:rsidRPr="00623EAB">
              <w:t>och, i enlighet med artikel 153.2</w:t>
            </w:r>
            <w:r w:rsidRPr="00623EAB">
              <w:rPr>
                <w:b/>
                <w:i/>
              </w:rPr>
              <w:t xml:space="preserve"> </w:t>
            </w:r>
            <w:r w:rsidRPr="00623EAB">
              <w:t>c, är kontrollerade av jordbrukarmedlemmar,</w:t>
            </w:r>
          </w:p>
        </w:tc>
        <w:tc>
          <w:tcPr>
            <w:tcW w:w="4876" w:type="dxa"/>
          </w:tcPr>
          <w:p w14:paraId="3B6B520C" w14:textId="77777777" w:rsidR="00262B16" w:rsidRPr="00623EAB" w:rsidRDefault="00262B16" w:rsidP="004538B8">
            <w:pPr>
              <w:pStyle w:val="Normal6"/>
              <w:rPr>
                <w:szCs w:val="24"/>
              </w:rPr>
            </w:pPr>
            <w:r w:rsidRPr="00623EAB">
              <w:t>a)</w:t>
            </w:r>
            <w:r w:rsidRPr="00623EAB">
              <w:tab/>
              <w:t>är sammansatta av producenter inom en eller flera av de sektorer som anges i artikel 1.2 och, i enlighet med artikel 153.2</w:t>
            </w:r>
            <w:r w:rsidRPr="00623EAB">
              <w:rPr>
                <w:b/>
                <w:i/>
              </w:rPr>
              <w:t> </w:t>
            </w:r>
            <w:r w:rsidRPr="00623EAB">
              <w:t>c, är kontrollerade av jordbrukarmedlemmar</w:t>
            </w:r>
            <w:r w:rsidRPr="00623EAB">
              <w:rPr>
                <w:b/>
                <w:i/>
              </w:rPr>
              <w:t xml:space="preserve"> eller, i fråga om sektorn för frukt och grönsaker, av producenter,</w:t>
            </w:r>
          </w:p>
        </w:tc>
      </w:tr>
    </w:tbl>
    <w:p w14:paraId="2D95DDAA" w14:textId="77777777" w:rsidR="00262B16" w:rsidRPr="00623EAB" w:rsidRDefault="00262B16" w:rsidP="00262B16"/>
    <w:p w14:paraId="696598B3" w14:textId="12A6BF68" w:rsidR="00262B16" w:rsidRPr="00623EAB" w:rsidRDefault="00334C8C" w:rsidP="00262B16">
      <w:pPr>
        <w:pStyle w:val="AmNumberTabs"/>
      </w:pPr>
      <w:r w:rsidRPr="00623EAB">
        <w:t>Ändring</w:t>
      </w:r>
      <w:r w:rsidR="00262B16" w:rsidRPr="00623EAB">
        <w:tab/>
      </w:r>
      <w:r w:rsidR="00262B16" w:rsidRPr="00623EAB">
        <w:tab/>
        <w:t>62</w:t>
      </w:r>
    </w:p>
    <w:p w14:paraId="799FF1FA" w14:textId="77777777" w:rsidR="00262B16" w:rsidRPr="00623EAB" w:rsidRDefault="00262B16" w:rsidP="00262B16"/>
    <w:p w14:paraId="0812F3B1" w14:textId="77777777" w:rsidR="00262B16" w:rsidRPr="00623EAB" w:rsidRDefault="00262B16" w:rsidP="00262B16">
      <w:pPr>
        <w:pStyle w:val="NormalBold"/>
        <w:keepNext/>
      </w:pPr>
      <w:r w:rsidRPr="00623EAB">
        <w:lastRenderedPageBreak/>
        <w:t>Förslag till förordning</w:t>
      </w:r>
    </w:p>
    <w:p w14:paraId="5A1B881E" w14:textId="77777777" w:rsidR="00262B16" w:rsidRPr="00623EAB" w:rsidRDefault="00262B16" w:rsidP="00262B16">
      <w:pPr>
        <w:pStyle w:val="NormalBold"/>
      </w:pPr>
      <w:r w:rsidRPr="00623EAB">
        <w:t>Artikel 1 – stycke 1 – led 3 – led a – led ii</w:t>
      </w:r>
    </w:p>
    <w:p w14:paraId="6D41D74A" w14:textId="77777777" w:rsidR="00262B16" w:rsidRPr="00623EAB" w:rsidRDefault="00262B16" w:rsidP="00262B16">
      <w:pPr>
        <w:keepNext/>
      </w:pPr>
      <w:r w:rsidRPr="00623EAB">
        <w:t>Förordning (EU) nr 1308/2013</w:t>
      </w:r>
    </w:p>
    <w:p w14:paraId="11ED1D68" w14:textId="77777777" w:rsidR="00262B16" w:rsidRPr="00623EAB" w:rsidRDefault="00262B16" w:rsidP="00262B16">
      <w:r w:rsidRPr="00623EAB">
        <w:t>Artikel 152 – punkt 1 – led b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F8DD431" w14:textId="77777777" w:rsidTr="004538B8">
        <w:trPr>
          <w:jc w:val="center"/>
        </w:trPr>
        <w:tc>
          <w:tcPr>
            <w:tcW w:w="9752" w:type="dxa"/>
            <w:gridSpan w:val="2"/>
          </w:tcPr>
          <w:p w14:paraId="508DEB6F" w14:textId="77777777" w:rsidR="00262B16" w:rsidRPr="00623EAB" w:rsidRDefault="00262B16" w:rsidP="004538B8">
            <w:pPr>
              <w:keepNext/>
            </w:pPr>
          </w:p>
        </w:tc>
      </w:tr>
      <w:tr w:rsidR="00262B16" w:rsidRPr="00623EAB" w14:paraId="4013106F" w14:textId="77777777" w:rsidTr="004538B8">
        <w:trPr>
          <w:jc w:val="center"/>
        </w:trPr>
        <w:tc>
          <w:tcPr>
            <w:tcW w:w="4876" w:type="dxa"/>
          </w:tcPr>
          <w:p w14:paraId="2F1257F5" w14:textId="77777777" w:rsidR="00262B16" w:rsidRPr="00623EAB" w:rsidRDefault="00262B16" w:rsidP="004538B8">
            <w:pPr>
              <w:pStyle w:val="ColumnHeading"/>
              <w:keepNext/>
            </w:pPr>
            <w:r w:rsidRPr="00623EAB">
              <w:t>Kommissionens förslag</w:t>
            </w:r>
          </w:p>
        </w:tc>
        <w:tc>
          <w:tcPr>
            <w:tcW w:w="4876" w:type="dxa"/>
          </w:tcPr>
          <w:p w14:paraId="6DC52B17" w14:textId="2209B075" w:rsidR="00262B16" w:rsidRPr="00623EAB" w:rsidRDefault="00334C8C" w:rsidP="004538B8">
            <w:pPr>
              <w:pStyle w:val="ColumnHeading"/>
              <w:keepNext/>
            </w:pPr>
            <w:r w:rsidRPr="00623EAB">
              <w:t>Ändring</w:t>
            </w:r>
          </w:p>
        </w:tc>
      </w:tr>
      <w:tr w:rsidR="00262B16" w:rsidRPr="00623EAB" w14:paraId="77A89859" w14:textId="77777777" w:rsidTr="004538B8">
        <w:trPr>
          <w:jc w:val="center"/>
        </w:trPr>
        <w:tc>
          <w:tcPr>
            <w:tcW w:w="4876" w:type="dxa"/>
          </w:tcPr>
          <w:p w14:paraId="366A4E90" w14:textId="77777777" w:rsidR="00262B16" w:rsidRPr="00623EAB" w:rsidRDefault="00262B16" w:rsidP="004538B8">
            <w:pPr>
              <w:pStyle w:val="Normal6"/>
            </w:pPr>
            <w:r w:rsidRPr="00623EAB">
              <w:t>b)</w:t>
            </w:r>
            <w:r w:rsidRPr="00623EAB">
              <w:tab/>
              <w:t>har bildats på initiativ av jordbrukarna själva och bedriver minst en av följande verksamheter:</w:t>
            </w:r>
          </w:p>
        </w:tc>
        <w:tc>
          <w:tcPr>
            <w:tcW w:w="4876" w:type="dxa"/>
          </w:tcPr>
          <w:p w14:paraId="2754B4CB" w14:textId="77777777" w:rsidR="00262B16" w:rsidRPr="00623EAB" w:rsidRDefault="00262B16" w:rsidP="004538B8">
            <w:pPr>
              <w:pStyle w:val="Normal6"/>
              <w:rPr>
                <w:szCs w:val="24"/>
              </w:rPr>
            </w:pPr>
            <w:r w:rsidRPr="00623EAB">
              <w:t>b)</w:t>
            </w:r>
            <w:r w:rsidRPr="00623EAB">
              <w:tab/>
              <w:t xml:space="preserve">har bildats på initiativ av jordbrukarna själva </w:t>
            </w:r>
            <w:r w:rsidRPr="00623EAB">
              <w:rPr>
                <w:b/>
                <w:i/>
              </w:rPr>
              <w:t xml:space="preserve">eller, i fråga om sektorn för frukt och grönsaker, av producenterna, </w:t>
            </w:r>
            <w:r w:rsidRPr="00623EAB">
              <w:t>och bedriver minst en av följande verksamheter:</w:t>
            </w:r>
          </w:p>
        </w:tc>
      </w:tr>
    </w:tbl>
    <w:p w14:paraId="19E98EE9" w14:textId="77777777" w:rsidR="00262B16" w:rsidRPr="00623EAB" w:rsidRDefault="00262B16" w:rsidP="00262B16"/>
    <w:p w14:paraId="301C4ECC" w14:textId="68C32A67" w:rsidR="00262B16" w:rsidRPr="00623EAB" w:rsidRDefault="00334C8C" w:rsidP="00262B16">
      <w:pPr>
        <w:pStyle w:val="AmNumberTabs"/>
      </w:pPr>
      <w:r w:rsidRPr="00623EAB">
        <w:t>Ändring</w:t>
      </w:r>
      <w:r w:rsidR="00262B16" w:rsidRPr="00623EAB">
        <w:tab/>
      </w:r>
      <w:r w:rsidR="00262B16" w:rsidRPr="00623EAB">
        <w:tab/>
        <w:t>63</w:t>
      </w:r>
    </w:p>
    <w:p w14:paraId="4907ACE5" w14:textId="77777777" w:rsidR="00262B16" w:rsidRPr="00623EAB" w:rsidRDefault="00262B16" w:rsidP="00262B16"/>
    <w:p w14:paraId="46809D4A" w14:textId="77777777" w:rsidR="00262B16" w:rsidRPr="00623EAB" w:rsidRDefault="00262B16" w:rsidP="00262B16">
      <w:pPr>
        <w:pStyle w:val="NormalBold"/>
        <w:keepNext/>
      </w:pPr>
      <w:r w:rsidRPr="00623EAB">
        <w:t>Förslag till förordning</w:t>
      </w:r>
    </w:p>
    <w:p w14:paraId="4F1F0064" w14:textId="77777777" w:rsidR="00262B16" w:rsidRPr="00623EAB" w:rsidRDefault="00262B16" w:rsidP="00262B16">
      <w:pPr>
        <w:pStyle w:val="NormalBold"/>
      </w:pPr>
      <w:r w:rsidRPr="00623EAB">
        <w:t>Artikel 1 – stycke 1 – led 3 – led b</w:t>
      </w:r>
    </w:p>
    <w:p w14:paraId="735ED45E" w14:textId="77777777" w:rsidR="00262B16" w:rsidRPr="00623EAB" w:rsidRDefault="00262B16" w:rsidP="00262B16">
      <w:pPr>
        <w:keepNext/>
      </w:pPr>
      <w:r w:rsidRPr="00623EAB">
        <w:t>Förordning (EU) nr 1308/2013</w:t>
      </w:r>
    </w:p>
    <w:p w14:paraId="18060466" w14:textId="66D0178C" w:rsidR="00262B16" w:rsidRPr="00623EAB" w:rsidRDefault="00262B16" w:rsidP="00262B16">
      <w:r w:rsidRPr="00623EAB">
        <w:t xml:space="preserve">Artikel 152 – punkt 1a – stycke 1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8A83D50" w14:textId="77777777" w:rsidTr="004538B8">
        <w:trPr>
          <w:jc w:val="center"/>
        </w:trPr>
        <w:tc>
          <w:tcPr>
            <w:tcW w:w="9752" w:type="dxa"/>
            <w:gridSpan w:val="2"/>
          </w:tcPr>
          <w:p w14:paraId="39E38669" w14:textId="77777777" w:rsidR="00262B16" w:rsidRPr="00623EAB" w:rsidRDefault="00262B16" w:rsidP="004538B8">
            <w:pPr>
              <w:keepNext/>
            </w:pPr>
          </w:p>
        </w:tc>
      </w:tr>
      <w:tr w:rsidR="00262B16" w:rsidRPr="00623EAB" w14:paraId="09BF8D7B" w14:textId="77777777" w:rsidTr="004538B8">
        <w:trPr>
          <w:jc w:val="center"/>
        </w:trPr>
        <w:tc>
          <w:tcPr>
            <w:tcW w:w="4876" w:type="dxa"/>
          </w:tcPr>
          <w:p w14:paraId="194517BB" w14:textId="77777777" w:rsidR="00262B16" w:rsidRPr="00623EAB" w:rsidRDefault="00262B16" w:rsidP="004538B8">
            <w:pPr>
              <w:pStyle w:val="ColumnHeading"/>
              <w:keepNext/>
            </w:pPr>
            <w:r w:rsidRPr="00623EAB">
              <w:t>Kommissionens förslag</w:t>
            </w:r>
          </w:p>
        </w:tc>
        <w:tc>
          <w:tcPr>
            <w:tcW w:w="4876" w:type="dxa"/>
          </w:tcPr>
          <w:p w14:paraId="0AAC2978" w14:textId="223EB093" w:rsidR="00262B16" w:rsidRPr="00623EAB" w:rsidRDefault="00334C8C" w:rsidP="004538B8">
            <w:pPr>
              <w:pStyle w:val="ColumnHeading"/>
              <w:keepNext/>
            </w:pPr>
            <w:r w:rsidRPr="00623EAB">
              <w:t>Ändring</w:t>
            </w:r>
          </w:p>
        </w:tc>
      </w:tr>
      <w:tr w:rsidR="00262B16" w:rsidRPr="00623EAB" w14:paraId="73339E1B" w14:textId="77777777" w:rsidTr="004538B8">
        <w:trPr>
          <w:jc w:val="center"/>
        </w:trPr>
        <w:tc>
          <w:tcPr>
            <w:tcW w:w="4876" w:type="dxa"/>
          </w:tcPr>
          <w:p w14:paraId="14A35398" w14:textId="77777777" w:rsidR="00262B16" w:rsidRPr="00623EAB" w:rsidRDefault="00262B16" w:rsidP="004538B8">
            <w:pPr>
              <w:pStyle w:val="Normal6"/>
            </w:pPr>
            <w:r w:rsidRPr="00623EAB">
              <w:t>1a.</w:t>
            </w:r>
            <w:r w:rsidRPr="00623EAB">
              <w:tab/>
              <w:t>Med avvikelse från artikel 101.1 i EUF-fördraget får en producentorganisation som är erkänd enligt punkt 1 i den här artikeln, eller en producentorganisation, inklusive ett kooperativ, som inte har erkänts som en producentorganisation av en medlemsstat men som uppfyller kraven i punkt 1 i den här artikeln och i artikel 154, planera produktionen, optimera produktionskostnaderna, släppa ut produkter på marknaden och förhandla om avtal avseende leveransen av jordbruksprodukter för sina medlemmars räkning, för hela eller en del av deras totala produktion.</w:t>
            </w:r>
          </w:p>
        </w:tc>
        <w:tc>
          <w:tcPr>
            <w:tcW w:w="4876" w:type="dxa"/>
          </w:tcPr>
          <w:p w14:paraId="58CAB2A1" w14:textId="77777777" w:rsidR="00262B16" w:rsidRPr="00623EAB" w:rsidRDefault="00262B16" w:rsidP="004538B8">
            <w:pPr>
              <w:pStyle w:val="Normal6"/>
              <w:rPr>
                <w:szCs w:val="24"/>
              </w:rPr>
            </w:pPr>
            <w:r w:rsidRPr="00623EAB">
              <w:t>1a.</w:t>
            </w:r>
            <w:r w:rsidRPr="00623EAB">
              <w:tab/>
              <w:t xml:space="preserve">Med avvikelse från artikel 101.1 i EUF-fördraget får en producentorganisation som är erkänd enligt punkt 1 i den här artikeln, eller en producentorganisation, inklusive ett kooperativ, </w:t>
            </w:r>
            <w:r w:rsidRPr="00623EAB">
              <w:rPr>
                <w:b/>
                <w:i/>
              </w:rPr>
              <w:t xml:space="preserve">eller en annan jämförlig juridisk form som registrerats i enlighet med nationell lagstiftning, </w:t>
            </w:r>
            <w:r w:rsidRPr="00623EAB">
              <w:t>som inte har erkänts som en producentorganisation av en medlemsstat men som uppfyller kraven i punkt 1 i den här artikeln och i artikel 154, planera produktionen, optimera produktionskostnaderna, släppa ut produkter på marknaden och förhandla om avtal avseende leveransen av jordbruksprodukter för sina medlemmars räkning, för hela eller en del av deras totala produktion.</w:t>
            </w:r>
          </w:p>
        </w:tc>
      </w:tr>
      <w:tr w:rsidR="00262B16" w:rsidRPr="00623EAB" w14:paraId="3E11F048" w14:textId="77777777" w:rsidTr="004538B8">
        <w:trPr>
          <w:jc w:val="center"/>
        </w:trPr>
        <w:tc>
          <w:tcPr>
            <w:tcW w:w="4876" w:type="dxa"/>
          </w:tcPr>
          <w:p w14:paraId="1E4566ED" w14:textId="77777777" w:rsidR="00262B16" w:rsidRPr="00623EAB" w:rsidRDefault="00262B16" w:rsidP="004538B8">
            <w:pPr>
              <w:pStyle w:val="Normal6"/>
            </w:pPr>
          </w:p>
        </w:tc>
        <w:tc>
          <w:tcPr>
            <w:tcW w:w="4876" w:type="dxa"/>
          </w:tcPr>
          <w:p w14:paraId="678A41FA" w14:textId="77777777" w:rsidR="00262B16" w:rsidRPr="00623EAB" w:rsidRDefault="00262B16" w:rsidP="004538B8">
            <w:pPr>
              <w:pStyle w:val="Normal6"/>
              <w:rPr>
                <w:szCs w:val="24"/>
              </w:rPr>
            </w:pPr>
            <w:r w:rsidRPr="00623EAB">
              <w:rPr>
                <w:b/>
                <w:i/>
              </w:rPr>
              <w:t xml:space="preserve">En producentorganisation, inklusive ett kooperativ, eller en annan jämförlig juridisk form som registrerats i enlighet med nationell lagstiftning, som har ansökt om erkännande men som inte erkänts som producentorganisation av en medlemsstat kan utnyttja detta undantag under fem år efter det att ansökan om erkännande </w:t>
            </w:r>
            <w:r w:rsidRPr="00623EAB">
              <w:rPr>
                <w:b/>
                <w:i/>
              </w:rPr>
              <w:lastRenderedPageBreak/>
              <w:t>lämnades in.</w:t>
            </w:r>
          </w:p>
        </w:tc>
      </w:tr>
    </w:tbl>
    <w:p w14:paraId="513BD98A" w14:textId="77777777" w:rsidR="00262B16" w:rsidRPr="00623EAB" w:rsidRDefault="00262B16" w:rsidP="00262B16"/>
    <w:p w14:paraId="001565BE" w14:textId="5A08B43E" w:rsidR="00262B16" w:rsidRPr="00623EAB" w:rsidRDefault="00334C8C" w:rsidP="00262B16">
      <w:pPr>
        <w:pStyle w:val="AmNumberTabs"/>
      </w:pPr>
      <w:r w:rsidRPr="00623EAB">
        <w:t>Ändring</w:t>
      </w:r>
      <w:r w:rsidR="00262B16" w:rsidRPr="00623EAB">
        <w:tab/>
      </w:r>
      <w:r w:rsidR="00262B16" w:rsidRPr="00623EAB">
        <w:tab/>
        <w:t>64</w:t>
      </w:r>
    </w:p>
    <w:p w14:paraId="4FECDEFF" w14:textId="77777777" w:rsidR="00262B16" w:rsidRPr="00623EAB" w:rsidRDefault="00262B16" w:rsidP="00262B16"/>
    <w:p w14:paraId="4D33C696" w14:textId="77777777" w:rsidR="00262B16" w:rsidRPr="00623EAB" w:rsidRDefault="00262B16" w:rsidP="00262B16">
      <w:pPr>
        <w:pStyle w:val="NormalBold"/>
        <w:keepNext/>
      </w:pPr>
      <w:r w:rsidRPr="00623EAB">
        <w:t>Förslag till förordning</w:t>
      </w:r>
    </w:p>
    <w:p w14:paraId="565649D3" w14:textId="77777777" w:rsidR="00262B16" w:rsidRPr="00623EAB" w:rsidRDefault="00262B16" w:rsidP="00262B16">
      <w:pPr>
        <w:pStyle w:val="NormalBold"/>
      </w:pPr>
      <w:r w:rsidRPr="00623EAB">
        <w:t xml:space="preserve">Artikel 1 – stycke 1 – led 3 – led </w:t>
      </w:r>
      <w:proofErr w:type="spellStart"/>
      <w:r w:rsidRPr="00623EAB">
        <w:t>ba</w:t>
      </w:r>
      <w:proofErr w:type="spellEnd"/>
      <w:r w:rsidRPr="00623EAB">
        <w:t xml:space="preserve"> (nytt)</w:t>
      </w:r>
    </w:p>
    <w:p w14:paraId="475AFB9E" w14:textId="77777777" w:rsidR="00262B16" w:rsidRPr="00623EAB" w:rsidRDefault="00262B16" w:rsidP="00262B16">
      <w:pPr>
        <w:keepNext/>
      </w:pPr>
      <w:r w:rsidRPr="00623EAB">
        <w:t>Förordning (EU) nr 1308/2013</w:t>
      </w:r>
    </w:p>
    <w:p w14:paraId="0873BFAF" w14:textId="77777777" w:rsidR="00262B16" w:rsidRPr="00623EAB" w:rsidRDefault="00262B16" w:rsidP="00262B16">
      <w:r w:rsidRPr="00623EAB">
        <w:t>Artikel 152 – punkt 1a – stycke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5564C9FE" w14:textId="77777777" w:rsidTr="004538B8">
        <w:trPr>
          <w:jc w:val="center"/>
        </w:trPr>
        <w:tc>
          <w:tcPr>
            <w:tcW w:w="9752" w:type="dxa"/>
            <w:gridSpan w:val="2"/>
          </w:tcPr>
          <w:p w14:paraId="5B8D4389" w14:textId="77777777" w:rsidR="00262B16" w:rsidRPr="00623EAB" w:rsidRDefault="00262B16" w:rsidP="004538B8">
            <w:pPr>
              <w:keepNext/>
            </w:pPr>
          </w:p>
        </w:tc>
      </w:tr>
      <w:tr w:rsidR="00262B16" w:rsidRPr="00623EAB" w14:paraId="271B65B1" w14:textId="77777777" w:rsidTr="004538B8">
        <w:trPr>
          <w:jc w:val="center"/>
        </w:trPr>
        <w:tc>
          <w:tcPr>
            <w:tcW w:w="4876" w:type="dxa"/>
          </w:tcPr>
          <w:p w14:paraId="16A5EC58" w14:textId="77777777" w:rsidR="00262B16" w:rsidRPr="00623EAB" w:rsidRDefault="00262B16" w:rsidP="004538B8">
            <w:pPr>
              <w:pStyle w:val="ColumnHeading"/>
              <w:keepNext/>
            </w:pPr>
            <w:r w:rsidRPr="00623EAB">
              <w:t>Nuvarande lydelse</w:t>
            </w:r>
          </w:p>
        </w:tc>
        <w:tc>
          <w:tcPr>
            <w:tcW w:w="4876" w:type="dxa"/>
          </w:tcPr>
          <w:p w14:paraId="7668A1FD" w14:textId="1AF79B3F" w:rsidR="00262B16" w:rsidRPr="00623EAB" w:rsidRDefault="00334C8C" w:rsidP="004538B8">
            <w:pPr>
              <w:pStyle w:val="ColumnHeading"/>
              <w:keepNext/>
            </w:pPr>
            <w:r w:rsidRPr="00623EAB">
              <w:t>Ändring</w:t>
            </w:r>
          </w:p>
        </w:tc>
      </w:tr>
      <w:tr w:rsidR="00262B16" w:rsidRPr="00623EAB" w14:paraId="1C81F351" w14:textId="77777777" w:rsidTr="004538B8">
        <w:trPr>
          <w:jc w:val="center"/>
        </w:trPr>
        <w:tc>
          <w:tcPr>
            <w:tcW w:w="4876" w:type="dxa"/>
          </w:tcPr>
          <w:p w14:paraId="6118F7AA" w14:textId="77777777" w:rsidR="00262B16" w:rsidRPr="00623EAB" w:rsidRDefault="00262B16" w:rsidP="004538B8">
            <w:pPr>
              <w:pStyle w:val="Normal6"/>
            </w:pPr>
          </w:p>
        </w:tc>
        <w:tc>
          <w:tcPr>
            <w:tcW w:w="4876" w:type="dxa"/>
          </w:tcPr>
          <w:p w14:paraId="15E20FB9" w14:textId="77777777" w:rsidR="00262B16" w:rsidRPr="00623EAB" w:rsidRDefault="00262B16" w:rsidP="004538B8">
            <w:pPr>
              <w:pStyle w:val="Normal6"/>
              <w:rPr>
                <w:szCs w:val="24"/>
              </w:rPr>
            </w:pPr>
            <w:proofErr w:type="spellStart"/>
            <w:r w:rsidRPr="00623EAB">
              <w:rPr>
                <w:b/>
                <w:i/>
              </w:rPr>
              <w:t>ba</w:t>
            </w:r>
            <w:proofErr w:type="spellEnd"/>
            <w:r w:rsidRPr="00623EAB">
              <w:rPr>
                <w:b/>
                <w:i/>
              </w:rPr>
              <w:t>)</w:t>
            </w:r>
            <w:r w:rsidRPr="00623EAB">
              <w:rPr>
                <w:b/>
                <w:i/>
              </w:rPr>
              <w:tab/>
              <w:t>I punkt 1a ska tredje stycket ersättas med följande:</w:t>
            </w:r>
          </w:p>
        </w:tc>
      </w:tr>
      <w:tr w:rsidR="00262B16" w:rsidRPr="00623EAB" w14:paraId="4CCE6724" w14:textId="77777777" w:rsidTr="004538B8">
        <w:trPr>
          <w:jc w:val="center"/>
        </w:trPr>
        <w:tc>
          <w:tcPr>
            <w:tcW w:w="4876" w:type="dxa"/>
          </w:tcPr>
          <w:p w14:paraId="40602C5D" w14:textId="77777777" w:rsidR="00262B16" w:rsidRPr="00623EAB" w:rsidRDefault="00262B16" w:rsidP="004538B8">
            <w:pPr>
              <w:pStyle w:val="Normal6"/>
            </w:pPr>
            <w:r w:rsidRPr="00623EAB">
              <w:t>Medlemsstaterna får emellertid i vederbörligen motiverade fall avvika från villkoret i andra stycket d om organisationens producentmedlemmar har två distinkta produktionsenheter i olika geografiska områden.</w:t>
            </w:r>
          </w:p>
        </w:tc>
        <w:tc>
          <w:tcPr>
            <w:tcW w:w="4876" w:type="dxa"/>
          </w:tcPr>
          <w:p w14:paraId="4492BFA1" w14:textId="77777777" w:rsidR="00262B16" w:rsidRPr="00623EAB" w:rsidRDefault="00262B16" w:rsidP="004538B8">
            <w:pPr>
              <w:pStyle w:val="Normal6"/>
              <w:rPr>
                <w:szCs w:val="24"/>
              </w:rPr>
            </w:pPr>
            <w:r w:rsidRPr="00623EAB">
              <w:rPr>
                <w:b/>
                <w:i/>
              </w:rPr>
              <w:t>”</w:t>
            </w:r>
            <w:r w:rsidRPr="00623EAB">
              <w:t>Medlemsstaterna får emellertid i vederbörligen motiverade fall avvika från villkoret i andra stycket d om organisationens producentmedlemmar har två distinkta produktionsenheter i olika geografiska områden</w:t>
            </w:r>
            <w:r w:rsidRPr="00623EAB">
              <w:rPr>
                <w:b/>
                <w:i/>
              </w:rPr>
              <w:t>, och i de fall som föreskrivs i artikel 153</w:t>
            </w:r>
            <w:r w:rsidRPr="00623EAB">
              <w:t>.</w:t>
            </w:r>
            <w:r w:rsidRPr="00623EAB">
              <w:rPr>
                <w:b/>
                <w:i/>
              </w:rPr>
              <w:t>1 b.”</w:t>
            </w:r>
          </w:p>
        </w:tc>
      </w:tr>
    </w:tbl>
    <w:p w14:paraId="1B67B8CE" w14:textId="5D8E8357" w:rsidR="00262B16" w:rsidRPr="00623EAB" w:rsidRDefault="00334C8C" w:rsidP="00262B16">
      <w:pPr>
        <w:pStyle w:val="AmNumberTabs"/>
      </w:pPr>
      <w:r w:rsidRPr="00623EAB">
        <w:t>Ändring</w:t>
      </w:r>
      <w:r w:rsidR="00262B16" w:rsidRPr="00623EAB">
        <w:tab/>
      </w:r>
      <w:r w:rsidR="00262B16" w:rsidRPr="00623EAB">
        <w:tab/>
        <w:t>65</w:t>
      </w:r>
    </w:p>
    <w:p w14:paraId="7529819D" w14:textId="77777777" w:rsidR="00262B16" w:rsidRPr="00623EAB" w:rsidRDefault="00262B16" w:rsidP="00262B16"/>
    <w:p w14:paraId="545E4883" w14:textId="77777777" w:rsidR="00262B16" w:rsidRPr="00623EAB" w:rsidRDefault="00262B16" w:rsidP="00262B16">
      <w:pPr>
        <w:pStyle w:val="NormalBold"/>
        <w:keepNext/>
      </w:pPr>
      <w:r w:rsidRPr="00623EAB">
        <w:t>Förslag till förordning</w:t>
      </w:r>
    </w:p>
    <w:p w14:paraId="4010B9C2" w14:textId="77777777" w:rsidR="00262B16" w:rsidRPr="00623EAB" w:rsidRDefault="00262B16" w:rsidP="00262B16">
      <w:pPr>
        <w:pStyle w:val="NormalBold"/>
      </w:pPr>
      <w:r w:rsidRPr="00623EAB">
        <w:t>Artikel 1 – stycke 1 – led 3 – led c</w:t>
      </w:r>
    </w:p>
    <w:p w14:paraId="5CB31E18" w14:textId="77777777" w:rsidR="00262B16" w:rsidRPr="00623EAB" w:rsidRDefault="00262B16" w:rsidP="00262B16">
      <w:pPr>
        <w:keepNext/>
      </w:pPr>
      <w:r w:rsidRPr="00623EAB">
        <w:t>Förordning (EU) nr 1308/2013</w:t>
      </w:r>
    </w:p>
    <w:p w14:paraId="5E9657A8" w14:textId="77777777" w:rsidR="00262B16" w:rsidRPr="00623EAB" w:rsidRDefault="00262B16" w:rsidP="00262B16">
      <w:r w:rsidRPr="00623EAB">
        <w:t>Artikel 152 – punkt 1b – stycke 2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4BA5B176" w14:textId="77777777" w:rsidTr="004538B8">
        <w:trPr>
          <w:jc w:val="center"/>
        </w:trPr>
        <w:tc>
          <w:tcPr>
            <w:tcW w:w="9752" w:type="dxa"/>
            <w:gridSpan w:val="2"/>
          </w:tcPr>
          <w:p w14:paraId="48ADB92C" w14:textId="77777777" w:rsidR="00262B16" w:rsidRPr="00623EAB" w:rsidRDefault="00262B16" w:rsidP="004538B8">
            <w:pPr>
              <w:keepNext/>
            </w:pPr>
          </w:p>
        </w:tc>
      </w:tr>
      <w:tr w:rsidR="00262B16" w:rsidRPr="00623EAB" w14:paraId="72FBD283" w14:textId="77777777" w:rsidTr="004538B8">
        <w:trPr>
          <w:jc w:val="center"/>
        </w:trPr>
        <w:tc>
          <w:tcPr>
            <w:tcW w:w="4876" w:type="dxa"/>
          </w:tcPr>
          <w:p w14:paraId="2E95EBF6" w14:textId="77777777" w:rsidR="00262B16" w:rsidRPr="00623EAB" w:rsidRDefault="00262B16" w:rsidP="004538B8">
            <w:pPr>
              <w:pStyle w:val="ColumnHeading"/>
              <w:keepNext/>
            </w:pPr>
            <w:r w:rsidRPr="00623EAB">
              <w:t>Kommissionens förslag</w:t>
            </w:r>
          </w:p>
        </w:tc>
        <w:tc>
          <w:tcPr>
            <w:tcW w:w="4876" w:type="dxa"/>
          </w:tcPr>
          <w:p w14:paraId="488A0C04" w14:textId="3F518084" w:rsidR="00262B16" w:rsidRPr="00623EAB" w:rsidRDefault="00334C8C" w:rsidP="004538B8">
            <w:pPr>
              <w:pStyle w:val="ColumnHeading"/>
              <w:keepNext/>
            </w:pPr>
            <w:r w:rsidRPr="00623EAB">
              <w:t>Ändring</w:t>
            </w:r>
          </w:p>
        </w:tc>
      </w:tr>
      <w:tr w:rsidR="00262B16" w:rsidRPr="00623EAB" w14:paraId="3BB038A8" w14:textId="77777777" w:rsidTr="004538B8">
        <w:trPr>
          <w:jc w:val="center"/>
        </w:trPr>
        <w:tc>
          <w:tcPr>
            <w:tcW w:w="4876" w:type="dxa"/>
          </w:tcPr>
          <w:p w14:paraId="41C7DC5B" w14:textId="77777777" w:rsidR="00262B16" w:rsidRPr="00623EAB" w:rsidRDefault="00262B16" w:rsidP="004538B8">
            <w:pPr>
              <w:pStyle w:val="Normal6"/>
            </w:pPr>
            <w:r w:rsidRPr="00623EAB">
              <w:t>Med avvikelse från punkt 1a och första stycket får en sammanslutning av producentorganisationer som är erkänd enligt artikel 156.1 också utföra de verksamheter som avses i punkt 1a första stycket, förutsatt att</w:t>
            </w:r>
          </w:p>
        </w:tc>
        <w:tc>
          <w:tcPr>
            <w:tcW w:w="4876" w:type="dxa"/>
          </w:tcPr>
          <w:p w14:paraId="2B5D7723" w14:textId="77777777" w:rsidR="00262B16" w:rsidRPr="00623EAB" w:rsidRDefault="00262B16" w:rsidP="004538B8">
            <w:pPr>
              <w:pStyle w:val="Normal6"/>
              <w:rPr>
                <w:szCs w:val="24"/>
              </w:rPr>
            </w:pPr>
            <w:r w:rsidRPr="00623EAB">
              <w:t xml:space="preserve">Med avvikelse från punkt 1a och första stycket får en sammanslutning av producentorganisationer som är erkänd enligt artikel 156.1 också utföra de verksamheter som avses i punkt 1a första stycket, </w:t>
            </w:r>
            <w:r w:rsidRPr="00623EAB">
              <w:rPr>
                <w:b/>
                <w:i/>
              </w:rPr>
              <w:t xml:space="preserve">med undantag av sektorn för frukt och grönsaker, såvida inte en sammanslutning av producentorganisationer uttryckligen har begärt det, </w:t>
            </w:r>
            <w:r w:rsidRPr="00623EAB">
              <w:t>förutsatt att</w:t>
            </w:r>
          </w:p>
        </w:tc>
      </w:tr>
    </w:tbl>
    <w:p w14:paraId="727A4EAF" w14:textId="77777777" w:rsidR="00262B16" w:rsidRPr="00623EAB" w:rsidRDefault="00262B16" w:rsidP="00262B16"/>
    <w:p w14:paraId="59297E9E" w14:textId="34BC0E9D" w:rsidR="00262B16" w:rsidRPr="00623EAB" w:rsidRDefault="00334C8C" w:rsidP="00262B16">
      <w:pPr>
        <w:pStyle w:val="AmNumberTabs"/>
      </w:pPr>
      <w:r w:rsidRPr="00623EAB">
        <w:t>Ändring</w:t>
      </w:r>
      <w:r w:rsidR="00262B16" w:rsidRPr="00623EAB">
        <w:tab/>
      </w:r>
      <w:r w:rsidR="00262B16" w:rsidRPr="00623EAB">
        <w:tab/>
        <w:t>66</w:t>
      </w:r>
    </w:p>
    <w:p w14:paraId="27EB54BB" w14:textId="77777777" w:rsidR="00262B16" w:rsidRPr="00623EAB" w:rsidRDefault="00262B16" w:rsidP="00262B16"/>
    <w:p w14:paraId="0A1E61E7" w14:textId="77777777" w:rsidR="00262B16" w:rsidRPr="00623EAB" w:rsidRDefault="00262B16" w:rsidP="00262B16">
      <w:pPr>
        <w:pStyle w:val="NormalBold"/>
        <w:keepNext/>
      </w:pPr>
      <w:r w:rsidRPr="00623EAB">
        <w:t>Förslag till förordning</w:t>
      </w:r>
    </w:p>
    <w:p w14:paraId="4A9E97D6" w14:textId="77777777" w:rsidR="00262B16" w:rsidRPr="00623EAB" w:rsidRDefault="00262B16" w:rsidP="00262B16">
      <w:pPr>
        <w:pStyle w:val="NormalBold"/>
      </w:pPr>
      <w:r w:rsidRPr="00623EAB">
        <w:t>Artikel 1 – stycke 1 – led 3 – led c</w:t>
      </w:r>
    </w:p>
    <w:p w14:paraId="4133BA12" w14:textId="77777777" w:rsidR="00262B16" w:rsidRPr="00623EAB" w:rsidRDefault="00262B16" w:rsidP="00262B16">
      <w:pPr>
        <w:keepNext/>
      </w:pPr>
      <w:r w:rsidRPr="00623EAB">
        <w:t>Förordning (EU) nr 1308/2013</w:t>
      </w:r>
    </w:p>
    <w:p w14:paraId="78760965" w14:textId="77777777" w:rsidR="00262B16" w:rsidRPr="00623EAB" w:rsidRDefault="00262B16" w:rsidP="00262B16">
      <w:r w:rsidRPr="00623EAB">
        <w:t>Artikel 152 – punkt 1b – stycke 2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15B32CD" w14:textId="77777777" w:rsidTr="004538B8">
        <w:trPr>
          <w:jc w:val="center"/>
        </w:trPr>
        <w:tc>
          <w:tcPr>
            <w:tcW w:w="9752" w:type="dxa"/>
            <w:gridSpan w:val="2"/>
          </w:tcPr>
          <w:p w14:paraId="6353651F" w14:textId="77777777" w:rsidR="00262B16" w:rsidRPr="00623EAB" w:rsidRDefault="00262B16" w:rsidP="004538B8">
            <w:pPr>
              <w:keepNext/>
            </w:pPr>
          </w:p>
        </w:tc>
      </w:tr>
      <w:tr w:rsidR="00262B16" w:rsidRPr="00623EAB" w14:paraId="3EB2C37C" w14:textId="77777777" w:rsidTr="004538B8">
        <w:trPr>
          <w:jc w:val="center"/>
        </w:trPr>
        <w:tc>
          <w:tcPr>
            <w:tcW w:w="4876" w:type="dxa"/>
          </w:tcPr>
          <w:p w14:paraId="72B8A275" w14:textId="77777777" w:rsidR="00262B16" w:rsidRPr="00623EAB" w:rsidRDefault="00262B16" w:rsidP="004538B8">
            <w:pPr>
              <w:pStyle w:val="ColumnHeading"/>
              <w:keepNext/>
            </w:pPr>
            <w:r w:rsidRPr="00623EAB">
              <w:t>Kommissionens förslag</w:t>
            </w:r>
          </w:p>
        </w:tc>
        <w:tc>
          <w:tcPr>
            <w:tcW w:w="4876" w:type="dxa"/>
          </w:tcPr>
          <w:p w14:paraId="303D675A" w14:textId="2D895B87" w:rsidR="00262B16" w:rsidRPr="00623EAB" w:rsidRDefault="00334C8C" w:rsidP="004538B8">
            <w:pPr>
              <w:pStyle w:val="ColumnHeading"/>
              <w:keepNext/>
            </w:pPr>
            <w:r w:rsidRPr="00623EAB">
              <w:t>Ändring</w:t>
            </w:r>
          </w:p>
        </w:tc>
      </w:tr>
      <w:tr w:rsidR="00262B16" w:rsidRPr="00623EAB" w14:paraId="7C89309F" w14:textId="77777777" w:rsidTr="004538B8">
        <w:trPr>
          <w:jc w:val="center"/>
        </w:trPr>
        <w:tc>
          <w:tcPr>
            <w:tcW w:w="4876" w:type="dxa"/>
          </w:tcPr>
          <w:p w14:paraId="6B023314" w14:textId="77777777" w:rsidR="00262B16" w:rsidRPr="00623EAB" w:rsidRDefault="00262B16" w:rsidP="004538B8">
            <w:pPr>
              <w:pStyle w:val="Normal6"/>
            </w:pPr>
            <w:r w:rsidRPr="00623EAB">
              <w:t>d)</w:t>
            </w:r>
            <w:r w:rsidRPr="00623EAB">
              <w:tab/>
              <w:t>den volym av produkter som omfattas av de verksamheter som avses i punkt 1a första stycket inte överstiger 33</w:t>
            </w:r>
            <w:r w:rsidRPr="00623EAB">
              <w:rPr>
                <w:b/>
                <w:i/>
              </w:rPr>
              <w:t> </w:t>
            </w:r>
            <w:r w:rsidRPr="00623EAB">
              <w:t>% av den sammanlagda nationella produktionen i den berörda medlemsstaten.</w:t>
            </w:r>
          </w:p>
        </w:tc>
        <w:tc>
          <w:tcPr>
            <w:tcW w:w="4876" w:type="dxa"/>
          </w:tcPr>
          <w:p w14:paraId="4E6E6799" w14:textId="77777777" w:rsidR="00262B16" w:rsidRPr="00623EAB" w:rsidRDefault="00262B16" w:rsidP="004538B8">
            <w:pPr>
              <w:pStyle w:val="Normal6"/>
              <w:rPr>
                <w:szCs w:val="24"/>
              </w:rPr>
            </w:pPr>
            <w:r w:rsidRPr="00623EAB">
              <w:t>d)</w:t>
            </w:r>
            <w:r w:rsidRPr="00623EAB">
              <w:tab/>
              <w:t>den volym av produkter som omfattas av de verksamheter som avses i punkt 1a första stycket inte överstiger 33</w:t>
            </w:r>
            <w:r w:rsidRPr="00623EAB">
              <w:rPr>
                <w:b/>
                <w:i/>
              </w:rPr>
              <w:t xml:space="preserve"> </w:t>
            </w:r>
            <w:r w:rsidRPr="00623EAB">
              <w:t>% av den sammanlagda nationella produktionen i den berörda medlemsstaten</w:t>
            </w:r>
            <w:r w:rsidRPr="00623EAB">
              <w:rPr>
                <w:b/>
                <w:i/>
              </w:rPr>
              <w:t xml:space="preserve"> eller 5 % av produktionen i unionen som helhet</w:t>
            </w:r>
            <w:r w:rsidRPr="00623EAB">
              <w:t>.</w:t>
            </w:r>
          </w:p>
        </w:tc>
      </w:tr>
    </w:tbl>
    <w:p w14:paraId="361B2E03" w14:textId="77777777" w:rsidR="00262B16" w:rsidRPr="00623EAB" w:rsidRDefault="00262B16" w:rsidP="00262B16"/>
    <w:p w14:paraId="4BC0F272" w14:textId="09891041" w:rsidR="00262B16" w:rsidRPr="00623EAB" w:rsidRDefault="00334C8C" w:rsidP="00262B16">
      <w:pPr>
        <w:pStyle w:val="AmNumberTabs"/>
      </w:pPr>
      <w:r w:rsidRPr="00623EAB">
        <w:t>Ändring</w:t>
      </w:r>
      <w:r w:rsidR="00262B16" w:rsidRPr="00623EAB">
        <w:tab/>
      </w:r>
      <w:r w:rsidR="00262B16" w:rsidRPr="00623EAB">
        <w:tab/>
        <w:t>67</w:t>
      </w:r>
    </w:p>
    <w:p w14:paraId="4421D296" w14:textId="77777777" w:rsidR="00262B16" w:rsidRPr="00623EAB" w:rsidRDefault="00262B16" w:rsidP="00262B16"/>
    <w:p w14:paraId="60988FCB" w14:textId="77777777" w:rsidR="00262B16" w:rsidRPr="00623EAB" w:rsidRDefault="00262B16" w:rsidP="00262B16">
      <w:pPr>
        <w:pStyle w:val="NormalBold"/>
        <w:keepNext/>
      </w:pPr>
      <w:r w:rsidRPr="00623EAB">
        <w:t>Förslag till förordning</w:t>
      </w:r>
    </w:p>
    <w:p w14:paraId="57D14DA4" w14:textId="77777777" w:rsidR="00262B16" w:rsidRPr="00623EAB" w:rsidRDefault="00262B16" w:rsidP="00262B16">
      <w:pPr>
        <w:pStyle w:val="NormalBold"/>
      </w:pPr>
      <w:r w:rsidRPr="00623EAB">
        <w:t>Artikel 1 – stycke 1 – led 4 – led -a (nytt)</w:t>
      </w:r>
    </w:p>
    <w:p w14:paraId="139C5FD4" w14:textId="77777777" w:rsidR="00262B16" w:rsidRPr="00623EAB" w:rsidRDefault="00262B16" w:rsidP="00262B16">
      <w:pPr>
        <w:keepNext/>
      </w:pPr>
      <w:r w:rsidRPr="00623EAB">
        <w:t>Förordning (EU) nr 1308/2013</w:t>
      </w:r>
    </w:p>
    <w:p w14:paraId="7114F3EC" w14:textId="77777777" w:rsidR="00262B16" w:rsidRPr="00623EAB" w:rsidRDefault="00262B16" w:rsidP="00262B16">
      <w:r w:rsidRPr="00623EAB">
        <w:t>Artikel 153 – punkt 1 – led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343441EC" w14:textId="77777777" w:rsidTr="004538B8">
        <w:trPr>
          <w:jc w:val="center"/>
        </w:trPr>
        <w:tc>
          <w:tcPr>
            <w:tcW w:w="9752" w:type="dxa"/>
            <w:gridSpan w:val="2"/>
          </w:tcPr>
          <w:p w14:paraId="4BDE8F82" w14:textId="77777777" w:rsidR="00262B16" w:rsidRPr="00623EAB" w:rsidRDefault="00262B16" w:rsidP="004538B8">
            <w:pPr>
              <w:keepNext/>
            </w:pPr>
          </w:p>
        </w:tc>
      </w:tr>
      <w:tr w:rsidR="00262B16" w:rsidRPr="00623EAB" w14:paraId="57113B4E" w14:textId="77777777" w:rsidTr="004538B8">
        <w:trPr>
          <w:jc w:val="center"/>
        </w:trPr>
        <w:tc>
          <w:tcPr>
            <w:tcW w:w="4876" w:type="dxa"/>
          </w:tcPr>
          <w:p w14:paraId="53D1D074" w14:textId="77777777" w:rsidR="00262B16" w:rsidRPr="00623EAB" w:rsidRDefault="00262B16" w:rsidP="004538B8">
            <w:pPr>
              <w:pStyle w:val="ColumnHeading"/>
              <w:keepNext/>
            </w:pPr>
            <w:r w:rsidRPr="00623EAB">
              <w:t>Nuvarande lydelse</w:t>
            </w:r>
          </w:p>
        </w:tc>
        <w:tc>
          <w:tcPr>
            <w:tcW w:w="4876" w:type="dxa"/>
          </w:tcPr>
          <w:p w14:paraId="3336C430" w14:textId="6A4148A8" w:rsidR="00262B16" w:rsidRPr="00623EAB" w:rsidRDefault="00334C8C" w:rsidP="004538B8">
            <w:pPr>
              <w:pStyle w:val="ColumnHeading"/>
              <w:keepNext/>
            </w:pPr>
            <w:r w:rsidRPr="00623EAB">
              <w:t>Ändring</w:t>
            </w:r>
          </w:p>
        </w:tc>
      </w:tr>
      <w:tr w:rsidR="00262B16" w:rsidRPr="00623EAB" w14:paraId="4FAB553D" w14:textId="77777777" w:rsidTr="004538B8">
        <w:trPr>
          <w:jc w:val="center"/>
        </w:trPr>
        <w:tc>
          <w:tcPr>
            <w:tcW w:w="4876" w:type="dxa"/>
          </w:tcPr>
          <w:p w14:paraId="4B1CFF52" w14:textId="77777777" w:rsidR="00262B16" w:rsidRPr="00623EAB" w:rsidRDefault="00262B16" w:rsidP="004538B8">
            <w:pPr>
              <w:pStyle w:val="Normal6"/>
            </w:pPr>
          </w:p>
        </w:tc>
        <w:tc>
          <w:tcPr>
            <w:tcW w:w="4876" w:type="dxa"/>
          </w:tcPr>
          <w:p w14:paraId="327BBA6A" w14:textId="77777777" w:rsidR="00262B16" w:rsidRPr="00623EAB" w:rsidRDefault="00262B16" w:rsidP="004538B8">
            <w:pPr>
              <w:pStyle w:val="Normal6"/>
              <w:rPr>
                <w:szCs w:val="24"/>
              </w:rPr>
            </w:pPr>
            <w:r w:rsidRPr="00623EAB">
              <w:rPr>
                <w:b/>
                <w:i/>
              </w:rPr>
              <w:t>-a)</w:t>
            </w:r>
            <w:r w:rsidRPr="00623EAB">
              <w:rPr>
                <w:b/>
                <w:i/>
              </w:rPr>
              <w:tab/>
              <w:t>I punkt 1 ska led b ersättas med följande:</w:t>
            </w:r>
          </w:p>
        </w:tc>
      </w:tr>
      <w:tr w:rsidR="00262B16" w:rsidRPr="00623EAB" w14:paraId="28831E12" w14:textId="77777777" w:rsidTr="004538B8">
        <w:trPr>
          <w:jc w:val="center"/>
        </w:trPr>
        <w:tc>
          <w:tcPr>
            <w:tcW w:w="4876" w:type="dxa"/>
          </w:tcPr>
          <w:p w14:paraId="7AF1F21A" w14:textId="77777777" w:rsidR="00262B16" w:rsidRPr="00623EAB" w:rsidRDefault="00262B16" w:rsidP="004538B8">
            <w:pPr>
              <w:pStyle w:val="Normal6"/>
            </w:pPr>
            <w:r w:rsidRPr="00623EAB">
              <w:t>b)</w:t>
            </w:r>
            <w:r w:rsidRPr="00623EAB">
              <w:tab/>
              <w:t>endast tillhöra en producentorganisation för en viss produkt från jordbruksföretaget; medlemsstaterna får emellertid i vederbörligen motiverade fall bevilja undantag från detta villkor om organisationens producentmedlemmar har två distinkta produktionsenheter i olika geografiska områden,</w:t>
            </w:r>
          </w:p>
        </w:tc>
        <w:tc>
          <w:tcPr>
            <w:tcW w:w="4876" w:type="dxa"/>
          </w:tcPr>
          <w:p w14:paraId="2EE1D3B2" w14:textId="77777777" w:rsidR="00262B16" w:rsidRPr="00623EAB" w:rsidRDefault="00262B16" w:rsidP="004538B8">
            <w:pPr>
              <w:pStyle w:val="Normal6"/>
              <w:rPr>
                <w:szCs w:val="24"/>
              </w:rPr>
            </w:pPr>
            <w:r w:rsidRPr="00623EAB">
              <w:rPr>
                <w:b/>
                <w:i/>
              </w:rPr>
              <w:t>”</w:t>
            </w:r>
            <w:r w:rsidRPr="00623EAB">
              <w:t>b)</w:t>
            </w:r>
            <w:r w:rsidRPr="00623EAB">
              <w:tab/>
              <w:t>endast tillhöra en producentorganisation för en viss produkt från jordbruksföretaget; medlemsstaterna får emellertid i vederbörligen motiverade fall bevilja undantag från detta villkor om organisationens producentmedlemmar har två distinkta produktionsenheter i olika geografiska områden</w:t>
            </w:r>
            <w:r w:rsidRPr="00623EAB">
              <w:rPr>
                <w:b/>
                <w:i/>
              </w:rPr>
              <w:t xml:space="preserve"> eller om producentmedlemmarna anförtror åt olika producentorganisationer att saluföra andra av deras produkter än de som förtecknas i delarna IX och X i bilaga I</w:t>
            </w:r>
            <w:r w:rsidRPr="00623EAB">
              <w:t>,</w:t>
            </w:r>
            <w:r w:rsidRPr="00623EAB">
              <w:rPr>
                <w:b/>
                <w:i/>
              </w:rPr>
              <w:t xml:space="preserve"> som är avsedda för olika användningsområden, och om dessa organisationer därför inte konkurrerar med varandra.”</w:t>
            </w:r>
          </w:p>
        </w:tc>
      </w:tr>
    </w:tbl>
    <w:p w14:paraId="39014EAF" w14:textId="77777777" w:rsidR="00262B16" w:rsidRPr="00623EAB" w:rsidRDefault="00262B16" w:rsidP="00262B16"/>
    <w:p w14:paraId="02345D5B" w14:textId="750F69E3" w:rsidR="00262B16" w:rsidRPr="00623EAB" w:rsidRDefault="00334C8C" w:rsidP="00262B16">
      <w:pPr>
        <w:pStyle w:val="AmNumberTabs"/>
      </w:pPr>
      <w:r w:rsidRPr="00623EAB">
        <w:t>Ändring</w:t>
      </w:r>
      <w:r w:rsidR="00262B16" w:rsidRPr="00623EAB">
        <w:tab/>
      </w:r>
      <w:r w:rsidR="00262B16" w:rsidRPr="00623EAB">
        <w:tab/>
        <w:t>68</w:t>
      </w:r>
    </w:p>
    <w:p w14:paraId="2DEE0E01" w14:textId="77777777" w:rsidR="00262B16" w:rsidRPr="00623EAB" w:rsidRDefault="00262B16" w:rsidP="00262B16">
      <w:pPr>
        <w:pStyle w:val="NormalBold12b"/>
      </w:pPr>
      <w:r w:rsidRPr="00623EAB">
        <w:t>Förslag till förordning</w:t>
      </w:r>
    </w:p>
    <w:p w14:paraId="209BFAB5" w14:textId="77777777" w:rsidR="00262B16" w:rsidRPr="00623EAB" w:rsidRDefault="00262B16" w:rsidP="00262B16">
      <w:pPr>
        <w:pStyle w:val="NormalBold"/>
      </w:pPr>
      <w:r w:rsidRPr="00623EAB">
        <w:t>Artikel 1 – stycke 1 – led 4 – led -</w:t>
      </w:r>
      <w:proofErr w:type="spellStart"/>
      <w:r w:rsidRPr="00623EAB">
        <w:t>aa</w:t>
      </w:r>
      <w:proofErr w:type="spellEnd"/>
      <w:r w:rsidRPr="00623EAB">
        <w:t xml:space="preserve"> (nytt)</w:t>
      </w:r>
    </w:p>
    <w:p w14:paraId="1AEDC108" w14:textId="77777777" w:rsidR="00262B16" w:rsidRPr="00623EAB" w:rsidRDefault="00262B16" w:rsidP="00262B16">
      <w:r w:rsidRPr="00623EAB">
        <w:t>Förordning (EU) nr 1308/2013</w:t>
      </w:r>
    </w:p>
    <w:p w14:paraId="2E130A21" w14:textId="77777777" w:rsidR="00262B16" w:rsidRPr="00623EAB" w:rsidRDefault="00262B16" w:rsidP="00262B16">
      <w:r w:rsidRPr="00623EAB">
        <w:t>Artikel 153 – punkt 1 – led ca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4120C8FB" w14:textId="77777777" w:rsidTr="004538B8">
        <w:trPr>
          <w:trHeight w:hRule="exact" w:val="240"/>
          <w:jc w:val="center"/>
        </w:trPr>
        <w:tc>
          <w:tcPr>
            <w:tcW w:w="9752" w:type="dxa"/>
            <w:gridSpan w:val="2"/>
            <w:tcBorders>
              <w:top w:val="nil"/>
              <w:left w:val="nil"/>
              <w:bottom w:val="nil"/>
              <w:right w:val="nil"/>
            </w:tcBorders>
          </w:tcPr>
          <w:p w14:paraId="2B784CA3" w14:textId="77777777" w:rsidR="00262B16" w:rsidRPr="00623EAB" w:rsidRDefault="00262B16" w:rsidP="004538B8"/>
        </w:tc>
      </w:tr>
      <w:tr w:rsidR="00262B16" w:rsidRPr="00623EAB" w14:paraId="1E019450" w14:textId="77777777" w:rsidTr="004538B8">
        <w:trPr>
          <w:trHeight w:val="240"/>
          <w:jc w:val="center"/>
        </w:trPr>
        <w:tc>
          <w:tcPr>
            <w:tcW w:w="4876" w:type="dxa"/>
            <w:tcBorders>
              <w:top w:val="nil"/>
              <w:left w:val="nil"/>
              <w:bottom w:val="nil"/>
              <w:right w:val="nil"/>
            </w:tcBorders>
          </w:tcPr>
          <w:p w14:paraId="21CB0EC4"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060236EB" w14:textId="6B5E1D87" w:rsidR="00262B16" w:rsidRPr="00623EAB" w:rsidRDefault="00334C8C" w:rsidP="004538B8">
            <w:pPr>
              <w:pStyle w:val="AmColumnHeading"/>
            </w:pPr>
            <w:r w:rsidRPr="00623EAB">
              <w:t>Ändring</w:t>
            </w:r>
          </w:p>
        </w:tc>
      </w:tr>
      <w:tr w:rsidR="00262B16" w:rsidRPr="00623EAB" w14:paraId="0E955EDD" w14:textId="77777777" w:rsidTr="004538B8">
        <w:trPr>
          <w:jc w:val="center"/>
        </w:trPr>
        <w:tc>
          <w:tcPr>
            <w:tcW w:w="4876" w:type="dxa"/>
            <w:tcBorders>
              <w:top w:val="nil"/>
              <w:left w:val="nil"/>
              <w:bottom w:val="nil"/>
              <w:right w:val="nil"/>
            </w:tcBorders>
          </w:tcPr>
          <w:p w14:paraId="3DA38AB8" w14:textId="77777777" w:rsidR="00262B16" w:rsidRPr="00623EAB" w:rsidRDefault="00262B16" w:rsidP="004538B8">
            <w:pPr>
              <w:pStyle w:val="Normal6a"/>
            </w:pPr>
          </w:p>
        </w:tc>
        <w:tc>
          <w:tcPr>
            <w:tcW w:w="4876" w:type="dxa"/>
            <w:tcBorders>
              <w:top w:val="nil"/>
              <w:left w:val="nil"/>
              <w:bottom w:val="nil"/>
              <w:right w:val="nil"/>
            </w:tcBorders>
          </w:tcPr>
          <w:p w14:paraId="460D7D86" w14:textId="77777777" w:rsidR="00262B16" w:rsidRPr="00623EAB" w:rsidRDefault="00262B16" w:rsidP="004538B8">
            <w:pPr>
              <w:pStyle w:val="Normal6a"/>
            </w:pPr>
            <w:r w:rsidRPr="00623EAB">
              <w:rPr>
                <w:b/>
                <w:i/>
              </w:rPr>
              <w:t>-</w:t>
            </w:r>
            <w:proofErr w:type="spellStart"/>
            <w:r w:rsidRPr="00623EAB">
              <w:rPr>
                <w:b/>
                <w:i/>
              </w:rPr>
              <w:t>aa</w:t>
            </w:r>
            <w:proofErr w:type="spellEnd"/>
            <w:r w:rsidRPr="00623EAB">
              <w:rPr>
                <w:b/>
                <w:i/>
              </w:rPr>
              <w:t>)</w:t>
            </w:r>
            <w:r w:rsidRPr="00623EAB">
              <w:tab/>
            </w:r>
            <w:r w:rsidRPr="00623EAB">
              <w:rPr>
                <w:b/>
                <w:i/>
              </w:rPr>
              <w:t>I punkt 1 ska följande led läggas till:</w:t>
            </w:r>
          </w:p>
        </w:tc>
      </w:tr>
      <w:tr w:rsidR="00262B16" w:rsidRPr="00623EAB" w14:paraId="6D4D8D11" w14:textId="77777777" w:rsidTr="004538B8">
        <w:trPr>
          <w:jc w:val="center"/>
        </w:trPr>
        <w:tc>
          <w:tcPr>
            <w:tcW w:w="4876" w:type="dxa"/>
            <w:tcBorders>
              <w:top w:val="nil"/>
              <w:left w:val="nil"/>
              <w:bottom w:val="nil"/>
              <w:right w:val="nil"/>
            </w:tcBorders>
          </w:tcPr>
          <w:p w14:paraId="13650E51" w14:textId="77777777" w:rsidR="00262B16" w:rsidRPr="00623EAB" w:rsidRDefault="00262B16" w:rsidP="004538B8">
            <w:pPr>
              <w:pStyle w:val="Normal6a"/>
            </w:pPr>
          </w:p>
        </w:tc>
        <w:tc>
          <w:tcPr>
            <w:tcW w:w="4876" w:type="dxa"/>
            <w:tcBorders>
              <w:top w:val="nil"/>
              <w:left w:val="nil"/>
              <w:bottom w:val="nil"/>
              <w:right w:val="nil"/>
            </w:tcBorders>
          </w:tcPr>
          <w:p w14:paraId="26E2FE96" w14:textId="77777777" w:rsidR="00262B16" w:rsidRPr="00623EAB" w:rsidRDefault="00262B16" w:rsidP="004538B8">
            <w:pPr>
              <w:pStyle w:val="Normal6a"/>
            </w:pPr>
            <w:r w:rsidRPr="00623EAB">
              <w:rPr>
                <w:b/>
                <w:i/>
              </w:rPr>
              <w:t>”ca)</w:t>
            </w:r>
            <w:r w:rsidRPr="00623EAB">
              <w:rPr>
                <w:b/>
                <w:i/>
              </w:rPr>
              <w:tab/>
              <w:t>undvika all direkt kontakt med köparna om dessa individuella strategier riskerar att äventyra producentorganisationernas kollektiva mål, i synnerhet vad gäller planering, förhandling eller utsläppande på marknaden. Alla metoder som en köpare tillämpar som syftar till att kringgå en producentorganisation - eller som leder till samma sak - genom att direkt kontakta en eller flera av dess medlemmar när köparen redan har inlett förhandlingar eller har ett avtal med producentorganisationen i fråga ska vara förbjudna och betraktas som en otillbörlig affärsmetod.”</w:t>
            </w:r>
          </w:p>
        </w:tc>
      </w:tr>
    </w:tbl>
    <w:p w14:paraId="5329B771" w14:textId="77777777" w:rsidR="00262B16" w:rsidRPr="00623EAB" w:rsidRDefault="00262B16" w:rsidP="00262B16"/>
    <w:p w14:paraId="026F440B" w14:textId="149FABD2" w:rsidR="00262B16" w:rsidRPr="00623EAB" w:rsidRDefault="00334C8C" w:rsidP="00262B16">
      <w:pPr>
        <w:pStyle w:val="AmNumberTabs"/>
      </w:pPr>
      <w:r w:rsidRPr="00623EAB">
        <w:t>Ändring</w:t>
      </w:r>
      <w:r w:rsidR="00262B16" w:rsidRPr="00623EAB">
        <w:tab/>
      </w:r>
      <w:r w:rsidR="00262B16" w:rsidRPr="00623EAB">
        <w:tab/>
        <w:t>69</w:t>
      </w:r>
    </w:p>
    <w:p w14:paraId="0192133F" w14:textId="77777777" w:rsidR="00262B16" w:rsidRPr="00623EAB" w:rsidRDefault="00262B16" w:rsidP="00262B16"/>
    <w:p w14:paraId="5BF902AC" w14:textId="77777777" w:rsidR="00262B16" w:rsidRPr="00623EAB" w:rsidRDefault="00262B16" w:rsidP="00262B16">
      <w:pPr>
        <w:pStyle w:val="NormalBold"/>
        <w:keepNext/>
      </w:pPr>
      <w:r w:rsidRPr="00623EAB">
        <w:t>Förslag till förordning</w:t>
      </w:r>
    </w:p>
    <w:p w14:paraId="7AE86674" w14:textId="77777777" w:rsidR="00262B16" w:rsidRPr="00623EAB" w:rsidRDefault="00262B16" w:rsidP="00262B16">
      <w:pPr>
        <w:pStyle w:val="NormalBold"/>
      </w:pPr>
      <w:r w:rsidRPr="00623EAB">
        <w:t>Artikel 1 – stycke 1 – led 4 – led b</w:t>
      </w:r>
    </w:p>
    <w:p w14:paraId="40AF6567" w14:textId="77777777" w:rsidR="00262B16" w:rsidRPr="00623EAB" w:rsidRDefault="00262B16" w:rsidP="00262B16">
      <w:pPr>
        <w:keepNext/>
      </w:pPr>
      <w:r w:rsidRPr="00623EAB">
        <w:t>Förordning (EU) nr 1308/2013</w:t>
      </w:r>
    </w:p>
    <w:p w14:paraId="23D20499" w14:textId="77777777" w:rsidR="00262B16" w:rsidRPr="00623EAB" w:rsidRDefault="00262B16" w:rsidP="00262B16">
      <w:r w:rsidRPr="00623EAB">
        <w:t>Artikel 153 – punkt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EA7D99A" w14:textId="77777777" w:rsidTr="004538B8">
        <w:trPr>
          <w:jc w:val="center"/>
        </w:trPr>
        <w:tc>
          <w:tcPr>
            <w:tcW w:w="9752" w:type="dxa"/>
            <w:gridSpan w:val="2"/>
          </w:tcPr>
          <w:p w14:paraId="4B0735CD" w14:textId="77777777" w:rsidR="00262B16" w:rsidRPr="00623EAB" w:rsidRDefault="00262B16" w:rsidP="004538B8">
            <w:pPr>
              <w:keepNext/>
            </w:pPr>
          </w:p>
        </w:tc>
      </w:tr>
      <w:tr w:rsidR="00262B16" w:rsidRPr="00623EAB" w14:paraId="1C8AECF0" w14:textId="77777777" w:rsidTr="004538B8">
        <w:trPr>
          <w:jc w:val="center"/>
        </w:trPr>
        <w:tc>
          <w:tcPr>
            <w:tcW w:w="4876" w:type="dxa"/>
          </w:tcPr>
          <w:p w14:paraId="3853EADF" w14:textId="77777777" w:rsidR="00262B16" w:rsidRPr="00623EAB" w:rsidRDefault="00262B16" w:rsidP="004538B8">
            <w:pPr>
              <w:pStyle w:val="ColumnHeading"/>
              <w:keepNext/>
            </w:pPr>
            <w:r w:rsidRPr="00623EAB">
              <w:t>Kommissionens förslag</w:t>
            </w:r>
          </w:p>
        </w:tc>
        <w:tc>
          <w:tcPr>
            <w:tcW w:w="4876" w:type="dxa"/>
          </w:tcPr>
          <w:p w14:paraId="066645A8" w14:textId="4C8F60CB" w:rsidR="00262B16" w:rsidRPr="00623EAB" w:rsidRDefault="00334C8C" w:rsidP="004538B8">
            <w:pPr>
              <w:pStyle w:val="ColumnHeading"/>
              <w:keepNext/>
            </w:pPr>
            <w:r w:rsidRPr="00623EAB">
              <w:t>Ändring</w:t>
            </w:r>
          </w:p>
        </w:tc>
      </w:tr>
      <w:tr w:rsidR="00262B16" w:rsidRPr="00623EAB" w14:paraId="4E8866C5" w14:textId="77777777" w:rsidTr="004538B8">
        <w:trPr>
          <w:jc w:val="center"/>
        </w:trPr>
        <w:tc>
          <w:tcPr>
            <w:tcW w:w="4876" w:type="dxa"/>
          </w:tcPr>
          <w:p w14:paraId="18B081CA" w14:textId="77777777" w:rsidR="00262B16" w:rsidRPr="00623EAB" w:rsidRDefault="00262B16" w:rsidP="004538B8">
            <w:pPr>
              <w:pStyle w:val="Normal6"/>
            </w:pPr>
            <w:r w:rsidRPr="00623EAB">
              <w:t>2a.</w:t>
            </w:r>
            <w:r w:rsidRPr="00623EAB">
              <w:tab/>
              <w:t>Stadgarna för en producentorganisation får fastställa en möjlighet för medlemmarna att ha direktkontakt med köparna förutsatt att sådan direktkontakt inte äventyrar producentorganisationens mål eller producentorganisationens koncentration av utbudet och utsläppande av produkter på marknaden. Koncentration av utbudet ska anses vara säkerställd om väsentliga inslag i försäljningen såsom pris, kvalitet och volym förhandlas fram och fastställs av producentorganisationen.</w:t>
            </w:r>
          </w:p>
        </w:tc>
        <w:tc>
          <w:tcPr>
            <w:tcW w:w="4876" w:type="dxa"/>
          </w:tcPr>
          <w:p w14:paraId="466FEA9D" w14:textId="77777777" w:rsidR="00262B16" w:rsidRPr="00623EAB" w:rsidRDefault="00262B16" w:rsidP="004538B8">
            <w:pPr>
              <w:pStyle w:val="Normal6"/>
              <w:rPr>
                <w:szCs w:val="24"/>
              </w:rPr>
            </w:pPr>
            <w:r w:rsidRPr="00623EAB">
              <w:t>2a.</w:t>
            </w:r>
            <w:r w:rsidRPr="00623EAB">
              <w:tab/>
              <w:t xml:space="preserve">Stadgarna för en producentorganisation </w:t>
            </w:r>
            <w:r w:rsidRPr="00623EAB">
              <w:rPr>
                <w:b/>
                <w:i/>
              </w:rPr>
              <w:t xml:space="preserve">ska säkerställa att målet att få till stånd en koncentration av utbudet uppnås, i synnerhet genom att säkerställa att producentorganisationen förhandlar fram och fastställer väsentliga inslag i försäljningen såsom pris, kvalitet och volym. Stadgarna </w:t>
            </w:r>
            <w:r w:rsidRPr="00623EAB">
              <w:t xml:space="preserve">får fastställa en möjlighet för medlemmarna att ha direktkontakt med köparna förutsatt att sådan direktkontakt inte äventyrar producentorganisationens mål eller producentorganisationens koncentration av utbudet och utsläppande av produkter på marknaden. Koncentration av utbudet </w:t>
            </w:r>
            <w:r w:rsidRPr="00623EAB">
              <w:rPr>
                <w:b/>
                <w:i/>
              </w:rPr>
              <w:t xml:space="preserve">och utsläppande av produkter på marknaden </w:t>
            </w:r>
            <w:r w:rsidRPr="00623EAB">
              <w:t>ska anses vara säkerställd om väsentliga inslag i försäljningen såsom pris, kvalitet och volym förhandlas fram och fastställs av producentorganisationen.</w:t>
            </w:r>
          </w:p>
        </w:tc>
      </w:tr>
      <w:tr w:rsidR="00262B16" w:rsidRPr="00623EAB" w14:paraId="16367486" w14:textId="77777777" w:rsidTr="004538B8">
        <w:trPr>
          <w:jc w:val="center"/>
        </w:trPr>
        <w:tc>
          <w:tcPr>
            <w:tcW w:w="4876" w:type="dxa"/>
          </w:tcPr>
          <w:p w14:paraId="61DB7652" w14:textId="77777777" w:rsidR="00262B16" w:rsidRPr="00623EAB" w:rsidRDefault="00262B16" w:rsidP="004538B8">
            <w:pPr>
              <w:pStyle w:val="Normal6"/>
            </w:pPr>
          </w:p>
        </w:tc>
        <w:tc>
          <w:tcPr>
            <w:tcW w:w="4876" w:type="dxa"/>
          </w:tcPr>
          <w:p w14:paraId="3B571110" w14:textId="77777777" w:rsidR="00262B16" w:rsidRPr="00623EAB" w:rsidRDefault="00262B16" w:rsidP="004538B8">
            <w:pPr>
              <w:pStyle w:val="Normal6"/>
              <w:rPr>
                <w:szCs w:val="24"/>
              </w:rPr>
            </w:pPr>
            <w:r w:rsidRPr="00623EAB">
              <w:rPr>
                <w:b/>
                <w:i/>
              </w:rPr>
              <w:t>Stadgan för en producentorganisation som tillåter direkt kontakt mellan medlemmar och köpare kan inkludera interna mekanismer för kontroll och förebyggande i syfte att undvika att detta avtal skadar koncentrationen av utbudet eller organisationens handelsstrategi.</w:t>
            </w:r>
          </w:p>
        </w:tc>
      </w:tr>
    </w:tbl>
    <w:p w14:paraId="4220E6C3" w14:textId="77777777" w:rsidR="00262B16" w:rsidRPr="00623EAB" w:rsidRDefault="00262B16" w:rsidP="00262B16"/>
    <w:p w14:paraId="03419585" w14:textId="33812CDB" w:rsidR="00262B16" w:rsidRPr="00623EAB" w:rsidRDefault="00334C8C" w:rsidP="00262B16">
      <w:pPr>
        <w:pStyle w:val="AmNumberTabs"/>
      </w:pPr>
      <w:r w:rsidRPr="00623EAB">
        <w:t>Ändring</w:t>
      </w:r>
      <w:r w:rsidR="00262B16" w:rsidRPr="00623EAB">
        <w:tab/>
      </w:r>
      <w:r w:rsidR="00262B16" w:rsidRPr="00623EAB">
        <w:tab/>
        <w:t>70</w:t>
      </w:r>
    </w:p>
    <w:p w14:paraId="0611B828" w14:textId="77777777" w:rsidR="00262B16" w:rsidRPr="00623EAB" w:rsidRDefault="00262B16" w:rsidP="00262B16"/>
    <w:p w14:paraId="70D289C8" w14:textId="77777777" w:rsidR="00262B16" w:rsidRPr="00623EAB" w:rsidRDefault="00262B16" w:rsidP="00262B16">
      <w:pPr>
        <w:pStyle w:val="NormalBold"/>
        <w:keepNext/>
      </w:pPr>
      <w:r w:rsidRPr="00623EAB">
        <w:t>Förslag till förordning</w:t>
      </w:r>
    </w:p>
    <w:p w14:paraId="57FCB7C7" w14:textId="77777777" w:rsidR="00262B16" w:rsidRPr="00623EAB" w:rsidRDefault="00262B16" w:rsidP="00262B16">
      <w:pPr>
        <w:pStyle w:val="NormalBold"/>
      </w:pPr>
      <w:r w:rsidRPr="00623EAB">
        <w:t>Artikel 1 – stycke 1 – led 4 – led c</w:t>
      </w:r>
    </w:p>
    <w:p w14:paraId="15234136" w14:textId="77777777" w:rsidR="00262B16" w:rsidRPr="00623EAB" w:rsidRDefault="00262B16" w:rsidP="00262B16">
      <w:pPr>
        <w:keepNext/>
      </w:pPr>
      <w:r w:rsidRPr="00623EAB">
        <w:t>Förordning (EU) nr 1308/2013</w:t>
      </w:r>
    </w:p>
    <w:p w14:paraId="04896806" w14:textId="77777777" w:rsidR="00262B16" w:rsidRPr="00623EAB" w:rsidRDefault="00262B16" w:rsidP="00262B16">
      <w:r w:rsidRPr="00623EAB">
        <w:t>Artikel 153 – punkt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B3295D5" w14:textId="77777777" w:rsidTr="004538B8">
        <w:trPr>
          <w:jc w:val="center"/>
        </w:trPr>
        <w:tc>
          <w:tcPr>
            <w:tcW w:w="9752" w:type="dxa"/>
            <w:gridSpan w:val="2"/>
          </w:tcPr>
          <w:p w14:paraId="26685286" w14:textId="77777777" w:rsidR="00262B16" w:rsidRPr="00623EAB" w:rsidRDefault="00262B16" w:rsidP="004538B8">
            <w:pPr>
              <w:keepNext/>
            </w:pPr>
          </w:p>
        </w:tc>
      </w:tr>
      <w:tr w:rsidR="00262B16" w:rsidRPr="00623EAB" w14:paraId="08ECB052" w14:textId="77777777" w:rsidTr="004538B8">
        <w:trPr>
          <w:jc w:val="center"/>
        </w:trPr>
        <w:tc>
          <w:tcPr>
            <w:tcW w:w="4876" w:type="dxa"/>
          </w:tcPr>
          <w:p w14:paraId="2EAAB3DE" w14:textId="77777777" w:rsidR="00262B16" w:rsidRPr="00623EAB" w:rsidRDefault="00262B16" w:rsidP="004538B8">
            <w:pPr>
              <w:pStyle w:val="ColumnHeading"/>
              <w:keepNext/>
            </w:pPr>
            <w:r w:rsidRPr="00623EAB">
              <w:t>Kommissionens förslag</w:t>
            </w:r>
          </w:p>
        </w:tc>
        <w:tc>
          <w:tcPr>
            <w:tcW w:w="4876" w:type="dxa"/>
          </w:tcPr>
          <w:p w14:paraId="65C31AEC" w14:textId="7DA2909E" w:rsidR="00262B16" w:rsidRPr="00623EAB" w:rsidRDefault="00334C8C" w:rsidP="004538B8">
            <w:pPr>
              <w:pStyle w:val="ColumnHeading"/>
              <w:keepNext/>
            </w:pPr>
            <w:r w:rsidRPr="00623EAB">
              <w:t>Ändring</w:t>
            </w:r>
          </w:p>
        </w:tc>
      </w:tr>
      <w:tr w:rsidR="00262B16" w:rsidRPr="00623EAB" w14:paraId="384495CC" w14:textId="77777777" w:rsidTr="004538B8">
        <w:trPr>
          <w:jc w:val="center"/>
        </w:trPr>
        <w:tc>
          <w:tcPr>
            <w:tcW w:w="4876" w:type="dxa"/>
          </w:tcPr>
          <w:p w14:paraId="7B34F26E" w14:textId="77777777" w:rsidR="00262B16" w:rsidRPr="00623EAB" w:rsidRDefault="00262B16" w:rsidP="004538B8">
            <w:pPr>
              <w:pStyle w:val="Normal6"/>
            </w:pPr>
            <w:r w:rsidRPr="00623EAB">
              <w:rPr>
                <w:b/>
                <w:i/>
              </w:rPr>
              <w:t>c)</w:t>
            </w:r>
            <w:r w:rsidRPr="00623EAB">
              <w:rPr>
                <w:b/>
                <w:i/>
              </w:rPr>
              <w:tab/>
              <w:t>Punkt 3 ska ersättas med följande:</w:t>
            </w:r>
          </w:p>
        </w:tc>
        <w:tc>
          <w:tcPr>
            <w:tcW w:w="4876" w:type="dxa"/>
          </w:tcPr>
          <w:p w14:paraId="39457274" w14:textId="77777777" w:rsidR="00262B16" w:rsidRPr="00623EAB" w:rsidRDefault="00262B16" w:rsidP="004538B8">
            <w:pPr>
              <w:pStyle w:val="Normal6"/>
              <w:rPr>
                <w:szCs w:val="24"/>
              </w:rPr>
            </w:pPr>
            <w:r w:rsidRPr="00623EAB">
              <w:rPr>
                <w:b/>
                <w:i/>
              </w:rPr>
              <w:t>utgår</w:t>
            </w:r>
          </w:p>
        </w:tc>
      </w:tr>
      <w:tr w:rsidR="00262B16" w:rsidRPr="00623EAB" w14:paraId="5AADE5B4" w14:textId="77777777" w:rsidTr="004538B8">
        <w:trPr>
          <w:jc w:val="center"/>
        </w:trPr>
        <w:tc>
          <w:tcPr>
            <w:tcW w:w="4876" w:type="dxa"/>
          </w:tcPr>
          <w:p w14:paraId="3A337BCA" w14:textId="77777777" w:rsidR="00262B16" w:rsidRPr="00623EAB" w:rsidRDefault="00262B16" w:rsidP="004538B8">
            <w:pPr>
              <w:pStyle w:val="Normal6"/>
            </w:pPr>
            <w:r w:rsidRPr="00623EAB">
              <w:rPr>
                <w:b/>
                <w:i/>
              </w:rPr>
              <w:t>”3.</w:t>
            </w:r>
            <w:r w:rsidRPr="00623EAB">
              <w:rPr>
                <w:b/>
                <w:i/>
              </w:rPr>
              <w:tab/>
              <w:t>Punkterna 1 och 2 ska inte gälla producentorganisationer inom sektorn för mjölk och mjölkprodukter.”</w:t>
            </w:r>
          </w:p>
        </w:tc>
        <w:tc>
          <w:tcPr>
            <w:tcW w:w="4876" w:type="dxa"/>
          </w:tcPr>
          <w:p w14:paraId="6420D590" w14:textId="77777777" w:rsidR="00262B16" w:rsidRPr="00623EAB" w:rsidRDefault="00262B16" w:rsidP="004538B8">
            <w:pPr>
              <w:pStyle w:val="Normal6"/>
              <w:rPr>
                <w:szCs w:val="24"/>
              </w:rPr>
            </w:pPr>
          </w:p>
        </w:tc>
      </w:tr>
    </w:tbl>
    <w:p w14:paraId="5C5215E9" w14:textId="77777777" w:rsidR="00262B16" w:rsidRPr="00623EAB" w:rsidRDefault="00262B16" w:rsidP="00262B16"/>
    <w:p w14:paraId="541F7E95" w14:textId="6092ED0A" w:rsidR="00262B16" w:rsidRPr="00623EAB" w:rsidRDefault="00334C8C" w:rsidP="00262B16">
      <w:pPr>
        <w:pStyle w:val="AmNumberTabs"/>
      </w:pPr>
      <w:r w:rsidRPr="00623EAB">
        <w:t>Ändring</w:t>
      </w:r>
      <w:r w:rsidR="00262B16" w:rsidRPr="00623EAB">
        <w:tab/>
      </w:r>
      <w:r w:rsidR="00262B16" w:rsidRPr="00623EAB">
        <w:tab/>
        <w:t>71</w:t>
      </w:r>
    </w:p>
    <w:p w14:paraId="57480C65" w14:textId="77777777" w:rsidR="00262B16" w:rsidRPr="00623EAB" w:rsidRDefault="00262B16" w:rsidP="00262B16"/>
    <w:p w14:paraId="0210589C" w14:textId="77777777" w:rsidR="00262B16" w:rsidRPr="00623EAB" w:rsidRDefault="00262B16" w:rsidP="00262B16">
      <w:pPr>
        <w:pStyle w:val="NormalBold"/>
        <w:keepNext/>
      </w:pPr>
      <w:r w:rsidRPr="00623EAB">
        <w:t>Förslag till förordning</w:t>
      </w:r>
    </w:p>
    <w:p w14:paraId="48240AF3" w14:textId="77777777" w:rsidR="00262B16" w:rsidRPr="00623EAB" w:rsidRDefault="00262B16" w:rsidP="00262B16">
      <w:pPr>
        <w:pStyle w:val="NormalBold"/>
      </w:pPr>
      <w:r w:rsidRPr="00623EAB">
        <w:t>Artikel 1 – stycke 1 – led 6</w:t>
      </w:r>
    </w:p>
    <w:p w14:paraId="29C4E18D" w14:textId="77777777" w:rsidR="00262B16" w:rsidRPr="00623EAB" w:rsidRDefault="00262B16" w:rsidP="00262B16">
      <w:pPr>
        <w:keepNext/>
      </w:pPr>
      <w:r w:rsidRPr="00623EAB">
        <w:t>Förordning (EU) nr 1308/2013</w:t>
      </w:r>
    </w:p>
    <w:p w14:paraId="010D9D77" w14:textId="77777777" w:rsidR="00262B16" w:rsidRPr="00623EAB" w:rsidRDefault="00262B16" w:rsidP="00262B16">
      <w:r w:rsidRPr="00623EAB">
        <w:t>Artikel 168 – punkt 2 – stycke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02C90A42" w14:textId="77777777" w:rsidTr="004538B8">
        <w:trPr>
          <w:jc w:val="center"/>
        </w:trPr>
        <w:tc>
          <w:tcPr>
            <w:tcW w:w="9752" w:type="dxa"/>
            <w:gridSpan w:val="2"/>
          </w:tcPr>
          <w:p w14:paraId="025E9D66" w14:textId="77777777" w:rsidR="00262B16" w:rsidRPr="00623EAB" w:rsidRDefault="00262B16" w:rsidP="004538B8">
            <w:pPr>
              <w:keepNext/>
            </w:pPr>
          </w:p>
        </w:tc>
      </w:tr>
      <w:tr w:rsidR="00262B16" w:rsidRPr="00623EAB" w14:paraId="4B12B613" w14:textId="77777777" w:rsidTr="004538B8">
        <w:trPr>
          <w:jc w:val="center"/>
        </w:trPr>
        <w:tc>
          <w:tcPr>
            <w:tcW w:w="4876" w:type="dxa"/>
          </w:tcPr>
          <w:p w14:paraId="759B276D" w14:textId="77777777" w:rsidR="00262B16" w:rsidRPr="00623EAB" w:rsidRDefault="00262B16" w:rsidP="004538B8">
            <w:pPr>
              <w:pStyle w:val="ColumnHeading"/>
              <w:keepNext/>
            </w:pPr>
            <w:r w:rsidRPr="00623EAB">
              <w:t>Kommissionens förslag</w:t>
            </w:r>
          </w:p>
        </w:tc>
        <w:tc>
          <w:tcPr>
            <w:tcW w:w="4876" w:type="dxa"/>
          </w:tcPr>
          <w:p w14:paraId="5C4480EC" w14:textId="7F9C8B58" w:rsidR="00262B16" w:rsidRPr="00623EAB" w:rsidRDefault="00334C8C" w:rsidP="004538B8">
            <w:pPr>
              <w:pStyle w:val="ColumnHeading"/>
              <w:keepNext/>
            </w:pPr>
            <w:r w:rsidRPr="00623EAB">
              <w:t>Ändring</w:t>
            </w:r>
          </w:p>
        </w:tc>
      </w:tr>
      <w:tr w:rsidR="00262B16" w:rsidRPr="00623EAB" w14:paraId="5D28656A" w14:textId="77777777" w:rsidTr="004538B8">
        <w:trPr>
          <w:jc w:val="center"/>
        </w:trPr>
        <w:tc>
          <w:tcPr>
            <w:tcW w:w="4876" w:type="dxa"/>
          </w:tcPr>
          <w:p w14:paraId="27DFD6AA" w14:textId="77777777" w:rsidR="00262B16" w:rsidRPr="00623EAB" w:rsidRDefault="00262B16" w:rsidP="004538B8">
            <w:pPr>
              <w:pStyle w:val="Normal6"/>
            </w:pPr>
            <w:r w:rsidRPr="00623EAB">
              <w:t>a)</w:t>
            </w:r>
            <w:r w:rsidRPr="00623EAB">
              <w:tab/>
              <w:t xml:space="preserve">leveranser av jordbruksprodukter från </w:t>
            </w:r>
            <w:r w:rsidRPr="00623EAB">
              <w:rPr>
                <w:b/>
                <w:i/>
              </w:rPr>
              <w:t>en annan producent än en jordbrukare, en producentorganisation eller en sammanslutning</w:t>
            </w:r>
            <w:r w:rsidRPr="00623EAB">
              <w:t xml:space="preserve"> av </w:t>
            </w:r>
            <w:r w:rsidRPr="00623EAB">
              <w:rPr>
                <w:b/>
                <w:i/>
              </w:rPr>
              <w:t>producentorganisationer till ett bearbetningsföretag, en distributör eller en detaljhandlare</w:t>
            </w:r>
            <w:r w:rsidRPr="00623EAB">
              <w:t xml:space="preserve"> ska omfattas av ett skriftligt avtal,</w:t>
            </w:r>
          </w:p>
        </w:tc>
        <w:tc>
          <w:tcPr>
            <w:tcW w:w="4876" w:type="dxa"/>
          </w:tcPr>
          <w:p w14:paraId="513AF07A" w14:textId="77777777" w:rsidR="00262B16" w:rsidRPr="00623EAB" w:rsidRDefault="00262B16" w:rsidP="004538B8">
            <w:pPr>
              <w:pStyle w:val="Normal6"/>
              <w:rPr>
                <w:szCs w:val="24"/>
              </w:rPr>
            </w:pPr>
            <w:r w:rsidRPr="00623EAB">
              <w:t>a)</w:t>
            </w:r>
            <w:r w:rsidRPr="00623EAB">
              <w:tab/>
              <w:t xml:space="preserve">leveranser av jordbruksprodukter från </w:t>
            </w:r>
            <w:r w:rsidRPr="00623EAB">
              <w:rPr>
                <w:b/>
                <w:i/>
              </w:rPr>
              <w:t>producenter som inte omfattas</w:t>
            </w:r>
            <w:r w:rsidRPr="00623EAB">
              <w:t xml:space="preserve"> av </w:t>
            </w:r>
            <w:r w:rsidRPr="00623EAB">
              <w:rPr>
                <w:b/>
                <w:i/>
              </w:rPr>
              <w:t>punkt 1</w:t>
            </w:r>
            <w:r w:rsidRPr="00623EAB">
              <w:t xml:space="preserve"> ska omfattas av ett skriftligt avtal,</w:t>
            </w:r>
          </w:p>
        </w:tc>
      </w:tr>
    </w:tbl>
    <w:p w14:paraId="71C77F54" w14:textId="77777777" w:rsidR="00262B16" w:rsidRPr="00623EAB" w:rsidRDefault="00262B16" w:rsidP="00262B16"/>
    <w:p w14:paraId="0D6CA1F8" w14:textId="339AB2B2" w:rsidR="00262B16" w:rsidRPr="00623EAB" w:rsidRDefault="00334C8C" w:rsidP="00262B16">
      <w:pPr>
        <w:pStyle w:val="AmNumberTabs"/>
      </w:pPr>
      <w:r w:rsidRPr="00623EAB">
        <w:t>Ändring</w:t>
      </w:r>
      <w:r w:rsidR="00262B16" w:rsidRPr="00623EAB">
        <w:tab/>
      </w:r>
      <w:r w:rsidR="00262B16" w:rsidRPr="00623EAB">
        <w:tab/>
        <w:t>72</w:t>
      </w:r>
    </w:p>
    <w:p w14:paraId="1B8E62AA" w14:textId="77777777" w:rsidR="00262B16" w:rsidRPr="00623EAB" w:rsidRDefault="00262B16" w:rsidP="00262B16"/>
    <w:p w14:paraId="406BD6BE" w14:textId="77777777" w:rsidR="00262B16" w:rsidRPr="00623EAB" w:rsidRDefault="00262B16" w:rsidP="00262B16">
      <w:pPr>
        <w:pStyle w:val="NormalBold"/>
        <w:keepNext/>
      </w:pPr>
      <w:r w:rsidRPr="00623EAB">
        <w:t>Förslag till förordning</w:t>
      </w:r>
    </w:p>
    <w:p w14:paraId="041A1FB4" w14:textId="77777777" w:rsidR="00262B16" w:rsidRPr="00623EAB" w:rsidRDefault="00262B16" w:rsidP="00262B16">
      <w:pPr>
        <w:pStyle w:val="NormalBold"/>
      </w:pPr>
      <w:r w:rsidRPr="00623EAB">
        <w:t>Artikel 1 – stycke 1 – led 6</w:t>
      </w:r>
    </w:p>
    <w:p w14:paraId="793EE659" w14:textId="77777777" w:rsidR="00262B16" w:rsidRPr="00623EAB" w:rsidRDefault="00262B16" w:rsidP="00262B16">
      <w:pPr>
        <w:keepNext/>
      </w:pPr>
      <w:r w:rsidRPr="00623EAB">
        <w:t>Förordning (EU) nr 1308/2013</w:t>
      </w:r>
    </w:p>
    <w:p w14:paraId="7D17D9BE" w14:textId="77777777" w:rsidR="00262B16" w:rsidRPr="00623EAB" w:rsidRDefault="00262B16" w:rsidP="00262B16">
      <w:r w:rsidRPr="00623EAB">
        <w:t>Artikel 168 – punkt 2 – stycke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58EE7121" w14:textId="77777777" w:rsidTr="004538B8">
        <w:trPr>
          <w:jc w:val="center"/>
        </w:trPr>
        <w:tc>
          <w:tcPr>
            <w:tcW w:w="9752" w:type="dxa"/>
            <w:gridSpan w:val="2"/>
          </w:tcPr>
          <w:p w14:paraId="17094024" w14:textId="77777777" w:rsidR="00262B16" w:rsidRPr="00623EAB" w:rsidRDefault="00262B16" w:rsidP="004538B8">
            <w:pPr>
              <w:keepNext/>
            </w:pPr>
          </w:p>
        </w:tc>
      </w:tr>
      <w:tr w:rsidR="00262B16" w:rsidRPr="00623EAB" w14:paraId="26D4A8E2" w14:textId="77777777" w:rsidTr="004538B8">
        <w:trPr>
          <w:jc w:val="center"/>
        </w:trPr>
        <w:tc>
          <w:tcPr>
            <w:tcW w:w="4876" w:type="dxa"/>
          </w:tcPr>
          <w:p w14:paraId="4E76E6D7" w14:textId="77777777" w:rsidR="00262B16" w:rsidRPr="00623EAB" w:rsidRDefault="00262B16" w:rsidP="004538B8">
            <w:pPr>
              <w:pStyle w:val="ColumnHeading"/>
              <w:keepNext/>
            </w:pPr>
            <w:r w:rsidRPr="00623EAB">
              <w:t>Kommissionens förslag</w:t>
            </w:r>
          </w:p>
        </w:tc>
        <w:tc>
          <w:tcPr>
            <w:tcW w:w="4876" w:type="dxa"/>
          </w:tcPr>
          <w:p w14:paraId="42829681" w14:textId="50C616BA" w:rsidR="00262B16" w:rsidRPr="00623EAB" w:rsidRDefault="00334C8C" w:rsidP="004538B8">
            <w:pPr>
              <w:pStyle w:val="ColumnHeading"/>
              <w:keepNext/>
            </w:pPr>
            <w:r w:rsidRPr="00623EAB">
              <w:t>Ändring</w:t>
            </w:r>
          </w:p>
        </w:tc>
      </w:tr>
      <w:tr w:rsidR="00262B16" w:rsidRPr="00623EAB" w14:paraId="5F6940C6" w14:textId="77777777" w:rsidTr="004538B8">
        <w:trPr>
          <w:jc w:val="center"/>
        </w:trPr>
        <w:tc>
          <w:tcPr>
            <w:tcW w:w="4876" w:type="dxa"/>
          </w:tcPr>
          <w:p w14:paraId="475FADA8" w14:textId="77777777" w:rsidR="00262B16" w:rsidRPr="00623EAB" w:rsidRDefault="00262B16" w:rsidP="004538B8">
            <w:pPr>
              <w:pStyle w:val="Normal6"/>
            </w:pPr>
            <w:r w:rsidRPr="00623EAB">
              <w:t>b)</w:t>
            </w:r>
            <w:r w:rsidRPr="00623EAB">
              <w:tab/>
            </w:r>
            <w:r w:rsidRPr="00623EAB">
              <w:rPr>
                <w:b/>
                <w:i/>
              </w:rPr>
              <w:t>den första köparen av jordbruksprodukten</w:t>
            </w:r>
            <w:r w:rsidRPr="00623EAB">
              <w:t xml:space="preserve"> ska lämna in ett skriftligt anbud om avtal om leverans av jordbruksprodukter </w:t>
            </w:r>
            <w:r w:rsidRPr="00623EAB">
              <w:rPr>
                <w:b/>
                <w:i/>
              </w:rPr>
              <w:t>från jordbrukaren, en producentorganisation eller en sammanslutning av producentorganisationer</w:t>
            </w:r>
            <w:r w:rsidRPr="00623EAB">
              <w:t>.</w:t>
            </w:r>
          </w:p>
        </w:tc>
        <w:tc>
          <w:tcPr>
            <w:tcW w:w="4876" w:type="dxa"/>
          </w:tcPr>
          <w:p w14:paraId="3C95F1C7" w14:textId="77777777" w:rsidR="00262B16" w:rsidRPr="00623EAB" w:rsidRDefault="00262B16" w:rsidP="004538B8">
            <w:pPr>
              <w:pStyle w:val="Normal6"/>
              <w:rPr>
                <w:szCs w:val="24"/>
              </w:rPr>
            </w:pPr>
            <w:r w:rsidRPr="00623EAB">
              <w:t>b)</w:t>
            </w:r>
            <w:r w:rsidRPr="00623EAB">
              <w:tab/>
            </w:r>
            <w:r w:rsidRPr="00623EAB">
              <w:rPr>
                <w:b/>
                <w:i/>
              </w:rPr>
              <w:t>producentorganisationerna, sammanslutningarna av producentorganisationer eller jordbrukarna</w:t>
            </w:r>
            <w:r w:rsidRPr="00623EAB">
              <w:t xml:space="preserve"> ska lämna in ett skriftligt anbud om avtal om leverans av jordbruksprodukter </w:t>
            </w:r>
            <w:r w:rsidRPr="00623EAB">
              <w:rPr>
                <w:b/>
                <w:i/>
              </w:rPr>
              <w:t>till de första köparna</w:t>
            </w:r>
            <w:r w:rsidRPr="00623EAB">
              <w:t>.</w:t>
            </w:r>
          </w:p>
        </w:tc>
      </w:tr>
    </w:tbl>
    <w:p w14:paraId="63E6D1D5" w14:textId="77777777" w:rsidR="00262B16" w:rsidRPr="00623EAB" w:rsidRDefault="00262B16" w:rsidP="00262B16"/>
    <w:p w14:paraId="290CB36B" w14:textId="5A62C306" w:rsidR="00262B16" w:rsidRPr="00623EAB" w:rsidRDefault="00334C8C" w:rsidP="00262B16">
      <w:pPr>
        <w:pStyle w:val="AmNumberTabs"/>
      </w:pPr>
      <w:r w:rsidRPr="00623EAB">
        <w:t>Ändring</w:t>
      </w:r>
      <w:r w:rsidR="00262B16" w:rsidRPr="00623EAB">
        <w:tab/>
      </w:r>
      <w:r w:rsidR="00262B16" w:rsidRPr="00623EAB">
        <w:tab/>
        <w:t>73</w:t>
      </w:r>
    </w:p>
    <w:p w14:paraId="674BDDF2" w14:textId="77777777" w:rsidR="00262B16" w:rsidRPr="00623EAB" w:rsidRDefault="00262B16" w:rsidP="00262B16"/>
    <w:p w14:paraId="648E7117" w14:textId="77777777" w:rsidR="00262B16" w:rsidRPr="00623EAB" w:rsidRDefault="00262B16" w:rsidP="00262B16">
      <w:pPr>
        <w:pStyle w:val="NormalBold"/>
        <w:keepNext/>
      </w:pPr>
      <w:r w:rsidRPr="00623EAB">
        <w:t>Förslag till förordning</w:t>
      </w:r>
    </w:p>
    <w:p w14:paraId="479579F0" w14:textId="77777777" w:rsidR="00262B16" w:rsidRPr="00623EAB" w:rsidRDefault="00262B16" w:rsidP="00262B16">
      <w:pPr>
        <w:pStyle w:val="NormalBold"/>
      </w:pPr>
      <w:r w:rsidRPr="00623EAB">
        <w:t>Artikel 1 – stycke 1 – led 6</w:t>
      </w:r>
    </w:p>
    <w:p w14:paraId="4C73CC52" w14:textId="77777777" w:rsidR="00262B16" w:rsidRPr="00623EAB" w:rsidRDefault="00262B16" w:rsidP="00262B16">
      <w:pPr>
        <w:keepNext/>
      </w:pPr>
      <w:r w:rsidRPr="00623EAB">
        <w:t>Förordning (EU) nr 1308/2013</w:t>
      </w:r>
    </w:p>
    <w:p w14:paraId="1172415B" w14:textId="77777777" w:rsidR="00262B16" w:rsidRPr="00623EAB" w:rsidRDefault="00262B16" w:rsidP="00262B16">
      <w:r w:rsidRPr="00623EAB">
        <w:t>Artikel 168 – punkt 3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7F4E2C4" w14:textId="77777777" w:rsidTr="004538B8">
        <w:trPr>
          <w:jc w:val="center"/>
        </w:trPr>
        <w:tc>
          <w:tcPr>
            <w:tcW w:w="9752" w:type="dxa"/>
            <w:gridSpan w:val="2"/>
          </w:tcPr>
          <w:p w14:paraId="6741F22F" w14:textId="77777777" w:rsidR="00262B16" w:rsidRPr="00623EAB" w:rsidRDefault="00262B16" w:rsidP="004538B8">
            <w:pPr>
              <w:keepNext/>
            </w:pPr>
          </w:p>
        </w:tc>
      </w:tr>
      <w:tr w:rsidR="00262B16" w:rsidRPr="00623EAB" w14:paraId="0C791BE8" w14:textId="77777777" w:rsidTr="004538B8">
        <w:trPr>
          <w:jc w:val="center"/>
        </w:trPr>
        <w:tc>
          <w:tcPr>
            <w:tcW w:w="4876" w:type="dxa"/>
          </w:tcPr>
          <w:p w14:paraId="38AC7669" w14:textId="77777777" w:rsidR="00262B16" w:rsidRPr="00623EAB" w:rsidRDefault="00262B16" w:rsidP="004538B8">
            <w:pPr>
              <w:pStyle w:val="ColumnHeading"/>
              <w:keepNext/>
            </w:pPr>
            <w:r w:rsidRPr="00623EAB">
              <w:t>Kommissionens förslag</w:t>
            </w:r>
          </w:p>
        </w:tc>
        <w:tc>
          <w:tcPr>
            <w:tcW w:w="4876" w:type="dxa"/>
          </w:tcPr>
          <w:p w14:paraId="4B4761A0" w14:textId="19E094C6" w:rsidR="00262B16" w:rsidRPr="00623EAB" w:rsidRDefault="00334C8C" w:rsidP="004538B8">
            <w:pPr>
              <w:pStyle w:val="ColumnHeading"/>
              <w:keepNext/>
            </w:pPr>
            <w:r w:rsidRPr="00623EAB">
              <w:t>Ändring</w:t>
            </w:r>
          </w:p>
        </w:tc>
      </w:tr>
      <w:tr w:rsidR="00262B16" w:rsidRPr="00623EAB" w14:paraId="1AE64608" w14:textId="77777777" w:rsidTr="004538B8">
        <w:trPr>
          <w:jc w:val="center"/>
        </w:trPr>
        <w:tc>
          <w:tcPr>
            <w:tcW w:w="4876" w:type="dxa"/>
          </w:tcPr>
          <w:p w14:paraId="1D305286" w14:textId="77777777" w:rsidR="00262B16" w:rsidRPr="00623EAB" w:rsidRDefault="00262B16" w:rsidP="004538B8">
            <w:pPr>
              <w:pStyle w:val="Normal6"/>
            </w:pPr>
            <w:r w:rsidRPr="00623EAB">
              <w:t xml:space="preserve">Medlemsstaterna ska införa en medlingsmekanism för de fall där </w:t>
            </w:r>
            <w:r w:rsidRPr="00623EAB">
              <w:rPr>
                <w:b/>
                <w:i/>
              </w:rPr>
              <w:t>en överenskommelse</w:t>
            </w:r>
            <w:r w:rsidRPr="00623EAB">
              <w:t xml:space="preserve"> om </w:t>
            </w:r>
            <w:r w:rsidRPr="00623EAB">
              <w:rPr>
                <w:b/>
                <w:i/>
              </w:rPr>
              <w:t>att ingå</w:t>
            </w:r>
            <w:r w:rsidRPr="00623EAB">
              <w:t xml:space="preserve"> ett avtal enligt punkterna 1 och 2</w:t>
            </w:r>
            <w:r w:rsidRPr="00623EAB">
              <w:rPr>
                <w:b/>
                <w:i/>
              </w:rPr>
              <w:t>,</w:t>
            </w:r>
            <w:r w:rsidRPr="00623EAB">
              <w:t xml:space="preserve"> eller om </w:t>
            </w:r>
            <w:r w:rsidRPr="00623EAB">
              <w:rPr>
                <w:b/>
                <w:i/>
              </w:rPr>
              <w:t xml:space="preserve">översyn av </w:t>
            </w:r>
            <w:r w:rsidRPr="00623EAB">
              <w:t>ett sådant avtal</w:t>
            </w:r>
            <w:r w:rsidRPr="00623EAB">
              <w:rPr>
                <w:b/>
                <w:i/>
              </w:rPr>
              <w:t>, inte kan uppnås</w:t>
            </w:r>
            <w:r w:rsidRPr="00623EAB">
              <w:t>.</w:t>
            </w:r>
          </w:p>
        </w:tc>
        <w:tc>
          <w:tcPr>
            <w:tcW w:w="4876" w:type="dxa"/>
          </w:tcPr>
          <w:p w14:paraId="61DA9DD8" w14:textId="77777777" w:rsidR="00262B16" w:rsidRPr="00623EAB" w:rsidRDefault="00262B16" w:rsidP="004538B8">
            <w:pPr>
              <w:pStyle w:val="Normal6"/>
              <w:rPr>
                <w:szCs w:val="24"/>
              </w:rPr>
            </w:pPr>
            <w:r w:rsidRPr="00623EAB">
              <w:t xml:space="preserve">Medlemsstaterna ska införa en medlingsmekanism för de fall där </w:t>
            </w:r>
            <w:r w:rsidRPr="00623EAB">
              <w:rPr>
                <w:b/>
                <w:i/>
              </w:rPr>
              <w:t>inget samförstånd föreligger</w:t>
            </w:r>
            <w:r w:rsidRPr="00623EAB">
              <w:t xml:space="preserve"> om </w:t>
            </w:r>
            <w:r w:rsidRPr="00623EAB">
              <w:rPr>
                <w:b/>
                <w:i/>
              </w:rPr>
              <w:t>formaliseringen, tolkningen eller fullgörandet av</w:t>
            </w:r>
            <w:r w:rsidRPr="00623EAB">
              <w:t xml:space="preserve"> ett avtal enligt punkterna 1 och 2 eller om ett sådant avtal. </w:t>
            </w:r>
            <w:r w:rsidRPr="00623EAB">
              <w:rPr>
                <w:b/>
                <w:i/>
              </w:rPr>
              <w:t>Mekanismen ska vara frivillig för avtalsparterna och opartisk. Mekanismen får inkludera representanter för de organisationer som företräder jordbrukarna.</w:t>
            </w:r>
          </w:p>
        </w:tc>
      </w:tr>
    </w:tbl>
    <w:p w14:paraId="0F195D3A" w14:textId="77777777" w:rsidR="00262B16" w:rsidRPr="00623EAB" w:rsidRDefault="00262B16" w:rsidP="00262B16"/>
    <w:p w14:paraId="5B1A3603" w14:textId="57B8305E" w:rsidR="00262B16" w:rsidRPr="00623EAB" w:rsidRDefault="00334C8C" w:rsidP="00262B16">
      <w:pPr>
        <w:pStyle w:val="AmNumberTabs"/>
      </w:pPr>
      <w:r w:rsidRPr="00623EAB">
        <w:t>Ändring</w:t>
      </w:r>
      <w:r w:rsidR="00262B16" w:rsidRPr="00623EAB">
        <w:tab/>
      </w:r>
      <w:r w:rsidR="00262B16" w:rsidRPr="00623EAB">
        <w:tab/>
        <w:t>74</w:t>
      </w:r>
    </w:p>
    <w:p w14:paraId="1796F6EC" w14:textId="77777777" w:rsidR="00262B16" w:rsidRPr="00623EAB" w:rsidRDefault="00262B16" w:rsidP="00262B16"/>
    <w:p w14:paraId="158B6972" w14:textId="77777777" w:rsidR="00262B16" w:rsidRPr="00623EAB" w:rsidRDefault="00262B16" w:rsidP="00262B16">
      <w:pPr>
        <w:pStyle w:val="NormalBold"/>
        <w:keepNext/>
      </w:pPr>
      <w:r w:rsidRPr="00623EAB">
        <w:t>Förslag till förordning</w:t>
      </w:r>
    </w:p>
    <w:p w14:paraId="2058E640" w14:textId="77777777" w:rsidR="00262B16" w:rsidRPr="00623EAB" w:rsidRDefault="00262B16" w:rsidP="00262B16">
      <w:pPr>
        <w:pStyle w:val="NormalBold"/>
      </w:pPr>
      <w:r w:rsidRPr="00623EAB">
        <w:t>Artikel 1 – stycke 1 – led 6</w:t>
      </w:r>
    </w:p>
    <w:p w14:paraId="0D85E2B2" w14:textId="77777777" w:rsidR="00262B16" w:rsidRPr="00623EAB" w:rsidRDefault="00262B16" w:rsidP="00262B16">
      <w:pPr>
        <w:keepNext/>
      </w:pPr>
      <w:r w:rsidRPr="00623EAB">
        <w:t>Förordning (EU) nr 1308/2013</w:t>
      </w:r>
    </w:p>
    <w:p w14:paraId="6456780A" w14:textId="77777777" w:rsidR="00262B16" w:rsidRPr="00623EAB" w:rsidRDefault="00262B16" w:rsidP="00262B16">
      <w:r w:rsidRPr="00623EAB">
        <w:t>Artikel 168 – punkt 3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3B0F7234" w14:textId="77777777" w:rsidTr="004538B8">
        <w:trPr>
          <w:jc w:val="center"/>
        </w:trPr>
        <w:tc>
          <w:tcPr>
            <w:tcW w:w="9752" w:type="dxa"/>
            <w:gridSpan w:val="2"/>
          </w:tcPr>
          <w:p w14:paraId="64480C5F" w14:textId="77777777" w:rsidR="00262B16" w:rsidRPr="00623EAB" w:rsidRDefault="00262B16" w:rsidP="004538B8">
            <w:pPr>
              <w:keepNext/>
            </w:pPr>
          </w:p>
        </w:tc>
      </w:tr>
      <w:tr w:rsidR="00262B16" w:rsidRPr="00623EAB" w14:paraId="006626F5" w14:textId="77777777" w:rsidTr="004538B8">
        <w:trPr>
          <w:jc w:val="center"/>
        </w:trPr>
        <w:tc>
          <w:tcPr>
            <w:tcW w:w="4876" w:type="dxa"/>
          </w:tcPr>
          <w:p w14:paraId="5A9CF8A0" w14:textId="77777777" w:rsidR="00262B16" w:rsidRPr="00623EAB" w:rsidRDefault="00262B16" w:rsidP="004538B8">
            <w:pPr>
              <w:pStyle w:val="ColumnHeading"/>
              <w:keepNext/>
            </w:pPr>
            <w:r w:rsidRPr="00623EAB">
              <w:t>Kommissionens förslag</w:t>
            </w:r>
          </w:p>
        </w:tc>
        <w:tc>
          <w:tcPr>
            <w:tcW w:w="4876" w:type="dxa"/>
          </w:tcPr>
          <w:p w14:paraId="52FAF3C1" w14:textId="50246814" w:rsidR="00262B16" w:rsidRPr="00623EAB" w:rsidRDefault="00334C8C" w:rsidP="004538B8">
            <w:pPr>
              <w:pStyle w:val="ColumnHeading"/>
              <w:keepNext/>
            </w:pPr>
            <w:r w:rsidRPr="00623EAB">
              <w:t>Ändring</w:t>
            </w:r>
          </w:p>
        </w:tc>
      </w:tr>
      <w:tr w:rsidR="00262B16" w:rsidRPr="00623EAB" w14:paraId="27D6E11D" w14:textId="77777777" w:rsidTr="004538B8">
        <w:trPr>
          <w:jc w:val="center"/>
        </w:trPr>
        <w:tc>
          <w:tcPr>
            <w:tcW w:w="4876" w:type="dxa"/>
          </w:tcPr>
          <w:p w14:paraId="69F1316F" w14:textId="77777777" w:rsidR="00262B16" w:rsidRPr="00623EAB" w:rsidRDefault="00262B16" w:rsidP="004538B8">
            <w:pPr>
              <w:pStyle w:val="Normal6"/>
            </w:pPr>
            <w:r w:rsidRPr="00623EAB">
              <w:t xml:space="preserve">Medlemsstaterna ska informera kommissionen om de medlingsmekanismer som </w:t>
            </w:r>
            <w:r w:rsidRPr="00623EAB">
              <w:rPr>
                <w:b/>
                <w:i/>
              </w:rPr>
              <w:t>införts</w:t>
            </w:r>
            <w:r w:rsidRPr="00623EAB">
              <w:t xml:space="preserve"> på deras territorium.</w:t>
            </w:r>
          </w:p>
        </w:tc>
        <w:tc>
          <w:tcPr>
            <w:tcW w:w="4876" w:type="dxa"/>
          </w:tcPr>
          <w:p w14:paraId="65026483" w14:textId="77777777" w:rsidR="00262B16" w:rsidRPr="00623EAB" w:rsidRDefault="00262B16" w:rsidP="004538B8">
            <w:pPr>
              <w:pStyle w:val="Normal6"/>
              <w:rPr>
                <w:szCs w:val="24"/>
              </w:rPr>
            </w:pPr>
            <w:r w:rsidRPr="00623EAB">
              <w:t xml:space="preserve">Medlemsstaterna ska informera kommissionen om </w:t>
            </w:r>
            <w:r w:rsidRPr="00623EAB">
              <w:rPr>
                <w:b/>
                <w:i/>
              </w:rPr>
              <w:t xml:space="preserve">den rättsliga ramen för medling eller </w:t>
            </w:r>
            <w:r w:rsidRPr="00623EAB">
              <w:t xml:space="preserve">de medlingsmekanismer som </w:t>
            </w:r>
            <w:r w:rsidRPr="00623EAB">
              <w:rPr>
                <w:b/>
                <w:i/>
              </w:rPr>
              <w:t>är tillgängliga</w:t>
            </w:r>
            <w:r w:rsidRPr="00623EAB">
              <w:t xml:space="preserve"> på deras territorium.</w:t>
            </w:r>
          </w:p>
        </w:tc>
      </w:tr>
    </w:tbl>
    <w:p w14:paraId="7986E21C" w14:textId="77777777" w:rsidR="00262B16" w:rsidRPr="00623EAB" w:rsidRDefault="00262B16" w:rsidP="00262B16"/>
    <w:p w14:paraId="469D3E70" w14:textId="1FB9B09E" w:rsidR="00262B16" w:rsidRPr="00623EAB" w:rsidRDefault="00334C8C" w:rsidP="00262B16">
      <w:pPr>
        <w:pStyle w:val="AmNumberTabs"/>
      </w:pPr>
      <w:r w:rsidRPr="00623EAB">
        <w:t>Ändring</w:t>
      </w:r>
      <w:r w:rsidR="00262B16" w:rsidRPr="00623EAB">
        <w:tab/>
      </w:r>
      <w:r w:rsidR="00262B16" w:rsidRPr="00623EAB">
        <w:tab/>
        <w:t>75</w:t>
      </w:r>
    </w:p>
    <w:p w14:paraId="197128AE" w14:textId="77777777" w:rsidR="00262B16" w:rsidRPr="00623EAB" w:rsidRDefault="00262B16" w:rsidP="00262B16"/>
    <w:p w14:paraId="25325475" w14:textId="77777777" w:rsidR="00262B16" w:rsidRPr="00623EAB" w:rsidRDefault="00262B16" w:rsidP="00262B16">
      <w:pPr>
        <w:pStyle w:val="NormalBold"/>
        <w:keepNext/>
      </w:pPr>
      <w:r w:rsidRPr="00623EAB">
        <w:t>Förslag till förordning</w:t>
      </w:r>
    </w:p>
    <w:p w14:paraId="16DEDDA7" w14:textId="77777777" w:rsidR="00262B16" w:rsidRPr="00623EAB" w:rsidRDefault="00262B16" w:rsidP="00262B16">
      <w:pPr>
        <w:pStyle w:val="NormalBold"/>
      </w:pPr>
      <w:r w:rsidRPr="00623EAB">
        <w:t>Artikel 1 – stycke 1 – led 6</w:t>
      </w:r>
    </w:p>
    <w:p w14:paraId="7EEA1EA4" w14:textId="77777777" w:rsidR="00262B16" w:rsidRPr="00623EAB" w:rsidRDefault="00262B16" w:rsidP="00262B16">
      <w:pPr>
        <w:keepNext/>
      </w:pPr>
      <w:r w:rsidRPr="00623EAB">
        <w:t>Förordning (EU) nr 1308/2013</w:t>
      </w:r>
    </w:p>
    <w:p w14:paraId="76A664A6" w14:textId="77777777" w:rsidR="00262B16" w:rsidRPr="00623EAB" w:rsidRDefault="00262B16" w:rsidP="00262B16">
      <w:r w:rsidRPr="00623EAB">
        <w:t>Artikel 168 – punkt 4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311D0DAF" w14:textId="77777777" w:rsidTr="004538B8">
        <w:trPr>
          <w:jc w:val="center"/>
        </w:trPr>
        <w:tc>
          <w:tcPr>
            <w:tcW w:w="9752" w:type="dxa"/>
            <w:gridSpan w:val="2"/>
          </w:tcPr>
          <w:p w14:paraId="687023DF" w14:textId="77777777" w:rsidR="00262B16" w:rsidRPr="00623EAB" w:rsidRDefault="00262B16" w:rsidP="004538B8">
            <w:pPr>
              <w:keepNext/>
            </w:pPr>
          </w:p>
        </w:tc>
      </w:tr>
      <w:tr w:rsidR="00262B16" w:rsidRPr="00623EAB" w14:paraId="4E21071E" w14:textId="77777777" w:rsidTr="004538B8">
        <w:trPr>
          <w:jc w:val="center"/>
        </w:trPr>
        <w:tc>
          <w:tcPr>
            <w:tcW w:w="4876" w:type="dxa"/>
          </w:tcPr>
          <w:p w14:paraId="42A2CD16" w14:textId="77777777" w:rsidR="00262B16" w:rsidRPr="00623EAB" w:rsidRDefault="00262B16" w:rsidP="004538B8">
            <w:pPr>
              <w:pStyle w:val="ColumnHeading"/>
              <w:keepNext/>
            </w:pPr>
            <w:r w:rsidRPr="00623EAB">
              <w:t>Kommissionens förslag</w:t>
            </w:r>
          </w:p>
        </w:tc>
        <w:tc>
          <w:tcPr>
            <w:tcW w:w="4876" w:type="dxa"/>
          </w:tcPr>
          <w:p w14:paraId="7AA2AF03" w14:textId="31B95FB6" w:rsidR="00262B16" w:rsidRPr="00623EAB" w:rsidRDefault="00334C8C" w:rsidP="004538B8">
            <w:pPr>
              <w:pStyle w:val="ColumnHeading"/>
              <w:keepNext/>
            </w:pPr>
            <w:r w:rsidRPr="00623EAB">
              <w:t>Ändring</w:t>
            </w:r>
          </w:p>
        </w:tc>
      </w:tr>
      <w:tr w:rsidR="00262B16" w:rsidRPr="00623EAB" w14:paraId="5E623913" w14:textId="77777777" w:rsidTr="004538B8">
        <w:trPr>
          <w:jc w:val="center"/>
        </w:trPr>
        <w:tc>
          <w:tcPr>
            <w:tcW w:w="4876" w:type="dxa"/>
          </w:tcPr>
          <w:p w14:paraId="641ADBA5" w14:textId="77777777" w:rsidR="00262B16" w:rsidRPr="00623EAB" w:rsidRDefault="00262B16" w:rsidP="004538B8">
            <w:pPr>
              <w:pStyle w:val="Normal6"/>
            </w:pPr>
            <w:r w:rsidRPr="00623EAB">
              <w:t>b)</w:t>
            </w:r>
            <w:r w:rsidRPr="00623EAB">
              <w:tab/>
              <w:t>vara skriftligt, och</w:t>
            </w:r>
          </w:p>
        </w:tc>
        <w:tc>
          <w:tcPr>
            <w:tcW w:w="4876" w:type="dxa"/>
          </w:tcPr>
          <w:p w14:paraId="7569294C" w14:textId="77777777" w:rsidR="00262B16" w:rsidRPr="00623EAB" w:rsidRDefault="00262B16" w:rsidP="004538B8">
            <w:pPr>
              <w:pStyle w:val="Normal6"/>
              <w:rPr>
                <w:szCs w:val="24"/>
              </w:rPr>
            </w:pPr>
            <w:r w:rsidRPr="00623EAB">
              <w:t>b)</w:t>
            </w:r>
            <w:r w:rsidRPr="00623EAB">
              <w:tab/>
              <w:t xml:space="preserve">vara skriftligt, </w:t>
            </w:r>
            <w:r w:rsidRPr="00623EAB">
              <w:rPr>
                <w:b/>
                <w:i/>
              </w:rPr>
              <w:t xml:space="preserve">antingen på papper eller i digitalt format, </w:t>
            </w:r>
            <w:r w:rsidRPr="00623EAB">
              <w:t>och</w:t>
            </w:r>
            <w:r w:rsidRPr="00623EAB">
              <w:rPr>
                <w:b/>
                <w:i/>
              </w:rPr>
              <w:t xml:space="preserve"> </w:t>
            </w:r>
          </w:p>
        </w:tc>
      </w:tr>
    </w:tbl>
    <w:p w14:paraId="79348077" w14:textId="77777777" w:rsidR="00262B16" w:rsidRPr="00623EAB" w:rsidRDefault="00262B16" w:rsidP="00262B16"/>
    <w:p w14:paraId="6E314B04" w14:textId="2F999971" w:rsidR="00262B16" w:rsidRPr="00623EAB" w:rsidRDefault="00334C8C" w:rsidP="00262B16">
      <w:pPr>
        <w:pStyle w:val="AmNumberTabs"/>
      </w:pPr>
      <w:r w:rsidRPr="00623EAB">
        <w:t>Ändring</w:t>
      </w:r>
      <w:r w:rsidR="00262B16" w:rsidRPr="00623EAB">
        <w:tab/>
      </w:r>
      <w:r w:rsidR="00262B16" w:rsidRPr="00623EAB">
        <w:tab/>
        <w:t>76</w:t>
      </w:r>
    </w:p>
    <w:p w14:paraId="7417C6F8" w14:textId="77777777" w:rsidR="00262B16" w:rsidRPr="00623EAB" w:rsidRDefault="00262B16" w:rsidP="00262B16"/>
    <w:p w14:paraId="4F39154C" w14:textId="77777777" w:rsidR="00262B16" w:rsidRPr="00623EAB" w:rsidRDefault="00262B16" w:rsidP="00262B16">
      <w:pPr>
        <w:pStyle w:val="NormalBold"/>
        <w:keepNext/>
      </w:pPr>
      <w:r w:rsidRPr="00623EAB">
        <w:t>Förslag till förordning</w:t>
      </w:r>
    </w:p>
    <w:p w14:paraId="5BF2F287" w14:textId="77777777" w:rsidR="00262B16" w:rsidRPr="00623EAB" w:rsidRDefault="00262B16" w:rsidP="00262B16">
      <w:pPr>
        <w:pStyle w:val="NormalBold"/>
      </w:pPr>
      <w:r w:rsidRPr="00623EAB">
        <w:t>Artikel 1 – stycke 1 – led 6</w:t>
      </w:r>
    </w:p>
    <w:p w14:paraId="124F10CB" w14:textId="77777777" w:rsidR="00262B16" w:rsidRPr="00623EAB" w:rsidRDefault="00262B16" w:rsidP="00262B16">
      <w:pPr>
        <w:keepNext/>
      </w:pPr>
      <w:r w:rsidRPr="00623EAB">
        <w:t>Förordning (EU) nr 1308/2013</w:t>
      </w:r>
    </w:p>
    <w:p w14:paraId="7E43F6DC" w14:textId="77777777" w:rsidR="00262B16" w:rsidRPr="00623EAB" w:rsidRDefault="00262B16" w:rsidP="00262B16">
      <w:r w:rsidRPr="00623EAB">
        <w:t>Artikel 168 – punkt 4 – led c – led i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295DA67A" w14:textId="77777777" w:rsidTr="004538B8">
        <w:trPr>
          <w:jc w:val="center"/>
        </w:trPr>
        <w:tc>
          <w:tcPr>
            <w:tcW w:w="9752" w:type="dxa"/>
            <w:gridSpan w:val="2"/>
          </w:tcPr>
          <w:p w14:paraId="10626231" w14:textId="77777777" w:rsidR="00262B16" w:rsidRPr="00623EAB" w:rsidRDefault="00262B16" w:rsidP="004538B8">
            <w:pPr>
              <w:keepNext/>
            </w:pPr>
          </w:p>
        </w:tc>
      </w:tr>
      <w:tr w:rsidR="00262B16" w:rsidRPr="00623EAB" w14:paraId="106AF13C" w14:textId="77777777" w:rsidTr="004538B8">
        <w:trPr>
          <w:jc w:val="center"/>
        </w:trPr>
        <w:tc>
          <w:tcPr>
            <w:tcW w:w="4876" w:type="dxa"/>
          </w:tcPr>
          <w:p w14:paraId="08C86466" w14:textId="77777777" w:rsidR="00262B16" w:rsidRPr="00623EAB" w:rsidRDefault="00262B16" w:rsidP="004538B8">
            <w:pPr>
              <w:pStyle w:val="ColumnHeading"/>
              <w:keepNext/>
            </w:pPr>
            <w:r w:rsidRPr="00623EAB">
              <w:t>Kommissionens förslag</w:t>
            </w:r>
          </w:p>
        </w:tc>
        <w:tc>
          <w:tcPr>
            <w:tcW w:w="4876" w:type="dxa"/>
          </w:tcPr>
          <w:p w14:paraId="0AC05AE0" w14:textId="32A0531A" w:rsidR="00262B16" w:rsidRPr="00623EAB" w:rsidRDefault="00334C8C" w:rsidP="004538B8">
            <w:pPr>
              <w:pStyle w:val="ColumnHeading"/>
              <w:keepNext/>
            </w:pPr>
            <w:r w:rsidRPr="00623EAB">
              <w:t>Ändring</w:t>
            </w:r>
          </w:p>
        </w:tc>
      </w:tr>
      <w:tr w:rsidR="00262B16" w:rsidRPr="00623EAB" w14:paraId="6F70DECC" w14:textId="77777777" w:rsidTr="004538B8">
        <w:trPr>
          <w:jc w:val="center"/>
        </w:trPr>
        <w:tc>
          <w:tcPr>
            <w:tcW w:w="4876" w:type="dxa"/>
          </w:tcPr>
          <w:p w14:paraId="71B54490" w14:textId="77777777" w:rsidR="00262B16" w:rsidRPr="00623EAB" w:rsidRDefault="00262B16" w:rsidP="004538B8">
            <w:pPr>
              <w:pStyle w:val="Normal6"/>
            </w:pPr>
            <w:r w:rsidRPr="00623EAB">
              <w:t>i)</w:t>
            </w:r>
            <w:r w:rsidRPr="00623EAB">
              <w:tab/>
              <w:t>Det pris som ska betalas för leveransen, vilket ska</w:t>
            </w:r>
          </w:p>
        </w:tc>
        <w:tc>
          <w:tcPr>
            <w:tcW w:w="4876" w:type="dxa"/>
          </w:tcPr>
          <w:p w14:paraId="52144A3D" w14:textId="77777777" w:rsidR="00262B16" w:rsidRPr="00623EAB" w:rsidRDefault="00262B16" w:rsidP="004538B8">
            <w:pPr>
              <w:pStyle w:val="Normal6"/>
              <w:rPr>
                <w:szCs w:val="24"/>
              </w:rPr>
            </w:pPr>
            <w:r w:rsidRPr="00623EAB">
              <w:t>i)</w:t>
            </w:r>
            <w:r w:rsidRPr="00623EAB">
              <w:tab/>
              <w:t>Det pris som ska betalas för leveransen</w:t>
            </w:r>
            <w:r w:rsidRPr="00623EAB">
              <w:rPr>
                <w:b/>
                <w:i/>
              </w:rPr>
              <w:t xml:space="preserve"> där alla betalningar uttryckligen ska anges, inbegripet tillämpliga rabatter</w:t>
            </w:r>
            <w:r w:rsidRPr="00623EAB">
              <w:t>, vilket ska</w:t>
            </w:r>
          </w:p>
        </w:tc>
      </w:tr>
    </w:tbl>
    <w:p w14:paraId="582033BD" w14:textId="77777777" w:rsidR="00262B16" w:rsidRPr="00623EAB" w:rsidRDefault="00262B16" w:rsidP="00262B16"/>
    <w:p w14:paraId="666DCEC5" w14:textId="4BA0D81F" w:rsidR="00262B16" w:rsidRPr="00623EAB" w:rsidRDefault="00334C8C" w:rsidP="00262B16">
      <w:pPr>
        <w:pStyle w:val="AmNumberTabs"/>
      </w:pPr>
      <w:r w:rsidRPr="00623EAB">
        <w:t>Ändring</w:t>
      </w:r>
      <w:r w:rsidR="00262B16" w:rsidRPr="00623EAB">
        <w:tab/>
      </w:r>
      <w:r w:rsidR="00262B16" w:rsidRPr="00623EAB">
        <w:tab/>
        <w:t>77</w:t>
      </w:r>
    </w:p>
    <w:p w14:paraId="1DA2581A" w14:textId="77777777" w:rsidR="00262B16" w:rsidRPr="00623EAB" w:rsidRDefault="00262B16" w:rsidP="00262B16"/>
    <w:p w14:paraId="781A8C92" w14:textId="77777777" w:rsidR="00262B16" w:rsidRPr="00623EAB" w:rsidRDefault="00262B16" w:rsidP="00262B16">
      <w:pPr>
        <w:pStyle w:val="NormalBold"/>
        <w:keepNext/>
      </w:pPr>
      <w:r w:rsidRPr="00623EAB">
        <w:t>Förslag till förordning</w:t>
      </w:r>
    </w:p>
    <w:p w14:paraId="2D8FC6E9" w14:textId="77777777" w:rsidR="00262B16" w:rsidRPr="00623EAB" w:rsidRDefault="00262B16" w:rsidP="00262B16">
      <w:pPr>
        <w:pStyle w:val="NormalBold"/>
      </w:pPr>
      <w:r w:rsidRPr="00623EAB">
        <w:t>Artikel 1 – stycke 1 – led 6</w:t>
      </w:r>
    </w:p>
    <w:p w14:paraId="7FCE9482" w14:textId="77777777" w:rsidR="00262B16" w:rsidRPr="00623EAB" w:rsidRDefault="00262B16" w:rsidP="00262B16">
      <w:pPr>
        <w:keepNext/>
      </w:pPr>
      <w:r w:rsidRPr="00623EAB">
        <w:t>Förordning (EU) nr 1308/2013</w:t>
      </w:r>
    </w:p>
    <w:p w14:paraId="33244473" w14:textId="77777777" w:rsidR="00262B16" w:rsidRPr="00623EAB" w:rsidRDefault="00262B16" w:rsidP="00262B16">
      <w:r w:rsidRPr="00623EAB">
        <w:t>Artikel 168 – punkt 4 – led c – led i – strecksats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5A406A9" w14:textId="77777777" w:rsidTr="004538B8">
        <w:trPr>
          <w:jc w:val="center"/>
        </w:trPr>
        <w:tc>
          <w:tcPr>
            <w:tcW w:w="9752" w:type="dxa"/>
            <w:gridSpan w:val="2"/>
          </w:tcPr>
          <w:p w14:paraId="1162C81F" w14:textId="77777777" w:rsidR="00262B16" w:rsidRPr="00623EAB" w:rsidRDefault="00262B16" w:rsidP="004538B8">
            <w:pPr>
              <w:keepNext/>
            </w:pPr>
          </w:p>
        </w:tc>
      </w:tr>
      <w:tr w:rsidR="00262B16" w:rsidRPr="00623EAB" w14:paraId="5F48A74F" w14:textId="77777777" w:rsidTr="004538B8">
        <w:trPr>
          <w:jc w:val="center"/>
        </w:trPr>
        <w:tc>
          <w:tcPr>
            <w:tcW w:w="4876" w:type="dxa"/>
          </w:tcPr>
          <w:p w14:paraId="50A03A1D" w14:textId="77777777" w:rsidR="00262B16" w:rsidRPr="00623EAB" w:rsidRDefault="00262B16" w:rsidP="004538B8">
            <w:pPr>
              <w:pStyle w:val="ColumnHeading"/>
              <w:keepNext/>
            </w:pPr>
            <w:r w:rsidRPr="00623EAB">
              <w:t>Kommissionens förslag</w:t>
            </w:r>
          </w:p>
        </w:tc>
        <w:tc>
          <w:tcPr>
            <w:tcW w:w="4876" w:type="dxa"/>
          </w:tcPr>
          <w:p w14:paraId="2DE257A2" w14:textId="749008A2" w:rsidR="00262B16" w:rsidRPr="00623EAB" w:rsidRDefault="00334C8C" w:rsidP="004538B8">
            <w:pPr>
              <w:pStyle w:val="ColumnHeading"/>
              <w:keepNext/>
            </w:pPr>
            <w:r w:rsidRPr="00623EAB">
              <w:t>Ändring</w:t>
            </w:r>
          </w:p>
        </w:tc>
      </w:tr>
      <w:tr w:rsidR="00262B16" w:rsidRPr="00623EAB" w14:paraId="0308F6E9" w14:textId="77777777" w:rsidTr="004538B8">
        <w:trPr>
          <w:jc w:val="center"/>
        </w:trPr>
        <w:tc>
          <w:tcPr>
            <w:tcW w:w="4876" w:type="dxa"/>
          </w:tcPr>
          <w:p w14:paraId="01476A27" w14:textId="77777777" w:rsidR="00262B16" w:rsidRPr="00623EAB" w:rsidRDefault="00262B16" w:rsidP="004538B8">
            <w:pPr>
              <w:pStyle w:val="Normal6"/>
            </w:pPr>
            <w:r w:rsidRPr="00623EAB">
              <w:t>–</w:t>
            </w:r>
            <w:r w:rsidRPr="00623EAB">
              <w:tab/>
              <w:t>beräknas utifrån en kombination av olika faktorer som är fastställda i avtalet, vilka ska omfatta objektiva indikatorer, index och beräkningsmetoder för slutpriset, som är lättillgängliga och begripliga och som återger förändringar av marknadsförhållanden</w:t>
            </w:r>
            <w:r w:rsidRPr="00623EAB">
              <w:rPr>
                <w:b/>
                <w:i/>
              </w:rPr>
              <w:t xml:space="preserve"> och</w:t>
            </w:r>
            <w:r w:rsidRPr="00623EAB">
              <w:t xml:space="preserve"> produktionskostnader, levererade kvantiteter och kvaliteten på eller sammansättningen av de jordbruksprodukter som levereras. För detta får medlemsstaterna fastställa indikatorer, i enlighet med objektiva kriterier och på grundval av </w:t>
            </w:r>
            <w:r w:rsidRPr="00623EAB">
              <w:lastRenderedPageBreak/>
              <w:t>undersökningar om produktionen och livsmedelsförsörjningskedjan. Avtalsparterna ska vara fria att hänvisa till dessa indikatorer eller andra indikatorer som de anser vara relevanta.</w:t>
            </w:r>
          </w:p>
        </w:tc>
        <w:tc>
          <w:tcPr>
            <w:tcW w:w="4876" w:type="dxa"/>
          </w:tcPr>
          <w:p w14:paraId="2BC01596" w14:textId="77777777" w:rsidR="00262B16" w:rsidRPr="00623EAB" w:rsidRDefault="00262B16" w:rsidP="004538B8">
            <w:pPr>
              <w:pStyle w:val="Normal6"/>
              <w:rPr>
                <w:szCs w:val="24"/>
              </w:rPr>
            </w:pPr>
            <w:r w:rsidRPr="00623EAB">
              <w:lastRenderedPageBreak/>
              <w:t>–</w:t>
            </w:r>
            <w:r w:rsidRPr="00623EAB">
              <w:tab/>
              <w:t xml:space="preserve">beräknas utifrån en kombination av olika </w:t>
            </w:r>
            <w:r w:rsidRPr="00623EAB">
              <w:rPr>
                <w:b/>
                <w:i/>
              </w:rPr>
              <w:t xml:space="preserve">objektiva, kontrollerbara och icke manipulerbara </w:t>
            </w:r>
            <w:r w:rsidRPr="00623EAB">
              <w:t>faktorer som är fastställda i avtalet, vilka ska omfatta objektiva indikatorer, index och beräkningsmetoder för slutpriset, som är lättillgängliga och begripliga och som återger förändringar av marknadsförhållanden</w:t>
            </w:r>
            <w:r w:rsidRPr="00623EAB">
              <w:rPr>
                <w:b/>
                <w:i/>
              </w:rPr>
              <w:t>, inflation, fullständiga</w:t>
            </w:r>
            <w:r w:rsidRPr="00623EAB">
              <w:t xml:space="preserve"> produktionskostnader, </w:t>
            </w:r>
            <w:r w:rsidRPr="00623EAB">
              <w:rPr>
                <w:b/>
                <w:i/>
              </w:rPr>
              <w:t xml:space="preserve">inbegripet ersättningen till jordbrukare, de totala kostnaderna för ytterligare tjänster, </w:t>
            </w:r>
            <w:r w:rsidRPr="00623EAB">
              <w:t xml:space="preserve">levererade kvantiteter och kvaliteten på eller sammansättningen av de jordbruksprodukter som levereras. För </w:t>
            </w:r>
            <w:r w:rsidRPr="00623EAB">
              <w:lastRenderedPageBreak/>
              <w:t xml:space="preserve">detta får medlemsstaterna </w:t>
            </w:r>
            <w:r w:rsidRPr="00623EAB">
              <w:rPr>
                <w:b/>
                <w:i/>
              </w:rPr>
              <w:t xml:space="preserve">eller regionala myndigheter </w:t>
            </w:r>
            <w:r w:rsidRPr="00623EAB">
              <w:t>fastställa indikatorer</w:t>
            </w:r>
            <w:r w:rsidRPr="00623EAB">
              <w:rPr>
                <w:b/>
                <w:i/>
              </w:rPr>
              <w:t xml:space="preserve"> som ska publiceras online för användning i avtal</w:t>
            </w:r>
            <w:r w:rsidRPr="00623EAB">
              <w:t>, i enlighet med objektiva kriterier och på grundval av undersökningar om produktionen och livsmedelsförsörjningskedjan</w:t>
            </w:r>
            <w:r w:rsidRPr="00623EAB">
              <w:rPr>
                <w:b/>
                <w:i/>
              </w:rPr>
              <w:t>, uppgifter som meddelats av erkända branschorganisationer i enlighet med artikel 157.1 eller uppgifter från observationsgruppen för den jordbruksbaserade livsmedelskedjan i EU</w:t>
            </w:r>
            <w:r w:rsidRPr="00623EAB">
              <w:t>. Avtalsparterna ska vara fria att hänvisa till dessa indikatorer eller andra indikatorer som de anser vara relevanta.</w:t>
            </w:r>
          </w:p>
        </w:tc>
      </w:tr>
    </w:tbl>
    <w:p w14:paraId="09F4F857" w14:textId="77777777" w:rsidR="00262B16" w:rsidRPr="00623EAB" w:rsidRDefault="00262B16" w:rsidP="00262B16"/>
    <w:p w14:paraId="15E7D978" w14:textId="54A813DB" w:rsidR="00262B16" w:rsidRPr="00623EAB" w:rsidRDefault="00334C8C" w:rsidP="00262B16">
      <w:pPr>
        <w:pStyle w:val="AmNumberTabs"/>
      </w:pPr>
      <w:r w:rsidRPr="00623EAB">
        <w:t>Ändring</w:t>
      </w:r>
      <w:r w:rsidR="00262B16" w:rsidRPr="00623EAB">
        <w:tab/>
      </w:r>
      <w:r w:rsidR="00262B16" w:rsidRPr="00623EAB">
        <w:tab/>
        <w:t>78</w:t>
      </w:r>
    </w:p>
    <w:p w14:paraId="7A8E97BA" w14:textId="77777777" w:rsidR="00262B16" w:rsidRPr="00623EAB" w:rsidRDefault="00262B16" w:rsidP="00262B16"/>
    <w:p w14:paraId="4B5FAA4A" w14:textId="77777777" w:rsidR="00262B16" w:rsidRPr="00623EAB" w:rsidRDefault="00262B16" w:rsidP="00262B16">
      <w:pPr>
        <w:pStyle w:val="NormalBold"/>
        <w:keepNext/>
      </w:pPr>
      <w:r w:rsidRPr="00623EAB">
        <w:t>Förslag till förordning</w:t>
      </w:r>
    </w:p>
    <w:p w14:paraId="3014AC21" w14:textId="77777777" w:rsidR="00262B16" w:rsidRPr="00623EAB" w:rsidRDefault="00262B16" w:rsidP="00262B16">
      <w:pPr>
        <w:pStyle w:val="NormalBold"/>
      </w:pPr>
      <w:r w:rsidRPr="00623EAB">
        <w:t>Artikel 1 – stycke 1 – led 6</w:t>
      </w:r>
    </w:p>
    <w:p w14:paraId="241C4043" w14:textId="77777777" w:rsidR="00262B16" w:rsidRPr="00623EAB" w:rsidRDefault="00262B16" w:rsidP="00262B16">
      <w:pPr>
        <w:keepNext/>
        <w:rPr>
          <w:lang w:val="da-DK"/>
        </w:rPr>
      </w:pPr>
      <w:r w:rsidRPr="00623EAB">
        <w:rPr>
          <w:lang w:val="da-DK"/>
        </w:rPr>
        <w:t>Förordning (EU) nr 1308/2013</w:t>
      </w:r>
    </w:p>
    <w:p w14:paraId="6ADA0EBF" w14:textId="77777777" w:rsidR="00262B16" w:rsidRPr="00623EAB" w:rsidRDefault="00262B16" w:rsidP="00262B16">
      <w:pPr>
        <w:rPr>
          <w:lang w:val="da-DK"/>
        </w:rPr>
      </w:pPr>
      <w:r w:rsidRPr="00623EAB">
        <w:rPr>
          <w:lang w:val="da-DK"/>
        </w:rPr>
        <w:t>Artikel 168 – punkt 4 – led c – led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79789E42" w14:textId="77777777" w:rsidTr="004538B8">
        <w:trPr>
          <w:jc w:val="center"/>
        </w:trPr>
        <w:tc>
          <w:tcPr>
            <w:tcW w:w="9752" w:type="dxa"/>
            <w:gridSpan w:val="2"/>
          </w:tcPr>
          <w:p w14:paraId="4A74AF5F" w14:textId="77777777" w:rsidR="00262B16" w:rsidRPr="00623EAB" w:rsidRDefault="00262B16" w:rsidP="004538B8">
            <w:pPr>
              <w:keepNext/>
              <w:rPr>
                <w:lang w:val="da-DK"/>
              </w:rPr>
            </w:pPr>
          </w:p>
        </w:tc>
      </w:tr>
      <w:tr w:rsidR="00262B16" w:rsidRPr="00623EAB" w14:paraId="5EEC3C17" w14:textId="77777777" w:rsidTr="004538B8">
        <w:trPr>
          <w:jc w:val="center"/>
        </w:trPr>
        <w:tc>
          <w:tcPr>
            <w:tcW w:w="4876" w:type="dxa"/>
          </w:tcPr>
          <w:p w14:paraId="235C4682" w14:textId="77777777" w:rsidR="00262B16" w:rsidRPr="00623EAB" w:rsidRDefault="00262B16" w:rsidP="004538B8">
            <w:pPr>
              <w:pStyle w:val="ColumnHeading"/>
              <w:keepNext/>
            </w:pPr>
            <w:r w:rsidRPr="00623EAB">
              <w:t>Kommissionens förslag</w:t>
            </w:r>
          </w:p>
        </w:tc>
        <w:tc>
          <w:tcPr>
            <w:tcW w:w="4876" w:type="dxa"/>
          </w:tcPr>
          <w:p w14:paraId="2609BEDF" w14:textId="4F0E8CB4" w:rsidR="00262B16" w:rsidRPr="00623EAB" w:rsidRDefault="00334C8C" w:rsidP="004538B8">
            <w:pPr>
              <w:pStyle w:val="ColumnHeading"/>
              <w:keepNext/>
            </w:pPr>
            <w:r w:rsidRPr="00623EAB">
              <w:t>Ändring</w:t>
            </w:r>
          </w:p>
        </w:tc>
      </w:tr>
      <w:tr w:rsidR="00262B16" w:rsidRPr="00623EAB" w14:paraId="2B3949EA" w14:textId="77777777" w:rsidTr="004538B8">
        <w:trPr>
          <w:jc w:val="center"/>
        </w:trPr>
        <w:tc>
          <w:tcPr>
            <w:tcW w:w="4876" w:type="dxa"/>
          </w:tcPr>
          <w:p w14:paraId="27CA1859" w14:textId="77777777" w:rsidR="00262B16" w:rsidRPr="00623EAB" w:rsidRDefault="00262B16" w:rsidP="004538B8">
            <w:pPr>
              <w:pStyle w:val="Normal6"/>
            </w:pPr>
            <w:r w:rsidRPr="00623EAB">
              <w:t>iii)</w:t>
            </w:r>
            <w:r w:rsidRPr="00623EAB">
              <w:tab/>
              <w:t>Avtalets giltighetstid, som får vara begränsad eller obegränsad och innehålla en uppsägningsklausul. Om minimiperioden för avtalet är längre än sex månader ska avtalet även innehålla en översynsklausul som i synnerhet får utlösas av jordbrukaren, en producentorganisation eller en sammanslutning av producentorganisationer.</w:t>
            </w:r>
          </w:p>
        </w:tc>
        <w:tc>
          <w:tcPr>
            <w:tcW w:w="4876" w:type="dxa"/>
          </w:tcPr>
          <w:p w14:paraId="0F14C795" w14:textId="77777777" w:rsidR="00262B16" w:rsidRPr="00623EAB" w:rsidRDefault="00262B16" w:rsidP="004538B8">
            <w:pPr>
              <w:pStyle w:val="Normal6"/>
              <w:rPr>
                <w:szCs w:val="24"/>
              </w:rPr>
            </w:pPr>
            <w:r w:rsidRPr="00623EAB">
              <w:t>iii)</w:t>
            </w:r>
            <w:r w:rsidRPr="00623EAB">
              <w:tab/>
              <w:t xml:space="preserve">Avtalets giltighetstid, som får vara begränsad eller obegränsad och innehålla en uppsägningsklausul. Om minimiperioden för avtalet är längre än sex månader </w:t>
            </w:r>
            <w:r w:rsidRPr="00623EAB">
              <w:rPr>
                <w:b/>
                <w:i/>
              </w:rPr>
              <w:t xml:space="preserve">och tolv månader för sektorer som är verksamma på terminsmarknader </w:t>
            </w:r>
            <w:r w:rsidRPr="00623EAB">
              <w:t>ska avtalet även innehålla en översynsklausul som i synnerhet får utlösas av jordbrukaren, en producentorganisation eller en sammanslutning av producentorganisationer</w:t>
            </w:r>
            <w:r w:rsidRPr="00623EAB">
              <w:rPr>
                <w:b/>
                <w:i/>
              </w:rPr>
              <w:t xml:space="preserve"> på grundval av oförutsedda omständigheter, exempelvis extrema väderhändelser, utbrott av djursjukdomar, geopolitiska spänningar eller andra skäl som gör att det överenskomna priset inte täcker jordbrukarnas kostnader</w:t>
            </w:r>
            <w:r w:rsidRPr="00623EAB">
              <w:t>.</w:t>
            </w:r>
          </w:p>
        </w:tc>
      </w:tr>
    </w:tbl>
    <w:p w14:paraId="4FD564FB" w14:textId="77777777" w:rsidR="00262B16" w:rsidRPr="00623EAB" w:rsidRDefault="00262B16" w:rsidP="00262B16"/>
    <w:p w14:paraId="488FDC42" w14:textId="7C38AE8D" w:rsidR="00262B16" w:rsidRPr="00623EAB" w:rsidRDefault="00334C8C" w:rsidP="00262B16">
      <w:pPr>
        <w:pStyle w:val="AmNumberTabs"/>
      </w:pPr>
      <w:r w:rsidRPr="00623EAB">
        <w:t>Ändring</w:t>
      </w:r>
      <w:r w:rsidR="00262B16" w:rsidRPr="00623EAB">
        <w:tab/>
      </w:r>
      <w:r w:rsidR="00262B16" w:rsidRPr="00623EAB">
        <w:tab/>
        <w:t>79</w:t>
      </w:r>
    </w:p>
    <w:p w14:paraId="5201991B" w14:textId="77777777" w:rsidR="00262B16" w:rsidRPr="00623EAB" w:rsidRDefault="00262B16" w:rsidP="00262B16"/>
    <w:p w14:paraId="225B8570" w14:textId="77777777" w:rsidR="00262B16" w:rsidRPr="00623EAB" w:rsidRDefault="00262B16" w:rsidP="00262B16">
      <w:pPr>
        <w:pStyle w:val="NormalBold"/>
        <w:keepNext/>
      </w:pPr>
      <w:r w:rsidRPr="00623EAB">
        <w:t>Förslag till förordning</w:t>
      </w:r>
    </w:p>
    <w:p w14:paraId="2C1AF15B" w14:textId="77777777" w:rsidR="00262B16" w:rsidRPr="00623EAB" w:rsidRDefault="00262B16" w:rsidP="00262B16">
      <w:pPr>
        <w:pStyle w:val="NormalBold"/>
      </w:pPr>
      <w:r w:rsidRPr="00623EAB">
        <w:t>Artikel 1 – stycke 1 – led 6</w:t>
      </w:r>
    </w:p>
    <w:p w14:paraId="20A9F778" w14:textId="77777777" w:rsidR="00262B16" w:rsidRPr="00623EAB" w:rsidRDefault="00262B16" w:rsidP="00262B16">
      <w:pPr>
        <w:keepNext/>
        <w:rPr>
          <w:lang w:val="da-DK"/>
        </w:rPr>
      </w:pPr>
      <w:r w:rsidRPr="00623EAB">
        <w:rPr>
          <w:lang w:val="da-DK"/>
        </w:rPr>
        <w:lastRenderedPageBreak/>
        <w:t>Förordning (EU) nr 1308/2013</w:t>
      </w:r>
    </w:p>
    <w:p w14:paraId="33876E0B" w14:textId="77777777" w:rsidR="00262B16" w:rsidRPr="00623EAB" w:rsidRDefault="00262B16" w:rsidP="00262B16">
      <w:pPr>
        <w:rPr>
          <w:lang w:val="da-DK"/>
        </w:rPr>
      </w:pPr>
      <w:r w:rsidRPr="00623EAB">
        <w:rPr>
          <w:lang w:val="da-DK"/>
        </w:rPr>
        <w:t>Artikel 168 – punkt 4 – led c – led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6780B37" w14:textId="77777777" w:rsidTr="004538B8">
        <w:trPr>
          <w:jc w:val="center"/>
        </w:trPr>
        <w:tc>
          <w:tcPr>
            <w:tcW w:w="9752" w:type="dxa"/>
            <w:gridSpan w:val="2"/>
          </w:tcPr>
          <w:p w14:paraId="6D955F5B" w14:textId="77777777" w:rsidR="00262B16" w:rsidRPr="00623EAB" w:rsidRDefault="00262B16" w:rsidP="004538B8">
            <w:pPr>
              <w:keepNext/>
              <w:rPr>
                <w:lang w:val="da-DK"/>
              </w:rPr>
            </w:pPr>
          </w:p>
        </w:tc>
      </w:tr>
      <w:tr w:rsidR="00262B16" w:rsidRPr="00623EAB" w14:paraId="07930D7F" w14:textId="77777777" w:rsidTr="004538B8">
        <w:trPr>
          <w:jc w:val="center"/>
        </w:trPr>
        <w:tc>
          <w:tcPr>
            <w:tcW w:w="4876" w:type="dxa"/>
          </w:tcPr>
          <w:p w14:paraId="1652F8DA" w14:textId="77777777" w:rsidR="00262B16" w:rsidRPr="00623EAB" w:rsidRDefault="00262B16" w:rsidP="004538B8">
            <w:pPr>
              <w:pStyle w:val="ColumnHeading"/>
              <w:keepNext/>
            </w:pPr>
            <w:r w:rsidRPr="00623EAB">
              <w:t>Kommissionens förslag</w:t>
            </w:r>
          </w:p>
        </w:tc>
        <w:tc>
          <w:tcPr>
            <w:tcW w:w="4876" w:type="dxa"/>
          </w:tcPr>
          <w:p w14:paraId="08217BB2" w14:textId="258D5D45" w:rsidR="00262B16" w:rsidRPr="00623EAB" w:rsidRDefault="00334C8C" w:rsidP="004538B8">
            <w:pPr>
              <w:pStyle w:val="ColumnHeading"/>
              <w:keepNext/>
            </w:pPr>
            <w:r w:rsidRPr="00623EAB">
              <w:t>Ändring</w:t>
            </w:r>
          </w:p>
        </w:tc>
      </w:tr>
      <w:tr w:rsidR="00262B16" w:rsidRPr="00623EAB" w14:paraId="41FDC2D8" w14:textId="77777777" w:rsidTr="004538B8">
        <w:trPr>
          <w:jc w:val="center"/>
        </w:trPr>
        <w:tc>
          <w:tcPr>
            <w:tcW w:w="4876" w:type="dxa"/>
          </w:tcPr>
          <w:p w14:paraId="2F796C99" w14:textId="77777777" w:rsidR="00262B16" w:rsidRPr="00623EAB" w:rsidRDefault="00262B16" w:rsidP="004538B8">
            <w:pPr>
              <w:pStyle w:val="Normal6"/>
            </w:pPr>
            <w:r w:rsidRPr="00623EAB">
              <w:t>iv)</w:t>
            </w:r>
            <w:r w:rsidRPr="00623EAB">
              <w:tab/>
              <w:t xml:space="preserve">Uppgifter om betalningsfrister </w:t>
            </w:r>
            <w:r w:rsidRPr="00623EAB">
              <w:rPr>
                <w:b/>
                <w:bCs/>
                <w:i/>
                <w:iCs/>
              </w:rPr>
              <w:t>och</w:t>
            </w:r>
            <w:r w:rsidRPr="00623EAB">
              <w:t xml:space="preserve"> betalningsförfaranden.</w:t>
            </w:r>
          </w:p>
        </w:tc>
        <w:tc>
          <w:tcPr>
            <w:tcW w:w="4876" w:type="dxa"/>
          </w:tcPr>
          <w:p w14:paraId="6047EA8B" w14:textId="77777777" w:rsidR="00262B16" w:rsidRPr="00623EAB" w:rsidRDefault="00262B16" w:rsidP="004538B8">
            <w:pPr>
              <w:pStyle w:val="Normal6"/>
              <w:rPr>
                <w:szCs w:val="24"/>
              </w:rPr>
            </w:pPr>
            <w:r w:rsidRPr="00623EAB">
              <w:t>iv)</w:t>
            </w:r>
            <w:r w:rsidRPr="00623EAB">
              <w:tab/>
              <w:t>Uppgifter om betalningsfrister</w:t>
            </w:r>
            <w:r w:rsidRPr="00623EAB">
              <w:rPr>
                <w:b/>
                <w:i/>
              </w:rPr>
              <w:t xml:space="preserve">, </w:t>
            </w:r>
            <w:r w:rsidRPr="00623EAB">
              <w:t xml:space="preserve">betalningsförfaranden </w:t>
            </w:r>
            <w:r w:rsidRPr="00623EAB">
              <w:rPr>
                <w:b/>
                <w:bCs/>
                <w:i/>
                <w:iCs/>
              </w:rPr>
              <w:t>och</w:t>
            </w:r>
            <w:r w:rsidRPr="00623EAB">
              <w:t xml:space="preserve"> </w:t>
            </w:r>
            <w:r w:rsidRPr="00623EAB">
              <w:rPr>
                <w:b/>
                <w:i/>
              </w:rPr>
              <w:t>den tidpunkt då äganderätten och risken överförs</w:t>
            </w:r>
            <w:r w:rsidRPr="00623EAB">
              <w:t>.</w:t>
            </w:r>
          </w:p>
        </w:tc>
      </w:tr>
    </w:tbl>
    <w:p w14:paraId="3F28A4F9" w14:textId="77777777" w:rsidR="00262B16" w:rsidRPr="00623EAB" w:rsidRDefault="00262B16" w:rsidP="00262B16"/>
    <w:p w14:paraId="154DA965" w14:textId="3B3FF842" w:rsidR="00262B16" w:rsidRPr="00623EAB" w:rsidRDefault="00334C8C" w:rsidP="00262B16">
      <w:pPr>
        <w:pStyle w:val="AmNumberTabs"/>
      </w:pPr>
      <w:r w:rsidRPr="00623EAB">
        <w:t>Ändring</w:t>
      </w:r>
      <w:r w:rsidR="00262B16" w:rsidRPr="00623EAB">
        <w:tab/>
      </w:r>
      <w:r w:rsidR="00262B16" w:rsidRPr="00623EAB">
        <w:tab/>
        <w:t>80</w:t>
      </w:r>
    </w:p>
    <w:p w14:paraId="5F683F5D" w14:textId="77777777" w:rsidR="00262B16" w:rsidRPr="00623EAB" w:rsidRDefault="00262B16" w:rsidP="00262B16"/>
    <w:p w14:paraId="3D53AB0D" w14:textId="77777777" w:rsidR="00262B16" w:rsidRPr="00623EAB" w:rsidRDefault="00262B16" w:rsidP="00262B16">
      <w:pPr>
        <w:pStyle w:val="NormalBold"/>
        <w:keepNext/>
      </w:pPr>
      <w:r w:rsidRPr="00623EAB">
        <w:t>Förslag till förordning</w:t>
      </w:r>
    </w:p>
    <w:p w14:paraId="4DD5EA83" w14:textId="77777777" w:rsidR="00262B16" w:rsidRPr="00623EAB" w:rsidRDefault="00262B16" w:rsidP="00262B16">
      <w:pPr>
        <w:pStyle w:val="NormalBold"/>
      </w:pPr>
      <w:r w:rsidRPr="00623EAB">
        <w:t>Artikel 1 – stycke 1 – led 6</w:t>
      </w:r>
    </w:p>
    <w:p w14:paraId="229286CC" w14:textId="77777777" w:rsidR="00262B16" w:rsidRPr="00623EAB" w:rsidRDefault="00262B16" w:rsidP="00262B16">
      <w:pPr>
        <w:keepNext/>
      </w:pPr>
      <w:r w:rsidRPr="00623EAB">
        <w:t>Förordning (EU) nr 1308/2013</w:t>
      </w:r>
    </w:p>
    <w:p w14:paraId="6A4A0677" w14:textId="77777777" w:rsidR="00262B16" w:rsidRPr="00623EAB" w:rsidRDefault="00262B16" w:rsidP="00262B16">
      <w:r w:rsidRPr="00623EAB">
        <w:t>Artikel 168 – punkt 5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AF4C819" w14:textId="77777777" w:rsidTr="004538B8">
        <w:trPr>
          <w:jc w:val="center"/>
        </w:trPr>
        <w:tc>
          <w:tcPr>
            <w:tcW w:w="9752" w:type="dxa"/>
            <w:gridSpan w:val="2"/>
          </w:tcPr>
          <w:p w14:paraId="34E6F293" w14:textId="77777777" w:rsidR="00262B16" w:rsidRPr="00623EAB" w:rsidRDefault="00262B16" w:rsidP="004538B8">
            <w:pPr>
              <w:keepNext/>
            </w:pPr>
          </w:p>
        </w:tc>
      </w:tr>
      <w:tr w:rsidR="00262B16" w:rsidRPr="00623EAB" w14:paraId="7D527B4B" w14:textId="77777777" w:rsidTr="004538B8">
        <w:trPr>
          <w:jc w:val="center"/>
        </w:trPr>
        <w:tc>
          <w:tcPr>
            <w:tcW w:w="4876" w:type="dxa"/>
          </w:tcPr>
          <w:p w14:paraId="3BAD20A1" w14:textId="77777777" w:rsidR="00262B16" w:rsidRPr="00623EAB" w:rsidRDefault="00262B16" w:rsidP="004538B8">
            <w:pPr>
              <w:pStyle w:val="ColumnHeading"/>
              <w:keepNext/>
            </w:pPr>
            <w:r w:rsidRPr="00623EAB">
              <w:t>Kommissionens förslag</w:t>
            </w:r>
          </w:p>
        </w:tc>
        <w:tc>
          <w:tcPr>
            <w:tcW w:w="4876" w:type="dxa"/>
          </w:tcPr>
          <w:p w14:paraId="7BC98724" w14:textId="2023CDCD" w:rsidR="00262B16" w:rsidRPr="00623EAB" w:rsidRDefault="00334C8C" w:rsidP="004538B8">
            <w:pPr>
              <w:pStyle w:val="ColumnHeading"/>
              <w:keepNext/>
            </w:pPr>
            <w:r w:rsidRPr="00623EAB">
              <w:t>Ändring</w:t>
            </w:r>
          </w:p>
        </w:tc>
      </w:tr>
      <w:tr w:rsidR="00262B16" w:rsidRPr="00623EAB" w14:paraId="5D3B6E77" w14:textId="77777777" w:rsidTr="004538B8">
        <w:trPr>
          <w:jc w:val="center"/>
        </w:trPr>
        <w:tc>
          <w:tcPr>
            <w:tcW w:w="4876" w:type="dxa"/>
          </w:tcPr>
          <w:p w14:paraId="6050D8F7" w14:textId="77777777" w:rsidR="00262B16" w:rsidRPr="00623EAB" w:rsidRDefault="00262B16" w:rsidP="004538B8">
            <w:pPr>
              <w:pStyle w:val="Normal6"/>
            </w:pPr>
            <w:r w:rsidRPr="00623EAB">
              <w:t>a)</w:t>
            </w:r>
            <w:r w:rsidRPr="00623EAB">
              <w:tab/>
              <w:t xml:space="preserve">Jordbruksprodukterna levereras från en medlem i en producentorganisation eller ett kooperativ till den producentorganisation eller det kooperativ som medlemmen tillhör, förutsatt att producentorganisationens eller kooperativets stadgar eller de regler och beslut som fastställts i eller följer av dessa stadgar innehåller bestämmelser med liknande </w:t>
            </w:r>
            <w:r w:rsidRPr="00623EAB">
              <w:rPr>
                <w:b/>
                <w:i/>
              </w:rPr>
              <w:t>effekt</w:t>
            </w:r>
            <w:r w:rsidRPr="00623EAB">
              <w:t xml:space="preserve"> som bestämmelserna i punkt 4 a, b och c.</w:t>
            </w:r>
          </w:p>
        </w:tc>
        <w:tc>
          <w:tcPr>
            <w:tcW w:w="4876" w:type="dxa"/>
          </w:tcPr>
          <w:p w14:paraId="18A06B27" w14:textId="77777777" w:rsidR="00262B16" w:rsidRPr="00623EAB" w:rsidRDefault="00262B16" w:rsidP="004538B8">
            <w:pPr>
              <w:pStyle w:val="Normal6"/>
              <w:rPr>
                <w:szCs w:val="24"/>
              </w:rPr>
            </w:pPr>
            <w:r w:rsidRPr="00623EAB">
              <w:t>a)</w:t>
            </w:r>
            <w:r w:rsidRPr="00623EAB">
              <w:tab/>
              <w:t xml:space="preserve">Jordbruksprodukterna levereras från en medlem i en producentorganisation eller ett kooperativ till den producentorganisation eller det kooperativ som medlemmen tillhör, förutsatt att producentorganisationens eller kooperativets stadgar eller de regler och beslut som fastställts i eller följer av dessa stadgar innehåller bestämmelser med liknande </w:t>
            </w:r>
            <w:r w:rsidRPr="00623EAB">
              <w:rPr>
                <w:b/>
                <w:i/>
              </w:rPr>
              <w:t>mål</w:t>
            </w:r>
            <w:r w:rsidRPr="00623EAB">
              <w:t xml:space="preserve"> som bestämmelserna i punkt 4 a, b och c.</w:t>
            </w:r>
          </w:p>
        </w:tc>
      </w:tr>
    </w:tbl>
    <w:p w14:paraId="4C09A704" w14:textId="77777777" w:rsidR="00262B16" w:rsidRPr="00623EAB" w:rsidRDefault="00262B16" w:rsidP="00262B16"/>
    <w:p w14:paraId="295931DA" w14:textId="189AF270" w:rsidR="00262B16" w:rsidRPr="00623EAB" w:rsidRDefault="00334C8C" w:rsidP="00262B16">
      <w:pPr>
        <w:pStyle w:val="AmNumberTabs"/>
      </w:pPr>
      <w:r w:rsidRPr="00623EAB">
        <w:t>Ändring</w:t>
      </w:r>
      <w:r w:rsidR="00262B16" w:rsidRPr="00623EAB">
        <w:tab/>
      </w:r>
      <w:r w:rsidR="00262B16" w:rsidRPr="00623EAB">
        <w:tab/>
        <w:t>81</w:t>
      </w:r>
    </w:p>
    <w:p w14:paraId="5DDA332A" w14:textId="77777777" w:rsidR="00262B16" w:rsidRPr="00623EAB" w:rsidRDefault="00262B16" w:rsidP="00262B16"/>
    <w:p w14:paraId="16E9AA3A" w14:textId="77777777" w:rsidR="00262B16" w:rsidRPr="00623EAB" w:rsidRDefault="00262B16" w:rsidP="00262B16">
      <w:pPr>
        <w:pStyle w:val="NormalBold"/>
        <w:keepNext/>
      </w:pPr>
      <w:r w:rsidRPr="00623EAB">
        <w:t>Förslag till förordning</w:t>
      </w:r>
    </w:p>
    <w:p w14:paraId="1D342FFD" w14:textId="77777777" w:rsidR="00262B16" w:rsidRPr="00623EAB" w:rsidRDefault="00262B16" w:rsidP="00262B16">
      <w:pPr>
        <w:pStyle w:val="NormalBold"/>
      </w:pPr>
      <w:r w:rsidRPr="00623EAB">
        <w:t>Artikel 1 – stycke 1 – led 6</w:t>
      </w:r>
    </w:p>
    <w:p w14:paraId="7621CA3C" w14:textId="77777777" w:rsidR="00262B16" w:rsidRPr="00623EAB" w:rsidRDefault="00262B16" w:rsidP="00262B16">
      <w:pPr>
        <w:keepNext/>
      </w:pPr>
      <w:r w:rsidRPr="00623EAB">
        <w:t>Förordning (EU) nr 1308/2013</w:t>
      </w:r>
    </w:p>
    <w:p w14:paraId="09584B06" w14:textId="77777777" w:rsidR="00262B16" w:rsidRPr="00623EAB" w:rsidRDefault="00262B16" w:rsidP="00262B16">
      <w:r w:rsidRPr="00623EAB">
        <w:t>Artikel 168 – punkt 5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E16FB5B" w14:textId="77777777" w:rsidTr="004538B8">
        <w:trPr>
          <w:jc w:val="center"/>
        </w:trPr>
        <w:tc>
          <w:tcPr>
            <w:tcW w:w="9752" w:type="dxa"/>
            <w:gridSpan w:val="2"/>
          </w:tcPr>
          <w:p w14:paraId="1B42D5F6" w14:textId="77777777" w:rsidR="00262B16" w:rsidRPr="00623EAB" w:rsidRDefault="00262B16" w:rsidP="004538B8">
            <w:pPr>
              <w:keepNext/>
            </w:pPr>
          </w:p>
        </w:tc>
      </w:tr>
      <w:tr w:rsidR="00262B16" w:rsidRPr="00623EAB" w14:paraId="01775E73" w14:textId="77777777" w:rsidTr="004538B8">
        <w:trPr>
          <w:jc w:val="center"/>
        </w:trPr>
        <w:tc>
          <w:tcPr>
            <w:tcW w:w="4876" w:type="dxa"/>
          </w:tcPr>
          <w:p w14:paraId="02B5CCB8" w14:textId="77777777" w:rsidR="00262B16" w:rsidRPr="00623EAB" w:rsidRDefault="00262B16" w:rsidP="004538B8">
            <w:pPr>
              <w:pStyle w:val="ColumnHeading"/>
              <w:keepNext/>
            </w:pPr>
            <w:r w:rsidRPr="00623EAB">
              <w:t>Kommissionens förslag</w:t>
            </w:r>
          </w:p>
        </w:tc>
        <w:tc>
          <w:tcPr>
            <w:tcW w:w="4876" w:type="dxa"/>
          </w:tcPr>
          <w:p w14:paraId="137B6FA9" w14:textId="0B5378AD" w:rsidR="00262B16" w:rsidRPr="00623EAB" w:rsidRDefault="00334C8C" w:rsidP="004538B8">
            <w:pPr>
              <w:pStyle w:val="ColumnHeading"/>
              <w:keepNext/>
            </w:pPr>
            <w:r w:rsidRPr="00623EAB">
              <w:t>Ändring</w:t>
            </w:r>
          </w:p>
        </w:tc>
      </w:tr>
      <w:tr w:rsidR="00262B16" w:rsidRPr="00623EAB" w14:paraId="2A255939" w14:textId="77777777" w:rsidTr="004538B8">
        <w:trPr>
          <w:jc w:val="center"/>
        </w:trPr>
        <w:tc>
          <w:tcPr>
            <w:tcW w:w="4876" w:type="dxa"/>
          </w:tcPr>
          <w:p w14:paraId="5B6F00CC" w14:textId="77777777" w:rsidR="00262B16" w:rsidRPr="00623EAB" w:rsidRDefault="00262B16" w:rsidP="004538B8">
            <w:pPr>
              <w:pStyle w:val="Normal6"/>
            </w:pPr>
            <w:r w:rsidRPr="00623EAB">
              <w:rPr>
                <w:b/>
                <w:i/>
              </w:rPr>
              <w:t>b)</w:t>
            </w:r>
            <w:r w:rsidRPr="00623EAB">
              <w:rPr>
                <w:b/>
                <w:i/>
              </w:rPr>
              <w:tab/>
              <w:t>Den första köparen av jordbruksprodukterna är ett mikroföretag eller ett litet företag i den mening som avses i rekommendation 2003/361/EG.</w:t>
            </w:r>
          </w:p>
        </w:tc>
        <w:tc>
          <w:tcPr>
            <w:tcW w:w="4876" w:type="dxa"/>
          </w:tcPr>
          <w:p w14:paraId="4C7E7398" w14:textId="77777777" w:rsidR="00262B16" w:rsidRPr="00623EAB" w:rsidRDefault="00262B16" w:rsidP="004538B8">
            <w:pPr>
              <w:pStyle w:val="Normal6"/>
              <w:rPr>
                <w:szCs w:val="24"/>
              </w:rPr>
            </w:pPr>
            <w:r w:rsidRPr="00623EAB">
              <w:rPr>
                <w:b/>
                <w:i/>
              </w:rPr>
              <w:t>utgår</w:t>
            </w:r>
          </w:p>
        </w:tc>
      </w:tr>
    </w:tbl>
    <w:p w14:paraId="75DCB2BA" w14:textId="77777777" w:rsidR="00262B16" w:rsidRPr="00623EAB" w:rsidRDefault="00262B16" w:rsidP="00262B16"/>
    <w:p w14:paraId="2EC16D4D" w14:textId="1C492AFD" w:rsidR="00262B16" w:rsidRPr="00623EAB" w:rsidRDefault="00334C8C" w:rsidP="00262B16">
      <w:pPr>
        <w:pStyle w:val="AmNumberTabs"/>
      </w:pPr>
      <w:r w:rsidRPr="00623EAB">
        <w:t>Ändring</w:t>
      </w:r>
      <w:r w:rsidR="00262B16" w:rsidRPr="00623EAB">
        <w:tab/>
      </w:r>
      <w:r w:rsidR="00262B16" w:rsidRPr="00623EAB">
        <w:tab/>
        <w:t>82</w:t>
      </w:r>
    </w:p>
    <w:p w14:paraId="4D8AF3D2" w14:textId="77777777" w:rsidR="00262B16" w:rsidRPr="00623EAB" w:rsidRDefault="00262B16" w:rsidP="00262B16"/>
    <w:p w14:paraId="66B898C0" w14:textId="77777777" w:rsidR="00262B16" w:rsidRPr="00623EAB" w:rsidRDefault="00262B16" w:rsidP="00262B16">
      <w:pPr>
        <w:pStyle w:val="NormalBold"/>
        <w:keepNext/>
      </w:pPr>
      <w:r w:rsidRPr="00623EAB">
        <w:lastRenderedPageBreak/>
        <w:t>Förslag till förordning</w:t>
      </w:r>
    </w:p>
    <w:p w14:paraId="52C8F94E" w14:textId="77777777" w:rsidR="00262B16" w:rsidRPr="00623EAB" w:rsidRDefault="00262B16" w:rsidP="00262B16">
      <w:pPr>
        <w:pStyle w:val="NormalBold"/>
      </w:pPr>
      <w:r w:rsidRPr="00623EAB">
        <w:t>Artikel 1 – stycke 1 – led 6</w:t>
      </w:r>
    </w:p>
    <w:p w14:paraId="03111356" w14:textId="77777777" w:rsidR="00262B16" w:rsidRPr="00623EAB" w:rsidRDefault="00262B16" w:rsidP="00262B16">
      <w:pPr>
        <w:keepNext/>
      </w:pPr>
      <w:r w:rsidRPr="00623EAB">
        <w:t>Förordning (EU) nr 1308/2013</w:t>
      </w:r>
    </w:p>
    <w:p w14:paraId="411F703B" w14:textId="77777777" w:rsidR="00262B16" w:rsidRPr="00623EAB" w:rsidRDefault="00262B16" w:rsidP="00262B16">
      <w:r w:rsidRPr="00623EAB">
        <w:t>Artikel 168 – punkt 5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224BD08" w14:textId="77777777" w:rsidTr="004538B8">
        <w:trPr>
          <w:jc w:val="center"/>
        </w:trPr>
        <w:tc>
          <w:tcPr>
            <w:tcW w:w="9752" w:type="dxa"/>
            <w:gridSpan w:val="2"/>
          </w:tcPr>
          <w:p w14:paraId="6E2164CB" w14:textId="77777777" w:rsidR="00262B16" w:rsidRPr="00623EAB" w:rsidRDefault="00262B16" w:rsidP="004538B8">
            <w:pPr>
              <w:keepNext/>
            </w:pPr>
          </w:p>
        </w:tc>
      </w:tr>
      <w:tr w:rsidR="00262B16" w:rsidRPr="00623EAB" w14:paraId="7F839B6F" w14:textId="77777777" w:rsidTr="004538B8">
        <w:trPr>
          <w:jc w:val="center"/>
        </w:trPr>
        <w:tc>
          <w:tcPr>
            <w:tcW w:w="4876" w:type="dxa"/>
          </w:tcPr>
          <w:p w14:paraId="267483FF" w14:textId="77777777" w:rsidR="00262B16" w:rsidRPr="00623EAB" w:rsidRDefault="00262B16" w:rsidP="004538B8">
            <w:pPr>
              <w:pStyle w:val="ColumnHeading"/>
              <w:keepNext/>
            </w:pPr>
            <w:r w:rsidRPr="00623EAB">
              <w:t>Kommissionens förslag</w:t>
            </w:r>
          </w:p>
        </w:tc>
        <w:tc>
          <w:tcPr>
            <w:tcW w:w="4876" w:type="dxa"/>
          </w:tcPr>
          <w:p w14:paraId="5EF887EE" w14:textId="3E02F0D8" w:rsidR="00262B16" w:rsidRPr="00623EAB" w:rsidRDefault="00334C8C" w:rsidP="004538B8">
            <w:pPr>
              <w:pStyle w:val="ColumnHeading"/>
              <w:keepNext/>
            </w:pPr>
            <w:r w:rsidRPr="00623EAB">
              <w:t>Ändring</w:t>
            </w:r>
          </w:p>
        </w:tc>
      </w:tr>
      <w:tr w:rsidR="00262B16" w:rsidRPr="00623EAB" w14:paraId="6A74F106" w14:textId="77777777" w:rsidTr="004538B8">
        <w:trPr>
          <w:jc w:val="center"/>
        </w:trPr>
        <w:tc>
          <w:tcPr>
            <w:tcW w:w="4876" w:type="dxa"/>
          </w:tcPr>
          <w:p w14:paraId="76EEF9B1" w14:textId="77777777" w:rsidR="00262B16" w:rsidRPr="00623EAB" w:rsidRDefault="00262B16" w:rsidP="004538B8">
            <w:pPr>
              <w:pStyle w:val="Normal6"/>
            </w:pPr>
            <w:r w:rsidRPr="00623EAB">
              <w:rPr>
                <w:b/>
                <w:i/>
              </w:rPr>
              <w:t>c)</w:t>
            </w:r>
            <w:r w:rsidRPr="00623EAB">
              <w:rPr>
                <w:b/>
                <w:i/>
              </w:rPr>
              <w:tab/>
              <w:t>Leveransen och betalningen av jordbruksprodukterna sker samtidigt.</w:t>
            </w:r>
          </w:p>
        </w:tc>
        <w:tc>
          <w:tcPr>
            <w:tcW w:w="4876" w:type="dxa"/>
          </w:tcPr>
          <w:p w14:paraId="48EDEB9E" w14:textId="77777777" w:rsidR="00262B16" w:rsidRPr="00623EAB" w:rsidRDefault="00262B16" w:rsidP="004538B8">
            <w:pPr>
              <w:pStyle w:val="Normal6"/>
              <w:rPr>
                <w:szCs w:val="24"/>
              </w:rPr>
            </w:pPr>
            <w:r w:rsidRPr="00623EAB">
              <w:rPr>
                <w:b/>
                <w:i/>
              </w:rPr>
              <w:t>utgår</w:t>
            </w:r>
          </w:p>
        </w:tc>
      </w:tr>
    </w:tbl>
    <w:p w14:paraId="234F7136" w14:textId="77777777" w:rsidR="00262B16" w:rsidRPr="00623EAB" w:rsidRDefault="00262B16" w:rsidP="00262B16"/>
    <w:p w14:paraId="39B6EC06" w14:textId="11DE6C82" w:rsidR="00262B16" w:rsidRPr="00623EAB" w:rsidRDefault="00334C8C" w:rsidP="00262B16">
      <w:pPr>
        <w:pStyle w:val="AmNumberTabs"/>
      </w:pPr>
      <w:r w:rsidRPr="00623EAB">
        <w:t>Ändring</w:t>
      </w:r>
      <w:r w:rsidR="00262B16" w:rsidRPr="00623EAB">
        <w:tab/>
      </w:r>
      <w:r w:rsidR="00262B16" w:rsidRPr="00623EAB">
        <w:tab/>
        <w:t>83</w:t>
      </w:r>
    </w:p>
    <w:p w14:paraId="39897FFE" w14:textId="77777777" w:rsidR="00262B16" w:rsidRPr="00623EAB" w:rsidRDefault="00262B16" w:rsidP="00262B16"/>
    <w:p w14:paraId="6AFFF6A2" w14:textId="77777777" w:rsidR="00262B16" w:rsidRPr="00623EAB" w:rsidRDefault="00262B16" w:rsidP="00262B16">
      <w:pPr>
        <w:pStyle w:val="NormalBold"/>
        <w:keepNext/>
      </w:pPr>
      <w:r w:rsidRPr="00623EAB">
        <w:t>Förslag till förordning</w:t>
      </w:r>
    </w:p>
    <w:p w14:paraId="78A58A00" w14:textId="77777777" w:rsidR="00262B16" w:rsidRPr="00623EAB" w:rsidRDefault="00262B16" w:rsidP="00262B16">
      <w:pPr>
        <w:pStyle w:val="NormalBold"/>
      </w:pPr>
      <w:r w:rsidRPr="00623EAB">
        <w:t>Artikel 1 – stycke 1 – led 6</w:t>
      </w:r>
    </w:p>
    <w:p w14:paraId="01AC2A99" w14:textId="77777777" w:rsidR="00262B16" w:rsidRPr="00623EAB" w:rsidRDefault="00262B16" w:rsidP="00262B16">
      <w:pPr>
        <w:keepNext/>
      </w:pPr>
      <w:r w:rsidRPr="00623EAB">
        <w:t>Förordning (EU) nr 1308/2013</w:t>
      </w:r>
    </w:p>
    <w:p w14:paraId="44EAE827" w14:textId="77777777" w:rsidR="00262B16" w:rsidRPr="00623EAB" w:rsidRDefault="00262B16" w:rsidP="00262B16">
      <w:r w:rsidRPr="00623EAB">
        <w:t>Artikel 168 – punkt 6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59C81E38" w14:textId="77777777" w:rsidTr="004538B8">
        <w:trPr>
          <w:jc w:val="center"/>
        </w:trPr>
        <w:tc>
          <w:tcPr>
            <w:tcW w:w="9752" w:type="dxa"/>
            <w:gridSpan w:val="2"/>
          </w:tcPr>
          <w:p w14:paraId="02D8FF55" w14:textId="77777777" w:rsidR="00262B16" w:rsidRPr="00623EAB" w:rsidRDefault="00262B16" w:rsidP="004538B8">
            <w:pPr>
              <w:keepNext/>
            </w:pPr>
          </w:p>
        </w:tc>
      </w:tr>
      <w:tr w:rsidR="00262B16" w:rsidRPr="00623EAB" w14:paraId="7FE19A26" w14:textId="77777777" w:rsidTr="004538B8">
        <w:trPr>
          <w:jc w:val="center"/>
        </w:trPr>
        <w:tc>
          <w:tcPr>
            <w:tcW w:w="4876" w:type="dxa"/>
          </w:tcPr>
          <w:p w14:paraId="6D3C28FA" w14:textId="77777777" w:rsidR="00262B16" w:rsidRPr="00623EAB" w:rsidRDefault="00262B16" w:rsidP="004538B8">
            <w:pPr>
              <w:pStyle w:val="ColumnHeading"/>
              <w:keepNext/>
            </w:pPr>
            <w:r w:rsidRPr="00623EAB">
              <w:t>Kommissionens förslag</w:t>
            </w:r>
          </w:p>
        </w:tc>
        <w:tc>
          <w:tcPr>
            <w:tcW w:w="4876" w:type="dxa"/>
          </w:tcPr>
          <w:p w14:paraId="37FCFF79" w14:textId="1CF56922" w:rsidR="00262B16" w:rsidRPr="00623EAB" w:rsidRDefault="00334C8C" w:rsidP="004538B8">
            <w:pPr>
              <w:pStyle w:val="ColumnHeading"/>
              <w:keepNext/>
            </w:pPr>
            <w:r w:rsidRPr="00623EAB">
              <w:t>Ändring</w:t>
            </w:r>
          </w:p>
        </w:tc>
      </w:tr>
      <w:tr w:rsidR="00262B16" w:rsidRPr="00623EAB" w14:paraId="3F4D4903" w14:textId="77777777" w:rsidTr="004538B8">
        <w:trPr>
          <w:jc w:val="center"/>
        </w:trPr>
        <w:tc>
          <w:tcPr>
            <w:tcW w:w="4876" w:type="dxa"/>
          </w:tcPr>
          <w:p w14:paraId="0CE391CE" w14:textId="77777777" w:rsidR="00262B16" w:rsidRPr="00623EAB" w:rsidRDefault="00262B16" w:rsidP="004538B8">
            <w:pPr>
              <w:pStyle w:val="Normal6"/>
            </w:pPr>
            <w:r w:rsidRPr="00623EAB">
              <w:t>a)</w:t>
            </w:r>
            <w:r w:rsidRPr="00623EAB">
              <w:tab/>
              <w:t xml:space="preserve">Leveransen gäller produkter till ett värde som är lika med eller understiger ett visst tröskelvärde som ska fastställas av medlemsstaten, vilket inte får överstiga </w:t>
            </w:r>
            <w:r w:rsidRPr="00623EAB">
              <w:rPr>
                <w:b/>
                <w:bCs/>
                <w:i/>
                <w:iCs/>
              </w:rPr>
              <w:t>10 000</w:t>
            </w:r>
            <w:r w:rsidRPr="00623EAB">
              <w:t xml:space="preserve"> EUR.</w:t>
            </w:r>
          </w:p>
        </w:tc>
        <w:tc>
          <w:tcPr>
            <w:tcW w:w="4876" w:type="dxa"/>
          </w:tcPr>
          <w:p w14:paraId="115D31D4" w14:textId="77777777" w:rsidR="00262B16" w:rsidRPr="00623EAB" w:rsidRDefault="00262B16" w:rsidP="004538B8">
            <w:pPr>
              <w:pStyle w:val="Normal6"/>
              <w:rPr>
                <w:szCs w:val="24"/>
              </w:rPr>
            </w:pPr>
            <w:r w:rsidRPr="00623EAB">
              <w:t>a)</w:t>
            </w:r>
            <w:r w:rsidRPr="00623EAB">
              <w:tab/>
              <w:t xml:space="preserve">Leveransen gäller produkter till ett värde som är lika med eller understiger ett tröskelvärde som ska fastställas av medlemsstaten, vilket inte får överstiga </w:t>
            </w:r>
            <w:r w:rsidRPr="00623EAB">
              <w:rPr>
                <w:b/>
                <w:bCs/>
                <w:i/>
                <w:iCs/>
              </w:rPr>
              <w:t>4 000</w:t>
            </w:r>
            <w:r w:rsidRPr="00623EAB">
              <w:t xml:space="preserve"> EUR.</w:t>
            </w:r>
          </w:p>
        </w:tc>
      </w:tr>
    </w:tbl>
    <w:p w14:paraId="12F6DE5F" w14:textId="77777777" w:rsidR="00262B16" w:rsidRPr="00623EAB" w:rsidRDefault="00262B16" w:rsidP="00262B16"/>
    <w:p w14:paraId="23BD93AB" w14:textId="0DCEEFC8" w:rsidR="00262B16" w:rsidRPr="00623EAB" w:rsidRDefault="00334C8C" w:rsidP="00262B16">
      <w:pPr>
        <w:pStyle w:val="AmNumberTabs"/>
      </w:pPr>
      <w:r w:rsidRPr="00623EAB">
        <w:t>Ändring</w:t>
      </w:r>
      <w:r w:rsidR="00262B16" w:rsidRPr="00623EAB">
        <w:tab/>
      </w:r>
      <w:r w:rsidR="00262B16" w:rsidRPr="00623EAB">
        <w:tab/>
        <w:t>84</w:t>
      </w:r>
    </w:p>
    <w:p w14:paraId="3AD6C097" w14:textId="77777777" w:rsidR="00262B16" w:rsidRPr="00623EAB" w:rsidRDefault="00262B16" w:rsidP="00262B16"/>
    <w:p w14:paraId="5BA746E8" w14:textId="77777777" w:rsidR="00262B16" w:rsidRPr="00623EAB" w:rsidRDefault="00262B16" w:rsidP="00262B16">
      <w:pPr>
        <w:pStyle w:val="NormalBold"/>
        <w:keepNext/>
      </w:pPr>
      <w:r w:rsidRPr="00623EAB">
        <w:t>Förslag till förordning</w:t>
      </w:r>
    </w:p>
    <w:p w14:paraId="3B581B42" w14:textId="77777777" w:rsidR="00262B16" w:rsidRPr="00623EAB" w:rsidRDefault="00262B16" w:rsidP="00262B16">
      <w:pPr>
        <w:pStyle w:val="NormalBold"/>
      </w:pPr>
      <w:r w:rsidRPr="00623EAB">
        <w:t>Artikel 1 – stycke 1 – led 6</w:t>
      </w:r>
    </w:p>
    <w:p w14:paraId="3E1A78CF" w14:textId="77777777" w:rsidR="00262B16" w:rsidRPr="00623EAB" w:rsidRDefault="00262B16" w:rsidP="00262B16">
      <w:pPr>
        <w:keepNext/>
      </w:pPr>
      <w:r w:rsidRPr="00623EAB">
        <w:t>Förordning (EU) nr 1308/2013</w:t>
      </w:r>
    </w:p>
    <w:p w14:paraId="18998221" w14:textId="77777777" w:rsidR="00262B16" w:rsidRPr="00623EAB" w:rsidRDefault="00262B16" w:rsidP="00262B16">
      <w:r w:rsidRPr="00623EAB">
        <w:t>Artikel 168 – punkt 6 – led aa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36609D8B" w14:textId="77777777" w:rsidTr="004538B8">
        <w:trPr>
          <w:jc w:val="center"/>
        </w:trPr>
        <w:tc>
          <w:tcPr>
            <w:tcW w:w="9752" w:type="dxa"/>
            <w:gridSpan w:val="2"/>
          </w:tcPr>
          <w:p w14:paraId="5421F92A" w14:textId="77777777" w:rsidR="00262B16" w:rsidRPr="00623EAB" w:rsidRDefault="00262B16" w:rsidP="004538B8">
            <w:pPr>
              <w:keepNext/>
            </w:pPr>
          </w:p>
        </w:tc>
      </w:tr>
      <w:tr w:rsidR="00262B16" w:rsidRPr="00623EAB" w14:paraId="24C52F6B" w14:textId="77777777" w:rsidTr="004538B8">
        <w:trPr>
          <w:jc w:val="center"/>
        </w:trPr>
        <w:tc>
          <w:tcPr>
            <w:tcW w:w="4876" w:type="dxa"/>
          </w:tcPr>
          <w:p w14:paraId="3388BCCE" w14:textId="77777777" w:rsidR="00262B16" w:rsidRPr="00623EAB" w:rsidRDefault="00262B16" w:rsidP="004538B8">
            <w:pPr>
              <w:pStyle w:val="ColumnHeading"/>
              <w:keepNext/>
            </w:pPr>
            <w:r w:rsidRPr="00623EAB">
              <w:t>Kommissionens förslag</w:t>
            </w:r>
          </w:p>
        </w:tc>
        <w:tc>
          <w:tcPr>
            <w:tcW w:w="4876" w:type="dxa"/>
          </w:tcPr>
          <w:p w14:paraId="1FC0067A" w14:textId="56D1887F" w:rsidR="00262B16" w:rsidRPr="00623EAB" w:rsidRDefault="00334C8C" w:rsidP="004538B8">
            <w:pPr>
              <w:pStyle w:val="ColumnHeading"/>
              <w:keepNext/>
            </w:pPr>
            <w:r w:rsidRPr="00623EAB">
              <w:t>Ändring</w:t>
            </w:r>
          </w:p>
        </w:tc>
      </w:tr>
      <w:tr w:rsidR="00262B16" w:rsidRPr="00623EAB" w14:paraId="112DEBCC" w14:textId="77777777" w:rsidTr="004538B8">
        <w:trPr>
          <w:jc w:val="center"/>
        </w:trPr>
        <w:tc>
          <w:tcPr>
            <w:tcW w:w="4876" w:type="dxa"/>
          </w:tcPr>
          <w:p w14:paraId="3BB8DF15" w14:textId="77777777" w:rsidR="00262B16" w:rsidRPr="00623EAB" w:rsidRDefault="00262B16" w:rsidP="004538B8">
            <w:pPr>
              <w:pStyle w:val="Normal6"/>
            </w:pPr>
          </w:p>
        </w:tc>
        <w:tc>
          <w:tcPr>
            <w:tcW w:w="4876" w:type="dxa"/>
          </w:tcPr>
          <w:p w14:paraId="3E52FFD9" w14:textId="77777777" w:rsidR="00262B16" w:rsidRPr="00623EAB" w:rsidRDefault="00262B16" w:rsidP="004538B8">
            <w:pPr>
              <w:pStyle w:val="Normal6"/>
              <w:rPr>
                <w:szCs w:val="24"/>
              </w:rPr>
            </w:pPr>
            <w:r w:rsidRPr="00623EAB">
              <w:rPr>
                <w:b/>
                <w:i/>
              </w:rPr>
              <w:t>aa)</w:t>
            </w:r>
            <w:r w:rsidRPr="00623EAB">
              <w:rPr>
                <w:b/>
                <w:i/>
              </w:rPr>
              <w:tab/>
              <w:t>Den första köparen av jordbruksprodukterna är ett mikroföretag eller ett litet företag i den mening som avses i rekommendation 2003/361/EG.</w:t>
            </w:r>
          </w:p>
        </w:tc>
      </w:tr>
    </w:tbl>
    <w:p w14:paraId="29BB9AEC" w14:textId="77777777" w:rsidR="00262B16" w:rsidRPr="00623EAB" w:rsidRDefault="00262B16" w:rsidP="00262B16"/>
    <w:p w14:paraId="1D3310D9" w14:textId="3F6E5CDC" w:rsidR="00262B16" w:rsidRPr="00623EAB" w:rsidRDefault="00334C8C" w:rsidP="00262B16">
      <w:pPr>
        <w:pStyle w:val="AmNumberTabs"/>
      </w:pPr>
      <w:r w:rsidRPr="00623EAB">
        <w:t>Ändring</w:t>
      </w:r>
      <w:r w:rsidR="00262B16" w:rsidRPr="00623EAB">
        <w:tab/>
      </w:r>
      <w:r w:rsidR="00262B16" w:rsidRPr="00623EAB">
        <w:tab/>
        <w:t>85</w:t>
      </w:r>
    </w:p>
    <w:p w14:paraId="4B1A28C0" w14:textId="77777777" w:rsidR="00262B16" w:rsidRPr="00623EAB" w:rsidRDefault="00262B16" w:rsidP="00262B16"/>
    <w:p w14:paraId="459A385F" w14:textId="77777777" w:rsidR="00262B16" w:rsidRPr="00623EAB" w:rsidRDefault="00262B16" w:rsidP="00262B16">
      <w:pPr>
        <w:pStyle w:val="NormalBold"/>
        <w:keepNext/>
      </w:pPr>
      <w:r w:rsidRPr="00623EAB">
        <w:t>Förslag till förordning</w:t>
      </w:r>
    </w:p>
    <w:p w14:paraId="4871808F" w14:textId="77777777" w:rsidR="00262B16" w:rsidRPr="00623EAB" w:rsidRDefault="00262B16" w:rsidP="00262B16">
      <w:pPr>
        <w:pStyle w:val="NormalBold"/>
      </w:pPr>
      <w:r w:rsidRPr="00623EAB">
        <w:t>Artikel 1 – stycke 1 – led 6</w:t>
      </w:r>
    </w:p>
    <w:p w14:paraId="455DC4F1" w14:textId="77777777" w:rsidR="00262B16" w:rsidRPr="00623EAB" w:rsidRDefault="00262B16" w:rsidP="00262B16">
      <w:pPr>
        <w:keepNext/>
      </w:pPr>
      <w:r w:rsidRPr="00623EAB">
        <w:t>Förordning (EU) nr 1308/2013</w:t>
      </w:r>
    </w:p>
    <w:p w14:paraId="395926F8" w14:textId="77777777" w:rsidR="00262B16" w:rsidRPr="00623EAB" w:rsidRDefault="00262B16" w:rsidP="00262B16">
      <w:r w:rsidRPr="00623EAB">
        <w:t>Artikel 168 – punkt 6 – led ab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B420AD8" w14:textId="77777777" w:rsidTr="004538B8">
        <w:trPr>
          <w:jc w:val="center"/>
        </w:trPr>
        <w:tc>
          <w:tcPr>
            <w:tcW w:w="9752" w:type="dxa"/>
            <w:gridSpan w:val="2"/>
          </w:tcPr>
          <w:p w14:paraId="2C38D4A2" w14:textId="77777777" w:rsidR="00262B16" w:rsidRPr="00623EAB" w:rsidRDefault="00262B16" w:rsidP="004538B8">
            <w:pPr>
              <w:keepNext/>
            </w:pPr>
          </w:p>
        </w:tc>
      </w:tr>
      <w:tr w:rsidR="00262B16" w:rsidRPr="00623EAB" w14:paraId="232D251B" w14:textId="77777777" w:rsidTr="004538B8">
        <w:trPr>
          <w:jc w:val="center"/>
        </w:trPr>
        <w:tc>
          <w:tcPr>
            <w:tcW w:w="4876" w:type="dxa"/>
          </w:tcPr>
          <w:p w14:paraId="4FA6B897" w14:textId="77777777" w:rsidR="00262B16" w:rsidRPr="00623EAB" w:rsidRDefault="00262B16" w:rsidP="004538B8">
            <w:pPr>
              <w:pStyle w:val="ColumnHeading"/>
              <w:keepNext/>
            </w:pPr>
            <w:r w:rsidRPr="00623EAB">
              <w:t>Kommissionens förslag</w:t>
            </w:r>
          </w:p>
        </w:tc>
        <w:tc>
          <w:tcPr>
            <w:tcW w:w="4876" w:type="dxa"/>
          </w:tcPr>
          <w:p w14:paraId="4A045491" w14:textId="07ED2CE8" w:rsidR="00262B16" w:rsidRPr="00623EAB" w:rsidRDefault="00334C8C" w:rsidP="004538B8">
            <w:pPr>
              <w:pStyle w:val="ColumnHeading"/>
              <w:keepNext/>
            </w:pPr>
            <w:r w:rsidRPr="00623EAB">
              <w:t>Ändring</w:t>
            </w:r>
          </w:p>
        </w:tc>
      </w:tr>
      <w:tr w:rsidR="00262B16" w:rsidRPr="00623EAB" w14:paraId="5016783E" w14:textId="77777777" w:rsidTr="004538B8">
        <w:trPr>
          <w:jc w:val="center"/>
        </w:trPr>
        <w:tc>
          <w:tcPr>
            <w:tcW w:w="4876" w:type="dxa"/>
          </w:tcPr>
          <w:p w14:paraId="15F53BE7" w14:textId="77777777" w:rsidR="00262B16" w:rsidRPr="00623EAB" w:rsidRDefault="00262B16" w:rsidP="004538B8">
            <w:pPr>
              <w:pStyle w:val="Normal6"/>
            </w:pPr>
          </w:p>
        </w:tc>
        <w:tc>
          <w:tcPr>
            <w:tcW w:w="4876" w:type="dxa"/>
          </w:tcPr>
          <w:p w14:paraId="7C07BE24" w14:textId="77777777" w:rsidR="00262B16" w:rsidRPr="00623EAB" w:rsidRDefault="00262B16" w:rsidP="004538B8">
            <w:pPr>
              <w:pStyle w:val="Normal6"/>
              <w:rPr>
                <w:szCs w:val="24"/>
              </w:rPr>
            </w:pPr>
            <w:r w:rsidRPr="00623EAB">
              <w:rPr>
                <w:b/>
                <w:i/>
              </w:rPr>
              <w:t>ab)</w:t>
            </w:r>
            <w:r w:rsidRPr="00623EAB">
              <w:rPr>
                <w:b/>
                <w:i/>
              </w:rPr>
              <w:tab/>
              <w:t>Leveransen av och betalningen för jordbruksprodukterna sker samtidigt eller senast inom fem arbetsdagar.</w:t>
            </w:r>
          </w:p>
        </w:tc>
      </w:tr>
    </w:tbl>
    <w:p w14:paraId="090FC475" w14:textId="77777777" w:rsidR="00262B16" w:rsidRPr="00623EAB" w:rsidRDefault="00262B16" w:rsidP="00262B16"/>
    <w:p w14:paraId="3CF07F7E" w14:textId="30E0709C" w:rsidR="00262B16" w:rsidRPr="00623EAB" w:rsidRDefault="00334C8C" w:rsidP="00262B16">
      <w:pPr>
        <w:pStyle w:val="AmNumberTabs"/>
      </w:pPr>
      <w:r w:rsidRPr="00623EAB">
        <w:t>Ändring</w:t>
      </w:r>
      <w:r w:rsidR="00262B16" w:rsidRPr="00623EAB">
        <w:tab/>
      </w:r>
      <w:r w:rsidR="00262B16" w:rsidRPr="00623EAB">
        <w:tab/>
        <w:t>86</w:t>
      </w:r>
    </w:p>
    <w:p w14:paraId="7157C715" w14:textId="77777777" w:rsidR="00262B16" w:rsidRPr="00623EAB" w:rsidRDefault="00262B16" w:rsidP="00262B16"/>
    <w:p w14:paraId="4F7D6751" w14:textId="77777777" w:rsidR="00262B16" w:rsidRPr="00623EAB" w:rsidRDefault="00262B16" w:rsidP="00262B16">
      <w:pPr>
        <w:pStyle w:val="NormalBold"/>
        <w:keepNext/>
      </w:pPr>
      <w:r w:rsidRPr="00623EAB">
        <w:t>Förslag till förordning</w:t>
      </w:r>
    </w:p>
    <w:p w14:paraId="18F15D7A" w14:textId="77777777" w:rsidR="00262B16" w:rsidRPr="00623EAB" w:rsidRDefault="00262B16" w:rsidP="00262B16">
      <w:pPr>
        <w:pStyle w:val="NormalBold"/>
      </w:pPr>
      <w:r w:rsidRPr="00623EAB">
        <w:t>Artikel 1 – stycke 1 – led 6</w:t>
      </w:r>
    </w:p>
    <w:p w14:paraId="7E9BDCFF" w14:textId="77777777" w:rsidR="00262B16" w:rsidRPr="00623EAB" w:rsidRDefault="00262B16" w:rsidP="00262B16">
      <w:pPr>
        <w:keepNext/>
      </w:pPr>
      <w:r w:rsidRPr="00623EAB">
        <w:t>Förordning (EU) nr 1308/2013</w:t>
      </w:r>
    </w:p>
    <w:p w14:paraId="3C7A0E02" w14:textId="77777777" w:rsidR="00262B16" w:rsidRPr="00623EAB" w:rsidRDefault="00262B16" w:rsidP="00262B16">
      <w:r w:rsidRPr="00623EAB">
        <w:t>Artikel 168 – punkt 6a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E6784F2" w14:textId="77777777" w:rsidTr="004538B8">
        <w:trPr>
          <w:jc w:val="center"/>
        </w:trPr>
        <w:tc>
          <w:tcPr>
            <w:tcW w:w="9752" w:type="dxa"/>
            <w:gridSpan w:val="2"/>
          </w:tcPr>
          <w:p w14:paraId="317847CE" w14:textId="77777777" w:rsidR="00262B16" w:rsidRPr="00623EAB" w:rsidRDefault="00262B16" w:rsidP="004538B8">
            <w:pPr>
              <w:keepNext/>
            </w:pPr>
          </w:p>
        </w:tc>
      </w:tr>
      <w:tr w:rsidR="00262B16" w:rsidRPr="00623EAB" w14:paraId="38BD294C" w14:textId="77777777" w:rsidTr="004538B8">
        <w:trPr>
          <w:jc w:val="center"/>
        </w:trPr>
        <w:tc>
          <w:tcPr>
            <w:tcW w:w="4876" w:type="dxa"/>
          </w:tcPr>
          <w:p w14:paraId="14643353" w14:textId="77777777" w:rsidR="00262B16" w:rsidRPr="00623EAB" w:rsidRDefault="00262B16" w:rsidP="004538B8">
            <w:pPr>
              <w:pStyle w:val="ColumnHeading"/>
              <w:keepNext/>
            </w:pPr>
            <w:r w:rsidRPr="00623EAB">
              <w:t>Kommissionens förslag</w:t>
            </w:r>
          </w:p>
        </w:tc>
        <w:tc>
          <w:tcPr>
            <w:tcW w:w="4876" w:type="dxa"/>
          </w:tcPr>
          <w:p w14:paraId="6311B0EC" w14:textId="2D4CF095" w:rsidR="00262B16" w:rsidRPr="00623EAB" w:rsidRDefault="00334C8C" w:rsidP="004538B8">
            <w:pPr>
              <w:pStyle w:val="ColumnHeading"/>
              <w:keepNext/>
            </w:pPr>
            <w:r w:rsidRPr="00623EAB">
              <w:t>Ändring</w:t>
            </w:r>
          </w:p>
        </w:tc>
      </w:tr>
      <w:tr w:rsidR="00262B16" w:rsidRPr="00623EAB" w14:paraId="06CE0E24" w14:textId="77777777" w:rsidTr="004538B8">
        <w:trPr>
          <w:jc w:val="center"/>
        </w:trPr>
        <w:tc>
          <w:tcPr>
            <w:tcW w:w="4876" w:type="dxa"/>
          </w:tcPr>
          <w:p w14:paraId="4BE62119" w14:textId="77777777" w:rsidR="00262B16" w:rsidRPr="00623EAB" w:rsidRDefault="00262B16" w:rsidP="004538B8">
            <w:pPr>
              <w:pStyle w:val="Normal6"/>
            </w:pPr>
          </w:p>
        </w:tc>
        <w:tc>
          <w:tcPr>
            <w:tcW w:w="4876" w:type="dxa"/>
          </w:tcPr>
          <w:p w14:paraId="5690A9C7" w14:textId="77777777" w:rsidR="00262B16" w:rsidRPr="00623EAB" w:rsidRDefault="00262B16" w:rsidP="004538B8">
            <w:pPr>
              <w:pStyle w:val="Normal6"/>
              <w:rPr>
                <w:szCs w:val="24"/>
              </w:rPr>
            </w:pPr>
            <w:r w:rsidRPr="00623EAB">
              <w:rPr>
                <w:b/>
                <w:i/>
              </w:rPr>
              <w:t>6a.</w:t>
            </w:r>
            <w:r w:rsidRPr="00623EAB">
              <w:rPr>
                <w:b/>
                <w:i/>
              </w:rPr>
              <w:tab/>
              <w:t>Medlemsstaterna får, på begäran av en erkänd branschorganisation i den mening som avses i artikel 157.1 eller av en organisation som anses vara tämligen representativ för en jordbrukssektor, besluta att undanta vissa specifika sektorer från kravet på ett skriftligt avtal enligt punkterna 1 och 2 i denna artikel, med undantag för mjölksektorn. Detta undantag ska inte påverka tillämpningen av bestämmelserna i punkt 7 i denna artikel.</w:t>
            </w:r>
          </w:p>
        </w:tc>
      </w:tr>
    </w:tbl>
    <w:p w14:paraId="2A011C33" w14:textId="77777777" w:rsidR="00262B16" w:rsidRPr="00623EAB" w:rsidRDefault="00262B16" w:rsidP="00262B16"/>
    <w:p w14:paraId="07A38EF2" w14:textId="7BB64AC8" w:rsidR="00262B16" w:rsidRPr="00623EAB" w:rsidRDefault="00334C8C" w:rsidP="00262B16">
      <w:pPr>
        <w:pStyle w:val="AmNumberTabs"/>
      </w:pPr>
      <w:r w:rsidRPr="00623EAB">
        <w:t>Ändring</w:t>
      </w:r>
      <w:r w:rsidR="00262B16" w:rsidRPr="00623EAB">
        <w:tab/>
      </w:r>
      <w:r w:rsidR="00262B16" w:rsidRPr="00623EAB">
        <w:tab/>
        <w:t>87</w:t>
      </w:r>
    </w:p>
    <w:p w14:paraId="28AF9928" w14:textId="77777777" w:rsidR="00262B16" w:rsidRPr="00623EAB" w:rsidRDefault="00262B16" w:rsidP="00262B16"/>
    <w:p w14:paraId="739352B1" w14:textId="77777777" w:rsidR="00262B16" w:rsidRPr="00623EAB" w:rsidRDefault="00262B16" w:rsidP="00262B16">
      <w:pPr>
        <w:pStyle w:val="NormalBold"/>
        <w:keepNext/>
      </w:pPr>
      <w:r w:rsidRPr="00623EAB">
        <w:t>Förslag till förordning</w:t>
      </w:r>
    </w:p>
    <w:p w14:paraId="75D85538" w14:textId="77777777" w:rsidR="00262B16" w:rsidRPr="00623EAB" w:rsidRDefault="00262B16" w:rsidP="00262B16">
      <w:pPr>
        <w:pStyle w:val="NormalBold"/>
      </w:pPr>
      <w:r w:rsidRPr="00623EAB">
        <w:t>Artikel 1 – stycke 1 – led 6</w:t>
      </w:r>
    </w:p>
    <w:p w14:paraId="074A4E8B" w14:textId="77777777" w:rsidR="00262B16" w:rsidRPr="00623EAB" w:rsidRDefault="00262B16" w:rsidP="00262B16">
      <w:pPr>
        <w:keepNext/>
      </w:pPr>
      <w:r w:rsidRPr="00623EAB">
        <w:t>Förordning (EU) nr 1308/2013</w:t>
      </w:r>
    </w:p>
    <w:p w14:paraId="48B3CE16" w14:textId="77777777" w:rsidR="00262B16" w:rsidRPr="00623EAB" w:rsidRDefault="00262B16" w:rsidP="00262B16">
      <w:r w:rsidRPr="00623EAB">
        <w:t>Artikel 168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5D65F98E" w14:textId="77777777" w:rsidTr="004538B8">
        <w:trPr>
          <w:jc w:val="center"/>
        </w:trPr>
        <w:tc>
          <w:tcPr>
            <w:tcW w:w="9752" w:type="dxa"/>
            <w:gridSpan w:val="2"/>
          </w:tcPr>
          <w:p w14:paraId="34F6068C" w14:textId="77777777" w:rsidR="00262B16" w:rsidRPr="00623EAB" w:rsidRDefault="00262B16" w:rsidP="004538B8">
            <w:pPr>
              <w:keepNext/>
            </w:pPr>
          </w:p>
        </w:tc>
      </w:tr>
      <w:tr w:rsidR="00262B16" w:rsidRPr="00623EAB" w14:paraId="6671E85B" w14:textId="77777777" w:rsidTr="004538B8">
        <w:trPr>
          <w:jc w:val="center"/>
        </w:trPr>
        <w:tc>
          <w:tcPr>
            <w:tcW w:w="4876" w:type="dxa"/>
          </w:tcPr>
          <w:p w14:paraId="2C23AE7A" w14:textId="77777777" w:rsidR="00262B16" w:rsidRPr="00623EAB" w:rsidRDefault="00262B16" w:rsidP="004538B8">
            <w:pPr>
              <w:pStyle w:val="ColumnHeading"/>
              <w:keepNext/>
            </w:pPr>
            <w:r w:rsidRPr="00623EAB">
              <w:t>Kommissionens förslag</w:t>
            </w:r>
          </w:p>
        </w:tc>
        <w:tc>
          <w:tcPr>
            <w:tcW w:w="4876" w:type="dxa"/>
          </w:tcPr>
          <w:p w14:paraId="6FE95BC1" w14:textId="1B5FE5E0" w:rsidR="00262B16" w:rsidRPr="00623EAB" w:rsidRDefault="00334C8C" w:rsidP="004538B8">
            <w:pPr>
              <w:pStyle w:val="ColumnHeading"/>
              <w:keepNext/>
            </w:pPr>
            <w:r w:rsidRPr="00623EAB">
              <w:t>Ändring</w:t>
            </w:r>
          </w:p>
        </w:tc>
      </w:tr>
      <w:tr w:rsidR="00262B16" w:rsidRPr="00623EAB" w14:paraId="6CA2FCA9" w14:textId="77777777" w:rsidTr="004538B8">
        <w:trPr>
          <w:jc w:val="center"/>
        </w:trPr>
        <w:tc>
          <w:tcPr>
            <w:tcW w:w="4876" w:type="dxa"/>
          </w:tcPr>
          <w:p w14:paraId="3AEBE4F8" w14:textId="77777777" w:rsidR="00262B16" w:rsidRPr="00623EAB" w:rsidRDefault="00262B16" w:rsidP="004538B8">
            <w:pPr>
              <w:pStyle w:val="Normal6"/>
            </w:pPr>
            <w:r w:rsidRPr="00623EAB">
              <w:t>7.</w:t>
            </w:r>
            <w:r w:rsidRPr="00623EAB">
              <w:tab/>
              <w:t xml:space="preserve">Om, i enlighet med punkt 5 </w:t>
            </w:r>
            <w:r w:rsidRPr="00623EAB">
              <w:rPr>
                <w:b/>
                <w:i/>
              </w:rPr>
              <w:t xml:space="preserve">b, c och </w:t>
            </w:r>
            <w:r w:rsidRPr="00623EAB">
              <w:t xml:space="preserve">d eller </w:t>
            </w:r>
            <w:r w:rsidRPr="00623EAB">
              <w:rPr>
                <w:b/>
                <w:i/>
              </w:rPr>
              <w:t>punkt</w:t>
            </w:r>
            <w:r w:rsidRPr="00623EAB">
              <w:t xml:space="preserve"> 6, ett skriftligt avtal eller ett skriftligt anbud om avtal inte krävs, får jordbrukaren, en producentorganisation eller en sammanslutning av producentorganisationer kräva att varje leverans av jordbruksprodukter till ett bearbetningsföretag, en distributör eller en detaljhandlare ska omfattas av ett skriftligt avtal mellan parterna eller av ett skriftligt </w:t>
            </w:r>
            <w:r w:rsidRPr="00623EAB">
              <w:lastRenderedPageBreak/>
              <w:t>anbud om avtal. Detta avtal eller anbud om avtal ska uppfylla de villkor som fastställs i punkt 4 och punkt 8 första stycket.</w:t>
            </w:r>
          </w:p>
        </w:tc>
        <w:tc>
          <w:tcPr>
            <w:tcW w:w="4876" w:type="dxa"/>
          </w:tcPr>
          <w:p w14:paraId="06BBC5E1" w14:textId="77777777" w:rsidR="00262B16" w:rsidRPr="00623EAB" w:rsidRDefault="00262B16" w:rsidP="004538B8">
            <w:pPr>
              <w:pStyle w:val="Normal6"/>
              <w:rPr>
                <w:szCs w:val="24"/>
              </w:rPr>
            </w:pPr>
            <w:r w:rsidRPr="00623EAB">
              <w:lastRenderedPageBreak/>
              <w:t>7.</w:t>
            </w:r>
            <w:r w:rsidRPr="00623EAB">
              <w:tab/>
              <w:t xml:space="preserve">Om, i enlighet med punkt 5 d eller </w:t>
            </w:r>
            <w:r w:rsidRPr="00623EAB">
              <w:rPr>
                <w:b/>
                <w:i/>
              </w:rPr>
              <w:t>punkterna</w:t>
            </w:r>
            <w:r w:rsidRPr="00623EAB">
              <w:t xml:space="preserve"> 6</w:t>
            </w:r>
            <w:r w:rsidRPr="00623EAB">
              <w:rPr>
                <w:b/>
                <w:i/>
              </w:rPr>
              <w:t xml:space="preserve"> och 6a</w:t>
            </w:r>
            <w:r w:rsidRPr="00623EAB">
              <w:t xml:space="preserve">, ett skriftligt avtal eller ett skriftligt anbud om avtal inte krävs, får jordbrukaren, en producentorganisation eller en sammanslutning av producentorganisationer kräva att varje leverans av jordbruksprodukter till ett bearbetningsföretag, en distributör eller en detaljhandlare ska omfattas av ett skriftligt avtal mellan parterna eller av ett skriftligt </w:t>
            </w:r>
            <w:r w:rsidRPr="00623EAB">
              <w:lastRenderedPageBreak/>
              <w:t>anbud om avtal. Detta avtal eller anbud om avtal ska uppfylla de villkor som fastställs i punkt 4 och punkt 8 första stycket.</w:t>
            </w:r>
          </w:p>
        </w:tc>
      </w:tr>
    </w:tbl>
    <w:p w14:paraId="43C3DAE0" w14:textId="77777777" w:rsidR="00262B16" w:rsidRPr="00623EAB" w:rsidRDefault="00262B16" w:rsidP="00262B16"/>
    <w:p w14:paraId="4BB0AA67" w14:textId="490288BC" w:rsidR="00262B16" w:rsidRPr="00623EAB" w:rsidRDefault="00334C8C" w:rsidP="00262B16">
      <w:pPr>
        <w:pStyle w:val="AmNumberTabs"/>
      </w:pPr>
      <w:r w:rsidRPr="00623EAB">
        <w:t>Ändring</w:t>
      </w:r>
      <w:r w:rsidR="00262B16" w:rsidRPr="00623EAB">
        <w:tab/>
      </w:r>
      <w:r w:rsidR="00262B16" w:rsidRPr="00623EAB">
        <w:tab/>
        <w:t>88</w:t>
      </w:r>
    </w:p>
    <w:p w14:paraId="538601E4" w14:textId="77777777" w:rsidR="00262B16" w:rsidRPr="00623EAB" w:rsidRDefault="00262B16" w:rsidP="00262B16"/>
    <w:p w14:paraId="570364D0" w14:textId="77777777" w:rsidR="00262B16" w:rsidRPr="00623EAB" w:rsidRDefault="00262B16" w:rsidP="00262B16">
      <w:pPr>
        <w:pStyle w:val="NormalBold"/>
        <w:keepNext/>
      </w:pPr>
      <w:r w:rsidRPr="00623EAB">
        <w:t>Förslag till förordning</w:t>
      </w:r>
    </w:p>
    <w:p w14:paraId="383F695D" w14:textId="77777777" w:rsidR="00262B16" w:rsidRPr="00623EAB" w:rsidRDefault="00262B16" w:rsidP="00262B16">
      <w:pPr>
        <w:pStyle w:val="NormalBold"/>
      </w:pPr>
      <w:r w:rsidRPr="00623EAB">
        <w:t>Artikel 1 – stycke 1 – led 6</w:t>
      </w:r>
    </w:p>
    <w:p w14:paraId="73B9DA8A" w14:textId="77777777" w:rsidR="00262B16" w:rsidRPr="00623EAB" w:rsidRDefault="00262B16" w:rsidP="00262B16">
      <w:pPr>
        <w:keepNext/>
      </w:pPr>
      <w:r w:rsidRPr="00623EAB">
        <w:t>Förordning (EU) nr 1308/2013</w:t>
      </w:r>
    </w:p>
    <w:p w14:paraId="3C01E475" w14:textId="77777777" w:rsidR="00262B16" w:rsidRPr="00623EAB" w:rsidRDefault="00262B16" w:rsidP="00262B16">
      <w:r w:rsidRPr="00623EAB">
        <w:t>Artikel 168 – punkt 8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53DAE21" w14:textId="77777777" w:rsidTr="004538B8">
        <w:trPr>
          <w:jc w:val="center"/>
        </w:trPr>
        <w:tc>
          <w:tcPr>
            <w:tcW w:w="9752" w:type="dxa"/>
            <w:gridSpan w:val="2"/>
          </w:tcPr>
          <w:p w14:paraId="2FA62DF4" w14:textId="77777777" w:rsidR="00262B16" w:rsidRPr="00623EAB" w:rsidRDefault="00262B16" w:rsidP="004538B8">
            <w:pPr>
              <w:keepNext/>
            </w:pPr>
          </w:p>
        </w:tc>
      </w:tr>
      <w:tr w:rsidR="00262B16" w:rsidRPr="00623EAB" w14:paraId="3785DB37" w14:textId="77777777" w:rsidTr="004538B8">
        <w:trPr>
          <w:jc w:val="center"/>
        </w:trPr>
        <w:tc>
          <w:tcPr>
            <w:tcW w:w="4876" w:type="dxa"/>
          </w:tcPr>
          <w:p w14:paraId="7A4DDC36" w14:textId="77777777" w:rsidR="00262B16" w:rsidRPr="00623EAB" w:rsidRDefault="00262B16" w:rsidP="004538B8">
            <w:pPr>
              <w:pStyle w:val="ColumnHeading"/>
              <w:keepNext/>
            </w:pPr>
            <w:r w:rsidRPr="00623EAB">
              <w:t>Kommissionens förslag</w:t>
            </w:r>
          </w:p>
        </w:tc>
        <w:tc>
          <w:tcPr>
            <w:tcW w:w="4876" w:type="dxa"/>
          </w:tcPr>
          <w:p w14:paraId="1805F49D" w14:textId="01445D48" w:rsidR="00262B16" w:rsidRPr="00623EAB" w:rsidRDefault="00334C8C" w:rsidP="004538B8">
            <w:pPr>
              <w:pStyle w:val="ColumnHeading"/>
              <w:keepNext/>
            </w:pPr>
            <w:r w:rsidRPr="00623EAB">
              <w:t>Ändring</w:t>
            </w:r>
          </w:p>
        </w:tc>
      </w:tr>
      <w:tr w:rsidR="00262B16" w:rsidRPr="00623EAB" w14:paraId="7A7C233C" w14:textId="77777777" w:rsidTr="004538B8">
        <w:trPr>
          <w:jc w:val="center"/>
        </w:trPr>
        <w:tc>
          <w:tcPr>
            <w:tcW w:w="4876" w:type="dxa"/>
          </w:tcPr>
          <w:p w14:paraId="25379EF4" w14:textId="77777777" w:rsidR="00262B16" w:rsidRPr="00623EAB" w:rsidRDefault="00262B16" w:rsidP="004538B8">
            <w:pPr>
              <w:pStyle w:val="Normal6"/>
            </w:pPr>
            <w:r w:rsidRPr="00623EAB">
              <w:t>Alla delar av avtal om leverans av jordbruksprodukter som ingås mellan jordbrukare, producentorganisationer eller sammanslutningar av producentorganisationer och bearbetningsföretag, distributörer eller detaljhandlare, inbegripet de delar och deras ingående element som avses i punkt 4</w:t>
            </w:r>
            <w:r w:rsidRPr="00623EAB">
              <w:rPr>
                <w:b/>
                <w:i/>
              </w:rPr>
              <w:t xml:space="preserve"> </w:t>
            </w:r>
            <w:r w:rsidRPr="00623EAB">
              <w:t>c, ska förhandlas fritt mellan parterna.</w:t>
            </w:r>
          </w:p>
        </w:tc>
        <w:tc>
          <w:tcPr>
            <w:tcW w:w="4876" w:type="dxa"/>
          </w:tcPr>
          <w:p w14:paraId="61D9C58A" w14:textId="77777777" w:rsidR="00262B16" w:rsidRPr="00623EAB" w:rsidRDefault="00262B16" w:rsidP="004538B8">
            <w:pPr>
              <w:pStyle w:val="Normal6"/>
              <w:rPr>
                <w:szCs w:val="24"/>
              </w:rPr>
            </w:pPr>
            <w:r w:rsidRPr="00623EAB">
              <w:t>Alla delar av avtal om leverans av jordbruksprodukter som ingås mellan jordbrukare, producentorganisationer eller sammanslutningar av producentorganisationer och bearbetningsföretag, distributörer eller detaljhandlare, inbegripet de delar och deras ingående element som avses i punkt 4</w:t>
            </w:r>
            <w:r w:rsidRPr="00623EAB">
              <w:rPr>
                <w:b/>
                <w:i/>
              </w:rPr>
              <w:t> </w:t>
            </w:r>
            <w:r w:rsidRPr="00623EAB">
              <w:t>c, ska förhandlas fritt mellan parterna</w:t>
            </w:r>
            <w:r w:rsidRPr="00623EAB">
              <w:rPr>
                <w:b/>
                <w:i/>
              </w:rPr>
              <w:t>, utan att detta påverkar de ytterligare krav som medlemsstaterna har infört</w:t>
            </w:r>
            <w:r w:rsidRPr="00623EAB">
              <w:t>.</w:t>
            </w:r>
          </w:p>
        </w:tc>
      </w:tr>
    </w:tbl>
    <w:p w14:paraId="0760A86A" w14:textId="77777777" w:rsidR="00262B16" w:rsidRPr="00623EAB" w:rsidRDefault="00262B16" w:rsidP="00262B16"/>
    <w:p w14:paraId="2229A87A" w14:textId="36BB437C" w:rsidR="00262B16" w:rsidRPr="00623EAB" w:rsidRDefault="00334C8C" w:rsidP="00262B16">
      <w:pPr>
        <w:pStyle w:val="AmNumberTabs"/>
      </w:pPr>
      <w:r w:rsidRPr="00623EAB">
        <w:t>Ändring</w:t>
      </w:r>
      <w:r w:rsidR="00262B16" w:rsidRPr="00623EAB">
        <w:tab/>
      </w:r>
      <w:r w:rsidR="00262B16" w:rsidRPr="00623EAB">
        <w:tab/>
        <w:t>89</w:t>
      </w:r>
    </w:p>
    <w:p w14:paraId="33310C1D" w14:textId="77777777" w:rsidR="00262B16" w:rsidRPr="00623EAB" w:rsidRDefault="00262B16" w:rsidP="00262B16"/>
    <w:p w14:paraId="7BAA8C6C" w14:textId="77777777" w:rsidR="00262B16" w:rsidRPr="00623EAB" w:rsidRDefault="00262B16" w:rsidP="00262B16">
      <w:pPr>
        <w:pStyle w:val="NormalBold"/>
        <w:keepNext/>
      </w:pPr>
      <w:r w:rsidRPr="00623EAB">
        <w:t>Förslag till förordning</w:t>
      </w:r>
    </w:p>
    <w:p w14:paraId="58DA0DE8" w14:textId="77777777" w:rsidR="00262B16" w:rsidRPr="00623EAB" w:rsidRDefault="00262B16" w:rsidP="00262B16">
      <w:pPr>
        <w:pStyle w:val="NormalBold"/>
      </w:pPr>
      <w:r w:rsidRPr="00623EAB">
        <w:t>Artikel 1 – stycke 1 – led 6</w:t>
      </w:r>
    </w:p>
    <w:p w14:paraId="40547518" w14:textId="77777777" w:rsidR="00262B16" w:rsidRPr="00623EAB" w:rsidRDefault="00262B16" w:rsidP="00262B16">
      <w:pPr>
        <w:keepNext/>
      </w:pPr>
      <w:r w:rsidRPr="00623EAB">
        <w:t>Förordning (EU) nr 1308/2013</w:t>
      </w:r>
    </w:p>
    <w:p w14:paraId="031CDE35" w14:textId="77777777" w:rsidR="00262B16" w:rsidRPr="00623EAB" w:rsidRDefault="00262B16" w:rsidP="00262B16">
      <w:r w:rsidRPr="00623EAB">
        <w:t>Artikel 168 – punkt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5AD7850" w14:textId="77777777" w:rsidTr="004538B8">
        <w:trPr>
          <w:jc w:val="center"/>
        </w:trPr>
        <w:tc>
          <w:tcPr>
            <w:tcW w:w="9752" w:type="dxa"/>
            <w:gridSpan w:val="2"/>
          </w:tcPr>
          <w:p w14:paraId="05854B7C" w14:textId="77777777" w:rsidR="00262B16" w:rsidRPr="00623EAB" w:rsidRDefault="00262B16" w:rsidP="004538B8">
            <w:pPr>
              <w:keepNext/>
            </w:pPr>
          </w:p>
        </w:tc>
      </w:tr>
      <w:tr w:rsidR="00262B16" w:rsidRPr="00623EAB" w14:paraId="7307134C" w14:textId="77777777" w:rsidTr="004538B8">
        <w:trPr>
          <w:jc w:val="center"/>
        </w:trPr>
        <w:tc>
          <w:tcPr>
            <w:tcW w:w="4876" w:type="dxa"/>
          </w:tcPr>
          <w:p w14:paraId="4AED8299" w14:textId="77777777" w:rsidR="00262B16" w:rsidRPr="00623EAB" w:rsidRDefault="00262B16" w:rsidP="004538B8">
            <w:pPr>
              <w:pStyle w:val="ColumnHeading"/>
              <w:keepNext/>
            </w:pPr>
            <w:r w:rsidRPr="00623EAB">
              <w:t>Kommissionens förslag</w:t>
            </w:r>
          </w:p>
        </w:tc>
        <w:tc>
          <w:tcPr>
            <w:tcW w:w="4876" w:type="dxa"/>
          </w:tcPr>
          <w:p w14:paraId="14B80791" w14:textId="4918CBF5" w:rsidR="00262B16" w:rsidRPr="00623EAB" w:rsidRDefault="00334C8C" w:rsidP="004538B8">
            <w:pPr>
              <w:pStyle w:val="ColumnHeading"/>
              <w:keepNext/>
            </w:pPr>
            <w:r w:rsidRPr="00623EAB">
              <w:t>Ändring</w:t>
            </w:r>
          </w:p>
        </w:tc>
      </w:tr>
      <w:tr w:rsidR="00262B16" w:rsidRPr="00623EAB" w14:paraId="3627C813" w14:textId="77777777" w:rsidTr="004538B8">
        <w:trPr>
          <w:jc w:val="center"/>
        </w:trPr>
        <w:tc>
          <w:tcPr>
            <w:tcW w:w="4876" w:type="dxa"/>
          </w:tcPr>
          <w:p w14:paraId="717C51B4" w14:textId="77777777" w:rsidR="00262B16" w:rsidRPr="00623EAB" w:rsidRDefault="00262B16" w:rsidP="004538B8">
            <w:pPr>
              <w:pStyle w:val="Normal6"/>
            </w:pPr>
            <w:r w:rsidRPr="00623EAB">
              <w:t>9.</w:t>
            </w:r>
            <w:r w:rsidRPr="00623EAB">
              <w:tab/>
              <w:t>Medlemsstaterna får kräva att köparen av jordbruksprodukterna registrerar de skriftliga avtal som avses i punkt 1 före leveransen av jordbruksprodukterna från jordbrukaren, en producentorganisation eller en sammanslutning av producentorganisationer till ett bearbetningsföretag, en distributör eller en detaljhandlare på deras territorium.</w:t>
            </w:r>
          </w:p>
        </w:tc>
        <w:tc>
          <w:tcPr>
            <w:tcW w:w="4876" w:type="dxa"/>
          </w:tcPr>
          <w:p w14:paraId="49575369" w14:textId="77777777" w:rsidR="00262B16" w:rsidRPr="00623EAB" w:rsidRDefault="00262B16" w:rsidP="004538B8">
            <w:pPr>
              <w:pStyle w:val="Normal6"/>
              <w:rPr>
                <w:szCs w:val="24"/>
              </w:rPr>
            </w:pPr>
            <w:r w:rsidRPr="00623EAB">
              <w:t>9.</w:t>
            </w:r>
            <w:r w:rsidRPr="00623EAB">
              <w:tab/>
              <w:t xml:space="preserve">Medlemsstaterna får </w:t>
            </w:r>
            <w:r w:rsidRPr="00623EAB">
              <w:rPr>
                <w:b/>
                <w:i/>
              </w:rPr>
              <w:t xml:space="preserve">i motiverade fall </w:t>
            </w:r>
            <w:r w:rsidRPr="00623EAB">
              <w:t>kräva att köparen av jordbruksprodukterna registrerar de skriftliga avtal som avses i punkt 1 före leveransen av jordbruksprodukterna från jordbrukaren, en producentorganisation eller en sammanslutning av producentorganisationer till ett bearbetningsföretag, en distributör eller en detaljhandlare på deras territorium</w:t>
            </w:r>
            <w:r w:rsidRPr="00623EAB">
              <w:rPr>
                <w:b/>
                <w:i/>
              </w:rPr>
              <w:t>, med undantag för säsongsbundna produkter och färskvaror</w:t>
            </w:r>
            <w:r w:rsidRPr="00623EAB">
              <w:t>.</w:t>
            </w:r>
          </w:p>
        </w:tc>
      </w:tr>
    </w:tbl>
    <w:p w14:paraId="2F334E14" w14:textId="77777777" w:rsidR="00262B16" w:rsidRPr="00623EAB" w:rsidRDefault="00262B16" w:rsidP="00262B16"/>
    <w:p w14:paraId="5E47328D" w14:textId="57554820" w:rsidR="00262B16" w:rsidRPr="00623EAB" w:rsidRDefault="00334C8C" w:rsidP="00262B16">
      <w:pPr>
        <w:pStyle w:val="AmNumberTabs"/>
      </w:pPr>
      <w:r w:rsidRPr="00623EAB">
        <w:lastRenderedPageBreak/>
        <w:t>Ändring</w:t>
      </w:r>
      <w:r w:rsidR="00262B16" w:rsidRPr="00623EAB">
        <w:tab/>
      </w:r>
      <w:r w:rsidR="00262B16" w:rsidRPr="00623EAB">
        <w:tab/>
        <w:t>90</w:t>
      </w:r>
    </w:p>
    <w:p w14:paraId="6C6B2A87" w14:textId="77777777" w:rsidR="00262B16" w:rsidRPr="00623EAB" w:rsidRDefault="00262B16" w:rsidP="00262B16"/>
    <w:p w14:paraId="664B7F0B" w14:textId="77777777" w:rsidR="00262B16" w:rsidRPr="00623EAB" w:rsidRDefault="00262B16" w:rsidP="00262B16">
      <w:pPr>
        <w:pStyle w:val="NormalBold"/>
        <w:keepNext/>
      </w:pPr>
      <w:r w:rsidRPr="00623EAB">
        <w:t>Förslag till förordning</w:t>
      </w:r>
    </w:p>
    <w:p w14:paraId="7955A887" w14:textId="77777777" w:rsidR="00262B16" w:rsidRPr="00623EAB" w:rsidRDefault="00262B16" w:rsidP="00262B16">
      <w:pPr>
        <w:pStyle w:val="NormalBold"/>
      </w:pPr>
      <w:r w:rsidRPr="00623EAB">
        <w:t>Artikel 1 – stycke 1 – led 6</w:t>
      </w:r>
    </w:p>
    <w:p w14:paraId="662F3395" w14:textId="77777777" w:rsidR="00262B16" w:rsidRPr="00623EAB" w:rsidRDefault="00262B16" w:rsidP="00262B16">
      <w:pPr>
        <w:keepNext/>
      </w:pPr>
      <w:r w:rsidRPr="00623EAB">
        <w:t>Förordning (EU) nr 1308/2013</w:t>
      </w:r>
    </w:p>
    <w:p w14:paraId="3BDAD4BD" w14:textId="77777777" w:rsidR="00262B16" w:rsidRPr="00623EAB" w:rsidRDefault="00262B16" w:rsidP="00262B16">
      <w:r w:rsidRPr="00623EAB">
        <w:t>Artikel 168 – punkt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4DCF1D3C" w14:textId="77777777" w:rsidTr="004538B8">
        <w:trPr>
          <w:jc w:val="center"/>
        </w:trPr>
        <w:tc>
          <w:tcPr>
            <w:tcW w:w="9752" w:type="dxa"/>
            <w:gridSpan w:val="2"/>
          </w:tcPr>
          <w:p w14:paraId="552028EE" w14:textId="77777777" w:rsidR="00262B16" w:rsidRPr="00623EAB" w:rsidRDefault="00262B16" w:rsidP="004538B8">
            <w:pPr>
              <w:keepNext/>
            </w:pPr>
          </w:p>
        </w:tc>
      </w:tr>
      <w:tr w:rsidR="00262B16" w:rsidRPr="00623EAB" w14:paraId="45AA6EEE" w14:textId="77777777" w:rsidTr="004538B8">
        <w:trPr>
          <w:jc w:val="center"/>
        </w:trPr>
        <w:tc>
          <w:tcPr>
            <w:tcW w:w="4876" w:type="dxa"/>
          </w:tcPr>
          <w:p w14:paraId="1DA15A6B" w14:textId="77777777" w:rsidR="00262B16" w:rsidRPr="00623EAB" w:rsidRDefault="00262B16" w:rsidP="004538B8">
            <w:pPr>
              <w:pStyle w:val="ColumnHeading"/>
              <w:keepNext/>
            </w:pPr>
            <w:r w:rsidRPr="00623EAB">
              <w:t>Kommissionens förslag</w:t>
            </w:r>
          </w:p>
        </w:tc>
        <w:tc>
          <w:tcPr>
            <w:tcW w:w="4876" w:type="dxa"/>
          </w:tcPr>
          <w:p w14:paraId="5216899F" w14:textId="7DBCD075" w:rsidR="00262B16" w:rsidRPr="00623EAB" w:rsidRDefault="00334C8C" w:rsidP="004538B8">
            <w:pPr>
              <w:pStyle w:val="ColumnHeading"/>
              <w:keepNext/>
            </w:pPr>
            <w:r w:rsidRPr="00623EAB">
              <w:t>Ändring</w:t>
            </w:r>
          </w:p>
        </w:tc>
      </w:tr>
      <w:tr w:rsidR="00262B16" w:rsidRPr="00623EAB" w14:paraId="675C6EAC" w14:textId="77777777" w:rsidTr="004538B8">
        <w:trPr>
          <w:jc w:val="center"/>
        </w:trPr>
        <w:tc>
          <w:tcPr>
            <w:tcW w:w="4876" w:type="dxa"/>
          </w:tcPr>
          <w:p w14:paraId="366E75F4" w14:textId="77777777" w:rsidR="00262B16" w:rsidRPr="00623EAB" w:rsidRDefault="00262B16" w:rsidP="004538B8">
            <w:pPr>
              <w:pStyle w:val="Normal6"/>
            </w:pPr>
            <w:r w:rsidRPr="00623EAB">
              <w:t>10.</w:t>
            </w:r>
            <w:r w:rsidRPr="00623EAB">
              <w:tab/>
              <w:t xml:space="preserve">De medlemsstater som utnyttjar de möjligheter som anges i </w:t>
            </w:r>
            <w:r w:rsidRPr="00623EAB">
              <w:rPr>
                <w:b/>
                <w:i/>
              </w:rPr>
              <w:t>punkterna 2, 6, 8 och 9</w:t>
            </w:r>
            <w:r w:rsidRPr="00623EAB">
              <w:t xml:space="preserve"> ska informera kommissionen om hur de tillämpas.</w:t>
            </w:r>
          </w:p>
        </w:tc>
        <w:tc>
          <w:tcPr>
            <w:tcW w:w="4876" w:type="dxa"/>
          </w:tcPr>
          <w:p w14:paraId="46AFF525" w14:textId="77777777" w:rsidR="00262B16" w:rsidRPr="00623EAB" w:rsidRDefault="00262B16" w:rsidP="004538B8">
            <w:pPr>
              <w:pStyle w:val="Normal6"/>
              <w:rPr>
                <w:szCs w:val="24"/>
              </w:rPr>
            </w:pPr>
            <w:r w:rsidRPr="00623EAB">
              <w:t>10.</w:t>
            </w:r>
            <w:r w:rsidRPr="00623EAB">
              <w:tab/>
              <w:t xml:space="preserve">De medlemsstater som utnyttjar de möjligheter som anges i </w:t>
            </w:r>
            <w:r w:rsidRPr="00623EAB">
              <w:rPr>
                <w:b/>
                <w:i/>
              </w:rPr>
              <w:t>denna artikel</w:t>
            </w:r>
            <w:r w:rsidRPr="00623EAB">
              <w:t xml:space="preserve"> ska informera kommissionen om hur de tillämpas.</w:t>
            </w:r>
          </w:p>
        </w:tc>
      </w:tr>
    </w:tbl>
    <w:p w14:paraId="600E9B58" w14:textId="77777777" w:rsidR="00262B16" w:rsidRPr="00623EAB" w:rsidRDefault="00262B16" w:rsidP="00262B16"/>
    <w:p w14:paraId="2B6A5729" w14:textId="4F961ABB" w:rsidR="00262B16" w:rsidRPr="00623EAB" w:rsidRDefault="00334C8C" w:rsidP="00262B16">
      <w:pPr>
        <w:pStyle w:val="AmNumberTabs"/>
      </w:pPr>
      <w:r w:rsidRPr="00623EAB">
        <w:t>Ändring</w:t>
      </w:r>
      <w:r w:rsidR="00262B16" w:rsidRPr="00623EAB">
        <w:tab/>
      </w:r>
      <w:r w:rsidR="00262B16" w:rsidRPr="00623EAB">
        <w:tab/>
        <w:t>91</w:t>
      </w:r>
    </w:p>
    <w:p w14:paraId="299E91B8" w14:textId="77777777" w:rsidR="00262B16" w:rsidRPr="00623EAB" w:rsidRDefault="00262B16" w:rsidP="00262B16">
      <w:pPr>
        <w:pStyle w:val="NormalBold12b"/>
      </w:pPr>
      <w:r w:rsidRPr="00623EAB">
        <w:t>Förslag till förordning</w:t>
      </w:r>
    </w:p>
    <w:p w14:paraId="434900CF" w14:textId="77777777" w:rsidR="00262B16" w:rsidRPr="00623EAB" w:rsidRDefault="00262B16" w:rsidP="00262B16">
      <w:pPr>
        <w:pStyle w:val="NormalBold"/>
      </w:pPr>
      <w:r w:rsidRPr="00623EAB">
        <w:t>Artikel 1 – stycke 1 – led 6a (nytt)</w:t>
      </w:r>
    </w:p>
    <w:p w14:paraId="62B0CB2E" w14:textId="77777777" w:rsidR="00262B16" w:rsidRPr="00623EAB" w:rsidRDefault="00262B16" w:rsidP="00262B16">
      <w:r w:rsidRPr="00623EAB">
        <w:t>Förordning (EU) nr 1308/2013</w:t>
      </w:r>
    </w:p>
    <w:p w14:paraId="336F9694" w14:textId="77777777" w:rsidR="00262B16" w:rsidRPr="00623EAB" w:rsidRDefault="00262B16" w:rsidP="00262B16">
      <w:r w:rsidRPr="00623EAB">
        <w:t>Artikel 172b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55206110" w14:textId="77777777" w:rsidTr="004538B8">
        <w:trPr>
          <w:trHeight w:hRule="exact" w:val="240"/>
          <w:jc w:val="center"/>
        </w:trPr>
        <w:tc>
          <w:tcPr>
            <w:tcW w:w="9752" w:type="dxa"/>
            <w:gridSpan w:val="2"/>
            <w:tcBorders>
              <w:top w:val="nil"/>
              <w:left w:val="nil"/>
              <w:bottom w:val="nil"/>
              <w:right w:val="nil"/>
            </w:tcBorders>
          </w:tcPr>
          <w:p w14:paraId="5AF070B3" w14:textId="77777777" w:rsidR="00262B16" w:rsidRPr="00623EAB" w:rsidRDefault="00262B16" w:rsidP="004538B8"/>
        </w:tc>
      </w:tr>
      <w:tr w:rsidR="00262B16" w:rsidRPr="00623EAB" w14:paraId="7408074A" w14:textId="77777777" w:rsidTr="004538B8">
        <w:trPr>
          <w:trHeight w:val="240"/>
          <w:jc w:val="center"/>
        </w:trPr>
        <w:tc>
          <w:tcPr>
            <w:tcW w:w="4876" w:type="dxa"/>
            <w:tcBorders>
              <w:top w:val="nil"/>
              <w:left w:val="nil"/>
              <w:bottom w:val="nil"/>
              <w:right w:val="nil"/>
            </w:tcBorders>
          </w:tcPr>
          <w:p w14:paraId="56387B14" w14:textId="77777777" w:rsidR="00262B16" w:rsidRPr="00623EAB" w:rsidRDefault="00262B16" w:rsidP="004538B8">
            <w:pPr>
              <w:pStyle w:val="AmColumnHeading"/>
            </w:pPr>
            <w:r w:rsidRPr="00623EAB">
              <w:t>Nuvarande lydelse</w:t>
            </w:r>
          </w:p>
        </w:tc>
        <w:tc>
          <w:tcPr>
            <w:tcW w:w="4876" w:type="dxa"/>
            <w:tcBorders>
              <w:top w:val="nil"/>
              <w:left w:val="nil"/>
              <w:bottom w:val="nil"/>
              <w:right w:val="nil"/>
            </w:tcBorders>
          </w:tcPr>
          <w:p w14:paraId="4FD6870E" w14:textId="4C8C4615" w:rsidR="00262B16" w:rsidRPr="00623EAB" w:rsidRDefault="00334C8C" w:rsidP="004538B8">
            <w:pPr>
              <w:pStyle w:val="AmColumnHeading"/>
            </w:pPr>
            <w:r w:rsidRPr="00623EAB">
              <w:t>Ändring</w:t>
            </w:r>
          </w:p>
        </w:tc>
      </w:tr>
      <w:tr w:rsidR="00262B16" w:rsidRPr="00623EAB" w14:paraId="5B536285" w14:textId="77777777" w:rsidTr="004538B8">
        <w:trPr>
          <w:jc w:val="center"/>
        </w:trPr>
        <w:tc>
          <w:tcPr>
            <w:tcW w:w="4876" w:type="dxa"/>
            <w:tcBorders>
              <w:top w:val="nil"/>
              <w:left w:val="nil"/>
              <w:bottom w:val="nil"/>
              <w:right w:val="nil"/>
            </w:tcBorders>
          </w:tcPr>
          <w:p w14:paraId="730C8E9A" w14:textId="77777777" w:rsidR="00262B16" w:rsidRPr="00623EAB" w:rsidRDefault="00262B16" w:rsidP="004538B8">
            <w:pPr>
              <w:pStyle w:val="Normal6a"/>
            </w:pPr>
          </w:p>
        </w:tc>
        <w:tc>
          <w:tcPr>
            <w:tcW w:w="4876" w:type="dxa"/>
            <w:tcBorders>
              <w:top w:val="nil"/>
              <w:left w:val="nil"/>
              <w:bottom w:val="nil"/>
              <w:right w:val="nil"/>
            </w:tcBorders>
          </w:tcPr>
          <w:p w14:paraId="43C7995D" w14:textId="77777777" w:rsidR="00262B16" w:rsidRPr="00623EAB" w:rsidRDefault="00262B16" w:rsidP="004538B8">
            <w:pPr>
              <w:pStyle w:val="Normal6a"/>
            </w:pPr>
            <w:r w:rsidRPr="00623EAB">
              <w:rPr>
                <w:b/>
                <w:i/>
              </w:rPr>
              <w:t>6a.</w:t>
            </w:r>
            <w:r w:rsidRPr="00623EAB">
              <w:tab/>
            </w:r>
            <w:r w:rsidRPr="00623EAB">
              <w:rPr>
                <w:b/>
                <w:i/>
              </w:rPr>
              <w:t>Artikel 172b ska ersättas med följande:</w:t>
            </w:r>
          </w:p>
        </w:tc>
      </w:tr>
      <w:tr w:rsidR="00262B16" w:rsidRPr="00623EAB" w14:paraId="6A1B5F44" w14:textId="77777777" w:rsidTr="004538B8">
        <w:trPr>
          <w:jc w:val="center"/>
        </w:trPr>
        <w:tc>
          <w:tcPr>
            <w:tcW w:w="4876" w:type="dxa"/>
            <w:tcBorders>
              <w:top w:val="nil"/>
              <w:left w:val="nil"/>
              <w:bottom w:val="nil"/>
              <w:right w:val="nil"/>
            </w:tcBorders>
          </w:tcPr>
          <w:p w14:paraId="28F76B13" w14:textId="77777777" w:rsidR="00262B16" w:rsidRPr="00623EAB" w:rsidRDefault="00262B16" w:rsidP="004538B8">
            <w:pPr>
              <w:pStyle w:val="Normal6a"/>
            </w:pPr>
            <w:r w:rsidRPr="00623EAB">
              <w:t xml:space="preserve">Artikel 172b </w:t>
            </w:r>
          </w:p>
        </w:tc>
        <w:tc>
          <w:tcPr>
            <w:tcW w:w="4876" w:type="dxa"/>
            <w:tcBorders>
              <w:top w:val="nil"/>
              <w:left w:val="nil"/>
              <w:bottom w:val="nil"/>
              <w:right w:val="nil"/>
            </w:tcBorders>
          </w:tcPr>
          <w:p w14:paraId="36D37AD0" w14:textId="77777777" w:rsidR="00262B16" w:rsidRPr="00623EAB" w:rsidRDefault="00262B16" w:rsidP="004538B8">
            <w:pPr>
              <w:pStyle w:val="Normal6a"/>
            </w:pPr>
            <w:r w:rsidRPr="00623EAB">
              <w:rPr>
                <w:b/>
                <w:i/>
              </w:rPr>
              <w:t>”</w:t>
            </w:r>
            <w:r w:rsidRPr="00623EAB">
              <w:t xml:space="preserve">Artikel 172b </w:t>
            </w:r>
          </w:p>
        </w:tc>
      </w:tr>
      <w:tr w:rsidR="00262B16" w:rsidRPr="00623EAB" w14:paraId="7D304DE6" w14:textId="77777777" w:rsidTr="004538B8">
        <w:trPr>
          <w:jc w:val="center"/>
        </w:trPr>
        <w:tc>
          <w:tcPr>
            <w:tcW w:w="4876" w:type="dxa"/>
            <w:tcBorders>
              <w:top w:val="nil"/>
              <w:left w:val="nil"/>
              <w:bottom w:val="nil"/>
              <w:right w:val="nil"/>
            </w:tcBorders>
          </w:tcPr>
          <w:p w14:paraId="3722AE83" w14:textId="77777777" w:rsidR="00262B16" w:rsidRPr="00623EAB" w:rsidRDefault="00262B16" w:rsidP="004538B8">
            <w:pPr>
              <w:pStyle w:val="Normal6a"/>
            </w:pPr>
            <w:r w:rsidRPr="00623EAB">
              <w:rPr>
                <w:b/>
                <w:i/>
              </w:rPr>
              <w:t>Riktlinjer</w:t>
            </w:r>
            <w:r w:rsidRPr="00623EAB">
              <w:t xml:space="preserve"> från branschorganisationer för försäljning av druvor för viner med skyddad ursprungsbeteckning eller skyddad geografisk beteckning</w:t>
            </w:r>
          </w:p>
        </w:tc>
        <w:tc>
          <w:tcPr>
            <w:tcW w:w="4876" w:type="dxa"/>
            <w:tcBorders>
              <w:top w:val="nil"/>
              <w:left w:val="nil"/>
              <w:bottom w:val="nil"/>
              <w:right w:val="nil"/>
            </w:tcBorders>
          </w:tcPr>
          <w:p w14:paraId="488DA644" w14:textId="77777777" w:rsidR="00262B16" w:rsidRPr="00623EAB" w:rsidRDefault="00262B16" w:rsidP="004538B8">
            <w:pPr>
              <w:pStyle w:val="Normal6a"/>
            </w:pPr>
            <w:r w:rsidRPr="00623EAB">
              <w:rPr>
                <w:b/>
                <w:i/>
              </w:rPr>
              <w:t>Prisvägledning</w:t>
            </w:r>
            <w:r w:rsidRPr="00623EAB">
              <w:t xml:space="preserve"> från branschorganisationer </w:t>
            </w:r>
            <w:r w:rsidRPr="00623EAB">
              <w:rPr>
                <w:b/>
                <w:i/>
              </w:rPr>
              <w:t xml:space="preserve">och grupper av producentorganisationer som erkänts i enlighet med förordning (EU) 2024/1143 </w:t>
            </w:r>
            <w:r w:rsidRPr="00623EAB">
              <w:t>för försäljning av druvor</w:t>
            </w:r>
            <w:r w:rsidRPr="00623EAB">
              <w:rPr>
                <w:b/>
                <w:i/>
              </w:rPr>
              <w:t>, must och otappat vin</w:t>
            </w:r>
            <w:r w:rsidRPr="00623EAB">
              <w:t xml:space="preserve"> för viner med skyddad ursprungsbeteckning eller skyddad geografisk beteckning</w:t>
            </w:r>
          </w:p>
        </w:tc>
      </w:tr>
      <w:tr w:rsidR="00262B16" w:rsidRPr="00623EAB" w14:paraId="37881186" w14:textId="77777777" w:rsidTr="004538B8">
        <w:trPr>
          <w:jc w:val="center"/>
        </w:trPr>
        <w:tc>
          <w:tcPr>
            <w:tcW w:w="4876" w:type="dxa"/>
            <w:tcBorders>
              <w:top w:val="nil"/>
              <w:left w:val="nil"/>
              <w:bottom w:val="nil"/>
              <w:right w:val="nil"/>
            </w:tcBorders>
          </w:tcPr>
          <w:p w14:paraId="41297088" w14:textId="77777777" w:rsidR="00262B16" w:rsidRPr="00623EAB" w:rsidRDefault="00262B16" w:rsidP="004538B8">
            <w:pPr>
              <w:pStyle w:val="Normal6a"/>
            </w:pPr>
            <w:r w:rsidRPr="00623EAB">
              <w:t xml:space="preserve">Genom undantag från artikel 101.1 i EUF-fördraget får branschorganisationer inom vinsektorn som erkänts enligt artikel 157 i denna förordning tillhandahålla icke-obligatoriska prisvägledande indikatorer för försäljningen av druvor för framställning av viner med skyddad ursprungsbeteckning eller skyddad geografisk beteckning, förutsatt att sådan vägledning inte sätter konkurrensen ur spel för en betydande </w:t>
            </w:r>
            <w:r w:rsidRPr="00623EAB">
              <w:rPr>
                <w:b/>
                <w:i/>
              </w:rPr>
              <w:t>andel</w:t>
            </w:r>
            <w:r w:rsidRPr="00623EAB">
              <w:t xml:space="preserve"> av de berörda produkterna.</w:t>
            </w:r>
          </w:p>
        </w:tc>
        <w:tc>
          <w:tcPr>
            <w:tcW w:w="4876" w:type="dxa"/>
            <w:tcBorders>
              <w:top w:val="nil"/>
              <w:left w:val="nil"/>
              <w:bottom w:val="nil"/>
              <w:right w:val="nil"/>
            </w:tcBorders>
          </w:tcPr>
          <w:p w14:paraId="6DCEF489" w14:textId="77777777" w:rsidR="00262B16" w:rsidRPr="00623EAB" w:rsidRDefault="00262B16" w:rsidP="004538B8">
            <w:pPr>
              <w:pStyle w:val="Normal6a"/>
            </w:pPr>
            <w:r w:rsidRPr="00623EAB">
              <w:t xml:space="preserve">Genom undantag från artikel 101.1 i EUF-fördraget får branschorganisationer inom vinsektorn som erkänts enligt artikel 157 i denna förordning </w:t>
            </w:r>
            <w:r w:rsidRPr="00623EAB">
              <w:rPr>
                <w:b/>
                <w:i/>
              </w:rPr>
              <w:t xml:space="preserve">och producentgrupper inom vinsektorn som erkänts i enlighet med förordning (EU) 2024/1143 </w:t>
            </w:r>
            <w:r w:rsidRPr="00623EAB">
              <w:t>tillhandahålla icke-obligatoriska prisvägledande indikatorer för försäljningen av druvor</w:t>
            </w:r>
            <w:r w:rsidRPr="00623EAB">
              <w:rPr>
                <w:b/>
                <w:i/>
              </w:rPr>
              <w:t>, must och otappat vin som används</w:t>
            </w:r>
            <w:r w:rsidRPr="00623EAB">
              <w:t xml:space="preserve"> för framställning av viner med skyddad ursprungsbeteckning eller skyddad geografisk beteckning, förutsatt att sådan vägledning inte sätter konkurrensen ur spel för en betydande </w:t>
            </w:r>
            <w:r w:rsidRPr="00623EAB">
              <w:rPr>
                <w:b/>
                <w:i/>
              </w:rPr>
              <w:t>del</w:t>
            </w:r>
            <w:r w:rsidRPr="00623EAB">
              <w:t xml:space="preserve"> av de berörda produkterna.</w:t>
            </w:r>
            <w:r w:rsidRPr="00623EAB">
              <w:rPr>
                <w:b/>
                <w:i/>
              </w:rPr>
              <w:t>”</w:t>
            </w:r>
          </w:p>
        </w:tc>
      </w:tr>
    </w:tbl>
    <w:p w14:paraId="14EAA4B8" w14:textId="77777777" w:rsidR="00262B16" w:rsidRPr="00623EAB" w:rsidRDefault="00262B16" w:rsidP="00262B16"/>
    <w:p w14:paraId="08BDDBD2" w14:textId="36316864" w:rsidR="00262B16" w:rsidRPr="00623EAB" w:rsidRDefault="00334C8C" w:rsidP="00262B16">
      <w:pPr>
        <w:pStyle w:val="AmNumberTabs"/>
      </w:pPr>
      <w:r w:rsidRPr="00623EAB">
        <w:t>Ändring</w:t>
      </w:r>
      <w:r w:rsidR="00262B16" w:rsidRPr="00623EAB">
        <w:tab/>
      </w:r>
      <w:r w:rsidR="00262B16" w:rsidRPr="00623EAB">
        <w:tab/>
        <w:t>92</w:t>
      </w:r>
    </w:p>
    <w:p w14:paraId="76A6CADF" w14:textId="77777777" w:rsidR="00262B16" w:rsidRPr="00623EAB" w:rsidRDefault="00262B16" w:rsidP="00262B16">
      <w:pPr>
        <w:pStyle w:val="NormalBold12b"/>
      </w:pPr>
      <w:r w:rsidRPr="00623EAB">
        <w:t>Förslag till förordning</w:t>
      </w:r>
    </w:p>
    <w:p w14:paraId="77C1C711" w14:textId="77777777" w:rsidR="00262B16" w:rsidRPr="00623EAB" w:rsidRDefault="00262B16" w:rsidP="00262B16">
      <w:pPr>
        <w:pStyle w:val="NormalBold"/>
      </w:pPr>
      <w:r w:rsidRPr="00623EAB">
        <w:t>Artikel 1 – stycke 1 – led 6b (nytt)</w:t>
      </w:r>
    </w:p>
    <w:p w14:paraId="5FFED355" w14:textId="77777777" w:rsidR="00262B16" w:rsidRPr="00623EAB" w:rsidRDefault="00262B16" w:rsidP="00262B16">
      <w:r w:rsidRPr="00623EAB">
        <w:t>Förordning (EU) nr 1308/2013</w:t>
      </w:r>
    </w:p>
    <w:p w14:paraId="4DFE3CF8" w14:textId="77777777" w:rsidR="00262B16" w:rsidRPr="00623EAB" w:rsidRDefault="00262B16" w:rsidP="00262B16">
      <w:r w:rsidRPr="00623EAB">
        <w:t>Artikel 188 – stycke 3a (nytt)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1B8BB770" w14:textId="77777777" w:rsidTr="004538B8">
        <w:trPr>
          <w:trHeight w:hRule="exact" w:val="240"/>
          <w:jc w:val="center"/>
        </w:trPr>
        <w:tc>
          <w:tcPr>
            <w:tcW w:w="9752" w:type="dxa"/>
            <w:gridSpan w:val="2"/>
            <w:tcBorders>
              <w:top w:val="nil"/>
              <w:left w:val="nil"/>
              <w:bottom w:val="nil"/>
              <w:right w:val="nil"/>
            </w:tcBorders>
          </w:tcPr>
          <w:p w14:paraId="2D75CECF" w14:textId="77777777" w:rsidR="00262B16" w:rsidRPr="00623EAB" w:rsidRDefault="00262B16" w:rsidP="004538B8"/>
        </w:tc>
      </w:tr>
      <w:tr w:rsidR="00262B16" w:rsidRPr="00623EAB" w14:paraId="1E1F9B49" w14:textId="77777777" w:rsidTr="004538B8">
        <w:trPr>
          <w:trHeight w:val="240"/>
          <w:jc w:val="center"/>
        </w:trPr>
        <w:tc>
          <w:tcPr>
            <w:tcW w:w="4876" w:type="dxa"/>
            <w:tcBorders>
              <w:top w:val="nil"/>
              <w:left w:val="nil"/>
              <w:bottom w:val="nil"/>
              <w:right w:val="nil"/>
            </w:tcBorders>
          </w:tcPr>
          <w:p w14:paraId="5A090E2A"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2871503A" w14:textId="207EA4D7" w:rsidR="00262B16" w:rsidRPr="00623EAB" w:rsidRDefault="00334C8C" w:rsidP="004538B8">
            <w:pPr>
              <w:pStyle w:val="AmColumnHeading"/>
            </w:pPr>
            <w:r w:rsidRPr="00623EAB">
              <w:t>Ändring</w:t>
            </w:r>
          </w:p>
        </w:tc>
      </w:tr>
      <w:tr w:rsidR="00262B16" w:rsidRPr="00623EAB" w14:paraId="4859DB2A" w14:textId="77777777" w:rsidTr="004538B8">
        <w:trPr>
          <w:jc w:val="center"/>
        </w:trPr>
        <w:tc>
          <w:tcPr>
            <w:tcW w:w="4876" w:type="dxa"/>
            <w:tcBorders>
              <w:top w:val="nil"/>
              <w:left w:val="nil"/>
              <w:bottom w:val="nil"/>
              <w:right w:val="nil"/>
            </w:tcBorders>
          </w:tcPr>
          <w:p w14:paraId="3D950DAC" w14:textId="77777777" w:rsidR="00262B16" w:rsidRPr="00623EAB" w:rsidRDefault="00262B16" w:rsidP="004538B8">
            <w:pPr>
              <w:pStyle w:val="Normal6a"/>
            </w:pPr>
          </w:p>
        </w:tc>
        <w:tc>
          <w:tcPr>
            <w:tcW w:w="4876" w:type="dxa"/>
            <w:tcBorders>
              <w:top w:val="nil"/>
              <w:left w:val="nil"/>
              <w:bottom w:val="nil"/>
              <w:right w:val="nil"/>
            </w:tcBorders>
          </w:tcPr>
          <w:p w14:paraId="1A3A4445" w14:textId="77777777" w:rsidR="00262B16" w:rsidRPr="00623EAB" w:rsidRDefault="00262B16" w:rsidP="004538B8">
            <w:pPr>
              <w:pStyle w:val="Normal6a"/>
            </w:pPr>
            <w:r w:rsidRPr="00623EAB">
              <w:rPr>
                <w:b/>
                <w:i/>
              </w:rPr>
              <w:t>(6b)</w:t>
            </w:r>
            <w:r w:rsidRPr="00623EAB">
              <w:tab/>
            </w:r>
            <w:r w:rsidRPr="00623EAB">
              <w:rPr>
                <w:b/>
                <w:i/>
              </w:rPr>
              <w:t>I artikel 188 ska följande punkt läggas till:</w:t>
            </w:r>
          </w:p>
        </w:tc>
      </w:tr>
      <w:tr w:rsidR="00262B16" w:rsidRPr="00623EAB" w14:paraId="593B39C5" w14:textId="77777777" w:rsidTr="004538B8">
        <w:trPr>
          <w:jc w:val="center"/>
        </w:trPr>
        <w:tc>
          <w:tcPr>
            <w:tcW w:w="4876" w:type="dxa"/>
            <w:tcBorders>
              <w:top w:val="nil"/>
              <w:left w:val="nil"/>
              <w:bottom w:val="nil"/>
              <w:right w:val="nil"/>
            </w:tcBorders>
          </w:tcPr>
          <w:p w14:paraId="3A39BAC4" w14:textId="77777777" w:rsidR="00262B16" w:rsidRPr="00623EAB" w:rsidRDefault="00262B16" w:rsidP="004538B8">
            <w:pPr>
              <w:pStyle w:val="Normal6a"/>
            </w:pPr>
          </w:p>
        </w:tc>
        <w:tc>
          <w:tcPr>
            <w:tcW w:w="4876" w:type="dxa"/>
            <w:tcBorders>
              <w:top w:val="nil"/>
              <w:left w:val="nil"/>
              <w:bottom w:val="nil"/>
              <w:right w:val="nil"/>
            </w:tcBorders>
          </w:tcPr>
          <w:p w14:paraId="53BEC93E" w14:textId="77777777" w:rsidR="00262B16" w:rsidRPr="00623EAB" w:rsidRDefault="00262B16" w:rsidP="004538B8">
            <w:pPr>
              <w:pStyle w:val="Normal6a"/>
            </w:pPr>
            <w:r w:rsidRPr="00623EAB">
              <w:rPr>
                <w:b/>
                <w:i/>
              </w:rPr>
              <w:t>”3a.</w:t>
            </w:r>
            <w:r w:rsidRPr="00623EAB">
              <w:rPr>
                <w:b/>
                <w:i/>
              </w:rPr>
              <w:tab/>
              <w:t>Livsmedel och foder av vegetabiliskt och animaliskt ursprung får endast importeras från tredjeländer om de uppfyller kraven avseende gränsvärden för bekämpningsmedelsrester för livsmedel och foder som produceras i unionen.”</w:t>
            </w:r>
          </w:p>
        </w:tc>
      </w:tr>
    </w:tbl>
    <w:p w14:paraId="50242A22" w14:textId="77777777" w:rsidR="00262B16" w:rsidRPr="00623EAB" w:rsidRDefault="00262B16" w:rsidP="00262B16"/>
    <w:p w14:paraId="167145F4" w14:textId="35867DC9" w:rsidR="00262B16" w:rsidRPr="00623EAB" w:rsidRDefault="00334C8C" w:rsidP="00262B16">
      <w:pPr>
        <w:pStyle w:val="AmNumberTabs"/>
      </w:pPr>
      <w:r w:rsidRPr="00623EAB">
        <w:t>Ändring</w:t>
      </w:r>
      <w:r w:rsidR="00262B16" w:rsidRPr="00623EAB">
        <w:tab/>
      </w:r>
      <w:r w:rsidR="00262B16" w:rsidRPr="00623EAB">
        <w:tab/>
        <w:t>93</w:t>
      </w:r>
    </w:p>
    <w:p w14:paraId="12954ED3" w14:textId="77777777" w:rsidR="00262B16" w:rsidRPr="00623EAB" w:rsidRDefault="00262B16" w:rsidP="00262B16">
      <w:pPr>
        <w:pStyle w:val="NormalBold12b"/>
      </w:pPr>
      <w:r w:rsidRPr="00623EAB">
        <w:t>Förslag till förordning</w:t>
      </w:r>
    </w:p>
    <w:p w14:paraId="04FDBC70" w14:textId="77777777" w:rsidR="00262B16" w:rsidRPr="00623EAB" w:rsidRDefault="00262B16" w:rsidP="00262B16">
      <w:pPr>
        <w:pStyle w:val="NormalBold"/>
      </w:pPr>
      <w:r w:rsidRPr="00623EAB">
        <w:t>Artikel 1 – stycke 1 – led 6c (nytt)</w:t>
      </w:r>
    </w:p>
    <w:p w14:paraId="1532C89E" w14:textId="77777777" w:rsidR="00262B16" w:rsidRPr="00623EAB" w:rsidRDefault="00262B16" w:rsidP="00262B16">
      <w:r w:rsidRPr="00623EAB">
        <w:t>Förordning (EU) nr 1308/2013.</w:t>
      </w:r>
    </w:p>
    <w:p w14:paraId="58470427" w14:textId="77777777" w:rsidR="00262B16" w:rsidRPr="00623EAB" w:rsidRDefault="00262B16" w:rsidP="00262B16">
      <w:r w:rsidRPr="00623EAB">
        <w:t>Artikel 189 – punkt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72F3D5A2" w14:textId="77777777" w:rsidTr="004538B8">
        <w:trPr>
          <w:trHeight w:hRule="exact" w:val="240"/>
          <w:jc w:val="center"/>
        </w:trPr>
        <w:tc>
          <w:tcPr>
            <w:tcW w:w="9752" w:type="dxa"/>
            <w:gridSpan w:val="2"/>
            <w:tcBorders>
              <w:top w:val="nil"/>
              <w:left w:val="nil"/>
              <w:bottom w:val="nil"/>
              <w:right w:val="nil"/>
            </w:tcBorders>
          </w:tcPr>
          <w:p w14:paraId="37773332" w14:textId="77777777" w:rsidR="00262B16" w:rsidRPr="00623EAB" w:rsidRDefault="00262B16" w:rsidP="004538B8"/>
        </w:tc>
      </w:tr>
      <w:tr w:rsidR="00262B16" w:rsidRPr="00623EAB" w14:paraId="58BC1525" w14:textId="77777777" w:rsidTr="004538B8">
        <w:trPr>
          <w:trHeight w:val="240"/>
          <w:jc w:val="center"/>
        </w:trPr>
        <w:tc>
          <w:tcPr>
            <w:tcW w:w="4876" w:type="dxa"/>
            <w:tcBorders>
              <w:top w:val="nil"/>
              <w:left w:val="nil"/>
              <w:bottom w:val="nil"/>
              <w:right w:val="nil"/>
            </w:tcBorders>
          </w:tcPr>
          <w:p w14:paraId="0F57AB34" w14:textId="77777777" w:rsidR="00262B16" w:rsidRPr="00623EAB" w:rsidRDefault="00262B16" w:rsidP="004538B8">
            <w:pPr>
              <w:pStyle w:val="AmColumnHeading"/>
            </w:pPr>
            <w:r w:rsidRPr="00623EAB">
              <w:t>Nuvarande lydelse</w:t>
            </w:r>
          </w:p>
        </w:tc>
        <w:tc>
          <w:tcPr>
            <w:tcW w:w="4876" w:type="dxa"/>
            <w:tcBorders>
              <w:top w:val="nil"/>
              <w:left w:val="nil"/>
              <w:bottom w:val="nil"/>
              <w:right w:val="nil"/>
            </w:tcBorders>
          </w:tcPr>
          <w:p w14:paraId="314FAD67" w14:textId="03944BE9" w:rsidR="00262B16" w:rsidRPr="00623EAB" w:rsidRDefault="00334C8C" w:rsidP="004538B8">
            <w:pPr>
              <w:pStyle w:val="AmColumnHeading"/>
            </w:pPr>
            <w:r w:rsidRPr="00623EAB">
              <w:t>Ändring</w:t>
            </w:r>
          </w:p>
        </w:tc>
      </w:tr>
      <w:tr w:rsidR="00262B16" w:rsidRPr="00623EAB" w14:paraId="1FD8A368" w14:textId="77777777" w:rsidTr="004538B8">
        <w:trPr>
          <w:jc w:val="center"/>
        </w:trPr>
        <w:tc>
          <w:tcPr>
            <w:tcW w:w="4876" w:type="dxa"/>
            <w:tcBorders>
              <w:top w:val="nil"/>
              <w:left w:val="nil"/>
              <w:bottom w:val="nil"/>
              <w:right w:val="nil"/>
            </w:tcBorders>
          </w:tcPr>
          <w:p w14:paraId="42840648" w14:textId="77777777" w:rsidR="00262B16" w:rsidRPr="00623EAB" w:rsidRDefault="00262B16" w:rsidP="004538B8">
            <w:pPr>
              <w:pStyle w:val="Normal6a"/>
            </w:pPr>
          </w:p>
        </w:tc>
        <w:tc>
          <w:tcPr>
            <w:tcW w:w="4876" w:type="dxa"/>
            <w:tcBorders>
              <w:top w:val="nil"/>
              <w:left w:val="nil"/>
              <w:bottom w:val="nil"/>
              <w:right w:val="nil"/>
            </w:tcBorders>
          </w:tcPr>
          <w:p w14:paraId="5DF1C9D4" w14:textId="77777777" w:rsidR="00262B16" w:rsidRPr="00623EAB" w:rsidRDefault="00262B16" w:rsidP="004538B8">
            <w:pPr>
              <w:pStyle w:val="Normal6a"/>
            </w:pPr>
            <w:r w:rsidRPr="00623EAB">
              <w:rPr>
                <w:b/>
                <w:i/>
              </w:rPr>
              <w:t>(6c)</w:t>
            </w:r>
            <w:r w:rsidRPr="00623EAB">
              <w:tab/>
            </w:r>
            <w:r w:rsidRPr="00623EAB">
              <w:rPr>
                <w:b/>
                <w:i/>
              </w:rPr>
              <w:t>I artikel 189 ska punkt 1 ersättas med följande:</w:t>
            </w:r>
          </w:p>
        </w:tc>
      </w:tr>
      <w:tr w:rsidR="00262B16" w:rsidRPr="00623EAB" w14:paraId="7322A5A8" w14:textId="77777777" w:rsidTr="004538B8">
        <w:trPr>
          <w:jc w:val="center"/>
        </w:trPr>
        <w:tc>
          <w:tcPr>
            <w:tcW w:w="4876" w:type="dxa"/>
            <w:tcBorders>
              <w:top w:val="nil"/>
              <w:left w:val="nil"/>
              <w:bottom w:val="nil"/>
              <w:right w:val="nil"/>
            </w:tcBorders>
          </w:tcPr>
          <w:p w14:paraId="55019B01" w14:textId="77777777" w:rsidR="00262B16" w:rsidRPr="00623EAB" w:rsidRDefault="00262B16" w:rsidP="004538B8">
            <w:pPr>
              <w:pStyle w:val="Normal6a"/>
            </w:pPr>
            <w:r w:rsidRPr="00623EAB">
              <w:t>1. Nedanstående produkter får endast importeras till unionen om följande villkor är uppfyllda:</w:t>
            </w:r>
          </w:p>
        </w:tc>
        <w:tc>
          <w:tcPr>
            <w:tcW w:w="4876" w:type="dxa"/>
            <w:tcBorders>
              <w:top w:val="nil"/>
              <w:left w:val="nil"/>
              <w:bottom w:val="nil"/>
              <w:right w:val="nil"/>
            </w:tcBorders>
          </w:tcPr>
          <w:p w14:paraId="39A4677B" w14:textId="77777777" w:rsidR="00262B16" w:rsidRPr="00623EAB" w:rsidRDefault="00262B16" w:rsidP="004538B8">
            <w:pPr>
              <w:pStyle w:val="Normal6a"/>
            </w:pPr>
            <w:r w:rsidRPr="00623EAB">
              <w:t>“1. Nedanstående produkter får endast importeras till unionen om följande villkor är uppfyllda:</w:t>
            </w:r>
          </w:p>
        </w:tc>
      </w:tr>
      <w:tr w:rsidR="00262B16" w:rsidRPr="00623EAB" w14:paraId="0F6A5794" w14:textId="77777777" w:rsidTr="004538B8">
        <w:trPr>
          <w:jc w:val="center"/>
        </w:trPr>
        <w:tc>
          <w:tcPr>
            <w:tcW w:w="4876" w:type="dxa"/>
            <w:tcBorders>
              <w:top w:val="nil"/>
              <w:left w:val="nil"/>
              <w:bottom w:val="nil"/>
              <w:right w:val="nil"/>
            </w:tcBorders>
          </w:tcPr>
          <w:p w14:paraId="133A2548" w14:textId="77777777" w:rsidR="00262B16" w:rsidRPr="00623EAB" w:rsidRDefault="00262B16" w:rsidP="004538B8">
            <w:pPr>
              <w:pStyle w:val="Normal6a"/>
            </w:pPr>
            <w:r w:rsidRPr="00623EAB">
              <w:t xml:space="preserve">a) Oberedd mjukhampa som omfattas av KN-nummer 5302 10 00 ska uppfylla de villkor som anges i </w:t>
            </w:r>
            <w:r w:rsidRPr="00623EAB">
              <w:rPr>
                <w:b/>
                <w:i/>
              </w:rPr>
              <w:t xml:space="preserve">artiklarna 32.6 och 35.3 i </w:t>
            </w:r>
            <w:r w:rsidRPr="00623EAB">
              <w:t xml:space="preserve">förordning (EU) </w:t>
            </w:r>
            <w:r w:rsidRPr="00623EAB">
              <w:rPr>
                <w:b/>
                <w:i/>
              </w:rPr>
              <w:t>nr 1307</w:t>
            </w:r>
            <w:r w:rsidRPr="00623EAB">
              <w:t>/</w:t>
            </w:r>
            <w:r w:rsidRPr="00623EAB">
              <w:rPr>
                <w:b/>
                <w:i/>
              </w:rPr>
              <w:t>2013</w:t>
            </w:r>
            <w:r w:rsidRPr="00623EAB">
              <w:t>.</w:t>
            </w:r>
          </w:p>
        </w:tc>
        <w:tc>
          <w:tcPr>
            <w:tcW w:w="4876" w:type="dxa"/>
            <w:tcBorders>
              <w:top w:val="nil"/>
              <w:left w:val="nil"/>
              <w:bottom w:val="nil"/>
              <w:right w:val="nil"/>
            </w:tcBorders>
          </w:tcPr>
          <w:p w14:paraId="38B4E963" w14:textId="77777777" w:rsidR="00262B16" w:rsidRPr="00623EAB" w:rsidRDefault="00262B16" w:rsidP="004538B8">
            <w:pPr>
              <w:pStyle w:val="Normal6a"/>
            </w:pPr>
            <w:r w:rsidRPr="00623EAB">
              <w:t xml:space="preserve">a) Oberedd mjukhampa som omfattas av KN-nummer 5302 10 00 ska uppfylla de villkor som anges i förordning (EU) </w:t>
            </w:r>
            <w:r w:rsidRPr="00623EAB">
              <w:rPr>
                <w:b/>
                <w:i/>
              </w:rPr>
              <w:t>2021</w:t>
            </w:r>
            <w:r w:rsidRPr="00623EAB">
              <w:t>/</w:t>
            </w:r>
            <w:r w:rsidRPr="00623EAB">
              <w:rPr>
                <w:b/>
                <w:i/>
              </w:rPr>
              <w:t>2115</w:t>
            </w:r>
            <w:r w:rsidRPr="00623EAB">
              <w:t>.</w:t>
            </w:r>
          </w:p>
        </w:tc>
      </w:tr>
      <w:tr w:rsidR="00262B16" w:rsidRPr="00623EAB" w14:paraId="3D536B47" w14:textId="77777777" w:rsidTr="004538B8">
        <w:trPr>
          <w:jc w:val="center"/>
        </w:trPr>
        <w:tc>
          <w:tcPr>
            <w:tcW w:w="4876" w:type="dxa"/>
            <w:tcBorders>
              <w:top w:val="nil"/>
              <w:left w:val="nil"/>
              <w:bottom w:val="nil"/>
              <w:right w:val="nil"/>
            </w:tcBorders>
          </w:tcPr>
          <w:p w14:paraId="7DAE8FB8" w14:textId="77777777" w:rsidR="00262B16" w:rsidRPr="00623EAB" w:rsidRDefault="00262B16" w:rsidP="004538B8">
            <w:pPr>
              <w:pStyle w:val="Normal6a"/>
            </w:pPr>
            <w:r w:rsidRPr="00623EAB">
              <w:t xml:space="preserve">b) Olika sorters hampfrön avsedda för utsäde och som omfattas av KN-nummer ex 1207 99 20 ska åtföljas av ett bevis om att tetrahydrokannabinolhalten för sorten i fråga inte överstiger den som fastställs i </w:t>
            </w:r>
            <w:r w:rsidRPr="00623EAB">
              <w:rPr>
                <w:b/>
                <w:i/>
              </w:rPr>
              <w:t xml:space="preserve">artiklarna 32.6 och 35.3 i </w:t>
            </w:r>
            <w:r w:rsidRPr="00623EAB">
              <w:t xml:space="preserve">förordning (EU) </w:t>
            </w:r>
            <w:r w:rsidRPr="00623EAB">
              <w:rPr>
                <w:b/>
                <w:i/>
              </w:rPr>
              <w:t>nr 1307</w:t>
            </w:r>
            <w:r w:rsidRPr="00623EAB">
              <w:t>/</w:t>
            </w:r>
            <w:r w:rsidRPr="00623EAB">
              <w:rPr>
                <w:b/>
                <w:i/>
              </w:rPr>
              <w:t>2013</w:t>
            </w:r>
            <w:r w:rsidRPr="00623EAB">
              <w:t>.</w:t>
            </w:r>
          </w:p>
        </w:tc>
        <w:tc>
          <w:tcPr>
            <w:tcW w:w="4876" w:type="dxa"/>
            <w:tcBorders>
              <w:top w:val="nil"/>
              <w:left w:val="nil"/>
              <w:bottom w:val="nil"/>
              <w:right w:val="nil"/>
            </w:tcBorders>
          </w:tcPr>
          <w:p w14:paraId="2CCC8692" w14:textId="77777777" w:rsidR="00262B16" w:rsidRPr="00623EAB" w:rsidRDefault="00262B16" w:rsidP="004538B8">
            <w:pPr>
              <w:pStyle w:val="Normal6a"/>
            </w:pPr>
            <w:r w:rsidRPr="00623EAB">
              <w:t xml:space="preserve">b) Olika sorters hampfrön avsedda för utsäde och som omfattas av KN-nummer ex 1207 99 20 ska åtföljas av ett bevis om att tetrahydrokannabinolhalten för sorten i fråga inte överstiger den som fastställs i förordning (EU) </w:t>
            </w:r>
            <w:r w:rsidRPr="00623EAB">
              <w:rPr>
                <w:b/>
                <w:i/>
              </w:rPr>
              <w:t>2021</w:t>
            </w:r>
            <w:r w:rsidRPr="00623EAB">
              <w:t>/</w:t>
            </w:r>
            <w:r w:rsidRPr="00623EAB">
              <w:rPr>
                <w:b/>
                <w:i/>
              </w:rPr>
              <w:t>2115</w:t>
            </w:r>
            <w:r w:rsidRPr="00623EAB">
              <w:t>.</w:t>
            </w:r>
          </w:p>
        </w:tc>
      </w:tr>
      <w:tr w:rsidR="00262B16" w:rsidRPr="00623EAB" w14:paraId="19BB167C" w14:textId="77777777" w:rsidTr="004538B8">
        <w:trPr>
          <w:jc w:val="center"/>
        </w:trPr>
        <w:tc>
          <w:tcPr>
            <w:tcW w:w="4876" w:type="dxa"/>
            <w:tcBorders>
              <w:top w:val="nil"/>
              <w:left w:val="nil"/>
              <w:bottom w:val="nil"/>
              <w:right w:val="nil"/>
            </w:tcBorders>
          </w:tcPr>
          <w:p w14:paraId="44474D46" w14:textId="77777777" w:rsidR="00262B16" w:rsidRPr="00623EAB" w:rsidRDefault="00262B16" w:rsidP="004538B8">
            <w:pPr>
              <w:pStyle w:val="Normal6a"/>
            </w:pPr>
            <w:r w:rsidRPr="00623EAB">
              <w:t xml:space="preserve">c) Andra hampfrön än sådana som är avsedda för utsäde och som omfattas av </w:t>
            </w:r>
            <w:r w:rsidRPr="00623EAB">
              <w:lastRenderedPageBreak/>
              <w:t>KN-nummer 1207</w:t>
            </w:r>
            <w:r w:rsidRPr="00623EAB">
              <w:rPr>
                <w:b/>
                <w:i/>
              </w:rPr>
              <w:t> </w:t>
            </w:r>
            <w:r w:rsidRPr="00623EAB">
              <w:t>99</w:t>
            </w:r>
            <w:r w:rsidRPr="00623EAB">
              <w:rPr>
                <w:b/>
                <w:i/>
              </w:rPr>
              <w:t> </w:t>
            </w:r>
            <w:r w:rsidRPr="00623EAB">
              <w:t>91 och endast importeras av importörer som godkänts av medlemsstaten, i avsikt att säkerställa att de inte kommer att användas för utsäde.</w:t>
            </w:r>
          </w:p>
        </w:tc>
        <w:tc>
          <w:tcPr>
            <w:tcW w:w="4876" w:type="dxa"/>
            <w:tcBorders>
              <w:top w:val="nil"/>
              <w:left w:val="nil"/>
              <w:bottom w:val="nil"/>
              <w:right w:val="nil"/>
            </w:tcBorders>
          </w:tcPr>
          <w:p w14:paraId="7E6C3F08" w14:textId="77777777" w:rsidR="00262B16" w:rsidRPr="00623EAB" w:rsidRDefault="00262B16" w:rsidP="004538B8">
            <w:pPr>
              <w:pStyle w:val="Normal6a"/>
            </w:pPr>
            <w:r w:rsidRPr="00623EAB">
              <w:lastRenderedPageBreak/>
              <w:t xml:space="preserve">c) Andra hampfrön än sådana som är avsedda för utsäde och som omfattas av </w:t>
            </w:r>
            <w:r w:rsidRPr="00623EAB">
              <w:lastRenderedPageBreak/>
              <w:t>KN-nummer 1207</w:t>
            </w:r>
            <w:r w:rsidRPr="00623EAB">
              <w:rPr>
                <w:b/>
                <w:i/>
              </w:rPr>
              <w:t xml:space="preserve"> </w:t>
            </w:r>
            <w:r w:rsidRPr="00623EAB">
              <w:t>99</w:t>
            </w:r>
            <w:r w:rsidRPr="00623EAB">
              <w:rPr>
                <w:b/>
                <w:i/>
              </w:rPr>
              <w:t xml:space="preserve"> </w:t>
            </w:r>
            <w:r w:rsidRPr="00623EAB">
              <w:t>91 och endast importeras av importörer som godkänts av medlemsstaten, i avsikt att säkerställa att de inte kommer att användas för utsäde.</w:t>
            </w:r>
          </w:p>
        </w:tc>
      </w:tr>
      <w:tr w:rsidR="00262B16" w:rsidRPr="00623EAB" w14:paraId="19AC1B2A" w14:textId="77777777" w:rsidTr="004538B8">
        <w:trPr>
          <w:jc w:val="center"/>
        </w:trPr>
        <w:tc>
          <w:tcPr>
            <w:tcW w:w="4876" w:type="dxa"/>
            <w:tcBorders>
              <w:top w:val="nil"/>
              <w:left w:val="nil"/>
              <w:bottom w:val="nil"/>
              <w:right w:val="nil"/>
            </w:tcBorders>
          </w:tcPr>
          <w:p w14:paraId="395A6133" w14:textId="77777777" w:rsidR="00262B16" w:rsidRPr="00623EAB" w:rsidRDefault="00262B16" w:rsidP="004538B8">
            <w:pPr>
              <w:pStyle w:val="Normal6a"/>
            </w:pPr>
          </w:p>
        </w:tc>
        <w:tc>
          <w:tcPr>
            <w:tcW w:w="4876" w:type="dxa"/>
            <w:tcBorders>
              <w:top w:val="nil"/>
              <w:left w:val="nil"/>
              <w:bottom w:val="nil"/>
              <w:right w:val="nil"/>
            </w:tcBorders>
          </w:tcPr>
          <w:p w14:paraId="5B4FA64F" w14:textId="58244906" w:rsidR="00262B16" w:rsidRPr="00623EAB" w:rsidRDefault="00881944" w:rsidP="004538B8">
            <w:pPr>
              <w:pStyle w:val="Normal6a"/>
            </w:pPr>
            <w:r w:rsidRPr="00623EAB">
              <w:rPr>
                <w:b/>
                <w:i/>
              </w:rPr>
              <w:t>ca</w:t>
            </w:r>
            <w:r w:rsidR="00262B16" w:rsidRPr="00623EAB">
              <w:rPr>
                <w:b/>
                <w:i/>
              </w:rPr>
              <w:t>) Blommande toppar av hampa åtföljda av bevis för att den berörda sortens tetrahydrokannabinolhalt inte överstiger den halt som fastställts i enlighet med förordning (EU) 2021/2115 och som endast importeras av importörer som godkänts av medlemsstaten.”</w:t>
            </w:r>
          </w:p>
        </w:tc>
      </w:tr>
    </w:tbl>
    <w:p w14:paraId="20D34B76" w14:textId="77777777" w:rsidR="00262B16" w:rsidRPr="00623EAB" w:rsidRDefault="00262B16" w:rsidP="00262B16"/>
    <w:p w14:paraId="6502B1D3" w14:textId="4A219CA5" w:rsidR="00262B16" w:rsidRPr="00623EAB" w:rsidRDefault="00334C8C" w:rsidP="00262B16">
      <w:pPr>
        <w:pStyle w:val="AmNumberTabs"/>
      </w:pPr>
      <w:r w:rsidRPr="00623EAB">
        <w:t>Ändring</w:t>
      </w:r>
      <w:r w:rsidR="00262B16" w:rsidRPr="00623EAB">
        <w:tab/>
      </w:r>
      <w:r w:rsidR="00262B16" w:rsidRPr="00623EAB">
        <w:tab/>
        <w:t>94</w:t>
      </w:r>
    </w:p>
    <w:p w14:paraId="336CE231" w14:textId="77777777" w:rsidR="00262B16" w:rsidRPr="00623EAB" w:rsidRDefault="00262B16" w:rsidP="00262B16"/>
    <w:p w14:paraId="732E32E9" w14:textId="77777777" w:rsidR="00262B16" w:rsidRPr="00623EAB" w:rsidRDefault="00262B16" w:rsidP="00262B16">
      <w:pPr>
        <w:pStyle w:val="NormalBold"/>
        <w:keepNext/>
      </w:pPr>
      <w:r w:rsidRPr="00623EAB">
        <w:t>Förslag till förordning</w:t>
      </w:r>
    </w:p>
    <w:p w14:paraId="4E640EED" w14:textId="77777777" w:rsidR="00262B16" w:rsidRPr="00623EAB" w:rsidRDefault="00262B16" w:rsidP="00262B16">
      <w:pPr>
        <w:pStyle w:val="NormalBold"/>
      </w:pPr>
      <w:r w:rsidRPr="00623EAB">
        <w:t>Artikel 1 – stycke 1 – led 7 – led a</w:t>
      </w:r>
    </w:p>
    <w:p w14:paraId="6F9D84B8" w14:textId="77777777" w:rsidR="00262B16" w:rsidRPr="00623EAB" w:rsidRDefault="00262B16" w:rsidP="00262B16">
      <w:pPr>
        <w:keepNext/>
      </w:pPr>
      <w:r w:rsidRPr="00623EAB">
        <w:t>Förordning (EU) nr 1308/2013</w:t>
      </w:r>
    </w:p>
    <w:p w14:paraId="08F972E5" w14:textId="77777777" w:rsidR="00262B16" w:rsidRPr="00623EAB" w:rsidRDefault="00262B16" w:rsidP="00262B16">
      <w:r w:rsidRPr="00623EAB">
        <w:t>Artikel 210a – punkt 3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386FEC73" w14:textId="77777777" w:rsidTr="004538B8">
        <w:trPr>
          <w:jc w:val="center"/>
        </w:trPr>
        <w:tc>
          <w:tcPr>
            <w:tcW w:w="9752" w:type="dxa"/>
            <w:gridSpan w:val="2"/>
          </w:tcPr>
          <w:p w14:paraId="64B96BF8" w14:textId="77777777" w:rsidR="00262B16" w:rsidRPr="00623EAB" w:rsidRDefault="00262B16" w:rsidP="004538B8">
            <w:pPr>
              <w:keepNext/>
            </w:pPr>
          </w:p>
        </w:tc>
      </w:tr>
      <w:tr w:rsidR="00262B16" w:rsidRPr="00623EAB" w14:paraId="3B802C05" w14:textId="77777777" w:rsidTr="004538B8">
        <w:trPr>
          <w:jc w:val="center"/>
        </w:trPr>
        <w:tc>
          <w:tcPr>
            <w:tcW w:w="4876" w:type="dxa"/>
          </w:tcPr>
          <w:p w14:paraId="38CECC13" w14:textId="77777777" w:rsidR="00262B16" w:rsidRPr="00623EAB" w:rsidRDefault="00262B16" w:rsidP="004538B8">
            <w:pPr>
              <w:pStyle w:val="ColumnHeading"/>
              <w:keepNext/>
            </w:pPr>
            <w:r w:rsidRPr="00623EAB">
              <w:t>Kommissionens förslag</w:t>
            </w:r>
          </w:p>
        </w:tc>
        <w:tc>
          <w:tcPr>
            <w:tcW w:w="4876" w:type="dxa"/>
          </w:tcPr>
          <w:p w14:paraId="7077B5A3" w14:textId="0683397E" w:rsidR="00262B16" w:rsidRPr="00623EAB" w:rsidRDefault="00334C8C" w:rsidP="004538B8">
            <w:pPr>
              <w:pStyle w:val="ColumnHeading"/>
              <w:keepNext/>
            </w:pPr>
            <w:r w:rsidRPr="00623EAB">
              <w:t>Ändring</w:t>
            </w:r>
          </w:p>
        </w:tc>
      </w:tr>
      <w:tr w:rsidR="00262B16" w:rsidRPr="00623EAB" w14:paraId="6EDF1F17" w14:textId="77777777" w:rsidTr="004538B8">
        <w:trPr>
          <w:jc w:val="center"/>
        </w:trPr>
        <w:tc>
          <w:tcPr>
            <w:tcW w:w="4876" w:type="dxa"/>
          </w:tcPr>
          <w:p w14:paraId="3F2594C2" w14:textId="77777777" w:rsidR="00262B16" w:rsidRPr="00623EAB" w:rsidRDefault="00262B16" w:rsidP="004538B8">
            <w:pPr>
              <w:pStyle w:val="Normal6"/>
            </w:pPr>
            <w:r w:rsidRPr="00623EAB">
              <w:t>d)</w:t>
            </w:r>
            <w:r w:rsidRPr="00623EAB">
              <w:tab/>
              <w:t xml:space="preserve">Den ekonomiska lönsamheten för småbruk </w:t>
            </w:r>
            <w:r w:rsidRPr="00623EAB">
              <w:rPr>
                <w:b/>
                <w:i/>
              </w:rPr>
              <w:t>som huvudsakligen använder sig av familjearbetskraft</w:t>
            </w:r>
            <w:r w:rsidRPr="00623EAB">
              <w:t xml:space="preserve"> med en standardintäkt enligt definitionen i artikel 2.8 i rådets förordning (EG) nr 1217/2009</w:t>
            </w:r>
            <w:r w:rsidRPr="00623EAB">
              <w:rPr>
                <w:vertAlign w:val="superscript"/>
              </w:rPr>
              <w:t>11</w:t>
            </w:r>
            <w:r w:rsidRPr="00623EAB">
              <w:t xml:space="preserve"> som inte får överstiga 100 000 EUR.</w:t>
            </w:r>
          </w:p>
        </w:tc>
        <w:tc>
          <w:tcPr>
            <w:tcW w:w="4876" w:type="dxa"/>
          </w:tcPr>
          <w:p w14:paraId="1FC8A142" w14:textId="77777777" w:rsidR="00262B16" w:rsidRPr="00623EAB" w:rsidRDefault="00262B16" w:rsidP="004538B8">
            <w:pPr>
              <w:pStyle w:val="Normal6"/>
              <w:rPr>
                <w:szCs w:val="24"/>
              </w:rPr>
            </w:pPr>
            <w:r w:rsidRPr="00623EAB">
              <w:t>d)</w:t>
            </w:r>
            <w:r w:rsidRPr="00623EAB">
              <w:tab/>
              <w:t xml:space="preserve">Den ekonomiska lönsamheten för småbruk </w:t>
            </w:r>
            <w:r w:rsidRPr="00623EAB">
              <w:rPr>
                <w:b/>
                <w:i/>
              </w:rPr>
              <w:t>och familjejordbruk</w:t>
            </w:r>
            <w:r w:rsidRPr="00623EAB">
              <w:t xml:space="preserve"> med en standardintäkt enligt definitionen i artikel 2.8 i rådets förordning (EG) nr 1217/2009</w:t>
            </w:r>
            <w:r w:rsidRPr="00623EAB">
              <w:rPr>
                <w:vertAlign w:val="superscript"/>
              </w:rPr>
              <w:t>11</w:t>
            </w:r>
            <w:r w:rsidRPr="00623EAB">
              <w:t xml:space="preserve"> som inte får överstiga 100 000 EUR.</w:t>
            </w:r>
          </w:p>
        </w:tc>
      </w:tr>
      <w:tr w:rsidR="00262B16" w:rsidRPr="00623EAB" w14:paraId="6873BEA8" w14:textId="77777777" w:rsidTr="004538B8">
        <w:trPr>
          <w:jc w:val="center"/>
        </w:trPr>
        <w:tc>
          <w:tcPr>
            <w:tcW w:w="4876" w:type="dxa"/>
          </w:tcPr>
          <w:p w14:paraId="00B8A574" w14:textId="77777777" w:rsidR="00262B16" w:rsidRPr="00623EAB" w:rsidRDefault="00262B16" w:rsidP="004538B8">
            <w:pPr>
              <w:pStyle w:val="Normal6"/>
            </w:pPr>
            <w:r w:rsidRPr="00623EAB">
              <w:t>__________________</w:t>
            </w:r>
          </w:p>
        </w:tc>
        <w:tc>
          <w:tcPr>
            <w:tcW w:w="4876" w:type="dxa"/>
          </w:tcPr>
          <w:p w14:paraId="46AFFC6D" w14:textId="77777777" w:rsidR="00262B16" w:rsidRPr="00623EAB" w:rsidRDefault="00262B16" w:rsidP="004538B8">
            <w:pPr>
              <w:pStyle w:val="Normal6"/>
              <w:rPr>
                <w:szCs w:val="24"/>
              </w:rPr>
            </w:pPr>
            <w:r w:rsidRPr="00623EAB">
              <w:t>__________________</w:t>
            </w:r>
          </w:p>
        </w:tc>
      </w:tr>
      <w:tr w:rsidR="00262B16" w:rsidRPr="00623EAB" w14:paraId="7E1626C6" w14:textId="77777777" w:rsidTr="004538B8">
        <w:trPr>
          <w:jc w:val="center"/>
        </w:trPr>
        <w:tc>
          <w:tcPr>
            <w:tcW w:w="4876" w:type="dxa"/>
          </w:tcPr>
          <w:p w14:paraId="3B662F43" w14:textId="77777777" w:rsidR="00262B16" w:rsidRPr="00623EAB" w:rsidRDefault="00262B16" w:rsidP="004538B8">
            <w:pPr>
              <w:pStyle w:val="Normal6"/>
            </w:pPr>
            <w:r w:rsidRPr="00623EAB">
              <w:rPr>
                <w:vertAlign w:val="superscript"/>
              </w:rPr>
              <w:t>11</w:t>
            </w:r>
            <w:r w:rsidRPr="00623EAB">
              <w:t xml:space="preserve"> Rådets förordning (EG) nr 1217/2009 av den 30 november 2009 om upprättande av ett informationssystem för jordbruksföretagens hållbarhet (EUT L 328, 15.12.2009, s. 27, ELI: http://data.europa.eu/eli/reg/2009/1217/oj).</w:t>
            </w:r>
          </w:p>
        </w:tc>
        <w:tc>
          <w:tcPr>
            <w:tcW w:w="4876" w:type="dxa"/>
          </w:tcPr>
          <w:p w14:paraId="5A2FFD52" w14:textId="77777777" w:rsidR="00262B16" w:rsidRPr="00623EAB" w:rsidRDefault="00262B16" w:rsidP="004538B8">
            <w:pPr>
              <w:pStyle w:val="Normal6"/>
              <w:rPr>
                <w:szCs w:val="24"/>
              </w:rPr>
            </w:pPr>
            <w:r w:rsidRPr="00623EAB">
              <w:rPr>
                <w:vertAlign w:val="superscript"/>
              </w:rPr>
              <w:t>11</w:t>
            </w:r>
            <w:r w:rsidRPr="00623EAB">
              <w:t xml:space="preserve"> Rådets förordning (EG) nr 1217/2009 av den 30 november 2009 om upprättande av ett informationssystem för jordbruksföretagens hållbarhet (EUT L 328, 15.12.2009, s. 27, ELI: http://data.europa.eu/eli/reg/2009/1217/oj).</w:t>
            </w:r>
          </w:p>
        </w:tc>
      </w:tr>
    </w:tbl>
    <w:p w14:paraId="32DA8107" w14:textId="77777777" w:rsidR="00262B16" w:rsidRPr="00623EAB" w:rsidRDefault="00262B16" w:rsidP="00262B16"/>
    <w:p w14:paraId="0394B034" w14:textId="73413830" w:rsidR="00262B16" w:rsidRPr="00623EAB" w:rsidRDefault="00334C8C" w:rsidP="00262B16">
      <w:pPr>
        <w:pStyle w:val="AmNumberTabs"/>
      </w:pPr>
      <w:r w:rsidRPr="00623EAB">
        <w:t>Ändring</w:t>
      </w:r>
      <w:r w:rsidR="00262B16" w:rsidRPr="00623EAB">
        <w:tab/>
      </w:r>
      <w:r w:rsidR="00262B16" w:rsidRPr="00623EAB">
        <w:tab/>
        <w:t>95</w:t>
      </w:r>
    </w:p>
    <w:p w14:paraId="7A387961" w14:textId="77777777" w:rsidR="00262B16" w:rsidRPr="00623EAB" w:rsidRDefault="00262B16" w:rsidP="00262B16"/>
    <w:p w14:paraId="63956ACF" w14:textId="77777777" w:rsidR="00262B16" w:rsidRPr="00623EAB" w:rsidRDefault="00262B16" w:rsidP="00262B16">
      <w:pPr>
        <w:pStyle w:val="NormalBold"/>
        <w:keepNext/>
      </w:pPr>
      <w:r w:rsidRPr="00623EAB">
        <w:t>Förslag till förordning</w:t>
      </w:r>
    </w:p>
    <w:p w14:paraId="762F68AE" w14:textId="77777777" w:rsidR="00262B16" w:rsidRPr="00623EAB" w:rsidRDefault="00262B16" w:rsidP="00262B16">
      <w:pPr>
        <w:pStyle w:val="NormalBold"/>
      </w:pPr>
      <w:r w:rsidRPr="00623EAB">
        <w:t>Artikel 1 – stycke 1 – led 7 – led a</w:t>
      </w:r>
    </w:p>
    <w:p w14:paraId="13CFC11E" w14:textId="77777777" w:rsidR="00262B16" w:rsidRPr="00623EAB" w:rsidRDefault="00262B16" w:rsidP="00262B16">
      <w:pPr>
        <w:keepNext/>
      </w:pPr>
      <w:r w:rsidRPr="00623EAB">
        <w:t>Förordning (EU) nr 1308/2013</w:t>
      </w:r>
    </w:p>
    <w:p w14:paraId="24305093" w14:textId="77777777" w:rsidR="00262B16" w:rsidRPr="00623EAB" w:rsidRDefault="00262B16" w:rsidP="00262B16">
      <w:r w:rsidRPr="00623EAB">
        <w:t>Artikel 210a – punkt 3 – led fa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7635D7F" w14:textId="77777777" w:rsidTr="004538B8">
        <w:trPr>
          <w:jc w:val="center"/>
        </w:trPr>
        <w:tc>
          <w:tcPr>
            <w:tcW w:w="9752" w:type="dxa"/>
            <w:gridSpan w:val="2"/>
          </w:tcPr>
          <w:p w14:paraId="6C8FE57A" w14:textId="77777777" w:rsidR="00262B16" w:rsidRPr="00623EAB" w:rsidRDefault="00262B16" w:rsidP="004538B8">
            <w:pPr>
              <w:keepNext/>
            </w:pPr>
          </w:p>
        </w:tc>
      </w:tr>
      <w:tr w:rsidR="00262B16" w:rsidRPr="00623EAB" w14:paraId="204A8947" w14:textId="77777777" w:rsidTr="004538B8">
        <w:trPr>
          <w:jc w:val="center"/>
        </w:trPr>
        <w:tc>
          <w:tcPr>
            <w:tcW w:w="4876" w:type="dxa"/>
          </w:tcPr>
          <w:p w14:paraId="6A06CBCB" w14:textId="77777777" w:rsidR="00262B16" w:rsidRPr="00623EAB" w:rsidRDefault="00262B16" w:rsidP="004538B8">
            <w:pPr>
              <w:pStyle w:val="ColumnHeading"/>
              <w:keepNext/>
            </w:pPr>
            <w:r w:rsidRPr="00623EAB">
              <w:t>Kommissionens förslag</w:t>
            </w:r>
          </w:p>
        </w:tc>
        <w:tc>
          <w:tcPr>
            <w:tcW w:w="4876" w:type="dxa"/>
          </w:tcPr>
          <w:p w14:paraId="21C511D9" w14:textId="28158A17" w:rsidR="00262B16" w:rsidRPr="00623EAB" w:rsidRDefault="00334C8C" w:rsidP="004538B8">
            <w:pPr>
              <w:pStyle w:val="ColumnHeading"/>
              <w:keepNext/>
            </w:pPr>
            <w:r w:rsidRPr="00623EAB">
              <w:t>Ändring</w:t>
            </w:r>
          </w:p>
        </w:tc>
      </w:tr>
      <w:tr w:rsidR="00262B16" w:rsidRPr="00623EAB" w14:paraId="79FA4F78" w14:textId="77777777" w:rsidTr="004538B8">
        <w:trPr>
          <w:jc w:val="center"/>
        </w:trPr>
        <w:tc>
          <w:tcPr>
            <w:tcW w:w="4876" w:type="dxa"/>
          </w:tcPr>
          <w:p w14:paraId="66811B4B" w14:textId="77777777" w:rsidR="00262B16" w:rsidRPr="00623EAB" w:rsidRDefault="00262B16" w:rsidP="004538B8">
            <w:pPr>
              <w:pStyle w:val="Normal6"/>
            </w:pPr>
          </w:p>
        </w:tc>
        <w:tc>
          <w:tcPr>
            <w:tcW w:w="4876" w:type="dxa"/>
          </w:tcPr>
          <w:p w14:paraId="0200F66C" w14:textId="77777777" w:rsidR="00262B16" w:rsidRPr="00623EAB" w:rsidRDefault="00262B16" w:rsidP="004538B8">
            <w:pPr>
              <w:pStyle w:val="Normal6"/>
              <w:rPr>
                <w:szCs w:val="24"/>
              </w:rPr>
            </w:pPr>
            <w:r w:rsidRPr="00623EAB">
              <w:rPr>
                <w:b/>
                <w:i/>
              </w:rPr>
              <w:t>fa)</w:t>
            </w:r>
            <w:r w:rsidRPr="00623EAB">
              <w:rPr>
                <w:b/>
                <w:i/>
              </w:rPr>
              <w:tab/>
              <w:t>Främjande av lokal jordbruksproduktion.</w:t>
            </w:r>
          </w:p>
        </w:tc>
      </w:tr>
    </w:tbl>
    <w:p w14:paraId="12C79E51" w14:textId="77777777" w:rsidR="00262B16" w:rsidRPr="00623EAB" w:rsidRDefault="00262B16" w:rsidP="00262B16"/>
    <w:p w14:paraId="0F114D3D" w14:textId="5D5F698C" w:rsidR="00262B16" w:rsidRPr="00623EAB" w:rsidRDefault="00334C8C" w:rsidP="00262B16">
      <w:pPr>
        <w:pStyle w:val="AmNumberTabs"/>
      </w:pPr>
      <w:r w:rsidRPr="00623EAB">
        <w:t>Ändring</w:t>
      </w:r>
      <w:r w:rsidR="00262B16" w:rsidRPr="00623EAB">
        <w:tab/>
      </w:r>
      <w:r w:rsidR="00262B16" w:rsidRPr="00623EAB">
        <w:tab/>
        <w:t>96</w:t>
      </w:r>
    </w:p>
    <w:p w14:paraId="25CCDF66" w14:textId="77777777" w:rsidR="00262B16" w:rsidRPr="00623EAB" w:rsidRDefault="00262B16" w:rsidP="00262B16"/>
    <w:p w14:paraId="3FA31569" w14:textId="77777777" w:rsidR="00262B16" w:rsidRPr="00623EAB" w:rsidRDefault="00262B16" w:rsidP="00262B16">
      <w:pPr>
        <w:pStyle w:val="NormalBold"/>
        <w:keepNext/>
      </w:pPr>
      <w:r w:rsidRPr="00623EAB">
        <w:t>Förslag till förordning</w:t>
      </w:r>
    </w:p>
    <w:p w14:paraId="6E793050" w14:textId="77777777" w:rsidR="00262B16" w:rsidRPr="00623EAB" w:rsidRDefault="00262B16" w:rsidP="00262B16">
      <w:pPr>
        <w:pStyle w:val="NormalBold"/>
      </w:pPr>
      <w:r w:rsidRPr="00623EAB">
        <w:t>Artikel 1 – stycke 1 – led 7 – led a</w:t>
      </w:r>
    </w:p>
    <w:p w14:paraId="3A3F5EBB" w14:textId="77777777" w:rsidR="00262B16" w:rsidRPr="00623EAB" w:rsidRDefault="00262B16" w:rsidP="00262B16">
      <w:pPr>
        <w:keepNext/>
      </w:pPr>
      <w:r w:rsidRPr="00623EAB">
        <w:t>Förordning (EU) nr 1308/2013</w:t>
      </w:r>
    </w:p>
    <w:p w14:paraId="2C21F48A" w14:textId="77777777" w:rsidR="00262B16" w:rsidRPr="00623EAB" w:rsidRDefault="00262B16" w:rsidP="00262B16">
      <w:r w:rsidRPr="00623EAB">
        <w:t>Artikel 210a – punkt 3 – led fb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3445207C" w14:textId="77777777" w:rsidTr="004538B8">
        <w:trPr>
          <w:jc w:val="center"/>
        </w:trPr>
        <w:tc>
          <w:tcPr>
            <w:tcW w:w="9752" w:type="dxa"/>
            <w:gridSpan w:val="2"/>
          </w:tcPr>
          <w:p w14:paraId="2DAF2C59" w14:textId="77777777" w:rsidR="00262B16" w:rsidRPr="00623EAB" w:rsidRDefault="00262B16" w:rsidP="004538B8">
            <w:pPr>
              <w:keepNext/>
            </w:pPr>
          </w:p>
        </w:tc>
      </w:tr>
      <w:tr w:rsidR="00262B16" w:rsidRPr="00623EAB" w14:paraId="5BCC98D4" w14:textId="77777777" w:rsidTr="004538B8">
        <w:trPr>
          <w:jc w:val="center"/>
        </w:trPr>
        <w:tc>
          <w:tcPr>
            <w:tcW w:w="4876" w:type="dxa"/>
          </w:tcPr>
          <w:p w14:paraId="5AFBF9D4" w14:textId="77777777" w:rsidR="00262B16" w:rsidRPr="00623EAB" w:rsidRDefault="00262B16" w:rsidP="004538B8">
            <w:pPr>
              <w:pStyle w:val="ColumnHeading"/>
              <w:keepNext/>
            </w:pPr>
            <w:r w:rsidRPr="00623EAB">
              <w:t>Kommissionens förslag</w:t>
            </w:r>
          </w:p>
        </w:tc>
        <w:tc>
          <w:tcPr>
            <w:tcW w:w="4876" w:type="dxa"/>
          </w:tcPr>
          <w:p w14:paraId="0FAC307B" w14:textId="30610DDB" w:rsidR="00262B16" w:rsidRPr="00623EAB" w:rsidRDefault="00334C8C" w:rsidP="004538B8">
            <w:pPr>
              <w:pStyle w:val="ColumnHeading"/>
              <w:keepNext/>
            </w:pPr>
            <w:r w:rsidRPr="00623EAB">
              <w:t>Ändring</w:t>
            </w:r>
          </w:p>
        </w:tc>
      </w:tr>
      <w:tr w:rsidR="00262B16" w:rsidRPr="00623EAB" w14:paraId="7CAF0072" w14:textId="77777777" w:rsidTr="004538B8">
        <w:trPr>
          <w:jc w:val="center"/>
        </w:trPr>
        <w:tc>
          <w:tcPr>
            <w:tcW w:w="4876" w:type="dxa"/>
          </w:tcPr>
          <w:p w14:paraId="530FD50E" w14:textId="77777777" w:rsidR="00262B16" w:rsidRPr="00623EAB" w:rsidRDefault="00262B16" w:rsidP="004538B8">
            <w:pPr>
              <w:pStyle w:val="Normal6"/>
            </w:pPr>
          </w:p>
        </w:tc>
        <w:tc>
          <w:tcPr>
            <w:tcW w:w="4876" w:type="dxa"/>
          </w:tcPr>
          <w:p w14:paraId="216D6456" w14:textId="77777777" w:rsidR="00262B16" w:rsidRPr="00623EAB" w:rsidRDefault="00262B16" w:rsidP="004538B8">
            <w:pPr>
              <w:pStyle w:val="Normal6"/>
              <w:rPr>
                <w:szCs w:val="24"/>
              </w:rPr>
            </w:pPr>
            <w:r w:rsidRPr="00623EAB">
              <w:rPr>
                <w:b/>
                <w:i/>
              </w:rPr>
              <w:t>fb)</w:t>
            </w:r>
            <w:r w:rsidRPr="00623EAB">
              <w:rPr>
                <w:b/>
                <w:i/>
              </w:rPr>
              <w:tab/>
              <w:t>Gemensam hantering av avfall med direkt koppling till jordbruksproduktionen och bättre användning av stallgödsel och bättre energiproduktion.</w:t>
            </w:r>
          </w:p>
        </w:tc>
      </w:tr>
    </w:tbl>
    <w:p w14:paraId="60B10102" w14:textId="77777777" w:rsidR="00262B16" w:rsidRPr="00623EAB" w:rsidRDefault="00262B16" w:rsidP="00262B16"/>
    <w:p w14:paraId="0180A3A4" w14:textId="165D56EA" w:rsidR="00262B16" w:rsidRPr="00623EAB" w:rsidRDefault="00334C8C" w:rsidP="00262B16">
      <w:pPr>
        <w:pStyle w:val="AmNumberTabs"/>
      </w:pPr>
      <w:r w:rsidRPr="00623EAB">
        <w:t>Ändring</w:t>
      </w:r>
      <w:r w:rsidR="00262B16" w:rsidRPr="00623EAB">
        <w:tab/>
      </w:r>
      <w:r w:rsidR="00262B16" w:rsidRPr="00623EAB">
        <w:tab/>
        <w:t>97</w:t>
      </w:r>
    </w:p>
    <w:p w14:paraId="3F126BFF" w14:textId="77777777" w:rsidR="00262B16" w:rsidRPr="00623EAB" w:rsidRDefault="00262B16" w:rsidP="00262B16"/>
    <w:p w14:paraId="40C5EFED" w14:textId="77777777" w:rsidR="00262B16" w:rsidRPr="00623EAB" w:rsidRDefault="00262B16" w:rsidP="00262B16">
      <w:pPr>
        <w:pStyle w:val="NormalBold"/>
        <w:keepNext/>
      </w:pPr>
      <w:r w:rsidRPr="00623EAB">
        <w:t>Förslag till förordning</w:t>
      </w:r>
    </w:p>
    <w:p w14:paraId="049237AF" w14:textId="77777777" w:rsidR="00262B16" w:rsidRPr="00623EAB" w:rsidRDefault="00262B16" w:rsidP="00262B16">
      <w:pPr>
        <w:pStyle w:val="NormalBold"/>
      </w:pPr>
      <w:r w:rsidRPr="00623EAB">
        <w:t>Artikel 1 – stycke 1 – led 7 – led a</w:t>
      </w:r>
    </w:p>
    <w:p w14:paraId="786EED38" w14:textId="77777777" w:rsidR="00262B16" w:rsidRPr="00623EAB" w:rsidRDefault="00262B16" w:rsidP="00262B16">
      <w:pPr>
        <w:keepNext/>
      </w:pPr>
      <w:r w:rsidRPr="00623EAB">
        <w:t>Förordning (EU) nr 1308/2013</w:t>
      </w:r>
    </w:p>
    <w:p w14:paraId="528F6378" w14:textId="77777777" w:rsidR="00262B16" w:rsidRPr="00623EAB" w:rsidRDefault="00262B16" w:rsidP="00262B16">
      <w:r w:rsidRPr="00623EAB">
        <w:t>Artikel 210a – punkt 3 – led fc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17ED69B8" w14:textId="77777777" w:rsidTr="004538B8">
        <w:trPr>
          <w:jc w:val="center"/>
        </w:trPr>
        <w:tc>
          <w:tcPr>
            <w:tcW w:w="9752" w:type="dxa"/>
            <w:gridSpan w:val="2"/>
          </w:tcPr>
          <w:p w14:paraId="61E7E29C" w14:textId="77777777" w:rsidR="00262B16" w:rsidRPr="00623EAB" w:rsidRDefault="00262B16" w:rsidP="004538B8">
            <w:pPr>
              <w:keepNext/>
            </w:pPr>
          </w:p>
        </w:tc>
      </w:tr>
      <w:tr w:rsidR="00262B16" w:rsidRPr="00623EAB" w14:paraId="292BE38B" w14:textId="77777777" w:rsidTr="004538B8">
        <w:trPr>
          <w:jc w:val="center"/>
        </w:trPr>
        <w:tc>
          <w:tcPr>
            <w:tcW w:w="4876" w:type="dxa"/>
          </w:tcPr>
          <w:p w14:paraId="09FD72AB" w14:textId="77777777" w:rsidR="00262B16" w:rsidRPr="00623EAB" w:rsidRDefault="00262B16" w:rsidP="004538B8">
            <w:pPr>
              <w:pStyle w:val="ColumnHeading"/>
              <w:keepNext/>
            </w:pPr>
            <w:r w:rsidRPr="00623EAB">
              <w:t>Kommissionens förslag</w:t>
            </w:r>
          </w:p>
        </w:tc>
        <w:tc>
          <w:tcPr>
            <w:tcW w:w="4876" w:type="dxa"/>
          </w:tcPr>
          <w:p w14:paraId="5B24ADC9" w14:textId="15DC0602" w:rsidR="00262B16" w:rsidRPr="00623EAB" w:rsidRDefault="00334C8C" w:rsidP="004538B8">
            <w:pPr>
              <w:pStyle w:val="ColumnHeading"/>
              <w:keepNext/>
            </w:pPr>
            <w:r w:rsidRPr="00623EAB">
              <w:t>Ändring</w:t>
            </w:r>
          </w:p>
        </w:tc>
      </w:tr>
      <w:tr w:rsidR="00262B16" w:rsidRPr="00623EAB" w14:paraId="32AA24C0" w14:textId="77777777" w:rsidTr="004538B8">
        <w:trPr>
          <w:jc w:val="center"/>
        </w:trPr>
        <w:tc>
          <w:tcPr>
            <w:tcW w:w="4876" w:type="dxa"/>
          </w:tcPr>
          <w:p w14:paraId="13C51813" w14:textId="77777777" w:rsidR="00262B16" w:rsidRPr="00623EAB" w:rsidRDefault="00262B16" w:rsidP="004538B8">
            <w:pPr>
              <w:pStyle w:val="Normal6"/>
            </w:pPr>
          </w:p>
        </w:tc>
        <w:tc>
          <w:tcPr>
            <w:tcW w:w="4876" w:type="dxa"/>
          </w:tcPr>
          <w:p w14:paraId="0B395CCF" w14:textId="77777777" w:rsidR="00262B16" w:rsidRPr="00623EAB" w:rsidRDefault="00262B16" w:rsidP="004538B8">
            <w:pPr>
              <w:pStyle w:val="Normal6"/>
              <w:rPr>
                <w:szCs w:val="24"/>
              </w:rPr>
            </w:pPr>
            <w:r w:rsidRPr="00623EAB">
              <w:rPr>
                <w:b/>
                <w:i/>
              </w:rPr>
              <w:t>fc)</w:t>
            </w:r>
            <w:r w:rsidRPr="00623EAB">
              <w:rPr>
                <w:b/>
                <w:i/>
              </w:rPr>
              <w:tab/>
              <w:t>Garantier för en stabil och rättvis inkomst som täcker produktionskostnaderna och en stark ställning i hela värdekedjan för jordbrukarna.</w:t>
            </w:r>
          </w:p>
        </w:tc>
      </w:tr>
    </w:tbl>
    <w:p w14:paraId="4450B264" w14:textId="77777777" w:rsidR="00262B16" w:rsidRPr="00623EAB" w:rsidRDefault="00262B16" w:rsidP="00262B16"/>
    <w:p w14:paraId="66D87B98" w14:textId="34DF3AA4" w:rsidR="00262B16" w:rsidRPr="00623EAB" w:rsidRDefault="00334C8C" w:rsidP="00262B16">
      <w:pPr>
        <w:pStyle w:val="AmNumberTabs"/>
      </w:pPr>
      <w:r w:rsidRPr="00623EAB">
        <w:t>Ändring</w:t>
      </w:r>
      <w:r w:rsidR="00262B16" w:rsidRPr="00623EAB">
        <w:tab/>
      </w:r>
      <w:r w:rsidR="00262B16" w:rsidRPr="00623EAB">
        <w:tab/>
        <w:t>98</w:t>
      </w:r>
    </w:p>
    <w:p w14:paraId="1A0A6B2F" w14:textId="77777777" w:rsidR="00262B16" w:rsidRPr="00623EAB" w:rsidRDefault="00262B16" w:rsidP="00262B16"/>
    <w:p w14:paraId="1CBEB24F" w14:textId="77777777" w:rsidR="00262B16" w:rsidRPr="00623EAB" w:rsidRDefault="00262B16" w:rsidP="00262B16">
      <w:pPr>
        <w:pStyle w:val="NormalBold"/>
        <w:keepNext/>
      </w:pPr>
      <w:r w:rsidRPr="00623EAB">
        <w:t>Förslag till förordning</w:t>
      </w:r>
    </w:p>
    <w:p w14:paraId="5ACB3812" w14:textId="77777777" w:rsidR="00262B16" w:rsidRPr="00623EAB" w:rsidRDefault="00262B16" w:rsidP="00262B16">
      <w:pPr>
        <w:pStyle w:val="NormalBold"/>
      </w:pPr>
      <w:r w:rsidRPr="00623EAB">
        <w:t>Artikel 1 – stycke 1 – led 7 – led a</w:t>
      </w:r>
    </w:p>
    <w:p w14:paraId="4132ED4B" w14:textId="77777777" w:rsidR="00262B16" w:rsidRPr="00623EAB" w:rsidRDefault="00262B16" w:rsidP="00262B16">
      <w:pPr>
        <w:keepNext/>
      </w:pPr>
      <w:r w:rsidRPr="00623EAB">
        <w:t>Förordning (EU) nr 1308/2013</w:t>
      </w:r>
    </w:p>
    <w:p w14:paraId="59C63F85" w14:textId="77777777" w:rsidR="00262B16" w:rsidRPr="00623EAB" w:rsidRDefault="00262B16" w:rsidP="00262B16">
      <w:r w:rsidRPr="00623EAB">
        <w:t>Artikel 210a – punkt 3 – led fd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2F03C1A0" w14:textId="77777777" w:rsidTr="004538B8">
        <w:trPr>
          <w:jc w:val="center"/>
        </w:trPr>
        <w:tc>
          <w:tcPr>
            <w:tcW w:w="9752" w:type="dxa"/>
            <w:gridSpan w:val="2"/>
          </w:tcPr>
          <w:p w14:paraId="257FB306" w14:textId="77777777" w:rsidR="00262B16" w:rsidRPr="00623EAB" w:rsidRDefault="00262B16" w:rsidP="004538B8">
            <w:pPr>
              <w:keepNext/>
            </w:pPr>
          </w:p>
        </w:tc>
      </w:tr>
      <w:tr w:rsidR="00262B16" w:rsidRPr="00623EAB" w14:paraId="0C64781A" w14:textId="77777777" w:rsidTr="004538B8">
        <w:trPr>
          <w:jc w:val="center"/>
        </w:trPr>
        <w:tc>
          <w:tcPr>
            <w:tcW w:w="4876" w:type="dxa"/>
          </w:tcPr>
          <w:p w14:paraId="3E27E5CD" w14:textId="77777777" w:rsidR="00262B16" w:rsidRPr="00623EAB" w:rsidRDefault="00262B16" w:rsidP="004538B8">
            <w:pPr>
              <w:pStyle w:val="ColumnHeading"/>
              <w:keepNext/>
            </w:pPr>
            <w:r w:rsidRPr="00623EAB">
              <w:t>Kommissionens förslag</w:t>
            </w:r>
          </w:p>
        </w:tc>
        <w:tc>
          <w:tcPr>
            <w:tcW w:w="4876" w:type="dxa"/>
          </w:tcPr>
          <w:p w14:paraId="1BA7B8AD" w14:textId="72D97D17" w:rsidR="00262B16" w:rsidRPr="00623EAB" w:rsidRDefault="00334C8C" w:rsidP="004538B8">
            <w:pPr>
              <w:pStyle w:val="ColumnHeading"/>
              <w:keepNext/>
            </w:pPr>
            <w:r w:rsidRPr="00623EAB">
              <w:t>Ändring</w:t>
            </w:r>
          </w:p>
        </w:tc>
      </w:tr>
      <w:tr w:rsidR="00262B16" w:rsidRPr="00623EAB" w14:paraId="18A87C9E" w14:textId="77777777" w:rsidTr="004538B8">
        <w:trPr>
          <w:jc w:val="center"/>
        </w:trPr>
        <w:tc>
          <w:tcPr>
            <w:tcW w:w="4876" w:type="dxa"/>
          </w:tcPr>
          <w:p w14:paraId="05603A37" w14:textId="77777777" w:rsidR="00262B16" w:rsidRPr="00623EAB" w:rsidRDefault="00262B16" w:rsidP="004538B8">
            <w:pPr>
              <w:pStyle w:val="Normal6"/>
            </w:pPr>
          </w:p>
        </w:tc>
        <w:tc>
          <w:tcPr>
            <w:tcW w:w="4876" w:type="dxa"/>
          </w:tcPr>
          <w:p w14:paraId="57A60F5E" w14:textId="77777777" w:rsidR="00262B16" w:rsidRPr="00623EAB" w:rsidRDefault="00262B16" w:rsidP="004538B8">
            <w:pPr>
              <w:pStyle w:val="Normal6"/>
              <w:rPr>
                <w:szCs w:val="24"/>
              </w:rPr>
            </w:pPr>
            <w:r w:rsidRPr="00623EAB">
              <w:rPr>
                <w:b/>
                <w:i/>
              </w:rPr>
              <w:t>fd)</w:t>
            </w:r>
            <w:r w:rsidRPr="00623EAB">
              <w:rPr>
                <w:b/>
                <w:i/>
              </w:rPr>
              <w:tab/>
              <w:t>Satsning på investeringar för utnyttjande av vattenresurser.</w:t>
            </w:r>
          </w:p>
        </w:tc>
      </w:tr>
    </w:tbl>
    <w:p w14:paraId="12C1695B" w14:textId="77777777" w:rsidR="00262B16" w:rsidRPr="00623EAB" w:rsidRDefault="00262B16" w:rsidP="00262B16"/>
    <w:p w14:paraId="20F38521" w14:textId="1CA0E18E" w:rsidR="00262B16" w:rsidRPr="00623EAB" w:rsidRDefault="00334C8C" w:rsidP="00262B16">
      <w:pPr>
        <w:pStyle w:val="AmNumberTabs"/>
      </w:pPr>
      <w:r w:rsidRPr="00623EAB">
        <w:t>Ändring</w:t>
      </w:r>
      <w:r w:rsidR="00262B16" w:rsidRPr="00623EAB">
        <w:tab/>
      </w:r>
      <w:r w:rsidR="00262B16" w:rsidRPr="00623EAB">
        <w:tab/>
        <w:t>99</w:t>
      </w:r>
    </w:p>
    <w:p w14:paraId="3946F7E3" w14:textId="77777777" w:rsidR="00262B16" w:rsidRPr="00623EAB" w:rsidRDefault="00262B16" w:rsidP="00262B16"/>
    <w:p w14:paraId="72A0A271" w14:textId="77777777" w:rsidR="00262B16" w:rsidRPr="00623EAB" w:rsidRDefault="00262B16" w:rsidP="00262B16">
      <w:pPr>
        <w:pStyle w:val="NormalBold"/>
        <w:keepNext/>
      </w:pPr>
      <w:r w:rsidRPr="00623EAB">
        <w:lastRenderedPageBreak/>
        <w:t>Förslag till förordning</w:t>
      </w:r>
    </w:p>
    <w:p w14:paraId="1784C73C" w14:textId="77777777" w:rsidR="00262B16" w:rsidRPr="00623EAB" w:rsidRDefault="00262B16" w:rsidP="00262B16">
      <w:pPr>
        <w:pStyle w:val="NormalBold"/>
      </w:pPr>
      <w:r w:rsidRPr="00623EAB">
        <w:t>Artikel 1 – stycke 1 – led 7 – led a</w:t>
      </w:r>
    </w:p>
    <w:p w14:paraId="5BDBF7C7" w14:textId="77777777" w:rsidR="00262B16" w:rsidRPr="00623EAB" w:rsidRDefault="00262B16" w:rsidP="00262B16">
      <w:pPr>
        <w:keepNext/>
      </w:pPr>
      <w:r w:rsidRPr="00623EAB">
        <w:t>Förordning (EU) nr 1308/2013</w:t>
      </w:r>
    </w:p>
    <w:p w14:paraId="20BD62DD" w14:textId="77777777" w:rsidR="00262B16" w:rsidRPr="00623EAB" w:rsidRDefault="00262B16" w:rsidP="00262B16">
      <w:r w:rsidRPr="00623EAB">
        <w:t>Artikel 210a – punkt 3 – led fe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E5F0CCD" w14:textId="77777777" w:rsidTr="004538B8">
        <w:trPr>
          <w:jc w:val="center"/>
        </w:trPr>
        <w:tc>
          <w:tcPr>
            <w:tcW w:w="9752" w:type="dxa"/>
            <w:gridSpan w:val="2"/>
          </w:tcPr>
          <w:p w14:paraId="1C867C66" w14:textId="77777777" w:rsidR="00262B16" w:rsidRPr="00623EAB" w:rsidRDefault="00262B16" w:rsidP="004538B8">
            <w:pPr>
              <w:keepNext/>
            </w:pPr>
          </w:p>
        </w:tc>
      </w:tr>
      <w:tr w:rsidR="00262B16" w:rsidRPr="00623EAB" w14:paraId="60CB61AF" w14:textId="77777777" w:rsidTr="004538B8">
        <w:trPr>
          <w:jc w:val="center"/>
        </w:trPr>
        <w:tc>
          <w:tcPr>
            <w:tcW w:w="4876" w:type="dxa"/>
          </w:tcPr>
          <w:p w14:paraId="4F7AF3B5" w14:textId="77777777" w:rsidR="00262B16" w:rsidRPr="00623EAB" w:rsidRDefault="00262B16" w:rsidP="004538B8">
            <w:pPr>
              <w:pStyle w:val="ColumnHeading"/>
              <w:keepNext/>
            </w:pPr>
            <w:r w:rsidRPr="00623EAB">
              <w:t>Kommissionens förslag</w:t>
            </w:r>
          </w:p>
        </w:tc>
        <w:tc>
          <w:tcPr>
            <w:tcW w:w="4876" w:type="dxa"/>
          </w:tcPr>
          <w:p w14:paraId="3AE43B80" w14:textId="62F9C459" w:rsidR="00262B16" w:rsidRPr="00623EAB" w:rsidRDefault="00334C8C" w:rsidP="004538B8">
            <w:pPr>
              <w:pStyle w:val="ColumnHeading"/>
              <w:keepNext/>
            </w:pPr>
            <w:r w:rsidRPr="00623EAB">
              <w:t>Ändring</w:t>
            </w:r>
          </w:p>
        </w:tc>
      </w:tr>
      <w:tr w:rsidR="00262B16" w:rsidRPr="00623EAB" w14:paraId="66F0FDB3" w14:textId="77777777" w:rsidTr="004538B8">
        <w:trPr>
          <w:jc w:val="center"/>
        </w:trPr>
        <w:tc>
          <w:tcPr>
            <w:tcW w:w="4876" w:type="dxa"/>
          </w:tcPr>
          <w:p w14:paraId="756F5BA6" w14:textId="77777777" w:rsidR="00262B16" w:rsidRPr="00623EAB" w:rsidRDefault="00262B16" w:rsidP="004538B8">
            <w:pPr>
              <w:pStyle w:val="Normal6"/>
            </w:pPr>
          </w:p>
        </w:tc>
        <w:tc>
          <w:tcPr>
            <w:tcW w:w="4876" w:type="dxa"/>
          </w:tcPr>
          <w:p w14:paraId="4C1BF0C8" w14:textId="77777777" w:rsidR="00262B16" w:rsidRPr="00623EAB" w:rsidRDefault="00262B16" w:rsidP="004538B8">
            <w:pPr>
              <w:pStyle w:val="Normal6"/>
              <w:rPr>
                <w:szCs w:val="24"/>
              </w:rPr>
            </w:pPr>
            <w:r w:rsidRPr="00623EAB">
              <w:rPr>
                <w:b/>
                <w:i/>
              </w:rPr>
              <w:t>fe)</w:t>
            </w:r>
            <w:r w:rsidRPr="00623EAB">
              <w:rPr>
                <w:b/>
                <w:i/>
              </w:rPr>
              <w:tab/>
              <w:t>Bidrag till diversifieringen av verksamhet som främjar landsbygdsekonomin och till landsbygdens utveckling och attraktionskraft.</w:t>
            </w:r>
          </w:p>
        </w:tc>
      </w:tr>
    </w:tbl>
    <w:p w14:paraId="46419C16" w14:textId="77777777" w:rsidR="00262B16" w:rsidRPr="00623EAB" w:rsidRDefault="00262B16" w:rsidP="00262B16"/>
    <w:p w14:paraId="5E0DCC96" w14:textId="22EE7A47" w:rsidR="00262B16" w:rsidRPr="00623EAB" w:rsidRDefault="00334C8C" w:rsidP="00262B16">
      <w:pPr>
        <w:pStyle w:val="AmNumberTabs"/>
      </w:pPr>
      <w:r w:rsidRPr="00623EAB">
        <w:t>Ändring</w:t>
      </w:r>
      <w:r w:rsidR="00262B16" w:rsidRPr="00623EAB">
        <w:tab/>
      </w:r>
      <w:r w:rsidR="00262B16" w:rsidRPr="00623EAB">
        <w:tab/>
        <w:t>100</w:t>
      </w:r>
    </w:p>
    <w:p w14:paraId="526E731A" w14:textId="77777777" w:rsidR="00262B16" w:rsidRPr="00623EAB" w:rsidRDefault="00262B16" w:rsidP="00262B16"/>
    <w:p w14:paraId="724299C3" w14:textId="77777777" w:rsidR="00262B16" w:rsidRPr="00623EAB" w:rsidRDefault="00262B16" w:rsidP="00262B16">
      <w:pPr>
        <w:pStyle w:val="NormalBold"/>
        <w:keepNext/>
      </w:pPr>
      <w:r w:rsidRPr="00623EAB">
        <w:t>Förslag till förordning</w:t>
      </w:r>
    </w:p>
    <w:p w14:paraId="0011CE92" w14:textId="77777777" w:rsidR="00262B16" w:rsidRPr="00623EAB" w:rsidRDefault="00262B16" w:rsidP="00262B16">
      <w:pPr>
        <w:pStyle w:val="NormalBold"/>
      </w:pPr>
      <w:r w:rsidRPr="00623EAB">
        <w:t>Artikel 1 – stycke 1 – led 7 – led a</w:t>
      </w:r>
    </w:p>
    <w:p w14:paraId="462E6CEA" w14:textId="77777777" w:rsidR="00262B16" w:rsidRPr="00623EAB" w:rsidRDefault="00262B16" w:rsidP="00262B16">
      <w:pPr>
        <w:keepNext/>
      </w:pPr>
      <w:r w:rsidRPr="00623EAB">
        <w:t>Förordning (EU) nr 1308/2013</w:t>
      </w:r>
    </w:p>
    <w:p w14:paraId="7E15177C" w14:textId="77777777" w:rsidR="00262B16" w:rsidRPr="00623EAB" w:rsidRDefault="00262B16" w:rsidP="00262B16">
      <w:r w:rsidRPr="00623EAB">
        <w:t>Artikel 210a – punkt 3 – led ff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5EAD9F34" w14:textId="77777777" w:rsidTr="004538B8">
        <w:trPr>
          <w:jc w:val="center"/>
        </w:trPr>
        <w:tc>
          <w:tcPr>
            <w:tcW w:w="9752" w:type="dxa"/>
            <w:gridSpan w:val="2"/>
          </w:tcPr>
          <w:p w14:paraId="0A32ECA8" w14:textId="77777777" w:rsidR="00262B16" w:rsidRPr="00623EAB" w:rsidRDefault="00262B16" w:rsidP="004538B8">
            <w:pPr>
              <w:keepNext/>
            </w:pPr>
          </w:p>
        </w:tc>
      </w:tr>
      <w:tr w:rsidR="00262B16" w:rsidRPr="00623EAB" w14:paraId="5FB82170" w14:textId="77777777" w:rsidTr="004538B8">
        <w:trPr>
          <w:jc w:val="center"/>
        </w:trPr>
        <w:tc>
          <w:tcPr>
            <w:tcW w:w="4876" w:type="dxa"/>
          </w:tcPr>
          <w:p w14:paraId="45C1743E" w14:textId="77777777" w:rsidR="00262B16" w:rsidRPr="00623EAB" w:rsidRDefault="00262B16" w:rsidP="004538B8">
            <w:pPr>
              <w:pStyle w:val="ColumnHeading"/>
              <w:keepNext/>
            </w:pPr>
            <w:r w:rsidRPr="00623EAB">
              <w:t>Kommissionens förslag</w:t>
            </w:r>
          </w:p>
        </w:tc>
        <w:tc>
          <w:tcPr>
            <w:tcW w:w="4876" w:type="dxa"/>
          </w:tcPr>
          <w:p w14:paraId="29954D02" w14:textId="31D5B782" w:rsidR="00262B16" w:rsidRPr="00623EAB" w:rsidRDefault="00334C8C" w:rsidP="004538B8">
            <w:pPr>
              <w:pStyle w:val="ColumnHeading"/>
              <w:keepNext/>
            </w:pPr>
            <w:r w:rsidRPr="00623EAB">
              <w:t>Ändring</w:t>
            </w:r>
          </w:p>
        </w:tc>
      </w:tr>
      <w:tr w:rsidR="00262B16" w:rsidRPr="00623EAB" w14:paraId="3065F681" w14:textId="77777777" w:rsidTr="004538B8">
        <w:trPr>
          <w:jc w:val="center"/>
        </w:trPr>
        <w:tc>
          <w:tcPr>
            <w:tcW w:w="4876" w:type="dxa"/>
          </w:tcPr>
          <w:p w14:paraId="35E7AC1E" w14:textId="77777777" w:rsidR="00262B16" w:rsidRPr="00623EAB" w:rsidRDefault="00262B16" w:rsidP="004538B8">
            <w:pPr>
              <w:pStyle w:val="Normal6"/>
            </w:pPr>
          </w:p>
        </w:tc>
        <w:tc>
          <w:tcPr>
            <w:tcW w:w="4876" w:type="dxa"/>
          </w:tcPr>
          <w:p w14:paraId="13C2B9FE" w14:textId="77777777" w:rsidR="00262B16" w:rsidRPr="00623EAB" w:rsidRDefault="00262B16" w:rsidP="004538B8">
            <w:pPr>
              <w:pStyle w:val="Normal6"/>
              <w:rPr>
                <w:szCs w:val="24"/>
              </w:rPr>
            </w:pPr>
            <w:r w:rsidRPr="00623EAB">
              <w:rPr>
                <w:b/>
                <w:i/>
              </w:rPr>
              <w:t>ff)</w:t>
            </w:r>
            <w:r w:rsidRPr="00623EAB">
              <w:rPr>
                <w:b/>
                <w:i/>
              </w:rPr>
              <w:tab/>
              <w:t>Främjande av det kulturella och gastronomiska arvet för att främja upplysning i frågor som rör balanserade kostvanor.</w:t>
            </w:r>
          </w:p>
        </w:tc>
      </w:tr>
    </w:tbl>
    <w:p w14:paraId="52AE734D" w14:textId="77777777" w:rsidR="00262B16" w:rsidRPr="00623EAB" w:rsidRDefault="00262B16" w:rsidP="00262B16"/>
    <w:p w14:paraId="098A32E8" w14:textId="6EEDB52A" w:rsidR="00262B16" w:rsidRPr="00623EAB" w:rsidRDefault="00334C8C" w:rsidP="00262B16">
      <w:pPr>
        <w:pStyle w:val="AmNumberTabs"/>
      </w:pPr>
      <w:r w:rsidRPr="00623EAB">
        <w:t>Ändring</w:t>
      </w:r>
      <w:r w:rsidR="00262B16" w:rsidRPr="00623EAB">
        <w:tab/>
      </w:r>
      <w:r w:rsidR="00262B16" w:rsidRPr="00623EAB">
        <w:tab/>
        <w:t>101</w:t>
      </w:r>
    </w:p>
    <w:p w14:paraId="15CFB145" w14:textId="77777777" w:rsidR="00262B16" w:rsidRPr="00623EAB" w:rsidRDefault="00262B16" w:rsidP="00262B16"/>
    <w:p w14:paraId="5BD06660" w14:textId="77777777" w:rsidR="00262B16" w:rsidRPr="00623EAB" w:rsidRDefault="00262B16" w:rsidP="00262B16">
      <w:pPr>
        <w:pStyle w:val="NormalBold"/>
        <w:keepNext/>
      </w:pPr>
      <w:r w:rsidRPr="00623EAB">
        <w:t>Förslag till förordning</w:t>
      </w:r>
    </w:p>
    <w:p w14:paraId="64F4678F" w14:textId="77777777" w:rsidR="00262B16" w:rsidRPr="00623EAB" w:rsidRDefault="00262B16" w:rsidP="00262B16">
      <w:pPr>
        <w:pStyle w:val="NormalBold"/>
      </w:pPr>
      <w:r w:rsidRPr="00623EAB">
        <w:t>Artikel 1 – stycke 1 – led 7 – led a</w:t>
      </w:r>
    </w:p>
    <w:p w14:paraId="0F35CE5D" w14:textId="77777777" w:rsidR="00262B16" w:rsidRPr="00623EAB" w:rsidRDefault="00262B16" w:rsidP="00262B16">
      <w:pPr>
        <w:keepNext/>
      </w:pPr>
      <w:r w:rsidRPr="00623EAB">
        <w:t>Förordning (EU) nr 1308/2013</w:t>
      </w:r>
    </w:p>
    <w:p w14:paraId="1E3A9177" w14:textId="77777777" w:rsidR="00262B16" w:rsidRPr="00623EAB" w:rsidRDefault="00262B16" w:rsidP="00262B16">
      <w:r w:rsidRPr="00623EAB">
        <w:t>Artikel 210a – punkt 3 – led fg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2818D42A" w14:textId="77777777" w:rsidTr="004538B8">
        <w:trPr>
          <w:jc w:val="center"/>
        </w:trPr>
        <w:tc>
          <w:tcPr>
            <w:tcW w:w="9752" w:type="dxa"/>
            <w:gridSpan w:val="2"/>
          </w:tcPr>
          <w:p w14:paraId="47EB473D" w14:textId="77777777" w:rsidR="00262B16" w:rsidRPr="00623EAB" w:rsidRDefault="00262B16" w:rsidP="004538B8">
            <w:pPr>
              <w:keepNext/>
            </w:pPr>
          </w:p>
        </w:tc>
      </w:tr>
      <w:tr w:rsidR="00262B16" w:rsidRPr="00623EAB" w14:paraId="121BD6D1" w14:textId="77777777" w:rsidTr="004538B8">
        <w:trPr>
          <w:jc w:val="center"/>
        </w:trPr>
        <w:tc>
          <w:tcPr>
            <w:tcW w:w="4876" w:type="dxa"/>
          </w:tcPr>
          <w:p w14:paraId="5B902367" w14:textId="77777777" w:rsidR="00262B16" w:rsidRPr="00623EAB" w:rsidRDefault="00262B16" w:rsidP="004538B8">
            <w:pPr>
              <w:pStyle w:val="ColumnHeading"/>
              <w:keepNext/>
            </w:pPr>
            <w:r w:rsidRPr="00623EAB">
              <w:t>Kommissionens förslag</w:t>
            </w:r>
          </w:p>
        </w:tc>
        <w:tc>
          <w:tcPr>
            <w:tcW w:w="4876" w:type="dxa"/>
          </w:tcPr>
          <w:p w14:paraId="43AAFF95" w14:textId="304BFC47" w:rsidR="00262B16" w:rsidRPr="00623EAB" w:rsidRDefault="00334C8C" w:rsidP="004538B8">
            <w:pPr>
              <w:pStyle w:val="ColumnHeading"/>
              <w:keepNext/>
            </w:pPr>
            <w:r w:rsidRPr="00623EAB">
              <w:t>Ändring</w:t>
            </w:r>
          </w:p>
        </w:tc>
      </w:tr>
      <w:tr w:rsidR="00262B16" w:rsidRPr="00623EAB" w14:paraId="49A28042" w14:textId="77777777" w:rsidTr="004538B8">
        <w:trPr>
          <w:jc w:val="center"/>
        </w:trPr>
        <w:tc>
          <w:tcPr>
            <w:tcW w:w="4876" w:type="dxa"/>
          </w:tcPr>
          <w:p w14:paraId="510CC1AD" w14:textId="77777777" w:rsidR="00262B16" w:rsidRPr="00623EAB" w:rsidRDefault="00262B16" w:rsidP="004538B8">
            <w:pPr>
              <w:pStyle w:val="Normal6"/>
            </w:pPr>
          </w:p>
        </w:tc>
        <w:tc>
          <w:tcPr>
            <w:tcW w:w="4876" w:type="dxa"/>
          </w:tcPr>
          <w:p w14:paraId="716EFB10" w14:textId="77777777" w:rsidR="00262B16" w:rsidRPr="00623EAB" w:rsidRDefault="00262B16" w:rsidP="004538B8">
            <w:pPr>
              <w:pStyle w:val="Normal6"/>
              <w:rPr>
                <w:szCs w:val="24"/>
              </w:rPr>
            </w:pPr>
            <w:r w:rsidRPr="00623EAB">
              <w:rPr>
                <w:b/>
                <w:i/>
              </w:rPr>
              <w:t>fg)</w:t>
            </w:r>
            <w:r w:rsidRPr="00623EAB">
              <w:rPr>
                <w:b/>
                <w:i/>
              </w:rPr>
              <w:tab/>
              <w:t>Bevarande av traditionella produktionsmetoder, livsmedelstrygghet och livsmedelssuveränitet.</w:t>
            </w:r>
          </w:p>
        </w:tc>
      </w:tr>
    </w:tbl>
    <w:p w14:paraId="7A1F5018" w14:textId="77777777" w:rsidR="00262B16" w:rsidRPr="00623EAB" w:rsidRDefault="00262B16" w:rsidP="00262B16"/>
    <w:p w14:paraId="1E50AD0B" w14:textId="6E19F88C" w:rsidR="00262B16" w:rsidRPr="00623EAB" w:rsidRDefault="00334C8C" w:rsidP="00262B16">
      <w:pPr>
        <w:pStyle w:val="AmNumberTabs"/>
      </w:pPr>
      <w:r w:rsidRPr="00623EAB">
        <w:t>Ändring</w:t>
      </w:r>
      <w:r w:rsidR="00262B16" w:rsidRPr="00623EAB">
        <w:tab/>
      </w:r>
      <w:r w:rsidR="00262B16" w:rsidRPr="00623EAB">
        <w:tab/>
        <w:t>102</w:t>
      </w:r>
    </w:p>
    <w:p w14:paraId="180B5072" w14:textId="77777777" w:rsidR="00262B16" w:rsidRPr="00623EAB" w:rsidRDefault="00262B16" w:rsidP="00262B16">
      <w:pPr>
        <w:pStyle w:val="NormalBold12b"/>
      </w:pPr>
      <w:r w:rsidRPr="00623EAB">
        <w:t>Förslag till förordning</w:t>
      </w:r>
    </w:p>
    <w:p w14:paraId="0519E9E7" w14:textId="77777777" w:rsidR="00262B16" w:rsidRPr="00623EAB" w:rsidRDefault="00262B16" w:rsidP="00262B16">
      <w:pPr>
        <w:pStyle w:val="NormalBold"/>
      </w:pPr>
      <w:r w:rsidRPr="00623EAB">
        <w:t>Artikel 1 – stycke 1 – led 7 – led b</w:t>
      </w:r>
    </w:p>
    <w:p w14:paraId="4E2EF724" w14:textId="77777777" w:rsidR="00262B16" w:rsidRPr="00623EAB" w:rsidRDefault="00262B16" w:rsidP="00262B16">
      <w:r w:rsidRPr="00623EAB">
        <w:t>Förordning (EU) nr 1308/2013</w:t>
      </w:r>
    </w:p>
    <w:p w14:paraId="7ACC1111" w14:textId="77777777" w:rsidR="00262B16" w:rsidRPr="00623EAB" w:rsidRDefault="00262B16" w:rsidP="00262B16">
      <w:r w:rsidRPr="00623EAB">
        <w:t>Artikel 210a – punkt 6 – stycke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7FD115AC" w14:textId="77777777" w:rsidTr="00EB7BCA">
        <w:trPr>
          <w:trHeight w:hRule="exact" w:val="240"/>
          <w:jc w:val="center"/>
        </w:trPr>
        <w:tc>
          <w:tcPr>
            <w:tcW w:w="9752" w:type="dxa"/>
            <w:gridSpan w:val="2"/>
            <w:tcBorders>
              <w:top w:val="nil"/>
              <w:left w:val="nil"/>
              <w:bottom w:val="nil"/>
              <w:right w:val="nil"/>
            </w:tcBorders>
          </w:tcPr>
          <w:p w14:paraId="01B7B616" w14:textId="77777777" w:rsidR="00262B16" w:rsidRPr="00623EAB" w:rsidRDefault="00262B16" w:rsidP="004538B8"/>
        </w:tc>
      </w:tr>
      <w:tr w:rsidR="00262B16" w:rsidRPr="00623EAB" w14:paraId="4AA55206" w14:textId="77777777" w:rsidTr="00EB7BCA">
        <w:trPr>
          <w:trHeight w:val="240"/>
          <w:jc w:val="center"/>
        </w:trPr>
        <w:tc>
          <w:tcPr>
            <w:tcW w:w="4876" w:type="dxa"/>
            <w:tcBorders>
              <w:top w:val="nil"/>
              <w:left w:val="nil"/>
              <w:bottom w:val="nil"/>
              <w:right w:val="nil"/>
            </w:tcBorders>
          </w:tcPr>
          <w:p w14:paraId="133963B9" w14:textId="77777777" w:rsidR="00262B16" w:rsidRPr="00623EAB" w:rsidRDefault="00262B16" w:rsidP="004538B8">
            <w:pPr>
              <w:pStyle w:val="AmColumnHeading"/>
            </w:pPr>
            <w:r w:rsidRPr="00623EAB">
              <w:lastRenderedPageBreak/>
              <w:t>Kommissionens förslag</w:t>
            </w:r>
          </w:p>
        </w:tc>
        <w:tc>
          <w:tcPr>
            <w:tcW w:w="4876" w:type="dxa"/>
            <w:tcBorders>
              <w:top w:val="nil"/>
              <w:left w:val="nil"/>
              <w:bottom w:val="nil"/>
              <w:right w:val="nil"/>
            </w:tcBorders>
          </w:tcPr>
          <w:p w14:paraId="1BB35A8B" w14:textId="7560FB02" w:rsidR="00262B16" w:rsidRPr="00623EAB" w:rsidRDefault="00334C8C" w:rsidP="004538B8">
            <w:pPr>
              <w:pStyle w:val="AmColumnHeading"/>
            </w:pPr>
            <w:r w:rsidRPr="00623EAB">
              <w:t>Ändring</w:t>
            </w:r>
          </w:p>
        </w:tc>
      </w:tr>
      <w:tr w:rsidR="00262B16" w:rsidRPr="00623EAB" w14:paraId="779D768C" w14:textId="77777777" w:rsidTr="00EB7BCA">
        <w:trPr>
          <w:jc w:val="center"/>
        </w:trPr>
        <w:tc>
          <w:tcPr>
            <w:tcW w:w="4876" w:type="dxa"/>
            <w:tcBorders>
              <w:top w:val="nil"/>
              <w:left w:val="nil"/>
              <w:bottom w:val="nil"/>
              <w:right w:val="nil"/>
            </w:tcBorders>
          </w:tcPr>
          <w:p w14:paraId="3BA22653" w14:textId="77777777" w:rsidR="00262B16" w:rsidRPr="00623EAB" w:rsidRDefault="00262B16" w:rsidP="004538B8">
            <w:pPr>
              <w:pStyle w:val="Normal6a"/>
            </w:pPr>
            <w:r w:rsidRPr="00623EAB">
              <w:t>Från och med den [ikraftträdandet + 2 år] får de producenter som avses i punkt 1 begära ett yttrande från kommissionen om huruvida de avtal, beslut och samordnade förfaranden som avses i punkt 1 vad gäller genomförandet av hållbarhetsstandarder som syftar till att bidra till ett eller flera av de mål som fastställs i punkt 3 d</w:t>
            </w:r>
            <w:r w:rsidRPr="00623EAB">
              <w:rPr>
                <w:b/>
                <w:bCs/>
                <w:i/>
                <w:iCs/>
              </w:rPr>
              <w:t>, e och f</w:t>
            </w:r>
            <w:r w:rsidRPr="00623EAB">
              <w:t>, är förenliga med denna artikel.</w:t>
            </w:r>
          </w:p>
          <w:p w14:paraId="43488D9E" w14:textId="77777777" w:rsidR="00EB7BCA" w:rsidRPr="00623EAB" w:rsidRDefault="00EB7BCA" w:rsidP="004538B8">
            <w:pPr>
              <w:pStyle w:val="Normal6a"/>
            </w:pPr>
          </w:p>
        </w:tc>
        <w:tc>
          <w:tcPr>
            <w:tcW w:w="4876" w:type="dxa"/>
            <w:tcBorders>
              <w:top w:val="nil"/>
              <w:left w:val="nil"/>
              <w:bottom w:val="nil"/>
              <w:right w:val="nil"/>
            </w:tcBorders>
          </w:tcPr>
          <w:p w14:paraId="516DAD48" w14:textId="03074045" w:rsidR="00262B16" w:rsidRPr="00623EAB" w:rsidRDefault="00262B16" w:rsidP="004538B8">
            <w:pPr>
              <w:pStyle w:val="Normal6a"/>
            </w:pPr>
            <w:r w:rsidRPr="00623EAB">
              <w:t>Från och med den [ikraftträdandet + 2 år] får de producenter som avses i punkt 1 begära ett yttrande från kommissionen om huruvida de avtal, beslut och samordnade förfaranden som avses i punkt 1 vad gäller genomförandet av hållbarhetsstandarder som syftar till att bidra till ett eller flera av de mål som fastställs i punkt 3 d</w:t>
            </w:r>
            <w:r w:rsidR="00881944" w:rsidRPr="00623EAB">
              <w:t>–</w:t>
            </w:r>
            <w:r w:rsidRPr="00623EAB">
              <w:rPr>
                <w:b/>
                <w:i/>
              </w:rPr>
              <w:t>fd</w:t>
            </w:r>
            <w:r w:rsidRPr="00623EAB">
              <w:t>, är förenliga med denna artikel.</w:t>
            </w:r>
          </w:p>
        </w:tc>
      </w:tr>
    </w:tbl>
    <w:p w14:paraId="7D3B1B37" w14:textId="45BFBE1D" w:rsidR="00EB7BCA" w:rsidRPr="00623EAB" w:rsidRDefault="00EB7BCA" w:rsidP="00623EAB">
      <w:pPr>
        <w:pStyle w:val="AmNumberTabs"/>
        <w:spacing w:after="360"/>
      </w:pPr>
      <w:r w:rsidRPr="00623EAB">
        <w:t>Ändring</w:t>
      </w:r>
      <w:r w:rsidRPr="00623EAB">
        <w:tab/>
      </w:r>
      <w:r w:rsidRPr="00623EAB">
        <w:tab/>
        <w:t>147</w:t>
      </w:r>
    </w:p>
    <w:p w14:paraId="43BECFCA" w14:textId="4E5DF7DA" w:rsidR="00EB7BCA" w:rsidRDefault="00EB7BCA" w:rsidP="00EB7BCA">
      <w:pPr>
        <w:rPr>
          <w:b/>
          <w:szCs w:val="24"/>
          <w:lang w:eastAsia="en-US"/>
        </w:rPr>
      </w:pPr>
      <w:r w:rsidRPr="00623EAB">
        <w:rPr>
          <w:b/>
          <w:szCs w:val="24"/>
          <w:lang w:eastAsia="en-US"/>
        </w:rPr>
        <w:t>Förslag till förordning</w:t>
      </w:r>
    </w:p>
    <w:p w14:paraId="4FF24E6B" w14:textId="1672C043" w:rsidR="00EB7BCA" w:rsidRPr="00623EAB" w:rsidRDefault="00EB7BCA" w:rsidP="00EB7BCA">
      <w:pPr>
        <w:rPr>
          <w:b/>
          <w:szCs w:val="24"/>
          <w:lang w:eastAsia="en-US"/>
        </w:rPr>
      </w:pPr>
      <w:r w:rsidRPr="00623EAB">
        <w:rPr>
          <w:b/>
          <w:szCs w:val="24"/>
          <w:lang w:eastAsia="en-US"/>
        </w:rPr>
        <w:t>Artikel 1 – stycke 1 – led 7a (nytt)</w:t>
      </w:r>
    </w:p>
    <w:p w14:paraId="1DB74620" w14:textId="6AF211FE" w:rsidR="00EB7BCA" w:rsidRPr="00623EAB" w:rsidRDefault="00EB7BCA" w:rsidP="00EB7BCA">
      <w:pPr>
        <w:rPr>
          <w:szCs w:val="24"/>
          <w:lang w:eastAsia="en-US"/>
        </w:rPr>
      </w:pPr>
      <w:r w:rsidRPr="00623EAB">
        <w:rPr>
          <w:szCs w:val="24"/>
          <w:lang w:eastAsia="en-US"/>
        </w:rPr>
        <w:t>Förordning (EU) nr 1308/2013</w:t>
      </w:r>
    </w:p>
    <w:p w14:paraId="1B09F8A4" w14:textId="389D7F26" w:rsidR="00EB7BCA" w:rsidRPr="00623EAB" w:rsidRDefault="00EB7BCA" w:rsidP="00EB7BCA">
      <w:pPr>
        <w:rPr>
          <w:szCs w:val="24"/>
          <w:lang w:eastAsia="en-US"/>
        </w:rPr>
      </w:pPr>
      <w:r w:rsidRPr="00623EAB">
        <w:rPr>
          <w:szCs w:val="24"/>
          <w:lang w:eastAsia="en-US"/>
        </w:rPr>
        <w:t>Artikel 210b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7BCA" w:rsidRPr="00623EAB" w14:paraId="236D9B74" w14:textId="77777777" w:rsidTr="00674F50">
        <w:trPr>
          <w:trHeight w:hRule="exact" w:val="240"/>
          <w:jc w:val="center"/>
        </w:trPr>
        <w:tc>
          <w:tcPr>
            <w:tcW w:w="9752" w:type="dxa"/>
            <w:gridSpan w:val="2"/>
            <w:tcBorders>
              <w:top w:val="nil"/>
              <w:left w:val="nil"/>
              <w:bottom w:val="nil"/>
              <w:right w:val="nil"/>
            </w:tcBorders>
          </w:tcPr>
          <w:p w14:paraId="68947C33" w14:textId="77777777" w:rsidR="00EB7BCA" w:rsidRPr="00623EAB" w:rsidRDefault="00EB7BCA" w:rsidP="00EB7BCA">
            <w:pPr>
              <w:rPr>
                <w:szCs w:val="24"/>
                <w:lang w:eastAsia="en-US"/>
              </w:rPr>
            </w:pPr>
          </w:p>
        </w:tc>
      </w:tr>
      <w:tr w:rsidR="00EB7BCA" w:rsidRPr="00623EAB" w14:paraId="7EDBCDAA" w14:textId="77777777" w:rsidTr="00674F50">
        <w:trPr>
          <w:trHeight w:val="240"/>
          <w:jc w:val="center"/>
        </w:trPr>
        <w:tc>
          <w:tcPr>
            <w:tcW w:w="4876" w:type="dxa"/>
            <w:tcBorders>
              <w:top w:val="nil"/>
              <w:left w:val="nil"/>
              <w:bottom w:val="nil"/>
              <w:right w:val="nil"/>
            </w:tcBorders>
          </w:tcPr>
          <w:p w14:paraId="3EF16C56" w14:textId="77777777" w:rsidR="00EB7BCA" w:rsidRPr="00623EAB" w:rsidRDefault="00EB7BCA" w:rsidP="00EB7BCA">
            <w:pPr>
              <w:spacing w:after="240"/>
              <w:jc w:val="center"/>
              <w:rPr>
                <w:i/>
                <w:szCs w:val="24"/>
                <w:lang w:eastAsia="en-US"/>
              </w:rPr>
            </w:pPr>
            <w:r w:rsidRPr="00623EAB">
              <w:rPr>
                <w:i/>
                <w:szCs w:val="24"/>
                <w:lang w:eastAsia="en-US"/>
              </w:rPr>
              <w:t>Kommissionens förslag</w:t>
            </w:r>
          </w:p>
        </w:tc>
        <w:tc>
          <w:tcPr>
            <w:tcW w:w="4876" w:type="dxa"/>
            <w:tcBorders>
              <w:top w:val="nil"/>
              <w:left w:val="nil"/>
              <w:bottom w:val="nil"/>
              <w:right w:val="nil"/>
            </w:tcBorders>
          </w:tcPr>
          <w:p w14:paraId="4ED5E5C0" w14:textId="77777777" w:rsidR="00EB7BCA" w:rsidRPr="00623EAB" w:rsidRDefault="00EB7BCA" w:rsidP="00EB7BCA">
            <w:pPr>
              <w:spacing w:after="240"/>
              <w:jc w:val="center"/>
              <w:rPr>
                <w:i/>
                <w:szCs w:val="24"/>
                <w:lang w:eastAsia="en-US"/>
              </w:rPr>
            </w:pPr>
            <w:r w:rsidRPr="00623EAB">
              <w:rPr>
                <w:i/>
                <w:szCs w:val="24"/>
                <w:lang w:eastAsia="en-US"/>
              </w:rPr>
              <w:t>Ändringsförslag</w:t>
            </w:r>
          </w:p>
        </w:tc>
      </w:tr>
      <w:tr w:rsidR="00EB7BCA" w:rsidRPr="00623EAB" w14:paraId="0B45EE84" w14:textId="77777777" w:rsidTr="00674F50">
        <w:trPr>
          <w:jc w:val="center"/>
        </w:trPr>
        <w:tc>
          <w:tcPr>
            <w:tcW w:w="4876" w:type="dxa"/>
            <w:tcBorders>
              <w:top w:val="nil"/>
              <w:left w:val="nil"/>
              <w:bottom w:val="nil"/>
              <w:right w:val="nil"/>
            </w:tcBorders>
          </w:tcPr>
          <w:p w14:paraId="516DE792" w14:textId="77777777" w:rsidR="00EB7BCA" w:rsidRPr="00623EAB" w:rsidRDefault="00EB7BCA" w:rsidP="00EB7BCA">
            <w:pPr>
              <w:spacing w:after="120"/>
              <w:rPr>
                <w:szCs w:val="24"/>
                <w:lang w:eastAsia="en-US"/>
              </w:rPr>
            </w:pPr>
          </w:p>
        </w:tc>
        <w:tc>
          <w:tcPr>
            <w:tcW w:w="4876" w:type="dxa"/>
            <w:tcBorders>
              <w:top w:val="nil"/>
              <w:left w:val="nil"/>
              <w:bottom w:val="nil"/>
              <w:right w:val="nil"/>
            </w:tcBorders>
          </w:tcPr>
          <w:p w14:paraId="1C047BD1" w14:textId="5F24257B" w:rsidR="00411990" w:rsidRPr="00623EAB" w:rsidRDefault="00EB7BCA" w:rsidP="00EB7BCA">
            <w:pPr>
              <w:spacing w:after="120"/>
              <w:rPr>
                <w:b/>
                <w:i/>
                <w:szCs w:val="24"/>
                <w:lang w:eastAsia="en-US"/>
              </w:rPr>
            </w:pPr>
            <w:r w:rsidRPr="00623EAB">
              <w:rPr>
                <w:b/>
                <w:i/>
                <w:szCs w:val="24"/>
                <w:lang w:eastAsia="en-US"/>
              </w:rPr>
              <w:t>(7a)</w:t>
            </w:r>
            <w:r w:rsidRPr="00623EAB">
              <w:rPr>
                <w:szCs w:val="24"/>
                <w:lang w:eastAsia="en-US"/>
              </w:rPr>
              <w:tab/>
            </w:r>
            <w:r w:rsidRPr="00623EAB">
              <w:rPr>
                <w:b/>
                <w:i/>
                <w:szCs w:val="24"/>
                <w:lang w:eastAsia="en-US"/>
              </w:rPr>
              <w:t>Följande artikel</w:t>
            </w:r>
            <w:r w:rsidR="00FB796D" w:rsidRPr="00623EAB">
              <w:rPr>
                <w:b/>
                <w:i/>
                <w:szCs w:val="24"/>
                <w:lang w:eastAsia="en-US"/>
              </w:rPr>
              <w:t xml:space="preserve"> ska införas</w:t>
            </w:r>
            <w:r w:rsidR="00411990" w:rsidRPr="00623EAB">
              <w:rPr>
                <w:b/>
                <w:i/>
                <w:szCs w:val="24"/>
                <w:lang w:eastAsia="en-US"/>
              </w:rPr>
              <w:t>:</w:t>
            </w:r>
            <w:r w:rsidRPr="00623EAB">
              <w:rPr>
                <w:b/>
                <w:i/>
                <w:szCs w:val="24"/>
                <w:lang w:eastAsia="en-US"/>
              </w:rPr>
              <w:t xml:space="preserve"> </w:t>
            </w:r>
          </w:p>
          <w:p w14:paraId="0059ACC7" w14:textId="7AB83C6A" w:rsidR="00EB7BCA" w:rsidRPr="00623EAB" w:rsidRDefault="00411990" w:rsidP="00EB7BCA">
            <w:pPr>
              <w:spacing w:after="120"/>
              <w:rPr>
                <w:szCs w:val="24"/>
                <w:lang w:eastAsia="en-US"/>
              </w:rPr>
            </w:pPr>
            <w:r w:rsidRPr="00623EAB">
              <w:rPr>
                <w:b/>
                <w:i/>
                <w:szCs w:val="24"/>
                <w:lang w:eastAsia="en-US"/>
              </w:rPr>
              <w:t>”A</w:t>
            </w:r>
            <w:r w:rsidR="00EB7BCA" w:rsidRPr="00623EAB">
              <w:rPr>
                <w:b/>
                <w:i/>
                <w:szCs w:val="24"/>
                <w:lang w:eastAsia="en-US"/>
              </w:rPr>
              <w:t>rtikel 210b</w:t>
            </w:r>
          </w:p>
        </w:tc>
      </w:tr>
      <w:tr w:rsidR="00EB7BCA" w:rsidRPr="00623EAB" w14:paraId="23D73389" w14:textId="77777777" w:rsidTr="00674F50">
        <w:trPr>
          <w:jc w:val="center"/>
        </w:trPr>
        <w:tc>
          <w:tcPr>
            <w:tcW w:w="4876" w:type="dxa"/>
            <w:tcBorders>
              <w:top w:val="nil"/>
              <w:left w:val="nil"/>
              <w:bottom w:val="nil"/>
              <w:right w:val="nil"/>
            </w:tcBorders>
          </w:tcPr>
          <w:p w14:paraId="14DBF57B" w14:textId="77777777" w:rsidR="00EB7BCA" w:rsidRPr="00623EAB" w:rsidRDefault="00EB7BCA" w:rsidP="00EB7BCA">
            <w:pPr>
              <w:spacing w:after="120"/>
              <w:rPr>
                <w:szCs w:val="24"/>
                <w:lang w:eastAsia="en-US"/>
              </w:rPr>
            </w:pPr>
          </w:p>
        </w:tc>
        <w:tc>
          <w:tcPr>
            <w:tcW w:w="4876" w:type="dxa"/>
            <w:tcBorders>
              <w:top w:val="nil"/>
              <w:left w:val="nil"/>
              <w:bottom w:val="nil"/>
              <w:right w:val="nil"/>
            </w:tcBorders>
          </w:tcPr>
          <w:p w14:paraId="55652206" w14:textId="77777777" w:rsidR="00EB7BCA" w:rsidRPr="00623EAB" w:rsidRDefault="00EB7BCA" w:rsidP="00EB7BCA">
            <w:pPr>
              <w:spacing w:after="120"/>
              <w:rPr>
                <w:szCs w:val="24"/>
                <w:lang w:eastAsia="en-US"/>
              </w:rPr>
            </w:pPr>
            <w:r w:rsidRPr="00623EAB">
              <w:rPr>
                <w:b/>
                <w:i/>
                <w:szCs w:val="24"/>
                <w:lang w:eastAsia="en-US"/>
              </w:rPr>
              <w:t>Medlemsstaterna ska säkerställa att leveranskontrakt som tilldelas inom ramen för förfaranden för offentlig upphandling avser jordbruks- och livsmedelsprodukter med ursprung i unionen, särskilt lokala produkter och produkter i säsong, i syfte att förbättra europeiska jordbruksprodukters kvalitet, hållbarhet och livsmedelssäkerhet.</w:t>
            </w:r>
          </w:p>
        </w:tc>
      </w:tr>
      <w:tr w:rsidR="00EB7BCA" w:rsidRPr="00623EAB" w14:paraId="2FB11DCC" w14:textId="77777777" w:rsidTr="00674F50">
        <w:trPr>
          <w:jc w:val="center"/>
        </w:trPr>
        <w:tc>
          <w:tcPr>
            <w:tcW w:w="4876" w:type="dxa"/>
            <w:tcBorders>
              <w:top w:val="nil"/>
              <w:left w:val="nil"/>
              <w:bottom w:val="nil"/>
              <w:right w:val="nil"/>
            </w:tcBorders>
          </w:tcPr>
          <w:p w14:paraId="11E0C76B" w14:textId="77777777" w:rsidR="00EB7BCA" w:rsidRPr="00623EAB" w:rsidRDefault="00EB7BCA" w:rsidP="00EB7BCA">
            <w:pPr>
              <w:spacing w:after="120"/>
              <w:rPr>
                <w:szCs w:val="24"/>
                <w:lang w:eastAsia="en-US"/>
              </w:rPr>
            </w:pPr>
          </w:p>
        </w:tc>
        <w:tc>
          <w:tcPr>
            <w:tcW w:w="4876" w:type="dxa"/>
            <w:tcBorders>
              <w:top w:val="nil"/>
              <w:left w:val="nil"/>
              <w:bottom w:val="nil"/>
              <w:right w:val="nil"/>
            </w:tcBorders>
          </w:tcPr>
          <w:p w14:paraId="774F13A2" w14:textId="77777777" w:rsidR="00EB7BCA" w:rsidRPr="00623EAB" w:rsidRDefault="00EB7BCA" w:rsidP="00EB7BCA">
            <w:pPr>
              <w:spacing w:after="120"/>
              <w:rPr>
                <w:szCs w:val="24"/>
                <w:lang w:eastAsia="en-US"/>
              </w:rPr>
            </w:pPr>
            <w:r w:rsidRPr="00623EAB">
              <w:rPr>
                <w:b/>
                <w:i/>
                <w:szCs w:val="24"/>
                <w:lang w:eastAsia="en-US"/>
              </w:rPr>
              <w:t>Produkter som omfattas av skyddade geografiska beteckningar, skyddade ursprungsbeteckningar och garanterade traditionella specialiteter ska prioriteras vid genomförandet av dessa åtgärder.</w:t>
            </w:r>
          </w:p>
        </w:tc>
      </w:tr>
      <w:tr w:rsidR="00EB7BCA" w:rsidRPr="00623EAB" w14:paraId="5F04E9A7" w14:textId="77777777" w:rsidTr="00674F50">
        <w:trPr>
          <w:jc w:val="center"/>
        </w:trPr>
        <w:tc>
          <w:tcPr>
            <w:tcW w:w="4876" w:type="dxa"/>
            <w:tcBorders>
              <w:top w:val="nil"/>
              <w:left w:val="nil"/>
              <w:bottom w:val="nil"/>
              <w:right w:val="nil"/>
            </w:tcBorders>
          </w:tcPr>
          <w:p w14:paraId="38D0DCF9" w14:textId="77777777" w:rsidR="00EB7BCA" w:rsidRPr="00623EAB" w:rsidRDefault="00EB7BCA" w:rsidP="00EB7BCA">
            <w:pPr>
              <w:spacing w:after="120"/>
              <w:rPr>
                <w:szCs w:val="24"/>
                <w:lang w:eastAsia="en-US"/>
              </w:rPr>
            </w:pPr>
          </w:p>
        </w:tc>
        <w:tc>
          <w:tcPr>
            <w:tcW w:w="4876" w:type="dxa"/>
            <w:tcBorders>
              <w:top w:val="nil"/>
              <w:left w:val="nil"/>
              <w:bottom w:val="nil"/>
              <w:right w:val="nil"/>
            </w:tcBorders>
          </w:tcPr>
          <w:p w14:paraId="3FBA0955" w14:textId="0CD4F2A7" w:rsidR="00EB7BCA" w:rsidRPr="00623EAB" w:rsidRDefault="00EB7BCA" w:rsidP="00EB7BCA">
            <w:pPr>
              <w:spacing w:after="120"/>
              <w:rPr>
                <w:szCs w:val="24"/>
                <w:lang w:eastAsia="en-US"/>
              </w:rPr>
            </w:pPr>
            <w:r w:rsidRPr="00623EAB">
              <w:rPr>
                <w:b/>
                <w:i/>
                <w:szCs w:val="24"/>
                <w:lang w:eastAsia="en-US"/>
              </w:rPr>
              <w:t>Kommissionen ska anta delegerade akter för att fastställa villkoren för tillämpningen av denna artikel och säkerställa överensstämmelse med unionens regler.</w:t>
            </w:r>
            <w:r w:rsidR="00FB796D" w:rsidRPr="00623EAB">
              <w:rPr>
                <w:b/>
                <w:i/>
                <w:szCs w:val="24"/>
                <w:lang w:eastAsia="en-US"/>
              </w:rPr>
              <w:t>”</w:t>
            </w:r>
          </w:p>
        </w:tc>
      </w:tr>
    </w:tbl>
    <w:p w14:paraId="6ED9DF6E" w14:textId="77777777" w:rsidR="00262B16" w:rsidRPr="00623EAB" w:rsidRDefault="00262B16" w:rsidP="00262B16"/>
    <w:p w14:paraId="375D617E" w14:textId="248A6826" w:rsidR="00262B16" w:rsidRPr="00623EAB" w:rsidRDefault="00334C8C" w:rsidP="00262B16">
      <w:pPr>
        <w:pStyle w:val="AmNumberTabs"/>
      </w:pPr>
      <w:r w:rsidRPr="00623EAB">
        <w:t>Ändring</w:t>
      </w:r>
      <w:r w:rsidR="00262B16" w:rsidRPr="00623EAB">
        <w:tab/>
      </w:r>
      <w:r w:rsidR="00262B16" w:rsidRPr="00623EAB">
        <w:tab/>
        <w:t>103</w:t>
      </w:r>
    </w:p>
    <w:p w14:paraId="1471F338" w14:textId="77777777" w:rsidR="00262B16" w:rsidRPr="00623EAB" w:rsidRDefault="00262B16" w:rsidP="00262B16">
      <w:pPr>
        <w:pStyle w:val="NormalBold12b"/>
      </w:pPr>
      <w:r w:rsidRPr="00623EAB">
        <w:t>Förslag till förordning</w:t>
      </w:r>
    </w:p>
    <w:p w14:paraId="728C7A04" w14:textId="6CCA4D59" w:rsidR="00262B16" w:rsidRPr="00623EAB" w:rsidRDefault="00262B16" w:rsidP="00262B16">
      <w:pPr>
        <w:pStyle w:val="NormalBold"/>
      </w:pPr>
      <w:r w:rsidRPr="00623EAB">
        <w:lastRenderedPageBreak/>
        <w:t>Artikel 1 – punkt 1 – led 7</w:t>
      </w:r>
      <w:r w:rsidR="00FB796D" w:rsidRPr="00623EAB">
        <w:t>b</w:t>
      </w:r>
      <w:r w:rsidRPr="00623EAB">
        <w:t xml:space="preserve"> (nytt)</w:t>
      </w:r>
    </w:p>
    <w:p w14:paraId="1231E105" w14:textId="77777777" w:rsidR="00262B16" w:rsidRPr="00623EAB" w:rsidRDefault="00262B16" w:rsidP="00262B16">
      <w:r w:rsidRPr="00623EAB">
        <w:t>Förordning (EU) nr 1308/2013</w:t>
      </w:r>
    </w:p>
    <w:p w14:paraId="1E923025" w14:textId="77777777" w:rsidR="00262B16" w:rsidRPr="00623EAB" w:rsidRDefault="00262B16" w:rsidP="00262B16">
      <w:r w:rsidRPr="00623EAB">
        <w:t>Artikel 219 – stycke 3a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66AC02FA" w14:textId="77777777" w:rsidTr="004538B8">
        <w:trPr>
          <w:trHeight w:hRule="exact" w:val="240"/>
          <w:jc w:val="center"/>
        </w:trPr>
        <w:tc>
          <w:tcPr>
            <w:tcW w:w="9752" w:type="dxa"/>
            <w:gridSpan w:val="2"/>
            <w:tcBorders>
              <w:top w:val="nil"/>
              <w:left w:val="nil"/>
              <w:bottom w:val="nil"/>
              <w:right w:val="nil"/>
            </w:tcBorders>
          </w:tcPr>
          <w:p w14:paraId="694DBF2D" w14:textId="77777777" w:rsidR="00262B16" w:rsidRPr="00623EAB" w:rsidRDefault="00262B16" w:rsidP="004538B8"/>
        </w:tc>
      </w:tr>
      <w:tr w:rsidR="00262B16" w:rsidRPr="00623EAB" w14:paraId="535738B3" w14:textId="77777777" w:rsidTr="004538B8">
        <w:trPr>
          <w:trHeight w:val="240"/>
          <w:jc w:val="center"/>
        </w:trPr>
        <w:tc>
          <w:tcPr>
            <w:tcW w:w="4876" w:type="dxa"/>
            <w:tcBorders>
              <w:top w:val="nil"/>
              <w:left w:val="nil"/>
              <w:bottom w:val="nil"/>
              <w:right w:val="nil"/>
            </w:tcBorders>
          </w:tcPr>
          <w:p w14:paraId="6FFB24A8"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10BA3A32" w14:textId="28063D7A" w:rsidR="00262B16" w:rsidRPr="00623EAB" w:rsidRDefault="00334C8C" w:rsidP="004538B8">
            <w:pPr>
              <w:pStyle w:val="AmColumnHeading"/>
            </w:pPr>
            <w:r w:rsidRPr="00623EAB">
              <w:t>Ändring</w:t>
            </w:r>
          </w:p>
        </w:tc>
      </w:tr>
      <w:tr w:rsidR="00262B16" w:rsidRPr="00623EAB" w14:paraId="325FF033" w14:textId="77777777" w:rsidTr="004538B8">
        <w:trPr>
          <w:jc w:val="center"/>
        </w:trPr>
        <w:tc>
          <w:tcPr>
            <w:tcW w:w="4876" w:type="dxa"/>
            <w:tcBorders>
              <w:top w:val="nil"/>
              <w:left w:val="nil"/>
              <w:bottom w:val="nil"/>
              <w:right w:val="nil"/>
            </w:tcBorders>
          </w:tcPr>
          <w:p w14:paraId="54270F21" w14:textId="77777777" w:rsidR="00262B16" w:rsidRPr="00623EAB" w:rsidRDefault="00262B16" w:rsidP="004538B8">
            <w:pPr>
              <w:pStyle w:val="Normal6a"/>
            </w:pPr>
          </w:p>
        </w:tc>
        <w:tc>
          <w:tcPr>
            <w:tcW w:w="4876" w:type="dxa"/>
            <w:tcBorders>
              <w:top w:val="nil"/>
              <w:left w:val="nil"/>
              <w:bottom w:val="nil"/>
              <w:right w:val="nil"/>
            </w:tcBorders>
          </w:tcPr>
          <w:p w14:paraId="797C5899" w14:textId="12714BC3" w:rsidR="00262B16" w:rsidRPr="00623EAB" w:rsidRDefault="00262B16" w:rsidP="004538B8">
            <w:pPr>
              <w:pStyle w:val="Normal6a"/>
            </w:pPr>
            <w:r w:rsidRPr="00623EAB">
              <w:rPr>
                <w:b/>
                <w:i/>
              </w:rPr>
              <w:t>7</w:t>
            </w:r>
            <w:r w:rsidR="00FB796D" w:rsidRPr="00623EAB">
              <w:rPr>
                <w:b/>
                <w:i/>
              </w:rPr>
              <w:t>b</w:t>
            </w:r>
            <w:r w:rsidRPr="00623EAB">
              <w:rPr>
                <w:b/>
                <w:i/>
              </w:rPr>
              <w:t>)</w:t>
            </w:r>
            <w:r w:rsidRPr="00623EAB">
              <w:tab/>
            </w:r>
            <w:r w:rsidRPr="00623EAB">
              <w:rPr>
                <w:b/>
                <w:i/>
              </w:rPr>
              <w:t xml:space="preserve">I artikel 219 ska följande punkt </w:t>
            </w:r>
            <w:r w:rsidR="00AF5E60" w:rsidRPr="00623EAB">
              <w:rPr>
                <w:b/>
                <w:i/>
              </w:rPr>
              <w:t>läggas till</w:t>
            </w:r>
            <w:r w:rsidRPr="00623EAB">
              <w:rPr>
                <w:b/>
                <w:i/>
              </w:rPr>
              <w:t>:</w:t>
            </w:r>
          </w:p>
        </w:tc>
      </w:tr>
      <w:tr w:rsidR="00262B16" w:rsidRPr="00623EAB" w14:paraId="3539207E" w14:textId="77777777" w:rsidTr="004538B8">
        <w:trPr>
          <w:jc w:val="center"/>
        </w:trPr>
        <w:tc>
          <w:tcPr>
            <w:tcW w:w="4876" w:type="dxa"/>
            <w:tcBorders>
              <w:top w:val="nil"/>
              <w:left w:val="nil"/>
              <w:bottom w:val="nil"/>
              <w:right w:val="nil"/>
            </w:tcBorders>
          </w:tcPr>
          <w:p w14:paraId="258EAFDE" w14:textId="77777777" w:rsidR="00262B16" w:rsidRPr="00623EAB" w:rsidRDefault="00262B16" w:rsidP="004538B8">
            <w:pPr>
              <w:pStyle w:val="Normal6a"/>
            </w:pPr>
          </w:p>
        </w:tc>
        <w:tc>
          <w:tcPr>
            <w:tcW w:w="4876" w:type="dxa"/>
            <w:tcBorders>
              <w:top w:val="nil"/>
              <w:left w:val="nil"/>
              <w:bottom w:val="nil"/>
              <w:right w:val="nil"/>
            </w:tcBorders>
          </w:tcPr>
          <w:p w14:paraId="6DFD9B3B" w14:textId="77777777" w:rsidR="00262B16" w:rsidRPr="00623EAB" w:rsidRDefault="00262B16" w:rsidP="004538B8">
            <w:pPr>
              <w:pStyle w:val="Normal6a"/>
            </w:pPr>
            <w:r w:rsidRPr="00623EAB">
              <w:rPr>
                <w:b/>
                <w:i/>
              </w:rPr>
              <w:t>”3a. När marknadspriset faller under ett visst, flexibelt, tröskelvärde, som är knutet till de genomsnittliga produktionskostnaderna och fastställt av observationsgruppen för den jordbruksbaserade livsmedelskedjan i EU, ska kommissionen på grundval av situationen på marknaden och i den berörda sektorn inrätta stödåtgärder för producenter i den berörda sektorn som under en fastställd period frivilligt minskar sina leveranser jämfört med samma period det föregående året och som fullgör följande krav:</w:t>
            </w:r>
          </w:p>
        </w:tc>
      </w:tr>
      <w:tr w:rsidR="00262B16" w:rsidRPr="00623EAB" w14:paraId="62A80E0C" w14:textId="77777777" w:rsidTr="004538B8">
        <w:trPr>
          <w:jc w:val="center"/>
        </w:trPr>
        <w:tc>
          <w:tcPr>
            <w:tcW w:w="4876" w:type="dxa"/>
            <w:tcBorders>
              <w:top w:val="nil"/>
              <w:left w:val="nil"/>
              <w:bottom w:val="nil"/>
              <w:right w:val="nil"/>
            </w:tcBorders>
          </w:tcPr>
          <w:p w14:paraId="6BA05790" w14:textId="77777777" w:rsidR="00262B16" w:rsidRPr="00623EAB" w:rsidRDefault="00262B16" w:rsidP="004538B8">
            <w:pPr>
              <w:pStyle w:val="Normal6a"/>
            </w:pPr>
          </w:p>
        </w:tc>
        <w:tc>
          <w:tcPr>
            <w:tcW w:w="4876" w:type="dxa"/>
            <w:tcBorders>
              <w:top w:val="nil"/>
              <w:left w:val="nil"/>
              <w:bottom w:val="nil"/>
              <w:right w:val="nil"/>
            </w:tcBorders>
          </w:tcPr>
          <w:p w14:paraId="014C2EB2" w14:textId="77777777" w:rsidR="00262B16" w:rsidRPr="00623EAB" w:rsidRDefault="00262B16" w:rsidP="004538B8">
            <w:pPr>
              <w:pStyle w:val="Normal6a"/>
            </w:pPr>
            <w:r w:rsidRPr="00623EAB">
              <w:rPr>
                <w:b/>
                <w:i/>
              </w:rPr>
              <w:t>a) Stödet ska beviljas på grundval av en ansökan från producenter som ska lämnas in i den medlemsstat där producenterna är etablerade, med användning av den metod som fastställts av den berörda medlemsstaten.</w:t>
            </w:r>
          </w:p>
        </w:tc>
      </w:tr>
      <w:tr w:rsidR="00262B16" w:rsidRPr="00623EAB" w14:paraId="21F3C09F" w14:textId="77777777" w:rsidTr="004538B8">
        <w:trPr>
          <w:jc w:val="center"/>
        </w:trPr>
        <w:tc>
          <w:tcPr>
            <w:tcW w:w="4876" w:type="dxa"/>
            <w:tcBorders>
              <w:top w:val="nil"/>
              <w:left w:val="nil"/>
              <w:bottom w:val="nil"/>
              <w:right w:val="nil"/>
            </w:tcBorders>
          </w:tcPr>
          <w:p w14:paraId="642FC2B7" w14:textId="77777777" w:rsidR="00262B16" w:rsidRPr="00623EAB" w:rsidRDefault="00262B16" w:rsidP="004538B8">
            <w:pPr>
              <w:pStyle w:val="Normal6a"/>
            </w:pPr>
          </w:p>
        </w:tc>
        <w:tc>
          <w:tcPr>
            <w:tcW w:w="4876" w:type="dxa"/>
            <w:tcBorders>
              <w:top w:val="nil"/>
              <w:left w:val="nil"/>
              <w:bottom w:val="nil"/>
              <w:right w:val="nil"/>
            </w:tcBorders>
          </w:tcPr>
          <w:p w14:paraId="174DE26A" w14:textId="77777777" w:rsidR="00262B16" w:rsidRPr="00623EAB" w:rsidRDefault="00262B16" w:rsidP="004538B8">
            <w:pPr>
              <w:pStyle w:val="Normal6a"/>
            </w:pPr>
            <w:r w:rsidRPr="00623EAB">
              <w:rPr>
                <w:b/>
                <w:i/>
              </w:rPr>
              <w:t>b) För att säkerställa att detta system genomförs på ett effektivt och korrekt sätt ska kommissionen, på grundval av uppgifter som tillhandahålls av observationsgruppen för den jordbruksbaserade livsmedelskedjan i EU, fastställa</w:t>
            </w:r>
          </w:p>
        </w:tc>
      </w:tr>
      <w:tr w:rsidR="00262B16" w:rsidRPr="00623EAB" w14:paraId="1A4E188A" w14:textId="77777777" w:rsidTr="004538B8">
        <w:trPr>
          <w:jc w:val="center"/>
        </w:trPr>
        <w:tc>
          <w:tcPr>
            <w:tcW w:w="4876" w:type="dxa"/>
            <w:tcBorders>
              <w:top w:val="nil"/>
              <w:left w:val="nil"/>
              <w:bottom w:val="nil"/>
              <w:right w:val="nil"/>
            </w:tcBorders>
          </w:tcPr>
          <w:p w14:paraId="1F314B83" w14:textId="77777777" w:rsidR="00262B16" w:rsidRPr="00623EAB" w:rsidRDefault="00262B16" w:rsidP="004538B8">
            <w:pPr>
              <w:pStyle w:val="Normal6a"/>
            </w:pPr>
          </w:p>
        </w:tc>
        <w:tc>
          <w:tcPr>
            <w:tcW w:w="4876" w:type="dxa"/>
            <w:tcBorders>
              <w:top w:val="nil"/>
              <w:left w:val="nil"/>
              <w:bottom w:val="nil"/>
              <w:right w:val="nil"/>
            </w:tcBorders>
          </w:tcPr>
          <w:p w14:paraId="412A9976" w14:textId="77777777" w:rsidR="00262B16" w:rsidRPr="00623EAB" w:rsidRDefault="00262B16" w:rsidP="004538B8">
            <w:pPr>
              <w:pStyle w:val="Normal6a"/>
            </w:pPr>
            <w:r w:rsidRPr="00623EAB">
              <w:rPr>
                <w:b/>
                <w:i/>
              </w:rPr>
              <w:t>i) den maximala totala leveransvolym eller leveransmängd som ska minskas på unionsnivå inom ramen för minskningssystemet,</w:t>
            </w:r>
          </w:p>
        </w:tc>
      </w:tr>
      <w:tr w:rsidR="00262B16" w:rsidRPr="00623EAB" w14:paraId="75869A24" w14:textId="77777777" w:rsidTr="004538B8">
        <w:trPr>
          <w:jc w:val="center"/>
        </w:trPr>
        <w:tc>
          <w:tcPr>
            <w:tcW w:w="4876" w:type="dxa"/>
            <w:tcBorders>
              <w:top w:val="nil"/>
              <w:left w:val="nil"/>
              <w:bottom w:val="nil"/>
              <w:right w:val="nil"/>
            </w:tcBorders>
          </w:tcPr>
          <w:p w14:paraId="41102359" w14:textId="77777777" w:rsidR="00262B16" w:rsidRPr="00623EAB" w:rsidRDefault="00262B16" w:rsidP="004538B8">
            <w:pPr>
              <w:pStyle w:val="Normal6a"/>
            </w:pPr>
          </w:p>
        </w:tc>
        <w:tc>
          <w:tcPr>
            <w:tcW w:w="4876" w:type="dxa"/>
            <w:tcBorders>
              <w:top w:val="nil"/>
              <w:left w:val="nil"/>
              <w:bottom w:val="nil"/>
              <w:right w:val="nil"/>
            </w:tcBorders>
          </w:tcPr>
          <w:p w14:paraId="2328F689" w14:textId="77777777" w:rsidR="00262B16" w:rsidRPr="00623EAB" w:rsidRDefault="00262B16" w:rsidP="004538B8">
            <w:pPr>
              <w:pStyle w:val="Normal6a"/>
            </w:pPr>
            <w:r w:rsidRPr="00623EAB">
              <w:rPr>
                <w:b/>
                <w:i/>
              </w:rPr>
              <w:t>ii) minskningsperiodens längd och, vid behov, dess förlängning,</w:t>
            </w:r>
          </w:p>
        </w:tc>
      </w:tr>
      <w:tr w:rsidR="00262B16" w:rsidRPr="00623EAB" w14:paraId="340DF402" w14:textId="77777777" w:rsidTr="004538B8">
        <w:trPr>
          <w:jc w:val="center"/>
        </w:trPr>
        <w:tc>
          <w:tcPr>
            <w:tcW w:w="4876" w:type="dxa"/>
            <w:tcBorders>
              <w:top w:val="nil"/>
              <w:left w:val="nil"/>
              <w:bottom w:val="nil"/>
              <w:right w:val="nil"/>
            </w:tcBorders>
          </w:tcPr>
          <w:p w14:paraId="47D45602" w14:textId="77777777" w:rsidR="00262B16" w:rsidRPr="00623EAB" w:rsidRDefault="00262B16" w:rsidP="004538B8">
            <w:pPr>
              <w:pStyle w:val="Normal6a"/>
            </w:pPr>
          </w:p>
        </w:tc>
        <w:tc>
          <w:tcPr>
            <w:tcW w:w="4876" w:type="dxa"/>
            <w:tcBorders>
              <w:top w:val="nil"/>
              <w:left w:val="nil"/>
              <w:bottom w:val="nil"/>
              <w:right w:val="nil"/>
            </w:tcBorders>
          </w:tcPr>
          <w:p w14:paraId="37F4592D" w14:textId="77777777" w:rsidR="00262B16" w:rsidRPr="00623EAB" w:rsidRDefault="00262B16" w:rsidP="004538B8">
            <w:pPr>
              <w:pStyle w:val="Normal6a"/>
            </w:pPr>
            <w:r w:rsidRPr="00623EAB">
              <w:rPr>
                <w:b/>
                <w:i/>
              </w:rPr>
              <w:t>iii) stödbeloppet, baserat på den minskade volymen eller mängden och villkoren för dess finansiering,</w:t>
            </w:r>
          </w:p>
        </w:tc>
      </w:tr>
      <w:tr w:rsidR="00262B16" w:rsidRPr="00623EAB" w14:paraId="2670DFFE" w14:textId="77777777" w:rsidTr="004538B8">
        <w:trPr>
          <w:jc w:val="center"/>
        </w:trPr>
        <w:tc>
          <w:tcPr>
            <w:tcW w:w="4876" w:type="dxa"/>
            <w:tcBorders>
              <w:top w:val="nil"/>
              <w:left w:val="nil"/>
              <w:bottom w:val="nil"/>
              <w:right w:val="nil"/>
            </w:tcBorders>
          </w:tcPr>
          <w:p w14:paraId="1656B058" w14:textId="77777777" w:rsidR="00262B16" w:rsidRPr="00623EAB" w:rsidRDefault="00262B16" w:rsidP="004538B8">
            <w:pPr>
              <w:pStyle w:val="Normal6a"/>
            </w:pPr>
          </w:p>
        </w:tc>
        <w:tc>
          <w:tcPr>
            <w:tcW w:w="4876" w:type="dxa"/>
            <w:tcBorders>
              <w:top w:val="nil"/>
              <w:left w:val="nil"/>
              <w:bottom w:val="nil"/>
              <w:right w:val="nil"/>
            </w:tcBorders>
          </w:tcPr>
          <w:p w14:paraId="16B7DB9D" w14:textId="77777777" w:rsidR="00262B16" w:rsidRPr="00623EAB" w:rsidRDefault="00262B16" w:rsidP="004538B8">
            <w:pPr>
              <w:pStyle w:val="Normal6a"/>
            </w:pPr>
            <w:r w:rsidRPr="00623EAB">
              <w:rPr>
                <w:b/>
                <w:i/>
              </w:rPr>
              <w:t>iv) de kriterier för stödberättigande som gäller för sökande och ansökningar,</w:t>
            </w:r>
          </w:p>
        </w:tc>
      </w:tr>
      <w:tr w:rsidR="00262B16" w:rsidRPr="00623EAB" w14:paraId="4C367FFD" w14:textId="77777777" w:rsidTr="004538B8">
        <w:trPr>
          <w:jc w:val="center"/>
        </w:trPr>
        <w:tc>
          <w:tcPr>
            <w:tcW w:w="4876" w:type="dxa"/>
            <w:tcBorders>
              <w:top w:val="nil"/>
              <w:left w:val="nil"/>
              <w:bottom w:val="nil"/>
              <w:right w:val="nil"/>
            </w:tcBorders>
          </w:tcPr>
          <w:p w14:paraId="534DD177" w14:textId="77777777" w:rsidR="00262B16" w:rsidRPr="00623EAB" w:rsidRDefault="00262B16" w:rsidP="004538B8">
            <w:pPr>
              <w:pStyle w:val="Normal6a"/>
            </w:pPr>
          </w:p>
        </w:tc>
        <w:tc>
          <w:tcPr>
            <w:tcW w:w="4876" w:type="dxa"/>
            <w:tcBorders>
              <w:top w:val="nil"/>
              <w:left w:val="nil"/>
              <w:bottom w:val="nil"/>
              <w:right w:val="nil"/>
            </w:tcBorders>
          </w:tcPr>
          <w:p w14:paraId="6B6992ED" w14:textId="77777777" w:rsidR="00262B16" w:rsidRPr="00623EAB" w:rsidRDefault="00262B16" w:rsidP="004538B8">
            <w:pPr>
              <w:pStyle w:val="Normal6a"/>
            </w:pPr>
            <w:r w:rsidRPr="00623EAB">
              <w:rPr>
                <w:b/>
                <w:i/>
              </w:rPr>
              <w:t xml:space="preserve">v) de särskilda villkoren för </w:t>
            </w:r>
            <w:r w:rsidRPr="00623EAB">
              <w:rPr>
                <w:b/>
                <w:i/>
              </w:rPr>
              <w:lastRenderedPageBreak/>
              <w:t>genomförandet av detta system.</w:t>
            </w:r>
          </w:p>
        </w:tc>
      </w:tr>
      <w:tr w:rsidR="00262B16" w:rsidRPr="00623EAB" w14:paraId="61F15460" w14:textId="77777777" w:rsidTr="004538B8">
        <w:trPr>
          <w:jc w:val="center"/>
        </w:trPr>
        <w:tc>
          <w:tcPr>
            <w:tcW w:w="4876" w:type="dxa"/>
            <w:tcBorders>
              <w:top w:val="nil"/>
              <w:left w:val="nil"/>
              <w:bottom w:val="nil"/>
              <w:right w:val="nil"/>
            </w:tcBorders>
          </w:tcPr>
          <w:p w14:paraId="61D8EA58" w14:textId="77777777" w:rsidR="00262B16" w:rsidRPr="00623EAB" w:rsidRDefault="00262B16" w:rsidP="004538B8">
            <w:pPr>
              <w:pStyle w:val="Normal6a"/>
            </w:pPr>
          </w:p>
        </w:tc>
        <w:tc>
          <w:tcPr>
            <w:tcW w:w="4876" w:type="dxa"/>
            <w:tcBorders>
              <w:top w:val="nil"/>
              <w:left w:val="nil"/>
              <w:bottom w:val="nil"/>
              <w:right w:val="nil"/>
            </w:tcBorders>
          </w:tcPr>
          <w:p w14:paraId="59A31F37" w14:textId="77777777" w:rsidR="00262B16" w:rsidRPr="00623EAB" w:rsidRDefault="00262B16" w:rsidP="004538B8">
            <w:pPr>
              <w:pStyle w:val="Normal6a"/>
            </w:pPr>
            <w:r w:rsidRPr="00623EAB">
              <w:rPr>
                <w:b/>
                <w:i/>
              </w:rPr>
              <w:t>Alla producenter som levererar en större volym än den volym som de har levererat under referensperioden ska betala en marknadsansvarsavgift som står i proportion till deras produktionsöverskott under den tid som det frivilliga minskningsprogrammet löper.”</w:t>
            </w:r>
          </w:p>
        </w:tc>
      </w:tr>
    </w:tbl>
    <w:p w14:paraId="023EC716" w14:textId="77777777" w:rsidR="00262B16" w:rsidRPr="00623EAB" w:rsidRDefault="00262B16" w:rsidP="00262B16"/>
    <w:p w14:paraId="3D685329" w14:textId="1F743489" w:rsidR="00262B16" w:rsidRPr="00623EAB" w:rsidRDefault="00334C8C" w:rsidP="00262B16">
      <w:pPr>
        <w:pStyle w:val="AmNumberTabs"/>
      </w:pPr>
      <w:r w:rsidRPr="00623EAB">
        <w:t>Ändring</w:t>
      </w:r>
      <w:r w:rsidR="00262B16" w:rsidRPr="00623EAB">
        <w:tab/>
      </w:r>
      <w:r w:rsidR="00262B16" w:rsidRPr="00623EAB">
        <w:tab/>
        <w:t>104</w:t>
      </w:r>
    </w:p>
    <w:p w14:paraId="664B2044" w14:textId="77777777" w:rsidR="00262B16" w:rsidRPr="00623EAB" w:rsidRDefault="00262B16" w:rsidP="00262B16"/>
    <w:p w14:paraId="6B21AF69" w14:textId="77777777" w:rsidR="00262B16" w:rsidRPr="00623EAB" w:rsidRDefault="00262B16" w:rsidP="00262B16">
      <w:pPr>
        <w:pStyle w:val="NormalBold"/>
        <w:keepNext/>
      </w:pPr>
      <w:r w:rsidRPr="00623EAB">
        <w:t>Förslag till förordning</w:t>
      </w:r>
    </w:p>
    <w:p w14:paraId="06533FC4" w14:textId="77777777" w:rsidR="00262B16" w:rsidRPr="00623EAB" w:rsidRDefault="00262B16" w:rsidP="00262B16">
      <w:pPr>
        <w:pStyle w:val="NormalBold"/>
      </w:pPr>
      <w:r w:rsidRPr="00623EAB">
        <w:t>Artikel 1 – stycke 1 – led 8</w:t>
      </w:r>
    </w:p>
    <w:p w14:paraId="42C1F5FB" w14:textId="77777777" w:rsidR="00262B16" w:rsidRPr="00623EAB" w:rsidRDefault="00262B16" w:rsidP="00262B16">
      <w:pPr>
        <w:keepNext/>
      </w:pPr>
      <w:r w:rsidRPr="00623EAB">
        <w:t>Förordning (EU) nr 1308/2013</w:t>
      </w:r>
    </w:p>
    <w:p w14:paraId="2606655E" w14:textId="77777777" w:rsidR="00262B16" w:rsidRPr="00623EAB" w:rsidRDefault="00262B16" w:rsidP="00262B16">
      <w:r w:rsidRPr="00623EAB">
        <w:t>Artikel 222 – punkt 1 – stycke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5F8238CF" w14:textId="77777777" w:rsidTr="004538B8">
        <w:trPr>
          <w:jc w:val="center"/>
        </w:trPr>
        <w:tc>
          <w:tcPr>
            <w:tcW w:w="9752" w:type="dxa"/>
            <w:gridSpan w:val="2"/>
          </w:tcPr>
          <w:p w14:paraId="5E6B900D" w14:textId="77777777" w:rsidR="00262B16" w:rsidRPr="00623EAB" w:rsidRDefault="00262B16" w:rsidP="004538B8">
            <w:pPr>
              <w:keepNext/>
            </w:pPr>
          </w:p>
        </w:tc>
      </w:tr>
      <w:tr w:rsidR="00262B16" w:rsidRPr="00623EAB" w14:paraId="001A66DC" w14:textId="77777777" w:rsidTr="004538B8">
        <w:trPr>
          <w:jc w:val="center"/>
        </w:trPr>
        <w:tc>
          <w:tcPr>
            <w:tcW w:w="4876" w:type="dxa"/>
          </w:tcPr>
          <w:p w14:paraId="21CA413B" w14:textId="77777777" w:rsidR="00262B16" w:rsidRPr="00623EAB" w:rsidRDefault="00262B16" w:rsidP="004538B8">
            <w:pPr>
              <w:pStyle w:val="ColumnHeading"/>
              <w:keepNext/>
            </w:pPr>
            <w:r w:rsidRPr="00623EAB">
              <w:t>Kommissionens förslag</w:t>
            </w:r>
          </w:p>
        </w:tc>
        <w:tc>
          <w:tcPr>
            <w:tcW w:w="4876" w:type="dxa"/>
          </w:tcPr>
          <w:p w14:paraId="67353AB7" w14:textId="48102431" w:rsidR="00262B16" w:rsidRPr="00623EAB" w:rsidRDefault="00334C8C" w:rsidP="004538B8">
            <w:pPr>
              <w:pStyle w:val="ColumnHeading"/>
              <w:keepNext/>
            </w:pPr>
            <w:r w:rsidRPr="00623EAB">
              <w:t>Ändring</w:t>
            </w:r>
          </w:p>
        </w:tc>
      </w:tr>
      <w:tr w:rsidR="00262B16" w:rsidRPr="00623EAB" w14:paraId="0F1BDAE9" w14:textId="77777777" w:rsidTr="004538B8">
        <w:trPr>
          <w:jc w:val="center"/>
        </w:trPr>
        <w:tc>
          <w:tcPr>
            <w:tcW w:w="4876" w:type="dxa"/>
          </w:tcPr>
          <w:p w14:paraId="0FE8BA60" w14:textId="77777777" w:rsidR="00262B16" w:rsidRPr="00623EAB" w:rsidRDefault="00262B16" w:rsidP="004538B8">
            <w:pPr>
              <w:pStyle w:val="Normal6"/>
            </w:pPr>
            <w:r w:rsidRPr="00623EAB">
              <w:t>a)</w:t>
            </w:r>
            <w:r w:rsidRPr="00623EAB">
              <w:tab/>
              <w:t>Återtag från marknaden eller gratisutdelning av produkter.</w:t>
            </w:r>
          </w:p>
        </w:tc>
        <w:tc>
          <w:tcPr>
            <w:tcW w:w="4876" w:type="dxa"/>
          </w:tcPr>
          <w:p w14:paraId="6E42AE0B" w14:textId="77777777" w:rsidR="00262B16" w:rsidRPr="00623EAB" w:rsidRDefault="00262B16" w:rsidP="004538B8">
            <w:pPr>
              <w:pStyle w:val="Normal6"/>
              <w:rPr>
                <w:szCs w:val="24"/>
              </w:rPr>
            </w:pPr>
            <w:r w:rsidRPr="00623EAB">
              <w:t>a)</w:t>
            </w:r>
            <w:r w:rsidRPr="00623EAB">
              <w:tab/>
              <w:t>Återtag från marknaden eller gratisutdelning av produkter</w:t>
            </w:r>
            <w:r w:rsidRPr="00623EAB">
              <w:rPr>
                <w:b/>
                <w:i/>
              </w:rPr>
              <w:t>, däribland till välgörenhetsorganisationer</w:t>
            </w:r>
            <w:r w:rsidRPr="00623EAB">
              <w:t>.</w:t>
            </w:r>
          </w:p>
        </w:tc>
      </w:tr>
    </w:tbl>
    <w:p w14:paraId="3AA9CC86" w14:textId="77777777" w:rsidR="00262B16" w:rsidRPr="00623EAB" w:rsidRDefault="00262B16" w:rsidP="00262B16"/>
    <w:p w14:paraId="1F180D25" w14:textId="2E493D06" w:rsidR="00262B16" w:rsidRPr="00623EAB" w:rsidRDefault="00334C8C" w:rsidP="00262B16">
      <w:pPr>
        <w:pStyle w:val="AmNumberTabs"/>
      </w:pPr>
      <w:r w:rsidRPr="00623EAB">
        <w:t>Ändring</w:t>
      </w:r>
      <w:r w:rsidR="00262B16" w:rsidRPr="00623EAB">
        <w:tab/>
      </w:r>
      <w:r w:rsidR="00262B16" w:rsidRPr="00623EAB">
        <w:tab/>
        <w:t>105</w:t>
      </w:r>
    </w:p>
    <w:p w14:paraId="78BCFD75" w14:textId="77777777" w:rsidR="00262B16" w:rsidRPr="00623EAB" w:rsidRDefault="00262B16" w:rsidP="00262B16"/>
    <w:p w14:paraId="05547A7A" w14:textId="77777777" w:rsidR="00262B16" w:rsidRPr="00623EAB" w:rsidRDefault="00262B16" w:rsidP="00262B16">
      <w:pPr>
        <w:pStyle w:val="NormalBold"/>
        <w:keepNext/>
      </w:pPr>
      <w:r w:rsidRPr="00623EAB">
        <w:t>Förslag till förordning</w:t>
      </w:r>
    </w:p>
    <w:p w14:paraId="14EB4F4C" w14:textId="77777777" w:rsidR="00262B16" w:rsidRPr="00623EAB" w:rsidRDefault="00262B16" w:rsidP="00262B16">
      <w:pPr>
        <w:pStyle w:val="NormalBold"/>
      </w:pPr>
      <w:r w:rsidRPr="00623EAB">
        <w:t>Artikel 1 – stycke 1 – led 8</w:t>
      </w:r>
    </w:p>
    <w:p w14:paraId="224DDA32" w14:textId="77777777" w:rsidR="00262B16" w:rsidRPr="00623EAB" w:rsidRDefault="00262B16" w:rsidP="00262B16">
      <w:pPr>
        <w:keepNext/>
      </w:pPr>
      <w:r w:rsidRPr="00623EAB">
        <w:t>Förordning (EU) nr 1308/2013</w:t>
      </w:r>
    </w:p>
    <w:p w14:paraId="1FB883DC" w14:textId="77777777" w:rsidR="00262B16" w:rsidRPr="00623EAB" w:rsidRDefault="00262B16" w:rsidP="00262B16">
      <w:r w:rsidRPr="00623EAB">
        <w:t>Artikel 1 – punkt 1 – stycke 1 – led aa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24CCB9A0" w14:textId="77777777" w:rsidTr="004538B8">
        <w:trPr>
          <w:jc w:val="center"/>
        </w:trPr>
        <w:tc>
          <w:tcPr>
            <w:tcW w:w="9752" w:type="dxa"/>
            <w:gridSpan w:val="2"/>
          </w:tcPr>
          <w:p w14:paraId="04A764A5" w14:textId="77777777" w:rsidR="00262B16" w:rsidRPr="00623EAB" w:rsidRDefault="00262B16" w:rsidP="004538B8">
            <w:pPr>
              <w:keepNext/>
            </w:pPr>
          </w:p>
        </w:tc>
      </w:tr>
      <w:tr w:rsidR="00262B16" w:rsidRPr="00623EAB" w14:paraId="1D79059B" w14:textId="77777777" w:rsidTr="004538B8">
        <w:trPr>
          <w:jc w:val="center"/>
        </w:trPr>
        <w:tc>
          <w:tcPr>
            <w:tcW w:w="4876" w:type="dxa"/>
          </w:tcPr>
          <w:p w14:paraId="5CFA04FE" w14:textId="77777777" w:rsidR="00262B16" w:rsidRPr="00623EAB" w:rsidRDefault="00262B16" w:rsidP="004538B8">
            <w:pPr>
              <w:pStyle w:val="ColumnHeading"/>
              <w:keepNext/>
            </w:pPr>
            <w:r w:rsidRPr="00623EAB">
              <w:t>Kommissionens förslag</w:t>
            </w:r>
          </w:p>
        </w:tc>
        <w:tc>
          <w:tcPr>
            <w:tcW w:w="4876" w:type="dxa"/>
          </w:tcPr>
          <w:p w14:paraId="7E9E6441" w14:textId="4AB6E51F" w:rsidR="00262B16" w:rsidRPr="00623EAB" w:rsidRDefault="00334C8C" w:rsidP="004538B8">
            <w:pPr>
              <w:pStyle w:val="ColumnHeading"/>
              <w:keepNext/>
            </w:pPr>
            <w:r w:rsidRPr="00623EAB">
              <w:t>Ändring</w:t>
            </w:r>
          </w:p>
        </w:tc>
      </w:tr>
      <w:tr w:rsidR="00262B16" w:rsidRPr="00623EAB" w14:paraId="6121CBA1" w14:textId="77777777" w:rsidTr="004538B8">
        <w:trPr>
          <w:jc w:val="center"/>
        </w:trPr>
        <w:tc>
          <w:tcPr>
            <w:tcW w:w="4876" w:type="dxa"/>
          </w:tcPr>
          <w:p w14:paraId="46D8C5AD" w14:textId="77777777" w:rsidR="00262B16" w:rsidRPr="00623EAB" w:rsidRDefault="00262B16" w:rsidP="004538B8">
            <w:pPr>
              <w:pStyle w:val="Normal6"/>
            </w:pPr>
          </w:p>
        </w:tc>
        <w:tc>
          <w:tcPr>
            <w:tcW w:w="4876" w:type="dxa"/>
          </w:tcPr>
          <w:p w14:paraId="05246ACC" w14:textId="77777777" w:rsidR="00262B16" w:rsidRPr="00623EAB" w:rsidRDefault="00262B16" w:rsidP="004538B8">
            <w:pPr>
              <w:pStyle w:val="Normal6"/>
              <w:rPr>
                <w:szCs w:val="24"/>
              </w:rPr>
            </w:pPr>
            <w:r w:rsidRPr="00623EAB">
              <w:rPr>
                <w:b/>
                <w:i/>
              </w:rPr>
              <w:t>aa)</w:t>
            </w:r>
            <w:r w:rsidRPr="00623EAB">
              <w:rPr>
                <w:b/>
                <w:i/>
              </w:rPr>
              <w:tab/>
              <w:t>Omklassning av överskott av ekologiska produkter för försäljning på konventionella marknader.</w:t>
            </w:r>
          </w:p>
        </w:tc>
      </w:tr>
    </w:tbl>
    <w:p w14:paraId="688DD02E" w14:textId="77777777" w:rsidR="00262B16" w:rsidRPr="00623EAB" w:rsidRDefault="00262B16" w:rsidP="00262B16"/>
    <w:p w14:paraId="237855BF" w14:textId="6580BD36" w:rsidR="00262B16" w:rsidRPr="00623EAB" w:rsidRDefault="00334C8C" w:rsidP="00262B16">
      <w:pPr>
        <w:pStyle w:val="AmNumberTabs"/>
      </w:pPr>
      <w:r w:rsidRPr="00623EAB">
        <w:t>Ändring</w:t>
      </w:r>
      <w:r w:rsidR="00262B16" w:rsidRPr="00623EAB">
        <w:tab/>
      </w:r>
      <w:r w:rsidR="00262B16" w:rsidRPr="00623EAB">
        <w:tab/>
        <w:t>106</w:t>
      </w:r>
    </w:p>
    <w:p w14:paraId="5A7E3C7A" w14:textId="77777777" w:rsidR="00262B16" w:rsidRPr="00623EAB" w:rsidRDefault="00262B16" w:rsidP="00262B16"/>
    <w:p w14:paraId="37E30816" w14:textId="77777777" w:rsidR="00262B16" w:rsidRPr="00623EAB" w:rsidRDefault="00262B16" w:rsidP="00262B16">
      <w:pPr>
        <w:pStyle w:val="NormalBold"/>
        <w:keepNext/>
      </w:pPr>
      <w:r w:rsidRPr="00623EAB">
        <w:t>Förslag till förordning</w:t>
      </w:r>
    </w:p>
    <w:p w14:paraId="1BB9FFD2" w14:textId="77777777" w:rsidR="00262B16" w:rsidRPr="00623EAB" w:rsidRDefault="00262B16" w:rsidP="00262B16">
      <w:pPr>
        <w:pStyle w:val="NormalBold"/>
      </w:pPr>
      <w:r w:rsidRPr="00623EAB">
        <w:t>Artikel 1 – stycke 1 – led 8</w:t>
      </w:r>
    </w:p>
    <w:p w14:paraId="4997EE3C" w14:textId="77777777" w:rsidR="00262B16" w:rsidRPr="00623EAB" w:rsidRDefault="00262B16" w:rsidP="00262B16">
      <w:pPr>
        <w:keepNext/>
      </w:pPr>
      <w:r w:rsidRPr="00623EAB">
        <w:t>Förordning (EU) nr 1308/2013</w:t>
      </w:r>
    </w:p>
    <w:p w14:paraId="649B508E" w14:textId="77777777" w:rsidR="00262B16" w:rsidRPr="00623EAB" w:rsidRDefault="00262B16" w:rsidP="00262B16">
      <w:r w:rsidRPr="00623EAB">
        <w:t>Artikel 222 – punkt 1 – stycke 1 – led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646CFA97" w14:textId="77777777" w:rsidTr="004538B8">
        <w:trPr>
          <w:jc w:val="center"/>
        </w:trPr>
        <w:tc>
          <w:tcPr>
            <w:tcW w:w="9752" w:type="dxa"/>
            <w:gridSpan w:val="2"/>
          </w:tcPr>
          <w:p w14:paraId="356E52D8" w14:textId="77777777" w:rsidR="00262B16" w:rsidRPr="00623EAB" w:rsidRDefault="00262B16" w:rsidP="004538B8">
            <w:pPr>
              <w:keepNext/>
            </w:pPr>
          </w:p>
        </w:tc>
      </w:tr>
      <w:tr w:rsidR="00262B16" w:rsidRPr="00623EAB" w14:paraId="3D84BA42" w14:textId="77777777" w:rsidTr="004538B8">
        <w:trPr>
          <w:jc w:val="center"/>
        </w:trPr>
        <w:tc>
          <w:tcPr>
            <w:tcW w:w="4876" w:type="dxa"/>
          </w:tcPr>
          <w:p w14:paraId="43D64FB1" w14:textId="77777777" w:rsidR="00262B16" w:rsidRPr="00623EAB" w:rsidRDefault="00262B16" w:rsidP="004538B8">
            <w:pPr>
              <w:pStyle w:val="ColumnHeading"/>
              <w:keepNext/>
            </w:pPr>
            <w:r w:rsidRPr="00623EAB">
              <w:t>Kommissionens förslag</w:t>
            </w:r>
          </w:p>
        </w:tc>
        <w:tc>
          <w:tcPr>
            <w:tcW w:w="4876" w:type="dxa"/>
          </w:tcPr>
          <w:p w14:paraId="0FBC152B" w14:textId="16E7B07D" w:rsidR="00262B16" w:rsidRPr="00623EAB" w:rsidRDefault="00334C8C" w:rsidP="004538B8">
            <w:pPr>
              <w:pStyle w:val="ColumnHeading"/>
              <w:keepNext/>
            </w:pPr>
            <w:r w:rsidRPr="00623EAB">
              <w:t>Ändring</w:t>
            </w:r>
          </w:p>
        </w:tc>
      </w:tr>
      <w:tr w:rsidR="00262B16" w:rsidRPr="00623EAB" w14:paraId="2E0A220E" w14:textId="77777777" w:rsidTr="004538B8">
        <w:trPr>
          <w:jc w:val="center"/>
        </w:trPr>
        <w:tc>
          <w:tcPr>
            <w:tcW w:w="4876" w:type="dxa"/>
          </w:tcPr>
          <w:p w14:paraId="27EA5330" w14:textId="77777777" w:rsidR="00262B16" w:rsidRPr="00623EAB" w:rsidRDefault="00262B16" w:rsidP="004538B8">
            <w:pPr>
              <w:pStyle w:val="Normal6"/>
            </w:pPr>
            <w:r w:rsidRPr="00623EAB">
              <w:t>g)</w:t>
            </w:r>
            <w:r w:rsidRPr="00623EAB">
              <w:tab/>
              <w:t xml:space="preserve">Tillfällig produktionsplanering med beaktande av produktionscykelns specifika </w:t>
            </w:r>
            <w:r w:rsidRPr="00623EAB">
              <w:lastRenderedPageBreak/>
              <w:t>art.</w:t>
            </w:r>
          </w:p>
        </w:tc>
        <w:tc>
          <w:tcPr>
            <w:tcW w:w="4876" w:type="dxa"/>
          </w:tcPr>
          <w:p w14:paraId="638630C7" w14:textId="77777777" w:rsidR="00262B16" w:rsidRPr="00623EAB" w:rsidRDefault="00262B16" w:rsidP="004538B8">
            <w:pPr>
              <w:pStyle w:val="Normal6"/>
              <w:rPr>
                <w:szCs w:val="24"/>
              </w:rPr>
            </w:pPr>
            <w:r w:rsidRPr="00623EAB">
              <w:lastRenderedPageBreak/>
              <w:t>g)</w:t>
            </w:r>
            <w:r w:rsidRPr="00623EAB">
              <w:tab/>
              <w:t xml:space="preserve">Tillfällig produktionsplanering med beaktande av produktionscykelns specifika </w:t>
            </w:r>
            <w:r w:rsidRPr="00623EAB">
              <w:lastRenderedPageBreak/>
              <w:t>art</w:t>
            </w:r>
            <w:r w:rsidRPr="00623EAB">
              <w:rPr>
                <w:b/>
                <w:i/>
              </w:rPr>
              <w:t>, i synnerhet för färskvaror</w:t>
            </w:r>
            <w:r w:rsidRPr="00623EAB">
              <w:t>.</w:t>
            </w:r>
          </w:p>
        </w:tc>
      </w:tr>
    </w:tbl>
    <w:p w14:paraId="55C92BCE" w14:textId="77777777" w:rsidR="00262B16" w:rsidRPr="00623EAB" w:rsidRDefault="00262B16" w:rsidP="00262B16"/>
    <w:p w14:paraId="21A26AEF" w14:textId="516A6627" w:rsidR="00262B16" w:rsidRPr="00623EAB" w:rsidRDefault="00334C8C" w:rsidP="00262B16">
      <w:pPr>
        <w:pStyle w:val="AmNumberTabs"/>
      </w:pPr>
      <w:r w:rsidRPr="00623EAB">
        <w:t>Ändring</w:t>
      </w:r>
      <w:r w:rsidR="00262B16" w:rsidRPr="00623EAB">
        <w:tab/>
      </w:r>
      <w:r w:rsidR="00262B16" w:rsidRPr="00623EAB">
        <w:tab/>
        <w:t>107</w:t>
      </w:r>
    </w:p>
    <w:p w14:paraId="6EED1848" w14:textId="77777777" w:rsidR="00262B16" w:rsidRPr="00623EAB" w:rsidRDefault="00262B16" w:rsidP="00262B16"/>
    <w:p w14:paraId="18C96A9C" w14:textId="77777777" w:rsidR="00262B16" w:rsidRPr="00623EAB" w:rsidRDefault="00262B16" w:rsidP="00262B16">
      <w:pPr>
        <w:pStyle w:val="NormalBold"/>
        <w:keepNext/>
      </w:pPr>
      <w:r w:rsidRPr="00623EAB">
        <w:t>Förslag till förordning</w:t>
      </w:r>
    </w:p>
    <w:p w14:paraId="020B9E3E" w14:textId="77777777" w:rsidR="00262B16" w:rsidRPr="00623EAB" w:rsidRDefault="00262B16" w:rsidP="00262B16">
      <w:pPr>
        <w:pStyle w:val="NormalBold"/>
      </w:pPr>
      <w:r w:rsidRPr="00623EAB">
        <w:t>Artikel 1 – stycke 1 – led 8</w:t>
      </w:r>
    </w:p>
    <w:p w14:paraId="12C27383" w14:textId="77777777" w:rsidR="00262B16" w:rsidRPr="00623EAB" w:rsidRDefault="00262B16" w:rsidP="00262B16">
      <w:pPr>
        <w:keepNext/>
      </w:pPr>
      <w:r w:rsidRPr="00623EAB">
        <w:t>Förordning (EU) nr 1308/2013</w:t>
      </w:r>
    </w:p>
    <w:p w14:paraId="48D62AE7" w14:textId="77777777" w:rsidR="00262B16" w:rsidRPr="00623EAB" w:rsidRDefault="00262B16" w:rsidP="00262B16">
      <w:r w:rsidRPr="00623EAB">
        <w:t>Artikel 222 – punkt 1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2C4081DF" w14:textId="77777777" w:rsidTr="004538B8">
        <w:trPr>
          <w:jc w:val="center"/>
        </w:trPr>
        <w:tc>
          <w:tcPr>
            <w:tcW w:w="9752" w:type="dxa"/>
            <w:gridSpan w:val="2"/>
          </w:tcPr>
          <w:p w14:paraId="5B38C73E" w14:textId="77777777" w:rsidR="00262B16" w:rsidRPr="00623EAB" w:rsidRDefault="00262B16" w:rsidP="004538B8">
            <w:pPr>
              <w:keepNext/>
            </w:pPr>
          </w:p>
        </w:tc>
      </w:tr>
      <w:tr w:rsidR="00262B16" w:rsidRPr="00623EAB" w14:paraId="5EB87280" w14:textId="77777777" w:rsidTr="004538B8">
        <w:trPr>
          <w:jc w:val="center"/>
        </w:trPr>
        <w:tc>
          <w:tcPr>
            <w:tcW w:w="4876" w:type="dxa"/>
          </w:tcPr>
          <w:p w14:paraId="41C31484" w14:textId="77777777" w:rsidR="00262B16" w:rsidRPr="00623EAB" w:rsidRDefault="00262B16" w:rsidP="004538B8">
            <w:pPr>
              <w:pStyle w:val="ColumnHeading"/>
              <w:keepNext/>
            </w:pPr>
            <w:r w:rsidRPr="00623EAB">
              <w:t>Kommissionens förslag</w:t>
            </w:r>
          </w:p>
        </w:tc>
        <w:tc>
          <w:tcPr>
            <w:tcW w:w="4876" w:type="dxa"/>
          </w:tcPr>
          <w:p w14:paraId="73F6D0E2" w14:textId="79DDCF97" w:rsidR="00262B16" w:rsidRPr="00623EAB" w:rsidRDefault="00334C8C" w:rsidP="004538B8">
            <w:pPr>
              <w:pStyle w:val="ColumnHeading"/>
              <w:keepNext/>
            </w:pPr>
            <w:r w:rsidRPr="00623EAB">
              <w:t>Ändring</w:t>
            </w:r>
          </w:p>
        </w:tc>
      </w:tr>
      <w:tr w:rsidR="00262B16" w:rsidRPr="00623EAB" w14:paraId="7F36485E" w14:textId="77777777" w:rsidTr="004538B8">
        <w:trPr>
          <w:jc w:val="center"/>
        </w:trPr>
        <w:tc>
          <w:tcPr>
            <w:tcW w:w="4876" w:type="dxa"/>
          </w:tcPr>
          <w:p w14:paraId="650D70D7" w14:textId="77777777" w:rsidR="00262B16" w:rsidRPr="00623EAB" w:rsidRDefault="00262B16" w:rsidP="004538B8">
            <w:pPr>
              <w:pStyle w:val="Normal6"/>
            </w:pPr>
            <w:r w:rsidRPr="00623EAB">
              <w:t>När kommissionen antar genomförandeakter i enlighet med första stycket i denna artikel får den besluta att göra unionsstöd från den jordbruksreserv som avses i artikel 16 i förordning (EU) 2021/2116 tillgängligt för de berörda medlemsstaterna. Sådant ekonomiskt stöd ska göra det möjligt för de berörda aktörerna att genomföra dessa avtal och beslut.</w:t>
            </w:r>
          </w:p>
        </w:tc>
        <w:tc>
          <w:tcPr>
            <w:tcW w:w="4876" w:type="dxa"/>
          </w:tcPr>
          <w:p w14:paraId="4FAEC7DD" w14:textId="77777777" w:rsidR="00262B16" w:rsidRPr="00623EAB" w:rsidRDefault="00262B16" w:rsidP="004538B8">
            <w:pPr>
              <w:pStyle w:val="Normal6"/>
              <w:rPr>
                <w:szCs w:val="24"/>
              </w:rPr>
            </w:pPr>
            <w:r w:rsidRPr="00623EAB">
              <w:t>När kommissionen antar genomförandeakter i enlighet med första stycket i denna artikel får den besluta att göra unionsstöd från den jordbruksreserv som avses i artikel 16 i förordning (EU) 2021/2116 tillgängligt för de berörda medlemsstaterna</w:t>
            </w:r>
            <w:r w:rsidRPr="00623EAB">
              <w:rPr>
                <w:b/>
                <w:i/>
              </w:rPr>
              <w:t>, varvid detta stöd kan mobiliseras omedelbart i händelse av en kris, förutsatt att den först har bedömt huruvida ett sådant stöd är genomförbart</w:t>
            </w:r>
            <w:r w:rsidRPr="00623EAB">
              <w:t xml:space="preserve">. Sådant ekonomiskt stöd ska göra det möjligt för de berörda aktörerna att genomföra dessa avtal och beslut. </w:t>
            </w:r>
            <w:r w:rsidRPr="00623EAB">
              <w:rPr>
                <w:b/>
                <w:i/>
              </w:rPr>
              <w:t>Kommissionen ska säkerställa att användningen av medel för att stödja åtgärder inom ramen för dessa genomförandeakter inte äventyrar direktstödet. Vid behov ska kommissionen ställa annan unionsfinansiering till förfogande för att stödja åtgärder enligt detta stycke.</w:t>
            </w:r>
          </w:p>
        </w:tc>
      </w:tr>
    </w:tbl>
    <w:p w14:paraId="60832B3E" w14:textId="77777777" w:rsidR="00262B16" w:rsidRPr="00623EAB" w:rsidRDefault="00262B16" w:rsidP="00262B16"/>
    <w:p w14:paraId="231ED559" w14:textId="4D71C380" w:rsidR="00262B16" w:rsidRPr="00623EAB" w:rsidRDefault="00334C8C" w:rsidP="00262B16">
      <w:pPr>
        <w:pStyle w:val="AmNumberTabs"/>
      </w:pPr>
      <w:r w:rsidRPr="00623EAB">
        <w:t>Ändring</w:t>
      </w:r>
      <w:r w:rsidR="00262B16" w:rsidRPr="00623EAB">
        <w:tab/>
      </w:r>
      <w:r w:rsidR="00262B16" w:rsidRPr="00623EAB">
        <w:tab/>
        <w:t>108</w:t>
      </w:r>
    </w:p>
    <w:p w14:paraId="70EB796B" w14:textId="77777777" w:rsidR="00262B16" w:rsidRPr="00623EAB" w:rsidRDefault="00262B16" w:rsidP="00262B16">
      <w:pPr>
        <w:pStyle w:val="NormalBold12b"/>
      </w:pPr>
      <w:r w:rsidRPr="00623EAB">
        <w:t>Förslag till förordning</w:t>
      </w:r>
    </w:p>
    <w:p w14:paraId="149DDFA8" w14:textId="77777777" w:rsidR="00262B16" w:rsidRPr="00623EAB" w:rsidRDefault="00262B16" w:rsidP="00262B16">
      <w:pPr>
        <w:pStyle w:val="NormalBold"/>
      </w:pPr>
      <w:r w:rsidRPr="00623EAB">
        <w:t>Artikel 1 – stycke 1 – led 8a (nytt)</w:t>
      </w:r>
    </w:p>
    <w:p w14:paraId="0799E529" w14:textId="77777777" w:rsidR="00262B16" w:rsidRPr="00623EAB" w:rsidRDefault="00262B16" w:rsidP="00262B16">
      <w:r w:rsidRPr="00623EAB">
        <w:t>Förordning (EU) nr 1308/2013</w:t>
      </w:r>
    </w:p>
    <w:p w14:paraId="35F9010E" w14:textId="77777777" w:rsidR="00262B16" w:rsidRPr="00623EAB" w:rsidRDefault="00262B16" w:rsidP="00262B16">
      <w:r w:rsidRPr="00623EAB">
        <w:t>Artikel 222a – punkt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1AA1219A" w14:textId="77777777" w:rsidTr="004538B8">
        <w:trPr>
          <w:trHeight w:hRule="exact" w:val="240"/>
          <w:jc w:val="center"/>
        </w:trPr>
        <w:tc>
          <w:tcPr>
            <w:tcW w:w="9752" w:type="dxa"/>
            <w:gridSpan w:val="2"/>
            <w:tcBorders>
              <w:top w:val="nil"/>
              <w:left w:val="nil"/>
              <w:bottom w:val="nil"/>
              <w:right w:val="nil"/>
            </w:tcBorders>
          </w:tcPr>
          <w:p w14:paraId="2CAA418A" w14:textId="77777777" w:rsidR="00262B16" w:rsidRPr="00623EAB" w:rsidRDefault="00262B16" w:rsidP="004538B8"/>
        </w:tc>
      </w:tr>
      <w:tr w:rsidR="00262B16" w:rsidRPr="00623EAB" w14:paraId="51066357" w14:textId="77777777" w:rsidTr="004538B8">
        <w:trPr>
          <w:trHeight w:val="240"/>
          <w:jc w:val="center"/>
        </w:trPr>
        <w:tc>
          <w:tcPr>
            <w:tcW w:w="4876" w:type="dxa"/>
            <w:tcBorders>
              <w:top w:val="nil"/>
              <w:left w:val="nil"/>
              <w:bottom w:val="nil"/>
              <w:right w:val="nil"/>
            </w:tcBorders>
          </w:tcPr>
          <w:p w14:paraId="3292DBF3" w14:textId="77777777" w:rsidR="00262B16" w:rsidRPr="00623EAB" w:rsidRDefault="00262B16" w:rsidP="004538B8">
            <w:pPr>
              <w:pStyle w:val="AmColumnHeading"/>
            </w:pPr>
            <w:r w:rsidRPr="00623EAB">
              <w:t>Nuvarande lydelse</w:t>
            </w:r>
          </w:p>
        </w:tc>
        <w:tc>
          <w:tcPr>
            <w:tcW w:w="4876" w:type="dxa"/>
            <w:tcBorders>
              <w:top w:val="nil"/>
              <w:left w:val="nil"/>
              <w:bottom w:val="nil"/>
              <w:right w:val="nil"/>
            </w:tcBorders>
          </w:tcPr>
          <w:p w14:paraId="470CCC4C" w14:textId="2065D1DB" w:rsidR="00262B16" w:rsidRPr="00623EAB" w:rsidRDefault="00334C8C" w:rsidP="004538B8">
            <w:pPr>
              <w:pStyle w:val="AmColumnHeading"/>
            </w:pPr>
            <w:r w:rsidRPr="00623EAB">
              <w:t>Ändring</w:t>
            </w:r>
          </w:p>
        </w:tc>
      </w:tr>
      <w:tr w:rsidR="00262B16" w:rsidRPr="00623EAB" w14:paraId="32512DB0" w14:textId="77777777" w:rsidTr="004538B8">
        <w:trPr>
          <w:jc w:val="center"/>
        </w:trPr>
        <w:tc>
          <w:tcPr>
            <w:tcW w:w="4876" w:type="dxa"/>
            <w:tcBorders>
              <w:top w:val="nil"/>
              <w:left w:val="nil"/>
              <w:bottom w:val="nil"/>
              <w:right w:val="nil"/>
            </w:tcBorders>
          </w:tcPr>
          <w:p w14:paraId="7D1DD160" w14:textId="77777777" w:rsidR="00262B16" w:rsidRPr="00623EAB" w:rsidRDefault="00262B16" w:rsidP="004538B8">
            <w:pPr>
              <w:pStyle w:val="Normal6a"/>
            </w:pPr>
          </w:p>
        </w:tc>
        <w:tc>
          <w:tcPr>
            <w:tcW w:w="4876" w:type="dxa"/>
            <w:tcBorders>
              <w:top w:val="nil"/>
              <w:left w:val="nil"/>
              <w:bottom w:val="nil"/>
              <w:right w:val="nil"/>
            </w:tcBorders>
          </w:tcPr>
          <w:p w14:paraId="7BF648BB" w14:textId="77777777" w:rsidR="00262B16" w:rsidRPr="00623EAB" w:rsidRDefault="00262B16" w:rsidP="004538B8">
            <w:pPr>
              <w:pStyle w:val="Normal6a"/>
            </w:pPr>
            <w:r w:rsidRPr="00623EAB">
              <w:rPr>
                <w:b/>
                <w:i/>
              </w:rPr>
              <w:t>8a)</w:t>
            </w:r>
            <w:r w:rsidRPr="00623EAB">
              <w:tab/>
            </w:r>
            <w:r w:rsidRPr="00623EAB">
              <w:rPr>
                <w:b/>
                <w:i/>
              </w:rPr>
              <w:t>I artikel 222a ska punkt 2 ersättas med följande:</w:t>
            </w:r>
          </w:p>
        </w:tc>
      </w:tr>
      <w:tr w:rsidR="00262B16" w:rsidRPr="00623EAB" w14:paraId="432402F5" w14:textId="77777777" w:rsidTr="004538B8">
        <w:trPr>
          <w:jc w:val="center"/>
        </w:trPr>
        <w:tc>
          <w:tcPr>
            <w:tcW w:w="4876" w:type="dxa"/>
            <w:tcBorders>
              <w:top w:val="nil"/>
              <w:left w:val="nil"/>
              <w:bottom w:val="nil"/>
              <w:right w:val="nil"/>
            </w:tcBorders>
          </w:tcPr>
          <w:p w14:paraId="6F52873C" w14:textId="77777777" w:rsidR="00262B16" w:rsidRPr="00623EAB" w:rsidRDefault="00262B16" w:rsidP="004538B8">
            <w:pPr>
              <w:pStyle w:val="Normal6a"/>
            </w:pPr>
            <w:r w:rsidRPr="00623EAB">
              <w:t xml:space="preserve">2. Kommissionen får besluta för vilka av de jordbrukssektorer som anges i artikel 1.2 unionens marknadsobservatorier ska </w:t>
            </w:r>
            <w:r w:rsidRPr="00623EAB">
              <w:lastRenderedPageBreak/>
              <w:t>inrättas.</w:t>
            </w:r>
          </w:p>
        </w:tc>
        <w:tc>
          <w:tcPr>
            <w:tcW w:w="4876" w:type="dxa"/>
            <w:tcBorders>
              <w:top w:val="nil"/>
              <w:left w:val="nil"/>
              <w:bottom w:val="nil"/>
              <w:right w:val="nil"/>
            </w:tcBorders>
          </w:tcPr>
          <w:p w14:paraId="4C1B01E1" w14:textId="56369DB6" w:rsidR="00262B16" w:rsidRPr="00623EAB" w:rsidRDefault="00AF5E60" w:rsidP="004538B8">
            <w:pPr>
              <w:pStyle w:val="Normal6a"/>
            </w:pPr>
            <w:r w:rsidRPr="00623EAB">
              <w:lastRenderedPageBreak/>
              <w:t>”</w:t>
            </w:r>
            <w:r w:rsidR="00262B16" w:rsidRPr="00623EAB">
              <w:t>2. Kommissionen får besluta för vilka av de jordbrukssektorer som anges i artikel 1.2 unionens marknadsobservatorier ska inrättas.</w:t>
            </w:r>
            <w:r w:rsidR="00262B16" w:rsidRPr="00623EAB">
              <w:rPr>
                <w:b/>
                <w:i/>
              </w:rPr>
              <w:t xml:space="preserve"> Kommissionen får även besluta </w:t>
            </w:r>
            <w:r w:rsidR="00262B16" w:rsidRPr="00623EAB">
              <w:rPr>
                <w:b/>
                <w:i/>
              </w:rPr>
              <w:lastRenderedPageBreak/>
              <w:t>att skilja mellan ekologisk och icke-ekologisk produktion.</w:t>
            </w:r>
            <w:r w:rsidRPr="00623EAB">
              <w:rPr>
                <w:b/>
                <w:i/>
              </w:rPr>
              <w:t>”</w:t>
            </w:r>
          </w:p>
        </w:tc>
      </w:tr>
    </w:tbl>
    <w:p w14:paraId="236AA557" w14:textId="77777777" w:rsidR="00262B16" w:rsidRPr="00623EAB" w:rsidRDefault="00262B16" w:rsidP="00262B16"/>
    <w:p w14:paraId="4D55BBA5" w14:textId="471AAEDD" w:rsidR="00262B16" w:rsidRPr="00623EAB" w:rsidRDefault="00334C8C" w:rsidP="00262B16">
      <w:pPr>
        <w:pStyle w:val="AmNumberTabs"/>
      </w:pPr>
      <w:r w:rsidRPr="00623EAB">
        <w:t>Ändring</w:t>
      </w:r>
      <w:r w:rsidR="00262B16" w:rsidRPr="00623EAB">
        <w:tab/>
      </w:r>
      <w:r w:rsidR="00262B16" w:rsidRPr="00623EAB">
        <w:tab/>
        <w:t>109</w:t>
      </w:r>
    </w:p>
    <w:p w14:paraId="6D0C75E4" w14:textId="77777777" w:rsidR="00262B16" w:rsidRPr="00623EAB" w:rsidRDefault="00262B16" w:rsidP="00262B16">
      <w:pPr>
        <w:pStyle w:val="NormalBold12b"/>
      </w:pPr>
      <w:r w:rsidRPr="00623EAB">
        <w:t>Förslag till förordning</w:t>
      </w:r>
    </w:p>
    <w:p w14:paraId="12139A93" w14:textId="77777777" w:rsidR="00262B16" w:rsidRPr="00623EAB" w:rsidRDefault="00262B16" w:rsidP="00262B16">
      <w:pPr>
        <w:pStyle w:val="NormalBold"/>
      </w:pPr>
      <w:r w:rsidRPr="00623EAB">
        <w:t>Artikel 1 – stycke 1 – led 8b (nytt)</w:t>
      </w:r>
    </w:p>
    <w:p w14:paraId="151DBEDD" w14:textId="77777777" w:rsidR="00262B16" w:rsidRPr="00623EAB" w:rsidRDefault="00262B16" w:rsidP="00262B16">
      <w:r w:rsidRPr="00623EAB">
        <w:t>Förordning (EU) nr 1308/2013</w:t>
      </w:r>
    </w:p>
    <w:p w14:paraId="312FE660" w14:textId="77777777" w:rsidR="00262B16" w:rsidRPr="00623EAB" w:rsidRDefault="00262B16" w:rsidP="00262B16">
      <w:r w:rsidRPr="00623EAB">
        <w:t>Artikel 222ba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0FCF94A9" w14:textId="77777777" w:rsidTr="004538B8">
        <w:trPr>
          <w:trHeight w:hRule="exact" w:val="240"/>
          <w:jc w:val="center"/>
        </w:trPr>
        <w:tc>
          <w:tcPr>
            <w:tcW w:w="9752" w:type="dxa"/>
            <w:gridSpan w:val="2"/>
            <w:tcBorders>
              <w:top w:val="nil"/>
              <w:left w:val="nil"/>
              <w:bottom w:val="nil"/>
              <w:right w:val="nil"/>
            </w:tcBorders>
          </w:tcPr>
          <w:p w14:paraId="15A5AC4C" w14:textId="77777777" w:rsidR="00262B16" w:rsidRPr="00623EAB" w:rsidRDefault="00262B16" w:rsidP="004538B8"/>
        </w:tc>
      </w:tr>
      <w:tr w:rsidR="00262B16" w:rsidRPr="00623EAB" w14:paraId="5888DF49" w14:textId="77777777" w:rsidTr="004538B8">
        <w:trPr>
          <w:trHeight w:val="240"/>
          <w:jc w:val="center"/>
        </w:trPr>
        <w:tc>
          <w:tcPr>
            <w:tcW w:w="4876" w:type="dxa"/>
            <w:tcBorders>
              <w:top w:val="nil"/>
              <w:left w:val="nil"/>
              <w:bottom w:val="nil"/>
              <w:right w:val="nil"/>
            </w:tcBorders>
          </w:tcPr>
          <w:p w14:paraId="2986E1F3"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3696F6DA" w14:textId="65B32BE0" w:rsidR="00262B16" w:rsidRPr="00623EAB" w:rsidRDefault="00334C8C" w:rsidP="004538B8">
            <w:pPr>
              <w:pStyle w:val="AmColumnHeading"/>
            </w:pPr>
            <w:r w:rsidRPr="00623EAB">
              <w:t>Ändring</w:t>
            </w:r>
          </w:p>
        </w:tc>
      </w:tr>
      <w:tr w:rsidR="00262B16" w:rsidRPr="00623EAB" w14:paraId="69BC08A3" w14:textId="77777777" w:rsidTr="004538B8">
        <w:trPr>
          <w:jc w:val="center"/>
        </w:trPr>
        <w:tc>
          <w:tcPr>
            <w:tcW w:w="4876" w:type="dxa"/>
            <w:tcBorders>
              <w:top w:val="nil"/>
              <w:left w:val="nil"/>
              <w:bottom w:val="nil"/>
              <w:right w:val="nil"/>
            </w:tcBorders>
          </w:tcPr>
          <w:p w14:paraId="15EAE869" w14:textId="77777777" w:rsidR="00262B16" w:rsidRPr="00623EAB" w:rsidRDefault="00262B16" w:rsidP="004538B8">
            <w:pPr>
              <w:pStyle w:val="Normal6a"/>
            </w:pPr>
          </w:p>
        </w:tc>
        <w:tc>
          <w:tcPr>
            <w:tcW w:w="4876" w:type="dxa"/>
            <w:tcBorders>
              <w:top w:val="nil"/>
              <w:left w:val="nil"/>
              <w:bottom w:val="nil"/>
              <w:right w:val="nil"/>
            </w:tcBorders>
          </w:tcPr>
          <w:p w14:paraId="6FE2C568" w14:textId="77777777" w:rsidR="00262B16" w:rsidRPr="00623EAB" w:rsidRDefault="00262B16" w:rsidP="004538B8">
            <w:pPr>
              <w:pStyle w:val="Normal6a"/>
            </w:pPr>
            <w:r w:rsidRPr="00623EAB">
              <w:rPr>
                <w:b/>
                <w:i/>
              </w:rPr>
              <w:t>8b)</w:t>
            </w:r>
            <w:r w:rsidRPr="00623EAB">
              <w:tab/>
            </w:r>
            <w:r w:rsidRPr="00623EAB">
              <w:rPr>
                <w:b/>
                <w:i/>
              </w:rPr>
              <w:t>Följande artikel ska införas:</w:t>
            </w:r>
          </w:p>
        </w:tc>
      </w:tr>
      <w:tr w:rsidR="00262B16" w:rsidRPr="00623EAB" w14:paraId="7BD4D054" w14:textId="77777777" w:rsidTr="004538B8">
        <w:trPr>
          <w:jc w:val="center"/>
        </w:trPr>
        <w:tc>
          <w:tcPr>
            <w:tcW w:w="4876" w:type="dxa"/>
            <w:tcBorders>
              <w:top w:val="nil"/>
              <w:left w:val="nil"/>
              <w:bottom w:val="nil"/>
              <w:right w:val="nil"/>
            </w:tcBorders>
          </w:tcPr>
          <w:p w14:paraId="6DA437BE" w14:textId="77777777" w:rsidR="00262B16" w:rsidRPr="00623EAB" w:rsidRDefault="00262B16" w:rsidP="004538B8">
            <w:pPr>
              <w:pStyle w:val="Normal6a"/>
            </w:pPr>
          </w:p>
        </w:tc>
        <w:tc>
          <w:tcPr>
            <w:tcW w:w="4876" w:type="dxa"/>
            <w:tcBorders>
              <w:top w:val="nil"/>
              <w:left w:val="nil"/>
              <w:bottom w:val="nil"/>
              <w:right w:val="nil"/>
            </w:tcBorders>
          </w:tcPr>
          <w:p w14:paraId="4FFB6EC1" w14:textId="77777777" w:rsidR="00262B16" w:rsidRPr="00623EAB" w:rsidRDefault="00262B16" w:rsidP="004538B8">
            <w:pPr>
              <w:pStyle w:val="Normal6a"/>
            </w:pPr>
            <w:r w:rsidRPr="00623EAB">
              <w:rPr>
                <w:b/>
                <w:i/>
              </w:rPr>
              <w:t>”Artikel 222ba</w:t>
            </w:r>
          </w:p>
        </w:tc>
      </w:tr>
      <w:tr w:rsidR="00262B16" w:rsidRPr="00623EAB" w14:paraId="4F627E42" w14:textId="77777777" w:rsidTr="004538B8">
        <w:trPr>
          <w:jc w:val="center"/>
        </w:trPr>
        <w:tc>
          <w:tcPr>
            <w:tcW w:w="4876" w:type="dxa"/>
            <w:tcBorders>
              <w:top w:val="nil"/>
              <w:left w:val="nil"/>
              <w:bottom w:val="nil"/>
              <w:right w:val="nil"/>
            </w:tcBorders>
          </w:tcPr>
          <w:p w14:paraId="2E492E23" w14:textId="77777777" w:rsidR="00262B16" w:rsidRPr="00623EAB" w:rsidRDefault="00262B16" w:rsidP="004538B8">
            <w:pPr>
              <w:pStyle w:val="Normal6a"/>
            </w:pPr>
          </w:p>
        </w:tc>
        <w:tc>
          <w:tcPr>
            <w:tcW w:w="4876" w:type="dxa"/>
            <w:tcBorders>
              <w:top w:val="nil"/>
              <w:left w:val="nil"/>
              <w:bottom w:val="nil"/>
              <w:right w:val="nil"/>
            </w:tcBorders>
          </w:tcPr>
          <w:p w14:paraId="487BC5DD" w14:textId="77777777" w:rsidR="00262B16" w:rsidRPr="00623EAB" w:rsidRDefault="00262B16" w:rsidP="004538B8">
            <w:pPr>
              <w:pStyle w:val="Normal6a"/>
            </w:pPr>
            <w:r w:rsidRPr="00623EAB">
              <w:rPr>
                <w:b/>
                <w:i/>
              </w:rPr>
              <w:t>Planer för förebyggande och hantering av störningar på marknaden</w:t>
            </w:r>
          </w:p>
        </w:tc>
      </w:tr>
      <w:tr w:rsidR="00262B16" w:rsidRPr="00623EAB" w14:paraId="05617BD4" w14:textId="77777777" w:rsidTr="004538B8">
        <w:trPr>
          <w:jc w:val="center"/>
        </w:trPr>
        <w:tc>
          <w:tcPr>
            <w:tcW w:w="4876" w:type="dxa"/>
            <w:tcBorders>
              <w:top w:val="nil"/>
              <w:left w:val="nil"/>
              <w:bottom w:val="nil"/>
              <w:right w:val="nil"/>
            </w:tcBorders>
          </w:tcPr>
          <w:p w14:paraId="1092950D" w14:textId="77777777" w:rsidR="00262B16" w:rsidRPr="00623EAB" w:rsidRDefault="00262B16" w:rsidP="004538B8">
            <w:pPr>
              <w:pStyle w:val="Normal6a"/>
            </w:pPr>
          </w:p>
        </w:tc>
        <w:tc>
          <w:tcPr>
            <w:tcW w:w="4876" w:type="dxa"/>
            <w:tcBorders>
              <w:top w:val="nil"/>
              <w:left w:val="nil"/>
              <w:bottom w:val="nil"/>
              <w:right w:val="nil"/>
            </w:tcBorders>
          </w:tcPr>
          <w:p w14:paraId="626CDCDA" w14:textId="77777777" w:rsidR="00262B16" w:rsidRPr="00623EAB" w:rsidRDefault="00262B16" w:rsidP="004538B8">
            <w:pPr>
              <w:pStyle w:val="Normal6a"/>
            </w:pPr>
            <w:r w:rsidRPr="00623EAB">
              <w:rPr>
                <w:b/>
                <w:i/>
              </w:rPr>
              <w:t>1.</w:t>
            </w:r>
            <w:r w:rsidRPr="00623EAB">
              <w:rPr>
                <w:b/>
                <w:i/>
              </w:rPr>
              <w:tab/>
              <w:t>För att uppnå de mål för den gemensamma jordbrukspolitiken som anges i artikel 39 i EUF-fördraget, särskilt målet om marknadsstabilitet, ska kommissionen fastställa planer för förebyggande och hantering av störningar på marknaden som anger dess interventionsstrategi för varje jordbruksprodukt som anges i artikel 1 i denna förordning.</w:t>
            </w:r>
          </w:p>
        </w:tc>
      </w:tr>
      <w:tr w:rsidR="00262B16" w:rsidRPr="00623EAB" w14:paraId="02BB95FA" w14:textId="77777777" w:rsidTr="004538B8">
        <w:trPr>
          <w:jc w:val="center"/>
        </w:trPr>
        <w:tc>
          <w:tcPr>
            <w:tcW w:w="4876" w:type="dxa"/>
            <w:tcBorders>
              <w:top w:val="nil"/>
              <w:left w:val="nil"/>
              <w:bottom w:val="nil"/>
              <w:right w:val="nil"/>
            </w:tcBorders>
          </w:tcPr>
          <w:p w14:paraId="07D82552" w14:textId="77777777" w:rsidR="00262B16" w:rsidRPr="00623EAB" w:rsidRDefault="00262B16" w:rsidP="004538B8">
            <w:pPr>
              <w:pStyle w:val="Normal6a"/>
            </w:pPr>
          </w:p>
        </w:tc>
        <w:tc>
          <w:tcPr>
            <w:tcW w:w="4876" w:type="dxa"/>
            <w:tcBorders>
              <w:top w:val="nil"/>
              <w:left w:val="nil"/>
              <w:bottom w:val="nil"/>
              <w:right w:val="nil"/>
            </w:tcBorders>
          </w:tcPr>
          <w:p w14:paraId="0A1C8233" w14:textId="77777777" w:rsidR="00262B16" w:rsidRPr="00623EAB" w:rsidRDefault="00262B16" w:rsidP="004538B8">
            <w:pPr>
              <w:pStyle w:val="Normal6a"/>
            </w:pPr>
            <w:r w:rsidRPr="00623EAB">
              <w:rPr>
                <w:b/>
                <w:i/>
              </w:rPr>
              <w:t>2.</w:t>
            </w:r>
            <w:r w:rsidRPr="00623EAB">
              <w:rPr>
                <w:b/>
                <w:i/>
              </w:rPr>
              <w:tab/>
              <w:t>Kommissionen ska grunda sin interventionsstrategi på det arbete som utförs av unionens marknadsobservatorier, angivna i artikel 222a.</w:t>
            </w:r>
          </w:p>
        </w:tc>
      </w:tr>
      <w:tr w:rsidR="00262B16" w:rsidRPr="00623EAB" w14:paraId="7F878F71" w14:textId="77777777" w:rsidTr="004538B8">
        <w:trPr>
          <w:jc w:val="center"/>
        </w:trPr>
        <w:tc>
          <w:tcPr>
            <w:tcW w:w="4876" w:type="dxa"/>
            <w:tcBorders>
              <w:top w:val="nil"/>
              <w:left w:val="nil"/>
              <w:bottom w:val="nil"/>
              <w:right w:val="nil"/>
            </w:tcBorders>
          </w:tcPr>
          <w:p w14:paraId="71755B2E" w14:textId="77777777" w:rsidR="00262B16" w:rsidRPr="00623EAB" w:rsidRDefault="00262B16" w:rsidP="004538B8">
            <w:pPr>
              <w:pStyle w:val="Normal6a"/>
            </w:pPr>
          </w:p>
        </w:tc>
        <w:tc>
          <w:tcPr>
            <w:tcW w:w="4876" w:type="dxa"/>
            <w:tcBorders>
              <w:top w:val="nil"/>
              <w:left w:val="nil"/>
              <w:bottom w:val="nil"/>
              <w:right w:val="nil"/>
            </w:tcBorders>
          </w:tcPr>
          <w:p w14:paraId="3E37D8DE" w14:textId="77777777" w:rsidR="00262B16" w:rsidRPr="00623EAB" w:rsidRDefault="00262B16" w:rsidP="004538B8">
            <w:pPr>
              <w:pStyle w:val="Normal6a"/>
            </w:pPr>
            <w:r w:rsidRPr="00623EAB">
              <w:rPr>
                <w:b/>
                <w:i/>
              </w:rPr>
              <w:t>3.</w:t>
            </w:r>
            <w:r w:rsidRPr="00623EAB">
              <w:rPr>
                <w:b/>
                <w:i/>
              </w:rPr>
              <w:tab/>
              <w:t>I händelse av marknadsstörningar ska kommissionen snabbt och effektivt mobilisera de undantagsåtgärder som föreskrivs i del V kapitel I, i tillämpliga fall utöver de åtgärder för marknadsintervention som föreskrivs i del II avdelning I, i syfte att snabbt återställa balansen på den berörda marknaden och samtidigt vidta de lämpligaste åtgärderna för varje berörd sektor.</w:t>
            </w:r>
          </w:p>
        </w:tc>
      </w:tr>
      <w:tr w:rsidR="00262B16" w:rsidRPr="00623EAB" w14:paraId="706660FB" w14:textId="77777777" w:rsidTr="004538B8">
        <w:trPr>
          <w:jc w:val="center"/>
        </w:trPr>
        <w:tc>
          <w:tcPr>
            <w:tcW w:w="4876" w:type="dxa"/>
            <w:tcBorders>
              <w:top w:val="nil"/>
              <w:left w:val="nil"/>
              <w:bottom w:val="nil"/>
              <w:right w:val="nil"/>
            </w:tcBorders>
          </w:tcPr>
          <w:p w14:paraId="0E96D73E" w14:textId="77777777" w:rsidR="00262B16" w:rsidRPr="00623EAB" w:rsidRDefault="00262B16" w:rsidP="004538B8">
            <w:pPr>
              <w:pStyle w:val="Normal6a"/>
            </w:pPr>
          </w:p>
        </w:tc>
        <w:tc>
          <w:tcPr>
            <w:tcW w:w="4876" w:type="dxa"/>
            <w:tcBorders>
              <w:top w:val="nil"/>
              <w:left w:val="nil"/>
              <w:bottom w:val="nil"/>
              <w:right w:val="nil"/>
            </w:tcBorders>
          </w:tcPr>
          <w:p w14:paraId="4BCC1C4C" w14:textId="77777777" w:rsidR="00262B16" w:rsidRPr="00623EAB" w:rsidRDefault="00262B16" w:rsidP="004538B8">
            <w:pPr>
              <w:pStyle w:val="Normal6a"/>
            </w:pPr>
            <w:r w:rsidRPr="00623EAB">
              <w:rPr>
                <w:b/>
                <w:i/>
              </w:rPr>
              <w:t>4.</w:t>
            </w:r>
            <w:r w:rsidRPr="00623EAB">
              <w:rPr>
                <w:b/>
                <w:i/>
              </w:rPr>
              <w:tab/>
              <w:t xml:space="preserve">Kommissionen ska upprätta en prestationsram som gör det möjligt att övervaka och utvärdera planerna för förebyggande och hantering av marknadsstörningar under genomförandet av dem liksom att utarbeta </w:t>
            </w:r>
            <w:r w:rsidRPr="00623EAB">
              <w:rPr>
                <w:b/>
                <w:i/>
              </w:rPr>
              <w:lastRenderedPageBreak/>
              <w:t>relevanta rapporter.</w:t>
            </w:r>
          </w:p>
        </w:tc>
      </w:tr>
      <w:tr w:rsidR="00262B16" w:rsidRPr="00623EAB" w14:paraId="63AB9BCD" w14:textId="77777777" w:rsidTr="004538B8">
        <w:trPr>
          <w:jc w:val="center"/>
        </w:trPr>
        <w:tc>
          <w:tcPr>
            <w:tcW w:w="4876" w:type="dxa"/>
            <w:tcBorders>
              <w:top w:val="nil"/>
              <w:left w:val="nil"/>
              <w:bottom w:val="nil"/>
              <w:right w:val="nil"/>
            </w:tcBorders>
          </w:tcPr>
          <w:p w14:paraId="22A36111" w14:textId="77777777" w:rsidR="00262B16" w:rsidRPr="00623EAB" w:rsidRDefault="00262B16" w:rsidP="004538B8">
            <w:pPr>
              <w:pStyle w:val="Normal6a"/>
            </w:pPr>
          </w:p>
        </w:tc>
        <w:tc>
          <w:tcPr>
            <w:tcW w:w="4876" w:type="dxa"/>
            <w:tcBorders>
              <w:top w:val="nil"/>
              <w:left w:val="nil"/>
              <w:bottom w:val="nil"/>
              <w:right w:val="nil"/>
            </w:tcBorders>
          </w:tcPr>
          <w:p w14:paraId="70CF8198" w14:textId="77777777" w:rsidR="00262B16" w:rsidRPr="00623EAB" w:rsidRDefault="00262B16" w:rsidP="004538B8">
            <w:pPr>
              <w:pStyle w:val="Normal6a"/>
            </w:pPr>
            <w:r w:rsidRPr="00623EAB">
              <w:rPr>
                <w:b/>
                <w:i/>
              </w:rPr>
              <w:t>5.</w:t>
            </w:r>
            <w:r w:rsidRPr="00623EAB">
              <w:rPr>
                <w:b/>
                <w:i/>
              </w:rPr>
              <w:tab/>
              <w:t>Senast den 30 november varje år ska kommissionen offentliggöra en årlig rapport om genomförandet av planerna för övervakning och hantering av marknadsstörningar och om förbättringarna av sin interventionsstrategi. Den årliga rapporten ska varje år läggas fram för Europaparlamentet och rådet och dess syfte ska vara att utvärdera hur verkningsfull planen är sett till de i denna förordning föreskrivna verktygens påverkan, ändamålsenlighet, effektivitet och samstämdhet samt att granska hur kommissionen utnyttjar sina befogenheter och budgeten med avseende på övervakning, förebyggande och hantering av marknadsstörningar.”</w:t>
            </w:r>
          </w:p>
        </w:tc>
      </w:tr>
    </w:tbl>
    <w:p w14:paraId="498503C7" w14:textId="77777777" w:rsidR="00262B16" w:rsidRPr="00623EAB" w:rsidRDefault="00262B16" w:rsidP="00262B16"/>
    <w:p w14:paraId="0EEED03F" w14:textId="25A7172E" w:rsidR="00262B16" w:rsidRPr="00623EAB" w:rsidRDefault="00334C8C" w:rsidP="00262B16">
      <w:pPr>
        <w:pStyle w:val="AmNumberTabs"/>
      </w:pPr>
      <w:r w:rsidRPr="00623EAB">
        <w:t>Ändring</w:t>
      </w:r>
      <w:r w:rsidR="00262B16" w:rsidRPr="00623EAB">
        <w:tab/>
      </w:r>
      <w:r w:rsidR="00262B16" w:rsidRPr="00623EAB">
        <w:tab/>
        <w:t>110</w:t>
      </w:r>
    </w:p>
    <w:p w14:paraId="7AB7CA63" w14:textId="77777777" w:rsidR="00262B16" w:rsidRPr="00623EAB" w:rsidRDefault="00262B16" w:rsidP="00262B16">
      <w:pPr>
        <w:pStyle w:val="NormalBold12b"/>
      </w:pPr>
      <w:r w:rsidRPr="00623EAB">
        <w:t>Förslag till förordning</w:t>
      </w:r>
    </w:p>
    <w:p w14:paraId="77DC3F6F" w14:textId="77777777" w:rsidR="00262B16" w:rsidRPr="00623EAB" w:rsidRDefault="00262B16" w:rsidP="00262B16">
      <w:pPr>
        <w:pStyle w:val="NormalBold"/>
      </w:pPr>
      <w:r w:rsidRPr="00623EAB">
        <w:t>Artikel 1 – stycke 1 – led 8c (nytt)</w:t>
      </w:r>
    </w:p>
    <w:p w14:paraId="577A6EBF" w14:textId="77777777" w:rsidR="00262B16" w:rsidRPr="00623EAB" w:rsidRDefault="00262B16" w:rsidP="00262B16">
      <w:r w:rsidRPr="00623EAB">
        <w:t>Förordning (EU) nr 1308/2013</w:t>
      </w:r>
    </w:p>
    <w:p w14:paraId="0EF7851C" w14:textId="77777777" w:rsidR="00262B16" w:rsidRPr="00623EAB" w:rsidRDefault="00262B16" w:rsidP="00262B16">
      <w:r w:rsidRPr="00623EAB">
        <w:t>Bilaga I – del XIIa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29CF7B7D" w14:textId="77777777" w:rsidTr="004538B8">
        <w:trPr>
          <w:trHeight w:hRule="exact" w:val="240"/>
          <w:jc w:val="center"/>
        </w:trPr>
        <w:tc>
          <w:tcPr>
            <w:tcW w:w="9752" w:type="dxa"/>
            <w:gridSpan w:val="2"/>
            <w:tcBorders>
              <w:top w:val="nil"/>
              <w:left w:val="nil"/>
              <w:bottom w:val="nil"/>
              <w:right w:val="nil"/>
            </w:tcBorders>
          </w:tcPr>
          <w:p w14:paraId="48BA2FFB" w14:textId="77777777" w:rsidR="00262B16" w:rsidRPr="00623EAB" w:rsidRDefault="00262B16" w:rsidP="004538B8"/>
        </w:tc>
      </w:tr>
      <w:tr w:rsidR="00262B16" w:rsidRPr="00623EAB" w14:paraId="562CD661" w14:textId="77777777" w:rsidTr="004538B8">
        <w:trPr>
          <w:trHeight w:val="240"/>
          <w:jc w:val="center"/>
        </w:trPr>
        <w:tc>
          <w:tcPr>
            <w:tcW w:w="4876" w:type="dxa"/>
            <w:tcBorders>
              <w:top w:val="nil"/>
              <w:left w:val="nil"/>
              <w:bottom w:val="nil"/>
              <w:right w:val="nil"/>
            </w:tcBorders>
          </w:tcPr>
          <w:p w14:paraId="17C132F2"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69CC1ACB" w14:textId="1630FB48" w:rsidR="00262B16" w:rsidRPr="00623EAB" w:rsidRDefault="00334C8C" w:rsidP="004538B8">
            <w:pPr>
              <w:pStyle w:val="AmColumnHeading"/>
            </w:pPr>
            <w:r w:rsidRPr="00623EAB">
              <w:t>Ändring</w:t>
            </w:r>
          </w:p>
        </w:tc>
      </w:tr>
      <w:tr w:rsidR="00262B16" w:rsidRPr="00623EAB" w14:paraId="18A0C4DF" w14:textId="77777777" w:rsidTr="004538B8">
        <w:trPr>
          <w:jc w:val="center"/>
        </w:trPr>
        <w:tc>
          <w:tcPr>
            <w:tcW w:w="4876" w:type="dxa"/>
            <w:tcBorders>
              <w:top w:val="nil"/>
              <w:left w:val="nil"/>
              <w:bottom w:val="nil"/>
              <w:right w:val="nil"/>
            </w:tcBorders>
          </w:tcPr>
          <w:p w14:paraId="11293204" w14:textId="77777777" w:rsidR="00262B16" w:rsidRPr="00623EAB" w:rsidRDefault="00262B16" w:rsidP="004538B8">
            <w:pPr>
              <w:pStyle w:val="Normal6a"/>
            </w:pPr>
          </w:p>
        </w:tc>
        <w:tc>
          <w:tcPr>
            <w:tcW w:w="4876" w:type="dxa"/>
            <w:tcBorders>
              <w:top w:val="nil"/>
              <w:left w:val="nil"/>
              <w:bottom w:val="nil"/>
              <w:right w:val="nil"/>
            </w:tcBorders>
          </w:tcPr>
          <w:p w14:paraId="747070B5" w14:textId="56A3228D" w:rsidR="00262B16" w:rsidRPr="00623EAB" w:rsidRDefault="00262B16" w:rsidP="004538B8">
            <w:pPr>
              <w:pStyle w:val="Normal6a"/>
            </w:pPr>
            <w:r w:rsidRPr="00623EAB">
              <w:rPr>
                <w:b/>
                <w:i/>
              </w:rPr>
              <w:t>8c)</w:t>
            </w:r>
            <w:r w:rsidRPr="00623EAB">
              <w:tab/>
            </w:r>
            <w:r w:rsidRPr="00623EAB">
              <w:rPr>
                <w:b/>
                <w:i/>
              </w:rPr>
              <w:t xml:space="preserve">I bilaga I ska följande del </w:t>
            </w:r>
            <w:r w:rsidR="00AF5E60" w:rsidRPr="00623EAB">
              <w:rPr>
                <w:b/>
                <w:i/>
              </w:rPr>
              <w:t>införas</w:t>
            </w:r>
            <w:r w:rsidRPr="00623EAB">
              <w:rPr>
                <w:b/>
                <w:i/>
              </w:rPr>
              <w:t>:</w:t>
            </w:r>
          </w:p>
        </w:tc>
      </w:tr>
      <w:tr w:rsidR="00262B16" w:rsidRPr="00623EAB" w14:paraId="5CDFBF44" w14:textId="77777777" w:rsidTr="004538B8">
        <w:trPr>
          <w:jc w:val="center"/>
        </w:trPr>
        <w:tc>
          <w:tcPr>
            <w:tcW w:w="4876" w:type="dxa"/>
            <w:tcBorders>
              <w:top w:val="nil"/>
              <w:left w:val="nil"/>
              <w:bottom w:val="nil"/>
              <w:right w:val="nil"/>
            </w:tcBorders>
          </w:tcPr>
          <w:p w14:paraId="6AAD4EE3" w14:textId="77777777" w:rsidR="00262B16" w:rsidRPr="00623EAB" w:rsidRDefault="00262B16" w:rsidP="004538B8">
            <w:pPr>
              <w:pStyle w:val="Normal6a"/>
            </w:pPr>
          </w:p>
        </w:tc>
        <w:tc>
          <w:tcPr>
            <w:tcW w:w="4876" w:type="dxa"/>
            <w:tcBorders>
              <w:top w:val="nil"/>
              <w:left w:val="nil"/>
              <w:bottom w:val="nil"/>
              <w:right w:val="nil"/>
            </w:tcBorders>
          </w:tcPr>
          <w:p w14:paraId="15B85D4B" w14:textId="77777777" w:rsidR="00262B16" w:rsidRPr="00623EAB" w:rsidRDefault="00262B16" w:rsidP="004538B8">
            <w:pPr>
              <w:pStyle w:val="Normal6a"/>
            </w:pPr>
            <w:r w:rsidRPr="00623EAB">
              <w:rPr>
                <w:b/>
                <w:i/>
              </w:rPr>
              <w:t>”Del XIIa</w:t>
            </w:r>
          </w:p>
        </w:tc>
      </w:tr>
      <w:tr w:rsidR="00262B16" w:rsidRPr="00623EAB" w14:paraId="232E9338" w14:textId="77777777" w:rsidTr="004538B8">
        <w:trPr>
          <w:jc w:val="center"/>
        </w:trPr>
        <w:tc>
          <w:tcPr>
            <w:tcW w:w="4876" w:type="dxa"/>
            <w:tcBorders>
              <w:top w:val="nil"/>
              <w:left w:val="nil"/>
              <w:bottom w:val="nil"/>
              <w:right w:val="nil"/>
            </w:tcBorders>
          </w:tcPr>
          <w:p w14:paraId="0EB97650" w14:textId="77777777" w:rsidR="00262B16" w:rsidRPr="00623EAB" w:rsidRDefault="00262B16" w:rsidP="004538B8">
            <w:pPr>
              <w:pStyle w:val="Normal6a"/>
            </w:pPr>
          </w:p>
        </w:tc>
        <w:tc>
          <w:tcPr>
            <w:tcW w:w="4876" w:type="dxa"/>
            <w:tcBorders>
              <w:top w:val="nil"/>
              <w:left w:val="nil"/>
              <w:bottom w:val="nil"/>
              <w:right w:val="nil"/>
            </w:tcBorders>
          </w:tcPr>
          <w:p w14:paraId="7BFC9009" w14:textId="77777777" w:rsidR="00262B16" w:rsidRPr="00623EAB" w:rsidRDefault="00262B16" w:rsidP="004538B8">
            <w:pPr>
              <w:pStyle w:val="Normal6a"/>
            </w:pPr>
            <w:r w:rsidRPr="00623EAB">
              <w:rPr>
                <w:b/>
                <w:i/>
              </w:rPr>
              <w:t>Ättika</w:t>
            </w:r>
          </w:p>
        </w:tc>
      </w:tr>
      <w:tr w:rsidR="00262B16" w:rsidRPr="00623EAB" w14:paraId="5E3BDA86" w14:textId="77777777" w:rsidTr="004538B8">
        <w:trPr>
          <w:jc w:val="center"/>
        </w:trPr>
        <w:tc>
          <w:tcPr>
            <w:tcW w:w="4876" w:type="dxa"/>
            <w:tcBorders>
              <w:top w:val="nil"/>
              <w:left w:val="nil"/>
              <w:bottom w:val="nil"/>
              <w:right w:val="nil"/>
            </w:tcBorders>
          </w:tcPr>
          <w:p w14:paraId="4CD29F30" w14:textId="77777777" w:rsidR="00262B16" w:rsidRPr="00623EAB" w:rsidRDefault="00262B16" w:rsidP="004538B8">
            <w:pPr>
              <w:pStyle w:val="Normal6a"/>
            </w:pPr>
          </w:p>
        </w:tc>
        <w:tc>
          <w:tcPr>
            <w:tcW w:w="4876" w:type="dxa"/>
            <w:tcBorders>
              <w:top w:val="nil"/>
              <w:left w:val="nil"/>
              <w:bottom w:val="nil"/>
              <w:right w:val="nil"/>
            </w:tcBorders>
          </w:tcPr>
          <w:p w14:paraId="4731D818" w14:textId="77777777" w:rsidR="00262B16" w:rsidRPr="00623EAB" w:rsidRDefault="00262B16" w:rsidP="004538B8">
            <w:pPr>
              <w:pStyle w:val="Normal6a"/>
            </w:pPr>
            <w:r w:rsidRPr="00623EAB">
              <w:rPr>
                <w:b/>
                <w:i/>
              </w:rPr>
              <w:t>Ättiksektorn omfattar andra produkter än vinättika som anges i följande tabell:</w:t>
            </w:r>
          </w:p>
        </w:tc>
      </w:tr>
      <w:tr w:rsidR="00262B16" w:rsidRPr="00623EAB" w14:paraId="42AA7D00" w14:textId="77777777" w:rsidTr="004538B8">
        <w:trPr>
          <w:jc w:val="center"/>
        </w:trPr>
        <w:tc>
          <w:tcPr>
            <w:tcW w:w="4876" w:type="dxa"/>
            <w:tcBorders>
              <w:top w:val="nil"/>
              <w:left w:val="nil"/>
              <w:bottom w:val="nil"/>
              <w:right w:val="nil"/>
            </w:tcBorders>
          </w:tcPr>
          <w:p w14:paraId="393B1D4C" w14:textId="77777777" w:rsidR="00262B16" w:rsidRPr="00623EAB" w:rsidRDefault="00262B16" w:rsidP="004538B8">
            <w:pPr>
              <w:pStyle w:val="Normal6a"/>
            </w:pPr>
          </w:p>
        </w:tc>
        <w:tc>
          <w:tcPr>
            <w:tcW w:w="4876" w:type="dxa"/>
            <w:tcBorders>
              <w:top w:val="nil"/>
              <w:left w:val="nil"/>
              <w:bottom w:val="nil"/>
              <w:right w:val="nil"/>
            </w:tcBorders>
          </w:tcPr>
          <w:p w14:paraId="2BDFC58D" w14:textId="77777777" w:rsidR="00262B16" w:rsidRPr="00623EAB" w:rsidRDefault="00262B16" w:rsidP="004538B8">
            <w:pPr>
              <w:pStyle w:val="Normal6a"/>
            </w:pPr>
            <w:r w:rsidRPr="00623EAB">
              <w:rPr>
                <w:b/>
                <w:i/>
              </w:rPr>
              <w:t>KN-nummer</w:t>
            </w:r>
          </w:p>
        </w:tc>
      </w:tr>
      <w:tr w:rsidR="00262B16" w:rsidRPr="00623EAB" w14:paraId="7B337F27" w14:textId="77777777" w:rsidTr="004538B8">
        <w:trPr>
          <w:jc w:val="center"/>
        </w:trPr>
        <w:tc>
          <w:tcPr>
            <w:tcW w:w="4876" w:type="dxa"/>
            <w:tcBorders>
              <w:top w:val="nil"/>
              <w:left w:val="nil"/>
              <w:bottom w:val="nil"/>
              <w:right w:val="nil"/>
            </w:tcBorders>
          </w:tcPr>
          <w:p w14:paraId="218A4D7B" w14:textId="77777777" w:rsidR="00262B16" w:rsidRPr="00623EAB" w:rsidRDefault="00262B16" w:rsidP="004538B8">
            <w:pPr>
              <w:pStyle w:val="Normal6a"/>
            </w:pPr>
          </w:p>
        </w:tc>
        <w:tc>
          <w:tcPr>
            <w:tcW w:w="4876" w:type="dxa"/>
            <w:tcBorders>
              <w:top w:val="nil"/>
              <w:left w:val="nil"/>
              <w:bottom w:val="nil"/>
              <w:right w:val="nil"/>
            </w:tcBorders>
          </w:tcPr>
          <w:p w14:paraId="51CB316A" w14:textId="77777777" w:rsidR="00262B16" w:rsidRPr="00623EAB" w:rsidRDefault="00262B16" w:rsidP="004538B8">
            <w:pPr>
              <w:pStyle w:val="Normal6a"/>
            </w:pPr>
            <w:r w:rsidRPr="00623EAB">
              <w:rPr>
                <w:b/>
                <w:i/>
              </w:rPr>
              <w:t>2209 00 91 och 2209 00 99</w:t>
            </w:r>
          </w:p>
        </w:tc>
      </w:tr>
      <w:tr w:rsidR="00262B16" w:rsidRPr="00623EAB" w14:paraId="21529682" w14:textId="77777777" w:rsidTr="004538B8">
        <w:trPr>
          <w:jc w:val="center"/>
        </w:trPr>
        <w:tc>
          <w:tcPr>
            <w:tcW w:w="4876" w:type="dxa"/>
            <w:tcBorders>
              <w:top w:val="nil"/>
              <w:left w:val="nil"/>
              <w:bottom w:val="nil"/>
              <w:right w:val="nil"/>
            </w:tcBorders>
          </w:tcPr>
          <w:p w14:paraId="01A1FE99" w14:textId="77777777" w:rsidR="00262B16" w:rsidRPr="00623EAB" w:rsidRDefault="00262B16" w:rsidP="004538B8">
            <w:pPr>
              <w:pStyle w:val="Normal6a"/>
            </w:pPr>
          </w:p>
        </w:tc>
        <w:tc>
          <w:tcPr>
            <w:tcW w:w="4876" w:type="dxa"/>
            <w:tcBorders>
              <w:top w:val="nil"/>
              <w:left w:val="nil"/>
              <w:bottom w:val="nil"/>
              <w:right w:val="nil"/>
            </w:tcBorders>
          </w:tcPr>
          <w:p w14:paraId="3EB0D7C6" w14:textId="77777777" w:rsidR="00262B16" w:rsidRPr="00623EAB" w:rsidRDefault="00262B16" w:rsidP="004538B8">
            <w:pPr>
              <w:pStyle w:val="Normal6a"/>
            </w:pPr>
            <w:r w:rsidRPr="00623EAB">
              <w:rPr>
                <w:b/>
                <w:i/>
              </w:rPr>
              <w:t>Beskrivning</w:t>
            </w:r>
          </w:p>
        </w:tc>
      </w:tr>
      <w:tr w:rsidR="00262B16" w:rsidRPr="00623EAB" w14:paraId="6D01A503" w14:textId="77777777" w:rsidTr="004538B8">
        <w:trPr>
          <w:jc w:val="center"/>
        </w:trPr>
        <w:tc>
          <w:tcPr>
            <w:tcW w:w="4876" w:type="dxa"/>
            <w:tcBorders>
              <w:top w:val="nil"/>
              <w:left w:val="nil"/>
              <w:bottom w:val="nil"/>
              <w:right w:val="nil"/>
            </w:tcBorders>
          </w:tcPr>
          <w:p w14:paraId="7864B46B" w14:textId="77777777" w:rsidR="00262B16" w:rsidRPr="00623EAB" w:rsidRDefault="00262B16" w:rsidP="004538B8">
            <w:pPr>
              <w:pStyle w:val="Normal6a"/>
            </w:pPr>
          </w:p>
        </w:tc>
        <w:tc>
          <w:tcPr>
            <w:tcW w:w="4876" w:type="dxa"/>
            <w:tcBorders>
              <w:top w:val="nil"/>
              <w:left w:val="nil"/>
              <w:bottom w:val="nil"/>
              <w:right w:val="nil"/>
            </w:tcBorders>
          </w:tcPr>
          <w:p w14:paraId="4A6A59BE" w14:textId="77777777" w:rsidR="00262B16" w:rsidRPr="00623EAB" w:rsidRDefault="00262B16" w:rsidP="004538B8">
            <w:pPr>
              <w:pStyle w:val="Normal6a"/>
            </w:pPr>
            <w:r w:rsidRPr="00623EAB">
              <w:rPr>
                <w:b/>
                <w:i/>
              </w:rPr>
              <w:t>Fruktättika, även kiwiättika, eller fruktvinsättika, bärättika eller bärvinsättika, ciderättika, ättiksprit, spannmålsättika, maltättika, ättika av destillerad malt, honungsättika och smaksatt ättika”</w:t>
            </w:r>
          </w:p>
        </w:tc>
      </w:tr>
    </w:tbl>
    <w:p w14:paraId="73245FDE" w14:textId="77777777" w:rsidR="00262B16" w:rsidRPr="00623EAB" w:rsidRDefault="00262B16" w:rsidP="00262B16"/>
    <w:p w14:paraId="557ECA8C" w14:textId="7024BC24" w:rsidR="00262B16" w:rsidRPr="00623EAB" w:rsidRDefault="00334C8C" w:rsidP="00262B16">
      <w:pPr>
        <w:pStyle w:val="AmNumberTabs"/>
      </w:pPr>
      <w:r w:rsidRPr="00623EAB">
        <w:t>Ändring</w:t>
      </w:r>
      <w:r w:rsidR="00262B16" w:rsidRPr="00623EAB">
        <w:tab/>
      </w:r>
      <w:r w:rsidR="00262B16" w:rsidRPr="00623EAB">
        <w:tab/>
        <w:t>111</w:t>
      </w:r>
    </w:p>
    <w:p w14:paraId="7C2D4348" w14:textId="77777777" w:rsidR="00262B16" w:rsidRPr="00623EAB" w:rsidRDefault="00262B16" w:rsidP="00262B16">
      <w:pPr>
        <w:pStyle w:val="NormalBold12b"/>
      </w:pPr>
      <w:r w:rsidRPr="00623EAB">
        <w:lastRenderedPageBreak/>
        <w:t>Förslag till förordning</w:t>
      </w:r>
    </w:p>
    <w:p w14:paraId="6F7B2CF8" w14:textId="77777777" w:rsidR="00262B16" w:rsidRPr="00623EAB" w:rsidRDefault="00262B16" w:rsidP="00262B16">
      <w:pPr>
        <w:pStyle w:val="NormalBold"/>
      </w:pPr>
      <w:r w:rsidRPr="00623EAB">
        <w:t>Artikel 1 – stycke 1 – led 8d (nytt)</w:t>
      </w:r>
    </w:p>
    <w:p w14:paraId="63792432" w14:textId="77777777" w:rsidR="00262B16" w:rsidRPr="00623EAB" w:rsidRDefault="00262B16" w:rsidP="00262B16">
      <w:r w:rsidRPr="00623EAB">
        <w:t>Förordning (EU) nr 1308/2013</w:t>
      </w:r>
    </w:p>
    <w:p w14:paraId="396E86FA" w14:textId="77777777" w:rsidR="00262B16" w:rsidRPr="00623EAB" w:rsidRDefault="00262B16" w:rsidP="00262B16">
      <w:r w:rsidRPr="00623EAB">
        <w:t>Bilaga II – del IIIa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2007FF4D" w14:textId="77777777" w:rsidTr="004538B8">
        <w:trPr>
          <w:trHeight w:hRule="exact" w:val="240"/>
          <w:jc w:val="center"/>
        </w:trPr>
        <w:tc>
          <w:tcPr>
            <w:tcW w:w="9752" w:type="dxa"/>
            <w:gridSpan w:val="2"/>
            <w:tcBorders>
              <w:top w:val="nil"/>
              <w:left w:val="nil"/>
              <w:bottom w:val="nil"/>
              <w:right w:val="nil"/>
            </w:tcBorders>
          </w:tcPr>
          <w:p w14:paraId="603D057A" w14:textId="77777777" w:rsidR="00262B16" w:rsidRPr="00623EAB" w:rsidRDefault="00262B16" w:rsidP="004538B8"/>
        </w:tc>
      </w:tr>
      <w:tr w:rsidR="00262B16" w:rsidRPr="00623EAB" w14:paraId="1962C454" w14:textId="77777777" w:rsidTr="004538B8">
        <w:trPr>
          <w:trHeight w:val="240"/>
          <w:jc w:val="center"/>
        </w:trPr>
        <w:tc>
          <w:tcPr>
            <w:tcW w:w="4876" w:type="dxa"/>
            <w:tcBorders>
              <w:top w:val="nil"/>
              <w:left w:val="nil"/>
              <w:bottom w:val="nil"/>
              <w:right w:val="nil"/>
            </w:tcBorders>
          </w:tcPr>
          <w:p w14:paraId="6DD9E89D" w14:textId="77777777" w:rsidR="00262B16" w:rsidRPr="00623EAB" w:rsidRDefault="00262B16" w:rsidP="004538B8">
            <w:pPr>
              <w:pStyle w:val="AmColumnHeading"/>
            </w:pPr>
            <w:r w:rsidRPr="00623EAB">
              <w:t>Nuvarande lydelse</w:t>
            </w:r>
          </w:p>
        </w:tc>
        <w:tc>
          <w:tcPr>
            <w:tcW w:w="4876" w:type="dxa"/>
            <w:tcBorders>
              <w:top w:val="nil"/>
              <w:left w:val="nil"/>
              <w:bottom w:val="nil"/>
              <w:right w:val="nil"/>
            </w:tcBorders>
          </w:tcPr>
          <w:p w14:paraId="5BBDBF5A" w14:textId="4C5299C1" w:rsidR="00262B16" w:rsidRPr="00623EAB" w:rsidRDefault="00334C8C" w:rsidP="004538B8">
            <w:pPr>
              <w:pStyle w:val="AmColumnHeading"/>
            </w:pPr>
            <w:r w:rsidRPr="00623EAB">
              <w:t>Ändring</w:t>
            </w:r>
          </w:p>
        </w:tc>
      </w:tr>
      <w:tr w:rsidR="00262B16" w:rsidRPr="00623EAB" w14:paraId="28E6008D" w14:textId="77777777" w:rsidTr="004538B8">
        <w:trPr>
          <w:jc w:val="center"/>
        </w:trPr>
        <w:tc>
          <w:tcPr>
            <w:tcW w:w="4876" w:type="dxa"/>
            <w:tcBorders>
              <w:top w:val="nil"/>
              <w:left w:val="nil"/>
              <w:bottom w:val="nil"/>
              <w:right w:val="nil"/>
            </w:tcBorders>
          </w:tcPr>
          <w:p w14:paraId="7D127BD1" w14:textId="77777777" w:rsidR="00262B16" w:rsidRPr="00623EAB" w:rsidRDefault="00262B16" w:rsidP="004538B8">
            <w:pPr>
              <w:pStyle w:val="Normal6a"/>
            </w:pPr>
          </w:p>
        </w:tc>
        <w:tc>
          <w:tcPr>
            <w:tcW w:w="4876" w:type="dxa"/>
            <w:tcBorders>
              <w:top w:val="nil"/>
              <w:left w:val="nil"/>
              <w:bottom w:val="nil"/>
              <w:right w:val="nil"/>
            </w:tcBorders>
          </w:tcPr>
          <w:p w14:paraId="4924EEB2" w14:textId="77777777" w:rsidR="00262B16" w:rsidRPr="00623EAB" w:rsidRDefault="00262B16" w:rsidP="004538B8">
            <w:pPr>
              <w:pStyle w:val="Normal6a"/>
            </w:pPr>
            <w:r w:rsidRPr="00623EAB">
              <w:rPr>
                <w:b/>
                <w:i/>
              </w:rPr>
              <w:t>8d)</w:t>
            </w:r>
            <w:r w:rsidRPr="00623EAB">
              <w:tab/>
            </w:r>
            <w:r w:rsidRPr="00623EAB">
              <w:rPr>
                <w:b/>
                <w:i/>
              </w:rPr>
              <w:t>I bilaga II ska följande del införas:</w:t>
            </w:r>
          </w:p>
        </w:tc>
      </w:tr>
      <w:tr w:rsidR="00262B16" w:rsidRPr="00623EAB" w14:paraId="2C5BDD12" w14:textId="77777777" w:rsidTr="004538B8">
        <w:trPr>
          <w:jc w:val="center"/>
        </w:trPr>
        <w:tc>
          <w:tcPr>
            <w:tcW w:w="4876" w:type="dxa"/>
            <w:tcBorders>
              <w:top w:val="nil"/>
              <w:left w:val="nil"/>
              <w:bottom w:val="nil"/>
              <w:right w:val="nil"/>
            </w:tcBorders>
          </w:tcPr>
          <w:p w14:paraId="1AAFEB8E" w14:textId="77777777" w:rsidR="00262B16" w:rsidRPr="00623EAB" w:rsidRDefault="00262B16" w:rsidP="004538B8">
            <w:pPr>
              <w:pStyle w:val="Normal6a"/>
            </w:pPr>
          </w:p>
        </w:tc>
        <w:tc>
          <w:tcPr>
            <w:tcW w:w="4876" w:type="dxa"/>
            <w:tcBorders>
              <w:top w:val="nil"/>
              <w:left w:val="nil"/>
              <w:bottom w:val="nil"/>
              <w:right w:val="nil"/>
            </w:tcBorders>
          </w:tcPr>
          <w:p w14:paraId="69EC6141" w14:textId="77777777" w:rsidR="00262B16" w:rsidRPr="00623EAB" w:rsidRDefault="00262B16" w:rsidP="004538B8">
            <w:pPr>
              <w:pStyle w:val="Normal6a"/>
            </w:pPr>
            <w:r w:rsidRPr="00623EAB">
              <w:rPr>
                <w:b/>
                <w:i/>
              </w:rPr>
              <w:t>”Del IIIa</w:t>
            </w:r>
          </w:p>
        </w:tc>
      </w:tr>
      <w:tr w:rsidR="00262B16" w:rsidRPr="00623EAB" w14:paraId="78D7092E" w14:textId="77777777" w:rsidTr="004538B8">
        <w:trPr>
          <w:jc w:val="center"/>
        </w:trPr>
        <w:tc>
          <w:tcPr>
            <w:tcW w:w="4876" w:type="dxa"/>
            <w:tcBorders>
              <w:top w:val="nil"/>
              <w:left w:val="nil"/>
              <w:bottom w:val="nil"/>
              <w:right w:val="nil"/>
            </w:tcBorders>
          </w:tcPr>
          <w:p w14:paraId="5B3CC8F0" w14:textId="77777777" w:rsidR="00262B16" w:rsidRPr="00623EAB" w:rsidRDefault="00262B16" w:rsidP="004538B8">
            <w:pPr>
              <w:pStyle w:val="Normal6a"/>
            </w:pPr>
          </w:p>
        </w:tc>
        <w:tc>
          <w:tcPr>
            <w:tcW w:w="4876" w:type="dxa"/>
            <w:tcBorders>
              <w:top w:val="nil"/>
              <w:left w:val="nil"/>
              <w:bottom w:val="nil"/>
              <w:right w:val="nil"/>
            </w:tcBorders>
          </w:tcPr>
          <w:p w14:paraId="45F59161" w14:textId="77777777" w:rsidR="00262B16" w:rsidRPr="00623EAB" w:rsidRDefault="00262B16" w:rsidP="004538B8">
            <w:pPr>
              <w:pStyle w:val="Normal6a"/>
            </w:pPr>
            <w:r w:rsidRPr="00623EAB">
              <w:rPr>
                <w:b/>
                <w:i/>
              </w:rPr>
              <w:t>Definitioner avseende hampasektorn</w:t>
            </w:r>
          </w:p>
        </w:tc>
      </w:tr>
      <w:tr w:rsidR="00262B16" w:rsidRPr="00623EAB" w14:paraId="38051927" w14:textId="77777777" w:rsidTr="004538B8">
        <w:trPr>
          <w:jc w:val="center"/>
        </w:trPr>
        <w:tc>
          <w:tcPr>
            <w:tcW w:w="4876" w:type="dxa"/>
            <w:tcBorders>
              <w:top w:val="nil"/>
              <w:left w:val="nil"/>
              <w:bottom w:val="nil"/>
              <w:right w:val="nil"/>
            </w:tcBorders>
          </w:tcPr>
          <w:p w14:paraId="6C882CD5" w14:textId="77777777" w:rsidR="00262B16" w:rsidRPr="00623EAB" w:rsidRDefault="00262B16" w:rsidP="004538B8">
            <w:pPr>
              <w:pStyle w:val="Normal6a"/>
            </w:pPr>
          </w:p>
        </w:tc>
        <w:tc>
          <w:tcPr>
            <w:tcW w:w="4876" w:type="dxa"/>
            <w:tcBorders>
              <w:top w:val="nil"/>
              <w:left w:val="nil"/>
              <w:bottom w:val="nil"/>
              <w:right w:val="nil"/>
            </w:tcBorders>
          </w:tcPr>
          <w:p w14:paraId="3F2CE2C9" w14:textId="77777777" w:rsidR="00262B16" w:rsidRPr="00623EAB" w:rsidRDefault="00262B16" w:rsidP="004538B8">
            <w:pPr>
              <w:pStyle w:val="Normal6a"/>
            </w:pPr>
            <w:r w:rsidRPr="00623EAB">
              <w:rPr>
                <w:b/>
                <w:i/>
              </w:rPr>
              <w:t>hampa: växten Cannabis sativa L., av sorter som förtecknas i den gemensamma sortlistan för arter av lantbruksväxter som odlas för dess frön, blommor, fibrer, skävor och rötter.”</w:t>
            </w:r>
          </w:p>
        </w:tc>
      </w:tr>
    </w:tbl>
    <w:p w14:paraId="1DFB866D" w14:textId="77777777" w:rsidR="00262B16" w:rsidRPr="00623EAB" w:rsidRDefault="00262B16" w:rsidP="00262B16"/>
    <w:p w14:paraId="5560CAEE" w14:textId="3A00E49C" w:rsidR="00262B16" w:rsidRPr="00623EAB" w:rsidRDefault="00334C8C" w:rsidP="00262B16">
      <w:pPr>
        <w:pStyle w:val="AmNumberTabs"/>
      </w:pPr>
      <w:r w:rsidRPr="00623EAB">
        <w:t>Ändring</w:t>
      </w:r>
      <w:r w:rsidR="00262B16" w:rsidRPr="00623EAB">
        <w:tab/>
      </w:r>
      <w:r w:rsidR="00262B16" w:rsidRPr="00623EAB">
        <w:tab/>
        <w:t>112</w:t>
      </w:r>
    </w:p>
    <w:p w14:paraId="7D55E34D" w14:textId="77777777" w:rsidR="00262B16" w:rsidRPr="00623EAB" w:rsidRDefault="00262B16" w:rsidP="00262B16">
      <w:pPr>
        <w:pStyle w:val="NormalBold12b"/>
      </w:pPr>
      <w:r w:rsidRPr="00623EAB">
        <w:t>Förslag till förordning</w:t>
      </w:r>
    </w:p>
    <w:p w14:paraId="62FDEED1" w14:textId="77777777" w:rsidR="00262B16" w:rsidRPr="00623EAB" w:rsidRDefault="00262B16" w:rsidP="00262B16">
      <w:pPr>
        <w:pStyle w:val="NormalBold"/>
      </w:pPr>
      <w:r w:rsidRPr="00623EAB">
        <w:t>Artikel 1 – stycke 1 – led 8e (nytt)</w:t>
      </w:r>
    </w:p>
    <w:p w14:paraId="42BFACDB" w14:textId="77777777" w:rsidR="00262B16" w:rsidRPr="00623EAB" w:rsidRDefault="00262B16" w:rsidP="00262B16">
      <w:r w:rsidRPr="00623EAB">
        <w:t>Förordning (EU) nr 1308/2013</w:t>
      </w:r>
    </w:p>
    <w:p w14:paraId="4E571ABC" w14:textId="77777777" w:rsidR="00262B16" w:rsidRPr="00623EAB" w:rsidRDefault="00262B16" w:rsidP="00262B16">
      <w:r w:rsidRPr="00623EAB">
        <w:t>Bilaga II – del IVa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46F6E270" w14:textId="77777777" w:rsidTr="004538B8">
        <w:trPr>
          <w:trHeight w:hRule="exact" w:val="240"/>
          <w:jc w:val="center"/>
        </w:trPr>
        <w:tc>
          <w:tcPr>
            <w:tcW w:w="9752" w:type="dxa"/>
            <w:gridSpan w:val="2"/>
            <w:tcBorders>
              <w:top w:val="nil"/>
              <w:left w:val="nil"/>
              <w:bottom w:val="nil"/>
              <w:right w:val="nil"/>
            </w:tcBorders>
          </w:tcPr>
          <w:p w14:paraId="7EA97B94" w14:textId="77777777" w:rsidR="00262B16" w:rsidRPr="00623EAB" w:rsidRDefault="00262B16" w:rsidP="004538B8"/>
        </w:tc>
      </w:tr>
      <w:tr w:rsidR="00262B16" w:rsidRPr="00623EAB" w14:paraId="46CC2B3F" w14:textId="77777777" w:rsidTr="004538B8">
        <w:trPr>
          <w:trHeight w:val="240"/>
          <w:jc w:val="center"/>
        </w:trPr>
        <w:tc>
          <w:tcPr>
            <w:tcW w:w="4876" w:type="dxa"/>
            <w:tcBorders>
              <w:top w:val="nil"/>
              <w:left w:val="nil"/>
              <w:bottom w:val="nil"/>
              <w:right w:val="nil"/>
            </w:tcBorders>
          </w:tcPr>
          <w:p w14:paraId="0859BE54" w14:textId="77777777" w:rsidR="00262B16" w:rsidRPr="00623EAB" w:rsidRDefault="00262B16" w:rsidP="004538B8">
            <w:pPr>
              <w:pStyle w:val="AmColumnHeading"/>
            </w:pPr>
            <w:r w:rsidRPr="00623EAB">
              <w:t>Kommissionens förslag</w:t>
            </w:r>
          </w:p>
        </w:tc>
        <w:tc>
          <w:tcPr>
            <w:tcW w:w="4876" w:type="dxa"/>
            <w:tcBorders>
              <w:top w:val="nil"/>
              <w:left w:val="nil"/>
              <w:bottom w:val="nil"/>
              <w:right w:val="nil"/>
            </w:tcBorders>
          </w:tcPr>
          <w:p w14:paraId="75E7559C" w14:textId="4F4EFC3A" w:rsidR="00262B16" w:rsidRPr="00623EAB" w:rsidRDefault="00334C8C" w:rsidP="004538B8">
            <w:pPr>
              <w:pStyle w:val="AmColumnHeading"/>
            </w:pPr>
            <w:r w:rsidRPr="00623EAB">
              <w:t>Ändring</w:t>
            </w:r>
          </w:p>
        </w:tc>
      </w:tr>
      <w:tr w:rsidR="00262B16" w:rsidRPr="00623EAB" w14:paraId="218151A2" w14:textId="77777777" w:rsidTr="004538B8">
        <w:trPr>
          <w:jc w:val="center"/>
        </w:trPr>
        <w:tc>
          <w:tcPr>
            <w:tcW w:w="4876" w:type="dxa"/>
            <w:tcBorders>
              <w:top w:val="nil"/>
              <w:left w:val="nil"/>
              <w:bottom w:val="nil"/>
              <w:right w:val="nil"/>
            </w:tcBorders>
          </w:tcPr>
          <w:p w14:paraId="21A3E72E" w14:textId="77777777" w:rsidR="00262B16" w:rsidRPr="00623EAB" w:rsidRDefault="00262B16" w:rsidP="004538B8">
            <w:pPr>
              <w:pStyle w:val="Normal6a"/>
            </w:pPr>
          </w:p>
        </w:tc>
        <w:tc>
          <w:tcPr>
            <w:tcW w:w="4876" w:type="dxa"/>
            <w:tcBorders>
              <w:top w:val="nil"/>
              <w:left w:val="nil"/>
              <w:bottom w:val="nil"/>
              <w:right w:val="nil"/>
            </w:tcBorders>
          </w:tcPr>
          <w:p w14:paraId="27E89AA4" w14:textId="77777777" w:rsidR="00262B16" w:rsidRPr="00623EAB" w:rsidRDefault="00262B16" w:rsidP="004538B8">
            <w:pPr>
              <w:pStyle w:val="Normal6a"/>
            </w:pPr>
            <w:r w:rsidRPr="00623EAB">
              <w:rPr>
                <w:b/>
                <w:i/>
              </w:rPr>
              <w:t>8e)</w:t>
            </w:r>
            <w:r w:rsidRPr="00623EAB">
              <w:tab/>
            </w:r>
            <w:r w:rsidRPr="00623EAB">
              <w:rPr>
                <w:b/>
                <w:i/>
              </w:rPr>
              <w:t>I bilaga II ska följande del införas:</w:t>
            </w:r>
          </w:p>
        </w:tc>
      </w:tr>
      <w:tr w:rsidR="00262B16" w:rsidRPr="00623EAB" w14:paraId="5A970B74" w14:textId="77777777" w:rsidTr="004538B8">
        <w:trPr>
          <w:jc w:val="center"/>
        </w:trPr>
        <w:tc>
          <w:tcPr>
            <w:tcW w:w="4876" w:type="dxa"/>
            <w:tcBorders>
              <w:top w:val="nil"/>
              <w:left w:val="nil"/>
              <w:bottom w:val="nil"/>
              <w:right w:val="nil"/>
            </w:tcBorders>
          </w:tcPr>
          <w:p w14:paraId="79257556" w14:textId="77777777" w:rsidR="00262B16" w:rsidRPr="00623EAB" w:rsidRDefault="00262B16" w:rsidP="004538B8">
            <w:pPr>
              <w:pStyle w:val="Normal6a"/>
            </w:pPr>
          </w:p>
        </w:tc>
        <w:tc>
          <w:tcPr>
            <w:tcW w:w="4876" w:type="dxa"/>
            <w:tcBorders>
              <w:top w:val="nil"/>
              <w:left w:val="nil"/>
              <w:bottom w:val="nil"/>
              <w:right w:val="nil"/>
            </w:tcBorders>
          </w:tcPr>
          <w:p w14:paraId="2D135B01" w14:textId="77777777" w:rsidR="00262B16" w:rsidRPr="00623EAB" w:rsidRDefault="00262B16" w:rsidP="004538B8">
            <w:pPr>
              <w:pStyle w:val="Normal6a"/>
            </w:pPr>
            <w:r w:rsidRPr="00623EAB">
              <w:rPr>
                <w:b/>
                <w:i/>
              </w:rPr>
              <w:t>”Del IVa</w:t>
            </w:r>
          </w:p>
        </w:tc>
      </w:tr>
      <w:tr w:rsidR="00262B16" w:rsidRPr="00623EAB" w14:paraId="71F57D8D" w14:textId="77777777" w:rsidTr="004538B8">
        <w:trPr>
          <w:jc w:val="center"/>
        </w:trPr>
        <w:tc>
          <w:tcPr>
            <w:tcW w:w="4876" w:type="dxa"/>
            <w:tcBorders>
              <w:top w:val="nil"/>
              <w:left w:val="nil"/>
              <w:bottom w:val="nil"/>
              <w:right w:val="nil"/>
            </w:tcBorders>
          </w:tcPr>
          <w:p w14:paraId="6F9F5607" w14:textId="77777777" w:rsidR="00262B16" w:rsidRPr="00623EAB" w:rsidRDefault="00262B16" w:rsidP="004538B8">
            <w:pPr>
              <w:pStyle w:val="Normal6a"/>
            </w:pPr>
          </w:p>
        </w:tc>
        <w:tc>
          <w:tcPr>
            <w:tcW w:w="4876" w:type="dxa"/>
            <w:tcBorders>
              <w:top w:val="nil"/>
              <w:left w:val="nil"/>
              <w:bottom w:val="nil"/>
              <w:right w:val="nil"/>
            </w:tcBorders>
          </w:tcPr>
          <w:p w14:paraId="4EB4322B" w14:textId="77777777" w:rsidR="00262B16" w:rsidRPr="00623EAB" w:rsidRDefault="00262B16" w:rsidP="004538B8">
            <w:pPr>
              <w:pStyle w:val="Normal6a"/>
            </w:pPr>
            <w:r w:rsidRPr="00623EAB">
              <w:rPr>
                <w:b/>
                <w:i/>
              </w:rPr>
              <w:t>Definitioner avseende ättiksektorn</w:t>
            </w:r>
          </w:p>
        </w:tc>
      </w:tr>
      <w:tr w:rsidR="00262B16" w:rsidRPr="00623EAB" w14:paraId="10364CA0" w14:textId="77777777" w:rsidTr="004538B8">
        <w:trPr>
          <w:jc w:val="center"/>
        </w:trPr>
        <w:tc>
          <w:tcPr>
            <w:tcW w:w="4876" w:type="dxa"/>
            <w:tcBorders>
              <w:top w:val="nil"/>
              <w:left w:val="nil"/>
              <w:bottom w:val="nil"/>
              <w:right w:val="nil"/>
            </w:tcBorders>
          </w:tcPr>
          <w:p w14:paraId="71DE7392" w14:textId="77777777" w:rsidR="00262B16" w:rsidRPr="00623EAB" w:rsidRDefault="00262B16" w:rsidP="004538B8">
            <w:pPr>
              <w:pStyle w:val="Normal6a"/>
            </w:pPr>
          </w:p>
        </w:tc>
        <w:tc>
          <w:tcPr>
            <w:tcW w:w="4876" w:type="dxa"/>
            <w:tcBorders>
              <w:top w:val="nil"/>
              <w:left w:val="nil"/>
              <w:bottom w:val="nil"/>
              <w:right w:val="nil"/>
            </w:tcBorders>
          </w:tcPr>
          <w:p w14:paraId="7E0490DC" w14:textId="77777777" w:rsidR="00262B16" w:rsidRPr="00623EAB" w:rsidRDefault="00262B16" w:rsidP="004538B8">
            <w:pPr>
              <w:pStyle w:val="Normal6a"/>
            </w:pPr>
            <w:r w:rsidRPr="00623EAB">
              <w:rPr>
                <w:b/>
                <w:i/>
              </w:rPr>
              <w:t>1. Beteckningen ”ättika” ska endast användas för produkter som uteslutande framställs genom den biologiska processen med dubbel jäsning - alkoholjäsning och ättiksyrajäsning - av vätskor eller andra ämnen av jordbruksursprung. Den ska alltid följas av en uppgift om vilken råvara som använts. Med undantag för hänvisningar till ingredienser med aromgivande egenskaper är alla ytterligare uppgifter förbjudna.</w:t>
            </w:r>
          </w:p>
        </w:tc>
      </w:tr>
      <w:tr w:rsidR="00262B16" w:rsidRPr="00623EAB" w14:paraId="361EDA48" w14:textId="77777777" w:rsidTr="004538B8">
        <w:trPr>
          <w:jc w:val="center"/>
        </w:trPr>
        <w:tc>
          <w:tcPr>
            <w:tcW w:w="4876" w:type="dxa"/>
            <w:tcBorders>
              <w:top w:val="nil"/>
              <w:left w:val="nil"/>
              <w:bottom w:val="nil"/>
              <w:right w:val="nil"/>
            </w:tcBorders>
          </w:tcPr>
          <w:p w14:paraId="0E263D9E" w14:textId="77777777" w:rsidR="00262B16" w:rsidRPr="00623EAB" w:rsidRDefault="00262B16" w:rsidP="004538B8">
            <w:pPr>
              <w:pStyle w:val="Normal6a"/>
            </w:pPr>
          </w:p>
        </w:tc>
        <w:tc>
          <w:tcPr>
            <w:tcW w:w="4876" w:type="dxa"/>
            <w:tcBorders>
              <w:top w:val="nil"/>
              <w:left w:val="nil"/>
              <w:bottom w:val="nil"/>
              <w:right w:val="nil"/>
            </w:tcBorders>
          </w:tcPr>
          <w:p w14:paraId="6C167F4F" w14:textId="5B67FD4F" w:rsidR="00262B16" w:rsidRPr="00623EAB" w:rsidRDefault="00262B16" w:rsidP="004538B8">
            <w:pPr>
              <w:pStyle w:val="Normal6a"/>
            </w:pPr>
            <w:r w:rsidRPr="00623EAB">
              <w:rPr>
                <w:b/>
                <w:i/>
              </w:rPr>
              <w:t xml:space="preserve">2. Utan hinder av vad som sägs i punkt 1 </w:t>
            </w:r>
            <w:r w:rsidR="00AF5E60" w:rsidRPr="00623EAB">
              <w:rPr>
                <w:b/>
                <w:i/>
              </w:rPr>
              <w:t xml:space="preserve">i denna del </w:t>
            </w:r>
            <w:r w:rsidRPr="00623EAB">
              <w:rPr>
                <w:b/>
                <w:i/>
              </w:rPr>
              <w:t xml:space="preserve">får beteckningen ”ättika” ingå i en registrerad skyddad ursprungsbeteckning eller en skyddad geografisk beteckning som skyddas enligt </w:t>
            </w:r>
            <w:r w:rsidRPr="00623EAB">
              <w:rPr>
                <w:b/>
                <w:i/>
              </w:rPr>
              <w:lastRenderedPageBreak/>
              <w:t>förordning (EU) 2024/1143, och den ska då användas i enlighet med de särskilda regler som fastställs i relevanta produktspecifikationer och produktföreskrifter.</w:t>
            </w:r>
          </w:p>
        </w:tc>
      </w:tr>
      <w:tr w:rsidR="00262B16" w:rsidRPr="00623EAB" w14:paraId="63E3C96F" w14:textId="77777777" w:rsidTr="004538B8">
        <w:trPr>
          <w:jc w:val="center"/>
        </w:trPr>
        <w:tc>
          <w:tcPr>
            <w:tcW w:w="4876" w:type="dxa"/>
            <w:tcBorders>
              <w:top w:val="nil"/>
              <w:left w:val="nil"/>
              <w:bottom w:val="nil"/>
              <w:right w:val="nil"/>
            </w:tcBorders>
          </w:tcPr>
          <w:p w14:paraId="58A8DB3D" w14:textId="77777777" w:rsidR="00262B16" w:rsidRPr="00623EAB" w:rsidRDefault="00262B16" w:rsidP="004538B8">
            <w:pPr>
              <w:pStyle w:val="Normal6a"/>
            </w:pPr>
          </w:p>
        </w:tc>
        <w:tc>
          <w:tcPr>
            <w:tcW w:w="4876" w:type="dxa"/>
            <w:tcBorders>
              <w:top w:val="nil"/>
              <w:left w:val="nil"/>
              <w:bottom w:val="nil"/>
              <w:right w:val="nil"/>
            </w:tcBorders>
          </w:tcPr>
          <w:p w14:paraId="60EFA041" w14:textId="77777777" w:rsidR="00262B16" w:rsidRPr="00623EAB" w:rsidRDefault="00262B16" w:rsidP="004538B8">
            <w:pPr>
              <w:pStyle w:val="Normal6a"/>
            </w:pPr>
            <w:r w:rsidRPr="00623EAB">
              <w:rPr>
                <w:b/>
                <w:i/>
              </w:rPr>
              <w:t>3. Beteckningen ”ättika” får inte användas för blandningar av ättika och livsmedelsgodkänd ättiksyra.</w:t>
            </w:r>
          </w:p>
        </w:tc>
      </w:tr>
      <w:tr w:rsidR="00262B16" w:rsidRPr="00623EAB" w14:paraId="6D19A187" w14:textId="77777777" w:rsidTr="004538B8">
        <w:trPr>
          <w:jc w:val="center"/>
        </w:trPr>
        <w:tc>
          <w:tcPr>
            <w:tcW w:w="4876" w:type="dxa"/>
            <w:tcBorders>
              <w:top w:val="nil"/>
              <w:left w:val="nil"/>
              <w:bottom w:val="nil"/>
              <w:right w:val="nil"/>
            </w:tcBorders>
          </w:tcPr>
          <w:p w14:paraId="34B38FC6" w14:textId="77777777" w:rsidR="00262B16" w:rsidRPr="00623EAB" w:rsidRDefault="00262B16" w:rsidP="004538B8">
            <w:pPr>
              <w:pStyle w:val="Normal6a"/>
            </w:pPr>
          </w:p>
        </w:tc>
        <w:tc>
          <w:tcPr>
            <w:tcW w:w="4876" w:type="dxa"/>
            <w:tcBorders>
              <w:top w:val="nil"/>
              <w:left w:val="nil"/>
              <w:bottom w:val="nil"/>
              <w:right w:val="nil"/>
            </w:tcBorders>
          </w:tcPr>
          <w:p w14:paraId="679F80B6" w14:textId="77777777" w:rsidR="00262B16" w:rsidRPr="00623EAB" w:rsidRDefault="00262B16" w:rsidP="004538B8">
            <w:pPr>
              <w:pStyle w:val="Normal6a"/>
            </w:pPr>
            <w:r w:rsidRPr="00623EAB">
              <w:rPr>
                <w:b/>
                <w:i/>
              </w:rPr>
              <w:t>4. Ättikans ättiksyrahalt, uttryckt som den totala syrahalten i g/100 ml, ska anges på etiketten som ’... % syrahalt’.”</w:t>
            </w:r>
          </w:p>
        </w:tc>
      </w:tr>
    </w:tbl>
    <w:p w14:paraId="0B56A8F7" w14:textId="77777777" w:rsidR="00262B16" w:rsidRPr="00623EAB" w:rsidRDefault="00262B16" w:rsidP="00262B16"/>
    <w:p w14:paraId="169CB505" w14:textId="242F28D2" w:rsidR="00262B16" w:rsidRPr="00623EAB" w:rsidRDefault="00334C8C" w:rsidP="00262B16">
      <w:pPr>
        <w:pStyle w:val="AmNumberTabs"/>
      </w:pPr>
      <w:r w:rsidRPr="00623EAB">
        <w:t>Ändring</w:t>
      </w:r>
      <w:r w:rsidR="00262B16" w:rsidRPr="00623EAB">
        <w:tab/>
      </w:r>
      <w:r w:rsidR="00262B16" w:rsidRPr="00623EAB">
        <w:tab/>
        <w:t>113</w:t>
      </w:r>
    </w:p>
    <w:p w14:paraId="14D93784" w14:textId="77777777" w:rsidR="00262B16" w:rsidRPr="00623EAB" w:rsidRDefault="00262B16" w:rsidP="00262B16">
      <w:pPr>
        <w:pStyle w:val="NormalBold12b"/>
      </w:pPr>
      <w:r w:rsidRPr="00623EAB">
        <w:t>Förslag till förordning</w:t>
      </w:r>
    </w:p>
    <w:p w14:paraId="6C338D5B" w14:textId="77777777" w:rsidR="00262B16" w:rsidRPr="00623EAB" w:rsidRDefault="00262B16" w:rsidP="00262B16">
      <w:pPr>
        <w:pStyle w:val="NormalBold"/>
      </w:pPr>
      <w:r w:rsidRPr="00623EAB">
        <w:t>Artikel 1 – stycke 1 – led 8f (nytt)</w:t>
      </w:r>
    </w:p>
    <w:p w14:paraId="10C2C410" w14:textId="77777777" w:rsidR="00262B16" w:rsidRPr="00623EAB" w:rsidRDefault="00262B16" w:rsidP="00262B16">
      <w:r w:rsidRPr="00623EAB">
        <w:t>Förordning (EU) nr 1308/2013</w:t>
      </w:r>
    </w:p>
    <w:p w14:paraId="1AE851C9" w14:textId="77777777" w:rsidR="00262B16" w:rsidRPr="00623EAB" w:rsidRDefault="00262B16" w:rsidP="00262B16">
      <w:r w:rsidRPr="00623EAB">
        <w:t>Bilaga VIII – del IIa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6BFFAF6A" w14:textId="77777777" w:rsidTr="004538B8">
        <w:trPr>
          <w:trHeight w:hRule="exact" w:val="240"/>
          <w:jc w:val="center"/>
        </w:trPr>
        <w:tc>
          <w:tcPr>
            <w:tcW w:w="9752" w:type="dxa"/>
            <w:gridSpan w:val="2"/>
            <w:tcBorders>
              <w:top w:val="nil"/>
              <w:left w:val="nil"/>
              <w:bottom w:val="nil"/>
              <w:right w:val="nil"/>
            </w:tcBorders>
          </w:tcPr>
          <w:p w14:paraId="5D9659CB" w14:textId="77777777" w:rsidR="00262B16" w:rsidRPr="00623EAB" w:rsidRDefault="00262B16" w:rsidP="004538B8"/>
        </w:tc>
      </w:tr>
      <w:tr w:rsidR="00262B16" w:rsidRPr="00623EAB" w14:paraId="297188E7" w14:textId="77777777" w:rsidTr="004538B8">
        <w:trPr>
          <w:trHeight w:val="240"/>
          <w:jc w:val="center"/>
        </w:trPr>
        <w:tc>
          <w:tcPr>
            <w:tcW w:w="4876" w:type="dxa"/>
            <w:tcBorders>
              <w:top w:val="nil"/>
              <w:left w:val="nil"/>
              <w:bottom w:val="nil"/>
              <w:right w:val="nil"/>
            </w:tcBorders>
          </w:tcPr>
          <w:p w14:paraId="4AF95A36" w14:textId="77777777" w:rsidR="00262B16" w:rsidRPr="00623EAB" w:rsidRDefault="00262B16" w:rsidP="004538B8">
            <w:pPr>
              <w:pStyle w:val="AmColumnHeading"/>
            </w:pPr>
            <w:r w:rsidRPr="00623EAB">
              <w:t>Nuvarande lydelse</w:t>
            </w:r>
          </w:p>
        </w:tc>
        <w:tc>
          <w:tcPr>
            <w:tcW w:w="4876" w:type="dxa"/>
            <w:tcBorders>
              <w:top w:val="nil"/>
              <w:left w:val="nil"/>
              <w:bottom w:val="nil"/>
              <w:right w:val="nil"/>
            </w:tcBorders>
          </w:tcPr>
          <w:p w14:paraId="5B06A840" w14:textId="403DBB68" w:rsidR="00262B16" w:rsidRPr="00623EAB" w:rsidRDefault="00334C8C" w:rsidP="004538B8">
            <w:pPr>
              <w:pStyle w:val="AmColumnHeading"/>
            </w:pPr>
            <w:r w:rsidRPr="00623EAB">
              <w:t>Ändring</w:t>
            </w:r>
          </w:p>
        </w:tc>
      </w:tr>
      <w:tr w:rsidR="00262B16" w:rsidRPr="00623EAB" w14:paraId="65D9ABD5" w14:textId="77777777" w:rsidTr="004538B8">
        <w:trPr>
          <w:jc w:val="center"/>
        </w:trPr>
        <w:tc>
          <w:tcPr>
            <w:tcW w:w="4876" w:type="dxa"/>
            <w:tcBorders>
              <w:top w:val="nil"/>
              <w:left w:val="nil"/>
              <w:bottom w:val="nil"/>
              <w:right w:val="nil"/>
            </w:tcBorders>
          </w:tcPr>
          <w:p w14:paraId="039DBDBE" w14:textId="77777777" w:rsidR="00262B16" w:rsidRPr="00623EAB" w:rsidRDefault="00262B16" w:rsidP="004538B8">
            <w:pPr>
              <w:pStyle w:val="Normal6a"/>
            </w:pPr>
          </w:p>
        </w:tc>
        <w:tc>
          <w:tcPr>
            <w:tcW w:w="4876" w:type="dxa"/>
            <w:tcBorders>
              <w:top w:val="nil"/>
              <w:left w:val="nil"/>
              <w:bottom w:val="nil"/>
              <w:right w:val="nil"/>
            </w:tcBorders>
          </w:tcPr>
          <w:p w14:paraId="5584E1DD" w14:textId="77777777" w:rsidR="00262B16" w:rsidRPr="00623EAB" w:rsidRDefault="00262B16" w:rsidP="004538B8">
            <w:pPr>
              <w:pStyle w:val="Normal6a"/>
            </w:pPr>
            <w:r w:rsidRPr="00623EAB">
              <w:rPr>
                <w:b/>
                <w:i/>
              </w:rPr>
              <w:t>8f)</w:t>
            </w:r>
            <w:r w:rsidRPr="00623EAB">
              <w:tab/>
            </w:r>
            <w:r w:rsidRPr="00623EAB">
              <w:rPr>
                <w:b/>
                <w:i/>
              </w:rPr>
              <w:t>I bilaga VIII ska följande del läggas till:</w:t>
            </w:r>
          </w:p>
        </w:tc>
      </w:tr>
      <w:tr w:rsidR="00262B16" w:rsidRPr="00623EAB" w14:paraId="1957EC16" w14:textId="77777777" w:rsidTr="004538B8">
        <w:trPr>
          <w:jc w:val="center"/>
        </w:trPr>
        <w:tc>
          <w:tcPr>
            <w:tcW w:w="4876" w:type="dxa"/>
            <w:tcBorders>
              <w:top w:val="nil"/>
              <w:left w:val="nil"/>
              <w:bottom w:val="nil"/>
              <w:right w:val="nil"/>
            </w:tcBorders>
          </w:tcPr>
          <w:p w14:paraId="6AA1EE55" w14:textId="77777777" w:rsidR="00262B16" w:rsidRPr="00623EAB" w:rsidRDefault="00262B16" w:rsidP="004538B8">
            <w:pPr>
              <w:pStyle w:val="Normal6a"/>
              <w:rPr>
                <w:b/>
                <w:i/>
              </w:rPr>
            </w:pPr>
          </w:p>
        </w:tc>
        <w:tc>
          <w:tcPr>
            <w:tcW w:w="4876" w:type="dxa"/>
            <w:tcBorders>
              <w:top w:val="nil"/>
              <w:left w:val="nil"/>
              <w:bottom w:val="nil"/>
              <w:right w:val="nil"/>
            </w:tcBorders>
          </w:tcPr>
          <w:p w14:paraId="6141188E" w14:textId="77777777" w:rsidR="00262B16" w:rsidRPr="00623EAB" w:rsidRDefault="00262B16" w:rsidP="004538B8">
            <w:pPr>
              <w:pStyle w:val="Normal6a"/>
              <w:rPr>
                <w:b/>
                <w:bCs/>
                <w:i/>
                <w:iCs/>
              </w:rPr>
            </w:pPr>
            <w:r w:rsidRPr="00623EAB">
              <w:rPr>
                <w:b/>
                <w:i/>
              </w:rPr>
              <w:t>”Del IIa</w:t>
            </w:r>
          </w:p>
        </w:tc>
      </w:tr>
      <w:tr w:rsidR="00262B16" w:rsidRPr="00623EAB" w14:paraId="7CD2A537" w14:textId="77777777" w:rsidTr="004538B8">
        <w:trPr>
          <w:jc w:val="center"/>
        </w:trPr>
        <w:tc>
          <w:tcPr>
            <w:tcW w:w="4876" w:type="dxa"/>
            <w:tcBorders>
              <w:top w:val="nil"/>
              <w:left w:val="nil"/>
              <w:bottom w:val="nil"/>
              <w:right w:val="nil"/>
            </w:tcBorders>
          </w:tcPr>
          <w:p w14:paraId="5D08BC11" w14:textId="77777777" w:rsidR="00262B16" w:rsidRPr="00623EAB" w:rsidRDefault="00262B16" w:rsidP="004538B8">
            <w:pPr>
              <w:pStyle w:val="Normal6a"/>
            </w:pPr>
          </w:p>
        </w:tc>
        <w:tc>
          <w:tcPr>
            <w:tcW w:w="4876" w:type="dxa"/>
            <w:tcBorders>
              <w:top w:val="nil"/>
              <w:left w:val="nil"/>
              <w:bottom w:val="nil"/>
              <w:right w:val="nil"/>
            </w:tcBorders>
          </w:tcPr>
          <w:p w14:paraId="3323BB3B" w14:textId="77777777" w:rsidR="00262B16" w:rsidRPr="00623EAB" w:rsidRDefault="00262B16" w:rsidP="004538B8">
            <w:pPr>
              <w:pStyle w:val="Normal6a"/>
            </w:pPr>
            <w:r w:rsidRPr="00623EAB">
              <w:rPr>
                <w:b/>
                <w:i/>
              </w:rPr>
              <w:t>Kött, köttprodukter och köttberedningar</w:t>
            </w:r>
          </w:p>
        </w:tc>
      </w:tr>
      <w:tr w:rsidR="00262B16" w:rsidRPr="00623EAB" w14:paraId="0EDFBA5A" w14:textId="77777777" w:rsidTr="004538B8">
        <w:trPr>
          <w:jc w:val="center"/>
        </w:trPr>
        <w:tc>
          <w:tcPr>
            <w:tcW w:w="4876" w:type="dxa"/>
            <w:tcBorders>
              <w:top w:val="nil"/>
              <w:left w:val="nil"/>
              <w:bottom w:val="nil"/>
              <w:right w:val="nil"/>
            </w:tcBorders>
          </w:tcPr>
          <w:p w14:paraId="38192691" w14:textId="77777777" w:rsidR="00262B16" w:rsidRPr="00623EAB" w:rsidRDefault="00262B16" w:rsidP="004538B8">
            <w:pPr>
              <w:pStyle w:val="Normal6a"/>
            </w:pPr>
          </w:p>
        </w:tc>
        <w:tc>
          <w:tcPr>
            <w:tcW w:w="4876" w:type="dxa"/>
            <w:tcBorders>
              <w:top w:val="nil"/>
              <w:left w:val="nil"/>
              <w:bottom w:val="nil"/>
              <w:right w:val="nil"/>
            </w:tcBorders>
          </w:tcPr>
          <w:p w14:paraId="37E95E9F" w14:textId="77777777" w:rsidR="00262B16" w:rsidRPr="00623EAB" w:rsidRDefault="00262B16" w:rsidP="004538B8">
            <w:pPr>
              <w:pStyle w:val="Normal6a"/>
            </w:pPr>
            <w:r w:rsidRPr="00623EAB">
              <w:rPr>
                <w:b/>
                <w:i/>
              </w:rPr>
              <w:t>1.</w:t>
            </w:r>
            <w:r w:rsidRPr="00623EAB">
              <w:rPr>
                <w:b/>
                <w:i/>
              </w:rPr>
              <w:tab/>
              <w:t>I denna del betecknar termen ”kött” ätbara delar av de djur som avses i punkt 1.2–1.8 i bilaga I till förordning (EG) nr 853/2004, inklusive blod. De köttrelaterade termer och beteckningar som omfattas av artikel 17 i förordning (EU) nr 1169/2011 och som för närvarande används för kött och styckningsdelar ska endast användas för ätbara delar av djuren.</w:t>
            </w:r>
          </w:p>
        </w:tc>
      </w:tr>
      <w:tr w:rsidR="00262B16" w:rsidRPr="00623EAB" w14:paraId="46551947" w14:textId="77777777" w:rsidTr="004538B8">
        <w:trPr>
          <w:jc w:val="center"/>
        </w:trPr>
        <w:tc>
          <w:tcPr>
            <w:tcW w:w="4876" w:type="dxa"/>
            <w:tcBorders>
              <w:top w:val="nil"/>
              <w:left w:val="nil"/>
              <w:bottom w:val="nil"/>
              <w:right w:val="nil"/>
            </w:tcBorders>
          </w:tcPr>
          <w:p w14:paraId="37FCD833" w14:textId="77777777" w:rsidR="00262B16" w:rsidRPr="00623EAB" w:rsidRDefault="00262B16" w:rsidP="004538B8">
            <w:pPr>
              <w:pStyle w:val="Normal6a"/>
            </w:pPr>
          </w:p>
        </w:tc>
        <w:tc>
          <w:tcPr>
            <w:tcW w:w="4876" w:type="dxa"/>
            <w:tcBorders>
              <w:top w:val="nil"/>
              <w:left w:val="nil"/>
              <w:bottom w:val="nil"/>
              <w:right w:val="nil"/>
            </w:tcBorders>
          </w:tcPr>
          <w:p w14:paraId="79FEFDA2" w14:textId="77777777" w:rsidR="00262B16" w:rsidRPr="00623EAB" w:rsidRDefault="00262B16" w:rsidP="004538B8">
            <w:pPr>
              <w:pStyle w:val="Normal6a"/>
            </w:pPr>
            <w:r w:rsidRPr="00623EAB">
              <w:rPr>
                <w:b/>
                <w:i/>
              </w:rPr>
              <w:t>2.</w:t>
            </w:r>
            <w:r w:rsidRPr="00623EAB">
              <w:rPr>
                <w:b/>
                <w:i/>
              </w:rPr>
              <w:tab/>
              <w:t>Med ”köttberedningar” avses färskt kött, inklusive finfördelat kött, till vilket livsmedel, smakämnen eller andra tillsatser har tillförts eller vilket har genomgått processer som inte ändrar köttets inre muskelfiberstruktur så mycket att de egenskaper som är karakteristiska för färskt kött har gått förlorade.</w:t>
            </w:r>
          </w:p>
        </w:tc>
      </w:tr>
      <w:tr w:rsidR="00262B16" w:rsidRPr="00623EAB" w14:paraId="0A934820" w14:textId="77777777" w:rsidTr="004538B8">
        <w:trPr>
          <w:jc w:val="center"/>
        </w:trPr>
        <w:tc>
          <w:tcPr>
            <w:tcW w:w="4876" w:type="dxa"/>
            <w:tcBorders>
              <w:top w:val="nil"/>
              <w:left w:val="nil"/>
              <w:bottom w:val="nil"/>
              <w:right w:val="nil"/>
            </w:tcBorders>
          </w:tcPr>
          <w:p w14:paraId="49B78226" w14:textId="77777777" w:rsidR="00262B16" w:rsidRPr="00623EAB" w:rsidRDefault="00262B16" w:rsidP="004538B8">
            <w:pPr>
              <w:pStyle w:val="Normal6a"/>
            </w:pPr>
          </w:p>
        </w:tc>
        <w:tc>
          <w:tcPr>
            <w:tcW w:w="4876" w:type="dxa"/>
            <w:tcBorders>
              <w:top w:val="nil"/>
              <w:left w:val="nil"/>
              <w:bottom w:val="nil"/>
              <w:right w:val="nil"/>
            </w:tcBorders>
          </w:tcPr>
          <w:p w14:paraId="2008BEFA" w14:textId="77777777" w:rsidR="00262B16" w:rsidRPr="00623EAB" w:rsidRDefault="00262B16" w:rsidP="004538B8">
            <w:pPr>
              <w:pStyle w:val="Normal6a"/>
            </w:pPr>
            <w:r w:rsidRPr="00623EAB">
              <w:rPr>
                <w:b/>
                <w:i/>
              </w:rPr>
              <w:t>3.</w:t>
            </w:r>
            <w:r w:rsidRPr="00623EAB">
              <w:rPr>
                <w:b/>
                <w:i/>
              </w:rPr>
              <w:tab/>
              <w:t xml:space="preserve">Med ”köttprodukter” avses bearbetade produkter som framställs genom bearbetning av kött eller genom </w:t>
            </w:r>
            <w:r w:rsidRPr="00623EAB">
              <w:rPr>
                <w:b/>
                <w:i/>
              </w:rPr>
              <w:lastRenderedPageBreak/>
              <w:t>vidare bearbetning av sådana bearbetade produkter och vars snittyta visar att produkten inte längre har de egenskaper som är karakteristiska för färskt kött. De beteckningar som omfattas av artikel 17 i förordning (EU) nr 1169/2011 och som för närvarande används för köttprodukter och köttberedningar ska endast få användas för produkter som innehåller kött.</w:t>
            </w:r>
          </w:p>
        </w:tc>
      </w:tr>
      <w:tr w:rsidR="00262B16" w:rsidRPr="00623EAB" w14:paraId="00382D92" w14:textId="77777777" w:rsidTr="004538B8">
        <w:trPr>
          <w:jc w:val="center"/>
        </w:trPr>
        <w:tc>
          <w:tcPr>
            <w:tcW w:w="4876" w:type="dxa"/>
            <w:tcBorders>
              <w:top w:val="nil"/>
              <w:left w:val="nil"/>
              <w:bottom w:val="nil"/>
              <w:right w:val="nil"/>
            </w:tcBorders>
          </w:tcPr>
          <w:p w14:paraId="4F42BC28" w14:textId="77777777" w:rsidR="00262B16" w:rsidRPr="00623EAB" w:rsidRDefault="00262B16" w:rsidP="004538B8">
            <w:pPr>
              <w:pStyle w:val="Normal6a"/>
            </w:pPr>
          </w:p>
        </w:tc>
        <w:tc>
          <w:tcPr>
            <w:tcW w:w="4876" w:type="dxa"/>
            <w:tcBorders>
              <w:top w:val="nil"/>
              <w:left w:val="nil"/>
              <w:bottom w:val="nil"/>
              <w:right w:val="nil"/>
            </w:tcBorders>
          </w:tcPr>
          <w:p w14:paraId="4E391DC7" w14:textId="77777777" w:rsidR="00262B16" w:rsidRPr="00623EAB" w:rsidRDefault="00262B16" w:rsidP="004538B8">
            <w:pPr>
              <w:pStyle w:val="Normal6a"/>
            </w:pPr>
            <w:r w:rsidRPr="00623EAB">
              <w:rPr>
                <w:b/>
                <w:i/>
              </w:rPr>
              <w:t>Dessa beteckningar omfattar bland annat</w:t>
            </w:r>
          </w:p>
        </w:tc>
      </w:tr>
      <w:tr w:rsidR="00262B16" w:rsidRPr="00623EAB" w14:paraId="56B33F28" w14:textId="77777777" w:rsidTr="004538B8">
        <w:trPr>
          <w:jc w:val="center"/>
        </w:trPr>
        <w:tc>
          <w:tcPr>
            <w:tcW w:w="4876" w:type="dxa"/>
            <w:tcBorders>
              <w:top w:val="nil"/>
              <w:left w:val="nil"/>
              <w:bottom w:val="nil"/>
              <w:right w:val="nil"/>
            </w:tcBorders>
          </w:tcPr>
          <w:p w14:paraId="0638D817" w14:textId="77777777" w:rsidR="00262B16" w:rsidRPr="00623EAB" w:rsidRDefault="00262B16" w:rsidP="004538B8">
            <w:pPr>
              <w:pStyle w:val="Normal6a"/>
            </w:pPr>
          </w:p>
        </w:tc>
        <w:tc>
          <w:tcPr>
            <w:tcW w:w="4876" w:type="dxa"/>
            <w:tcBorders>
              <w:top w:val="nil"/>
              <w:left w:val="nil"/>
              <w:bottom w:val="nil"/>
              <w:right w:val="nil"/>
            </w:tcBorders>
          </w:tcPr>
          <w:p w14:paraId="4DC6979D" w14:textId="77777777" w:rsidR="00262B16" w:rsidRPr="00623EAB" w:rsidRDefault="00262B16" w:rsidP="004538B8">
            <w:pPr>
              <w:pStyle w:val="Normal6a"/>
            </w:pPr>
            <w:r w:rsidRPr="00623EAB">
              <w:rPr>
                <w:b/>
                <w:i/>
              </w:rPr>
              <w:t>- Biff</w:t>
            </w:r>
          </w:p>
        </w:tc>
      </w:tr>
      <w:tr w:rsidR="00262B16" w:rsidRPr="00623EAB" w14:paraId="70D2AF2F" w14:textId="77777777" w:rsidTr="004538B8">
        <w:trPr>
          <w:jc w:val="center"/>
        </w:trPr>
        <w:tc>
          <w:tcPr>
            <w:tcW w:w="4876" w:type="dxa"/>
            <w:tcBorders>
              <w:top w:val="nil"/>
              <w:left w:val="nil"/>
              <w:bottom w:val="nil"/>
              <w:right w:val="nil"/>
            </w:tcBorders>
          </w:tcPr>
          <w:p w14:paraId="358AC26A" w14:textId="77777777" w:rsidR="00262B16" w:rsidRPr="00623EAB" w:rsidRDefault="00262B16" w:rsidP="004538B8">
            <w:pPr>
              <w:pStyle w:val="Normal6a"/>
            </w:pPr>
          </w:p>
        </w:tc>
        <w:tc>
          <w:tcPr>
            <w:tcW w:w="4876" w:type="dxa"/>
            <w:tcBorders>
              <w:top w:val="nil"/>
              <w:left w:val="nil"/>
              <w:bottom w:val="nil"/>
              <w:right w:val="nil"/>
            </w:tcBorders>
          </w:tcPr>
          <w:p w14:paraId="27513107" w14:textId="77777777" w:rsidR="00262B16" w:rsidRPr="00623EAB" w:rsidRDefault="00262B16" w:rsidP="004538B8">
            <w:pPr>
              <w:pStyle w:val="Normal6a"/>
            </w:pPr>
            <w:r w:rsidRPr="00623EAB">
              <w:rPr>
                <w:b/>
                <w:i/>
              </w:rPr>
              <w:t>- Schnitzel</w:t>
            </w:r>
          </w:p>
        </w:tc>
      </w:tr>
      <w:tr w:rsidR="00262B16" w:rsidRPr="00623EAB" w14:paraId="5F8980E6" w14:textId="77777777" w:rsidTr="004538B8">
        <w:trPr>
          <w:jc w:val="center"/>
        </w:trPr>
        <w:tc>
          <w:tcPr>
            <w:tcW w:w="4876" w:type="dxa"/>
            <w:tcBorders>
              <w:top w:val="nil"/>
              <w:left w:val="nil"/>
              <w:bottom w:val="nil"/>
              <w:right w:val="nil"/>
            </w:tcBorders>
          </w:tcPr>
          <w:p w14:paraId="5D978F84" w14:textId="77777777" w:rsidR="00262B16" w:rsidRPr="00623EAB" w:rsidRDefault="00262B16" w:rsidP="004538B8">
            <w:pPr>
              <w:pStyle w:val="Normal6a"/>
            </w:pPr>
          </w:p>
        </w:tc>
        <w:tc>
          <w:tcPr>
            <w:tcW w:w="4876" w:type="dxa"/>
            <w:tcBorders>
              <w:top w:val="nil"/>
              <w:left w:val="nil"/>
              <w:bottom w:val="nil"/>
              <w:right w:val="nil"/>
            </w:tcBorders>
          </w:tcPr>
          <w:p w14:paraId="1A699518" w14:textId="77777777" w:rsidR="00262B16" w:rsidRPr="00623EAB" w:rsidRDefault="00262B16" w:rsidP="004538B8">
            <w:pPr>
              <w:pStyle w:val="Normal6a"/>
            </w:pPr>
            <w:r w:rsidRPr="00623EAB">
              <w:rPr>
                <w:b/>
                <w:i/>
              </w:rPr>
              <w:t>- Korv</w:t>
            </w:r>
          </w:p>
        </w:tc>
      </w:tr>
      <w:tr w:rsidR="00262B16" w:rsidRPr="00623EAB" w14:paraId="4CC7D2E7" w14:textId="77777777" w:rsidTr="004538B8">
        <w:trPr>
          <w:jc w:val="center"/>
        </w:trPr>
        <w:tc>
          <w:tcPr>
            <w:tcW w:w="4876" w:type="dxa"/>
            <w:tcBorders>
              <w:top w:val="nil"/>
              <w:left w:val="nil"/>
              <w:bottom w:val="nil"/>
              <w:right w:val="nil"/>
            </w:tcBorders>
          </w:tcPr>
          <w:p w14:paraId="3922E6D3" w14:textId="77777777" w:rsidR="00262B16" w:rsidRPr="00623EAB" w:rsidRDefault="00262B16" w:rsidP="004538B8">
            <w:pPr>
              <w:pStyle w:val="Normal6a"/>
            </w:pPr>
          </w:p>
        </w:tc>
        <w:tc>
          <w:tcPr>
            <w:tcW w:w="4876" w:type="dxa"/>
            <w:tcBorders>
              <w:top w:val="nil"/>
              <w:left w:val="nil"/>
              <w:bottom w:val="nil"/>
              <w:right w:val="nil"/>
            </w:tcBorders>
          </w:tcPr>
          <w:p w14:paraId="0AFDFC61" w14:textId="77777777" w:rsidR="00262B16" w:rsidRPr="00623EAB" w:rsidRDefault="00262B16" w:rsidP="004538B8">
            <w:pPr>
              <w:pStyle w:val="Normal6a"/>
            </w:pPr>
            <w:r w:rsidRPr="00623EAB">
              <w:rPr>
                <w:b/>
                <w:i/>
              </w:rPr>
              <w:t>- Burgare</w:t>
            </w:r>
          </w:p>
        </w:tc>
      </w:tr>
      <w:tr w:rsidR="00262B16" w:rsidRPr="00623EAB" w14:paraId="2E42BAC1" w14:textId="77777777" w:rsidTr="004538B8">
        <w:trPr>
          <w:jc w:val="center"/>
        </w:trPr>
        <w:tc>
          <w:tcPr>
            <w:tcW w:w="4876" w:type="dxa"/>
            <w:tcBorders>
              <w:top w:val="nil"/>
              <w:left w:val="nil"/>
              <w:bottom w:val="nil"/>
              <w:right w:val="nil"/>
            </w:tcBorders>
          </w:tcPr>
          <w:p w14:paraId="28F2D491" w14:textId="77777777" w:rsidR="00262B16" w:rsidRPr="00623EAB" w:rsidRDefault="00262B16" w:rsidP="004538B8">
            <w:pPr>
              <w:pStyle w:val="Normal6a"/>
            </w:pPr>
          </w:p>
        </w:tc>
        <w:tc>
          <w:tcPr>
            <w:tcW w:w="4876" w:type="dxa"/>
            <w:tcBorders>
              <w:top w:val="nil"/>
              <w:left w:val="nil"/>
              <w:bottom w:val="nil"/>
              <w:right w:val="nil"/>
            </w:tcBorders>
          </w:tcPr>
          <w:p w14:paraId="06D180B1" w14:textId="77777777" w:rsidR="00262B16" w:rsidRPr="00623EAB" w:rsidRDefault="00262B16" w:rsidP="004538B8">
            <w:pPr>
              <w:pStyle w:val="Normal6a"/>
            </w:pPr>
            <w:r w:rsidRPr="00623EAB">
              <w:rPr>
                <w:b/>
                <w:i/>
              </w:rPr>
              <w:t>- Hamburgare</w:t>
            </w:r>
          </w:p>
        </w:tc>
      </w:tr>
      <w:tr w:rsidR="00262B16" w:rsidRPr="00623EAB" w14:paraId="7C83671F" w14:textId="77777777" w:rsidTr="004538B8">
        <w:trPr>
          <w:jc w:val="center"/>
        </w:trPr>
        <w:tc>
          <w:tcPr>
            <w:tcW w:w="4876" w:type="dxa"/>
            <w:tcBorders>
              <w:top w:val="nil"/>
              <w:left w:val="nil"/>
              <w:bottom w:val="nil"/>
              <w:right w:val="nil"/>
            </w:tcBorders>
          </w:tcPr>
          <w:p w14:paraId="51033748" w14:textId="77777777" w:rsidR="00262B16" w:rsidRPr="00623EAB" w:rsidRDefault="00262B16" w:rsidP="004538B8">
            <w:pPr>
              <w:pStyle w:val="Normal6a"/>
            </w:pPr>
          </w:p>
        </w:tc>
        <w:tc>
          <w:tcPr>
            <w:tcW w:w="4876" w:type="dxa"/>
            <w:tcBorders>
              <w:top w:val="nil"/>
              <w:left w:val="nil"/>
              <w:bottom w:val="nil"/>
              <w:right w:val="nil"/>
            </w:tcBorders>
          </w:tcPr>
          <w:p w14:paraId="036CB5B4" w14:textId="77777777" w:rsidR="00262B16" w:rsidRPr="00623EAB" w:rsidRDefault="00262B16" w:rsidP="004538B8">
            <w:pPr>
              <w:pStyle w:val="Normal6a"/>
            </w:pPr>
            <w:r w:rsidRPr="00623EAB">
              <w:rPr>
                <w:b/>
                <w:i/>
              </w:rPr>
              <w:t>- Äggula</w:t>
            </w:r>
          </w:p>
        </w:tc>
      </w:tr>
      <w:tr w:rsidR="00262B16" w:rsidRPr="00623EAB" w14:paraId="3FB99EB0" w14:textId="77777777" w:rsidTr="004538B8">
        <w:trPr>
          <w:jc w:val="center"/>
        </w:trPr>
        <w:tc>
          <w:tcPr>
            <w:tcW w:w="4876" w:type="dxa"/>
            <w:tcBorders>
              <w:top w:val="nil"/>
              <w:left w:val="nil"/>
              <w:bottom w:val="nil"/>
              <w:right w:val="nil"/>
            </w:tcBorders>
          </w:tcPr>
          <w:p w14:paraId="5817FAF5" w14:textId="77777777" w:rsidR="00262B16" w:rsidRPr="00623EAB" w:rsidRDefault="00262B16" w:rsidP="004538B8">
            <w:pPr>
              <w:pStyle w:val="Normal6a"/>
            </w:pPr>
          </w:p>
        </w:tc>
        <w:tc>
          <w:tcPr>
            <w:tcW w:w="4876" w:type="dxa"/>
            <w:tcBorders>
              <w:top w:val="nil"/>
              <w:left w:val="nil"/>
              <w:bottom w:val="nil"/>
              <w:right w:val="nil"/>
            </w:tcBorders>
          </w:tcPr>
          <w:p w14:paraId="2B037C05" w14:textId="77777777" w:rsidR="00262B16" w:rsidRPr="00623EAB" w:rsidRDefault="00262B16" w:rsidP="004538B8">
            <w:pPr>
              <w:pStyle w:val="Normal6a"/>
            </w:pPr>
            <w:r w:rsidRPr="00623EAB">
              <w:rPr>
                <w:b/>
                <w:i/>
              </w:rPr>
              <w:t>- Äggvita</w:t>
            </w:r>
          </w:p>
        </w:tc>
      </w:tr>
      <w:tr w:rsidR="00262B16" w:rsidRPr="00623EAB" w14:paraId="54F79506" w14:textId="77777777" w:rsidTr="004538B8">
        <w:trPr>
          <w:jc w:val="center"/>
        </w:trPr>
        <w:tc>
          <w:tcPr>
            <w:tcW w:w="4876" w:type="dxa"/>
            <w:tcBorders>
              <w:top w:val="nil"/>
              <w:left w:val="nil"/>
              <w:bottom w:val="nil"/>
              <w:right w:val="nil"/>
            </w:tcBorders>
          </w:tcPr>
          <w:p w14:paraId="4F099BBB" w14:textId="77777777" w:rsidR="00262B16" w:rsidRPr="00623EAB" w:rsidRDefault="00262B16" w:rsidP="004538B8">
            <w:pPr>
              <w:pStyle w:val="Normal6a"/>
            </w:pPr>
          </w:p>
        </w:tc>
        <w:tc>
          <w:tcPr>
            <w:tcW w:w="4876" w:type="dxa"/>
            <w:tcBorders>
              <w:top w:val="nil"/>
              <w:left w:val="nil"/>
              <w:bottom w:val="nil"/>
              <w:right w:val="nil"/>
            </w:tcBorders>
          </w:tcPr>
          <w:p w14:paraId="3EA82DF3" w14:textId="77777777" w:rsidR="00262B16" w:rsidRPr="00623EAB" w:rsidRDefault="00262B16" w:rsidP="004538B8">
            <w:pPr>
              <w:pStyle w:val="Normal6a"/>
            </w:pPr>
            <w:r w:rsidRPr="00623EAB">
              <w:rPr>
                <w:b/>
                <w:i/>
              </w:rPr>
              <w:t>4.</w:t>
            </w:r>
            <w:r w:rsidRPr="00623EAB">
              <w:rPr>
                <w:b/>
                <w:i/>
              </w:rPr>
              <w:tab/>
              <w:t>De fjäderfäprodukter och styckningsdelar av fjäderfäkött som definieras i förordning (EU) nr 543/2008 om tillämpningsföreskrifter för rådets förordning (EU) nr 1234/2007 när det gäller handelsnormerna för fjäderfäkött ska endast få användas för ätbara delar av djuren och för produkter som innehåller fjäderfäkött.</w:t>
            </w:r>
          </w:p>
        </w:tc>
      </w:tr>
      <w:tr w:rsidR="00262B16" w:rsidRPr="00623EAB" w14:paraId="754AE749" w14:textId="77777777" w:rsidTr="004538B8">
        <w:trPr>
          <w:jc w:val="center"/>
        </w:trPr>
        <w:tc>
          <w:tcPr>
            <w:tcW w:w="4876" w:type="dxa"/>
            <w:tcBorders>
              <w:top w:val="nil"/>
              <w:left w:val="nil"/>
              <w:bottom w:val="nil"/>
              <w:right w:val="nil"/>
            </w:tcBorders>
          </w:tcPr>
          <w:p w14:paraId="391CE78A" w14:textId="77777777" w:rsidR="00262B16" w:rsidRPr="00623EAB" w:rsidRDefault="00262B16" w:rsidP="004538B8">
            <w:pPr>
              <w:pStyle w:val="Normal6a"/>
            </w:pPr>
          </w:p>
        </w:tc>
        <w:tc>
          <w:tcPr>
            <w:tcW w:w="4876" w:type="dxa"/>
            <w:tcBorders>
              <w:top w:val="nil"/>
              <w:left w:val="nil"/>
              <w:bottom w:val="nil"/>
              <w:right w:val="nil"/>
            </w:tcBorders>
          </w:tcPr>
          <w:p w14:paraId="24EB633D" w14:textId="77777777" w:rsidR="00262B16" w:rsidRPr="00623EAB" w:rsidRDefault="00262B16" w:rsidP="004538B8">
            <w:pPr>
              <w:pStyle w:val="Normal6a"/>
            </w:pPr>
            <w:r w:rsidRPr="00623EAB">
              <w:rPr>
                <w:b/>
                <w:i/>
              </w:rPr>
              <w:t>5.</w:t>
            </w:r>
            <w:r w:rsidRPr="00623EAB">
              <w:rPr>
                <w:b/>
                <w:i/>
              </w:rPr>
              <w:tab/>
            </w:r>
            <w:r w:rsidRPr="00623EAB">
              <w:rPr>
                <w:b/>
                <w:i/>
                <w:iCs/>
              </w:rPr>
              <w:t>Ovannämnda beteckningar får inte användas för andra produkter än de här angivna och ska inte omfatta cellodlade produkter.”</w:t>
            </w:r>
          </w:p>
        </w:tc>
      </w:tr>
    </w:tbl>
    <w:p w14:paraId="3B3A37F5" w14:textId="77777777" w:rsidR="00262B16" w:rsidRPr="00623EAB" w:rsidRDefault="00262B16" w:rsidP="00262B16"/>
    <w:p w14:paraId="43818F5D" w14:textId="3748969D" w:rsidR="00262B16" w:rsidRPr="00623EAB" w:rsidRDefault="00334C8C" w:rsidP="00262B16">
      <w:pPr>
        <w:pStyle w:val="AmNumberTabs"/>
      </w:pPr>
      <w:r w:rsidRPr="00623EAB">
        <w:t>Ändring</w:t>
      </w:r>
      <w:r w:rsidR="00262B16" w:rsidRPr="00623EAB">
        <w:tab/>
      </w:r>
      <w:r w:rsidR="00262B16" w:rsidRPr="00623EAB">
        <w:tab/>
        <w:t>114</w:t>
      </w:r>
    </w:p>
    <w:p w14:paraId="5C65C910" w14:textId="77777777" w:rsidR="00262B16" w:rsidRPr="00623EAB" w:rsidRDefault="00262B16" w:rsidP="00262B16"/>
    <w:p w14:paraId="47DF4254" w14:textId="77777777" w:rsidR="00262B16" w:rsidRPr="00623EAB" w:rsidRDefault="00262B16" w:rsidP="00262B16">
      <w:pPr>
        <w:pStyle w:val="NormalBold"/>
        <w:keepNext/>
      </w:pPr>
      <w:r w:rsidRPr="00623EAB">
        <w:t>Förslag till förordning</w:t>
      </w:r>
    </w:p>
    <w:p w14:paraId="5B007059" w14:textId="77777777" w:rsidR="00262B16" w:rsidRPr="00623EAB" w:rsidRDefault="00262B16" w:rsidP="00262B16">
      <w:pPr>
        <w:pStyle w:val="NormalBold"/>
      </w:pPr>
      <w:r w:rsidRPr="00623EAB">
        <w:t>Artikel 1 – stycke 1 – led 9 – led b</w:t>
      </w:r>
    </w:p>
    <w:p w14:paraId="3AE2EC63" w14:textId="77777777" w:rsidR="00262B16" w:rsidRPr="00623EAB" w:rsidRDefault="00262B16" w:rsidP="00262B16">
      <w:pPr>
        <w:keepNext/>
      </w:pPr>
      <w:r w:rsidRPr="00623EAB">
        <w:t>Förordning (EU) nr 1308/2013</w:t>
      </w:r>
    </w:p>
    <w:p w14:paraId="2E935494" w14:textId="77777777" w:rsidR="00262B16" w:rsidRPr="00623EAB" w:rsidRDefault="00262B16" w:rsidP="00262B16">
      <w:r w:rsidRPr="00623EAB">
        <w:t>Bilaga X – led I – led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29990D83" w14:textId="77777777" w:rsidTr="004538B8">
        <w:trPr>
          <w:jc w:val="center"/>
        </w:trPr>
        <w:tc>
          <w:tcPr>
            <w:tcW w:w="9752" w:type="dxa"/>
            <w:gridSpan w:val="2"/>
          </w:tcPr>
          <w:p w14:paraId="65207799" w14:textId="77777777" w:rsidR="00262B16" w:rsidRPr="00623EAB" w:rsidRDefault="00262B16" w:rsidP="004538B8">
            <w:pPr>
              <w:keepNext/>
            </w:pPr>
          </w:p>
        </w:tc>
      </w:tr>
      <w:tr w:rsidR="00262B16" w:rsidRPr="00623EAB" w14:paraId="273105CC" w14:textId="77777777" w:rsidTr="004538B8">
        <w:trPr>
          <w:jc w:val="center"/>
        </w:trPr>
        <w:tc>
          <w:tcPr>
            <w:tcW w:w="4876" w:type="dxa"/>
          </w:tcPr>
          <w:p w14:paraId="6FA827C3" w14:textId="77777777" w:rsidR="00262B16" w:rsidRPr="00623EAB" w:rsidRDefault="00262B16" w:rsidP="004538B8">
            <w:pPr>
              <w:pStyle w:val="ColumnHeading"/>
              <w:keepNext/>
            </w:pPr>
            <w:r w:rsidRPr="00623EAB">
              <w:t>Kommissionens förslag</w:t>
            </w:r>
          </w:p>
        </w:tc>
        <w:tc>
          <w:tcPr>
            <w:tcW w:w="4876" w:type="dxa"/>
          </w:tcPr>
          <w:p w14:paraId="210A677E" w14:textId="76C6D31B" w:rsidR="00262B16" w:rsidRPr="00623EAB" w:rsidRDefault="00334C8C" w:rsidP="004538B8">
            <w:pPr>
              <w:pStyle w:val="ColumnHeading"/>
              <w:keepNext/>
            </w:pPr>
            <w:r w:rsidRPr="00623EAB">
              <w:t>Ändring</w:t>
            </w:r>
          </w:p>
        </w:tc>
      </w:tr>
      <w:tr w:rsidR="00262B16" w:rsidRPr="00623EAB" w14:paraId="0B236BDC" w14:textId="77777777" w:rsidTr="004538B8">
        <w:trPr>
          <w:jc w:val="center"/>
        </w:trPr>
        <w:tc>
          <w:tcPr>
            <w:tcW w:w="4876" w:type="dxa"/>
          </w:tcPr>
          <w:p w14:paraId="1EB81F5B" w14:textId="77777777" w:rsidR="00262B16" w:rsidRPr="00623EAB" w:rsidRDefault="00262B16" w:rsidP="004538B8">
            <w:pPr>
              <w:pStyle w:val="Normal6"/>
            </w:pPr>
            <w:r w:rsidRPr="00623EAB">
              <w:t>2.</w:t>
            </w:r>
            <w:r w:rsidRPr="00623EAB">
              <w:tab/>
              <w:t xml:space="preserve">Leveransavtalen får avse flera år. </w:t>
            </w:r>
            <w:r w:rsidRPr="00623EAB">
              <w:rPr>
                <w:b/>
                <w:bCs/>
                <w:i/>
                <w:iCs/>
              </w:rPr>
              <w:t xml:space="preserve">Om minimiperioden för avtalet är längre än sex månader ska avtalet innehålla en översynsklausul som kan utlösas av </w:t>
            </w:r>
            <w:r w:rsidRPr="00623EAB">
              <w:rPr>
                <w:b/>
                <w:bCs/>
                <w:i/>
                <w:iCs/>
              </w:rPr>
              <w:lastRenderedPageBreak/>
              <w:t>jordbrukaren, en producentorganisation eller en sammanslutning av producentorganisationer.</w:t>
            </w:r>
          </w:p>
        </w:tc>
        <w:tc>
          <w:tcPr>
            <w:tcW w:w="4876" w:type="dxa"/>
          </w:tcPr>
          <w:p w14:paraId="18979B09" w14:textId="77777777" w:rsidR="00262B16" w:rsidRPr="00623EAB" w:rsidRDefault="00262B16" w:rsidP="004538B8">
            <w:pPr>
              <w:pStyle w:val="Normal6"/>
              <w:rPr>
                <w:szCs w:val="24"/>
              </w:rPr>
            </w:pPr>
            <w:r w:rsidRPr="00623EAB">
              <w:lastRenderedPageBreak/>
              <w:t>2.</w:t>
            </w:r>
            <w:r w:rsidRPr="00623EAB">
              <w:tab/>
              <w:t>Leveransavtalen får avse flera år.</w:t>
            </w:r>
          </w:p>
        </w:tc>
      </w:tr>
    </w:tbl>
    <w:p w14:paraId="68ED8440" w14:textId="77777777" w:rsidR="00262B16" w:rsidRPr="00623EAB" w:rsidRDefault="00262B16" w:rsidP="00262B16"/>
    <w:p w14:paraId="7AF78754" w14:textId="449DBD5A" w:rsidR="00262B16" w:rsidRPr="00623EAB" w:rsidRDefault="00334C8C" w:rsidP="00262B16">
      <w:pPr>
        <w:pStyle w:val="AmNumberTabs"/>
      </w:pPr>
      <w:r w:rsidRPr="00623EAB">
        <w:t>Ändring</w:t>
      </w:r>
      <w:r w:rsidR="00262B16" w:rsidRPr="00623EAB">
        <w:tab/>
      </w:r>
      <w:r w:rsidR="00262B16" w:rsidRPr="00623EAB">
        <w:tab/>
        <w:t>115</w:t>
      </w:r>
    </w:p>
    <w:p w14:paraId="050F99EE" w14:textId="77777777" w:rsidR="00262B16" w:rsidRPr="00623EAB" w:rsidRDefault="00262B16" w:rsidP="00262B16"/>
    <w:p w14:paraId="4290EF0A" w14:textId="77777777" w:rsidR="00262B16" w:rsidRPr="00623EAB" w:rsidRDefault="00262B16" w:rsidP="00262B16">
      <w:pPr>
        <w:pStyle w:val="NormalBold"/>
        <w:keepNext/>
      </w:pPr>
      <w:r w:rsidRPr="00623EAB">
        <w:t>Förslag till förordning</w:t>
      </w:r>
    </w:p>
    <w:p w14:paraId="4D2F3995" w14:textId="77777777" w:rsidR="00262B16" w:rsidRPr="00623EAB" w:rsidRDefault="00262B16" w:rsidP="00262B16">
      <w:pPr>
        <w:pStyle w:val="NormalBold"/>
      </w:pPr>
      <w:r w:rsidRPr="00623EAB">
        <w:t>Artikel 1 – stycke 1 – led 9 – led c</w:t>
      </w:r>
    </w:p>
    <w:p w14:paraId="27C0F900" w14:textId="77777777" w:rsidR="00262B16" w:rsidRPr="00623EAB" w:rsidRDefault="00262B16" w:rsidP="00262B16">
      <w:pPr>
        <w:keepNext/>
      </w:pPr>
      <w:r w:rsidRPr="00623EAB">
        <w:t>Förordning (EU) nr 1308/2013</w:t>
      </w:r>
    </w:p>
    <w:p w14:paraId="311D2FBF" w14:textId="77777777" w:rsidR="00262B16" w:rsidRPr="00623EAB" w:rsidRDefault="00262B16" w:rsidP="00262B16">
      <w:r w:rsidRPr="00623EAB">
        <w:t>Bilaga X – led II – led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4A4F860F" w14:textId="77777777" w:rsidTr="004538B8">
        <w:trPr>
          <w:jc w:val="center"/>
        </w:trPr>
        <w:tc>
          <w:tcPr>
            <w:tcW w:w="9752" w:type="dxa"/>
            <w:gridSpan w:val="2"/>
          </w:tcPr>
          <w:p w14:paraId="47BD7573" w14:textId="77777777" w:rsidR="00262B16" w:rsidRPr="00623EAB" w:rsidRDefault="00262B16" w:rsidP="004538B8">
            <w:pPr>
              <w:keepNext/>
            </w:pPr>
          </w:p>
        </w:tc>
      </w:tr>
      <w:tr w:rsidR="00262B16" w:rsidRPr="00623EAB" w14:paraId="2ABF5FE0" w14:textId="77777777" w:rsidTr="004538B8">
        <w:trPr>
          <w:jc w:val="center"/>
        </w:trPr>
        <w:tc>
          <w:tcPr>
            <w:tcW w:w="4876" w:type="dxa"/>
          </w:tcPr>
          <w:p w14:paraId="67D6B9A6" w14:textId="77777777" w:rsidR="00262B16" w:rsidRPr="00623EAB" w:rsidRDefault="00262B16" w:rsidP="004538B8">
            <w:pPr>
              <w:pStyle w:val="ColumnHeading"/>
              <w:keepNext/>
            </w:pPr>
            <w:r w:rsidRPr="00623EAB">
              <w:t>Kommissionens förslag</w:t>
            </w:r>
          </w:p>
        </w:tc>
        <w:tc>
          <w:tcPr>
            <w:tcW w:w="4876" w:type="dxa"/>
          </w:tcPr>
          <w:p w14:paraId="339D0B18" w14:textId="7275F9FD" w:rsidR="00262B16" w:rsidRPr="00623EAB" w:rsidRDefault="00334C8C" w:rsidP="004538B8">
            <w:pPr>
              <w:pStyle w:val="ColumnHeading"/>
              <w:keepNext/>
            </w:pPr>
            <w:r w:rsidRPr="00623EAB">
              <w:t>Ändring</w:t>
            </w:r>
          </w:p>
        </w:tc>
      </w:tr>
      <w:tr w:rsidR="00262B16" w:rsidRPr="00623EAB" w14:paraId="7F253B89" w14:textId="77777777" w:rsidTr="004538B8">
        <w:trPr>
          <w:jc w:val="center"/>
        </w:trPr>
        <w:tc>
          <w:tcPr>
            <w:tcW w:w="4876" w:type="dxa"/>
          </w:tcPr>
          <w:p w14:paraId="0ACDEB25" w14:textId="77777777" w:rsidR="00262B16" w:rsidRPr="00623EAB" w:rsidRDefault="00262B16" w:rsidP="004538B8">
            <w:pPr>
              <w:pStyle w:val="Normal6"/>
            </w:pPr>
            <w:r w:rsidRPr="00623EAB">
              <w:t>Priset ska beräknas utifrån en kombination av olika faktorer som är fastställda i avtalet, vilka ska omfatta objektiva indikatorer, index och beräkningsmetoder för slutpriset, som är lättillgängliga och begripliga och som återger förändringar av marknadsförhållanden</w:t>
            </w:r>
            <w:r w:rsidRPr="00623EAB">
              <w:rPr>
                <w:b/>
                <w:i/>
              </w:rPr>
              <w:t xml:space="preserve"> och</w:t>
            </w:r>
            <w:r w:rsidRPr="00623EAB">
              <w:t xml:space="preserve"> produktionskostnader, levererade kvantiteter och kvaliteten på eller sammansättningen av de </w:t>
            </w:r>
            <w:r w:rsidRPr="00623EAB">
              <w:rPr>
                <w:b/>
                <w:i/>
              </w:rPr>
              <w:t>sockerbetor</w:t>
            </w:r>
            <w:r w:rsidRPr="00623EAB">
              <w:t xml:space="preserve"> som levererats. För detta får medlemsstaterna fastställa indikatorer, i enlighet med objektiva kriterier och på grundval av undersökningar om produktionen och livsmedelsförsörjningskedjan. Avtalsparterna </w:t>
            </w:r>
            <w:r w:rsidRPr="00623EAB">
              <w:rPr>
                <w:b/>
                <w:i/>
              </w:rPr>
              <w:t>är</w:t>
            </w:r>
            <w:r w:rsidRPr="00623EAB">
              <w:t xml:space="preserve"> fria att hänvisa till dessa indikatorer eller andra indikatorer som de anser vara relevanta.</w:t>
            </w:r>
          </w:p>
        </w:tc>
        <w:tc>
          <w:tcPr>
            <w:tcW w:w="4876" w:type="dxa"/>
          </w:tcPr>
          <w:p w14:paraId="18C2AAF5" w14:textId="77777777" w:rsidR="00262B16" w:rsidRPr="00623EAB" w:rsidRDefault="00262B16" w:rsidP="004538B8">
            <w:pPr>
              <w:pStyle w:val="Normal6"/>
              <w:rPr>
                <w:szCs w:val="24"/>
              </w:rPr>
            </w:pPr>
            <w:r w:rsidRPr="00623EAB">
              <w:t xml:space="preserve">Priset ska beräknas utifrån en kombination av olika </w:t>
            </w:r>
            <w:r w:rsidRPr="00623EAB">
              <w:rPr>
                <w:b/>
                <w:i/>
              </w:rPr>
              <w:t xml:space="preserve">objektiva, kontrollerbara och icke manipulerbara </w:t>
            </w:r>
            <w:r w:rsidRPr="00623EAB">
              <w:t>faktorer som är fastställda i avtalet, vilka ska omfatta objektiva indikatorer, index och beräkningsmetoder för slutpriset, som är lättillgängliga och begripliga och som återger förändringar av marknadsförhållanden</w:t>
            </w:r>
            <w:r w:rsidRPr="00623EAB">
              <w:rPr>
                <w:b/>
                <w:i/>
              </w:rPr>
              <w:t>, inflation, fullständiga</w:t>
            </w:r>
            <w:r w:rsidRPr="00623EAB">
              <w:t xml:space="preserve"> produktionskostnader, </w:t>
            </w:r>
            <w:r w:rsidRPr="00623EAB">
              <w:rPr>
                <w:b/>
                <w:i/>
              </w:rPr>
              <w:t xml:space="preserve">inbegripet ersättningen till jordbrukare, de totala kostnaderna för ytterligare tjänster, </w:t>
            </w:r>
            <w:r w:rsidRPr="00623EAB">
              <w:t xml:space="preserve">levererade kvantiteter och kvaliteten på eller sammansättningen av de </w:t>
            </w:r>
            <w:r w:rsidRPr="00623EAB">
              <w:rPr>
                <w:b/>
                <w:i/>
              </w:rPr>
              <w:t>jordbruksprodukter</w:t>
            </w:r>
            <w:r w:rsidRPr="00623EAB">
              <w:t xml:space="preserve"> som levererats. För detta får medlemsstaterna </w:t>
            </w:r>
            <w:r w:rsidRPr="00623EAB">
              <w:rPr>
                <w:b/>
                <w:i/>
              </w:rPr>
              <w:t xml:space="preserve">eller regionala myndigheter </w:t>
            </w:r>
            <w:r w:rsidRPr="00623EAB">
              <w:t>fastställa indikatorer</w:t>
            </w:r>
            <w:r w:rsidRPr="00623EAB">
              <w:rPr>
                <w:b/>
                <w:i/>
              </w:rPr>
              <w:t xml:space="preserve"> som ska publiceras online för användning i avtal</w:t>
            </w:r>
            <w:r w:rsidRPr="00623EAB">
              <w:t>, i enlighet med objektiva kriterier och på grundval av undersökningar om produktionen och livsmedelsförsörjningskedjan</w:t>
            </w:r>
            <w:r w:rsidRPr="00623EAB">
              <w:rPr>
                <w:b/>
                <w:i/>
              </w:rPr>
              <w:t>, uppgifter som meddelats av erkända branschorganisationer i enlighet med artikel 157.1 eller uppgifter från observationsgruppen för den jordbruksbaserade livsmedelskedjan i EU</w:t>
            </w:r>
            <w:r w:rsidRPr="00623EAB">
              <w:t xml:space="preserve">. Avtalsparterna </w:t>
            </w:r>
            <w:r w:rsidRPr="00623EAB">
              <w:rPr>
                <w:b/>
                <w:i/>
              </w:rPr>
              <w:t>ska vara</w:t>
            </w:r>
            <w:r w:rsidRPr="00623EAB">
              <w:t xml:space="preserve"> fria att hänvisa till dessa indikatorer eller andra indikatorer som de anser vara relevanta.</w:t>
            </w:r>
          </w:p>
        </w:tc>
      </w:tr>
    </w:tbl>
    <w:p w14:paraId="526A025C" w14:textId="77777777" w:rsidR="00262B16" w:rsidRPr="00623EAB" w:rsidRDefault="00262B16" w:rsidP="00262B16"/>
    <w:p w14:paraId="47E96C8C" w14:textId="33044603" w:rsidR="00262B16" w:rsidRPr="00623EAB" w:rsidRDefault="00334C8C" w:rsidP="00262B16">
      <w:pPr>
        <w:pStyle w:val="AmNumberTabs"/>
      </w:pPr>
      <w:r w:rsidRPr="00623EAB">
        <w:t>Ändring</w:t>
      </w:r>
      <w:r w:rsidR="00262B16" w:rsidRPr="00623EAB">
        <w:tab/>
      </w:r>
      <w:r w:rsidR="00262B16" w:rsidRPr="00623EAB">
        <w:tab/>
        <w:t>116</w:t>
      </w:r>
    </w:p>
    <w:p w14:paraId="60F60AA1" w14:textId="77777777" w:rsidR="00262B16" w:rsidRPr="00623EAB" w:rsidRDefault="00262B16" w:rsidP="00262B16"/>
    <w:p w14:paraId="5A029F2C" w14:textId="77777777" w:rsidR="00262B16" w:rsidRPr="00623EAB" w:rsidRDefault="00262B16" w:rsidP="00262B16">
      <w:pPr>
        <w:pStyle w:val="NormalBold"/>
        <w:keepNext/>
      </w:pPr>
      <w:r w:rsidRPr="00623EAB">
        <w:t>Förslag till förordning</w:t>
      </w:r>
    </w:p>
    <w:p w14:paraId="31A14F46" w14:textId="77777777" w:rsidR="00262B16" w:rsidRPr="00623EAB" w:rsidRDefault="00262B16" w:rsidP="00262B16">
      <w:pPr>
        <w:pStyle w:val="NormalBold"/>
      </w:pPr>
      <w:r w:rsidRPr="00623EAB">
        <w:t>Artikel 2 – stycke 1 – led 1 – led b</w:t>
      </w:r>
    </w:p>
    <w:p w14:paraId="146B06AD" w14:textId="77777777" w:rsidR="00262B16" w:rsidRPr="00623EAB" w:rsidRDefault="00262B16" w:rsidP="00262B16">
      <w:pPr>
        <w:keepNext/>
      </w:pPr>
      <w:r w:rsidRPr="00623EAB">
        <w:lastRenderedPageBreak/>
        <w:t>Förordning (EU) 2021/2115</w:t>
      </w:r>
    </w:p>
    <w:p w14:paraId="68EBD0F2" w14:textId="77777777" w:rsidR="00262B16" w:rsidRPr="00623EAB" w:rsidRDefault="00262B16" w:rsidP="00262B16">
      <w:r w:rsidRPr="00623EAB">
        <w:t>Artikel 52 – punkt 5a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70DA4D36" w14:textId="77777777" w:rsidTr="004538B8">
        <w:trPr>
          <w:jc w:val="center"/>
        </w:trPr>
        <w:tc>
          <w:tcPr>
            <w:tcW w:w="9752" w:type="dxa"/>
            <w:gridSpan w:val="2"/>
          </w:tcPr>
          <w:p w14:paraId="39BBB34C" w14:textId="77777777" w:rsidR="00262B16" w:rsidRPr="00623EAB" w:rsidRDefault="00262B16" w:rsidP="004538B8">
            <w:pPr>
              <w:keepNext/>
            </w:pPr>
          </w:p>
        </w:tc>
      </w:tr>
      <w:tr w:rsidR="00262B16" w:rsidRPr="00623EAB" w14:paraId="6096F171" w14:textId="77777777" w:rsidTr="004538B8">
        <w:trPr>
          <w:jc w:val="center"/>
        </w:trPr>
        <w:tc>
          <w:tcPr>
            <w:tcW w:w="4876" w:type="dxa"/>
          </w:tcPr>
          <w:p w14:paraId="01D11252" w14:textId="77777777" w:rsidR="00262B16" w:rsidRPr="00623EAB" w:rsidRDefault="00262B16" w:rsidP="004538B8">
            <w:pPr>
              <w:pStyle w:val="ColumnHeading"/>
              <w:keepNext/>
            </w:pPr>
            <w:r w:rsidRPr="00623EAB">
              <w:t>Kommissionens förslag</w:t>
            </w:r>
          </w:p>
        </w:tc>
        <w:tc>
          <w:tcPr>
            <w:tcW w:w="4876" w:type="dxa"/>
          </w:tcPr>
          <w:p w14:paraId="4CB89773" w14:textId="45FEB888" w:rsidR="00262B16" w:rsidRPr="00623EAB" w:rsidRDefault="00334C8C" w:rsidP="004538B8">
            <w:pPr>
              <w:pStyle w:val="ColumnHeading"/>
              <w:keepNext/>
            </w:pPr>
            <w:r w:rsidRPr="00623EAB">
              <w:t>Ändring</w:t>
            </w:r>
          </w:p>
        </w:tc>
      </w:tr>
      <w:tr w:rsidR="00262B16" w:rsidRPr="00623EAB" w14:paraId="420DCD5A" w14:textId="77777777" w:rsidTr="004538B8">
        <w:trPr>
          <w:jc w:val="center"/>
        </w:trPr>
        <w:tc>
          <w:tcPr>
            <w:tcW w:w="4876" w:type="dxa"/>
          </w:tcPr>
          <w:p w14:paraId="19B964A7" w14:textId="77777777" w:rsidR="00262B16" w:rsidRPr="00623EAB" w:rsidRDefault="00262B16" w:rsidP="004538B8">
            <w:pPr>
              <w:pStyle w:val="Normal6"/>
            </w:pPr>
            <w:r w:rsidRPr="00623EAB">
              <w:t>5a.</w:t>
            </w:r>
            <w:r w:rsidRPr="00623EAB">
              <w:tab/>
              <w:t xml:space="preserve">Den procentsats på 50 % som föreskrivs i punkt 1 ska höjas till </w:t>
            </w:r>
            <w:r w:rsidRPr="00623EAB">
              <w:rPr>
                <w:b/>
                <w:i/>
              </w:rPr>
              <w:t>60</w:t>
            </w:r>
            <w:r w:rsidRPr="00623EAB">
              <w:t> % för utgifter kopplade till de mål som anges i artikel 46 a, b eller c, om följande villkor är uppfyllda:</w:t>
            </w:r>
          </w:p>
        </w:tc>
        <w:tc>
          <w:tcPr>
            <w:tcW w:w="4876" w:type="dxa"/>
          </w:tcPr>
          <w:p w14:paraId="78572405" w14:textId="77777777" w:rsidR="00262B16" w:rsidRPr="00623EAB" w:rsidRDefault="00262B16" w:rsidP="004538B8">
            <w:pPr>
              <w:pStyle w:val="Normal6"/>
              <w:rPr>
                <w:szCs w:val="24"/>
              </w:rPr>
            </w:pPr>
            <w:r w:rsidRPr="00623EAB">
              <w:t>5a.</w:t>
            </w:r>
            <w:r w:rsidRPr="00623EAB">
              <w:tab/>
              <w:t xml:space="preserve">Den procentsats på 50 % som föreskrivs i punkt 1 ska höjas till </w:t>
            </w:r>
            <w:r w:rsidRPr="00623EAB">
              <w:rPr>
                <w:b/>
                <w:i/>
              </w:rPr>
              <w:t>70</w:t>
            </w:r>
            <w:r w:rsidRPr="00623EAB">
              <w:t> % för utgifter kopplade till de mål som anges i artikel 46 a, b eller c, om följande villkor är uppfyllda:</w:t>
            </w:r>
          </w:p>
        </w:tc>
      </w:tr>
    </w:tbl>
    <w:p w14:paraId="268BC126" w14:textId="77777777" w:rsidR="00262B16" w:rsidRPr="00623EAB" w:rsidRDefault="00262B16" w:rsidP="00262B16"/>
    <w:p w14:paraId="5A7DA545" w14:textId="57FA1245" w:rsidR="00262B16" w:rsidRPr="00623EAB" w:rsidRDefault="00334C8C" w:rsidP="00262B16">
      <w:pPr>
        <w:pStyle w:val="AmNumberTabs"/>
      </w:pPr>
      <w:r w:rsidRPr="00623EAB">
        <w:t>Ändring</w:t>
      </w:r>
      <w:r w:rsidR="00262B16" w:rsidRPr="00623EAB">
        <w:tab/>
      </w:r>
      <w:r w:rsidR="00262B16" w:rsidRPr="00623EAB">
        <w:tab/>
        <w:t>117</w:t>
      </w:r>
    </w:p>
    <w:p w14:paraId="213A396F" w14:textId="77777777" w:rsidR="00262B16" w:rsidRPr="00623EAB" w:rsidRDefault="00262B16" w:rsidP="00262B16"/>
    <w:p w14:paraId="51BA2A58" w14:textId="77777777" w:rsidR="00262B16" w:rsidRPr="00623EAB" w:rsidRDefault="00262B16" w:rsidP="00262B16">
      <w:pPr>
        <w:pStyle w:val="NormalBold"/>
        <w:keepNext/>
      </w:pPr>
      <w:r w:rsidRPr="00623EAB">
        <w:t>Förslag till förordning</w:t>
      </w:r>
    </w:p>
    <w:p w14:paraId="6DF755B2" w14:textId="77777777" w:rsidR="00262B16" w:rsidRPr="00623EAB" w:rsidRDefault="00262B16" w:rsidP="00262B16">
      <w:pPr>
        <w:pStyle w:val="NormalBold"/>
      </w:pPr>
      <w:r w:rsidRPr="00623EAB">
        <w:t>Artikel 2 – stycke 1 – led 1 – led b</w:t>
      </w:r>
    </w:p>
    <w:p w14:paraId="449F84CD" w14:textId="77777777" w:rsidR="00262B16" w:rsidRPr="00623EAB" w:rsidRDefault="00262B16" w:rsidP="00262B16">
      <w:pPr>
        <w:keepNext/>
      </w:pPr>
      <w:r w:rsidRPr="00623EAB">
        <w:t>Förordning (EU) 2021/2115</w:t>
      </w:r>
    </w:p>
    <w:p w14:paraId="36B67F1F" w14:textId="77777777" w:rsidR="00262B16" w:rsidRPr="00623EAB" w:rsidRDefault="00262B16" w:rsidP="00262B16">
      <w:r w:rsidRPr="00623EAB">
        <w:t>Artikel 52 – punkt 5a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77955C2E" w14:textId="77777777" w:rsidTr="004538B8">
        <w:trPr>
          <w:jc w:val="center"/>
        </w:trPr>
        <w:tc>
          <w:tcPr>
            <w:tcW w:w="9752" w:type="dxa"/>
            <w:gridSpan w:val="2"/>
          </w:tcPr>
          <w:p w14:paraId="12378927" w14:textId="77777777" w:rsidR="00262B16" w:rsidRPr="00623EAB" w:rsidRDefault="00262B16" w:rsidP="004538B8">
            <w:pPr>
              <w:keepNext/>
            </w:pPr>
          </w:p>
        </w:tc>
      </w:tr>
      <w:tr w:rsidR="00262B16" w:rsidRPr="00623EAB" w14:paraId="02FFF60E" w14:textId="77777777" w:rsidTr="004538B8">
        <w:trPr>
          <w:jc w:val="center"/>
        </w:trPr>
        <w:tc>
          <w:tcPr>
            <w:tcW w:w="4876" w:type="dxa"/>
          </w:tcPr>
          <w:p w14:paraId="37FE47B3" w14:textId="77777777" w:rsidR="00262B16" w:rsidRPr="00623EAB" w:rsidRDefault="00262B16" w:rsidP="004538B8">
            <w:pPr>
              <w:pStyle w:val="ColumnHeading"/>
              <w:keepNext/>
            </w:pPr>
            <w:r w:rsidRPr="00623EAB">
              <w:t>Kommissionens förslag</w:t>
            </w:r>
          </w:p>
        </w:tc>
        <w:tc>
          <w:tcPr>
            <w:tcW w:w="4876" w:type="dxa"/>
          </w:tcPr>
          <w:p w14:paraId="31116297" w14:textId="2F9BCB3E" w:rsidR="00262B16" w:rsidRPr="00623EAB" w:rsidRDefault="00334C8C" w:rsidP="004538B8">
            <w:pPr>
              <w:pStyle w:val="ColumnHeading"/>
              <w:keepNext/>
            </w:pPr>
            <w:r w:rsidRPr="00623EAB">
              <w:t>Ändring</w:t>
            </w:r>
          </w:p>
        </w:tc>
      </w:tr>
      <w:tr w:rsidR="00262B16" w:rsidRPr="00623EAB" w14:paraId="1722A727" w14:textId="77777777" w:rsidTr="004538B8">
        <w:trPr>
          <w:jc w:val="center"/>
        </w:trPr>
        <w:tc>
          <w:tcPr>
            <w:tcW w:w="4876" w:type="dxa"/>
          </w:tcPr>
          <w:p w14:paraId="308F173B" w14:textId="77777777" w:rsidR="00262B16" w:rsidRPr="00623EAB" w:rsidRDefault="00262B16" w:rsidP="004538B8">
            <w:pPr>
              <w:pStyle w:val="Normal6"/>
            </w:pPr>
            <w:r w:rsidRPr="00623EAB">
              <w:t>b)</w:t>
            </w:r>
            <w:r w:rsidRPr="00623EAB">
              <w:tab/>
              <w:t xml:space="preserve">De investeringar som avses i led a görs i dessa unga </w:t>
            </w:r>
            <w:r w:rsidRPr="00623EAB">
              <w:rPr>
                <w:b/>
                <w:i/>
              </w:rPr>
              <w:t>jordbrukares</w:t>
            </w:r>
            <w:r w:rsidRPr="00623EAB">
              <w:t xml:space="preserve"> eller nya </w:t>
            </w:r>
            <w:r w:rsidRPr="00623EAB">
              <w:rPr>
                <w:b/>
                <w:i/>
              </w:rPr>
              <w:t>jordbrukares jordbruk</w:t>
            </w:r>
            <w:r w:rsidRPr="00623EAB">
              <w:t xml:space="preserve"> som en del av deras första operativa program.</w:t>
            </w:r>
          </w:p>
        </w:tc>
        <w:tc>
          <w:tcPr>
            <w:tcW w:w="4876" w:type="dxa"/>
          </w:tcPr>
          <w:p w14:paraId="7C7B0959" w14:textId="77777777" w:rsidR="00262B16" w:rsidRPr="00623EAB" w:rsidRDefault="00262B16" w:rsidP="004538B8">
            <w:pPr>
              <w:pStyle w:val="Normal6"/>
              <w:rPr>
                <w:szCs w:val="24"/>
              </w:rPr>
            </w:pPr>
            <w:r w:rsidRPr="00623EAB">
              <w:t>b)</w:t>
            </w:r>
            <w:r w:rsidRPr="00623EAB">
              <w:tab/>
              <w:t xml:space="preserve">De investeringar som avses i led a görs i </w:t>
            </w:r>
            <w:r w:rsidRPr="00623EAB">
              <w:rPr>
                <w:b/>
                <w:i/>
              </w:rPr>
              <w:t xml:space="preserve">jordbruk som tillhör </w:t>
            </w:r>
            <w:r w:rsidRPr="00623EAB">
              <w:t xml:space="preserve">dessa unga </w:t>
            </w:r>
            <w:r w:rsidRPr="00623EAB">
              <w:rPr>
                <w:b/>
                <w:i/>
              </w:rPr>
              <w:t>jordbrukare</w:t>
            </w:r>
            <w:r w:rsidRPr="00623EAB">
              <w:t xml:space="preserve"> eller nya </w:t>
            </w:r>
            <w:r w:rsidRPr="00623EAB">
              <w:rPr>
                <w:b/>
                <w:i/>
              </w:rPr>
              <w:t>jordbrukare eller, i fråga om sektorn för frukt och grönsaker, producenter som för första gången ansluter sig till en producentorganisation som erkänts enligt förordning (EU) nr 1308/2013,</w:t>
            </w:r>
            <w:r w:rsidRPr="00623EAB">
              <w:t xml:space="preserve"> som en del av deras första operativa program</w:t>
            </w:r>
            <w:r w:rsidRPr="00623EAB">
              <w:rPr>
                <w:b/>
                <w:i/>
              </w:rPr>
              <w:t xml:space="preserve"> och under de sju år som följer på det datum då de unga eller nya jordbrukarna anslöt sig till producentorganisationen</w:t>
            </w:r>
            <w:r w:rsidRPr="00623EAB">
              <w:t>.</w:t>
            </w:r>
          </w:p>
        </w:tc>
      </w:tr>
    </w:tbl>
    <w:p w14:paraId="2773348C" w14:textId="77777777" w:rsidR="00262B16" w:rsidRPr="00623EAB" w:rsidRDefault="00262B16" w:rsidP="00262B16"/>
    <w:p w14:paraId="09B3AD3D" w14:textId="06D0CBC4" w:rsidR="00262B16" w:rsidRPr="00623EAB" w:rsidRDefault="00334C8C" w:rsidP="00262B16">
      <w:pPr>
        <w:pStyle w:val="AmNumberTabs"/>
      </w:pPr>
      <w:r w:rsidRPr="00623EAB">
        <w:t>Ändring</w:t>
      </w:r>
      <w:r w:rsidR="00262B16" w:rsidRPr="00623EAB">
        <w:tab/>
      </w:r>
      <w:r w:rsidR="00262B16" w:rsidRPr="00623EAB">
        <w:tab/>
        <w:t>118</w:t>
      </w:r>
    </w:p>
    <w:p w14:paraId="4D09B07C" w14:textId="77777777" w:rsidR="00262B16" w:rsidRPr="00623EAB" w:rsidRDefault="00262B16" w:rsidP="00262B16"/>
    <w:p w14:paraId="07C46F26" w14:textId="77777777" w:rsidR="00262B16" w:rsidRPr="00623EAB" w:rsidRDefault="00262B16" w:rsidP="00262B16">
      <w:pPr>
        <w:pStyle w:val="NormalBold"/>
        <w:keepNext/>
      </w:pPr>
      <w:r w:rsidRPr="00623EAB">
        <w:t>Förslag till förordning</w:t>
      </w:r>
    </w:p>
    <w:p w14:paraId="15E8C013" w14:textId="77777777" w:rsidR="00262B16" w:rsidRPr="00623EAB" w:rsidRDefault="00262B16" w:rsidP="00262B16">
      <w:pPr>
        <w:pStyle w:val="NormalBold"/>
      </w:pPr>
      <w:r w:rsidRPr="00623EAB">
        <w:t>Artikel 2 – stycke 1 – led 1 – led ca (nytt)</w:t>
      </w:r>
    </w:p>
    <w:p w14:paraId="1D1D6661" w14:textId="77777777" w:rsidR="00262B16" w:rsidRPr="00623EAB" w:rsidRDefault="00262B16" w:rsidP="00262B16">
      <w:pPr>
        <w:keepNext/>
      </w:pPr>
      <w:r w:rsidRPr="00623EAB">
        <w:t>Förordning (EU) 2021/2115</w:t>
      </w:r>
    </w:p>
    <w:p w14:paraId="0BED6A0A" w14:textId="77777777" w:rsidR="00262B16" w:rsidRPr="00623EAB" w:rsidRDefault="00262B16" w:rsidP="00262B16">
      <w:r w:rsidRPr="00623EAB">
        <w:t>Artikel 52 – stycke 7a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43CF37DB" w14:textId="77777777" w:rsidTr="004538B8">
        <w:trPr>
          <w:jc w:val="center"/>
        </w:trPr>
        <w:tc>
          <w:tcPr>
            <w:tcW w:w="9752" w:type="dxa"/>
            <w:gridSpan w:val="2"/>
          </w:tcPr>
          <w:p w14:paraId="2E09AA18" w14:textId="77777777" w:rsidR="00262B16" w:rsidRPr="00623EAB" w:rsidRDefault="00262B16" w:rsidP="004538B8">
            <w:pPr>
              <w:keepNext/>
            </w:pPr>
          </w:p>
        </w:tc>
      </w:tr>
      <w:tr w:rsidR="00262B16" w:rsidRPr="00623EAB" w14:paraId="2143C364" w14:textId="77777777" w:rsidTr="004538B8">
        <w:trPr>
          <w:jc w:val="center"/>
        </w:trPr>
        <w:tc>
          <w:tcPr>
            <w:tcW w:w="4876" w:type="dxa"/>
          </w:tcPr>
          <w:p w14:paraId="7F9E9DED" w14:textId="77777777" w:rsidR="00262B16" w:rsidRPr="00623EAB" w:rsidRDefault="00262B16" w:rsidP="004538B8">
            <w:pPr>
              <w:pStyle w:val="ColumnHeading"/>
              <w:keepNext/>
            </w:pPr>
            <w:r w:rsidRPr="00623EAB">
              <w:t>Kommissionens förslag</w:t>
            </w:r>
          </w:p>
        </w:tc>
        <w:tc>
          <w:tcPr>
            <w:tcW w:w="4876" w:type="dxa"/>
          </w:tcPr>
          <w:p w14:paraId="031D9758" w14:textId="1325C133" w:rsidR="00262B16" w:rsidRPr="00623EAB" w:rsidRDefault="00334C8C" w:rsidP="004538B8">
            <w:pPr>
              <w:pStyle w:val="ColumnHeading"/>
              <w:keepNext/>
            </w:pPr>
            <w:r w:rsidRPr="00623EAB">
              <w:t>Ändring</w:t>
            </w:r>
          </w:p>
        </w:tc>
      </w:tr>
      <w:tr w:rsidR="00262B16" w:rsidRPr="00623EAB" w14:paraId="165E2982" w14:textId="77777777" w:rsidTr="004538B8">
        <w:trPr>
          <w:jc w:val="center"/>
        </w:trPr>
        <w:tc>
          <w:tcPr>
            <w:tcW w:w="4876" w:type="dxa"/>
          </w:tcPr>
          <w:p w14:paraId="3FABA48E" w14:textId="77777777" w:rsidR="00262B16" w:rsidRPr="00623EAB" w:rsidRDefault="00262B16" w:rsidP="004538B8">
            <w:pPr>
              <w:pStyle w:val="Normal6"/>
            </w:pPr>
          </w:p>
        </w:tc>
        <w:tc>
          <w:tcPr>
            <w:tcW w:w="4876" w:type="dxa"/>
          </w:tcPr>
          <w:p w14:paraId="36D4A22B" w14:textId="77777777" w:rsidR="00262B16" w:rsidRPr="00623EAB" w:rsidRDefault="00262B16" w:rsidP="004538B8">
            <w:pPr>
              <w:pStyle w:val="Normal6"/>
              <w:rPr>
                <w:szCs w:val="24"/>
              </w:rPr>
            </w:pPr>
            <w:r w:rsidRPr="00623EAB">
              <w:rPr>
                <w:b/>
                <w:i/>
              </w:rPr>
              <w:t>ca)</w:t>
            </w:r>
            <w:r w:rsidRPr="00623EAB">
              <w:rPr>
                <w:b/>
                <w:i/>
              </w:rPr>
              <w:tab/>
              <w:t>Följande punkt ska läggas till:</w:t>
            </w:r>
          </w:p>
        </w:tc>
      </w:tr>
      <w:tr w:rsidR="00262B16" w:rsidRPr="00623EAB" w14:paraId="6DA311DA" w14:textId="77777777" w:rsidTr="004538B8">
        <w:trPr>
          <w:jc w:val="center"/>
        </w:trPr>
        <w:tc>
          <w:tcPr>
            <w:tcW w:w="4876" w:type="dxa"/>
          </w:tcPr>
          <w:p w14:paraId="356B2A8E" w14:textId="77777777" w:rsidR="00262B16" w:rsidRPr="00623EAB" w:rsidRDefault="00262B16" w:rsidP="004538B8">
            <w:pPr>
              <w:pStyle w:val="Normal6"/>
            </w:pPr>
          </w:p>
        </w:tc>
        <w:tc>
          <w:tcPr>
            <w:tcW w:w="4876" w:type="dxa"/>
          </w:tcPr>
          <w:p w14:paraId="6B4C6A9E" w14:textId="77777777" w:rsidR="00262B16" w:rsidRPr="00623EAB" w:rsidRDefault="00262B16" w:rsidP="004538B8">
            <w:pPr>
              <w:pStyle w:val="Normal6"/>
              <w:rPr>
                <w:b/>
                <w:i/>
              </w:rPr>
            </w:pPr>
            <w:r w:rsidRPr="00623EAB">
              <w:rPr>
                <w:b/>
                <w:i/>
              </w:rPr>
              <w:t>”7a.</w:t>
            </w:r>
            <w:r w:rsidRPr="00623EAB">
              <w:rPr>
                <w:b/>
                <w:i/>
              </w:rPr>
              <w:tab/>
              <w:t>Bestämmelserna i punkt 7 i denna artikel får utvidgas till alla produkter som omfattas av artiklarna 42–68.”</w:t>
            </w:r>
          </w:p>
        </w:tc>
      </w:tr>
    </w:tbl>
    <w:p w14:paraId="23F0CC1D" w14:textId="77777777" w:rsidR="00262B16" w:rsidRPr="00623EAB" w:rsidRDefault="00262B16" w:rsidP="00262B16"/>
    <w:p w14:paraId="67D32802" w14:textId="2A716E56" w:rsidR="00262B16" w:rsidRPr="00623EAB" w:rsidRDefault="00334C8C" w:rsidP="00262B16">
      <w:pPr>
        <w:pStyle w:val="AmNumberTabs"/>
      </w:pPr>
      <w:r w:rsidRPr="00623EAB">
        <w:lastRenderedPageBreak/>
        <w:t>Ändring</w:t>
      </w:r>
      <w:r w:rsidR="00262B16" w:rsidRPr="00623EAB">
        <w:tab/>
      </w:r>
      <w:r w:rsidR="00262B16" w:rsidRPr="00623EAB">
        <w:tab/>
        <w:t>119</w:t>
      </w:r>
    </w:p>
    <w:p w14:paraId="2AB2CCC3" w14:textId="77777777" w:rsidR="00262B16" w:rsidRPr="00623EAB" w:rsidRDefault="00262B16" w:rsidP="00262B16"/>
    <w:p w14:paraId="28662E3B" w14:textId="77777777" w:rsidR="00262B16" w:rsidRPr="00623EAB" w:rsidRDefault="00262B16" w:rsidP="00262B16">
      <w:pPr>
        <w:pStyle w:val="NormalBold"/>
        <w:keepNext/>
      </w:pPr>
      <w:r w:rsidRPr="00623EAB">
        <w:t>Förslag till förordning</w:t>
      </w:r>
    </w:p>
    <w:p w14:paraId="73085BA8" w14:textId="77777777" w:rsidR="00262B16" w:rsidRPr="00623EAB" w:rsidRDefault="00262B16" w:rsidP="00262B16">
      <w:pPr>
        <w:pStyle w:val="NormalBold"/>
      </w:pPr>
      <w:r w:rsidRPr="00623EAB">
        <w:t>Artikel 2 – stycke 1 – led 3</w:t>
      </w:r>
    </w:p>
    <w:p w14:paraId="22B12E26" w14:textId="77777777" w:rsidR="00262B16" w:rsidRPr="00623EAB" w:rsidRDefault="00262B16" w:rsidP="00262B16">
      <w:pPr>
        <w:keepNext/>
      </w:pPr>
      <w:r w:rsidRPr="00623EAB">
        <w:t>Förordning (EU) 2021/2115</w:t>
      </w:r>
    </w:p>
    <w:p w14:paraId="024433DC" w14:textId="77777777" w:rsidR="00262B16" w:rsidRPr="00623EAB" w:rsidRDefault="00262B16" w:rsidP="00262B16">
      <w:r w:rsidRPr="00623EAB">
        <w:t>Artikel 88 – punkt 7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2B16" w:rsidRPr="00623EAB" w14:paraId="7261CC8B" w14:textId="77777777" w:rsidTr="004538B8">
        <w:trPr>
          <w:jc w:val="center"/>
        </w:trPr>
        <w:tc>
          <w:tcPr>
            <w:tcW w:w="9752" w:type="dxa"/>
            <w:gridSpan w:val="2"/>
          </w:tcPr>
          <w:p w14:paraId="0D86406A" w14:textId="77777777" w:rsidR="00262B16" w:rsidRPr="00623EAB" w:rsidRDefault="00262B16" w:rsidP="004538B8">
            <w:pPr>
              <w:keepNext/>
            </w:pPr>
          </w:p>
        </w:tc>
      </w:tr>
      <w:tr w:rsidR="00262B16" w:rsidRPr="00623EAB" w14:paraId="4EDBAC47" w14:textId="77777777" w:rsidTr="004538B8">
        <w:trPr>
          <w:jc w:val="center"/>
        </w:trPr>
        <w:tc>
          <w:tcPr>
            <w:tcW w:w="4876" w:type="dxa"/>
          </w:tcPr>
          <w:p w14:paraId="2CF0DD85" w14:textId="77777777" w:rsidR="00262B16" w:rsidRPr="00623EAB" w:rsidRDefault="00262B16" w:rsidP="004538B8">
            <w:pPr>
              <w:pStyle w:val="ColumnHeading"/>
              <w:keepNext/>
            </w:pPr>
            <w:r w:rsidRPr="00623EAB">
              <w:t>Kommissionens förslag</w:t>
            </w:r>
          </w:p>
        </w:tc>
        <w:tc>
          <w:tcPr>
            <w:tcW w:w="4876" w:type="dxa"/>
          </w:tcPr>
          <w:p w14:paraId="2F6EF5E2" w14:textId="5CA2A48B" w:rsidR="00262B16" w:rsidRPr="00623EAB" w:rsidRDefault="00334C8C" w:rsidP="004538B8">
            <w:pPr>
              <w:pStyle w:val="ColumnHeading"/>
              <w:keepNext/>
            </w:pPr>
            <w:r w:rsidRPr="00623EAB">
              <w:t>Ändring</w:t>
            </w:r>
          </w:p>
        </w:tc>
      </w:tr>
      <w:tr w:rsidR="00262B16" w:rsidRPr="00623EAB" w14:paraId="16362E0B" w14:textId="77777777" w:rsidTr="004538B8">
        <w:trPr>
          <w:jc w:val="center"/>
        </w:trPr>
        <w:tc>
          <w:tcPr>
            <w:tcW w:w="4876" w:type="dxa"/>
          </w:tcPr>
          <w:p w14:paraId="5C6CFD14" w14:textId="77777777" w:rsidR="00262B16" w:rsidRPr="00623EAB" w:rsidRDefault="00262B16" w:rsidP="004538B8">
            <w:pPr>
              <w:pStyle w:val="Normal6"/>
            </w:pPr>
            <w:r w:rsidRPr="00623EAB">
              <w:t>Som en del av en begäran om ändring av sina strategiska GJP-planer som görs i enlighet med artikel 119 får medlemsstaterna från och med 2025 se över de beslut som avses i punkt 6 och besluta att använda högst 6</w:t>
            </w:r>
            <w:r w:rsidRPr="00623EAB">
              <w:rPr>
                <w:b/>
                <w:i/>
              </w:rPr>
              <w:t> </w:t>
            </w:r>
            <w:r w:rsidRPr="00623EAB">
              <w:t>% av sina anslag för direktstöd enligt bilaga V, i relevanta fall efter avdrag av anslagen för bomull i bilaga VIII, för interventionstyper i andra sektorer som avses i avdelning III kapitel III avsnitt 7.</w:t>
            </w:r>
          </w:p>
        </w:tc>
        <w:tc>
          <w:tcPr>
            <w:tcW w:w="4876" w:type="dxa"/>
          </w:tcPr>
          <w:p w14:paraId="5C35C793" w14:textId="77777777" w:rsidR="00262B16" w:rsidRPr="00623EAB" w:rsidRDefault="00262B16" w:rsidP="004538B8">
            <w:pPr>
              <w:pStyle w:val="Normal6"/>
              <w:rPr>
                <w:szCs w:val="24"/>
              </w:rPr>
            </w:pPr>
            <w:r w:rsidRPr="00623EAB">
              <w:t>Som en del av en begäran om ändring av sina strategiska GJP-planer som görs i enlighet med artikel 119 får medlemsstaterna från och med 2025 se över de beslut som avses i punkt 6 och besluta att använda högst 6</w:t>
            </w:r>
            <w:r w:rsidRPr="00623EAB">
              <w:rPr>
                <w:b/>
                <w:i/>
              </w:rPr>
              <w:t xml:space="preserve"> </w:t>
            </w:r>
            <w:r w:rsidRPr="00623EAB">
              <w:t>% av sina anslag för direktstöd enligt bilaga V, i relevanta fall efter avdrag av anslagen för bomull i bilaga VIII, för interventionstyper i andra sektorer som avses i avdelning III kapitel III avsnitt 7</w:t>
            </w:r>
            <w:r w:rsidRPr="00623EAB">
              <w:rPr>
                <w:b/>
                <w:i/>
              </w:rPr>
              <w:t>, förutsatt att ett sådant beslut inte inverkar negativt på nivån på det grundläggande inkomststödet för hållbarhet</w:t>
            </w:r>
            <w:r w:rsidRPr="00623EAB">
              <w:t>.</w:t>
            </w:r>
          </w:p>
        </w:tc>
      </w:tr>
    </w:tbl>
    <w:p w14:paraId="37911518" w14:textId="77777777" w:rsidR="00262B16" w:rsidRPr="00623EAB" w:rsidRDefault="00262B16" w:rsidP="00262B16"/>
    <w:p w14:paraId="53E2FCEE" w14:textId="668F5763" w:rsidR="00262B16" w:rsidRPr="00623EAB" w:rsidRDefault="00334C8C" w:rsidP="00262B16">
      <w:pPr>
        <w:pStyle w:val="AmNumberTabs"/>
      </w:pPr>
      <w:r w:rsidRPr="00623EAB">
        <w:t>Ändring</w:t>
      </w:r>
      <w:r w:rsidR="00262B16" w:rsidRPr="00623EAB">
        <w:tab/>
      </w:r>
      <w:r w:rsidR="00262B16" w:rsidRPr="00623EAB">
        <w:tab/>
        <w:t>120</w:t>
      </w:r>
    </w:p>
    <w:p w14:paraId="460E0DAD" w14:textId="77777777" w:rsidR="00262B16" w:rsidRPr="00623EAB" w:rsidRDefault="00262B16" w:rsidP="00262B16">
      <w:pPr>
        <w:pStyle w:val="NormalBold12b"/>
      </w:pPr>
      <w:r w:rsidRPr="00623EAB">
        <w:t>Förslag till förordning</w:t>
      </w:r>
    </w:p>
    <w:p w14:paraId="242F902C" w14:textId="77777777" w:rsidR="00262B16" w:rsidRPr="00623EAB" w:rsidRDefault="00262B16" w:rsidP="00262B16">
      <w:pPr>
        <w:pStyle w:val="NormalBold"/>
      </w:pPr>
      <w:r w:rsidRPr="00623EAB">
        <w:t>Artikel 3a (ny)</w:t>
      </w:r>
    </w:p>
    <w:p w14:paraId="4FBAB828" w14:textId="77777777" w:rsidR="00262B16" w:rsidRPr="00623EAB" w:rsidRDefault="00262B16" w:rsidP="00262B16">
      <w:r w:rsidRPr="00623EAB">
        <w:t>Förordning (EU) 2024/1143.</w:t>
      </w:r>
    </w:p>
    <w:p w14:paraId="4937BE02" w14:textId="77777777" w:rsidR="00262B16" w:rsidRPr="00623EAB" w:rsidRDefault="00262B16" w:rsidP="00262B16">
      <w:r w:rsidRPr="00623EAB">
        <w:t>Artikel 37 – stycke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B16" w:rsidRPr="00623EAB" w14:paraId="47B47290" w14:textId="77777777" w:rsidTr="004538B8">
        <w:trPr>
          <w:trHeight w:hRule="exact" w:val="240"/>
          <w:jc w:val="center"/>
        </w:trPr>
        <w:tc>
          <w:tcPr>
            <w:tcW w:w="9752" w:type="dxa"/>
            <w:gridSpan w:val="2"/>
            <w:tcBorders>
              <w:top w:val="nil"/>
              <w:left w:val="nil"/>
              <w:bottom w:val="nil"/>
              <w:right w:val="nil"/>
            </w:tcBorders>
          </w:tcPr>
          <w:p w14:paraId="7A8126A5" w14:textId="77777777" w:rsidR="00262B16" w:rsidRPr="00623EAB" w:rsidRDefault="00262B16" w:rsidP="004538B8"/>
        </w:tc>
      </w:tr>
      <w:tr w:rsidR="00262B16" w:rsidRPr="00623EAB" w14:paraId="71FBFBF7" w14:textId="77777777" w:rsidTr="004538B8">
        <w:trPr>
          <w:trHeight w:val="240"/>
          <w:jc w:val="center"/>
        </w:trPr>
        <w:tc>
          <w:tcPr>
            <w:tcW w:w="4876" w:type="dxa"/>
            <w:tcBorders>
              <w:top w:val="nil"/>
              <w:left w:val="nil"/>
              <w:bottom w:val="nil"/>
              <w:right w:val="nil"/>
            </w:tcBorders>
          </w:tcPr>
          <w:p w14:paraId="709BEA6E" w14:textId="77777777" w:rsidR="00262B16" w:rsidRPr="00623EAB" w:rsidRDefault="00262B16" w:rsidP="004538B8">
            <w:pPr>
              <w:pStyle w:val="AmColumnHeading"/>
            </w:pPr>
            <w:r w:rsidRPr="00623EAB">
              <w:t>Nuvarande lydelse</w:t>
            </w:r>
          </w:p>
        </w:tc>
        <w:tc>
          <w:tcPr>
            <w:tcW w:w="4876" w:type="dxa"/>
            <w:tcBorders>
              <w:top w:val="nil"/>
              <w:left w:val="nil"/>
              <w:bottom w:val="nil"/>
              <w:right w:val="nil"/>
            </w:tcBorders>
          </w:tcPr>
          <w:p w14:paraId="287D8249" w14:textId="24186A93" w:rsidR="00262B16" w:rsidRPr="00623EAB" w:rsidRDefault="00334C8C" w:rsidP="004538B8">
            <w:pPr>
              <w:pStyle w:val="AmColumnHeading"/>
            </w:pPr>
            <w:r w:rsidRPr="00623EAB">
              <w:t>Ändring</w:t>
            </w:r>
          </w:p>
        </w:tc>
      </w:tr>
      <w:tr w:rsidR="00262B16" w:rsidRPr="00623EAB" w14:paraId="69F7DA80" w14:textId="77777777" w:rsidTr="004538B8">
        <w:trPr>
          <w:jc w:val="center"/>
        </w:trPr>
        <w:tc>
          <w:tcPr>
            <w:tcW w:w="4876" w:type="dxa"/>
            <w:tcBorders>
              <w:top w:val="nil"/>
              <w:left w:val="nil"/>
              <w:bottom w:val="nil"/>
              <w:right w:val="nil"/>
            </w:tcBorders>
          </w:tcPr>
          <w:p w14:paraId="6AFE1D93" w14:textId="77777777" w:rsidR="00262B16" w:rsidRPr="00623EAB" w:rsidRDefault="00262B16" w:rsidP="004538B8">
            <w:pPr>
              <w:pStyle w:val="Normal6a"/>
            </w:pPr>
          </w:p>
        </w:tc>
        <w:tc>
          <w:tcPr>
            <w:tcW w:w="4876" w:type="dxa"/>
            <w:tcBorders>
              <w:top w:val="nil"/>
              <w:left w:val="nil"/>
              <w:bottom w:val="nil"/>
              <w:right w:val="nil"/>
            </w:tcBorders>
          </w:tcPr>
          <w:p w14:paraId="31C19181" w14:textId="77777777" w:rsidR="00262B16" w:rsidRPr="00623EAB" w:rsidRDefault="00262B16" w:rsidP="004538B8">
            <w:pPr>
              <w:pStyle w:val="Normal6a"/>
              <w:jc w:val="center"/>
            </w:pPr>
            <w:r w:rsidRPr="00623EAB">
              <w:rPr>
                <w:b/>
                <w:i/>
              </w:rPr>
              <w:t>Artikel 3a</w:t>
            </w:r>
          </w:p>
        </w:tc>
      </w:tr>
      <w:tr w:rsidR="00262B16" w:rsidRPr="00623EAB" w14:paraId="5C4022DF" w14:textId="77777777" w:rsidTr="004538B8">
        <w:trPr>
          <w:jc w:val="center"/>
        </w:trPr>
        <w:tc>
          <w:tcPr>
            <w:tcW w:w="4876" w:type="dxa"/>
            <w:tcBorders>
              <w:top w:val="nil"/>
              <w:left w:val="nil"/>
              <w:bottom w:val="nil"/>
              <w:right w:val="nil"/>
            </w:tcBorders>
          </w:tcPr>
          <w:p w14:paraId="64865C21" w14:textId="77777777" w:rsidR="00262B16" w:rsidRPr="00623EAB" w:rsidRDefault="00262B16" w:rsidP="004538B8">
            <w:pPr>
              <w:pStyle w:val="Normal6a"/>
            </w:pPr>
          </w:p>
        </w:tc>
        <w:tc>
          <w:tcPr>
            <w:tcW w:w="4876" w:type="dxa"/>
            <w:tcBorders>
              <w:top w:val="nil"/>
              <w:left w:val="nil"/>
              <w:bottom w:val="nil"/>
              <w:right w:val="nil"/>
            </w:tcBorders>
          </w:tcPr>
          <w:p w14:paraId="118952F4" w14:textId="77777777" w:rsidR="00262B16" w:rsidRPr="00623EAB" w:rsidRDefault="00262B16" w:rsidP="004538B8">
            <w:pPr>
              <w:pStyle w:val="Normal6a"/>
              <w:jc w:val="center"/>
            </w:pPr>
            <w:r w:rsidRPr="00623EAB">
              <w:rPr>
                <w:b/>
                <w:i/>
              </w:rPr>
              <w:t>Ändring av förordning (EU) 2024/1143</w:t>
            </w:r>
          </w:p>
        </w:tc>
      </w:tr>
      <w:tr w:rsidR="00262B16" w:rsidRPr="00623EAB" w14:paraId="4AC1BA5A" w14:textId="77777777" w:rsidTr="004538B8">
        <w:trPr>
          <w:jc w:val="center"/>
        </w:trPr>
        <w:tc>
          <w:tcPr>
            <w:tcW w:w="4876" w:type="dxa"/>
            <w:tcBorders>
              <w:top w:val="nil"/>
              <w:left w:val="nil"/>
              <w:bottom w:val="nil"/>
              <w:right w:val="nil"/>
            </w:tcBorders>
          </w:tcPr>
          <w:p w14:paraId="2386A2C0" w14:textId="77777777" w:rsidR="00262B16" w:rsidRPr="00623EAB" w:rsidRDefault="00262B16" w:rsidP="004538B8">
            <w:pPr>
              <w:pStyle w:val="Normal6a"/>
            </w:pPr>
          </w:p>
        </w:tc>
        <w:tc>
          <w:tcPr>
            <w:tcW w:w="4876" w:type="dxa"/>
            <w:tcBorders>
              <w:top w:val="nil"/>
              <w:left w:val="nil"/>
              <w:bottom w:val="nil"/>
              <w:right w:val="nil"/>
            </w:tcBorders>
          </w:tcPr>
          <w:p w14:paraId="7F1E5C24" w14:textId="77777777" w:rsidR="00262B16" w:rsidRPr="00623EAB" w:rsidRDefault="00262B16" w:rsidP="004538B8">
            <w:pPr>
              <w:pStyle w:val="Normal6a"/>
            </w:pPr>
            <w:r w:rsidRPr="00623EAB">
              <w:rPr>
                <w:b/>
                <w:i/>
              </w:rPr>
              <w:t>I artikel 37 ska punkt 5 ersättas med följande:</w:t>
            </w:r>
          </w:p>
        </w:tc>
      </w:tr>
      <w:tr w:rsidR="00262B16" w:rsidRPr="00623EAB" w14:paraId="12DD1DDB" w14:textId="77777777" w:rsidTr="004538B8">
        <w:trPr>
          <w:jc w:val="center"/>
        </w:trPr>
        <w:tc>
          <w:tcPr>
            <w:tcW w:w="4876" w:type="dxa"/>
            <w:tcBorders>
              <w:top w:val="nil"/>
              <w:left w:val="nil"/>
              <w:bottom w:val="nil"/>
              <w:right w:val="nil"/>
            </w:tcBorders>
          </w:tcPr>
          <w:p w14:paraId="0516F07B" w14:textId="77777777" w:rsidR="00262B16" w:rsidRPr="00623EAB" w:rsidRDefault="00262B16" w:rsidP="004538B8">
            <w:pPr>
              <w:pStyle w:val="Normal6a"/>
            </w:pPr>
            <w:r w:rsidRPr="00623EAB">
              <w:t>5. För jordbruksprodukter med en geografisk beteckning ska producentens eller aktörens namn anges i märkningen i samma synfält som den geografiska beteckningen. I det fallet ska aktörens namn förstås som namnet på den aktör som ansvarar för det produktionssteg där den produkt som ska omfattas av den geografiska beteckningen erhålls eller som ansvarar för en väsentlig bearbetning av produkten.</w:t>
            </w:r>
          </w:p>
        </w:tc>
        <w:tc>
          <w:tcPr>
            <w:tcW w:w="4876" w:type="dxa"/>
            <w:tcBorders>
              <w:top w:val="nil"/>
              <w:left w:val="nil"/>
              <w:bottom w:val="nil"/>
              <w:right w:val="nil"/>
            </w:tcBorders>
          </w:tcPr>
          <w:p w14:paraId="5C1453BB" w14:textId="0E2F2626" w:rsidR="00262B16" w:rsidRPr="00623EAB" w:rsidRDefault="00AF5E60" w:rsidP="004538B8">
            <w:pPr>
              <w:pStyle w:val="Normal6a"/>
            </w:pPr>
            <w:r w:rsidRPr="00623EAB">
              <w:t>”</w:t>
            </w:r>
            <w:r w:rsidR="00262B16" w:rsidRPr="00623EAB">
              <w:t>5. För jordbruksprodukter med en geografisk beteckning ska producentens eller aktörens namn anges i märkningen i samma synfält som den geografiska beteckningen. I det fallet ska aktörens namn förstås som namnet på den aktör som ansvarar för det produktionssteg där den produkt som ska omfattas av den geografiska beteckningen erhålls eller som ansvarar för en väsentlig bearbetning av produkten.</w:t>
            </w:r>
          </w:p>
        </w:tc>
      </w:tr>
      <w:tr w:rsidR="00262B16" w:rsidRPr="00623EAB" w14:paraId="36CB8BEC" w14:textId="77777777" w:rsidTr="004538B8">
        <w:trPr>
          <w:jc w:val="center"/>
        </w:trPr>
        <w:tc>
          <w:tcPr>
            <w:tcW w:w="4876" w:type="dxa"/>
            <w:tcBorders>
              <w:top w:val="nil"/>
              <w:left w:val="nil"/>
              <w:bottom w:val="nil"/>
              <w:right w:val="nil"/>
            </w:tcBorders>
          </w:tcPr>
          <w:p w14:paraId="47CF03C5" w14:textId="77777777" w:rsidR="00262B16" w:rsidRPr="00623EAB" w:rsidRDefault="00262B16" w:rsidP="004538B8">
            <w:pPr>
              <w:pStyle w:val="Normal6a"/>
            </w:pPr>
            <w:r w:rsidRPr="00623EAB">
              <w:rPr>
                <w:b/>
                <w:i/>
              </w:rPr>
              <w:lastRenderedPageBreak/>
              <w:t>När det gäller spritdrycker med en geografisk beteckning ska producentens namn anges i märkningen i samma synfält som den geografiska beteckningen.</w:t>
            </w:r>
          </w:p>
        </w:tc>
        <w:tc>
          <w:tcPr>
            <w:tcW w:w="4876" w:type="dxa"/>
            <w:tcBorders>
              <w:top w:val="nil"/>
              <w:left w:val="nil"/>
              <w:bottom w:val="nil"/>
              <w:right w:val="nil"/>
            </w:tcBorders>
          </w:tcPr>
          <w:p w14:paraId="6BD072A8" w14:textId="77777777" w:rsidR="00262B16" w:rsidRPr="00623EAB" w:rsidRDefault="00262B16" w:rsidP="004538B8">
            <w:pPr>
              <w:pStyle w:val="Normal6a"/>
            </w:pPr>
          </w:p>
        </w:tc>
      </w:tr>
      <w:tr w:rsidR="00262B16" w:rsidRPr="00623EAB" w14:paraId="7ABEC127" w14:textId="77777777" w:rsidTr="004538B8">
        <w:trPr>
          <w:jc w:val="center"/>
        </w:trPr>
        <w:tc>
          <w:tcPr>
            <w:tcW w:w="4876" w:type="dxa"/>
            <w:tcBorders>
              <w:top w:val="nil"/>
              <w:left w:val="nil"/>
              <w:bottom w:val="nil"/>
              <w:right w:val="nil"/>
            </w:tcBorders>
          </w:tcPr>
          <w:p w14:paraId="39C39DFF" w14:textId="77777777" w:rsidR="00262B16" w:rsidRPr="00623EAB" w:rsidRDefault="00262B16" w:rsidP="004538B8">
            <w:pPr>
              <w:pStyle w:val="Normal6a"/>
            </w:pPr>
            <w:r w:rsidRPr="00623EAB">
              <w:t>Om förpackningen eller behållarna har en yta som inte överstiger den största yta som beskrivs i artikel 16.2 i förordning (EU) nr 1169/2011 ska uppgiften om producentens eller aktörens namn vara frivillig.</w:t>
            </w:r>
          </w:p>
        </w:tc>
        <w:tc>
          <w:tcPr>
            <w:tcW w:w="4876" w:type="dxa"/>
            <w:tcBorders>
              <w:top w:val="nil"/>
              <w:left w:val="nil"/>
              <w:bottom w:val="nil"/>
              <w:right w:val="nil"/>
            </w:tcBorders>
          </w:tcPr>
          <w:p w14:paraId="2091217F" w14:textId="77777777" w:rsidR="00262B16" w:rsidRPr="00623EAB" w:rsidRDefault="00262B16" w:rsidP="004538B8">
            <w:pPr>
              <w:pStyle w:val="Normal6a"/>
            </w:pPr>
            <w:r w:rsidRPr="00623EAB">
              <w:t>Om förpackningen eller behållarna har en yta som inte överstiger den största yta som beskrivs i artikel 16.2 i förordning (EU) nr 1169/2011 ska uppgiften om producentens eller aktörens namn vara frivillig.</w:t>
            </w:r>
          </w:p>
        </w:tc>
      </w:tr>
      <w:tr w:rsidR="00262B16" w:rsidRPr="00623EAB" w14:paraId="398435C9" w14:textId="77777777" w:rsidTr="004538B8">
        <w:trPr>
          <w:jc w:val="center"/>
        </w:trPr>
        <w:tc>
          <w:tcPr>
            <w:tcW w:w="4876" w:type="dxa"/>
            <w:tcBorders>
              <w:top w:val="nil"/>
              <w:left w:val="nil"/>
              <w:bottom w:val="nil"/>
              <w:right w:val="nil"/>
            </w:tcBorders>
          </w:tcPr>
          <w:p w14:paraId="0304E1F8" w14:textId="77777777" w:rsidR="00262B16" w:rsidRPr="00623EAB" w:rsidRDefault="00262B16" w:rsidP="004538B8">
            <w:pPr>
              <w:pStyle w:val="Normal6a"/>
            </w:pPr>
            <w:r w:rsidRPr="00623EAB">
              <w:t xml:space="preserve">Jordbruksprodukter </w:t>
            </w:r>
            <w:r w:rsidRPr="00623EAB">
              <w:rPr>
                <w:b/>
                <w:i/>
              </w:rPr>
              <w:t xml:space="preserve">och spritdrycker </w:t>
            </w:r>
            <w:r w:rsidRPr="00623EAB">
              <w:t>som saluförs med en geografisk beteckning och som märkts före den 14 maj 2026 får fortsätta att släppas ut på marknaden utan att uppfylla skyldigheten att ange producentens eller aktörens namn i samma synfält som den geografiska beteckningen, till dess att lagren har tömts.</w:t>
            </w:r>
          </w:p>
        </w:tc>
        <w:tc>
          <w:tcPr>
            <w:tcW w:w="4876" w:type="dxa"/>
            <w:tcBorders>
              <w:top w:val="nil"/>
              <w:left w:val="nil"/>
              <w:bottom w:val="nil"/>
              <w:right w:val="nil"/>
            </w:tcBorders>
          </w:tcPr>
          <w:p w14:paraId="6D5D90AD" w14:textId="7BFD75A8" w:rsidR="00262B16" w:rsidRPr="00623EAB" w:rsidRDefault="00262B16" w:rsidP="004538B8">
            <w:pPr>
              <w:pStyle w:val="Normal6a"/>
            </w:pPr>
            <w:r w:rsidRPr="00623EAB">
              <w:t>Jordbruksprodukter som saluförs med en geografisk beteckning och som märkts före den 14 maj 2026 får fortsätta att släppas ut på marknaden utan att uppfylla skyldigheten att ange producentens eller aktörens namn i samma synfält som den geografiska beteckningen, till dess att lagren har tömts.</w:t>
            </w:r>
            <w:r w:rsidR="00AF5E60" w:rsidRPr="00623EAB">
              <w:t>”</w:t>
            </w:r>
          </w:p>
        </w:tc>
      </w:tr>
    </w:tbl>
    <w:p w14:paraId="2007AF30" w14:textId="4E5A6C9C" w:rsidR="00E365E1" w:rsidRPr="00623EAB" w:rsidRDefault="00E365E1" w:rsidP="00A05537"/>
    <w:sectPr w:rsidR="00E365E1" w:rsidRPr="00623EAB" w:rsidSect="00EA192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48AE8" w14:textId="77777777" w:rsidR="00A05537" w:rsidRPr="00EA1923" w:rsidRDefault="00A05537">
      <w:r w:rsidRPr="00EA1923">
        <w:separator/>
      </w:r>
    </w:p>
  </w:endnote>
  <w:endnote w:type="continuationSeparator" w:id="0">
    <w:p w14:paraId="52A0CC07" w14:textId="77777777" w:rsidR="00A05537" w:rsidRPr="00EA1923" w:rsidRDefault="00A05537">
      <w:r w:rsidRPr="00EA19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CA9F4" w14:textId="77777777" w:rsidR="00064002" w:rsidRPr="00EA19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980CE" w14:textId="77777777" w:rsidR="00064002" w:rsidRPr="00EA19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92F9B" w14:textId="77777777" w:rsidR="00064002" w:rsidRPr="00EA19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7BAA4" w14:textId="77777777" w:rsidR="00A05537" w:rsidRPr="00EA1923" w:rsidRDefault="00A05537">
      <w:r w:rsidRPr="00EA1923">
        <w:separator/>
      </w:r>
    </w:p>
  </w:footnote>
  <w:footnote w:type="continuationSeparator" w:id="0">
    <w:p w14:paraId="55D37E77" w14:textId="77777777" w:rsidR="00A05537" w:rsidRPr="00EA1923" w:rsidRDefault="00A05537">
      <w:r w:rsidRPr="00EA1923">
        <w:continuationSeparator/>
      </w:r>
    </w:p>
  </w:footnote>
  <w:footnote w:id="1">
    <w:p w14:paraId="67B0E5CB" w14:textId="0DC6A60C" w:rsidR="00FB796D" w:rsidRPr="008D0878" w:rsidRDefault="00FB796D" w:rsidP="00FB796D">
      <w:pPr>
        <w:pStyle w:val="FootnoteText"/>
        <w:ind w:left="567" w:hanging="567"/>
        <w:rPr>
          <w:lang w:val="cs-CZ"/>
        </w:rPr>
      </w:pPr>
      <w:r w:rsidRPr="00FB796D">
        <w:rPr>
          <w:rStyle w:val="FootnoteReference"/>
        </w:rPr>
        <w:footnoteRef/>
      </w:r>
      <w:r w:rsidRPr="00FB796D">
        <w:rPr>
          <w:lang w:val="sv-SE"/>
        </w:rPr>
        <w:t xml:space="preserve"> </w:t>
      </w:r>
      <w:r w:rsidRPr="00FB796D">
        <w:rPr>
          <w:lang w:val="sv-SE"/>
        </w:rPr>
        <w:tab/>
      </w:r>
      <w:r w:rsidRPr="00623EAB">
        <w:rPr>
          <w:sz w:val="24"/>
          <w:szCs w:val="24"/>
          <w:lang w:val="sv-SE"/>
        </w:rPr>
        <w:t xml:space="preserve">Ärendet återförvisades för interinstitutionella förhandlingar till det ansvariga utskottet, i enlighet </w:t>
      </w:r>
      <w:r w:rsidRPr="00175441">
        <w:rPr>
          <w:sz w:val="24"/>
          <w:szCs w:val="24"/>
          <w:lang w:val="sv-SE"/>
        </w:rPr>
        <w:t>med artikel 60.4 fjärde stycket i arbetsordningen (A10-0161/2025).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50EC9" w14:textId="77777777" w:rsidR="00064002" w:rsidRPr="00EA19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15D02" w14:textId="77777777" w:rsidR="00064002" w:rsidRPr="00EA19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9CBEB" w14:textId="77777777" w:rsidR="00064002" w:rsidRPr="00EA19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8B7A4078">
      <w:start w:val="1"/>
      <w:numFmt w:val="decimal"/>
      <w:lvlText w:val="%1."/>
      <w:lvlJc w:val="left"/>
      <w:pPr>
        <w:ind w:left="930" w:hanging="570"/>
      </w:pPr>
      <w:rPr>
        <w:rFonts w:hint="default"/>
      </w:rPr>
    </w:lvl>
    <w:lvl w:ilvl="1" w:tplc="860606CA" w:tentative="1">
      <w:start w:val="1"/>
      <w:numFmt w:val="lowerLetter"/>
      <w:lvlText w:val="%2."/>
      <w:lvlJc w:val="left"/>
      <w:pPr>
        <w:ind w:left="1440" w:hanging="360"/>
      </w:pPr>
    </w:lvl>
    <w:lvl w:ilvl="2" w:tplc="CCEAA4DC" w:tentative="1">
      <w:start w:val="1"/>
      <w:numFmt w:val="lowerRoman"/>
      <w:lvlText w:val="%3."/>
      <w:lvlJc w:val="right"/>
      <w:pPr>
        <w:ind w:left="2160" w:hanging="180"/>
      </w:pPr>
    </w:lvl>
    <w:lvl w:ilvl="3" w:tplc="FB2A47EE" w:tentative="1">
      <w:start w:val="1"/>
      <w:numFmt w:val="decimal"/>
      <w:lvlText w:val="%4."/>
      <w:lvlJc w:val="left"/>
      <w:pPr>
        <w:ind w:left="2880" w:hanging="360"/>
      </w:pPr>
    </w:lvl>
    <w:lvl w:ilvl="4" w:tplc="FA1215AC" w:tentative="1">
      <w:start w:val="1"/>
      <w:numFmt w:val="lowerLetter"/>
      <w:lvlText w:val="%5."/>
      <w:lvlJc w:val="left"/>
      <w:pPr>
        <w:ind w:left="3600" w:hanging="360"/>
      </w:pPr>
    </w:lvl>
    <w:lvl w:ilvl="5" w:tplc="C6DC900E" w:tentative="1">
      <w:start w:val="1"/>
      <w:numFmt w:val="lowerRoman"/>
      <w:lvlText w:val="%6."/>
      <w:lvlJc w:val="right"/>
      <w:pPr>
        <w:ind w:left="4320" w:hanging="180"/>
      </w:pPr>
    </w:lvl>
    <w:lvl w:ilvl="6" w:tplc="CADC1808" w:tentative="1">
      <w:start w:val="1"/>
      <w:numFmt w:val="decimal"/>
      <w:lvlText w:val="%7."/>
      <w:lvlJc w:val="left"/>
      <w:pPr>
        <w:ind w:left="5040" w:hanging="360"/>
      </w:pPr>
    </w:lvl>
    <w:lvl w:ilvl="7" w:tplc="6CEAA3EC" w:tentative="1">
      <w:start w:val="1"/>
      <w:numFmt w:val="lowerLetter"/>
      <w:lvlText w:val="%8."/>
      <w:lvlJc w:val="left"/>
      <w:pPr>
        <w:ind w:left="5760" w:hanging="360"/>
      </w:pPr>
    </w:lvl>
    <w:lvl w:ilvl="8" w:tplc="45E6FB30"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6239205">
    <w:abstractNumId w:val="9"/>
  </w:num>
  <w:num w:numId="2" w16cid:durableId="1329551913">
    <w:abstractNumId w:val="9"/>
  </w:num>
  <w:num w:numId="3" w16cid:durableId="423261653">
    <w:abstractNumId w:val="7"/>
  </w:num>
  <w:num w:numId="4" w16cid:durableId="640234220">
    <w:abstractNumId w:val="7"/>
  </w:num>
  <w:num w:numId="5" w16cid:durableId="1339502869">
    <w:abstractNumId w:val="6"/>
  </w:num>
  <w:num w:numId="6" w16cid:durableId="608246665">
    <w:abstractNumId w:val="6"/>
  </w:num>
  <w:num w:numId="7" w16cid:durableId="1618681554">
    <w:abstractNumId w:val="5"/>
  </w:num>
  <w:num w:numId="8" w16cid:durableId="78645446">
    <w:abstractNumId w:val="5"/>
  </w:num>
  <w:num w:numId="9" w16cid:durableId="258098932">
    <w:abstractNumId w:val="4"/>
  </w:num>
  <w:num w:numId="10" w16cid:durableId="568929474">
    <w:abstractNumId w:val="4"/>
  </w:num>
  <w:num w:numId="11" w16cid:durableId="1012807014">
    <w:abstractNumId w:val="8"/>
  </w:num>
  <w:num w:numId="12" w16cid:durableId="1706900989">
    <w:abstractNumId w:val="8"/>
  </w:num>
  <w:num w:numId="13" w16cid:durableId="2109306425">
    <w:abstractNumId w:val="3"/>
  </w:num>
  <w:num w:numId="14" w16cid:durableId="782504878">
    <w:abstractNumId w:val="3"/>
  </w:num>
  <w:num w:numId="15" w16cid:durableId="327099290">
    <w:abstractNumId w:val="2"/>
  </w:num>
  <w:num w:numId="16" w16cid:durableId="314800782">
    <w:abstractNumId w:val="2"/>
  </w:num>
  <w:num w:numId="17" w16cid:durableId="580338208">
    <w:abstractNumId w:val="1"/>
  </w:num>
  <w:num w:numId="18" w16cid:durableId="500240352">
    <w:abstractNumId w:val="1"/>
  </w:num>
  <w:num w:numId="19" w16cid:durableId="653950731">
    <w:abstractNumId w:val="0"/>
  </w:num>
  <w:num w:numId="20" w16cid:durableId="1888881976">
    <w:abstractNumId w:val="0"/>
  </w:num>
  <w:num w:numId="21" w16cid:durableId="1505320173">
    <w:abstractNumId w:val="9"/>
  </w:num>
  <w:num w:numId="22" w16cid:durableId="1474712362">
    <w:abstractNumId w:val="7"/>
  </w:num>
  <w:num w:numId="23" w16cid:durableId="2033847195">
    <w:abstractNumId w:val="6"/>
  </w:num>
  <w:num w:numId="24" w16cid:durableId="1137408243">
    <w:abstractNumId w:val="5"/>
  </w:num>
  <w:num w:numId="25" w16cid:durableId="739329136">
    <w:abstractNumId w:val="4"/>
  </w:num>
  <w:num w:numId="26" w16cid:durableId="2125541271">
    <w:abstractNumId w:val="8"/>
  </w:num>
  <w:num w:numId="27" w16cid:durableId="767701871">
    <w:abstractNumId w:val="3"/>
  </w:num>
  <w:num w:numId="28" w16cid:durableId="1115053313">
    <w:abstractNumId w:val="2"/>
  </w:num>
  <w:num w:numId="29" w16cid:durableId="462576629">
    <w:abstractNumId w:val="1"/>
  </w:num>
  <w:num w:numId="30" w16cid:durableId="1012562903">
    <w:abstractNumId w:val="0"/>
  </w:num>
  <w:num w:numId="31" w16cid:durableId="1593464705">
    <w:abstractNumId w:val="9"/>
  </w:num>
  <w:num w:numId="32" w16cid:durableId="310719264">
    <w:abstractNumId w:val="7"/>
  </w:num>
  <w:num w:numId="33" w16cid:durableId="2095933122">
    <w:abstractNumId w:val="6"/>
  </w:num>
  <w:num w:numId="34" w16cid:durableId="1711228004">
    <w:abstractNumId w:val="5"/>
  </w:num>
  <w:num w:numId="35" w16cid:durableId="779031087">
    <w:abstractNumId w:val="4"/>
  </w:num>
  <w:num w:numId="36" w16cid:durableId="808595241">
    <w:abstractNumId w:val="8"/>
  </w:num>
  <w:num w:numId="37" w16cid:durableId="1527674605">
    <w:abstractNumId w:val="3"/>
  </w:num>
  <w:num w:numId="38" w16cid:durableId="1368989143">
    <w:abstractNumId w:val="2"/>
  </w:num>
  <w:num w:numId="39" w16cid:durableId="2109882588">
    <w:abstractNumId w:val="1"/>
  </w:num>
  <w:num w:numId="40" w16cid:durableId="1882669848">
    <w:abstractNumId w:val="0"/>
  </w:num>
  <w:num w:numId="41" w16cid:durableId="100534059">
    <w:abstractNumId w:val="10"/>
  </w:num>
  <w:num w:numId="42" w16cid:durableId="1792943807">
    <w:abstractNumId w:val="10"/>
  </w:num>
  <w:num w:numId="43" w16cid:durableId="563755021">
    <w:abstractNumId w:val="10"/>
  </w:num>
  <w:num w:numId="44" w16cid:durableId="1063140793">
    <w:abstractNumId w:val="12"/>
  </w:num>
  <w:num w:numId="45" w16cid:durableId="270708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SV"/>
    <w:docVar w:name="dvnumam" w:val="120"/>
    <w:docVar w:name="dvpe" w:val="772.032"/>
    <w:docVar w:name="dvrapporteur" w:val="Föredragande: "/>
    <w:docVar w:name="dvstar" w:val="***I"/>
    <w:docVar w:name="dvtitre" w:val="Europaparlamentets lagstiftningsresolution av den xx xx 2025 om förslaget till Europaparlamentets och rådets förordning om ändring av förordningarna (EU) nr 1308/2013, (EU) 2021/2115 och (EU) 2021/2116 vad gäller förstärkningen av jordbrukarnas ställning i livsmedelsförsörjningskedjan (COM(2024)0577 – C10-0209/2024 – 2024/0319(COD))"/>
  </w:docVars>
  <w:rsids>
    <w:rsidRoot w:val="00A05537"/>
    <w:rsid w:val="00002272"/>
    <w:rsid w:val="00064002"/>
    <w:rsid w:val="000677B9"/>
    <w:rsid w:val="000831BA"/>
    <w:rsid w:val="000A42CC"/>
    <w:rsid w:val="000E7DD9"/>
    <w:rsid w:val="000E7E49"/>
    <w:rsid w:val="0010095E"/>
    <w:rsid w:val="00125B37"/>
    <w:rsid w:val="00175441"/>
    <w:rsid w:val="00187494"/>
    <w:rsid w:val="001F32AE"/>
    <w:rsid w:val="00262B16"/>
    <w:rsid w:val="002767FF"/>
    <w:rsid w:val="002B18FE"/>
    <w:rsid w:val="002B5493"/>
    <w:rsid w:val="002B77BB"/>
    <w:rsid w:val="00334C8C"/>
    <w:rsid w:val="00343214"/>
    <w:rsid w:val="00361C00"/>
    <w:rsid w:val="003879B7"/>
    <w:rsid w:val="00395FA1"/>
    <w:rsid w:val="00397DA5"/>
    <w:rsid w:val="003E15D4"/>
    <w:rsid w:val="0041199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2A3"/>
    <w:rsid w:val="005F1B17"/>
    <w:rsid w:val="006037C0"/>
    <w:rsid w:val="00623EAB"/>
    <w:rsid w:val="00647688"/>
    <w:rsid w:val="006631B6"/>
    <w:rsid w:val="00680577"/>
    <w:rsid w:val="006F74FA"/>
    <w:rsid w:val="00706E37"/>
    <w:rsid w:val="00731ADD"/>
    <w:rsid w:val="00734777"/>
    <w:rsid w:val="00747932"/>
    <w:rsid w:val="00751A4A"/>
    <w:rsid w:val="00756632"/>
    <w:rsid w:val="00762C74"/>
    <w:rsid w:val="007864ED"/>
    <w:rsid w:val="00786EC0"/>
    <w:rsid w:val="007D1690"/>
    <w:rsid w:val="007E22AD"/>
    <w:rsid w:val="00817416"/>
    <w:rsid w:val="00842779"/>
    <w:rsid w:val="00865F67"/>
    <w:rsid w:val="00881944"/>
    <w:rsid w:val="00881A7B"/>
    <w:rsid w:val="008840E5"/>
    <w:rsid w:val="00887B3E"/>
    <w:rsid w:val="008C196C"/>
    <w:rsid w:val="008C2AC6"/>
    <w:rsid w:val="008F67F4"/>
    <w:rsid w:val="00930C23"/>
    <w:rsid w:val="0093193B"/>
    <w:rsid w:val="009509D8"/>
    <w:rsid w:val="00950B64"/>
    <w:rsid w:val="00975606"/>
    <w:rsid w:val="00981893"/>
    <w:rsid w:val="00A05537"/>
    <w:rsid w:val="00A1687D"/>
    <w:rsid w:val="00A43E52"/>
    <w:rsid w:val="00A4678D"/>
    <w:rsid w:val="00A778C7"/>
    <w:rsid w:val="00AB441E"/>
    <w:rsid w:val="00AB6293"/>
    <w:rsid w:val="00AE0928"/>
    <w:rsid w:val="00AF3B82"/>
    <w:rsid w:val="00AF5E60"/>
    <w:rsid w:val="00B12E95"/>
    <w:rsid w:val="00B22876"/>
    <w:rsid w:val="00B558F0"/>
    <w:rsid w:val="00BA13EA"/>
    <w:rsid w:val="00BD48FE"/>
    <w:rsid w:val="00BD7BD8"/>
    <w:rsid w:val="00BE6ADC"/>
    <w:rsid w:val="00C05BFE"/>
    <w:rsid w:val="00C23CD4"/>
    <w:rsid w:val="00C61C0C"/>
    <w:rsid w:val="00C62648"/>
    <w:rsid w:val="00C941CB"/>
    <w:rsid w:val="00CC01C9"/>
    <w:rsid w:val="00CC2357"/>
    <w:rsid w:val="00CF071A"/>
    <w:rsid w:val="00D058B8"/>
    <w:rsid w:val="00D56C11"/>
    <w:rsid w:val="00D834A0"/>
    <w:rsid w:val="00D85214"/>
    <w:rsid w:val="00D872DF"/>
    <w:rsid w:val="00D91E21"/>
    <w:rsid w:val="00DA7FCD"/>
    <w:rsid w:val="00E365E1"/>
    <w:rsid w:val="00E820A4"/>
    <w:rsid w:val="00EA1923"/>
    <w:rsid w:val="00EB006A"/>
    <w:rsid w:val="00EB4772"/>
    <w:rsid w:val="00EB7BCA"/>
    <w:rsid w:val="00ED169E"/>
    <w:rsid w:val="00ED4235"/>
    <w:rsid w:val="00ED60C7"/>
    <w:rsid w:val="00F04346"/>
    <w:rsid w:val="00F075DC"/>
    <w:rsid w:val="00F149E9"/>
    <w:rsid w:val="00F5134D"/>
    <w:rsid w:val="00F74202"/>
    <w:rsid w:val="00F87713"/>
    <w:rsid w:val="00FB4360"/>
    <w:rsid w:val="00FB796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5FCA5"/>
  <w15:chartTrackingRefBased/>
  <w15:docId w15:val="{B109D554-9661-410C-85EB-6B66255F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62B16"/>
    <w:rPr>
      <w:b/>
      <w:kern w:val="28"/>
      <w:sz w:val="28"/>
      <w:lang w:val="fr-FR" w:eastAsia="fr-FR"/>
    </w:rPr>
  </w:style>
  <w:style w:type="character" w:customStyle="1" w:styleId="Heading2Char">
    <w:name w:val="Heading 2 Char"/>
    <w:basedOn w:val="DefaultParagraphFont"/>
    <w:link w:val="Heading2"/>
    <w:semiHidden/>
    <w:rsid w:val="00262B16"/>
    <w:rPr>
      <w:sz w:val="24"/>
      <w:lang w:val="fr-FR" w:eastAsia="fr-FR"/>
    </w:rPr>
  </w:style>
  <w:style w:type="character" w:customStyle="1" w:styleId="Heading3Char">
    <w:name w:val="Heading 3 Char"/>
    <w:basedOn w:val="DefaultParagraphFont"/>
    <w:link w:val="Heading3"/>
    <w:semiHidden/>
    <w:rsid w:val="00262B16"/>
    <w:rPr>
      <w:rFonts w:ascii="Arial" w:hAnsi="Arial"/>
      <w:sz w:val="24"/>
      <w:lang w:val="fr-FR" w:eastAsia="fr-FR"/>
    </w:rPr>
  </w:style>
  <w:style w:type="character" w:customStyle="1" w:styleId="Heading4Char">
    <w:name w:val="Heading 4 Char"/>
    <w:basedOn w:val="DefaultParagraphFont"/>
    <w:link w:val="Heading4"/>
    <w:semiHidden/>
    <w:rsid w:val="00262B16"/>
    <w:rPr>
      <w:sz w:val="24"/>
      <w:lang w:val="en-US" w:eastAsia="fr-FR"/>
    </w:rPr>
  </w:style>
  <w:style w:type="character" w:customStyle="1" w:styleId="Heading5Char">
    <w:name w:val="Heading 5 Char"/>
    <w:basedOn w:val="DefaultParagraphFont"/>
    <w:link w:val="Heading5"/>
    <w:semiHidden/>
    <w:rsid w:val="00262B16"/>
    <w:rPr>
      <w:sz w:val="24"/>
      <w:lang w:val="en-US" w:eastAsia="fr-FR"/>
    </w:rPr>
  </w:style>
  <w:style w:type="character" w:customStyle="1" w:styleId="Heading6Char">
    <w:name w:val="Heading 6 Char"/>
    <w:basedOn w:val="DefaultParagraphFont"/>
    <w:link w:val="Heading6"/>
    <w:semiHidden/>
    <w:rsid w:val="00262B16"/>
    <w:rPr>
      <w:i/>
      <w:sz w:val="22"/>
      <w:lang w:val="sv-SE"/>
    </w:rPr>
  </w:style>
  <w:style w:type="character" w:customStyle="1" w:styleId="Heading7Char">
    <w:name w:val="Heading 7 Char"/>
    <w:basedOn w:val="DefaultParagraphFont"/>
    <w:link w:val="Heading7"/>
    <w:semiHidden/>
    <w:rsid w:val="00262B16"/>
    <w:rPr>
      <w:rFonts w:ascii="Arial" w:hAnsi="Arial"/>
      <w:sz w:val="24"/>
      <w:lang w:val="sv-SE"/>
    </w:rPr>
  </w:style>
  <w:style w:type="character" w:customStyle="1" w:styleId="Heading8Char">
    <w:name w:val="Heading 8 Char"/>
    <w:basedOn w:val="DefaultParagraphFont"/>
    <w:link w:val="Heading8"/>
    <w:semiHidden/>
    <w:rsid w:val="00262B16"/>
    <w:rPr>
      <w:rFonts w:ascii="Arial" w:hAnsi="Arial"/>
      <w:i/>
      <w:sz w:val="24"/>
      <w:lang w:val="sv-SE"/>
    </w:rPr>
  </w:style>
  <w:style w:type="character" w:customStyle="1" w:styleId="Heading9Char">
    <w:name w:val="Heading 9 Char"/>
    <w:basedOn w:val="DefaultParagraphFont"/>
    <w:link w:val="Heading9"/>
    <w:semiHidden/>
    <w:rsid w:val="00262B16"/>
    <w:rPr>
      <w:rFonts w:ascii="Arial" w:hAnsi="Arial"/>
      <w:b/>
      <w:i/>
      <w:sz w:val="18"/>
      <w:lang w:val="sv-SE"/>
    </w:rPr>
  </w:style>
  <w:style w:type="paragraph" w:styleId="TOCHeading">
    <w:name w:val="TOC Heading"/>
    <w:basedOn w:val="Normal"/>
    <w:next w:val="Normal"/>
    <w:unhideWhenUsed/>
    <w:qFormat/>
    <w:rsid w:val="00262B16"/>
    <w:pPr>
      <w:widowControl/>
      <w:spacing w:after="240"/>
    </w:pPr>
    <w:rPr>
      <w:lang w:val="en-GB"/>
    </w:rPr>
  </w:style>
  <w:style w:type="paragraph" w:customStyle="1" w:styleId="EPFooter2">
    <w:name w:val="EPFooter2"/>
    <w:basedOn w:val="Normal"/>
    <w:next w:val="Normal"/>
    <w:rsid w:val="00262B1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62B16"/>
    <w:pPr>
      <w:keepNext/>
      <w:spacing w:after="240"/>
      <w:jc w:val="right"/>
    </w:pPr>
    <w:rPr>
      <w:rFonts w:ascii="Arial" w:hAnsi="Arial"/>
      <w:b/>
    </w:rPr>
  </w:style>
  <w:style w:type="paragraph" w:customStyle="1" w:styleId="Normal6a">
    <w:name w:val="Normal6a"/>
    <w:basedOn w:val="Normal"/>
    <w:rsid w:val="00262B16"/>
    <w:pPr>
      <w:spacing w:after="120"/>
    </w:pPr>
  </w:style>
  <w:style w:type="paragraph" w:customStyle="1" w:styleId="PageHeading">
    <w:name w:val="PageHeading"/>
    <w:basedOn w:val="Normal"/>
    <w:rsid w:val="00262B16"/>
    <w:pPr>
      <w:keepNext/>
      <w:spacing w:after="480"/>
      <w:jc w:val="center"/>
    </w:pPr>
    <w:rPr>
      <w:rFonts w:ascii="Arial" w:hAnsi="Arial" w:cs="Arial"/>
      <w:b/>
    </w:rPr>
  </w:style>
  <w:style w:type="paragraph" w:customStyle="1" w:styleId="NormalBold">
    <w:name w:val="NormalBold"/>
    <w:basedOn w:val="Normal"/>
    <w:link w:val="NormalBoldChar"/>
    <w:rsid w:val="00262B16"/>
    <w:rPr>
      <w:b/>
    </w:rPr>
  </w:style>
  <w:style w:type="paragraph" w:customStyle="1" w:styleId="NormalBold12a">
    <w:name w:val="NormalBold12a"/>
    <w:basedOn w:val="Normal"/>
    <w:rsid w:val="00262B16"/>
    <w:pPr>
      <w:spacing w:after="240"/>
    </w:pPr>
    <w:rPr>
      <w:b/>
    </w:rPr>
  </w:style>
  <w:style w:type="paragraph" w:customStyle="1" w:styleId="AmJustText">
    <w:name w:val="AmJustText"/>
    <w:basedOn w:val="Normal"/>
    <w:rsid w:val="00262B16"/>
    <w:pPr>
      <w:spacing w:after="240"/>
    </w:pPr>
    <w:rPr>
      <w:i/>
    </w:rPr>
  </w:style>
  <w:style w:type="paragraph" w:customStyle="1" w:styleId="NormalHanging12a">
    <w:name w:val="NormalHanging12a"/>
    <w:basedOn w:val="Normal"/>
    <w:rsid w:val="00262B16"/>
    <w:pPr>
      <w:spacing w:after="240"/>
      <w:ind w:left="567" w:hanging="567"/>
    </w:pPr>
  </w:style>
  <w:style w:type="paragraph" w:customStyle="1" w:styleId="CoverNormal24a">
    <w:name w:val="CoverNormal24a"/>
    <w:basedOn w:val="Normal"/>
    <w:rsid w:val="00262B16"/>
    <w:pPr>
      <w:spacing w:after="480"/>
      <w:ind w:left="1417"/>
    </w:pPr>
  </w:style>
  <w:style w:type="paragraph" w:customStyle="1" w:styleId="CoverNormal">
    <w:name w:val="CoverNormal"/>
    <w:basedOn w:val="Normal"/>
    <w:rsid w:val="00262B16"/>
    <w:pPr>
      <w:ind w:left="1418"/>
    </w:pPr>
  </w:style>
  <w:style w:type="paragraph" w:customStyle="1" w:styleId="AmCrossRef">
    <w:name w:val="AmCrossRef"/>
    <w:basedOn w:val="Normal"/>
    <w:rsid w:val="00262B16"/>
    <w:pPr>
      <w:spacing w:before="240" w:after="240"/>
      <w:jc w:val="center"/>
    </w:pPr>
    <w:rPr>
      <w:i/>
    </w:rPr>
  </w:style>
  <w:style w:type="paragraph" w:customStyle="1" w:styleId="AmJustTitle">
    <w:name w:val="AmJustTitle"/>
    <w:basedOn w:val="Normal"/>
    <w:next w:val="AmJustText"/>
    <w:rsid w:val="00262B16"/>
    <w:pPr>
      <w:keepNext/>
      <w:spacing w:before="240" w:after="240"/>
      <w:jc w:val="center"/>
    </w:pPr>
    <w:rPr>
      <w:i/>
    </w:rPr>
  </w:style>
  <w:style w:type="paragraph" w:customStyle="1" w:styleId="CoverReference">
    <w:name w:val="CoverReference"/>
    <w:basedOn w:val="Normal"/>
    <w:rsid w:val="00262B16"/>
    <w:pPr>
      <w:spacing w:before="1080"/>
      <w:jc w:val="right"/>
    </w:pPr>
    <w:rPr>
      <w:rFonts w:ascii="Arial" w:hAnsi="Arial" w:cs="Arial"/>
      <w:b/>
    </w:rPr>
  </w:style>
  <w:style w:type="paragraph" w:customStyle="1" w:styleId="CoverDocType">
    <w:name w:val="CoverDocType"/>
    <w:basedOn w:val="Normal"/>
    <w:rsid w:val="00262B16"/>
    <w:pPr>
      <w:ind w:left="1418"/>
    </w:pPr>
    <w:rPr>
      <w:rFonts w:ascii="Arial" w:hAnsi="Arial"/>
      <w:b/>
      <w:sz w:val="48"/>
    </w:rPr>
  </w:style>
  <w:style w:type="paragraph" w:customStyle="1" w:styleId="CoverDocType24a">
    <w:name w:val="CoverDocType24a"/>
    <w:basedOn w:val="Normal"/>
    <w:rsid w:val="00262B16"/>
    <w:pPr>
      <w:spacing w:after="480"/>
      <w:ind w:left="1418"/>
    </w:pPr>
    <w:rPr>
      <w:rFonts w:ascii="Arial" w:hAnsi="Arial"/>
      <w:b/>
      <w:sz w:val="48"/>
    </w:rPr>
  </w:style>
  <w:style w:type="paragraph" w:customStyle="1" w:styleId="CoverDate">
    <w:name w:val="CoverDate"/>
    <w:basedOn w:val="Normal"/>
    <w:rsid w:val="00262B16"/>
    <w:pPr>
      <w:spacing w:before="240" w:after="1200"/>
    </w:pPr>
  </w:style>
  <w:style w:type="paragraph" w:styleId="Header">
    <w:name w:val="header"/>
    <w:basedOn w:val="Normal"/>
    <w:link w:val="HeaderChar"/>
    <w:rsid w:val="00262B16"/>
    <w:pPr>
      <w:tabs>
        <w:tab w:val="center" w:pos="4513"/>
        <w:tab w:val="right" w:pos="9026"/>
      </w:tabs>
    </w:pPr>
  </w:style>
  <w:style w:type="character" w:customStyle="1" w:styleId="HeaderChar">
    <w:name w:val="Header Char"/>
    <w:basedOn w:val="DefaultParagraphFont"/>
    <w:link w:val="Header"/>
    <w:rsid w:val="00262B16"/>
    <w:rPr>
      <w:sz w:val="24"/>
      <w:lang w:val="sv-SE"/>
    </w:rPr>
  </w:style>
  <w:style w:type="paragraph" w:customStyle="1" w:styleId="AmOrLang">
    <w:name w:val="AmOrLang"/>
    <w:basedOn w:val="Normal"/>
    <w:rsid w:val="00262B16"/>
    <w:pPr>
      <w:spacing w:before="240" w:after="240"/>
      <w:jc w:val="right"/>
    </w:pPr>
  </w:style>
  <w:style w:type="paragraph" w:customStyle="1" w:styleId="AmColumnHeading">
    <w:name w:val="AmColumnHeading"/>
    <w:basedOn w:val="Normal"/>
    <w:rsid w:val="00262B16"/>
    <w:pPr>
      <w:spacing w:after="240"/>
      <w:jc w:val="center"/>
    </w:pPr>
    <w:rPr>
      <w:i/>
    </w:rPr>
  </w:style>
  <w:style w:type="paragraph" w:customStyle="1" w:styleId="AmNumberTabs">
    <w:name w:val="AmNumberTabs"/>
    <w:basedOn w:val="Normal"/>
    <w:rsid w:val="00262B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62B16"/>
    <w:pPr>
      <w:spacing w:before="240"/>
    </w:pPr>
    <w:rPr>
      <w:b/>
    </w:rPr>
  </w:style>
  <w:style w:type="paragraph" w:customStyle="1" w:styleId="EPBody">
    <w:name w:val="EPBody"/>
    <w:basedOn w:val="Normal"/>
    <w:rsid w:val="00262B16"/>
    <w:pPr>
      <w:jc w:val="center"/>
    </w:pPr>
    <w:rPr>
      <w:rFonts w:ascii="Arial" w:hAnsi="Arial" w:cs="Arial"/>
      <w:i/>
      <w:sz w:val="22"/>
      <w:szCs w:val="22"/>
    </w:rPr>
  </w:style>
  <w:style w:type="paragraph" w:customStyle="1" w:styleId="EPFooter">
    <w:name w:val="EPFooter"/>
    <w:basedOn w:val="Normal"/>
    <w:rsid w:val="00262B16"/>
    <w:pPr>
      <w:tabs>
        <w:tab w:val="center" w:pos="4535"/>
        <w:tab w:val="right" w:pos="9071"/>
      </w:tabs>
      <w:spacing w:before="240" w:after="240"/>
    </w:pPr>
    <w:rPr>
      <w:color w:val="010000"/>
      <w:sz w:val="22"/>
    </w:rPr>
  </w:style>
  <w:style w:type="paragraph" w:customStyle="1" w:styleId="EPComma">
    <w:name w:val="EPComma"/>
    <w:basedOn w:val="Normal"/>
    <w:rsid w:val="00262B16"/>
    <w:pPr>
      <w:spacing w:before="480" w:after="240"/>
    </w:pPr>
  </w:style>
  <w:style w:type="paragraph" w:customStyle="1" w:styleId="Lgendesigne">
    <w:name w:val="Légende signe"/>
    <w:basedOn w:val="Normal"/>
    <w:rsid w:val="00262B16"/>
    <w:pPr>
      <w:tabs>
        <w:tab w:val="right" w:pos="454"/>
        <w:tab w:val="left" w:pos="737"/>
      </w:tabs>
      <w:ind w:left="737" w:hanging="737"/>
    </w:pPr>
    <w:rPr>
      <w:snapToGrid w:val="0"/>
      <w:sz w:val="18"/>
      <w:lang w:eastAsia="en-US"/>
    </w:rPr>
  </w:style>
  <w:style w:type="paragraph" w:customStyle="1" w:styleId="Lgendetitre">
    <w:name w:val="Légende titre"/>
    <w:basedOn w:val="Normal"/>
    <w:rsid w:val="00262B16"/>
    <w:pPr>
      <w:spacing w:before="240" w:after="240"/>
    </w:pPr>
    <w:rPr>
      <w:b/>
      <w:i/>
      <w:snapToGrid w:val="0"/>
      <w:lang w:eastAsia="en-US"/>
    </w:rPr>
  </w:style>
  <w:style w:type="paragraph" w:customStyle="1" w:styleId="Lgendestandard">
    <w:name w:val="Légende standard"/>
    <w:basedOn w:val="Normal"/>
    <w:rsid w:val="00262B16"/>
    <w:rPr>
      <w:sz w:val="18"/>
    </w:rPr>
  </w:style>
  <w:style w:type="character" w:customStyle="1" w:styleId="Normal6Char">
    <w:name w:val="Normal6 Char"/>
    <w:basedOn w:val="DefaultParagraphFont"/>
    <w:link w:val="Normal6"/>
    <w:locked/>
    <w:rsid w:val="00262B16"/>
    <w:rPr>
      <w:sz w:val="24"/>
      <w:lang w:val="sv-SE"/>
    </w:rPr>
  </w:style>
  <w:style w:type="paragraph" w:customStyle="1" w:styleId="Normal6">
    <w:name w:val="Normal6"/>
    <w:basedOn w:val="Normal"/>
    <w:link w:val="Normal6Char"/>
    <w:rsid w:val="00262B16"/>
    <w:pPr>
      <w:spacing w:after="120"/>
    </w:pPr>
  </w:style>
  <w:style w:type="character" w:customStyle="1" w:styleId="NormalBoldChar">
    <w:name w:val="NormalBold Char"/>
    <w:basedOn w:val="DefaultParagraphFont"/>
    <w:link w:val="NormalBold"/>
    <w:locked/>
    <w:rsid w:val="00262B16"/>
    <w:rPr>
      <w:b/>
      <w:sz w:val="24"/>
      <w:lang w:val="sv-SE"/>
    </w:rPr>
  </w:style>
  <w:style w:type="paragraph" w:customStyle="1" w:styleId="ColumnHeading">
    <w:name w:val="ColumnHeading"/>
    <w:basedOn w:val="Normal"/>
    <w:rsid w:val="00262B16"/>
    <w:pPr>
      <w:spacing w:after="240"/>
      <w:jc w:val="center"/>
    </w:pPr>
    <w:rPr>
      <w:i/>
    </w:rPr>
  </w:style>
  <w:style w:type="paragraph" w:customStyle="1" w:styleId="AMNumberTabs0">
    <w:name w:val="AMNumberTabs"/>
    <w:basedOn w:val="Normal"/>
    <w:rsid w:val="00262B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62B16"/>
    <w:pPr>
      <w:jc w:val="right"/>
    </w:pPr>
    <w:rPr>
      <w:lang w:val="sv-SE"/>
    </w:rPr>
  </w:style>
  <w:style w:type="character" w:styleId="Hyperlink">
    <w:name w:val="Hyperlink"/>
    <w:basedOn w:val="DefaultParagraphFont"/>
    <w:unhideWhenUsed/>
    <w:rsid w:val="00262B16"/>
    <w:rPr>
      <w:color w:val="0563C1"/>
      <w:u w:val="single"/>
    </w:rPr>
  </w:style>
  <w:style w:type="paragraph" w:styleId="Footer">
    <w:name w:val="footer"/>
    <w:basedOn w:val="Normal"/>
    <w:link w:val="FooterChar"/>
    <w:rsid w:val="00262B16"/>
    <w:pPr>
      <w:tabs>
        <w:tab w:val="center" w:pos="4513"/>
        <w:tab w:val="right" w:pos="9026"/>
      </w:tabs>
    </w:pPr>
  </w:style>
  <w:style w:type="character" w:customStyle="1" w:styleId="FooterChar">
    <w:name w:val="Footer Char"/>
    <w:basedOn w:val="DefaultParagraphFont"/>
    <w:link w:val="Footer"/>
    <w:rsid w:val="00262B16"/>
    <w:rPr>
      <w:sz w:val="24"/>
      <w:lang w:val="sv-SE"/>
    </w:rPr>
  </w:style>
  <w:style w:type="paragraph" w:styleId="BalloonText">
    <w:name w:val="Balloon Text"/>
    <w:basedOn w:val="Normal"/>
    <w:link w:val="BalloonTextChar"/>
    <w:unhideWhenUsed/>
    <w:rsid w:val="00262B16"/>
    <w:rPr>
      <w:rFonts w:ascii="Segoe UI" w:hAnsi="Segoe UI" w:cs="Segoe UI"/>
      <w:sz w:val="18"/>
      <w:szCs w:val="18"/>
    </w:rPr>
  </w:style>
  <w:style w:type="character" w:customStyle="1" w:styleId="BalloonTextChar">
    <w:name w:val="Balloon Text Char"/>
    <w:basedOn w:val="DefaultParagraphFont"/>
    <w:link w:val="BalloonText"/>
    <w:rsid w:val="00262B16"/>
    <w:rPr>
      <w:rFonts w:ascii="Segoe UI" w:hAnsi="Segoe UI" w:cs="Segoe UI"/>
      <w:sz w:val="18"/>
      <w:szCs w:val="18"/>
      <w:lang w:val="sv-SE"/>
    </w:rPr>
  </w:style>
  <w:style w:type="character" w:styleId="CommentReference">
    <w:name w:val="annotation reference"/>
    <w:basedOn w:val="DefaultParagraphFont"/>
    <w:rsid w:val="00262B16"/>
    <w:rPr>
      <w:sz w:val="16"/>
      <w:szCs w:val="16"/>
    </w:rPr>
  </w:style>
  <w:style w:type="paragraph" w:styleId="CommentText">
    <w:name w:val="annotation text"/>
    <w:basedOn w:val="Normal"/>
    <w:link w:val="CommentTextChar"/>
    <w:rsid w:val="00262B16"/>
    <w:rPr>
      <w:sz w:val="20"/>
    </w:rPr>
  </w:style>
  <w:style w:type="character" w:customStyle="1" w:styleId="CommentTextChar">
    <w:name w:val="Comment Text Char"/>
    <w:basedOn w:val="DefaultParagraphFont"/>
    <w:link w:val="CommentText"/>
    <w:rsid w:val="00262B16"/>
    <w:rPr>
      <w:lang w:val="sv-SE"/>
    </w:rPr>
  </w:style>
  <w:style w:type="paragraph" w:styleId="CommentSubject">
    <w:name w:val="annotation subject"/>
    <w:basedOn w:val="CommentText"/>
    <w:next w:val="CommentText"/>
    <w:link w:val="CommentSubjectChar"/>
    <w:unhideWhenUsed/>
    <w:rsid w:val="00262B16"/>
    <w:rPr>
      <w:b/>
      <w:bCs/>
    </w:rPr>
  </w:style>
  <w:style w:type="character" w:customStyle="1" w:styleId="CommentSubjectChar">
    <w:name w:val="Comment Subject Char"/>
    <w:basedOn w:val="CommentTextChar"/>
    <w:link w:val="CommentSubject"/>
    <w:rsid w:val="00262B16"/>
    <w:rPr>
      <w:b/>
      <w:bCs/>
      <w:lang w:val="sv-SE"/>
    </w:rPr>
  </w:style>
  <w:style w:type="paragraph" w:styleId="Revision">
    <w:name w:val="Revision"/>
    <w:hidden/>
    <w:uiPriority w:val="99"/>
    <w:semiHidden/>
    <w:rsid w:val="00262B16"/>
    <w:rPr>
      <w:sz w:val="24"/>
      <w:lang w:val="sv-SE"/>
    </w:rPr>
  </w:style>
  <w:style w:type="paragraph" w:customStyle="1" w:styleId="Normal12a">
    <w:name w:val="Normal12a"/>
    <w:basedOn w:val="Normal"/>
    <w:rsid w:val="00262B16"/>
    <w:pPr>
      <w:spacing w:after="240"/>
    </w:pPr>
  </w:style>
  <w:style w:type="paragraph" w:customStyle="1" w:styleId="RollCallVotes">
    <w:name w:val="RollCallVotes"/>
    <w:basedOn w:val="Normal"/>
    <w:rsid w:val="00262B16"/>
    <w:pPr>
      <w:spacing w:before="120" w:after="120"/>
      <w:jc w:val="center"/>
    </w:pPr>
    <w:rPr>
      <w:b/>
      <w:bCs/>
      <w:snapToGrid w:val="0"/>
      <w:sz w:val="16"/>
      <w:lang w:eastAsia="en-US"/>
    </w:rPr>
  </w:style>
  <w:style w:type="paragraph" w:customStyle="1" w:styleId="RollCallTabs">
    <w:name w:val="RollCallTabs"/>
    <w:basedOn w:val="Normal"/>
    <w:qFormat/>
    <w:rsid w:val="00262B16"/>
    <w:pPr>
      <w:tabs>
        <w:tab w:val="center" w:pos="284"/>
        <w:tab w:val="left" w:pos="426"/>
      </w:tabs>
    </w:pPr>
    <w:rPr>
      <w:snapToGrid w:val="0"/>
      <w:lang w:eastAsia="en-US"/>
    </w:rPr>
  </w:style>
  <w:style w:type="paragraph" w:customStyle="1" w:styleId="RollCallSymbols14pt">
    <w:name w:val="RollCallSymbols14pt"/>
    <w:basedOn w:val="Normal"/>
    <w:rsid w:val="00262B16"/>
    <w:pPr>
      <w:spacing w:before="120" w:after="120"/>
      <w:jc w:val="center"/>
    </w:pPr>
    <w:rPr>
      <w:rFonts w:ascii="Arial" w:hAnsi="Arial"/>
      <w:b/>
      <w:bCs/>
      <w:snapToGrid w:val="0"/>
      <w:sz w:val="28"/>
      <w:lang w:eastAsia="en-US"/>
    </w:rPr>
  </w:style>
  <w:style w:type="paragraph" w:customStyle="1" w:styleId="RollCallTable">
    <w:name w:val="RollCallTable"/>
    <w:basedOn w:val="Normal"/>
    <w:rsid w:val="00262B16"/>
    <w:pPr>
      <w:spacing w:before="120" w:after="120"/>
    </w:pPr>
    <w:rPr>
      <w:snapToGrid w:val="0"/>
      <w:sz w:val="16"/>
      <w:lang w:eastAsia="en-US"/>
    </w:rPr>
  </w:style>
  <w:style w:type="paragraph" w:customStyle="1" w:styleId="CrossRef">
    <w:name w:val="CrossRef"/>
    <w:basedOn w:val="Normal"/>
    <w:rsid w:val="00262B16"/>
    <w:pPr>
      <w:spacing w:before="240"/>
      <w:jc w:val="center"/>
    </w:pPr>
    <w:rPr>
      <w:i/>
    </w:rPr>
  </w:style>
  <w:style w:type="character" w:customStyle="1" w:styleId="Bold">
    <w:name w:val="Bold"/>
    <w:uiPriority w:val="1"/>
    <w:rsid w:val="00262B16"/>
    <w:rPr>
      <w:b/>
      <w:bCs w:val="0"/>
    </w:rPr>
  </w:style>
  <w:style w:type="character" w:styleId="UnresolvedMention">
    <w:name w:val="Unresolved Mention"/>
    <w:basedOn w:val="DefaultParagraphFont"/>
    <w:uiPriority w:val="99"/>
    <w:semiHidden/>
    <w:unhideWhenUsed/>
    <w:rsid w:val="007864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15328</Words>
  <Characters>96896</Characters>
  <Application>Microsoft Office Word</Application>
  <DocSecurity>0</DocSecurity>
  <Lines>807</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2025-10-08T15:02:00Z</dcterms:created>
  <dcterms:modified xsi:type="dcterms:W3CDTF">2025-10-08T15:02:00Z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P10_TA-PROV(2025)0214ÄNDRINGARINLAGDA_A10-0161_2025_SV_r</vt:lpwstr>
  </property>
  <property fmtid="{D5CDD505-2E9C-101B-9397-08002B2CF9AE}" pid="4" name="&lt;Type&gt;">
    <vt:lpwstr>RR</vt:lpwstr>
  </property>
</Properties>
</file>