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64B7" w14:paraId="27CDD3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D359C1" w14:textId="6A2B0370" w:rsidR="00751A4A" w:rsidRPr="006164B7" w:rsidRDefault="006164B7" w:rsidP="0010095E">
            <w:pPr>
              <w:pStyle w:val="EPName"/>
              <w:rPr>
                <w:lang w:val="ga-IE"/>
              </w:rPr>
            </w:pPr>
            <w:r w:rsidRPr="006164B7">
              <w:rPr>
                <w:lang w:val="ga-IE"/>
              </w:rPr>
              <w:t>Parlaimint na hEorpa</w:t>
            </w:r>
          </w:p>
          <w:p w14:paraId="5E26F689" w14:textId="77777777" w:rsidR="00751A4A" w:rsidRPr="006164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6164B7">
              <w:rPr>
                <w:lang w:val="ga-IE"/>
              </w:rPr>
              <w:t>2024</w:t>
            </w:r>
            <w:r w:rsidR="00817416" w:rsidRPr="006164B7">
              <w:rPr>
                <w:lang w:val="ga-IE"/>
              </w:rPr>
              <w:t>-202</w:t>
            </w:r>
            <w:r w:rsidRPr="006164B7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7CCD32B" w14:textId="77777777" w:rsidR="00751A4A" w:rsidRPr="006164B7" w:rsidRDefault="00187494" w:rsidP="0010095E">
            <w:pPr>
              <w:pStyle w:val="EPLogo"/>
              <w:rPr>
                <w:lang w:val="ga-IE"/>
              </w:rPr>
            </w:pPr>
            <w:r w:rsidRPr="006164B7">
              <w:rPr>
                <w:noProof/>
                <w:lang w:val="ga-IE" w:eastAsia="ja-JP"/>
              </w:rPr>
              <w:drawing>
                <wp:inline distT="0" distB="0" distL="0" distR="0" wp14:anchorId="02B36B30" wp14:editId="3823CA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3B1FD3" w14:textId="77777777" w:rsidR="00D058B8" w:rsidRPr="006164B7" w:rsidRDefault="00D058B8" w:rsidP="004C5D52">
      <w:pPr>
        <w:pStyle w:val="LineTop"/>
        <w:rPr>
          <w:lang w:val="ga-IE"/>
        </w:rPr>
      </w:pPr>
    </w:p>
    <w:p w14:paraId="5D409E91" w14:textId="520EDD0E" w:rsidR="00680577" w:rsidRPr="006164B7" w:rsidRDefault="006164B7" w:rsidP="00680577">
      <w:pPr>
        <w:pStyle w:val="EPBodyTA1"/>
        <w:rPr>
          <w:lang w:val="ga-IE"/>
        </w:rPr>
      </w:pPr>
      <w:r w:rsidRPr="006164B7">
        <w:rPr>
          <w:lang w:val="ga-IE"/>
        </w:rPr>
        <w:t xml:space="preserve">TÉACSANNA ARNA </w:t>
      </w:r>
      <w:proofErr w:type="spellStart"/>
      <w:r w:rsidRPr="006164B7">
        <w:rPr>
          <w:lang w:val="ga-IE"/>
        </w:rPr>
        <w:t>nGLACADH</w:t>
      </w:r>
      <w:proofErr w:type="spellEnd"/>
    </w:p>
    <w:p w14:paraId="1310145E" w14:textId="77777777" w:rsidR="00D058B8" w:rsidRPr="006164B7" w:rsidRDefault="00D058B8" w:rsidP="00D058B8">
      <w:pPr>
        <w:pStyle w:val="LineBottom"/>
        <w:rPr>
          <w:lang w:val="ga-IE"/>
        </w:rPr>
      </w:pPr>
    </w:p>
    <w:p w14:paraId="6AEA1F01" w14:textId="2E7CF4D8" w:rsidR="00C7242B" w:rsidRPr="006164B7" w:rsidRDefault="00C7242B" w:rsidP="00C7242B">
      <w:pPr>
        <w:pStyle w:val="ATHeading1"/>
        <w:rPr>
          <w:lang w:val="ga-IE"/>
        </w:rPr>
      </w:pPr>
      <w:bookmarkStart w:id="0" w:name="TANumber"/>
      <w:r w:rsidRPr="006164B7">
        <w:rPr>
          <w:lang w:val="ga-IE"/>
        </w:rPr>
        <w:t>P10_TA(2025)0</w:t>
      </w:r>
      <w:bookmarkEnd w:id="0"/>
      <w:r w:rsidR="00F140EB">
        <w:rPr>
          <w:lang w:val="ga-IE"/>
        </w:rPr>
        <w:t>230</w:t>
      </w:r>
    </w:p>
    <w:p w14:paraId="32B466CB" w14:textId="28FDD0D1" w:rsidR="00C7242B" w:rsidRPr="006164B7" w:rsidRDefault="006164B7" w:rsidP="00C7242B">
      <w:pPr>
        <w:pStyle w:val="ATHeading2"/>
        <w:rPr>
          <w:lang w:val="ga-IE"/>
        </w:rPr>
      </w:pPr>
      <w:r w:rsidRPr="006164B7">
        <w:rPr>
          <w:lang w:val="ga-IE"/>
        </w:rPr>
        <w:t xml:space="preserve">Freagairt aontaithe ar </w:t>
      </w:r>
      <w:proofErr w:type="spellStart"/>
      <w:r w:rsidRPr="006164B7">
        <w:rPr>
          <w:lang w:val="ga-IE"/>
        </w:rPr>
        <w:t>sháruithe</w:t>
      </w:r>
      <w:proofErr w:type="spellEnd"/>
      <w:r w:rsidRPr="006164B7">
        <w:rPr>
          <w:lang w:val="ga-IE"/>
        </w:rPr>
        <w:t xml:space="preserve"> a rinne an Rúis le déanaí ar aerspás agus ar bhonneagar criticiúil Bhallstáit an Aontais</w:t>
      </w:r>
    </w:p>
    <w:p w14:paraId="4DD85648" w14:textId="545E1FDC" w:rsidR="00C7242B" w:rsidRPr="006164B7" w:rsidRDefault="00C7242B" w:rsidP="00C7242B">
      <w:pPr>
        <w:rPr>
          <w:i/>
          <w:vanish/>
          <w:lang w:val="ga-IE"/>
        </w:rPr>
      </w:pPr>
      <w:r w:rsidRPr="006164B7">
        <w:rPr>
          <w:i/>
          <w:lang w:val="ga-IE"/>
        </w:rPr>
        <w:fldChar w:fldCharType="begin"/>
      </w:r>
      <w:r w:rsidRPr="006164B7">
        <w:rPr>
          <w:i/>
          <w:lang w:val="ga-IE"/>
        </w:rPr>
        <w:instrText xml:space="preserve"> TC"(</w:instrText>
      </w:r>
      <w:bookmarkStart w:id="1" w:name="DocNumber"/>
      <w:r w:rsidRPr="006164B7">
        <w:rPr>
          <w:i/>
          <w:lang w:val="ga-IE"/>
        </w:rPr>
        <w:instrText>B10-0419</w:instrText>
      </w:r>
      <w:r w:rsidR="00EA4CFB" w:rsidRPr="006164B7">
        <w:rPr>
          <w:i/>
          <w:lang w:val="ga-IE"/>
        </w:rPr>
        <w:instrText>, 0422, 0423, 0424 a</w:instrText>
      </w:r>
      <w:r w:rsidR="006164B7" w:rsidRPr="006164B7">
        <w:rPr>
          <w:i/>
          <w:lang w:val="ga-IE"/>
        </w:rPr>
        <w:instrText>gus</w:instrText>
      </w:r>
      <w:r w:rsidR="00EA4CFB" w:rsidRPr="006164B7">
        <w:rPr>
          <w:i/>
          <w:lang w:val="ga-IE"/>
        </w:rPr>
        <w:instrText xml:space="preserve"> 0437</w:instrText>
      </w:r>
      <w:r w:rsidRPr="006164B7">
        <w:rPr>
          <w:i/>
          <w:lang w:val="ga-IE"/>
        </w:rPr>
        <w:instrText>/2025</w:instrText>
      </w:r>
      <w:bookmarkEnd w:id="1"/>
      <w:r w:rsidRPr="006164B7">
        <w:rPr>
          <w:i/>
          <w:lang w:val="ga-IE"/>
        </w:rPr>
        <w:instrText xml:space="preserve">)"\l3 \n&gt; \* MERGEFORMAT </w:instrText>
      </w:r>
      <w:r w:rsidRPr="006164B7">
        <w:rPr>
          <w:i/>
          <w:lang w:val="ga-IE"/>
        </w:rPr>
        <w:fldChar w:fldCharType="end"/>
      </w:r>
    </w:p>
    <w:p w14:paraId="7F72EE81" w14:textId="77777777" w:rsidR="00C7242B" w:rsidRPr="006164B7" w:rsidRDefault="00C7242B" w:rsidP="00C7242B">
      <w:pPr>
        <w:rPr>
          <w:vanish/>
          <w:lang w:val="ga-IE"/>
        </w:rPr>
      </w:pPr>
      <w:bookmarkStart w:id="2" w:name="PE"/>
      <w:r w:rsidRPr="006164B7">
        <w:rPr>
          <w:vanish/>
          <w:lang w:val="ga-IE"/>
        </w:rPr>
        <w:t>PE776.258</w:t>
      </w:r>
      <w:bookmarkEnd w:id="2"/>
    </w:p>
    <w:p w14:paraId="7734CFB5" w14:textId="2717E97E" w:rsidR="00C7242B" w:rsidRPr="006164B7" w:rsidRDefault="006164B7" w:rsidP="00C7242B">
      <w:pPr>
        <w:pStyle w:val="ATHeading3"/>
        <w:rPr>
          <w:lang w:val="ga-IE"/>
        </w:rPr>
      </w:pPr>
      <w:bookmarkStart w:id="3" w:name="Sujet"/>
      <w:r w:rsidRPr="006164B7">
        <w:rPr>
          <w:lang w:val="ga-IE"/>
        </w:rPr>
        <w:t xml:space="preserve">Rún ó Pharlaimint na hEorpa an 9 Deireadh Fómhair 2025 </w:t>
      </w:r>
      <w:bookmarkEnd w:id="3"/>
      <w:r w:rsidRPr="006164B7">
        <w:rPr>
          <w:lang w:val="ga-IE"/>
        </w:rPr>
        <w:t>maidir le</w:t>
      </w:r>
      <w:r w:rsidR="00566FBA">
        <w:rPr>
          <w:lang w:val="ga-IE"/>
        </w:rPr>
        <w:t xml:space="preserve"> </w:t>
      </w:r>
      <w:r w:rsidRPr="006164B7">
        <w:rPr>
          <w:lang w:val="ga-IE"/>
        </w:rPr>
        <w:t xml:space="preserve">freagairt aontaithe ar </w:t>
      </w:r>
      <w:proofErr w:type="spellStart"/>
      <w:r w:rsidRPr="006164B7">
        <w:rPr>
          <w:lang w:val="ga-IE"/>
        </w:rPr>
        <w:t>sháruithe</w:t>
      </w:r>
      <w:proofErr w:type="spellEnd"/>
      <w:r w:rsidRPr="006164B7">
        <w:rPr>
          <w:lang w:val="ga-IE"/>
        </w:rPr>
        <w:t xml:space="preserve"> a rinne an Rúis le déanaí ar aerspás agus ar bhonneagar criticiúil Bhallstáit an Aontais</w:t>
      </w:r>
      <w:r w:rsidR="00C7242B" w:rsidRPr="006164B7">
        <w:rPr>
          <w:lang w:val="ga-IE"/>
        </w:rPr>
        <w:t xml:space="preserve"> </w:t>
      </w:r>
      <w:bookmarkStart w:id="4" w:name="References"/>
      <w:r w:rsidR="00C7242B" w:rsidRPr="006164B7">
        <w:rPr>
          <w:lang w:val="ga-IE"/>
        </w:rPr>
        <w:t>(2025/2901(RSP))</w:t>
      </w:r>
      <w:bookmarkEnd w:id="4"/>
    </w:p>
    <w:p w14:paraId="326E9E23" w14:textId="77777777" w:rsidR="006164B7" w:rsidRPr="006164B7" w:rsidRDefault="006164B7" w:rsidP="006164B7">
      <w:pPr>
        <w:pStyle w:val="NormalHanging12a"/>
        <w:rPr>
          <w:i/>
          <w:lang w:val="ga-IE"/>
        </w:rPr>
      </w:pPr>
      <w:r w:rsidRPr="006164B7">
        <w:rPr>
          <w:i/>
          <w:lang w:val="ga-IE"/>
        </w:rPr>
        <w:t>Níl an téacs seo ar fáil as Gaeilge faoi láthair</w:t>
      </w:r>
    </w:p>
    <w:p w14:paraId="5756A7C2" w14:textId="77777777" w:rsidR="006164B7" w:rsidRPr="006164B7" w:rsidRDefault="006164B7" w:rsidP="006164B7">
      <w:pPr>
        <w:rPr>
          <w:lang w:val="ga-IE" w:eastAsia="fr-FR"/>
        </w:rPr>
      </w:pPr>
    </w:p>
    <w:sectPr w:rsidR="006164B7" w:rsidRPr="006164B7" w:rsidSect="00EE19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DDD33" w14:textId="77777777" w:rsidR="00C7242B" w:rsidRPr="00EE19D3" w:rsidRDefault="00C7242B">
      <w:r w:rsidRPr="00EE19D3">
        <w:separator/>
      </w:r>
    </w:p>
  </w:endnote>
  <w:endnote w:type="continuationSeparator" w:id="0">
    <w:p w14:paraId="5C315B3A" w14:textId="77777777" w:rsidR="00C7242B" w:rsidRPr="00EE19D3" w:rsidRDefault="00C7242B">
      <w:r w:rsidRPr="00EE19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EF250" w14:textId="77777777" w:rsidR="00064002" w:rsidRPr="00EE19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D5A8" w14:textId="77777777" w:rsidR="00064002" w:rsidRPr="00EE19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AED1C" w14:textId="77777777" w:rsidR="00064002" w:rsidRPr="00EE19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78D87" w14:textId="77777777" w:rsidR="00C7242B" w:rsidRPr="00EE19D3" w:rsidRDefault="00C7242B">
      <w:r w:rsidRPr="00EE19D3">
        <w:separator/>
      </w:r>
    </w:p>
  </w:footnote>
  <w:footnote w:type="continuationSeparator" w:id="0">
    <w:p w14:paraId="203136CD" w14:textId="77777777" w:rsidR="00C7242B" w:rsidRPr="00EE19D3" w:rsidRDefault="00C7242B">
      <w:r w:rsidRPr="00EE19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3341" w14:textId="77777777" w:rsidR="00064002" w:rsidRPr="00EE19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C71FA" w14:textId="77777777" w:rsidR="00064002" w:rsidRPr="00EE19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EF22" w14:textId="77777777" w:rsidR="00064002" w:rsidRPr="00EE19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2966298">
    <w:abstractNumId w:val="9"/>
  </w:num>
  <w:num w:numId="2" w16cid:durableId="860512441">
    <w:abstractNumId w:val="9"/>
  </w:num>
  <w:num w:numId="3" w16cid:durableId="2040161484">
    <w:abstractNumId w:val="7"/>
  </w:num>
  <w:num w:numId="4" w16cid:durableId="509489953">
    <w:abstractNumId w:val="7"/>
  </w:num>
  <w:num w:numId="5" w16cid:durableId="2045668095">
    <w:abstractNumId w:val="6"/>
  </w:num>
  <w:num w:numId="6" w16cid:durableId="1800149295">
    <w:abstractNumId w:val="6"/>
  </w:num>
  <w:num w:numId="7" w16cid:durableId="1885633145">
    <w:abstractNumId w:val="5"/>
  </w:num>
  <w:num w:numId="8" w16cid:durableId="646010261">
    <w:abstractNumId w:val="5"/>
  </w:num>
  <w:num w:numId="9" w16cid:durableId="373428807">
    <w:abstractNumId w:val="4"/>
  </w:num>
  <w:num w:numId="10" w16cid:durableId="1606352920">
    <w:abstractNumId w:val="4"/>
  </w:num>
  <w:num w:numId="11" w16cid:durableId="1275945857">
    <w:abstractNumId w:val="8"/>
  </w:num>
  <w:num w:numId="12" w16cid:durableId="703218294">
    <w:abstractNumId w:val="8"/>
  </w:num>
  <w:num w:numId="13" w16cid:durableId="1752197826">
    <w:abstractNumId w:val="3"/>
  </w:num>
  <w:num w:numId="14" w16cid:durableId="1314531303">
    <w:abstractNumId w:val="3"/>
  </w:num>
  <w:num w:numId="15" w16cid:durableId="2032685539">
    <w:abstractNumId w:val="2"/>
  </w:num>
  <w:num w:numId="16" w16cid:durableId="2010057793">
    <w:abstractNumId w:val="2"/>
  </w:num>
  <w:num w:numId="17" w16cid:durableId="244068695">
    <w:abstractNumId w:val="1"/>
  </w:num>
  <w:num w:numId="18" w16cid:durableId="2132625332">
    <w:abstractNumId w:val="1"/>
  </w:num>
  <w:num w:numId="19" w16cid:durableId="792403345">
    <w:abstractNumId w:val="0"/>
  </w:num>
  <w:num w:numId="20" w16cid:durableId="1410226359">
    <w:abstractNumId w:val="0"/>
  </w:num>
  <w:num w:numId="21" w16cid:durableId="1634403536">
    <w:abstractNumId w:val="9"/>
  </w:num>
  <w:num w:numId="22" w16cid:durableId="65497124">
    <w:abstractNumId w:val="7"/>
  </w:num>
  <w:num w:numId="23" w16cid:durableId="41633985">
    <w:abstractNumId w:val="6"/>
  </w:num>
  <w:num w:numId="24" w16cid:durableId="799880332">
    <w:abstractNumId w:val="5"/>
  </w:num>
  <w:num w:numId="25" w16cid:durableId="1928608743">
    <w:abstractNumId w:val="4"/>
  </w:num>
  <w:num w:numId="26" w16cid:durableId="1050033228">
    <w:abstractNumId w:val="8"/>
  </w:num>
  <w:num w:numId="27" w16cid:durableId="707991364">
    <w:abstractNumId w:val="3"/>
  </w:num>
  <w:num w:numId="28" w16cid:durableId="490826436">
    <w:abstractNumId w:val="2"/>
  </w:num>
  <w:num w:numId="29" w16cid:durableId="1215583740">
    <w:abstractNumId w:val="1"/>
  </w:num>
  <w:num w:numId="30" w16cid:durableId="188494009">
    <w:abstractNumId w:val="0"/>
  </w:num>
  <w:num w:numId="31" w16cid:durableId="1111125300">
    <w:abstractNumId w:val="9"/>
  </w:num>
  <w:num w:numId="32" w16cid:durableId="122120062">
    <w:abstractNumId w:val="7"/>
  </w:num>
  <w:num w:numId="33" w16cid:durableId="327709161">
    <w:abstractNumId w:val="6"/>
  </w:num>
  <w:num w:numId="34" w16cid:durableId="1407729427">
    <w:abstractNumId w:val="5"/>
  </w:num>
  <w:num w:numId="35" w16cid:durableId="592200454">
    <w:abstractNumId w:val="4"/>
  </w:num>
  <w:num w:numId="36" w16cid:durableId="2139294890">
    <w:abstractNumId w:val="8"/>
  </w:num>
  <w:num w:numId="37" w16cid:durableId="1979217906">
    <w:abstractNumId w:val="3"/>
  </w:num>
  <w:num w:numId="38" w16cid:durableId="372391800">
    <w:abstractNumId w:val="2"/>
  </w:num>
  <w:num w:numId="39" w16cid:durableId="1001660894">
    <w:abstractNumId w:val="1"/>
  </w:num>
  <w:num w:numId="40" w16cid:durableId="833375749">
    <w:abstractNumId w:val="0"/>
  </w:num>
  <w:num w:numId="41" w16cid:durableId="53432926">
    <w:abstractNumId w:val="10"/>
  </w:num>
  <w:num w:numId="42" w16cid:durableId="77600293">
    <w:abstractNumId w:val="10"/>
  </w:num>
  <w:num w:numId="43" w16cid:durableId="1892375060">
    <w:abstractNumId w:val="10"/>
  </w:num>
  <w:num w:numId="44" w16cid:durableId="8234677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9/2025"/>
    <w:docVar w:name="dvlangue" w:val="EN"/>
    <w:docVar w:name="dvnumam" w:val="0"/>
    <w:docVar w:name="dvpe" w:val="776.258"/>
    <w:docVar w:name="dvtitre" w:val="European Parliament resolution of 9 October 2025 on a united response to recent Russian violations of the EU Member States’ airspace and critical infrastructure(2025/2901(RSP))"/>
  </w:docVars>
  <w:rsids>
    <w:rsidRoot w:val="00C7242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29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FBA"/>
    <w:rsid w:val="005C2568"/>
    <w:rsid w:val="005F1B17"/>
    <w:rsid w:val="006037C0"/>
    <w:rsid w:val="006164B7"/>
    <w:rsid w:val="006631B6"/>
    <w:rsid w:val="006711F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E6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42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5B6"/>
    <w:rsid w:val="00E820A4"/>
    <w:rsid w:val="00EA4CFB"/>
    <w:rsid w:val="00EB006A"/>
    <w:rsid w:val="00EB4772"/>
    <w:rsid w:val="00ED169E"/>
    <w:rsid w:val="00ED4235"/>
    <w:rsid w:val="00EE19D3"/>
    <w:rsid w:val="00F04346"/>
    <w:rsid w:val="00F075DC"/>
    <w:rsid w:val="00F140EB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12E93"/>
  <w15:chartTrackingRefBased/>
  <w15:docId w15:val="{3C8B5408-F27B-413B-BD7D-C63BFE14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35B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435B6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435B6"/>
    <w:rPr>
      <w:sz w:val="24"/>
    </w:rPr>
  </w:style>
  <w:style w:type="character" w:styleId="Hyperlink">
    <w:name w:val="Hyperlink"/>
    <w:basedOn w:val="DefaultParagraphFont"/>
    <w:rsid w:val="00EA4C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C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A4CFB"/>
    <w:rPr>
      <w:color w:val="954F72" w:themeColor="followed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6164B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468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2025-10-09T11:33:00Z</dcterms:created>
  <dcterms:modified xsi:type="dcterms:W3CDTF">2025-10-09T11:33:00Z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B10-0419/2025</vt:lpwstr>
  </property>
  <property fmtid="{D5CDD505-2E9C-101B-9397-08002B2CF9AE}" pid="4" name="&lt;Type&gt;">
    <vt:lpwstr>RR</vt:lpwstr>
  </property>
</Properties>
</file>