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55F4" w14:paraId="5B0D25AA" w14:textId="77777777" w:rsidTr="0010095E">
        <w:trPr>
          <w:trHeight w:hRule="exact" w:val="1418"/>
        </w:trPr>
        <w:tc>
          <w:tcPr>
            <w:tcW w:w="6804" w:type="dxa"/>
            <w:shd w:val="clear" w:color="auto" w:fill="auto"/>
            <w:vAlign w:val="center"/>
          </w:tcPr>
          <w:p w14:paraId="20C01E73" w14:textId="107A2BEF" w:rsidR="00751A4A" w:rsidRPr="00A155F4" w:rsidRDefault="00FA1F12" w:rsidP="0010095E">
            <w:pPr>
              <w:pStyle w:val="EPName"/>
            </w:pPr>
            <w:r w:rsidRPr="00A155F4">
              <w:t>Ευρωπαϊκό Κοινοβούλιο</w:t>
            </w:r>
          </w:p>
          <w:p w14:paraId="055CF3AE" w14:textId="77777777" w:rsidR="00751A4A" w:rsidRPr="00A155F4" w:rsidRDefault="005F1B17" w:rsidP="005F1B17">
            <w:pPr>
              <w:pStyle w:val="EPTerm"/>
              <w:rPr>
                <w:rStyle w:val="HideTWBExt"/>
                <w:noProof w:val="0"/>
                <w:vanish w:val="0"/>
                <w:color w:val="auto"/>
              </w:rPr>
            </w:pPr>
            <w:r w:rsidRPr="00A155F4">
              <w:t>2024</w:t>
            </w:r>
            <w:r w:rsidR="00817416" w:rsidRPr="00A155F4">
              <w:t>-202</w:t>
            </w:r>
            <w:r w:rsidRPr="00A155F4">
              <w:t>9</w:t>
            </w:r>
          </w:p>
        </w:tc>
        <w:tc>
          <w:tcPr>
            <w:tcW w:w="2268" w:type="dxa"/>
            <w:shd w:val="clear" w:color="auto" w:fill="auto"/>
          </w:tcPr>
          <w:p w14:paraId="59FD0747" w14:textId="77777777" w:rsidR="00751A4A" w:rsidRPr="00A155F4" w:rsidRDefault="00187494" w:rsidP="0010095E">
            <w:pPr>
              <w:pStyle w:val="EPLogo"/>
            </w:pPr>
            <w:r w:rsidRPr="00A155F4">
              <w:rPr>
                <w:noProof/>
                <w:lang w:eastAsia="ja-JP"/>
              </w:rPr>
              <w:drawing>
                <wp:inline distT="0" distB="0" distL="0" distR="0" wp14:anchorId="60ACD858" wp14:editId="61F48D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6ADE73" w14:textId="77777777" w:rsidR="00D058B8" w:rsidRPr="00A155F4" w:rsidRDefault="00D058B8" w:rsidP="004C5D52">
      <w:pPr>
        <w:pStyle w:val="LineTop"/>
      </w:pPr>
    </w:p>
    <w:p w14:paraId="78E4A6A2" w14:textId="670C265B" w:rsidR="00680577" w:rsidRPr="00A155F4" w:rsidRDefault="00FA1F12" w:rsidP="00680577">
      <w:pPr>
        <w:pStyle w:val="EPBodyTA1"/>
      </w:pPr>
      <w:r w:rsidRPr="00A155F4">
        <w:t>ΚΕΙΜΕΝΑ ΠΟΥ ΕΓΚΡΙΘΗΚΑΝ</w:t>
      </w:r>
    </w:p>
    <w:p w14:paraId="76D99247" w14:textId="77777777" w:rsidR="00D058B8" w:rsidRPr="00A155F4" w:rsidRDefault="00D058B8" w:rsidP="00D058B8">
      <w:pPr>
        <w:pStyle w:val="LineBottom"/>
      </w:pPr>
    </w:p>
    <w:p w14:paraId="19E45015" w14:textId="19965559" w:rsidR="00FA1F12" w:rsidRPr="00A155F4" w:rsidRDefault="00FA1F12" w:rsidP="00FA1F12">
      <w:pPr>
        <w:pStyle w:val="ATHeading1"/>
      </w:pPr>
      <w:bookmarkStart w:id="0" w:name="TANumber"/>
      <w:r w:rsidRPr="00A155F4">
        <w:t>P10_TA(2025)0</w:t>
      </w:r>
      <w:r w:rsidR="00F13336" w:rsidRPr="001E5582">
        <w:t>241</w:t>
      </w:r>
      <w:bookmarkEnd w:id="0"/>
    </w:p>
    <w:p w14:paraId="6EE016F4" w14:textId="5FD0AEEF" w:rsidR="00FA1F12" w:rsidRPr="00A155F4" w:rsidRDefault="009E0E5F" w:rsidP="00FA1F12">
      <w:pPr>
        <w:pStyle w:val="ATHeading2"/>
      </w:pPr>
      <w:bookmarkStart w:id="1" w:name="title"/>
      <w:r w:rsidRPr="009E0E5F">
        <w:t>Μόνιμη ομάδα εμπειρογνωμόνων για τα δάση και τη δασοκομία</w:t>
      </w:r>
      <w:bookmarkEnd w:id="1"/>
    </w:p>
    <w:p w14:paraId="4F8DC444" w14:textId="690FCC82" w:rsidR="00FA1F12" w:rsidRPr="00A155F4" w:rsidRDefault="00FA1F12" w:rsidP="00FA1F12">
      <w:pPr>
        <w:rPr>
          <w:i/>
          <w:vanish/>
        </w:rPr>
      </w:pPr>
      <w:r w:rsidRPr="00A155F4">
        <w:rPr>
          <w:i/>
        </w:rPr>
        <w:fldChar w:fldCharType="begin"/>
      </w:r>
      <w:r w:rsidRPr="00A155F4">
        <w:rPr>
          <w:i/>
        </w:rPr>
        <w:instrText xml:space="preserve"> TC"(</w:instrText>
      </w:r>
      <w:bookmarkStart w:id="2" w:name="DocNumber"/>
      <w:r w:rsidRPr="00A155F4">
        <w:rPr>
          <w:i/>
        </w:rPr>
        <w:instrText>A10-0175/2025</w:instrText>
      </w:r>
      <w:bookmarkEnd w:id="2"/>
      <w:r w:rsidRPr="00A155F4">
        <w:rPr>
          <w:i/>
        </w:rPr>
        <w:instrText xml:space="preserve"> - Εισηγ</w:instrText>
      </w:r>
      <w:r w:rsidR="004373E2">
        <w:rPr>
          <w:i/>
        </w:rPr>
        <w:instrText>ητές</w:instrText>
      </w:r>
      <w:r w:rsidRPr="00A155F4">
        <w:rPr>
          <w:i/>
        </w:rPr>
        <w:instrText xml:space="preserve">: Emma Wiesner, Pekka Toveri)"\l3 \n&gt; \* MERGEFORMAT </w:instrText>
      </w:r>
      <w:r w:rsidRPr="00A155F4">
        <w:rPr>
          <w:i/>
        </w:rPr>
        <w:fldChar w:fldCharType="end"/>
      </w:r>
    </w:p>
    <w:p w14:paraId="4E229BEF" w14:textId="7E8E1850" w:rsidR="00FA1F12" w:rsidRPr="00A155F4" w:rsidRDefault="00FA1F12" w:rsidP="00FA1F12">
      <w:pPr>
        <w:rPr>
          <w:vanish/>
        </w:rPr>
      </w:pPr>
      <w:bookmarkStart w:id="3" w:name="Commission"/>
      <w:r w:rsidRPr="00A155F4">
        <w:rPr>
          <w:vanish/>
        </w:rPr>
        <w:t>Επιτροπή Περιβάλλοντος, Κλίματος και Ασφάλειας των Τροφίμων, Επιτροπή Γεωργίας και Ανάπτυξης της Υπαίθρου</w:t>
      </w:r>
      <w:bookmarkEnd w:id="3"/>
    </w:p>
    <w:p w14:paraId="1428A0ED" w14:textId="77777777" w:rsidR="00FA1F12" w:rsidRPr="00A155F4" w:rsidRDefault="00FA1F12" w:rsidP="00FA1F12">
      <w:pPr>
        <w:rPr>
          <w:vanish/>
        </w:rPr>
      </w:pPr>
      <w:bookmarkStart w:id="4" w:name="PE"/>
      <w:r w:rsidRPr="00A155F4">
        <w:rPr>
          <w:vanish/>
        </w:rPr>
        <w:t>PE766.936</w:t>
      </w:r>
      <w:bookmarkEnd w:id="4"/>
    </w:p>
    <w:p w14:paraId="0C562841" w14:textId="03A0B25F" w:rsidR="00FA1F12" w:rsidRPr="00A155F4" w:rsidRDefault="00120D02" w:rsidP="00FA1F12">
      <w:pPr>
        <w:pStyle w:val="ATHeading3"/>
      </w:pPr>
      <w:bookmarkStart w:id="5" w:name="Sujet"/>
      <w:r>
        <w:t xml:space="preserve">Τροπολογίες </w:t>
      </w:r>
      <w:r w:rsidR="00FA1F12" w:rsidRPr="00A155F4">
        <w:t>του Ευρωπαϊκού Κοινοβουλίου</w:t>
      </w:r>
      <w:r w:rsidR="009E0E5F">
        <w:t xml:space="preserve"> της </w:t>
      </w:r>
      <w:r w:rsidR="003911DA">
        <w:t>21</w:t>
      </w:r>
      <w:r w:rsidR="009E0E5F">
        <w:t>ης Οκτωβρίου 2025</w:t>
      </w:r>
      <w:r w:rsidR="00FA1F12" w:rsidRPr="00A155F4">
        <w:t xml:space="preserve"> στην πρόταση απόφασης του Ευρωπαϊκού Κοινοβουλίου και του Συμβουλίου για την τροποποίηση της απόφασης 89/367/ΕΟΚ του Συμβουλίου για τη σύσταση μόνιμης δασικής επιτροπής</w:t>
      </w:r>
      <w:bookmarkEnd w:id="5"/>
      <w:r w:rsidR="00FA1F12" w:rsidRPr="00A155F4">
        <w:t xml:space="preserve"> </w:t>
      </w:r>
      <w:bookmarkStart w:id="6" w:name="References"/>
      <w:r w:rsidR="00FA1F12" w:rsidRPr="00A155F4">
        <w:t>(COM(2023)0727 – C9-0424/2023 – 2023/0410(COD))</w:t>
      </w:r>
      <w:bookmarkEnd w:id="6"/>
      <w:r w:rsidRPr="00120D02">
        <w:rPr>
          <w:rStyle w:val="FootnoteReference"/>
        </w:rPr>
        <w:footnoteReference w:id="1"/>
      </w:r>
    </w:p>
    <w:p w14:paraId="4D67D791" w14:textId="77777777" w:rsidR="009E0E5F" w:rsidRDefault="009E0E5F" w:rsidP="00672D28">
      <w:pPr>
        <w:pStyle w:val="NormalBold"/>
      </w:pPr>
      <w:bookmarkStart w:id="7" w:name="TextBodyBegin"/>
      <w:bookmarkEnd w:id="7"/>
    </w:p>
    <w:p w14:paraId="6169882C" w14:textId="0DF3649F" w:rsidR="00672D28" w:rsidRPr="00A155F4" w:rsidRDefault="00672D28" w:rsidP="00672D28">
      <w:pPr>
        <w:pStyle w:val="NormalBold"/>
      </w:pPr>
      <w:r w:rsidRPr="00A155F4">
        <w:t>(Συνήθης νομοθετική διαδικασία: πρώτη ανάγνωση)</w:t>
      </w:r>
    </w:p>
    <w:p w14:paraId="3682E238" w14:textId="77777777" w:rsidR="00672D28" w:rsidRPr="00A155F4" w:rsidRDefault="00672D28" w:rsidP="00672D28"/>
    <w:p w14:paraId="562D44ED" w14:textId="77777777" w:rsidR="00672D28" w:rsidRPr="00A155F4" w:rsidRDefault="00672D28" w:rsidP="00672D28">
      <w:pPr>
        <w:pStyle w:val="AmNumberTabs"/>
      </w:pPr>
      <w:r w:rsidRPr="00A155F4">
        <w:t>Τροπολογία</w:t>
      </w:r>
      <w:r w:rsidRPr="00A155F4">
        <w:tab/>
      </w:r>
      <w:r w:rsidRPr="00A155F4">
        <w:tab/>
        <w:t>1</w:t>
      </w:r>
    </w:p>
    <w:p w14:paraId="21BA15FC" w14:textId="77777777" w:rsidR="00672D28" w:rsidRPr="00A155F4" w:rsidRDefault="00672D28" w:rsidP="00672D28"/>
    <w:p w14:paraId="7AEA2EDF" w14:textId="77777777" w:rsidR="00672D28" w:rsidRPr="00A155F4" w:rsidRDefault="00672D28" w:rsidP="00672D28">
      <w:pPr>
        <w:pStyle w:val="NormalBold"/>
        <w:keepNext/>
      </w:pPr>
      <w:r w:rsidRPr="00A155F4">
        <w:t>Πρόταση απόφασης</w:t>
      </w:r>
    </w:p>
    <w:p w14:paraId="05152869" w14:textId="77777777" w:rsidR="00672D28" w:rsidRPr="00A155F4" w:rsidRDefault="00672D28" w:rsidP="00672D28">
      <w:pPr>
        <w:pStyle w:val="NormalBold"/>
      </w:pPr>
      <w:r w:rsidRPr="00A155F4">
        <w:t>Αιτιολογική σκέψη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2264D16F" w14:textId="77777777" w:rsidTr="00276528">
        <w:trPr>
          <w:jc w:val="center"/>
        </w:trPr>
        <w:tc>
          <w:tcPr>
            <w:tcW w:w="9752" w:type="dxa"/>
            <w:gridSpan w:val="2"/>
          </w:tcPr>
          <w:p w14:paraId="17BC0051" w14:textId="77777777" w:rsidR="00672D28" w:rsidRPr="00A155F4" w:rsidRDefault="00672D28" w:rsidP="00276528">
            <w:pPr>
              <w:keepNext/>
            </w:pPr>
          </w:p>
        </w:tc>
      </w:tr>
      <w:tr w:rsidR="00672D28" w:rsidRPr="00A155F4" w14:paraId="4DAC074F" w14:textId="77777777" w:rsidTr="00276528">
        <w:trPr>
          <w:jc w:val="center"/>
        </w:trPr>
        <w:tc>
          <w:tcPr>
            <w:tcW w:w="4876" w:type="dxa"/>
            <w:hideMark/>
          </w:tcPr>
          <w:p w14:paraId="10C35709"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30EEA13A" w14:textId="77777777" w:rsidR="00672D28" w:rsidRPr="00A155F4" w:rsidRDefault="00672D28" w:rsidP="00276528">
            <w:pPr>
              <w:pStyle w:val="ColumnHeading"/>
              <w:keepNext/>
            </w:pPr>
            <w:r w:rsidRPr="00A155F4">
              <w:t>Τροπολογία</w:t>
            </w:r>
          </w:p>
        </w:tc>
      </w:tr>
      <w:tr w:rsidR="00672D28" w:rsidRPr="00A155F4" w14:paraId="175FE988" w14:textId="77777777" w:rsidTr="00276528">
        <w:trPr>
          <w:jc w:val="center"/>
        </w:trPr>
        <w:tc>
          <w:tcPr>
            <w:tcW w:w="4876" w:type="dxa"/>
          </w:tcPr>
          <w:p w14:paraId="5BA1485A" w14:textId="77777777" w:rsidR="00672D28" w:rsidRPr="00A155F4" w:rsidRDefault="00672D28" w:rsidP="00276528">
            <w:pPr>
              <w:pStyle w:val="Normal6"/>
            </w:pPr>
          </w:p>
        </w:tc>
        <w:tc>
          <w:tcPr>
            <w:tcW w:w="4876" w:type="dxa"/>
            <w:hideMark/>
          </w:tcPr>
          <w:p w14:paraId="556178B0" w14:textId="77777777" w:rsidR="00672D28" w:rsidRPr="00A155F4" w:rsidRDefault="00672D28" w:rsidP="00276528">
            <w:pPr>
              <w:pStyle w:val="Normal6"/>
              <w:rPr>
                <w:szCs w:val="24"/>
              </w:rPr>
            </w:pPr>
            <w:r w:rsidRPr="00A155F4">
              <w:rPr>
                <w:b/>
                <w:i/>
              </w:rPr>
              <w:t>(1α)</w:t>
            </w:r>
            <w:r w:rsidRPr="00A155F4">
              <w:rPr>
                <w:b/>
                <w:i/>
              </w:rPr>
              <w:tab/>
              <w:t>Στη Συνθήκη για τη λειτουργία της Ευρωπαϊκής Ένωσης (ΣΛΕΕ) δεν γίνεται καμία αναφορά σε κοινή δασική πολιτική της ΕΕ και, σύμφωνα με την αρχή της επικουρικότητας, υπεύθυνα για τα δάση είναι τα κράτη μέλη. Ωστόσο, η ΣΛΕΕ απονέμει στην Ένωση συντρέχουσες αρμοδιότητες, ιδίως στον τομέα του περιβάλλοντος, οι οποίες μπορούν να περιλαμβάνουν πρωτοβουλίες που επηρεάζουν τα δάση και τη δασοκομία.</w:t>
            </w:r>
          </w:p>
        </w:tc>
      </w:tr>
    </w:tbl>
    <w:p w14:paraId="558EC7F8" w14:textId="77777777" w:rsidR="00672D28" w:rsidRPr="00A155F4" w:rsidRDefault="00672D28" w:rsidP="00672D28"/>
    <w:p w14:paraId="619A4C75" w14:textId="77777777" w:rsidR="00672D28" w:rsidRPr="00A155F4" w:rsidRDefault="00672D28" w:rsidP="00672D28">
      <w:pPr>
        <w:pStyle w:val="AmNumberTabs"/>
      </w:pPr>
      <w:r w:rsidRPr="00A155F4">
        <w:lastRenderedPageBreak/>
        <w:t>Τροπολογία</w:t>
      </w:r>
      <w:r w:rsidRPr="00A155F4">
        <w:tab/>
      </w:r>
      <w:r w:rsidRPr="00A155F4">
        <w:tab/>
        <w:t>2</w:t>
      </w:r>
    </w:p>
    <w:p w14:paraId="77741CC3" w14:textId="77777777" w:rsidR="00672D28" w:rsidRPr="00A155F4" w:rsidRDefault="00672D28" w:rsidP="00672D28"/>
    <w:p w14:paraId="3C805323" w14:textId="77777777" w:rsidR="00672D28" w:rsidRPr="00A155F4" w:rsidRDefault="00672D28" w:rsidP="00672D28">
      <w:pPr>
        <w:pStyle w:val="NormalBold"/>
        <w:keepNext/>
      </w:pPr>
      <w:r w:rsidRPr="00A155F4">
        <w:t>Πρόταση απόφασης</w:t>
      </w:r>
    </w:p>
    <w:p w14:paraId="22022794" w14:textId="77777777" w:rsidR="00672D28" w:rsidRPr="00A155F4" w:rsidRDefault="00672D28" w:rsidP="00672D28">
      <w:pPr>
        <w:pStyle w:val="NormalBold"/>
      </w:pPr>
      <w:r w:rsidRPr="00A155F4">
        <w:t>Αιτιολογική σκέψη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0B71EC5B" w14:textId="77777777" w:rsidTr="00276528">
        <w:trPr>
          <w:jc w:val="center"/>
        </w:trPr>
        <w:tc>
          <w:tcPr>
            <w:tcW w:w="9752" w:type="dxa"/>
            <w:gridSpan w:val="2"/>
          </w:tcPr>
          <w:p w14:paraId="47B525A4" w14:textId="77777777" w:rsidR="00672D28" w:rsidRPr="00A155F4" w:rsidRDefault="00672D28" w:rsidP="00276528">
            <w:pPr>
              <w:keepNext/>
            </w:pPr>
          </w:p>
        </w:tc>
      </w:tr>
      <w:tr w:rsidR="00672D28" w:rsidRPr="00A155F4" w14:paraId="40CD7168" w14:textId="77777777" w:rsidTr="00276528">
        <w:trPr>
          <w:jc w:val="center"/>
        </w:trPr>
        <w:tc>
          <w:tcPr>
            <w:tcW w:w="4876" w:type="dxa"/>
            <w:hideMark/>
          </w:tcPr>
          <w:p w14:paraId="2C85287D"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0B6F1D8D" w14:textId="77777777" w:rsidR="00672D28" w:rsidRPr="00A155F4" w:rsidRDefault="00672D28" w:rsidP="00276528">
            <w:pPr>
              <w:pStyle w:val="ColumnHeading"/>
              <w:keepNext/>
            </w:pPr>
            <w:r w:rsidRPr="00A155F4">
              <w:t>Τροπολογία</w:t>
            </w:r>
          </w:p>
        </w:tc>
      </w:tr>
      <w:tr w:rsidR="00672D28" w:rsidRPr="00A155F4" w14:paraId="0D534D6D" w14:textId="77777777" w:rsidTr="00276528">
        <w:trPr>
          <w:jc w:val="center"/>
        </w:trPr>
        <w:tc>
          <w:tcPr>
            <w:tcW w:w="4876" w:type="dxa"/>
            <w:hideMark/>
          </w:tcPr>
          <w:p w14:paraId="24846BB0" w14:textId="77777777" w:rsidR="00672D28" w:rsidRPr="00A155F4" w:rsidRDefault="00672D28" w:rsidP="00276528">
            <w:pPr>
              <w:pStyle w:val="Normal6"/>
            </w:pPr>
            <w:r w:rsidRPr="00A155F4">
              <w:t>(2)</w:t>
            </w:r>
            <w:r w:rsidRPr="00A155F4">
              <w:tab/>
              <w:t xml:space="preserve">Η </w:t>
            </w:r>
            <w:r w:rsidRPr="00A155F4">
              <w:rPr>
                <w:b/>
                <w:i/>
              </w:rPr>
              <w:t xml:space="preserve">ευρύτερη </w:t>
            </w:r>
            <w:r w:rsidRPr="00A155F4">
              <w:t>συμβολή των δασών στους στόχους που καθορίζονται στην ανακοίνωση της Επιτροπής, της 11ης</w:t>
            </w:r>
            <w:r w:rsidRPr="00A155F4">
              <w:rPr>
                <w:b/>
                <w:i/>
              </w:rPr>
              <w:t xml:space="preserve"> </w:t>
            </w:r>
            <w:r w:rsidRPr="00A155F4">
              <w:t>Δεκεμβρίου 2019, με τίτλο «Η Ευρωπαϊκή Πράσινη Συμφωνία»</w:t>
            </w:r>
            <w:r w:rsidRPr="00A155F4">
              <w:rPr>
                <w:vertAlign w:val="superscript"/>
              </w:rPr>
              <w:t>4</w:t>
            </w:r>
            <w:r w:rsidRPr="00A155F4">
              <w:t xml:space="preserve">, </w:t>
            </w:r>
            <w:r w:rsidRPr="00A155F4">
              <w:rPr>
                <w:b/>
                <w:i/>
              </w:rPr>
              <w:t>μεταξύ άλλων για το</w:t>
            </w:r>
            <w:r w:rsidRPr="00A155F4">
              <w:t xml:space="preserve"> κλίμα, τη βιοποικιλότητα και τη βιώσιμη βιοοικονομία, απαιτεί μια</w:t>
            </w:r>
            <w:r w:rsidRPr="00A155F4">
              <w:rPr>
                <w:b/>
                <w:i/>
              </w:rPr>
              <w:t xml:space="preserve"> πιο συμμετοχική και καλύτερα</w:t>
            </w:r>
            <w:r w:rsidRPr="00A155F4">
              <w:t xml:space="preserve"> συντονισμένη δομή διακυβέρνησης των δασών της Ένωσης, η οποία θα αντικατοπτρίζει</w:t>
            </w:r>
            <w:r w:rsidRPr="00A155F4">
              <w:rPr>
                <w:b/>
                <w:i/>
              </w:rPr>
              <w:t xml:space="preserve"> όλους</w:t>
            </w:r>
            <w:r w:rsidRPr="00A155F4">
              <w:t xml:space="preserve"> τους στόχους της ανακοίνωσης της Επιτροπής, της 16ης</w:t>
            </w:r>
            <w:r w:rsidRPr="00A155F4">
              <w:rPr>
                <w:b/>
                <w:i/>
              </w:rPr>
              <w:t xml:space="preserve"> </w:t>
            </w:r>
            <w:r w:rsidRPr="00A155F4">
              <w:t>Ιουλίου 2021, με τίτλο «Νέα δασική στρατηγική της ΕΕ για το 2030»</w:t>
            </w:r>
            <w:r w:rsidRPr="00A155F4">
              <w:rPr>
                <w:vertAlign w:val="superscript"/>
              </w:rPr>
              <w:t>5</w:t>
            </w:r>
            <w:r w:rsidRPr="00A155F4">
              <w:t xml:space="preserve"> και τις διασυνδέσεις τους.</w:t>
            </w:r>
          </w:p>
        </w:tc>
        <w:tc>
          <w:tcPr>
            <w:tcW w:w="4876" w:type="dxa"/>
            <w:hideMark/>
          </w:tcPr>
          <w:p w14:paraId="07240EAA" w14:textId="26B05151" w:rsidR="00672D28" w:rsidRPr="00A155F4" w:rsidRDefault="00672D28" w:rsidP="00276528">
            <w:pPr>
              <w:pStyle w:val="Normal6"/>
              <w:rPr>
                <w:szCs w:val="24"/>
              </w:rPr>
            </w:pPr>
            <w:r w:rsidRPr="00A155F4">
              <w:t>(2)</w:t>
            </w:r>
            <w:r w:rsidRPr="00A155F4">
              <w:tab/>
              <w:t>Η συμβολή των δασών στους στόχους που καθορίζονται στην ανακοίνωση της Επιτροπής, της 11ης</w:t>
            </w:r>
            <w:r w:rsidRPr="00A155F4">
              <w:rPr>
                <w:b/>
                <w:i/>
              </w:rPr>
              <w:t> </w:t>
            </w:r>
            <w:r w:rsidRPr="00A155F4">
              <w:t>Δεκεμβρίου 2019, με τίτλο «Η Ευρωπαϊκή Πράσινη Συμφωνία»</w:t>
            </w:r>
            <w:r w:rsidRPr="00A155F4">
              <w:rPr>
                <w:vertAlign w:val="superscript"/>
              </w:rPr>
              <w:t>4</w:t>
            </w:r>
            <w:r w:rsidRPr="00A155F4">
              <w:t xml:space="preserve">, </w:t>
            </w:r>
            <w:r w:rsidRPr="00A155F4">
              <w:rPr>
                <w:b/>
                <w:i/>
              </w:rPr>
              <w:t>ιδίως στο</w:t>
            </w:r>
            <w:r w:rsidRPr="00A155F4">
              <w:t xml:space="preserve"> κλίμα, τη βιοποικιλότητα </w:t>
            </w:r>
            <w:r w:rsidRPr="00A155F4">
              <w:rPr>
                <w:b/>
                <w:i/>
              </w:rPr>
              <w:t xml:space="preserve">καθώς </w:t>
            </w:r>
            <w:r w:rsidRPr="00A155F4">
              <w:t>και τη βιώσιμη βιοοικονομία, απαιτεί μια συντονισμένη δομή διακυβέρνησης των δασών της Ένωσης, η οποία θα αντικατοπτρίζει</w:t>
            </w:r>
            <w:r w:rsidRPr="00A155F4">
              <w:rPr>
                <w:b/>
                <w:i/>
              </w:rPr>
              <w:t>, μεταξύ άλλων,</w:t>
            </w:r>
            <w:r w:rsidRPr="00A155F4">
              <w:t xml:space="preserve"> τους στόχους της ανακοίνωσης της Επιτροπής, της 16ης</w:t>
            </w:r>
            <w:r w:rsidRPr="00A155F4">
              <w:rPr>
                <w:b/>
                <w:i/>
              </w:rPr>
              <w:t> </w:t>
            </w:r>
            <w:r w:rsidRPr="00A155F4">
              <w:t>Ιουλίου 2021, με τίτλο «Νέα δασική στρατηγική της ΕΕ για το 2030»</w:t>
            </w:r>
            <w:r w:rsidRPr="00A155F4">
              <w:rPr>
                <w:vertAlign w:val="superscript"/>
              </w:rPr>
              <w:t>5</w:t>
            </w:r>
            <w:r w:rsidRPr="00A155F4">
              <w:t xml:space="preserve"> και τις διασυνδέσεις τους</w:t>
            </w:r>
            <w:r w:rsidRPr="00A155F4">
              <w:rPr>
                <w:b/>
                <w:i/>
              </w:rPr>
              <w:t>, διασφαλίζοντας παράλληλα ότι αυτοί οι νέοι στόχοι θα έχουν σαφή και αδιαμφισβήτητη νομική βάση, δεν θα συγκρούονται με τις εθνικές αρμοδιότητες και θα υποστηρίζονται από ολοκληρωμένη εκτίμηση των επιπτώσεών τους στον δασικό τομέα</w:t>
            </w:r>
            <w:r w:rsidRPr="00A155F4">
              <w:t>.</w:t>
            </w:r>
          </w:p>
        </w:tc>
      </w:tr>
      <w:tr w:rsidR="00672D28" w:rsidRPr="00A155F4" w14:paraId="2053075A" w14:textId="77777777" w:rsidTr="00276528">
        <w:trPr>
          <w:jc w:val="center"/>
        </w:trPr>
        <w:tc>
          <w:tcPr>
            <w:tcW w:w="4876" w:type="dxa"/>
            <w:hideMark/>
          </w:tcPr>
          <w:p w14:paraId="4FCE14E1" w14:textId="77777777" w:rsidR="00672D28" w:rsidRPr="00A155F4" w:rsidRDefault="00672D28" w:rsidP="00276528">
            <w:pPr>
              <w:pStyle w:val="Normal6"/>
            </w:pPr>
            <w:r w:rsidRPr="00A155F4">
              <w:t>__________________</w:t>
            </w:r>
          </w:p>
        </w:tc>
        <w:tc>
          <w:tcPr>
            <w:tcW w:w="4876" w:type="dxa"/>
            <w:hideMark/>
          </w:tcPr>
          <w:p w14:paraId="3003E41D" w14:textId="77777777" w:rsidR="00672D28" w:rsidRPr="00A155F4" w:rsidRDefault="00672D28" w:rsidP="00276528">
            <w:pPr>
              <w:pStyle w:val="Normal6"/>
              <w:rPr>
                <w:szCs w:val="24"/>
              </w:rPr>
            </w:pPr>
            <w:r w:rsidRPr="00A155F4">
              <w:t>__________________</w:t>
            </w:r>
          </w:p>
        </w:tc>
      </w:tr>
      <w:tr w:rsidR="00672D28" w:rsidRPr="00A155F4" w14:paraId="40C76E1D" w14:textId="77777777" w:rsidTr="00276528">
        <w:trPr>
          <w:jc w:val="center"/>
        </w:trPr>
        <w:tc>
          <w:tcPr>
            <w:tcW w:w="4876" w:type="dxa"/>
            <w:hideMark/>
          </w:tcPr>
          <w:p w14:paraId="2C4DC0DE" w14:textId="552C4DCB" w:rsidR="00672D28" w:rsidRPr="00A155F4" w:rsidRDefault="00672D28" w:rsidP="00276528">
            <w:pPr>
              <w:pStyle w:val="Normal6"/>
            </w:pPr>
            <w:r w:rsidRPr="00A155F4">
              <w:rPr>
                <w:vertAlign w:val="superscript"/>
              </w:rPr>
              <w:t>4</w:t>
            </w:r>
            <w:r w:rsidRPr="00A155F4">
              <w:t xml:space="preserve"> COM(2019)</w:t>
            </w:r>
            <w:r w:rsidR="009E0E5F">
              <w:t>0</w:t>
            </w:r>
            <w:r w:rsidRPr="00A155F4">
              <w:t>640.</w:t>
            </w:r>
          </w:p>
        </w:tc>
        <w:tc>
          <w:tcPr>
            <w:tcW w:w="4876" w:type="dxa"/>
            <w:hideMark/>
          </w:tcPr>
          <w:p w14:paraId="3DECCED4" w14:textId="1FB13585" w:rsidR="00672D28" w:rsidRPr="00A155F4" w:rsidRDefault="00672D28" w:rsidP="00276528">
            <w:pPr>
              <w:pStyle w:val="Normal6"/>
              <w:rPr>
                <w:szCs w:val="24"/>
              </w:rPr>
            </w:pPr>
            <w:r w:rsidRPr="00A155F4">
              <w:rPr>
                <w:vertAlign w:val="superscript"/>
              </w:rPr>
              <w:t>4</w:t>
            </w:r>
            <w:r w:rsidRPr="00A155F4">
              <w:t xml:space="preserve"> COM(2019)</w:t>
            </w:r>
            <w:r w:rsidR="009E0E5F">
              <w:t>0</w:t>
            </w:r>
            <w:r w:rsidRPr="00A155F4">
              <w:t>640.</w:t>
            </w:r>
          </w:p>
        </w:tc>
      </w:tr>
      <w:tr w:rsidR="00672D28" w:rsidRPr="00A155F4" w14:paraId="590A69A1" w14:textId="77777777" w:rsidTr="00276528">
        <w:trPr>
          <w:jc w:val="center"/>
        </w:trPr>
        <w:tc>
          <w:tcPr>
            <w:tcW w:w="4876" w:type="dxa"/>
            <w:hideMark/>
          </w:tcPr>
          <w:p w14:paraId="3DD812DF" w14:textId="6C5F01CF" w:rsidR="00672D28" w:rsidRPr="00A155F4" w:rsidRDefault="00672D28" w:rsidP="00276528">
            <w:pPr>
              <w:pStyle w:val="Normal6"/>
            </w:pPr>
            <w:r w:rsidRPr="00A155F4">
              <w:rPr>
                <w:vertAlign w:val="superscript"/>
              </w:rPr>
              <w:t>5</w:t>
            </w:r>
            <w:r w:rsidRPr="00A155F4">
              <w:t xml:space="preserve"> COM(2021)</w:t>
            </w:r>
            <w:r w:rsidR="009E0E5F">
              <w:t>0</w:t>
            </w:r>
            <w:r w:rsidRPr="00A155F4">
              <w:t>527.</w:t>
            </w:r>
          </w:p>
        </w:tc>
        <w:tc>
          <w:tcPr>
            <w:tcW w:w="4876" w:type="dxa"/>
            <w:hideMark/>
          </w:tcPr>
          <w:p w14:paraId="2558C1AA" w14:textId="13D561E1" w:rsidR="00672D28" w:rsidRPr="00A155F4" w:rsidRDefault="00672D28" w:rsidP="00276528">
            <w:pPr>
              <w:pStyle w:val="Normal6"/>
              <w:rPr>
                <w:szCs w:val="24"/>
              </w:rPr>
            </w:pPr>
            <w:r w:rsidRPr="00A155F4">
              <w:rPr>
                <w:vertAlign w:val="superscript"/>
              </w:rPr>
              <w:t>5</w:t>
            </w:r>
            <w:r w:rsidRPr="00A155F4">
              <w:t xml:space="preserve"> COM(2021)</w:t>
            </w:r>
            <w:r w:rsidR="009E0E5F">
              <w:t>0</w:t>
            </w:r>
            <w:r w:rsidRPr="00A155F4">
              <w:t>527.</w:t>
            </w:r>
          </w:p>
        </w:tc>
      </w:tr>
    </w:tbl>
    <w:p w14:paraId="7F831B47" w14:textId="77777777" w:rsidR="00672D28" w:rsidRPr="00A155F4" w:rsidRDefault="00672D28" w:rsidP="00672D28"/>
    <w:p w14:paraId="63BA722B" w14:textId="77777777" w:rsidR="00672D28" w:rsidRPr="00A155F4" w:rsidRDefault="00672D28" w:rsidP="00672D28">
      <w:pPr>
        <w:pStyle w:val="AmNumberTabs"/>
      </w:pPr>
      <w:r w:rsidRPr="00A155F4">
        <w:t>Τροπολογία</w:t>
      </w:r>
      <w:r w:rsidRPr="00A155F4">
        <w:tab/>
      </w:r>
      <w:r w:rsidRPr="00A155F4">
        <w:tab/>
        <w:t>3</w:t>
      </w:r>
    </w:p>
    <w:p w14:paraId="02BAD3BC" w14:textId="77777777" w:rsidR="00672D28" w:rsidRPr="00A155F4" w:rsidRDefault="00672D28" w:rsidP="00672D28"/>
    <w:p w14:paraId="54598D4A" w14:textId="77777777" w:rsidR="00672D28" w:rsidRPr="00A155F4" w:rsidRDefault="00672D28" w:rsidP="00672D28">
      <w:pPr>
        <w:pStyle w:val="NormalBold"/>
        <w:keepNext/>
      </w:pPr>
      <w:r w:rsidRPr="00A155F4">
        <w:t>Πρόταση απόφασης</w:t>
      </w:r>
    </w:p>
    <w:p w14:paraId="0A8E405B" w14:textId="77777777" w:rsidR="00672D28" w:rsidRPr="00A155F4" w:rsidRDefault="00672D28" w:rsidP="00672D28">
      <w:pPr>
        <w:pStyle w:val="NormalBold"/>
      </w:pPr>
      <w:r w:rsidRPr="00A155F4">
        <w:t>Αιτιολογική σκέψη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6CCB4767" w14:textId="77777777" w:rsidTr="00276528">
        <w:trPr>
          <w:jc w:val="center"/>
        </w:trPr>
        <w:tc>
          <w:tcPr>
            <w:tcW w:w="9752" w:type="dxa"/>
            <w:gridSpan w:val="2"/>
          </w:tcPr>
          <w:p w14:paraId="0E479FD4" w14:textId="77777777" w:rsidR="00672D28" w:rsidRPr="00A155F4" w:rsidRDefault="00672D28" w:rsidP="00276528">
            <w:pPr>
              <w:keepNext/>
            </w:pPr>
          </w:p>
        </w:tc>
      </w:tr>
      <w:tr w:rsidR="00672D28" w:rsidRPr="00A155F4" w14:paraId="39E2852C" w14:textId="77777777" w:rsidTr="00276528">
        <w:trPr>
          <w:jc w:val="center"/>
        </w:trPr>
        <w:tc>
          <w:tcPr>
            <w:tcW w:w="4876" w:type="dxa"/>
            <w:hideMark/>
          </w:tcPr>
          <w:p w14:paraId="4D7F2DE2"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23100D7F" w14:textId="77777777" w:rsidR="00672D28" w:rsidRPr="00A155F4" w:rsidRDefault="00672D28" w:rsidP="00276528">
            <w:pPr>
              <w:pStyle w:val="ColumnHeading"/>
              <w:keepNext/>
            </w:pPr>
            <w:r w:rsidRPr="00A155F4">
              <w:t>Τροπολογία</w:t>
            </w:r>
          </w:p>
        </w:tc>
      </w:tr>
      <w:tr w:rsidR="00672D28" w:rsidRPr="00A155F4" w14:paraId="34FC677B" w14:textId="77777777" w:rsidTr="00276528">
        <w:trPr>
          <w:jc w:val="center"/>
        </w:trPr>
        <w:tc>
          <w:tcPr>
            <w:tcW w:w="4876" w:type="dxa"/>
          </w:tcPr>
          <w:p w14:paraId="421BC020" w14:textId="77777777" w:rsidR="00672D28" w:rsidRPr="00A155F4" w:rsidRDefault="00672D28" w:rsidP="00276528">
            <w:pPr>
              <w:pStyle w:val="Normal6"/>
            </w:pPr>
          </w:p>
        </w:tc>
        <w:tc>
          <w:tcPr>
            <w:tcW w:w="4876" w:type="dxa"/>
            <w:hideMark/>
          </w:tcPr>
          <w:p w14:paraId="3DA66EFB" w14:textId="7C18BBFE" w:rsidR="00672D28" w:rsidRPr="00A155F4" w:rsidRDefault="00672D28" w:rsidP="00276528">
            <w:pPr>
              <w:pStyle w:val="Normal6"/>
              <w:rPr>
                <w:szCs w:val="24"/>
              </w:rPr>
            </w:pPr>
            <w:r w:rsidRPr="00A155F4">
              <w:rPr>
                <w:b/>
                <w:i/>
              </w:rPr>
              <w:t>(2α)</w:t>
            </w:r>
            <w:r w:rsidRPr="00A155F4">
              <w:rPr>
                <w:b/>
                <w:i/>
              </w:rPr>
              <w:tab/>
              <w:t xml:space="preserve">Από τη σύστασή της, η μόνιμη δασική επιτροπή εξελίχθηκε σε κεντρικό όργανο ανταλλαγής πληροφοριών μεταξύ των κρατών μελών καθώς και με την Επιτροπή σχετικά με όλες τις πτυχές που αφορούν τα δάση, τη διαχείριση των δασών και όλους τους συναφείς με τα δάση τομείς πολιτικής. Η μόνιμη δασική επιτροπή είχε αναλάβει στο παρελθόν και καθήκοντα επιτροπολογίας, αλλά η ισχύς </w:t>
            </w:r>
            <w:r w:rsidRPr="00A155F4">
              <w:rPr>
                <w:b/>
                <w:i/>
              </w:rPr>
              <w:lastRenderedPageBreak/>
              <w:t>της βασικής πράξης με την οποία ανατίθεντο αυτά τα καθήκοντα επιτροπολογίας στη μόνιμη δασική επιτροπή έχει λήξει έκτοτε. Η μόνιμη δασική επιτροπή θα πρέπει συνεπώς να μετονομαστεί σε μόνιμη ομάδα εμπειρογνωμόνων για τα δάση και τη δασοκομία (</w:t>
            </w:r>
            <w:r w:rsidR="009E0E5F">
              <w:rPr>
                <w:b/>
                <w:i/>
              </w:rPr>
              <w:t>«</w:t>
            </w:r>
            <w:r w:rsidRPr="00A155F4">
              <w:rPr>
                <w:b/>
                <w:i/>
              </w:rPr>
              <w:t>ομάδα εμπειρογνωμόνων</w:t>
            </w:r>
            <w:r w:rsidR="009E0E5F">
              <w:rPr>
                <w:b/>
                <w:i/>
              </w:rPr>
              <w:t>»</w:t>
            </w:r>
            <w:r w:rsidRPr="00A155F4">
              <w:rPr>
                <w:b/>
                <w:i/>
              </w:rPr>
              <w:t>).</w:t>
            </w:r>
          </w:p>
        </w:tc>
      </w:tr>
    </w:tbl>
    <w:p w14:paraId="521A9A6C" w14:textId="77777777" w:rsidR="00672D28" w:rsidRPr="00A155F4" w:rsidRDefault="00672D28" w:rsidP="00672D28"/>
    <w:p w14:paraId="61A2F8AD" w14:textId="77777777" w:rsidR="00672D28" w:rsidRPr="00A155F4" w:rsidRDefault="00672D28" w:rsidP="00672D28">
      <w:pPr>
        <w:pStyle w:val="AmNumberTabs"/>
      </w:pPr>
      <w:r w:rsidRPr="00A155F4">
        <w:t>Τροπολογία</w:t>
      </w:r>
      <w:r w:rsidRPr="00A155F4">
        <w:tab/>
      </w:r>
      <w:r w:rsidRPr="00A155F4">
        <w:tab/>
        <w:t>4</w:t>
      </w:r>
    </w:p>
    <w:p w14:paraId="442ADDB6" w14:textId="77777777" w:rsidR="00672D28" w:rsidRPr="00A155F4" w:rsidRDefault="00672D28" w:rsidP="00672D28"/>
    <w:p w14:paraId="3B88794B" w14:textId="77777777" w:rsidR="00672D28" w:rsidRPr="00A155F4" w:rsidRDefault="00672D28" w:rsidP="00672D28">
      <w:pPr>
        <w:pStyle w:val="NormalBold"/>
        <w:keepNext/>
      </w:pPr>
      <w:r w:rsidRPr="00A155F4">
        <w:t>Πρόταση απόφασης</w:t>
      </w:r>
    </w:p>
    <w:p w14:paraId="7DA1F47B" w14:textId="77777777" w:rsidR="00672D28" w:rsidRPr="00A155F4" w:rsidRDefault="00672D28" w:rsidP="00672D28">
      <w:pPr>
        <w:pStyle w:val="NormalBold"/>
      </w:pPr>
      <w:r w:rsidRPr="00A155F4">
        <w:t>Αιτιολογική σκέψη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5EC1FCA9" w14:textId="77777777" w:rsidTr="00276528">
        <w:trPr>
          <w:jc w:val="center"/>
        </w:trPr>
        <w:tc>
          <w:tcPr>
            <w:tcW w:w="9752" w:type="dxa"/>
            <w:gridSpan w:val="2"/>
          </w:tcPr>
          <w:p w14:paraId="492D0267" w14:textId="77777777" w:rsidR="00672D28" w:rsidRPr="00A155F4" w:rsidRDefault="00672D28" w:rsidP="00276528">
            <w:pPr>
              <w:keepNext/>
            </w:pPr>
          </w:p>
        </w:tc>
      </w:tr>
      <w:tr w:rsidR="00672D28" w:rsidRPr="00A155F4" w14:paraId="67AD4A0B" w14:textId="77777777" w:rsidTr="00276528">
        <w:trPr>
          <w:jc w:val="center"/>
        </w:trPr>
        <w:tc>
          <w:tcPr>
            <w:tcW w:w="4876" w:type="dxa"/>
            <w:hideMark/>
          </w:tcPr>
          <w:p w14:paraId="5306D807"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489A6F51" w14:textId="77777777" w:rsidR="00672D28" w:rsidRPr="00A155F4" w:rsidRDefault="00672D28" w:rsidP="00276528">
            <w:pPr>
              <w:pStyle w:val="ColumnHeading"/>
              <w:keepNext/>
            </w:pPr>
            <w:r w:rsidRPr="00A155F4">
              <w:t>Τροπολογία</w:t>
            </w:r>
          </w:p>
        </w:tc>
      </w:tr>
      <w:tr w:rsidR="00672D28" w:rsidRPr="00A155F4" w14:paraId="0992EC41" w14:textId="77777777" w:rsidTr="00276528">
        <w:trPr>
          <w:jc w:val="center"/>
        </w:trPr>
        <w:tc>
          <w:tcPr>
            <w:tcW w:w="4876" w:type="dxa"/>
            <w:hideMark/>
          </w:tcPr>
          <w:p w14:paraId="7DFE7D1B" w14:textId="77777777" w:rsidR="00672D28" w:rsidRPr="00A155F4" w:rsidRDefault="00672D28" w:rsidP="00276528">
            <w:pPr>
              <w:pStyle w:val="Normal6"/>
            </w:pPr>
            <w:r w:rsidRPr="00A155F4">
              <w:t>(4)</w:t>
            </w:r>
            <w:r w:rsidRPr="00A155F4">
              <w:tab/>
            </w:r>
            <w:r w:rsidRPr="00A155F4">
              <w:rPr>
                <w:b/>
                <w:i/>
              </w:rPr>
              <w:t>Ο αποτελεσματικότερος τρόπος για την επίτευξη μιας πιο συμμετοχικής και καλύτερα συντονισμένης δομής διακυβέρνησης των δασών της Ένωσης είναι η διεύρυνση του πεδίου εφαρμογής και η αποσαφήνιση των καθηκόντων και της σύνθεσης της μόνιμης δασικής επιτροπής. Η μόνιμη δασική επιτροπή θα πρέπει επίσης να μετονομαστεί σε μόνιμη ομάδα εμπειρογνωμόνων για τα δάση και τη δασοκομία, ώστε να αντικατοπτρίζονται οι εν λόγω τροποποιήσεις.</w:t>
            </w:r>
            <w:r w:rsidRPr="00A155F4">
              <w:t xml:space="preserve"> Κατόπιν αιτήματος της Επιτροπής ή κράτους μέλους, θα πρέπει να εξετάζει κάθε ζήτημα ή πτυχή που αφορά τα δάση και τη δασοκομία και προκύπτει από διάφορες πολιτικές της Ένωσης. Ως εκ τούτου, είναι σκόπιμο να </w:t>
            </w:r>
            <w:r w:rsidRPr="00A155F4">
              <w:rPr>
                <w:b/>
                <w:i/>
              </w:rPr>
              <w:t>διασφαλιστεί ότι τα κράτη μέλη διορίζουν εκπροσώπους από τις αρχές που είναι αρμόδιες για</w:t>
            </w:r>
            <w:r w:rsidRPr="00A155F4">
              <w:t xml:space="preserve"> τους </w:t>
            </w:r>
            <w:r w:rsidRPr="00A155F4">
              <w:rPr>
                <w:b/>
                <w:i/>
              </w:rPr>
              <w:t>συγκεκριμένους</w:t>
            </w:r>
            <w:r w:rsidRPr="00A155F4">
              <w:t xml:space="preserve"> στόχους πολιτικής.</w:t>
            </w:r>
          </w:p>
        </w:tc>
        <w:tc>
          <w:tcPr>
            <w:tcW w:w="4876" w:type="dxa"/>
            <w:hideMark/>
          </w:tcPr>
          <w:p w14:paraId="27127157" w14:textId="77777777" w:rsidR="00672D28" w:rsidRPr="00A155F4" w:rsidRDefault="00672D28" w:rsidP="00276528">
            <w:pPr>
              <w:pStyle w:val="Normal6"/>
              <w:rPr>
                <w:szCs w:val="24"/>
              </w:rPr>
            </w:pPr>
            <w:r w:rsidRPr="00A155F4">
              <w:t>(4)</w:t>
            </w:r>
            <w:r w:rsidRPr="00A155F4">
              <w:tab/>
              <w:t>Κατόπιν αιτήματος της Επιτροπής ή κράτους μέλους,</w:t>
            </w:r>
            <w:r w:rsidRPr="00A155F4">
              <w:rPr>
                <w:b/>
                <w:i/>
              </w:rPr>
              <w:t xml:space="preserve"> η ομάδα εμπειρογνωμόνων</w:t>
            </w:r>
            <w:r w:rsidRPr="00A155F4">
              <w:t xml:space="preserve"> θα πρέπει να εξετάζει κάθε ζήτημα ή πτυχή που αφορά τα δάση και τη δασοκομία και προκύπτει από διάφορες πολιτικές της Ένωσης. Ως εκ τούτου, είναι σκόπιμο να </w:t>
            </w:r>
            <w:r w:rsidRPr="00A155F4">
              <w:rPr>
                <w:b/>
                <w:i/>
              </w:rPr>
              <w:t>μπορούν οι συμμετέχοντες εκπρόσωποι να εκπροσωπούν τα συμφέροντα των κρατών μελών σε όλους</w:t>
            </w:r>
            <w:r w:rsidRPr="00A155F4">
              <w:t xml:space="preserve"> τους </w:t>
            </w:r>
            <w:r w:rsidRPr="00A155F4">
              <w:rPr>
                <w:b/>
                <w:i/>
              </w:rPr>
              <w:t>σχετικούς</w:t>
            </w:r>
            <w:r w:rsidRPr="00A155F4">
              <w:t xml:space="preserve"> στόχους πολιτικής.</w:t>
            </w:r>
          </w:p>
        </w:tc>
      </w:tr>
    </w:tbl>
    <w:p w14:paraId="647E1E54" w14:textId="77777777" w:rsidR="00672D28" w:rsidRPr="00A155F4" w:rsidRDefault="00672D28" w:rsidP="00672D28"/>
    <w:p w14:paraId="555E5681" w14:textId="77777777" w:rsidR="00672D28" w:rsidRPr="00A155F4" w:rsidRDefault="00672D28" w:rsidP="00672D28">
      <w:pPr>
        <w:pStyle w:val="AmNumberTabs"/>
      </w:pPr>
      <w:r w:rsidRPr="00A155F4">
        <w:t>Τροπολογία</w:t>
      </w:r>
      <w:r w:rsidRPr="00A155F4">
        <w:tab/>
      </w:r>
      <w:r w:rsidRPr="00A155F4">
        <w:tab/>
        <w:t>5</w:t>
      </w:r>
    </w:p>
    <w:p w14:paraId="1F297279" w14:textId="77777777" w:rsidR="00672D28" w:rsidRPr="00A155F4" w:rsidRDefault="00672D28" w:rsidP="00672D28"/>
    <w:p w14:paraId="14195D1B" w14:textId="77777777" w:rsidR="00672D28" w:rsidRPr="00A155F4" w:rsidRDefault="00672D28" w:rsidP="00672D28">
      <w:pPr>
        <w:pStyle w:val="NormalBold"/>
        <w:keepNext/>
      </w:pPr>
      <w:r w:rsidRPr="00A155F4">
        <w:t>Πρόταση απόφασης</w:t>
      </w:r>
    </w:p>
    <w:p w14:paraId="2C15A3C9" w14:textId="77777777" w:rsidR="00672D28" w:rsidRPr="00A155F4" w:rsidRDefault="00672D28" w:rsidP="00672D28">
      <w:pPr>
        <w:pStyle w:val="NormalBold"/>
      </w:pPr>
      <w:r w:rsidRPr="00A155F4">
        <w:t>Άρθρο 1 – παράγραφος 1 – σημείο 2</w:t>
      </w:r>
    </w:p>
    <w:p w14:paraId="55391ABA" w14:textId="77777777" w:rsidR="00672D28" w:rsidRPr="00A155F4" w:rsidRDefault="00672D28" w:rsidP="00672D28">
      <w:pPr>
        <w:keepNext/>
      </w:pPr>
      <w:r w:rsidRPr="00A155F4">
        <w:t>Απόφαση 89/367/ΕΟΚ του Συμβουλίου</w:t>
      </w:r>
    </w:p>
    <w:p w14:paraId="0AC34111" w14:textId="77777777" w:rsidR="00672D28" w:rsidRPr="00A155F4" w:rsidRDefault="00672D28" w:rsidP="00672D28">
      <w:r w:rsidRPr="00A155F4">
        <w:t>Άρθρο 1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4DF2B1B7" w14:textId="77777777" w:rsidTr="00276528">
        <w:trPr>
          <w:jc w:val="center"/>
        </w:trPr>
        <w:tc>
          <w:tcPr>
            <w:tcW w:w="9752" w:type="dxa"/>
            <w:gridSpan w:val="2"/>
          </w:tcPr>
          <w:p w14:paraId="7FA3E770" w14:textId="77777777" w:rsidR="00672D28" w:rsidRPr="00A155F4" w:rsidRDefault="00672D28" w:rsidP="00276528">
            <w:pPr>
              <w:keepNext/>
            </w:pPr>
          </w:p>
        </w:tc>
      </w:tr>
      <w:tr w:rsidR="00672D28" w:rsidRPr="00A155F4" w14:paraId="6A489D1A" w14:textId="77777777" w:rsidTr="00276528">
        <w:trPr>
          <w:jc w:val="center"/>
        </w:trPr>
        <w:tc>
          <w:tcPr>
            <w:tcW w:w="4876" w:type="dxa"/>
            <w:hideMark/>
          </w:tcPr>
          <w:p w14:paraId="7298A766"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655ADFCD" w14:textId="77777777" w:rsidR="00672D28" w:rsidRPr="00A155F4" w:rsidRDefault="00672D28" w:rsidP="00276528">
            <w:pPr>
              <w:pStyle w:val="ColumnHeading"/>
              <w:keepNext/>
            </w:pPr>
            <w:r w:rsidRPr="00A155F4">
              <w:t>Τροπολογία</w:t>
            </w:r>
          </w:p>
        </w:tc>
      </w:tr>
      <w:tr w:rsidR="00672D28" w:rsidRPr="00A155F4" w14:paraId="462F3B53" w14:textId="77777777" w:rsidTr="00276528">
        <w:trPr>
          <w:jc w:val="center"/>
        </w:trPr>
        <w:tc>
          <w:tcPr>
            <w:tcW w:w="4876" w:type="dxa"/>
            <w:hideMark/>
          </w:tcPr>
          <w:p w14:paraId="7EBFE248" w14:textId="5BF0F582" w:rsidR="00672D28" w:rsidRPr="00A155F4" w:rsidRDefault="00672D28" w:rsidP="00276528">
            <w:pPr>
              <w:pStyle w:val="Normal6"/>
            </w:pPr>
            <w:r w:rsidRPr="00A155F4">
              <w:t xml:space="preserve">Προκειμένου να διασφαλιστεί </w:t>
            </w:r>
            <w:r w:rsidRPr="00A155F4">
              <w:rPr>
                <w:b/>
                <w:i/>
              </w:rPr>
              <w:t xml:space="preserve">ενισχυμένη </w:t>
            </w:r>
            <w:r w:rsidRPr="009E0E5F">
              <w:rPr>
                <w:bCs/>
                <w:iCs/>
              </w:rPr>
              <w:lastRenderedPageBreak/>
              <w:t>συνεργασία</w:t>
            </w:r>
            <w:r w:rsidRPr="00A155F4">
              <w:t xml:space="preserve"> </w:t>
            </w:r>
            <w:r w:rsidRPr="009E0E5F">
              <w:rPr>
                <w:b/>
                <w:bCs/>
                <w:i/>
                <w:iCs/>
              </w:rPr>
              <w:t>και</w:t>
            </w:r>
            <w:r w:rsidRPr="00A155F4">
              <w:t xml:space="preserve"> </w:t>
            </w:r>
            <w:r w:rsidRPr="00A155F4">
              <w:rPr>
                <w:b/>
                <w:i/>
              </w:rPr>
              <w:t>πολυτομεακή ανταλλαγή πληροφοριών</w:t>
            </w:r>
            <w:r w:rsidRPr="00A155F4">
              <w:t xml:space="preserve"> μεταξύ της Επιτροπής και των κρατών μελών σχετικά με τα δάση και τον τομέα της δασοκομίας, όσον αφορά όλους τους σχετικούς με τα δάση τομείς πολιτικής της Ένωσης, συγκροτείται μόνιμη ομάδα εμπειρογνωμόνων για τα δάση και τη δασοκομία</w:t>
            </w:r>
            <w:r w:rsidRPr="00A155F4">
              <w:rPr>
                <w:b/>
                <w:i/>
              </w:rPr>
              <w:t>,</w:t>
            </w:r>
            <w:r w:rsidRPr="00A155F4">
              <w:t xml:space="preserve"> </w:t>
            </w:r>
            <w:r w:rsidRPr="009E0E5F">
              <w:rPr>
                <w:b/>
                <w:bCs/>
                <w:i/>
                <w:iCs/>
              </w:rPr>
              <w:t>στο εξής:</w:t>
            </w:r>
            <w:r w:rsidRPr="00A155F4">
              <w:t xml:space="preserve"> ομάδα εμπειρογνωμόνων.</w:t>
            </w:r>
          </w:p>
        </w:tc>
        <w:tc>
          <w:tcPr>
            <w:tcW w:w="4876" w:type="dxa"/>
            <w:hideMark/>
          </w:tcPr>
          <w:p w14:paraId="2258DD51" w14:textId="46076E58" w:rsidR="00672D28" w:rsidRPr="00A155F4" w:rsidRDefault="00672D28" w:rsidP="00276528">
            <w:pPr>
              <w:pStyle w:val="Normal6"/>
              <w:rPr>
                <w:szCs w:val="24"/>
              </w:rPr>
            </w:pPr>
            <w:r w:rsidRPr="00A155F4">
              <w:lastRenderedPageBreak/>
              <w:t xml:space="preserve">Προκειμένου να διασφαλιστεί </w:t>
            </w:r>
            <w:r w:rsidRPr="00A155F4">
              <w:rPr>
                <w:b/>
                <w:i/>
              </w:rPr>
              <w:t>στενή</w:t>
            </w:r>
            <w:r w:rsidRPr="00A155F4">
              <w:t xml:space="preserve"> </w:t>
            </w:r>
            <w:r w:rsidRPr="009E0E5F">
              <w:rPr>
                <w:b/>
                <w:bCs/>
                <w:i/>
                <w:iCs/>
              </w:rPr>
              <w:t>και</w:t>
            </w:r>
            <w:r w:rsidRPr="00A155F4">
              <w:t xml:space="preserve"> </w:t>
            </w:r>
            <w:r w:rsidRPr="00A155F4">
              <w:rPr>
                <w:b/>
                <w:i/>
              </w:rPr>
              <w:lastRenderedPageBreak/>
              <w:t xml:space="preserve">αποτελεσματική </w:t>
            </w:r>
            <w:r w:rsidRPr="009E0E5F">
              <w:rPr>
                <w:bCs/>
                <w:iCs/>
              </w:rPr>
              <w:t>συνεργασία</w:t>
            </w:r>
            <w:r w:rsidRPr="00A155F4">
              <w:t xml:space="preserve"> μεταξύ της Επιτροπής και των κρατών μελών σχετικά με τα δάση και τον τομέα της δασοκομίας, όσον αφορά όλους τους σχετικούς με τα δάση τομείς πολιτικής της Ένωσης, συγκροτείται μόνιμη ομάδα εμπειρογνωμόνων για τα δάση και τη δασοκομία </w:t>
            </w:r>
            <w:r w:rsidRPr="00A155F4">
              <w:rPr>
                <w:b/>
                <w:i/>
              </w:rPr>
              <w:t>(</w:t>
            </w:r>
            <w:r w:rsidR="009E0E5F" w:rsidRPr="009E0E5F">
              <w:rPr>
                <w:b/>
                <w:bCs/>
                <w:i/>
                <w:iCs/>
              </w:rPr>
              <w:t>«</w:t>
            </w:r>
            <w:r w:rsidRPr="00A155F4">
              <w:t>ομάδα εμπειρογνωμόνων</w:t>
            </w:r>
            <w:r w:rsidR="009E0E5F" w:rsidRPr="009E0E5F">
              <w:rPr>
                <w:b/>
                <w:bCs/>
                <w:i/>
                <w:iCs/>
              </w:rPr>
              <w:t>»</w:t>
            </w:r>
            <w:r w:rsidRPr="00A155F4">
              <w:rPr>
                <w:b/>
                <w:i/>
              </w:rPr>
              <w:t>)</w:t>
            </w:r>
            <w:r w:rsidRPr="00A155F4">
              <w:t>.</w:t>
            </w:r>
          </w:p>
        </w:tc>
      </w:tr>
    </w:tbl>
    <w:p w14:paraId="1D03C342" w14:textId="77777777" w:rsidR="00672D28" w:rsidRPr="00A155F4" w:rsidRDefault="00672D28" w:rsidP="00672D28"/>
    <w:p w14:paraId="3466883B" w14:textId="77777777" w:rsidR="00672D28" w:rsidRPr="00A155F4" w:rsidRDefault="00672D28" w:rsidP="00672D28">
      <w:pPr>
        <w:pStyle w:val="AmNumberTabs"/>
      </w:pPr>
      <w:r w:rsidRPr="00A155F4">
        <w:t>Τροπολογία</w:t>
      </w:r>
      <w:r w:rsidRPr="00A155F4">
        <w:tab/>
      </w:r>
      <w:r w:rsidRPr="00A155F4">
        <w:tab/>
        <w:t>6</w:t>
      </w:r>
    </w:p>
    <w:p w14:paraId="5C84FD53" w14:textId="77777777" w:rsidR="00672D28" w:rsidRPr="00A155F4" w:rsidRDefault="00672D28" w:rsidP="00672D28"/>
    <w:p w14:paraId="74F73456" w14:textId="77777777" w:rsidR="00672D28" w:rsidRPr="00A155F4" w:rsidRDefault="00672D28" w:rsidP="00672D28">
      <w:pPr>
        <w:pStyle w:val="NormalBold"/>
        <w:keepNext/>
      </w:pPr>
      <w:r w:rsidRPr="00A155F4">
        <w:t>Πρόταση απόφασης</w:t>
      </w:r>
    </w:p>
    <w:p w14:paraId="4A9FC99E" w14:textId="77777777" w:rsidR="00672D28" w:rsidRPr="00A155F4" w:rsidRDefault="00672D28" w:rsidP="00672D28">
      <w:pPr>
        <w:pStyle w:val="NormalBold"/>
      </w:pPr>
      <w:r w:rsidRPr="00A155F4">
        <w:t>Άρθρο 1 – παράγραφος 1 – σημείο 3</w:t>
      </w:r>
    </w:p>
    <w:p w14:paraId="6F068E55" w14:textId="77777777" w:rsidR="00672D28" w:rsidRPr="00A155F4" w:rsidRDefault="00672D28" w:rsidP="00672D28">
      <w:pPr>
        <w:keepNext/>
      </w:pPr>
      <w:r w:rsidRPr="00A155F4">
        <w:t>Απόφαση 89/367/ΕΟΚ του Συμβουλίου</w:t>
      </w:r>
    </w:p>
    <w:p w14:paraId="698F4E35" w14:textId="77777777" w:rsidR="00672D28" w:rsidRPr="00A155F4" w:rsidRDefault="00672D28" w:rsidP="00672D28">
      <w:r w:rsidRPr="00A155F4">
        <w:t>Άρθρο 2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6D832635" w14:textId="77777777" w:rsidTr="00276528">
        <w:trPr>
          <w:jc w:val="center"/>
        </w:trPr>
        <w:tc>
          <w:tcPr>
            <w:tcW w:w="9752" w:type="dxa"/>
            <w:gridSpan w:val="2"/>
          </w:tcPr>
          <w:p w14:paraId="39B846DC" w14:textId="77777777" w:rsidR="00672D28" w:rsidRPr="00A155F4" w:rsidRDefault="00672D28" w:rsidP="00276528">
            <w:pPr>
              <w:keepNext/>
            </w:pPr>
          </w:p>
        </w:tc>
      </w:tr>
      <w:tr w:rsidR="00672D28" w:rsidRPr="00A155F4" w14:paraId="50A2DD23" w14:textId="77777777" w:rsidTr="00276528">
        <w:trPr>
          <w:jc w:val="center"/>
        </w:trPr>
        <w:tc>
          <w:tcPr>
            <w:tcW w:w="4876" w:type="dxa"/>
            <w:hideMark/>
          </w:tcPr>
          <w:p w14:paraId="5B5DB99C"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35A68757" w14:textId="77777777" w:rsidR="00672D28" w:rsidRPr="00A155F4" w:rsidRDefault="00672D28" w:rsidP="00276528">
            <w:pPr>
              <w:pStyle w:val="ColumnHeading"/>
              <w:keepNext/>
            </w:pPr>
            <w:r w:rsidRPr="00A155F4">
              <w:t>Τροπολογία</w:t>
            </w:r>
          </w:p>
        </w:tc>
      </w:tr>
      <w:tr w:rsidR="00672D28" w:rsidRPr="00A155F4" w14:paraId="19BE94FE" w14:textId="77777777" w:rsidTr="00276528">
        <w:trPr>
          <w:jc w:val="center"/>
        </w:trPr>
        <w:tc>
          <w:tcPr>
            <w:tcW w:w="4876" w:type="dxa"/>
            <w:hideMark/>
          </w:tcPr>
          <w:p w14:paraId="130A5AF7" w14:textId="77777777" w:rsidR="00672D28" w:rsidRPr="00A155F4" w:rsidRDefault="00672D28" w:rsidP="00276528">
            <w:pPr>
              <w:pStyle w:val="Normal6"/>
            </w:pPr>
            <w:r w:rsidRPr="00A155F4">
              <w:t>1.</w:t>
            </w:r>
            <w:r w:rsidRPr="00A155F4">
              <w:tab/>
              <w:t xml:space="preserve">Η </w:t>
            </w:r>
            <w:r w:rsidRPr="00A155F4">
              <w:rPr>
                <w:b/>
                <w:i/>
              </w:rPr>
              <w:t>Επιτροπή</w:t>
            </w:r>
            <w:r w:rsidRPr="00A155F4">
              <w:t xml:space="preserve"> με δική της πρωτοβουλία ή έπειτα από αίτηση εκπροσώπου κράτους μέλους </w:t>
            </w:r>
            <w:r w:rsidRPr="00A155F4">
              <w:rPr>
                <w:b/>
                <w:i/>
              </w:rPr>
              <w:t>μπορεί να συμβουλεύεται</w:t>
            </w:r>
            <w:r w:rsidRPr="00A155F4">
              <w:t xml:space="preserve"> την </w:t>
            </w:r>
            <w:r w:rsidRPr="00A155F4">
              <w:rPr>
                <w:b/>
                <w:i/>
              </w:rPr>
              <w:t>ομάδα εμπειρογνωμόνων</w:t>
            </w:r>
            <w:r w:rsidRPr="00A155F4">
              <w:t xml:space="preserve"> για όλα τα ζητήματα και θέματα που σχετίζονται με τα δάση και τον τομέα της δασοκομίας και τα οποία προκύπτουν από τις διάφορες ενωσιακές πολιτικές.</w:t>
            </w:r>
          </w:p>
        </w:tc>
        <w:tc>
          <w:tcPr>
            <w:tcW w:w="4876" w:type="dxa"/>
            <w:hideMark/>
          </w:tcPr>
          <w:p w14:paraId="0F5061A4" w14:textId="77777777" w:rsidR="00672D28" w:rsidRPr="00A155F4" w:rsidRDefault="00672D28" w:rsidP="00276528">
            <w:pPr>
              <w:pStyle w:val="Normal6"/>
              <w:rPr>
                <w:szCs w:val="24"/>
              </w:rPr>
            </w:pPr>
            <w:r w:rsidRPr="00A155F4">
              <w:t>1.</w:t>
            </w:r>
            <w:r w:rsidRPr="00A155F4">
              <w:tab/>
              <w:t xml:space="preserve">Η </w:t>
            </w:r>
            <w:r w:rsidRPr="00A155F4">
              <w:rPr>
                <w:b/>
                <w:i/>
              </w:rPr>
              <w:t>ομάδα εμπειρογνωμόνων</w:t>
            </w:r>
            <w:r w:rsidRPr="00A155F4">
              <w:t xml:space="preserve"> με δική της πρωτοβουλία ή έπειτα από αίτηση εκπροσώπου κράτους μέλους </w:t>
            </w:r>
            <w:r w:rsidRPr="00A155F4">
              <w:rPr>
                <w:b/>
                <w:i/>
              </w:rPr>
              <w:t>συμβουλεύει</w:t>
            </w:r>
            <w:r w:rsidRPr="00A155F4">
              <w:t xml:space="preserve"> την </w:t>
            </w:r>
            <w:r w:rsidRPr="00A155F4">
              <w:rPr>
                <w:b/>
                <w:i/>
              </w:rPr>
              <w:t>Επιτροπή</w:t>
            </w:r>
            <w:r w:rsidRPr="00A155F4">
              <w:t xml:space="preserve"> για όλα τα ζητήματα και θέματα που σχετίζονται με τα δάση και τον τομέα της δασοκομίας και τα οποία προκύπτουν από τις διάφορες</w:t>
            </w:r>
            <w:r w:rsidRPr="00A155F4">
              <w:rPr>
                <w:b/>
                <w:i/>
              </w:rPr>
              <w:t xml:space="preserve"> συναφείς</w:t>
            </w:r>
            <w:r w:rsidRPr="00A155F4">
              <w:t xml:space="preserve"> ενωσιακές πολιτικές.</w:t>
            </w:r>
          </w:p>
        </w:tc>
      </w:tr>
    </w:tbl>
    <w:p w14:paraId="3F668188" w14:textId="77777777" w:rsidR="00672D28" w:rsidRPr="00A155F4" w:rsidRDefault="00672D28" w:rsidP="00672D28"/>
    <w:p w14:paraId="5A840D28" w14:textId="77777777" w:rsidR="00672D28" w:rsidRPr="00A155F4" w:rsidRDefault="00672D28" w:rsidP="00672D28">
      <w:pPr>
        <w:pStyle w:val="AmNumberTabs"/>
      </w:pPr>
      <w:r w:rsidRPr="00A155F4">
        <w:t>Τροπολογία</w:t>
      </w:r>
      <w:r w:rsidRPr="00A155F4">
        <w:tab/>
      </w:r>
      <w:r w:rsidRPr="00A155F4">
        <w:tab/>
        <w:t>7</w:t>
      </w:r>
    </w:p>
    <w:p w14:paraId="16F98DB4" w14:textId="77777777" w:rsidR="00672D28" w:rsidRPr="00A155F4" w:rsidRDefault="00672D28" w:rsidP="00672D28"/>
    <w:p w14:paraId="7EBDE184" w14:textId="77777777" w:rsidR="00672D28" w:rsidRPr="00A155F4" w:rsidRDefault="00672D28" w:rsidP="00672D28">
      <w:pPr>
        <w:pStyle w:val="NormalBold"/>
        <w:keepNext/>
      </w:pPr>
      <w:r w:rsidRPr="00A155F4">
        <w:t>Πρόταση απόφασης</w:t>
      </w:r>
    </w:p>
    <w:p w14:paraId="55818ED2" w14:textId="77777777" w:rsidR="00672D28" w:rsidRPr="00A155F4" w:rsidRDefault="00672D28" w:rsidP="00672D28">
      <w:pPr>
        <w:pStyle w:val="NormalBold"/>
      </w:pPr>
      <w:r w:rsidRPr="00A155F4">
        <w:t>Άρθρο 1 – παράγραφος 1 – σημείο 3</w:t>
      </w:r>
    </w:p>
    <w:p w14:paraId="6650F085" w14:textId="77777777" w:rsidR="00672D28" w:rsidRPr="00A155F4" w:rsidRDefault="00672D28" w:rsidP="00672D28">
      <w:pPr>
        <w:keepNext/>
      </w:pPr>
      <w:r w:rsidRPr="00A155F4">
        <w:t xml:space="preserve"> Απόφαση 89/367/ΕΟΚ του Συμβουλίου</w:t>
      </w:r>
    </w:p>
    <w:p w14:paraId="4A27FD2D" w14:textId="77777777" w:rsidR="00672D28" w:rsidRPr="00A155F4" w:rsidRDefault="00672D28" w:rsidP="00672D28">
      <w:r w:rsidRPr="00A155F4">
        <w:t>Άρθρο 2 – παράγραφος 2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5BB1A2F4" w14:textId="77777777" w:rsidTr="00276528">
        <w:trPr>
          <w:jc w:val="center"/>
        </w:trPr>
        <w:tc>
          <w:tcPr>
            <w:tcW w:w="9752" w:type="dxa"/>
            <w:gridSpan w:val="2"/>
          </w:tcPr>
          <w:p w14:paraId="7B287F89" w14:textId="77777777" w:rsidR="00672D28" w:rsidRPr="00A155F4" w:rsidRDefault="00672D28" w:rsidP="00276528">
            <w:pPr>
              <w:keepNext/>
            </w:pPr>
          </w:p>
        </w:tc>
      </w:tr>
      <w:tr w:rsidR="00672D28" w:rsidRPr="00A155F4" w14:paraId="248D94C5" w14:textId="77777777" w:rsidTr="00276528">
        <w:trPr>
          <w:jc w:val="center"/>
        </w:trPr>
        <w:tc>
          <w:tcPr>
            <w:tcW w:w="4876" w:type="dxa"/>
            <w:hideMark/>
          </w:tcPr>
          <w:p w14:paraId="48C551F7"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54E65D13" w14:textId="77777777" w:rsidR="00672D28" w:rsidRPr="00A155F4" w:rsidRDefault="00672D28" w:rsidP="00276528">
            <w:pPr>
              <w:pStyle w:val="ColumnHeading"/>
              <w:keepNext/>
            </w:pPr>
            <w:r w:rsidRPr="00A155F4">
              <w:t>Τροπολογία</w:t>
            </w:r>
          </w:p>
        </w:tc>
      </w:tr>
      <w:tr w:rsidR="00672D28" w:rsidRPr="00A155F4" w14:paraId="48C7BA09" w14:textId="77777777" w:rsidTr="00276528">
        <w:trPr>
          <w:jc w:val="center"/>
        </w:trPr>
        <w:tc>
          <w:tcPr>
            <w:tcW w:w="4876" w:type="dxa"/>
            <w:hideMark/>
          </w:tcPr>
          <w:p w14:paraId="66910E80" w14:textId="77777777" w:rsidR="00672D28" w:rsidRPr="00A155F4" w:rsidRDefault="00672D28" w:rsidP="00276528">
            <w:pPr>
              <w:pStyle w:val="Normal6"/>
            </w:pPr>
            <w:r w:rsidRPr="00A155F4">
              <w:t>α)</w:t>
            </w:r>
            <w:r w:rsidRPr="00A155F4">
              <w:tab/>
              <w:t>επικουρεί την Επιτροπή στην κατάρτιση νομοθετικών προτάσεων, κατευθυντήριων γραμμών ή άλλων πρωτοβουλιών πολιτικής της Ένωσης που αφορούν τα δάση και τη δασοκομία</w:t>
            </w:r>
            <w:r w:rsidRPr="00A155F4">
              <w:rPr>
                <w:b/>
                <w:i/>
              </w:rPr>
              <w:t>, μεταξύ άλλων κατά την εφαρμογή της νέας δασικής στρατηγικής της ΕΕ για το 2030 και των επακόλουθων δασικών στρατηγικών</w:t>
            </w:r>
            <w:r w:rsidRPr="00A155F4">
              <w:t xml:space="preserve"> της Ένωσης·</w:t>
            </w:r>
          </w:p>
        </w:tc>
        <w:tc>
          <w:tcPr>
            <w:tcW w:w="4876" w:type="dxa"/>
            <w:hideMark/>
          </w:tcPr>
          <w:p w14:paraId="65E62288" w14:textId="77777777" w:rsidR="00672D28" w:rsidRPr="00A155F4" w:rsidRDefault="00672D28" w:rsidP="00276528">
            <w:pPr>
              <w:pStyle w:val="Normal6"/>
              <w:rPr>
                <w:szCs w:val="24"/>
              </w:rPr>
            </w:pPr>
            <w:r w:rsidRPr="00A155F4">
              <w:t>α)</w:t>
            </w:r>
            <w:r w:rsidRPr="00A155F4">
              <w:tab/>
              <w:t xml:space="preserve">επικουρεί την Επιτροπή </w:t>
            </w:r>
            <w:r w:rsidRPr="00A155F4">
              <w:rPr>
                <w:b/>
                <w:i/>
              </w:rPr>
              <w:t xml:space="preserve">και συνεργάζεται στενά μαζί της, καθώς και της παρέχει εμπειρογνωσία και εισηγήσεις, </w:t>
            </w:r>
            <w:r w:rsidRPr="00A155F4">
              <w:t xml:space="preserve">στην κατάρτιση </w:t>
            </w:r>
            <w:r w:rsidRPr="00A155F4">
              <w:rPr>
                <w:b/>
                <w:i/>
              </w:rPr>
              <w:t xml:space="preserve">και την εφαρμογή </w:t>
            </w:r>
            <w:r w:rsidRPr="00A155F4">
              <w:t>νομοθετικών προτάσεων</w:t>
            </w:r>
            <w:r w:rsidRPr="00A155F4">
              <w:rPr>
                <w:b/>
                <w:i/>
              </w:rPr>
              <w:t>, στρατηγικών, ανακοινώσεων</w:t>
            </w:r>
            <w:r w:rsidRPr="00A155F4">
              <w:t>, κατευθυντήριων γραμμών ή άλλων πρωτοβουλιών πολιτικής της Ένωσης που αφορούν τα δάση και τη δασοκομία</w:t>
            </w:r>
            <w:r w:rsidRPr="00A155F4">
              <w:rPr>
                <w:b/>
                <w:i/>
              </w:rPr>
              <w:t xml:space="preserve"> ή που αναμένεται να έχουν σημαντικό </w:t>
            </w:r>
            <w:r w:rsidRPr="00A155F4">
              <w:rPr>
                <w:b/>
                <w:i/>
              </w:rPr>
              <w:lastRenderedPageBreak/>
              <w:t>αντίκτυπο στα δάση ή τη δασοκομία εντός</w:t>
            </w:r>
            <w:r w:rsidRPr="00A155F4">
              <w:t xml:space="preserve"> της Ένωσης·</w:t>
            </w:r>
          </w:p>
        </w:tc>
      </w:tr>
    </w:tbl>
    <w:p w14:paraId="3138C410" w14:textId="77777777" w:rsidR="00672D28" w:rsidRPr="00A155F4" w:rsidRDefault="00672D28" w:rsidP="00672D28"/>
    <w:p w14:paraId="69C656A7" w14:textId="77777777" w:rsidR="00672D28" w:rsidRPr="00A155F4" w:rsidRDefault="00672D28" w:rsidP="00672D28">
      <w:pPr>
        <w:pStyle w:val="AmNumberTabs"/>
      </w:pPr>
      <w:r w:rsidRPr="00A155F4">
        <w:t>Τροπολογία</w:t>
      </w:r>
      <w:r w:rsidRPr="00A155F4">
        <w:tab/>
      </w:r>
      <w:r w:rsidRPr="00A155F4">
        <w:tab/>
        <w:t>8</w:t>
      </w:r>
    </w:p>
    <w:p w14:paraId="78F73163" w14:textId="77777777" w:rsidR="00672D28" w:rsidRPr="00A155F4" w:rsidRDefault="00672D28" w:rsidP="00672D28"/>
    <w:p w14:paraId="3E2E924F" w14:textId="77777777" w:rsidR="00672D28" w:rsidRPr="00A155F4" w:rsidRDefault="00672D28" w:rsidP="00672D28">
      <w:pPr>
        <w:pStyle w:val="NormalBold"/>
        <w:keepNext/>
      </w:pPr>
      <w:r w:rsidRPr="00A155F4">
        <w:t>Πρόταση απόφασης</w:t>
      </w:r>
    </w:p>
    <w:p w14:paraId="1BAFB78B" w14:textId="77777777" w:rsidR="00672D28" w:rsidRPr="00A155F4" w:rsidRDefault="00672D28" w:rsidP="00672D28">
      <w:pPr>
        <w:pStyle w:val="NormalBold"/>
      </w:pPr>
      <w:r w:rsidRPr="00A155F4">
        <w:t>Άρθρο 1 – παράγραφος 1 – σημείο 3</w:t>
      </w:r>
    </w:p>
    <w:p w14:paraId="3F2116FA" w14:textId="77777777" w:rsidR="00672D28" w:rsidRPr="00A155F4" w:rsidRDefault="00672D28" w:rsidP="00672D28">
      <w:pPr>
        <w:keepNext/>
      </w:pPr>
      <w:r w:rsidRPr="00A155F4">
        <w:t>Απόφαση 89/367/ΕΟΚ του Συμβουλίου</w:t>
      </w:r>
    </w:p>
    <w:p w14:paraId="737B5999" w14:textId="77777777" w:rsidR="00672D28" w:rsidRPr="00A155F4" w:rsidRDefault="00672D28" w:rsidP="00672D28">
      <w:r w:rsidRPr="00A155F4">
        <w:t>Άρθρο 2 – παράγραφος 2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6BF7789A" w14:textId="77777777" w:rsidTr="00276528">
        <w:trPr>
          <w:jc w:val="center"/>
        </w:trPr>
        <w:tc>
          <w:tcPr>
            <w:tcW w:w="9752" w:type="dxa"/>
            <w:gridSpan w:val="2"/>
          </w:tcPr>
          <w:p w14:paraId="5E29282F" w14:textId="77777777" w:rsidR="00672D28" w:rsidRPr="00A155F4" w:rsidRDefault="00672D28" w:rsidP="00276528">
            <w:pPr>
              <w:keepNext/>
            </w:pPr>
          </w:p>
        </w:tc>
      </w:tr>
      <w:tr w:rsidR="00672D28" w:rsidRPr="00A155F4" w14:paraId="7E7DCB8A" w14:textId="77777777" w:rsidTr="00276528">
        <w:trPr>
          <w:jc w:val="center"/>
        </w:trPr>
        <w:tc>
          <w:tcPr>
            <w:tcW w:w="4876" w:type="dxa"/>
            <w:hideMark/>
          </w:tcPr>
          <w:p w14:paraId="0FDA8A82"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4E0059B1" w14:textId="77777777" w:rsidR="00672D28" w:rsidRPr="00A155F4" w:rsidRDefault="00672D28" w:rsidP="00276528">
            <w:pPr>
              <w:pStyle w:val="ColumnHeading"/>
              <w:keepNext/>
            </w:pPr>
            <w:r w:rsidRPr="00A155F4">
              <w:t>Τροπολογία</w:t>
            </w:r>
          </w:p>
        </w:tc>
      </w:tr>
      <w:tr w:rsidR="00672D28" w:rsidRPr="00A155F4" w14:paraId="5AF671CD" w14:textId="77777777" w:rsidTr="00276528">
        <w:trPr>
          <w:jc w:val="center"/>
        </w:trPr>
        <w:tc>
          <w:tcPr>
            <w:tcW w:w="4876" w:type="dxa"/>
            <w:hideMark/>
          </w:tcPr>
          <w:p w14:paraId="3AF67115" w14:textId="77777777" w:rsidR="00672D28" w:rsidRPr="00A155F4" w:rsidRDefault="00672D28" w:rsidP="00276528">
            <w:pPr>
              <w:pStyle w:val="Normal6"/>
            </w:pPr>
            <w:r w:rsidRPr="00A155F4">
              <w:t>β)</w:t>
            </w:r>
            <w:r w:rsidRPr="00A155F4">
              <w:tab/>
              <w:t xml:space="preserve">παρέχει στην Επιτροπή συμβουλές και εμπειρογνωσία, είτε με πρωτοβουλία της Επιτροπής είτε κατόπιν αιτήματος κράτους μέλους, με σκοπό </w:t>
            </w:r>
            <w:r w:rsidRPr="00A155F4">
              <w:rPr>
                <w:b/>
                <w:i/>
              </w:rPr>
              <w:t>τη στήριξη της ευρύτερης</w:t>
            </w:r>
            <w:r w:rsidRPr="00A155F4">
              <w:t xml:space="preserve"> συμβολής </w:t>
            </w:r>
            <w:r w:rsidRPr="00A155F4">
              <w:rPr>
                <w:b/>
                <w:i/>
              </w:rPr>
              <w:t>των δασών και</w:t>
            </w:r>
            <w:r w:rsidRPr="00A155F4">
              <w:t xml:space="preserve"> της δασοκομίας </w:t>
            </w:r>
            <w:r w:rsidRPr="00A155F4">
              <w:rPr>
                <w:b/>
                <w:i/>
              </w:rPr>
              <w:t>σε βασικούς</w:t>
            </w:r>
            <w:r w:rsidRPr="00A155F4">
              <w:t xml:space="preserve"> στόχους και πρωτοβουλίες της Ένωσης, </w:t>
            </w:r>
            <w:r w:rsidRPr="00A155F4">
              <w:rPr>
                <w:b/>
                <w:i/>
              </w:rPr>
              <w:t xml:space="preserve">όπως η Ευρωπαϊκή Πράσινη Συμφωνία, και </w:t>
            </w:r>
            <w:r w:rsidRPr="00A155F4">
              <w:t xml:space="preserve">την προώθηση της συνοχής και των συνεργειών μεταξύ των πολιτικών της Ένωσης που </w:t>
            </w:r>
            <w:r w:rsidRPr="00A155F4">
              <w:rPr>
                <w:b/>
                <w:i/>
              </w:rPr>
              <w:t>αφορούν τα δάση και τη δασοκομία</w:t>
            </w:r>
            <w:r w:rsidRPr="00A155F4">
              <w:t>·</w:t>
            </w:r>
          </w:p>
        </w:tc>
        <w:tc>
          <w:tcPr>
            <w:tcW w:w="4876" w:type="dxa"/>
            <w:hideMark/>
          </w:tcPr>
          <w:p w14:paraId="1B5D0786" w14:textId="10479D3F" w:rsidR="00672D28" w:rsidRPr="00A155F4" w:rsidRDefault="00672D28" w:rsidP="00276528">
            <w:pPr>
              <w:pStyle w:val="Normal6"/>
              <w:rPr>
                <w:szCs w:val="24"/>
              </w:rPr>
            </w:pPr>
            <w:r w:rsidRPr="00A155F4">
              <w:t>β)</w:t>
            </w:r>
            <w:r w:rsidRPr="00A155F4">
              <w:tab/>
              <w:t xml:space="preserve">παρέχει στην Επιτροπή συμβουλές και εμπειρογνωσία, είτε με πρωτοβουλία της Επιτροπής </w:t>
            </w:r>
            <w:r w:rsidRPr="00A155F4">
              <w:rPr>
                <w:b/>
                <w:i/>
              </w:rPr>
              <w:t xml:space="preserve">ή της ομάδας εμπειρογνωμόνων, </w:t>
            </w:r>
            <w:r w:rsidRPr="00A155F4">
              <w:t xml:space="preserve">είτε κατόπιν αιτήματος κράτους μέλους, με σκοπό </w:t>
            </w:r>
            <w:r w:rsidRPr="00A155F4">
              <w:rPr>
                <w:b/>
                <w:i/>
              </w:rPr>
              <w:t>την εξασφάλιση κατάλληλης</w:t>
            </w:r>
            <w:r w:rsidRPr="00A155F4">
              <w:t xml:space="preserve"> συμβολής </w:t>
            </w:r>
            <w:r w:rsidRPr="00A155F4">
              <w:rPr>
                <w:b/>
                <w:i/>
              </w:rPr>
              <w:t>του τομέα</w:t>
            </w:r>
            <w:r w:rsidRPr="00A155F4">
              <w:t xml:space="preserve"> της δασοκομίας </w:t>
            </w:r>
            <w:r w:rsidRPr="00A155F4">
              <w:rPr>
                <w:b/>
                <w:i/>
              </w:rPr>
              <w:t>των κρατών μελών σε</w:t>
            </w:r>
            <w:r w:rsidRPr="00A155F4">
              <w:t xml:space="preserve"> στόχους και πρωτοβουλίες της Ένωσης, την προώθηση της συνοχής και των συνεργειών </w:t>
            </w:r>
            <w:r w:rsidRPr="00A155F4">
              <w:rPr>
                <w:b/>
                <w:i/>
              </w:rPr>
              <w:t>και την εξάλειψη των υφιστ</w:t>
            </w:r>
            <w:r w:rsidR="000B3AD4">
              <w:rPr>
                <w:b/>
                <w:i/>
              </w:rPr>
              <w:t>α</w:t>
            </w:r>
            <w:r w:rsidRPr="00A155F4">
              <w:rPr>
                <w:b/>
                <w:i/>
              </w:rPr>
              <w:t>μ</w:t>
            </w:r>
            <w:r w:rsidR="000B3AD4">
              <w:rPr>
                <w:b/>
                <w:i/>
              </w:rPr>
              <w:t>έ</w:t>
            </w:r>
            <w:r w:rsidRPr="00A155F4">
              <w:rPr>
                <w:b/>
                <w:i/>
              </w:rPr>
              <w:t xml:space="preserve">νων ασυνεπειών </w:t>
            </w:r>
            <w:r w:rsidRPr="00A155F4">
              <w:t>μεταξύ των πολιτικών της Ένωσης</w:t>
            </w:r>
            <w:r w:rsidRPr="00A155F4">
              <w:rPr>
                <w:b/>
                <w:i/>
              </w:rPr>
              <w:t>, καθώς και την αξιολόγηση του σωρευτικού τους αντικτύπου και της συμβατότητάς τους με τις αρχές της επικουρικότητας και της αναλογικότητας</w:t>
            </w:r>
            <w:r w:rsidRPr="00A155F4">
              <w:t xml:space="preserve"> που </w:t>
            </w:r>
            <w:r w:rsidRPr="00A155F4">
              <w:rPr>
                <w:b/>
                <w:i/>
              </w:rPr>
              <w:t>κατοχυρώνονται στο άρθρο 5 της Συνθήκης για την Ευρωπαϊκή Ένωση</w:t>
            </w:r>
            <w:r w:rsidRPr="00A155F4">
              <w:t>·</w:t>
            </w:r>
          </w:p>
        </w:tc>
      </w:tr>
    </w:tbl>
    <w:p w14:paraId="3B78A24F" w14:textId="77777777" w:rsidR="00672D28" w:rsidRPr="00A155F4" w:rsidRDefault="00672D28" w:rsidP="00672D28"/>
    <w:p w14:paraId="1DF78C90" w14:textId="77777777" w:rsidR="00672D28" w:rsidRPr="00A155F4" w:rsidRDefault="00672D28" w:rsidP="00672D28">
      <w:pPr>
        <w:pStyle w:val="AmNumberTabs"/>
      </w:pPr>
      <w:r w:rsidRPr="00A155F4">
        <w:t>Τροπολογία</w:t>
      </w:r>
      <w:r w:rsidRPr="00A155F4">
        <w:tab/>
      </w:r>
      <w:r w:rsidRPr="00A155F4">
        <w:tab/>
        <w:t>9</w:t>
      </w:r>
    </w:p>
    <w:p w14:paraId="3CD83E50" w14:textId="77777777" w:rsidR="00672D28" w:rsidRPr="00A155F4" w:rsidRDefault="00672D28" w:rsidP="00672D28"/>
    <w:p w14:paraId="4EDB6046" w14:textId="77777777" w:rsidR="00672D28" w:rsidRPr="00A155F4" w:rsidRDefault="00672D28" w:rsidP="00672D28">
      <w:pPr>
        <w:pStyle w:val="NormalBold"/>
        <w:keepNext/>
      </w:pPr>
      <w:r w:rsidRPr="00A155F4">
        <w:t>Πρόταση απόφασης</w:t>
      </w:r>
    </w:p>
    <w:p w14:paraId="510935C5" w14:textId="77777777" w:rsidR="00672D28" w:rsidRPr="00A155F4" w:rsidRDefault="00672D28" w:rsidP="00672D28">
      <w:pPr>
        <w:pStyle w:val="NormalBold"/>
      </w:pPr>
      <w:r w:rsidRPr="00A155F4">
        <w:t>Άρθρο 1 – παράγραφος 1 – σημείο 3</w:t>
      </w:r>
    </w:p>
    <w:p w14:paraId="6960A653" w14:textId="77777777" w:rsidR="00672D28" w:rsidRPr="00A155F4" w:rsidRDefault="00672D28" w:rsidP="00672D28">
      <w:pPr>
        <w:keepNext/>
      </w:pPr>
      <w:r w:rsidRPr="00A155F4">
        <w:t>Απόφαση 89/367/ΕΟΚ του Συμβουλίου</w:t>
      </w:r>
    </w:p>
    <w:p w14:paraId="3BD99D3D" w14:textId="77777777" w:rsidR="00672D28" w:rsidRPr="00A155F4" w:rsidRDefault="00672D28" w:rsidP="00672D28">
      <w:r w:rsidRPr="00A155F4">
        <w:t>Άρθρο 2 – παράγραφος 2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7CA65DA6" w14:textId="77777777" w:rsidTr="00276528">
        <w:trPr>
          <w:jc w:val="center"/>
        </w:trPr>
        <w:tc>
          <w:tcPr>
            <w:tcW w:w="9752" w:type="dxa"/>
            <w:gridSpan w:val="2"/>
          </w:tcPr>
          <w:p w14:paraId="2671F3E5" w14:textId="77777777" w:rsidR="00672D28" w:rsidRPr="00A155F4" w:rsidRDefault="00672D28" w:rsidP="00276528">
            <w:pPr>
              <w:keepNext/>
            </w:pPr>
          </w:p>
        </w:tc>
      </w:tr>
      <w:tr w:rsidR="00672D28" w:rsidRPr="00A155F4" w14:paraId="2A0C3E59" w14:textId="77777777" w:rsidTr="00276528">
        <w:trPr>
          <w:jc w:val="center"/>
        </w:trPr>
        <w:tc>
          <w:tcPr>
            <w:tcW w:w="4876" w:type="dxa"/>
            <w:hideMark/>
          </w:tcPr>
          <w:p w14:paraId="156391C2"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27DB7B0C" w14:textId="77777777" w:rsidR="00672D28" w:rsidRPr="00A155F4" w:rsidRDefault="00672D28" w:rsidP="00276528">
            <w:pPr>
              <w:pStyle w:val="ColumnHeading"/>
              <w:keepNext/>
            </w:pPr>
            <w:r w:rsidRPr="00A155F4">
              <w:t>Τροπολογία</w:t>
            </w:r>
          </w:p>
        </w:tc>
      </w:tr>
      <w:tr w:rsidR="00672D28" w:rsidRPr="00A155F4" w14:paraId="7A182FC0" w14:textId="77777777" w:rsidTr="00276528">
        <w:trPr>
          <w:jc w:val="center"/>
        </w:trPr>
        <w:tc>
          <w:tcPr>
            <w:tcW w:w="4876" w:type="dxa"/>
            <w:hideMark/>
          </w:tcPr>
          <w:p w14:paraId="32C09EA5" w14:textId="77777777" w:rsidR="00672D28" w:rsidRPr="00A155F4" w:rsidRDefault="00672D28" w:rsidP="00276528">
            <w:pPr>
              <w:pStyle w:val="Normal6"/>
            </w:pPr>
            <w:r w:rsidRPr="00A155F4">
              <w:t>γ)</w:t>
            </w:r>
            <w:r w:rsidRPr="00A155F4">
              <w:tab/>
            </w:r>
            <w:r w:rsidRPr="00A155F4">
              <w:rPr>
                <w:b/>
                <w:i/>
              </w:rPr>
              <w:t>προωθεί</w:t>
            </w:r>
            <w:r w:rsidRPr="00A155F4">
              <w:t xml:space="preserve"> τη συνεργασία μεταξύ της Επιτροπής και των κρατών μελών στον τομέα των δασών και της δασοκομίας, μεταξύ άλλων για τη στήριξη μέτρων και παρεμβάσεων στο πλαίσιο της κοινής γεωργικής πολιτικής·</w:t>
            </w:r>
          </w:p>
        </w:tc>
        <w:tc>
          <w:tcPr>
            <w:tcW w:w="4876" w:type="dxa"/>
            <w:hideMark/>
          </w:tcPr>
          <w:p w14:paraId="2292F044" w14:textId="77777777" w:rsidR="00672D28" w:rsidRPr="00A155F4" w:rsidRDefault="00672D28" w:rsidP="00276528">
            <w:pPr>
              <w:pStyle w:val="Normal6"/>
              <w:rPr>
                <w:szCs w:val="24"/>
              </w:rPr>
            </w:pPr>
            <w:r w:rsidRPr="00A155F4">
              <w:t>γ)</w:t>
            </w:r>
            <w:r w:rsidRPr="00A155F4">
              <w:tab/>
            </w:r>
            <w:r w:rsidRPr="00A155F4">
              <w:rPr>
                <w:b/>
                <w:i/>
              </w:rPr>
              <w:t>βελτιώνει και ενισχύει</w:t>
            </w:r>
            <w:r w:rsidRPr="00A155F4">
              <w:t xml:space="preserve"> τη συνεργασία μεταξύ της Επιτροπής και των κρατών μελών στον τομέα των δασών και της δασοκομίας, μεταξύ άλλων για τη στήριξη μέτρων και παρεμβάσεων στο πλαίσιο της κοινής γεωργικής πολιτικής</w:t>
            </w:r>
            <w:r w:rsidRPr="00A155F4">
              <w:rPr>
                <w:b/>
                <w:i/>
              </w:rPr>
              <w:t xml:space="preserve">, ιδίως για να λαμβάνονται υπόψη πτυχές βιωσιμότητας και να δημιουργούνται </w:t>
            </w:r>
            <w:r w:rsidRPr="00A155F4">
              <w:rPr>
                <w:b/>
                <w:i/>
              </w:rPr>
              <w:lastRenderedPageBreak/>
              <w:t>συνέργειες μεταξύ των δασών και της γεωργίας, καθώς και να βελτιώνεται η κοινωνικοοικονομική ανάπτυξη των αγροτικών περιοχών όπου κυριαρχούν τα δάση</w:t>
            </w:r>
            <w:r w:rsidRPr="00A155F4">
              <w:t>·</w:t>
            </w:r>
          </w:p>
        </w:tc>
      </w:tr>
    </w:tbl>
    <w:p w14:paraId="0CECCACB" w14:textId="77777777" w:rsidR="00672D28" w:rsidRPr="00A155F4" w:rsidRDefault="00672D28" w:rsidP="00672D28"/>
    <w:p w14:paraId="732C92E7" w14:textId="77777777" w:rsidR="00672D28" w:rsidRPr="00A155F4" w:rsidRDefault="00672D28" w:rsidP="00672D28">
      <w:pPr>
        <w:pStyle w:val="AmNumberTabs"/>
      </w:pPr>
      <w:r w:rsidRPr="00A155F4">
        <w:t>Τροπολογία</w:t>
      </w:r>
      <w:r w:rsidRPr="00A155F4">
        <w:tab/>
      </w:r>
      <w:r w:rsidRPr="00A155F4">
        <w:tab/>
        <w:t>10</w:t>
      </w:r>
    </w:p>
    <w:p w14:paraId="100C9ADC" w14:textId="77777777" w:rsidR="00672D28" w:rsidRPr="00A155F4" w:rsidRDefault="00672D28" w:rsidP="00672D28"/>
    <w:p w14:paraId="4E9DB5F9" w14:textId="77777777" w:rsidR="00672D28" w:rsidRPr="00A155F4" w:rsidRDefault="00672D28" w:rsidP="00672D28">
      <w:pPr>
        <w:pStyle w:val="NormalBold"/>
        <w:keepNext/>
      </w:pPr>
      <w:r w:rsidRPr="00A155F4">
        <w:t>Πρόταση απόφασης</w:t>
      </w:r>
    </w:p>
    <w:p w14:paraId="135AF950" w14:textId="77777777" w:rsidR="00672D28" w:rsidRPr="00A155F4" w:rsidRDefault="00672D28" w:rsidP="00672D28">
      <w:pPr>
        <w:pStyle w:val="NormalBold"/>
      </w:pPr>
      <w:r w:rsidRPr="00A155F4">
        <w:t>Άρθρο 1 – παράγραφος 1 – σημείο 3</w:t>
      </w:r>
    </w:p>
    <w:p w14:paraId="241B1C19" w14:textId="77777777" w:rsidR="00672D28" w:rsidRPr="00A155F4" w:rsidRDefault="00672D28" w:rsidP="00672D28">
      <w:pPr>
        <w:keepNext/>
      </w:pPr>
      <w:r w:rsidRPr="00A155F4">
        <w:t>Απόφαση 89/367/ΕΟΚ του Συμβουλίου</w:t>
      </w:r>
    </w:p>
    <w:p w14:paraId="3F11C11A" w14:textId="77777777" w:rsidR="00672D28" w:rsidRPr="00A155F4" w:rsidRDefault="00672D28" w:rsidP="00672D28">
      <w:r w:rsidRPr="00A155F4">
        <w:t>Άρθρο 2 – παράγραφος 2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09374DC0" w14:textId="77777777" w:rsidTr="00276528">
        <w:trPr>
          <w:jc w:val="center"/>
        </w:trPr>
        <w:tc>
          <w:tcPr>
            <w:tcW w:w="9752" w:type="dxa"/>
            <w:gridSpan w:val="2"/>
          </w:tcPr>
          <w:p w14:paraId="2729CA01" w14:textId="77777777" w:rsidR="00672D28" w:rsidRPr="00A155F4" w:rsidRDefault="00672D28" w:rsidP="00276528">
            <w:pPr>
              <w:keepNext/>
            </w:pPr>
          </w:p>
        </w:tc>
      </w:tr>
      <w:tr w:rsidR="00672D28" w:rsidRPr="00A155F4" w14:paraId="25753F43" w14:textId="77777777" w:rsidTr="00276528">
        <w:trPr>
          <w:jc w:val="center"/>
        </w:trPr>
        <w:tc>
          <w:tcPr>
            <w:tcW w:w="4876" w:type="dxa"/>
            <w:hideMark/>
          </w:tcPr>
          <w:p w14:paraId="29AE79DF"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25861F8E" w14:textId="77777777" w:rsidR="00672D28" w:rsidRPr="00A155F4" w:rsidRDefault="00672D28" w:rsidP="00276528">
            <w:pPr>
              <w:pStyle w:val="ColumnHeading"/>
              <w:keepNext/>
            </w:pPr>
            <w:r w:rsidRPr="00A155F4">
              <w:t>Τροπολογία</w:t>
            </w:r>
          </w:p>
        </w:tc>
      </w:tr>
      <w:tr w:rsidR="00672D28" w:rsidRPr="00A155F4" w14:paraId="45E8F528" w14:textId="77777777" w:rsidTr="00276528">
        <w:trPr>
          <w:jc w:val="center"/>
        </w:trPr>
        <w:tc>
          <w:tcPr>
            <w:tcW w:w="4876" w:type="dxa"/>
            <w:hideMark/>
          </w:tcPr>
          <w:p w14:paraId="1E08BB6B" w14:textId="77777777" w:rsidR="00672D28" w:rsidRPr="00A155F4" w:rsidRDefault="00672D28" w:rsidP="00276528">
            <w:pPr>
              <w:pStyle w:val="Normal6"/>
            </w:pPr>
            <w:r w:rsidRPr="00A155F4">
              <w:t>δ)</w:t>
            </w:r>
            <w:r w:rsidRPr="00A155F4">
              <w:tab/>
              <w:t>προάγει την ανταλλαγή γνώσεων, πείρας και ορθών πρακτικών στον τομέα των δασών και της δασοκομίας</w:t>
            </w:r>
            <w:r w:rsidRPr="00A155F4">
              <w:rPr>
                <w:b/>
                <w:i/>
              </w:rPr>
              <w:t>.</w:t>
            </w:r>
          </w:p>
        </w:tc>
        <w:tc>
          <w:tcPr>
            <w:tcW w:w="4876" w:type="dxa"/>
            <w:hideMark/>
          </w:tcPr>
          <w:p w14:paraId="500AB5B0" w14:textId="77777777" w:rsidR="00672D28" w:rsidRPr="00A155F4" w:rsidRDefault="00672D28" w:rsidP="00276528">
            <w:pPr>
              <w:pStyle w:val="Normal6"/>
              <w:rPr>
                <w:szCs w:val="24"/>
              </w:rPr>
            </w:pPr>
            <w:r w:rsidRPr="00A155F4">
              <w:t>δ)</w:t>
            </w:r>
            <w:r w:rsidRPr="00A155F4">
              <w:tab/>
              <w:t>προάγει την ανταλλαγή γνώσεων, πείρας και ορθών πρακτικών</w:t>
            </w:r>
            <w:r w:rsidRPr="00A155F4">
              <w:rPr>
                <w:b/>
                <w:i/>
              </w:rPr>
              <w:t>, λειτουργώντας μεταξύ άλλων και ως φόρουμ για την ανταλλαγή απόψεων σχετικά με αναδυόμενα ζητήματα και πρωτοβουλίες</w:t>
            </w:r>
            <w:r w:rsidRPr="00A155F4">
              <w:t xml:space="preserve"> στον τομέα των δασών και της δασοκομίας</w:t>
            </w:r>
            <w:r w:rsidRPr="00A155F4">
              <w:rPr>
                <w:b/>
                <w:i/>
              </w:rPr>
              <w:t>, και σχετικά με τις πολλαπλές λειτουργίες των δασών, συμπεριλαμβανομένων ζητημάτων που αφορούν τον ευρύτερο δασικό κλάδο, καθώς και προάγει την ανταλλαγή απόψεων σχετικά με την εφαρμοσιμότητα και τις επιπτώσεις των πολιτικών της Ένωσης που αφορούν τα δάση και τη δασοκομία·</w:t>
            </w:r>
          </w:p>
        </w:tc>
      </w:tr>
    </w:tbl>
    <w:p w14:paraId="1511DFAB" w14:textId="77777777" w:rsidR="00672D28" w:rsidRPr="00A155F4" w:rsidRDefault="00672D28" w:rsidP="00672D28"/>
    <w:p w14:paraId="69BE5851" w14:textId="77777777" w:rsidR="00672D28" w:rsidRPr="00A155F4" w:rsidRDefault="00672D28" w:rsidP="00672D28">
      <w:pPr>
        <w:pStyle w:val="AmNumberTabs"/>
      </w:pPr>
      <w:r w:rsidRPr="00A155F4">
        <w:t>Τροπολογία</w:t>
      </w:r>
      <w:r w:rsidRPr="00A155F4">
        <w:tab/>
      </w:r>
      <w:r w:rsidRPr="00A155F4">
        <w:tab/>
        <w:t>11</w:t>
      </w:r>
    </w:p>
    <w:p w14:paraId="464F1A48" w14:textId="77777777" w:rsidR="00672D28" w:rsidRPr="00A155F4" w:rsidRDefault="00672D28" w:rsidP="00672D28"/>
    <w:p w14:paraId="63B0037C" w14:textId="77777777" w:rsidR="00672D28" w:rsidRPr="00A155F4" w:rsidRDefault="00672D28" w:rsidP="00672D28">
      <w:pPr>
        <w:pStyle w:val="NormalBold"/>
        <w:keepNext/>
      </w:pPr>
      <w:r w:rsidRPr="00A155F4">
        <w:t>Πρόταση απόφασης</w:t>
      </w:r>
    </w:p>
    <w:p w14:paraId="7282A940" w14:textId="77777777" w:rsidR="00672D28" w:rsidRPr="00A155F4" w:rsidRDefault="00672D28" w:rsidP="00672D28">
      <w:pPr>
        <w:pStyle w:val="NormalBold"/>
      </w:pPr>
      <w:r w:rsidRPr="00A155F4">
        <w:t>Άρθρο 1 – παράγραφος 1 – σημείο 3</w:t>
      </w:r>
    </w:p>
    <w:p w14:paraId="19A3EA19" w14:textId="77777777" w:rsidR="00672D28" w:rsidRPr="00A155F4" w:rsidRDefault="00672D28" w:rsidP="00672D28">
      <w:pPr>
        <w:keepNext/>
      </w:pPr>
      <w:r w:rsidRPr="00A155F4">
        <w:t>Απόφαση 89/367/ΕΟΚ του Συμβουλίου</w:t>
      </w:r>
    </w:p>
    <w:p w14:paraId="40587FA6" w14:textId="77777777" w:rsidR="00672D28" w:rsidRPr="00A155F4" w:rsidRDefault="00672D28" w:rsidP="00672D28">
      <w:r w:rsidRPr="00A155F4">
        <w:t>Άρθρο 2 – παράγραφος 2 – στοιχείο δ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2BBBDBF9" w14:textId="77777777" w:rsidTr="00276528">
        <w:trPr>
          <w:jc w:val="center"/>
        </w:trPr>
        <w:tc>
          <w:tcPr>
            <w:tcW w:w="9752" w:type="dxa"/>
            <w:gridSpan w:val="2"/>
          </w:tcPr>
          <w:p w14:paraId="1E25D07C" w14:textId="77777777" w:rsidR="00672D28" w:rsidRPr="00A155F4" w:rsidRDefault="00672D28" w:rsidP="00276528">
            <w:pPr>
              <w:keepNext/>
            </w:pPr>
          </w:p>
        </w:tc>
      </w:tr>
      <w:tr w:rsidR="00672D28" w:rsidRPr="00A155F4" w14:paraId="48298F8B" w14:textId="77777777" w:rsidTr="00276528">
        <w:trPr>
          <w:jc w:val="center"/>
        </w:trPr>
        <w:tc>
          <w:tcPr>
            <w:tcW w:w="4876" w:type="dxa"/>
            <w:hideMark/>
          </w:tcPr>
          <w:p w14:paraId="60F29867"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55CD830E" w14:textId="77777777" w:rsidR="00672D28" w:rsidRPr="00A155F4" w:rsidRDefault="00672D28" w:rsidP="00276528">
            <w:pPr>
              <w:pStyle w:val="ColumnHeading"/>
              <w:keepNext/>
            </w:pPr>
            <w:r w:rsidRPr="00A155F4">
              <w:t>Τροπολογία</w:t>
            </w:r>
          </w:p>
        </w:tc>
      </w:tr>
      <w:tr w:rsidR="00672D28" w:rsidRPr="00A155F4" w14:paraId="7470946F" w14:textId="77777777" w:rsidTr="00276528">
        <w:trPr>
          <w:jc w:val="center"/>
        </w:trPr>
        <w:tc>
          <w:tcPr>
            <w:tcW w:w="4876" w:type="dxa"/>
          </w:tcPr>
          <w:p w14:paraId="7D74B111" w14:textId="77777777" w:rsidR="00672D28" w:rsidRPr="00A155F4" w:rsidRDefault="00672D28" w:rsidP="00276528">
            <w:pPr>
              <w:pStyle w:val="Normal6"/>
            </w:pPr>
          </w:p>
        </w:tc>
        <w:tc>
          <w:tcPr>
            <w:tcW w:w="4876" w:type="dxa"/>
            <w:hideMark/>
          </w:tcPr>
          <w:p w14:paraId="00B9D6C3" w14:textId="77777777" w:rsidR="00672D28" w:rsidRPr="00A155F4" w:rsidRDefault="00672D28" w:rsidP="00276528">
            <w:pPr>
              <w:pStyle w:val="Normal6"/>
              <w:rPr>
                <w:szCs w:val="24"/>
              </w:rPr>
            </w:pPr>
            <w:r w:rsidRPr="00A155F4">
              <w:rPr>
                <w:b/>
                <w:i/>
              </w:rPr>
              <w:t>δα)</w:t>
            </w:r>
            <w:r w:rsidRPr="00A155F4">
              <w:rPr>
                <w:b/>
                <w:i/>
              </w:rPr>
              <w:tab/>
              <w:t>επιδιώκει και συμπράττει σε συνέργειες μεταξύ εθνικών και ενωσιακών πολιτικών που σχετίζονται με τα δάση και τη δασοκομία, αποφεύγοντας τις μεταξύ τους συγκρούσεις και λαμβάνοντας υπόψη άλλες διεθνείς εξελίξεις·</w:t>
            </w:r>
          </w:p>
        </w:tc>
      </w:tr>
    </w:tbl>
    <w:p w14:paraId="1DFB5CDD" w14:textId="77777777" w:rsidR="00672D28" w:rsidRPr="00A155F4" w:rsidRDefault="00672D28" w:rsidP="00672D28"/>
    <w:p w14:paraId="4F2656F0" w14:textId="77777777" w:rsidR="00672D28" w:rsidRPr="00A155F4" w:rsidRDefault="00672D28" w:rsidP="00672D28">
      <w:pPr>
        <w:pStyle w:val="AmNumberTabs"/>
      </w:pPr>
      <w:r w:rsidRPr="00A155F4">
        <w:t>Τροπολογία</w:t>
      </w:r>
      <w:r w:rsidRPr="00A155F4">
        <w:tab/>
      </w:r>
      <w:r w:rsidRPr="00A155F4">
        <w:tab/>
        <w:t>12</w:t>
      </w:r>
    </w:p>
    <w:p w14:paraId="0CE20810" w14:textId="77777777" w:rsidR="00672D28" w:rsidRPr="00A155F4" w:rsidRDefault="00672D28" w:rsidP="00672D28"/>
    <w:p w14:paraId="565BFD3E" w14:textId="77777777" w:rsidR="00672D28" w:rsidRPr="00A155F4" w:rsidRDefault="00672D28" w:rsidP="00672D28">
      <w:pPr>
        <w:pStyle w:val="NormalBold"/>
        <w:keepNext/>
      </w:pPr>
      <w:r w:rsidRPr="00A155F4">
        <w:t>Πρόταση απόφασης</w:t>
      </w:r>
    </w:p>
    <w:p w14:paraId="220F0C8A" w14:textId="77777777" w:rsidR="00672D28" w:rsidRPr="00A155F4" w:rsidRDefault="00672D28" w:rsidP="00672D28">
      <w:pPr>
        <w:pStyle w:val="NormalBold"/>
      </w:pPr>
      <w:r w:rsidRPr="00A155F4">
        <w:t>Άρθρο 1 – παράγραφος 1 – σημείο 3</w:t>
      </w:r>
    </w:p>
    <w:p w14:paraId="3660DBE1" w14:textId="77777777" w:rsidR="00672D28" w:rsidRPr="00A155F4" w:rsidRDefault="00672D28" w:rsidP="00672D28">
      <w:pPr>
        <w:keepNext/>
      </w:pPr>
      <w:r w:rsidRPr="00A155F4">
        <w:t>Απόφαση 89/367/ΕΟΚ του Συμβουλίου</w:t>
      </w:r>
    </w:p>
    <w:p w14:paraId="3CE02719" w14:textId="77777777" w:rsidR="00672D28" w:rsidRPr="00A155F4" w:rsidRDefault="00672D28" w:rsidP="00672D28">
      <w:r w:rsidRPr="00A155F4">
        <w:t>Άρθρο 2 – παράγραφος 2 – στοιχείο δ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46356191" w14:textId="77777777" w:rsidTr="00276528">
        <w:trPr>
          <w:jc w:val="center"/>
        </w:trPr>
        <w:tc>
          <w:tcPr>
            <w:tcW w:w="9752" w:type="dxa"/>
            <w:gridSpan w:val="2"/>
          </w:tcPr>
          <w:p w14:paraId="7E48B42F" w14:textId="77777777" w:rsidR="00672D28" w:rsidRPr="00A155F4" w:rsidRDefault="00672D28" w:rsidP="00276528">
            <w:pPr>
              <w:keepNext/>
            </w:pPr>
          </w:p>
        </w:tc>
      </w:tr>
      <w:tr w:rsidR="00672D28" w:rsidRPr="00A155F4" w14:paraId="241F8AE2" w14:textId="77777777" w:rsidTr="00276528">
        <w:trPr>
          <w:jc w:val="center"/>
        </w:trPr>
        <w:tc>
          <w:tcPr>
            <w:tcW w:w="4876" w:type="dxa"/>
            <w:hideMark/>
          </w:tcPr>
          <w:p w14:paraId="08ECC023"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7D93A4A0" w14:textId="77777777" w:rsidR="00672D28" w:rsidRPr="00A155F4" w:rsidRDefault="00672D28" w:rsidP="00276528">
            <w:pPr>
              <w:pStyle w:val="ColumnHeading"/>
              <w:keepNext/>
            </w:pPr>
            <w:r w:rsidRPr="00A155F4">
              <w:t>Τροπολογία</w:t>
            </w:r>
          </w:p>
        </w:tc>
      </w:tr>
      <w:tr w:rsidR="00672D28" w:rsidRPr="00A155F4" w14:paraId="47C8A3CE" w14:textId="77777777" w:rsidTr="00276528">
        <w:trPr>
          <w:jc w:val="center"/>
        </w:trPr>
        <w:tc>
          <w:tcPr>
            <w:tcW w:w="4876" w:type="dxa"/>
          </w:tcPr>
          <w:p w14:paraId="691FC436" w14:textId="77777777" w:rsidR="00672D28" w:rsidRPr="00A155F4" w:rsidRDefault="00672D28" w:rsidP="00276528">
            <w:pPr>
              <w:pStyle w:val="Normal6"/>
            </w:pPr>
          </w:p>
        </w:tc>
        <w:tc>
          <w:tcPr>
            <w:tcW w:w="4876" w:type="dxa"/>
            <w:hideMark/>
          </w:tcPr>
          <w:p w14:paraId="02B729BB" w14:textId="77777777" w:rsidR="00672D28" w:rsidRPr="00A155F4" w:rsidRDefault="00672D28" w:rsidP="00276528">
            <w:pPr>
              <w:pStyle w:val="Normal6"/>
              <w:rPr>
                <w:szCs w:val="24"/>
              </w:rPr>
            </w:pPr>
            <w:proofErr w:type="spellStart"/>
            <w:r w:rsidRPr="00A155F4">
              <w:rPr>
                <w:b/>
                <w:i/>
              </w:rPr>
              <w:t>δβ</w:t>
            </w:r>
            <w:proofErr w:type="spellEnd"/>
            <w:r w:rsidRPr="00A155F4">
              <w:rPr>
                <w:b/>
                <w:i/>
              </w:rPr>
              <w:t>)</w:t>
            </w:r>
            <w:r w:rsidRPr="00A155F4">
              <w:rPr>
                <w:b/>
                <w:i/>
              </w:rPr>
              <w:tab/>
              <w:t>διατυπώνει γνώμες σχετικά με νομοθετικές προτάσεις, στρατηγικές, ανακοινώσεις, κατευθυντήριες γραμμές ή άλλες πρωτοβουλίες ενωσιακής πολιτικής που αφορούν τα δάση και τη δασοκομία ή που αναμένεται να έχουν σημαντικό αντίκτυπο στα δάση ή τη δασοκομία εντός της Ένωσης· η Επιτροπή λαμβάνει υπόψη τις εν λόγω γνώμες κατά την προώθηση των στόχων πολιτικής που σχετίζονται με τα δάση και παρέχει ανατροφοδότηση σχετικά με το πώς έχει λάβει υπόψη τις εν λόγω γνώμες.</w:t>
            </w:r>
          </w:p>
        </w:tc>
      </w:tr>
    </w:tbl>
    <w:p w14:paraId="7740EA81" w14:textId="77777777" w:rsidR="00672D28" w:rsidRPr="00A155F4" w:rsidRDefault="00672D28" w:rsidP="00672D28"/>
    <w:p w14:paraId="10715173" w14:textId="77777777" w:rsidR="00672D28" w:rsidRPr="00A155F4" w:rsidRDefault="00672D28" w:rsidP="00672D28">
      <w:pPr>
        <w:pStyle w:val="AmNumberTabs"/>
      </w:pPr>
      <w:r w:rsidRPr="00A155F4">
        <w:t>Τροπολογία</w:t>
      </w:r>
      <w:r w:rsidRPr="00A155F4">
        <w:tab/>
      </w:r>
      <w:r w:rsidRPr="00A155F4">
        <w:tab/>
        <w:t>13</w:t>
      </w:r>
    </w:p>
    <w:p w14:paraId="664E628C" w14:textId="77777777" w:rsidR="00672D28" w:rsidRPr="00A155F4" w:rsidRDefault="00672D28" w:rsidP="00672D28"/>
    <w:p w14:paraId="6827706B" w14:textId="77777777" w:rsidR="00672D28" w:rsidRPr="00A155F4" w:rsidRDefault="00672D28" w:rsidP="00672D28">
      <w:pPr>
        <w:pStyle w:val="NormalBold"/>
        <w:keepNext/>
      </w:pPr>
      <w:r w:rsidRPr="00A155F4">
        <w:t>Πρόταση απόφασης</w:t>
      </w:r>
    </w:p>
    <w:p w14:paraId="4C10B7B9" w14:textId="77777777" w:rsidR="00672D28" w:rsidRPr="00A155F4" w:rsidRDefault="00672D28" w:rsidP="00672D28">
      <w:pPr>
        <w:pStyle w:val="NormalBold"/>
      </w:pPr>
      <w:r w:rsidRPr="00A155F4">
        <w:t>Άρθρο 1 – παράγραφος 1 – σημείο 3</w:t>
      </w:r>
    </w:p>
    <w:p w14:paraId="386521E7" w14:textId="77777777" w:rsidR="00672D28" w:rsidRPr="00A155F4" w:rsidRDefault="00672D28" w:rsidP="00672D28">
      <w:pPr>
        <w:keepNext/>
      </w:pPr>
      <w:r w:rsidRPr="00A155F4">
        <w:t>Απόφαση 89/367/ΕΟΚ του Συμβουλίου</w:t>
      </w:r>
    </w:p>
    <w:p w14:paraId="1AD271C3" w14:textId="77777777" w:rsidR="00672D28" w:rsidRPr="00A155F4" w:rsidRDefault="00672D28" w:rsidP="00672D28">
      <w:r w:rsidRPr="00A155F4">
        <w:t>Άρθρο 2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7102E791" w14:textId="77777777" w:rsidTr="00276528">
        <w:trPr>
          <w:jc w:val="center"/>
        </w:trPr>
        <w:tc>
          <w:tcPr>
            <w:tcW w:w="9752" w:type="dxa"/>
            <w:gridSpan w:val="2"/>
          </w:tcPr>
          <w:p w14:paraId="16630D53" w14:textId="77777777" w:rsidR="00672D28" w:rsidRPr="00A155F4" w:rsidRDefault="00672D28" w:rsidP="00276528">
            <w:pPr>
              <w:keepNext/>
            </w:pPr>
          </w:p>
        </w:tc>
      </w:tr>
      <w:tr w:rsidR="00672D28" w:rsidRPr="00A155F4" w14:paraId="0DD2105A" w14:textId="77777777" w:rsidTr="00276528">
        <w:trPr>
          <w:jc w:val="center"/>
        </w:trPr>
        <w:tc>
          <w:tcPr>
            <w:tcW w:w="4876" w:type="dxa"/>
            <w:hideMark/>
          </w:tcPr>
          <w:p w14:paraId="177A8B48"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533E0852" w14:textId="77777777" w:rsidR="00672D28" w:rsidRPr="00A155F4" w:rsidRDefault="00672D28" w:rsidP="00276528">
            <w:pPr>
              <w:pStyle w:val="ColumnHeading"/>
              <w:keepNext/>
            </w:pPr>
            <w:r w:rsidRPr="00A155F4">
              <w:t>Τροπολογία</w:t>
            </w:r>
          </w:p>
        </w:tc>
      </w:tr>
      <w:tr w:rsidR="00672D28" w:rsidRPr="00A155F4" w14:paraId="25D7FA85" w14:textId="77777777" w:rsidTr="00276528">
        <w:trPr>
          <w:jc w:val="center"/>
        </w:trPr>
        <w:tc>
          <w:tcPr>
            <w:tcW w:w="4876" w:type="dxa"/>
            <w:hideMark/>
          </w:tcPr>
          <w:p w14:paraId="4ECA0903" w14:textId="2620F1F3" w:rsidR="00672D28" w:rsidRPr="00A155F4" w:rsidRDefault="00672D28" w:rsidP="00276528">
            <w:pPr>
              <w:pStyle w:val="Normal6"/>
            </w:pPr>
            <w:r w:rsidRPr="00A155F4">
              <w:t>3.</w:t>
            </w:r>
            <w:r w:rsidRPr="00A155F4">
              <w:tab/>
              <w:t>Το Ευρωπαϊκό Κοινοβούλιο και το Συμβούλιο, ύστερα από πρόταση της Επιτροπής, μπορούν να αναθέτουν στην ομάδα εμπειρογνωμόνων και άλλα καθήκοντα συνδεόμενα με τις πολιτικές της Ένωσης που επηρεάζουν τα δάση και τη δασοκομία.</w:t>
            </w:r>
          </w:p>
        </w:tc>
        <w:tc>
          <w:tcPr>
            <w:tcW w:w="4876" w:type="dxa"/>
            <w:hideMark/>
          </w:tcPr>
          <w:p w14:paraId="37C89A66" w14:textId="77777777" w:rsidR="00672D28" w:rsidRPr="00A155F4" w:rsidRDefault="00672D28" w:rsidP="00276528">
            <w:pPr>
              <w:pStyle w:val="Normal6"/>
              <w:rPr>
                <w:szCs w:val="24"/>
              </w:rPr>
            </w:pPr>
            <w:r w:rsidRPr="00A155F4">
              <w:t>3.</w:t>
            </w:r>
            <w:r w:rsidRPr="00A155F4">
              <w:tab/>
              <w:t xml:space="preserve">Το Ευρωπαϊκό Κοινοβούλιο και το Συμβούλιο, ύστερα από πρόταση της Επιτροπής, μπορούν να αναθέτουν στην ομάδα εμπειρογνωμόνων και άλλα </w:t>
            </w:r>
            <w:r w:rsidRPr="00A155F4">
              <w:rPr>
                <w:b/>
                <w:i/>
              </w:rPr>
              <w:t xml:space="preserve">προσωρινά </w:t>
            </w:r>
            <w:r w:rsidRPr="00A155F4">
              <w:t>καθήκοντα συνδεόμενα με τις πολιτικές της Ένωσης που επηρεάζουν τα δάση και τη δασοκομία.</w:t>
            </w:r>
          </w:p>
        </w:tc>
      </w:tr>
    </w:tbl>
    <w:p w14:paraId="69B29462" w14:textId="77777777" w:rsidR="00672D28" w:rsidRPr="00A155F4" w:rsidRDefault="00672D28" w:rsidP="00672D28"/>
    <w:p w14:paraId="02F36C2A" w14:textId="77777777" w:rsidR="00672D28" w:rsidRPr="00A155F4" w:rsidRDefault="00672D28" w:rsidP="00672D28">
      <w:pPr>
        <w:pStyle w:val="AmNumberTabs"/>
      </w:pPr>
      <w:r w:rsidRPr="00A155F4">
        <w:t>Τροπολογία</w:t>
      </w:r>
      <w:r w:rsidRPr="00A155F4">
        <w:tab/>
      </w:r>
      <w:r w:rsidRPr="00A155F4">
        <w:tab/>
        <w:t>14</w:t>
      </w:r>
    </w:p>
    <w:p w14:paraId="4F8944B3" w14:textId="77777777" w:rsidR="00672D28" w:rsidRPr="00A155F4" w:rsidRDefault="00672D28" w:rsidP="00672D28"/>
    <w:p w14:paraId="601D5EC5" w14:textId="77777777" w:rsidR="00672D28" w:rsidRPr="00A155F4" w:rsidRDefault="00672D28" w:rsidP="00672D28">
      <w:pPr>
        <w:pStyle w:val="NormalBold"/>
        <w:keepNext/>
      </w:pPr>
      <w:r w:rsidRPr="00A155F4">
        <w:t>Πρόταση απόφασης</w:t>
      </w:r>
    </w:p>
    <w:p w14:paraId="61C990F1" w14:textId="77777777" w:rsidR="00672D28" w:rsidRPr="00A155F4" w:rsidRDefault="00672D28" w:rsidP="00672D28">
      <w:pPr>
        <w:pStyle w:val="NormalBold"/>
      </w:pPr>
      <w:r w:rsidRPr="00A155F4">
        <w:t>Άρθρο 1 – παράγραφος 1 – σημείο 4</w:t>
      </w:r>
    </w:p>
    <w:p w14:paraId="0CCA648A" w14:textId="77777777" w:rsidR="00672D28" w:rsidRPr="00A155F4" w:rsidRDefault="00672D28" w:rsidP="00672D28">
      <w:pPr>
        <w:keepNext/>
      </w:pPr>
      <w:r w:rsidRPr="00A155F4">
        <w:t>Απόφαση 89/367/ΕΟΚ του Συμβουλίου</w:t>
      </w:r>
    </w:p>
    <w:p w14:paraId="4B7FC6B1" w14:textId="77777777" w:rsidR="00672D28" w:rsidRPr="00A155F4" w:rsidRDefault="00672D28" w:rsidP="00672D28">
      <w:r w:rsidRPr="00A155F4">
        <w:t>Άρθρο 3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28489F6E" w14:textId="77777777" w:rsidTr="00276528">
        <w:trPr>
          <w:jc w:val="center"/>
        </w:trPr>
        <w:tc>
          <w:tcPr>
            <w:tcW w:w="9752" w:type="dxa"/>
            <w:gridSpan w:val="2"/>
          </w:tcPr>
          <w:p w14:paraId="7FF655DB" w14:textId="77777777" w:rsidR="00672D28" w:rsidRPr="00A155F4" w:rsidRDefault="00672D28" w:rsidP="00276528">
            <w:pPr>
              <w:keepNext/>
            </w:pPr>
          </w:p>
        </w:tc>
      </w:tr>
      <w:tr w:rsidR="00672D28" w:rsidRPr="00A155F4" w14:paraId="0157A6FD" w14:textId="77777777" w:rsidTr="00276528">
        <w:trPr>
          <w:jc w:val="center"/>
        </w:trPr>
        <w:tc>
          <w:tcPr>
            <w:tcW w:w="4876" w:type="dxa"/>
            <w:hideMark/>
          </w:tcPr>
          <w:p w14:paraId="051915F5"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2E6C070F" w14:textId="77777777" w:rsidR="00672D28" w:rsidRPr="00A155F4" w:rsidRDefault="00672D28" w:rsidP="00276528">
            <w:pPr>
              <w:pStyle w:val="ColumnHeading"/>
              <w:keepNext/>
            </w:pPr>
            <w:r w:rsidRPr="00A155F4">
              <w:t>Τροπολογία</w:t>
            </w:r>
          </w:p>
        </w:tc>
      </w:tr>
      <w:tr w:rsidR="00672D28" w:rsidRPr="00A155F4" w14:paraId="2CF693D9" w14:textId="77777777" w:rsidTr="00276528">
        <w:trPr>
          <w:jc w:val="center"/>
        </w:trPr>
        <w:tc>
          <w:tcPr>
            <w:tcW w:w="4876" w:type="dxa"/>
            <w:hideMark/>
          </w:tcPr>
          <w:p w14:paraId="1AADF7E7" w14:textId="77777777" w:rsidR="00672D28" w:rsidRPr="00A155F4" w:rsidRDefault="00672D28" w:rsidP="00276528">
            <w:pPr>
              <w:pStyle w:val="Normal6"/>
            </w:pPr>
            <w:r w:rsidRPr="00A155F4">
              <w:t>Η ομάδα εμπειρογνωμόνων αποτελείται από τους εκπροσώπους των κρατών μελών.</w:t>
            </w:r>
          </w:p>
        </w:tc>
        <w:tc>
          <w:tcPr>
            <w:tcW w:w="4876" w:type="dxa"/>
            <w:hideMark/>
          </w:tcPr>
          <w:p w14:paraId="1F0C110B" w14:textId="77777777" w:rsidR="00672D28" w:rsidRPr="00A155F4" w:rsidRDefault="00672D28" w:rsidP="00276528">
            <w:pPr>
              <w:pStyle w:val="Normal6"/>
              <w:rPr>
                <w:szCs w:val="24"/>
              </w:rPr>
            </w:pPr>
            <w:r w:rsidRPr="00A155F4">
              <w:t xml:space="preserve">Η ομάδα εμπειρογνωμόνων αποτελείται από τους εκπροσώπους των κρατών μελών. </w:t>
            </w:r>
            <w:r w:rsidRPr="00A155F4">
              <w:rPr>
                <w:b/>
                <w:i/>
              </w:rPr>
              <w:t>Κάθε κράτος μέλος καλείται και ενθαρρύνεται θερμά να ορίσει εθνικούς εμπειρογνώμονες και να διευκολύνει τη συμμετοχή τους στις συνεδριάσεις της ομάδας εμπειρογνωμόνων.</w:t>
            </w:r>
          </w:p>
        </w:tc>
      </w:tr>
    </w:tbl>
    <w:p w14:paraId="0A92BA8C" w14:textId="77777777" w:rsidR="00672D28" w:rsidRPr="00A155F4" w:rsidRDefault="00672D28" w:rsidP="00672D28"/>
    <w:p w14:paraId="3A0B4C5D" w14:textId="77777777" w:rsidR="00672D28" w:rsidRPr="00A155F4" w:rsidRDefault="00672D28" w:rsidP="00672D28">
      <w:pPr>
        <w:pStyle w:val="AmNumberTabs"/>
      </w:pPr>
      <w:r w:rsidRPr="00A155F4">
        <w:t>Τροπολογία</w:t>
      </w:r>
      <w:r w:rsidRPr="00A155F4">
        <w:tab/>
      </w:r>
      <w:r w:rsidRPr="00A155F4">
        <w:tab/>
        <w:t>15</w:t>
      </w:r>
    </w:p>
    <w:p w14:paraId="5E7D5028" w14:textId="77777777" w:rsidR="00672D28" w:rsidRPr="00A155F4" w:rsidRDefault="00672D28" w:rsidP="00672D28"/>
    <w:p w14:paraId="0878F1E4" w14:textId="77777777" w:rsidR="00672D28" w:rsidRPr="00A155F4" w:rsidRDefault="00672D28" w:rsidP="00672D28">
      <w:pPr>
        <w:pStyle w:val="NormalBold"/>
        <w:keepNext/>
      </w:pPr>
      <w:r w:rsidRPr="00A155F4">
        <w:t>Πρόταση απόφασης</w:t>
      </w:r>
    </w:p>
    <w:p w14:paraId="22E465C3" w14:textId="77777777" w:rsidR="00672D28" w:rsidRPr="00A155F4" w:rsidRDefault="00672D28" w:rsidP="00672D28">
      <w:pPr>
        <w:pStyle w:val="NormalBold"/>
      </w:pPr>
      <w:r w:rsidRPr="00A155F4">
        <w:t>Άρθρο 1 – παράγραφος 1 – σημείο 4</w:t>
      </w:r>
    </w:p>
    <w:p w14:paraId="2F20AA94" w14:textId="77777777" w:rsidR="00672D28" w:rsidRPr="00A155F4" w:rsidRDefault="00672D28" w:rsidP="00672D28">
      <w:pPr>
        <w:keepNext/>
      </w:pPr>
      <w:r w:rsidRPr="00A155F4">
        <w:t>Απόφαση 89/367/ΕΟΚ του Συμβουλίου</w:t>
      </w:r>
    </w:p>
    <w:p w14:paraId="133CC736" w14:textId="77777777" w:rsidR="00672D28" w:rsidRPr="00A155F4" w:rsidRDefault="00672D28" w:rsidP="00672D28">
      <w:r w:rsidRPr="00A155F4">
        <w:t>Άρθρο 3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7A3E0A12" w14:textId="77777777" w:rsidTr="00276528">
        <w:trPr>
          <w:jc w:val="center"/>
        </w:trPr>
        <w:tc>
          <w:tcPr>
            <w:tcW w:w="9752" w:type="dxa"/>
            <w:gridSpan w:val="2"/>
          </w:tcPr>
          <w:p w14:paraId="1DB3151F" w14:textId="77777777" w:rsidR="00672D28" w:rsidRPr="00A155F4" w:rsidRDefault="00672D28" w:rsidP="00276528">
            <w:pPr>
              <w:keepNext/>
            </w:pPr>
          </w:p>
        </w:tc>
      </w:tr>
      <w:tr w:rsidR="00672D28" w:rsidRPr="00A155F4" w14:paraId="2642107F" w14:textId="77777777" w:rsidTr="00276528">
        <w:trPr>
          <w:jc w:val="center"/>
        </w:trPr>
        <w:tc>
          <w:tcPr>
            <w:tcW w:w="4876" w:type="dxa"/>
            <w:hideMark/>
          </w:tcPr>
          <w:p w14:paraId="39153D24"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7ED7576E" w14:textId="77777777" w:rsidR="00672D28" w:rsidRPr="00A155F4" w:rsidRDefault="00672D28" w:rsidP="00276528">
            <w:pPr>
              <w:pStyle w:val="ColumnHeading"/>
              <w:keepNext/>
            </w:pPr>
            <w:r w:rsidRPr="00A155F4">
              <w:t>Τροπολογία</w:t>
            </w:r>
          </w:p>
        </w:tc>
      </w:tr>
      <w:tr w:rsidR="00672D28" w:rsidRPr="00A155F4" w14:paraId="7E337127" w14:textId="77777777" w:rsidTr="00276528">
        <w:trPr>
          <w:jc w:val="center"/>
        </w:trPr>
        <w:tc>
          <w:tcPr>
            <w:tcW w:w="4876" w:type="dxa"/>
            <w:hideMark/>
          </w:tcPr>
          <w:p w14:paraId="4F7FA397" w14:textId="77777777" w:rsidR="00672D28" w:rsidRPr="00A155F4" w:rsidRDefault="00672D28" w:rsidP="00276528">
            <w:pPr>
              <w:pStyle w:val="Normal6"/>
            </w:pPr>
            <w:r w:rsidRPr="00A155F4">
              <w:t xml:space="preserve">Τα κράτη μέλη ορίζουν τους εκπροσώπους τους, διασφαλίζοντας </w:t>
            </w:r>
            <w:r w:rsidRPr="00A155F4">
              <w:rPr>
                <w:b/>
                <w:i/>
              </w:rPr>
              <w:t>τη</w:t>
            </w:r>
            <w:r w:rsidRPr="00A155F4">
              <w:t xml:space="preserve"> συμμετοχή των αρχών </w:t>
            </w:r>
            <w:r w:rsidRPr="00A155F4">
              <w:rPr>
                <w:b/>
                <w:i/>
              </w:rPr>
              <w:t xml:space="preserve">που είναι αρμόδιες για </w:t>
            </w:r>
            <w:r w:rsidRPr="009E0E5F">
              <w:rPr>
                <w:b/>
                <w:bCs/>
                <w:i/>
                <w:iCs/>
              </w:rPr>
              <w:t>τους</w:t>
            </w:r>
            <w:r w:rsidRPr="00A155F4">
              <w:t xml:space="preserve"> </w:t>
            </w:r>
            <w:r w:rsidRPr="00A155F4">
              <w:rPr>
                <w:b/>
                <w:i/>
              </w:rPr>
              <w:t>διάφορους στόχους πολιτικής της νέας δασικής στρατηγικής της ΕΕ για το 2030,</w:t>
            </w:r>
            <w:r w:rsidRPr="00A155F4">
              <w:t xml:space="preserve"> </w:t>
            </w:r>
            <w:r w:rsidRPr="009E0E5F">
              <w:rPr>
                <w:b/>
                <w:bCs/>
                <w:i/>
                <w:iCs/>
              </w:rPr>
              <w:t>οι</w:t>
            </w:r>
            <w:r w:rsidRPr="00A155F4">
              <w:t xml:space="preserve"> </w:t>
            </w:r>
            <w:r w:rsidRPr="00A155F4">
              <w:rPr>
                <w:b/>
                <w:i/>
              </w:rPr>
              <w:t>οποίοι αφορούν μεταξύ άλλων το κλίμα, την υγεία των δασών, το περιβάλλον, τη δασοκομία,</w:t>
            </w:r>
            <w:r w:rsidRPr="00A155F4">
              <w:t xml:space="preserve"> </w:t>
            </w:r>
            <w:r w:rsidRPr="009E0E5F">
              <w:rPr>
                <w:b/>
                <w:bCs/>
                <w:i/>
                <w:iCs/>
              </w:rPr>
              <w:t>την</w:t>
            </w:r>
            <w:r w:rsidRPr="00A155F4">
              <w:t xml:space="preserve"> </w:t>
            </w:r>
            <w:r w:rsidRPr="00A155F4">
              <w:rPr>
                <w:b/>
                <w:i/>
              </w:rPr>
              <w:t>αγροτική ανάπτυξη και τη βιοοικονομία, καθώς και κάθε επακόλουθης δασικής στρατηγικής της Ένωσης</w:t>
            </w:r>
            <w:r w:rsidRPr="00A155F4">
              <w:t>.</w:t>
            </w:r>
          </w:p>
        </w:tc>
        <w:tc>
          <w:tcPr>
            <w:tcW w:w="4876" w:type="dxa"/>
            <w:hideMark/>
          </w:tcPr>
          <w:p w14:paraId="6EB3AE52" w14:textId="77777777" w:rsidR="00672D28" w:rsidRPr="00A155F4" w:rsidRDefault="00672D28" w:rsidP="00276528">
            <w:pPr>
              <w:pStyle w:val="Normal6"/>
              <w:rPr>
                <w:szCs w:val="24"/>
              </w:rPr>
            </w:pPr>
            <w:r w:rsidRPr="00A155F4">
              <w:t xml:space="preserve">Τα κράτη μέλη ορίζουν τους εκπροσώπους τους, διασφαλίζοντας </w:t>
            </w:r>
            <w:r w:rsidRPr="00A155F4">
              <w:rPr>
                <w:b/>
                <w:i/>
              </w:rPr>
              <w:t>την ενεργό</w:t>
            </w:r>
            <w:r w:rsidRPr="00A155F4">
              <w:t xml:space="preserve"> συμμετοχή των </w:t>
            </w:r>
            <w:r w:rsidRPr="00A155F4">
              <w:rPr>
                <w:b/>
                <w:i/>
              </w:rPr>
              <w:t xml:space="preserve">αρμόδιων </w:t>
            </w:r>
            <w:r w:rsidRPr="00A155F4">
              <w:t xml:space="preserve">αρχών </w:t>
            </w:r>
            <w:r w:rsidRPr="009E0E5F">
              <w:rPr>
                <w:b/>
                <w:bCs/>
                <w:i/>
                <w:iCs/>
              </w:rPr>
              <w:t>τους</w:t>
            </w:r>
            <w:r w:rsidRPr="00A155F4">
              <w:t xml:space="preserve"> </w:t>
            </w:r>
            <w:r w:rsidRPr="00A155F4">
              <w:rPr>
                <w:b/>
                <w:i/>
              </w:rPr>
              <w:t>και ότι</w:t>
            </w:r>
            <w:r w:rsidRPr="00A155F4">
              <w:t xml:space="preserve"> </w:t>
            </w:r>
            <w:r w:rsidRPr="009E0E5F">
              <w:rPr>
                <w:b/>
                <w:bCs/>
                <w:i/>
                <w:iCs/>
              </w:rPr>
              <w:t>οι</w:t>
            </w:r>
            <w:r w:rsidRPr="00A155F4">
              <w:t xml:space="preserve"> </w:t>
            </w:r>
            <w:r w:rsidRPr="00A155F4">
              <w:rPr>
                <w:b/>
                <w:i/>
              </w:rPr>
              <w:t>συμμετέχοντες εκπρόσωποι είναι σε θέση να εκπροσωπούν τα συμφέροντα και</w:t>
            </w:r>
            <w:r w:rsidRPr="00A155F4">
              <w:t xml:space="preserve"> </w:t>
            </w:r>
            <w:r w:rsidRPr="009E0E5F">
              <w:rPr>
                <w:b/>
                <w:bCs/>
                <w:i/>
                <w:iCs/>
              </w:rPr>
              <w:t>την</w:t>
            </w:r>
            <w:r w:rsidRPr="00A155F4">
              <w:t xml:space="preserve"> </w:t>
            </w:r>
            <w:r w:rsidRPr="00A155F4">
              <w:rPr>
                <w:b/>
                <w:i/>
              </w:rPr>
              <w:t>εμπειρία των αντίστοιχων κρατών μελών σε σχέση με όλους τους σχετικούς στόχους πολιτικής</w:t>
            </w:r>
            <w:r w:rsidRPr="00A155F4">
              <w:t>.</w:t>
            </w:r>
          </w:p>
        </w:tc>
      </w:tr>
    </w:tbl>
    <w:p w14:paraId="1688DEA1" w14:textId="77777777" w:rsidR="00672D28" w:rsidRPr="00A155F4" w:rsidRDefault="00672D28" w:rsidP="00672D28"/>
    <w:p w14:paraId="1BD18AE6" w14:textId="77777777" w:rsidR="00672D28" w:rsidRPr="00A155F4" w:rsidRDefault="00672D28" w:rsidP="00672D28">
      <w:pPr>
        <w:pStyle w:val="AmNumberTabs"/>
      </w:pPr>
      <w:r w:rsidRPr="00A155F4">
        <w:t>Τροπολογία</w:t>
      </w:r>
      <w:r w:rsidRPr="00A155F4">
        <w:tab/>
      </w:r>
      <w:r w:rsidRPr="00A155F4">
        <w:tab/>
        <w:t>16</w:t>
      </w:r>
    </w:p>
    <w:p w14:paraId="50CA6D2D" w14:textId="77777777" w:rsidR="00672D28" w:rsidRPr="00A155F4" w:rsidRDefault="00672D28" w:rsidP="00672D28"/>
    <w:p w14:paraId="00CB261A" w14:textId="77777777" w:rsidR="00672D28" w:rsidRPr="00A155F4" w:rsidRDefault="00672D28" w:rsidP="00672D28">
      <w:pPr>
        <w:pStyle w:val="NormalBold"/>
        <w:keepNext/>
      </w:pPr>
      <w:r w:rsidRPr="00A155F4">
        <w:t>Πρόταση απόφασης</w:t>
      </w:r>
    </w:p>
    <w:p w14:paraId="0C816341" w14:textId="77777777" w:rsidR="00672D28" w:rsidRPr="00A155F4" w:rsidRDefault="00672D28" w:rsidP="00672D28">
      <w:pPr>
        <w:pStyle w:val="NormalBold"/>
      </w:pPr>
      <w:r w:rsidRPr="00A155F4">
        <w:t>Άρθρο 1 – παράγραφος 1 – σημείο 4</w:t>
      </w:r>
    </w:p>
    <w:p w14:paraId="5AC963BE" w14:textId="77777777" w:rsidR="00672D28" w:rsidRPr="00A155F4" w:rsidRDefault="00672D28" w:rsidP="00672D28">
      <w:pPr>
        <w:keepNext/>
      </w:pPr>
      <w:r w:rsidRPr="00A155F4">
        <w:t>Απόφαση 89/367/ΕΟΚ του Συμβουλίου</w:t>
      </w:r>
    </w:p>
    <w:p w14:paraId="7B045F07" w14:textId="77777777" w:rsidR="00672D28" w:rsidRPr="00A155F4" w:rsidRDefault="00672D28" w:rsidP="00672D28">
      <w:r w:rsidRPr="00A155F4">
        <w:t>Άρθρο 3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72D28" w:rsidRPr="00A155F4" w14:paraId="34501EB9" w14:textId="77777777" w:rsidTr="00276528">
        <w:trPr>
          <w:jc w:val="center"/>
        </w:trPr>
        <w:tc>
          <w:tcPr>
            <w:tcW w:w="9752" w:type="dxa"/>
            <w:gridSpan w:val="2"/>
          </w:tcPr>
          <w:p w14:paraId="71BE8062" w14:textId="77777777" w:rsidR="00672D28" w:rsidRPr="00A155F4" w:rsidRDefault="00672D28" w:rsidP="00276528">
            <w:pPr>
              <w:keepNext/>
            </w:pPr>
          </w:p>
        </w:tc>
      </w:tr>
      <w:tr w:rsidR="00672D28" w:rsidRPr="00A155F4" w14:paraId="0E30164A" w14:textId="77777777" w:rsidTr="00276528">
        <w:trPr>
          <w:jc w:val="center"/>
        </w:trPr>
        <w:tc>
          <w:tcPr>
            <w:tcW w:w="4876" w:type="dxa"/>
            <w:hideMark/>
          </w:tcPr>
          <w:p w14:paraId="00B76113" w14:textId="77777777" w:rsidR="00672D28" w:rsidRPr="00A155F4" w:rsidRDefault="00672D28" w:rsidP="00276528">
            <w:pPr>
              <w:pStyle w:val="ColumnHeading"/>
              <w:keepNext/>
            </w:pPr>
            <w:r w:rsidRPr="00A155F4">
              <w:t>Κείμενο που προτείνει η Επιτροπή</w:t>
            </w:r>
          </w:p>
        </w:tc>
        <w:tc>
          <w:tcPr>
            <w:tcW w:w="4876" w:type="dxa"/>
            <w:hideMark/>
          </w:tcPr>
          <w:p w14:paraId="1613BC6B" w14:textId="77777777" w:rsidR="00672D28" w:rsidRPr="00A155F4" w:rsidRDefault="00672D28" w:rsidP="00276528">
            <w:pPr>
              <w:pStyle w:val="ColumnHeading"/>
              <w:keepNext/>
            </w:pPr>
            <w:r w:rsidRPr="00A155F4">
              <w:t>Τροπολογία</w:t>
            </w:r>
          </w:p>
        </w:tc>
      </w:tr>
      <w:tr w:rsidR="00672D28" w:rsidRPr="00A155F4" w14:paraId="35A8B14F" w14:textId="77777777" w:rsidTr="00276528">
        <w:trPr>
          <w:jc w:val="center"/>
        </w:trPr>
        <w:tc>
          <w:tcPr>
            <w:tcW w:w="4876" w:type="dxa"/>
            <w:hideMark/>
          </w:tcPr>
          <w:p w14:paraId="65D3C373" w14:textId="77777777" w:rsidR="00672D28" w:rsidRPr="00A155F4" w:rsidRDefault="00672D28" w:rsidP="00276528">
            <w:pPr>
              <w:pStyle w:val="Normal6"/>
            </w:pPr>
            <w:r w:rsidRPr="00A155F4">
              <w:t>Την προεδρία της ομάδας εμπειρογνωμόνων ασκεί εκπρόσωπος της Επιτροπής.</w:t>
            </w:r>
          </w:p>
        </w:tc>
        <w:tc>
          <w:tcPr>
            <w:tcW w:w="4876" w:type="dxa"/>
            <w:hideMark/>
          </w:tcPr>
          <w:p w14:paraId="07FDFB91" w14:textId="77777777" w:rsidR="00672D28" w:rsidRPr="00A155F4" w:rsidRDefault="00672D28" w:rsidP="00276528">
            <w:pPr>
              <w:pStyle w:val="Normal6"/>
              <w:rPr>
                <w:szCs w:val="24"/>
              </w:rPr>
            </w:pPr>
            <w:r w:rsidRPr="00A155F4">
              <w:t xml:space="preserve">Την προεδρία της ομάδας εμπειρογνωμόνων ασκεί εκπρόσωπος της Επιτροπής. </w:t>
            </w:r>
            <w:r w:rsidRPr="00A155F4">
              <w:rPr>
                <w:b/>
                <w:i/>
              </w:rPr>
              <w:t>Ο πρόεδρος της ομάδας εμπειρογνωμόνων μπορεί να παρουσιάζει το ετήσιο πρόγραμμα εργασίας της στο Ευρωπαϊκό Κοινοβούλιο.</w:t>
            </w:r>
          </w:p>
        </w:tc>
      </w:tr>
    </w:tbl>
    <w:p w14:paraId="2B303D91" w14:textId="4FF075CC" w:rsidR="00E365E1" w:rsidRPr="00A155F4" w:rsidRDefault="00E365E1" w:rsidP="00FA1F12"/>
    <w:sectPr w:rsidR="00E365E1" w:rsidRPr="00A155F4" w:rsidSect="00A155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BCCD4" w14:textId="77777777" w:rsidR="00FA1F12" w:rsidRPr="00A155F4" w:rsidRDefault="00FA1F12">
      <w:r w:rsidRPr="00A155F4">
        <w:separator/>
      </w:r>
    </w:p>
  </w:endnote>
  <w:endnote w:type="continuationSeparator" w:id="0">
    <w:p w14:paraId="1722F844" w14:textId="77777777" w:rsidR="00FA1F12" w:rsidRPr="00A155F4" w:rsidRDefault="00FA1F12">
      <w:r w:rsidRPr="00A155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5AA3B" w14:textId="77777777" w:rsidR="00064002" w:rsidRPr="00A155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B7FCC" w14:textId="77777777" w:rsidR="00064002" w:rsidRPr="00A155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4E9D" w14:textId="77777777" w:rsidR="00064002" w:rsidRPr="00A155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75700" w14:textId="77777777" w:rsidR="00FA1F12" w:rsidRPr="00A155F4" w:rsidRDefault="00FA1F12">
      <w:r w:rsidRPr="00A155F4">
        <w:separator/>
      </w:r>
    </w:p>
  </w:footnote>
  <w:footnote w:type="continuationSeparator" w:id="0">
    <w:p w14:paraId="64CDA2E9" w14:textId="77777777" w:rsidR="00FA1F12" w:rsidRPr="00A155F4" w:rsidRDefault="00FA1F12">
      <w:r w:rsidRPr="00A155F4">
        <w:continuationSeparator/>
      </w:r>
    </w:p>
  </w:footnote>
  <w:footnote w:id="1">
    <w:p w14:paraId="7A5DC74C" w14:textId="1C3EF4C3" w:rsidR="00120D02" w:rsidRPr="009B4E59" w:rsidRDefault="00120D02" w:rsidP="00120D02">
      <w:pPr>
        <w:pStyle w:val="FootnoteText"/>
        <w:ind w:left="567" w:hanging="567"/>
        <w:rPr>
          <w:sz w:val="24"/>
          <w:lang w:val="el-GR"/>
        </w:rPr>
      </w:pPr>
      <w:r w:rsidRPr="00120D02">
        <w:rPr>
          <w:rStyle w:val="FootnoteReference"/>
          <w:sz w:val="24"/>
        </w:rPr>
        <w:footnoteRef/>
      </w:r>
      <w:r w:rsidRPr="00120D02">
        <w:rPr>
          <w:sz w:val="24"/>
          <w:lang w:val="el-GR"/>
        </w:rPr>
        <w:t xml:space="preserve"> </w:t>
      </w:r>
      <w:r w:rsidRPr="00120D02">
        <w:rPr>
          <w:sz w:val="24"/>
          <w:lang w:val="el-GR"/>
        </w:rPr>
        <w:tab/>
        <w:t>Το θέμα αναπέμφθηκε για διοργανικές διαπραγματεύσεις στ</w:t>
      </w:r>
      <w:r>
        <w:rPr>
          <w:sz w:val="24"/>
          <w:lang w:val="el-GR"/>
        </w:rPr>
        <w:t xml:space="preserve">ις </w:t>
      </w:r>
      <w:r w:rsidRPr="00120D02">
        <w:rPr>
          <w:sz w:val="24"/>
          <w:lang w:val="el-GR"/>
        </w:rPr>
        <w:t>αρμόδι</w:t>
      </w:r>
      <w:r>
        <w:rPr>
          <w:sz w:val="24"/>
          <w:lang w:val="el-GR"/>
        </w:rPr>
        <w:t>ες</w:t>
      </w:r>
      <w:r w:rsidRPr="00120D02">
        <w:rPr>
          <w:sz w:val="24"/>
          <w:lang w:val="el-GR"/>
        </w:rPr>
        <w:t xml:space="preserve"> επιτροπ</w:t>
      </w:r>
      <w:r>
        <w:rPr>
          <w:sz w:val="24"/>
          <w:lang w:val="el-GR"/>
        </w:rPr>
        <w:t>ές</w:t>
      </w:r>
      <w:r w:rsidRPr="00120D02">
        <w:rPr>
          <w:sz w:val="24"/>
          <w:lang w:val="el-GR"/>
        </w:rPr>
        <w:t>, σύμφωνα με το άρθρο 60 παράγραφος 4 τέταρτο εδάφιο του Κανονισμού (Α10-0</w:t>
      </w:r>
      <w:r>
        <w:rPr>
          <w:sz w:val="24"/>
          <w:lang w:val="el-GR"/>
        </w:rPr>
        <w:t>175</w:t>
      </w:r>
      <w:r w:rsidRPr="00120D02">
        <w:rPr>
          <w:sz w:val="24"/>
          <w:lang w:val="el-GR"/>
        </w:rPr>
        <w:t>/20</w:t>
      </w:r>
      <w:r>
        <w:rPr>
          <w:sz w:val="24"/>
          <w:lang w:val="el-GR"/>
        </w:rPr>
        <w:t>25</w:t>
      </w:r>
      <w:r w:rsidRPr="00120D02">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4379" w14:textId="77777777" w:rsidR="00064002" w:rsidRPr="00A155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0F8F7" w14:textId="77777777" w:rsidR="00064002" w:rsidRPr="00A155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4ACEA" w14:textId="77777777" w:rsidR="00064002" w:rsidRPr="00A155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9601634">
    <w:abstractNumId w:val="9"/>
  </w:num>
  <w:num w:numId="2" w16cid:durableId="1333214155">
    <w:abstractNumId w:val="9"/>
  </w:num>
  <w:num w:numId="3" w16cid:durableId="1156532145">
    <w:abstractNumId w:val="7"/>
  </w:num>
  <w:num w:numId="4" w16cid:durableId="1518689480">
    <w:abstractNumId w:val="7"/>
  </w:num>
  <w:num w:numId="5" w16cid:durableId="1480607998">
    <w:abstractNumId w:val="6"/>
  </w:num>
  <w:num w:numId="6" w16cid:durableId="784883309">
    <w:abstractNumId w:val="6"/>
  </w:num>
  <w:num w:numId="7" w16cid:durableId="1770733689">
    <w:abstractNumId w:val="5"/>
  </w:num>
  <w:num w:numId="8" w16cid:durableId="1184588022">
    <w:abstractNumId w:val="5"/>
  </w:num>
  <w:num w:numId="9" w16cid:durableId="1357732621">
    <w:abstractNumId w:val="4"/>
  </w:num>
  <w:num w:numId="10" w16cid:durableId="315258203">
    <w:abstractNumId w:val="4"/>
  </w:num>
  <w:num w:numId="11" w16cid:durableId="1772623818">
    <w:abstractNumId w:val="8"/>
  </w:num>
  <w:num w:numId="12" w16cid:durableId="718866780">
    <w:abstractNumId w:val="8"/>
  </w:num>
  <w:num w:numId="13" w16cid:durableId="716663019">
    <w:abstractNumId w:val="3"/>
  </w:num>
  <w:num w:numId="14" w16cid:durableId="1891528392">
    <w:abstractNumId w:val="3"/>
  </w:num>
  <w:num w:numId="15" w16cid:durableId="1797066876">
    <w:abstractNumId w:val="2"/>
  </w:num>
  <w:num w:numId="16" w16cid:durableId="1148208346">
    <w:abstractNumId w:val="2"/>
  </w:num>
  <w:num w:numId="17" w16cid:durableId="1164004912">
    <w:abstractNumId w:val="1"/>
  </w:num>
  <w:num w:numId="18" w16cid:durableId="1084883991">
    <w:abstractNumId w:val="1"/>
  </w:num>
  <w:num w:numId="19" w16cid:durableId="802699205">
    <w:abstractNumId w:val="0"/>
  </w:num>
  <w:num w:numId="20" w16cid:durableId="2061051467">
    <w:abstractNumId w:val="0"/>
  </w:num>
  <w:num w:numId="21" w16cid:durableId="1782609015">
    <w:abstractNumId w:val="9"/>
  </w:num>
  <w:num w:numId="22" w16cid:durableId="2104036107">
    <w:abstractNumId w:val="7"/>
  </w:num>
  <w:num w:numId="23" w16cid:durableId="1674337211">
    <w:abstractNumId w:val="6"/>
  </w:num>
  <w:num w:numId="24" w16cid:durableId="1090198439">
    <w:abstractNumId w:val="5"/>
  </w:num>
  <w:num w:numId="25" w16cid:durableId="2097432829">
    <w:abstractNumId w:val="4"/>
  </w:num>
  <w:num w:numId="26" w16cid:durableId="701520242">
    <w:abstractNumId w:val="8"/>
  </w:num>
  <w:num w:numId="27" w16cid:durableId="1408842234">
    <w:abstractNumId w:val="3"/>
  </w:num>
  <w:num w:numId="28" w16cid:durableId="825127000">
    <w:abstractNumId w:val="2"/>
  </w:num>
  <w:num w:numId="29" w16cid:durableId="1336567466">
    <w:abstractNumId w:val="1"/>
  </w:num>
  <w:num w:numId="30" w16cid:durableId="755516529">
    <w:abstractNumId w:val="0"/>
  </w:num>
  <w:num w:numId="31" w16cid:durableId="1269779156">
    <w:abstractNumId w:val="9"/>
  </w:num>
  <w:num w:numId="32" w16cid:durableId="587469444">
    <w:abstractNumId w:val="7"/>
  </w:num>
  <w:num w:numId="33" w16cid:durableId="203636">
    <w:abstractNumId w:val="6"/>
  </w:num>
  <w:num w:numId="34" w16cid:durableId="1231386681">
    <w:abstractNumId w:val="5"/>
  </w:num>
  <w:num w:numId="35" w16cid:durableId="583879676">
    <w:abstractNumId w:val="4"/>
  </w:num>
  <w:num w:numId="36" w16cid:durableId="1254321571">
    <w:abstractNumId w:val="8"/>
  </w:num>
  <w:num w:numId="37" w16cid:durableId="1944798921">
    <w:abstractNumId w:val="3"/>
  </w:num>
  <w:num w:numId="38" w16cid:durableId="2013993077">
    <w:abstractNumId w:val="2"/>
  </w:num>
  <w:num w:numId="39" w16cid:durableId="1446071318">
    <w:abstractNumId w:val="1"/>
  </w:num>
  <w:num w:numId="40" w16cid:durableId="1780469">
    <w:abstractNumId w:val="0"/>
  </w:num>
  <w:num w:numId="41" w16cid:durableId="1258637360">
    <w:abstractNumId w:val="10"/>
  </w:num>
  <w:num w:numId="42" w16cid:durableId="1361974732">
    <w:abstractNumId w:val="10"/>
  </w:num>
  <w:num w:numId="43" w16cid:durableId="1699160746">
    <w:abstractNumId w:val="10"/>
  </w:num>
  <w:num w:numId="44" w16cid:durableId="10605189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EL"/>
    <w:docVar w:name="dvnumam" w:val="16"/>
    <w:docVar w:name="dvpe" w:val="766.936"/>
    <w:docVar w:name="dvrapporteur" w:val="Εισηγήτριες: "/>
    <w:docVar w:name="dvstar" w:val="***I"/>
    <w:docVar w:name="dvtitre" w:val="Νομοθετικό ψήφισμα του Ευρωπαϊκού Κοινοβουλίου σχετικά με την πρόταση απόφασης του Ευρωπαϊκού Κοινοβουλίου και του Συμβουλίου για την τροποποίηση της απόφασης 89/367/ΕΟΚ του Συμβουλίου για τη σύσταση μόνιμης δασικής επιτροπής(COM(2023)0727 – C9-0424/2023 – 2023/0410(COD))"/>
  </w:docVars>
  <w:rsids>
    <w:rsidRoot w:val="00FA1F12"/>
    <w:rsid w:val="00002272"/>
    <w:rsid w:val="00064002"/>
    <w:rsid w:val="000677B9"/>
    <w:rsid w:val="000831BA"/>
    <w:rsid w:val="000A42CC"/>
    <w:rsid w:val="000B3AD4"/>
    <w:rsid w:val="000E7DD9"/>
    <w:rsid w:val="0010095E"/>
    <w:rsid w:val="001148B3"/>
    <w:rsid w:val="00120D02"/>
    <w:rsid w:val="00125B37"/>
    <w:rsid w:val="00187494"/>
    <w:rsid w:val="001E5582"/>
    <w:rsid w:val="001F32AE"/>
    <w:rsid w:val="002767FF"/>
    <w:rsid w:val="002B18FE"/>
    <w:rsid w:val="002B5493"/>
    <w:rsid w:val="00343214"/>
    <w:rsid w:val="00361C00"/>
    <w:rsid w:val="003911DA"/>
    <w:rsid w:val="00395FA1"/>
    <w:rsid w:val="003E15D4"/>
    <w:rsid w:val="00411CCE"/>
    <w:rsid w:val="0041666E"/>
    <w:rsid w:val="00421060"/>
    <w:rsid w:val="004373E2"/>
    <w:rsid w:val="00471C19"/>
    <w:rsid w:val="004867E3"/>
    <w:rsid w:val="00494A28"/>
    <w:rsid w:val="004A6DB0"/>
    <w:rsid w:val="004B3A62"/>
    <w:rsid w:val="004C0004"/>
    <w:rsid w:val="004C5D52"/>
    <w:rsid w:val="0050519A"/>
    <w:rsid w:val="005072A1"/>
    <w:rsid w:val="00514517"/>
    <w:rsid w:val="00545827"/>
    <w:rsid w:val="00547A74"/>
    <w:rsid w:val="00560270"/>
    <w:rsid w:val="005C2568"/>
    <w:rsid w:val="005F1B17"/>
    <w:rsid w:val="006037C0"/>
    <w:rsid w:val="006631B6"/>
    <w:rsid w:val="00672D28"/>
    <w:rsid w:val="006740C2"/>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0E5F"/>
    <w:rsid w:val="00A155F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9C9"/>
    <w:rsid w:val="00C05BFE"/>
    <w:rsid w:val="00C23CD4"/>
    <w:rsid w:val="00C61C0C"/>
    <w:rsid w:val="00C941CB"/>
    <w:rsid w:val="00CC2357"/>
    <w:rsid w:val="00CF071A"/>
    <w:rsid w:val="00D058B8"/>
    <w:rsid w:val="00D56C11"/>
    <w:rsid w:val="00D834A0"/>
    <w:rsid w:val="00D872DF"/>
    <w:rsid w:val="00D91E21"/>
    <w:rsid w:val="00DA7FCD"/>
    <w:rsid w:val="00E24777"/>
    <w:rsid w:val="00E365E1"/>
    <w:rsid w:val="00E77975"/>
    <w:rsid w:val="00E820A4"/>
    <w:rsid w:val="00EB006A"/>
    <w:rsid w:val="00EB4772"/>
    <w:rsid w:val="00ED169E"/>
    <w:rsid w:val="00ED4235"/>
    <w:rsid w:val="00F04346"/>
    <w:rsid w:val="00F075DC"/>
    <w:rsid w:val="00F13336"/>
    <w:rsid w:val="00F149E9"/>
    <w:rsid w:val="00F5134D"/>
    <w:rsid w:val="00F74202"/>
    <w:rsid w:val="00F87713"/>
    <w:rsid w:val="00FA1F1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395936"/>
  <w15:chartTrackingRefBased/>
  <w15:docId w15:val="{82735242-99A6-4EF8-B9D8-809ECD3E9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72D28"/>
    <w:rPr>
      <w:b/>
    </w:rPr>
  </w:style>
  <w:style w:type="paragraph" w:customStyle="1" w:styleId="NormalBold12a">
    <w:name w:val="NormalBold12a"/>
    <w:basedOn w:val="Normal"/>
    <w:rsid w:val="00672D28"/>
    <w:pPr>
      <w:spacing w:after="240"/>
    </w:pPr>
    <w:rPr>
      <w:b/>
    </w:rPr>
  </w:style>
  <w:style w:type="paragraph" w:customStyle="1" w:styleId="NormalHanging12a">
    <w:name w:val="NormalHanging12a"/>
    <w:basedOn w:val="Normal"/>
    <w:rsid w:val="00672D28"/>
    <w:pPr>
      <w:spacing w:after="240"/>
      <w:ind w:left="567" w:hanging="567"/>
    </w:pPr>
  </w:style>
  <w:style w:type="paragraph" w:customStyle="1" w:styleId="AmNumberTabs">
    <w:name w:val="AmNumberTabs"/>
    <w:basedOn w:val="Normal"/>
    <w:rsid w:val="00672D2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672D28"/>
    <w:pPr>
      <w:spacing w:before="480" w:after="240"/>
    </w:pPr>
  </w:style>
  <w:style w:type="character" w:customStyle="1" w:styleId="Normal6Char">
    <w:name w:val="Normal6 Char"/>
    <w:basedOn w:val="DefaultParagraphFont"/>
    <w:link w:val="Normal6"/>
    <w:locked/>
    <w:rsid w:val="00672D28"/>
    <w:rPr>
      <w:sz w:val="24"/>
      <w:lang w:val="el-GR"/>
    </w:rPr>
  </w:style>
  <w:style w:type="paragraph" w:customStyle="1" w:styleId="Normal6">
    <w:name w:val="Normal6"/>
    <w:basedOn w:val="Normal"/>
    <w:link w:val="Normal6Char"/>
    <w:rsid w:val="00672D28"/>
    <w:pPr>
      <w:spacing w:after="120"/>
    </w:pPr>
  </w:style>
  <w:style w:type="character" w:customStyle="1" w:styleId="NormalBoldChar">
    <w:name w:val="NormalBold Char"/>
    <w:basedOn w:val="DefaultParagraphFont"/>
    <w:link w:val="NormalBold"/>
    <w:locked/>
    <w:rsid w:val="00672D28"/>
    <w:rPr>
      <w:b/>
      <w:sz w:val="24"/>
      <w:lang w:val="el-GR"/>
    </w:rPr>
  </w:style>
  <w:style w:type="paragraph" w:customStyle="1" w:styleId="ColumnHeading">
    <w:name w:val="ColumnHeading"/>
    <w:basedOn w:val="Normal"/>
    <w:rsid w:val="00672D28"/>
    <w:pPr>
      <w:spacing w:after="240"/>
      <w:jc w:val="center"/>
    </w:pPr>
    <w:rPr>
      <w:i/>
    </w:rPr>
  </w:style>
  <w:style w:type="character" w:styleId="Hyperlink">
    <w:name w:val="Hyperlink"/>
    <w:basedOn w:val="DefaultParagraphFont"/>
    <w:uiPriority w:val="99"/>
    <w:unhideWhenUsed/>
    <w:rsid w:val="00672D28"/>
    <w:rPr>
      <w:color w:val="0563C1"/>
      <w:u w:val="single"/>
    </w:rPr>
  </w:style>
  <w:style w:type="character" w:styleId="Emphasis">
    <w:name w:val="Emphasis"/>
    <w:basedOn w:val="DefaultParagraphFont"/>
    <w:uiPriority w:val="20"/>
    <w:qFormat/>
    <w:rsid w:val="00672D28"/>
    <w:rPr>
      <w:i/>
      <w:iCs/>
    </w:rPr>
  </w:style>
  <w:style w:type="paragraph" w:styleId="Revision">
    <w:name w:val="Revision"/>
    <w:hidden/>
    <w:uiPriority w:val="99"/>
    <w:semiHidden/>
    <w:rsid w:val="009E0E5F"/>
    <w:rPr>
      <w:sz w:val="24"/>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120D02"/>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1906</Words>
  <Characters>11416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dc:creator>
  <cp:keywords/>
  <cp:lastModifiedBy>CHRISTOFOROU Nikolaos</cp:lastModifiedBy>
  <cp:revision>2</cp:revision>
  <cp:lastPrinted>2004-11-19T15:42:00Z</cp:lastPrinted>
  <dcterms:created xsi:type="dcterms:W3CDTF">2025-10-21T11:33:00Z</dcterms:created>
  <dcterms:modified xsi:type="dcterms:W3CDTF">2025-10-21T11:33:00Z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A10-0175/2025</vt:lpwstr>
  </property>
  <property fmtid="{D5CDD505-2E9C-101B-9397-08002B2CF9AE}" pid="4" name="&lt;Type&gt;">
    <vt:lpwstr>RR</vt:lpwstr>
  </property>
</Properties>
</file>