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F15" w14:paraId="5D862C36" w14:textId="77777777" w:rsidTr="0010095E">
        <w:trPr>
          <w:trHeight w:hRule="exact" w:val="1418"/>
        </w:trPr>
        <w:tc>
          <w:tcPr>
            <w:tcW w:w="6804" w:type="dxa"/>
            <w:shd w:val="clear" w:color="auto" w:fill="auto"/>
            <w:vAlign w:val="center"/>
          </w:tcPr>
          <w:p w14:paraId="3FE1B316" w14:textId="77777777" w:rsidR="00751A4A" w:rsidRPr="00226F15" w:rsidRDefault="009B12DA" w:rsidP="0010095E">
            <w:pPr>
              <w:pStyle w:val="EPName"/>
            </w:pPr>
            <w:r w:rsidRPr="00226F15">
              <w:t>Parlaimint na hEorpa</w:t>
            </w:r>
          </w:p>
          <w:p w14:paraId="50A01E5F" w14:textId="77777777" w:rsidR="00751A4A" w:rsidRPr="00226F15" w:rsidRDefault="005F1B17" w:rsidP="005F1B17">
            <w:pPr>
              <w:pStyle w:val="EPTerm"/>
              <w:rPr>
                <w:rStyle w:val="HideTWBExt"/>
                <w:noProof w:val="0"/>
                <w:vanish w:val="0"/>
                <w:color w:val="auto"/>
              </w:rPr>
            </w:pPr>
            <w:r w:rsidRPr="00226F15">
              <w:t>2024</w:t>
            </w:r>
            <w:r w:rsidR="00817416" w:rsidRPr="00226F15">
              <w:t>-202</w:t>
            </w:r>
            <w:r w:rsidRPr="00226F15">
              <w:t>9</w:t>
            </w:r>
          </w:p>
        </w:tc>
        <w:tc>
          <w:tcPr>
            <w:tcW w:w="2268" w:type="dxa"/>
            <w:shd w:val="clear" w:color="auto" w:fill="auto"/>
          </w:tcPr>
          <w:p w14:paraId="29B9F203" w14:textId="77777777" w:rsidR="00751A4A" w:rsidRPr="00226F15" w:rsidRDefault="00187494" w:rsidP="0010095E">
            <w:pPr>
              <w:pStyle w:val="EPLogo"/>
            </w:pPr>
            <w:r w:rsidRPr="00226F15">
              <w:rPr>
                <w:noProof/>
                <w:lang w:eastAsia="ja-JP"/>
              </w:rPr>
              <w:drawing>
                <wp:inline distT="0" distB="0" distL="0" distR="0" wp14:anchorId="6107545D" wp14:editId="713C5F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5B0C9F" w14:textId="77777777" w:rsidR="00D058B8" w:rsidRPr="00226F15" w:rsidRDefault="00D058B8" w:rsidP="004C5D52">
      <w:pPr>
        <w:pStyle w:val="LineTop"/>
      </w:pPr>
    </w:p>
    <w:p w14:paraId="63003D60" w14:textId="77777777" w:rsidR="00680577" w:rsidRPr="00226F15" w:rsidRDefault="009B12DA" w:rsidP="00680577">
      <w:pPr>
        <w:pStyle w:val="EPBodyTA1"/>
      </w:pPr>
      <w:r w:rsidRPr="00226F15">
        <w:t xml:space="preserve">TÉACSANNA ARNA </w:t>
      </w:r>
      <w:proofErr w:type="spellStart"/>
      <w:r w:rsidRPr="00226F15">
        <w:t>nGLACADH</w:t>
      </w:r>
      <w:proofErr w:type="spellEnd"/>
    </w:p>
    <w:p w14:paraId="1B3F7168" w14:textId="77777777" w:rsidR="00D058B8" w:rsidRPr="00226F15" w:rsidRDefault="00D058B8" w:rsidP="00D058B8">
      <w:pPr>
        <w:pStyle w:val="LineBottom"/>
      </w:pPr>
    </w:p>
    <w:p w14:paraId="6BEE5AFA" w14:textId="30EA7CDB" w:rsidR="009B12DA" w:rsidRPr="00226F15" w:rsidRDefault="009B12DA" w:rsidP="009B12DA">
      <w:pPr>
        <w:pStyle w:val="ATHeading1"/>
      </w:pPr>
      <w:bookmarkStart w:id="0" w:name="TANumber"/>
      <w:r w:rsidRPr="00226F15">
        <w:t>P10_TA(2025)</w:t>
      </w:r>
      <w:bookmarkEnd w:id="0"/>
      <w:r w:rsidR="00781FDC" w:rsidRPr="00226F15">
        <w:t>0</w:t>
      </w:r>
      <w:r w:rsidR="00781FDC">
        <w:t>262</w:t>
      </w:r>
    </w:p>
    <w:p w14:paraId="32250B81" w14:textId="48422B6F" w:rsidR="009B12DA" w:rsidRPr="00226F15" w:rsidRDefault="00623A9C" w:rsidP="009B12DA">
      <w:pPr>
        <w:pStyle w:val="ATHeading2"/>
      </w:pPr>
      <w:bookmarkStart w:id="1" w:name="title"/>
      <w:r w:rsidRPr="00623A9C">
        <w:t xml:space="preserve">Creat chun </w:t>
      </w:r>
      <w:proofErr w:type="spellStart"/>
      <w:r w:rsidRPr="00623A9C">
        <w:t>aeráidneodracht</w:t>
      </w:r>
      <w:proofErr w:type="spellEnd"/>
      <w:r w:rsidRPr="00623A9C">
        <w:t xml:space="preserve"> a bhaint amach</w:t>
      </w:r>
      <w:bookmarkEnd w:id="1"/>
    </w:p>
    <w:p w14:paraId="52370FE1" w14:textId="77777777" w:rsidR="009B12DA" w:rsidRPr="00226F15" w:rsidRDefault="009B12DA" w:rsidP="009B12DA">
      <w:pPr>
        <w:rPr>
          <w:i/>
          <w:vanish/>
        </w:rPr>
      </w:pPr>
      <w:r w:rsidRPr="00226F15">
        <w:rPr>
          <w:i/>
        </w:rPr>
        <w:fldChar w:fldCharType="begin"/>
      </w:r>
      <w:r w:rsidRPr="00226F15">
        <w:rPr>
          <w:i/>
        </w:rPr>
        <w:instrText xml:space="preserve"> TC"(</w:instrText>
      </w:r>
      <w:bookmarkStart w:id="2" w:name="DocNumber"/>
      <w:r w:rsidRPr="00226F15">
        <w:rPr>
          <w:i/>
        </w:rPr>
        <w:instrText>A10-0223/2025</w:instrText>
      </w:r>
      <w:bookmarkEnd w:id="2"/>
      <w:r w:rsidRPr="00226F15">
        <w:rPr>
          <w:i/>
        </w:rPr>
        <w:instrText xml:space="preserve"> -  Rapóirtéir:Ondřej Knotek)"\l3 \n&gt; \* MERGEFORMAT </w:instrText>
      </w:r>
      <w:r w:rsidRPr="00226F15">
        <w:rPr>
          <w:i/>
        </w:rPr>
        <w:fldChar w:fldCharType="end"/>
      </w:r>
    </w:p>
    <w:p w14:paraId="25691789" w14:textId="77777777" w:rsidR="009B12DA" w:rsidRPr="00226F15" w:rsidRDefault="009B12DA" w:rsidP="009B12DA">
      <w:pPr>
        <w:rPr>
          <w:vanish/>
        </w:rPr>
      </w:pPr>
      <w:bookmarkStart w:id="3" w:name="Commission"/>
      <w:r w:rsidRPr="00226F15">
        <w:rPr>
          <w:vanish/>
        </w:rPr>
        <w:t>An Coiste um an gComhshaol, um an Aeráid agus um Shábháilteacht Bia</w:t>
      </w:r>
      <w:bookmarkEnd w:id="3"/>
    </w:p>
    <w:p w14:paraId="4BB8B2B8" w14:textId="77777777" w:rsidR="009B12DA" w:rsidRPr="00226F15" w:rsidRDefault="009B12DA" w:rsidP="009B12DA">
      <w:pPr>
        <w:rPr>
          <w:vanish/>
        </w:rPr>
      </w:pPr>
      <w:bookmarkStart w:id="4" w:name="PE"/>
      <w:r w:rsidRPr="00226F15">
        <w:rPr>
          <w:vanish/>
        </w:rPr>
        <w:t>PE775.698</w:t>
      </w:r>
      <w:bookmarkEnd w:id="4"/>
    </w:p>
    <w:p w14:paraId="153535CB" w14:textId="4C213133" w:rsidR="009B12DA" w:rsidRPr="00226F15" w:rsidRDefault="004D4466" w:rsidP="00623A9C">
      <w:pPr>
        <w:pStyle w:val="ATHeading3"/>
        <w:spacing w:after="240"/>
      </w:pPr>
      <w:bookmarkStart w:id="5" w:name="Sujet"/>
      <w:r w:rsidRPr="004D4466">
        <w:t>Leasuithe a ghlac</w:t>
      </w:r>
      <w:r w:rsidR="009B12DA" w:rsidRPr="00226F15">
        <w:t xml:space="preserve"> Parlaimint na hEorpa an </w:t>
      </w:r>
      <w:r w:rsidR="00623A9C">
        <w:t>13</w:t>
      </w:r>
      <w:r w:rsidR="009B12DA" w:rsidRPr="00226F15">
        <w:t xml:space="preserve"> </w:t>
      </w:r>
      <w:r w:rsidR="00623A9C">
        <w:t>Samhain</w:t>
      </w:r>
      <w:r w:rsidR="009B12DA" w:rsidRPr="00226F15">
        <w:t xml:space="preserve"> 2025 ar an togra le haghaidh rialachán ó Pharlaimint na hEorpa agus ón gComhairle lena leasaítear Rialachán (AE) 2021/1119 lena mbunaítear an creat chun </w:t>
      </w:r>
      <w:proofErr w:type="spellStart"/>
      <w:r w:rsidR="009B12DA" w:rsidRPr="00226F15">
        <w:t>aeráidneodracht</w:t>
      </w:r>
      <w:proofErr w:type="spellEnd"/>
      <w:r w:rsidR="009B12DA" w:rsidRPr="00226F15">
        <w:t xml:space="preserve"> a bhaint amach</w:t>
      </w:r>
      <w:bookmarkEnd w:id="5"/>
      <w:r w:rsidR="009B12DA" w:rsidRPr="00226F15">
        <w:t xml:space="preserve"> </w:t>
      </w:r>
      <w:bookmarkStart w:id="6" w:name="References"/>
      <w:r w:rsidR="009B12DA" w:rsidRPr="00226F15">
        <w:t>(COM(2025)0524 – C10-0137/2025 – 2025/0524(COD))</w:t>
      </w:r>
      <w:bookmarkEnd w:id="6"/>
      <w:r>
        <w:rPr>
          <w:rStyle w:val="FootnoteReference"/>
        </w:rPr>
        <w:footnoteReference w:id="1"/>
      </w:r>
    </w:p>
    <w:p w14:paraId="285E6018" w14:textId="7E472678" w:rsidR="003F32BF" w:rsidRPr="00226F15" w:rsidRDefault="003F32BF" w:rsidP="00623A9C">
      <w:pPr>
        <w:pStyle w:val="NormalBold"/>
        <w:spacing w:after="240"/>
      </w:pPr>
      <w:bookmarkStart w:id="7" w:name="TextBodyBegin"/>
      <w:bookmarkEnd w:id="7"/>
      <w:r w:rsidRPr="00226F15">
        <w:t>(</w:t>
      </w:r>
      <w:r w:rsidR="00623A9C">
        <w:t>An g</w:t>
      </w:r>
      <w:r w:rsidRPr="00226F15">
        <w:t>náthnós imeachta reachtach: an chéad léamh)</w:t>
      </w:r>
    </w:p>
    <w:p w14:paraId="38AB7C26" w14:textId="419586AF" w:rsidR="00623A9C" w:rsidRDefault="00623A9C" w:rsidP="003F32BF">
      <w:pPr>
        <w:pStyle w:val="EPComma"/>
        <w:spacing w:before="0"/>
        <w:ind w:left="567" w:hanging="567"/>
        <w:sectPr w:rsidR="00623A9C" w:rsidSect="00226F1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049F98" w14:textId="77777777" w:rsidR="003F32BF" w:rsidRPr="00226F15" w:rsidRDefault="003F32BF" w:rsidP="003F32BF">
      <w:pPr>
        <w:pStyle w:val="AmNumberTabs"/>
      </w:pPr>
      <w:r w:rsidRPr="00226F15">
        <w:lastRenderedPageBreak/>
        <w:t>Leasú</w:t>
      </w:r>
      <w:r w:rsidRPr="00226F15">
        <w:tab/>
      </w:r>
      <w:r w:rsidRPr="00226F15">
        <w:tab/>
        <w:t>1</w:t>
      </w:r>
    </w:p>
    <w:p w14:paraId="096B6376" w14:textId="77777777" w:rsidR="003F32BF" w:rsidRPr="00226F15" w:rsidRDefault="003F32BF" w:rsidP="003F32BF">
      <w:pPr>
        <w:pStyle w:val="NormalBold12b"/>
      </w:pPr>
      <w:r w:rsidRPr="00226F15">
        <w:t>Togra le haghaidh rialacháin</w:t>
      </w:r>
    </w:p>
    <w:p w14:paraId="77D36627" w14:textId="77777777" w:rsidR="003F32BF" w:rsidRPr="00226F15" w:rsidRDefault="003F32BF" w:rsidP="003F32BF">
      <w:pPr>
        <w:pStyle w:val="NormalBold"/>
      </w:pPr>
      <w:r w:rsidRPr="00226F15">
        <w:t>Aithris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D6C6658" w14:textId="77777777" w:rsidTr="00115AAC">
        <w:trPr>
          <w:jc w:val="center"/>
        </w:trPr>
        <w:tc>
          <w:tcPr>
            <w:tcW w:w="9752" w:type="dxa"/>
            <w:gridSpan w:val="2"/>
          </w:tcPr>
          <w:p w14:paraId="0402E088" w14:textId="77777777" w:rsidR="003F32BF" w:rsidRPr="00226F15" w:rsidRDefault="003F32BF" w:rsidP="00115AAC">
            <w:pPr>
              <w:keepNext/>
            </w:pPr>
          </w:p>
        </w:tc>
      </w:tr>
      <w:tr w:rsidR="003F32BF" w:rsidRPr="00226F15" w14:paraId="730D4CAD" w14:textId="77777777" w:rsidTr="00115AAC">
        <w:trPr>
          <w:jc w:val="center"/>
        </w:trPr>
        <w:tc>
          <w:tcPr>
            <w:tcW w:w="4876" w:type="dxa"/>
            <w:hideMark/>
          </w:tcPr>
          <w:p w14:paraId="429F2CDD" w14:textId="77777777" w:rsidR="003F32BF" w:rsidRPr="00226F15" w:rsidRDefault="003F32BF" w:rsidP="00115AAC">
            <w:pPr>
              <w:pStyle w:val="ColumnHeading"/>
              <w:keepNext/>
            </w:pPr>
            <w:r w:rsidRPr="00226F15">
              <w:t>Téacs arna mholadh ag an gCoimisiún</w:t>
            </w:r>
          </w:p>
        </w:tc>
        <w:tc>
          <w:tcPr>
            <w:tcW w:w="4876" w:type="dxa"/>
            <w:hideMark/>
          </w:tcPr>
          <w:p w14:paraId="6F88ED87" w14:textId="77777777" w:rsidR="003F32BF" w:rsidRPr="00226F15" w:rsidRDefault="003F32BF" w:rsidP="00115AAC">
            <w:pPr>
              <w:pStyle w:val="ColumnHeading"/>
              <w:keepNext/>
            </w:pPr>
            <w:r w:rsidRPr="00226F15">
              <w:t>Leasú</w:t>
            </w:r>
          </w:p>
        </w:tc>
      </w:tr>
      <w:tr w:rsidR="003F32BF" w:rsidRPr="00226F15" w14:paraId="72A22800" w14:textId="77777777" w:rsidTr="00115AAC">
        <w:trPr>
          <w:jc w:val="center"/>
        </w:trPr>
        <w:tc>
          <w:tcPr>
            <w:tcW w:w="4876" w:type="dxa"/>
            <w:hideMark/>
          </w:tcPr>
          <w:p w14:paraId="604373C5" w14:textId="77777777" w:rsidR="003F32BF" w:rsidRPr="00226F15" w:rsidRDefault="003F32BF" w:rsidP="00115AAC">
            <w:pPr>
              <w:pStyle w:val="Normal6"/>
            </w:pPr>
            <w:r w:rsidRPr="00226F15">
              <w:t>(2)</w:t>
            </w:r>
            <w:r w:rsidRPr="00226F15">
              <w:tab/>
              <w:t>Trí Rialachán (AE) 2021/1119 ó Pharlaimint na hEorpa agus ón gComhairle</w:t>
            </w:r>
            <w:r w:rsidRPr="00226F15">
              <w:rPr>
                <w:vertAlign w:val="superscript"/>
              </w:rPr>
              <w:t>5</w:t>
            </w:r>
            <w:r w:rsidRPr="00226F15">
              <w:t xml:space="preserve"> a ghlacadh, chumhdaigh an tAontas sa reachtaíocht cuspóir ceangailteach maidir le </w:t>
            </w:r>
            <w:proofErr w:type="spellStart"/>
            <w:r w:rsidRPr="00226F15">
              <w:t>haeráidneodracht</w:t>
            </w:r>
            <w:proofErr w:type="spellEnd"/>
            <w:r w:rsidRPr="00226F15">
              <w:t xml:space="preserve"> ar fud an gheilleagair faoi 2050, agus ar an gcaoi sin astaíochtaí a laghdú go nialas faoin dáta sin, agus an aidhm astaíochtaí diúltacha a bhaint amach ina dhiaidh sin, bhunaigh sé sprioc aeráide idirmheánach cheangailteach de chuid an Aontais le haghaidh 2030 agus</w:t>
            </w:r>
            <w:r w:rsidRPr="00226F15">
              <w:rPr>
                <w:b/>
                <w:i/>
              </w:rPr>
              <w:t xml:space="preserve"> rinne sé foráil maidir le</w:t>
            </w:r>
            <w:r w:rsidRPr="00226F15">
              <w:t xml:space="preserve"> sprioc aeráide idirmheánach uile-Aontais a shocrú le haghaidh 2040.</w:t>
            </w:r>
          </w:p>
        </w:tc>
        <w:tc>
          <w:tcPr>
            <w:tcW w:w="4876" w:type="dxa"/>
            <w:hideMark/>
          </w:tcPr>
          <w:p w14:paraId="16BD2E33" w14:textId="77777777" w:rsidR="003F32BF" w:rsidRPr="00226F15" w:rsidRDefault="003F32BF" w:rsidP="00115AAC">
            <w:pPr>
              <w:pStyle w:val="Normal6"/>
              <w:rPr>
                <w:szCs w:val="24"/>
              </w:rPr>
            </w:pPr>
            <w:r w:rsidRPr="00226F15">
              <w:t>(2)</w:t>
            </w:r>
            <w:r w:rsidRPr="00226F15">
              <w:tab/>
              <w:t>Trí Rialachán (AE) 2021/1119 ó Pharlaimint na hEorpa agus ón gComhairle</w:t>
            </w:r>
            <w:r w:rsidRPr="00226F15">
              <w:rPr>
                <w:vertAlign w:val="superscript"/>
              </w:rPr>
              <w:t>5</w:t>
            </w:r>
            <w:r w:rsidRPr="00226F15">
              <w:t xml:space="preserve"> a ghlacadh, chumhdaigh an tAontas sa reachtaíocht cuspóir ceangailteach maidir le </w:t>
            </w:r>
            <w:proofErr w:type="spellStart"/>
            <w:r w:rsidRPr="00226F15">
              <w:t>haeráidneodracht</w:t>
            </w:r>
            <w:proofErr w:type="spellEnd"/>
            <w:r w:rsidRPr="00226F15">
              <w:t xml:space="preserve"> ar fud an gheilleagair faoi 2050, agus ar an gcaoi sin, astaíochtaí </w:t>
            </w:r>
            <w:r w:rsidRPr="00226F15">
              <w:rPr>
                <w:b/>
                <w:i/>
              </w:rPr>
              <w:t>gás ceaptha teasa</w:t>
            </w:r>
            <w:r w:rsidRPr="00226F15">
              <w:t xml:space="preserve"> a laghdú go nialas faoin dáta sin, agus an aidhm astaíochtaí diúltacha a bhaint amach ina dhiaidh sin.</w:t>
            </w:r>
            <w:r w:rsidRPr="00226F15">
              <w:rPr>
                <w:b/>
                <w:i/>
              </w:rPr>
              <w:t xml:space="preserve"> </w:t>
            </w:r>
            <w:r w:rsidRPr="00226F15">
              <w:t xml:space="preserve">Bunaíodh </w:t>
            </w:r>
            <w:r w:rsidRPr="00226F15">
              <w:rPr>
                <w:b/>
                <w:i/>
              </w:rPr>
              <w:t>leis an Rialachán sin freisin</w:t>
            </w:r>
            <w:r w:rsidRPr="00226F15">
              <w:t xml:space="preserve"> sprioc aeráide idirmheánach cheangailteach de chuid an Aontais le haghaidh 2030 agus ceanglaítear leis go leagfar sprioc aeráide idirmheánach ar fud an Aontais amach le haghaidh 2040.</w:t>
            </w:r>
          </w:p>
        </w:tc>
      </w:tr>
      <w:tr w:rsidR="003F32BF" w:rsidRPr="00226F15" w14:paraId="3D8EDFDA" w14:textId="77777777" w:rsidTr="00115AAC">
        <w:trPr>
          <w:jc w:val="center"/>
        </w:trPr>
        <w:tc>
          <w:tcPr>
            <w:tcW w:w="4876" w:type="dxa"/>
            <w:hideMark/>
          </w:tcPr>
          <w:p w14:paraId="51E58129" w14:textId="77777777" w:rsidR="003F32BF" w:rsidRPr="00226F15" w:rsidRDefault="003F32BF" w:rsidP="00115AAC">
            <w:pPr>
              <w:pStyle w:val="Normal6"/>
            </w:pPr>
            <w:r w:rsidRPr="00226F15">
              <w:t>__________________</w:t>
            </w:r>
          </w:p>
        </w:tc>
        <w:tc>
          <w:tcPr>
            <w:tcW w:w="4876" w:type="dxa"/>
            <w:hideMark/>
          </w:tcPr>
          <w:p w14:paraId="6C98D0CB" w14:textId="77777777" w:rsidR="003F32BF" w:rsidRPr="00226F15" w:rsidRDefault="003F32BF" w:rsidP="00115AAC">
            <w:pPr>
              <w:pStyle w:val="Normal6"/>
              <w:rPr>
                <w:szCs w:val="24"/>
              </w:rPr>
            </w:pPr>
            <w:r w:rsidRPr="00226F15">
              <w:t>__________________</w:t>
            </w:r>
          </w:p>
        </w:tc>
      </w:tr>
      <w:tr w:rsidR="003F32BF" w:rsidRPr="00226F15" w14:paraId="774D834E" w14:textId="77777777" w:rsidTr="00115AAC">
        <w:trPr>
          <w:jc w:val="center"/>
        </w:trPr>
        <w:tc>
          <w:tcPr>
            <w:tcW w:w="4876" w:type="dxa"/>
            <w:hideMark/>
          </w:tcPr>
          <w:p w14:paraId="2D2E7B73" w14:textId="77777777" w:rsidR="003F32BF" w:rsidRPr="00226F15" w:rsidRDefault="003F32BF" w:rsidP="00115AAC">
            <w:pPr>
              <w:pStyle w:val="Normal6"/>
            </w:pPr>
            <w:r w:rsidRPr="00226F15">
              <w:rPr>
                <w:vertAlign w:val="superscript"/>
              </w:rPr>
              <w:t>5</w:t>
            </w:r>
            <w:r w:rsidRPr="00226F15">
              <w:t xml:space="preserve"> Rialachán (AE) 2021/1119 ó Pharlaimint na hEorpa agus ón gComhairle an 30 Meitheamh 2021 lena mbunaítear an creat chun </w:t>
            </w:r>
            <w:proofErr w:type="spellStart"/>
            <w:r w:rsidRPr="00226F15">
              <w:t>aeráidneodracht</w:t>
            </w:r>
            <w:proofErr w:type="spellEnd"/>
            <w:r w:rsidRPr="00226F15">
              <w:t xml:space="preserve"> a bhaint amach agus lena leasaítear Rialacháin (CE) Uimh. 401/2009 agus (AE) 2018/1999 (‘An Dlí Aeráide Eorpach’) ( IO L 243, 9.7.2021, lch. 1, ELI: http://data.europa.eu/eli/reg/2021/1119/oj).</w:t>
            </w:r>
          </w:p>
        </w:tc>
        <w:tc>
          <w:tcPr>
            <w:tcW w:w="4876" w:type="dxa"/>
            <w:hideMark/>
          </w:tcPr>
          <w:p w14:paraId="6B42A8AA" w14:textId="77777777" w:rsidR="003F32BF" w:rsidRPr="00226F15" w:rsidRDefault="003F32BF" w:rsidP="00115AAC">
            <w:pPr>
              <w:pStyle w:val="Normal6"/>
              <w:rPr>
                <w:szCs w:val="24"/>
              </w:rPr>
            </w:pPr>
            <w:r w:rsidRPr="00226F15">
              <w:rPr>
                <w:vertAlign w:val="superscript"/>
              </w:rPr>
              <w:t>5</w:t>
            </w:r>
            <w:r w:rsidRPr="00226F15">
              <w:t xml:space="preserve"> Rialachán (AE) 2021/1119 ó Pharlaimint na hEorpa agus ón gComhairle an 30 Meitheamh 2021 lena mbunaítear an creat chun </w:t>
            </w:r>
            <w:proofErr w:type="spellStart"/>
            <w:r w:rsidRPr="00226F15">
              <w:t>aeráidneodracht</w:t>
            </w:r>
            <w:proofErr w:type="spellEnd"/>
            <w:r w:rsidRPr="00226F15">
              <w:t xml:space="preserve"> a bhaint amach agus lena leasaítear Rialacháin (CE) Uimh. 401/2009 agus (AE) 2018/1999 (‘An Dlí Aeráide Eorpach’) ( IO L 243, 9.7.2021, lch. 1, ELI: http://data.europa.eu/eli/reg/2021/1119/oj).</w:t>
            </w:r>
          </w:p>
        </w:tc>
      </w:tr>
    </w:tbl>
    <w:p w14:paraId="73B349C9" w14:textId="77777777" w:rsidR="003F32BF" w:rsidRPr="00226F15" w:rsidRDefault="003F32BF" w:rsidP="003F32BF">
      <w:pPr>
        <w:pStyle w:val="AMNumberTabs0"/>
        <w:keepNext/>
      </w:pPr>
      <w:r w:rsidRPr="00226F15">
        <w:t>Leasú</w:t>
      </w:r>
      <w:r w:rsidRPr="00226F15">
        <w:tab/>
      </w:r>
      <w:r w:rsidRPr="00226F15">
        <w:tab/>
        <w:t>2</w:t>
      </w:r>
    </w:p>
    <w:p w14:paraId="40228700" w14:textId="77777777" w:rsidR="003F32BF" w:rsidRPr="00226F15" w:rsidRDefault="003F32BF" w:rsidP="003F32BF"/>
    <w:p w14:paraId="07A1E2E5" w14:textId="77777777" w:rsidR="003F32BF" w:rsidRPr="00226F15" w:rsidRDefault="003F32BF" w:rsidP="003F32BF">
      <w:pPr>
        <w:pStyle w:val="NormalBold"/>
        <w:keepNext/>
      </w:pPr>
      <w:r w:rsidRPr="00226F15">
        <w:t>Togra le haghaidh rialacháin</w:t>
      </w:r>
    </w:p>
    <w:p w14:paraId="688A2123" w14:textId="77777777" w:rsidR="003F32BF" w:rsidRPr="00226F15" w:rsidRDefault="003F32BF" w:rsidP="003F32BF">
      <w:pPr>
        <w:pStyle w:val="NormalBold"/>
      </w:pPr>
      <w:r w:rsidRPr="00226F15">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52938687" w14:textId="77777777" w:rsidTr="00115AAC">
        <w:trPr>
          <w:jc w:val="center"/>
        </w:trPr>
        <w:tc>
          <w:tcPr>
            <w:tcW w:w="9752" w:type="dxa"/>
            <w:gridSpan w:val="2"/>
          </w:tcPr>
          <w:p w14:paraId="16263387" w14:textId="77777777" w:rsidR="003F32BF" w:rsidRPr="00226F15" w:rsidRDefault="003F32BF" w:rsidP="00115AAC">
            <w:pPr>
              <w:keepNext/>
            </w:pPr>
          </w:p>
        </w:tc>
      </w:tr>
      <w:tr w:rsidR="003F32BF" w:rsidRPr="00226F15" w14:paraId="2C288D3A" w14:textId="77777777" w:rsidTr="00115AAC">
        <w:trPr>
          <w:jc w:val="center"/>
        </w:trPr>
        <w:tc>
          <w:tcPr>
            <w:tcW w:w="4876" w:type="dxa"/>
            <w:hideMark/>
          </w:tcPr>
          <w:p w14:paraId="009CC3A3" w14:textId="77777777" w:rsidR="003F32BF" w:rsidRPr="00226F15" w:rsidRDefault="003F32BF" w:rsidP="00115AAC">
            <w:pPr>
              <w:pStyle w:val="ColumnHeading"/>
              <w:keepNext/>
            </w:pPr>
            <w:r w:rsidRPr="00226F15">
              <w:t>Téacs arna mholadh ag an gCoimisiún</w:t>
            </w:r>
          </w:p>
        </w:tc>
        <w:tc>
          <w:tcPr>
            <w:tcW w:w="4876" w:type="dxa"/>
            <w:hideMark/>
          </w:tcPr>
          <w:p w14:paraId="1909E87C" w14:textId="77777777" w:rsidR="003F32BF" w:rsidRPr="00226F15" w:rsidRDefault="003F32BF" w:rsidP="00115AAC">
            <w:pPr>
              <w:pStyle w:val="ColumnHeading"/>
              <w:keepNext/>
            </w:pPr>
            <w:r w:rsidRPr="00226F15">
              <w:t>Leasú</w:t>
            </w:r>
          </w:p>
        </w:tc>
      </w:tr>
      <w:tr w:rsidR="003F32BF" w:rsidRPr="00226F15" w14:paraId="586D7383" w14:textId="77777777" w:rsidTr="00115AAC">
        <w:trPr>
          <w:jc w:val="center"/>
        </w:trPr>
        <w:tc>
          <w:tcPr>
            <w:tcW w:w="4876" w:type="dxa"/>
            <w:hideMark/>
          </w:tcPr>
          <w:p w14:paraId="2ABEC78C" w14:textId="77777777" w:rsidR="003F32BF" w:rsidRPr="00226F15" w:rsidRDefault="003F32BF" w:rsidP="00115AAC">
            <w:pPr>
              <w:pStyle w:val="Normal6"/>
            </w:pPr>
            <w:r w:rsidRPr="00226F15">
              <w:t>(3)</w:t>
            </w:r>
            <w:r w:rsidRPr="00226F15">
              <w:tab/>
              <w:t xml:space="preserve">Agus an chomhairle eolaíoch ón mBord Comhairleach Eolaíoch Eorpach maidir leis an Athrú Aeráide á cur san áireamh agus bunaithe ar Mheasúnú Tionchair mionsonraithe, thíolaic an Coimisiún sprioc mholta maidir le glanlaghdú 90 % ar </w:t>
            </w:r>
            <w:proofErr w:type="spellStart"/>
            <w:r w:rsidRPr="00226F15">
              <w:t>ghlanastaíochtaí</w:t>
            </w:r>
            <w:proofErr w:type="spellEnd"/>
            <w:r w:rsidRPr="00226F15">
              <w:t xml:space="preserve"> gás ceaptha teasa i gcomparáid le leibhéil 1990 do 2040 sa Teachtaireacht uaidh an 6 </w:t>
            </w:r>
            <w:r w:rsidRPr="00226F15">
              <w:lastRenderedPageBreak/>
              <w:t xml:space="preserve">Feabhra 2024 maidir lenár dtodhchaí a dhaingniú: Sprioc aeráide 2040 na hEorpa agus an chonair chun na </w:t>
            </w:r>
            <w:proofErr w:type="spellStart"/>
            <w:r w:rsidRPr="00226F15">
              <w:t>haeráidneodrachta</w:t>
            </w:r>
            <w:proofErr w:type="spellEnd"/>
            <w:r w:rsidRPr="00226F15">
              <w:t xml:space="preserve"> faoi 2050 lena dtógfar sochaí inbhuanaithe, chóir agus rathúil</w:t>
            </w:r>
            <w:r w:rsidRPr="00226F15">
              <w:rPr>
                <w:vertAlign w:val="superscript"/>
              </w:rPr>
              <w:t>6</w:t>
            </w:r>
            <w:r w:rsidRPr="00226F15">
              <w:t>.</w:t>
            </w:r>
          </w:p>
        </w:tc>
        <w:tc>
          <w:tcPr>
            <w:tcW w:w="4876" w:type="dxa"/>
            <w:hideMark/>
          </w:tcPr>
          <w:p w14:paraId="73F9FD0B" w14:textId="77777777" w:rsidR="003F32BF" w:rsidRPr="00226F15" w:rsidRDefault="003F32BF" w:rsidP="00115AAC">
            <w:pPr>
              <w:pStyle w:val="Normal6"/>
              <w:rPr>
                <w:szCs w:val="24"/>
              </w:rPr>
            </w:pPr>
            <w:r w:rsidRPr="00226F15">
              <w:lastRenderedPageBreak/>
              <w:t>(3)</w:t>
            </w:r>
            <w:r w:rsidRPr="00226F15">
              <w:tab/>
              <w:t xml:space="preserve">Agus an chomhairle eolaíoch ón mBord Comhairleach Eolaíoch Eorpach maidir leis an Athrú Aeráide </w:t>
            </w:r>
            <w:r w:rsidRPr="00226F15">
              <w:rPr>
                <w:b/>
                <w:i/>
              </w:rPr>
              <w:t>(‘an Bord Comhairleach’)</w:t>
            </w:r>
            <w:r w:rsidRPr="00226F15">
              <w:t xml:space="preserve"> á cur san áireamh agus bunaithe ar Mheasúnú Tionchair mionsonraithe, thíolaic an Coimisiún sprioc mholta maidir le glanlaghdú 90 % ar </w:t>
            </w:r>
            <w:proofErr w:type="spellStart"/>
            <w:r w:rsidRPr="00226F15">
              <w:t>ghlanastaíochtaí</w:t>
            </w:r>
            <w:proofErr w:type="spellEnd"/>
            <w:r w:rsidRPr="00226F15">
              <w:t xml:space="preserve"> gás ceaptha teasa i gcomparáid le leibhéil 1990 do 2040 sa </w:t>
            </w:r>
            <w:r w:rsidRPr="00226F15">
              <w:lastRenderedPageBreak/>
              <w:t xml:space="preserve">Teachtaireacht uaidh an 6 Feabhra 2024 maidir lenár dtodhchaí a dhaingniú: Sprioc aeráide 2040 na hEorpa agus an chonair chun na </w:t>
            </w:r>
            <w:proofErr w:type="spellStart"/>
            <w:r w:rsidRPr="00226F15">
              <w:t>haeráidneodrachta</w:t>
            </w:r>
            <w:proofErr w:type="spellEnd"/>
            <w:r w:rsidRPr="00226F15">
              <w:t xml:space="preserve"> faoi 2050 lena dtógfar sochaí inbhuanaithe, chóir agus rathúil</w:t>
            </w:r>
            <w:r w:rsidRPr="00226F15">
              <w:rPr>
                <w:vertAlign w:val="superscript"/>
              </w:rPr>
              <w:t>6</w:t>
            </w:r>
            <w:r w:rsidRPr="00226F15">
              <w:t>.</w:t>
            </w:r>
          </w:p>
        </w:tc>
      </w:tr>
      <w:tr w:rsidR="003F32BF" w:rsidRPr="00226F15" w14:paraId="47B751C5" w14:textId="77777777" w:rsidTr="00115AAC">
        <w:trPr>
          <w:jc w:val="center"/>
        </w:trPr>
        <w:tc>
          <w:tcPr>
            <w:tcW w:w="4876" w:type="dxa"/>
            <w:hideMark/>
          </w:tcPr>
          <w:p w14:paraId="79F54905" w14:textId="77777777" w:rsidR="003F32BF" w:rsidRPr="00226F15" w:rsidRDefault="003F32BF" w:rsidP="00115AAC">
            <w:pPr>
              <w:pStyle w:val="Normal6"/>
            </w:pPr>
            <w:r w:rsidRPr="00226F15">
              <w:lastRenderedPageBreak/>
              <w:t>__________________</w:t>
            </w:r>
          </w:p>
        </w:tc>
        <w:tc>
          <w:tcPr>
            <w:tcW w:w="4876" w:type="dxa"/>
            <w:hideMark/>
          </w:tcPr>
          <w:p w14:paraId="51FF3C40" w14:textId="77777777" w:rsidR="003F32BF" w:rsidRPr="00226F15" w:rsidRDefault="003F32BF" w:rsidP="00115AAC">
            <w:pPr>
              <w:pStyle w:val="Normal6"/>
              <w:rPr>
                <w:szCs w:val="24"/>
              </w:rPr>
            </w:pPr>
            <w:r w:rsidRPr="00226F15">
              <w:t>__________________</w:t>
            </w:r>
          </w:p>
        </w:tc>
      </w:tr>
      <w:tr w:rsidR="003F32BF" w:rsidRPr="00226F15" w14:paraId="60B6DD03" w14:textId="77777777" w:rsidTr="00115AAC">
        <w:trPr>
          <w:jc w:val="center"/>
        </w:trPr>
        <w:tc>
          <w:tcPr>
            <w:tcW w:w="4876" w:type="dxa"/>
            <w:hideMark/>
          </w:tcPr>
          <w:p w14:paraId="5EC8C955" w14:textId="77777777" w:rsidR="003F32BF" w:rsidRPr="00226F15" w:rsidRDefault="003F32BF" w:rsidP="00115AAC">
            <w:pPr>
              <w:pStyle w:val="Normal6"/>
            </w:pPr>
            <w:r w:rsidRPr="00226F15">
              <w:rPr>
                <w:vertAlign w:val="superscript"/>
              </w:rPr>
              <w:t>6</w:t>
            </w:r>
            <w:r w:rsidRPr="00226F15">
              <w:t xml:space="preserve"> COM(2024) 63 </w:t>
            </w:r>
            <w:proofErr w:type="spellStart"/>
            <w:r w:rsidRPr="00226F15">
              <w:t>final</w:t>
            </w:r>
            <w:proofErr w:type="spellEnd"/>
            <w:r w:rsidRPr="00226F15">
              <w:t>.</w:t>
            </w:r>
          </w:p>
        </w:tc>
        <w:tc>
          <w:tcPr>
            <w:tcW w:w="4876" w:type="dxa"/>
            <w:hideMark/>
          </w:tcPr>
          <w:p w14:paraId="57E0A8C1" w14:textId="77777777" w:rsidR="003F32BF" w:rsidRPr="00226F15" w:rsidRDefault="003F32BF" w:rsidP="00115AAC">
            <w:pPr>
              <w:pStyle w:val="Normal6"/>
              <w:rPr>
                <w:szCs w:val="24"/>
              </w:rPr>
            </w:pPr>
            <w:r w:rsidRPr="00226F15">
              <w:rPr>
                <w:vertAlign w:val="superscript"/>
              </w:rPr>
              <w:t>6</w:t>
            </w:r>
            <w:r w:rsidRPr="00226F15">
              <w:t xml:space="preserve"> COM(2024) 63 </w:t>
            </w:r>
            <w:proofErr w:type="spellStart"/>
            <w:r w:rsidRPr="00226F15">
              <w:t>final</w:t>
            </w:r>
            <w:proofErr w:type="spellEnd"/>
            <w:r w:rsidRPr="00226F15">
              <w:t>.</w:t>
            </w:r>
          </w:p>
        </w:tc>
      </w:tr>
    </w:tbl>
    <w:p w14:paraId="6249A151" w14:textId="77777777" w:rsidR="003F32BF" w:rsidRPr="00226F15" w:rsidRDefault="003F32BF" w:rsidP="003F32BF"/>
    <w:p w14:paraId="3DBE897A" w14:textId="77777777" w:rsidR="003F32BF" w:rsidRPr="00226F15" w:rsidRDefault="003F32BF" w:rsidP="003F32BF">
      <w:pPr>
        <w:pStyle w:val="AMNumberTabs0"/>
        <w:keepNext/>
      </w:pPr>
      <w:r w:rsidRPr="00226F15">
        <w:t>Leasú</w:t>
      </w:r>
      <w:r w:rsidRPr="00226F15">
        <w:tab/>
      </w:r>
      <w:r w:rsidRPr="00226F15">
        <w:tab/>
        <w:t>3</w:t>
      </w:r>
    </w:p>
    <w:p w14:paraId="51ACDA1F" w14:textId="77777777" w:rsidR="003F32BF" w:rsidRPr="00226F15" w:rsidRDefault="003F32BF" w:rsidP="003F32BF"/>
    <w:p w14:paraId="6F38B811" w14:textId="77777777" w:rsidR="003F32BF" w:rsidRPr="00226F15" w:rsidRDefault="003F32BF" w:rsidP="003F32BF">
      <w:pPr>
        <w:pStyle w:val="NormalBold"/>
        <w:keepNext/>
      </w:pPr>
      <w:r w:rsidRPr="00226F15">
        <w:t>Togra le haghaidh rialacháin</w:t>
      </w:r>
    </w:p>
    <w:p w14:paraId="6DFA5816" w14:textId="77777777" w:rsidR="003F32BF" w:rsidRPr="00226F15" w:rsidRDefault="003F32BF" w:rsidP="003F32BF">
      <w:pPr>
        <w:pStyle w:val="NormalBold"/>
      </w:pPr>
      <w:r w:rsidRPr="00226F15">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2FCF03EA" w14:textId="77777777" w:rsidTr="00115AAC">
        <w:trPr>
          <w:jc w:val="center"/>
        </w:trPr>
        <w:tc>
          <w:tcPr>
            <w:tcW w:w="9752" w:type="dxa"/>
            <w:gridSpan w:val="2"/>
          </w:tcPr>
          <w:p w14:paraId="38124432" w14:textId="77777777" w:rsidR="003F32BF" w:rsidRPr="00226F15" w:rsidRDefault="003F32BF" w:rsidP="00115AAC">
            <w:pPr>
              <w:keepNext/>
            </w:pPr>
          </w:p>
        </w:tc>
      </w:tr>
      <w:tr w:rsidR="003F32BF" w:rsidRPr="00226F15" w14:paraId="133A69B9" w14:textId="77777777" w:rsidTr="00115AAC">
        <w:trPr>
          <w:jc w:val="center"/>
        </w:trPr>
        <w:tc>
          <w:tcPr>
            <w:tcW w:w="4876" w:type="dxa"/>
            <w:hideMark/>
          </w:tcPr>
          <w:p w14:paraId="33D5E201" w14:textId="77777777" w:rsidR="003F32BF" w:rsidRPr="00226F15" w:rsidRDefault="003F32BF" w:rsidP="00115AAC">
            <w:pPr>
              <w:pStyle w:val="ColumnHeading"/>
              <w:keepNext/>
            </w:pPr>
            <w:r w:rsidRPr="00226F15">
              <w:t>Téacs arna mholadh ag an gCoimisiún</w:t>
            </w:r>
          </w:p>
        </w:tc>
        <w:tc>
          <w:tcPr>
            <w:tcW w:w="4876" w:type="dxa"/>
            <w:hideMark/>
          </w:tcPr>
          <w:p w14:paraId="2F4C0A78" w14:textId="77777777" w:rsidR="003F32BF" w:rsidRPr="00226F15" w:rsidRDefault="003F32BF" w:rsidP="00115AAC">
            <w:pPr>
              <w:pStyle w:val="ColumnHeading"/>
              <w:keepNext/>
            </w:pPr>
            <w:r w:rsidRPr="00226F15">
              <w:t>Leasú</w:t>
            </w:r>
          </w:p>
        </w:tc>
      </w:tr>
      <w:tr w:rsidR="003F32BF" w:rsidRPr="00226F15" w14:paraId="2C8FF3AA" w14:textId="77777777" w:rsidTr="00115AAC">
        <w:trPr>
          <w:jc w:val="center"/>
        </w:trPr>
        <w:tc>
          <w:tcPr>
            <w:tcW w:w="4876" w:type="dxa"/>
            <w:hideMark/>
          </w:tcPr>
          <w:p w14:paraId="42F6A6AA" w14:textId="77777777" w:rsidR="003F32BF" w:rsidRPr="00226F15" w:rsidRDefault="003F32BF" w:rsidP="00115AAC">
            <w:pPr>
              <w:pStyle w:val="Normal6"/>
            </w:pPr>
            <w:r w:rsidRPr="00226F15">
              <w:t>(4)</w:t>
            </w:r>
            <w:r w:rsidRPr="00226F15">
              <w:tab/>
              <w:t xml:space="preserve">Chun sprioc aeráide 2040 an Aontais a mholadh, mheas an Coimisiún an fhianaise eolaíoch is fearr agus is déanaí a bhí ar fáil, lena n-áirítear na tuarascálacha is déanaí ón bPainéal Idir-Rialtasach ar an Athrú Aeráide (IPCC) agus ón mBord Comhairleach; na tionchair shóisialta, eacnamaíocha agus chomhshaoil, lena n-áirítear costais </w:t>
            </w:r>
            <w:proofErr w:type="spellStart"/>
            <w:r w:rsidRPr="00226F15">
              <w:t>neamhghníomhaíochta</w:t>
            </w:r>
            <w:proofErr w:type="spellEnd"/>
            <w:r w:rsidRPr="00226F15">
              <w:t xml:space="preserve">; an gá atá ann aistriú atá cóir agus cothrom ó thaobh na sochaí de a áirithiú do chách; éifeachtacht costais agus éifeachtúlacht eacnamaíoch; iomaíochas gheilleagar an Aontais, go háirithe fiontair bheaga agus mheánmhéide agus earnálacha is mó atá neamhchosanta ar sceitheadh carbóin; na teicneolaíochtaí is fearr atá </w:t>
            </w:r>
            <w:proofErr w:type="spellStart"/>
            <w:r w:rsidRPr="00226F15">
              <w:t>costéifeachtach</w:t>
            </w:r>
            <w:proofErr w:type="spellEnd"/>
            <w:r w:rsidRPr="00226F15">
              <w:t xml:space="preserve">, sábháilte agus </w:t>
            </w:r>
            <w:proofErr w:type="spellStart"/>
            <w:r w:rsidRPr="00226F15">
              <w:t>inscálaithe</w:t>
            </w:r>
            <w:proofErr w:type="spellEnd"/>
            <w:r w:rsidRPr="00226F15">
              <w:t xml:space="preserve"> dá bhfuil ar fail; éifeachtúlacht fuinnimh </w:t>
            </w:r>
            <w:r w:rsidRPr="00226F15">
              <w:rPr>
                <w:b/>
                <w:i/>
              </w:rPr>
              <w:t>agus</w:t>
            </w:r>
            <w:r w:rsidRPr="00226F15">
              <w:t xml:space="preserve"> ‘</w:t>
            </w:r>
            <w:proofErr w:type="spellStart"/>
            <w:r w:rsidRPr="00226F15">
              <w:t>céadphrionsabal</w:t>
            </w:r>
            <w:proofErr w:type="spellEnd"/>
            <w:r w:rsidRPr="00226F15">
              <w:t xml:space="preserve"> na </w:t>
            </w:r>
            <w:proofErr w:type="spellStart"/>
            <w:r w:rsidRPr="00226F15">
              <w:t>héifeachtúlachta</w:t>
            </w:r>
            <w:proofErr w:type="spellEnd"/>
            <w:r w:rsidRPr="00226F15">
              <w:t xml:space="preserve"> fuinnimh’, acmhainneacht fuinnimh, agus slándáil an tsoláthair; cothroime agus dlúthpháirtíocht idir na Ballstáit agus laistigh díobh; an gá atá ann éifeachtacht agus dul chun cinn comhshaoil a áirithiú le himeacht ama; an gá atá ann linnte nádúrtha a chothabháil, a bhainistiú agus a fheabhsú san fhadtéarma agus bithéagsúlacht a chosaint agus a athbhunú, lena n-áirítear sa </w:t>
            </w:r>
            <w:proofErr w:type="spellStart"/>
            <w:r w:rsidRPr="00226F15">
              <w:t>mhuirthimpeallacht</w:t>
            </w:r>
            <w:proofErr w:type="spellEnd"/>
            <w:r w:rsidRPr="00226F15">
              <w:t xml:space="preserve">. riachtanais agus deiseanna infheistíochta; forbairtí idirnáisiúnta agus iarrachtaí a </w:t>
            </w:r>
            <w:r w:rsidRPr="00226F15">
              <w:lastRenderedPageBreak/>
              <w:t xml:space="preserve">rinneadh chun cuspóirí fadtéarmacha Chomhaontú </w:t>
            </w:r>
            <w:proofErr w:type="spellStart"/>
            <w:r w:rsidRPr="00226F15">
              <w:t>Pháras</w:t>
            </w:r>
            <w:proofErr w:type="spellEnd"/>
            <w:r w:rsidRPr="00226F15">
              <w:t xml:space="preserve"> agus cuspóir deiridh Chreat-Choinbhinsiún na Náisiún Aontaithe ar an Athrú Aeráide a bhaint amach (UNFCCC); faisnéis atá ann cheana maidir le buiséad táscach réamh-mheasta an Aontais maidir le gáis cheaptha teasa le haghaidh na tréimhse 2030-2050.</w:t>
            </w:r>
          </w:p>
        </w:tc>
        <w:tc>
          <w:tcPr>
            <w:tcW w:w="4876" w:type="dxa"/>
            <w:hideMark/>
          </w:tcPr>
          <w:p w14:paraId="0B64940A" w14:textId="77777777" w:rsidR="003F32BF" w:rsidRPr="00226F15" w:rsidRDefault="003F32BF" w:rsidP="00115AAC">
            <w:pPr>
              <w:pStyle w:val="Normal6"/>
              <w:rPr>
                <w:szCs w:val="24"/>
              </w:rPr>
            </w:pPr>
            <w:r w:rsidRPr="00226F15">
              <w:lastRenderedPageBreak/>
              <w:t>(4)</w:t>
            </w:r>
            <w:r w:rsidRPr="00226F15">
              <w:tab/>
              <w:t xml:space="preserve">Chun sprioc aeráide 2040 an Aontais a mholadh, mheas an Coimisiún an fhianaise eolaíoch is fearr agus is déanaí a bhí ar fáil, lena n-áirítear na tuarascálacha is déanaí ón bPainéal Idir-Rialtasach ar an Athrú Aeráide (IPCC) agus ón mBord Comhairleach; na tionchair shóisialta, eacnamaíocha agus chomhshaoil, lena n-áirítear costais </w:t>
            </w:r>
            <w:proofErr w:type="spellStart"/>
            <w:r w:rsidRPr="00226F15">
              <w:t>neamhghníomhaíochta</w:t>
            </w:r>
            <w:proofErr w:type="spellEnd"/>
            <w:r w:rsidRPr="00226F15">
              <w:t xml:space="preserve">; an gá atá ann aistriú atá cóir agus cothrom ó thaobh na sochaí de a áirithiú do chách; éifeachtacht costais agus éifeachtúlacht eacnamaíoch; iomaíochas gheilleagar an Aontais, go háirithe fiontair bheaga agus mheánmhéide agus earnálacha is mó atá neamhchosanta ar sceitheadh carbóin; na teicneolaíochtaí is fearr atá </w:t>
            </w:r>
            <w:proofErr w:type="spellStart"/>
            <w:r w:rsidRPr="00226F15">
              <w:t>costéifeachtach</w:t>
            </w:r>
            <w:proofErr w:type="spellEnd"/>
            <w:r w:rsidRPr="00226F15">
              <w:t xml:space="preserve">, sábháilte agus </w:t>
            </w:r>
            <w:proofErr w:type="spellStart"/>
            <w:r w:rsidRPr="00226F15">
              <w:t>inscálaithe</w:t>
            </w:r>
            <w:proofErr w:type="spellEnd"/>
            <w:r w:rsidRPr="00226F15">
              <w:t xml:space="preserve"> dá bhfuil ar fail; éifeachtúlacht fuinnimh </w:t>
            </w:r>
            <w:r w:rsidRPr="00226F15">
              <w:rPr>
                <w:b/>
                <w:i/>
              </w:rPr>
              <w:t>lena n-áirítear</w:t>
            </w:r>
            <w:r w:rsidRPr="00226F15">
              <w:t xml:space="preserve"> ‘</w:t>
            </w:r>
            <w:proofErr w:type="spellStart"/>
            <w:r w:rsidRPr="00226F15">
              <w:t>céadphrionsabal</w:t>
            </w:r>
            <w:proofErr w:type="spellEnd"/>
            <w:r w:rsidRPr="00226F15">
              <w:t xml:space="preserve"> na </w:t>
            </w:r>
            <w:proofErr w:type="spellStart"/>
            <w:r w:rsidRPr="00226F15">
              <w:t>héifeachtúlachta</w:t>
            </w:r>
            <w:proofErr w:type="spellEnd"/>
            <w:r w:rsidRPr="00226F15">
              <w:t xml:space="preserve"> fuinnimh’, acmhainneacht fuinnimh agus slándáil an tsoláthair </w:t>
            </w:r>
            <w:r w:rsidRPr="00226F15">
              <w:rPr>
                <w:b/>
                <w:i/>
              </w:rPr>
              <w:t>do na Ballstáit uile</w:t>
            </w:r>
            <w:r w:rsidRPr="00226F15">
              <w:t xml:space="preserve">; cothroime agus dlúthpháirtíocht idir na Ballstáit agus laistigh díobh; an gá atá ann éifeachtacht agus dul chun cinn comhshaoil a áirithiú le himeacht ama; an gá atá ann linnte nádúrtha a chothabháil, a bhainistiú agus a fheabhsú san fhadtéarma agus bithéagsúlacht a chosaint agus a athbhunú, lena n-áirítear sa </w:t>
            </w:r>
            <w:proofErr w:type="spellStart"/>
            <w:r w:rsidRPr="00226F15">
              <w:t>mhuirthimpeallacht</w:t>
            </w:r>
            <w:proofErr w:type="spellEnd"/>
            <w:r w:rsidRPr="00226F15">
              <w:t xml:space="preserve">. riachtanais agus deiseanna infheistíochta; forbairtí idirnáisiúnta agus iarrachtaí a </w:t>
            </w:r>
            <w:r w:rsidRPr="00226F15">
              <w:lastRenderedPageBreak/>
              <w:t xml:space="preserve">rinneadh chun cuspóirí fadtéarmacha Chomhaontú </w:t>
            </w:r>
            <w:proofErr w:type="spellStart"/>
            <w:r w:rsidRPr="00226F15">
              <w:t>Pháras</w:t>
            </w:r>
            <w:proofErr w:type="spellEnd"/>
            <w:r w:rsidRPr="00226F15">
              <w:t xml:space="preserve"> agus cuspóir deiridh Chreat-Choinbhinsiún na Náisiún Aontaithe ar an Athrú Aeráide a bhaint amach (UNFCCC); faisnéis atá ann cheana maidir le buiséad táscach réamh-mheasta an Aontais maidir le gáis cheaptha teasa le haghaidh na tréimhse 2030-2050.</w:t>
            </w:r>
          </w:p>
        </w:tc>
      </w:tr>
    </w:tbl>
    <w:p w14:paraId="298384CB" w14:textId="77777777" w:rsidR="003F32BF" w:rsidRPr="00226F15" w:rsidRDefault="003F32BF" w:rsidP="003F32BF"/>
    <w:p w14:paraId="358A36E3" w14:textId="77777777" w:rsidR="003F32BF" w:rsidRPr="00226F15" w:rsidRDefault="003F32BF" w:rsidP="003F32BF">
      <w:pPr>
        <w:pStyle w:val="AMNumberTabs0"/>
        <w:keepNext/>
      </w:pPr>
      <w:r w:rsidRPr="00226F15">
        <w:t>Leasú</w:t>
      </w:r>
      <w:r w:rsidRPr="00226F15">
        <w:tab/>
      </w:r>
      <w:r w:rsidRPr="00226F15">
        <w:tab/>
        <w:t>4</w:t>
      </w:r>
    </w:p>
    <w:p w14:paraId="126885D3" w14:textId="77777777" w:rsidR="003F32BF" w:rsidRPr="00226F15" w:rsidRDefault="003F32BF" w:rsidP="003F32BF"/>
    <w:p w14:paraId="4EE29D95" w14:textId="77777777" w:rsidR="003F32BF" w:rsidRPr="00226F15" w:rsidRDefault="003F32BF" w:rsidP="003F32BF">
      <w:pPr>
        <w:pStyle w:val="NormalBold"/>
        <w:keepNext/>
      </w:pPr>
      <w:r w:rsidRPr="00226F15">
        <w:t>Togra le haghaidh rialacháin</w:t>
      </w:r>
    </w:p>
    <w:p w14:paraId="66C4443A" w14:textId="77777777" w:rsidR="003F32BF" w:rsidRPr="00226F15" w:rsidRDefault="003F32BF" w:rsidP="003F32BF">
      <w:pPr>
        <w:pStyle w:val="NormalBold"/>
      </w:pPr>
      <w:r w:rsidRPr="00226F15">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C30043D" w14:textId="77777777" w:rsidTr="00115AAC">
        <w:trPr>
          <w:jc w:val="center"/>
        </w:trPr>
        <w:tc>
          <w:tcPr>
            <w:tcW w:w="9752" w:type="dxa"/>
            <w:gridSpan w:val="2"/>
          </w:tcPr>
          <w:p w14:paraId="127A62E1" w14:textId="77777777" w:rsidR="003F32BF" w:rsidRPr="00226F15" w:rsidRDefault="003F32BF" w:rsidP="00115AAC">
            <w:pPr>
              <w:keepNext/>
            </w:pPr>
          </w:p>
        </w:tc>
      </w:tr>
      <w:tr w:rsidR="003F32BF" w:rsidRPr="00226F15" w14:paraId="7CA81AE8" w14:textId="77777777" w:rsidTr="00115AAC">
        <w:trPr>
          <w:jc w:val="center"/>
        </w:trPr>
        <w:tc>
          <w:tcPr>
            <w:tcW w:w="4876" w:type="dxa"/>
            <w:hideMark/>
          </w:tcPr>
          <w:p w14:paraId="591F8255" w14:textId="77777777" w:rsidR="003F32BF" w:rsidRPr="00226F15" w:rsidRDefault="003F32BF" w:rsidP="00115AAC">
            <w:pPr>
              <w:pStyle w:val="ColumnHeading"/>
              <w:keepNext/>
            </w:pPr>
            <w:r w:rsidRPr="00226F15">
              <w:t>Téacs arna mholadh ag an gCoimisiún</w:t>
            </w:r>
          </w:p>
        </w:tc>
        <w:tc>
          <w:tcPr>
            <w:tcW w:w="4876" w:type="dxa"/>
            <w:hideMark/>
          </w:tcPr>
          <w:p w14:paraId="28D7DF8E" w14:textId="77777777" w:rsidR="003F32BF" w:rsidRPr="00226F15" w:rsidRDefault="003F32BF" w:rsidP="00115AAC">
            <w:pPr>
              <w:pStyle w:val="ColumnHeading"/>
              <w:keepNext/>
            </w:pPr>
            <w:r w:rsidRPr="00226F15">
              <w:t>Leasú</w:t>
            </w:r>
          </w:p>
        </w:tc>
      </w:tr>
      <w:tr w:rsidR="003F32BF" w:rsidRPr="00226F15" w14:paraId="20E92FDA" w14:textId="77777777" w:rsidTr="00115AAC">
        <w:trPr>
          <w:jc w:val="center"/>
        </w:trPr>
        <w:tc>
          <w:tcPr>
            <w:tcW w:w="4876" w:type="dxa"/>
            <w:hideMark/>
          </w:tcPr>
          <w:p w14:paraId="581D2BB1" w14:textId="77777777" w:rsidR="003F32BF" w:rsidRPr="00226F15" w:rsidRDefault="003F32BF" w:rsidP="00115AAC">
            <w:pPr>
              <w:pStyle w:val="Normal6"/>
            </w:pPr>
            <w:r w:rsidRPr="00226F15">
              <w:t>(5)</w:t>
            </w:r>
            <w:r w:rsidRPr="00226F15">
              <w:tab/>
              <w:t xml:space="preserve">Chun sprioc aeráide 2040 a bhaint amach, tá sé ríthábhachtach, </w:t>
            </w:r>
            <w:proofErr w:type="spellStart"/>
            <w:r w:rsidRPr="00226F15">
              <w:t>inter</w:t>
            </w:r>
            <w:proofErr w:type="spellEnd"/>
            <w:r w:rsidRPr="00226F15">
              <w:t xml:space="preserve"> </w:t>
            </w:r>
            <w:proofErr w:type="spellStart"/>
            <w:r w:rsidRPr="00226F15">
              <w:t>alia</w:t>
            </w:r>
            <w:proofErr w:type="spellEnd"/>
            <w:r w:rsidRPr="00226F15">
              <w:t xml:space="preserve">, creat comhaontaithe 2030 a chur chun feidhme go hiomlán, tacaíocht a áirithiú agus a sholáthar d’iomaíochas agus d’athléimneacht thionscal na hEorpa, conairí aistrithe a áirithiú bunaithe ar na teicneolaíochtaí </w:t>
            </w:r>
            <w:proofErr w:type="spellStart"/>
            <w:r w:rsidRPr="00226F15">
              <w:t>costéifeachtacha</w:t>
            </w:r>
            <w:proofErr w:type="spellEnd"/>
            <w:r w:rsidRPr="00226F15">
              <w:t xml:space="preserve">, sábháilte agus </w:t>
            </w:r>
            <w:proofErr w:type="spellStart"/>
            <w:r w:rsidRPr="00226F15">
              <w:t>inscálaithe</w:t>
            </w:r>
            <w:proofErr w:type="spellEnd"/>
            <w:r w:rsidRPr="00226F15">
              <w:t xml:space="preserve"> is fearr atá ar fáil, béim níos mó a leagan ar aistriú cóir nach bhfágfaidh aon duine ar lár, iomaíocht chóir le comhpháirtithe idirnáisiúnta a áirithiú, an córas fuinnimh a </w:t>
            </w:r>
            <w:proofErr w:type="spellStart"/>
            <w:r w:rsidRPr="00226F15">
              <w:t>dhícharbónú</w:t>
            </w:r>
            <w:proofErr w:type="spellEnd"/>
            <w:r w:rsidRPr="00226F15">
              <w:t xml:space="preserve"> le gach réiteach fuinnimh saor ó charbón agus ísealcharbóin (lena n-áirítear foinsí in-athnuaite fuinnimh, fuinneamh núicléach, éifeachtúlacht fuinnimh, stóráil, GSC, GÚC, aistrithe carbóin, fuinneamh geoiteirmeach agus </w:t>
            </w:r>
            <w:proofErr w:type="spellStart"/>
            <w:r w:rsidRPr="00226F15">
              <w:t>hidreafhuinneamh</w:t>
            </w:r>
            <w:proofErr w:type="spellEnd"/>
            <w:r w:rsidRPr="00226F15">
              <w:t>, agus gach teicneolaíocht fuinnimh glan-nialasach eile atá ann faoi láthair agus a bheidh ann amach anseo), agus idirphlé straitéiseach a eagrú maidir leis an gcreat iar-2030 le gach earnáil ábhartha.</w:t>
            </w:r>
            <w:r w:rsidRPr="00226F15">
              <w:rPr>
                <w:b/>
                <w:i/>
              </w:rPr>
              <w:t xml:space="preserve"> Leis an gComhaontú maidir le Tionsclaíocht Ghlan, tá na dálaí á gcur i bhfeidhm ag an Aontas le haghaidh aistriú rathúil, ag díriú ar </w:t>
            </w:r>
            <w:proofErr w:type="spellStart"/>
            <w:r w:rsidRPr="00226F15">
              <w:rPr>
                <w:b/>
                <w:i/>
              </w:rPr>
              <w:t>dhícharbónú</w:t>
            </w:r>
            <w:proofErr w:type="spellEnd"/>
            <w:r w:rsidRPr="00226F15">
              <w:rPr>
                <w:b/>
                <w:i/>
              </w:rPr>
              <w:t xml:space="preserve"> agus ar athnuachan thionsclaíoch araon, </w:t>
            </w:r>
            <w:r w:rsidRPr="00226F15">
              <w:t xml:space="preserve">lena n-áirítear </w:t>
            </w:r>
            <w:r w:rsidRPr="00226F15">
              <w:rPr>
                <w:b/>
                <w:i/>
              </w:rPr>
              <w:t xml:space="preserve">sásraí tacaíochta do </w:t>
            </w:r>
            <w:r w:rsidRPr="00226F15">
              <w:t>thionscal</w:t>
            </w:r>
            <w:r w:rsidRPr="00226F15">
              <w:rPr>
                <w:b/>
                <w:i/>
              </w:rPr>
              <w:t xml:space="preserve"> na hEorpa, rochtain níos fearr ar mhaoiniú poiblí agus príobháideach, cothroime iomaíochta domhanda, agus </w:t>
            </w:r>
            <w:r w:rsidRPr="00226F15">
              <w:rPr>
                <w:b/>
                <w:i/>
              </w:rPr>
              <w:lastRenderedPageBreak/>
              <w:t>coinníollacha soiléire cumasúcháin maidir le glacadh agus scálú teicneolaíochtaí glana, chun iomaíochas tionsclaíoch agus nuálaíocht san Aontas a neartú.</w:t>
            </w:r>
          </w:p>
        </w:tc>
        <w:tc>
          <w:tcPr>
            <w:tcW w:w="4876" w:type="dxa"/>
            <w:hideMark/>
          </w:tcPr>
          <w:p w14:paraId="7222176A" w14:textId="77777777" w:rsidR="003F32BF" w:rsidRPr="00226F15" w:rsidRDefault="003F32BF" w:rsidP="00115AAC">
            <w:pPr>
              <w:pStyle w:val="Normal6"/>
              <w:rPr>
                <w:szCs w:val="24"/>
              </w:rPr>
            </w:pPr>
            <w:r w:rsidRPr="00226F15">
              <w:lastRenderedPageBreak/>
              <w:t>(5)</w:t>
            </w:r>
            <w:r w:rsidRPr="00226F15">
              <w:tab/>
              <w:t xml:space="preserve">Chun sprioc aeráide 2040 a bhaint amach, tá sé ríthábhachtach, </w:t>
            </w:r>
            <w:proofErr w:type="spellStart"/>
            <w:r w:rsidRPr="00226F15">
              <w:rPr>
                <w:i/>
                <w:iCs/>
              </w:rPr>
              <w:t>inter</w:t>
            </w:r>
            <w:proofErr w:type="spellEnd"/>
            <w:r w:rsidRPr="00226F15">
              <w:rPr>
                <w:i/>
                <w:iCs/>
              </w:rPr>
              <w:t xml:space="preserve"> </w:t>
            </w:r>
            <w:proofErr w:type="spellStart"/>
            <w:r w:rsidRPr="00226F15">
              <w:rPr>
                <w:i/>
                <w:iCs/>
              </w:rPr>
              <w:t>alia</w:t>
            </w:r>
            <w:proofErr w:type="spellEnd"/>
            <w:r w:rsidRPr="00226F15">
              <w:t xml:space="preserve">, creat </w:t>
            </w:r>
            <w:r w:rsidRPr="00226F15">
              <w:rPr>
                <w:b/>
                <w:i/>
              </w:rPr>
              <w:t>beartais</w:t>
            </w:r>
            <w:r w:rsidRPr="00226F15">
              <w:t xml:space="preserve"> 2030 a comhaontaíodh a chur chun feidhme go hiomlán, tacaíocht a áirithiú agus a chur ar fáil chun iomaíochas agus athléimneacht thionsclaíocht na hEorpa </w:t>
            </w:r>
            <w:r w:rsidRPr="00226F15">
              <w:rPr>
                <w:b/>
                <w:i/>
              </w:rPr>
              <w:t xml:space="preserve">a fheabhsú agus a threisiú, córais bhia inbhuanaithe chomh maith le </w:t>
            </w:r>
            <w:proofErr w:type="spellStart"/>
            <w:r w:rsidRPr="00226F15">
              <w:rPr>
                <w:b/>
                <w:i/>
              </w:rPr>
              <w:t>hathléimneacht</w:t>
            </w:r>
            <w:proofErr w:type="spellEnd"/>
            <w:r w:rsidRPr="00226F15">
              <w:rPr>
                <w:b/>
                <w:i/>
              </w:rPr>
              <w:t xml:space="preserve"> na bpobal tuaithe agus slándáil bia a áirithiú trí earnáil talmhaíochta Eorpach atá inbhuanaithe agus láidir</w:t>
            </w:r>
            <w:r w:rsidRPr="00226F15">
              <w:t xml:space="preserve">, conairí aistrithe a áirithiú bunaithe ar na teicneolaíochtaí </w:t>
            </w:r>
            <w:proofErr w:type="spellStart"/>
            <w:r w:rsidRPr="00226F15">
              <w:t>costéifeachtacha</w:t>
            </w:r>
            <w:proofErr w:type="spellEnd"/>
            <w:r w:rsidRPr="00226F15">
              <w:t xml:space="preserve">, sábháilte agus </w:t>
            </w:r>
            <w:proofErr w:type="spellStart"/>
            <w:r w:rsidRPr="00226F15">
              <w:t>inscálaithe</w:t>
            </w:r>
            <w:proofErr w:type="spellEnd"/>
            <w:r w:rsidRPr="00226F15">
              <w:t xml:space="preserve"> is fearr atá ar fáil, </w:t>
            </w:r>
            <w:r w:rsidRPr="00226F15">
              <w:rPr>
                <w:b/>
                <w:i/>
              </w:rPr>
              <w:t>agus</w:t>
            </w:r>
            <w:r w:rsidRPr="00226F15">
              <w:t xml:space="preserve"> béim níos mó a leagan ar aistriú cóir </w:t>
            </w:r>
            <w:r w:rsidRPr="00226F15">
              <w:rPr>
                <w:b/>
                <w:i/>
              </w:rPr>
              <w:t xml:space="preserve">do na réigiúin agus na hearnálacha atá buailte agus do theaghlaigh leochaileacha </w:t>
            </w:r>
            <w:r w:rsidRPr="00226F15">
              <w:t>nach bhfágann aon duine ar lár,</w:t>
            </w:r>
            <w:r w:rsidRPr="00226F15">
              <w:rPr>
                <w:b/>
                <w:i/>
              </w:rPr>
              <w:t xml:space="preserve"> mar shampla, trí thacaíocht ón gCiste Aeráide Sóisialta san aistriú chuig an </w:t>
            </w:r>
            <w:proofErr w:type="spellStart"/>
            <w:r w:rsidRPr="00226F15">
              <w:rPr>
                <w:b/>
                <w:i/>
              </w:rPr>
              <w:t>aeráidneodracht</w:t>
            </w:r>
            <w:proofErr w:type="spellEnd"/>
            <w:r w:rsidRPr="00226F15">
              <w:rPr>
                <w:b/>
                <w:i/>
              </w:rPr>
              <w:t xml:space="preserve">. Thairis sin, tá sé </w:t>
            </w:r>
            <w:proofErr w:type="spellStart"/>
            <w:r w:rsidRPr="00226F15">
              <w:rPr>
                <w:b/>
                <w:i/>
              </w:rPr>
              <w:t>bunriachtanach</w:t>
            </w:r>
            <w:proofErr w:type="spellEnd"/>
            <w:r w:rsidRPr="00226F15">
              <w:t xml:space="preserve"> iomaíocht chóir le comhpháirtithe idirnáisiúnta a áirithiú, </w:t>
            </w:r>
            <w:r w:rsidRPr="00226F15">
              <w:rPr>
                <w:b/>
                <w:i/>
              </w:rPr>
              <w:t xml:space="preserve">agus leas éifeachtach a bhaint as ionstraimí eacnamaíocha uile an Aontais chun cleachtais éagóracha trádála a </w:t>
            </w:r>
            <w:proofErr w:type="spellStart"/>
            <w:r w:rsidRPr="00226F15">
              <w:rPr>
                <w:b/>
                <w:i/>
              </w:rPr>
              <w:t>dhíspreagadh</w:t>
            </w:r>
            <w:proofErr w:type="spellEnd"/>
            <w:r w:rsidRPr="00226F15">
              <w:rPr>
                <w:b/>
                <w:i/>
              </w:rPr>
              <w:t xml:space="preserve"> agus a chomhrac,</w:t>
            </w:r>
            <w:r w:rsidRPr="00226F15">
              <w:t xml:space="preserve"> an córas fuinnimh a </w:t>
            </w:r>
            <w:proofErr w:type="spellStart"/>
            <w:r w:rsidRPr="00226F15">
              <w:t>dhícharbónú</w:t>
            </w:r>
            <w:proofErr w:type="spellEnd"/>
            <w:r w:rsidRPr="00226F15">
              <w:t xml:space="preserve"> </w:t>
            </w:r>
            <w:r w:rsidRPr="00226F15">
              <w:rPr>
                <w:b/>
                <w:i/>
              </w:rPr>
              <w:t>le cur chuige atá neodrach ó thaobh na teicneolaíochta de lena n-áirítear</w:t>
            </w:r>
            <w:r w:rsidRPr="00226F15">
              <w:t xml:space="preserve"> gach réiteach fuinnimh saor ó charbón agus ísealcharbóin (lena n-áirítear foinsí in-athnuaite fuinnimh, fuinneamh núicléach, éifeachtúlacht </w:t>
            </w:r>
            <w:r w:rsidRPr="00226F15">
              <w:lastRenderedPageBreak/>
              <w:t xml:space="preserve">fuinnimh, stóráil, GSC, GÚC, aistrithe carbóin, fuinneamh geoiteirmeach agus </w:t>
            </w:r>
            <w:proofErr w:type="spellStart"/>
            <w:r w:rsidRPr="00226F15">
              <w:t>hidreafhuinneamh</w:t>
            </w:r>
            <w:proofErr w:type="spellEnd"/>
            <w:r w:rsidRPr="00226F15">
              <w:t xml:space="preserve">, </w:t>
            </w:r>
            <w:r w:rsidRPr="00226F15">
              <w:rPr>
                <w:b/>
                <w:i/>
              </w:rPr>
              <w:t>bithfhuinneamh inbhuanaithe</w:t>
            </w:r>
            <w:r w:rsidRPr="00226F15">
              <w:t xml:space="preserve"> agus gach teicneolaíocht glan-nialasach fuinnimh eile atá ann faoi láthair agus a bheidh ann amach anseo)</w:t>
            </w:r>
            <w:r w:rsidRPr="00226F15">
              <w:rPr>
                <w:b/>
                <w:i/>
              </w:rPr>
              <w:t>, spleáchais ar allmhairí a laghdú agus foinsí amhábhar criticiúil an Aontais a éagsúlú</w:t>
            </w:r>
            <w:r w:rsidRPr="00226F15">
              <w:t xml:space="preserve">, agus idirphlé straitéiseach a eagrú maidir le creat iar-2030 leis na hearnálacha ábhartha uile, lena n-áirítear tionsclaíocht </w:t>
            </w:r>
            <w:r w:rsidRPr="00226F15">
              <w:rPr>
                <w:b/>
                <w:i/>
              </w:rPr>
              <w:t>agus iompar</w:t>
            </w:r>
            <w:r w:rsidRPr="00226F15">
              <w:t>.</w:t>
            </w:r>
          </w:p>
        </w:tc>
      </w:tr>
    </w:tbl>
    <w:p w14:paraId="2CDD78DE" w14:textId="77777777" w:rsidR="003F32BF" w:rsidRPr="00226F15" w:rsidRDefault="003F32BF" w:rsidP="003F32BF"/>
    <w:p w14:paraId="477298BE" w14:textId="77777777" w:rsidR="003F32BF" w:rsidRPr="00226F15" w:rsidRDefault="003F32BF" w:rsidP="003F32BF">
      <w:pPr>
        <w:pStyle w:val="AMNumberTabs0"/>
        <w:keepNext/>
      </w:pPr>
      <w:r w:rsidRPr="00226F15">
        <w:t>Leasú</w:t>
      </w:r>
      <w:r w:rsidRPr="00226F15">
        <w:tab/>
      </w:r>
      <w:r w:rsidRPr="00226F15">
        <w:tab/>
        <w:t>5</w:t>
      </w:r>
    </w:p>
    <w:p w14:paraId="125A7E6D" w14:textId="77777777" w:rsidR="003F32BF" w:rsidRPr="00226F15" w:rsidRDefault="003F32BF" w:rsidP="003F32BF"/>
    <w:p w14:paraId="34B0E76D" w14:textId="77777777" w:rsidR="003F32BF" w:rsidRPr="00226F15" w:rsidRDefault="003F32BF" w:rsidP="003F32BF">
      <w:pPr>
        <w:pStyle w:val="NormalBold"/>
        <w:keepNext/>
      </w:pPr>
      <w:r w:rsidRPr="00226F15">
        <w:t>Togra le haghaidh rialacháin</w:t>
      </w:r>
    </w:p>
    <w:p w14:paraId="01AB138C" w14:textId="77777777" w:rsidR="003F32BF" w:rsidRPr="00226F15" w:rsidRDefault="003F32BF" w:rsidP="003F32BF">
      <w:pPr>
        <w:pStyle w:val="NormalBold"/>
      </w:pPr>
      <w:r w:rsidRPr="00226F15">
        <w:t>Aithris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FF2F0DF" w14:textId="77777777" w:rsidTr="00115AAC">
        <w:trPr>
          <w:jc w:val="center"/>
        </w:trPr>
        <w:tc>
          <w:tcPr>
            <w:tcW w:w="9752" w:type="dxa"/>
            <w:gridSpan w:val="2"/>
          </w:tcPr>
          <w:p w14:paraId="1B199843" w14:textId="77777777" w:rsidR="003F32BF" w:rsidRPr="00226F15" w:rsidRDefault="003F32BF" w:rsidP="00115AAC">
            <w:pPr>
              <w:keepNext/>
            </w:pPr>
          </w:p>
        </w:tc>
      </w:tr>
      <w:tr w:rsidR="003F32BF" w:rsidRPr="00226F15" w14:paraId="31FE9FBC" w14:textId="77777777" w:rsidTr="00115AAC">
        <w:trPr>
          <w:jc w:val="center"/>
        </w:trPr>
        <w:tc>
          <w:tcPr>
            <w:tcW w:w="4876" w:type="dxa"/>
            <w:hideMark/>
          </w:tcPr>
          <w:p w14:paraId="660F8422" w14:textId="77777777" w:rsidR="003F32BF" w:rsidRPr="00226F15" w:rsidRDefault="003F32BF" w:rsidP="00115AAC">
            <w:pPr>
              <w:pStyle w:val="ColumnHeading"/>
              <w:keepNext/>
            </w:pPr>
            <w:r w:rsidRPr="00226F15">
              <w:t>Téacs arna mholadh ag an gCoimisiún</w:t>
            </w:r>
          </w:p>
        </w:tc>
        <w:tc>
          <w:tcPr>
            <w:tcW w:w="4876" w:type="dxa"/>
            <w:hideMark/>
          </w:tcPr>
          <w:p w14:paraId="7C4D067B" w14:textId="77777777" w:rsidR="003F32BF" w:rsidRPr="00226F15" w:rsidRDefault="003F32BF" w:rsidP="00115AAC">
            <w:pPr>
              <w:pStyle w:val="ColumnHeading"/>
              <w:keepNext/>
            </w:pPr>
            <w:r w:rsidRPr="00226F15">
              <w:t>Leasú</w:t>
            </w:r>
          </w:p>
        </w:tc>
      </w:tr>
      <w:tr w:rsidR="003F32BF" w:rsidRPr="00226F15" w14:paraId="196AF5A2" w14:textId="77777777" w:rsidTr="00115AAC">
        <w:trPr>
          <w:jc w:val="center"/>
        </w:trPr>
        <w:tc>
          <w:tcPr>
            <w:tcW w:w="4876" w:type="dxa"/>
          </w:tcPr>
          <w:p w14:paraId="1042BD4D" w14:textId="77777777" w:rsidR="003F32BF" w:rsidRPr="00226F15" w:rsidRDefault="003F32BF" w:rsidP="00115AAC">
            <w:pPr>
              <w:pStyle w:val="Normal6"/>
            </w:pPr>
          </w:p>
        </w:tc>
        <w:tc>
          <w:tcPr>
            <w:tcW w:w="4876" w:type="dxa"/>
            <w:hideMark/>
          </w:tcPr>
          <w:p w14:paraId="6B64E9D1" w14:textId="77777777" w:rsidR="003F32BF" w:rsidRPr="00226F15" w:rsidRDefault="003F32BF" w:rsidP="00115AAC">
            <w:pPr>
              <w:pStyle w:val="Normal6"/>
              <w:rPr>
                <w:szCs w:val="24"/>
              </w:rPr>
            </w:pPr>
            <w:r w:rsidRPr="00226F15">
              <w:rPr>
                <w:b/>
                <w:i/>
              </w:rPr>
              <w:t>(5a)</w:t>
            </w:r>
            <w:r w:rsidRPr="00226F15">
              <w:rPr>
                <w:b/>
                <w:i/>
              </w:rPr>
              <w:tab/>
              <w:t xml:space="preserve">I </w:t>
            </w:r>
            <w:proofErr w:type="spellStart"/>
            <w:r w:rsidRPr="00226F15">
              <w:rPr>
                <w:b/>
                <w:i/>
              </w:rPr>
              <w:t>gconclúidí</w:t>
            </w:r>
            <w:proofErr w:type="spellEnd"/>
            <w:r w:rsidRPr="00226F15">
              <w:rPr>
                <w:b/>
                <w:i/>
              </w:rPr>
              <w:t xml:space="preserve"> uaithi an 23 Deireadh Fómhair 2025, chuir an Chomhairle Eorpach in iúl gur cuspóirí a threisíonn a chéile iad iomaíochas an Aontais a fheabhsú, a athléimneacht a neartú, agus an t-aistriú glas a chur chun cinn, ar cuspóirí iad nach mór a shaothrú le chéile, agus d’iarr sí go gcuirfí dlús práinneach leis na hiarrachtaí chun soláthar fuinnimh inacmhainne ghlain a áirithiú agus fíor-Aontas Fuinnimh a thógáil roimh 2030, lena n-áirítear trí Thascfhórsa nua um an Aontas Fuinnimh a </w:t>
            </w:r>
            <w:proofErr w:type="spellStart"/>
            <w:r w:rsidRPr="00226F15">
              <w:rPr>
                <w:b/>
                <w:i/>
              </w:rPr>
              <w:t>ghiaráil</w:t>
            </w:r>
            <w:proofErr w:type="spellEnd"/>
            <w:r w:rsidRPr="00226F15">
              <w:rPr>
                <w:b/>
                <w:i/>
              </w:rPr>
              <w:t xml:space="preserve">, chomh maith le dlús a chur leis an obair atá dírithe ar </w:t>
            </w:r>
            <w:proofErr w:type="spellStart"/>
            <w:r w:rsidRPr="00226F15">
              <w:rPr>
                <w:b/>
                <w:i/>
              </w:rPr>
              <w:t>phraghsanna</w:t>
            </w:r>
            <w:proofErr w:type="spellEnd"/>
            <w:r w:rsidRPr="00226F15">
              <w:rPr>
                <w:b/>
                <w:i/>
              </w:rPr>
              <w:t xml:space="preserve"> fuinnimh a ísliú agus tacú le táirgeadh fuinnimh inbhuanaithe ar bhonn intíre san Aontas. D’fhonn aistriú i dtreo na </w:t>
            </w:r>
            <w:proofErr w:type="spellStart"/>
            <w:r w:rsidRPr="00226F15">
              <w:rPr>
                <w:b/>
                <w:i/>
              </w:rPr>
              <w:t>haeráidneodrachta</w:t>
            </w:r>
            <w:proofErr w:type="spellEnd"/>
            <w:r w:rsidRPr="00226F15">
              <w:rPr>
                <w:b/>
                <w:i/>
              </w:rPr>
              <w:t xml:space="preserve"> atá </w:t>
            </w:r>
            <w:proofErr w:type="spellStart"/>
            <w:r w:rsidRPr="00226F15">
              <w:rPr>
                <w:b/>
                <w:i/>
              </w:rPr>
              <w:t>costéifeachtach</w:t>
            </w:r>
            <w:proofErr w:type="spellEnd"/>
            <w:r w:rsidRPr="00226F15">
              <w:rPr>
                <w:b/>
                <w:i/>
              </w:rPr>
              <w:t xml:space="preserve">, cóir cothrom, pragmatach agus cothrom ar bhonn sóisialta a áirithiú, agus imthosca náisiúnta éagsúla á gcur san áireamh, beidh infheistíocht ón earnáil phríobháideach agus ón earnáil phoiblí araon, lena n-áirítear trí chistiú ón Aontas, ina </w:t>
            </w:r>
            <w:proofErr w:type="spellStart"/>
            <w:r w:rsidRPr="00226F15">
              <w:rPr>
                <w:b/>
                <w:i/>
              </w:rPr>
              <w:t>príomhchumasóir</w:t>
            </w:r>
            <w:proofErr w:type="spellEnd"/>
            <w:r w:rsidRPr="00226F15">
              <w:rPr>
                <w:b/>
                <w:i/>
              </w:rPr>
              <w:t xml:space="preserve"> don aistriú glan, mar shampla trí dhlús a chur le húsáid agus tráchtálú teicneolaíochtaí </w:t>
            </w:r>
            <w:r w:rsidRPr="00226F15">
              <w:rPr>
                <w:b/>
                <w:i/>
              </w:rPr>
              <w:lastRenderedPageBreak/>
              <w:t xml:space="preserve">nuálacha ar fud an Aontais agus trí thacú leo sin, trí thacú le rochtain ar athnuachan thionsclaíoch agus ar </w:t>
            </w:r>
            <w:proofErr w:type="spellStart"/>
            <w:r w:rsidRPr="00226F15">
              <w:rPr>
                <w:b/>
                <w:i/>
              </w:rPr>
              <w:t>dhícharbónú</w:t>
            </w:r>
            <w:proofErr w:type="spellEnd"/>
            <w:r w:rsidRPr="00226F15">
              <w:rPr>
                <w:b/>
                <w:i/>
              </w:rPr>
              <w:t xml:space="preserve"> tionsclaíoch, </w:t>
            </w:r>
            <w:proofErr w:type="spellStart"/>
            <w:r w:rsidRPr="00226F15">
              <w:rPr>
                <w:b/>
                <w:i/>
              </w:rPr>
              <w:t>monaraíocht</w:t>
            </w:r>
            <w:proofErr w:type="spellEnd"/>
            <w:r w:rsidRPr="00226F15">
              <w:rPr>
                <w:b/>
                <w:i/>
              </w:rPr>
              <w:t xml:space="preserve"> teicneolaíochta glaine agus nuachóiriú na gcóras fuinnimh chomh maith le réitigh inacmhainne a sholáthar ar fud an gheilleagair agus do shaoránaigh ar fud an Aontais. Leis an gComhaontú maidir le Tionsclaíocht Ghlan, tá na dálaí á gcur i bhfeidhm le haghaidh aistriú rathúil, ag díriú ar </w:t>
            </w:r>
            <w:proofErr w:type="spellStart"/>
            <w:r w:rsidRPr="00226F15">
              <w:rPr>
                <w:b/>
                <w:i/>
              </w:rPr>
              <w:t>dhícharbónú</w:t>
            </w:r>
            <w:proofErr w:type="spellEnd"/>
            <w:r w:rsidRPr="00226F15">
              <w:rPr>
                <w:b/>
                <w:i/>
              </w:rPr>
              <w:t xml:space="preserve"> agus ar athnuachan thionsclaíoch araon, rud a chuirfidh borradh faoin éileamh ar ‘déanta san Eoraip’, agus ar </w:t>
            </w:r>
            <w:proofErr w:type="spellStart"/>
            <w:r w:rsidRPr="00226F15">
              <w:rPr>
                <w:b/>
                <w:i/>
              </w:rPr>
              <w:t>shásraí</w:t>
            </w:r>
            <w:proofErr w:type="spellEnd"/>
            <w:r w:rsidRPr="00226F15">
              <w:rPr>
                <w:b/>
                <w:i/>
              </w:rPr>
              <w:t xml:space="preserve"> tacaíochta do thionsclaíocht na hEorpa, lena n-áirítear an Banc um </w:t>
            </w:r>
            <w:proofErr w:type="spellStart"/>
            <w:r w:rsidRPr="00226F15">
              <w:rPr>
                <w:b/>
                <w:i/>
              </w:rPr>
              <w:t>Dhícharbónú</w:t>
            </w:r>
            <w:proofErr w:type="spellEnd"/>
            <w:r w:rsidRPr="00226F15">
              <w:rPr>
                <w:b/>
                <w:i/>
              </w:rPr>
              <w:t xml:space="preserve"> Tionsclaíoch agus an creat nua státchabhrach simplithe.</w:t>
            </w:r>
          </w:p>
        </w:tc>
      </w:tr>
    </w:tbl>
    <w:p w14:paraId="375E0153" w14:textId="77777777" w:rsidR="003F32BF" w:rsidRPr="00226F15" w:rsidRDefault="003F32BF" w:rsidP="003F32BF"/>
    <w:p w14:paraId="2C658CD8" w14:textId="77777777" w:rsidR="003F32BF" w:rsidRPr="00226F15" w:rsidRDefault="003F32BF" w:rsidP="003F32BF">
      <w:pPr>
        <w:pStyle w:val="AMNumberTabs0"/>
        <w:keepNext/>
      </w:pPr>
      <w:r w:rsidRPr="00226F15">
        <w:t>Leasú</w:t>
      </w:r>
      <w:r w:rsidRPr="00226F15">
        <w:tab/>
      </w:r>
      <w:r w:rsidRPr="00226F15">
        <w:tab/>
        <w:t>6</w:t>
      </w:r>
    </w:p>
    <w:p w14:paraId="4ED8FD14" w14:textId="77777777" w:rsidR="003F32BF" w:rsidRPr="00226F15" w:rsidRDefault="003F32BF" w:rsidP="003F32BF"/>
    <w:p w14:paraId="7571D476" w14:textId="77777777" w:rsidR="003F32BF" w:rsidRPr="00226F15" w:rsidRDefault="003F32BF" w:rsidP="003F32BF">
      <w:pPr>
        <w:pStyle w:val="NormalBold"/>
        <w:keepNext/>
      </w:pPr>
      <w:r w:rsidRPr="00226F15">
        <w:t>Togra le haghaidh rialacháin</w:t>
      </w:r>
    </w:p>
    <w:p w14:paraId="2AF097CC" w14:textId="77777777" w:rsidR="003F32BF" w:rsidRPr="00226F15" w:rsidRDefault="003F32BF" w:rsidP="003F32BF">
      <w:pPr>
        <w:pStyle w:val="NormalBold"/>
      </w:pPr>
      <w:r w:rsidRPr="00226F15">
        <w:t xml:space="preserve">Aithris 5 a </w:t>
      </w:r>
      <w:proofErr w:type="spellStart"/>
      <w:r w:rsidRPr="00226F15">
        <w:t>a</w:t>
      </w:r>
      <w:proofErr w:type="spellEnd"/>
      <w:r w:rsidRPr="00226F15">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957BFAC" w14:textId="77777777" w:rsidTr="00115AAC">
        <w:trPr>
          <w:jc w:val="center"/>
        </w:trPr>
        <w:tc>
          <w:tcPr>
            <w:tcW w:w="9752" w:type="dxa"/>
            <w:gridSpan w:val="2"/>
          </w:tcPr>
          <w:p w14:paraId="6AFC3A5C" w14:textId="77777777" w:rsidR="003F32BF" w:rsidRPr="00226F15" w:rsidRDefault="003F32BF" w:rsidP="00115AAC">
            <w:pPr>
              <w:keepNext/>
            </w:pPr>
          </w:p>
        </w:tc>
      </w:tr>
      <w:tr w:rsidR="003F32BF" w:rsidRPr="00226F15" w14:paraId="1BB57DE1" w14:textId="77777777" w:rsidTr="00115AAC">
        <w:trPr>
          <w:jc w:val="center"/>
        </w:trPr>
        <w:tc>
          <w:tcPr>
            <w:tcW w:w="4876" w:type="dxa"/>
            <w:hideMark/>
          </w:tcPr>
          <w:p w14:paraId="66612B2F" w14:textId="77777777" w:rsidR="003F32BF" w:rsidRPr="00226F15" w:rsidRDefault="003F32BF" w:rsidP="00115AAC">
            <w:pPr>
              <w:pStyle w:val="ColumnHeading"/>
              <w:keepNext/>
            </w:pPr>
            <w:r w:rsidRPr="00226F15">
              <w:t>Téacs arna mholadh ag an gCoimisiún</w:t>
            </w:r>
          </w:p>
        </w:tc>
        <w:tc>
          <w:tcPr>
            <w:tcW w:w="4876" w:type="dxa"/>
            <w:hideMark/>
          </w:tcPr>
          <w:p w14:paraId="38C29406" w14:textId="77777777" w:rsidR="003F32BF" w:rsidRPr="00226F15" w:rsidRDefault="003F32BF" w:rsidP="00115AAC">
            <w:pPr>
              <w:pStyle w:val="ColumnHeading"/>
              <w:keepNext/>
            </w:pPr>
            <w:r w:rsidRPr="00226F15">
              <w:t>Leasú</w:t>
            </w:r>
          </w:p>
        </w:tc>
      </w:tr>
      <w:tr w:rsidR="003F32BF" w:rsidRPr="00226F15" w14:paraId="2D8A0713" w14:textId="77777777" w:rsidTr="00115AAC">
        <w:trPr>
          <w:jc w:val="center"/>
        </w:trPr>
        <w:tc>
          <w:tcPr>
            <w:tcW w:w="4876" w:type="dxa"/>
          </w:tcPr>
          <w:p w14:paraId="1CAAD018" w14:textId="77777777" w:rsidR="003F32BF" w:rsidRPr="00226F15" w:rsidRDefault="003F32BF" w:rsidP="00115AAC">
            <w:pPr>
              <w:pStyle w:val="Normal6"/>
            </w:pPr>
          </w:p>
        </w:tc>
        <w:tc>
          <w:tcPr>
            <w:tcW w:w="4876" w:type="dxa"/>
            <w:hideMark/>
          </w:tcPr>
          <w:p w14:paraId="5FFDFAC3" w14:textId="77777777" w:rsidR="003F32BF" w:rsidRPr="00226F15" w:rsidRDefault="003F32BF" w:rsidP="00115AAC">
            <w:pPr>
              <w:pStyle w:val="Normal6"/>
              <w:rPr>
                <w:szCs w:val="24"/>
              </w:rPr>
            </w:pPr>
            <w:r w:rsidRPr="00226F15">
              <w:rPr>
                <w:b/>
                <w:i/>
              </w:rPr>
              <w:t>(5aa)</w:t>
            </w:r>
            <w:r w:rsidRPr="00226F15">
              <w:rPr>
                <w:b/>
                <w:i/>
              </w:rPr>
              <w:tab/>
              <w:t xml:space="preserve">Thairis sin, mheabhraigh an Chomhairle Eorpach freisin i </w:t>
            </w:r>
            <w:proofErr w:type="spellStart"/>
            <w:r w:rsidRPr="00226F15">
              <w:rPr>
                <w:b/>
                <w:i/>
              </w:rPr>
              <w:t>gconclúidí</w:t>
            </w:r>
            <w:proofErr w:type="spellEnd"/>
            <w:r w:rsidRPr="00226F15">
              <w:rPr>
                <w:b/>
                <w:i/>
              </w:rPr>
              <w:t xml:space="preserve"> uaithi an 23 Deireadh Fómhair 2025 go bhfuil géarghá le dlús a chur leis na hiarrachtaí comhchoiteanna chun athnuachan thionsclaíoch, nuachóiriú agus </w:t>
            </w:r>
            <w:proofErr w:type="spellStart"/>
            <w:r w:rsidRPr="00226F15">
              <w:rPr>
                <w:b/>
                <w:i/>
              </w:rPr>
              <w:t>dícharbónú</w:t>
            </w:r>
            <w:proofErr w:type="spellEnd"/>
            <w:r w:rsidRPr="00226F15">
              <w:rPr>
                <w:b/>
                <w:i/>
              </w:rPr>
              <w:t xml:space="preserve"> na hEorpa a áirithiú ar bhealach atá neodrach ó thaobh na teicneolaíochta de. Chuir sí i dtreis sa chomhthéacs sin gur cheart aird ar leith a thabhairt ar na tionscail thraidisiúnta, go háirithe tionscail na ngluaisteán, na loingseoireachta agus na </w:t>
            </w:r>
            <w:proofErr w:type="spellStart"/>
            <w:r w:rsidRPr="00226F15">
              <w:rPr>
                <w:b/>
                <w:i/>
              </w:rPr>
              <w:t>heitlíochta</w:t>
            </w:r>
            <w:proofErr w:type="spellEnd"/>
            <w:r w:rsidRPr="00226F15">
              <w:rPr>
                <w:b/>
                <w:i/>
              </w:rPr>
              <w:t xml:space="preserve"> chomh maith le tionscail </w:t>
            </w:r>
            <w:proofErr w:type="spellStart"/>
            <w:r w:rsidRPr="00226F15">
              <w:rPr>
                <w:b/>
                <w:i/>
              </w:rPr>
              <w:t>dianfhuinnimh</w:t>
            </w:r>
            <w:proofErr w:type="spellEnd"/>
            <w:r w:rsidRPr="00226F15">
              <w:rPr>
                <w:b/>
                <w:i/>
              </w:rPr>
              <w:t xml:space="preserve">, amhail cruach agus miotail, ceimiceáin, stroighin, gloine agus ceirmigh, laíon agus páipéar, ionas go mbeidh siad athléimneach agus iomaíoch i gcónaí i margadh domhanda agus i dtimpeallacht </w:t>
            </w:r>
            <w:proofErr w:type="spellStart"/>
            <w:r w:rsidRPr="00226F15">
              <w:rPr>
                <w:b/>
                <w:i/>
              </w:rPr>
              <w:t>gheopholaitiúil</w:t>
            </w:r>
            <w:proofErr w:type="spellEnd"/>
            <w:r w:rsidRPr="00226F15">
              <w:rPr>
                <w:b/>
                <w:i/>
              </w:rPr>
              <w:t xml:space="preserve"> dhúshlánach. I ndáil leis an méid sin, ba dhíol sásaimh di an togra a leag an Coimisiún síos le déanaí chun </w:t>
            </w:r>
            <w:r w:rsidRPr="00226F15">
              <w:rPr>
                <w:b/>
                <w:i/>
              </w:rPr>
              <w:lastRenderedPageBreak/>
              <w:t>earnáil chruach na hEorpa a chosaint ar thionchair éagóracha na ró-</w:t>
            </w:r>
            <w:proofErr w:type="spellStart"/>
            <w:r w:rsidRPr="00226F15">
              <w:rPr>
                <w:b/>
                <w:i/>
              </w:rPr>
              <w:t>acmhainneachta</w:t>
            </w:r>
            <w:proofErr w:type="spellEnd"/>
            <w:r w:rsidRPr="00226F15">
              <w:rPr>
                <w:b/>
                <w:i/>
              </w:rPr>
              <w:t xml:space="preserve"> domhanda. Ba dhíol sásaimh di freisin go bhfuil sé ar intinn ag an gCoimisiún an t-athbhreithniú dá bhforáiltear faoin Rialachán maidir le caighdeáin feidhmíochta astaíochtaí CO2 do ghluaisteáin agus </w:t>
            </w:r>
            <w:proofErr w:type="spellStart"/>
            <w:r w:rsidRPr="00226F15">
              <w:rPr>
                <w:b/>
                <w:i/>
              </w:rPr>
              <w:t>veaineanna</w:t>
            </w:r>
            <w:proofErr w:type="spellEnd"/>
            <w:r w:rsidRPr="00226F15">
              <w:rPr>
                <w:b/>
                <w:i/>
              </w:rPr>
              <w:t xml:space="preserve"> a thabhairt ar aghaidh, agus d’iarr sí go gcuirfí an togra seo i láthair go pras, agus neodracht theicneolaíoch agus ábhar Eorpach á gcur san áireamh. Sa chomhthéacs sin, ba dhíol sásaimh don Chomhairle Eorpach freisin an litir ó Uachtarán an Choimisiúin maidir leis an aeráid agus an t-iomaíochas le déanaí.</w:t>
            </w:r>
          </w:p>
        </w:tc>
      </w:tr>
    </w:tbl>
    <w:p w14:paraId="233E1D86" w14:textId="77777777" w:rsidR="003F32BF" w:rsidRPr="00226F15" w:rsidRDefault="003F32BF" w:rsidP="003F32BF"/>
    <w:p w14:paraId="20FF6B4F" w14:textId="77777777" w:rsidR="003F32BF" w:rsidRPr="00226F15" w:rsidRDefault="003F32BF" w:rsidP="003F32BF">
      <w:pPr>
        <w:pStyle w:val="AMNumberTabs0"/>
        <w:keepNext/>
      </w:pPr>
      <w:r w:rsidRPr="00226F15">
        <w:t>Leasú</w:t>
      </w:r>
      <w:r w:rsidRPr="00226F15">
        <w:tab/>
      </w:r>
      <w:r w:rsidRPr="00226F15">
        <w:tab/>
        <w:t>7</w:t>
      </w:r>
    </w:p>
    <w:p w14:paraId="01C47013" w14:textId="77777777" w:rsidR="003F32BF" w:rsidRPr="00226F15" w:rsidRDefault="003F32BF" w:rsidP="003F32BF"/>
    <w:p w14:paraId="680C291F" w14:textId="77777777" w:rsidR="003F32BF" w:rsidRPr="00226F15" w:rsidRDefault="003F32BF" w:rsidP="003F32BF">
      <w:pPr>
        <w:pStyle w:val="NormalBold"/>
        <w:keepNext/>
      </w:pPr>
      <w:r w:rsidRPr="00226F15">
        <w:t>Togra le haghaidh rialacháin</w:t>
      </w:r>
    </w:p>
    <w:p w14:paraId="35926826" w14:textId="77777777" w:rsidR="003F32BF" w:rsidRPr="00226F15" w:rsidRDefault="003F32BF" w:rsidP="003F32BF">
      <w:pPr>
        <w:pStyle w:val="NormalBold"/>
      </w:pPr>
      <w:r w:rsidRPr="00226F15">
        <w:t>Aithris 5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15F25AE" w14:textId="77777777" w:rsidTr="00115AAC">
        <w:trPr>
          <w:jc w:val="center"/>
        </w:trPr>
        <w:tc>
          <w:tcPr>
            <w:tcW w:w="9752" w:type="dxa"/>
            <w:gridSpan w:val="2"/>
          </w:tcPr>
          <w:p w14:paraId="4CB25B23" w14:textId="77777777" w:rsidR="003F32BF" w:rsidRPr="00226F15" w:rsidRDefault="003F32BF" w:rsidP="00115AAC">
            <w:pPr>
              <w:keepNext/>
            </w:pPr>
          </w:p>
        </w:tc>
      </w:tr>
      <w:tr w:rsidR="003F32BF" w:rsidRPr="00226F15" w14:paraId="5388FC2D" w14:textId="77777777" w:rsidTr="00115AAC">
        <w:trPr>
          <w:jc w:val="center"/>
        </w:trPr>
        <w:tc>
          <w:tcPr>
            <w:tcW w:w="4876" w:type="dxa"/>
            <w:hideMark/>
          </w:tcPr>
          <w:p w14:paraId="6A35677D" w14:textId="77777777" w:rsidR="003F32BF" w:rsidRPr="00226F15" w:rsidRDefault="003F32BF" w:rsidP="00115AAC">
            <w:pPr>
              <w:pStyle w:val="ColumnHeading"/>
              <w:keepNext/>
            </w:pPr>
            <w:r w:rsidRPr="00226F15">
              <w:t>Téacs arna mholadh ag an gCoimisiún</w:t>
            </w:r>
          </w:p>
        </w:tc>
        <w:tc>
          <w:tcPr>
            <w:tcW w:w="4876" w:type="dxa"/>
            <w:hideMark/>
          </w:tcPr>
          <w:p w14:paraId="1DD01A2D" w14:textId="77777777" w:rsidR="003F32BF" w:rsidRPr="00226F15" w:rsidRDefault="003F32BF" w:rsidP="00115AAC">
            <w:pPr>
              <w:pStyle w:val="ColumnHeading"/>
              <w:keepNext/>
            </w:pPr>
            <w:r w:rsidRPr="00226F15">
              <w:t>Leasú</w:t>
            </w:r>
          </w:p>
        </w:tc>
      </w:tr>
      <w:tr w:rsidR="003F32BF" w:rsidRPr="00226F15" w14:paraId="44A1589F" w14:textId="77777777" w:rsidTr="00115AAC">
        <w:trPr>
          <w:jc w:val="center"/>
        </w:trPr>
        <w:tc>
          <w:tcPr>
            <w:tcW w:w="4876" w:type="dxa"/>
          </w:tcPr>
          <w:p w14:paraId="493F1D4B" w14:textId="77777777" w:rsidR="003F32BF" w:rsidRPr="00226F15" w:rsidRDefault="003F32BF" w:rsidP="00115AAC">
            <w:pPr>
              <w:pStyle w:val="Normal6"/>
            </w:pPr>
          </w:p>
        </w:tc>
        <w:tc>
          <w:tcPr>
            <w:tcW w:w="4876" w:type="dxa"/>
            <w:hideMark/>
          </w:tcPr>
          <w:p w14:paraId="1553A303" w14:textId="77777777" w:rsidR="003F32BF" w:rsidRPr="00226F15" w:rsidRDefault="003F32BF" w:rsidP="00115AAC">
            <w:pPr>
              <w:pStyle w:val="Normal6"/>
              <w:rPr>
                <w:szCs w:val="24"/>
              </w:rPr>
            </w:pPr>
            <w:r w:rsidRPr="00226F15">
              <w:rPr>
                <w:b/>
                <w:i/>
              </w:rPr>
              <w:t>(5b)</w:t>
            </w:r>
            <w:r w:rsidRPr="00226F15">
              <w:rPr>
                <w:b/>
                <w:i/>
              </w:rPr>
              <w:tab/>
              <w:t xml:space="preserve">Leis an gComhaontú maidir le Tionsclaíocht Ghlan, dírítear freisin ar rochtain níos fearr ar mhaoiniú poiblí agus príobháideach, ar mhargadh fuinnimh comhtháite </w:t>
            </w:r>
            <w:proofErr w:type="spellStart"/>
            <w:r w:rsidRPr="00226F15">
              <w:rPr>
                <w:b/>
                <w:i/>
              </w:rPr>
              <w:t>idirnasctha</w:t>
            </w:r>
            <w:proofErr w:type="spellEnd"/>
            <w:r w:rsidRPr="00226F15">
              <w:rPr>
                <w:b/>
                <w:i/>
              </w:rPr>
              <w:t xml:space="preserve"> de chuid an Aontais lena n-áirithítear slándáil fuinnimh, ar chur chun cinn an gheilleagair chiorclaigh, ar chothrom iomaíochta domhanda lena n-áirítear trí SCCT a chur chun feidhme go héifeachtach agus é a leathnú chuig earraí </w:t>
            </w:r>
            <w:proofErr w:type="spellStart"/>
            <w:r w:rsidRPr="00226F15">
              <w:rPr>
                <w:b/>
                <w:i/>
              </w:rPr>
              <w:t>iartheachtacha</w:t>
            </w:r>
            <w:proofErr w:type="spellEnd"/>
            <w:r w:rsidRPr="00226F15">
              <w:rPr>
                <w:b/>
                <w:i/>
              </w:rPr>
              <w:t>, trí bhearta frith-</w:t>
            </w:r>
            <w:proofErr w:type="spellStart"/>
            <w:r w:rsidRPr="00226F15">
              <w:rPr>
                <w:b/>
                <w:i/>
              </w:rPr>
              <w:t>imchéimniúcháin</w:t>
            </w:r>
            <w:proofErr w:type="spellEnd"/>
            <w:r w:rsidRPr="00226F15">
              <w:rPr>
                <w:b/>
                <w:i/>
              </w:rPr>
              <w:t xml:space="preserve"> agus gníomhaíocht a thabhairt isteach chun aghaidh a thabhairt ar sceitheadh carbóin </w:t>
            </w:r>
            <w:proofErr w:type="spellStart"/>
            <w:r w:rsidRPr="00226F15">
              <w:rPr>
                <w:b/>
                <w:i/>
              </w:rPr>
              <w:t>onnmhairiúcháin</w:t>
            </w:r>
            <w:proofErr w:type="spellEnd"/>
            <w:r w:rsidRPr="00226F15">
              <w:rPr>
                <w:b/>
                <w:i/>
              </w:rPr>
              <w:t xml:space="preserve">, agus ar choinníollacha soiléire cumasúcháin mar shampla, ceadú cuíchóirithe agus glacadh agus uas-scálú teicneolaíochtaí glana, chun buntáiste iomaíoch an Aontais agus iomaíochas tionsclaíoch chomh maith le nuálaíocht san Aontas a neartú agus an timpeallacht </w:t>
            </w:r>
            <w:proofErr w:type="spellStart"/>
            <w:r w:rsidRPr="00226F15">
              <w:rPr>
                <w:b/>
                <w:i/>
              </w:rPr>
              <w:t>gheopholaitiúil</w:t>
            </w:r>
            <w:proofErr w:type="spellEnd"/>
            <w:r w:rsidRPr="00226F15">
              <w:rPr>
                <w:b/>
                <w:i/>
              </w:rPr>
              <w:t xml:space="preserve"> dhúshlánach á cur san áireamh.</w:t>
            </w:r>
          </w:p>
        </w:tc>
      </w:tr>
    </w:tbl>
    <w:p w14:paraId="7CD19DE1" w14:textId="77777777" w:rsidR="003F32BF" w:rsidRPr="00226F15" w:rsidRDefault="003F32BF" w:rsidP="003F32BF"/>
    <w:p w14:paraId="10A2C3F1" w14:textId="77777777" w:rsidR="003F32BF" w:rsidRPr="00226F15" w:rsidRDefault="003F32BF" w:rsidP="003F32BF">
      <w:pPr>
        <w:pStyle w:val="AMNumberTabs0"/>
        <w:keepNext/>
      </w:pPr>
      <w:r w:rsidRPr="00226F15">
        <w:lastRenderedPageBreak/>
        <w:t>Leasú</w:t>
      </w:r>
      <w:r w:rsidRPr="00226F15">
        <w:tab/>
      </w:r>
      <w:r w:rsidRPr="00226F15">
        <w:tab/>
        <w:t>8</w:t>
      </w:r>
    </w:p>
    <w:p w14:paraId="4F43AA20" w14:textId="77777777" w:rsidR="003F32BF" w:rsidRPr="00226F15" w:rsidRDefault="003F32BF" w:rsidP="003F32BF"/>
    <w:p w14:paraId="71E26297" w14:textId="77777777" w:rsidR="003F32BF" w:rsidRPr="00226F15" w:rsidRDefault="003F32BF" w:rsidP="003F32BF">
      <w:pPr>
        <w:pStyle w:val="NormalBold"/>
        <w:keepNext/>
      </w:pPr>
      <w:r w:rsidRPr="00226F15">
        <w:t>Togra le haghaidh rialacháin</w:t>
      </w:r>
    </w:p>
    <w:p w14:paraId="14ED3A50" w14:textId="77777777" w:rsidR="003F32BF" w:rsidRPr="00226F15" w:rsidRDefault="003F32BF" w:rsidP="003F32BF">
      <w:pPr>
        <w:pStyle w:val="NormalBold"/>
      </w:pPr>
      <w:r w:rsidRPr="00226F15">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525BB9D" w14:textId="77777777" w:rsidTr="00115AAC">
        <w:trPr>
          <w:jc w:val="center"/>
        </w:trPr>
        <w:tc>
          <w:tcPr>
            <w:tcW w:w="9752" w:type="dxa"/>
            <w:gridSpan w:val="2"/>
          </w:tcPr>
          <w:p w14:paraId="6BE2C17D" w14:textId="77777777" w:rsidR="003F32BF" w:rsidRPr="00226F15" w:rsidRDefault="003F32BF" w:rsidP="00115AAC">
            <w:pPr>
              <w:keepNext/>
            </w:pPr>
          </w:p>
        </w:tc>
      </w:tr>
      <w:tr w:rsidR="003F32BF" w:rsidRPr="00226F15" w14:paraId="1A31C012" w14:textId="77777777" w:rsidTr="00115AAC">
        <w:trPr>
          <w:jc w:val="center"/>
        </w:trPr>
        <w:tc>
          <w:tcPr>
            <w:tcW w:w="4876" w:type="dxa"/>
            <w:hideMark/>
          </w:tcPr>
          <w:p w14:paraId="439B62C2" w14:textId="77777777" w:rsidR="003F32BF" w:rsidRPr="00226F15" w:rsidRDefault="003F32BF" w:rsidP="00115AAC">
            <w:pPr>
              <w:pStyle w:val="ColumnHeading"/>
              <w:keepNext/>
            </w:pPr>
            <w:r w:rsidRPr="00226F15">
              <w:t>Téacs arna mholadh ag an gCoimisiún</w:t>
            </w:r>
          </w:p>
        </w:tc>
        <w:tc>
          <w:tcPr>
            <w:tcW w:w="4876" w:type="dxa"/>
            <w:hideMark/>
          </w:tcPr>
          <w:p w14:paraId="3B287588" w14:textId="77777777" w:rsidR="003F32BF" w:rsidRPr="00226F15" w:rsidRDefault="003F32BF" w:rsidP="00115AAC">
            <w:pPr>
              <w:pStyle w:val="ColumnHeading"/>
              <w:keepNext/>
            </w:pPr>
            <w:r w:rsidRPr="00226F15">
              <w:t>Leasú</w:t>
            </w:r>
          </w:p>
        </w:tc>
      </w:tr>
      <w:tr w:rsidR="003F32BF" w:rsidRPr="00226F15" w14:paraId="78581B2B" w14:textId="77777777" w:rsidTr="00115AAC">
        <w:trPr>
          <w:jc w:val="center"/>
        </w:trPr>
        <w:tc>
          <w:tcPr>
            <w:tcW w:w="4876" w:type="dxa"/>
            <w:hideMark/>
          </w:tcPr>
          <w:p w14:paraId="01A227F8" w14:textId="77777777" w:rsidR="003F32BF" w:rsidRPr="00226F15" w:rsidRDefault="003F32BF" w:rsidP="00115AAC">
            <w:pPr>
              <w:pStyle w:val="Normal6"/>
            </w:pPr>
            <w:r w:rsidRPr="00226F15">
              <w:t>(7)</w:t>
            </w:r>
            <w:r w:rsidRPr="00226F15">
              <w:tab/>
              <w:t xml:space="preserve">Ba cheart tosaíocht a thabhairt do laghduithe intíre ar astaíochtaí gás ceaptha teasa, agus na laghduithe sin á </w:t>
            </w:r>
            <w:proofErr w:type="spellStart"/>
            <w:r w:rsidRPr="00226F15">
              <w:t>gcomhlánú</w:t>
            </w:r>
            <w:proofErr w:type="spellEnd"/>
            <w:r w:rsidRPr="00226F15">
              <w:t xml:space="preserve"> le haistrithe mhéadaithe, lena n-áirítear aistrithe trí réitigh nádúrtha agus theicneolaíocha araon. Agus an pacáiste beartais iar-2030 á fhorbairt, ba cheart aird chuí a thabhairt ar rannchuidiú na n-oll-laghduithe astaíochtaí i gcomparáid le haistrithe nádúrtha agus teicneolaíocha. Beidh ról méadaitheach ag aistrithe </w:t>
            </w:r>
            <w:proofErr w:type="spellStart"/>
            <w:r w:rsidRPr="00226F15">
              <w:rPr>
                <w:b/>
                <w:i/>
              </w:rPr>
              <w:t>dúlrabhunaithe</w:t>
            </w:r>
            <w:proofErr w:type="spellEnd"/>
            <w:r w:rsidRPr="00226F15">
              <w:t xml:space="preserve"> agus ag aistrithe tionsclaíocha i ngeilleagar an Aontais sna blianta amach romhainn, i bhfianaise an ghá atá le cothromaíocht a bhaint amach idir astaíochtaí agus aistrithe gás ceaptha teasa faoi 2050 ar a </w:t>
            </w:r>
            <w:proofErr w:type="spellStart"/>
            <w:r w:rsidRPr="00226F15">
              <w:t>dhéanaí</w:t>
            </w:r>
            <w:proofErr w:type="spellEnd"/>
            <w:r w:rsidRPr="00226F15">
              <w:t xml:space="preserve"> agus astaíochtaí diúltacha ina dhiaidh sin. Forbrófar dreasachtaí</w:t>
            </w:r>
            <w:r w:rsidRPr="00226F15">
              <w:rPr>
                <w:b/>
                <w:i/>
              </w:rPr>
              <w:t xml:space="preserve"> nuair a dhéanfar</w:t>
            </w:r>
            <w:r w:rsidRPr="00226F15">
              <w:t xml:space="preserve"> an t-athbhreithniú ar Threoir 2003/87/CE ó Pharlaimint na hEorpa agus ón gComhairle</w:t>
            </w:r>
            <w:r w:rsidRPr="00226F15">
              <w:rPr>
                <w:vertAlign w:val="superscript"/>
              </w:rPr>
              <w:t>7</w:t>
            </w:r>
            <w:r w:rsidRPr="00226F15">
              <w:t xml:space="preserve"> in 2026, ina bhfuil sé beartaithe ag an gCoimisiún foráil a dhéanamh maidir le </w:t>
            </w:r>
            <w:proofErr w:type="spellStart"/>
            <w:r w:rsidRPr="00226F15">
              <w:t>buanaistrithe</w:t>
            </w:r>
            <w:proofErr w:type="spellEnd"/>
            <w:r w:rsidRPr="00226F15">
              <w:t xml:space="preserve"> carbóin intíre sa </w:t>
            </w:r>
            <w:r w:rsidRPr="00226F15">
              <w:rPr>
                <w:b/>
                <w:i/>
              </w:rPr>
              <w:t>chóras maidir le trádáil lamháltas astaíochtaí gás ceaptha teasa laistigh den Aontas</w:t>
            </w:r>
            <w:r w:rsidRPr="00226F15">
              <w:t xml:space="preserve"> (‘CTA AE’) chun </w:t>
            </w:r>
            <w:r w:rsidRPr="00226F15">
              <w:rPr>
                <w:b/>
                <w:i/>
              </w:rPr>
              <w:t>astaíochtaí</w:t>
            </w:r>
            <w:r w:rsidRPr="00226F15">
              <w:t xml:space="preserve"> iarmharacha ó </w:t>
            </w:r>
            <w:r w:rsidRPr="00226F15">
              <w:rPr>
                <w:b/>
                <w:i/>
              </w:rPr>
              <w:t>earnálacha</w:t>
            </w:r>
            <w:r w:rsidRPr="00226F15">
              <w:t xml:space="preserve"> a bhfuil sé deacair srian a chur leo a chúiteamh.</w:t>
            </w:r>
          </w:p>
        </w:tc>
        <w:tc>
          <w:tcPr>
            <w:tcW w:w="4876" w:type="dxa"/>
            <w:hideMark/>
          </w:tcPr>
          <w:p w14:paraId="44E3F5C3" w14:textId="77777777" w:rsidR="003F32BF" w:rsidRPr="00226F15" w:rsidRDefault="003F32BF" w:rsidP="00115AAC">
            <w:pPr>
              <w:pStyle w:val="Normal6"/>
              <w:rPr>
                <w:szCs w:val="24"/>
              </w:rPr>
            </w:pPr>
            <w:r w:rsidRPr="00226F15">
              <w:t>(7)</w:t>
            </w:r>
            <w:r w:rsidRPr="00226F15">
              <w:tab/>
              <w:t xml:space="preserve">Ba cheart tosaíocht a thabhairt do laghduithe intíre ar astaíochtaí gás ceaptha teasa, agus na laghduithe sin á </w:t>
            </w:r>
            <w:proofErr w:type="spellStart"/>
            <w:r w:rsidRPr="00226F15">
              <w:t>gcomhlánú</w:t>
            </w:r>
            <w:proofErr w:type="spellEnd"/>
            <w:r w:rsidRPr="00226F15">
              <w:t xml:space="preserve"> le haistrithe mhéadaithe, lena n-áirítear aistrithe trí réitigh nádúrtha agus theicneolaíocha araon. Agus an pacáiste beartais iar-2030 á fhorbairt, ba cheart aird chuí a thabhairt ar rannchuidiú na n-oll-laghduithe astaíochtaí i gcomparáid le haistrithe nádúrtha agus teicneolaíocha. </w:t>
            </w:r>
            <w:r w:rsidRPr="00226F15">
              <w:rPr>
                <w:b/>
                <w:i/>
              </w:rPr>
              <w:t xml:space="preserve">Tá saintréithe ag baint le haistrithe nádúrtha ba cheart a chur san áireamh, mar shampla, struchtúr aoise foraoise, cion na n-ithreacha orgánacha, inathraitheacht nádúrtha, agus </w:t>
            </w:r>
            <w:proofErr w:type="spellStart"/>
            <w:r w:rsidRPr="00226F15">
              <w:rPr>
                <w:b/>
                <w:i/>
              </w:rPr>
              <w:t>éiginnteachtaí</w:t>
            </w:r>
            <w:proofErr w:type="spellEnd"/>
            <w:r w:rsidRPr="00226F15">
              <w:rPr>
                <w:b/>
                <w:i/>
              </w:rPr>
              <w:t xml:space="preserve"> a bhaineann le tionchair an athraithe aeráide, agus le suaití nádúrtha agus le hathruithe ar </w:t>
            </w:r>
            <w:proofErr w:type="spellStart"/>
            <w:r w:rsidRPr="00226F15">
              <w:rPr>
                <w:b/>
                <w:i/>
              </w:rPr>
              <w:t>mhodheolaíochtaí</w:t>
            </w:r>
            <w:proofErr w:type="spellEnd"/>
            <w:r w:rsidRPr="00226F15">
              <w:rPr>
                <w:b/>
                <w:i/>
              </w:rPr>
              <w:t xml:space="preserve">. </w:t>
            </w:r>
            <w:r w:rsidRPr="00226F15">
              <w:t xml:space="preserve">Beidh ról níos suntasaí ag aistrithe </w:t>
            </w:r>
            <w:r w:rsidRPr="00226F15">
              <w:rPr>
                <w:b/>
                <w:i/>
              </w:rPr>
              <w:t>nádúrtha</w:t>
            </w:r>
            <w:r w:rsidRPr="00226F15">
              <w:t xml:space="preserve"> agus tionsclaíocha i ngeilleagar an Aontais sna blianta atá amach romhainn, i bhfianaise an ghá atá le cothromaíocht a bhaint amach idir astaíochtaí agus aistrithe gás ceaptha teasa faoi 2050 ar a </w:t>
            </w:r>
            <w:proofErr w:type="spellStart"/>
            <w:r w:rsidRPr="00226F15">
              <w:t>dhéanaí</w:t>
            </w:r>
            <w:proofErr w:type="spellEnd"/>
            <w:r w:rsidRPr="00226F15">
              <w:t xml:space="preserve"> agus astaíochtaí diúltacha ina dhiaidh sin. Forbrófar dreasachtaí </w:t>
            </w:r>
            <w:r w:rsidRPr="00226F15">
              <w:rPr>
                <w:b/>
                <w:i/>
              </w:rPr>
              <w:t>i gcomhthéacs</w:t>
            </w:r>
            <w:r w:rsidRPr="00226F15">
              <w:t xml:space="preserve"> an athbhreithnithe ar Threoir 2003/87/CE ó Pharlaimint na hEorpa agus ón gComhairle</w:t>
            </w:r>
            <w:r w:rsidRPr="00226F15">
              <w:rPr>
                <w:vertAlign w:val="superscript"/>
              </w:rPr>
              <w:t>7</w:t>
            </w:r>
            <w:r w:rsidRPr="00226F15">
              <w:t xml:space="preserve"> in 2026, i gcás ina mbeartaíonn an Coimisiún foráil a dhéanamh maidir le </w:t>
            </w:r>
            <w:proofErr w:type="spellStart"/>
            <w:r w:rsidRPr="00226F15">
              <w:t>buanaistrithe</w:t>
            </w:r>
            <w:proofErr w:type="spellEnd"/>
            <w:r w:rsidRPr="00226F15">
              <w:t xml:space="preserve"> carbóin intíre </w:t>
            </w:r>
            <w:r w:rsidRPr="00226F15">
              <w:rPr>
                <w:b/>
                <w:i/>
              </w:rPr>
              <w:t>a áireamh</w:t>
            </w:r>
            <w:r w:rsidRPr="00226F15">
              <w:t xml:space="preserve"> i </w:t>
            </w:r>
            <w:r w:rsidRPr="00226F15">
              <w:rPr>
                <w:b/>
                <w:i/>
              </w:rPr>
              <w:t>gcóras</w:t>
            </w:r>
            <w:r w:rsidRPr="00226F15">
              <w:t xml:space="preserve"> trádála </w:t>
            </w:r>
            <w:r w:rsidRPr="00226F15">
              <w:rPr>
                <w:b/>
                <w:i/>
              </w:rPr>
              <w:t>astaíochtaí an Aontais</w:t>
            </w:r>
            <w:r w:rsidRPr="00226F15">
              <w:t xml:space="preserve"> (‘CTA AE’) chun cúiteamh a dhéanamh ar </w:t>
            </w:r>
            <w:r w:rsidRPr="00226F15">
              <w:rPr>
                <w:b/>
                <w:i/>
              </w:rPr>
              <w:t>astaíochtaí</w:t>
            </w:r>
            <w:r w:rsidRPr="00226F15">
              <w:t xml:space="preserve"> iarmharacha is deacair a mhaolú. </w:t>
            </w:r>
            <w:r w:rsidRPr="00226F15">
              <w:rPr>
                <w:b/>
                <w:i/>
              </w:rPr>
              <w:t xml:space="preserve">Tá ról lárnach ag earnáil na húsáide talún, an athraithe ar úsáid talún agus na foraoiseachta i </w:t>
            </w:r>
            <w:proofErr w:type="spellStart"/>
            <w:r w:rsidRPr="00226F15">
              <w:rPr>
                <w:b/>
                <w:i/>
              </w:rPr>
              <w:t>mbithgheilleagar</w:t>
            </w:r>
            <w:proofErr w:type="spellEnd"/>
            <w:r w:rsidRPr="00226F15">
              <w:rPr>
                <w:b/>
                <w:i/>
              </w:rPr>
              <w:t xml:space="preserve"> inbhuanaithe ciorclach agus d’fhéadfadh sé tairbhí fadtéarmacha aeráide agus comhshaoil a sholáthar lena </w:t>
            </w:r>
            <w:proofErr w:type="spellStart"/>
            <w:r w:rsidRPr="00226F15">
              <w:rPr>
                <w:b/>
                <w:i/>
              </w:rPr>
              <w:t>rannchuideofar</w:t>
            </w:r>
            <w:proofErr w:type="spellEnd"/>
            <w:r w:rsidRPr="00226F15">
              <w:rPr>
                <w:b/>
                <w:i/>
              </w:rPr>
              <w:t xml:space="preserve"> le haistriú glan gheilleagar an Aontais agus lena </w:t>
            </w:r>
            <w:r w:rsidRPr="00226F15">
              <w:rPr>
                <w:b/>
                <w:i/>
              </w:rPr>
              <w:lastRenderedPageBreak/>
              <w:t>laghdófar spleáchais trí ábhair iontaise-bhunaithe a ionadú.</w:t>
            </w:r>
          </w:p>
        </w:tc>
      </w:tr>
      <w:tr w:rsidR="003F32BF" w:rsidRPr="00226F15" w14:paraId="11970B6C" w14:textId="77777777" w:rsidTr="00115AAC">
        <w:trPr>
          <w:jc w:val="center"/>
        </w:trPr>
        <w:tc>
          <w:tcPr>
            <w:tcW w:w="4876" w:type="dxa"/>
            <w:hideMark/>
          </w:tcPr>
          <w:p w14:paraId="67174A6A" w14:textId="77777777" w:rsidR="003F32BF" w:rsidRPr="00226F15" w:rsidRDefault="003F32BF" w:rsidP="00115AAC">
            <w:pPr>
              <w:pStyle w:val="Normal6"/>
            </w:pPr>
            <w:r w:rsidRPr="00226F15">
              <w:lastRenderedPageBreak/>
              <w:t>__________________</w:t>
            </w:r>
          </w:p>
        </w:tc>
        <w:tc>
          <w:tcPr>
            <w:tcW w:w="4876" w:type="dxa"/>
            <w:hideMark/>
          </w:tcPr>
          <w:p w14:paraId="038E9FD9" w14:textId="77777777" w:rsidR="003F32BF" w:rsidRPr="00226F15" w:rsidRDefault="003F32BF" w:rsidP="00115AAC">
            <w:pPr>
              <w:pStyle w:val="Normal6"/>
              <w:rPr>
                <w:szCs w:val="24"/>
              </w:rPr>
            </w:pPr>
            <w:r w:rsidRPr="00226F15">
              <w:t>__________________</w:t>
            </w:r>
          </w:p>
        </w:tc>
      </w:tr>
      <w:tr w:rsidR="003F32BF" w:rsidRPr="00226F15" w14:paraId="3DAA37BD" w14:textId="77777777" w:rsidTr="00115AAC">
        <w:trPr>
          <w:jc w:val="center"/>
        </w:trPr>
        <w:tc>
          <w:tcPr>
            <w:tcW w:w="4876" w:type="dxa"/>
            <w:hideMark/>
          </w:tcPr>
          <w:p w14:paraId="6A9DDB90" w14:textId="77777777" w:rsidR="003F32BF" w:rsidRPr="00226F15" w:rsidRDefault="003F32BF" w:rsidP="00115AAC">
            <w:pPr>
              <w:pStyle w:val="Normal6"/>
            </w:pPr>
            <w:r w:rsidRPr="00226F15">
              <w:rPr>
                <w:vertAlign w:val="superscript"/>
              </w:rPr>
              <w:t>7</w:t>
            </w:r>
            <w:r w:rsidRPr="00226F15">
              <w:t xml:space="preserve"> Treoir 2003/87/CE ó Pharlaimint na hEorpa agus ón gComhairle an 13 Deireadh Fómhair 2003 lena mbunaítear córas maidir le trádáil lamháltas astaíochtaí gás ceaptha teasa laistigh den Aontas agus lena leasaítear Treoir 96/61/CE ón gComhairle (IO L 275, 25.10.2003, lch. 32, ELI: http://data.europa.eu/eli/dir/2003/87/oj).</w:t>
            </w:r>
          </w:p>
        </w:tc>
        <w:tc>
          <w:tcPr>
            <w:tcW w:w="4876" w:type="dxa"/>
            <w:hideMark/>
          </w:tcPr>
          <w:p w14:paraId="44FD1F65" w14:textId="77777777" w:rsidR="003F32BF" w:rsidRPr="00226F15" w:rsidRDefault="003F32BF" w:rsidP="00115AAC">
            <w:pPr>
              <w:pStyle w:val="Normal6"/>
              <w:rPr>
                <w:szCs w:val="24"/>
              </w:rPr>
            </w:pPr>
            <w:r w:rsidRPr="00226F15">
              <w:rPr>
                <w:vertAlign w:val="superscript"/>
              </w:rPr>
              <w:t>7</w:t>
            </w:r>
            <w:r w:rsidRPr="00226F15">
              <w:t xml:space="preserve"> Treoir 2003/87/CE ó Pharlaimint na hEorpa agus ón gComhairle an 13 Deireadh Fómhair 2003 lena mbunaítear córas maidir le trádáil lamháltas astaíochtaí gás ceaptha teasa laistigh den Aontas agus lena leasaítear Treoir 96/61/CE ón gComhairle (IO L 275, 25.10.2003, lch. 32, ELI: http://data.europa.eu/eli/dir/2003/87/oj).</w:t>
            </w:r>
          </w:p>
        </w:tc>
      </w:tr>
    </w:tbl>
    <w:p w14:paraId="46292387" w14:textId="77777777" w:rsidR="003F32BF" w:rsidRPr="00226F15" w:rsidRDefault="003F32BF" w:rsidP="003F32BF">
      <w:pPr>
        <w:pStyle w:val="AMNumberTabs0"/>
        <w:keepNext/>
      </w:pPr>
      <w:r w:rsidRPr="00226F15">
        <w:t>Leasú</w:t>
      </w:r>
      <w:r w:rsidRPr="00226F15">
        <w:tab/>
      </w:r>
      <w:r w:rsidRPr="00226F15">
        <w:tab/>
        <w:t>9</w:t>
      </w:r>
    </w:p>
    <w:p w14:paraId="3344D207" w14:textId="77777777" w:rsidR="003F32BF" w:rsidRPr="00226F15" w:rsidRDefault="003F32BF" w:rsidP="003F32BF"/>
    <w:p w14:paraId="723A242A" w14:textId="77777777" w:rsidR="003F32BF" w:rsidRPr="00226F15" w:rsidRDefault="003F32BF" w:rsidP="003F32BF">
      <w:pPr>
        <w:pStyle w:val="NormalBold"/>
        <w:keepNext/>
      </w:pPr>
      <w:r w:rsidRPr="00226F15">
        <w:t>Togra le haghaidh rialacháin</w:t>
      </w:r>
    </w:p>
    <w:p w14:paraId="3B8A665B" w14:textId="77777777" w:rsidR="003F32BF" w:rsidRPr="00226F15" w:rsidRDefault="003F32BF" w:rsidP="003F32BF">
      <w:pPr>
        <w:pStyle w:val="NormalBold"/>
      </w:pPr>
      <w:r w:rsidRPr="00226F15">
        <w:t>Aithris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64E8C55" w14:textId="77777777" w:rsidTr="00115AAC">
        <w:trPr>
          <w:jc w:val="center"/>
        </w:trPr>
        <w:tc>
          <w:tcPr>
            <w:tcW w:w="9752" w:type="dxa"/>
            <w:gridSpan w:val="2"/>
          </w:tcPr>
          <w:p w14:paraId="478577B7" w14:textId="77777777" w:rsidR="003F32BF" w:rsidRPr="00226F15" w:rsidRDefault="003F32BF" w:rsidP="00115AAC">
            <w:pPr>
              <w:keepNext/>
            </w:pPr>
          </w:p>
        </w:tc>
      </w:tr>
      <w:tr w:rsidR="003F32BF" w:rsidRPr="00226F15" w14:paraId="7E25E001" w14:textId="77777777" w:rsidTr="00115AAC">
        <w:trPr>
          <w:jc w:val="center"/>
        </w:trPr>
        <w:tc>
          <w:tcPr>
            <w:tcW w:w="4876" w:type="dxa"/>
            <w:hideMark/>
          </w:tcPr>
          <w:p w14:paraId="6E6A8573" w14:textId="77777777" w:rsidR="003F32BF" w:rsidRPr="00226F15" w:rsidRDefault="003F32BF" w:rsidP="00115AAC">
            <w:pPr>
              <w:pStyle w:val="ColumnHeading"/>
              <w:keepNext/>
            </w:pPr>
            <w:r w:rsidRPr="00226F15">
              <w:t>Téacs arna mholadh ag an gCoimisiún</w:t>
            </w:r>
          </w:p>
        </w:tc>
        <w:tc>
          <w:tcPr>
            <w:tcW w:w="4876" w:type="dxa"/>
            <w:hideMark/>
          </w:tcPr>
          <w:p w14:paraId="078E6E30" w14:textId="77777777" w:rsidR="003F32BF" w:rsidRPr="00226F15" w:rsidRDefault="003F32BF" w:rsidP="00115AAC">
            <w:pPr>
              <w:pStyle w:val="ColumnHeading"/>
              <w:keepNext/>
            </w:pPr>
            <w:r w:rsidRPr="00226F15">
              <w:t>Leasú</w:t>
            </w:r>
          </w:p>
        </w:tc>
      </w:tr>
      <w:tr w:rsidR="003F32BF" w:rsidRPr="00226F15" w14:paraId="271A5FB4" w14:textId="77777777" w:rsidTr="00115AAC">
        <w:trPr>
          <w:jc w:val="center"/>
        </w:trPr>
        <w:tc>
          <w:tcPr>
            <w:tcW w:w="4876" w:type="dxa"/>
          </w:tcPr>
          <w:p w14:paraId="0E0F8BE4" w14:textId="77777777" w:rsidR="003F32BF" w:rsidRPr="00226F15" w:rsidRDefault="003F32BF" w:rsidP="00115AAC">
            <w:pPr>
              <w:pStyle w:val="Normal6"/>
            </w:pPr>
          </w:p>
        </w:tc>
        <w:tc>
          <w:tcPr>
            <w:tcW w:w="4876" w:type="dxa"/>
            <w:hideMark/>
          </w:tcPr>
          <w:p w14:paraId="05765152" w14:textId="77777777" w:rsidR="003F32BF" w:rsidRPr="00226F15" w:rsidRDefault="003F32BF" w:rsidP="00115AAC">
            <w:pPr>
              <w:pStyle w:val="Normal6"/>
              <w:rPr>
                <w:szCs w:val="24"/>
              </w:rPr>
            </w:pPr>
            <w:r w:rsidRPr="00226F15">
              <w:rPr>
                <w:b/>
                <w:i/>
              </w:rPr>
              <w:t>(7a)</w:t>
            </w:r>
            <w:r w:rsidRPr="00226F15">
              <w:rPr>
                <w:b/>
                <w:i/>
              </w:rPr>
              <w:tab/>
              <w:t xml:space="preserve">Cé go bhfuil roinnt beartais </w:t>
            </w:r>
            <w:proofErr w:type="spellStart"/>
            <w:r w:rsidRPr="00226F15">
              <w:rPr>
                <w:b/>
                <w:i/>
              </w:rPr>
              <w:t>chumasúcháin</w:t>
            </w:r>
            <w:proofErr w:type="spellEnd"/>
            <w:r w:rsidRPr="00226F15">
              <w:rPr>
                <w:b/>
                <w:i/>
              </w:rPr>
              <w:t xml:space="preserve"> curtha chun feidhme cheana féin agus go bhfuil a dtionchar le feiceáil cheana féin, ní hamhlaidh atá i gcás gach beartais go fóill. Ba cheart don Choimisiún leanúint de na tionscnaimh a bhaineann leis an gcreat cumasúcháin a neartú agus ba cheart é a bheith d’aidhm aige dlús a chur lena nglacadh chun a áirithiú go mbeidh dálaí i bhfeidhm chun tacú le tionsclaíocht agus saoránaigh na hEorpa le linn an aistrithe, agus </w:t>
            </w:r>
            <w:proofErr w:type="spellStart"/>
            <w:r w:rsidRPr="00226F15">
              <w:rPr>
                <w:b/>
                <w:i/>
              </w:rPr>
              <w:t>lánurraim</w:t>
            </w:r>
            <w:proofErr w:type="spellEnd"/>
            <w:r w:rsidRPr="00226F15">
              <w:rPr>
                <w:b/>
                <w:i/>
              </w:rPr>
              <w:t xml:space="preserve"> á tabhairt do dhlí an Aontais.</w:t>
            </w:r>
          </w:p>
        </w:tc>
      </w:tr>
    </w:tbl>
    <w:p w14:paraId="39D6369C" w14:textId="77777777" w:rsidR="003F32BF" w:rsidRPr="00226F15" w:rsidRDefault="003F32BF" w:rsidP="003F32BF"/>
    <w:p w14:paraId="69F9DDAE" w14:textId="77777777" w:rsidR="003F32BF" w:rsidRPr="00226F15" w:rsidRDefault="003F32BF" w:rsidP="003F32BF">
      <w:pPr>
        <w:pStyle w:val="AMNumberTabs0"/>
        <w:keepNext/>
      </w:pPr>
      <w:r w:rsidRPr="00226F15">
        <w:t>Leasú</w:t>
      </w:r>
      <w:r w:rsidRPr="00226F15">
        <w:tab/>
      </w:r>
      <w:r w:rsidRPr="00226F15">
        <w:tab/>
        <w:t>10</w:t>
      </w:r>
    </w:p>
    <w:p w14:paraId="31BA4257" w14:textId="77777777" w:rsidR="003F32BF" w:rsidRPr="00226F15" w:rsidRDefault="003F32BF" w:rsidP="003F32BF"/>
    <w:p w14:paraId="518FCD2F" w14:textId="77777777" w:rsidR="003F32BF" w:rsidRPr="00226F15" w:rsidRDefault="003F32BF" w:rsidP="003F32BF">
      <w:pPr>
        <w:pStyle w:val="NormalBold"/>
        <w:keepNext/>
      </w:pPr>
      <w:r w:rsidRPr="00226F15">
        <w:t>Togra le haghaidh rialacháin</w:t>
      </w:r>
    </w:p>
    <w:p w14:paraId="14BF6C27" w14:textId="77777777" w:rsidR="003F32BF" w:rsidRPr="00226F15" w:rsidRDefault="003F32BF" w:rsidP="003F32BF">
      <w:pPr>
        <w:pStyle w:val="NormalBold"/>
      </w:pPr>
      <w:r w:rsidRPr="00226F15">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443A2D3" w14:textId="77777777" w:rsidTr="00115AAC">
        <w:trPr>
          <w:jc w:val="center"/>
        </w:trPr>
        <w:tc>
          <w:tcPr>
            <w:tcW w:w="9752" w:type="dxa"/>
            <w:gridSpan w:val="2"/>
          </w:tcPr>
          <w:p w14:paraId="0EA4D31C" w14:textId="77777777" w:rsidR="003F32BF" w:rsidRPr="00226F15" w:rsidRDefault="003F32BF" w:rsidP="00115AAC">
            <w:pPr>
              <w:keepNext/>
            </w:pPr>
          </w:p>
        </w:tc>
      </w:tr>
      <w:tr w:rsidR="003F32BF" w:rsidRPr="00226F15" w14:paraId="166F66DD" w14:textId="77777777" w:rsidTr="00115AAC">
        <w:trPr>
          <w:jc w:val="center"/>
        </w:trPr>
        <w:tc>
          <w:tcPr>
            <w:tcW w:w="4876" w:type="dxa"/>
            <w:hideMark/>
          </w:tcPr>
          <w:p w14:paraId="11CA67B3" w14:textId="77777777" w:rsidR="003F32BF" w:rsidRPr="00226F15" w:rsidRDefault="003F32BF" w:rsidP="00115AAC">
            <w:pPr>
              <w:pStyle w:val="ColumnHeading"/>
              <w:keepNext/>
            </w:pPr>
            <w:r w:rsidRPr="00226F15">
              <w:t>Téacs arna mholadh ag an gCoimisiún</w:t>
            </w:r>
          </w:p>
        </w:tc>
        <w:tc>
          <w:tcPr>
            <w:tcW w:w="4876" w:type="dxa"/>
            <w:hideMark/>
          </w:tcPr>
          <w:p w14:paraId="1CF8F8D9" w14:textId="77777777" w:rsidR="003F32BF" w:rsidRPr="00226F15" w:rsidRDefault="003F32BF" w:rsidP="00115AAC">
            <w:pPr>
              <w:pStyle w:val="ColumnHeading"/>
              <w:keepNext/>
            </w:pPr>
            <w:r w:rsidRPr="00226F15">
              <w:t>Leasú</w:t>
            </w:r>
          </w:p>
        </w:tc>
      </w:tr>
      <w:tr w:rsidR="003F32BF" w:rsidRPr="00226F15" w14:paraId="02EED22E" w14:textId="77777777" w:rsidTr="00115AAC">
        <w:trPr>
          <w:jc w:val="center"/>
        </w:trPr>
        <w:tc>
          <w:tcPr>
            <w:tcW w:w="4876" w:type="dxa"/>
            <w:hideMark/>
          </w:tcPr>
          <w:p w14:paraId="4AC9F172" w14:textId="77777777" w:rsidR="003F32BF" w:rsidRPr="00226F15" w:rsidRDefault="003F32BF" w:rsidP="00115AAC">
            <w:pPr>
              <w:pStyle w:val="Normal6"/>
            </w:pPr>
            <w:r w:rsidRPr="00226F15">
              <w:t>(8)</w:t>
            </w:r>
            <w:r w:rsidRPr="00226F15">
              <w:tab/>
              <w:t xml:space="preserve">Tá creat rialála i bhfeidhm ag an Aontas chun sprioc aeráide 2030 a bhaint amach. Is é atá sa reachtaíocht lena gcuirtear an sprioc sin chun feidhme, </w:t>
            </w:r>
            <w:proofErr w:type="spellStart"/>
            <w:r w:rsidRPr="00226F15">
              <w:rPr>
                <w:i/>
                <w:iCs/>
              </w:rPr>
              <w:t>inter</w:t>
            </w:r>
            <w:proofErr w:type="spellEnd"/>
            <w:r w:rsidRPr="00226F15">
              <w:rPr>
                <w:i/>
                <w:iCs/>
              </w:rPr>
              <w:t xml:space="preserve"> </w:t>
            </w:r>
            <w:proofErr w:type="spellStart"/>
            <w:r w:rsidRPr="00226F15">
              <w:rPr>
                <w:i/>
                <w:iCs/>
              </w:rPr>
              <w:t>alia</w:t>
            </w:r>
            <w:proofErr w:type="spellEnd"/>
            <w:r w:rsidRPr="00226F15">
              <w:t xml:space="preserve">, Treoir 2003/87/CE lena mbunaítear CTA AE, Rialachán (AE) 2018/842 ó Pharlaimint na hEorpa agus ón </w:t>
            </w:r>
            <w:r w:rsidRPr="00226F15">
              <w:lastRenderedPageBreak/>
              <w:t>gComhairle</w:t>
            </w:r>
            <w:r w:rsidRPr="00226F15">
              <w:rPr>
                <w:vertAlign w:val="superscript"/>
              </w:rPr>
              <w:t>8</w:t>
            </w:r>
            <w:r w:rsidRPr="00226F15">
              <w:t xml:space="preserve"> , lenar tugadh isteach spriocanna náisiúnta chun astaíochtaí gás ceaptha teasa a laghdú faoi 2030, agus Rialachán (AE) 2018/841 ó Pharlaimint na hEorpa agus ón gComhairle</w:t>
            </w:r>
            <w:r w:rsidRPr="00226F15">
              <w:rPr>
                <w:vertAlign w:val="superscript"/>
              </w:rPr>
              <w:t>9</w:t>
            </w:r>
            <w:r w:rsidRPr="00226F15">
              <w:t xml:space="preserve"> , lena leagtar síos spriocanna maidir le </w:t>
            </w:r>
            <w:proofErr w:type="spellStart"/>
            <w:r w:rsidRPr="00226F15">
              <w:t>glansaistrithe</w:t>
            </w:r>
            <w:proofErr w:type="spellEnd"/>
            <w:r w:rsidRPr="00226F15">
              <w:t xml:space="preserve"> carbóin d’earnáil na húsáide talún. Ba cheart don Choimisiún measúnú a dhéanamh ar an gcaoi ar ghá reachtaíocht ábhartha an Aontais a leasú chun sprioc aeráide 2040 a bhaint amach. Agus </w:t>
            </w:r>
            <w:r w:rsidRPr="00226F15">
              <w:rPr>
                <w:b/>
                <w:i/>
              </w:rPr>
              <w:t>an t-</w:t>
            </w:r>
            <w:proofErr w:type="spellStart"/>
            <w:r w:rsidRPr="00226F15">
              <w:rPr>
                <w:b/>
                <w:i/>
              </w:rPr>
              <w:t>ollstruchtúr</w:t>
            </w:r>
            <w:proofErr w:type="spellEnd"/>
            <w:r w:rsidRPr="00226F15">
              <w:t xml:space="preserve"> a bheidh ann </w:t>
            </w:r>
            <w:r w:rsidRPr="00226F15">
              <w:rPr>
                <w:b/>
                <w:i/>
              </w:rPr>
              <w:t>amach anseo</w:t>
            </w:r>
            <w:r w:rsidRPr="00226F15">
              <w:t xml:space="preserve"> á cheapadh aige, ba cheart don Choimisiún measúnuithe tionchair mionsonraithe a ullmhú, lena n-áirítear na tionchair ar iomaíochas </w:t>
            </w:r>
            <w:r w:rsidRPr="00226F15">
              <w:rPr>
                <w:b/>
                <w:i/>
              </w:rPr>
              <w:t>agus</w:t>
            </w:r>
            <w:r w:rsidRPr="00226F15">
              <w:t xml:space="preserve"> ar fhiontair bheaga agus </w:t>
            </w:r>
            <w:r w:rsidRPr="00226F15">
              <w:rPr>
                <w:b/>
                <w:i/>
              </w:rPr>
              <w:t>mheánmhéide</w:t>
            </w:r>
            <w:r w:rsidRPr="00226F15">
              <w:t xml:space="preserve">, agus breithniú a dhéanamh ar na bearta is gá a dhéanamh, lena n-áirítear tograí reachtacha de réir mar is iomchuí. </w:t>
            </w:r>
            <w:r w:rsidRPr="00226F15">
              <w:rPr>
                <w:b/>
                <w:i/>
              </w:rPr>
              <w:t xml:space="preserve">Ba cheart roinnt gnéithe chun baint amach sprioc 2040 a éascú a chur san áireamh go hiomchuí, lena n-áirítear rannchuidiú teoranta féideartha i dtreo sprioc 2040 maidir le creidmheasanna idirnáisiúnta ardcháilíochta faoi Airteagal 6 de Chomhaontú </w:t>
            </w:r>
            <w:proofErr w:type="spellStart"/>
            <w:r w:rsidRPr="00226F15">
              <w:rPr>
                <w:b/>
                <w:i/>
              </w:rPr>
              <w:t>Pháras</w:t>
            </w:r>
            <w:proofErr w:type="spellEnd"/>
            <w:r w:rsidRPr="00226F15">
              <w:rPr>
                <w:b/>
                <w:i/>
              </w:rPr>
              <w:t xml:space="preserve"> sa dara cuid de 10 mbliana 2030-2040, i gcomhréir le rialacha cuntasaíochta Chomhaontú </w:t>
            </w:r>
            <w:proofErr w:type="spellStart"/>
            <w:r w:rsidRPr="00226F15">
              <w:rPr>
                <w:b/>
                <w:i/>
              </w:rPr>
              <w:t>Pháras</w:t>
            </w:r>
            <w:proofErr w:type="spellEnd"/>
            <w:r w:rsidRPr="00226F15">
              <w:rPr>
                <w:b/>
                <w:i/>
              </w:rPr>
              <w:t xml:space="preserve">; ról na n-aistrithe buana intíre (gabháil astaíochtaí </w:t>
            </w:r>
            <w:proofErr w:type="spellStart"/>
            <w:r w:rsidRPr="00226F15">
              <w:rPr>
                <w:b/>
                <w:i/>
              </w:rPr>
              <w:t>bithghineacha</w:t>
            </w:r>
            <w:proofErr w:type="spellEnd"/>
            <w:r w:rsidRPr="00226F15">
              <w:rPr>
                <w:b/>
                <w:i/>
              </w:rPr>
              <w:t xml:space="preserve"> in éineacht le stóráil carbóin (</w:t>
            </w:r>
            <w:proofErr w:type="spellStart"/>
            <w:r w:rsidRPr="00226F15">
              <w:rPr>
                <w:b/>
                <w:i/>
              </w:rPr>
              <w:t>BithGSC</w:t>
            </w:r>
            <w:proofErr w:type="spellEnd"/>
            <w:r w:rsidRPr="00226F15">
              <w:rPr>
                <w:b/>
                <w:i/>
              </w:rPr>
              <w:t xml:space="preserve">) agus </w:t>
            </w:r>
            <w:proofErr w:type="spellStart"/>
            <w:r w:rsidRPr="00226F15">
              <w:rPr>
                <w:b/>
                <w:i/>
              </w:rPr>
              <w:t>dírghabháil</w:t>
            </w:r>
            <w:proofErr w:type="spellEnd"/>
            <w:r w:rsidRPr="00226F15">
              <w:rPr>
                <w:b/>
                <w:i/>
              </w:rPr>
              <w:t xml:space="preserve"> agus stóráil carbóin) in CTA AE; solúbthacht fheabhsaithe ar fud na n-earnálacha. Chun measúnú a dhéanamh ar na tionchair shóisialta, eacnamaíocha agus chomhshaoil, ba cheart don </w:t>
            </w:r>
            <w:proofErr w:type="spellStart"/>
            <w:r w:rsidRPr="00226F15">
              <w:rPr>
                <w:b/>
                <w:i/>
              </w:rPr>
              <w:t>ollstruchtúr</w:t>
            </w:r>
            <w:proofErr w:type="spellEnd"/>
            <w:r w:rsidRPr="00226F15">
              <w:rPr>
                <w:b/>
                <w:i/>
              </w:rPr>
              <w:t xml:space="preserve"> a bheidh ann amach anseo a bheith bunaithe ar </w:t>
            </w:r>
            <w:proofErr w:type="spellStart"/>
            <w:r w:rsidRPr="00226F15">
              <w:rPr>
                <w:b/>
                <w:i/>
              </w:rPr>
              <w:t>mheasúnuithe</w:t>
            </w:r>
            <w:proofErr w:type="spellEnd"/>
            <w:r w:rsidRPr="00226F15">
              <w:rPr>
                <w:b/>
                <w:i/>
              </w:rPr>
              <w:t xml:space="preserve"> tionchair láidre. Leis an </w:t>
            </w:r>
            <w:proofErr w:type="spellStart"/>
            <w:r w:rsidRPr="00226F15">
              <w:rPr>
                <w:b/>
                <w:i/>
              </w:rPr>
              <w:t>ollstruchtúr</w:t>
            </w:r>
            <w:proofErr w:type="spellEnd"/>
            <w:r w:rsidRPr="00226F15">
              <w:rPr>
                <w:b/>
                <w:i/>
              </w:rPr>
              <w:t xml:space="preserve"> a bheidh ann amach anseo, ba cheart cóineasú a chothú freisin agus cothroime agus </w:t>
            </w:r>
            <w:proofErr w:type="spellStart"/>
            <w:r w:rsidRPr="00226F15">
              <w:rPr>
                <w:b/>
                <w:i/>
              </w:rPr>
              <w:t>sainiúlachtaí</w:t>
            </w:r>
            <w:proofErr w:type="spellEnd"/>
            <w:r w:rsidRPr="00226F15">
              <w:rPr>
                <w:b/>
                <w:i/>
              </w:rPr>
              <w:t xml:space="preserve"> na mBallstát á gcur san áireamh an tráth céanna, lena n-áirítear </w:t>
            </w:r>
            <w:proofErr w:type="spellStart"/>
            <w:r w:rsidRPr="00226F15">
              <w:rPr>
                <w:b/>
                <w:i/>
              </w:rPr>
              <w:t>sainiúlachtaí</w:t>
            </w:r>
            <w:proofErr w:type="spellEnd"/>
            <w:r w:rsidRPr="00226F15">
              <w:rPr>
                <w:b/>
                <w:i/>
              </w:rPr>
              <w:t xml:space="preserve"> na n-oileán agus na réigiún is </w:t>
            </w:r>
            <w:proofErr w:type="spellStart"/>
            <w:r w:rsidRPr="00226F15">
              <w:rPr>
                <w:b/>
                <w:i/>
              </w:rPr>
              <w:t>forimeallaí</w:t>
            </w:r>
            <w:proofErr w:type="spellEnd"/>
            <w:r w:rsidRPr="00226F15">
              <w:rPr>
                <w:b/>
                <w:i/>
              </w:rPr>
              <w:t>.</w:t>
            </w:r>
          </w:p>
        </w:tc>
        <w:tc>
          <w:tcPr>
            <w:tcW w:w="4876" w:type="dxa"/>
            <w:hideMark/>
          </w:tcPr>
          <w:p w14:paraId="40406EFE" w14:textId="77777777" w:rsidR="003F32BF" w:rsidRPr="00226F15" w:rsidRDefault="003F32BF" w:rsidP="00115AAC">
            <w:pPr>
              <w:pStyle w:val="Normal6"/>
              <w:rPr>
                <w:szCs w:val="24"/>
              </w:rPr>
            </w:pPr>
            <w:r w:rsidRPr="00226F15">
              <w:lastRenderedPageBreak/>
              <w:t>(8)</w:t>
            </w:r>
            <w:r w:rsidRPr="00226F15">
              <w:tab/>
              <w:t xml:space="preserve">Tá creat rialála i bhfeidhm ag an Aontas chun sprioc aeráide 2030 a bhaint amach. Is é atá sa reachtaíocht lena gcuirtear an sprioc sin chun feidhme, </w:t>
            </w:r>
            <w:proofErr w:type="spellStart"/>
            <w:r w:rsidRPr="00226F15">
              <w:rPr>
                <w:i/>
                <w:iCs/>
              </w:rPr>
              <w:t>inter</w:t>
            </w:r>
            <w:proofErr w:type="spellEnd"/>
            <w:r w:rsidRPr="00226F15">
              <w:rPr>
                <w:i/>
                <w:iCs/>
              </w:rPr>
              <w:t xml:space="preserve"> </w:t>
            </w:r>
            <w:proofErr w:type="spellStart"/>
            <w:r w:rsidRPr="00226F15">
              <w:rPr>
                <w:i/>
                <w:iCs/>
              </w:rPr>
              <w:t>alia</w:t>
            </w:r>
            <w:proofErr w:type="spellEnd"/>
            <w:r w:rsidRPr="00226F15">
              <w:t xml:space="preserve">, Treoir 2003/87/CE lena mbunaítear CTA AE, Rialachán (AE) 2018/842 ó Pharlaimint na hEorpa agus ón </w:t>
            </w:r>
            <w:r w:rsidRPr="00226F15">
              <w:lastRenderedPageBreak/>
              <w:t>gComhairle</w:t>
            </w:r>
            <w:r w:rsidRPr="00226F15">
              <w:rPr>
                <w:vertAlign w:val="superscript"/>
              </w:rPr>
              <w:t xml:space="preserve">8 </w:t>
            </w:r>
            <w:r w:rsidRPr="00226F15">
              <w:t xml:space="preserve"> , lenar tugadh isteach spriocanna náisiúnta chun astaíochtaí gás ceaptha teasa a laghdú faoi 2030, agus Rialachán (AE) 2018/841 ó Pharlaimint na hEorpa agus ón gComhairle</w:t>
            </w:r>
            <w:r w:rsidRPr="00226F15">
              <w:rPr>
                <w:vertAlign w:val="superscript"/>
              </w:rPr>
              <w:t>9</w:t>
            </w:r>
            <w:r w:rsidRPr="00226F15">
              <w:t xml:space="preserve"> , lena leagtar síos spriocanna maidir le </w:t>
            </w:r>
            <w:proofErr w:type="spellStart"/>
            <w:r w:rsidRPr="00226F15">
              <w:t>glansaistrithe</w:t>
            </w:r>
            <w:proofErr w:type="spellEnd"/>
            <w:r w:rsidRPr="00226F15">
              <w:t xml:space="preserve"> carbóin d’earnáil na húsáide talún. </w:t>
            </w:r>
            <w:r w:rsidRPr="00226F15">
              <w:rPr>
                <w:b/>
                <w:i/>
              </w:rPr>
              <w:t>Chun aistriú rianúil chuig EU ETS2 a áirithiú, ba cheart cur i bhfeidhm Airteagal 30(k)(2), litreacha (a) go (e), de Threoir 2003/87/CE a chur siar bliain amháin.</w:t>
            </w:r>
            <w:r w:rsidRPr="00226F15">
              <w:t xml:space="preserve"> Ba cheart don Choimisiún measúnú a dhéanamh ar an gcaoi ar ghá reachtaíocht ábhartha an Aontais a leasú chun sprioc aeráide 2040 a bhaint amach</w:t>
            </w:r>
            <w:r w:rsidRPr="00226F15">
              <w:rPr>
                <w:b/>
                <w:i/>
              </w:rPr>
              <w:t>, agus acmhainneacht linnte nádúrtha atá ag dul i laghad á cur san áireamh freisin</w:t>
            </w:r>
            <w:r w:rsidRPr="00226F15">
              <w:t xml:space="preserve">. Agus </w:t>
            </w:r>
            <w:r w:rsidRPr="00226F15">
              <w:rPr>
                <w:b/>
                <w:i/>
              </w:rPr>
              <w:t>creat iar-2030</w:t>
            </w:r>
            <w:r w:rsidRPr="00226F15">
              <w:t xml:space="preserve"> á cheapadh aige, ba cheart don Choimisiún measúnuithe tionchair mionsonraithe a ullmhú, </w:t>
            </w:r>
            <w:r w:rsidRPr="00226F15">
              <w:rPr>
                <w:b/>
                <w:i/>
              </w:rPr>
              <w:t xml:space="preserve">agus a anailís ar na pleananna comhtháite náisiúnta fuinnimh agus aeráide á cur san áireamh, an timpeallacht </w:t>
            </w:r>
            <w:proofErr w:type="spellStart"/>
            <w:r w:rsidRPr="00226F15">
              <w:rPr>
                <w:b/>
                <w:i/>
              </w:rPr>
              <w:t>gheopholaitiúil</w:t>
            </w:r>
            <w:proofErr w:type="spellEnd"/>
            <w:r w:rsidRPr="00226F15">
              <w:rPr>
                <w:b/>
                <w:i/>
              </w:rPr>
              <w:t xml:space="preserve"> á cur san áireamh,</w:t>
            </w:r>
            <w:r w:rsidRPr="00226F15">
              <w:t xml:space="preserve"> lena n-áirítear </w:t>
            </w:r>
            <w:r w:rsidRPr="00226F15">
              <w:rPr>
                <w:b/>
                <w:i/>
              </w:rPr>
              <w:t xml:space="preserve">an gá atá le hinniúlacht an Aontais agus a Bhallstát a áirithiú a mhéid a bhaineann lena n-acmhainneacht chosanta a mhéadú agus a neartú go tapa trí aghaidh a thabhairt ar ualaí a d’fhéadfadh a bheith ann agus dreasachtaí don </w:t>
            </w:r>
            <w:proofErr w:type="spellStart"/>
            <w:r w:rsidRPr="00226F15">
              <w:rPr>
                <w:b/>
                <w:i/>
              </w:rPr>
              <w:t>dícharbónú</w:t>
            </w:r>
            <w:proofErr w:type="spellEnd"/>
            <w:r w:rsidRPr="00226F15">
              <w:rPr>
                <w:b/>
                <w:i/>
              </w:rPr>
              <w:t xml:space="preserve"> tionsclaíoch á gcoinneáil ag an am céanna,</w:t>
            </w:r>
            <w:r w:rsidRPr="00226F15">
              <w:t xml:space="preserve"> na tionchair ar iomaíochas á gcur san áireamh</w:t>
            </w:r>
            <w:r w:rsidRPr="00226F15">
              <w:rPr>
                <w:b/>
                <w:i/>
              </w:rPr>
              <w:t>, ar</w:t>
            </w:r>
            <w:r w:rsidRPr="00226F15">
              <w:t xml:space="preserve"> fhiontair bheaga agus </w:t>
            </w:r>
            <w:r w:rsidRPr="00226F15">
              <w:rPr>
                <w:b/>
                <w:i/>
              </w:rPr>
              <w:t>mheánmhéide</w:t>
            </w:r>
            <w:r w:rsidRPr="00226F15">
              <w:t xml:space="preserve"> agus ar thionscail </w:t>
            </w:r>
            <w:proofErr w:type="spellStart"/>
            <w:r w:rsidRPr="00226F15">
              <w:t>dianfhuinnimh</w:t>
            </w:r>
            <w:proofErr w:type="spellEnd"/>
            <w:r w:rsidRPr="00226F15">
              <w:t xml:space="preserve">, </w:t>
            </w:r>
            <w:r w:rsidRPr="00226F15">
              <w:rPr>
                <w:b/>
                <w:i/>
              </w:rPr>
              <w:t>agus na tionchair ar chostais fuinnimh agus ar riachtanais infheistíochta ar fud na mBallstát á gcur san áireamh</w:t>
            </w:r>
            <w:r w:rsidRPr="00226F15">
              <w:t>, agus machnamh a dhéanamh ar bhearta riachtanacha a dhéanamh, lena n-áirítear tograí reachtacha de réir mar is iomchuí.</w:t>
            </w:r>
          </w:p>
        </w:tc>
      </w:tr>
      <w:tr w:rsidR="003F32BF" w:rsidRPr="00226F15" w14:paraId="32631575" w14:textId="77777777" w:rsidTr="00115AAC">
        <w:trPr>
          <w:jc w:val="center"/>
        </w:trPr>
        <w:tc>
          <w:tcPr>
            <w:tcW w:w="4876" w:type="dxa"/>
            <w:hideMark/>
          </w:tcPr>
          <w:p w14:paraId="1F01E244" w14:textId="77777777" w:rsidR="003F32BF" w:rsidRPr="00226F15" w:rsidRDefault="003F32BF" w:rsidP="00115AAC">
            <w:pPr>
              <w:pStyle w:val="Normal6"/>
            </w:pPr>
            <w:r w:rsidRPr="00226F15">
              <w:lastRenderedPageBreak/>
              <w:t>__________________</w:t>
            </w:r>
          </w:p>
        </w:tc>
        <w:tc>
          <w:tcPr>
            <w:tcW w:w="4876" w:type="dxa"/>
            <w:hideMark/>
          </w:tcPr>
          <w:p w14:paraId="2651FCFC" w14:textId="77777777" w:rsidR="003F32BF" w:rsidRPr="00226F15" w:rsidRDefault="003F32BF" w:rsidP="00115AAC">
            <w:pPr>
              <w:pStyle w:val="Normal6"/>
              <w:rPr>
                <w:szCs w:val="24"/>
              </w:rPr>
            </w:pPr>
            <w:r w:rsidRPr="00226F15">
              <w:t>__________________</w:t>
            </w:r>
          </w:p>
        </w:tc>
      </w:tr>
      <w:tr w:rsidR="003F32BF" w:rsidRPr="00226F15" w14:paraId="1DC00C9A" w14:textId="77777777" w:rsidTr="00115AAC">
        <w:trPr>
          <w:jc w:val="center"/>
        </w:trPr>
        <w:tc>
          <w:tcPr>
            <w:tcW w:w="4876" w:type="dxa"/>
            <w:hideMark/>
          </w:tcPr>
          <w:p w14:paraId="1E3AEF0A" w14:textId="77777777" w:rsidR="003F32BF" w:rsidRPr="00226F15" w:rsidRDefault="003F32BF" w:rsidP="00115AAC">
            <w:pPr>
              <w:pStyle w:val="Normal6"/>
            </w:pPr>
            <w:r w:rsidRPr="00226F15">
              <w:rPr>
                <w:vertAlign w:val="superscript"/>
              </w:rPr>
              <w:t>8</w:t>
            </w:r>
            <w:r w:rsidRPr="00226F15">
              <w:t xml:space="preserve"> Rialachán (AE) 2018/842 ó Pharlaimint na hEorpa agus ón gComhairle </w:t>
            </w:r>
            <w:r w:rsidRPr="00226F15">
              <w:lastRenderedPageBreak/>
              <w:t xml:space="preserve">an 30 Bealtaine 2018 maidir le laghduithe bliantúla </w:t>
            </w:r>
            <w:proofErr w:type="spellStart"/>
            <w:r w:rsidRPr="00226F15">
              <w:t>ceangailteacha</w:t>
            </w:r>
            <w:proofErr w:type="spellEnd"/>
            <w:r w:rsidRPr="00226F15">
              <w:t xml:space="preserve"> ar astaíochtaí gás ceaptha teasa ag na Ballstáit ó 2021 go 2030 lena </w:t>
            </w:r>
            <w:proofErr w:type="spellStart"/>
            <w:r w:rsidRPr="00226F15">
              <w:t>rannchuidítear</w:t>
            </w:r>
            <w:proofErr w:type="spellEnd"/>
            <w:r w:rsidRPr="00226F15">
              <w:t xml:space="preserve"> leis an </w:t>
            </w:r>
            <w:proofErr w:type="spellStart"/>
            <w:r w:rsidRPr="00226F15">
              <w:t>ngníomhú</w:t>
            </w:r>
            <w:proofErr w:type="spellEnd"/>
            <w:r w:rsidRPr="00226F15">
              <w:t xml:space="preserve"> ar son na haeráide agus chun gealltanais a tugadh faoi Chomhaontú </w:t>
            </w:r>
            <w:proofErr w:type="spellStart"/>
            <w:r w:rsidRPr="00226F15">
              <w:t>Pháras</w:t>
            </w:r>
            <w:proofErr w:type="spellEnd"/>
            <w:r w:rsidRPr="00226F15">
              <w:t xml:space="preserve"> a chomhlíonadh, agus lena leasaítear Rialachán (AE) Uimh. 525/2013 (IO L 156, 19.6.2018, lch. 26, ELI: http://data.europa.eu/eli/reg/2018/842/oj).</w:t>
            </w:r>
          </w:p>
        </w:tc>
        <w:tc>
          <w:tcPr>
            <w:tcW w:w="4876" w:type="dxa"/>
            <w:hideMark/>
          </w:tcPr>
          <w:p w14:paraId="55F11BB0" w14:textId="77777777" w:rsidR="003F32BF" w:rsidRPr="00226F15" w:rsidRDefault="003F32BF" w:rsidP="00115AAC">
            <w:pPr>
              <w:pStyle w:val="Normal6"/>
              <w:rPr>
                <w:szCs w:val="24"/>
              </w:rPr>
            </w:pPr>
            <w:r w:rsidRPr="00226F15">
              <w:rPr>
                <w:vertAlign w:val="superscript"/>
              </w:rPr>
              <w:lastRenderedPageBreak/>
              <w:t>8</w:t>
            </w:r>
            <w:r w:rsidRPr="00226F15">
              <w:t xml:space="preserve"> Rialachán (AE) 2018/842 ó Pharlaimint na hEorpa agus ón gComhairle </w:t>
            </w:r>
            <w:r w:rsidRPr="00226F15">
              <w:lastRenderedPageBreak/>
              <w:t xml:space="preserve">an 30 Bealtaine 2018 maidir le laghduithe bliantúla </w:t>
            </w:r>
            <w:proofErr w:type="spellStart"/>
            <w:r w:rsidRPr="00226F15">
              <w:t>ceangailteacha</w:t>
            </w:r>
            <w:proofErr w:type="spellEnd"/>
            <w:r w:rsidRPr="00226F15">
              <w:t xml:space="preserve"> ar astaíochtaí gás ceaptha teasa ag na Ballstáit ó 2021 go 2030 lena </w:t>
            </w:r>
            <w:proofErr w:type="spellStart"/>
            <w:r w:rsidRPr="00226F15">
              <w:t>rannchuidítear</w:t>
            </w:r>
            <w:proofErr w:type="spellEnd"/>
            <w:r w:rsidRPr="00226F15">
              <w:t xml:space="preserve"> leis an </w:t>
            </w:r>
            <w:proofErr w:type="spellStart"/>
            <w:r w:rsidRPr="00226F15">
              <w:t>ngníomhú</w:t>
            </w:r>
            <w:proofErr w:type="spellEnd"/>
            <w:r w:rsidRPr="00226F15">
              <w:t xml:space="preserve"> ar son na haeráide agus chun gealltanais a tugadh faoi Chomhaontú </w:t>
            </w:r>
            <w:proofErr w:type="spellStart"/>
            <w:r w:rsidRPr="00226F15">
              <w:t>Pháras</w:t>
            </w:r>
            <w:proofErr w:type="spellEnd"/>
            <w:r w:rsidRPr="00226F15">
              <w:t xml:space="preserve"> a chomhlíonadh, agus lena leasaítear Rialachán (AE) Uimh. 525/2013 (IO L 156, 19.6.2018, lch. 26, ELI: http://data.europa.eu/eli/reg/2018/842/oj).</w:t>
            </w:r>
          </w:p>
        </w:tc>
      </w:tr>
      <w:tr w:rsidR="003F32BF" w:rsidRPr="00226F15" w14:paraId="2A01D9D4" w14:textId="77777777" w:rsidTr="00115AAC">
        <w:trPr>
          <w:jc w:val="center"/>
        </w:trPr>
        <w:tc>
          <w:tcPr>
            <w:tcW w:w="4876" w:type="dxa"/>
            <w:hideMark/>
          </w:tcPr>
          <w:p w14:paraId="6BB0255E" w14:textId="77777777" w:rsidR="003F32BF" w:rsidRPr="00226F15" w:rsidRDefault="003F32BF" w:rsidP="00115AAC">
            <w:pPr>
              <w:pStyle w:val="Normal6"/>
            </w:pPr>
            <w:r w:rsidRPr="00226F15">
              <w:rPr>
                <w:vertAlign w:val="superscript"/>
              </w:rPr>
              <w:lastRenderedPageBreak/>
              <w:t>9</w:t>
            </w:r>
            <w:r w:rsidRPr="00226F15">
              <w:t xml:space="preserve"> Rialachán (AE) 2018/841 ó Pharlaimint na hEorpa agus ón gComhairle an 30 Bealtaine 2018 maidir le hastaíochtaí agus aistrithe gás ceaptha teasa ó úsáid talún, athrú ar úsáid talún agus foraoiseacht a chur san áireamh i gcreat 2030 don aeráid agus don fhuinneamh, agus lena leasaítear Rialachán (AE) Uimh. 525/2013 agus Cinneadh Uimh. 529/2013/AE (IO L 156, 19.6.2018, lch. 1, ELI: http://data.europa.eu/eli/reg/2018/841/oj).</w:t>
            </w:r>
          </w:p>
        </w:tc>
        <w:tc>
          <w:tcPr>
            <w:tcW w:w="4876" w:type="dxa"/>
            <w:hideMark/>
          </w:tcPr>
          <w:p w14:paraId="5F96748B" w14:textId="77777777" w:rsidR="003F32BF" w:rsidRPr="00226F15" w:rsidRDefault="003F32BF" w:rsidP="00115AAC">
            <w:pPr>
              <w:pStyle w:val="Normal6"/>
              <w:rPr>
                <w:szCs w:val="24"/>
              </w:rPr>
            </w:pPr>
            <w:r w:rsidRPr="00226F15">
              <w:rPr>
                <w:vertAlign w:val="superscript"/>
              </w:rPr>
              <w:t>9</w:t>
            </w:r>
            <w:r w:rsidRPr="00226F15">
              <w:t xml:space="preserve"> Rialachán (AE) 2018/841 ó Pharlaimint na hEorpa agus ón gComhairle an 30 Bealtaine 2018 maidir le hastaíochtaí agus aistrithe gás ceaptha teasa ó úsáid talún, athrú ar úsáid talún agus foraoiseacht a chur san áireamh i gcreat 2030 don aeráid agus don fhuinneamh, agus lena leasaítear Rialachán (AE) Uimh. 525/2013 agus Cinneadh Uimh. 529/2013/AE (IO L 156, 19.6.2018, lch. 1, ELI: http://data.europa.eu/eli/reg/2018/841/oj).</w:t>
            </w:r>
          </w:p>
        </w:tc>
      </w:tr>
    </w:tbl>
    <w:p w14:paraId="240E71FC" w14:textId="77777777" w:rsidR="003F32BF" w:rsidRPr="00226F15" w:rsidRDefault="003F32BF" w:rsidP="003F32BF"/>
    <w:p w14:paraId="59378D76" w14:textId="77777777" w:rsidR="003F32BF" w:rsidRPr="00226F15" w:rsidRDefault="003F32BF" w:rsidP="003F32BF">
      <w:pPr>
        <w:pStyle w:val="AMNumberTabs0"/>
        <w:keepNext/>
      </w:pPr>
      <w:r w:rsidRPr="00226F15">
        <w:t>Leasú</w:t>
      </w:r>
      <w:r w:rsidRPr="00226F15">
        <w:tab/>
      </w:r>
      <w:r w:rsidRPr="00226F15">
        <w:tab/>
        <w:t>11</w:t>
      </w:r>
    </w:p>
    <w:p w14:paraId="433ADB8E" w14:textId="77777777" w:rsidR="003F32BF" w:rsidRPr="00226F15" w:rsidRDefault="003F32BF" w:rsidP="003F32BF"/>
    <w:p w14:paraId="4405C1CF" w14:textId="77777777" w:rsidR="003F32BF" w:rsidRPr="00226F15" w:rsidRDefault="003F32BF" w:rsidP="003F32BF">
      <w:pPr>
        <w:pStyle w:val="NormalBold"/>
        <w:keepNext/>
      </w:pPr>
      <w:r w:rsidRPr="00226F15">
        <w:t>Togra le haghaidh rialacháin</w:t>
      </w:r>
    </w:p>
    <w:p w14:paraId="2BE8F944" w14:textId="77777777" w:rsidR="003F32BF" w:rsidRPr="00226F15" w:rsidRDefault="003F32BF" w:rsidP="003F32BF">
      <w:pPr>
        <w:pStyle w:val="NormalBold"/>
      </w:pPr>
      <w:r w:rsidRPr="00226F15">
        <w:t>Aithris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F1E84C6" w14:textId="77777777" w:rsidTr="00115AAC">
        <w:trPr>
          <w:jc w:val="center"/>
        </w:trPr>
        <w:tc>
          <w:tcPr>
            <w:tcW w:w="9752" w:type="dxa"/>
            <w:gridSpan w:val="2"/>
          </w:tcPr>
          <w:p w14:paraId="23AF8217" w14:textId="77777777" w:rsidR="003F32BF" w:rsidRPr="00226F15" w:rsidRDefault="003F32BF" w:rsidP="00115AAC">
            <w:pPr>
              <w:keepNext/>
            </w:pPr>
          </w:p>
        </w:tc>
      </w:tr>
      <w:tr w:rsidR="003F32BF" w:rsidRPr="00226F15" w14:paraId="7F28F6DF" w14:textId="77777777" w:rsidTr="00115AAC">
        <w:trPr>
          <w:jc w:val="center"/>
        </w:trPr>
        <w:tc>
          <w:tcPr>
            <w:tcW w:w="4876" w:type="dxa"/>
            <w:hideMark/>
          </w:tcPr>
          <w:p w14:paraId="70D8604A" w14:textId="77777777" w:rsidR="003F32BF" w:rsidRPr="00226F15" w:rsidRDefault="003F32BF" w:rsidP="00115AAC">
            <w:pPr>
              <w:pStyle w:val="ColumnHeading"/>
              <w:keepNext/>
            </w:pPr>
            <w:r w:rsidRPr="00226F15">
              <w:t>Téacs arna mholadh ag an gCoimisiún</w:t>
            </w:r>
          </w:p>
        </w:tc>
        <w:tc>
          <w:tcPr>
            <w:tcW w:w="4876" w:type="dxa"/>
            <w:hideMark/>
          </w:tcPr>
          <w:p w14:paraId="37F2F836" w14:textId="77777777" w:rsidR="003F32BF" w:rsidRPr="00226F15" w:rsidRDefault="003F32BF" w:rsidP="00115AAC">
            <w:pPr>
              <w:pStyle w:val="ColumnHeading"/>
              <w:keepNext/>
            </w:pPr>
            <w:r w:rsidRPr="00226F15">
              <w:t>Leasú</w:t>
            </w:r>
          </w:p>
        </w:tc>
      </w:tr>
      <w:tr w:rsidR="003F32BF" w:rsidRPr="00226F15" w14:paraId="76E4E056" w14:textId="77777777" w:rsidTr="00115AAC">
        <w:trPr>
          <w:jc w:val="center"/>
        </w:trPr>
        <w:tc>
          <w:tcPr>
            <w:tcW w:w="4876" w:type="dxa"/>
          </w:tcPr>
          <w:p w14:paraId="6193BF3F" w14:textId="77777777" w:rsidR="003F32BF" w:rsidRPr="00226F15" w:rsidRDefault="003F32BF" w:rsidP="00115AAC">
            <w:pPr>
              <w:pStyle w:val="Normal6"/>
            </w:pPr>
          </w:p>
        </w:tc>
        <w:tc>
          <w:tcPr>
            <w:tcW w:w="4876" w:type="dxa"/>
            <w:hideMark/>
          </w:tcPr>
          <w:p w14:paraId="7C1CC600" w14:textId="77777777" w:rsidR="003F32BF" w:rsidRPr="00226F15" w:rsidRDefault="003F32BF" w:rsidP="00115AAC">
            <w:pPr>
              <w:pStyle w:val="Normal6"/>
              <w:rPr>
                <w:szCs w:val="24"/>
              </w:rPr>
            </w:pPr>
            <w:r w:rsidRPr="00226F15">
              <w:rPr>
                <w:b/>
                <w:i/>
              </w:rPr>
              <w:t>(8a)</w:t>
            </w:r>
            <w:r w:rsidRPr="00226F15">
              <w:rPr>
                <w:b/>
                <w:i/>
              </w:rPr>
              <w:tab/>
              <w:t xml:space="preserve">Ba cheart roinnt gnéithe chun gnóthú sprioc aeráide 2040 a éascú a léiriú go hiomchuí, lena n-áirítear rannchuidiú leordhóthanach i dtreo sprioc aeráide 2040 maidir le creidmheasanna idirnáisiúnta ardcháilíochta faoi Airteagal 6 de Chomhaontú </w:t>
            </w:r>
            <w:proofErr w:type="spellStart"/>
            <w:r w:rsidRPr="00226F15">
              <w:rPr>
                <w:b/>
                <w:i/>
              </w:rPr>
              <w:t>Pháras</w:t>
            </w:r>
            <w:proofErr w:type="spellEnd"/>
            <w:r w:rsidRPr="00226F15">
              <w:rPr>
                <w:b/>
                <w:i/>
              </w:rPr>
              <w:t xml:space="preserve">, sa dara cuid de dheich mbliana 2031-2040, ar bhealach atá uaillmhianach agus </w:t>
            </w:r>
            <w:proofErr w:type="spellStart"/>
            <w:r w:rsidRPr="00226F15">
              <w:rPr>
                <w:b/>
                <w:i/>
              </w:rPr>
              <w:t>costéifeachtúil</w:t>
            </w:r>
            <w:proofErr w:type="spellEnd"/>
            <w:r w:rsidRPr="00226F15">
              <w:rPr>
                <w:b/>
                <w:i/>
              </w:rPr>
              <w:t xml:space="preserve"> agus i gcomhréir le rialacha cuntasaíochta Chomhaontú </w:t>
            </w:r>
            <w:proofErr w:type="spellStart"/>
            <w:r w:rsidRPr="00226F15">
              <w:rPr>
                <w:b/>
                <w:i/>
              </w:rPr>
              <w:t>Pháras</w:t>
            </w:r>
            <w:proofErr w:type="spellEnd"/>
            <w:r w:rsidRPr="00226F15">
              <w:rPr>
                <w:b/>
                <w:i/>
              </w:rPr>
              <w:t xml:space="preserve">, lena n-áirítear tréimhse phíolótach chun margadh creidmheasa idirnáisiúnta ardcháilíochta agus ard-sláine a thionscnamh don tréimhse 2031-2035; ról na </w:t>
            </w:r>
            <w:proofErr w:type="spellStart"/>
            <w:r w:rsidRPr="00226F15">
              <w:rPr>
                <w:b/>
                <w:i/>
              </w:rPr>
              <w:t>mbuanaistrithe</w:t>
            </w:r>
            <w:proofErr w:type="spellEnd"/>
            <w:r w:rsidRPr="00226F15">
              <w:rPr>
                <w:b/>
                <w:i/>
              </w:rPr>
              <w:t xml:space="preserve"> intíre (mar shampla, Gabháil agus Stóráil Carbóin ó astaíochtaí </w:t>
            </w:r>
            <w:proofErr w:type="spellStart"/>
            <w:r w:rsidRPr="00226F15">
              <w:rPr>
                <w:b/>
                <w:i/>
              </w:rPr>
              <w:t>Bithghineacha</w:t>
            </w:r>
            <w:proofErr w:type="spellEnd"/>
            <w:r w:rsidRPr="00226F15">
              <w:rPr>
                <w:b/>
                <w:i/>
              </w:rPr>
              <w:t xml:space="preserve"> (</w:t>
            </w:r>
            <w:proofErr w:type="spellStart"/>
            <w:r w:rsidRPr="00226F15">
              <w:rPr>
                <w:b/>
                <w:i/>
              </w:rPr>
              <w:t>BithGSC</w:t>
            </w:r>
            <w:proofErr w:type="spellEnd"/>
            <w:r w:rsidRPr="00226F15">
              <w:rPr>
                <w:b/>
                <w:i/>
              </w:rPr>
              <w:t xml:space="preserve">) agus </w:t>
            </w:r>
            <w:proofErr w:type="spellStart"/>
            <w:r w:rsidRPr="00226F15">
              <w:rPr>
                <w:b/>
                <w:i/>
              </w:rPr>
              <w:t>Dírghabháil</w:t>
            </w:r>
            <w:proofErr w:type="spellEnd"/>
            <w:r w:rsidRPr="00226F15">
              <w:rPr>
                <w:b/>
                <w:i/>
              </w:rPr>
              <w:t xml:space="preserve"> agus Stóráil Carbóin ón </w:t>
            </w:r>
            <w:r w:rsidRPr="00226F15">
              <w:rPr>
                <w:b/>
                <w:i/>
              </w:rPr>
              <w:lastRenderedPageBreak/>
              <w:t xml:space="preserve">Aer (DGSCA)) in CTA AE agus sláine chomhshaoil CTA AE á </w:t>
            </w:r>
            <w:proofErr w:type="spellStart"/>
            <w:r w:rsidRPr="00226F15">
              <w:rPr>
                <w:b/>
                <w:i/>
              </w:rPr>
              <w:t>háirithiú</w:t>
            </w:r>
            <w:proofErr w:type="spellEnd"/>
            <w:r w:rsidRPr="00226F15">
              <w:rPr>
                <w:b/>
                <w:i/>
              </w:rPr>
              <w:t xml:space="preserve"> ag an am céanna, lena n-áirítear an fhéidearthacht CO2 a stóráil lasmuigh den Aontas, de réir mar is iomchuí, faoi réir comhaontuithe idirnáisiúnta a bheith ann agus foráil a dhéanamh maidir le coinníollacha atá coibhéiseach leis na coinníollacha a leagtar amach i </w:t>
            </w:r>
            <w:proofErr w:type="spellStart"/>
            <w:r w:rsidRPr="00226F15">
              <w:rPr>
                <w:b/>
                <w:i/>
              </w:rPr>
              <w:t>ndlí</w:t>
            </w:r>
            <w:proofErr w:type="spellEnd"/>
            <w:r w:rsidRPr="00226F15">
              <w:rPr>
                <w:b/>
                <w:i/>
              </w:rPr>
              <w:t xml:space="preserve"> an Aontais; agus solúbthacht fheabhsaithe agus inrochtana ar fud na n-earnálacha agus na n-ionstraimí agus laistigh díobh chun tacú le cur chuige </w:t>
            </w:r>
            <w:proofErr w:type="spellStart"/>
            <w:r w:rsidRPr="00226F15">
              <w:rPr>
                <w:b/>
                <w:i/>
              </w:rPr>
              <w:t>costéifeachtach</w:t>
            </w:r>
            <w:proofErr w:type="spellEnd"/>
            <w:r w:rsidRPr="00226F15">
              <w:rPr>
                <w:b/>
                <w:i/>
              </w:rPr>
              <w:t xml:space="preserve"> trínar féidir, mar shampla, leis an méid atá bainte amach ag na Ballstáit in earnáil amháin bearnaí in earnálacha eile a </w:t>
            </w:r>
            <w:proofErr w:type="spellStart"/>
            <w:r w:rsidRPr="00226F15">
              <w:rPr>
                <w:b/>
                <w:i/>
              </w:rPr>
              <w:t>chothromú</w:t>
            </w:r>
            <w:proofErr w:type="spellEnd"/>
            <w:r w:rsidRPr="00226F15">
              <w:rPr>
                <w:b/>
                <w:i/>
              </w:rPr>
              <w:t xml:space="preserve"> ar bhealach </w:t>
            </w:r>
            <w:proofErr w:type="spellStart"/>
            <w:r w:rsidRPr="00226F15">
              <w:rPr>
                <w:b/>
                <w:i/>
              </w:rPr>
              <w:t>costéifeachtach</w:t>
            </w:r>
            <w:proofErr w:type="spellEnd"/>
            <w:r w:rsidRPr="00226F15">
              <w:rPr>
                <w:b/>
                <w:i/>
              </w:rPr>
              <w:t xml:space="preserve">, agus a áirithiú ag an am céanna go </w:t>
            </w:r>
            <w:proofErr w:type="spellStart"/>
            <w:r w:rsidRPr="00226F15">
              <w:rPr>
                <w:b/>
                <w:i/>
              </w:rPr>
              <w:t>rannchuideoidh</w:t>
            </w:r>
            <w:proofErr w:type="spellEnd"/>
            <w:r w:rsidRPr="00226F15">
              <w:rPr>
                <w:b/>
                <w:i/>
              </w:rPr>
              <w:t xml:space="preserve"> gach earnáil leis na hiarrachtaí agus nach mbeidh earnálacha eacnamaíocha eile thíos leis na heasnaimh a d’fhéadfadh a bheith in earnáil amháin, gan dochar don fhéidearthacht atá ag gach Ballstát leas a bhaint as na </w:t>
            </w:r>
            <w:proofErr w:type="spellStart"/>
            <w:r w:rsidRPr="00226F15">
              <w:rPr>
                <w:b/>
                <w:i/>
              </w:rPr>
              <w:t>solúbthachtaí</w:t>
            </w:r>
            <w:proofErr w:type="spellEnd"/>
            <w:r w:rsidRPr="00226F15">
              <w:rPr>
                <w:b/>
                <w:i/>
              </w:rPr>
              <w:t xml:space="preserve">. Agus úsáid creidmheasanna idirnáisiúnta á </w:t>
            </w:r>
            <w:proofErr w:type="spellStart"/>
            <w:r w:rsidRPr="00226F15">
              <w:rPr>
                <w:b/>
                <w:i/>
              </w:rPr>
              <w:t>hoibríochtú</w:t>
            </w:r>
            <w:proofErr w:type="spellEnd"/>
            <w:r w:rsidRPr="00226F15">
              <w:rPr>
                <w:b/>
                <w:i/>
              </w:rPr>
              <w:t xml:space="preserve"> aige, ba cheart don Choimisiún an gá atá le cothrom iomaíochta a áirithiú ar fud na mBallstát agus an deis chun tacú le </w:t>
            </w:r>
            <w:proofErr w:type="spellStart"/>
            <w:r w:rsidRPr="00226F15">
              <w:rPr>
                <w:b/>
                <w:i/>
              </w:rPr>
              <w:t>comhpháirtíochtaí</w:t>
            </w:r>
            <w:proofErr w:type="spellEnd"/>
            <w:r w:rsidRPr="00226F15">
              <w:rPr>
                <w:b/>
                <w:i/>
              </w:rPr>
              <w:t xml:space="preserve"> straitéiseacha an Aontais a chur san áireamh. Níor cheart ról a bheith ag creidmheasanna idirnáisiúnta maidir le comhlíonadh in CTA AE. Ba cheart conair CTA AE atá ann faoi láthair a athbhreithniú san athbhreithniú a dhéanfar go luath ar an Treoir maidir le Trádáil Astaíochtaí chun sprioc 2040 a comhaontaíodh a chur san áireamh ar bhealach a cheadódh méid teoranta astaíochtaí tar éis 2039. Ba cheart don Choimisiún breithniú a dhéanamh go tráthúil ar chonair céimnithe amach níos moille chun lamháltais a leithdháileadh saor in aisce ó 2028 ar aghaidh chun tacú leis an </w:t>
            </w:r>
            <w:proofErr w:type="spellStart"/>
            <w:r w:rsidRPr="00226F15">
              <w:rPr>
                <w:b/>
                <w:i/>
              </w:rPr>
              <w:t>dícharbónú</w:t>
            </w:r>
            <w:proofErr w:type="spellEnd"/>
            <w:r w:rsidRPr="00226F15">
              <w:rPr>
                <w:b/>
                <w:i/>
              </w:rPr>
              <w:t xml:space="preserve">, leis an infheistíocht agus leis an bhfostaíocht san Eoraip, lena n-áirítear tríd an mBanc um </w:t>
            </w:r>
            <w:proofErr w:type="spellStart"/>
            <w:r w:rsidRPr="00226F15">
              <w:rPr>
                <w:b/>
                <w:i/>
              </w:rPr>
              <w:t>Dhícharbónú</w:t>
            </w:r>
            <w:proofErr w:type="spellEnd"/>
            <w:r w:rsidRPr="00226F15">
              <w:rPr>
                <w:b/>
                <w:i/>
              </w:rPr>
              <w:t xml:space="preserve"> Tionsclaíoch agus trí athbhreithniú a </w:t>
            </w:r>
            <w:r w:rsidRPr="00226F15">
              <w:rPr>
                <w:b/>
                <w:i/>
              </w:rPr>
              <w:lastRenderedPageBreak/>
              <w:t xml:space="preserve">dhéanamh ar Chúlchiste Cobhsaíochta an Mhargaidh, agus an riosca sceite carbóin a íoslaghdú ag an am céanna. Chun measúnú a dhéanamh ar na tionchair shóisialta, eacnamaíocha agus chomhshaoil, ba cheart creat iar-2030 a bheith bunaithe ar </w:t>
            </w:r>
            <w:proofErr w:type="spellStart"/>
            <w:r w:rsidRPr="00226F15">
              <w:rPr>
                <w:b/>
                <w:i/>
              </w:rPr>
              <w:t>mheasúnuithe</w:t>
            </w:r>
            <w:proofErr w:type="spellEnd"/>
            <w:r w:rsidRPr="00226F15">
              <w:rPr>
                <w:b/>
                <w:i/>
              </w:rPr>
              <w:t xml:space="preserve"> tionchair láidre. Ba cheart do chreat iar-2030 cóineasú a chothú freisin agus cothroime agus imthosca agus </w:t>
            </w:r>
            <w:proofErr w:type="spellStart"/>
            <w:r w:rsidRPr="00226F15">
              <w:rPr>
                <w:b/>
                <w:i/>
              </w:rPr>
              <w:t>sainiúlachtaí</w:t>
            </w:r>
            <w:proofErr w:type="spellEnd"/>
            <w:r w:rsidRPr="00226F15">
              <w:rPr>
                <w:b/>
                <w:i/>
              </w:rPr>
              <w:t xml:space="preserve"> náisiúnta na mBallstát á gcur san áireamh, lena n-áirítear imthosca agus </w:t>
            </w:r>
            <w:proofErr w:type="spellStart"/>
            <w:r w:rsidRPr="00226F15">
              <w:rPr>
                <w:b/>
                <w:i/>
              </w:rPr>
              <w:t>sainiúlachtaí</w:t>
            </w:r>
            <w:proofErr w:type="spellEnd"/>
            <w:r w:rsidRPr="00226F15">
              <w:rPr>
                <w:b/>
                <w:i/>
              </w:rPr>
              <w:t xml:space="preserve"> na n-oileán, na mBallstát oileánach agus na réigiún is </w:t>
            </w:r>
            <w:proofErr w:type="spellStart"/>
            <w:r w:rsidRPr="00226F15">
              <w:rPr>
                <w:b/>
                <w:i/>
              </w:rPr>
              <w:t>forimeallaí</w:t>
            </w:r>
            <w:proofErr w:type="spellEnd"/>
            <w:r w:rsidRPr="00226F15">
              <w:rPr>
                <w:b/>
                <w:i/>
              </w:rPr>
              <w:t>.</w:t>
            </w:r>
          </w:p>
        </w:tc>
      </w:tr>
    </w:tbl>
    <w:p w14:paraId="457F4AA3" w14:textId="77777777" w:rsidR="003F32BF" w:rsidRPr="00226F15" w:rsidRDefault="003F32BF" w:rsidP="003F32BF"/>
    <w:p w14:paraId="3F5F31BF" w14:textId="77777777" w:rsidR="003F32BF" w:rsidRPr="00226F15" w:rsidRDefault="003F32BF" w:rsidP="003F32BF">
      <w:pPr>
        <w:pStyle w:val="AMNumberTabs0"/>
        <w:keepNext/>
      </w:pPr>
      <w:r w:rsidRPr="00226F15">
        <w:t>Leasú</w:t>
      </w:r>
      <w:r w:rsidRPr="00226F15">
        <w:tab/>
      </w:r>
      <w:r w:rsidRPr="00226F15">
        <w:tab/>
        <w:t>12</w:t>
      </w:r>
    </w:p>
    <w:p w14:paraId="420440C2" w14:textId="77777777" w:rsidR="003F32BF" w:rsidRPr="00226F15" w:rsidRDefault="003F32BF" w:rsidP="003F32BF"/>
    <w:p w14:paraId="38351A2F" w14:textId="77777777" w:rsidR="003F32BF" w:rsidRPr="00226F15" w:rsidRDefault="003F32BF" w:rsidP="003F32BF">
      <w:pPr>
        <w:pStyle w:val="NormalBold"/>
        <w:keepNext/>
      </w:pPr>
      <w:r w:rsidRPr="00226F15">
        <w:t>Togra le haghaidh rialacháin</w:t>
      </w:r>
    </w:p>
    <w:p w14:paraId="683A5064" w14:textId="77777777" w:rsidR="003F32BF" w:rsidRPr="00226F15" w:rsidRDefault="003F32BF" w:rsidP="003F32BF">
      <w:pPr>
        <w:pStyle w:val="NormalBold"/>
      </w:pPr>
      <w:r w:rsidRPr="00226F15">
        <w:t>Airteagal 1 – mír 1 – pointe 2</w:t>
      </w:r>
    </w:p>
    <w:p w14:paraId="202B0BEF" w14:textId="77777777" w:rsidR="003F32BF" w:rsidRPr="00226F15" w:rsidRDefault="003F32BF" w:rsidP="003F32BF">
      <w:pPr>
        <w:keepNext/>
      </w:pPr>
      <w:r w:rsidRPr="00226F15">
        <w:t>Rialachán (AE) 2021/1119</w:t>
      </w:r>
    </w:p>
    <w:p w14:paraId="2E75901D" w14:textId="77777777" w:rsidR="003F32BF" w:rsidRPr="00226F15" w:rsidRDefault="003F32BF" w:rsidP="003F32BF">
      <w:r w:rsidRPr="00226F15">
        <w:t>Airteagal 4 – mír 4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28438A3" w14:textId="77777777" w:rsidTr="00115AAC">
        <w:trPr>
          <w:jc w:val="center"/>
        </w:trPr>
        <w:tc>
          <w:tcPr>
            <w:tcW w:w="9752" w:type="dxa"/>
            <w:gridSpan w:val="2"/>
          </w:tcPr>
          <w:p w14:paraId="6F267C87" w14:textId="77777777" w:rsidR="003F32BF" w:rsidRPr="00226F15" w:rsidRDefault="003F32BF" w:rsidP="00115AAC">
            <w:pPr>
              <w:keepNext/>
            </w:pPr>
          </w:p>
        </w:tc>
      </w:tr>
      <w:tr w:rsidR="003F32BF" w:rsidRPr="00226F15" w14:paraId="5437C04A" w14:textId="77777777" w:rsidTr="00115AAC">
        <w:trPr>
          <w:jc w:val="center"/>
        </w:trPr>
        <w:tc>
          <w:tcPr>
            <w:tcW w:w="4876" w:type="dxa"/>
            <w:hideMark/>
          </w:tcPr>
          <w:p w14:paraId="157D86C8" w14:textId="77777777" w:rsidR="003F32BF" w:rsidRPr="00226F15" w:rsidRDefault="003F32BF" w:rsidP="00115AAC">
            <w:pPr>
              <w:pStyle w:val="ColumnHeading"/>
              <w:keepNext/>
            </w:pPr>
            <w:r w:rsidRPr="00226F15">
              <w:t>Téacs arna mholadh ag an gCoimisiún</w:t>
            </w:r>
          </w:p>
        </w:tc>
        <w:tc>
          <w:tcPr>
            <w:tcW w:w="4876" w:type="dxa"/>
            <w:hideMark/>
          </w:tcPr>
          <w:p w14:paraId="0BA857AA" w14:textId="77777777" w:rsidR="003F32BF" w:rsidRPr="00226F15" w:rsidRDefault="003F32BF" w:rsidP="00115AAC">
            <w:pPr>
              <w:pStyle w:val="ColumnHeading"/>
              <w:keepNext/>
            </w:pPr>
            <w:r w:rsidRPr="00226F15">
              <w:t>Leasú</w:t>
            </w:r>
          </w:p>
        </w:tc>
      </w:tr>
      <w:tr w:rsidR="003F32BF" w:rsidRPr="00226F15" w14:paraId="0B8DCF5B" w14:textId="77777777" w:rsidTr="00115AAC">
        <w:trPr>
          <w:jc w:val="center"/>
        </w:trPr>
        <w:tc>
          <w:tcPr>
            <w:tcW w:w="4876" w:type="dxa"/>
            <w:hideMark/>
          </w:tcPr>
          <w:p w14:paraId="79D8C52D" w14:textId="77777777" w:rsidR="003F32BF" w:rsidRPr="00226F15" w:rsidRDefault="003F32BF" w:rsidP="00115AAC">
            <w:pPr>
              <w:pStyle w:val="Normal6"/>
            </w:pPr>
            <w:r w:rsidRPr="00226F15">
              <w:rPr>
                <w:b/>
                <w:i/>
              </w:rPr>
              <w:t xml:space="preserve">Cé go bhfuil roinnt beartais </w:t>
            </w:r>
            <w:proofErr w:type="spellStart"/>
            <w:r w:rsidRPr="00226F15">
              <w:rPr>
                <w:b/>
                <w:i/>
              </w:rPr>
              <w:t>chumasúcháin</w:t>
            </w:r>
            <w:proofErr w:type="spellEnd"/>
            <w:r w:rsidRPr="00226F15">
              <w:rPr>
                <w:b/>
                <w:i/>
              </w:rPr>
              <w:t xml:space="preserve"> curtha chun feidhme cheana féin agus go bhfuil a dtionchar le feiceáil cheana féin, ní hamhlaidh atá i gcás gach beartais go fóill.</w:t>
            </w:r>
            <w:r w:rsidRPr="00226F15">
              <w:t xml:space="preserve"> Beidh sé </w:t>
            </w:r>
            <w:r w:rsidRPr="00226F15">
              <w:rPr>
                <w:b/>
                <w:i/>
              </w:rPr>
              <w:t>d’aidhm</w:t>
            </w:r>
            <w:r w:rsidRPr="00226F15">
              <w:t xml:space="preserve"> ag an gCoimisiún </w:t>
            </w:r>
            <w:r w:rsidRPr="00226F15">
              <w:rPr>
                <w:b/>
                <w:i/>
              </w:rPr>
              <w:t>dlús a chur</w:t>
            </w:r>
            <w:r w:rsidRPr="00226F15">
              <w:t xml:space="preserve"> leis an gcreat cumasúcháin </w:t>
            </w:r>
            <w:r w:rsidRPr="00226F15">
              <w:rPr>
                <w:b/>
                <w:i/>
              </w:rPr>
              <w:t>agus</w:t>
            </w:r>
            <w:r w:rsidRPr="00226F15">
              <w:t xml:space="preserve"> é a neartú chun a áirithiú go mbeidh coinníollacha i bhfeidhm chun tacú le tionscal agus saoránaigh na hEorpa le linn an aistrithe, </w:t>
            </w:r>
            <w:r w:rsidRPr="00226F15">
              <w:rPr>
                <w:b/>
                <w:i/>
              </w:rPr>
              <w:t xml:space="preserve">agus </w:t>
            </w:r>
            <w:proofErr w:type="spellStart"/>
            <w:r w:rsidRPr="00226F15">
              <w:rPr>
                <w:b/>
                <w:i/>
              </w:rPr>
              <w:t>lánurraim</w:t>
            </w:r>
            <w:proofErr w:type="spellEnd"/>
            <w:r w:rsidRPr="00226F15">
              <w:rPr>
                <w:b/>
                <w:i/>
              </w:rPr>
              <w:t xml:space="preserve"> á tabhairt do dhlí an Aontais</w:t>
            </w:r>
            <w:r w:rsidRPr="00226F15">
              <w:t>.</w:t>
            </w:r>
          </w:p>
        </w:tc>
        <w:tc>
          <w:tcPr>
            <w:tcW w:w="4876" w:type="dxa"/>
            <w:hideMark/>
          </w:tcPr>
          <w:p w14:paraId="0C113794" w14:textId="77777777" w:rsidR="003F32BF" w:rsidRPr="00226F15" w:rsidRDefault="003F32BF" w:rsidP="00115AAC">
            <w:pPr>
              <w:pStyle w:val="Normal6"/>
              <w:rPr>
                <w:szCs w:val="24"/>
              </w:rPr>
            </w:pPr>
            <w:r w:rsidRPr="00226F15">
              <w:rPr>
                <w:b/>
                <w:i/>
              </w:rPr>
              <w:t>Leanfaidh</w:t>
            </w:r>
            <w:r w:rsidRPr="00226F15">
              <w:t xml:space="preserve"> an Coimisiún de </w:t>
            </w:r>
            <w:r w:rsidRPr="00226F15">
              <w:rPr>
                <w:b/>
                <w:i/>
              </w:rPr>
              <w:t>na tionscnaimh a bhaineann</w:t>
            </w:r>
            <w:r w:rsidRPr="00226F15">
              <w:t xml:space="preserve"> leis an gcreat cumasúcháin a neartú </w:t>
            </w:r>
            <w:r w:rsidRPr="00226F15">
              <w:rPr>
                <w:b/>
                <w:i/>
              </w:rPr>
              <w:t>agus beidh sé d’aidhm aige dlús a chur lena nglacadh agus lena gcur chun feidhme</w:t>
            </w:r>
            <w:r w:rsidRPr="00226F15">
              <w:t xml:space="preserve"> chun a áirithiú go mbeidh dálaí i bhfeidhm chun tacú le </w:t>
            </w:r>
            <w:r w:rsidRPr="00226F15">
              <w:rPr>
                <w:b/>
                <w:i/>
              </w:rPr>
              <w:t>daoine dlítheanacha agus nádúrtha a ndéantar difear dóibh, mar shampla</w:t>
            </w:r>
            <w:r w:rsidRPr="00226F15">
              <w:t xml:space="preserve"> tionscal agus saoránaigh na hEorpa le linn an aistrithe, </w:t>
            </w:r>
            <w:r w:rsidRPr="00226F15">
              <w:rPr>
                <w:b/>
                <w:i/>
              </w:rPr>
              <w:t xml:space="preserve">i dtreo na spriocanna a leagtar amach i míreanna 1 agus 3 den Airteagal seo, an chuspóra a leagtar amach in Airteagal 2(1) agus geilleagar </w:t>
            </w:r>
            <w:proofErr w:type="spellStart"/>
            <w:r w:rsidRPr="00226F15">
              <w:rPr>
                <w:b/>
                <w:i/>
              </w:rPr>
              <w:t>aeráidneodrach</w:t>
            </w:r>
            <w:proofErr w:type="spellEnd"/>
            <w:r w:rsidRPr="00226F15">
              <w:t>.</w:t>
            </w:r>
          </w:p>
        </w:tc>
      </w:tr>
    </w:tbl>
    <w:p w14:paraId="5A589E70" w14:textId="77777777" w:rsidR="003F32BF" w:rsidRPr="00226F15" w:rsidRDefault="003F32BF" w:rsidP="003F32BF"/>
    <w:p w14:paraId="14C31A5D" w14:textId="77777777" w:rsidR="003F32BF" w:rsidRPr="00226F15" w:rsidRDefault="003F32BF" w:rsidP="003F32BF">
      <w:pPr>
        <w:pStyle w:val="AMNumberTabs0"/>
        <w:keepNext/>
      </w:pPr>
      <w:r w:rsidRPr="00226F15">
        <w:t>Leasú</w:t>
      </w:r>
      <w:r w:rsidRPr="00226F15">
        <w:tab/>
      </w:r>
      <w:r w:rsidRPr="00226F15">
        <w:tab/>
        <w:t>13</w:t>
      </w:r>
    </w:p>
    <w:p w14:paraId="1BD715F0" w14:textId="77777777" w:rsidR="003F32BF" w:rsidRPr="00226F15" w:rsidRDefault="003F32BF" w:rsidP="003F32BF"/>
    <w:p w14:paraId="25715BDA" w14:textId="77777777" w:rsidR="003F32BF" w:rsidRPr="00226F15" w:rsidRDefault="003F32BF" w:rsidP="003F32BF">
      <w:pPr>
        <w:pStyle w:val="NormalBold"/>
        <w:keepNext/>
      </w:pPr>
      <w:r w:rsidRPr="00226F15">
        <w:t>Togra le haghaidh rialacháin</w:t>
      </w:r>
    </w:p>
    <w:p w14:paraId="08DD6E80" w14:textId="77777777" w:rsidR="003F32BF" w:rsidRPr="00226F15" w:rsidRDefault="003F32BF" w:rsidP="003F32BF">
      <w:pPr>
        <w:pStyle w:val="NormalBold"/>
      </w:pPr>
      <w:r w:rsidRPr="00226F15">
        <w:t>Airteagal 1 – mír 1 – pointe 2</w:t>
      </w:r>
    </w:p>
    <w:p w14:paraId="31E4CFBC" w14:textId="77777777" w:rsidR="003F32BF" w:rsidRPr="00226F15" w:rsidRDefault="003F32BF" w:rsidP="003F32BF">
      <w:pPr>
        <w:keepNext/>
      </w:pPr>
      <w:r w:rsidRPr="00226F15">
        <w:t>Rialachán (AE) 2021/1119</w:t>
      </w:r>
    </w:p>
    <w:p w14:paraId="320231B8" w14:textId="77777777" w:rsidR="003F32BF" w:rsidRPr="00226F15" w:rsidRDefault="003F32BF" w:rsidP="003F32BF">
      <w:r w:rsidRPr="00226F15">
        <w:t xml:space="preserve">Airteagal 4 – mír 5 – an chuid </w:t>
      </w:r>
      <w:proofErr w:type="spellStart"/>
      <w:r w:rsidRPr="00226F15">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8A44D2D" w14:textId="77777777" w:rsidTr="00115AAC">
        <w:trPr>
          <w:jc w:val="center"/>
        </w:trPr>
        <w:tc>
          <w:tcPr>
            <w:tcW w:w="9752" w:type="dxa"/>
            <w:gridSpan w:val="2"/>
          </w:tcPr>
          <w:p w14:paraId="193A3231" w14:textId="77777777" w:rsidR="003F32BF" w:rsidRPr="00226F15" w:rsidRDefault="003F32BF" w:rsidP="00115AAC">
            <w:pPr>
              <w:keepNext/>
            </w:pPr>
          </w:p>
        </w:tc>
      </w:tr>
      <w:tr w:rsidR="003F32BF" w:rsidRPr="00226F15" w14:paraId="049EAEAD" w14:textId="77777777" w:rsidTr="00115AAC">
        <w:trPr>
          <w:jc w:val="center"/>
        </w:trPr>
        <w:tc>
          <w:tcPr>
            <w:tcW w:w="4876" w:type="dxa"/>
            <w:hideMark/>
          </w:tcPr>
          <w:p w14:paraId="0231AD37" w14:textId="77777777" w:rsidR="003F32BF" w:rsidRPr="00226F15" w:rsidRDefault="003F32BF" w:rsidP="00115AAC">
            <w:pPr>
              <w:pStyle w:val="ColumnHeading"/>
              <w:keepNext/>
            </w:pPr>
            <w:r w:rsidRPr="00226F15">
              <w:t>Téacs arna mholadh ag an gCoimisiún</w:t>
            </w:r>
          </w:p>
        </w:tc>
        <w:tc>
          <w:tcPr>
            <w:tcW w:w="4876" w:type="dxa"/>
            <w:hideMark/>
          </w:tcPr>
          <w:p w14:paraId="46CEBFBE" w14:textId="77777777" w:rsidR="003F32BF" w:rsidRPr="00226F15" w:rsidRDefault="003F32BF" w:rsidP="00115AAC">
            <w:pPr>
              <w:pStyle w:val="ColumnHeading"/>
              <w:keepNext/>
            </w:pPr>
            <w:r w:rsidRPr="00226F15">
              <w:t>Leasú</w:t>
            </w:r>
          </w:p>
        </w:tc>
      </w:tr>
      <w:tr w:rsidR="003F32BF" w:rsidRPr="00226F15" w14:paraId="2E5559E3" w14:textId="77777777" w:rsidTr="00115AAC">
        <w:trPr>
          <w:jc w:val="center"/>
        </w:trPr>
        <w:tc>
          <w:tcPr>
            <w:tcW w:w="4876" w:type="dxa"/>
            <w:hideMark/>
          </w:tcPr>
          <w:p w14:paraId="569FD460" w14:textId="77777777" w:rsidR="003F32BF" w:rsidRPr="00226F15" w:rsidRDefault="003F32BF" w:rsidP="00115AAC">
            <w:pPr>
              <w:pStyle w:val="Normal6"/>
            </w:pPr>
            <w:r w:rsidRPr="00226F15">
              <w:t xml:space="preserve">Faoi chuimsiú an athbhreithnithe dá dtagraítear sa chéad fhomhír, chun baint amach na </w:t>
            </w:r>
            <w:proofErr w:type="spellStart"/>
            <w:r w:rsidRPr="00226F15">
              <w:t>sprice</w:t>
            </w:r>
            <w:proofErr w:type="spellEnd"/>
            <w:r w:rsidRPr="00226F15">
              <w:t xml:space="preserve"> a leagtar amach i mír 3 den Airteagal seo a éascú, áiritheoidh an Coimisiún go léireofar na gnéithe seo a leanas go hiomchuí sna tograí reachtacha:</w:t>
            </w:r>
          </w:p>
        </w:tc>
        <w:tc>
          <w:tcPr>
            <w:tcW w:w="4876" w:type="dxa"/>
            <w:hideMark/>
          </w:tcPr>
          <w:p w14:paraId="4CA34330" w14:textId="77777777" w:rsidR="003F32BF" w:rsidRPr="00226F15" w:rsidRDefault="003F32BF" w:rsidP="00115AAC">
            <w:pPr>
              <w:pStyle w:val="Normal6"/>
              <w:rPr>
                <w:szCs w:val="24"/>
              </w:rPr>
            </w:pPr>
            <w:r w:rsidRPr="00226F15">
              <w:t xml:space="preserve">Faoi chuimsiú an athbhreithnithe dá dtagraítear sa chéad fhomhír </w:t>
            </w:r>
            <w:r w:rsidRPr="00226F15">
              <w:rPr>
                <w:b/>
                <w:i/>
              </w:rPr>
              <w:t>de mhír 4</w:t>
            </w:r>
            <w:r w:rsidRPr="00226F15">
              <w:t xml:space="preserve">, chun baint amach na </w:t>
            </w:r>
            <w:proofErr w:type="spellStart"/>
            <w:r w:rsidRPr="00226F15">
              <w:t>sprice</w:t>
            </w:r>
            <w:proofErr w:type="spellEnd"/>
            <w:r w:rsidRPr="00226F15">
              <w:t xml:space="preserve"> a leagtar amach i mír 3 den Airteagal seo a éascú, áiritheoidh an Coimisiún go léireofar na gnéithe seo a leanas go hiomchuí sna tograí reachtacha:</w:t>
            </w:r>
          </w:p>
        </w:tc>
      </w:tr>
    </w:tbl>
    <w:p w14:paraId="1B661DF4" w14:textId="77777777" w:rsidR="003F32BF" w:rsidRPr="00226F15" w:rsidRDefault="003F32BF" w:rsidP="003F32BF"/>
    <w:p w14:paraId="3797CDDE" w14:textId="77777777" w:rsidR="003F32BF" w:rsidRPr="00226F15" w:rsidRDefault="003F32BF" w:rsidP="003F32BF">
      <w:pPr>
        <w:pStyle w:val="AMNumberTabs0"/>
        <w:keepNext/>
      </w:pPr>
      <w:r w:rsidRPr="00226F15">
        <w:t>Leasú</w:t>
      </w:r>
      <w:r w:rsidRPr="00226F15">
        <w:tab/>
      </w:r>
      <w:r w:rsidRPr="00226F15">
        <w:tab/>
        <w:t>14</w:t>
      </w:r>
    </w:p>
    <w:p w14:paraId="55C18847" w14:textId="77777777" w:rsidR="003F32BF" w:rsidRPr="00226F15" w:rsidRDefault="003F32BF" w:rsidP="003F32BF"/>
    <w:p w14:paraId="7C95E255" w14:textId="77777777" w:rsidR="003F32BF" w:rsidRPr="00226F15" w:rsidRDefault="003F32BF" w:rsidP="003F32BF">
      <w:pPr>
        <w:pStyle w:val="NormalBold"/>
        <w:keepNext/>
      </w:pPr>
      <w:r w:rsidRPr="00226F15">
        <w:t>Togra le haghaidh rialacháin</w:t>
      </w:r>
    </w:p>
    <w:p w14:paraId="1D18CF37" w14:textId="77777777" w:rsidR="003F32BF" w:rsidRPr="00226F15" w:rsidRDefault="003F32BF" w:rsidP="003F32BF">
      <w:pPr>
        <w:pStyle w:val="NormalBold"/>
      </w:pPr>
      <w:r w:rsidRPr="00226F15">
        <w:t>Airteagal 1 – mír 1 – pointe 2</w:t>
      </w:r>
    </w:p>
    <w:p w14:paraId="5BD24007" w14:textId="77777777" w:rsidR="003F32BF" w:rsidRPr="00226F15" w:rsidRDefault="003F32BF" w:rsidP="003F32BF">
      <w:pPr>
        <w:keepNext/>
      </w:pPr>
      <w:r w:rsidRPr="00226F15">
        <w:t>Rialachán (AE) 2021/1119</w:t>
      </w:r>
    </w:p>
    <w:p w14:paraId="2BEF3E96" w14:textId="77777777" w:rsidR="003F32BF" w:rsidRPr="00226F15" w:rsidRDefault="003F32BF" w:rsidP="003F32BF">
      <w:r w:rsidRPr="00226F15">
        <w:t>Airteagal 4 – mír 5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3E5A482" w14:textId="77777777" w:rsidTr="00115AAC">
        <w:trPr>
          <w:jc w:val="center"/>
        </w:trPr>
        <w:tc>
          <w:tcPr>
            <w:tcW w:w="9752" w:type="dxa"/>
            <w:gridSpan w:val="2"/>
          </w:tcPr>
          <w:p w14:paraId="1440C581" w14:textId="77777777" w:rsidR="003F32BF" w:rsidRPr="00226F15" w:rsidRDefault="003F32BF" w:rsidP="00115AAC">
            <w:pPr>
              <w:keepNext/>
            </w:pPr>
          </w:p>
        </w:tc>
      </w:tr>
      <w:tr w:rsidR="003F32BF" w:rsidRPr="00226F15" w14:paraId="7B94E0A8" w14:textId="77777777" w:rsidTr="00115AAC">
        <w:trPr>
          <w:jc w:val="center"/>
        </w:trPr>
        <w:tc>
          <w:tcPr>
            <w:tcW w:w="4876" w:type="dxa"/>
            <w:hideMark/>
          </w:tcPr>
          <w:p w14:paraId="6BE4BD01" w14:textId="77777777" w:rsidR="003F32BF" w:rsidRPr="00226F15" w:rsidRDefault="003F32BF" w:rsidP="00115AAC">
            <w:pPr>
              <w:pStyle w:val="ColumnHeading"/>
              <w:keepNext/>
            </w:pPr>
            <w:r w:rsidRPr="00226F15">
              <w:t>Téacs arna mholadh ag an gCoimisiún</w:t>
            </w:r>
          </w:p>
        </w:tc>
        <w:tc>
          <w:tcPr>
            <w:tcW w:w="4876" w:type="dxa"/>
            <w:hideMark/>
          </w:tcPr>
          <w:p w14:paraId="4133CEE4" w14:textId="77777777" w:rsidR="003F32BF" w:rsidRPr="00226F15" w:rsidRDefault="003F32BF" w:rsidP="00115AAC">
            <w:pPr>
              <w:pStyle w:val="ColumnHeading"/>
              <w:keepNext/>
            </w:pPr>
            <w:r w:rsidRPr="00226F15">
              <w:t>Leasú</w:t>
            </w:r>
          </w:p>
        </w:tc>
      </w:tr>
      <w:tr w:rsidR="003F32BF" w:rsidRPr="00226F15" w14:paraId="51BAE8E7" w14:textId="77777777" w:rsidTr="00115AAC">
        <w:trPr>
          <w:jc w:val="center"/>
        </w:trPr>
        <w:tc>
          <w:tcPr>
            <w:tcW w:w="4876" w:type="dxa"/>
            <w:hideMark/>
          </w:tcPr>
          <w:p w14:paraId="197B9973" w14:textId="77777777" w:rsidR="003F32BF" w:rsidRPr="00226F15" w:rsidRDefault="003F32BF" w:rsidP="00115AAC">
            <w:pPr>
              <w:pStyle w:val="Normal6"/>
            </w:pPr>
            <w:r w:rsidRPr="00226F15">
              <w:t>(a)</w:t>
            </w:r>
            <w:r w:rsidRPr="00226F15">
              <w:tab/>
              <w:t xml:space="preserve">Ag tosú ó 2036, rannchuidiú </w:t>
            </w:r>
            <w:r w:rsidRPr="00226F15">
              <w:rPr>
                <w:b/>
                <w:i/>
              </w:rPr>
              <w:t>teoranta féideartha</w:t>
            </w:r>
            <w:r w:rsidRPr="00226F15">
              <w:t xml:space="preserve"> i dtreo sprioc 2040 maidir le creidmheasanna idirnáisiúnta ardcháilíochta faoi Airteagal 6 de Chomhaontú </w:t>
            </w:r>
            <w:proofErr w:type="spellStart"/>
            <w:r w:rsidRPr="00226F15">
              <w:t>Pháras</w:t>
            </w:r>
            <w:proofErr w:type="spellEnd"/>
            <w:r w:rsidRPr="00226F15">
              <w:t xml:space="preserve"> </w:t>
            </w:r>
            <w:r w:rsidRPr="00226F15">
              <w:rPr>
                <w:b/>
                <w:i/>
              </w:rPr>
              <w:t>3 %</w:t>
            </w:r>
            <w:r w:rsidRPr="00226F15">
              <w:t xml:space="preserve"> de </w:t>
            </w:r>
            <w:proofErr w:type="spellStart"/>
            <w:r w:rsidRPr="00226F15">
              <w:t>ghlanastaíochtaí</w:t>
            </w:r>
            <w:proofErr w:type="spellEnd"/>
            <w:r w:rsidRPr="00226F15">
              <w:t xml:space="preserve"> an Aontais 1990 a thacaíonn leis an Aontas agus le tríú tíortha conairí laghdaithe gás ceaptha teasa a bhaint amach atá i gcomhréir le cuspóir Chomhaontú </w:t>
            </w:r>
            <w:proofErr w:type="spellStart"/>
            <w:r w:rsidRPr="00226F15">
              <w:t>Pháras</w:t>
            </w:r>
            <w:proofErr w:type="spellEnd"/>
            <w:r w:rsidRPr="00226F15">
              <w:t xml:space="preserve"> an méadú sa mheánteocht dhomhanda a choinneáil i bhfad faoi bhun 2 °C agus iarrachtaí a dhéanamh an méadú teochta a </w:t>
            </w:r>
            <w:proofErr w:type="spellStart"/>
            <w:r w:rsidRPr="00226F15">
              <w:t>theorannú</w:t>
            </w:r>
            <w:proofErr w:type="spellEnd"/>
            <w:r w:rsidRPr="00226F15">
              <w:t xml:space="preserve"> go 1,5 °C os cionn na leibhéal </w:t>
            </w:r>
            <w:proofErr w:type="spellStart"/>
            <w:r w:rsidRPr="00226F15">
              <w:t>réamhthionsclaíoch</w:t>
            </w:r>
            <w:proofErr w:type="spellEnd"/>
            <w:r w:rsidRPr="00226F15">
              <w:t xml:space="preserve"> – déanfar tionscnamh, critéir cháilíochta agus coinníollacha eile a bhaineann le fáil agus úsáid aon chreidmheasa den sórt sin a rialáil i </w:t>
            </w:r>
            <w:proofErr w:type="spellStart"/>
            <w:r w:rsidRPr="00226F15">
              <w:t>ndlí</w:t>
            </w:r>
            <w:proofErr w:type="spellEnd"/>
            <w:r w:rsidRPr="00226F15">
              <w:t xml:space="preserve"> an Aontais;</w:t>
            </w:r>
          </w:p>
        </w:tc>
        <w:tc>
          <w:tcPr>
            <w:tcW w:w="4876" w:type="dxa"/>
            <w:hideMark/>
          </w:tcPr>
          <w:p w14:paraId="35BA938A" w14:textId="77777777" w:rsidR="003F32BF" w:rsidRPr="00226F15" w:rsidRDefault="003F32BF" w:rsidP="00115AAC">
            <w:pPr>
              <w:pStyle w:val="Normal6"/>
              <w:rPr>
                <w:szCs w:val="24"/>
              </w:rPr>
            </w:pPr>
            <w:r w:rsidRPr="00226F15">
              <w:t>(a)</w:t>
            </w:r>
            <w:r w:rsidRPr="00226F15">
              <w:tab/>
              <w:t xml:space="preserve">Ag tosú ó 2036, rannchuidiú </w:t>
            </w:r>
            <w:proofErr w:type="spellStart"/>
            <w:r w:rsidRPr="00226F15">
              <w:rPr>
                <w:b/>
                <w:i/>
              </w:rPr>
              <w:t>leormhaith</w:t>
            </w:r>
            <w:proofErr w:type="spellEnd"/>
            <w:r w:rsidRPr="00226F15">
              <w:t xml:space="preserve"> i dtreo sprioc </w:t>
            </w:r>
            <w:r w:rsidRPr="00226F15">
              <w:rPr>
                <w:b/>
                <w:i/>
              </w:rPr>
              <w:t>aeráide</w:t>
            </w:r>
            <w:r w:rsidRPr="00226F15">
              <w:t xml:space="preserve"> 2040 maidir le creidmheasanna idirnáisiúnta ardcháilíochta faoi Airteagal 6 de Chomhaontú </w:t>
            </w:r>
            <w:proofErr w:type="spellStart"/>
            <w:r w:rsidRPr="00226F15">
              <w:t>Pháras</w:t>
            </w:r>
            <w:proofErr w:type="spellEnd"/>
            <w:r w:rsidRPr="00226F15">
              <w:t xml:space="preserve"> </w:t>
            </w:r>
            <w:r w:rsidRPr="00226F15">
              <w:rPr>
                <w:b/>
                <w:i/>
              </w:rPr>
              <w:t>suas le 5 %</w:t>
            </w:r>
            <w:r w:rsidRPr="00226F15">
              <w:t xml:space="preserve"> de </w:t>
            </w:r>
            <w:proofErr w:type="spellStart"/>
            <w:r w:rsidRPr="00226F15">
              <w:t>ghlanastaíochtaí</w:t>
            </w:r>
            <w:proofErr w:type="spellEnd"/>
            <w:r w:rsidRPr="00226F15">
              <w:t xml:space="preserve"> an Aontais 1990 </w:t>
            </w:r>
            <w:r w:rsidRPr="00226F15">
              <w:rPr>
                <w:b/>
                <w:i/>
              </w:rPr>
              <w:t xml:space="preserve">arb ionann é agus laghdú intíre 85 % </w:t>
            </w:r>
            <w:proofErr w:type="spellStart"/>
            <w:r w:rsidRPr="00226F15">
              <w:rPr>
                <w:b/>
                <w:i/>
              </w:rPr>
              <w:t>glanastaíochtaí</w:t>
            </w:r>
            <w:proofErr w:type="spellEnd"/>
            <w:r w:rsidRPr="00226F15">
              <w:rPr>
                <w:b/>
                <w:i/>
              </w:rPr>
              <w:t xml:space="preserve"> gás ceaptha teasa i gcomparáid le leibhéil 1990 faoi 2040, ar bhealach atá uaillmhianach agus </w:t>
            </w:r>
            <w:proofErr w:type="spellStart"/>
            <w:r w:rsidRPr="00226F15">
              <w:rPr>
                <w:b/>
                <w:i/>
              </w:rPr>
              <w:t>costéifeachtach</w:t>
            </w:r>
            <w:proofErr w:type="spellEnd"/>
            <w:r w:rsidRPr="00226F15">
              <w:rPr>
                <w:b/>
                <w:i/>
              </w:rPr>
              <w:t xml:space="preserve"> araon,</w:t>
            </w:r>
            <w:r w:rsidRPr="00226F15">
              <w:t xml:space="preserve"> a thacaíonn leis an Aontas agus le tríú tíortha conairí laghdaithe gás ceaptha teasa a bhaint amach atá i gcomhréir le cuspóir Chomhaontú </w:t>
            </w:r>
            <w:proofErr w:type="spellStart"/>
            <w:r w:rsidRPr="00226F15">
              <w:t>Pháras</w:t>
            </w:r>
            <w:proofErr w:type="spellEnd"/>
            <w:r w:rsidRPr="00226F15">
              <w:t xml:space="preserve"> an méadú sa mheánteocht dhomhanda a choinneáil i bhfad faoi bhun 2 °C agus iarrachtaí a dhéanamh an méadú teochta a </w:t>
            </w:r>
            <w:proofErr w:type="spellStart"/>
            <w:r w:rsidRPr="00226F15">
              <w:t>theorannú</w:t>
            </w:r>
            <w:proofErr w:type="spellEnd"/>
            <w:r w:rsidRPr="00226F15">
              <w:t xml:space="preserve"> go 1.5 °C os cionn na leibhéal </w:t>
            </w:r>
            <w:proofErr w:type="spellStart"/>
            <w:r w:rsidRPr="00226F15">
              <w:t>réamhthionsclaíoch</w:t>
            </w:r>
            <w:proofErr w:type="spellEnd"/>
            <w:r w:rsidRPr="00226F15">
              <w:t xml:space="preserve">, </w:t>
            </w:r>
            <w:r w:rsidRPr="00226F15">
              <w:rPr>
                <w:b/>
                <w:i/>
              </w:rPr>
              <w:t xml:space="preserve">lena n-áirítear sláine comhshaoil na gcreidmheasanna sin, agus ceannasaíocht theicneolaíoch an Aontais á cur chun cinn; féadfar tréimhse phíolótach, chun margadh creidmheasa idirnáisiúnta ardcháilíochta agus </w:t>
            </w:r>
            <w:proofErr w:type="spellStart"/>
            <w:r w:rsidRPr="00226F15">
              <w:rPr>
                <w:b/>
                <w:i/>
              </w:rPr>
              <w:t>ardsláine</w:t>
            </w:r>
            <w:proofErr w:type="spellEnd"/>
            <w:r w:rsidRPr="00226F15">
              <w:rPr>
                <w:b/>
                <w:i/>
              </w:rPr>
              <w:t xml:space="preserve"> a thionscnamh, a bhreithniú don tréimhse</w:t>
            </w:r>
            <w:r w:rsidRPr="00226F15">
              <w:t xml:space="preserve"> </w:t>
            </w:r>
            <w:r w:rsidRPr="00226F15">
              <w:rPr>
                <w:b/>
                <w:i/>
              </w:rPr>
              <w:t>2031-2035;</w:t>
            </w:r>
            <w:r w:rsidRPr="00226F15">
              <w:t xml:space="preserve"> déanfar tionscnamh, critéir cháilíochta agus coinníollacha eile a bhaineann le fáil agus </w:t>
            </w:r>
            <w:r w:rsidRPr="00226F15">
              <w:lastRenderedPageBreak/>
              <w:t xml:space="preserve">úsáid aon chreidmheasa den sórt sin a rialáil i </w:t>
            </w:r>
            <w:proofErr w:type="spellStart"/>
            <w:r w:rsidRPr="00226F15">
              <w:t>ndlí</w:t>
            </w:r>
            <w:proofErr w:type="spellEnd"/>
            <w:r w:rsidRPr="00226F15">
              <w:t xml:space="preserve"> an Aontais </w:t>
            </w:r>
            <w:r w:rsidRPr="00226F15">
              <w:rPr>
                <w:b/>
                <w:i/>
              </w:rPr>
              <w:t xml:space="preserve">chun a áirithiú go mbeidh siad bunaithe ar ghníomhaíochtaí inchreidte </w:t>
            </w:r>
            <w:proofErr w:type="spellStart"/>
            <w:r w:rsidRPr="00226F15">
              <w:rPr>
                <w:b/>
                <w:i/>
              </w:rPr>
              <w:t>claochlaitheacha</w:t>
            </w:r>
            <w:proofErr w:type="spellEnd"/>
            <w:r w:rsidRPr="00226F15">
              <w:rPr>
                <w:b/>
                <w:i/>
              </w:rPr>
              <w:t xml:space="preserve"> i dtíortha comhpháirtíochta a bhfuil a spriocanna aeráide agus a mbeartais aeráide comhoiriúnach le spriocanna Chomhaontú </w:t>
            </w:r>
            <w:proofErr w:type="spellStart"/>
            <w:r w:rsidRPr="00226F15">
              <w:rPr>
                <w:b/>
                <w:i/>
              </w:rPr>
              <w:t>Pháras</w:t>
            </w:r>
            <w:proofErr w:type="spellEnd"/>
            <w:r w:rsidRPr="00226F15">
              <w:rPr>
                <w:b/>
                <w:i/>
              </w:rPr>
              <w:t xml:space="preserve"> agus atá faoi réir coimircí láidre lena n-áirithítear sláine, seachaint áirimh dhúbailte, </w:t>
            </w:r>
            <w:proofErr w:type="spellStart"/>
            <w:r w:rsidRPr="00226F15">
              <w:rPr>
                <w:b/>
                <w:i/>
              </w:rPr>
              <w:t>breisíocht</w:t>
            </w:r>
            <w:proofErr w:type="spellEnd"/>
            <w:r w:rsidRPr="00226F15">
              <w:rPr>
                <w:b/>
                <w:i/>
              </w:rPr>
              <w:t xml:space="preserve">, buaine, rialachas trédhearcach, </w:t>
            </w:r>
            <w:proofErr w:type="spellStart"/>
            <w:r w:rsidRPr="00226F15">
              <w:rPr>
                <w:b/>
                <w:i/>
              </w:rPr>
              <w:t>modheolaíochtaí</w:t>
            </w:r>
            <w:proofErr w:type="spellEnd"/>
            <w:r w:rsidRPr="00226F15">
              <w:rPr>
                <w:b/>
                <w:i/>
              </w:rPr>
              <w:t xml:space="preserve"> láidre faireacháin, tuairiscithe agus fíoraithe, chomh maith le </w:t>
            </w:r>
            <w:proofErr w:type="spellStart"/>
            <w:r w:rsidRPr="00226F15">
              <w:rPr>
                <w:b/>
                <w:i/>
              </w:rPr>
              <w:t>comhthairbhí</w:t>
            </w:r>
            <w:proofErr w:type="spellEnd"/>
            <w:r w:rsidRPr="00226F15">
              <w:rPr>
                <w:b/>
                <w:i/>
              </w:rPr>
              <w:t xml:space="preserve"> eacnamaíocha, sóisialta agus comhshaoil agus coimircí maidir le cearta an duine, coimircí chun cistiú tionscadal atá contrártha do leasanna straitéiseacha an Aontais a chosc, agus ard-uaillmhian maidir le sciar na bhfáltas don oiriúnú, sciar na dtairbhí maolaithe do na tíortha lena mbaineann agus maolú foriomlán na n-astaíochtaí domhanda;</w:t>
            </w:r>
            <w:r w:rsidRPr="00226F15">
              <w:t xml:space="preserve"> </w:t>
            </w:r>
            <w:r w:rsidRPr="00226F15">
              <w:rPr>
                <w:b/>
                <w:i/>
              </w:rPr>
              <w:t xml:space="preserve">agus na critéir á mbunú aige, breithneoidh an Coimisiún critéir níos déine a leagan síos ná na critéir a leagtar síos faoi Airteagal 6.4 de Chomhaontú </w:t>
            </w:r>
            <w:proofErr w:type="spellStart"/>
            <w:r w:rsidRPr="00226F15">
              <w:rPr>
                <w:b/>
                <w:i/>
              </w:rPr>
              <w:t>Pháras</w:t>
            </w:r>
            <w:proofErr w:type="spellEnd"/>
            <w:r w:rsidRPr="00226F15">
              <w:rPr>
                <w:b/>
                <w:i/>
              </w:rPr>
              <w:t>;</w:t>
            </w:r>
          </w:p>
        </w:tc>
      </w:tr>
    </w:tbl>
    <w:p w14:paraId="0A85C29C" w14:textId="77777777" w:rsidR="003F32BF" w:rsidRPr="00226F15" w:rsidRDefault="003F32BF" w:rsidP="003F32BF"/>
    <w:p w14:paraId="4887823C" w14:textId="77777777" w:rsidR="003F32BF" w:rsidRPr="00226F15" w:rsidRDefault="003F32BF" w:rsidP="003F32BF">
      <w:pPr>
        <w:pStyle w:val="AMNumberTabs0"/>
        <w:keepNext/>
      </w:pPr>
      <w:r w:rsidRPr="00226F15">
        <w:t>Leasú</w:t>
      </w:r>
      <w:r w:rsidRPr="00226F15">
        <w:tab/>
      </w:r>
      <w:r w:rsidRPr="00226F15">
        <w:tab/>
        <w:t>15</w:t>
      </w:r>
    </w:p>
    <w:p w14:paraId="119C0E0B" w14:textId="77777777" w:rsidR="003F32BF" w:rsidRPr="00226F15" w:rsidRDefault="003F32BF" w:rsidP="003F32BF"/>
    <w:p w14:paraId="2AD37219" w14:textId="77777777" w:rsidR="003F32BF" w:rsidRPr="00226F15" w:rsidRDefault="003F32BF" w:rsidP="003F32BF">
      <w:pPr>
        <w:pStyle w:val="NormalBold"/>
        <w:keepNext/>
      </w:pPr>
      <w:r w:rsidRPr="00226F15">
        <w:t>Togra le haghaidh rialacháin</w:t>
      </w:r>
    </w:p>
    <w:p w14:paraId="0CCCE21B" w14:textId="77777777" w:rsidR="003F32BF" w:rsidRPr="00226F15" w:rsidRDefault="003F32BF" w:rsidP="003F32BF">
      <w:pPr>
        <w:pStyle w:val="NormalBold"/>
      </w:pPr>
      <w:r w:rsidRPr="00226F15">
        <w:t>Airteagal 1 – mír 1 – pointe 2</w:t>
      </w:r>
    </w:p>
    <w:p w14:paraId="2B0AE20D" w14:textId="77777777" w:rsidR="003F32BF" w:rsidRPr="00226F15" w:rsidRDefault="003F32BF" w:rsidP="003F32BF">
      <w:pPr>
        <w:keepNext/>
      </w:pPr>
      <w:r w:rsidRPr="00226F15">
        <w:t>Rialachán (AE) 2021/1119</w:t>
      </w:r>
    </w:p>
    <w:p w14:paraId="5B8EE80F" w14:textId="77777777" w:rsidR="003F32BF" w:rsidRPr="00226F15" w:rsidRDefault="003F32BF" w:rsidP="003F32BF">
      <w:r w:rsidRPr="00226F15">
        <w:t>Airteagal 4 – mír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2C3029C0" w14:textId="77777777" w:rsidTr="00115AAC">
        <w:trPr>
          <w:jc w:val="center"/>
        </w:trPr>
        <w:tc>
          <w:tcPr>
            <w:tcW w:w="9752" w:type="dxa"/>
            <w:gridSpan w:val="2"/>
          </w:tcPr>
          <w:p w14:paraId="14697167" w14:textId="77777777" w:rsidR="003F32BF" w:rsidRPr="00226F15" w:rsidRDefault="003F32BF" w:rsidP="00115AAC">
            <w:pPr>
              <w:keepNext/>
            </w:pPr>
          </w:p>
        </w:tc>
      </w:tr>
      <w:tr w:rsidR="003F32BF" w:rsidRPr="00226F15" w14:paraId="7FD66271" w14:textId="77777777" w:rsidTr="00115AAC">
        <w:trPr>
          <w:jc w:val="center"/>
        </w:trPr>
        <w:tc>
          <w:tcPr>
            <w:tcW w:w="4876" w:type="dxa"/>
            <w:hideMark/>
          </w:tcPr>
          <w:p w14:paraId="4EBE8078" w14:textId="77777777" w:rsidR="003F32BF" w:rsidRPr="00226F15" w:rsidRDefault="003F32BF" w:rsidP="00115AAC">
            <w:pPr>
              <w:pStyle w:val="ColumnHeading"/>
              <w:keepNext/>
            </w:pPr>
            <w:r w:rsidRPr="00226F15">
              <w:t>Téacs arna mholadh ag an gCoimisiún</w:t>
            </w:r>
          </w:p>
        </w:tc>
        <w:tc>
          <w:tcPr>
            <w:tcW w:w="4876" w:type="dxa"/>
            <w:hideMark/>
          </w:tcPr>
          <w:p w14:paraId="7D534DA3" w14:textId="77777777" w:rsidR="003F32BF" w:rsidRPr="00226F15" w:rsidRDefault="003F32BF" w:rsidP="00115AAC">
            <w:pPr>
              <w:pStyle w:val="ColumnHeading"/>
              <w:keepNext/>
            </w:pPr>
            <w:r w:rsidRPr="00226F15">
              <w:t>Leasú</w:t>
            </w:r>
          </w:p>
        </w:tc>
      </w:tr>
      <w:tr w:rsidR="003F32BF" w:rsidRPr="00226F15" w14:paraId="7154EC98" w14:textId="77777777" w:rsidTr="00115AAC">
        <w:trPr>
          <w:jc w:val="center"/>
        </w:trPr>
        <w:tc>
          <w:tcPr>
            <w:tcW w:w="4876" w:type="dxa"/>
            <w:hideMark/>
          </w:tcPr>
          <w:p w14:paraId="5E8B8F8C" w14:textId="77777777" w:rsidR="003F32BF" w:rsidRPr="00226F15" w:rsidRDefault="003F32BF" w:rsidP="00115AAC">
            <w:pPr>
              <w:pStyle w:val="Normal6"/>
            </w:pPr>
            <w:r w:rsidRPr="00226F15">
              <w:t>(b)</w:t>
            </w:r>
            <w:r w:rsidRPr="00226F15">
              <w:tab/>
              <w:t xml:space="preserve">ról na n-aistrithe buana intíre faoi Chóras Trádála Astaíochtaí an Aontais (‘CTA AE’) chun astaíochtaí iarmharacha ó earnálacha </w:t>
            </w:r>
            <w:r w:rsidRPr="00226F15">
              <w:rPr>
                <w:b/>
                <w:i/>
              </w:rPr>
              <w:t>a bhfuil sé deacair srian a chur leo</w:t>
            </w:r>
            <w:r w:rsidRPr="00226F15">
              <w:t xml:space="preserve"> a chúiteamh;</w:t>
            </w:r>
          </w:p>
        </w:tc>
        <w:tc>
          <w:tcPr>
            <w:tcW w:w="4876" w:type="dxa"/>
            <w:hideMark/>
          </w:tcPr>
          <w:p w14:paraId="2B0EC980" w14:textId="77777777" w:rsidR="003F32BF" w:rsidRPr="00226F15" w:rsidRDefault="003F32BF" w:rsidP="00115AAC">
            <w:pPr>
              <w:pStyle w:val="Normal6"/>
              <w:rPr>
                <w:szCs w:val="24"/>
              </w:rPr>
            </w:pPr>
            <w:r w:rsidRPr="00226F15">
              <w:t>(b)</w:t>
            </w:r>
            <w:r w:rsidRPr="00226F15">
              <w:tab/>
              <w:t xml:space="preserve">ról na n-aistrithe buana intíre faoi Chóras Trádála Astaíochtaí an Aontais (‘CTA AE’) chun astaíochtaí iarmharacha a bhfuil sé </w:t>
            </w:r>
            <w:r w:rsidRPr="00226F15">
              <w:rPr>
                <w:b/>
                <w:i/>
              </w:rPr>
              <w:t>deacair srian a chur leo</w:t>
            </w:r>
            <w:r w:rsidRPr="00226F15">
              <w:t xml:space="preserve"> a chúiteamh;</w:t>
            </w:r>
          </w:p>
        </w:tc>
      </w:tr>
    </w:tbl>
    <w:p w14:paraId="62056CCA" w14:textId="77777777" w:rsidR="003F32BF" w:rsidRPr="00226F15" w:rsidRDefault="003F32BF" w:rsidP="003F32BF"/>
    <w:p w14:paraId="052B7F0B" w14:textId="77777777" w:rsidR="003F32BF" w:rsidRPr="00226F15" w:rsidRDefault="003F32BF" w:rsidP="003F32BF">
      <w:pPr>
        <w:pStyle w:val="AMNumberTabs0"/>
        <w:keepNext/>
      </w:pPr>
      <w:r w:rsidRPr="00226F15">
        <w:t>Leasú</w:t>
      </w:r>
      <w:r w:rsidRPr="00226F15">
        <w:tab/>
      </w:r>
      <w:r w:rsidRPr="00226F15">
        <w:tab/>
        <w:t>16</w:t>
      </w:r>
    </w:p>
    <w:p w14:paraId="70B56D8F" w14:textId="77777777" w:rsidR="003F32BF" w:rsidRPr="00226F15" w:rsidRDefault="003F32BF" w:rsidP="003F32BF"/>
    <w:p w14:paraId="7B38F95D" w14:textId="77777777" w:rsidR="003F32BF" w:rsidRPr="00226F15" w:rsidRDefault="003F32BF" w:rsidP="003F32BF">
      <w:pPr>
        <w:pStyle w:val="NormalBold"/>
        <w:keepNext/>
      </w:pPr>
      <w:r w:rsidRPr="00226F15">
        <w:t>Togra le haghaidh rialacháin</w:t>
      </w:r>
    </w:p>
    <w:p w14:paraId="53C34CB6" w14:textId="77777777" w:rsidR="003F32BF" w:rsidRPr="00226F15" w:rsidRDefault="003F32BF" w:rsidP="003F32BF">
      <w:pPr>
        <w:pStyle w:val="NormalBold"/>
      </w:pPr>
      <w:r w:rsidRPr="00226F15">
        <w:t>Airteagal 1 – mír 1 – pointe 2</w:t>
      </w:r>
    </w:p>
    <w:p w14:paraId="0662B990" w14:textId="77777777" w:rsidR="003F32BF" w:rsidRPr="00226F15" w:rsidRDefault="003F32BF" w:rsidP="003F32BF">
      <w:pPr>
        <w:keepNext/>
      </w:pPr>
      <w:r w:rsidRPr="00226F15">
        <w:lastRenderedPageBreak/>
        <w:t>Rialachán (AE) 2021/1119</w:t>
      </w:r>
    </w:p>
    <w:p w14:paraId="14757BD1" w14:textId="77777777" w:rsidR="003F32BF" w:rsidRPr="00226F15" w:rsidRDefault="003F32BF" w:rsidP="003F32BF">
      <w:r w:rsidRPr="00226F15">
        <w:t>Airteagal 4 – mír 5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65748E6" w14:textId="77777777" w:rsidTr="00115AAC">
        <w:trPr>
          <w:jc w:val="center"/>
        </w:trPr>
        <w:tc>
          <w:tcPr>
            <w:tcW w:w="9752" w:type="dxa"/>
            <w:gridSpan w:val="2"/>
          </w:tcPr>
          <w:p w14:paraId="7A1BC4BC" w14:textId="77777777" w:rsidR="003F32BF" w:rsidRPr="00226F15" w:rsidRDefault="003F32BF" w:rsidP="00115AAC">
            <w:pPr>
              <w:keepNext/>
            </w:pPr>
          </w:p>
        </w:tc>
      </w:tr>
      <w:tr w:rsidR="003F32BF" w:rsidRPr="00226F15" w14:paraId="03DF6E3C" w14:textId="77777777" w:rsidTr="00115AAC">
        <w:trPr>
          <w:jc w:val="center"/>
        </w:trPr>
        <w:tc>
          <w:tcPr>
            <w:tcW w:w="4876" w:type="dxa"/>
            <w:hideMark/>
          </w:tcPr>
          <w:p w14:paraId="2D9468E9" w14:textId="77777777" w:rsidR="003F32BF" w:rsidRPr="00226F15" w:rsidRDefault="003F32BF" w:rsidP="00115AAC">
            <w:pPr>
              <w:pStyle w:val="ColumnHeading"/>
              <w:keepNext/>
            </w:pPr>
            <w:r w:rsidRPr="00226F15">
              <w:t>Téacs arna mholadh ag an gCoimisiún</w:t>
            </w:r>
          </w:p>
        </w:tc>
        <w:tc>
          <w:tcPr>
            <w:tcW w:w="4876" w:type="dxa"/>
            <w:hideMark/>
          </w:tcPr>
          <w:p w14:paraId="318985D1" w14:textId="77777777" w:rsidR="003F32BF" w:rsidRPr="00226F15" w:rsidRDefault="003F32BF" w:rsidP="00115AAC">
            <w:pPr>
              <w:pStyle w:val="ColumnHeading"/>
              <w:keepNext/>
            </w:pPr>
            <w:r w:rsidRPr="00226F15">
              <w:t>Leasú</w:t>
            </w:r>
          </w:p>
        </w:tc>
      </w:tr>
      <w:tr w:rsidR="003F32BF" w:rsidRPr="00226F15" w14:paraId="08BB0418" w14:textId="77777777" w:rsidTr="00115AAC">
        <w:trPr>
          <w:jc w:val="center"/>
        </w:trPr>
        <w:tc>
          <w:tcPr>
            <w:tcW w:w="4876" w:type="dxa"/>
            <w:hideMark/>
          </w:tcPr>
          <w:p w14:paraId="2D9495F7" w14:textId="77777777" w:rsidR="003F32BF" w:rsidRPr="00226F15" w:rsidRDefault="003F32BF" w:rsidP="00115AAC">
            <w:pPr>
              <w:pStyle w:val="Normal6"/>
            </w:pPr>
            <w:r w:rsidRPr="00226F15">
              <w:t>(c)</w:t>
            </w:r>
            <w:r w:rsidRPr="00226F15">
              <w:tab/>
              <w:t xml:space="preserve">solúbthacht fheabhsaithe ar fud earnálacha, chun tacú le spriocanna a bhaint amach ar bhealach </w:t>
            </w:r>
            <w:proofErr w:type="spellStart"/>
            <w:r w:rsidRPr="00226F15">
              <w:t>costéifeachtach</w:t>
            </w:r>
            <w:proofErr w:type="spellEnd"/>
            <w:r w:rsidRPr="00226F15">
              <w:t>;</w:t>
            </w:r>
          </w:p>
        </w:tc>
        <w:tc>
          <w:tcPr>
            <w:tcW w:w="4876" w:type="dxa"/>
            <w:hideMark/>
          </w:tcPr>
          <w:p w14:paraId="3849F7FA" w14:textId="77777777" w:rsidR="003F32BF" w:rsidRPr="00226F15" w:rsidRDefault="003F32BF" w:rsidP="00115AAC">
            <w:pPr>
              <w:pStyle w:val="Normal6"/>
              <w:rPr>
                <w:szCs w:val="24"/>
              </w:rPr>
            </w:pPr>
            <w:r w:rsidRPr="00226F15">
              <w:t>(c)</w:t>
            </w:r>
            <w:r w:rsidRPr="00226F15">
              <w:tab/>
              <w:t xml:space="preserve">solúbthacht fheabhsaithe </w:t>
            </w:r>
            <w:r w:rsidRPr="00226F15">
              <w:rPr>
                <w:b/>
                <w:i/>
              </w:rPr>
              <w:t>laistigh</w:t>
            </w:r>
            <w:r w:rsidRPr="00226F15">
              <w:t xml:space="preserve"> d’earnálacha </w:t>
            </w:r>
            <w:r w:rsidRPr="00226F15">
              <w:rPr>
                <w:b/>
                <w:i/>
              </w:rPr>
              <w:t>agus d’ionstraimí</w:t>
            </w:r>
            <w:r w:rsidRPr="00226F15">
              <w:t xml:space="preserve"> agus ar fud na n-earnálacha agus na n-ionstraimí sin, chun tacú le spriocanna a bhaint amach ar bhealach </w:t>
            </w:r>
            <w:r w:rsidRPr="00226F15">
              <w:rPr>
                <w:b/>
                <w:i/>
              </w:rPr>
              <w:t>simplí agus</w:t>
            </w:r>
            <w:r w:rsidRPr="00226F15">
              <w:t xml:space="preserve"> </w:t>
            </w:r>
            <w:proofErr w:type="spellStart"/>
            <w:r w:rsidRPr="00226F15">
              <w:t>costéifeachtach</w:t>
            </w:r>
            <w:proofErr w:type="spellEnd"/>
            <w:r w:rsidRPr="00226F15">
              <w:t>;</w:t>
            </w:r>
          </w:p>
        </w:tc>
      </w:tr>
    </w:tbl>
    <w:p w14:paraId="0998D122" w14:textId="77777777" w:rsidR="003F32BF" w:rsidRPr="00226F15" w:rsidRDefault="003F32BF" w:rsidP="003F32BF"/>
    <w:p w14:paraId="469BB29C" w14:textId="77777777" w:rsidR="003F32BF" w:rsidRPr="00226F15" w:rsidRDefault="003F32BF" w:rsidP="003F32BF">
      <w:pPr>
        <w:pStyle w:val="AMNumberTabs0"/>
        <w:keepNext/>
      </w:pPr>
      <w:r w:rsidRPr="00226F15">
        <w:t>Leasú</w:t>
      </w:r>
      <w:r w:rsidRPr="00226F15">
        <w:tab/>
      </w:r>
      <w:r w:rsidRPr="00226F15">
        <w:tab/>
        <w:t>17</w:t>
      </w:r>
    </w:p>
    <w:p w14:paraId="5E1FD96C" w14:textId="77777777" w:rsidR="003F32BF" w:rsidRPr="00226F15" w:rsidRDefault="003F32BF" w:rsidP="003F32BF"/>
    <w:p w14:paraId="06E4DA68" w14:textId="77777777" w:rsidR="003F32BF" w:rsidRPr="00226F15" w:rsidRDefault="003F32BF" w:rsidP="003F32BF">
      <w:pPr>
        <w:pStyle w:val="NormalBold"/>
        <w:keepNext/>
      </w:pPr>
      <w:r w:rsidRPr="00226F15">
        <w:t>Togra le haghaidh rialacháin</w:t>
      </w:r>
    </w:p>
    <w:p w14:paraId="149B76EA" w14:textId="77777777" w:rsidR="003F32BF" w:rsidRPr="00226F15" w:rsidRDefault="003F32BF" w:rsidP="003F32BF">
      <w:pPr>
        <w:pStyle w:val="NormalBold"/>
      </w:pPr>
      <w:r w:rsidRPr="00226F15">
        <w:t>Airteagal 1 – mír 1 – pointe 2</w:t>
      </w:r>
    </w:p>
    <w:p w14:paraId="2B2DAC27" w14:textId="77777777" w:rsidR="003F32BF" w:rsidRPr="00226F15" w:rsidRDefault="003F32BF" w:rsidP="003F32BF">
      <w:pPr>
        <w:keepNext/>
      </w:pPr>
      <w:r w:rsidRPr="00226F15">
        <w:t>Rialachán (AE) 2021/1119</w:t>
      </w:r>
    </w:p>
    <w:p w14:paraId="1232100A" w14:textId="77777777" w:rsidR="003F32BF" w:rsidRPr="00226F15" w:rsidRDefault="003F32BF" w:rsidP="003F32BF">
      <w:r w:rsidRPr="00226F15">
        <w:t>Airteagal 4 – mír 5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AAAB22E" w14:textId="77777777" w:rsidTr="00115AAC">
        <w:trPr>
          <w:jc w:val="center"/>
        </w:trPr>
        <w:tc>
          <w:tcPr>
            <w:tcW w:w="9752" w:type="dxa"/>
            <w:gridSpan w:val="2"/>
          </w:tcPr>
          <w:p w14:paraId="259E0821" w14:textId="77777777" w:rsidR="003F32BF" w:rsidRPr="00226F15" w:rsidRDefault="003F32BF" w:rsidP="00115AAC">
            <w:pPr>
              <w:keepNext/>
            </w:pPr>
          </w:p>
        </w:tc>
      </w:tr>
      <w:tr w:rsidR="003F32BF" w:rsidRPr="00226F15" w14:paraId="372D7A48" w14:textId="77777777" w:rsidTr="00115AAC">
        <w:trPr>
          <w:jc w:val="center"/>
        </w:trPr>
        <w:tc>
          <w:tcPr>
            <w:tcW w:w="4876" w:type="dxa"/>
            <w:hideMark/>
          </w:tcPr>
          <w:p w14:paraId="41826088" w14:textId="77777777" w:rsidR="003F32BF" w:rsidRPr="00226F15" w:rsidRDefault="003F32BF" w:rsidP="00115AAC">
            <w:pPr>
              <w:pStyle w:val="ColumnHeading"/>
              <w:keepNext/>
            </w:pPr>
            <w:r w:rsidRPr="00226F15">
              <w:t>Téacs arna mholadh ag an gCoimisiún</w:t>
            </w:r>
          </w:p>
        </w:tc>
        <w:tc>
          <w:tcPr>
            <w:tcW w:w="4876" w:type="dxa"/>
            <w:hideMark/>
          </w:tcPr>
          <w:p w14:paraId="41BE28BC" w14:textId="77777777" w:rsidR="003F32BF" w:rsidRPr="00226F15" w:rsidRDefault="003F32BF" w:rsidP="00115AAC">
            <w:pPr>
              <w:pStyle w:val="ColumnHeading"/>
              <w:keepNext/>
            </w:pPr>
            <w:r w:rsidRPr="00226F15">
              <w:t>Leasú</w:t>
            </w:r>
          </w:p>
        </w:tc>
      </w:tr>
      <w:tr w:rsidR="003F32BF" w:rsidRPr="00226F15" w14:paraId="61F6548D" w14:textId="77777777" w:rsidTr="00115AAC">
        <w:trPr>
          <w:jc w:val="center"/>
        </w:trPr>
        <w:tc>
          <w:tcPr>
            <w:tcW w:w="4876" w:type="dxa"/>
          </w:tcPr>
          <w:p w14:paraId="66B8E8A8" w14:textId="77777777" w:rsidR="003F32BF" w:rsidRPr="00226F15" w:rsidRDefault="003F32BF" w:rsidP="00115AAC">
            <w:pPr>
              <w:pStyle w:val="Normal6"/>
            </w:pPr>
          </w:p>
        </w:tc>
        <w:tc>
          <w:tcPr>
            <w:tcW w:w="4876" w:type="dxa"/>
            <w:hideMark/>
          </w:tcPr>
          <w:p w14:paraId="5EC26054" w14:textId="77777777" w:rsidR="003F32BF" w:rsidRPr="00226F15" w:rsidRDefault="003F32BF" w:rsidP="00115AAC">
            <w:pPr>
              <w:pStyle w:val="Normal6"/>
              <w:rPr>
                <w:szCs w:val="24"/>
              </w:rPr>
            </w:pPr>
            <w:r w:rsidRPr="00226F15">
              <w:rPr>
                <w:b/>
                <w:i/>
              </w:rPr>
              <w:t>(</w:t>
            </w:r>
            <w:proofErr w:type="spellStart"/>
            <w:r w:rsidRPr="00226F15">
              <w:rPr>
                <w:b/>
                <w:i/>
              </w:rPr>
              <w:t>ca</w:t>
            </w:r>
            <w:proofErr w:type="spellEnd"/>
            <w:r w:rsidRPr="00226F15">
              <w:rPr>
                <w:b/>
                <w:i/>
              </w:rPr>
              <w:t>)</w:t>
            </w:r>
            <w:r w:rsidRPr="00226F15">
              <w:rPr>
                <w:b/>
                <w:i/>
              </w:rPr>
              <w:tab/>
              <w:t xml:space="preserve">rannchuidiú réalaíoch na n-aistrithe carbóin leis an iarracht fhoriomlán chun astaíochtaí a laghdú, agus </w:t>
            </w:r>
            <w:proofErr w:type="spellStart"/>
            <w:r w:rsidRPr="00226F15">
              <w:rPr>
                <w:b/>
                <w:i/>
              </w:rPr>
              <w:t>éiginnteachtaí</w:t>
            </w:r>
            <w:proofErr w:type="spellEnd"/>
            <w:r w:rsidRPr="00226F15">
              <w:rPr>
                <w:b/>
                <w:i/>
              </w:rPr>
              <w:t xml:space="preserve"> na n-aistrithe nádúrtha á gcur san áireamh freisin, agus a áirithiú nach mbeidh earnálacha eacnamaíocha eile thíos leis na heasnaimh a d’fhéadfadh a bheith ann, gan dochar don fhéidearthacht atá ag na Ballstáit barrachas aistrithe nádúrtha a úsáid chun a n-astaíochtaí in earnálacha eile a chúiteamh;</w:t>
            </w:r>
          </w:p>
        </w:tc>
      </w:tr>
    </w:tbl>
    <w:p w14:paraId="42167D7D" w14:textId="77777777" w:rsidR="003F32BF" w:rsidRPr="00226F15" w:rsidRDefault="003F32BF" w:rsidP="003F32BF"/>
    <w:p w14:paraId="73D8FD33" w14:textId="77777777" w:rsidR="003F32BF" w:rsidRPr="00226F15" w:rsidRDefault="003F32BF" w:rsidP="003F32BF">
      <w:pPr>
        <w:pStyle w:val="AMNumberTabs0"/>
        <w:keepNext/>
      </w:pPr>
      <w:r w:rsidRPr="00226F15">
        <w:t>Leasú</w:t>
      </w:r>
      <w:r w:rsidRPr="00226F15">
        <w:tab/>
      </w:r>
      <w:r w:rsidRPr="00226F15">
        <w:tab/>
        <w:t>18</w:t>
      </w:r>
    </w:p>
    <w:p w14:paraId="667670BB" w14:textId="77777777" w:rsidR="003F32BF" w:rsidRPr="00226F15" w:rsidRDefault="003F32BF" w:rsidP="003F32BF"/>
    <w:p w14:paraId="68CFA2A7" w14:textId="77777777" w:rsidR="003F32BF" w:rsidRPr="00226F15" w:rsidRDefault="003F32BF" w:rsidP="003F32BF">
      <w:pPr>
        <w:pStyle w:val="NormalBold"/>
        <w:keepNext/>
      </w:pPr>
      <w:r w:rsidRPr="00226F15">
        <w:t>Togra le haghaidh rialacháin</w:t>
      </w:r>
    </w:p>
    <w:p w14:paraId="009FD004" w14:textId="77777777" w:rsidR="003F32BF" w:rsidRPr="00226F15" w:rsidRDefault="003F32BF" w:rsidP="003F32BF">
      <w:pPr>
        <w:pStyle w:val="NormalBold"/>
      </w:pPr>
      <w:r w:rsidRPr="00226F15">
        <w:t>Airteagal 1 – mír 1 – pointe 2</w:t>
      </w:r>
    </w:p>
    <w:p w14:paraId="0DFBD9C9" w14:textId="77777777" w:rsidR="003F32BF" w:rsidRPr="00226F15" w:rsidRDefault="003F32BF" w:rsidP="003F32BF">
      <w:pPr>
        <w:keepNext/>
      </w:pPr>
      <w:r w:rsidRPr="00226F15">
        <w:t>Rialachán (AE) 2021/1119</w:t>
      </w:r>
    </w:p>
    <w:p w14:paraId="11DEAD92" w14:textId="77777777" w:rsidR="003F32BF" w:rsidRPr="00226F15" w:rsidRDefault="003F32BF" w:rsidP="003F32BF">
      <w:r w:rsidRPr="00226F15">
        <w:t>Airteagal 4 – mír 5 – pointe c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8108FE2" w14:textId="77777777" w:rsidTr="00115AAC">
        <w:trPr>
          <w:jc w:val="center"/>
        </w:trPr>
        <w:tc>
          <w:tcPr>
            <w:tcW w:w="9752" w:type="dxa"/>
            <w:gridSpan w:val="2"/>
          </w:tcPr>
          <w:p w14:paraId="26B565D6" w14:textId="77777777" w:rsidR="003F32BF" w:rsidRPr="00226F15" w:rsidRDefault="003F32BF" w:rsidP="00115AAC">
            <w:pPr>
              <w:keepNext/>
            </w:pPr>
          </w:p>
        </w:tc>
      </w:tr>
      <w:tr w:rsidR="003F32BF" w:rsidRPr="00226F15" w14:paraId="649C981A" w14:textId="77777777" w:rsidTr="00115AAC">
        <w:trPr>
          <w:jc w:val="center"/>
        </w:trPr>
        <w:tc>
          <w:tcPr>
            <w:tcW w:w="4876" w:type="dxa"/>
            <w:hideMark/>
          </w:tcPr>
          <w:p w14:paraId="4E6C97B9" w14:textId="77777777" w:rsidR="003F32BF" w:rsidRPr="00226F15" w:rsidRDefault="003F32BF" w:rsidP="00115AAC">
            <w:pPr>
              <w:pStyle w:val="ColumnHeading"/>
              <w:keepNext/>
            </w:pPr>
            <w:r w:rsidRPr="00226F15">
              <w:t>Téacs arna mholadh ag an gCoimisiún</w:t>
            </w:r>
          </w:p>
        </w:tc>
        <w:tc>
          <w:tcPr>
            <w:tcW w:w="4876" w:type="dxa"/>
            <w:hideMark/>
          </w:tcPr>
          <w:p w14:paraId="37056265" w14:textId="77777777" w:rsidR="003F32BF" w:rsidRPr="00226F15" w:rsidRDefault="003F32BF" w:rsidP="00115AAC">
            <w:pPr>
              <w:pStyle w:val="ColumnHeading"/>
              <w:keepNext/>
            </w:pPr>
            <w:r w:rsidRPr="00226F15">
              <w:t>Leasú</w:t>
            </w:r>
          </w:p>
        </w:tc>
      </w:tr>
      <w:tr w:rsidR="003F32BF" w:rsidRPr="00226F15" w14:paraId="5A310083" w14:textId="77777777" w:rsidTr="00115AAC">
        <w:trPr>
          <w:jc w:val="center"/>
        </w:trPr>
        <w:tc>
          <w:tcPr>
            <w:tcW w:w="4876" w:type="dxa"/>
          </w:tcPr>
          <w:p w14:paraId="66840E5C" w14:textId="77777777" w:rsidR="003F32BF" w:rsidRPr="00226F15" w:rsidRDefault="003F32BF" w:rsidP="00115AAC">
            <w:pPr>
              <w:pStyle w:val="Normal6"/>
            </w:pPr>
          </w:p>
        </w:tc>
        <w:tc>
          <w:tcPr>
            <w:tcW w:w="4876" w:type="dxa"/>
            <w:hideMark/>
          </w:tcPr>
          <w:p w14:paraId="7327D55B" w14:textId="77777777" w:rsidR="003F32BF" w:rsidRPr="00226F15" w:rsidRDefault="003F32BF" w:rsidP="00115AAC">
            <w:pPr>
              <w:pStyle w:val="Normal6"/>
              <w:rPr>
                <w:szCs w:val="24"/>
              </w:rPr>
            </w:pPr>
            <w:r w:rsidRPr="00226F15">
              <w:rPr>
                <w:b/>
                <w:i/>
              </w:rPr>
              <w:t>(</w:t>
            </w:r>
            <w:proofErr w:type="spellStart"/>
            <w:r w:rsidRPr="00226F15">
              <w:rPr>
                <w:b/>
                <w:i/>
              </w:rPr>
              <w:t>cb</w:t>
            </w:r>
            <w:proofErr w:type="spellEnd"/>
            <w:r w:rsidRPr="00226F15">
              <w:rPr>
                <w:b/>
                <w:i/>
              </w:rPr>
              <w:t>)</w:t>
            </w:r>
            <w:r w:rsidRPr="00226F15">
              <w:rPr>
                <w:b/>
                <w:i/>
              </w:rPr>
              <w:tab/>
              <w:t xml:space="preserve">an gá atá le linnte nádúrtha a chothabháil, a bhainistiú agus a fheabhsú, de réir mar is iomchuí, san fhadtéarma agus bithéagsúlacht a chosaint agus a athbhunú, </w:t>
            </w:r>
            <w:proofErr w:type="spellStart"/>
            <w:r w:rsidRPr="00226F15">
              <w:rPr>
                <w:b/>
                <w:i/>
              </w:rPr>
              <w:t>bithgheilleagar</w:t>
            </w:r>
            <w:proofErr w:type="spellEnd"/>
            <w:r w:rsidRPr="00226F15">
              <w:rPr>
                <w:b/>
                <w:i/>
              </w:rPr>
              <w:t xml:space="preserve"> inbhuanaithe agus </w:t>
            </w:r>
            <w:r w:rsidRPr="00226F15">
              <w:rPr>
                <w:b/>
                <w:i/>
              </w:rPr>
              <w:lastRenderedPageBreak/>
              <w:t xml:space="preserve">ciorclach a chur chun cinn, chomh maith le </w:t>
            </w:r>
            <w:proofErr w:type="spellStart"/>
            <w:r w:rsidRPr="00226F15">
              <w:rPr>
                <w:b/>
                <w:i/>
              </w:rPr>
              <w:t>héifeachtaí</w:t>
            </w:r>
            <w:proofErr w:type="spellEnd"/>
            <w:r w:rsidRPr="00226F15">
              <w:rPr>
                <w:b/>
                <w:i/>
              </w:rPr>
              <w:t xml:space="preserve"> na ndifríochtaí i struchtúr aoise foraoise, inathraitheacht nádúrtha agus </w:t>
            </w:r>
            <w:proofErr w:type="spellStart"/>
            <w:r w:rsidRPr="00226F15">
              <w:rPr>
                <w:b/>
                <w:i/>
              </w:rPr>
              <w:t>éiginnteachtaí</w:t>
            </w:r>
            <w:proofErr w:type="spellEnd"/>
            <w:r w:rsidRPr="00226F15">
              <w:rPr>
                <w:b/>
                <w:i/>
              </w:rPr>
              <w:t xml:space="preserve"> a chur san áireamh, go háirithe iad siúd a bhaineann le tionchair an athraithe aeráide agus suaití nádúrtha in earnáil na húsáide talún, an athraithe ar úsáid talún agus na foraoiseachta;</w:t>
            </w:r>
          </w:p>
        </w:tc>
      </w:tr>
    </w:tbl>
    <w:p w14:paraId="24ED968E" w14:textId="77777777" w:rsidR="003F32BF" w:rsidRPr="00226F15" w:rsidRDefault="003F32BF" w:rsidP="003F32BF"/>
    <w:p w14:paraId="49B58DD1" w14:textId="77777777" w:rsidR="003F32BF" w:rsidRPr="00226F15" w:rsidRDefault="003F32BF" w:rsidP="003F32BF">
      <w:pPr>
        <w:pStyle w:val="AMNumberTabs0"/>
        <w:keepNext/>
      </w:pPr>
      <w:r w:rsidRPr="00226F15">
        <w:t>Leasú</w:t>
      </w:r>
      <w:r w:rsidRPr="00226F15">
        <w:tab/>
      </w:r>
      <w:r w:rsidRPr="00226F15">
        <w:tab/>
        <w:t>19</w:t>
      </w:r>
    </w:p>
    <w:p w14:paraId="550E68A9" w14:textId="77777777" w:rsidR="003F32BF" w:rsidRPr="00226F15" w:rsidRDefault="003F32BF" w:rsidP="003F32BF"/>
    <w:p w14:paraId="24D1FE27" w14:textId="77777777" w:rsidR="003F32BF" w:rsidRPr="00226F15" w:rsidRDefault="003F32BF" w:rsidP="003F32BF">
      <w:pPr>
        <w:pStyle w:val="NormalBold"/>
        <w:keepNext/>
      </w:pPr>
      <w:r w:rsidRPr="00226F15">
        <w:t>Togra le haghaidh rialacháin</w:t>
      </w:r>
    </w:p>
    <w:p w14:paraId="270FE115" w14:textId="77777777" w:rsidR="003F32BF" w:rsidRPr="00226F15" w:rsidRDefault="003F32BF" w:rsidP="003F32BF">
      <w:pPr>
        <w:pStyle w:val="NormalBold"/>
      </w:pPr>
      <w:r w:rsidRPr="00226F15">
        <w:t>Airteagal 1 – mír 1 – pointe 2</w:t>
      </w:r>
    </w:p>
    <w:p w14:paraId="273A9DF9" w14:textId="77777777" w:rsidR="003F32BF" w:rsidRPr="00226F15" w:rsidRDefault="003F32BF" w:rsidP="003F32BF">
      <w:pPr>
        <w:keepNext/>
      </w:pPr>
      <w:r w:rsidRPr="00226F15">
        <w:t>Rialachán (AE) 2021/1119</w:t>
      </w:r>
    </w:p>
    <w:p w14:paraId="0ECB2DE8" w14:textId="77777777" w:rsidR="003F32BF" w:rsidRPr="00226F15" w:rsidRDefault="003F32BF" w:rsidP="003F32BF">
      <w:r w:rsidRPr="00226F15">
        <w:t>Airteagal 4 – mír 5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625276B" w14:textId="77777777" w:rsidTr="00115AAC">
        <w:trPr>
          <w:jc w:val="center"/>
        </w:trPr>
        <w:tc>
          <w:tcPr>
            <w:tcW w:w="9752" w:type="dxa"/>
            <w:gridSpan w:val="2"/>
          </w:tcPr>
          <w:p w14:paraId="23ACC598" w14:textId="77777777" w:rsidR="003F32BF" w:rsidRPr="00226F15" w:rsidRDefault="003F32BF" w:rsidP="00115AAC">
            <w:pPr>
              <w:keepNext/>
            </w:pPr>
          </w:p>
        </w:tc>
      </w:tr>
      <w:tr w:rsidR="003F32BF" w:rsidRPr="00226F15" w14:paraId="160B711A" w14:textId="77777777" w:rsidTr="00115AAC">
        <w:trPr>
          <w:jc w:val="center"/>
        </w:trPr>
        <w:tc>
          <w:tcPr>
            <w:tcW w:w="4876" w:type="dxa"/>
            <w:hideMark/>
          </w:tcPr>
          <w:p w14:paraId="4A660D7C" w14:textId="77777777" w:rsidR="003F32BF" w:rsidRPr="00226F15" w:rsidRDefault="003F32BF" w:rsidP="00115AAC">
            <w:pPr>
              <w:pStyle w:val="ColumnHeading"/>
              <w:keepNext/>
            </w:pPr>
            <w:r w:rsidRPr="00226F15">
              <w:t>Téacs arna mholadh ag an gCoimisiún</w:t>
            </w:r>
          </w:p>
        </w:tc>
        <w:tc>
          <w:tcPr>
            <w:tcW w:w="4876" w:type="dxa"/>
            <w:hideMark/>
          </w:tcPr>
          <w:p w14:paraId="4820312D" w14:textId="77777777" w:rsidR="003F32BF" w:rsidRPr="00226F15" w:rsidRDefault="003F32BF" w:rsidP="00115AAC">
            <w:pPr>
              <w:pStyle w:val="ColumnHeading"/>
              <w:keepNext/>
            </w:pPr>
            <w:r w:rsidRPr="00226F15">
              <w:t>Leasú</w:t>
            </w:r>
          </w:p>
        </w:tc>
      </w:tr>
      <w:tr w:rsidR="003F32BF" w:rsidRPr="00226F15" w14:paraId="5E6985C7" w14:textId="77777777" w:rsidTr="00115AAC">
        <w:trPr>
          <w:jc w:val="center"/>
        </w:trPr>
        <w:tc>
          <w:tcPr>
            <w:tcW w:w="4876" w:type="dxa"/>
            <w:hideMark/>
          </w:tcPr>
          <w:p w14:paraId="4FFEBF8C" w14:textId="77777777" w:rsidR="003F32BF" w:rsidRPr="00226F15" w:rsidRDefault="003F32BF" w:rsidP="00115AAC">
            <w:pPr>
              <w:pStyle w:val="Normal6"/>
            </w:pPr>
            <w:r w:rsidRPr="00226F15">
              <w:t>(d)</w:t>
            </w:r>
            <w:r w:rsidRPr="00226F15">
              <w:tab/>
              <w:t xml:space="preserve">Ba cheart a chur san áireamh le spriocanna agus iarrachtaí na mBallstát tar éis 2030 </w:t>
            </w:r>
            <w:proofErr w:type="spellStart"/>
            <w:r w:rsidRPr="00226F15">
              <w:t>costéifeachtúlacht</w:t>
            </w:r>
            <w:proofErr w:type="spellEnd"/>
            <w:r w:rsidRPr="00226F15">
              <w:t xml:space="preserve"> agus dlúthpháirtíocht, </w:t>
            </w:r>
            <w:r w:rsidRPr="00226F15">
              <w:rPr>
                <w:b/>
                <w:i/>
              </w:rPr>
              <w:t>i bhfianaise</w:t>
            </w:r>
            <w:r w:rsidRPr="00226F15">
              <w:t xml:space="preserve"> imthosca náisiúnta;</w:t>
            </w:r>
          </w:p>
        </w:tc>
        <w:tc>
          <w:tcPr>
            <w:tcW w:w="4876" w:type="dxa"/>
            <w:hideMark/>
          </w:tcPr>
          <w:p w14:paraId="7B07342C" w14:textId="77777777" w:rsidR="003F32BF" w:rsidRPr="00226F15" w:rsidRDefault="003F32BF" w:rsidP="00115AAC">
            <w:pPr>
              <w:pStyle w:val="Normal6"/>
              <w:rPr>
                <w:szCs w:val="24"/>
              </w:rPr>
            </w:pPr>
            <w:r w:rsidRPr="00226F15">
              <w:t>(d)</w:t>
            </w:r>
            <w:r w:rsidRPr="00226F15">
              <w:tab/>
              <w:t xml:space="preserve">ba cheart </w:t>
            </w:r>
            <w:proofErr w:type="spellStart"/>
            <w:r w:rsidRPr="00226F15">
              <w:t>costéifeachtúlacht</w:t>
            </w:r>
            <w:proofErr w:type="spellEnd"/>
            <w:r w:rsidRPr="00226F15">
              <w:t xml:space="preserve"> agus dlúthpháirtíocht a léiriú i spriocanna agus iarrachtaí na mBallstát iar-2030, </w:t>
            </w:r>
            <w:r w:rsidRPr="00226F15">
              <w:rPr>
                <w:b/>
                <w:i/>
              </w:rPr>
              <w:t>agus imthosca agus</w:t>
            </w:r>
            <w:r w:rsidRPr="00226F15">
              <w:t xml:space="preserve"> </w:t>
            </w:r>
            <w:proofErr w:type="spellStart"/>
            <w:r w:rsidRPr="00226F15">
              <w:t>sainiúlachtaí</w:t>
            </w:r>
            <w:proofErr w:type="spellEnd"/>
            <w:r w:rsidRPr="00226F15">
              <w:t xml:space="preserve"> náisiúnta </w:t>
            </w:r>
            <w:r w:rsidRPr="00226F15">
              <w:rPr>
                <w:b/>
                <w:i/>
              </w:rPr>
              <w:t xml:space="preserve">éagsúla á gcur san áireamh, lena n-áirítear na cinn sin a bhaineann leis na hoileáin agus na réigiún is </w:t>
            </w:r>
            <w:proofErr w:type="spellStart"/>
            <w:r w:rsidRPr="00226F15">
              <w:rPr>
                <w:b/>
                <w:i/>
              </w:rPr>
              <w:t>forimeallaí</w:t>
            </w:r>
            <w:proofErr w:type="spellEnd"/>
            <w:r w:rsidRPr="00226F15">
              <w:t>;</w:t>
            </w:r>
          </w:p>
        </w:tc>
      </w:tr>
    </w:tbl>
    <w:p w14:paraId="113DFEA2" w14:textId="77777777" w:rsidR="003F32BF" w:rsidRPr="00226F15" w:rsidRDefault="003F32BF" w:rsidP="003F32BF"/>
    <w:p w14:paraId="125E5071" w14:textId="77777777" w:rsidR="003F32BF" w:rsidRPr="00226F15" w:rsidRDefault="003F32BF" w:rsidP="003F32BF">
      <w:pPr>
        <w:pStyle w:val="AMNumberTabs0"/>
        <w:keepNext/>
      </w:pPr>
      <w:r w:rsidRPr="00226F15">
        <w:t>Leasú</w:t>
      </w:r>
      <w:r w:rsidRPr="00226F15">
        <w:tab/>
      </w:r>
      <w:r w:rsidRPr="00226F15">
        <w:tab/>
        <w:t>20</w:t>
      </w:r>
    </w:p>
    <w:p w14:paraId="4740AC62" w14:textId="77777777" w:rsidR="003F32BF" w:rsidRPr="00226F15" w:rsidRDefault="003F32BF" w:rsidP="003F32BF"/>
    <w:p w14:paraId="17220153" w14:textId="77777777" w:rsidR="003F32BF" w:rsidRPr="00226F15" w:rsidRDefault="003F32BF" w:rsidP="003F32BF">
      <w:pPr>
        <w:pStyle w:val="NormalBold"/>
        <w:keepNext/>
      </w:pPr>
      <w:r w:rsidRPr="00226F15">
        <w:t>Togra le haghaidh rialacháin</w:t>
      </w:r>
    </w:p>
    <w:p w14:paraId="0E9978D7" w14:textId="77777777" w:rsidR="003F32BF" w:rsidRPr="00226F15" w:rsidRDefault="003F32BF" w:rsidP="003F32BF">
      <w:pPr>
        <w:pStyle w:val="NormalBold"/>
      </w:pPr>
      <w:r w:rsidRPr="00226F15">
        <w:t>Airteagal 1 – mír 1 – pointe 2</w:t>
      </w:r>
    </w:p>
    <w:p w14:paraId="30BD7F9C" w14:textId="77777777" w:rsidR="003F32BF" w:rsidRPr="00226F15" w:rsidRDefault="003F32BF" w:rsidP="003F32BF">
      <w:pPr>
        <w:keepNext/>
      </w:pPr>
      <w:r w:rsidRPr="00226F15">
        <w:t>Rialachán (AE) 2021/1119</w:t>
      </w:r>
    </w:p>
    <w:p w14:paraId="70D563A7" w14:textId="77777777" w:rsidR="003F32BF" w:rsidRPr="00226F15" w:rsidRDefault="003F32BF" w:rsidP="003F32BF">
      <w:r w:rsidRPr="00226F15">
        <w:t>Airteagal 4 – mír 5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9AF9AC4" w14:textId="77777777" w:rsidTr="00115AAC">
        <w:trPr>
          <w:jc w:val="center"/>
        </w:trPr>
        <w:tc>
          <w:tcPr>
            <w:tcW w:w="9752" w:type="dxa"/>
            <w:gridSpan w:val="2"/>
          </w:tcPr>
          <w:p w14:paraId="455CF1A8" w14:textId="77777777" w:rsidR="003F32BF" w:rsidRPr="00226F15" w:rsidRDefault="003F32BF" w:rsidP="00115AAC">
            <w:pPr>
              <w:keepNext/>
            </w:pPr>
          </w:p>
        </w:tc>
      </w:tr>
      <w:tr w:rsidR="003F32BF" w:rsidRPr="00226F15" w14:paraId="065B299D" w14:textId="77777777" w:rsidTr="00115AAC">
        <w:trPr>
          <w:jc w:val="center"/>
        </w:trPr>
        <w:tc>
          <w:tcPr>
            <w:tcW w:w="4876" w:type="dxa"/>
            <w:hideMark/>
          </w:tcPr>
          <w:p w14:paraId="00D117CA" w14:textId="77777777" w:rsidR="003F32BF" w:rsidRPr="00226F15" w:rsidRDefault="003F32BF" w:rsidP="00115AAC">
            <w:pPr>
              <w:pStyle w:val="ColumnHeading"/>
              <w:keepNext/>
            </w:pPr>
            <w:r w:rsidRPr="00226F15">
              <w:t>Téacs arna mholadh ag an gCoimisiún</w:t>
            </w:r>
          </w:p>
        </w:tc>
        <w:tc>
          <w:tcPr>
            <w:tcW w:w="4876" w:type="dxa"/>
            <w:hideMark/>
          </w:tcPr>
          <w:p w14:paraId="708A57E7" w14:textId="77777777" w:rsidR="003F32BF" w:rsidRPr="00226F15" w:rsidRDefault="003F32BF" w:rsidP="00115AAC">
            <w:pPr>
              <w:pStyle w:val="ColumnHeading"/>
              <w:keepNext/>
            </w:pPr>
            <w:r w:rsidRPr="00226F15">
              <w:t>Leasú</w:t>
            </w:r>
          </w:p>
        </w:tc>
      </w:tr>
      <w:tr w:rsidR="003F32BF" w:rsidRPr="00226F15" w14:paraId="6EC96A64" w14:textId="77777777" w:rsidTr="00115AAC">
        <w:trPr>
          <w:jc w:val="center"/>
        </w:trPr>
        <w:tc>
          <w:tcPr>
            <w:tcW w:w="4876" w:type="dxa"/>
            <w:hideMark/>
          </w:tcPr>
          <w:p w14:paraId="7258323D" w14:textId="77777777" w:rsidR="003F32BF" w:rsidRPr="00226F15" w:rsidRDefault="003F32BF" w:rsidP="00115AAC">
            <w:pPr>
              <w:pStyle w:val="Normal6"/>
            </w:pPr>
            <w:r w:rsidRPr="00226F15">
              <w:t>(f)</w:t>
            </w:r>
            <w:r w:rsidRPr="00226F15">
              <w:tab/>
              <w:t>na tionchair shóisialta, eacnamaíocha agus chomhshaoil;</w:t>
            </w:r>
          </w:p>
        </w:tc>
        <w:tc>
          <w:tcPr>
            <w:tcW w:w="4876" w:type="dxa"/>
            <w:hideMark/>
          </w:tcPr>
          <w:p w14:paraId="3C8C55EE" w14:textId="77777777" w:rsidR="003F32BF" w:rsidRPr="00226F15" w:rsidRDefault="003F32BF" w:rsidP="00115AAC">
            <w:pPr>
              <w:pStyle w:val="Normal6"/>
              <w:rPr>
                <w:szCs w:val="24"/>
              </w:rPr>
            </w:pPr>
            <w:r w:rsidRPr="00226F15">
              <w:t>(f)</w:t>
            </w:r>
            <w:r w:rsidRPr="00226F15">
              <w:tab/>
              <w:t xml:space="preserve">na tionchair shóisialta, eacnamaíocha agus chomhshaoil </w:t>
            </w:r>
            <w:r w:rsidRPr="00226F15">
              <w:rPr>
                <w:b/>
                <w:i/>
              </w:rPr>
              <w:t xml:space="preserve">ar fud na mBallstát, lena n-áirítear i ndáil le cuspóirí an </w:t>
            </w:r>
            <w:proofErr w:type="spellStart"/>
            <w:r w:rsidRPr="00226F15">
              <w:rPr>
                <w:b/>
                <w:i/>
              </w:rPr>
              <w:t>dícharbónaithe</w:t>
            </w:r>
            <w:proofErr w:type="spellEnd"/>
            <w:r w:rsidRPr="00226F15">
              <w:rPr>
                <w:b/>
                <w:i/>
              </w:rPr>
              <w:t xml:space="preserve"> agus an iomaíochais do thionsclaíocht na hEorpa</w:t>
            </w:r>
            <w:r w:rsidRPr="00226F15">
              <w:t>;</w:t>
            </w:r>
          </w:p>
        </w:tc>
      </w:tr>
    </w:tbl>
    <w:p w14:paraId="400383DA" w14:textId="77777777" w:rsidR="003F32BF" w:rsidRPr="00226F15" w:rsidRDefault="003F32BF" w:rsidP="003F32BF"/>
    <w:p w14:paraId="61E6100B" w14:textId="77777777" w:rsidR="003F32BF" w:rsidRPr="00226F15" w:rsidRDefault="003F32BF" w:rsidP="003F32BF">
      <w:pPr>
        <w:pStyle w:val="AMNumberTabs0"/>
        <w:keepNext/>
      </w:pPr>
      <w:r w:rsidRPr="00226F15">
        <w:t>Leasú</w:t>
      </w:r>
      <w:r w:rsidRPr="00226F15">
        <w:tab/>
      </w:r>
      <w:r w:rsidRPr="00226F15">
        <w:tab/>
        <w:t>21</w:t>
      </w:r>
    </w:p>
    <w:p w14:paraId="52026BA2" w14:textId="77777777" w:rsidR="003F32BF" w:rsidRPr="00226F15" w:rsidRDefault="003F32BF" w:rsidP="003F32BF"/>
    <w:p w14:paraId="41E8066F" w14:textId="77777777" w:rsidR="003F32BF" w:rsidRPr="00226F15" w:rsidRDefault="003F32BF" w:rsidP="003F32BF">
      <w:pPr>
        <w:pStyle w:val="NormalBold"/>
        <w:keepNext/>
      </w:pPr>
      <w:r w:rsidRPr="00226F15">
        <w:t>Togra le haghaidh rialacháin</w:t>
      </w:r>
    </w:p>
    <w:p w14:paraId="7D4BAF54" w14:textId="77777777" w:rsidR="003F32BF" w:rsidRPr="00226F15" w:rsidRDefault="003F32BF" w:rsidP="003F32BF">
      <w:pPr>
        <w:pStyle w:val="NormalBold"/>
      </w:pPr>
      <w:r w:rsidRPr="00226F15">
        <w:t>Airteagal 1 – mír 1 – pointe 2</w:t>
      </w:r>
    </w:p>
    <w:p w14:paraId="5B923601" w14:textId="77777777" w:rsidR="003F32BF" w:rsidRPr="00226F15" w:rsidRDefault="003F32BF" w:rsidP="003F32BF">
      <w:pPr>
        <w:keepNext/>
      </w:pPr>
      <w:r w:rsidRPr="00226F15">
        <w:lastRenderedPageBreak/>
        <w:t>Rialachán (AE) 2021/1119</w:t>
      </w:r>
    </w:p>
    <w:p w14:paraId="132EB462" w14:textId="77777777" w:rsidR="003F32BF" w:rsidRPr="00226F15" w:rsidRDefault="003F32BF" w:rsidP="003F32BF">
      <w:r w:rsidRPr="00226F15">
        <w:t>Airteagal 4 – mír 5 – pointe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5E719756" w14:textId="77777777" w:rsidTr="00115AAC">
        <w:trPr>
          <w:jc w:val="center"/>
        </w:trPr>
        <w:tc>
          <w:tcPr>
            <w:tcW w:w="9752" w:type="dxa"/>
            <w:gridSpan w:val="2"/>
          </w:tcPr>
          <w:p w14:paraId="01CADC49" w14:textId="77777777" w:rsidR="003F32BF" w:rsidRPr="00226F15" w:rsidRDefault="003F32BF" w:rsidP="00115AAC">
            <w:pPr>
              <w:keepNext/>
            </w:pPr>
          </w:p>
        </w:tc>
      </w:tr>
      <w:tr w:rsidR="003F32BF" w:rsidRPr="00226F15" w14:paraId="50BA6FBF" w14:textId="77777777" w:rsidTr="00115AAC">
        <w:trPr>
          <w:jc w:val="center"/>
        </w:trPr>
        <w:tc>
          <w:tcPr>
            <w:tcW w:w="4876" w:type="dxa"/>
            <w:hideMark/>
          </w:tcPr>
          <w:p w14:paraId="46C7AEA3" w14:textId="77777777" w:rsidR="003F32BF" w:rsidRPr="00226F15" w:rsidRDefault="003F32BF" w:rsidP="00115AAC">
            <w:pPr>
              <w:pStyle w:val="ColumnHeading"/>
              <w:keepNext/>
            </w:pPr>
            <w:r w:rsidRPr="00226F15">
              <w:t>Téacs arna mholadh ag an gCoimisiún</w:t>
            </w:r>
          </w:p>
        </w:tc>
        <w:tc>
          <w:tcPr>
            <w:tcW w:w="4876" w:type="dxa"/>
            <w:hideMark/>
          </w:tcPr>
          <w:p w14:paraId="75837F60" w14:textId="77777777" w:rsidR="003F32BF" w:rsidRPr="00226F15" w:rsidRDefault="003F32BF" w:rsidP="00115AAC">
            <w:pPr>
              <w:pStyle w:val="ColumnHeading"/>
              <w:keepNext/>
            </w:pPr>
            <w:r w:rsidRPr="00226F15">
              <w:t>Leasú</w:t>
            </w:r>
          </w:p>
        </w:tc>
      </w:tr>
      <w:tr w:rsidR="003F32BF" w:rsidRPr="00226F15" w14:paraId="2C7E8775" w14:textId="77777777" w:rsidTr="00115AAC">
        <w:trPr>
          <w:jc w:val="center"/>
        </w:trPr>
        <w:tc>
          <w:tcPr>
            <w:tcW w:w="4876" w:type="dxa"/>
            <w:hideMark/>
          </w:tcPr>
          <w:p w14:paraId="1B5DE58E" w14:textId="77777777" w:rsidR="003F32BF" w:rsidRPr="00226F15" w:rsidRDefault="003F32BF" w:rsidP="00115AAC">
            <w:pPr>
              <w:pStyle w:val="Normal6"/>
            </w:pPr>
            <w:r w:rsidRPr="00226F15">
              <w:t>(h)</w:t>
            </w:r>
            <w:r w:rsidRPr="00226F15">
              <w:tab/>
              <w:t xml:space="preserve">an gá atá ann aistriú atá </w:t>
            </w:r>
            <w:r w:rsidRPr="00226F15">
              <w:rPr>
                <w:b/>
                <w:i/>
              </w:rPr>
              <w:t>cóir</w:t>
            </w:r>
            <w:r w:rsidRPr="00226F15">
              <w:t xml:space="preserve"> agus </w:t>
            </w:r>
            <w:r w:rsidRPr="00226F15">
              <w:rPr>
                <w:b/>
                <w:i/>
              </w:rPr>
              <w:t>cothrom</w:t>
            </w:r>
            <w:r w:rsidRPr="00226F15">
              <w:t xml:space="preserve"> ó thaobh na sochaí de a áirithiú do chách;</w:t>
            </w:r>
          </w:p>
        </w:tc>
        <w:tc>
          <w:tcPr>
            <w:tcW w:w="4876" w:type="dxa"/>
            <w:hideMark/>
          </w:tcPr>
          <w:p w14:paraId="7C3C3307" w14:textId="77777777" w:rsidR="003F32BF" w:rsidRPr="00226F15" w:rsidRDefault="003F32BF" w:rsidP="00115AAC">
            <w:pPr>
              <w:pStyle w:val="Normal6"/>
              <w:rPr>
                <w:szCs w:val="24"/>
              </w:rPr>
            </w:pPr>
            <w:r w:rsidRPr="00226F15">
              <w:t>(h)</w:t>
            </w:r>
            <w:r w:rsidRPr="00226F15">
              <w:tab/>
              <w:t xml:space="preserve">an gá atá ann </w:t>
            </w:r>
            <w:r w:rsidRPr="00226F15">
              <w:rPr>
                <w:b/>
                <w:i/>
              </w:rPr>
              <w:t xml:space="preserve">aistriú atá cóir cothrom, pragmatach, </w:t>
            </w:r>
            <w:proofErr w:type="spellStart"/>
            <w:r w:rsidRPr="00226F15">
              <w:rPr>
                <w:b/>
                <w:i/>
              </w:rPr>
              <w:t>costéifeachtach</w:t>
            </w:r>
            <w:proofErr w:type="spellEnd"/>
            <w:r w:rsidRPr="00226F15">
              <w:rPr>
                <w:b/>
                <w:i/>
              </w:rPr>
              <w:t xml:space="preserve"> agus cothromaithe</w:t>
            </w:r>
            <w:r w:rsidRPr="00226F15">
              <w:t xml:space="preserve"> ó thaobh na sochaí de a áirithiú do chách </w:t>
            </w:r>
            <w:r w:rsidRPr="00226F15">
              <w:rPr>
                <w:b/>
                <w:i/>
              </w:rPr>
              <w:t xml:space="preserve">agus tacú leis an aistriú sin, agus imthosca náisiúnta éagsúla á gcur san áireamh agus aird ar leith á tabhairt ar thionchair ar </w:t>
            </w:r>
            <w:proofErr w:type="spellStart"/>
            <w:r w:rsidRPr="00226F15">
              <w:rPr>
                <w:b/>
                <w:i/>
              </w:rPr>
              <w:t>phraghsanna</w:t>
            </w:r>
            <w:proofErr w:type="spellEnd"/>
            <w:r w:rsidRPr="00226F15">
              <w:rPr>
                <w:b/>
                <w:i/>
              </w:rPr>
              <w:t xml:space="preserve"> do thomhaltóirí, ar bhochtaineacht fuinnimh agus iompair agus ar réigiúin agus earnálacha, lena n-áirítear a n-acmhainneacht infheistíochta, ar fhiontair bheaga agus mheánmhéide, ar fheirmeoirí agus ar theaghlaigh leochaileacha a ndéanann an t-aistriú chuig </w:t>
            </w:r>
            <w:proofErr w:type="spellStart"/>
            <w:r w:rsidRPr="00226F15">
              <w:rPr>
                <w:b/>
                <w:i/>
              </w:rPr>
              <w:t>aeráidneodracht</w:t>
            </w:r>
            <w:proofErr w:type="spellEnd"/>
            <w:r w:rsidRPr="00226F15">
              <w:rPr>
                <w:b/>
                <w:i/>
              </w:rPr>
              <w:t xml:space="preserve"> difear dóibh</w:t>
            </w:r>
            <w:r w:rsidRPr="00226F15">
              <w:t>;</w:t>
            </w:r>
          </w:p>
        </w:tc>
      </w:tr>
    </w:tbl>
    <w:p w14:paraId="0D1F6D59" w14:textId="77777777" w:rsidR="003F32BF" w:rsidRPr="00226F15" w:rsidRDefault="003F32BF" w:rsidP="003F32BF"/>
    <w:p w14:paraId="09B29AA5" w14:textId="77777777" w:rsidR="003F32BF" w:rsidRPr="00226F15" w:rsidRDefault="003F32BF" w:rsidP="003F32BF">
      <w:pPr>
        <w:pStyle w:val="AMNumberTabs0"/>
        <w:keepNext/>
      </w:pPr>
      <w:r w:rsidRPr="00226F15">
        <w:t>Leasú</w:t>
      </w:r>
      <w:r w:rsidRPr="00226F15">
        <w:tab/>
      </w:r>
      <w:r w:rsidRPr="00226F15">
        <w:tab/>
        <w:t>22</w:t>
      </w:r>
    </w:p>
    <w:p w14:paraId="23E35EF8" w14:textId="77777777" w:rsidR="003F32BF" w:rsidRPr="00226F15" w:rsidRDefault="003F32BF" w:rsidP="003F32BF"/>
    <w:p w14:paraId="64BF1E51" w14:textId="77777777" w:rsidR="003F32BF" w:rsidRPr="00226F15" w:rsidRDefault="003F32BF" w:rsidP="003F32BF">
      <w:pPr>
        <w:pStyle w:val="NormalBold"/>
        <w:keepNext/>
      </w:pPr>
      <w:r w:rsidRPr="00226F15">
        <w:t>Togra le haghaidh rialacháin</w:t>
      </w:r>
    </w:p>
    <w:p w14:paraId="12FAFB8B" w14:textId="77777777" w:rsidR="003F32BF" w:rsidRPr="00226F15" w:rsidRDefault="003F32BF" w:rsidP="003F32BF">
      <w:pPr>
        <w:pStyle w:val="NormalBold"/>
      </w:pPr>
      <w:r w:rsidRPr="00226F15">
        <w:t>Airteagal 1 – mír 1 – pointe 2</w:t>
      </w:r>
    </w:p>
    <w:p w14:paraId="4190CF79" w14:textId="77777777" w:rsidR="003F32BF" w:rsidRPr="00226F15" w:rsidRDefault="003F32BF" w:rsidP="003F32BF">
      <w:pPr>
        <w:keepNext/>
      </w:pPr>
      <w:r w:rsidRPr="00226F15">
        <w:t>Rialachán (AE) 2021/1119</w:t>
      </w:r>
    </w:p>
    <w:p w14:paraId="6B7435D6" w14:textId="77777777" w:rsidR="003F32BF" w:rsidRPr="00226F15" w:rsidRDefault="003F32BF" w:rsidP="003F32BF">
      <w:r w:rsidRPr="00226F15">
        <w:t>Airteagal 4 – mír 5 – pointe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5EA8C8C4" w14:textId="77777777" w:rsidTr="00115AAC">
        <w:trPr>
          <w:jc w:val="center"/>
        </w:trPr>
        <w:tc>
          <w:tcPr>
            <w:tcW w:w="9752" w:type="dxa"/>
            <w:gridSpan w:val="2"/>
          </w:tcPr>
          <w:p w14:paraId="64424D9F" w14:textId="77777777" w:rsidR="003F32BF" w:rsidRPr="00226F15" w:rsidRDefault="003F32BF" w:rsidP="00115AAC">
            <w:pPr>
              <w:keepNext/>
            </w:pPr>
          </w:p>
        </w:tc>
      </w:tr>
      <w:tr w:rsidR="003F32BF" w:rsidRPr="00226F15" w14:paraId="5A7DA911" w14:textId="77777777" w:rsidTr="00115AAC">
        <w:trPr>
          <w:jc w:val="center"/>
        </w:trPr>
        <w:tc>
          <w:tcPr>
            <w:tcW w:w="4876" w:type="dxa"/>
            <w:hideMark/>
          </w:tcPr>
          <w:p w14:paraId="0C2AF8A6" w14:textId="77777777" w:rsidR="003F32BF" w:rsidRPr="00226F15" w:rsidRDefault="003F32BF" w:rsidP="00115AAC">
            <w:pPr>
              <w:pStyle w:val="ColumnHeading"/>
              <w:keepNext/>
            </w:pPr>
            <w:r w:rsidRPr="00226F15">
              <w:t>Téacs arna mholadh ag an gCoimisiún</w:t>
            </w:r>
          </w:p>
        </w:tc>
        <w:tc>
          <w:tcPr>
            <w:tcW w:w="4876" w:type="dxa"/>
            <w:hideMark/>
          </w:tcPr>
          <w:p w14:paraId="6791ABEE" w14:textId="77777777" w:rsidR="003F32BF" w:rsidRPr="00226F15" w:rsidRDefault="003F32BF" w:rsidP="00115AAC">
            <w:pPr>
              <w:pStyle w:val="ColumnHeading"/>
              <w:keepNext/>
            </w:pPr>
            <w:r w:rsidRPr="00226F15">
              <w:t>Leasú</w:t>
            </w:r>
          </w:p>
        </w:tc>
      </w:tr>
      <w:tr w:rsidR="003F32BF" w:rsidRPr="00226F15" w14:paraId="74A0B3B7" w14:textId="77777777" w:rsidTr="00115AAC">
        <w:trPr>
          <w:jc w:val="center"/>
        </w:trPr>
        <w:tc>
          <w:tcPr>
            <w:tcW w:w="4876" w:type="dxa"/>
            <w:hideMark/>
          </w:tcPr>
          <w:p w14:paraId="21CBE8B0" w14:textId="77777777" w:rsidR="003F32BF" w:rsidRPr="00226F15" w:rsidRDefault="003F32BF" w:rsidP="00115AAC">
            <w:pPr>
              <w:pStyle w:val="Normal6"/>
            </w:pPr>
            <w:r w:rsidRPr="00226F15">
              <w:t>(i)</w:t>
            </w:r>
            <w:r w:rsidRPr="00226F15">
              <w:tab/>
              <w:t>simpliú, neodracht na teicneolaíochta, cost-éifeachtúlacht, éifeachtúlacht eacnamaíoch, agus slándáil eacnamaíoch;</w:t>
            </w:r>
          </w:p>
        </w:tc>
        <w:tc>
          <w:tcPr>
            <w:tcW w:w="4876" w:type="dxa"/>
            <w:hideMark/>
          </w:tcPr>
          <w:p w14:paraId="26AA76EA" w14:textId="77777777" w:rsidR="003F32BF" w:rsidRPr="00226F15" w:rsidRDefault="003F32BF" w:rsidP="00115AAC">
            <w:pPr>
              <w:pStyle w:val="Normal6"/>
              <w:rPr>
                <w:szCs w:val="24"/>
              </w:rPr>
            </w:pPr>
            <w:r w:rsidRPr="00226F15">
              <w:t>(i)</w:t>
            </w:r>
            <w:r w:rsidRPr="00226F15">
              <w:tab/>
            </w:r>
            <w:r w:rsidRPr="00226F15">
              <w:rPr>
                <w:b/>
                <w:i/>
              </w:rPr>
              <w:t>an t-ualach riaracháin</w:t>
            </w:r>
            <w:r w:rsidRPr="00226F15">
              <w:t xml:space="preserve">, neodracht na teicneolaíochta, cost-éifeachtúlacht, éifeachtúlacht eacnamaíoch agus slándáil eacnamaíoch a shimpliú </w:t>
            </w:r>
            <w:r w:rsidRPr="00226F15">
              <w:rPr>
                <w:b/>
                <w:i/>
              </w:rPr>
              <w:t>agus a laghdú</w:t>
            </w:r>
            <w:r w:rsidRPr="00226F15">
              <w:t>;</w:t>
            </w:r>
          </w:p>
        </w:tc>
      </w:tr>
    </w:tbl>
    <w:p w14:paraId="541B62F9" w14:textId="77777777" w:rsidR="003F32BF" w:rsidRPr="00226F15" w:rsidRDefault="003F32BF" w:rsidP="003F32BF"/>
    <w:p w14:paraId="39B0CF16" w14:textId="77777777" w:rsidR="003F32BF" w:rsidRPr="00226F15" w:rsidRDefault="003F32BF" w:rsidP="003F32BF">
      <w:pPr>
        <w:pStyle w:val="AMNumberTabs0"/>
        <w:keepNext/>
      </w:pPr>
      <w:r w:rsidRPr="00226F15">
        <w:t>Leasú</w:t>
      </w:r>
      <w:r w:rsidRPr="00226F15">
        <w:tab/>
      </w:r>
      <w:r w:rsidRPr="00226F15">
        <w:tab/>
        <w:t>23</w:t>
      </w:r>
    </w:p>
    <w:p w14:paraId="4F0556A8" w14:textId="77777777" w:rsidR="003F32BF" w:rsidRPr="00226F15" w:rsidRDefault="003F32BF" w:rsidP="003F32BF"/>
    <w:p w14:paraId="1ADA58CE" w14:textId="77777777" w:rsidR="003F32BF" w:rsidRPr="00226F15" w:rsidRDefault="003F32BF" w:rsidP="003F32BF">
      <w:pPr>
        <w:pStyle w:val="NormalBold"/>
        <w:keepNext/>
      </w:pPr>
      <w:r w:rsidRPr="00226F15">
        <w:t>Togra le haghaidh rialacháin</w:t>
      </w:r>
    </w:p>
    <w:p w14:paraId="458D8E48" w14:textId="77777777" w:rsidR="003F32BF" w:rsidRPr="00226F15" w:rsidRDefault="003F32BF" w:rsidP="003F32BF">
      <w:pPr>
        <w:pStyle w:val="NormalBold"/>
      </w:pPr>
      <w:r w:rsidRPr="00226F15">
        <w:t>Airteagal 1 – mír 1 – pointe 2</w:t>
      </w:r>
    </w:p>
    <w:p w14:paraId="629849E1" w14:textId="77777777" w:rsidR="003F32BF" w:rsidRPr="00226F15" w:rsidRDefault="003F32BF" w:rsidP="003F32BF">
      <w:pPr>
        <w:keepNext/>
      </w:pPr>
      <w:r w:rsidRPr="00226F15">
        <w:t>Rialachán (AE) 2021/1119</w:t>
      </w:r>
    </w:p>
    <w:p w14:paraId="075721E5" w14:textId="77777777" w:rsidR="003F32BF" w:rsidRPr="00226F15" w:rsidRDefault="003F32BF" w:rsidP="003F32BF">
      <w:r w:rsidRPr="00226F15">
        <w:t>Airteagal 4 – mír 5 – pointe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2CD50092" w14:textId="77777777" w:rsidTr="00115AAC">
        <w:trPr>
          <w:jc w:val="center"/>
        </w:trPr>
        <w:tc>
          <w:tcPr>
            <w:tcW w:w="9752" w:type="dxa"/>
            <w:gridSpan w:val="2"/>
          </w:tcPr>
          <w:p w14:paraId="34BC09E9" w14:textId="77777777" w:rsidR="003F32BF" w:rsidRPr="00226F15" w:rsidRDefault="003F32BF" w:rsidP="00115AAC">
            <w:pPr>
              <w:keepNext/>
            </w:pPr>
          </w:p>
        </w:tc>
      </w:tr>
      <w:tr w:rsidR="003F32BF" w:rsidRPr="00226F15" w14:paraId="3E7A02E5" w14:textId="77777777" w:rsidTr="00115AAC">
        <w:trPr>
          <w:jc w:val="center"/>
        </w:trPr>
        <w:tc>
          <w:tcPr>
            <w:tcW w:w="4876" w:type="dxa"/>
            <w:hideMark/>
          </w:tcPr>
          <w:p w14:paraId="02839B1D" w14:textId="77777777" w:rsidR="003F32BF" w:rsidRPr="00226F15" w:rsidRDefault="003F32BF" w:rsidP="00115AAC">
            <w:pPr>
              <w:pStyle w:val="ColumnHeading"/>
              <w:keepNext/>
            </w:pPr>
            <w:r w:rsidRPr="00226F15">
              <w:t>Téacs arna mholadh ag an gCoimisiún</w:t>
            </w:r>
          </w:p>
        </w:tc>
        <w:tc>
          <w:tcPr>
            <w:tcW w:w="4876" w:type="dxa"/>
            <w:hideMark/>
          </w:tcPr>
          <w:p w14:paraId="0DE2523F" w14:textId="77777777" w:rsidR="003F32BF" w:rsidRPr="00226F15" w:rsidRDefault="003F32BF" w:rsidP="00115AAC">
            <w:pPr>
              <w:pStyle w:val="ColumnHeading"/>
              <w:keepNext/>
            </w:pPr>
            <w:r w:rsidRPr="00226F15">
              <w:t>Leasú</w:t>
            </w:r>
          </w:p>
        </w:tc>
      </w:tr>
      <w:tr w:rsidR="003F32BF" w:rsidRPr="00226F15" w14:paraId="698D5F68" w14:textId="77777777" w:rsidTr="00115AAC">
        <w:trPr>
          <w:jc w:val="center"/>
        </w:trPr>
        <w:tc>
          <w:tcPr>
            <w:tcW w:w="4876" w:type="dxa"/>
            <w:hideMark/>
          </w:tcPr>
          <w:p w14:paraId="69CDEB06" w14:textId="77777777" w:rsidR="003F32BF" w:rsidRPr="00226F15" w:rsidRDefault="003F32BF" w:rsidP="00115AAC">
            <w:pPr>
              <w:pStyle w:val="Normal6"/>
            </w:pPr>
            <w:r w:rsidRPr="00226F15">
              <w:t>(j)</w:t>
            </w:r>
            <w:r w:rsidRPr="00226F15">
              <w:tab/>
              <w:t xml:space="preserve">gníomhú ar son na haeráide mar spreagadh don infheistíocht </w:t>
            </w:r>
            <w:r w:rsidRPr="00226F15">
              <w:rPr>
                <w:b/>
                <w:i/>
              </w:rPr>
              <w:t>agus</w:t>
            </w:r>
            <w:r w:rsidRPr="00226F15">
              <w:t xml:space="preserve"> don nuálaíocht;</w:t>
            </w:r>
          </w:p>
        </w:tc>
        <w:tc>
          <w:tcPr>
            <w:tcW w:w="4876" w:type="dxa"/>
            <w:hideMark/>
          </w:tcPr>
          <w:p w14:paraId="1BBE2B3C" w14:textId="77777777" w:rsidR="003F32BF" w:rsidRPr="00226F15" w:rsidRDefault="003F32BF" w:rsidP="00115AAC">
            <w:pPr>
              <w:pStyle w:val="Normal6"/>
              <w:rPr>
                <w:szCs w:val="24"/>
              </w:rPr>
            </w:pPr>
            <w:r w:rsidRPr="00226F15">
              <w:t>(j)</w:t>
            </w:r>
            <w:r w:rsidRPr="00226F15">
              <w:tab/>
              <w:t>gníomhú ar son na haeráide mar spreagadh don infheistíocht</w:t>
            </w:r>
            <w:r w:rsidRPr="00226F15">
              <w:rPr>
                <w:b/>
                <w:i/>
              </w:rPr>
              <w:t>,</w:t>
            </w:r>
            <w:r w:rsidRPr="00226F15">
              <w:t xml:space="preserve"> don nuálaíocht </w:t>
            </w:r>
            <w:r w:rsidRPr="00226F15">
              <w:rPr>
                <w:b/>
                <w:i/>
              </w:rPr>
              <w:t>agus don iomaíochas méadaithe</w:t>
            </w:r>
            <w:r w:rsidRPr="00226F15">
              <w:t>;</w:t>
            </w:r>
          </w:p>
        </w:tc>
      </w:tr>
    </w:tbl>
    <w:p w14:paraId="6F9204FA" w14:textId="77777777" w:rsidR="003F32BF" w:rsidRPr="00226F15" w:rsidRDefault="003F32BF" w:rsidP="003F32BF"/>
    <w:p w14:paraId="4FD5CFC0" w14:textId="77777777" w:rsidR="003F32BF" w:rsidRPr="00226F15" w:rsidRDefault="003F32BF" w:rsidP="003F32BF">
      <w:pPr>
        <w:pStyle w:val="AMNumberTabs0"/>
        <w:keepNext/>
      </w:pPr>
      <w:r w:rsidRPr="00226F15">
        <w:lastRenderedPageBreak/>
        <w:t>Leasú</w:t>
      </w:r>
      <w:r w:rsidRPr="00226F15">
        <w:tab/>
      </w:r>
      <w:r w:rsidRPr="00226F15">
        <w:tab/>
        <w:t>24</w:t>
      </w:r>
    </w:p>
    <w:p w14:paraId="588FC600" w14:textId="77777777" w:rsidR="003F32BF" w:rsidRPr="00226F15" w:rsidRDefault="003F32BF" w:rsidP="003F32BF"/>
    <w:p w14:paraId="1EABD242" w14:textId="77777777" w:rsidR="003F32BF" w:rsidRPr="00226F15" w:rsidRDefault="003F32BF" w:rsidP="003F32BF">
      <w:pPr>
        <w:pStyle w:val="NormalBold"/>
        <w:keepNext/>
      </w:pPr>
      <w:r w:rsidRPr="00226F15">
        <w:t>Togra le haghaidh rialacháin</w:t>
      </w:r>
    </w:p>
    <w:p w14:paraId="40ADE2CD" w14:textId="77777777" w:rsidR="003F32BF" w:rsidRPr="00226F15" w:rsidRDefault="003F32BF" w:rsidP="003F32BF">
      <w:pPr>
        <w:pStyle w:val="NormalBold"/>
      </w:pPr>
      <w:r w:rsidRPr="00226F15">
        <w:t>Airteagal 1 – mír 1 – pointe 2</w:t>
      </w:r>
    </w:p>
    <w:p w14:paraId="69E2AE7B" w14:textId="77777777" w:rsidR="003F32BF" w:rsidRPr="00226F15" w:rsidRDefault="003F32BF" w:rsidP="003F32BF">
      <w:pPr>
        <w:keepNext/>
      </w:pPr>
      <w:r w:rsidRPr="00226F15">
        <w:t>Rialachán (AE) 2021/1119</w:t>
      </w:r>
    </w:p>
    <w:p w14:paraId="384CA6FC" w14:textId="77777777" w:rsidR="003F32BF" w:rsidRPr="00226F15" w:rsidRDefault="003F32BF" w:rsidP="003F32BF">
      <w:r w:rsidRPr="00226F15">
        <w:t>Airteagal 4 – mír 5 – pointe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23CE2F0B" w14:textId="77777777" w:rsidTr="00115AAC">
        <w:trPr>
          <w:jc w:val="center"/>
        </w:trPr>
        <w:tc>
          <w:tcPr>
            <w:tcW w:w="9752" w:type="dxa"/>
            <w:gridSpan w:val="2"/>
          </w:tcPr>
          <w:p w14:paraId="6FAEE683" w14:textId="77777777" w:rsidR="003F32BF" w:rsidRPr="00226F15" w:rsidRDefault="003F32BF" w:rsidP="00115AAC">
            <w:pPr>
              <w:keepNext/>
            </w:pPr>
          </w:p>
        </w:tc>
      </w:tr>
      <w:tr w:rsidR="003F32BF" w:rsidRPr="00226F15" w14:paraId="54270A6D" w14:textId="77777777" w:rsidTr="00115AAC">
        <w:trPr>
          <w:jc w:val="center"/>
        </w:trPr>
        <w:tc>
          <w:tcPr>
            <w:tcW w:w="4876" w:type="dxa"/>
            <w:hideMark/>
          </w:tcPr>
          <w:p w14:paraId="37EF91C9" w14:textId="77777777" w:rsidR="003F32BF" w:rsidRPr="00226F15" w:rsidRDefault="003F32BF" w:rsidP="00115AAC">
            <w:pPr>
              <w:pStyle w:val="ColumnHeading"/>
              <w:keepNext/>
            </w:pPr>
            <w:r w:rsidRPr="00226F15">
              <w:t>Téacs arna mholadh ag an gCoimisiún</w:t>
            </w:r>
          </w:p>
        </w:tc>
        <w:tc>
          <w:tcPr>
            <w:tcW w:w="4876" w:type="dxa"/>
            <w:hideMark/>
          </w:tcPr>
          <w:p w14:paraId="7CB8AF39" w14:textId="77777777" w:rsidR="003F32BF" w:rsidRPr="00226F15" w:rsidRDefault="003F32BF" w:rsidP="00115AAC">
            <w:pPr>
              <w:pStyle w:val="ColumnHeading"/>
              <w:keepNext/>
            </w:pPr>
            <w:r w:rsidRPr="00226F15">
              <w:t>Leasú</w:t>
            </w:r>
          </w:p>
        </w:tc>
      </w:tr>
      <w:tr w:rsidR="003F32BF" w:rsidRPr="00226F15" w14:paraId="321ECE79" w14:textId="77777777" w:rsidTr="00115AAC">
        <w:trPr>
          <w:jc w:val="center"/>
        </w:trPr>
        <w:tc>
          <w:tcPr>
            <w:tcW w:w="4876" w:type="dxa"/>
            <w:hideMark/>
          </w:tcPr>
          <w:p w14:paraId="78C7E703" w14:textId="77777777" w:rsidR="003F32BF" w:rsidRPr="00226F15" w:rsidRDefault="003F32BF" w:rsidP="00115AAC">
            <w:pPr>
              <w:pStyle w:val="Normal6"/>
            </w:pPr>
            <w:r w:rsidRPr="00226F15">
              <w:t>(k)</w:t>
            </w:r>
            <w:r w:rsidRPr="00226F15">
              <w:tab/>
              <w:t xml:space="preserve">an gá le </w:t>
            </w:r>
            <w:proofErr w:type="spellStart"/>
            <w:r w:rsidRPr="00226F15">
              <w:t>hiomaíochas</w:t>
            </w:r>
            <w:proofErr w:type="spellEnd"/>
            <w:r w:rsidRPr="00226F15">
              <w:t xml:space="preserve"> domhanda gheilleagar an Aontais a neartú, go háirithe fiontair bheaga agus mheánmhéide agus earnálacha tionsclaíocha is mó atá neamhchosanta ar sceitheadh carbóin chun iomaíocht chóir a áirithiú;</w:t>
            </w:r>
          </w:p>
        </w:tc>
        <w:tc>
          <w:tcPr>
            <w:tcW w:w="4876" w:type="dxa"/>
            <w:hideMark/>
          </w:tcPr>
          <w:p w14:paraId="27F6621E" w14:textId="77777777" w:rsidR="003F32BF" w:rsidRPr="00226F15" w:rsidRDefault="003F32BF" w:rsidP="00115AAC">
            <w:pPr>
              <w:pStyle w:val="Normal6"/>
              <w:rPr>
                <w:szCs w:val="24"/>
              </w:rPr>
            </w:pPr>
            <w:r w:rsidRPr="00226F15">
              <w:t>(k)</w:t>
            </w:r>
            <w:r w:rsidRPr="00226F15">
              <w:tab/>
              <w:t xml:space="preserve">an gá le </w:t>
            </w:r>
            <w:proofErr w:type="spellStart"/>
            <w:r w:rsidRPr="00226F15">
              <w:rPr>
                <w:b/>
                <w:i/>
              </w:rPr>
              <w:t>hathléimneacht</w:t>
            </w:r>
            <w:proofErr w:type="spellEnd"/>
            <w:r w:rsidRPr="00226F15">
              <w:rPr>
                <w:b/>
                <w:i/>
              </w:rPr>
              <w:t xml:space="preserve"> agus</w:t>
            </w:r>
            <w:r w:rsidRPr="00226F15">
              <w:t xml:space="preserve"> iomaíochas domhanda gheilleagar an Aontais a neartú </w:t>
            </w:r>
            <w:r w:rsidRPr="00226F15">
              <w:rPr>
                <w:b/>
                <w:i/>
              </w:rPr>
              <w:t>agus an riosca sceite carbóin a laghdú</w:t>
            </w:r>
            <w:r w:rsidRPr="00226F15">
              <w:t xml:space="preserve">, go háirithe d’fhiontair bheaga agus mheánmhéide agus </w:t>
            </w:r>
            <w:r w:rsidRPr="00226F15">
              <w:rPr>
                <w:b/>
                <w:i/>
              </w:rPr>
              <w:t>do</w:t>
            </w:r>
            <w:r w:rsidRPr="00226F15">
              <w:t xml:space="preserve"> na hearnálacha tionsclaíocha is mó </w:t>
            </w:r>
            <w:r w:rsidRPr="00226F15">
              <w:rPr>
                <w:b/>
                <w:i/>
              </w:rPr>
              <w:t>atá</w:t>
            </w:r>
            <w:r w:rsidRPr="00226F15">
              <w:t xml:space="preserve"> neamhchosanta ar sceitheadh carbóin</w:t>
            </w:r>
            <w:r w:rsidRPr="00226F15">
              <w:rPr>
                <w:b/>
                <w:i/>
              </w:rPr>
              <w:t>, lena n-áirítear i ndáil le honnmhairí,</w:t>
            </w:r>
            <w:r w:rsidRPr="00226F15">
              <w:t xml:space="preserve"> chun iomaíocht chóir a áirithiú;</w:t>
            </w:r>
          </w:p>
        </w:tc>
      </w:tr>
    </w:tbl>
    <w:p w14:paraId="62E3CCED" w14:textId="77777777" w:rsidR="003F32BF" w:rsidRPr="00226F15" w:rsidRDefault="003F32BF" w:rsidP="003F32BF"/>
    <w:p w14:paraId="58397930" w14:textId="77777777" w:rsidR="003F32BF" w:rsidRPr="00226F15" w:rsidRDefault="003F32BF" w:rsidP="003F32BF">
      <w:pPr>
        <w:pStyle w:val="AMNumberTabs0"/>
        <w:keepNext/>
      </w:pPr>
      <w:r w:rsidRPr="00226F15">
        <w:t>Leasú</w:t>
      </w:r>
      <w:r w:rsidRPr="00226F15">
        <w:tab/>
      </w:r>
      <w:r w:rsidRPr="00226F15">
        <w:tab/>
        <w:t>25</w:t>
      </w:r>
    </w:p>
    <w:p w14:paraId="2FEAFF27" w14:textId="77777777" w:rsidR="003F32BF" w:rsidRPr="00226F15" w:rsidRDefault="003F32BF" w:rsidP="003F32BF"/>
    <w:p w14:paraId="654B5767" w14:textId="77777777" w:rsidR="003F32BF" w:rsidRPr="00226F15" w:rsidRDefault="003F32BF" w:rsidP="003F32BF">
      <w:pPr>
        <w:pStyle w:val="NormalBold"/>
        <w:keepNext/>
      </w:pPr>
      <w:r w:rsidRPr="00226F15">
        <w:t>Togra le haghaidh rialacháin</w:t>
      </w:r>
    </w:p>
    <w:p w14:paraId="1664FB43" w14:textId="77777777" w:rsidR="003F32BF" w:rsidRPr="00226F15" w:rsidRDefault="003F32BF" w:rsidP="003F32BF">
      <w:pPr>
        <w:pStyle w:val="NormalBold"/>
      </w:pPr>
      <w:r w:rsidRPr="00226F15">
        <w:t>Airteagal 1 – mír 1 – pointe 2</w:t>
      </w:r>
    </w:p>
    <w:p w14:paraId="3B0801F2" w14:textId="77777777" w:rsidR="003F32BF" w:rsidRPr="00226F15" w:rsidRDefault="003F32BF" w:rsidP="003F32BF">
      <w:pPr>
        <w:keepNext/>
      </w:pPr>
      <w:r w:rsidRPr="00226F15">
        <w:t>Rialachán (AE) 2021/1119</w:t>
      </w:r>
    </w:p>
    <w:p w14:paraId="3D3F7B21" w14:textId="77777777" w:rsidR="003F32BF" w:rsidRPr="00226F15" w:rsidRDefault="003F32BF" w:rsidP="003F32BF">
      <w:r w:rsidRPr="00226F15">
        <w:t>Airteagal 4 – mír 5 – pointe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4CAB7CDD" w14:textId="77777777" w:rsidTr="00115AAC">
        <w:trPr>
          <w:jc w:val="center"/>
        </w:trPr>
        <w:tc>
          <w:tcPr>
            <w:tcW w:w="9752" w:type="dxa"/>
            <w:gridSpan w:val="2"/>
          </w:tcPr>
          <w:p w14:paraId="47636F23" w14:textId="77777777" w:rsidR="003F32BF" w:rsidRPr="00226F15" w:rsidRDefault="003F32BF" w:rsidP="00115AAC">
            <w:pPr>
              <w:keepNext/>
            </w:pPr>
          </w:p>
        </w:tc>
      </w:tr>
      <w:tr w:rsidR="003F32BF" w:rsidRPr="00226F15" w14:paraId="0973A437" w14:textId="77777777" w:rsidTr="00115AAC">
        <w:trPr>
          <w:jc w:val="center"/>
        </w:trPr>
        <w:tc>
          <w:tcPr>
            <w:tcW w:w="4876" w:type="dxa"/>
            <w:hideMark/>
          </w:tcPr>
          <w:p w14:paraId="69E1FA62" w14:textId="77777777" w:rsidR="003F32BF" w:rsidRPr="00226F15" w:rsidRDefault="003F32BF" w:rsidP="00115AAC">
            <w:pPr>
              <w:pStyle w:val="ColumnHeading"/>
              <w:keepNext/>
            </w:pPr>
            <w:r w:rsidRPr="00226F15">
              <w:t>Téacs arna mholadh ag an gCoimisiún</w:t>
            </w:r>
          </w:p>
        </w:tc>
        <w:tc>
          <w:tcPr>
            <w:tcW w:w="4876" w:type="dxa"/>
            <w:hideMark/>
          </w:tcPr>
          <w:p w14:paraId="1D4F621D" w14:textId="77777777" w:rsidR="003F32BF" w:rsidRPr="00226F15" w:rsidRDefault="003F32BF" w:rsidP="00115AAC">
            <w:pPr>
              <w:pStyle w:val="ColumnHeading"/>
              <w:keepNext/>
            </w:pPr>
            <w:r w:rsidRPr="00226F15">
              <w:t>Leasú</w:t>
            </w:r>
          </w:p>
        </w:tc>
      </w:tr>
      <w:tr w:rsidR="003F32BF" w:rsidRPr="00226F15" w14:paraId="08734CCC" w14:textId="77777777" w:rsidTr="00115AAC">
        <w:trPr>
          <w:jc w:val="center"/>
        </w:trPr>
        <w:tc>
          <w:tcPr>
            <w:tcW w:w="4876" w:type="dxa"/>
            <w:hideMark/>
          </w:tcPr>
          <w:p w14:paraId="346F95DE" w14:textId="77777777" w:rsidR="003F32BF" w:rsidRPr="00226F15" w:rsidRDefault="003F32BF" w:rsidP="00115AAC">
            <w:pPr>
              <w:pStyle w:val="Normal6"/>
            </w:pPr>
            <w:r w:rsidRPr="00226F15">
              <w:t>(m)</w:t>
            </w:r>
            <w:r w:rsidRPr="00226F15">
              <w:tab/>
              <w:t xml:space="preserve">inacmhainneacht fuinnimh, slándáil an tsoláthair, éifeachtúlacht fuinnimh </w:t>
            </w:r>
            <w:r w:rsidRPr="00226F15">
              <w:rPr>
                <w:b/>
                <w:i/>
              </w:rPr>
              <w:t>agus</w:t>
            </w:r>
            <w:r w:rsidRPr="00226F15">
              <w:t xml:space="preserve"> bunphrionsabal na </w:t>
            </w:r>
            <w:proofErr w:type="spellStart"/>
            <w:r w:rsidRPr="00226F15">
              <w:t>héifeachtúlachta</w:t>
            </w:r>
            <w:proofErr w:type="spellEnd"/>
            <w:r w:rsidRPr="00226F15">
              <w:t xml:space="preserve"> fuinnimh;</w:t>
            </w:r>
          </w:p>
        </w:tc>
        <w:tc>
          <w:tcPr>
            <w:tcW w:w="4876" w:type="dxa"/>
            <w:hideMark/>
          </w:tcPr>
          <w:p w14:paraId="37D52EDB" w14:textId="77777777" w:rsidR="003F32BF" w:rsidRPr="00226F15" w:rsidRDefault="003F32BF" w:rsidP="00115AAC">
            <w:pPr>
              <w:pStyle w:val="Normal6"/>
              <w:rPr>
                <w:szCs w:val="24"/>
              </w:rPr>
            </w:pPr>
            <w:r w:rsidRPr="00226F15">
              <w:t>(m)</w:t>
            </w:r>
            <w:r w:rsidRPr="00226F15">
              <w:tab/>
            </w:r>
            <w:r w:rsidRPr="00226F15">
              <w:rPr>
                <w:b/>
                <w:i/>
              </w:rPr>
              <w:t>infhaighteacht agus</w:t>
            </w:r>
            <w:r w:rsidRPr="00226F15">
              <w:t xml:space="preserve"> inacmhainneacht fuinnimh, slándáil an tsoláthair, </w:t>
            </w:r>
            <w:r w:rsidRPr="00226F15">
              <w:rPr>
                <w:b/>
                <w:i/>
              </w:rPr>
              <w:t>slándáil fuinnimh,</w:t>
            </w:r>
            <w:r w:rsidRPr="00226F15">
              <w:t xml:space="preserve"> éifeachtúlacht fuinnimh </w:t>
            </w:r>
            <w:r w:rsidRPr="00226F15">
              <w:rPr>
                <w:b/>
                <w:i/>
              </w:rPr>
              <w:t>lena n-áirítear</w:t>
            </w:r>
            <w:r w:rsidRPr="00226F15">
              <w:t xml:space="preserve"> bunphrionsabal na </w:t>
            </w:r>
            <w:proofErr w:type="spellStart"/>
            <w:r w:rsidRPr="00226F15">
              <w:t>héifeachtúlachta</w:t>
            </w:r>
            <w:proofErr w:type="spellEnd"/>
            <w:r w:rsidRPr="00226F15">
              <w:t xml:space="preserve"> fuinnimh</w:t>
            </w:r>
            <w:r w:rsidRPr="00226F15">
              <w:rPr>
                <w:b/>
                <w:i/>
              </w:rPr>
              <w:t xml:space="preserve">, chomh maith le heangacha agus </w:t>
            </w:r>
            <w:proofErr w:type="spellStart"/>
            <w:r w:rsidRPr="00226F15">
              <w:rPr>
                <w:b/>
                <w:i/>
              </w:rPr>
              <w:t>idirnaisc</w:t>
            </w:r>
            <w:proofErr w:type="spellEnd"/>
            <w:r w:rsidRPr="00226F15">
              <w:rPr>
                <w:b/>
                <w:i/>
              </w:rPr>
              <w:t xml:space="preserve"> leictreachais a neartú d’fhonn fíor-Aontas Fuinnimh a thógáil agus fuinneamh a tháirgtear ar bhonn intíre a chur chun cinn</w:t>
            </w:r>
            <w:r w:rsidRPr="00226F15">
              <w:t>;</w:t>
            </w:r>
          </w:p>
        </w:tc>
      </w:tr>
    </w:tbl>
    <w:p w14:paraId="4A55DB4A" w14:textId="77777777" w:rsidR="003F32BF" w:rsidRPr="00226F15" w:rsidRDefault="003F32BF" w:rsidP="003F32BF"/>
    <w:p w14:paraId="5ACA9407" w14:textId="77777777" w:rsidR="003F32BF" w:rsidRPr="00226F15" w:rsidRDefault="003F32BF" w:rsidP="003F32BF">
      <w:pPr>
        <w:pStyle w:val="AMNumberTabs0"/>
        <w:keepNext/>
      </w:pPr>
      <w:r w:rsidRPr="00226F15">
        <w:t>Leasú</w:t>
      </w:r>
      <w:r w:rsidRPr="00226F15">
        <w:tab/>
      </w:r>
      <w:r w:rsidRPr="00226F15">
        <w:tab/>
        <w:t>26</w:t>
      </w:r>
    </w:p>
    <w:p w14:paraId="289DAAD5" w14:textId="77777777" w:rsidR="003F32BF" w:rsidRPr="00226F15" w:rsidRDefault="003F32BF" w:rsidP="003F32BF"/>
    <w:p w14:paraId="43AF827F" w14:textId="77777777" w:rsidR="003F32BF" w:rsidRPr="00226F15" w:rsidRDefault="003F32BF" w:rsidP="003F32BF">
      <w:pPr>
        <w:pStyle w:val="NormalBold"/>
        <w:keepNext/>
      </w:pPr>
      <w:r w:rsidRPr="00226F15">
        <w:t>Togra le haghaidh rialacháin</w:t>
      </w:r>
    </w:p>
    <w:p w14:paraId="3F2E292A" w14:textId="77777777" w:rsidR="003F32BF" w:rsidRPr="00226F15" w:rsidRDefault="003F32BF" w:rsidP="003F32BF">
      <w:pPr>
        <w:pStyle w:val="NormalBold"/>
      </w:pPr>
      <w:r w:rsidRPr="00226F15">
        <w:t>Airteagal 1 – mír 1 – pointe 2</w:t>
      </w:r>
    </w:p>
    <w:p w14:paraId="68EE00BB" w14:textId="77777777" w:rsidR="003F32BF" w:rsidRPr="00226F15" w:rsidRDefault="003F32BF" w:rsidP="003F32BF">
      <w:pPr>
        <w:keepNext/>
      </w:pPr>
      <w:r w:rsidRPr="00226F15">
        <w:t>Rialachán (AE) 2021/1119</w:t>
      </w:r>
    </w:p>
    <w:p w14:paraId="0D9EE2EC" w14:textId="77777777" w:rsidR="003F32BF" w:rsidRPr="00226F15" w:rsidRDefault="003F32BF" w:rsidP="003F32BF">
      <w:r w:rsidRPr="00226F15">
        <w:t>Airteagal 4 – mír 5 – pointe m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D0ECCBE" w14:textId="77777777" w:rsidTr="00115AAC">
        <w:trPr>
          <w:jc w:val="center"/>
        </w:trPr>
        <w:tc>
          <w:tcPr>
            <w:tcW w:w="9752" w:type="dxa"/>
            <w:gridSpan w:val="2"/>
          </w:tcPr>
          <w:p w14:paraId="23743B2C" w14:textId="77777777" w:rsidR="003F32BF" w:rsidRPr="00226F15" w:rsidRDefault="003F32BF" w:rsidP="00115AAC">
            <w:pPr>
              <w:keepNext/>
            </w:pPr>
          </w:p>
        </w:tc>
      </w:tr>
      <w:tr w:rsidR="003F32BF" w:rsidRPr="00226F15" w14:paraId="65218174" w14:textId="77777777" w:rsidTr="00115AAC">
        <w:trPr>
          <w:jc w:val="center"/>
        </w:trPr>
        <w:tc>
          <w:tcPr>
            <w:tcW w:w="4876" w:type="dxa"/>
            <w:hideMark/>
          </w:tcPr>
          <w:p w14:paraId="7BD172FB" w14:textId="77777777" w:rsidR="003F32BF" w:rsidRPr="00226F15" w:rsidRDefault="003F32BF" w:rsidP="00115AAC">
            <w:pPr>
              <w:pStyle w:val="ColumnHeading"/>
              <w:keepNext/>
            </w:pPr>
            <w:r w:rsidRPr="00226F15">
              <w:t>Téacs arna mholadh ag an gCoimisiún</w:t>
            </w:r>
          </w:p>
        </w:tc>
        <w:tc>
          <w:tcPr>
            <w:tcW w:w="4876" w:type="dxa"/>
            <w:hideMark/>
          </w:tcPr>
          <w:p w14:paraId="2D34FED8" w14:textId="77777777" w:rsidR="003F32BF" w:rsidRPr="00226F15" w:rsidRDefault="003F32BF" w:rsidP="00115AAC">
            <w:pPr>
              <w:pStyle w:val="ColumnHeading"/>
              <w:keepNext/>
            </w:pPr>
            <w:r w:rsidRPr="00226F15">
              <w:t>Leasú</w:t>
            </w:r>
          </w:p>
        </w:tc>
      </w:tr>
      <w:tr w:rsidR="003F32BF" w:rsidRPr="00226F15" w14:paraId="542493A9" w14:textId="77777777" w:rsidTr="00115AAC">
        <w:trPr>
          <w:jc w:val="center"/>
        </w:trPr>
        <w:tc>
          <w:tcPr>
            <w:tcW w:w="4876" w:type="dxa"/>
          </w:tcPr>
          <w:p w14:paraId="517028F0" w14:textId="77777777" w:rsidR="003F32BF" w:rsidRPr="00226F15" w:rsidRDefault="003F32BF" w:rsidP="00115AAC">
            <w:pPr>
              <w:pStyle w:val="Normal6"/>
            </w:pPr>
          </w:p>
        </w:tc>
        <w:tc>
          <w:tcPr>
            <w:tcW w:w="4876" w:type="dxa"/>
            <w:hideMark/>
          </w:tcPr>
          <w:p w14:paraId="56DF6B4F" w14:textId="205CBD72" w:rsidR="003F32BF" w:rsidRPr="00226F15" w:rsidRDefault="003F32BF" w:rsidP="00115AAC">
            <w:pPr>
              <w:pStyle w:val="Normal6"/>
              <w:rPr>
                <w:szCs w:val="24"/>
              </w:rPr>
            </w:pPr>
            <w:r w:rsidRPr="00226F15">
              <w:rPr>
                <w:b/>
                <w:i/>
              </w:rPr>
              <w:t>(</w:t>
            </w:r>
            <w:proofErr w:type="spellStart"/>
            <w:r w:rsidRPr="00226F15">
              <w:rPr>
                <w:b/>
                <w:i/>
              </w:rPr>
              <w:t>ma</w:t>
            </w:r>
            <w:proofErr w:type="spellEnd"/>
            <w:r w:rsidRPr="00226F15">
              <w:rPr>
                <w:b/>
                <w:i/>
              </w:rPr>
              <w:t>)</w:t>
            </w:r>
            <w:r w:rsidRPr="00226F15">
              <w:rPr>
                <w:b/>
                <w:i/>
              </w:rPr>
              <w:tab/>
              <w:t xml:space="preserve">ról na mbreoslaí saor ó charbón, ísealcharbóin agus in-athnuaite i </w:t>
            </w:r>
            <w:proofErr w:type="spellStart"/>
            <w:r w:rsidRPr="00226F15">
              <w:rPr>
                <w:b/>
                <w:i/>
              </w:rPr>
              <w:t>ndícharbónú</w:t>
            </w:r>
            <w:proofErr w:type="spellEnd"/>
            <w:r w:rsidRPr="00226F15">
              <w:rPr>
                <w:b/>
                <w:i/>
              </w:rPr>
              <w:t xml:space="preserve"> an iompair, lena n-áirítear iompar de bhóthar tar éis 2030 agus bearta nithiúla chun cabhrú le </w:t>
            </w:r>
            <w:proofErr w:type="spellStart"/>
            <w:r w:rsidRPr="00226F15">
              <w:rPr>
                <w:b/>
                <w:i/>
              </w:rPr>
              <w:t>monaróirí</w:t>
            </w:r>
            <w:proofErr w:type="spellEnd"/>
            <w:r w:rsidRPr="00226F15">
              <w:rPr>
                <w:b/>
                <w:i/>
              </w:rPr>
              <w:t xml:space="preserve"> feithiclí tromshaothair a spriocanna a bhaint amach, agus ábhar Eorpach á chur san áireamh;</w:t>
            </w:r>
          </w:p>
        </w:tc>
      </w:tr>
    </w:tbl>
    <w:p w14:paraId="1A418BB2" w14:textId="77777777" w:rsidR="003F32BF" w:rsidRPr="00226F15" w:rsidRDefault="003F32BF" w:rsidP="003F32BF"/>
    <w:p w14:paraId="5F98E236" w14:textId="77777777" w:rsidR="003F32BF" w:rsidRPr="00226F15" w:rsidRDefault="003F32BF" w:rsidP="003F32BF">
      <w:pPr>
        <w:pStyle w:val="AMNumberTabs0"/>
        <w:keepNext/>
      </w:pPr>
      <w:r w:rsidRPr="00226F15">
        <w:t>Leasú</w:t>
      </w:r>
      <w:r w:rsidRPr="00226F15">
        <w:tab/>
      </w:r>
      <w:r w:rsidRPr="00226F15">
        <w:tab/>
        <w:t>27</w:t>
      </w:r>
    </w:p>
    <w:p w14:paraId="072B1474" w14:textId="77777777" w:rsidR="003F32BF" w:rsidRPr="00226F15" w:rsidRDefault="003F32BF" w:rsidP="003F32BF"/>
    <w:p w14:paraId="1ABC49A9" w14:textId="77777777" w:rsidR="003F32BF" w:rsidRPr="00226F15" w:rsidRDefault="003F32BF" w:rsidP="003F32BF">
      <w:pPr>
        <w:pStyle w:val="NormalBold"/>
        <w:keepNext/>
      </w:pPr>
      <w:r w:rsidRPr="00226F15">
        <w:t>Togra le haghaidh rialacháin</w:t>
      </w:r>
    </w:p>
    <w:p w14:paraId="44628F9E" w14:textId="77777777" w:rsidR="003F32BF" w:rsidRPr="00226F15" w:rsidRDefault="003F32BF" w:rsidP="003F32BF">
      <w:pPr>
        <w:pStyle w:val="NormalBold"/>
      </w:pPr>
      <w:r w:rsidRPr="00226F15">
        <w:t>Airteagal 1 – mír 1 – pointe 2</w:t>
      </w:r>
    </w:p>
    <w:p w14:paraId="142C7538" w14:textId="77777777" w:rsidR="003F32BF" w:rsidRPr="00226F15" w:rsidRDefault="003F32BF" w:rsidP="003F32BF">
      <w:pPr>
        <w:keepNext/>
      </w:pPr>
      <w:r w:rsidRPr="00226F15">
        <w:t>Rialachán (AE) 2021/1119</w:t>
      </w:r>
    </w:p>
    <w:p w14:paraId="0899B080" w14:textId="77777777" w:rsidR="003F32BF" w:rsidRPr="00226F15" w:rsidRDefault="003F32BF" w:rsidP="003F32BF">
      <w:r w:rsidRPr="00226F15">
        <w:t>Airteagal 4 – mír 5 – pointe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9D94935" w14:textId="77777777" w:rsidTr="00115AAC">
        <w:trPr>
          <w:jc w:val="center"/>
        </w:trPr>
        <w:tc>
          <w:tcPr>
            <w:tcW w:w="9752" w:type="dxa"/>
            <w:gridSpan w:val="2"/>
          </w:tcPr>
          <w:p w14:paraId="0B14D919" w14:textId="77777777" w:rsidR="003F32BF" w:rsidRPr="00226F15" w:rsidRDefault="003F32BF" w:rsidP="00115AAC">
            <w:pPr>
              <w:keepNext/>
            </w:pPr>
          </w:p>
        </w:tc>
      </w:tr>
      <w:tr w:rsidR="003F32BF" w:rsidRPr="00226F15" w14:paraId="2EBF3DDB" w14:textId="77777777" w:rsidTr="00115AAC">
        <w:trPr>
          <w:jc w:val="center"/>
        </w:trPr>
        <w:tc>
          <w:tcPr>
            <w:tcW w:w="4876" w:type="dxa"/>
            <w:hideMark/>
          </w:tcPr>
          <w:p w14:paraId="5FDA47C6" w14:textId="77777777" w:rsidR="003F32BF" w:rsidRPr="00226F15" w:rsidRDefault="003F32BF" w:rsidP="00115AAC">
            <w:pPr>
              <w:pStyle w:val="ColumnHeading"/>
              <w:keepNext/>
            </w:pPr>
            <w:r w:rsidRPr="00226F15">
              <w:t>Téacs arna mholadh ag an gCoimisiún</w:t>
            </w:r>
          </w:p>
        </w:tc>
        <w:tc>
          <w:tcPr>
            <w:tcW w:w="4876" w:type="dxa"/>
            <w:hideMark/>
          </w:tcPr>
          <w:p w14:paraId="540068BF" w14:textId="77777777" w:rsidR="003F32BF" w:rsidRPr="00226F15" w:rsidRDefault="003F32BF" w:rsidP="00115AAC">
            <w:pPr>
              <w:pStyle w:val="ColumnHeading"/>
              <w:keepNext/>
            </w:pPr>
            <w:r w:rsidRPr="00226F15">
              <w:t>Leasú</w:t>
            </w:r>
          </w:p>
        </w:tc>
      </w:tr>
      <w:tr w:rsidR="003F32BF" w:rsidRPr="00226F15" w14:paraId="1142B89D" w14:textId="77777777" w:rsidTr="00115AAC">
        <w:trPr>
          <w:jc w:val="center"/>
        </w:trPr>
        <w:tc>
          <w:tcPr>
            <w:tcW w:w="4876" w:type="dxa"/>
            <w:hideMark/>
          </w:tcPr>
          <w:p w14:paraId="79B4C58F" w14:textId="77777777" w:rsidR="003F32BF" w:rsidRPr="00226F15" w:rsidRDefault="003F32BF" w:rsidP="00115AAC">
            <w:pPr>
              <w:pStyle w:val="Normal6"/>
            </w:pPr>
            <w:r w:rsidRPr="00226F15">
              <w:t>(o)</w:t>
            </w:r>
            <w:r w:rsidRPr="00226F15">
              <w:tab/>
              <w:t>an gá atá ann éifeachtacht agus dul chun cinn comhshaoil a áirithiú le himeacht ama;</w:t>
            </w:r>
          </w:p>
        </w:tc>
        <w:tc>
          <w:tcPr>
            <w:tcW w:w="4876" w:type="dxa"/>
            <w:hideMark/>
          </w:tcPr>
          <w:p w14:paraId="270BF856" w14:textId="77777777" w:rsidR="003F32BF" w:rsidRPr="00226F15" w:rsidRDefault="003F32BF" w:rsidP="00115AAC">
            <w:pPr>
              <w:pStyle w:val="Normal6"/>
              <w:rPr>
                <w:szCs w:val="24"/>
              </w:rPr>
            </w:pPr>
            <w:r w:rsidRPr="00226F15">
              <w:t>(o)</w:t>
            </w:r>
            <w:r w:rsidRPr="00226F15">
              <w:tab/>
              <w:t>an gá atá ann éifeachtacht agus dul chun cinn comhshaoil a áirithiú le himeacht ama</w:t>
            </w:r>
            <w:r w:rsidRPr="00226F15">
              <w:rPr>
                <w:b/>
                <w:i/>
              </w:rPr>
              <w:t xml:space="preserve">, agus comhtháthú sóisialta á </w:t>
            </w:r>
            <w:proofErr w:type="spellStart"/>
            <w:r w:rsidRPr="00226F15">
              <w:rPr>
                <w:b/>
                <w:i/>
              </w:rPr>
              <w:t>choimirciú</w:t>
            </w:r>
            <w:proofErr w:type="spellEnd"/>
            <w:r w:rsidRPr="00226F15">
              <w:rPr>
                <w:b/>
                <w:i/>
              </w:rPr>
              <w:t xml:space="preserve"> ag an am céanna chomh maith le slándáil bia agus aistriú cóir a áirithiú</w:t>
            </w:r>
            <w:r w:rsidRPr="00226F15">
              <w:t>;</w:t>
            </w:r>
          </w:p>
        </w:tc>
      </w:tr>
    </w:tbl>
    <w:p w14:paraId="47B10972" w14:textId="77777777" w:rsidR="003F32BF" w:rsidRPr="00226F15" w:rsidRDefault="003F32BF" w:rsidP="003F32BF"/>
    <w:p w14:paraId="6DC42CE8" w14:textId="77777777" w:rsidR="003F32BF" w:rsidRPr="00226F15" w:rsidRDefault="003F32BF" w:rsidP="003F32BF">
      <w:pPr>
        <w:pStyle w:val="AMNumberTabs0"/>
        <w:keepNext/>
      </w:pPr>
      <w:r w:rsidRPr="00226F15">
        <w:t>Leasú</w:t>
      </w:r>
      <w:r w:rsidRPr="00226F15">
        <w:tab/>
      </w:r>
      <w:r w:rsidRPr="00226F15">
        <w:tab/>
        <w:t>28</w:t>
      </w:r>
    </w:p>
    <w:p w14:paraId="19FBBFF6" w14:textId="77777777" w:rsidR="003F32BF" w:rsidRPr="00226F15" w:rsidRDefault="003F32BF" w:rsidP="003F32BF"/>
    <w:p w14:paraId="6A00079F" w14:textId="77777777" w:rsidR="003F32BF" w:rsidRPr="00226F15" w:rsidRDefault="003F32BF" w:rsidP="003F32BF">
      <w:pPr>
        <w:pStyle w:val="NormalBold"/>
        <w:keepNext/>
      </w:pPr>
      <w:r w:rsidRPr="00226F15">
        <w:t>Togra le haghaidh rialacháin</w:t>
      </w:r>
    </w:p>
    <w:p w14:paraId="1E315500" w14:textId="77777777" w:rsidR="003F32BF" w:rsidRPr="00226F15" w:rsidRDefault="003F32BF" w:rsidP="003F32BF">
      <w:pPr>
        <w:pStyle w:val="NormalBold"/>
      </w:pPr>
      <w:r w:rsidRPr="00226F15">
        <w:t>Airteagal 1 – mír 1 – pointe 2</w:t>
      </w:r>
    </w:p>
    <w:p w14:paraId="6596AC9A" w14:textId="77777777" w:rsidR="003F32BF" w:rsidRPr="00226F15" w:rsidRDefault="003F32BF" w:rsidP="003F32BF">
      <w:pPr>
        <w:keepNext/>
      </w:pPr>
      <w:r w:rsidRPr="00226F15">
        <w:t>Rialachán (AE) 2021/1119</w:t>
      </w:r>
    </w:p>
    <w:p w14:paraId="60687459" w14:textId="77777777" w:rsidR="003F32BF" w:rsidRPr="00226F15" w:rsidRDefault="003F32BF" w:rsidP="003F32BF">
      <w:r w:rsidRPr="00226F15">
        <w:t>Airteagal 4 – mír 5 – pointe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34A85346" w14:textId="77777777" w:rsidTr="00115AAC">
        <w:trPr>
          <w:jc w:val="center"/>
        </w:trPr>
        <w:tc>
          <w:tcPr>
            <w:tcW w:w="9752" w:type="dxa"/>
            <w:gridSpan w:val="2"/>
          </w:tcPr>
          <w:p w14:paraId="22446375" w14:textId="77777777" w:rsidR="003F32BF" w:rsidRPr="00226F15" w:rsidRDefault="003F32BF" w:rsidP="00115AAC">
            <w:pPr>
              <w:keepNext/>
            </w:pPr>
          </w:p>
        </w:tc>
      </w:tr>
      <w:tr w:rsidR="003F32BF" w:rsidRPr="00226F15" w14:paraId="1BA659E6" w14:textId="77777777" w:rsidTr="00115AAC">
        <w:trPr>
          <w:jc w:val="center"/>
        </w:trPr>
        <w:tc>
          <w:tcPr>
            <w:tcW w:w="4876" w:type="dxa"/>
            <w:hideMark/>
          </w:tcPr>
          <w:p w14:paraId="388F811E" w14:textId="77777777" w:rsidR="003F32BF" w:rsidRPr="00226F15" w:rsidRDefault="003F32BF" w:rsidP="00115AAC">
            <w:pPr>
              <w:pStyle w:val="ColumnHeading"/>
              <w:keepNext/>
            </w:pPr>
            <w:r w:rsidRPr="00226F15">
              <w:t>Téacs arna mholadh ag an gCoimisiún</w:t>
            </w:r>
          </w:p>
        </w:tc>
        <w:tc>
          <w:tcPr>
            <w:tcW w:w="4876" w:type="dxa"/>
            <w:hideMark/>
          </w:tcPr>
          <w:p w14:paraId="745929D2" w14:textId="77777777" w:rsidR="003F32BF" w:rsidRPr="00226F15" w:rsidRDefault="003F32BF" w:rsidP="00115AAC">
            <w:pPr>
              <w:pStyle w:val="ColumnHeading"/>
              <w:keepNext/>
            </w:pPr>
            <w:r w:rsidRPr="00226F15">
              <w:t>Leasú</w:t>
            </w:r>
          </w:p>
        </w:tc>
      </w:tr>
      <w:tr w:rsidR="003F32BF" w:rsidRPr="00226F15" w14:paraId="2048DF39" w14:textId="77777777" w:rsidTr="00115AAC">
        <w:trPr>
          <w:jc w:val="center"/>
        </w:trPr>
        <w:tc>
          <w:tcPr>
            <w:tcW w:w="4876" w:type="dxa"/>
            <w:hideMark/>
          </w:tcPr>
          <w:p w14:paraId="57D382BA" w14:textId="77777777" w:rsidR="003F32BF" w:rsidRPr="00226F15" w:rsidRDefault="003F32BF" w:rsidP="00115AAC">
            <w:pPr>
              <w:pStyle w:val="Normal6"/>
            </w:pPr>
            <w:r w:rsidRPr="00226F15">
              <w:rPr>
                <w:b/>
                <w:i/>
              </w:rPr>
              <w:t>(p)</w:t>
            </w:r>
            <w:r w:rsidRPr="00226F15">
              <w:rPr>
                <w:b/>
                <w:i/>
              </w:rPr>
              <w:tab/>
              <w:t xml:space="preserve">an gá atá le linnte nádúrtha a chothabháil, a bhainistiú agus a fheabhsú san fhadtéarma agus an bhithéagsúlacht a chosaint agus a athbhunú, chomh maith le </w:t>
            </w:r>
            <w:proofErr w:type="spellStart"/>
            <w:r w:rsidRPr="00226F15">
              <w:rPr>
                <w:b/>
                <w:i/>
              </w:rPr>
              <w:t>héiginnteachtaí</w:t>
            </w:r>
            <w:proofErr w:type="spellEnd"/>
            <w:r w:rsidRPr="00226F15">
              <w:rPr>
                <w:b/>
                <w:i/>
              </w:rPr>
              <w:t>, go háirithe iad siúd a bhaineann le tionchair an athraithe aeráide in earnáil na húsáide talún a chur san áireamh;</w:t>
            </w:r>
          </w:p>
        </w:tc>
        <w:tc>
          <w:tcPr>
            <w:tcW w:w="4876" w:type="dxa"/>
            <w:hideMark/>
          </w:tcPr>
          <w:p w14:paraId="684AFFEC" w14:textId="77777777" w:rsidR="003F32BF" w:rsidRPr="00226F15" w:rsidRDefault="003F32BF" w:rsidP="00115AAC">
            <w:pPr>
              <w:pStyle w:val="Normal6"/>
              <w:rPr>
                <w:szCs w:val="24"/>
              </w:rPr>
            </w:pPr>
            <w:r w:rsidRPr="00226F15">
              <w:rPr>
                <w:b/>
                <w:i/>
              </w:rPr>
              <w:t>scriosta</w:t>
            </w:r>
          </w:p>
        </w:tc>
      </w:tr>
    </w:tbl>
    <w:p w14:paraId="26A8430F" w14:textId="77777777" w:rsidR="003F32BF" w:rsidRPr="00226F15" w:rsidRDefault="003F32BF" w:rsidP="003F32BF"/>
    <w:p w14:paraId="20215684" w14:textId="77777777" w:rsidR="003F32BF" w:rsidRPr="00226F15" w:rsidRDefault="003F32BF" w:rsidP="003F32BF">
      <w:pPr>
        <w:pStyle w:val="AMNumberTabs0"/>
        <w:keepNext/>
      </w:pPr>
      <w:r w:rsidRPr="00226F15">
        <w:lastRenderedPageBreak/>
        <w:t>Leasú</w:t>
      </w:r>
      <w:r w:rsidRPr="00226F15">
        <w:tab/>
      </w:r>
      <w:r w:rsidRPr="00226F15">
        <w:tab/>
        <w:t>29</w:t>
      </w:r>
    </w:p>
    <w:p w14:paraId="3A00C50B" w14:textId="77777777" w:rsidR="003F32BF" w:rsidRPr="00226F15" w:rsidRDefault="003F32BF" w:rsidP="003F32BF"/>
    <w:p w14:paraId="4A940E96" w14:textId="77777777" w:rsidR="003F32BF" w:rsidRPr="00226F15" w:rsidRDefault="003F32BF" w:rsidP="003F32BF">
      <w:pPr>
        <w:pStyle w:val="NormalBold"/>
        <w:keepNext/>
      </w:pPr>
      <w:r w:rsidRPr="00226F15">
        <w:t>Togra le haghaidh rialacháin</w:t>
      </w:r>
    </w:p>
    <w:p w14:paraId="2D00774C" w14:textId="77777777" w:rsidR="003F32BF" w:rsidRPr="00226F15" w:rsidRDefault="003F32BF" w:rsidP="003F32BF">
      <w:pPr>
        <w:pStyle w:val="NormalBold"/>
      </w:pPr>
      <w:r w:rsidRPr="00226F15">
        <w:t>Airteagal 1 – mír 1 – pointe 2</w:t>
      </w:r>
    </w:p>
    <w:p w14:paraId="05ED5A2E" w14:textId="77777777" w:rsidR="003F32BF" w:rsidRPr="00226F15" w:rsidRDefault="003F32BF" w:rsidP="003F32BF">
      <w:pPr>
        <w:keepNext/>
      </w:pPr>
      <w:r w:rsidRPr="00226F15">
        <w:t>Rialachán (AE) 2021/1119</w:t>
      </w:r>
    </w:p>
    <w:p w14:paraId="7DA959B2" w14:textId="77777777" w:rsidR="003F32BF" w:rsidRPr="00226F15" w:rsidRDefault="003F32BF" w:rsidP="003F32BF">
      <w:r w:rsidRPr="00226F15">
        <w:t>Airteagal 4 – mír 5 – pointe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044DC00" w14:textId="77777777" w:rsidTr="00115AAC">
        <w:trPr>
          <w:jc w:val="center"/>
        </w:trPr>
        <w:tc>
          <w:tcPr>
            <w:tcW w:w="9752" w:type="dxa"/>
            <w:gridSpan w:val="2"/>
          </w:tcPr>
          <w:p w14:paraId="64E2EA56" w14:textId="77777777" w:rsidR="003F32BF" w:rsidRPr="00226F15" w:rsidRDefault="003F32BF" w:rsidP="00115AAC">
            <w:pPr>
              <w:keepNext/>
            </w:pPr>
          </w:p>
        </w:tc>
      </w:tr>
      <w:tr w:rsidR="003F32BF" w:rsidRPr="00226F15" w14:paraId="302D4D48" w14:textId="77777777" w:rsidTr="00115AAC">
        <w:trPr>
          <w:jc w:val="center"/>
        </w:trPr>
        <w:tc>
          <w:tcPr>
            <w:tcW w:w="4876" w:type="dxa"/>
            <w:hideMark/>
          </w:tcPr>
          <w:p w14:paraId="1CB8E862" w14:textId="77777777" w:rsidR="003F32BF" w:rsidRPr="00226F15" w:rsidRDefault="003F32BF" w:rsidP="00115AAC">
            <w:pPr>
              <w:pStyle w:val="ColumnHeading"/>
              <w:keepNext/>
            </w:pPr>
            <w:r w:rsidRPr="00226F15">
              <w:t>Téacs arna mholadh ag an gCoimisiún</w:t>
            </w:r>
          </w:p>
        </w:tc>
        <w:tc>
          <w:tcPr>
            <w:tcW w:w="4876" w:type="dxa"/>
            <w:hideMark/>
          </w:tcPr>
          <w:p w14:paraId="7CB7BF28" w14:textId="77777777" w:rsidR="003F32BF" w:rsidRPr="00226F15" w:rsidRDefault="003F32BF" w:rsidP="00115AAC">
            <w:pPr>
              <w:pStyle w:val="ColumnHeading"/>
              <w:keepNext/>
            </w:pPr>
            <w:r w:rsidRPr="00226F15">
              <w:t>Leasú</w:t>
            </w:r>
          </w:p>
        </w:tc>
      </w:tr>
      <w:tr w:rsidR="003F32BF" w:rsidRPr="00226F15" w14:paraId="718A50B2" w14:textId="77777777" w:rsidTr="00115AAC">
        <w:trPr>
          <w:jc w:val="center"/>
        </w:trPr>
        <w:tc>
          <w:tcPr>
            <w:tcW w:w="4876" w:type="dxa"/>
            <w:hideMark/>
          </w:tcPr>
          <w:p w14:paraId="54FA7E6C" w14:textId="77777777" w:rsidR="003F32BF" w:rsidRPr="00226F15" w:rsidRDefault="003F32BF" w:rsidP="00115AAC">
            <w:pPr>
              <w:pStyle w:val="Normal6"/>
            </w:pPr>
            <w:r w:rsidRPr="00226F15">
              <w:t>(q)</w:t>
            </w:r>
            <w:r w:rsidRPr="00226F15">
              <w:tab/>
              <w:t>riachtanais agus deiseanna infheistíochta, lena n-áirítear rochtain ar mhaoiniú poiblí agus príobháideach;</w:t>
            </w:r>
          </w:p>
        </w:tc>
        <w:tc>
          <w:tcPr>
            <w:tcW w:w="4876" w:type="dxa"/>
            <w:hideMark/>
          </w:tcPr>
          <w:p w14:paraId="28D0E913" w14:textId="77777777" w:rsidR="003F32BF" w:rsidRPr="00226F15" w:rsidRDefault="003F32BF" w:rsidP="00115AAC">
            <w:pPr>
              <w:pStyle w:val="Normal6"/>
              <w:rPr>
                <w:szCs w:val="24"/>
              </w:rPr>
            </w:pPr>
            <w:r w:rsidRPr="00226F15">
              <w:t>(q)</w:t>
            </w:r>
            <w:r w:rsidRPr="00226F15">
              <w:tab/>
              <w:t xml:space="preserve">riachtanais agus deiseanna infheistíochta, lena n-áirítear rochtain ar mhaoiniú poiblí agus príobháideach </w:t>
            </w:r>
            <w:r w:rsidRPr="00226F15">
              <w:rPr>
                <w:b/>
                <w:i/>
              </w:rPr>
              <w:t xml:space="preserve">chomh maith le tacaíocht don nuálaíocht agus rochtain ar </w:t>
            </w:r>
            <w:proofErr w:type="spellStart"/>
            <w:r w:rsidRPr="00226F15">
              <w:rPr>
                <w:b/>
                <w:i/>
              </w:rPr>
              <w:t>theicneolaíochtaí</w:t>
            </w:r>
            <w:proofErr w:type="spellEnd"/>
            <w:r w:rsidRPr="00226F15">
              <w:rPr>
                <w:b/>
                <w:i/>
              </w:rPr>
              <w:t xml:space="preserve"> nuálacha ar fud na mBallstát, agus cothromaíocht gheografach á cur san áireamh</w:t>
            </w:r>
            <w:r w:rsidRPr="00226F15">
              <w:t>;</w:t>
            </w:r>
          </w:p>
        </w:tc>
      </w:tr>
    </w:tbl>
    <w:p w14:paraId="6246B1DA" w14:textId="77777777" w:rsidR="003F32BF" w:rsidRPr="00226F15" w:rsidRDefault="003F32BF" w:rsidP="003F32BF"/>
    <w:p w14:paraId="4D21D555" w14:textId="77777777" w:rsidR="003F32BF" w:rsidRPr="00226F15" w:rsidRDefault="003F32BF" w:rsidP="003F32BF">
      <w:pPr>
        <w:pStyle w:val="AMNumberTabs0"/>
        <w:keepNext/>
      </w:pPr>
      <w:r w:rsidRPr="00226F15">
        <w:t>Leasú</w:t>
      </w:r>
      <w:r w:rsidRPr="00226F15">
        <w:tab/>
      </w:r>
      <w:r w:rsidRPr="00226F15">
        <w:tab/>
        <w:t>30</w:t>
      </w:r>
    </w:p>
    <w:p w14:paraId="2601EF41" w14:textId="77777777" w:rsidR="003F32BF" w:rsidRPr="00226F15" w:rsidRDefault="003F32BF" w:rsidP="003F32BF"/>
    <w:p w14:paraId="33444E21" w14:textId="77777777" w:rsidR="003F32BF" w:rsidRPr="00226F15" w:rsidRDefault="003F32BF" w:rsidP="003F32BF">
      <w:pPr>
        <w:pStyle w:val="NormalBold"/>
        <w:keepNext/>
      </w:pPr>
      <w:r w:rsidRPr="00226F15">
        <w:t>Togra le haghaidh rialacháin</w:t>
      </w:r>
    </w:p>
    <w:p w14:paraId="5E7626B2" w14:textId="77777777" w:rsidR="003F32BF" w:rsidRPr="00226F15" w:rsidRDefault="003F32BF" w:rsidP="003F32BF">
      <w:pPr>
        <w:pStyle w:val="NormalBold"/>
      </w:pPr>
      <w:r w:rsidRPr="00226F15">
        <w:t>Airteagal 1 – mír 1 – pointe 2</w:t>
      </w:r>
    </w:p>
    <w:p w14:paraId="75B76B47" w14:textId="77777777" w:rsidR="003F32BF" w:rsidRPr="00226F15" w:rsidRDefault="003F32BF" w:rsidP="003F32BF">
      <w:pPr>
        <w:keepNext/>
      </w:pPr>
      <w:r w:rsidRPr="00226F15">
        <w:t>Rialachán (AE) 2021/1119</w:t>
      </w:r>
    </w:p>
    <w:p w14:paraId="189B8339" w14:textId="77777777" w:rsidR="003F32BF" w:rsidRPr="00226F15" w:rsidRDefault="003F32BF" w:rsidP="003F32BF">
      <w:r w:rsidRPr="00226F15">
        <w:t>Airteagal 4 – mír 5 – pointe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9BEA780" w14:textId="77777777" w:rsidTr="00115AAC">
        <w:trPr>
          <w:jc w:val="center"/>
        </w:trPr>
        <w:tc>
          <w:tcPr>
            <w:tcW w:w="9752" w:type="dxa"/>
            <w:gridSpan w:val="2"/>
          </w:tcPr>
          <w:p w14:paraId="2105E213" w14:textId="77777777" w:rsidR="003F32BF" w:rsidRPr="00226F15" w:rsidRDefault="003F32BF" w:rsidP="00115AAC">
            <w:pPr>
              <w:keepNext/>
            </w:pPr>
          </w:p>
        </w:tc>
      </w:tr>
      <w:tr w:rsidR="003F32BF" w:rsidRPr="00226F15" w14:paraId="0850D669" w14:textId="77777777" w:rsidTr="00115AAC">
        <w:trPr>
          <w:jc w:val="center"/>
        </w:trPr>
        <w:tc>
          <w:tcPr>
            <w:tcW w:w="4876" w:type="dxa"/>
            <w:hideMark/>
          </w:tcPr>
          <w:p w14:paraId="222CC6F9" w14:textId="77777777" w:rsidR="003F32BF" w:rsidRPr="00226F15" w:rsidRDefault="003F32BF" w:rsidP="00115AAC">
            <w:pPr>
              <w:pStyle w:val="ColumnHeading"/>
              <w:keepNext/>
            </w:pPr>
            <w:r w:rsidRPr="00226F15">
              <w:t>Téacs arna mholadh ag an gCoimisiún</w:t>
            </w:r>
          </w:p>
        </w:tc>
        <w:tc>
          <w:tcPr>
            <w:tcW w:w="4876" w:type="dxa"/>
            <w:hideMark/>
          </w:tcPr>
          <w:p w14:paraId="2ADA0078" w14:textId="77777777" w:rsidR="003F32BF" w:rsidRPr="00226F15" w:rsidRDefault="003F32BF" w:rsidP="00115AAC">
            <w:pPr>
              <w:pStyle w:val="ColumnHeading"/>
              <w:keepNext/>
            </w:pPr>
            <w:r w:rsidRPr="00226F15">
              <w:t>Leasú</w:t>
            </w:r>
          </w:p>
        </w:tc>
      </w:tr>
      <w:tr w:rsidR="003F32BF" w:rsidRPr="00226F15" w14:paraId="6FDD3167" w14:textId="77777777" w:rsidTr="00115AAC">
        <w:trPr>
          <w:jc w:val="center"/>
        </w:trPr>
        <w:tc>
          <w:tcPr>
            <w:tcW w:w="4876" w:type="dxa"/>
            <w:hideMark/>
          </w:tcPr>
          <w:p w14:paraId="203E3351" w14:textId="77777777" w:rsidR="003F32BF" w:rsidRPr="00226F15" w:rsidRDefault="003F32BF" w:rsidP="00115AAC">
            <w:pPr>
              <w:pStyle w:val="Normal6"/>
            </w:pPr>
            <w:r w:rsidRPr="00226F15">
              <w:t>(r)</w:t>
            </w:r>
            <w:r w:rsidRPr="00226F15">
              <w:tab/>
              <w:t xml:space="preserve">forbairtí idirnáisiúnta agus iarrachtaí a rinneadh chun cuspóirí fadtéarmacha Chomhaontú </w:t>
            </w:r>
            <w:proofErr w:type="spellStart"/>
            <w:r w:rsidRPr="00226F15">
              <w:t>Pháras</w:t>
            </w:r>
            <w:proofErr w:type="spellEnd"/>
            <w:r w:rsidRPr="00226F15">
              <w:t xml:space="preserve"> agus cuspóir deiridh UNFCCC a bhaint amach, chomh maith le tacaíocht an Aontais dá chomhpháirtithe chun aghaidh a thabhairt ar an athrú aeráide agus ar na tionchair a bhíonn aige.</w:t>
            </w:r>
            <w:r w:rsidRPr="00226F15">
              <w:rPr>
                <w:b/>
                <w:i/>
              </w:rPr>
              <w:t>.</w:t>
            </w:r>
          </w:p>
        </w:tc>
        <w:tc>
          <w:tcPr>
            <w:tcW w:w="4876" w:type="dxa"/>
            <w:hideMark/>
          </w:tcPr>
          <w:p w14:paraId="0D43749C" w14:textId="77777777" w:rsidR="003F32BF" w:rsidRPr="00226F15" w:rsidRDefault="003F32BF" w:rsidP="00115AAC">
            <w:pPr>
              <w:pStyle w:val="Normal6"/>
              <w:rPr>
                <w:szCs w:val="24"/>
              </w:rPr>
            </w:pPr>
            <w:r w:rsidRPr="00226F15">
              <w:t>(r)</w:t>
            </w:r>
            <w:r w:rsidRPr="00226F15">
              <w:tab/>
              <w:t xml:space="preserve">forbairtí idirnáisiúnta agus iarrachtaí a rinneadh chun cuspóirí fadtéarmacha Chomhaontú </w:t>
            </w:r>
            <w:proofErr w:type="spellStart"/>
            <w:r w:rsidRPr="00226F15">
              <w:t>Pháras</w:t>
            </w:r>
            <w:proofErr w:type="spellEnd"/>
            <w:r w:rsidRPr="00226F15">
              <w:t xml:space="preserve"> agus cuspóir deiridh </w:t>
            </w:r>
            <w:r w:rsidRPr="00226F15">
              <w:rPr>
                <w:b/>
                <w:i/>
              </w:rPr>
              <w:t>Chreat-Choinbhinsiún na Náisiún Aontaithe ar an Athrú Aeráide (</w:t>
            </w:r>
            <w:r w:rsidRPr="00226F15">
              <w:t>UNFCCC</w:t>
            </w:r>
            <w:r w:rsidRPr="00226F15">
              <w:rPr>
                <w:b/>
                <w:i/>
              </w:rPr>
              <w:t>)</w:t>
            </w:r>
            <w:r w:rsidRPr="00226F15">
              <w:t xml:space="preserve"> a bhaint amach, chomh maith le tacaíocht an Aontais dá chomhpháirtithe chun aghaidh a thabhairt ar an athrú aeráide agus ar na tionchair a bhíonn aige.’</w:t>
            </w:r>
          </w:p>
        </w:tc>
      </w:tr>
    </w:tbl>
    <w:p w14:paraId="13BD271E" w14:textId="77777777" w:rsidR="003F32BF" w:rsidRPr="00226F15" w:rsidRDefault="003F32BF" w:rsidP="003F32BF"/>
    <w:p w14:paraId="5A92768C" w14:textId="77777777" w:rsidR="003F32BF" w:rsidRPr="00226F15" w:rsidRDefault="003F32BF" w:rsidP="003F32BF">
      <w:pPr>
        <w:pStyle w:val="AMNumberTabs0"/>
        <w:keepNext/>
      </w:pPr>
      <w:r w:rsidRPr="00226F15">
        <w:t>Leasú</w:t>
      </w:r>
      <w:r w:rsidRPr="00226F15">
        <w:tab/>
      </w:r>
      <w:r w:rsidRPr="00226F15">
        <w:tab/>
        <w:t>31</w:t>
      </w:r>
    </w:p>
    <w:p w14:paraId="3FDAD218" w14:textId="77777777" w:rsidR="003F32BF" w:rsidRPr="00226F15" w:rsidRDefault="003F32BF" w:rsidP="003F32BF"/>
    <w:p w14:paraId="48BAB883" w14:textId="77777777" w:rsidR="003F32BF" w:rsidRPr="00226F15" w:rsidRDefault="003F32BF" w:rsidP="003F32BF">
      <w:pPr>
        <w:pStyle w:val="NormalBold"/>
        <w:keepNext/>
      </w:pPr>
      <w:r w:rsidRPr="00226F15">
        <w:t>Togra le haghaidh rialacháin</w:t>
      </w:r>
    </w:p>
    <w:p w14:paraId="3E45529B" w14:textId="77777777" w:rsidR="003F32BF" w:rsidRPr="00226F15" w:rsidRDefault="003F32BF" w:rsidP="003F32BF">
      <w:pPr>
        <w:pStyle w:val="NormalBold"/>
      </w:pPr>
      <w:r w:rsidRPr="00226F15">
        <w:t>Airteagal 1 – mír 1 – pointe 2 a (nua)</w:t>
      </w:r>
    </w:p>
    <w:p w14:paraId="047ED60F" w14:textId="77777777" w:rsidR="003F32BF" w:rsidRPr="00226F15" w:rsidRDefault="003F32BF" w:rsidP="003F32BF">
      <w:pPr>
        <w:keepNext/>
      </w:pPr>
      <w:r w:rsidRPr="00226F15">
        <w:t>Rialachán (AE) 2021/1119</w:t>
      </w:r>
    </w:p>
    <w:p w14:paraId="10E6B772" w14:textId="77777777" w:rsidR="003F32BF" w:rsidRPr="00226F15" w:rsidRDefault="003F32BF" w:rsidP="003F32BF">
      <w:r w:rsidRPr="00226F15">
        <w:t>Airteagal 4 – mír 8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07556C73" w14:textId="77777777" w:rsidTr="00115AAC">
        <w:trPr>
          <w:jc w:val="center"/>
        </w:trPr>
        <w:tc>
          <w:tcPr>
            <w:tcW w:w="9752" w:type="dxa"/>
            <w:gridSpan w:val="2"/>
          </w:tcPr>
          <w:p w14:paraId="7E185A84" w14:textId="77777777" w:rsidR="003F32BF" w:rsidRPr="00226F15" w:rsidRDefault="003F32BF" w:rsidP="00115AAC">
            <w:pPr>
              <w:keepNext/>
            </w:pPr>
          </w:p>
        </w:tc>
      </w:tr>
      <w:tr w:rsidR="003F32BF" w:rsidRPr="00226F15" w14:paraId="75B2896C" w14:textId="77777777" w:rsidTr="00115AAC">
        <w:trPr>
          <w:jc w:val="center"/>
        </w:trPr>
        <w:tc>
          <w:tcPr>
            <w:tcW w:w="4876" w:type="dxa"/>
            <w:hideMark/>
          </w:tcPr>
          <w:p w14:paraId="732E19DE" w14:textId="77777777" w:rsidR="003F32BF" w:rsidRPr="00226F15" w:rsidRDefault="003F32BF" w:rsidP="00115AAC">
            <w:pPr>
              <w:pStyle w:val="ColumnHeading"/>
              <w:keepNext/>
            </w:pPr>
            <w:r w:rsidRPr="00226F15">
              <w:t>Téacs arna mholadh ag an gCoimisiún</w:t>
            </w:r>
          </w:p>
        </w:tc>
        <w:tc>
          <w:tcPr>
            <w:tcW w:w="4876" w:type="dxa"/>
            <w:hideMark/>
          </w:tcPr>
          <w:p w14:paraId="4AA34C4A" w14:textId="77777777" w:rsidR="003F32BF" w:rsidRPr="00226F15" w:rsidRDefault="003F32BF" w:rsidP="00115AAC">
            <w:pPr>
              <w:pStyle w:val="ColumnHeading"/>
              <w:keepNext/>
            </w:pPr>
            <w:r w:rsidRPr="00226F15">
              <w:t>Leasú</w:t>
            </w:r>
          </w:p>
        </w:tc>
      </w:tr>
      <w:tr w:rsidR="003F32BF" w:rsidRPr="00226F15" w14:paraId="37FD7A09" w14:textId="77777777" w:rsidTr="00115AAC">
        <w:trPr>
          <w:jc w:val="center"/>
        </w:trPr>
        <w:tc>
          <w:tcPr>
            <w:tcW w:w="4876" w:type="dxa"/>
          </w:tcPr>
          <w:p w14:paraId="5D4EEC91" w14:textId="77777777" w:rsidR="003F32BF" w:rsidRPr="00226F15" w:rsidRDefault="003F32BF" w:rsidP="00115AAC">
            <w:pPr>
              <w:pStyle w:val="Normal6"/>
            </w:pPr>
          </w:p>
        </w:tc>
        <w:tc>
          <w:tcPr>
            <w:tcW w:w="4876" w:type="dxa"/>
            <w:hideMark/>
          </w:tcPr>
          <w:p w14:paraId="37D66C17" w14:textId="77777777" w:rsidR="003F32BF" w:rsidRPr="00226F15" w:rsidRDefault="003F32BF" w:rsidP="00115AAC">
            <w:pPr>
              <w:pStyle w:val="Normal6"/>
              <w:rPr>
                <w:szCs w:val="24"/>
              </w:rPr>
            </w:pPr>
            <w:r w:rsidRPr="00226F15">
              <w:rPr>
                <w:b/>
                <w:i/>
              </w:rPr>
              <w:t>(2a)</w:t>
            </w:r>
            <w:r w:rsidRPr="00226F15">
              <w:rPr>
                <w:b/>
                <w:i/>
              </w:rPr>
              <w:tab/>
              <w:t>in Airteagal 4, cuirtear an mhír seo a leanas leis:</w:t>
            </w:r>
          </w:p>
        </w:tc>
      </w:tr>
      <w:tr w:rsidR="003F32BF" w:rsidRPr="00226F15" w14:paraId="2A66BE41" w14:textId="77777777" w:rsidTr="00115AAC">
        <w:trPr>
          <w:jc w:val="center"/>
        </w:trPr>
        <w:tc>
          <w:tcPr>
            <w:tcW w:w="4876" w:type="dxa"/>
          </w:tcPr>
          <w:p w14:paraId="123F7048" w14:textId="77777777" w:rsidR="003F32BF" w:rsidRPr="00226F15" w:rsidRDefault="003F32BF" w:rsidP="00115AAC">
            <w:pPr>
              <w:pStyle w:val="Normal6"/>
            </w:pPr>
          </w:p>
        </w:tc>
        <w:tc>
          <w:tcPr>
            <w:tcW w:w="4876" w:type="dxa"/>
            <w:hideMark/>
          </w:tcPr>
          <w:p w14:paraId="26C338CC" w14:textId="77777777" w:rsidR="003F32BF" w:rsidRPr="00226F15" w:rsidRDefault="003F32BF" w:rsidP="00115AAC">
            <w:pPr>
              <w:pStyle w:val="Normal6"/>
              <w:rPr>
                <w:szCs w:val="24"/>
              </w:rPr>
            </w:pPr>
            <w:r w:rsidRPr="00226F15">
              <w:rPr>
                <w:b/>
                <w:i/>
              </w:rPr>
              <w:t xml:space="preserve">'8. Ag tosú ó bhliain amháin tar éis ghlacadh an Rialacháin seo, déanfaidh an Coimisiún measúnú agus tuairisciú débhliantúil ar chur chun feidhme na spriocanna idirmheánacha agus na gconairí </w:t>
            </w:r>
            <w:proofErr w:type="spellStart"/>
            <w:r w:rsidRPr="00226F15">
              <w:rPr>
                <w:b/>
                <w:i/>
              </w:rPr>
              <w:t>dícharbónaithe</w:t>
            </w:r>
            <w:proofErr w:type="spellEnd"/>
            <w:r w:rsidRPr="00226F15">
              <w:rPr>
                <w:b/>
                <w:i/>
              </w:rPr>
              <w:t xml:space="preserve"> a leagtar amach sa Rialachán seo, agus an fhianaise eolaíoch is déanaí, an dul chun cinn teicneolaíoch is déanaí agus na dúshláin agus na deiseanna atá ag teacht chun cinn d’iomaíochas domhanda an Aontais á gcur san áireamh. Féadfaidh tograí reachtacha a bheith ag gabháil leis an measúnú, i gcás inarb iomchuí.’;</w:t>
            </w:r>
          </w:p>
        </w:tc>
      </w:tr>
    </w:tbl>
    <w:p w14:paraId="429D9CC7" w14:textId="77777777" w:rsidR="003F32BF" w:rsidRPr="00226F15" w:rsidRDefault="003F32BF" w:rsidP="003F32BF"/>
    <w:p w14:paraId="33945DFA" w14:textId="77777777" w:rsidR="003F32BF" w:rsidRPr="00226F15" w:rsidRDefault="003F32BF" w:rsidP="003F32BF">
      <w:pPr>
        <w:pStyle w:val="AMNumberTabs0"/>
        <w:keepNext/>
      </w:pPr>
      <w:r w:rsidRPr="00226F15">
        <w:t>Leasú</w:t>
      </w:r>
      <w:r w:rsidRPr="00226F15">
        <w:tab/>
      </w:r>
      <w:r w:rsidRPr="00226F15">
        <w:tab/>
        <w:t>32</w:t>
      </w:r>
    </w:p>
    <w:p w14:paraId="5DE617EF" w14:textId="77777777" w:rsidR="003F32BF" w:rsidRPr="00226F15" w:rsidRDefault="003F32BF" w:rsidP="003F32BF"/>
    <w:p w14:paraId="5F311D0A" w14:textId="77777777" w:rsidR="003F32BF" w:rsidRPr="00226F15" w:rsidRDefault="003F32BF" w:rsidP="003F32BF">
      <w:pPr>
        <w:pStyle w:val="NormalBold"/>
        <w:keepNext/>
      </w:pPr>
      <w:r w:rsidRPr="00226F15">
        <w:t>Togra le haghaidh rialacháin</w:t>
      </w:r>
    </w:p>
    <w:p w14:paraId="7A33F414" w14:textId="77777777" w:rsidR="003F32BF" w:rsidRPr="00226F15" w:rsidRDefault="003F32BF" w:rsidP="003F32BF">
      <w:pPr>
        <w:pStyle w:val="NormalBold"/>
      </w:pPr>
      <w:r w:rsidRPr="00226F15">
        <w:t>Airteagal 1 – mír 1 – pointe 3 (nua)</w:t>
      </w:r>
    </w:p>
    <w:p w14:paraId="36278F3D" w14:textId="77777777" w:rsidR="003F32BF" w:rsidRPr="00226F15" w:rsidRDefault="003F32BF" w:rsidP="003F32BF">
      <w:pPr>
        <w:keepNext/>
      </w:pPr>
      <w:r w:rsidRPr="00226F15">
        <w:t>Rialachán (AE) 2021/1119</w:t>
      </w:r>
    </w:p>
    <w:p w14:paraId="26AEE743" w14:textId="77777777" w:rsidR="003F32BF" w:rsidRPr="00226F15" w:rsidRDefault="003F32BF" w:rsidP="003F32BF">
      <w:r w:rsidRPr="00226F15">
        <w:t>Airteagal 11 – mír 1 – pointe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2C5B0017" w14:textId="77777777" w:rsidTr="00115AAC">
        <w:trPr>
          <w:jc w:val="center"/>
        </w:trPr>
        <w:tc>
          <w:tcPr>
            <w:tcW w:w="9752" w:type="dxa"/>
            <w:gridSpan w:val="2"/>
          </w:tcPr>
          <w:p w14:paraId="1EEAAF7D" w14:textId="77777777" w:rsidR="003F32BF" w:rsidRPr="00226F15" w:rsidRDefault="003F32BF" w:rsidP="00115AAC">
            <w:pPr>
              <w:keepNext/>
            </w:pPr>
          </w:p>
        </w:tc>
      </w:tr>
      <w:tr w:rsidR="003F32BF" w:rsidRPr="00226F15" w14:paraId="305F182B" w14:textId="77777777" w:rsidTr="00115AAC">
        <w:trPr>
          <w:jc w:val="center"/>
        </w:trPr>
        <w:tc>
          <w:tcPr>
            <w:tcW w:w="4876" w:type="dxa"/>
            <w:hideMark/>
          </w:tcPr>
          <w:p w14:paraId="3A1F363E" w14:textId="77777777" w:rsidR="003F32BF" w:rsidRPr="00226F15" w:rsidRDefault="003F32BF" w:rsidP="00115AAC">
            <w:pPr>
              <w:pStyle w:val="ColumnHeading"/>
              <w:keepNext/>
            </w:pPr>
            <w:r w:rsidRPr="00226F15">
              <w:t>Téacs arna mholadh ag an gCoimisiún</w:t>
            </w:r>
          </w:p>
        </w:tc>
        <w:tc>
          <w:tcPr>
            <w:tcW w:w="4876" w:type="dxa"/>
            <w:hideMark/>
          </w:tcPr>
          <w:p w14:paraId="5A70B1BA" w14:textId="77777777" w:rsidR="003F32BF" w:rsidRPr="00226F15" w:rsidRDefault="003F32BF" w:rsidP="00115AAC">
            <w:pPr>
              <w:pStyle w:val="ColumnHeading"/>
              <w:keepNext/>
            </w:pPr>
            <w:r w:rsidRPr="00226F15">
              <w:t>Leasú</w:t>
            </w:r>
          </w:p>
        </w:tc>
      </w:tr>
      <w:tr w:rsidR="003F32BF" w:rsidRPr="00226F15" w14:paraId="473BA3B5" w14:textId="77777777" w:rsidTr="00115AAC">
        <w:trPr>
          <w:jc w:val="center"/>
        </w:trPr>
        <w:tc>
          <w:tcPr>
            <w:tcW w:w="4876" w:type="dxa"/>
          </w:tcPr>
          <w:p w14:paraId="4B2EFD2A" w14:textId="77777777" w:rsidR="003F32BF" w:rsidRPr="00226F15" w:rsidRDefault="003F32BF" w:rsidP="00115AAC">
            <w:pPr>
              <w:pStyle w:val="Normal6"/>
            </w:pPr>
          </w:p>
        </w:tc>
        <w:tc>
          <w:tcPr>
            <w:tcW w:w="4876" w:type="dxa"/>
            <w:hideMark/>
          </w:tcPr>
          <w:p w14:paraId="64B32267" w14:textId="77777777" w:rsidR="003F32BF" w:rsidRPr="00226F15" w:rsidRDefault="003F32BF" w:rsidP="00115AAC">
            <w:pPr>
              <w:pStyle w:val="Normal6"/>
              <w:rPr>
                <w:szCs w:val="24"/>
              </w:rPr>
            </w:pPr>
            <w:r w:rsidRPr="00226F15">
              <w:rPr>
                <w:b/>
                <w:i/>
              </w:rPr>
              <w:t>(3)</w:t>
            </w:r>
            <w:r w:rsidRPr="00226F15">
              <w:rPr>
                <w:b/>
                <w:i/>
              </w:rPr>
              <w:tab/>
              <w:t>in Airteagal 11, an chéad mhír, cuirtear na pointí seo a leanas leis:</w:t>
            </w:r>
          </w:p>
        </w:tc>
      </w:tr>
      <w:tr w:rsidR="003F32BF" w:rsidRPr="00226F15" w14:paraId="0D12DD1C" w14:textId="77777777" w:rsidTr="00115AAC">
        <w:trPr>
          <w:jc w:val="center"/>
        </w:trPr>
        <w:tc>
          <w:tcPr>
            <w:tcW w:w="4876" w:type="dxa"/>
          </w:tcPr>
          <w:p w14:paraId="56042BDF" w14:textId="77777777" w:rsidR="003F32BF" w:rsidRPr="00226F15" w:rsidRDefault="003F32BF" w:rsidP="00115AAC">
            <w:pPr>
              <w:pStyle w:val="Normal6"/>
            </w:pPr>
          </w:p>
        </w:tc>
        <w:tc>
          <w:tcPr>
            <w:tcW w:w="4876" w:type="dxa"/>
            <w:hideMark/>
          </w:tcPr>
          <w:p w14:paraId="7913F109" w14:textId="77777777" w:rsidR="003F32BF" w:rsidRPr="00226F15" w:rsidRDefault="003F32BF" w:rsidP="00115AAC">
            <w:pPr>
              <w:pStyle w:val="Normal6"/>
              <w:rPr>
                <w:szCs w:val="24"/>
              </w:rPr>
            </w:pPr>
            <w:r w:rsidRPr="00226F15">
              <w:rPr>
                <w:b/>
                <w:i/>
              </w:rPr>
              <w:t xml:space="preserve">‘(c) na dúshláin atá ag teacht chun cinn maidir le </w:t>
            </w:r>
            <w:proofErr w:type="spellStart"/>
            <w:r w:rsidRPr="00226F15">
              <w:rPr>
                <w:b/>
                <w:i/>
              </w:rPr>
              <w:t>hiomaíochas</w:t>
            </w:r>
            <w:proofErr w:type="spellEnd"/>
            <w:r w:rsidRPr="00226F15">
              <w:rPr>
                <w:b/>
                <w:i/>
              </w:rPr>
              <w:t xml:space="preserve"> domhanda thionscail na hEorpa ar fud na mBallstát mar aon leis na deiseanna a d’fhéadfadh eascairt as sin, go háirithe iomaíochas tionscail </w:t>
            </w:r>
            <w:proofErr w:type="spellStart"/>
            <w:r w:rsidRPr="00226F15">
              <w:rPr>
                <w:b/>
                <w:i/>
              </w:rPr>
              <w:t>dianfhuinnimh</w:t>
            </w:r>
            <w:proofErr w:type="spellEnd"/>
            <w:r w:rsidRPr="00226F15">
              <w:rPr>
                <w:b/>
                <w:i/>
              </w:rPr>
              <w:t xml:space="preserve"> agus iomaíochas fiontar beag agus meánmhéide;’;</w:t>
            </w:r>
          </w:p>
        </w:tc>
      </w:tr>
    </w:tbl>
    <w:p w14:paraId="27B931F2" w14:textId="77777777" w:rsidR="003F32BF" w:rsidRPr="00226F15" w:rsidRDefault="003F32BF" w:rsidP="003F32BF"/>
    <w:p w14:paraId="06BDE24A" w14:textId="77777777" w:rsidR="003F32BF" w:rsidRPr="00226F15" w:rsidRDefault="003F32BF" w:rsidP="003F32BF">
      <w:pPr>
        <w:pStyle w:val="AMNumberTabs0"/>
        <w:keepNext/>
      </w:pPr>
      <w:r w:rsidRPr="00226F15">
        <w:t>Leasú</w:t>
      </w:r>
      <w:r w:rsidRPr="00226F15">
        <w:tab/>
      </w:r>
      <w:r w:rsidRPr="00226F15">
        <w:tab/>
        <w:t>33</w:t>
      </w:r>
    </w:p>
    <w:p w14:paraId="3D9EEE66" w14:textId="77777777" w:rsidR="003F32BF" w:rsidRPr="00226F15" w:rsidRDefault="003F32BF" w:rsidP="003F32BF"/>
    <w:p w14:paraId="152C9DC4" w14:textId="77777777" w:rsidR="003F32BF" w:rsidRPr="00226F15" w:rsidRDefault="003F32BF" w:rsidP="003F32BF">
      <w:pPr>
        <w:pStyle w:val="NormalBold"/>
        <w:keepNext/>
      </w:pPr>
      <w:r w:rsidRPr="00226F15">
        <w:t>Togra le haghaidh rialacháin</w:t>
      </w:r>
    </w:p>
    <w:p w14:paraId="6BAD3274" w14:textId="77777777" w:rsidR="003F32BF" w:rsidRPr="00226F15" w:rsidRDefault="003F32BF" w:rsidP="003F32BF">
      <w:pPr>
        <w:pStyle w:val="NormalBold"/>
      </w:pPr>
      <w:r w:rsidRPr="00226F15">
        <w:t>Airteagal 1 – mír 1 – pointe 3 (nua)</w:t>
      </w:r>
    </w:p>
    <w:p w14:paraId="6E758C91" w14:textId="77777777" w:rsidR="003F32BF" w:rsidRPr="00226F15" w:rsidRDefault="003F32BF" w:rsidP="003F32BF">
      <w:pPr>
        <w:keepNext/>
      </w:pPr>
      <w:r w:rsidRPr="00226F15">
        <w:t>Rialachán (AE) 2021/1119</w:t>
      </w:r>
    </w:p>
    <w:p w14:paraId="2E9E7D67" w14:textId="77777777" w:rsidR="003F32BF" w:rsidRPr="00226F15" w:rsidRDefault="003F32BF" w:rsidP="003F32BF">
      <w:r w:rsidRPr="00226F15">
        <w:t>Airteagal 11 – mír 1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071A5D95" w14:textId="77777777" w:rsidTr="00115AAC">
        <w:trPr>
          <w:jc w:val="center"/>
        </w:trPr>
        <w:tc>
          <w:tcPr>
            <w:tcW w:w="9752" w:type="dxa"/>
            <w:gridSpan w:val="2"/>
          </w:tcPr>
          <w:p w14:paraId="113DB376" w14:textId="77777777" w:rsidR="003F32BF" w:rsidRPr="00226F15" w:rsidRDefault="003F32BF" w:rsidP="00115AAC">
            <w:pPr>
              <w:keepNext/>
            </w:pPr>
          </w:p>
        </w:tc>
      </w:tr>
      <w:tr w:rsidR="003F32BF" w:rsidRPr="00226F15" w14:paraId="09B8DA7D" w14:textId="77777777" w:rsidTr="00115AAC">
        <w:trPr>
          <w:jc w:val="center"/>
        </w:trPr>
        <w:tc>
          <w:tcPr>
            <w:tcW w:w="4876" w:type="dxa"/>
            <w:hideMark/>
          </w:tcPr>
          <w:p w14:paraId="1984DAF3" w14:textId="77777777" w:rsidR="003F32BF" w:rsidRPr="00226F15" w:rsidRDefault="003F32BF" w:rsidP="00115AAC">
            <w:pPr>
              <w:pStyle w:val="ColumnHeading"/>
              <w:keepNext/>
            </w:pPr>
            <w:r w:rsidRPr="00226F15">
              <w:t>Téacs arna mholadh ag an gCoimisiún</w:t>
            </w:r>
          </w:p>
        </w:tc>
        <w:tc>
          <w:tcPr>
            <w:tcW w:w="4876" w:type="dxa"/>
            <w:hideMark/>
          </w:tcPr>
          <w:p w14:paraId="18D04A23" w14:textId="77777777" w:rsidR="003F32BF" w:rsidRPr="00226F15" w:rsidRDefault="003F32BF" w:rsidP="00115AAC">
            <w:pPr>
              <w:pStyle w:val="ColumnHeading"/>
              <w:keepNext/>
            </w:pPr>
            <w:r w:rsidRPr="00226F15">
              <w:t>Leasú</w:t>
            </w:r>
          </w:p>
        </w:tc>
      </w:tr>
      <w:tr w:rsidR="003F32BF" w:rsidRPr="00226F15" w14:paraId="31FCF997" w14:textId="77777777" w:rsidTr="00115AAC">
        <w:trPr>
          <w:jc w:val="center"/>
        </w:trPr>
        <w:tc>
          <w:tcPr>
            <w:tcW w:w="4876" w:type="dxa"/>
          </w:tcPr>
          <w:p w14:paraId="13A2A29D" w14:textId="77777777" w:rsidR="003F32BF" w:rsidRPr="00226F15" w:rsidRDefault="003F32BF" w:rsidP="00115AAC">
            <w:pPr>
              <w:pStyle w:val="Normal6"/>
            </w:pPr>
          </w:p>
        </w:tc>
        <w:tc>
          <w:tcPr>
            <w:tcW w:w="4876" w:type="dxa"/>
            <w:hideMark/>
          </w:tcPr>
          <w:p w14:paraId="61451329" w14:textId="77777777" w:rsidR="003F32BF" w:rsidRPr="00226F15" w:rsidRDefault="003F32BF" w:rsidP="00115AAC">
            <w:pPr>
              <w:pStyle w:val="Normal6"/>
              <w:rPr>
                <w:szCs w:val="24"/>
              </w:rPr>
            </w:pPr>
            <w:r w:rsidRPr="00226F15">
              <w:rPr>
                <w:b/>
                <w:i/>
              </w:rPr>
              <w:t>(</w:t>
            </w:r>
            <w:proofErr w:type="spellStart"/>
            <w:r w:rsidRPr="00226F15">
              <w:rPr>
                <w:b/>
                <w:i/>
              </w:rPr>
              <w:t>ca</w:t>
            </w:r>
            <w:proofErr w:type="spellEnd"/>
            <w:r w:rsidRPr="00226F15">
              <w:rPr>
                <w:b/>
                <w:i/>
              </w:rPr>
              <w:t>)</w:t>
            </w:r>
            <w:r w:rsidRPr="00226F15">
              <w:rPr>
                <w:b/>
                <w:i/>
              </w:rPr>
              <w:tab/>
              <w:t>forbairt na bpraghsanna fuinnimh agus a tionchar ar thionscail agus ar theaghlaigh na hEorpa;</w:t>
            </w:r>
          </w:p>
        </w:tc>
      </w:tr>
    </w:tbl>
    <w:p w14:paraId="50FFECB2" w14:textId="77777777" w:rsidR="003F32BF" w:rsidRPr="00226F15" w:rsidRDefault="003F32BF" w:rsidP="003F32BF"/>
    <w:p w14:paraId="05285683" w14:textId="77777777" w:rsidR="003F32BF" w:rsidRPr="00226F15" w:rsidRDefault="003F32BF" w:rsidP="003F32BF">
      <w:pPr>
        <w:pStyle w:val="AMNumberTabs0"/>
        <w:keepNext/>
      </w:pPr>
      <w:r w:rsidRPr="00226F15">
        <w:lastRenderedPageBreak/>
        <w:t>Leasú</w:t>
      </w:r>
      <w:r w:rsidRPr="00226F15">
        <w:tab/>
      </w:r>
      <w:r w:rsidRPr="00226F15">
        <w:tab/>
        <w:t>34</w:t>
      </w:r>
    </w:p>
    <w:p w14:paraId="778B9E01" w14:textId="77777777" w:rsidR="003F32BF" w:rsidRPr="00226F15" w:rsidRDefault="003F32BF" w:rsidP="003F32BF"/>
    <w:p w14:paraId="423971F7" w14:textId="77777777" w:rsidR="003F32BF" w:rsidRPr="00226F15" w:rsidRDefault="003F32BF" w:rsidP="003F32BF">
      <w:pPr>
        <w:pStyle w:val="NormalBold"/>
        <w:keepNext/>
      </w:pPr>
      <w:r w:rsidRPr="00226F15">
        <w:t>Togra le haghaidh rialacháin</w:t>
      </w:r>
    </w:p>
    <w:p w14:paraId="30D5F642" w14:textId="77777777" w:rsidR="003F32BF" w:rsidRPr="00226F15" w:rsidRDefault="003F32BF" w:rsidP="003F32BF">
      <w:pPr>
        <w:pStyle w:val="NormalBold"/>
      </w:pPr>
      <w:r w:rsidRPr="00226F15">
        <w:t>Airteagal 1 – mír 1 – pointe 3 (nua)</w:t>
      </w:r>
    </w:p>
    <w:p w14:paraId="1B55208A" w14:textId="77777777" w:rsidR="003F32BF" w:rsidRPr="00226F15" w:rsidRDefault="003F32BF" w:rsidP="003F32BF">
      <w:pPr>
        <w:keepNext/>
      </w:pPr>
      <w:r w:rsidRPr="00226F15">
        <w:t>Rialachán (AE) 2021/1119</w:t>
      </w:r>
    </w:p>
    <w:p w14:paraId="2BCE0A74" w14:textId="77777777" w:rsidR="003F32BF" w:rsidRPr="00226F15" w:rsidRDefault="003F32BF" w:rsidP="003F32BF">
      <w:r w:rsidRPr="00226F15">
        <w:t>Airteagal 11 – mír 1 – pointe c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59CCB74" w14:textId="77777777" w:rsidTr="00115AAC">
        <w:trPr>
          <w:jc w:val="center"/>
        </w:trPr>
        <w:tc>
          <w:tcPr>
            <w:tcW w:w="9752" w:type="dxa"/>
            <w:gridSpan w:val="2"/>
          </w:tcPr>
          <w:p w14:paraId="1A73C016" w14:textId="77777777" w:rsidR="003F32BF" w:rsidRPr="00226F15" w:rsidRDefault="003F32BF" w:rsidP="00115AAC">
            <w:pPr>
              <w:keepNext/>
            </w:pPr>
          </w:p>
        </w:tc>
      </w:tr>
      <w:tr w:rsidR="003F32BF" w:rsidRPr="00226F15" w14:paraId="476CD963" w14:textId="77777777" w:rsidTr="00115AAC">
        <w:trPr>
          <w:jc w:val="center"/>
        </w:trPr>
        <w:tc>
          <w:tcPr>
            <w:tcW w:w="4876" w:type="dxa"/>
            <w:hideMark/>
          </w:tcPr>
          <w:p w14:paraId="4B361B93" w14:textId="77777777" w:rsidR="003F32BF" w:rsidRPr="00226F15" w:rsidRDefault="003F32BF" w:rsidP="00115AAC">
            <w:pPr>
              <w:pStyle w:val="ColumnHeading"/>
              <w:keepNext/>
            </w:pPr>
            <w:r w:rsidRPr="00226F15">
              <w:t>Téacs arna mholadh ag an gCoimisiún</w:t>
            </w:r>
          </w:p>
        </w:tc>
        <w:tc>
          <w:tcPr>
            <w:tcW w:w="4876" w:type="dxa"/>
            <w:hideMark/>
          </w:tcPr>
          <w:p w14:paraId="75CCA899" w14:textId="77777777" w:rsidR="003F32BF" w:rsidRPr="00226F15" w:rsidRDefault="003F32BF" w:rsidP="00115AAC">
            <w:pPr>
              <w:pStyle w:val="ColumnHeading"/>
              <w:keepNext/>
            </w:pPr>
            <w:r w:rsidRPr="00226F15">
              <w:t>Leasú</w:t>
            </w:r>
          </w:p>
        </w:tc>
      </w:tr>
      <w:tr w:rsidR="003F32BF" w:rsidRPr="00226F15" w14:paraId="7A0353AD" w14:textId="77777777" w:rsidTr="00115AAC">
        <w:trPr>
          <w:jc w:val="center"/>
        </w:trPr>
        <w:tc>
          <w:tcPr>
            <w:tcW w:w="4876" w:type="dxa"/>
          </w:tcPr>
          <w:p w14:paraId="35DC82B5" w14:textId="77777777" w:rsidR="003F32BF" w:rsidRPr="00226F15" w:rsidRDefault="003F32BF" w:rsidP="00115AAC">
            <w:pPr>
              <w:pStyle w:val="Normal6"/>
            </w:pPr>
          </w:p>
        </w:tc>
        <w:tc>
          <w:tcPr>
            <w:tcW w:w="4876" w:type="dxa"/>
            <w:hideMark/>
          </w:tcPr>
          <w:p w14:paraId="678F2820" w14:textId="77777777" w:rsidR="003F32BF" w:rsidRPr="00226F15" w:rsidRDefault="003F32BF" w:rsidP="00115AAC">
            <w:pPr>
              <w:pStyle w:val="Normal6"/>
              <w:rPr>
                <w:szCs w:val="24"/>
              </w:rPr>
            </w:pPr>
            <w:r w:rsidRPr="00226F15">
              <w:rPr>
                <w:b/>
                <w:i/>
              </w:rPr>
              <w:t>(</w:t>
            </w:r>
            <w:proofErr w:type="spellStart"/>
            <w:r w:rsidRPr="00226F15">
              <w:rPr>
                <w:b/>
                <w:i/>
              </w:rPr>
              <w:t>cb</w:t>
            </w:r>
            <w:proofErr w:type="spellEnd"/>
            <w:r w:rsidRPr="00226F15">
              <w:rPr>
                <w:b/>
                <w:i/>
              </w:rPr>
              <w:t>)</w:t>
            </w:r>
            <w:r w:rsidRPr="00226F15">
              <w:rPr>
                <w:b/>
                <w:i/>
              </w:rPr>
              <w:tab/>
              <w:t xml:space="preserve">na tionchair shocheacnamaíocha lena n-áirítear na </w:t>
            </w:r>
            <w:proofErr w:type="spellStart"/>
            <w:r w:rsidRPr="00226F15">
              <w:rPr>
                <w:b/>
                <w:i/>
              </w:rPr>
              <w:t>héifeachtaí</w:t>
            </w:r>
            <w:proofErr w:type="spellEnd"/>
            <w:r w:rsidRPr="00226F15">
              <w:rPr>
                <w:b/>
                <w:i/>
              </w:rPr>
              <w:t xml:space="preserve"> ar fhostaíocht;</w:t>
            </w:r>
          </w:p>
        </w:tc>
      </w:tr>
    </w:tbl>
    <w:p w14:paraId="6CADFDF2" w14:textId="77777777" w:rsidR="003F32BF" w:rsidRPr="00226F15" w:rsidRDefault="003F32BF" w:rsidP="003F32BF"/>
    <w:p w14:paraId="69F40E8B" w14:textId="77777777" w:rsidR="003F32BF" w:rsidRPr="00226F15" w:rsidRDefault="003F32BF" w:rsidP="003F32BF">
      <w:pPr>
        <w:pStyle w:val="AMNumberTabs0"/>
        <w:keepNext/>
      </w:pPr>
      <w:r w:rsidRPr="00226F15">
        <w:t>Leasú</w:t>
      </w:r>
      <w:r w:rsidRPr="00226F15">
        <w:tab/>
      </w:r>
      <w:r w:rsidRPr="00226F15">
        <w:tab/>
        <w:t>35</w:t>
      </w:r>
    </w:p>
    <w:p w14:paraId="52DEDE69" w14:textId="77777777" w:rsidR="003F32BF" w:rsidRPr="00226F15" w:rsidRDefault="003F32BF" w:rsidP="003F32BF"/>
    <w:p w14:paraId="4B073BE9" w14:textId="77777777" w:rsidR="003F32BF" w:rsidRPr="00226F15" w:rsidRDefault="003F32BF" w:rsidP="003F32BF">
      <w:pPr>
        <w:pStyle w:val="NormalBold"/>
        <w:keepNext/>
      </w:pPr>
      <w:r w:rsidRPr="00226F15">
        <w:t>Togra le haghaidh rialacháin</w:t>
      </w:r>
    </w:p>
    <w:p w14:paraId="6F922458" w14:textId="77777777" w:rsidR="003F32BF" w:rsidRPr="00226F15" w:rsidRDefault="003F32BF" w:rsidP="003F32BF">
      <w:pPr>
        <w:pStyle w:val="NormalBold"/>
      </w:pPr>
      <w:r w:rsidRPr="00226F15">
        <w:t>Airteagal 1 – mír 1 – pointe 3 (nua)</w:t>
      </w:r>
    </w:p>
    <w:p w14:paraId="548947D7" w14:textId="77777777" w:rsidR="003F32BF" w:rsidRPr="00226F15" w:rsidRDefault="003F32BF" w:rsidP="003F32BF">
      <w:pPr>
        <w:keepNext/>
      </w:pPr>
      <w:r w:rsidRPr="00226F15">
        <w:t>Rialachán (AE) 2021/1119</w:t>
      </w:r>
    </w:p>
    <w:p w14:paraId="3195F752" w14:textId="77777777" w:rsidR="003F32BF" w:rsidRPr="00226F15" w:rsidRDefault="003F32BF" w:rsidP="003F32BF">
      <w:r w:rsidRPr="00226F15">
        <w:t>Airteagal 11 – mír 1 – pointe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BFD4A66" w14:textId="77777777" w:rsidTr="00115AAC">
        <w:trPr>
          <w:jc w:val="center"/>
        </w:trPr>
        <w:tc>
          <w:tcPr>
            <w:tcW w:w="9752" w:type="dxa"/>
            <w:gridSpan w:val="2"/>
          </w:tcPr>
          <w:p w14:paraId="613DD410" w14:textId="77777777" w:rsidR="003F32BF" w:rsidRPr="00226F15" w:rsidRDefault="003F32BF" w:rsidP="00115AAC">
            <w:pPr>
              <w:keepNext/>
            </w:pPr>
          </w:p>
        </w:tc>
      </w:tr>
      <w:tr w:rsidR="003F32BF" w:rsidRPr="00226F15" w14:paraId="7E73381B" w14:textId="77777777" w:rsidTr="00115AAC">
        <w:trPr>
          <w:jc w:val="center"/>
        </w:trPr>
        <w:tc>
          <w:tcPr>
            <w:tcW w:w="4876" w:type="dxa"/>
            <w:hideMark/>
          </w:tcPr>
          <w:p w14:paraId="5F1BE3B3" w14:textId="77777777" w:rsidR="003F32BF" w:rsidRPr="00226F15" w:rsidRDefault="003F32BF" w:rsidP="00115AAC">
            <w:pPr>
              <w:pStyle w:val="ColumnHeading"/>
              <w:keepNext/>
            </w:pPr>
            <w:r w:rsidRPr="00226F15">
              <w:t>Téacs arna mholadh ag an gCoimisiún</w:t>
            </w:r>
          </w:p>
        </w:tc>
        <w:tc>
          <w:tcPr>
            <w:tcW w:w="4876" w:type="dxa"/>
            <w:hideMark/>
          </w:tcPr>
          <w:p w14:paraId="4BFB3027" w14:textId="77777777" w:rsidR="003F32BF" w:rsidRPr="00226F15" w:rsidRDefault="003F32BF" w:rsidP="00115AAC">
            <w:pPr>
              <w:pStyle w:val="ColumnHeading"/>
              <w:keepNext/>
            </w:pPr>
            <w:r w:rsidRPr="00226F15">
              <w:t>Leasú</w:t>
            </w:r>
          </w:p>
        </w:tc>
      </w:tr>
      <w:tr w:rsidR="003F32BF" w:rsidRPr="00226F15" w14:paraId="2D97C154" w14:textId="77777777" w:rsidTr="00115AAC">
        <w:trPr>
          <w:jc w:val="center"/>
        </w:trPr>
        <w:tc>
          <w:tcPr>
            <w:tcW w:w="4876" w:type="dxa"/>
          </w:tcPr>
          <w:p w14:paraId="253C7240" w14:textId="77777777" w:rsidR="003F32BF" w:rsidRPr="00226F15" w:rsidRDefault="003F32BF" w:rsidP="00115AAC">
            <w:pPr>
              <w:pStyle w:val="Normal6"/>
            </w:pPr>
          </w:p>
        </w:tc>
        <w:tc>
          <w:tcPr>
            <w:tcW w:w="4876" w:type="dxa"/>
            <w:hideMark/>
          </w:tcPr>
          <w:p w14:paraId="1AF7C044" w14:textId="77777777" w:rsidR="003F32BF" w:rsidRPr="00226F15" w:rsidRDefault="003F32BF" w:rsidP="00115AAC">
            <w:pPr>
              <w:pStyle w:val="Normal6"/>
              <w:rPr>
                <w:szCs w:val="24"/>
              </w:rPr>
            </w:pPr>
            <w:r w:rsidRPr="00226F15">
              <w:rPr>
                <w:b/>
                <w:i/>
              </w:rPr>
              <w:t>(d)</w:t>
            </w:r>
            <w:r w:rsidRPr="00226F15">
              <w:rPr>
                <w:b/>
                <w:i/>
              </w:rPr>
              <w:tab/>
              <w:t>dul chun cinn teicneolaíoch agus cur in úsáid na dteicneolaíochtaí nuálacha ar fud na mBallstát agus earnálacha;</w:t>
            </w:r>
          </w:p>
        </w:tc>
      </w:tr>
    </w:tbl>
    <w:p w14:paraId="31E07814" w14:textId="77777777" w:rsidR="003F32BF" w:rsidRPr="00226F15" w:rsidRDefault="003F32BF" w:rsidP="003F32BF"/>
    <w:p w14:paraId="0B6B5276" w14:textId="77777777" w:rsidR="003F32BF" w:rsidRPr="00226F15" w:rsidRDefault="003F32BF" w:rsidP="003F32BF">
      <w:pPr>
        <w:pStyle w:val="AMNumberTabs0"/>
        <w:keepNext/>
      </w:pPr>
      <w:r w:rsidRPr="00226F15">
        <w:t>Leasú</w:t>
      </w:r>
      <w:r w:rsidRPr="00226F15">
        <w:tab/>
      </w:r>
      <w:r w:rsidRPr="00226F15">
        <w:tab/>
        <w:t>36</w:t>
      </w:r>
    </w:p>
    <w:p w14:paraId="2F473F60" w14:textId="77777777" w:rsidR="003F32BF" w:rsidRPr="00226F15" w:rsidRDefault="003F32BF" w:rsidP="003F32BF"/>
    <w:p w14:paraId="5B571CCA" w14:textId="77777777" w:rsidR="003F32BF" w:rsidRPr="00226F15" w:rsidRDefault="003F32BF" w:rsidP="003F32BF">
      <w:pPr>
        <w:pStyle w:val="NormalBold"/>
        <w:keepNext/>
      </w:pPr>
      <w:r w:rsidRPr="00226F15">
        <w:t>Togra le haghaidh rialacháin</w:t>
      </w:r>
    </w:p>
    <w:p w14:paraId="37F86632" w14:textId="77777777" w:rsidR="003F32BF" w:rsidRPr="00226F15" w:rsidRDefault="003F32BF" w:rsidP="003F32BF">
      <w:pPr>
        <w:pStyle w:val="NormalBold"/>
      </w:pPr>
      <w:r w:rsidRPr="00226F15">
        <w:t>Airteagal 1 – mír 1 – pointe 3 (nua)</w:t>
      </w:r>
    </w:p>
    <w:p w14:paraId="4F756CD2" w14:textId="77777777" w:rsidR="003F32BF" w:rsidRPr="00226F15" w:rsidRDefault="003F32BF" w:rsidP="003F32BF">
      <w:pPr>
        <w:keepNext/>
      </w:pPr>
      <w:r w:rsidRPr="00226F15">
        <w:t>Rialachán (AE) 2021/1119</w:t>
      </w:r>
    </w:p>
    <w:p w14:paraId="66DC9A44" w14:textId="77777777" w:rsidR="003F32BF" w:rsidRPr="00226F15" w:rsidRDefault="003F32BF" w:rsidP="003F32BF">
      <w:r w:rsidRPr="00226F15">
        <w:t>Airteagal 11 – mír 1 – pointe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61C8412" w14:textId="77777777" w:rsidTr="00115AAC">
        <w:trPr>
          <w:jc w:val="center"/>
        </w:trPr>
        <w:tc>
          <w:tcPr>
            <w:tcW w:w="9752" w:type="dxa"/>
            <w:gridSpan w:val="2"/>
          </w:tcPr>
          <w:p w14:paraId="381704B6" w14:textId="77777777" w:rsidR="003F32BF" w:rsidRPr="00226F15" w:rsidRDefault="003F32BF" w:rsidP="00115AAC">
            <w:pPr>
              <w:keepNext/>
            </w:pPr>
          </w:p>
        </w:tc>
      </w:tr>
      <w:tr w:rsidR="003F32BF" w:rsidRPr="00226F15" w14:paraId="5C101C79" w14:textId="77777777" w:rsidTr="00115AAC">
        <w:trPr>
          <w:jc w:val="center"/>
        </w:trPr>
        <w:tc>
          <w:tcPr>
            <w:tcW w:w="4876" w:type="dxa"/>
            <w:hideMark/>
          </w:tcPr>
          <w:p w14:paraId="6F038B17" w14:textId="77777777" w:rsidR="003F32BF" w:rsidRPr="00226F15" w:rsidRDefault="003F32BF" w:rsidP="00115AAC">
            <w:pPr>
              <w:pStyle w:val="ColumnHeading"/>
              <w:keepNext/>
            </w:pPr>
            <w:r w:rsidRPr="00226F15">
              <w:t>Téacs arna mholadh ag an gCoimisiún</w:t>
            </w:r>
          </w:p>
        </w:tc>
        <w:tc>
          <w:tcPr>
            <w:tcW w:w="4876" w:type="dxa"/>
            <w:hideMark/>
          </w:tcPr>
          <w:p w14:paraId="75FBE86A" w14:textId="77777777" w:rsidR="003F32BF" w:rsidRPr="00226F15" w:rsidRDefault="003F32BF" w:rsidP="00115AAC">
            <w:pPr>
              <w:pStyle w:val="ColumnHeading"/>
              <w:keepNext/>
            </w:pPr>
            <w:r w:rsidRPr="00226F15">
              <w:t>Leasú</w:t>
            </w:r>
          </w:p>
        </w:tc>
      </w:tr>
      <w:tr w:rsidR="003F32BF" w:rsidRPr="00226F15" w14:paraId="7B812484" w14:textId="77777777" w:rsidTr="00115AAC">
        <w:trPr>
          <w:jc w:val="center"/>
        </w:trPr>
        <w:tc>
          <w:tcPr>
            <w:tcW w:w="4876" w:type="dxa"/>
          </w:tcPr>
          <w:p w14:paraId="7121326F" w14:textId="77777777" w:rsidR="003F32BF" w:rsidRPr="00226F15" w:rsidRDefault="003F32BF" w:rsidP="00115AAC">
            <w:pPr>
              <w:pStyle w:val="Normal6"/>
            </w:pPr>
          </w:p>
        </w:tc>
        <w:tc>
          <w:tcPr>
            <w:tcW w:w="4876" w:type="dxa"/>
            <w:hideMark/>
          </w:tcPr>
          <w:p w14:paraId="2198BC6B" w14:textId="77777777" w:rsidR="003F32BF" w:rsidRPr="00226F15" w:rsidRDefault="003F32BF" w:rsidP="00115AAC">
            <w:pPr>
              <w:pStyle w:val="Normal6"/>
              <w:rPr>
                <w:szCs w:val="24"/>
              </w:rPr>
            </w:pPr>
            <w:r w:rsidRPr="00226F15">
              <w:rPr>
                <w:b/>
                <w:i/>
              </w:rPr>
              <w:t>(e)</w:t>
            </w:r>
            <w:r w:rsidRPr="00226F15">
              <w:rPr>
                <w:b/>
                <w:i/>
              </w:rPr>
              <w:tab/>
              <w:t xml:space="preserve">leibhéal measta na </w:t>
            </w:r>
            <w:proofErr w:type="spellStart"/>
            <w:r w:rsidRPr="00226F15">
              <w:rPr>
                <w:b/>
                <w:i/>
              </w:rPr>
              <w:t>nglanaistrithe</w:t>
            </w:r>
            <w:proofErr w:type="spellEnd"/>
            <w:r w:rsidRPr="00226F15">
              <w:rPr>
                <w:b/>
                <w:i/>
              </w:rPr>
              <w:t xml:space="preserve"> ar leibhéal an Aontais i ndáil le spriocanna an Rialacháin seo. Má chinneann an Coimisiún go bhfuil difríocht shuntasach idir leibhéal measta na </w:t>
            </w:r>
            <w:proofErr w:type="spellStart"/>
            <w:r w:rsidRPr="00226F15">
              <w:rPr>
                <w:b/>
                <w:i/>
              </w:rPr>
              <w:t>nglanaistrithe</w:t>
            </w:r>
            <w:proofErr w:type="spellEnd"/>
            <w:r w:rsidRPr="00226F15">
              <w:rPr>
                <w:b/>
                <w:i/>
              </w:rPr>
              <w:t xml:space="preserve"> nádúrtha do 2040 agus an leibhéal a bheadh ag teastáil chun sprioc idirmheánach 2040 a bhaint amach, lena n-áirítear i gcás inarb amhlaidh mar gheall ar shuaití nádúrtha, molfaidh an Coimisiún, i gcás inarb iomchuí, bearta ar leibhéal an Aontais, </w:t>
            </w:r>
            <w:r w:rsidRPr="00226F15">
              <w:rPr>
                <w:b/>
                <w:i/>
              </w:rPr>
              <w:lastRenderedPageBreak/>
              <w:t>lena n-áirítear, más gá, coigeartú ar sprioc idirmheánach 2040 a chomhfhreagraíonn do na heasnaimh a d’fhéadfadh a bheith ann agus laistigh de theorainneacha na n-easnamh sin, agus áiritheoidh sé nach mbeidh earnálacha eacnamaíocha eile thíos leis na heasnaimh a d’fhéadfadh a bheith ann;</w:t>
            </w:r>
          </w:p>
        </w:tc>
      </w:tr>
    </w:tbl>
    <w:p w14:paraId="2462DF61" w14:textId="77777777" w:rsidR="003F32BF" w:rsidRPr="00226F15" w:rsidRDefault="003F32BF" w:rsidP="003F32BF"/>
    <w:p w14:paraId="002056CC" w14:textId="77777777" w:rsidR="003F32BF" w:rsidRPr="00226F15" w:rsidRDefault="003F32BF" w:rsidP="003F32BF">
      <w:pPr>
        <w:pStyle w:val="AMNumberTabs0"/>
        <w:keepNext/>
      </w:pPr>
      <w:r w:rsidRPr="00226F15">
        <w:t>Leasú</w:t>
      </w:r>
      <w:r w:rsidRPr="00226F15">
        <w:tab/>
      </w:r>
      <w:r w:rsidRPr="00226F15">
        <w:tab/>
        <w:t>37</w:t>
      </w:r>
    </w:p>
    <w:p w14:paraId="73AE7951" w14:textId="77777777" w:rsidR="003F32BF" w:rsidRPr="00226F15" w:rsidRDefault="003F32BF" w:rsidP="003F32BF"/>
    <w:p w14:paraId="077114E3" w14:textId="77777777" w:rsidR="003F32BF" w:rsidRPr="00226F15" w:rsidRDefault="003F32BF" w:rsidP="003F32BF">
      <w:pPr>
        <w:pStyle w:val="NormalBold"/>
        <w:keepNext/>
      </w:pPr>
      <w:r w:rsidRPr="00226F15">
        <w:t>Togra le haghaidh rialacháin</w:t>
      </w:r>
    </w:p>
    <w:p w14:paraId="183AFF17" w14:textId="77777777" w:rsidR="003F32BF" w:rsidRPr="00226F15" w:rsidRDefault="003F32BF" w:rsidP="003F32BF">
      <w:pPr>
        <w:pStyle w:val="NormalBold"/>
      </w:pPr>
      <w:r w:rsidRPr="00226F15">
        <w:t>Airteagal 1 – mír 1 – pointe 3 (nua)</w:t>
      </w:r>
    </w:p>
    <w:p w14:paraId="2A58D8CB" w14:textId="77777777" w:rsidR="003F32BF" w:rsidRPr="00226F15" w:rsidRDefault="003F32BF" w:rsidP="003F32BF">
      <w:pPr>
        <w:keepNext/>
      </w:pPr>
      <w:r w:rsidRPr="00226F15">
        <w:t>Rialachán (AE) 2021/1119</w:t>
      </w:r>
    </w:p>
    <w:p w14:paraId="2D81A981" w14:textId="77777777" w:rsidR="003F32BF" w:rsidRPr="00226F15" w:rsidRDefault="003F32BF" w:rsidP="003F32BF">
      <w:r w:rsidRPr="00226F15">
        <w:t>Airteagal 11 – mír 1 – pointe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48DD4AF3" w14:textId="77777777" w:rsidTr="00115AAC">
        <w:trPr>
          <w:jc w:val="center"/>
        </w:trPr>
        <w:tc>
          <w:tcPr>
            <w:tcW w:w="9752" w:type="dxa"/>
            <w:gridSpan w:val="2"/>
          </w:tcPr>
          <w:p w14:paraId="625097D2" w14:textId="77777777" w:rsidR="003F32BF" w:rsidRPr="00226F15" w:rsidRDefault="003F32BF" w:rsidP="00115AAC">
            <w:pPr>
              <w:keepNext/>
            </w:pPr>
          </w:p>
        </w:tc>
      </w:tr>
      <w:tr w:rsidR="003F32BF" w:rsidRPr="00226F15" w14:paraId="6C989605" w14:textId="77777777" w:rsidTr="00115AAC">
        <w:trPr>
          <w:jc w:val="center"/>
        </w:trPr>
        <w:tc>
          <w:tcPr>
            <w:tcW w:w="4876" w:type="dxa"/>
            <w:hideMark/>
          </w:tcPr>
          <w:p w14:paraId="6C912930" w14:textId="77777777" w:rsidR="003F32BF" w:rsidRPr="00226F15" w:rsidRDefault="003F32BF" w:rsidP="00115AAC">
            <w:pPr>
              <w:pStyle w:val="ColumnHeading"/>
              <w:keepNext/>
            </w:pPr>
            <w:r w:rsidRPr="00226F15">
              <w:t>Téacs arna mholadh ag an gCoimisiún</w:t>
            </w:r>
          </w:p>
        </w:tc>
        <w:tc>
          <w:tcPr>
            <w:tcW w:w="4876" w:type="dxa"/>
            <w:hideMark/>
          </w:tcPr>
          <w:p w14:paraId="17E5F945" w14:textId="77777777" w:rsidR="003F32BF" w:rsidRPr="00226F15" w:rsidRDefault="003F32BF" w:rsidP="00115AAC">
            <w:pPr>
              <w:pStyle w:val="ColumnHeading"/>
              <w:keepNext/>
            </w:pPr>
            <w:r w:rsidRPr="00226F15">
              <w:t>Leasú</w:t>
            </w:r>
          </w:p>
        </w:tc>
      </w:tr>
      <w:tr w:rsidR="003F32BF" w:rsidRPr="00226F15" w14:paraId="19D10DE4" w14:textId="77777777" w:rsidTr="00115AAC">
        <w:trPr>
          <w:jc w:val="center"/>
        </w:trPr>
        <w:tc>
          <w:tcPr>
            <w:tcW w:w="4876" w:type="dxa"/>
          </w:tcPr>
          <w:p w14:paraId="34C0225F" w14:textId="77777777" w:rsidR="003F32BF" w:rsidRPr="00226F15" w:rsidRDefault="003F32BF" w:rsidP="00115AAC">
            <w:pPr>
              <w:pStyle w:val="Normal6"/>
            </w:pPr>
          </w:p>
        </w:tc>
        <w:tc>
          <w:tcPr>
            <w:tcW w:w="4876" w:type="dxa"/>
            <w:hideMark/>
          </w:tcPr>
          <w:p w14:paraId="49F3675C" w14:textId="77777777" w:rsidR="003F32BF" w:rsidRPr="00226F15" w:rsidRDefault="003F32BF" w:rsidP="00115AAC">
            <w:pPr>
              <w:pStyle w:val="Normal6"/>
              <w:rPr>
                <w:szCs w:val="24"/>
              </w:rPr>
            </w:pPr>
            <w:r w:rsidRPr="00226F15">
              <w:rPr>
                <w:b/>
                <w:i/>
              </w:rPr>
              <w:t>(f)</w:t>
            </w:r>
            <w:r w:rsidRPr="00226F15">
              <w:rPr>
                <w:b/>
                <w:i/>
              </w:rPr>
              <w:tab/>
              <w:t>an dul chun cinn i dtreo na spriocanna idirmheánacha a leagtar amach sa Rialachán seo.</w:t>
            </w:r>
          </w:p>
        </w:tc>
      </w:tr>
    </w:tbl>
    <w:p w14:paraId="040E92AA" w14:textId="77777777" w:rsidR="003F32BF" w:rsidRPr="00226F15" w:rsidRDefault="003F32BF" w:rsidP="003F32BF"/>
    <w:p w14:paraId="3E1D2507" w14:textId="77777777" w:rsidR="003F32BF" w:rsidRPr="00226F15" w:rsidRDefault="003F32BF" w:rsidP="003F32BF">
      <w:pPr>
        <w:pStyle w:val="AMNumberTabs0"/>
        <w:keepNext/>
      </w:pPr>
      <w:r w:rsidRPr="00226F15">
        <w:t>Leasú</w:t>
      </w:r>
      <w:r w:rsidRPr="00226F15">
        <w:tab/>
      </w:r>
      <w:r w:rsidRPr="00226F15">
        <w:tab/>
        <w:t>38</w:t>
      </w:r>
    </w:p>
    <w:p w14:paraId="7F2249E4" w14:textId="77777777" w:rsidR="003F32BF" w:rsidRPr="00226F15" w:rsidRDefault="003F32BF" w:rsidP="003F32BF"/>
    <w:p w14:paraId="6179B38D" w14:textId="77777777" w:rsidR="003F32BF" w:rsidRPr="00226F15" w:rsidRDefault="003F32BF" w:rsidP="003F32BF">
      <w:pPr>
        <w:pStyle w:val="NormalBold"/>
        <w:keepNext/>
      </w:pPr>
      <w:r w:rsidRPr="00226F15">
        <w:t>Togra le haghaidh rialacháin</w:t>
      </w:r>
    </w:p>
    <w:p w14:paraId="14EA0EA7" w14:textId="77777777" w:rsidR="003F32BF" w:rsidRPr="00226F15" w:rsidRDefault="003F32BF" w:rsidP="003F32BF">
      <w:pPr>
        <w:pStyle w:val="NormalBold"/>
      </w:pPr>
      <w:r w:rsidRPr="00226F15">
        <w:t>Airteagal 1 – mír 1 – pointe 3 (nua)</w:t>
      </w:r>
    </w:p>
    <w:p w14:paraId="7240DBC1" w14:textId="77777777" w:rsidR="003F32BF" w:rsidRPr="00226F15" w:rsidRDefault="003F32BF" w:rsidP="003F32BF">
      <w:pPr>
        <w:keepNext/>
      </w:pPr>
      <w:r w:rsidRPr="00226F15">
        <w:t>Rialachán (AE) 2021/1119</w:t>
      </w:r>
    </w:p>
    <w:p w14:paraId="3D3B7911" w14:textId="77777777" w:rsidR="003F32BF" w:rsidRPr="00226F15" w:rsidRDefault="003F32BF" w:rsidP="003F32BF">
      <w:r w:rsidRPr="00226F15">
        <w:t>Airteagal 11 – mír 1 – pointe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7DC4A39E" w14:textId="77777777" w:rsidTr="00115AAC">
        <w:trPr>
          <w:jc w:val="center"/>
        </w:trPr>
        <w:tc>
          <w:tcPr>
            <w:tcW w:w="9752" w:type="dxa"/>
            <w:gridSpan w:val="2"/>
          </w:tcPr>
          <w:p w14:paraId="2DA0680E" w14:textId="77777777" w:rsidR="003F32BF" w:rsidRPr="00226F15" w:rsidRDefault="003F32BF" w:rsidP="00115AAC">
            <w:pPr>
              <w:keepNext/>
            </w:pPr>
          </w:p>
        </w:tc>
      </w:tr>
      <w:tr w:rsidR="003F32BF" w:rsidRPr="00226F15" w14:paraId="28B27B1E" w14:textId="77777777" w:rsidTr="00115AAC">
        <w:trPr>
          <w:jc w:val="center"/>
        </w:trPr>
        <w:tc>
          <w:tcPr>
            <w:tcW w:w="4876" w:type="dxa"/>
            <w:hideMark/>
          </w:tcPr>
          <w:p w14:paraId="7BC5EFFD" w14:textId="77777777" w:rsidR="003F32BF" w:rsidRPr="00226F15" w:rsidRDefault="003F32BF" w:rsidP="00115AAC">
            <w:pPr>
              <w:pStyle w:val="ColumnHeading"/>
              <w:keepNext/>
            </w:pPr>
            <w:r w:rsidRPr="00226F15">
              <w:t>Téacs arna mholadh ag an gCoimisiún</w:t>
            </w:r>
          </w:p>
        </w:tc>
        <w:tc>
          <w:tcPr>
            <w:tcW w:w="4876" w:type="dxa"/>
            <w:hideMark/>
          </w:tcPr>
          <w:p w14:paraId="7394A608" w14:textId="77777777" w:rsidR="003F32BF" w:rsidRPr="00226F15" w:rsidRDefault="003F32BF" w:rsidP="00115AAC">
            <w:pPr>
              <w:pStyle w:val="ColumnHeading"/>
              <w:keepNext/>
            </w:pPr>
            <w:r w:rsidRPr="00226F15">
              <w:t>Leasú</w:t>
            </w:r>
          </w:p>
        </w:tc>
      </w:tr>
      <w:tr w:rsidR="003F32BF" w:rsidRPr="00226F15" w14:paraId="3708FAD1" w14:textId="77777777" w:rsidTr="00115AAC">
        <w:trPr>
          <w:jc w:val="center"/>
        </w:trPr>
        <w:tc>
          <w:tcPr>
            <w:tcW w:w="4876" w:type="dxa"/>
          </w:tcPr>
          <w:p w14:paraId="6229EB43" w14:textId="77777777" w:rsidR="003F32BF" w:rsidRPr="00226F15" w:rsidRDefault="003F32BF" w:rsidP="00115AAC">
            <w:pPr>
              <w:pStyle w:val="Normal6"/>
            </w:pPr>
          </w:p>
        </w:tc>
        <w:tc>
          <w:tcPr>
            <w:tcW w:w="4876" w:type="dxa"/>
            <w:hideMark/>
          </w:tcPr>
          <w:p w14:paraId="7D336079" w14:textId="77777777" w:rsidR="003F32BF" w:rsidRPr="00226F15" w:rsidRDefault="003F32BF" w:rsidP="00115AAC">
            <w:pPr>
              <w:pStyle w:val="Normal6"/>
              <w:rPr>
                <w:szCs w:val="24"/>
              </w:rPr>
            </w:pPr>
            <w:r w:rsidRPr="00226F15">
              <w:rPr>
                <w:b/>
                <w:i/>
              </w:rPr>
              <w:t>(g)</w:t>
            </w:r>
            <w:r w:rsidRPr="00226F15">
              <w:rPr>
                <w:b/>
                <w:i/>
              </w:rPr>
              <w:tab/>
              <w:t>an tsolúbthacht do na Ballstáit creidmheasanna idirnáisiúnta ardcháilíochta a úsáid chun suas le 5 % dá spriocanna agus dá n-iarrachtaí tar éis 2030 a chomhlíonadh in earnálacha nach rialaítear in CTA AE.</w:t>
            </w:r>
          </w:p>
        </w:tc>
      </w:tr>
    </w:tbl>
    <w:p w14:paraId="6E8AFD50" w14:textId="77777777" w:rsidR="003F32BF" w:rsidRPr="00226F15" w:rsidRDefault="003F32BF" w:rsidP="003F32BF"/>
    <w:p w14:paraId="6524DAA6" w14:textId="77777777" w:rsidR="003F32BF" w:rsidRPr="00226F15" w:rsidRDefault="003F32BF" w:rsidP="003F32BF">
      <w:pPr>
        <w:pStyle w:val="AMNumberTabs0"/>
        <w:keepNext/>
      </w:pPr>
      <w:r w:rsidRPr="00226F15">
        <w:t>Leasú</w:t>
      </w:r>
      <w:r w:rsidRPr="00226F15">
        <w:tab/>
      </w:r>
      <w:r w:rsidRPr="00226F15">
        <w:tab/>
        <w:t>39</w:t>
      </w:r>
    </w:p>
    <w:p w14:paraId="51E5046B" w14:textId="77777777" w:rsidR="003F32BF" w:rsidRPr="00226F15" w:rsidRDefault="003F32BF" w:rsidP="003F32BF"/>
    <w:p w14:paraId="59E76F36" w14:textId="77777777" w:rsidR="003F32BF" w:rsidRPr="00226F15" w:rsidRDefault="003F32BF" w:rsidP="003F32BF">
      <w:pPr>
        <w:pStyle w:val="NormalBold"/>
        <w:keepNext/>
      </w:pPr>
      <w:r w:rsidRPr="00226F15">
        <w:t>Togra le haghaidh rialacháin</w:t>
      </w:r>
    </w:p>
    <w:p w14:paraId="1EA24B80" w14:textId="77777777" w:rsidR="003F32BF" w:rsidRPr="00226F15" w:rsidRDefault="003F32BF" w:rsidP="003F32BF">
      <w:pPr>
        <w:pStyle w:val="NormalBold"/>
      </w:pPr>
      <w:r w:rsidRPr="00226F15">
        <w:t>Airteagal 1 – mír 1 – pointe 4 (nua)</w:t>
      </w:r>
    </w:p>
    <w:p w14:paraId="53374205" w14:textId="77777777" w:rsidR="003F32BF" w:rsidRPr="00226F15" w:rsidRDefault="003F32BF" w:rsidP="003F32BF">
      <w:pPr>
        <w:keepNext/>
      </w:pPr>
      <w:r w:rsidRPr="00226F15">
        <w:t>Rialachán (AE) 2021/1119</w:t>
      </w:r>
    </w:p>
    <w:p w14:paraId="09EC8F77" w14:textId="77777777" w:rsidR="003F32BF" w:rsidRPr="00226F15" w:rsidRDefault="003F32BF" w:rsidP="003F32BF">
      <w:r w:rsidRPr="00226F15">
        <w:t>Airteagal 11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1C8859E8" w14:textId="77777777" w:rsidTr="00115AAC">
        <w:trPr>
          <w:jc w:val="center"/>
        </w:trPr>
        <w:tc>
          <w:tcPr>
            <w:tcW w:w="9752" w:type="dxa"/>
            <w:gridSpan w:val="2"/>
          </w:tcPr>
          <w:p w14:paraId="53486CF2" w14:textId="77777777" w:rsidR="003F32BF" w:rsidRPr="00226F15" w:rsidRDefault="003F32BF" w:rsidP="00115AAC">
            <w:pPr>
              <w:keepNext/>
            </w:pPr>
          </w:p>
        </w:tc>
      </w:tr>
      <w:tr w:rsidR="003F32BF" w:rsidRPr="00226F15" w14:paraId="77A164C6" w14:textId="77777777" w:rsidTr="00115AAC">
        <w:trPr>
          <w:jc w:val="center"/>
        </w:trPr>
        <w:tc>
          <w:tcPr>
            <w:tcW w:w="4876" w:type="dxa"/>
            <w:hideMark/>
          </w:tcPr>
          <w:p w14:paraId="35EDD287" w14:textId="77777777" w:rsidR="003F32BF" w:rsidRPr="00226F15" w:rsidRDefault="003F32BF" w:rsidP="00115AAC">
            <w:pPr>
              <w:pStyle w:val="ColumnHeading"/>
              <w:keepNext/>
            </w:pPr>
            <w:r w:rsidRPr="00226F15">
              <w:t>An téacs atá ann</w:t>
            </w:r>
          </w:p>
        </w:tc>
        <w:tc>
          <w:tcPr>
            <w:tcW w:w="4876" w:type="dxa"/>
            <w:hideMark/>
          </w:tcPr>
          <w:p w14:paraId="7FB25630" w14:textId="77777777" w:rsidR="003F32BF" w:rsidRPr="00226F15" w:rsidRDefault="003F32BF" w:rsidP="00115AAC">
            <w:pPr>
              <w:pStyle w:val="ColumnHeading"/>
              <w:keepNext/>
            </w:pPr>
            <w:r w:rsidRPr="00226F15">
              <w:t>Leasú</w:t>
            </w:r>
          </w:p>
        </w:tc>
      </w:tr>
      <w:tr w:rsidR="003F32BF" w:rsidRPr="00226F15" w14:paraId="7E0ED00D" w14:textId="77777777" w:rsidTr="00115AAC">
        <w:trPr>
          <w:jc w:val="center"/>
        </w:trPr>
        <w:tc>
          <w:tcPr>
            <w:tcW w:w="4876" w:type="dxa"/>
          </w:tcPr>
          <w:p w14:paraId="05A3EB28" w14:textId="77777777" w:rsidR="003F32BF" w:rsidRPr="00226F15" w:rsidRDefault="003F32BF" w:rsidP="00115AAC">
            <w:pPr>
              <w:pStyle w:val="Normal6"/>
            </w:pPr>
          </w:p>
        </w:tc>
        <w:tc>
          <w:tcPr>
            <w:tcW w:w="4876" w:type="dxa"/>
            <w:hideMark/>
          </w:tcPr>
          <w:p w14:paraId="7C810E4E" w14:textId="77777777" w:rsidR="003F32BF" w:rsidRPr="00226F15" w:rsidRDefault="003F32BF" w:rsidP="00115AAC">
            <w:pPr>
              <w:pStyle w:val="Normal6"/>
              <w:rPr>
                <w:szCs w:val="24"/>
              </w:rPr>
            </w:pPr>
            <w:r w:rsidRPr="00226F15">
              <w:rPr>
                <w:b/>
                <w:i/>
              </w:rPr>
              <w:t>(4)</w:t>
            </w:r>
            <w:r w:rsidRPr="00226F15">
              <w:rPr>
                <w:b/>
                <w:i/>
              </w:rPr>
              <w:tab/>
              <w:t>In Airteagal 11, cuirtear an méid seo a leanas in ionad an dara mír:</w:t>
            </w:r>
          </w:p>
        </w:tc>
      </w:tr>
      <w:tr w:rsidR="003F32BF" w:rsidRPr="00226F15" w14:paraId="72BC69B2" w14:textId="77777777" w:rsidTr="00115AAC">
        <w:trPr>
          <w:jc w:val="center"/>
        </w:trPr>
        <w:tc>
          <w:tcPr>
            <w:tcW w:w="4876" w:type="dxa"/>
            <w:hideMark/>
          </w:tcPr>
          <w:p w14:paraId="19507D88" w14:textId="77777777" w:rsidR="003F32BF" w:rsidRPr="00226F15" w:rsidRDefault="003F32BF" w:rsidP="00115AAC">
            <w:pPr>
              <w:pStyle w:val="Normal6"/>
            </w:pPr>
            <w:r w:rsidRPr="00226F15">
              <w:rPr>
                <w:b/>
                <w:i/>
              </w:rPr>
              <w:t>Féadfaidh</w:t>
            </w:r>
            <w:r w:rsidRPr="00226F15">
              <w:t xml:space="preserve"> tograí reachtacha chun an Rialachán seo a </w:t>
            </w:r>
            <w:r w:rsidRPr="00226F15">
              <w:rPr>
                <w:b/>
                <w:i/>
              </w:rPr>
              <w:t>leasú</w:t>
            </w:r>
            <w:r w:rsidRPr="00226F15">
              <w:t xml:space="preserve"> a bheith ag gabháil leis an tuarascáil ón gCoimisiún, i gcás inarb iomchuí.</w:t>
            </w:r>
          </w:p>
        </w:tc>
        <w:tc>
          <w:tcPr>
            <w:tcW w:w="4876" w:type="dxa"/>
            <w:hideMark/>
          </w:tcPr>
          <w:p w14:paraId="3FEC9928" w14:textId="77777777" w:rsidR="003F32BF" w:rsidRPr="00226F15" w:rsidRDefault="003F32BF" w:rsidP="00115AAC">
            <w:pPr>
              <w:pStyle w:val="Normal6"/>
              <w:rPr>
                <w:szCs w:val="24"/>
              </w:rPr>
            </w:pPr>
            <w:r w:rsidRPr="00226F15">
              <w:t>‘</w:t>
            </w:r>
            <w:r w:rsidRPr="00226F15">
              <w:rPr>
                <w:b/>
                <w:i/>
              </w:rPr>
              <w:t>Beidh</w:t>
            </w:r>
            <w:r w:rsidRPr="00226F15">
              <w:t xml:space="preserve"> tograí reachtacha chun an Rialachán seo a </w:t>
            </w:r>
            <w:r w:rsidRPr="00226F15">
              <w:rPr>
                <w:b/>
                <w:i/>
              </w:rPr>
              <w:t>athbhreithniú</w:t>
            </w:r>
            <w:r w:rsidRPr="00226F15">
              <w:t xml:space="preserve"> ag gabháil leis an tuarascáil ón gCoimisiún, i gcás inarb iomchuí</w:t>
            </w:r>
            <w:r w:rsidRPr="00226F15">
              <w:rPr>
                <w:b/>
                <w:i/>
              </w:rPr>
              <w:t>, ar tograí iad lena n-áirítear sprioc idirmheánach 2040, agus beidh bearta breise ag gabháil leis an tuarascáil sin chun na tionscnaimh a neartú maidir leis an gcreat cumasúcháin lena dtacaítear le cur chun feidhme éifeachtach leanúnach an Rialacháin seo, i gcomhréir le hAirteagal 4(5), agus lena ndaingnítear iomaíochas, rathúnas agus comhtháthú sóisialta an Aontais</w:t>
            </w:r>
            <w:r w:rsidRPr="00226F15">
              <w:t>.</w:t>
            </w:r>
            <w:r w:rsidRPr="00226F15">
              <w:rPr>
                <w:b/>
                <w:i/>
              </w:rPr>
              <w:t>’</w:t>
            </w:r>
          </w:p>
        </w:tc>
      </w:tr>
    </w:tbl>
    <w:p w14:paraId="61EC4AE5" w14:textId="77777777" w:rsidR="003F32BF" w:rsidRPr="00226F15" w:rsidRDefault="003F32BF" w:rsidP="003F32BF"/>
    <w:p w14:paraId="41021C64" w14:textId="77777777" w:rsidR="003F32BF" w:rsidRPr="00226F15" w:rsidRDefault="003F32BF" w:rsidP="003F32BF">
      <w:pPr>
        <w:pStyle w:val="AMNumberTabs0"/>
        <w:keepNext/>
      </w:pPr>
      <w:r w:rsidRPr="00226F15">
        <w:t>Leasú</w:t>
      </w:r>
      <w:r w:rsidRPr="00226F15">
        <w:tab/>
      </w:r>
      <w:r w:rsidRPr="00226F15">
        <w:tab/>
        <w:t>40</w:t>
      </w:r>
    </w:p>
    <w:p w14:paraId="09080312" w14:textId="77777777" w:rsidR="003F32BF" w:rsidRPr="00226F15" w:rsidRDefault="003F32BF" w:rsidP="003F32BF"/>
    <w:p w14:paraId="136A7BBE" w14:textId="77777777" w:rsidR="003F32BF" w:rsidRPr="00226F15" w:rsidRDefault="003F32BF" w:rsidP="003F32BF">
      <w:pPr>
        <w:pStyle w:val="NormalBold"/>
        <w:keepNext/>
      </w:pPr>
      <w:r w:rsidRPr="00226F15">
        <w:t>Togra le haghaidh rialacháin</w:t>
      </w:r>
    </w:p>
    <w:p w14:paraId="7719F652" w14:textId="77777777" w:rsidR="003F32BF" w:rsidRPr="00226F15" w:rsidRDefault="003F32BF" w:rsidP="003F32BF">
      <w:pPr>
        <w:pStyle w:val="NormalBold"/>
      </w:pPr>
      <w:r w:rsidRPr="00226F15">
        <w:t>Airteagal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32BF" w:rsidRPr="00226F15" w14:paraId="6B27793B" w14:textId="77777777" w:rsidTr="00115AAC">
        <w:trPr>
          <w:jc w:val="center"/>
        </w:trPr>
        <w:tc>
          <w:tcPr>
            <w:tcW w:w="9752" w:type="dxa"/>
            <w:gridSpan w:val="2"/>
          </w:tcPr>
          <w:p w14:paraId="3A0BA0E0" w14:textId="77777777" w:rsidR="003F32BF" w:rsidRPr="00226F15" w:rsidRDefault="003F32BF" w:rsidP="00115AAC">
            <w:pPr>
              <w:keepNext/>
            </w:pPr>
          </w:p>
        </w:tc>
      </w:tr>
      <w:tr w:rsidR="003F32BF" w:rsidRPr="00226F15" w14:paraId="0D857AC1" w14:textId="77777777" w:rsidTr="00115AAC">
        <w:trPr>
          <w:jc w:val="center"/>
        </w:trPr>
        <w:tc>
          <w:tcPr>
            <w:tcW w:w="4876" w:type="dxa"/>
            <w:hideMark/>
          </w:tcPr>
          <w:p w14:paraId="6462ADB0" w14:textId="77777777" w:rsidR="003F32BF" w:rsidRPr="00226F15" w:rsidRDefault="003F32BF" w:rsidP="00115AAC">
            <w:pPr>
              <w:pStyle w:val="ColumnHeading"/>
              <w:keepNext/>
            </w:pPr>
            <w:r w:rsidRPr="00226F15">
              <w:t>Téacs arna mholadh ag an gCoimisiún</w:t>
            </w:r>
          </w:p>
        </w:tc>
        <w:tc>
          <w:tcPr>
            <w:tcW w:w="4876" w:type="dxa"/>
            <w:hideMark/>
          </w:tcPr>
          <w:p w14:paraId="38AE3073" w14:textId="77777777" w:rsidR="003F32BF" w:rsidRPr="00226F15" w:rsidRDefault="003F32BF" w:rsidP="00115AAC">
            <w:pPr>
              <w:pStyle w:val="ColumnHeading"/>
              <w:keepNext/>
            </w:pPr>
            <w:r w:rsidRPr="00226F15">
              <w:t>Leasú</w:t>
            </w:r>
          </w:p>
        </w:tc>
      </w:tr>
      <w:tr w:rsidR="003F32BF" w:rsidRPr="00226F15" w14:paraId="152CDA4A" w14:textId="77777777" w:rsidTr="00115AAC">
        <w:trPr>
          <w:jc w:val="center"/>
        </w:trPr>
        <w:tc>
          <w:tcPr>
            <w:tcW w:w="4876" w:type="dxa"/>
          </w:tcPr>
          <w:p w14:paraId="54C302D2" w14:textId="77777777" w:rsidR="003F32BF" w:rsidRPr="00226F15" w:rsidRDefault="003F32BF" w:rsidP="00115AAC">
            <w:pPr>
              <w:pStyle w:val="Normal6"/>
            </w:pPr>
          </w:p>
        </w:tc>
        <w:tc>
          <w:tcPr>
            <w:tcW w:w="4876" w:type="dxa"/>
            <w:hideMark/>
          </w:tcPr>
          <w:p w14:paraId="585021C8" w14:textId="77777777" w:rsidR="003F32BF" w:rsidRPr="00226F15" w:rsidRDefault="003F32BF" w:rsidP="00115AAC">
            <w:pPr>
              <w:pStyle w:val="Normal6"/>
              <w:jc w:val="center"/>
              <w:rPr>
                <w:szCs w:val="24"/>
              </w:rPr>
            </w:pPr>
            <w:r w:rsidRPr="00226F15">
              <w:rPr>
                <w:b/>
                <w:i/>
              </w:rPr>
              <w:t>Airteagal 1a</w:t>
            </w:r>
          </w:p>
        </w:tc>
      </w:tr>
      <w:tr w:rsidR="003F32BF" w:rsidRPr="00226F15" w14:paraId="16C29E5B" w14:textId="77777777" w:rsidTr="00115AAC">
        <w:trPr>
          <w:jc w:val="center"/>
        </w:trPr>
        <w:tc>
          <w:tcPr>
            <w:tcW w:w="4876" w:type="dxa"/>
          </w:tcPr>
          <w:p w14:paraId="74BEFA2F" w14:textId="77777777" w:rsidR="003F32BF" w:rsidRPr="00226F15" w:rsidRDefault="003F32BF" w:rsidP="00115AAC">
            <w:pPr>
              <w:pStyle w:val="Normal6"/>
            </w:pPr>
          </w:p>
        </w:tc>
        <w:tc>
          <w:tcPr>
            <w:tcW w:w="4876" w:type="dxa"/>
            <w:hideMark/>
          </w:tcPr>
          <w:p w14:paraId="5D90CAD8" w14:textId="77777777" w:rsidR="003F32BF" w:rsidRPr="00226F15" w:rsidRDefault="003F32BF" w:rsidP="00115AAC">
            <w:pPr>
              <w:pStyle w:val="Normal6"/>
              <w:jc w:val="center"/>
              <w:rPr>
                <w:szCs w:val="24"/>
              </w:rPr>
            </w:pPr>
            <w:r w:rsidRPr="00226F15">
              <w:rPr>
                <w:b/>
                <w:i/>
              </w:rPr>
              <w:t>Oibriú na trádála astaíochtaí le haghaidh earnáil na bhfoirgneamh, earnáil an iompair de bhóthar agus earnálacha breise a chur siar</w:t>
            </w:r>
          </w:p>
        </w:tc>
      </w:tr>
      <w:tr w:rsidR="003F32BF" w:rsidRPr="00226F15" w14:paraId="65BDE217" w14:textId="77777777" w:rsidTr="00115AAC">
        <w:trPr>
          <w:jc w:val="center"/>
        </w:trPr>
        <w:tc>
          <w:tcPr>
            <w:tcW w:w="4876" w:type="dxa"/>
          </w:tcPr>
          <w:p w14:paraId="4341D363" w14:textId="77777777" w:rsidR="003F32BF" w:rsidRPr="00226F15" w:rsidRDefault="003F32BF" w:rsidP="00115AAC">
            <w:pPr>
              <w:pStyle w:val="Normal6"/>
            </w:pPr>
          </w:p>
        </w:tc>
        <w:tc>
          <w:tcPr>
            <w:tcW w:w="4876" w:type="dxa"/>
            <w:hideMark/>
          </w:tcPr>
          <w:p w14:paraId="4F575DFF" w14:textId="77777777" w:rsidR="003F32BF" w:rsidRPr="00226F15" w:rsidRDefault="003F32BF" w:rsidP="00115AAC">
            <w:pPr>
              <w:pStyle w:val="Normal6"/>
              <w:rPr>
                <w:szCs w:val="24"/>
              </w:rPr>
            </w:pPr>
            <w:r w:rsidRPr="00226F15">
              <w:rPr>
                <w:b/>
                <w:i/>
              </w:rPr>
              <w:t>Cuirtear oibriú na trádála astaíochtaí le haghaidh earnáil na bhfoirgneamh, earnáil an iompair de bhóthar agus earnálacha breise a leagtar amach i gCaibidil </w:t>
            </w:r>
            <w:proofErr w:type="spellStart"/>
            <w:r w:rsidRPr="00226F15">
              <w:rPr>
                <w:b/>
                <w:i/>
              </w:rPr>
              <w:t>IVa</w:t>
            </w:r>
            <w:proofErr w:type="spellEnd"/>
            <w:r w:rsidRPr="00226F15">
              <w:rPr>
                <w:b/>
                <w:i/>
              </w:rPr>
              <w:t xml:space="preserve"> de Threoir 2003/87 siar go dtí 2028. Beidh feidhm ag na rialacha a leagtar amach in Airteagal 30(k)(2) litreacha (a) go (e) de Threoir 2003/87. Beidh feidhm ag forálacha Airteagal 10a(8b) de Threoir 2003/87 in 2026 freisin.</w:t>
            </w:r>
          </w:p>
        </w:tc>
      </w:tr>
    </w:tbl>
    <w:p w14:paraId="4097801F" w14:textId="77777777" w:rsidR="003F32BF" w:rsidRPr="00226F15" w:rsidRDefault="003F32BF" w:rsidP="003F32BF"/>
    <w:p w14:paraId="0F1AF118" w14:textId="77777777" w:rsidR="003F32BF" w:rsidRPr="00226F15" w:rsidRDefault="003F32BF" w:rsidP="003F32BF"/>
    <w:p w14:paraId="5C9A0159" w14:textId="49F5F61B" w:rsidR="00E365E1" w:rsidRPr="00226F15" w:rsidRDefault="00E365E1" w:rsidP="00B42DA6"/>
    <w:sectPr w:rsidR="00E365E1" w:rsidRPr="00226F15" w:rsidSect="00226F1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D9C5" w14:textId="77777777" w:rsidR="009B12DA" w:rsidRPr="00226F15" w:rsidRDefault="009B12DA">
      <w:r w:rsidRPr="00226F15">
        <w:separator/>
      </w:r>
    </w:p>
  </w:endnote>
  <w:endnote w:type="continuationSeparator" w:id="0">
    <w:p w14:paraId="7E597713" w14:textId="77777777" w:rsidR="009B12DA" w:rsidRPr="00226F15" w:rsidRDefault="009B12DA">
      <w:r w:rsidRPr="00226F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083A" w14:textId="77777777" w:rsidR="003F32BF" w:rsidRPr="00226F15" w:rsidRDefault="003F32BF" w:rsidP="005B273F">
    <w:pPr>
      <w:pStyle w:val="EPFooter"/>
    </w:pPr>
    <w:r w:rsidRPr="00226F15">
      <w:t>PE</w:t>
    </w:r>
    <w:r w:rsidRPr="00226F15">
      <w:rPr>
        <w:rStyle w:val="HideTWBExt"/>
      </w:rPr>
      <w:t>&lt;NoPE&gt;</w:t>
    </w:r>
    <w:r w:rsidRPr="00226F15">
      <w:t>775.698</w:t>
    </w:r>
    <w:r w:rsidRPr="00226F15">
      <w:rPr>
        <w:rStyle w:val="HideTWBExt"/>
      </w:rPr>
      <w:t>&lt;/NoPE&gt;&lt;Version&gt;</w:t>
    </w:r>
    <w:r w:rsidRPr="00226F15">
      <w:t>v02-00</w:t>
    </w:r>
    <w:r w:rsidRPr="00226F15">
      <w:rPr>
        <w:rStyle w:val="HideTWBExt"/>
      </w:rPr>
      <w:t>&lt;/Version&gt;</w:t>
    </w:r>
    <w:r w:rsidRPr="00226F15">
      <w:tab/>
    </w:r>
    <w:r w:rsidRPr="00226F15">
      <w:fldChar w:fldCharType="begin"/>
    </w:r>
    <w:r w:rsidRPr="00226F15">
      <w:instrText xml:space="preserve"> PAGE  \* MERGEFORMAT </w:instrText>
    </w:r>
    <w:r w:rsidRPr="00226F15">
      <w:fldChar w:fldCharType="separate"/>
    </w:r>
    <w:r w:rsidRPr="00226F15">
      <w:rPr>
        <w:noProof/>
      </w:rPr>
      <w:t>38</w:t>
    </w:r>
    <w:r w:rsidRPr="00226F15">
      <w:fldChar w:fldCharType="end"/>
    </w:r>
    <w:r w:rsidRPr="00226F15">
      <w:t>/</w:t>
    </w:r>
    <w:fldSimple w:instr=" NUMPAGES  \* MERGEFORMAT ">
      <w:r w:rsidRPr="00226F15">
        <w:rPr>
          <w:noProof/>
        </w:rPr>
        <w:t>1</w:t>
      </w:r>
    </w:fldSimple>
    <w:r w:rsidRPr="00226F15">
      <w:tab/>
    </w:r>
    <w:r w:rsidRPr="00226F15">
      <w:rPr>
        <w:rStyle w:val="HideTWBExt"/>
      </w:rPr>
      <w:t>&lt;PathFdR&gt;</w:t>
    </w:r>
    <w:r w:rsidRPr="00226F15">
      <w:t>RR\1331761GA.docx</w:t>
    </w:r>
    <w:r w:rsidRPr="00226F15">
      <w:rPr>
        <w:rStyle w:val="HideTWBExt"/>
      </w:rPr>
      <w:t>&lt;/PathFdR&gt;</w:t>
    </w:r>
  </w:p>
  <w:p w14:paraId="63088EA2" w14:textId="77777777" w:rsidR="003F32BF" w:rsidRPr="00226F15" w:rsidRDefault="003F32BF" w:rsidP="005B273F">
    <w:pPr>
      <w:pStyle w:val="EPFooter2"/>
    </w:pPr>
    <w:r w:rsidRPr="00226F15">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7F6C" w14:textId="77777777" w:rsidR="003F32BF" w:rsidRPr="00226F15" w:rsidRDefault="003F32BF" w:rsidP="005B273F">
    <w:pPr>
      <w:pStyle w:val="EPFooter"/>
    </w:pPr>
    <w:r w:rsidRPr="00226F15">
      <w:rPr>
        <w:rStyle w:val="HideTWBExt"/>
      </w:rPr>
      <w:t>&lt;PathFdR&gt;</w:t>
    </w:r>
    <w:r w:rsidRPr="00226F15">
      <w:t>RR\1331761GA.docx</w:t>
    </w:r>
    <w:r w:rsidRPr="00226F15">
      <w:rPr>
        <w:rStyle w:val="HideTWBExt"/>
      </w:rPr>
      <w:t>&lt;/PathFdR&gt;</w:t>
    </w:r>
    <w:r w:rsidRPr="00226F15">
      <w:tab/>
    </w:r>
    <w:r w:rsidRPr="00226F15">
      <w:tab/>
      <w:t>PE</w:t>
    </w:r>
    <w:r w:rsidRPr="00226F15">
      <w:rPr>
        <w:rStyle w:val="HideTWBExt"/>
      </w:rPr>
      <w:t>&lt;NoPE&gt;</w:t>
    </w:r>
    <w:r w:rsidRPr="00226F15">
      <w:t>775.698</w:t>
    </w:r>
    <w:r w:rsidRPr="00226F15">
      <w:rPr>
        <w:rStyle w:val="HideTWBExt"/>
      </w:rPr>
      <w:t>&lt;/NoPE&gt;&lt;Version&gt;</w:t>
    </w:r>
    <w:r w:rsidRPr="00226F15">
      <w:t>v02-00</w:t>
    </w:r>
    <w:r w:rsidRPr="00226F15">
      <w:rPr>
        <w:rStyle w:val="HideTWBExt"/>
      </w:rPr>
      <w:t>&lt;/Version&gt;</w:t>
    </w:r>
  </w:p>
  <w:p w14:paraId="09454674" w14:textId="77777777" w:rsidR="003F32BF" w:rsidRPr="00226F15" w:rsidRDefault="003F32BF" w:rsidP="005B273F">
    <w:pPr>
      <w:pStyle w:val="EPFooter2"/>
    </w:pPr>
    <w:r w:rsidRPr="00226F15">
      <w:t>GA</w:t>
    </w:r>
    <w:r w:rsidRPr="00226F15">
      <w:tab/>
    </w:r>
    <w:r w:rsidRPr="00226F15">
      <w:rPr>
        <w:b w:val="0"/>
        <w:i/>
        <w:color w:val="C0C0C0"/>
        <w:sz w:val="22"/>
      </w:rPr>
      <w:t>Aontaithe san éagsúlacht</w:t>
    </w:r>
    <w:r w:rsidRPr="00226F15">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D288" w14:textId="77777777" w:rsidR="00064002" w:rsidRPr="00226F1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A874" w14:textId="77777777" w:rsidR="00064002" w:rsidRPr="00226F1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D3B6" w14:textId="77777777" w:rsidR="00064002" w:rsidRPr="00226F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32300" w14:textId="77777777" w:rsidR="009B12DA" w:rsidRPr="00226F15" w:rsidRDefault="009B12DA">
      <w:r w:rsidRPr="00226F15">
        <w:separator/>
      </w:r>
    </w:p>
  </w:footnote>
  <w:footnote w:type="continuationSeparator" w:id="0">
    <w:p w14:paraId="12BDE6E2" w14:textId="77777777" w:rsidR="009B12DA" w:rsidRPr="00226F15" w:rsidRDefault="009B12DA">
      <w:r w:rsidRPr="00226F15">
        <w:continuationSeparator/>
      </w:r>
    </w:p>
  </w:footnote>
  <w:footnote w:id="1">
    <w:p w14:paraId="3D95AB7F" w14:textId="0B444110" w:rsidR="004D4466" w:rsidRPr="001D67A8" w:rsidRDefault="004D4466" w:rsidP="001D67A8">
      <w:pPr>
        <w:pStyle w:val="FootnoteText"/>
        <w:ind w:left="709" w:hanging="709"/>
        <w:rPr>
          <w:lang w:val="en-GB"/>
        </w:rPr>
      </w:pPr>
      <w:r>
        <w:rPr>
          <w:rStyle w:val="FootnoteReference"/>
        </w:rPr>
        <w:footnoteRef/>
      </w:r>
      <w:r>
        <w:t xml:space="preserve"> </w:t>
      </w:r>
      <w:r>
        <w:rPr>
          <w:lang w:val="en-GB"/>
        </w:rPr>
        <w:tab/>
      </w:r>
      <w:proofErr w:type="spellStart"/>
      <w:r w:rsidRPr="001D67A8">
        <w:rPr>
          <w:sz w:val="24"/>
          <w:szCs w:val="24"/>
          <w:lang w:val="en-GB"/>
        </w:rPr>
        <w:t>Tarchuireadh</w:t>
      </w:r>
      <w:proofErr w:type="spellEnd"/>
      <w:r w:rsidRPr="001D67A8">
        <w:rPr>
          <w:sz w:val="24"/>
          <w:szCs w:val="24"/>
          <w:lang w:val="en-GB"/>
        </w:rPr>
        <w:t xml:space="preserve"> an </w:t>
      </w:r>
      <w:proofErr w:type="spellStart"/>
      <w:r w:rsidRPr="001D67A8">
        <w:rPr>
          <w:sz w:val="24"/>
          <w:szCs w:val="24"/>
          <w:lang w:val="en-GB"/>
        </w:rPr>
        <w:t>ní</w:t>
      </w:r>
      <w:proofErr w:type="spellEnd"/>
      <w:r w:rsidRPr="001D67A8">
        <w:rPr>
          <w:sz w:val="24"/>
          <w:szCs w:val="24"/>
          <w:lang w:val="en-GB"/>
        </w:rPr>
        <w:t xml:space="preserve"> </w:t>
      </w:r>
      <w:proofErr w:type="spellStart"/>
      <w:r w:rsidRPr="001D67A8">
        <w:rPr>
          <w:sz w:val="24"/>
          <w:szCs w:val="24"/>
          <w:lang w:val="en-GB"/>
        </w:rPr>
        <w:t>ar</w:t>
      </w:r>
      <w:proofErr w:type="spellEnd"/>
      <w:r w:rsidRPr="001D67A8">
        <w:rPr>
          <w:sz w:val="24"/>
          <w:szCs w:val="24"/>
          <w:lang w:val="en-GB"/>
        </w:rPr>
        <w:t xml:space="preserve"> ais </w:t>
      </w:r>
      <w:proofErr w:type="spellStart"/>
      <w:r w:rsidRPr="001D67A8">
        <w:rPr>
          <w:sz w:val="24"/>
          <w:szCs w:val="24"/>
          <w:lang w:val="en-GB"/>
        </w:rPr>
        <w:t>chuig</w:t>
      </w:r>
      <w:proofErr w:type="spellEnd"/>
      <w:r w:rsidRPr="001D67A8">
        <w:rPr>
          <w:sz w:val="24"/>
          <w:szCs w:val="24"/>
          <w:lang w:val="en-GB"/>
        </w:rPr>
        <w:t xml:space="preserve"> an </w:t>
      </w:r>
      <w:proofErr w:type="spellStart"/>
      <w:r w:rsidRPr="001D67A8">
        <w:rPr>
          <w:sz w:val="24"/>
          <w:szCs w:val="24"/>
          <w:lang w:val="en-GB"/>
        </w:rPr>
        <w:t>gcoiste</w:t>
      </w:r>
      <w:proofErr w:type="spellEnd"/>
      <w:r w:rsidRPr="001D67A8">
        <w:rPr>
          <w:sz w:val="24"/>
          <w:szCs w:val="24"/>
          <w:lang w:val="en-GB"/>
        </w:rPr>
        <w:t xml:space="preserve"> </w:t>
      </w:r>
      <w:proofErr w:type="spellStart"/>
      <w:r w:rsidRPr="001D67A8">
        <w:rPr>
          <w:sz w:val="24"/>
          <w:szCs w:val="24"/>
          <w:lang w:val="en-GB"/>
        </w:rPr>
        <w:t>freagrach</w:t>
      </w:r>
      <w:proofErr w:type="spellEnd"/>
      <w:r w:rsidRPr="001D67A8">
        <w:rPr>
          <w:sz w:val="24"/>
          <w:szCs w:val="24"/>
          <w:lang w:val="en-GB"/>
        </w:rPr>
        <w:t xml:space="preserve"> le </w:t>
      </w:r>
      <w:proofErr w:type="spellStart"/>
      <w:r w:rsidRPr="001D67A8">
        <w:rPr>
          <w:sz w:val="24"/>
          <w:szCs w:val="24"/>
          <w:lang w:val="en-GB"/>
        </w:rPr>
        <w:t>haghaidh</w:t>
      </w:r>
      <w:proofErr w:type="spellEnd"/>
      <w:r w:rsidRPr="001D67A8">
        <w:rPr>
          <w:sz w:val="24"/>
          <w:szCs w:val="24"/>
          <w:lang w:val="en-GB"/>
        </w:rPr>
        <w:t xml:space="preserve"> </w:t>
      </w:r>
      <w:proofErr w:type="spellStart"/>
      <w:r w:rsidRPr="001D67A8">
        <w:rPr>
          <w:sz w:val="24"/>
          <w:szCs w:val="24"/>
          <w:lang w:val="en-GB"/>
        </w:rPr>
        <w:t>idirbheartaíocht</w:t>
      </w:r>
      <w:proofErr w:type="spellEnd"/>
      <w:r w:rsidRPr="001D67A8">
        <w:rPr>
          <w:sz w:val="24"/>
          <w:szCs w:val="24"/>
          <w:lang w:val="en-GB"/>
        </w:rPr>
        <w:t xml:space="preserve"> </w:t>
      </w:r>
      <w:proofErr w:type="spellStart"/>
      <w:r w:rsidRPr="001D67A8">
        <w:rPr>
          <w:sz w:val="24"/>
          <w:szCs w:val="24"/>
          <w:lang w:val="en-GB"/>
        </w:rPr>
        <w:t>idirinstitiúideach</w:t>
      </w:r>
      <w:proofErr w:type="spellEnd"/>
      <w:r w:rsidRPr="001D67A8">
        <w:rPr>
          <w:sz w:val="24"/>
          <w:szCs w:val="24"/>
          <w:lang w:val="en-GB"/>
        </w:rPr>
        <w:t xml:space="preserve"> de </w:t>
      </w:r>
      <w:proofErr w:type="spellStart"/>
      <w:r w:rsidRPr="001D67A8">
        <w:rPr>
          <w:sz w:val="24"/>
          <w:szCs w:val="24"/>
          <w:lang w:val="en-GB"/>
        </w:rPr>
        <w:t>bhun</w:t>
      </w:r>
      <w:proofErr w:type="spellEnd"/>
      <w:r w:rsidRPr="001D67A8">
        <w:rPr>
          <w:sz w:val="24"/>
          <w:szCs w:val="24"/>
          <w:lang w:val="en-GB"/>
        </w:rPr>
        <w:t xml:space="preserve"> </w:t>
      </w:r>
      <w:proofErr w:type="spellStart"/>
      <w:r w:rsidRPr="001D67A8">
        <w:rPr>
          <w:sz w:val="24"/>
          <w:szCs w:val="24"/>
          <w:lang w:val="en-GB"/>
        </w:rPr>
        <w:t>Riail</w:t>
      </w:r>
      <w:proofErr w:type="spellEnd"/>
      <w:r w:rsidRPr="001D67A8">
        <w:rPr>
          <w:sz w:val="24"/>
          <w:szCs w:val="24"/>
          <w:lang w:val="en-GB"/>
        </w:rPr>
        <w:t xml:space="preserve"> 60(4), </w:t>
      </w:r>
      <w:proofErr w:type="gramStart"/>
      <w:r w:rsidRPr="001D67A8">
        <w:rPr>
          <w:sz w:val="24"/>
          <w:szCs w:val="24"/>
          <w:lang w:val="en-GB"/>
        </w:rPr>
        <w:t>an</w:t>
      </w:r>
      <w:proofErr w:type="gramEnd"/>
      <w:r w:rsidRPr="001D67A8">
        <w:rPr>
          <w:sz w:val="24"/>
          <w:szCs w:val="24"/>
          <w:lang w:val="en-GB"/>
        </w:rPr>
        <w:t xml:space="preserve"> </w:t>
      </w:r>
      <w:proofErr w:type="spellStart"/>
      <w:r w:rsidRPr="001D67A8">
        <w:rPr>
          <w:sz w:val="24"/>
          <w:szCs w:val="24"/>
          <w:lang w:val="en-GB"/>
        </w:rPr>
        <w:t>ceathrú</w:t>
      </w:r>
      <w:proofErr w:type="spellEnd"/>
      <w:r w:rsidRPr="001D67A8">
        <w:rPr>
          <w:sz w:val="24"/>
          <w:szCs w:val="24"/>
          <w:lang w:val="en-GB"/>
        </w:rPr>
        <w:t xml:space="preserve"> </w:t>
      </w:r>
      <w:proofErr w:type="spellStart"/>
      <w:r w:rsidRPr="001D67A8">
        <w:rPr>
          <w:sz w:val="24"/>
          <w:szCs w:val="24"/>
          <w:lang w:val="en-GB"/>
        </w:rPr>
        <w:t>fomhír</w:t>
      </w:r>
      <w:proofErr w:type="spellEnd"/>
      <w:r w:rsidRPr="001D67A8">
        <w:rPr>
          <w:sz w:val="24"/>
          <w:szCs w:val="24"/>
          <w:lang w:val="en-GB"/>
        </w:rPr>
        <w:t xml:space="preserve"> (A10-0223/2025).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863E7" w14:textId="77777777" w:rsidR="00064002" w:rsidRPr="00226F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862C" w14:textId="77777777" w:rsidR="00064002" w:rsidRPr="00226F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2367" w14:textId="77777777" w:rsidR="00064002" w:rsidRPr="00226F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509A746C">
      <w:start w:val="1"/>
      <w:numFmt w:val="bullet"/>
      <w:lvlText w:val=""/>
      <w:lvlJc w:val="left"/>
      <w:pPr>
        <w:ind w:left="720" w:hanging="360"/>
      </w:pPr>
      <w:rPr>
        <w:rFonts w:ascii="Symbol" w:hAnsi="Symbol" w:hint="default"/>
      </w:rPr>
    </w:lvl>
    <w:lvl w:ilvl="1" w:tplc="F892C0EC">
      <w:start w:val="1"/>
      <w:numFmt w:val="bullet"/>
      <w:lvlText w:val="o"/>
      <w:lvlJc w:val="left"/>
      <w:pPr>
        <w:ind w:left="1440" w:hanging="360"/>
      </w:pPr>
      <w:rPr>
        <w:rFonts w:ascii="Courier New" w:hAnsi="Courier New" w:cs="Courier New" w:hint="default"/>
      </w:rPr>
    </w:lvl>
    <w:lvl w:ilvl="2" w:tplc="9F8EA744">
      <w:start w:val="1"/>
      <w:numFmt w:val="bullet"/>
      <w:lvlText w:val=""/>
      <w:lvlJc w:val="left"/>
      <w:pPr>
        <w:ind w:left="2160" w:hanging="360"/>
      </w:pPr>
      <w:rPr>
        <w:rFonts w:ascii="Wingdings" w:hAnsi="Wingdings" w:hint="default"/>
      </w:rPr>
    </w:lvl>
    <w:lvl w:ilvl="3" w:tplc="5B58D61C">
      <w:start w:val="1"/>
      <w:numFmt w:val="bullet"/>
      <w:lvlText w:val=""/>
      <w:lvlJc w:val="left"/>
      <w:pPr>
        <w:ind w:left="2880" w:hanging="360"/>
      </w:pPr>
      <w:rPr>
        <w:rFonts w:ascii="Symbol" w:hAnsi="Symbol" w:hint="default"/>
      </w:rPr>
    </w:lvl>
    <w:lvl w:ilvl="4" w:tplc="90989AAA">
      <w:start w:val="1"/>
      <w:numFmt w:val="bullet"/>
      <w:lvlText w:val="o"/>
      <w:lvlJc w:val="left"/>
      <w:pPr>
        <w:ind w:left="3600" w:hanging="360"/>
      </w:pPr>
      <w:rPr>
        <w:rFonts w:ascii="Courier New" w:hAnsi="Courier New" w:cs="Courier New" w:hint="default"/>
      </w:rPr>
    </w:lvl>
    <w:lvl w:ilvl="5" w:tplc="05D08032">
      <w:start w:val="1"/>
      <w:numFmt w:val="bullet"/>
      <w:lvlText w:val=""/>
      <w:lvlJc w:val="left"/>
      <w:pPr>
        <w:ind w:left="4320" w:hanging="360"/>
      </w:pPr>
      <w:rPr>
        <w:rFonts w:ascii="Wingdings" w:hAnsi="Wingdings" w:hint="default"/>
      </w:rPr>
    </w:lvl>
    <w:lvl w:ilvl="6" w:tplc="89642ADC">
      <w:start w:val="1"/>
      <w:numFmt w:val="bullet"/>
      <w:lvlText w:val=""/>
      <w:lvlJc w:val="left"/>
      <w:pPr>
        <w:ind w:left="5040" w:hanging="360"/>
      </w:pPr>
      <w:rPr>
        <w:rFonts w:ascii="Symbol" w:hAnsi="Symbol" w:hint="default"/>
      </w:rPr>
    </w:lvl>
    <w:lvl w:ilvl="7" w:tplc="948643AE">
      <w:start w:val="1"/>
      <w:numFmt w:val="bullet"/>
      <w:lvlText w:val="o"/>
      <w:lvlJc w:val="left"/>
      <w:pPr>
        <w:ind w:left="5760" w:hanging="360"/>
      </w:pPr>
      <w:rPr>
        <w:rFonts w:ascii="Courier New" w:hAnsi="Courier New" w:cs="Courier New" w:hint="default"/>
      </w:rPr>
    </w:lvl>
    <w:lvl w:ilvl="8" w:tplc="DF6CD030">
      <w:start w:val="1"/>
      <w:numFmt w:val="bullet"/>
      <w:lvlText w:val=""/>
      <w:lvlJc w:val="left"/>
      <w:pPr>
        <w:ind w:left="6480" w:hanging="360"/>
      </w:pPr>
      <w:rPr>
        <w:rFonts w:ascii="Wingdings" w:hAnsi="Wingdings" w:hint="default"/>
      </w:rPr>
    </w:lvl>
  </w:abstractNum>
  <w:num w:numId="1" w16cid:durableId="1098991182">
    <w:abstractNumId w:val="9"/>
  </w:num>
  <w:num w:numId="2" w16cid:durableId="1701854189">
    <w:abstractNumId w:val="9"/>
  </w:num>
  <w:num w:numId="3" w16cid:durableId="1981644288">
    <w:abstractNumId w:val="7"/>
  </w:num>
  <w:num w:numId="4" w16cid:durableId="429159424">
    <w:abstractNumId w:val="7"/>
  </w:num>
  <w:num w:numId="5" w16cid:durableId="1093939292">
    <w:abstractNumId w:val="6"/>
  </w:num>
  <w:num w:numId="6" w16cid:durableId="371001815">
    <w:abstractNumId w:val="6"/>
  </w:num>
  <w:num w:numId="7" w16cid:durableId="1873884293">
    <w:abstractNumId w:val="5"/>
  </w:num>
  <w:num w:numId="8" w16cid:durableId="924998946">
    <w:abstractNumId w:val="5"/>
  </w:num>
  <w:num w:numId="9" w16cid:durableId="1694379781">
    <w:abstractNumId w:val="4"/>
  </w:num>
  <w:num w:numId="10" w16cid:durableId="793133076">
    <w:abstractNumId w:val="4"/>
  </w:num>
  <w:num w:numId="11" w16cid:durableId="219905937">
    <w:abstractNumId w:val="8"/>
  </w:num>
  <w:num w:numId="12" w16cid:durableId="138235901">
    <w:abstractNumId w:val="8"/>
  </w:num>
  <w:num w:numId="13" w16cid:durableId="82189838">
    <w:abstractNumId w:val="3"/>
  </w:num>
  <w:num w:numId="14" w16cid:durableId="1762289799">
    <w:abstractNumId w:val="3"/>
  </w:num>
  <w:num w:numId="15" w16cid:durableId="39406279">
    <w:abstractNumId w:val="2"/>
  </w:num>
  <w:num w:numId="16" w16cid:durableId="1167016997">
    <w:abstractNumId w:val="2"/>
  </w:num>
  <w:num w:numId="17" w16cid:durableId="1278104737">
    <w:abstractNumId w:val="1"/>
  </w:num>
  <w:num w:numId="18" w16cid:durableId="1636981539">
    <w:abstractNumId w:val="1"/>
  </w:num>
  <w:num w:numId="19" w16cid:durableId="2045057687">
    <w:abstractNumId w:val="0"/>
  </w:num>
  <w:num w:numId="20" w16cid:durableId="1856460999">
    <w:abstractNumId w:val="0"/>
  </w:num>
  <w:num w:numId="21" w16cid:durableId="82721732">
    <w:abstractNumId w:val="9"/>
  </w:num>
  <w:num w:numId="22" w16cid:durableId="786848886">
    <w:abstractNumId w:val="7"/>
  </w:num>
  <w:num w:numId="23" w16cid:durableId="2026514104">
    <w:abstractNumId w:val="6"/>
  </w:num>
  <w:num w:numId="24" w16cid:durableId="1112675285">
    <w:abstractNumId w:val="5"/>
  </w:num>
  <w:num w:numId="25" w16cid:durableId="1202933622">
    <w:abstractNumId w:val="4"/>
  </w:num>
  <w:num w:numId="26" w16cid:durableId="1674869428">
    <w:abstractNumId w:val="8"/>
  </w:num>
  <w:num w:numId="27" w16cid:durableId="562718273">
    <w:abstractNumId w:val="3"/>
  </w:num>
  <w:num w:numId="28" w16cid:durableId="2069454992">
    <w:abstractNumId w:val="2"/>
  </w:num>
  <w:num w:numId="29" w16cid:durableId="1535578513">
    <w:abstractNumId w:val="1"/>
  </w:num>
  <w:num w:numId="30" w16cid:durableId="803044419">
    <w:abstractNumId w:val="0"/>
  </w:num>
  <w:num w:numId="31" w16cid:durableId="1617905149">
    <w:abstractNumId w:val="9"/>
  </w:num>
  <w:num w:numId="32" w16cid:durableId="214238183">
    <w:abstractNumId w:val="7"/>
  </w:num>
  <w:num w:numId="33" w16cid:durableId="1298757380">
    <w:abstractNumId w:val="6"/>
  </w:num>
  <w:num w:numId="34" w16cid:durableId="2107993008">
    <w:abstractNumId w:val="5"/>
  </w:num>
  <w:num w:numId="35" w16cid:durableId="1421029464">
    <w:abstractNumId w:val="4"/>
  </w:num>
  <w:num w:numId="36" w16cid:durableId="1942175887">
    <w:abstractNumId w:val="8"/>
  </w:num>
  <w:num w:numId="37" w16cid:durableId="157842238">
    <w:abstractNumId w:val="3"/>
  </w:num>
  <w:num w:numId="38" w16cid:durableId="2109424024">
    <w:abstractNumId w:val="2"/>
  </w:num>
  <w:num w:numId="39" w16cid:durableId="431558163">
    <w:abstractNumId w:val="1"/>
  </w:num>
  <w:num w:numId="40" w16cid:durableId="935555659">
    <w:abstractNumId w:val="0"/>
  </w:num>
  <w:num w:numId="41" w16cid:durableId="1369987646">
    <w:abstractNumId w:val="10"/>
  </w:num>
  <w:num w:numId="42" w16cid:durableId="754284073">
    <w:abstractNumId w:val="10"/>
  </w:num>
  <w:num w:numId="43" w16cid:durableId="1832216810">
    <w:abstractNumId w:val="10"/>
  </w:num>
  <w:num w:numId="44" w16cid:durableId="2071614184">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GA"/>
    <w:docVar w:name="dvnumam" w:val="68"/>
    <w:docVar w:name="dvpe" w:val="775.698"/>
    <w:docVar w:name="dvrapporteur" w:val=" Rapóirtéir:"/>
    <w:docVar w:name="dvstar" w:val="***I"/>
    <w:docVar w:name="dvtitre" w:val="Rún reachtach ó Pharlaimint na hEorpa an xx Xxxx 2025 ar an togra le haghaidh rialachán ó Pharlaimint na hEorpa agus ón gComhairle lena leasaítear Rialachán (AE) 2021/1119 lena mbunaítear an creat chun aeráidneodracht a bhaint amach(COM(2025)0524 – C10-0137/2025 – 2025/0524(COD))"/>
  </w:docVars>
  <w:rsids>
    <w:rsidRoot w:val="009B12DA"/>
    <w:rsid w:val="00002272"/>
    <w:rsid w:val="00064002"/>
    <w:rsid w:val="000677B9"/>
    <w:rsid w:val="000831BA"/>
    <w:rsid w:val="000A05BB"/>
    <w:rsid w:val="000A42CC"/>
    <w:rsid w:val="000E7DD9"/>
    <w:rsid w:val="0010071E"/>
    <w:rsid w:val="0010095E"/>
    <w:rsid w:val="00125B37"/>
    <w:rsid w:val="00187494"/>
    <w:rsid w:val="001D67A8"/>
    <w:rsid w:val="001F32AE"/>
    <w:rsid w:val="00226F15"/>
    <w:rsid w:val="002767FF"/>
    <w:rsid w:val="002B18FE"/>
    <w:rsid w:val="002B5493"/>
    <w:rsid w:val="002E5487"/>
    <w:rsid w:val="00343214"/>
    <w:rsid w:val="00361C00"/>
    <w:rsid w:val="003954F6"/>
    <w:rsid w:val="00395FA1"/>
    <w:rsid w:val="003E15D4"/>
    <w:rsid w:val="003F32BF"/>
    <w:rsid w:val="00411CCE"/>
    <w:rsid w:val="0041666E"/>
    <w:rsid w:val="00421060"/>
    <w:rsid w:val="00471C19"/>
    <w:rsid w:val="004867E3"/>
    <w:rsid w:val="00494A28"/>
    <w:rsid w:val="004C0004"/>
    <w:rsid w:val="004C5D52"/>
    <w:rsid w:val="004D4466"/>
    <w:rsid w:val="0050519A"/>
    <w:rsid w:val="005072A1"/>
    <w:rsid w:val="00514517"/>
    <w:rsid w:val="0052679E"/>
    <w:rsid w:val="00545827"/>
    <w:rsid w:val="00560270"/>
    <w:rsid w:val="005C2568"/>
    <w:rsid w:val="005F1B17"/>
    <w:rsid w:val="006037C0"/>
    <w:rsid w:val="00623A9C"/>
    <w:rsid w:val="006631B6"/>
    <w:rsid w:val="00680577"/>
    <w:rsid w:val="006F74FA"/>
    <w:rsid w:val="00731ADD"/>
    <w:rsid w:val="00734777"/>
    <w:rsid w:val="00747932"/>
    <w:rsid w:val="00751A4A"/>
    <w:rsid w:val="00756632"/>
    <w:rsid w:val="00762C74"/>
    <w:rsid w:val="00781FDC"/>
    <w:rsid w:val="00786EC0"/>
    <w:rsid w:val="007D1690"/>
    <w:rsid w:val="007E22AD"/>
    <w:rsid w:val="00817416"/>
    <w:rsid w:val="00842779"/>
    <w:rsid w:val="00865F67"/>
    <w:rsid w:val="00881A7B"/>
    <w:rsid w:val="008840E5"/>
    <w:rsid w:val="00887B3E"/>
    <w:rsid w:val="008B6BD6"/>
    <w:rsid w:val="008C2AC6"/>
    <w:rsid w:val="008C6851"/>
    <w:rsid w:val="00930C23"/>
    <w:rsid w:val="0093193B"/>
    <w:rsid w:val="009509D8"/>
    <w:rsid w:val="00950B64"/>
    <w:rsid w:val="00955BA7"/>
    <w:rsid w:val="00977163"/>
    <w:rsid w:val="00981893"/>
    <w:rsid w:val="00996894"/>
    <w:rsid w:val="009B12DA"/>
    <w:rsid w:val="00A1687D"/>
    <w:rsid w:val="00A43E52"/>
    <w:rsid w:val="00A4678D"/>
    <w:rsid w:val="00A778C7"/>
    <w:rsid w:val="00AB441E"/>
    <w:rsid w:val="00AB6293"/>
    <w:rsid w:val="00AE0928"/>
    <w:rsid w:val="00AF3B82"/>
    <w:rsid w:val="00B12E95"/>
    <w:rsid w:val="00B22876"/>
    <w:rsid w:val="00B42DA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C861"/>
  <w15:chartTrackingRefBased/>
  <w15:docId w15:val="{E2CE39D2-8A05-4D07-87D2-C3115516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F32BF"/>
    <w:rPr>
      <w:b/>
      <w:kern w:val="28"/>
      <w:sz w:val="28"/>
      <w:lang w:val="fr-FR" w:eastAsia="fr-FR"/>
    </w:rPr>
  </w:style>
  <w:style w:type="character" w:customStyle="1" w:styleId="Heading2Char">
    <w:name w:val="Heading 2 Char"/>
    <w:basedOn w:val="DefaultParagraphFont"/>
    <w:link w:val="Heading2"/>
    <w:semiHidden/>
    <w:rsid w:val="003F32BF"/>
    <w:rPr>
      <w:sz w:val="24"/>
      <w:lang w:val="fr-FR" w:eastAsia="fr-FR"/>
    </w:rPr>
  </w:style>
  <w:style w:type="character" w:customStyle="1" w:styleId="Heading3Char">
    <w:name w:val="Heading 3 Char"/>
    <w:basedOn w:val="DefaultParagraphFont"/>
    <w:link w:val="Heading3"/>
    <w:semiHidden/>
    <w:rsid w:val="003F32BF"/>
    <w:rPr>
      <w:rFonts w:ascii="Arial" w:hAnsi="Arial"/>
      <w:sz w:val="24"/>
      <w:lang w:val="fr-FR" w:eastAsia="fr-FR"/>
    </w:rPr>
  </w:style>
  <w:style w:type="character" w:customStyle="1" w:styleId="Heading4Char">
    <w:name w:val="Heading 4 Char"/>
    <w:basedOn w:val="DefaultParagraphFont"/>
    <w:link w:val="Heading4"/>
    <w:semiHidden/>
    <w:rsid w:val="003F32BF"/>
    <w:rPr>
      <w:sz w:val="24"/>
      <w:lang w:val="en-US" w:eastAsia="fr-FR"/>
    </w:rPr>
  </w:style>
  <w:style w:type="character" w:customStyle="1" w:styleId="Heading5Char">
    <w:name w:val="Heading 5 Char"/>
    <w:basedOn w:val="DefaultParagraphFont"/>
    <w:link w:val="Heading5"/>
    <w:semiHidden/>
    <w:rsid w:val="003F32BF"/>
    <w:rPr>
      <w:sz w:val="24"/>
      <w:lang w:val="en-US" w:eastAsia="fr-FR"/>
    </w:rPr>
  </w:style>
  <w:style w:type="character" w:customStyle="1" w:styleId="Heading6Char">
    <w:name w:val="Heading 6 Char"/>
    <w:basedOn w:val="DefaultParagraphFont"/>
    <w:link w:val="Heading6"/>
    <w:semiHidden/>
    <w:rsid w:val="003F32BF"/>
    <w:rPr>
      <w:i/>
      <w:sz w:val="22"/>
      <w:lang w:val="ga-IE"/>
    </w:rPr>
  </w:style>
  <w:style w:type="character" w:customStyle="1" w:styleId="Heading7Char">
    <w:name w:val="Heading 7 Char"/>
    <w:basedOn w:val="DefaultParagraphFont"/>
    <w:link w:val="Heading7"/>
    <w:semiHidden/>
    <w:rsid w:val="003F32BF"/>
    <w:rPr>
      <w:rFonts w:ascii="Arial" w:hAnsi="Arial"/>
      <w:sz w:val="24"/>
      <w:lang w:val="ga-IE"/>
    </w:rPr>
  </w:style>
  <w:style w:type="character" w:customStyle="1" w:styleId="Heading8Char">
    <w:name w:val="Heading 8 Char"/>
    <w:basedOn w:val="DefaultParagraphFont"/>
    <w:link w:val="Heading8"/>
    <w:semiHidden/>
    <w:rsid w:val="003F32BF"/>
    <w:rPr>
      <w:rFonts w:ascii="Arial" w:hAnsi="Arial"/>
      <w:i/>
      <w:sz w:val="24"/>
      <w:lang w:val="ga-IE"/>
    </w:rPr>
  </w:style>
  <w:style w:type="character" w:customStyle="1" w:styleId="Heading9Char">
    <w:name w:val="Heading 9 Char"/>
    <w:basedOn w:val="DefaultParagraphFont"/>
    <w:link w:val="Heading9"/>
    <w:semiHidden/>
    <w:rsid w:val="003F32BF"/>
    <w:rPr>
      <w:rFonts w:ascii="Arial" w:hAnsi="Arial"/>
      <w:b/>
      <w:i/>
      <w:sz w:val="18"/>
      <w:lang w:val="ga-IE"/>
    </w:rPr>
  </w:style>
  <w:style w:type="paragraph" w:styleId="TOCHeading">
    <w:name w:val="TOC Heading"/>
    <w:basedOn w:val="Normal"/>
    <w:next w:val="Normal"/>
    <w:uiPriority w:val="39"/>
    <w:unhideWhenUsed/>
    <w:qFormat/>
    <w:rsid w:val="003F32BF"/>
    <w:pPr>
      <w:widowControl/>
      <w:spacing w:after="240"/>
    </w:pPr>
    <w:rPr>
      <w:lang w:val="en-GB"/>
    </w:rPr>
  </w:style>
  <w:style w:type="paragraph" w:customStyle="1" w:styleId="EPFooter2">
    <w:name w:val="EPFooter2"/>
    <w:basedOn w:val="Normal"/>
    <w:next w:val="Normal"/>
    <w:rsid w:val="003F32B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F32BF"/>
    <w:pPr>
      <w:keepNext/>
      <w:spacing w:after="240"/>
      <w:jc w:val="right"/>
    </w:pPr>
    <w:rPr>
      <w:rFonts w:ascii="Arial" w:hAnsi="Arial"/>
      <w:b/>
    </w:rPr>
  </w:style>
  <w:style w:type="paragraph" w:customStyle="1" w:styleId="Normal6a">
    <w:name w:val="Normal6a"/>
    <w:basedOn w:val="Normal"/>
    <w:rsid w:val="003F32BF"/>
    <w:pPr>
      <w:spacing w:after="120"/>
    </w:pPr>
  </w:style>
  <w:style w:type="paragraph" w:customStyle="1" w:styleId="PageHeading">
    <w:name w:val="PageHeading"/>
    <w:basedOn w:val="Normal"/>
    <w:rsid w:val="003F32BF"/>
    <w:pPr>
      <w:keepNext/>
      <w:spacing w:after="480"/>
      <w:jc w:val="center"/>
    </w:pPr>
    <w:rPr>
      <w:rFonts w:ascii="Arial" w:hAnsi="Arial" w:cs="Arial"/>
      <w:b/>
    </w:rPr>
  </w:style>
  <w:style w:type="paragraph" w:customStyle="1" w:styleId="NormalBold">
    <w:name w:val="NormalBold"/>
    <w:basedOn w:val="Normal"/>
    <w:link w:val="NormalBoldChar"/>
    <w:rsid w:val="003F32BF"/>
    <w:rPr>
      <w:b/>
    </w:rPr>
  </w:style>
  <w:style w:type="paragraph" w:customStyle="1" w:styleId="NormalBold12a">
    <w:name w:val="NormalBold12a"/>
    <w:basedOn w:val="Normal"/>
    <w:rsid w:val="003F32BF"/>
    <w:pPr>
      <w:spacing w:after="240"/>
    </w:pPr>
    <w:rPr>
      <w:b/>
    </w:rPr>
  </w:style>
  <w:style w:type="paragraph" w:customStyle="1" w:styleId="AmJustText">
    <w:name w:val="AmJustText"/>
    <w:basedOn w:val="Normal"/>
    <w:rsid w:val="003F32BF"/>
    <w:pPr>
      <w:spacing w:after="240"/>
    </w:pPr>
    <w:rPr>
      <w:i/>
    </w:rPr>
  </w:style>
  <w:style w:type="paragraph" w:customStyle="1" w:styleId="NormalHanging12a">
    <w:name w:val="NormalHanging12a"/>
    <w:basedOn w:val="Normal"/>
    <w:rsid w:val="003F32BF"/>
    <w:pPr>
      <w:spacing w:after="240"/>
      <w:ind w:left="567" w:hanging="567"/>
    </w:pPr>
  </w:style>
  <w:style w:type="paragraph" w:customStyle="1" w:styleId="CoverNormal24a">
    <w:name w:val="CoverNormal24a"/>
    <w:basedOn w:val="Normal"/>
    <w:rsid w:val="003F32BF"/>
    <w:pPr>
      <w:spacing w:after="480"/>
      <w:ind w:left="1417"/>
    </w:pPr>
  </w:style>
  <w:style w:type="paragraph" w:customStyle="1" w:styleId="CoverNormal">
    <w:name w:val="CoverNormal"/>
    <w:basedOn w:val="Normal"/>
    <w:rsid w:val="003F32BF"/>
    <w:pPr>
      <w:ind w:left="1418"/>
    </w:pPr>
  </w:style>
  <w:style w:type="paragraph" w:customStyle="1" w:styleId="AmCrossRef">
    <w:name w:val="AmCrossRef"/>
    <w:basedOn w:val="Normal"/>
    <w:rsid w:val="003F32BF"/>
    <w:pPr>
      <w:spacing w:before="240" w:after="240"/>
      <w:jc w:val="center"/>
    </w:pPr>
    <w:rPr>
      <w:i/>
    </w:rPr>
  </w:style>
  <w:style w:type="paragraph" w:customStyle="1" w:styleId="AmJustTitle">
    <w:name w:val="AmJustTitle"/>
    <w:basedOn w:val="Normal"/>
    <w:next w:val="AmJustText"/>
    <w:rsid w:val="003F32BF"/>
    <w:pPr>
      <w:keepNext/>
      <w:spacing w:before="240" w:after="240"/>
      <w:jc w:val="center"/>
    </w:pPr>
    <w:rPr>
      <w:i/>
    </w:rPr>
  </w:style>
  <w:style w:type="paragraph" w:customStyle="1" w:styleId="CoverReference">
    <w:name w:val="CoverReference"/>
    <w:basedOn w:val="Normal"/>
    <w:rsid w:val="003F32BF"/>
    <w:pPr>
      <w:spacing w:before="1080"/>
      <w:jc w:val="right"/>
    </w:pPr>
    <w:rPr>
      <w:rFonts w:ascii="Arial" w:hAnsi="Arial" w:cs="Arial"/>
      <w:b/>
    </w:rPr>
  </w:style>
  <w:style w:type="paragraph" w:customStyle="1" w:styleId="CoverDocType">
    <w:name w:val="CoverDocType"/>
    <w:basedOn w:val="Normal"/>
    <w:rsid w:val="003F32BF"/>
    <w:pPr>
      <w:ind w:left="1418"/>
    </w:pPr>
    <w:rPr>
      <w:rFonts w:ascii="Arial" w:hAnsi="Arial"/>
      <w:b/>
      <w:sz w:val="48"/>
    </w:rPr>
  </w:style>
  <w:style w:type="paragraph" w:customStyle="1" w:styleId="CoverDocType24a">
    <w:name w:val="CoverDocType24a"/>
    <w:basedOn w:val="Normal"/>
    <w:rsid w:val="003F32BF"/>
    <w:pPr>
      <w:spacing w:after="480"/>
      <w:ind w:left="1418"/>
    </w:pPr>
    <w:rPr>
      <w:rFonts w:ascii="Arial" w:hAnsi="Arial"/>
      <w:b/>
      <w:sz w:val="48"/>
    </w:rPr>
  </w:style>
  <w:style w:type="paragraph" w:customStyle="1" w:styleId="CoverDate">
    <w:name w:val="CoverDate"/>
    <w:basedOn w:val="Normal"/>
    <w:rsid w:val="003F32BF"/>
    <w:pPr>
      <w:spacing w:before="240" w:after="1200"/>
    </w:pPr>
  </w:style>
  <w:style w:type="paragraph" w:styleId="Header">
    <w:name w:val="header"/>
    <w:basedOn w:val="Normal"/>
    <w:link w:val="HeaderChar"/>
    <w:rsid w:val="003F32BF"/>
    <w:pPr>
      <w:tabs>
        <w:tab w:val="center" w:pos="4513"/>
        <w:tab w:val="right" w:pos="9026"/>
      </w:tabs>
    </w:pPr>
  </w:style>
  <w:style w:type="character" w:customStyle="1" w:styleId="HeaderChar">
    <w:name w:val="Header Char"/>
    <w:basedOn w:val="DefaultParagraphFont"/>
    <w:link w:val="Header"/>
    <w:rsid w:val="003F32BF"/>
    <w:rPr>
      <w:sz w:val="24"/>
      <w:lang w:val="ga-IE"/>
    </w:rPr>
  </w:style>
  <w:style w:type="paragraph" w:customStyle="1" w:styleId="AmOrLang">
    <w:name w:val="AmOrLang"/>
    <w:basedOn w:val="Normal"/>
    <w:rsid w:val="003F32BF"/>
    <w:pPr>
      <w:spacing w:before="240" w:after="240"/>
      <w:jc w:val="right"/>
    </w:pPr>
  </w:style>
  <w:style w:type="paragraph" w:customStyle="1" w:styleId="AmColumnHeading">
    <w:name w:val="AmColumnHeading"/>
    <w:basedOn w:val="Normal"/>
    <w:rsid w:val="003F32BF"/>
    <w:pPr>
      <w:spacing w:after="240"/>
      <w:jc w:val="center"/>
    </w:pPr>
    <w:rPr>
      <w:i/>
    </w:rPr>
  </w:style>
  <w:style w:type="paragraph" w:customStyle="1" w:styleId="AmNumberTabs">
    <w:name w:val="AmNumberTabs"/>
    <w:basedOn w:val="Normal"/>
    <w:rsid w:val="003F32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F32BF"/>
    <w:pPr>
      <w:spacing w:before="240"/>
    </w:pPr>
    <w:rPr>
      <w:b/>
    </w:rPr>
  </w:style>
  <w:style w:type="paragraph" w:customStyle="1" w:styleId="EPBody">
    <w:name w:val="EPBody"/>
    <w:basedOn w:val="Normal"/>
    <w:rsid w:val="003F32BF"/>
    <w:pPr>
      <w:jc w:val="center"/>
    </w:pPr>
    <w:rPr>
      <w:rFonts w:ascii="Arial" w:hAnsi="Arial" w:cs="Arial"/>
      <w:i/>
      <w:sz w:val="22"/>
      <w:szCs w:val="22"/>
    </w:rPr>
  </w:style>
  <w:style w:type="paragraph" w:customStyle="1" w:styleId="EPFooter">
    <w:name w:val="EPFooter"/>
    <w:basedOn w:val="Normal"/>
    <w:rsid w:val="003F32BF"/>
    <w:pPr>
      <w:tabs>
        <w:tab w:val="center" w:pos="4535"/>
        <w:tab w:val="right" w:pos="9071"/>
      </w:tabs>
      <w:spacing w:before="240" w:after="240"/>
    </w:pPr>
    <w:rPr>
      <w:color w:val="010000"/>
      <w:sz w:val="22"/>
    </w:rPr>
  </w:style>
  <w:style w:type="paragraph" w:customStyle="1" w:styleId="EPComma">
    <w:name w:val="EPComma"/>
    <w:basedOn w:val="Normal"/>
    <w:rsid w:val="003F32BF"/>
    <w:pPr>
      <w:spacing w:before="480" w:after="240"/>
    </w:pPr>
  </w:style>
  <w:style w:type="paragraph" w:customStyle="1" w:styleId="Lgendesigne">
    <w:name w:val="Légende signe"/>
    <w:basedOn w:val="Normal"/>
    <w:rsid w:val="003F32BF"/>
    <w:pPr>
      <w:tabs>
        <w:tab w:val="right" w:pos="454"/>
        <w:tab w:val="left" w:pos="737"/>
      </w:tabs>
      <w:ind w:left="737" w:hanging="737"/>
    </w:pPr>
    <w:rPr>
      <w:snapToGrid w:val="0"/>
      <w:sz w:val="18"/>
      <w:lang w:eastAsia="en-US"/>
    </w:rPr>
  </w:style>
  <w:style w:type="paragraph" w:customStyle="1" w:styleId="Lgendetitre">
    <w:name w:val="Légende titre"/>
    <w:basedOn w:val="Normal"/>
    <w:rsid w:val="003F32BF"/>
    <w:pPr>
      <w:spacing w:before="240" w:after="240"/>
    </w:pPr>
    <w:rPr>
      <w:b/>
      <w:i/>
      <w:snapToGrid w:val="0"/>
      <w:lang w:eastAsia="en-US"/>
    </w:rPr>
  </w:style>
  <w:style w:type="paragraph" w:customStyle="1" w:styleId="Lgendestandard">
    <w:name w:val="Légende standard"/>
    <w:basedOn w:val="Normal"/>
    <w:rsid w:val="003F32BF"/>
    <w:rPr>
      <w:sz w:val="18"/>
    </w:rPr>
  </w:style>
  <w:style w:type="character" w:customStyle="1" w:styleId="Normal6Char">
    <w:name w:val="Normal6 Char"/>
    <w:basedOn w:val="DefaultParagraphFont"/>
    <w:link w:val="Normal6"/>
    <w:locked/>
    <w:rsid w:val="003F32BF"/>
    <w:rPr>
      <w:sz w:val="24"/>
      <w:lang w:val="ga-IE"/>
    </w:rPr>
  </w:style>
  <w:style w:type="paragraph" w:customStyle="1" w:styleId="Normal6">
    <w:name w:val="Normal6"/>
    <w:basedOn w:val="Normal"/>
    <w:link w:val="Normal6Char"/>
    <w:rsid w:val="003F32BF"/>
    <w:pPr>
      <w:spacing w:after="120"/>
    </w:pPr>
  </w:style>
  <w:style w:type="character" w:customStyle="1" w:styleId="NormalBoldChar">
    <w:name w:val="NormalBold Char"/>
    <w:basedOn w:val="DefaultParagraphFont"/>
    <w:link w:val="NormalBold"/>
    <w:locked/>
    <w:rsid w:val="003F32BF"/>
    <w:rPr>
      <w:b/>
      <w:sz w:val="24"/>
      <w:lang w:val="ga-IE"/>
    </w:rPr>
  </w:style>
  <w:style w:type="paragraph" w:customStyle="1" w:styleId="ColumnHeading">
    <w:name w:val="ColumnHeading"/>
    <w:basedOn w:val="Normal"/>
    <w:rsid w:val="003F32BF"/>
    <w:pPr>
      <w:spacing w:after="240"/>
      <w:jc w:val="center"/>
    </w:pPr>
    <w:rPr>
      <w:i/>
    </w:rPr>
  </w:style>
  <w:style w:type="paragraph" w:customStyle="1" w:styleId="CoverBold">
    <w:name w:val="CoverBold"/>
    <w:basedOn w:val="Normal"/>
    <w:rsid w:val="003F32BF"/>
    <w:pPr>
      <w:ind w:left="1417"/>
    </w:pPr>
    <w:rPr>
      <w:b/>
    </w:rPr>
  </w:style>
  <w:style w:type="character" w:styleId="Hyperlink">
    <w:name w:val="Hyperlink"/>
    <w:basedOn w:val="DefaultParagraphFont"/>
    <w:uiPriority w:val="99"/>
    <w:unhideWhenUsed/>
    <w:rsid w:val="003F32BF"/>
    <w:rPr>
      <w:color w:val="0563C1" w:themeColor="hyperlink"/>
      <w:u w:val="single"/>
    </w:rPr>
  </w:style>
  <w:style w:type="character" w:styleId="FollowedHyperlink">
    <w:name w:val="FollowedHyperlink"/>
    <w:basedOn w:val="DefaultParagraphFont"/>
    <w:uiPriority w:val="99"/>
    <w:unhideWhenUsed/>
    <w:rsid w:val="003F32BF"/>
    <w:rPr>
      <w:color w:val="954F72" w:themeColor="followedHyperlink"/>
      <w:u w:val="single"/>
    </w:rPr>
  </w:style>
  <w:style w:type="paragraph" w:customStyle="1" w:styleId="msonormal0">
    <w:name w:val="msonormal"/>
    <w:basedOn w:val="Normal"/>
    <w:rsid w:val="003F32BF"/>
    <w:pPr>
      <w:widowControl/>
      <w:spacing w:before="100" w:beforeAutospacing="1" w:after="100" w:afterAutospacing="1"/>
    </w:pPr>
    <w:rPr>
      <w:szCs w:val="24"/>
    </w:rPr>
  </w:style>
  <w:style w:type="paragraph" w:styleId="CommentText">
    <w:name w:val="annotation text"/>
    <w:basedOn w:val="Normal"/>
    <w:link w:val="CommentTextChar"/>
    <w:unhideWhenUsed/>
    <w:rsid w:val="003F32BF"/>
    <w:pPr>
      <w:widowControl/>
    </w:pPr>
    <w:rPr>
      <w:sz w:val="20"/>
    </w:rPr>
  </w:style>
  <w:style w:type="character" w:customStyle="1" w:styleId="CommentTextChar">
    <w:name w:val="Comment Text Char"/>
    <w:basedOn w:val="DefaultParagraphFont"/>
    <w:link w:val="CommentText"/>
    <w:rsid w:val="003F32BF"/>
    <w:rPr>
      <w:lang w:val="ga-IE"/>
    </w:rPr>
  </w:style>
  <w:style w:type="paragraph" w:styleId="Footer">
    <w:name w:val="footer"/>
    <w:basedOn w:val="Normal"/>
    <w:link w:val="FooterChar"/>
    <w:rsid w:val="003F32BF"/>
    <w:pPr>
      <w:tabs>
        <w:tab w:val="center" w:pos="4513"/>
        <w:tab w:val="right" w:pos="9026"/>
      </w:tabs>
    </w:pPr>
  </w:style>
  <w:style w:type="character" w:customStyle="1" w:styleId="FooterChar">
    <w:name w:val="Footer Char"/>
    <w:basedOn w:val="DefaultParagraphFont"/>
    <w:link w:val="Footer"/>
    <w:rsid w:val="003F32BF"/>
    <w:rPr>
      <w:sz w:val="24"/>
      <w:lang w:val="ga-IE"/>
    </w:rPr>
  </w:style>
  <w:style w:type="paragraph" w:customStyle="1" w:styleId="LetterSalutation">
    <w:name w:val="LetterSalutation"/>
    <w:basedOn w:val="Normal"/>
    <w:rsid w:val="003F32BF"/>
    <w:pPr>
      <w:spacing w:before="600" w:after="360"/>
    </w:pPr>
  </w:style>
  <w:style w:type="paragraph" w:styleId="CommentSubject">
    <w:name w:val="annotation subject"/>
    <w:basedOn w:val="CommentText"/>
    <w:next w:val="CommentText"/>
    <w:link w:val="CommentSubjectChar"/>
    <w:unhideWhenUsed/>
    <w:rsid w:val="003F32BF"/>
    <w:rPr>
      <w:b/>
      <w:bCs/>
    </w:rPr>
  </w:style>
  <w:style w:type="character" w:customStyle="1" w:styleId="CommentSubjectChar">
    <w:name w:val="Comment Subject Char"/>
    <w:basedOn w:val="CommentTextChar"/>
    <w:link w:val="CommentSubject"/>
    <w:rsid w:val="003F32BF"/>
    <w:rPr>
      <w:b/>
      <w:bCs/>
      <w:lang w:val="ga-IE"/>
    </w:rPr>
  </w:style>
  <w:style w:type="paragraph" w:styleId="Revision">
    <w:name w:val="Revision"/>
    <w:uiPriority w:val="99"/>
    <w:semiHidden/>
    <w:rsid w:val="003F32BF"/>
    <w:rPr>
      <w:sz w:val="24"/>
      <w:szCs w:val="24"/>
      <w:lang w:val="ga-IE"/>
    </w:rPr>
  </w:style>
  <w:style w:type="character" w:customStyle="1" w:styleId="Normal12Char">
    <w:name w:val="Normal12 Char"/>
    <w:basedOn w:val="DefaultParagraphFont"/>
    <w:link w:val="Normal12"/>
    <w:locked/>
    <w:rsid w:val="003F32BF"/>
    <w:rPr>
      <w:noProof/>
      <w:sz w:val="24"/>
    </w:rPr>
  </w:style>
  <w:style w:type="paragraph" w:customStyle="1" w:styleId="Normal12">
    <w:name w:val="Normal12"/>
    <w:basedOn w:val="Normal"/>
    <w:link w:val="Normal12Char"/>
    <w:qFormat/>
    <w:rsid w:val="003F32BF"/>
    <w:pPr>
      <w:spacing w:after="240"/>
    </w:pPr>
    <w:rPr>
      <w:noProof/>
      <w:lang w:val="en-GB"/>
    </w:rPr>
  </w:style>
  <w:style w:type="paragraph" w:customStyle="1" w:styleId="CommitteeAM">
    <w:name w:val="CommitteeAM"/>
    <w:basedOn w:val="Normal"/>
    <w:rsid w:val="003F32BF"/>
    <w:pPr>
      <w:spacing w:before="240" w:after="600"/>
      <w:jc w:val="center"/>
    </w:pPr>
    <w:rPr>
      <w:i/>
    </w:rPr>
  </w:style>
  <w:style w:type="paragraph" w:customStyle="1" w:styleId="ZDateAM">
    <w:name w:val="ZDateAM"/>
    <w:basedOn w:val="Normal"/>
    <w:rsid w:val="003F32BF"/>
    <w:pPr>
      <w:tabs>
        <w:tab w:val="right" w:pos="9356"/>
      </w:tabs>
      <w:spacing w:after="480"/>
    </w:pPr>
    <w:rPr>
      <w:noProof/>
    </w:rPr>
  </w:style>
  <w:style w:type="paragraph" w:customStyle="1" w:styleId="ProjRap">
    <w:name w:val="ProjRap"/>
    <w:basedOn w:val="Normal"/>
    <w:rsid w:val="003F32BF"/>
    <w:pPr>
      <w:tabs>
        <w:tab w:val="right" w:pos="9356"/>
      </w:tabs>
    </w:pPr>
    <w:rPr>
      <w:b/>
      <w:noProof/>
    </w:rPr>
  </w:style>
  <w:style w:type="paragraph" w:customStyle="1" w:styleId="PELeft">
    <w:name w:val="PELeft"/>
    <w:basedOn w:val="Normal"/>
    <w:rsid w:val="003F32BF"/>
    <w:pPr>
      <w:spacing w:before="40" w:after="40"/>
    </w:pPr>
    <w:rPr>
      <w:rFonts w:ascii="Arial" w:hAnsi="Arial" w:cs="Arial"/>
      <w:sz w:val="22"/>
      <w:szCs w:val="22"/>
    </w:rPr>
  </w:style>
  <w:style w:type="paragraph" w:customStyle="1" w:styleId="PERight">
    <w:name w:val="PERight"/>
    <w:basedOn w:val="Normal"/>
    <w:next w:val="Normal"/>
    <w:rsid w:val="003F32BF"/>
    <w:pPr>
      <w:jc w:val="right"/>
    </w:pPr>
    <w:rPr>
      <w:rFonts w:ascii="Arial" w:hAnsi="Arial" w:cs="Arial"/>
      <w:sz w:val="22"/>
      <w:szCs w:val="22"/>
    </w:rPr>
  </w:style>
  <w:style w:type="paragraph" w:customStyle="1" w:styleId="Normal12Italic">
    <w:name w:val="Normal12Italic"/>
    <w:basedOn w:val="Normal12"/>
    <w:rsid w:val="003F32BF"/>
    <w:rPr>
      <w:i/>
    </w:rPr>
  </w:style>
  <w:style w:type="paragraph" w:customStyle="1" w:styleId="JustificationTitle">
    <w:name w:val="JustificationTitle"/>
    <w:basedOn w:val="Normal"/>
    <w:next w:val="Normal12"/>
    <w:rsid w:val="003F32BF"/>
    <w:pPr>
      <w:keepNext/>
      <w:spacing w:before="240" w:after="240"/>
      <w:jc w:val="center"/>
    </w:pPr>
    <w:rPr>
      <w:i/>
      <w:noProof/>
    </w:rPr>
  </w:style>
  <w:style w:type="paragraph" w:customStyle="1" w:styleId="Olang">
    <w:name w:val="Olang"/>
    <w:basedOn w:val="Normal"/>
    <w:rsid w:val="003F32BF"/>
    <w:pPr>
      <w:spacing w:before="240" w:after="240"/>
      <w:jc w:val="right"/>
    </w:pPr>
    <w:rPr>
      <w:noProof/>
      <w:szCs w:val="24"/>
    </w:rPr>
  </w:style>
  <w:style w:type="paragraph" w:customStyle="1" w:styleId="AMNumberTabs0">
    <w:name w:val="AMNumberTabs"/>
    <w:basedOn w:val="Normal"/>
    <w:rsid w:val="003F32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32BF"/>
    <w:pPr>
      <w:spacing w:before="240"/>
      <w:jc w:val="center"/>
    </w:pPr>
    <w:rPr>
      <w:i/>
    </w:rPr>
  </w:style>
  <w:style w:type="paragraph" w:customStyle="1" w:styleId="LetterSubject">
    <w:name w:val="LetterSubject"/>
    <w:basedOn w:val="Normal"/>
    <w:uiPriority w:val="99"/>
    <w:rsid w:val="003F32BF"/>
    <w:pPr>
      <w:spacing w:before="480"/>
      <w:ind w:left="1134" w:hanging="1134"/>
    </w:pPr>
  </w:style>
  <w:style w:type="character" w:styleId="CommentReference">
    <w:name w:val="annotation reference"/>
    <w:basedOn w:val="DefaultParagraphFont"/>
    <w:unhideWhenUsed/>
    <w:rsid w:val="003F32BF"/>
    <w:rPr>
      <w:sz w:val="16"/>
      <w:szCs w:val="16"/>
    </w:rPr>
  </w:style>
  <w:style w:type="character" w:customStyle="1" w:styleId="Footer2Middle">
    <w:name w:val="Footer2Middle"/>
    <w:rsid w:val="003F32BF"/>
    <w:rPr>
      <w:rFonts w:ascii="Arial" w:hAnsi="Arial" w:cs="Arial" w:hint="default"/>
      <w:b w:val="0"/>
      <w:bCs w:val="0"/>
      <w:i/>
      <w:iCs w:val="0"/>
      <w:color w:val="C0C0C0"/>
      <w:sz w:val="22"/>
    </w:rPr>
  </w:style>
  <w:style w:type="paragraph" w:customStyle="1" w:styleId="EntPE">
    <w:name w:val="EntPE"/>
    <w:basedOn w:val="Normal12"/>
    <w:rsid w:val="003F32BF"/>
    <w:pPr>
      <w:jc w:val="center"/>
    </w:pPr>
    <w:rPr>
      <w:noProof w:val="0"/>
      <w:sz w:val="56"/>
    </w:rPr>
  </w:style>
  <w:style w:type="paragraph" w:customStyle="1" w:styleId="Normal24a">
    <w:name w:val="Normal24a"/>
    <w:basedOn w:val="Normal"/>
    <w:rsid w:val="003F32BF"/>
    <w:pPr>
      <w:spacing w:after="480"/>
    </w:pPr>
  </w:style>
  <w:style w:type="paragraph" w:customStyle="1" w:styleId="NormalBoldCenter">
    <w:name w:val="NormalBoldCenter"/>
    <w:basedOn w:val="Normal"/>
    <w:rsid w:val="003F32BF"/>
    <w:pPr>
      <w:jc w:val="center"/>
    </w:pPr>
    <w:rPr>
      <w:b/>
    </w:rPr>
  </w:style>
  <w:style w:type="paragraph" w:customStyle="1" w:styleId="Footprint12b">
    <w:name w:val="Footprint12b"/>
    <w:basedOn w:val="Normal"/>
    <w:rsid w:val="003F32BF"/>
    <w:pPr>
      <w:spacing w:before="240"/>
    </w:pPr>
    <w:rPr>
      <w:szCs w:val="24"/>
    </w:rPr>
  </w:style>
  <w:style w:type="paragraph" w:customStyle="1" w:styleId="NormalSingle">
    <w:name w:val="NormalSingle"/>
    <w:basedOn w:val="Normal"/>
    <w:qFormat/>
    <w:rsid w:val="003F32BF"/>
    <w:rPr>
      <w:szCs w:val="24"/>
    </w:rPr>
  </w:style>
  <w:style w:type="character" w:styleId="UnresolvedMention">
    <w:name w:val="Unresolved Mention"/>
    <w:basedOn w:val="DefaultParagraphFont"/>
    <w:uiPriority w:val="99"/>
    <w:semiHidden/>
    <w:unhideWhenUsed/>
    <w:rsid w:val="003F32BF"/>
    <w:rPr>
      <w:color w:val="605E5C"/>
      <w:shd w:val="clear" w:color="auto" w:fill="E1DFDD"/>
    </w:rPr>
  </w:style>
  <w:style w:type="paragraph" w:customStyle="1" w:styleId="Normal12a">
    <w:name w:val="Normal12a"/>
    <w:basedOn w:val="Normal"/>
    <w:rsid w:val="003F32BF"/>
    <w:pPr>
      <w:spacing w:after="240"/>
    </w:pPr>
  </w:style>
  <w:style w:type="paragraph" w:customStyle="1" w:styleId="PageHeadingNotTOC">
    <w:name w:val="PageHeadingNotTOC"/>
    <w:basedOn w:val="Normal"/>
    <w:rsid w:val="003F32BF"/>
    <w:pPr>
      <w:keepNext/>
      <w:spacing w:after="480"/>
      <w:jc w:val="center"/>
    </w:pPr>
    <w:rPr>
      <w:rFonts w:ascii="Arial" w:hAnsi="Arial" w:cs="Arial"/>
      <w:b/>
    </w:rPr>
  </w:style>
  <w:style w:type="paragraph" w:customStyle="1" w:styleId="AmHeadingPA">
    <w:name w:val="AmHeadingPA"/>
    <w:basedOn w:val="Normal"/>
    <w:next w:val="Normal"/>
    <w:rsid w:val="003F32BF"/>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3F32BF"/>
    <w:rPr>
      <w:rFonts w:ascii="Segoe UI" w:hAnsi="Segoe UI" w:cs="Segoe UI"/>
      <w:sz w:val="18"/>
      <w:szCs w:val="18"/>
    </w:rPr>
  </w:style>
  <w:style w:type="character" w:customStyle="1" w:styleId="BalloonTextChar">
    <w:name w:val="Balloon Text Char"/>
    <w:basedOn w:val="DefaultParagraphFont"/>
    <w:link w:val="BalloonText"/>
    <w:rsid w:val="003F32BF"/>
    <w:rPr>
      <w:rFonts w:ascii="Segoe UI" w:hAnsi="Segoe UI" w:cs="Segoe UI"/>
      <w:sz w:val="18"/>
      <w:szCs w:val="18"/>
      <w:lang w:val="ga-IE"/>
    </w:rPr>
  </w:style>
  <w:style w:type="paragraph" w:styleId="ListParagraph">
    <w:name w:val="List Paragraph"/>
    <w:basedOn w:val="Normal"/>
    <w:uiPriority w:val="34"/>
    <w:qFormat/>
    <w:rsid w:val="003F32BF"/>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3F32B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F32BF"/>
    <w:pPr>
      <w:tabs>
        <w:tab w:val="center" w:pos="284"/>
        <w:tab w:val="left" w:pos="426"/>
      </w:tabs>
    </w:pPr>
    <w:rPr>
      <w:snapToGrid w:val="0"/>
      <w:lang w:eastAsia="en-US"/>
    </w:rPr>
  </w:style>
  <w:style w:type="paragraph" w:customStyle="1" w:styleId="RollCallVotes">
    <w:name w:val="RollCallVotes"/>
    <w:basedOn w:val="Normal"/>
    <w:rsid w:val="003F32BF"/>
    <w:pPr>
      <w:spacing w:before="120" w:after="120"/>
      <w:jc w:val="center"/>
    </w:pPr>
    <w:rPr>
      <w:b/>
      <w:bCs/>
      <w:snapToGrid w:val="0"/>
      <w:sz w:val="16"/>
      <w:lang w:eastAsia="en-US"/>
    </w:rPr>
  </w:style>
  <w:style w:type="paragraph" w:customStyle="1" w:styleId="RollCallTable">
    <w:name w:val="RollCallTable"/>
    <w:basedOn w:val="Normal"/>
    <w:rsid w:val="003F32BF"/>
    <w:pPr>
      <w:spacing w:before="120" w:after="120"/>
    </w:pPr>
    <w:rPr>
      <w:snapToGrid w:val="0"/>
      <w:sz w:val="16"/>
      <w:lang w:eastAsia="en-US"/>
    </w:rPr>
  </w:style>
  <w:style w:type="paragraph" w:customStyle="1" w:styleId="Default">
    <w:name w:val="Default"/>
    <w:uiPriority w:val="99"/>
    <w:rsid w:val="003F32BF"/>
    <w:pPr>
      <w:autoSpaceDE w:val="0"/>
      <w:autoSpaceDN w:val="0"/>
      <w:adjustRightInd w:val="0"/>
    </w:pPr>
    <w:rPr>
      <w:rFonts w:ascii="Arial" w:eastAsiaTheme="minorHAnsi" w:hAnsi="Arial" w:cs="Arial"/>
      <w:color w:val="000000"/>
      <w:sz w:val="24"/>
      <w:szCs w:val="24"/>
      <w:lang w:val="ga-IE" w:eastAsia="en-US"/>
    </w:rPr>
  </w:style>
  <w:style w:type="paragraph" w:styleId="NormalWeb">
    <w:name w:val="Normal (Web)"/>
    <w:basedOn w:val="Normal"/>
    <w:uiPriority w:val="99"/>
    <w:unhideWhenUsed/>
    <w:rsid w:val="003F32BF"/>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7025</Words>
  <Characters>40065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2026-01-13T09:21:00Z</dcterms:created>
  <dcterms:modified xsi:type="dcterms:W3CDTF">2026-01-13T09:21:00Z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P10_TA(2025)0262_</vt:lpwstr>
  </property>
  <property fmtid="{D5CDD505-2E9C-101B-9397-08002B2CF9AE}" pid="4" name="&lt;Type&gt;">
    <vt:lpwstr>RR</vt:lpwstr>
  </property>
</Properties>
</file>