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DB5E21" w14:paraId="2C15E030" w14:textId="77777777" w:rsidTr="0010095E">
        <w:trPr>
          <w:trHeight w:hRule="exact" w:val="1418"/>
        </w:trPr>
        <w:tc>
          <w:tcPr>
            <w:tcW w:w="6804" w:type="dxa"/>
            <w:shd w:val="clear" w:color="auto" w:fill="auto"/>
            <w:vAlign w:val="center"/>
          </w:tcPr>
          <w:p w14:paraId="5880AE14" w14:textId="1B2F4C90" w:rsidR="00751A4A" w:rsidRPr="00DB5E21" w:rsidRDefault="00ED450D" w:rsidP="0010095E">
            <w:pPr>
              <w:pStyle w:val="EPName"/>
            </w:pPr>
            <w:r w:rsidRPr="00DB5E21">
              <w:t>Europos Parlamentas</w:t>
            </w:r>
          </w:p>
          <w:p w14:paraId="5BA3189F" w14:textId="77777777" w:rsidR="00751A4A" w:rsidRPr="00DB5E21" w:rsidRDefault="005F1B17" w:rsidP="005F1B17">
            <w:pPr>
              <w:pStyle w:val="EPTerm"/>
              <w:rPr>
                <w:rStyle w:val="HideTWBExt"/>
                <w:noProof w:val="0"/>
                <w:vanish w:val="0"/>
                <w:color w:val="auto"/>
              </w:rPr>
            </w:pPr>
            <w:r w:rsidRPr="00DB5E21">
              <w:t>2024</w:t>
            </w:r>
            <w:r w:rsidR="00817416" w:rsidRPr="00DB5E21">
              <w:t>-202</w:t>
            </w:r>
            <w:r w:rsidRPr="00DB5E21">
              <w:t>9</w:t>
            </w:r>
          </w:p>
        </w:tc>
        <w:tc>
          <w:tcPr>
            <w:tcW w:w="2268" w:type="dxa"/>
            <w:shd w:val="clear" w:color="auto" w:fill="auto"/>
          </w:tcPr>
          <w:p w14:paraId="1AF4600F" w14:textId="77777777" w:rsidR="00751A4A" w:rsidRPr="00DB5E21" w:rsidRDefault="00187494" w:rsidP="0010095E">
            <w:pPr>
              <w:pStyle w:val="EPLogo"/>
            </w:pPr>
            <w:r w:rsidRPr="00DB5E21">
              <w:rPr>
                <w:noProof/>
                <w:lang w:eastAsia="ja-JP"/>
              </w:rPr>
              <w:drawing>
                <wp:inline distT="0" distB="0" distL="0" distR="0" wp14:anchorId="7B3A661E" wp14:editId="0A6C768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E4668E1" w14:textId="77777777" w:rsidR="00D058B8" w:rsidRPr="00DB5E21" w:rsidRDefault="00D058B8" w:rsidP="004C5D52">
      <w:pPr>
        <w:pStyle w:val="LineTop"/>
      </w:pPr>
    </w:p>
    <w:p w14:paraId="4E32589A" w14:textId="08BA3C45" w:rsidR="00680577" w:rsidRPr="00DB5E21" w:rsidRDefault="00ED450D" w:rsidP="00680577">
      <w:pPr>
        <w:pStyle w:val="EPBodyTA1"/>
      </w:pPr>
      <w:r w:rsidRPr="00DB5E21">
        <w:t>PRIIMTI TEKSTAI</w:t>
      </w:r>
    </w:p>
    <w:p w14:paraId="7C7DF61E" w14:textId="77777777" w:rsidR="00D058B8" w:rsidRPr="00DB5E21" w:rsidRDefault="00D058B8" w:rsidP="00D058B8">
      <w:pPr>
        <w:pStyle w:val="LineBottom"/>
      </w:pPr>
    </w:p>
    <w:p w14:paraId="20B6FB85" w14:textId="58E1FD56" w:rsidR="00ED450D" w:rsidRPr="00DB5E21" w:rsidRDefault="00ED450D" w:rsidP="00ED450D">
      <w:pPr>
        <w:pStyle w:val="ATHeading1"/>
      </w:pPr>
      <w:bookmarkStart w:id="0" w:name="TANumber"/>
      <w:r w:rsidRPr="00DB5E21">
        <w:t>P10_TA(2025)0</w:t>
      </w:r>
      <w:r w:rsidR="00CD71C1">
        <w:t>263</w:t>
      </w:r>
      <w:bookmarkEnd w:id="0"/>
    </w:p>
    <w:p w14:paraId="2AC7FC05" w14:textId="1ED2B751" w:rsidR="00ED450D" w:rsidRPr="00DB5E21" w:rsidRDefault="00ED450D" w:rsidP="00ED450D">
      <w:pPr>
        <w:pStyle w:val="ATHeading2"/>
      </w:pPr>
      <w:bookmarkStart w:id="1" w:name="title"/>
      <w:r w:rsidRPr="00DB5E21">
        <w:t>Jūrų biologinės įvairovės išsaugojimas ir tausus jos naudojimas nacionalinei jurisdikcijai nepriklausančiuose</w:t>
      </w:r>
      <w:r w:rsidR="000936CD">
        <w:t xml:space="preserve"> </w:t>
      </w:r>
      <w:r w:rsidRPr="00DB5E21">
        <w:t>rajonuose</w:t>
      </w:r>
      <w:bookmarkEnd w:id="1"/>
    </w:p>
    <w:p w14:paraId="6194DDC6" w14:textId="77777777" w:rsidR="00ED450D" w:rsidRPr="00DB5E21" w:rsidRDefault="00ED450D" w:rsidP="00ED450D">
      <w:pPr>
        <w:rPr>
          <w:i/>
          <w:vanish/>
        </w:rPr>
      </w:pPr>
      <w:r w:rsidRPr="00DB5E21">
        <w:rPr>
          <w:i/>
        </w:rPr>
        <w:fldChar w:fldCharType="begin"/>
      </w:r>
      <w:r w:rsidRPr="00DB5E21">
        <w:rPr>
          <w:i/>
        </w:rPr>
        <w:instrText xml:space="preserve"> TC"(</w:instrText>
      </w:r>
      <w:bookmarkStart w:id="2" w:name="DocNumber"/>
      <w:r w:rsidRPr="00DB5E21">
        <w:rPr>
          <w:i/>
        </w:rPr>
        <w:instrText>A10-0205/2025</w:instrText>
      </w:r>
      <w:bookmarkEnd w:id="2"/>
      <w:r w:rsidRPr="00DB5E21">
        <w:rPr>
          <w:i/>
        </w:rPr>
        <w:instrText xml:space="preserve"> - Pranešėjas: Michal Wiezik)"\l3 \n&gt; \* MERGEFORMAT </w:instrText>
      </w:r>
      <w:r w:rsidRPr="00DB5E21">
        <w:rPr>
          <w:i/>
        </w:rPr>
        <w:fldChar w:fldCharType="end"/>
      </w:r>
    </w:p>
    <w:p w14:paraId="098C6EFA" w14:textId="77777777" w:rsidR="00ED450D" w:rsidRPr="00DB5E21" w:rsidRDefault="00ED450D" w:rsidP="00ED450D">
      <w:pPr>
        <w:rPr>
          <w:vanish/>
        </w:rPr>
      </w:pPr>
      <w:bookmarkStart w:id="3" w:name="Commission"/>
      <w:r w:rsidRPr="00DB5E21">
        <w:rPr>
          <w:vanish/>
        </w:rPr>
        <w:t>Aplinkos, klimato ir maisto saugos komitetas</w:t>
      </w:r>
      <w:bookmarkEnd w:id="3"/>
    </w:p>
    <w:p w14:paraId="675561C3" w14:textId="77777777" w:rsidR="00ED450D" w:rsidRPr="00DB5E21" w:rsidRDefault="00ED450D" w:rsidP="00ED450D">
      <w:pPr>
        <w:rPr>
          <w:vanish/>
        </w:rPr>
      </w:pPr>
      <w:bookmarkStart w:id="4" w:name="PE"/>
      <w:r w:rsidRPr="00DB5E21">
        <w:rPr>
          <w:vanish/>
        </w:rPr>
        <w:t>PE775.452</w:t>
      </w:r>
      <w:bookmarkEnd w:id="4"/>
    </w:p>
    <w:p w14:paraId="012859C5" w14:textId="2392EFB9" w:rsidR="00ED450D" w:rsidRPr="00CD71C1" w:rsidRDefault="00ED450D" w:rsidP="00D95946">
      <w:pPr>
        <w:pStyle w:val="ATHeading3"/>
        <w:spacing w:after="360"/>
      </w:pPr>
      <w:bookmarkStart w:id="5" w:name="Sujet"/>
      <w:r w:rsidRPr="00DB5E21">
        <w:t xml:space="preserve">2025 m. </w:t>
      </w:r>
      <w:r w:rsidR="000936CD" w:rsidRPr="00DB5E21">
        <w:t>lapkričio</w:t>
      </w:r>
      <w:r w:rsidRPr="00DB5E21">
        <w:t xml:space="preserve"> </w:t>
      </w:r>
      <w:r w:rsidR="000936CD">
        <w:t>13</w:t>
      </w:r>
      <w:r w:rsidRPr="00DB5E21">
        <w:t xml:space="preserve"> d. </w:t>
      </w:r>
      <w:r w:rsidR="004E6298">
        <w:t xml:space="preserve">priimti </w:t>
      </w:r>
      <w:r w:rsidRPr="00DB5E21">
        <w:t xml:space="preserve">Europos Parlamento </w:t>
      </w:r>
      <w:r w:rsidR="004E6298">
        <w:t>pakeitimai</w:t>
      </w:r>
      <w:r w:rsidR="004E6298" w:rsidRPr="00C903BD">
        <w:t xml:space="preserve"> </w:t>
      </w:r>
      <w:r w:rsidRPr="00DB5E21">
        <w:t>dėl pasiūlymo dėl Europos Parlamento ir Tarybos direktyvos dėl jūrų biologinės įvairovės išsaugojimo ir tausaus jos naudojimo nacionalinei jurisdikcijai nepriklausančiuose rajonuose</w:t>
      </w:r>
      <w:bookmarkEnd w:id="5"/>
      <w:r w:rsidRPr="00DB5E21">
        <w:t xml:space="preserve"> </w:t>
      </w:r>
      <w:bookmarkStart w:id="6" w:name="References"/>
      <w:r w:rsidRPr="00DB5E21">
        <w:t>(COM(2025)0173 – C10-0074/2025 – 2025/0090(COD))</w:t>
      </w:r>
      <w:bookmarkEnd w:id="6"/>
      <w:r w:rsidR="004E6298" w:rsidRPr="00DD15EC">
        <w:rPr>
          <w:vertAlign w:val="superscript"/>
          <w:lang w:val="en-GB"/>
        </w:rPr>
        <w:footnoteReference w:id="1"/>
      </w:r>
    </w:p>
    <w:p w14:paraId="5E13B1FB" w14:textId="77777777" w:rsidR="005A1C08" w:rsidRDefault="005A1C08" w:rsidP="005A1C08">
      <w:pPr>
        <w:pStyle w:val="NormalBold"/>
      </w:pPr>
      <w:r w:rsidRPr="00DB5E21">
        <w:t>(Įprasta teisėkūros procedūra: pirmasis svarstymas)</w:t>
      </w:r>
    </w:p>
    <w:p w14:paraId="7A2B2989" w14:textId="77777777" w:rsidR="004E6298" w:rsidRDefault="004E6298" w:rsidP="005A1C08">
      <w:pPr>
        <w:pStyle w:val="NormalBold"/>
      </w:pPr>
    </w:p>
    <w:p w14:paraId="5A070A6C" w14:textId="77777777" w:rsidR="004E6298" w:rsidRDefault="004E6298" w:rsidP="005A1C08">
      <w:pPr>
        <w:pStyle w:val="NormalBold"/>
      </w:pPr>
    </w:p>
    <w:p w14:paraId="0DE408C9" w14:textId="721215DD" w:rsidR="005A1C08" w:rsidRPr="00DB5E21" w:rsidRDefault="005A1C08" w:rsidP="005A1C08">
      <w:pPr>
        <w:pStyle w:val="AMNumberTabs0"/>
        <w:keepNext/>
      </w:pPr>
      <w:r w:rsidRPr="00DB5E21">
        <w:t>Pakeitimas</w:t>
      </w:r>
      <w:r w:rsidRPr="00DB5E21">
        <w:tab/>
      </w:r>
      <w:r w:rsidRPr="00DB5E21">
        <w:tab/>
        <w:t>1</w:t>
      </w:r>
    </w:p>
    <w:p w14:paraId="0031BE78" w14:textId="77777777" w:rsidR="005A1C08" w:rsidRPr="00DB5E21" w:rsidRDefault="005A1C08" w:rsidP="005A1C08"/>
    <w:p w14:paraId="0F64C4F5" w14:textId="77777777" w:rsidR="005A1C08" w:rsidRPr="00DB5E21" w:rsidRDefault="005A1C08" w:rsidP="005A1C08">
      <w:pPr>
        <w:pStyle w:val="NormalBold"/>
        <w:keepNext/>
      </w:pPr>
      <w:r w:rsidRPr="00DB5E21">
        <w:t>Pasiūlymas dėl direktyvos</w:t>
      </w:r>
    </w:p>
    <w:p w14:paraId="27E4A9CC" w14:textId="77777777" w:rsidR="005A1C08" w:rsidRPr="00DB5E21" w:rsidRDefault="005A1C08" w:rsidP="005A1C08">
      <w:pPr>
        <w:pStyle w:val="NormalBold"/>
      </w:pPr>
      <w:r w:rsidRPr="00DB5E21">
        <w:t>3 a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3CA6F29" w14:textId="77777777" w:rsidTr="00590FE0">
        <w:trPr>
          <w:jc w:val="center"/>
        </w:trPr>
        <w:tc>
          <w:tcPr>
            <w:tcW w:w="9752" w:type="dxa"/>
            <w:gridSpan w:val="2"/>
          </w:tcPr>
          <w:p w14:paraId="0A52C133" w14:textId="77777777" w:rsidR="005A1C08" w:rsidRPr="00DB5E21" w:rsidRDefault="005A1C08" w:rsidP="00590FE0">
            <w:pPr>
              <w:keepNext/>
            </w:pPr>
          </w:p>
        </w:tc>
      </w:tr>
      <w:tr w:rsidR="005A1C08" w:rsidRPr="00DB5E21" w14:paraId="2F1CDCCE" w14:textId="77777777" w:rsidTr="00590FE0">
        <w:trPr>
          <w:jc w:val="center"/>
        </w:trPr>
        <w:tc>
          <w:tcPr>
            <w:tcW w:w="4876" w:type="dxa"/>
          </w:tcPr>
          <w:p w14:paraId="28174320" w14:textId="77777777" w:rsidR="005A1C08" w:rsidRPr="00DB5E21" w:rsidRDefault="005A1C08" w:rsidP="00590FE0">
            <w:pPr>
              <w:pStyle w:val="ColumnHeading"/>
              <w:keepNext/>
            </w:pPr>
            <w:r w:rsidRPr="00DB5E21">
              <w:t>Komisijos siūlomas tekstas</w:t>
            </w:r>
          </w:p>
        </w:tc>
        <w:tc>
          <w:tcPr>
            <w:tcW w:w="4876" w:type="dxa"/>
          </w:tcPr>
          <w:p w14:paraId="1F76E431" w14:textId="77777777" w:rsidR="005A1C08" w:rsidRPr="00DB5E21" w:rsidRDefault="005A1C08" w:rsidP="00590FE0">
            <w:pPr>
              <w:pStyle w:val="ColumnHeading"/>
              <w:keepNext/>
            </w:pPr>
            <w:r w:rsidRPr="00DB5E21">
              <w:t>Pakeitimas</w:t>
            </w:r>
          </w:p>
        </w:tc>
      </w:tr>
      <w:tr w:rsidR="005A1C08" w:rsidRPr="00DB5E21" w14:paraId="3EDBB94C" w14:textId="77777777" w:rsidTr="00590FE0">
        <w:trPr>
          <w:jc w:val="center"/>
        </w:trPr>
        <w:tc>
          <w:tcPr>
            <w:tcW w:w="4876" w:type="dxa"/>
          </w:tcPr>
          <w:p w14:paraId="014F9CBD" w14:textId="77777777" w:rsidR="005A1C08" w:rsidRPr="00DB5E21" w:rsidRDefault="005A1C08" w:rsidP="00590FE0">
            <w:pPr>
              <w:pStyle w:val="Normal6"/>
            </w:pPr>
          </w:p>
        </w:tc>
        <w:tc>
          <w:tcPr>
            <w:tcW w:w="4876" w:type="dxa"/>
          </w:tcPr>
          <w:p w14:paraId="663CA03A" w14:textId="77777777" w:rsidR="005A1C08" w:rsidRPr="00DB5E21" w:rsidRDefault="005A1C08" w:rsidP="00590FE0">
            <w:pPr>
              <w:pStyle w:val="Normal6"/>
              <w:rPr>
                <w:szCs w:val="24"/>
              </w:rPr>
            </w:pPr>
            <w:r w:rsidRPr="00DB5E21">
              <w:rPr>
                <w:b/>
                <w:i/>
              </w:rPr>
              <w:t>(3a)</w:t>
            </w:r>
            <w:r w:rsidRPr="00DB5E21">
              <w:rPr>
                <w:b/>
                <w:i/>
              </w:rPr>
              <w:tab/>
              <w:t>įgyvendindamos šią direktyvą, valstybės narės turėtų tinkamai atsižvelgti į BBNJ susitarimo 7 straipsnyje nustatytus principus ir metodus;</w:t>
            </w:r>
          </w:p>
        </w:tc>
      </w:tr>
    </w:tbl>
    <w:p w14:paraId="0E6070F4" w14:textId="77777777" w:rsidR="005A1C08" w:rsidRPr="00DB5E21" w:rsidRDefault="005A1C08" w:rsidP="005A1C08"/>
    <w:p w14:paraId="24D9FA0A" w14:textId="77777777" w:rsidR="005A1C08" w:rsidRPr="00DB5E21" w:rsidRDefault="005A1C08" w:rsidP="005A1C08">
      <w:pPr>
        <w:pStyle w:val="AMNumberTabs0"/>
        <w:keepNext/>
      </w:pPr>
      <w:r w:rsidRPr="00DB5E21">
        <w:t>Pakeitimas</w:t>
      </w:r>
      <w:r w:rsidRPr="00DB5E21">
        <w:tab/>
      </w:r>
      <w:r w:rsidRPr="00DB5E21">
        <w:tab/>
        <w:t>2</w:t>
      </w:r>
    </w:p>
    <w:p w14:paraId="595A0A5A" w14:textId="77777777" w:rsidR="005A1C08" w:rsidRPr="00DB5E21" w:rsidRDefault="005A1C08" w:rsidP="005A1C08"/>
    <w:p w14:paraId="6E4C0BCA" w14:textId="77777777" w:rsidR="005A1C08" w:rsidRPr="00DB5E21" w:rsidRDefault="005A1C08" w:rsidP="005A1C08">
      <w:pPr>
        <w:pStyle w:val="NormalBold"/>
        <w:keepNext/>
      </w:pPr>
      <w:r w:rsidRPr="00DB5E21">
        <w:t>Pasiūlymas dėl direktyvos</w:t>
      </w:r>
    </w:p>
    <w:p w14:paraId="766D3034" w14:textId="77777777" w:rsidR="005A1C08" w:rsidRPr="00DB5E21" w:rsidRDefault="005A1C08" w:rsidP="005A1C08">
      <w:pPr>
        <w:pStyle w:val="NormalBold"/>
      </w:pPr>
      <w:r w:rsidRPr="00DB5E21">
        <w:t>7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C5E8255" w14:textId="77777777" w:rsidTr="00590FE0">
        <w:trPr>
          <w:jc w:val="center"/>
        </w:trPr>
        <w:tc>
          <w:tcPr>
            <w:tcW w:w="9752" w:type="dxa"/>
            <w:gridSpan w:val="2"/>
          </w:tcPr>
          <w:p w14:paraId="55DF236A" w14:textId="77777777" w:rsidR="005A1C08" w:rsidRPr="00DB5E21" w:rsidRDefault="005A1C08" w:rsidP="00590FE0">
            <w:pPr>
              <w:keepNext/>
            </w:pPr>
          </w:p>
        </w:tc>
      </w:tr>
      <w:tr w:rsidR="005A1C08" w:rsidRPr="00DB5E21" w14:paraId="10226CA3" w14:textId="77777777" w:rsidTr="00590FE0">
        <w:trPr>
          <w:jc w:val="center"/>
        </w:trPr>
        <w:tc>
          <w:tcPr>
            <w:tcW w:w="4876" w:type="dxa"/>
          </w:tcPr>
          <w:p w14:paraId="00BAD525" w14:textId="77777777" w:rsidR="005A1C08" w:rsidRPr="00DB5E21" w:rsidRDefault="005A1C08" w:rsidP="00590FE0">
            <w:pPr>
              <w:pStyle w:val="ColumnHeading"/>
              <w:keepNext/>
            </w:pPr>
            <w:r w:rsidRPr="00DB5E21">
              <w:t>Komisijos siūlomas tekstas</w:t>
            </w:r>
          </w:p>
        </w:tc>
        <w:tc>
          <w:tcPr>
            <w:tcW w:w="4876" w:type="dxa"/>
          </w:tcPr>
          <w:p w14:paraId="1A8F8D0A" w14:textId="77777777" w:rsidR="005A1C08" w:rsidRPr="00DB5E21" w:rsidRDefault="005A1C08" w:rsidP="00590FE0">
            <w:pPr>
              <w:pStyle w:val="ColumnHeading"/>
              <w:keepNext/>
            </w:pPr>
            <w:r w:rsidRPr="00DB5E21">
              <w:t>Pakeitimas</w:t>
            </w:r>
          </w:p>
        </w:tc>
      </w:tr>
      <w:tr w:rsidR="005A1C08" w:rsidRPr="00DB5E21" w14:paraId="2CB1E7C9" w14:textId="77777777" w:rsidTr="00590FE0">
        <w:trPr>
          <w:jc w:val="center"/>
        </w:trPr>
        <w:tc>
          <w:tcPr>
            <w:tcW w:w="4876" w:type="dxa"/>
          </w:tcPr>
          <w:p w14:paraId="13AE6A71" w14:textId="77777777" w:rsidR="005A1C08" w:rsidRPr="00DB5E21" w:rsidRDefault="005A1C08" w:rsidP="00590FE0">
            <w:pPr>
              <w:pStyle w:val="Normal6"/>
              <w:rPr>
                <w:bCs/>
                <w:iCs/>
              </w:rPr>
            </w:pPr>
            <w:r w:rsidRPr="00DB5E21">
              <w:t>(7)</w:t>
            </w:r>
            <w:r w:rsidRPr="00DB5E21">
              <w:tab/>
            </w:r>
            <w:r w:rsidRPr="00DB5E21">
              <w:rPr>
                <w:b/>
                <w:i/>
              </w:rPr>
              <w:t xml:space="preserve">kaip Biologinės įvairovės konvencijos šalys, Sąjunga ir jos valstybės narės yra įsipareigojusios pasiekti Kunmingo ir Monrealio pasaulinės </w:t>
            </w:r>
            <w:r w:rsidRPr="00DB5E21">
              <w:rPr>
                <w:b/>
                <w:i/>
              </w:rPr>
              <w:lastRenderedPageBreak/>
              <w:t>biologinės įvairovės strategijos, priimtos 2022 m. gruodžio 7–19 d. Biologinės įvairovės konvencijos šalių konferencijos penkioliktajame susitikime, tikslus ir uždavinius ir ilgalaikę strateginę viziją, pagal kurią iki 2050 m. biologinė įvairovė turi būti vertinama, saugoma, atkuriama ir išmintingai naudojama, išsaugant ekosistemines paslaugas, išlaikant sveiką planetą ir užtikrinant naudą visiems žmonėms.</w:t>
            </w:r>
            <w:r w:rsidRPr="00DB5E21">
              <w:t xml:space="preserve"> 2020 m. gegužės 20 d. Komisijos komunikate „</w:t>
            </w:r>
            <w:r w:rsidRPr="00DB5E21">
              <w:rPr>
                <w:b/>
                <w:i/>
              </w:rPr>
              <w:t xml:space="preserve">2023 </w:t>
            </w:r>
            <w:r w:rsidRPr="00DB5E21">
              <w:t>m. ES biologinės įvairovės strategija. Gamtos grąžinimas į savo gyvenimą“ išdėstytoje 2030 m. ES biologinės įvairovės strategijoje nustatyti įvairūs tikslai, įskaitant tikslą atkurti gerą jūrų ekosistemų aplinkos būklę;</w:t>
            </w:r>
          </w:p>
        </w:tc>
        <w:tc>
          <w:tcPr>
            <w:tcW w:w="4876" w:type="dxa"/>
          </w:tcPr>
          <w:p w14:paraId="25363C3E" w14:textId="77777777" w:rsidR="005A1C08" w:rsidRPr="00DB5E21" w:rsidRDefault="005A1C08" w:rsidP="00590FE0">
            <w:pPr>
              <w:pStyle w:val="Normal6"/>
              <w:rPr>
                <w:szCs w:val="24"/>
              </w:rPr>
            </w:pPr>
            <w:r w:rsidRPr="00DB5E21">
              <w:lastRenderedPageBreak/>
              <w:t>(7)</w:t>
            </w:r>
            <w:r w:rsidRPr="00DB5E21">
              <w:tab/>
              <w:t>2020 m. gegužės 20 d. Komisijos komunikate „</w:t>
            </w:r>
            <w:r w:rsidRPr="00DB5E21">
              <w:rPr>
                <w:b/>
                <w:i/>
              </w:rPr>
              <w:t>2030 </w:t>
            </w:r>
            <w:r w:rsidRPr="00DB5E21">
              <w:t xml:space="preserve">m. ES biologinės įvairovės strategija. Gamtos grąžinimas į savo gyvenimą“ išdėstytoje 2030 m. ES </w:t>
            </w:r>
            <w:r w:rsidRPr="00DB5E21">
              <w:lastRenderedPageBreak/>
              <w:t>biologinės įvairovės strategijoje nustatyti įvairūs tikslai, įskaitant tikslą atkurti gerą jūrų ekosistemų aplinkos būklę</w:t>
            </w:r>
            <w:r w:rsidRPr="00DB5E21">
              <w:rPr>
                <w:b/>
                <w:i/>
              </w:rPr>
              <w:t xml:space="preserve"> ir sudaryti palankesnes sąlygas pasirašyti plataus užmojo teisiškai privalomą susitarimą dėl nacionalinei jurisdikcijai nepriklausančių rajonų jūrų biologinės įvairovės</w:t>
            </w:r>
            <w:r w:rsidRPr="00DB5E21">
              <w:t xml:space="preserve">; </w:t>
            </w:r>
          </w:p>
        </w:tc>
      </w:tr>
    </w:tbl>
    <w:p w14:paraId="4015D044" w14:textId="77777777" w:rsidR="005A1C08" w:rsidRPr="00DB5E21" w:rsidRDefault="005A1C08" w:rsidP="005A1C08"/>
    <w:p w14:paraId="1FE3926A" w14:textId="77777777" w:rsidR="005A1C08" w:rsidRPr="00DB5E21" w:rsidRDefault="005A1C08" w:rsidP="005A1C08">
      <w:pPr>
        <w:pStyle w:val="AMNumberTabs0"/>
        <w:keepNext/>
      </w:pPr>
      <w:r w:rsidRPr="00DB5E21">
        <w:t>Pakeitimas</w:t>
      </w:r>
      <w:r w:rsidRPr="00DB5E21">
        <w:tab/>
      </w:r>
      <w:r w:rsidRPr="00DB5E21">
        <w:tab/>
        <w:t>3</w:t>
      </w:r>
    </w:p>
    <w:p w14:paraId="7874B63C" w14:textId="77777777" w:rsidR="005A1C08" w:rsidRPr="00DB5E21" w:rsidRDefault="005A1C08" w:rsidP="005A1C08"/>
    <w:p w14:paraId="308011CF" w14:textId="77777777" w:rsidR="005A1C08" w:rsidRPr="00DB5E21" w:rsidRDefault="005A1C08" w:rsidP="005A1C08">
      <w:pPr>
        <w:pStyle w:val="NormalBold"/>
        <w:keepNext/>
      </w:pPr>
      <w:r w:rsidRPr="00DB5E21">
        <w:t>Pasiūlymas dėl direktyvos</w:t>
      </w:r>
    </w:p>
    <w:p w14:paraId="3C380F56" w14:textId="77777777" w:rsidR="005A1C08" w:rsidRPr="00DB5E21" w:rsidRDefault="005A1C08" w:rsidP="005A1C08">
      <w:pPr>
        <w:pStyle w:val="NormalBold"/>
      </w:pPr>
      <w:r w:rsidRPr="00DB5E21">
        <w:t>7 a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04995EB" w14:textId="77777777" w:rsidTr="00590FE0">
        <w:trPr>
          <w:jc w:val="center"/>
        </w:trPr>
        <w:tc>
          <w:tcPr>
            <w:tcW w:w="9752" w:type="dxa"/>
            <w:gridSpan w:val="2"/>
          </w:tcPr>
          <w:p w14:paraId="4DB1279D" w14:textId="77777777" w:rsidR="005A1C08" w:rsidRPr="00DB5E21" w:rsidRDefault="005A1C08" w:rsidP="00590FE0">
            <w:pPr>
              <w:keepNext/>
            </w:pPr>
          </w:p>
        </w:tc>
      </w:tr>
      <w:tr w:rsidR="005A1C08" w:rsidRPr="00DB5E21" w14:paraId="7075F225" w14:textId="77777777" w:rsidTr="00590FE0">
        <w:trPr>
          <w:jc w:val="center"/>
        </w:trPr>
        <w:tc>
          <w:tcPr>
            <w:tcW w:w="4876" w:type="dxa"/>
          </w:tcPr>
          <w:p w14:paraId="420910B8" w14:textId="77777777" w:rsidR="005A1C08" w:rsidRPr="00DB5E21" w:rsidRDefault="005A1C08" w:rsidP="00590FE0">
            <w:pPr>
              <w:pStyle w:val="ColumnHeading"/>
              <w:keepNext/>
            </w:pPr>
            <w:r w:rsidRPr="00DB5E21">
              <w:t>Komisijos siūlomas tekstas</w:t>
            </w:r>
          </w:p>
        </w:tc>
        <w:tc>
          <w:tcPr>
            <w:tcW w:w="4876" w:type="dxa"/>
          </w:tcPr>
          <w:p w14:paraId="70D32D18" w14:textId="77777777" w:rsidR="005A1C08" w:rsidRPr="00DB5E21" w:rsidRDefault="005A1C08" w:rsidP="00590FE0">
            <w:pPr>
              <w:pStyle w:val="ColumnHeading"/>
              <w:keepNext/>
            </w:pPr>
            <w:r w:rsidRPr="00DB5E21">
              <w:t>Pakeitimas</w:t>
            </w:r>
          </w:p>
        </w:tc>
      </w:tr>
      <w:tr w:rsidR="005A1C08" w:rsidRPr="00DB5E21" w14:paraId="0973F98C" w14:textId="77777777" w:rsidTr="00590FE0">
        <w:trPr>
          <w:jc w:val="center"/>
        </w:trPr>
        <w:tc>
          <w:tcPr>
            <w:tcW w:w="4876" w:type="dxa"/>
          </w:tcPr>
          <w:p w14:paraId="77D75C2A" w14:textId="77777777" w:rsidR="005A1C08" w:rsidRPr="00DB5E21" w:rsidRDefault="005A1C08" w:rsidP="00590FE0">
            <w:pPr>
              <w:pStyle w:val="Normal6"/>
            </w:pPr>
          </w:p>
        </w:tc>
        <w:tc>
          <w:tcPr>
            <w:tcW w:w="4876" w:type="dxa"/>
          </w:tcPr>
          <w:p w14:paraId="1BF7B8A9" w14:textId="77777777" w:rsidR="005A1C08" w:rsidRPr="00DB5E21" w:rsidRDefault="005A1C08" w:rsidP="00590FE0">
            <w:pPr>
              <w:pStyle w:val="Normal6"/>
            </w:pPr>
            <w:r w:rsidRPr="00DB5E21">
              <w:rPr>
                <w:b/>
                <w:i/>
              </w:rPr>
              <w:t>(7a)</w:t>
            </w:r>
            <w:r w:rsidRPr="00DB5E21">
              <w:tab/>
            </w:r>
            <w:r w:rsidRPr="00DB5E21">
              <w:rPr>
                <w:b/>
                <w:i/>
              </w:rPr>
              <w:t>kaip Biologinės įvairovės konvencijos šalys, Sąjunga ir jos valstybės narės yra įsipareigojusios pasiekti Kunmingo ir Monrealio pasaulinės biologinės įvairovės strategijos, priimtos 2022 m. gruodžio 7–19 d. Biologinės įvairovės konvencijos šalių konferencijos penkioliktajame susitikime, tikslus ir uždavinius, įskaitant tikslą, kad iki 2030 m. bent 30 proc. pasaulio vandenynų būtų valdomi pagal saugomų teritorijų sistemas ir kitas veiksmingas teritorines apsaugos priemones, ir ilgalaikę strateginę viziją, pagal kurią iki 2050 m. biologinė įvairovė turi būti vertinama, saugoma, atkuriama ir išmintingai naudojama, išsaugant ekosistemines paslaugas, išlaikant sveiką planetą ir užtikrinant naudą visiems žmonėms;</w:t>
            </w:r>
          </w:p>
        </w:tc>
      </w:tr>
    </w:tbl>
    <w:p w14:paraId="413934A5" w14:textId="77777777" w:rsidR="005A1C08" w:rsidRPr="00DB5E21" w:rsidRDefault="005A1C08" w:rsidP="005A1C08"/>
    <w:p w14:paraId="4AA56E0A" w14:textId="77777777" w:rsidR="005A1C08" w:rsidRPr="00DB5E21" w:rsidRDefault="005A1C08" w:rsidP="005A1C08">
      <w:pPr>
        <w:pStyle w:val="AMNumberTabs0"/>
        <w:keepNext/>
      </w:pPr>
      <w:r w:rsidRPr="00DB5E21">
        <w:t>Pakeitimas</w:t>
      </w:r>
      <w:r w:rsidRPr="00DB5E21">
        <w:tab/>
      </w:r>
      <w:r w:rsidRPr="00DB5E21">
        <w:tab/>
        <w:t>4</w:t>
      </w:r>
    </w:p>
    <w:p w14:paraId="477B5624" w14:textId="77777777" w:rsidR="005A1C08" w:rsidRPr="00DB5E21" w:rsidRDefault="005A1C08" w:rsidP="005A1C08"/>
    <w:p w14:paraId="61A47B1E" w14:textId="77777777" w:rsidR="005A1C08" w:rsidRPr="00DB5E21" w:rsidRDefault="005A1C08" w:rsidP="005A1C08">
      <w:pPr>
        <w:pStyle w:val="NormalBold"/>
        <w:keepNext/>
      </w:pPr>
      <w:r w:rsidRPr="00DB5E21">
        <w:t>Pasiūlymas dėl direktyvos</w:t>
      </w:r>
    </w:p>
    <w:p w14:paraId="7E141825" w14:textId="77777777" w:rsidR="005A1C08" w:rsidRPr="00DB5E21" w:rsidRDefault="005A1C08" w:rsidP="005A1C08">
      <w:pPr>
        <w:pStyle w:val="NormalBold"/>
      </w:pPr>
      <w:r w:rsidRPr="00DB5E21">
        <w:t>7 b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A84BF65" w14:textId="77777777" w:rsidTr="00590FE0">
        <w:trPr>
          <w:jc w:val="center"/>
        </w:trPr>
        <w:tc>
          <w:tcPr>
            <w:tcW w:w="9752" w:type="dxa"/>
            <w:gridSpan w:val="2"/>
          </w:tcPr>
          <w:p w14:paraId="63EF3302" w14:textId="77777777" w:rsidR="005A1C08" w:rsidRPr="00DB5E21" w:rsidRDefault="005A1C08" w:rsidP="00590FE0">
            <w:pPr>
              <w:keepNext/>
            </w:pPr>
          </w:p>
        </w:tc>
      </w:tr>
      <w:tr w:rsidR="005A1C08" w:rsidRPr="00DB5E21" w14:paraId="7DD377B1" w14:textId="77777777" w:rsidTr="00590FE0">
        <w:trPr>
          <w:jc w:val="center"/>
        </w:trPr>
        <w:tc>
          <w:tcPr>
            <w:tcW w:w="4876" w:type="dxa"/>
          </w:tcPr>
          <w:p w14:paraId="01AF8692" w14:textId="77777777" w:rsidR="005A1C08" w:rsidRPr="00DB5E21" w:rsidRDefault="005A1C08" w:rsidP="00590FE0">
            <w:pPr>
              <w:pStyle w:val="ColumnHeading"/>
              <w:keepNext/>
            </w:pPr>
            <w:r w:rsidRPr="00DB5E21">
              <w:t>Komisijos siūlomas tekstas</w:t>
            </w:r>
          </w:p>
        </w:tc>
        <w:tc>
          <w:tcPr>
            <w:tcW w:w="4876" w:type="dxa"/>
          </w:tcPr>
          <w:p w14:paraId="45CA52B3" w14:textId="77777777" w:rsidR="005A1C08" w:rsidRPr="00DB5E21" w:rsidRDefault="005A1C08" w:rsidP="00590FE0">
            <w:pPr>
              <w:pStyle w:val="ColumnHeading"/>
              <w:keepNext/>
            </w:pPr>
            <w:r w:rsidRPr="00DB5E21">
              <w:t>Pakeitimas</w:t>
            </w:r>
          </w:p>
        </w:tc>
      </w:tr>
      <w:tr w:rsidR="005A1C08" w:rsidRPr="00DB5E21" w14:paraId="43DE6C9A" w14:textId="77777777" w:rsidTr="00590FE0">
        <w:trPr>
          <w:jc w:val="center"/>
        </w:trPr>
        <w:tc>
          <w:tcPr>
            <w:tcW w:w="4876" w:type="dxa"/>
          </w:tcPr>
          <w:p w14:paraId="34A3A9E7" w14:textId="77777777" w:rsidR="005A1C08" w:rsidRPr="00DB5E21" w:rsidRDefault="005A1C08" w:rsidP="00590FE0">
            <w:pPr>
              <w:pStyle w:val="Normal6"/>
            </w:pPr>
          </w:p>
        </w:tc>
        <w:tc>
          <w:tcPr>
            <w:tcW w:w="4876" w:type="dxa"/>
          </w:tcPr>
          <w:p w14:paraId="05B9CC47" w14:textId="77777777" w:rsidR="005A1C08" w:rsidRPr="00DB5E21" w:rsidRDefault="005A1C08" w:rsidP="00590FE0">
            <w:pPr>
              <w:pStyle w:val="Normal6"/>
              <w:rPr>
                <w:szCs w:val="24"/>
              </w:rPr>
            </w:pPr>
            <w:r w:rsidRPr="00DB5E21">
              <w:rPr>
                <w:b/>
                <w:i/>
              </w:rPr>
              <w:t>(7b)</w:t>
            </w:r>
            <w:r w:rsidRPr="00DB5E21">
              <w:rPr>
                <w:b/>
                <w:i/>
              </w:rPr>
              <w:tab/>
              <w:t>Biologinės įvairovės konvencijos šalys, atsižvelgdamos į 2030 m. misiją siekiant 2050 m. strateginės vizijos, turi imtis skubių veiksmų biologinės įvairovės nykimui sustabdyti ir nukreipti priešinga linkme;</w:t>
            </w:r>
          </w:p>
        </w:tc>
      </w:tr>
    </w:tbl>
    <w:p w14:paraId="46F91B40" w14:textId="77777777" w:rsidR="005A1C08" w:rsidRPr="00DB5E21" w:rsidRDefault="005A1C08" w:rsidP="005A1C08"/>
    <w:p w14:paraId="5D972EC7" w14:textId="77777777" w:rsidR="005A1C08" w:rsidRPr="00DB5E21" w:rsidRDefault="005A1C08" w:rsidP="005A1C08">
      <w:pPr>
        <w:pStyle w:val="AMNumberTabs0"/>
        <w:keepNext/>
      </w:pPr>
      <w:r w:rsidRPr="00DB5E21">
        <w:t>Pakeitimas</w:t>
      </w:r>
      <w:r w:rsidRPr="00DB5E21">
        <w:tab/>
      </w:r>
      <w:r w:rsidRPr="00DB5E21">
        <w:tab/>
        <w:t>5</w:t>
      </w:r>
    </w:p>
    <w:p w14:paraId="0BEA81E8" w14:textId="77777777" w:rsidR="005A1C08" w:rsidRPr="00DB5E21" w:rsidRDefault="005A1C08" w:rsidP="005A1C08"/>
    <w:p w14:paraId="3E864D31" w14:textId="77777777" w:rsidR="005A1C08" w:rsidRPr="00DB5E21" w:rsidRDefault="005A1C08" w:rsidP="005A1C08">
      <w:pPr>
        <w:pStyle w:val="NormalBold"/>
        <w:keepNext/>
      </w:pPr>
      <w:r w:rsidRPr="00DB5E21">
        <w:t>Pasiūlymas dėl direktyvos</w:t>
      </w:r>
    </w:p>
    <w:p w14:paraId="414C1536" w14:textId="77777777" w:rsidR="005A1C08" w:rsidRPr="00DB5E21" w:rsidRDefault="005A1C08" w:rsidP="005A1C08">
      <w:pPr>
        <w:pStyle w:val="NormalBold"/>
      </w:pPr>
      <w:r w:rsidRPr="00DB5E21">
        <w:t>7 c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7CECEE9" w14:textId="77777777" w:rsidTr="00590FE0">
        <w:trPr>
          <w:jc w:val="center"/>
        </w:trPr>
        <w:tc>
          <w:tcPr>
            <w:tcW w:w="9752" w:type="dxa"/>
            <w:gridSpan w:val="2"/>
          </w:tcPr>
          <w:p w14:paraId="1ED68C3D" w14:textId="77777777" w:rsidR="005A1C08" w:rsidRPr="00DB5E21" w:rsidRDefault="005A1C08" w:rsidP="00590FE0">
            <w:pPr>
              <w:keepNext/>
            </w:pPr>
          </w:p>
        </w:tc>
      </w:tr>
      <w:tr w:rsidR="005A1C08" w:rsidRPr="00DB5E21" w14:paraId="7D691F96" w14:textId="77777777" w:rsidTr="00590FE0">
        <w:trPr>
          <w:jc w:val="center"/>
        </w:trPr>
        <w:tc>
          <w:tcPr>
            <w:tcW w:w="4876" w:type="dxa"/>
          </w:tcPr>
          <w:p w14:paraId="43E496D0" w14:textId="77777777" w:rsidR="005A1C08" w:rsidRPr="00DB5E21" w:rsidRDefault="005A1C08" w:rsidP="00590FE0">
            <w:pPr>
              <w:pStyle w:val="ColumnHeading"/>
              <w:keepNext/>
            </w:pPr>
            <w:r w:rsidRPr="00DB5E21">
              <w:t>Komisijos siūlomas tekstas</w:t>
            </w:r>
          </w:p>
        </w:tc>
        <w:tc>
          <w:tcPr>
            <w:tcW w:w="4876" w:type="dxa"/>
          </w:tcPr>
          <w:p w14:paraId="337A7F0F" w14:textId="77777777" w:rsidR="005A1C08" w:rsidRPr="00DB5E21" w:rsidRDefault="005A1C08" w:rsidP="00590FE0">
            <w:pPr>
              <w:pStyle w:val="ColumnHeading"/>
              <w:keepNext/>
            </w:pPr>
            <w:r w:rsidRPr="00DB5E21">
              <w:t>Pakeitimas</w:t>
            </w:r>
          </w:p>
        </w:tc>
      </w:tr>
      <w:tr w:rsidR="005A1C08" w:rsidRPr="00DB5E21" w14:paraId="3A2A1B42" w14:textId="77777777" w:rsidTr="00590FE0">
        <w:trPr>
          <w:jc w:val="center"/>
        </w:trPr>
        <w:tc>
          <w:tcPr>
            <w:tcW w:w="4876" w:type="dxa"/>
          </w:tcPr>
          <w:p w14:paraId="44EDC616" w14:textId="77777777" w:rsidR="005A1C08" w:rsidRPr="00DB5E21" w:rsidRDefault="005A1C08" w:rsidP="00590FE0">
            <w:pPr>
              <w:pStyle w:val="Normal6"/>
            </w:pPr>
          </w:p>
        </w:tc>
        <w:tc>
          <w:tcPr>
            <w:tcW w:w="4876" w:type="dxa"/>
          </w:tcPr>
          <w:p w14:paraId="70D518EC" w14:textId="77777777" w:rsidR="005A1C08" w:rsidRPr="00DB5E21" w:rsidRDefault="005A1C08" w:rsidP="00590FE0">
            <w:pPr>
              <w:pStyle w:val="Normal6"/>
              <w:rPr>
                <w:szCs w:val="24"/>
              </w:rPr>
            </w:pPr>
            <w:r w:rsidRPr="00DB5E21">
              <w:rPr>
                <w:b/>
                <w:i/>
              </w:rPr>
              <w:t>(7c)</w:t>
            </w:r>
            <w:r w:rsidRPr="00DB5E21">
              <w:rPr>
                <w:b/>
                <w:i/>
              </w:rPr>
              <w:tab/>
              <w:t>ši direktyva turėtų būti taikoma taip, kad nebūtų kenkiama atitinkamoms teisinėms priemonėms bei sistemoms ir kompetentingoms pasaulinėms, regioninėms, subregioninėms ir sektorinėms įstaigoms ir būtų skatinamas su tomis priemonėmis, sistemomis ir įstaigomis susijęs nuoseklumas ir koordinavimas;</w:t>
            </w:r>
          </w:p>
        </w:tc>
      </w:tr>
    </w:tbl>
    <w:p w14:paraId="7C6480D3" w14:textId="77777777" w:rsidR="005A1C08" w:rsidRPr="00DB5E21" w:rsidRDefault="005A1C08" w:rsidP="005A1C08"/>
    <w:p w14:paraId="36AF144A" w14:textId="77777777" w:rsidR="005A1C08" w:rsidRPr="00DB5E21" w:rsidRDefault="005A1C08" w:rsidP="005A1C08">
      <w:pPr>
        <w:pStyle w:val="AMNumberTabs0"/>
        <w:keepNext/>
      </w:pPr>
      <w:r w:rsidRPr="00DB5E21">
        <w:t>Pakeitimas</w:t>
      </w:r>
      <w:r w:rsidRPr="00DB5E21">
        <w:tab/>
      </w:r>
      <w:r w:rsidRPr="00DB5E21">
        <w:tab/>
        <w:t>6</w:t>
      </w:r>
    </w:p>
    <w:p w14:paraId="75AA3B9D" w14:textId="77777777" w:rsidR="005A1C08" w:rsidRPr="00DB5E21" w:rsidRDefault="005A1C08" w:rsidP="005A1C08"/>
    <w:p w14:paraId="1EBDE2FC" w14:textId="77777777" w:rsidR="005A1C08" w:rsidRPr="00DB5E21" w:rsidRDefault="005A1C08" w:rsidP="005A1C08">
      <w:pPr>
        <w:pStyle w:val="NormalBold"/>
        <w:keepNext/>
      </w:pPr>
      <w:r w:rsidRPr="00DB5E21">
        <w:t>Pasiūlymas dėl direktyvos</w:t>
      </w:r>
    </w:p>
    <w:p w14:paraId="75B99537" w14:textId="77777777" w:rsidR="005A1C08" w:rsidRPr="00DB5E21" w:rsidRDefault="005A1C08" w:rsidP="005A1C08">
      <w:pPr>
        <w:pStyle w:val="NormalBold"/>
      </w:pPr>
      <w:r w:rsidRPr="00DB5E21">
        <w:t>7 d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357A029D" w14:textId="77777777" w:rsidTr="00590FE0">
        <w:trPr>
          <w:jc w:val="center"/>
        </w:trPr>
        <w:tc>
          <w:tcPr>
            <w:tcW w:w="9752" w:type="dxa"/>
            <w:gridSpan w:val="2"/>
          </w:tcPr>
          <w:p w14:paraId="6B9E5D9B" w14:textId="77777777" w:rsidR="005A1C08" w:rsidRPr="00DB5E21" w:rsidRDefault="005A1C08" w:rsidP="00590FE0">
            <w:pPr>
              <w:keepNext/>
            </w:pPr>
          </w:p>
        </w:tc>
      </w:tr>
      <w:tr w:rsidR="005A1C08" w:rsidRPr="00DB5E21" w14:paraId="03F94C9F" w14:textId="77777777" w:rsidTr="00590FE0">
        <w:trPr>
          <w:jc w:val="center"/>
        </w:trPr>
        <w:tc>
          <w:tcPr>
            <w:tcW w:w="4876" w:type="dxa"/>
          </w:tcPr>
          <w:p w14:paraId="24C30BE4" w14:textId="77777777" w:rsidR="005A1C08" w:rsidRPr="00DB5E21" w:rsidRDefault="005A1C08" w:rsidP="00590FE0">
            <w:pPr>
              <w:pStyle w:val="ColumnHeading"/>
              <w:keepNext/>
            </w:pPr>
            <w:r w:rsidRPr="00DB5E21">
              <w:t>Komisijos siūlomas tekstas</w:t>
            </w:r>
          </w:p>
        </w:tc>
        <w:tc>
          <w:tcPr>
            <w:tcW w:w="4876" w:type="dxa"/>
          </w:tcPr>
          <w:p w14:paraId="69ABEEE9" w14:textId="77777777" w:rsidR="005A1C08" w:rsidRPr="00DB5E21" w:rsidRDefault="005A1C08" w:rsidP="00590FE0">
            <w:pPr>
              <w:pStyle w:val="ColumnHeading"/>
              <w:keepNext/>
            </w:pPr>
            <w:r w:rsidRPr="00DB5E21">
              <w:t>Pakeitimas</w:t>
            </w:r>
          </w:p>
        </w:tc>
      </w:tr>
      <w:tr w:rsidR="005A1C08" w:rsidRPr="00DB5E21" w14:paraId="42141117" w14:textId="77777777" w:rsidTr="00590FE0">
        <w:trPr>
          <w:jc w:val="center"/>
        </w:trPr>
        <w:tc>
          <w:tcPr>
            <w:tcW w:w="4876" w:type="dxa"/>
          </w:tcPr>
          <w:p w14:paraId="0DFD196D" w14:textId="77777777" w:rsidR="005A1C08" w:rsidRPr="00DB5E21" w:rsidRDefault="005A1C08" w:rsidP="00590FE0">
            <w:pPr>
              <w:pStyle w:val="Normal6"/>
            </w:pPr>
          </w:p>
        </w:tc>
        <w:tc>
          <w:tcPr>
            <w:tcW w:w="4876" w:type="dxa"/>
          </w:tcPr>
          <w:p w14:paraId="41C51DC6" w14:textId="77777777" w:rsidR="005A1C08" w:rsidRPr="00DB5E21" w:rsidRDefault="005A1C08" w:rsidP="00590FE0">
            <w:pPr>
              <w:pStyle w:val="Normal6"/>
              <w:rPr>
                <w:szCs w:val="24"/>
              </w:rPr>
            </w:pPr>
            <w:r w:rsidRPr="00DB5E21">
              <w:rPr>
                <w:b/>
                <w:i/>
              </w:rPr>
              <w:t>(7d)</w:t>
            </w:r>
            <w:r w:rsidRPr="00DB5E21">
              <w:rPr>
                <w:b/>
                <w:i/>
              </w:rPr>
              <w:tab/>
              <w:t>todėl Sąjunga ir jos valstybės narės turėtų parengti bendrą suderintą požiūrį ir mechanizmus, kad būtų užtikrintas suderinamumas su darbu, kurio imamasi pagal tas priemones, sistemą ir tose įstaigose, pavyzdžiui, regioninėse žuvininkystės valdymo organizacijose, kurios yra kompetentingos tarptautinės įstaigos, atsakingos už žuvininkystės išteklių išsaugojimą ir valdymą nacionalinei jurisdikcijai nepriklausančiuose rajonuose, arba įgyvendinant regionines jūrų konvencijas, be kita ko, propaguojant priemones, kuriomis remiamas pagal BBNJ susitarimo III dalį Šalių konferencijos priimtų sprendimų ir rekomendacijų įgyvendinimas;</w:t>
            </w:r>
          </w:p>
        </w:tc>
      </w:tr>
    </w:tbl>
    <w:p w14:paraId="16E0893B" w14:textId="77777777" w:rsidR="005A1C08" w:rsidRPr="00DB5E21" w:rsidRDefault="005A1C08" w:rsidP="005A1C08"/>
    <w:p w14:paraId="3EFD6929" w14:textId="3ADDB24D" w:rsidR="005A1C08" w:rsidRPr="00DB5E21" w:rsidRDefault="005A1C08" w:rsidP="00D95946">
      <w:pPr>
        <w:pStyle w:val="AMNumberTabs0"/>
        <w:keepNext/>
      </w:pPr>
      <w:r w:rsidRPr="00DB5E21">
        <w:t>Pakeitimas</w:t>
      </w:r>
      <w:r w:rsidRPr="00DB5E21">
        <w:tab/>
      </w:r>
      <w:r w:rsidRPr="00DB5E21">
        <w:tab/>
        <w:t>7</w:t>
      </w:r>
    </w:p>
    <w:p w14:paraId="1AB823BC" w14:textId="77777777" w:rsidR="005A1C08" w:rsidRPr="00DB5E21" w:rsidRDefault="005A1C08" w:rsidP="005A1C08"/>
    <w:p w14:paraId="253FB4F8" w14:textId="77777777" w:rsidR="005A1C08" w:rsidRPr="00DB5E21" w:rsidRDefault="005A1C08" w:rsidP="005A1C08">
      <w:pPr>
        <w:pStyle w:val="NormalBold"/>
        <w:keepNext/>
      </w:pPr>
      <w:r w:rsidRPr="00DB5E21">
        <w:t>Pasiūlymas dėl direktyvos</w:t>
      </w:r>
    </w:p>
    <w:p w14:paraId="180E677C" w14:textId="77777777" w:rsidR="005A1C08" w:rsidRPr="00DB5E21" w:rsidRDefault="005A1C08" w:rsidP="005A1C08">
      <w:pPr>
        <w:pStyle w:val="NormalBold"/>
      </w:pPr>
      <w:r w:rsidRPr="00DB5E21">
        <w:t>7 e konstatuojamoji dalis (nauja)</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1C08" w:rsidRPr="00DB5E21" w14:paraId="7C8A1F2E" w14:textId="77777777" w:rsidTr="00590FE0">
        <w:trPr>
          <w:jc w:val="center"/>
        </w:trPr>
        <w:tc>
          <w:tcPr>
            <w:tcW w:w="9752" w:type="dxa"/>
            <w:gridSpan w:val="2"/>
          </w:tcPr>
          <w:p w14:paraId="7BA4CE45" w14:textId="77777777" w:rsidR="005A1C08" w:rsidRPr="00DB5E21" w:rsidRDefault="005A1C08" w:rsidP="00590FE0">
            <w:pPr>
              <w:keepNext/>
            </w:pPr>
          </w:p>
        </w:tc>
      </w:tr>
      <w:tr w:rsidR="005A1C08" w:rsidRPr="00DB5E21" w14:paraId="465B6997" w14:textId="77777777" w:rsidTr="00590FE0">
        <w:trPr>
          <w:jc w:val="center"/>
        </w:trPr>
        <w:tc>
          <w:tcPr>
            <w:tcW w:w="4876" w:type="dxa"/>
            <w:hideMark/>
          </w:tcPr>
          <w:p w14:paraId="59DB1A20" w14:textId="77777777" w:rsidR="005A1C08" w:rsidRPr="00DB5E21" w:rsidRDefault="005A1C08" w:rsidP="00590FE0">
            <w:pPr>
              <w:pStyle w:val="ColumnHeading"/>
              <w:keepNext/>
            </w:pPr>
            <w:r w:rsidRPr="00DB5E21">
              <w:t>Komisijos siūlomas tekstas</w:t>
            </w:r>
          </w:p>
        </w:tc>
        <w:tc>
          <w:tcPr>
            <w:tcW w:w="4876" w:type="dxa"/>
            <w:hideMark/>
          </w:tcPr>
          <w:p w14:paraId="4586258D" w14:textId="77777777" w:rsidR="005A1C08" w:rsidRPr="00DB5E21" w:rsidRDefault="005A1C08" w:rsidP="00590FE0">
            <w:pPr>
              <w:pStyle w:val="ColumnHeading"/>
              <w:keepNext/>
            </w:pPr>
            <w:r w:rsidRPr="00DB5E21">
              <w:t>Pakeitimas</w:t>
            </w:r>
          </w:p>
        </w:tc>
      </w:tr>
      <w:tr w:rsidR="005A1C08" w:rsidRPr="00DB5E21" w14:paraId="06BC813A" w14:textId="77777777" w:rsidTr="00590FE0">
        <w:trPr>
          <w:jc w:val="center"/>
        </w:trPr>
        <w:tc>
          <w:tcPr>
            <w:tcW w:w="4876" w:type="dxa"/>
          </w:tcPr>
          <w:p w14:paraId="3BEE97C1" w14:textId="77777777" w:rsidR="005A1C08" w:rsidRPr="00DB5E21" w:rsidRDefault="005A1C08" w:rsidP="00590FE0">
            <w:pPr>
              <w:pStyle w:val="Normal6"/>
              <w:rPr>
                <w:b/>
                <w:bCs/>
              </w:rPr>
            </w:pPr>
          </w:p>
        </w:tc>
        <w:tc>
          <w:tcPr>
            <w:tcW w:w="4876" w:type="dxa"/>
            <w:hideMark/>
          </w:tcPr>
          <w:p w14:paraId="4B408F0B" w14:textId="77777777" w:rsidR="005A1C08" w:rsidRPr="00DB5E21" w:rsidRDefault="005A1C08" w:rsidP="00590FE0">
            <w:pPr>
              <w:pStyle w:val="Normal6"/>
              <w:rPr>
                <w:szCs w:val="24"/>
              </w:rPr>
            </w:pPr>
            <w:r w:rsidRPr="00DB5E21">
              <w:rPr>
                <w:b/>
                <w:i/>
              </w:rPr>
              <w:t>(7e)</w:t>
            </w:r>
            <w:r w:rsidRPr="00DB5E21">
              <w:rPr>
                <w:b/>
                <w:i/>
              </w:rPr>
              <w:tab/>
              <w:t>2025 m. birželio 5 d. Komisijos komunikate „Europos vandenynų paktas“ išdėstyti veiksmai, kuriais siekiama užtikrinti greitą BBNJ susitarimo ratifikavimą, perkėlimą į Sąjungos teisę bei įgyvendinimą ir tvarų atvirosios jūros valdymą. Jame taip pat numatyta, kad Sąjunga remia BBNJ susitarimo įgyvendinimą besivystančiose šalyse skirdama 40 mln. EUR įnašą Pasaulinei vandenynų programai;</w:t>
            </w:r>
          </w:p>
        </w:tc>
      </w:tr>
    </w:tbl>
    <w:p w14:paraId="08B63496" w14:textId="77777777" w:rsidR="005A1C08" w:rsidRPr="00DB5E21" w:rsidRDefault="005A1C08" w:rsidP="005A1C08"/>
    <w:p w14:paraId="510C1FE7" w14:textId="660E06EB" w:rsidR="005A1C08" w:rsidRPr="00DB5E21" w:rsidRDefault="005A1C08" w:rsidP="00D95946">
      <w:pPr>
        <w:pStyle w:val="AMNumberTabs0"/>
        <w:keepNext/>
      </w:pPr>
      <w:r w:rsidRPr="00DB5E21">
        <w:t>Pakeitimas</w:t>
      </w:r>
      <w:r w:rsidRPr="00DB5E21">
        <w:tab/>
      </w:r>
      <w:r w:rsidRPr="00DB5E21">
        <w:tab/>
        <w:t>8</w:t>
      </w:r>
    </w:p>
    <w:p w14:paraId="5930D0B6" w14:textId="77777777" w:rsidR="005A1C08" w:rsidRPr="00DB5E21" w:rsidRDefault="005A1C08" w:rsidP="005A1C08"/>
    <w:p w14:paraId="40C3B042" w14:textId="77777777" w:rsidR="005A1C08" w:rsidRPr="00DB5E21" w:rsidRDefault="005A1C08" w:rsidP="005A1C08">
      <w:pPr>
        <w:pStyle w:val="NormalBold"/>
        <w:keepNext/>
      </w:pPr>
      <w:r w:rsidRPr="00DB5E21">
        <w:t>Pasiūlymas dėl direktyvos</w:t>
      </w:r>
    </w:p>
    <w:p w14:paraId="2E4D9B29" w14:textId="77777777" w:rsidR="005A1C08" w:rsidRPr="00DB5E21" w:rsidRDefault="005A1C08" w:rsidP="005A1C08">
      <w:pPr>
        <w:pStyle w:val="NormalBold"/>
      </w:pPr>
      <w:r w:rsidRPr="00DB5E21">
        <w:t>7 f konstatuojamoji dalis (nauja)</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1C08" w:rsidRPr="00DB5E21" w14:paraId="0B975433" w14:textId="77777777" w:rsidTr="00590FE0">
        <w:trPr>
          <w:jc w:val="center"/>
        </w:trPr>
        <w:tc>
          <w:tcPr>
            <w:tcW w:w="9752" w:type="dxa"/>
            <w:gridSpan w:val="2"/>
          </w:tcPr>
          <w:p w14:paraId="72463CCC" w14:textId="77777777" w:rsidR="005A1C08" w:rsidRPr="00DB5E21" w:rsidRDefault="005A1C08" w:rsidP="00590FE0">
            <w:pPr>
              <w:keepNext/>
            </w:pPr>
          </w:p>
        </w:tc>
      </w:tr>
      <w:tr w:rsidR="005A1C08" w:rsidRPr="00DB5E21" w14:paraId="108247CB" w14:textId="77777777" w:rsidTr="00590FE0">
        <w:trPr>
          <w:jc w:val="center"/>
        </w:trPr>
        <w:tc>
          <w:tcPr>
            <w:tcW w:w="4876" w:type="dxa"/>
            <w:hideMark/>
          </w:tcPr>
          <w:p w14:paraId="4785E631" w14:textId="77777777" w:rsidR="005A1C08" w:rsidRPr="00DB5E21" w:rsidRDefault="005A1C08" w:rsidP="00590FE0">
            <w:pPr>
              <w:pStyle w:val="ColumnHeading"/>
              <w:keepNext/>
            </w:pPr>
            <w:r w:rsidRPr="00DB5E21">
              <w:t>Komisijos siūlomas tekstas</w:t>
            </w:r>
          </w:p>
        </w:tc>
        <w:tc>
          <w:tcPr>
            <w:tcW w:w="4876" w:type="dxa"/>
            <w:hideMark/>
          </w:tcPr>
          <w:p w14:paraId="76DCD272" w14:textId="77777777" w:rsidR="005A1C08" w:rsidRPr="00DB5E21" w:rsidRDefault="005A1C08" w:rsidP="00590FE0">
            <w:pPr>
              <w:pStyle w:val="ColumnHeading"/>
              <w:keepNext/>
            </w:pPr>
            <w:r w:rsidRPr="00DB5E21">
              <w:t>Pakeitimas</w:t>
            </w:r>
          </w:p>
        </w:tc>
      </w:tr>
      <w:tr w:rsidR="005A1C08" w:rsidRPr="00DB5E21" w14:paraId="1021531A" w14:textId="77777777" w:rsidTr="00590FE0">
        <w:trPr>
          <w:jc w:val="center"/>
        </w:trPr>
        <w:tc>
          <w:tcPr>
            <w:tcW w:w="4876" w:type="dxa"/>
          </w:tcPr>
          <w:p w14:paraId="7108EB45" w14:textId="77777777" w:rsidR="005A1C08" w:rsidRPr="00DB5E21" w:rsidRDefault="005A1C08" w:rsidP="00590FE0">
            <w:pPr>
              <w:pStyle w:val="Normal6"/>
            </w:pPr>
          </w:p>
        </w:tc>
        <w:tc>
          <w:tcPr>
            <w:tcW w:w="4876" w:type="dxa"/>
            <w:hideMark/>
          </w:tcPr>
          <w:p w14:paraId="7E369C91" w14:textId="77777777" w:rsidR="005A1C08" w:rsidRPr="00DB5E21" w:rsidRDefault="005A1C08" w:rsidP="00590FE0">
            <w:pPr>
              <w:pStyle w:val="Normal6"/>
              <w:rPr>
                <w:szCs w:val="24"/>
              </w:rPr>
            </w:pPr>
            <w:r w:rsidRPr="00DB5E21">
              <w:rPr>
                <w:b/>
                <w:i/>
              </w:rPr>
              <w:t>(7f)</w:t>
            </w:r>
            <w:r w:rsidRPr="00DB5E21">
              <w:rPr>
                <w:b/>
                <w:i/>
              </w:rPr>
              <w:tab/>
              <w:t>2025 m. gegužės 28 d. Didelio užmojo koalicijos dėl nacionalinei jurisdikcijai nepriklausančių rajonų biologinės įvairovės (angl. BBNJ HAC), kurią inicijavo Komisija ir kurioje dalyvauja apie 40 šalių, deklaracija rodo Sąjungos užmojį pasaulinio vandenynų valdymo ir apsaugos srityje. Vadovaudamasi šia vizija ir naudodamasi vandenynų diplomatija, Komisija turėtų remti valstybes nares, norinčias įsteigti BBNJ susitarimo 50 straipsnyje apibrėžto tarptautinio sekretoriato būstinę ir užtikrinti jo bendrą finansavimą. Taip pat svarbu, kad Sąjunga, vykdydama vandenynų diplomatiją, skatintų trečiąsias valstybes ratifikuoti BBNJ susitarimą ir imtųsi veiksmų, kad jos laikytųsi to susitarimo nuostatų, kad būtų užtikrintos vienodos sąlygos;</w:t>
            </w:r>
          </w:p>
        </w:tc>
      </w:tr>
    </w:tbl>
    <w:p w14:paraId="697DB9A0" w14:textId="77777777" w:rsidR="005A1C08" w:rsidRPr="00DB5E21" w:rsidRDefault="005A1C08" w:rsidP="005A1C08"/>
    <w:p w14:paraId="17471D46" w14:textId="77777777" w:rsidR="005A1C08" w:rsidRPr="00DB5E21" w:rsidRDefault="005A1C08" w:rsidP="005A1C08">
      <w:pPr>
        <w:pStyle w:val="AmNumberTabs"/>
      </w:pPr>
      <w:r w:rsidRPr="00DB5E21">
        <w:t>Pakeitimas</w:t>
      </w:r>
      <w:r w:rsidRPr="00DB5E21">
        <w:tab/>
      </w:r>
      <w:r w:rsidRPr="00DB5E21">
        <w:tab/>
        <w:t>9</w:t>
      </w:r>
    </w:p>
    <w:p w14:paraId="1E3ABA5B" w14:textId="77777777" w:rsidR="005A1C08" w:rsidRPr="00DB5E21" w:rsidRDefault="005A1C08" w:rsidP="005A1C08"/>
    <w:p w14:paraId="4E0C0A2D" w14:textId="77777777" w:rsidR="005A1C08" w:rsidRPr="00DB5E21" w:rsidRDefault="005A1C08" w:rsidP="005A1C08">
      <w:pPr>
        <w:pStyle w:val="NormalBold"/>
        <w:keepNext/>
      </w:pPr>
      <w:r w:rsidRPr="00DB5E21">
        <w:t>Pasiūlymas dėl direktyvos</w:t>
      </w:r>
    </w:p>
    <w:p w14:paraId="3EEF4760" w14:textId="77777777" w:rsidR="005A1C08" w:rsidRPr="00DB5E21" w:rsidRDefault="005A1C08" w:rsidP="005A1C08">
      <w:pPr>
        <w:pStyle w:val="NormalBold"/>
      </w:pPr>
      <w:r w:rsidRPr="00DB5E21">
        <w:t>7 g konstatuojamoji dalis (nauja)</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1C08" w:rsidRPr="00DB5E21" w14:paraId="07D77952" w14:textId="77777777" w:rsidTr="00590FE0">
        <w:trPr>
          <w:jc w:val="center"/>
        </w:trPr>
        <w:tc>
          <w:tcPr>
            <w:tcW w:w="9752" w:type="dxa"/>
            <w:gridSpan w:val="2"/>
          </w:tcPr>
          <w:p w14:paraId="7C91FE58" w14:textId="77777777" w:rsidR="005A1C08" w:rsidRPr="00DB5E21" w:rsidRDefault="005A1C08" w:rsidP="00590FE0">
            <w:pPr>
              <w:keepNext/>
            </w:pPr>
          </w:p>
        </w:tc>
      </w:tr>
      <w:tr w:rsidR="005A1C08" w:rsidRPr="00DB5E21" w14:paraId="40C47CDE" w14:textId="77777777" w:rsidTr="00590FE0">
        <w:trPr>
          <w:jc w:val="center"/>
        </w:trPr>
        <w:tc>
          <w:tcPr>
            <w:tcW w:w="4876" w:type="dxa"/>
            <w:hideMark/>
          </w:tcPr>
          <w:p w14:paraId="7056024C" w14:textId="77777777" w:rsidR="005A1C08" w:rsidRPr="00DB5E21" w:rsidRDefault="005A1C08" w:rsidP="00590FE0">
            <w:pPr>
              <w:pStyle w:val="ColumnHeading"/>
              <w:keepNext/>
            </w:pPr>
            <w:r w:rsidRPr="00DB5E21">
              <w:t>Komisijos siūlomas tekstas</w:t>
            </w:r>
          </w:p>
        </w:tc>
        <w:tc>
          <w:tcPr>
            <w:tcW w:w="4876" w:type="dxa"/>
            <w:hideMark/>
          </w:tcPr>
          <w:p w14:paraId="2EA310B3" w14:textId="77777777" w:rsidR="005A1C08" w:rsidRPr="00DB5E21" w:rsidRDefault="005A1C08" w:rsidP="00590FE0">
            <w:pPr>
              <w:pStyle w:val="ColumnHeading"/>
              <w:keepNext/>
            </w:pPr>
            <w:r w:rsidRPr="00DB5E21">
              <w:t>Pakeitimas</w:t>
            </w:r>
          </w:p>
        </w:tc>
      </w:tr>
      <w:tr w:rsidR="005A1C08" w:rsidRPr="00DB5E21" w14:paraId="6E8B1BEF" w14:textId="77777777" w:rsidTr="00590FE0">
        <w:trPr>
          <w:jc w:val="center"/>
        </w:trPr>
        <w:tc>
          <w:tcPr>
            <w:tcW w:w="4876" w:type="dxa"/>
          </w:tcPr>
          <w:p w14:paraId="4CF72252" w14:textId="77777777" w:rsidR="005A1C08" w:rsidRPr="00DB5E21" w:rsidRDefault="005A1C08" w:rsidP="00590FE0">
            <w:pPr>
              <w:pStyle w:val="Normal6"/>
            </w:pPr>
          </w:p>
        </w:tc>
        <w:tc>
          <w:tcPr>
            <w:tcW w:w="4876" w:type="dxa"/>
            <w:hideMark/>
          </w:tcPr>
          <w:p w14:paraId="3FEC7D2E" w14:textId="77777777" w:rsidR="005A1C08" w:rsidRPr="00DB5E21" w:rsidRDefault="005A1C08" w:rsidP="00590FE0">
            <w:pPr>
              <w:pStyle w:val="Normal6"/>
              <w:rPr>
                <w:szCs w:val="24"/>
              </w:rPr>
            </w:pPr>
            <w:r w:rsidRPr="00DB5E21">
              <w:rPr>
                <w:b/>
                <w:i/>
              </w:rPr>
              <w:t>(7g)</w:t>
            </w:r>
            <w:r w:rsidRPr="00DB5E21">
              <w:rPr>
                <w:b/>
                <w:i/>
              </w:rPr>
              <w:tab/>
              <w:t>Europos Parlamento ir Tarybos reglamentu (ES) Nr. 1026/2012</w:t>
            </w:r>
            <w:r w:rsidRPr="00DB5E21">
              <w:rPr>
                <w:b/>
                <w:i/>
                <w:vertAlign w:val="superscript"/>
              </w:rPr>
              <w:t>1a</w:t>
            </w:r>
            <w:r w:rsidRPr="00DB5E21">
              <w:rPr>
                <w:b/>
                <w:i/>
              </w:rPr>
              <w:t xml:space="preserve"> sukurta sistema, pagal kurią galima nustatyti ir priimti priemones dėl trečiųjų valstybių, kurios nebendradarbiauja ir leidžia vykdyti netausiąją Sąjungos bendro intereso išteklių žvejybą. Pagal tą neseniai iš dalies pakeistą reglamentą Sąjungai suteikiama galimybė nustatyti, kad trečioji valstybė leidžia vykdyti netausiąją žvejybą, jei ji, be kita ko, nebendradarbiauja valdant bendro intereso išteklius visapusiškai laikantis Jungtinių Tautų jūrų teisės konvencijos (UNCLOS) ir JT susitarimo dėl žuvų išteklių arba kurio nors kito tarptautinio susitarimo, pvz., BBNJ susitarimo, ar tarptautinės teisės normos nuostatų ir jei ji nepriima būtinų žvejybos valdymo priemonių. Šiuo atžvilgiu ši direktyva turėtų būti taikoma kartu su Reglamentu (ES) Nr. 1026/2012, visų pirma kiek tai susiję su tarptautiniu bendradarbiavimu, kuris gali būti vykdomas regioninėse žvejybos valdymo organizacijose arba, jei jos neturi kompetencijos atitinkamų išteklių atžvilgiu, valstybių, suinteresuotų atitinkama žvejyba, </w:t>
            </w:r>
            <w:r w:rsidRPr="00DB5E21">
              <w:rPr>
                <w:b/>
              </w:rPr>
              <w:t>ad hoc</w:t>
            </w:r>
            <w:r w:rsidRPr="00DB5E21">
              <w:rPr>
                <w:b/>
                <w:i/>
              </w:rPr>
              <w:t xml:space="preserve"> susitarimais;</w:t>
            </w:r>
          </w:p>
        </w:tc>
      </w:tr>
      <w:tr w:rsidR="005A1C08" w:rsidRPr="00DB5E21" w14:paraId="6BD079CB" w14:textId="77777777" w:rsidTr="00590FE0">
        <w:trPr>
          <w:jc w:val="center"/>
        </w:trPr>
        <w:tc>
          <w:tcPr>
            <w:tcW w:w="4876" w:type="dxa"/>
          </w:tcPr>
          <w:p w14:paraId="69BB91F0" w14:textId="77777777" w:rsidR="005A1C08" w:rsidRPr="00DB5E21" w:rsidRDefault="005A1C08" w:rsidP="00590FE0">
            <w:pPr>
              <w:pStyle w:val="Normal6"/>
            </w:pPr>
          </w:p>
        </w:tc>
        <w:tc>
          <w:tcPr>
            <w:tcW w:w="4876" w:type="dxa"/>
            <w:hideMark/>
          </w:tcPr>
          <w:p w14:paraId="5BDA969A" w14:textId="77777777" w:rsidR="005A1C08" w:rsidRPr="00DB5E21" w:rsidRDefault="005A1C08" w:rsidP="00590FE0">
            <w:pPr>
              <w:pStyle w:val="Normal6"/>
              <w:rPr>
                <w:szCs w:val="24"/>
              </w:rPr>
            </w:pPr>
            <w:r w:rsidRPr="00DB5E21">
              <w:rPr>
                <w:b/>
                <w:i/>
              </w:rPr>
              <w:t>__________________</w:t>
            </w:r>
          </w:p>
        </w:tc>
      </w:tr>
      <w:tr w:rsidR="005A1C08" w:rsidRPr="00DB5E21" w14:paraId="70E0D450" w14:textId="77777777" w:rsidTr="00590FE0">
        <w:trPr>
          <w:jc w:val="center"/>
        </w:trPr>
        <w:tc>
          <w:tcPr>
            <w:tcW w:w="4876" w:type="dxa"/>
          </w:tcPr>
          <w:p w14:paraId="37DD5782" w14:textId="77777777" w:rsidR="005A1C08" w:rsidRPr="00DB5E21" w:rsidRDefault="005A1C08" w:rsidP="00590FE0">
            <w:pPr>
              <w:pStyle w:val="Normal6"/>
            </w:pPr>
          </w:p>
        </w:tc>
        <w:tc>
          <w:tcPr>
            <w:tcW w:w="4876" w:type="dxa"/>
            <w:hideMark/>
          </w:tcPr>
          <w:p w14:paraId="4172EC52" w14:textId="77777777" w:rsidR="005A1C08" w:rsidRPr="00DB5E21" w:rsidRDefault="005A1C08" w:rsidP="00590FE0">
            <w:pPr>
              <w:pStyle w:val="Normal6"/>
              <w:rPr>
                <w:szCs w:val="24"/>
              </w:rPr>
            </w:pPr>
            <w:r w:rsidRPr="00DB5E21">
              <w:rPr>
                <w:b/>
                <w:bCs/>
                <w:i/>
                <w:iCs/>
                <w:vertAlign w:val="superscript"/>
              </w:rPr>
              <w:t>1a</w:t>
            </w:r>
            <w:r w:rsidRPr="00DB5E21">
              <w:rPr>
                <w:b/>
                <w:bCs/>
                <w:i/>
                <w:iCs/>
              </w:rPr>
              <w:t xml:space="preserve"> 2012 m. spalio 25 d. Europos Parlamento ir Tarybos reglamentas (ES) Nr. 1026/2012 dėl tam tikrų priemonių siekiant išsaugoti žuvų išteklius, susijusių su valstybėmis, kurios leidžia vykdyti netausiąją žvejybą (OL L 316, 2012 11 14, p. 34).</w:t>
            </w:r>
          </w:p>
        </w:tc>
      </w:tr>
    </w:tbl>
    <w:p w14:paraId="7C3DE8AF" w14:textId="77777777" w:rsidR="005A1C08" w:rsidRPr="00DB5E21" w:rsidRDefault="005A1C08" w:rsidP="005A1C08"/>
    <w:p w14:paraId="6E1489DE" w14:textId="77777777" w:rsidR="005A1C08" w:rsidRPr="00DB5E21" w:rsidRDefault="005A1C08" w:rsidP="005A1C08">
      <w:pPr>
        <w:pStyle w:val="AMNumberTabs0"/>
        <w:keepNext/>
      </w:pPr>
      <w:r w:rsidRPr="00DB5E21">
        <w:t>Pakeitimas</w:t>
      </w:r>
      <w:r w:rsidRPr="00DB5E21">
        <w:tab/>
      </w:r>
      <w:r w:rsidRPr="00DB5E21">
        <w:tab/>
        <w:t>10</w:t>
      </w:r>
    </w:p>
    <w:p w14:paraId="24F9F313" w14:textId="77777777" w:rsidR="005A1C08" w:rsidRPr="00DB5E21" w:rsidRDefault="005A1C08" w:rsidP="005A1C08"/>
    <w:p w14:paraId="23EEE942" w14:textId="77777777" w:rsidR="005A1C08" w:rsidRPr="00DB5E21" w:rsidRDefault="005A1C08" w:rsidP="005A1C08">
      <w:pPr>
        <w:pStyle w:val="NormalBold"/>
        <w:keepNext/>
      </w:pPr>
      <w:r w:rsidRPr="00DB5E21">
        <w:t>Pasiūlymas dėl direktyvos</w:t>
      </w:r>
    </w:p>
    <w:p w14:paraId="1F775C26" w14:textId="77777777" w:rsidR="005A1C08" w:rsidRPr="00DB5E21" w:rsidRDefault="005A1C08" w:rsidP="005A1C08">
      <w:pPr>
        <w:pStyle w:val="NormalBold"/>
      </w:pPr>
      <w:r w:rsidRPr="00DB5E21">
        <w:t>10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6F99FB4" w14:textId="77777777" w:rsidTr="00590FE0">
        <w:trPr>
          <w:jc w:val="center"/>
        </w:trPr>
        <w:tc>
          <w:tcPr>
            <w:tcW w:w="9752" w:type="dxa"/>
            <w:gridSpan w:val="2"/>
          </w:tcPr>
          <w:p w14:paraId="4116E91C" w14:textId="77777777" w:rsidR="005A1C08" w:rsidRPr="00DB5E21" w:rsidRDefault="005A1C08" w:rsidP="00590FE0">
            <w:pPr>
              <w:keepNext/>
            </w:pPr>
          </w:p>
        </w:tc>
      </w:tr>
      <w:tr w:rsidR="005A1C08" w:rsidRPr="00DB5E21" w14:paraId="3AF4A9D2" w14:textId="77777777" w:rsidTr="00590FE0">
        <w:trPr>
          <w:jc w:val="center"/>
        </w:trPr>
        <w:tc>
          <w:tcPr>
            <w:tcW w:w="4876" w:type="dxa"/>
          </w:tcPr>
          <w:p w14:paraId="51708FA3" w14:textId="77777777" w:rsidR="005A1C08" w:rsidRPr="00DB5E21" w:rsidRDefault="005A1C08" w:rsidP="00590FE0">
            <w:pPr>
              <w:pStyle w:val="ColumnHeading"/>
              <w:keepNext/>
            </w:pPr>
            <w:r w:rsidRPr="00DB5E21">
              <w:t>Komisijos siūlomas tekstas</w:t>
            </w:r>
          </w:p>
        </w:tc>
        <w:tc>
          <w:tcPr>
            <w:tcW w:w="4876" w:type="dxa"/>
          </w:tcPr>
          <w:p w14:paraId="6643327C" w14:textId="77777777" w:rsidR="005A1C08" w:rsidRPr="00DB5E21" w:rsidRDefault="005A1C08" w:rsidP="00590FE0">
            <w:pPr>
              <w:pStyle w:val="ColumnHeading"/>
              <w:keepNext/>
            </w:pPr>
            <w:r w:rsidRPr="00DB5E21">
              <w:t>Pakeitimas</w:t>
            </w:r>
          </w:p>
        </w:tc>
      </w:tr>
      <w:tr w:rsidR="005A1C08" w:rsidRPr="00DB5E21" w14:paraId="24DD5DDC" w14:textId="77777777" w:rsidTr="00590FE0">
        <w:trPr>
          <w:jc w:val="center"/>
        </w:trPr>
        <w:tc>
          <w:tcPr>
            <w:tcW w:w="4876" w:type="dxa"/>
          </w:tcPr>
          <w:p w14:paraId="5723B0E8" w14:textId="77777777" w:rsidR="005A1C08" w:rsidRPr="00DB5E21" w:rsidRDefault="005A1C08" w:rsidP="00590FE0">
            <w:pPr>
              <w:pStyle w:val="Normal6"/>
            </w:pPr>
            <w:r w:rsidRPr="00DB5E21">
              <w:t>(10)</w:t>
            </w:r>
            <w:r w:rsidRPr="00DB5E21">
              <w:tab/>
              <w:t>vadovaujantis BBNJ susitarimo 9 straipsniu, būtina skatinti sąžiningai ir teisingai dalytis nauda, gaunama vykdant veiklą, susijusią su jūrų genetiniais ištekliais nacionalinei jurisdikcijai nepriklausančiuose rajonuose ir skaitmenine sekų informacija apie tokius jūrų genetinius išteklius, siekiant išsaugoti ir tausiai naudoti jūrų biologinę įvairovę nacionalinei jurisdikcijai nepriklausančiuose rajonuose;</w:t>
            </w:r>
          </w:p>
        </w:tc>
        <w:tc>
          <w:tcPr>
            <w:tcW w:w="4876" w:type="dxa"/>
          </w:tcPr>
          <w:p w14:paraId="0F46A966" w14:textId="77777777" w:rsidR="005A1C08" w:rsidRPr="00DB5E21" w:rsidRDefault="005A1C08" w:rsidP="00590FE0">
            <w:pPr>
              <w:pStyle w:val="Normal6"/>
              <w:rPr>
                <w:szCs w:val="24"/>
              </w:rPr>
            </w:pPr>
            <w:r w:rsidRPr="00DB5E21">
              <w:t>(10)</w:t>
            </w:r>
            <w:r w:rsidRPr="00DB5E21">
              <w:tab/>
              <w:t>vadovaujantis BBNJ susitarimo 9 straipsniu</w:t>
            </w:r>
            <w:r w:rsidRPr="00DB5E21">
              <w:rPr>
                <w:b/>
                <w:i/>
              </w:rPr>
              <w:t xml:space="preserve"> ir tikslais</w:t>
            </w:r>
            <w:r w:rsidRPr="00DB5E21">
              <w:t>,</w:t>
            </w:r>
            <w:r w:rsidRPr="00DB5E21">
              <w:rPr>
                <w:b/>
                <w:i/>
              </w:rPr>
              <w:t xml:space="preserve"> Sąjungai ir valstybėms narėms</w:t>
            </w:r>
            <w:r w:rsidRPr="00DB5E21">
              <w:t xml:space="preserve"> būtina skatinti sąžiningai ir teisingai dalytis nauda, gaunama vykdant veiklą, susijusią su jūrų genetiniais ištekliais nacionalinei jurisdikcijai nepriklausančiuose rajonuose ir skaitmenine sekų informacija apie tokius jūrų genetinius išteklius, siekiant išsaugoti ir tausiai naudoti jūrų biologinę įvairovę nacionalinei jurisdikcijai nepriklausančiuose rajonuose</w:t>
            </w:r>
            <w:r w:rsidRPr="00DB5E21">
              <w:rPr>
                <w:b/>
                <w:i/>
              </w:rPr>
              <w:t>, be kita ko, teikiant finansinius įnašus, perduodant jūrų technologijas arba stiprinant besivystančių valstybių pajėgumus</w:t>
            </w:r>
            <w:r w:rsidRPr="00DB5E21">
              <w:t>;</w:t>
            </w:r>
          </w:p>
        </w:tc>
      </w:tr>
    </w:tbl>
    <w:p w14:paraId="5B66966A" w14:textId="77777777" w:rsidR="005A1C08" w:rsidRPr="00DB5E21" w:rsidRDefault="005A1C08" w:rsidP="005A1C08"/>
    <w:p w14:paraId="09A54404" w14:textId="77777777" w:rsidR="005A1C08" w:rsidRPr="00DB5E21" w:rsidRDefault="005A1C08" w:rsidP="005A1C08">
      <w:pPr>
        <w:pStyle w:val="AMNumberTabs0"/>
        <w:keepNext/>
      </w:pPr>
      <w:r w:rsidRPr="00DB5E21">
        <w:t>Pakeitimas</w:t>
      </w:r>
      <w:r w:rsidRPr="00DB5E21">
        <w:tab/>
      </w:r>
      <w:r w:rsidRPr="00DB5E21">
        <w:tab/>
        <w:t>11</w:t>
      </w:r>
    </w:p>
    <w:p w14:paraId="242F0953" w14:textId="77777777" w:rsidR="005A1C08" w:rsidRPr="00DB5E21" w:rsidRDefault="005A1C08" w:rsidP="005A1C08"/>
    <w:p w14:paraId="3B856DA6" w14:textId="77777777" w:rsidR="005A1C08" w:rsidRPr="00DB5E21" w:rsidRDefault="005A1C08" w:rsidP="005A1C08">
      <w:pPr>
        <w:pStyle w:val="NormalBold"/>
        <w:keepNext/>
      </w:pPr>
      <w:r w:rsidRPr="00DB5E21">
        <w:t>Pasiūlymas dėl direktyvos</w:t>
      </w:r>
    </w:p>
    <w:p w14:paraId="08CC5180" w14:textId="77777777" w:rsidR="005A1C08" w:rsidRPr="00DB5E21" w:rsidRDefault="005A1C08" w:rsidP="005A1C08">
      <w:pPr>
        <w:pStyle w:val="NormalBold"/>
      </w:pPr>
      <w:r w:rsidRPr="00DB5E21">
        <w:t>14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5F320C54" w14:textId="77777777" w:rsidTr="00590FE0">
        <w:trPr>
          <w:jc w:val="center"/>
        </w:trPr>
        <w:tc>
          <w:tcPr>
            <w:tcW w:w="9752" w:type="dxa"/>
            <w:gridSpan w:val="2"/>
          </w:tcPr>
          <w:p w14:paraId="215F46F6" w14:textId="77777777" w:rsidR="005A1C08" w:rsidRPr="00DB5E21" w:rsidRDefault="005A1C08" w:rsidP="00590FE0">
            <w:pPr>
              <w:keepNext/>
            </w:pPr>
          </w:p>
        </w:tc>
      </w:tr>
      <w:tr w:rsidR="005A1C08" w:rsidRPr="00DB5E21" w14:paraId="3EF05A51" w14:textId="77777777" w:rsidTr="00590FE0">
        <w:trPr>
          <w:jc w:val="center"/>
        </w:trPr>
        <w:tc>
          <w:tcPr>
            <w:tcW w:w="4876" w:type="dxa"/>
          </w:tcPr>
          <w:p w14:paraId="1E0FDEDD" w14:textId="77777777" w:rsidR="005A1C08" w:rsidRPr="00DB5E21" w:rsidRDefault="005A1C08" w:rsidP="00590FE0">
            <w:pPr>
              <w:pStyle w:val="ColumnHeading"/>
              <w:keepNext/>
            </w:pPr>
            <w:r w:rsidRPr="00DB5E21">
              <w:t>Komisijos siūlomas tekstas</w:t>
            </w:r>
          </w:p>
        </w:tc>
        <w:tc>
          <w:tcPr>
            <w:tcW w:w="4876" w:type="dxa"/>
          </w:tcPr>
          <w:p w14:paraId="61E590C9" w14:textId="77777777" w:rsidR="005A1C08" w:rsidRPr="00DB5E21" w:rsidRDefault="005A1C08" w:rsidP="00590FE0">
            <w:pPr>
              <w:pStyle w:val="ColumnHeading"/>
              <w:keepNext/>
            </w:pPr>
            <w:r w:rsidRPr="00DB5E21">
              <w:t>Pakeitimas</w:t>
            </w:r>
          </w:p>
        </w:tc>
      </w:tr>
      <w:tr w:rsidR="005A1C08" w:rsidRPr="00DB5E21" w14:paraId="27938725" w14:textId="77777777" w:rsidTr="00590FE0">
        <w:trPr>
          <w:jc w:val="center"/>
        </w:trPr>
        <w:tc>
          <w:tcPr>
            <w:tcW w:w="4876" w:type="dxa"/>
          </w:tcPr>
          <w:p w14:paraId="25C5B376" w14:textId="77777777" w:rsidR="005A1C08" w:rsidRPr="00DB5E21" w:rsidRDefault="005A1C08" w:rsidP="00590FE0">
            <w:pPr>
              <w:pStyle w:val="Normal6"/>
            </w:pPr>
            <w:r w:rsidRPr="00DB5E21">
              <w:t>(14)</w:t>
            </w:r>
            <w:r w:rsidRPr="00DB5E21">
              <w:tab/>
              <w:t>BBNJ susitarimu leidžiama nacionalinei jurisdikcijai nepriklausančiuose rajonuose nustatyti atskiriems rajonams skirtas valdymo priemones, įskaitant saugomas jūrų teritorijas. Šalių konferencijos pagal BBNJ susitarimą priimtos priemonės turėtų būti įgyvendintos ir</w:t>
            </w:r>
            <w:r w:rsidRPr="00DB5E21">
              <w:rPr>
                <w:b/>
                <w:i/>
              </w:rPr>
              <w:t xml:space="preserve"> prireikus</w:t>
            </w:r>
            <w:r w:rsidRPr="00DB5E21">
              <w:t xml:space="preserve"> perkeltos į </w:t>
            </w:r>
            <w:r w:rsidRPr="00DB5E21">
              <w:rPr>
                <w:b/>
                <w:i/>
              </w:rPr>
              <w:t>ES</w:t>
            </w:r>
            <w:r w:rsidRPr="00DB5E21">
              <w:t xml:space="preserve"> teisės aktus. Kol direktyva bus perkelta į nacionalinę teisę, </w:t>
            </w:r>
            <w:r w:rsidRPr="00DB5E21">
              <w:rPr>
                <w:b/>
                <w:i/>
              </w:rPr>
              <w:t>valstybės narės neturėtų kenkti</w:t>
            </w:r>
            <w:r w:rsidRPr="00DB5E21">
              <w:t xml:space="preserve"> priimtų priemonių veiksmingumui.</w:t>
            </w:r>
            <w:r w:rsidRPr="00DB5E21">
              <w:rPr>
                <w:b/>
                <w:i/>
              </w:rPr>
              <w:t xml:space="preserve"> Būtina nustatyti procedūras</w:t>
            </w:r>
            <w:r w:rsidRPr="00DB5E21">
              <w:t xml:space="preserve">, </w:t>
            </w:r>
            <w:r w:rsidRPr="00DB5E21">
              <w:rPr>
                <w:b/>
                <w:i/>
              </w:rPr>
              <w:t>reikalingas</w:t>
            </w:r>
            <w:r w:rsidRPr="00DB5E21">
              <w:t xml:space="preserve"> valstybių narių ir Komisijos </w:t>
            </w:r>
            <w:r w:rsidRPr="00DB5E21">
              <w:rPr>
                <w:b/>
                <w:i/>
              </w:rPr>
              <w:t>veiksmų koordinavimui užtikrinti</w:t>
            </w:r>
            <w:r w:rsidRPr="00DB5E21">
              <w:t xml:space="preserve"> prieš pateikiant BBNJ sekretoriatui bet kokį pasiūlymą nustatyti atskiriems rajonams skirtas valdymo priemones arba pasiūlymą dėl neatidėliotinos priemonės;</w:t>
            </w:r>
          </w:p>
        </w:tc>
        <w:tc>
          <w:tcPr>
            <w:tcW w:w="4876" w:type="dxa"/>
          </w:tcPr>
          <w:p w14:paraId="2C828E22" w14:textId="77777777" w:rsidR="005A1C08" w:rsidRPr="00DB5E21" w:rsidRDefault="005A1C08" w:rsidP="00590FE0">
            <w:pPr>
              <w:pStyle w:val="Normal6"/>
              <w:rPr>
                <w:szCs w:val="24"/>
              </w:rPr>
            </w:pPr>
            <w:r w:rsidRPr="00DB5E21">
              <w:t>(14)</w:t>
            </w:r>
            <w:r w:rsidRPr="00DB5E21">
              <w:tab/>
              <w:t>BBNJ susitarimu leidžiama nacionalinei jurisdikcijai nepriklausančiuose rajonuose nustatyti atskiriems rajonams skirtas valdymo priemones, įskaitant saugomas jūrų teritorijas. Šalių konferencijos pagal BBNJ susitarimą priimtos priemonės turėtų būti įgyvendintos ir</w:t>
            </w:r>
            <w:r w:rsidRPr="00DB5E21">
              <w:rPr>
                <w:b/>
                <w:i/>
              </w:rPr>
              <w:t>, kai tinkama,</w:t>
            </w:r>
            <w:r w:rsidRPr="00DB5E21">
              <w:t xml:space="preserve"> perkeltos į </w:t>
            </w:r>
            <w:r w:rsidRPr="00DB5E21">
              <w:rPr>
                <w:b/>
                <w:i/>
              </w:rPr>
              <w:t>Sąjungos</w:t>
            </w:r>
            <w:r w:rsidRPr="00DB5E21">
              <w:t xml:space="preserve"> teisės aktus. Kol direktyva bus perkelta į nacionalinę teisę, </w:t>
            </w:r>
            <w:r w:rsidRPr="00DB5E21">
              <w:rPr>
                <w:b/>
                <w:i/>
              </w:rPr>
              <w:t>neturėtų būti kenkiama</w:t>
            </w:r>
            <w:r w:rsidRPr="00DB5E21">
              <w:t xml:space="preserve"> priimtų priemonių veiksmingumui.</w:t>
            </w:r>
            <w:r w:rsidRPr="00DB5E21">
              <w:rPr>
                <w:b/>
                <w:i/>
              </w:rPr>
              <w:t xml:space="preserve"> Siekiant užtikrinti Sąjungos lygmens koordinavimą</w:t>
            </w:r>
            <w:r w:rsidRPr="00DB5E21">
              <w:t xml:space="preserve">, </w:t>
            </w:r>
            <w:r w:rsidRPr="00DB5E21">
              <w:rPr>
                <w:b/>
                <w:i/>
              </w:rPr>
              <w:t>būtina nustatyti</w:t>
            </w:r>
            <w:r w:rsidRPr="00DB5E21">
              <w:t xml:space="preserve"> valstybių narių ir Komisijos </w:t>
            </w:r>
            <w:r w:rsidRPr="00DB5E21">
              <w:rPr>
                <w:b/>
                <w:i/>
              </w:rPr>
              <w:t>bendradarbiavimo procedūras</w:t>
            </w:r>
            <w:r w:rsidRPr="00DB5E21">
              <w:t xml:space="preserve"> prieš pateikiant BBNJ sekretoriatui bet kokį pasiūlymą nustatyti atskiriems rajonams skirtas valdymo priemones arba pasiūlymą dėl neatidėliotinos priemonės;</w:t>
            </w:r>
          </w:p>
        </w:tc>
      </w:tr>
    </w:tbl>
    <w:p w14:paraId="61B45348" w14:textId="77777777" w:rsidR="005A1C08" w:rsidRPr="00DB5E21" w:rsidRDefault="005A1C08" w:rsidP="005A1C08"/>
    <w:p w14:paraId="5DEBDDE0" w14:textId="77777777" w:rsidR="005A1C08" w:rsidRPr="00DB5E21" w:rsidRDefault="005A1C08" w:rsidP="005A1C08">
      <w:pPr>
        <w:pStyle w:val="AMNumberTabs0"/>
        <w:keepNext/>
      </w:pPr>
      <w:r w:rsidRPr="00DB5E21">
        <w:t>Pakeitimas</w:t>
      </w:r>
      <w:r w:rsidRPr="00DB5E21">
        <w:tab/>
      </w:r>
      <w:r w:rsidRPr="00DB5E21">
        <w:tab/>
        <w:t>12</w:t>
      </w:r>
    </w:p>
    <w:p w14:paraId="3CABC9B8" w14:textId="77777777" w:rsidR="005A1C08" w:rsidRPr="00DB5E21" w:rsidRDefault="005A1C08" w:rsidP="005A1C08">
      <w:pPr>
        <w:pStyle w:val="NormalBold"/>
        <w:keepNext/>
      </w:pPr>
      <w:r w:rsidRPr="00DB5E21">
        <w:t>Pasiūlymas dėl direktyvos</w:t>
      </w:r>
    </w:p>
    <w:p w14:paraId="25666E8A" w14:textId="77777777" w:rsidR="005A1C08" w:rsidRPr="00DB5E21" w:rsidRDefault="005A1C08" w:rsidP="005A1C08">
      <w:pPr>
        <w:pStyle w:val="NormalBold"/>
      </w:pPr>
      <w:r w:rsidRPr="00DB5E21">
        <w:t>15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A35A2DD" w14:textId="77777777" w:rsidTr="00590FE0">
        <w:trPr>
          <w:jc w:val="center"/>
        </w:trPr>
        <w:tc>
          <w:tcPr>
            <w:tcW w:w="9752" w:type="dxa"/>
            <w:gridSpan w:val="2"/>
          </w:tcPr>
          <w:p w14:paraId="65AB5DAD" w14:textId="77777777" w:rsidR="005A1C08" w:rsidRPr="00DB5E21" w:rsidRDefault="005A1C08" w:rsidP="00590FE0">
            <w:pPr>
              <w:keepNext/>
            </w:pPr>
          </w:p>
        </w:tc>
      </w:tr>
      <w:tr w:rsidR="005A1C08" w:rsidRPr="00DB5E21" w14:paraId="0BE07DC4" w14:textId="77777777" w:rsidTr="00590FE0">
        <w:trPr>
          <w:jc w:val="center"/>
        </w:trPr>
        <w:tc>
          <w:tcPr>
            <w:tcW w:w="4876" w:type="dxa"/>
          </w:tcPr>
          <w:p w14:paraId="76B60380" w14:textId="77777777" w:rsidR="005A1C08" w:rsidRPr="00DB5E21" w:rsidRDefault="005A1C08" w:rsidP="00590FE0">
            <w:pPr>
              <w:pStyle w:val="ColumnHeading"/>
              <w:keepNext/>
            </w:pPr>
            <w:r w:rsidRPr="00DB5E21">
              <w:t>Komisijos siūlomas tekstas</w:t>
            </w:r>
          </w:p>
        </w:tc>
        <w:tc>
          <w:tcPr>
            <w:tcW w:w="4876" w:type="dxa"/>
          </w:tcPr>
          <w:p w14:paraId="3FB13239" w14:textId="77777777" w:rsidR="005A1C08" w:rsidRPr="00DB5E21" w:rsidRDefault="005A1C08" w:rsidP="00590FE0">
            <w:pPr>
              <w:pStyle w:val="ColumnHeading"/>
              <w:keepNext/>
            </w:pPr>
            <w:r w:rsidRPr="00DB5E21">
              <w:t>Pakeitimas</w:t>
            </w:r>
          </w:p>
        </w:tc>
      </w:tr>
      <w:tr w:rsidR="005A1C08" w:rsidRPr="00DB5E21" w14:paraId="2B8B36EB" w14:textId="77777777" w:rsidTr="00590FE0">
        <w:trPr>
          <w:jc w:val="center"/>
        </w:trPr>
        <w:tc>
          <w:tcPr>
            <w:tcW w:w="4876" w:type="dxa"/>
          </w:tcPr>
          <w:p w14:paraId="3E457F80" w14:textId="77777777" w:rsidR="005A1C08" w:rsidRPr="00DB5E21" w:rsidRDefault="005A1C08" w:rsidP="00590FE0">
            <w:pPr>
              <w:pStyle w:val="Normal6"/>
            </w:pPr>
            <w:r w:rsidRPr="00DB5E21">
              <w:t>(15)</w:t>
            </w:r>
            <w:r w:rsidRPr="00DB5E21">
              <w:tab/>
            </w:r>
            <w:r w:rsidRPr="00DB5E21">
              <w:rPr>
                <w:b/>
                <w:i/>
              </w:rPr>
              <w:t>pagal šią direktyvą</w:t>
            </w:r>
            <w:r w:rsidRPr="00DB5E21">
              <w:t xml:space="preserve"> Komisija turėtų atlikti</w:t>
            </w:r>
            <w:r w:rsidRPr="00DB5E21">
              <w:rPr>
                <w:b/>
                <w:i/>
              </w:rPr>
              <w:t xml:space="preserve"> preliminarų</w:t>
            </w:r>
            <w:r w:rsidRPr="00DB5E21">
              <w:t xml:space="preserve"> teisinį vertinimą, </w:t>
            </w:r>
            <w:r w:rsidRPr="00DB5E21">
              <w:rPr>
                <w:b/>
                <w:i/>
              </w:rPr>
              <w:t>susijusį su bet kokiu pasiūlymu</w:t>
            </w:r>
            <w:r w:rsidRPr="00DB5E21">
              <w:t xml:space="preserve"> nustatyti atskiriems rajonams skirtas valdymo priemones arba </w:t>
            </w:r>
            <w:r w:rsidRPr="00DB5E21">
              <w:rPr>
                <w:b/>
                <w:i/>
              </w:rPr>
              <w:t>bet kokiu pasiūlymu</w:t>
            </w:r>
            <w:r w:rsidRPr="00DB5E21">
              <w:t xml:space="preserve"> dėl neatidėliotinos priemonės pagal BBNJ susitarimo 19 straipsnį ir 24 straipsnio 3 dalį</w:t>
            </w:r>
            <w:r w:rsidRPr="00DB5E21">
              <w:rPr>
                <w:b/>
                <w:i/>
              </w:rPr>
              <w:t>. Atliekant šį</w:t>
            </w:r>
            <w:r w:rsidRPr="00DB5E21">
              <w:t xml:space="preserve"> vertinimą</w:t>
            </w:r>
            <w:r w:rsidRPr="00DB5E21">
              <w:rPr>
                <w:b/>
                <w:i/>
              </w:rPr>
              <w:t xml:space="preserve"> turėtų</w:t>
            </w:r>
            <w:r w:rsidRPr="00DB5E21">
              <w:t xml:space="preserve"> būti </w:t>
            </w:r>
            <w:r w:rsidRPr="00DB5E21">
              <w:rPr>
                <w:b/>
                <w:i/>
              </w:rPr>
              <w:t>įvertinta</w:t>
            </w:r>
            <w:r w:rsidRPr="00DB5E21">
              <w:t xml:space="preserve">, </w:t>
            </w:r>
            <w:r w:rsidRPr="00DB5E21">
              <w:rPr>
                <w:b/>
                <w:i/>
              </w:rPr>
              <w:t>ar Sąjunga turi</w:t>
            </w:r>
            <w:r w:rsidRPr="00DB5E21">
              <w:t xml:space="preserve"> pateikti </w:t>
            </w:r>
            <w:r w:rsidRPr="00DB5E21">
              <w:rPr>
                <w:b/>
                <w:i/>
              </w:rPr>
              <w:t xml:space="preserve">tokį </w:t>
            </w:r>
            <w:r w:rsidRPr="00DB5E21">
              <w:t xml:space="preserve">pasiūlymą </w:t>
            </w:r>
            <w:r w:rsidRPr="00DB5E21">
              <w:rPr>
                <w:b/>
                <w:i/>
              </w:rPr>
              <w:t>BBNJ sekretoriatui</w:t>
            </w:r>
            <w:r w:rsidRPr="00DB5E21">
              <w:t>;</w:t>
            </w:r>
          </w:p>
        </w:tc>
        <w:tc>
          <w:tcPr>
            <w:tcW w:w="4876" w:type="dxa"/>
          </w:tcPr>
          <w:p w14:paraId="0B392D4A" w14:textId="77777777" w:rsidR="005A1C08" w:rsidRPr="00DB5E21" w:rsidRDefault="005A1C08" w:rsidP="00590FE0">
            <w:pPr>
              <w:pStyle w:val="Normal6"/>
              <w:rPr>
                <w:szCs w:val="24"/>
              </w:rPr>
            </w:pPr>
            <w:r w:rsidRPr="00DB5E21">
              <w:t>(15)</w:t>
            </w:r>
            <w:r w:rsidRPr="00DB5E21">
              <w:tab/>
            </w:r>
            <w:r w:rsidRPr="00DB5E21">
              <w:rPr>
                <w:b/>
                <w:i/>
              </w:rPr>
              <w:t>vykdydama nustatytas procedūras,</w:t>
            </w:r>
            <w:r w:rsidRPr="00DB5E21">
              <w:t xml:space="preserve"> Komisija turėtų atlikti teisinį vertinimą, </w:t>
            </w:r>
            <w:r w:rsidRPr="00DB5E21">
              <w:rPr>
                <w:b/>
                <w:i/>
              </w:rPr>
              <w:t>kuris turėtų apimti pasiūlymo</w:t>
            </w:r>
            <w:r w:rsidRPr="00DB5E21">
              <w:t xml:space="preserve"> nustatyti atskiriems rajonams skirtas valdymo priemones arba </w:t>
            </w:r>
            <w:r w:rsidRPr="00DB5E21">
              <w:rPr>
                <w:b/>
                <w:i/>
              </w:rPr>
              <w:t>pasiūlymo</w:t>
            </w:r>
            <w:r w:rsidRPr="00DB5E21">
              <w:t xml:space="preserve"> dėl neatidėliotinos priemonės pagal BBNJ susitarimo 19 straipsnį ir 24 straipsnio 3 dalį</w:t>
            </w:r>
            <w:r w:rsidRPr="00DB5E21">
              <w:rPr>
                <w:b/>
                <w:i/>
              </w:rPr>
              <w:t xml:space="preserve"> poreikio</w:t>
            </w:r>
            <w:r w:rsidRPr="00DB5E21">
              <w:t xml:space="preserve"> vertinimą</w:t>
            </w:r>
            <w:r w:rsidRPr="00DB5E21">
              <w:rPr>
                <w:b/>
                <w:i/>
              </w:rPr>
              <w:t>, kuris turi</w:t>
            </w:r>
            <w:r w:rsidRPr="00DB5E21">
              <w:t xml:space="preserve"> būti </w:t>
            </w:r>
            <w:r w:rsidRPr="00DB5E21">
              <w:rPr>
                <w:b/>
                <w:i/>
              </w:rPr>
              <w:t>pateiktas BBNJ sekretoriatui Sąjungos arba Sąjungos ir jos valstybių narių vardu</w:t>
            </w:r>
            <w:r w:rsidRPr="00DB5E21">
              <w:t xml:space="preserve">, </w:t>
            </w:r>
            <w:r w:rsidRPr="00DB5E21">
              <w:rPr>
                <w:b/>
                <w:i/>
              </w:rPr>
              <w:t>arba pasiūlymo projektą teikianti valstybė narė arba valstybių narių grupė gali</w:t>
            </w:r>
            <w:r w:rsidRPr="00DB5E21">
              <w:t xml:space="preserve"> pateikti pasiūlymą </w:t>
            </w:r>
            <w:r w:rsidRPr="00DB5E21">
              <w:rPr>
                <w:b/>
                <w:i/>
              </w:rPr>
              <w:t>Sekretoriatui pagal savo galimybes</w:t>
            </w:r>
            <w:r w:rsidRPr="00DB5E21">
              <w:t>;</w:t>
            </w:r>
          </w:p>
        </w:tc>
      </w:tr>
    </w:tbl>
    <w:p w14:paraId="16C69058" w14:textId="77777777" w:rsidR="005A1C08" w:rsidRPr="00DB5E21" w:rsidRDefault="005A1C08" w:rsidP="005A1C08"/>
    <w:p w14:paraId="5A9C3192" w14:textId="77777777" w:rsidR="005A1C08" w:rsidRPr="00DB5E21" w:rsidRDefault="005A1C08" w:rsidP="005A1C08">
      <w:pPr>
        <w:pStyle w:val="AMNumberTabs0"/>
        <w:keepNext/>
      </w:pPr>
      <w:r w:rsidRPr="00DB5E21">
        <w:t>Pakeitimas</w:t>
      </w:r>
      <w:r w:rsidRPr="00DB5E21">
        <w:tab/>
      </w:r>
      <w:r w:rsidRPr="00DB5E21">
        <w:tab/>
        <w:t>13</w:t>
      </w:r>
    </w:p>
    <w:p w14:paraId="35269152" w14:textId="77777777" w:rsidR="005A1C08" w:rsidRPr="00DB5E21" w:rsidRDefault="005A1C08" w:rsidP="005A1C08"/>
    <w:p w14:paraId="23A1C41E" w14:textId="77777777" w:rsidR="005A1C08" w:rsidRPr="00DB5E21" w:rsidRDefault="005A1C08" w:rsidP="005A1C08">
      <w:pPr>
        <w:pStyle w:val="NormalBold"/>
        <w:keepNext/>
      </w:pPr>
      <w:r w:rsidRPr="00DB5E21">
        <w:t>Pasiūlymas dėl direktyvos</w:t>
      </w:r>
    </w:p>
    <w:p w14:paraId="0FED77C3" w14:textId="77777777" w:rsidR="005A1C08" w:rsidRPr="00DB5E21" w:rsidRDefault="005A1C08" w:rsidP="005A1C08">
      <w:pPr>
        <w:pStyle w:val="NormalBold"/>
      </w:pPr>
      <w:r w:rsidRPr="00DB5E21">
        <w:t>15 a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D3EC4E2" w14:textId="77777777" w:rsidTr="00590FE0">
        <w:trPr>
          <w:jc w:val="center"/>
        </w:trPr>
        <w:tc>
          <w:tcPr>
            <w:tcW w:w="9752" w:type="dxa"/>
            <w:gridSpan w:val="2"/>
          </w:tcPr>
          <w:p w14:paraId="2418248C" w14:textId="77777777" w:rsidR="005A1C08" w:rsidRPr="00DB5E21" w:rsidRDefault="005A1C08" w:rsidP="00590FE0">
            <w:pPr>
              <w:keepNext/>
            </w:pPr>
          </w:p>
        </w:tc>
      </w:tr>
      <w:tr w:rsidR="005A1C08" w:rsidRPr="00DB5E21" w14:paraId="053EDE41" w14:textId="77777777" w:rsidTr="00590FE0">
        <w:trPr>
          <w:jc w:val="center"/>
        </w:trPr>
        <w:tc>
          <w:tcPr>
            <w:tcW w:w="4876" w:type="dxa"/>
          </w:tcPr>
          <w:p w14:paraId="7C13EA83" w14:textId="77777777" w:rsidR="005A1C08" w:rsidRPr="00DB5E21" w:rsidRDefault="005A1C08" w:rsidP="00590FE0">
            <w:pPr>
              <w:pStyle w:val="ColumnHeading"/>
              <w:keepNext/>
            </w:pPr>
            <w:r w:rsidRPr="00DB5E21">
              <w:t>Komisijos siūlomas tekstas</w:t>
            </w:r>
          </w:p>
        </w:tc>
        <w:tc>
          <w:tcPr>
            <w:tcW w:w="4876" w:type="dxa"/>
          </w:tcPr>
          <w:p w14:paraId="2318B0AF" w14:textId="77777777" w:rsidR="005A1C08" w:rsidRPr="00DB5E21" w:rsidRDefault="005A1C08" w:rsidP="00590FE0">
            <w:pPr>
              <w:pStyle w:val="ColumnHeading"/>
              <w:keepNext/>
            </w:pPr>
            <w:r w:rsidRPr="00DB5E21">
              <w:t>Pakeitimas</w:t>
            </w:r>
          </w:p>
        </w:tc>
      </w:tr>
      <w:tr w:rsidR="005A1C08" w:rsidRPr="00DB5E21" w14:paraId="0F95B81A" w14:textId="77777777" w:rsidTr="00590FE0">
        <w:trPr>
          <w:jc w:val="center"/>
        </w:trPr>
        <w:tc>
          <w:tcPr>
            <w:tcW w:w="4876" w:type="dxa"/>
          </w:tcPr>
          <w:p w14:paraId="57E10B53" w14:textId="77777777" w:rsidR="005A1C08" w:rsidRPr="00DB5E21" w:rsidRDefault="005A1C08" w:rsidP="00590FE0">
            <w:pPr>
              <w:pStyle w:val="Normal6"/>
            </w:pPr>
          </w:p>
        </w:tc>
        <w:tc>
          <w:tcPr>
            <w:tcW w:w="4876" w:type="dxa"/>
          </w:tcPr>
          <w:p w14:paraId="6F7C5354" w14:textId="77777777" w:rsidR="005A1C08" w:rsidRPr="00DB5E21" w:rsidRDefault="005A1C08" w:rsidP="00590FE0">
            <w:pPr>
              <w:pStyle w:val="Normal6"/>
              <w:rPr>
                <w:szCs w:val="24"/>
              </w:rPr>
            </w:pPr>
            <w:r w:rsidRPr="00DB5E21">
              <w:rPr>
                <w:b/>
                <w:i/>
              </w:rPr>
              <w:t>(15a)</w:t>
            </w:r>
            <w:r w:rsidRPr="00DB5E21">
              <w:rPr>
                <w:b/>
                <w:i/>
              </w:rPr>
              <w:tab/>
              <w:t xml:space="preserve">siekiant veikti be reikalo nedelsiant ir atsižvelgiant į tai, kad skubią priemonę galima priimti tarp sesijų, jei reikia skubiai reaguoti, kad būtų užkirstas kelias didelei ar nepataisomai žalai jūrų biologinės įvairovės rajonams, kurie nepriklauso nacionalinei jurisdikcijai, arba kad ji būtų sumažinta, valstybės narės turėtų turėti galimybę pasiūlymus dėl neatidėliotinų priemonių Sekretoriatui pateikti tiesiogiai; </w:t>
            </w:r>
          </w:p>
        </w:tc>
      </w:tr>
    </w:tbl>
    <w:p w14:paraId="7DC47736" w14:textId="77777777" w:rsidR="005A1C08" w:rsidRPr="00DB5E21" w:rsidRDefault="005A1C08" w:rsidP="005A1C08"/>
    <w:p w14:paraId="751E548A" w14:textId="77777777" w:rsidR="005A1C08" w:rsidRPr="00DB5E21" w:rsidRDefault="005A1C08" w:rsidP="005A1C08">
      <w:pPr>
        <w:pStyle w:val="AMNumberTabs0"/>
        <w:keepNext/>
      </w:pPr>
      <w:r w:rsidRPr="00DB5E21">
        <w:t>Pakeitimas</w:t>
      </w:r>
      <w:r w:rsidRPr="00DB5E21">
        <w:tab/>
      </w:r>
      <w:r w:rsidRPr="00DB5E21">
        <w:tab/>
        <w:t>14</w:t>
      </w:r>
    </w:p>
    <w:p w14:paraId="279E3123" w14:textId="77777777" w:rsidR="005A1C08" w:rsidRPr="00DB5E21" w:rsidRDefault="005A1C08" w:rsidP="005A1C08"/>
    <w:p w14:paraId="7ACFE10E" w14:textId="77777777" w:rsidR="005A1C08" w:rsidRPr="00DB5E21" w:rsidRDefault="005A1C08" w:rsidP="005A1C08">
      <w:pPr>
        <w:pStyle w:val="NormalBold"/>
        <w:keepNext/>
      </w:pPr>
      <w:r w:rsidRPr="00DB5E21">
        <w:t>Pasiūlymas dėl direktyvos</w:t>
      </w:r>
    </w:p>
    <w:p w14:paraId="13F9D205" w14:textId="77777777" w:rsidR="005A1C08" w:rsidRPr="00DB5E21" w:rsidRDefault="005A1C08" w:rsidP="005A1C08">
      <w:pPr>
        <w:pStyle w:val="NormalBold"/>
      </w:pPr>
      <w:r w:rsidRPr="00DB5E21">
        <w:t>15 b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3DC09AF3" w14:textId="77777777" w:rsidTr="00590FE0">
        <w:trPr>
          <w:jc w:val="center"/>
        </w:trPr>
        <w:tc>
          <w:tcPr>
            <w:tcW w:w="9752" w:type="dxa"/>
            <w:gridSpan w:val="2"/>
          </w:tcPr>
          <w:p w14:paraId="71FACE13" w14:textId="77777777" w:rsidR="005A1C08" w:rsidRPr="00DB5E21" w:rsidRDefault="005A1C08" w:rsidP="00590FE0">
            <w:pPr>
              <w:keepNext/>
            </w:pPr>
          </w:p>
        </w:tc>
      </w:tr>
      <w:tr w:rsidR="005A1C08" w:rsidRPr="00DB5E21" w14:paraId="105B4C5E" w14:textId="77777777" w:rsidTr="00590FE0">
        <w:trPr>
          <w:jc w:val="center"/>
        </w:trPr>
        <w:tc>
          <w:tcPr>
            <w:tcW w:w="4876" w:type="dxa"/>
          </w:tcPr>
          <w:p w14:paraId="2105336C" w14:textId="77777777" w:rsidR="005A1C08" w:rsidRPr="00DB5E21" w:rsidRDefault="005A1C08" w:rsidP="00590FE0">
            <w:pPr>
              <w:pStyle w:val="ColumnHeading"/>
              <w:keepNext/>
            </w:pPr>
            <w:r w:rsidRPr="00DB5E21">
              <w:t>Komisijos siūlomas tekstas</w:t>
            </w:r>
          </w:p>
        </w:tc>
        <w:tc>
          <w:tcPr>
            <w:tcW w:w="4876" w:type="dxa"/>
          </w:tcPr>
          <w:p w14:paraId="5F927339" w14:textId="77777777" w:rsidR="005A1C08" w:rsidRPr="00DB5E21" w:rsidRDefault="005A1C08" w:rsidP="00590FE0">
            <w:pPr>
              <w:pStyle w:val="ColumnHeading"/>
              <w:keepNext/>
            </w:pPr>
            <w:r w:rsidRPr="00DB5E21">
              <w:t>Pakeitimas</w:t>
            </w:r>
          </w:p>
        </w:tc>
      </w:tr>
      <w:tr w:rsidR="005A1C08" w:rsidRPr="00DB5E21" w14:paraId="7AEFAE25" w14:textId="77777777" w:rsidTr="00590FE0">
        <w:trPr>
          <w:jc w:val="center"/>
        </w:trPr>
        <w:tc>
          <w:tcPr>
            <w:tcW w:w="4876" w:type="dxa"/>
          </w:tcPr>
          <w:p w14:paraId="198D72E4" w14:textId="77777777" w:rsidR="005A1C08" w:rsidRPr="00DB5E21" w:rsidRDefault="005A1C08" w:rsidP="00590FE0">
            <w:pPr>
              <w:pStyle w:val="Normal6"/>
            </w:pPr>
          </w:p>
        </w:tc>
        <w:tc>
          <w:tcPr>
            <w:tcW w:w="4876" w:type="dxa"/>
          </w:tcPr>
          <w:p w14:paraId="627D45E8" w14:textId="77777777" w:rsidR="005A1C08" w:rsidRPr="00DB5E21" w:rsidRDefault="005A1C08" w:rsidP="00590FE0">
            <w:pPr>
              <w:pStyle w:val="Normal6"/>
              <w:rPr>
                <w:szCs w:val="24"/>
              </w:rPr>
            </w:pPr>
            <w:r w:rsidRPr="00DB5E21">
              <w:rPr>
                <w:b/>
                <w:i/>
              </w:rPr>
              <w:t>(15b)</w:t>
            </w:r>
            <w:r w:rsidRPr="00DB5E21">
              <w:rPr>
                <w:b/>
                <w:i/>
              </w:rPr>
              <w:tab/>
              <w:t>ekonominiu ir socialiniu požiūriu atviroji jūra yra labai svarbi Sąjungai ir visai jos jūrų ekonomikai, visų pirma Sąjungos žuvininkystei, apsirūpinimo maistu saugumui, energijos gamybai, mokslui ir tarptautinei prekybai. Šia direktyva, įskaitant nuostatas dėl atskiriems regionams skirtų valdymo priemonių nustatymo, turėtų būti užtikrintas nuoseklus Sąjungos teisės įgyvendinimas ir vienodos sąlygos visoje Sąjungoje, sykiu kuo labiau mažinant valstybėms narėms tenkančią administracinę naštą;</w:t>
            </w:r>
          </w:p>
        </w:tc>
      </w:tr>
    </w:tbl>
    <w:p w14:paraId="57F8AB9D" w14:textId="77777777" w:rsidR="005A1C08" w:rsidRPr="00DB5E21" w:rsidRDefault="005A1C08" w:rsidP="005A1C08"/>
    <w:p w14:paraId="79DC8EB5" w14:textId="77777777" w:rsidR="005A1C08" w:rsidRPr="00DB5E21" w:rsidRDefault="005A1C08" w:rsidP="005A1C08">
      <w:pPr>
        <w:pStyle w:val="AMNumberTabs0"/>
        <w:keepNext/>
      </w:pPr>
      <w:r w:rsidRPr="00DB5E21">
        <w:t>Pakeitimas</w:t>
      </w:r>
      <w:r w:rsidRPr="00DB5E21">
        <w:tab/>
      </w:r>
      <w:r w:rsidRPr="00DB5E21">
        <w:tab/>
        <w:t>15</w:t>
      </w:r>
    </w:p>
    <w:p w14:paraId="1D5BAC71" w14:textId="77777777" w:rsidR="005A1C08" w:rsidRPr="00DB5E21" w:rsidRDefault="005A1C08" w:rsidP="005A1C08"/>
    <w:p w14:paraId="60F33A19" w14:textId="77777777" w:rsidR="005A1C08" w:rsidRPr="00DB5E21" w:rsidRDefault="005A1C08" w:rsidP="005A1C08">
      <w:pPr>
        <w:pStyle w:val="NormalBold"/>
        <w:keepNext/>
      </w:pPr>
      <w:r w:rsidRPr="00DB5E21">
        <w:t>Pasiūlymas dėl direktyvos</w:t>
      </w:r>
    </w:p>
    <w:p w14:paraId="6E08C31F" w14:textId="77777777" w:rsidR="005A1C08" w:rsidRPr="00DB5E21" w:rsidRDefault="005A1C08" w:rsidP="005A1C08">
      <w:pPr>
        <w:pStyle w:val="NormalBold"/>
      </w:pPr>
      <w:r w:rsidRPr="00DB5E21">
        <w:t>17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5BE96EE" w14:textId="77777777" w:rsidTr="00590FE0">
        <w:trPr>
          <w:jc w:val="center"/>
        </w:trPr>
        <w:tc>
          <w:tcPr>
            <w:tcW w:w="9752" w:type="dxa"/>
            <w:gridSpan w:val="2"/>
          </w:tcPr>
          <w:p w14:paraId="613267A2" w14:textId="77777777" w:rsidR="005A1C08" w:rsidRPr="00DB5E21" w:rsidRDefault="005A1C08" w:rsidP="00590FE0">
            <w:pPr>
              <w:keepNext/>
            </w:pPr>
          </w:p>
        </w:tc>
      </w:tr>
      <w:tr w:rsidR="005A1C08" w:rsidRPr="00DB5E21" w14:paraId="0DA23C7A" w14:textId="77777777" w:rsidTr="00590FE0">
        <w:trPr>
          <w:jc w:val="center"/>
        </w:trPr>
        <w:tc>
          <w:tcPr>
            <w:tcW w:w="4876" w:type="dxa"/>
          </w:tcPr>
          <w:p w14:paraId="5BB10393" w14:textId="77777777" w:rsidR="005A1C08" w:rsidRPr="00DB5E21" w:rsidRDefault="005A1C08" w:rsidP="00590FE0">
            <w:pPr>
              <w:pStyle w:val="ColumnHeading"/>
              <w:keepNext/>
            </w:pPr>
            <w:r w:rsidRPr="00DB5E21">
              <w:t>Komisijos siūlomas tekstas</w:t>
            </w:r>
          </w:p>
        </w:tc>
        <w:tc>
          <w:tcPr>
            <w:tcW w:w="4876" w:type="dxa"/>
          </w:tcPr>
          <w:p w14:paraId="30E2F372" w14:textId="77777777" w:rsidR="005A1C08" w:rsidRPr="00DB5E21" w:rsidRDefault="005A1C08" w:rsidP="00590FE0">
            <w:pPr>
              <w:pStyle w:val="ColumnHeading"/>
              <w:keepNext/>
            </w:pPr>
            <w:r w:rsidRPr="00DB5E21">
              <w:t>Pakeitimas</w:t>
            </w:r>
          </w:p>
        </w:tc>
      </w:tr>
      <w:tr w:rsidR="005A1C08" w:rsidRPr="00DB5E21" w14:paraId="2A0C13B3" w14:textId="77777777" w:rsidTr="00590FE0">
        <w:trPr>
          <w:jc w:val="center"/>
        </w:trPr>
        <w:tc>
          <w:tcPr>
            <w:tcW w:w="4876" w:type="dxa"/>
          </w:tcPr>
          <w:p w14:paraId="23F6C28E" w14:textId="77777777" w:rsidR="005A1C08" w:rsidRPr="00DB5E21" w:rsidRDefault="005A1C08" w:rsidP="00590FE0">
            <w:pPr>
              <w:pStyle w:val="Normal6"/>
            </w:pPr>
            <w:r w:rsidRPr="00DB5E21">
              <w:t>(17)</w:t>
            </w:r>
            <w:r w:rsidRPr="00DB5E21">
              <w:tab/>
              <w:t xml:space="preserve">Sąjunga yra Jungtinių Tautų Europos ekonomikos komisijos konvencijos dėl teisės gauti informaciją, visuomenės dalyvavimo priimant sprendimus ir teisės kreiptis į teismus aplinkosaugos klausimais, pasirašytos 1998 m. birželio 25 d. Orhuse ir ratifikuotos 2005 m. vasario 17 d., šalis. Sąjunga yra Jungtinių Tautų Europos ekonomikos komisijos konvencijos dėl poveikio aplinkai vertinimo tarpvalstybiniame kontekste, pasirašytos 1991 m. vasario 25 d. Espe ir ratifikuotos 1997 m. birželio 24 d., šalis. Pareigos pagal šias konvencijas ir toliau turėtų būti taikomos srityse, kurioms taikoma ši direktyva. Espo konvencija siekiama stiprinti tarptautinį bendradarbiavimą vertinant poveikį aplinkai, ypač tarpvalstybiniame kontekste. </w:t>
            </w:r>
            <w:r w:rsidRPr="00DB5E21">
              <w:rPr>
                <w:b/>
                <w:i/>
              </w:rPr>
              <w:t xml:space="preserve">Vienas iš </w:t>
            </w:r>
            <w:r w:rsidRPr="00DB5E21">
              <w:t xml:space="preserve">Orhuso konvencijos </w:t>
            </w:r>
            <w:r w:rsidRPr="00DB5E21">
              <w:rPr>
                <w:b/>
                <w:i/>
              </w:rPr>
              <w:t>tikslų – užtikrinti</w:t>
            </w:r>
            <w:r w:rsidRPr="00DB5E21">
              <w:t xml:space="preserve"> visuomenės dalyvavimo priimant sprendimus aplinkosaugos klausimais </w:t>
            </w:r>
            <w:r w:rsidRPr="00DB5E21">
              <w:rPr>
                <w:b/>
                <w:i/>
              </w:rPr>
              <w:t>teises</w:t>
            </w:r>
            <w:r w:rsidRPr="00DB5E21">
              <w:t>, kad būtų geriau saugoma teisė gyventi aplinkoje, tinkamoje žmonių sveikatai ir gerovei. Taikant šią direktyvą, visuomenės dalyvavimo priimant sprendimus aplinkosaugos klausimais teisėmis turėtų būti naudojamasi laikantis tų pačių principų, kurie nustatyti Orhuso konvencijoje;</w:t>
            </w:r>
          </w:p>
        </w:tc>
        <w:tc>
          <w:tcPr>
            <w:tcW w:w="4876" w:type="dxa"/>
          </w:tcPr>
          <w:p w14:paraId="4C9277D5" w14:textId="77777777" w:rsidR="005A1C08" w:rsidRPr="00DB5E21" w:rsidRDefault="005A1C08" w:rsidP="00590FE0">
            <w:pPr>
              <w:pStyle w:val="Normal6"/>
              <w:rPr>
                <w:szCs w:val="24"/>
              </w:rPr>
            </w:pPr>
            <w:r w:rsidRPr="00DB5E21">
              <w:t>(17)</w:t>
            </w:r>
            <w:r w:rsidRPr="00DB5E21">
              <w:tab/>
              <w:t xml:space="preserve">Sąjunga yra Jungtinių Tautų Europos ekonomikos komisijos konvencijos dėl teisės gauti informaciją, visuomenės dalyvavimo priimant sprendimus ir teisės kreiptis į teismus aplinkosaugos klausimais, pasirašytos 1998 m. birželio 25 d. Orhuse ir ratifikuotos 2005 m. vasario 17 d., šalis. Sąjunga yra Jungtinių Tautų Europos ekonomikos komisijos konvencijos dėl poveikio aplinkai vertinimo tarpvalstybiniame kontekste, pasirašytos 1991 m. vasario 25 d. Espe ir ratifikuotos 1997 m. birželio 24 d., šalis. Pareigos pagal šias konvencijas ir toliau turėtų būti taikomos srityse, kurioms taikoma ši direktyva. Espo konvencija siekiama stiprinti tarptautinį bendradarbiavimą vertinant poveikį aplinkai, ypač tarpvalstybiniame kontekste. Orhuso konvencijos </w:t>
            </w:r>
            <w:r w:rsidRPr="00DB5E21">
              <w:rPr>
                <w:b/>
                <w:i/>
              </w:rPr>
              <w:t>tikslais užtikrinama teisė gauti informaciją,</w:t>
            </w:r>
            <w:r w:rsidRPr="00DB5E21">
              <w:t xml:space="preserve"> visuomenės dalyvavimo priimant sprendimus aplinkosaugos klausimais </w:t>
            </w:r>
            <w:r w:rsidRPr="00DB5E21">
              <w:rPr>
                <w:b/>
                <w:i/>
              </w:rPr>
              <w:t>teisės ir teisė kreiptis į teismą šiais klausimais</w:t>
            </w:r>
            <w:r w:rsidRPr="00DB5E21">
              <w:t xml:space="preserve">, kad būtų geriau saugoma teisė gyventi aplinkoje, tinkamoje žmonių sveikatai ir gerovei. Taikant šią direktyvą, </w:t>
            </w:r>
            <w:r w:rsidRPr="00DB5E21">
              <w:rPr>
                <w:b/>
                <w:i/>
              </w:rPr>
              <w:t xml:space="preserve">teise gauti informaciją, </w:t>
            </w:r>
            <w:r w:rsidRPr="00DB5E21">
              <w:t>visuomenės dalyvavimo priimant sprendimus aplinkosaugos klausimais teisėmis</w:t>
            </w:r>
            <w:r w:rsidRPr="00DB5E21">
              <w:rPr>
                <w:b/>
                <w:i/>
              </w:rPr>
              <w:t xml:space="preserve"> ir teise kreiptis į teismą šiais klausimais</w:t>
            </w:r>
            <w:r w:rsidRPr="00DB5E21">
              <w:t xml:space="preserve"> turėtų būti naudojamasi laikantis tų pačių principų, kurie nustatyti Orhuso konvencijoje;</w:t>
            </w:r>
          </w:p>
        </w:tc>
      </w:tr>
    </w:tbl>
    <w:p w14:paraId="2C5C9464" w14:textId="77777777" w:rsidR="005A1C08" w:rsidRPr="00DB5E21" w:rsidRDefault="005A1C08" w:rsidP="005A1C08"/>
    <w:p w14:paraId="76B59C69" w14:textId="77777777" w:rsidR="005A1C08" w:rsidRPr="00DB5E21" w:rsidRDefault="005A1C08" w:rsidP="005A1C08">
      <w:pPr>
        <w:pStyle w:val="AMNumberTabs0"/>
        <w:keepNext/>
      </w:pPr>
      <w:r w:rsidRPr="00DB5E21">
        <w:t>Pakeitimas</w:t>
      </w:r>
      <w:r w:rsidRPr="00DB5E21">
        <w:tab/>
      </w:r>
      <w:r w:rsidRPr="00DB5E21">
        <w:tab/>
        <w:t>16</w:t>
      </w:r>
    </w:p>
    <w:p w14:paraId="303E716A" w14:textId="77777777" w:rsidR="005A1C08" w:rsidRPr="00DB5E21" w:rsidRDefault="005A1C08" w:rsidP="005A1C08"/>
    <w:p w14:paraId="6691C05A" w14:textId="77777777" w:rsidR="005A1C08" w:rsidRPr="00DB5E21" w:rsidRDefault="005A1C08" w:rsidP="005A1C08">
      <w:pPr>
        <w:pStyle w:val="NormalBold"/>
        <w:keepNext/>
      </w:pPr>
      <w:r w:rsidRPr="00DB5E21">
        <w:t>Pasiūlymas dėl direktyvos</w:t>
      </w:r>
    </w:p>
    <w:p w14:paraId="008D3C87" w14:textId="77777777" w:rsidR="005A1C08" w:rsidRPr="00DB5E21" w:rsidRDefault="005A1C08" w:rsidP="005A1C08">
      <w:pPr>
        <w:pStyle w:val="NormalBold"/>
      </w:pPr>
      <w:r w:rsidRPr="00DB5E21">
        <w:t>18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50E91A02" w14:textId="77777777" w:rsidTr="00590FE0">
        <w:trPr>
          <w:jc w:val="center"/>
        </w:trPr>
        <w:tc>
          <w:tcPr>
            <w:tcW w:w="9752" w:type="dxa"/>
            <w:gridSpan w:val="2"/>
          </w:tcPr>
          <w:p w14:paraId="4557B5E0" w14:textId="77777777" w:rsidR="005A1C08" w:rsidRPr="00DB5E21" w:rsidRDefault="005A1C08" w:rsidP="00590FE0">
            <w:pPr>
              <w:keepNext/>
            </w:pPr>
          </w:p>
        </w:tc>
      </w:tr>
      <w:tr w:rsidR="005A1C08" w:rsidRPr="00DB5E21" w14:paraId="614038AC" w14:textId="77777777" w:rsidTr="00590FE0">
        <w:trPr>
          <w:jc w:val="center"/>
        </w:trPr>
        <w:tc>
          <w:tcPr>
            <w:tcW w:w="4876" w:type="dxa"/>
          </w:tcPr>
          <w:p w14:paraId="1997968C" w14:textId="77777777" w:rsidR="005A1C08" w:rsidRPr="00DB5E21" w:rsidRDefault="005A1C08" w:rsidP="00590FE0">
            <w:pPr>
              <w:pStyle w:val="ColumnHeading"/>
              <w:keepNext/>
            </w:pPr>
            <w:r w:rsidRPr="00DB5E21">
              <w:t>Komisijos siūlomas tekstas</w:t>
            </w:r>
          </w:p>
        </w:tc>
        <w:tc>
          <w:tcPr>
            <w:tcW w:w="4876" w:type="dxa"/>
          </w:tcPr>
          <w:p w14:paraId="677727D6" w14:textId="77777777" w:rsidR="005A1C08" w:rsidRPr="00DB5E21" w:rsidRDefault="005A1C08" w:rsidP="00590FE0">
            <w:pPr>
              <w:pStyle w:val="ColumnHeading"/>
              <w:keepNext/>
            </w:pPr>
            <w:r w:rsidRPr="00DB5E21">
              <w:t>Pakeitimas</w:t>
            </w:r>
          </w:p>
        </w:tc>
      </w:tr>
      <w:tr w:rsidR="005A1C08" w:rsidRPr="00DB5E21" w14:paraId="4383A0C5" w14:textId="77777777" w:rsidTr="00590FE0">
        <w:trPr>
          <w:jc w:val="center"/>
        </w:trPr>
        <w:tc>
          <w:tcPr>
            <w:tcW w:w="4876" w:type="dxa"/>
          </w:tcPr>
          <w:p w14:paraId="77CB08F4" w14:textId="77777777" w:rsidR="005A1C08" w:rsidRPr="00DB5E21" w:rsidRDefault="005A1C08" w:rsidP="00590FE0">
            <w:pPr>
              <w:pStyle w:val="Normal6"/>
            </w:pPr>
            <w:r w:rsidRPr="00DB5E21">
              <w:t>(18)</w:t>
            </w:r>
            <w:r w:rsidRPr="00DB5E21">
              <w:tab/>
              <w:t xml:space="preserve">nors šios direktyvos tikslas – nustatyti teisinę sistemą, kuria būtų reglamentuojama nacionalinei jurisdikcijai nepriklausančiuose rajonuose vykdoma veikla, bet kokiai nacionalinei jurisdikcijai priklausančiuose rajonuose vykdytinai veiklai, kuri gali </w:t>
            </w:r>
            <w:r w:rsidRPr="00DB5E21">
              <w:rPr>
                <w:b/>
                <w:i/>
              </w:rPr>
              <w:t>turėti reikšmingą poveikį jūros aplinkai</w:t>
            </w:r>
            <w:r w:rsidRPr="00DB5E21">
              <w:t xml:space="preserve"> nacionalinei jurisdikcijai nepriklausančiuose rajonuose, turėtų būti taikomas vertinimas pagal Europos Parlamento ir Tarybos direktyvą</w:t>
            </w:r>
            <w:r w:rsidRPr="00DB5E21">
              <w:rPr>
                <w:b/>
                <w:i/>
              </w:rPr>
              <w:t> </w:t>
            </w:r>
            <w:r w:rsidRPr="00DB5E21">
              <w:t>2011/92/ES</w:t>
            </w:r>
            <w:r w:rsidRPr="00DB5E21">
              <w:rPr>
                <w:vertAlign w:val="superscript"/>
              </w:rPr>
              <w:t>8</w:t>
            </w:r>
            <w:r w:rsidRPr="00DB5E21">
              <w:t xml:space="preserve">, kitus atitinkamus </w:t>
            </w:r>
            <w:r w:rsidRPr="00DB5E21">
              <w:rPr>
                <w:b/>
                <w:i/>
              </w:rPr>
              <w:t>ES</w:t>
            </w:r>
            <w:r w:rsidRPr="00DB5E21">
              <w:t xml:space="preserve"> teisės aktus, kuriuose yra nuostatų, susijusių su planuojamos veiklos poveikio aplinkai vertinimais</w:t>
            </w:r>
            <w:r w:rsidRPr="00DB5E21">
              <w:rPr>
                <w:vertAlign w:val="superscript"/>
              </w:rPr>
              <w:t>9</w:t>
            </w:r>
            <w:r w:rsidRPr="00DB5E21">
              <w:t xml:space="preserve">, ir nacionalinės teisės aktus, kuriais į nacionalinę teisę perkeliami </w:t>
            </w:r>
            <w:r w:rsidRPr="00DB5E21">
              <w:rPr>
                <w:b/>
                <w:i/>
              </w:rPr>
              <w:t>ES</w:t>
            </w:r>
            <w:r w:rsidRPr="00DB5E21">
              <w:t xml:space="preserve"> teisės aktai. Pagal BBNJ susitarimo 28 straipsnio 2 dalį </w:t>
            </w:r>
            <w:r w:rsidRPr="00DB5E21">
              <w:rPr>
                <w:b/>
                <w:i/>
              </w:rPr>
              <w:t>ES</w:t>
            </w:r>
            <w:r w:rsidRPr="00DB5E21">
              <w:t xml:space="preserve"> tokia veikla, vykdoma nacionalinei jurisdikcijai priklausančiuose rajonuose, turėtų būti vertinama pagal nustatytas </w:t>
            </w:r>
            <w:r w:rsidRPr="00DB5E21">
              <w:rPr>
                <w:b/>
                <w:i/>
              </w:rPr>
              <w:t>ES</w:t>
            </w:r>
            <w:r w:rsidRPr="00DB5E21">
              <w:t xml:space="preserve"> taisykles. Tokiais atvejais valstybės narės turėtų užtikrinti, kad jos vykdytų pareigas pagal BBNJ susitarimą;</w:t>
            </w:r>
          </w:p>
        </w:tc>
        <w:tc>
          <w:tcPr>
            <w:tcW w:w="4876" w:type="dxa"/>
          </w:tcPr>
          <w:p w14:paraId="43237D1D" w14:textId="77777777" w:rsidR="005A1C08" w:rsidRPr="00DB5E21" w:rsidRDefault="005A1C08" w:rsidP="00590FE0">
            <w:pPr>
              <w:pStyle w:val="Normal6"/>
              <w:rPr>
                <w:szCs w:val="24"/>
              </w:rPr>
            </w:pPr>
            <w:r w:rsidRPr="00DB5E21">
              <w:t>(18)</w:t>
            </w:r>
            <w:r w:rsidRPr="00DB5E21">
              <w:tab/>
              <w:t xml:space="preserve">nors šios direktyvos tikslas – nustatyti teisinę sistemą, kuria būtų reglamentuojama nacionalinei jurisdikcijai nepriklausančiuose rajonuose vykdoma veikla, bet kokiai nacionalinei jurisdikcijai priklausančiuose rajonuose vykdytinai veiklai, kuri gali </w:t>
            </w:r>
            <w:r w:rsidRPr="00DB5E21">
              <w:rPr>
                <w:b/>
                <w:i/>
              </w:rPr>
              <w:t>sukelti didelę jūros aplinkos taršą arba reikšmingų ir žalingų tos aplinkos pokyčių</w:t>
            </w:r>
            <w:r w:rsidRPr="00DB5E21">
              <w:t xml:space="preserve"> nacionalinei jurisdikcijai nepriklausančiuose rajonuose, turėtų būti taikomas vertinimas pagal </w:t>
            </w:r>
            <w:r w:rsidRPr="00DB5E21">
              <w:rPr>
                <w:b/>
                <w:i/>
              </w:rPr>
              <w:t xml:space="preserve">galiojančią Sąjungos teisę, kaip antai </w:t>
            </w:r>
            <w:r w:rsidRPr="00DB5E21">
              <w:t>Europos Parlamento ir Tarybos direktyvą</w:t>
            </w:r>
            <w:r w:rsidRPr="00DB5E21">
              <w:rPr>
                <w:b/>
                <w:i/>
              </w:rPr>
              <w:t xml:space="preserve"> </w:t>
            </w:r>
            <w:r w:rsidRPr="00DB5E21">
              <w:t>2011/92/ES</w:t>
            </w:r>
            <w:r w:rsidRPr="00DB5E21">
              <w:rPr>
                <w:vertAlign w:val="superscript"/>
              </w:rPr>
              <w:t>8</w:t>
            </w:r>
            <w:r w:rsidRPr="00DB5E21">
              <w:t xml:space="preserve">, kitus atitinkamus </w:t>
            </w:r>
            <w:r w:rsidRPr="00DB5E21">
              <w:rPr>
                <w:b/>
                <w:i/>
              </w:rPr>
              <w:t>Sąjungos</w:t>
            </w:r>
            <w:r w:rsidRPr="00DB5E21">
              <w:t xml:space="preserve"> teisės aktus, kuriuose yra nuostatų, susijusių su planuojamos veiklos poveikio aplinkai vertinimais</w:t>
            </w:r>
            <w:r w:rsidRPr="00DB5E21">
              <w:rPr>
                <w:vertAlign w:val="superscript"/>
              </w:rPr>
              <w:t>9</w:t>
            </w:r>
            <w:r w:rsidRPr="00DB5E21">
              <w:t xml:space="preserve">, ir nacionalinės teisės aktus, kuriais į nacionalinę teisę perkeliami </w:t>
            </w:r>
            <w:r w:rsidRPr="00DB5E21">
              <w:rPr>
                <w:b/>
                <w:i/>
              </w:rPr>
              <w:t>Sąjungos</w:t>
            </w:r>
            <w:r w:rsidRPr="00DB5E21">
              <w:t xml:space="preserve"> teisės aktai. Pagal BBNJ susitarimo 28 straipsnio 2 dalį </w:t>
            </w:r>
            <w:r w:rsidRPr="00DB5E21">
              <w:rPr>
                <w:b/>
                <w:i/>
              </w:rPr>
              <w:t>Sąjungoje</w:t>
            </w:r>
            <w:r w:rsidRPr="00DB5E21">
              <w:t xml:space="preserve"> tokia veikla, vykdoma nacionalinei jurisdikcijai priklausančiuose rajonuose, turėtų būti vertinama pagal nustatytas </w:t>
            </w:r>
            <w:r w:rsidRPr="00DB5E21">
              <w:rPr>
                <w:b/>
                <w:i/>
              </w:rPr>
              <w:t>Sąjungos</w:t>
            </w:r>
            <w:r w:rsidRPr="00DB5E21">
              <w:t xml:space="preserve"> taisykles. Tokiais atvejais valstybės narės turėtų užtikrinti, kad jos vykdytų pareigas pagal BBNJ susitarimą;</w:t>
            </w:r>
          </w:p>
        </w:tc>
      </w:tr>
      <w:tr w:rsidR="005A1C08" w:rsidRPr="00DB5E21" w14:paraId="76B8D312" w14:textId="77777777" w:rsidTr="00590FE0">
        <w:trPr>
          <w:jc w:val="center"/>
        </w:trPr>
        <w:tc>
          <w:tcPr>
            <w:tcW w:w="4876" w:type="dxa"/>
          </w:tcPr>
          <w:p w14:paraId="2BBB7A3D" w14:textId="77777777" w:rsidR="005A1C08" w:rsidRPr="00DB5E21" w:rsidRDefault="005A1C08" w:rsidP="00590FE0">
            <w:pPr>
              <w:pStyle w:val="Normal6"/>
            </w:pPr>
            <w:r w:rsidRPr="00DB5E21">
              <w:t>__________________</w:t>
            </w:r>
          </w:p>
        </w:tc>
        <w:tc>
          <w:tcPr>
            <w:tcW w:w="4876" w:type="dxa"/>
          </w:tcPr>
          <w:p w14:paraId="524D3360" w14:textId="77777777" w:rsidR="005A1C08" w:rsidRPr="00DB5E21" w:rsidRDefault="005A1C08" w:rsidP="00590FE0">
            <w:pPr>
              <w:pStyle w:val="Normal6"/>
              <w:rPr>
                <w:szCs w:val="24"/>
              </w:rPr>
            </w:pPr>
            <w:r w:rsidRPr="00DB5E21">
              <w:t>__________________</w:t>
            </w:r>
          </w:p>
        </w:tc>
      </w:tr>
      <w:tr w:rsidR="005A1C08" w:rsidRPr="00DB5E21" w14:paraId="08A41F9E" w14:textId="77777777" w:rsidTr="00590FE0">
        <w:trPr>
          <w:jc w:val="center"/>
        </w:trPr>
        <w:tc>
          <w:tcPr>
            <w:tcW w:w="4876" w:type="dxa"/>
          </w:tcPr>
          <w:p w14:paraId="2B865AA4" w14:textId="77777777" w:rsidR="005A1C08" w:rsidRPr="00DB5E21" w:rsidRDefault="005A1C08" w:rsidP="00590FE0">
            <w:pPr>
              <w:pStyle w:val="Normal6"/>
            </w:pPr>
            <w:r w:rsidRPr="00DB5E21">
              <w:rPr>
                <w:vertAlign w:val="superscript"/>
              </w:rPr>
              <w:t>8</w:t>
            </w:r>
            <w:r w:rsidRPr="00DB5E21">
              <w:t xml:space="preserve"> OL L 26, 2012 1 28, p. 1–21.</w:t>
            </w:r>
          </w:p>
        </w:tc>
        <w:tc>
          <w:tcPr>
            <w:tcW w:w="4876" w:type="dxa"/>
          </w:tcPr>
          <w:p w14:paraId="5C501E38" w14:textId="77777777" w:rsidR="005A1C08" w:rsidRPr="00DB5E21" w:rsidRDefault="005A1C08" w:rsidP="00590FE0">
            <w:pPr>
              <w:pStyle w:val="Normal6"/>
              <w:rPr>
                <w:szCs w:val="24"/>
              </w:rPr>
            </w:pPr>
            <w:r w:rsidRPr="00DB5E21">
              <w:rPr>
                <w:vertAlign w:val="superscript"/>
              </w:rPr>
              <w:t>8</w:t>
            </w:r>
            <w:r w:rsidRPr="00DB5E21">
              <w:t xml:space="preserve"> OL L 26, 2012 1 28, p. 1–21.</w:t>
            </w:r>
          </w:p>
        </w:tc>
      </w:tr>
      <w:tr w:rsidR="005A1C08" w:rsidRPr="00DB5E21" w14:paraId="7B348C25" w14:textId="77777777" w:rsidTr="00590FE0">
        <w:trPr>
          <w:jc w:val="center"/>
        </w:trPr>
        <w:tc>
          <w:tcPr>
            <w:tcW w:w="4876" w:type="dxa"/>
          </w:tcPr>
          <w:p w14:paraId="1B5D98A3" w14:textId="77777777" w:rsidR="005A1C08" w:rsidRPr="00DB5E21" w:rsidRDefault="005A1C08" w:rsidP="00590FE0">
            <w:pPr>
              <w:pStyle w:val="Normal6"/>
            </w:pPr>
            <w:r w:rsidRPr="00DB5E21">
              <w:rPr>
                <w:vertAlign w:val="superscript"/>
              </w:rPr>
              <w:t>9</w:t>
            </w:r>
            <w:r w:rsidRPr="00DB5E21">
              <w:t xml:space="preserve"> Pavyzdžiui, 2023 m. spalio 18 d. Europos Parlamento ir Tarybos direktyva (ES) 2023/2413, kuria iš dalies keičiami Direktyva (ES) 2018/2001, Reglamentas (ES) 2018/1999 ir Direktyva 98/70/EB, kiek tai susiję su skatinimu naudoti atsinaujinančiųjų išteklių energiją, ir panaikinama Tarybos direktyva (ES) 2015/652, 2024 m. balandžio 11 d. Europos Parlamento ir Tarybos reglamentas (ES) 2024/1252, kuriuo nustatoma saugaus ir tvaraus ypatingos svarbos žaliavų tiekimo užtikrinimo sistema ir kuriuo iš dalies keičiami reglamentai (ES) Nr. 168/2013, (ES) 2018/858, (ES) 2018/1724 ir (ES) 2019/1020, 2024 m. birželio 13 d. Europos Parlamento ir Tarybos reglamentas (ES) 2024/1735 dėl priemonių sistemos Europos nulinio balanso technologijų gamybos ekosistemai stiprinti sukūrimo, kuriuo iš dalies keičiamas Reglamentas (ES) 2018/1724.</w:t>
            </w:r>
          </w:p>
        </w:tc>
        <w:tc>
          <w:tcPr>
            <w:tcW w:w="4876" w:type="dxa"/>
          </w:tcPr>
          <w:p w14:paraId="70B56D71" w14:textId="77777777" w:rsidR="005A1C08" w:rsidRPr="00DB5E21" w:rsidRDefault="005A1C08" w:rsidP="00590FE0">
            <w:pPr>
              <w:pStyle w:val="Normal6"/>
              <w:rPr>
                <w:szCs w:val="24"/>
              </w:rPr>
            </w:pPr>
            <w:r w:rsidRPr="00DB5E21">
              <w:rPr>
                <w:vertAlign w:val="superscript"/>
              </w:rPr>
              <w:t>9</w:t>
            </w:r>
            <w:r w:rsidRPr="00DB5E21">
              <w:t xml:space="preserve"> Pavyzdžiui, 2023 m. spalio 18 d. Europos Parlamento ir Tarybos direktyva (ES) 2023/2413, kuria iš dalies keičiami Direktyva (ES) 2018/2001, Reglamentas (ES) 2018/1999 ir Direktyva 98/70/EB, kiek tai susiję su skatinimu naudoti atsinaujinančiųjų išteklių energiją, ir panaikinama Tarybos direktyva (ES) 2015/652, 2024 m. balandžio 11 d. Europos Parlamento ir Tarybos reglamentas (ES) 2024/1252, kuriuo nustatoma saugaus ir tvaraus ypatingos svarbos žaliavų tiekimo užtikrinimo sistema ir kuriuo iš dalies keičiami reglamentai (ES) Nr. 168/2013, (ES) 2018/858, (ES) 2018/1724 ir (ES) 2019/1020, 2024 m. birželio 13 d. Europos Parlamento ir Tarybos reglamentas (ES) 2024/1735 dėl priemonių sistemos Europos nulinio balanso technologijų gamybos ekosistemai stiprinti sukūrimo, kuriuo iš dalies keičiamas Reglamentas (ES) 2018/1724.</w:t>
            </w:r>
          </w:p>
        </w:tc>
      </w:tr>
    </w:tbl>
    <w:p w14:paraId="29F170A3" w14:textId="77777777" w:rsidR="005A1C08" w:rsidRPr="00DB5E21" w:rsidRDefault="005A1C08" w:rsidP="005A1C08"/>
    <w:p w14:paraId="2E7AE72C" w14:textId="77777777" w:rsidR="005A1C08" w:rsidRPr="00DB5E21" w:rsidRDefault="005A1C08" w:rsidP="005A1C08">
      <w:pPr>
        <w:pStyle w:val="AMNumberTabs0"/>
        <w:keepNext/>
      </w:pPr>
      <w:r w:rsidRPr="00DB5E21">
        <w:t>Pakeitimas</w:t>
      </w:r>
      <w:r w:rsidRPr="00DB5E21">
        <w:tab/>
      </w:r>
      <w:r w:rsidRPr="00DB5E21">
        <w:tab/>
        <w:t>17</w:t>
      </w:r>
    </w:p>
    <w:p w14:paraId="3C03412D" w14:textId="77777777" w:rsidR="005A1C08" w:rsidRPr="00DB5E21" w:rsidRDefault="005A1C08" w:rsidP="005A1C08"/>
    <w:p w14:paraId="63E82C0B" w14:textId="77777777" w:rsidR="005A1C08" w:rsidRPr="00DB5E21" w:rsidRDefault="005A1C08" w:rsidP="005A1C08">
      <w:pPr>
        <w:pStyle w:val="NormalBold"/>
        <w:keepNext/>
      </w:pPr>
      <w:r w:rsidRPr="00DB5E21">
        <w:t>Pasiūlymas dėl direktyvos</w:t>
      </w:r>
    </w:p>
    <w:p w14:paraId="5CEE93E3" w14:textId="77777777" w:rsidR="005A1C08" w:rsidRPr="00DB5E21" w:rsidRDefault="005A1C08" w:rsidP="005A1C08">
      <w:pPr>
        <w:pStyle w:val="NormalBold"/>
      </w:pPr>
      <w:r w:rsidRPr="00DB5E21">
        <w:t>19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37758CCD" w14:textId="77777777" w:rsidTr="00590FE0">
        <w:trPr>
          <w:jc w:val="center"/>
        </w:trPr>
        <w:tc>
          <w:tcPr>
            <w:tcW w:w="9752" w:type="dxa"/>
            <w:gridSpan w:val="2"/>
          </w:tcPr>
          <w:p w14:paraId="47AC48E6" w14:textId="77777777" w:rsidR="005A1C08" w:rsidRPr="00DB5E21" w:rsidRDefault="005A1C08" w:rsidP="00590FE0">
            <w:pPr>
              <w:keepNext/>
            </w:pPr>
          </w:p>
        </w:tc>
      </w:tr>
      <w:tr w:rsidR="005A1C08" w:rsidRPr="00DB5E21" w14:paraId="52C3A717" w14:textId="77777777" w:rsidTr="00590FE0">
        <w:trPr>
          <w:jc w:val="center"/>
        </w:trPr>
        <w:tc>
          <w:tcPr>
            <w:tcW w:w="4876" w:type="dxa"/>
          </w:tcPr>
          <w:p w14:paraId="33A767DE" w14:textId="77777777" w:rsidR="005A1C08" w:rsidRPr="00DB5E21" w:rsidRDefault="005A1C08" w:rsidP="00590FE0">
            <w:pPr>
              <w:pStyle w:val="ColumnHeading"/>
              <w:keepNext/>
            </w:pPr>
            <w:r w:rsidRPr="00DB5E21">
              <w:t>Komisijos siūlomas tekstas</w:t>
            </w:r>
          </w:p>
        </w:tc>
        <w:tc>
          <w:tcPr>
            <w:tcW w:w="4876" w:type="dxa"/>
          </w:tcPr>
          <w:p w14:paraId="38488FDB" w14:textId="77777777" w:rsidR="005A1C08" w:rsidRPr="00DB5E21" w:rsidRDefault="005A1C08" w:rsidP="00590FE0">
            <w:pPr>
              <w:pStyle w:val="ColumnHeading"/>
              <w:keepNext/>
            </w:pPr>
            <w:r w:rsidRPr="00DB5E21">
              <w:t>Pakeitimas</w:t>
            </w:r>
          </w:p>
        </w:tc>
      </w:tr>
      <w:tr w:rsidR="005A1C08" w:rsidRPr="00DB5E21" w14:paraId="1C655B1E" w14:textId="77777777" w:rsidTr="00590FE0">
        <w:trPr>
          <w:jc w:val="center"/>
        </w:trPr>
        <w:tc>
          <w:tcPr>
            <w:tcW w:w="4876" w:type="dxa"/>
          </w:tcPr>
          <w:p w14:paraId="36EDF1BA" w14:textId="77777777" w:rsidR="005A1C08" w:rsidRPr="00DB5E21" w:rsidRDefault="005A1C08" w:rsidP="00590FE0">
            <w:pPr>
              <w:pStyle w:val="Normal6"/>
            </w:pPr>
            <w:r w:rsidRPr="00DB5E21">
              <w:t>(19)</w:t>
            </w:r>
            <w:r w:rsidRPr="00DB5E21">
              <w:tab/>
            </w:r>
            <w:r w:rsidRPr="00DB5E21">
              <w:rPr>
                <w:b/>
                <w:i/>
              </w:rPr>
              <w:t>kadangi</w:t>
            </w:r>
            <w:r w:rsidRPr="00DB5E21">
              <w:t xml:space="preserve"> kitos taikytinos teisinės priemonės ar sistemos arba pasaulinės, regioninės, subregioninės ar sektorinės įstaigos sudaro sistemą, pagal kurią vertinamas nacionalinei jurisdikcijai priklausančios arba kontroliuojamos planuojamos veiklos, vykdomos nacionalinei jurisdikcijai nepriklausančiuose rajonuose, poveikis, neturėtų būti reikalaujama, kad valstybės narės atliktų tikrinimą arba poveikio aplinkai vertinimą pagal šią direktyvą BBNJ susitarimo 29</w:t>
            </w:r>
            <w:r w:rsidRPr="00DB5E21">
              <w:rPr>
                <w:b/>
                <w:i/>
              </w:rPr>
              <w:t xml:space="preserve"> </w:t>
            </w:r>
            <w:r w:rsidRPr="00DB5E21">
              <w:t>straipsnio 4</w:t>
            </w:r>
            <w:r w:rsidRPr="00DB5E21">
              <w:rPr>
                <w:b/>
                <w:i/>
              </w:rPr>
              <w:t xml:space="preserve"> </w:t>
            </w:r>
            <w:r w:rsidRPr="00DB5E21">
              <w:t xml:space="preserve">dalyje </w:t>
            </w:r>
            <w:r w:rsidRPr="00DB5E21">
              <w:rPr>
                <w:b/>
                <w:i/>
              </w:rPr>
              <w:t>nustatytomis sąlygomis</w:t>
            </w:r>
            <w:r w:rsidRPr="00DB5E21">
              <w:t>. Tokiais atvejais atitinkama valstybė narė turėtų užtikrinti, kad poveikio aplinkai vertinimo ataskaita būtų paskelbta per BBNJ keitimosi informacija centrą;</w:t>
            </w:r>
          </w:p>
        </w:tc>
        <w:tc>
          <w:tcPr>
            <w:tcW w:w="4876" w:type="dxa"/>
          </w:tcPr>
          <w:p w14:paraId="615F3446" w14:textId="77777777" w:rsidR="005A1C08" w:rsidRPr="00DB5E21" w:rsidRDefault="005A1C08" w:rsidP="00590FE0">
            <w:pPr>
              <w:pStyle w:val="Normal6"/>
              <w:rPr>
                <w:szCs w:val="24"/>
              </w:rPr>
            </w:pPr>
            <w:r w:rsidRPr="00DB5E21">
              <w:t>(19)</w:t>
            </w:r>
            <w:r w:rsidRPr="00DB5E21">
              <w:tab/>
            </w:r>
            <w:r w:rsidRPr="00DB5E21">
              <w:rPr>
                <w:b/>
                <w:i/>
              </w:rPr>
              <w:t>kai</w:t>
            </w:r>
            <w:r w:rsidRPr="00DB5E21">
              <w:t xml:space="preserve"> kitos taikytinos teisinės priemonės ar</w:t>
            </w:r>
            <w:r w:rsidRPr="00DB5E21">
              <w:rPr>
                <w:b/>
                <w:i/>
              </w:rPr>
              <w:t xml:space="preserve"> teisinės</w:t>
            </w:r>
            <w:r w:rsidRPr="00DB5E21">
              <w:t xml:space="preserve"> sistemos arba pasaulinės, regioninės, subregioninės ar sektorinės įstaigos sudaro sistemą, pagal kurią vertinamas nacionalinei jurisdikcijai priklausančios arba kontroliuojamos planuojamos veiklos, vykdomos nacionalinei jurisdikcijai nepriklausančiuose rajonuose, poveikis, neturėtų būti reikalaujama, kad valstybės narės atliktų tikrinimą arba poveikio aplinkai vertinimą pagal šią direktyvą</w:t>
            </w:r>
            <w:r w:rsidRPr="00DB5E21">
              <w:rPr>
                <w:b/>
                <w:i/>
              </w:rPr>
              <w:t>, jei valstybės narės, kurių jurisdikcijai priklauso planuojama veikla arba kurios ją kontroliuoja, nustato, kad tenkinamos</w:t>
            </w:r>
            <w:r w:rsidRPr="00DB5E21">
              <w:t xml:space="preserve"> BBNJ susitarimo 29</w:t>
            </w:r>
            <w:r w:rsidRPr="00DB5E21">
              <w:rPr>
                <w:b/>
                <w:i/>
              </w:rPr>
              <w:t> </w:t>
            </w:r>
            <w:r w:rsidRPr="00DB5E21">
              <w:t>straipsnio 4</w:t>
            </w:r>
            <w:r w:rsidRPr="00DB5E21">
              <w:rPr>
                <w:b/>
                <w:i/>
              </w:rPr>
              <w:t> </w:t>
            </w:r>
            <w:r w:rsidRPr="00DB5E21">
              <w:t xml:space="preserve">dalyje </w:t>
            </w:r>
            <w:r w:rsidRPr="00DB5E21">
              <w:rPr>
                <w:b/>
                <w:i/>
              </w:rPr>
              <w:t>nustatytos sąlygos</w:t>
            </w:r>
            <w:r w:rsidRPr="00DB5E21">
              <w:t>. Tokiais atvejais atitinkama valstybė narė turėtų užtikrinti, kad poveikio aplinkai vertinimo ataskaita būtų paskelbta per BBNJ keitimosi informacija centrą;</w:t>
            </w:r>
          </w:p>
        </w:tc>
      </w:tr>
    </w:tbl>
    <w:p w14:paraId="776540C6" w14:textId="77777777" w:rsidR="005A1C08" w:rsidRPr="00DB5E21" w:rsidRDefault="005A1C08" w:rsidP="005A1C08"/>
    <w:p w14:paraId="0272D296" w14:textId="77777777" w:rsidR="005A1C08" w:rsidRPr="00DB5E21" w:rsidRDefault="005A1C08" w:rsidP="005A1C08">
      <w:pPr>
        <w:pStyle w:val="AMNumberTabs0"/>
        <w:keepNext/>
      </w:pPr>
      <w:r w:rsidRPr="00DB5E21">
        <w:t>Pakeitimas</w:t>
      </w:r>
      <w:r w:rsidRPr="00DB5E21">
        <w:tab/>
      </w:r>
      <w:r w:rsidRPr="00DB5E21">
        <w:tab/>
        <w:t>18</w:t>
      </w:r>
    </w:p>
    <w:p w14:paraId="0A057247" w14:textId="77777777" w:rsidR="005A1C08" w:rsidRPr="00DB5E21" w:rsidRDefault="005A1C08" w:rsidP="005A1C08"/>
    <w:p w14:paraId="0DFDC09A" w14:textId="77777777" w:rsidR="005A1C08" w:rsidRPr="00DB5E21" w:rsidRDefault="005A1C08" w:rsidP="005A1C08">
      <w:pPr>
        <w:pStyle w:val="NormalBold"/>
        <w:keepNext/>
      </w:pPr>
      <w:r w:rsidRPr="00DB5E21">
        <w:t>Pasiūlymas dėl direktyvos</w:t>
      </w:r>
    </w:p>
    <w:p w14:paraId="5AD27DE5" w14:textId="77777777" w:rsidR="005A1C08" w:rsidRPr="00DB5E21" w:rsidRDefault="005A1C08" w:rsidP="005A1C08">
      <w:pPr>
        <w:pStyle w:val="NormalBold"/>
      </w:pPr>
      <w:r w:rsidRPr="00DB5E21">
        <w:t>19 a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5F8A343" w14:textId="77777777" w:rsidTr="00590FE0">
        <w:trPr>
          <w:jc w:val="center"/>
        </w:trPr>
        <w:tc>
          <w:tcPr>
            <w:tcW w:w="9752" w:type="dxa"/>
            <w:gridSpan w:val="2"/>
          </w:tcPr>
          <w:p w14:paraId="5834A05B" w14:textId="77777777" w:rsidR="005A1C08" w:rsidRPr="00DB5E21" w:rsidRDefault="005A1C08" w:rsidP="00590FE0">
            <w:pPr>
              <w:keepNext/>
            </w:pPr>
          </w:p>
        </w:tc>
      </w:tr>
      <w:tr w:rsidR="005A1C08" w:rsidRPr="00DB5E21" w14:paraId="10877D34" w14:textId="77777777" w:rsidTr="00590FE0">
        <w:trPr>
          <w:jc w:val="center"/>
        </w:trPr>
        <w:tc>
          <w:tcPr>
            <w:tcW w:w="4876" w:type="dxa"/>
          </w:tcPr>
          <w:p w14:paraId="5E9C4A3B" w14:textId="77777777" w:rsidR="005A1C08" w:rsidRPr="00DB5E21" w:rsidRDefault="005A1C08" w:rsidP="00590FE0">
            <w:pPr>
              <w:pStyle w:val="ColumnHeading"/>
              <w:keepNext/>
            </w:pPr>
            <w:r w:rsidRPr="00DB5E21">
              <w:t>Komisijos siūlomas tekstas</w:t>
            </w:r>
          </w:p>
        </w:tc>
        <w:tc>
          <w:tcPr>
            <w:tcW w:w="4876" w:type="dxa"/>
          </w:tcPr>
          <w:p w14:paraId="2CD8B43E" w14:textId="77777777" w:rsidR="005A1C08" w:rsidRPr="00DB5E21" w:rsidRDefault="005A1C08" w:rsidP="00590FE0">
            <w:pPr>
              <w:pStyle w:val="ColumnHeading"/>
              <w:keepNext/>
            </w:pPr>
            <w:r w:rsidRPr="00DB5E21">
              <w:t>Pakeitimas</w:t>
            </w:r>
          </w:p>
        </w:tc>
      </w:tr>
      <w:tr w:rsidR="005A1C08" w:rsidRPr="00DB5E21" w14:paraId="6097DF34" w14:textId="77777777" w:rsidTr="00590FE0">
        <w:trPr>
          <w:jc w:val="center"/>
        </w:trPr>
        <w:tc>
          <w:tcPr>
            <w:tcW w:w="4876" w:type="dxa"/>
          </w:tcPr>
          <w:p w14:paraId="38DADCBA" w14:textId="77777777" w:rsidR="005A1C08" w:rsidRPr="00DB5E21" w:rsidRDefault="005A1C08" w:rsidP="00590FE0">
            <w:pPr>
              <w:pStyle w:val="Normal6"/>
            </w:pPr>
          </w:p>
        </w:tc>
        <w:tc>
          <w:tcPr>
            <w:tcW w:w="4876" w:type="dxa"/>
          </w:tcPr>
          <w:p w14:paraId="3F52A52F" w14:textId="77777777" w:rsidR="005A1C08" w:rsidRPr="00DB5E21" w:rsidRDefault="005A1C08" w:rsidP="00590FE0">
            <w:pPr>
              <w:pStyle w:val="Normal6"/>
              <w:rPr>
                <w:szCs w:val="24"/>
              </w:rPr>
            </w:pPr>
            <w:r w:rsidRPr="00DB5E21">
              <w:rPr>
                <w:b/>
                <w:i/>
              </w:rPr>
              <w:t>(19a)</w:t>
            </w:r>
            <w:r w:rsidRPr="00DB5E21">
              <w:rPr>
                <w:b/>
                <w:i/>
              </w:rPr>
              <w:tab/>
              <w:t>ši direktyva netaikoma karo laivams, kariniams orlaiviams ar karinio laivyno pagalbiniams laivams. Tačiau valstybės narės, imdamosi reikiamų priemonių, kuriomis nebūtų ribojamas tokių laivų ar orlaivių eksploatavimas ir nemažinami jų eksploataciniai pajėgumai, turėtų užtikrinti, kad tokie laivai arba orlaiviai, kiek įmanoma ir tikslinga, vykdytų šios direktyvos reikalavimus atitinkančią veiklą;</w:t>
            </w:r>
          </w:p>
        </w:tc>
      </w:tr>
    </w:tbl>
    <w:p w14:paraId="3D5AB3A5" w14:textId="77777777" w:rsidR="005A1C08" w:rsidRPr="00DB5E21" w:rsidRDefault="005A1C08" w:rsidP="005A1C08"/>
    <w:p w14:paraId="5BAA8E0B" w14:textId="77777777" w:rsidR="005A1C08" w:rsidRPr="00DB5E21" w:rsidRDefault="005A1C08" w:rsidP="005A1C08">
      <w:pPr>
        <w:pStyle w:val="AMNumberTabs0"/>
        <w:keepNext/>
      </w:pPr>
      <w:r w:rsidRPr="00DB5E21">
        <w:t>Pakeitimas</w:t>
      </w:r>
      <w:r w:rsidRPr="00DB5E21">
        <w:tab/>
      </w:r>
      <w:r w:rsidRPr="00DB5E21">
        <w:tab/>
        <w:t>19</w:t>
      </w:r>
    </w:p>
    <w:p w14:paraId="39181250" w14:textId="77777777" w:rsidR="005A1C08" w:rsidRPr="00DB5E21" w:rsidRDefault="005A1C08" w:rsidP="005A1C08"/>
    <w:p w14:paraId="6B836A7D" w14:textId="77777777" w:rsidR="005A1C08" w:rsidRPr="00DB5E21" w:rsidRDefault="005A1C08" w:rsidP="005A1C08">
      <w:pPr>
        <w:pStyle w:val="NormalBold"/>
        <w:keepNext/>
      </w:pPr>
      <w:r w:rsidRPr="00DB5E21">
        <w:t>Pasiūlymas dėl direktyvos</w:t>
      </w:r>
    </w:p>
    <w:p w14:paraId="2B993F0A" w14:textId="77777777" w:rsidR="005A1C08" w:rsidRPr="00DB5E21" w:rsidRDefault="005A1C08" w:rsidP="005A1C08">
      <w:pPr>
        <w:pStyle w:val="NormalBold"/>
      </w:pPr>
      <w:r w:rsidRPr="00DB5E21">
        <w:t>20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C0571CE" w14:textId="77777777" w:rsidTr="00590FE0">
        <w:trPr>
          <w:jc w:val="center"/>
        </w:trPr>
        <w:tc>
          <w:tcPr>
            <w:tcW w:w="9752" w:type="dxa"/>
            <w:gridSpan w:val="2"/>
          </w:tcPr>
          <w:p w14:paraId="31141F67" w14:textId="77777777" w:rsidR="005A1C08" w:rsidRPr="00DB5E21" w:rsidRDefault="005A1C08" w:rsidP="00590FE0">
            <w:pPr>
              <w:keepNext/>
            </w:pPr>
          </w:p>
        </w:tc>
      </w:tr>
      <w:tr w:rsidR="005A1C08" w:rsidRPr="00DB5E21" w14:paraId="6E0AD12E" w14:textId="77777777" w:rsidTr="00590FE0">
        <w:trPr>
          <w:jc w:val="center"/>
        </w:trPr>
        <w:tc>
          <w:tcPr>
            <w:tcW w:w="4876" w:type="dxa"/>
          </w:tcPr>
          <w:p w14:paraId="27EBDF4D" w14:textId="77777777" w:rsidR="005A1C08" w:rsidRPr="00DB5E21" w:rsidRDefault="005A1C08" w:rsidP="00590FE0">
            <w:pPr>
              <w:pStyle w:val="ColumnHeading"/>
              <w:keepNext/>
            </w:pPr>
            <w:r w:rsidRPr="00DB5E21">
              <w:t>Komisijos siūlomas tekstas</w:t>
            </w:r>
          </w:p>
        </w:tc>
        <w:tc>
          <w:tcPr>
            <w:tcW w:w="4876" w:type="dxa"/>
          </w:tcPr>
          <w:p w14:paraId="1EE2635E" w14:textId="77777777" w:rsidR="005A1C08" w:rsidRPr="00DB5E21" w:rsidRDefault="005A1C08" w:rsidP="00590FE0">
            <w:pPr>
              <w:pStyle w:val="ColumnHeading"/>
              <w:keepNext/>
            </w:pPr>
            <w:r w:rsidRPr="00DB5E21">
              <w:t>Pakeitimas</w:t>
            </w:r>
          </w:p>
        </w:tc>
      </w:tr>
      <w:tr w:rsidR="005A1C08" w:rsidRPr="00DB5E21" w14:paraId="7FA41B67" w14:textId="77777777" w:rsidTr="00590FE0">
        <w:trPr>
          <w:jc w:val="center"/>
        </w:trPr>
        <w:tc>
          <w:tcPr>
            <w:tcW w:w="4876" w:type="dxa"/>
          </w:tcPr>
          <w:p w14:paraId="3007CF38" w14:textId="77777777" w:rsidR="005A1C08" w:rsidRPr="00DB5E21" w:rsidRDefault="005A1C08" w:rsidP="00590FE0">
            <w:pPr>
              <w:pStyle w:val="Normal6"/>
            </w:pPr>
            <w:r w:rsidRPr="00DB5E21">
              <w:t>(20)</w:t>
            </w:r>
            <w:r w:rsidRPr="00DB5E21">
              <w:tab/>
              <w:t xml:space="preserve">visi valstybių narių nacionalinių, regioninių ar vietos valdžios institucijų parengti ar priimti planai ar programos, kurie gali </w:t>
            </w:r>
            <w:r w:rsidRPr="00DB5E21">
              <w:rPr>
                <w:b/>
                <w:i/>
              </w:rPr>
              <w:t>turėti reikšmingą poveikį</w:t>
            </w:r>
            <w:r w:rsidRPr="00DB5E21">
              <w:t xml:space="preserve"> jūros </w:t>
            </w:r>
            <w:r w:rsidRPr="00DB5E21">
              <w:rPr>
                <w:b/>
                <w:i/>
              </w:rPr>
              <w:t>aplinkai</w:t>
            </w:r>
            <w:r w:rsidRPr="00DB5E21">
              <w:t xml:space="preserve"> nacionalinei jurisdikcijai nepriklausančiuose rajonuose, turėtų būti vertinami pagal Europos Parlamento ir Tarybos direktyvą</w:t>
            </w:r>
            <w:r w:rsidRPr="00DB5E21">
              <w:rPr>
                <w:b/>
                <w:i/>
              </w:rPr>
              <w:t> </w:t>
            </w:r>
            <w:r w:rsidRPr="00DB5E21">
              <w:t>2001/42/EB</w:t>
            </w:r>
            <w:r w:rsidRPr="00DB5E21">
              <w:rPr>
                <w:vertAlign w:val="superscript"/>
              </w:rPr>
              <w:t>10</w:t>
            </w:r>
            <w:r w:rsidRPr="00DB5E21">
              <w:t xml:space="preserve"> ir nacionalinės teisės aktus, kuriais ta direktyva perkeliama į nacionalinę teisę;</w:t>
            </w:r>
          </w:p>
        </w:tc>
        <w:tc>
          <w:tcPr>
            <w:tcW w:w="4876" w:type="dxa"/>
          </w:tcPr>
          <w:p w14:paraId="36A55469" w14:textId="77777777" w:rsidR="005A1C08" w:rsidRPr="00DB5E21" w:rsidRDefault="005A1C08" w:rsidP="00590FE0">
            <w:pPr>
              <w:pStyle w:val="Normal6"/>
              <w:rPr>
                <w:szCs w:val="24"/>
              </w:rPr>
            </w:pPr>
            <w:r w:rsidRPr="00DB5E21">
              <w:t>(20)</w:t>
            </w:r>
            <w:r w:rsidRPr="00DB5E21">
              <w:tab/>
              <w:t xml:space="preserve">visi valstybių narių nacionalinių, regioninių ar vietos valdžios institucijų parengti ar priimti planai ar programos, kurie gali </w:t>
            </w:r>
            <w:r w:rsidRPr="00DB5E21">
              <w:rPr>
                <w:b/>
                <w:i/>
              </w:rPr>
              <w:t>sukelti didelę</w:t>
            </w:r>
            <w:r w:rsidRPr="00DB5E21">
              <w:t xml:space="preserve"> jūros </w:t>
            </w:r>
            <w:r w:rsidRPr="00DB5E21">
              <w:rPr>
                <w:b/>
                <w:i/>
              </w:rPr>
              <w:t>aplinkos taršą arba reikšmingų ir žalingų tos aplinkos pokyčių</w:t>
            </w:r>
            <w:r w:rsidRPr="00DB5E21">
              <w:t xml:space="preserve"> nacionalinei jurisdikcijai nepriklausančiuose rajonuose, turėtų būti vertinami pagal Europos Parlamento ir Tarybos direktyvą</w:t>
            </w:r>
            <w:r w:rsidRPr="00DB5E21">
              <w:rPr>
                <w:b/>
                <w:i/>
              </w:rPr>
              <w:t xml:space="preserve"> </w:t>
            </w:r>
            <w:r w:rsidRPr="00DB5E21">
              <w:t>2001/42/EB</w:t>
            </w:r>
            <w:r w:rsidRPr="00DB5E21">
              <w:rPr>
                <w:vertAlign w:val="superscript"/>
              </w:rPr>
              <w:t>10</w:t>
            </w:r>
            <w:r w:rsidRPr="00DB5E21">
              <w:t xml:space="preserve"> ir nacionalinės teisės aktus, kuriais ta direktyva perkeliama į nacionalinę teisę;</w:t>
            </w:r>
          </w:p>
        </w:tc>
      </w:tr>
      <w:tr w:rsidR="005A1C08" w:rsidRPr="00DB5E21" w14:paraId="020F7140" w14:textId="77777777" w:rsidTr="00590FE0">
        <w:trPr>
          <w:jc w:val="center"/>
        </w:trPr>
        <w:tc>
          <w:tcPr>
            <w:tcW w:w="4876" w:type="dxa"/>
          </w:tcPr>
          <w:p w14:paraId="55BC47C3" w14:textId="77777777" w:rsidR="005A1C08" w:rsidRPr="00DB5E21" w:rsidRDefault="005A1C08" w:rsidP="00590FE0">
            <w:pPr>
              <w:pStyle w:val="Normal6"/>
            </w:pPr>
            <w:r w:rsidRPr="00DB5E21">
              <w:t>__________________</w:t>
            </w:r>
          </w:p>
        </w:tc>
        <w:tc>
          <w:tcPr>
            <w:tcW w:w="4876" w:type="dxa"/>
          </w:tcPr>
          <w:p w14:paraId="3319DBBB" w14:textId="77777777" w:rsidR="005A1C08" w:rsidRPr="00DB5E21" w:rsidRDefault="005A1C08" w:rsidP="00590FE0">
            <w:pPr>
              <w:pStyle w:val="Normal6"/>
              <w:rPr>
                <w:szCs w:val="24"/>
              </w:rPr>
            </w:pPr>
            <w:r w:rsidRPr="00DB5E21">
              <w:t>__________________</w:t>
            </w:r>
          </w:p>
        </w:tc>
      </w:tr>
      <w:tr w:rsidR="005A1C08" w:rsidRPr="00DB5E21" w14:paraId="710D8329" w14:textId="77777777" w:rsidTr="00590FE0">
        <w:trPr>
          <w:jc w:val="center"/>
        </w:trPr>
        <w:tc>
          <w:tcPr>
            <w:tcW w:w="4876" w:type="dxa"/>
          </w:tcPr>
          <w:p w14:paraId="25784F56" w14:textId="77777777" w:rsidR="005A1C08" w:rsidRPr="00DB5E21" w:rsidRDefault="005A1C08" w:rsidP="00590FE0">
            <w:pPr>
              <w:pStyle w:val="Normal6"/>
            </w:pPr>
            <w:r w:rsidRPr="00DB5E21">
              <w:rPr>
                <w:vertAlign w:val="superscript"/>
              </w:rPr>
              <w:t>10</w:t>
            </w:r>
            <w:r w:rsidRPr="00DB5E21">
              <w:t xml:space="preserve"> OL L 197, 2001 7 21, p. 30–37.</w:t>
            </w:r>
          </w:p>
        </w:tc>
        <w:tc>
          <w:tcPr>
            <w:tcW w:w="4876" w:type="dxa"/>
          </w:tcPr>
          <w:p w14:paraId="13885ABB" w14:textId="77777777" w:rsidR="005A1C08" w:rsidRPr="00DB5E21" w:rsidRDefault="005A1C08" w:rsidP="00590FE0">
            <w:pPr>
              <w:pStyle w:val="Normal6"/>
              <w:rPr>
                <w:szCs w:val="24"/>
              </w:rPr>
            </w:pPr>
            <w:r w:rsidRPr="00DB5E21">
              <w:rPr>
                <w:vertAlign w:val="superscript"/>
              </w:rPr>
              <w:t>10</w:t>
            </w:r>
            <w:r w:rsidRPr="00DB5E21">
              <w:t xml:space="preserve"> OL L 197, 2001 7 21, p. 30–37.</w:t>
            </w:r>
          </w:p>
        </w:tc>
      </w:tr>
    </w:tbl>
    <w:p w14:paraId="2E6DA3D2" w14:textId="77777777" w:rsidR="005A1C08" w:rsidRPr="00DB5E21" w:rsidRDefault="005A1C08" w:rsidP="005A1C08"/>
    <w:p w14:paraId="3F3286BB" w14:textId="77777777" w:rsidR="005A1C08" w:rsidRPr="00DB5E21" w:rsidRDefault="005A1C08" w:rsidP="005A1C08">
      <w:pPr>
        <w:pStyle w:val="AMNumberTabs0"/>
        <w:keepNext/>
      </w:pPr>
      <w:r w:rsidRPr="00DB5E21">
        <w:t>Pakeitimas</w:t>
      </w:r>
      <w:r w:rsidRPr="00DB5E21">
        <w:tab/>
      </w:r>
      <w:r w:rsidRPr="00DB5E21">
        <w:tab/>
        <w:t>20</w:t>
      </w:r>
    </w:p>
    <w:p w14:paraId="10678CCD" w14:textId="77777777" w:rsidR="005A1C08" w:rsidRPr="00DB5E21" w:rsidRDefault="005A1C08" w:rsidP="005A1C08"/>
    <w:p w14:paraId="6F915848" w14:textId="77777777" w:rsidR="005A1C08" w:rsidRPr="00DB5E21" w:rsidRDefault="005A1C08" w:rsidP="005A1C08">
      <w:pPr>
        <w:pStyle w:val="NormalBold"/>
        <w:keepNext/>
      </w:pPr>
      <w:r w:rsidRPr="00DB5E21">
        <w:t>Pasiūlymas dėl direktyvos</w:t>
      </w:r>
    </w:p>
    <w:p w14:paraId="35F4AAC2" w14:textId="77777777" w:rsidR="005A1C08" w:rsidRPr="00DB5E21" w:rsidRDefault="005A1C08" w:rsidP="005A1C08">
      <w:pPr>
        <w:pStyle w:val="NormalBold"/>
      </w:pPr>
      <w:r w:rsidRPr="00DB5E21">
        <w:t>20 a konstatuojamoji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047EC78E" w14:textId="77777777" w:rsidTr="00590FE0">
        <w:trPr>
          <w:jc w:val="center"/>
        </w:trPr>
        <w:tc>
          <w:tcPr>
            <w:tcW w:w="9752" w:type="dxa"/>
            <w:gridSpan w:val="2"/>
          </w:tcPr>
          <w:p w14:paraId="06479DD6" w14:textId="77777777" w:rsidR="005A1C08" w:rsidRPr="00DB5E21" w:rsidRDefault="005A1C08" w:rsidP="00590FE0">
            <w:pPr>
              <w:keepNext/>
            </w:pPr>
          </w:p>
        </w:tc>
      </w:tr>
      <w:tr w:rsidR="005A1C08" w:rsidRPr="00DB5E21" w14:paraId="706320A5" w14:textId="77777777" w:rsidTr="00590FE0">
        <w:trPr>
          <w:jc w:val="center"/>
        </w:trPr>
        <w:tc>
          <w:tcPr>
            <w:tcW w:w="4876" w:type="dxa"/>
          </w:tcPr>
          <w:p w14:paraId="0EBA3787" w14:textId="77777777" w:rsidR="005A1C08" w:rsidRPr="00DB5E21" w:rsidRDefault="005A1C08" w:rsidP="00590FE0">
            <w:pPr>
              <w:pStyle w:val="ColumnHeading"/>
              <w:keepNext/>
            </w:pPr>
            <w:r w:rsidRPr="00DB5E21">
              <w:t>Komisijos siūlomas tekstas</w:t>
            </w:r>
          </w:p>
        </w:tc>
        <w:tc>
          <w:tcPr>
            <w:tcW w:w="4876" w:type="dxa"/>
          </w:tcPr>
          <w:p w14:paraId="18F0FE94" w14:textId="77777777" w:rsidR="005A1C08" w:rsidRPr="00DB5E21" w:rsidRDefault="005A1C08" w:rsidP="00590FE0">
            <w:pPr>
              <w:pStyle w:val="ColumnHeading"/>
              <w:keepNext/>
            </w:pPr>
            <w:r w:rsidRPr="00DB5E21">
              <w:t>Pakeitimas</w:t>
            </w:r>
          </w:p>
        </w:tc>
      </w:tr>
      <w:tr w:rsidR="005A1C08" w:rsidRPr="00DB5E21" w14:paraId="1CA99DB6" w14:textId="77777777" w:rsidTr="00590FE0">
        <w:trPr>
          <w:jc w:val="center"/>
        </w:trPr>
        <w:tc>
          <w:tcPr>
            <w:tcW w:w="4876" w:type="dxa"/>
          </w:tcPr>
          <w:p w14:paraId="25E85294" w14:textId="77777777" w:rsidR="005A1C08" w:rsidRPr="00DB5E21" w:rsidRDefault="005A1C08" w:rsidP="00590FE0">
            <w:pPr>
              <w:pStyle w:val="Normal6"/>
            </w:pPr>
          </w:p>
        </w:tc>
        <w:tc>
          <w:tcPr>
            <w:tcW w:w="4876" w:type="dxa"/>
          </w:tcPr>
          <w:p w14:paraId="5CB4BC53" w14:textId="77777777" w:rsidR="005A1C08" w:rsidRPr="00DB5E21" w:rsidRDefault="005A1C08" w:rsidP="00590FE0">
            <w:pPr>
              <w:pStyle w:val="Normal6"/>
              <w:rPr>
                <w:szCs w:val="24"/>
              </w:rPr>
            </w:pPr>
            <w:r w:rsidRPr="00DB5E21">
              <w:rPr>
                <w:b/>
                <w:i/>
              </w:rPr>
              <w:t>(20a)</w:t>
            </w:r>
            <w:r w:rsidRPr="00DB5E21">
              <w:rPr>
                <w:b/>
                <w:i/>
              </w:rPr>
              <w:tab/>
              <w:t>Direktyvoje 2001/42/EB nustatyti poveikio aplinkai vertinimo standartai ir procedūrinės garantijos, kurie atitinka BBNJ susitarimo įsipareigojimus ir jų nepažeidžia. Direktyvos 2001/42/EB</w:t>
            </w:r>
            <w:r w:rsidRPr="00DB5E21">
              <w:rPr>
                <w:b/>
                <w:i/>
                <w:vertAlign w:val="superscript"/>
              </w:rPr>
              <w:t>1a</w:t>
            </w:r>
            <w:r w:rsidRPr="00DB5E21">
              <w:rPr>
                <w:b/>
                <w:i/>
              </w:rPr>
              <w:t xml:space="preserve"> taikymas valstybių narių jurisdikcijai priklausančiuose arba kontroliuojamuose rajonuose tiesiogiai prisideda prie BBNJ susitarimo 39 straipsnyje nustatytų strateginių poveikio aplinkai vertinimo reikalavimų vykdymo;</w:t>
            </w:r>
          </w:p>
        </w:tc>
      </w:tr>
      <w:tr w:rsidR="005A1C08" w:rsidRPr="00DB5E21" w14:paraId="3EB9DE72" w14:textId="77777777" w:rsidTr="00590FE0">
        <w:trPr>
          <w:jc w:val="center"/>
        </w:trPr>
        <w:tc>
          <w:tcPr>
            <w:tcW w:w="4876" w:type="dxa"/>
          </w:tcPr>
          <w:p w14:paraId="321415A0" w14:textId="77777777" w:rsidR="005A1C08" w:rsidRPr="00DB5E21" w:rsidRDefault="005A1C08" w:rsidP="00590FE0">
            <w:pPr>
              <w:pStyle w:val="Normal6"/>
            </w:pPr>
          </w:p>
        </w:tc>
        <w:tc>
          <w:tcPr>
            <w:tcW w:w="4876" w:type="dxa"/>
          </w:tcPr>
          <w:p w14:paraId="478E720B" w14:textId="77777777" w:rsidR="005A1C08" w:rsidRPr="00DB5E21" w:rsidRDefault="005A1C08" w:rsidP="00590FE0">
            <w:pPr>
              <w:pStyle w:val="Normal6"/>
              <w:rPr>
                <w:szCs w:val="24"/>
              </w:rPr>
            </w:pPr>
            <w:r w:rsidRPr="00DB5E21">
              <w:rPr>
                <w:b/>
                <w:i/>
              </w:rPr>
              <w:t>__________________</w:t>
            </w:r>
          </w:p>
        </w:tc>
      </w:tr>
      <w:tr w:rsidR="005A1C08" w:rsidRPr="00DB5E21" w14:paraId="1C905E09" w14:textId="77777777" w:rsidTr="00590FE0">
        <w:trPr>
          <w:jc w:val="center"/>
        </w:trPr>
        <w:tc>
          <w:tcPr>
            <w:tcW w:w="4876" w:type="dxa"/>
          </w:tcPr>
          <w:p w14:paraId="7B979C11" w14:textId="77777777" w:rsidR="005A1C08" w:rsidRPr="00DB5E21" w:rsidRDefault="005A1C08" w:rsidP="00590FE0">
            <w:pPr>
              <w:pStyle w:val="Normal6"/>
            </w:pPr>
          </w:p>
        </w:tc>
        <w:tc>
          <w:tcPr>
            <w:tcW w:w="4876" w:type="dxa"/>
          </w:tcPr>
          <w:p w14:paraId="024B4485" w14:textId="77777777" w:rsidR="005A1C08" w:rsidRPr="00DB5E21" w:rsidRDefault="005A1C08" w:rsidP="00590FE0">
            <w:pPr>
              <w:pStyle w:val="Normal6"/>
              <w:rPr>
                <w:szCs w:val="24"/>
              </w:rPr>
            </w:pPr>
            <w:r w:rsidRPr="00DB5E21">
              <w:rPr>
                <w:b/>
                <w:i/>
                <w:vertAlign w:val="superscript"/>
              </w:rPr>
              <w:t>1a</w:t>
            </w:r>
            <w:r w:rsidRPr="00DB5E21">
              <w:rPr>
                <w:b/>
                <w:i/>
              </w:rPr>
              <w:t xml:space="preserve"> 2001 m. birželio 27 d. Europos Parlamento ir Tarybos direktyva 2001/42/EB dėl tam tikrų planų ir programų pasekmių aplinkai vertinimo (OL L 197, 2001 7 21, p. 30).</w:t>
            </w:r>
          </w:p>
        </w:tc>
      </w:tr>
    </w:tbl>
    <w:p w14:paraId="69745031" w14:textId="77777777" w:rsidR="005A1C08" w:rsidRPr="00DB5E21" w:rsidRDefault="005A1C08" w:rsidP="005A1C08"/>
    <w:p w14:paraId="2E355F3D" w14:textId="77777777" w:rsidR="005A1C08" w:rsidRPr="00DB5E21" w:rsidRDefault="005A1C08" w:rsidP="005A1C08">
      <w:pPr>
        <w:pStyle w:val="AMNumberTabs0"/>
        <w:keepNext/>
      </w:pPr>
      <w:r w:rsidRPr="00DB5E21">
        <w:t>Pakeitimas</w:t>
      </w:r>
      <w:r w:rsidRPr="00DB5E21">
        <w:tab/>
      </w:r>
      <w:r w:rsidRPr="00DB5E21">
        <w:tab/>
        <w:t>21</w:t>
      </w:r>
    </w:p>
    <w:p w14:paraId="50936F2A" w14:textId="77777777" w:rsidR="005A1C08" w:rsidRPr="00DB5E21" w:rsidRDefault="005A1C08" w:rsidP="005A1C08"/>
    <w:p w14:paraId="431C8D74" w14:textId="77777777" w:rsidR="005A1C08" w:rsidRPr="00DB5E21" w:rsidRDefault="005A1C08" w:rsidP="005A1C08">
      <w:pPr>
        <w:pStyle w:val="NormalBold"/>
        <w:keepNext/>
      </w:pPr>
      <w:r w:rsidRPr="00DB5E21">
        <w:t>Pasiūlymas dėl direktyvos</w:t>
      </w:r>
    </w:p>
    <w:p w14:paraId="396B63E6" w14:textId="77777777" w:rsidR="005A1C08" w:rsidRPr="00DB5E21" w:rsidRDefault="005A1C08" w:rsidP="005A1C08">
      <w:pPr>
        <w:pStyle w:val="NormalBold"/>
      </w:pPr>
      <w:r w:rsidRPr="00DB5E21">
        <w:t>21 konstatuojamoji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381F65E1" w14:textId="77777777" w:rsidTr="00590FE0">
        <w:trPr>
          <w:jc w:val="center"/>
        </w:trPr>
        <w:tc>
          <w:tcPr>
            <w:tcW w:w="9752" w:type="dxa"/>
            <w:gridSpan w:val="2"/>
          </w:tcPr>
          <w:p w14:paraId="67E43057" w14:textId="77777777" w:rsidR="005A1C08" w:rsidRPr="00DB5E21" w:rsidRDefault="005A1C08" w:rsidP="00590FE0">
            <w:pPr>
              <w:keepNext/>
            </w:pPr>
          </w:p>
        </w:tc>
      </w:tr>
      <w:tr w:rsidR="005A1C08" w:rsidRPr="00DB5E21" w14:paraId="3245FEB5" w14:textId="77777777" w:rsidTr="00590FE0">
        <w:trPr>
          <w:jc w:val="center"/>
        </w:trPr>
        <w:tc>
          <w:tcPr>
            <w:tcW w:w="4876" w:type="dxa"/>
          </w:tcPr>
          <w:p w14:paraId="27942E46" w14:textId="77777777" w:rsidR="005A1C08" w:rsidRPr="00DB5E21" w:rsidRDefault="005A1C08" w:rsidP="00590FE0">
            <w:pPr>
              <w:pStyle w:val="ColumnHeading"/>
              <w:keepNext/>
            </w:pPr>
            <w:r w:rsidRPr="00DB5E21">
              <w:t>Komisijos siūlomas tekstas</w:t>
            </w:r>
          </w:p>
        </w:tc>
        <w:tc>
          <w:tcPr>
            <w:tcW w:w="4876" w:type="dxa"/>
          </w:tcPr>
          <w:p w14:paraId="7ABFFC7B" w14:textId="77777777" w:rsidR="005A1C08" w:rsidRPr="00DB5E21" w:rsidRDefault="005A1C08" w:rsidP="00590FE0">
            <w:pPr>
              <w:pStyle w:val="ColumnHeading"/>
              <w:keepNext/>
            </w:pPr>
            <w:r w:rsidRPr="00DB5E21">
              <w:t>Pakeitimas</w:t>
            </w:r>
          </w:p>
        </w:tc>
      </w:tr>
      <w:tr w:rsidR="005A1C08" w:rsidRPr="00DB5E21" w14:paraId="6F664827" w14:textId="77777777" w:rsidTr="00590FE0">
        <w:trPr>
          <w:jc w:val="center"/>
        </w:trPr>
        <w:tc>
          <w:tcPr>
            <w:tcW w:w="4876" w:type="dxa"/>
          </w:tcPr>
          <w:p w14:paraId="424941B1" w14:textId="77777777" w:rsidR="005A1C08" w:rsidRPr="00DB5E21" w:rsidRDefault="005A1C08" w:rsidP="00590FE0">
            <w:pPr>
              <w:pStyle w:val="Normal6"/>
            </w:pPr>
            <w:r w:rsidRPr="00DB5E21">
              <w:t>(21)</w:t>
            </w:r>
            <w:r w:rsidRPr="00DB5E21">
              <w:tab/>
              <w:t xml:space="preserve">nustatydamos planuojamos veiklos </w:t>
            </w:r>
            <w:r w:rsidRPr="00DB5E21">
              <w:rPr>
                <w:b/>
                <w:i/>
              </w:rPr>
              <w:t>reikšmingo poveikio</w:t>
            </w:r>
            <w:r w:rsidRPr="00DB5E21">
              <w:t xml:space="preserve"> tikimybę, valstybės narės turėtų atsižvelgti į galimą pastebimą arba svarbų poveikį. Priimdamos šį sprendimą, jos taip pat turėtų atsižvelgti į Direktyvoje</w:t>
            </w:r>
            <w:r w:rsidRPr="00DB5E21">
              <w:rPr>
                <w:b/>
                <w:i/>
              </w:rPr>
              <w:t> </w:t>
            </w:r>
            <w:r w:rsidRPr="00DB5E21">
              <w:t>2011/92/ES nustatytus kriterijus;</w:t>
            </w:r>
          </w:p>
        </w:tc>
        <w:tc>
          <w:tcPr>
            <w:tcW w:w="4876" w:type="dxa"/>
          </w:tcPr>
          <w:p w14:paraId="0F69F846" w14:textId="77777777" w:rsidR="005A1C08" w:rsidRPr="00DB5E21" w:rsidRDefault="005A1C08" w:rsidP="00590FE0">
            <w:pPr>
              <w:pStyle w:val="Normal6"/>
              <w:rPr>
                <w:szCs w:val="24"/>
              </w:rPr>
            </w:pPr>
            <w:r w:rsidRPr="00DB5E21">
              <w:t>(21)</w:t>
            </w:r>
            <w:r w:rsidRPr="00DB5E21">
              <w:tab/>
              <w:t xml:space="preserve">nustatydamos planuojamos veiklos </w:t>
            </w:r>
            <w:r w:rsidRPr="00DB5E21">
              <w:rPr>
                <w:b/>
                <w:i/>
              </w:rPr>
              <w:t>sukelsimos reikšmingos taršos arba žalingų permainų jūros aplinkai</w:t>
            </w:r>
            <w:r w:rsidRPr="00DB5E21">
              <w:t xml:space="preserve"> tikimybę, valstybės narės turėtų atsižvelgti į galimą pastebimą arba svarbų poveikį. Priimdamos šį sprendimą, jos taip pat turėtų atsižvelgti į Direktyvoje</w:t>
            </w:r>
            <w:r w:rsidRPr="00DB5E21">
              <w:rPr>
                <w:b/>
                <w:i/>
              </w:rPr>
              <w:t xml:space="preserve"> </w:t>
            </w:r>
            <w:r w:rsidRPr="00DB5E21">
              <w:t>2011/92/ES nustatytus kriterijus;</w:t>
            </w:r>
          </w:p>
        </w:tc>
      </w:tr>
    </w:tbl>
    <w:p w14:paraId="41EAFF3F" w14:textId="77777777" w:rsidR="005A1C08" w:rsidRPr="00DB5E21" w:rsidRDefault="005A1C08" w:rsidP="005A1C08"/>
    <w:p w14:paraId="6F4EF01F" w14:textId="77777777" w:rsidR="005A1C08" w:rsidRPr="00DB5E21" w:rsidRDefault="005A1C08" w:rsidP="005A1C08">
      <w:pPr>
        <w:pStyle w:val="AMNumberTabs0"/>
        <w:keepNext/>
      </w:pPr>
      <w:r w:rsidRPr="00DB5E21">
        <w:t>Pakeitimas</w:t>
      </w:r>
      <w:r w:rsidRPr="00DB5E21">
        <w:tab/>
      </w:r>
      <w:r w:rsidRPr="00DB5E21">
        <w:tab/>
        <w:t>22</w:t>
      </w:r>
    </w:p>
    <w:p w14:paraId="425EC61B" w14:textId="77777777" w:rsidR="005A1C08" w:rsidRPr="00DB5E21" w:rsidRDefault="005A1C08" w:rsidP="005A1C08"/>
    <w:p w14:paraId="48E2C290" w14:textId="77777777" w:rsidR="005A1C08" w:rsidRPr="00DB5E21" w:rsidRDefault="005A1C08" w:rsidP="005A1C08">
      <w:pPr>
        <w:pStyle w:val="NormalBold"/>
        <w:keepNext/>
      </w:pPr>
      <w:r w:rsidRPr="00DB5E21">
        <w:t>Pasiūlymas dėl direktyvos</w:t>
      </w:r>
    </w:p>
    <w:p w14:paraId="3E4EF677" w14:textId="77777777" w:rsidR="005A1C08" w:rsidRPr="00DB5E21" w:rsidRDefault="005A1C08" w:rsidP="005A1C08">
      <w:pPr>
        <w:pStyle w:val="NormalBold"/>
      </w:pPr>
      <w:r w:rsidRPr="00DB5E21">
        <w:t>1 straipsnio 1 a pastraipa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1CF9F9D" w14:textId="77777777" w:rsidTr="00590FE0">
        <w:trPr>
          <w:jc w:val="center"/>
        </w:trPr>
        <w:tc>
          <w:tcPr>
            <w:tcW w:w="9752" w:type="dxa"/>
            <w:gridSpan w:val="2"/>
          </w:tcPr>
          <w:p w14:paraId="7651F923" w14:textId="77777777" w:rsidR="005A1C08" w:rsidRPr="00DB5E21" w:rsidRDefault="005A1C08" w:rsidP="00590FE0">
            <w:pPr>
              <w:keepNext/>
            </w:pPr>
          </w:p>
        </w:tc>
      </w:tr>
      <w:tr w:rsidR="005A1C08" w:rsidRPr="00DB5E21" w14:paraId="34B3703E" w14:textId="77777777" w:rsidTr="00590FE0">
        <w:trPr>
          <w:jc w:val="center"/>
        </w:trPr>
        <w:tc>
          <w:tcPr>
            <w:tcW w:w="4876" w:type="dxa"/>
          </w:tcPr>
          <w:p w14:paraId="552B1317" w14:textId="77777777" w:rsidR="005A1C08" w:rsidRPr="00DB5E21" w:rsidRDefault="005A1C08" w:rsidP="00590FE0">
            <w:pPr>
              <w:pStyle w:val="ColumnHeading"/>
              <w:keepNext/>
            </w:pPr>
            <w:r w:rsidRPr="00DB5E21">
              <w:t>Komisijos siūlomas tekstas</w:t>
            </w:r>
          </w:p>
        </w:tc>
        <w:tc>
          <w:tcPr>
            <w:tcW w:w="4876" w:type="dxa"/>
          </w:tcPr>
          <w:p w14:paraId="70883703" w14:textId="77777777" w:rsidR="005A1C08" w:rsidRPr="00DB5E21" w:rsidRDefault="005A1C08" w:rsidP="00590FE0">
            <w:pPr>
              <w:pStyle w:val="ColumnHeading"/>
              <w:keepNext/>
            </w:pPr>
            <w:r w:rsidRPr="00DB5E21">
              <w:t>Pakeitimas</w:t>
            </w:r>
          </w:p>
        </w:tc>
      </w:tr>
      <w:tr w:rsidR="005A1C08" w:rsidRPr="00DB5E21" w14:paraId="3BB08A3A" w14:textId="77777777" w:rsidTr="00590FE0">
        <w:trPr>
          <w:jc w:val="center"/>
        </w:trPr>
        <w:tc>
          <w:tcPr>
            <w:tcW w:w="4876" w:type="dxa"/>
          </w:tcPr>
          <w:p w14:paraId="62E5C1A1" w14:textId="77777777" w:rsidR="005A1C08" w:rsidRPr="00DB5E21" w:rsidRDefault="005A1C08" w:rsidP="00590FE0">
            <w:pPr>
              <w:pStyle w:val="Normal6"/>
            </w:pPr>
          </w:p>
        </w:tc>
        <w:tc>
          <w:tcPr>
            <w:tcW w:w="4876" w:type="dxa"/>
          </w:tcPr>
          <w:p w14:paraId="234225CA" w14:textId="77777777" w:rsidR="005A1C08" w:rsidRPr="00DB5E21" w:rsidRDefault="005A1C08" w:rsidP="00590FE0">
            <w:pPr>
              <w:pStyle w:val="Normal6"/>
              <w:rPr>
                <w:szCs w:val="24"/>
              </w:rPr>
            </w:pPr>
            <w:r w:rsidRPr="00DB5E21">
              <w:rPr>
                <w:b/>
                <w:i/>
              </w:rPr>
              <w:t>direktyvoje nustatytos taisyklės, taikomos jūrų genetiniams ištekliams ir skaitmeninei sekų informacijai, planuojamos veiklos, kuri priklauso valstybių narių jurisdikcijai arba yra jų kontroliuojama, poveikio aplinkai vertinimams, taip pat teritorijos valdymo priemonių ir neatidėliotinų priemonių nustatymas ir įgyvendinimas nacionalinei jurisdikcijai nepriklausančiuose rajonuose;</w:t>
            </w:r>
          </w:p>
        </w:tc>
      </w:tr>
    </w:tbl>
    <w:p w14:paraId="7EB3B6B9" w14:textId="77777777" w:rsidR="005A1C08" w:rsidRPr="00DB5E21" w:rsidRDefault="005A1C08" w:rsidP="005A1C08"/>
    <w:p w14:paraId="4F75C760" w14:textId="77777777" w:rsidR="005A1C08" w:rsidRPr="00DB5E21" w:rsidRDefault="005A1C08" w:rsidP="005A1C08">
      <w:pPr>
        <w:pStyle w:val="AMNumberTabs0"/>
        <w:keepNext/>
      </w:pPr>
      <w:r w:rsidRPr="00DB5E21">
        <w:t>Pakeitimas</w:t>
      </w:r>
      <w:r w:rsidRPr="00DB5E21">
        <w:tab/>
      </w:r>
      <w:r w:rsidRPr="00DB5E21">
        <w:tab/>
        <w:t>23</w:t>
      </w:r>
    </w:p>
    <w:p w14:paraId="746E8490" w14:textId="77777777" w:rsidR="005A1C08" w:rsidRPr="00DB5E21" w:rsidRDefault="005A1C08" w:rsidP="005A1C08"/>
    <w:p w14:paraId="4EE08E95" w14:textId="77777777" w:rsidR="005A1C08" w:rsidRPr="00DB5E21" w:rsidRDefault="005A1C08" w:rsidP="005A1C08">
      <w:pPr>
        <w:pStyle w:val="NormalBold"/>
        <w:keepNext/>
      </w:pPr>
      <w:r w:rsidRPr="00DB5E21">
        <w:t>Pasiūlymas dėl direktyvos</w:t>
      </w:r>
    </w:p>
    <w:p w14:paraId="17CAD727" w14:textId="77777777" w:rsidR="005A1C08" w:rsidRPr="00DB5E21" w:rsidRDefault="005A1C08" w:rsidP="005A1C08">
      <w:pPr>
        <w:pStyle w:val="NormalBold"/>
      </w:pPr>
      <w:r w:rsidRPr="00DB5E21">
        <w:t>2 straipsnio 1 pastraipos i punktas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0B28669B" w14:textId="77777777" w:rsidTr="00590FE0">
        <w:trPr>
          <w:jc w:val="center"/>
        </w:trPr>
        <w:tc>
          <w:tcPr>
            <w:tcW w:w="9752" w:type="dxa"/>
            <w:gridSpan w:val="2"/>
          </w:tcPr>
          <w:p w14:paraId="5BACB1A8" w14:textId="77777777" w:rsidR="005A1C08" w:rsidRPr="00DB5E21" w:rsidRDefault="005A1C08" w:rsidP="00590FE0">
            <w:pPr>
              <w:keepNext/>
            </w:pPr>
          </w:p>
        </w:tc>
      </w:tr>
      <w:tr w:rsidR="005A1C08" w:rsidRPr="00DB5E21" w14:paraId="5CD069A5" w14:textId="77777777" w:rsidTr="00590FE0">
        <w:trPr>
          <w:jc w:val="center"/>
        </w:trPr>
        <w:tc>
          <w:tcPr>
            <w:tcW w:w="4876" w:type="dxa"/>
          </w:tcPr>
          <w:p w14:paraId="27F5035B" w14:textId="77777777" w:rsidR="005A1C08" w:rsidRPr="00DB5E21" w:rsidRDefault="005A1C08" w:rsidP="00590FE0">
            <w:pPr>
              <w:pStyle w:val="ColumnHeading"/>
              <w:keepNext/>
            </w:pPr>
            <w:r w:rsidRPr="00DB5E21">
              <w:t>Komisijos siūlomas tekstas</w:t>
            </w:r>
          </w:p>
        </w:tc>
        <w:tc>
          <w:tcPr>
            <w:tcW w:w="4876" w:type="dxa"/>
          </w:tcPr>
          <w:p w14:paraId="7D8E72A0" w14:textId="77777777" w:rsidR="005A1C08" w:rsidRPr="00DB5E21" w:rsidRDefault="005A1C08" w:rsidP="00590FE0">
            <w:pPr>
              <w:pStyle w:val="ColumnHeading"/>
              <w:keepNext/>
            </w:pPr>
            <w:r w:rsidRPr="00DB5E21">
              <w:t>Pakeitimas</w:t>
            </w:r>
          </w:p>
        </w:tc>
      </w:tr>
      <w:tr w:rsidR="005A1C08" w:rsidRPr="00DB5E21" w14:paraId="5C93E36B" w14:textId="77777777" w:rsidTr="00590FE0">
        <w:trPr>
          <w:jc w:val="center"/>
        </w:trPr>
        <w:tc>
          <w:tcPr>
            <w:tcW w:w="4876" w:type="dxa"/>
          </w:tcPr>
          <w:p w14:paraId="4271D328" w14:textId="77777777" w:rsidR="005A1C08" w:rsidRPr="00DB5E21" w:rsidRDefault="005A1C08" w:rsidP="00590FE0">
            <w:pPr>
              <w:pStyle w:val="Normal6"/>
            </w:pPr>
            <w:r w:rsidRPr="00DB5E21">
              <w:t>i)</w:t>
            </w:r>
            <w:r w:rsidRPr="00DB5E21">
              <w:tab/>
              <w:t>planuojama veikla</w:t>
            </w:r>
            <w:r w:rsidRPr="00DB5E21">
              <w:rPr>
                <w:b/>
                <w:i/>
              </w:rPr>
              <w:t xml:space="preserve"> </w:t>
            </w:r>
            <w:r w:rsidRPr="00DB5E21">
              <w:t>– veikla, susijusi su statybos darbų vykdymu, įrenginiais, sistemų diegimu ar kitais intervenciniais veiksmais</w:t>
            </w:r>
            <w:r w:rsidRPr="00DB5E21">
              <w:rPr>
                <w:b/>
                <w:i/>
              </w:rPr>
              <w:t xml:space="preserve"> jūros aplinkoje</w:t>
            </w:r>
            <w:r w:rsidRPr="00DB5E21">
              <w:t>, įskaitant gamtos išteklių naudojimo tikslu vykdomą reguliarią veiklą;</w:t>
            </w:r>
          </w:p>
        </w:tc>
        <w:tc>
          <w:tcPr>
            <w:tcW w:w="4876" w:type="dxa"/>
          </w:tcPr>
          <w:p w14:paraId="23BE74CF" w14:textId="77777777" w:rsidR="005A1C08" w:rsidRPr="00DB5E21" w:rsidRDefault="005A1C08" w:rsidP="00590FE0">
            <w:pPr>
              <w:pStyle w:val="Normal6"/>
              <w:rPr>
                <w:szCs w:val="24"/>
              </w:rPr>
            </w:pPr>
            <w:r w:rsidRPr="00DB5E21">
              <w:t>i)</w:t>
            </w:r>
            <w:r w:rsidRPr="00DB5E21">
              <w:tab/>
              <w:t>planuojama veikla</w:t>
            </w:r>
            <w:r w:rsidRPr="00DB5E21">
              <w:rPr>
                <w:b/>
                <w:i/>
              </w:rPr>
              <w:t> </w:t>
            </w:r>
            <w:r w:rsidRPr="00DB5E21">
              <w:t>– veikla</w:t>
            </w:r>
            <w:r w:rsidRPr="00DB5E21">
              <w:rPr>
                <w:b/>
                <w:i/>
              </w:rPr>
              <w:t xml:space="preserve"> jūros aplinkoje, be kita ko</w:t>
            </w:r>
            <w:r w:rsidRPr="00DB5E21">
              <w:t>, susijusi su statybos darbų vykdymu, įrenginiais, sistemų diegimu ar kitais intervenciniais veiksmais, įskaitant gamtos išteklių naudojimo tikslu vykdomą reguliarią veiklą;</w:t>
            </w:r>
          </w:p>
        </w:tc>
      </w:tr>
    </w:tbl>
    <w:p w14:paraId="30885EE2" w14:textId="77777777" w:rsidR="005A1C08" w:rsidRPr="00DB5E21" w:rsidRDefault="005A1C08" w:rsidP="005A1C08"/>
    <w:p w14:paraId="7AACC3DD" w14:textId="77777777" w:rsidR="005A1C08" w:rsidRPr="00DB5E21" w:rsidRDefault="005A1C08" w:rsidP="005A1C08">
      <w:pPr>
        <w:pStyle w:val="AMNumberTabs0"/>
        <w:keepNext/>
      </w:pPr>
      <w:r w:rsidRPr="00DB5E21">
        <w:t>Pakeitimas</w:t>
      </w:r>
      <w:r w:rsidRPr="00DB5E21">
        <w:tab/>
      </w:r>
      <w:r w:rsidRPr="00DB5E21">
        <w:tab/>
        <w:t>24</w:t>
      </w:r>
    </w:p>
    <w:p w14:paraId="50E2E53A" w14:textId="77777777" w:rsidR="005A1C08" w:rsidRPr="00DB5E21" w:rsidRDefault="005A1C08" w:rsidP="005A1C08"/>
    <w:p w14:paraId="2B80CA4C" w14:textId="77777777" w:rsidR="005A1C08" w:rsidRPr="00DB5E21" w:rsidRDefault="005A1C08" w:rsidP="005A1C08">
      <w:pPr>
        <w:pStyle w:val="NormalBold"/>
        <w:keepNext/>
      </w:pPr>
      <w:r w:rsidRPr="00DB5E21">
        <w:t>Pasiūlymas dėl direktyvos</w:t>
      </w:r>
    </w:p>
    <w:p w14:paraId="06DD927D" w14:textId="77777777" w:rsidR="005A1C08" w:rsidRPr="00DB5E21" w:rsidRDefault="005A1C08" w:rsidP="005A1C08">
      <w:pPr>
        <w:pStyle w:val="NormalBold"/>
      </w:pPr>
      <w:r w:rsidRPr="00DB5E21">
        <w:t>2 straipsnio 1 pastraipos j punktas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08C61616" w14:textId="77777777" w:rsidTr="00590FE0">
        <w:trPr>
          <w:jc w:val="center"/>
        </w:trPr>
        <w:tc>
          <w:tcPr>
            <w:tcW w:w="9752" w:type="dxa"/>
            <w:gridSpan w:val="2"/>
          </w:tcPr>
          <w:p w14:paraId="7D4986D2" w14:textId="77777777" w:rsidR="005A1C08" w:rsidRPr="00DB5E21" w:rsidRDefault="005A1C08" w:rsidP="00590FE0">
            <w:pPr>
              <w:keepNext/>
            </w:pPr>
          </w:p>
        </w:tc>
      </w:tr>
      <w:tr w:rsidR="005A1C08" w:rsidRPr="00DB5E21" w14:paraId="1FAFCFA8" w14:textId="77777777" w:rsidTr="00590FE0">
        <w:trPr>
          <w:jc w:val="center"/>
        </w:trPr>
        <w:tc>
          <w:tcPr>
            <w:tcW w:w="4876" w:type="dxa"/>
          </w:tcPr>
          <w:p w14:paraId="3249FDC5" w14:textId="77777777" w:rsidR="005A1C08" w:rsidRPr="00DB5E21" w:rsidRDefault="005A1C08" w:rsidP="00590FE0">
            <w:pPr>
              <w:pStyle w:val="ColumnHeading"/>
              <w:keepNext/>
            </w:pPr>
            <w:r w:rsidRPr="00DB5E21">
              <w:t>Komisijos siūlomas tekstas</w:t>
            </w:r>
          </w:p>
        </w:tc>
        <w:tc>
          <w:tcPr>
            <w:tcW w:w="4876" w:type="dxa"/>
          </w:tcPr>
          <w:p w14:paraId="5B9935BF" w14:textId="77777777" w:rsidR="005A1C08" w:rsidRPr="00DB5E21" w:rsidRDefault="005A1C08" w:rsidP="00590FE0">
            <w:pPr>
              <w:pStyle w:val="ColumnHeading"/>
              <w:keepNext/>
            </w:pPr>
            <w:r w:rsidRPr="00DB5E21">
              <w:t>Pakeitimas</w:t>
            </w:r>
          </w:p>
        </w:tc>
      </w:tr>
      <w:tr w:rsidR="005A1C08" w:rsidRPr="00DB5E21" w14:paraId="2328C8BA" w14:textId="77777777" w:rsidTr="00590FE0">
        <w:trPr>
          <w:jc w:val="center"/>
        </w:trPr>
        <w:tc>
          <w:tcPr>
            <w:tcW w:w="4876" w:type="dxa"/>
          </w:tcPr>
          <w:p w14:paraId="36BE2FC1" w14:textId="77777777" w:rsidR="005A1C08" w:rsidRPr="00DB5E21" w:rsidRDefault="005A1C08" w:rsidP="00590FE0">
            <w:pPr>
              <w:pStyle w:val="Normal6"/>
            </w:pPr>
            <w:r w:rsidRPr="00DB5E21">
              <w:t>j)</w:t>
            </w:r>
            <w:r w:rsidRPr="00DB5E21">
              <w:tab/>
              <w:t>jurisdikcijai priklausanti arba kontroliuojama veikla</w:t>
            </w:r>
            <w:r w:rsidRPr="00DB5E21">
              <w:rPr>
                <w:b/>
                <w:i/>
              </w:rPr>
              <w:t xml:space="preserve"> – </w:t>
            </w:r>
            <w:r w:rsidRPr="00DB5E21">
              <w:t>viešųjų ir privačiųjų subjektų vykdoma veikla, kurios atžvilgiu valstybė narė pagal tarptautinę teisę gali naudotis savo kompetencija ar įgaliojimais;</w:t>
            </w:r>
          </w:p>
        </w:tc>
        <w:tc>
          <w:tcPr>
            <w:tcW w:w="4876" w:type="dxa"/>
          </w:tcPr>
          <w:p w14:paraId="393AE325" w14:textId="77777777" w:rsidR="005A1C08" w:rsidRPr="00DB5E21" w:rsidRDefault="005A1C08" w:rsidP="00590FE0">
            <w:pPr>
              <w:pStyle w:val="Normal6"/>
              <w:rPr>
                <w:szCs w:val="24"/>
              </w:rPr>
            </w:pPr>
            <w:r w:rsidRPr="00DB5E21">
              <w:t>j)</w:t>
            </w:r>
            <w:r w:rsidRPr="00DB5E21">
              <w:tab/>
              <w:t>jurisdikcijai priklausanti arba kontroliuojama veikla</w:t>
            </w:r>
            <w:r w:rsidRPr="00DB5E21">
              <w:rPr>
                <w:b/>
                <w:i/>
              </w:rPr>
              <w:t> – juridinių asmenų (</w:t>
            </w:r>
            <w:r w:rsidRPr="00DB5E21">
              <w:t>viešųjų ir privačiųjų subjektų</w:t>
            </w:r>
            <w:r w:rsidRPr="00DB5E21">
              <w:rPr>
                <w:b/>
                <w:i/>
              </w:rPr>
              <w:t>) ir fizinių asmenų</w:t>
            </w:r>
            <w:r w:rsidRPr="00DB5E21">
              <w:t xml:space="preserve"> vykdoma veikla, kurios atžvilgiu valstybė narė pagal tarptautinę teisę gali naudotis savo kompetencija ar įgaliojimais;</w:t>
            </w:r>
          </w:p>
        </w:tc>
      </w:tr>
    </w:tbl>
    <w:p w14:paraId="6EA94994" w14:textId="77777777" w:rsidR="005A1C08" w:rsidRPr="00DB5E21" w:rsidRDefault="005A1C08" w:rsidP="005A1C08"/>
    <w:p w14:paraId="6F78B3F0" w14:textId="77777777" w:rsidR="005A1C08" w:rsidRPr="00DB5E21" w:rsidRDefault="005A1C08" w:rsidP="005A1C08">
      <w:pPr>
        <w:pStyle w:val="AMNumberTabs0"/>
        <w:keepNext/>
      </w:pPr>
      <w:r w:rsidRPr="00DB5E21">
        <w:t>Pakeitimas</w:t>
      </w:r>
      <w:r w:rsidRPr="00DB5E21">
        <w:tab/>
      </w:r>
      <w:r w:rsidRPr="00DB5E21">
        <w:tab/>
        <w:t>25</w:t>
      </w:r>
    </w:p>
    <w:p w14:paraId="049C0417" w14:textId="77777777" w:rsidR="005A1C08" w:rsidRPr="00DB5E21" w:rsidRDefault="005A1C08" w:rsidP="005A1C08"/>
    <w:p w14:paraId="70558A3E" w14:textId="77777777" w:rsidR="005A1C08" w:rsidRPr="00DB5E21" w:rsidRDefault="005A1C08" w:rsidP="005A1C08">
      <w:pPr>
        <w:pStyle w:val="NormalBold"/>
        <w:keepNext/>
      </w:pPr>
      <w:bookmarkStart w:id="7" w:name="_Hlk211958304"/>
      <w:r w:rsidRPr="00DB5E21">
        <w:t>Pasiūlymas dėl direktyvos</w:t>
      </w:r>
    </w:p>
    <w:p w14:paraId="1CA56CF4" w14:textId="77777777" w:rsidR="005A1C08" w:rsidRPr="00DB5E21" w:rsidRDefault="005A1C08" w:rsidP="005A1C08">
      <w:pPr>
        <w:pStyle w:val="NormalBold"/>
      </w:pPr>
      <w:r w:rsidRPr="00DB5E21">
        <w:t>2 straipsnio 1 pastraipos n punktas</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009B3A55" w14:textId="77777777" w:rsidTr="00590FE0">
        <w:trPr>
          <w:jc w:val="center"/>
        </w:trPr>
        <w:tc>
          <w:tcPr>
            <w:tcW w:w="9752" w:type="dxa"/>
            <w:gridSpan w:val="2"/>
          </w:tcPr>
          <w:p w14:paraId="11518D02" w14:textId="77777777" w:rsidR="005A1C08" w:rsidRPr="00DB5E21" w:rsidRDefault="005A1C08" w:rsidP="00590FE0">
            <w:pPr>
              <w:keepNext/>
            </w:pPr>
          </w:p>
        </w:tc>
      </w:tr>
      <w:tr w:rsidR="005A1C08" w:rsidRPr="00DB5E21" w14:paraId="653AB81F" w14:textId="77777777" w:rsidTr="00590FE0">
        <w:trPr>
          <w:jc w:val="center"/>
        </w:trPr>
        <w:tc>
          <w:tcPr>
            <w:tcW w:w="4876" w:type="dxa"/>
          </w:tcPr>
          <w:p w14:paraId="5E196F9F" w14:textId="77777777" w:rsidR="005A1C08" w:rsidRPr="00DB5E21" w:rsidRDefault="005A1C08" w:rsidP="00590FE0">
            <w:pPr>
              <w:pStyle w:val="ColumnHeading"/>
              <w:keepNext/>
            </w:pPr>
            <w:r w:rsidRPr="00DB5E21">
              <w:t>Komisijos siūlomas tekstas</w:t>
            </w:r>
          </w:p>
        </w:tc>
        <w:tc>
          <w:tcPr>
            <w:tcW w:w="4876" w:type="dxa"/>
          </w:tcPr>
          <w:p w14:paraId="10DC0F11" w14:textId="77777777" w:rsidR="005A1C08" w:rsidRPr="00DB5E21" w:rsidRDefault="005A1C08" w:rsidP="00590FE0">
            <w:pPr>
              <w:pStyle w:val="ColumnHeading"/>
              <w:keepNext/>
            </w:pPr>
            <w:r w:rsidRPr="00DB5E21">
              <w:t>Pakeitimas</w:t>
            </w:r>
          </w:p>
        </w:tc>
      </w:tr>
      <w:tr w:rsidR="005A1C08" w:rsidRPr="00DB5E21" w14:paraId="304D0FAA" w14:textId="77777777" w:rsidTr="00590FE0">
        <w:trPr>
          <w:jc w:val="center"/>
        </w:trPr>
        <w:tc>
          <w:tcPr>
            <w:tcW w:w="4876" w:type="dxa"/>
          </w:tcPr>
          <w:p w14:paraId="18B658E7" w14:textId="77777777" w:rsidR="005A1C08" w:rsidRPr="00DB5E21" w:rsidRDefault="005A1C08" w:rsidP="00590FE0">
            <w:pPr>
              <w:pStyle w:val="Normal6"/>
            </w:pPr>
            <w:r w:rsidRPr="00DB5E21">
              <w:t>n)</w:t>
            </w:r>
            <w:r w:rsidRPr="00DB5E21">
              <w:tab/>
              <w:t>visuomenė – suinteresuotoji visuomenė, taip pat čiabuvių tautos ir vietos bendruomenės, turinčios atitinkamų tradicinių žinių, atitinkamos pasaulinės, regioninės, subregioninės ir sektorinės įstaigos bei mokslo bendruomenė;</w:t>
            </w:r>
          </w:p>
        </w:tc>
        <w:tc>
          <w:tcPr>
            <w:tcW w:w="4876" w:type="dxa"/>
          </w:tcPr>
          <w:p w14:paraId="267D4F04" w14:textId="77777777" w:rsidR="005A1C08" w:rsidRPr="00DB5E21" w:rsidRDefault="005A1C08" w:rsidP="00590FE0">
            <w:pPr>
              <w:pStyle w:val="Normal6"/>
            </w:pPr>
            <w:r w:rsidRPr="00DB5E21">
              <w:rPr>
                <w:i/>
              </w:rPr>
              <w:t>(Tekstas lietuvių kalba nekeičiamas.)</w:t>
            </w:r>
            <w:r w:rsidRPr="00DB5E21">
              <w:tab/>
              <w:t xml:space="preserve"> </w:t>
            </w:r>
          </w:p>
        </w:tc>
      </w:tr>
    </w:tbl>
    <w:bookmarkEnd w:id="7"/>
    <w:p w14:paraId="175EC3FA" w14:textId="77777777" w:rsidR="005A1C08" w:rsidRPr="00DB5E21" w:rsidRDefault="005A1C08" w:rsidP="005A1C08">
      <w:pPr>
        <w:pStyle w:val="CrossRef"/>
        <w:rPr>
          <w:noProof/>
        </w:rPr>
      </w:pPr>
      <w:r w:rsidRPr="00DB5E21">
        <w:t>(Čiabuvių tautos rašomos didžiosiomis raidėmis visame tekste visomis kalbomis.)</w:t>
      </w:r>
    </w:p>
    <w:p w14:paraId="299111C8" w14:textId="77777777" w:rsidR="005A1C08" w:rsidRPr="00DB5E21" w:rsidRDefault="005A1C08" w:rsidP="005A1C08"/>
    <w:p w14:paraId="3D63F5D4" w14:textId="77777777" w:rsidR="005A1C08" w:rsidRPr="00DB5E21" w:rsidRDefault="005A1C08" w:rsidP="005A1C08">
      <w:pPr>
        <w:pStyle w:val="AMNumberTabs0"/>
        <w:keepNext/>
      </w:pPr>
      <w:r w:rsidRPr="00DB5E21">
        <w:t>Pakeitimas</w:t>
      </w:r>
      <w:r w:rsidRPr="00DB5E21">
        <w:tab/>
      </w:r>
      <w:r w:rsidRPr="00DB5E21">
        <w:tab/>
        <w:t>26</w:t>
      </w:r>
    </w:p>
    <w:p w14:paraId="3EDAAD7E" w14:textId="77777777" w:rsidR="005A1C08" w:rsidRPr="00DB5E21" w:rsidRDefault="005A1C08" w:rsidP="005A1C08"/>
    <w:p w14:paraId="663E8EB1" w14:textId="77777777" w:rsidR="005A1C08" w:rsidRPr="00DB5E21" w:rsidRDefault="005A1C08" w:rsidP="005A1C08">
      <w:pPr>
        <w:pStyle w:val="NormalBold"/>
        <w:keepNext/>
      </w:pPr>
      <w:r w:rsidRPr="00DB5E21">
        <w:t>Pasiūlymas dėl direktyvos</w:t>
      </w:r>
    </w:p>
    <w:p w14:paraId="08F506ED" w14:textId="77777777" w:rsidR="005A1C08" w:rsidRPr="00DB5E21" w:rsidRDefault="005A1C08" w:rsidP="005A1C08">
      <w:pPr>
        <w:pStyle w:val="NormalBold"/>
      </w:pPr>
      <w:r w:rsidRPr="00DB5E21">
        <w:t>2 straipsnio 1 pastraipos s punktas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0E5B0AA7" w14:textId="77777777" w:rsidTr="00590FE0">
        <w:trPr>
          <w:jc w:val="center"/>
        </w:trPr>
        <w:tc>
          <w:tcPr>
            <w:tcW w:w="9752" w:type="dxa"/>
            <w:gridSpan w:val="2"/>
          </w:tcPr>
          <w:p w14:paraId="3B1777C8" w14:textId="77777777" w:rsidR="005A1C08" w:rsidRPr="00DB5E21" w:rsidRDefault="005A1C08" w:rsidP="00590FE0">
            <w:pPr>
              <w:keepNext/>
            </w:pPr>
          </w:p>
        </w:tc>
      </w:tr>
      <w:tr w:rsidR="005A1C08" w:rsidRPr="00DB5E21" w14:paraId="56D8CF60" w14:textId="77777777" w:rsidTr="00590FE0">
        <w:trPr>
          <w:jc w:val="center"/>
        </w:trPr>
        <w:tc>
          <w:tcPr>
            <w:tcW w:w="4876" w:type="dxa"/>
          </w:tcPr>
          <w:p w14:paraId="55B457B9" w14:textId="77777777" w:rsidR="005A1C08" w:rsidRPr="00DB5E21" w:rsidRDefault="005A1C08" w:rsidP="00590FE0">
            <w:pPr>
              <w:pStyle w:val="ColumnHeading"/>
              <w:keepNext/>
            </w:pPr>
            <w:r w:rsidRPr="00DB5E21">
              <w:t>Komisijos siūlomas tekstas</w:t>
            </w:r>
          </w:p>
        </w:tc>
        <w:tc>
          <w:tcPr>
            <w:tcW w:w="4876" w:type="dxa"/>
          </w:tcPr>
          <w:p w14:paraId="029630BF" w14:textId="77777777" w:rsidR="005A1C08" w:rsidRPr="00DB5E21" w:rsidRDefault="005A1C08" w:rsidP="00590FE0">
            <w:pPr>
              <w:pStyle w:val="ColumnHeading"/>
              <w:keepNext/>
            </w:pPr>
            <w:r w:rsidRPr="00DB5E21">
              <w:t>Pakeitimas</w:t>
            </w:r>
          </w:p>
        </w:tc>
      </w:tr>
      <w:tr w:rsidR="005A1C08" w:rsidRPr="00DB5E21" w14:paraId="03077C14" w14:textId="77777777" w:rsidTr="00590FE0">
        <w:trPr>
          <w:jc w:val="center"/>
        </w:trPr>
        <w:tc>
          <w:tcPr>
            <w:tcW w:w="4876" w:type="dxa"/>
          </w:tcPr>
          <w:p w14:paraId="5698745C" w14:textId="77777777" w:rsidR="005A1C08" w:rsidRPr="00DB5E21" w:rsidRDefault="005A1C08" w:rsidP="00590FE0">
            <w:pPr>
              <w:pStyle w:val="Normal6"/>
            </w:pPr>
            <w:r w:rsidRPr="00DB5E21">
              <w:t>s)</w:t>
            </w:r>
            <w:r w:rsidRPr="00DB5E21">
              <w:tab/>
              <w:t>nedidelis arba laikinas poveikis</w:t>
            </w:r>
            <w:r w:rsidRPr="00DB5E21">
              <w:rPr>
                <w:b/>
                <w:i/>
              </w:rPr>
              <w:t xml:space="preserve"> </w:t>
            </w:r>
            <w:r w:rsidRPr="00DB5E21">
              <w:t xml:space="preserve">– poveikis, </w:t>
            </w:r>
            <w:r w:rsidRPr="00DB5E21">
              <w:rPr>
                <w:b/>
                <w:i/>
              </w:rPr>
              <w:t>neturintis</w:t>
            </w:r>
            <w:r w:rsidRPr="00DB5E21">
              <w:t xml:space="preserve"> didelių žalingų </w:t>
            </w:r>
            <w:r w:rsidRPr="00DB5E21">
              <w:rPr>
                <w:b/>
                <w:i/>
              </w:rPr>
              <w:t>padarinių jūros aplinkai</w:t>
            </w:r>
            <w:r w:rsidRPr="00DB5E21">
              <w:t>.</w:t>
            </w:r>
          </w:p>
        </w:tc>
        <w:tc>
          <w:tcPr>
            <w:tcW w:w="4876" w:type="dxa"/>
          </w:tcPr>
          <w:p w14:paraId="31B4E023" w14:textId="77777777" w:rsidR="005A1C08" w:rsidRPr="00DB5E21" w:rsidRDefault="005A1C08" w:rsidP="00590FE0">
            <w:pPr>
              <w:pStyle w:val="Normal6"/>
              <w:rPr>
                <w:szCs w:val="24"/>
              </w:rPr>
            </w:pPr>
            <w:r w:rsidRPr="00DB5E21">
              <w:t>s)</w:t>
            </w:r>
            <w:r w:rsidRPr="00DB5E21">
              <w:tab/>
              <w:t>nedidelis arba laikinas poveikis</w:t>
            </w:r>
            <w:r w:rsidRPr="00DB5E21">
              <w:rPr>
                <w:b/>
                <w:i/>
              </w:rPr>
              <w:t> </w:t>
            </w:r>
            <w:r w:rsidRPr="00DB5E21">
              <w:t xml:space="preserve">– poveikis, </w:t>
            </w:r>
            <w:r w:rsidRPr="00DB5E21">
              <w:rPr>
                <w:b/>
                <w:i/>
              </w:rPr>
              <w:t>nesukeliantis didelės jūros aplinkos taršos ar</w:t>
            </w:r>
            <w:r w:rsidRPr="00DB5E21">
              <w:t xml:space="preserve"> didelių </w:t>
            </w:r>
            <w:r w:rsidRPr="00DB5E21">
              <w:rPr>
                <w:b/>
                <w:i/>
              </w:rPr>
              <w:t xml:space="preserve">ir </w:t>
            </w:r>
            <w:r w:rsidRPr="00DB5E21">
              <w:t xml:space="preserve">žalingų </w:t>
            </w:r>
            <w:r w:rsidRPr="00DB5E21">
              <w:rPr>
                <w:b/>
                <w:i/>
              </w:rPr>
              <w:t>tos aplinkos pokyčių</w:t>
            </w:r>
            <w:r w:rsidRPr="00DB5E21">
              <w:t>.</w:t>
            </w:r>
          </w:p>
        </w:tc>
      </w:tr>
    </w:tbl>
    <w:p w14:paraId="512FCB2E" w14:textId="77777777" w:rsidR="005A1C08" w:rsidRPr="00DB5E21" w:rsidRDefault="005A1C08" w:rsidP="005A1C08"/>
    <w:p w14:paraId="31927B3B" w14:textId="77777777" w:rsidR="005A1C08" w:rsidRPr="00DB5E21" w:rsidRDefault="005A1C08" w:rsidP="005A1C08">
      <w:pPr>
        <w:pStyle w:val="AMNumberTabs0"/>
        <w:keepNext/>
      </w:pPr>
      <w:r w:rsidRPr="00DB5E21">
        <w:t>Pakeitimas</w:t>
      </w:r>
      <w:r w:rsidRPr="00DB5E21">
        <w:tab/>
      </w:r>
      <w:r w:rsidRPr="00DB5E21">
        <w:tab/>
        <w:t>27</w:t>
      </w:r>
    </w:p>
    <w:p w14:paraId="5B8E56E8" w14:textId="77777777" w:rsidR="005A1C08" w:rsidRPr="00DB5E21" w:rsidRDefault="005A1C08" w:rsidP="005A1C08"/>
    <w:p w14:paraId="7EA8DF44" w14:textId="77777777" w:rsidR="005A1C08" w:rsidRPr="00DB5E21" w:rsidRDefault="005A1C08" w:rsidP="005A1C08">
      <w:pPr>
        <w:pStyle w:val="NormalBold"/>
        <w:keepNext/>
      </w:pPr>
      <w:r w:rsidRPr="00DB5E21">
        <w:t>Pasiūlymas dėl direktyvos</w:t>
      </w:r>
    </w:p>
    <w:p w14:paraId="2F8A1D81" w14:textId="77777777" w:rsidR="005A1C08" w:rsidRPr="00DB5E21" w:rsidRDefault="005A1C08" w:rsidP="005A1C08">
      <w:pPr>
        <w:pStyle w:val="NormalBold"/>
      </w:pPr>
      <w:r w:rsidRPr="00DB5E21">
        <w:t>3 straipsnio 1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783E8B9" w14:textId="77777777" w:rsidTr="00590FE0">
        <w:trPr>
          <w:jc w:val="center"/>
        </w:trPr>
        <w:tc>
          <w:tcPr>
            <w:tcW w:w="9752" w:type="dxa"/>
            <w:gridSpan w:val="2"/>
          </w:tcPr>
          <w:p w14:paraId="609AA39F" w14:textId="77777777" w:rsidR="005A1C08" w:rsidRPr="00DB5E21" w:rsidRDefault="005A1C08" w:rsidP="00590FE0">
            <w:pPr>
              <w:keepNext/>
            </w:pPr>
          </w:p>
        </w:tc>
      </w:tr>
      <w:tr w:rsidR="005A1C08" w:rsidRPr="00DB5E21" w14:paraId="7EAC3DC2" w14:textId="77777777" w:rsidTr="00590FE0">
        <w:trPr>
          <w:jc w:val="center"/>
        </w:trPr>
        <w:tc>
          <w:tcPr>
            <w:tcW w:w="4876" w:type="dxa"/>
          </w:tcPr>
          <w:p w14:paraId="0A83D282" w14:textId="77777777" w:rsidR="005A1C08" w:rsidRPr="00DB5E21" w:rsidRDefault="005A1C08" w:rsidP="00590FE0">
            <w:pPr>
              <w:pStyle w:val="ColumnHeading"/>
              <w:keepNext/>
            </w:pPr>
            <w:r w:rsidRPr="00DB5E21">
              <w:t>Komisijos siūlomas tekstas</w:t>
            </w:r>
          </w:p>
        </w:tc>
        <w:tc>
          <w:tcPr>
            <w:tcW w:w="4876" w:type="dxa"/>
          </w:tcPr>
          <w:p w14:paraId="7E2F7BC5" w14:textId="77777777" w:rsidR="005A1C08" w:rsidRPr="00DB5E21" w:rsidRDefault="005A1C08" w:rsidP="00590FE0">
            <w:pPr>
              <w:pStyle w:val="ColumnHeading"/>
              <w:keepNext/>
            </w:pPr>
            <w:r w:rsidRPr="00DB5E21">
              <w:t>Pakeitimas</w:t>
            </w:r>
          </w:p>
        </w:tc>
      </w:tr>
      <w:tr w:rsidR="005A1C08" w:rsidRPr="00DB5E21" w14:paraId="0D320D8B" w14:textId="77777777" w:rsidTr="00590FE0">
        <w:trPr>
          <w:jc w:val="center"/>
        </w:trPr>
        <w:tc>
          <w:tcPr>
            <w:tcW w:w="4876" w:type="dxa"/>
          </w:tcPr>
          <w:p w14:paraId="30CA2BCC" w14:textId="77777777" w:rsidR="005A1C08" w:rsidRPr="00DB5E21" w:rsidRDefault="005A1C08" w:rsidP="00590FE0">
            <w:pPr>
              <w:pStyle w:val="Normal6"/>
            </w:pPr>
            <w:r w:rsidRPr="00DB5E21">
              <w:rPr>
                <w:b/>
                <w:i/>
              </w:rPr>
              <w:t>1.</w:t>
            </w:r>
            <w:r w:rsidRPr="00DB5E21">
              <w:rPr>
                <w:b/>
                <w:i/>
              </w:rPr>
              <w:tab/>
              <w:t>Ši direktyva taikoma valstybių narių jurisdikcijai priklausančiai ar jų kontroliuojamai planuojamai veiklai, vykdomai nacionalinei jurisdikcijai nepriklausančiuose rajonuose.</w:t>
            </w:r>
          </w:p>
        </w:tc>
        <w:tc>
          <w:tcPr>
            <w:tcW w:w="4876" w:type="dxa"/>
          </w:tcPr>
          <w:p w14:paraId="56FEEF60" w14:textId="77777777" w:rsidR="005A1C08" w:rsidRPr="00DB5E21" w:rsidRDefault="005A1C08" w:rsidP="00590FE0">
            <w:pPr>
              <w:pStyle w:val="Normal6"/>
              <w:rPr>
                <w:szCs w:val="24"/>
              </w:rPr>
            </w:pPr>
            <w:r w:rsidRPr="00DB5E21">
              <w:rPr>
                <w:b/>
                <w:i/>
              </w:rPr>
              <w:t>Išbraukta.</w:t>
            </w:r>
          </w:p>
        </w:tc>
      </w:tr>
    </w:tbl>
    <w:p w14:paraId="543E54E7" w14:textId="77777777" w:rsidR="005A1C08" w:rsidRPr="00DB5E21" w:rsidRDefault="005A1C08" w:rsidP="005A1C08"/>
    <w:p w14:paraId="764BFFBA" w14:textId="77777777" w:rsidR="005A1C08" w:rsidRPr="00DB5E21" w:rsidRDefault="005A1C08" w:rsidP="005A1C08">
      <w:pPr>
        <w:pStyle w:val="AMNumberTabs0"/>
        <w:keepNext/>
      </w:pPr>
      <w:r w:rsidRPr="00DB5E21">
        <w:t>Pakeitimas</w:t>
      </w:r>
      <w:r w:rsidRPr="00DB5E21">
        <w:tab/>
      </w:r>
      <w:r w:rsidRPr="00DB5E21">
        <w:tab/>
        <w:t>28</w:t>
      </w:r>
    </w:p>
    <w:p w14:paraId="5C9E6C4B" w14:textId="77777777" w:rsidR="005A1C08" w:rsidRPr="00DB5E21" w:rsidRDefault="005A1C08" w:rsidP="005A1C08">
      <w:pPr>
        <w:pStyle w:val="NormalBold"/>
        <w:keepNext/>
      </w:pPr>
      <w:r w:rsidRPr="00DB5E21">
        <w:t>Pasiūlymas dėl direktyvos</w:t>
      </w:r>
    </w:p>
    <w:p w14:paraId="44AD5E79" w14:textId="77777777" w:rsidR="005A1C08" w:rsidRPr="00DB5E21" w:rsidRDefault="005A1C08" w:rsidP="005A1C08">
      <w:pPr>
        <w:pStyle w:val="NormalBold"/>
      </w:pPr>
      <w:r w:rsidRPr="00DB5E21">
        <w:t>4 straipsnio 2 dalies a punktas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D7AE688" w14:textId="77777777" w:rsidTr="00590FE0">
        <w:trPr>
          <w:jc w:val="center"/>
        </w:trPr>
        <w:tc>
          <w:tcPr>
            <w:tcW w:w="9752" w:type="dxa"/>
            <w:gridSpan w:val="2"/>
          </w:tcPr>
          <w:p w14:paraId="4A0E3102" w14:textId="77777777" w:rsidR="005A1C08" w:rsidRPr="00DB5E21" w:rsidRDefault="005A1C08" w:rsidP="00590FE0">
            <w:pPr>
              <w:keepNext/>
            </w:pPr>
          </w:p>
        </w:tc>
      </w:tr>
      <w:tr w:rsidR="005A1C08" w:rsidRPr="00DB5E21" w14:paraId="4681C227" w14:textId="77777777" w:rsidTr="00590FE0">
        <w:trPr>
          <w:jc w:val="center"/>
        </w:trPr>
        <w:tc>
          <w:tcPr>
            <w:tcW w:w="4876" w:type="dxa"/>
          </w:tcPr>
          <w:p w14:paraId="0EEAA9DB" w14:textId="77777777" w:rsidR="005A1C08" w:rsidRPr="00DB5E21" w:rsidRDefault="005A1C08" w:rsidP="00590FE0">
            <w:pPr>
              <w:pStyle w:val="ColumnHeading"/>
              <w:keepNext/>
            </w:pPr>
            <w:r w:rsidRPr="00DB5E21">
              <w:t>Komisijos siūlomas tekstas</w:t>
            </w:r>
          </w:p>
        </w:tc>
        <w:tc>
          <w:tcPr>
            <w:tcW w:w="4876" w:type="dxa"/>
          </w:tcPr>
          <w:p w14:paraId="5B82DDBF" w14:textId="77777777" w:rsidR="005A1C08" w:rsidRPr="00DB5E21" w:rsidRDefault="005A1C08" w:rsidP="00590FE0">
            <w:pPr>
              <w:pStyle w:val="ColumnHeading"/>
              <w:keepNext/>
            </w:pPr>
            <w:r w:rsidRPr="00DB5E21">
              <w:t>Pakeitimas</w:t>
            </w:r>
          </w:p>
        </w:tc>
      </w:tr>
      <w:tr w:rsidR="005A1C08" w:rsidRPr="00DB5E21" w14:paraId="60F50687" w14:textId="77777777" w:rsidTr="00590FE0">
        <w:trPr>
          <w:jc w:val="center"/>
        </w:trPr>
        <w:tc>
          <w:tcPr>
            <w:tcW w:w="4876" w:type="dxa"/>
          </w:tcPr>
          <w:p w14:paraId="7B021CDE" w14:textId="77777777" w:rsidR="005A1C08" w:rsidRPr="00DB5E21" w:rsidRDefault="005A1C08" w:rsidP="00590FE0">
            <w:pPr>
              <w:pStyle w:val="Normal6"/>
            </w:pPr>
            <w:r w:rsidRPr="00DB5E21">
              <w:t>a)</w:t>
            </w:r>
            <w:r w:rsidRPr="00DB5E21">
              <w:tab/>
              <w:t>žvejybai, reglamentuojamai pagal taikomą tarptautinę teisę, ir su žvejyba susijusiai veiklai, taip pat</w:t>
            </w:r>
          </w:p>
        </w:tc>
        <w:tc>
          <w:tcPr>
            <w:tcW w:w="4876" w:type="dxa"/>
          </w:tcPr>
          <w:p w14:paraId="1B1A7486" w14:textId="77777777" w:rsidR="005A1C08" w:rsidRPr="00DB5E21" w:rsidRDefault="005A1C08" w:rsidP="00590FE0">
            <w:pPr>
              <w:pStyle w:val="Normal6"/>
              <w:rPr>
                <w:szCs w:val="24"/>
              </w:rPr>
            </w:pPr>
            <w:r w:rsidRPr="00DB5E21">
              <w:t>a)</w:t>
            </w:r>
            <w:r w:rsidRPr="00DB5E21">
              <w:tab/>
              <w:t xml:space="preserve">žvejybai, reglamentuojamai pagal taikomą tarptautinę </w:t>
            </w:r>
            <w:r w:rsidRPr="00DB5E21">
              <w:rPr>
                <w:b/>
                <w:i/>
              </w:rPr>
              <w:t xml:space="preserve">ir Sąjungos </w:t>
            </w:r>
            <w:r w:rsidRPr="00DB5E21">
              <w:t>teisę</w:t>
            </w:r>
            <w:r w:rsidRPr="00DB5E21">
              <w:rPr>
                <w:b/>
                <w:i/>
              </w:rPr>
              <w:t>, pavyzdžiui, bendrą žuvininkystės politiką</w:t>
            </w:r>
            <w:r w:rsidRPr="00DB5E21">
              <w:t xml:space="preserve">, ir su žvejyba susijusiai veiklai, taip pat </w:t>
            </w:r>
          </w:p>
        </w:tc>
      </w:tr>
    </w:tbl>
    <w:p w14:paraId="33085EAE" w14:textId="77777777" w:rsidR="005A1C08" w:rsidRPr="00DB5E21" w:rsidRDefault="005A1C08" w:rsidP="005A1C08"/>
    <w:p w14:paraId="632519CB" w14:textId="77777777" w:rsidR="005A1C08" w:rsidRPr="00DB5E21" w:rsidRDefault="005A1C08" w:rsidP="005A1C08">
      <w:pPr>
        <w:pStyle w:val="AMNumberTabs0"/>
        <w:keepNext/>
      </w:pPr>
      <w:r w:rsidRPr="00DB5E21">
        <w:t>Pakeitimas</w:t>
      </w:r>
      <w:r w:rsidRPr="00DB5E21">
        <w:tab/>
      </w:r>
      <w:r w:rsidRPr="00DB5E21">
        <w:tab/>
        <w:t>29</w:t>
      </w:r>
    </w:p>
    <w:p w14:paraId="215B5FC2" w14:textId="77777777" w:rsidR="005A1C08" w:rsidRPr="00DB5E21" w:rsidRDefault="005A1C08" w:rsidP="005A1C08"/>
    <w:p w14:paraId="4975553E" w14:textId="77777777" w:rsidR="005A1C08" w:rsidRPr="00DB5E21" w:rsidRDefault="005A1C08" w:rsidP="005A1C08">
      <w:pPr>
        <w:pStyle w:val="NormalBold"/>
        <w:keepNext/>
      </w:pPr>
      <w:r w:rsidRPr="00DB5E21">
        <w:t>Pasiūlymas dėl direktyvos</w:t>
      </w:r>
    </w:p>
    <w:p w14:paraId="3553F51B" w14:textId="77777777" w:rsidR="005A1C08" w:rsidRPr="00DB5E21" w:rsidRDefault="005A1C08" w:rsidP="005A1C08">
      <w:pPr>
        <w:pStyle w:val="NormalBold"/>
      </w:pPr>
      <w:r w:rsidRPr="00DB5E21">
        <w:t>6 straipsnio 6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475A99F" w14:textId="77777777" w:rsidTr="00590FE0">
        <w:trPr>
          <w:jc w:val="center"/>
        </w:trPr>
        <w:tc>
          <w:tcPr>
            <w:tcW w:w="9752" w:type="dxa"/>
            <w:gridSpan w:val="2"/>
          </w:tcPr>
          <w:p w14:paraId="70EECE85" w14:textId="77777777" w:rsidR="005A1C08" w:rsidRPr="00DB5E21" w:rsidRDefault="005A1C08" w:rsidP="00590FE0">
            <w:pPr>
              <w:keepNext/>
            </w:pPr>
          </w:p>
        </w:tc>
      </w:tr>
      <w:tr w:rsidR="005A1C08" w:rsidRPr="00DB5E21" w14:paraId="539C8168" w14:textId="77777777" w:rsidTr="00590FE0">
        <w:trPr>
          <w:jc w:val="center"/>
        </w:trPr>
        <w:tc>
          <w:tcPr>
            <w:tcW w:w="4876" w:type="dxa"/>
          </w:tcPr>
          <w:p w14:paraId="00F9026C" w14:textId="77777777" w:rsidR="005A1C08" w:rsidRPr="00DB5E21" w:rsidRDefault="005A1C08" w:rsidP="00590FE0">
            <w:pPr>
              <w:pStyle w:val="ColumnHeading"/>
              <w:keepNext/>
            </w:pPr>
            <w:r w:rsidRPr="00DB5E21">
              <w:t>Komisijos siūlomas tekstas</w:t>
            </w:r>
          </w:p>
        </w:tc>
        <w:tc>
          <w:tcPr>
            <w:tcW w:w="4876" w:type="dxa"/>
          </w:tcPr>
          <w:p w14:paraId="6BDE8B8D" w14:textId="77777777" w:rsidR="005A1C08" w:rsidRPr="00DB5E21" w:rsidRDefault="005A1C08" w:rsidP="00590FE0">
            <w:pPr>
              <w:pStyle w:val="ColumnHeading"/>
              <w:keepNext/>
            </w:pPr>
            <w:r w:rsidRPr="00DB5E21">
              <w:t>Pakeitimas</w:t>
            </w:r>
          </w:p>
        </w:tc>
      </w:tr>
      <w:tr w:rsidR="005A1C08" w:rsidRPr="00DB5E21" w14:paraId="1AA0EED7" w14:textId="77777777" w:rsidTr="00590FE0">
        <w:trPr>
          <w:jc w:val="center"/>
        </w:trPr>
        <w:tc>
          <w:tcPr>
            <w:tcW w:w="4876" w:type="dxa"/>
          </w:tcPr>
          <w:p w14:paraId="361D486D" w14:textId="77777777" w:rsidR="005A1C08" w:rsidRPr="00DB5E21" w:rsidRDefault="005A1C08" w:rsidP="00590FE0">
            <w:pPr>
              <w:pStyle w:val="Normal6"/>
            </w:pPr>
            <w:r w:rsidRPr="00DB5E21">
              <w:t>6.</w:t>
            </w:r>
            <w:r w:rsidRPr="00DB5E21">
              <w:tab/>
              <w:t>Valstybės narės užtikrina, kad jų jurisdikcijai priklausančios saugyklos, kiek įmanoma, ir duomenų bazės kas dvejus metus parengtų suvestinę prieigos prie jūrų genetinių išteklių ir skaitmeninės sekų informacijos, susijusios su jų suteiktu standartizuotu BBNJ partijos identifikatoriumi, ataskaitą ir ją pateiktų pagal BBNJ susitarimo 15 straipsnį sudarytam galimybės naudotis ištekliais ir naudos pasidalijimo komitetui.</w:t>
            </w:r>
          </w:p>
        </w:tc>
        <w:tc>
          <w:tcPr>
            <w:tcW w:w="4876" w:type="dxa"/>
          </w:tcPr>
          <w:p w14:paraId="1C7048AE" w14:textId="77777777" w:rsidR="005A1C08" w:rsidRPr="00DB5E21" w:rsidRDefault="005A1C08" w:rsidP="00590FE0">
            <w:pPr>
              <w:pStyle w:val="Normal6"/>
              <w:rPr>
                <w:szCs w:val="24"/>
              </w:rPr>
            </w:pPr>
            <w:r w:rsidRPr="00DB5E21">
              <w:t>6.</w:t>
            </w:r>
            <w:r w:rsidRPr="00DB5E21">
              <w:tab/>
              <w:t xml:space="preserve">Valstybės narės užtikrina, kad jų jurisdikcijai priklausančios saugyklos, kiek įmanoma, ir duomenų bazės kas dvejus metus parengtų suvestinę prieigos prie jūrų genetinių išteklių ir skaitmeninės sekų informacijos, susijusios su jų suteiktu standartizuotu BBNJ partijos identifikatoriumi, ataskaitą ir ją pateiktų pagal BBNJ susitarimo 15 straipsnį sudarytam galimybės naudotis ištekliais ir naudos pasidalijimo komitetui. </w:t>
            </w:r>
            <w:r w:rsidRPr="00DB5E21">
              <w:rPr>
                <w:b/>
                <w:i/>
              </w:rPr>
              <w:t>Kai tinkama, jos naudoja esamas Sąjungos duomenų rinkimo ir ataskaitų teikimo sistemas, skirtas BBNJ pranešimams ir perdavimams.</w:t>
            </w:r>
          </w:p>
        </w:tc>
      </w:tr>
    </w:tbl>
    <w:p w14:paraId="2AF7675A" w14:textId="77777777" w:rsidR="005A1C08" w:rsidRPr="00DB5E21" w:rsidRDefault="005A1C08" w:rsidP="005A1C08"/>
    <w:p w14:paraId="7044B8D7" w14:textId="77777777" w:rsidR="005A1C08" w:rsidRPr="00DB5E21" w:rsidRDefault="005A1C08" w:rsidP="005A1C08">
      <w:pPr>
        <w:pStyle w:val="AMNumberTabs0"/>
        <w:keepNext/>
      </w:pPr>
      <w:r w:rsidRPr="00DB5E21">
        <w:t>Pakeitimas</w:t>
      </w:r>
      <w:r w:rsidRPr="00DB5E21">
        <w:tab/>
      </w:r>
      <w:r w:rsidRPr="00DB5E21">
        <w:tab/>
        <w:t>30</w:t>
      </w:r>
    </w:p>
    <w:p w14:paraId="17740572" w14:textId="77777777" w:rsidR="005A1C08" w:rsidRPr="00DB5E21" w:rsidRDefault="005A1C08" w:rsidP="005A1C08"/>
    <w:p w14:paraId="5901AB46" w14:textId="77777777" w:rsidR="005A1C08" w:rsidRPr="00DB5E21" w:rsidRDefault="005A1C08" w:rsidP="005A1C08">
      <w:pPr>
        <w:pStyle w:val="NormalBold"/>
        <w:keepNext/>
      </w:pPr>
      <w:r w:rsidRPr="00DB5E21">
        <w:t>Pasiūlymas dėl direktyvos</w:t>
      </w:r>
    </w:p>
    <w:p w14:paraId="3014737F" w14:textId="77777777" w:rsidR="005A1C08" w:rsidRPr="00DB5E21" w:rsidRDefault="005A1C08" w:rsidP="005A1C08">
      <w:pPr>
        <w:pStyle w:val="NormalBold"/>
      </w:pPr>
      <w:r w:rsidRPr="00DB5E21">
        <w:t>8 straipsnio 1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57840C18" w14:textId="77777777" w:rsidTr="00590FE0">
        <w:trPr>
          <w:jc w:val="center"/>
        </w:trPr>
        <w:tc>
          <w:tcPr>
            <w:tcW w:w="9752" w:type="dxa"/>
            <w:gridSpan w:val="2"/>
          </w:tcPr>
          <w:p w14:paraId="1B9FAB87" w14:textId="77777777" w:rsidR="005A1C08" w:rsidRPr="00DB5E21" w:rsidRDefault="005A1C08" w:rsidP="00590FE0">
            <w:pPr>
              <w:keepNext/>
            </w:pPr>
          </w:p>
        </w:tc>
      </w:tr>
      <w:tr w:rsidR="005A1C08" w:rsidRPr="00DB5E21" w14:paraId="5846737E" w14:textId="77777777" w:rsidTr="00590FE0">
        <w:trPr>
          <w:jc w:val="center"/>
        </w:trPr>
        <w:tc>
          <w:tcPr>
            <w:tcW w:w="4876" w:type="dxa"/>
          </w:tcPr>
          <w:p w14:paraId="7FD0DB71" w14:textId="77777777" w:rsidR="005A1C08" w:rsidRPr="00DB5E21" w:rsidRDefault="005A1C08" w:rsidP="00590FE0">
            <w:pPr>
              <w:pStyle w:val="ColumnHeading"/>
              <w:keepNext/>
            </w:pPr>
            <w:r w:rsidRPr="00DB5E21">
              <w:t>Komisijos siūlomas tekstas</w:t>
            </w:r>
          </w:p>
        </w:tc>
        <w:tc>
          <w:tcPr>
            <w:tcW w:w="4876" w:type="dxa"/>
          </w:tcPr>
          <w:p w14:paraId="0A7F7F61" w14:textId="77777777" w:rsidR="005A1C08" w:rsidRPr="00DB5E21" w:rsidRDefault="005A1C08" w:rsidP="00590FE0">
            <w:pPr>
              <w:pStyle w:val="ColumnHeading"/>
              <w:keepNext/>
            </w:pPr>
            <w:r w:rsidRPr="00DB5E21">
              <w:t>Pakeitimas</w:t>
            </w:r>
          </w:p>
        </w:tc>
      </w:tr>
      <w:tr w:rsidR="005A1C08" w:rsidRPr="00DB5E21" w14:paraId="68DBC7B4" w14:textId="77777777" w:rsidTr="00590FE0">
        <w:trPr>
          <w:jc w:val="center"/>
        </w:trPr>
        <w:tc>
          <w:tcPr>
            <w:tcW w:w="4876" w:type="dxa"/>
          </w:tcPr>
          <w:p w14:paraId="21C99F03" w14:textId="77777777" w:rsidR="005A1C08" w:rsidRPr="00DB5E21" w:rsidRDefault="005A1C08" w:rsidP="00590FE0">
            <w:pPr>
              <w:pStyle w:val="Normal6"/>
            </w:pPr>
            <w:r w:rsidRPr="00DB5E21">
              <w:t>1.</w:t>
            </w:r>
            <w:r w:rsidRPr="00DB5E21">
              <w:tab/>
              <w:t>Valstybės narės užtikrina, kad prieš kompetentingai (-oms) institucijai (-oms) pagal šią direktyvą priimant sprendimą leisti nacionalinei jurisdikcijai nepriklausančiuose rajonuose vykdyti valstybių narių jurisdikcijai priklausančią arba jų kontroliuojamą planuojamą veiklą (duodant sutikimą dėl plėtros) privalėtų būti atliekamas poveikio, kurį ta veikla gali daryti jūros aplinkai, vertinimas.</w:t>
            </w:r>
          </w:p>
        </w:tc>
        <w:tc>
          <w:tcPr>
            <w:tcW w:w="4876" w:type="dxa"/>
          </w:tcPr>
          <w:p w14:paraId="4EE601B1" w14:textId="77777777" w:rsidR="005A1C08" w:rsidRPr="00DB5E21" w:rsidRDefault="005A1C08" w:rsidP="00590FE0">
            <w:pPr>
              <w:pStyle w:val="Normal6"/>
              <w:rPr>
                <w:szCs w:val="24"/>
              </w:rPr>
            </w:pPr>
            <w:r w:rsidRPr="00DB5E21">
              <w:t>1.</w:t>
            </w:r>
            <w:r w:rsidRPr="00DB5E21">
              <w:tab/>
              <w:t xml:space="preserve">Valstybės narės užtikrina, kad prieš kompetentingai (-oms) institucijai (-oms) pagal šią direktyvą priimant sprendimą leisti nacionalinei jurisdikcijai nepriklausančiuose rajonuose vykdyti valstybių narių jurisdikcijai priklausančią arba jų kontroliuojamą planuojamą veiklą (duodant sutikimą dėl plėtros) privalėtų būti atliekamas poveikio, kurį ta veikla gali daryti jūros aplinkai, vertinimas. </w:t>
            </w:r>
            <w:r w:rsidRPr="00DB5E21">
              <w:rPr>
                <w:b/>
                <w:i/>
              </w:rPr>
              <w:t>Valstybės narės prašymu Komisija tuo tikslu suteikia techninę pagalbą.</w:t>
            </w:r>
          </w:p>
        </w:tc>
      </w:tr>
    </w:tbl>
    <w:p w14:paraId="52892D84" w14:textId="77777777" w:rsidR="005A1C08" w:rsidRPr="00DB5E21" w:rsidRDefault="005A1C08" w:rsidP="005A1C08"/>
    <w:p w14:paraId="73A3F4B8" w14:textId="77777777" w:rsidR="005A1C08" w:rsidRPr="00DB5E21" w:rsidRDefault="005A1C08" w:rsidP="005A1C08">
      <w:pPr>
        <w:pStyle w:val="AMNumberTabs0"/>
        <w:keepNext/>
      </w:pPr>
      <w:r w:rsidRPr="00DB5E21">
        <w:t>Pakeitimas</w:t>
      </w:r>
      <w:r w:rsidRPr="00DB5E21">
        <w:tab/>
      </w:r>
      <w:r w:rsidRPr="00DB5E21">
        <w:tab/>
        <w:t>31</w:t>
      </w:r>
    </w:p>
    <w:p w14:paraId="73F039E4" w14:textId="77777777" w:rsidR="005A1C08" w:rsidRPr="00DB5E21" w:rsidRDefault="005A1C08" w:rsidP="005A1C08"/>
    <w:p w14:paraId="61E9D431" w14:textId="77777777" w:rsidR="005A1C08" w:rsidRPr="00DB5E21" w:rsidRDefault="005A1C08" w:rsidP="005A1C08">
      <w:pPr>
        <w:pStyle w:val="NormalBold"/>
        <w:keepNext/>
      </w:pPr>
      <w:r w:rsidRPr="00DB5E21">
        <w:t>Pasiūlymas dėl direktyvos</w:t>
      </w:r>
    </w:p>
    <w:p w14:paraId="627E3916" w14:textId="77777777" w:rsidR="005A1C08" w:rsidRPr="00DB5E21" w:rsidRDefault="005A1C08" w:rsidP="005A1C08">
      <w:pPr>
        <w:pStyle w:val="NormalBold"/>
      </w:pPr>
      <w:r w:rsidRPr="00DB5E21">
        <w:t>8 straipsnio 6 dalis</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289C59C" w14:textId="77777777" w:rsidTr="00590FE0">
        <w:trPr>
          <w:jc w:val="center"/>
        </w:trPr>
        <w:tc>
          <w:tcPr>
            <w:tcW w:w="9752" w:type="dxa"/>
            <w:gridSpan w:val="2"/>
          </w:tcPr>
          <w:p w14:paraId="1F60E04E" w14:textId="77777777" w:rsidR="005A1C08" w:rsidRPr="00DB5E21" w:rsidRDefault="005A1C08" w:rsidP="00590FE0">
            <w:pPr>
              <w:keepNext/>
            </w:pPr>
          </w:p>
        </w:tc>
      </w:tr>
      <w:tr w:rsidR="005A1C08" w:rsidRPr="00DB5E21" w14:paraId="57701387" w14:textId="77777777" w:rsidTr="00590FE0">
        <w:trPr>
          <w:jc w:val="center"/>
        </w:trPr>
        <w:tc>
          <w:tcPr>
            <w:tcW w:w="4876" w:type="dxa"/>
          </w:tcPr>
          <w:p w14:paraId="5A6ED121" w14:textId="77777777" w:rsidR="005A1C08" w:rsidRPr="00DB5E21" w:rsidRDefault="005A1C08" w:rsidP="00590FE0">
            <w:pPr>
              <w:pStyle w:val="ColumnHeading"/>
              <w:keepNext/>
            </w:pPr>
            <w:r w:rsidRPr="00DB5E21">
              <w:t>Komisijos siūlomas tekstas</w:t>
            </w:r>
          </w:p>
        </w:tc>
        <w:tc>
          <w:tcPr>
            <w:tcW w:w="4876" w:type="dxa"/>
          </w:tcPr>
          <w:p w14:paraId="6859C88F" w14:textId="77777777" w:rsidR="005A1C08" w:rsidRPr="00DB5E21" w:rsidRDefault="005A1C08" w:rsidP="00590FE0">
            <w:pPr>
              <w:pStyle w:val="ColumnHeading"/>
              <w:keepNext/>
            </w:pPr>
            <w:r w:rsidRPr="00DB5E21">
              <w:t>Pakeitimas</w:t>
            </w:r>
          </w:p>
        </w:tc>
      </w:tr>
      <w:tr w:rsidR="005A1C08" w:rsidRPr="00DB5E21" w14:paraId="3F622B44" w14:textId="77777777" w:rsidTr="00590FE0">
        <w:trPr>
          <w:jc w:val="center"/>
        </w:trPr>
        <w:tc>
          <w:tcPr>
            <w:tcW w:w="4876" w:type="dxa"/>
          </w:tcPr>
          <w:p w14:paraId="01AA0C5F" w14:textId="77777777" w:rsidR="005A1C08" w:rsidRPr="00DB5E21" w:rsidRDefault="005A1C08" w:rsidP="00590FE0">
            <w:pPr>
              <w:pStyle w:val="Normal6"/>
            </w:pPr>
            <w:r w:rsidRPr="00DB5E21">
              <w:t>6.</w:t>
            </w:r>
            <w:r w:rsidRPr="00DB5E21">
              <w:tab/>
              <w:t xml:space="preserve">Šis skyrius netaikomas valstybių narių jurisdikcijai priklausančiai ar jų kontroliuojamai planuojamai veiklai, vykdomai nacionalinei jurisdikcijai nepriklausančiuose rajonuose, kuri buvo patikrinta arba kurios poveikis aplinkai buvo įvertintas pagal kitų atitinkamų tarptautinių teisinių priemonių ar sistemų reikalavimus arba atitinkamų pasaulinių, regioninių, subregioninių ar sektorinių įstaigų. </w:t>
            </w:r>
            <w:r w:rsidRPr="00DB5E21">
              <w:rPr>
                <w:b/>
                <w:i/>
              </w:rPr>
              <w:t>Valstybės narės užtikrina, kad tai atvejais, kai</w:t>
            </w:r>
            <w:r w:rsidRPr="00DB5E21">
              <w:t xml:space="preserve"> veiklos poveikis aplinkai įvertinamas pagal kitų </w:t>
            </w:r>
            <w:r w:rsidRPr="00DB5E21">
              <w:rPr>
                <w:b/>
                <w:i/>
              </w:rPr>
              <w:t xml:space="preserve">atitinkamų </w:t>
            </w:r>
            <w:r w:rsidRPr="00DB5E21">
              <w:t xml:space="preserve">tarptautinių teisinių priemonių ar sistemų reikalavimus arba atitinkamų pasaulinių, regioninių, subregioninių ar sektorinių įstaigų, </w:t>
            </w:r>
            <w:r w:rsidRPr="00DB5E21">
              <w:rPr>
                <w:b/>
                <w:i/>
              </w:rPr>
              <w:t>būtų tenkinamos BBNJ susitarimo 29 straipsnio 4 dalyje nustatytos sąlygos. Tokiais atvejais atitinkama valstybė narė</w:t>
            </w:r>
            <w:r w:rsidRPr="00DB5E21">
              <w:t xml:space="preserve"> užtikrina, kad</w:t>
            </w:r>
            <w:r w:rsidRPr="00DB5E21">
              <w:rPr>
                <w:b/>
                <w:i/>
              </w:rPr>
              <w:t xml:space="preserve"> per BBNJ keitimosi informacija centrą būtų paskelbta poveikio aplinkai vertinimo ataskaita ir kad veikla būtų stebima.</w:t>
            </w:r>
          </w:p>
        </w:tc>
        <w:tc>
          <w:tcPr>
            <w:tcW w:w="4876" w:type="dxa"/>
          </w:tcPr>
          <w:p w14:paraId="73A94252" w14:textId="77777777" w:rsidR="005A1C08" w:rsidRPr="00DB5E21" w:rsidRDefault="005A1C08" w:rsidP="00590FE0">
            <w:pPr>
              <w:pStyle w:val="Normal6"/>
              <w:rPr>
                <w:szCs w:val="24"/>
              </w:rPr>
            </w:pPr>
            <w:r w:rsidRPr="00DB5E21">
              <w:t>6.</w:t>
            </w:r>
            <w:r w:rsidRPr="00DB5E21">
              <w:tab/>
              <w:t xml:space="preserve">Šis skyrius netaikomas valstybių narių jurisdikcijai priklausančiai ar jų kontroliuojamai planuojamai veiklai, vykdomai nacionalinei jurisdikcijai nepriklausančiuose rajonuose, kuri buvo patikrinta arba kurios poveikis aplinkai buvo įvertintas pagal kitų atitinkamų tarptautinių teisinių priemonių ar sistemų reikalavimus arba atitinkamų pasaulinių, regioninių, subregioninių ar sektorinių įstaigų. </w:t>
            </w:r>
            <w:r w:rsidRPr="00DB5E21">
              <w:rPr>
                <w:b/>
                <w:i/>
              </w:rPr>
              <w:t>Kai tokios</w:t>
            </w:r>
            <w:r w:rsidRPr="00DB5E21">
              <w:t xml:space="preserve"> veiklos poveikis aplinkai įvertinamas pagal kitų tarptautinių teisinių priemonių ar sistemų reikalavimus</w:t>
            </w:r>
            <w:r w:rsidRPr="00DB5E21">
              <w:rPr>
                <w:b/>
                <w:i/>
              </w:rPr>
              <w:t>, Sąjungos teisę</w:t>
            </w:r>
            <w:r w:rsidRPr="00DB5E21">
              <w:t xml:space="preserve"> arba atitinkamų pasaulinių, regioninių, subregioninių ar sektorinių įstaigų, </w:t>
            </w:r>
            <w:r w:rsidRPr="00DB5E21">
              <w:rPr>
                <w:b/>
                <w:i/>
              </w:rPr>
              <w:t>susijusios valstybės narės</w:t>
            </w:r>
            <w:r w:rsidRPr="00DB5E21">
              <w:t xml:space="preserve"> užtikrina, kad</w:t>
            </w:r>
            <w:r w:rsidRPr="00DB5E21">
              <w:rPr>
                <w:b/>
                <w:i/>
              </w:rPr>
              <w:t>:</w:t>
            </w:r>
          </w:p>
        </w:tc>
      </w:tr>
      <w:tr w:rsidR="005A1C08" w:rsidRPr="00DB5E21" w14:paraId="4ED3B9B3" w14:textId="77777777" w:rsidTr="00590FE0">
        <w:trPr>
          <w:jc w:val="center"/>
        </w:trPr>
        <w:tc>
          <w:tcPr>
            <w:tcW w:w="4876" w:type="dxa"/>
          </w:tcPr>
          <w:p w14:paraId="3422AF3D" w14:textId="77777777" w:rsidR="005A1C08" w:rsidRPr="00DB5E21" w:rsidRDefault="005A1C08" w:rsidP="00590FE0">
            <w:pPr>
              <w:pStyle w:val="Normal6"/>
            </w:pPr>
          </w:p>
        </w:tc>
        <w:tc>
          <w:tcPr>
            <w:tcW w:w="4876" w:type="dxa"/>
          </w:tcPr>
          <w:p w14:paraId="31A98157" w14:textId="77777777" w:rsidR="005A1C08" w:rsidRPr="00DB5E21" w:rsidRDefault="005A1C08" w:rsidP="00590FE0">
            <w:pPr>
              <w:pStyle w:val="Normal6"/>
              <w:rPr>
                <w:szCs w:val="24"/>
              </w:rPr>
            </w:pPr>
            <w:r w:rsidRPr="00DB5E21">
              <w:rPr>
                <w:b/>
                <w:i/>
              </w:rPr>
              <w:t>a)</w:t>
            </w:r>
            <w:r w:rsidRPr="00DB5E21">
              <w:tab/>
            </w:r>
            <w:r w:rsidRPr="00DB5E21">
              <w:rPr>
                <w:b/>
                <w:i/>
              </w:rPr>
              <w:t>būtų tenkinamos BBNJ susitarimo 29 straipsnio 4 dalyje nustatytos sąlygos;</w:t>
            </w:r>
          </w:p>
        </w:tc>
      </w:tr>
      <w:tr w:rsidR="005A1C08" w:rsidRPr="00DB5E21" w14:paraId="1BCADB95" w14:textId="77777777" w:rsidTr="00590FE0">
        <w:trPr>
          <w:jc w:val="center"/>
        </w:trPr>
        <w:tc>
          <w:tcPr>
            <w:tcW w:w="4876" w:type="dxa"/>
          </w:tcPr>
          <w:p w14:paraId="2B87F2BA" w14:textId="77777777" w:rsidR="005A1C08" w:rsidRPr="00DB5E21" w:rsidRDefault="005A1C08" w:rsidP="00590FE0">
            <w:pPr>
              <w:pStyle w:val="Normal6"/>
            </w:pPr>
          </w:p>
        </w:tc>
        <w:tc>
          <w:tcPr>
            <w:tcW w:w="4876" w:type="dxa"/>
          </w:tcPr>
          <w:p w14:paraId="1977963A" w14:textId="77777777" w:rsidR="005A1C08" w:rsidRPr="00DB5E21" w:rsidRDefault="005A1C08" w:rsidP="00590FE0">
            <w:pPr>
              <w:pStyle w:val="Normal6"/>
              <w:rPr>
                <w:szCs w:val="24"/>
              </w:rPr>
            </w:pPr>
            <w:r w:rsidRPr="00DB5E21">
              <w:rPr>
                <w:b/>
                <w:i/>
              </w:rPr>
              <w:t>b)</w:t>
            </w:r>
            <w:r w:rsidRPr="00DB5E21">
              <w:tab/>
            </w:r>
            <w:r w:rsidRPr="00DB5E21">
              <w:rPr>
                <w:b/>
                <w:i/>
              </w:rPr>
              <w:t>poveikio aplinkai vertinimo ataskaita būtų paskelbta per BBNJ tarpuskaitos centrą; ir</w:t>
            </w:r>
          </w:p>
        </w:tc>
      </w:tr>
      <w:tr w:rsidR="005A1C08" w:rsidRPr="00DB5E21" w14:paraId="78CBE579" w14:textId="77777777" w:rsidTr="00590FE0">
        <w:trPr>
          <w:jc w:val="center"/>
        </w:trPr>
        <w:tc>
          <w:tcPr>
            <w:tcW w:w="4876" w:type="dxa"/>
          </w:tcPr>
          <w:p w14:paraId="5056928F" w14:textId="77777777" w:rsidR="005A1C08" w:rsidRPr="00DB5E21" w:rsidRDefault="005A1C08" w:rsidP="00590FE0">
            <w:pPr>
              <w:pStyle w:val="Normal6"/>
            </w:pPr>
          </w:p>
        </w:tc>
        <w:tc>
          <w:tcPr>
            <w:tcW w:w="4876" w:type="dxa"/>
          </w:tcPr>
          <w:p w14:paraId="244150F7" w14:textId="77777777" w:rsidR="005A1C08" w:rsidRPr="00DB5E21" w:rsidRDefault="005A1C08" w:rsidP="00590FE0">
            <w:pPr>
              <w:pStyle w:val="Normal6"/>
              <w:rPr>
                <w:szCs w:val="24"/>
              </w:rPr>
            </w:pPr>
            <w:r w:rsidRPr="00DB5E21">
              <w:rPr>
                <w:b/>
                <w:i/>
              </w:rPr>
              <w:t>c)</w:t>
            </w:r>
            <w:r w:rsidRPr="00DB5E21">
              <w:tab/>
            </w:r>
            <w:r w:rsidRPr="00DB5E21">
              <w:rPr>
                <w:b/>
                <w:i/>
              </w:rPr>
              <w:t>veikla, kurios poveikio aplinkai vertinimas buvo atliktas, būtų stebima.</w:t>
            </w:r>
            <w:r w:rsidRPr="00DB5E21">
              <w:t xml:space="preserve"> </w:t>
            </w:r>
          </w:p>
        </w:tc>
      </w:tr>
    </w:tbl>
    <w:p w14:paraId="412F59AE" w14:textId="77777777" w:rsidR="005A1C08" w:rsidRPr="00DB5E21" w:rsidRDefault="005A1C08" w:rsidP="005A1C08"/>
    <w:p w14:paraId="50903277" w14:textId="77777777" w:rsidR="005A1C08" w:rsidRPr="00DB5E21" w:rsidRDefault="005A1C08" w:rsidP="005A1C08">
      <w:pPr>
        <w:pStyle w:val="AMNumberTabs0"/>
        <w:keepNext/>
      </w:pPr>
      <w:r w:rsidRPr="00DB5E21">
        <w:t>Pakeitimas</w:t>
      </w:r>
      <w:r w:rsidRPr="00DB5E21">
        <w:tab/>
      </w:r>
      <w:r w:rsidRPr="00DB5E21">
        <w:tab/>
        <w:t>32</w:t>
      </w:r>
    </w:p>
    <w:p w14:paraId="46ECD94B" w14:textId="77777777" w:rsidR="005A1C08" w:rsidRPr="00DB5E21" w:rsidRDefault="005A1C08" w:rsidP="005A1C08"/>
    <w:p w14:paraId="0758F8D4" w14:textId="77777777" w:rsidR="005A1C08" w:rsidRPr="00DB5E21" w:rsidRDefault="005A1C08" w:rsidP="005A1C08">
      <w:pPr>
        <w:pStyle w:val="NormalBold"/>
        <w:keepNext/>
      </w:pPr>
      <w:r w:rsidRPr="00DB5E21">
        <w:t>Pasiūlymas dėl direktyvos</w:t>
      </w:r>
    </w:p>
    <w:p w14:paraId="7B4E83AD" w14:textId="77777777" w:rsidR="005A1C08" w:rsidRPr="00DB5E21" w:rsidRDefault="005A1C08" w:rsidP="005A1C08">
      <w:pPr>
        <w:pStyle w:val="NormalBold"/>
      </w:pPr>
      <w:r w:rsidRPr="00DB5E21">
        <w:t>8 straipsnio 7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22A4A93" w14:textId="77777777" w:rsidTr="00590FE0">
        <w:trPr>
          <w:jc w:val="center"/>
        </w:trPr>
        <w:tc>
          <w:tcPr>
            <w:tcW w:w="9752" w:type="dxa"/>
            <w:gridSpan w:val="2"/>
          </w:tcPr>
          <w:p w14:paraId="0E1E7990" w14:textId="77777777" w:rsidR="005A1C08" w:rsidRPr="00DB5E21" w:rsidRDefault="005A1C08" w:rsidP="00590FE0">
            <w:pPr>
              <w:keepNext/>
            </w:pPr>
          </w:p>
        </w:tc>
      </w:tr>
      <w:tr w:rsidR="005A1C08" w:rsidRPr="00DB5E21" w14:paraId="11D5E0EF" w14:textId="77777777" w:rsidTr="00590FE0">
        <w:trPr>
          <w:jc w:val="center"/>
        </w:trPr>
        <w:tc>
          <w:tcPr>
            <w:tcW w:w="4876" w:type="dxa"/>
          </w:tcPr>
          <w:p w14:paraId="6B7BCB42" w14:textId="77777777" w:rsidR="005A1C08" w:rsidRPr="00DB5E21" w:rsidRDefault="005A1C08" w:rsidP="00590FE0">
            <w:pPr>
              <w:pStyle w:val="ColumnHeading"/>
              <w:keepNext/>
            </w:pPr>
            <w:r w:rsidRPr="00DB5E21">
              <w:t>Komisijos siūlomas tekstas</w:t>
            </w:r>
          </w:p>
        </w:tc>
        <w:tc>
          <w:tcPr>
            <w:tcW w:w="4876" w:type="dxa"/>
          </w:tcPr>
          <w:p w14:paraId="0731855C" w14:textId="77777777" w:rsidR="005A1C08" w:rsidRPr="00DB5E21" w:rsidRDefault="005A1C08" w:rsidP="00590FE0">
            <w:pPr>
              <w:pStyle w:val="ColumnHeading"/>
              <w:keepNext/>
            </w:pPr>
            <w:r w:rsidRPr="00DB5E21">
              <w:t>Pakeitimas</w:t>
            </w:r>
          </w:p>
        </w:tc>
      </w:tr>
      <w:tr w:rsidR="005A1C08" w:rsidRPr="00DB5E21" w14:paraId="7A7F8497" w14:textId="77777777" w:rsidTr="00590FE0">
        <w:trPr>
          <w:jc w:val="center"/>
        </w:trPr>
        <w:tc>
          <w:tcPr>
            <w:tcW w:w="4876" w:type="dxa"/>
          </w:tcPr>
          <w:p w14:paraId="5522E160" w14:textId="77777777" w:rsidR="005A1C08" w:rsidRPr="00DB5E21" w:rsidRDefault="005A1C08" w:rsidP="00590FE0">
            <w:pPr>
              <w:pStyle w:val="Normal6"/>
            </w:pPr>
            <w:r w:rsidRPr="00DB5E21">
              <w:t>7.</w:t>
            </w:r>
            <w:r w:rsidRPr="00DB5E21">
              <w:tab/>
              <w:t xml:space="preserve">Valstybių narių jurisdikcijai priklausančiai ar jų kontroliuojamai planuojamai veiklai, kuri vykdoma nacionalinės jurisdikcijos rajonuose ir gali </w:t>
            </w:r>
            <w:r w:rsidRPr="00DB5E21">
              <w:rPr>
                <w:b/>
                <w:i/>
              </w:rPr>
              <w:t>daryti reikšmingą poveikį</w:t>
            </w:r>
            <w:r w:rsidRPr="00DB5E21">
              <w:t xml:space="preserve"> jūrų </w:t>
            </w:r>
            <w:r w:rsidRPr="00DB5E21">
              <w:rPr>
                <w:b/>
                <w:i/>
              </w:rPr>
              <w:t>aplinkai</w:t>
            </w:r>
            <w:r w:rsidRPr="00DB5E21">
              <w:t xml:space="preserve"> nacionalinei jurisdikcijai nepriklausančiuose rajonuose, valstybės narės taiko Direktyvą 2011/92/ES ir kitus atitinkamus ES teisės aktus, kuriuose yra nuostatų, susijusių su planuojamos veiklos poveikio aplinkai vertinimais. Procesų, vykdomų pagal Direktyvą 2011/92/ES ir kitus atitinkamus ES teisės aktus, kuriuose yra nuostatų, susijusių su planuojamos veiklos poveikio aplinkai vertinimais, metu valstybės narės laiku per BBNJ keitimosi informacija centrą teikia reikiamą informaciją ir užtikrina, kad veikla būtų stebima tos direktyvos ir nacionalinės teisės aktų reikalavimus atitinkančiu būdu.</w:t>
            </w:r>
          </w:p>
        </w:tc>
        <w:tc>
          <w:tcPr>
            <w:tcW w:w="4876" w:type="dxa"/>
          </w:tcPr>
          <w:p w14:paraId="362D14B0" w14:textId="77777777" w:rsidR="005A1C08" w:rsidRPr="00DB5E21" w:rsidRDefault="005A1C08" w:rsidP="00590FE0">
            <w:pPr>
              <w:pStyle w:val="Normal6"/>
              <w:rPr>
                <w:szCs w:val="24"/>
              </w:rPr>
            </w:pPr>
            <w:r w:rsidRPr="00DB5E21">
              <w:t>7.</w:t>
            </w:r>
            <w:r w:rsidRPr="00DB5E21">
              <w:tab/>
              <w:t xml:space="preserve">Valstybių narių jurisdikcijai priklausančiai ar jų kontroliuojamai planuojamai veiklai, kuri vykdoma nacionalinės jurisdikcijos rajonuose ir gali </w:t>
            </w:r>
            <w:r w:rsidRPr="00DB5E21">
              <w:rPr>
                <w:b/>
                <w:i/>
              </w:rPr>
              <w:t>sukelti didelę taršą arba reikšmingų ir žalingų</w:t>
            </w:r>
            <w:r w:rsidRPr="00DB5E21">
              <w:t xml:space="preserve"> jūrų </w:t>
            </w:r>
            <w:r w:rsidRPr="00DB5E21">
              <w:rPr>
                <w:b/>
                <w:i/>
              </w:rPr>
              <w:t>aplinkos pokyčių</w:t>
            </w:r>
            <w:r w:rsidRPr="00DB5E21">
              <w:t xml:space="preserve"> nacionalinei jurisdikcijai nepriklausančiuose rajonuose, valstybės narės taiko Direktyvą 2011/92/ES ir kitus atitinkamus ES teisės aktus, kuriuose yra nuostatų, susijusių su planuojamos veiklos poveikio aplinkai vertinimais. Procesų, vykdomų pagal Direktyvą 2011/92/ES ir kitus atitinkamus ES teisės aktus, kuriuose yra nuostatų, susijusių su planuojamos veiklos poveikio aplinkai vertinimais, metu valstybės narės laiku per BBNJ keitimosi informacija centrą teikia reikiamą informaciją</w:t>
            </w:r>
            <w:r w:rsidRPr="00DB5E21">
              <w:rPr>
                <w:b/>
                <w:i/>
              </w:rPr>
              <w:t>, įskaitant aktualias stebėsenos ataskaitas,</w:t>
            </w:r>
            <w:r w:rsidRPr="00DB5E21">
              <w:t xml:space="preserve"> ir užtikrina, kad veikla būtų stebima tos direktyvos ir nacionalinės teisės aktų reikalavimus atitinkančiu būdu.</w:t>
            </w:r>
          </w:p>
        </w:tc>
      </w:tr>
    </w:tbl>
    <w:p w14:paraId="090EA133" w14:textId="77777777" w:rsidR="005A1C08" w:rsidRPr="00DB5E21" w:rsidRDefault="005A1C08" w:rsidP="005A1C08"/>
    <w:p w14:paraId="114ADD40" w14:textId="77777777" w:rsidR="005A1C08" w:rsidRPr="00DB5E21" w:rsidRDefault="005A1C08" w:rsidP="005A1C08">
      <w:pPr>
        <w:pStyle w:val="AMNumberTabs0"/>
        <w:keepNext/>
      </w:pPr>
      <w:r w:rsidRPr="00DB5E21">
        <w:t>Pakeitimas</w:t>
      </w:r>
      <w:r w:rsidRPr="00DB5E21">
        <w:tab/>
      </w:r>
      <w:r w:rsidRPr="00DB5E21">
        <w:tab/>
        <w:t>33</w:t>
      </w:r>
    </w:p>
    <w:p w14:paraId="00168AD0" w14:textId="77777777" w:rsidR="005A1C08" w:rsidRPr="00DB5E21" w:rsidRDefault="005A1C08" w:rsidP="005A1C08"/>
    <w:p w14:paraId="7BD807A1" w14:textId="77777777" w:rsidR="005A1C08" w:rsidRPr="00DB5E21" w:rsidRDefault="005A1C08" w:rsidP="005A1C08">
      <w:pPr>
        <w:pStyle w:val="NormalBold"/>
        <w:keepNext/>
      </w:pPr>
      <w:r w:rsidRPr="00DB5E21">
        <w:t>Pasiūlymas dėl direktyvos</w:t>
      </w:r>
    </w:p>
    <w:p w14:paraId="29A9A2ED" w14:textId="77777777" w:rsidR="005A1C08" w:rsidRPr="00DB5E21" w:rsidRDefault="005A1C08" w:rsidP="005A1C08">
      <w:pPr>
        <w:pStyle w:val="NormalBold"/>
      </w:pPr>
      <w:r w:rsidRPr="00DB5E21">
        <w:t>9 straipsnio 1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9BF8AD7" w14:textId="77777777" w:rsidTr="00590FE0">
        <w:trPr>
          <w:jc w:val="center"/>
        </w:trPr>
        <w:tc>
          <w:tcPr>
            <w:tcW w:w="9752" w:type="dxa"/>
            <w:gridSpan w:val="2"/>
          </w:tcPr>
          <w:p w14:paraId="6BDC33E3" w14:textId="77777777" w:rsidR="005A1C08" w:rsidRPr="00DB5E21" w:rsidRDefault="005A1C08" w:rsidP="00590FE0">
            <w:pPr>
              <w:keepNext/>
            </w:pPr>
          </w:p>
        </w:tc>
      </w:tr>
      <w:tr w:rsidR="005A1C08" w:rsidRPr="00DB5E21" w14:paraId="59B4FB94" w14:textId="77777777" w:rsidTr="00590FE0">
        <w:trPr>
          <w:jc w:val="center"/>
        </w:trPr>
        <w:tc>
          <w:tcPr>
            <w:tcW w:w="4876" w:type="dxa"/>
          </w:tcPr>
          <w:p w14:paraId="443E5237" w14:textId="77777777" w:rsidR="005A1C08" w:rsidRPr="00DB5E21" w:rsidRDefault="005A1C08" w:rsidP="00590FE0">
            <w:pPr>
              <w:pStyle w:val="ColumnHeading"/>
              <w:keepNext/>
            </w:pPr>
            <w:r w:rsidRPr="00DB5E21">
              <w:t>Komisijos siūlomas tekstas</w:t>
            </w:r>
          </w:p>
        </w:tc>
        <w:tc>
          <w:tcPr>
            <w:tcW w:w="4876" w:type="dxa"/>
          </w:tcPr>
          <w:p w14:paraId="25E4E86A" w14:textId="77777777" w:rsidR="005A1C08" w:rsidRPr="00DB5E21" w:rsidRDefault="005A1C08" w:rsidP="00590FE0">
            <w:pPr>
              <w:pStyle w:val="ColumnHeading"/>
              <w:keepNext/>
            </w:pPr>
            <w:r w:rsidRPr="00DB5E21">
              <w:t>Pakeitimas</w:t>
            </w:r>
          </w:p>
        </w:tc>
      </w:tr>
      <w:tr w:rsidR="005A1C08" w:rsidRPr="00DB5E21" w14:paraId="4196319D" w14:textId="77777777" w:rsidTr="00590FE0">
        <w:trPr>
          <w:jc w:val="center"/>
        </w:trPr>
        <w:tc>
          <w:tcPr>
            <w:tcW w:w="4876" w:type="dxa"/>
          </w:tcPr>
          <w:p w14:paraId="0F244B23" w14:textId="77777777" w:rsidR="005A1C08" w:rsidRPr="00DB5E21" w:rsidRDefault="005A1C08" w:rsidP="00590FE0">
            <w:pPr>
              <w:pStyle w:val="Normal6"/>
            </w:pPr>
            <w:r w:rsidRPr="00DB5E21">
              <w:t>1.</w:t>
            </w:r>
            <w:r w:rsidRPr="00DB5E21">
              <w:tab/>
              <w:t>Jei planuojamos veiklos poveikis jūros aplinkai nacionalinei jurisdikcijai nepriklausančiuose rajonuose nėra mažas ar laikinas arba jis yra nežinomas ar menkai suprastas, valstybė narė, kurios jurisdikcijai priklauso veikla arba kuri tą veiklą kontroliuoja, atlieka tikrinimą, kad nustatytų, ar veikla gali sukelti reikšmingą jūros aplinkos taršą arba didelių ir žalingų tos aplinkos pokyčių ir todėl turėtų būti atliktas jos vertinimas.</w:t>
            </w:r>
          </w:p>
        </w:tc>
        <w:tc>
          <w:tcPr>
            <w:tcW w:w="4876" w:type="dxa"/>
          </w:tcPr>
          <w:p w14:paraId="7E63468B" w14:textId="77777777" w:rsidR="005A1C08" w:rsidRPr="00DB5E21" w:rsidRDefault="005A1C08" w:rsidP="00590FE0">
            <w:pPr>
              <w:pStyle w:val="Normal6"/>
              <w:rPr>
                <w:szCs w:val="24"/>
              </w:rPr>
            </w:pPr>
            <w:r w:rsidRPr="00DB5E21">
              <w:t>1.</w:t>
            </w:r>
            <w:r w:rsidRPr="00DB5E21">
              <w:tab/>
              <w:t>Jei planuojamos veiklos poveikis jūros aplinkai nacionalinei jurisdikcijai nepriklausančiuose rajonuose nėra mažas ar laikinas arba jis yra nežinomas ar menkai suprastas, valstybė narė, kurios jurisdikcijai priklauso veikla arba kuri tą veiklą kontroliuoja, atlieka tikrinimą, kad nustatytų, ar veikla gali sukelti reikšmingą jūros aplinkos taršą arba didelių ir žalingų tos aplinkos pokyčių</w:t>
            </w:r>
            <w:r w:rsidRPr="00DB5E21">
              <w:rPr>
                <w:b/>
                <w:i/>
              </w:rPr>
              <w:t>, vadovaudamasi atsargumo principu, jei esama mokslinio netikrumo,</w:t>
            </w:r>
            <w:r w:rsidRPr="00DB5E21">
              <w:t xml:space="preserve"> ir todėl turėtų būti atliktas jos vertinimas</w:t>
            </w:r>
            <w:r w:rsidRPr="00DB5E21">
              <w:rPr>
                <w:b/>
                <w:i/>
              </w:rPr>
              <w:t>, nebent būtų tenkinamos 8 straipsnio 6 dalyje nurodytos sąlygos</w:t>
            </w:r>
            <w:r w:rsidRPr="00DB5E21">
              <w:t>.</w:t>
            </w:r>
          </w:p>
        </w:tc>
      </w:tr>
    </w:tbl>
    <w:p w14:paraId="39FA3C43" w14:textId="77777777" w:rsidR="005A1C08" w:rsidRPr="00DB5E21" w:rsidRDefault="005A1C08" w:rsidP="005A1C08"/>
    <w:p w14:paraId="4FE6A337" w14:textId="77777777" w:rsidR="005A1C08" w:rsidRPr="00DB5E21" w:rsidRDefault="005A1C08" w:rsidP="005A1C08">
      <w:pPr>
        <w:pStyle w:val="AMNumberTabs0"/>
        <w:keepNext/>
      </w:pPr>
      <w:r w:rsidRPr="00DB5E21">
        <w:t>Pakeitimas</w:t>
      </w:r>
      <w:r w:rsidRPr="00DB5E21">
        <w:tab/>
      </w:r>
      <w:r w:rsidRPr="00DB5E21">
        <w:tab/>
        <w:t>34</w:t>
      </w:r>
    </w:p>
    <w:p w14:paraId="5E105CC1" w14:textId="77777777" w:rsidR="005A1C08" w:rsidRPr="00DB5E21" w:rsidRDefault="005A1C08" w:rsidP="005A1C08"/>
    <w:p w14:paraId="34C347E8" w14:textId="77777777" w:rsidR="005A1C08" w:rsidRPr="00DB5E21" w:rsidRDefault="005A1C08" w:rsidP="005A1C08">
      <w:pPr>
        <w:pStyle w:val="NormalBold"/>
        <w:keepNext/>
      </w:pPr>
      <w:r w:rsidRPr="00DB5E21">
        <w:t>Pasiūlymas dėl direktyvos</w:t>
      </w:r>
    </w:p>
    <w:p w14:paraId="42AA696C" w14:textId="77777777" w:rsidR="005A1C08" w:rsidRPr="00DB5E21" w:rsidRDefault="005A1C08" w:rsidP="005A1C08">
      <w:pPr>
        <w:pStyle w:val="NormalBold"/>
      </w:pPr>
      <w:r w:rsidRPr="00DB5E21">
        <w:t>10 straipsnio 4 dalies j a punktas (naujas)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3F77A0C7" w14:textId="77777777" w:rsidTr="00590FE0">
        <w:trPr>
          <w:jc w:val="center"/>
        </w:trPr>
        <w:tc>
          <w:tcPr>
            <w:tcW w:w="9752" w:type="dxa"/>
            <w:gridSpan w:val="2"/>
          </w:tcPr>
          <w:p w14:paraId="1E9B1B6B" w14:textId="77777777" w:rsidR="005A1C08" w:rsidRPr="00DB5E21" w:rsidRDefault="005A1C08" w:rsidP="00590FE0">
            <w:pPr>
              <w:keepNext/>
            </w:pPr>
          </w:p>
        </w:tc>
      </w:tr>
      <w:tr w:rsidR="005A1C08" w:rsidRPr="00DB5E21" w14:paraId="2DFD1668" w14:textId="77777777" w:rsidTr="00590FE0">
        <w:trPr>
          <w:jc w:val="center"/>
        </w:trPr>
        <w:tc>
          <w:tcPr>
            <w:tcW w:w="4876" w:type="dxa"/>
          </w:tcPr>
          <w:p w14:paraId="6B5FC204" w14:textId="77777777" w:rsidR="005A1C08" w:rsidRPr="00DB5E21" w:rsidRDefault="005A1C08" w:rsidP="00590FE0">
            <w:pPr>
              <w:pStyle w:val="ColumnHeading"/>
              <w:keepNext/>
            </w:pPr>
            <w:r w:rsidRPr="00DB5E21">
              <w:t>Komisijos siūlomas tekstas</w:t>
            </w:r>
          </w:p>
        </w:tc>
        <w:tc>
          <w:tcPr>
            <w:tcW w:w="4876" w:type="dxa"/>
          </w:tcPr>
          <w:p w14:paraId="53A2F77B" w14:textId="77777777" w:rsidR="005A1C08" w:rsidRPr="00DB5E21" w:rsidRDefault="005A1C08" w:rsidP="00590FE0">
            <w:pPr>
              <w:pStyle w:val="ColumnHeading"/>
              <w:keepNext/>
            </w:pPr>
            <w:r w:rsidRPr="00DB5E21">
              <w:t>Pakeitimas</w:t>
            </w:r>
          </w:p>
        </w:tc>
      </w:tr>
      <w:tr w:rsidR="005A1C08" w:rsidRPr="00DB5E21" w14:paraId="556FF050" w14:textId="77777777" w:rsidTr="00590FE0">
        <w:trPr>
          <w:jc w:val="center"/>
        </w:trPr>
        <w:tc>
          <w:tcPr>
            <w:tcW w:w="4876" w:type="dxa"/>
          </w:tcPr>
          <w:p w14:paraId="61515CC2" w14:textId="77777777" w:rsidR="005A1C08" w:rsidRPr="00DB5E21" w:rsidRDefault="005A1C08" w:rsidP="00590FE0">
            <w:pPr>
              <w:pStyle w:val="Normal6"/>
            </w:pPr>
          </w:p>
        </w:tc>
        <w:tc>
          <w:tcPr>
            <w:tcW w:w="4876" w:type="dxa"/>
          </w:tcPr>
          <w:p w14:paraId="09607B89" w14:textId="77777777" w:rsidR="005A1C08" w:rsidRPr="00DB5E21" w:rsidRDefault="005A1C08" w:rsidP="00590FE0">
            <w:pPr>
              <w:pStyle w:val="Normal6"/>
              <w:rPr>
                <w:szCs w:val="24"/>
              </w:rPr>
            </w:pPr>
            <w:r w:rsidRPr="00DB5E21">
              <w:rPr>
                <w:b/>
                <w:i/>
              </w:rPr>
              <w:t>ja)</w:t>
            </w:r>
            <w:r w:rsidRPr="00DB5E21">
              <w:rPr>
                <w:b/>
                <w:i/>
              </w:rPr>
              <w:tab/>
              <w:t>kai aktualu, bet kokio susijusio planuojamos veiklos poveikio, pavyzdžiui, ekonominio, socialinio, kultūrinio poveikio ir poveikio žmonių sveikatai, įskaitant poveikį apsirūpinimo maistu saugumui, užimtumui ir regionų ekonomikai, aprašymas pagal BBNJ susitarimo 31 ir 35 straipsnius.</w:t>
            </w:r>
          </w:p>
        </w:tc>
      </w:tr>
    </w:tbl>
    <w:p w14:paraId="42631A15" w14:textId="77777777" w:rsidR="005A1C08" w:rsidRPr="00DB5E21" w:rsidRDefault="005A1C08" w:rsidP="005A1C08"/>
    <w:p w14:paraId="6EEC7C7B" w14:textId="77777777" w:rsidR="005A1C08" w:rsidRPr="00DB5E21" w:rsidRDefault="005A1C08" w:rsidP="005A1C08">
      <w:pPr>
        <w:pStyle w:val="AMNumberTabs0"/>
        <w:keepNext/>
      </w:pPr>
      <w:r w:rsidRPr="00DB5E21">
        <w:t>Pakeitimas</w:t>
      </w:r>
      <w:r w:rsidRPr="00DB5E21">
        <w:tab/>
      </w:r>
      <w:r w:rsidRPr="00DB5E21">
        <w:tab/>
        <w:t>35</w:t>
      </w:r>
    </w:p>
    <w:p w14:paraId="01706742" w14:textId="77777777" w:rsidR="005A1C08" w:rsidRPr="00DB5E21" w:rsidRDefault="005A1C08" w:rsidP="005A1C08"/>
    <w:p w14:paraId="50360A18" w14:textId="77777777" w:rsidR="005A1C08" w:rsidRPr="00DB5E21" w:rsidRDefault="005A1C08" w:rsidP="005A1C08">
      <w:pPr>
        <w:pStyle w:val="NormalBold"/>
        <w:keepNext/>
      </w:pPr>
      <w:r w:rsidRPr="00DB5E21">
        <w:t>Pasiūlymas dėl direktyvos</w:t>
      </w:r>
    </w:p>
    <w:p w14:paraId="442E209F" w14:textId="77777777" w:rsidR="005A1C08" w:rsidRPr="00DB5E21" w:rsidRDefault="005A1C08" w:rsidP="005A1C08">
      <w:pPr>
        <w:pStyle w:val="NormalBold"/>
      </w:pPr>
      <w:r w:rsidRPr="00DB5E21">
        <w:t>10 straipsnio 5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0E1A8C2" w14:textId="77777777" w:rsidTr="00590FE0">
        <w:trPr>
          <w:jc w:val="center"/>
        </w:trPr>
        <w:tc>
          <w:tcPr>
            <w:tcW w:w="9752" w:type="dxa"/>
            <w:gridSpan w:val="2"/>
          </w:tcPr>
          <w:p w14:paraId="38A65A44" w14:textId="77777777" w:rsidR="005A1C08" w:rsidRPr="00DB5E21" w:rsidRDefault="005A1C08" w:rsidP="00590FE0">
            <w:pPr>
              <w:keepNext/>
            </w:pPr>
          </w:p>
        </w:tc>
      </w:tr>
      <w:tr w:rsidR="005A1C08" w:rsidRPr="00DB5E21" w14:paraId="19C0CCCA" w14:textId="77777777" w:rsidTr="00590FE0">
        <w:trPr>
          <w:jc w:val="center"/>
        </w:trPr>
        <w:tc>
          <w:tcPr>
            <w:tcW w:w="4876" w:type="dxa"/>
          </w:tcPr>
          <w:p w14:paraId="4C14144F" w14:textId="77777777" w:rsidR="005A1C08" w:rsidRPr="00DB5E21" w:rsidRDefault="005A1C08" w:rsidP="00590FE0">
            <w:pPr>
              <w:pStyle w:val="ColumnHeading"/>
              <w:keepNext/>
            </w:pPr>
            <w:r w:rsidRPr="00DB5E21">
              <w:t>Komisijos siūlomas tekstas</w:t>
            </w:r>
          </w:p>
        </w:tc>
        <w:tc>
          <w:tcPr>
            <w:tcW w:w="4876" w:type="dxa"/>
          </w:tcPr>
          <w:p w14:paraId="395C01E0" w14:textId="77777777" w:rsidR="005A1C08" w:rsidRPr="00DB5E21" w:rsidRDefault="005A1C08" w:rsidP="00590FE0">
            <w:pPr>
              <w:pStyle w:val="ColumnHeading"/>
              <w:keepNext/>
            </w:pPr>
            <w:r w:rsidRPr="00DB5E21">
              <w:t>Pakeitimas</w:t>
            </w:r>
          </w:p>
        </w:tc>
      </w:tr>
      <w:tr w:rsidR="005A1C08" w:rsidRPr="00DB5E21" w14:paraId="55E0390B" w14:textId="77777777" w:rsidTr="00590FE0">
        <w:trPr>
          <w:jc w:val="center"/>
        </w:trPr>
        <w:tc>
          <w:tcPr>
            <w:tcW w:w="4876" w:type="dxa"/>
          </w:tcPr>
          <w:p w14:paraId="147D0FC4" w14:textId="77777777" w:rsidR="005A1C08" w:rsidRPr="00DB5E21" w:rsidRDefault="005A1C08" w:rsidP="00590FE0">
            <w:pPr>
              <w:pStyle w:val="Normal6"/>
            </w:pPr>
            <w:r w:rsidRPr="00DB5E21">
              <w:t>5.</w:t>
            </w:r>
            <w:r w:rsidRPr="00DB5E21">
              <w:tab/>
              <w:t>Siekdamos užtikrinti</w:t>
            </w:r>
            <w:r w:rsidRPr="00DB5E21">
              <w:rPr>
                <w:b/>
                <w:i/>
              </w:rPr>
              <w:t>, kad</w:t>
            </w:r>
            <w:r w:rsidRPr="00DB5E21">
              <w:t xml:space="preserve"> poveikio aplinkai vertinimo </w:t>
            </w:r>
            <w:r w:rsidRPr="00DB5E21">
              <w:rPr>
                <w:b/>
                <w:i/>
              </w:rPr>
              <w:t>ataskaitos būtų išsamios</w:t>
            </w:r>
            <w:r w:rsidRPr="00DB5E21">
              <w:t xml:space="preserve"> ir </w:t>
            </w:r>
            <w:r w:rsidRPr="00DB5E21">
              <w:rPr>
                <w:b/>
                <w:i/>
              </w:rPr>
              <w:t>kokybiškos,</w:t>
            </w:r>
            <w:r w:rsidRPr="00DB5E21">
              <w:t xml:space="preserve"> valstybės narės užtikrina, kad ataskaitas </w:t>
            </w:r>
            <w:r w:rsidRPr="00DB5E21">
              <w:rPr>
                <w:b/>
                <w:i/>
              </w:rPr>
              <w:t>parengtų</w:t>
            </w:r>
            <w:r w:rsidRPr="00DB5E21">
              <w:t xml:space="preserve"> kompetentingi ekspertai ir kad kompetentingos institucijos turėtų pakankamai ekspertinių žinių arba </w:t>
            </w:r>
            <w:r w:rsidRPr="00DB5E21">
              <w:rPr>
                <w:b/>
                <w:i/>
              </w:rPr>
              <w:t xml:space="preserve">prireikus </w:t>
            </w:r>
            <w:r w:rsidRPr="00DB5E21">
              <w:t>galėtų tokiomis žiniomis naudotis</w:t>
            </w:r>
            <w:r w:rsidRPr="00DB5E21">
              <w:rPr>
                <w:b/>
                <w:i/>
              </w:rPr>
              <w:t xml:space="preserve"> šioms ataskaitoms išnagrinėti.</w:t>
            </w:r>
          </w:p>
        </w:tc>
        <w:tc>
          <w:tcPr>
            <w:tcW w:w="4876" w:type="dxa"/>
          </w:tcPr>
          <w:p w14:paraId="1CD29664" w14:textId="77777777" w:rsidR="005A1C08" w:rsidRPr="00DB5E21" w:rsidRDefault="005A1C08" w:rsidP="00590FE0">
            <w:pPr>
              <w:pStyle w:val="Normal6"/>
              <w:rPr>
                <w:szCs w:val="24"/>
              </w:rPr>
            </w:pPr>
            <w:r w:rsidRPr="00DB5E21">
              <w:t>5.</w:t>
            </w:r>
            <w:r w:rsidRPr="00DB5E21">
              <w:tab/>
              <w:t xml:space="preserve">Siekdamos užtikrinti poveikio aplinkai vertinimo </w:t>
            </w:r>
            <w:r w:rsidRPr="00DB5E21">
              <w:rPr>
                <w:b/>
                <w:i/>
              </w:rPr>
              <w:t>ataskaitų išsamumą</w:t>
            </w:r>
            <w:r w:rsidRPr="00DB5E21">
              <w:t xml:space="preserve"> ir </w:t>
            </w:r>
            <w:r w:rsidRPr="00DB5E21">
              <w:rPr>
                <w:b/>
                <w:i/>
              </w:rPr>
              <w:t>kokybę</w:t>
            </w:r>
            <w:r w:rsidRPr="00DB5E21">
              <w:t xml:space="preserve"> valstybės narės užtikrina, kad ataskaitas </w:t>
            </w:r>
            <w:r w:rsidRPr="00DB5E21">
              <w:rPr>
                <w:b/>
                <w:i/>
              </w:rPr>
              <w:t>rengtų</w:t>
            </w:r>
            <w:r w:rsidRPr="00DB5E21">
              <w:t xml:space="preserve"> kompetentingi </w:t>
            </w:r>
            <w:r w:rsidRPr="00DB5E21">
              <w:rPr>
                <w:b/>
                <w:i/>
              </w:rPr>
              <w:t xml:space="preserve">ir nepriklausomi </w:t>
            </w:r>
            <w:r w:rsidRPr="00DB5E21">
              <w:t>ekspertai</w:t>
            </w:r>
            <w:r w:rsidRPr="00DB5E21">
              <w:rPr>
                <w:b/>
                <w:i/>
              </w:rPr>
              <w:t>,</w:t>
            </w:r>
            <w:r w:rsidRPr="00DB5E21">
              <w:t xml:space="preserve"> ir </w:t>
            </w:r>
            <w:r w:rsidRPr="00DB5E21">
              <w:rPr>
                <w:b/>
                <w:i/>
              </w:rPr>
              <w:t xml:space="preserve">reikalauja, kad tie ekspertai atskleistų visus interesų konfliktus, kurių gali kilti jiems atliekant savo pareigas. Valstybės narės užtikrina, </w:t>
            </w:r>
            <w:r w:rsidRPr="00DB5E21">
              <w:t>kad kompetentingos institucijos</w:t>
            </w:r>
            <w:r w:rsidRPr="00DB5E21">
              <w:rPr>
                <w:b/>
                <w:i/>
              </w:rPr>
              <w:t xml:space="preserve"> toms ataskaitoms nagrinėti</w:t>
            </w:r>
            <w:r w:rsidRPr="00DB5E21">
              <w:t xml:space="preserve"> turėtų pakankamai ekspertinių žinių arba galėtų tokiomis žiniomis naudotis</w:t>
            </w:r>
            <w:r w:rsidRPr="00DB5E21">
              <w:rPr>
                <w:b/>
                <w:i/>
              </w:rPr>
              <w:t>.</w:t>
            </w:r>
            <w:r w:rsidRPr="00DB5E21">
              <w:t xml:space="preserve"> </w:t>
            </w:r>
          </w:p>
        </w:tc>
      </w:tr>
    </w:tbl>
    <w:p w14:paraId="15F9361D" w14:textId="77777777" w:rsidR="005A1C08" w:rsidRPr="00DB5E21" w:rsidRDefault="005A1C08" w:rsidP="005A1C08"/>
    <w:p w14:paraId="149DA538" w14:textId="77777777" w:rsidR="005A1C08" w:rsidRPr="00DB5E21" w:rsidRDefault="005A1C08" w:rsidP="005A1C08">
      <w:pPr>
        <w:pStyle w:val="AMNumberTabs0"/>
        <w:keepNext/>
      </w:pPr>
      <w:r w:rsidRPr="00DB5E21">
        <w:t>Pakeitimas</w:t>
      </w:r>
      <w:r w:rsidRPr="00DB5E21">
        <w:tab/>
      </w:r>
      <w:r w:rsidRPr="00DB5E21">
        <w:tab/>
        <w:t>36</w:t>
      </w:r>
    </w:p>
    <w:p w14:paraId="7ED80F09" w14:textId="77777777" w:rsidR="005A1C08" w:rsidRPr="00DB5E21" w:rsidRDefault="005A1C08" w:rsidP="005A1C08"/>
    <w:p w14:paraId="41C5C73A" w14:textId="77777777" w:rsidR="005A1C08" w:rsidRPr="00DB5E21" w:rsidRDefault="005A1C08" w:rsidP="005A1C08">
      <w:pPr>
        <w:pStyle w:val="NormalBold"/>
        <w:keepNext/>
      </w:pPr>
      <w:r w:rsidRPr="00DB5E21">
        <w:t>Pasiūlymas dėl direktyvos</w:t>
      </w:r>
    </w:p>
    <w:p w14:paraId="5B78D8C1" w14:textId="77777777" w:rsidR="005A1C08" w:rsidRPr="00DB5E21" w:rsidRDefault="005A1C08" w:rsidP="005A1C08">
      <w:pPr>
        <w:pStyle w:val="NormalBold"/>
      </w:pPr>
      <w:r w:rsidRPr="00DB5E21">
        <w:t>12 straipsnio 1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1EC3DA9" w14:textId="77777777" w:rsidTr="00590FE0">
        <w:trPr>
          <w:jc w:val="center"/>
        </w:trPr>
        <w:tc>
          <w:tcPr>
            <w:tcW w:w="9752" w:type="dxa"/>
            <w:gridSpan w:val="2"/>
          </w:tcPr>
          <w:p w14:paraId="46205867" w14:textId="77777777" w:rsidR="005A1C08" w:rsidRPr="00DB5E21" w:rsidRDefault="005A1C08" w:rsidP="00590FE0">
            <w:pPr>
              <w:keepNext/>
            </w:pPr>
          </w:p>
        </w:tc>
      </w:tr>
      <w:tr w:rsidR="005A1C08" w:rsidRPr="00DB5E21" w14:paraId="15DD0829" w14:textId="77777777" w:rsidTr="00590FE0">
        <w:trPr>
          <w:jc w:val="center"/>
        </w:trPr>
        <w:tc>
          <w:tcPr>
            <w:tcW w:w="4876" w:type="dxa"/>
          </w:tcPr>
          <w:p w14:paraId="3F0658DB" w14:textId="77777777" w:rsidR="005A1C08" w:rsidRPr="00DB5E21" w:rsidRDefault="005A1C08" w:rsidP="00590FE0">
            <w:pPr>
              <w:pStyle w:val="ColumnHeading"/>
              <w:keepNext/>
            </w:pPr>
            <w:r w:rsidRPr="00DB5E21">
              <w:t>Komisijos siūlomas tekstas</w:t>
            </w:r>
          </w:p>
        </w:tc>
        <w:tc>
          <w:tcPr>
            <w:tcW w:w="4876" w:type="dxa"/>
          </w:tcPr>
          <w:p w14:paraId="718BA8F1" w14:textId="77777777" w:rsidR="005A1C08" w:rsidRPr="00DB5E21" w:rsidRDefault="005A1C08" w:rsidP="00590FE0">
            <w:pPr>
              <w:pStyle w:val="ColumnHeading"/>
              <w:keepNext/>
            </w:pPr>
            <w:r w:rsidRPr="00DB5E21">
              <w:t>Pakeitimas</w:t>
            </w:r>
          </w:p>
        </w:tc>
      </w:tr>
      <w:tr w:rsidR="005A1C08" w:rsidRPr="00DB5E21" w14:paraId="1C510048" w14:textId="77777777" w:rsidTr="00590FE0">
        <w:trPr>
          <w:jc w:val="center"/>
        </w:trPr>
        <w:tc>
          <w:tcPr>
            <w:tcW w:w="4876" w:type="dxa"/>
          </w:tcPr>
          <w:p w14:paraId="5B8EC1DE" w14:textId="77777777" w:rsidR="005A1C08" w:rsidRPr="00DB5E21" w:rsidRDefault="005A1C08" w:rsidP="00590FE0">
            <w:pPr>
              <w:pStyle w:val="Normal6"/>
            </w:pPr>
            <w:r w:rsidRPr="00DB5E21">
              <w:t>1.</w:t>
            </w:r>
            <w:r w:rsidRPr="00DB5E21">
              <w:tab/>
              <w:t xml:space="preserve">Valstybės narės užtikrina, kad kompetentinga (-os) institucija (-os) priimtų sprendimą leisti vykdyti planuojamą veiklą, jei </w:t>
            </w:r>
            <w:r w:rsidRPr="00DB5E21">
              <w:rPr>
                <w:b/>
                <w:i/>
              </w:rPr>
              <w:t>atsižvelgdamos</w:t>
            </w:r>
            <w:r w:rsidRPr="00DB5E21">
              <w:t xml:space="preserve"> į poveikio švelninimo ar valdymo priemones nustatė, kad buvo dedamos visos pagrįstos pastangos užtikrinti, kad planuojamą veiklą būtų galima vykdyti su </w:t>
            </w:r>
            <w:r w:rsidRPr="00DB5E21">
              <w:rPr>
                <w:b/>
                <w:i/>
              </w:rPr>
              <w:t>didelio neigiamo poveikio jūros aplinkai</w:t>
            </w:r>
            <w:r w:rsidRPr="00DB5E21">
              <w:t xml:space="preserve"> prevencija suderinamu būdu.</w:t>
            </w:r>
          </w:p>
        </w:tc>
        <w:tc>
          <w:tcPr>
            <w:tcW w:w="4876" w:type="dxa"/>
          </w:tcPr>
          <w:p w14:paraId="0EB04B9A" w14:textId="77777777" w:rsidR="005A1C08" w:rsidRPr="00DB5E21" w:rsidRDefault="005A1C08" w:rsidP="00590FE0">
            <w:pPr>
              <w:pStyle w:val="Normal6"/>
              <w:rPr>
                <w:szCs w:val="24"/>
              </w:rPr>
            </w:pPr>
            <w:r w:rsidRPr="00DB5E21">
              <w:t>1.</w:t>
            </w:r>
            <w:r w:rsidRPr="00DB5E21">
              <w:tab/>
              <w:t xml:space="preserve">Valstybės narės užtikrina, kad kompetentinga (-os) institucija (-os) priimtų sprendimą leisti vykdyti planuojamą veiklą, jei </w:t>
            </w:r>
            <w:r w:rsidRPr="00DB5E21">
              <w:rPr>
                <w:b/>
                <w:i/>
              </w:rPr>
              <w:t>atsižvelgdama (-os)</w:t>
            </w:r>
            <w:r w:rsidRPr="00DB5E21">
              <w:t xml:space="preserve"> į poveikio švelninimo ar valdymo priemones nustatė, kad buvo dedamos visos pagrįstos pastangos užtikrinti, kad planuojamą veiklą būtų galima vykdyti su </w:t>
            </w:r>
            <w:r w:rsidRPr="00DB5E21">
              <w:rPr>
                <w:b/>
                <w:i/>
              </w:rPr>
              <w:t>didelės jūros aplinkos taršos arba didelių ir žalingų tos aplinkos pokyčių</w:t>
            </w:r>
            <w:r w:rsidRPr="00DB5E21">
              <w:t xml:space="preserve"> prevencija suderinamu būdu.</w:t>
            </w:r>
          </w:p>
        </w:tc>
      </w:tr>
    </w:tbl>
    <w:p w14:paraId="6A847982" w14:textId="77777777" w:rsidR="005A1C08" w:rsidRPr="00DB5E21" w:rsidRDefault="005A1C08" w:rsidP="005A1C08"/>
    <w:p w14:paraId="773668A2" w14:textId="77777777" w:rsidR="005A1C08" w:rsidRPr="00DB5E21" w:rsidRDefault="005A1C08" w:rsidP="005A1C08">
      <w:pPr>
        <w:pStyle w:val="AMNumberTabs0"/>
        <w:keepNext/>
      </w:pPr>
      <w:r w:rsidRPr="00DB5E21">
        <w:t>Pakeitimas</w:t>
      </w:r>
      <w:r w:rsidRPr="00DB5E21">
        <w:tab/>
      </w:r>
      <w:r w:rsidRPr="00DB5E21">
        <w:tab/>
        <w:t>37</w:t>
      </w:r>
    </w:p>
    <w:p w14:paraId="7D590B14" w14:textId="77777777" w:rsidR="005A1C08" w:rsidRPr="00DB5E21" w:rsidRDefault="005A1C08" w:rsidP="005A1C08">
      <w:pPr>
        <w:pStyle w:val="NormalBold"/>
        <w:keepNext/>
      </w:pPr>
      <w:r w:rsidRPr="00DB5E21">
        <w:t>Pasiūlymas dėl direktyvos</w:t>
      </w:r>
    </w:p>
    <w:p w14:paraId="5C0B04C3" w14:textId="77777777" w:rsidR="005A1C08" w:rsidRPr="00DB5E21" w:rsidRDefault="005A1C08" w:rsidP="005A1C08">
      <w:pPr>
        <w:pStyle w:val="NormalBold"/>
      </w:pPr>
      <w:r w:rsidRPr="00DB5E21">
        <w:t>12 straipsnio 2 dalies a punktas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AFA8FC8" w14:textId="77777777" w:rsidTr="00590FE0">
        <w:trPr>
          <w:jc w:val="center"/>
        </w:trPr>
        <w:tc>
          <w:tcPr>
            <w:tcW w:w="9752" w:type="dxa"/>
            <w:gridSpan w:val="2"/>
          </w:tcPr>
          <w:p w14:paraId="2DC2887B" w14:textId="77777777" w:rsidR="005A1C08" w:rsidRPr="00DB5E21" w:rsidRDefault="005A1C08" w:rsidP="00590FE0">
            <w:pPr>
              <w:keepNext/>
            </w:pPr>
          </w:p>
        </w:tc>
      </w:tr>
      <w:tr w:rsidR="005A1C08" w:rsidRPr="00DB5E21" w14:paraId="5C28759B" w14:textId="77777777" w:rsidTr="00590FE0">
        <w:trPr>
          <w:jc w:val="center"/>
        </w:trPr>
        <w:tc>
          <w:tcPr>
            <w:tcW w:w="4876" w:type="dxa"/>
          </w:tcPr>
          <w:p w14:paraId="196AAEDF" w14:textId="77777777" w:rsidR="005A1C08" w:rsidRPr="00DB5E21" w:rsidRDefault="005A1C08" w:rsidP="00590FE0">
            <w:pPr>
              <w:pStyle w:val="ColumnHeading"/>
              <w:keepNext/>
            </w:pPr>
            <w:r w:rsidRPr="00DB5E21">
              <w:t>Komisijos siūlomas tekstas</w:t>
            </w:r>
          </w:p>
        </w:tc>
        <w:tc>
          <w:tcPr>
            <w:tcW w:w="4876" w:type="dxa"/>
          </w:tcPr>
          <w:p w14:paraId="2CC351DE" w14:textId="77777777" w:rsidR="005A1C08" w:rsidRPr="00DB5E21" w:rsidRDefault="005A1C08" w:rsidP="00590FE0">
            <w:pPr>
              <w:pStyle w:val="ColumnHeading"/>
              <w:keepNext/>
            </w:pPr>
            <w:r w:rsidRPr="00DB5E21">
              <w:t>Pakeitimas</w:t>
            </w:r>
          </w:p>
        </w:tc>
      </w:tr>
      <w:tr w:rsidR="005A1C08" w:rsidRPr="00DB5E21" w14:paraId="60ED21D5" w14:textId="77777777" w:rsidTr="00590FE0">
        <w:trPr>
          <w:jc w:val="center"/>
        </w:trPr>
        <w:tc>
          <w:tcPr>
            <w:tcW w:w="4876" w:type="dxa"/>
          </w:tcPr>
          <w:p w14:paraId="1734B1D9" w14:textId="77777777" w:rsidR="005A1C08" w:rsidRPr="00DB5E21" w:rsidRDefault="005A1C08" w:rsidP="00590FE0">
            <w:pPr>
              <w:pStyle w:val="Normal6"/>
            </w:pPr>
            <w:r w:rsidRPr="00DB5E21">
              <w:t>a)</w:t>
            </w:r>
            <w:r w:rsidRPr="00DB5E21">
              <w:tab/>
              <w:t xml:space="preserve">kompetentingos institucijos išvada dėl </w:t>
            </w:r>
            <w:r w:rsidRPr="00DB5E21">
              <w:rPr>
                <w:b/>
                <w:i/>
              </w:rPr>
              <w:t>tikėtino reikšmingo</w:t>
            </w:r>
            <w:r w:rsidRPr="00DB5E21">
              <w:t xml:space="preserve"> planuojamos veiklos </w:t>
            </w:r>
            <w:r w:rsidRPr="00DB5E21">
              <w:rPr>
                <w:b/>
                <w:i/>
              </w:rPr>
              <w:t>poveikio</w:t>
            </w:r>
            <w:r w:rsidRPr="00DB5E21">
              <w:t xml:space="preserve"> jūros aplinkai ir pagrindinės leidimo suteikimo priežastys;</w:t>
            </w:r>
          </w:p>
        </w:tc>
        <w:tc>
          <w:tcPr>
            <w:tcW w:w="4876" w:type="dxa"/>
          </w:tcPr>
          <w:p w14:paraId="5B9792F2" w14:textId="77777777" w:rsidR="005A1C08" w:rsidRPr="00DB5E21" w:rsidRDefault="005A1C08" w:rsidP="00590FE0">
            <w:pPr>
              <w:pStyle w:val="Normal6"/>
              <w:rPr>
                <w:szCs w:val="24"/>
              </w:rPr>
            </w:pPr>
            <w:r w:rsidRPr="00DB5E21">
              <w:t>a)</w:t>
            </w:r>
            <w:r w:rsidRPr="00DB5E21">
              <w:tab/>
              <w:t xml:space="preserve">kompetentingos institucijos išvada dėl </w:t>
            </w:r>
            <w:r w:rsidRPr="00DB5E21">
              <w:rPr>
                <w:b/>
                <w:i/>
              </w:rPr>
              <w:t>tikėtinos</w:t>
            </w:r>
            <w:r w:rsidRPr="00DB5E21">
              <w:t xml:space="preserve"> planuojamos veiklos </w:t>
            </w:r>
            <w:r w:rsidRPr="00DB5E21">
              <w:rPr>
                <w:b/>
                <w:i/>
              </w:rPr>
              <w:t>sukeltos didelės jūros aplinkos taršos arba reikšmingų ir žalingų pokyčių</w:t>
            </w:r>
            <w:r w:rsidRPr="00DB5E21">
              <w:t xml:space="preserve"> jūros aplinkai ir pagrindinės leidimo suteikimo priežastys;</w:t>
            </w:r>
          </w:p>
        </w:tc>
      </w:tr>
    </w:tbl>
    <w:p w14:paraId="0437D301" w14:textId="77777777" w:rsidR="005A1C08" w:rsidRPr="00DB5E21" w:rsidRDefault="005A1C08" w:rsidP="005A1C08"/>
    <w:p w14:paraId="6CA6930B" w14:textId="77777777" w:rsidR="005A1C08" w:rsidRPr="00DB5E21" w:rsidRDefault="005A1C08" w:rsidP="005A1C08">
      <w:pPr>
        <w:pStyle w:val="AMNumberTabs0"/>
        <w:keepNext/>
      </w:pPr>
      <w:r w:rsidRPr="00DB5E21">
        <w:t>Pakeitimas</w:t>
      </w:r>
      <w:r w:rsidRPr="00DB5E21">
        <w:tab/>
      </w:r>
      <w:r w:rsidRPr="00DB5E21">
        <w:tab/>
        <w:t>38</w:t>
      </w:r>
    </w:p>
    <w:p w14:paraId="4D640A5A" w14:textId="77777777" w:rsidR="005A1C08" w:rsidRPr="00DB5E21" w:rsidRDefault="005A1C08" w:rsidP="005A1C08"/>
    <w:p w14:paraId="11EDF431" w14:textId="77777777" w:rsidR="005A1C08" w:rsidRPr="00DB5E21" w:rsidRDefault="005A1C08" w:rsidP="005A1C08">
      <w:pPr>
        <w:pStyle w:val="NormalBold"/>
        <w:keepNext/>
      </w:pPr>
      <w:r w:rsidRPr="00DB5E21">
        <w:t>Pasiūlymas dėl direktyvos</w:t>
      </w:r>
    </w:p>
    <w:p w14:paraId="70BDB8F1" w14:textId="77777777" w:rsidR="005A1C08" w:rsidRPr="00DB5E21" w:rsidRDefault="005A1C08" w:rsidP="005A1C08">
      <w:pPr>
        <w:pStyle w:val="NormalBold"/>
      </w:pPr>
      <w:r w:rsidRPr="00DB5E21">
        <w:t>12 straipsnio 4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F9EF298" w14:textId="77777777" w:rsidTr="00590FE0">
        <w:trPr>
          <w:jc w:val="center"/>
        </w:trPr>
        <w:tc>
          <w:tcPr>
            <w:tcW w:w="9752" w:type="dxa"/>
            <w:gridSpan w:val="2"/>
          </w:tcPr>
          <w:p w14:paraId="396CD7C8" w14:textId="77777777" w:rsidR="005A1C08" w:rsidRPr="00DB5E21" w:rsidRDefault="005A1C08" w:rsidP="00590FE0">
            <w:pPr>
              <w:keepNext/>
            </w:pPr>
          </w:p>
        </w:tc>
      </w:tr>
      <w:tr w:rsidR="005A1C08" w:rsidRPr="00DB5E21" w14:paraId="31C564DF" w14:textId="77777777" w:rsidTr="00590FE0">
        <w:trPr>
          <w:jc w:val="center"/>
        </w:trPr>
        <w:tc>
          <w:tcPr>
            <w:tcW w:w="4876" w:type="dxa"/>
          </w:tcPr>
          <w:p w14:paraId="2FCD6A04" w14:textId="77777777" w:rsidR="005A1C08" w:rsidRPr="00DB5E21" w:rsidRDefault="005A1C08" w:rsidP="00590FE0">
            <w:pPr>
              <w:pStyle w:val="ColumnHeading"/>
              <w:keepNext/>
            </w:pPr>
            <w:r w:rsidRPr="00DB5E21">
              <w:t>Komisijos siūlomas tekstas</w:t>
            </w:r>
          </w:p>
        </w:tc>
        <w:tc>
          <w:tcPr>
            <w:tcW w:w="4876" w:type="dxa"/>
          </w:tcPr>
          <w:p w14:paraId="7668E927" w14:textId="77777777" w:rsidR="005A1C08" w:rsidRPr="00DB5E21" w:rsidRDefault="005A1C08" w:rsidP="00590FE0">
            <w:pPr>
              <w:pStyle w:val="ColumnHeading"/>
              <w:keepNext/>
            </w:pPr>
            <w:r w:rsidRPr="00DB5E21">
              <w:t>Pakeitimas</w:t>
            </w:r>
          </w:p>
        </w:tc>
      </w:tr>
      <w:tr w:rsidR="005A1C08" w:rsidRPr="00DB5E21" w14:paraId="2BCD744D" w14:textId="77777777" w:rsidTr="00590FE0">
        <w:trPr>
          <w:jc w:val="center"/>
        </w:trPr>
        <w:tc>
          <w:tcPr>
            <w:tcW w:w="4876" w:type="dxa"/>
          </w:tcPr>
          <w:p w14:paraId="7CBB8178" w14:textId="77777777" w:rsidR="005A1C08" w:rsidRPr="00DB5E21" w:rsidRDefault="005A1C08" w:rsidP="00590FE0">
            <w:pPr>
              <w:pStyle w:val="Normal6"/>
            </w:pPr>
            <w:r w:rsidRPr="00DB5E21">
              <w:t>4.</w:t>
            </w:r>
            <w:r w:rsidRPr="00DB5E21">
              <w:tab/>
              <w:t>Kai priimamas sprendimas leisti vykdyti planuojamą veiklą arba neleisti jos vykdyti, valstybės narės nedelsdamos užtikrina, kad jis būtų paskelbtas visuomenei, be kita ko, per BBNJ keitimosi informacija centrą ir BBNJ sekretoriatą. Tuo tikslu valstybės narės sudaro sąlygas susipažinti su pastabomis ir nuomonėmis, gautomis per 11 straipsnyje nurodytas konsultacijas, ir paaiškina, kaip į šias pastabas ir nuomones atsižvelgta ar kaip jos kitaip panaudotos.</w:t>
            </w:r>
          </w:p>
        </w:tc>
        <w:tc>
          <w:tcPr>
            <w:tcW w:w="4876" w:type="dxa"/>
          </w:tcPr>
          <w:p w14:paraId="4062DD38" w14:textId="77777777" w:rsidR="005A1C08" w:rsidRPr="00DB5E21" w:rsidRDefault="005A1C08" w:rsidP="00590FE0">
            <w:pPr>
              <w:pStyle w:val="Normal6"/>
              <w:rPr>
                <w:szCs w:val="24"/>
              </w:rPr>
            </w:pPr>
            <w:r w:rsidRPr="00DB5E21">
              <w:t>4.</w:t>
            </w:r>
            <w:r w:rsidRPr="00DB5E21">
              <w:tab/>
              <w:t xml:space="preserve">Kai priimamas sprendimas leisti vykdyti planuojamą veiklą arba neleisti jos vykdyti, valstybės narės nedelsdamos užtikrina, kad jis būtų paskelbtas visuomenei, be kita ko, per BBNJ keitimosi informacija centrą ir BBNJ sekretoriatą. Tuo tikslu valstybės narės sudaro sąlygas </w:t>
            </w:r>
            <w:r w:rsidRPr="00DB5E21">
              <w:rPr>
                <w:b/>
                <w:i/>
              </w:rPr>
              <w:t xml:space="preserve">visuomenei </w:t>
            </w:r>
            <w:r w:rsidRPr="00DB5E21">
              <w:t>susipažinti su</w:t>
            </w:r>
            <w:r w:rsidRPr="00DB5E21">
              <w:rPr>
                <w:b/>
                <w:i/>
              </w:rPr>
              <w:t xml:space="preserve"> visomis planuojamos veiklos patvirtinimo sąlygomis, įskaitant su poveikio švelninimo ir kompensacinėmis priemonėmis ir tolesniais reikalavimais susijusias sąlygas, taip pat</w:t>
            </w:r>
            <w:r w:rsidRPr="00DB5E21">
              <w:t xml:space="preserve"> pastabomis ir nuomonėmis, gautomis per 11 straipsnyje nurodytas konsultacijas, ir paaiškina, kaip į šias pastabas ir nuomones atsižvelgta ar kaip jos kitaip panaudotos.</w:t>
            </w:r>
          </w:p>
        </w:tc>
      </w:tr>
    </w:tbl>
    <w:p w14:paraId="03F38857" w14:textId="77777777" w:rsidR="005A1C08" w:rsidRPr="00DB5E21" w:rsidRDefault="005A1C08" w:rsidP="005A1C08"/>
    <w:p w14:paraId="30C22755" w14:textId="77777777" w:rsidR="005A1C08" w:rsidRPr="00DB5E21" w:rsidRDefault="005A1C08" w:rsidP="005A1C08">
      <w:pPr>
        <w:pStyle w:val="AMNumberTabs0"/>
        <w:keepNext/>
      </w:pPr>
      <w:r w:rsidRPr="00DB5E21">
        <w:t>Pakeitimas</w:t>
      </w:r>
      <w:r w:rsidRPr="00DB5E21">
        <w:tab/>
      </w:r>
      <w:r w:rsidRPr="00DB5E21">
        <w:tab/>
        <w:t>39</w:t>
      </w:r>
    </w:p>
    <w:p w14:paraId="236BA46C" w14:textId="77777777" w:rsidR="005A1C08" w:rsidRPr="00DB5E21" w:rsidRDefault="005A1C08" w:rsidP="005A1C08"/>
    <w:p w14:paraId="738F9414" w14:textId="77777777" w:rsidR="005A1C08" w:rsidRPr="00DB5E21" w:rsidRDefault="005A1C08" w:rsidP="005A1C08">
      <w:pPr>
        <w:pStyle w:val="NormalBold"/>
        <w:keepNext/>
      </w:pPr>
      <w:r w:rsidRPr="00DB5E21">
        <w:t>Pasiūlymas dėl direktyvos</w:t>
      </w:r>
    </w:p>
    <w:p w14:paraId="6630C317" w14:textId="77777777" w:rsidR="005A1C08" w:rsidRPr="00DB5E21" w:rsidRDefault="005A1C08" w:rsidP="005A1C08">
      <w:pPr>
        <w:pStyle w:val="NormalBold"/>
      </w:pPr>
      <w:r w:rsidRPr="00DB5E21">
        <w:t>13 straipsnio 2 dalies 1 pastraipos įžanginė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99B4C62" w14:textId="77777777" w:rsidTr="00590FE0">
        <w:trPr>
          <w:jc w:val="center"/>
        </w:trPr>
        <w:tc>
          <w:tcPr>
            <w:tcW w:w="9752" w:type="dxa"/>
            <w:gridSpan w:val="2"/>
          </w:tcPr>
          <w:p w14:paraId="77B9450F" w14:textId="77777777" w:rsidR="005A1C08" w:rsidRPr="00DB5E21" w:rsidRDefault="005A1C08" w:rsidP="00590FE0">
            <w:pPr>
              <w:keepNext/>
            </w:pPr>
          </w:p>
        </w:tc>
      </w:tr>
      <w:tr w:rsidR="005A1C08" w:rsidRPr="00DB5E21" w14:paraId="1B6C3F3D" w14:textId="77777777" w:rsidTr="00590FE0">
        <w:trPr>
          <w:jc w:val="center"/>
        </w:trPr>
        <w:tc>
          <w:tcPr>
            <w:tcW w:w="4876" w:type="dxa"/>
          </w:tcPr>
          <w:p w14:paraId="75CE0FDC" w14:textId="77777777" w:rsidR="005A1C08" w:rsidRPr="00DB5E21" w:rsidRDefault="005A1C08" w:rsidP="00590FE0">
            <w:pPr>
              <w:pStyle w:val="ColumnHeading"/>
              <w:keepNext/>
            </w:pPr>
            <w:r w:rsidRPr="00DB5E21">
              <w:t>Komisijos siūlomas tekstas</w:t>
            </w:r>
          </w:p>
        </w:tc>
        <w:tc>
          <w:tcPr>
            <w:tcW w:w="4876" w:type="dxa"/>
          </w:tcPr>
          <w:p w14:paraId="7D4356F7" w14:textId="77777777" w:rsidR="005A1C08" w:rsidRPr="00DB5E21" w:rsidRDefault="005A1C08" w:rsidP="00590FE0">
            <w:pPr>
              <w:pStyle w:val="ColumnHeading"/>
              <w:keepNext/>
            </w:pPr>
            <w:r w:rsidRPr="00DB5E21">
              <w:t>Pakeitimas</w:t>
            </w:r>
          </w:p>
        </w:tc>
      </w:tr>
      <w:tr w:rsidR="005A1C08" w:rsidRPr="00DB5E21" w14:paraId="76555FDB" w14:textId="77777777" w:rsidTr="00590FE0">
        <w:trPr>
          <w:jc w:val="center"/>
        </w:trPr>
        <w:tc>
          <w:tcPr>
            <w:tcW w:w="4876" w:type="dxa"/>
          </w:tcPr>
          <w:p w14:paraId="22C2C43B" w14:textId="77777777" w:rsidR="005A1C08" w:rsidRPr="00DB5E21" w:rsidRDefault="005A1C08" w:rsidP="00590FE0">
            <w:pPr>
              <w:pStyle w:val="Normal6"/>
            </w:pPr>
            <w:r w:rsidRPr="00DB5E21">
              <w:t>Jei valstybė narė, kurios jurisdikcijai priklauso leidžiama vykdyti veikla arba kuri ją kontroliuoja, nustato didelių ir žalingų jūros aplinkos pokyčių, kurių pobūdis ar sunkumas nebuvo numatyti poveikio aplinkai vertinime arba kurie atsirado dėl kurios nors iš 12 straipsnio 2 dalies b punkte nurodytų sąlygų pažeidimo, arba jei BBNJ susitarimo šalis arba BBNJ mokslo ir technikos įstaiga pareiškia susirūpinimą ar pateikia rekomendacijų, atitinkama valstybė narė peržiūri savo sprendimą. Šiuo tikslu ji:</w:t>
            </w:r>
          </w:p>
        </w:tc>
        <w:tc>
          <w:tcPr>
            <w:tcW w:w="4876" w:type="dxa"/>
          </w:tcPr>
          <w:p w14:paraId="24EEC056" w14:textId="77777777" w:rsidR="005A1C08" w:rsidRPr="00DB5E21" w:rsidRDefault="005A1C08" w:rsidP="00590FE0">
            <w:pPr>
              <w:pStyle w:val="Normal6"/>
              <w:rPr>
                <w:szCs w:val="24"/>
              </w:rPr>
            </w:pPr>
            <w:r w:rsidRPr="00DB5E21">
              <w:t xml:space="preserve">Jei valstybė narė, kurios jurisdikcijai priklauso leidžiama vykdyti veikla arba kuri ją kontroliuoja, nustato </w:t>
            </w:r>
            <w:r w:rsidRPr="00DB5E21">
              <w:rPr>
                <w:b/>
                <w:i/>
              </w:rPr>
              <w:t xml:space="preserve">didelę taršą arba </w:t>
            </w:r>
            <w:r w:rsidRPr="00DB5E21">
              <w:t>didelių ir žalingų jūros aplinkos pokyčių, kurių pobūdis ar sunkumas nebuvo numatyti poveikio aplinkai vertinime arba kurie atsirado dėl kurios nors iš 12 straipsnio 2 dalies b punkte nurodytų sąlygų pažeidimo, arba jei BBNJ susitarimo šalis arba BBNJ mokslo ir technikos įstaiga pareiškia susirūpinimą ar pateikia rekomendacijų, atitinkama valstybė narė peržiūri savo sprendimą. Šiuo tikslu ji:</w:t>
            </w:r>
          </w:p>
        </w:tc>
      </w:tr>
    </w:tbl>
    <w:p w14:paraId="444B52BD" w14:textId="77777777" w:rsidR="005A1C08" w:rsidRPr="00DB5E21" w:rsidRDefault="005A1C08" w:rsidP="005A1C08"/>
    <w:p w14:paraId="18B1F202" w14:textId="77777777" w:rsidR="005A1C08" w:rsidRPr="00DB5E21" w:rsidRDefault="005A1C08" w:rsidP="005A1C08">
      <w:pPr>
        <w:pStyle w:val="AMNumberTabs0"/>
        <w:keepNext/>
      </w:pPr>
      <w:r w:rsidRPr="00DB5E21">
        <w:t>Pakeitimas</w:t>
      </w:r>
      <w:r w:rsidRPr="00DB5E21">
        <w:tab/>
      </w:r>
      <w:r w:rsidRPr="00DB5E21">
        <w:tab/>
        <w:t>40</w:t>
      </w:r>
    </w:p>
    <w:p w14:paraId="7D9DE5EE" w14:textId="77777777" w:rsidR="005A1C08" w:rsidRPr="00DB5E21" w:rsidRDefault="005A1C08" w:rsidP="005A1C08"/>
    <w:p w14:paraId="2D8AC5EF" w14:textId="77777777" w:rsidR="005A1C08" w:rsidRPr="00DB5E21" w:rsidRDefault="005A1C08" w:rsidP="005A1C08">
      <w:pPr>
        <w:pStyle w:val="NormalBold"/>
        <w:keepNext/>
      </w:pPr>
      <w:r w:rsidRPr="00DB5E21">
        <w:t>Pasiūlymas dėl direktyvos</w:t>
      </w:r>
    </w:p>
    <w:p w14:paraId="3FD84002" w14:textId="77777777" w:rsidR="005A1C08" w:rsidRPr="00DB5E21" w:rsidRDefault="005A1C08" w:rsidP="005A1C08">
      <w:pPr>
        <w:pStyle w:val="NormalBold"/>
      </w:pPr>
      <w:r w:rsidRPr="00DB5E21">
        <w:t>14 straipsnio 1 pastraipa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C71E502" w14:textId="77777777" w:rsidTr="00590FE0">
        <w:trPr>
          <w:jc w:val="center"/>
        </w:trPr>
        <w:tc>
          <w:tcPr>
            <w:tcW w:w="9752" w:type="dxa"/>
            <w:gridSpan w:val="2"/>
          </w:tcPr>
          <w:p w14:paraId="661C72ED" w14:textId="77777777" w:rsidR="005A1C08" w:rsidRPr="00DB5E21" w:rsidRDefault="005A1C08" w:rsidP="00590FE0">
            <w:pPr>
              <w:keepNext/>
            </w:pPr>
          </w:p>
        </w:tc>
      </w:tr>
      <w:tr w:rsidR="005A1C08" w:rsidRPr="00DB5E21" w14:paraId="6318F1B3" w14:textId="77777777" w:rsidTr="00590FE0">
        <w:trPr>
          <w:jc w:val="center"/>
        </w:trPr>
        <w:tc>
          <w:tcPr>
            <w:tcW w:w="4876" w:type="dxa"/>
          </w:tcPr>
          <w:p w14:paraId="686B61AE" w14:textId="77777777" w:rsidR="005A1C08" w:rsidRPr="00DB5E21" w:rsidRDefault="005A1C08" w:rsidP="00590FE0">
            <w:pPr>
              <w:pStyle w:val="ColumnHeading"/>
              <w:keepNext/>
            </w:pPr>
            <w:r w:rsidRPr="00DB5E21">
              <w:t>Komisijos siūlomas tekstas</w:t>
            </w:r>
          </w:p>
        </w:tc>
        <w:tc>
          <w:tcPr>
            <w:tcW w:w="4876" w:type="dxa"/>
          </w:tcPr>
          <w:p w14:paraId="7A8F3609" w14:textId="77777777" w:rsidR="005A1C08" w:rsidRPr="00DB5E21" w:rsidRDefault="005A1C08" w:rsidP="00590FE0">
            <w:pPr>
              <w:pStyle w:val="ColumnHeading"/>
              <w:keepNext/>
            </w:pPr>
            <w:r w:rsidRPr="00DB5E21">
              <w:t>Pakeitimas</w:t>
            </w:r>
          </w:p>
        </w:tc>
      </w:tr>
      <w:tr w:rsidR="005A1C08" w:rsidRPr="00DB5E21" w14:paraId="4A544D22" w14:textId="77777777" w:rsidTr="00590FE0">
        <w:trPr>
          <w:jc w:val="center"/>
        </w:trPr>
        <w:tc>
          <w:tcPr>
            <w:tcW w:w="4876" w:type="dxa"/>
          </w:tcPr>
          <w:p w14:paraId="4EFD58BC" w14:textId="77777777" w:rsidR="005A1C08" w:rsidRPr="00DB5E21" w:rsidRDefault="005A1C08" w:rsidP="00590FE0">
            <w:pPr>
              <w:pStyle w:val="Normal6"/>
            </w:pPr>
            <w:r w:rsidRPr="00DB5E21">
              <w:t>Valstybės narės užtikrina, kad pagal atitinkamą nacionalinę teisinę sistemą suinteresuotos visuomenės nariai turėtų teisę kreiptis į teismą arba kitą pagal įstatymą įsteigtą nepriklausomą ir nešališką įstaigą, kad užginčytų sprendimų arba veikimo ar neveikimo pagal 8–13 straipsnius materialinį ar procesinį teisėtumą</w:t>
            </w:r>
            <w:r w:rsidRPr="00DB5E21">
              <w:rPr>
                <w:b/>
                <w:i/>
              </w:rPr>
              <w:t>.</w:t>
            </w:r>
          </w:p>
        </w:tc>
        <w:tc>
          <w:tcPr>
            <w:tcW w:w="4876" w:type="dxa"/>
          </w:tcPr>
          <w:p w14:paraId="68421609" w14:textId="77777777" w:rsidR="005A1C08" w:rsidRPr="00DB5E21" w:rsidRDefault="005A1C08" w:rsidP="00590FE0">
            <w:pPr>
              <w:pStyle w:val="Normal6"/>
              <w:rPr>
                <w:szCs w:val="24"/>
              </w:rPr>
            </w:pPr>
            <w:r w:rsidRPr="00DB5E21">
              <w:rPr>
                <w:b/>
                <w:i/>
              </w:rPr>
              <w:t>1.</w:t>
            </w:r>
            <w:r w:rsidRPr="00DB5E21">
              <w:rPr>
                <w:b/>
                <w:i/>
              </w:rPr>
              <w:tab/>
              <w:t xml:space="preserve">Siekdamos tikslo prisidėti prie Orhuso konvencijos įgyvendinimo, </w:t>
            </w:r>
            <w:r w:rsidRPr="00DB5E21">
              <w:t xml:space="preserve">valstybės narės užtikrina, kad pagal atitinkamą nacionalinę teisinę sistemą suinteresuotos visuomenės nariai turėtų teisę kreiptis į teismą arba kitą pagal įstatymą įsteigtą nepriklausomą ir nešališką įstaigą, kad užginčytų sprendimų arba veikimo ar neveikimo pagal 8–13 </w:t>
            </w:r>
            <w:r w:rsidRPr="00DB5E21">
              <w:rPr>
                <w:b/>
                <w:i/>
              </w:rPr>
              <w:t xml:space="preserve">ir 16–19 </w:t>
            </w:r>
            <w:r w:rsidRPr="00DB5E21">
              <w:t>straipsnius materialinį ar procesinį teisėtumą</w:t>
            </w:r>
            <w:r w:rsidRPr="00DB5E21">
              <w:rPr>
                <w:b/>
                <w:i/>
              </w:rPr>
              <w:t>, jei yra tenkinama bent viena iš nurodytų sąlygų:</w:t>
            </w:r>
          </w:p>
        </w:tc>
      </w:tr>
      <w:tr w:rsidR="005A1C08" w:rsidRPr="00DB5E21" w14:paraId="2BC13CFC" w14:textId="77777777" w:rsidTr="00590FE0">
        <w:trPr>
          <w:jc w:val="center"/>
        </w:trPr>
        <w:tc>
          <w:tcPr>
            <w:tcW w:w="4876" w:type="dxa"/>
          </w:tcPr>
          <w:p w14:paraId="1F1FE07A" w14:textId="77777777" w:rsidR="005A1C08" w:rsidRPr="00DB5E21" w:rsidRDefault="005A1C08" w:rsidP="00590FE0">
            <w:pPr>
              <w:pStyle w:val="Normal6"/>
            </w:pPr>
          </w:p>
        </w:tc>
        <w:tc>
          <w:tcPr>
            <w:tcW w:w="4876" w:type="dxa"/>
          </w:tcPr>
          <w:p w14:paraId="24F37AF8" w14:textId="77777777" w:rsidR="005A1C08" w:rsidRPr="00DB5E21" w:rsidRDefault="005A1C08" w:rsidP="00590FE0">
            <w:pPr>
              <w:pStyle w:val="Normal6"/>
              <w:rPr>
                <w:szCs w:val="24"/>
              </w:rPr>
            </w:pPr>
            <w:r w:rsidRPr="00DB5E21">
              <w:rPr>
                <w:b/>
                <w:i/>
              </w:rPr>
              <w:t>a)</w:t>
            </w:r>
            <w:r w:rsidRPr="00DB5E21">
              <w:rPr>
                <w:b/>
                <w:i/>
              </w:rPr>
              <w:tab/>
              <w:t>jie turi pakankamą interesą;</w:t>
            </w:r>
          </w:p>
        </w:tc>
      </w:tr>
      <w:tr w:rsidR="005A1C08" w:rsidRPr="00DB5E21" w14:paraId="79CF4DBE" w14:textId="77777777" w:rsidTr="00590FE0">
        <w:trPr>
          <w:jc w:val="center"/>
        </w:trPr>
        <w:tc>
          <w:tcPr>
            <w:tcW w:w="4876" w:type="dxa"/>
          </w:tcPr>
          <w:p w14:paraId="2F4D4E90" w14:textId="77777777" w:rsidR="005A1C08" w:rsidRPr="00DB5E21" w:rsidRDefault="005A1C08" w:rsidP="00590FE0">
            <w:pPr>
              <w:pStyle w:val="Normal6"/>
            </w:pPr>
          </w:p>
        </w:tc>
        <w:tc>
          <w:tcPr>
            <w:tcW w:w="4876" w:type="dxa"/>
          </w:tcPr>
          <w:p w14:paraId="43CBBAEF" w14:textId="77777777" w:rsidR="005A1C08" w:rsidRPr="00DB5E21" w:rsidRDefault="005A1C08" w:rsidP="00590FE0">
            <w:pPr>
              <w:pStyle w:val="Normal6"/>
              <w:rPr>
                <w:szCs w:val="24"/>
              </w:rPr>
            </w:pPr>
            <w:r w:rsidRPr="00DB5E21">
              <w:rPr>
                <w:b/>
                <w:i/>
              </w:rPr>
              <w:t>b)</w:t>
            </w:r>
            <w:r w:rsidRPr="00DB5E21">
              <w:rPr>
                <w:b/>
                <w:i/>
              </w:rPr>
              <w:tab/>
            </w:r>
            <w:r w:rsidRPr="00DB5E21">
              <w:rPr>
                <w:b/>
                <w:bCs/>
                <w:i/>
                <w:iCs/>
              </w:rPr>
              <w:t>jie tvirtina, kad įvykdytas teisės pažeidimas, jei pagal valstybės narės administracinio proceso teisę toks pažeidimas yra būtina išankstinė sąlyga.</w:t>
            </w:r>
          </w:p>
        </w:tc>
      </w:tr>
    </w:tbl>
    <w:p w14:paraId="20E679F2" w14:textId="77777777" w:rsidR="005A1C08" w:rsidRPr="00DB5E21" w:rsidRDefault="005A1C08" w:rsidP="005A1C08"/>
    <w:p w14:paraId="44E0FF92" w14:textId="77777777" w:rsidR="005A1C08" w:rsidRPr="00DB5E21" w:rsidRDefault="005A1C08" w:rsidP="005A1C08">
      <w:pPr>
        <w:pStyle w:val="AMNumberTabs0"/>
        <w:keepNext/>
      </w:pPr>
      <w:r w:rsidRPr="00DB5E21">
        <w:t>Pakeitimas</w:t>
      </w:r>
      <w:r w:rsidRPr="00DB5E21">
        <w:tab/>
      </w:r>
      <w:r w:rsidRPr="00DB5E21">
        <w:tab/>
        <w:t>41</w:t>
      </w:r>
    </w:p>
    <w:p w14:paraId="06B968E5" w14:textId="77777777" w:rsidR="005A1C08" w:rsidRPr="00DB5E21" w:rsidRDefault="005A1C08" w:rsidP="005A1C08"/>
    <w:p w14:paraId="11F9DF67" w14:textId="77777777" w:rsidR="005A1C08" w:rsidRPr="00DB5E21" w:rsidRDefault="005A1C08" w:rsidP="005A1C08">
      <w:pPr>
        <w:pStyle w:val="NormalBold"/>
        <w:keepNext/>
      </w:pPr>
      <w:r w:rsidRPr="00DB5E21">
        <w:t>Pasiūlymas dėl direktyvos</w:t>
      </w:r>
    </w:p>
    <w:p w14:paraId="39FC2D76" w14:textId="77777777" w:rsidR="005A1C08" w:rsidRPr="00DB5E21" w:rsidRDefault="005A1C08" w:rsidP="005A1C08">
      <w:pPr>
        <w:pStyle w:val="NormalBold"/>
      </w:pPr>
      <w:r w:rsidRPr="00DB5E21">
        <w:t>14 straipsnio 1 a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56B25A2" w14:textId="77777777" w:rsidTr="00590FE0">
        <w:trPr>
          <w:jc w:val="center"/>
        </w:trPr>
        <w:tc>
          <w:tcPr>
            <w:tcW w:w="9752" w:type="dxa"/>
            <w:gridSpan w:val="2"/>
          </w:tcPr>
          <w:p w14:paraId="1A68E6CE" w14:textId="77777777" w:rsidR="005A1C08" w:rsidRPr="00DB5E21" w:rsidRDefault="005A1C08" w:rsidP="00590FE0">
            <w:pPr>
              <w:keepNext/>
            </w:pPr>
          </w:p>
        </w:tc>
      </w:tr>
      <w:tr w:rsidR="005A1C08" w:rsidRPr="00DB5E21" w14:paraId="2E9D9B8F" w14:textId="77777777" w:rsidTr="00590FE0">
        <w:trPr>
          <w:jc w:val="center"/>
        </w:trPr>
        <w:tc>
          <w:tcPr>
            <w:tcW w:w="4876" w:type="dxa"/>
          </w:tcPr>
          <w:p w14:paraId="3A8F858E" w14:textId="77777777" w:rsidR="005A1C08" w:rsidRPr="00DB5E21" w:rsidRDefault="005A1C08" w:rsidP="00590FE0">
            <w:pPr>
              <w:pStyle w:val="ColumnHeading"/>
              <w:keepNext/>
            </w:pPr>
            <w:r w:rsidRPr="00DB5E21">
              <w:t>Komisijos siūlomas tekstas</w:t>
            </w:r>
          </w:p>
        </w:tc>
        <w:tc>
          <w:tcPr>
            <w:tcW w:w="4876" w:type="dxa"/>
          </w:tcPr>
          <w:p w14:paraId="2F0359ED" w14:textId="77777777" w:rsidR="005A1C08" w:rsidRPr="00DB5E21" w:rsidRDefault="005A1C08" w:rsidP="00590FE0">
            <w:pPr>
              <w:pStyle w:val="ColumnHeading"/>
              <w:keepNext/>
            </w:pPr>
            <w:r w:rsidRPr="00DB5E21">
              <w:t>Pakeitimas</w:t>
            </w:r>
          </w:p>
        </w:tc>
      </w:tr>
      <w:tr w:rsidR="005A1C08" w:rsidRPr="00DB5E21" w14:paraId="29DB7B1A" w14:textId="77777777" w:rsidTr="00590FE0">
        <w:trPr>
          <w:jc w:val="center"/>
        </w:trPr>
        <w:tc>
          <w:tcPr>
            <w:tcW w:w="4876" w:type="dxa"/>
          </w:tcPr>
          <w:p w14:paraId="6F659B35" w14:textId="77777777" w:rsidR="005A1C08" w:rsidRPr="00DB5E21" w:rsidRDefault="005A1C08" w:rsidP="00590FE0">
            <w:pPr>
              <w:pStyle w:val="Normal6"/>
            </w:pPr>
          </w:p>
        </w:tc>
        <w:tc>
          <w:tcPr>
            <w:tcW w:w="4876" w:type="dxa"/>
          </w:tcPr>
          <w:p w14:paraId="28002D6D" w14:textId="77777777" w:rsidR="005A1C08" w:rsidRPr="00DB5E21" w:rsidRDefault="005A1C08" w:rsidP="00590FE0">
            <w:pPr>
              <w:pStyle w:val="Normal6"/>
              <w:rPr>
                <w:szCs w:val="24"/>
              </w:rPr>
            </w:pPr>
            <w:r w:rsidRPr="00DB5E21">
              <w:rPr>
                <w:b/>
                <w:i/>
              </w:rPr>
              <w:t>1a.</w:t>
            </w:r>
            <w:r w:rsidRPr="00DB5E21">
              <w:rPr>
                <w:b/>
                <w:i/>
              </w:rPr>
              <w:tab/>
              <w:t>Valstybės narės, atsižvelgdamos į tikslą suteikti atitinkamai visuomenei plačias galimybes naudotis teise kreiptis į teismą, nustato, kas yra pakankamas interesas ir teisių pažeidimas. Šiuo tikslu taikant 1 dalies a punktą, bet kurios aplinkos apsaugos srityje veikiančios nevyriausybinės organizacijos, atitinkančios nacionalinės teisės aktuose nustatytus reikalavimus, interesas laikomas pakankamu. Taikant 1 dalies b punktą taip pat laikoma, kad tokios organizacijos turi teises, kurios gali būti pažeistos.</w:t>
            </w:r>
          </w:p>
        </w:tc>
      </w:tr>
    </w:tbl>
    <w:p w14:paraId="640E5961" w14:textId="77777777" w:rsidR="005A1C08" w:rsidRPr="00DB5E21" w:rsidRDefault="005A1C08" w:rsidP="005A1C08"/>
    <w:p w14:paraId="1587BC47" w14:textId="77777777" w:rsidR="005A1C08" w:rsidRPr="00DB5E21" w:rsidRDefault="005A1C08" w:rsidP="005A1C08">
      <w:pPr>
        <w:pStyle w:val="AMNumberTabs0"/>
        <w:keepNext/>
      </w:pPr>
      <w:r w:rsidRPr="00DB5E21">
        <w:t>Pakeitimas</w:t>
      </w:r>
      <w:r w:rsidRPr="00DB5E21">
        <w:tab/>
      </w:r>
      <w:r w:rsidRPr="00DB5E21">
        <w:tab/>
        <w:t>42</w:t>
      </w:r>
    </w:p>
    <w:p w14:paraId="134EA1B3" w14:textId="77777777" w:rsidR="005A1C08" w:rsidRPr="00DB5E21" w:rsidRDefault="005A1C08" w:rsidP="005A1C08"/>
    <w:p w14:paraId="4A9E0274" w14:textId="77777777" w:rsidR="005A1C08" w:rsidRPr="00DB5E21" w:rsidRDefault="005A1C08" w:rsidP="005A1C08">
      <w:pPr>
        <w:pStyle w:val="NormalBold"/>
        <w:keepNext/>
      </w:pPr>
      <w:r w:rsidRPr="00DB5E21">
        <w:t>Pasiūlymas dėl direktyvos</w:t>
      </w:r>
    </w:p>
    <w:p w14:paraId="2AD0FF59" w14:textId="77777777" w:rsidR="005A1C08" w:rsidRPr="00DB5E21" w:rsidRDefault="005A1C08" w:rsidP="005A1C08">
      <w:pPr>
        <w:pStyle w:val="NormalBold"/>
      </w:pPr>
      <w:r w:rsidRPr="00DB5E21">
        <w:t>14 straipsnio 1 b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F26B247" w14:textId="77777777" w:rsidTr="00590FE0">
        <w:trPr>
          <w:jc w:val="center"/>
        </w:trPr>
        <w:tc>
          <w:tcPr>
            <w:tcW w:w="9752" w:type="dxa"/>
            <w:gridSpan w:val="2"/>
          </w:tcPr>
          <w:p w14:paraId="2EE0BFB1" w14:textId="77777777" w:rsidR="005A1C08" w:rsidRPr="00DB5E21" w:rsidRDefault="005A1C08" w:rsidP="00590FE0">
            <w:pPr>
              <w:keepNext/>
            </w:pPr>
          </w:p>
        </w:tc>
      </w:tr>
      <w:tr w:rsidR="005A1C08" w:rsidRPr="00DB5E21" w14:paraId="3AFF8D8D" w14:textId="77777777" w:rsidTr="00590FE0">
        <w:trPr>
          <w:jc w:val="center"/>
        </w:trPr>
        <w:tc>
          <w:tcPr>
            <w:tcW w:w="4876" w:type="dxa"/>
          </w:tcPr>
          <w:p w14:paraId="0A924ADA" w14:textId="77777777" w:rsidR="005A1C08" w:rsidRPr="00DB5E21" w:rsidRDefault="005A1C08" w:rsidP="00590FE0">
            <w:pPr>
              <w:pStyle w:val="ColumnHeading"/>
              <w:keepNext/>
            </w:pPr>
            <w:r w:rsidRPr="00DB5E21">
              <w:t>Komisijos siūlomas tekstas</w:t>
            </w:r>
          </w:p>
        </w:tc>
        <w:tc>
          <w:tcPr>
            <w:tcW w:w="4876" w:type="dxa"/>
          </w:tcPr>
          <w:p w14:paraId="294E46D1" w14:textId="77777777" w:rsidR="005A1C08" w:rsidRPr="00DB5E21" w:rsidRDefault="005A1C08" w:rsidP="00590FE0">
            <w:pPr>
              <w:pStyle w:val="ColumnHeading"/>
              <w:keepNext/>
            </w:pPr>
            <w:r w:rsidRPr="00DB5E21">
              <w:t>Pakeitimas</w:t>
            </w:r>
          </w:p>
        </w:tc>
      </w:tr>
      <w:tr w:rsidR="005A1C08" w:rsidRPr="00DB5E21" w14:paraId="00414B88" w14:textId="77777777" w:rsidTr="00590FE0">
        <w:trPr>
          <w:jc w:val="center"/>
        </w:trPr>
        <w:tc>
          <w:tcPr>
            <w:tcW w:w="4876" w:type="dxa"/>
          </w:tcPr>
          <w:p w14:paraId="78E63AF4" w14:textId="77777777" w:rsidR="005A1C08" w:rsidRPr="00DB5E21" w:rsidRDefault="005A1C08" w:rsidP="00590FE0">
            <w:pPr>
              <w:pStyle w:val="Normal6"/>
            </w:pPr>
          </w:p>
        </w:tc>
        <w:tc>
          <w:tcPr>
            <w:tcW w:w="4876" w:type="dxa"/>
          </w:tcPr>
          <w:p w14:paraId="33708F96" w14:textId="77777777" w:rsidR="005A1C08" w:rsidRPr="00DB5E21" w:rsidRDefault="005A1C08" w:rsidP="00590FE0">
            <w:pPr>
              <w:pStyle w:val="Normal6"/>
              <w:rPr>
                <w:szCs w:val="24"/>
              </w:rPr>
            </w:pPr>
            <w:r w:rsidRPr="00DB5E21">
              <w:rPr>
                <w:b/>
                <w:i/>
              </w:rPr>
              <w:t>1b.</w:t>
            </w:r>
            <w:r w:rsidRPr="00DB5E21">
              <w:rPr>
                <w:b/>
                <w:i/>
              </w:rPr>
              <w:tab/>
              <w:t>Teisė užginčyti kreipiantis į teismą nepriklauso nuo vaidmens, kurį suinteresuotas visuomenės narys atliko dalyvaudamas sprendimų pagal šią direktyvą priėmimo procedūrose.</w:t>
            </w:r>
          </w:p>
        </w:tc>
      </w:tr>
    </w:tbl>
    <w:p w14:paraId="63FB524E" w14:textId="77777777" w:rsidR="005A1C08" w:rsidRPr="00DB5E21" w:rsidRDefault="005A1C08" w:rsidP="005A1C08"/>
    <w:p w14:paraId="3B91797E" w14:textId="77777777" w:rsidR="005A1C08" w:rsidRPr="00DB5E21" w:rsidRDefault="005A1C08" w:rsidP="005A1C08">
      <w:pPr>
        <w:pStyle w:val="AMNumberTabs0"/>
        <w:keepNext/>
      </w:pPr>
      <w:r w:rsidRPr="00DB5E21">
        <w:t>Pakeitimas</w:t>
      </w:r>
      <w:r w:rsidRPr="00DB5E21">
        <w:tab/>
      </w:r>
      <w:r w:rsidRPr="00DB5E21">
        <w:tab/>
        <w:t>43</w:t>
      </w:r>
    </w:p>
    <w:p w14:paraId="56EEA200" w14:textId="77777777" w:rsidR="005A1C08" w:rsidRPr="00DB5E21" w:rsidRDefault="005A1C08" w:rsidP="005A1C08"/>
    <w:p w14:paraId="1BC9C1EE" w14:textId="77777777" w:rsidR="005A1C08" w:rsidRPr="00DB5E21" w:rsidRDefault="005A1C08" w:rsidP="005A1C08">
      <w:pPr>
        <w:pStyle w:val="NormalBold"/>
        <w:keepNext/>
      </w:pPr>
      <w:r w:rsidRPr="00DB5E21">
        <w:t>Pasiūlymas dėl direktyvos</w:t>
      </w:r>
    </w:p>
    <w:p w14:paraId="26217877" w14:textId="77777777" w:rsidR="005A1C08" w:rsidRPr="00DB5E21" w:rsidRDefault="005A1C08" w:rsidP="005A1C08">
      <w:pPr>
        <w:pStyle w:val="NormalBold"/>
      </w:pPr>
      <w:r w:rsidRPr="00DB5E21">
        <w:t>14 straipsnio 1 c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FDD9CEC" w14:textId="77777777" w:rsidTr="00590FE0">
        <w:trPr>
          <w:jc w:val="center"/>
        </w:trPr>
        <w:tc>
          <w:tcPr>
            <w:tcW w:w="9752" w:type="dxa"/>
            <w:gridSpan w:val="2"/>
          </w:tcPr>
          <w:p w14:paraId="6D173F20" w14:textId="77777777" w:rsidR="005A1C08" w:rsidRPr="00DB5E21" w:rsidRDefault="005A1C08" w:rsidP="00590FE0">
            <w:pPr>
              <w:keepNext/>
            </w:pPr>
          </w:p>
        </w:tc>
      </w:tr>
      <w:tr w:rsidR="005A1C08" w:rsidRPr="00DB5E21" w14:paraId="6A946547" w14:textId="77777777" w:rsidTr="00590FE0">
        <w:trPr>
          <w:jc w:val="center"/>
        </w:trPr>
        <w:tc>
          <w:tcPr>
            <w:tcW w:w="4876" w:type="dxa"/>
          </w:tcPr>
          <w:p w14:paraId="63D9CB98" w14:textId="77777777" w:rsidR="005A1C08" w:rsidRPr="00DB5E21" w:rsidRDefault="005A1C08" w:rsidP="00590FE0">
            <w:pPr>
              <w:pStyle w:val="ColumnHeading"/>
              <w:keepNext/>
            </w:pPr>
            <w:r w:rsidRPr="00DB5E21">
              <w:t>Komisijos siūlomas tekstas</w:t>
            </w:r>
          </w:p>
        </w:tc>
        <w:tc>
          <w:tcPr>
            <w:tcW w:w="4876" w:type="dxa"/>
          </w:tcPr>
          <w:p w14:paraId="35647976" w14:textId="77777777" w:rsidR="005A1C08" w:rsidRPr="00DB5E21" w:rsidRDefault="005A1C08" w:rsidP="00590FE0">
            <w:pPr>
              <w:pStyle w:val="ColumnHeading"/>
              <w:keepNext/>
            </w:pPr>
            <w:r w:rsidRPr="00DB5E21">
              <w:t>Pakeitimas</w:t>
            </w:r>
          </w:p>
        </w:tc>
      </w:tr>
      <w:tr w:rsidR="005A1C08" w:rsidRPr="00DB5E21" w14:paraId="5249F608" w14:textId="77777777" w:rsidTr="00590FE0">
        <w:trPr>
          <w:jc w:val="center"/>
        </w:trPr>
        <w:tc>
          <w:tcPr>
            <w:tcW w:w="4876" w:type="dxa"/>
          </w:tcPr>
          <w:p w14:paraId="59FE4496" w14:textId="77777777" w:rsidR="005A1C08" w:rsidRPr="00DB5E21" w:rsidRDefault="005A1C08" w:rsidP="00590FE0">
            <w:pPr>
              <w:pStyle w:val="Normal6"/>
            </w:pPr>
          </w:p>
        </w:tc>
        <w:tc>
          <w:tcPr>
            <w:tcW w:w="4876" w:type="dxa"/>
          </w:tcPr>
          <w:p w14:paraId="0A9A08A2" w14:textId="77777777" w:rsidR="005A1C08" w:rsidRPr="00DB5E21" w:rsidRDefault="005A1C08" w:rsidP="00590FE0">
            <w:pPr>
              <w:pStyle w:val="Normal6"/>
              <w:rPr>
                <w:szCs w:val="24"/>
              </w:rPr>
            </w:pPr>
            <w:r w:rsidRPr="00DB5E21">
              <w:rPr>
                <w:b/>
                <w:i/>
              </w:rPr>
              <w:t>1c.</w:t>
            </w:r>
            <w:r w:rsidRPr="00DB5E21">
              <w:rPr>
                <w:b/>
                <w:i/>
              </w:rPr>
              <w:tab/>
              <w:t>Valstybės narės nustato, kokiame etape gali būti užginčijami 1 dalyje minėti sprendimai, veiksmai ar neveikimas.</w:t>
            </w:r>
          </w:p>
        </w:tc>
      </w:tr>
    </w:tbl>
    <w:p w14:paraId="7A70802C" w14:textId="77777777" w:rsidR="005A1C08" w:rsidRPr="00DB5E21" w:rsidRDefault="005A1C08" w:rsidP="005A1C08"/>
    <w:p w14:paraId="48F20E12" w14:textId="77777777" w:rsidR="005A1C08" w:rsidRPr="00DB5E21" w:rsidRDefault="005A1C08" w:rsidP="005A1C08">
      <w:pPr>
        <w:pStyle w:val="AMNumberTabs0"/>
        <w:keepNext/>
      </w:pPr>
      <w:r w:rsidRPr="00DB5E21">
        <w:t>Pakeitimas</w:t>
      </w:r>
      <w:r w:rsidRPr="00DB5E21">
        <w:tab/>
      </w:r>
      <w:r w:rsidRPr="00DB5E21">
        <w:tab/>
        <w:t>44</w:t>
      </w:r>
    </w:p>
    <w:p w14:paraId="0912AC92" w14:textId="77777777" w:rsidR="005A1C08" w:rsidRPr="00DB5E21" w:rsidRDefault="005A1C08" w:rsidP="005A1C08"/>
    <w:p w14:paraId="2C732353" w14:textId="77777777" w:rsidR="005A1C08" w:rsidRPr="00DB5E21" w:rsidRDefault="005A1C08" w:rsidP="005A1C08">
      <w:pPr>
        <w:pStyle w:val="NormalBold"/>
        <w:keepNext/>
      </w:pPr>
      <w:r w:rsidRPr="00DB5E21">
        <w:t>Pasiūlymas dėl direktyvos</w:t>
      </w:r>
    </w:p>
    <w:p w14:paraId="581EE92A" w14:textId="77777777" w:rsidR="005A1C08" w:rsidRPr="00DB5E21" w:rsidRDefault="005A1C08" w:rsidP="005A1C08">
      <w:pPr>
        <w:pStyle w:val="NormalBold"/>
      </w:pPr>
      <w:r w:rsidRPr="00DB5E21">
        <w:t>14 straipsnio 1 d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1F25113" w14:textId="77777777" w:rsidTr="00590FE0">
        <w:trPr>
          <w:jc w:val="center"/>
        </w:trPr>
        <w:tc>
          <w:tcPr>
            <w:tcW w:w="9752" w:type="dxa"/>
            <w:gridSpan w:val="2"/>
          </w:tcPr>
          <w:p w14:paraId="34E3CB12" w14:textId="77777777" w:rsidR="005A1C08" w:rsidRPr="00DB5E21" w:rsidRDefault="005A1C08" w:rsidP="00590FE0">
            <w:pPr>
              <w:keepNext/>
            </w:pPr>
          </w:p>
        </w:tc>
      </w:tr>
      <w:tr w:rsidR="005A1C08" w:rsidRPr="00DB5E21" w14:paraId="72674BE7" w14:textId="77777777" w:rsidTr="00590FE0">
        <w:trPr>
          <w:jc w:val="center"/>
        </w:trPr>
        <w:tc>
          <w:tcPr>
            <w:tcW w:w="4876" w:type="dxa"/>
          </w:tcPr>
          <w:p w14:paraId="681D1014" w14:textId="77777777" w:rsidR="005A1C08" w:rsidRPr="00DB5E21" w:rsidRDefault="005A1C08" w:rsidP="00590FE0">
            <w:pPr>
              <w:pStyle w:val="ColumnHeading"/>
              <w:keepNext/>
            </w:pPr>
            <w:r w:rsidRPr="00DB5E21">
              <w:t>Komisijos siūlomas tekstas</w:t>
            </w:r>
          </w:p>
        </w:tc>
        <w:tc>
          <w:tcPr>
            <w:tcW w:w="4876" w:type="dxa"/>
          </w:tcPr>
          <w:p w14:paraId="3DFEC8BA" w14:textId="77777777" w:rsidR="005A1C08" w:rsidRPr="00DB5E21" w:rsidRDefault="005A1C08" w:rsidP="00590FE0">
            <w:pPr>
              <w:pStyle w:val="ColumnHeading"/>
              <w:keepNext/>
            </w:pPr>
            <w:r w:rsidRPr="00DB5E21">
              <w:t>Pakeitimas</w:t>
            </w:r>
          </w:p>
        </w:tc>
      </w:tr>
      <w:tr w:rsidR="005A1C08" w:rsidRPr="00DB5E21" w14:paraId="594C2067" w14:textId="77777777" w:rsidTr="00590FE0">
        <w:trPr>
          <w:jc w:val="center"/>
        </w:trPr>
        <w:tc>
          <w:tcPr>
            <w:tcW w:w="4876" w:type="dxa"/>
          </w:tcPr>
          <w:p w14:paraId="7FD7CFEE" w14:textId="77777777" w:rsidR="005A1C08" w:rsidRPr="00DB5E21" w:rsidRDefault="005A1C08" w:rsidP="00590FE0">
            <w:pPr>
              <w:pStyle w:val="Normal6"/>
            </w:pPr>
          </w:p>
        </w:tc>
        <w:tc>
          <w:tcPr>
            <w:tcW w:w="4876" w:type="dxa"/>
          </w:tcPr>
          <w:p w14:paraId="1550D6C6" w14:textId="77777777" w:rsidR="005A1C08" w:rsidRPr="00DB5E21" w:rsidRDefault="005A1C08" w:rsidP="00590FE0">
            <w:pPr>
              <w:pStyle w:val="Normal6"/>
              <w:rPr>
                <w:szCs w:val="24"/>
              </w:rPr>
            </w:pPr>
            <w:r w:rsidRPr="00DB5E21">
              <w:rPr>
                <w:b/>
                <w:i/>
              </w:rPr>
              <w:t>1d.</w:t>
            </w:r>
            <w:r w:rsidRPr="00DB5E21">
              <w:rPr>
                <w:b/>
                <w:i/>
              </w:rPr>
              <w:tab/>
              <w:t>Peržiūros procedūra turi būti sąžininga, teisinga, savalaikė ir ne pernelyg brangi ir joje turi būti numatyti tinkami ir veiksmingi teisių gynimo mechanizmai, atitinkamai įskaitant pareigą nepažeisti ieškovo teisių ar sustabdyti veiksmus.</w:t>
            </w:r>
          </w:p>
        </w:tc>
      </w:tr>
    </w:tbl>
    <w:p w14:paraId="5883EB47" w14:textId="77777777" w:rsidR="005A1C08" w:rsidRPr="00DB5E21" w:rsidRDefault="005A1C08" w:rsidP="005A1C08"/>
    <w:p w14:paraId="57E5F728" w14:textId="77777777" w:rsidR="005A1C08" w:rsidRPr="00DB5E21" w:rsidRDefault="005A1C08" w:rsidP="005A1C08">
      <w:pPr>
        <w:pStyle w:val="AMNumberTabs0"/>
        <w:keepNext/>
      </w:pPr>
      <w:r w:rsidRPr="00DB5E21">
        <w:t>Pakeitimas</w:t>
      </w:r>
      <w:r w:rsidRPr="00DB5E21">
        <w:tab/>
      </w:r>
      <w:r w:rsidRPr="00DB5E21">
        <w:tab/>
        <w:t>45</w:t>
      </w:r>
    </w:p>
    <w:p w14:paraId="2C4796BE" w14:textId="77777777" w:rsidR="005A1C08" w:rsidRPr="00DB5E21" w:rsidRDefault="005A1C08" w:rsidP="005A1C08"/>
    <w:p w14:paraId="516ECF5D" w14:textId="77777777" w:rsidR="005A1C08" w:rsidRPr="00DB5E21" w:rsidRDefault="005A1C08" w:rsidP="005A1C08">
      <w:pPr>
        <w:pStyle w:val="NormalBold"/>
        <w:keepNext/>
      </w:pPr>
      <w:r w:rsidRPr="00DB5E21">
        <w:t>Pasiūlymas dėl direktyvos</w:t>
      </w:r>
    </w:p>
    <w:p w14:paraId="2316028C" w14:textId="77777777" w:rsidR="005A1C08" w:rsidRPr="00DB5E21" w:rsidRDefault="005A1C08" w:rsidP="005A1C08">
      <w:pPr>
        <w:pStyle w:val="NormalBold"/>
      </w:pPr>
      <w:r w:rsidRPr="00DB5E21">
        <w:t>14 straipsnio 1 e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0B4B3DD" w14:textId="77777777" w:rsidTr="00590FE0">
        <w:trPr>
          <w:jc w:val="center"/>
        </w:trPr>
        <w:tc>
          <w:tcPr>
            <w:tcW w:w="9752" w:type="dxa"/>
            <w:gridSpan w:val="2"/>
          </w:tcPr>
          <w:p w14:paraId="1E6C6D95" w14:textId="77777777" w:rsidR="005A1C08" w:rsidRPr="00DB5E21" w:rsidRDefault="005A1C08" w:rsidP="00590FE0">
            <w:pPr>
              <w:keepNext/>
            </w:pPr>
          </w:p>
        </w:tc>
      </w:tr>
      <w:tr w:rsidR="005A1C08" w:rsidRPr="00DB5E21" w14:paraId="2A8AFAE4" w14:textId="77777777" w:rsidTr="00590FE0">
        <w:trPr>
          <w:jc w:val="center"/>
        </w:trPr>
        <w:tc>
          <w:tcPr>
            <w:tcW w:w="4876" w:type="dxa"/>
          </w:tcPr>
          <w:p w14:paraId="6F64EABE" w14:textId="77777777" w:rsidR="005A1C08" w:rsidRPr="00DB5E21" w:rsidRDefault="005A1C08" w:rsidP="00590FE0">
            <w:pPr>
              <w:pStyle w:val="ColumnHeading"/>
              <w:keepNext/>
            </w:pPr>
            <w:r w:rsidRPr="00DB5E21">
              <w:t>Komisijos siūlomas tekstas</w:t>
            </w:r>
          </w:p>
        </w:tc>
        <w:tc>
          <w:tcPr>
            <w:tcW w:w="4876" w:type="dxa"/>
          </w:tcPr>
          <w:p w14:paraId="0D8E637A" w14:textId="77777777" w:rsidR="005A1C08" w:rsidRPr="00DB5E21" w:rsidRDefault="005A1C08" w:rsidP="00590FE0">
            <w:pPr>
              <w:pStyle w:val="ColumnHeading"/>
              <w:keepNext/>
            </w:pPr>
            <w:r w:rsidRPr="00DB5E21">
              <w:t>Pakeitimas</w:t>
            </w:r>
          </w:p>
        </w:tc>
      </w:tr>
      <w:tr w:rsidR="005A1C08" w:rsidRPr="00DB5E21" w14:paraId="4AE92F7C" w14:textId="77777777" w:rsidTr="00590FE0">
        <w:trPr>
          <w:jc w:val="center"/>
        </w:trPr>
        <w:tc>
          <w:tcPr>
            <w:tcW w:w="4876" w:type="dxa"/>
          </w:tcPr>
          <w:p w14:paraId="30C7BFD1" w14:textId="77777777" w:rsidR="005A1C08" w:rsidRPr="00DB5E21" w:rsidRDefault="005A1C08" w:rsidP="00590FE0">
            <w:pPr>
              <w:pStyle w:val="Normal6"/>
            </w:pPr>
          </w:p>
        </w:tc>
        <w:tc>
          <w:tcPr>
            <w:tcW w:w="4876" w:type="dxa"/>
          </w:tcPr>
          <w:p w14:paraId="7A16773C" w14:textId="77777777" w:rsidR="005A1C08" w:rsidRPr="00DB5E21" w:rsidRDefault="005A1C08" w:rsidP="00590FE0">
            <w:pPr>
              <w:pStyle w:val="Normal6"/>
              <w:rPr>
                <w:szCs w:val="24"/>
              </w:rPr>
            </w:pPr>
            <w:r w:rsidRPr="00DB5E21">
              <w:rPr>
                <w:b/>
                <w:i/>
              </w:rPr>
              <w:t>1e.</w:t>
            </w:r>
            <w:r w:rsidRPr="00DB5E21">
              <w:rPr>
                <w:b/>
                <w:i/>
              </w:rPr>
              <w:tab/>
              <w:t>Valstybės narės užtikrina, kad visuomenei būtų prieinama praktinė informacija apie galimybę pasinaudoti šiame straipsnyje numatytomis administracinės ir teisminės peržiūros procedūromis.</w:t>
            </w:r>
          </w:p>
        </w:tc>
      </w:tr>
    </w:tbl>
    <w:p w14:paraId="6ECF7718" w14:textId="77777777" w:rsidR="005A1C08" w:rsidRPr="00DB5E21" w:rsidRDefault="005A1C08" w:rsidP="005A1C08"/>
    <w:p w14:paraId="2818C5C3" w14:textId="77777777" w:rsidR="005A1C08" w:rsidRPr="00DB5E21" w:rsidRDefault="005A1C08" w:rsidP="005A1C08">
      <w:pPr>
        <w:pStyle w:val="AMNumberTabs0"/>
        <w:keepNext/>
      </w:pPr>
      <w:r w:rsidRPr="00DB5E21">
        <w:t>Pakeitimas</w:t>
      </w:r>
      <w:r w:rsidRPr="00DB5E21">
        <w:tab/>
      </w:r>
      <w:r w:rsidRPr="00DB5E21">
        <w:tab/>
        <w:t>46</w:t>
      </w:r>
    </w:p>
    <w:p w14:paraId="59678EFF" w14:textId="77777777" w:rsidR="005A1C08" w:rsidRPr="00DB5E21" w:rsidRDefault="005A1C08" w:rsidP="005A1C08"/>
    <w:p w14:paraId="74E5BF93" w14:textId="77777777" w:rsidR="005A1C08" w:rsidRPr="00DB5E21" w:rsidRDefault="005A1C08" w:rsidP="005A1C08">
      <w:pPr>
        <w:pStyle w:val="NormalBold"/>
        <w:keepNext/>
      </w:pPr>
      <w:r w:rsidRPr="00DB5E21">
        <w:t>Pasiūlymas dėl direktyvos</w:t>
      </w:r>
    </w:p>
    <w:p w14:paraId="2CF35CAB" w14:textId="77777777" w:rsidR="005A1C08" w:rsidRPr="00DB5E21" w:rsidRDefault="005A1C08" w:rsidP="005A1C08">
      <w:pPr>
        <w:pStyle w:val="NormalBold"/>
      </w:pPr>
      <w:r w:rsidRPr="00DB5E21">
        <w:t>15 straipsnio 1 pastraipa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8269FC8" w14:textId="77777777" w:rsidTr="00590FE0">
        <w:trPr>
          <w:jc w:val="center"/>
        </w:trPr>
        <w:tc>
          <w:tcPr>
            <w:tcW w:w="9752" w:type="dxa"/>
            <w:gridSpan w:val="2"/>
          </w:tcPr>
          <w:p w14:paraId="0F36E61D" w14:textId="77777777" w:rsidR="005A1C08" w:rsidRPr="00DB5E21" w:rsidRDefault="005A1C08" w:rsidP="00590FE0">
            <w:pPr>
              <w:keepNext/>
            </w:pPr>
          </w:p>
        </w:tc>
      </w:tr>
      <w:tr w:rsidR="005A1C08" w:rsidRPr="00DB5E21" w14:paraId="79ADB545" w14:textId="77777777" w:rsidTr="00590FE0">
        <w:trPr>
          <w:jc w:val="center"/>
        </w:trPr>
        <w:tc>
          <w:tcPr>
            <w:tcW w:w="4876" w:type="dxa"/>
          </w:tcPr>
          <w:p w14:paraId="0CCC8CCF" w14:textId="77777777" w:rsidR="005A1C08" w:rsidRPr="00DB5E21" w:rsidRDefault="005A1C08" w:rsidP="00590FE0">
            <w:pPr>
              <w:pStyle w:val="ColumnHeading"/>
              <w:keepNext/>
            </w:pPr>
            <w:r w:rsidRPr="00DB5E21">
              <w:t>Komisijos siūlomas tekstas</w:t>
            </w:r>
          </w:p>
        </w:tc>
        <w:tc>
          <w:tcPr>
            <w:tcW w:w="4876" w:type="dxa"/>
          </w:tcPr>
          <w:p w14:paraId="1E4289D0" w14:textId="77777777" w:rsidR="005A1C08" w:rsidRPr="00DB5E21" w:rsidRDefault="005A1C08" w:rsidP="00590FE0">
            <w:pPr>
              <w:pStyle w:val="ColumnHeading"/>
              <w:keepNext/>
            </w:pPr>
            <w:r w:rsidRPr="00DB5E21">
              <w:t>Pakeitimas</w:t>
            </w:r>
          </w:p>
        </w:tc>
      </w:tr>
      <w:tr w:rsidR="005A1C08" w:rsidRPr="00DB5E21" w14:paraId="01874E70" w14:textId="77777777" w:rsidTr="00590FE0">
        <w:trPr>
          <w:jc w:val="center"/>
        </w:trPr>
        <w:tc>
          <w:tcPr>
            <w:tcW w:w="4876" w:type="dxa"/>
          </w:tcPr>
          <w:p w14:paraId="18100790" w14:textId="77777777" w:rsidR="005A1C08" w:rsidRPr="00DB5E21" w:rsidRDefault="005A1C08" w:rsidP="00590FE0">
            <w:pPr>
              <w:pStyle w:val="Normal6"/>
            </w:pPr>
            <w:r w:rsidRPr="00DB5E21">
              <w:t xml:space="preserve">Valstybės narės gali individualiai arba bendradarbiaudamos tarpusavyje ar su kitomis BBNJ susitarimo šalimis atlikti planų ir programų, susijusių su jų jurisdikcijai priklausančia ar jų kontroliuojama planuojama veikla, </w:t>
            </w:r>
            <w:r w:rsidRPr="00DB5E21">
              <w:rPr>
                <w:b/>
                <w:bCs/>
                <w:i/>
                <w:iCs/>
              </w:rPr>
              <w:t>kurą</w:t>
            </w:r>
            <w:r w:rsidRPr="00DB5E21">
              <w:t xml:space="preserve"> numatoma vykdyti nacionalinei jurisdikcijai nepriklausančiuose rajonuose, strateginius poveikio aplinkai vertinimus, siekiant įvertinti galimą tokių planų ar programų poveikį jūros aplinkai. </w:t>
            </w:r>
            <w:r w:rsidRPr="00DB5E21">
              <w:rPr>
                <w:b/>
                <w:i/>
              </w:rPr>
              <w:t>Tai atvejais, dėl kurių įpareigojimas atlikti strateginį poveikio aplinkai vertinimą numatytas Direktyvoje 2001/42/EB, valstybės narės tokius vertinimus atlieka laikydamosi tos direktyvos nuostatų.</w:t>
            </w:r>
          </w:p>
        </w:tc>
        <w:tc>
          <w:tcPr>
            <w:tcW w:w="4876" w:type="dxa"/>
          </w:tcPr>
          <w:p w14:paraId="39FEDD94" w14:textId="77777777" w:rsidR="005A1C08" w:rsidRPr="00DB5E21" w:rsidRDefault="005A1C08" w:rsidP="00590FE0">
            <w:pPr>
              <w:pStyle w:val="Normal6"/>
              <w:rPr>
                <w:szCs w:val="24"/>
              </w:rPr>
            </w:pPr>
            <w:r w:rsidRPr="00DB5E21">
              <w:rPr>
                <w:b/>
                <w:i/>
              </w:rPr>
              <w:t xml:space="preserve">Tais atvejais, dėl kurių įpareigojimas atlikti strateginį poveikio aplinkai vertinimą numatytas Direktyvoje 2001/42/EB, valstybės narės tokius vertinimus atlieka laikydamosi tos direktyvos nuostatų. </w:t>
            </w:r>
          </w:p>
        </w:tc>
      </w:tr>
      <w:tr w:rsidR="005A1C08" w:rsidRPr="00DB5E21" w14:paraId="68E6DC36" w14:textId="77777777" w:rsidTr="00590FE0">
        <w:trPr>
          <w:jc w:val="center"/>
        </w:trPr>
        <w:tc>
          <w:tcPr>
            <w:tcW w:w="4876" w:type="dxa"/>
          </w:tcPr>
          <w:p w14:paraId="3ED8BFBB" w14:textId="77777777" w:rsidR="005A1C08" w:rsidRPr="00DB5E21" w:rsidRDefault="005A1C08" w:rsidP="00590FE0">
            <w:pPr>
              <w:pStyle w:val="Normal6"/>
            </w:pPr>
          </w:p>
        </w:tc>
        <w:tc>
          <w:tcPr>
            <w:tcW w:w="4876" w:type="dxa"/>
          </w:tcPr>
          <w:p w14:paraId="1C4046BF" w14:textId="77777777" w:rsidR="005A1C08" w:rsidRPr="00DB5E21" w:rsidRDefault="005A1C08" w:rsidP="00590FE0">
            <w:pPr>
              <w:pStyle w:val="Normal6"/>
              <w:rPr>
                <w:b/>
                <w:i/>
              </w:rPr>
            </w:pPr>
            <w:r w:rsidRPr="00DB5E21">
              <w:t xml:space="preserve">Valstybės narės gali individualiai arba bendradarbiaudamos tarpusavyje ar su kitomis BBNJ susitarimo šalimis atlikti planų ir programų, susijusių su jų jurisdikcijai priklausančia ar jų kontroliuojama planuojama veikla, </w:t>
            </w:r>
            <w:r w:rsidRPr="00DB5E21">
              <w:rPr>
                <w:b/>
                <w:bCs/>
                <w:i/>
                <w:iCs/>
              </w:rPr>
              <w:t>kurią</w:t>
            </w:r>
            <w:r w:rsidRPr="00DB5E21">
              <w:t xml:space="preserve"> numatoma vykdyti nacionalinei jurisdikcijai nepriklausančiuose rajonuose, strateginius poveikio aplinkai vertinimus, siekiant įvertinti galimą tokių planų ar programų poveikį jūros aplinkai.</w:t>
            </w:r>
          </w:p>
        </w:tc>
      </w:tr>
    </w:tbl>
    <w:p w14:paraId="7B9AE0C0" w14:textId="77777777" w:rsidR="005A1C08" w:rsidRPr="00DB5E21" w:rsidRDefault="005A1C08" w:rsidP="005A1C08"/>
    <w:p w14:paraId="7FAD1D7B" w14:textId="77777777" w:rsidR="005A1C08" w:rsidRPr="00DB5E21" w:rsidRDefault="005A1C08" w:rsidP="005A1C08">
      <w:pPr>
        <w:pStyle w:val="AMNumberTabs0"/>
        <w:keepNext/>
      </w:pPr>
      <w:r w:rsidRPr="00DB5E21">
        <w:t>Pakeitimas</w:t>
      </w:r>
      <w:r w:rsidRPr="00DB5E21">
        <w:tab/>
      </w:r>
      <w:r w:rsidRPr="00DB5E21">
        <w:tab/>
        <w:t>47</w:t>
      </w:r>
    </w:p>
    <w:p w14:paraId="2F510214" w14:textId="77777777" w:rsidR="005A1C08" w:rsidRPr="00DB5E21" w:rsidRDefault="005A1C08" w:rsidP="005A1C08"/>
    <w:p w14:paraId="51C97F9F" w14:textId="77777777" w:rsidR="005A1C08" w:rsidRPr="00DB5E21" w:rsidRDefault="005A1C08" w:rsidP="005A1C08">
      <w:pPr>
        <w:pStyle w:val="NormalBold"/>
        <w:keepNext/>
      </w:pPr>
      <w:r w:rsidRPr="00DB5E21">
        <w:t>Pasiūlymas dėl direktyvos</w:t>
      </w:r>
    </w:p>
    <w:p w14:paraId="3A31E61B" w14:textId="77777777" w:rsidR="005A1C08" w:rsidRPr="00DB5E21" w:rsidRDefault="005A1C08" w:rsidP="005A1C08">
      <w:pPr>
        <w:pStyle w:val="NormalBold"/>
      </w:pPr>
      <w:r w:rsidRPr="00DB5E21">
        <w:t>16 straipsnio 1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3C9BE69" w14:textId="77777777" w:rsidTr="00590FE0">
        <w:trPr>
          <w:jc w:val="center"/>
        </w:trPr>
        <w:tc>
          <w:tcPr>
            <w:tcW w:w="9752" w:type="dxa"/>
            <w:gridSpan w:val="2"/>
          </w:tcPr>
          <w:p w14:paraId="27557081" w14:textId="77777777" w:rsidR="005A1C08" w:rsidRPr="00DB5E21" w:rsidRDefault="005A1C08" w:rsidP="00590FE0">
            <w:pPr>
              <w:keepNext/>
            </w:pPr>
          </w:p>
        </w:tc>
      </w:tr>
      <w:tr w:rsidR="005A1C08" w:rsidRPr="00DB5E21" w14:paraId="5FFC2DB9" w14:textId="77777777" w:rsidTr="00590FE0">
        <w:trPr>
          <w:jc w:val="center"/>
        </w:trPr>
        <w:tc>
          <w:tcPr>
            <w:tcW w:w="4876" w:type="dxa"/>
          </w:tcPr>
          <w:p w14:paraId="3D9A88CD" w14:textId="77777777" w:rsidR="005A1C08" w:rsidRPr="00DB5E21" w:rsidRDefault="005A1C08" w:rsidP="00590FE0">
            <w:pPr>
              <w:pStyle w:val="ColumnHeading"/>
              <w:keepNext/>
            </w:pPr>
            <w:r w:rsidRPr="00DB5E21">
              <w:t>Komisijos siūlomas tekstas</w:t>
            </w:r>
          </w:p>
        </w:tc>
        <w:tc>
          <w:tcPr>
            <w:tcW w:w="4876" w:type="dxa"/>
          </w:tcPr>
          <w:p w14:paraId="6C7F0553" w14:textId="77777777" w:rsidR="005A1C08" w:rsidRPr="00DB5E21" w:rsidRDefault="005A1C08" w:rsidP="00590FE0">
            <w:pPr>
              <w:pStyle w:val="ColumnHeading"/>
              <w:keepNext/>
            </w:pPr>
            <w:r w:rsidRPr="00DB5E21">
              <w:t>Pakeitimas</w:t>
            </w:r>
          </w:p>
        </w:tc>
      </w:tr>
      <w:tr w:rsidR="005A1C08" w:rsidRPr="00DB5E21" w14:paraId="7956EF24" w14:textId="77777777" w:rsidTr="00590FE0">
        <w:trPr>
          <w:jc w:val="center"/>
        </w:trPr>
        <w:tc>
          <w:tcPr>
            <w:tcW w:w="4876" w:type="dxa"/>
          </w:tcPr>
          <w:p w14:paraId="6872F3B0" w14:textId="77777777" w:rsidR="005A1C08" w:rsidRPr="00DB5E21" w:rsidRDefault="005A1C08" w:rsidP="00590FE0">
            <w:pPr>
              <w:pStyle w:val="Normal6"/>
            </w:pPr>
            <w:r w:rsidRPr="00DB5E21">
              <w:t>1.</w:t>
            </w:r>
            <w:r w:rsidRPr="00DB5E21">
              <w:tab/>
              <w:t>Valstybės narės, nepriklausomai nuo to, ar jos veikia atskirai, ar kartu, prieš pateikdamos BBNJ sekretoriatui pasiūlymo pagal BBNJ susitarimo 19 straipsnį arba neatidėliotinos priemonės pagal to susitarimo 24 straipsnio 3 dalį projektą, nusiunčia jį Komisijai. Gavusi pasiūlymo projektą Komisija apie tai informuoja visas valstybes nares ir projektą nusiunčia ir joms.</w:t>
            </w:r>
            <w:r w:rsidRPr="00DB5E21">
              <w:rPr>
                <w:b/>
                <w:i/>
              </w:rPr>
              <w:t xml:space="preserve"> Jei kitos </w:t>
            </w:r>
            <w:r w:rsidRPr="00DB5E21">
              <w:t xml:space="preserve">valstybės narės </w:t>
            </w:r>
            <w:r w:rsidRPr="00DB5E21">
              <w:rPr>
                <w:b/>
                <w:i/>
              </w:rPr>
              <w:t xml:space="preserve">turi pastabų, jos jas pateikia Komisijai </w:t>
            </w:r>
            <w:r w:rsidRPr="00DB5E21">
              <w:t>per 30 dienų nuo pasiūlymo projekto gavimo dienos arba anksčiau, jei tai pateisinama dėl priemonės neatidėliotino pobūdžio. Komisija gautas pastabas nusiunčia kitoms valstybėms narėms.</w:t>
            </w:r>
          </w:p>
        </w:tc>
        <w:tc>
          <w:tcPr>
            <w:tcW w:w="4876" w:type="dxa"/>
          </w:tcPr>
          <w:p w14:paraId="1CFB8CD8" w14:textId="77777777" w:rsidR="005A1C08" w:rsidRPr="00DB5E21" w:rsidRDefault="005A1C08" w:rsidP="00590FE0">
            <w:pPr>
              <w:pStyle w:val="Normal6"/>
              <w:rPr>
                <w:szCs w:val="24"/>
              </w:rPr>
            </w:pPr>
            <w:r w:rsidRPr="00DB5E21">
              <w:t>1.</w:t>
            </w:r>
            <w:r w:rsidRPr="00DB5E21">
              <w:tab/>
              <w:t xml:space="preserve">Valstybės narės, nepriklausomai nuo to, ar jos veikia atskirai, ar kartu, prieš pateikdamos BBNJ sekretoriatui pasiūlymo pagal BBNJ susitarimo 19 straipsnį arba neatidėliotinos priemonės pagal to susitarimo 24 straipsnio 3 dalį projektą, nusiunčia jį Komisijai. Gavusi pasiūlymo projektą Komisija </w:t>
            </w:r>
            <w:r w:rsidRPr="00DB5E21">
              <w:rPr>
                <w:b/>
                <w:i/>
              </w:rPr>
              <w:t xml:space="preserve">nedelsdama </w:t>
            </w:r>
            <w:r w:rsidRPr="00DB5E21">
              <w:t>apie tai informuoja visas valstybes nares ir projektą nusiunčia ir joms. Valstybės narės per 30 dienų nuo pasiūlymo projekto gavimo dienos arba anksčiau, jei tai pateisinama dėl priemonės neatidėliotino pobūdžio</w:t>
            </w:r>
            <w:r w:rsidRPr="00DB5E21">
              <w:rPr>
                <w:b/>
                <w:i/>
              </w:rPr>
              <w:t>, dėl to pasiūlymo projekto arba neatidėliotinų priemonių gali nusiųsti pastabų</w:t>
            </w:r>
            <w:r w:rsidRPr="00DB5E21">
              <w:t>. Komisija gautas pastabas nusiunčia kitoms valstybėms narėms.</w:t>
            </w:r>
          </w:p>
        </w:tc>
      </w:tr>
    </w:tbl>
    <w:p w14:paraId="17212C85" w14:textId="77777777" w:rsidR="005A1C08" w:rsidRPr="00DB5E21" w:rsidRDefault="005A1C08" w:rsidP="005A1C08"/>
    <w:p w14:paraId="6EB5A848" w14:textId="77777777" w:rsidR="005A1C08" w:rsidRPr="00DB5E21" w:rsidRDefault="005A1C08" w:rsidP="005A1C08">
      <w:pPr>
        <w:pStyle w:val="AMNumberTabs0"/>
        <w:keepNext/>
      </w:pPr>
      <w:r w:rsidRPr="00DB5E21">
        <w:t>Pakeitimas</w:t>
      </w:r>
      <w:r w:rsidRPr="00DB5E21">
        <w:tab/>
      </w:r>
      <w:r w:rsidRPr="00DB5E21">
        <w:tab/>
        <w:t>48</w:t>
      </w:r>
    </w:p>
    <w:p w14:paraId="4A05B450" w14:textId="77777777" w:rsidR="005A1C08" w:rsidRPr="00DB5E21" w:rsidRDefault="005A1C08" w:rsidP="005A1C08"/>
    <w:p w14:paraId="57E3391A" w14:textId="77777777" w:rsidR="005A1C08" w:rsidRPr="00DB5E21" w:rsidRDefault="005A1C08" w:rsidP="005A1C08">
      <w:pPr>
        <w:pStyle w:val="NormalBold"/>
        <w:keepNext/>
      </w:pPr>
      <w:r w:rsidRPr="00DB5E21">
        <w:t>Pasiūlymas dėl direktyvos</w:t>
      </w:r>
    </w:p>
    <w:p w14:paraId="431284B2" w14:textId="77777777" w:rsidR="005A1C08" w:rsidRPr="00DB5E21" w:rsidRDefault="005A1C08" w:rsidP="005A1C08">
      <w:pPr>
        <w:pStyle w:val="NormalBold"/>
      </w:pPr>
      <w:r w:rsidRPr="00DB5E21">
        <w:t>16 straipsnio 2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4DF553F" w14:textId="77777777" w:rsidTr="00590FE0">
        <w:trPr>
          <w:jc w:val="center"/>
        </w:trPr>
        <w:tc>
          <w:tcPr>
            <w:tcW w:w="9752" w:type="dxa"/>
            <w:gridSpan w:val="2"/>
          </w:tcPr>
          <w:p w14:paraId="387969DF" w14:textId="77777777" w:rsidR="005A1C08" w:rsidRPr="00DB5E21" w:rsidRDefault="005A1C08" w:rsidP="00590FE0">
            <w:pPr>
              <w:keepNext/>
            </w:pPr>
          </w:p>
        </w:tc>
      </w:tr>
      <w:tr w:rsidR="005A1C08" w:rsidRPr="00DB5E21" w14:paraId="04F0751A" w14:textId="77777777" w:rsidTr="00590FE0">
        <w:trPr>
          <w:jc w:val="center"/>
        </w:trPr>
        <w:tc>
          <w:tcPr>
            <w:tcW w:w="4876" w:type="dxa"/>
          </w:tcPr>
          <w:p w14:paraId="26D6256F" w14:textId="77777777" w:rsidR="005A1C08" w:rsidRPr="00DB5E21" w:rsidRDefault="005A1C08" w:rsidP="00590FE0">
            <w:pPr>
              <w:pStyle w:val="ColumnHeading"/>
              <w:keepNext/>
            </w:pPr>
            <w:r w:rsidRPr="00DB5E21">
              <w:t>Komisijos siūlomas tekstas</w:t>
            </w:r>
          </w:p>
        </w:tc>
        <w:tc>
          <w:tcPr>
            <w:tcW w:w="4876" w:type="dxa"/>
          </w:tcPr>
          <w:p w14:paraId="0066DB1C" w14:textId="77777777" w:rsidR="005A1C08" w:rsidRPr="00DB5E21" w:rsidRDefault="005A1C08" w:rsidP="00590FE0">
            <w:pPr>
              <w:pStyle w:val="ColumnHeading"/>
              <w:keepNext/>
            </w:pPr>
            <w:r w:rsidRPr="00DB5E21">
              <w:t>Pakeitimas</w:t>
            </w:r>
          </w:p>
        </w:tc>
      </w:tr>
      <w:tr w:rsidR="005A1C08" w:rsidRPr="00DB5E21" w14:paraId="4CC4713F" w14:textId="77777777" w:rsidTr="00590FE0">
        <w:trPr>
          <w:jc w:val="center"/>
        </w:trPr>
        <w:tc>
          <w:tcPr>
            <w:tcW w:w="4876" w:type="dxa"/>
          </w:tcPr>
          <w:p w14:paraId="17C91534" w14:textId="77777777" w:rsidR="005A1C08" w:rsidRPr="00DB5E21" w:rsidRDefault="005A1C08" w:rsidP="00590FE0">
            <w:pPr>
              <w:pStyle w:val="Normal6"/>
            </w:pPr>
            <w:r w:rsidRPr="00DB5E21">
              <w:rPr>
                <w:b/>
                <w:i/>
              </w:rPr>
              <w:t>2.</w:t>
            </w:r>
            <w:r w:rsidRPr="00DB5E21">
              <w:rPr>
                <w:b/>
                <w:i/>
              </w:rPr>
              <w:tab/>
              <w:t>Prieš valstybėms narėms pateikiant bet kokį pasiūlymą ar projektą BBNJ sekretoriatui, Komisija pristato preliminarų pasiūlymo projekto arba neatidėliotinų priemonių projekto, gauto pagal 1 dalį, vertinimą. Preliminaraus vertinimo tikslas – padėti nustatyti, ar pasiūlymas arba neatidėliotina priemonė turėtų būti pateikti Sąjungos arba Sąjungos ir jos valstybių narių vardu, ar ne.</w:t>
            </w:r>
          </w:p>
        </w:tc>
        <w:tc>
          <w:tcPr>
            <w:tcW w:w="4876" w:type="dxa"/>
          </w:tcPr>
          <w:p w14:paraId="183F3AEE" w14:textId="77777777" w:rsidR="005A1C08" w:rsidRPr="00DB5E21" w:rsidRDefault="005A1C08" w:rsidP="00590FE0">
            <w:pPr>
              <w:pStyle w:val="Normal6"/>
              <w:rPr>
                <w:szCs w:val="24"/>
              </w:rPr>
            </w:pPr>
            <w:r w:rsidRPr="00DB5E21">
              <w:rPr>
                <w:b/>
                <w:i/>
              </w:rPr>
              <w:t>Išbraukta.</w:t>
            </w:r>
          </w:p>
        </w:tc>
      </w:tr>
    </w:tbl>
    <w:p w14:paraId="27396999" w14:textId="77777777" w:rsidR="005A1C08" w:rsidRPr="00DB5E21" w:rsidRDefault="005A1C08" w:rsidP="005A1C08"/>
    <w:p w14:paraId="6094DD5C" w14:textId="77777777" w:rsidR="005A1C08" w:rsidRPr="00DB5E21" w:rsidRDefault="005A1C08" w:rsidP="005A1C08">
      <w:pPr>
        <w:pStyle w:val="AMNumberTabs0"/>
        <w:keepNext/>
      </w:pPr>
      <w:r w:rsidRPr="00DB5E21">
        <w:t>Pakeitimas</w:t>
      </w:r>
      <w:r w:rsidRPr="00DB5E21">
        <w:tab/>
      </w:r>
      <w:r w:rsidRPr="00DB5E21">
        <w:tab/>
        <w:t>49</w:t>
      </w:r>
    </w:p>
    <w:p w14:paraId="49FCF6E7" w14:textId="77777777" w:rsidR="005A1C08" w:rsidRPr="00DB5E21" w:rsidRDefault="005A1C08" w:rsidP="005A1C08"/>
    <w:p w14:paraId="0898C5A7" w14:textId="77777777" w:rsidR="005A1C08" w:rsidRPr="00DB5E21" w:rsidRDefault="005A1C08" w:rsidP="005A1C08">
      <w:pPr>
        <w:pStyle w:val="NormalBold"/>
        <w:keepNext/>
      </w:pPr>
      <w:r w:rsidRPr="00DB5E21">
        <w:t>Pasiūlymas dėl direktyvos</w:t>
      </w:r>
    </w:p>
    <w:p w14:paraId="67E340F4" w14:textId="77777777" w:rsidR="005A1C08" w:rsidRPr="00DB5E21" w:rsidRDefault="005A1C08" w:rsidP="005A1C08">
      <w:pPr>
        <w:pStyle w:val="NormalBold"/>
      </w:pPr>
      <w:r w:rsidRPr="00DB5E21">
        <w:t>16 straipsnio 3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9F79CCB" w14:textId="77777777" w:rsidTr="00590FE0">
        <w:trPr>
          <w:jc w:val="center"/>
        </w:trPr>
        <w:tc>
          <w:tcPr>
            <w:tcW w:w="9752" w:type="dxa"/>
            <w:gridSpan w:val="2"/>
          </w:tcPr>
          <w:p w14:paraId="143FADB4" w14:textId="77777777" w:rsidR="005A1C08" w:rsidRPr="00DB5E21" w:rsidRDefault="005A1C08" w:rsidP="00590FE0">
            <w:pPr>
              <w:keepNext/>
            </w:pPr>
          </w:p>
        </w:tc>
      </w:tr>
      <w:tr w:rsidR="005A1C08" w:rsidRPr="00DB5E21" w14:paraId="77CA26FB" w14:textId="77777777" w:rsidTr="00590FE0">
        <w:trPr>
          <w:jc w:val="center"/>
        </w:trPr>
        <w:tc>
          <w:tcPr>
            <w:tcW w:w="4876" w:type="dxa"/>
          </w:tcPr>
          <w:p w14:paraId="5B46FFBF" w14:textId="77777777" w:rsidR="005A1C08" w:rsidRPr="00DB5E21" w:rsidRDefault="005A1C08" w:rsidP="00590FE0">
            <w:pPr>
              <w:pStyle w:val="ColumnHeading"/>
              <w:keepNext/>
            </w:pPr>
            <w:r w:rsidRPr="00DB5E21">
              <w:t>Komisijos siūlomas tekstas</w:t>
            </w:r>
          </w:p>
        </w:tc>
        <w:tc>
          <w:tcPr>
            <w:tcW w:w="4876" w:type="dxa"/>
          </w:tcPr>
          <w:p w14:paraId="4DCE20B9" w14:textId="77777777" w:rsidR="005A1C08" w:rsidRPr="00DB5E21" w:rsidRDefault="005A1C08" w:rsidP="00590FE0">
            <w:pPr>
              <w:pStyle w:val="ColumnHeading"/>
              <w:keepNext/>
            </w:pPr>
            <w:r w:rsidRPr="00DB5E21">
              <w:t>Pakeitimas</w:t>
            </w:r>
          </w:p>
        </w:tc>
      </w:tr>
      <w:tr w:rsidR="005A1C08" w:rsidRPr="00DB5E21" w14:paraId="34EA0A10" w14:textId="77777777" w:rsidTr="00590FE0">
        <w:trPr>
          <w:jc w:val="center"/>
        </w:trPr>
        <w:tc>
          <w:tcPr>
            <w:tcW w:w="4876" w:type="dxa"/>
          </w:tcPr>
          <w:p w14:paraId="214659DB" w14:textId="77777777" w:rsidR="005A1C08" w:rsidRPr="00DB5E21" w:rsidRDefault="005A1C08" w:rsidP="00590FE0">
            <w:pPr>
              <w:pStyle w:val="Normal6"/>
            </w:pPr>
            <w:r w:rsidRPr="00DB5E21">
              <w:t>3.</w:t>
            </w:r>
            <w:r w:rsidRPr="00DB5E21">
              <w:tab/>
              <w:t xml:space="preserve">Komisija </w:t>
            </w:r>
            <w:r w:rsidRPr="00DB5E21">
              <w:rPr>
                <w:b/>
                <w:i/>
              </w:rPr>
              <w:t>pateikia preliminarų vertinimą dėl to, ar</w:t>
            </w:r>
            <w:r w:rsidRPr="00DB5E21">
              <w:t xml:space="preserve"> pagal 1 dalį </w:t>
            </w:r>
            <w:r w:rsidRPr="00DB5E21">
              <w:rPr>
                <w:b/>
                <w:i/>
              </w:rPr>
              <w:t>gautą pasiūlymo arba neatidėliotinos priemonės projektą ji Sąjungos vardu turėtų pateikti BBNJ sekretoriatui.</w:t>
            </w:r>
            <w:r w:rsidRPr="00DB5E21">
              <w:t xml:space="preserve"> </w:t>
            </w:r>
            <w:r w:rsidRPr="00DB5E21">
              <w:rPr>
                <w:b/>
                <w:i/>
              </w:rPr>
              <w:t>Kol laukiama tokio preliminaraus vertinimo arba jei preliminariame vertinime padaroma išvada, kad projektas turėtų būti pateiktas</w:t>
            </w:r>
            <w:r w:rsidRPr="00DB5E21">
              <w:t xml:space="preserve"> Sąjungos vardu</w:t>
            </w:r>
            <w:r w:rsidRPr="00DB5E21">
              <w:rPr>
                <w:b/>
                <w:i/>
              </w:rPr>
              <w:t>, valstybės narės 1 dalyje nurodyto pasiūlymo arba neatidėliotinos priemonės BBNJ sekretoriatui neteikia</w:t>
            </w:r>
            <w:r w:rsidRPr="00DB5E21">
              <w:t>.</w:t>
            </w:r>
          </w:p>
        </w:tc>
        <w:tc>
          <w:tcPr>
            <w:tcW w:w="4876" w:type="dxa"/>
          </w:tcPr>
          <w:p w14:paraId="22F1E4FA" w14:textId="77777777" w:rsidR="005A1C08" w:rsidRPr="00DB5E21" w:rsidRDefault="005A1C08" w:rsidP="00590FE0">
            <w:pPr>
              <w:pStyle w:val="Normal6"/>
              <w:rPr>
                <w:szCs w:val="24"/>
              </w:rPr>
            </w:pPr>
            <w:r w:rsidRPr="00DB5E21">
              <w:t>3.</w:t>
            </w:r>
            <w:r w:rsidRPr="00DB5E21">
              <w:tab/>
              <w:t xml:space="preserve">Komisija </w:t>
            </w:r>
            <w:r w:rsidRPr="00DB5E21">
              <w:rPr>
                <w:b/>
                <w:i/>
              </w:rPr>
              <w:t>išnagrinėja pasiūlymo arba neatidėliotinos priemonės projektą ir</w:t>
            </w:r>
            <w:r w:rsidRPr="00DB5E21">
              <w:t xml:space="preserve"> pagal 1 dalį </w:t>
            </w:r>
            <w:r w:rsidRPr="00DB5E21">
              <w:rPr>
                <w:b/>
                <w:i/>
              </w:rPr>
              <w:t>gautas pastabas ir per 30 dienų nuo termino, per kurį valstybės narės turi pateikti pastabų, pateikia teisinį vertinimą, ar Komisija turėtų to pasiūlymo arba neatidėliotinos priemonės projektą</w:t>
            </w:r>
            <w:r w:rsidRPr="00DB5E21">
              <w:t xml:space="preserve"> Sąjungos vardu</w:t>
            </w:r>
            <w:r w:rsidRPr="00DB5E21">
              <w:rPr>
                <w:b/>
                <w:i/>
              </w:rPr>
              <w:t xml:space="preserve"> pateikti BBNJ sekretoriatui.</w:t>
            </w:r>
            <w:r w:rsidRPr="00DB5E21">
              <w:t xml:space="preserve"> </w:t>
            </w:r>
            <w:r w:rsidRPr="00DB5E21">
              <w:rPr>
                <w:b/>
                <w:i/>
              </w:rPr>
              <w:t>Su teisiniu vertinimu gali susipažinti visos valstybės narės</w:t>
            </w:r>
            <w:r w:rsidRPr="00DB5E21">
              <w:t>.</w:t>
            </w:r>
          </w:p>
        </w:tc>
      </w:tr>
    </w:tbl>
    <w:p w14:paraId="1190C6FB" w14:textId="77777777" w:rsidR="005A1C08" w:rsidRPr="00DB5E21" w:rsidRDefault="005A1C08" w:rsidP="005A1C08"/>
    <w:p w14:paraId="7A2E4360" w14:textId="77777777" w:rsidR="005A1C08" w:rsidRPr="00DB5E21" w:rsidRDefault="005A1C08" w:rsidP="005A1C08">
      <w:pPr>
        <w:pStyle w:val="AMNumberTabs0"/>
        <w:keepNext/>
      </w:pPr>
      <w:r w:rsidRPr="00DB5E21">
        <w:t>Pakeitimas</w:t>
      </w:r>
      <w:r w:rsidRPr="00DB5E21">
        <w:tab/>
      </w:r>
      <w:r w:rsidRPr="00DB5E21">
        <w:tab/>
        <w:t>50</w:t>
      </w:r>
    </w:p>
    <w:p w14:paraId="5BDBC2EB" w14:textId="77777777" w:rsidR="005A1C08" w:rsidRPr="00DB5E21" w:rsidRDefault="005A1C08" w:rsidP="005A1C08"/>
    <w:p w14:paraId="18D193C1" w14:textId="77777777" w:rsidR="005A1C08" w:rsidRPr="00DB5E21" w:rsidRDefault="005A1C08" w:rsidP="005A1C08">
      <w:pPr>
        <w:pStyle w:val="NormalBold"/>
        <w:keepNext/>
      </w:pPr>
      <w:r w:rsidRPr="00DB5E21">
        <w:t>Pasiūlymas dėl direktyvos</w:t>
      </w:r>
    </w:p>
    <w:p w14:paraId="3B1E198C" w14:textId="77777777" w:rsidR="005A1C08" w:rsidRPr="00DB5E21" w:rsidRDefault="005A1C08" w:rsidP="005A1C08">
      <w:pPr>
        <w:pStyle w:val="NormalBold"/>
      </w:pPr>
      <w:r w:rsidRPr="00DB5E21">
        <w:t>16 straipsnio 3 a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484DAC5" w14:textId="77777777" w:rsidTr="00590FE0">
        <w:trPr>
          <w:jc w:val="center"/>
        </w:trPr>
        <w:tc>
          <w:tcPr>
            <w:tcW w:w="9752" w:type="dxa"/>
            <w:gridSpan w:val="2"/>
          </w:tcPr>
          <w:p w14:paraId="0CC6DFD0" w14:textId="77777777" w:rsidR="005A1C08" w:rsidRPr="00DB5E21" w:rsidRDefault="005A1C08" w:rsidP="00590FE0">
            <w:pPr>
              <w:keepNext/>
            </w:pPr>
          </w:p>
        </w:tc>
      </w:tr>
      <w:tr w:rsidR="005A1C08" w:rsidRPr="00DB5E21" w14:paraId="03B11222" w14:textId="77777777" w:rsidTr="00590FE0">
        <w:trPr>
          <w:jc w:val="center"/>
        </w:trPr>
        <w:tc>
          <w:tcPr>
            <w:tcW w:w="4876" w:type="dxa"/>
          </w:tcPr>
          <w:p w14:paraId="37C997DA" w14:textId="77777777" w:rsidR="005A1C08" w:rsidRPr="00DB5E21" w:rsidRDefault="005A1C08" w:rsidP="00590FE0">
            <w:pPr>
              <w:pStyle w:val="ColumnHeading"/>
              <w:keepNext/>
            </w:pPr>
            <w:r w:rsidRPr="00DB5E21">
              <w:t>Komisijos siūlomas tekstas</w:t>
            </w:r>
          </w:p>
        </w:tc>
        <w:tc>
          <w:tcPr>
            <w:tcW w:w="4876" w:type="dxa"/>
          </w:tcPr>
          <w:p w14:paraId="4BD34955" w14:textId="77777777" w:rsidR="005A1C08" w:rsidRPr="00DB5E21" w:rsidRDefault="005A1C08" w:rsidP="00590FE0">
            <w:pPr>
              <w:pStyle w:val="ColumnHeading"/>
              <w:keepNext/>
            </w:pPr>
            <w:r w:rsidRPr="00DB5E21">
              <w:t>Pakeitimas</w:t>
            </w:r>
          </w:p>
        </w:tc>
      </w:tr>
      <w:tr w:rsidR="005A1C08" w:rsidRPr="00DB5E21" w14:paraId="18CA6C3E" w14:textId="77777777" w:rsidTr="00590FE0">
        <w:trPr>
          <w:jc w:val="center"/>
        </w:trPr>
        <w:tc>
          <w:tcPr>
            <w:tcW w:w="4876" w:type="dxa"/>
          </w:tcPr>
          <w:p w14:paraId="3B114412" w14:textId="77777777" w:rsidR="005A1C08" w:rsidRPr="00DB5E21" w:rsidRDefault="005A1C08" w:rsidP="00590FE0">
            <w:pPr>
              <w:pStyle w:val="Normal6"/>
            </w:pPr>
          </w:p>
        </w:tc>
        <w:tc>
          <w:tcPr>
            <w:tcW w:w="4876" w:type="dxa"/>
          </w:tcPr>
          <w:p w14:paraId="206D3657" w14:textId="77777777" w:rsidR="005A1C08" w:rsidRPr="00DB5E21" w:rsidRDefault="005A1C08" w:rsidP="00590FE0">
            <w:pPr>
              <w:pStyle w:val="Normal6"/>
              <w:rPr>
                <w:szCs w:val="24"/>
              </w:rPr>
            </w:pPr>
            <w:r w:rsidRPr="00DB5E21">
              <w:rPr>
                <w:b/>
                <w:i/>
              </w:rPr>
              <w:t>3a.</w:t>
            </w:r>
            <w:r w:rsidRPr="00DB5E21">
              <w:rPr>
                <w:b/>
                <w:i/>
              </w:rPr>
              <w:tab/>
              <w:t>Jei Komisija savo teisiniame vertinime padaro išvadą, kad pasiūlymo arba neatidėliotinos priemonės projektas turėtų būti pateiktas Sąjungos arba Sąjungos ir jos valstybių narių vardu, Komisija pateikia jį BBNJ sekretoriatui, kai aktualu, kartu su valstybėmis narėmis.</w:t>
            </w:r>
          </w:p>
        </w:tc>
      </w:tr>
    </w:tbl>
    <w:p w14:paraId="28A748B0" w14:textId="77777777" w:rsidR="005A1C08" w:rsidRPr="00DB5E21" w:rsidRDefault="005A1C08" w:rsidP="005A1C08"/>
    <w:p w14:paraId="349C4A53" w14:textId="77777777" w:rsidR="005A1C08" w:rsidRPr="00DB5E21" w:rsidRDefault="005A1C08" w:rsidP="005A1C08">
      <w:pPr>
        <w:pStyle w:val="AMNumberTabs0"/>
        <w:keepNext/>
      </w:pPr>
      <w:r w:rsidRPr="00DB5E21">
        <w:t>Pakeitimas</w:t>
      </w:r>
      <w:r w:rsidRPr="00DB5E21">
        <w:tab/>
      </w:r>
      <w:r w:rsidRPr="00DB5E21">
        <w:tab/>
        <w:t>51</w:t>
      </w:r>
    </w:p>
    <w:p w14:paraId="6ADC2971" w14:textId="77777777" w:rsidR="005A1C08" w:rsidRPr="00DB5E21" w:rsidRDefault="005A1C08" w:rsidP="005A1C08">
      <w:pPr>
        <w:pStyle w:val="NormalBold"/>
        <w:keepNext/>
      </w:pPr>
      <w:r w:rsidRPr="00DB5E21">
        <w:t>Pasiūlymas dėl direktyvos</w:t>
      </w:r>
    </w:p>
    <w:p w14:paraId="1B2EC558" w14:textId="77777777" w:rsidR="005A1C08" w:rsidRPr="00DB5E21" w:rsidRDefault="005A1C08" w:rsidP="005A1C08">
      <w:pPr>
        <w:pStyle w:val="NormalBold"/>
      </w:pPr>
      <w:r w:rsidRPr="00DB5E21">
        <w:t>16 straipsnio 3 b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90FE0AB" w14:textId="77777777" w:rsidTr="00590FE0">
        <w:trPr>
          <w:jc w:val="center"/>
        </w:trPr>
        <w:tc>
          <w:tcPr>
            <w:tcW w:w="9752" w:type="dxa"/>
            <w:gridSpan w:val="2"/>
          </w:tcPr>
          <w:p w14:paraId="6C558D05" w14:textId="77777777" w:rsidR="005A1C08" w:rsidRPr="00DB5E21" w:rsidRDefault="005A1C08" w:rsidP="00590FE0">
            <w:pPr>
              <w:keepNext/>
            </w:pPr>
          </w:p>
        </w:tc>
      </w:tr>
      <w:tr w:rsidR="005A1C08" w:rsidRPr="00DB5E21" w14:paraId="45D30294" w14:textId="77777777" w:rsidTr="00590FE0">
        <w:trPr>
          <w:jc w:val="center"/>
        </w:trPr>
        <w:tc>
          <w:tcPr>
            <w:tcW w:w="4876" w:type="dxa"/>
          </w:tcPr>
          <w:p w14:paraId="612AD0AB" w14:textId="77777777" w:rsidR="005A1C08" w:rsidRPr="00DB5E21" w:rsidRDefault="005A1C08" w:rsidP="00590FE0">
            <w:pPr>
              <w:pStyle w:val="ColumnHeading"/>
              <w:keepNext/>
            </w:pPr>
            <w:r w:rsidRPr="00DB5E21">
              <w:t>Komisijos siūlomas tekstas</w:t>
            </w:r>
          </w:p>
        </w:tc>
        <w:tc>
          <w:tcPr>
            <w:tcW w:w="4876" w:type="dxa"/>
          </w:tcPr>
          <w:p w14:paraId="42941413" w14:textId="77777777" w:rsidR="005A1C08" w:rsidRPr="00DB5E21" w:rsidRDefault="005A1C08" w:rsidP="00590FE0">
            <w:pPr>
              <w:pStyle w:val="ColumnHeading"/>
              <w:keepNext/>
            </w:pPr>
            <w:r w:rsidRPr="00DB5E21">
              <w:t>Pakeitimas</w:t>
            </w:r>
          </w:p>
        </w:tc>
      </w:tr>
      <w:tr w:rsidR="005A1C08" w:rsidRPr="00DB5E21" w14:paraId="53C3FD59" w14:textId="77777777" w:rsidTr="00590FE0">
        <w:trPr>
          <w:jc w:val="center"/>
        </w:trPr>
        <w:tc>
          <w:tcPr>
            <w:tcW w:w="4876" w:type="dxa"/>
          </w:tcPr>
          <w:p w14:paraId="4B16D443" w14:textId="77777777" w:rsidR="005A1C08" w:rsidRPr="00DB5E21" w:rsidRDefault="005A1C08" w:rsidP="00590FE0">
            <w:pPr>
              <w:pStyle w:val="Normal6"/>
            </w:pPr>
          </w:p>
        </w:tc>
        <w:tc>
          <w:tcPr>
            <w:tcW w:w="4876" w:type="dxa"/>
          </w:tcPr>
          <w:p w14:paraId="45D9E8C7" w14:textId="77777777" w:rsidR="005A1C08" w:rsidRPr="00DB5E21" w:rsidRDefault="005A1C08" w:rsidP="00590FE0">
            <w:pPr>
              <w:pStyle w:val="Normal6"/>
              <w:rPr>
                <w:szCs w:val="24"/>
              </w:rPr>
            </w:pPr>
            <w:r w:rsidRPr="00DB5E21">
              <w:rPr>
                <w:b/>
                <w:i/>
              </w:rPr>
              <w:t>3b.</w:t>
            </w:r>
            <w:r w:rsidRPr="00DB5E21">
              <w:rPr>
                <w:b/>
                <w:i/>
              </w:rPr>
              <w:tab/>
              <w:t xml:space="preserve">Jei Komisija savo teisiniame vertinime padaro išvadą, kad pasiūlymo projektas arba neatidėliotinos priemonės projektas neturi būti pateiktas Sąjungos vardu, projektą pateikusi valstybė narė arba valstybių narių grupė gali jį pateikti BBNJ sekretoriatui savo vardu. </w:t>
            </w:r>
          </w:p>
        </w:tc>
      </w:tr>
    </w:tbl>
    <w:p w14:paraId="20DB1E1E" w14:textId="77777777" w:rsidR="005A1C08" w:rsidRPr="00DB5E21" w:rsidRDefault="005A1C08" w:rsidP="005A1C08"/>
    <w:p w14:paraId="111F3620" w14:textId="77777777" w:rsidR="005A1C08" w:rsidRPr="00DB5E21" w:rsidRDefault="005A1C08" w:rsidP="005A1C08">
      <w:pPr>
        <w:pStyle w:val="AMNumberTabs0"/>
        <w:keepNext/>
      </w:pPr>
      <w:r w:rsidRPr="00DB5E21">
        <w:t>Pakeitimas</w:t>
      </w:r>
      <w:r w:rsidRPr="00DB5E21">
        <w:tab/>
      </w:r>
      <w:r w:rsidRPr="00DB5E21">
        <w:tab/>
        <w:t>52</w:t>
      </w:r>
    </w:p>
    <w:p w14:paraId="756C1934" w14:textId="77777777" w:rsidR="005A1C08" w:rsidRPr="00DB5E21" w:rsidRDefault="005A1C08" w:rsidP="005A1C08"/>
    <w:p w14:paraId="4F0FC6D7" w14:textId="77777777" w:rsidR="005A1C08" w:rsidRPr="00DB5E21" w:rsidRDefault="005A1C08" w:rsidP="005A1C08">
      <w:pPr>
        <w:pStyle w:val="NormalBold"/>
        <w:keepNext/>
      </w:pPr>
      <w:r w:rsidRPr="00DB5E21">
        <w:t>Pasiūlymas dėl direktyvos</w:t>
      </w:r>
    </w:p>
    <w:p w14:paraId="2B4C1620" w14:textId="77777777" w:rsidR="005A1C08" w:rsidRPr="00DB5E21" w:rsidRDefault="005A1C08" w:rsidP="005A1C08">
      <w:pPr>
        <w:pStyle w:val="NormalBold"/>
      </w:pPr>
      <w:r w:rsidRPr="00DB5E21">
        <w:t>16 straipsnio 3 c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216E9B85" w14:textId="77777777" w:rsidTr="00590FE0">
        <w:trPr>
          <w:jc w:val="center"/>
        </w:trPr>
        <w:tc>
          <w:tcPr>
            <w:tcW w:w="9752" w:type="dxa"/>
            <w:gridSpan w:val="2"/>
          </w:tcPr>
          <w:p w14:paraId="20F9924F" w14:textId="77777777" w:rsidR="005A1C08" w:rsidRPr="00DB5E21" w:rsidRDefault="005A1C08" w:rsidP="00590FE0">
            <w:pPr>
              <w:keepNext/>
            </w:pPr>
          </w:p>
        </w:tc>
      </w:tr>
      <w:tr w:rsidR="005A1C08" w:rsidRPr="00DB5E21" w14:paraId="6166FC59" w14:textId="77777777" w:rsidTr="00590FE0">
        <w:trPr>
          <w:jc w:val="center"/>
        </w:trPr>
        <w:tc>
          <w:tcPr>
            <w:tcW w:w="4876" w:type="dxa"/>
          </w:tcPr>
          <w:p w14:paraId="2B510759" w14:textId="77777777" w:rsidR="005A1C08" w:rsidRPr="00DB5E21" w:rsidRDefault="005A1C08" w:rsidP="00590FE0">
            <w:pPr>
              <w:pStyle w:val="ColumnHeading"/>
              <w:keepNext/>
            </w:pPr>
            <w:r w:rsidRPr="00DB5E21">
              <w:t>Komisijos siūlomas tekstas</w:t>
            </w:r>
          </w:p>
        </w:tc>
        <w:tc>
          <w:tcPr>
            <w:tcW w:w="4876" w:type="dxa"/>
          </w:tcPr>
          <w:p w14:paraId="5E93A67D" w14:textId="77777777" w:rsidR="005A1C08" w:rsidRPr="00DB5E21" w:rsidRDefault="005A1C08" w:rsidP="00590FE0">
            <w:pPr>
              <w:pStyle w:val="ColumnHeading"/>
              <w:keepNext/>
            </w:pPr>
            <w:r w:rsidRPr="00DB5E21">
              <w:t>Pakeitimas</w:t>
            </w:r>
          </w:p>
        </w:tc>
      </w:tr>
      <w:tr w:rsidR="005A1C08" w:rsidRPr="00DB5E21" w14:paraId="3D569FC7" w14:textId="77777777" w:rsidTr="00590FE0">
        <w:trPr>
          <w:jc w:val="center"/>
        </w:trPr>
        <w:tc>
          <w:tcPr>
            <w:tcW w:w="4876" w:type="dxa"/>
          </w:tcPr>
          <w:p w14:paraId="46EBD499" w14:textId="77777777" w:rsidR="005A1C08" w:rsidRPr="00DB5E21" w:rsidRDefault="005A1C08" w:rsidP="00590FE0">
            <w:pPr>
              <w:pStyle w:val="Normal6"/>
            </w:pPr>
          </w:p>
        </w:tc>
        <w:tc>
          <w:tcPr>
            <w:tcW w:w="4876" w:type="dxa"/>
          </w:tcPr>
          <w:p w14:paraId="6047CB7F" w14:textId="77777777" w:rsidR="005A1C08" w:rsidRPr="00DB5E21" w:rsidRDefault="005A1C08" w:rsidP="00590FE0">
            <w:pPr>
              <w:pStyle w:val="Normal6"/>
              <w:rPr>
                <w:szCs w:val="24"/>
              </w:rPr>
            </w:pPr>
            <w:r w:rsidRPr="00DB5E21">
              <w:rPr>
                <w:b/>
                <w:i/>
              </w:rPr>
              <w:t>3c.</w:t>
            </w:r>
            <w:r w:rsidRPr="00DB5E21">
              <w:rPr>
                <w:b/>
                <w:i/>
              </w:rPr>
              <w:tab/>
              <w:t>Nedarant poveikio šio straipsnio 1–3b dalims, valstybė narė arba valstybių narių grupė pasiūlymą dėl neatidėliotinos priemonės pagal BBNJ susitarimo 24 straipsnio 3 dalį gali pateikti tiesiogiai BBNJ sekretoriatui. Atitinkama valstybė narė arba valstybių narių grupė informuoja Komisiją ir kitas valstybes nares ir pateiktą pasiūlymą nedelsdama perduoda joms susipažinti.</w:t>
            </w:r>
          </w:p>
        </w:tc>
      </w:tr>
    </w:tbl>
    <w:p w14:paraId="3F3C6A90" w14:textId="77777777" w:rsidR="005A1C08" w:rsidRPr="00DB5E21" w:rsidRDefault="005A1C08" w:rsidP="005A1C08"/>
    <w:p w14:paraId="0BD0E4EA" w14:textId="77777777" w:rsidR="005A1C08" w:rsidRPr="00DB5E21" w:rsidRDefault="005A1C08" w:rsidP="005A1C08">
      <w:pPr>
        <w:pStyle w:val="AMNumberTabs0"/>
        <w:keepNext/>
      </w:pPr>
      <w:r w:rsidRPr="00DB5E21">
        <w:t>Pakeitimas</w:t>
      </w:r>
      <w:r w:rsidRPr="00DB5E21">
        <w:tab/>
      </w:r>
      <w:r w:rsidRPr="00DB5E21">
        <w:tab/>
        <w:t>53</w:t>
      </w:r>
    </w:p>
    <w:p w14:paraId="67EAAD3D" w14:textId="77777777" w:rsidR="005A1C08" w:rsidRPr="00DB5E21" w:rsidRDefault="005A1C08" w:rsidP="005A1C08"/>
    <w:p w14:paraId="3104DAE6" w14:textId="77777777" w:rsidR="005A1C08" w:rsidRPr="00DB5E21" w:rsidRDefault="005A1C08" w:rsidP="005A1C08">
      <w:pPr>
        <w:pStyle w:val="NormalBold"/>
        <w:keepNext/>
      </w:pPr>
      <w:r w:rsidRPr="00DB5E21">
        <w:t>Pasiūlymas dėl direktyvos</w:t>
      </w:r>
    </w:p>
    <w:p w14:paraId="224E65F3" w14:textId="77777777" w:rsidR="005A1C08" w:rsidRPr="00DB5E21" w:rsidRDefault="005A1C08" w:rsidP="005A1C08">
      <w:pPr>
        <w:pStyle w:val="NormalBold"/>
      </w:pPr>
      <w:r w:rsidRPr="00DB5E21">
        <w:t>16 straipsnio 3 d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3BDB924" w14:textId="77777777" w:rsidTr="00590FE0">
        <w:trPr>
          <w:jc w:val="center"/>
        </w:trPr>
        <w:tc>
          <w:tcPr>
            <w:tcW w:w="9752" w:type="dxa"/>
            <w:gridSpan w:val="2"/>
          </w:tcPr>
          <w:p w14:paraId="34A9DE30" w14:textId="77777777" w:rsidR="005A1C08" w:rsidRPr="00DB5E21" w:rsidRDefault="005A1C08" w:rsidP="00590FE0">
            <w:pPr>
              <w:keepNext/>
            </w:pPr>
          </w:p>
        </w:tc>
      </w:tr>
      <w:tr w:rsidR="005A1C08" w:rsidRPr="00DB5E21" w14:paraId="1735EF27" w14:textId="77777777" w:rsidTr="00590FE0">
        <w:trPr>
          <w:jc w:val="center"/>
        </w:trPr>
        <w:tc>
          <w:tcPr>
            <w:tcW w:w="4876" w:type="dxa"/>
          </w:tcPr>
          <w:p w14:paraId="507494E3" w14:textId="77777777" w:rsidR="005A1C08" w:rsidRPr="00DB5E21" w:rsidRDefault="005A1C08" w:rsidP="00590FE0">
            <w:pPr>
              <w:pStyle w:val="ColumnHeading"/>
              <w:keepNext/>
            </w:pPr>
            <w:r w:rsidRPr="00DB5E21">
              <w:t>Komisijos siūlomas tekstas</w:t>
            </w:r>
          </w:p>
        </w:tc>
        <w:tc>
          <w:tcPr>
            <w:tcW w:w="4876" w:type="dxa"/>
          </w:tcPr>
          <w:p w14:paraId="23809737" w14:textId="77777777" w:rsidR="005A1C08" w:rsidRPr="00DB5E21" w:rsidRDefault="005A1C08" w:rsidP="00590FE0">
            <w:pPr>
              <w:pStyle w:val="ColumnHeading"/>
              <w:keepNext/>
            </w:pPr>
            <w:r w:rsidRPr="00DB5E21">
              <w:t>Pakeitimas</w:t>
            </w:r>
          </w:p>
        </w:tc>
      </w:tr>
      <w:tr w:rsidR="005A1C08" w:rsidRPr="00DB5E21" w14:paraId="4969AFC4" w14:textId="77777777" w:rsidTr="00590FE0">
        <w:trPr>
          <w:jc w:val="center"/>
        </w:trPr>
        <w:tc>
          <w:tcPr>
            <w:tcW w:w="4876" w:type="dxa"/>
          </w:tcPr>
          <w:p w14:paraId="0B245A4D" w14:textId="77777777" w:rsidR="005A1C08" w:rsidRPr="00DB5E21" w:rsidRDefault="005A1C08" w:rsidP="00590FE0">
            <w:pPr>
              <w:pStyle w:val="Normal6"/>
            </w:pPr>
          </w:p>
        </w:tc>
        <w:tc>
          <w:tcPr>
            <w:tcW w:w="4876" w:type="dxa"/>
          </w:tcPr>
          <w:p w14:paraId="0CA8F91E" w14:textId="77777777" w:rsidR="005A1C08" w:rsidRPr="00DB5E21" w:rsidRDefault="005A1C08" w:rsidP="00590FE0">
            <w:pPr>
              <w:pStyle w:val="Normal6"/>
              <w:rPr>
                <w:szCs w:val="24"/>
              </w:rPr>
            </w:pPr>
            <w:r w:rsidRPr="00DB5E21">
              <w:rPr>
                <w:b/>
                <w:i/>
              </w:rPr>
              <w:t>3d.</w:t>
            </w:r>
            <w:r w:rsidRPr="00DB5E21">
              <w:rPr>
                <w:b/>
                <w:i/>
              </w:rPr>
              <w:tab/>
              <w:t>Valstybės narės ir Komisija stengiasi glaudžiai bendradarbiauti ir reguliariai, gera valia konsultuotis tarpusavyje rengdamos, vertindamos ir prieš pateikdamos BBNJ sekretoriatui pasiūlymus dėl teritorijos valdymo priemonių ir neatidėliotinų priemonių.</w:t>
            </w:r>
          </w:p>
        </w:tc>
      </w:tr>
    </w:tbl>
    <w:p w14:paraId="7688D10F" w14:textId="77777777" w:rsidR="005A1C08" w:rsidRPr="00DB5E21" w:rsidRDefault="005A1C08" w:rsidP="005A1C08"/>
    <w:p w14:paraId="79C92B00" w14:textId="77777777" w:rsidR="005A1C08" w:rsidRPr="00DB5E21" w:rsidRDefault="005A1C08" w:rsidP="005A1C08">
      <w:pPr>
        <w:pStyle w:val="AMNumberTabs0"/>
        <w:keepNext/>
      </w:pPr>
      <w:r w:rsidRPr="00DB5E21">
        <w:t>Pakeitimas</w:t>
      </w:r>
      <w:r w:rsidRPr="00DB5E21">
        <w:tab/>
      </w:r>
      <w:r w:rsidRPr="00DB5E21">
        <w:tab/>
        <w:t>54</w:t>
      </w:r>
    </w:p>
    <w:p w14:paraId="35839743" w14:textId="77777777" w:rsidR="005A1C08" w:rsidRPr="00DB5E21" w:rsidRDefault="005A1C08" w:rsidP="005A1C08"/>
    <w:p w14:paraId="144EAD59" w14:textId="77777777" w:rsidR="005A1C08" w:rsidRPr="00DB5E21" w:rsidRDefault="005A1C08" w:rsidP="005A1C08">
      <w:pPr>
        <w:pStyle w:val="NormalBold"/>
        <w:keepNext/>
      </w:pPr>
      <w:r w:rsidRPr="00DB5E21">
        <w:t>Pasiūlymas dėl direktyvos</w:t>
      </w:r>
    </w:p>
    <w:p w14:paraId="295CF82A" w14:textId="77777777" w:rsidR="005A1C08" w:rsidRPr="00DB5E21" w:rsidRDefault="005A1C08" w:rsidP="005A1C08">
      <w:pPr>
        <w:pStyle w:val="NormalBold"/>
      </w:pPr>
      <w:r w:rsidRPr="00DB5E21">
        <w:t>17 straipsnio 2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6B0A573D" w14:textId="77777777" w:rsidTr="00590FE0">
        <w:trPr>
          <w:jc w:val="center"/>
        </w:trPr>
        <w:tc>
          <w:tcPr>
            <w:tcW w:w="9752" w:type="dxa"/>
            <w:gridSpan w:val="2"/>
          </w:tcPr>
          <w:p w14:paraId="6EA92C03" w14:textId="77777777" w:rsidR="005A1C08" w:rsidRPr="00DB5E21" w:rsidRDefault="005A1C08" w:rsidP="00590FE0">
            <w:pPr>
              <w:keepNext/>
            </w:pPr>
          </w:p>
        </w:tc>
      </w:tr>
      <w:tr w:rsidR="005A1C08" w:rsidRPr="00DB5E21" w14:paraId="0D0422A2" w14:textId="77777777" w:rsidTr="00590FE0">
        <w:trPr>
          <w:jc w:val="center"/>
        </w:trPr>
        <w:tc>
          <w:tcPr>
            <w:tcW w:w="4876" w:type="dxa"/>
          </w:tcPr>
          <w:p w14:paraId="06C1AB96" w14:textId="77777777" w:rsidR="005A1C08" w:rsidRPr="00DB5E21" w:rsidRDefault="005A1C08" w:rsidP="00590FE0">
            <w:pPr>
              <w:pStyle w:val="ColumnHeading"/>
              <w:keepNext/>
            </w:pPr>
            <w:r w:rsidRPr="00DB5E21">
              <w:t>Komisijos siūlomas tekstas</w:t>
            </w:r>
          </w:p>
        </w:tc>
        <w:tc>
          <w:tcPr>
            <w:tcW w:w="4876" w:type="dxa"/>
          </w:tcPr>
          <w:p w14:paraId="4EE046AC" w14:textId="77777777" w:rsidR="005A1C08" w:rsidRPr="00DB5E21" w:rsidRDefault="005A1C08" w:rsidP="00590FE0">
            <w:pPr>
              <w:pStyle w:val="ColumnHeading"/>
              <w:keepNext/>
            </w:pPr>
            <w:r w:rsidRPr="00DB5E21">
              <w:t>Pakeitimas</w:t>
            </w:r>
          </w:p>
        </w:tc>
      </w:tr>
      <w:tr w:rsidR="005A1C08" w:rsidRPr="00DB5E21" w14:paraId="72A4422B" w14:textId="77777777" w:rsidTr="00590FE0">
        <w:trPr>
          <w:jc w:val="center"/>
        </w:trPr>
        <w:tc>
          <w:tcPr>
            <w:tcW w:w="4876" w:type="dxa"/>
          </w:tcPr>
          <w:p w14:paraId="72B154C6" w14:textId="77777777" w:rsidR="005A1C08" w:rsidRPr="00DB5E21" w:rsidRDefault="005A1C08" w:rsidP="00590FE0">
            <w:pPr>
              <w:pStyle w:val="Normal6"/>
            </w:pPr>
            <w:r w:rsidRPr="00DB5E21">
              <w:t>2.</w:t>
            </w:r>
            <w:r w:rsidRPr="00DB5E21">
              <w:tab/>
            </w:r>
            <w:r w:rsidRPr="00DB5E21">
              <w:rPr>
                <w:b/>
                <w:i/>
              </w:rPr>
              <w:t>Rengiant</w:t>
            </w:r>
            <w:r w:rsidRPr="00DB5E21">
              <w:t xml:space="preserve"> šiame skyriuje nurodytus pasiūlymus, atitinkamai </w:t>
            </w:r>
            <w:r w:rsidRPr="00DB5E21">
              <w:rPr>
                <w:b/>
                <w:i/>
              </w:rPr>
              <w:t>konsultuojamasi</w:t>
            </w:r>
            <w:r w:rsidRPr="00DB5E21">
              <w:t xml:space="preserve"> su suinteresuotaisiais subjektais, įskaitant valstybes ir pasaulines, regionines, subregionines ir sektorines įstaigas, taip pat pilietinę visuomenę, mokslininkų bendruomenę, privatųjį sektorių, čiabuvių tautas ir vietos bendruomenes.</w:t>
            </w:r>
          </w:p>
        </w:tc>
        <w:tc>
          <w:tcPr>
            <w:tcW w:w="4876" w:type="dxa"/>
          </w:tcPr>
          <w:p w14:paraId="180E2B6A" w14:textId="77777777" w:rsidR="005A1C08" w:rsidRPr="00DB5E21" w:rsidRDefault="005A1C08" w:rsidP="00590FE0">
            <w:pPr>
              <w:pStyle w:val="Normal6"/>
              <w:rPr>
                <w:szCs w:val="24"/>
              </w:rPr>
            </w:pPr>
            <w:r w:rsidRPr="00DB5E21">
              <w:t>2.</w:t>
            </w:r>
            <w:r w:rsidRPr="00DB5E21">
              <w:tab/>
            </w:r>
            <w:r w:rsidRPr="00DB5E21">
              <w:rPr>
                <w:b/>
                <w:i/>
              </w:rPr>
              <w:t>Valstybės narės, rengdamos</w:t>
            </w:r>
            <w:r w:rsidRPr="00DB5E21">
              <w:t xml:space="preserve"> šiame skyriuje nurodytus pasiūlymus, atitinkamai </w:t>
            </w:r>
            <w:r w:rsidRPr="00DB5E21">
              <w:rPr>
                <w:b/>
                <w:i/>
              </w:rPr>
              <w:t>konsultuojasi</w:t>
            </w:r>
            <w:r w:rsidRPr="00DB5E21">
              <w:t xml:space="preserve"> su</w:t>
            </w:r>
            <w:r w:rsidRPr="00DB5E21">
              <w:rPr>
                <w:b/>
                <w:i/>
              </w:rPr>
              <w:t xml:space="preserve"> susijusiais</w:t>
            </w:r>
            <w:r w:rsidRPr="00DB5E21">
              <w:t xml:space="preserve"> suinteresuotaisiais subjektais, įskaitant valstybes ir pasaulines, regionines, subregionines ir sektorines įstaigas, taip pat pilietinę visuomenę, mokslininkų bendruomenę, privatųjį sektorių, čiabuvių tautas ir vietos bendruomenes.</w:t>
            </w:r>
          </w:p>
        </w:tc>
      </w:tr>
    </w:tbl>
    <w:p w14:paraId="228B6276" w14:textId="77777777" w:rsidR="005A1C08" w:rsidRPr="00DB5E21" w:rsidRDefault="005A1C08" w:rsidP="005A1C08"/>
    <w:p w14:paraId="584CFFA3" w14:textId="77777777" w:rsidR="005A1C08" w:rsidRPr="00DB5E21" w:rsidRDefault="005A1C08" w:rsidP="005A1C08">
      <w:pPr>
        <w:pStyle w:val="AMNumberTabs0"/>
        <w:keepNext/>
      </w:pPr>
      <w:r w:rsidRPr="00DB5E21">
        <w:t>Pakeitimas</w:t>
      </w:r>
      <w:r w:rsidRPr="00DB5E21">
        <w:tab/>
      </w:r>
      <w:r w:rsidRPr="00DB5E21">
        <w:tab/>
        <w:t>55</w:t>
      </w:r>
    </w:p>
    <w:p w14:paraId="1CF807F4" w14:textId="77777777" w:rsidR="005A1C08" w:rsidRPr="00DB5E21" w:rsidRDefault="005A1C08" w:rsidP="005A1C08"/>
    <w:p w14:paraId="7255D927" w14:textId="77777777" w:rsidR="005A1C08" w:rsidRPr="00DB5E21" w:rsidRDefault="005A1C08" w:rsidP="005A1C08">
      <w:pPr>
        <w:pStyle w:val="NormalBold"/>
        <w:keepNext/>
      </w:pPr>
      <w:r w:rsidRPr="00DB5E21">
        <w:t>Pasiūlymas dėl direktyvos</w:t>
      </w:r>
    </w:p>
    <w:p w14:paraId="6278B23D" w14:textId="77777777" w:rsidR="005A1C08" w:rsidRPr="00DB5E21" w:rsidRDefault="005A1C08" w:rsidP="005A1C08">
      <w:pPr>
        <w:pStyle w:val="NormalBold"/>
      </w:pPr>
      <w:r w:rsidRPr="00DB5E21">
        <w:t>17 straipsnio 4 a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7355B25B" w14:textId="77777777" w:rsidTr="00590FE0">
        <w:trPr>
          <w:jc w:val="center"/>
        </w:trPr>
        <w:tc>
          <w:tcPr>
            <w:tcW w:w="9752" w:type="dxa"/>
            <w:gridSpan w:val="2"/>
          </w:tcPr>
          <w:p w14:paraId="4B5ABEC7" w14:textId="77777777" w:rsidR="005A1C08" w:rsidRPr="00DB5E21" w:rsidRDefault="005A1C08" w:rsidP="00590FE0">
            <w:pPr>
              <w:keepNext/>
            </w:pPr>
          </w:p>
        </w:tc>
      </w:tr>
      <w:tr w:rsidR="005A1C08" w:rsidRPr="00DB5E21" w14:paraId="7DF216BD" w14:textId="77777777" w:rsidTr="00590FE0">
        <w:trPr>
          <w:jc w:val="center"/>
        </w:trPr>
        <w:tc>
          <w:tcPr>
            <w:tcW w:w="4876" w:type="dxa"/>
          </w:tcPr>
          <w:p w14:paraId="39A833A3" w14:textId="77777777" w:rsidR="005A1C08" w:rsidRPr="00DB5E21" w:rsidRDefault="005A1C08" w:rsidP="00590FE0">
            <w:pPr>
              <w:pStyle w:val="ColumnHeading"/>
              <w:keepNext/>
            </w:pPr>
            <w:r w:rsidRPr="00DB5E21">
              <w:t>Komisijos siūlomas tekstas</w:t>
            </w:r>
          </w:p>
        </w:tc>
        <w:tc>
          <w:tcPr>
            <w:tcW w:w="4876" w:type="dxa"/>
          </w:tcPr>
          <w:p w14:paraId="04D1C152" w14:textId="77777777" w:rsidR="005A1C08" w:rsidRPr="00DB5E21" w:rsidRDefault="005A1C08" w:rsidP="00590FE0">
            <w:pPr>
              <w:pStyle w:val="ColumnHeading"/>
              <w:keepNext/>
            </w:pPr>
            <w:r w:rsidRPr="00DB5E21">
              <w:t>Pakeitimas</w:t>
            </w:r>
          </w:p>
        </w:tc>
      </w:tr>
      <w:tr w:rsidR="005A1C08" w:rsidRPr="00DB5E21" w14:paraId="2B790545" w14:textId="77777777" w:rsidTr="00590FE0">
        <w:trPr>
          <w:jc w:val="center"/>
        </w:trPr>
        <w:tc>
          <w:tcPr>
            <w:tcW w:w="4876" w:type="dxa"/>
          </w:tcPr>
          <w:p w14:paraId="4B5F5A74" w14:textId="77777777" w:rsidR="005A1C08" w:rsidRPr="00DB5E21" w:rsidRDefault="005A1C08" w:rsidP="00590FE0">
            <w:pPr>
              <w:pStyle w:val="Normal6"/>
            </w:pPr>
          </w:p>
        </w:tc>
        <w:tc>
          <w:tcPr>
            <w:tcW w:w="4876" w:type="dxa"/>
          </w:tcPr>
          <w:p w14:paraId="241DEF7B" w14:textId="77777777" w:rsidR="005A1C08" w:rsidRPr="00DB5E21" w:rsidRDefault="005A1C08" w:rsidP="00590FE0">
            <w:pPr>
              <w:pStyle w:val="Normal6"/>
              <w:rPr>
                <w:szCs w:val="24"/>
              </w:rPr>
            </w:pPr>
            <w:r w:rsidRPr="00DB5E21">
              <w:rPr>
                <w:b/>
                <w:i/>
              </w:rPr>
              <w:t>4a.</w:t>
            </w:r>
            <w:r w:rsidRPr="00DB5E21">
              <w:rPr>
                <w:b/>
                <w:i/>
              </w:rPr>
              <w:tab/>
              <w:t>Valstybės narės per BBNJ keitimosi informacija centrą pateikia informaciją, susijusią su atskiriems rajonams skirtų valdymo priemonių, įskaitant saugomas jūrų teritorijas, kūrimu.</w:t>
            </w:r>
          </w:p>
        </w:tc>
      </w:tr>
    </w:tbl>
    <w:p w14:paraId="5CCBFBC3" w14:textId="77777777" w:rsidR="005A1C08" w:rsidRPr="00DB5E21" w:rsidRDefault="005A1C08" w:rsidP="005A1C08"/>
    <w:p w14:paraId="18863D8F" w14:textId="77777777" w:rsidR="005A1C08" w:rsidRPr="00DB5E21" w:rsidRDefault="005A1C08" w:rsidP="005A1C08">
      <w:pPr>
        <w:pStyle w:val="AMNumberTabs0"/>
        <w:keepNext/>
      </w:pPr>
      <w:r w:rsidRPr="00DB5E21">
        <w:t>Pakeitimas</w:t>
      </w:r>
      <w:r w:rsidRPr="00DB5E21">
        <w:tab/>
      </w:r>
      <w:r w:rsidRPr="00DB5E21">
        <w:tab/>
        <w:t>56</w:t>
      </w:r>
    </w:p>
    <w:p w14:paraId="70F468FE" w14:textId="77777777" w:rsidR="005A1C08" w:rsidRPr="00DB5E21" w:rsidRDefault="005A1C08" w:rsidP="005A1C08"/>
    <w:p w14:paraId="6B6CD481" w14:textId="77777777" w:rsidR="005A1C08" w:rsidRPr="00DB5E21" w:rsidRDefault="005A1C08" w:rsidP="005A1C08">
      <w:pPr>
        <w:pStyle w:val="NormalBold"/>
        <w:keepNext/>
      </w:pPr>
      <w:r w:rsidRPr="00DB5E21">
        <w:t>Pasiūlymas dėl direktyvos</w:t>
      </w:r>
    </w:p>
    <w:p w14:paraId="492138FF" w14:textId="77777777" w:rsidR="005A1C08" w:rsidRPr="00DB5E21" w:rsidRDefault="005A1C08" w:rsidP="005A1C08">
      <w:pPr>
        <w:pStyle w:val="NormalBold"/>
      </w:pPr>
      <w:r w:rsidRPr="00DB5E21">
        <w:t>18 straipsnio 1 a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4ABDDEE3" w14:textId="77777777" w:rsidTr="00590FE0">
        <w:trPr>
          <w:jc w:val="center"/>
        </w:trPr>
        <w:tc>
          <w:tcPr>
            <w:tcW w:w="9752" w:type="dxa"/>
            <w:gridSpan w:val="2"/>
          </w:tcPr>
          <w:p w14:paraId="1A946A47" w14:textId="77777777" w:rsidR="005A1C08" w:rsidRPr="00DB5E21" w:rsidRDefault="005A1C08" w:rsidP="00590FE0">
            <w:pPr>
              <w:keepNext/>
            </w:pPr>
          </w:p>
        </w:tc>
      </w:tr>
      <w:tr w:rsidR="005A1C08" w:rsidRPr="00DB5E21" w14:paraId="64DAE127" w14:textId="77777777" w:rsidTr="00590FE0">
        <w:trPr>
          <w:jc w:val="center"/>
        </w:trPr>
        <w:tc>
          <w:tcPr>
            <w:tcW w:w="4876" w:type="dxa"/>
          </w:tcPr>
          <w:p w14:paraId="711C9409" w14:textId="77777777" w:rsidR="005A1C08" w:rsidRPr="00DB5E21" w:rsidRDefault="005A1C08" w:rsidP="00590FE0">
            <w:pPr>
              <w:pStyle w:val="ColumnHeading"/>
              <w:keepNext/>
            </w:pPr>
            <w:r w:rsidRPr="00DB5E21">
              <w:t>Komisijos siūlomas tekstas</w:t>
            </w:r>
          </w:p>
        </w:tc>
        <w:tc>
          <w:tcPr>
            <w:tcW w:w="4876" w:type="dxa"/>
          </w:tcPr>
          <w:p w14:paraId="70681AD9" w14:textId="77777777" w:rsidR="005A1C08" w:rsidRPr="00DB5E21" w:rsidRDefault="005A1C08" w:rsidP="00590FE0">
            <w:pPr>
              <w:pStyle w:val="ColumnHeading"/>
              <w:keepNext/>
            </w:pPr>
            <w:r w:rsidRPr="00DB5E21">
              <w:t>Pakeitimas</w:t>
            </w:r>
          </w:p>
        </w:tc>
      </w:tr>
      <w:tr w:rsidR="005A1C08" w:rsidRPr="00DB5E21" w14:paraId="13190576" w14:textId="77777777" w:rsidTr="00590FE0">
        <w:trPr>
          <w:jc w:val="center"/>
        </w:trPr>
        <w:tc>
          <w:tcPr>
            <w:tcW w:w="4876" w:type="dxa"/>
          </w:tcPr>
          <w:p w14:paraId="3BFC8BC8" w14:textId="77777777" w:rsidR="005A1C08" w:rsidRPr="00DB5E21" w:rsidRDefault="005A1C08" w:rsidP="00590FE0">
            <w:pPr>
              <w:pStyle w:val="Normal6"/>
            </w:pPr>
          </w:p>
        </w:tc>
        <w:tc>
          <w:tcPr>
            <w:tcW w:w="4876" w:type="dxa"/>
          </w:tcPr>
          <w:p w14:paraId="628B3FBC" w14:textId="77777777" w:rsidR="005A1C08" w:rsidRPr="00DB5E21" w:rsidRDefault="005A1C08" w:rsidP="00590FE0">
            <w:pPr>
              <w:pStyle w:val="Normal6"/>
              <w:rPr>
                <w:szCs w:val="24"/>
              </w:rPr>
            </w:pPr>
            <w:r w:rsidRPr="00DB5E21">
              <w:rPr>
                <w:b/>
                <w:i/>
              </w:rPr>
              <w:t>1a.</w:t>
            </w:r>
            <w:r w:rsidRPr="00DB5E21">
              <w:rPr>
                <w:b/>
                <w:i/>
              </w:rPr>
              <w:tab/>
              <w:t>Be priemonių, priimtų pagal BBNJ susitarimo III dalį, valstybės narės, laikydamosi tarptautinės teisės ir remdamos Susitarimo tikslus, gali savo piliečiams ir laivams arba jos jurisdikcijai priklausančiai ar jos kontroliuojamai veiklai taikyti griežtesnes priemones, kurios papildytų pagal šią dalį priimtas priemones.</w:t>
            </w:r>
          </w:p>
        </w:tc>
      </w:tr>
    </w:tbl>
    <w:p w14:paraId="41F34480" w14:textId="77777777" w:rsidR="005A1C08" w:rsidRPr="00DB5E21" w:rsidRDefault="005A1C08" w:rsidP="005A1C08"/>
    <w:p w14:paraId="2C97CB07" w14:textId="77777777" w:rsidR="005A1C08" w:rsidRPr="00DB5E21" w:rsidRDefault="005A1C08" w:rsidP="005A1C08">
      <w:pPr>
        <w:pStyle w:val="AMNumberTabs0"/>
        <w:keepNext/>
      </w:pPr>
      <w:r w:rsidRPr="00DB5E21">
        <w:t>Pakeitimas</w:t>
      </w:r>
      <w:r w:rsidRPr="00DB5E21">
        <w:tab/>
      </w:r>
      <w:r w:rsidRPr="00DB5E21">
        <w:tab/>
        <w:t>57</w:t>
      </w:r>
    </w:p>
    <w:p w14:paraId="56548DEE" w14:textId="77777777" w:rsidR="005A1C08" w:rsidRPr="00DB5E21" w:rsidRDefault="005A1C08" w:rsidP="005A1C08"/>
    <w:p w14:paraId="04D5BAC2" w14:textId="77777777" w:rsidR="005A1C08" w:rsidRPr="00DB5E21" w:rsidRDefault="005A1C08" w:rsidP="005A1C08">
      <w:pPr>
        <w:pStyle w:val="NormalBold"/>
        <w:keepNext/>
      </w:pPr>
      <w:r w:rsidRPr="00DB5E21">
        <w:t>Pasiūlymas dėl direktyvos</w:t>
      </w:r>
    </w:p>
    <w:p w14:paraId="166A490B" w14:textId="77777777" w:rsidR="005A1C08" w:rsidRPr="00DB5E21" w:rsidRDefault="005A1C08" w:rsidP="005A1C08">
      <w:pPr>
        <w:pStyle w:val="NormalBold"/>
      </w:pPr>
      <w:r w:rsidRPr="00DB5E21">
        <w:t>18 straipsnio 2 dalis</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C926F36" w14:textId="77777777" w:rsidTr="00590FE0">
        <w:trPr>
          <w:jc w:val="center"/>
        </w:trPr>
        <w:tc>
          <w:tcPr>
            <w:tcW w:w="9752" w:type="dxa"/>
            <w:gridSpan w:val="2"/>
          </w:tcPr>
          <w:p w14:paraId="0680F70D" w14:textId="77777777" w:rsidR="005A1C08" w:rsidRPr="00DB5E21" w:rsidRDefault="005A1C08" w:rsidP="00590FE0">
            <w:pPr>
              <w:keepNext/>
            </w:pPr>
          </w:p>
        </w:tc>
      </w:tr>
      <w:tr w:rsidR="005A1C08" w:rsidRPr="00DB5E21" w14:paraId="2AC08F84" w14:textId="77777777" w:rsidTr="00590FE0">
        <w:trPr>
          <w:jc w:val="center"/>
        </w:trPr>
        <w:tc>
          <w:tcPr>
            <w:tcW w:w="4876" w:type="dxa"/>
          </w:tcPr>
          <w:p w14:paraId="38C13B04" w14:textId="77777777" w:rsidR="005A1C08" w:rsidRPr="00DB5E21" w:rsidRDefault="005A1C08" w:rsidP="00590FE0">
            <w:pPr>
              <w:pStyle w:val="ColumnHeading"/>
              <w:keepNext/>
            </w:pPr>
            <w:r w:rsidRPr="00DB5E21">
              <w:t>Komisijos siūlomas tekstas</w:t>
            </w:r>
          </w:p>
        </w:tc>
        <w:tc>
          <w:tcPr>
            <w:tcW w:w="4876" w:type="dxa"/>
          </w:tcPr>
          <w:p w14:paraId="6801DE78" w14:textId="77777777" w:rsidR="005A1C08" w:rsidRPr="00DB5E21" w:rsidRDefault="005A1C08" w:rsidP="00590FE0">
            <w:pPr>
              <w:pStyle w:val="ColumnHeading"/>
              <w:keepNext/>
            </w:pPr>
            <w:r w:rsidRPr="00DB5E21">
              <w:t>Pakeitimas</w:t>
            </w:r>
          </w:p>
        </w:tc>
      </w:tr>
      <w:tr w:rsidR="005A1C08" w:rsidRPr="00DB5E21" w14:paraId="70BF531B" w14:textId="77777777" w:rsidTr="00590FE0">
        <w:trPr>
          <w:jc w:val="center"/>
        </w:trPr>
        <w:tc>
          <w:tcPr>
            <w:tcW w:w="4876" w:type="dxa"/>
          </w:tcPr>
          <w:p w14:paraId="384E8056" w14:textId="77777777" w:rsidR="005A1C08" w:rsidRPr="00DB5E21" w:rsidRDefault="005A1C08" w:rsidP="00590FE0">
            <w:pPr>
              <w:pStyle w:val="Normal6"/>
            </w:pPr>
            <w:r w:rsidRPr="00DB5E21">
              <w:t>2.</w:t>
            </w:r>
            <w:r w:rsidRPr="00DB5E21">
              <w:tab/>
              <w:t>Valstybės narės atitinkamais atvejais stengiasi, kad pagal atitinkamas teisines priemones bei sistemas būtų priimtos priemonės, kuriomis remiamas pagal BBNJ susitarimo III</w:t>
            </w:r>
            <w:r w:rsidRPr="00DB5E21">
              <w:rPr>
                <w:b/>
                <w:i/>
              </w:rPr>
              <w:t xml:space="preserve"> </w:t>
            </w:r>
            <w:r w:rsidRPr="00DB5E21">
              <w:t xml:space="preserve">dalį Šalių konferencijos priimtų sprendimų ir rekomendacijų įgyvendinimas, arba kad tokias priemones priimtų atitinkamos pasaulinės, regioninės, subregioninės ir sektorinės įstaigos, </w:t>
            </w:r>
            <w:r w:rsidRPr="00DB5E21">
              <w:rPr>
                <w:b/>
                <w:i/>
              </w:rPr>
              <w:t>kurių narės jos yra</w:t>
            </w:r>
            <w:r w:rsidRPr="00DB5E21">
              <w:t>.</w:t>
            </w:r>
          </w:p>
        </w:tc>
        <w:tc>
          <w:tcPr>
            <w:tcW w:w="4876" w:type="dxa"/>
          </w:tcPr>
          <w:p w14:paraId="369E44BA" w14:textId="77777777" w:rsidR="005A1C08" w:rsidRPr="00DB5E21" w:rsidRDefault="005A1C08" w:rsidP="00590FE0">
            <w:pPr>
              <w:pStyle w:val="Normal6"/>
              <w:rPr>
                <w:szCs w:val="24"/>
              </w:rPr>
            </w:pPr>
            <w:r w:rsidRPr="00DB5E21">
              <w:t>2.</w:t>
            </w:r>
            <w:r w:rsidRPr="00DB5E21">
              <w:tab/>
              <w:t xml:space="preserve">Valstybės narės </w:t>
            </w:r>
            <w:r w:rsidRPr="00DB5E21">
              <w:rPr>
                <w:b/>
                <w:i/>
              </w:rPr>
              <w:t xml:space="preserve">ir Komisija </w:t>
            </w:r>
            <w:r w:rsidRPr="00DB5E21">
              <w:t xml:space="preserve">atitinkamais atvejais stengiasi, kad pagal atitinkamas teisines priemones bei sistemas būtų priimtos priemonės, kuriomis remiamas </w:t>
            </w:r>
            <w:r w:rsidRPr="00DB5E21">
              <w:rPr>
                <w:b/>
                <w:i/>
              </w:rPr>
              <w:t xml:space="preserve">ir palengvinamas </w:t>
            </w:r>
            <w:r w:rsidRPr="00DB5E21">
              <w:t>pagal BBNJ susitarimo III</w:t>
            </w:r>
            <w:r w:rsidRPr="00DB5E21">
              <w:rPr>
                <w:b/>
                <w:i/>
              </w:rPr>
              <w:t> </w:t>
            </w:r>
            <w:r w:rsidRPr="00DB5E21">
              <w:t xml:space="preserve">dalį Šalių konferencijos priimtų sprendimų ir rekomendacijų įgyvendinimas, arba kad tokias priemones priimtų atitinkamos pasaulinės, regioninės, subregioninės ir sektorinės įstaigos, </w:t>
            </w:r>
            <w:r w:rsidRPr="00DB5E21">
              <w:rPr>
                <w:b/>
                <w:i/>
              </w:rPr>
              <w:t>taip pat kad būtų bendradarbiaujama atsižvelgiant į kompetenciją</w:t>
            </w:r>
            <w:r w:rsidRPr="00DB5E21">
              <w:t>.</w:t>
            </w:r>
          </w:p>
        </w:tc>
      </w:tr>
    </w:tbl>
    <w:p w14:paraId="76E43435" w14:textId="77777777" w:rsidR="005A1C08" w:rsidRPr="00DB5E21" w:rsidRDefault="005A1C08" w:rsidP="005A1C08"/>
    <w:p w14:paraId="2BB3C9C5" w14:textId="77777777" w:rsidR="005A1C08" w:rsidRPr="00DB5E21" w:rsidRDefault="005A1C08" w:rsidP="005A1C08">
      <w:pPr>
        <w:pStyle w:val="AMNumberTabs0"/>
        <w:keepNext/>
      </w:pPr>
      <w:r w:rsidRPr="00DB5E21">
        <w:t>Pakeitimas</w:t>
      </w:r>
      <w:r w:rsidRPr="00DB5E21">
        <w:tab/>
      </w:r>
      <w:r w:rsidRPr="00DB5E21">
        <w:tab/>
        <w:t>58</w:t>
      </w:r>
    </w:p>
    <w:p w14:paraId="2B504F6D" w14:textId="77777777" w:rsidR="005A1C08" w:rsidRPr="00DB5E21" w:rsidRDefault="005A1C08" w:rsidP="005A1C08"/>
    <w:p w14:paraId="4303DFAA" w14:textId="77777777" w:rsidR="005A1C08" w:rsidRPr="00DB5E21" w:rsidRDefault="005A1C08" w:rsidP="005A1C08">
      <w:pPr>
        <w:pStyle w:val="NormalBold"/>
        <w:keepNext/>
      </w:pPr>
      <w:r w:rsidRPr="00DB5E21">
        <w:t>Pasiūlymas dėl direktyvos</w:t>
      </w:r>
    </w:p>
    <w:p w14:paraId="06A85926" w14:textId="77777777" w:rsidR="005A1C08" w:rsidRPr="00DB5E21" w:rsidRDefault="005A1C08" w:rsidP="005A1C08">
      <w:pPr>
        <w:pStyle w:val="NormalBold"/>
      </w:pPr>
      <w:r w:rsidRPr="00DB5E21">
        <w:t>18 straipsnio 2 a dalis (nauja)</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1C08" w:rsidRPr="00DB5E21" w14:paraId="1670904A" w14:textId="77777777" w:rsidTr="00590FE0">
        <w:trPr>
          <w:jc w:val="center"/>
        </w:trPr>
        <w:tc>
          <w:tcPr>
            <w:tcW w:w="9752" w:type="dxa"/>
            <w:gridSpan w:val="2"/>
          </w:tcPr>
          <w:p w14:paraId="0370B8DC" w14:textId="77777777" w:rsidR="005A1C08" w:rsidRPr="00DB5E21" w:rsidRDefault="005A1C08" w:rsidP="00590FE0">
            <w:pPr>
              <w:keepNext/>
            </w:pPr>
          </w:p>
        </w:tc>
      </w:tr>
      <w:tr w:rsidR="005A1C08" w:rsidRPr="00DB5E21" w14:paraId="795F5F8A" w14:textId="77777777" w:rsidTr="00590FE0">
        <w:trPr>
          <w:jc w:val="center"/>
        </w:trPr>
        <w:tc>
          <w:tcPr>
            <w:tcW w:w="4876" w:type="dxa"/>
          </w:tcPr>
          <w:p w14:paraId="775C1B7B" w14:textId="77777777" w:rsidR="005A1C08" w:rsidRPr="00DB5E21" w:rsidRDefault="005A1C08" w:rsidP="00590FE0">
            <w:pPr>
              <w:pStyle w:val="ColumnHeading"/>
              <w:keepNext/>
            </w:pPr>
            <w:r w:rsidRPr="00DB5E21">
              <w:t>Komisijos siūlomas tekstas</w:t>
            </w:r>
          </w:p>
        </w:tc>
        <w:tc>
          <w:tcPr>
            <w:tcW w:w="4876" w:type="dxa"/>
          </w:tcPr>
          <w:p w14:paraId="23972B28" w14:textId="77777777" w:rsidR="005A1C08" w:rsidRPr="00DB5E21" w:rsidRDefault="005A1C08" w:rsidP="00590FE0">
            <w:pPr>
              <w:pStyle w:val="ColumnHeading"/>
              <w:keepNext/>
            </w:pPr>
            <w:r w:rsidRPr="00DB5E21">
              <w:t>Pakeitimas</w:t>
            </w:r>
          </w:p>
        </w:tc>
      </w:tr>
      <w:tr w:rsidR="005A1C08" w:rsidRPr="00DB5E21" w14:paraId="08CE27FB" w14:textId="77777777" w:rsidTr="00590FE0">
        <w:trPr>
          <w:jc w:val="center"/>
        </w:trPr>
        <w:tc>
          <w:tcPr>
            <w:tcW w:w="4876" w:type="dxa"/>
          </w:tcPr>
          <w:p w14:paraId="5AE1324F" w14:textId="77777777" w:rsidR="005A1C08" w:rsidRPr="00DB5E21" w:rsidRDefault="005A1C08" w:rsidP="00590FE0">
            <w:pPr>
              <w:pStyle w:val="Normal6"/>
            </w:pPr>
          </w:p>
        </w:tc>
        <w:tc>
          <w:tcPr>
            <w:tcW w:w="4876" w:type="dxa"/>
          </w:tcPr>
          <w:p w14:paraId="0C53E03C" w14:textId="77777777" w:rsidR="005A1C08" w:rsidRPr="00DB5E21" w:rsidRDefault="005A1C08" w:rsidP="00590FE0">
            <w:pPr>
              <w:pStyle w:val="Normal6"/>
              <w:rPr>
                <w:szCs w:val="24"/>
              </w:rPr>
            </w:pPr>
            <w:r w:rsidRPr="00DB5E21">
              <w:rPr>
                <w:b/>
                <w:i/>
              </w:rPr>
              <w:t>2a.</w:t>
            </w:r>
            <w:r w:rsidRPr="00DB5E21">
              <w:rPr>
                <w:b/>
                <w:i/>
              </w:rPr>
              <w:tab/>
              <w:t>Valstybės narės per BBNJ keitimosi informacija centrą pateikia informaciją, susijusią su atskiriems rajonams skirtų valdymo priemonių, įskaitant saugomas jūrų teritorijas, įgyvendinimu.</w:t>
            </w:r>
          </w:p>
        </w:tc>
      </w:tr>
    </w:tbl>
    <w:p w14:paraId="67E074EA" w14:textId="432C4222" w:rsidR="005A1C08" w:rsidRPr="00DB5E21" w:rsidRDefault="005A1C08" w:rsidP="00D95946">
      <w:pPr>
        <w:pStyle w:val="AMNumberTabs0"/>
        <w:keepNext/>
      </w:pPr>
      <w:r w:rsidRPr="00DB5E21">
        <w:t>Pakeitimas</w:t>
      </w:r>
      <w:r w:rsidRPr="00DB5E21">
        <w:tab/>
      </w:r>
      <w:r w:rsidRPr="00DB5E21">
        <w:tab/>
        <w:t>59</w:t>
      </w:r>
    </w:p>
    <w:p w14:paraId="28F21FB5" w14:textId="77777777" w:rsidR="005A1C08" w:rsidRPr="00DB5E21" w:rsidRDefault="005A1C08" w:rsidP="005A1C08"/>
    <w:p w14:paraId="6BB72F67" w14:textId="77777777" w:rsidR="005A1C08" w:rsidRPr="00DB5E21" w:rsidRDefault="005A1C08" w:rsidP="005A1C08">
      <w:pPr>
        <w:pStyle w:val="NormalBold"/>
        <w:keepNext/>
      </w:pPr>
      <w:r w:rsidRPr="00DB5E21">
        <w:t>Pasiūlymas dėl direktyvos</w:t>
      </w:r>
    </w:p>
    <w:p w14:paraId="6DA27BA6" w14:textId="77777777" w:rsidR="005A1C08" w:rsidRPr="00DB5E21" w:rsidRDefault="005A1C08" w:rsidP="005A1C08">
      <w:pPr>
        <w:pStyle w:val="NormalBold"/>
      </w:pPr>
      <w:r w:rsidRPr="00DB5E21">
        <w:t>18 straipsnio 2 b dalis (nauja)</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1C08" w:rsidRPr="00DB5E21" w14:paraId="64EEC6B2" w14:textId="77777777" w:rsidTr="00590FE0">
        <w:trPr>
          <w:jc w:val="center"/>
        </w:trPr>
        <w:tc>
          <w:tcPr>
            <w:tcW w:w="9752" w:type="dxa"/>
            <w:gridSpan w:val="2"/>
          </w:tcPr>
          <w:p w14:paraId="0D6E8B9D" w14:textId="77777777" w:rsidR="005A1C08" w:rsidRPr="00DB5E21" w:rsidRDefault="005A1C08" w:rsidP="00590FE0">
            <w:pPr>
              <w:keepNext/>
            </w:pPr>
          </w:p>
        </w:tc>
      </w:tr>
      <w:tr w:rsidR="005A1C08" w:rsidRPr="00DB5E21" w14:paraId="1F3556D9" w14:textId="77777777" w:rsidTr="00590FE0">
        <w:trPr>
          <w:jc w:val="center"/>
        </w:trPr>
        <w:tc>
          <w:tcPr>
            <w:tcW w:w="4876" w:type="dxa"/>
            <w:hideMark/>
          </w:tcPr>
          <w:p w14:paraId="37499180" w14:textId="77777777" w:rsidR="005A1C08" w:rsidRPr="00DB5E21" w:rsidRDefault="005A1C08" w:rsidP="00590FE0">
            <w:pPr>
              <w:pStyle w:val="ColumnHeading"/>
              <w:keepNext/>
            </w:pPr>
            <w:r w:rsidRPr="00DB5E21">
              <w:t>Komisijos siūlomas tekstas</w:t>
            </w:r>
          </w:p>
        </w:tc>
        <w:tc>
          <w:tcPr>
            <w:tcW w:w="4876" w:type="dxa"/>
            <w:hideMark/>
          </w:tcPr>
          <w:p w14:paraId="1C5FB87D" w14:textId="77777777" w:rsidR="005A1C08" w:rsidRPr="00DB5E21" w:rsidRDefault="005A1C08" w:rsidP="00590FE0">
            <w:pPr>
              <w:pStyle w:val="ColumnHeading"/>
              <w:keepNext/>
            </w:pPr>
            <w:r w:rsidRPr="00DB5E21">
              <w:t>Pakeitimas</w:t>
            </w:r>
          </w:p>
        </w:tc>
      </w:tr>
      <w:tr w:rsidR="005A1C08" w:rsidRPr="00DB5E21" w14:paraId="6130B139" w14:textId="77777777" w:rsidTr="00590FE0">
        <w:trPr>
          <w:jc w:val="center"/>
        </w:trPr>
        <w:tc>
          <w:tcPr>
            <w:tcW w:w="4876" w:type="dxa"/>
          </w:tcPr>
          <w:p w14:paraId="5C518897" w14:textId="77777777" w:rsidR="005A1C08" w:rsidRPr="00DB5E21" w:rsidRDefault="005A1C08" w:rsidP="00590FE0">
            <w:pPr>
              <w:pStyle w:val="Normal6"/>
            </w:pPr>
          </w:p>
        </w:tc>
        <w:tc>
          <w:tcPr>
            <w:tcW w:w="4876" w:type="dxa"/>
            <w:hideMark/>
          </w:tcPr>
          <w:p w14:paraId="3EF1E6D1" w14:textId="77777777" w:rsidR="005A1C08" w:rsidRPr="00DB5E21" w:rsidRDefault="005A1C08" w:rsidP="00590FE0">
            <w:pPr>
              <w:pStyle w:val="Normal6"/>
              <w:rPr>
                <w:szCs w:val="24"/>
              </w:rPr>
            </w:pPr>
            <w:r w:rsidRPr="00DB5E21">
              <w:rPr>
                <w:b/>
                <w:i/>
              </w:rPr>
              <w:t>2b.</w:t>
            </w:r>
            <w:r w:rsidRPr="00DB5E21">
              <w:rPr>
                <w:b/>
                <w:i/>
              </w:rPr>
              <w:tab/>
              <w:t>Valstybės narės skatina tas trečiąsias valstybes, kurios turi teisę tapti BBNJ susitarimo šalimis, visų pirma tas, kurių veikla, laivai ar piliečiai vykdo veiklą rajone, kuriam taikoma nustatyta rajonams skirta valdymo priemonė, įskaitant saugomą jūrų teritoriją, priimti priemones, kuriomis būtų remiami Šalių konferencijos sprendimai ir rekomendacijos dėl pagal BBNJ susitarimą nustatytų atskiriems rajonams skirtų valdymo priemonių, įskaitant saugomas jūrų teritorijas.</w:t>
            </w:r>
          </w:p>
        </w:tc>
      </w:tr>
    </w:tbl>
    <w:p w14:paraId="240BB49F" w14:textId="77777777" w:rsidR="005A1C08" w:rsidRPr="00DB5E21" w:rsidRDefault="005A1C08" w:rsidP="005A1C08"/>
    <w:p w14:paraId="701CF43A" w14:textId="13F1E740" w:rsidR="005A1C08" w:rsidRPr="00DB5E21" w:rsidRDefault="005A1C08" w:rsidP="00D95946">
      <w:pPr>
        <w:pStyle w:val="AMNumberTabs0"/>
        <w:keepNext/>
      </w:pPr>
      <w:r w:rsidRPr="00DB5E21">
        <w:t>Pakeitimas</w:t>
      </w:r>
      <w:r w:rsidRPr="00DB5E21">
        <w:tab/>
      </w:r>
      <w:r w:rsidRPr="00DB5E21">
        <w:tab/>
        <w:t>60</w:t>
      </w:r>
    </w:p>
    <w:p w14:paraId="21D24551" w14:textId="77777777" w:rsidR="005A1C08" w:rsidRPr="00DB5E21" w:rsidRDefault="005A1C08" w:rsidP="005A1C08">
      <w:pPr>
        <w:pStyle w:val="NormalBold12b"/>
      </w:pPr>
      <w:r w:rsidRPr="00DB5E21">
        <w:t>Pasiūlymas dėl direktyvos</w:t>
      </w:r>
    </w:p>
    <w:p w14:paraId="1AB9EBCD" w14:textId="77777777" w:rsidR="005A1C08" w:rsidRPr="00DB5E21" w:rsidRDefault="005A1C08" w:rsidP="005A1C08">
      <w:pPr>
        <w:pStyle w:val="NormalBold"/>
      </w:pPr>
      <w:r w:rsidRPr="00DB5E21">
        <w:t>18 straipsnio 2 c dalis (nauja)</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1C08" w:rsidRPr="00DB5E21" w14:paraId="00A7AE90" w14:textId="77777777" w:rsidTr="00590FE0">
        <w:trPr>
          <w:jc w:val="center"/>
        </w:trPr>
        <w:tc>
          <w:tcPr>
            <w:tcW w:w="9752" w:type="dxa"/>
            <w:gridSpan w:val="2"/>
          </w:tcPr>
          <w:p w14:paraId="6997D3DD" w14:textId="77777777" w:rsidR="005A1C08" w:rsidRPr="00DB5E21" w:rsidRDefault="005A1C08" w:rsidP="00590FE0">
            <w:pPr>
              <w:keepNext/>
            </w:pPr>
          </w:p>
        </w:tc>
      </w:tr>
      <w:tr w:rsidR="005A1C08" w:rsidRPr="00DB5E21" w14:paraId="1C8CEC76" w14:textId="77777777" w:rsidTr="00590FE0">
        <w:trPr>
          <w:jc w:val="center"/>
        </w:trPr>
        <w:tc>
          <w:tcPr>
            <w:tcW w:w="4876" w:type="dxa"/>
            <w:hideMark/>
          </w:tcPr>
          <w:p w14:paraId="3BE085A8" w14:textId="77777777" w:rsidR="005A1C08" w:rsidRPr="00DB5E21" w:rsidRDefault="005A1C08" w:rsidP="00590FE0">
            <w:pPr>
              <w:pStyle w:val="ColumnHeading"/>
              <w:keepNext/>
            </w:pPr>
            <w:r w:rsidRPr="00DB5E21">
              <w:t>Komisijos siūlomas tekstas</w:t>
            </w:r>
          </w:p>
        </w:tc>
        <w:tc>
          <w:tcPr>
            <w:tcW w:w="4876" w:type="dxa"/>
            <w:hideMark/>
          </w:tcPr>
          <w:p w14:paraId="2F74527A" w14:textId="77777777" w:rsidR="005A1C08" w:rsidRPr="00DB5E21" w:rsidRDefault="005A1C08" w:rsidP="00590FE0">
            <w:pPr>
              <w:pStyle w:val="ColumnHeading"/>
              <w:keepNext/>
            </w:pPr>
            <w:r w:rsidRPr="00DB5E21">
              <w:t>Pakeitimas</w:t>
            </w:r>
          </w:p>
        </w:tc>
      </w:tr>
      <w:tr w:rsidR="005A1C08" w:rsidRPr="00DB5E21" w14:paraId="1C6A2137" w14:textId="77777777" w:rsidTr="00590FE0">
        <w:trPr>
          <w:jc w:val="center"/>
        </w:trPr>
        <w:tc>
          <w:tcPr>
            <w:tcW w:w="4876" w:type="dxa"/>
          </w:tcPr>
          <w:p w14:paraId="6558320C" w14:textId="77777777" w:rsidR="005A1C08" w:rsidRPr="00DB5E21" w:rsidRDefault="005A1C08" w:rsidP="00590FE0">
            <w:pPr>
              <w:pStyle w:val="Normal6"/>
            </w:pPr>
          </w:p>
        </w:tc>
        <w:tc>
          <w:tcPr>
            <w:tcW w:w="4876" w:type="dxa"/>
            <w:hideMark/>
          </w:tcPr>
          <w:p w14:paraId="0384E5A2" w14:textId="77777777" w:rsidR="005A1C08" w:rsidRPr="00DB5E21" w:rsidRDefault="005A1C08" w:rsidP="00590FE0">
            <w:pPr>
              <w:pStyle w:val="Normal6"/>
              <w:rPr>
                <w:szCs w:val="24"/>
              </w:rPr>
            </w:pPr>
            <w:r w:rsidRPr="00DB5E21">
              <w:rPr>
                <w:b/>
                <w:i/>
              </w:rPr>
              <w:t>2c.</w:t>
            </w:r>
            <w:r w:rsidRPr="00DB5E21">
              <w:rPr>
                <w:b/>
                <w:i/>
              </w:rPr>
              <w:tab/>
              <w:t>Komisija, remdamasi valstybių narių pateikta informacija, du kartus per metus teikia Europos Parlamentui ataskaitas dėl įgyvendinimo priemonių, priimtų pagal šią direktyvą, ir dėl bendrų pokyčių, susijusių su BBNJ susitarimo įgyvendinimu, įskaitant informaciją apie atitiktį, vykdymo užtikrinimą ir mokslinę stebėseną.</w:t>
            </w:r>
          </w:p>
        </w:tc>
      </w:tr>
    </w:tbl>
    <w:p w14:paraId="75A7CD31" w14:textId="099BFDF8" w:rsidR="00E365E1" w:rsidRPr="00DB5E21" w:rsidRDefault="00E365E1" w:rsidP="00ED450D"/>
    <w:sectPr w:rsidR="00E365E1" w:rsidRPr="00DB5E21" w:rsidSect="00DB5E21">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32783" w14:textId="77777777" w:rsidR="00ED450D" w:rsidRPr="00DB5E21" w:rsidRDefault="00ED450D">
      <w:r w:rsidRPr="00DB5E21">
        <w:separator/>
      </w:r>
    </w:p>
  </w:endnote>
  <w:endnote w:type="continuationSeparator" w:id="0">
    <w:p w14:paraId="4919204A" w14:textId="77777777" w:rsidR="00ED450D" w:rsidRPr="00DB5E21" w:rsidRDefault="00ED450D">
      <w:r w:rsidRPr="00DB5E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7545" w14:textId="77777777" w:rsidR="00064002" w:rsidRPr="00DB5E21"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9129" w14:textId="77777777" w:rsidR="00064002" w:rsidRPr="00DB5E21"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61DC" w14:textId="77777777" w:rsidR="00064002" w:rsidRPr="00DB5E21"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CC6F0" w14:textId="77777777" w:rsidR="00ED450D" w:rsidRPr="00DB5E21" w:rsidRDefault="00ED450D">
      <w:r w:rsidRPr="00DB5E21">
        <w:separator/>
      </w:r>
    </w:p>
  </w:footnote>
  <w:footnote w:type="continuationSeparator" w:id="0">
    <w:p w14:paraId="2B7A1D01" w14:textId="77777777" w:rsidR="00ED450D" w:rsidRPr="00DB5E21" w:rsidRDefault="00ED450D">
      <w:r w:rsidRPr="00DB5E21">
        <w:continuationSeparator/>
      </w:r>
    </w:p>
  </w:footnote>
  <w:footnote w:id="1">
    <w:p w14:paraId="6C9AD650" w14:textId="5830D9A0" w:rsidR="004E6298" w:rsidRDefault="004E6298" w:rsidP="004E6298">
      <w:pPr>
        <w:pStyle w:val="FootnoteText"/>
        <w:ind w:left="567" w:hanging="567"/>
        <w:rPr>
          <w:sz w:val="24"/>
          <w:szCs w:val="24"/>
          <w:lang w:val="lt-LT"/>
        </w:rPr>
      </w:pPr>
      <w:r>
        <w:rPr>
          <w:rStyle w:val="FootnoteReference"/>
          <w:sz w:val="20"/>
        </w:rPr>
        <w:footnoteRef/>
      </w:r>
      <w:r>
        <w:rPr>
          <w:sz w:val="20"/>
          <w:lang w:val="en-GB"/>
        </w:rPr>
        <w:tab/>
      </w:r>
      <w:r>
        <w:rPr>
          <w:sz w:val="24"/>
          <w:szCs w:val="24"/>
          <w:lang w:val="lt-LT"/>
        </w:rPr>
        <w:t>Klausimas buvo grąžintas atsakingam komitetui, kad būtų vedamos tarpinstitucinės derybos pagal Darbo tvarkos taisyklių 60 straipsnio 4 dalies ketvirtą pastraipą (A10-0205/2025).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2473" w14:textId="77777777" w:rsidR="00064002" w:rsidRPr="00DB5E21"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46835" w14:textId="77777777" w:rsidR="00064002" w:rsidRPr="00DB5E21"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7325" w14:textId="77777777" w:rsidR="00064002" w:rsidRPr="00DB5E21"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3F654581"/>
    <w:multiLevelType w:val="hybridMultilevel"/>
    <w:tmpl w:val="F16C6036"/>
    <w:lvl w:ilvl="0" w:tplc="69DC8B10">
      <w:start w:val="1"/>
      <w:numFmt w:val="bullet"/>
      <w:pStyle w:val="Normal12aBullet1"/>
      <w:lvlText w:val=""/>
      <w:lvlJc w:val="left"/>
      <w:pPr>
        <w:ind w:left="720" w:hanging="360"/>
      </w:pPr>
      <w:rPr>
        <w:rFonts w:ascii="Symbol" w:hAnsi="Symbol" w:hint="default"/>
      </w:rPr>
    </w:lvl>
    <w:lvl w:ilvl="1" w:tplc="7D802082" w:tentative="1">
      <w:start w:val="1"/>
      <w:numFmt w:val="bullet"/>
      <w:lvlText w:val="o"/>
      <w:lvlJc w:val="left"/>
      <w:pPr>
        <w:ind w:left="1440" w:hanging="360"/>
      </w:pPr>
      <w:rPr>
        <w:rFonts w:ascii="Courier New" w:hAnsi="Courier New" w:cs="Courier New" w:hint="default"/>
      </w:rPr>
    </w:lvl>
    <w:lvl w:ilvl="2" w:tplc="676AC518" w:tentative="1">
      <w:start w:val="1"/>
      <w:numFmt w:val="bullet"/>
      <w:lvlText w:val=""/>
      <w:lvlJc w:val="left"/>
      <w:pPr>
        <w:ind w:left="2160" w:hanging="360"/>
      </w:pPr>
      <w:rPr>
        <w:rFonts w:ascii="Wingdings" w:hAnsi="Wingdings" w:hint="default"/>
      </w:rPr>
    </w:lvl>
    <w:lvl w:ilvl="3" w:tplc="C95ED356" w:tentative="1">
      <w:start w:val="1"/>
      <w:numFmt w:val="bullet"/>
      <w:lvlText w:val=""/>
      <w:lvlJc w:val="left"/>
      <w:pPr>
        <w:ind w:left="2880" w:hanging="360"/>
      </w:pPr>
      <w:rPr>
        <w:rFonts w:ascii="Symbol" w:hAnsi="Symbol" w:hint="default"/>
      </w:rPr>
    </w:lvl>
    <w:lvl w:ilvl="4" w:tplc="02B05598" w:tentative="1">
      <w:start w:val="1"/>
      <w:numFmt w:val="bullet"/>
      <w:lvlText w:val="o"/>
      <w:lvlJc w:val="left"/>
      <w:pPr>
        <w:ind w:left="3600" w:hanging="360"/>
      </w:pPr>
      <w:rPr>
        <w:rFonts w:ascii="Courier New" w:hAnsi="Courier New" w:cs="Courier New" w:hint="default"/>
      </w:rPr>
    </w:lvl>
    <w:lvl w:ilvl="5" w:tplc="01A8040C" w:tentative="1">
      <w:start w:val="1"/>
      <w:numFmt w:val="bullet"/>
      <w:lvlText w:val=""/>
      <w:lvlJc w:val="left"/>
      <w:pPr>
        <w:ind w:left="4320" w:hanging="360"/>
      </w:pPr>
      <w:rPr>
        <w:rFonts w:ascii="Wingdings" w:hAnsi="Wingdings" w:hint="default"/>
      </w:rPr>
    </w:lvl>
    <w:lvl w:ilvl="6" w:tplc="8FA2D248" w:tentative="1">
      <w:start w:val="1"/>
      <w:numFmt w:val="bullet"/>
      <w:lvlText w:val=""/>
      <w:lvlJc w:val="left"/>
      <w:pPr>
        <w:ind w:left="5040" w:hanging="360"/>
      </w:pPr>
      <w:rPr>
        <w:rFonts w:ascii="Symbol" w:hAnsi="Symbol" w:hint="default"/>
      </w:rPr>
    </w:lvl>
    <w:lvl w:ilvl="7" w:tplc="9528BC1E" w:tentative="1">
      <w:start w:val="1"/>
      <w:numFmt w:val="bullet"/>
      <w:lvlText w:val="o"/>
      <w:lvlJc w:val="left"/>
      <w:pPr>
        <w:ind w:left="5760" w:hanging="360"/>
      </w:pPr>
      <w:rPr>
        <w:rFonts w:ascii="Courier New" w:hAnsi="Courier New" w:cs="Courier New" w:hint="default"/>
      </w:rPr>
    </w:lvl>
    <w:lvl w:ilvl="8" w:tplc="79146820" w:tentative="1">
      <w:start w:val="1"/>
      <w:numFmt w:val="bullet"/>
      <w:lvlText w:val=""/>
      <w:lvlJc w:val="left"/>
      <w:pPr>
        <w:ind w:left="6480" w:hanging="360"/>
      </w:pPr>
      <w:rPr>
        <w:rFonts w:ascii="Wingdings" w:hAnsi="Wingdings" w:hint="default"/>
      </w:rPr>
    </w:lvl>
  </w:abstractNum>
  <w:abstractNum w:abstractNumId="13" w15:restartNumberingAfterBreak="0">
    <w:nsid w:val="6D6C09CF"/>
    <w:multiLevelType w:val="hybridMultilevel"/>
    <w:tmpl w:val="0DAA9F68"/>
    <w:lvl w:ilvl="0" w:tplc="7F764E06">
      <w:start w:val="1"/>
      <w:numFmt w:val="bullet"/>
      <w:pStyle w:val="Normal12aBullet2"/>
      <w:lvlText w:val="o"/>
      <w:lvlJc w:val="left"/>
      <w:pPr>
        <w:ind w:left="1080" w:hanging="360"/>
      </w:pPr>
      <w:rPr>
        <w:rFonts w:ascii="Courier New" w:hAnsi="Courier New" w:cs="Courier New" w:hint="default"/>
      </w:rPr>
    </w:lvl>
    <w:lvl w:ilvl="1" w:tplc="B06C8C2E" w:tentative="1">
      <w:start w:val="1"/>
      <w:numFmt w:val="bullet"/>
      <w:lvlText w:val="o"/>
      <w:lvlJc w:val="left"/>
      <w:pPr>
        <w:ind w:left="1800" w:hanging="360"/>
      </w:pPr>
      <w:rPr>
        <w:rFonts w:ascii="Courier New" w:hAnsi="Courier New" w:cs="Courier New" w:hint="default"/>
      </w:rPr>
    </w:lvl>
    <w:lvl w:ilvl="2" w:tplc="3EB8891A" w:tentative="1">
      <w:start w:val="1"/>
      <w:numFmt w:val="bullet"/>
      <w:lvlText w:val=""/>
      <w:lvlJc w:val="left"/>
      <w:pPr>
        <w:ind w:left="2520" w:hanging="360"/>
      </w:pPr>
      <w:rPr>
        <w:rFonts w:ascii="Wingdings" w:hAnsi="Wingdings" w:hint="default"/>
      </w:rPr>
    </w:lvl>
    <w:lvl w:ilvl="3" w:tplc="365E06E0" w:tentative="1">
      <w:start w:val="1"/>
      <w:numFmt w:val="bullet"/>
      <w:lvlText w:val=""/>
      <w:lvlJc w:val="left"/>
      <w:pPr>
        <w:ind w:left="3240" w:hanging="360"/>
      </w:pPr>
      <w:rPr>
        <w:rFonts w:ascii="Symbol" w:hAnsi="Symbol" w:hint="default"/>
      </w:rPr>
    </w:lvl>
    <w:lvl w:ilvl="4" w:tplc="1E8C350A" w:tentative="1">
      <w:start w:val="1"/>
      <w:numFmt w:val="bullet"/>
      <w:lvlText w:val="o"/>
      <w:lvlJc w:val="left"/>
      <w:pPr>
        <w:ind w:left="3960" w:hanging="360"/>
      </w:pPr>
      <w:rPr>
        <w:rFonts w:ascii="Courier New" w:hAnsi="Courier New" w:cs="Courier New" w:hint="default"/>
      </w:rPr>
    </w:lvl>
    <w:lvl w:ilvl="5" w:tplc="3090726A" w:tentative="1">
      <w:start w:val="1"/>
      <w:numFmt w:val="bullet"/>
      <w:lvlText w:val=""/>
      <w:lvlJc w:val="left"/>
      <w:pPr>
        <w:ind w:left="4680" w:hanging="360"/>
      </w:pPr>
      <w:rPr>
        <w:rFonts w:ascii="Wingdings" w:hAnsi="Wingdings" w:hint="default"/>
      </w:rPr>
    </w:lvl>
    <w:lvl w:ilvl="6" w:tplc="B54C972C" w:tentative="1">
      <w:start w:val="1"/>
      <w:numFmt w:val="bullet"/>
      <w:lvlText w:val=""/>
      <w:lvlJc w:val="left"/>
      <w:pPr>
        <w:ind w:left="5400" w:hanging="360"/>
      </w:pPr>
      <w:rPr>
        <w:rFonts w:ascii="Symbol" w:hAnsi="Symbol" w:hint="default"/>
      </w:rPr>
    </w:lvl>
    <w:lvl w:ilvl="7" w:tplc="EBD4D770" w:tentative="1">
      <w:start w:val="1"/>
      <w:numFmt w:val="bullet"/>
      <w:lvlText w:val="o"/>
      <w:lvlJc w:val="left"/>
      <w:pPr>
        <w:ind w:left="6120" w:hanging="360"/>
      </w:pPr>
      <w:rPr>
        <w:rFonts w:ascii="Courier New" w:hAnsi="Courier New" w:cs="Courier New" w:hint="default"/>
      </w:rPr>
    </w:lvl>
    <w:lvl w:ilvl="8" w:tplc="78F820F2" w:tentative="1">
      <w:start w:val="1"/>
      <w:numFmt w:val="bullet"/>
      <w:lvlText w:val=""/>
      <w:lvlJc w:val="left"/>
      <w:pPr>
        <w:ind w:left="6840" w:hanging="360"/>
      </w:pPr>
      <w:rPr>
        <w:rFonts w:ascii="Wingdings" w:hAnsi="Wingdings" w:hint="default"/>
      </w:rPr>
    </w:lvl>
  </w:abstractNum>
  <w:num w:numId="1" w16cid:durableId="853348266">
    <w:abstractNumId w:val="9"/>
  </w:num>
  <w:num w:numId="2" w16cid:durableId="1174148079">
    <w:abstractNumId w:val="9"/>
  </w:num>
  <w:num w:numId="3" w16cid:durableId="668144861">
    <w:abstractNumId w:val="7"/>
  </w:num>
  <w:num w:numId="4" w16cid:durableId="896166660">
    <w:abstractNumId w:val="7"/>
  </w:num>
  <w:num w:numId="5" w16cid:durableId="2145466841">
    <w:abstractNumId w:val="6"/>
  </w:num>
  <w:num w:numId="6" w16cid:durableId="230895109">
    <w:abstractNumId w:val="6"/>
  </w:num>
  <w:num w:numId="7" w16cid:durableId="481385055">
    <w:abstractNumId w:val="5"/>
  </w:num>
  <w:num w:numId="8" w16cid:durableId="1537815723">
    <w:abstractNumId w:val="5"/>
  </w:num>
  <w:num w:numId="9" w16cid:durableId="664557609">
    <w:abstractNumId w:val="4"/>
  </w:num>
  <w:num w:numId="10" w16cid:durableId="660735043">
    <w:abstractNumId w:val="4"/>
  </w:num>
  <w:num w:numId="11" w16cid:durableId="1382556332">
    <w:abstractNumId w:val="8"/>
  </w:num>
  <w:num w:numId="12" w16cid:durableId="1928997481">
    <w:abstractNumId w:val="8"/>
  </w:num>
  <w:num w:numId="13" w16cid:durableId="1241404249">
    <w:abstractNumId w:val="3"/>
  </w:num>
  <w:num w:numId="14" w16cid:durableId="80296647">
    <w:abstractNumId w:val="3"/>
  </w:num>
  <w:num w:numId="15" w16cid:durableId="2071418547">
    <w:abstractNumId w:val="2"/>
  </w:num>
  <w:num w:numId="16" w16cid:durableId="190610277">
    <w:abstractNumId w:val="2"/>
  </w:num>
  <w:num w:numId="17" w16cid:durableId="2112384820">
    <w:abstractNumId w:val="1"/>
  </w:num>
  <w:num w:numId="18" w16cid:durableId="1169252534">
    <w:abstractNumId w:val="1"/>
  </w:num>
  <w:num w:numId="19" w16cid:durableId="1763644483">
    <w:abstractNumId w:val="0"/>
  </w:num>
  <w:num w:numId="20" w16cid:durableId="1569920267">
    <w:abstractNumId w:val="0"/>
  </w:num>
  <w:num w:numId="21" w16cid:durableId="486241039">
    <w:abstractNumId w:val="9"/>
  </w:num>
  <w:num w:numId="22" w16cid:durableId="2141026786">
    <w:abstractNumId w:val="7"/>
  </w:num>
  <w:num w:numId="23" w16cid:durableId="509871923">
    <w:abstractNumId w:val="6"/>
  </w:num>
  <w:num w:numId="24" w16cid:durableId="1758015465">
    <w:abstractNumId w:val="5"/>
  </w:num>
  <w:num w:numId="25" w16cid:durableId="1473981209">
    <w:abstractNumId w:val="4"/>
  </w:num>
  <w:num w:numId="26" w16cid:durableId="829323740">
    <w:abstractNumId w:val="8"/>
  </w:num>
  <w:num w:numId="27" w16cid:durableId="595208572">
    <w:abstractNumId w:val="3"/>
  </w:num>
  <w:num w:numId="28" w16cid:durableId="606619919">
    <w:abstractNumId w:val="2"/>
  </w:num>
  <w:num w:numId="29" w16cid:durableId="1474710261">
    <w:abstractNumId w:val="1"/>
  </w:num>
  <w:num w:numId="30" w16cid:durableId="1887524855">
    <w:abstractNumId w:val="0"/>
  </w:num>
  <w:num w:numId="31" w16cid:durableId="881945764">
    <w:abstractNumId w:val="9"/>
  </w:num>
  <w:num w:numId="32" w16cid:durableId="805708257">
    <w:abstractNumId w:val="7"/>
  </w:num>
  <w:num w:numId="33" w16cid:durableId="1223517956">
    <w:abstractNumId w:val="6"/>
  </w:num>
  <w:num w:numId="34" w16cid:durableId="849026421">
    <w:abstractNumId w:val="5"/>
  </w:num>
  <w:num w:numId="35" w16cid:durableId="439837619">
    <w:abstractNumId w:val="4"/>
  </w:num>
  <w:num w:numId="36" w16cid:durableId="1118723356">
    <w:abstractNumId w:val="8"/>
  </w:num>
  <w:num w:numId="37" w16cid:durableId="1771466790">
    <w:abstractNumId w:val="3"/>
  </w:num>
  <w:num w:numId="38" w16cid:durableId="2038697408">
    <w:abstractNumId w:val="2"/>
  </w:num>
  <w:num w:numId="39" w16cid:durableId="1518417">
    <w:abstractNumId w:val="1"/>
  </w:num>
  <w:num w:numId="40" w16cid:durableId="200409432">
    <w:abstractNumId w:val="0"/>
  </w:num>
  <w:num w:numId="41" w16cid:durableId="1666938522">
    <w:abstractNumId w:val="10"/>
  </w:num>
  <w:num w:numId="42" w16cid:durableId="889070609">
    <w:abstractNumId w:val="10"/>
  </w:num>
  <w:num w:numId="43" w16cid:durableId="2009479035">
    <w:abstractNumId w:val="10"/>
  </w:num>
  <w:num w:numId="44" w16cid:durableId="707489985">
    <w:abstractNumId w:val="11"/>
  </w:num>
  <w:num w:numId="45" w16cid:durableId="987590534">
    <w:abstractNumId w:val="12"/>
  </w:num>
  <w:num w:numId="46" w16cid:durableId="6082470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205/2025"/>
    <w:docVar w:name="dvlangue" w:val="LT"/>
    <w:docVar w:name="dvnumam" w:val="111"/>
    <w:docVar w:name="dvpe" w:val="775.452"/>
    <w:docVar w:name="dvrapporteur" w:val="Pranešėjas: "/>
    <w:docVar w:name="dvstar" w:val="***I"/>
    <w:docVar w:name="dvtitre" w:val="2025 m. lapkricio XX d. Europos Parlamento teisėkūros rezoliucija dėl pasiūlymo dėl Europos Parlamento ir Tarybos direktyvos dėl jūrų biologinės įvairovės išsaugojimo ir tausaus jos naudojimo nacionalinei jurisdikcijai nepriklausančiuose rajonuose(COM(2025)0173 – C10-0074/2025 – 2025/0090(COD))"/>
  </w:docVars>
  <w:rsids>
    <w:rsidRoot w:val="00ED450D"/>
    <w:rsid w:val="00000F0D"/>
    <w:rsid w:val="00002272"/>
    <w:rsid w:val="00064002"/>
    <w:rsid w:val="000677B9"/>
    <w:rsid w:val="000831BA"/>
    <w:rsid w:val="000936CD"/>
    <w:rsid w:val="000A42CC"/>
    <w:rsid w:val="000E7DD9"/>
    <w:rsid w:val="0010095E"/>
    <w:rsid w:val="00125B37"/>
    <w:rsid w:val="00160B3C"/>
    <w:rsid w:val="00187494"/>
    <w:rsid w:val="001F1FC2"/>
    <w:rsid w:val="001F32AE"/>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4E6298"/>
    <w:rsid w:val="0050519A"/>
    <w:rsid w:val="005072A1"/>
    <w:rsid w:val="00514517"/>
    <w:rsid w:val="00545827"/>
    <w:rsid w:val="00560270"/>
    <w:rsid w:val="005A1C08"/>
    <w:rsid w:val="005C2568"/>
    <w:rsid w:val="005F1B17"/>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96DFD"/>
    <w:rsid w:val="008C2AC6"/>
    <w:rsid w:val="00930C23"/>
    <w:rsid w:val="0093193B"/>
    <w:rsid w:val="009509D8"/>
    <w:rsid w:val="00950B64"/>
    <w:rsid w:val="00981893"/>
    <w:rsid w:val="00A1687D"/>
    <w:rsid w:val="00A16CE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D71C1"/>
    <w:rsid w:val="00CE17E6"/>
    <w:rsid w:val="00CF071A"/>
    <w:rsid w:val="00D058B8"/>
    <w:rsid w:val="00D41D35"/>
    <w:rsid w:val="00D56C11"/>
    <w:rsid w:val="00D834A0"/>
    <w:rsid w:val="00D872DF"/>
    <w:rsid w:val="00D91E21"/>
    <w:rsid w:val="00D95946"/>
    <w:rsid w:val="00DA7FCD"/>
    <w:rsid w:val="00DB5E21"/>
    <w:rsid w:val="00E365E1"/>
    <w:rsid w:val="00E820A4"/>
    <w:rsid w:val="00EB006A"/>
    <w:rsid w:val="00EB4772"/>
    <w:rsid w:val="00ED169E"/>
    <w:rsid w:val="00ED4235"/>
    <w:rsid w:val="00ED450D"/>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E531E"/>
  <w15:chartTrackingRefBased/>
  <w15:docId w15:val="{F8168924-E38A-4E0A-8226-6992976A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lt-LT"/>
    </w:rPr>
  </w:style>
  <w:style w:type="paragraph" w:styleId="Heading1">
    <w:name w:val="heading 1"/>
    <w:basedOn w:val="Normal"/>
    <w:next w:val="Normal"/>
    <w:link w:val="Heading1Char"/>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link w:val="Heading2Char"/>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link w:val="Heading3Char"/>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link w:val="Heading4Char"/>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link w:val="Heading5Char"/>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uiPriority w:val="39"/>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rsid w:val="00395FA1"/>
  </w:style>
  <w:style w:type="paragraph" w:styleId="TOC2">
    <w:name w:val="toc 2"/>
    <w:basedOn w:val="Normal"/>
    <w:next w:val="Normal"/>
    <w:autoRedefine/>
    <w:rsid w:val="00395FA1"/>
    <w:pPr>
      <w:keepNext/>
      <w:keepLines/>
      <w:widowControl/>
    </w:pPr>
    <w:rPr>
      <w:b/>
      <w:noProof/>
      <w:lang w:val="fr-FR" w:eastAsia="fr-FR"/>
    </w:rPr>
  </w:style>
  <w:style w:type="paragraph" w:styleId="TOC3">
    <w:name w:val="toc 3"/>
    <w:basedOn w:val="Normal"/>
    <w:next w:val="Normal"/>
    <w:autoRedefine/>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character" w:customStyle="1" w:styleId="Heading1Char">
    <w:name w:val="Heading 1 Char"/>
    <w:basedOn w:val="DefaultParagraphFont"/>
    <w:link w:val="Heading1"/>
    <w:rsid w:val="005A1C08"/>
    <w:rPr>
      <w:b/>
      <w:kern w:val="28"/>
      <w:sz w:val="28"/>
      <w:lang w:val="fr-FR" w:eastAsia="fr-FR"/>
    </w:rPr>
  </w:style>
  <w:style w:type="character" w:customStyle="1" w:styleId="Heading2Char">
    <w:name w:val="Heading 2 Char"/>
    <w:basedOn w:val="DefaultParagraphFont"/>
    <w:link w:val="Heading2"/>
    <w:semiHidden/>
    <w:rsid w:val="005A1C08"/>
    <w:rPr>
      <w:sz w:val="24"/>
      <w:lang w:val="fr-FR" w:eastAsia="fr-FR"/>
    </w:rPr>
  </w:style>
  <w:style w:type="character" w:customStyle="1" w:styleId="Heading3Char">
    <w:name w:val="Heading 3 Char"/>
    <w:basedOn w:val="DefaultParagraphFont"/>
    <w:link w:val="Heading3"/>
    <w:semiHidden/>
    <w:rsid w:val="005A1C08"/>
    <w:rPr>
      <w:rFonts w:ascii="Arial" w:hAnsi="Arial"/>
      <w:sz w:val="24"/>
      <w:lang w:val="fr-FR" w:eastAsia="fr-FR"/>
    </w:rPr>
  </w:style>
  <w:style w:type="character" w:customStyle="1" w:styleId="Heading4Char">
    <w:name w:val="Heading 4 Char"/>
    <w:basedOn w:val="DefaultParagraphFont"/>
    <w:link w:val="Heading4"/>
    <w:semiHidden/>
    <w:rsid w:val="005A1C08"/>
    <w:rPr>
      <w:sz w:val="24"/>
      <w:lang w:val="en-US" w:eastAsia="fr-FR"/>
    </w:rPr>
  </w:style>
  <w:style w:type="character" w:customStyle="1" w:styleId="Heading5Char">
    <w:name w:val="Heading 5 Char"/>
    <w:basedOn w:val="DefaultParagraphFont"/>
    <w:link w:val="Heading5"/>
    <w:semiHidden/>
    <w:rsid w:val="005A1C08"/>
    <w:rPr>
      <w:sz w:val="24"/>
      <w:lang w:val="en-US" w:eastAsia="fr-FR"/>
    </w:rPr>
  </w:style>
  <w:style w:type="character" w:customStyle="1" w:styleId="Heading6Char">
    <w:name w:val="Heading 6 Char"/>
    <w:basedOn w:val="DefaultParagraphFont"/>
    <w:link w:val="Heading6"/>
    <w:semiHidden/>
    <w:rsid w:val="005A1C08"/>
    <w:rPr>
      <w:i/>
      <w:sz w:val="22"/>
      <w:lang w:val="lt-LT"/>
    </w:rPr>
  </w:style>
  <w:style w:type="character" w:customStyle="1" w:styleId="Heading7Char">
    <w:name w:val="Heading 7 Char"/>
    <w:basedOn w:val="DefaultParagraphFont"/>
    <w:link w:val="Heading7"/>
    <w:semiHidden/>
    <w:rsid w:val="005A1C08"/>
    <w:rPr>
      <w:rFonts w:ascii="Arial" w:hAnsi="Arial"/>
      <w:sz w:val="24"/>
      <w:lang w:val="lt-LT"/>
    </w:rPr>
  </w:style>
  <w:style w:type="character" w:customStyle="1" w:styleId="Heading8Char">
    <w:name w:val="Heading 8 Char"/>
    <w:basedOn w:val="DefaultParagraphFont"/>
    <w:link w:val="Heading8"/>
    <w:semiHidden/>
    <w:rsid w:val="005A1C08"/>
    <w:rPr>
      <w:rFonts w:ascii="Arial" w:hAnsi="Arial"/>
      <w:i/>
      <w:sz w:val="24"/>
      <w:lang w:val="lt-LT"/>
    </w:rPr>
  </w:style>
  <w:style w:type="character" w:customStyle="1" w:styleId="Heading9Char">
    <w:name w:val="Heading 9 Char"/>
    <w:basedOn w:val="DefaultParagraphFont"/>
    <w:link w:val="Heading9"/>
    <w:semiHidden/>
    <w:rsid w:val="005A1C08"/>
    <w:rPr>
      <w:rFonts w:ascii="Arial" w:hAnsi="Arial"/>
      <w:b/>
      <w:i/>
      <w:sz w:val="18"/>
      <w:lang w:val="lt-LT"/>
    </w:rPr>
  </w:style>
  <w:style w:type="paragraph" w:styleId="TOCHeading">
    <w:name w:val="TOC Heading"/>
    <w:basedOn w:val="Normal"/>
    <w:next w:val="Normal"/>
    <w:uiPriority w:val="39"/>
    <w:unhideWhenUsed/>
    <w:qFormat/>
    <w:rsid w:val="005A1C08"/>
    <w:pPr>
      <w:widowControl/>
      <w:spacing w:after="240"/>
    </w:pPr>
    <w:rPr>
      <w:lang w:val="en-GB"/>
    </w:rPr>
  </w:style>
  <w:style w:type="paragraph" w:customStyle="1" w:styleId="EPFooter2">
    <w:name w:val="EPFooter2"/>
    <w:basedOn w:val="Normal"/>
    <w:next w:val="Normal"/>
    <w:rsid w:val="005A1C08"/>
    <w:pPr>
      <w:widowControl/>
      <w:tabs>
        <w:tab w:val="center" w:pos="4535"/>
        <w:tab w:val="right" w:pos="9921"/>
      </w:tabs>
      <w:ind w:left="-850" w:right="-850"/>
    </w:pPr>
    <w:rPr>
      <w:rFonts w:ascii="Arial" w:hAnsi="Arial" w:cs="Arial"/>
      <w:b/>
      <w:sz w:val="48"/>
    </w:rPr>
  </w:style>
  <w:style w:type="paragraph" w:customStyle="1" w:styleId="TOCPage">
    <w:name w:val="TOC Page"/>
    <w:basedOn w:val="Normal"/>
    <w:next w:val="TOC1"/>
    <w:rsid w:val="005A1C08"/>
    <w:pPr>
      <w:keepNext/>
      <w:spacing w:after="240"/>
      <w:jc w:val="right"/>
    </w:pPr>
    <w:rPr>
      <w:rFonts w:ascii="Arial" w:hAnsi="Arial"/>
      <w:b/>
    </w:rPr>
  </w:style>
  <w:style w:type="paragraph" w:customStyle="1" w:styleId="Normal6a">
    <w:name w:val="Normal6a"/>
    <w:basedOn w:val="Normal"/>
    <w:rsid w:val="005A1C08"/>
    <w:pPr>
      <w:spacing w:after="120"/>
    </w:pPr>
  </w:style>
  <w:style w:type="paragraph" w:customStyle="1" w:styleId="PageHeading">
    <w:name w:val="PageHeading"/>
    <w:basedOn w:val="Normal"/>
    <w:rsid w:val="005A1C08"/>
    <w:pPr>
      <w:keepNext/>
      <w:spacing w:after="480"/>
      <w:jc w:val="center"/>
    </w:pPr>
    <w:rPr>
      <w:rFonts w:ascii="Arial" w:hAnsi="Arial" w:cs="Arial"/>
      <w:b/>
    </w:rPr>
  </w:style>
  <w:style w:type="paragraph" w:customStyle="1" w:styleId="NormalBold">
    <w:name w:val="NormalBold"/>
    <w:basedOn w:val="Normal"/>
    <w:link w:val="NormalBoldChar"/>
    <w:rsid w:val="005A1C08"/>
    <w:rPr>
      <w:b/>
    </w:rPr>
  </w:style>
  <w:style w:type="paragraph" w:customStyle="1" w:styleId="NormalBold12a">
    <w:name w:val="NormalBold12a"/>
    <w:basedOn w:val="Normal"/>
    <w:rsid w:val="005A1C08"/>
    <w:pPr>
      <w:spacing w:after="240"/>
    </w:pPr>
    <w:rPr>
      <w:b/>
    </w:rPr>
  </w:style>
  <w:style w:type="paragraph" w:customStyle="1" w:styleId="AmJustText">
    <w:name w:val="AmJustText"/>
    <w:basedOn w:val="Normal"/>
    <w:rsid w:val="005A1C08"/>
    <w:pPr>
      <w:spacing w:after="240"/>
    </w:pPr>
    <w:rPr>
      <w:i/>
    </w:rPr>
  </w:style>
  <w:style w:type="paragraph" w:customStyle="1" w:styleId="NormalHanging12a">
    <w:name w:val="NormalHanging12a"/>
    <w:basedOn w:val="Normal"/>
    <w:rsid w:val="005A1C08"/>
    <w:pPr>
      <w:spacing w:after="240"/>
      <w:ind w:left="567" w:hanging="567"/>
    </w:pPr>
  </w:style>
  <w:style w:type="paragraph" w:customStyle="1" w:styleId="CoverNormal24a">
    <w:name w:val="CoverNormal24a"/>
    <w:basedOn w:val="Normal"/>
    <w:rsid w:val="005A1C08"/>
    <w:pPr>
      <w:spacing w:after="480"/>
      <w:ind w:left="1417"/>
    </w:pPr>
  </w:style>
  <w:style w:type="paragraph" w:customStyle="1" w:styleId="CoverNormal">
    <w:name w:val="CoverNormal"/>
    <w:basedOn w:val="Normal"/>
    <w:rsid w:val="005A1C08"/>
    <w:pPr>
      <w:ind w:left="1418"/>
    </w:pPr>
  </w:style>
  <w:style w:type="paragraph" w:customStyle="1" w:styleId="AmCrossRef">
    <w:name w:val="AmCrossRef"/>
    <w:basedOn w:val="Normal"/>
    <w:rsid w:val="005A1C08"/>
    <w:pPr>
      <w:spacing w:before="240" w:after="240"/>
      <w:jc w:val="center"/>
    </w:pPr>
    <w:rPr>
      <w:i/>
    </w:rPr>
  </w:style>
  <w:style w:type="paragraph" w:customStyle="1" w:styleId="AmJustTitle">
    <w:name w:val="AmJustTitle"/>
    <w:basedOn w:val="Normal"/>
    <w:next w:val="AmJustText"/>
    <w:rsid w:val="005A1C08"/>
    <w:pPr>
      <w:keepNext/>
      <w:spacing w:before="240" w:after="240"/>
      <w:jc w:val="center"/>
    </w:pPr>
    <w:rPr>
      <w:i/>
    </w:rPr>
  </w:style>
  <w:style w:type="paragraph" w:customStyle="1" w:styleId="CoverReference">
    <w:name w:val="CoverReference"/>
    <w:basedOn w:val="Normal"/>
    <w:rsid w:val="005A1C08"/>
    <w:pPr>
      <w:spacing w:before="1080"/>
      <w:jc w:val="right"/>
    </w:pPr>
    <w:rPr>
      <w:rFonts w:ascii="Arial" w:hAnsi="Arial" w:cs="Arial"/>
      <w:b/>
    </w:rPr>
  </w:style>
  <w:style w:type="paragraph" w:customStyle="1" w:styleId="CoverDocType">
    <w:name w:val="CoverDocType"/>
    <w:basedOn w:val="Normal"/>
    <w:rsid w:val="005A1C08"/>
    <w:pPr>
      <w:ind w:left="1418"/>
    </w:pPr>
    <w:rPr>
      <w:rFonts w:ascii="Arial" w:hAnsi="Arial"/>
      <w:b/>
      <w:sz w:val="48"/>
    </w:rPr>
  </w:style>
  <w:style w:type="paragraph" w:customStyle="1" w:styleId="CoverDocType24a">
    <w:name w:val="CoverDocType24a"/>
    <w:basedOn w:val="Normal"/>
    <w:rsid w:val="005A1C08"/>
    <w:pPr>
      <w:spacing w:after="480"/>
      <w:ind w:left="1418"/>
    </w:pPr>
    <w:rPr>
      <w:rFonts w:ascii="Arial" w:hAnsi="Arial"/>
      <w:b/>
      <w:sz w:val="48"/>
    </w:rPr>
  </w:style>
  <w:style w:type="paragraph" w:customStyle="1" w:styleId="CoverDate">
    <w:name w:val="CoverDate"/>
    <w:basedOn w:val="Normal"/>
    <w:rsid w:val="005A1C08"/>
    <w:pPr>
      <w:spacing w:before="240" w:after="1200"/>
    </w:pPr>
  </w:style>
  <w:style w:type="paragraph" w:styleId="Header">
    <w:name w:val="header"/>
    <w:basedOn w:val="Normal"/>
    <w:link w:val="HeaderChar"/>
    <w:rsid w:val="005A1C08"/>
    <w:pPr>
      <w:tabs>
        <w:tab w:val="center" w:pos="4513"/>
        <w:tab w:val="right" w:pos="9026"/>
      </w:tabs>
    </w:pPr>
  </w:style>
  <w:style w:type="character" w:customStyle="1" w:styleId="HeaderChar">
    <w:name w:val="Header Char"/>
    <w:basedOn w:val="DefaultParagraphFont"/>
    <w:link w:val="Header"/>
    <w:rsid w:val="005A1C08"/>
    <w:rPr>
      <w:sz w:val="24"/>
      <w:lang w:val="lt-LT"/>
    </w:rPr>
  </w:style>
  <w:style w:type="paragraph" w:customStyle="1" w:styleId="AmOrLang">
    <w:name w:val="AmOrLang"/>
    <w:basedOn w:val="Normal"/>
    <w:rsid w:val="005A1C08"/>
    <w:pPr>
      <w:spacing w:before="240" w:after="240"/>
      <w:jc w:val="right"/>
    </w:pPr>
  </w:style>
  <w:style w:type="paragraph" w:customStyle="1" w:styleId="AmColumnHeading">
    <w:name w:val="AmColumnHeading"/>
    <w:basedOn w:val="Normal"/>
    <w:rsid w:val="005A1C08"/>
    <w:pPr>
      <w:spacing w:after="240"/>
      <w:jc w:val="center"/>
    </w:pPr>
    <w:rPr>
      <w:i/>
    </w:rPr>
  </w:style>
  <w:style w:type="paragraph" w:customStyle="1" w:styleId="AmNumberTabs">
    <w:name w:val="AmNumberTabs"/>
    <w:basedOn w:val="Normal"/>
    <w:rsid w:val="005A1C0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5A1C08"/>
    <w:pPr>
      <w:spacing w:before="240"/>
    </w:pPr>
    <w:rPr>
      <w:b/>
    </w:rPr>
  </w:style>
  <w:style w:type="paragraph" w:customStyle="1" w:styleId="EPBody">
    <w:name w:val="EPBody"/>
    <w:basedOn w:val="Normal"/>
    <w:rsid w:val="005A1C08"/>
    <w:pPr>
      <w:jc w:val="center"/>
    </w:pPr>
    <w:rPr>
      <w:rFonts w:ascii="Arial" w:hAnsi="Arial" w:cs="Arial"/>
      <w:i/>
      <w:sz w:val="22"/>
      <w:szCs w:val="22"/>
    </w:rPr>
  </w:style>
  <w:style w:type="paragraph" w:customStyle="1" w:styleId="EPFooter">
    <w:name w:val="EPFooter"/>
    <w:basedOn w:val="Normal"/>
    <w:rsid w:val="005A1C08"/>
    <w:pPr>
      <w:tabs>
        <w:tab w:val="center" w:pos="4535"/>
        <w:tab w:val="right" w:pos="9071"/>
      </w:tabs>
      <w:spacing w:before="240" w:after="240"/>
    </w:pPr>
    <w:rPr>
      <w:color w:val="010000"/>
      <w:sz w:val="22"/>
    </w:rPr>
  </w:style>
  <w:style w:type="paragraph" w:customStyle="1" w:styleId="EPComma">
    <w:name w:val="EPComma"/>
    <w:basedOn w:val="Normal"/>
    <w:rsid w:val="005A1C08"/>
    <w:pPr>
      <w:spacing w:before="480" w:after="240"/>
    </w:pPr>
  </w:style>
  <w:style w:type="paragraph" w:customStyle="1" w:styleId="Lgendesigne">
    <w:name w:val="Légende signe"/>
    <w:basedOn w:val="Normal"/>
    <w:rsid w:val="005A1C08"/>
    <w:pPr>
      <w:tabs>
        <w:tab w:val="right" w:pos="454"/>
        <w:tab w:val="left" w:pos="737"/>
      </w:tabs>
      <w:ind w:left="737" w:hanging="737"/>
    </w:pPr>
    <w:rPr>
      <w:snapToGrid w:val="0"/>
      <w:sz w:val="18"/>
      <w:lang w:eastAsia="en-US"/>
    </w:rPr>
  </w:style>
  <w:style w:type="paragraph" w:customStyle="1" w:styleId="Lgendetitre">
    <w:name w:val="Légende titre"/>
    <w:basedOn w:val="Normal"/>
    <w:rsid w:val="005A1C08"/>
    <w:pPr>
      <w:spacing w:before="240" w:after="240"/>
    </w:pPr>
    <w:rPr>
      <w:b/>
      <w:i/>
      <w:snapToGrid w:val="0"/>
      <w:lang w:eastAsia="en-US"/>
    </w:rPr>
  </w:style>
  <w:style w:type="paragraph" w:customStyle="1" w:styleId="Lgendestandard">
    <w:name w:val="Légende standard"/>
    <w:basedOn w:val="Normal"/>
    <w:rsid w:val="005A1C08"/>
    <w:rPr>
      <w:sz w:val="18"/>
    </w:rPr>
  </w:style>
  <w:style w:type="character" w:customStyle="1" w:styleId="SupBoldItalic">
    <w:name w:val="SupBoldItalic"/>
    <w:uiPriority w:val="1"/>
    <w:qFormat/>
    <w:rsid w:val="005A1C08"/>
    <w:rPr>
      <w:b/>
      <w:i/>
      <w:vertAlign w:val="superscript"/>
    </w:rPr>
  </w:style>
  <w:style w:type="paragraph" w:customStyle="1" w:styleId="Normal12a">
    <w:name w:val="Normal12a"/>
    <w:basedOn w:val="Normal"/>
    <w:rsid w:val="005A1C08"/>
    <w:pPr>
      <w:spacing w:after="240"/>
    </w:pPr>
  </w:style>
  <w:style w:type="paragraph" w:customStyle="1" w:styleId="TOCRight">
    <w:name w:val="TOC Right"/>
    <w:basedOn w:val="Normal"/>
    <w:rsid w:val="005A1C08"/>
    <w:pPr>
      <w:spacing w:after="240"/>
      <w:jc w:val="right"/>
    </w:pPr>
    <w:rPr>
      <w:snapToGrid w:val="0"/>
      <w:lang w:eastAsia="en-US"/>
    </w:rPr>
  </w:style>
  <w:style w:type="paragraph" w:customStyle="1" w:styleId="CoverDateRefPart">
    <w:name w:val="CoverDateRefPart"/>
    <w:basedOn w:val="Normal"/>
    <w:rsid w:val="005A1C08"/>
    <w:pPr>
      <w:spacing w:after="1200"/>
    </w:pPr>
    <w:rPr>
      <w:snapToGrid w:val="0"/>
      <w:lang w:eastAsia="en-US"/>
    </w:rPr>
  </w:style>
  <w:style w:type="paragraph" w:styleId="TOC4">
    <w:name w:val="toc 4"/>
    <w:basedOn w:val="Normal"/>
    <w:next w:val="Normal"/>
    <w:autoRedefine/>
    <w:rsid w:val="005A1C08"/>
    <w:pPr>
      <w:ind w:left="720"/>
    </w:pPr>
    <w:rPr>
      <w:snapToGrid w:val="0"/>
      <w:lang w:eastAsia="en-US"/>
    </w:rPr>
  </w:style>
  <w:style w:type="paragraph" w:styleId="TOC5">
    <w:name w:val="toc 5"/>
    <w:basedOn w:val="Normal"/>
    <w:next w:val="Normal"/>
    <w:autoRedefine/>
    <w:rsid w:val="005A1C08"/>
    <w:pPr>
      <w:ind w:left="960"/>
    </w:pPr>
    <w:rPr>
      <w:snapToGrid w:val="0"/>
      <w:lang w:eastAsia="en-US"/>
    </w:rPr>
  </w:style>
  <w:style w:type="paragraph" w:styleId="TOC6">
    <w:name w:val="toc 6"/>
    <w:basedOn w:val="Normal"/>
    <w:next w:val="Normal"/>
    <w:autoRedefine/>
    <w:rsid w:val="005A1C08"/>
    <w:pPr>
      <w:ind w:left="1200"/>
    </w:pPr>
    <w:rPr>
      <w:snapToGrid w:val="0"/>
      <w:lang w:eastAsia="en-US"/>
    </w:rPr>
  </w:style>
  <w:style w:type="paragraph" w:styleId="TOC7">
    <w:name w:val="toc 7"/>
    <w:basedOn w:val="Normal"/>
    <w:next w:val="Normal"/>
    <w:autoRedefine/>
    <w:rsid w:val="005A1C08"/>
    <w:pPr>
      <w:ind w:left="1440"/>
    </w:pPr>
    <w:rPr>
      <w:snapToGrid w:val="0"/>
      <w:lang w:eastAsia="en-US"/>
    </w:rPr>
  </w:style>
  <w:style w:type="paragraph" w:styleId="TOC8">
    <w:name w:val="toc 8"/>
    <w:basedOn w:val="Normal"/>
    <w:next w:val="Normal"/>
    <w:autoRedefine/>
    <w:rsid w:val="005A1C08"/>
    <w:pPr>
      <w:ind w:left="1680"/>
    </w:pPr>
    <w:rPr>
      <w:snapToGrid w:val="0"/>
      <w:lang w:eastAsia="en-US"/>
    </w:rPr>
  </w:style>
  <w:style w:type="paragraph" w:styleId="TOC9">
    <w:name w:val="toc 9"/>
    <w:basedOn w:val="Normal"/>
    <w:next w:val="Normal"/>
    <w:autoRedefine/>
    <w:rsid w:val="005A1C08"/>
    <w:pPr>
      <w:ind w:left="1920"/>
    </w:pPr>
    <w:rPr>
      <w:snapToGrid w:val="0"/>
      <w:lang w:eastAsia="en-US"/>
    </w:rPr>
  </w:style>
  <w:style w:type="paragraph" w:customStyle="1" w:styleId="TOCSubHeading">
    <w:name w:val="TOC SubHeading"/>
    <w:basedOn w:val="Normal"/>
    <w:rsid w:val="005A1C08"/>
    <w:pPr>
      <w:spacing w:before="480" w:after="240"/>
    </w:pPr>
    <w:rPr>
      <w:b/>
      <w:snapToGrid w:val="0"/>
      <w:lang w:eastAsia="en-US"/>
    </w:rPr>
  </w:style>
  <w:style w:type="paragraph" w:customStyle="1" w:styleId="TOCTabLeader">
    <w:name w:val="TOC TabLeader"/>
    <w:basedOn w:val="Normal"/>
    <w:rsid w:val="005A1C08"/>
    <w:pPr>
      <w:tabs>
        <w:tab w:val="left" w:leader="dot" w:pos="5954"/>
      </w:tabs>
      <w:spacing w:after="240"/>
    </w:pPr>
    <w:rPr>
      <w:snapToGrid w:val="0"/>
      <w:lang w:eastAsia="en-US"/>
    </w:rPr>
  </w:style>
  <w:style w:type="paragraph" w:customStyle="1" w:styleId="CoverNormalHanging">
    <w:name w:val="CoverNormalHanging"/>
    <w:basedOn w:val="Normal"/>
    <w:rsid w:val="005A1C08"/>
    <w:pPr>
      <w:ind w:left="3686" w:hanging="2268"/>
    </w:pPr>
    <w:rPr>
      <w:snapToGrid w:val="0"/>
      <w:lang w:eastAsia="en-US"/>
    </w:rPr>
  </w:style>
  <w:style w:type="paragraph" w:customStyle="1" w:styleId="CoverRefPart">
    <w:name w:val="CoverRefPart"/>
    <w:basedOn w:val="Normal"/>
    <w:rsid w:val="005A1C08"/>
    <w:pPr>
      <w:jc w:val="right"/>
    </w:pPr>
    <w:rPr>
      <w:rFonts w:ascii="Arial" w:hAnsi="Arial"/>
      <w:snapToGrid w:val="0"/>
      <w:lang w:eastAsia="en-US"/>
    </w:rPr>
  </w:style>
  <w:style w:type="paragraph" w:customStyle="1" w:styleId="Subheading">
    <w:name w:val="Subheading"/>
    <w:basedOn w:val="Normal"/>
    <w:rsid w:val="005A1C08"/>
    <w:pPr>
      <w:spacing w:before="480" w:after="240"/>
    </w:pPr>
    <w:rPr>
      <w:b/>
      <w:bCs/>
      <w:i/>
      <w:iCs/>
      <w:snapToGrid w:val="0"/>
      <w:lang w:eastAsia="en-US"/>
    </w:rPr>
  </w:style>
  <w:style w:type="paragraph" w:customStyle="1" w:styleId="AnnexWPDate">
    <w:name w:val="AnnexWPDate"/>
    <w:basedOn w:val="Normal"/>
    <w:rsid w:val="005A1C08"/>
    <w:pPr>
      <w:spacing w:before="240" w:after="480"/>
      <w:jc w:val="right"/>
    </w:pPr>
  </w:style>
  <w:style w:type="paragraph" w:customStyle="1" w:styleId="AnnexWPDocType">
    <w:name w:val="AnnexWPDocType"/>
    <w:basedOn w:val="Normal"/>
    <w:rsid w:val="005A1C08"/>
    <w:pPr>
      <w:spacing w:after="240"/>
      <w:jc w:val="center"/>
    </w:pPr>
    <w:rPr>
      <w:b/>
    </w:rPr>
  </w:style>
  <w:style w:type="paragraph" w:customStyle="1" w:styleId="AnnexWPLogo">
    <w:name w:val="AnnexWPLogo"/>
    <w:basedOn w:val="Normal"/>
    <w:rsid w:val="005A1C08"/>
    <w:pPr>
      <w:spacing w:before="120" w:after="120"/>
    </w:pPr>
  </w:style>
  <w:style w:type="paragraph" w:customStyle="1" w:styleId="AnnexWPSmall">
    <w:name w:val="AnnexWPSmall"/>
    <w:basedOn w:val="Normal"/>
    <w:rsid w:val="005A1C08"/>
    <w:rPr>
      <w:smallCaps/>
      <w:sz w:val="20"/>
    </w:rPr>
  </w:style>
  <w:style w:type="paragraph" w:customStyle="1" w:styleId="AnnexWPTabs">
    <w:name w:val="AnnexWPTabs"/>
    <w:basedOn w:val="Normal"/>
    <w:rsid w:val="005A1C08"/>
    <w:pPr>
      <w:tabs>
        <w:tab w:val="right" w:pos="3686"/>
        <w:tab w:val="left" w:pos="3827"/>
      </w:tabs>
    </w:pPr>
    <w:rPr>
      <w:b/>
    </w:rPr>
  </w:style>
  <w:style w:type="paragraph" w:customStyle="1" w:styleId="AnnexWPTitle">
    <w:name w:val="AnnexWPTitle"/>
    <w:basedOn w:val="Normal"/>
    <w:rsid w:val="005A1C08"/>
    <w:pPr>
      <w:spacing w:before="480"/>
    </w:pPr>
    <w:rPr>
      <w:b/>
    </w:rPr>
  </w:style>
  <w:style w:type="paragraph" w:customStyle="1" w:styleId="AmHeadingConsam">
    <w:name w:val="AmHeadingConsam"/>
    <w:basedOn w:val="Normal"/>
    <w:next w:val="Normal"/>
    <w:rsid w:val="005A1C08"/>
    <w:pPr>
      <w:spacing w:before="720" w:after="240"/>
      <w:jc w:val="center"/>
    </w:pPr>
  </w:style>
  <w:style w:type="paragraph" w:customStyle="1" w:styleId="CoverNormal12a">
    <w:name w:val="CoverNormal12a"/>
    <w:basedOn w:val="Normal"/>
    <w:rsid w:val="005A1C08"/>
    <w:pPr>
      <w:spacing w:after="240"/>
      <w:ind w:left="1418"/>
    </w:pPr>
  </w:style>
  <w:style w:type="paragraph" w:customStyle="1" w:styleId="Confidential">
    <w:name w:val="Confidential"/>
    <w:basedOn w:val="Normal"/>
    <w:rsid w:val="005A1C08"/>
    <w:pPr>
      <w:spacing w:before="120" w:after="120"/>
      <w:jc w:val="center"/>
    </w:pPr>
    <w:rPr>
      <w:rFonts w:ascii="Arial" w:hAnsi="Arial"/>
      <w:caps/>
    </w:rPr>
  </w:style>
  <w:style w:type="paragraph" w:customStyle="1" w:styleId="CoverReferenceIMM">
    <w:name w:val="CoverReferenceIMM"/>
    <w:basedOn w:val="Normal"/>
    <w:rsid w:val="005A1C08"/>
    <w:pPr>
      <w:spacing w:before="360"/>
      <w:jc w:val="right"/>
    </w:pPr>
    <w:rPr>
      <w:rFonts w:ascii="Arial" w:hAnsi="Arial"/>
      <w:b/>
    </w:rPr>
  </w:style>
  <w:style w:type="paragraph" w:customStyle="1" w:styleId="NormalCenter12a">
    <w:name w:val="NormalCenter12a"/>
    <w:basedOn w:val="Normal"/>
    <w:rsid w:val="005A1C08"/>
    <w:pPr>
      <w:spacing w:after="240"/>
      <w:jc w:val="center"/>
    </w:pPr>
  </w:style>
  <w:style w:type="paragraph" w:customStyle="1" w:styleId="Arial14CentreBold">
    <w:name w:val="Arial14CentreBold"/>
    <w:basedOn w:val="Normal"/>
    <w:qFormat/>
    <w:rsid w:val="005A1C08"/>
    <w:pPr>
      <w:jc w:val="center"/>
    </w:pPr>
    <w:rPr>
      <w:rFonts w:ascii="Arial" w:hAnsi="Arial" w:cs="Arial"/>
      <w:b/>
      <w:sz w:val="28"/>
      <w:szCs w:val="28"/>
    </w:rPr>
  </w:style>
  <w:style w:type="character" w:customStyle="1" w:styleId="Bold">
    <w:name w:val="Bold"/>
    <w:uiPriority w:val="1"/>
    <w:rsid w:val="005A1C08"/>
    <w:rPr>
      <w:b/>
    </w:rPr>
  </w:style>
  <w:style w:type="character" w:customStyle="1" w:styleId="BoldItalic">
    <w:name w:val="BoldItalic"/>
    <w:uiPriority w:val="1"/>
    <w:rsid w:val="005A1C08"/>
    <w:rPr>
      <w:b/>
      <w:i/>
      <w:u w:val="none"/>
    </w:rPr>
  </w:style>
  <w:style w:type="character" w:customStyle="1" w:styleId="BoldItalicUnderline">
    <w:name w:val="BoldItalicUnderline"/>
    <w:uiPriority w:val="1"/>
    <w:rsid w:val="005A1C08"/>
    <w:rPr>
      <w:b/>
      <w:i/>
      <w:u w:val="single"/>
    </w:rPr>
  </w:style>
  <w:style w:type="character" w:customStyle="1" w:styleId="BoldUnderline">
    <w:name w:val="BoldUnderline"/>
    <w:uiPriority w:val="1"/>
    <w:rsid w:val="005A1C08"/>
    <w:rPr>
      <w:b/>
      <w:u w:val="single"/>
    </w:rPr>
  </w:style>
  <w:style w:type="paragraph" w:customStyle="1" w:styleId="CoverNormalLeft">
    <w:name w:val="CoverNormalLeft"/>
    <w:basedOn w:val="CoverNormal"/>
    <w:qFormat/>
    <w:rsid w:val="005A1C08"/>
    <w:pPr>
      <w:ind w:left="0"/>
    </w:pPr>
  </w:style>
  <w:style w:type="paragraph" w:customStyle="1" w:styleId="EPFooter2Landscape">
    <w:name w:val="EPFooter2Landscape"/>
    <w:qFormat/>
    <w:rsid w:val="005A1C08"/>
    <w:pPr>
      <w:tabs>
        <w:tab w:val="center" w:pos="4536"/>
        <w:tab w:val="center" w:pos="9923"/>
        <w:tab w:val="right" w:pos="15026"/>
      </w:tabs>
    </w:pPr>
    <w:rPr>
      <w:rFonts w:ascii="Arial" w:hAnsi="Arial" w:cs="Arial"/>
      <w:b/>
      <w:sz w:val="48"/>
      <w:szCs w:val="22"/>
      <w:lang w:val="lt-LT"/>
    </w:rPr>
  </w:style>
  <w:style w:type="character" w:customStyle="1" w:styleId="EPFooter2Motto">
    <w:name w:val="EPFooter2Motto"/>
    <w:uiPriority w:val="1"/>
    <w:qFormat/>
    <w:rsid w:val="005A1C08"/>
    <w:rPr>
      <w:rFonts w:ascii="Arial" w:hAnsi="Arial"/>
      <w:b/>
      <w:i/>
      <w:color w:val="C0C0C0"/>
      <w:sz w:val="22"/>
    </w:rPr>
  </w:style>
  <w:style w:type="paragraph" w:customStyle="1" w:styleId="EPFooterLandscape">
    <w:name w:val="EPFooterLandscape"/>
    <w:qFormat/>
    <w:rsid w:val="005A1C08"/>
    <w:pPr>
      <w:tabs>
        <w:tab w:val="center" w:pos="6804"/>
        <w:tab w:val="right" w:pos="15026"/>
      </w:tabs>
    </w:pPr>
    <w:rPr>
      <w:sz w:val="22"/>
      <w:lang w:val="lt-LT"/>
    </w:rPr>
  </w:style>
  <w:style w:type="character" w:customStyle="1" w:styleId="Italic">
    <w:name w:val="Italic"/>
    <w:uiPriority w:val="1"/>
    <w:rsid w:val="005A1C08"/>
    <w:rPr>
      <w:i/>
    </w:rPr>
  </w:style>
  <w:style w:type="character" w:customStyle="1" w:styleId="ItalicUnderline">
    <w:name w:val="ItalicUnderline"/>
    <w:uiPriority w:val="1"/>
    <w:rsid w:val="005A1C08"/>
    <w:rPr>
      <w:i/>
      <w:u w:val="single"/>
    </w:rPr>
  </w:style>
  <w:style w:type="paragraph" w:customStyle="1" w:styleId="LegendSign">
    <w:name w:val="LegendSign"/>
    <w:basedOn w:val="Normal"/>
    <w:qFormat/>
    <w:rsid w:val="005A1C08"/>
    <w:pPr>
      <w:tabs>
        <w:tab w:val="right" w:pos="454"/>
        <w:tab w:val="left" w:pos="737"/>
      </w:tabs>
      <w:ind w:left="737" w:hanging="737"/>
    </w:pPr>
    <w:rPr>
      <w:sz w:val="18"/>
    </w:rPr>
  </w:style>
  <w:style w:type="paragraph" w:customStyle="1" w:styleId="LegendStandard">
    <w:name w:val="LegendStandard"/>
    <w:basedOn w:val="LegendSign"/>
    <w:qFormat/>
    <w:rsid w:val="005A1C08"/>
    <w:pPr>
      <w:ind w:left="0" w:firstLine="0"/>
    </w:pPr>
  </w:style>
  <w:style w:type="paragraph" w:customStyle="1" w:styleId="LegendTitle">
    <w:name w:val="LegendTitle"/>
    <w:basedOn w:val="Normal"/>
    <w:qFormat/>
    <w:rsid w:val="005A1C08"/>
    <w:pPr>
      <w:spacing w:before="240" w:after="240"/>
    </w:pPr>
    <w:rPr>
      <w:b/>
      <w:i/>
    </w:rPr>
  </w:style>
  <w:style w:type="character" w:customStyle="1" w:styleId="HideTermComment">
    <w:name w:val="HideTermComment"/>
    <w:uiPriority w:val="1"/>
    <w:qFormat/>
    <w:rsid w:val="005A1C08"/>
    <w:rPr>
      <w:rFonts w:ascii="Arial" w:hAnsi="Arial"/>
      <w:vanish/>
      <w:color w:val="0066CC"/>
      <w:sz w:val="18"/>
    </w:rPr>
  </w:style>
  <w:style w:type="character" w:customStyle="1" w:styleId="HideTerminTermComment">
    <w:name w:val="HideTerminTermComment"/>
    <w:basedOn w:val="HideTermComment"/>
    <w:uiPriority w:val="1"/>
    <w:qFormat/>
    <w:rsid w:val="005A1C08"/>
    <w:rPr>
      <w:rFonts w:ascii="Arial" w:hAnsi="Arial"/>
      <w:vanish/>
      <w:color w:val="538135" w:themeColor="accent6" w:themeShade="BF"/>
      <w:sz w:val="18"/>
    </w:rPr>
  </w:style>
  <w:style w:type="paragraph" w:customStyle="1" w:styleId="Normal12b">
    <w:name w:val="Normal12b"/>
    <w:basedOn w:val="Normal"/>
    <w:qFormat/>
    <w:rsid w:val="005A1C08"/>
    <w:pPr>
      <w:spacing w:before="240"/>
    </w:pPr>
  </w:style>
  <w:style w:type="paragraph" w:customStyle="1" w:styleId="NormalBoldUnderline24b">
    <w:name w:val="NormalBoldUnderline24b"/>
    <w:basedOn w:val="Normal"/>
    <w:qFormat/>
    <w:rsid w:val="005A1C08"/>
    <w:pPr>
      <w:spacing w:before="480"/>
    </w:pPr>
    <w:rPr>
      <w:b/>
      <w:u w:val="single"/>
    </w:rPr>
  </w:style>
  <w:style w:type="paragraph" w:customStyle="1" w:styleId="NormalBoldUnderline24b12a">
    <w:name w:val="NormalBoldUnderline24b12a"/>
    <w:basedOn w:val="NormalBoldUnderline24b"/>
    <w:qFormat/>
    <w:rsid w:val="005A1C08"/>
    <w:pPr>
      <w:spacing w:after="240"/>
    </w:pPr>
  </w:style>
  <w:style w:type="paragraph" w:customStyle="1" w:styleId="Normal12aBullet1">
    <w:name w:val="Normal12aBullet1"/>
    <w:basedOn w:val="Normal"/>
    <w:qFormat/>
    <w:rsid w:val="005A1C08"/>
    <w:pPr>
      <w:widowControl/>
      <w:numPr>
        <w:numId w:val="45"/>
      </w:numPr>
    </w:pPr>
  </w:style>
  <w:style w:type="paragraph" w:customStyle="1" w:styleId="Normal12aBullet2">
    <w:name w:val="Normal12aBullet2"/>
    <w:basedOn w:val="Normal"/>
    <w:qFormat/>
    <w:rsid w:val="005A1C08"/>
    <w:pPr>
      <w:numPr>
        <w:numId w:val="46"/>
      </w:numPr>
    </w:pPr>
  </w:style>
  <w:style w:type="paragraph" w:customStyle="1" w:styleId="NormalHanging12a1">
    <w:name w:val="NormalHanging12a1"/>
    <w:basedOn w:val="Normal"/>
    <w:qFormat/>
    <w:rsid w:val="005A1C08"/>
    <w:pPr>
      <w:spacing w:after="240"/>
      <w:ind w:left="992" w:hanging="425"/>
    </w:pPr>
  </w:style>
  <w:style w:type="paragraph" w:customStyle="1" w:styleId="NormalHanging12a2">
    <w:name w:val="NormalHanging12a2"/>
    <w:basedOn w:val="NormalHanging12a1"/>
    <w:qFormat/>
    <w:rsid w:val="005A1C08"/>
    <w:pPr>
      <w:ind w:left="1417"/>
    </w:pPr>
  </w:style>
  <w:style w:type="paragraph" w:customStyle="1" w:styleId="NormalHanging12a3">
    <w:name w:val="NormalHanging12a3"/>
    <w:basedOn w:val="NormalHanging12a2"/>
    <w:qFormat/>
    <w:rsid w:val="005A1C08"/>
    <w:pPr>
      <w:ind w:left="1843"/>
    </w:pPr>
  </w:style>
  <w:style w:type="paragraph" w:customStyle="1" w:styleId="NormalHanging12a4">
    <w:name w:val="NormalHanging12a4"/>
    <w:basedOn w:val="NormalHanging12a3"/>
    <w:qFormat/>
    <w:rsid w:val="005A1C08"/>
    <w:pPr>
      <w:ind w:left="2268"/>
    </w:pPr>
  </w:style>
  <w:style w:type="paragraph" w:customStyle="1" w:styleId="NormalHanging12a5">
    <w:name w:val="NormalHanging12a5"/>
    <w:basedOn w:val="NormalHanging12a4"/>
    <w:qFormat/>
    <w:rsid w:val="005A1C08"/>
    <w:pPr>
      <w:ind w:left="2693"/>
    </w:pPr>
  </w:style>
  <w:style w:type="paragraph" w:customStyle="1" w:styleId="NormalHanging12a6">
    <w:name w:val="NormalHanging12a6"/>
    <w:basedOn w:val="NormalHanging12a5"/>
    <w:qFormat/>
    <w:rsid w:val="005A1C08"/>
    <w:pPr>
      <w:ind w:left="3118"/>
    </w:pPr>
  </w:style>
  <w:style w:type="paragraph" w:customStyle="1" w:styleId="NormalHanging12a7">
    <w:name w:val="NormalHanging12a7"/>
    <w:basedOn w:val="NormalHanging12a6"/>
    <w:qFormat/>
    <w:rsid w:val="005A1C08"/>
    <w:pPr>
      <w:ind w:left="3544"/>
    </w:pPr>
  </w:style>
  <w:style w:type="paragraph" w:customStyle="1" w:styleId="NormalHangingCenter">
    <w:name w:val="NormalHangingCenter"/>
    <w:basedOn w:val="Normal"/>
    <w:qFormat/>
    <w:rsid w:val="005A1C08"/>
    <w:pPr>
      <w:spacing w:after="240"/>
      <w:ind w:left="567" w:hanging="567"/>
      <w:jc w:val="center"/>
    </w:pPr>
  </w:style>
  <w:style w:type="paragraph" w:customStyle="1" w:styleId="NormalHangingJustified">
    <w:name w:val="NormalHangingJustified"/>
    <w:basedOn w:val="Normal"/>
    <w:qFormat/>
    <w:rsid w:val="005A1C08"/>
    <w:pPr>
      <w:spacing w:after="240"/>
      <w:ind w:left="714" w:hanging="357"/>
      <w:jc w:val="both"/>
    </w:pPr>
  </w:style>
  <w:style w:type="paragraph" w:customStyle="1" w:styleId="NormalUnderline24b12a">
    <w:name w:val="NormalUnderline24b12a"/>
    <w:basedOn w:val="EPComma"/>
    <w:qFormat/>
    <w:rsid w:val="005A1C08"/>
    <w:rPr>
      <w:u w:val="single"/>
    </w:rPr>
  </w:style>
  <w:style w:type="paragraph" w:customStyle="1" w:styleId="Normal2">
    <w:name w:val="Normal2"/>
    <w:next w:val="Normal"/>
    <w:qFormat/>
    <w:rsid w:val="005A1C08"/>
    <w:pPr>
      <w:spacing w:line="120" w:lineRule="auto"/>
    </w:pPr>
    <w:rPr>
      <w:color w:val="000000"/>
      <w:sz w:val="4"/>
      <w:szCs w:val="24"/>
      <w:lang w:val="lt-LT"/>
    </w:rPr>
  </w:style>
  <w:style w:type="character" w:customStyle="1" w:styleId="NormalBI">
    <w:name w:val="NormalBI"/>
    <w:basedOn w:val="DefaultParagraphFont"/>
    <w:uiPriority w:val="1"/>
    <w:qFormat/>
    <w:rsid w:val="005A1C08"/>
    <w:rPr>
      <w:rFonts w:ascii="Times New Roman" w:hAnsi="Times New Roman"/>
      <w:b/>
      <w:i/>
      <w:sz w:val="24"/>
    </w:rPr>
  </w:style>
  <w:style w:type="paragraph" w:customStyle="1" w:styleId="NormalBoldItalic6a">
    <w:name w:val="NormalBoldItalic6a"/>
    <w:basedOn w:val="Normal6a"/>
    <w:qFormat/>
    <w:rsid w:val="005A1C08"/>
    <w:rPr>
      <w:b/>
      <w:i/>
    </w:rPr>
  </w:style>
  <w:style w:type="paragraph" w:customStyle="1" w:styleId="NormalBoldItalicCenter6a">
    <w:name w:val="NormalBoldItalicCenter6a"/>
    <w:basedOn w:val="Normal6a"/>
    <w:qFormat/>
    <w:rsid w:val="005A1C08"/>
    <w:pPr>
      <w:jc w:val="center"/>
    </w:pPr>
    <w:rPr>
      <w:b/>
      <w:i/>
    </w:rPr>
  </w:style>
  <w:style w:type="paragraph" w:customStyle="1" w:styleId="NormalItalic6a">
    <w:name w:val="NormalItalic6a"/>
    <w:basedOn w:val="Normal6a"/>
    <w:qFormat/>
    <w:rsid w:val="005A1C08"/>
    <w:rPr>
      <w:i/>
    </w:rPr>
  </w:style>
  <w:style w:type="paragraph" w:customStyle="1" w:styleId="PageHeadingNotTOC">
    <w:name w:val="PageHeadingNotTOC"/>
    <w:basedOn w:val="PageHeading"/>
    <w:rsid w:val="005A1C08"/>
    <w:rPr>
      <w:rFonts w:cs="Times New Roman"/>
    </w:rPr>
  </w:style>
  <w:style w:type="character" w:customStyle="1" w:styleId="Sub">
    <w:name w:val="Sub"/>
    <w:uiPriority w:val="1"/>
    <w:qFormat/>
    <w:rsid w:val="005A1C08"/>
    <w:rPr>
      <w:vertAlign w:val="subscript"/>
    </w:rPr>
  </w:style>
  <w:style w:type="character" w:customStyle="1" w:styleId="SubBold">
    <w:name w:val="SubBold"/>
    <w:uiPriority w:val="1"/>
    <w:qFormat/>
    <w:rsid w:val="005A1C08"/>
    <w:rPr>
      <w:b/>
      <w:vertAlign w:val="subscript"/>
    </w:rPr>
  </w:style>
  <w:style w:type="character" w:customStyle="1" w:styleId="SubBoldItalic">
    <w:name w:val="SubBoldItalic"/>
    <w:uiPriority w:val="1"/>
    <w:rsid w:val="005A1C08"/>
    <w:rPr>
      <w:b/>
      <w:i/>
      <w:vertAlign w:val="subscript"/>
    </w:rPr>
  </w:style>
  <w:style w:type="character" w:customStyle="1" w:styleId="SubItalic">
    <w:name w:val="SubItalic"/>
    <w:uiPriority w:val="1"/>
    <w:qFormat/>
    <w:rsid w:val="005A1C08"/>
    <w:rPr>
      <w:b/>
      <w:i/>
      <w:vertAlign w:val="subscript"/>
    </w:rPr>
  </w:style>
  <w:style w:type="character" w:customStyle="1" w:styleId="Sup">
    <w:name w:val="Sup"/>
    <w:uiPriority w:val="1"/>
    <w:rsid w:val="005A1C08"/>
    <w:rPr>
      <w:vertAlign w:val="superscript"/>
    </w:rPr>
  </w:style>
  <w:style w:type="character" w:customStyle="1" w:styleId="Underline">
    <w:name w:val="Underline"/>
    <w:uiPriority w:val="1"/>
    <w:rsid w:val="005A1C08"/>
    <w:rPr>
      <w:u w:val="single"/>
    </w:rPr>
  </w:style>
  <w:style w:type="paragraph" w:customStyle="1" w:styleId="NormalBoldCenter">
    <w:name w:val="NormalBoldCenter"/>
    <w:basedOn w:val="Normal"/>
    <w:rsid w:val="005A1C08"/>
    <w:pPr>
      <w:jc w:val="center"/>
    </w:pPr>
    <w:rPr>
      <w:b/>
    </w:rPr>
  </w:style>
  <w:style w:type="paragraph" w:customStyle="1" w:styleId="ProcedureTable">
    <w:name w:val="ProcedureTable"/>
    <w:basedOn w:val="Normal"/>
    <w:rsid w:val="005A1C08"/>
    <w:rPr>
      <w:sz w:val="20"/>
    </w:rPr>
  </w:style>
  <w:style w:type="paragraph" w:customStyle="1" w:styleId="ProcedureTableBold">
    <w:name w:val="ProcedureTableBold"/>
    <w:basedOn w:val="Normal"/>
    <w:rsid w:val="005A1C08"/>
    <w:rPr>
      <w:b/>
      <w:sz w:val="20"/>
    </w:rPr>
  </w:style>
  <w:style w:type="paragraph" w:customStyle="1" w:styleId="NormalCenter">
    <w:name w:val="NormalCenter"/>
    <w:basedOn w:val="Normal"/>
    <w:rsid w:val="005A1C08"/>
    <w:pPr>
      <w:jc w:val="center"/>
    </w:pPr>
  </w:style>
  <w:style w:type="character" w:customStyle="1" w:styleId="SubBoldItalicUnderline">
    <w:name w:val="SubBoldItalicUnderline"/>
    <w:uiPriority w:val="1"/>
    <w:rsid w:val="005A1C08"/>
    <w:rPr>
      <w:b/>
      <w:i/>
      <w:u w:val="single"/>
      <w:vertAlign w:val="subscript"/>
    </w:rPr>
  </w:style>
  <w:style w:type="character" w:customStyle="1" w:styleId="SubBoldUnderline">
    <w:name w:val="SubBoldUnderline"/>
    <w:uiPriority w:val="1"/>
    <w:rsid w:val="005A1C08"/>
    <w:rPr>
      <w:b/>
      <w:u w:val="single"/>
      <w:vertAlign w:val="subscript"/>
    </w:rPr>
  </w:style>
  <w:style w:type="character" w:customStyle="1" w:styleId="SubItalicUnderline">
    <w:name w:val="SubItalicUnderline"/>
    <w:uiPriority w:val="1"/>
    <w:rsid w:val="005A1C08"/>
    <w:rPr>
      <w:i/>
      <w:u w:val="single"/>
      <w:vertAlign w:val="subscript"/>
    </w:rPr>
  </w:style>
  <w:style w:type="character" w:customStyle="1" w:styleId="SubUnderline">
    <w:name w:val="SubUnderline"/>
    <w:uiPriority w:val="1"/>
    <w:rsid w:val="005A1C08"/>
    <w:rPr>
      <w:u w:val="single"/>
      <w:vertAlign w:val="subscript"/>
    </w:rPr>
  </w:style>
  <w:style w:type="character" w:customStyle="1" w:styleId="SupBold">
    <w:name w:val="SupBold"/>
    <w:uiPriority w:val="1"/>
    <w:rsid w:val="005A1C08"/>
    <w:rPr>
      <w:b/>
      <w:vertAlign w:val="superscript"/>
    </w:rPr>
  </w:style>
  <w:style w:type="character" w:customStyle="1" w:styleId="SupBoldItalicUnderline">
    <w:name w:val="SupBoldItalicUnderline"/>
    <w:uiPriority w:val="1"/>
    <w:rsid w:val="005A1C08"/>
    <w:rPr>
      <w:b/>
      <w:i/>
      <w:u w:val="single"/>
      <w:vertAlign w:val="superscript"/>
    </w:rPr>
  </w:style>
  <w:style w:type="character" w:customStyle="1" w:styleId="SupBoldUnderline">
    <w:name w:val="SupBoldUnderline"/>
    <w:uiPriority w:val="1"/>
    <w:rsid w:val="005A1C08"/>
    <w:rPr>
      <w:b/>
      <w:u w:val="single"/>
      <w:vertAlign w:val="superscript"/>
    </w:rPr>
  </w:style>
  <w:style w:type="character" w:customStyle="1" w:styleId="SupItalic">
    <w:name w:val="SupItalic"/>
    <w:uiPriority w:val="1"/>
    <w:rsid w:val="005A1C08"/>
    <w:rPr>
      <w:i/>
      <w:vertAlign w:val="superscript"/>
    </w:rPr>
  </w:style>
  <w:style w:type="character" w:customStyle="1" w:styleId="SupItalicUnderline">
    <w:name w:val="SupItalicUnderline"/>
    <w:uiPriority w:val="1"/>
    <w:rsid w:val="005A1C08"/>
    <w:rPr>
      <w:i/>
      <w:u w:val="single"/>
      <w:vertAlign w:val="superscript"/>
    </w:rPr>
  </w:style>
  <w:style w:type="character" w:customStyle="1" w:styleId="SupUnderline">
    <w:name w:val="SupUnderline"/>
    <w:uiPriority w:val="1"/>
    <w:rsid w:val="005A1C08"/>
    <w:rPr>
      <w:u w:val="single"/>
      <w:vertAlign w:val="superscript"/>
    </w:rPr>
  </w:style>
  <w:style w:type="paragraph" w:customStyle="1" w:styleId="Normal24a">
    <w:name w:val="Normal24a"/>
    <w:basedOn w:val="Normal"/>
    <w:rsid w:val="005A1C08"/>
    <w:pPr>
      <w:spacing w:after="480"/>
    </w:pPr>
  </w:style>
  <w:style w:type="paragraph" w:customStyle="1" w:styleId="Normal12a24b">
    <w:name w:val="Normal12a24b"/>
    <w:basedOn w:val="Normal"/>
    <w:rsid w:val="005A1C08"/>
    <w:pPr>
      <w:spacing w:before="360" w:after="240"/>
    </w:pPr>
    <w:rPr>
      <w:snapToGrid w:val="0"/>
      <w:lang w:eastAsia="en-US"/>
    </w:rPr>
  </w:style>
  <w:style w:type="paragraph" w:customStyle="1" w:styleId="NormalTab">
    <w:name w:val="NormalTab"/>
    <w:basedOn w:val="Normal"/>
    <w:rsid w:val="005A1C08"/>
    <w:pPr>
      <w:tabs>
        <w:tab w:val="center" w:pos="284"/>
        <w:tab w:val="left" w:pos="425"/>
      </w:tabs>
    </w:pPr>
  </w:style>
  <w:style w:type="character" w:styleId="Hyperlink">
    <w:name w:val="Hyperlink"/>
    <w:basedOn w:val="DefaultParagraphFont"/>
    <w:rsid w:val="005A1C08"/>
    <w:rPr>
      <w:color w:val="0000FF"/>
      <w:u w:val="single"/>
    </w:rPr>
  </w:style>
  <w:style w:type="paragraph" w:styleId="BalloonText">
    <w:name w:val="Balloon Text"/>
    <w:basedOn w:val="Normal"/>
    <w:link w:val="BalloonTextChar"/>
    <w:unhideWhenUsed/>
    <w:rsid w:val="005A1C08"/>
    <w:rPr>
      <w:rFonts w:ascii="Segoe UI" w:hAnsi="Segoe UI" w:cs="Segoe UI"/>
      <w:snapToGrid w:val="0"/>
      <w:sz w:val="18"/>
      <w:szCs w:val="18"/>
      <w:lang w:eastAsia="en-US"/>
    </w:rPr>
  </w:style>
  <w:style w:type="character" w:customStyle="1" w:styleId="BalloonTextChar">
    <w:name w:val="Balloon Text Char"/>
    <w:basedOn w:val="DefaultParagraphFont"/>
    <w:link w:val="BalloonText"/>
    <w:rsid w:val="005A1C08"/>
    <w:rPr>
      <w:rFonts w:ascii="Segoe UI" w:hAnsi="Segoe UI" w:cs="Segoe UI"/>
      <w:snapToGrid w:val="0"/>
      <w:sz w:val="18"/>
      <w:szCs w:val="18"/>
      <w:lang w:val="lt-LT" w:eastAsia="en-US"/>
    </w:rPr>
  </w:style>
  <w:style w:type="character" w:styleId="CommentReference">
    <w:name w:val="annotation reference"/>
    <w:basedOn w:val="DefaultParagraphFont"/>
    <w:unhideWhenUsed/>
    <w:rsid w:val="005A1C08"/>
    <w:rPr>
      <w:sz w:val="16"/>
      <w:szCs w:val="16"/>
    </w:rPr>
  </w:style>
  <w:style w:type="paragraph" w:styleId="CommentText">
    <w:name w:val="annotation text"/>
    <w:basedOn w:val="Normal"/>
    <w:link w:val="CommentTextChar"/>
    <w:unhideWhenUsed/>
    <w:rsid w:val="005A1C08"/>
    <w:rPr>
      <w:snapToGrid w:val="0"/>
      <w:sz w:val="20"/>
      <w:lang w:eastAsia="en-US"/>
    </w:rPr>
  </w:style>
  <w:style w:type="character" w:customStyle="1" w:styleId="CommentTextChar">
    <w:name w:val="Comment Text Char"/>
    <w:basedOn w:val="DefaultParagraphFont"/>
    <w:link w:val="CommentText"/>
    <w:rsid w:val="005A1C08"/>
    <w:rPr>
      <w:snapToGrid w:val="0"/>
      <w:lang w:val="lt-LT" w:eastAsia="en-US"/>
    </w:rPr>
  </w:style>
  <w:style w:type="paragraph" w:styleId="CommentSubject">
    <w:name w:val="annotation subject"/>
    <w:basedOn w:val="CommentText"/>
    <w:next w:val="CommentText"/>
    <w:link w:val="CommentSubjectChar"/>
    <w:unhideWhenUsed/>
    <w:rsid w:val="005A1C08"/>
    <w:rPr>
      <w:b/>
      <w:bCs/>
    </w:rPr>
  </w:style>
  <w:style w:type="character" w:customStyle="1" w:styleId="CommentSubjectChar">
    <w:name w:val="Comment Subject Char"/>
    <w:basedOn w:val="CommentTextChar"/>
    <w:link w:val="CommentSubject"/>
    <w:rsid w:val="005A1C08"/>
    <w:rPr>
      <w:b/>
      <w:bCs/>
      <w:snapToGrid w:val="0"/>
      <w:lang w:val="lt-LT" w:eastAsia="en-US"/>
    </w:rPr>
  </w:style>
  <w:style w:type="paragraph" w:styleId="Revision">
    <w:name w:val="Revision"/>
    <w:hidden/>
    <w:uiPriority w:val="99"/>
    <w:semiHidden/>
    <w:rsid w:val="005A1C08"/>
    <w:rPr>
      <w:snapToGrid w:val="0"/>
      <w:sz w:val="24"/>
      <w:lang w:val="lt-LT" w:eastAsia="en-US"/>
    </w:rPr>
  </w:style>
  <w:style w:type="paragraph" w:customStyle="1" w:styleId="AmHeadingPA">
    <w:name w:val="AmHeadingPA"/>
    <w:basedOn w:val="Normal"/>
    <w:next w:val="Normal"/>
    <w:rsid w:val="005A1C08"/>
    <w:pPr>
      <w:spacing w:before="480" w:after="240"/>
      <w:jc w:val="center"/>
    </w:pPr>
    <w:rPr>
      <w:rFonts w:ascii="Arial" w:hAnsi="Arial"/>
      <w:b/>
      <w:caps/>
      <w:snapToGrid w:val="0"/>
      <w:szCs w:val="24"/>
      <w:lang w:eastAsia="en-US"/>
    </w:rPr>
  </w:style>
  <w:style w:type="character" w:customStyle="1" w:styleId="Normal6Char">
    <w:name w:val="Normal6 Char"/>
    <w:basedOn w:val="DefaultParagraphFont"/>
    <w:link w:val="Normal6"/>
    <w:locked/>
    <w:rsid w:val="005A1C08"/>
    <w:rPr>
      <w:sz w:val="24"/>
      <w:lang w:val="lt-LT"/>
    </w:rPr>
  </w:style>
  <w:style w:type="paragraph" w:customStyle="1" w:styleId="Normal6">
    <w:name w:val="Normal6"/>
    <w:basedOn w:val="Normal"/>
    <w:link w:val="Normal6Char"/>
    <w:rsid w:val="005A1C08"/>
    <w:pPr>
      <w:spacing w:after="120"/>
    </w:pPr>
  </w:style>
  <w:style w:type="character" w:customStyle="1" w:styleId="NormalBoldChar">
    <w:name w:val="NormalBold Char"/>
    <w:basedOn w:val="DefaultParagraphFont"/>
    <w:link w:val="NormalBold"/>
    <w:locked/>
    <w:rsid w:val="005A1C08"/>
    <w:rPr>
      <w:b/>
      <w:sz w:val="24"/>
      <w:lang w:val="lt-LT"/>
    </w:rPr>
  </w:style>
  <w:style w:type="paragraph" w:customStyle="1" w:styleId="ColumnHeading">
    <w:name w:val="ColumnHeading"/>
    <w:basedOn w:val="Normal"/>
    <w:rsid w:val="005A1C08"/>
    <w:pPr>
      <w:spacing w:after="240"/>
      <w:jc w:val="center"/>
    </w:pPr>
    <w:rPr>
      <w:i/>
    </w:rPr>
  </w:style>
  <w:style w:type="paragraph" w:customStyle="1" w:styleId="AMNumberTabs0">
    <w:name w:val="AMNumberTabs"/>
    <w:basedOn w:val="Normal"/>
    <w:rsid w:val="005A1C0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5A1C08"/>
    <w:pPr>
      <w:jc w:val="right"/>
    </w:pPr>
    <w:rPr>
      <w:lang w:val="lt-LT"/>
    </w:rPr>
  </w:style>
  <w:style w:type="paragraph" w:customStyle="1" w:styleId="Footprint12b">
    <w:name w:val="Footprint12b"/>
    <w:basedOn w:val="Normal"/>
    <w:rsid w:val="005A1C08"/>
    <w:pPr>
      <w:spacing w:before="240"/>
    </w:pPr>
    <w:rPr>
      <w:szCs w:val="24"/>
    </w:rPr>
  </w:style>
  <w:style w:type="paragraph" w:customStyle="1" w:styleId="NormalSingle">
    <w:name w:val="NormalSingle"/>
    <w:basedOn w:val="Normal"/>
    <w:qFormat/>
    <w:rsid w:val="005A1C08"/>
    <w:rPr>
      <w:szCs w:val="24"/>
    </w:rPr>
  </w:style>
  <w:style w:type="paragraph" w:customStyle="1" w:styleId="RollCallSymbols14pt">
    <w:name w:val="RollCallSymbols14pt"/>
    <w:basedOn w:val="Normal"/>
    <w:rsid w:val="005A1C08"/>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5A1C08"/>
    <w:pPr>
      <w:tabs>
        <w:tab w:val="center" w:pos="284"/>
        <w:tab w:val="left" w:pos="426"/>
      </w:tabs>
    </w:pPr>
    <w:rPr>
      <w:snapToGrid w:val="0"/>
      <w:lang w:eastAsia="en-US"/>
    </w:rPr>
  </w:style>
  <w:style w:type="paragraph" w:customStyle="1" w:styleId="RollCallVotes">
    <w:name w:val="RollCallVotes"/>
    <w:basedOn w:val="Normal"/>
    <w:rsid w:val="005A1C08"/>
    <w:pPr>
      <w:spacing w:before="120" w:after="120"/>
      <w:jc w:val="center"/>
    </w:pPr>
    <w:rPr>
      <w:b/>
      <w:bCs/>
      <w:snapToGrid w:val="0"/>
      <w:sz w:val="16"/>
      <w:lang w:eastAsia="en-US"/>
    </w:rPr>
  </w:style>
  <w:style w:type="paragraph" w:customStyle="1" w:styleId="RollCallTable">
    <w:name w:val="RollCallTable"/>
    <w:basedOn w:val="Normal"/>
    <w:rsid w:val="005A1C08"/>
    <w:pPr>
      <w:spacing w:before="120" w:after="120"/>
    </w:pPr>
    <w:rPr>
      <w:snapToGrid w:val="0"/>
      <w:sz w:val="16"/>
      <w:lang w:eastAsia="en-US"/>
    </w:rPr>
  </w:style>
  <w:style w:type="character" w:styleId="FollowedHyperlink">
    <w:name w:val="FollowedHyperlink"/>
    <w:basedOn w:val="DefaultParagraphFont"/>
    <w:uiPriority w:val="99"/>
    <w:unhideWhenUsed/>
    <w:rsid w:val="005A1C08"/>
    <w:rPr>
      <w:color w:val="954F72" w:themeColor="followedHyperlink"/>
      <w:u w:val="single"/>
    </w:rPr>
  </w:style>
  <w:style w:type="paragraph" w:customStyle="1" w:styleId="msonormal0">
    <w:name w:val="msonormal"/>
    <w:basedOn w:val="Normal"/>
    <w:rsid w:val="005A1C08"/>
    <w:pPr>
      <w:widowControl/>
      <w:spacing w:before="100" w:beforeAutospacing="1" w:after="100" w:afterAutospacing="1"/>
    </w:pPr>
    <w:rPr>
      <w:szCs w:val="24"/>
    </w:rPr>
  </w:style>
  <w:style w:type="paragraph" w:customStyle="1" w:styleId="CoverBold">
    <w:name w:val="CoverBold"/>
    <w:basedOn w:val="Normal"/>
    <w:rsid w:val="005A1C08"/>
    <w:pPr>
      <w:ind w:left="1417"/>
    </w:pPr>
    <w:rPr>
      <w:b/>
    </w:rPr>
  </w:style>
  <w:style w:type="paragraph" w:customStyle="1" w:styleId="EntPE">
    <w:name w:val="EntPE"/>
    <w:basedOn w:val="Normal12"/>
    <w:rsid w:val="005A1C08"/>
    <w:pPr>
      <w:jc w:val="center"/>
    </w:pPr>
    <w:rPr>
      <w:noProof w:val="0"/>
      <w:sz w:val="56"/>
    </w:rPr>
  </w:style>
  <w:style w:type="paragraph" w:customStyle="1" w:styleId="Normal12">
    <w:name w:val="Normal12"/>
    <w:basedOn w:val="Normal"/>
    <w:link w:val="Normal12Char"/>
    <w:rsid w:val="005A1C08"/>
    <w:pPr>
      <w:spacing w:after="240"/>
    </w:pPr>
    <w:rPr>
      <w:noProof/>
    </w:rPr>
  </w:style>
  <w:style w:type="paragraph" w:customStyle="1" w:styleId="CommitteeAM">
    <w:name w:val="CommitteeAM"/>
    <w:basedOn w:val="Normal"/>
    <w:rsid w:val="005A1C08"/>
    <w:pPr>
      <w:spacing w:before="240" w:after="600"/>
      <w:jc w:val="center"/>
    </w:pPr>
    <w:rPr>
      <w:i/>
    </w:rPr>
  </w:style>
  <w:style w:type="paragraph" w:customStyle="1" w:styleId="ZDateAM">
    <w:name w:val="ZDateAM"/>
    <w:basedOn w:val="Normal"/>
    <w:rsid w:val="005A1C08"/>
    <w:pPr>
      <w:tabs>
        <w:tab w:val="right" w:pos="9356"/>
      </w:tabs>
      <w:spacing w:after="480"/>
    </w:pPr>
    <w:rPr>
      <w:noProof/>
    </w:rPr>
  </w:style>
  <w:style w:type="paragraph" w:customStyle="1" w:styleId="ProjRap">
    <w:name w:val="ProjRap"/>
    <w:basedOn w:val="Normal"/>
    <w:rsid w:val="005A1C08"/>
    <w:pPr>
      <w:tabs>
        <w:tab w:val="right" w:pos="9356"/>
      </w:tabs>
    </w:pPr>
    <w:rPr>
      <w:b/>
      <w:noProof/>
    </w:rPr>
  </w:style>
  <w:style w:type="character" w:customStyle="1" w:styleId="Normal12Char">
    <w:name w:val="Normal12 Char"/>
    <w:basedOn w:val="DefaultParagraphFont"/>
    <w:link w:val="Normal12"/>
    <w:locked/>
    <w:rsid w:val="005A1C08"/>
    <w:rPr>
      <w:noProof/>
      <w:sz w:val="24"/>
      <w:lang w:val="lt-LT"/>
    </w:rPr>
  </w:style>
  <w:style w:type="paragraph" w:customStyle="1" w:styleId="PELeft">
    <w:name w:val="PELeft"/>
    <w:basedOn w:val="Normal"/>
    <w:rsid w:val="005A1C08"/>
    <w:pPr>
      <w:spacing w:before="40" w:after="40"/>
    </w:pPr>
    <w:rPr>
      <w:rFonts w:ascii="Arial" w:hAnsi="Arial" w:cs="Arial"/>
      <w:sz w:val="22"/>
      <w:szCs w:val="22"/>
    </w:rPr>
  </w:style>
  <w:style w:type="paragraph" w:customStyle="1" w:styleId="PERight">
    <w:name w:val="PERight"/>
    <w:basedOn w:val="Normal"/>
    <w:next w:val="Normal"/>
    <w:rsid w:val="005A1C08"/>
    <w:pPr>
      <w:jc w:val="right"/>
    </w:pPr>
    <w:rPr>
      <w:rFonts w:ascii="Arial" w:hAnsi="Arial" w:cs="Arial"/>
      <w:sz w:val="22"/>
      <w:szCs w:val="22"/>
    </w:rPr>
  </w:style>
  <w:style w:type="paragraph" w:customStyle="1" w:styleId="Normal12Italic">
    <w:name w:val="Normal12Italic"/>
    <w:basedOn w:val="Normal12"/>
    <w:rsid w:val="005A1C08"/>
    <w:rPr>
      <w:i/>
    </w:rPr>
  </w:style>
  <w:style w:type="paragraph" w:customStyle="1" w:styleId="JustificationTitle">
    <w:name w:val="JustificationTitle"/>
    <w:basedOn w:val="Normal"/>
    <w:next w:val="Normal12"/>
    <w:rsid w:val="005A1C08"/>
    <w:pPr>
      <w:keepNext/>
      <w:spacing w:before="240" w:after="240"/>
      <w:jc w:val="center"/>
    </w:pPr>
    <w:rPr>
      <w:i/>
      <w:noProof/>
    </w:rPr>
  </w:style>
  <w:style w:type="paragraph" w:customStyle="1" w:styleId="CrossRef">
    <w:name w:val="CrossRef"/>
    <w:basedOn w:val="Normal"/>
    <w:rsid w:val="005A1C08"/>
    <w:pPr>
      <w:spacing w:before="240"/>
      <w:jc w:val="center"/>
    </w:pPr>
    <w:rPr>
      <w:i/>
    </w:rPr>
  </w:style>
  <w:style w:type="character" w:customStyle="1" w:styleId="Footer2Middle">
    <w:name w:val="Footer2Middle"/>
    <w:rsid w:val="005A1C08"/>
    <w:rPr>
      <w:rFonts w:ascii="Arial" w:cs="Arial"/>
      <w:b w:val="0"/>
      <w:i/>
      <w:color w:val="C0C0C0"/>
      <w:sz w:val="22"/>
    </w:rPr>
  </w:style>
  <w:style w:type="character" w:styleId="UnresolvedMention">
    <w:name w:val="Unresolved Mention"/>
    <w:basedOn w:val="DefaultParagraphFont"/>
    <w:uiPriority w:val="99"/>
    <w:semiHidden/>
    <w:unhideWhenUsed/>
    <w:rsid w:val="005A1C08"/>
    <w:rPr>
      <w:color w:val="605E5C"/>
      <w:shd w:val="clear" w:color="auto" w:fill="E1DFDD"/>
    </w:rPr>
  </w:style>
  <w:style w:type="paragraph" w:styleId="Footer">
    <w:name w:val="footer"/>
    <w:basedOn w:val="Normal"/>
    <w:link w:val="FooterChar"/>
    <w:rsid w:val="005A1C08"/>
    <w:pPr>
      <w:tabs>
        <w:tab w:val="center" w:pos="4513"/>
        <w:tab w:val="right" w:pos="9026"/>
      </w:tabs>
    </w:pPr>
  </w:style>
  <w:style w:type="character" w:customStyle="1" w:styleId="FooterChar">
    <w:name w:val="Footer Char"/>
    <w:basedOn w:val="DefaultParagraphFont"/>
    <w:link w:val="Footer"/>
    <w:rsid w:val="005A1C08"/>
    <w:rPr>
      <w:sz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6221</Words>
  <Characters>44458</Characters>
  <Application>Microsoft Office Word</Application>
  <DocSecurity>0</DocSecurity>
  <Lines>370</Lines>
  <Paragraphs>101</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50578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SKEIVYTE Silvija</dc:creator>
  <cp:keywords/>
  <cp:lastModifiedBy>SKEIVYTE Silvija</cp:lastModifiedBy>
  <cp:revision>2</cp:revision>
  <cp:lastPrinted>2004-11-19T15:42:00Z</cp:lastPrinted>
  <dcterms:created xsi:type="dcterms:W3CDTF">2025-11-13T13:43:00Z</dcterms:created>
  <dcterms:modified xsi:type="dcterms:W3CDTF">2025-11-13T13:43:00Z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A10-0205/2025</vt:lpwstr>
  </property>
  <property fmtid="{D5CDD505-2E9C-101B-9397-08002B2CF9AE}" pid="4" name="&lt;Type&gt;">
    <vt:lpwstr>RR</vt:lpwstr>
  </property>
</Properties>
</file>