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44A7" w14:paraId="2703D14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95C7AA" w14:textId="77777777" w:rsidR="00751A4A" w:rsidRPr="00BA44A7" w:rsidRDefault="000E2226" w:rsidP="0010095E">
            <w:pPr>
              <w:pStyle w:val="EPName"/>
            </w:pPr>
            <w:r w:rsidRPr="00BA44A7">
              <w:t>Parlament Ewropew</w:t>
            </w:r>
          </w:p>
          <w:p w14:paraId="1C19A1D2" w14:textId="77777777" w:rsidR="00751A4A" w:rsidRPr="00BA44A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44A7">
              <w:t>2024</w:t>
            </w:r>
            <w:r w:rsidR="00817416" w:rsidRPr="00BA44A7">
              <w:t>-202</w:t>
            </w:r>
            <w:r w:rsidRPr="00BA44A7">
              <w:t>9</w:t>
            </w:r>
          </w:p>
        </w:tc>
        <w:tc>
          <w:tcPr>
            <w:tcW w:w="2268" w:type="dxa"/>
            <w:shd w:val="clear" w:color="auto" w:fill="auto"/>
          </w:tcPr>
          <w:p w14:paraId="1E61BFB2" w14:textId="77777777" w:rsidR="00751A4A" w:rsidRPr="00BA44A7" w:rsidRDefault="00187494" w:rsidP="0010095E">
            <w:pPr>
              <w:pStyle w:val="EPLogo"/>
            </w:pPr>
            <w:r w:rsidRPr="00BA44A7">
              <w:rPr>
                <w:noProof/>
                <w:lang w:eastAsia="ja-JP"/>
              </w:rPr>
              <w:drawing>
                <wp:inline distT="0" distB="0" distL="0" distR="0" wp14:anchorId="09A6526A" wp14:editId="4CB45F7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81554E" w14:textId="77777777" w:rsidR="00D058B8" w:rsidRPr="00BA44A7" w:rsidRDefault="00D058B8" w:rsidP="004C5D52">
      <w:pPr>
        <w:pStyle w:val="LineTop"/>
      </w:pPr>
    </w:p>
    <w:p w14:paraId="74B28579" w14:textId="77777777" w:rsidR="00680577" w:rsidRPr="00BA44A7" w:rsidRDefault="000E2226" w:rsidP="00680577">
      <w:pPr>
        <w:pStyle w:val="EPBodyTA1"/>
      </w:pPr>
      <w:r w:rsidRPr="00BA44A7">
        <w:t>TESTI ADOTTATI</w:t>
      </w:r>
    </w:p>
    <w:p w14:paraId="7FB7619F" w14:textId="77777777" w:rsidR="00D058B8" w:rsidRPr="00BA44A7" w:rsidRDefault="00D058B8" w:rsidP="00D058B8">
      <w:pPr>
        <w:pStyle w:val="LineBottom"/>
      </w:pPr>
    </w:p>
    <w:p w14:paraId="39291BE8" w14:textId="5BFC88A4" w:rsidR="000E2226" w:rsidRPr="00BA44A7" w:rsidRDefault="000E2226" w:rsidP="000E2226">
      <w:pPr>
        <w:pStyle w:val="ATHeading1"/>
      </w:pPr>
      <w:bookmarkStart w:id="0" w:name="TANumber"/>
      <w:r w:rsidRPr="00BA44A7">
        <w:t>P10_TA(2025)0</w:t>
      </w:r>
      <w:bookmarkEnd w:id="0"/>
      <w:r w:rsidR="00A15A86">
        <w:t>284</w:t>
      </w:r>
    </w:p>
    <w:p w14:paraId="79205298" w14:textId="08A5208F" w:rsidR="000E2226" w:rsidRPr="00BA44A7" w:rsidRDefault="00E355C6" w:rsidP="000E2226">
      <w:pPr>
        <w:pStyle w:val="ATHeading2"/>
      </w:pPr>
      <w:r w:rsidRPr="00E355C6">
        <w:t>L-iżgurar ta’ reġistrazzjoni u użu aktar rapidi tal-aġenti ta’ kontroll bijoloġiku</w:t>
      </w:r>
    </w:p>
    <w:p w14:paraId="680D7DB6" w14:textId="7EB3031D" w:rsidR="000E2226" w:rsidRPr="00BA44A7" w:rsidRDefault="000E2226" w:rsidP="000E2226">
      <w:pPr>
        <w:rPr>
          <w:i/>
          <w:vanish/>
        </w:rPr>
      </w:pPr>
      <w:r w:rsidRPr="00BA44A7">
        <w:rPr>
          <w:i/>
        </w:rPr>
        <w:fldChar w:fldCharType="begin"/>
      </w:r>
      <w:r w:rsidRPr="00BA44A7">
        <w:rPr>
          <w:i/>
        </w:rPr>
        <w:instrText xml:space="preserve"> </w:instrText>
      </w:r>
      <w:proofErr w:type="spellStart"/>
      <w:r w:rsidRPr="00BA44A7">
        <w:rPr>
          <w:i/>
        </w:rPr>
        <w:instrText>TC</w:instrText>
      </w:r>
      <w:proofErr w:type="spellEnd"/>
      <w:r w:rsidRPr="00BA44A7">
        <w:rPr>
          <w:i/>
        </w:rPr>
        <w:instrText>"(</w:instrText>
      </w:r>
      <w:bookmarkStart w:id="1" w:name="DocNumber"/>
      <w:proofErr w:type="spellStart"/>
      <w:r w:rsidRPr="00BA44A7">
        <w:rPr>
          <w:i/>
        </w:rPr>
        <w:instrText>A10</w:instrText>
      </w:r>
      <w:proofErr w:type="spellEnd"/>
      <w:r w:rsidRPr="00BA44A7">
        <w:rPr>
          <w:i/>
        </w:rPr>
        <w:instrText>-0234/2025</w:instrText>
      </w:r>
      <w:bookmarkEnd w:id="1"/>
      <w:r w:rsidRPr="00BA44A7">
        <w:rPr>
          <w:i/>
        </w:rPr>
        <w:instrText xml:space="preserve"> - </w:instrText>
      </w:r>
      <w:proofErr w:type="spellStart"/>
      <w:r w:rsidRPr="00BA44A7">
        <w:rPr>
          <w:i/>
        </w:rPr>
        <w:instrText>Rapporteur</w:instrText>
      </w:r>
      <w:r w:rsidR="00B17E79">
        <w:rPr>
          <w:i/>
        </w:rPr>
        <w:instrText>s</w:instrText>
      </w:r>
      <w:proofErr w:type="spellEnd"/>
      <w:r w:rsidRPr="00BA44A7">
        <w:rPr>
          <w:i/>
        </w:rPr>
        <w:instrText xml:space="preserve">: Alexander </w:instrText>
      </w:r>
      <w:proofErr w:type="spellStart"/>
      <w:r w:rsidRPr="00BA44A7">
        <w:rPr>
          <w:i/>
        </w:rPr>
        <w:instrText>Bernhuber</w:instrText>
      </w:r>
      <w:proofErr w:type="spellEnd"/>
      <w:r w:rsidRPr="00BA44A7">
        <w:rPr>
          <w:i/>
        </w:rPr>
        <w:instrText xml:space="preserve">, Anna </w:instrText>
      </w:r>
      <w:proofErr w:type="spellStart"/>
      <w:r w:rsidRPr="00BA44A7">
        <w:rPr>
          <w:i/>
        </w:rPr>
        <w:instrText>Strolenberg</w:instrText>
      </w:r>
      <w:proofErr w:type="spellEnd"/>
      <w:r w:rsidRPr="00BA44A7">
        <w:rPr>
          <w:i/>
        </w:rPr>
        <w:instrText>)"\</w:instrText>
      </w:r>
      <w:proofErr w:type="spellStart"/>
      <w:r w:rsidRPr="00BA44A7">
        <w:rPr>
          <w:i/>
        </w:rPr>
        <w:instrText>l3</w:instrText>
      </w:r>
      <w:proofErr w:type="spellEnd"/>
      <w:r w:rsidRPr="00BA44A7">
        <w:rPr>
          <w:i/>
        </w:rPr>
        <w:instrText xml:space="preserve"> \n&gt; \* MERGEFORMAT </w:instrText>
      </w:r>
      <w:r w:rsidRPr="00BA44A7">
        <w:rPr>
          <w:i/>
        </w:rPr>
        <w:fldChar w:fldCharType="end"/>
      </w:r>
    </w:p>
    <w:p w14:paraId="689CAFEB" w14:textId="77777777" w:rsidR="000E2226" w:rsidRPr="00BA44A7" w:rsidRDefault="000E2226" w:rsidP="000E2226">
      <w:pPr>
        <w:rPr>
          <w:vanish/>
        </w:rPr>
      </w:pPr>
      <w:bookmarkStart w:id="2" w:name="Commission"/>
      <w:r w:rsidRPr="00BA44A7">
        <w:rPr>
          <w:vanish/>
        </w:rPr>
        <w:t>Kumitat għall-Ambjent, il-Klima u s-Sikurezza tal-Ikel, Kumitat għall-Agrikoltura u l-Iżvilupp Rurali</w:t>
      </w:r>
      <w:bookmarkEnd w:id="2"/>
    </w:p>
    <w:p w14:paraId="5E15AD6D" w14:textId="77777777" w:rsidR="000E2226" w:rsidRPr="00BA44A7" w:rsidRDefault="000E2226" w:rsidP="000E2226">
      <w:pPr>
        <w:rPr>
          <w:vanish/>
        </w:rPr>
      </w:pPr>
      <w:bookmarkStart w:id="3" w:name="PE"/>
      <w:r w:rsidRPr="00BA44A7">
        <w:rPr>
          <w:vanish/>
        </w:rPr>
        <w:t>PE774.306</w:t>
      </w:r>
      <w:bookmarkEnd w:id="3"/>
    </w:p>
    <w:p w14:paraId="00AB0D63" w14:textId="3DD75D6C" w:rsidR="000E2226" w:rsidRPr="00BA44A7" w:rsidRDefault="000E2226" w:rsidP="000E2226">
      <w:pPr>
        <w:pStyle w:val="ATHeading3"/>
      </w:pPr>
      <w:bookmarkStart w:id="4" w:name="Sujet"/>
      <w:r w:rsidRPr="00BA44A7">
        <w:t>Riżoluzzjoni tal-Parlament Ewropew tal</w:t>
      </w:r>
      <w:r w:rsidR="00E355C6">
        <w:t>-25</w:t>
      </w:r>
      <w:r w:rsidRPr="00BA44A7">
        <w:t xml:space="preserve"> ta' Novembru 2025 dwar l-iżgurar ta’ reġistrazzjoni u użu aktar rapidi tal-aġenti ta’ kontroll bijoloġiku</w:t>
      </w:r>
      <w:bookmarkEnd w:id="4"/>
      <w:r w:rsidRPr="00BA44A7">
        <w:t xml:space="preserve"> </w:t>
      </w:r>
      <w:bookmarkStart w:id="5" w:name="References"/>
      <w:r w:rsidRPr="00BA44A7">
        <w:t>(2025/2086(INI))</w:t>
      </w:r>
      <w:bookmarkEnd w:id="5"/>
    </w:p>
    <w:p w14:paraId="30B0437F" w14:textId="77777777" w:rsidR="00367398" w:rsidRPr="00BA44A7" w:rsidRDefault="00367398" w:rsidP="00367398">
      <w:pPr>
        <w:pStyle w:val="EPComma"/>
      </w:pPr>
      <w:r w:rsidRPr="00BA44A7">
        <w:rPr>
          <w:i/>
        </w:rPr>
        <w:t>Il-Parlament Ewropew</w:t>
      </w:r>
      <w:r w:rsidRPr="00BA44A7">
        <w:t>,</w:t>
      </w:r>
    </w:p>
    <w:p w14:paraId="751A1C93" w14:textId="77777777" w:rsidR="00367398" w:rsidRPr="00BA44A7" w:rsidRDefault="00367398" w:rsidP="00367398">
      <w:pPr>
        <w:pStyle w:val="NormalHanging12a"/>
      </w:pPr>
      <w:r w:rsidRPr="00BA44A7">
        <w:t>–</w:t>
      </w:r>
      <w:r w:rsidRPr="00BA44A7">
        <w:tab/>
        <w:t>wara li kkunsidra l-Artikoli 114 u 191 tat-Trattat dwar il-Funzjonament tal-Unjoni Ewropea,</w:t>
      </w:r>
    </w:p>
    <w:p w14:paraId="05C73183" w14:textId="09FD1604" w:rsidR="00367398" w:rsidRPr="00BA44A7" w:rsidRDefault="00367398" w:rsidP="00367398">
      <w:pPr>
        <w:pStyle w:val="NormalHanging12a"/>
      </w:pPr>
      <w:r w:rsidRPr="00BA44A7">
        <w:t>–</w:t>
      </w:r>
      <w:r w:rsidRPr="00BA44A7">
        <w:tab/>
        <w:t>wara li kkunsidra r-Regolament (KE) Nru 1107/2009 tal-Parlament Ewropew u tal-Kunsill tal-21 ta’ Ottubru 2009 dwar it-tqegħid fis-suq ta’ prodotti għall-protezzjoni tal-pjanti u li jħassar id-Direttivi tal-Kunsill 79/117/KEE u 91/414/KEE</w:t>
      </w:r>
      <w:r w:rsidRPr="00BA44A7">
        <w:rPr>
          <w:rStyle w:val="FootnoteReference"/>
        </w:rPr>
        <w:footnoteReference w:id="1"/>
      </w:r>
      <w:r w:rsidRPr="00BA44A7">
        <w:t>,</w:t>
      </w:r>
    </w:p>
    <w:p w14:paraId="45C316AD" w14:textId="77777777" w:rsidR="00367398" w:rsidRPr="00BA44A7" w:rsidRDefault="00367398" w:rsidP="00367398">
      <w:pPr>
        <w:pStyle w:val="NormalHanging12a"/>
      </w:pPr>
      <w:r w:rsidRPr="00BA44A7">
        <w:t>–</w:t>
      </w:r>
      <w:r w:rsidRPr="00BA44A7">
        <w:tab/>
        <w:t>wara li kkunsidra l-proposta tal-Kummissjoni tat-22 ta’ Ġunju 2022 għal regolament tal-Parlament Ewropew u tal-Kunsill dwar l-użu sostenibbli tal-prodotti għall-protezzjoni tal-pjanti u li jemenda r-Regolament (UE) 2021/2115 (COM(2022)0305),</w:t>
      </w:r>
    </w:p>
    <w:p w14:paraId="6849CB81" w14:textId="77777777" w:rsidR="00367398" w:rsidRPr="00BA44A7" w:rsidRDefault="00367398" w:rsidP="00367398">
      <w:pPr>
        <w:pStyle w:val="NormalHanging12a"/>
      </w:pPr>
      <w:r w:rsidRPr="00BA44A7">
        <w:t>–</w:t>
      </w:r>
      <w:r w:rsidRPr="00BA44A7">
        <w:tab/>
        <w:t xml:space="preserve">wara li kkunsidra l-abbozz ta’ riżoluzzjoni tiegħu li jistabbilixxi definizzjoni legali u </w:t>
      </w:r>
      <w:proofErr w:type="spellStart"/>
      <w:r w:rsidRPr="00BA44A7">
        <w:t>kategorizzazzjoni</w:t>
      </w:r>
      <w:proofErr w:type="spellEnd"/>
      <w:r w:rsidRPr="00BA44A7">
        <w:t xml:space="preserve"> ta’ sustanzi ta’ kontroll bijoloġiku fl-użu sostenibbli tal-prodotti għall-protezzjoni tal-pjanti,</w:t>
      </w:r>
    </w:p>
    <w:p w14:paraId="7210F9D7" w14:textId="77777777" w:rsidR="00367398" w:rsidRPr="00BA44A7" w:rsidRDefault="00367398" w:rsidP="00367398">
      <w:pPr>
        <w:pStyle w:val="NormalHanging12a"/>
      </w:pPr>
      <w:r w:rsidRPr="00BA44A7">
        <w:t>–</w:t>
      </w:r>
      <w:r w:rsidRPr="00BA44A7">
        <w:tab/>
        <w:t xml:space="preserve">wara li kkunsidra l-komunikazzjoni tal-Kummissjoni tal-20 ta’ Mejju 2020 bit-titolu “Strateġija mill-Għalqa sal-Platt – għal sistema tal-ikel ġusta, tajba għas-saħħa u favur l-ambjent” (COM(2020)0381) u l-komunikazzjoni tal-Kummissjoni tal-20 ta’ Mejju 2020 bit-titolu “Strateġija tal-UE </w:t>
      </w:r>
      <w:proofErr w:type="spellStart"/>
      <w:r w:rsidRPr="00BA44A7">
        <w:t>għall-Bijodiversità</w:t>
      </w:r>
      <w:proofErr w:type="spellEnd"/>
      <w:r w:rsidRPr="00BA44A7">
        <w:t xml:space="preserve"> </w:t>
      </w:r>
      <w:proofErr w:type="spellStart"/>
      <w:r w:rsidRPr="00BA44A7">
        <w:t>għall</w:t>
      </w:r>
      <w:proofErr w:type="spellEnd"/>
      <w:r w:rsidRPr="00BA44A7">
        <w:t xml:space="preserve">-2030 – </w:t>
      </w:r>
      <w:proofErr w:type="spellStart"/>
      <w:r w:rsidRPr="00BA44A7">
        <w:t>Inreġġgħu</w:t>
      </w:r>
      <w:proofErr w:type="spellEnd"/>
      <w:r w:rsidRPr="00BA44A7">
        <w:t xml:space="preserve"> n-natura lura f’ħajjitna” (COM(2020)0380),</w:t>
      </w:r>
    </w:p>
    <w:p w14:paraId="104D8F1D" w14:textId="77777777" w:rsidR="00367398" w:rsidRPr="00BA44A7" w:rsidRDefault="00367398" w:rsidP="00367398">
      <w:pPr>
        <w:pStyle w:val="NormalHanging12a"/>
      </w:pPr>
      <w:r w:rsidRPr="00BA44A7">
        <w:t>–</w:t>
      </w:r>
      <w:r w:rsidRPr="00BA44A7">
        <w:tab/>
        <w:t xml:space="preserve">wara li kkunsidra d-deliberazzjonijiet konġunti tal-Kumitat għall-Ambjent, il-Klima u s-Sikurezza tal-Ikel u l-Kumitat għall-Agrikoltura u l-Iżvilupp Rurali skont l-Artikolu 59 </w:t>
      </w:r>
      <w:r w:rsidRPr="00BA44A7">
        <w:lastRenderedPageBreak/>
        <w:t>tar-Regoli ta’ Proċedura,</w:t>
      </w:r>
    </w:p>
    <w:p w14:paraId="0A78157E" w14:textId="77777777" w:rsidR="00367398" w:rsidRPr="00BA44A7" w:rsidRDefault="00367398" w:rsidP="00367398">
      <w:pPr>
        <w:pStyle w:val="NormalHanging12a"/>
      </w:pPr>
      <w:r w:rsidRPr="00BA44A7">
        <w:t>–</w:t>
      </w:r>
      <w:r w:rsidRPr="00BA44A7">
        <w:rPr>
          <w:b/>
          <w:i/>
        </w:rPr>
        <w:tab/>
      </w:r>
      <w:r w:rsidRPr="00BA44A7">
        <w:t xml:space="preserve">wara li kkunsidra r-rispons tal-Kummissjoni għad-Deċiżjoni tal-Kunsill (UE) 2022/2572 tad-19 ta’ Diċembru 2022 li titlob lill-Kummissjoni biex tippreżenta studju li </w:t>
      </w:r>
      <w:proofErr w:type="spellStart"/>
      <w:r w:rsidRPr="00BA44A7">
        <w:t>jikkomplementa</w:t>
      </w:r>
      <w:proofErr w:type="spellEnd"/>
      <w:r w:rsidRPr="00BA44A7">
        <w:t xml:space="preserve"> l-valutazzjoni tal-impatt tal-proposta għal Regolament tal-Parlament Ewropew u tal-Kunsill dwar l-użu sostenibbli tal-prodotti għall-protezzjoni tal-pjanti u li jemenda r-Regolament (UE) 2021/2115 tal-Parlament Ewropew u tal-Kunsill, u biex tipproponi azzjonijiet ta’ segwitu, jekk ikun xieraq fid-dawl tar-riżultati tal-istudju</w:t>
      </w:r>
      <w:r w:rsidRPr="00BA44A7">
        <w:rPr>
          <w:rStyle w:val="FootnoteReference"/>
        </w:rPr>
        <w:footnoteReference w:id="2"/>
      </w:r>
      <w:r w:rsidRPr="00BA44A7">
        <w:t>,</w:t>
      </w:r>
    </w:p>
    <w:p w14:paraId="3BDD40F7" w14:textId="77777777" w:rsidR="00367398" w:rsidRPr="00BA44A7" w:rsidRDefault="00367398" w:rsidP="00367398">
      <w:pPr>
        <w:pStyle w:val="NormalHanging12a"/>
      </w:pPr>
      <w:r w:rsidRPr="00BA44A7">
        <w:t>–</w:t>
      </w:r>
      <w:r w:rsidRPr="00BA44A7">
        <w:tab/>
        <w:t xml:space="preserve">wara li kkunsidra l-komunikazzjoni tal-Kummissjoni tad-19 ta’ Frar 2025 bit-titolu “Viżjoni għall-Agrikoltura u għall-Ikel – </w:t>
      </w:r>
      <w:proofErr w:type="spellStart"/>
      <w:r w:rsidRPr="00BA44A7">
        <w:t>Insawru</w:t>
      </w:r>
      <w:proofErr w:type="spellEnd"/>
      <w:r w:rsidRPr="00BA44A7">
        <w:t xml:space="preserve"> flimkien settur tal-biedja u tal-ikel attraenti għall-ġenerazzjonijiet futuri” (COM(2025)0075),</w:t>
      </w:r>
    </w:p>
    <w:p w14:paraId="3212146E" w14:textId="77777777" w:rsidR="00367398" w:rsidRPr="00BA44A7" w:rsidRDefault="00367398" w:rsidP="00367398">
      <w:pPr>
        <w:pStyle w:val="NormalHanging12a"/>
      </w:pPr>
      <w:r w:rsidRPr="00BA44A7">
        <w:t>–</w:t>
      </w:r>
      <w:r w:rsidRPr="00BA44A7">
        <w:tab/>
        <w:t>wara li kkunsidra d-Direttiva 2009/128/KE tal-Parlament Ewropew u tal-Kunsill tal-21 ta’ Ottubru 2009 li tistabbilixxi qafas għal azzjoni Komunitarja biex jinkiseb użu sostenibbli tal-pestiċidi</w:t>
      </w:r>
      <w:r w:rsidRPr="00BA44A7">
        <w:rPr>
          <w:rStyle w:val="FootnoteReference"/>
        </w:rPr>
        <w:footnoteReference w:id="3"/>
      </w:r>
      <w:r w:rsidRPr="00BA44A7">
        <w:t>,</w:t>
      </w:r>
    </w:p>
    <w:p w14:paraId="7AA68B7C" w14:textId="77777777" w:rsidR="00367398" w:rsidRPr="00BA44A7" w:rsidRDefault="00367398" w:rsidP="00367398">
      <w:pPr>
        <w:pStyle w:val="NormalHanging12a"/>
      </w:pPr>
      <w:r w:rsidRPr="00BA44A7">
        <w:t>–</w:t>
      </w:r>
      <w:r w:rsidRPr="00BA44A7">
        <w:tab/>
        <w:t>wara li kkunsidra r-riżoluzzjoni tiegħu tat-23 ta’ Novembru 2023 dwar l-Inizjattiva Riveduta dwar il-</w:t>
      </w:r>
      <w:proofErr w:type="spellStart"/>
      <w:r w:rsidRPr="00BA44A7">
        <w:t>Pollinaturi</w:t>
      </w:r>
      <w:proofErr w:type="spellEnd"/>
      <w:r w:rsidRPr="00BA44A7">
        <w:t xml:space="preserve"> – Patt ġdid </w:t>
      </w:r>
      <w:proofErr w:type="spellStart"/>
      <w:r w:rsidRPr="00BA44A7">
        <w:t>għall-pollinaturi</w:t>
      </w:r>
      <w:proofErr w:type="spellEnd"/>
      <w:r w:rsidRPr="00BA44A7">
        <w:rPr>
          <w:rStyle w:val="FootnoteReference"/>
        </w:rPr>
        <w:footnoteReference w:id="4"/>
      </w:r>
      <w:r w:rsidRPr="00BA44A7">
        <w:t>,</w:t>
      </w:r>
    </w:p>
    <w:p w14:paraId="624217D8" w14:textId="77777777" w:rsidR="00367398" w:rsidRPr="00BA44A7" w:rsidRDefault="00367398" w:rsidP="00367398">
      <w:pPr>
        <w:pStyle w:val="NormalHanging12a"/>
      </w:pPr>
      <w:r w:rsidRPr="00BA44A7">
        <w:t>–</w:t>
      </w:r>
      <w:r w:rsidRPr="00BA44A7">
        <w:tab/>
        <w:t>wara li kkunsidra d-Deċiżjoni 15/4 tal-Konferenza tan-Nazzjonijiet Uniti tal-Partijiet għall-Konvenzjoni dwar id-</w:t>
      </w:r>
      <w:proofErr w:type="spellStart"/>
      <w:r w:rsidRPr="00BA44A7">
        <w:t>Diversità</w:t>
      </w:r>
      <w:proofErr w:type="spellEnd"/>
      <w:r w:rsidRPr="00BA44A7">
        <w:t xml:space="preserve"> Bijoloġika </w:t>
      </w:r>
      <w:proofErr w:type="spellStart"/>
      <w:r w:rsidRPr="00BA44A7">
        <w:t>tad</w:t>
      </w:r>
      <w:proofErr w:type="spellEnd"/>
      <w:r w:rsidRPr="00BA44A7">
        <w:t>-19 ta’ Diċembru 2022 bit-titolu “</w:t>
      </w:r>
      <w:proofErr w:type="spellStart"/>
      <w:r w:rsidRPr="00BA44A7">
        <w:t>Kunming</w:t>
      </w:r>
      <w:proofErr w:type="spellEnd"/>
      <w:r w:rsidRPr="00BA44A7">
        <w:t xml:space="preserve">-Montreal </w:t>
      </w:r>
      <w:proofErr w:type="spellStart"/>
      <w:r w:rsidRPr="00BA44A7">
        <w:t>Global</w:t>
      </w:r>
      <w:proofErr w:type="spellEnd"/>
      <w:r w:rsidRPr="00BA44A7">
        <w:t xml:space="preserve"> </w:t>
      </w:r>
      <w:proofErr w:type="spellStart"/>
      <w:r w:rsidRPr="00BA44A7">
        <w:t>Biodiversity</w:t>
      </w:r>
      <w:proofErr w:type="spellEnd"/>
      <w:r w:rsidRPr="00BA44A7">
        <w:t xml:space="preserve"> </w:t>
      </w:r>
      <w:proofErr w:type="spellStart"/>
      <w:r w:rsidRPr="00BA44A7">
        <w:t>Framework</w:t>
      </w:r>
      <w:proofErr w:type="spellEnd"/>
      <w:r w:rsidRPr="00BA44A7">
        <w:t>” (Qafas Globali tal-</w:t>
      </w:r>
      <w:proofErr w:type="spellStart"/>
      <w:r w:rsidRPr="00BA44A7">
        <w:t>Bijodiversità</w:t>
      </w:r>
      <w:proofErr w:type="spellEnd"/>
      <w:r w:rsidRPr="00BA44A7">
        <w:t xml:space="preserve"> ta’ </w:t>
      </w:r>
      <w:proofErr w:type="spellStart"/>
      <w:r w:rsidRPr="00BA44A7">
        <w:t>Kunming</w:t>
      </w:r>
      <w:proofErr w:type="spellEnd"/>
      <w:r w:rsidRPr="00BA44A7">
        <w:t>-Montreal),</w:t>
      </w:r>
    </w:p>
    <w:p w14:paraId="1C99A6CB" w14:textId="77777777" w:rsidR="00367398" w:rsidRPr="00BA44A7" w:rsidRDefault="00367398" w:rsidP="00367398">
      <w:pPr>
        <w:pStyle w:val="NormalHanging12a"/>
      </w:pPr>
      <w:r w:rsidRPr="00BA44A7">
        <w:t>–</w:t>
      </w:r>
      <w:r w:rsidRPr="00BA44A7">
        <w:tab/>
        <w:t>wara li kkunsidra l-komunikazzjoni tal-Kummissjoni tat-12 ta’ Mejju 2021 bit-titolu “</w:t>
      </w:r>
      <w:proofErr w:type="spellStart"/>
      <w:r w:rsidRPr="00BA44A7">
        <w:t>Perkors</w:t>
      </w:r>
      <w:proofErr w:type="spellEnd"/>
      <w:r w:rsidRPr="00BA44A7">
        <w:t xml:space="preserve"> għal Pjaneta </w:t>
      </w:r>
      <w:proofErr w:type="spellStart"/>
      <w:r w:rsidRPr="00BA44A7">
        <w:t>b’Saħħitha</w:t>
      </w:r>
      <w:proofErr w:type="spellEnd"/>
      <w:r w:rsidRPr="00BA44A7">
        <w:t xml:space="preserve"> għal Kulħadd – Pjan ta’ Azzjoni tal-UE: Lejn Tniġġis Żero għall-Arja, għall-Ilma u għall-Ħamrija”, (COM(2021)0400),</w:t>
      </w:r>
    </w:p>
    <w:p w14:paraId="4DA06DBF" w14:textId="77777777" w:rsidR="00367398" w:rsidRPr="00BA44A7" w:rsidRDefault="00367398" w:rsidP="00367398">
      <w:pPr>
        <w:pStyle w:val="NormalHanging12a"/>
      </w:pPr>
      <w:r w:rsidRPr="00BA44A7">
        <w:t>–</w:t>
      </w:r>
      <w:r w:rsidRPr="00BA44A7">
        <w:tab/>
        <w:t>wara li kkunsidra r-riżoluzzjoni tiegħu tas-16 ta’ Jannar 2019 dwar il-proċedura tal-Unjoni għall-awtorizzazzjoni tal-pestiċidi</w:t>
      </w:r>
      <w:r w:rsidRPr="00BA44A7">
        <w:rPr>
          <w:rStyle w:val="FootnoteReference"/>
        </w:rPr>
        <w:footnoteReference w:id="5"/>
      </w:r>
      <w:r w:rsidRPr="00BA44A7">
        <w:t>,</w:t>
      </w:r>
    </w:p>
    <w:p w14:paraId="1E9F147A" w14:textId="77777777" w:rsidR="00367398" w:rsidRPr="00BA44A7" w:rsidRDefault="00367398" w:rsidP="00367398">
      <w:pPr>
        <w:pStyle w:val="NormalHanging12a"/>
      </w:pPr>
      <w:r w:rsidRPr="00BA44A7">
        <w:t>–</w:t>
      </w:r>
      <w:r w:rsidRPr="00BA44A7">
        <w:tab/>
        <w:t>wara li kkunsidra l-Artikolu 55 tar-Regoli ta’ Proċedura tiegħu,</w:t>
      </w:r>
    </w:p>
    <w:p w14:paraId="57E148DC" w14:textId="77777777" w:rsidR="00367398" w:rsidRPr="00BA44A7" w:rsidRDefault="00367398" w:rsidP="00367398">
      <w:pPr>
        <w:pStyle w:val="NormalHanging12a"/>
      </w:pPr>
      <w:r w:rsidRPr="00BA44A7">
        <w:rPr>
          <w:b/>
          <w:i/>
        </w:rPr>
        <w:t>–</w:t>
      </w:r>
      <w:r w:rsidRPr="00BA44A7">
        <w:tab/>
        <w:t>wara li kkunsidra r-rapport tal-Kumitat għall-Ambjent, il-Klima u s-Sikurezza tal-Ikel u tal-Kumitat għall-Agrikoltura u l-Iżvilupp Rurali (A10-0234/2025),</w:t>
      </w:r>
    </w:p>
    <w:p w14:paraId="78B51721" w14:textId="77777777" w:rsidR="00367398" w:rsidRPr="00BA44A7" w:rsidRDefault="00367398" w:rsidP="00367398">
      <w:pPr>
        <w:pStyle w:val="NormalHanging12a"/>
        <w:rPr>
          <w:szCs w:val="24"/>
        </w:rPr>
      </w:pPr>
      <w:r w:rsidRPr="00BA44A7">
        <w:t>A.</w:t>
      </w:r>
      <w:r w:rsidRPr="00BA44A7">
        <w:tab/>
        <w:t xml:space="preserve">billi prodott għall-protezzjoni tal-pjanti (PPP) huwa prodott li fih sustanza li tipprevjeni, teqred jew tikkontrolla organiżmu ta’ ħsara (“pest”); billi l-kontroll bijoloġiku, li joriġina min-natura jew li jkun identiku għan-natura jekk jiġi </w:t>
      </w:r>
      <w:proofErr w:type="spellStart"/>
      <w:r w:rsidRPr="00BA44A7">
        <w:t>sintetizzat</w:t>
      </w:r>
      <w:proofErr w:type="spellEnd"/>
      <w:r w:rsidRPr="00BA44A7">
        <w:t>, huwa metodu ta’ kontroll tal-</w:t>
      </w:r>
      <w:proofErr w:type="spellStart"/>
      <w:r w:rsidRPr="00BA44A7">
        <w:t>pesti</w:t>
      </w:r>
      <w:proofErr w:type="spellEnd"/>
      <w:r w:rsidRPr="00BA44A7">
        <w:t xml:space="preserve"> u tal-mard bl-użu ta’ organiżmi oħra jew ta’ partijiet minnhom, spiss flimkien ma’ </w:t>
      </w:r>
      <w:proofErr w:type="spellStart"/>
      <w:r w:rsidRPr="00BA44A7">
        <w:t>tekniki</w:t>
      </w:r>
      <w:proofErr w:type="spellEnd"/>
      <w:r w:rsidRPr="00BA44A7">
        <w:t xml:space="preserve"> fiżiċi, biex ifixklu ċ-ċikli </w:t>
      </w:r>
      <w:proofErr w:type="spellStart"/>
      <w:r w:rsidRPr="00BA44A7">
        <w:t>riproduttivi</w:t>
      </w:r>
      <w:proofErr w:type="spellEnd"/>
      <w:r w:rsidRPr="00BA44A7">
        <w:t xml:space="preserve"> tal-</w:t>
      </w:r>
      <w:proofErr w:type="spellStart"/>
      <w:r w:rsidRPr="00BA44A7">
        <w:t>pesti</w:t>
      </w:r>
      <w:proofErr w:type="spellEnd"/>
      <w:r w:rsidRPr="00BA44A7">
        <w:t xml:space="preserve"> jew jillimitaw </w:t>
      </w:r>
      <w:proofErr w:type="spellStart"/>
      <w:r w:rsidRPr="00BA44A7">
        <w:t>is-suxxettibbiltà</w:t>
      </w:r>
      <w:proofErr w:type="spellEnd"/>
      <w:r w:rsidRPr="00BA44A7">
        <w:t xml:space="preserve"> tal-għelejjel </w:t>
      </w:r>
      <w:proofErr w:type="spellStart"/>
      <w:r w:rsidRPr="00BA44A7">
        <w:t>għall-pesti</w:t>
      </w:r>
      <w:proofErr w:type="spellEnd"/>
      <w:r w:rsidRPr="00BA44A7">
        <w:t>;</w:t>
      </w:r>
    </w:p>
    <w:p w14:paraId="56454CD1" w14:textId="77777777" w:rsidR="00367398" w:rsidRPr="00BA44A7" w:rsidRDefault="00367398" w:rsidP="00367398">
      <w:pPr>
        <w:pStyle w:val="NormalHanging12a"/>
      </w:pPr>
      <w:r w:rsidRPr="00BA44A7">
        <w:t>B.</w:t>
      </w:r>
      <w:r w:rsidRPr="00BA44A7">
        <w:tab/>
        <w:t xml:space="preserve">billi, skont ir-Regolament (KE) Nru 1107/2009, is-sustanzi attivi jridu jiġu approvati fil-livell tal-UE qabel ma l-Istati Membri jkunu jistgħu jawtorizzaw </w:t>
      </w:r>
      <w:proofErr w:type="spellStart"/>
      <w:r w:rsidRPr="00BA44A7">
        <w:t>PPPs</w:t>
      </w:r>
      <w:proofErr w:type="spellEnd"/>
      <w:r w:rsidRPr="00BA44A7">
        <w:t xml:space="preserve"> li jkun fihom dawn is-sustanzi; billi l-lista attwali ta’ madwar 420 sustanza attiva approvata tinkludi </w:t>
      </w:r>
      <w:r w:rsidRPr="00BA44A7">
        <w:lastRenderedPageBreak/>
        <w:t>kemm sustanzi attivi konvenzjonali kif ukoll għadd jiżdied ta’ sustanzi attivi ta’ kontroll bijoloġiku</w:t>
      </w:r>
      <w:r w:rsidRPr="00BA44A7">
        <w:rPr>
          <w:rStyle w:val="FootnoteReference"/>
        </w:rPr>
        <w:footnoteReference w:id="6"/>
      </w:r>
      <w:r w:rsidRPr="00BA44A7">
        <w:t xml:space="preserve">; billi l-awtorizzazzjoni ta’ prodotti ta’ kontroll bijoloġiku taqa’ wkoll taħt ir-Regolament (KE) Nru 1107/2009; billi, sal-2028, huma mistennija aktar minn 100 talba għall-approvazzjoni ta’ aġenti ta’ kontroll bijoloġiku fis-suq tal-UE, u dawn it-talbiet jistgħu ma jirċevux approvazzjoni qabel il-perjodu 2031-2037; billi ż-żmien bejn </w:t>
      </w:r>
      <w:proofErr w:type="spellStart"/>
      <w:r w:rsidRPr="00BA44A7">
        <w:t>it-tressiq</w:t>
      </w:r>
      <w:proofErr w:type="spellEnd"/>
      <w:r w:rsidRPr="00BA44A7">
        <w:t xml:space="preserve"> ta’ talba għall-awtorizzazzjoni u l-introduzzjoni fis-suq ta’ aġent ta’ kontroll bijoloġiku jista’ jkun bejn 10 snin u 15-il sena, skont il-klassifikazzjoni tiegħu; billi l-proċess twil ta’ approvazzjoni għandu impatt fuq id-disponibbiltà ta’ soluzzjonijiet għall-protezzjoni tal-pjanti; billi, filwaqt li m’għandhomx l-istess profil ta’ riskju </w:t>
      </w:r>
      <w:proofErr w:type="spellStart"/>
      <w:r w:rsidRPr="00BA44A7">
        <w:t>bħall-PPPs</w:t>
      </w:r>
      <w:proofErr w:type="spellEnd"/>
      <w:r w:rsidRPr="00BA44A7">
        <w:t xml:space="preserve"> konvenzjonali, dawn il-prodotti ta’ ta’ kontroll bijoloġiku jistgħu madankollu, f’xi każijiet, jippreżentaw riskji</w:t>
      </w:r>
      <w:r w:rsidRPr="00BA44A7">
        <w:rPr>
          <w:rStyle w:val="FootnoteReference"/>
        </w:rPr>
        <w:footnoteReference w:id="7"/>
      </w:r>
      <w:r w:rsidRPr="00BA44A7">
        <w:t xml:space="preserve"> u jirrikjedu metodi ta’ valutazzjoni tar-riskji adattati għall-mod ta’ azzjoni u n-natura tal-prodott biex jiġu evalwati s-sikurezza u l-</w:t>
      </w:r>
      <w:proofErr w:type="spellStart"/>
      <w:r w:rsidRPr="00BA44A7">
        <w:t>effikaċja</w:t>
      </w:r>
      <w:proofErr w:type="spellEnd"/>
      <w:r w:rsidRPr="00BA44A7">
        <w:t xml:space="preserve"> tagħhom; billi dan ir-rekwiżit għandu jkun proporzjonat għar-riskju, u ambjent regolatorju kompetittiv, ibbażat fuq ix-xjenza u favur l-innovazzjoni huwa essenzjali biex jiġu żgurati kemm is-sostenibbiltà kif ukoll il-</w:t>
      </w:r>
      <w:proofErr w:type="spellStart"/>
      <w:r w:rsidRPr="00BA44A7">
        <w:t>produttività</w:t>
      </w:r>
      <w:proofErr w:type="spellEnd"/>
      <w:r w:rsidRPr="00BA44A7">
        <w:t xml:space="preserve"> fis-settur </w:t>
      </w:r>
      <w:proofErr w:type="spellStart"/>
      <w:r w:rsidRPr="00BA44A7">
        <w:t>agroalimentari</w:t>
      </w:r>
      <w:proofErr w:type="spellEnd"/>
      <w:r w:rsidRPr="00BA44A7">
        <w:t xml:space="preserve"> tal-UE;</w:t>
      </w:r>
    </w:p>
    <w:p w14:paraId="3BA0C345" w14:textId="77777777" w:rsidR="00367398" w:rsidRPr="00BA44A7" w:rsidRDefault="00367398" w:rsidP="00367398">
      <w:pPr>
        <w:pStyle w:val="NormalHanging12a"/>
        <w:rPr>
          <w:szCs w:val="24"/>
        </w:rPr>
      </w:pPr>
      <w:r w:rsidRPr="00BA44A7">
        <w:t>C.</w:t>
      </w:r>
      <w:r w:rsidRPr="00BA44A7">
        <w:tab/>
        <w:t>billi bħalissa m’hemm l-ebda definizzjoni legali armonizzata madwar l-UE kollha ta’ kontroll bijoloġiku;</w:t>
      </w:r>
    </w:p>
    <w:p w14:paraId="217003A3" w14:textId="77777777" w:rsidR="00367398" w:rsidRPr="00BA44A7" w:rsidRDefault="00367398" w:rsidP="00367398">
      <w:pPr>
        <w:pStyle w:val="NormalHanging12a"/>
      </w:pPr>
      <w:r w:rsidRPr="00BA44A7">
        <w:t>D.</w:t>
      </w:r>
      <w:r w:rsidRPr="00BA44A7">
        <w:tab/>
        <w:t xml:space="preserve">billi s-soluzzjonijiet ta’ kontroll bijoloġiku jistgħu jkunu sustanzi u aġenti attivi, aġenti ta’ kontroll bijoloġiku </w:t>
      </w:r>
      <w:proofErr w:type="spellStart"/>
      <w:r w:rsidRPr="00BA44A7">
        <w:t>invertebrati</w:t>
      </w:r>
      <w:proofErr w:type="spellEnd"/>
      <w:r w:rsidRPr="00BA44A7">
        <w:t xml:space="preserve"> li jikkontrollaw il-</w:t>
      </w:r>
      <w:proofErr w:type="spellStart"/>
      <w:r w:rsidRPr="00BA44A7">
        <w:t>pesti</w:t>
      </w:r>
      <w:proofErr w:type="spellEnd"/>
      <w:r w:rsidRPr="00BA44A7">
        <w:t xml:space="preserve"> u l-mard, kif ukoll prodotti li fihom sustanza attiva ta’ kontroll bijoloġiku waħda jew aktar minn waħda; billi s-soluzzjonijiet ta’ kontroll bijoloġiku jintużaw bħala parti minn strateġiji olistiċi tas-saħħa tal-pjanti li jistgħu jikkombinaw ukoll miżuri </w:t>
      </w:r>
      <w:proofErr w:type="spellStart"/>
      <w:r w:rsidRPr="00BA44A7">
        <w:t>agronomiċi</w:t>
      </w:r>
      <w:proofErr w:type="spellEnd"/>
      <w:r w:rsidRPr="00BA44A7">
        <w:t xml:space="preserve"> preventivi u </w:t>
      </w:r>
      <w:proofErr w:type="spellStart"/>
      <w:r w:rsidRPr="00BA44A7">
        <w:t>approċċi</w:t>
      </w:r>
      <w:proofErr w:type="spellEnd"/>
      <w:r w:rsidRPr="00BA44A7">
        <w:t xml:space="preserve"> oħra, kemm biex tiġi </w:t>
      </w:r>
      <w:proofErr w:type="spellStart"/>
      <w:r w:rsidRPr="00BA44A7">
        <w:t>ottimizzata</w:t>
      </w:r>
      <w:proofErr w:type="spellEnd"/>
      <w:r w:rsidRPr="00BA44A7">
        <w:t xml:space="preserve"> l-</w:t>
      </w:r>
      <w:proofErr w:type="spellStart"/>
      <w:r w:rsidRPr="00BA44A7">
        <w:t>effikaċja</w:t>
      </w:r>
      <w:proofErr w:type="spellEnd"/>
      <w:r w:rsidRPr="00BA44A7">
        <w:t xml:space="preserve"> tagħhom kif ukoll biex jiġi żgurat li l-użu tagħhom jibqa’ komplementari u </w:t>
      </w:r>
      <w:proofErr w:type="spellStart"/>
      <w:r w:rsidRPr="00BA44A7">
        <w:t>bbażat</w:t>
      </w:r>
      <w:proofErr w:type="spellEnd"/>
      <w:r w:rsidRPr="00BA44A7">
        <w:t xml:space="preserve"> fuq il-ħtieġa;</w:t>
      </w:r>
    </w:p>
    <w:p w14:paraId="61484853" w14:textId="77777777" w:rsidR="00367398" w:rsidRPr="00BA44A7" w:rsidRDefault="00367398" w:rsidP="00367398">
      <w:pPr>
        <w:pStyle w:val="NormalHanging12a"/>
      </w:pPr>
      <w:r w:rsidRPr="00BA44A7">
        <w:t>E.</w:t>
      </w:r>
      <w:r w:rsidRPr="00BA44A7">
        <w:tab/>
        <w:t xml:space="preserve">billi l-kontroll bijoloġiku jista’ jseħħ permezz ta’: (a) </w:t>
      </w:r>
      <w:proofErr w:type="spellStart"/>
      <w:r w:rsidRPr="00BA44A7">
        <w:t>makroorganiżmi</w:t>
      </w:r>
      <w:proofErr w:type="spellEnd"/>
      <w:r w:rsidRPr="00BA44A7">
        <w:t xml:space="preserve"> u </w:t>
      </w:r>
      <w:proofErr w:type="spellStart"/>
      <w:r w:rsidRPr="00BA44A7">
        <w:t>mikroorganiżmi</w:t>
      </w:r>
      <w:proofErr w:type="spellEnd"/>
      <w:r w:rsidRPr="00BA44A7">
        <w:t xml:space="preserve"> ħajjin, (b) sustanzi </w:t>
      </w:r>
      <w:proofErr w:type="spellStart"/>
      <w:r w:rsidRPr="00BA44A7">
        <w:t>semjokimiċi</w:t>
      </w:r>
      <w:proofErr w:type="spellEnd"/>
      <w:r w:rsidRPr="00BA44A7">
        <w:t>, (c) estratti minn sorsi naturali, b’mod partikolari l-pjanti u l-</w:t>
      </w:r>
      <w:proofErr w:type="spellStart"/>
      <w:r w:rsidRPr="00BA44A7">
        <w:t>algi</w:t>
      </w:r>
      <w:proofErr w:type="spellEnd"/>
      <w:r w:rsidRPr="00BA44A7">
        <w:t xml:space="preserve">, u sustanzi prodotti minn </w:t>
      </w:r>
      <w:proofErr w:type="spellStart"/>
      <w:r w:rsidRPr="00BA44A7">
        <w:t>mikroorganiżmi</w:t>
      </w:r>
      <w:proofErr w:type="spellEnd"/>
      <w:r w:rsidRPr="00BA44A7">
        <w:t xml:space="preserve">, (d) sustanzi identiċi għal dawk prodotti minn organiżmi bijoloġiċi jew li jkunu kostitwenti ta’ organiżmi bijoloġiċi u (e) sustanzi </w:t>
      </w:r>
      <w:proofErr w:type="spellStart"/>
      <w:r w:rsidRPr="00BA44A7">
        <w:t>inorganiċi</w:t>
      </w:r>
      <w:proofErr w:type="spellEnd"/>
      <w:r w:rsidRPr="00BA44A7">
        <w:t xml:space="preserve"> preżenti fin-natura, bl-eċċezzjoni tal-metalli tqal u l-</w:t>
      </w:r>
      <w:proofErr w:type="spellStart"/>
      <w:r w:rsidRPr="00BA44A7">
        <w:t>imluħ</w:t>
      </w:r>
      <w:proofErr w:type="spellEnd"/>
      <w:r w:rsidRPr="00BA44A7">
        <w:t xml:space="preserve"> tagħhom;</w:t>
      </w:r>
    </w:p>
    <w:p w14:paraId="2D0B7644" w14:textId="77777777" w:rsidR="00367398" w:rsidRPr="00BA44A7" w:rsidRDefault="00367398" w:rsidP="00367398">
      <w:pPr>
        <w:pStyle w:val="NormalHanging12a"/>
        <w:rPr>
          <w:szCs w:val="24"/>
        </w:rPr>
      </w:pPr>
      <w:r w:rsidRPr="00BA44A7">
        <w:t>F.</w:t>
      </w:r>
      <w:r w:rsidRPr="00BA44A7">
        <w:tab/>
        <w:t xml:space="preserve">billi l-aġenti ta’ kontroll bijoloġiku </w:t>
      </w:r>
      <w:proofErr w:type="spellStart"/>
      <w:r w:rsidRPr="00BA44A7">
        <w:t>invertebrati</w:t>
      </w:r>
      <w:proofErr w:type="spellEnd"/>
      <w:r w:rsidRPr="00BA44A7">
        <w:t xml:space="preserve">, bħall-insetti </w:t>
      </w:r>
      <w:proofErr w:type="spellStart"/>
      <w:r w:rsidRPr="00BA44A7">
        <w:t>predaturi</w:t>
      </w:r>
      <w:proofErr w:type="spellEnd"/>
      <w:r w:rsidRPr="00BA44A7">
        <w:t xml:space="preserve"> ta’ benefiċċju, inklużi l-</w:t>
      </w:r>
      <w:proofErr w:type="spellStart"/>
      <w:r w:rsidRPr="00BA44A7">
        <w:t>parassitojdi</w:t>
      </w:r>
      <w:proofErr w:type="spellEnd"/>
      <w:r w:rsidRPr="00BA44A7">
        <w:t>, l-</w:t>
      </w:r>
      <w:proofErr w:type="spellStart"/>
      <w:r w:rsidRPr="00BA44A7">
        <w:t>akari</w:t>
      </w:r>
      <w:proofErr w:type="spellEnd"/>
      <w:r w:rsidRPr="00BA44A7">
        <w:t xml:space="preserve"> u n-</w:t>
      </w:r>
      <w:proofErr w:type="spellStart"/>
      <w:r w:rsidRPr="00BA44A7">
        <w:t>nematodi</w:t>
      </w:r>
      <w:proofErr w:type="spellEnd"/>
      <w:r w:rsidRPr="00BA44A7">
        <w:t xml:space="preserve">, diġà </w:t>
      </w:r>
      <w:proofErr w:type="spellStart"/>
      <w:r w:rsidRPr="00BA44A7">
        <w:t>jiżvolġu</w:t>
      </w:r>
      <w:proofErr w:type="spellEnd"/>
      <w:r w:rsidRPr="00BA44A7">
        <w:t xml:space="preserve"> rwol essenzjali </w:t>
      </w:r>
      <w:proofErr w:type="spellStart"/>
      <w:r w:rsidRPr="00BA44A7">
        <w:t>fil-ġestjoni</w:t>
      </w:r>
      <w:proofErr w:type="spellEnd"/>
      <w:r w:rsidRPr="00BA44A7">
        <w:t xml:space="preserve"> integrata tal-</w:t>
      </w:r>
      <w:proofErr w:type="spellStart"/>
      <w:r w:rsidRPr="00BA44A7">
        <w:t>pesti</w:t>
      </w:r>
      <w:proofErr w:type="spellEnd"/>
      <w:r w:rsidRPr="00BA44A7">
        <w:t xml:space="preserve"> u fis-sistemi tal-biedja organika; billi, għall-kuntrarju tal-prodotti ta’ kontroll bijoloġiku bbażati fuq is-sustanzi, mhumiex koperti mir-Regolament (KE) Nru 1107/2009, u għalhekk għadhom soġġetti għal regoli nazzjonali varjati u </w:t>
      </w:r>
      <w:proofErr w:type="spellStart"/>
      <w:r w:rsidRPr="00BA44A7">
        <w:t>frammentati</w:t>
      </w:r>
      <w:proofErr w:type="spellEnd"/>
      <w:r w:rsidRPr="00BA44A7">
        <w:t xml:space="preserve">; billi proċessi ta’ awtorizzazzjoni aktar rapidi </w:t>
      </w:r>
      <w:proofErr w:type="spellStart"/>
      <w:r w:rsidRPr="00BA44A7">
        <w:t>għall-makroorganiżmi</w:t>
      </w:r>
      <w:proofErr w:type="spellEnd"/>
      <w:r w:rsidRPr="00BA44A7">
        <w:t>, filwaqt li jinżammu standards ta’ sikurezza għoljin għas-saħħa u l-ambjent, iżidu l-aċċessibbiltà tagħhom fis-suq u jistgħu jgħinu biex jiġi indirizzat it-tħassib dwar is-saħħa tal-pjanti;</w:t>
      </w:r>
    </w:p>
    <w:p w14:paraId="2BC4C793" w14:textId="7622BD20" w:rsidR="00367398" w:rsidRPr="00BA44A7" w:rsidRDefault="00367398" w:rsidP="00367398">
      <w:pPr>
        <w:pStyle w:val="NormalHanging12a"/>
        <w:rPr>
          <w:szCs w:val="24"/>
        </w:rPr>
      </w:pPr>
      <w:r w:rsidRPr="00BA44A7">
        <w:t>G.</w:t>
      </w:r>
      <w:r w:rsidRPr="00BA44A7">
        <w:tab/>
        <w:t xml:space="preserve">billi s-soluzzjonijiet ta’ kontroll bijoloġiku spiss jiġu </w:t>
      </w:r>
      <w:proofErr w:type="spellStart"/>
      <w:r w:rsidRPr="00BA44A7">
        <w:t>kkombinati</w:t>
      </w:r>
      <w:proofErr w:type="spellEnd"/>
      <w:r w:rsidRPr="00BA44A7">
        <w:t xml:space="preserve"> biex jiffurmaw taħlitiet ta’ sustanzi </w:t>
      </w:r>
      <w:proofErr w:type="spellStart"/>
      <w:r w:rsidRPr="00BA44A7">
        <w:t>semjokimiċi</w:t>
      </w:r>
      <w:proofErr w:type="spellEnd"/>
      <w:r w:rsidRPr="00BA44A7">
        <w:t xml:space="preserve">, estratti tal-pjanti jew </w:t>
      </w:r>
      <w:proofErr w:type="spellStart"/>
      <w:r w:rsidRPr="00BA44A7">
        <w:t>konsorzji</w:t>
      </w:r>
      <w:proofErr w:type="spellEnd"/>
      <w:r w:rsidRPr="00BA44A7">
        <w:t xml:space="preserve"> </w:t>
      </w:r>
      <w:proofErr w:type="spellStart"/>
      <w:r w:rsidRPr="00BA44A7">
        <w:t>mikrobiċi</w:t>
      </w:r>
      <w:proofErr w:type="spellEnd"/>
      <w:r w:rsidRPr="00BA44A7">
        <w:t xml:space="preserve"> li jtejbu l-</w:t>
      </w:r>
      <w:proofErr w:type="spellStart"/>
      <w:r w:rsidRPr="00BA44A7">
        <w:t>effikaċja</w:t>
      </w:r>
      <w:proofErr w:type="spellEnd"/>
      <w:r w:rsidRPr="00BA44A7">
        <w:t xml:space="preserve">, jaħdmu kontra diversi </w:t>
      </w:r>
      <w:proofErr w:type="spellStart"/>
      <w:r w:rsidRPr="00BA44A7">
        <w:t>pesti</w:t>
      </w:r>
      <w:proofErr w:type="spellEnd"/>
      <w:r w:rsidRPr="00BA44A7">
        <w:t xml:space="preserve"> jew mard u jtejbu l-</w:t>
      </w:r>
      <w:proofErr w:type="spellStart"/>
      <w:r w:rsidRPr="00BA44A7">
        <w:t>adattabbiltà</w:t>
      </w:r>
      <w:proofErr w:type="spellEnd"/>
      <w:r w:rsidRPr="00BA44A7">
        <w:t xml:space="preserve"> ambjentali, u spiss jiġu inkorporati f’</w:t>
      </w:r>
      <w:proofErr w:type="spellStart"/>
      <w:r w:rsidRPr="00BA44A7">
        <w:t>tekniki</w:t>
      </w:r>
      <w:proofErr w:type="spellEnd"/>
      <w:r w:rsidRPr="00BA44A7">
        <w:t xml:space="preserve"> oħra ta’ kontroll tal-</w:t>
      </w:r>
      <w:proofErr w:type="spellStart"/>
      <w:r w:rsidRPr="00BA44A7">
        <w:t>pesti</w:t>
      </w:r>
      <w:proofErr w:type="spellEnd"/>
      <w:r w:rsidRPr="00BA44A7">
        <w:t xml:space="preserve">, pereżempju </w:t>
      </w:r>
      <w:proofErr w:type="spellStart"/>
      <w:r w:rsidRPr="00BA44A7">
        <w:t>il-ġestjoni</w:t>
      </w:r>
      <w:proofErr w:type="spellEnd"/>
      <w:r w:rsidRPr="00BA44A7">
        <w:t xml:space="preserve"> integrata tal-</w:t>
      </w:r>
      <w:proofErr w:type="spellStart"/>
      <w:r w:rsidRPr="00BA44A7">
        <w:t>pesti</w:t>
      </w:r>
      <w:proofErr w:type="spellEnd"/>
      <w:r w:rsidRPr="00BA44A7">
        <w:t xml:space="preserve"> </w:t>
      </w:r>
      <w:r w:rsidRPr="00BA44A7">
        <w:lastRenderedPageBreak/>
        <w:t>(</w:t>
      </w:r>
      <w:proofErr w:type="spellStart"/>
      <w:r w:rsidRPr="00BA44A7">
        <w:t>IPM</w:t>
      </w:r>
      <w:proofErr w:type="spellEnd"/>
      <w:r w:rsidRPr="00BA44A7">
        <w:t>); billi, għal din ir-raġuni, mhuwiex dejjem possibbli li PPP konvenzjonali jiġi sostitwit bi prodott wieħed ta’ kontroll bijoloġiku;</w:t>
      </w:r>
    </w:p>
    <w:p w14:paraId="37292712" w14:textId="77777777" w:rsidR="00367398" w:rsidRPr="00BA44A7" w:rsidRDefault="00367398" w:rsidP="00367398">
      <w:pPr>
        <w:pStyle w:val="NormalHanging12a"/>
      </w:pPr>
      <w:r w:rsidRPr="00BA44A7">
        <w:t>H.</w:t>
      </w:r>
      <w:r w:rsidRPr="00BA44A7">
        <w:tab/>
        <w:t xml:space="preserve">billi l-kontroll bijoloġiku spiss ikun assoċjat ma’ livelli aktar baxxi ta’ </w:t>
      </w:r>
      <w:proofErr w:type="spellStart"/>
      <w:r w:rsidRPr="00BA44A7">
        <w:t>tossiċità</w:t>
      </w:r>
      <w:proofErr w:type="spellEnd"/>
      <w:r w:rsidRPr="00BA44A7">
        <w:t xml:space="preserve">, </w:t>
      </w:r>
      <w:proofErr w:type="spellStart"/>
      <w:r w:rsidRPr="00BA44A7">
        <w:t>persistenza</w:t>
      </w:r>
      <w:proofErr w:type="spellEnd"/>
      <w:r w:rsidRPr="00BA44A7">
        <w:t xml:space="preserve"> u tniġġis ambjentali, u bl-attenzjoni dovuta jista’ </w:t>
      </w:r>
      <w:proofErr w:type="spellStart"/>
      <w:r w:rsidRPr="00BA44A7">
        <w:t>jikkomplementa</w:t>
      </w:r>
      <w:proofErr w:type="spellEnd"/>
      <w:r w:rsidRPr="00BA44A7">
        <w:t xml:space="preserve"> l-prodotti konvenzjonali għall-protezzjoni tal-pjanti; billi dan jista’ jippermetti lill-bdiewa, f’xi każijiet, inaqqsu d-dipendenza tagħhom fuq l-użu tagħhom ta’ </w:t>
      </w:r>
      <w:proofErr w:type="spellStart"/>
      <w:r w:rsidRPr="00BA44A7">
        <w:t>PPPs</w:t>
      </w:r>
      <w:proofErr w:type="spellEnd"/>
      <w:r w:rsidRPr="00BA44A7">
        <w:t xml:space="preserve"> konvenzjonali billi jipprovdu żidiet </w:t>
      </w:r>
      <w:proofErr w:type="spellStart"/>
      <w:r w:rsidRPr="00BA44A7">
        <w:t>sikuri</w:t>
      </w:r>
      <w:proofErr w:type="spellEnd"/>
      <w:r w:rsidRPr="00BA44A7">
        <w:t xml:space="preserve"> u effettivi għas-sett ta’ għodod tal-bdiewa, u b’hekk jikkontribwixxu għal ħamrija aktar f’saħħitha u jnaqqsu l-impatti fuq il-bijodiversità, l-ekosistemi, il-kwalità tal-ilma, il-ktajjen tal-ikel u s-saħħa pubblika;</w:t>
      </w:r>
    </w:p>
    <w:p w14:paraId="40CCC11E" w14:textId="2DBE6279" w:rsidR="00367398" w:rsidRPr="00BA44A7" w:rsidRDefault="00367398" w:rsidP="00367398">
      <w:pPr>
        <w:pStyle w:val="NormalHanging12a"/>
        <w:rPr>
          <w:szCs w:val="24"/>
        </w:rPr>
      </w:pPr>
      <w:r w:rsidRPr="00BA44A7">
        <w:t>I</w:t>
      </w:r>
      <w:r w:rsidR="00515236">
        <w:t>.</w:t>
      </w:r>
      <w:r w:rsidRPr="00BA44A7">
        <w:tab/>
        <w:t>billi l-ipproċessar rapidu u l-introduzzjoni fis-suq tal-UE ta’ prodotti ta’ kontroll bijoloġiku jżidu d-disponibbiltà u jipprovdu opportunità biex tiġi miġġielda r-reżistenza tal-</w:t>
      </w:r>
      <w:proofErr w:type="spellStart"/>
      <w:r w:rsidRPr="00BA44A7">
        <w:t>pesti</w:t>
      </w:r>
      <w:proofErr w:type="spellEnd"/>
      <w:r w:rsidRPr="00BA44A7">
        <w:t xml:space="preserve"> u l-mard </w:t>
      </w:r>
      <w:proofErr w:type="spellStart"/>
      <w:r w:rsidRPr="00BA44A7">
        <w:t>għall-PPPs</w:t>
      </w:r>
      <w:proofErr w:type="spellEnd"/>
      <w:r w:rsidRPr="00BA44A7">
        <w:t xml:space="preserve"> attwali; billi dan jgħin biex jiġu promossi prattiki agrikoli aktar sostenibbli u biex jiżdiedu r-reżiljenza u l-kompetittività tas-settur agrikolu billi s-sett ta’ għodod tal-bdiewa ta’ għażliet ta’ kontroll tal-</w:t>
      </w:r>
      <w:proofErr w:type="spellStart"/>
      <w:r w:rsidRPr="00BA44A7">
        <w:t>pesti</w:t>
      </w:r>
      <w:proofErr w:type="spellEnd"/>
      <w:r w:rsidRPr="00BA44A7">
        <w:t xml:space="preserve"> jinżamm wiesa’ kemm jista’ jkun;</w:t>
      </w:r>
    </w:p>
    <w:p w14:paraId="0A19851A" w14:textId="77777777" w:rsidR="00367398" w:rsidRPr="00BA44A7" w:rsidRDefault="00367398" w:rsidP="00367398">
      <w:pPr>
        <w:pStyle w:val="NormalHanging12a"/>
        <w:rPr>
          <w:szCs w:val="24"/>
        </w:rPr>
      </w:pPr>
      <w:r w:rsidRPr="00BA44A7">
        <w:t>J.</w:t>
      </w:r>
      <w:r w:rsidRPr="00BA44A7">
        <w:tab/>
        <w:t>billi, fil-Viżjoni tagħha tal-2025 għall-Agrikoltura u l-Ikel</w:t>
      </w:r>
      <w:r w:rsidRPr="00BA44A7">
        <w:rPr>
          <w:rStyle w:val="FootnoteReference"/>
        </w:rPr>
        <w:footnoteReference w:id="8"/>
      </w:r>
      <w:r w:rsidRPr="00BA44A7">
        <w:t xml:space="preserve">, il-Kummissjoni tiddikjara li “l-bdiewa jeħtieġu sett ta’ għodod iktar avvanzat biex ikunu jistgħu jaħdmu b’mod li ma jagħmilx ħsara lin-natura u jilħqu l-objettivi stabbiliti. Dan is-sett ta’ għodod jeħtieġ taħlita </w:t>
      </w:r>
      <w:proofErr w:type="spellStart"/>
      <w:r w:rsidRPr="00BA44A7">
        <w:t>kkalibrata</w:t>
      </w:r>
      <w:proofErr w:type="spellEnd"/>
      <w:r w:rsidRPr="00BA44A7">
        <w:t xml:space="preserve"> sew ta’ appoġġ pubbliku </w:t>
      </w:r>
      <w:proofErr w:type="spellStart"/>
      <w:r w:rsidRPr="00BA44A7">
        <w:t>mmirat</w:t>
      </w:r>
      <w:proofErr w:type="spellEnd"/>
      <w:r w:rsidRPr="00BA44A7">
        <w:t xml:space="preserve"> aħjar mill-</w:t>
      </w:r>
      <w:proofErr w:type="spellStart"/>
      <w:r w:rsidRPr="00BA44A7">
        <w:t>PAK</w:t>
      </w:r>
      <w:proofErr w:type="spellEnd"/>
      <w:r w:rsidRPr="00BA44A7">
        <w:t xml:space="preserve"> futura, investimenti f’soluzzjonijiet favur in-natura, iktar inċentivi ekonomiċi, konsulenza mfassla apposta abbażi tal-avvanzi fir-riċerka u fl-innovazzjoni, u ambjent regolatorju iktar </w:t>
      </w:r>
      <w:proofErr w:type="spellStart"/>
      <w:r w:rsidRPr="00BA44A7">
        <w:t>aġli</w:t>
      </w:r>
      <w:proofErr w:type="spellEnd"/>
      <w:r w:rsidRPr="00BA44A7">
        <w:t xml:space="preserve">. Eżempju wieħed ta’ dan huwa l-ambizzjoni tal-UE li tnaqqas l-użu tal-pestiċidi li jagħmlu l-ħsara. Dan huwa importanti kemm għar-reżiljenza fit-tul tal-biedja, kif ukoll għall-protezzjoni tan-natura u tas-saħħa. Madankollu, l-introduzzjoni ta’ alternattivi f’forma ta’ prodotti bijoloġiċi jew innovattivi għall-protezzjoni tal-pjanti b’riskju baxx ma </w:t>
      </w:r>
      <w:proofErr w:type="spellStart"/>
      <w:r w:rsidRPr="00BA44A7">
        <w:t>mexietx</w:t>
      </w:r>
      <w:proofErr w:type="spellEnd"/>
      <w:r w:rsidRPr="00BA44A7">
        <w:t xml:space="preserve"> bl-istess pass bħall-irtirar tas-sustanzi attivi mis-suq tal-UE. Jekk din ix-xejra tkompli, tista’ taffettwa l-kapaċità tal-UE li tiżgura l-produzzjoni tal-ikel. Għalhekk, il-Kummissjoni se tikkunsidra bir-reqqa kwalunkwe projbizzjoni ulterjuri tal-pestiċidi jekk għad ma hemmx alternattivi disponibbli, sakemm il-pestiċida inkwistjoni ma jirrappreżentax theddida għas-saħħa tal-bniedem jew għall-ambjent li l-agrikoltura tiddependi fuqu </w:t>
      </w:r>
      <w:proofErr w:type="spellStart"/>
      <w:r w:rsidRPr="00BA44A7">
        <w:t>għall-vijabbiltà</w:t>
      </w:r>
      <w:proofErr w:type="spellEnd"/>
      <w:r w:rsidRPr="00BA44A7">
        <w:t xml:space="preserve"> tagħha”; </w:t>
      </w:r>
    </w:p>
    <w:p w14:paraId="1013EAD3" w14:textId="77777777" w:rsidR="00367398" w:rsidRPr="00BA44A7" w:rsidRDefault="00367398" w:rsidP="00367398">
      <w:pPr>
        <w:pStyle w:val="NormalHanging12a"/>
      </w:pPr>
      <w:r w:rsidRPr="00BA44A7">
        <w:t>K.</w:t>
      </w:r>
      <w:r w:rsidRPr="00BA44A7">
        <w:tab/>
        <w:t xml:space="preserve">billi spiss ikun hemm nuqqas ta’ għarfien espert, esperjenza u riżorsi meħtieġa biex jiġu pproċessati l-applikazzjonijiet rigward il-kontroll bijoloġiku </w:t>
      </w:r>
      <w:proofErr w:type="spellStart"/>
      <w:r w:rsidRPr="00BA44A7">
        <w:t>fl-EFSA</w:t>
      </w:r>
      <w:proofErr w:type="spellEnd"/>
      <w:r w:rsidRPr="00BA44A7">
        <w:t xml:space="preserve"> u fl-awtoritajiet kompetenti tal-Istati Membri, speċjalment fir-rigward tal-</w:t>
      </w:r>
      <w:proofErr w:type="spellStart"/>
      <w:r w:rsidRPr="00BA44A7">
        <w:t>mikrobijoloġija</w:t>
      </w:r>
      <w:proofErr w:type="spellEnd"/>
      <w:r w:rsidRPr="00BA44A7">
        <w:t xml:space="preserve">; billi, biex jgħinu l-introduzzjoni tagħhom fis-suq, il-linji gwida u r-rekwiżiti tad-data għandhom jaqblu mal-karatteristiċi speċifiċi tas-soluzzjonijiet ta’ kontroll bijoloġiku, filwaqt li jiġu evitati piżijiet </w:t>
      </w:r>
      <w:proofErr w:type="spellStart"/>
      <w:r w:rsidRPr="00BA44A7">
        <w:t>eċċessivi</w:t>
      </w:r>
      <w:proofErr w:type="spellEnd"/>
      <w:r w:rsidRPr="00BA44A7">
        <w:t xml:space="preserve">, </w:t>
      </w:r>
      <w:proofErr w:type="spellStart"/>
      <w:r w:rsidRPr="00BA44A7">
        <w:t>kostijiet</w:t>
      </w:r>
      <w:proofErr w:type="spellEnd"/>
      <w:r w:rsidRPr="00BA44A7">
        <w:t xml:space="preserve"> għoljin, proċeduri ta’ approvazzjoni twal u </w:t>
      </w:r>
      <w:proofErr w:type="spellStart"/>
      <w:r w:rsidRPr="00BA44A7">
        <w:t>skadenzi</w:t>
      </w:r>
      <w:proofErr w:type="spellEnd"/>
      <w:r w:rsidRPr="00BA44A7">
        <w:t xml:space="preserve"> legali; billi proċeduri ta’ awtorizzazzjoni aktar rapidi, aktar </w:t>
      </w:r>
      <w:proofErr w:type="spellStart"/>
      <w:r w:rsidRPr="00BA44A7">
        <w:t>affordabbli</w:t>
      </w:r>
      <w:proofErr w:type="spellEnd"/>
      <w:r w:rsidRPr="00BA44A7">
        <w:t xml:space="preserve"> u inqas kumplessi għall-prodotti ta’ kontroll bijoloġiku jistgħu jgħinu biex jattiraw aktar investiment lejn l-UE u jsaħħu t-tmexxija globali tagħha fil-protezzjoni sostenibbli tal-pjanti;</w:t>
      </w:r>
    </w:p>
    <w:p w14:paraId="672452DA" w14:textId="77777777" w:rsidR="00367398" w:rsidRPr="00BA44A7" w:rsidRDefault="00367398" w:rsidP="00367398">
      <w:pPr>
        <w:pStyle w:val="NormalHanging12a"/>
      </w:pPr>
      <w:r w:rsidRPr="00BA44A7">
        <w:t>L.</w:t>
      </w:r>
      <w:r w:rsidRPr="00BA44A7">
        <w:tab/>
        <w:t xml:space="preserve">billi l-varar effettiv ta’ prodotti ta’ kontroll bijoloġiku spiss jiddependi minn prattiki </w:t>
      </w:r>
      <w:r w:rsidRPr="00BA44A7">
        <w:lastRenderedPageBreak/>
        <w:t>adattati, u dan jenfasizza l-ħtieġa ta’ investiment kontinwu fit-taħriġ, l-infrastruttura u l-appoġġ konsultattiv biex tiġi żgurata l-adozzjoni b’suċċess tagħhom;</w:t>
      </w:r>
    </w:p>
    <w:p w14:paraId="778B69DB" w14:textId="77777777" w:rsidR="00367398" w:rsidRPr="00BA44A7" w:rsidRDefault="00367398" w:rsidP="00367398">
      <w:pPr>
        <w:pStyle w:val="NormalHanging12a"/>
      </w:pPr>
      <w:r w:rsidRPr="00BA44A7">
        <w:t>M.</w:t>
      </w:r>
      <w:r w:rsidRPr="00BA44A7">
        <w:tab/>
        <w:t xml:space="preserve">billi l-intrapriżi żgħar u ta’ daqs medju ta’ kontroll bijoloġiku bbażati fl-UE jirrappreżentaw madwar 70 % tas-settur tal-kontroll bijoloġiku tal-UE; billi dawn il-kumpaniji huma muturi ewlenin tal-innovazzjoni sostenibbli; billi l-approvazzjoni ta’ sustanzi attivi użati bħala </w:t>
      </w:r>
      <w:proofErr w:type="spellStart"/>
      <w:r w:rsidRPr="00BA44A7">
        <w:t>PPPs</w:t>
      </w:r>
      <w:proofErr w:type="spellEnd"/>
      <w:r w:rsidRPr="00BA44A7">
        <w:t>, inklużi aġenti ta’ kontroll bijoloġiku fl-UE, tinvolvi kostijiet sinifikanti, u huwa stmat li l-investiment ġenerali, inklużi l-ġenerazzjoni tad-data, it-tariffi regolatorji u l-</w:t>
      </w:r>
      <w:proofErr w:type="spellStart"/>
      <w:r w:rsidRPr="00BA44A7">
        <w:t>awtorizzazzjonijiet</w:t>
      </w:r>
      <w:proofErr w:type="spellEnd"/>
      <w:r w:rsidRPr="00BA44A7">
        <w:t xml:space="preserve"> nazzjonali, huwa bejn EUR 1,5 u EUR 4 miljun għal kull sustanza;</w:t>
      </w:r>
    </w:p>
    <w:p w14:paraId="3A68EFA5" w14:textId="77777777" w:rsidR="00367398" w:rsidRPr="00BA44A7" w:rsidRDefault="00367398" w:rsidP="00367398">
      <w:pPr>
        <w:pStyle w:val="NormalHanging12a"/>
        <w:ind w:left="0" w:firstLine="0"/>
        <w:rPr>
          <w:b/>
          <w:bCs/>
          <w:i/>
          <w:iCs/>
        </w:rPr>
      </w:pPr>
      <w:proofErr w:type="spellStart"/>
      <w:r w:rsidRPr="00BA44A7">
        <w:rPr>
          <w:b/>
          <w:i/>
        </w:rPr>
        <w:t>Definizzjonijiet</w:t>
      </w:r>
      <w:proofErr w:type="spellEnd"/>
      <w:r w:rsidRPr="00BA44A7">
        <w:rPr>
          <w:b/>
          <w:i/>
        </w:rPr>
        <w:t xml:space="preserve"> legali, kamp ta’ applikazzjoni u prinċipji</w:t>
      </w:r>
    </w:p>
    <w:p w14:paraId="66BE54CC" w14:textId="77777777" w:rsidR="00367398" w:rsidRPr="00BA44A7" w:rsidRDefault="00367398" w:rsidP="00367398">
      <w:pPr>
        <w:pStyle w:val="NormalHanging12a"/>
      </w:pPr>
      <w:r w:rsidRPr="00BA44A7">
        <w:t>1.</w:t>
      </w:r>
      <w:r w:rsidRPr="00BA44A7">
        <w:tab/>
        <w:t xml:space="preserve">Jistieden lill-Kummissjoni tistabbilixxi, fil-livell tal-UE, definizzjoni legali ċara ta’ soluzzjonijiet ta’ kontroll bijoloġiku, kif ukoll qafas għall-approvazzjoni </w:t>
      </w:r>
      <w:proofErr w:type="spellStart"/>
      <w:r w:rsidRPr="00BA44A7">
        <w:t>aċċelerata</w:t>
      </w:r>
      <w:proofErr w:type="spellEnd"/>
      <w:r w:rsidRPr="00BA44A7">
        <w:t xml:space="preserve"> ta’ sustanzi attivi ta’ kontroll bijoloġiku fil-livell tal-UE u għall-awtorizzazzjoni ta’ prodotti ta’ kontroll bijoloġiku fil-livell tal-Istati Membri; iqis li tali qafas għandu jkun akkumpanjat minn rekwiżiti ċari ta’ data u dokumenti ta’ gwida aġġornati, bil-ħsieb li tissaħħaħ iċ-ċertezza legali, jitrawmu l-isforzi ta’ innovazzjoni tal-UE u jiġi promoss l-investiment f’alternattivi sostenibbli; </w:t>
      </w:r>
      <w:proofErr w:type="spellStart"/>
      <w:r w:rsidRPr="00BA44A7">
        <w:t>jinsisti</w:t>
      </w:r>
      <w:proofErr w:type="spellEnd"/>
      <w:r w:rsidRPr="00BA44A7">
        <w:t>, barra minn hekk, li l-Kummissjoni għandu jkollha l-għan li tipprevjeni l-frammentazzjoni tas-suq u tnaqqas il-piżijiet amministrattivi;</w:t>
      </w:r>
    </w:p>
    <w:p w14:paraId="2EC7F75E" w14:textId="77777777" w:rsidR="00367398" w:rsidRPr="00BA44A7" w:rsidRDefault="00367398" w:rsidP="00367398">
      <w:pPr>
        <w:pStyle w:val="NormalHanging12a"/>
      </w:pPr>
      <w:r w:rsidRPr="00BA44A7">
        <w:t>2.</w:t>
      </w:r>
      <w:r w:rsidRPr="00BA44A7">
        <w:tab/>
        <w:t>Jinnota li ċ-ċertezza regolatorja tiffaċilita l-innovazzjoni, speċjalment fost l-</w:t>
      </w:r>
      <w:proofErr w:type="spellStart"/>
      <w:r w:rsidRPr="00BA44A7">
        <w:t>SMEs</w:t>
      </w:r>
      <w:proofErr w:type="spellEnd"/>
      <w:r w:rsidRPr="00BA44A7">
        <w:t>, u tistimula l-iżvilupp ta’ settur kompetittiv tal-UE tal-kontroll bijoloġiku; jisħaq, barra minn hekk, fuq l-importanza tal-koerenza leġiżlattiva u tal-konsistenza mal-liġijiet rilevanti, inkluż ir-Regolament (UE) 2018/848</w:t>
      </w:r>
      <w:r w:rsidRPr="00BA44A7">
        <w:rPr>
          <w:rStyle w:val="FootnoteReference"/>
        </w:rPr>
        <w:footnoteReference w:id="9"/>
      </w:r>
      <w:r w:rsidRPr="00BA44A7">
        <w:t xml:space="preserve"> u mal-istrateġiji tal-UE, u li jiġu previsti, fejn xieraq, dispożizzjonijiet speċifiċi dwar aġenti ta’ kontroll bijoloġiku;</w:t>
      </w:r>
    </w:p>
    <w:p w14:paraId="4869A225" w14:textId="77777777" w:rsidR="00367398" w:rsidRPr="00BA44A7" w:rsidRDefault="00367398" w:rsidP="00367398">
      <w:pPr>
        <w:pStyle w:val="NormalHanging12a"/>
      </w:pPr>
      <w:r w:rsidRPr="00BA44A7">
        <w:t>3.</w:t>
      </w:r>
      <w:r w:rsidRPr="00BA44A7">
        <w:tab/>
        <w:t xml:space="preserve">Jissottolinja li l-aġenti ta’ kontroll bijoloġiku ġeneralment ikollhom </w:t>
      </w:r>
      <w:proofErr w:type="spellStart"/>
      <w:r w:rsidRPr="00BA44A7">
        <w:t>profili</w:t>
      </w:r>
      <w:proofErr w:type="spellEnd"/>
      <w:r w:rsidRPr="00BA44A7">
        <w:t xml:space="preserve"> ta’ riskju differenti minn </w:t>
      </w:r>
      <w:proofErr w:type="spellStart"/>
      <w:r w:rsidRPr="00BA44A7">
        <w:t>PPPs</w:t>
      </w:r>
      <w:proofErr w:type="spellEnd"/>
      <w:r w:rsidRPr="00BA44A7">
        <w:t xml:space="preserve"> kimiċi konvenzjonali, peress li ma għandhomx l-istess proprjetajiet, modi ta’ azzjoni jew impatti ekoloġiċi; jisħaq, madankollu, li dawn mhumiex ħielsa mir-riskji u għalhekk jirrikjedu valutazzjoni xierqa tar-riskji bbażata fuq ix-xjenza; jenfasizza li l-metodi ta’ valutazzjoni tar-riskji għandhom jiġu adattati għall-karatteristiċi speċifiċi tal-aġenti ta’ kontroll bijoloġiku, filwaqt li jiġi żgurat li l-</w:t>
      </w:r>
      <w:proofErr w:type="spellStart"/>
      <w:r w:rsidRPr="00BA44A7">
        <w:t>ispeċifiċitajiet</w:t>
      </w:r>
      <w:proofErr w:type="spellEnd"/>
      <w:r w:rsidRPr="00BA44A7">
        <w:t xml:space="preserve"> </w:t>
      </w:r>
      <w:proofErr w:type="spellStart"/>
      <w:r w:rsidRPr="00BA44A7">
        <w:t>agronomiċi</w:t>
      </w:r>
      <w:proofErr w:type="spellEnd"/>
      <w:r w:rsidRPr="00BA44A7">
        <w:t xml:space="preserve"> reġjonali jitqiesu kif xieraq, kif ukoll livell għoli ta’ protezzjoni għas-saħħa, l-organiżmi mhux fil-mira, il-bijodiversità u l-ambjent, bi qbil mal-approċċ “Saħħa Waħda” u l-prinċipju ta’ prekawzjoni; ifakkar, b’mod partikolari, fil-ħtieġa li jiġu vvalutati l-effetti potenzjali tagħhom fuq l-</w:t>
      </w:r>
      <w:proofErr w:type="spellStart"/>
      <w:r w:rsidRPr="00BA44A7">
        <w:t>ispeċijiet</w:t>
      </w:r>
      <w:proofErr w:type="spellEnd"/>
      <w:r w:rsidRPr="00BA44A7">
        <w:t xml:space="preserve"> ta’ benefiċċju, l-ekosistemi u l-bijodiversità, inkluż meta organiżmi ħajjin bħal </w:t>
      </w:r>
      <w:proofErr w:type="spellStart"/>
      <w:r w:rsidRPr="00BA44A7">
        <w:t>mikroorganiżmi</w:t>
      </w:r>
      <w:proofErr w:type="spellEnd"/>
      <w:r w:rsidRPr="00BA44A7">
        <w:t>, għedewwa naturali jew insetti sterili jew il-partijiet kostitwenti tagħhom jiġu introdotti fl-ambjent;</w:t>
      </w:r>
    </w:p>
    <w:p w14:paraId="177E4CD8" w14:textId="77777777" w:rsidR="00367398" w:rsidRPr="00BA44A7" w:rsidRDefault="00367398" w:rsidP="00367398">
      <w:pPr>
        <w:pStyle w:val="NormalHanging12a"/>
      </w:pPr>
      <w:r w:rsidRPr="00BA44A7">
        <w:t>4.</w:t>
      </w:r>
      <w:r w:rsidRPr="00BA44A7">
        <w:tab/>
        <w:t xml:space="preserve">Jistieden lill-Kummissjoni, fil-valutazzjoni tal-impatt li takkumpanja l-proposta leġiżlattiva, tevalwa l-adegwatezza tal-valutazzjonijiet tar-riskji attwali matul l-approvazzjoni ta’ sustanzi attivi li jeżerċitaw kontroll bijoloġiku u l-awtorizzazzjoni ta’ </w:t>
      </w:r>
      <w:r w:rsidRPr="00BA44A7">
        <w:lastRenderedPageBreak/>
        <w:t xml:space="preserve">prodotti ta’ kontroll bijoloġiku, u, jekk ikun meħtieġ, tiżviluppa protokolli ta’ valutazzjoni tar-riskji mfassla apposta għal kull soluzzjoni ta’ kontroll bijoloġiku; jissottolinja li l-valutazzjonijiet tar-riskji għall-aġenti ta’ kontroll bijoloġiku jridu dejjem jiżguraw </w:t>
      </w:r>
      <w:proofErr w:type="spellStart"/>
      <w:r w:rsidRPr="00BA44A7">
        <w:t>ġestjoni</w:t>
      </w:r>
      <w:proofErr w:type="spellEnd"/>
      <w:r w:rsidRPr="00BA44A7">
        <w:t xml:space="preserve"> tar-riskju </w:t>
      </w:r>
      <w:proofErr w:type="spellStart"/>
      <w:r w:rsidRPr="00BA44A7">
        <w:t>mmirata</w:t>
      </w:r>
      <w:proofErr w:type="spellEnd"/>
      <w:r w:rsidRPr="00BA44A7">
        <w:t xml:space="preserve">, adatta u xierqa u livell għoli ta’ protezzjoni tas-saħħa u tal-ambjent; jisħaq li l-proċeduri ta’ awtorizzazzjoni jridu jinkludu kriterji armonizzati tal-impatt ambjentali u fuq il-bijodiversità fil-livell tal-UE biex jiġu evitati </w:t>
      </w:r>
      <w:proofErr w:type="spellStart"/>
      <w:r w:rsidRPr="00BA44A7">
        <w:t>diverġenzi</w:t>
      </w:r>
      <w:proofErr w:type="spellEnd"/>
      <w:r w:rsidRPr="00BA44A7">
        <w:t xml:space="preserve"> bejn l-Istati Membri; jisħaq li tali prodotti ta’ kontroll bijoloġiku jridu jiġu approvati biss jekk jissodisfaw il-kriterji ta’ approvazzjoni rilevanti</w:t>
      </w:r>
      <w:r w:rsidRPr="00BA44A7">
        <w:rPr>
          <w:rStyle w:val="FootnoteReference"/>
        </w:rPr>
        <w:footnoteReference w:id="10"/>
      </w:r>
      <w:r w:rsidRPr="00BA44A7">
        <w:t xml:space="preserve"> li jiggarantixxu użu sikur u effettiv, u li l-</w:t>
      </w:r>
      <w:proofErr w:type="spellStart"/>
      <w:r w:rsidRPr="00BA44A7">
        <w:t>effikaċja</w:t>
      </w:r>
      <w:proofErr w:type="spellEnd"/>
      <w:r w:rsidRPr="00BA44A7">
        <w:t xml:space="preserve"> tiġi </w:t>
      </w:r>
      <w:proofErr w:type="spellStart"/>
      <w:r w:rsidRPr="00BA44A7">
        <w:t>vverifikata</w:t>
      </w:r>
      <w:proofErr w:type="spellEnd"/>
      <w:r w:rsidRPr="00BA44A7">
        <w:t xml:space="preserve"> xjentifikament u r-riżultati jkunu disponibbli, filwaqt li tiġi </w:t>
      </w:r>
      <w:proofErr w:type="spellStart"/>
      <w:r w:rsidRPr="00BA44A7">
        <w:t>ssalvagwardjata</w:t>
      </w:r>
      <w:proofErr w:type="spellEnd"/>
      <w:r w:rsidRPr="00BA44A7">
        <w:t xml:space="preserve"> informazzjoni sensittiva għan-negozju; ifakkar li l-proċeduri jridu jiġu ssimplifikati biex jiġi evitat dewmien li jkun ta’ żvantaġġ </w:t>
      </w:r>
      <w:proofErr w:type="spellStart"/>
      <w:r w:rsidRPr="00BA44A7">
        <w:t>għall-innovaturi</w:t>
      </w:r>
      <w:proofErr w:type="spellEnd"/>
      <w:r w:rsidRPr="00BA44A7">
        <w:t xml:space="preserve"> u l-bdiewa tal-UE; jinnota li l-proċeduri ta’ valutazzjoni tar-riskji għandhom ikunu trasparenti u ċari;</w:t>
      </w:r>
    </w:p>
    <w:p w14:paraId="6356C76B" w14:textId="77777777" w:rsidR="00367398" w:rsidRPr="00BA44A7" w:rsidRDefault="00367398" w:rsidP="00367398">
      <w:pPr>
        <w:pStyle w:val="NormalHanging12a"/>
        <w:rPr>
          <w:b/>
          <w:bCs/>
          <w:i/>
          <w:iCs/>
        </w:rPr>
      </w:pPr>
      <w:r w:rsidRPr="00BA44A7">
        <w:rPr>
          <w:b/>
          <w:i/>
        </w:rPr>
        <w:t xml:space="preserve">Emenda </w:t>
      </w:r>
      <w:proofErr w:type="spellStart"/>
      <w:r w:rsidRPr="00BA44A7">
        <w:rPr>
          <w:b/>
          <w:i/>
        </w:rPr>
        <w:t>mmirata</w:t>
      </w:r>
      <w:proofErr w:type="spellEnd"/>
      <w:r w:rsidRPr="00BA44A7">
        <w:rPr>
          <w:b/>
          <w:i/>
        </w:rPr>
        <w:t xml:space="preserve"> tar-Regolament (</w:t>
      </w:r>
      <w:proofErr w:type="spellStart"/>
      <w:r w:rsidRPr="00BA44A7">
        <w:rPr>
          <w:b/>
          <w:i/>
        </w:rPr>
        <w:t>KE</w:t>
      </w:r>
      <w:proofErr w:type="spellEnd"/>
      <w:r w:rsidRPr="00BA44A7">
        <w:rPr>
          <w:b/>
          <w:i/>
        </w:rPr>
        <w:t>) Nru 1107/2009</w:t>
      </w:r>
    </w:p>
    <w:p w14:paraId="132D429E" w14:textId="77777777" w:rsidR="00367398" w:rsidRPr="00BA44A7" w:rsidRDefault="00367398" w:rsidP="00367398">
      <w:pPr>
        <w:pStyle w:val="NormalHanging12a"/>
        <w:tabs>
          <w:tab w:val="left" w:pos="709"/>
        </w:tabs>
        <w:ind w:hanging="501"/>
      </w:pPr>
      <w:r w:rsidRPr="00BA44A7">
        <w:t>5.</w:t>
      </w:r>
      <w:r w:rsidRPr="00BA44A7">
        <w:tab/>
        <w:t xml:space="preserve">Jistieden lill-Kummissjoni, fuq perjodu ta’ żmien iqsar, </w:t>
      </w:r>
      <w:proofErr w:type="spellStart"/>
      <w:r w:rsidRPr="00BA44A7">
        <w:t>tadatta</w:t>
      </w:r>
      <w:proofErr w:type="spellEnd"/>
      <w:r w:rsidRPr="00BA44A7">
        <w:t xml:space="preserve"> r-Regolament (</w:t>
      </w:r>
      <w:proofErr w:type="spellStart"/>
      <w:r w:rsidRPr="00BA44A7">
        <w:t>KE</w:t>
      </w:r>
      <w:proofErr w:type="spellEnd"/>
      <w:r w:rsidRPr="00BA44A7">
        <w:t>) Nru 1107/2009 attwali biex iqis speċifikament is-sustanzi attivi li jeżerċitaw kontroll bijoloġiku u l-prodotti ta’ kontroll bijoloġiku;</w:t>
      </w:r>
    </w:p>
    <w:p w14:paraId="4A616CB5" w14:textId="77777777" w:rsidR="00367398" w:rsidRPr="00BA44A7" w:rsidRDefault="00367398" w:rsidP="00367398">
      <w:pPr>
        <w:pStyle w:val="NormalHanging12a"/>
        <w:rPr>
          <w:szCs w:val="24"/>
        </w:rPr>
      </w:pPr>
      <w:r w:rsidRPr="00BA44A7">
        <w:t>6.</w:t>
      </w:r>
      <w:r w:rsidRPr="00BA44A7">
        <w:tab/>
        <w:t xml:space="preserve">Jilqa’ l-preżentazzjoni li jmiss tal-Kummissjoni ta’ reviżjoni </w:t>
      </w:r>
      <w:proofErr w:type="spellStart"/>
      <w:r w:rsidRPr="00BA44A7">
        <w:t>mmirata</w:t>
      </w:r>
      <w:proofErr w:type="spellEnd"/>
      <w:r w:rsidRPr="00BA44A7">
        <w:t xml:space="preserve"> tar-Regolament (</w:t>
      </w:r>
      <w:proofErr w:type="spellStart"/>
      <w:r w:rsidRPr="00BA44A7">
        <w:t>KE</w:t>
      </w:r>
      <w:proofErr w:type="spellEnd"/>
      <w:r w:rsidRPr="00BA44A7">
        <w:t xml:space="preserve">) Nru 1107/2009 bħala parti mill-pakkett ta’ simplifikazzjoni mħabbar, li jiffoka fuq l-approvazzjoni u l-awtorizzazzjoni ta’ sustanzi attivi li jeżerċitaw kontroll bijoloġiku u prodotti li fihom dawn biss, biex tkun tista’ ssir valutazzjoni </w:t>
      </w:r>
      <w:proofErr w:type="spellStart"/>
      <w:r w:rsidRPr="00BA44A7">
        <w:t>aċċelerata</w:t>
      </w:r>
      <w:proofErr w:type="spellEnd"/>
      <w:r w:rsidRPr="00BA44A7">
        <w:t xml:space="preserve"> tal-applikazzjonijiet għal prodotti ta’ kontroll bijoloġiku, u biex jiġi ffaċilitat il-proċess ta’ tiġdid ta’ sustanzi attivi ta’ kontroll bijoloġiku li diġà ġew approvati, sabiex tiżdied il-provvista ta’ </w:t>
      </w:r>
      <w:proofErr w:type="spellStart"/>
      <w:r w:rsidRPr="00BA44A7">
        <w:t>PPPs</w:t>
      </w:r>
      <w:proofErr w:type="spellEnd"/>
      <w:r w:rsidRPr="00BA44A7">
        <w:t xml:space="preserve"> disponibbli fuq terminu qasir u tiġi </w:t>
      </w:r>
      <w:proofErr w:type="spellStart"/>
      <w:r w:rsidRPr="00BA44A7">
        <w:t>appoġġjata</w:t>
      </w:r>
      <w:proofErr w:type="spellEnd"/>
      <w:r w:rsidRPr="00BA44A7">
        <w:t xml:space="preserve"> l-bidla lejn sistemi ta’ produzzjoni li jużaw sustanzi attivi inqas ta’ ħsara;</w:t>
      </w:r>
    </w:p>
    <w:p w14:paraId="16943645" w14:textId="77777777" w:rsidR="00367398" w:rsidRPr="00BA44A7" w:rsidRDefault="00367398" w:rsidP="00367398">
      <w:pPr>
        <w:pStyle w:val="NormalHanging12a"/>
        <w:rPr>
          <w:b/>
          <w:bCs/>
          <w:i/>
          <w:iCs/>
        </w:rPr>
      </w:pPr>
      <w:r w:rsidRPr="00BA44A7">
        <w:rPr>
          <w:b/>
          <w:i/>
        </w:rPr>
        <w:t>Rikonoxximent reċiproku</w:t>
      </w:r>
    </w:p>
    <w:p w14:paraId="4EF2B8BA" w14:textId="77777777" w:rsidR="00367398" w:rsidRPr="00BA44A7" w:rsidRDefault="00367398" w:rsidP="00367398">
      <w:pPr>
        <w:pStyle w:val="NormalHanging12a"/>
        <w:rPr>
          <w:szCs w:val="24"/>
        </w:rPr>
      </w:pPr>
      <w:r w:rsidRPr="00BA44A7">
        <w:t>7.</w:t>
      </w:r>
      <w:r w:rsidRPr="00BA44A7">
        <w:tab/>
        <w:t xml:space="preserve">Iħeġġeġ lill-Istati Membri jużaw il-proċedura ta’ rikonoxximent reċiproku attwali skont l-Artikolu 40 tar-Regolament (KE) Nru 1107/2009 biex </w:t>
      </w:r>
      <w:proofErr w:type="spellStart"/>
      <w:r w:rsidRPr="00BA44A7">
        <w:t>jaċċeleraw</w:t>
      </w:r>
      <w:proofErr w:type="spellEnd"/>
      <w:r w:rsidRPr="00BA44A7">
        <w:t xml:space="preserve"> l-awtorizzazzjoni ta’ prodotti ta’ kontroll bijoloġiku u jżidu l-użu u d-disponibbiltà ta’ prodotti ta’ kontroll bijoloġiku madwar l-UE; jistieden lill-Kummissjoni tagħti attenzjoni partikolari lill-implimentazzjoni tal-Artikolu 40 u tistabbilixxi inizjattivi ta’ segwitu biex tiżgura l-implimentazzjoni sħiħa tiegħu fejn xieraq;</w:t>
      </w:r>
    </w:p>
    <w:p w14:paraId="50A5923C" w14:textId="77777777" w:rsidR="00367398" w:rsidRPr="00BA44A7" w:rsidRDefault="00367398" w:rsidP="00367398">
      <w:pPr>
        <w:pStyle w:val="NormalHanging12a"/>
        <w:rPr>
          <w:szCs w:val="24"/>
        </w:rPr>
      </w:pPr>
      <w:r w:rsidRPr="00BA44A7">
        <w:t>8.</w:t>
      </w:r>
      <w:r w:rsidRPr="00BA44A7">
        <w:tab/>
        <w:t xml:space="preserve">Jinnota li l-emenda </w:t>
      </w:r>
      <w:proofErr w:type="spellStart"/>
      <w:r w:rsidRPr="00BA44A7">
        <w:t>mmirata</w:t>
      </w:r>
      <w:proofErr w:type="spellEnd"/>
      <w:r w:rsidRPr="00BA44A7">
        <w:t xml:space="preserve"> tar-Regolament (</w:t>
      </w:r>
      <w:proofErr w:type="spellStart"/>
      <w:r w:rsidRPr="00BA44A7">
        <w:t>KE</w:t>
      </w:r>
      <w:proofErr w:type="spellEnd"/>
      <w:r w:rsidRPr="00BA44A7">
        <w:t>) Nru 1107/2009 għandha ssaħħaħ, tiffaċilita u tħaddem il-prinċipju tar-rikonoxximent reċiproku fir-rigward tal-proċeduri ta’ awtorizzazzjoni ta’ kontroll bijoloġiku tal-UE, u b’hekk tnaqqas id-duplikazzjoni tal-valutazzjonijiet nazzjonali filwaqt li tirrispetta l-prinċipju ta’ prekawzjoni u d-differenzi bejn il-kundizzjonijiet lokali;</w:t>
      </w:r>
    </w:p>
    <w:p w14:paraId="7AE7D964" w14:textId="77777777" w:rsidR="00367398" w:rsidRPr="00BA44A7" w:rsidRDefault="00367398" w:rsidP="00367398">
      <w:pPr>
        <w:pStyle w:val="NormalHanging12a"/>
        <w:rPr>
          <w:rStyle w:val="Strong"/>
          <w:b w:val="0"/>
          <w:bCs w:val="0"/>
          <w:szCs w:val="24"/>
        </w:rPr>
      </w:pPr>
      <w:r w:rsidRPr="00BA44A7">
        <w:t>9.</w:t>
      </w:r>
      <w:r w:rsidRPr="00BA44A7">
        <w:tab/>
        <w:t>Jistieden lill-Kummissjoni taħdem fuq pjan direzzjonali li jħares lejn ir-rikonoxximent reċiproku awtomatiku ta’ prodotti ta’ kontroll bijoloġiku biss u l-possibbiltà li l-applikanti japplikaw b’</w:t>
      </w:r>
      <w:proofErr w:type="spellStart"/>
      <w:r w:rsidRPr="00BA44A7">
        <w:t>dossier</w:t>
      </w:r>
      <w:proofErr w:type="spellEnd"/>
      <w:r w:rsidRPr="00BA44A7">
        <w:t xml:space="preserve"> uniku għal prodott ta’ kontroll bijoloġiku f’diversi Stati Membri fl-istess ħin, filwaqt li jiġi żgurat livell għoli ta’ protezzjoni għas-saħħa u l-</w:t>
      </w:r>
      <w:r w:rsidRPr="00BA44A7">
        <w:lastRenderedPageBreak/>
        <w:t xml:space="preserve">ambjent, u tikkunsidra żona ta’ awtorizzazzjoni unika għall-UE kollha li tiżgura li l-istess standards xjentifiċi, kriterji ta’ </w:t>
      </w:r>
      <w:proofErr w:type="spellStart"/>
      <w:r w:rsidRPr="00BA44A7">
        <w:t>effikaċja</w:t>
      </w:r>
      <w:proofErr w:type="spellEnd"/>
      <w:r w:rsidRPr="00BA44A7">
        <w:t xml:space="preserve"> u livelli ta’ sikurezza jiġu </w:t>
      </w:r>
      <w:proofErr w:type="spellStart"/>
      <w:r w:rsidRPr="00BA44A7">
        <w:t>ssodisfati</w:t>
      </w:r>
      <w:proofErr w:type="spellEnd"/>
      <w:r w:rsidRPr="00BA44A7">
        <w:t xml:space="preserve"> b’mod ċar madwar l-UE; jisħaq li tali pjan direzzjonali għandu jaħdem favur qafas leġiżlattiv potenzjali li jkun soġġett għal, u għandu jiġi stabbilit biss wara, valutazzjoni tal-impatt </w:t>
      </w:r>
      <w:proofErr w:type="spellStart"/>
      <w:r w:rsidRPr="00BA44A7">
        <w:t>robusta</w:t>
      </w:r>
      <w:proofErr w:type="spellEnd"/>
      <w:r w:rsidRPr="00BA44A7">
        <w:t xml:space="preserve"> u </w:t>
      </w:r>
      <w:proofErr w:type="spellStart"/>
      <w:r w:rsidRPr="00BA44A7">
        <w:t>rigoruża</w:t>
      </w:r>
      <w:proofErr w:type="spellEnd"/>
      <w:r w:rsidRPr="00BA44A7">
        <w:t xml:space="preserve"> u li jista’ jiġi żviluppat pass </w:t>
      </w:r>
      <w:proofErr w:type="spellStart"/>
      <w:r w:rsidRPr="00BA44A7">
        <w:t>pass</w:t>
      </w:r>
      <w:proofErr w:type="spellEnd"/>
      <w:r w:rsidRPr="00BA44A7">
        <w:t xml:space="preserve">, billi jibda b’kooperazzjoni msaħħa u kondiviżjoni tad-data bejn l-awtoritajiet kompetenti, imbagħad </w:t>
      </w:r>
      <w:proofErr w:type="spellStart"/>
      <w:r w:rsidRPr="00BA44A7">
        <w:t>jissimplifika</w:t>
      </w:r>
      <w:proofErr w:type="spellEnd"/>
      <w:r w:rsidRPr="00BA44A7">
        <w:t xml:space="preserve"> l-proċeduri ta’ valutazzjoni </w:t>
      </w:r>
      <w:proofErr w:type="spellStart"/>
      <w:r w:rsidRPr="00BA44A7">
        <w:t>żonali</w:t>
      </w:r>
      <w:proofErr w:type="spellEnd"/>
      <w:r w:rsidRPr="00BA44A7">
        <w:t xml:space="preserve"> għall-prodotti ta’ kontroll bijoloġiku skont ir-Regolament (KE) Nru 1107/2009, bħall-għoti tal-inkarigu lill-Istati Membri </w:t>
      </w:r>
      <w:proofErr w:type="spellStart"/>
      <w:r w:rsidRPr="00BA44A7">
        <w:t>rapporteurs</w:t>
      </w:r>
      <w:proofErr w:type="spellEnd"/>
      <w:r w:rsidRPr="00BA44A7">
        <w:t xml:space="preserve"> biex </w:t>
      </w:r>
      <w:proofErr w:type="spellStart"/>
      <w:r w:rsidRPr="00BA44A7">
        <w:t>jivvalutaw</w:t>
      </w:r>
      <w:proofErr w:type="spellEnd"/>
      <w:r w:rsidRPr="00BA44A7">
        <w:t>, f’kollaborazzjoni mal-Istati Membri, minn kull waħda miż-żoni ġeografiċi l-oħra, il-kundizzjonijiet għall-awtorizzazzjoni fiż-żoni ġeografiċi kollha sabiex tinbena fiduċja reċiproka bejn l-awtoritajiet nazzjonali kompetenti, sabiex tiġi evitata d-</w:t>
      </w:r>
      <w:proofErr w:type="spellStart"/>
      <w:r w:rsidRPr="00BA44A7">
        <w:t>duplikazzjoni</w:t>
      </w:r>
      <w:proofErr w:type="spellEnd"/>
      <w:r w:rsidRPr="00BA44A7">
        <w:t xml:space="preserve"> </w:t>
      </w:r>
      <w:proofErr w:type="spellStart"/>
      <w:r w:rsidRPr="00BA44A7">
        <w:t>burokratika</w:t>
      </w:r>
      <w:proofErr w:type="spellEnd"/>
      <w:r w:rsidRPr="00BA44A7">
        <w:t xml:space="preserve">, tiġi </w:t>
      </w:r>
      <w:proofErr w:type="spellStart"/>
      <w:r w:rsidRPr="00BA44A7">
        <w:t>ffaċilitat</w:t>
      </w:r>
      <w:proofErr w:type="spellEnd"/>
      <w:r w:rsidRPr="00BA44A7">
        <w:t xml:space="preserve"> l-użu mill-bdiewa ta’ soluzzjonijiet aktar sostenibbli u jittejjeb l-aċċess uniformi għas-suq filwaqt li jinżammu standards </w:t>
      </w:r>
      <w:proofErr w:type="spellStart"/>
      <w:r w:rsidRPr="00BA44A7">
        <w:t>rigorużi</w:t>
      </w:r>
      <w:proofErr w:type="spellEnd"/>
      <w:r w:rsidRPr="00BA44A7">
        <w:t xml:space="preserve"> għall-protezzjoni tas-saħħa u tal-ambjent;</w:t>
      </w:r>
    </w:p>
    <w:p w14:paraId="2B8BCA1D" w14:textId="77777777" w:rsidR="00367398" w:rsidRPr="00BA44A7" w:rsidRDefault="00367398" w:rsidP="00367398">
      <w:pPr>
        <w:pStyle w:val="NormalHanging12a"/>
        <w:rPr>
          <w:b/>
          <w:bCs/>
          <w:i/>
          <w:iCs/>
        </w:rPr>
      </w:pPr>
      <w:r w:rsidRPr="00BA44A7">
        <w:rPr>
          <w:b/>
          <w:i/>
        </w:rPr>
        <w:t>Użi minuri</w:t>
      </w:r>
    </w:p>
    <w:p w14:paraId="2CD58CE2" w14:textId="77777777" w:rsidR="00367398" w:rsidRPr="00BA44A7" w:rsidRDefault="00367398" w:rsidP="00367398">
      <w:pPr>
        <w:pStyle w:val="NormalHanging12a"/>
      </w:pPr>
      <w:r w:rsidRPr="00BA44A7">
        <w:t>10.</w:t>
      </w:r>
      <w:r w:rsidRPr="00BA44A7">
        <w:tab/>
        <w:t>Jistieden lill-Istati Membri jiffaċilitaw u jħaffu, fejn xieraq, unikament l-estensjoni tal-awtorizzazzjoni tal-</w:t>
      </w:r>
      <w:proofErr w:type="spellStart"/>
      <w:r w:rsidRPr="00BA44A7">
        <w:t>PPPs</w:t>
      </w:r>
      <w:proofErr w:type="spellEnd"/>
      <w:r w:rsidRPr="00BA44A7">
        <w:t xml:space="preserve"> li diġà ġew awtorizzati u li fihom sustanzi attivi li jeżerċitaw kontroll bijoloġiku biex ikopru użi minuri, inkluż, iżda mhux biss, il-biċċa l-kbira tal-agrikoltura b’ambjent ikkontrollat, sakemm l-awtorità kompetenti ma </w:t>
      </w:r>
      <w:proofErr w:type="spellStart"/>
      <w:r w:rsidRPr="00BA44A7">
        <w:t>tidentifikax</w:t>
      </w:r>
      <w:proofErr w:type="spellEnd"/>
      <w:r w:rsidRPr="00BA44A7">
        <w:t xml:space="preserve"> riskju speċifiku u xjentifikament ġustifikat;</w:t>
      </w:r>
    </w:p>
    <w:p w14:paraId="178A857B" w14:textId="77777777" w:rsidR="00367398" w:rsidRPr="00BA44A7" w:rsidRDefault="00367398" w:rsidP="00367398">
      <w:pPr>
        <w:pStyle w:val="NormalHanging12a"/>
      </w:pPr>
      <w:r w:rsidRPr="00BA44A7">
        <w:t>11.</w:t>
      </w:r>
      <w:r w:rsidRPr="00BA44A7">
        <w:tab/>
        <w:t xml:space="preserve">Jistieden lill-Kummissjoni </w:t>
      </w:r>
      <w:proofErr w:type="spellStart"/>
      <w:r w:rsidRPr="00BA44A7">
        <w:t>tivvaluta</w:t>
      </w:r>
      <w:proofErr w:type="spellEnd"/>
      <w:r w:rsidRPr="00BA44A7">
        <w:t xml:space="preserve"> l-impatt, inklużi r-riskju u l-benefiċċji, fuq bażi ta’ każ b’każ, tal-estensjoni awtomatika unikament tal-</w:t>
      </w:r>
      <w:proofErr w:type="spellStart"/>
      <w:r w:rsidRPr="00BA44A7">
        <w:t>PPPs</w:t>
      </w:r>
      <w:proofErr w:type="spellEnd"/>
      <w:r w:rsidRPr="00BA44A7">
        <w:t xml:space="preserve"> li diġà ġew awtorizzati u li fihom prodotti ta’ kontroll bijoloġiku biex ikopru użi minuri f’konformità mas-salvagwardji stabbiliti fl-Artikolu 51 tar-Regolament (KE) Nru 1107/2009;</w:t>
      </w:r>
    </w:p>
    <w:p w14:paraId="382F8F2F" w14:textId="77777777" w:rsidR="00367398" w:rsidRPr="00BA44A7" w:rsidRDefault="00367398" w:rsidP="00367398">
      <w:pPr>
        <w:pStyle w:val="NormalHanging12a"/>
      </w:pPr>
      <w:r w:rsidRPr="00BA44A7">
        <w:t>12.</w:t>
      </w:r>
      <w:r w:rsidRPr="00BA44A7">
        <w:tab/>
        <w:t xml:space="preserve">Jistieden lill-Kummissjoni tikkunsidra li testendi l-perjodu massimu għall-ewwel approvazzjoni u tiġdid ta’ sustanzi attivi li jeżerċitaw kontroll bijoloġiku sa massimu ta’ 25 sena; jistieden lill-Kummissjoni tistabbilixxi u żżomm lista ta’ prodotti ta’ kontroll bijoloġiku li, abbażi tal-profil, in-natura u l-mod ta’ azzjoni tagħhom, jistgħu jkunu eliġibbli għal awtorizzazzjoni b’perjodu ta’ żmien estiż sa massimu ta’ 25 sena għall-ewwel awtorizzazzjoni; jenfasizza li tali lista ma tridx tkun magħluqa u trid tirrifletti l-aktar standards xjentifiċi reċenti u </w:t>
      </w:r>
      <w:proofErr w:type="spellStart"/>
      <w:r w:rsidRPr="00BA44A7">
        <w:t>tibqa</w:t>
      </w:r>
      <w:proofErr w:type="spellEnd"/>
      <w:r w:rsidRPr="00BA44A7">
        <w:t xml:space="preserve">’ dinamika, li jfisser li l-inklużjoni fil-lista ma tridx titqies permanenti; jistieden lill-Kummissjoni tirrevedi u taġġorna perjodikament il-lista fid-dawl ta’ data ġdida jew żviluppi xjentifiċi; jistieden lill-Kummissjoni </w:t>
      </w:r>
      <w:proofErr w:type="spellStart"/>
      <w:r w:rsidRPr="00BA44A7">
        <w:t>tivvaluta</w:t>
      </w:r>
      <w:proofErr w:type="spellEnd"/>
      <w:r w:rsidRPr="00BA44A7">
        <w:t xml:space="preserve"> l-kundizzjonijiet potenzjali li skonthom, is-sustanzi attivi ta’ kontroll bijoloġiku u l-prodotti li ntwera li m’għandhom l-ebda profil ta’ riskju jew li għandhom profil ta’ riskju negliġibbli jistgħu jingħataw approvazzjoni u awtorizzazzjoni </w:t>
      </w:r>
      <w:proofErr w:type="spellStart"/>
      <w:r w:rsidRPr="00BA44A7">
        <w:t>indefiniti</w:t>
      </w:r>
      <w:proofErr w:type="spellEnd"/>
      <w:r w:rsidRPr="00BA44A7">
        <w:t>;</w:t>
      </w:r>
    </w:p>
    <w:p w14:paraId="1394CD34" w14:textId="77777777" w:rsidR="00367398" w:rsidRPr="00BA44A7" w:rsidRDefault="00367398" w:rsidP="00367398">
      <w:pPr>
        <w:pStyle w:val="NormalHanging12a"/>
        <w:rPr>
          <w:szCs w:val="24"/>
        </w:rPr>
      </w:pPr>
      <w:r w:rsidRPr="00BA44A7">
        <w:t>13.</w:t>
      </w:r>
      <w:r w:rsidRPr="00BA44A7">
        <w:tab/>
        <w:t>Jistieden, barra minn hekk, lill-Kummissjoni biex tikkunsidra l-istabbiliment ta’ mekkaniżmu ta’ approvazzjoni għal kategoriji speċifiċi ta’ kontroll bijoloġiku b’riskju baxx fil-livell tal-Unjoni;</w:t>
      </w:r>
    </w:p>
    <w:p w14:paraId="4E90F02C" w14:textId="77777777" w:rsidR="00367398" w:rsidRPr="00BA44A7" w:rsidRDefault="00367398" w:rsidP="00367398">
      <w:pPr>
        <w:pStyle w:val="NormalWeb"/>
        <w:rPr>
          <w:b/>
          <w:bCs/>
          <w:i/>
          <w:iCs/>
        </w:rPr>
      </w:pPr>
      <w:r w:rsidRPr="00BA44A7">
        <w:rPr>
          <w:b/>
          <w:i/>
        </w:rPr>
        <w:t xml:space="preserve">Proċeduri rapidi </w:t>
      </w:r>
    </w:p>
    <w:p w14:paraId="295AAF3D" w14:textId="77777777" w:rsidR="00367398" w:rsidRPr="00BA44A7" w:rsidRDefault="00367398" w:rsidP="00367398">
      <w:pPr>
        <w:pStyle w:val="NormalHanging12a"/>
      </w:pPr>
      <w:r w:rsidRPr="00BA44A7">
        <w:t>14.</w:t>
      </w:r>
      <w:r w:rsidRPr="00BA44A7">
        <w:tab/>
        <w:t>Jirrakkomanda s-simplifikazzjoni, l-</w:t>
      </w:r>
      <w:proofErr w:type="spellStart"/>
      <w:r w:rsidRPr="00BA44A7">
        <w:t>ottimizzazzjoni</w:t>
      </w:r>
      <w:proofErr w:type="spellEnd"/>
      <w:r w:rsidRPr="00BA44A7">
        <w:t xml:space="preserve"> u l-</w:t>
      </w:r>
      <w:proofErr w:type="spellStart"/>
      <w:r w:rsidRPr="00BA44A7">
        <w:t>aċċelerazzjoni</w:t>
      </w:r>
      <w:proofErr w:type="spellEnd"/>
      <w:r w:rsidRPr="00BA44A7">
        <w:t xml:space="preserve"> tal-proċedura ta’ awtorizzazzjoni kif ukoll il-proċeduri ta’ awtorizzazzjoni mill-ġdid, approvazzjoni u approvazzjoni mill-ġdid għal soluzzjonijiet ta’ kontroll bijoloġiku, inkluż permezz tal-istabbiliment ta’ proċeduri rapidi, sabiex jitnaqqsu l-piżijiet </w:t>
      </w:r>
      <w:proofErr w:type="spellStart"/>
      <w:r w:rsidRPr="00BA44A7">
        <w:t>burokratiċi</w:t>
      </w:r>
      <w:proofErr w:type="spellEnd"/>
      <w:r w:rsidRPr="00BA44A7">
        <w:t xml:space="preserve"> bla bżonn ħalli </w:t>
      </w:r>
      <w:r w:rsidRPr="00BA44A7">
        <w:lastRenderedPageBreak/>
        <w:t xml:space="preserve">tinżamm konformità aħjar mal-iskadenzi tal-evalwazzjoni legali filwaqt li jiġi </w:t>
      </w:r>
      <w:proofErr w:type="spellStart"/>
      <w:r w:rsidRPr="00BA44A7">
        <w:t>vvalutat</w:t>
      </w:r>
      <w:proofErr w:type="spellEnd"/>
      <w:r w:rsidRPr="00BA44A7">
        <w:t xml:space="preserve"> u </w:t>
      </w:r>
      <w:proofErr w:type="spellStart"/>
      <w:r w:rsidRPr="00BA44A7">
        <w:t>ġestit</w:t>
      </w:r>
      <w:proofErr w:type="spellEnd"/>
      <w:r w:rsidRPr="00BA44A7">
        <w:t xml:space="preserve"> kif xieraq ir-riskju assoċjat;</w:t>
      </w:r>
    </w:p>
    <w:p w14:paraId="1701762D" w14:textId="77777777" w:rsidR="00367398" w:rsidRPr="00BA44A7" w:rsidRDefault="00367398" w:rsidP="00367398">
      <w:pPr>
        <w:pStyle w:val="NormalHanging12a"/>
      </w:pPr>
      <w:r w:rsidRPr="00BA44A7">
        <w:t>15.</w:t>
      </w:r>
      <w:r w:rsidRPr="00BA44A7">
        <w:tab/>
        <w:t xml:space="preserve">Jisħaq, madankollu, li kwalunkwe </w:t>
      </w:r>
      <w:proofErr w:type="spellStart"/>
      <w:r w:rsidRPr="00BA44A7">
        <w:t>aċċelerazzjoni</w:t>
      </w:r>
      <w:proofErr w:type="spellEnd"/>
      <w:r w:rsidRPr="00BA44A7">
        <w:t xml:space="preserve"> tal-proċeduri għall-introduzzjoni fis-suq ta’ prodotti ta’ kontroll bijoloġiku xorta trid tkun soġġetta għal valutazzjoni xjentifika </w:t>
      </w:r>
      <w:proofErr w:type="spellStart"/>
      <w:r w:rsidRPr="00BA44A7">
        <w:t>rigoruża</w:t>
      </w:r>
      <w:proofErr w:type="spellEnd"/>
      <w:r w:rsidRPr="00BA44A7">
        <w:t>, inkluża analiżi tar-riskji li tkopri wkoll organiżmi mhux fil-mira u l-</w:t>
      </w:r>
      <w:proofErr w:type="spellStart"/>
      <w:r w:rsidRPr="00BA44A7">
        <w:t>effikaċja</w:t>
      </w:r>
      <w:proofErr w:type="spellEnd"/>
      <w:r w:rsidRPr="00BA44A7">
        <w:t xml:space="preserve"> f’firxa ta’ kundizzjonijiet </w:t>
      </w:r>
      <w:proofErr w:type="spellStart"/>
      <w:r w:rsidRPr="00BA44A7">
        <w:t>klimatiċi</w:t>
      </w:r>
      <w:proofErr w:type="spellEnd"/>
      <w:r w:rsidRPr="00BA44A7">
        <w:t xml:space="preserve"> rilevanti;</w:t>
      </w:r>
    </w:p>
    <w:p w14:paraId="2E1F6CF9" w14:textId="77777777" w:rsidR="00367398" w:rsidRPr="00BA44A7" w:rsidRDefault="00367398" w:rsidP="00367398">
      <w:pPr>
        <w:rPr>
          <w:b/>
          <w:bCs/>
          <w:i/>
          <w:iCs/>
        </w:rPr>
      </w:pPr>
      <w:r w:rsidRPr="00BA44A7">
        <w:rPr>
          <w:b/>
          <w:i/>
        </w:rPr>
        <w:t>Awtorizzazzjoni proviżorja</w:t>
      </w:r>
    </w:p>
    <w:p w14:paraId="06A45105" w14:textId="77777777" w:rsidR="00367398" w:rsidRPr="00BA44A7" w:rsidRDefault="00367398" w:rsidP="00367398">
      <w:pPr>
        <w:pStyle w:val="NormalHanging12a"/>
      </w:pPr>
      <w:r w:rsidRPr="00BA44A7">
        <w:t>16.</w:t>
      </w:r>
      <w:r w:rsidRPr="00BA44A7">
        <w:tab/>
        <w:t xml:space="preserve">Jistieden lill-Kummissjoni, fir-reviżjoni tagħha tar-Regolament (KE) Nru 1107/2009, temenda l-Artikolu 30 biex tikkunsidra li tippermetti awtorizzazzjoni proviżorja unikament </w:t>
      </w:r>
      <w:proofErr w:type="spellStart"/>
      <w:r w:rsidRPr="00BA44A7">
        <w:t>għall-PPPs</w:t>
      </w:r>
      <w:proofErr w:type="spellEnd"/>
      <w:r w:rsidRPr="00BA44A7">
        <w:t xml:space="preserve"> ta’ kontroll bijoloġiku li jissodisfaw il-kriterji ta’ sikurezza rilevanti fih; jemmen li l-</w:t>
      </w:r>
      <w:proofErr w:type="spellStart"/>
      <w:r w:rsidRPr="00BA44A7">
        <w:t>awtorizzazzjonijiet</w:t>
      </w:r>
      <w:proofErr w:type="spellEnd"/>
      <w:r w:rsidRPr="00BA44A7">
        <w:t xml:space="preserve"> proviżorji u </w:t>
      </w:r>
      <w:proofErr w:type="spellStart"/>
      <w:r w:rsidRPr="00BA44A7">
        <w:t>kondizzjonali</w:t>
      </w:r>
      <w:proofErr w:type="spellEnd"/>
      <w:r w:rsidRPr="00BA44A7">
        <w:t xml:space="preserve"> għandhom ikunu akkumpanjati mill-monitoraġġ meħtieġ; ifakkar fil-prinċipju stabbilit li jekk data ġdida turi riskju inaċċettabbli għas-saħħa jew għall-ambjent, inkluż għal </w:t>
      </w:r>
      <w:proofErr w:type="spellStart"/>
      <w:r w:rsidRPr="00BA44A7">
        <w:t>speċijiet</w:t>
      </w:r>
      <w:proofErr w:type="spellEnd"/>
      <w:r w:rsidRPr="00BA44A7">
        <w:t xml:space="preserve"> mhux fil-mira, l-awtorizzazzjoni proviżorja għandha tiġi rieżaminata u rtirata;</w:t>
      </w:r>
    </w:p>
    <w:p w14:paraId="68C4E802" w14:textId="77777777" w:rsidR="00367398" w:rsidRPr="00BA44A7" w:rsidRDefault="00367398" w:rsidP="00367398">
      <w:pPr>
        <w:pStyle w:val="NormalHanging12a"/>
        <w:rPr>
          <w:b/>
          <w:bCs/>
          <w:i/>
          <w:iCs/>
          <w:szCs w:val="24"/>
        </w:rPr>
      </w:pPr>
      <w:r w:rsidRPr="00BA44A7">
        <w:rPr>
          <w:b/>
          <w:i/>
        </w:rPr>
        <w:t>Inħarsu ’l quddiem: strateġija, analiżi tal-</w:t>
      </w:r>
      <w:proofErr w:type="spellStart"/>
      <w:r w:rsidRPr="00BA44A7">
        <w:rPr>
          <w:b/>
          <w:i/>
        </w:rPr>
        <w:t>lakuni</w:t>
      </w:r>
      <w:proofErr w:type="spellEnd"/>
      <w:r w:rsidRPr="00BA44A7">
        <w:rPr>
          <w:b/>
          <w:i/>
        </w:rPr>
        <w:t xml:space="preserve"> u prospettiva </w:t>
      </w:r>
      <w:proofErr w:type="spellStart"/>
      <w:r w:rsidRPr="00BA44A7">
        <w:rPr>
          <w:b/>
          <w:i/>
        </w:rPr>
        <w:t>leġiżlattiva</w:t>
      </w:r>
      <w:proofErr w:type="spellEnd"/>
      <w:r w:rsidRPr="00BA44A7">
        <w:rPr>
          <w:b/>
          <w:i/>
        </w:rPr>
        <w:t xml:space="preserve"> aktar fit-tul</w:t>
      </w:r>
    </w:p>
    <w:p w14:paraId="65058198" w14:textId="77777777" w:rsidR="00367398" w:rsidRPr="00BA44A7" w:rsidRDefault="00367398" w:rsidP="00367398">
      <w:pPr>
        <w:pStyle w:val="NormalHanging12a"/>
        <w:rPr>
          <w:szCs w:val="24"/>
        </w:rPr>
      </w:pPr>
      <w:r w:rsidRPr="00BA44A7">
        <w:t>17.</w:t>
      </w:r>
      <w:r w:rsidRPr="00BA44A7">
        <w:tab/>
        <w:t xml:space="preserve">Jitlob li l-valutazzjoni tal-impatt tal-Kummissjoni li takkumpanja l-proposta leġiżlattiva tagħha tevalwa l-adegwatezza tal-qafas leġiżlattiv u tal-valutazzjonijiet tar-riskji attwali, matul l-approvazzjoni ta’ sustanzi attivi li jeżerċitaw kontroll bijoloġiku u l-awtorizzazzjoni ta’ prodotti ta’ kontroll bijoloġiku, fost l-oħrajn, f’termini ta’ rekwiżiti ta’ data, kriterji ta’ approvazzjoni u rikonoxximent reċiproku; jitlob li l-valutazzjoni tal-impatt li </w:t>
      </w:r>
      <w:proofErr w:type="spellStart"/>
      <w:r w:rsidRPr="00BA44A7">
        <w:t>takkumpanjaha</w:t>
      </w:r>
      <w:proofErr w:type="spellEnd"/>
      <w:r w:rsidRPr="00BA44A7">
        <w:t xml:space="preserve"> tidentifika oqsma fejn ir-regolament attwali jista’ jiġi aġġustat biex ikun aktar adegwat biex jiddaħħlu soluzzjonijiet ta’ kontroll bijoloġiku fis-suq, kif mitlub fid-Djalogu Strateġiku, u biex tiġi </w:t>
      </w:r>
      <w:proofErr w:type="spellStart"/>
      <w:r w:rsidRPr="00BA44A7">
        <w:t>ssodisfata</w:t>
      </w:r>
      <w:proofErr w:type="spellEnd"/>
      <w:r w:rsidRPr="00BA44A7">
        <w:t xml:space="preserve"> l-ħtieġa tal-bdiewa għal sett ta’ għodod aktar avvanzat u komprensiv;</w:t>
      </w:r>
    </w:p>
    <w:p w14:paraId="1F49A180" w14:textId="77777777" w:rsidR="00367398" w:rsidRPr="00BA44A7" w:rsidRDefault="00367398" w:rsidP="00367398">
      <w:pPr>
        <w:pStyle w:val="NormalHanging12a"/>
      </w:pPr>
      <w:r w:rsidRPr="00BA44A7">
        <w:t>18.</w:t>
      </w:r>
      <w:r w:rsidRPr="00BA44A7">
        <w:tab/>
        <w:t xml:space="preserve">Jistieden lill-Kummissjoni tipprovdi strateġija komprensiva ta’ kontroll bijoloġiku u valutazzjoni tas-sett ta’ għodod tal-isfidi mistennija fil-protezzjoni tal-għelejjel fl-10 snin li ġejjin għal għelejjel, </w:t>
      </w:r>
      <w:proofErr w:type="spellStart"/>
      <w:r w:rsidRPr="00BA44A7">
        <w:t>pesti</w:t>
      </w:r>
      <w:proofErr w:type="spellEnd"/>
      <w:r w:rsidRPr="00BA44A7">
        <w:t xml:space="preserve"> u mard speċifiċi, bil-ħsieb li jiġi </w:t>
      </w:r>
      <w:proofErr w:type="spellStart"/>
      <w:r w:rsidRPr="00BA44A7">
        <w:t>appoġġjat</w:t>
      </w:r>
      <w:proofErr w:type="spellEnd"/>
      <w:r w:rsidRPr="00BA44A7">
        <w:t xml:space="preserve"> l-iżvilupp ta’ </w:t>
      </w:r>
      <w:proofErr w:type="spellStart"/>
      <w:r w:rsidRPr="00BA44A7">
        <w:t>PPPs</w:t>
      </w:r>
      <w:proofErr w:type="spellEnd"/>
      <w:r w:rsidRPr="00BA44A7">
        <w:t xml:space="preserve"> u miżuri IPM alternattivi, speċjalment bl-użu ta’ alternattivi effettivi u </w:t>
      </w:r>
      <w:proofErr w:type="spellStart"/>
      <w:r w:rsidRPr="00BA44A7">
        <w:t>affordabbli</w:t>
      </w:r>
      <w:proofErr w:type="spellEnd"/>
      <w:r w:rsidRPr="00BA44A7">
        <w:t xml:space="preserve"> biex jiġu identifikati </w:t>
      </w:r>
      <w:proofErr w:type="spellStart"/>
      <w:r w:rsidRPr="00BA44A7">
        <w:t>lakuni</w:t>
      </w:r>
      <w:proofErr w:type="spellEnd"/>
      <w:r w:rsidRPr="00BA44A7">
        <w:t xml:space="preserve"> fil-protezzjoni tal-pjanti u biex jiġi antiċipat l-irtirar mis-suq, ħalli l-utenti jkunu jistgħu </w:t>
      </w:r>
      <w:proofErr w:type="spellStart"/>
      <w:r w:rsidRPr="00BA44A7">
        <w:t>jippjanaw</w:t>
      </w:r>
      <w:proofErr w:type="spellEnd"/>
      <w:r w:rsidRPr="00BA44A7">
        <w:t xml:space="preserve"> perjodi ta’ </w:t>
      </w:r>
      <w:proofErr w:type="spellStart"/>
      <w:r w:rsidRPr="00BA44A7">
        <w:t>tranżizzjoni</w:t>
      </w:r>
      <w:proofErr w:type="spellEnd"/>
      <w:r w:rsidRPr="00BA44A7">
        <w:t xml:space="preserve"> suffiċjenti matul l-eliminazzjoni gradwali bl-għan li jinħoloq qafas li jibqa’ validu fil-futur u adattat għall-iskop tiegħu;</w:t>
      </w:r>
    </w:p>
    <w:p w14:paraId="66C579F3" w14:textId="77777777" w:rsidR="00367398" w:rsidRPr="00BA44A7" w:rsidRDefault="00367398" w:rsidP="00367398">
      <w:pPr>
        <w:pStyle w:val="NormalHanging12a"/>
        <w:rPr>
          <w:szCs w:val="24"/>
        </w:rPr>
      </w:pPr>
      <w:r w:rsidRPr="00BA44A7">
        <w:t>19.</w:t>
      </w:r>
      <w:r w:rsidRPr="00BA44A7">
        <w:tab/>
        <w:t>Jistieden lill-Kummissjoni teżamina l-possibbiltà, fit-tul, ta’ regolament awtonomu ġdid dwar il-kontroll bijoloġiku, inklużi l-kundizzjonijiet li fuqhom jista’ japplika approċċ ċentralizzat, biex jitfasslu aħjar il-proċeduri ta’ valutazzjoni, approvazzjoni u awtorizzazzjoni għal soluzzjonijiet ta’ kontroll bijoloġiku;</w:t>
      </w:r>
    </w:p>
    <w:p w14:paraId="40E43FEF" w14:textId="77777777" w:rsidR="00367398" w:rsidRPr="00BA44A7" w:rsidRDefault="00367398" w:rsidP="00367398">
      <w:pPr>
        <w:pStyle w:val="NormalHanging12a"/>
        <w:rPr>
          <w:b/>
          <w:bCs/>
          <w:i/>
          <w:iCs/>
          <w:szCs w:val="24"/>
        </w:rPr>
      </w:pPr>
      <w:proofErr w:type="spellStart"/>
      <w:r w:rsidRPr="00BA44A7">
        <w:rPr>
          <w:b/>
          <w:i/>
        </w:rPr>
        <w:t>Ikklerjar</w:t>
      </w:r>
      <w:proofErr w:type="spellEnd"/>
      <w:r w:rsidRPr="00BA44A7">
        <w:rPr>
          <w:b/>
          <w:i/>
        </w:rPr>
        <w:t xml:space="preserve"> ta’ xogħol b’lura </w:t>
      </w:r>
    </w:p>
    <w:p w14:paraId="0F7599CE" w14:textId="77777777" w:rsidR="00367398" w:rsidRPr="00BA44A7" w:rsidRDefault="00367398" w:rsidP="00367398">
      <w:pPr>
        <w:pStyle w:val="NormalHanging12a"/>
        <w:rPr>
          <w:szCs w:val="24"/>
        </w:rPr>
      </w:pPr>
      <w:r w:rsidRPr="00BA44A7">
        <w:t>20.</w:t>
      </w:r>
      <w:r w:rsidRPr="00BA44A7">
        <w:tab/>
        <w:t xml:space="preserve">Jitlob, kif xieraq, li jkun hemm biżżejjed riżorsi biex jiġi </w:t>
      </w:r>
      <w:proofErr w:type="spellStart"/>
      <w:r w:rsidRPr="00BA44A7">
        <w:t>kklerjat</w:t>
      </w:r>
      <w:proofErr w:type="spellEnd"/>
      <w:r w:rsidRPr="00BA44A7">
        <w:t xml:space="preserve"> ix-xogħol b’lura ta’ applikazzjonijiet rigward il-kontroll bijoloġiku </w:t>
      </w:r>
      <w:proofErr w:type="spellStart"/>
      <w:r w:rsidRPr="00BA44A7">
        <w:t>mdewma</w:t>
      </w:r>
      <w:proofErr w:type="spellEnd"/>
      <w:r w:rsidRPr="00BA44A7">
        <w:t xml:space="preserve">, bl-istabbiliment ta’ </w:t>
      </w:r>
      <w:proofErr w:type="spellStart"/>
      <w:r w:rsidRPr="00BA44A7">
        <w:t>korsija</w:t>
      </w:r>
      <w:proofErr w:type="spellEnd"/>
      <w:r w:rsidRPr="00BA44A7">
        <w:t xml:space="preserve"> ta’ prijorità, dment li tkun irċeviet finanzjament addizzjonali </w:t>
      </w:r>
      <w:proofErr w:type="spellStart"/>
      <w:r w:rsidRPr="00BA44A7">
        <w:t>ddedikat</w:t>
      </w:r>
      <w:proofErr w:type="spellEnd"/>
      <w:r w:rsidRPr="00BA44A7">
        <w:t xml:space="preserve"> għall-approvazzjoni ta’ aġenti ta’ kontroll bijoloġiku, fi ħdan il-proċeduri ta’ approvazzjoni u awtorizzazzjoni għal sustanzi u prodotti attivi skont ir-Regolament (KE) Nru 1107/2009, filwaqt li jiġu vvalutati u aġġornati wkoll il-proċeduri ta’ approvazzjoni u </w:t>
      </w:r>
      <w:r w:rsidRPr="00BA44A7">
        <w:lastRenderedPageBreak/>
        <w:t>awtorizzazzjoni abbażi ta’ żviluppi xjentifiċi u tekniċi; jissottolinja li t-tħaffif tal-valutazzjoni u l-awtorizzazzjoni ta’ soluzzjonijiet ta’ kontroll bijoloġiku m’għandux iwassal għal aktar dewmien fil-valutazzjoni tar-riskji u l-awtorizzazzjoni ta’ sustanzi konvenzjonali u tal-</w:t>
      </w:r>
      <w:proofErr w:type="spellStart"/>
      <w:r w:rsidRPr="00BA44A7">
        <w:t>PPPs</w:t>
      </w:r>
      <w:proofErr w:type="spellEnd"/>
      <w:r w:rsidRPr="00BA44A7">
        <w:t xml:space="preserve"> jew dewmien </w:t>
      </w:r>
      <w:proofErr w:type="spellStart"/>
      <w:r w:rsidRPr="00BA44A7">
        <w:t>fir-rieżamijiet</w:t>
      </w:r>
      <w:proofErr w:type="spellEnd"/>
      <w:r w:rsidRPr="00BA44A7">
        <w:t xml:space="preserve"> ta’ dawk li ilhom fis-suq għal aktar minn 10 snin, sabiex jiġi żgurat livell għoli ta’ protezzjoni;</w:t>
      </w:r>
    </w:p>
    <w:p w14:paraId="2D9A2F7B" w14:textId="77777777" w:rsidR="00367398" w:rsidRPr="00BA44A7" w:rsidRDefault="00367398" w:rsidP="00367398">
      <w:pPr>
        <w:pStyle w:val="NormalHanging12a"/>
        <w:rPr>
          <w:b/>
          <w:bCs/>
          <w:i/>
          <w:iCs/>
        </w:rPr>
      </w:pPr>
      <w:r w:rsidRPr="00BA44A7">
        <w:rPr>
          <w:b/>
          <w:i/>
        </w:rPr>
        <w:t>Appoġġ għall-applikanti</w:t>
      </w:r>
    </w:p>
    <w:p w14:paraId="0F1C4BA4" w14:textId="77777777" w:rsidR="00367398" w:rsidRPr="00BA44A7" w:rsidRDefault="00367398" w:rsidP="00367398">
      <w:pPr>
        <w:pStyle w:val="NormalHanging12a"/>
      </w:pPr>
      <w:r w:rsidRPr="00BA44A7">
        <w:t>21.</w:t>
      </w:r>
      <w:r w:rsidRPr="00BA44A7">
        <w:tab/>
        <w:t xml:space="preserve">Jinnota d-dispożizzjonijiet attwali rigward l-għajnuna għall-applikanti mill-Aġenzija Ewropea għas-Sustanzi Kimiċi u l-Aġenzija Ewropea għall-Mediċini; jistieden lill-Istati Membri u lill-EFSA jipprovdu appoġġ tekniku għall-applikazzjonijiet minn intrapriżi żgħar u ta’ daqs medju, speċjalment matul il-proċess ta’ tħejjija tal-applikazzjoni, filwaqt li japplikaw salvagwardji ċari biex jiġu evitati </w:t>
      </w:r>
      <w:proofErr w:type="spellStart"/>
      <w:r w:rsidRPr="00BA44A7">
        <w:t>kunflitti</w:t>
      </w:r>
      <w:proofErr w:type="spellEnd"/>
      <w:r w:rsidRPr="00BA44A7">
        <w:t xml:space="preserve"> ta’ interess; jistieden lill-EFSA, filwaqt li tirrispetta dak li intqal qabel, toħloq punt uniku ta’ servizz </w:t>
      </w:r>
      <w:proofErr w:type="spellStart"/>
      <w:r w:rsidRPr="00BA44A7">
        <w:t>għall-SMEs</w:t>
      </w:r>
      <w:proofErr w:type="spellEnd"/>
      <w:r w:rsidRPr="00BA44A7">
        <w:t xml:space="preserve"> li jipproduċu aġenti ta’ kontroll bijoloġiku u tipprovdi gwida ċara, u appoġġ lill-applikanti dwar it-tħejjija tal-fajls, bi spjegazzjonijiet tar-rekwiżiti tad-data u l-proċeduri ta’ sottomissjoni, bil-għan li ttejjeb il-kwalità tal-applikazzjonijiet, u b’hekk jitnaqqas id-dewmien fil-proċess ta’ valutazzjoni u awtorizzazzjoni u tiġi </w:t>
      </w:r>
      <w:proofErr w:type="spellStart"/>
      <w:r w:rsidRPr="00BA44A7">
        <w:t>ffaċilitata</w:t>
      </w:r>
      <w:proofErr w:type="spellEnd"/>
      <w:r w:rsidRPr="00BA44A7">
        <w:t xml:space="preserve"> l-introduzzjoni fis-swieq tal-UE ta’ aġenti ta’ kontroll bijoloġiku approvati;</w:t>
      </w:r>
    </w:p>
    <w:p w14:paraId="4B8E90C5" w14:textId="77777777" w:rsidR="00367398" w:rsidRPr="00BA44A7" w:rsidRDefault="00367398" w:rsidP="00367398">
      <w:pPr>
        <w:pStyle w:val="NormalHanging12a"/>
        <w:rPr>
          <w:szCs w:val="24"/>
        </w:rPr>
      </w:pPr>
      <w:r w:rsidRPr="00BA44A7">
        <w:t>22.</w:t>
      </w:r>
      <w:r w:rsidRPr="00BA44A7">
        <w:tab/>
        <w:t xml:space="preserve">Jistieden lill-Istati Membri joħolqu proċeduri amministrattivi effiċjenti fil-ħin, ċari u faċli biex jinftiehmu adattati għall-prodotti ta’ kontroll bijoloġiku, u valutazzjonijiet tar-riskji xierqa għall-mod ta’ azzjoni tagħhom u n-natura tal-prodott, u jistabbilixxu </w:t>
      </w:r>
      <w:proofErr w:type="spellStart"/>
      <w:r w:rsidRPr="00BA44A7">
        <w:t>helpdesks</w:t>
      </w:r>
      <w:proofErr w:type="spellEnd"/>
      <w:r w:rsidRPr="00BA44A7">
        <w:t xml:space="preserve"> iddedikati;</w:t>
      </w:r>
    </w:p>
    <w:p w14:paraId="3754A644" w14:textId="77777777" w:rsidR="00367398" w:rsidRPr="00BA44A7" w:rsidRDefault="00367398" w:rsidP="00367398">
      <w:pPr>
        <w:pStyle w:val="NormalHanging12a"/>
      </w:pPr>
      <w:r w:rsidRPr="00BA44A7">
        <w:t>23.</w:t>
      </w:r>
      <w:r w:rsidRPr="00BA44A7">
        <w:tab/>
        <w:t>Jistieden lill-Kummissjoni tadotta urġentement dokumenti ta’ gwida aġġornati speċifiċi għall-prodotti ta’ kontroll bijoloġiku biex tippromwovi l-użu tagħhom u ssaħħaħ il-konsistenza madwar l-Istati Membri;</w:t>
      </w:r>
    </w:p>
    <w:p w14:paraId="457B4A3B" w14:textId="77777777" w:rsidR="00367398" w:rsidRPr="00BA44A7" w:rsidRDefault="00367398" w:rsidP="00E355C6">
      <w:pPr>
        <w:pStyle w:val="NormalHanging12a"/>
        <w:ind w:left="0" w:firstLine="0"/>
        <w:rPr>
          <w:b/>
          <w:bCs/>
          <w:i/>
          <w:iCs/>
          <w:szCs w:val="24"/>
        </w:rPr>
      </w:pPr>
      <w:r w:rsidRPr="00BA44A7">
        <w:rPr>
          <w:b/>
          <w:i/>
        </w:rPr>
        <w:t xml:space="preserve">L-applikazzjoni tad-Direttiva 2009/128/KE għall-promozzjoni tal-kontrolli bijoloġiċi, inkluż permezz </w:t>
      </w:r>
      <w:proofErr w:type="spellStart"/>
      <w:r w:rsidRPr="00BA44A7">
        <w:rPr>
          <w:b/>
          <w:i/>
        </w:rPr>
        <w:t>tal-ġestjoni</w:t>
      </w:r>
      <w:proofErr w:type="spellEnd"/>
      <w:r w:rsidRPr="00BA44A7">
        <w:rPr>
          <w:b/>
          <w:i/>
        </w:rPr>
        <w:t xml:space="preserve"> integrata tal-</w:t>
      </w:r>
      <w:proofErr w:type="spellStart"/>
      <w:r w:rsidRPr="00BA44A7">
        <w:rPr>
          <w:b/>
          <w:i/>
        </w:rPr>
        <w:t>pesti</w:t>
      </w:r>
      <w:proofErr w:type="spellEnd"/>
    </w:p>
    <w:p w14:paraId="25DB96DF" w14:textId="77777777" w:rsidR="00367398" w:rsidRPr="00BA44A7" w:rsidRDefault="00367398" w:rsidP="00367398">
      <w:pPr>
        <w:pStyle w:val="NormalHanging12a"/>
      </w:pPr>
      <w:r w:rsidRPr="00BA44A7">
        <w:t>24.</w:t>
      </w:r>
      <w:r w:rsidRPr="00BA44A7">
        <w:tab/>
        <w:t>Jitlob lill-Istati Membri jinkludu fil-pjanijiet ta’ azzjoni nazzjonali (</w:t>
      </w:r>
      <w:proofErr w:type="spellStart"/>
      <w:r w:rsidRPr="00BA44A7">
        <w:t>NAPs</w:t>
      </w:r>
      <w:proofErr w:type="spellEnd"/>
      <w:r w:rsidRPr="00BA44A7">
        <w:t>) tagħhom fl-ambitu tad-Direttiva 2009/128/KE, b’mod partikolari, miżuri ppjanati u adottati biex itejbu l-proċeduri ta’ awtorizzazzjoni għall-prodotti ta’ kontroll bijoloġiku u prodotti oħra b’riskju baxx;</w:t>
      </w:r>
    </w:p>
    <w:p w14:paraId="7437AFE4" w14:textId="77777777" w:rsidR="00367398" w:rsidRPr="00BA44A7" w:rsidRDefault="00367398" w:rsidP="00367398">
      <w:pPr>
        <w:pStyle w:val="NormalHanging12a"/>
      </w:pPr>
      <w:r w:rsidRPr="00BA44A7">
        <w:t>25.</w:t>
      </w:r>
      <w:r w:rsidRPr="00BA44A7">
        <w:tab/>
        <w:t>Jistieden ukoll lill-Kummissjoni u lill-Istati Membri, f’koordinazzjoni mal-bdiewa, jiżguraw l-implimentazzjoni effettiva tad-Direttiva 2009/128/KE, jistabbilixxu aċċess aktar faċli għall-prodotti ta’ kontroll bijoloġiku, u jakkumpanjaw lill-bdiewa li jadottaw prattiki aktar sostenibbli;</w:t>
      </w:r>
    </w:p>
    <w:p w14:paraId="1763B797" w14:textId="77777777" w:rsidR="00367398" w:rsidRPr="00BA44A7" w:rsidRDefault="00367398" w:rsidP="00367398">
      <w:pPr>
        <w:pStyle w:val="NormalHanging12a"/>
        <w:rPr>
          <w:i/>
          <w:iCs/>
        </w:rPr>
      </w:pPr>
      <w:r w:rsidRPr="00BA44A7">
        <w:rPr>
          <w:b/>
          <w:bCs/>
          <w:i/>
        </w:rPr>
        <w:t>Potenzjal tas-soluzzjonijiet ta’ kontroll bijoloġiku</w:t>
      </w:r>
    </w:p>
    <w:p w14:paraId="6786D5C6" w14:textId="77777777" w:rsidR="00367398" w:rsidRPr="00BA44A7" w:rsidRDefault="00367398" w:rsidP="00367398">
      <w:pPr>
        <w:pStyle w:val="NormalHanging12a"/>
        <w:rPr>
          <w:szCs w:val="24"/>
        </w:rPr>
      </w:pPr>
      <w:r w:rsidRPr="00BA44A7">
        <w:t>26.</w:t>
      </w:r>
      <w:r w:rsidRPr="00BA44A7">
        <w:tab/>
        <w:t>Jirrikonoxxi l-potenzjal għoli tal-</w:t>
      </w:r>
      <w:proofErr w:type="spellStart"/>
      <w:r w:rsidRPr="00BA44A7">
        <w:t>approċċi</w:t>
      </w:r>
      <w:proofErr w:type="spellEnd"/>
      <w:r w:rsidRPr="00BA44A7">
        <w:t xml:space="preserve"> ta’ kontroll bijoloġiku fit-tnaqqis tad-dipendenza fuq il-</w:t>
      </w:r>
      <w:proofErr w:type="spellStart"/>
      <w:r w:rsidRPr="00BA44A7">
        <w:t>PPPs</w:t>
      </w:r>
      <w:proofErr w:type="spellEnd"/>
      <w:r w:rsidRPr="00BA44A7">
        <w:t xml:space="preserve"> konvenzjonali; jinnota li s-soluzzjonijiet ta’ kontroll bijoloġiku jistgħu </w:t>
      </w:r>
      <w:proofErr w:type="spellStart"/>
      <w:r w:rsidRPr="00BA44A7">
        <w:t>jikkomplementaw</w:t>
      </w:r>
      <w:proofErr w:type="spellEnd"/>
      <w:r w:rsidRPr="00BA44A7">
        <w:t xml:space="preserve"> il-</w:t>
      </w:r>
      <w:proofErr w:type="spellStart"/>
      <w:r w:rsidRPr="00BA44A7">
        <w:t>PPPs</w:t>
      </w:r>
      <w:proofErr w:type="spellEnd"/>
      <w:r w:rsidRPr="00BA44A7">
        <w:t xml:space="preserve"> konvenzjonali jekk tingħata l-attenzjoni dovuta, u dan jagħmilhom żieda utli għal sett ta’ għodod wiesa’ u </w:t>
      </w:r>
      <w:proofErr w:type="spellStart"/>
      <w:r w:rsidRPr="00BA44A7">
        <w:t>bbilanċjat</w:t>
      </w:r>
      <w:proofErr w:type="spellEnd"/>
      <w:r w:rsidRPr="00BA44A7">
        <w:t xml:space="preserve"> tal-bdiewa flimkien ma’ metodi oħra ta’ protezzjoni tal-għelejjel; jisħaq li l-karatteristiċi speċifiċi tal-aġenti ta’ kontroll bijoloġiku jagħtuhom profil ta’ riskju differenti u għalhekk jistgħu joffru azzjoni </w:t>
      </w:r>
      <w:proofErr w:type="spellStart"/>
      <w:r w:rsidRPr="00BA44A7">
        <w:t>mmirata</w:t>
      </w:r>
      <w:proofErr w:type="spellEnd"/>
      <w:r w:rsidRPr="00BA44A7">
        <w:t xml:space="preserve"> b’effetti iżgħar mhux fil-mira jew residwi, u dan jagħmilhom aktar </w:t>
      </w:r>
      <w:r w:rsidRPr="00BA44A7">
        <w:lastRenderedPageBreak/>
        <w:t xml:space="preserve">kompatibbli mal-IPM u, speċjalment, mal-prattiki tal-biedja organika; </w:t>
      </w:r>
      <w:proofErr w:type="spellStart"/>
      <w:r w:rsidRPr="00BA44A7">
        <w:t>jinsisti</w:t>
      </w:r>
      <w:proofErr w:type="spellEnd"/>
      <w:r w:rsidRPr="00BA44A7">
        <w:t xml:space="preserve"> li l-użu </w:t>
      </w:r>
      <w:proofErr w:type="spellStart"/>
      <w:r w:rsidRPr="00BA44A7">
        <w:t>usa</w:t>
      </w:r>
      <w:proofErr w:type="spellEnd"/>
      <w:r w:rsidRPr="00BA44A7">
        <w:t>’ tal-kontroll bijoloġiku jista’ b’hekk jikkontribwixxi b’mod sinifikanti biex jintlaħqu l-objettivi ambjentali, tas-sigurtà tal-ikel u tas-saħħa tal-UE filwaqt li tinżamm il-</w:t>
      </w:r>
      <w:proofErr w:type="spellStart"/>
      <w:r w:rsidRPr="00BA44A7">
        <w:t>produttività</w:t>
      </w:r>
      <w:proofErr w:type="spellEnd"/>
      <w:r w:rsidRPr="00BA44A7">
        <w:t xml:space="preserve"> agrikola u jiġi żgurat li l-bdiewa ma jitħallewx mingħajr alternattivi effettivi u </w:t>
      </w:r>
      <w:proofErr w:type="spellStart"/>
      <w:r w:rsidRPr="00BA44A7">
        <w:t>affordabbli</w:t>
      </w:r>
      <w:proofErr w:type="spellEnd"/>
      <w:r w:rsidRPr="00BA44A7">
        <w:t xml:space="preserve"> biex jipproteġu l-għelejjel tagħhom; </w:t>
      </w:r>
    </w:p>
    <w:p w14:paraId="3AC3F66E" w14:textId="77777777" w:rsidR="00367398" w:rsidRPr="00BA44A7" w:rsidRDefault="00367398" w:rsidP="00367398">
      <w:pPr>
        <w:pStyle w:val="NormalHanging12a"/>
      </w:pPr>
      <w:r w:rsidRPr="00BA44A7">
        <w:t>27.</w:t>
      </w:r>
      <w:r w:rsidRPr="00BA44A7">
        <w:tab/>
        <w:t>Jinnota li l-</w:t>
      </w:r>
      <w:proofErr w:type="spellStart"/>
      <w:r w:rsidRPr="00BA44A7">
        <w:t>iffaċilitar</w:t>
      </w:r>
      <w:proofErr w:type="spellEnd"/>
      <w:r w:rsidRPr="00BA44A7">
        <w:t xml:space="preserve"> tal-awtorizzazzjoni u l-użu tal-kontroll bijoloġiku għandu jkun akkumpanjat minn żieda fl-użu tal-IPM u t-tnaqqis tar-riskji assoċjati </w:t>
      </w:r>
      <w:proofErr w:type="spellStart"/>
      <w:r w:rsidRPr="00BA44A7">
        <w:t>mal-PPPs</w:t>
      </w:r>
      <w:proofErr w:type="spellEnd"/>
      <w:r w:rsidRPr="00BA44A7">
        <w:t xml:space="preserve"> konvenzjonali u d-dipendenza fuqhom;</w:t>
      </w:r>
    </w:p>
    <w:p w14:paraId="0AD1AA36" w14:textId="22C99E6E" w:rsidR="00367398" w:rsidRPr="00BA44A7" w:rsidRDefault="00367398" w:rsidP="00367398">
      <w:pPr>
        <w:pStyle w:val="NormalHanging12a"/>
        <w:rPr>
          <w:szCs w:val="24"/>
        </w:rPr>
      </w:pPr>
      <w:r w:rsidRPr="00BA44A7">
        <w:t>2</w:t>
      </w:r>
      <w:r w:rsidR="00E355C6">
        <w:t>8</w:t>
      </w:r>
      <w:r w:rsidRPr="00BA44A7">
        <w:t>.</w:t>
      </w:r>
      <w:r w:rsidRPr="00BA44A7">
        <w:tab/>
        <w:t xml:space="preserve">Jistieden lill-Kummissjoni tiżgura l-implimentazzjoni u l-infurzar effettivi tal-użu sostenibbli tal-pestiċidi fl-ambitu tad-Direttiva 2009/128/KE u tar-Regolament (KE) Nru 1107/2009, b’mod partikolari fir-rigward tal-ipproċessar f’waqtu tat-talbiet ta’ awtorizzazzjoni u </w:t>
      </w:r>
      <w:proofErr w:type="spellStart"/>
      <w:r w:rsidRPr="00BA44A7">
        <w:t>l-ġestjoni</w:t>
      </w:r>
      <w:proofErr w:type="spellEnd"/>
      <w:r w:rsidRPr="00BA44A7">
        <w:t xml:space="preserve"> integrata tal-</w:t>
      </w:r>
      <w:proofErr w:type="spellStart"/>
      <w:r w:rsidRPr="00BA44A7">
        <w:t>pesti</w:t>
      </w:r>
      <w:proofErr w:type="spellEnd"/>
      <w:r w:rsidRPr="00BA44A7">
        <w:t>; jinnota li f’</w:t>
      </w:r>
      <w:proofErr w:type="spellStart"/>
      <w:r w:rsidRPr="00BA44A7">
        <w:t>approċċ</w:t>
      </w:r>
      <w:proofErr w:type="spellEnd"/>
      <w:r w:rsidRPr="00BA44A7">
        <w:t xml:space="preserve"> integrat tal-IPM, l-użu ta’ prodotti konvenzjonali awtorizzati li għalihom ikunu ġew issodisfati r-rekwiżiti kollha tas-sikurezza għas-saħħa u l-ambjent, dejjem jibqa’ għażla għall-bdiewa;</w:t>
      </w:r>
    </w:p>
    <w:p w14:paraId="287BA1B3" w14:textId="77777777" w:rsidR="00367398" w:rsidRPr="00BA44A7" w:rsidRDefault="00367398" w:rsidP="00367398">
      <w:pPr>
        <w:spacing w:before="240" w:after="240"/>
        <w:rPr>
          <w:b/>
          <w:bCs/>
          <w:i/>
          <w:iCs/>
        </w:rPr>
      </w:pPr>
      <w:r w:rsidRPr="00BA44A7">
        <w:rPr>
          <w:b/>
          <w:i/>
        </w:rPr>
        <w:t xml:space="preserve">Valutazzjoni tal-kapaċitajiet ta’ prestazzjoni u tar-riżorsi </w:t>
      </w:r>
    </w:p>
    <w:p w14:paraId="29F71FD4" w14:textId="2BCF9E34" w:rsidR="00367398" w:rsidRPr="00BA44A7" w:rsidRDefault="00E355C6" w:rsidP="00367398">
      <w:pPr>
        <w:pStyle w:val="NormalHanging12a"/>
      </w:pPr>
      <w:r>
        <w:t>29</w:t>
      </w:r>
      <w:r w:rsidR="00367398" w:rsidRPr="00BA44A7">
        <w:t>.</w:t>
      </w:r>
      <w:r w:rsidR="00367398" w:rsidRPr="00BA44A7">
        <w:tab/>
        <w:t xml:space="preserve">Jistieden lill-Kummissjoni u lill-Istati Membri </w:t>
      </w:r>
      <w:proofErr w:type="spellStart"/>
      <w:r w:rsidR="00367398" w:rsidRPr="00BA44A7">
        <w:t>jivvalutaw</w:t>
      </w:r>
      <w:proofErr w:type="spellEnd"/>
      <w:r w:rsidR="00367398" w:rsidRPr="00BA44A7">
        <w:t xml:space="preserve"> il-prestazzjoni amministrattiva u l-kapaċitajiet istituzzjonali tagħhom u l-adegwatezza tar-riżorsi allokati, rispettivament, lill-EFSA u lill-awtoritajiet nazzjonali kompetenti rilevanti biex ikunu jistgħu jwettqu l-kompiti tagħhom; jenfasizza li hemm bżonn ta’ investiment fil-kapaċità ta’ (</w:t>
      </w:r>
      <w:proofErr w:type="spellStart"/>
      <w:r w:rsidR="00367398" w:rsidRPr="00BA44A7">
        <w:t>ri</w:t>
      </w:r>
      <w:proofErr w:type="spellEnd"/>
      <w:r w:rsidR="00367398" w:rsidRPr="00BA44A7">
        <w:t xml:space="preserve">)valutazzjoni fl-Istati Membri u </w:t>
      </w:r>
      <w:proofErr w:type="spellStart"/>
      <w:r w:rsidR="00367398" w:rsidRPr="00BA44A7">
        <w:t>fl-EFSA</w:t>
      </w:r>
      <w:proofErr w:type="spellEnd"/>
      <w:r w:rsidR="00367398" w:rsidRPr="00BA44A7">
        <w:t>;</w:t>
      </w:r>
    </w:p>
    <w:p w14:paraId="088CCCA7" w14:textId="56F50C3A" w:rsidR="00367398" w:rsidRPr="00BA44A7" w:rsidRDefault="00367398" w:rsidP="00367398">
      <w:pPr>
        <w:pStyle w:val="NormalHanging12a"/>
      </w:pPr>
      <w:r w:rsidRPr="00BA44A7">
        <w:t>3</w:t>
      </w:r>
      <w:r w:rsidR="00E355C6">
        <w:t>0</w:t>
      </w:r>
      <w:r w:rsidRPr="00BA44A7">
        <w:t>.</w:t>
      </w:r>
      <w:r w:rsidRPr="00BA44A7">
        <w:tab/>
        <w:t>Jistieden lill-Kummissjoni talloka l-finanzjament addizzjonali meħtieġ għat-taħriġ u l-</w:t>
      </w:r>
      <w:proofErr w:type="spellStart"/>
      <w:r w:rsidRPr="00BA44A7">
        <w:t>impjegar</w:t>
      </w:r>
      <w:proofErr w:type="spellEnd"/>
      <w:r w:rsidRPr="00BA44A7">
        <w:t xml:space="preserve"> ta’ persunal addizzjonali, inkluż b’għarfien espert xieraq u speċjalizzat, fi ħdan l-EFSA, u tistabbilixxi riżorsi </w:t>
      </w:r>
      <w:proofErr w:type="spellStart"/>
      <w:r w:rsidRPr="00BA44A7">
        <w:t>ddedikati</w:t>
      </w:r>
      <w:proofErr w:type="spellEnd"/>
      <w:r w:rsidRPr="00BA44A7">
        <w:t xml:space="preserve"> u suffiċjenti fi ħdan l-istruttura </w:t>
      </w:r>
      <w:proofErr w:type="spellStart"/>
      <w:r w:rsidRPr="00BA44A7">
        <w:t>organizzattiva</w:t>
      </w:r>
      <w:proofErr w:type="spellEnd"/>
      <w:r w:rsidRPr="00BA44A7">
        <w:t xml:space="preserve"> tal-</w:t>
      </w:r>
      <w:proofErr w:type="spellStart"/>
      <w:r w:rsidRPr="00BA44A7">
        <w:t>EFSA</w:t>
      </w:r>
      <w:proofErr w:type="spellEnd"/>
      <w:r w:rsidRPr="00BA44A7">
        <w:t xml:space="preserve"> għall-kontroll bijoloġiku, sabiex jiġi evitat dewmien bla bżonn fil-proċess ta’ approvazzjoni ta’ sustanzi attivi li jeżerċitaw kontroll bijoloġiku u biex jiġu żgurati valutazzjonijiet </w:t>
      </w:r>
      <w:proofErr w:type="spellStart"/>
      <w:r w:rsidRPr="00BA44A7">
        <w:t>imfassla</w:t>
      </w:r>
      <w:proofErr w:type="spellEnd"/>
      <w:r w:rsidRPr="00BA44A7">
        <w:t xml:space="preserve"> apposta u jitnaqqsu l-</w:t>
      </w:r>
      <w:proofErr w:type="spellStart"/>
      <w:r w:rsidRPr="00BA44A7">
        <w:t>konġestjonijiet</w:t>
      </w:r>
      <w:proofErr w:type="spellEnd"/>
      <w:r w:rsidRPr="00BA44A7">
        <w:t>; jistieden lill-Kummissjoni tieħu azzjonijiet ta’ segwitu xierqa biex tippermetti l-</w:t>
      </w:r>
      <w:proofErr w:type="spellStart"/>
      <w:r w:rsidRPr="00BA44A7">
        <w:t>aċċelerazzjoni</w:t>
      </w:r>
      <w:proofErr w:type="spellEnd"/>
      <w:r w:rsidRPr="00BA44A7">
        <w:t xml:space="preserve"> tal-proċedura ta’ approvazzjoni u ż-żieda fl-użu tal-kontroll bijoloġiku;</w:t>
      </w:r>
    </w:p>
    <w:p w14:paraId="1C93E4D5" w14:textId="77777777" w:rsidR="00367398" w:rsidRPr="00BA44A7" w:rsidRDefault="00367398" w:rsidP="00367398">
      <w:pPr>
        <w:pStyle w:val="NormalHanging12a"/>
      </w:pPr>
      <w:r w:rsidRPr="00BA44A7">
        <w:rPr>
          <w:b/>
          <w:i/>
        </w:rPr>
        <w:t>Finanzjament b’saħħtu mill-Istati Membri</w:t>
      </w:r>
    </w:p>
    <w:p w14:paraId="70BE81C3" w14:textId="11E2F706" w:rsidR="00367398" w:rsidRPr="00BA44A7" w:rsidRDefault="00367398" w:rsidP="00367398">
      <w:pPr>
        <w:pStyle w:val="NormalHanging12a"/>
      </w:pPr>
      <w:r w:rsidRPr="00BA44A7">
        <w:t>3</w:t>
      </w:r>
      <w:r w:rsidR="00E355C6">
        <w:t>1</w:t>
      </w:r>
      <w:r w:rsidRPr="00BA44A7">
        <w:t>.</w:t>
      </w:r>
      <w:r w:rsidRPr="00BA44A7">
        <w:tab/>
        <w:t xml:space="preserve">Jistieden lill-Istati Membri jiżguraw li jiġi </w:t>
      </w:r>
      <w:proofErr w:type="spellStart"/>
      <w:r w:rsidRPr="00BA44A7">
        <w:t>delimitat</w:t>
      </w:r>
      <w:proofErr w:type="spellEnd"/>
      <w:r w:rsidRPr="00BA44A7">
        <w:t xml:space="preserve"> baġit suffiċjenti għall-awtoritajiet nazzjonali kompetenti rilevanti, li huwa essenzjali biex jiġi evitat dewmien bla bżonn fil-proċeduri ta’ awtorizzazzjoni tal-kontroll bijoloġiku u biex jiġi </w:t>
      </w:r>
      <w:proofErr w:type="spellStart"/>
      <w:r w:rsidRPr="00BA44A7">
        <w:t>aċċelerat</w:t>
      </w:r>
      <w:proofErr w:type="spellEnd"/>
      <w:r w:rsidRPr="00BA44A7">
        <w:t xml:space="preserve"> l-użu tal-kontroll bijoloġiku; </w:t>
      </w:r>
      <w:proofErr w:type="spellStart"/>
      <w:r w:rsidRPr="00BA44A7">
        <w:t>jinsisti</w:t>
      </w:r>
      <w:proofErr w:type="spellEnd"/>
      <w:r w:rsidRPr="00BA44A7">
        <w:t xml:space="preserve"> li l-Istati Membri għandhom jiggarantixxu li l-awtoritajiet nazzjonali kompetenti rilevanti jkollhom baġit, persunal u għarfien espert suffiċjenti biex iwettqu (</w:t>
      </w:r>
      <w:proofErr w:type="spellStart"/>
      <w:r w:rsidRPr="00BA44A7">
        <w:t>ri</w:t>
      </w:r>
      <w:proofErr w:type="spellEnd"/>
      <w:r w:rsidRPr="00BA44A7">
        <w:t>)valutazzjonijiet fil-ħin u b’mod effettiv; jenfasizza l-benefiċċji tal-iskambju tal-aħjar prattiki bejn l-Istati Membri;</w:t>
      </w:r>
    </w:p>
    <w:p w14:paraId="5785137E" w14:textId="4B2B4E83" w:rsidR="00367398" w:rsidRPr="00BA44A7" w:rsidRDefault="00367398" w:rsidP="00367398">
      <w:pPr>
        <w:pStyle w:val="NormalHanging12a"/>
      </w:pPr>
      <w:r w:rsidRPr="00BA44A7">
        <w:t>3</w:t>
      </w:r>
      <w:r w:rsidR="00E355C6">
        <w:t>2</w:t>
      </w:r>
      <w:r w:rsidRPr="00BA44A7">
        <w:t>.</w:t>
      </w:r>
      <w:r w:rsidRPr="00BA44A7">
        <w:tab/>
        <w:t xml:space="preserve">Jistieden, bl-istess mod, lill-Kummissjoni tipproponi miżuri u tidentifika mekkaniżmi u riżorsi biex </w:t>
      </w:r>
      <w:proofErr w:type="spellStart"/>
      <w:r w:rsidRPr="00BA44A7">
        <w:t>tappoġġja</w:t>
      </w:r>
      <w:proofErr w:type="spellEnd"/>
      <w:r w:rsidRPr="00BA44A7">
        <w:t xml:space="preserve"> lill-Istati Membri </w:t>
      </w:r>
      <w:proofErr w:type="spellStart"/>
      <w:r w:rsidRPr="00BA44A7">
        <w:t>fl-aċċelerazzjoni</w:t>
      </w:r>
      <w:proofErr w:type="spellEnd"/>
      <w:r w:rsidRPr="00BA44A7">
        <w:t xml:space="preserve"> tal-proċeduri ta’ awtorizzazzjoni tagħhom; jipproponi, f’dan ir-rigward, li l-Kummissjoni tiżviluppa gwida dwar ir-riżorsi u l-kapaċità meħtieġa u minimi, applikabbli fl-Istati Membri kollha tal-UE, meħtieġa biex jiġu vvalutati l-prodotti ta’ kontroll bijoloġiku;</w:t>
      </w:r>
    </w:p>
    <w:p w14:paraId="2749BA24" w14:textId="77777777" w:rsidR="00367398" w:rsidRPr="00BA44A7" w:rsidRDefault="00367398" w:rsidP="00367398">
      <w:pPr>
        <w:pStyle w:val="NormalHanging12a"/>
        <w:rPr>
          <w:b/>
          <w:bCs/>
          <w:i/>
          <w:iCs/>
          <w:szCs w:val="24"/>
        </w:rPr>
      </w:pPr>
      <w:r w:rsidRPr="00BA44A7">
        <w:rPr>
          <w:b/>
          <w:i/>
        </w:rPr>
        <w:t>Riċerka u investiment</w:t>
      </w:r>
    </w:p>
    <w:p w14:paraId="5276CA19" w14:textId="576FCD4F" w:rsidR="00367398" w:rsidRPr="00BA44A7" w:rsidRDefault="00367398" w:rsidP="00367398">
      <w:pPr>
        <w:pStyle w:val="NormalHanging12a"/>
      </w:pPr>
      <w:r w:rsidRPr="00BA44A7">
        <w:lastRenderedPageBreak/>
        <w:t>3</w:t>
      </w:r>
      <w:r w:rsidR="00E355C6">
        <w:t>3</w:t>
      </w:r>
      <w:r w:rsidRPr="00BA44A7">
        <w:t>.</w:t>
      </w:r>
      <w:r w:rsidRPr="00BA44A7">
        <w:tab/>
        <w:t>Jistieden lill-Kummissjoni u lill-Istati Membri jrawmu l-investiment fir-riċerka u s-sħubijiet pubbliċi u privati għall-iżvilupp ta’ strateġiji ta’ kontroll bijoloġiku u tal-IPM, inkluż permezz ta’ ċentri ta’ riċerka, universitajiet u ċentri ta’ innovazzjoni reġjonali, sħubijiet ta’ innovazzjoni tal-UE u proġetti ewlenin, b’enfasi speċjali fuq l-</w:t>
      </w:r>
      <w:proofErr w:type="spellStart"/>
      <w:r w:rsidRPr="00BA44A7">
        <w:t>SMEs</w:t>
      </w:r>
      <w:proofErr w:type="spellEnd"/>
      <w:r w:rsidRPr="00BA44A7">
        <w:t xml:space="preserve"> permezz ta’ programmi mmirati, kif ukoll għat-trawwim ta’ ambjent kompetittiv li jippermetti u </w:t>
      </w:r>
      <w:proofErr w:type="spellStart"/>
      <w:r w:rsidRPr="00BA44A7">
        <w:t>jrawwem</w:t>
      </w:r>
      <w:proofErr w:type="spellEnd"/>
      <w:r w:rsidRPr="00BA44A7">
        <w:t xml:space="preserve"> l-innovazzjoni tal-UE u jnaqqas id-dipendenzi tal-agrikoltura tal-UE;</w:t>
      </w:r>
    </w:p>
    <w:p w14:paraId="323404D0" w14:textId="772421BE" w:rsidR="00367398" w:rsidRPr="00E355C6" w:rsidRDefault="00367398" w:rsidP="00367398">
      <w:pPr>
        <w:pStyle w:val="NormalHanging12a"/>
        <w:rPr>
          <w:rStyle w:val="Strong"/>
          <w:b w:val="0"/>
          <w:bCs w:val="0"/>
        </w:rPr>
      </w:pPr>
      <w:r w:rsidRPr="00BA44A7">
        <w:t>3</w:t>
      </w:r>
      <w:r w:rsidR="00E355C6">
        <w:t>4</w:t>
      </w:r>
      <w:r w:rsidRPr="00BA44A7">
        <w:t>.</w:t>
      </w:r>
      <w:r w:rsidRPr="00BA44A7">
        <w:rPr>
          <w:rStyle w:val="Strong"/>
        </w:rPr>
        <w:tab/>
      </w:r>
      <w:r w:rsidRPr="007D6A6B">
        <w:rPr>
          <w:rStyle w:val="Strong"/>
          <w:b w:val="0"/>
          <w:bCs w:val="0"/>
        </w:rPr>
        <w:t>Jissottolinja l-importanza tar-riċerka u l-iżvilupp fit-teknoloġiji tal-kontroll bijoloġiku matul id-</w:t>
      </w:r>
      <w:proofErr w:type="spellStart"/>
      <w:r w:rsidRPr="007D6A6B">
        <w:rPr>
          <w:rStyle w:val="Strong"/>
          <w:b w:val="0"/>
          <w:bCs w:val="0"/>
        </w:rPr>
        <w:t>deċennji</w:t>
      </w:r>
      <w:proofErr w:type="spellEnd"/>
      <w:r w:rsidRPr="007D6A6B">
        <w:rPr>
          <w:rStyle w:val="Strong"/>
          <w:b w:val="0"/>
          <w:bCs w:val="0"/>
        </w:rPr>
        <w:t xml:space="preserve"> li ġejjin, b’mod partikolari r-riċerka dwar l-</w:t>
      </w:r>
      <w:proofErr w:type="spellStart"/>
      <w:r w:rsidRPr="007D6A6B">
        <w:rPr>
          <w:rStyle w:val="Strong"/>
          <w:b w:val="0"/>
          <w:bCs w:val="0"/>
        </w:rPr>
        <w:t>indirizzar</w:t>
      </w:r>
      <w:proofErr w:type="spellEnd"/>
      <w:r w:rsidRPr="007D6A6B">
        <w:rPr>
          <w:rStyle w:val="Strong"/>
          <w:b w:val="0"/>
          <w:bCs w:val="0"/>
        </w:rPr>
        <w:t xml:space="preserve"> tal-</w:t>
      </w:r>
      <w:proofErr w:type="spellStart"/>
      <w:r w:rsidRPr="007D6A6B">
        <w:rPr>
          <w:rStyle w:val="Strong"/>
          <w:b w:val="0"/>
          <w:bCs w:val="0"/>
        </w:rPr>
        <w:t>lakuni</w:t>
      </w:r>
      <w:proofErr w:type="spellEnd"/>
      <w:r w:rsidRPr="007D6A6B">
        <w:rPr>
          <w:rStyle w:val="Strong"/>
          <w:b w:val="0"/>
          <w:bCs w:val="0"/>
        </w:rPr>
        <w:t xml:space="preserve"> fil-protezzjoni f’</w:t>
      </w:r>
      <w:proofErr w:type="spellStart"/>
      <w:r w:rsidRPr="007D6A6B">
        <w:rPr>
          <w:rStyle w:val="Strong"/>
          <w:b w:val="0"/>
          <w:bCs w:val="0"/>
        </w:rPr>
        <w:t>kombinazzjonijiet</w:t>
      </w:r>
      <w:proofErr w:type="spellEnd"/>
      <w:r w:rsidRPr="007D6A6B">
        <w:rPr>
          <w:rStyle w:val="Strong"/>
          <w:b w:val="0"/>
          <w:bCs w:val="0"/>
        </w:rPr>
        <w:t xml:space="preserve"> speċifiċi ta’ għelejjel-</w:t>
      </w:r>
      <w:proofErr w:type="spellStart"/>
      <w:r w:rsidRPr="007D6A6B">
        <w:rPr>
          <w:rStyle w:val="Strong"/>
          <w:b w:val="0"/>
          <w:bCs w:val="0"/>
        </w:rPr>
        <w:t>pesti</w:t>
      </w:r>
      <w:proofErr w:type="spellEnd"/>
      <w:r w:rsidRPr="007D6A6B">
        <w:rPr>
          <w:rStyle w:val="Strong"/>
          <w:b w:val="0"/>
          <w:bCs w:val="0"/>
        </w:rPr>
        <w:t>/mard, li għalihom jeżistu ftit alternattivi jew l-ebda soluzzjoni alternattiva għall-kontroll tal-</w:t>
      </w:r>
      <w:proofErr w:type="spellStart"/>
      <w:r w:rsidRPr="007D6A6B">
        <w:rPr>
          <w:rStyle w:val="Strong"/>
          <w:b w:val="0"/>
          <w:bCs w:val="0"/>
        </w:rPr>
        <w:t>pesti</w:t>
      </w:r>
      <w:proofErr w:type="spellEnd"/>
      <w:r w:rsidRPr="007D6A6B">
        <w:rPr>
          <w:rStyle w:val="Strong"/>
          <w:b w:val="0"/>
          <w:bCs w:val="0"/>
        </w:rPr>
        <w:t>, sabiex l-innovazzjoni u l-isforzi regolatorji jiġu diretti lejn fejn huma l-aktar meħtieġa b’mod urġenti;</w:t>
      </w:r>
    </w:p>
    <w:p w14:paraId="10A97057" w14:textId="77777777" w:rsidR="00367398" w:rsidRPr="00BA44A7" w:rsidRDefault="00367398" w:rsidP="00367398">
      <w:pPr>
        <w:spacing w:before="240" w:after="240"/>
        <w:rPr>
          <w:b/>
          <w:bCs/>
          <w:i/>
          <w:iCs/>
        </w:rPr>
      </w:pPr>
      <w:r w:rsidRPr="00BA44A7">
        <w:rPr>
          <w:b/>
          <w:i/>
        </w:rPr>
        <w:t xml:space="preserve">Aċċess tal-bdiewa għall-għarfien </w:t>
      </w:r>
    </w:p>
    <w:p w14:paraId="4F4765BD" w14:textId="402F7241" w:rsidR="00367398" w:rsidRPr="00BA44A7" w:rsidRDefault="00367398" w:rsidP="00367398">
      <w:pPr>
        <w:pStyle w:val="NormalHanging12a"/>
      </w:pPr>
      <w:r w:rsidRPr="00BA44A7">
        <w:t>3</w:t>
      </w:r>
      <w:r w:rsidR="00E355C6">
        <w:t>5</w:t>
      </w:r>
      <w:r w:rsidRPr="00BA44A7">
        <w:t>.</w:t>
      </w:r>
      <w:r w:rsidRPr="00BA44A7">
        <w:tab/>
        <w:t xml:space="preserve">Jinnota li l-użu tal-kontroll bijoloġiku jirrikjedi </w:t>
      </w:r>
      <w:proofErr w:type="spellStart"/>
      <w:r w:rsidRPr="00BA44A7">
        <w:t>approċċi</w:t>
      </w:r>
      <w:proofErr w:type="spellEnd"/>
      <w:r w:rsidRPr="00BA44A7">
        <w:t xml:space="preserve">, bażijiet ta’ għarfien u settijiet ta’ ħiliet differenti, b’mod partikolari fir-rigward tal-kura ta’ </w:t>
      </w:r>
      <w:proofErr w:type="spellStart"/>
      <w:r w:rsidRPr="00BA44A7">
        <w:t>speċijiet</w:t>
      </w:r>
      <w:proofErr w:type="spellEnd"/>
      <w:r w:rsidRPr="00BA44A7">
        <w:t xml:space="preserve"> ta’ benefiċċju li jaġixxu biex jipproteġu l-għelejjel; jinnota li dan diġà huwa parzjalment inkorporat </w:t>
      </w:r>
      <w:proofErr w:type="spellStart"/>
      <w:r w:rsidRPr="00BA44A7">
        <w:t>fl-IPM</w:t>
      </w:r>
      <w:proofErr w:type="spellEnd"/>
      <w:r w:rsidRPr="00BA44A7">
        <w:t xml:space="preserve"> u f’sistemi oħra ta’ produzzjoni; jissottolinja, madankollu, li huma meħtieġa aktar għarfien, taħriġ, informazzjoni u gwida prattika dwar l-użu effettiv tal-prodotti ta’ kontroll bijoloġiku f’kooperazzjoni mal-bdiewa;</w:t>
      </w:r>
    </w:p>
    <w:p w14:paraId="0116DCFB" w14:textId="773F07BE" w:rsidR="00367398" w:rsidRPr="00BA44A7" w:rsidRDefault="00367398" w:rsidP="00367398">
      <w:pPr>
        <w:pStyle w:val="NormalHanging12a"/>
      </w:pPr>
      <w:r w:rsidRPr="00BA44A7">
        <w:t>3</w:t>
      </w:r>
      <w:r w:rsidR="00E355C6">
        <w:t>6</w:t>
      </w:r>
      <w:r w:rsidRPr="00BA44A7">
        <w:t>.</w:t>
      </w:r>
      <w:r w:rsidRPr="00BA44A7">
        <w:tab/>
        <w:t xml:space="preserve">Jinnota li għad hemm </w:t>
      </w:r>
      <w:proofErr w:type="spellStart"/>
      <w:r w:rsidRPr="00BA44A7">
        <w:t>disparitajiet</w:t>
      </w:r>
      <w:proofErr w:type="spellEnd"/>
      <w:r w:rsidRPr="00BA44A7">
        <w:t xml:space="preserve"> kbar bejn l-aċċess tal-Istati Membri għall-għarfien u s-servizzi ta’ konsulenza; jitlob li jiġu offruti pariri dwar l-użu u l-applikazzjoni ta’ possibbiltajiet ta’ kontroll bijoloġiku bħala parti minn sistemi konsultattivi kontinwi u indipendenti u b’riżorsi xierqa, li għandhom ikunu aċċessibbli għall-bdiewa kollha;</w:t>
      </w:r>
    </w:p>
    <w:p w14:paraId="65282A13" w14:textId="481905F3" w:rsidR="00367398" w:rsidRPr="00BA44A7" w:rsidRDefault="00367398" w:rsidP="00367398">
      <w:pPr>
        <w:pStyle w:val="NormalHanging12a"/>
      </w:pPr>
      <w:r w:rsidRPr="00BA44A7">
        <w:t>3</w:t>
      </w:r>
      <w:r w:rsidR="00E355C6">
        <w:t>7</w:t>
      </w:r>
      <w:r w:rsidRPr="00BA44A7">
        <w:t>.</w:t>
      </w:r>
      <w:r w:rsidRPr="00BA44A7">
        <w:tab/>
        <w:t xml:space="preserve">Jistieden lill-Kummissjoni u lill-Istati Membri biex, f’kollaborazzjoni mal-utenti finali, jipprovdu pjattaforma diġitali tal-UE, li tibni fuq il-proġett pilota “INSIGNIA”, inkluż </w:t>
      </w:r>
      <w:proofErr w:type="spellStart"/>
      <w:r w:rsidRPr="00BA44A7">
        <w:t>monitoraġġ</w:t>
      </w:r>
      <w:proofErr w:type="spellEnd"/>
      <w:r w:rsidRPr="00BA44A7">
        <w:t xml:space="preserve"> fit-tul </w:t>
      </w:r>
      <w:proofErr w:type="spellStart"/>
      <w:r w:rsidRPr="00BA44A7">
        <w:t>għall-pollinaturi</w:t>
      </w:r>
      <w:proofErr w:type="spellEnd"/>
      <w:r w:rsidRPr="00BA44A7">
        <w:t>, u l-proġett pilota ta’ suċċess “sett ta’ għodod tal-IPM għall-bdiewa” mibdi mill-Parlament, għat-tixrid ta’ prattiki tajbin u soluzzjonijiet ta’ kontroll bijoloġiku ppruvati li għandhom l-għan li jgħinu lill-bdiewa jieħdu deċiżjonijiet infurmati dwar l-aktar tip effettiv ta’ kontroll bijoloġiku għall-istruttura tal-popolazzjoni tal-</w:t>
      </w:r>
      <w:proofErr w:type="spellStart"/>
      <w:r w:rsidRPr="00BA44A7">
        <w:t>pesti</w:t>
      </w:r>
      <w:proofErr w:type="spellEnd"/>
      <w:r w:rsidRPr="00BA44A7">
        <w:t xml:space="preserve"> u l-kundizzjonijiet </w:t>
      </w:r>
      <w:proofErr w:type="spellStart"/>
      <w:r w:rsidRPr="00BA44A7">
        <w:t>pedoklimatiċi</w:t>
      </w:r>
      <w:proofErr w:type="spellEnd"/>
      <w:r w:rsidRPr="00BA44A7">
        <w:t xml:space="preserve"> tal-azjenda agrikola kkonċernata; jistieden, barra minn hekk, lill-Kummissjoni tippromwovi sett ta’ għodod usa’ inkluż billi tagħmel din il-pjattaforma diġitali inizjattiva kontinwa, aktar aċċessibbli u permanenti disponibbli fil-lingwi kollha tal-UE, u tiżgura l-involviment tal-partijiet ikkonċernati rilevanti kollha;</w:t>
      </w:r>
    </w:p>
    <w:p w14:paraId="50E31124" w14:textId="030613EC" w:rsidR="00367398" w:rsidRPr="00BA44A7" w:rsidRDefault="00367398" w:rsidP="00367398">
      <w:pPr>
        <w:pStyle w:val="NormalHanging12a"/>
      </w:pPr>
      <w:r w:rsidRPr="00BA44A7">
        <w:t>3</w:t>
      </w:r>
      <w:r w:rsidR="00E355C6">
        <w:t>8</w:t>
      </w:r>
      <w:r w:rsidRPr="00BA44A7">
        <w:t>.</w:t>
      </w:r>
      <w:r w:rsidRPr="00BA44A7">
        <w:tab/>
        <w:t xml:space="preserve">Jisħaq fuq il-ħtieġa li jiżdied l-aċċess għall-għarfien permezz tat-taħriġ tal-bdiewa biex tinbena kapaċità teknika bl-użu ta’ networks ta’ dimostrazzjoni, skambji bejn il-pari u appoġġ u inizjattivi tekniċi lokali, bl-għan li jiġi promoss l-użu sikur, effettiv u mifrux tal-kontroll bijoloġiku; jirrikonoxxi l-utilità tal-monitoraġġ tal-aċċess għall-għarfien u t-tixrid tal-aħjar prattiki rigward l-użu tal-kontroll bijoloġiku; jinnota l-possibbiltajiet attwali tal-Istati Membri u tal-UE li </w:t>
      </w:r>
      <w:proofErr w:type="spellStart"/>
      <w:r w:rsidRPr="00BA44A7">
        <w:t>jikkofinanzjaw</w:t>
      </w:r>
      <w:proofErr w:type="spellEnd"/>
      <w:r w:rsidRPr="00BA44A7">
        <w:t xml:space="preserve"> u jinkoraġġixxu t-taħriġ tal-bdiewa permezz ta’ investimenti jew servizzi ta’ estensjoni taħt sistemi ta’ konsulenza għall-azjendi agrikoli fil-politika agrikola komuni; jistieden lill-Kummissjoni u lill-Istati Membri jipprovdu appoġġ xieraq għat-taħriġ, l-appoġġ tekniku u l-gwida prattika dwar il-kontroll bijoloġiku u jikkunsidraw kif l-aħjar jiffaċilitaw tali taħriġ volontarju biex </w:t>
      </w:r>
      <w:proofErr w:type="spellStart"/>
      <w:r w:rsidRPr="00BA44A7">
        <w:lastRenderedPageBreak/>
        <w:t>jinċentivaw</w:t>
      </w:r>
      <w:proofErr w:type="spellEnd"/>
      <w:r w:rsidRPr="00BA44A7">
        <w:t xml:space="preserve"> aktar bdiewa jadottaw il-kontroll bijoloġiku u l-IPM;</w:t>
      </w:r>
    </w:p>
    <w:p w14:paraId="32156925" w14:textId="77777777" w:rsidR="00367398" w:rsidRPr="00BA44A7" w:rsidRDefault="00367398" w:rsidP="00367398">
      <w:pPr>
        <w:pStyle w:val="NormalHanging12a"/>
        <w:rPr>
          <w:b/>
          <w:bCs/>
          <w:i/>
          <w:iCs/>
        </w:rPr>
      </w:pPr>
      <w:r w:rsidRPr="00BA44A7">
        <w:rPr>
          <w:b/>
          <w:i/>
        </w:rPr>
        <w:t>Kooperazzjoni bejn l-atturi kollha</w:t>
      </w:r>
    </w:p>
    <w:p w14:paraId="7A6F8CD3" w14:textId="1B36F3A4" w:rsidR="00367398" w:rsidRPr="00BA44A7" w:rsidRDefault="00E355C6" w:rsidP="00367398">
      <w:pPr>
        <w:pStyle w:val="NormalHanging12a"/>
      </w:pPr>
      <w:r>
        <w:t>39</w:t>
      </w:r>
      <w:r w:rsidR="00367398" w:rsidRPr="00BA44A7">
        <w:t>.</w:t>
      </w:r>
      <w:r w:rsidR="00367398" w:rsidRPr="00BA44A7">
        <w:tab/>
        <w:t>Jappella għal aktar riċerka xjentifika, skambju tal-għarfien, kooperazzjoni u bini tal-kapaċità bejn l-atturi rilevanti kollha involuti fil-proċess tal-iżvilupp, l-approvazzjoni, l-awtorizzazzjoni, l-użu u t-tixrid tal-kontroll bijoloġiku u l-aħjar prattiki fl-implimentazzjoni tal-IPM madwar l-UE, kif ukoll fil-proċess tal-iskambju tal-għarfien u l-aħjar prattika mas-sħab f’pajjiżi mhux tal-UE;</w:t>
      </w:r>
    </w:p>
    <w:p w14:paraId="247A796F" w14:textId="77777777" w:rsidR="00367398" w:rsidRPr="00BA44A7" w:rsidRDefault="00367398" w:rsidP="00367398">
      <w:pPr>
        <w:pStyle w:val="NormalHanging12a"/>
        <w:rPr>
          <w:b/>
          <w:bCs/>
          <w:i/>
          <w:iCs/>
        </w:rPr>
      </w:pPr>
      <w:r w:rsidRPr="00BA44A7">
        <w:rPr>
          <w:b/>
          <w:i/>
        </w:rPr>
        <w:t>Finanzjament tas-sistemi ta’ konsulenza</w:t>
      </w:r>
    </w:p>
    <w:p w14:paraId="099157B1" w14:textId="262DA92F" w:rsidR="00367398" w:rsidRPr="00BA44A7" w:rsidRDefault="00367398" w:rsidP="00367398">
      <w:pPr>
        <w:pStyle w:val="NormalHanging12a"/>
      </w:pPr>
      <w:r w:rsidRPr="00BA44A7">
        <w:t>4</w:t>
      </w:r>
      <w:r w:rsidR="00E355C6">
        <w:t>0</w:t>
      </w:r>
      <w:r w:rsidRPr="00BA44A7">
        <w:t>.</w:t>
      </w:r>
      <w:r w:rsidRPr="00BA44A7">
        <w:tab/>
        <w:t>Jappella biex id-dettalji dwar il-finanzjament tas-sistema ta’ konsulenza, kif ukoll it-taħriġ u l-kapaċitajiet fil-kontroll bijoloġiku u l-</w:t>
      </w:r>
      <w:proofErr w:type="spellStart"/>
      <w:r w:rsidRPr="00BA44A7">
        <w:t>IPM</w:t>
      </w:r>
      <w:proofErr w:type="spellEnd"/>
      <w:r w:rsidRPr="00BA44A7">
        <w:t xml:space="preserve">, jiġu inklużi </w:t>
      </w:r>
      <w:proofErr w:type="spellStart"/>
      <w:r w:rsidRPr="00BA44A7">
        <w:t>fl-NAPs</w:t>
      </w:r>
      <w:proofErr w:type="spellEnd"/>
      <w:r w:rsidRPr="00BA44A7">
        <w:t xml:space="preserve"> tal-Istati Membri; jisħaq li l-iżvilupp u d-disponibbiltà ta’ gwida speċifika għall-għelejjel u l-</w:t>
      </w:r>
      <w:proofErr w:type="spellStart"/>
      <w:r w:rsidRPr="00BA44A7">
        <w:t>pesti</w:t>
      </w:r>
      <w:proofErr w:type="spellEnd"/>
      <w:r w:rsidRPr="00BA44A7">
        <w:t xml:space="preserve"> tal-</w:t>
      </w:r>
      <w:proofErr w:type="spellStart"/>
      <w:r w:rsidRPr="00BA44A7">
        <w:t>IPM</w:t>
      </w:r>
      <w:proofErr w:type="spellEnd"/>
      <w:r w:rsidRPr="00BA44A7">
        <w:t xml:space="preserve"> għadhom inkonsistenti bejn l-Istati Membri; iħeġġeġ lill-Istati Membri </w:t>
      </w:r>
      <w:proofErr w:type="spellStart"/>
      <w:r w:rsidRPr="00BA44A7">
        <w:t>jirrevedu</w:t>
      </w:r>
      <w:proofErr w:type="spellEnd"/>
      <w:r w:rsidRPr="00BA44A7">
        <w:t xml:space="preserve"> l-</w:t>
      </w:r>
      <w:proofErr w:type="spellStart"/>
      <w:r w:rsidRPr="00BA44A7">
        <w:t>NAPs</w:t>
      </w:r>
      <w:proofErr w:type="spellEnd"/>
      <w:r w:rsidRPr="00BA44A7">
        <w:t xml:space="preserve"> tagħhom biex isaħħu l-aċċess tal-bdiewa għal gwida speċifika għall-għelejjel u l-</w:t>
      </w:r>
      <w:proofErr w:type="spellStart"/>
      <w:r w:rsidRPr="00BA44A7">
        <w:t>pesti</w:t>
      </w:r>
      <w:proofErr w:type="spellEnd"/>
      <w:r w:rsidRPr="00BA44A7">
        <w:t xml:space="preserve"> li tirrifletti r-realtajiet lokali u tinkludi possibbiltajiet ta’ kontroll bijoloġiku, l-integrazzjoni possibbli tagħhom fil-programmi tal-IPM u l-</w:t>
      </w:r>
      <w:proofErr w:type="spellStart"/>
      <w:r w:rsidRPr="00BA44A7">
        <w:t>kompatibbiltà</w:t>
      </w:r>
      <w:proofErr w:type="spellEnd"/>
      <w:r w:rsidRPr="00BA44A7">
        <w:t xml:space="preserve"> ma’ </w:t>
      </w:r>
      <w:proofErr w:type="spellStart"/>
      <w:r w:rsidRPr="00BA44A7">
        <w:t>PPPs</w:t>
      </w:r>
      <w:proofErr w:type="spellEnd"/>
      <w:r w:rsidRPr="00BA44A7">
        <w:t xml:space="preserve"> oħra, fejn disponibbli u xieraq;</w:t>
      </w:r>
    </w:p>
    <w:p w14:paraId="27DDD5E7" w14:textId="77777777" w:rsidR="00367398" w:rsidRPr="00BA44A7" w:rsidRDefault="00367398" w:rsidP="00367398">
      <w:pPr>
        <w:pStyle w:val="NormalHanging12a"/>
        <w:rPr>
          <w:b/>
          <w:bCs/>
          <w:i/>
          <w:iCs/>
        </w:rPr>
      </w:pPr>
      <w:r w:rsidRPr="00BA44A7">
        <w:rPr>
          <w:b/>
          <w:i/>
        </w:rPr>
        <w:t>Monitoraġġ tal-progress</w:t>
      </w:r>
    </w:p>
    <w:p w14:paraId="0463C607" w14:textId="40C028F2" w:rsidR="00367398" w:rsidRPr="00BA44A7" w:rsidRDefault="00367398" w:rsidP="00367398">
      <w:pPr>
        <w:pStyle w:val="NormalHanging12a"/>
      </w:pPr>
      <w:r w:rsidRPr="00BA44A7">
        <w:t>4</w:t>
      </w:r>
      <w:r w:rsidR="00E355C6">
        <w:t>1</w:t>
      </w:r>
      <w:r w:rsidRPr="00BA44A7">
        <w:t>.</w:t>
      </w:r>
      <w:r w:rsidRPr="00BA44A7">
        <w:tab/>
        <w:t>Jitlob lill-Kummissjoni timmonitorja regolarment l-adozzjoni mis-suq, id-</w:t>
      </w:r>
      <w:proofErr w:type="spellStart"/>
      <w:r w:rsidRPr="00BA44A7">
        <w:t>disponibbiltà</w:t>
      </w:r>
      <w:proofErr w:type="spellEnd"/>
      <w:r w:rsidRPr="00BA44A7">
        <w:t xml:space="preserve"> u l-</w:t>
      </w:r>
      <w:proofErr w:type="spellStart"/>
      <w:r w:rsidRPr="00BA44A7">
        <w:t>affordabbiltà</w:t>
      </w:r>
      <w:proofErr w:type="spellEnd"/>
      <w:r w:rsidRPr="00BA44A7">
        <w:t xml:space="preserve"> tas-soluzzjonijiet ta’ kontroll bijoloġiku;</w:t>
      </w:r>
    </w:p>
    <w:p w14:paraId="02B0BC7C" w14:textId="26EFA096" w:rsidR="00367398" w:rsidRPr="00BA44A7" w:rsidRDefault="00367398" w:rsidP="00367398">
      <w:pPr>
        <w:pStyle w:val="NormalHanging12a"/>
      </w:pPr>
      <w:r w:rsidRPr="00BA44A7">
        <w:t>4</w:t>
      </w:r>
      <w:r w:rsidR="00E355C6">
        <w:t>2</w:t>
      </w:r>
      <w:r w:rsidRPr="00BA44A7">
        <w:t>.</w:t>
      </w:r>
      <w:r w:rsidRPr="00BA44A7">
        <w:tab/>
        <w:t xml:space="preserve">Jistieden lill-Kummissjoni timmonitorja l-progress tal-UE u tal-Istati Membri dwar l-approvazzjoni u l-awtorizzazzjoni ta’ soluzzjonijiet ta’ kontroll bijoloġiku, filwaqt li tħares lejn l-għadd ta’ applikazzjonijiet, il-kapaċitajiet amministrattivi assoċjati, il-livelli tal-persunal u l-baġits iddedikati, u speċjalment l-implimentazzjoni ta’ </w:t>
      </w:r>
      <w:proofErr w:type="spellStart"/>
      <w:r w:rsidRPr="00BA44A7">
        <w:t>korsija</w:t>
      </w:r>
      <w:proofErr w:type="spellEnd"/>
      <w:r w:rsidRPr="00BA44A7">
        <w:t xml:space="preserve"> ta’ prijorità b’riżorsi addizzjonali </w:t>
      </w:r>
      <w:proofErr w:type="spellStart"/>
      <w:r w:rsidRPr="00BA44A7">
        <w:t>ddedikati</w:t>
      </w:r>
      <w:proofErr w:type="spellEnd"/>
      <w:r w:rsidRPr="00BA44A7">
        <w:t xml:space="preserve"> għall-awtorizzazzjoni tal-prodotti ta’ kontroll bijoloġiku, ladarba tkun ġiet stabbilita; jistieden lill-Kummissjoni tippubblika rapport tas-sejbiet u tippreżentah lill-Parlament u lill-Kunsill;</w:t>
      </w:r>
    </w:p>
    <w:p w14:paraId="513B8E87" w14:textId="77777777" w:rsidR="00367398" w:rsidRPr="00BA44A7" w:rsidRDefault="00367398" w:rsidP="00367398">
      <w:pPr>
        <w:pStyle w:val="NormalHanging12a"/>
        <w:rPr>
          <w:b/>
          <w:bCs/>
          <w:i/>
          <w:iCs/>
        </w:rPr>
      </w:pPr>
      <w:r w:rsidRPr="00BA44A7">
        <w:rPr>
          <w:b/>
          <w:i/>
        </w:rPr>
        <w:t xml:space="preserve">Reġjuni </w:t>
      </w:r>
      <w:proofErr w:type="spellStart"/>
      <w:r w:rsidRPr="00BA44A7">
        <w:rPr>
          <w:b/>
          <w:i/>
        </w:rPr>
        <w:t>ultraperiferiċi</w:t>
      </w:r>
      <w:proofErr w:type="spellEnd"/>
    </w:p>
    <w:p w14:paraId="74D7B4B2" w14:textId="51F057B5" w:rsidR="00367398" w:rsidRPr="00BA44A7" w:rsidRDefault="00367398" w:rsidP="00367398">
      <w:pPr>
        <w:pStyle w:val="NormalHanging12a"/>
      </w:pPr>
      <w:r w:rsidRPr="00BA44A7">
        <w:t>4</w:t>
      </w:r>
      <w:r w:rsidR="00E355C6">
        <w:t>3</w:t>
      </w:r>
      <w:r w:rsidRPr="00BA44A7">
        <w:t>.</w:t>
      </w:r>
      <w:r w:rsidRPr="00BA44A7">
        <w:tab/>
        <w:t xml:space="preserve">Jistieden lill-Kummissjoni u lill-Istati Membri jiżguraw li r-reġjuni </w:t>
      </w:r>
      <w:proofErr w:type="spellStart"/>
      <w:r w:rsidRPr="00BA44A7">
        <w:t>ultraperiferiċi</w:t>
      </w:r>
      <w:proofErr w:type="spellEnd"/>
      <w:r w:rsidRPr="00BA44A7">
        <w:t xml:space="preserve"> tal-UE jistgħu jibbenefikaw mill-użu tal-kontroll bijoloġiku billi jiżguraw li l-proċessi ta’ awtorizzazzjoni jqisu l-kundizzjonijiet </w:t>
      </w:r>
      <w:proofErr w:type="spellStart"/>
      <w:r w:rsidRPr="00BA44A7">
        <w:t>agroekoloġiċi</w:t>
      </w:r>
      <w:proofErr w:type="spellEnd"/>
      <w:r w:rsidRPr="00BA44A7">
        <w:t xml:space="preserve"> uniċi tagħhom u l-</w:t>
      </w:r>
      <w:proofErr w:type="spellStart"/>
      <w:r w:rsidRPr="00BA44A7">
        <w:t>profili</w:t>
      </w:r>
      <w:proofErr w:type="spellEnd"/>
      <w:r w:rsidRPr="00BA44A7">
        <w:t xml:space="preserve"> tal-</w:t>
      </w:r>
      <w:proofErr w:type="spellStart"/>
      <w:r w:rsidRPr="00BA44A7">
        <w:t>pesti</w:t>
      </w:r>
      <w:proofErr w:type="spellEnd"/>
      <w:r w:rsidRPr="00BA44A7">
        <w:t>, u billi jipprovdu taħriġ immirat, servizzi ta’ konsulenza, u appoġġ finanzjarju lill-bdiewa u lill-</w:t>
      </w:r>
      <w:proofErr w:type="spellStart"/>
      <w:r w:rsidRPr="00BA44A7">
        <w:t>SMEs</w:t>
      </w:r>
      <w:proofErr w:type="spellEnd"/>
      <w:r w:rsidRPr="00BA44A7">
        <w:t xml:space="preserve"> f’dawn ir-reġjuni; jappella bil-qawwa għall-iżvilupp ta’ pjattaformi ta’ gwida u għarfien speċifiċi għall-għelejjel u l-</w:t>
      </w:r>
      <w:proofErr w:type="spellStart"/>
      <w:r w:rsidRPr="00BA44A7">
        <w:t>pesti</w:t>
      </w:r>
      <w:proofErr w:type="spellEnd"/>
      <w:r w:rsidRPr="00BA44A7">
        <w:t xml:space="preserve"> li jirriflettu r-realtajiet tar-reġjuni </w:t>
      </w:r>
      <w:proofErr w:type="spellStart"/>
      <w:r w:rsidRPr="00BA44A7">
        <w:t>ultraperiferiċi</w:t>
      </w:r>
      <w:proofErr w:type="spellEnd"/>
      <w:r w:rsidRPr="00BA44A7">
        <w:t xml:space="preserve"> sabiex itejbu l-aċċess tagħhom għal soluzzjonijiet ta’ kontroll bijoloġiku </w:t>
      </w:r>
      <w:proofErr w:type="spellStart"/>
      <w:r w:rsidRPr="00BA44A7">
        <w:t>sikuri</w:t>
      </w:r>
      <w:proofErr w:type="spellEnd"/>
      <w:r w:rsidRPr="00BA44A7">
        <w:t xml:space="preserve">, effettivi u sostenibbli; </w:t>
      </w:r>
    </w:p>
    <w:p w14:paraId="123C17D6" w14:textId="77777777" w:rsidR="00367398" w:rsidRPr="00BA44A7" w:rsidRDefault="00367398" w:rsidP="00367398">
      <w:pPr>
        <w:pStyle w:val="NormalHanging12a"/>
        <w:jc w:val="center"/>
      </w:pPr>
      <w:r w:rsidRPr="00BA44A7">
        <w:t>°</w:t>
      </w:r>
    </w:p>
    <w:p w14:paraId="266B3A4B" w14:textId="77777777" w:rsidR="00367398" w:rsidRPr="00BA44A7" w:rsidRDefault="00367398" w:rsidP="00367398">
      <w:pPr>
        <w:pStyle w:val="NormalHanging12a"/>
        <w:jc w:val="center"/>
      </w:pPr>
      <w:r w:rsidRPr="00BA44A7">
        <w:t>°</w:t>
      </w:r>
      <w:r w:rsidRPr="00BA44A7">
        <w:tab/>
        <w:t>°</w:t>
      </w:r>
    </w:p>
    <w:p w14:paraId="06189EA3" w14:textId="0C61A3F5" w:rsidR="00E365E1" w:rsidRPr="00BA44A7" w:rsidRDefault="00367398" w:rsidP="00E355C6">
      <w:pPr>
        <w:pStyle w:val="NormalHanging12a"/>
      </w:pPr>
      <w:r w:rsidRPr="00BA44A7">
        <w:t>4</w:t>
      </w:r>
      <w:r w:rsidR="00E355C6">
        <w:t>4</w:t>
      </w:r>
      <w:r w:rsidRPr="00BA44A7">
        <w:t>.</w:t>
      </w:r>
      <w:r w:rsidRPr="00BA44A7">
        <w:tab/>
        <w:t>Jagħti istruzzjonijiet lill-President tiegħu biex tgħaddi din ir-riżoluzzjoni lill-Kunsill u lill-Kummissjoni kif ukoll lill-gvernijiet u lill-parlamenti tal-Istati Membri.</w:t>
      </w:r>
    </w:p>
    <w:sectPr w:rsidR="00E365E1" w:rsidRPr="00BA44A7" w:rsidSect="00BA44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7E6C7" w14:textId="77777777" w:rsidR="000E2226" w:rsidRPr="00BA44A7" w:rsidRDefault="000E2226">
      <w:r w:rsidRPr="00BA44A7">
        <w:separator/>
      </w:r>
    </w:p>
  </w:endnote>
  <w:endnote w:type="continuationSeparator" w:id="0">
    <w:p w14:paraId="14897954" w14:textId="77777777" w:rsidR="000E2226" w:rsidRPr="00BA44A7" w:rsidRDefault="000E2226">
      <w:r w:rsidRPr="00BA44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8E30C" w14:textId="77777777" w:rsidR="00064002" w:rsidRPr="00BA44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1D3C0" w14:textId="77777777" w:rsidR="00064002" w:rsidRPr="00BA44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941C8" w14:textId="77777777" w:rsidR="00064002" w:rsidRPr="00BA44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81080" w14:textId="77777777" w:rsidR="000E2226" w:rsidRPr="00BA44A7" w:rsidRDefault="000E2226">
      <w:r w:rsidRPr="00BA44A7">
        <w:separator/>
      </w:r>
    </w:p>
  </w:footnote>
  <w:footnote w:type="continuationSeparator" w:id="0">
    <w:p w14:paraId="414F2BD9" w14:textId="77777777" w:rsidR="000E2226" w:rsidRPr="00BA44A7" w:rsidRDefault="000E2226">
      <w:r w:rsidRPr="00BA44A7">
        <w:continuationSeparator/>
      </w:r>
    </w:p>
  </w:footnote>
  <w:footnote w:id="1">
    <w:p w14:paraId="7D67C8B2" w14:textId="222F0156" w:rsidR="00367398" w:rsidRPr="00BA44A7" w:rsidRDefault="00367398" w:rsidP="00BA44A7">
      <w:pPr>
        <w:pStyle w:val="FootnoteText"/>
        <w:ind w:left="567" w:hanging="567"/>
        <w:rPr>
          <w:iCs/>
          <w:sz w:val="24"/>
          <w:lang w:val="mt-MT"/>
        </w:rPr>
      </w:pPr>
      <w:r w:rsidRPr="00BA44A7">
        <w:rPr>
          <w:rStyle w:val="FootnoteReference"/>
          <w:sz w:val="24"/>
          <w:lang w:val="mt-MT"/>
        </w:rPr>
        <w:footnoteRef/>
      </w:r>
      <w:r w:rsidR="00BA44A7" w:rsidRPr="00BA44A7">
        <w:rPr>
          <w:sz w:val="24"/>
          <w:lang w:val="mt-MT"/>
        </w:rPr>
        <w:t xml:space="preserve"> </w:t>
      </w:r>
      <w:r w:rsidR="00BA44A7" w:rsidRPr="00BA44A7">
        <w:rPr>
          <w:sz w:val="24"/>
          <w:lang w:val="mt-MT"/>
        </w:rPr>
        <w:tab/>
      </w:r>
      <w:r w:rsidRPr="00BA44A7">
        <w:rPr>
          <w:sz w:val="24"/>
          <w:lang w:val="mt-MT"/>
        </w:rPr>
        <w:t xml:space="preserve">ĠU L 309, 24.11.2009, p. 1, ELI: </w:t>
      </w:r>
      <w:hyperlink r:id="rId1" w:tooltip="Jagħti aċċess għal dan id-dokument permezz tal-URI tal-ELI." w:history="1">
        <w:r w:rsidRPr="00BA44A7">
          <w:rPr>
            <w:rStyle w:val="Hyperlink"/>
            <w:sz w:val="24"/>
            <w:lang w:val="mt-MT"/>
          </w:rPr>
          <w:t>http://data.europa.eu/eli/reg/2009/1107/oj</w:t>
        </w:r>
      </w:hyperlink>
      <w:r w:rsidRPr="00BA44A7">
        <w:rPr>
          <w:sz w:val="24"/>
          <w:lang w:val="mt-MT"/>
        </w:rPr>
        <w:t>.</w:t>
      </w:r>
    </w:p>
  </w:footnote>
  <w:footnote w:id="2">
    <w:p w14:paraId="118B462F" w14:textId="0CCF23D1" w:rsidR="00367398" w:rsidRPr="00BA44A7" w:rsidRDefault="00367398" w:rsidP="00BA44A7">
      <w:pPr>
        <w:pStyle w:val="FootnoteText"/>
        <w:ind w:left="567" w:hanging="567"/>
        <w:rPr>
          <w:sz w:val="24"/>
          <w:lang w:val="mt-MT"/>
        </w:rPr>
      </w:pPr>
      <w:r w:rsidRPr="00BA44A7">
        <w:rPr>
          <w:rStyle w:val="FootnoteReference"/>
          <w:sz w:val="24"/>
          <w:lang w:val="mt-MT"/>
        </w:rPr>
        <w:footnoteRef/>
      </w:r>
      <w:r w:rsidR="00BA44A7" w:rsidRPr="00BA44A7">
        <w:rPr>
          <w:sz w:val="24"/>
          <w:lang w:val="mt-MT"/>
        </w:rPr>
        <w:t xml:space="preserve"> </w:t>
      </w:r>
      <w:r w:rsidR="00BA44A7" w:rsidRPr="00BA44A7">
        <w:rPr>
          <w:sz w:val="24"/>
          <w:lang w:val="mt-MT"/>
        </w:rPr>
        <w:tab/>
      </w:r>
      <w:r w:rsidRPr="00BA44A7">
        <w:rPr>
          <w:sz w:val="24"/>
          <w:lang w:val="mt-MT"/>
        </w:rPr>
        <w:t>ĠU L 331, 27.12.2022, p. 6, ELI: </w:t>
      </w:r>
      <w:hyperlink r:id="rId2" w:tooltip="Jagħti aċċess għal dan id-dokument permezz tal-URI tal-ELI." w:history="1">
        <w:r w:rsidRPr="00BA44A7">
          <w:rPr>
            <w:rStyle w:val="Hyperlink"/>
            <w:sz w:val="24"/>
            <w:lang w:val="mt-MT"/>
          </w:rPr>
          <w:t>http://data.europa.eu/eli/dec/2022/2572/oj</w:t>
        </w:r>
      </w:hyperlink>
      <w:r w:rsidRPr="00BA44A7">
        <w:rPr>
          <w:sz w:val="24"/>
          <w:lang w:val="mt-MT"/>
        </w:rPr>
        <w:t>.</w:t>
      </w:r>
    </w:p>
  </w:footnote>
  <w:footnote w:id="3">
    <w:p w14:paraId="271033BF" w14:textId="1B5FFAD3" w:rsidR="00367398" w:rsidRPr="00BA44A7" w:rsidRDefault="00367398" w:rsidP="00BA44A7">
      <w:pPr>
        <w:pStyle w:val="FootnoteText"/>
        <w:ind w:left="567" w:hanging="567"/>
        <w:rPr>
          <w:sz w:val="24"/>
          <w:lang w:val="mt-MT"/>
        </w:rPr>
      </w:pPr>
      <w:r w:rsidRPr="00BA44A7">
        <w:rPr>
          <w:rStyle w:val="FootnoteReference"/>
          <w:sz w:val="24"/>
          <w:lang w:val="mt-MT"/>
        </w:rPr>
        <w:footnoteRef/>
      </w:r>
      <w:r w:rsidR="00BA44A7" w:rsidRPr="00BA44A7">
        <w:rPr>
          <w:sz w:val="24"/>
          <w:lang w:val="mt-MT"/>
        </w:rPr>
        <w:t xml:space="preserve"> </w:t>
      </w:r>
      <w:r w:rsidR="00BA44A7" w:rsidRPr="00BA44A7">
        <w:rPr>
          <w:sz w:val="24"/>
          <w:lang w:val="mt-MT"/>
        </w:rPr>
        <w:tab/>
      </w:r>
      <w:r w:rsidRPr="00BA44A7">
        <w:rPr>
          <w:sz w:val="24"/>
          <w:lang w:val="mt-MT"/>
        </w:rPr>
        <w:t>ĠU L 309, 24.11.2009, p. 71, ELI: </w:t>
      </w:r>
      <w:hyperlink r:id="rId3" w:tooltip="Jagħti aċċess għal dan id-dokument permezz tal-ELI URI tiegħu." w:history="1">
        <w:r w:rsidRPr="00BA44A7">
          <w:rPr>
            <w:rStyle w:val="Hyperlink"/>
            <w:sz w:val="24"/>
            <w:lang w:val="mt-MT"/>
          </w:rPr>
          <w:t>http://data.europa.eu/eli/dir/2009/128/oj</w:t>
        </w:r>
      </w:hyperlink>
      <w:r w:rsidRPr="00BA44A7">
        <w:rPr>
          <w:sz w:val="24"/>
          <w:lang w:val="mt-MT"/>
        </w:rPr>
        <w:t>.</w:t>
      </w:r>
    </w:p>
  </w:footnote>
  <w:footnote w:id="4">
    <w:p w14:paraId="339DE27B" w14:textId="6DDB9BE8" w:rsidR="00367398" w:rsidRPr="00BA44A7" w:rsidRDefault="00367398" w:rsidP="00BA44A7">
      <w:pPr>
        <w:pStyle w:val="FootnoteText"/>
        <w:ind w:left="567" w:hanging="567"/>
        <w:rPr>
          <w:sz w:val="24"/>
          <w:lang w:val="mt-MT"/>
        </w:rPr>
      </w:pPr>
      <w:r w:rsidRPr="00BA44A7">
        <w:rPr>
          <w:rStyle w:val="FootnoteReference"/>
          <w:sz w:val="24"/>
          <w:lang w:val="mt-MT"/>
        </w:rPr>
        <w:footnoteRef/>
      </w:r>
      <w:r w:rsidR="00BA44A7" w:rsidRPr="00BA44A7">
        <w:rPr>
          <w:sz w:val="24"/>
          <w:lang w:val="mt-MT"/>
        </w:rPr>
        <w:t xml:space="preserve"> </w:t>
      </w:r>
      <w:r w:rsidR="00BA44A7" w:rsidRPr="00BA44A7">
        <w:rPr>
          <w:sz w:val="24"/>
          <w:lang w:val="mt-MT"/>
        </w:rPr>
        <w:tab/>
      </w:r>
      <w:r w:rsidRPr="00BA44A7">
        <w:rPr>
          <w:sz w:val="24"/>
          <w:lang w:val="mt-MT"/>
        </w:rPr>
        <w:t>ĠU C, C/2024/4227, 24.7.2024, ELI: </w:t>
      </w:r>
      <w:hyperlink r:id="rId4" w:tgtFrame="_blank" w:tooltip="Jagħti aċċess għal dan id-dokument permezz tal-URI tal-ELI." w:history="1">
        <w:r w:rsidRPr="00BA44A7">
          <w:rPr>
            <w:rStyle w:val="Hyperlink"/>
            <w:sz w:val="24"/>
            <w:lang w:val="mt-MT"/>
          </w:rPr>
          <w:t>http://data.europa.eu/eli/C/2024/4227/oj</w:t>
        </w:r>
      </w:hyperlink>
      <w:r w:rsidRPr="00BA44A7">
        <w:rPr>
          <w:sz w:val="24"/>
          <w:lang w:val="mt-MT"/>
        </w:rPr>
        <w:t>.</w:t>
      </w:r>
    </w:p>
  </w:footnote>
  <w:footnote w:id="5">
    <w:p w14:paraId="4B065616" w14:textId="168D9A7D" w:rsidR="00367398" w:rsidRPr="00BA44A7" w:rsidRDefault="00367398" w:rsidP="00BA44A7">
      <w:pPr>
        <w:pStyle w:val="FootnoteText"/>
        <w:ind w:left="567" w:hanging="567"/>
        <w:rPr>
          <w:sz w:val="24"/>
          <w:lang w:val="mt-MT"/>
        </w:rPr>
      </w:pPr>
      <w:r w:rsidRPr="00BA44A7">
        <w:rPr>
          <w:rStyle w:val="FootnoteReference"/>
          <w:sz w:val="24"/>
          <w:lang w:val="mt-MT"/>
        </w:rPr>
        <w:footnoteRef/>
      </w:r>
      <w:r w:rsidR="00BA44A7" w:rsidRPr="00BA44A7">
        <w:rPr>
          <w:sz w:val="24"/>
          <w:lang w:val="mt-MT"/>
        </w:rPr>
        <w:t xml:space="preserve"> </w:t>
      </w:r>
      <w:r w:rsidR="00BA44A7" w:rsidRPr="00BA44A7">
        <w:rPr>
          <w:sz w:val="24"/>
          <w:lang w:val="mt-MT"/>
        </w:rPr>
        <w:tab/>
      </w:r>
      <w:r w:rsidRPr="00BA44A7">
        <w:rPr>
          <w:sz w:val="24"/>
          <w:lang w:val="mt-MT"/>
        </w:rPr>
        <w:t>ĠU C 411, 27.11.2020, p. 48.</w:t>
      </w:r>
    </w:p>
  </w:footnote>
  <w:footnote w:id="6">
    <w:p w14:paraId="4D2155D2" w14:textId="5C957B9A" w:rsidR="00367398" w:rsidRPr="00BA44A7" w:rsidRDefault="00367398" w:rsidP="00BA44A7">
      <w:pPr>
        <w:pStyle w:val="FootnoteText"/>
        <w:ind w:left="567" w:hanging="567"/>
        <w:rPr>
          <w:sz w:val="24"/>
          <w:lang w:val="mt-MT"/>
        </w:rPr>
      </w:pPr>
      <w:r w:rsidRPr="00BA44A7">
        <w:rPr>
          <w:rStyle w:val="FootnoteReference"/>
          <w:sz w:val="24"/>
          <w:lang w:val="mt-MT"/>
        </w:rPr>
        <w:footnoteRef/>
      </w:r>
      <w:r w:rsidR="00BA44A7" w:rsidRPr="00BA44A7">
        <w:rPr>
          <w:sz w:val="24"/>
          <w:lang w:val="mt-MT"/>
        </w:rPr>
        <w:t xml:space="preserve"> </w:t>
      </w:r>
      <w:r w:rsidR="00BA44A7" w:rsidRPr="00BA44A7">
        <w:rPr>
          <w:sz w:val="24"/>
          <w:lang w:val="mt-MT"/>
        </w:rPr>
        <w:tab/>
      </w:r>
      <w:hyperlink r:id="rId5" w:history="1">
        <w:r w:rsidRPr="001C7075">
          <w:rPr>
            <w:rStyle w:val="Hyperlink"/>
            <w:sz w:val="24"/>
            <w:lang w:val="mt-MT"/>
          </w:rPr>
          <w:t>https://food.ec.europa.eu/plants/pesticides/eu-pesticides-database_en</w:t>
        </w:r>
      </w:hyperlink>
      <w:r w:rsidRPr="00BA44A7">
        <w:rPr>
          <w:sz w:val="24"/>
          <w:lang w:val="mt-MT"/>
        </w:rPr>
        <w:t>.</w:t>
      </w:r>
    </w:p>
  </w:footnote>
  <w:footnote w:id="7">
    <w:p w14:paraId="12E62C3D" w14:textId="4FFB92D1" w:rsidR="00367398" w:rsidRPr="00BA44A7" w:rsidRDefault="00367398" w:rsidP="00BA44A7">
      <w:pPr>
        <w:pStyle w:val="FootnoteText"/>
        <w:ind w:left="567" w:hanging="567"/>
        <w:rPr>
          <w:sz w:val="24"/>
          <w:lang w:val="mt-MT"/>
        </w:rPr>
      </w:pPr>
      <w:r w:rsidRPr="00BA44A7">
        <w:rPr>
          <w:rStyle w:val="FootnoteReference"/>
          <w:sz w:val="24"/>
          <w:lang w:val="mt-MT"/>
        </w:rPr>
        <w:footnoteRef/>
      </w:r>
      <w:r w:rsidR="00BA44A7" w:rsidRPr="00BA44A7">
        <w:rPr>
          <w:sz w:val="24"/>
          <w:lang w:val="mt-MT"/>
        </w:rPr>
        <w:t xml:space="preserve"> </w:t>
      </w:r>
      <w:r w:rsidR="00BA44A7" w:rsidRPr="00BA44A7">
        <w:rPr>
          <w:sz w:val="24"/>
          <w:lang w:val="mt-MT"/>
        </w:rPr>
        <w:tab/>
      </w:r>
      <w:r w:rsidRPr="00BA44A7">
        <w:rPr>
          <w:sz w:val="24"/>
          <w:lang w:val="mt-MT"/>
        </w:rPr>
        <w:t xml:space="preserve">Pereżempju, il-karattru </w:t>
      </w:r>
      <w:proofErr w:type="spellStart"/>
      <w:r w:rsidRPr="00BA44A7">
        <w:rPr>
          <w:sz w:val="24"/>
          <w:lang w:val="mt-MT"/>
        </w:rPr>
        <w:t>invażiv</w:t>
      </w:r>
      <w:proofErr w:type="spellEnd"/>
      <w:r w:rsidRPr="00BA44A7">
        <w:rPr>
          <w:sz w:val="24"/>
          <w:lang w:val="mt-MT"/>
        </w:rPr>
        <w:t xml:space="preserve"> jew l-</w:t>
      </w:r>
      <w:proofErr w:type="spellStart"/>
      <w:r w:rsidRPr="00BA44A7">
        <w:rPr>
          <w:sz w:val="24"/>
          <w:lang w:val="mt-MT"/>
        </w:rPr>
        <w:t>allerġeniċità</w:t>
      </w:r>
      <w:proofErr w:type="spellEnd"/>
      <w:r w:rsidRPr="00BA44A7">
        <w:rPr>
          <w:sz w:val="24"/>
          <w:lang w:val="mt-MT"/>
        </w:rPr>
        <w:t>, eċċ.</w:t>
      </w:r>
    </w:p>
  </w:footnote>
  <w:footnote w:id="8">
    <w:p w14:paraId="233BD68F" w14:textId="7F6B806A" w:rsidR="00367398" w:rsidRPr="00BA44A7" w:rsidRDefault="00367398" w:rsidP="00BA44A7">
      <w:pPr>
        <w:pStyle w:val="FootnoteText"/>
        <w:ind w:left="567" w:hanging="567"/>
        <w:rPr>
          <w:sz w:val="24"/>
          <w:lang w:val="mt-MT"/>
        </w:rPr>
      </w:pPr>
      <w:r w:rsidRPr="00BA44A7">
        <w:rPr>
          <w:rStyle w:val="FootnoteReference"/>
          <w:color w:val="000000" w:themeColor="text1"/>
          <w:sz w:val="24"/>
          <w:lang w:val="mt-MT"/>
        </w:rPr>
        <w:footnoteRef/>
      </w:r>
      <w:r w:rsidR="00BA44A7" w:rsidRPr="00BA44A7">
        <w:rPr>
          <w:sz w:val="24"/>
          <w:lang w:val="mt-MT"/>
        </w:rPr>
        <w:t xml:space="preserve"> </w:t>
      </w:r>
      <w:r w:rsidR="00BA44A7" w:rsidRPr="00BA44A7">
        <w:rPr>
          <w:sz w:val="24"/>
          <w:lang w:val="mt-MT"/>
        </w:rPr>
        <w:tab/>
      </w:r>
      <w:r w:rsidRPr="00BA44A7">
        <w:rPr>
          <w:sz w:val="24"/>
          <w:lang w:val="mt-MT"/>
        </w:rPr>
        <w:t xml:space="preserve">Komunikazzjoni tal-Kummissjoni tad-19 ta’ Frar 2025 bit-titolu “Viżjoni għall-Agrikoltura u għall-Ikel – </w:t>
      </w:r>
      <w:proofErr w:type="spellStart"/>
      <w:r w:rsidRPr="00BA44A7">
        <w:rPr>
          <w:sz w:val="24"/>
          <w:lang w:val="mt-MT"/>
        </w:rPr>
        <w:t>Insawru</w:t>
      </w:r>
      <w:proofErr w:type="spellEnd"/>
      <w:r w:rsidRPr="00BA44A7">
        <w:rPr>
          <w:sz w:val="24"/>
          <w:lang w:val="mt-MT"/>
        </w:rPr>
        <w:t xml:space="preserve"> flimkien settur tal-biedja u tal-ikel attraenti għall-ġenerazzjonijiet futuri” (COM(2025)0075).</w:t>
      </w:r>
    </w:p>
  </w:footnote>
  <w:footnote w:id="9">
    <w:p w14:paraId="49A300D8" w14:textId="58C86A66" w:rsidR="00367398" w:rsidRPr="00BA44A7" w:rsidRDefault="00367398" w:rsidP="00BA44A7">
      <w:pPr>
        <w:pStyle w:val="FootnoteText"/>
        <w:ind w:left="567" w:hanging="567"/>
        <w:rPr>
          <w:sz w:val="24"/>
          <w:lang w:val="mt-MT"/>
        </w:rPr>
      </w:pPr>
      <w:r w:rsidRPr="00BA44A7">
        <w:rPr>
          <w:rStyle w:val="FootnoteReference"/>
          <w:color w:val="000000" w:themeColor="text1"/>
          <w:sz w:val="24"/>
          <w:lang w:val="mt-MT"/>
        </w:rPr>
        <w:footnoteRef/>
      </w:r>
      <w:r w:rsidR="00BA44A7" w:rsidRPr="00BA44A7">
        <w:rPr>
          <w:sz w:val="24"/>
          <w:lang w:val="mt-MT"/>
        </w:rPr>
        <w:t xml:space="preserve"> </w:t>
      </w:r>
      <w:r w:rsidR="00BA44A7" w:rsidRPr="00BA44A7">
        <w:rPr>
          <w:sz w:val="24"/>
          <w:lang w:val="mt-MT"/>
        </w:rPr>
        <w:tab/>
      </w:r>
      <w:r w:rsidRPr="00BA44A7">
        <w:rPr>
          <w:sz w:val="24"/>
          <w:lang w:val="mt-MT"/>
        </w:rPr>
        <w:t>Ir-Regolament (UE) 2018/848 tal-Parlament Ewropew u tal-Kunsill tat-30 ta’ Mejju 2018 dwar il-produzzjoni organika u t-</w:t>
      </w:r>
      <w:proofErr w:type="spellStart"/>
      <w:r w:rsidRPr="00BA44A7">
        <w:rPr>
          <w:sz w:val="24"/>
          <w:lang w:val="mt-MT"/>
        </w:rPr>
        <w:t>tikkettar</w:t>
      </w:r>
      <w:proofErr w:type="spellEnd"/>
      <w:r w:rsidRPr="00BA44A7">
        <w:rPr>
          <w:sz w:val="24"/>
          <w:lang w:val="mt-MT"/>
        </w:rPr>
        <w:t xml:space="preserve"> ta’ prodotti organiċi u li jħassar ir-Regolament tal-Kunsill (KE) Nru 834/2007 (ĠU L 150, 14.6.2018, p. 1 ELI:</w:t>
      </w:r>
      <w:r w:rsidRPr="00BA44A7">
        <w:rPr>
          <w:color w:val="000000" w:themeColor="text1"/>
          <w:sz w:val="24"/>
          <w:lang w:val="mt-MT"/>
        </w:rPr>
        <w:t> </w:t>
      </w:r>
      <w:hyperlink r:id="rId6" w:history="1">
        <w:r w:rsidRPr="001C7075">
          <w:rPr>
            <w:rStyle w:val="Hyperlink"/>
            <w:sz w:val="24"/>
            <w:lang w:val="mt-MT"/>
          </w:rPr>
          <w:t>http://data.europa.eu/eli/reg/2018/848/oj</w:t>
        </w:r>
      </w:hyperlink>
      <w:r w:rsidRPr="00BA44A7">
        <w:rPr>
          <w:color w:val="000000" w:themeColor="text1"/>
          <w:sz w:val="24"/>
          <w:lang w:val="mt-MT"/>
        </w:rPr>
        <w:t>).</w:t>
      </w:r>
    </w:p>
  </w:footnote>
  <w:footnote w:id="10">
    <w:p w14:paraId="0D643098" w14:textId="0D16A6FE" w:rsidR="00367398" w:rsidRPr="00BA44A7" w:rsidRDefault="00367398" w:rsidP="00BA44A7">
      <w:pPr>
        <w:pStyle w:val="FootnoteText"/>
        <w:ind w:left="567" w:hanging="567"/>
        <w:rPr>
          <w:sz w:val="24"/>
          <w:lang w:val="mt-MT"/>
        </w:rPr>
      </w:pPr>
      <w:r w:rsidRPr="00BA44A7">
        <w:rPr>
          <w:rStyle w:val="FootnoteReference"/>
          <w:sz w:val="24"/>
          <w:lang w:val="mt-MT"/>
        </w:rPr>
        <w:footnoteRef/>
      </w:r>
      <w:r w:rsidR="00BA44A7" w:rsidRPr="00BA44A7">
        <w:rPr>
          <w:sz w:val="24"/>
          <w:lang w:val="mt-MT"/>
        </w:rPr>
        <w:t xml:space="preserve"> </w:t>
      </w:r>
      <w:r w:rsidR="00BA44A7" w:rsidRPr="00BA44A7">
        <w:rPr>
          <w:sz w:val="24"/>
          <w:lang w:val="mt-MT"/>
        </w:rPr>
        <w:tab/>
      </w:r>
      <w:r w:rsidRPr="00BA44A7">
        <w:rPr>
          <w:sz w:val="24"/>
          <w:lang w:val="mt-MT"/>
        </w:rPr>
        <w:t>Pereżempju, skont l-Artikolu 4(1)-(4) u l-Anness II (3.6)-(10) tar-Regolament (KE) Nru 1107/2009.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36E28" w14:textId="77777777" w:rsidR="00064002" w:rsidRPr="00BA44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59C93" w14:textId="77777777" w:rsidR="00064002" w:rsidRPr="00BA44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6E9BA" w14:textId="77777777" w:rsidR="00064002" w:rsidRPr="00BA44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77511226">
    <w:abstractNumId w:val="9"/>
  </w:num>
  <w:num w:numId="2" w16cid:durableId="567227980">
    <w:abstractNumId w:val="9"/>
  </w:num>
  <w:num w:numId="3" w16cid:durableId="1927959559">
    <w:abstractNumId w:val="7"/>
  </w:num>
  <w:num w:numId="4" w16cid:durableId="199366047">
    <w:abstractNumId w:val="7"/>
  </w:num>
  <w:num w:numId="5" w16cid:durableId="1753042865">
    <w:abstractNumId w:val="6"/>
  </w:num>
  <w:num w:numId="6" w16cid:durableId="1641376624">
    <w:abstractNumId w:val="6"/>
  </w:num>
  <w:num w:numId="7" w16cid:durableId="1281492292">
    <w:abstractNumId w:val="5"/>
  </w:num>
  <w:num w:numId="8" w16cid:durableId="1321427773">
    <w:abstractNumId w:val="5"/>
  </w:num>
  <w:num w:numId="9" w16cid:durableId="20517000">
    <w:abstractNumId w:val="4"/>
  </w:num>
  <w:num w:numId="10" w16cid:durableId="294214719">
    <w:abstractNumId w:val="4"/>
  </w:num>
  <w:num w:numId="11" w16cid:durableId="1012681603">
    <w:abstractNumId w:val="8"/>
  </w:num>
  <w:num w:numId="12" w16cid:durableId="1117063086">
    <w:abstractNumId w:val="8"/>
  </w:num>
  <w:num w:numId="13" w16cid:durableId="1898318554">
    <w:abstractNumId w:val="3"/>
  </w:num>
  <w:num w:numId="14" w16cid:durableId="537817631">
    <w:abstractNumId w:val="3"/>
  </w:num>
  <w:num w:numId="15" w16cid:durableId="1555265984">
    <w:abstractNumId w:val="2"/>
  </w:num>
  <w:num w:numId="16" w16cid:durableId="400562266">
    <w:abstractNumId w:val="2"/>
  </w:num>
  <w:num w:numId="17" w16cid:durableId="275794005">
    <w:abstractNumId w:val="1"/>
  </w:num>
  <w:num w:numId="18" w16cid:durableId="858009516">
    <w:abstractNumId w:val="1"/>
  </w:num>
  <w:num w:numId="19" w16cid:durableId="614823028">
    <w:abstractNumId w:val="0"/>
  </w:num>
  <w:num w:numId="20" w16cid:durableId="13308024">
    <w:abstractNumId w:val="0"/>
  </w:num>
  <w:num w:numId="21" w16cid:durableId="727874300">
    <w:abstractNumId w:val="9"/>
  </w:num>
  <w:num w:numId="22" w16cid:durableId="1522432752">
    <w:abstractNumId w:val="7"/>
  </w:num>
  <w:num w:numId="23" w16cid:durableId="1611274393">
    <w:abstractNumId w:val="6"/>
  </w:num>
  <w:num w:numId="24" w16cid:durableId="328870482">
    <w:abstractNumId w:val="5"/>
  </w:num>
  <w:num w:numId="25" w16cid:durableId="785079031">
    <w:abstractNumId w:val="4"/>
  </w:num>
  <w:num w:numId="26" w16cid:durableId="638220221">
    <w:abstractNumId w:val="8"/>
  </w:num>
  <w:num w:numId="27" w16cid:durableId="1918244573">
    <w:abstractNumId w:val="3"/>
  </w:num>
  <w:num w:numId="28" w16cid:durableId="139466670">
    <w:abstractNumId w:val="2"/>
  </w:num>
  <w:num w:numId="29" w16cid:durableId="1449351597">
    <w:abstractNumId w:val="1"/>
  </w:num>
  <w:num w:numId="30" w16cid:durableId="1835994546">
    <w:abstractNumId w:val="0"/>
  </w:num>
  <w:num w:numId="31" w16cid:durableId="1654214770">
    <w:abstractNumId w:val="9"/>
  </w:num>
  <w:num w:numId="32" w16cid:durableId="1478230657">
    <w:abstractNumId w:val="7"/>
  </w:num>
  <w:num w:numId="33" w16cid:durableId="1539200749">
    <w:abstractNumId w:val="6"/>
  </w:num>
  <w:num w:numId="34" w16cid:durableId="1474062724">
    <w:abstractNumId w:val="5"/>
  </w:num>
  <w:num w:numId="35" w16cid:durableId="633758515">
    <w:abstractNumId w:val="4"/>
  </w:num>
  <w:num w:numId="36" w16cid:durableId="589432653">
    <w:abstractNumId w:val="8"/>
  </w:num>
  <w:num w:numId="37" w16cid:durableId="693653762">
    <w:abstractNumId w:val="3"/>
  </w:num>
  <w:num w:numId="38" w16cid:durableId="782723732">
    <w:abstractNumId w:val="2"/>
  </w:num>
  <w:num w:numId="39" w16cid:durableId="1667324952">
    <w:abstractNumId w:val="1"/>
  </w:num>
  <w:num w:numId="40" w16cid:durableId="1877541714">
    <w:abstractNumId w:val="0"/>
  </w:num>
  <w:num w:numId="41" w16cid:durableId="788014464">
    <w:abstractNumId w:val="10"/>
  </w:num>
  <w:num w:numId="42" w16cid:durableId="1802337529">
    <w:abstractNumId w:val="10"/>
  </w:num>
  <w:num w:numId="43" w16cid:durableId="538081874">
    <w:abstractNumId w:val="10"/>
  </w:num>
  <w:num w:numId="44" w16cid:durableId="7981821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4/2025"/>
    <w:docVar w:name="dvlangue" w:val="MT"/>
    <w:docVar w:name="dvnumam" w:val="0"/>
    <w:docVar w:name="dvpe" w:val="774.306"/>
    <w:docVar w:name="dvrapporteur" w:val="Rapporteur: "/>
    <w:docVar w:name="dvtitre" w:val="Riżoluzzjoni tal-Parlament Ewropew tal- xx ta' Novembru 2025 dwar l-iżgurar ta’ reġistrazzjoni u użu aktar rapidi tal-aġenti ta’ kontroll bijoloġiku(2025/2086(INI))"/>
  </w:docVars>
  <w:rsids>
    <w:rsidRoot w:val="000E2226"/>
    <w:rsid w:val="00002272"/>
    <w:rsid w:val="000379D9"/>
    <w:rsid w:val="00064002"/>
    <w:rsid w:val="000677B9"/>
    <w:rsid w:val="000831BA"/>
    <w:rsid w:val="000A42CC"/>
    <w:rsid w:val="000E2226"/>
    <w:rsid w:val="000E7DD9"/>
    <w:rsid w:val="0010095E"/>
    <w:rsid w:val="00125B37"/>
    <w:rsid w:val="00187494"/>
    <w:rsid w:val="001C7075"/>
    <w:rsid w:val="001F32AE"/>
    <w:rsid w:val="002767FF"/>
    <w:rsid w:val="002B18FE"/>
    <w:rsid w:val="002B5493"/>
    <w:rsid w:val="00343214"/>
    <w:rsid w:val="00361C00"/>
    <w:rsid w:val="0036739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236"/>
    <w:rsid w:val="00545827"/>
    <w:rsid w:val="00560270"/>
    <w:rsid w:val="005B2B68"/>
    <w:rsid w:val="005C2568"/>
    <w:rsid w:val="005C615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A6B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5A86"/>
    <w:rsid w:val="00A1687D"/>
    <w:rsid w:val="00A43E52"/>
    <w:rsid w:val="00A4678D"/>
    <w:rsid w:val="00A778C7"/>
    <w:rsid w:val="00AB441E"/>
    <w:rsid w:val="00AB6293"/>
    <w:rsid w:val="00AE0928"/>
    <w:rsid w:val="00AE14A8"/>
    <w:rsid w:val="00AF3B82"/>
    <w:rsid w:val="00B12E95"/>
    <w:rsid w:val="00B17E79"/>
    <w:rsid w:val="00B22876"/>
    <w:rsid w:val="00B558F0"/>
    <w:rsid w:val="00B8492C"/>
    <w:rsid w:val="00BA44A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55C6"/>
    <w:rsid w:val="00E365E1"/>
    <w:rsid w:val="00E820A4"/>
    <w:rsid w:val="00EB006A"/>
    <w:rsid w:val="00EB4772"/>
    <w:rsid w:val="00ED169E"/>
    <w:rsid w:val="00ED4235"/>
    <w:rsid w:val="00F04346"/>
    <w:rsid w:val="00F075DC"/>
    <w:rsid w:val="00F11756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695FB2"/>
  <w15:chartTrackingRefBased/>
  <w15:docId w15:val="{CD044D1B-5F7F-4C40-9B16-09C05FF40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67398"/>
    <w:pPr>
      <w:spacing w:after="240"/>
      <w:ind w:left="567" w:hanging="567"/>
    </w:pPr>
  </w:style>
  <w:style w:type="paragraph" w:customStyle="1" w:styleId="EPComma">
    <w:name w:val="EPComma"/>
    <w:basedOn w:val="Normal"/>
    <w:rsid w:val="00367398"/>
    <w:pPr>
      <w:spacing w:before="480" w:after="240"/>
    </w:pPr>
  </w:style>
  <w:style w:type="character" w:styleId="Hyperlink">
    <w:name w:val="Hyperlink"/>
    <w:basedOn w:val="DefaultParagraphFont"/>
    <w:unhideWhenUsed/>
    <w:rsid w:val="003673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67398"/>
    <w:pPr>
      <w:widowControl/>
      <w:spacing w:before="100" w:beforeAutospacing="1" w:after="100" w:afterAutospacing="1"/>
    </w:pPr>
    <w:rPr>
      <w:szCs w:val="24"/>
    </w:rPr>
  </w:style>
  <w:style w:type="character" w:styleId="Strong">
    <w:name w:val="Strong"/>
    <w:basedOn w:val="DefaultParagraphFont"/>
    <w:uiPriority w:val="22"/>
    <w:qFormat/>
    <w:rsid w:val="00367398"/>
    <w:rPr>
      <w:b/>
      <w:bCs/>
    </w:rPr>
  </w:style>
  <w:style w:type="character" w:customStyle="1" w:styleId="NormalHanging12aChar">
    <w:name w:val="NormalHanging12a Char"/>
    <w:basedOn w:val="DefaultParagraphFont"/>
    <w:link w:val="NormalHanging12a"/>
    <w:rsid w:val="00367398"/>
    <w:rPr>
      <w:sz w:val="24"/>
      <w:lang w:val="mt-MT"/>
    </w:rPr>
  </w:style>
  <w:style w:type="paragraph" w:styleId="Revision">
    <w:name w:val="Revision"/>
    <w:hidden/>
    <w:uiPriority w:val="99"/>
    <w:semiHidden/>
    <w:rsid w:val="00E355C6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1C70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09/128/oj" TargetMode="External"/><Relationship Id="rId2" Type="http://schemas.openxmlformats.org/officeDocument/2006/relationships/hyperlink" Target="http://data.europa.eu/eli/dec/2022/2572/oj" TargetMode="External"/><Relationship Id="rId1" Type="http://schemas.openxmlformats.org/officeDocument/2006/relationships/hyperlink" Target="http://data.europa.eu/eli/reg/2009/1107/oj" TargetMode="External"/><Relationship Id="rId6" Type="http://schemas.openxmlformats.org/officeDocument/2006/relationships/hyperlink" Target="http://data.europa.eu/eli/reg/2018/848/oj" TargetMode="External"/><Relationship Id="rId5" Type="http://schemas.openxmlformats.org/officeDocument/2006/relationships/hyperlink" Target="https://food.ec.europa.eu/plants/pesticides/eu-pesticides-database_en" TargetMode="External"/><Relationship Id="rId4" Type="http://schemas.openxmlformats.org/officeDocument/2006/relationships/hyperlink" Target="http://data.europa.eu/eli/C/2024/422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4550</Words>
  <Characters>33914</Characters>
  <Application>Microsoft Office Word</Application>
  <DocSecurity>0</DocSecurity>
  <Lines>282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2026-01-21T08:45:00Z</dcterms:created>
  <dcterms:modified xsi:type="dcterms:W3CDTF">2026-01-21T08:45:00Z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P10_TA(2025)0284_</vt:lpwstr>
  </property>
  <property fmtid="{D5CDD505-2E9C-101B-9397-08002B2CF9AE}" pid="4" name="&lt;Type&gt;">
    <vt:lpwstr>RR</vt:lpwstr>
  </property>
</Properties>
</file>