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4031" w14:paraId="2D8986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AFF321" w14:textId="77777777" w:rsidR="00751A4A" w:rsidRPr="00364031" w:rsidRDefault="003E7790" w:rsidP="0010095E">
            <w:pPr>
              <w:pStyle w:val="EPName"/>
            </w:pPr>
            <w:r w:rsidRPr="00364031">
              <w:t>Parlaimint na hEorpa</w:t>
            </w:r>
          </w:p>
          <w:p w14:paraId="620F2988" w14:textId="77777777" w:rsidR="00751A4A" w:rsidRPr="003640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4031">
              <w:t>2024</w:t>
            </w:r>
            <w:r w:rsidR="00817416" w:rsidRPr="00364031">
              <w:t>-202</w:t>
            </w:r>
            <w:r w:rsidRPr="00364031">
              <w:t>9</w:t>
            </w:r>
          </w:p>
        </w:tc>
        <w:tc>
          <w:tcPr>
            <w:tcW w:w="2268" w:type="dxa"/>
            <w:shd w:val="clear" w:color="auto" w:fill="auto"/>
          </w:tcPr>
          <w:p w14:paraId="7AB93094" w14:textId="77777777" w:rsidR="00751A4A" w:rsidRPr="00364031" w:rsidRDefault="00187494" w:rsidP="0010095E">
            <w:pPr>
              <w:pStyle w:val="EPLogo"/>
            </w:pPr>
            <w:r w:rsidRPr="00364031">
              <w:rPr>
                <w:noProof/>
                <w:lang w:eastAsia="ja-JP"/>
              </w:rPr>
              <w:drawing>
                <wp:inline distT="0" distB="0" distL="0" distR="0" wp14:anchorId="5FD89AA8" wp14:editId="13B209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48D82" w14:textId="77777777" w:rsidR="00D058B8" w:rsidRPr="00364031" w:rsidRDefault="00D058B8" w:rsidP="004C5D52">
      <w:pPr>
        <w:pStyle w:val="LineTop"/>
      </w:pPr>
    </w:p>
    <w:p w14:paraId="33E56109" w14:textId="77777777" w:rsidR="00680577" w:rsidRPr="00364031" w:rsidRDefault="003E7790" w:rsidP="00680577">
      <w:pPr>
        <w:pStyle w:val="EPBodyTA1"/>
      </w:pPr>
      <w:r w:rsidRPr="00364031">
        <w:t xml:space="preserve">TÉACSANNA ARNA </w:t>
      </w:r>
      <w:proofErr w:type="spellStart"/>
      <w:r w:rsidRPr="00364031">
        <w:t>nGLACADH</w:t>
      </w:r>
      <w:proofErr w:type="spellEnd"/>
    </w:p>
    <w:p w14:paraId="01C86194" w14:textId="77777777" w:rsidR="00D058B8" w:rsidRPr="00364031" w:rsidRDefault="00D058B8" w:rsidP="00D058B8">
      <w:pPr>
        <w:pStyle w:val="LineBottom"/>
      </w:pPr>
    </w:p>
    <w:p w14:paraId="7F540CEE" w14:textId="497E9BC1" w:rsidR="003E7790" w:rsidRPr="00364031" w:rsidRDefault="003E7790" w:rsidP="003E7790">
      <w:pPr>
        <w:pStyle w:val="ATHeading1"/>
      </w:pPr>
      <w:bookmarkStart w:id="0" w:name="TANumber"/>
      <w:r w:rsidRPr="00364031">
        <w:t>P10_TA(2025)0</w:t>
      </w:r>
      <w:bookmarkEnd w:id="0"/>
      <w:r w:rsidR="002422D3">
        <w:t>305</w:t>
      </w:r>
    </w:p>
    <w:p w14:paraId="56810012" w14:textId="06ABC026" w:rsidR="003E7790" w:rsidRPr="00364031" w:rsidRDefault="000E5DC7" w:rsidP="003E7790">
      <w:pPr>
        <w:pStyle w:val="ATHeading2"/>
      </w:pPr>
      <w:bookmarkStart w:id="1" w:name="title"/>
      <w:r w:rsidRPr="000E5DC7">
        <w:t>Leasú a dhéanamh ar Rialacháin maidir le Córas Faisnéise an Mhargaidh Inmheánaigh (IMI) agus maidir leis an Tairseach aonair dhigiteach a mhéid a bhaineann le ceanglais chomhchuibhithe áirithe maidir le trédhearcacht</w:t>
      </w:r>
      <w:bookmarkEnd w:id="1"/>
    </w:p>
    <w:p w14:paraId="2DEC9BD1" w14:textId="343E1EBF" w:rsidR="003E7790" w:rsidRPr="00364031" w:rsidRDefault="003E7790" w:rsidP="003E7790">
      <w:pPr>
        <w:rPr>
          <w:i/>
          <w:vanish/>
        </w:rPr>
      </w:pPr>
      <w:r w:rsidRPr="00364031">
        <w:rPr>
          <w:i/>
        </w:rPr>
        <w:fldChar w:fldCharType="begin"/>
      </w:r>
      <w:r w:rsidRPr="00364031">
        <w:rPr>
          <w:i/>
        </w:rPr>
        <w:instrText xml:space="preserve"> TC"(</w:instrText>
      </w:r>
      <w:bookmarkStart w:id="2" w:name="DocNumber"/>
      <w:r w:rsidRPr="00364031">
        <w:rPr>
          <w:i/>
        </w:rPr>
        <w:instrText>A10-0209/2025</w:instrText>
      </w:r>
      <w:bookmarkEnd w:id="2"/>
      <w:r w:rsidRPr="00364031">
        <w:rPr>
          <w:i/>
        </w:rPr>
        <w:instrText xml:space="preserve"> -  Rapóirtéir:</w:instrText>
      </w:r>
      <w:r w:rsidR="008C6CCD">
        <w:rPr>
          <w:i/>
        </w:rPr>
        <w:instrText xml:space="preserve"> </w:instrText>
      </w:r>
      <w:proofErr w:type="spellStart"/>
      <w:r w:rsidRPr="00364031">
        <w:rPr>
          <w:i/>
        </w:rPr>
        <w:instrText>Adina</w:instrText>
      </w:r>
      <w:proofErr w:type="spellEnd"/>
      <w:r w:rsidRPr="00364031">
        <w:rPr>
          <w:i/>
        </w:rPr>
        <w:instrText xml:space="preserve"> </w:instrText>
      </w:r>
      <w:proofErr w:type="spellStart"/>
      <w:r w:rsidRPr="00364031">
        <w:rPr>
          <w:i/>
        </w:rPr>
        <w:instrText>Vălean</w:instrText>
      </w:r>
      <w:proofErr w:type="spellEnd"/>
      <w:r w:rsidRPr="00364031">
        <w:rPr>
          <w:i/>
        </w:rPr>
        <w:instrText xml:space="preserve">)"\l3 \n&gt; \* MERGEFORMAT </w:instrText>
      </w:r>
      <w:r w:rsidRPr="00364031">
        <w:rPr>
          <w:i/>
        </w:rPr>
        <w:fldChar w:fldCharType="end"/>
      </w:r>
    </w:p>
    <w:p w14:paraId="69225C44" w14:textId="1F573E7D" w:rsidR="003E7790" w:rsidRPr="00364031" w:rsidRDefault="003F6288" w:rsidP="003E7790">
      <w:pPr>
        <w:rPr>
          <w:vanish/>
        </w:rPr>
      </w:pPr>
      <w:bookmarkStart w:id="3" w:name="Commission"/>
      <w:r>
        <w:rPr>
          <w:vanish/>
        </w:rPr>
        <w:t>A</w:t>
      </w:r>
      <w:r w:rsidR="003E7790" w:rsidRPr="00364031">
        <w:rPr>
          <w:vanish/>
        </w:rPr>
        <w:t>n Coiste um an Margadh Inmheánach agus um Chosaint an Tomhaltóra</w:t>
      </w:r>
      <w:bookmarkEnd w:id="3"/>
    </w:p>
    <w:p w14:paraId="663A9782" w14:textId="77777777" w:rsidR="003E7790" w:rsidRPr="00364031" w:rsidRDefault="003E7790" w:rsidP="003E7790">
      <w:pPr>
        <w:rPr>
          <w:vanish/>
        </w:rPr>
      </w:pPr>
      <w:bookmarkStart w:id="4" w:name="PE"/>
      <w:r w:rsidRPr="00364031">
        <w:rPr>
          <w:vanish/>
        </w:rPr>
        <w:t>PE771.825</w:t>
      </w:r>
      <w:bookmarkEnd w:id="4"/>
    </w:p>
    <w:p w14:paraId="70D34B43" w14:textId="133899B8" w:rsidR="003E7790" w:rsidRPr="00364031" w:rsidRDefault="002422D3" w:rsidP="003E7790">
      <w:pPr>
        <w:pStyle w:val="ATHeading3"/>
      </w:pPr>
      <w:bookmarkStart w:id="5" w:name="Sujet"/>
      <w:r>
        <w:t>Leas</w:t>
      </w:r>
      <w:r w:rsidR="001D23F5">
        <w:t>ú</w:t>
      </w:r>
      <w:r>
        <w:t xml:space="preserve"> a ghlac</w:t>
      </w:r>
      <w:r w:rsidR="003E7790" w:rsidRPr="00364031">
        <w:t xml:space="preserve"> Parlaimint na hEorpa an </w:t>
      </w:r>
      <w:r w:rsidR="000E5DC7">
        <w:t>2</w:t>
      </w:r>
      <w:r w:rsidR="00A34296">
        <w:t>7</w:t>
      </w:r>
      <w:r w:rsidR="000E5DC7" w:rsidRPr="00364031">
        <w:t xml:space="preserve"> </w:t>
      </w:r>
      <w:r w:rsidR="000E5DC7">
        <w:t>Samhain</w:t>
      </w:r>
      <w:r w:rsidR="000E5DC7" w:rsidRPr="00364031">
        <w:t xml:space="preserve"> </w:t>
      </w:r>
      <w:r w:rsidR="003E7790" w:rsidRPr="00364031">
        <w:t>2025 ar an togra le haghaidh Rialachán ó Pharlaimint na hEorpa agus ón gComhairle lena leasaítear Rialacháin (AE) Uimh. 1024/2012 agus (AE) 2018/1724 a mhéid a bhaineann le ceanglais áirithe a leagtar síos le Treoir (AE) XXXX/XXXX</w:t>
      </w:r>
      <w:bookmarkEnd w:id="5"/>
      <w:r w:rsidR="003E7790" w:rsidRPr="00364031">
        <w:t xml:space="preserve"> </w:t>
      </w:r>
      <w:bookmarkStart w:id="6" w:name="References"/>
      <w:r w:rsidR="003E7790" w:rsidRPr="00364031">
        <w:t>(COM(2023)0636 – C9-0463/2023 – 2023/0462(COD))</w:t>
      </w:r>
      <w:bookmarkEnd w:id="6"/>
      <w:r>
        <w:rPr>
          <w:rStyle w:val="FootnoteReference"/>
        </w:rPr>
        <w:footnoteReference w:id="1"/>
      </w:r>
    </w:p>
    <w:p w14:paraId="2D6312BC" w14:textId="77777777" w:rsidR="00EA2A14" w:rsidRPr="00364031" w:rsidRDefault="00EA2A14" w:rsidP="00EA2A14">
      <w:pPr>
        <w:pStyle w:val="NormalBold"/>
      </w:pPr>
      <w:bookmarkStart w:id="7" w:name="TextBodyBegin"/>
      <w:bookmarkEnd w:id="7"/>
      <w:r w:rsidRPr="00364031">
        <w:t>(An gnáthnós imeachta reachtach: an chéad léamh)</w:t>
      </w:r>
    </w:p>
    <w:p w14:paraId="6F9B74BA" w14:textId="2B6E6F86" w:rsidR="000E5DC7" w:rsidRDefault="000E5DC7" w:rsidP="00EA2A14">
      <w:pPr>
        <w:pStyle w:val="NormalHanging12a"/>
      </w:pPr>
    </w:p>
    <w:p w14:paraId="542E1444" w14:textId="77777777" w:rsidR="008C6CCD" w:rsidRDefault="008C6CCD" w:rsidP="00EA2A14">
      <w:pPr>
        <w:pStyle w:val="NormalHanging12a"/>
        <w:sectPr w:rsidR="008C6CCD" w:rsidSect="003640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1EF3767" w14:textId="77777777" w:rsidR="00EA2A14" w:rsidRPr="00364031" w:rsidRDefault="00EA2A14" w:rsidP="00EA2A14">
      <w:pPr>
        <w:pStyle w:val="AMNumberTabs"/>
        <w:keepNext/>
      </w:pPr>
      <w:r w:rsidRPr="00364031">
        <w:lastRenderedPageBreak/>
        <w:t>Leasú</w:t>
      </w:r>
      <w:r w:rsidRPr="00364031">
        <w:tab/>
      </w:r>
      <w:r w:rsidRPr="00364031">
        <w:tab/>
        <w:t>1</w:t>
      </w:r>
    </w:p>
    <w:p w14:paraId="212D3114" w14:textId="77777777" w:rsidR="00EA2A14" w:rsidRPr="00364031" w:rsidRDefault="00EA2A14" w:rsidP="00EA2A14"/>
    <w:p w14:paraId="5DC08AC1" w14:textId="77777777" w:rsidR="00EA2A14" w:rsidRPr="00364031" w:rsidRDefault="00EA2A14" w:rsidP="00EA2A14">
      <w:pPr>
        <w:pStyle w:val="NormalBold"/>
        <w:keepNext/>
      </w:pPr>
      <w:r w:rsidRPr="00364031">
        <w:t>Togra le haghaidh rialacháin</w:t>
      </w:r>
    </w:p>
    <w:p w14:paraId="3E97FAAF" w14:textId="77777777" w:rsidR="00EA2A14" w:rsidRPr="00364031" w:rsidRDefault="00EA2A14" w:rsidP="00EA2A14">
      <w:pPr>
        <w:pStyle w:val="NormalBold"/>
      </w:pPr>
      <w:r w:rsidRPr="00364031">
        <w:t>Airteagal 1 – mír 1</w:t>
      </w:r>
    </w:p>
    <w:p w14:paraId="6778ECFB" w14:textId="77777777" w:rsidR="00EA2A14" w:rsidRPr="00364031" w:rsidRDefault="00EA2A14" w:rsidP="00EA2A14">
      <w:pPr>
        <w:keepNext/>
      </w:pPr>
      <w:r w:rsidRPr="00364031">
        <w:t>Rialachán (AE) Uimh. 1024/2012</w:t>
      </w:r>
    </w:p>
    <w:p w14:paraId="2528381F" w14:textId="77777777" w:rsidR="00EA2A14" w:rsidRPr="00364031" w:rsidRDefault="00EA2A14" w:rsidP="00EA2A14">
      <w:r w:rsidRPr="00364031">
        <w:t>Iarscríbhinn – pointe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A2A14" w:rsidRPr="00364031" w14:paraId="2A3E2B27" w14:textId="77777777" w:rsidTr="00C40EFA">
        <w:trPr>
          <w:jc w:val="center"/>
        </w:trPr>
        <w:tc>
          <w:tcPr>
            <w:tcW w:w="9752" w:type="dxa"/>
            <w:gridSpan w:val="2"/>
          </w:tcPr>
          <w:p w14:paraId="12FDB60F" w14:textId="77777777" w:rsidR="00EA2A14" w:rsidRPr="00364031" w:rsidRDefault="00EA2A14" w:rsidP="00C40EFA">
            <w:pPr>
              <w:keepNext/>
            </w:pPr>
          </w:p>
        </w:tc>
      </w:tr>
      <w:tr w:rsidR="00EA2A14" w:rsidRPr="00364031" w14:paraId="38495F33" w14:textId="77777777" w:rsidTr="00C40EFA">
        <w:trPr>
          <w:jc w:val="center"/>
        </w:trPr>
        <w:tc>
          <w:tcPr>
            <w:tcW w:w="4876" w:type="dxa"/>
            <w:hideMark/>
          </w:tcPr>
          <w:p w14:paraId="2E0A3882" w14:textId="77777777" w:rsidR="00EA2A14" w:rsidRPr="00364031" w:rsidRDefault="00EA2A14" w:rsidP="00C40EFA">
            <w:pPr>
              <w:pStyle w:val="ColumnHeading"/>
              <w:keepNext/>
            </w:pPr>
            <w:r w:rsidRPr="00364031">
              <w:t>Téacs arna mholadh ag an gCoimisiún</w:t>
            </w:r>
          </w:p>
        </w:tc>
        <w:tc>
          <w:tcPr>
            <w:tcW w:w="4876" w:type="dxa"/>
            <w:hideMark/>
          </w:tcPr>
          <w:p w14:paraId="592695B0" w14:textId="77777777" w:rsidR="00EA2A14" w:rsidRPr="00364031" w:rsidRDefault="00EA2A14" w:rsidP="00C40EFA">
            <w:pPr>
              <w:pStyle w:val="ColumnHeading"/>
              <w:keepNext/>
            </w:pPr>
            <w:r w:rsidRPr="00364031">
              <w:t>Leasú</w:t>
            </w:r>
          </w:p>
        </w:tc>
      </w:tr>
      <w:tr w:rsidR="00EA2A14" w:rsidRPr="00364031" w14:paraId="032F1EF0" w14:textId="77777777" w:rsidTr="00C40EFA">
        <w:trPr>
          <w:jc w:val="center"/>
        </w:trPr>
        <w:tc>
          <w:tcPr>
            <w:tcW w:w="4876" w:type="dxa"/>
            <w:hideMark/>
          </w:tcPr>
          <w:p w14:paraId="71D5EE55" w14:textId="511A6A8E" w:rsidR="00EA2A14" w:rsidRPr="00364031" w:rsidRDefault="008C6CCD" w:rsidP="00C40EFA">
            <w:pPr>
              <w:pStyle w:val="Normal6"/>
            </w:pPr>
            <w:r>
              <w:t>‘</w:t>
            </w:r>
            <w:r w:rsidR="00EA2A14" w:rsidRPr="00364031">
              <w:t>17.</w:t>
            </w:r>
            <w:r w:rsidR="00EA2A14" w:rsidRPr="00364031">
              <w:tab/>
              <w:t xml:space="preserve">Treoir (AE) [XXXX/XXXX] ó Pharlaimint na hEorpa agus ón gComhairle an XXXX lena mbunaítear ceanglais chomhchuibhithe sa mhargadh inmheánach maidir le trédhearcacht na hionadaíochta leasa a dhéantar thar ceann tríú tíortha agus lena leasaítear Treoir (AE) 2019/1937*: Airteagal 11(4), Airteagal 16(5) agus (6), </w:t>
            </w:r>
            <w:r w:rsidR="00EA2A14" w:rsidRPr="00364031">
              <w:rPr>
                <w:b/>
                <w:i/>
              </w:rPr>
              <w:t>Airteagal 17(2), (4) agus (5)</w:t>
            </w:r>
            <w:r w:rsidR="00EA2A14" w:rsidRPr="00364031">
              <w:t xml:space="preserve"> agus Airteagal </w:t>
            </w:r>
            <w:r w:rsidR="00EA2A14" w:rsidRPr="00364031">
              <w:rPr>
                <w:b/>
                <w:i/>
              </w:rPr>
              <w:t>18</w:t>
            </w:r>
            <w:r w:rsidR="00EA2A14" w:rsidRPr="00364031">
              <w:t>.</w:t>
            </w:r>
          </w:p>
        </w:tc>
        <w:tc>
          <w:tcPr>
            <w:tcW w:w="4876" w:type="dxa"/>
            <w:hideMark/>
          </w:tcPr>
          <w:p w14:paraId="372525AB" w14:textId="77777777" w:rsidR="00EA2A14" w:rsidRPr="00364031" w:rsidRDefault="00EA2A14" w:rsidP="00C40EFA">
            <w:pPr>
              <w:pStyle w:val="Normal6"/>
            </w:pPr>
            <w:r w:rsidRPr="00364031">
              <w:rPr>
                <w:b/>
                <w:i/>
              </w:rPr>
              <w:t>‘</w:t>
            </w:r>
            <w:r w:rsidRPr="00364031">
              <w:t>17.</w:t>
            </w:r>
            <w:r w:rsidRPr="00364031">
              <w:tab/>
              <w:t>Treoir (AE) [XXXX/XXXX] ó Pharlaimint na hEorpa agus ón gComhairle lena mbunaítear ceanglais chomhchuibhithe sa mhargadh inmheánach maidir le trédhearcacht na hionadaíochta leasa a dhéantar thar ceann tríú tíortha agus lena leasaítear Treoir (AE) 2019/1937*: Airteagal 11(4), Airteagal</w:t>
            </w:r>
            <w:r w:rsidRPr="00364031">
              <w:rPr>
                <w:b/>
                <w:i/>
              </w:rPr>
              <w:t> 12(3a), Airteagal</w:t>
            </w:r>
            <w:r w:rsidRPr="00364031">
              <w:t> 16(5) agus (6), agus Airteagal</w:t>
            </w:r>
            <w:r w:rsidRPr="00364031">
              <w:rPr>
                <w:b/>
                <w:i/>
              </w:rPr>
              <w:t> 17</w:t>
            </w:r>
            <w:r w:rsidRPr="00364031">
              <w:t>.</w:t>
            </w:r>
          </w:p>
          <w:p w14:paraId="2722F574" w14:textId="77777777" w:rsidR="00EA2A14" w:rsidRPr="00364031" w:rsidRDefault="00EA2A14" w:rsidP="00C40EFA">
            <w:pPr>
              <w:pStyle w:val="Normal6"/>
              <w:rPr>
                <w:szCs w:val="24"/>
              </w:rPr>
            </w:pPr>
          </w:p>
        </w:tc>
      </w:tr>
      <w:tr w:rsidR="00EA2A14" w:rsidRPr="00364031" w14:paraId="2A14FA33" w14:textId="77777777" w:rsidTr="00C40EFA">
        <w:trPr>
          <w:jc w:val="center"/>
        </w:trPr>
        <w:tc>
          <w:tcPr>
            <w:tcW w:w="4876" w:type="dxa"/>
          </w:tcPr>
          <w:p w14:paraId="41C28EB7" w14:textId="77777777" w:rsidR="00EA2A14" w:rsidRPr="00364031" w:rsidRDefault="00EA2A14" w:rsidP="00C40EFA">
            <w:pPr>
              <w:pStyle w:val="Normal6"/>
            </w:pPr>
            <w:r w:rsidRPr="00364031">
              <w:t>_______________</w:t>
            </w:r>
          </w:p>
        </w:tc>
        <w:tc>
          <w:tcPr>
            <w:tcW w:w="4876" w:type="dxa"/>
          </w:tcPr>
          <w:p w14:paraId="5FE9DECB" w14:textId="77777777" w:rsidR="00EA2A14" w:rsidRPr="00364031" w:rsidRDefault="00EA2A14" w:rsidP="00C40EFA">
            <w:pPr>
              <w:pStyle w:val="Normal6"/>
              <w:rPr>
                <w:bCs/>
                <w:iCs/>
              </w:rPr>
            </w:pPr>
            <w:r w:rsidRPr="00364031">
              <w:t>______________________</w:t>
            </w:r>
          </w:p>
        </w:tc>
      </w:tr>
      <w:tr w:rsidR="00EA2A14" w:rsidRPr="00364031" w14:paraId="38661D13" w14:textId="77777777" w:rsidTr="00C40EFA">
        <w:trPr>
          <w:jc w:val="center"/>
        </w:trPr>
        <w:tc>
          <w:tcPr>
            <w:tcW w:w="4876" w:type="dxa"/>
          </w:tcPr>
          <w:p w14:paraId="01CF31F3" w14:textId="4DA400F4" w:rsidR="00EA2A14" w:rsidRPr="00364031" w:rsidRDefault="00EA2A14" w:rsidP="00C40EFA">
            <w:pPr>
              <w:pStyle w:val="Normal6"/>
            </w:pPr>
            <w:r w:rsidRPr="00364031">
              <w:t>* IO L […], […],lch. […], ELI: ….’</w:t>
            </w:r>
            <w:r w:rsidR="008C6CCD">
              <w:t>.</w:t>
            </w:r>
          </w:p>
        </w:tc>
        <w:tc>
          <w:tcPr>
            <w:tcW w:w="4876" w:type="dxa"/>
          </w:tcPr>
          <w:p w14:paraId="04BBEC55" w14:textId="2D5E1587" w:rsidR="00EA2A14" w:rsidRPr="00364031" w:rsidRDefault="00EA2A14" w:rsidP="00C40EFA">
            <w:pPr>
              <w:pStyle w:val="Normal6"/>
              <w:rPr>
                <w:bCs/>
                <w:iCs/>
              </w:rPr>
            </w:pPr>
            <w:r w:rsidRPr="00364031">
              <w:t>* IO L […], […],lch. […], ELI: ….’</w:t>
            </w:r>
            <w:r w:rsidR="008C6CCD">
              <w:t>.</w:t>
            </w:r>
          </w:p>
        </w:tc>
      </w:tr>
    </w:tbl>
    <w:p w14:paraId="1F160D7C" w14:textId="27AA622D" w:rsidR="00E365E1" w:rsidRPr="00364031" w:rsidRDefault="00E365E1" w:rsidP="003E7790"/>
    <w:sectPr w:rsidR="00E365E1" w:rsidRPr="00364031" w:rsidSect="0036403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7E877" w14:textId="77777777" w:rsidR="003E7790" w:rsidRPr="00364031" w:rsidRDefault="003E7790">
      <w:r w:rsidRPr="00364031">
        <w:separator/>
      </w:r>
    </w:p>
  </w:endnote>
  <w:endnote w:type="continuationSeparator" w:id="0">
    <w:p w14:paraId="3A679D96" w14:textId="77777777" w:rsidR="003E7790" w:rsidRPr="00364031" w:rsidRDefault="003E7790">
      <w:r w:rsidRPr="003640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C25B3" w14:textId="77777777" w:rsidR="00064002" w:rsidRPr="003640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3ADEB" w14:textId="77777777" w:rsidR="00064002" w:rsidRPr="003640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3988" w14:textId="77777777" w:rsidR="00064002" w:rsidRPr="003640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4D495" w14:textId="77777777" w:rsidR="003E7790" w:rsidRPr="00364031" w:rsidRDefault="003E7790">
      <w:r w:rsidRPr="00364031">
        <w:separator/>
      </w:r>
    </w:p>
  </w:footnote>
  <w:footnote w:type="continuationSeparator" w:id="0">
    <w:p w14:paraId="093DD10C" w14:textId="77777777" w:rsidR="003E7790" w:rsidRPr="00364031" w:rsidRDefault="003E7790">
      <w:r w:rsidRPr="00364031">
        <w:continuationSeparator/>
      </w:r>
    </w:p>
  </w:footnote>
  <w:footnote w:id="1">
    <w:p w14:paraId="43CE65B5" w14:textId="11EF6CE5" w:rsidR="002422D3" w:rsidRPr="00A4351F" w:rsidRDefault="002422D3" w:rsidP="00A4351F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proofErr w:type="spellStart"/>
      <w:r w:rsidRPr="00AC0F52">
        <w:rPr>
          <w:sz w:val="24"/>
          <w:szCs w:val="24"/>
          <w:lang w:val="ga-IE"/>
        </w:rPr>
        <w:t>Tarchuireadh</w:t>
      </w:r>
      <w:proofErr w:type="spellEnd"/>
      <w:r w:rsidRPr="00AC0F52">
        <w:rPr>
          <w:sz w:val="24"/>
          <w:szCs w:val="24"/>
          <w:lang w:val="ga-IE"/>
        </w:rPr>
        <w:t xml:space="preserve"> an ní ar ais chuig an gcoiste freagrach le haghaidh idirbheartaíocht idirinstitiúideach de bhun Riail </w:t>
      </w:r>
      <w:r>
        <w:rPr>
          <w:sz w:val="24"/>
          <w:szCs w:val="24"/>
          <w:lang w:val="ga-IE"/>
        </w:rPr>
        <w:t>60</w:t>
      </w:r>
      <w:r w:rsidRPr="00AC0F52">
        <w:rPr>
          <w:sz w:val="24"/>
          <w:szCs w:val="24"/>
          <w:lang w:val="ga-IE"/>
        </w:rPr>
        <w:t>(4), an ceathrú fomhír (A</w:t>
      </w:r>
      <w:r>
        <w:rPr>
          <w:sz w:val="24"/>
          <w:szCs w:val="24"/>
          <w:lang w:val="ga-IE"/>
        </w:rPr>
        <w:t>10-0209</w:t>
      </w:r>
      <w:r w:rsidRPr="00AC0F52">
        <w:rPr>
          <w:sz w:val="24"/>
          <w:szCs w:val="24"/>
          <w:lang w:val="ga-IE"/>
        </w:rPr>
        <w:t>/202</w:t>
      </w:r>
      <w:r>
        <w:rPr>
          <w:sz w:val="24"/>
          <w:szCs w:val="24"/>
          <w:lang w:val="ga-IE"/>
        </w:rPr>
        <w:t>5</w:t>
      </w:r>
      <w:r w:rsidRPr="00AC0F52">
        <w:rPr>
          <w:sz w:val="24"/>
          <w:szCs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6536A" w14:textId="77777777" w:rsidR="00064002" w:rsidRPr="003640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7CBF" w14:textId="77777777" w:rsidR="00064002" w:rsidRPr="003640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7EE65" w14:textId="77777777" w:rsidR="00064002" w:rsidRPr="003640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948064">
    <w:abstractNumId w:val="9"/>
  </w:num>
  <w:num w:numId="2" w16cid:durableId="1517842175">
    <w:abstractNumId w:val="9"/>
  </w:num>
  <w:num w:numId="3" w16cid:durableId="1646861414">
    <w:abstractNumId w:val="7"/>
  </w:num>
  <w:num w:numId="4" w16cid:durableId="381641325">
    <w:abstractNumId w:val="7"/>
  </w:num>
  <w:num w:numId="5" w16cid:durableId="1527215476">
    <w:abstractNumId w:val="6"/>
  </w:num>
  <w:num w:numId="6" w16cid:durableId="562369523">
    <w:abstractNumId w:val="6"/>
  </w:num>
  <w:num w:numId="7" w16cid:durableId="1336617066">
    <w:abstractNumId w:val="5"/>
  </w:num>
  <w:num w:numId="8" w16cid:durableId="359015214">
    <w:abstractNumId w:val="5"/>
  </w:num>
  <w:num w:numId="9" w16cid:durableId="1928540754">
    <w:abstractNumId w:val="4"/>
  </w:num>
  <w:num w:numId="10" w16cid:durableId="1809931912">
    <w:abstractNumId w:val="4"/>
  </w:num>
  <w:num w:numId="11" w16cid:durableId="1008168444">
    <w:abstractNumId w:val="8"/>
  </w:num>
  <w:num w:numId="12" w16cid:durableId="36392475">
    <w:abstractNumId w:val="8"/>
  </w:num>
  <w:num w:numId="13" w16cid:durableId="470245175">
    <w:abstractNumId w:val="3"/>
  </w:num>
  <w:num w:numId="14" w16cid:durableId="1879927855">
    <w:abstractNumId w:val="3"/>
  </w:num>
  <w:num w:numId="15" w16cid:durableId="387462939">
    <w:abstractNumId w:val="2"/>
  </w:num>
  <w:num w:numId="16" w16cid:durableId="1642879379">
    <w:abstractNumId w:val="2"/>
  </w:num>
  <w:num w:numId="17" w16cid:durableId="1336609261">
    <w:abstractNumId w:val="1"/>
  </w:num>
  <w:num w:numId="18" w16cid:durableId="549532117">
    <w:abstractNumId w:val="1"/>
  </w:num>
  <w:num w:numId="19" w16cid:durableId="657727915">
    <w:abstractNumId w:val="0"/>
  </w:num>
  <w:num w:numId="20" w16cid:durableId="1679499345">
    <w:abstractNumId w:val="0"/>
  </w:num>
  <w:num w:numId="21" w16cid:durableId="1189103852">
    <w:abstractNumId w:val="9"/>
  </w:num>
  <w:num w:numId="22" w16cid:durableId="1043138896">
    <w:abstractNumId w:val="7"/>
  </w:num>
  <w:num w:numId="23" w16cid:durableId="1123958274">
    <w:abstractNumId w:val="6"/>
  </w:num>
  <w:num w:numId="24" w16cid:durableId="1262301366">
    <w:abstractNumId w:val="5"/>
  </w:num>
  <w:num w:numId="25" w16cid:durableId="1290547055">
    <w:abstractNumId w:val="4"/>
  </w:num>
  <w:num w:numId="26" w16cid:durableId="1978412357">
    <w:abstractNumId w:val="8"/>
  </w:num>
  <w:num w:numId="27" w16cid:durableId="1344548232">
    <w:abstractNumId w:val="3"/>
  </w:num>
  <w:num w:numId="28" w16cid:durableId="952516318">
    <w:abstractNumId w:val="2"/>
  </w:num>
  <w:num w:numId="29" w16cid:durableId="1743332036">
    <w:abstractNumId w:val="1"/>
  </w:num>
  <w:num w:numId="30" w16cid:durableId="1590698317">
    <w:abstractNumId w:val="0"/>
  </w:num>
  <w:num w:numId="31" w16cid:durableId="1200775818">
    <w:abstractNumId w:val="9"/>
  </w:num>
  <w:num w:numId="32" w16cid:durableId="605969328">
    <w:abstractNumId w:val="7"/>
  </w:num>
  <w:num w:numId="33" w16cid:durableId="1610966832">
    <w:abstractNumId w:val="6"/>
  </w:num>
  <w:num w:numId="34" w16cid:durableId="1774587450">
    <w:abstractNumId w:val="5"/>
  </w:num>
  <w:num w:numId="35" w16cid:durableId="1774980399">
    <w:abstractNumId w:val="4"/>
  </w:num>
  <w:num w:numId="36" w16cid:durableId="1322006">
    <w:abstractNumId w:val="8"/>
  </w:num>
  <w:num w:numId="37" w16cid:durableId="164516569">
    <w:abstractNumId w:val="3"/>
  </w:num>
  <w:num w:numId="38" w16cid:durableId="332949334">
    <w:abstractNumId w:val="2"/>
  </w:num>
  <w:num w:numId="39" w16cid:durableId="639923198">
    <w:abstractNumId w:val="1"/>
  </w:num>
  <w:num w:numId="40" w16cid:durableId="842552436">
    <w:abstractNumId w:val="0"/>
  </w:num>
  <w:num w:numId="41" w16cid:durableId="1707829401">
    <w:abstractNumId w:val="10"/>
  </w:num>
  <w:num w:numId="42" w16cid:durableId="772434815">
    <w:abstractNumId w:val="10"/>
  </w:num>
  <w:num w:numId="43" w16cid:durableId="1991012973">
    <w:abstractNumId w:val="10"/>
  </w:num>
  <w:num w:numId="44" w16cid:durableId="3837942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GA"/>
    <w:docVar w:name="dvnumam" w:val="0"/>
    <w:docVar w:name="dvpe" w:val="771.825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in (AE) Uimh. 1024/2012 agus (AE) 2018/1724 a mhéid a bhaineann le ceanglais áirithe a leagtar síos le Treoir (AE) XXXX/XXXX(COM(2023)0636 – C9-0463/2023 – 2023/0462(COD))"/>
  </w:docVars>
  <w:rsids>
    <w:rsidRoot w:val="003E7790"/>
    <w:rsid w:val="00002272"/>
    <w:rsid w:val="00064002"/>
    <w:rsid w:val="000677B9"/>
    <w:rsid w:val="000831BA"/>
    <w:rsid w:val="000A42CC"/>
    <w:rsid w:val="000C336A"/>
    <w:rsid w:val="000E5DC7"/>
    <w:rsid w:val="000E7DD9"/>
    <w:rsid w:val="0010095E"/>
    <w:rsid w:val="00125B37"/>
    <w:rsid w:val="00187494"/>
    <w:rsid w:val="001D23F5"/>
    <w:rsid w:val="001F32AE"/>
    <w:rsid w:val="002422D3"/>
    <w:rsid w:val="002767FF"/>
    <w:rsid w:val="002B18FE"/>
    <w:rsid w:val="002B5493"/>
    <w:rsid w:val="00343214"/>
    <w:rsid w:val="00361C00"/>
    <w:rsid w:val="00364031"/>
    <w:rsid w:val="00395FA1"/>
    <w:rsid w:val="003C669E"/>
    <w:rsid w:val="003E15D4"/>
    <w:rsid w:val="003E7790"/>
    <w:rsid w:val="003F628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E24"/>
    <w:rsid w:val="00717DB6"/>
    <w:rsid w:val="00731ADD"/>
    <w:rsid w:val="00734777"/>
    <w:rsid w:val="00747932"/>
    <w:rsid w:val="00751A4A"/>
    <w:rsid w:val="00756632"/>
    <w:rsid w:val="00762C74"/>
    <w:rsid w:val="007840D5"/>
    <w:rsid w:val="00786EC0"/>
    <w:rsid w:val="007D1690"/>
    <w:rsid w:val="007E22AD"/>
    <w:rsid w:val="007F1406"/>
    <w:rsid w:val="00817416"/>
    <w:rsid w:val="00842779"/>
    <w:rsid w:val="00865F67"/>
    <w:rsid w:val="00881A7B"/>
    <w:rsid w:val="008840E5"/>
    <w:rsid w:val="00887B3E"/>
    <w:rsid w:val="008C2AC6"/>
    <w:rsid w:val="008C6CCD"/>
    <w:rsid w:val="00930C23"/>
    <w:rsid w:val="0093193B"/>
    <w:rsid w:val="00936F9B"/>
    <w:rsid w:val="009509D8"/>
    <w:rsid w:val="00950B64"/>
    <w:rsid w:val="00953520"/>
    <w:rsid w:val="0095424C"/>
    <w:rsid w:val="00981893"/>
    <w:rsid w:val="00A1687D"/>
    <w:rsid w:val="00A34296"/>
    <w:rsid w:val="00A4351F"/>
    <w:rsid w:val="00A43E52"/>
    <w:rsid w:val="00A46038"/>
    <w:rsid w:val="00A4678D"/>
    <w:rsid w:val="00A778C7"/>
    <w:rsid w:val="00A967B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97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20B"/>
    <w:rsid w:val="00D872DF"/>
    <w:rsid w:val="00D91E21"/>
    <w:rsid w:val="00DA7FCD"/>
    <w:rsid w:val="00E365E1"/>
    <w:rsid w:val="00E820A4"/>
    <w:rsid w:val="00EA2A1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DB8958B"/>
  <w15:chartTrackingRefBased/>
  <w15:docId w15:val="{93FC02E6-BC42-4DAA-A4C1-FE86A353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A2A14"/>
    <w:rPr>
      <w:b/>
    </w:rPr>
  </w:style>
  <w:style w:type="paragraph" w:customStyle="1" w:styleId="NormalHanging12a">
    <w:name w:val="NormalHanging12a"/>
    <w:basedOn w:val="Normal"/>
    <w:rsid w:val="00EA2A14"/>
    <w:pPr>
      <w:spacing w:after="240"/>
      <w:ind w:left="567" w:hanging="567"/>
    </w:pPr>
  </w:style>
  <w:style w:type="paragraph" w:customStyle="1" w:styleId="EPComma">
    <w:name w:val="EPComma"/>
    <w:basedOn w:val="Normal"/>
    <w:rsid w:val="00EA2A14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EA2A14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A2A14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EA2A14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EA2A1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A2A14"/>
    <w:rPr>
      <w:b/>
      <w:sz w:val="24"/>
      <w:lang w:val="ga-IE"/>
    </w:rPr>
  </w:style>
  <w:style w:type="paragraph" w:customStyle="1" w:styleId="ColumnHeading">
    <w:name w:val="ColumnHeading"/>
    <w:basedOn w:val="Normal"/>
    <w:rsid w:val="00EA2A1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A2A1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0E5DC7"/>
    <w:rPr>
      <w:sz w:val="24"/>
      <w:lang w:val="ga-IE"/>
    </w:rPr>
  </w:style>
  <w:style w:type="character" w:styleId="FollowedHyperlink">
    <w:name w:val="FollowedHyperlink"/>
    <w:basedOn w:val="DefaultParagraphFont"/>
    <w:rsid w:val="000E5DC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A460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603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603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A460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6038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2026-02-03T08:07:00Z</dcterms:created>
  <dcterms:modified xsi:type="dcterms:W3CDTF">2026-02-03T08:07:00Z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P10_TA(2025)0305_</vt:lpwstr>
  </property>
  <property fmtid="{D5CDD505-2E9C-101B-9397-08002B2CF9AE}" pid="4" name="&lt;Type&gt;">
    <vt:lpwstr>RR</vt:lpwstr>
  </property>
</Properties>
</file>