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132376A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5295BD" w14:textId="77777777" w:rsidR="00757DD5" w:rsidRPr="00695D15" w:rsidRDefault="00754A8A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4F47584A" w14:textId="77777777" w:rsidR="00757DD5" w:rsidRPr="00695D15" w:rsidRDefault="00754A8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F12E68C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0B9F7E5D" wp14:editId="00BF75E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ADC5F" w14:textId="77777777" w:rsidR="008E7632" w:rsidRPr="00061199" w:rsidRDefault="008E7632" w:rsidP="008E7632">
      <w:pPr>
        <w:pStyle w:val="LineTop"/>
        <w:rPr>
          <w:lang w:val="en-GB"/>
        </w:rPr>
      </w:pPr>
    </w:p>
    <w:p w14:paraId="34351934" w14:textId="77777777" w:rsidR="008E7632" w:rsidRPr="00754A8A" w:rsidRDefault="00754A8A" w:rsidP="008E7632">
      <w:pPr>
        <w:pStyle w:val="ZSessionDoc"/>
        <w:rPr>
          <w:b/>
          <w:i w:val="0"/>
          <w:lang w:val="sv-SE"/>
        </w:rPr>
      </w:pPr>
      <w:r w:rsidRPr="00754A8A">
        <w:rPr>
          <w:b/>
          <w:i w:val="0"/>
          <w:lang w:val="sv-SE"/>
        </w:rPr>
        <w:t xml:space="preserve">TÉACSANNA ARNA </w:t>
      </w:r>
      <w:proofErr w:type="spellStart"/>
      <w:r w:rsidRPr="00754A8A">
        <w:rPr>
          <w:b/>
          <w:i w:val="0"/>
          <w:lang w:val="sv-SE"/>
        </w:rPr>
        <w:t>nGLACADH</w:t>
      </w:r>
      <w:proofErr w:type="spellEnd"/>
    </w:p>
    <w:p w14:paraId="7414C0EB" w14:textId="77777777" w:rsidR="008E7632" w:rsidRPr="00754A8A" w:rsidRDefault="00754A8A" w:rsidP="008E7632">
      <w:pPr>
        <w:pStyle w:val="LineBottom"/>
        <w:rPr>
          <w:lang w:val="sv-SE"/>
        </w:rPr>
      </w:pPr>
      <w:r w:rsidRPr="00754A8A">
        <w:rPr>
          <w:rFonts w:cs="Arial"/>
          <w:i/>
          <w:sz w:val="20"/>
          <w:szCs w:val="22"/>
          <w:lang w:val="sv-SE"/>
        </w:rPr>
        <w:t xml:space="preserve"> </w:t>
      </w:r>
    </w:p>
    <w:p w14:paraId="5B3A0030" w14:textId="4DEEE397" w:rsidR="009C4014" w:rsidRPr="00754A8A" w:rsidRDefault="00754A8A" w:rsidP="008E7632">
      <w:pPr>
        <w:pStyle w:val="ATHeading1"/>
        <w:spacing w:before="480"/>
        <w:rPr>
          <w:lang w:val="sv-SE"/>
        </w:rPr>
      </w:pPr>
      <w:bookmarkStart w:id="0" w:name="TA_Heading"/>
      <w:r w:rsidRPr="00754A8A">
        <w:rPr>
          <w:lang w:val="sv-SE"/>
        </w:rPr>
        <w:t>P10_TA(2025)</w:t>
      </w:r>
      <w:bookmarkStart w:id="1" w:name="TANumber"/>
      <w:bookmarkEnd w:id="0"/>
      <w:r w:rsidRPr="00754A8A">
        <w:rPr>
          <w:lang w:val="sv-SE"/>
        </w:rPr>
        <w:t>0</w:t>
      </w:r>
      <w:bookmarkEnd w:id="1"/>
      <w:r w:rsidR="00AE593A">
        <w:rPr>
          <w:lang w:val="sv-SE"/>
        </w:rPr>
        <w:t>328</w:t>
      </w:r>
    </w:p>
    <w:p w14:paraId="5B26255A" w14:textId="33469633" w:rsidR="009C4014" w:rsidRPr="00754A8A" w:rsidRDefault="00754A8A" w:rsidP="00754A8A">
      <w:pPr>
        <w:pStyle w:val="ATHeading2"/>
        <w:rPr>
          <w:lang w:val="sv-SE"/>
        </w:rPr>
      </w:pPr>
      <w:bookmarkStart w:id="2" w:name="Etoiles"/>
      <w:bookmarkEnd w:id="2"/>
      <w:r w:rsidRPr="00754A8A">
        <w:rPr>
          <w:lang w:val="sv-SE"/>
        </w:rPr>
        <w:t>Biatas siúcra géinmhodhnaithe KWS20-1</w:t>
      </w:r>
    </w:p>
    <w:p w14:paraId="31B7C492" w14:textId="4E5F0851" w:rsidR="00754A8A" w:rsidRPr="00754A8A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754A8A">
        <w:rPr>
          <w:i/>
          <w:lang w:val="sv-SE"/>
        </w:rPr>
        <w:instrText xml:space="preserve"> TC"</w:instrText>
      </w:r>
      <w:bookmarkStart w:id="3" w:name="DocNumber"/>
      <w:r w:rsidR="00754A8A" w:rsidRPr="00754A8A">
        <w:rPr>
          <w:i/>
          <w:lang w:val="sv-SE"/>
        </w:rPr>
        <w:instrText>(B10-0559/2025)</w:instrText>
      </w:r>
      <w:bookmarkEnd w:id="3"/>
      <w:r w:rsidRPr="00754A8A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14:paraId="71FCF28C" w14:textId="2E5DA790" w:rsidR="009C4014" w:rsidRPr="000E2102" w:rsidRDefault="00754A8A" w:rsidP="009C4014">
      <w:pPr>
        <w:rPr>
          <w:vanish/>
          <w:lang w:val="sv-SE"/>
        </w:rPr>
      </w:pPr>
      <w:bookmarkStart w:id="5" w:name="PE"/>
      <w:bookmarkEnd w:id="4"/>
      <w:r w:rsidRPr="000E2102">
        <w:rPr>
          <w:vanish/>
          <w:lang w:val="sv-SE"/>
        </w:rPr>
        <w:t>PE</w:t>
      </w:r>
      <w:bookmarkEnd w:id="5"/>
      <w:r w:rsidRPr="000E2102">
        <w:rPr>
          <w:vanish/>
          <w:lang w:val="sv-SE"/>
        </w:rPr>
        <w:t>779.398</w:t>
      </w:r>
    </w:p>
    <w:p w14:paraId="0FF1D914" w14:textId="5B1FF0FC" w:rsidR="009C4014" w:rsidRPr="000E2102" w:rsidRDefault="00754A8A" w:rsidP="00754A8A">
      <w:pPr>
        <w:pStyle w:val="ATHeading3"/>
        <w:rPr>
          <w:lang w:val="sv-SE"/>
        </w:rPr>
      </w:pPr>
      <w:bookmarkStart w:id="6" w:name="Sujet"/>
      <w:r w:rsidRPr="000E2102">
        <w:rPr>
          <w:lang w:val="sv-SE"/>
        </w:rPr>
        <w:t>Rún ó Pharlaimint na hEorpa</w:t>
      </w:r>
      <w:bookmarkEnd w:id="6"/>
      <w:r w:rsidRPr="000E2102">
        <w:rPr>
          <w:lang w:val="sv-SE"/>
        </w:rPr>
        <w:t xml:space="preserve"> an 16 Nollaig 2025</w:t>
      </w:r>
      <w:r w:rsidR="00E73B02" w:rsidRPr="000E2102">
        <w:rPr>
          <w:lang w:val="sv-SE"/>
        </w:rPr>
        <w:t xml:space="preserve"> </w:t>
      </w:r>
      <w:bookmarkStart w:id="7" w:name="References"/>
      <w:r w:rsidRPr="000E2102">
        <w:rPr>
          <w:lang w:val="sv-SE"/>
        </w:rPr>
        <w:t>maidir leis an dréacht-Chinneadh Cur Chun Feidhme ón gCoimisiún lena n-údaraítear bia, comhábhair bhia agus beatha a tháirgtear as biatas siúcra géinmhodhnaithe KWS20-1 a chur ar an margadh de bhun Rialachán (CE) Uimh. 1829/2003 ó Pharlaimint na hEorpa agus ón gComhairle (</w:t>
      </w:r>
      <w:r w:rsidR="000E2102" w:rsidRPr="000E2102">
        <w:rPr>
          <w:lang w:val="sv-SE"/>
        </w:rPr>
        <w:t xml:space="preserve">D110122/02 – </w:t>
      </w:r>
      <w:r w:rsidRPr="000E2102">
        <w:rPr>
          <w:lang w:val="sv-SE"/>
        </w:rPr>
        <w:t>2025/2959(RSP))</w:t>
      </w:r>
      <w:bookmarkEnd w:id="7"/>
    </w:p>
    <w:p w14:paraId="3BCEE7CD" w14:textId="4337A17B" w:rsidR="009F28EF" w:rsidRPr="00754A8A" w:rsidRDefault="00754A8A" w:rsidP="00754A8A">
      <w:pPr>
        <w:rPr>
          <w:i/>
          <w:iCs/>
          <w:lang w:val="ga-IE" w:eastAsia="fr-FR"/>
        </w:rPr>
      </w:pPr>
      <w:bookmarkStart w:id="8" w:name="TextBodyBegin"/>
      <w:bookmarkEnd w:id="8"/>
      <w:r w:rsidRPr="00F66E5D">
        <w:rPr>
          <w:i/>
          <w:iCs/>
          <w:lang w:val="ga-IE" w:eastAsia="fr-FR"/>
        </w:rPr>
        <w:t>(Níl an téacs seo ar fáil as Gaeilge faoi láthair)</w:t>
      </w:r>
    </w:p>
    <w:sectPr w:rsidR="009F28EF" w:rsidRPr="00754A8A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23768" w14:textId="77777777" w:rsidR="00754A8A" w:rsidRDefault="00754A8A" w:rsidP="009C4014">
      <w:r>
        <w:separator/>
      </w:r>
    </w:p>
  </w:endnote>
  <w:endnote w:type="continuationSeparator" w:id="0">
    <w:p w14:paraId="32FE98A4" w14:textId="77777777" w:rsidR="00754A8A" w:rsidRDefault="00754A8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010C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4CB6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F07E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31AC7" w14:textId="77777777" w:rsidR="00754A8A" w:rsidRDefault="00754A8A" w:rsidP="009C4014">
      <w:r>
        <w:separator/>
      </w:r>
    </w:p>
  </w:footnote>
  <w:footnote w:type="continuationSeparator" w:id="0">
    <w:p w14:paraId="785755A7" w14:textId="77777777" w:rsidR="00754A8A" w:rsidRDefault="00754A8A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F161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6DBD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F866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47969591">
    <w:abstractNumId w:val="3"/>
  </w:num>
  <w:num w:numId="2" w16cid:durableId="780804231">
    <w:abstractNumId w:val="2"/>
  </w:num>
  <w:num w:numId="3" w16cid:durableId="867186077">
    <w:abstractNumId w:val="1"/>
  </w:num>
  <w:num w:numId="4" w16cid:durableId="394862748">
    <w:abstractNumId w:val="0"/>
  </w:num>
  <w:num w:numId="5" w16cid:durableId="570044679">
    <w:abstractNumId w:val="6"/>
  </w:num>
  <w:num w:numId="6" w16cid:durableId="1094129565">
    <w:abstractNumId w:val="5"/>
  </w:num>
  <w:num w:numId="7" w16cid:durableId="261031706">
    <w:abstractNumId w:val="4"/>
  </w:num>
  <w:num w:numId="8" w16cid:durableId="575286535">
    <w:abstractNumId w:val="7"/>
  </w:num>
  <w:num w:numId="9" w16cid:durableId="4814311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A8A"/>
    <w:rsid w:val="00013B2A"/>
    <w:rsid w:val="000C2BFE"/>
    <w:rsid w:val="000E2102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034A9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4A8A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E593A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A5E1D7"/>
  <w15:chartTrackingRefBased/>
  <w15:docId w15:val="{5E8BB9E7-639E-498A-9803-15E23618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74</Words>
  <Characters>498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2025-12-16T12:39:00Z</dcterms:created>
  <dcterms:modified xsi:type="dcterms:W3CDTF">2025-12-16T12:39:00Z</dcterms:modified>
</cp:coreProperties>
</file>