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0FC1" w14:paraId="7FC9CE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D2BA00" w14:textId="77777777" w:rsidR="00751A4A" w:rsidRPr="000D0FC1" w:rsidRDefault="00606FE3" w:rsidP="0010095E">
            <w:pPr>
              <w:pStyle w:val="EPName"/>
            </w:pPr>
            <w:r w:rsidRPr="000D0FC1">
              <w:t>Parlament Ewropew</w:t>
            </w:r>
          </w:p>
          <w:p w14:paraId="1C366F70" w14:textId="77777777" w:rsidR="00751A4A" w:rsidRPr="000D0F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0FC1">
              <w:t>2024</w:t>
            </w:r>
            <w:r w:rsidR="00817416" w:rsidRPr="000D0FC1">
              <w:t>-202</w:t>
            </w:r>
            <w:r w:rsidRPr="000D0FC1">
              <w:t>9</w:t>
            </w:r>
          </w:p>
        </w:tc>
        <w:tc>
          <w:tcPr>
            <w:tcW w:w="2268" w:type="dxa"/>
            <w:shd w:val="clear" w:color="auto" w:fill="auto"/>
          </w:tcPr>
          <w:p w14:paraId="6F5DE291" w14:textId="77777777" w:rsidR="00751A4A" w:rsidRPr="000D0FC1" w:rsidRDefault="00187494" w:rsidP="0010095E">
            <w:pPr>
              <w:pStyle w:val="EPLogo"/>
            </w:pPr>
            <w:r w:rsidRPr="000D0FC1">
              <w:rPr>
                <w:noProof/>
                <w:lang w:eastAsia="ja-JP"/>
              </w:rPr>
              <w:drawing>
                <wp:inline distT="0" distB="0" distL="0" distR="0" wp14:anchorId="5D4F60B1" wp14:editId="493D59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01589B" w14:textId="77777777" w:rsidR="00D058B8" w:rsidRPr="000D0FC1" w:rsidRDefault="00D058B8" w:rsidP="004C5D52">
      <w:pPr>
        <w:pStyle w:val="LineTop"/>
      </w:pPr>
    </w:p>
    <w:p w14:paraId="5AB11BE2" w14:textId="77777777" w:rsidR="00680577" w:rsidRPr="000D0FC1" w:rsidRDefault="00606FE3" w:rsidP="00680577">
      <w:pPr>
        <w:pStyle w:val="EPBodyTA1"/>
      </w:pPr>
      <w:r w:rsidRPr="000D0FC1">
        <w:t>TESTI ADOTTATI</w:t>
      </w:r>
    </w:p>
    <w:p w14:paraId="57878464" w14:textId="77777777" w:rsidR="00D058B8" w:rsidRPr="000D0FC1" w:rsidRDefault="00D058B8" w:rsidP="00D058B8">
      <w:pPr>
        <w:pStyle w:val="LineBottom"/>
      </w:pPr>
    </w:p>
    <w:p w14:paraId="04EEE1A0" w14:textId="2979F6B7" w:rsidR="00606FE3" w:rsidRPr="000D0FC1" w:rsidRDefault="00606FE3" w:rsidP="00606FE3">
      <w:pPr>
        <w:pStyle w:val="ATHeading1"/>
      </w:pPr>
      <w:bookmarkStart w:id="0" w:name="TANumber"/>
      <w:r w:rsidRPr="000D0FC1">
        <w:t>P10_TA(2025)0</w:t>
      </w:r>
      <w:r w:rsidR="0092485C">
        <w:t>345</w:t>
      </w:r>
      <w:bookmarkEnd w:id="0"/>
    </w:p>
    <w:p w14:paraId="5B525CD0" w14:textId="1C76195A" w:rsidR="00606FE3" w:rsidRPr="000D0FC1" w:rsidRDefault="00A152D9" w:rsidP="00606FE3">
      <w:pPr>
        <w:pStyle w:val="ATHeading2"/>
      </w:pPr>
      <w:r w:rsidRPr="00A152D9">
        <w:t xml:space="preserve">L-attakki </w:t>
      </w:r>
      <w:proofErr w:type="spellStart"/>
      <w:r w:rsidRPr="00A152D9">
        <w:t>ibridi</w:t>
      </w:r>
      <w:proofErr w:type="spellEnd"/>
      <w:r w:rsidRPr="00A152D9">
        <w:t xml:space="preserve"> kontinwi mill-Belarussja kontra l-Litwanja</w:t>
      </w:r>
    </w:p>
    <w:bookmarkStart w:id="1" w:name="Sujet"/>
    <w:p w14:paraId="30C276CA" w14:textId="64137E30" w:rsidR="00641AB2" w:rsidRPr="00843440" w:rsidRDefault="00641AB2" w:rsidP="00641AB2">
      <w:pPr>
        <w:rPr>
          <w:i/>
          <w:vanish/>
        </w:rPr>
      </w:pPr>
      <w:r w:rsidRPr="00843440">
        <w:rPr>
          <w:i/>
        </w:rPr>
        <w:fldChar w:fldCharType="begin"/>
      </w:r>
      <w:r w:rsidRPr="00843440">
        <w:rPr>
          <w:i/>
        </w:rPr>
        <w:instrText xml:space="preserve"> TC"(</w:instrText>
      </w:r>
      <w:bookmarkStart w:id="2" w:name="DocNumber"/>
      <w:r w:rsidRPr="00843440">
        <w:rPr>
          <w:i/>
        </w:rPr>
        <w:instrText>B10-0571</w:instrText>
      </w:r>
      <w:r>
        <w:rPr>
          <w:i/>
        </w:rPr>
        <w:instrText>, 0578, 0582, 0585 u 0587</w:instrText>
      </w:r>
      <w:r w:rsidRPr="00843440">
        <w:rPr>
          <w:i/>
        </w:rPr>
        <w:instrText>/2025</w:instrText>
      </w:r>
      <w:bookmarkEnd w:id="2"/>
      <w:r w:rsidRPr="00843440">
        <w:rPr>
          <w:i/>
        </w:rPr>
        <w:instrText xml:space="preserve">)"\l3 \n&gt; \* MERGEFORMAT </w:instrText>
      </w:r>
      <w:r w:rsidRPr="00843440">
        <w:rPr>
          <w:i/>
        </w:rPr>
        <w:fldChar w:fldCharType="end"/>
      </w:r>
    </w:p>
    <w:p w14:paraId="2F5400BF" w14:textId="77777777" w:rsidR="00641AB2" w:rsidRPr="00843440" w:rsidRDefault="00641AB2" w:rsidP="00641AB2">
      <w:pPr>
        <w:rPr>
          <w:vanish/>
        </w:rPr>
      </w:pPr>
      <w:bookmarkStart w:id="3" w:name="PE"/>
      <w:r w:rsidRPr="00843440">
        <w:rPr>
          <w:vanish/>
        </w:rPr>
        <w:t>PE779.052</w:t>
      </w:r>
      <w:bookmarkEnd w:id="3"/>
    </w:p>
    <w:p w14:paraId="3825FB4D" w14:textId="21957250" w:rsidR="00606FE3" w:rsidRPr="000D0FC1" w:rsidRDefault="00606FE3" w:rsidP="00606FE3">
      <w:pPr>
        <w:pStyle w:val="ATHeading3"/>
      </w:pPr>
      <w:r w:rsidRPr="000D0FC1">
        <w:t xml:space="preserve">Riżoluzzjoni tal-Parlament Ewropew tat-18 ta' Diċembru 2025 dwar l-attakki </w:t>
      </w:r>
      <w:proofErr w:type="spellStart"/>
      <w:r w:rsidRPr="000D0FC1">
        <w:t>ibridi</w:t>
      </w:r>
      <w:proofErr w:type="spellEnd"/>
      <w:r w:rsidRPr="000D0FC1">
        <w:t xml:space="preserve"> kontinwi mill-Belarussja kontra l-Litwanja </w:t>
      </w:r>
      <w:bookmarkStart w:id="4" w:name="References"/>
      <w:bookmarkEnd w:id="1"/>
      <w:r w:rsidRPr="000D0FC1">
        <w:t>(2025/3025(RSP))</w:t>
      </w:r>
      <w:bookmarkEnd w:id="4"/>
    </w:p>
    <w:p w14:paraId="542B1E75" w14:textId="77777777" w:rsidR="0024759E" w:rsidRPr="000D0FC1" w:rsidRDefault="0024759E" w:rsidP="0024759E">
      <w:pPr>
        <w:pStyle w:val="EPComma"/>
      </w:pPr>
      <w:bookmarkStart w:id="5" w:name="TextBodyBegin"/>
      <w:bookmarkEnd w:id="5"/>
      <w:r w:rsidRPr="000D0FC1">
        <w:rPr>
          <w:i/>
        </w:rPr>
        <w:t>Il-Parlament Ewropew</w:t>
      </w:r>
      <w:r w:rsidRPr="000D0FC1">
        <w:t>,</w:t>
      </w:r>
    </w:p>
    <w:p w14:paraId="153C5CA7" w14:textId="77777777" w:rsidR="0024759E" w:rsidRPr="000D0FC1" w:rsidRDefault="0024759E" w:rsidP="0024759E">
      <w:pPr>
        <w:pStyle w:val="NormalHanging12a"/>
      </w:pPr>
      <w:r w:rsidRPr="000D0FC1">
        <w:t>–</w:t>
      </w:r>
      <w:r w:rsidRPr="000D0FC1">
        <w:tab/>
        <w:t>wara li kkunsidra r-riżoluzzjonijiet preċedenti tiegħu dwar il-Belarussja, ir-Russja u l-Ukrajna,</w:t>
      </w:r>
    </w:p>
    <w:p w14:paraId="47BB2698" w14:textId="77777777" w:rsidR="0024759E" w:rsidRPr="000D0FC1" w:rsidRDefault="0024759E" w:rsidP="0024759E">
      <w:pPr>
        <w:pStyle w:val="NormalHanging12a"/>
      </w:pPr>
      <w:r w:rsidRPr="000D0FC1">
        <w:t>–</w:t>
      </w:r>
      <w:r w:rsidRPr="000D0FC1">
        <w:tab/>
        <w:t xml:space="preserve">wara li kkunsidra d-dikjarazzjoni tad-29 ta’ Ottubru 2025 tar-Rappreżentant Għoli tal-Unjoni għall-Affarijiet Barranin u l-Politika ta’ Sigurtà, f’isem l-UE, dwar l-azzjonijiet </w:t>
      </w:r>
      <w:proofErr w:type="spellStart"/>
      <w:r w:rsidRPr="000D0FC1">
        <w:t>ibridi</w:t>
      </w:r>
      <w:proofErr w:type="spellEnd"/>
      <w:r w:rsidRPr="000D0FC1">
        <w:t xml:space="preserve"> tal-Belarussja mal-fruntiera esterna tal-UE,</w:t>
      </w:r>
    </w:p>
    <w:p w14:paraId="71C46A56" w14:textId="77777777" w:rsidR="0024759E" w:rsidRPr="000D0FC1" w:rsidRDefault="0024759E" w:rsidP="0024759E">
      <w:pPr>
        <w:pStyle w:val="NormalHanging12a"/>
      </w:pPr>
      <w:r w:rsidRPr="000D0FC1">
        <w:t>–</w:t>
      </w:r>
      <w:r w:rsidRPr="000D0FC1">
        <w:tab/>
        <w:t>wara li kkunsidra l-Karta tan-Nazzjonijiet Uniti, l-Att Finali ta’ Helsinki u l-prinċipji fundamentali tad-dritt internazzjonali,</w:t>
      </w:r>
    </w:p>
    <w:p w14:paraId="17304C45" w14:textId="77777777" w:rsidR="0024759E" w:rsidRPr="000D0FC1" w:rsidRDefault="0024759E" w:rsidP="0024759E">
      <w:pPr>
        <w:pStyle w:val="NormalHanging12a"/>
      </w:pPr>
      <w:r w:rsidRPr="000D0FC1">
        <w:t>–</w:t>
      </w:r>
      <w:r w:rsidRPr="000D0FC1">
        <w:tab/>
        <w:t>wara li kkunsidra l-Artikolu 136(2) u (4) tar-Regoli ta’ Proċedura tiegħu,</w:t>
      </w:r>
    </w:p>
    <w:p w14:paraId="32EAC39E" w14:textId="77777777" w:rsidR="0024759E" w:rsidRPr="000D0FC1" w:rsidRDefault="0024759E" w:rsidP="0024759E">
      <w:pPr>
        <w:pStyle w:val="NormalHanging12a"/>
      </w:pPr>
      <w:r w:rsidRPr="000D0FC1">
        <w:t>A.</w:t>
      </w:r>
      <w:r w:rsidRPr="000D0FC1">
        <w:tab/>
        <w:t xml:space="preserve">billi l-Belarussja </w:t>
      </w:r>
      <w:proofErr w:type="spellStart"/>
      <w:r w:rsidRPr="000D0FC1">
        <w:t>intensifikat</w:t>
      </w:r>
      <w:proofErr w:type="spellEnd"/>
      <w:r w:rsidRPr="000D0FC1">
        <w:t xml:space="preserve"> l-operazzjonijiet </w:t>
      </w:r>
      <w:proofErr w:type="spellStart"/>
      <w:r w:rsidRPr="000D0FC1">
        <w:t>ibridi</w:t>
      </w:r>
      <w:proofErr w:type="spellEnd"/>
      <w:r w:rsidRPr="000D0FC1">
        <w:t xml:space="preserve"> tagħha kontra l-Litwanja, inkluż bl-użu tal-</w:t>
      </w:r>
      <w:proofErr w:type="spellStart"/>
      <w:r w:rsidRPr="000D0FC1">
        <w:t>UAVs</w:t>
      </w:r>
      <w:proofErr w:type="spellEnd"/>
      <w:r w:rsidRPr="000D0FC1">
        <w:t xml:space="preserve"> u </w:t>
      </w:r>
      <w:proofErr w:type="spellStart"/>
      <w:r w:rsidRPr="000D0FC1">
        <w:t>inkursjonijiet</w:t>
      </w:r>
      <w:proofErr w:type="spellEnd"/>
      <w:r w:rsidRPr="000D0FC1">
        <w:t xml:space="preserve"> tal-bżieżaq, attakki ċibernetiċi u kampanji ta’ </w:t>
      </w:r>
      <w:proofErr w:type="spellStart"/>
      <w:r w:rsidRPr="000D0FC1">
        <w:t>diżinformazzjoni</w:t>
      </w:r>
      <w:proofErr w:type="spellEnd"/>
      <w:r w:rsidRPr="000D0FC1">
        <w:t xml:space="preserve">, u qed tkompli </w:t>
      </w:r>
      <w:proofErr w:type="spellStart"/>
      <w:r w:rsidRPr="000D0FC1">
        <w:t>tistrumentalizza</w:t>
      </w:r>
      <w:proofErr w:type="spellEnd"/>
      <w:r w:rsidRPr="000D0FC1">
        <w:t xml:space="preserve"> l-migrazzjoni;</w:t>
      </w:r>
    </w:p>
    <w:p w14:paraId="735F41FD" w14:textId="77777777" w:rsidR="0024759E" w:rsidRPr="000D0FC1" w:rsidRDefault="0024759E" w:rsidP="0024759E">
      <w:pPr>
        <w:pStyle w:val="NormalHanging12a"/>
      </w:pPr>
      <w:r w:rsidRPr="000D0FC1">
        <w:t>B.</w:t>
      </w:r>
      <w:r w:rsidRPr="000D0FC1">
        <w:tab/>
        <w:t xml:space="preserve">billi dawn l-azzjonijiet iridu jinftiehmu fil-kuntest tal-gwerra ta’ aggressjoni tar-Russja kontra l-Ukrajna u l-istrateġija usa’ tagħha biex </w:t>
      </w:r>
      <w:proofErr w:type="spellStart"/>
      <w:r w:rsidRPr="000D0FC1">
        <w:t>tiddestabbilizza</w:t>
      </w:r>
      <w:proofErr w:type="spellEnd"/>
      <w:r w:rsidRPr="000D0FC1">
        <w:t xml:space="preserve"> lill-UE u </w:t>
      </w:r>
      <w:proofErr w:type="spellStart"/>
      <w:r w:rsidRPr="000D0FC1">
        <w:t>lin</w:t>
      </w:r>
      <w:proofErr w:type="spellEnd"/>
      <w:r w:rsidRPr="000D0FC1">
        <w:t xml:space="preserve">-NATO; billi l-Belarussja hija pjattaforma għall-operazzjonijiet </w:t>
      </w:r>
      <w:proofErr w:type="spellStart"/>
      <w:r w:rsidRPr="000D0FC1">
        <w:t>ibridi</w:t>
      </w:r>
      <w:proofErr w:type="spellEnd"/>
      <w:r w:rsidRPr="000D0FC1">
        <w:t xml:space="preserve"> tar-Russja kontra l-Ewropa; billi l-valutazzjonijiet tal-intelligence u tas-sigurtà madwar l-UE jindikaw li t-</w:t>
      </w:r>
      <w:proofErr w:type="spellStart"/>
      <w:r w:rsidRPr="000D0FC1">
        <w:t>tattiki</w:t>
      </w:r>
      <w:proofErr w:type="spellEnd"/>
      <w:r w:rsidRPr="000D0FC1">
        <w:t xml:space="preserve"> </w:t>
      </w:r>
      <w:proofErr w:type="spellStart"/>
      <w:r w:rsidRPr="000D0FC1">
        <w:t>ibridi</w:t>
      </w:r>
      <w:proofErr w:type="spellEnd"/>
      <w:r w:rsidRPr="000D0FC1">
        <w:t xml:space="preserve"> Belarussi </w:t>
      </w:r>
      <w:proofErr w:type="spellStart"/>
      <w:r w:rsidRPr="000D0FC1">
        <w:t>jallinjaw</w:t>
      </w:r>
      <w:proofErr w:type="spellEnd"/>
      <w:r w:rsidRPr="000D0FC1">
        <w:t xml:space="preserve"> mill-qrib mal-istrateġija usa’ tar-Russja ta’ </w:t>
      </w:r>
      <w:proofErr w:type="spellStart"/>
      <w:r w:rsidRPr="000D0FC1">
        <w:t>ostilità</w:t>
      </w:r>
      <w:proofErr w:type="spellEnd"/>
      <w:r w:rsidRPr="000D0FC1">
        <w:t xml:space="preserve"> kontra l-UE u l-Istati Membri tagħha, u jikkontribwixxu għaliha;</w:t>
      </w:r>
    </w:p>
    <w:p w14:paraId="28736C97" w14:textId="77777777" w:rsidR="0024759E" w:rsidRPr="000D0FC1" w:rsidRDefault="0024759E" w:rsidP="0024759E">
      <w:pPr>
        <w:pStyle w:val="NormalHanging12a"/>
      </w:pPr>
      <w:r w:rsidRPr="000D0FC1">
        <w:t>C.</w:t>
      </w:r>
      <w:r w:rsidRPr="000D0FC1">
        <w:tab/>
        <w:t xml:space="preserve">billi, mill-2024 ’l hawn, il-Litwanja rreġistrat mijiet ta’ każijiet ta’ ksur tal-ispazju tal-ajru minħabba oġġetti </w:t>
      </w:r>
      <w:proofErr w:type="spellStart"/>
      <w:r w:rsidRPr="000D0FC1">
        <w:t>llanċjati</w:t>
      </w:r>
      <w:proofErr w:type="spellEnd"/>
      <w:r w:rsidRPr="000D0FC1">
        <w:t xml:space="preserve"> mill-Belarussja, inklużi bżieżaq tat-temp, u l-ebda wieħed minn dawn l-oġġetti ma kien ġie </w:t>
      </w:r>
      <w:proofErr w:type="spellStart"/>
      <w:r w:rsidRPr="000D0FC1">
        <w:t>nnotifikat</w:t>
      </w:r>
      <w:proofErr w:type="spellEnd"/>
      <w:r w:rsidRPr="000D0FC1">
        <w:t xml:space="preserve"> lill-awtoritajiet tal-avjazzjoni, u dan jikkostitwixxi ksur tar-regoli internazzjonali tas-sikurezza u tas-sovranità </w:t>
      </w:r>
      <w:proofErr w:type="spellStart"/>
      <w:r w:rsidRPr="000D0FC1">
        <w:t>Litwana</w:t>
      </w:r>
      <w:proofErr w:type="spellEnd"/>
      <w:r w:rsidRPr="000D0FC1">
        <w:t>;</w:t>
      </w:r>
    </w:p>
    <w:p w14:paraId="6F19A310" w14:textId="77777777" w:rsidR="0024759E" w:rsidRPr="000D0FC1" w:rsidRDefault="0024759E" w:rsidP="0024759E">
      <w:pPr>
        <w:pStyle w:val="NormalHanging12a"/>
      </w:pPr>
      <w:r w:rsidRPr="000D0FC1">
        <w:t>D.</w:t>
      </w:r>
      <w:r w:rsidRPr="000D0FC1">
        <w:tab/>
        <w:t>billi dawn l-</w:t>
      </w:r>
      <w:proofErr w:type="spellStart"/>
      <w:r w:rsidRPr="000D0FC1">
        <w:t>inkursjonijiet</w:t>
      </w:r>
      <w:proofErr w:type="spellEnd"/>
      <w:r w:rsidRPr="000D0FC1">
        <w:t xml:space="preserve">, inkluż fil-viċinanzi tal-ajruporti ta’ </w:t>
      </w:r>
      <w:proofErr w:type="spellStart"/>
      <w:r w:rsidRPr="000D0FC1">
        <w:t>Vilnius</w:t>
      </w:r>
      <w:proofErr w:type="spellEnd"/>
      <w:r w:rsidRPr="000D0FC1">
        <w:t xml:space="preserve"> u </w:t>
      </w:r>
      <w:proofErr w:type="spellStart"/>
      <w:r w:rsidRPr="000D0FC1">
        <w:t>Kaunas</w:t>
      </w:r>
      <w:proofErr w:type="spellEnd"/>
      <w:r w:rsidRPr="000D0FC1">
        <w:t xml:space="preserve">, jipperikolaw il-ħajjiet, jimminaw is-sigurtà u jfixklu l-avjazzjoni ċivili, u </w:t>
      </w:r>
      <w:proofErr w:type="spellStart"/>
      <w:r w:rsidRPr="000D0FC1">
        <w:t>kkawżaw</w:t>
      </w:r>
      <w:proofErr w:type="spellEnd"/>
      <w:r w:rsidRPr="000D0FC1">
        <w:t xml:space="preserve"> diġà l-għeluq tal-ajruporti għal 19-il darba, u </w:t>
      </w:r>
      <w:proofErr w:type="spellStart"/>
      <w:r w:rsidRPr="000D0FC1">
        <w:t>affettwaw</w:t>
      </w:r>
      <w:proofErr w:type="spellEnd"/>
      <w:r w:rsidRPr="000D0FC1">
        <w:t xml:space="preserve"> mijiet ta’ titjiriet u għexieren ta’ eluf ta’ passiġġieri, u </w:t>
      </w:r>
      <w:proofErr w:type="spellStart"/>
      <w:r w:rsidRPr="000D0FC1">
        <w:t>kkawżaw</w:t>
      </w:r>
      <w:proofErr w:type="spellEnd"/>
      <w:r w:rsidRPr="000D0FC1">
        <w:t xml:space="preserve"> telf ekonomiku sinifikanti;</w:t>
      </w:r>
    </w:p>
    <w:p w14:paraId="45917E38" w14:textId="77777777" w:rsidR="0024759E" w:rsidRPr="000D0FC1" w:rsidRDefault="0024759E" w:rsidP="0024759E">
      <w:pPr>
        <w:pStyle w:val="NormalHanging12a"/>
      </w:pPr>
      <w:r w:rsidRPr="000D0FC1">
        <w:lastRenderedPageBreak/>
        <w:t>E.</w:t>
      </w:r>
      <w:r w:rsidRPr="000D0FC1">
        <w:tab/>
        <w:t xml:space="preserve">billi l-awtoritajiet </w:t>
      </w:r>
      <w:proofErr w:type="spellStart"/>
      <w:r w:rsidRPr="000D0FC1">
        <w:t>Litwani</w:t>
      </w:r>
      <w:proofErr w:type="spellEnd"/>
      <w:r w:rsidRPr="000D0FC1">
        <w:t xml:space="preserve"> </w:t>
      </w:r>
      <w:proofErr w:type="spellStart"/>
      <w:r w:rsidRPr="000D0FC1">
        <w:t>rrapportaw</w:t>
      </w:r>
      <w:proofErr w:type="spellEnd"/>
      <w:r w:rsidRPr="000D0FC1">
        <w:t xml:space="preserve"> eskalazzjoni kbira tal-attivitajiet </w:t>
      </w:r>
      <w:proofErr w:type="spellStart"/>
      <w:r w:rsidRPr="000D0FC1">
        <w:t>ibridi</w:t>
      </w:r>
      <w:proofErr w:type="spellEnd"/>
      <w:r w:rsidRPr="000D0FC1">
        <w:t xml:space="preserve"> li joriġinaw mill-Belarussja, wara li </w:t>
      </w:r>
      <w:proofErr w:type="spellStart"/>
      <w:r w:rsidRPr="000D0FC1">
        <w:t>identifikaw</w:t>
      </w:r>
      <w:proofErr w:type="spellEnd"/>
      <w:r w:rsidRPr="000D0FC1">
        <w:t xml:space="preserve"> tliet bżieżaq fl-2023, 184 bużżieqa fl-2024 u madwar 700 bużżieqa u 200 intrużjoni tad-</w:t>
      </w:r>
      <w:proofErr w:type="spellStart"/>
      <w:r w:rsidRPr="000D0FC1">
        <w:t>droni</w:t>
      </w:r>
      <w:proofErr w:type="spellEnd"/>
      <w:r w:rsidRPr="000D0FC1">
        <w:t xml:space="preserve"> fl-2025;</w:t>
      </w:r>
    </w:p>
    <w:p w14:paraId="79A40946" w14:textId="77777777" w:rsidR="0024759E" w:rsidRPr="000D0FC1" w:rsidRDefault="0024759E" w:rsidP="0024759E">
      <w:pPr>
        <w:pStyle w:val="NormalHanging12a"/>
      </w:pPr>
      <w:r w:rsidRPr="000D0FC1">
        <w:t>F.</w:t>
      </w:r>
      <w:r w:rsidRPr="000D0FC1">
        <w:tab/>
        <w:t xml:space="preserve">billi s-servizzi tas-sigurtà </w:t>
      </w:r>
      <w:proofErr w:type="spellStart"/>
      <w:r w:rsidRPr="000D0FC1">
        <w:t>Litwani</w:t>
      </w:r>
      <w:proofErr w:type="spellEnd"/>
      <w:r w:rsidRPr="000D0FC1">
        <w:t xml:space="preserve"> rkupraw fdalijiet mill-</w:t>
      </w:r>
      <w:proofErr w:type="spellStart"/>
      <w:r w:rsidRPr="000D0FC1">
        <w:t>UAVs</w:t>
      </w:r>
      <w:proofErr w:type="spellEnd"/>
      <w:r w:rsidRPr="000D0FC1">
        <w:t xml:space="preserve"> u mill-bżieżaq </w:t>
      </w:r>
      <w:proofErr w:type="spellStart"/>
      <w:r w:rsidRPr="000D0FC1">
        <w:t>illanċjati</w:t>
      </w:r>
      <w:proofErr w:type="spellEnd"/>
      <w:r w:rsidRPr="000D0FC1">
        <w:t xml:space="preserve"> mill-Belarussja, u dawn indikaw użu </w:t>
      </w:r>
      <w:proofErr w:type="spellStart"/>
      <w:r w:rsidRPr="000D0FC1">
        <w:t>kkontrollat</w:t>
      </w:r>
      <w:proofErr w:type="spellEnd"/>
      <w:r w:rsidRPr="000D0FC1">
        <w:t>, elettronika abbord u, f’każ wieħed, il-preżenza ta’ materjal splussiv;</w:t>
      </w:r>
    </w:p>
    <w:p w14:paraId="2504C7F4" w14:textId="77777777" w:rsidR="0024759E" w:rsidRPr="000D0FC1" w:rsidRDefault="0024759E" w:rsidP="0024759E">
      <w:pPr>
        <w:pStyle w:val="NormalHanging12a"/>
      </w:pPr>
      <w:r w:rsidRPr="000D0FC1">
        <w:t>G.</w:t>
      </w:r>
      <w:r w:rsidRPr="000D0FC1">
        <w:tab/>
        <w:t xml:space="preserve">billi, minn mindu l-Litwanja ħadet id-deċiżjoni li tagħlaq temporanjament il-fruntiera tagħha mal-Belarussja, l-awtoritajiet </w:t>
      </w:r>
      <w:r w:rsidRPr="000D0FC1">
        <w:rPr>
          <w:i/>
        </w:rPr>
        <w:t xml:space="preserve">de </w:t>
      </w:r>
      <w:proofErr w:type="spellStart"/>
      <w:r w:rsidRPr="000D0FC1">
        <w:rPr>
          <w:i/>
        </w:rPr>
        <w:t>facto</w:t>
      </w:r>
      <w:proofErr w:type="spellEnd"/>
      <w:r w:rsidRPr="000D0FC1">
        <w:t xml:space="preserve"> Belarussi involvew ruħhom f’</w:t>
      </w:r>
      <w:proofErr w:type="spellStart"/>
      <w:r w:rsidRPr="000D0FC1">
        <w:t>koerċizzjoni</w:t>
      </w:r>
      <w:proofErr w:type="spellEnd"/>
      <w:r w:rsidRPr="000D0FC1">
        <w:t xml:space="preserve"> ekonomika billi żammew vetturi Ewropej tal-merkanzija bit-triq, </w:t>
      </w:r>
      <w:proofErr w:type="spellStart"/>
      <w:r w:rsidRPr="000D0FC1">
        <w:t>heddew</w:t>
      </w:r>
      <w:proofErr w:type="spellEnd"/>
      <w:r w:rsidRPr="000D0FC1">
        <w:t xml:space="preserve"> li se </w:t>
      </w:r>
      <w:proofErr w:type="spellStart"/>
      <w:r w:rsidRPr="000D0FC1">
        <w:t>jikkonfiskawhom</w:t>
      </w:r>
      <w:proofErr w:type="spellEnd"/>
      <w:r w:rsidRPr="000D0FC1">
        <w:t xml:space="preserve">, u </w:t>
      </w:r>
      <w:proofErr w:type="spellStart"/>
      <w:r w:rsidRPr="000D0FC1">
        <w:t>ostakolaw</w:t>
      </w:r>
      <w:proofErr w:type="spellEnd"/>
      <w:r w:rsidRPr="000D0FC1">
        <w:t xml:space="preserve"> il-kummerċ transfruntier leġittimu;</w:t>
      </w:r>
    </w:p>
    <w:p w14:paraId="4377A97E" w14:textId="77777777" w:rsidR="0024759E" w:rsidRPr="000D0FC1" w:rsidRDefault="0024759E" w:rsidP="0024759E">
      <w:pPr>
        <w:pStyle w:val="NormalHanging12a"/>
      </w:pPr>
      <w:r w:rsidRPr="000D0FC1">
        <w:t>H.</w:t>
      </w:r>
      <w:r w:rsidRPr="000D0FC1">
        <w:tab/>
        <w:t xml:space="preserve">billi, mill-2021 ’l hawn, il-Belarussja </w:t>
      </w:r>
      <w:proofErr w:type="spellStart"/>
      <w:r w:rsidRPr="000D0FC1">
        <w:t>strumentalizzat</w:t>
      </w:r>
      <w:proofErr w:type="spellEnd"/>
      <w:r w:rsidRPr="000D0FC1">
        <w:t xml:space="preserve"> b’mod sistematiku l-migrazzjoni billi </w:t>
      </w:r>
      <w:proofErr w:type="spellStart"/>
      <w:r w:rsidRPr="000D0FC1">
        <w:t>dderiġiet</w:t>
      </w:r>
      <w:proofErr w:type="spellEnd"/>
      <w:r w:rsidRPr="000D0FC1">
        <w:t xml:space="preserve"> lill-migranti irregolari lejn il-fruntiera </w:t>
      </w:r>
      <w:proofErr w:type="spellStart"/>
      <w:r w:rsidRPr="000D0FC1">
        <w:t>Litwana</w:t>
      </w:r>
      <w:proofErr w:type="spellEnd"/>
      <w:r w:rsidRPr="000D0FC1">
        <w:t xml:space="preserve"> bħala strateġija </w:t>
      </w:r>
      <w:proofErr w:type="spellStart"/>
      <w:r w:rsidRPr="000D0FC1">
        <w:t>deliberata</w:t>
      </w:r>
      <w:proofErr w:type="spellEnd"/>
      <w:r w:rsidRPr="000D0FC1">
        <w:t xml:space="preserve"> ta’ destabbilizzazzjoni; billi l-</w:t>
      </w:r>
      <w:proofErr w:type="spellStart"/>
      <w:r w:rsidRPr="000D0FC1">
        <w:t>kombinazzjoni</w:t>
      </w:r>
      <w:proofErr w:type="spellEnd"/>
      <w:r w:rsidRPr="000D0FC1">
        <w:t xml:space="preserve"> tal-</w:t>
      </w:r>
      <w:proofErr w:type="spellStart"/>
      <w:r w:rsidRPr="000D0FC1">
        <w:t>inkursjonijiet</w:t>
      </w:r>
      <w:proofErr w:type="spellEnd"/>
      <w:r w:rsidRPr="000D0FC1">
        <w:t xml:space="preserve"> bil-</w:t>
      </w:r>
      <w:proofErr w:type="spellStart"/>
      <w:r w:rsidRPr="000D0FC1">
        <w:t>UAVs</w:t>
      </w:r>
      <w:proofErr w:type="spellEnd"/>
      <w:r w:rsidRPr="000D0FC1">
        <w:t xml:space="preserve"> u bil-bżieżaq, in-networks ta’ </w:t>
      </w:r>
      <w:proofErr w:type="spellStart"/>
      <w:r w:rsidRPr="000D0FC1">
        <w:t>diżinformazzjoni</w:t>
      </w:r>
      <w:proofErr w:type="spellEnd"/>
      <w:r w:rsidRPr="000D0FC1">
        <w:t xml:space="preserve"> u l-pressjoni fil-fruntieri tikkostitwixxi xejra ta’ aggressjoni </w:t>
      </w:r>
      <w:proofErr w:type="spellStart"/>
      <w:r w:rsidRPr="000D0FC1">
        <w:t>ibrida</w:t>
      </w:r>
      <w:proofErr w:type="spellEnd"/>
      <w:r w:rsidRPr="000D0FC1">
        <w:t xml:space="preserve"> koordinata kontra l-Litwanja u l-UE;</w:t>
      </w:r>
    </w:p>
    <w:p w14:paraId="60AE160C" w14:textId="77777777" w:rsidR="0024759E" w:rsidRPr="000D0FC1" w:rsidRDefault="0024759E" w:rsidP="0024759E">
      <w:pPr>
        <w:pStyle w:val="NormalHanging12a"/>
      </w:pPr>
      <w:r w:rsidRPr="000D0FC1">
        <w:t>I.</w:t>
      </w:r>
      <w:r w:rsidRPr="000D0FC1">
        <w:tab/>
        <w:t xml:space="preserve">billi, fid-9 ta’ Diċembru 2025, wara żieda qawwija fil-bżieżaq </w:t>
      </w:r>
      <w:proofErr w:type="spellStart"/>
      <w:r w:rsidRPr="000D0FC1">
        <w:t>illanċjati</w:t>
      </w:r>
      <w:proofErr w:type="spellEnd"/>
      <w:r w:rsidRPr="000D0FC1">
        <w:t xml:space="preserve"> mill-Belarussja, il-Litwanja </w:t>
      </w:r>
      <w:proofErr w:type="spellStart"/>
      <w:r w:rsidRPr="000D0FC1">
        <w:t>ddikjarat</w:t>
      </w:r>
      <w:proofErr w:type="spellEnd"/>
      <w:r w:rsidRPr="000D0FC1">
        <w:t xml:space="preserve"> stat ta’ emerġenza nazzjonali u awtorizzat it-twaqqigħ ta’ oġġetti li jtiru mingħajr bdot;</w:t>
      </w:r>
    </w:p>
    <w:p w14:paraId="1190AAF2" w14:textId="77777777" w:rsidR="0024759E" w:rsidRPr="000D0FC1" w:rsidRDefault="0024759E" w:rsidP="0024759E">
      <w:pPr>
        <w:pStyle w:val="NormalHanging12a"/>
      </w:pPr>
      <w:r w:rsidRPr="000D0FC1">
        <w:t>J.</w:t>
      </w:r>
      <w:r w:rsidRPr="000D0FC1">
        <w:tab/>
        <w:t xml:space="preserve">billi l-Belarussja ppruvat </w:t>
      </w:r>
      <w:proofErr w:type="spellStart"/>
      <w:r w:rsidRPr="000D0FC1">
        <w:t>tiddevja</w:t>
      </w:r>
      <w:proofErr w:type="spellEnd"/>
      <w:r w:rsidRPr="000D0FC1">
        <w:t xml:space="preserve"> r-responsabbiltà billi akkużat b’mod falz lil-Litwanja bi spjunaġġ u </w:t>
      </w:r>
      <w:proofErr w:type="spellStart"/>
      <w:r w:rsidRPr="000D0FC1">
        <w:t>ffabbrikat</w:t>
      </w:r>
      <w:proofErr w:type="spellEnd"/>
      <w:r w:rsidRPr="000D0FC1">
        <w:t xml:space="preserve"> l-evidenza, u b’hekk </w:t>
      </w:r>
      <w:proofErr w:type="spellStart"/>
      <w:r w:rsidRPr="000D0FC1">
        <w:t>ikkuppjat</w:t>
      </w:r>
      <w:proofErr w:type="spellEnd"/>
      <w:r w:rsidRPr="000D0FC1">
        <w:t xml:space="preserve"> b’mod preċiż </w:t>
      </w:r>
      <w:proofErr w:type="spellStart"/>
      <w:r w:rsidRPr="000D0FC1">
        <w:t>it-tattiki</w:t>
      </w:r>
      <w:proofErr w:type="spellEnd"/>
      <w:r w:rsidRPr="000D0FC1">
        <w:t xml:space="preserve"> stabbiliti tal-gwerra tal-informazzjoni Russa mmirati biex inaqqsu l-fiduċja pubblika u jiddevjaw l-obbligu ta’ rendikont; billi l-ġlieda kontra tali azzjonijiet tirrikjedi koordinazzjoni fil-livell tal-UE u tan-NATO;</w:t>
      </w:r>
    </w:p>
    <w:p w14:paraId="75FABE8F" w14:textId="77777777" w:rsidR="0024759E" w:rsidRPr="000D0FC1" w:rsidRDefault="0024759E" w:rsidP="0024759E">
      <w:pPr>
        <w:pStyle w:val="NormalHanging12a"/>
      </w:pPr>
      <w:r w:rsidRPr="000D0FC1">
        <w:t>K.</w:t>
      </w:r>
      <w:r w:rsidRPr="000D0FC1">
        <w:tab/>
        <w:t>billi l-Belarussja tħaddan kooperazzjoni militari u tal-intelligence dejjem aktar mill-qrib mar-Russja, u tiddependi dejjem aktar fuqha, inkluż fejn jidħlu strutturi kondiviżi ta’ difiża tal-ajru, trasferiment tat-teknoloġija għas-sistemi tal-</w:t>
      </w:r>
      <w:proofErr w:type="spellStart"/>
      <w:r w:rsidRPr="000D0FC1">
        <w:t>UAVs</w:t>
      </w:r>
      <w:proofErr w:type="spellEnd"/>
      <w:r w:rsidRPr="000D0FC1">
        <w:t xml:space="preserve"> u operazzjonijiet </w:t>
      </w:r>
      <w:proofErr w:type="spellStart"/>
      <w:r w:rsidRPr="000D0FC1">
        <w:t>ibridi</w:t>
      </w:r>
      <w:proofErr w:type="spellEnd"/>
      <w:r w:rsidRPr="000D0FC1">
        <w:t xml:space="preserve"> koordinati li jkollhom fil-mira lill-Istati Membri tal-UE; billi dawn l-attakki </w:t>
      </w:r>
      <w:proofErr w:type="spellStart"/>
      <w:r w:rsidRPr="000D0FC1">
        <w:t>ibridi</w:t>
      </w:r>
      <w:proofErr w:type="spellEnd"/>
      <w:r w:rsidRPr="000D0FC1">
        <w:t xml:space="preserve"> jaqdu l-interessi strateġiċi tal-</w:t>
      </w:r>
      <w:proofErr w:type="spellStart"/>
      <w:r w:rsidRPr="000D0FC1">
        <w:t>Kremlin</w:t>
      </w:r>
      <w:proofErr w:type="spellEnd"/>
      <w:r w:rsidRPr="000D0FC1">
        <w:t>, billi jittestjaw is-sistemi ta’ difiża tal-ajru u ta’ detezzjoni, jittestjaw il-livelli ta’ reazzjoni u jimminaw il-koeżjoni tan-NATO u tal-UE;</w:t>
      </w:r>
    </w:p>
    <w:p w14:paraId="2F6D5A14" w14:textId="77777777" w:rsidR="0024759E" w:rsidRPr="000D0FC1" w:rsidRDefault="0024759E" w:rsidP="0024759E">
      <w:pPr>
        <w:pStyle w:val="NormalHanging12a"/>
      </w:pPr>
      <w:r w:rsidRPr="000D0FC1">
        <w:t>L.</w:t>
      </w:r>
      <w:r w:rsidRPr="000D0FC1">
        <w:tab/>
        <w:t>billi n-naħa tal-Lvant tal-UE tikkostitwixxi żona strateġika għas-sigurtà ġenerali tal-Ewropa u għalhekk tirrikjedi infrastruttura msaħħa, kapaċitajiet ta’ sorveljanza msaħħa u mekkaniżmi effettivi ta’ tisħiħ rapidu; billi l-esperjenza tal-Litwanja turi l-ħtieġa urġenti ta’ azzjoni koordinata tal-UE, kapaċitajiet effettivi u innovattivi kontra l-</w:t>
      </w:r>
      <w:proofErr w:type="spellStart"/>
      <w:r w:rsidRPr="000D0FC1">
        <w:t>UAVs</w:t>
      </w:r>
      <w:proofErr w:type="spellEnd"/>
      <w:r w:rsidRPr="000D0FC1">
        <w:t>, teknoloġiji għall-protezzjoni tal-fruntieri u kondiviżjoni rapida tal-informazzjoni madwar l-Istati Membri;</w:t>
      </w:r>
    </w:p>
    <w:p w14:paraId="11257AEC" w14:textId="77777777" w:rsidR="0024759E" w:rsidRPr="000D0FC1" w:rsidRDefault="0024759E" w:rsidP="0024759E">
      <w:pPr>
        <w:pStyle w:val="NormalHanging12a"/>
      </w:pPr>
      <w:r w:rsidRPr="000D0FC1">
        <w:t>M.</w:t>
      </w:r>
      <w:r w:rsidRPr="000D0FC1">
        <w:tab/>
        <w:t xml:space="preserve">billi l-Pjan Direzzjonali għall-2030 Inseddqu l-Paċi – </w:t>
      </w:r>
      <w:proofErr w:type="spellStart"/>
      <w:r w:rsidRPr="000D0FC1">
        <w:t>Nippreparaw</w:t>
      </w:r>
      <w:proofErr w:type="spellEnd"/>
      <w:r w:rsidRPr="000D0FC1">
        <w:t xml:space="preserve"> id-Difiża jindika li l-Inizjattiva Ewropea għad-Difiża kontra d-</w:t>
      </w:r>
      <w:proofErr w:type="spellStart"/>
      <w:r w:rsidRPr="000D0FC1">
        <w:t>Droni</w:t>
      </w:r>
      <w:proofErr w:type="spellEnd"/>
      <w:r w:rsidRPr="000D0FC1">
        <w:t xml:space="preserve"> u l-Għassa tan-Naħa tal-Lvant huma l-inizjattivi li għandhom </w:t>
      </w:r>
      <w:proofErr w:type="spellStart"/>
      <w:r w:rsidRPr="000D0FC1">
        <w:t>jitnedew</w:t>
      </w:r>
      <w:proofErr w:type="spellEnd"/>
      <w:r w:rsidRPr="000D0FC1">
        <w:t xml:space="preserve"> l-ewwel;</w:t>
      </w:r>
    </w:p>
    <w:p w14:paraId="65E9786A" w14:textId="77777777" w:rsidR="0024759E" w:rsidRPr="000D0FC1" w:rsidRDefault="0024759E" w:rsidP="0024759E">
      <w:pPr>
        <w:pStyle w:val="NormalHanging12a"/>
      </w:pPr>
      <w:r w:rsidRPr="000D0FC1">
        <w:t>N.</w:t>
      </w:r>
      <w:r w:rsidRPr="000D0FC1">
        <w:tab/>
        <w:t xml:space="preserve">billi l-Istati Uniti </w:t>
      </w:r>
      <w:proofErr w:type="spellStart"/>
      <w:r w:rsidRPr="000D0FC1">
        <w:t>ddeċidew</w:t>
      </w:r>
      <w:proofErr w:type="spellEnd"/>
      <w:r w:rsidRPr="000D0FC1">
        <w:t xml:space="preserve"> li jneħħu xi sanzjonijiet kontra l-Belarussja mingħajr koordinazzjoni minn qabel mal-UE;</w:t>
      </w:r>
    </w:p>
    <w:p w14:paraId="48BD5BB1" w14:textId="77777777" w:rsidR="0024759E" w:rsidRPr="000D0FC1" w:rsidRDefault="0024759E" w:rsidP="0024759E">
      <w:pPr>
        <w:pStyle w:val="NormalHanging12a"/>
      </w:pPr>
      <w:r w:rsidRPr="000D0FC1">
        <w:t>1.</w:t>
      </w:r>
      <w:r w:rsidRPr="000D0FC1">
        <w:tab/>
        <w:t xml:space="preserve">Jikkundanna bil-qawwa l-attakki </w:t>
      </w:r>
      <w:proofErr w:type="spellStart"/>
      <w:r w:rsidRPr="000D0FC1">
        <w:t>ibridi</w:t>
      </w:r>
      <w:proofErr w:type="spellEnd"/>
      <w:r w:rsidRPr="000D0FC1">
        <w:t xml:space="preserve"> kontinwi tal-Belarussja kontra l-Litwanja – u għalhekk l-UE – inklużi l-</w:t>
      </w:r>
      <w:proofErr w:type="spellStart"/>
      <w:r w:rsidRPr="000D0FC1">
        <w:t>inkursjonijiet</w:t>
      </w:r>
      <w:proofErr w:type="spellEnd"/>
      <w:r w:rsidRPr="000D0FC1">
        <w:t xml:space="preserve"> tal-</w:t>
      </w:r>
      <w:proofErr w:type="spellStart"/>
      <w:r w:rsidRPr="000D0FC1">
        <w:t>UAVs</w:t>
      </w:r>
      <w:proofErr w:type="spellEnd"/>
      <w:r w:rsidRPr="000D0FC1">
        <w:t xml:space="preserve"> u tal-bżieżaq, il-migrazzjoni </w:t>
      </w:r>
      <w:proofErr w:type="spellStart"/>
      <w:r w:rsidRPr="000D0FC1">
        <w:lastRenderedPageBreak/>
        <w:t>strumentalizzata</w:t>
      </w:r>
      <w:proofErr w:type="spellEnd"/>
      <w:r w:rsidRPr="000D0FC1">
        <w:t>, il-</w:t>
      </w:r>
      <w:proofErr w:type="spellStart"/>
      <w:r w:rsidRPr="000D0FC1">
        <w:t>koerċizzjoni</w:t>
      </w:r>
      <w:proofErr w:type="spellEnd"/>
      <w:r w:rsidRPr="000D0FC1">
        <w:t xml:space="preserve"> ekonomika, l-operazzjonijiet ta’ kuntrabandu, il-provokazzjonijiet militari, l-attakki ċibernetiċi u d-</w:t>
      </w:r>
      <w:proofErr w:type="spellStart"/>
      <w:r w:rsidRPr="000D0FC1">
        <w:t>diżinformazzjoni</w:t>
      </w:r>
      <w:proofErr w:type="spellEnd"/>
      <w:r w:rsidRPr="000D0FC1">
        <w:t xml:space="preserve"> </w:t>
      </w:r>
      <w:proofErr w:type="spellStart"/>
      <w:r w:rsidRPr="000D0FC1">
        <w:t>sponsorjata</w:t>
      </w:r>
      <w:proofErr w:type="spellEnd"/>
      <w:r w:rsidRPr="000D0FC1">
        <w:t xml:space="preserve"> mill-Istat; iqis li dawn l-attakki huma </w:t>
      </w:r>
      <w:proofErr w:type="spellStart"/>
      <w:r w:rsidRPr="000D0FC1">
        <w:t>deliberati</w:t>
      </w:r>
      <w:proofErr w:type="spellEnd"/>
      <w:r w:rsidRPr="000D0FC1">
        <w:t xml:space="preserve">, koordinati u ostili, u jagħmlu parti minn strateġija usa’ mmexxija mir-Russja biex </w:t>
      </w:r>
      <w:proofErr w:type="spellStart"/>
      <w:r w:rsidRPr="000D0FC1">
        <w:t>iddgħajjef</w:t>
      </w:r>
      <w:proofErr w:type="spellEnd"/>
      <w:r w:rsidRPr="000D0FC1">
        <w:t xml:space="preserve"> lill-UE, lill-gvernijiet tal-Istati Membri u </w:t>
      </w:r>
      <w:proofErr w:type="spellStart"/>
      <w:r w:rsidRPr="000D0FC1">
        <w:t>lin</w:t>
      </w:r>
      <w:proofErr w:type="spellEnd"/>
      <w:r w:rsidRPr="000D0FC1">
        <w:t>-NATO;</w:t>
      </w:r>
    </w:p>
    <w:p w14:paraId="23735F55" w14:textId="77777777" w:rsidR="0024759E" w:rsidRPr="000D0FC1" w:rsidRDefault="0024759E" w:rsidP="0024759E">
      <w:pPr>
        <w:pStyle w:val="NormalHanging12a"/>
      </w:pPr>
      <w:r w:rsidRPr="000D0FC1">
        <w:t>2.</w:t>
      </w:r>
      <w:r w:rsidRPr="000D0FC1">
        <w:tab/>
        <w:t xml:space="preserve">Jikkundanna l-miżuri ta’ </w:t>
      </w:r>
      <w:proofErr w:type="spellStart"/>
      <w:r w:rsidRPr="000D0FC1">
        <w:t>ritaljazzjoni</w:t>
      </w:r>
      <w:proofErr w:type="spellEnd"/>
      <w:r w:rsidRPr="000D0FC1">
        <w:t xml:space="preserve"> li ħa r-reġim ta’ </w:t>
      </w:r>
      <w:proofErr w:type="spellStart"/>
      <w:r w:rsidRPr="000D0FC1">
        <w:t>Lukashenka</w:t>
      </w:r>
      <w:proofErr w:type="spellEnd"/>
      <w:r w:rsidRPr="000D0FC1">
        <w:t xml:space="preserve"> kontra l-Litwanja, inklużi d-detenzjoni illegali u l-intimidazzjoni tal-operaturi Ewropej tat-trasport tal-merkanzija, li jikkostitwixxu atti ta’ </w:t>
      </w:r>
      <w:proofErr w:type="spellStart"/>
      <w:r w:rsidRPr="000D0FC1">
        <w:t>koerċizzjoni</w:t>
      </w:r>
      <w:proofErr w:type="spellEnd"/>
      <w:r w:rsidRPr="000D0FC1">
        <w:t xml:space="preserve"> mmirati lejn Stat Membru tal-UE;</w:t>
      </w:r>
    </w:p>
    <w:p w14:paraId="1C1D050A" w14:textId="77777777" w:rsidR="0024759E" w:rsidRPr="000D0FC1" w:rsidRDefault="0024759E" w:rsidP="0024759E">
      <w:pPr>
        <w:pStyle w:val="NormalHanging12a"/>
      </w:pPr>
      <w:r w:rsidRPr="000D0FC1">
        <w:t>3.</w:t>
      </w:r>
      <w:r w:rsidRPr="000D0FC1">
        <w:tab/>
        <w:t xml:space="preserve">Jesprimi s-solidarjetà sħiħa tiegħu mal-Litwanja u ma’ Stati Membri oħra li jinsabu fil-mira tal-atti </w:t>
      </w:r>
      <w:proofErr w:type="spellStart"/>
      <w:r w:rsidRPr="000D0FC1">
        <w:t>ibridi</w:t>
      </w:r>
      <w:proofErr w:type="spellEnd"/>
      <w:r w:rsidRPr="000D0FC1">
        <w:t xml:space="preserve"> tal-Belarussja; itenni li t-theddid għas-sigurtà ta’ Stat Membru wieħed jaffettwa lill-UE kollha kemm hi u jirrikjedi reazzjoni magħquda;</w:t>
      </w:r>
    </w:p>
    <w:p w14:paraId="20571D36" w14:textId="788ED3C7" w:rsidR="0024759E" w:rsidRPr="000D0FC1" w:rsidRDefault="0024759E" w:rsidP="0024759E">
      <w:pPr>
        <w:pStyle w:val="NormalHanging12a"/>
      </w:pPr>
      <w:r w:rsidRPr="000D0FC1">
        <w:t>4.</w:t>
      </w:r>
      <w:r w:rsidRPr="000D0FC1">
        <w:tab/>
      </w:r>
      <w:proofErr w:type="spellStart"/>
      <w:r w:rsidRPr="000D0FC1">
        <w:t>Jeżiġi</w:t>
      </w:r>
      <w:proofErr w:type="spellEnd"/>
      <w:r w:rsidRPr="000D0FC1">
        <w:t xml:space="preserve"> li l-Belarussja twaqqaf minnufih l-attakki </w:t>
      </w:r>
      <w:proofErr w:type="spellStart"/>
      <w:r w:rsidRPr="000D0FC1">
        <w:t>ibridi</w:t>
      </w:r>
      <w:proofErr w:type="spellEnd"/>
      <w:r w:rsidRPr="000D0FC1">
        <w:t xml:space="preserve"> kollha kontra l-Litwanja</w:t>
      </w:r>
      <w:r w:rsidR="00374DFD">
        <w:t xml:space="preserve"> </w:t>
      </w:r>
      <w:r w:rsidR="00374DFD" w:rsidRPr="00374DFD">
        <w:t>u Stati Membri oħra</w:t>
      </w:r>
      <w:r w:rsidRPr="000D0FC1">
        <w:t>, inklużi l-</w:t>
      </w:r>
      <w:proofErr w:type="spellStart"/>
      <w:r w:rsidRPr="000D0FC1">
        <w:t>illanċjar</w:t>
      </w:r>
      <w:proofErr w:type="spellEnd"/>
      <w:r w:rsidRPr="000D0FC1">
        <w:t xml:space="preserve"> ta’ apparati mingħajr bdot, il-kuntrabandu, il-kriminalità organizzata </w:t>
      </w:r>
      <w:proofErr w:type="spellStart"/>
      <w:r w:rsidRPr="000D0FC1">
        <w:t>appoġġjata</w:t>
      </w:r>
      <w:proofErr w:type="spellEnd"/>
      <w:r w:rsidRPr="000D0FC1">
        <w:t xml:space="preserve"> mir-reġim, id-</w:t>
      </w:r>
      <w:proofErr w:type="spellStart"/>
      <w:r w:rsidRPr="000D0FC1">
        <w:t>diżinformazzjoni</w:t>
      </w:r>
      <w:proofErr w:type="spellEnd"/>
      <w:r w:rsidRPr="000D0FC1">
        <w:t>, il-</w:t>
      </w:r>
      <w:proofErr w:type="spellStart"/>
      <w:r w:rsidRPr="000D0FC1">
        <w:t>koerċizzjoni</w:t>
      </w:r>
      <w:proofErr w:type="spellEnd"/>
      <w:r w:rsidRPr="000D0FC1">
        <w:t xml:space="preserve"> ekonomika, ir-reklutaġġ tal-intelligence u l-</w:t>
      </w:r>
      <w:proofErr w:type="spellStart"/>
      <w:r w:rsidRPr="000D0FC1">
        <w:t>istrumentalizzazzjoni</w:t>
      </w:r>
      <w:proofErr w:type="spellEnd"/>
      <w:r w:rsidRPr="000D0FC1">
        <w:t xml:space="preserve"> tal-migrazzjoni, </w:t>
      </w:r>
      <w:proofErr w:type="spellStart"/>
      <w:r w:rsidRPr="000D0FC1">
        <w:t>tirrilaxxa</w:t>
      </w:r>
      <w:proofErr w:type="spellEnd"/>
      <w:r w:rsidRPr="000D0FC1">
        <w:t xml:space="preserve"> minnufih lit-trasportaturi Ewropej kollha u l-proprjetà tagħhom, </w:t>
      </w:r>
      <w:proofErr w:type="spellStart"/>
      <w:r w:rsidRPr="000D0FC1">
        <w:t>tikkumpensahom</w:t>
      </w:r>
      <w:proofErr w:type="spellEnd"/>
      <w:r w:rsidRPr="000D0FC1">
        <w:t xml:space="preserve"> għal kwalunkwe telf finanzjarju u tiżgura s-sikurezza tal-avjazzjoni ċivili u tal-qsim tal-fruntieri;</w:t>
      </w:r>
      <w:r w:rsidR="00374DFD">
        <w:t xml:space="preserve"> </w:t>
      </w:r>
      <w:r w:rsidR="00374DFD" w:rsidRPr="00374DFD">
        <w:t xml:space="preserve">jikkundanna lir-reġim ta’ </w:t>
      </w:r>
      <w:proofErr w:type="spellStart"/>
      <w:r w:rsidR="00374DFD" w:rsidRPr="00374DFD">
        <w:t>Lukashenka</w:t>
      </w:r>
      <w:proofErr w:type="spellEnd"/>
      <w:r w:rsidR="00374DFD" w:rsidRPr="00374DFD">
        <w:t xml:space="preserve"> talli </w:t>
      </w:r>
      <w:proofErr w:type="spellStart"/>
      <w:r w:rsidR="00374DFD" w:rsidRPr="00374DFD">
        <w:t>instiga</w:t>
      </w:r>
      <w:proofErr w:type="spellEnd"/>
      <w:r w:rsidR="00374DFD" w:rsidRPr="00374DFD">
        <w:t xml:space="preserve"> atti ta’ </w:t>
      </w:r>
      <w:proofErr w:type="spellStart"/>
      <w:r w:rsidR="00374DFD" w:rsidRPr="00374DFD">
        <w:t>sabotaġġ</w:t>
      </w:r>
      <w:proofErr w:type="spellEnd"/>
      <w:r w:rsidR="00374DFD" w:rsidRPr="00374DFD">
        <w:t xml:space="preserve"> u azzjonijiet ostili oħra diretti kontra l-Litwanja u Stati Membri oħra tal-UE, ipprovda appoġġ operazzjonali għal dawn l-atti u offra rifuġju sikur lill-awturi, kif deher b’mod ċar mill-</w:t>
      </w:r>
      <w:proofErr w:type="spellStart"/>
      <w:r w:rsidR="00374DFD" w:rsidRPr="00374DFD">
        <w:t>isplużjoni</w:t>
      </w:r>
      <w:proofErr w:type="spellEnd"/>
      <w:r w:rsidR="00374DFD" w:rsidRPr="00374DFD">
        <w:t xml:space="preserve"> reċenti tal-</w:t>
      </w:r>
      <w:proofErr w:type="spellStart"/>
      <w:r w:rsidR="00374DFD" w:rsidRPr="00374DFD">
        <w:t>binarji</w:t>
      </w:r>
      <w:proofErr w:type="spellEnd"/>
      <w:r w:rsidR="00374DFD" w:rsidRPr="00374DFD">
        <w:t xml:space="preserve"> </w:t>
      </w:r>
      <w:proofErr w:type="spellStart"/>
      <w:r w:rsidR="00374DFD" w:rsidRPr="00374DFD">
        <w:t>ferrovjarji</w:t>
      </w:r>
      <w:proofErr w:type="spellEnd"/>
      <w:r w:rsidR="00374DFD" w:rsidRPr="00374DFD">
        <w:t xml:space="preserve"> fil-Polonja u mill-għoti ta’ rifuġju lill-awturi tal-qtil tas-suldat Pollakk </w:t>
      </w:r>
      <w:proofErr w:type="spellStart"/>
      <w:r w:rsidR="00374DFD" w:rsidRPr="00374DFD">
        <w:t>Mateusz</w:t>
      </w:r>
      <w:proofErr w:type="spellEnd"/>
      <w:r w:rsidR="00374DFD" w:rsidRPr="00374DFD">
        <w:t xml:space="preserve"> </w:t>
      </w:r>
      <w:proofErr w:type="spellStart"/>
      <w:r w:rsidR="00374DFD" w:rsidRPr="00374DFD">
        <w:t>Sitek</w:t>
      </w:r>
      <w:proofErr w:type="spellEnd"/>
      <w:r w:rsidR="00374DFD" w:rsidRPr="00374DFD">
        <w:t xml:space="preserve">, li nqatel fil-fruntiera bejn il-Polonja u l-Belarussja; jitlob li dawn l-azzjonijiet ostili jieqfu immedjatament u biex dawk responsabbli għar-reati serji msemmija hawn fuq jiġu </w:t>
      </w:r>
      <w:proofErr w:type="spellStart"/>
      <w:r w:rsidR="00374DFD" w:rsidRPr="00374DFD">
        <w:t>kkonsenjati</w:t>
      </w:r>
      <w:proofErr w:type="spellEnd"/>
      <w:r w:rsidR="00374DFD" w:rsidRPr="00374DFD">
        <w:t xml:space="preserve"> lill-awtoritajiet tal-infurzar tal-liġi;</w:t>
      </w:r>
    </w:p>
    <w:p w14:paraId="49086C85" w14:textId="77777777" w:rsidR="0024759E" w:rsidRPr="000D0FC1" w:rsidRDefault="0024759E" w:rsidP="0024759E">
      <w:pPr>
        <w:pStyle w:val="NormalHanging12a"/>
      </w:pPr>
      <w:r w:rsidRPr="000D0FC1">
        <w:t>5.</w:t>
      </w:r>
      <w:r w:rsidRPr="000D0FC1">
        <w:tab/>
        <w:t xml:space="preserve">Jappoġġja bis-sħiħ id-dritt tal-Litwanja li tieħu miżuri proporzjonati kontra kwalunkwe attakk biex tipproteġi s-sovranità, l-ordni pubbliku u s-sikurezza tal-avjazzjoni tagħha, inkluż billi </w:t>
      </w:r>
      <w:proofErr w:type="spellStart"/>
      <w:r w:rsidRPr="000D0FC1">
        <w:t>tinterċetta</w:t>
      </w:r>
      <w:proofErr w:type="spellEnd"/>
      <w:r w:rsidRPr="000D0FC1">
        <w:t xml:space="preserve"> jew </w:t>
      </w:r>
      <w:proofErr w:type="spellStart"/>
      <w:r w:rsidRPr="000D0FC1">
        <w:t>tinnewtralizza</w:t>
      </w:r>
      <w:proofErr w:type="spellEnd"/>
      <w:r w:rsidRPr="000D0FC1">
        <w:t xml:space="preserve"> oġġetti li jtiru mingħajr bdot li joriġinaw mill-Belarussja;</w:t>
      </w:r>
    </w:p>
    <w:p w14:paraId="6338043B" w14:textId="77777777" w:rsidR="0024759E" w:rsidRPr="000D0FC1" w:rsidRDefault="0024759E" w:rsidP="0024759E">
      <w:pPr>
        <w:pStyle w:val="NormalHanging12a"/>
      </w:pPr>
      <w:r w:rsidRPr="000D0FC1">
        <w:t>6.</w:t>
      </w:r>
      <w:r w:rsidRPr="000D0FC1">
        <w:tab/>
        <w:t xml:space="preserve">Jiddeplora n-nuqqas ta’ koordinazzjoni fir-rigward tat-tneħħija parzjali tas-sanzjonijiet fuq il-Belarussja, min-naħa tal-Istati Uniti, fit-13 ta’ Diċembru 2025, li </w:t>
      </w:r>
      <w:proofErr w:type="spellStart"/>
      <w:r w:rsidRPr="000D0FC1">
        <w:t>jimmina</w:t>
      </w:r>
      <w:proofErr w:type="spellEnd"/>
      <w:r w:rsidRPr="000D0FC1">
        <w:t xml:space="preserve"> s-solidarjetà u l-appoġġ kollettiv għall-membri tal-UE u tan-NATO li jinsabu fil-mira tal-attakki </w:t>
      </w:r>
      <w:proofErr w:type="spellStart"/>
      <w:r w:rsidRPr="000D0FC1">
        <w:t>ibridi</w:t>
      </w:r>
      <w:proofErr w:type="spellEnd"/>
      <w:r w:rsidRPr="000D0FC1">
        <w:t xml:space="preserve"> Belarussi; jisħaq li d-dikjarazzjonijiet tal-mibgħut speċjali tal-Istati Uniti għall-Belarussja, dwar il-fatt li l-awtoritajiet </w:t>
      </w:r>
      <w:r w:rsidRPr="000D0FC1">
        <w:rPr>
          <w:i/>
        </w:rPr>
        <w:t xml:space="preserve">de </w:t>
      </w:r>
      <w:proofErr w:type="spellStart"/>
      <w:r w:rsidRPr="000D0FC1">
        <w:rPr>
          <w:i/>
        </w:rPr>
        <w:t>facto</w:t>
      </w:r>
      <w:proofErr w:type="spellEnd"/>
      <w:r w:rsidRPr="000D0FC1">
        <w:t xml:space="preserve"> Belarussi </w:t>
      </w:r>
      <w:proofErr w:type="spellStart"/>
      <w:r w:rsidRPr="000D0FC1">
        <w:t>assiguraw</w:t>
      </w:r>
      <w:proofErr w:type="spellEnd"/>
      <w:r w:rsidRPr="000D0FC1">
        <w:t xml:space="preserve"> li se jieqfu </w:t>
      </w:r>
      <w:proofErr w:type="spellStart"/>
      <w:r w:rsidRPr="000D0FC1">
        <w:t>jillanċjaw</w:t>
      </w:r>
      <w:proofErr w:type="spellEnd"/>
      <w:r w:rsidRPr="000D0FC1">
        <w:t xml:space="preserve"> il-bżieżaq, jindikaw rikonoxximent tar-responsabbiltà u huma rilevanti għall-istabbiliment tar-responsabbiltà tal-Istat skont id-dritt internazzjonali;</w:t>
      </w:r>
    </w:p>
    <w:p w14:paraId="77072412" w14:textId="77777777" w:rsidR="0024759E" w:rsidRPr="000D0FC1" w:rsidRDefault="0024759E" w:rsidP="0024759E">
      <w:pPr>
        <w:pStyle w:val="NormalHanging12a"/>
      </w:pPr>
      <w:r w:rsidRPr="000D0FC1">
        <w:t>7.</w:t>
      </w:r>
      <w:r w:rsidRPr="000D0FC1">
        <w:tab/>
        <w:t xml:space="preserve">Itenni li ma </w:t>
      </w:r>
      <w:proofErr w:type="spellStart"/>
      <w:r w:rsidRPr="000D0FC1">
        <w:t>jirrikonoxxix</w:t>
      </w:r>
      <w:proofErr w:type="spellEnd"/>
      <w:r w:rsidRPr="000D0FC1">
        <w:t xml:space="preserve"> lil </w:t>
      </w:r>
      <w:proofErr w:type="spellStart"/>
      <w:r w:rsidRPr="000D0FC1">
        <w:t>Aliaksandr</w:t>
      </w:r>
      <w:proofErr w:type="spellEnd"/>
      <w:r w:rsidRPr="000D0FC1">
        <w:t xml:space="preserve"> </w:t>
      </w:r>
      <w:proofErr w:type="spellStart"/>
      <w:r w:rsidRPr="000D0FC1">
        <w:t>Lukashenka</w:t>
      </w:r>
      <w:proofErr w:type="spellEnd"/>
      <w:r w:rsidRPr="000D0FC1">
        <w:t xml:space="preserve"> bħala l-president leġittimu tal-Belarussja; jisħaq li kwalunkwe rieżami tas-sanzjonijiet tal-UE kontra l-Belarussja, jew l-involviment magħha, irid ikun strettament </w:t>
      </w:r>
      <w:proofErr w:type="spellStart"/>
      <w:r w:rsidRPr="000D0FC1">
        <w:t>kundizzjonali</w:t>
      </w:r>
      <w:proofErr w:type="spellEnd"/>
      <w:r w:rsidRPr="000D0FC1">
        <w:t xml:space="preserve"> fuq il-fatt li l-Belarussja twettaq bidla </w:t>
      </w:r>
      <w:proofErr w:type="spellStart"/>
      <w:r w:rsidRPr="000D0FC1">
        <w:t>sistemika</w:t>
      </w:r>
      <w:proofErr w:type="spellEnd"/>
      <w:r w:rsidRPr="000D0FC1">
        <w:t xml:space="preserve"> sostnuta, verifikabbli u </w:t>
      </w:r>
      <w:proofErr w:type="spellStart"/>
      <w:r w:rsidRPr="000D0FC1">
        <w:t>irriversibbli</w:t>
      </w:r>
      <w:proofErr w:type="spellEnd"/>
      <w:r w:rsidRPr="000D0FC1">
        <w:t>, inkluż il-ħelsien tal-1 100 priġunier politiku u fuqhom li għad fadal; jappella għas-solidarjetà fir-rigward tal-indirizzar tat-</w:t>
      </w:r>
      <w:proofErr w:type="spellStart"/>
      <w:r w:rsidRPr="000D0FC1">
        <w:t>theddidiet</w:t>
      </w:r>
      <w:proofErr w:type="spellEnd"/>
      <w:r w:rsidRPr="000D0FC1">
        <w:t xml:space="preserve"> maħluqa mir-reġim ta’ </w:t>
      </w:r>
      <w:proofErr w:type="spellStart"/>
      <w:r w:rsidRPr="000D0FC1">
        <w:t>Lukashenka</w:t>
      </w:r>
      <w:proofErr w:type="spellEnd"/>
      <w:r w:rsidRPr="000D0FC1">
        <w:t>, b’mod partikolari dawk li nħolqu mill-</w:t>
      </w:r>
      <w:proofErr w:type="spellStart"/>
      <w:r w:rsidRPr="000D0FC1">
        <w:t>istrumentalizzazzjoni</w:t>
      </w:r>
      <w:proofErr w:type="spellEnd"/>
      <w:r w:rsidRPr="000D0FC1">
        <w:t xml:space="preserve"> tal-migrazzjoni mwettqa mill-Istat tiegħu; jikkundanna bil-qawwa l-użu tal-migrazzjoni mill-awtoritajiet </w:t>
      </w:r>
      <w:r w:rsidRPr="000D0FC1">
        <w:rPr>
          <w:i/>
        </w:rPr>
        <w:t xml:space="preserve">de </w:t>
      </w:r>
      <w:proofErr w:type="spellStart"/>
      <w:r w:rsidRPr="000D0FC1">
        <w:rPr>
          <w:i/>
        </w:rPr>
        <w:t>facto</w:t>
      </w:r>
      <w:proofErr w:type="spellEnd"/>
      <w:r w:rsidRPr="000D0FC1">
        <w:t xml:space="preserve"> Belarussi għal finijiet politiċi;</w:t>
      </w:r>
    </w:p>
    <w:p w14:paraId="67FFC22B" w14:textId="77777777" w:rsidR="0024759E" w:rsidRPr="000D0FC1" w:rsidRDefault="0024759E" w:rsidP="0024759E">
      <w:pPr>
        <w:pStyle w:val="NormalHanging12a"/>
      </w:pPr>
      <w:r w:rsidRPr="000D0FC1">
        <w:lastRenderedPageBreak/>
        <w:t>8.</w:t>
      </w:r>
      <w:r w:rsidRPr="000D0FC1">
        <w:tab/>
        <w:t xml:space="preserve">Jappella għal kooperazzjoni aktar profonda tal-intelligence bejn l-UE u n-NATO dwar is-sigurtà tal-ispazju tal-ajru u kontra t-theddid </w:t>
      </w:r>
      <w:proofErr w:type="spellStart"/>
      <w:r w:rsidRPr="000D0FC1">
        <w:t>ibridu</w:t>
      </w:r>
      <w:proofErr w:type="spellEnd"/>
      <w:r w:rsidRPr="000D0FC1">
        <w:t xml:space="preserve">; jappella għal kooperazzjoni msaħħa bejn l-UE u n-NATO dwar is-sorveljanza tal-ispazju tal-ajru </w:t>
      </w:r>
      <w:proofErr w:type="spellStart"/>
      <w:r w:rsidRPr="000D0FC1">
        <w:t>Litwan</w:t>
      </w:r>
      <w:proofErr w:type="spellEnd"/>
      <w:r w:rsidRPr="000D0FC1">
        <w:t xml:space="preserve">, inklużi protokolli </w:t>
      </w:r>
      <w:proofErr w:type="spellStart"/>
      <w:r w:rsidRPr="000D0FC1">
        <w:t>unifikati</w:t>
      </w:r>
      <w:proofErr w:type="spellEnd"/>
      <w:r w:rsidRPr="000D0FC1">
        <w:t xml:space="preserve"> għall-klassifikazzjoni tal-inċidenti, </w:t>
      </w:r>
      <w:proofErr w:type="spellStart"/>
      <w:r w:rsidRPr="000D0FC1">
        <w:t>rotazzjonijiet</w:t>
      </w:r>
      <w:proofErr w:type="spellEnd"/>
      <w:r w:rsidRPr="000D0FC1">
        <w:t xml:space="preserve"> imtejba tar-rondi tal-ajru u reazzjonijiet koordinati għall-</w:t>
      </w:r>
      <w:proofErr w:type="spellStart"/>
      <w:r w:rsidRPr="000D0FC1">
        <w:t>intrużjonijiet</w:t>
      </w:r>
      <w:proofErr w:type="spellEnd"/>
      <w:r w:rsidRPr="000D0FC1">
        <w:t xml:space="preserve"> bil-bżieżaq jew bil-</w:t>
      </w:r>
      <w:proofErr w:type="spellStart"/>
      <w:r w:rsidRPr="000D0FC1">
        <w:t>UAVs</w:t>
      </w:r>
      <w:proofErr w:type="spellEnd"/>
      <w:r w:rsidRPr="000D0FC1">
        <w:t xml:space="preserve">; jissottolinja l-ħtieġa ta’ eżerċizzji konġunti regolari li </w:t>
      </w:r>
      <w:proofErr w:type="spellStart"/>
      <w:r w:rsidRPr="000D0FC1">
        <w:t>jissimulaw</w:t>
      </w:r>
      <w:proofErr w:type="spellEnd"/>
      <w:r w:rsidRPr="000D0FC1">
        <w:t xml:space="preserve"> it-theddid </w:t>
      </w:r>
      <w:proofErr w:type="spellStart"/>
      <w:r w:rsidRPr="000D0FC1">
        <w:t>ibridu</w:t>
      </w:r>
      <w:proofErr w:type="spellEnd"/>
      <w:r w:rsidRPr="000D0FC1">
        <w:t xml:space="preserve"> mill-ajru; jistieden lill-Istati Membri jiżguraw il-mobbiltà transfruntiera rapida tal-assi militari u dawk tas-sigurtà, inklużi l-kapaċitajiet tad-difiża tal-ajru u tal-ġlieda kontra l-</w:t>
      </w:r>
      <w:proofErr w:type="spellStart"/>
      <w:r w:rsidRPr="000D0FC1">
        <w:t>UAVs</w:t>
      </w:r>
      <w:proofErr w:type="spellEnd"/>
      <w:r w:rsidRPr="000D0FC1">
        <w:t>, b’appoġġ għal-Litwanja;</w:t>
      </w:r>
    </w:p>
    <w:p w14:paraId="59C8E0BC" w14:textId="77777777" w:rsidR="0024759E" w:rsidRPr="000D0FC1" w:rsidRDefault="0024759E" w:rsidP="0024759E">
      <w:pPr>
        <w:pStyle w:val="NormalHanging12a"/>
      </w:pPr>
      <w:r w:rsidRPr="000D0FC1">
        <w:t>9.</w:t>
      </w:r>
      <w:r w:rsidRPr="000D0FC1">
        <w:tab/>
        <w:t xml:space="preserve">Jistieden lill-Istati Membri u lill-alleati tan-NATO </w:t>
      </w:r>
      <w:proofErr w:type="spellStart"/>
      <w:r w:rsidRPr="000D0FC1">
        <w:t>jivvalutaw</w:t>
      </w:r>
      <w:proofErr w:type="spellEnd"/>
      <w:r w:rsidRPr="000D0FC1">
        <w:t xml:space="preserve"> mill-ġdid l-oqfsa strateġiċi u operazzjonali attwali li jindirizzaw it-theddid </w:t>
      </w:r>
      <w:proofErr w:type="spellStart"/>
      <w:r w:rsidRPr="000D0FC1">
        <w:t>ibridu</w:t>
      </w:r>
      <w:proofErr w:type="spellEnd"/>
      <w:r w:rsidRPr="000D0FC1">
        <w:t>, bil-ħsieb li jsaħħu d-</w:t>
      </w:r>
      <w:proofErr w:type="spellStart"/>
      <w:r w:rsidRPr="000D0FC1">
        <w:t>deterrenza</w:t>
      </w:r>
      <w:proofErr w:type="spellEnd"/>
      <w:r w:rsidRPr="000D0FC1">
        <w:t xml:space="preserve">, il-preparatezza u r-reazzjonijiet f’waqthom, u jersqu minn approċċ </w:t>
      </w:r>
      <w:proofErr w:type="spellStart"/>
      <w:r w:rsidRPr="000D0FC1">
        <w:t>reattiv</w:t>
      </w:r>
      <w:proofErr w:type="spellEnd"/>
      <w:r w:rsidRPr="000D0FC1">
        <w:t xml:space="preserve"> għal wieħed ta’ </w:t>
      </w:r>
      <w:proofErr w:type="spellStart"/>
      <w:r w:rsidRPr="000D0FC1">
        <w:t>deterrenza</w:t>
      </w:r>
      <w:proofErr w:type="spellEnd"/>
      <w:r w:rsidRPr="000D0FC1">
        <w:t xml:space="preserve"> </w:t>
      </w:r>
      <w:proofErr w:type="spellStart"/>
      <w:r w:rsidRPr="000D0FC1">
        <w:t>proattiva</w:t>
      </w:r>
      <w:proofErr w:type="spellEnd"/>
      <w:r w:rsidRPr="000D0FC1">
        <w:t>;</w:t>
      </w:r>
    </w:p>
    <w:p w14:paraId="0A626278" w14:textId="77777777" w:rsidR="0024759E" w:rsidRPr="000D0FC1" w:rsidRDefault="0024759E" w:rsidP="0024759E">
      <w:pPr>
        <w:pStyle w:val="NormalHanging12a"/>
      </w:pPr>
      <w:r w:rsidRPr="000D0FC1">
        <w:t>10.</w:t>
      </w:r>
      <w:r w:rsidRPr="000D0FC1">
        <w:tab/>
        <w:t xml:space="preserve">Jenfasizza li l-protezzjoni u r-reżiljenza tal-infrastruttura kritika, inkluża l-infrastruttura tat-trasport u tal-avjazzjoni, iridu jiġu inkorporati </w:t>
      </w:r>
      <w:proofErr w:type="spellStart"/>
      <w:r w:rsidRPr="000D0FC1">
        <w:t>strutturalment</w:t>
      </w:r>
      <w:proofErr w:type="spellEnd"/>
      <w:r w:rsidRPr="000D0FC1">
        <w:t xml:space="preserve"> u ffinanzjati b’mod adegwat fil-QFP li jmiss;</w:t>
      </w:r>
    </w:p>
    <w:p w14:paraId="7B6844B8" w14:textId="77777777" w:rsidR="0024759E" w:rsidRPr="000D0FC1" w:rsidRDefault="0024759E" w:rsidP="0024759E">
      <w:pPr>
        <w:pStyle w:val="NormalHanging12a"/>
      </w:pPr>
      <w:r w:rsidRPr="000D0FC1">
        <w:t>11.</w:t>
      </w:r>
      <w:r w:rsidRPr="000D0FC1">
        <w:tab/>
        <w:t>Jistieden lill-Kummissjoni u lill-</w:t>
      </w:r>
      <w:proofErr w:type="spellStart"/>
      <w:r w:rsidRPr="000D0FC1">
        <w:t>Frontex</w:t>
      </w:r>
      <w:proofErr w:type="spellEnd"/>
      <w:r w:rsidRPr="000D0FC1">
        <w:t xml:space="preserve">, b’rispett sħiħ tal-mandat tagħha, jappoġġjaw it-tisħiħ tas-sorveljanza tal-fruntieri u tal-ispazju tal-ajru tal-Litwanja permezz tal-użu ta’ </w:t>
      </w:r>
      <w:proofErr w:type="spellStart"/>
      <w:r w:rsidRPr="000D0FC1">
        <w:t>sensuri</w:t>
      </w:r>
      <w:proofErr w:type="spellEnd"/>
      <w:r w:rsidRPr="000D0FC1">
        <w:t xml:space="preserve"> addizzjonali, inġenji tal-ajru tal-għassa, </w:t>
      </w:r>
      <w:proofErr w:type="spellStart"/>
      <w:r w:rsidRPr="000D0FC1">
        <w:t>kits</w:t>
      </w:r>
      <w:proofErr w:type="spellEnd"/>
      <w:r w:rsidRPr="000D0FC1">
        <w:t xml:space="preserve"> mobbli kontra l-</w:t>
      </w:r>
      <w:proofErr w:type="spellStart"/>
      <w:r w:rsidRPr="000D0FC1">
        <w:t>UAVs</w:t>
      </w:r>
      <w:proofErr w:type="spellEnd"/>
      <w:r w:rsidRPr="000D0FC1">
        <w:t xml:space="preserve"> u analiżi tat-theddid f’ħin reali; jinnota li t-</w:t>
      </w:r>
      <w:proofErr w:type="spellStart"/>
      <w:r w:rsidRPr="000D0FC1">
        <w:t>tattiki</w:t>
      </w:r>
      <w:proofErr w:type="spellEnd"/>
      <w:r w:rsidRPr="000D0FC1">
        <w:t xml:space="preserve"> </w:t>
      </w:r>
      <w:proofErr w:type="spellStart"/>
      <w:r w:rsidRPr="000D0FC1">
        <w:t>ibridi</w:t>
      </w:r>
      <w:proofErr w:type="spellEnd"/>
      <w:r w:rsidRPr="000D0FC1">
        <w:t xml:space="preserve"> tal-Belarussja </w:t>
      </w:r>
      <w:proofErr w:type="spellStart"/>
      <w:r w:rsidRPr="000D0FC1">
        <w:t>jesponu</w:t>
      </w:r>
      <w:proofErr w:type="spellEnd"/>
      <w:r w:rsidRPr="000D0FC1">
        <w:t xml:space="preserve"> vulnerabbiltajiet strutturali li jirrikjedu reazzjoni kollettiva tal-UE; jilqa’ l-Inizjattiva Ewropea għad-Difiża kontra d-</w:t>
      </w:r>
      <w:proofErr w:type="spellStart"/>
      <w:r w:rsidRPr="000D0FC1">
        <w:t>Droni</w:t>
      </w:r>
      <w:proofErr w:type="spellEnd"/>
      <w:r w:rsidRPr="000D0FC1">
        <w:t xml:space="preserve"> bħala proġett Ewropew ewlieni li jidentifika, </w:t>
      </w:r>
      <w:proofErr w:type="spellStart"/>
      <w:r w:rsidRPr="000D0FC1">
        <w:t>jintraċċa</w:t>
      </w:r>
      <w:proofErr w:type="spellEnd"/>
      <w:r w:rsidRPr="000D0FC1">
        <w:t xml:space="preserve"> u jiġġieled sistemi tal-ajru ostili mingħajr bdot; jilqa’ l-Għassa tan-Naħa tal-Lvant proposta, li għandha l-għan li </w:t>
      </w:r>
      <w:proofErr w:type="spellStart"/>
      <w:r w:rsidRPr="000D0FC1">
        <w:t>tintegra</w:t>
      </w:r>
      <w:proofErr w:type="spellEnd"/>
      <w:r w:rsidRPr="000D0FC1">
        <w:t xml:space="preserve"> l-kapaċitajiet tad-difiża tal-ajru u ta’ kontra d-</w:t>
      </w:r>
      <w:proofErr w:type="spellStart"/>
      <w:r w:rsidRPr="000D0FC1">
        <w:t>droni</w:t>
      </w:r>
      <w:proofErr w:type="spellEnd"/>
      <w:r w:rsidRPr="000D0FC1">
        <w:t xml:space="preserve"> mas-sigurtà bbażata fuq l-art u marittima fir-reġjuni tal-Baħar Baltiku u tal-Baħar l-Iswed; jistieden lill-Kummissjoni tħejji miżuri biex tipproteġi l-infrastruttura tan-Network trans-Ewropew tat-Trasport u tissalvagwardja l-kontinwità tas-servizzi tat-trasport trans-Ewropew kontra attakki </w:t>
      </w:r>
      <w:proofErr w:type="spellStart"/>
      <w:r w:rsidRPr="000D0FC1">
        <w:t>ibridi</w:t>
      </w:r>
      <w:proofErr w:type="spellEnd"/>
      <w:r w:rsidRPr="000D0FC1">
        <w:t xml:space="preserve"> fil-futur; jitlob li dawn il-proġetti jiġu implimentati b’mod rapidu;</w:t>
      </w:r>
    </w:p>
    <w:p w14:paraId="6A2150B6" w14:textId="77777777" w:rsidR="0024759E" w:rsidRPr="000D0FC1" w:rsidRDefault="0024759E" w:rsidP="0024759E">
      <w:pPr>
        <w:pStyle w:val="NormalHanging12a"/>
      </w:pPr>
      <w:r w:rsidRPr="000D0FC1">
        <w:t>12.</w:t>
      </w:r>
      <w:r w:rsidRPr="000D0FC1">
        <w:tab/>
        <w:t>Jappella għal kooperazzjoni aktar profonda bejn l-UE u l-Ukrajna dwar it-teknoloġiji tad-</w:t>
      </w:r>
      <w:proofErr w:type="spellStart"/>
      <w:r w:rsidRPr="000D0FC1">
        <w:t>droni</w:t>
      </w:r>
      <w:proofErr w:type="spellEnd"/>
      <w:r w:rsidRPr="000D0FC1">
        <w:t>, is-sistemi kontra l-</w:t>
      </w:r>
      <w:proofErr w:type="spellStart"/>
      <w:r w:rsidRPr="000D0FC1">
        <w:t>UAVs</w:t>
      </w:r>
      <w:proofErr w:type="spellEnd"/>
      <w:r w:rsidRPr="000D0FC1">
        <w:t xml:space="preserve">, il-protezzjoni ċibernetika u r-reżiljenza għat-theddid </w:t>
      </w:r>
      <w:proofErr w:type="spellStart"/>
      <w:r w:rsidRPr="000D0FC1">
        <w:t>ibridu</w:t>
      </w:r>
      <w:proofErr w:type="spellEnd"/>
      <w:r w:rsidRPr="000D0FC1">
        <w:t>, filwaqt li jiġi rikonoxxut l-għarfien espert tal-Ukrajna bħala strateġikament siewi għas-sigurtà tal-UE;</w:t>
      </w:r>
    </w:p>
    <w:p w14:paraId="1B22385A" w14:textId="77777777" w:rsidR="0024759E" w:rsidRPr="000D0FC1" w:rsidRDefault="0024759E" w:rsidP="0024759E">
      <w:pPr>
        <w:pStyle w:val="NormalHanging12a"/>
      </w:pPr>
      <w:r w:rsidRPr="000D0FC1">
        <w:t>13.</w:t>
      </w:r>
      <w:r w:rsidRPr="000D0FC1">
        <w:tab/>
        <w:t xml:space="preserve">Jilqa’ l-adozzjoni reċenti ta’ kriterju ġdid ta’ sanzjonijiet li jkopri l-attakki </w:t>
      </w:r>
      <w:proofErr w:type="spellStart"/>
      <w:r w:rsidRPr="000D0FC1">
        <w:t>ibridi</w:t>
      </w:r>
      <w:proofErr w:type="spellEnd"/>
      <w:r w:rsidRPr="000D0FC1">
        <w:t xml:space="preserve"> kontra l-Istati Membri; jistieden lill-Kunsill jadotta sanzjonijiet immirati addizzjonali kontra uffiċjali Belarussi, entitajiet privati u tal-istat, u individwi, involuti fil-produzzjoni u l-użu tal-</w:t>
      </w:r>
      <w:proofErr w:type="spellStart"/>
      <w:r w:rsidRPr="000D0FC1">
        <w:t>UAVs</w:t>
      </w:r>
      <w:proofErr w:type="spellEnd"/>
      <w:r w:rsidRPr="000D0FC1">
        <w:t xml:space="preserve"> u fl-operazzjonijiet </w:t>
      </w:r>
      <w:proofErr w:type="spellStart"/>
      <w:r w:rsidRPr="000D0FC1">
        <w:t>ibridi</w:t>
      </w:r>
      <w:proofErr w:type="spellEnd"/>
      <w:r w:rsidRPr="000D0FC1">
        <w:t xml:space="preserve"> l-oħrajn kollha li għandhom fil-mira l-infrastruttura kritika, l-attivitajiet ekonomiċi u l-istituzzjonijiet demokratiċi; jistieden lill-Kunsill jieħu aktar miżuri settorjali kontra l-Belarussja, inklużi restrizzjonijiet estiżi fis-settur tal-avjazzjoni u dak finanzjarju, projbizzjonijiet addizzjonali fuq l-importazzjoni u l-investiment, projbizzjonijiet usa’ fuq is-servizzi, restrizzjonijiet fl-aċċess għal rwoli ta’ governanza fl-infrastruttura kritika Ewropea, u projbizzjonijiet fuq l-aċċettazzjoni ta’ donazzjonijiet mill-awtoritajiet </w:t>
      </w:r>
      <w:r w:rsidRPr="000D0FC1">
        <w:rPr>
          <w:i/>
          <w:iCs/>
        </w:rPr>
        <w:t xml:space="preserve">de </w:t>
      </w:r>
      <w:proofErr w:type="spellStart"/>
      <w:r w:rsidRPr="000D0FC1">
        <w:rPr>
          <w:i/>
          <w:iCs/>
        </w:rPr>
        <w:t>facto</w:t>
      </w:r>
      <w:proofErr w:type="spellEnd"/>
      <w:r w:rsidRPr="000D0FC1">
        <w:t xml:space="preserve"> Belarussi u mill-entitajiet pubbliċi;</w:t>
      </w:r>
    </w:p>
    <w:p w14:paraId="0AD88D32" w14:textId="77777777" w:rsidR="0024759E" w:rsidRPr="000D0FC1" w:rsidRDefault="0024759E" w:rsidP="0024759E">
      <w:pPr>
        <w:pStyle w:val="NormalHanging12a"/>
      </w:pPr>
      <w:r w:rsidRPr="000D0FC1">
        <w:t>14.</w:t>
      </w:r>
      <w:r w:rsidRPr="000D0FC1">
        <w:tab/>
        <w:t>Jitlob lill-UE u lill-Istati Membri jfittxu l-obbligu ta’ rendikont internazzjonali għall-</w:t>
      </w:r>
      <w:r w:rsidRPr="000D0FC1">
        <w:lastRenderedPageBreak/>
        <w:t xml:space="preserve">azzjonijiet tal-Belarussja, inkluż it-theddid għall-avjazzjoni ċivili, id-detenzjoni illegali tal-operaturi tat-trasport tal-merkanzija tal-UE u r-repressjoni </w:t>
      </w:r>
      <w:proofErr w:type="spellStart"/>
      <w:r w:rsidRPr="000D0FC1">
        <w:t>tranżnazzjonali</w:t>
      </w:r>
      <w:proofErr w:type="spellEnd"/>
      <w:r w:rsidRPr="000D0FC1">
        <w:t xml:space="preserve"> tal-Belarussi li jirrisjedu fl-Istati Membri tal-UE, u jqajmu dawn il-kwistjonijiet f’fora internazzjonali rilevanti;</w:t>
      </w:r>
    </w:p>
    <w:p w14:paraId="30AD68FE" w14:textId="77777777" w:rsidR="0024759E" w:rsidRPr="000D0FC1" w:rsidRDefault="0024759E" w:rsidP="0024759E">
      <w:pPr>
        <w:pStyle w:val="NormalHanging12a"/>
      </w:pPr>
      <w:r w:rsidRPr="000D0FC1">
        <w:t>15.</w:t>
      </w:r>
      <w:r w:rsidRPr="000D0FC1">
        <w:tab/>
        <w:t xml:space="preserve">Iħeġġeġ lill-Kunsill jinkorpora l-prijoritajiet tas-sigurtà tal-fruntieri tal-Lvant fil-QFP li jmiss, filwaqt li jiżgura investimenti sostnuti tal-UE biex jiġġieldu t-theddid </w:t>
      </w:r>
      <w:proofErr w:type="spellStart"/>
      <w:r w:rsidRPr="000D0FC1">
        <w:t>ibridu</w:t>
      </w:r>
      <w:proofErr w:type="spellEnd"/>
      <w:r w:rsidRPr="000D0FC1">
        <w:t xml:space="preserve"> u jtejbu r-reżiljenza tal-infrastruttura kritika, il-mobbiltà militari u t-teknoloġiji tad-difiża;</w:t>
      </w:r>
    </w:p>
    <w:p w14:paraId="07A1AA19" w14:textId="77777777" w:rsidR="0024759E" w:rsidRPr="000D0FC1" w:rsidRDefault="0024759E" w:rsidP="0024759E">
      <w:pPr>
        <w:pStyle w:val="NormalHanging12a"/>
      </w:pPr>
      <w:r w:rsidRPr="000D0FC1">
        <w:t>16.</w:t>
      </w:r>
      <w:r w:rsidRPr="000D0FC1">
        <w:tab/>
        <w:t>Jirrifjuta d-</w:t>
      </w:r>
      <w:proofErr w:type="spellStart"/>
      <w:r w:rsidRPr="000D0FC1">
        <w:t>diżinformazzjoni</w:t>
      </w:r>
      <w:proofErr w:type="spellEnd"/>
      <w:r w:rsidRPr="000D0FC1">
        <w:t xml:space="preserve"> </w:t>
      </w:r>
      <w:proofErr w:type="spellStart"/>
      <w:r w:rsidRPr="000D0FC1">
        <w:t>Belarussa</w:t>
      </w:r>
      <w:proofErr w:type="spellEnd"/>
      <w:r w:rsidRPr="000D0FC1">
        <w:t xml:space="preserve"> li xxerred evidenza </w:t>
      </w:r>
      <w:proofErr w:type="spellStart"/>
      <w:r w:rsidRPr="000D0FC1">
        <w:t>ffabbrikata</w:t>
      </w:r>
      <w:proofErr w:type="spellEnd"/>
      <w:r w:rsidRPr="000D0FC1">
        <w:t xml:space="preserve"> jew tallega spjunaġġ; jitlob lill-UE u lill-Istati Membri jsaħħu l-komunikazzjoni strateġika, jiġġieldu d-</w:t>
      </w:r>
      <w:proofErr w:type="spellStart"/>
      <w:r w:rsidRPr="000D0FC1">
        <w:t>diżinformazzjoni</w:t>
      </w:r>
      <w:proofErr w:type="spellEnd"/>
      <w:r w:rsidRPr="000D0FC1">
        <w:t xml:space="preserve">, </w:t>
      </w:r>
      <w:proofErr w:type="spellStart"/>
      <w:r w:rsidRPr="000D0FC1">
        <w:t>jattribwixxu</w:t>
      </w:r>
      <w:proofErr w:type="spellEnd"/>
      <w:r w:rsidRPr="000D0FC1">
        <w:t xml:space="preserve"> pubblikament atti ostili u jimplimentaw ir-rakkomandazzjonijiet li jinsabu fir-rapport </w:t>
      </w:r>
      <w:proofErr w:type="spellStart"/>
      <w:r w:rsidRPr="000D0FC1">
        <w:t>Niinistö</w:t>
      </w:r>
      <w:proofErr w:type="spellEnd"/>
      <w:r w:rsidRPr="000D0FC1">
        <w:t>, sabiex tinbena r-reżiljenza tas-soċjetà;</w:t>
      </w:r>
    </w:p>
    <w:p w14:paraId="6007420B" w14:textId="77777777" w:rsidR="0024759E" w:rsidRPr="000D0FC1" w:rsidRDefault="0024759E" w:rsidP="0024759E">
      <w:pPr>
        <w:pStyle w:val="NormalHanging12a"/>
      </w:pPr>
      <w:r w:rsidRPr="000D0FC1">
        <w:t>17.</w:t>
      </w:r>
      <w:r w:rsidRPr="000D0FC1">
        <w:tab/>
        <w:t xml:space="preserve">Jistieden lin-negozji Ewropej, b’mod partikolari lit-trasportaturi, </w:t>
      </w:r>
      <w:proofErr w:type="spellStart"/>
      <w:r w:rsidRPr="000D0FC1">
        <w:t>jivvalutaw</w:t>
      </w:r>
      <w:proofErr w:type="spellEnd"/>
      <w:r w:rsidRPr="000D0FC1">
        <w:t xml:space="preserve"> mill-ġdid ir-riskji għas-sigurtà assoċjati mal-fatt li joperaw fil-Belarussja, u jieħdu miżuri protettivi xierqa;</w:t>
      </w:r>
    </w:p>
    <w:p w14:paraId="117D8C58" w14:textId="0CA3B4B2" w:rsidR="000D0FC1" w:rsidRPr="000D0FC1" w:rsidRDefault="0024759E" w:rsidP="000D0FC1">
      <w:pPr>
        <w:pStyle w:val="NormalHanging12a"/>
      </w:pPr>
      <w:r w:rsidRPr="000D0FC1">
        <w:t>18.</w:t>
      </w:r>
      <w:r w:rsidRPr="000D0FC1">
        <w:tab/>
        <w:t xml:space="preserve">Jagħti istruzzjonijiet lill-President tiegħu biex tgħaddi din ir-riżoluzzjoni lill-Kunsill, lill-Kummissjoni, lill-Viċi President tal-Kummissjoni/Rappreżentant Għoli tal-Unjoni għall-Affarijiet Barranin u l-Politika ta’ Sigurtà, lill-Istati Membri tal-UE, </w:t>
      </w:r>
      <w:proofErr w:type="spellStart"/>
      <w:r w:rsidRPr="000D0FC1">
        <w:t>lin</w:t>
      </w:r>
      <w:proofErr w:type="spellEnd"/>
      <w:r w:rsidRPr="000D0FC1">
        <w:t xml:space="preserve">-NATO, </w:t>
      </w:r>
      <w:proofErr w:type="spellStart"/>
      <w:r w:rsidRPr="000D0FC1">
        <w:t>lin</w:t>
      </w:r>
      <w:proofErr w:type="spellEnd"/>
      <w:r w:rsidRPr="000D0FC1">
        <w:t xml:space="preserve">-NU, u lill-awtoritajiet </w:t>
      </w:r>
      <w:r w:rsidRPr="000D0FC1">
        <w:rPr>
          <w:i/>
          <w:iCs/>
        </w:rPr>
        <w:t xml:space="preserve">de </w:t>
      </w:r>
      <w:proofErr w:type="spellStart"/>
      <w:r w:rsidRPr="000D0FC1">
        <w:rPr>
          <w:i/>
          <w:iCs/>
        </w:rPr>
        <w:t>facto</w:t>
      </w:r>
      <w:proofErr w:type="spellEnd"/>
      <w:r w:rsidRPr="000D0FC1">
        <w:t xml:space="preserve"> Belarussi.</w:t>
      </w:r>
    </w:p>
    <w:p w14:paraId="6F05714C" w14:textId="48326557" w:rsidR="00E365E1" w:rsidRPr="000D0FC1" w:rsidRDefault="00E365E1" w:rsidP="00606FE3"/>
    <w:sectPr w:rsidR="00E365E1" w:rsidRPr="000D0FC1" w:rsidSect="000D0F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EC048" w14:textId="77777777" w:rsidR="00606FE3" w:rsidRPr="000D0FC1" w:rsidRDefault="00606FE3">
      <w:r w:rsidRPr="000D0FC1">
        <w:separator/>
      </w:r>
    </w:p>
  </w:endnote>
  <w:endnote w:type="continuationSeparator" w:id="0">
    <w:p w14:paraId="2F93AE54" w14:textId="77777777" w:rsidR="00606FE3" w:rsidRPr="000D0FC1" w:rsidRDefault="00606FE3">
      <w:r w:rsidRPr="000D0F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95A50" w14:textId="77777777" w:rsidR="00064002" w:rsidRPr="000D0F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19537" w14:textId="77777777" w:rsidR="00064002" w:rsidRPr="000D0F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18473" w14:textId="77777777" w:rsidR="00064002" w:rsidRPr="000D0F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71FF8" w14:textId="77777777" w:rsidR="00606FE3" w:rsidRPr="000D0FC1" w:rsidRDefault="00606FE3">
      <w:r w:rsidRPr="000D0FC1">
        <w:separator/>
      </w:r>
    </w:p>
  </w:footnote>
  <w:footnote w:type="continuationSeparator" w:id="0">
    <w:p w14:paraId="5442318C" w14:textId="77777777" w:rsidR="00606FE3" w:rsidRPr="000D0FC1" w:rsidRDefault="00606FE3">
      <w:r w:rsidRPr="000D0FC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6FBB0" w14:textId="77777777" w:rsidR="00064002" w:rsidRPr="000D0F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F1C3F" w14:textId="77777777" w:rsidR="00064002" w:rsidRPr="000D0F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8ED92" w14:textId="77777777" w:rsidR="00064002" w:rsidRPr="000D0F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1004405">
    <w:abstractNumId w:val="9"/>
  </w:num>
  <w:num w:numId="2" w16cid:durableId="133330170">
    <w:abstractNumId w:val="9"/>
  </w:num>
  <w:num w:numId="3" w16cid:durableId="501551907">
    <w:abstractNumId w:val="7"/>
  </w:num>
  <w:num w:numId="4" w16cid:durableId="1895122877">
    <w:abstractNumId w:val="7"/>
  </w:num>
  <w:num w:numId="5" w16cid:durableId="837884761">
    <w:abstractNumId w:val="6"/>
  </w:num>
  <w:num w:numId="6" w16cid:durableId="1107118717">
    <w:abstractNumId w:val="6"/>
  </w:num>
  <w:num w:numId="7" w16cid:durableId="378405094">
    <w:abstractNumId w:val="5"/>
  </w:num>
  <w:num w:numId="8" w16cid:durableId="1309358482">
    <w:abstractNumId w:val="5"/>
  </w:num>
  <w:num w:numId="9" w16cid:durableId="396516475">
    <w:abstractNumId w:val="4"/>
  </w:num>
  <w:num w:numId="10" w16cid:durableId="102192730">
    <w:abstractNumId w:val="4"/>
  </w:num>
  <w:num w:numId="11" w16cid:durableId="1178274104">
    <w:abstractNumId w:val="8"/>
  </w:num>
  <w:num w:numId="12" w16cid:durableId="1264269718">
    <w:abstractNumId w:val="8"/>
  </w:num>
  <w:num w:numId="13" w16cid:durableId="1138375962">
    <w:abstractNumId w:val="3"/>
  </w:num>
  <w:num w:numId="14" w16cid:durableId="1851947955">
    <w:abstractNumId w:val="3"/>
  </w:num>
  <w:num w:numId="15" w16cid:durableId="85930513">
    <w:abstractNumId w:val="2"/>
  </w:num>
  <w:num w:numId="16" w16cid:durableId="92167880">
    <w:abstractNumId w:val="2"/>
  </w:num>
  <w:num w:numId="17" w16cid:durableId="1170488495">
    <w:abstractNumId w:val="1"/>
  </w:num>
  <w:num w:numId="18" w16cid:durableId="1713994998">
    <w:abstractNumId w:val="1"/>
  </w:num>
  <w:num w:numId="19" w16cid:durableId="441415438">
    <w:abstractNumId w:val="0"/>
  </w:num>
  <w:num w:numId="20" w16cid:durableId="1200363488">
    <w:abstractNumId w:val="0"/>
  </w:num>
  <w:num w:numId="21" w16cid:durableId="637296760">
    <w:abstractNumId w:val="9"/>
  </w:num>
  <w:num w:numId="22" w16cid:durableId="2121758376">
    <w:abstractNumId w:val="7"/>
  </w:num>
  <w:num w:numId="23" w16cid:durableId="54940708">
    <w:abstractNumId w:val="6"/>
  </w:num>
  <w:num w:numId="24" w16cid:durableId="611858630">
    <w:abstractNumId w:val="5"/>
  </w:num>
  <w:num w:numId="25" w16cid:durableId="719861349">
    <w:abstractNumId w:val="4"/>
  </w:num>
  <w:num w:numId="26" w16cid:durableId="803036963">
    <w:abstractNumId w:val="8"/>
  </w:num>
  <w:num w:numId="27" w16cid:durableId="1011685970">
    <w:abstractNumId w:val="3"/>
  </w:num>
  <w:num w:numId="28" w16cid:durableId="1470977661">
    <w:abstractNumId w:val="2"/>
  </w:num>
  <w:num w:numId="29" w16cid:durableId="1900822107">
    <w:abstractNumId w:val="1"/>
  </w:num>
  <w:num w:numId="30" w16cid:durableId="455295658">
    <w:abstractNumId w:val="0"/>
  </w:num>
  <w:num w:numId="31" w16cid:durableId="100151651">
    <w:abstractNumId w:val="9"/>
  </w:num>
  <w:num w:numId="32" w16cid:durableId="1273628378">
    <w:abstractNumId w:val="7"/>
  </w:num>
  <w:num w:numId="33" w16cid:durableId="1668827018">
    <w:abstractNumId w:val="6"/>
  </w:num>
  <w:num w:numId="34" w16cid:durableId="1907300704">
    <w:abstractNumId w:val="5"/>
  </w:num>
  <w:num w:numId="35" w16cid:durableId="2049798582">
    <w:abstractNumId w:val="4"/>
  </w:num>
  <w:num w:numId="36" w16cid:durableId="733240743">
    <w:abstractNumId w:val="8"/>
  </w:num>
  <w:num w:numId="37" w16cid:durableId="371418035">
    <w:abstractNumId w:val="3"/>
  </w:num>
  <w:num w:numId="38" w16cid:durableId="1143808728">
    <w:abstractNumId w:val="2"/>
  </w:num>
  <w:num w:numId="39" w16cid:durableId="1421755752">
    <w:abstractNumId w:val="1"/>
  </w:num>
  <w:num w:numId="40" w16cid:durableId="927543649">
    <w:abstractNumId w:val="0"/>
  </w:num>
  <w:num w:numId="41" w16cid:durableId="916942690">
    <w:abstractNumId w:val="10"/>
  </w:num>
  <w:num w:numId="42" w16cid:durableId="2126188760">
    <w:abstractNumId w:val="10"/>
  </w:num>
  <w:num w:numId="43" w16cid:durableId="1316374025">
    <w:abstractNumId w:val="10"/>
  </w:num>
  <w:num w:numId="44" w16cid:durableId="13089726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71/2025"/>
    <w:docVar w:name="dvlangue" w:val="MT"/>
    <w:docVar w:name="dvnumam" w:val="0"/>
    <w:docVar w:name="dvpe" w:val="779.052"/>
    <w:docVar w:name="dvtitre" w:val="Riżoluzzjoni tal-Parlament Ewropew tat-18 ta' Diċembru 2025 dwar l-attakki ibridi kontinwi mill-Belarussja kontra l-Litwanja (2025/3025(RSP))"/>
  </w:docVars>
  <w:rsids>
    <w:rsidRoot w:val="00606FE3"/>
    <w:rsid w:val="00002272"/>
    <w:rsid w:val="00064002"/>
    <w:rsid w:val="000677B9"/>
    <w:rsid w:val="000831BA"/>
    <w:rsid w:val="000A42CC"/>
    <w:rsid w:val="000D0FC1"/>
    <w:rsid w:val="000E7DD9"/>
    <w:rsid w:val="0010095E"/>
    <w:rsid w:val="00125B37"/>
    <w:rsid w:val="00187494"/>
    <w:rsid w:val="001F32AE"/>
    <w:rsid w:val="0024759E"/>
    <w:rsid w:val="002767FF"/>
    <w:rsid w:val="002B18FE"/>
    <w:rsid w:val="002B5493"/>
    <w:rsid w:val="00343214"/>
    <w:rsid w:val="00361C00"/>
    <w:rsid w:val="00374DF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6FE3"/>
    <w:rsid w:val="00641AB2"/>
    <w:rsid w:val="006631B6"/>
    <w:rsid w:val="00680577"/>
    <w:rsid w:val="006B14E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F8F"/>
    <w:rsid w:val="00842779"/>
    <w:rsid w:val="00865F67"/>
    <w:rsid w:val="00881A7B"/>
    <w:rsid w:val="008840E5"/>
    <w:rsid w:val="00887B3E"/>
    <w:rsid w:val="008C2AC6"/>
    <w:rsid w:val="0092485C"/>
    <w:rsid w:val="00930C23"/>
    <w:rsid w:val="0093193B"/>
    <w:rsid w:val="009509D8"/>
    <w:rsid w:val="00950B64"/>
    <w:rsid w:val="00981893"/>
    <w:rsid w:val="00A152D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423"/>
    <w:rsid w:val="00BD7BD8"/>
    <w:rsid w:val="00BE6ADC"/>
    <w:rsid w:val="00C05BFE"/>
    <w:rsid w:val="00C12D01"/>
    <w:rsid w:val="00C23CD4"/>
    <w:rsid w:val="00C272E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312C30"/>
  <w15:chartTrackingRefBased/>
  <w15:docId w15:val="{D158D7E6-FD47-4C80-B0E7-9AD046486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4759E"/>
    <w:pPr>
      <w:spacing w:after="240"/>
      <w:ind w:left="567" w:hanging="567"/>
    </w:pPr>
  </w:style>
  <w:style w:type="paragraph" w:customStyle="1" w:styleId="EPComma">
    <w:name w:val="EPComma"/>
    <w:basedOn w:val="Normal"/>
    <w:rsid w:val="0024759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24759E"/>
    <w:rPr>
      <w:sz w:val="24"/>
      <w:lang w:val="mt-MT"/>
    </w:rPr>
  </w:style>
  <w:style w:type="paragraph" w:styleId="Revision">
    <w:name w:val="Revision"/>
    <w:hidden/>
    <w:uiPriority w:val="99"/>
    <w:semiHidden/>
    <w:rsid w:val="00374DF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1626</Words>
  <Characters>12764</Characters>
  <Application>Microsoft Office Word</Application>
  <DocSecurity>0</DocSecurity>
  <Lines>223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2025-12-18T13:14:00Z</dcterms:created>
  <dcterms:modified xsi:type="dcterms:W3CDTF">2025-12-18T13:14:00Z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B10-0571/2025</vt:lpwstr>
  </property>
  <property fmtid="{D5CDD505-2E9C-101B-9397-08002B2CF9AE}" pid="4" name="&lt;Type&gt;">
    <vt:lpwstr>RR</vt:lpwstr>
  </property>
</Properties>
</file>