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4FCC" w14:paraId="5A8F1F5D" w14:textId="77777777" w:rsidTr="0010095E">
        <w:trPr>
          <w:trHeight w:hRule="exact" w:val="1418"/>
        </w:trPr>
        <w:tc>
          <w:tcPr>
            <w:tcW w:w="6804" w:type="dxa"/>
            <w:shd w:val="clear" w:color="auto" w:fill="auto"/>
            <w:vAlign w:val="center"/>
          </w:tcPr>
          <w:p w14:paraId="3B946A5E" w14:textId="77777777" w:rsidR="00751A4A" w:rsidRPr="00004FCC" w:rsidRDefault="004F386F" w:rsidP="0010095E">
            <w:pPr>
              <w:pStyle w:val="EPName"/>
            </w:pPr>
            <w:r w:rsidRPr="00004FCC">
              <w:t>Eiropas Parlaments</w:t>
            </w:r>
          </w:p>
          <w:p w14:paraId="47C17E94" w14:textId="77777777" w:rsidR="00751A4A" w:rsidRPr="00004FCC" w:rsidRDefault="005F1B17" w:rsidP="005F1B17">
            <w:pPr>
              <w:pStyle w:val="EPTerm"/>
              <w:rPr>
                <w:rStyle w:val="HideTWBExt"/>
                <w:noProof w:val="0"/>
                <w:vanish w:val="0"/>
                <w:color w:val="auto"/>
              </w:rPr>
            </w:pPr>
            <w:r w:rsidRPr="00004FCC">
              <w:t>2024</w:t>
            </w:r>
            <w:r w:rsidR="00817416" w:rsidRPr="00004FCC">
              <w:t>-202</w:t>
            </w:r>
            <w:r w:rsidRPr="00004FCC">
              <w:t>9</w:t>
            </w:r>
          </w:p>
        </w:tc>
        <w:tc>
          <w:tcPr>
            <w:tcW w:w="2268" w:type="dxa"/>
            <w:shd w:val="clear" w:color="auto" w:fill="auto"/>
          </w:tcPr>
          <w:p w14:paraId="6521BE51" w14:textId="77777777" w:rsidR="00751A4A" w:rsidRPr="00004FCC" w:rsidRDefault="00187494" w:rsidP="0010095E">
            <w:pPr>
              <w:pStyle w:val="EPLogo"/>
            </w:pPr>
            <w:r w:rsidRPr="00004FCC">
              <w:rPr>
                <w:noProof/>
                <w:lang w:eastAsia="ja-JP"/>
              </w:rPr>
              <w:drawing>
                <wp:inline distT="0" distB="0" distL="0" distR="0" wp14:anchorId="0DF10A4E" wp14:editId="7324FE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B308E1" w14:textId="77777777" w:rsidR="00D058B8" w:rsidRPr="00004FCC" w:rsidRDefault="00D058B8" w:rsidP="004C5D52">
      <w:pPr>
        <w:pStyle w:val="LineTop"/>
      </w:pPr>
    </w:p>
    <w:p w14:paraId="52686E43" w14:textId="77777777" w:rsidR="00680577" w:rsidRPr="00004FCC" w:rsidRDefault="004F386F" w:rsidP="00680577">
      <w:pPr>
        <w:pStyle w:val="EPBodyTA1"/>
      </w:pPr>
      <w:r w:rsidRPr="00004FCC">
        <w:t>PIEŅEMTIE TEKSTI</w:t>
      </w:r>
    </w:p>
    <w:p w14:paraId="0B5AE7F8" w14:textId="77777777" w:rsidR="00D058B8" w:rsidRPr="00004FCC" w:rsidRDefault="00D058B8" w:rsidP="00D058B8">
      <w:pPr>
        <w:pStyle w:val="LineBottom"/>
      </w:pPr>
    </w:p>
    <w:p w14:paraId="3981D096" w14:textId="4802B026" w:rsidR="004F386F" w:rsidRPr="00004FCC" w:rsidRDefault="004F386F" w:rsidP="004F386F">
      <w:pPr>
        <w:pStyle w:val="ATHeading1"/>
      </w:pPr>
      <w:bookmarkStart w:id="0" w:name="TANumber"/>
      <w:r w:rsidRPr="00004FCC">
        <w:t>P10_TA(2026)000</w:t>
      </w:r>
      <w:r w:rsidR="00C5485F" w:rsidRPr="00004FCC">
        <w:t>1</w:t>
      </w:r>
      <w:bookmarkEnd w:id="0"/>
    </w:p>
    <w:p w14:paraId="442BECE0" w14:textId="24CAFFFA" w:rsidR="004F386F" w:rsidRPr="00004FCC" w:rsidRDefault="00CD5C1E" w:rsidP="00CD5C1E">
      <w:pPr>
        <w:pStyle w:val="ATHeading2"/>
      </w:pPr>
      <w:bookmarkStart w:id="1" w:name="title"/>
      <w:r w:rsidRPr="00004FCC">
        <w:rPr>
          <w:bCs/>
        </w:rPr>
        <w:t>Regulējuma noteikšana kritiski svarīgu zāļu pieejamības un piegādes drošības stiprināšanai un kopīgi interesējošu zāļu pieejamības un piekļūstamības uzlabošanai</w:t>
      </w:r>
      <w:bookmarkEnd w:id="1"/>
    </w:p>
    <w:p w14:paraId="642B13CE" w14:textId="77777777" w:rsidR="004F386F" w:rsidRPr="00004FCC" w:rsidRDefault="004F386F" w:rsidP="004F386F">
      <w:pPr>
        <w:rPr>
          <w:i/>
          <w:vanish/>
        </w:rPr>
      </w:pPr>
      <w:r w:rsidRPr="00004FCC">
        <w:rPr>
          <w:i/>
        </w:rPr>
        <w:fldChar w:fldCharType="begin"/>
      </w:r>
      <w:r w:rsidRPr="00004FCC">
        <w:rPr>
          <w:i/>
        </w:rPr>
        <w:instrText xml:space="preserve"> TC"(</w:instrText>
      </w:r>
      <w:bookmarkStart w:id="2" w:name="DocNumber"/>
      <w:r w:rsidRPr="00004FCC">
        <w:rPr>
          <w:i/>
        </w:rPr>
        <w:instrText>A10-0272/2025</w:instrText>
      </w:r>
      <w:bookmarkEnd w:id="2"/>
      <w:r w:rsidRPr="00004FCC">
        <w:rPr>
          <w:i/>
        </w:rPr>
        <w:instrText xml:space="preserve"> - Referents: Tomislav Sokol)"\l3 \n&gt; \* MERGEFORMAT </w:instrText>
      </w:r>
      <w:r w:rsidRPr="00004FCC">
        <w:rPr>
          <w:i/>
        </w:rPr>
        <w:fldChar w:fldCharType="end"/>
      </w:r>
    </w:p>
    <w:p w14:paraId="63A3BC25" w14:textId="77777777" w:rsidR="004F386F" w:rsidRPr="00004FCC" w:rsidRDefault="004F386F" w:rsidP="004F386F">
      <w:pPr>
        <w:rPr>
          <w:vanish/>
        </w:rPr>
      </w:pPr>
      <w:bookmarkStart w:id="3" w:name="Commission"/>
      <w:r w:rsidRPr="00004FCC">
        <w:rPr>
          <w:vanish/>
        </w:rPr>
        <w:t>Sabiedrības veselības komiteja</w:t>
      </w:r>
      <w:bookmarkEnd w:id="3"/>
    </w:p>
    <w:p w14:paraId="1B75D061" w14:textId="77777777" w:rsidR="004F386F" w:rsidRPr="00004FCC" w:rsidRDefault="004F386F" w:rsidP="004F386F">
      <w:pPr>
        <w:rPr>
          <w:vanish/>
        </w:rPr>
      </w:pPr>
      <w:bookmarkStart w:id="4" w:name="PE"/>
      <w:r w:rsidRPr="00004FCC">
        <w:rPr>
          <w:vanish/>
        </w:rPr>
        <w:t>PE775.742</w:t>
      </w:r>
      <w:bookmarkEnd w:id="4"/>
    </w:p>
    <w:p w14:paraId="11C7D329" w14:textId="4BF7FCE4" w:rsidR="004F386F" w:rsidRPr="00004FCC" w:rsidRDefault="004F386F" w:rsidP="004F386F">
      <w:pPr>
        <w:pStyle w:val="ATHeading3"/>
      </w:pPr>
      <w:bookmarkStart w:id="5" w:name="Sujet"/>
      <w:r w:rsidRPr="00004FCC">
        <w:t xml:space="preserve">Eiropas Parlamenta 2026. gada </w:t>
      </w:r>
      <w:r w:rsidR="0021053E" w:rsidRPr="00004FCC">
        <w:t>20. janvārī</w:t>
      </w:r>
      <w:r w:rsidRPr="00004FCC">
        <w:t xml:space="preserve"> </w:t>
      </w:r>
      <w:r w:rsidR="0021053E" w:rsidRPr="00004FCC">
        <w:t>pieņemtie grozījumi priekšlikumā Eiropas Parlamenta un Padomes regulai</w:t>
      </w:r>
      <w:r w:rsidRPr="00004FCC">
        <w:t>, ar ko noteic regulējumu kritiski svarīgu zāļu pieejamības un piegādes drošības stiprināšanai un kopīgi interesējošu zāļu pieejamības un piekļūstamības uzlabošanai un ar ko groza Regulu (ES) 2024/795</w:t>
      </w:r>
      <w:bookmarkEnd w:id="5"/>
      <w:r w:rsidRPr="00004FCC">
        <w:t xml:space="preserve"> </w:t>
      </w:r>
      <w:bookmarkStart w:id="6" w:name="References"/>
      <w:r w:rsidRPr="00004FCC">
        <w:t>(COM(2025)0102 – C10-0048/2025 – 2025/0102(COD))</w:t>
      </w:r>
      <w:bookmarkEnd w:id="6"/>
      <w:r w:rsidR="0021053E" w:rsidRPr="00004FCC">
        <w:rPr>
          <w:rStyle w:val="FootnoteReference"/>
        </w:rPr>
        <w:footnoteReference w:id="1"/>
      </w:r>
    </w:p>
    <w:p w14:paraId="54285593" w14:textId="77777777" w:rsidR="0046018A" w:rsidRPr="00004FCC" w:rsidRDefault="0046018A" w:rsidP="0046018A">
      <w:pPr>
        <w:pStyle w:val="NormalBold"/>
      </w:pPr>
      <w:bookmarkStart w:id="7" w:name="TextBodyBegin"/>
      <w:bookmarkEnd w:id="7"/>
      <w:r w:rsidRPr="00004FCC">
        <w:t>(Parastā likumdošanas procedūra: pirmais lasījums)</w:t>
      </w:r>
    </w:p>
    <w:p w14:paraId="6F1F87C4" w14:textId="3DCE478F" w:rsidR="0046018A" w:rsidRPr="00004FCC" w:rsidRDefault="0046018A" w:rsidP="0046018A">
      <w:pPr>
        <w:widowControl/>
      </w:pPr>
    </w:p>
    <w:p w14:paraId="27A85EF1" w14:textId="77777777" w:rsidR="0046018A" w:rsidRPr="00004FCC" w:rsidRDefault="0046018A" w:rsidP="0046018A">
      <w:pPr>
        <w:pStyle w:val="NormalHanging12a"/>
      </w:pPr>
    </w:p>
    <w:p w14:paraId="014F1D65" w14:textId="77777777" w:rsidR="0046018A" w:rsidRPr="00004FCC" w:rsidRDefault="0046018A" w:rsidP="0046018A">
      <w:pPr>
        <w:pStyle w:val="AMNumberTabs0"/>
      </w:pPr>
      <w:r w:rsidRPr="00004FCC">
        <w:t>Grozījums Nr.</w:t>
      </w:r>
      <w:r w:rsidRPr="00004FCC">
        <w:tab/>
      </w:r>
      <w:r w:rsidRPr="00004FCC">
        <w:tab/>
        <w:t>1</w:t>
      </w:r>
    </w:p>
    <w:p w14:paraId="53275700" w14:textId="77777777" w:rsidR="0046018A" w:rsidRPr="00004FCC" w:rsidRDefault="0046018A" w:rsidP="0046018A">
      <w:pPr>
        <w:pStyle w:val="NormalBold12b"/>
      </w:pPr>
      <w:r w:rsidRPr="00004FCC">
        <w:t>Regulas priekšlikums</w:t>
      </w:r>
    </w:p>
    <w:p w14:paraId="27417464" w14:textId="77777777" w:rsidR="0046018A" w:rsidRPr="00004FCC" w:rsidRDefault="0046018A" w:rsidP="0046018A">
      <w:pPr>
        <w:pStyle w:val="NormalBold"/>
      </w:pPr>
      <w:r w:rsidRPr="00004FCC">
        <w:t>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6F6558D" w14:textId="77777777" w:rsidTr="0058050C">
        <w:trPr>
          <w:trHeight w:hRule="exact" w:val="240"/>
          <w:jc w:val="center"/>
        </w:trPr>
        <w:tc>
          <w:tcPr>
            <w:tcW w:w="9752" w:type="dxa"/>
            <w:gridSpan w:val="2"/>
            <w:tcBorders>
              <w:top w:val="nil"/>
              <w:left w:val="nil"/>
              <w:bottom w:val="nil"/>
              <w:right w:val="nil"/>
            </w:tcBorders>
          </w:tcPr>
          <w:p w14:paraId="151AFA05" w14:textId="77777777" w:rsidR="0046018A" w:rsidRPr="00004FCC" w:rsidRDefault="0046018A" w:rsidP="0058050C"/>
        </w:tc>
      </w:tr>
      <w:tr w:rsidR="0046018A" w:rsidRPr="00004FCC" w14:paraId="0BA02A38" w14:textId="77777777" w:rsidTr="0058050C">
        <w:trPr>
          <w:trHeight w:val="240"/>
          <w:jc w:val="center"/>
        </w:trPr>
        <w:tc>
          <w:tcPr>
            <w:tcW w:w="4876" w:type="dxa"/>
            <w:tcBorders>
              <w:top w:val="nil"/>
              <w:left w:val="nil"/>
              <w:bottom w:val="nil"/>
              <w:right w:val="nil"/>
            </w:tcBorders>
          </w:tcPr>
          <w:p w14:paraId="733CE3D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1FE160A" w14:textId="77777777" w:rsidR="0046018A" w:rsidRPr="00004FCC" w:rsidRDefault="0046018A" w:rsidP="0058050C">
            <w:pPr>
              <w:pStyle w:val="AmColumnHeading"/>
            </w:pPr>
            <w:r w:rsidRPr="00004FCC">
              <w:t>Grozījums</w:t>
            </w:r>
          </w:p>
        </w:tc>
      </w:tr>
      <w:tr w:rsidR="0046018A" w:rsidRPr="00004FCC" w14:paraId="54C55AD0" w14:textId="77777777" w:rsidTr="0058050C">
        <w:trPr>
          <w:jc w:val="center"/>
        </w:trPr>
        <w:tc>
          <w:tcPr>
            <w:tcW w:w="4876" w:type="dxa"/>
            <w:tcBorders>
              <w:top w:val="nil"/>
              <w:left w:val="nil"/>
              <w:bottom w:val="nil"/>
              <w:right w:val="nil"/>
            </w:tcBorders>
          </w:tcPr>
          <w:p w14:paraId="1A805CBF" w14:textId="77777777" w:rsidR="0046018A" w:rsidRPr="00004FCC" w:rsidRDefault="0046018A" w:rsidP="0058050C">
            <w:pPr>
              <w:pStyle w:val="Normal6a"/>
            </w:pPr>
            <w:r w:rsidRPr="00004FCC">
              <w:t>(1)</w:t>
            </w:r>
            <w:r w:rsidRPr="00004FCC">
              <w:tab/>
              <w:t>Saskaņā ar Līguma par Eiropas Savienības darbību (LESD) 9. pantu un Eiropas Savienības Pamattiesību hartas (“Harta”) 35. pantu, visā Savienības politikā un darbībās Savienībai ir jānodrošina augsts cilvēka veselības aizsardzības līmenis. Drošu, efektīvu un kvalitatīvu zāļu pieejamība ir būtiski svarīga, lai sasniegtu šo mērķi un aizsargātu sabiedrības veselību visā Savienībā.</w:t>
            </w:r>
          </w:p>
        </w:tc>
        <w:tc>
          <w:tcPr>
            <w:tcW w:w="4876" w:type="dxa"/>
            <w:tcBorders>
              <w:top w:val="nil"/>
              <w:left w:val="nil"/>
              <w:bottom w:val="nil"/>
              <w:right w:val="nil"/>
            </w:tcBorders>
          </w:tcPr>
          <w:p w14:paraId="4972D0E9" w14:textId="77777777" w:rsidR="0046018A" w:rsidRPr="00004FCC" w:rsidRDefault="0046018A" w:rsidP="0058050C">
            <w:pPr>
              <w:pStyle w:val="Normal6a"/>
            </w:pPr>
            <w:r w:rsidRPr="00004FCC">
              <w:t>(1)</w:t>
            </w:r>
            <w:r w:rsidRPr="00004FCC">
              <w:tab/>
              <w:t>Saskaņā ar Līguma par Eiropas Savienības darbību (LESD) 9. pantu un Eiropas Savienības Pamattiesību hartas (“Harta”) 35. pantu, visā Savienības politikā un darbībās Savienībai ir jānodrošina augsts cilvēka veselības aizsardzības līmenis. Drošu, efektīvu un kvalitatīvu zāļu pieejamība</w:t>
            </w:r>
            <w:r w:rsidRPr="00004FCC">
              <w:rPr>
                <w:b/>
                <w:bCs/>
                <w:i/>
                <w:iCs/>
              </w:rPr>
              <w:t>, ko garantē noturīga un konkurētspējīga farmācijas nozare un drošas un uzticamas piegādes ķēdes kā zāļu piegādes pamats,</w:t>
            </w:r>
            <w:r w:rsidRPr="00004FCC">
              <w:t xml:space="preserve"> ir būtiski svarīga, lai sasniegtu šo mērķi un aizsargātu sabiedrības veselību visā Savienībā</w:t>
            </w:r>
            <w:r w:rsidRPr="00004FCC">
              <w:rPr>
                <w:b/>
                <w:bCs/>
                <w:i/>
                <w:iCs/>
              </w:rPr>
              <w:t>, kā arī uzlabotu sagatavotību un Savienības vispārējo drošību</w:t>
            </w:r>
            <w:r w:rsidRPr="00004FCC">
              <w:t>.</w:t>
            </w:r>
          </w:p>
        </w:tc>
      </w:tr>
    </w:tbl>
    <w:p w14:paraId="3239CFC1" w14:textId="77777777" w:rsidR="0046018A" w:rsidRPr="00004FCC" w:rsidRDefault="0046018A" w:rsidP="0046018A">
      <w:pPr>
        <w:pStyle w:val="AMNumberTabs0"/>
      </w:pPr>
      <w:r w:rsidRPr="00004FCC">
        <w:lastRenderedPageBreak/>
        <w:t>Grozījums Nr.</w:t>
      </w:r>
      <w:r w:rsidRPr="00004FCC">
        <w:tab/>
      </w:r>
      <w:r w:rsidRPr="00004FCC">
        <w:tab/>
        <w:t>2</w:t>
      </w:r>
    </w:p>
    <w:p w14:paraId="6EE3F20E" w14:textId="77777777" w:rsidR="0046018A" w:rsidRPr="00004FCC" w:rsidRDefault="0046018A" w:rsidP="0046018A">
      <w:pPr>
        <w:pStyle w:val="NormalBold12b"/>
      </w:pPr>
      <w:r w:rsidRPr="00004FCC">
        <w:t>Regulas priekšlikums</w:t>
      </w:r>
    </w:p>
    <w:p w14:paraId="39CA0636" w14:textId="77777777" w:rsidR="0046018A" w:rsidRPr="00004FCC" w:rsidRDefault="0046018A" w:rsidP="0046018A">
      <w:pPr>
        <w:pStyle w:val="NormalBold"/>
      </w:pPr>
      <w:r w:rsidRPr="00004FCC">
        <w:t>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CD4A575" w14:textId="77777777" w:rsidTr="0058050C">
        <w:trPr>
          <w:trHeight w:hRule="exact" w:val="240"/>
          <w:jc w:val="center"/>
        </w:trPr>
        <w:tc>
          <w:tcPr>
            <w:tcW w:w="9752" w:type="dxa"/>
            <w:gridSpan w:val="2"/>
            <w:tcBorders>
              <w:top w:val="nil"/>
              <w:left w:val="nil"/>
              <w:bottom w:val="nil"/>
              <w:right w:val="nil"/>
            </w:tcBorders>
          </w:tcPr>
          <w:p w14:paraId="165D1AAA" w14:textId="77777777" w:rsidR="0046018A" w:rsidRPr="00004FCC" w:rsidRDefault="0046018A" w:rsidP="0058050C"/>
        </w:tc>
      </w:tr>
      <w:tr w:rsidR="0046018A" w:rsidRPr="00004FCC" w14:paraId="52ED389A" w14:textId="77777777" w:rsidTr="0058050C">
        <w:trPr>
          <w:trHeight w:val="240"/>
          <w:jc w:val="center"/>
        </w:trPr>
        <w:tc>
          <w:tcPr>
            <w:tcW w:w="4876" w:type="dxa"/>
            <w:tcBorders>
              <w:top w:val="nil"/>
              <w:left w:val="nil"/>
              <w:bottom w:val="nil"/>
              <w:right w:val="nil"/>
            </w:tcBorders>
          </w:tcPr>
          <w:p w14:paraId="54DC27B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CED33E9" w14:textId="77777777" w:rsidR="0046018A" w:rsidRPr="00004FCC" w:rsidRDefault="0046018A" w:rsidP="0058050C">
            <w:pPr>
              <w:pStyle w:val="AmColumnHeading"/>
            </w:pPr>
            <w:r w:rsidRPr="00004FCC">
              <w:t>Grozījums</w:t>
            </w:r>
          </w:p>
        </w:tc>
      </w:tr>
      <w:tr w:rsidR="0046018A" w:rsidRPr="00004FCC" w14:paraId="1FDDA201" w14:textId="77777777" w:rsidTr="0058050C">
        <w:trPr>
          <w:jc w:val="center"/>
        </w:trPr>
        <w:tc>
          <w:tcPr>
            <w:tcW w:w="4876" w:type="dxa"/>
            <w:tcBorders>
              <w:top w:val="nil"/>
              <w:left w:val="nil"/>
              <w:bottom w:val="nil"/>
              <w:right w:val="nil"/>
            </w:tcBorders>
          </w:tcPr>
          <w:p w14:paraId="71A1464E" w14:textId="77777777" w:rsidR="0046018A" w:rsidRPr="00004FCC" w:rsidRDefault="0046018A" w:rsidP="0058050C">
            <w:pPr>
              <w:pStyle w:val="Normal6a"/>
            </w:pPr>
            <w:r w:rsidRPr="00004FCC">
              <w:t>(2)</w:t>
            </w:r>
            <w:r w:rsidRPr="00004FCC">
              <w:tab/>
              <w:t xml:space="preserve">Pēdējos gados Savienība ir saskārusies ar pieaugošu zāļu </w:t>
            </w:r>
            <w:r w:rsidRPr="00004FCC">
              <w:rPr>
                <w:b/>
                <w:bCs/>
                <w:i/>
                <w:iCs/>
              </w:rPr>
              <w:t>deficītu</w:t>
            </w:r>
            <w:r w:rsidRPr="00004FCC">
              <w:t>, tostarp tādu zāļu trūkumu, kuru nepietiekama piegāde pacientiem rada nopietnu kaitējumu vai nopietna kaitējuma risku.</w:t>
            </w:r>
          </w:p>
        </w:tc>
        <w:tc>
          <w:tcPr>
            <w:tcW w:w="4876" w:type="dxa"/>
            <w:tcBorders>
              <w:top w:val="nil"/>
              <w:left w:val="nil"/>
              <w:bottom w:val="nil"/>
              <w:right w:val="nil"/>
            </w:tcBorders>
          </w:tcPr>
          <w:p w14:paraId="531320C9" w14:textId="77777777" w:rsidR="0046018A" w:rsidRPr="00004FCC" w:rsidRDefault="0046018A" w:rsidP="0058050C">
            <w:pPr>
              <w:pStyle w:val="Normal6a"/>
            </w:pPr>
            <w:r w:rsidRPr="00004FCC">
              <w:t>(2)</w:t>
            </w:r>
            <w:r w:rsidRPr="00004FCC">
              <w:tab/>
              <w:t xml:space="preserve">Pēdējos gados Savienība ir saskārusies ar pieaugošu zāļu </w:t>
            </w:r>
            <w:r w:rsidRPr="00004FCC">
              <w:rPr>
                <w:b/>
                <w:bCs/>
                <w:i/>
                <w:iCs/>
              </w:rPr>
              <w:t>trūkumu</w:t>
            </w:r>
            <w:r w:rsidRPr="00004FCC">
              <w:t xml:space="preserve">, tostarp tādu zāļu trūkumu, kuru nepietiekama piegāde </w:t>
            </w:r>
            <w:r w:rsidRPr="00004FCC">
              <w:rPr>
                <w:b/>
                <w:bCs/>
                <w:i/>
                <w:iCs/>
              </w:rPr>
              <w:t>un kuru piegādes ķēžu nepārredzamība</w:t>
            </w:r>
            <w:r w:rsidRPr="00004FCC">
              <w:t xml:space="preserve"> pacientiem </w:t>
            </w:r>
            <w:r w:rsidRPr="00004FCC">
              <w:rPr>
                <w:b/>
                <w:bCs/>
                <w:i/>
                <w:iCs/>
              </w:rPr>
              <w:t>un veselības aprūpes sistēmām</w:t>
            </w:r>
            <w:r w:rsidRPr="00004FCC">
              <w:t xml:space="preserve"> rada nopietnu kaitējumu vai nopietna kaitējuma risku.</w:t>
            </w:r>
          </w:p>
        </w:tc>
      </w:tr>
    </w:tbl>
    <w:p w14:paraId="149CB1D2" w14:textId="77777777" w:rsidR="0046018A" w:rsidRPr="00004FCC" w:rsidRDefault="0046018A" w:rsidP="0046018A">
      <w:pPr>
        <w:pStyle w:val="AMNumberTabs0"/>
      </w:pPr>
      <w:r w:rsidRPr="00004FCC">
        <w:t>Grozījums Nr.</w:t>
      </w:r>
      <w:r w:rsidRPr="00004FCC">
        <w:tab/>
      </w:r>
      <w:r w:rsidRPr="00004FCC">
        <w:tab/>
        <w:t>3</w:t>
      </w:r>
    </w:p>
    <w:p w14:paraId="5A5E7445" w14:textId="77777777" w:rsidR="0046018A" w:rsidRPr="00004FCC" w:rsidRDefault="0046018A" w:rsidP="0046018A">
      <w:pPr>
        <w:pStyle w:val="NormalBold12b"/>
      </w:pPr>
      <w:r w:rsidRPr="00004FCC">
        <w:t>Regulas priekšlikums</w:t>
      </w:r>
    </w:p>
    <w:p w14:paraId="749F50A2" w14:textId="77777777" w:rsidR="0046018A" w:rsidRPr="00004FCC" w:rsidRDefault="0046018A" w:rsidP="0046018A">
      <w:pPr>
        <w:pStyle w:val="NormalBold"/>
      </w:pPr>
      <w:r w:rsidRPr="00004FCC">
        <w:t>2.a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C07EB56" w14:textId="77777777" w:rsidTr="0058050C">
        <w:trPr>
          <w:trHeight w:hRule="exact" w:val="240"/>
          <w:jc w:val="center"/>
        </w:trPr>
        <w:tc>
          <w:tcPr>
            <w:tcW w:w="9752" w:type="dxa"/>
            <w:gridSpan w:val="2"/>
            <w:tcBorders>
              <w:top w:val="nil"/>
              <w:left w:val="nil"/>
              <w:bottom w:val="nil"/>
              <w:right w:val="nil"/>
            </w:tcBorders>
          </w:tcPr>
          <w:p w14:paraId="1EE54154" w14:textId="77777777" w:rsidR="0046018A" w:rsidRPr="00004FCC" w:rsidRDefault="0046018A" w:rsidP="0058050C"/>
        </w:tc>
      </w:tr>
      <w:tr w:rsidR="0046018A" w:rsidRPr="00004FCC" w14:paraId="596F5A52" w14:textId="77777777" w:rsidTr="0058050C">
        <w:trPr>
          <w:trHeight w:val="240"/>
          <w:jc w:val="center"/>
        </w:trPr>
        <w:tc>
          <w:tcPr>
            <w:tcW w:w="4876" w:type="dxa"/>
            <w:tcBorders>
              <w:top w:val="nil"/>
              <w:left w:val="nil"/>
              <w:bottom w:val="nil"/>
              <w:right w:val="nil"/>
            </w:tcBorders>
          </w:tcPr>
          <w:p w14:paraId="36DC287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7086DF6" w14:textId="77777777" w:rsidR="0046018A" w:rsidRPr="00004FCC" w:rsidRDefault="0046018A" w:rsidP="0058050C">
            <w:pPr>
              <w:pStyle w:val="AmColumnHeading"/>
            </w:pPr>
            <w:r w:rsidRPr="00004FCC">
              <w:t>Grozījums</w:t>
            </w:r>
          </w:p>
        </w:tc>
      </w:tr>
      <w:tr w:rsidR="0046018A" w:rsidRPr="00004FCC" w14:paraId="60F08002" w14:textId="77777777" w:rsidTr="0058050C">
        <w:trPr>
          <w:jc w:val="center"/>
        </w:trPr>
        <w:tc>
          <w:tcPr>
            <w:tcW w:w="4876" w:type="dxa"/>
            <w:tcBorders>
              <w:top w:val="nil"/>
              <w:left w:val="nil"/>
              <w:bottom w:val="nil"/>
              <w:right w:val="nil"/>
            </w:tcBorders>
          </w:tcPr>
          <w:p w14:paraId="1FE8E178" w14:textId="77777777" w:rsidR="0046018A" w:rsidRPr="00004FCC" w:rsidRDefault="0046018A" w:rsidP="0058050C">
            <w:pPr>
              <w:pStyle w:val="Normal6a"/>
            </w:pPr>
          </w:p>
        </w:tc>
        <w:tc>
          <w:tcPr>
            <w:tcW w:w="4876" w:type="dxa"/>
            <w:tcBorders>
              <w:top w:val="nil"/>
              <w:left w:val="nil"/>
              <w:bottom w:val="nil"/>
              <w:right w:val="nil"/>
            </w:tcBorders>
          </w:tcPr>
          <w:p w14:paraId="441E7EBA" w14:textId="77777777" w:rsidR="0046018A" w:rsidRPr="00004FCC" w:rsidRDefault="0046018A" w:rsidP="0058050C">
            <w:pPr>
              <w:pStyle w:val="Normal6a"/>
              <w:rPr>
                <w:b/>
                <w:i/>
              </w:rPr>
            </w:pPr>
            <w:r w:rsidRPr="00004FCC">
              <w:rPr>
                <w:b/>
                <w:i/>
              </w:rPr>
              <w:t>(2a)</w:t>
            </w:r>
            <w:r w:rsidRPr="00004FCC">
              <w:rPr>
                <w:b/>
                <w:i/>
              </w:rPr>
              <w:tab/>
              <w:t>Stabila un noturīga pacientu veselībai kritiski svarīgu zāļu piegāde Savienībā ir īpaši būtiska, jo zāļu trūkums var pasliktināt pacientu veselību, palielināt veselības aprūpes izmaksas un radīt ievērojamu slogu veselības aprūpes sistēmām un publiskajām iestādēm.</w:t>
            </w:r>
          </w:p>
        </w:tc>
      </w:tr>
    </w:tbl>
    <w:p w14:paraId="056BAFC9" w14:textId="77777777" w:rsidR="0046018A" w:rsidRPr="00004FCC" w:rsidRDefault="0046018A" w:rsidP="0046018A">
      <w:pPr>
        <w:pStyle w:val="AMNumberTabs0"/>
      </w:pPr>
      <w:r w:rsidRPr="00004FCC">
        <w:t>Grozījums Nr.</w:t>
      </w:r>
      <w:r w:rsidRPr="00004FCC">
        <w:tab/>
      </w:r>
      <w:r w:rsidRPr="00004FCC">
        <w:tab/>
        <w:t>4</w:t>
      </w:r>
    </w:p>
    <w:p w14:paraId="0F436A72" w14:textId="77777777" w:rsidR="0046018A" w:rsidRPr="00004FCC" w:rsidRDefault="0046018A" w:rsidP="0046018A">
      <w:pPr>
        <w:pStyle w:val="NormalBold12b"/>
      </w:pPr>
      <w:r w:rsidRPr="00004FCC">
        <w:t>Regulas priekšlikums</w:t>
      </w:r>
    </w:p>
    <w:p w14:paraId="28574246" w14:textId="77777777" w:rsidR="0046018A" w:rsidRPr="00004FCC" w:rsidRDefault="0046018A" w:rsidP="0046018A">
      <w:pPr>
        <w:pStyle w:val="NormalBold"/>
      </w:pPr>
      <w:r w:rsidRPr="00004FCC">
        <w:t>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F231C77" w14:textId="77777777" w:rsidTr="0058050C">
        <w:trPr>
          <w:trHeight w:hRule="exact" w:val="240"/>
          <w:jc w:val="center"/>
        </w:trPr>
        <w:tc>
          <w:tcPr>
            <w:tcW w:w="9752" w:type="dxa"/>
            <w:gridSpan w:val="2"/>
            <w:tcBorders>
              <w:top w:val="nil"/>
              <w:left w:val="nil"/>
              <w:bottom w:val="nil"/>
              <w:right w:val="nil"/>
            </w:tcBorders>
          </w:tcPr>
          <w:p w14:paraId="36964D60" w14:textId="77777777" w:rsidR="0046018A" w:rsidRPr="00004FCC" w:rsidRDefault="0046018A" w:rsidP="0058050C"/>
        </w:tc>
      </w:tr>
      <w:tr w:rsidR="0046018A" w:rsidRPr="00004FCC" w14:paraId="1633ABD8" w14:textId="77777777" w:rsidTr="0058050C">
        <w:trPr>
          <w:trHeight w:val="240"/>
          <w:jc w:val="center"/>
        </w:trPr>
        <w:tc>
          <w:tcPr>
            <w:tcW w:w="4876" w:type="dxa"/>
            <w:tcBorders>
              <w:top w:val="nil"/>
              <w:left w:val="nil"/>
              <w:bottom w:val="nil"/>
              <w:right w:val="nil"/>
            </w:tcBorders>
          </w:tcPr>
          <w:p w14:paraId="4107CAB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2F96F67" w14:textId="77777777" w:rsidR="0046018A" w:rsidRPr="00004FCC" w:rsidRDefault="0046018A" w:rsidP="0058050C">
            <w:pPr>
              <w:pStyle w:val="AmColumnHeading"/>
            </w:pPr>
            <w:r w:rsidRPr="00004FCC">
              <w:t>Grozījums</w:t>
            </w:r>
          </w:p>
        </w:tc>
      </w:tr>
      <w:tr w:rsidR="0046018A" w:rsidRPr="00004FCC" w14:paraId="27AA0311" w14:textId="77777777" w:rsidTr="0058050C">
        <w:trPr>
          <w:jc w:val="center"/>
        </w:trPr>
        <w:tc>
          <w:tcPr>
            <w:tcW w:w="4876" w:type="dxa"/>
            <w:tcBorders>
              <w:top w:val="nil"/>
              <w:left w:val="nil"/>
              <w:bottom w:val="nil"/>
              <w:right w:val="nil"/>
            </w:tcBorders>
          </w:tcPr>
          <w:p w14:paraId="575446BF" w14:textId="77777777" w:rsidR="0046018A" w:rsidRPr="00004FCC" w:rsidRDefault="0046018A" w:rsidP="0058050C">
            <w:pPr>
              <w:pStyle w:val="Normal6a"/>
            </w:pPr>
            <w:r w:rsidRPr="00004FCC">
              <w:t>(3)</w:t>
            </w:r>
            <w:r w:rsidRPr="00004FCC">
              <w:tab/>
              <w:t xml:space="preserve">Zāļu deficītu pirmcēloņu faktori ir daudzveidīgi un sarežģīti, un problēmas ir konstatētas visā zāļu vērtības ķēdē. Jo īpaši zāļu </w:t>
            </w:r>
            <w:r w:rsidRPr="00004FCC">
              <w:rPr>
                <w:b/>
                <w:bCs/>
                <w:i/>
                <w:iCs/>
              </w:rPr>
              <w:t>deficītu</w:t>
            </w:r>
            <w:r w:rsidRPr="00004FCC">
              <w:t xml:space="preserve"> var izraisīt piegādes ķēdes traucējumi un neaizsargātība, kas ietekmē svarīgu sastāvdaļu un komponentu piegādi. Tā ir arī pastāvoša atkarība no ierobežota skaita piegādātāju visā pasaulē un Savienības nespēja saražot konkrētas zāles, to aktīvās vielas vai svarīgas zāļu izejvielas. Dažādojot piegādes avotus un investīcijas vietējā ražošanā, Savienība var samazināt risku saskarties ar zāļu deficītu.</w:t>
            </w:r>
          </w:p>
        </w:tc>
        <w:tc>
          <w:tcPr>
            <w:tcW w:w="4876" w:type="dxa"/>
            <w:tcBorders>
              <w:top w:val="nil"/>
              <w:left w:val="nil"/>
              <w:bottom w:val="nil"/>
              <w:right w:val="nil"/>
            </w:tcBorders>
          </w:tcPr>
          <w:p w14:paraId="572AFFF3" w14:textId="77777777" w:rsidR="0046018A" w:rsidRPr="00004FCC" w:rsidRDefault="0046018A" w:rsidP="0058050C">
            <w:pPr>
              <w:pStyle w:val="Normal6a"/>
            </w:pPr>
            <w:r w:rsidRPr="00004FCC">
              <w:t>(3)</w:t>
            </w:r>
            <w:r w:rsidRPr="00004FCC">
              <w:tab/>
              <w:t xml:space="preserve">Zāļu deficītu pirmcēloņu faktori ir daudzveidīgi un sarežģīti, un problēmas ir konstatētas visā zāļu vērtības ķēdē. Jo īpaši zāļu </w:t>
            </w:r>
            <w:r w:rsidRPr="00004FCC">
              <w:rPr>
                <w:b/>
                <w:bCs/>
                <w:i/>
                <w:iCs/>
              </w:rPr>
              <w:t>trūkumu</w:t>
            </w:r>
            <w:r w:rsidRPr="00004FCC">
              <w:t xml:space="preserve"> var izraisīt piegādes ķēdes traucējumi un neaizsargātība, kas ietekmē svarīgu sastāvdaļu un komponentu</w:t>
            </w:r>
            <w:r w:rsidRPr="00004FCC">
              <w:rPr>
                <w:b/>
                <w:bCs/>
                <w:i/>
                <w:iCs/>
              </w:rPr>
              <w:t>, tostarp izejmateriālu, starpproduktu un citu izejvielu un ievadresursu,</w:t>
            </w:r>
            <w:r w:rsidRPr="00004FCC">
              <w:t xml:space="preserve"> piegādi. Tā ir arī pastāvoša atkarība no ierobežota skaita piegādātāju visā pasaulē un Savienības nespēja saražot konkrētas zāles, to aktīvās vielas vai svarīgas zāļu izejvielas. Dažādojot piegādes avotus un investīcijas vietējā ražošanā, Savienība var samazināt </w:t>
            </w:r>
            <w:r w:rsidRPr="00004FCC">
              <w:lastRenderedPageBreak/>
              <w:t>risku saskarties ar zāļu deficītu.</w:t>
            </w:r>
          </w:p>
        </w:tc>
      </w:tr>
    </w:tbl>
    <w:p w14:paraId="40446B55" w14:textId="77777777" w:rsidR="0046018A" w:rsidRPr="00004FCC" w:rsidRDefault="0046018A" w:rsidP="0046018A">
      <w:pPr>
        <w:pStyle w:val="AMNumberTabs0"/>
      </w:pPr>
      <w:r w:rsidRPr="00004FCC">
        <w:lastRenderedPageBreak/>
        <w:t>Grozījums Nr.</w:t>
      </w:r>
      <w:r w:rsidRPr="00004FCC">
        <w:tab/>
      </w:r>
      <w:r w:rsidRPr="00004FCC">
        <w:tab/>
        <w:t>5</w:t>
      </w:r>
    </w:p>
    <w:p w14:paraId="1BD672A6" w14:textId="77777777" w:rsidR="0046018A" w:rsidRPr="00004FCC" w:rsidRDefault="0046018A" w:rsidP="0046018A">
      <w:pPr>
        <w:pStyle w:val="NormalBold12b"/>
      </w:pPr>
      <w:r w:rsidRPr="00004FCC">
        <w:t>Regulas priekšlikums</w:t>
      </w:r>
    </w:p>
    <w:p w14:paraId="0CF90AD2" w14:textId="77777777" w:rsidR="0046018A" w:rsidRPr="00004FCC" w:rsidRDefault="0046018A" w:rsidP="0046018A">
      <w:pPr>
        <w:pStyle w:val="NormalBold"/>
      </w:pPr>
      <w:r w:rsidRPr="00004FCC">
        <w:t>4.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CC46FE2" w14:textId="77777777" w:rsidTr="0058050C">
        <w:trPr>
          <w:trHeight w:hRule="exact" w:val="240"/>
          <w:jc w:val="center"/>
        </w:trPr>
        <w:tc>
          <w:tcPr>
            <w:tcW w:w="9752" w:type="dxa"/>
            <w:gridSpan w:val="2"/>
            <w:tcBorders>
              <w:top w:val="nil"/>
              <w:left w:val="nil"/>
              <w:bottom w:val="nil"/>
              <w:right w:val="nil"/>
            </w:tcBorders>
          </w:tcPr>
          <w:p w14:paraId="4920DCD3" w14:textId="77777777" w:rsidR="0046018A" w:rsidRPr="00004FCC" w:rsidRDefault="0046018A" w:rsidP="0058050C"/>
        </w:tc>
      </w:tr>
      <w:tr w:rsidR="0046018A" w:rsidRPr="00004FCC" w14:paraId="35AF40E2" w14:textId="77777777" w:rsidTr="0058050C">
        <w:trPr>
          <w:trHeight w:val="240"/>
          <w:jc w:val="center"/>
        </w:trPr>
        <w:tc>
          <w:tcPr>
            <w:tcW w:w="4876" w:type="dxa"/>
            <w:tcBorders>
              <w:top w:val="nil"/>
              <w:left w:val="nil"/>
              <w:bottom w:val="nil"/>
              <w:right w:val="nil"/>
            </w:tcBorders>
          </w:tcPr>
          <w:p w14:paraId="6704F3C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409592F" w14:textId="77777777" w:rsidR="0046018A" w:rsidRPr="00004FCC" w:rsidRDefault="0046018A" w:rsidP="0058050C">
            <w:pPr>
              <w:pStyle w:val="AmColumnHeading"/>
            </w:pPr>
            <w:r w:rsidRPr="00004FCC">
              <w:t>Grozījums</w:t>
            </w:r>
          </w:p>
        </w:tc>
      </w:tr>
      <w:tr w:rsidR="0046018A" w:rsidRPr="00004FCC" w14:paraId="2E6F5007" w14:textId="77777777" w:rsidTr="0058050C">
        <w:trPr>
          <w:jc w:val="center"/>
        </w:trPr>
        <w:tc>
          <w:tcPr>
            <w:tcW w:w="4876" w:type="dxa"/>
            <w:tcBorders>
              <w:top w:val="nil"/>
              <w:left w:val="nil"/>
              <w:bottom w:val="nil"/>
              <w:right w:val="nil"/>
            </w:tcBorders>
          </w:tcPr>
          <w:p w14:paraId="1F58EBA8" w14:textId="77777777" w:rsidR="0046018A" w:rsidRPr="00004FCC" w:rsidRDefault="0046018A" w:rsidP="0058050C">
            <w:pPr>
              <w:pStyle w:val="Normal6a"/>
            </w:pPr>
            <w:r w:rsidRPr="00004FCC">
              <w:t>(4)</w:t>
            </w:r>
            <w:r w:rsidRPr="00004FCC">
              <w:tab/>
              <w:t>Rūpniecības problēmas un investīciju trūkums ražošanas jaudās Savienībā ir palielinājis atkarību no trešo valstu piegādātājiem, jo īpaši attiecībā uz svarīgām zāļu izejvielām un aktīvajām vielām. Jaunu ražošanas jaudu izveide vai esošo ražošanas jaudu modernizēšana Savienībā attiecībā uz kritiski svarīgām zālēm, to svarīgiem izejmateriāliem un aktīvajām vielām, kas bieži vien bijušas tirgū ilgu laiku un tiek uzskatītas par salīdzinoši lētām, pašlaik netiek uzskatīta par pietiekami pievilcīgu iespēju privātām investīcijām, ņemot vērā arī zemākas enerģijas izmaksas, mazāk stingrās vidiskās un citas juridiskās prasības citur pasaulē. Darbaspēka trūkums un vajadzība pēc specializētām prasmēm zāļu ražošanā vēl vairāk palielina rūpniecības problēmas Savienībā. Mērķtiecīgi finansiāli stimuli, vienkāršoti administratīvie procesi un labāka koordinācija Savienības līmenī var palīdzēt atbalstīt centienus palielināt ražošanas jaudu Savienībā un stiprināt kritiski svarīgu zāļu piegādes ķēdes.</w:t>
            </w:r>
          </w:p>
        </w:tc>
        <w:tc>
          <w:tcPr>
            <w:tcW w:w="4876" w:type="dxa"/>
            <w:tcBorders>
              <w:top w:val="nil"/>
              <w:left w:val="nil"/>
              <w:bottom w:val="nil"/>
              <w:right w:val="nil"/>
            </w:tcBorders>
          </w:tcPr>
          <w:p w14:paraId="31553F6F" w14:textId="77777777" w:rsidR="0046018A" w:rsidRPr="00004FCC" w:rsidRDefault="0046018A" w:rsidP="0058050C">
            <w:pPr>
              <w:pStyle w:val="Normal6a"/>
            </w:pPr>
            <w:r w:rsidRPr="00004FCC">
              <w:t>(4)</w:t>
            </w:r>
            <w:r w:rsidRPr="00004FCC">
              <w:tab/>
              <w:t xml:space="preserve">Rūpniecības problēmas un investīciju trūkums ražošanas jaudās Savienībā ir palielinājis atkarību no trešo valstu piegādātājiem, jo īpaši attiecībā uz svarīgām zāļu izejvielām un aktīvajām vielām. Jaunu ražošanas jaudu izveide vai esošo ražošanas jaudu </w:t>
            </w:r>
            <w:r w:rsidRPr="00004FCC">
              <w:rPr>
                <w:b/>
                <w:bCs/>
                <w:i/>
                <w:iCs/>
              </w:rPr>
              <w:t>izvēršana vai</w:t>
            </w:r>
            <w:r w:rsidRPr="00004FCC">
              <w:rPr>
                <w:b/>
                <w:bCs/>
              </w:rPr>
              <w:t xml:space="preserve"> </w:t>
            </w:r>
            <w:r w:rsidRPr="00004FCC">
              <w:t>modernizēšana Savienībā attiecībā uz kritiski svarīgām zālēm, to svarīgiem izejmateriāliem un aktīvajām vielām, kas bieži vien bijušas tirgū ilgu laiku un tiek uzskatītas par salīdzinoši lētām, pašlaik netiek uzskatīta par pietiekami pievilcīgu iespēju privātām investīcijām, ņemot vērā arī zemākas enerģijas izmaksas, mazāk stingrās vidiskās un citas juridiskās prasības citur pasaulē. Darbaspēka trūkums un vajadzība pēc specializētām prasmēm zāļu ražošanā vēl vairāk palielina rūpniecības problēmas Savienībā. Mērķtiecīgi finansiāli stimuli, vienkāršoti administratīvie procesi un labāka koordinācija Savienības līmenī var palīdzēt atbalstīt centienus palielināt ražošanas jaudu Savienībā un stiprināt kritiski svarīgu zāļu piegādes ķēdes</w:t>
            </w:r>
            <w:r w:rsidRPr="00004FCC">
              <w:rPr>
                <w:b/>
                <w:bCs/>
                <w:i/>
                <w:iCs/>
              </w:rPr>
              <w:t>, vienlaikus ievērojot visaugstākos sociālos, veselības un vides standartus</w:t>
            </w:r>
            <w:r w:rsidRPr="00004FCC">
              <w:t xml:space="preserve">. </w:t>
            </w:r>
            <w:r w:rsidRPr="00004FCC">
              <w:rPr>
                <w:b/>
                <w:i/>
              </w:rPr>
              <w:t>Turklāt, stiprinot prasmju un zināšanu nodošanu, tiks nodrošināts noturīgs un nākotnes uzdevumiem sagatavots darbaspēks, kas spēs sekmīgi izmantot inovācijas un tehnoloģisko progresu. Tajā pašā laikā ražošanas jaudas attīstīšanai visā piegādes ķēdē ir vajadzīgas ievērojamas ilgtermiņa investīcijas, pienācīga rūpniecības infrastruktūra, būtiskas pētniecības spējas, regulējuma paredzamība un kvalificēts darbaspēks.</w:t>
            </w:r>
          </w:p>
        </w:tc>
      </w:tr>
    </w:tbl>
    <w:p w14:paraId="7F5DFA0D" w14:textId="77777777" w:rsidR="0046018A" w:rsidRPr="00004FCC" w:rsidRDefault="0046018A" w:rsidP="0046018A">
      <w:pPr>
        <w:pStyle w:val="AMNumberTabs0"/>
      </w:pPr>
      <w:r w:rsidRPr="00004FCC">
        <w:t>Grozījums Nr.</w:t>
      </w:r>
      <w:r w:rsidRPr="00004FCC">
        <w:tab/>
      </w:r>
      <w:r w:rsidRPr="00004FCC">
        <w:tab/>
        <w:t>6</w:t>
      </w:r>
    </w:p>
    <w:p w14:paraId="534EB8F0" w14:textId="77777777" w:rsidR="0046018A" w:rsidRPr="00004FCC" w:rsidRDefault="0046018A" w:rsidP="0046018A">
      <w:pPr>
        <w:pStyle w:val="NormalBold12b"/>
      </w:pPr>
      <w:r w:rsidRPr="00004FCC">
        <w:lastRenderedPageBreak/>
        <w:t>Regulas priekšlikums</w:t>
      </w:r>
    </w:p>
    <w:p w14:paraId="0E199E8A" w14:textId="77777777" w:rsidR="0046018A" w:rsidRPr="00004FCC" w:rsidRDefault="0046018A" w:rsidP="0046018A">
      <w:pPr>
        <w:pStyle w:val="NormalBold"/>
      </w:pPr>
      <w:r w:rsidRPr="00004FCC">
        <w:t>4.a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A7B85AD" w14:textId="77777777" w:rsidTr="0058050C">
        <w:trPr>
          <w:trHeight w:hRule="exact" w:val="240"/>
          <w:jc w:val="center"/>
        </w:trPr>
        <w:tc>
          <w:tcPr>
            <w:tcW w:w="9752" w:type="dxa"/>
            <w:gridSpan w:val="2"/>
            <w:tcBorders>
              <w:top w:val="nil"/>
              <w:left w:val="nil"/>
              <w:bottom w:val="nil"/>
              <w:right w:val="nil"/>
            </w:tcBorders>
          </w:tcPr>
          <w:p w14:paraId="07E3D553" w14:textId="77777777" w:rsidR="0046018A" w:rsidRPr="00004FCC" w:rsidRDefault="0046018A" w:rsidP="0058050C"/>
        </w:tc>
      </w:tr>
      <w:tr w:rsidR="0046018A" w:rsidRPr="00004FCC" w14:paraId="5513FDA8" w14:textId="77777777" w:rsidTr="0058050C">
        <w:trPr>
          <w:trHeight w:val="240"/>
          <w:jc w:val="center"/>
        </w:trPr>
        <w:tc>
          <w:tcPr>
            <w:tcW w:w="4876" w:type="dxa"/>
            <w:tcBorders>
              <w:top w:val="nil"/>
              <w:left w:val="nil"/>
              <w:bottom w:val="nil"/>
              <w:right w:val="nil"/>
            </w:tcBorders>
          </w:tcPr>
          <w:p w14:paraId="7FC4245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2B356C1" w14:textId="77777777" w:rsidR="0046018A" w:rsidRPr="00004FCC" w:rsidRDefault="0046018A" w:rsidP="0058050C">
            <w:pPr>
              <w:pStyle w:val="AmColumnHeading"/>
            </w:pPr>
            <w:r w:rsidRPr="00004FCC">
              <w:t>Grozījums</w:t>
            </w:r>
          </w:p>
        </w:tc>
      </w:tr>
      <w:tr w:rsidR="0046018A" w:rsidRPr="00004FCC" w14:paraId="3FB99E69" w14:textId="77777777" w:rsidTr="0058050C">
        <w:trPr>
          <w:jc w:val="center"/>
        </w:trPr>
        <w:tc>
          <w:tcPr>
            <w:tcW w:w="4876" w:type="dxa"/>
            <w:tcBorders>
              <w:top w:val="nil"/>
              <w:left w:val="nil"/>
              <w:bottom w:val="nil"/>
              <w:right w:val="nil"/>
            </w:tcBorders>
          </w:tcPr>
          <w:p w14:paraId="7AF7042C" w14:textId="77777777" w:rsidR="0046018A" w:rsidRPr="00004FCC" w:rsidRDefault="0046018A" w:rsidP="0058050C">
            <w:pPr>
              <w:pStyle w:val="Normal6a"/>
            </w:pPr>
          </w:p>
        </w:tc>
        <w:tc>
          <w:tcPr>
            <w:tcW w:w="4876" w:type="dxa"/>
            <w:tcBorders>
              <w:top w:val="nil"/>
              <w:left w:val="nil"/>
              <w:bottom w:val="nil"/>
              <w:right w:val="nil"/>
            </w:tcBorders>
          </w:tcPr>
          <w:p w14:paraId="71680CA2" w14:textId="77777777" w:rsidR="0046018A" w:rsidRPr="00004FCC" w:rsidRDefault="0046018A" w:rsidP="0058050C">
            <w:pPr>
              <w:pStyle w:val="Normal6a"/>
              <w:rPr>
                <w:b/>
                <w:i/>
              </w:rPr>
            </w:pPr>
            <w:r w:rsidRPr="00004FCC">
              <w:rPr>
                <w:b/>
                <w:i/>
              </w:rPr>
              <w:t>(4a)</w:t>
            </w:r>
            <w:r w:rsidRPr="00004FCC">
              <w:rPr>
                <w:b/>
                <w:i/>
              </w:rPr>
              <w:tab/>
              <w:t>Lai gan var rasties jebkādu zāļu trūkums, tas nesamērīgi skar vecākas paaudzes, pēcpatentaizsardzības un ģenēriskās zāles, galvenokārt to zemās peļņas normas dēļ, kas samazina stimulus investīcijām stabilā ražošanas jaudā. Vecākas paaudzes, pēcpatentaizsardzības un ģenēriskās zāles veido lielāko daļu zāļu, kas iekļautas Savienības kritiski svarīgo zāļu sarakstā, jo zemā peļņas norma ierobežo investīcijas ražošanā. Daudzi pēcpatentaizsardzības un ģenērisko zāļu piegādātāji ir izmantojuši ārpakalpojumus galaproduktu ražošanai vai pārcēluši to ražošanu ārpus Savienības un bieži iepērk aktīvās farmaceitiskās vielas trešās valstīs. Līdz ar to Savienība paļaujas uz ierobežotu skaitu aktīvo farmaceitisko vielu piegādātāju un ražotāju, no kuriem daudzi atrodas ārpus ES.</w:t>
            </w:r>
          </w:p>
        </w:tc>
      </w:tr>
    </w:tbl>
    <w:p w14:paraId="4EFEE9DA" w14:textId="77777777" w:rsidR="0046018A" w:rsidRPr="00004FCC" w:rsidRDefault="0046018A" w:rsidP="0046018A">
      <w:pPr>
        <w:pStyle w:val="AMNumberTabs0"/>
      </w:pPr>
      <w:r w:rsidRPr="00004FCC">
        <w:t>Grozījums Nr.</w:t>
      </w:r>
      <w:r w:rsidRPr="00004FCC">
        <w:tab/>
      </w:r>
      <w:r w:rsidRPr="00004FCC">
        <w:tab/>
        <w:t>7</w:t>
      </w:r>
    </w:p>
    <w:p w14:paraId="245E2385" w14:textId="77777777" w:rsidR="0046018A" w:rsidRPr="00004FCC" w:rsidRDefault="0046018A" w:rsidP="0046018A">
      <w:pPr>
        <w:pStyle w:val="NormalBold12b"/>
      </w:pPr>
      <w:r w:rsidRPr="00004FCC">
        <w:t>Regulas priekšlikums</w:t>
      </w:r>
    </w:p>
    <w:p w14:paraId="4A855831" w14:textId="77777777" w:rsidR="0046018A" w:rsidRPr="00004FCC" w:rsidRDefault="0046018A" w:rsidP="0046018A">
      <w:pPr>
        <w:pStyle w:val="NormalBold"/>
      </w:pPr>
      <w:r w:rsidRPr="00004FCC">
        <w:t>7.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F56D423" w14:textId="77777777" w:rsidTr="0058050C">
        <w:trPr>
          <w:trHeight w:hRule="exact" w:val="240"/>
          <w:jc w:val="center"/>
        </w:trPr>
        <w:tc>
          <w:tcPr>
            <w:tcW w:w="9752" w:type="dxa"/>
            <w:gridSpan w:val="2"/>
            <w:tcBorders>
              <w:top w:val="nil"/>
              <w:left w:val="nil"/>
              <w:bottom w:val="nil"/>
              <w:right w:val="nil"/>
            </w:tcBorders>
          </w:tcPr>
          <w:p w14:paraId="78953673" w14:textId="77777777" w:rsidR="0046018A" w:rsidRPr="00004FCC" w:rsidRDefault="0046018A" w:rsidP="0058050C"/>
        </w:tc>
      </w:tr>
      <w:tr w:rsidR="0046018A" w:rsidRPr="00004FCC" w14:paraId="58128F94" w14:textId="77777777" w:rsidTr="0058050C">
        <w:trPr>
          <w:trHeight w:val="240"/>
          <w:jc w:val="center"/>
        </w:trPr>
        <w:tc>
          <w:tcPr>
            <w:tcW w:w="4876" w:type="dxa"/>
            <w:tcBorders>
              <w:top w:val="nil"/>
              <w:left w:val="nil"/>
              <w:bottom w:val="nil"/>
              <w:right w:val="nil"/>
            </w:tcBorders>
          </w:tcPr>
          <w:p w14:paraId="11150E0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FC79E58" w14:textId="77777777" w:rsidR="0046018A" w:rsidRPr="00004FCC" w:rsidRDefault="0046018A" w:rsidP="0058050C">
            <w:pPr>
              <w:pStyle w:val="AmColumnHeading"/>
            </w:pPr>
            <w:r w:rsidRPr="00004FCC">
              <w:t>Grozījums</w:t>
            </w:r>
          </w:p>
        </w:tc>
      </w:tr>
      <w:tr w:rsidR="0046018A" w:rsidRPr="00004FCC" w14:paraId="362B6282" w14:textId="77777777" w:rsidTr="0058050C">
        <w:trPr>
          <w:jc w:val="center"/>
        </w:trPr>
        <w:tc>
          <w:tcPr>
            <w:tcW w:w="4876" w:type="dxa"/>
            <w:tcBorders>
              <w:top w:val="nil"/>
              <w:left w:val="nil"/>
              <w:bottom w:val="nil"/>
              <w:right w:val="nil"/>
            </w:tcBorders>
          </w:tcPr>
          <w:p w14:paraId="5B1AF31C" w14:textId="77777777" w:rsidR="0046018A" w:rsidRPr="00004FCC" w:rsidRDefault="0046018A" w:rsidP="0058050C">
            <w:pPr>
              <w:pStyle w:val="Normal6a"/>
            </w:pPr>
            <w:r w:rsidRPr="00004FCC">
              <w:t>(7)</w:t>
            </w:r>
            <w:r w:rsidRPr="00004FCC">
              <w:tab/>
              <w:t xml:space="preserve">Tomēr, neraugoties uz tirdzniecības atļaujas turētāju regulatīvajiem pienākumiem nodrošināt zāļu nepārtrauktu piegādi, kas apmierinātu pacientu </w:t>
            </w:r>
            <w:r w:rsidRPr="00004FCC">
              <w:rPr>
                <w:b/>
                <w:bCs/>
                <w:i/>
                <w:iCs/>
              </w:rPr>
              <w:t>pieprasījumu</w:t>
            </w:r>
            <w:r w:rsidRPr="00004FCC">
              <w:t xml:space="preserve">, un papildu regulatīvo mehānismu, kas ieviests ar Eiropas Parlamenta un Padomes Regulu (ES) 2022/123 un Regulu (ES).../... [pēc pieņemšanas pievienot atsauci, sk. COM(2023) 193 final], lai mazinātu zāļu deficītu un reaģētu uz to, zāļu pieejamību ne vienmēr var garantēt tirgu darbība vien. Šis risks ir īpaši labi redzams piegādes ķēdes traucējumu gadījumos, jo īpaši tad, ja konkrētu zāļu piegāde ir atkarīga no ierobežota skaita pasaules mēroga piegādātāju un ražotņu vai ir liela atkarība </w:t>
            </w:r>
            <w:r w:rsidRPr="00004FCC">
              <w:lastRenderedPageBreak/>
              <w:t>no vienas trešās valsts vai nedaudzām trešām valstīm.</w:t>
            </w:r>
          </w:p>
        </w:tc>
        <w:tc>
          <w:tcPr>
            <w:tcW w:w="4876" w:type="dxa"/>
            <w:tcBorders>
              <w:top w:val="nil"/>
              <w:left w:val="nil"/>
              <w:bottom w:val="nil"/>
              <w:right w:val="nil"/>
            </w:tcBorders>
          </w:tcPr>
          <w:p w14:paraId="33ED6AEA" w14:textId="77777777" w:rsidR="0046018A" w:rsidRPr="00004FCC" w:rsidRDefault="0046018A" w:rsidP="0058050C">
            <w:pPr>
              <w:pStyle w:val="Normal6a"/>
            </w:pPr>
            <w:r w:rsidRPr="00004FCC">
              <w:lastRenderedPageBreak/>
              <w:t>(7)</w:t>
            </w:r>
            <w:r w:rsidRPr="00004FCC">
              <w:tab/>
              <w:t xml:space="preserve">Tomēr, neraugoties uz tirdzniecības atļaujas turētāju regulatīvajiem pienākumiem nodrošināt zāļu nepārtrauktu piegādi, kas apmierinātu pacientu </w:t>
            </w:r>
            <w:r w:rsidRPr="00004FCC">
              <w:rPr>
                <w:b/>
                <w:bCs/>
                <w:i/>
                <w:iCs/>
              </w:rPr>
              <w:t>vajadzības</w:t>
            </w:r>
            <w:r w:rsidRPr="00004FCC">
              <w:t xml:space="preserve">, un papildu regulatīvo mehānismu, kas ieviests ar Eiropas Parlamenta un Padomes Regulu (ES) 2022/123 un Regulu (ES).../... [pēc pieņemšanas pievienot atsauci, sk. COM(2023) 193 final], lai mazinātu zāļu deficītu un reaģētu uz to, zāļu pieejamību ne vienmēr var garantēt tirgu darbība vien. Šis risks ir īpaši labi redzams piegādes ķēdes traucējumu gadījumos, jo īpaši tad, ja konkrētu zāļu piegāde ir atkarīga no ierobežota skaita pasaules mēroga piegādātāju un ražotņu vai ir liela atkarība </w:t>
            </w:r>
            <w:r w:rsidRPr="00004FCC">
              <w:lastRenderedPageBreak/>
              <w:t>no vienas trešās valsts vai nedaudzām trešām valstīm.</w:t>
            </w:r>
          </w:p>
        </w:tc>
      </w:tr>
    </w:tbl>
    <w:p w14:paraId="396EE45A" w14:textId="77777777" w:rsidR="0046018A" w:rsidRPr="00004FCC" w:rsidRDefault="0046018A" w:rsidP="0046018A">
      <w:pPr>
        <w:pStyle w:val="AMNumberTabs0"/>
      </w:pPr>
      <w:r w:rsidRPr="00004FCC">
        <w:lastRenderedPageBreak/>
        <w:t>Grozījums Nr.</w:t>
      </w:r>
      <w:r w:rsidRPr="00004FCC">
        <w:tab/>
      </w:r>
      <w:r w:rsidRPr="00004FCC">
        <w:tab/>
        <w:t>8</w:t>
      </w:r>
    </w:p>
    <w:p w14:paraId="6E3B2357" w14:textId="77777777" w:rsidR="0046018A" w:rsidRPr="00004FCC" w:rsidRDefault="0046018A" w:rsidP="0046018A">
      <w:pPr>
        <w:pStyle w:val="NormalBold12b"/>
      </w:pPr>
      <w:r w:rsidRPr="00004FCC">
        <w:t>Regulas priekšlikums</w:t>
      </w:r>
    </w:p>
    <w:p w14:paraId="6DC7A7DB" w14:textId="77777777" w:rsidR="0046018A" w:rsidRPr="00004FCC" w:rsidRDefault="0046018A" w:rsidP="0046018A">
      <w:pPr>
        <w:pStyle w:val="NormalBold"/>
      </w:pPr>
      <w:r w:rsidRPr="00004FCC">
        <w:t>8.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4E2C4A0" w14:textId="77777777" w:rsidTr="0058050C">
        <w:trPr>
          <w:trHeight w:hRule="exact" w:val="240"/>
          <w:jc w:val="center"/>
        </w:trPr>
        <w:tc>
          <w:tcPr>
            <w:tcW w:w="9752" w:type="dxa"/>
            <w:gridSpan w:val="2"/>
            <w:tcBorders>
              <w:top w:val="nil"/>
              <w:left w:val="nil"/>
              <w:bottom w:val="nil"/>
              <w:right w:val="nil"/>
            </w:tcBorders>
          </w:tcPr>
          <w:p w14:paraId="1F7F6217" w14:textId="77777777" w:rsidR="0046018A" w:rsidRPr="00004FCC" w:rsidRDefault="0046018A" w:rsidP="0058050C"/>
        </w:tc>
      </w:tr>
      <w:tr w:rsidR="0046018A" w:rsidRPr="00004FCC" w14:paraId="30222F7B" w14:textId="77777777" w:rsidTr="0058050C">
        <w:trPr>
          <w:trHeight w:val="240"/>
          <w:jc w:val="center"/>
        </w:trPr>
        <w:tc>
          <w:tcPr>
            <w:tcW w:w="4876" w:type="dxa"/>
            <w:tcBorders>
              <w:top w:val="nil"/>
              <w:left w:val="nil"/>
              <w:bottom w:val="nil"/>
              <w:right w:val="nil"/>
            </w:tcBorders>
          </w:tcPr>
          <w:p w14:paraId="3A9E17C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E02E543" w14:textId="77777777" w:rsidR="0046018A" w:rsidRPr="00004FCC" w:rsidRDefault="0046018A" w:rsidP="0058050C">
            <w:pPr>
              <w:pStyle w:val="AmColumnHeading"/>
            </w:pPr>
            <w:r w:rsidRPr="00004FCC">
              <w:t>Grozījums</w:t>
            </w:r>
          </w:p>
        </w:tc>
      </w:tr>
      <w:tr w:rsidR="0046018A" w:rsidRPr="00004FCC" w14:paraId="09EF8CAC" w14:textId="77777777" w:rsidTr="0058050C">
        <w:trPr>
          <w:jc w:val="center"/>
        </w:trPr>
        <w:tc>
          <w:tcPr>
            <w:tcW w:w="4876" w:type="dxa"/>
            <w:tcBorders>
              <w:top w:val="nil"/>
              <w:left w:val="nil"/>
              <w:bottom w:val="nil"/>
              <w:right w:val="nil"/>
            </w:tcBorders>
          </w:tcPr>
          <w:p w14:paraId="2A8449FE" w14:textId="77777777" w:rsidR="0046018A" w:rsidRPr="00004FCC" w:rsidRDefault="0046018A" w:rsidP="0058050C">
            <w:pPr>
              <w:pStyle w:val="Normal6a"/>
            </w:pPr>
            <w:r w:rsidRPr="00004FCC">
              <w:t>(8)</w:t>
            </w:r>
            <w:r w:rsidRPr="00004FCC">
              <w:tab/>
              <w:t>Savienības zāļu tirgus joprojām ir sadrumstalots, tādēļ ir vajadzīga labāka koordinācija starp dalībvalstīm, lai pilnībā izmantotu Savienības potenciālu stiprināt zāļu piegādes drošību, neskarot dalībvalstu atbildību par veselības aprūpes pakalpojumu un medicīniskās aprūpes organizēšanu un sniegšanu. Nekoordinēti valstu pasākumi var traucēt iekšējo tirgu, bet nespēj novērst plašākas piegādes ķēdes problēmas un nav pietiekami, lai atrisinātu pārrobežu problēmas, tostarp Savienības atkarību no trešām valstīm. Tāpēc zāļu tiesiskais regulējums ir jāpapildina ar mērķtiecīgām darbībām, kas nodrošina turpmāku saskaņošanu.</w:t>
            </w:r>
          </w:p>
        </w:tc>
        <w:tc>
          <w:tcPr>
            <w:tcW w:w="4876" w:type="dxa"/>
            <w:tcBorders>
              <w:top w:val="nil"/>
              <w:left w:val="nil"/>
              <w:bottom w:val="nil"/>
              <w:right w:val="nil"/>
            </w:tcBorders>
          </w:tcPr>
          <w:p w14:paraId="3017539D" w14:textId="77777777" w:rsidR="0046018A" w:rsidRPr="00004FCC" w:rsidRDefault="0046018A" w:rsidP="0058050C">
            <w:pPr>
              <w:pStyle w:val="Normal6a"/>
            </w:pPr>
            <w:r w:rsidRPr="00004FCC">
              <w:t>(8)</w:t>
            </w:r>
            <w:r w:rsidRPr="00004FCC">
              <w:tab/>
              <w:t>Savienības zāļu tirgus joprojām ir sadrumstalots, tādēļ ir vajadzīga labāka koordinācija starp dalībvalstīm, lai pilnībā izmantotu Savienības potenciālu stiprināt zāļu piegādes drošību, neskarot dalībvalstu atbildību par veselības aprūpes pakalpojumu un medicīniskās aprūpes organizēšanu un sniegšanu</w:t>
            </w:r>
            <w:r w:rsidRPr="00004FCC">
              <w:rPr>
                <w:b/>
                <w:bCs/>
                <w:i/>
                <w:iCs/>
              </w:rPr>
              <w:t>, kā arī uzlabotu pacientu piekļuvi viņiem vajadzīgajām zālēm</w:t>
            </w:r>
            <w:r w:rsidRPr="00004FCC">
              <w:t>. Nekoordinēti valstu pasākumi var traucēt iekšējo tirgu, bet nespēj novērst plašākas piegādes ķēdes problēmas un nav pietiekami, lai atrisinātu pārrobežu problēmas, tostarp Savienības atkarību no trešām valstīm. Tāpēc zāļu tiesiskais regulējums ir jāpapildina ar mērķtiecīgām darbībām, kas nodrošina turpmāku saskaņošanu</w:t>
            </w:r>
            <w:r w:rsidRPr="00004FCC">
              <w:rPr>
                <w:b/>
                <w:bCs/>
                <w:i/>
                <w:iCs/>
              </w:rPr>
              <w:t>, vienlaikus izvairoties no esošo struktūru dublēšanās vai pārklāšanās</w:t>
            </w:r>
            <w:r w:rsidRPr="00004FCC">
              <w:t xml:space="preserve">. </w:t>
            </w:r>
            <w:r w:rsidRPr="00004FCC">
              <w:rPr>
                <w:b/>
                <w:i/>
              </w:rPr>
              <w:t>Tāpat esošā datu infrastruktūra un datubāzes būtu pilnībā jāizmanto, lai samazinātu ziņošanas slogu, racionalizētu zāļu piegādes ķēžu uzraudzību un palielinātu datu apmaiņas efektivitāti starp kompetentajām iestādēm un ieinteresētajām personām. Esošo struktūru izmantošana arī palīdzētu nodrošināt stabilākas un paredzamākas datu plūsmas.</w:t>
            </w:r>
          </w:p>
        </w:tc>
      </w:tr>
    </w:tbl>
    <w:p w14:paraId="45F465C5" w14:textId="77777777" w:rsidR="0046018A" w:rsidRPr="00004FCC" w:rsidRDefault="0046018A" w:rsidP="0046018A">
      <w:pPr>
        <w:pStyle w:val="AMNumberTabs0"/>
      </w:pPr>
      <w:r w:rsidRPr="00004FCC">
        <w:t>Grozījums Nr.</w:t>
      </w:r>
      <w:r w:rsidRPr="00004FCC">
        <w:tab/>
      </w:r>
      <w:r w:rsidRPr="00004FCC">
        <w:tab/>
        <w:t>9</w:t>
      </w:r>
    </w:p>
    <w:p w14:paraId="4BF114C0" w14:textId="77777777" w:rsidR="0046018A" w:rsidRPr="00004FCC" w:rsidRDefault="0046018A" w:rsidP="0046018A">
      <w:pPr>
        <w:pStyle w:val="NormalBold12b"/>
      </w:pPr>
      <w:r w:rsidRPr="00004FCC">
        <w:t>Regulas priekšlikums</w:t>
      </w:r>
    </w:p>
    <w:p w14:paraId="7AB5EFF3" w14:textId="77777777" w:rsidR="0046018A" w:rsidRPr="00004FCC" w:rsidRDefault="0046018A" w:rsidP="0046018A">
      <w:pPr>
        <w:pStyle w:val="NormalBold"/>
      </w:pPr>
      <w:r w:rsidRPr="00004FCC">
        <w:t>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BB5F977" w14:textId="77777777" w:rsidTr="0058050C">
        <w:trPr>
          <w:trHeight w:hRule="exact" w:val="240"/>
          <w:jc w:val="center"/>
        </w:trPr>
        <w:tc>
          <w:tcPr>
            <w:tcW w:w="9752" w:type="dxa"/>
            <w:gridSpan w:val="2"/>
            <w:tcBorders>
              <w:top w:val="nil"/>
              <w:left w:val="nil"/>
              <w:bottom w:val="nil"/>
              <w:right w:val="nil"/>
            </w:tcBorders>
          </w:tcPr>
          <w:p w14:paraId="30C33431" w14:textId="77777777" w:rsidR="0046018A" w:rsidRPr="00004FCC" w:rsidRDefault="0046018A" w:rsidP="0058050C"/>
        </w:tc>
      </w:tr>
      <w:tr w:rsidR="0046018A" w:rsidRPr="00004FCC" w14:paraId="3FB9FB90" w14:textId="77777777" w:rsidTr="0058050C">
        <w:trPr>
          <w:trHeight w:val="240"/>
          <w:jc w:val="center"/>
        </w:trPr>
        <w:tc>
          <w:tcPr>
            <w:tcW w:w="4876" w:type="dxa"/>
            <w:tcBorders>
              <w:top w:val="nil"/>
              <w:left w:val="nil"/>
              <w:bottom w:val="nil"/>
              <w:right w:val="nil"/>
            </w:tcBorders>
          </w:tcPr>
          <w:p w14:paraId="1F3036E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7B617C1" w14:textId="77777777" w:rsidR="0046018A" w:rsidRPr="00004FCC" w:rsidRDefault="0046018A" w:rsidP="0058050C">
            <w:pPr>
              <w:pStyle w:val="AmColumnHeading"/>
            </w:pPr>
            <w:r w:rsidRPr="00004FCC">
              <w:t>Grozījums</w:t>
            </w:r>
          </w:p>
        </w:tc>
      </w:tr>
      <w:tr w:rsidR="0046018A" w:rsidRPr="00004FCC" w14:paraId="29EA2B30" w14:textId="77777777" w:rsidTr="0058050C">
        <w:trPr>
          <w:jc w:val="center"/>
        </w:trPr>
        <w:tc>
          <w:tcPr>
            <w:tcW w:w="4876" w:type="dxa"/>
            <w:tcBorders>
              <w:top w:val="nil"/>
              <w:left w:val="nil"/>
              <w:bottom w:val="nil"/>
              <w:right w:val="nil"/>
            </w:tcBorders>
          </w:tcPr>
          <w:p w14:paraId="5CF4A2D8" w14:textId="77777777" w:rsidR="0046018A" w:rsidRPr="00004FCC" w:rsidRDefault="0046018A" w:rsidP="0058050C">
            <w:pPr>
              <w:pStyle w:val="Normal6a"/>
            </w:pPr>
            <w:r w:rsidRPr="00004FCC">
              <w:t>(9)</w:t>
            </w:r>
            <w:r w:rsidRPr="00004FCC">
              <w:tab/>
              <w:t xml:space="preserve">Dažās dalībvalstīs joprojām var nebūt pacientiem pieejamas dažas kopīgi interesējošas zāles, kuras ir būtiski </w:t>
            </w:r>
            <w:r w:rsidRPr="00004FCC">
              <w:lastRenderedPageBreak/>
              <w:t>nepieciešamas, lai pacientiem varētu nodrošināt pielāgotu aprūpi, bet kuras neskar piegādes drošības problēmas. Tam par iemeslu var būt dažādi faktori, tostarp zāļu vai ģeogrāfiskā pieprasījuma tirgus lielums, kas var ietekmēt zāļu savlaicīgu pieejamību dažās dalībvalstīs.</w:t>
            </w:r>
          </w:p>
        </w:tc>
        <w:tc>
          <w:tcPr>
            <w:tcW w:w="4876" w:type="dxa"/>
            <w:tcBorders>
              <w:top w:val="nil"/>
              <w:left w:val="nil"/>
              <w:bottom w:val="nil"/>
              <w:right w:val="nil"/>
            </w:tcBorders>
          </w:tcPr>
          <w:p w14:paraId="30182903" w14:textId="77777777" w:rsidR="0046018A" w:rsidRPr="00004FCC" w:rsidRDefault="0046018A" w:rsidP="0058050C">
            <w:pPr>
              <w:pStyle w:val="Normal6a"/>
            </w:pPr>
            <w:r w:rsidRPr="00004FCC">
              <w:lastRenderedPageBreak/>
              <w:t>(9)</w:t>
            </w:r>
            <w:r w:rsidRPr="00004FCC">
              <w:tab/>
              <w:t xml:space="preserve">Dažās dalībvalstīs joprojām var nebūt pacientiem pieejamas </w:t>
            </w:r>
            <w:r w:rsidRPr="00004FCC">
              <w:rPr>
                <w:b/>
                <w:bCs/>
                <w:i/>
                <w:iCs/>
              </w:rPr>
              <w:t>un piekļūstamas</w:t>
            </w:r>
            <w:r w:rsidRPr="00004FCC">
              <w:t xml:space="preserve"> dažas kopīgi interesējošas </w:t>
            </w:r>
            <w:r w:rsidRPr="00004FCC">
              <w:lastRenderedPageBreak/>
              <w:t xml:space="preserve">zāles, kuras ir būtiski nepieciešamas, lai pacientiem varētu nodrošināt pielāgotu aprūpi, bet kuras neskar piegādes drošības problēmas. Tam par iemeslu var būt dažādi faktori, tostarp </w:t>
            </w:r>
            <w:r w:rsidRPr="00004FCC">
              <w:rPr>
                <w:b/>
                <w:bCs/>
                <w:i/>
                <w:iCs/>
              </w:rPr>
              <w:t>administratīvi vai ar budžetu saistīti šķēršļi,</w:t>
            </w:r>
            <w:r w:rsidRPr="00004FCC">
              <w:t xml:space="preserve"> zāļu vai ģeogrāfiskā pieprasījuma tirgus lielums, kas var ietekmēt zāļu savlaicīgu pieejamību dažās dalībvalstīs</w:t>
            </w:r>
            <w:r w:rsidRPr="00004FCC">
              <w:rPr>
                <w:b/>
                <w:bCs/>
                <w:i/>
                <w:iCs/>
              </w:rPr>
              <w:t>, palielinot nevienlīdzību starp pacientiem Savienībā un apdraudot Savienības apņemšanos līdz 2030. gadam panākt vispārēju piekļuvi pirmās nepieciešamības zālēm saskaņā ar Apvienoto Nāciju Organizācijas ilgtspējīgas attīstības mērķi Nr. 3.8</w:t>
            </w:r>
            <w:r w:rsidRPr="00004FCC">
              <w:t>.</w:t>
            </w:r>
            <w:r w:rsidRPr="00004FCC">
              <w:rPr>
                <w:b/>
                <w:bCs/>
                <w:i/>
                <w:iCs/>
              </w:rPr>
              <w:t>Šīs regulas mērķis ir stiprināt piegādes ķēžu noturību, novērst konkrētas piegādes drošības nepilnības un samazināt šādu nevienlīdzību starp dalībvalstīm, nodrošinot taisnīgāku piekļuvi zālēm visā Savienībā, lai pacientiem būtu vienāds piekļuves līmenis neatkarīgi no viņu dzīvesvietas valsts.</w:t>
            </w:r>
          </w:p>
        </w:tc>
      </w:tr>
    </w:tbl>
    <w:p w14:paraId="178794C6" w14:textId="77777777" w:rsidR="0046018A" w:rsidRPr="00004FCC" w:rsidRDefault="0046018A" w:rsidP="0046018A">
      <w:pPr>
        <w:pStyle w:val="AMNumberTabs0"/>
      </w:pPr>
      <w:r w:rsidRPr="00004FCC">
        <w:lastRenderedPageBreak/>
        <w:t>Grozījums Nr.</w:t>
      </w:r>
      <w:r w:rsidRPr="00004FCC">
        <w:tab/>
      </w:r>
      <w:r w:rsidRPr="00004FCC">
        <w:tab/>
        <w:t>10</w:t>
      </w:r>
    </w:p>
    <w:p w14:paraId="47633C95" w14:textId="77777777" w:rsidR="0046018A" w:rsidRPr="00004FCC" w:rsidRDefault="0046018A" w:rsidP="0046018A">
      <w:pPr>
        <w:pStyle w:val="NormalBold12b"/>
      </w:pPr>
      <w:r w:rsidRPr="00004FCC">
        <w:t>Regulas priekšlikums</w:t>
      </w:r>
    </w:p>
    <w:p w14:paraId="4517F300" w14:textId="77777777" w:rsidR="0046018A" w:rsidRPr="00004FCC" w:rsidRDefault="0046018A" w:rsidP="0046018A">
      <w:pPr>
        <w:pStyle w:val="NormalBold"/>
      </w:pPr>
      <w:r w:rsidRPr="00004FCC">
        <w:t>11.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1A770C4" w14:textId="77777777" w:rsidTr="0058050C">
        <w:trPr>
          <w:trHeight w:hRule="exact" w:val="240"/>
          <w:jc w:val="center"/>
        </w:trPr>
        <w:tc>
          <w:tcPr>
            <w:tcW w:w="9752" w:type="dxa"/>
            <w:gridSpan w:val="2"/>
            <w:tcBorders>
              <w:top w:val="nil"/>
              <w:left w:val="nil"/>
              <w:bottom w:val="nil"/>
              <w:right w:val="nil"/>
            </w:tcBorders>
          </w:tcPr>
          <w:p w14:paraId="42D21CCB" w14:textId="77777777" w:rsidR="0046018A" w:rsidRPr="00004FCC" w:rsidRDefault="0046018A" w:rsidP="0058050C"/>
        </w:tc>
      </w:tr>
      <w:tr w:rsidR="0046018A" w:rsidRPr="00004FCC" w14:paraId="018A314E" w14:textId="77777777" w:rsidTr="0058050C">
        <w:trPr>
          <w:trHeight w:val="240"/>
          <w:jc w:val="center"/>
        </w:trPr>
        <w:tc>
          <w:tcPr>
            <w:tcW w:w="4876" w:type="dxa"/>
            <w:tcBorders>
              <w:top w:val="nil"/>
              <w:left w:val="nil"/>
              <w:bottom w:val="nil"/>
              <w:right w:val="nil"/>
            </w:tcBorders>
          </w:tcPr>
          <w:p w14:paraId="5F9DBA9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10BECDA" w14:textId="77777777" w:rsidR="0046018A" w:rsidRPr="00004FCC" w:rsidRDefault="0046018A" w:rsidP="0058050C">
            <w:pPr>
              <w:pStyle w:val="AmColumnHeading"/>
            </w:pPr>
            <w:r w:rsidRPr="00004FCC">
              <w:t>Grozījums</w:t>
            </w:r>
          </w:p>
        </w:tc>
      </w:tr>
      <w:tr w:rsidR="0046018A" w:rsidRPr="00004FCC" w14:paraId="3280C9B3" w14:textId="77777777" w:rsidTr="0058050C">
        <w:trPr>
          <w:jc w:val="center"/>
        </w:trPr>
        <w:tc>
          <w:tcPr>
            <w:tcW w:w="4876" w:type="dxa"/>
            <w:tcBorders>
              <w:top w:val="nil"/>
              <w:left w:val="nil"/>
              <w:bottom w:val="nil"/>
              <w:right w:val="nil"/>
            </w:tcBorders>
          </w:tcPr>
          <w:p w14:paraId="2D92231A" w14:textId="77777777" w:rsidR="0046018A" w:rsidRPr="00004FCC" w:rsidRDefault="0046018A" w:rsidP="0058050C">
            <w:pPr>
              <w:pStyle w:val="Normal6a"/>
            </w:pPr>
            <w:r w:rsidRPr="00004FCC">
              <w:t>(11)</w:t>
            </w:r>
            <w:r w:rsidRPr="00004FCC">
              <w:tab/>
              <w:t>Šīs regulas ieviestie pasākumi neskar tirdzniecības atļauju turētāju pienākumus, jo īpaši tos, kas noteikti saskaņā ar Eiropas Parlamenta un Padomes Direktīvu (ES).../... [pēc COM(2023) 192 final pieņemšanas pievienot atsauci uz attiecīgo pantu], Regulu (ES).../... [pēc pieņemšanas pievienot atsauci, sk. COM(2023) 193 final] un Regulu (ES) 2022/123, tostarp pienākumu savas atbildības robežās nodrošināt zāļu pietiekamu piegādi. Šie pasākumi ir saskaņoti ar iekšējā tirgus principiem. Šī regula neskar Savienības konkurences tiesības, tostarp pretmonopola, uzņēmumu apvienošanas un valsts atbalsta noteikumus.</w:t>
            </w:r>
          </w:p>
        </w:tc>
        <w:tc>
          <w:tcPr>
            <w:tcW w:w="4876" w:type="dxa"/>
            <w:tcBorders>
              <w:top w:val="nil"/>
              <w:left w:val="nil"/>
              <w:bottom w:val="nil"/>
              <w:right w:val="nil"/>
            </w:tcBorders>
          </w:tcPr>
          <w:p w14:paraId="5A5964E7" w14:textId="77777777" w:rsidR="0046018A" w:rsidRPr="00004FCC" w:rsidRDefault="0046018A" w:rsidP="0058050C">
            <w:pPr>
              <w:pStyle w:val="Normal6a"/>
            </w:pPr>
            <w:r w:rsidRPr="00004FCC">
              <w:t>(11)</w:t>
            </w:r>
            <w:r w:rsidRPr="00004FCC">
              <w:tab/>
              <w:t xml:space="preserve">Šīs regulas ieviestie pasākumi neskar tirdzniecības atļauju turētāju pienākumus, jo īpaši tos, kas noteikti saskaņā ar Eiropas Parlamenta un Padomes Direktīvu (ES).../... [pēc COM(2023) 192 final pieņemšanas pievienot atsauci uz attiecīgo pantu], Regulu (ES).../... [pēc pieņemšanas pievienot atsauci, sk. COM(2023) 193 final] un Regulu (ES) 2022/123, tostarp pienākumu savas atbildības robežās nodrošināt zāļu pietiekamu piegādi. Šie pasākumi ir saskaņoti ar iekšējā tirgus principiem. Šī regula neskar Savienības konkurences tiesības, tostarp pretmonopola, uzņēmumu apvienošanas un valsts atbalsta noteikumus. </w:t>
            </w:r>
            <w:r w:rsidRPr="00004FCC">
              <w:rPr>
                <w:b/>
                <w:i/>
              </w:rPr>
              <w:t xml:space="preserve">Šīs regulas īstenošanai vajadzētu būt saskaņotai ar Eiropas Parlamenta un Padomes 2025. gada 11. </w:t>
            </w:r>
            <w:r w:rsidRPr="00004FCC">
              <w:rPr>
                <w:b/>
                <w:i/>
              </w:rPr>
              <w:lastRenderedPageBreak/>
              <w:t>februāra Regulu (ES) 2025/327 par Eiropas veselības datu telpu (EVDT), lai uzlabotu ar zāļu pieejamību un piegādi saistīto veselības datu savietojamību, drošu apmaiņu un uzraudzību reāllaikā. Labāka šīs regulas īstenošana, pilnībā izmantojot Eiropas veselības datu telpas (EVDT) sniegtās iespējas, veicinās zāļu trūkuma agrīnu atklāšanu, pārrobežu izplatīšanu un racionalizētu piekļuvi kritiski svarīgām zālēm.</w:t>
            </w:r>
          </w:p>
        </w:tc>
      </w:tr>
    </w:tbl>
    <w:p w14:paraId="11C696AC" w14:textId="77777777" w:rsidR="0046018A" w:rsidRPr="00004FCC" w:rsidRDefault="0046018A" w:rsidP="0046018A">
      <w:pPr>
        <w:pStyle w:val="AMNumberTabs0"/>
      </w:pPr>
      <w:r w:rsidRPr="00004FCC">
        <w:lastRenderedPageBreak/>
        <w:t>Grozījums Nr.</w:t>
      </w:r>
      <w:r w:rsidRPr="00004FCC">
        <w:tab/>
      </w:r>
      <w:r w:rsidRPr="00004FCC">
        <w:tab/>
        <w:t>11</w:t>
      </w:r>
    </w:p>
    <w:p w14:paraId="0A8EF245" w14:textId="77777777" w:rsidR="0046018A" w:rsidRPr="00004FCC" w:rsidRDefault="0046018A" w:rsidP="0046018A">
      <w:pPr>
        <w:pStyle w:val="NormalBold12b"/>
      </w:pPr>
      <w:r w:rsidRPr="00004FCC">
        <w:t>Regulas priekšlikums</w:t>
      </w:r>
    </w:p>
    <w:p w14:paraId="28F0F3DF" w14:textId="77777777" w:rsidR="0046018A" w:rsidRPr="00004FCC" w:rsidRDefault="0046018A" w:rsidP="0046018A">
      <w:pPr>
        <w:pStyle w:val="NormalBold"/>
      </w:pPr>
      <w:r w:rsidRPr="00004FCC">
        <w:t>12. apsvērums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9CA73FF" w14:textId="77777777" w:rsidTr="0021053E">
        <w:trPr>
          <w:trHeight w:hRule="exact" w:val="240"/>
          <w:jc w:val="center"/>
        </w:trPr>
        <w:tc>
          <w:tcPr>
            <w:tcW w:w="9752" w:type="dxa"/>
            <w:gridSpan w:val="2"/>
            <w:tcBorders>
              <w:top w:val="nil"/>
              <w:left w:val="nil"/>
              <w:bottom w:val="nil"/>
              <w:right w:val="nil"/>
            </w:tcBorders>
          </w:tcPr>
          <w:p w14:paraId="3EC86B55" w14:textId="77777777" w:rsidR="0046018A" w:rsidRPr="00004FCC" w:rsidRDefault="0046018A" w:rsidP="0058050C"/>
        </w:tc>
      </w:tr>
      <w:tr w:rsidR="0046018A" w:rsidRPr="00004FCC" w14:paraId="2DE61388" w14:textId="77777777" w:rsidTr="0021053E">
        <w:trPr>
          <w:trHeight w:val="240"/>
          <w:jc w:val="center"/>
        </w:trPr>
        <w:tc>
          <w:tcPr>
            <w:tcW w:w="4876" w:type="dxa"/>
            <w:tcBorders>
              <w:top w:val="nil"/>
              <w:left w:val="nil"/>
              <w:bottom w:val="nil"/>
              <w:right w:val="nil"/>
            </w:tcBorders>
          </w:tcPr>
          <w:p w14:paraId="56D0C87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2A84EDC" w14:textId="77777777" w:rsidR="0046018A" w:rsidRPr="00004FCC" w:rsidRDefault="0046018A" w:rsidP="0058050C">
            <w:pPr>
              <w:pStyle w:val="AmColumnHeading"/>
            </w:pPr>
            <w:r w:rsidRPr="00004FCC">
              <w:t>Grozījums</w:t>
            </w:r>
          </w:p>
        </w:tc>
      </w:tr>
      <w:tr w:rsidR="0046018A" w:rsidRPr="00004FCC" w14:paraId="79F8C3BC" w14:textId="77777777" w:rsidTr="0021053E">
        <w:trPr>
          <w:jc w:val="center"/>
        </w:trPr>
        <w:tc>
          <w:tcPr>
            <w:tcW w:w="4876" w:type="dxa"/>
            <w:tcBorders>
              <w:top w:val="nil"/>
              <w:left w:val="nil"/>
              <w:bottom w:val="nil"/>
              <w:right w:val="nil"/>
            </w:tcBorders>
          </w:tcPr>
          <w:p w14:paraId="6E88186D" w14:textId="77777777" w:rsidR="0046018A" w:rsidRPr="00004FCC" w:rsidRDefault="0046018A" w:rsidP="0058050C">
            <w:pPr>
              <w:pStyle w:val="Normal6a"/>
            </w:pPr>
            <w:r w:rsidRPr="00004FCC">
              <w:t>(12)</w:t>
            </w:r>
            <w:r w:rsidRPr="00004FCC">
              <w:tab/>
              <w:t>Lai gan šīs regulas galvenajam mērķim vajadzētu būt stiprināt piegādes drošību un nodrošināt kritiski svarīgu zāļu un kopīgi interesējošu zāļu pieejamību, ņemot vērā to, ka kritiski svarīgu zāļu trūkums var ietekmēt ekonomikas darbību kopumā, šai regulai būtu arī jāatbalsta Savienības konkurētspēja, veicinot stabilāku un paredzamāku tirgus vidi, sekmējot investīcijas un atbalstot inovāciju farmācijas nozarē. Turklāt nodrošinot kritiski svarīgu zāļu piegādes drošību un pieejamību un citu kopīgi interesējošu zāļu pieejamību un piekļūstamību, tiktu veicināta Savienības sagatavotība, noturība un ekonomiskā un vispārējā drošība, arī gadījumos, kad pastāv pārrobežu piegādes ķēžu darbības traucējumu risks.</w:t>
            </w:r>
          </w:p>
        </w:tc>
        <w:tc>
          <w:tcPr>
            <w:tcW w:w="4876" w:type="dxa"/>
            <w:tcBorders>
              <w:top w:val="nil"/>
              <w:left w:val="nil"/>
              <w:bottom w:val="nil"/>
              <w:right w:val="nil"/>
            </w:tcBorders>
          </w:tcPr>
          <w:p w14:paraId="761E0D7F" w14:textId="77777777" w:rsidR="0046018A" w:rsidRPr="00004FCC" w:rsidRDefault="0046018A" w:rsidP="0058050C">
            <w:pPr>
              <w:pStyle w:val="Normal6a"/>
            </w:pPr>
            <w:r w:rsidRPr="00004FCC">
              <w:t>(12)</w:t>
            </w:r>
            <w:r w:rsidRPr="00004FCC">
              <w:tab/>
              <w:t xml:space="preserve">Lai gan šīs regulas galvenajam mērķim vajadzētu būt stiprināt piegādes drošību un nodrošināt kritiski svarīgu zāļu un kopīgi interesējošu zāļu pieejamību, ņemot vērā to, ka kritiski svarīgu zāļu trūkums var ietekmēt ekonomikas darbību kopumā, šai regulai būtu arī jāatbalsta Savienības konkurētspēja, veicinot stabilāku un paredzamāku tirgus vidi, </w:t>
            </w:r>
            <w:r w:rsidRPr="00004FCC">
              <w:rPr>
                <w:b/>
                <w:bCs/>
                <w:i/>
                <w:iCs/>
              </w:rPr>
              <w:t>samazinot administratīvos šķēršļus,</w:t>
            </w:r>
            <w:r w:rsidRPr="00004FCC">
              <w:t xml:space="preserve"> sekmējot investīcijas un atbalstot inovāciju farmācijas nozarē.</w:t>
            </w:r>
            <w:r w:rsidRPr="00004FCC">
              <w:rPr>
                <w:b/>
                <w:i/>
              </w:rPr>
              <w:t xml:space="preserve"> </w:t>
            </w:r>
            <w:r w:rsidRPr="00004FCC">
              <w:rPr>
                <w:b/>
                <w:bCs/>
                <w:i/>
                <w:iCs/>
              </w:rPr>
              <w:t>Tam būtu jāietver inovatīvu ārstēšanas metožu, piemēram, alternatīvu antimikrobiālajiem līdzekļiem, kas paredzētas ar rezistenci pret šiem līdzekļiem saistītu problēmu risināšanai, labāk pielāgotu vēža terapiju, kā arī citu zāļu, kas paredzētas konkrētu medicīnisko vajadzību apmierināšanai, pētniecības un izstrādes veicināšana.</w:t>
            </w:r>
            <w:r w:rsidRPr="00004FCC">
              <w:t xml:space="preserve"> Turklāt nodrošinot kritiski svarīgu zāļu piegādes drošību un pieejamību un citu kopīgi interesējošu zāļu pieejamību un piekļūstamību, tiktu veicināta Savienības sagatavotība, noturība</w:t>
            </w:r>
            <w:r w:rsidRPr="00004FCC">
              <w:rPr>
                <w:b/>
                <w:bCs/>
                <w:i/>
                <w:iCs/>
              </w:rPr>
              <w:t>, stratēģiskā autonomija</w:t>
            </w:r>
            <w:r w:rsidRPr="00004FCC">
              <w:t xml:space="preserve"> un ekonomiskā un vispārējā drošība, arī gadījumos, kad pastāv pārrobežu piegādes ķēžu darbības traucējumu risks. </w:t>
            </w:r>
            <w:r w:rsidRPr="00004FCC">
              <w:rPr>
                <w:b/>
                <w:i/>
              </w:rPr>
              <w:t xml:space="preserve">Agrākas ārkārtas situācijas un krīzes veselības jomā, piemēram, Covid‑19 pandēmija, ir apliecinājums tam, ka kritiskās </w:t>
            </w:r>
            <w:r w:rsidRPr="00004FCC">
              <w:rPr>
                <w:b/>
                <w:i/>
              </w:rPr>
              <w:lastRenderedPageBreak/>
              <w:t>infrastruktūras, tostarp slimnīcu un kopienu aptieku, pieejamība ir būtiska šo mērķu sasniegšanā. Turklāt, lai stiprinātu iekšējā tirgus darbību un nodrošinātu kritiski svarīgu zāļu nepārtrauktu pieejamību visā Savienībā, ir jāizveido Savienības kritiski svarīgu zāļu koordinācijas mehānisms. Šāds mehānisms uzlabotu Savienības spēju novērst zāļu trūkumu, stiprinātu piegādes ķēžu noturību un nodrošinātu koordinētu pieeju valstu krājumu veidošanai un ārkārtas krājumu uzturēšanai.</w:t>
            </w:r>
          </w:p>
        </w:tc>
      </w:tr>
    </w:tbl>
    <w:p w14:paraId="6A9146C5" w14:textId="77777777" w:rsidR="0021053E" w:rsidRPr="00004FCC" w:rsidRDefault="0021053E" w:rsidP="0021053E">
      <w:pPr>
        <w:pStyle w:val="AmNumberTabs"/>
      </w:pPr>
      <w:r w:rsidRPr="00004FCC">
        <w:lastRenderedPageBreak/>
        <w:t>Grozījums Nr.</w:t>
      </w:r>
      <w:r w:rsidRPr="00004FCC">
        <w:tab/>
      </w:r>
      <w:r w:rsidRPr="00004FCC">
        <w:tab/>
        <w:t>256</w:t>
      </w:r>
    </w:p>
    <w:p w14:paraId="6254ED79" w14:textId="77777777" w:rsidR="0021053E" w:rsidRPr="00004FCC" w:rsidRDefault="0021053E" w:rsidP="0021053E">
      <w:pPr>
        <w:pStyle w:val="NormalBold12b"/>
      </w:pPr>
      <w:r w:rsidRPr="00004FCC">
        <w:t>Regulas priekšlikums</w:t>
      </w:r>
    </w:p>
    <w:p w14:paraId="6F272919" w14:textId="77777777" w:rsidR="0021053E" w:rsidRPr="00004FCC" w:rsidRDefault="0021053E" w:rsidP="0021053E">
      <w:pPr>
        <w:pStyle w:val="NormalBold"/>
      </w:pPr>
      <w:r w:rsidRPr="00004FCC">
        <w:t>12.a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53E" w:rsidRPr="00004FCC" w14:paraId="329C957E" w14:textId="77777777" w:rsidTr="008C3488">
        <w:trPr>
          <w:trHeight w:hRule="exact" w:val="240"/>
          <w:jc w:val="center"/>
        </w:trPr>
        <w:tc>
          <w:tcPr>
            <w:tcW w:w="9752" w:type="dxa"/>
            <w:gridSpan w:val="2"/>
            <w:tcBorders>
              <w:top w:val="nil"/>
              <w:left w:val="nil"/>
              <w:bottom w:val="nil"/>
              <w:right w:val="nil"/>
            </w:tcBorders>
          </w:tcPr>
          <w:p w14:paraId="4C60A4BC" w14:textId="77777777" w:rsidR="0021053E" w:rsidRPr="00004FCC" w:rsidRDefault="0021053E" w:rsidP="008C3488"/>
        </w:tc>
      </w:tr>
      <w:tr w:rsidR="0021053E" w:rsidRPr="00004FCC" w14:paraId="0E0529B7" w14:textId="77777777" w:rsidTr="008C3488">
        <w:trPr>
          <w:trHeight w:val="240"/>
          <w:jc w:val="center"/>
        </w:trPr>
        <w:tc>
          <w:tcPr>
            <w:tcW w:w="4876" w:type="dxa"/>
            <w:tcBorders>
              <w:top w:val="nil"/>
              <w:left w:val="nil"/>
              <w:bottom w:val="nil"/>
              <w:right w:val="nil"/>
            </w:tcBorders>
          </w:tcPr>
          <w:p w14:paraId="3C1FCA68" w14:textId="77777777" w:rsidR="0021053E" w:rsidRPr="00004FCC" w:rsidRDefault="0021053E" w:rsidP="008C3488">
            <w:pPr>
              <w:pStyle w:val="AmColumnHeading"/>
            </w:pPr>
            <w:r w:rsidRPr="00004FCC">
              <w:t>Komisijas ierosinātais teksts</w:t>
            </w:r>
          </w:p>
        </w:tc>
        <w:tc>
          <w:tcPr>
            <w:tcW w:w="4876" w:type="dxa"/>
            <w:tcBorders>
              <w:top w:val="nil"/>
              <w:left w:val="nil"/>
              <w:bottom w:val="nil"/>
              <w:right w:val="nil"/>
            </w:tcBorders>
          </w:tcPr>
          <w:p w14:paraId="2AA4C423" w14:textId="77777777" w:rsidR="0021053E" w:rsidRPr="00004FCC" w:rsidRDefault="0021053E" w:rsidP="008C3488">
            <w:pPr>
              <w:pStyle w:val="AmColumnHeading"/>
            </w:pPr>
            <w:r w:rsidRPr="00004FCC">
              <w:t>Grozījums</w:t>
            </w:r>
          </w:p>
        </w:tc>
      </w:tr>
      <w:tr w:rsidR="0021053E" w:rsidRPr="00004FCC" w14:paraId="0382FC17" w14:textId="77777777" w:rsidTr="008C3488">
        <w:trPr>
          <w:jc w:val="center"/>
        </w:trPr>
        <w:tc>
          <w:tcPr>
            <w:tcW w:w="4876" w:type="dxa"/>
            <w:tcBorders>
              <w:top w:val="nil"/>
              <w:left w:val="nil"/>
              <w:bottom w:val="nil"/>
              <w:right w:val="nil"/>
            </w:tcBorders>
          </w:tcPr>
          <w:p w14:paraId="771E1164" w14:textId="77777777" w:rsidR="0021053E" w:rsidRPr="00004FCC" w:rsidRDefault="0021053E" w:rsidP="008C3488">
            <w:pPr>
              <w:pStyle w:val="Normal6a"/>
            </w:pPr>
          </w:p>
        </w:tc>
        <w:tc>
          <w:tcPr>
            <w:tcW w:w="4876" w:type="dxa"/>
            <w:tcBorders>
              <w:top w:val="nil"/>
              <w:left w:val="nil"/>
              <w:bottom w:val="nil"/>
              <w:right w:val="nil"/>
            </w:tcBorders>
          </w:tcPr>
          <w:p w14:paraId="578E2735" w14:textId="77777777" w:rsidR="0021053E" w:rsidRPr="00004FCC" w:rsidRDefault="0021053E" w:rsidP="008C3488">
            <w:pPr>
              <w:pStyle w:val="Normal6a"/>
            </w:pPr>
            <w:r w:rsidRPr="00004FCC">
              <w:rPr>
                <w:b/>
                <w:i/>
              </w:rPr>
              <w:t>(12a)</w:t>
            </w:r>
            <w:r w:rsidRPr="00004FCC">
              <w:tab/>
            </w:r>
            <w:r w:rsidRPr="00004FCC">
              <w:rPr>
                <w:b/>
                <w:i/>
              </w:rPr>
              <w:t>Kontracepcijas līdzekļiem un abortu izraisošām zālēm ir būtiska nozīme seksuālās un reproduktīvās veselības tiesību aizsardzībā, dzimumu līdztiesības nodrošināšanā un pamattiesību pilnīgā izmantošanā visā Savienībā. Šo kopīgi interesējošo zāļu trūkums un piegādes traucējumi apdraud pacientu drošību un veicina nevienlīdzīgu piekļuvi veselības aprūpei visā Savienībā. Lai aizsargātu seksuālās un reproduktīvās veselības tiesības un visām sievietēm Savienībā nodrošinātu vienlīdzīgu piekļuvi kontracepcijas līdzekļiem un abortu izraisošām zālēm, dalībvalstīm būtu jānodrošina šo kopīgi interesējošo zāļu pieejamība, pieņemama cena un piegādes drošība.</w:t>
            </w:r>
          </w:p>
        </w:tc>
      </w:tr>
    </w:tbl>
    <w:p w14:paraId="6515370A" w14:textId="6D21A411" w:rsidR="0021053E" w:rsidRPr="00004FCC" w:rsidRDefault="0021053E" w:rsidP="0021053E"/>
    <w:p w14:paraId="209225AF" w14:textId="7C9B18D9" w:rsidR="0021053E" w:rsidRPr="00004FCC" w:rsidRDefault="0021053E" w:rsidP="00004FCC"/>
    <w:p w14:paraId="5779F436" w14:textId="5972B4E2" w:rsidR="0046018A" w:rsidRPr="00004FCC" w:rsidRDefault="0046018A" w:rsidP="0046018A">
      <w:pPr>
        <w:pStyle w:val="AMNumberTabs0"/>
      </w:pPr>
      <w:r w:rsidRPr="00004FCC">
        <w:t>Grozījums Nr.</w:t>
      </w:r>
      <w:r w:rsidRPr="00004FCC">
        <w:tab/>
      </w:r>
      <w:r w:rsidRPr="00004FCC">
        <w:tab/>
        <w:t>12</w:t>
      </w:r>
    </w:p>
    <w:p w14:paraId="7C9AB1A0" w14:textId="77777777" w:rsidR="0046018A" w:rsidRPr="00004FCC" w:rsidRDefault="0046018A" w:rsidP="0046018A">
      <w:pPr>
        <w:pStyle w:val="NormalBold12b"/>
      </w:pPr>
      <w:r w:rsidRPr="00004FCC">
        <w:t>Regulas priekšlikums</w:t>
      </w:r>
    </w:p>
    <w:p w14:paraId="559D4A8C" w14:textId="77777777" w:rsidR="0046018A" w:rsidRPr="00004FCC" w:rsidRDefault="0046018A" w:rsidP="0046018A">
      <w:pPr>
        <w:pStyle w:val="NormalBold"/>
      </w:pPr>
      <w:r w:rsidRPr="00004FCC">
        <w:t>13.a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D801ADF" w14:textId="77777777" w:rsidTr="0058050C">
        <w:trPr>
          <w:trHeight w:hRule="exact" w:val="240"/>
          <w:jc w:val="center"/>
        </w:trPr>
        <w:tc>
          <w:tcPr>
            <w:tcW w:w="9752" w:type="dxa"/>
            <w:gridSpan w:val="2"/>
            <w:tcBorders>
              <w:top w:val="nil"/>
              <w:left w:val="nil"/>
              <w:bottom w:val="nil"/>
              <w:right w:val="nil"/>
            </w:tcBorders>
          </w:tcPr>
          <w:p w14:paraId="0E41CDC8" w14:textId="77777777" w:rsidR="0046018A" w:rsidRPr="00004FCC" w:rsidRDefault="0046018A" w:rsidP="0058050C"/>
        </w:tc>
      </w:tr>
      <w:tr w:rsidR="0046018A" w:rsidRPr="00004FCC" w14:paraId="25DF997D" w14:textId="77777777" w:rsidTr="0058050C">
        <w:trPr>
          <w:trHeight w:val="240"/>
          <w:jc w:val="center"/>
        </w:trPr>
        <w:tc>
          <w:tcPr>
            <w:tcW w:w="4876" w:type="dxa"/>
            <w:tcBorders>
              <w:top w:val="nil"/>
              <w:left w:val="nil"/>
              <w:bottom w:val="nil"/>
              <w:right w:val="nil"/>
            </w:tcBorders>
          </w:tcPr>
          <w:p w14:paraId="06938CB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58B238C" w14:textId="77777777" w:rsidR="0046018A" w:rsidRPr="00004FCC" w:rsidRDefault="0046018A" w:rsidP="0058050C">
            <w:pPr>
              <w:pStyle w:val="AmColumnHeading"/>
            </w:pPr>
            <w:r w:rsidRPr="00004FCC">
              <w:t>Grozījums</w:t>
            </w:r>
          </w:p>
        </w:tc>
      </w:tr>
      <w:tr w:rsidR="0046018A" w:rsidRPr="00004FCC" w14:paraId="20117368" w14:textId="77777777" w:rsidTr="0058050C">
        <w:trPr>
          <w:jc w:val="center"/>
        </w:trPr>
        <w:tc>
          <w:tcPr>
            <w:tcW w:w="4876" w:type="dxa"/>
            <w:tcBorders>
              <w:top w:val="nil"/>
              <w:left w:val="nil"/>
              <w:bottom w:val="nil"/>
              <w:right w:val="nil"/>
            </w:tcBorders>
          </w:tcPr>
          <w:p w14:paraId="0E100BE8" w14:textId="77777777" w:rsidR="0046018A" w:rsidRPr="00004FCC" w:rsidRDefault="0046018A" w:rsidP="0058050C">
            <w:pPr>
              <w:pStyle w:val="Normal6a"/>
            </w:pPr>
          </w:p>
        </w:tc>
        <w:tc>
          <w:tcPr>
            <w:tcW w:w="4876" w:type="dxa"/>
            <w:tcBorders>
              <w:top w:val="nil"/>
              <w:left w:val="nil"/>
              <w:bottom w:val="nil"/>
              <w:right w:val="nil"/>
            </w:tcBorders>
          </w:tcPr>
          <w:p w14:paraId="18A57F4D" w14:textId="77777777" w:rsidR="0046018A" w:rsidRPr="00004FCC" w:rsidRDefault="0046018A" w:rsidP="0058050C">
            <w:pPr>
              <w:pStyle w:val="Normal6a"/>
              <w:rPr>
                <w:b/>
                <w:i/>
              </w:rPr>
            </w:pPr>
            <w:r w:rsidRPr="00004FCC">
              <w:rPr>
                <w:b/>
                <w:i/>
              </w:rPr>
              <w:t>(13a)</w:t>
            </w:r>
            <w:r w:rsidRPr="00004FCC">
              <w:rPr>
                <w:b/>
                <w:i/>
              </w:rPr>
              <w:tab/>
              <w:t xml:space="preserve">Lai nodrošinātu administratīvo un </w:t>
            </w:r>
            <w:r w:rsidRPr="00004FCC">
              <w:rPr>
                <w:b/>
                <w:i/>
              </w:rPr>
              <w:lastRenderedPageBreak/>
              <w:t>tehnisko resursu efektīvu sadali, 7.–15. panta piemērošana kopīgi interesējošām zālēm nedrīkstētu skart prioritāti, kas piešķirta ar kritiski svarīgām zālēm saistītiem stratēģiskiem projektiem. Ja atbalsta pasākumi, piemēram, būvatļauju izskatīšana vai strīdu izšķiršanas procedūru īstenošana, pārklājas vai nonāk konfliktā, priekšroka būtu dodama ar šādiem stratēģiskiem projektiem saistītajiem pieprasījumiem.</w:t>
            </w:r>
          </w:p>
        </w:tc>
      </w:tr>
    </w:tbl>
    <w:p w14:paraId="58852CBB" w14:textId="77777777" w:rsidR="0046018A" w:rsidRPr="00004FCC" w:rsidRDefault="0046018A" w:rsidP="0046018A">
      <w:pPr>
        <w:pStyle w:val="AMNumberTabs0"/>
      </w:pPr>
      <w:r w:rsidRPr="00004FCC">
        <w:lastRenderedPageBreak/>
        <w:t>Grozījums Nr.</w:t>
      </w:r>
      <w:r w:rsidRPr="00004FCC">
        <w:tab/>
      </w:r>
      <w:r w:rsidRPr="00004FCC">
        <w:tab/>
        <w:t>13</w:t>
      </w:r>
    </w:p>
    <w:p w14:paraId="0811D482" w14:textId="77777777" w:rsidR="0046018A" w:rsidRPr="00004FCC" w:rsidRDefault="0046018A" w:rsidP="0046018A">
      <w:pPr>
        <w:pStyle w:val="NormalBold12b"/>
      </w:pPr>
      <w:r w:rsidRPr="00004FCC">
        <w:t>Regulas priekšlikums</w:t>
      </w:r>
    </w:p>
    <w:p w14:paraId="2F123926" w14:textId="77777777" w:rsidR="0046018A" w:rsidRPr="00004FCC" w:rsidRDefault="0046018A" w:rsidP="0046018A">
      <w:pPr>
        <w:pStyle w:val="NormalBold"/>
      </w:pPr>
      <w:r w:rsidRPr="00004FCC">
        <w:t>14.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E80D2CD" w14:textId="77777777" w:rsidTr="0058050C">
        <w:trPr>
          <w:trHeight w:hRule="exact" w:val="240"/>
          <w:jc w:val="center"/>
        </w:trPr>
        <w:tc>
          <w:tcPr>
            <w:tcW w:w="9752" w:type="dxa"/>
            <w:gridSpan w:val="2"/>
            <w:tcBorders>
              <w:top w:val="nil"/>
              <w:left w:val="nil"/>
              <w:bottom w:val="nil"/>
              <w:right w:val="nil"/>
            </w:tcBorders>
          </w:tcPr>
          <w:p w14:paraId="692729F0" w14:textId="77777777" w:rsidR="0046018A" w:rsidRPr="00004FCC" w:rsidRDefault="0046018A" w:rsidP="0058050C"/>
        </w:tc>
      </w:tr>
      <w:tr w:rsidR="0046018A" w:rsidRPr="00004FCC" w14:paraId="4B238F99" w14:textId="77777777" w:rsidTr="0058050C">
        <w:trPr>
          <w:trHeight w:val="240"/>
          <w:jc w:val="center"/>
        </w:trPr>
        <w:tc>
          <w:tcPr>
            <w:tcW w:w="4876" w:type="dxa"/>
            <w:tcBorders>
              <w:top w:val="nil"/>
              <w:left w:val="nil"/>
              <w:bottom w:val="nil"/>
              <w:right w:val="nil"/>
            </w:tcBorders>
          </w:tcPr>
          <w:p w14:paraId="4F23CA8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B1E7963" w14:textId="77777777" w:rsidR="0046018A" w:rsidRPr="00004FCC" w:rsidRDefault="0046018A" w:rsidP="0058050C">
            <w:pPr>
              <w:pStyle w:val="AmColumnHeading"/>
            </w:pPr>
            <w:r w:rsidRPr="00004FCC">
              <w:t>Grozījums</w:t>
            </w:r>
          </w:p>
        </w:tc>
      </w:tr>
      <w:tr w:rsidR="0046018A" w:rsidRPr="00004FCC" w14:paraId="7F0DBA3D" w14:textId="77777777" w:rsidTr="0058050C">
        <w:trPr>
          <w:jc w:val="center"/>
        </w:trPr>
        <w:tc>
          <w:tcPr>
            <w:tcW w:w="4876" w:type="dxa"/>
            <w:tcBorders>
              <w:top w:val="nil"/>
              <w:left w:val="nil"/>
              <w:bottom w:val="nil"/>
              <w:right w:val="nil"/>
            </w:tcBorders>
          </w:tcPr>
          <w:p w14:paraId="2E48C91C" w14:textId="77777777" w:rsidR="0046018A" w:rsidRPr="00004FCC" w:rsidRDefault="0046018A" w:rsidP="0058050C">
            <w:pPr>
              <w:pStyle w:val="Normal6a"/>
            </w:pPr>
            <w:r w:rsidRPr="00004FCC">
              <w:t>(14)</w:t>
            </w:r>
            <w:r w:rsidRPr="00004FCC">
              <w:tab/>
              <w:t>Kritiski svarīgu zāļu pieejamība un piegādes drošība ir būtiski svarīga tam, lai aizsargātu sabiedrības veselību un ekonomisko un vispārējo drošību Savienībā, un tāpēc tās būtu jāuzskata par Savienības stratēģiskajiem mērķiem.</w:t>
            </w:r>
          </w:p>
        </w:tc>
        <w:tc>
          <w:tcPr>
            <w:tcW w:w="4876" w:type="dxa"/>
            <w:tcBorders>
              <w:top w:val="nil"/>
              <w:left w:val="nil"/>
              <w:bottom w:val="nil"/>
              <w:right w:val="nil"/>
            </w:tcBorders>
          </w:tcPr>
          <w:p w14:paraId="3957F98F" w14:textId="77777777" w:rsidR="0046018A" w:rsidRPr="00004FCC" w:rsidRDefault="0046018A" w:rsidP="0058050C">
            <w:pPr>
              <w:pStyle w:val="Normal6a"/>
            </w:pPr>
            <w:r w:rsidRPr="00004FCC">
              <w:t>(14)</w:t>
            </w:r>
            <w:r w:rsidRPr="00004FCC">
              <w:tab/>
              <w:t>Kritiski svarīgu zāļu pieejamība un piegādes drošība ir būtiski svarīga tam, lai aizsargātu sabiedrības veselību</w:t>
            </w:r>
            <w:r w:rsidRPr="00004FCC">
              <w:rPr>
                <w:b/>
                <w:bCs/>
                <w:i/>
                <w:iCs/>
              </w:rPr>
              <w:t>, pacientu drošību</w:t>
            </w:r>
            <w:r w:rsidRPr="00004FCC">
              <w:t xml:space="preserve"> un ekonomisko un vispārējo drošību Savienībā, un tāpēc tās būtu jāuzskata par Savienības stratēģiskajiem mērķiem.</w:t>
            </w:r>
          </w:p>
        </w:tc>
      </w:tr>
    </w:tbl>
    <w:p w14:paraId="4CAEA774" w14:textId="77777777" w:rsidR="0046018A" w:rsidRPr="00004FCC" w:rsidRDefault="0046018A" w:rsidP="0046018A">
      <w:pPr>
        <w:pStyle w:val="AMNumberTabs0"/>
      </w:pPr>
      <w:r w:rsidRPr="00004FCC">
        <w:t>Grozījums Nr.</w:t>
      </w:r>
      <w:r w:rsidRPr="00004FCC">
        <w:tab/>
      </w:r>
      <w:r w:rsidRPr="00004FCC">
        <w:tab/>
        <w:t>14</w:t>
      </w:r>
    </w:p>
    <w:p w14:paraId="635AD931" w14:textId="77777777" w:rsidR="0046018A" w:rsidRPr="00004FCC" w:rsidRDefault="0046018A" w:rsidP="0046018A">
      <w:pPr>
        <w:pStyle w:val="NormalBold12b"/>
      </w:pPr>
      <w:r w:rsidRPr="00004FCC">
        <w:t>Regulas priekšlikums</w:t>
      </w:r>
    </w:p>
    <w:p w14:paraId="2F4B14A7" w14:textId="77777777" w:rsidR="0046018A" w:rsidRPr="00004FCC" w:rsidRDefault="0046018A" w:rsidP="0046018A">
      <w:pPr>
        <w:pStyle w:val="NormalBold"/>
      </w:pPr>
      <w:r w:rsidRPr="00004FCC">
        <w:t>14.a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16F3132" w14:textId="77777777" w:rsidTr="0058050C">
        <w:trPr>
          <w:trHeight w:hRule="exact" w:val="240"/>
          <w:jc w:val="center"/>
        </w:trPr>
        <w:tc>
          <w:tcPr>
            <w:tcW w:w="9752" w:type="dxa"/>
            <w:gridSpan w:val="2"/>
            <w:tcBorders>
              <w:top w:val="nil"/>
              <w:left w:val="nil"/>
              <w:bottom w:val="nil"/>
              <w:right w:val="nil"/>
            </w:tcBorders>
          </w:tcPr>
          <w:p w14:paraId="6E641B10" w14:textId="77777777" w:rsidR="0046018A" w:rsidRPr="00004FCC" w:rsidRDefault="0046018A" w:rsidP="0058050C"/>
        </w:tc>
      </w:tr>
      <w:tr w:rsidR="0046018A" w:rsidRPr="00004FCC" w14:paraId="48DC6A7D" w14:textId="77777777" w:rsidTr="0058050C">
        <w:trPr>
          <w:trHeight w:val="240"/>
          <w:jc w:val="center"/>
        </w:trPr>
        <w:tc>
          <w:tcPr>
            <w:tcW w:w="4876" w:type="dxa"/>
            <w:tcBorders>
              <w:top w:val="nil"/>
              <w:left w:val="nil"/>
              <w:bottom w:val="nil"/>
              <w:right w:val="nil"/>
            </w:tcBorders>
          </w:tcPr>
          <w:p w14:paraId="71BF12B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A3E0897" w14:textId="77777777" w:rsidR="0046018A" w:rsidRPr="00004FCC" w:rsidRDefault="0046018A" w:rsidP="0058050C">
            <w:pPr>
              <w:pStyle w:val="AmColumnHeading"/>
            </w:pPr>
            <w:r w:rsidRPr="00004FCC">
              <w:t>Grozījums</w:t>
            </w:r>
          </w:p>
        </w:tc>
      </w:tr>
      <w:tr w:rsidR="0046018A" w:rsidRPr="00004FCC" w14:paraId="774CCE29" w14:textId="77777777" w:rsidTr="0058050C">
        <w:trPr>
          <w:jc w:val="center"/>
        </w:trPr>
        <w:tc>
          <w:tcPr>
            <w:tcW w:w="4876" w:type="dxa"/>
            <w:tcBorders>
              <w:top w:val="nil"/>
              <w:left w:val="nil"/>
              <w:bottom w:val="nil"/>
              <w:right w:val="nil"/>
            </w:tcBorders>
          </w:tcPr>
          <w:p w14:paraId="4AEE0AE3" w14:textId="77777777" w:rsidR="0046018A" w:rsidRPr="00004FCC" w:rsidRDefault="0046018A" w:rsidP="0058050C">
            <w:pPr>
              <w:pStyle w:val="Normal6a"/>
            </w:pPr>
          </w:p>
        </w:tc>
        <w:tc>
          <w:tcPr>
            <w:tcW w:w="4876" w:type="dxa"/>
            <w:tcBorders>
              <w:top w:val="nil"/>
              <w:left w:val="nil"/>
              <w:bottom w:val="nil"/>
              <w:right w:val="nil"/>
            </w:tcBorders>
          </w:tcPr>
          <w:p w14:paraId="29247943" w14:textId="77777777" w:rsidR="0046018A" w:rsidRPr="00004FCC" w:rsidRDefault="0046018A" w:rsidP="0058050C">
            <w:pPr>
              <w:pStyle w:val="Normal6a"/>
              <w:rPr>
                <w:b/>
                <w:i/>
              </w:rPr>
            </w:pPr>
            <w:r w:rsidRPr="00004FCC">
              <w:rPr>
                <w:b/>
                <w:i/>
              </w:rPr>
              <w:t>(14a)</w:t>
            </w:r>
            <w:r w:rsidRPr="00004FCC">
              <w:rPr>
                <w:b/>
                <w:i/>
              </w:rPr>
              <w:tab/>
              <w:t xml:space="preserve">Jauni antimikrobiālie līdzekļi ir būtiski sabiedrības veselības aizsardzībai un rezistences pret antimikrobiālajiem līdzekļiem radītā pieaugošā apdraudējuma cilvēka veselībai novēršanai. Tā kā jaunu antimikrobiālo līdzekļu izmantošana dalībvalstīs ir ierobežota un atšķirīga, tie nav pielāgojami uz apjomu balstītiem cenu noteikšanas un kompensācijas mehānismiem, un tādēļ tirgus nepilnību dēļ to izmantošanai pastāv ekonomiski šķēršļi. Tas varētu novest pie zema un grūti prognozējama ieņēmumu apjoma, jo īpaši mazākos tirgos, un apdraudēt ražotāju, tostarp MVU, spēju ilgtermiņā </w:t>
            </w:r>
            <w:r w:rsidRPr="00004FCC">
              <w:rPr>
                <w:b/>
                <w:i/>
              </w:rPr>
              <w:lastRenderedPageBreak/>
              <w:t>piegādāt šos produktus. Līdz ar to jaunāku antimikrobiālo līdzekļu pieejamība ir bijusi ierobežota un daži produkti ir izņemti no tirgus. Tāpēc ir jānodrošina neliela apjoma augstvērtīgu antimikrobiālo līdzekļu ilgtspējīga piegāde.</w:t>
            </w:r>
          </w:p>
        </w:tc>
      </w:tr>
    </w:tbl>
    <w:p w14:paraId="588DFE64" w14:textId="77777777" w:rsidR="0046018A" w:rsidRPr="00004FCC" w:rsidRDefault="0046018A" w:rsidP="0046018A">
      <w:pPr>
        <w:pStyle w:val="AMNumberTabs0"/>
      </w:pPr>
      <w:r w:rsidRPr="00004FCC">
        <w:lastRenderedPageBreak/>
        <w:t>Grozījums Nr.</w:t>
      </w:r>
      <w:r w:rsidRPr="00004FCC">
        <w:tab/>
      </w:r>
      <w:r w:rsidRPr="00004FCC">
        <w:tab/>
        <w:t>15</w:t>
      </w:r>
    </w:p>
    <w:p w14:paraId="5A653A23" w14:textId="77777777" w:rsidR="0046018A" w:rsidRPr="00004FCC" w:rsidRDefault="0046018A" w:rsidP="0046018A">
      <w:pPr>
        <w:pStyle w:val="NormalBold12b"/>
      </w:pPr>
      <w:r w:rsidRPr="00004FCC">
        <w:t>Regulas priekšlikums</w:t>
      </w:r>
    </w:p>
    <w:p w14:paraId="78743B8F" w14:textId="77777777" w:rsidR="0046018A" w:rsidRPr="00004FCC" w:rsidRDefault="0046018A" w:rsidP="0046018A">
      <w:pPr>
        <w:pStyle w:val="NormalBold"/>
      </w:pPr>
      <w:r w:rsidRPr="00004FCC">
        <w:t>16.a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AD6B19E" w14:textId="77777777" w:rsidTr="0058050C">
        <w:trPr>
          <w:trHeight w:hRule="exact" w:val="240"/>
          <w:jc w:val="center"/>
        </w:trPr>
        <w:tc>
          <w:tcPr>
            <w:tcW w:w="9752" w:type="dxa"/>
            <w:gridSpan w:val="2"/>
            <w:tcBorders>
              <w:top w:val="nil"/>
              <w:left w:val="nil"/>
              <w:bottom w:val="nil"/>
              <w:right w:val="nil"/>
            </w:tcBorders>
          </w:tcPr>
          <w:p w14:paraId="1E1DDDE7" w14:textId="77777777" w:rsidR="0046018A" w:rsidRPr="00004FCC" w:rsidRDefault="0046018A" w:rsidP="0058050C"/>
        </w:tc>
      </w:tr>
      <w:tr w:rsidR="0046018A" w:rsidRPr="00004FCC" w14:paraId="60A5466E" w14:textId="77777777" w:rsidTr="0058050C">
        <w:trPr>
          <w:trHeight w:val="240"/>
          <w:jc w:val="center"/>
        </w:trPr>
        <w:tc>
          <w:tcPr>
            <w:tcW w:w="4876" w:type="dxa"/>
            <w:tcBorders>
              <w:top w:val="nil"/>
              <w:left w:val="nil"/>
              <w:bottom w:val="nil"/>
              <w:right w:val="nil"/>
            </w:tcBorders>
          </w:tcPr>
          <w:p w14:paraId="1968FE4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BEF9147" w14:textId="77777777" w:rsidR="0046018A" w:rsidRPr="00004FCC" w:rsidRDefault="0046018A" w:rsidP="0058050C">
            <w:pPr>
              <w:pStyle w:val="AmColumnHeading"/>
            </w:pPr>
            <w:r w:rsidRPr="00004FCC">
              <w:t>Grozījums</w:t>
            </w:r>
          </w:p>
        </w:tc>
      </w:tr>
      <w:tr w:rsidR="0046018A" w:rsidRPr="00004FCC" w14:paraId="2260AFC6" w14:textId="77777777" w:rsidTr="0058050C">
        <w:trPr>
          <w:jc w:val="center"/>
        </w:trPr>
        <w:tc>
          <w:tcPr>
            <w:tcW w:w="4876" w:type="dxa"/>
            <w:tcBorders>
              <w:top w:val="nil"/>
              <w:left w:val="nil"/>
              <w:bottom w:val="nil"/>
              <w:right w:val="nil"/>
            </w:tcBorders>
          </w:tcPr>
          <w:p w14:paraId="3F8BCAB2" w14:textId="77777777" w:rsidR="0046018A" w:rsidRPr="00004FCC" w:rsidRDefault="0046018A" w:rsidP="0058050C">
            <w:pPr>
              <w:pStyle w:val="Normal6a"/>
            </w:pPr>
          </w:p>
        </w:tc>
        <w:tc>
          <w:tcPr>
            <w:tcW w:w="4876" w:type="dxa"/>
            <w:tcBorders>
              <w:top w:val="nil"/>
              <w:left w:val="nil"/>
              <w:bottom w:val="nil"/>
              <w:right w:val="nil"/>
            </w:tcBorders>
          </w:tcPr>
          <w:p w14:paraId="70EBD53E" w14:textId="77777777" w:rsidR="0046018A" w:rsidRPr="00004FCC" w:rsidRDefault="0046018A" w:rsidP="0058050C">
            <w:pPr>
              <w:pStyle w:val="Normal6a"/>
              <w:rPr>
                <w:b/>
                <w:i/>
              </w:rPr>
            </w:pPr>
            <w:r w:rsidRPr="00004FCC">
              <w:rPr>
                <w:b/>
                <w:i/>
              </w:rPr>
              <w:t>(16a)</w:t>
            </w:r>
            <w:r w:rsidRPr="00004FCC">
              <w:rPr>
                <w:b/>
                <w:i/>
              </w:rPr>
              <w:tab/>
              <w:t>Lai nodrošinātu juridisko skaidrību un efektīvu koordināciju Savienības līmenī, ir īpaši būtiski nošķirt “ārkārtas krājumus” no “valstu krājumiem”. Šie divi jēdzieni attiecas uz atšķirīgiem rezervju veidiem, kuriem piemēro atšķirīgu tiesisko regulējumu un praktiskās īstenošanas kārtību un kuriem piegādes ķēdes pārvaldībā un sagatavotībā sabiedrības veselības jomā ir dažādi mērķi. Tādēļ ir nepieciešams skaidrs nošķīrums, lai izvairītos no pārpratumiem saistībā ar ziņošanu un pārvaldību un lai atbalstītu mērķorientētas un samērīgas Savienības līmeņa darbības piegādes traucējumu vai ārkārtas situāciju laikā. Saistībā ar ārkārtas krājumiem un valstu krājumiem dalībvalstis būtu jāmudina izpētīt iespējas veikt ilgtermiņa pasākumus, kas palīdzētu samazināt atkritumu daudzumu un uzlabot pieejamo zāļu efektīvu izmantošanu saskaņā ar konkrētās valsts tiesību aktiem un atbilstīgi tās vajadzībām.</w:t>
            </w:r>
          </w:p>
        </w:tc>
      </w:tr>
    </w:tbl>
    <w:p w14:paraId="72440955" w14:textId="77777777" w:rsidR="0046018A" w:rsidRPr="00004FCC" w:rsidRDefault="0046018A" w:rsidP="0046018A">
      <w:pPr>
        <w:pStyle w:val="AMNumberTabs0"/>
      </w:pPr>
      <w:r w:rsidRPr="00004FCC">
        <w:t>Grozījums Nr.</w:t>
      </w:r>
      <w:r w:rsidRPr="00004FCC">
        <w:tab/>
      </w:r>
      <w:r w:rsidRPr="00004FCC">
        <w:tab/>
        <w:t>16</w:t>
      </w:r>
    </w:p>
    <w:p w14:paraId="3726E9E1" w14:textId="77777777" w:rsidR="0046018A" w:rsidRPr="00004FCC" w:rsidRDefault="0046018A" w:rsidP="0046018A">
      <w:pPr>
        <w:pStyle w:val="NormalBold12b"/>
      </w:pPr>
      <w:r w:rsidRPr="00004FCC">
        <w:t>Regulas priekšlikums</w:t>
      </w:r>
    </w:p>
    <w:p w14:paraId="6AE73B12" w14:textId="77777777" w:rsidR="0046018A" w:rsidRPr="00004FCC" w:rsidRDefault="0046018A" w:rsidP="0046018A">
      <w:pPr>
        <w:pStyle w:val="NormalBold"/>
      </w:pPr>
      <w:r w:rsidRPr="00004FCC">
        <w:t>16.b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D967CAA" w14:textId="77777777" w:rsidTr="0058050C">
        <w:trPr>
          <w:trHeight w:hRule="exact" w:val="240"/>
          <w:jc w:val="center"/>
        </w:trPr>
        <w:tc>
          <w:tcPr>
            <w:tcW w:w="9752" w:type="dxa"/>
            <w:gridSpan w:val="2"/>
            <w:tcBorders>
              <w:top w:val="nil"/>
              <w:left w:val="nil"/>
              <w:bottom w:val="nil"/>
              <w:right w:val="nil"/>
            </w:tcBorders>
          </w:tcPr>
          <w:p w14:paraId="43D215AE" w14:textId="77777777" w:rsidR="0046018A" w:rsidRPr="00004FCC" w:rsidRDefault="0046018A" w:rsidP="0058050C"/>
        </w:tc>
      </w:tr>
      <w:tr w:rsidR="0046018A" w:rsidRPr="00004FCC" w14:paraId="4CAC3A8E" w14:textId="77777777" w:rsidTr="0058050C">
        <w:trPr>
          <w:trHeight w:val="240"/>
          <w:jc w:val="center"/>
        </w:trPr>
        <w:tc>
          <w:tcPr>
            <w:tcW w:w="4876" w:type="dxa"/>
            <w:tcBorders>
              <w:top w:val="nil"/>
              <w:left w:val="nil"/>
              <w:bottom w:val="nil"/>
              <w:right w:val="nil"/>
            </w:tcBorders>
          </w:tcPr>
          <w:p w14:paraId="4139786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4CCB799" w14:textId="77777777" w:rsidR="0046018A" w:rsidRPr="00004FCC" w:rsidRDefault="0046018A" w:rsidP="0058050C">
            <w:pPr>
              <w:pStyle w:val="AmColumnHeading"/>
            </w:pPr>
            <w:r w:rsidRPr="00004FCC">
              <w:t>Grozījums</w:t>
            </w:r>
          </w:p>
        </w:tc>
      </w:tr>
      <w:tr w:rsidR="0046018A" w:rsidRPr="00004FCC" w14:paraId="5E26026B" w14:textId="77777777" w:rsidTr="0058050C">
        <w:trPr>
          <w:jc w:val="center"/>
        </w:trPr>
        <w:tc>
          <w:tcPr>
            <w:tcW w:w="4876" w:type="dxa"/>
            <w:tcBorders>
              <w:top w:val="nil"/>
              <w:left w:val="nil"/>
              <w:bottom w:val="nil"/>
              <w:right w:val="nil"/>
            </w:tcBorders>
          </w:tcPr>
          <w:p w14:paraId="064F287D" w14:textId="77777777" w:rsidR="0046018A" w:rsidRPr="00004FCC" w:rsidRDefault="0046018A" w:rsidP="0058050C">
            <w:pPr>
              <w:pStyle w:val="Normal6a"/>
            </w:pPr>
          </w:p>
        </w:tc>
        <w:tc>
          <w:tcPr>
            <w:tcW w:w="4876" w:type="dxa"/>
            <w:tcBorders>
              <w:top w:val="nil"/>
              <w:left w:val="nil"/>
              <w:bottom w:val="nil"/>
              <w:right w:val="nil"/>
            </w:tcBorders>
          </w:tcPr>
          <w:p w14:paraId="25D10127" w14:textId="77777777" w:rsidR="0046018A" w:rsidRPr="00004FCC" w:rsidRDefault="0046018A" w:rsidP="0058050C">
            <w:pPr>
              <w:pStyle w:val="Normal6a"/>
              <w:rPr>
                <w:b/>
                <w:i/>
              </w:rPr>
            </w:pPr>
            <w:r w:rsidRPr="00004FCC">
              <w:rPr>
                <w:b/>
                <w:i/>
              </w:rPr>
              <w:t>(16b)</w:t>
            </w:r>
            <w:r w:rsidRPr="00004FCC">
              <w:rPr>
                <w:b/>
                <w:i/>
              </w:rPr>
              <w:tab/>
              <w:t xml:space="preserve">Komisijai būtu jāizveido un regulāri jāatjaunina to trešo valstu </w:t>
            </w:r>
            <w:r w:rsidRPr="00004FCC">
              <w:rPr>
                <w:b/>
                <w:i/>
              </w:rPr>
              <w:lastRenderedPageBreak/>
              <w:t>izcelsmes zāļu saraksts, kurām nav pieejamu Savienībā ražotu atbilstīgu aizstājēju, lai konstatētu un uzraudzītu atkarības un atbalstītu pasākumus, kuru mērķis ir nodrošināt zāļu piegādes nepārtrauktību.</w:t>
            </w:r>
          </w:p>
        </w:tc>
      </w:tr>
    </w:tbl>
    <w:p w14:paraId="7337A71F" w14:textId="77777777" w:rsidR="0046018A" w:rsidRPr="00004FCC" w:rsidRDefault="0046018A" w:rsidP="0046018A">
      <w:pPr>
        <w:pStyle w:val="AMNumberTabs0"/>
      </w:pPr>
      <w:r w:rsidRPr="00004FCC">
        <w:lastRenderedPageBreak/>
        <w:t>Grozījums Nr.</w:t>
      </w:r>
      <w:r w:rsidRPr="00004FCC">
        <w:tab/>
      </w:r>
      <w:r w:rsidRPr="00004FCC">
        <w:tab/>
        <w:t>17</w:t>
      </w:r>
    </w:p>
    <w:p w14:paraId="391351D0" w14:textId="77777777" w:rsidR="0046018A" w:rsidRPr="00004FCC" w:rsidRDefault="0046018A" w:rsidP="0046018A">
      <w:pPr>
        <w:pStyle w:val="NormalBold12b"/>
      </w:pPr>
      <w:r w:rsidRPr="00004FCC">
        <w:t>Regulas priekšlikums</w:t>
      </w:r>
    </w:p>
    <w:p w14:paraId="353674A6" w14:textId="77777777" w:rsidR="0046018A" w:rsidRPr="00004FCC" w:rsidRDefault="0046018A" w:rsidP="0046018A">
      <w:pPr>
        <w:pStyle w:val="NormalBold"/>
      </w:pPr>
      <w:r w:rsidRPr="00004FCC">
        <w:t>17.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A23D378" w14:textId="77777777" w:rsidTr="0058050C">
        <w:trPr>
          <w:trHeight w:hRule="exact" w:val="240"/>
          <w:jc w:val="center"/>
        </w:trPr>
        <w:tc>
          <w:tcPr>
            <w:tcW w:w="9752" w:type="dxa"/>
            <w:gridSpan w:val="2"/>
            <w:tcBorders>
              <w:top w:val="nil"/>
              <w:left w:val="nil"/>
              <w:bottom w:val="nil"/>
              <w:right w:val="nil"/>
            </w:tcBorders>
          </w:tcPr>
          <w:p w14:paraId="0525E737" w14:textId="77777777" w:rsidR="0046018A" w:rsidRPr="00004FCC" w:rsidRDefault="0046018A" w:rsidP="0058050C"/>
        </w:tc>
      </w:tr>
      <w:tr w:rsidR="0046018A" w:rsidRPr="00004FCC" w14:paraId="01C559A2" w14:textId="77777777" w:rsidTr="0058050C">
        <w:trPr>
          <w:trHeight w:val="240"/>
          <w:jc w:val="center"/>
        </w:trPr>
        <w:tc>
          <w:tcPr>
            <w:tcW w:w="4876" w:type="dxa"/>
            <w:tcBorders>
              <w:top w:val="nil"/>
              <w:left w:val="nil"/>
              <w:bottom w:val="nil"/>
              <w:right w:val="nil"/>
            </w:tcBorders>
          </w:tcPr>
          <w:p w14:paraId="6B7455B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90862DB" w14:textId="77777777" w:rsidR="0046018A" w:rsidRPr="00004FCC" w:rsidRDefault="0046018A" w:rsidP="0058050C">
            <w:pPr>
              <w:pStyle w:val="AmColumnHeading"/>
            </w:pPr>
            <w:r w:rsidRPr="00004FCC">
              <w:t>Grozījums</w:t>
            </w:r>
          </w:p>
        </w:tc>
      </w:tr>
      <w:tr w:rsidR="0046018A" w:rsidRPr="00004FCC" w14:paraId="72CDF455" w14:textId="77777777" w:rsidTr="0058050C">
        <w:trPr>
          <w:jc w:val="center"/>
        </w:trPr>
        <w:tc>
          <w:tcPr>
            <w:tcW w:w="4876" w:type="dxa"/>
            <w:tcBorders>
              <w:top w:val="nil"/>
              <w:left w:val="nil"/>
              <w:bottom w:val="nil"/>
              <w:right w:val="nil"/>
            </w:tcBorders>
          </w:tcPr>
          <w:p w14:paraId="0B0C48D0" w14:textId="77777777" w:rsidR="0046018A" w:rsidRPr="00004FCC" w:rsidRDefault="0046018A" w:rsidP="0058050C">
            <w:pPr>
              <w:pStyle w:val="Normal6a"/>
            </w:pPr>
            <w:r w:rsidRPr="00004FCC">
              <w:t>(17)</w:t>
            </w:r>
            <w:r w:rsidRPr="00004FCC">
              <w:tab/>
              <w:t xml:space="preserve">Dažiem projektiem var būt pozitīva ietekme uz piegādes drošību, jo tie palielina Savienības kritiski svarīgu zāļu ražošanas jaudu un stiprina Savienības piegādes ķēžu noturību. Lai veicinātu </w:t>
            </w:r>
            <w:r w:rsidRPr="00004FCC">
              <w:rPr>
                <w:b/>
                <w:bCs/>
                <w:i/>
                <w:iCs/>
              </w:rPr>
              <w:t>privātos ieguldījumus</w:t>
            </w:r>
            <w:r w:rsidRPr="00004FCC">
              <w:t xml:space="preserve"> šajos projektos, būtu jāievieš stratēģisku projektu koncepcija. Ņemot vērā stratēģisku projektu nozīmi Savienības kritiski svarīgu zāļu piegādes drošības stiprināšanā, attiecīgajai atļauju izsniedzējai iestādei stratēģiski projekti būtu jāuzskata par tādiem, kas ir sabiedrības interesēs. Lai nodrošinātu to raitu īstenošanu, valstu iestādēm </w:t>
            </w:r>
            <w:r w:rsidRPr="00004FCC">
              <w:rPr>
                <w:b/>
                <w:bCs/>
                <w:i/>
                <w:iCs/>
              </w:rPr>
              <w:t>būtu jāgādā</w:t>
            </w:r>
            <w:r w:rsidRPr="00004FCC">
              <w:t>, ka attiecīgie atļauju piešķiršanas procesi tiek īstenoti iespējami ātri, jo īpaši darot pieejamas jebkāda veida paātrinātas procedūras, ko paredz piemērojamie Savienības un valstu tiesību akti. Valstu iestādēm, ja iespējams, būtu jāapsver to racionalizēšana, kā arī jānodrošina iespēja nepieciešamo informāciju iesniegt digitāli.</w:t>
            </w:r>
          </w:p>
        </w:tc>
        <w:tc>
          <w:tcPr>
            <w:tcW w:w="4876" w:type="dxa"/>
            <w:tcBorders>
              <w:top w:val="nil"/>
              <w:left w:val="nil"/>
              <w:bottom w:val="nil"/>
              <w:right w:val="nil"/>
            </w:tcBorders>
          </w:tcPr>
          <w:p w14:paraId="71520670" w14:textId="77777777" w:rsidR="0046018A" w:rsidRPr="00004FCC" w:rsidRDefault="0046018A" w:rsidP="0058050C">
            <w:pPr>
              <w:pStyle w:val="Normal6a"/>
            </w:pPr>
            <w:r w:rsidRPr="00004FCC">
              <w:t>(17)</w:t>
            </w:r>
            <w:r w:rsidRPr="00004FCC">
              <w:tab/>
              <w:t xml:space="preserve">Dažiem projektiem </w:t>
            </w:r>
            <w:r w:rsidRPr="00004FCC">
              <w:rPr>
                <w:b/>
                <w:bCs/>
                <w:i/>
                <w:iCs/>
              </w:rPr>
              <w:t>un tehnoloģijām</w:t>
            </w:r>
            <w:r w:rsidRPr="00004FCC">
              <w:t xml:space="preserve"> var būt pozitīva ietekme uz piegādes drošību, jo tie palielina Savienības kritiski svarīgu zāļu ražošanas jaudu</w:t>
            </w:r>
            <w:r w:rsidRPr="00004FCC">
              <w:rPr>
                <w:b/>
                <w:bCs/>
                <w:i/>
                <w:iCs/>
              </w:rPr>
              <w:t>, uzlabo minēto zāļu ražošanas efektivitāti</w:t>
            </w:r>
            <w:r w:rsidRPr="00004FCC">
              <w:t xml:space="preserve"> un stiprina Savienības piegādes ķēžu noturību. Lai veicinātu </w:t>
            </w:r>
            <w:r w:rsidRPr="00004FCC">
              <w:rPr>
                <w:b/>
                <w:bCs/>
                <w:i/>
                <w:iCs/>
              </w:rPr>
              <w:t>privātas investīcijas</w:t>
            </w:r>
            <w:r w:rsidRPr="00004FCC">
              <w:t xml:space="preserve"> šajos projektos, būtu jāievieš stratēģisku projektu</w:t>
            </w:r>
            <w:r w:rsidRPr="00004FCC">
              <w:rPr>
                <w:b/>
                <w:bCs/>
                <w:i/>
                <w:iCs/>
              </w:rPr>
              <w:t>, tostarp stratēģisku pārrobežu</w:t>
            </w:r>
            <w:r w:rsidRPr="00004FCC">
              <w:t xml:space="preserve"> </w:t>
            </w:r>
            <w:r w:rsidRPr="00004FCC">
              <w:rPr>
                <w:b/>
                <w:bCs/>
                <w:i/>
                <w:iCs/>
              </w:rPr>
              <w:t>projektu,</w:t>
            </w:r>
            <w:r w:rsidRPr="00004FCC">
              <w:rPr>
                <w:b/>
                <w:bCs/>
              </w:rPr>
              <w:t xml:space="preserve"> </w:t>
            </w:r>
            <w:r w:rsidRPr="00004FCC">
              <w:t xml:space="preserve">koncepcija. Ņemot vērā stratēģisku projektu nozīmi Savienības kritiski svarīgu zāļu piegādes drošības stiprināšanā, attiecīgajai atļauju izsniedzējai iestādei stratēģiski projekti būtu jāuzskata par tādiem, kas ir sabiedrības interesēs. Lai nodrošinātu to raitu īstenošanu, </w:t>
            </w:r>
            <w:r w:rsidRPr="00004FCC">
              <w:rPr>
                <w:b/>
                <w:bCs/>
                <w:i/>
                <w:iCs/>
              </w:rPr>
              <w:t xml:space="preserve">būtu jādara </w:t>
            </w:r>
            <w:r w:rsidRPr="00004FCC">
              <w:t>valstu iestādēm</w:t>
            </w:r>
            <w:r w:rsidRPr="00004FCC">
              <w:rPr>
                <w:b/>
                <w:bCs/>
                <w:i/>
                <w:iCs/>
              </w:rPr>
              <w:t xml:space="preserve"> pieejami</w:t>
            </w:r>
            <w:r w:rsidRPr="00004FCC">
              <w:t xml:space="preserve"> </w:t>
            </w:r>
            <w:r w:rsidRPr="00004FCC">
              <w:rPr>
                <w:b/>
                <w:bCs/>
                <w:i/>
                <w:iCs/>
              </w:rPr>
              <w:t>pietiekami resursi, kas garantētu</w:t>
            </w:r>
            <w:r w:rsidRPr="00004FCC">
              <w:t>, ka attiecīgie atļauju piešķiršanas procesi tiek īstenoti iespējami ātri, jo īpaši darot pieejamas jebkāda veida paātrinātas procedūras, ko paredz piemērojamie Savienības un valstu tiesību akti</w:t>
            </w:r>
            <w:r w:rsidRPr="00004FCC">
              <w:rPr>
                <w:b/>
                <w:bCs/>
                <w:i/>
                <w:iCs/>
              </w:rPr>
              <w:t>, vienlaikus ievērojot augstākos sociālos, veselības un vides standartus</w:t>
            </w:r>
            <w:r w:rsidRPr="00004FCC">
              <w:t xml:space="preserve">. Valstu iestādēm, ja iespējams, būtu jāapsver to racionalizēšana, kā arī jānodrošina iespēja nepieciešamo informāciju iesniegt digitāli. </w:t>
            </w:r>
            <w:r w:rsidRPr="00004FCC">
              <w:rPr>
                <w:b/>
                <w:bCs/>
                <w:i/>
                <w:iCs/>
              </w:rPr>
              <w:t xml:space="preserve">Lai nodrošinātu resursu efektīvu izmantošanu un stratēģisku saskaņotību Savienības līmenī, izraugoties stratēģiskus projektus, būtu jāizvairās no esošu vai plānotu vienu un to pašu zāļu, to aktīvo vielu vai svarīgu izejmateriālu ražošanas jaudu nevajadzīgas dublēšanās, izņemot gadījumus, kad šādu dublēšanos pamato </w:t>
            </w:r>
            <w:r w:rsidRPr="00004FCC">
              <w:rPr>
                <w:b/>
                <w:bCs/>
                <w:i/>
                <w:iCs/>
              </w:rPr>
              <w:lastRenderedPageBreak/>
              <w:t>skaidri konstatētas vajadzības.</w:t>
            </w:r>
          </w:p>
        </w:tc>
      </w:tr>
    </w:tbl>
    <w:p w14:paraId="622342F5" w14:textId="77777777" w:rsidR="0046018A" w:rsidRPr="00004FCC" w:rsidRDefault="0046018A" w:rsidP="0046018A">
      <w:pPr>
        <w:pStyle w:val="AMNumberTabs0"/>
      </w:pPr>
      <w:r w:rsidRPr="00004FCC">
        <w:lastRenderedPageBreak/>
        <w:t>Grozījums Nr.</w:t>
      </w:r>
      <w:r w:rsidRPr="00004FCC">
        <w:tab/>
      </w:r>
      <w:r w:rsidRPr="00004FCC">
        <w:tab/>
        <w:t>18</w:t>
      </w:r>
    </w:p>
    <w:p w14:paraId="7DCCA85C" w14:textId="77777777" w:rsidR="0046018A" w:rsidRPr="00004FCC" w:rsidRDefault="0046018A" w:rsidP="0046018A">
      <w:pPr>
        <w:pStyle w:val="NormalBold12b"/>
      </w:pPr>
      <w:r w:rsidRPr="00004FCC">
        <w:t>Regulas priekšlikums</w:t>
      </w:r>
    </w:p>
    <w:p w14:paraId="2F63DF30" w14:textId="77777777" w:rsidR="0046018A" w:rsidRPr="00004FCC" w:rsidRDefault="0046018A" w:rsidP="0046018A">
      <w:pPr>
        <w:pStyle w:val="NormalBold"/>
      </w:pPr>
      <w:r w:rsidRPr="00004FCC">
        <w:t>17.a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2021B6" w14:textId="77777777" w:rsidTr="0058050C">
        <w:trPr>
          <w:trHeight w:hRule="exact" w:val="240"/>
          <w:jc w:val="center"/>
        </w:trPr>
        <w:tc>
          <w:tcPr>
            <w:tcW w:w="9752" w:type="dxa"/>
            <w:gridSpan w:val="2"/>
            <w:tcBorders>
              <w:top w:val="nil"/>
              <w:left w:val="nil"/>
              <w:bottom w:val="nil"/>
              <w:right w:val="nil"/>
            </w:tcBorders>
          </w:tcPr>
          <w:p w14:paraId="25760164" w14:textId="77777777" w:rsidR="0046018A" w:rsidRPr="00004FCC" w:rsidRDefault="0046018A" w:rsidP="0058050C"/>
        </w:tc>
      </w:tr>
      <w:tr w:rsidR="0046018A" w:rsidRPr="00004FCC" w14:paraId="55C3D432" w14:textId="77777777" w:rsidTr="0058050C">
        <w:trPr>
          <w:trHeight w:val="240"/>
          <w:jc w:val="center"/>
        </w:trPr>
        <w:tc>
          <w:tcPr>
            <w:tcW w:w="4876" w:type="dxa"/>
            <w:tcBorders>
              <w:top w:val="nil"/>
              <w:left w:val="nil"/>
              <w:bottom w:val="nil"/>
              <w:right w:val="nil"/>
            </w:tcBorders>
          </w:tcPr>
          <w:p w14:paraId="5ABA086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DE2181D" w14:textId="77777777" w:rsidR="0046018A" w:rsidRPr="00004FCC" w:rsidRDefault="0046018A" w:rsidP="0058050C">
            <w:pPr>
              <w:pStyle w:val="AmColumnHeading"/>
            </w:pPr>
            <w:r w:rsidRPr="00004FCC">
              <w:t>Grozījums</w:t>
            </w:r>
          </w:p>
        </w:tc>
      </w:tr>
      <w:tr w:rsidR="0046018A" w:rsidRPr="00004FCC" w14:paraId="6EFF1374" w14:textId="77777777" w:rsidTr="0058050C">
        <w:trPr>
          <w:jc w:val="center"/>
        </w:trPr>
        <w:tc>
          <w:tcPr>
            <w:tcW w:w="4876" w:type="dxa"/>
            <w:tcBorders>
              <w:top w:val="nil"/>
              <w:left w:val="nil"/>
              <w:bottom w:val="nil"/>
              <w:right w:val="nil"/>
            </w:tcBorders>
          </w:tcPr>
          <w:p w14:paraId="54B05CD4" w14:textId="77777777" w:rsidR="0046018A" w:rsidRPr="00004FCC" w:rsidRDefault="0046018A" w:rsidP="0058050C">
            <w:pPr>
              <w:pStyle w:val="Normal6a"/>
            </w:pPr>
          </w:p>
        </w:tc>
        <w:tc>
          <w:tcPr>
            <w:tcW w:w="4876" w:type="dxa"/>
            <w:tcBorders>
              <w:top w:val="nil"/>
              <w:left w:val="nil"/>
              <w:bottom w:val="nil"/>
              <w:right w:val="nil"/>
            </w:tcBorders>
          </w:tcPr>
          <w:p w14:paraId="0CE6029E" w14:textId="77777777" w:rsidR="0046018A" w:rsidRPr="00004FCC" w:rsidRDefault="0046018A" w:rsidP="0058050C">
            <w:pPr>
              <w:pStyle w:val="Normal6a"/>
              <w:rPr>
                <w:b/>
                <w:i/>
              </w:rPr>
            </w:pPr>
            <w:r w:rsidRPr="00004FCC">
              <w:rPr>
                <w:b/>
                <w:i/>
              </w:rPr>
              <w:t>(17a)</w:t>
            </w:r>
            <w:r w:rsidRPr="00004FCC">
              <w:rPr>
                <w:b/>
                <w:i/>
              </w:rPr>
              <w:tab/>
              <w:t>Lai aizsargātu Savienības stratēģiskās intereses un tās rūpnieciskās bāzes noturību, stratēģiskajiem projektiem kritiski svarīgu zāļu ražošanas jomā ir jāturpina darboties bez pārtraukumiem, tostarp krīžu vai piegādes ķēžu traucējumu laikā. Dalībvalstīm būtu jāveic visi vajadzīgie pasākumi, lai novērstu vai mazinātu neplānotus būtisku piegāžu traucējumus un nodrošinātu svarīgāko darbinieku nepārtrauktu darbu.</w:t>
            </w:r>
          </w:p>
        </w:tc>
      </w:tr>
    </w:tbl>
    <w:p w14:paraId="4A9A41DA" w14:textId="77777777" w:rsidR="0046018A" w:rsidRPr="00004FCC" w:rsidRDefault="0046018A" w:rsidP="0046018A">
      <w:pPr>
        <w:pStyle w:val="AMNumberTabs0"/>
      </w:pPr>
      <w:r w:rsidRPr="00004FCC">
        <w:t>Grozījums Nr.</w:t>
      </w:r>
      <w:r w:rsidRPr="00004FCC">
        <w:tab/>
      </w:r>
      <w:r w:rsidRPr="00004FCC">
        <w:tab/>
        <w:t>19</w:t>
      </w:r>
    </w:p>
    <w:p w14:paraId="1ADD13A7" w14:textId="77777777" w:rsidR="0046018A" w:rsidRPr="00004FCC" w:rsidRDefault="0046018A" w:rsidP="0046018A">
      <w:pPr>
        <w:pStyle w:val="NormalBold12b"/>
      </w:pPr>
      <w:r w:rsidRPr="00004FCC">
        <w:t>Regulas priekšlikums</w:t>
      </w:r>
    </w:p>
    <w:p w14:paraId="2E479DC6" w14:textId="77777777" w:rsidR="0046018A" w:rsidRPr="00004FCC" w:rsidRDefault="0046018A" w:rsidP="0046018A">
      <w:pPr>
        <w:pStyle w:val="NormalBold"/>
      </w:pPr>
      <w:r w:rsidRPr="00004FCC">
        <w:t>18.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F44C6D9" w14:textId="77777777" w:rsidTr="0058050C">
        <w:trPr>
          <w:trHeight w:hRule="exact" w:val="240"/>
          <w:jc w:val="center"/>
        </w:trPr>
        <w:tc>
          <w:tcPr>
            <w:tcW w:w="9752" w:type="dxa"/>
            <w:gridSpan w:val="2"/>
            <w:tcBorders>
              <w:top w:val="nil"/>
              <w:left w:val="nil"/>
              <w:bottom w:val="nil"/>
              <w:right w:val="nil"/>
            </w:tcBorders>
          </w:tcPr>
          <w:p w14:paraId="0C7C7FF0" w14:textId="77777777" w:rsidR="0046018A" w:rsidRPr="00004FCC" w:rsidRDefault="0046018A" w:rsidP="0058050C"/>
        </w:tc>
      </w:tr>
      <w:tr w:rsidR="0046018A" w:rsidRPr="00004FCC" w14:paraId="022F8D79" w14:textId="77777777" w:rsidTr="0058050C">
        <w:trPr>
          <w:trHeight w:val="240"/>
          <w:jc w:val="center"/>
        </w:trPr>
        <w:tc>
          <w:tcPr>
            <w:tcW w:w="4876" w:type="dxa"/>
            <w:tcBorders>
              <w:top w:val="nil"/>
              <w:left w:val="nil"/>
              <w:bottom w:val="nil"/>
              <w:right w:val="nil"/>
            </w:tcBorders>
          </w:tcPr>
          <w:p w14:paraId="2C8D303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F7EE54D" w14:textId="77777777" w:rsidR="0046018A" w:rsidRPr="00004FCC" w:rsidRDefault="0046018A" w:rsidP="0058050C">
            <w:pPr>
              <w:pStyle w:val="AmColumnHeading"/>
            </w:pPr>
            <w:r w:rsidRPr="00004FCC">
              <w:t>Grozījums</w:t>
            </w:r>
          </w:p>
        </w:tc>
      </w:tr>
      <w:tr w:rsidR="0046018A" w:rsidRPr="00004FCC" w14:paraId="319706CC" w14:textId="77777777" w:rsidTr="0058050C">
        <w:trPr>
          <w:jc w:val="center"/>
        </w:trPr>
        <w:tc>
          <w:tcPr>
            <w:tcW w:w="4876" w:type="dxa"/>
            <w:tcBorders>
              <w:top w:val="nil"/>
              <w:left w:val="nil"/>
              <w:bottom w:val="nil"/>
              <w:right w:val="nil"/>
            </w:tcBorders>
          </w:tcPr>
          <w:p w14:paraId="75530DE8" w14:textId="77777777" w:rsidR="0046018A" w:rsidRPr="00004FCC" w:rsidRDefault="0046018A" w:rsidP="0058050C">
            <w:pPr>
              <w:pStyle w:val="Normal6a"/>
            </w:pPr>
            <w:r w:rsidRPr="00004FCC">
              <w:t>(18)</w:t>
            </w:r>
            <w:r w:rsidRPr="00004FCC">
              <w:tab/>
              <w:t xml:space="preserve">Lai izvairītos no nevajadzīgas kavēšanās un neradītu papildu administratīvo slogu un izmaksas, pārbaude par to, vai projekts atbilst stratēģiska projekta kritērijiem, būtu jāveic jebkurai dalībvalsts iestādei, kurai tiek lūgts nodrošināt šajā regulā piedāvātās priekšrocības. Izraudzītajai iestādei pēc pieprasījuma būtu jāpārbauda, vai konkrētais projekts ir stratēģisks projekts. Lai paātrinātu un atvieglotu stratēģisko projektu izvēršanu, tiem būtu jāpiemēro racionalizēti administratīvie procesi, jāpiešķir prioritārs statuss saistībā ar atļauju piešķiršanas procedūrām un saistītām strīdu izšķiršanas procedūrām, kā arī jāpiedāvā īpaši orientēts regulatīvais atbalsts. Šajā </w:t>
            </w:r>
            <w:r w:rsidRPr="00004FCC">
              <w:rPr>
                <w:b/>
                <w:bCs/>
                <w:i/>
                <w:iCs/>
              </w:rPr>
              <w:t>sakarā</w:t>
            </w:r>
            <w:r w:rsidRPr="00004FCC">
              <w:t xml:space="preserve"> dalībvalstīm īpaša uzmanība būtu jāpievērš maziem un vidējiem uzņēmumiem (MVU), </w:t>
            </w:r>
            <w:r w:rsidRPr="00004FCC">
              <w:rPr>
                <w:b/>
                <w:bCs/>
                <w:i/>
                <w:iCs/>
              </w:rPr>
              <w:t>kuriem vajadzētu būt taisnīgām izredzēm</w:t>
            </w:r>
            <w:r w:rsidRPr="00004FCC">
              <w:t xml:space="preserve"> sākt stratēģiskus projektus.</w:t>
            </w:r>
          </w:p>
        </w:tc>
        <w:tc>
          <w:tcPr>
            <w:tcW w:w="4876" w:type="dxa"/>
            <w:tcBorders>
              <w:top w:val="nil"/>
              <w:left w:val="nil"/>
              <w:bottom w:val="nil"/>
              <w:right w:val="nil"/>
            </w:tcBorders>
          </w:tcPr>
          <w:p w14:paraId="0E496AE8" w14:textId="77777777" w:rsidR="0046018A" w:rsidRPr="00004FCC" w:rsidRDefault="0046018A" w:rsidP="0058050C">
            <w:pPr>
              <w:pStyle w:val="Normal6a"/>
            </w:pPr>
            <w:r w:rsidRPr="00004FCC">
              <w:t>(18)</w:t>
            </w:r>
            <w:r w:rsidRPr="00004FCC">
              <w:tab/>
              <w:t xml:space="preserve">Lai izvairītos no nevajadzīgas kavēšanās un neradītu papildu administratīvo slogu un izmaksas, pārbaude par to, vai projekts atbilst stratēģiska projekta kritērijiem, būtu jāveic jebkurai dalībvalsts iestādei, kurai tiek lūgts nodrošināt šajā regulā piedāvātās priekšrocības. Izraudzītajai iestādei pēc pieprasījuma būtu jāpārbauda, vai konkrētais projekts ir stratēģisks projekts. Lai paātrinātu un atvieglotu stratēģisko projektu izvēršanu, tiem būtu jāpiemēro racionalizēti administratīvie procesi, jāpiešķir prioritārs statuss saistībā ar atļauju piešķiršanas procedūrām un saistītām strīdu izšķiršanas procedūrām, kā arī jāpiedāvā īpaši orientēts regulatīvais atbalsts. Šajā </w:t>
            </w:r>
            <w:r w:rsidRPr="00004FCC">
              <w:rPr>
                <w:b/>
                <w:bCs/>
                <w:i/>
                <w:iCs/>
              </w:rPr>
              <w:t>sakarībā</w:t>
            </w:r>
            <w:r w:rsidRPr="00004FCC">
              <w:t xml:space="preserve"> dalībvalstīm īpaša uzmanība būtu jāpievērš maziem un vidējiem uzņēmumiem (MVU) </w:t>
            </w:r>
            <w:r w:rsidRPr="00004FCC">
              <w:rPr>
                <w:b/>
                <w:bCs/>
                <w:i/>
                <w:iCs/>
              </w:rPr>
              <w:t xml:space="preserve">un maziem vidējas kapitalizācijas uzņēmumiem (MVKU), kā arī subjektiem, kas nav </w:t>
            </w:r>
            <w:r w:rsidRPr="00004FCC">
              <w:rPr>
                <w:b/>
                <w:bCs/>
                <w:i/>
                <w:iCs/>
              </w:rPr>
              <w:lastRenderedPageBreak/>
              <w:t>iesaistīti saimnieciskā darbībā</w:t>
            </w:r>
            <w:r w:rsidRPr="00004FCC">
              <w:t xml:space="preserve">, </w:t>
            </w:r>
            <w:r w:rsidRPr="00004FCC">
              <w:rPr>
                <w:b/>
                <w:bCs/>
                <w:i/>
                <w:iCs/>
              </w:rPr>
              <w:t>lai nodrošinātu tiem taisnīgas izredzes</w:t>
            </w:r>
            <w:r w:rsidRPr="00004FCC">
              <w:t xml:space="preserve"> sākt stratēģiskus projektus. </w:t>
            </w:r>
            <w:r w:rsidRPr="00004FCC">
              <w:rPr>
                <w:b/>
                <w:i/>
              </w:rPr>
              <w:t>Dalībvalstīm un izraudzītajām iestādēm būtu jāpievērš īpaša uzmanība administratīvā sloga mazināšanai MVU un MVKU un jānodrošina atbalsts un skaidri norādījumi pieteikumu iesniegšanas, atļauju izsniegšanas un reglamentējošo procedūru gaitā. Turklāt prasības būtu jāpiemēro tādā veidā, kas nodrošina taisnīgus un vienlīdzīgus konkurences apstākļus visiem tirgus dalībniekiem neatkarīgi no to īpašumtiesību struktūras. Lai nodrošinātu šīs regulas efektīvu īstenošanu, Komisijai būtu jāsniedz norādījumi valstu iestādēm un projektu virzītājiem nolūkā tos praktiski atbalstīt. Šādu norādījumu mērķis ir palīdzēt stratēģisku projektu sagatavošanā un to atzīšanā par stratēģiskiem projektiem, kā arī nodrošināt tiem turpmāku atbalstu.</w:t>
            </w:r>
          </w:p>
        </w:tc>
      </w:tr>
    </w:tbl>
    <w:p w14:paraId="09EC82A6" w14:textId="77777777" w:rsidR="0046018A" w:rsidRPr="00004FCC" w:rsidRDefault="0046018A" w:rsidP="0046018A">
      <w:pPr>
        <w:pStyle w:val="AMNumberTabs0"/>
      </w:pPr>
      <w:r w:rsidRPr="00004FCC">
        <w:lastRenderedPageBreak/>
        <w:t>Grozījums Nr.</w:t>
      </w:r>
      <w:r w:rsidRPr="00004FCC">
        <w:tab/>
      </w:r>
      <w:r w:rsidRPr="00004FCC">
        <w:tab/>
        <w:t>20</w:t>
      </w:r>
    </w:p>
    <w:p w14:paraId="515CD92B" w14:textId="77777777" w:rsidR="0046018A" w:rsidRPr="00004FCC" w:rsidRDefault="0046018A" w:rsidP="0046018A">
      <w:pPr>
        <w:pStyle w:val="NormalBold12b"/>
      </w:pPr>
      <w:r w:rsidRPr="00004FCC">
        <w:t>Regulas priekšlikums</w:t>
      </w:r>
    </w:p>
    <w:p w14:paraId="72042FAB" w14:textId="77777777" w:rsidR="0046018A" w:rsidRPr="00004FCC" w:rsidRDefault="0046018A" w:rsidP="0046018A">
      <w:pPr>
        <w:pStyle w:val="NormalBold"/>
      </w:pPr>
      <w:r w:rsidRPr="00004FCC">
        <w:t>18.a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EE91F66" w14:textId="77777777" w:rsidTr="0058050C">
        <w:trPr>
          <w:trHeight w:hRule="exact" w:val="240"/>
          <w:jc w:val="center"/>
        </w:trPr>
        <w:tc>
          <w:tcPr>
            <w:tcW w:w="9752" w:type="dxa"/>
            <w:gridSpan w:val="2"/>
            <w:tcBorders>
              <w:top w:val="nil"/>
              <w:left w:val="nil"/>
              <w:bottom w:val="nil"/>
              <w:right w:val="nil"/>
            </w:tcBorders>
          </w:tcPr>
          <w:p w14:paraId="25A5A64A" w14:textId="77777777" w:rsidR="0046018A" w:rsidRPr="00004FCC" w:rsidRDefault="0046018A" w:rsidP="0058050C"/>
        </w:tc>
      </w:tr>
      <w:tr w:rsidR="0046018A" w:rsidRPr="00004FCC" w14:paraId="659C0875" w14:textId="77777777" w:rsidTr="0058050C">
        <w:trPr>
          <w:trHeight w:val="240"/>
          <w:jc w:val="center"/>
        </w:trPr>
        <w:tc>
          <w:tcPr>
            <w:tcW w:w="4876" w:type="dxa"/>
            <w:tcBorders>
              <w:top w:val="nil"/>
              <w:left w:val="nil"/>
              <w:bottom w:val="nil"/>
              <w:right w:val="nil"/>
            </w:tcBorders>
          </w:tcPr>
          <w:p w14:paraId="306686F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8537AD4" w14:textId="77777777" w:rsidR="0046018A" w:rsidRPr="00004FCC" w:rsidRDefault="0046018A" w:rsidP="0058050C">
            <w:pPr>
              <w:pStyle w:val="AmColumnHeading"/>
            </w:pPr>
            <w:r w:rsidRPr="00004FCC">
              <w:t>Grozījums</w:t>
            </w:r>
          </w:p>
        </w:tc>
      </w:tr>
      <w:tr w:rsidR="0046018A" w:rsidRPr="00004FCC" w14:paraId="7DCBB7BF" w14:textId="77777777" w:rsidTr="0058050C">
        <w:trPr>
          <w:jc w:val="center"/>
        </w:trPr>
        <w:tc>
          <w:tcPr>
            <w:tcW w:w="4876" w:type="dxa"/>
            <w:tcBorders>
              <w:top w:val="nil"/>
              <w:left w:val="nil"/>
              <w:bottom w:val="nil"/>
              <w:right w:val="nil"/>
            </w:tcBorders>
          </w:tcPr>
          <w:p w14:paraId="2DFD4A7F" w14:textId="77777777" w:rsidR="0046018A" w:rsidRPr="00004FCC" w:rsidRDefault="0046018A" w:rsidP="0058050C">
            <w:pPr>
              <w:pStyle w:val="Normal6a"/>
            </w:pPr>
          </w:p>
        </w:tc>
        <w:tc>
          <w:tcPr>
            <w:tcW w:w="4876" w:type="dxa"/>
            <w:tcBorders>
              <w:top w:val="nil"/>
              <w:left w:val="nil"/>
              <w:bottom w:val="nil"/>
              <w:right w:val="nil"/>
            </w:tcBorders>
          </w:tcPr>
          <w:p w14:paraId="691FA361" w14:textId="77777777" w:rsidR="0046018A" w:rsidRPr="00004FCC" w:rsidRDefault="0046018A" w:rsidP="0058050C">
            <w:pPr>
              <w:pStyle w:val="Normal6a"/>
              <w:rPr>
                <w:b/>
                <w:i/>
              </w:rPr>
            </w:pPr>
            <w:r w:rsidRPr="00004FCC">
              <w:rPr>
                <w:b/>
                <w:i/>
              </w:rPr>
              <w:t>(18a)</w:t>
            </w:r>
            <w:r w:rsidRPr="00004FCC">
              <w:rPr>
                <w:b/>
                <w:i/>
              </w:rPr>
              <w:tab/>
              <w:t>Lai sasniegtu mērķi veicināt kritiski svarīgu zāļu un attiecīgā gadījumā kopīgi interesējošu zāļu piegādes drošību, dalībvalstīm būtu jānodrošina, ka jebkuras paātrinātas procedūras vai publiskā finansējuma, ko saskaņā ar šo regulu piešķir stratēģiskiem projektiem, priekšnoteikums ir saņēmējam izpildāmas saistības attiecībā uz piegādes drošību, galaproduktu pieejamību cenas ziņā un publisko līdzekļu izmantošanas pārredzamību un ka attiecīgās zāles tiek darītas pieejamas Savienībā.</w:t>
            </w:r>
          </w:p>
        </w:tc>
      </w:tr>
    </w:tbl>
    <w:p w14:paraId="0B550FBA" w14:textId="77777777" w:rsidR="0046018A" w:rsidRPr="00004FCC" w:rsidRDefault="0046018A" w:rsidP="0046018A">
      <w:pPr>
        <w:pStyle w:val="AMNumberTabs0"/>
      </w:pPr>
      <w:r w:rsidRPr="00004FCC">
        <w:t>Grozījums Nr.</w:t>
      </w:r>
      <w:r w:rsidRPr="00004FCC">
        <w:tab/>
      </w:r>
      <w:r w:rsidRPr="00004FCC">
        <w:tab/>
        <w:t>21</w:t>
      </w:r>
    </w:p>
    <w:p w14:paraId="5949176E" w14:textId="77777777" w:rsidR="0046018A" w:rsidRPr="00004FCC" w:rsidRDefault="0046018A" w:rsidP="0046018A">
      <w:pPr>
        <w:pStyle w:val="NormalBold12b"/>
      </w:pPr>
      <w:r w:rsidRPr="00004FCC">
        <w:t>Regulas priekšlikums</w:t>
      </w:r>
    </w:p>
    <w:p w14:paraId="6414AE07" w14:textId="77777777" w:rsidR="0046018A" w:rsidRPr="00004FCC" w:rsidRDefault="0046018A" w:rsidP="0046018A">
      <w:pPr>
        <w:pStyle w:val="NormalBold"/>
      </w:pPr>
      <w:r w:rsidRPr="00004FCC">
        <w:t>18.b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A6068E1" w14:textId="77777777" w:rsidTr="0058050C">
        <w:trPr>
          <w:trHeight w:hRule="exact" w:val="240"/>
          <w:jc w:val="center"/>
        </w:trPr>
        <w:tc>
          <w:tcPr>
            <w:tcW w:w="9752" w:type="dxa"/>
            <w:gridSpan w:val="2"/>
            <w:tcBorders>
              <w:top w:val="nil"/>
              <w:left w:val="nil"/>
              <w:bottom w:val="nil"/>
              <w:right w:val="nil"/>
            </w:tcBorders>
          </w:tcPr>
          <w:p w14:paraId="08651EEF" w14:textId="77777777" w:rsidR="0046018A" w:rsidRPr="00004FCC" w:rsidRDefault="0046018A" w:rsidP="0058050C"/>
        </w:tc>
      </w:tr>
      <w:tr w:rsidR="0046018A" w:rsidRPr="00004FCC" w14:paraId="77E88340" w14:textId="77777777" w:rsidTr="0058050C">
        <w:trPr>
          <w:trHeight w:val="240"/>
          <w:jc w:val="center"/>
        </w:trPr>
        <w:tc>
          <w:tcPr>
            <w:tcW w:w="4876" w:type="dxa"/>
            <w:tcBorders>
              <w:top w:val="nil"/>
              <w:left w:val="nil"/>
              <w:bottom w:val="nil"/>
              <w:right w:val="nil"/>
            </w:tcBorders>
          </w:tcPr>
          <w:p w14:paraId="4FA4401A"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6B3C0068" w14:textId="77777777" w:rsidR="0046018A" w:rsidRPr="00004FCC" w:rsidRDefault="0046018A" w:rsidP="0058050C">
            <w:pPr>
              <w:pStyle w:val="AmColumnHeading"/>
            </w:pPr>
            <w:r w:rsidRPr="00004FCC">
              <w:t>Grozījums</w:t>
            </w:r>
          </w:p>
        </w:tc>
      </w:tr>
      <w:tr w:rsidR="0046018A" w:rsidRPr="00004FCC" w14:paraId="075C0098" w14:textId="77777777" w:rsidTr="0058050C">
        <w:trPr>
          <w:jc w:val="center"/>
        </w:trPr>
        <w:tc>
          <w:tcPr>
            <w:tcW w:w="4876" w:type="dxa"/>
            <w:tcBorders>
              <w:top w:val="nil"/>
              <w:left w:val="nil"/>
              <w:bottom w:val="nil"/>
              <w:right w:val="nil"/>
            </w:tcBorders>
          </w:tcPr>
          <w:p w14:paraId="2E0016A0" w14:textId="77777777" w:rsidR="0046018A" w:rsidRPr="00004FCC" w:rsidRDefault="0046018A" w:rsidP="0058050C">
            <w:pPr>
              <w:pStyle w:val="Normal6a"/>
            </w:pPr>
          </w:p>
        </w:tc>
        <w:tc>
          <w:tcPr>
            <w:tcW w:w="4876" w:type="dxa"/>
            <w:tcBorders>
              <w:top w:val="nil"/>
              <w:left w:val="nil"/>
              <w:bottom w:val="nil"/>
              <w:right w:val="nil"/>
            </w:tcBorders>
          </w:tcPr>
          <w:p w14:paraId="5470D303" w14:textId="77777777" w:rsidR="0046018A" w:rsidRPr="00004FCC" w:rsidRDefault="0046018A" w:rsidP="0058050C">
            <w:pPr>
              <w:pStyle w:val="Normal6a"/>
              <w:rPr>
                <w:b/>
                <w:i/>
              </w:rPr>
            </w:pPr>
            <w:r w:rsidRPr="00004FCC">
              <w:rPr>
                <w:b/>
                <w:i/>
              </w:rPr>
              <w:t>(18b)</w:t>
            </w:r>
            <w:r w:rsidRPr="00004FCC">
              <w:rPr>
                <w:b/>
                <w:i/>
              </w:rPr>
              <w:tab/>
              <w:t>Lai nepieļautu sadrumstalotu pieeju Savienībā un garantētu saskaņotu un koordinētu šīs regulas īstenošanu, kritēriji projektu atzīšanai par stratēģiskiem projektiem būtu jāpiemēro konsekventi un pārredzami, vienlaikus nodrošinot zināmu elastību, lai ņemtu vērā valstu īpatnības un spējas. Šādai līdzsvarotai pieejai būtu jāveicina stratēģisku projektu plaša īstenošana visā Savienībā.</w:t>
            </w:r>
          </w:p>
        </w:tc>
      </w:tr>
    </w:tbl>
    <w:p w14:paraId="6F8F8D46" w14:textId="77777777" w:rsidR="0046018A" w:rsidRPr="00004FCC" w:rsidRDefault="0046018A" w:rsidP="0046018A">
      <w:pPr>
        <w:pStyle w:val="AMNumberTabs0"/>
      </w:pPr>
      <w:r w:rsidRPr="00004FCC">
        <w:t>Grozījums Nr.</w:t>
      </w:r>
      <w:r w:rsidRPr="00004FCC">
        <w:tab/>
      </w:r>
      <w:r w:rsidRPr="00004FCC">
        <w:tab/>
        <w:t>22</w:t>
      </w:r>
    </w:p>
    <w:p w14:paraId="712BB043" w14:textId="77777777" w:rsidR="0046018A" w:rsidRPr="00004FCC" w:rsidRDefault="0046018A" w:rsidP="0046018A">
      <w:pPr>
        <w:pStyle w:val="NormalBold12b"/>
      </w:pPr>
      <w:r w:rsidRPr="00004FCC">
        <w:t>Regulas priekšlikums</w:t>
      </w:r>
    </w:p>
    <w:p w14:paraId="3415E1AB" w14:textId="77777777" w:rsidR="0046018A" w:rsidRPr="00004FCC" w:rsidRDefault="0046018A" w:rsidP="0046018A">
      <w:pPr>
        <w:pStyle w:val="NormalBold"/>
      </w:pPr>
      <w:r w:rsidRPr="00004FCC">
        <w:t>19.a apsvērums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6756F2F" w14:textId="77777777" w:rsidTr="00C5485F">
        <w:trPr>
          <w:trHeight w:hRule="exact" w:val="240"/>
          <w:jc w:val="center"/>
        </w:trPr>
        <w:tc>
          <w:tcPr>
            <w:tcW w:w="9752" w:type="dxa"/>
            <w:gridSpan w:val="2"/>
            <w:tcBorders>
              <w:top w:val="nil"/>
              <w:left w:val="nil"/>
              <w:bottom w:val="nil"/>
              <w:right w:val="nil"/>
            </w:tcBorders>
          </w:tcPr>
          <w:p w14:paraId="467F232E" w14:textId="77777777" w:rsidR="0046018A" w:rsidRPr="00004FCC" w:rsidRDefault="0046018A" w:rsidP="0058050C"/>
        </w:tc>
      </w:tr>
      <w:tr w:rsidR="0046018A" w:rsidRPr="00004FCC" w14:paraId="712F0E1E" w14:textId="77777777" w:rsidTr="00C5485F">
        <w:trPr>
          <w:trHeight w:val="240"/>
          <w:jc w:val="center"/>
        </w:trPr>
        <w:tc>
          <w:tcPr>
            <w:tcW w:w="4876" w:type="dxa"/>
            <w:tcBorders>
              <w:top w:val="nil"/>
              <w:left w:val="nil"/>
              <w:bottom w:val="nil"/>
              <w:right w:val="nil"/>
            </w:tcBorders>
          </w:tcPr>
          <w:p w14:paraId="32371EE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7A8C8E1" w14:textId="77777777" w:rsidR="0046018A" w:rsidRPr="00004FCC" w:rsidRDefault="0046018A" w:rsidP="0058050C">
            <w:pPr>
              <w:pStyle w:val="AmColumnHeading"/>
            </w:pPr>
            <w:r w:rsidRPr="00004FCC">
              <w:t>Grozījums</w:t>
            </w:r>
          </w:p>
        </w:tc>
      </w:tr>
      <w:tr w:rsidR="0046018A" w:rsidRPr="00004FCC" w14:paraId="5D3105A0" w14:textId="77777777" w:rsidTr="00C5485F">
        <w:trPr>
          <w:jc w:val="center"/>
        </w:trPr>
        <w:tc>
          <w:tcPr>
            <w:tcW w:w="4876" w:type="dxa"/>
            <w:tcBorders>
              <w:top w:val="nil"/>
              <w:left w:val="nil"/>
              <w:bottom w:val="nil"/>
              <w:right w:val="nil"/>
            </w:tcBorders>
          </w:tcPr>
          <w:p w14:paraId="353D7F73" w14:textId="77777777" w:rsidR="0046018A" w:rsidRPr="00004FCC" w:rsidRDefault="0046018A" w:rsidP="0058050C">
            <w:pPr>
              <w:pStyle w:val="Normal6a"/>
            </w:pPr>
          </w:p>
        </w:tc>
        <w:tc>
          <w:tcPr>
            <w:tcW w:w="4876" w:type="dxa"/>
            <w:tcBorders>
              <w:top w:val="nil"/>
              <w:left w:val="nil"/>
              <w:bottom w:val="nil"/>
              <w:right w:val="nil"/>
            </w:tcBorders>
          </w:tcPr>
          <w:p w14:paraId="134F1DA5" w14:textId="77777777" w:rsidR="0046018A" w:rsidRPr="00004FCC" w:rsidRDefault="0046018A" w:rsidP="0058050C">
            <w:pPr>
              <w:pStyle w:val="Normal6a"/>
              <w:rPr>
                <w:b/>
                <w:i/>
              </w:rPr>
            </w:pPr>
            <w:r w:rsidRPr="00004FCC">
              <w:rPr>
                <w:b/>
                <w:i/>
              </w:rPr>
              <w:t>(19a)</w:t>
            </w:r>
            <w:r w:rsidRPr="00004FCC">
              <w:rPr>
                <w:b/>
                <w:i/>
              </w:rPr>
              <w:tab/>
              <w:t>Atzīstot starptautiskās sadarbības nozīmi vides jautājumos, šajā regulā ir ievērotas saistības, kas paredzētas Apvienoto Nāciju Organizācijas Eiropas Ekonomikas komisijas (UNECE) konvencijās. Regula jo īpaši neskar UNECE Konvenciju par piekļuvi informācijai, sabiedrības dalību lēmumu pieņemšanā un iespēju vērsties tiesu iestādēs saistībā ar vides jautājumiem (Orhūsas konvencija, 1998. gads), kā arī UNECE Konvenciju par ietekmes uz vidi novērtējumu pārrobežu kontekstā (Espo konvencija, 1991. gads) un tās Protokolu par stratēģisko vides novērtējumu (Kijivas protokols, 2003. gads).</w:t>
            </w:r>
          </w:p>
        </w:tc>
      </w:tr>
    </w:tbl>
    <w:p w14:paraId="3CB1BE4A" w14:textId="6322706C" w:rsidR="0046018A" w:rsidRPr="00004FCC" w:rsidRDefault="0046018A" w:rsidP="0046018A">
      <w:pPr>
        <w:pStyle w:val="AMNumberTabs0"/>
      </w:pPr>
      <w:r w:rsidRPr="00004FCC">
        <w:t>Grozījums Nr.</w:t>
      </w:r>
      <w:r w:rsidRPr="00004FCC">
        <w:tab/>
      </w:r>
      <w:r w:rsidRPr="00004FCC">
        <w:tab/>
        <w:t>23</w:t>
      </w:r>
    </w:p>
    <w:p w14:paraId="09DDFDB2" w14:textId="77777777" w:rsidR="0046018A" w:rsidRPr="00004FCC" w:rsidRDefault="0046018A" w:rsidP="0046018A">
      <w:pPr>
        <w:pStyle w:val="NormalBold12b"/>
      </w:pPr>
      <w:r w:rsidRPr="00004FCC">
        <w:t>Regulas priekšlikums</w:t>
      </w:r>
    </w:p>
    <w:p w14:paraId="245A3CDB" w14:textId="77777777" w:rsidR="0046018A" w:rsidRPr="00004FCC" w:rsidRDefault="0046018A" w:rsidP="0046018A">
      <w:pPr>
        <w:pStyle w:val="NormalBold"/>
      </w:pPr>
      <w:r w:rsidRPr="00004FCC">
        <w:t>21.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977B813" w14:textId="77777777" w:rsidTr="0058050C">
        <w:trPr>
          <w:trHeight w:hRule="exact" w:val="240"/>
          <w:jc w:val="center"/>
        </w:trPr>
        <w:tc>
          <w:tcPr>
            <w:tcW w:w="9752" w:type="dxa"/>
            <w:gridSpan w:val="2"/>
            <w:tcBorders>
              <w:top w:val="nil"/>
              <w:left w:val="nil"/>
              <w:bottom w:val="nil"/>
              <w:right w:val="nil"/>
            </w:tcBorders>
          </w:tcPr>
          <w:p w14:paraId="34DD50F6" w14:textId="77777777" w:rsidR="0046018A" w:rsidRPr="00004FCC" w:rsidRDefault="0046018A" w:rsidP="0058050C"/>
        </w:tc>
      </w:tr>
      <w:tr w:rsidR="0046018A" w:rsidRPr="00004FCC" w14:paraId="4B9D3EC0" w14:textId="77777777" w:rsidTr="0058050C">
        <w:trPr>
          <w:trHeight w:val="240"/>
          <w:jc w:val="center"/>
        </w:trPr>
        <w:tc>
          <w:tcPr>
            <w:tcW w:w="4876" w:type="dxa"/>
            <w:tcBorders>
              <w:top w:val="nil"/>
              <w:left w:val="nil"/>
              <w:bottom w:val="nil"/>
              <w:right w:val="nil"/>
            </w:tcBorders>
          </w:tcPr>
          <w:p w14:paraId="70DD680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8ED8892" w14:textId="77777777" w:rsidR="0046018A" w:rsidRPr="00004FCC" w:rsidRDefault="0046018A" w:rsidP="0058050C">
            <w:pPr>
              <w:pStyle w:val="AmColumnHeading"/>
            </w:pPr>
            <w:r w:rsidRPr="00004FCC">
              <w:t>Grozījums</w:t>
            </w:r>
          </w:p>
        </w:tc>
      </w:tr>
      <w:tr w:rsidR="0046018A" w:rsidRPr="00004FCC" w14:paraId="181CA751" w14:textId="77777777" w:rsidTr="0058050C">
        <w:trPr>
          <w:jc w:val="center"/>
        </w:trPr>
        <w:tc>
          <w:tcPr>
            <w:tcW w:w="4876" w:type="dxa"/>
            <w:tcBorders>
              <w:top w:val="nil"/>
              <w:left w:val="nil"/>
              <w:bottom w:val="nil"/>
              <w:right w:val="nil"/>
            </w:tcBorders>
          </w:tcPr>
          <w:p w14:paraId="6A7D3360" w14:textId="77777777" w:rsidR="0046018A" w:rsidRPr="00004FCC" w:rsidRDefault="0046018A" w:rsidP="0058050C">
            <w:pPr>
              <w:pStyle w:val="Normal6a"/>
            </w:pPr>
            <w:r w:rsidRPr="00004FCC">
              <w:t>(21)</w:t>
            </w:r>
            <w:r w:rsidRPr="00004FCC">
              <w:tab/>
              <w:t xml:space="preserve">Zāļu ražošana, kā arī kritiski svarīgu zāļu, aktīvo vielu un svarīgu izejmateriālu ražotņu izveide vai paplašināšana pēc būtības ir kapitālietilpīga, tādēļ mērķtiecīgam finansiālajam atbalstam var būt izšķiroša </w:t>
            </w:r>
            <w:r w:rsidRPr="00004FCC">
              <w:lastRenderedPageBreak/>
              <w:t>nozīme ražošanas stimulēšanā Savienībā. Finansiāls atbalsts investīcijām ražošanas jaudā Savienībā var būt pamatots kritiski svarīgu zāļu piegādes drošības stiprināšanai gadījumos, kad ar privātiem ieguldījumiem vien nepietiek. Dalībvalstīm vajadzētu būt iespējai par prioritāti noteikt finansiālu atbalstu stratēģiskiem projektiem, kas palīdz novērst konkrētus neaizsargātības momentus piegādes ķēdēs, vienlaikus nodrošinot, ka šāds atbalsts atbilst Savienības valsts atbalsta noteikumiem. Lai palīdzētu dalībvalstīm, šajā nolūkā Komisijas dienesti ir snieguši īpašus norādījumus, kas precizē ES valsts atbalsta noteikumu piemērošanu, un tie vajadzības gadījumā tiks atjaunināti.</w:t>
            </w:r>
          </w:p>
        </w:tc>
        <w:tc>
          <w:tcPr>
            <w:tcW w:w="4876" w:type="dxa"/>
            <w:tcBorders>
              <w:top w:val="nil"/>
              <w:left w:val="nil"/>
              <w:bottom w:val="nil"/>
              <w:right w:val="nil"/>
            </w:tcBorders>
          </w:tcPr>
          <w:p w14:paraId="6028CBBB" w14:textId="77777777" w:rsidR="0046018A" w:rsidRPr="00004FCC" w:rsidRDefault="0046018A" w:rsidP="0058050C">
            <w:pPr>
              <w:pStyle w:val="Normal6a"/>
            </w:pPr>
            <w:r w:rsidRPr="00004FCC">
              <w:lastRenderedPageBreak/>
              <w:t>(21)</w:t>
            </w:r>
            <w:r w:rsidRPr="00004FCC">
              <w:tab/>
              <w:t xml:space="preserve">Zāļu ražošana, kā arī kritiski svarīgu zāļu, aktīvo vielu un svarīgu izejmateriālu ražotņu izveide vai paplašināšana pēc būtības ir kapitālietilpīga, tādēļ mērķtiecīgam finansiālajam atbalstam var būt izšķiroša </w:t>
            </w:r>
            <w:r w:rsidRPr="00004FCC">
              <w:lastRenderedPageBreak/>
              <w:t>nozīme ražošanas stimulēšanā Savienībā. Finansiāls atbalsts investīcijām ražošanas jaudā Savienībā var būt pamatots kritiski svarīgu zāļu piegādes drošības stiprināšanai gadījumos, kad ar privātiem ieguldījumiem vien nepietiek. Dalībvalstīm vajadzētu būt iespējai par prioritāti noteikt finansiālu atbalstu stratēģiskiem projektiem, kas palīdz novērst konkrētus neaizsargātības momentus piegādes ķēdēs, vienlaikus nodrošinot, ka šāds atbalsts atbilst Savienības valsts atbalsta noteikumiem. Lai palīdzētu dalībvalstīm, šajā nolūkā Komisijas dienesti ir snieguši īpašus norādījumus, kas precizē ES valsts atbalsta noteikumu piemērošanu, un tie vajadzības gadījumā tiks atjaunināti. </w:t>
            </w:r>
            <w:r w:rsidRPr="00004FCC">
              <w:rPr>
                <w:b/>
                <w:i/>
              </w:rPr>
              <w:t>Turklāt jebkāda publiskā finansējuma piešķiršanas priekšnoteikumam vajadzētu būt finansējuma summu un nosacījumu pilnīgai pārredzamībai, skaidri noteiktiem piegādes un piekļuves nodrošināšanas pienākumiem, efektīviem uzraudzības pasākumiem un izpildāmiem sodiem par noteikumu neievērošanu.</w:t>
            </w:r>
          </w:p>
        </w:tc>
      </w:tr>
    </w:tbl>
    <w:p w14:paraId="1E4B94DC" w14:textId="77777777" w:rsidR="0046018A" w:rsidRPr="00004FCC" w:rsidRDefault="0046018A" w:rsidP="0046018A">
      <w:pPr>
        <w:pStyle w:val="AMNumberTabs0"/>
      </w:pPr>
      <w:r w:rsidRPr="00004FCC">
        <w:lastRenderedPageBreak/>
        <w:t>Grozījums Nr.</w:t>
      </w:r>
      <w:r w:rsidRPr="00004FCC">
        <w:tab/>
      </w:r>
      <w:r w:rsidRPr="00004FCC">
        <w:tab/>
        <w:t>24</w:t>
      </w:r>
    </w:p>
    <w:p w14:paraId="549A8BDF" w14:textId="77777777" w:rsidR="0046018A" w:rsidRPr="00004FCC" w:rsidRDefault="0046018A" w:rsidP="0046018A">
      <w:pPr>
        <w:pStyle w:val="NormalBold12b"/>
      </w:pPr>
      <w:r w:rsidRPr="00004FCC">
        <w:t>Regulas priekšlikums</w:t>
      </w:r>
    </w:p>
    <w:p w14:paraId="47F4BC95" w14:textId="77777777" w:rsidR="0046018A" w:rsidRPr="00004FCC" w:rsidRDefault="0046018A" w:rsidP="0046018A">
      <w:pPr>
        <w:pStyle w:val="NormalBold"/>
      </w:pPr>
      <w:r w:rsidRPr="00004FCC">
        <w:t>22.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29225A5" w14:textId="77777777" w:rsidTr="0058050C">
        <w:trPr>
          <w:trHeight w:hRule="exact" w:val="240"/>
          <w:jc w:val="center"/>
        </w:trPr>
        <w:tc>
          <w:tcPr>
            <w:tcW w:w="9752" w:type="dxa"/>
            <w:gridSpan w:val="2"/>
            <w:tcBorders>
              <w:top w:val="nil"/>
              <w:left w:val="nil"/>
              <w:bottom w:val="nil"/>
              <w:right w:val="nil"/>
            </w:tcBorders>
          </w:tcPr>
          <w:p w14:paraId="12F3806A" w14:textId="77777777" w:rsidR="0046018A" w:rsidRPr="00004FCC" w:rsidRDefault="0046018A" w:rsidP="0058050C"/>
        </w:tc>
      </w:tr>
      <w:tr w:rsidR="0046018A" w:rsidRPr="00004FCC" w14:paraId="443603E6" w14:textId="77777777" w:rsidTr="0058050C">
        <w:trPr>
          <w:trHeight w:val="240"/>
          <w:jc w:val="center"/>
        </w:trPr>
        <w:tc>
          <w:tcPr>
            <w:tcW w:w="4876" w:type="dxa"/>
            <w:tcBorders>
              <w:top w:val="nil"/>
              <w:left w:val="nil"/>
              <w:bottom w:val="nil"/>
              <w:right w:val="nil"/>
            </w:tcBorders>
          </w:tcPr>
          <w:p w14:paraId="5BBAFB3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F434EE2" w14:textId="77777777" w:rsidR="0046018A" w:rsidRPr="00004FCC" w:rsidRDefault="0046018A" w:rsidP="0058050C">
            <w:pPr>
              <w:pStyle w:val="AmColumnHeading"/>
            </w:pPr>
            <w:r w:rsidRPr="00004FCC">
              <w:t>Grozījums</w:t>
            </w:r>
          </w:p>
        </w:tc>
      </w:tr>
      <w:tr w:rsidR="0046018A" w:rsidRPr="00004FCC" w14:paraId="75D0CE22" w14:textId="77777777" w:rsidTr="0058050C">
        <w:trPr>
          <w:jc w:val="center"/>
        </w:trPr>
        <w:tc>
          <w:tcPr>
            <w:tcW w:w="4876" w:type="dxa"/>
            <w:tcBorders>
              <w:top w:val="nil"/>
              <w:left w:val="nil"/>
              <w:bottom w:val="nil"/>
              <w:right w:val="nil"/>
            </w:tcBorders>
          </w:tcPr>
          <w:p w14:paraId="6740798D" w14:textId="77777777" w:rsidR="0046018A" w:rsidRPr="00004FCC" w:rsidRDefault="0046018A" w:rsidP="0058050C">
            <w:pPr>
              <w:pStyle w:val="Normal6a"/>
            </w:pPr>
            <w:r w:rsidRPr="00004FCC">
              <w:t>(22)</w:t>
            </w:r>
            <w:r w:rsidRPr="00004FCC">
              <w:tab/>
            </w:r>
            <w:r w:rsidRPr="00004FCC">
              <w:rPr>
                <w:b/>
                <w:bCs/>
                <w:i/>
                <w:iCs/>
              </w:rPr>
              <w:t>Savienības līmeņa finansējumu var izmantot, lai veicinātu investīcijas stratēģiskos projektos.</w:t>
            </w:r>
            <w:r w:rsidRPr="00004FCC">
              <w:rPr>
                <w:b/>
                <w:i/>
              </w:rPr>
              <w:t xml:space="preserve"> </w:t>
            </w:r>
            <w:r w:rsidRPr="00004FCC">
              <w:rPr>
                <w:b/>
                <w:bCs/>
                <w:i/>
                <w:iCs/>
              </w:rPr>
              <w:t xml:space="preserve">Stratēģiskie projekti var saņemt atbalstu no pašreizējiem ES </w:t>
            </w:r>
            <w:r w:rsidRPr="00004FCC">
              <w:t>finansēšanas instrumentiem</w:t>
            </w:r>
            <w:r w:rsidRPr="00004FCC">
              <w:rPr>
                <w:b/>
                <w:bCs/>
                <w:i/>
                <w:iCs/>
              </w:rPr>
              <w:t>, piemēram, no programmas “ES – veselībai”</w:t>
            </w:r>
            <w:r w:rsidRPr="00004FCC">
              <w:rPr>
                <w:b/>
                <w:bCs/>
                <w:i/>
                <w:iCs/>
                <w:vertAlign w:val="superscript"/>
              </w:rPr>
              <w:t>4</w:t>
            </w:r>
            <w:r w:rsidRPr="00004FCC">
              <w:rPr>
                <w:b/>
                <w:bCs/>
                <w:i/>
                <w:iCs/>
              </w:rPr>
              <w:t>, programmas “Digitālā Eiropa”</w:t>
            </w:r>
            <w:r w:rsidRPr="00004FCC">
              <w:rPr>
                <w:b/>
                <w:bCs/>
                <w:i/>
                <w:iCs/>
                <w:vertAlign w:val="superscript"/>
              </w:rPr>
              <w:t>5</w:t>
            </w:r>
            <w:r w:rsidRPr="00004FCC">
              <w:rPr>
                <w:b/>
                <w:bCs/>
                <w:i/>
                <w:iCs/>
              </w:rPr>
              <w:t xml:space="preserve"> un pamatprogrammas “Apvārsnis Eiropa”</w:t>
            </w:r>
            <w:r w:rsidRPr="00004FCC">
              <w:rPr>
                <w:b/>
                <w:bCs/>
                <w:i/>
                <w:iCs/>
                <w:vertAlign w:val="superscript"/>
              </w:rPr>
              <w:t>6</w:t>
            </w:r>
            <w:r w:rsidRPr="00004FCC">
              <w:rPr>
                <w:b/>
                <w:bCs/>
                <w:i/>
                <w:iCs/>
              </w:rPr>
              <w:t xml:space="preserve"> (relevanta, piemēram, attiecībā uz aktīvajām vielām, kas minētas Regulas (ES) 2021/695 5. panta d) punktā), ka arī no Eiropas stratēģisko tehnoloģiju platformas (STEP), ja šie projekti atbilst šajos instrumentos noteiktajiem kritērijiem</w:t>
            </w:r>
            <w:r w:rsidRPr="00004FCC">
              <w:t>.</w:t>
            </w:r>
            <w:r w:rsidRPr="00004FCC">
              <w:rPr>
                <w:b/>
                <w:i/>
              </w:rPr>
              <w:t xml:space="preserve"> </w:t>
            </w:r>
            <w:r w:rsidRPr="00004FCC">
              <w:rPr>
                <w:b/>
                <w:bCs/>
                <w:i/>
                <w:iCs/>
              </w:rPr>
              <w:t xml:space="preserve">Iestādēm, kas atbild par Savienības </w:t>
            </w:r>
            <w:r w:rsidRPr="00004FCC">
              <w:rPr>
                <w:b/>
                <w:bCs/>
                <w:i/>
                <w:iCs/>
              </w:rPr>
              <w:lastRenderedPageBreak/>
              <w:t>programmām, uz kurām attiecas Eiropas Parlamenta un Padomes Regula (ES) 2024/795</w:t>
            </w:r>
            <w:r w:rsidRPr="00004FCC">
              <w:rPr>
                <w:b/>
                <w:bCs/>
                <w:i/>
                <w:iCs/>
                <w:vertAlign w:val="superscript"/>
              </w:rPr>
              <w:t>7</w:t>
            </w:r>
            <w:r w:rsidRPr="00004FCC">
              <w:rPr>
                <w:b/>
                <w:bCs/>
                <w:i/>
                <w:iCs/>
              </w:rPr>
              <w:t xml:space="preserve"> (STEP), jo īpaši būtu jāapsver iespēja atbalstīt stratēģiskus projektus, kuru mērķis ir palīdzēt novērst neaizsargātību kritiski svarīgu</w:t>
            </w:r>
            <w:r w:rsidRPr="00004FCC">
              <w:t xml:space="preserve"> zāļu </w:t>
            </w:r>
            <w:r w:rsidRPr="00004FCC">
              <w:rPr>
                <w:b/>
                <w:bCs/>
                <w:i/>
                <w:iCs/>
              </w:rPr>
              <w:t>piegādes ķēdēs, un tātad Regula (ES) 2024/795 būtu jāgroza</w:t>
            </w:r>
            <w:r w:rsidRPr="00004FCC">
              <w:t>.</w:t>
            </w:r>
          </w:p>
        </w:tc>
        <w:tc>
          <w:tcPr>
            <w:tcW w:w="4876" w:type="dxa"/>
            <w:tcBorders>
              <w:top w:val="nil"/>
              <w:left w:val="nil"/>
              <w:bottom w:val="nil"/>
              <w:right w:val="nil"/>
            </w:tcBorders>
          </w:tcPr>
          <w:p w14:paraId="2F83FEC0" w14:textId="77777777" w:rsidR="0046018A" w:rsidRPr="00004FCC" w:rsidRDefault="0046018A" w:rsidP="0058050C">
            <w:pPr>
              <w:pStyle w:val="Normal6a"/>
            </w:pPr>
            <w:r w:rsidRPr="00004FCC">
              <w:lastRenderedPageBreak/>
              <w:t>(22)</w:t>
            </w:r>
            <w:r w:rsidRPr="00004FCC">
              <w:tab/>
            </w:r>
            <w:r w:rsidRPr="00004FCC">
              <w:rPr>
                <w:b/>
                <w:bCs/>
                <w:i/>
                <w:iCs/>
              </w:rPr>
              <w:t>Lai nodrošinātu, ka Savienība var efektīvi veicināt stratēģiskus projektus, ir būtiski pilnībā izmantot Savienības finansējuma klāstu, kas pieejams pašreizējo un turpmāko daudzgadu finanšu shēmu ietvaros.</w:t>
            </w:r>
            <w:r w:rsidRPr="00004FCC">
              <w:rPr>
                <w:b/>
                <w:i/>
              </w:rPr>
              <w:t xml:space="preserve"> </w:t>
            </w:r>
            <w:r w:rsidRPr="00004FCC">
              <w:rPr>
                <w:b/>
                <w:bCs/>
                <w:i/>
                <w:iCs/>
              </w:rPr>
              <w:t>Tāpēc vajadzētu būt iespējai ar Savienības</w:t>
            </w:r>
            <w:r w:rsidRPr="00004FCC">
              <w:rPr>
                <w:b/>
                <w:bCs/>
              </w:rPr>
              <w:t xml:space="preserve"> </w:t>
            </w:r>
            <w:r w:rsidRPr="00004FCC">
              <w:t>finansēšanas instrumentiem</w:t>
            </w:r>
            <w:r w:rsidRPr="00004FCC">
              <w:rPr>
                <w:b/>
                <w:bCs/>
                <w:i/>
                <w:iCs/>
              </w:rPr>
              <w:t>, tostarp, bet ne tikai, reģionālās politikas programmām, atbalstīt šādus projektus, ja šāds atbalsts nav skaidri izslēgts no to attiecīgā juridiskā pamata un ja tas atbilst mērķiem, kas noteikti regulās, ar kurām izveido minētos instrumentus</w:t>
            </w:r>
            <w:r w:rsidRPr="00004FCC">
              <w:t>.</w:t>
            </w:r>
            <w:r w:rsidRPr="00004FCC">
              <w:rPr>
                <w:b/>
                <w:i/>
              </w:rPr>
              <w:t xml:space="preserve"> </w:t>
            </w:r>
            <w:r w:rsidRPr="00004FCC">
              <w:rPr>
                <w:b/>
                <w:bCs/>
                <w:i/>
                <w:iCs/>
              </w:rPr>
              <w:t xml:space="preserve">Nākamajā daudzgadu finanšu shēmā būtu jāparedz īpašs Savienības finansējums, lai </w:t>
            </w:r>
            <w:r w:rsidRPr="00004FCC">
              <w:rPr>
                <w:b/>
                <w:bCs/>
                <w:i/>
                <w:iCs/>
              </w:rPr>
              <w:lastRenderedPageBreak/>
              <w:t>veicinātu šīs regulas mērķu sasniegšanu.</w:t>
            </w:r>
            <w:r w:rsidRPr="00004FCC">
              <w:rPr>
                <w:b/>
                <w:i/>
              </w:rPr>
              <w:t xml:space="preserve"> </w:t>
            </w:r>
            <w:r w:rsidRPr="00004FCC">
              <w:rPr>
                <w:b/>
                <w:bCs/>
                <w:i/>
                <w:iCs/>
              </w:rPr>
              <w:t xml:space="preserve">Šajā satvarā un koordinācijā ar citiem attiecīgajiem Savienības instrumentiem būtu jāizveido Savienības zāļu drošības fonds, lai stiprinātu Savienības stratēģisko spēju garantēt drošu, noturīgu un ilgtspējīgu </w:t>
            </w:r>
            <w:r w:rsidRPr="00004FCC">
              <w:t xml:space="preserve">zāļu </w:t>
            </w:r>
            <w:r w:rsidRPr="00004FCC">
              <w:rPr>
                <w:b/>
                <w:bCs/>
                <w:i/>
                <w:iCs/>
              </w:rPr>
              <w:t>piegādi, tādējādi stiprinot sagatavotību un aizsargājot sabiedrības veselību visā Savienībā</w:t>
            </w:r>
            <w:r w:rsidRPr="00004FCC">
              <w:t>.</w:t>
            </w:r>
          </w:p>
        </w:tc>
      </w:tr>
      <w:tr w:rsidR="0046018A" w:rsidRPr="00004FCC" w14:paraId="1DC97FF5" w14:textId="77777777" w:rsidTr="0058050C">
        <w:trPr>
          <w:jc w:val="center"/>
        </w:trPr>
        <w:tc>
          <w:tcPr>
            <w:tcW w:w="4876" w:type="dxa"/>
            <w:tcBorders>
              <w:top w:val="nil"/>
              <w:left w:val="nil"/>
              <w:bottom w:val="nil"/>
              <w:right w:val="nil"/>
            </w:tcBorders>
          </w:tcPr>
          <w:p w14:paraId="6680EC01" w14:textId="77777777" w:rsidR="0046018A" w:rsidRPr="00004FCC" w:rsidRDefault="0046018A" w:rsidP="0058050C">
            <w:pPr>
              <w:pStyle w:val="Normal6a"/>
              <w:rPr>
                <w:b/>
                <w:i/>
              </w:rPr>
            </w:pPr>
            <w:r w:rsidRPr="00004FCC">
              <w:rPr>
                <w:b/>
                <w:i/>
              </w:rPr>
              <w:lastRenderedPageBreak/>
              <w:t>_________________</w:t>
            </w:r>
          </w:p>
        </w:tc>
        <w:tc>
          <w:tcPr>
            <w:tcW w:w="4876" w:type="dxa"/>
            <w:tcBorders>
              <w:top w:val="nil"/>
              <w:left w:val="nil"/>
              <w:bottom w:val="nil"/>
              <w:right w:val="nil"/>
            </w:tcBorders>
          </w:tcPr>
          <w:p w14:paraId="7AEAD3BA" w14:textId="77777777" w:rsidR="0046018A" w:rsidRPr="00004FCC" w:rsidRDefault="0046018A" w:rsidP="0058050C"/>
        </w:tc>
      </w:tr>
      <w:tr w:rsidR="0046018A" w:rsidRPr="00004FCC" w14:paraId="0D790B05" w14:textId="77777777" w:rsidTr="0058050C">
        <w:trPr>
          <w:jc w:val="center"/>
        </w:trPr>
        <w:tc>
          <w:tcPr>
            <w:tcW w:w="4876" w:type="dxa"/>
            <w:tcBorders>
              <w:top w:val="nil"/>
              <w:left w:val="nil"/>
              <w:bottom w:val="nil"/>
              <w:right w:val="nil"/>
            </w:tcBorders>
          </w:tcPr>
          <w:p w14:paraId="563E975F" w14:textId="77777777" w:rsidR="0046018A" w:rsidRPr="00004FCC" w:rsidRDefault="0046018A" w:rsidP="0058050C">
            <w:pPr>
              <w:pStyle w:val="Normal6a"/>
              <w:rPr>
                <w:b/>
                <w:i/>
              </w:rPr>
            </w:pPr>
            <w:r w:rsidRPr="00004FCC">
              <w:rPr>
                <w:b/>
                <w:i/>
                <w:vertAlign w:val="superscript"/>
              </w:rPr>
              <w:t>4</w:t>
            </w:r>
            <w:r w:rsidRPr="00004FCC">
              <w:rPr>
                <w:b/>
                <w:i/>
              </w:rPr>
              <w:t xml:space="preserve"> Eiropas Parlamenta un Padomes Regula (ES) 2021/522 (2021. gada 24. marts), ar ko izveido Savienības rīcības programmu veselības jomā (programma “ES – veselībai”) 2021.–2027. gadam un atceļ Regulu (ES) Nr. 282/2014 (OV L 107, 26.3.2021., 1. lpp., ELI: http://data.europa.eu/eli/reg/2021/522/oj).</w:t>
            </w:r>
          </w:p>
        </w:tc>
        <w:tc>
          <w:tcPr>
            <w:tcW w:w="4876" w:type="dxa"/>
            <w:tcBorders>
              <w:top w:val="nil"/>
              <w:left w:val="nil"/>
              <w:bottom w:val="nil"/>
              <w:right w:val="nil"/>
            </w:tcBorders>
          </w:tcPr>
          <w:p w14:paraId="3A41E849" w14:textId="77777777" w:rsidR="0046018A" w:rsidRPr="00004FCC" w:rsidRDefault="0046018A" w:rsidP="0058050C"/>
        </w:tc>
      </w:tr>
      <w:tr w:rsidR="0046018A" w:rsidRPr="00004FCC" w14:paraId="5E7FC399" w14:textId="77777777" w:rsidTr="0058050C">
        <w:trPr>
          <w:jc w:val="center"/>
        </w:trPr>
        <w:tc>
          <w:tcPr>
            <w:tcW w:w="4876" w:type="dxa"/>
            <w:tcBorders>
              <w:top w:val="nil"/>
              <w:left w:val="nil"/>
              <w:bottom w:val="nil"/>
              <w:right w:val="nil"/>
            </w:tcBorders>
          </w:tcPr>
          <w:p w14:paraId="77A871C4" w14:textId="77777777" w:rsidR="0046018A" w:rsidRPr="00004FCC" w:rsidRDefault="0046018A" w:rsidP="0058050C">
            <w:pPr>
              <w:pStyle w:val="Normal6a"/>
              <w:rPr>
                <w:b/>
                <w:i/>
              </w:rPr>
            </w:pPr>
            <w:r w:rsidRPr="00004FCC">
              <w:rPr>
                <w:b/>
                <w:i/>
                <w:vertAlign w:val="superscript"/>
              </w:rPr>
              <w:t xml:space="preserve">5 </w:t>
            </w:r>
            <w:r w:rsidRPr="00004FCC">
              <w:rPr>
                <w:b/>
                <w:i/>
              </w:rPr>
              <w:t>Eiropas Parlamenta un Padomes Regula (ES) 2021/694 (2021. gada 29. aprīlis), ar ko izveido programmu “Digitālā Eiropa” un atceļ Lēmumu (ES) 2015/2240 (OV L 166, 11.5.2021., 1. lpp., ELI: http://data.europa.eu/eli/reg/2021/694/2023-09-21).</w:t>
            </w:r>
          </w:p>
        </w:tc>
        <w:tc>
          <w:tcPr>
            <w:tcW w:w="4876" w:type="dxa"/>
            <w:tcBorders>
              <w:top w:val="nil"/>
              <w:left w:val="nil"/>
              <w:bottom w:val="nil"/>
              <w:right w:val="nil"/>
            </w:tcBorders>
          </w:tcPr>
          <w:p w14:paraId="142159D4" w14:textId="77777777" w:rsidR="0046018A" w:rsidRPr="00004FCC" w:rsidRDefault="0046018A" w:rsidP="0058050C"/>
        </w:tc>
      </w:tr>
      <w:tr w:rsidR="0046018A" w:rsidRPr="00004FCC" w14:paraId="1AB7544C" w14:textId="77777777" w:rsidTr="0058050C">
        <w:trPr>
          <w:jc w:val="center"/>
        </w:trPr>
        <w:tc>
          <w:tcPr>
            <w:tcW w:w="4876" w:type="dxa"/>
            <w:tcBorders>
              <w:top w:val="nil"/>
              <w:left w:val="nil"/>
              <w:bottom w:val="nil"/>
              <w:right w:val="nil"/>
            </w:tcBorders>
          </w:tcPr>
          <w:p w14:paraId="667FBD84" w14:textId="77777777" w:rsidR="0046018A" w:rsidRPr="00004FCC" w:rsidRDefault="0046018A" w:rsidP="0058050C">
            <w:pPr>
              <w:pStyle w:val="Normal6a"/>
              <w:rPr>
                <w:b/>
                <w:i/>
              </w:rPr>
            </w:pPr>
            <w:r w:rsidRPr="00004FCC">
              <w:rPr>
                <w:b/>
                <w:i/>
                <w:vertAlign w:val="superscript"/>
              </w:rPr>
              <w:t xml:space="preserve">6 </w:t>
            </w:r>
            <w:r w:rsidRPr="00004FCC">
              <w:rPr>
                <w:b/>
                <w:i/>
              </w:rPr>
              <w:t>Eiropas Parlamenta un Padomes Regula (ES) 2021/695 (2021. gada 28. aprīlis), ar ko izveido pētniecības un inovācijas pamatprogrammu “Apvārsnis Eiropa”, nosaka tās dalības un rezultātu izplatīšanas noteikumus un atceļ Regulas (ES) Nr. 1290/2013 un (ES) Nr. 1291/2013 (OV L 170, 12.5.2021., 1. lpp., ELI: http://data.europa.eu/eli/reg/2021/695/oj).</w:t>
            </w:r>
          </w:p>
        </w:tc>
        <w:tc>
          <w:tcPr>
            <w:tcW w:w="4876" w:type="dxa"/>
            <w:tcBorders>
              <w:top w:val="nil"/>
              <w:left w:val="nil"/>
              <w:bottom w:val="nil"/>
              <w:right w:val="nil"/>
            </w:tcBorders>
          </w:tcPr>
          <w:p w14:paraId="4D96513C" w14:textId="77777777" w:rsidR="0046018A" w:rsidRPr="00004FCC" w:rsidRDefault="0046018A" w:rsidP="0058050C"/>
        </w:tc>
      </w:tr>
      <w:tr w:rsidR="0046018A" w:rsidRPr="00004FCC" w14:paraId="71076529" w14:textId="77777777" w:rsidTr="0058050C">
        <w:trPr>
          <w:jc w:val="center"/>
        </w:trPr>
        <w:tc>
          <w:tcPr>
            <w:tcW w:w="4876" w:type="dxa"/>
            <w:tcBorders>
              <w:top w:val="nil"/>
              <w:left w:val="nil"/>
              <w:bottom w:val="nil"/>
              <w:right w:val="nil"/>
            </w:tcBorders>
          </w:tcPr>
          <w:p w14:paraId="0629B7DD" w14:textId="77777777" w:rsidR="0046018A" w:rsidRPr="00004FCC" w:rsidRDefault="0046018A" w:rsidP="0058050C">
            <w:pPr>
              <w:pStyle w:val="Normal6a"/>
            </w:pPr>
            <w:r w:rsidRPr="00004FCC">
              <w:rPr>
                <w:b/>
                <w:i/>
                <w:vertAlign w:val="superscript"/>
              </w:rPr>
              <w:t>7</w:t>
            </w:r>
            <w:r w:rsidRPr="00004FCC">
              <w:rPr>
                <w:b/>
                <w:i/>
              </w:rPr>
              <w:t xml:space="preserve"> Eiropas Parlamenta un Padomes Regula (ES) 2024/795 (2024. gada 29. februāris), ar ko izveido Eiropas stratēģisko tehnoloģiju platformu (“STEP”) un groza Direktīvu 2003/87/EK un Regulas (ES) 2021/1058, (ES) 2021/1056, (ES) 2021/1057, (ES) Nr. 1303/2013, (ES) Nr. 223/2014, (ES) 2021/1060, (ES) 2021/523, (ES) 2021/695, (ES) 2021/697 un (ES) 2021/241 (OV L, 2024/794, 29.2.2024., ELI: http://data.europa.eu/eli/reg/2024/795/oj).</w:t>
            </w:r>
          </w:p>
        </w:tc>
        <w:tc>
          <w:tcPr>
            <w:tcW w:w="4876" w:type="dxa"/>
            <w:tcBorders>
              <w:top w:val="nil"/>
              <w:left w:val="nil"/>
              <w:bottom w:val="nil"/>
              <w:right w:val="nil"/>
            </w:tcBorders>
          </w:tcPr>
          <w:p w14:paraId="097F3B02" w14:textId="77777777" w:rsidR="0046018A" w:rsidRPr="00004FCC" w:rsidRDefault="0046018A" w:rsidP="0058050C"/>
        </w:tc>
      </w:tr>
    </w:tbl>
    <w:p w14:paraId="43C0C0E4" w14:textId="77777777" w:rsidR="0046018A" w:rsidRPr="00004FCC" w:rsidRDefault="0046018A" w:rsidP="0046018A">
      <w:pPr>
        <w:pStyle w:val="AMNumberTabs0"/>
      </w:pPr>
      <w:r w:rsidRPr="00004FCC">
        <w:lastRenderedPageBreak/>
        <w:t>Grozījums Nr.</w:t>
      </w:r>
      <w:r w:rsidRPr="00004FCC">
        <w:tab/>
      </w:r>
      <w:r w:rsidRPr="00004FCC">
        <w:tab/>
        <w:t>25</w:t>
      </w:r>
    </w:p>
    <w:p w14:paraId="54B4D35A" w14:textId="77777777" w:rsidR="0046018A" w:rsidRPr="00004FCC" w:rsidRDefault="0046018A" w:rsidP="0046018A">
      <w:pPr>
        <w:pStyle w:val="NormalBold12b"/>
      </w:pPr>
      <w:r w:rsidRPr="00004FCC">
        <w:t>Regulas priekšlikums</w:t>
      </w:r>
    </w:p>
    <w:p w14:paraId="381D0C72" w14:textId="77777777" w:rsidR="0046018A" w:rsidRPr="00004FCC" w:rsidRDefault="0046018A" w:rsidP="0046018A">
      <w:pPr>
        <w:pStyle w:val="NormalBold"/>
      </w:pPr>
      <w:r w:rsidRPr="00004FCC">
        <w:t>23.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AB912AE" w14:textId="77777777" w:rsidTr="0058050C">
        <w:trPr>
          <w:trHeight w:hRule="exact" w:val="240"/>
          <w:jc w:val="center"/>
        </w:trPr>
        <w:tc>
          <w:tcPr>
            <w:tcW w:w="9752" w:type="dxa"/>
            <w:gridSpan w:val="2"/>
            <w:tcBorders>
              <w:top w:val="nil"/>
              <w:left w:val="nil"/>
              <w:bottom w:val="nil"/>
              <w:right w:val="nil"/>
            </w:tcBorders>
          </w:tcPr>
          <w:p w14:paraId="4D7348B4" w14:textId="77777777" w:rsidR="0046018A" w:rsidRPr="00004FCC" w:rsidRDefault="0046018A" w:rsidP="0058050C"/>
        </w:tc>
      </w:tr>
      <w:tr w:rsidR="0046018A" w:rsidRPr="00004FCC" w14:paraId="7DFF4B37" w14:textId="77777777" w:rsidTr="0058050C">
        <w:trPr>
          <w:trHeight w:val="240"/>
          <w:jc w:val="center"/>
        </w:trPr>
        <w:tc>
          <w:tcPr>
            <w:tcW w:w="4876" w:type="dxa"/>
            <w:tcBorders>
              <w:top w:val="nil"/>
              <w:left w:val="nil"/>
              <w:bottom w:val="nil"/>
              <w:right w:val="nil"/>
            </w:tcBorders>
          </w:tcPr>
          <w:p w14:paraId="090E8FA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EA8D4FB" w14:textId="77777777" w:rsidR="0046018A" w:rsidRPr="00004FCC" w:rsidRDefault="0046018A" w:rsidP="0058050C">
            <w:pPr>
              <w:pStyle w:val="AmColumnHeading"/>
            </w:pPr>
            <w:r w:rsidRPr="00004FCC">
              <w:t>Grozījums</w:t>
            </w:r>
          </w:p>
        </w:tc>
      </w:tr>
      <w:tr w:rsidR="0046018A" w:rsidRPr="00004FCC" w14:paraId="5A09715A" w14:textId="77777777" w:rsidTr="0058050C">
        <w:trPr>
          <w:jc w:val="center"/>
        </w:trPr>
        <w:tc>
          <w:tcPr>
            <w:tcW w:w="4876" w:type="dxa"/>
            <w:tcBorders>
              <w:top w:val="nil"/>
              <w:left w:val="nil"/>
              <w:bottom w:val="nil"/>
              <w:right w:val="nil"/>
            </w:tcBorders>
          </w:tcPr>
          <w:p w14:paraId="45F5795D" w14:textId="77777777" w:rsidR="0046018A" w:rsidRPr="00004FCC" w:rsidRDefault="0046018A" w:rsidP="0058050C">
            <w:pPr>
              <w:pStyle w:val="Normal6a"/>
            </w:pPr>
            <w:r w:rsidRPr="00004FCC">
              <w:t>(23)</w:t>
            </w:r>
            <w:r w:rsidRPr="00004FCC">
              <w:tab/>
              <w:t>Lai nodrošinātu saskaņotāku pieeju finansiālajam atbalstam, ir lietderīgi, ka dalībvalstis un Komisija apmainās ar informāciju par finansiālu atbalstu stratēģiskiem projektiem. Attiecībā uz stratēģiskajiem projektiem, kas saņēmuši ES finansējumu, saņēmējiem būtu jāievēro attiecīgie komunikācijas un redzamības noteikumi</w:t>
            </w:r>
            <w:r w:rsidRPr="00004FCC">
              <w:rPr>
                <w:vertAlign w:val="superscript"/>
              </w:rPr>
              <w:t>8</w:t>
            </w:r>
            <w:r w:rsidRPr="00004FCC">
              <w:t>.</w:t>
            </w:r>
          </w:p>
        </w:tc>
        <w:tc>
          <w:tcPr>
            <w:tcW w:w="4876" w:type="dxa"/>
            <w:tcBorders>
              <w:top w:val="nil"/>
              <w:left w:val="nil"/>
              <w:bottom w:val="nil"/>
              <w:right w:val="nil"/>
            </w:tcBorders>
          </w:tcPr>
          <w:p w14:paraId="753DAC57" w14:textId="77777777" w:rsidR="0046018A" w:rsidRPr="00004FCC" w:rsidRDefault="0046018A" w:rsidP="0058050C">
            <w:pPr>
              <w:pStyle w:val="Normal6a"/>
            </w:pPr>
            <w:r w:rsidRPr="00004FCC">
              <w:t>(23)</w:t>
            </w:r>
            <w:r w:rsidRPr="00004FCC">
              <w:tab/>
              <w:t xml:space="preserve">Lai nodrošinātu saskaņotāku pieeju finansiālajam atbalstam, ir lietderīgi, ka dalībvalstis un Komisija apmainās ar informāciju par finansiālu atbalstu stratēģiskiem projektiem. </w:t>
            </w:r>
            <w:r w:rsidRPr="00004FCC">
              <w:rPr>
                <w:b/>
                <w:i/>
              </w:rPr>
              <w:t xml:space="preserve">To darot, būtu jānodrošina atbilstošs konfidencialitātes līmenis attiecībā uz komerciāli sensitīvu informāciju un saņemtajiem datiem, piemēram, ar vērtības ķēdēm saistītu informāciju, kā izpaušana varētu kaitēt iesaistīto uzņēmumu konkurētspējai. Komisijai un valstu kompetentajām iestādēm, to ierēdņiem, darbiniekiem un citām personām, kas strādā šo iestāžu uzraudzībā, kā arī dalībvalstu citu iestāžu ierēdņiem un darbiniekiem nebūtu jāizpauž informācija, ko tie ieguvuši vai ar ko tie apmainījušies saistībā ar šo regulu, ja uz šādu informāciju attiecas pienākums glabāt dienesta noslēpumu. Tas attiecas arī uz Kritiski svarīgo zāļu koordinācijas grupu. Saskaņā ar šo regulu apkopotie dati būtu jāapstrādā un jāglabā drošā vidē. </w:t>
            </w:r>
            <w:r w:rsidRPr="00004FCC">
              <w:t>Attiecībā uz stratēģiskajiem projektiem, kas saņēmuši ES finansējumu, saņēmējiem būtu jāievēro attiecīgie komunikācijas un redzamības noteikumi</w:t>
            </w:r>
            <w:r w:rsidRPr="00004FCC">
              <w:rPr>
                <w:vertAlign w:val="superscript"/>
              </w:rPr>
              <w:t>8</w:t>
            </w:r>
            <w:r w:rsidRPr="00004FCC">
              <w:t>.</w:t>
            </w:r>
          </w:p>
        </w:tc>
      </w:tr>
      <w:tr w:rsidR="0046018A" w:rsidRPr="00004FCC" w14:paraId="5EAEDD11" w14:textId="77777777" w:rsidTr="0058050C">
        <w:trPr>
          <w:jc w:val="center"/>
        </w:trPr>
        <w:tc>
          <w:tcPr>
            <w:tcW w:w="4876" w:type="dxa"/>
            <w:tcBorders>
              <w:top w:val="nil"/>
              <w:left w:val="nil"/>
              <w:bottom w:val="nil"/>
              <w:right w:val="nil"/>
            </w:tcBorders>
          </w:tcPr>
          <w:p w14:paraId="374E6B54" w14:textId="77777777" w:rsidR="0046018A" w:rsidRPr="00004FCC" w:rsidRDefault="0046018A" w:rsidP="0058050C">
            <w:pPr>
              <w:pStyle w:val="Normal6a"/>
              <w:rPr>
                <w:b/>
                <w:i/>
              </w:rPr>
            </w:pPr>
            <w:r w:rsidRPr="00004FCC">
              <w:rPr>
                <w:b/>
                <w:i/>
              </w:rPr>
              <w:t>_________________</w:t>
            </w:r>
          </w:p>
        </w:tc>
        <w:tc>
          <w:tcPr>
            <w:tcW w:w="4876" w:type="dxa"/>
            <w:tcBorders>
              <w:top w:val="nil"/>
              <w:left w:val="nil"/>
              <w:bottom w:val="nil"/>
              <w:right w:val="nil"/>
            </w:tcBorders>
          </w:tcPr>
          <w:p w14:paraId="567842FE" w14:textId="77777777" w:rsidR="0046018A" w:rsidRPr="00004FCC" w:rsidRDefault="0046018A" w:rsidP="0058050C">
            <w:pPr>
              <w:pStyle w:val="Normal6a"/>
              <w:rPr>
                <w:b/>
                <w:i/>
              </w:rPr>
            </w:pPr>
            <w:r w:rsidRPr="00004FCC">
              <w:rPr>
                <w:b/>
                <w:i/>
              </w:rPr>
              <w:t>_________________</w:t>
            </w:r>
          </w:p>
        </w:tc>
      </w:tr>
      <w:tr w:rsidR="0046018A" w:rsidRPr="00004FCC" w14:paraId="7BAFE52E" w14:textId="77777777" w:rsidTr="0058050C">
        <w:trPr>
          <w:jc w:val="center"/>
        </w:trPr>
        <w:tc>
          <w:tcPr>
            <w:tcW w:w="4876" w:type="dxa"/>
            <w:tcBorders>
              <w:top w:val="nil"/>
              <w:left w:val="nil"/>
              <w:bottom w:val="nil"/>
              <w:right w:val="nil"/>
            </w:tcBorders>
          </w:tcPr>
          <w:p w14:paraId="7563CA5C" w14:textId="77777777" w:rsidR="0046018A" w:rsidRPr="00004FCC" w:rsidRDefault="0046018A" w:rsidP="0058050C">
            <w:pPr>
              <w:pStyle w:val="Normal6a"/>
            </w:pPr>
            <w:r w:rsidRPr="00004FCC">
              <w:rPr>
                <w:vertAlign w:val="superscript"/>
              </w:rPr>
              <w:t>8</w:t>
            </w:r>
            <w:r w:rsidRPr="00004FCC">
              <w:t xml:space="preserve"> Komunikācijas un redzamības noteikumi, ES Publikāciju birojs.</w:t>
            </w:r>
          </w:p>
        </w:tc>
        <w:tc>
          <w:tcPr>
            <w:tcW w:w="4876" w:type="dxa"/>
            <w:tcBorders>
              <w:top w:val="nil"/>
              <w:left w:val="nil"/>
              <w:bottom w:val="nil"/>
              <w:right w:val="nil"/>
            </w:tcBorders>
          </w:tcPr>
          <w:p w14:paraId="10572EED" w14:textId="77777777" w:rsidR="0046018A" w:rsidRPr="00004FCC" w:rsidRDefault="0046018A" w:rsidP="0058050C">
            <w:pPr>
              <w:pStyle w:val="Normal6a"/>
            </w:pPr>
            <w:r w:rsidRPr="00004FCC">
              <w:rPr>
                <w:vertAlign w:val="superscript"/>
              </w:rPr>
              <w:t>8</w:t>
            </w:r>
            <w:r w:rsidRPr="00004FCC">
              <w:t xml:space="preserve"> Komunikācijas un redzamības noteikumi, ES Publikāciju birojs.</w:t>
            </w:r>
          </w:p>
        </w:tc>
      </w:tr>
    </w:tbl>
    <w:p w14:paraId="25F80090" w14:textId="77777777" w:rsidR="0046018A" w:rsidRPr="00004FCC" w:rsidRDefault="0046018A" w:rsidP="0046018A">
      <w:pPr>
        <w:pStyle w:val="AMNumberTabs0"/>
      </w:pPr>
      <w:r w:rsidRPr="00004FCC">
        <w:t>Grozījums Nr.</w:t>
      </w:r>
      <w:r w:rsidRPr="00004FCC">
        <w:tab/>
      </w:r>
      <w:r w:rsidRPr="00004FCC">
        <w:tab/>
        <w:t>26</w:t>
      </w:r>
    </w:p>
    <w:p w14:paraId="363A48B0" w14:textId="77777777" w:rsidR="0046018A" w:rsidRPr="00004FCC" w:rsidRDefault="0046018A" w:rsidP="0046018A">
      <w:pPr>
        <w:pStyle w:val="NormalBold12b"/>
      </w:pPr>
      <w:r w:rsidRPr="00004FCC">
        <w:t>Regulas priekšlikums</w:t>
      </w:r>
    </w:p>
    <w:p w14:paraId="75036080" w14:textId="77777777" w:rsidR="0046018A" w:rsidRPr="00004FCC" w:rsidRDefault="0046018A" w:rsidP="0046018A">
      <w:pPr>
        <w:pStyle w:val="NormalBold"/>
      </w:pPr>
      <w:r w:rsidRPr="00004FCC">
        <w:t>24.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878350E" w14:textId="77777777" w:rsidTr="0058050C">
        <w:trPr>
          <w:trHeight w:hRule="exact" w:val="240"/>
          <w:jc w:val="center"/>
        </w:trPr>
        <w:tc>
          <w:tcPr>
            <w:tcW w:w="9752" w:type="dxa"/>
            <w:gridSpan w:val="2"/>
            <w:tcBorders>
              <w:top w:val="nil"/>
              <w:left w:val="nil"/>
              <w:bottom w:val="nil"/>
              <w:right w:val="nil"/>
            </w:tcBorders>
          </w:tcPr>
          <w:p w14:paraId="1D9A032A" w14:textId="77777777" w:rsidR="0046018A" w:rsidRPr="00004FCC" w:rsidRDefault="0046018A" w:rsidP="0058050C"/>
        </w:tc>
      </w:tr>
      <w:tr w:rsidR="0046018A" w:rsidRPr="00004FCC" w14:paraId="5E0F7D1A" w14:textId="77777777" w:rsidTr="0058050C">
        <w:trPr>
          <w:trHeight w:val="240"/>
          <w:jc w:val="center"/>
        </w:trPr>
        <w:tc>
          <w:tcPr>
            <w:tcW w:w="4876" w:type="dxa"/>
            <w:tcBorders>
              <w:top w:val="nil"/>
              <w:left w:val="nil"/>
              <w:bottom w:val="nil"/>
              <w:right w:val="nil"/>
            </w:tcBorders>
          </w:tcPr>
          <w:p w14:paraId="769828E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6664FC8" w14:textId="77777777" w:rsidR="0046018A" w:rsidRPr="00004FCC" w:rsidRDefault="0046018A" w:rsidP="0058050C">
            <w:pPr>
              <w:pStyle w:val="AmColumnHeading"/>
            </w:pPr>
            <w:r w:rsidRPr="00004FCC">
              <w:t>Grozījums</w:t>
            </w:r>
          </w:p>
        </w:tc>
      </w:tr>
      <w:tr w:rsidR="0046018A" w:rsidRPr="00004FCC" w14:paraId="570FF85F" w14:textId="77777777" w:rsidTr="0058050C">
        <w:trPr>
          <w:jc w:val="center"/>
        </w:trPr>
        <w:tc>
          <w:tcPr>
            <w:tcW w:w="4876" w:type="dxa"/>
            <w:tcBorders>
              <w:top w:val="nil"/>
              <w:left w:val="nil"/>
              <w:bottom w:val="nil"/>
              <w:right w:val="nil"/>
            </w:tcBorders>
          </w:tcPr>
          <w:p w14:paraId="133F394C" w14:textId="77777777" w:rsidR="0046018A" w:rsidRPr="00004FCC" w:rsidRDefault="0046018A" w:rsidP="0058050C">
            <w:pPr>
              <w:pStyle w:val="Normal6a"/>
            </w:pPr>
            <w:r w:rsidRPr="00004FCC">
              <w:t>(24)</w:t>
            </w:r>
            <w:r w:rsidRPr="00004FCC">
              <w:tab/>
              <w:t xml:space="preserve">Ņemot vērā to, ka publiskās iestādes vai struktūras ir galvenie stacionārās aprūpes nozares zāļu pircēji un zāļu publiskais iepirkums ir spēcīgs </w:t>
            </w:r>
            <w:r w:rsidRPr="00004FCC">
              <w:lastRenderedPageBreak/>
              <w:t>instruments, ar ko uzlabot piegādes drošību un citu kopīgi interesējošu zāļu pieejamību un piekļūstamību, ir jāparedz noteikumi, kas prasa izmantot iepirkuma prasības, kuras attiecas uz saimnieciski visizdevīgāko piedāvājumu (</w:t>
            </w:r>
            <w:r w:rsidRPr="00004FCC">
              <w:rPr>
                <w:i/>
                <w:iCs/>
              </w:rPr>
              <w:t>MEAT</w:t>
            </w:r>
            <w:r w:rsidRPr="00004FCC">
              <w:t xml:space="preserve">), ņemot vērā piegādes drošības un pieejamības apsvērumus. Iepirkuma prasībās, kuru pamatā ir šādi apsvērumi, būtu jāparedz pienākumi uzturēt krājumus, </w:t>
            </w:r>
            <w:r w:rsidRPr="00004FCC">
              <w:rPr>
                <w:b/>
                <w:bCs/>
                <w:i/>
                <w:iCs/>
              </w:rPr>
              <w:t>diversificētu</w:t>
            </w:r>
            <w:r w:rsidRPr="00004FCC">
              <w:t xml:space="preserve"> piegādātāju </w:t>
            </w:r>
            <w:r w:rsidRPr="00004FCC">
              <w:rPr>
                <w:b/>
                <w:bCs/>
                <w:i/>
                <w:iCs/>
              </w:rPr>
              <w:t>skaits</w:t>
            </w:r>
            <w:r w:rsidRPr="00004FCC">
              <w:t>, mūsdienīga piegādes ķēžu uzraudzība, to pārredzamība līgumslēdzējai iestādei un līguma izpildes klauzulas, kas attiecas uz izpildes savlaicīgumu, un pasākumi, kas piemērojami nesavlaicīgas piegādes gadījumā.</w:t>
            </w:r>
          </w:p>
        </w:tc>
        <w:tc>
          <w:tcPr>
            <w:tcW w:w="4876" w:type="dxa"/>
            <w:tcBorders>
              <w:top w:val="nil"/>
              <w:left w:val="nil"/>
              <w:bottom w:val="nil"/>
              <w:right w:val="nil"/>
            </w:tcBorders>
          </w:tcPr>
          <w:p w14:paraId="7B85CCD5" w14:textId="77777777" w:rsidR="0046018A" w:rsidRPr="00004FCC" w:rsidRDefault="0046018A" w:rsidP="0058050C">
            <w:pPr>
              <w:pStyle w:val="Normal6a"/>
            </w:pPr>
            <w:r w:rsidRPr="00004FCC">
              <w:lastRenderedPageBreak/>
              <w:t>(24)</w:t>
            </w:r>
            <w:r w:rsidRPr="00004FCC">
              <w:tab/>
              <w:t xml:space="preserve">Ņemot vērā to, ka publiskās iestādes vai struktūras ir galvenie stacionārās aprūpes nozares zāļu pircēji un zāļu publiskais iepirkums ir spēcīgs </w:t>
            </w:r>
            <w:r w:rsidRPr="00004FCC">
              <w:lastRenderedPageBreak/>
              <w:t>instruments, ar ko uzlabot piegādes drošību un citu kopīgi interesējošu zāļu pieejamību un piekļūstamību, ir jāparedz noteikumi, kas prasa izmantot iepirkuma prasības, kuras attiecas uz saimnieciski visizdevīgāko piedāvājumu (</w:t>
            </w:r>
            <w:r w:rsidRPr="00004FCC">
              <w:rPr>
                <w:i/>
                <w:iCs/>
              </w:rPr>
              <w:t>MEAT</w:t>
            </w:r>
            <w:r w:rsidRPr="00004FCC">
              <w:t>), ņemot vērā piegādes drošības un pieejamības apsvērumus</w:t>
            </w:r>
            <w:r w:rsidRPr="00004FCC">
              <w:rPr>
                <w:b/>
                <w:bCs/>
                <w:i/>
                <w:iCs/>
              </w:rPr>
              <w:t>, kā arī atbalstīt iepirkuma procedūrās iesaistīto uzņēmumu komerciālo dzīvotspēju tādā veidā, kas aktīvi mudina zāļu ražotājus piedalīties iepirkuma procedūrās</w:t>
            </w:r>
            <w:r w:rsidRPr="00004FCC">
              <w:t xml:space="preserve">. Iepirkuma prasībās, kuru pamatā ir šādi apsvērumi, būtu </w:t>
            </w:r>
            <w:r w:rsidRPr="00004FCC">
              <w:rPr>
                <w:b/>
                <w:bCs/>
                <w:i/>
                <w:iCs/>
              </w:rPr>
              <w:t>jāiekļauj uz vērtību balstīti kritēriji, piemēram, produkta kvalitāte, ko nosaka, ņemot vērā ietekmi uz pacientu un klīnisko vērtību</w:t>
            </w:r>
            <w:r w:rsidRPr="00004FCC">
              <w:t xml:space="preserve">, pienākumi uzturēt krājumus, </w:t>
            </w:r>
            <w:r w:rsidRPr="00004FCC">
              <w:rPr>
                <w:b/>
                <w:bCs/>
                <w:i/>
                <w:iCs/>
              </w:rPr>
              <w:t>daudzveidīgāks</w:t>
            </w:r>
            <w:r w:rsidRPr="00004FCC">
              <w:t xml:space="preserve"> piegādātāju </w:t>
            </w:r>
            <w:r w:rsidRPr="00004FCC">
              <w:rPr>
                <w:b/>
                <w:bCs/>
                <w:i/>
                <w:iCs/>
              </w:rPr>
              <w:t>loks</w:t>
            </w:r>
            <w:r w:rsidRPr="00004FCC">
              <w:t>, mūsdienīga piegādes ķēžu uzraudzība, to pārredzamība līgumslēdzējai iestādei un līguma izpildes klauzulas, kas attiecas uz izpildes savlaicīgumu, un pasākumi, kas piemērojami nesavlaicīgas piegādes gadījumā.</w:t>
            </w:r>
          </w:p>
        </w:tc>
      </w:tr>
    </w:tbl>
    <w:p w14:paraId="1AB82B0E" w14:textId="77777777" w:rsidR="0046018A" w:rsidRPr="00004FCC" w:rsidRDefault="0046018A" w:rsidP="0046018A">
      <w:pPr>
        <w:pStyle w:val="AMNumberTabs0"/>
      </w:pPr>
      <w:r w:rsidRPr="00004FCC">
        <w:lastRenderedPageBreak/>
        <w:t>Grozījums Nr.</w:t>
      </w:r>
      <w:r w:rsidRPr="00004FCC">
        <w:tab/>
      </w:r>
      <w:r w:rsidRPr="00004FCC">
        <w:tab/>
        <w:t>27</w:t>
      </w:r>
    </w:p>
    <w:p w14:paraId="26588A0F" w14:textId="77777777" w:rsidR="0046018A" w:rsidRPr="00004FCC" w:rsidRDefault="0046018A" w:rsidP="0046018A">
      <w:pPr>
        <w:pStyle w:val="NormalBold12b"/>
      </w:pPr>
      <w:r w:rsidRPr="00004FCC">
        <w:t>Regulas priekšlikums</w:t>
      </w:r>
    </w:p>
    <w:p w14:paraId="2DB5305A" w14:textId="77777777" w:rsidR="0046018A" w:rsidRPr="00004FCC" w:rsidRDefault="0046018A" w:rsidP="0046018A">
      <w:pPr>
        <w:pStyle w:val="NormalBold"/>
      </w:pPr>
      <w:r w:rsidRPr="00004FCC">
        <w:t>24.a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FF357F0" w14:textId="77777777" w:rsidTr="0058050C">
        <w:trPr>
          <w:trHeight w:hRule="exact" w:val="240"/>
          <w:jc w:val="center"/>
        </w:trPr>
        <w:tc>
          <w:tcPr>
            <w:tcW w:w="9752" w:type="dxa"/>
            <w:gridSpan w:val="2"/>
            <w:tcBorders>
              <w:top w:val="nil"/>
              <w:left w:val="nil"/>
              <w:bottom w:val="nil"/>
              <w:right w:val="nil"/>
            </w:tcBorders>
          </w:tcPr>
          <w:p w14:paraId="1B0CAA70" w14:textId="77777777" w:rsidR="0046018A" w:rsidRPr="00004FCC" w:rsidRDefault="0046018A" w:rsidP="0058050C"/>
        </w:tc>
      </w:tr>
      <w:tr w:rsidR="0046018A" w:rsidRPr="00004FCC" w14:paraId="11A8082D" w14:textId="77777777" w:rsidTr="0058050C">
        <w:trPr>
          <w:trHeight w:val="240"/>
          <w:jc w:val="center"/>
        </w:trPr>
        <w:tc>
          <w:tcPr>
            <w:tcW w:w="4876" w:type="dxa"/>
            <w:tcBorders>
              <w:top w:val="nil"/>
              <w:left w:val="nil"/>
              <w:bottom w:val="nil"/>
              <w:right w:val="nil"/>
            </w:tcBorders>
          </w:tcPr>
          <w:p w14:paraId="4581767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2A9A83E" w14:textId="77777777" w:rsidR="0046018A" w:rsidRPr="00004FCC" w:rsidRDefault="0046018A" w:rsidP="0058050C">
            <w:pPr>
              <w:pStyle w:val="AmColumnHeading"/>
            </w:pPr>
            <w:r w:rsidRPr="00004FCC">
              <w:t>Grozījums</w:t>
            </w:r>
          </w:p>
        </w:tc>
      </w:tr>
      <w:tr w:rsidR="0046018A" w:rsidRPr="00004FCC" w14:paraId="44CA6FA1" w14:textId="77777777" w:rsidTr="0058050C">
        <w:trPr>
          <w:jc w:val="center"/>
        </w:trPr>
        <w:tc>
          <w:tcPr>
            <w:tcW w:w="4876" w:type="dxa"/>
            <w:tcBorders>
              <w:top w:val="nil"/>
              <w:left w:val="nil"/>
              <w:bottom w:val="nil"/>
              <w:right w:val="nil"/>
            </w:tcBorders>
          </w:tcPr>
          <w:p w14:paraId="764E5BEB" w14:textId="77777777" w:rsidR="0046018A" w:rsidRPr="00004FCC" w:rsidRDefault="0046018A" w:rsidP="0058050C">
            <w:pPr>
              <w:pStyle w:val="Normal6a"/>
            </w:pPr>
          </w:p>
        </w:tc>
        <w:tc>
          <w:tcPr>
            <w:tcW w:w="4876" w:type="dxa"/>
            <w:tcBorders>
              <w:top w:val="nil"/>
              <w:left w:val="nil"/>
              <w:bottom w:val="nil"/>
              <w:right w:val="nil"/>
            </w:tcBorders>
          </w:tcPr>
          <w:p w14:paraId="372941B4" w14:textId="77777777" w:rsidR="0046018A" w:rsidRPr="00004FCC" w:rsidRDefault="0046018A" w:rsidP="0058050C">
            <w:pPr>
              <w:pStyle w:val="Normal6a"/>
              <w:rPr>
                <w:b/>
                <w:i/>
              </w:rPr>
            </w:pPr>
            <w:r w:rsidRPr="00004FCC">
              <w:rPr>
                <w:b/>
                <w:i/>
              </w:rPr>
              <w:t>(24a)</w:t>
            </w:r>
            <w:r w:rsidRPr="00004FCC">
              <w:rPr>
                <w:b/>
                <w:i/>
              </w:rPr>
              <w:tab/>
              <w:t xml:space="preserve">Lai stiprinātu zāļu piegādes ķēžu noturību un mazinātu piegādes traucējumu risku, saskaņā ar šo regulu rīkotajās iepirkuma procedūrās attiecīgā gadījumā būtu jāļauj piešķirt līgumu slēgšanas tiesības vairākiem viena un tā paša produkta piegādātājiem. Šādas iepirkuma pieejas, kas paredz vairākus piegādātājus, var veicināt piegādes diversifikāciju, uzlabot piegādes drošību un nodrošināt, ka ražošanas jauda tiek sadalīta starp dažādiem ražotājiem un ģeogrāfiskajiem reģioniem Savienībā. Turklāt, lai nodrošinātu tirgus prognozējamību un atbalstītu investīcijas zāļu ražošanā, iepirkuma procedūrās, kas tiek rīkotas saskaņā ar šo regulu, </w:t>
            </w:r>
            <w:r w:rsidRPr="00004FCC">
              <w:rPr>
                <w:b/>
                <w:i/>
              </w:rPr>
              <w:lastRenderedPageBreak/>
              <w:t>pamatotos gadījumos būtu jāiekļauj prognozējama kvalitātes kritēriju kombinācija un svērums. Šādas saistības var palīdzēt mudināt ražotājus uzturēt vai palielināt ražošanas jaudu, jo īpaši attiecībā uz zālēm, kuras ir būtiskas sabiedrības veselībai, bet kuru ražošana, iespējams, nav komerciāli pievilcīga parastos tirgus apstākļos.</w:t>
            </w:r>
          </w:p>
        </w:tc>
      </w:tr>
    </w:tbl>
    <w:p w14:paraId="25295A24" w14:textId="77777777" w:rsidR="0046018A" w:rsidRPr="00004FCC" w:rsidRDefault="0046018A" w:rsidP="0046018A">
      <w:pPr>
        <w:pStyle w:val="AMNumberTabs0"/>
      </w:pPr>
      <w:r w:rsidRPr="00004FCC">
        <w:lastRenderedPageBreak/>
        <w:t>Grozījums Nr.</w:t>
      </w:r>
      <w:r w:rsidRPr="00004FCC">
        <w:tab/>
      </w:r>
      <w:r w:rsidRPr="00004FCC">
        <w:tab/>
        <w:t>28</w:t>
      </w:r>
    </w:p>
    <w:p w14:paraId="3E73EB13" w14:textId="77777777" w:rsidR="0046018A" w:rsidRPr="00004FCC" w:rsidRDefault="0046018A" w:rsidP="0046018A">
      <w:pPr>
        <w:pStyle w:val="NormalBold12b"/>
      </w:pPr>
      <w:r w:rsidRPr="00004FCC">
        <w:t>Regulas priekšlikums</w:t>
      </w:r>
    </w:p>
    <w:p w14:paraId="000E0322" w14:textId="77777777" w:rsidR="0046018A" w:rsidRPr="00004FCC" w:rsidRDefault="0046018A" w:rsidP="0046018A">
      <w:pPr>
        <w:pStyle w:val="NormalBold"/>
      </w:pPr>
      <w:r w:rsidRPr="00004FCC">
        <w:t>25.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7191860" w14:textId="77777777" w:rsidTr="0058050C">
        <w:trPr>
          <w:trHeight w:hRule="exact" w:val="240"/>
          <w:jc w:val="center"/>
        </w:trPr>
        <w:tc>
          <w:tcPr>
            <w:tcW w:w="9752" w:type="dxa"/>
            <w:gridSpan w:val="2"/>
            <w:tcBorders>
              <w:top w:val="nil"/>
              <w:left w:val="nil"/>
              <w:bottom w:val="nil"/>
              <w:right w:val="nil"/>
            </w:tcBorders>
          </w:tcPr>
          <w:p w14:paraId="349AF0EA" w14:textId="77777777" w:rsidR="0046018A" w:rsidRPr="00004FCC" w:rsidRDefault="0046018A" w:rsidP="0058050C"/>
        </w:tc>
      </w:tr>
      <w:tr w:rsidR="0046018A" w:rsidRPr="00004FCC" w14:paraId="4CB83B3F" w14:textId="77777777" w:rsidTr="0058050C">
        <w:trPr>
          <w:trHeight w:val="240"/>
          <w:jc w:val="center"/>
        </w:trPr>
        <w:tc>
          <w:tcPr>
            <w:tcW w:w="4876" w:type="dxa"/>
            <w:tcBorders>
              <w:top w:val="nil"/>
              <w:left w:val="nil"/>
              <w:bottom w:val="nil"/>
              <w:right w:val="nil"/>
            </w:tcBorders>
          </w:tcPr>
          <w:p w14:paraId="58C8FA6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13B5853" w14:textId="77777777" w:rsidR="0046018A" w:rsidRPr="00004FCC" w:rsidRDefault="0046018A" w:rsidP="0058050C">
            <w:pPr>
              <w:pStyle w:val="AmColumnHeading"/>
            </w:pPr>
            <w:r w:rsidRPr="00004FCC">
              <w:t>Grozījums</w:t>
            </w:r>
          </w:p>
        </w:tc>
      </w:tr>
      <w:tr w:rsidR="0046018A" w:rsidRPr="00004FCC" w14:paraId="6CDAC34F" w14:textId="77777777" w:rsidTr="0058050C">
        <w:trPr>
          <w:jc w:val="center"/>
        </w:trPr>
        <w:tc>
          <w:tcPr>
            <w:tcW w:w="4876" w:type="dxa"/>
            <w:tcBorders>
              <w:top w:val="nil"/>
              <w:left w:val="nil"/>
              <w:bottom w:val="nil"/>
              <w:right w:val="nil"/>
            </w:tcBorders>
          </w:tcPr>
          <w:p w14:paraId="52C5CA95" w14:textId="77777777" w:rsidR="0046018A" w:rsidRPr="00004FCC" w:rsidRDefault="0046018A" w:rsidP="0058050C">
            <w:pPr>
              <w:pStyle w:val="Normal6a"/>
            </w:pPr>
            <w:r w:rsidRPr="00004FCC">
              <w:t>(25)</w:t>
            </w:r>
            <w:r w:rsidRPr="00004FCC">
              <w:tab/>
              <w:t xml:space="preserve">Iepirkuma prasību nekonsekventa izmantošana publiskā iepirkuma procedūrās var negatīvi ietekmēt iekšējo tirgu, jo rada šķēršļus pārrobežu dalībai un neprognozējamību pretendentiem. Lai izvairītos no šādiem negatīviem iznākumiem, </w:t>
            </w:r>
            <w:r w:rsidRPr="00004FCC">
              <w:rPr>
                <w:i/>
                <w:iCs/>
              </w:rPr>
              <w:t>MEAT</w:t>
            </w:r>
            <w:r w:rsidRPr="00004FCC">
              <w:t xml:space="preserve"> kritēriji būtu jāizmanto obligāti.</w:t>
            </w:r>
          </w:p>
        </w:tc>
        <w:tc>
          <w:tcPr>
            <w:tcW w:w="4876" w:type="dxa"/>
            <w:tcBorders>
              <w:top w:val="nil"/>
              <w:left w:val="nil"/>
              <w:bottom w:val="nil"/>
              <w:right w:val="nil"/>
            </w:tcBorders>
          </w:tcPr>
          <w:p w14:paraId="08F9A926" w14:textId="77777777" w:rsidR="0046018A" w:rsidRPr="00004FCC" w:rsidRDefault="0046018A" w:rsidP="0058050C">
            <w:pPr>
              <w:pStyle w:val="Normal6a"/>
            </w:pPr>
            <w:r w:rsidRPr="00004FCC">
              <w:t>(25)</w:t>
            </w:r>
            <w:r w:rsidRPr="00004FCC">
              <w:tab/>
              <w:t xml:space="preserve">Iepirkuma prasību nekonsekventa izmantošana publiskā iepirkuma procedūrās var negatīvi ietekmēt iekšējo tirgu, jo rada šķēršļus pārrobežu dalībai un neprognozējamību pretendentiem. Lai izvairītos no šādiem negatīviem iznākumiem, </w:t>
            </w:r>
            <w:r w:rsidRPr="00004FCC">
              <w:rPr>
                <w:i/>
                <w:iCs/>
              </w:rPr>
              <w:t>MEAT</w:t>
            </w:r>
            <w:r w:rsidRPr="00004FCC">
              <w:t xml:space="preserve"> kritēriji būtu jāizmanto obligāti. </w:t>
            </w:r>
            <w:r w:rsidRPr="00004FCC">
              <w:rPr>
                <w:b/>
                <w:i/>
              </w:rPr>
              <w:t>Lai līdz minimumam samazinātu tirgus sadrumstalotību un nodrošinātu noteiktību un prognozējamību gan publiskās veselības aprūpes sistēmu finansētājiem, gan zāļu ražotājiem, Komisijai būtu jāizveido, jāsaskaņo un jāuztur šādu MEAT kritēriju katalogs, kā arī jāizstrādā attiecīga paraugprakse to izmantošanai publiskajā iepirkumā dalībvalstīs.</w:t>
            </w:r>
          </w:p>
        </w:tc>
      </w:tr>
    </w:tbl>
    <w:p w14:paraId="1F83A9DC" w14:textId="77777777" w:rsidR="0046018A" w:rsidRPr="00004FCC" w:rsidRDefault="0046018A" w:rsidP="0046018A">
      <w:pPr>
        <w:pStyle w:val="AMNumberTabs0"/>
      </w:pPr>
      <w:r w:rsidRPr="00004FCC">
        <w:t>Grozījums Nr.</w:t>
      </w:r>
      <w:r w:rsidRPr="00004FCC">
        <w:tab/>
      </w:r>
      <w:r w:rsidRPr="00004FCC">
        <w:tab/>
        <w:t>29</w:t>
      </w:r>
    </w:p>
    <w:p w14:paraId="19180FA7" w14:textId="77777777" w:rsidR="0046018A" w:rsidRPr="00004FCC" w:rsidRDefault="0046018A" w:rsidP="0046018A">
      <w:pPr>
        <w:pStyle w:val="NormalBold12b"/>
      </w:pPr>
      <w:r w:rsidRPr="00004FCC">
        <w:t>Regulas priekšlikums</w:t>
      </w:r>
    </w:p>
    <w:p w14:paraId="4B1D2C05" w14:textId="77777777" w:rsidR="0046018A" w:rsidRPr="00004FCC" w:rsidRDefault="0046018A" w:rsidP="0046018A">
      <w:pPr>
        <w:pStyle w:val="NormalBold"/>
      </w:pPr>
      <w:r w:rsidRPr="00004FCC">
        <w:t>26.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B8C1B90" w14:textId="77777777" w:rsidTr="0058050C">
        <w:trPr>
          <w:trHeight w:hRule="exact" w:val="240"/>
          <w:jc w:val="center"/>
        </w:trPr>
        <w:tc>
          <w:tcPr>
            <w:tcW w:w="9752" w:type="dxa"/>
            <w:gridSpan w:val="2"/>
            <w:tcBorders>
              <w:top w:val="nil"/>
              <w:left w:val="nil"/>
              <w:bottom w:val="nil"/>
              <w:right w:val="nil"/>
            </w:tcBorders>
          </w:tcPr>
          <w:p w14:paraId="392E980E" w14:textId="77777777" w:rsidR="0046018A" w:rsidRPr="00004FCC" w:rsidRDefault="0046018A" w:rsidP="0058050C"/>
        </w:tc>
      </w:tr>
      <w:tr w:rsidR="0046018A" w:rsidRPr="00004FCC" w14:paraId="2AAE00AA" w14:textId="77777777" w:rsidTr="0058050C">
        <w:trPr>
          <w:trHeight w:val="240"/>
          <w:jc w:val="center"/>
        </w:trPr>
        <w:tc>
          <w:tcPr>
            <w:tcW w:w="4876" w:type="dxa"/>
            <w:tcBorders>
              <w:top w:val="nil"/>
              <w:left w:val="nil"/>
              <w:bottom w:val="nil"/>
              <w:right w:val="nil"/>
            </w:tcBorders>
          </w:tcPr>
          <w:p w14:paraId="590A524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C036E5E" w14:textId="77777777" w:rsidR="0046018A" w:rsidRPr="00004FCC" w:rsidRDefault="0046018A" w:rsidP="0058050C">
            <w:pPr>
              <w:pStyle w:val="AmColumnHeading"/>
            </w:pPr>
            <w:r w:rsidRPr="00004FCC">
              <w:t>Grozījums</w:t>
            </w:r>
          </w:p>
        </w:tc>
      </w:tr>
      <w:tr w:rsidR="0046018A" w:rsidRPr="00004FCC" w14:paraId="772D53C4" w14:textId="77777777" w:rsidTr="0058050C">
        <w:trPr>
          <w:jc w:val="center"/>
        </w:trPr>
        <w:tc>
          <w:tcPr>
            <w:tcW w:w="4876" w:type="dxa"/>
            <w:tcBorders>
              <w:top w:val="nil"/>
              <w:left w:val="nil"/>
              <w:bottom w:val="nil"/>
              <w:right w:val="nil"/>
            </w:tcBorders>
          </w:tcPr>
          <w:p w14:paraId="705C3E9D" w14:textId="77777777" w:rsidR="0046018A" w:rsidRPr="00004FCC" w:rsidRDefault="0046018A" w:rsidP="0058050C">
            <w:pPr>
              <w:pStyle w:val="Normal6a"/>
            </w:pPr>
            <w:r w:rsidRPr="00004FCC">
              <w:t>(26)</w:t>
            </w:r>
            <w:r w:rsidRPr="00004FCC">
              <w:tab/>
              <w:t xml:space="preserve">Lai nodrošinātu augstu veselības aizsardzības un piegādes drošības līmeni, iepirkums jāveic tā, lai gadījumā, kad neaizsargātības izvērtējumā ir konstatēta atkarība no vienas vai nedaudzām trešajām valstīm un tā apdraud piegādes drošību, veicinātu piegādātāju diversifikāciju. Šādās situācijās līgumslēdzējām iestādēm </w:t>
            </w:r>
            <w:r w:rsidRPr="00004FCC">
              <w:lastRenderedPageBreak/>
              <w:t xml:space="preserve">dalībvalstīs būtu jāievieš iepirkuma prasības, kas dod priekšroku kritiski svarīgu zāļu piegādātājiem, kuri nozīmīgu daļu šo zāļu ražo ES. Turklāt, ja to pamato tirgus analīze un sabiedrības veselības apsvērumi, </w:t>
            </w:r>
            <w:r w:rsidRPr="00004FCC">
              <w:rPr>
                <w:b/>
                <w:bCs/>
                <w:i/>
                <w:iCs/>
              </w:rPr>
              <w:t>līgumslēdzējas iestādes</w:t>
            </w:r>
            <w:r w:rsidRPr="00004FCC">
              <w:t xml:space="preserve"> dalībvalstīs </w:t>
            </w:r>
            <w:r w:rsidRPr="00004FCC">
              <w:rPr>
                <w:b/>
                <w:bCs/>
                <w:i/>
                <w:iCs/>
              </w:rPr>
              <w:t>var piemērot</w:t>
            </w:r>
            <w:r w:rsidRPr="00004FCC">
              <w:t xml:space="preserve"> iepirkuma prasības, kas dod priekšroku kopīgi interesējošu zāļu piegādātājiem, kuri nozīmīgu daļu šo zāļu ražo ES. Šie pasākumi būtu jāizstrādā un jāpiemēro saskaņā ar Savienības starptautiskajām saistībām, tostarp nediskriminēšanas un proporcionalitātes principiem.</w:t>
            </w:r>
          </w:p>
        </w:tc>
        <w:tc>
          <w:tcPr>
            <w:tcW w:w="4876" w:type="dxa"/>
            <w:tcBorders>
              <w:top w:val="nil"/>
              <w:left w:val="nil"/>
              <w:bottom w:val="nil"/>
              <w:right w:val="nil"/>
            </w:tcBorders>
          </w:tcPr>
          <w:p w14:paraId="1DDB0A78" w14:textId="77777777" w:rsidR="0046018A" w:rsidRPr="00004FCC" w:rsidRDefault="0046018A" w:rsidP="0058050C">
            <w:pPr>
              <w:pStyle w:val="Normal6a"/>
            </w:pPr>
            <w:r w:rsidRPr="00004FCC">
              <w:lastRenderedPageBreak/>
              <w:t>(26)</w:t>
            </w:r>
            <w:r w:rsidRPr="00004FCC">
              <w:tab/>
              <w:t xml:space="preserve">Lai nodrošinātu augstu veselības aizsardzības un piegādes drošības līmeni, iepirkums jāveic tā, lai gadījumā, kad neaizsargātības izvērtējumā ir konstatēta atkarība no vienas vai nedaudzām trešajām valstīm un tā apdraud piegādes drošību, veicinātu piegādātāju diversifikāciju. Šādās situācijās līgumslēdzējām iestādēm </w:t>
            </w:r>
            <w:r w:rsidRPr="00004FCC">
              <w:lastRenderedPageBreak/>
              <w:t xml:space="preserve">dalībvalstīs būtu jāievieš iepirkuma prasības, kas dod priekšroku kritiski svarīgu zāļu piegādātājiem, kuri nozīmīgu daļu šo zāļu ražo ES. Turklāt, ja to pamato tirgus analīze un sabiedrības veselības apsvērumi, </w:t>
            </w:r>
            <w:r w:rsidRPr="00004FCC">
              <w:rPr>
                <w:b/>
                <w:bCs/>
                <w:i/>
                <w:iCs/>
              </w:rPr>
              <w:t>līgumslēdzējām iestādēm</w:t>
            </w:r>
            <w:r w:rsidRPr="00004FCC">
              <w:t xml:space="preserve"> dalībvalstīs </w:t>
            </w:r>
            <w:r w:rsidRPr="00004FCC">
              <w:rPr>
                <w:b/>
                <w:bCs/>
                <w:i/>
                <w:iCs/>
              </w:rPr>
              <w:t>būtu jāpiemēro</w:t>
            </w:r>
            <w:r w:rsidRPr="00004FCC">
              <w:t xml:space="preserve"> iepirkuma prasības, kas dod priekšroku kopīgi interesējošu zāļu piegādātājiem, kuri nozīmīgu daļu šo zāļu ražo Eiropas Savienībā. Šie pasākumi būtu jāizstrādā un jāpiemēro saskaņā ar Savienības starptautiskajām saistībām, tostarp nediskriminēšanas un proporcionalitātes principiem. </w:t>
            </w:r>
            <w:r w:rsidRPr="00004FCC">
              <w:rPr>
                <w:b/>
                <w:i/>
              </w:rPr>
              <w:t>Lai nodrošinātu juridisko noteiktību un konsekvenci šīs regulas piemērošanā, ir svarīgi noteikt, kas tās izpratnē ir nozīmīga ražošanas daļa. Tāpēc ražošanai nozīmīgā apjomā būtu jānotiek Savienībā vai attiecīgā gadījumā EBTA valstīs saskaņā ar mērķi stiprināt Savienības atvērto stratēģisko autonomiju.</w:t>
            </w:r>
          </w:p>
        </w:tc>
      </w:tr>
    </w:tbl>
    <w:p w14:paraId="20F36C8F" w14:textId="77777777" w:rsidR="0046018A" w:rsidRPr="00004FCC" w:rsidRDefault="0046018A" w:rsidP="0046018A">
      <w:pPr>
        <w:pStyle w:val="AMNumberTabs0"/>
      </w:pPr>
      <w:r w:rsidRPr="00004FCC">
        <w:lastRenderedPageBreak/>
        <w:t>Grozījums Nr.</w:t>
      </w:r>
      <w:r w:rsidRPr="00004FCC">
        <w:tab/>
      </w:r>
      <w:r w:rsidRPr="00004FCC">
        <w:tab/>
        <w:t>30</w:t>
      </w:r>
    </w:p>
    <w:p w14:paraId="35986239" w14:textId="77777777" w:rsidR="0046018A" w:rsidRPr="00004FCC" w:rsidRDefault="0046018A" w:rsidP="0046018A">
      <w:pPr>
        <w:pStyle w:val="NormalBold12b"/>
      </w:pPr>
      <w:r w:rsidRPr="00004FCC">
        <w:t>Regulas priekšlikums</w:t>
      </w:r>
    </w:p>
    <w:p w14:paraId="31FCE7FE" w14:textId="77777777" w:rsidR="0046018A" w:rsidRPr="00004FCC" w:rsidRDefault="0046018A" w:rsidP="0046018A">
      <w:pPr>
        <w:pStyle w:val="NormalBold"/>
      </w:pPr>
      <w:r w:rsidRPr="00004FCC">
        <w:t>29.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B0F43B4" w14:textId="77777777" w:rsidTr="0058050C">
        <w:trPr>
          <w:trHeight w:hRule="exact" w:val="240"/>
          <w:jc w:val="center"/>
        </w:trPr>
        <w:tc>
          <w:tcPr>
            <w:tcW w:w="9752" w:type="dxa"/>
            <w:gridSpan w:val="2"/>
            <w:tcBorders>
              <w:top w:val="nil"/>
              <w:left w:val="nil"/>
              <w:bottom w:val="nil"/>
              <w:right w:val="nil"/>
            </w:tcBorders>
          </w:tcPr>
          <w:p w14:paraId="4E5CD975" w14:textId="77777777" w:rsidR="0046018A" w:rsidRPr="00004FCC" w:rsidRDefault="0046018A" w:rsidP="0058050C"/>
        </w:tc>
      </w:tr>
      <w:tr w:rsidR="0046018A" w:rsidRPr="00004FCC" w14:paraId="5E6DC1EC" w14:textId="77777777" w:rsidTr="0058050C">
        <w:trPr>
          <w:trHeight w:val="240"/>
          <w:jc w:val="center"/>
        </w:trPr>
        <w:tc>
          <w:tcPr>
            <w:tcW w:w="4876" w:type="dxa"/>
            <w:tcBorders>
              <w:top w:val="nil"/>
              <w:left w:val="nil"/>
              <w:bottom w:val="nil"/>
              <w:right w:val="nil"/>
            </w:tcBorders>
          </w:tcPr>
          <w:p w14:paraId="73A5474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6AD38EE" w14:textId="77777777" w:rsidR="0046018A" w:rsidRPr="00004FCC" w:rsidRDefault="0046018A" w:rsidP="0058050C">
            <w:pPr>
              <w:pStyle w:val="AmColumnHeading"/>
            </w:pPr>
            <w:r w:rsidRPr="00004FCC">
              <w:t>Grozījums</w:t>
            </w:r>
          </w:p>
        </w:tc>
      </w:tr>
      <w:tr w:rsidR="0046018A" w:rsidRPr="00004FCC" w14:paraId="28F769BB" w14:textId="77777777" w:rsidTr="0058050C">
        <w:trPr>
          <w:jc w:val="center"/>
        </w:trPr>
        <w:tc>
          <w:tcPr>
            <w:tcW w:w="4876" w:type="dxa"/>
            <w:tcBorders>
              <w:top w:val="nil"/>
              <w:left w:val="nil"/>
              <w:bottom w:val="nil"/>
              <w:right w:val="nil"/>
            </w:tcBorders>
          </w:tcPr>
          <w:p w14:paraId="33B5752B" w14:textId="77777777" w:rsidR="0046018A" w:rsidRPr="00004FCC" w:rsidRDefault="0046018A" w:rsidP="0058050C">
            <w:pPr>
              <w:pStyle w:val="Normal6a"/>
            </w:pPr>
            <w:r w:rsidRPr="00004FCC">
              <w:t>(29)</w:t>
            </w:r>
            <w:r w:rsidRPr="00004FCC">
              <w:tab/>
            </w:r>
            <w:r w:rsidRPr="00004FCC">
              <w:rPr>
                <w:b/>
                <w:bCs/>
                <w:i/>
                <w:iCs/>
              </w:rPr>
              <w:t>Komisija plāno izdot</w:t>
            </w:r>
            <w:r w:rsidRPr="00004FCC">
              <w:t xml:space="preserve"> pamatnostādnes, kas izstrādātas, lai dalībvalstīm palīdzētu īstenot savu pienākumu piegādes drošības stiprināšanas labad izmantot tādas iepirkuma prasības, tai skaitā piešķiršanas kritērijus, kuri nebūtu saistīti tikai ar cenas apsvērumiem, tālāk attīstot sadarbībā starp valstu kompetentajām iestādēm, kuras atbild par cenu noteikšanu un kompensēšanu, un starp </w:t>
            </w:r>
            <w:r w:rsidRPr="00004FCC">
              <w:rPr>
                <w:b/>
                <w:bCs/>
                <w:i/>
                <w:iCs/>
              </w:rPr>
              <w:t>sabiedrības</w:t>
            </w:r>
            <w:r w:rsidRPr="00004FCC">
              <w:t xml:space="preserve"> veselības aprūpes finansētājiem apzināto paraugpraksi, un vajadzības gadījumā detalizēti aprakstot iepirkuma praksi, kas veicina pieejamību un piegādes drošību.</w:t>
            </w:r>
          </w:p>
        </w:tc>
        <w:tc>
          <w:tcPr>
            <w:tcW w:w="4876" w:type="dxa"/>
            <w:tcBorders>
              <w:top w:val="nil"/>
              <w:left w:val="nil"/>
              <w:bottom w:val="nil"/>
              <w:right w:val="nil"/>
            </w:tcBorders>
          </w:tcPr>
          <w:p w14:paraId="535CC4D1" w14:textId="77777777" w:rsidR="0046018A" w:rsidRPr="00004FCC" w:rsidRDefault="0046018A" w:rsidP="0058050C">
            <w:pPr>
              <w:pStyle w:val="Normal6a"/>
            </w:pPr>
            <w:r w:rsidRPr="00004FCC">
              <w:t>(29)</w:t>
            </w:r>
            <w:r w:rsidRPr="00004FCC">
              <w:tab/>
            </w:r>
            <w:r w:rsidRPr="00004FCC">
              <w:rPr>
                <w:b/>
                <w:bCs/>
                <w:i/>
                <w:iCs/>
              </w:rPr>
              <w:t>Komisijai pēc apspriešanās ar attiecīgajām ieinteresētajām personām, piemēram, pacientu un patērētāju aizsardzības organizācijām, veselības aprūpes speciālistiem, publiskās veselības aprūpes finansētājiem un tirdzniecības atļauju turētājiem, būtu jāizdod</w:t>
            </w:r>
            <w:r w:rsidRPr="00004FCC">
              <w:t xml:space="preserve"> pamatnostādnes, kas izstrādātas, lai dalībvalstīm palīdzētu īstenot savu pienākumu piegādes drošības stiprināšanas labad izmantot tādas iepirkuma prasības, tai skaitā piešķiršanas kritērijus, kuri nebūtu saistīti tikai ar cenas apsvērumiem, tālāk attīstot sadarbībā starp valstu kompetentajām iestādēm, kuras atbild par cenu noteikšanu un kompensēšanu, un starp </w:t>
            </w:r>
            <w:r w:rsidRPr="00004FCC">
              <w:rPr>
                <w:b/>
                <w:bCs/>
                <w:i/>
                <w:iCs/>
              </w:rPr>
              <w:t>publiskās</w:t>
            </w:r>
            <w:r w:rsidRPr="00004FCC">
              <w:t xml:space="preserve"> veselības aprūpes finansētājiem apzināto paraugpraksi, un vajadzības gadījumā detalizēti aprakstot </w:t>
            </w:r>
            <w:r w:rsidRPr="00004FCC">
              <w:lastRenderedPageBreak/>
              <w:t>iepirkuma praksi, kas veicina pieejamību un piegādes drošību.</w:t>
            </w:r>
          </w:p>
        </w:tc>
      </w:tr>
    </w:tbl>
    <w:p w14:paraId="36A002AD" w14:textId="77777777" w:rsidR="0046018A" w:rsidRPr="00004FCC" w:rsidRDefault="0046018A" w:rsidP="0046018A">
      <w:pPr>
        <w:pStyle w:val="AMNumberTabs0"/>
      </w:pPr>
      <w:r w:rsidRPr="00004FCC">
        <w:lastRenderedPageBreak/>
        <w:t>Grozījums Nr.</w:t>
      </w:r>
      <w:r w:rsidRPr="00004FCC">
        <w:tab/>
      </w:r>
      <w:r w:rsidRPr="00004FCC">
        <w:tab/>
        <w:t>31</w:t>
      </w:r>
    </w:p>
    <w:p w14:paraId="33937539" w14:textId="77777777" w:rsidR="0046018A" w:rsidRPr="00004FCC" w:rsidRDefault="0046018A" w:rsidP="0046018A">
      <w:pPr>
        <w:pStyle w:val="NormalBold12b"/>
      </w:pPr>
      <w:r w:rsidRPr="00004FCC">
        <w:t>Regulas priekšlikums</w:t>
      </w:r>
    </w:p>
    <w:p w14:paraId="3B04E566" w14:textId="77777777" w:rsidR="0046018A" w:rsidRPr="00004FCC" w:rsidRDefault="0046018A" w:rsidP="0046018A">
      <w:pPr>
        <w:pStyle w:val="NormalBold"/>
      </w:pPr>
      <w:r w:rsidRPr="00004FCC">
        <w:t>30.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D0C5003" w14:textId="77777777" w:rsidTr="0058050C">
        <w:trPr>
          <w:trHeight w:hRule="exact" w:val="240"/>
          <w:jc w:val="center"/>
        </w:trPr>
        <w:tc>
          <w:tcPr>
            <w:tcW w:w="9752" w:type="dxa"/>
            <w:gridSpan w:val="2"/>
            <w:tcBorders>
              <w:top w:val="nil"/>
              <w:left w:val="nil"/>
              <w:bottom w:val="nil"/>
              <w:right w:val="nil"/>
            </w:tcBorders>
          </w:tcPr>
          <w:p w14:paraId="45E13DCA" w14:textId="77777777" w:rsidR="0046018A" w:rsidRPr="00004FCC" w:rsidRDefault="0046018A" w:rsidP="0058050C"/>
        </w:tc>
      </w:tr>
      <w:tr w:rsidR="0046018A" w:rsidRPr="00004FCC" w14:paraId="19D8818C" w14:textId="77777777" w:rsidTr="0058050C">
        <w:trPr>
          <w:trHeight w:val="240"/>
          <w:jc w:val="center"/>
        </w:trPr>
        <w:tc>
          <w:tcPr>
            <w:tcW w:w="4876" w:type="dxa"/>
            <w:tcBorders>
              <w:top w:val="nil"/>
              <w:left w:val="nil"/>
              <w:bottom w:val="nil"/>
              <w:right w:val="nil"/>
            </w:tcBorders>
          </w:tcPr>
          <w:p w14:paraId="0C6676E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1ED5B68" w14:textId="77777777" w:rsidR="0046018A" w:rsidRPr="00004FCC" w:rsidRDefault="0046018A" w:rsidP="0058050C">
            <w:pPr>
              <w:pStyle w:val="AmColumnHeading"/>
            </w:pPr>
            <w:r w:rsidRPr="00004FCC">
              <w:t>Grozījums</w:t>
            </w:r>
          </w:p>
        </w:tc>
      </w:tr>
      <w:tr w:rsidR="0046018A" w:rsidRPr="00004FCC" w14:paraId="4C01249D" w14:textId="77777777" w:rsidTr="0058050C">
        <w:trPr>
          <w:jc w:val="center"/>
        </w:trPr>
        <w:tc>
          <w:tcPr>
            <w:tcW w:w="4876" w:type="dxa"/>
            <w:tcBorders>
              <w:top w:val="nil"/>
              <w:left w:val="nil"/>
              <w:bottom w:val="nil"/>
              <w:right w:val="nil"/>
            </w:tcBorders>
          </w:tcPr>
          <w:p w14:paraId="21EE8664" w14:textId="77777777" w:rsidR="0046018A" w:rsidRPr="00004FCC" w:rsidRDefault="0046018A" w:rsidP="0058050C">
            <w:pPr>
              <w:pStyle w:val="Normal6a"/>
            </w:pPr>
            <w:r w:rsidRPr="00004FCC">
              <w:t>(30)</w:t>
            </w:r>
            <w:r w:rsidRPr="00004FCC">
              <w:tab/>
              <w:t xml:space="preserve">Zāļu iepirkumi dalībvalstīs tiek organizēti atšķirīgi, iesaistot dažādus dalībniekus. Lai stiprinātu kritiski svarīgu zāļu piegādes ķēžu drošību, dalībvalstīm būtu jāizveido valsts programmas, kas veicina to, ka līgumslēdzējas iestādes savā teritorijā konsekventi izmanto iepirkuma kritērijus, un, ja no rūpīgas tirgus analīzes izriet, ka tā ir lietderīgi, piemēro arī pieejas </w:t>
            </w:r>
            <w:r w:rsidRPr="00004FCC">
              <w:rPr>
                <w:b/>
                <w:bCs/>
                <w:i/>
                <w:iCs/>
              </w:rPr>
              <w:t>“vairāki uzvarētāji”</w:t>
            </w:r>
            <w:r w:rsidRPr="00004FCC">
              <w:t>. Lai nodrošinātu visaptverošu pieeju un ņemot vērā to, ka kritiski svarīgas zāles ir relevantas arī ambulatorajai nozarei, kurā tās bieži vien netiek iegādātas publiskajā iepirkumā, šīs programmas var ietvert arī pasākumus, kuru mērķis ir stiprināt piegādes ķēdes noturību un ilgtspēju, attiecīgā gadījumā veicot ar cenu noteikšanu un kompensāciju saistītus pasākumus. Lai veicinātu paraugprakses apmaiņu un koordināciju starp dalībvalstīm, programmas būtu jānosūta Komisijai un ar šo regulu izveidotajai Kritiski svarīgo zāļu koordinācijas grupai. Šai sadarbībai būtu jāuzlabo to dažādo pasākumu vispārējā efektivitāte, kas ierosināti, lai nodrošinātu kritiski svarīgu zāļu piegādi, vienlaikus ievērojot subsidiaritātes un proporcionalitātes principus.</w:t>
            </w:r>
          </w:p>
        </w:tc>
        <w:tc>
          <w:tcPr>
            <w:tcW w:w="4876" w:type="dxa"/>
            <w:tcBorders>
              <w:top w:val="nil"/>
              <w:left w:val="nil"/>
              <w:bottom w:val="nil"/>
              <w:right w:val="nil"/>
            </w:tcBorders>
          </w:tcPr>
          <w:p w14:paraId="56A67C73" w14:textId="77777777" w:rsidR="0046018A" w:rsidRPr="00004FCC" w:rsidRDefault="0046018A" w:rsidP="0058050C">
            <w:pPr>
              <w:pStyle w:val="Normal6a"/>
            </w:pPr>
            <w:r w:rsidRPr="00004FCC">
              <w:t>(30)</w:t>
            </w:r>
            <w:r w:rsidRPr="00004FCC">
              <w:tab/>
              <w:t xml:space="preserve">Zāļu iepirkumi dalībvalstīs tiek organizēti atšķirīgi, iesaistot dažādus dalībniekus. Lai stiprinātu kritiski svarīgu zāļu piegādes ķēžu drošību, dalībvalstīm būtu jāizveido valsts programmas, kas veicina to, ka līgumslēdzējas iestādes savā teritorijā konsekventi izmanto iepirkuma kritērijus, un, ja no rūpīgas tirgus analīzes izriet, ka tā ir lietderīgi, piemēro arī </w:t>
            </w:r>
            <w:r w:rsidRPr="00004FCC">
              <w:rPr>
                <w:b/>
                <w:bCs/>
                <w:i/>
                <w:iCs/>
              </w:rPr>
              <w:t>vairāku piegādātāju</w:t>
            </w:r>
            <w:r w:rsidRPr="00004FCC">
              <w:t xml:space="preserve"> pieejas. Lai nodrošinātu visaptverošu pieeju un ņemot vērā to, ka kritiski svarīgas zāles ir relevantas arī ambulatorajai nozarei, kurā tās bieži vien netiek iegādātas publiskajā iepirkumā, šīs programmas var ietvert arī pasākumus, kuru mērķis ir stiprināt piegādes ķēdes noturību un ilgtspēju, attiecīgā gadījumā veicot ar cenu noteikšanu un kompensāciju saistītus pasākumus. </w:t>
            </w:r>
            <w:r w:rsidRPr="00004FCC">
              <w:rPr>
                <w:b/>
                <w:i/>
              </w:rPr>
              <w:t xml:space="preserve">Šādās programmās būtu jāņem vērā kritiski svarīgo zāļu ekonomiski rentablas ražošanas potenciāls un jāiesaka attiecīgi pasākumi, tostarp konkrētu kritiski svarīgu zāļu kategoriju, piemēram, no cilvēka izcelsmes vielām (CIV) iegūtu produktu, izslēgšana no valstu izmaksu ierobežošanas pasākumiem. </w:t>
            </w:r>
            <w:r w:rsidRPr="00004FCC">
              <w:t>Lai veicinātu paraugprakses apmaiņu un koordināciju starp dalībvalstīm, programmas būtu jānosūta Komisijai un ar šo regulu izveidotajai Kritiski svarīgo zāļu koordinācijas grupai. Šai sadarbībai būtu jāuzlabo to dažādo pasākumu vispārējā efektivitāte, kas ierosināti, lai nodrošinātu kritiski svarīgu zāļu piegādi, vienlaikus ievērojot subsidiaritātes un proporcionalitātes principus</w:t>
            </w:r>
            <w:r w:rsidRPr="00004FCC">
              <w:rPr>
                <w:b/>
                <w:bCs/>
                <w:i/>
                <w:iCs/>
              </w:rPr>
              <w:t xml:space="preserve">, kā arī jāuzlabo paraugprakses apmaiņa attiecībā uz krājumu pārvaldību, reāllaika </w:t>
            </w:r>
            <w:r w:rsidRPr="00004FCC">
              <w:rPr>
                <w:b/>
                <w:bCs/>
                <w:i/>
                <w:iCs/>
              </w:rPr>
              <w:lastRenderedPageBreak/>
              <w:t>uzraudzību, brīdinājumiem par derīguma termiņa beigām, krājumu rotāciju, glabāšanas laika optimizāciju un atkritumu apjoma samazināšanu, lai vēl vairāk stiprinātu Savienības sagatavotību un darbības efektivitāti</w:t>
            </w:r>
            <w:r w:rsidRPr="00004FCC">
              <w:t xml:space="preserve">. </w:t>
            </w:r>
            <w:r w:rsidRPr="00004FCC">
              <w:rPr>
                <w:b/>
                <w:i/>
              </w:rPr>
              <w:t>Šāda prakse palīdzēs uzlabot efektivitāti, līdz minimumam samazināt izšķērdēšanu un nodrošināt kritiski svarīgu zāļu pieejamību augsta pieprasījuma periodos.</w:t>
            </w:r>
          </w:p>
        </w:tc>
      </w:tr>
    </w:tbl>
    <w:p w14:paraId="62E676E5" w14:textId="77777777" w:rsidR="0046018A" w:rsidRPr="00004FCC" w:rsidRDefault="0046018A" w:rsidP="0046018A">
      <w:pPr>
        <w:pStyle w:val="AMNumberTabs0"/>
      </w:pPr>
      <w:r w:rsidRPr="00004FCC">
        <w:lastRenderedPageBreak/>
        <w:t>Grozījums Nr.</w:t>
      </w:r>
      <w:r w:rsidRPr="00004FCC">
        <w:tab/>
      </w:r>
      <w:r w:rsidRPr="00004FCC">
        <w:tab/>
        <w:t>32</w:t>
      </w:r>
    </w:p>
    <w:p w14:paraId="3E6C238E" w14:textId="77777777" w:rsidR="0046018A" w:rsidRPr="00004FCC" w:rsidRDefault="0046018A" w:rsidP="0046018A">
      <w:pPr>
        <w:pStyle w:val="NormalBold12b"/>
      </w:pPr>
      <w:r w:rsidRPr="00004FCC">
        <w:t>Regulas priekšlikums</w:t>
      </w:r>
    </w:p>
    <w:p w14:paraId="559CDBCC" w14:textId="77777777" w:rsidR="0046018A" w:rsidRPr="00004FCC" w:rsidRDefault="0046018A" w:rsidP="0046018A">
      <w:pPr>
        <w:pStyle w:val="NormalBold"/>
      </w:pPr>
      <w:r w:rsidRPr="00004FCC">
        <w:t>30.a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6769089" w14:textId="77777777" w:rsidTr="0058050C">
        <w:trPr>
          <w:trHeight w:hRule="exact" w:val="240"/>
          <w:jc w:val="center"/>
        </w:trPr>
        <w:tc>
          <w:tcPr>
            <w:tcW w:w="9752" w:type="dxa"/>
            <w:gridSpan w:val="2"/>
            <w:tcBorders>
              <w:top w:val="nil"/>
              <w:left w:val="nil"/>
              <w:bottom w:val="nil"/>
              <w:right w:val="nil"/>
            </w:tcBorders>
          </w:tcPr>
          <w:p w14:paraId="7DA8F972" w14:textId="77777777" w:rsidR="0046018A" w:rsidRPr="00004FCC" w:rsidRDefault="0046018A" w:rsidP="0058050C"/>
        </w:tc>
      </w:tr>
      <w:tr w:rsidR="0046018A" w:rsidRPr="00004FCC" w14:paraId="2C1CF47D" w14:textId="77777777" w:rsidTr="0058050C">
        <w:trPr>
          <w:trHeight w:val="240"/>
          <w:jc w:val="center"/>
        </w:trPr>
        <w:tc>
          <w:tcPr>
            <w:tcW w:w="4876" w:type="dxa"/>
            <w:tcBorders>
              <w:top w:val="nil"/>
              <w:left w:val="nil"/>
              <w:bottom w:val="nil"/>
              <w:right w:val="nil"/>
            </w:tcBorders>
          </w:tcPr>
          <w:p w14:paraId="1D93B70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6E07608" w14:textId="77777777" w:rsidR="0046018A" w:rsidRPr="00004FCC" w:rsidRDefault="0046018A" w:rsidP="0058050C">
            <w:pPr>
              <w:pStyle w:val="AmColumnHeading"/>
            </w:pPr>
            <w:r w:rsidRPr="00004FCC">
              <w:t>Grozījums</w:t>
            </w:r>
          </w:p>
        </w:tc>
      </w:tr>
      <w:tr w:rsidR="0046018A" w:rsidRPr="00004FCC" w14:paraId="6650C3C3" w14:textId="77777777" w:rsidTr="0058050C">
        <w:trPr>
          <w:jc w:val="center"/>
        </w:trPr>
        <w:tc>
          <w:tcPr>
            <w:tcW w:w="4876" w:type="dxa"/>
            <w:tcBorders>
              <w:top w:val="nil"/>
              <w:left w:val="nil"/>
              <w:bottom w:val="nil"/>
              <w:right w:val="nil"/>
            </w:tcBorders>
          </w:tcPr>
          <w:p w14:paraId="6DDC223E" w14:textId="77777777" w:rsidR="0046018A" w:rsidRPr="00004FCC" w:rsidRDefault="0046018A" w:rsidP="0058050C">
            <w:pPr>
              <w:pStyle w:val="Normal6a"/>
            </w:pPr>
          </w:p>
        </w:tc>
        <w:tc>
          <w:tcPr>
            <w:tcW w:w="4876" w:type="dxa"/>
            <w:tcBorders>
              <w:top w:val="nil"/>
              <w:left w:val="nil"/>
              <w:bottom w:val="nil"/>
              <w:right w:val="nil"/>
            </w:tcBorders>
          </w:tcPr>
          <w:p w14:paraId="311AA5A0" w14:textId="77777777" w:rsidR="0046018A" w:rsidRPr="00004FCC" w:rsidRDefault="0046018A" w:rsidP="0058050C">
            <w:pPr>
              <w:pStyle w:val="Normal6a"/>
              <w:rPr>
                <w:b/>
                <w:i/>
              </w:rPr>
            </w:pPr>
            <w:r w:rsidRPr="00004FCC">
              <w:rPr>
                <w:b/>
                <w:i/>
              </w:rPr>
              <w:t>(30a)</w:t>
            </w:r>
            <w:r w:rsidRPr="00004FCC">
              <w:rPr>
                <w:b/>
                <w:i/>
              </w:rPr>
              <w:tab/>
              <w:t xml:space="preserve">Ņemot vērā kritiski svarīgu zāļu piegādes ķēžu pieaugošo neaizsargātību un izrietošos piegāžu traucējumu un nepietiekamības riskus, kas var nopietni apdraudēt sabiedrības veselību un radīt iekšējā tirgus darbības traucējumus, ir jāizveido Savienības koordinācijas mehānisms, kuru vadītu Komisija. Minētajam mehānismam būtu jādarbojas kā strukturētam un uz solidaritāti balstītam instrumentam nolūkā uzraudzīt pieejamību un koordinētu reaģēšanu, kā arī vajadzības gadījumā nodrošināt zāļu taisnīgu pārdali visā Savienībā. Aizsargājot subsidiaritātes principu, mehānismu vajadzētu izmantot tikai galējā gadījumā pēc tam, kad ir izmantoti visi pārējie valstu un brīvprātīgie Savienības mēroga instrumenti, un ja zāļu nepietiekamība vai to piegādes traucējumi vienā vai vairākās dalībvalstīs, visticamāk, nopietni kaitēs pacientiem vai skars citas dalībvalstis. Saistošu pārdales lēmumu pamatā vajadzētu būt objektīviem riska novērtējumiem un reāllaika datiem, un tiem būtu jānodrošina, ka dalībvalstis, kuras sniedz palīdzību, saglabā pietiekamus minimālos krājumus. Lai atbalstītu savlaicīgu un uz informāciju balstītu lēmumu pieņemšanu, dalībvalstīm būtu regulāri jāziņo par saviem valsts krājumiem un ārkārtas krājumiem, </w:t>
            </w:r>
            <w:r w:rsidRPr="00004FCC">
              <w:rPr>
                <w:b/>
                <w:i/>
              </w:rPr>
              <w:lastRenderedPageBreak/>
              <w:t>izmantojot saskaņotu digitālu ziņošanas sistēmu. Turklāt taisnīgas izmaksu atlīdzināšanas un dalīšanas noteikumiem būtu jāgarantē, ka solidaritāte tiek nodrošināta taisnīgi. Lai nodrošinātu vienotus nosacījumus ziņošanas pienākumu īstenošanai saistībā ar valstu krājumiem un ārkārtas krājumiem, kā arī izmaksu atlīdzināšanas vai pārdalīto krājumu aizstāšanas procedūrām un izmaksu sadales mehānismiem dalībvalstu starpā saistoša pārdales lēmuma gadījumā, būtu jāpiešķir Komisijai īstenošanas pilnvaras. Minētās pilnvaras būtu jāīsteno saskaņā ar Eiropas Parlamenta un Padomes Regulu (ES) Nr. 182/2011.</w:t>
            </w:r>
          </w:p>
        </w:tc>
      </w:tr>
    </w:tbl>
    <w:p w14:paraId="43730B79" w14:textId="77777777" w:rsidR="0046018A" w:rsidRPr="00004FCC" w:rsidRDefault="0046018A" w:rsidP="0046018A">
      <w:pPr>
        <w:pStyle w:val="AMNumberTabs0"/>
      </w:pPr>
      <w:r w:rsidRPr="00004FCC">
        <w:lastRenderedPageBreak/>
        <w:t>Grozījums Nr.</w:t>
      </w:r>
      <w:r w:rsidRPr="00004FCC">
        <w:tab/>
      </w:r>
      <w:r w:rsidRPr="00004FCC">
        <w:tab/>
        <w:t>33</w:t>
      </w:r>
    </w:p>
    <w:p w14:paraId="2F8BEF8F" w14:textId="77777777" w:rsidR="0046018A" w:rsidRPr="00004FCC" w:rsidRDefault="0046018A" w:rsidP="0046018A">
      <w:pPr>
        <w:pStyle w:val="NormalBold12b"/>
      </w:pPr>
      <w:r w:rsidRPr="00004FCC">
        <w:t>Regulas priekšlikums</w:t>
      </w:r>
    </w:p>
    <w:p w14:paraId="2672092F" w14:textId="77777777" w:rsidR="0046018A" w:rsidRPr="00004FCC" w:rsidRDefault="0046018A" w:rsidP="0046018A">
      <w:pPr>
        <w:pStyle w:val="NormalBold"/>
      </w:pPr>
      <w:r w:rsidRPr="00004FCC">
        <w:t>30.b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745832B" w14:textId="77777777" w:rsidTr="0058050C">
        <w:trPr>
          <w:trHeight w:hRule="exact" w:val="240"/>
          <w:jc w:val="center"/>
        </w:trPr>
        <w:tc>
          <w:tcPr>
            <w:tcW w:w="9752" w:type="dxa"/>
            <w:gridSpan w:val="2"/>
            <w:tcBorders>
              <w:top w:val="nil"/>
              <w:left w:val="nil"/>
              <w:bottom w:val="nil"/>
              <w:right w:val="nil"/>
            </w:tcBorders>
          </w:tcPr>
          <w:p w14:paraId="7FD70771" w14:textId="77777777" w:rsidR="0046018A" w:rsidRPr="00004FCC" w:rsidRDefault="0046018A" w:rsidP="0058050C"/>
        </w:tc>
      </w:tr>
      <w:tr w:rsidR="0046018A" w:rsidRPr="00004FCC" w14:paraId="26A762A7" w14:textId="77777777" w:rsidTr="0058050C">
        <w:trPr>
          <w:trHeight w:val="240"/>
          <w:jc w:val="center"/>
        </w:trPr>
        <w:tc>
          <w:tcPr>
            <w:tcW w:w="4876" w:type="dxa"/>
            <w:tcBorders>
              <w:top w:val="nil"/>
              <w:left w:val="nil"/>
              <w:bottom w:val="nil"/>
              <w:right w:val="nil"/>
            </w:tcBorders>
          </w:tcPr>
          <w:p w14:paraId="40C5F20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4E37FB8" w14:textId="77777777" w:rsidR="0046018A" w:rsidRPr="00004FCC" w:rsidRDefault="0046018A" w:rsidP="0058050C">
            <w:pPr>
              <w:pStyle w:val="AmColumnHeading"/>
            </w:pPr>
            <w:r w:rsidRPr="00004FCC">
              <w:t>Grozījums</w:t>
            </w:r>
          </w:p>
        </w:tc>
      </w:tr>
      <w:tr w:rsidR="0046018A" w:rsidRPr="00004FCC" w14:paraId="62C87827" w14:textId="77777777" w:rsidTr="0058050C">
        <w:trPr>
          <w:jc w:val="center"/>
        </w:trPr>
        <w:tc>
          <w:tcPr>
            <w:tcW w:w="4876" w:type="dxa"/>
            <w:tcBorders>
              <w:top w:val="nil"/>
              <w:left w:val="nil"/>
              <w:bottom w:val="nil"/>
              <w:right w:val="nil"/>
            </w:tcBorders>
          </w:tcPr>
          <w:p w14:paraId="7E806BF8" w14:textId="77777777" w:rsidR="0046018A" w:rsidRPr="00004FCC" w:rsidRDefault="0046018A" w:rsidP="0058050C">
            <w:pPr>
              <w:pStyle w:val="Normal6a"/>
            </w:pPr>
          </w:p>
        </w:tc>
        <w:tc>
          <w:tcPr>
            <w:tcW w:w="4876" w:type="dxa"/>
            <w:tcBorders>
              <w:top w:val="nil"/>
              <w:left w:val="nil"/>
              <w:bottom w:val="nil"/>
              <w:right w:val="nil"/>
            </w:tcBorders>
          </w:tcPr>
          <w:p w14:paraId="1FBAF7FD" w14:textId="77777777" w:rsidR="0046018A" w:rsidRPr="00004FCC" w:rsidRDefault="0046018A" w:rsidP="0058050C">
            <w:pPr>
              <w:pStyle w:val="Normal6a"/>
              <w:rPr>
                <w:b/>
                <w:i/>
              </w:rPr>
            </w:pPr>
            <w:r w:rsidRPr="00004FCC">
              <w:rPr>
                <w:b/>
                <w:i/>
              </w:rPr>
              <w:t>(30b)</w:t>
            </w:r>
            <w:r w:rsidRPr="00004FCC">
              <w:rPr>
                <w:b/>
                <w:i/>
              </w:rPr>
              <w:tab/>
              <w:t>Lai novērstu neaizsargātību kritiski svarīgu zāļu un kopīgi interesējošu zāļu piegādes ķēdēs, galējas nepieciešamības gadījumā var izveidot Savienības krājumus, ja citi valsts vai Savienības līmeņa pasākumi, tostarp Savienības tiesību aktos paredzētie brīvprātīgie mehānismi, ir nepietiekami. Komisija būtu jāpilnvaro pieņemt deleģētos aktus, lai noteiktu zāļu kategorijas, to minimālos daudzumus un kārtību šo produktu uzglabāšanai, uzturēšanai un laišanai apritē. Savienības krājumu veidošana būtu jākoordinē ar dalībvalstīm, lai nodrošinātu to saskaņotību ar valstu krājumiem un izvairītos no krājumu dublēšanās vai traucējumiem to pārvaldībā. Attiecīgā gadījumā vajadzētu būt iespējai sniegt atbalstu no Savienības budžeta.</w:t>
            </w:r>
          </w:p>
        </w:tc>
      </w:tr>
    </w:tbl>
    <w:p w14:paraId="3FB668CE" w14:textId="77777777" w:rsidR="0046018A" w:rsidRPr="00004FCC" w:rsidRDefault="0046018A" w:rsidP="0046018A">
      <w:pPr>
        <w:pStyle w:val="AMNumberTabs0"/>
      </w:pPr>
      <w:r w:rsidRPr="00004FCC">
        <w:t>Grozījums Nr.</w:t>
      </w:r>
      <w:r w:rsidRPr="00004FCC">
        <w:tab/>
      </w:r>
      <w:r w:rsidRPr="00004FCC">
        <w:tab/>
        <w:t>34</w:t>
      </w:r>
    </w:p>
    <w:p w14:paraId="53DF6B3F" w14:textId="77777777" w:rsidR="0046018A" w:rsidRPr="00004FCC" w:rsidRDefault="0046018A" w:rsidP="0046018A">
      <w:pPr>
        <w:pStyle w:val="NormalBold12b"/>
      </w:pPr>
      <w:r w:rsidRPr="00004FCC">
        <w:t>Regulas priekšlikums</w:t>
      </w:r>
    </w:p>
    <w:p w14:paraId="3D222382" w14:textId="77777777" w:rsidR="0046018A" w:rsidRPr="00004FCC" w:rsidRDefault="0046018A" w:rsidP="0046018A">
      <w:pPr>
        <w:pStyle w:val="NormalBold"/>
      </w:pPr>
      <w:r w:rsidRPr="00004FCC">
        <w:t>30.c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1674CFE" w14:textId="77777777" w:rsidTr="0058050C">
        <w:trPr>
          <w:trHeight w:hRule="exact" w:val="240"/>
          <w:jc w:val="center"/>
        </w:trPr>
        <w:tc>
          <w:tcPr>
            <w:tcW w:w="9752" w:type="dxa"/>
            <w:gridSpan w:val="2"/>
            <w:tcBorders>
              <w:top w:val="nil"/>
              <w:left w:val="nil"/>
              <w:bottom w:val="nil"/>
              <w:right w:val="nil"/>
            </w:tcBorders>
          </w:tcPr>
          <w:p w14:paraId="61B900F9" w14:textId="77777777" w:rsidR="0046018A" w:rsidRPr="00004FCC" w:rsidRDefault="0046018A" w:rsidP="0058050C"/>
        </w:tc>
      </w:tr>
      <w:tr w:rsidR="0046018A" w:rsidRPr="00004FCC" w14:paraId="29E57CF8" w14:textId="77777777" w:rsidTr="0058050C">
        <w:trPr>
          <w:trHeight w:val="240"/>
          <w:jc w:val="center"/>
        </w:trPr>
        <w:tc>
          <w:tcPr>
            <w:tcW w:w="4876" w:type="dxa"/>
            <w:tcBorders>
              <w:top w:val="nil"/>
              <w:left w:val="nil"/>
              <w:bottom w:val="nil"/>
              <w:right w:val="nil"/>
            </w:tcBorders>
          </w:tcPr>
          <w:p w14:paraId="43015B6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61C61ED" w14:textId="77777777" w:rsidR="0046018A" w:rsidRPr="00004FCC" w:rsidRDefault="0046018A" w:rsidP="0058050C">
            <w:pPr>
              <w:pStyle w:val="AmColumnHeading"/>
            </w:pPr>
            <w:r w:rsidRPr="00004FCC">
              <w:t>Grozījums</w:t>
            </w:r>
          </w:p>
        </w:tc>
      </w:tr>
      <w:tr w:rsidR="0046018A" w:rsidRPr="00004FCC" w14:paraId="5547712E" w14:textId="77777777" w:rsidTr="0058050C">
        <w:trPr>
          <w:jc w:val="center"/>
        </w:trPr>
        <w:tc>
          <w:tcPr>
            <w:tcW w:w="4876" w:type="dxa"/>
            <w:tcBorders>
              <w:top w:val="nil"/>
              <w:left w:val="nil"/>
              <w:bottom w:val="nil"/>
              <w:right w:val="nil"/>
            </w:tcBorders>
          </w:tcPr>
          <w:p w14:paraId="63F7EE96" w14:textId="77777777" w:rsidR="0046018A" w:rsidRPr="00004FCC" w:rsidRDefault="0046018A" w:rsidP="0058050C">
            <w:pPr>
              <w:pStyle w:val="Normal6a"/>
            </w:pPr>
          </w:p>
        </w:tc>
        <w:tc>
          <w:tcPr>
            <w:tcW w:w="4876" w:type="dxa"/>
            <w:tcBorders>
              <w:top w:val="nil"/>
              <w:left w:val="nil"/>
              <w:bottom w:val="nil"/>
              <w:right w:val="nil"/>
            </w:tcBorders>
          </w:tcPr>
          <w:p w14:paraId="3988EF0C" w14:textId="77777777" w:rsidR="0046018A" w:rsidRPr="00004FCC" w:rsidRDefault="0046018A" w:rsidP="0058050C">
            <w:pPr>
              <w:pStyle w:val="Normal6a"/>
              <w:rPr>
                <w:b/>
                <w:i/>
              </w:rPr>
            </w:pPr>
            <w:r w:rsidRPr="00004FCC">
              <w:rPr>
                <w:b/>
                <w:i/>
              </w:rPr>
              <w:t>(30c)</w:t>
            </w:r>
            <w:r w:rsidRPr="00004FCC">
              <w:rPr>
                <w:b/>
                <w:i/>
              </w:rPr>
              <w:tab/>
              <w:t>Lai veicinātu solidaritāti, kandidātvalstīm būtu jāļauj brīvprātīgi piedalīties ar šo regulu izveidotajās procedūrās, ja ar Savienību ir noslēgts divpusējs nolīgums, kas reglamentē attiecīgās iepirkuma darbības. Šādai dalībai nebūtu jāskar to pievienošanās sarunas vai tiesības un pienākumi, kas dalībvalstīm paredzēti Savienības tiesību aktos.</w:t>
            </w:r>
          </w:p>
        </w:tc>
      </w:tr>
    </w:tbl>
    <w:p w14:paraId="30CDD90A" w14:textId="77777777" w:rsidR="0046018A" w:rsidRPr="00004FCC" w:rsidRDefault="0046018A" w:rsidP="0046018A">
      <w:pPr>
        <w:pStyle w:val="AMNumberTabs0"/>
      </w:pPr>
      <w:r w:rsidRPr="00004FCC">
        <w:t>Grozījums Nr.</w:t>
      </w:r>
      <w:r w:rsidRPr="00004FCC">
        <w:tab/>
      </w:r>
      <w:r w:rsidRPr="00004FCC">
        <w:tab/>
        <w:t>35</w:t>
      </w:r>
    </w:p>
    <w:p w14:paraId="640C1A9D" w14:textId="77777777" w:rsidR="0046018A" w:rsidRPr="00004FCC" w:rsidRDefault="0046018A" w:rsidP="0046018A">
      <w:pPr>
        <w:pStyle w:val="NormalBold12b"/>
      </w:pPr>
      <w:r w:rsidRPr="00004FCC">
        <w:t>Regulas priekšlikums</w:t>
      </w:r>
    </w:p>
    <w:p w14:paraId="3F65EBE7" w14:textId="77777777" w:rsidR="0046018A" w:rsidRPr="00004FCC" w:rsidRDefault="0046018A" w:rsidP="0046018A">
      <w:pPr>
        <w:pStyle w:val="NormalBold"/>
      </w:pPr>
      <w:r w:rsidRPr="00004FCC">
        <w:t>30.d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E74A63B" w14:textId="77777777" w:rsidTr="0058050C">
        <w:trPr>
          <w:trHeight w:hRule="exact" w:val="240"/>
          <w:jc w:val="center"/>
        </w:trPr>
        <w:tc>
          <w:tcPr>
            <w:tcW w:w="9752" w:type="dxa"/>
            <w:gridSpan w:val="2"/>
            <w:tcBorders>
              <w:top w:val="nil"/>
              <w:left w:val="nil"/>
              <w:bottom w:val="nil"/>
              <w:right w:val="nil"/>
            </w:tcBorders>
          </w:tcPr>
          <w:p w14:paraId="4417C1DA" w14:textId="77777777" w:rsidR="0046018A" w:rsidRPr="00004FCC" w:rsidRDefault="0046018A" w:rsidP="0058050C"/>
        </w:tc>
      </w:tr>
      <w:tr w:rsidR="0046018A" w:rsidRPr="00004FCC" w14:paraId="7F27F921" w14:textId="77777777" w:rsidTr="0058050C">
        <w:trPr>
          <w:trHeight w:val="240"/>
          <w:jc w:val="center"/>
        </w:trPr>
        <w:tc>
          <w:tcPr>
            <w:tcW w:w="4876" w:type="dxa"/>
            <w:tcBorders>
              <w:top w:val="nil"/>
              <w:left w:val="nil"/>
              <w:bottom w:val="nil"/>
              <w:right w:val="nil"/>
            </w:tcBorders>
          </w:tcPr>
          <w:p w14:paraId="3C19FDB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C2694D1" w14:textId="77777777" w:rsidR="0046018A" w:rsidRPr="00004FCC" w:rsidRDefault="0046018A" w:rsidP="0058050C">
            <w:pPr>
              <w:pStyle w:val="AmColumnHeading"/>
            </w:pPr>
            <w:r w:rsidRPr="00004FCC">
              <w:t>Grozījums</w:t>
            </w:r>
          </w:p>
        </w:tc>
      </w:tr>
      <w:tr w:rsidR="0046018A" w:rsidRPr="00004FCC" w14:paraId="701813A4" w14:textId="77777777" w:rsidTr="0058050C">
        <w:trPr>
          <w:jc w:val="center"/>
        </w:trPr>
        <w:tc>
          <w:tcPr>
            <w:tcW w:w="4876" w:type="dxa"/>
            <w:tcBorders>
              <w:top w:val="nil"/>
              <w:left w:val="nil"/>
              <w:bottom w:val="nil"/>
              <w:right w:val="nil"/>
            </w:tcBorders>
          </w:tcPr>
          <w:p w14:paraId="3B8D53B6" w14:textId="77777777" w:rsidR="0046018A" w:rsidRPr="00004FCC" w:rsidRDefault="0046018A" w:rsidP="0058050C">
            <w:pPr>
              <w:pStyle w:val="Normal6a"/>
            </w:pPr>
          </w:p>
        </w:tc>
        <w:tc>
          <w:tcPr>
            <w:tcW w:w="4876" w:type="dxa"/>
            <w:tcBorders>
              <w:top w:val="nil"/>
              <w:left w:val="nil"/>
              <w:bottom w:val="nil"/>
              <w:right w:val="nil"/>
            </w:tcBorders>
          </w:tcPr>
          <w:p w14:paraId="37D1362C" w14:textId="77777777" w:rsidR="0046018A" w:rsidRPr="00004FCC" w:rsidRDefault="0046018A" w:rsidP="0058050C">
            <w:pPr>
              <w:pStyle w:val="Normal6a"/>
              <w:rPr>
                <w:b/>
                <w:i/>
              </w:rPr>
            </w:pPr>
            <w:r w:rsidRPr="00004FCC">
              <w:rPr>
                <w:b/>
                <w:i/>
              </w:rPr>
              <w:t>(30d)</w:t>
            </w:r>
            <w:r w:rsidRPr="00004FCC">
              <w:rPr>
                <w:b/>
                <w:i/>
              </w:rPr>
              <w:tab/>
              <w:t>Lai uzlabotu zāļu tirgus darbību Savienībā, dalībvalstīm un Komisijai, īstenojot cenu noteikšanas un publiskā iepirkuma praksi, būtu jārīkojas, lai sasniegtu mērķus, kas noteikti Pasaules Veselības asamblejas 2019. gada rezolūcijā par zāļu, vakcīnu un citu veselības aprūpei paredzētu produktu tirgu pārredzamības uzlabošanu.</w:t>
            </w:r>
          </w:p>
        </w:tc>
      </w:tr>
    </w:tbl>
    <w:p w14:paraId="66B67CBA" w14:textId="77777777" w:rsidR="0046018A" w:rsidRPr="00004FCC" w:rsidRDefault="0046018A" w:rsidP="0046018A">
      <w:pPr>
        <w:pStyle w:val="AMNumberTabs0"/>
      </w:pPr>
      <w:r w:rsidRPr="00004FCC">
        <w:t>Grozījums Nr.</w:t>
      </w:r>
      <w:r w:rsidRPr="00004FCC">
        <w:tab/>
      </w:r>
      <w:r w:rsidRPr="00004FCC">
        <w:tab/>
        <w:t>36</w:t>
      </w:r>
    </w:p>
    <w:p w14:paraId="01DBD90B" w14:textId="77777777" w:rsidR="0046018A" w:rsidRPr="00004FCC" w:rsidRDefault="0046018A" w:rsidP="0046018A">
      <w:pPr>
        <w:pStyle w:val="NormalBold12b"/>
      </w:pPr>
      <w:r w:rsidRPr="00004FCC">
        <w:t>Regulas priekšlikums</w:t>
      </w:r>
    </w:p>
    <w:p w14:paraId="6A223CEE" w14:textId="77777777" w:rsidR="0046018A" w:rsidRPr="00004FCC" w:rsidRDefault="0046018A" w:rsidP="0046018A">
      <w:pPr>
        <w:pStyle w:val="NormalBold"/>
      </w:pPr>
      <w:r w:rsidRPr="00004FCC">
        <w:t>31.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3574AC8" w14:textId="77777777" w:rsidTr="0058050C">
        <w:trPr>
          <w:trHeight w:hRule="exact" w:val="240"/>
          <w:jc w:val="center"/>
        </w:trPr>
        <w:tc>
          <w:tcPr>
            <w:tcW w:w="9752" w:type="dxa"/>
            <w:gridSpan w:val="2"/>
            <w:tcBorders>
              <w:top w:val="nil"/>
              <w:left w:val="nil"/>
              <w:bottom w:val="nil"/>
              <w:right w:val="nil"/>
            </w:tcBorders>
          </w:tcPr>
          <w:p w14:paraId="3E8870AC" w14:textId="77777777" w:rsidR="0046018A" w:rsidRPr="00004FCC" w:rsidRDefault="0046018A" w:rsidP="0058050C"/>
        </w:tc>
      </w:tr>
      <w:tr w:rsidR="0046018A" w:rsidRPr="00004FCC" w14:paraId="11FC7638" w14:textId="77777777" w:rsidTr="0058050C">
        <w:trPr>
          <w:trHeight w:val="240"/>
          <w:jc w:val="center"/>
        </w:trPr>
        <w:tc>
          <w:tcPr>
            <w:tcW w:w="4876" w:type="dxa"/>
            <w:tcBorders>
              <w:top w:val="nil"/>
              <w:left w:val="nil"/>
              <w:bottom w:val="nil"/>
              <w:right w:val="nil"/>
            </w:tcBorders>
          </w:tcPr>
          <w:p w14:paraId="16DC9B6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8424922" w14:textId="77777777" w:rsidR="0046018A" w:rsidRPr="00004FCC" w:rsidRDefault="0046018A" w:rsidP="0058050C">
            <w:pPr>
              <w:pStyle w:val="AmColumnHeading"/>
            </w:pPr>
            <w:r w:rsidRPr="00004FCC">
              <w:t>Grozījums</w:t>
            </w:r>
          </w:p>
        </w:tc>
      </w:tr>
      <w:tr w:rsidR="0046018A" w:rsidRPr="00004FCC" w14:paraId="4BBCC4EC" w14:textId="77777777" w:rsidTr="0058050C">
        <w:trPr>
          <w:jc w:val="center"/>
        </w:trPr>
        <w:tc>
          <w:tcPr>
            <w:tcW w:w="4876" w:type="dxa"/>
            <w:tcBorders>
              <w:top w:val="nil"/>
              <w:left w:val="nil"/>
              <w:bottom w:val="nil"/>
              <w:right w:val="nil"/>
            </w:tcBorders>
          </w:tcPr>
          <w:p w14:paraId="1D500628" w14:textId="77777777" w:rsidR="0046018A" w:rsidRPr="00004FCC" w:rsidRDefault="0046018A" w:rsidP="0058050C">
            <w:pPr>
              <w:pStyle w:val="Normal6a"/>
            </w:pPr>
            <w:r w:rsidRPr="00004FCC">
              <w:t>(31)</w:t>
            </w:r>
            <w:r w:rsidRPr="00004FCC">
              <w:tab/>
              <w:t xml:space="preserve">Dalībvalstu uzliktie pienākumi farmācijas piegādes ķēdes uzņēmumiem turēt ārkārtas krājumus var nopietni negatīvi ietekmēt iekšējo tirgu un citas dalībvalstis. Lai izvairītos no šādas ietekmes, šie pienākumi būtu jāizstrādā, ņemot vērā proporcionalitātes, pārredzamības </w:t>
            </w:r>
            <w:r w:rsidRPr="00004FCC">
              <w:rPr>
                <w:b/>
                <w:bCs/>
                <w:i/>
                <w:iCs/>
              </w:rPr>
              <w:t>un</w:t>
            </w:r>
            <w:r w:rsidRPr="00004FCC">
              <w:t xml:space="preserve"> solidaritātes principus. Dalībvalstīm būtu pienācīgi jāņem vērā gaidāmās Komisijas pamatnostādnes, kas izstrādātas, lai atvieglotu dalībvalstu pienākumu panākt, ka, ierosinot un nosakot tvērumu un laika grafiku jebkāda veida </w:t>
            </w:r>
            <w:r w:rsidRPr="00004FCC">
              <w:lastRenderedPageBreak/>
              <w:t>prasībām uzņēmumiem turēt ārkārtas krājumus, nav negatīvas ietekmes uz iekšējo tirgu.</w:t>
            </w:r>
          </w:p>
        </w:tc>
        <w:tc>
          <w:tcPr>
            <w:tcW w:w="4876" w:type="dxa"/>
            <w:tcBorders>
              <w:top w:val="nil"/>
              <w:left w:val="nil"/>
              <w:bottom w:val="nil"/>
              <w:right w:val="nil"/>
            </w:tcBorders>
          </w:tcPr>
          <w:p w14:paraId="2208EEC5" w14:textId="77777777" w:rsidR="0046018A" w:rsidRPr="00004FCC" w:rsidRDefault="0046018A" w:rsidP="0058050C">
            <w:pPr>
              <w:pStyle w:val="Normal6a"/>
            </w:pPr>
            <w:r w:rsidRPr="00004FCC">
              <w:lastRenderedPageBreak/>
              <w:t>(31)</w:t>
            </w:r>
            <w:r w:rsidRPr="00004FCC">
              <w:tab/>
              <w:t>Dalībvalstu uzliktie pienākumi farmācijas piegādes ķēdes uzņēmumiem turēt ārkārtas krājumus var nopietni negatīvi ietekmēt iekšējo tirgu un citas dalībvalstis. Lai izvairītos no šādas ietekmes, šie pienākumi būtu jāizstrādā, ņemot vērā proporcionalitātes, pārredzamības</w:t>
            </w:r>
            <w:r w:rsidRPr="00004FCC">
              <w:rPr>
                <w:b/>
                <w:bCs/>
                <w:i/>
                <w:iCs/>
              </w:rPr>
              <w:t>,</w:t>
            </w:r>
            <w:r w:rsidRPr="00004FCC">
              <w:t xml:space="preserve"> solidaritātes </w:t>
            </w:r>
            <w:r w:rsidRPr="00004FCC">
              <w:rPr>
                <w:b/>
                <w:bCs/>
                <w:i/>
                <w:iCs/>
              </w:rPr>
              <w:t>un nediskriminēšanas</w:t>
            </w:r>
            <w:r w:rsidRPr="00004FCC">
              <w:t xml:space="preserve"> principus. Dalībvalstīm būtu pienācīgi jāņem vērā gaidāmās Komisijas pamatnostādnes, kas izstrādātas, lai atvieglotu dalībvalstu pienākumu panākt, ka, ierosinot un nosakot tvērumu </w:t>
            </w:r>
            <w:r w:rsidRPr="00004FCC">
              <w:lastRenderedPageBreak/>
              <w:t xml:space="preserve">un laika grafiku jebkāda veida prasībām uzņēmumiem turēt ārkārtas krājumus, nav negatīvas ietekmes uz iekšējo tirgu. </w:t>
            </w:r>
            <w:r w:rsidRPr="00004FCC">
              <w:rPr>
                <w:b/>
                <w:bCs/>
                <w:i/>
                <w:iCs/>
              </w:rPr>
              <w:t>Tāpēc ir vajadzīgi efektīvi Savienības līmeņa koordinācijas mehānismi, lai nepieļautu iespējamus konfliktus un nodrošinātu, ka valstu pasākumi nekavē pacientu piekļuvi zālēm, neizkropļo piegādes ķēdes vai nesadrumstalo iekšējo tirgu.</w:t>
            </w:r>
          </w:p>
        </w:tc>
      </w:tr>
    </w:tbl>
    <w:p w14:paraId="23DB64E8" w14:textId="77777777" w:rsidR="0046018A" w:rsidRPr="00004FCC" w:rsidRDefault="0046018A" w:rsidP="0046018A">
      <w:pPr>
        <w:pStyle w:val="AMNumberTabs0"/>
      </w:pPr>
      <w:r w:rsidRPr="00004FCC">
        <w:lastRenderedPageBreak/>
        <w:t>Grozījums Nr.</w:t>
      </w:r>
      <w:r w:rsidRPr="00004FCC">
        <w:tab/>
      </w:r>
      <w:r w:rsidRPr="00004FCC">
        <w:tab/>
        <w:t>37</w:t>
      </w:r>
    </w:p>
    <w:p w14:paraId="32BAE396" w14:textId="77777777" w:rsidR="0046018A" w:rsidRPr="00004FCC" w:rsidRDefault="0046018A" w:rsidP="0046018A">
      <w:pPr>
        <w:pStyle w:val="NormalBold12b"/>
      </w:pPr>
      <w:r w:rsidRPr="00004FCC">
        <w:t>Regulas priekšlikums</w:t>
      </w:r>
    </w:p>
    <w:p w14:paraId="46B9BA06" w14:textId="77777777" w:rsidR="0046018A" w:rsidRPr="00004FCC" w:rsidRDefault="0046018A" w:rsidP="0046018A">
      <w:pPr>
        <w:pStyle w:val="NormalBold"/>
      </w:pPr>
      <w:r w:rsidRPr="00004FCC">
        <w:t>32.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4B466DE" w14:textId="77777777" w:rsidTr="0058050C">
        <w:trPr>
          <w:trHeight w:hRule="exact" w:val="240"/>
          <w:jc w:val="center"/>
        </w:trPr>
        <w:tc>
          <w:tcPr>
            <w:tcW w:w="9752" w:type="dxa"/>
            <w:gridSpan w:val="2"/>
            <w:tcBorders>
              <w:top w:val="nil"/>
              <w:left w:val="nil"/>
              <w:bottom w:val="nil"/>
              <w:right w:val="nil"/>
            </w:tcBorders>
          </w:tcPr>
          <w:p w14:paraId="5E224B6C" w14:textId="77777777" w:rsidR="0046018A" w:rsidRPr="00004FCC" w:rsidRDefault="0046018A" w:rsidP="0058050C"/>
        </w:tc>
      </w:tr>
      <w:tr w:rsidR="0046018A" w:rsidRPr="00004FCC" w14:paraId="3D2F3F4F" w14:textId="77777777" w:rsidTr="0058050C">
        <w:trPr>
          <w:trHeight w:val="240"/>
          <w:jc w:val="center"/>
        </w:trPr>
        <w:tc>
          <w:tcPr>
            <w:tcW w:w="4876" w:type="dxa"/>
            <w:tcBorders>
              <w:top w:val="nil"/>
              <w:left w:val="nil"/>
              <w:bottom w:val="nil"/>
              <w:right w:val="nil"/>
            </w:tcBorders>
          </w:tcPr>
          <w:p w14:paraId="77DB3D6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0D02BDB" w14:textId="77777777" w:rsidR="0046018A" w:rsidRPr="00004FCC" w:rsidRDefault="0046018A" w:rsidP="0058050C">
            <w:pPr>
              <w:pStyle w:val="AmColumnHeading"/>
            </w:pPr>
            <w:r w:rsidRPr="00004FCC">
              <w:t>Grozījums</w:t>
            </w:r>
          </w:p>
        </w:tc>
      </w:tr>
      <w:tr w:rsidR="0046018A" w:rsidRPr="00004FCC" w14:paraId="2C2D0196" w14:textId="77777777" w:rsidTr="0058050C">
        <w:trPr>
          <w:jc w:val="center"/>
        </w:trPr>
        <w:tc>
          <w:tcPr>
            <w:tcW w:w="4876" w:type="dxa"/>
            <w:tcBorders>
              <w:top w:val="nil"/>
              <w:left w:val="nil"/>
              <w:bottom w:val="nil"/>
              <w:right w:val="nil"/>
            </w:tcBorders>
          </w:tcPr>
          <w:p w14:paraId="589C8FDE" w14:textId="77777777" w:rsidR="0046018A" w:rsidRPr="00004FCC" w:rsidRDefault="0046018A" w:rsidP="0058050C">
            <w:pPr>
              <w:pStyle w:val="Normal6a"/>
            </w:pPr>
            <w:r w:rsidRPr="00004FCC">
              <w:t>(32)</w:t>
            </w:r>
            <w:r w:rsidRPr="00004FCC">
              <w:tab/>
              <w:t>Visā Savienībā pastāv atšķirības attiecībā uz kritiski svarīgu zāļu un kopīgi interesējošu zāļu pieejamību un piekļuvi tām, kas nesamērīgi ietekmē dažas dalībvalstis. Kritiski svarīgu zāļu un kopīgi interesējošu zāļu kopdarbīgais iepirkums var būt spēcīgs instruments, kas uzlabo to piegādes drošību un pieejamību.</w:t>
            </w:r>
          </w:p>
        </w:tc>
        <w:tc>
          <w:tcPr>
            <w:tcW w:w="4876" w:type="dxa"/>
            <w:tcBorders>
              <w:top w:val="nil"/>
              <w:left w:val="nil"/>
              <w:bottom w:val="nil"/>
              <w:right w:val="nil"/>
            </w:tcBorders>
          </w:tcPr>
          <w:p w14:paraId="09480D25" w14:textId="77777777" w:rsidR="0046018A" w:rsidRPr="00004FCC" w:rsidRDefault="0046018A" w:rsidP="0058050C">
            <w:pPr>
              <w:pStyle w:val="Normal6a"/>
            </w:pPr>
            <w:r w:rsidRPr="00004FCC">
              <w:t>(32)</w:t>
            </w:r>
            <w:r w:rsidRPr="00004FCC">
              <w:tab/>
              <w:t>Visā Savienībā pastāv atšķirības attiecībā uz kritiski svarīgu zāļu un kopīgi interesējošu zāļu pieejamību un piekļuvi tām, kas nesamērīgi ietekmē dažas dalībvalstis. Kritiski svarīgu zāļu un kopīgi interesējošu zāļu kopdarbīgais iepirkums var būt spēcīgs instruments, kas uzlabo to piegādes drošību un pieejamību</w:t>
            </w:r>
            <w:r w:rsidRPr="00004FCC">
              <w:rPr>
                <w:b/>
                <w:bCs/>
                <w:i/>
                <w:iCs/>
              </w:rPr>
              <w:t>, tostarp attiecībā uz zālēm retu slimību ārstēšanai, antimikrobiālajiem līdzekļiem, kā arī citām inovatīvām, dārgām vai specializētām zālēm dažādās terapeitiskās jomās, piemēram, onkoloģijā.</w:t>
            </w:r>
            <w:r w:rsidRPr="00004FCC">
              <w:t xml:space="preserve"> </w:t>
            </w:r>
            <w:r w:rsidRPr="00004FCC">
              <w:rPr>
                <w:b/>
                <w:i/>
              </w:rPr>
              <w:t>Ekonomikas dalībnieki brīvprātīgi piedalās kopdarbīga iepirkuma procedūrās, kuras tiek rīkotas saskaņā ar šo regulu.</w:t>
            </w:r>
          </w:p>
        </w:tc>
      </w:tr>
    </w:tbl>
    <w:p w14:paraId="55A2935C" w14:textId="77777777" w:rsidR="0046018A" w:rsidRPr="00004FCC" w:rsidRDefault="0046018A" w:rsidP="0046018A">
      <w:pPr>
        <w:pStyle w:val="AMNumberTabs0"/>
      </w:pPr>
      <w:r w:rsidRPr="00004FCC">
        <w:t>Grozījums Nr.</w:t>
      </w:r>
      <w:r w:rsidRPr="00004FCC">
        <w:tab/>
      </w:r>
      <w:r w:rsidRPr="00004FCC">
        <w:tab/>
        <w:t>38</w:t>
      </w:r>
    </w:p>
    <w:p w14:paraId="58FC0F48" w14:textId="77777777" w:rsidR="0046018A" w:rsidRPr="00004FCC" w:rsidRDefault="0046018A" w:rsidP="0046018A">
      <w:pPr>
        <w:pStyle w:val="NormalBold12b"/>
      </w:pPr>
      <w:r w:rsidRPr="00004FCC">
        <w:t>Regulas priekšlikums</w:t>
      </w:r>
    </w:p>
    <w:p w14:paraId="58E31558" w14:textId="77777777" w:rsidR="0046018A" w:rsidRPr="00004FCC" w:rsidRDefault="0046018A" w:rsidP="0046018A">
      <w:pPr>
        <w:pStyle w:val="NormalBold"/>
      </w:pPr>
      <w:r w:rsidRPr="00004FCC">
        <w:t>37.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14FC47E" w14:textId="77777777" w:rsidTr="0058050C">
        <w:trPr>
          <w:trHeight w:hRule="exact" w:val="240"/>
          <w:jc w:val="center"/>
        </w:trPr>
        <w:tc>
          <w:tcPr>
            <w:tcW w:w="9752" w:type="dxa"/>
            <w:gridSpan w:val="2"/>
            <w:tcBorders>
              <w:top w:val="nil"/>
              <w:left w:val="nil"/>
              <w:bottom w:val="nil"/>
              <w:right w:val="nil"/>
            </w:tcBorders>
          </w:tcPr>
          <w:p w14:paraId="1AB6C928" w14:textId="77777777" w:rsidR="0046018A" w:rsidRPr="00004FCC" w:rsidRDefault="0046018A" w:rsidP="0058050C"/>
        </w:tc>
      </w:tr>
      <w:tr w:rsidR="0046018A" w:rsidRPr="00004FCC" w14:paraId="140982E2" w14:textId="77777777" w:rsidTr="0058050C">
        <w:trPr>
          <w:trHeight w:val="240"/>
          <w:jc w:val="center"/>
        </w:trPr>
        <w:tc>
          <w:tcPr>
            <w:tcW w:w="4876" w:type="dxa"/>
            <w:tcBorders>
              <w:top w:val="nil"/>
              <w:left w:val="nil"/>
              <w:bottom w:val="nil"/>
              <w:right w:val="nil"/>
            </w:tcBorders>
          </w:tcPr>
          <w:p w14:paraId="1C32021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5882BEA" w14:textId="77777777" w:rsidR="0046018A" w:rsidRPr="00004FCC" w:rsidRDefault="0046018A" w:rsidP="0058050C">
            <w:pPr>
              <w:pStyle w:val="AmColumnHeading"/>
            </w:pPr>
            <w:r w:rsidRPr="00004FCC">
              <w:t>Grozījums</w:t>
            </w:r>
          </w:p>
        </w:tc>
      </w:tr>
      <w:tr w:rsidR="0046018A" w:rsidRPr="00004FCC" w14:paraId="453051FB" w14:textId="77777777" w:rsidTr="0058050C">
        <w:trPr>
          <w:jc w:val="center"/>
        </w:trPr>
        <w:tc>
          <w:tcPr>
            <w:tcW w:w="4876" w:type="dxa"/>
            <w:tcBorders>
              <w:top w:val="nil"/>
              <w:left w:val="nil"/>
              <w:bottom w:val="nil"/>
              <w:right w:val="nil"/>
            </w:tcBorders>
          </w:tcPr>
          <w:p w14:paraId="4BEEC788" w14:textId="77777777" w:rsidR="0046018A" w:rsidRPr="00004FCC" w:rsidRDefault="0046018A" w:rsidP="0058050C">
            <w:pPr>
              <w:pStyle w:val="Normal6a"/>
            </w:pPr>
            <w:r w:rsidRPr="00004FCC">
              <w:t>(37)</w:t>
            </w:r>
            <w:r w:rsidRPr="00004FCC">
              <w:tab/>
              <w:t xml:space="preserve">Lai nodrošinātu strukturētu un koordinētu pieeju kritiski svarīgu zāļu piegādes drošības stiprināšanai, ir vajadzīga dalībvalstu un Komisijas sadarbība. Lai to veicinātu, būtu jāizveido Kritiski svarīgo zāļu koordinācijas grupa (“Kritiski svarīgo zāļu grupa”), kas sekmētu efektīvu koordināciju starp </w:t>
            </w:r>
            <w:r w:rsidRPr="00004FCC">
              <w:lastRenderedPageBreak/>
              <w:t>attiecīgajām politikas jomām. Kritiski svarīgo zāļu grupas sastāvā vajadzētu būt dalībvalstu augsta līmeņa pārstāvjiem ar speciālām zināšanām zāļu iepirkuma politikā, ar zālēm saistītā rūpniecības politikā un sabiedrības veselības jomā. Komisijai vajadzētu būt grupas sastāvā. Lai nodrošinātu strukturētas diskusijas, Komisijai būtu jāvada Kritiski svarīgo zāļu grupa un jāveic tās sekretariāta funkcijas.</w:t>
            </w:r>
          </w:p>
        </w:tc>
        <w:tc>
          <w:tcPr>
            <w:tcW w:w="4876" w:type="dxa"/>
            <w:tcBorders>
              <w:top w:val="nil"/>
              <w:left w:val="nil"/>
              <w:bottom w:val="nil"/>
              <w:right w:val="nil"/>
            </w:tcBorders>
          </w:tcPr>
          <w:p w14:paraId="2269856C" w14:textId="77777777" w:rsidR="0046018A" w:rsidRPr="00004FCC" w:rsidRDefault="0046018A" w:rsidP="0058050C">
            <w:pPr>
              <w:pStyle w:val="Normal6a"/>
            </w:pPr>
            <w:r w:rsidRPr="00004FCC">
              <w:lastRenderedPageBreak/>
              <w:t>(37)</w:t>
            </w:r>
            <w:r w:rsidRPr="00004FCC">
              <w:tab/>
              <w:t xml:space="preserve">Lai nodrošinātu strukturētu un koordinētu pieeju kritiski svarīgu zāļu piegādes drošības stiprināšanai, ir vajadzīga dalībvalstu un Komisijas sadarbība. Lai to veicinātu, būtu jāizveido Kritiski svarīgo zāļu koordinācijas grupa (“Kritiski svarīgo zāļu grupa”), kas sekmētu efektīvu koordināciju starp </w:t>
            </w:r>
            <w:r w:rsidRPr="00004FCC">
              <w:lastRenderedPageBreak/>
              <w:t>attiecīgajām politikas jomām. Kritiski svarīgo zāļu grupas sastāvā vajadzētu būt dalībvalstu augsta līmeņa pārstāvjiem ar speciālām zināšanām zāļu iepirkuma politikā, ar zālēm saistītā rūpniecības politikā un sabiedrības veselības jomā</w:t>
            </w:r>
            <w:r w:rsidRPr="00004FCC">
              <w:rPr>
                <w:b/>
                <w:bCs/>
                <w:i/>
                <w:iCs/>
              </w:rPr>
              <w:t>, kā arī Eiropas Zāļu aģentūras (“Aģentūra”), pacientu organizāciju un veselības aprūpes profesionālo organizāciju pārstāvjiem</w:t>
            </w:r>
            <w:r w:rsidRPr="00004FCC">
              <w:t>. Komisijai vajadzētu būt grupas sastāvā. Lai nodrošinātu strukturētas diskusijas, Komisijai būtu jāvada Kritiski svarīgo zāļu grupa un jāveic tās sekretariāta funkcijas.</w:t>
            </w:r>
          </w:p>
        </w:tc>
      </w:tr>
    </w:tbl>
    <w:p w14:paraId="69C5EA8A" w14:textId="77777777" w:rsidR="0046018A" w:rsidRPr="00004FCC" w:rsidRDefault="0046018A" w:rsidP="0046018A">
      <w:pPr>
        <w:pStyle w:val="AMNumberTabs0"/>
      </w:pPr>
      <w:r w:rsidRPr="00004FCC">
        <w:lastRenderedPageBreak/>
        <w:t>Grozījums Nr.</w:t>
      </w:r>
      <w:r w:rsidRPr="00004FCC">
        <w:tab/>
      </w:r>
      <w:r w:rsidRPr="00004FCC">
        <w:tab/>
        <w:t>39</w:t>
      </w:r>
    </w:p>
    <w:p w14:paraId="68C3A099" w14:textId="77777777" w:rsidR="0046018A" w:rsidRPr="00004FCC" w:rsidRDefault="0046018A" w:rsidP="0046018A">
      <w:pPr>
        <w:pStyle w:val="NormalBold12b"/>
      </w:pPr>
      <w:r w:rsidRPr="00004FCC">
        <w:t>Regulas priekšlikums</w:t>
      </w:r>
    </w:p>
    <w:p w14:paraId="33F50013" w14:textId="77777777" w:rsidR="0046018A" w:rsidRPr="00004FCC" w:rsidRDefault="0046018A" w:rsidP="0046018A">
      <w:pPr>
        <w:pStyle w:val="NormalBold"/>
      </w:pPr>
      <w:r w:rsidRPr="00004FCC">
        <w:t>38.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E0B12B2" w14:textId="77777777" w:rsidTr="0058050C">
        <w:trPr>
          <w:trHeight w:hRule="exact" w:val="240"/>
          <w:jc w:val="center"/>
        </w:trPr>
        <w:tc>
          <w:tcPr>
            <w:tcW w:w="9752" w:type="dxa"/>
            <w:gridSpan w:val="2"/>
            <w:tcBorders>
              <w:top w:val="nil"/>
              <w:left w:val="nil"/>
              <w:bottom w:val="nil"/>
              <w:right w:val="nil"/>
            </w:tcBorders>
          </w:tcPr>
          <w:p w14:paraId="5910A15B" w14:textId="77777777" w:rsidR="0046018A" w:rsidRPr="00004FCC" w:rsidRDefault="0046018A" w:rsidP="0058050C"/>
        </w:tc>
      </w:tr>
      <w:tr w:rsidR="0046018A" w:rsidRPr="00004FCC" w14:paraId="13E06015" w14:textId="77777777" w:rsidTr="0058050C">
        <w:trPr>
          <w:trHeight w:val="240"/>
          <w:jc w:val="center"/>
        </w:trPr>
        <w:tc>
          <w:tcPr>
            <w:tcW w:w="4876" w:type="dxa"/>
            <w:tcBorders>
              <w:top w:val="nil"/>
              <w:left w:val="nil"/>
              <w:bottom w:val="nil"/>
              <w:right w:val="nil"/>
            </w:tcBorders>
          </w:tcPr>
          <w:p w14:paraId="39D9336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C967A58" w14:textId="77777777" w:rsidR="0046018A" w:rsidRPr="00004FCC" w:rsidRDefault="0046018A" w:rsidP="0058050C">
            <w:pPr>
              <w:pStyle w:val="AmColumnHeading"/>
            </w:pPr>
            <w:r w:rsidRPr="00004FCC">
              <w:t>Grozījums</w:t>
            </w:r>
          </w:p>
        </w:tc>
      </w:tr>
      <w:tr w:rsidR="0046018A" w:rsidRPr="00004FCC" w14:paraId="1CE39A34" w14:textId="77777777" w:rsidTr="0058050C">
        <w:trPr>
          <w:jc w:val="center"/>
        </w:trPr>
        <w:tc>
          <w:tcPr>
            <w:tcW w:w="4876" w:type="dxa"/>
            <w:tcBorders>
              <w:top w:val="nil"/>
              <w:left w:val="nil"/>
              <w:bottom w:val="nil"/>
              <w:right w:val="nil"/>
            </w:tcBorders>
          </w:tcPr>
          <w:p w14:paraId="21D2BE80" w14:textId="77777777" w:rsidR="0046018A" w:rsidRPr="00004FCC" w:rsidRDefault="0046018A" w:rsidP="0058050C">
            <w:pPr>
              <w:pStyle w:val="Normal6a"/>
            </w:pPr>
            <w:r w:rsidRPr="00004FCC">
              <w:t>(38)</w:t>
            </w:r>
            <w:r w:rsidRPr="00004FCC">
              <w:tab/>
              <w:t>Lai nodrošinātu šīs regulas koordinētu īstenošanu, Kritiski svarīgo zāļu grupai būtu jānodrošina informācijas apmaiņa saistībā ar stratēģisko projektu finansēšanu un jāveicina stratēģisku projektu finanšu atbalsta stratēģiskā ievirze. Kritiski svarīgo zāļu grupai būtu arī jāveicina informācijas apmaiņa par valstu programmām, tostarp par pieeju attiecībā uz ārkārtas krājumu prasībām publiskā iepirkuma līgumos. Attiecīgā gadījumā Kritiski svarīgo zāļu grupai būtu jāveicina valstu programmu koordinācija. Kritiski svarīgo zāļu grupai būtu arī jāveicina diskusijas par nepieciešamību sākt kopdarbīga iepirkuma iniciatīvu un par nepieciešamību par prioritāti noteikt konkrētu kritiski svarīgu zāļu neaizsargātības izvērtējumu.</w:t>
            </w:r>
          </w:p>
        </w:tc>
        <w:tc>
          <w:tcPr>
            <w:tcW w:w="4876" w:type="dxa"/>
            <w:tcBorders>
              <w:top w:val="nil"/>
              <w:left w:val="nil"/>
              <w:bottom w:val="nil"/>
              <w:right w:val="nil"/>
            </w:tcBorders>
          </w:tcPr>
          <w:p w14:paraId="2CE3092C" w14:textId="77777777" w:rsidR="0046018A" w:rsidRPr="00004FCC" w:rsidRDefault="0046018A" w:rsidP="0058050C">
            <w:pPr>
              <w:pStyle w:val="Normal6a"/>
            </w:pPr>
            <w:r w:rsidRPr="00004FCC">
              <w:t>(38)</w:t>
            </w:r>
            <w:r w:rsidRPr="00004FCC">
              <w:tab/>
              <w:t xml:space="preserve">Lai nodrošinātu šīs regulas koordinētu īstenošanu, Kritiski svarīgo zāļu grupai būtu jānodrošina informācijas apmaiņa saistībā ar stratēģisko projektu finansēšanu un jāveicina stratēģisku projektu finanšu atbalsta stratēģiskā ievirze. Kritiski svarīgo zāļu grupai būtu arī jāveicina informācijas apmaiņa par valstu programmām, tostarp par pieeju attiecībā uz ārkārtas krājumu prasībām publiskā iepirkuma līgumos. Attiecīgā gadījumā Kritiski svarīgo zāļu grupai būtu jāveicina valstu programmu koordinācija. Kritiski svarīgo zāļu grupai būtu arī jāveicina diskusijas par nepieciešamību sākt kopdarbīga iepirkuma iniciatīvu un par nepieciešamību par prioritāti noteikt konkrētu kritiski svarīgu zāļu neaizsargātības izvērtējumu. </w:t>
            </w:r>
            <w:r w:rsidRPr="00004FCC">
              <w:rPr>
                <w:b/>
                <w:i/>
              </w:rPr>
              <w:t>Lai nodrošinātu solidaritāti un efektīvu Savienības līmeņa reaģēšanu uz kritiski svarīgu zāļu trūkumu vai piegādes traucējumiem, ir jāizveido skaidrs lēmumu pieņemšanas process šādu zāļu pārdalei. Šajā nolūkā dalībvalstis būtu jāiesaista lēmumu pieņemšanas procesā ar Kritiski svarīgo zāļu grupas starpniecību, kura izveidota ar šo regulu.</w:t>
            </w:r>
          </w:p>
        </w:tc>
      </w:tr>
    </w:tbl>
    <w:p w14:paraId="629F7FBA" w14:textId="77777777" w:rsidR="0046018A" w:rsidRPr="00004FCC" w:rsidRDefault="0046018A" w:rsidP="0046018A">
      <w:pPr>
        <w:pStyle w:val="AMNumberTabs0"/>
      </w:pPr>
      <w:r w:rsidRPr="00004FCC">
        <w:lastRenderedPageBreak/>
        <w:t>Grozījums Nr.</w:t>
      </w:r>
      <w:r w:rsidRPr="00004FCC">
        <w:tab/>
      </w:r>
      <w:r w:rsidRPr="00004FCC">
        <w:tab/>
        <w:t>40</w:t>
      </w:r>
    </w:p>
    <w:p w14:paraId="1BF3DD50" w14:textId="77777777" w:rsidR="0046018A" w:rsidRPr="00004FCC" w:rsidRDefault="0046018A" w:rsidP="0046018A">
      <w:pPr>
        <w:pStyle w:val="NormalBold12b"/>
      </w:pPr>
      <w:r w:rsidRPr="00004FCC">
        <w:t>Regulas priekšlikums</w:t>
      </w:r>
    </w:p>
    <w:p w14:paraId="757DF843" w14:textId="77777777" w:rsidR="0046018A" w:rsidRPr="00004FCC" w:rsidRDefault="0046018A" w:rsidP="0046018A">
      <w:pPr>
        <w:pStyle w:val="NormalBold"/>
      </w:pPr>
      <w:r w:rsidRPr="00004FCC">
        <w:t>38.a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4415429" w14:textId="77777777" w:rsidTr="0058050C">
        <w:trPr>
          <w:trHeight w:hRule="exact" w:val="240"/>
          <w:jc w:val="center"/>
        </w:trPr>
        <w:tc>
          <w:tcPr>
            <w:tcW w:w="9752" w:type="dxa"/>
            <w:gridSpan w:val="2"/>
            <w:tcBorders>
              <w:top w:val="nil"/>
              <w:left w:val="nil"/>
              <w:bottom w:val="nil"/>
              <w:right w:val="nil"/>
            </w:tcBorders>
          </w:tcPr>
          <w:p w14:paraId="7CAA1700" w14:textId="77777777" w:rsidR="0046018A" w:rsidRPr="00004FCC" w:rsidRDefault="0046018A" w:rsidP="0058050C"/>
        </w:tc>
      </w:tr>
      <w:tr w:rsidR="0046018A" w:rsidRPr="00004FCC" w14:paraId="6ED19A72" w14:textId="77777777" w:rsidTr="0058050C">
        <w:trPr>
          <w:trHeight w:val="240"/>
          <w:jc w:val="center"/>
        </w:trPr>
        <w:tc>
          <w:tcPr>
            <w:tcW w:w="4876" w:type="dxa"/>
            <w:tcBorders>
              <w:top w:val="nil"/>
              <w:left w:val="nil"/>
              <w:bottom w:val="nil"/>
              <w:right w:val="nil"/>
            </w:tcBorders>
          </w:tcPr>
          <w:p w14:paraId="794677C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F6E8ADA" w14:textId="77777777" w:rsidR="0046018A" w:rsidRPr="00004FCC" w:rsidRDefault="0046018A" w:rsidP="0058050C">
            <w:pPr>
              <w:pStyle w:val="AmColumnHeading"/>
            </w:pPr>
            <w:r w:rsidRPr="00004FCC">
              <w:t>Grozījums</w:t>
            </w:r>
          </w:p>
        </w:tc>
      </w:tr>
      <w:tr w:rsidR="0046018A" w:rsidRPr="00004FCC" w14:paraId="3920A487" w14:textId="77777777" w:rsidTr="0058050C">
        <w:trPr>
          <w:jc w:val="center"/>
        </w:trPr>
        <w:tc>
          <w:tcPr>
            <w:tcW w:w="4876" w:type="dxa"/>
            <w:tcBorders>
              <w:top w:val="nil"/>
              <w:left w:val="nil"/>
              <w:bottom w:val="nil"/>
              <w:right w:val="nil"/>
            </w:tcBorders>
          </w:tcPr>
          <w:p w14:paraId="7A1EEBAA" w14:textId="77777777" w:rsidR="0046018A" w:rsidRPr="00004FCC" w:rsidRDefault="0046018A" w:rsidP="0058050C">
            <w:pPr>
              <w:pStyle w:val="Normal6a"/>
            </w:pPr>
          </w:p>
        </w:tc>
        <w:tc>
          <w:tcPr>
            <w:tcW w:w="4876" w:type="dxa"/>
            <w:tcBorders>
              <w:top w:val="nil"/>
              <w:left w:val="nil"/>
              <w:bottom w:val="nil"/>
              <w:right w:val="nil"/>
            </w:tcBorders>
          </w:tcPr>
          <w:p w14:paraId="0F43DA76" w14:textId="77777777" w:rsidR="0046018A" w:rsidRPr="00004FCC" w:rsidRDefault="0046018A" w:rsidP="0058050C">
            <w:pPr>
              <w:pStyle w:val="Normal6a"/>
              <w:rPr>
                <w:b/>
                <w:i/>
              </w:rPr>
            </w:pPr>
            <w:r w:rsidRPr="00004FCC">
              <w:rPr>
                <w:b/>
                <w:i/>
              </w:rPr>
              <w:t>(38a)</w:t>
            </w:r>
            <w:r w:rsidRPr="00004FCC">
              <w:rPr>
                <w:b/>
                <w:i/>
              </w:rPr>
              <w:tab/>
              <w:t>Lai stiprinātu Savienības sagatavotību un nodrošinātu iekļaujošu, uz vajadzībām balstītu, pārredzamu un koordinētu pieeju turpmākām problēmām kritiski svarīgu zāļu piegādē, Kritiski svarīgo zāļu grupai pēc apspriešanās ar Komisiju, Aģentūru un Kritiski svarīgo zāļu aliansi būtu jāizveido stratēģiskās prognozēšanas process. Šajā procesā būtu jāapzina un jāizvērtē iespējamie stratēģiskie projekti, ņemot vērā ilgtermiņa tendences, neaizsargātību un iespējas uzlabot piegādes ķēžu noturību un ilgtspēju Savienībā, jo īpaši pamatojoties uz neapmierinātām medicīniskām vajadzībām.</w:t>
            </w:r>
          </w:p>
        </w:tc>
      </w:tr>
    </w:tbl>
    <w:p w14:paraId="3454A9B5" w14:textId="77777777" w:rsidR="0046018A" w:rsidRPr="00004FCC" w:rsidRDefault="0046018A" w:rsidP="0046018A">
      <w:pPr>
        <w:pStyle w:val="AMNumberTabs0"/>
      </w:pPr>
      <w:r w:rsidRPr="00004FCC">
        <w:t>Grozījums Nr.</w:t>
      </w:r>
      <w:r w:rsidRPr="00004FCC">
        <w:tab/>
      </w:r>
      <w:r w:rsidRPr="00004FCC">
        <w:tab/>
        <w:t>41</w:t>
      </w:r>
    </w:p>
    <w:p w14:paraId="2EFF565A" w14:textId="77777777" w:rsidR="0046018A" w:rsidRPr="00004FCC" w:rsidRDefault="0046018A" w:rsidP="0046018A">
      <w:pPr>
        <w:pStyle w:val="NormalBold12b"/>
      </w:pPr>
      <w:r w:rsidRPr="00004FCC">
        <w:t>Regulas priekšlikums</w:t>
      </w:r>
    </w:p>
    <w:p w14:paraId="14A08D1F" w14:textId="77777777" w:rsidR="0046018A" w:rsidRPr="00004FCC" w:rsidRDefault="0046018A" w:rsidP="0046018A">
      <w:pPr>
        <w:pStyle w:val="NormalBold"/>
      </w:pPr>
      <w:r w:rsidRPr="00004FCC">
        <w:t>39.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F8E5E43" w14:textId="77777777" w:rsidTr="0058050C">
        <w:trPr>
          <w:trHeight w:hRule="exact" w:val="240"/>
          <w:jc w:val="center"/>
        </w:trPr>
        <w:tc>
          <w:tcPr>
            <w:tcW w:w="9752" w:type="dxa"/>
            <w:gridSpan w:val="2"/>
            <w:tcBorders>
              <w:top w:val="nil"/>
              <w:left w:val="nil"/>
              <w:bottom w:val="nil"/>
              <w:right w:val="nil"/>
            </w:tcBorders>
          </w:tcPr>
          <w:p w14:paraId="6E528A3E" w14:textId="77777777" w:rsidR="0046018A" w:rsidRPr="00004FCC" w:rsidRDefault="0046018A" w:rsidP="0058050C"/>
        </w:tc>
      </w:tr>
      <w:tr w:rsidR="0046018A" w:rsidRPr="00004FCC" w14:paraId="7E3BE7BF" w14:textId="77777777" w:rsidTr="0058050C">
        <w:trPr>
          <w:trHeight w:val="240"/>
          <w:jc w:val="center"/>
        </w:trPr>
        <w:tc>
          <w:tcPr>
            <w:tcW w:w="4876" w:type="dxa"/>
            <w:tcBorders>
              <w:top w:val="nil"/>
              <w:left w:val="nil"/>
              <w:bottom w:val="nil"/>
              <w:right w:val="nil"/>
            </w:tcBorders>
          </w:tcPr>
          <w:p w14:paraId="43C3265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0A327D5" w14:textId="77777777" w:rsidR="0046018A" w:rsidRPr="00004FCC" w:rsidRDefault="0046018A" w:rsidP="0058050C">
            <w:pPr>
              <w:pStyle w:val="AmColumnHeading"/>
            </w:pPr>
            <w:r w:rsidRPr="00004FCC">
              <w:t>Grozījums</w:t>
            </w:r>
          </w:p>
        </w:tc>
      </w:tr>
      <w:tr w:rsidR="0046018A" w:rsidRPr="00004FCC" w14:paraId="4A8025A7" w14:textId="77777777" w:rsidTr="0058050C">
        <w:trPr>
          <w:jc w:val="center"/>
        </w:trPr>
        <w:tc>
          <w:tcPr>
            <w:tcW w:w="4876" w:type="dxa"/>
            <w:tcBorders>
              <w:top w:val="nil"/>
              <w:left w:val="nil"/>
              <w:bottom w:val="nil"/>
              <w:right w:val="nil"/>
            </w:tcBorders>
          </w:tcPr>
          <w:p w14:paraId="5B3694A1" w14:textId="77777777" w:rsidR="0046018A" w:rsidRPr="00004FCC" w:rsidRDefault="0046018A" w:rsidP="0058050C">
            <w:pPr>
              <w:pStyle w:val="Normal6a"/>
            </w:pPr>
            <w:r w:rsidRPr="00004FCC">
              <w:t>(39)</w:t>
            </w:r>
            <w:r w:rsidRPr="00004FCC">
              <w:tab/>
            </w:r>
            <w:r w:rsidRPr="00004FCC">
              <w:rPr>
                <w:b/>
                <w:bCs/>
                <w:i/>
                <w:iCs/>
              </w:rPr>
              <w:t>Savienība varētu</w:t>
            </w:r>
            <w:r w:rsidRPr="00004FCC">
              <w:t xml:space="preserve"> vēl vairāk uzlabot kritiski svarīgu zāļu pieejamību un piegādes drošību, ar starptautiskiem tirdzniecības nolīgumiem vai cita veida starptautisko sadarbību nodrošinot piekļuvi alternatīviem piegādes avotiem trešās valstīs. Šajā nolūkā </w:t>
            </w:r>
            <w:r w:rsidRPr="00004FCC">
              <w:rPr>
                <w:b/>
                <w:bCs/>
                <w:i/>
                <w:iCs/>
              </w:rPr>
              <w:t>Savienība varētu</w:t>
            </w:r>
            <w:r w:rsidRPr="00004FCC">
              <w:t xml:space="preserve"> paļauties uz savu esošo tirdzniecības nolīgumu tīklu un papildus īstenot stratēģiskas partnerības ar trešām valstīm, kas vēl vairāk padziļinātu divpusējo sadarbību, jo īpaši ar kandidātvalstīm. Šajā sakarā Komisijai būtu jānovērtē, vai esošās partnerības efektīvi sasniedz iecerētos mērķus vai arī tās varētu vēl vairāk uzlabot vai modernizēt, un kāda veida iespējamās partnerības varētu noslēgt ar nozīmīgākajām trešām valstīm. Tas būtu jāpaveic, neskarot Padomes prerogatīvas </w:t>
            </w:r>
            <w:r w:rsidRPr="00004FCC">
              <w:lastRenderedPageBreak/>
              <w:t>saskaņā ar Līgumiem.</w:t>
            </w:r>
          </w:p>
        </w:tc>
        <w:tc>
          <w:tcPr>
            <w:tcW w:w="4876" w:type="dxa"/>
            <w:tcBorders>
              <w:top w:val="nil"/>
              <w:left w:val="nil"/>
              <w:bottom w:val="nil"/>
              <w:right w:val="nil"/>
            </w:tcBorders>
          </w:tcPr>
          <w:p w14:paraId="57F0C345" w14:textId="77777777" w:rsidR="0046018A" w:rsidRPr="00004FCC" w:rsidRDefault="0046018A" w:rsidP="0058050C">
            <w:pPr>
              <w:pStyle w:val="Normal6a"/>
            </w:pPr>
            <w:r w:rsidRPr="00004FCC">
              <w:lastRenderedPageBreak/>
              <w:t>(39)</w:t>
            </w:r>
            <w:r w:rsidRPr="00004FCC">
              <w:tab/>
            </w:r>
            <w:r w:rsidRPr="00004FCC">
              <w:rPr>
                <w:b/>
                <w:bCs/>
                <w:i/>
                <w:iCs/>
              </w:rPr>
              <w:t>Savienībai vajadzētu</w:t>
            </w:r>
            <w:r w:rsidRPr="00004FCC">
              <w:t xml:space="preserve"> vēl vairāk uzlabot kritiski svarīgu zāļu pieejamību un piegādes drošību, ar starptautiskiem tirdzniecības nolīgumiem vai cita veida starptautisko sadarbību nodrošinot piekļuvi alternatīviem piegādes avotiem trešās valstīs. Šajā nolūkā </w:t>
            </w:r>
            <w:r w:rsidRPr="00004FCC">
              <w:rPr>
                <w:b/>
                <w:bCs/>
                <w:i/>
                <w:iCs/>
              </w:rPr>
              <w:t>Savienībai vajadzētu</w:t>
            </w:r>
            <w:r w:rsidRPr="00004FCC">
              <w:t xml:space="preserve"> paļauties uz savu esošo tirdzniecības nolīgumu tīklu un papildus īstenot stratēģiskas partnerības ar trešām valstīm, kas vēl vairāk padziļinātu divpusējo sadarbību, jo īpaši ar kandidātvalstīm. Šajā sakarā Komisijai būtu jānovērtē, vai esošās partnerības efektīvi sasniedz iecerētos mērķus vai arī tās varētu vēl vairāk uzlabot vai modernizēt, un kāda veida iespējamās partnerības varētu noslēgt ar nozīmīgākajām trešām valstīm. Tas būtu jāpaveic, neskarot Padomes prerogatīvas saskaņā ar Līgumiem. </w:t>
            </w:r>
            <w:r w:rsidRPr="00004FCC">
              <w:rPr>
                <w:b/>
                <w:i/>
              </w:rPr>
              <w:t xml:space="preserve">Lai stiprinātu </w:t>
            </w:r>
            <w:r w:rsidRPr="00004FCC">
              <w:rPr>
                <w:b/>
                <w:i/>
              </w:rPr>
              <w:lastRenderedPageBreak/>
              <w:t>noturību, veicinātu tehnoloģisko progresu un palielinātu Savienības farmācijas nozares konkurētspēju, šo partnerību ietvaros Komisijai būtu jāsekmē tādas sadarbīgas inovācijas ekosistēmas veidošana, kurā līdztekus jau izveidotiem farmācijas uzņēmumiem būtu integrēti mazie un vidējie uzņēmumi, jaunuzņēmumi un dziļo tehnoloģiju novatori. Komisijai būtu īpaši jāapsver iespēja iekļaut aktīvo farmaceitisko vielu un to izejvielu pieejamību starptautisko partnerību darbības jomā.</w:t>
            </w:r>
          </w:p>
        </w:tc>
      </w:tr>
    </w:tbl>
    <w:p w14:paraId="31314D9D" w14:textId="77777777" w:rsidR="0046018A" w:rsidRPr="00004FCC" w:rsidRDefault="0046018A" w:rsidP="0046018A">
      <w:pPr>
        <w:pStyle w:val="AMNumberTabs0"/>
      </w:pPr>
      <w:r w:rsidRPr="00004FCC">
        <w:lastRenderedPageBreak/>
        <w:t>Grozījums Nr.</w:t>
      </w:r>
      <w:r w:rsidRPr="00004FCC">
        <w:tab/>
      </w:r>
      <w:r w:rsidRPr="00004FCC">
        <w:tab/>
        <w:t>42</w:t>
      </w:r>
    </w:p>
    <w:p w14:paraId="4B7B409F" w14:textId="77777777" w:rsidR="0046018A" w:rsidRPr="00004FCC" w:rsidRDefault="0046018A" w:rsidP="0046018A">
      <w:pPr>
        <w:pStyle w:val="NormalBold12b"/>
      </w:pPr>
      <w:r w:rsidRPr="00004FCC">
        <w:t>Regulas priekšlikums</w:t>
      </w:r>
    </w:p>
    <w:p w14:paraId="526B03A1" w14:textId="77777777" w:rsidR="0046018A" w:rsidRPr="00004FCC" w:rsidRDefault="0046018A" w:rsidP="0046018A">
      <w:pPr>
        <w:pStyle w:val="NormalBold"/>
      </w:pPr>
      <w:r w:rsidRPr="00004FCC">
        <w:t>41.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9F768A4" w14:textId="77777777" w:rsidTr="0058050C">
        <w:trPr>
          <w:trHeight w:hRule="exact" w:val="240"/>
          <w:jc w:val="center"/>
        </w:trPr>
        <w:tc>
          <w:tcPr>
            <w:tcW w:w="9752" w:type="dxa"/>
            <w:gridSpan w:val="2"/>
            <w:tcBorders>
              <w:top w:val="nil"/>
              <w:left w:val="nil"/>
              <w:bottom w:val="nil"/>
              <w:right w:val="nil"/>
            </w:tcBorders>
          </w:tcPr>
          <w:p w14:paraId="6E771898" w14:textId="77777777" w:rsidR="0046018A" w:rsidRPr="00004FCC" w:rsidRDefault="0046018A" w:rsidP="0058050C"/>
        </w:tc>
      </w:tr>
      <w:tr w:rsidR="0046018A" w:rsidRPr="00004FCC" w14:paraId="5D3A44F5" w14:textId="77777777" w:rsidTr="0058050C">
        <w:trPr>
          <w:trHeight w:val="240"/>
          <w:jc w:val="center"/>
        </w:trPr>
        <w:tc>
          <w:tcPr>
            <w:tcW w:w="4876" w:type="dxa"/>
            <w:tcBorders>
              <w:top w:val="nil"/>
              <w:left w:val="nil"/>
              <w:bottom w:val="nil"/>
              <w:right w:val="nil"/>
            </w:tcBorders>
          </w:tcPr>
          <w:p w14:paraId="53764B4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C3375C7" w14:textId="77777777" w:rsidR="0046018A" w:rsidRPr="00004FCC" w:rsidRDefault="0046018A" w:rsidP="0058050C">
            <w:pPr>
              <w:pStyle w:val="AmColumnHeading"/>
            </w:pPr>
            <w:r w:rsidRPr="00004FCC">
              <w:t>Grozījums</w:t>
            </w:r>
          </w:p>
        </w:tc>
      </w:tr>
      <w:tr w:rsidR="0046018A" w:rsidRPr="00004FCC" w14:paraId="6DAAB7A2" w14:textId="77777777" w:rsidTr="0058050C">
        <w:trPr>
          <w:jc w:val="center"/>
        </w:trPr>
        <w:tc>
          <w:tcPr>
            <w:tcW w:w="4876" w:type="dxa"/>
            <w:tcBorders>
              <w:top w:val="nil"/>
              <w:left w:val="nil"/>
              <w:bottom w:val="nil"/>
              <w:right w:val="nil"/>
            </w:tcBorders>
          </w:tcPr>
          <w:p w14:paraId="1F7459FA" w14:textId="77777777" w:rsidR="0046018A" w:rsidRPr="00004FCC" w:rsidRDefault="0046018A" w:rsidP="0058050C">
            <w:pPr>
              <w:pStyle w:val="Normal6a"/>
            </w:pPr>
            <w:r w:rsidRPr="00004FCC">
              <w:t>(41)</w:t>
            </w:r>
            <w:r w:rsidRPr="00004FCC">
              <w:tab/>
              <w:t>Lai nodrošinātu, ka šīs regulas mērķi tiek efektīvi sasniegti, ir būtiski novērtēt tās īstenošanu un ietekmi laika gaitā. Komisijai šī regula būtu jāizvērtē piecus gadus pēc tās piemērošanas un pēc tam reizi piecos gados. Šajā izvērtējumā būtu jāiekļauj novērtējums par to, cik lielā mērā ir sasniegti regulas mērķi, kā noteikts 1. pantā, tostarp par tās ietekmi uz ieinteresētajām personām, regulatīvajām procedūrām un tirgus dinamiku. Jo īpaši Komisijas izvērtējumā būtu jāņem vērā dalībvalstu, uzņēmēju un citu attiecīgo ieinteresēto personu viedokļi, nodrošinot, ka to atsauksmes palīdz pastāvīgi uzlabot tiesisko regulējumu. Šīs izvērtēšanas rezultāti būtu jāiesniedz Eiropas Parlamentam, Padomei, Eiropas Ekonomikas un sociālo lietu komitejai un Reģionu komitejai. Lai atvieglotu šo izvērtēšanu, valstu iestādēm un uzņēmējiem pēc pieprasījuma būtu jāsniedz attiecīgie dati un informācija, kas pamato Komisijas novērtējumu.</w:t>
            </w:r>
          </w:p>
        </w:tc>
        <w:tc>
          <w:tcPr>
            <w:tcW w:w="4876" w:type="dxa"/>
            <w:tcBorders>
              <w:top w:val="nil"/>
              <w:left w:val="nil"/>
              <w:bottom w:val="nil"/>
              <w:right w:val="nil"/>
            </w:tcBorders>
          </w:tcPr>
          <w:p w14:paraId="4DAC7FAC" w14:textId="77777777" w:rsidR="0046018A" w:rsidRPr="00004FCC" w:rsidRDefault="0046018A" w:rsidP="0058050C">
            <w:pPr>
              <w:pStyle w:val="Normal6a"/>
            </w:pPr>
            <w:r w:rsidRPr="00004FCC">
              <w:t>(41)</w:t>
            </w:r>
            <w:r w:rsidRPr="00004FCC">
              <w:tab/>
              <w:t xml:space="preserve">Lai nodrošinātu, ka šīs regulas mērķi tiek efektīvi sasniegti, ir būtiski novērtēt tās īstenošanu un ietekmi laika gaitā. Komisijai šī regula būtu jāizvērtē piecus gadus pēc tās piemērošanas un pēc tam reizi piecos gados. Šajā izvērtējumā būtu jāiekļauj novērtējums par to, cik lielā mērā ir sasniegti regulas mērķi, kā noteikts 1. pantā, tostarp par tās ietekmi uz ieinteresētajām personām, regulatīvajām procedūrām un tirgus dinamiku. Jo īpaši Komisijas izvērtējumā būtu jāņem vērā dalībvalstu, uzņēmēju un citu attiecīgo ieinteresēto personu viedokļi, nodrošinot, ka to atsauksmes palīdz pastāvīgi uzlabot tiesisko regulējumu. Šīs izvērtēšanas rezultāti būtu jāiesniedz Eiropas Parlamentam, Padomei, Eiropas Ekonomikas un sociālo lietu komitejai un Reģionu komitejai. Lai atvieglotu šo izvērtēšanu, valstu iestādēm un uzņēmējiem pēc pieprasījuma būtu jāsniedz attiecīgie dati un informācija, kas pamato Komisijas novērtējumu. </w:t>
            </w:r>
            <w:r w:rsidRPr="00004FCC">
              <w:rPr>
                <w:b/>
                <w:i/>
              </w:rPr>
              <w:t xml:space="preserve">Ja izvērtēšanā tiek atklāts potenciāls risks kritiski svarīgu zāļu pieejamībai vai piegādes drošībai Savienībā, Komisijai, apspriežoties ar dalībvalstīm un attiecīgajām ieinteresētajām personām, </w:t>
            </w:r>
            <w:r w:rsidRPr="00004FCC">
              <w:rPr>
                <w:b/>
                <w:i/>
              </w:rPr>
              <w:lastRenderedPageBreak/>
              <w:t>būtu jāveic koordinēts un uz pierādījumiem balstīts novērtējums un attiecīgā gadījumā jāierosina samērīgi riska mazināšanas pasākumi, lai nodrošinātu nepārtrauktu piegādi.</w:t>
            </w:r>
          </w:p>
        </w:tc>
      </w:tr>
    </w:tbl>
    <w:p w14:paraId="4953AD00" w14:textId="77777777" w:rsidR="0046018A" w:rsidRPr="00004FCC" w:rsidRDefault="0046018A" w:rsidP="0046018A">
      <w:pPr>
        <w:pStyle w:val="AMNumberTabs0"/>
      </w:pPr>
      <w:r w:rsidRPr="00004FCC">
        <w:lastRenderedPageBreak/>
        <w:t>Grozījums Nr.</w:t>
      </w:r>
      <w:r w:rsidRPr="00004FCC">
        <w:tab/>
      </w:r>
      <w:r w:rsidRPr="00004FCC">
        <w:tab/>
        <w:t>43</w:t>
      </w:r>
    </w:p>
    <w:p w14:paraId="2A20A940" w14:textId="77777777" w:rsidR="0046018A" w:rsidRPr="00004FCC" w:rsidRDefault="0046018A" w:rsidP="0046018A">
      <w:pPr>
        <w:pStyle w:val="NormalBold12b"/>
      </w:pPr>
      <w:r w:rsidRPr="00004FCC">
        <w:t>Regulas priekšlikums</w:t>
      </w:r>
    </w:p>
    <w:p w14:paraId="4209C455" w14:textId="77777777" w:rsidR="0046018A" w:rsidRPr="00004FCC" w:rsidRDefault="0046018A" w:rsidP="0046018A">
      <w:pPr>
        <w:pStyle w:val="NormalBold"/>
      </w:pPr>
      <w:r w:rsidRPr="00004FCC">
        <w:t>42.a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99597D9" w14:textId="77777777" w:rsidTr="0058050C">
        <w:trPr>
          <w:trHeight w:hRule="exact" w:val="240"/>
          <w:jc w:val="center"/>
        </w:trPr>
        <w:tc>
          <w:tcPr>
            <w:tcW w:w="9752" w:type="dxa"/>
            <w:gridSpan w:val="2"/>
            <w:tcBorders>
              <w:top w:val="nil"/>
              <w:left w:val="nil"/>
              <w:bottom w:val="nil"/>
              <w:right w:val="nil"/>
            </w:tcBorders>
          </w:tcPr>
          <w:p w14:paraId="0BBDC0AE" w14:textId="77777777" w:rsidR="0046018A" w:rsidRPr="00004FCC" w:rsidRDefault="0046018A" w:rsidP="0058050C"/>
        </w:tc>
      </w:tr>
      <w:tr w:rsidR="0046018A" w:rsidRPr="00004FCC" w14:paraId="0DA61B79" w14:textId="77777777" w:rsidTr="0058050C">
        <w:trPr>
          <w:trHeight w:val="240"/>
          <w:jc w:val="center"/>
        </w:trPr>
        <w:tc>
          <w:tcPr>
            <w:tcW w:w="4876" w:type="dxa"/>
            <w:tcBorders>
              <w:top w:val="nil"/>
              <w:left w:val="nil"/>
              <w:bottom w:val="nil"/>
              <w:right w:val="nil"/>
            </w:tcBorders>
          </w:tcPr>
          <w:p w14:paraId="4AEF21F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2F7F606" w14:textId="77777777" w:rsidR="0046018A" w:rsidRPr="00004FCC" w:rsidRDefault="0046018A" w:rsidP="0058050C">
            <w:pPr>
              <w:pStyle w:val="AmColumnHeading"/>
            </w:pPr>
            <w:r w:rsidRPr="00004FCC">
              <w:t>Grozījums</w:t>
            </w:r>
          </w:p>
        </w:tc>
      </w:tr>
      <w:tr w:rsidR="0046018A" w:rsidRPr="00004FCC" w14:paraId="6BDC12CD" w14:textId="77777777" w:rsidTr="0058050C">
        <w:trPr>
          <w:jc w:val="center"/>
        </w:trPr>
        <w:tc>
          <w:tcPr>
            <w:tcW w:w="4876" w:type="dxa"/>
            <w:tcBorders>
              <w:top w:val="nil"/>
              <w:left w:val="nil"/>
              <w:bottom w:val="nil"/>
              <w:right w:val="nil"/>
            </w:tcBorders>
          </w:tcPr>
          <w:p w14:paraId="3878BBE3" w14:textId="77777777" w:rsidR="0046018A" w:rsidRPr="00004FCC" w:rsidRDefault="0046018A" w:rsidP="0058050C">
            <w:pPr>
              <w:pStyle w:val="Normal6a"/>
            </w:pPr>
          </w:p>
        </w:tc>
        <w:tc>
          <w:tcPr>
            <w:tcW w:w="4876" w:type="dxa"/>
            <w:tcBorders>
              <w:top w:val="nil"/>
              <w:left w:val="nil"/>
              <w:bottom w:val="nil"/>
              <w:right w:val="nil"/>
            </w:tcBorders>
          </w:tcPr>
          <w:p w14:paraId="0ACCBF85" w14:textId="77777777" w:rsidR="0046018A" w:rsidRPr="00004FCC" w:rsidRDefault="0046018A" w:rsidP="0058050C">
            <w:pPr>
              <w:pStyle w:val="Normal6a"/>
              <w:rPr>
                <w:b/>
                <w:i/>
              </w:rPr>
            </w:pPr>
            <w:r w:rsidRPr="00004FCC">
              <w:rPr>
                <w:b/>
                <w:i/>
              </w:rPr>
              <w:t>(42a)</w:t>
            </w:r>
            <w:r w:rsidRPr="00004FCC">
              <w:rPr>
                <w:b/>
                <w:i/>
              </w:rPr>
              <w:tab/>
              <w:t xml:space="preserve">Lai papildinātu šo regulu, būtu jādeleģē Komisijai pilnvaras pieņemt aktus saskaņā ar Līguma par Eiropas Savienības darbību 290. pantu attiecībā uz to nosacījumu precizēšanu un saskaņošanu, kuri piemērojami, lai noteiktu Savienības krājumos iekļaujamo kritiski svarīgo zāļu kategorijas, veidus un daudzumus, šādu krājumu glabāšanas un uzturēšanas īpašo kārtību, kā arī kritērijus un procedūras uzkrāto produktu laišanai apgrozībā. Īstenojot šīs deleģētās pilnvaras, būtu pilnībā jāievēro subsidiaritātes un proporcionalitātes principi. Lai grozītu šo regulu, būtu jādeleģē Komisijai pilnvaras pieņemt aktus saskaņā ar Līguma par Eiropas Savienības darbību 290. pantu attiecībā uz konkrētu šīs regulas noteikumu pagaidu apturēšanu gadījumos, kad būtiski konkurences izkropļojumi vai nopietni iekšējā tirgus darbības traucējumi prasa steidzamu rīcību, līdz tiek pieņemti atbilstīgi korektīvi pasākumi. Ir īpaši būtiski, lai Komisija, veicot sagatavošanas darbu, rīkotu atbilstīgas apspriešanās, tostarp ekspertu līmenī, un lai minētās apspriešanās notiktu saskaņā ar principiem, kas paredzēti 2016. gada 13. aprīļa Iestāžu nolīgumā par labāku likumdošanas procesu. Lai deleģēto aktu sagatavošanā jo īpaši nodrošinātu vienlīdzīgu dalību, Eiropas Parlaments un Padome visus dokumentus saņem vienlaikus ar dalībvalstu ekspertiem, un minēto iestāžu eksperti var regulāri piedalīties Komisijas ekspertu grupu </w:t>
            </w:r>
            <w:r w:rsidRPr="00004FCC">
              <w:rPr>
                <w:b/>
                <w:i/>
              </w:rPr>
              <w:lastRenderedPageBreak/>
              <w:t>sanāksmēs, kurās tiek sagatavoti deleģētie akti.</w:t>
            </w:r>
          </w:p>
        </w:tc>
      </w:tr>
    </w:tbl>
    <w:p w14:paraId="74CA393B" w14:textId="77777777" w:rsidR="0046018A" w:rsidRPr="00004FCC" w:rsidRDefault="0046018A" w:rsidP="0046018A">
      <w:pPr>
        <w:pStyle w:val="AMNumberTabs0"/>
      </w:pPr>
      <w:r w:rsidRPr="00004FCC">
        <w:lastRenderedPageBreak/>
        <w:t>Grozījums Nr.</w:t>
      </w:r>
      <w:r w:rsidRPr="00004FCC">
        <w:tab/>
      </w:r>
      <w:r w:rsidRPr="00004FCC">
        <w:tab/>
        <w:t>44</w:t>
      </w:r>
    </w:p>
    <w:p w14:paraId="0D0288E5" w14:textId="77777777" w:rsidR="0046018A" w:rsidRPr="00004FCC" w:rsidRDefault="0046018A" w:rsidP="0046018A">
      <w:pPr>
        <w:pStyle w:val="NormalBold12b"/>
      </w:pPr>
      <w:r w:rsidRPr="00004FCC">
        <w:t>Regulas priekšlikums</w:t>
      </w:r>
    </w:p>
    <w:p w14:paraId="354A616E" w14:textId="77777777" w:rsidR="0046018A" w:rsidRPr="00004FCC" w:rsidRDefault="0046018A" w:rsidP="0046018A">
      <w:pPr>
        <w:pStyle w:val="NormalBold"/>
      </w:pPr>
      <w:r w:rsidRPr="00004FCC">
        <w:t>1.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CD11289" w14:textId="77777777" w:rsidTr="0058050C">
        <w:trPr>
          <w:trHeight w:hRule="exact" w:val="240"/>
          <w:jc w:val="center"/>
        </w:trPr>
        <w:tc>
          <w:tcPr>
            <w:tcW w:w="9752" w:type="dxa"/>
            <w:gridSpan w:val="2"/>
            <w:tcBorders>
              <w:top w:val="nil"/>
              <w:left w:val="nil"/>
              <w:bottom w:val="nil"/>
              <w:right w:val="nil"/>
            </w:tcBorders>
          </w:tcPr>
          <w:p w14:paraId="01888132" w14:textId="77777777" w:rsidR="0046018A" w:rsidRPr="00004FCC" w:rsidRDefault="0046018A" w:rsidP="0058050C"/>
        </w:tc>
      </w:tr>
      <w:tr w:rsidR="0046018A" w:rsidRPr="00004FCC" w14:paraId="38199B6F" w14:textId="77777777" w:rsidTr="0058050C">
        <w:trPr>
          <w:trHeight w:val="240"/>
          <w:jc w:val="center"/>
        </w:trPr>
        <w:tc>
          <w:tcPr>
            <w:tcW w:w="4876" w:type="dxa"/>
            <w:tcBorders>
              <w:top w:val="nil"/>
              <w:left w:val="nil"/>
              <w:bottom w:val="nil"/>
              <w:right w:val="nil"/>
            </w:tcBorders>
          </w:tcPr>
          <w:p w14:paraId="2BC0F48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471AD7F" w14:textId="77777777" w:rsidR="0046018A" w:rsidRPr="00004FCC" w:rsidRDefault="0046018A" w:rsidP="0058050C">
            <w:pPr>
              <w:pStyle w:val="AmColumnHeading"/>
            </w:pPr>
            <w:r w:rsidRPr="00004FCC">
              <w:t>Grozījums</w:t>
            </w:r>
          </w:p>
        </w:tc>
      </w:tr>
      <w:tr w:rsidR="0046018A" w:rsidRPr="00004FCC" w14:paraId="704F4D1E" w14:textId="77777777" w:rsidTr="0058050C">
        <w:trPr>
          <w:jc w:val="center"/>
        </w:trPr>
        <w:tc>
          <w:tcPr>
            <w:tcW w:w="4876" w:type="dxa"/>
            <w:tcBorders>
              <w:top w:val="nil"/>
              <w:left w:val="nil"/>
              <w:bottom w:val="nil"/>
              <w:right w:val="nil"/>
            </w:tcBorders>
          </w:tcPr>
          <w:p w14:paraId="496CB0F0" w14:textId="77777777" w:rsidR="0046018A" w:rsidRPr="00004FCC" w:rsidRDefault="0046018A" w:rsidP="0058050C">
            <w:pPr>
              <w:pStyle w:val="Normal6a"/>
            </w:pPr>
            <w:r w:rsidRPr="00004FCC">
              <w:t>1.</w:t>
            </w:r>
            <w:r w:rsidRPr="00004FCC">
              <w:tab/>
              <w:t xml:space="preserve">Šīs regulas mērķis ir Savienībā stiprināt kritiski svarīgu zāļu piegādes drošību un to pieejamību, tādējādi nodrošinot augstu sabiedrības veselības aizsardzības līmeni un atbalstot Savienības drošību. Šīs regulas mērķis ir arī uzlabot citu zāļu pieejamību un piekļūstamību tur, kur minēto zāļu pieejamību un piekļūstamību pacientiem citādi pietiekami nenodrošina tirgus darbība, vienlaikus pienācīgi ņemot vērā vajadzību </w:t>
            </w:r>
            <w:r w:rsidRPr="00004FCC">
              <w:rPr>
                <w:b/>
                <w:bCs/>
                <w:i/>
                <w:iCs/>
              </w:rPr>
              <w:t xml:space="preserve">gādāt, lai </w:t>
            </w:r>
            <w:r w:rsidRPr="00004FCC">
              <w:t xml:space="preserve">zāļu cenas </w:t>
            </w:r>
            <w:r w:rsidRPr="00004FCC">
              <w:rPr>
                <w:b/>
                <w:bCs/>
                <w:i/>
                <w:iCs/>
              </w:rPr>
              <w:t>būtu pieņemamas</w:t>
            </w:r>
            <w:r w:rsidRPr="00004FCC">
              <w:t>.</w:t>
            </w:r>
          </w:p>
        </w:tc>
        <w:tc>
          <w:tcPr>
            <w:tcW w:w="4876" w:type="dxa"/>
            <w:tcBorders>
              <w:top w:val="nil"/>
              <w:left w:val="nil"/>
              <w:bottom w:val="nil"/>
              <w:right w:val="nil"/>
            </w:tcBorders>
          </w:tcPr>
          <w:p w14:paraId="69CCC931" w14:textId="77777777" w:rsidR="0046018A" w:rsidRPr="00004FCC" w:rsidRDefault="0046018A" w:rsidP="0058050C">
            <w:pPr>
              <w:pStyle w:val="Normal6a"/>
            </w:pPr>
            <w:r w:rsidRPr="00004FCC">
              <w:t>1.</w:t>
            </w:r>
            <w:r w:rsidRPr="00004FCC">
              <w:tab/>
              <w:t xml:space="preserve">Šīs regulas mērķis ir Savienībā stiprināt kritiski svarīgu zāļu piegādes drošību un to pieejamību, tādējādi </w:t>
            </w:r>
            <w:r w:rsidRPr="00004FCC">
              <w:rPr>
                <w:b/>
                <w:bCs/>
                <w:i/>
                <w:iCs/>
              </w:rPr>
              <w:t>samazinot ES atkarību no trešām valstīm,</w:t>
            </w:r>
            <w:r w:rsidRPr="00004FCC">
              <w:t xml:space="preserve"> nodrošinot augstu sabiedrības veselības aizsardzības līmeni</w:t>
            </w:r>
            <w:r w:rsidRPr="00004FCC">
              <w:rPr>
                <w:b/>
                <w:bCs/>
                <w:i/>
                <w:iCs/>
              </w:rPr>
              <w:t>, garantējot pacientu drošību</w:t>
            </w:r>
            <w:r w:rsidRPr="00004FCC">
              <w:t xml:space="preserve"> un atbalstot Savienības drošību. Šīs regulas mērķis ir arī uzlabot citu zāļu pieejamību un piekļūstamību tur, kur minēto zāļu pieejamību un piekļūstamību pacientiem citādi pietiekami nenodrošina tirgus darbība, vienlaikus pienācīgi ņemot vērā vajadzību </w:t>
            </w:r>
            <w:r w:rsidRPr="00004FCC">
              <w:rPr>
                <w:b/>
                <w:bCs/>
                <w:i/>
                <w:iCs/>
              </w:rPr>
              <w:t xml:space="preserve">garantēt zāļu pieejamību un pieņemamību </w:t>
            </w:r>
            <w:r w:rsidRPr="00004FCC">
              <w:t xml:space="preserve">cenas </w:t>
            </w:r>
            <w:r w:rsidRPr="00004FCC">
              <w:rPr>
                <w:b/>
                <w:bCs/>
                <w:i/>
                <w:iCs/>
              </w:rPr>
              <w:t>ziņā</w:t>
            </w:r>
            <w:r w:rsidRPr="00004FCC">
              <w:t>.</w:t>
            </w:r>
          </w:p>
        </w:tc>
      </w:tr>
    </w:tbl>
    <w:p w14:paraId="2D4E5C74" w14:textId="77777777" w:rsidR="0046018A" w:rsidRPr="00004FCC" w:rsidRDefault="0046018A" w:rsidP="0046018A">
      <w:pPr>
        <w:pStyle w:val="AmNumberTabs"/>
        <w:keepNext/>
      </w:pPr>
      <w:r w:rsidRPr="00004FCC">
        <w:t>Grozījums Nr.</w:t>
      </w:r>
      <w:r w:rsidRPr="00004FCC">
        <w:tab/>
      </w:r>
      <w:r w:rsidRPr="00004FCC">
        <w:tab/>
        <w:t>45</w:t>
      </w:r>
    </w:p>
    <w:p w14:paraId="323D9EFD" w14:textId="77777777" w:rsidR="0046018A" w:rsidRPr="00004FCC" w:rsidRDefault="0046018A" w:rsidP="0046018A">
      <w:pPr>
        <w:pStyle w:val="NormalBold12b"/>
        <w:keepNext/>
      </w:pPr>
      <w:r w:rsidRPr="00004FCC">
        <w:t>Regulas priekšlikums</w:t>
      </w:r>
    </w:p>
    <w:p w14:paraId="01092961" w14:textId="77777777" w:rsidR="0046018A" w:rsidRPr="00004FCC" w:rsidRDefault="0046018A" w:rsidP="0046018A">
      <w:pPr>
        <w:pStyle w:val="NormalBold"/>
        <w:keepNext/>
      </w:pPr>
      <w:r w:rsidRPr="00004FCC">
        <w:t>1. pants – 1.a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018A" w:rsidRPr="00004FCC" w14:paraId="28B9032C" w14:textId="77777777" w:rsidTr="0058050C">
        <w:trPr>
          <w:jc w:val="center"/>
        </w:trPr>
        <w:tc>
          <w:tcPr>
            <w:tcW w:w="9752" w:type="dxa"/>
            <w:gridSpan w:val="2"/>
          </w:tcPr>
          <w:p w14:paraId="57851D11" w14:textId="77777777" w:rsidR="0046018A" w:rsidRPr="00004FCC" w:rsidRDefault="0046018A" w:rsidP="0058050C">
            <w:pPr>
              <w:keepNext/>
            </w:pPr>
          </w:p>
        </w:tc>
      </w:tr>
      <w:tr w:rsidR="0046018A" w:rsidRPr="00004FCC" w14:paraId="2C16967F" w14:textId="77777777" w:rsidTr="0058050C">
        <w:trPr>
          <w:jc w:val="center"/>
        </w:trPr>
        <w:tc>
          <w:tcPr>
            <w:tcW w:w="4876" w:type="dxa"/>
          </w:tcPr>
          <w:p w14:paraId="5CBB86CD" w14:textId="77777777" w:rsidR="0046018A" w:rsidRPr="00004FCC" w:rsidRDefault="0046018A" w:rsidP="0058050C">
            <w:pPr>
              <w:pStyle w:val="AmColumnHeading"/>
              <w:keepNext/>
            </w:pPr>
            <w:r w:rsidRPr="00004FCC">
              <w:t>Komisijas ierosinātais teksts</w:t>
            </w:r>
          </w:p>
        </w:tc>
        <w:tc>
          <w:tcPr>
            <w:tcW w:w="4876" w:type="dxa"/>
          </w:tcPr>
          <w:p w14:paraId="212F3BD1" w14:textId="77777777" w:rsidR="0046018A" w:rsidRPr="00004FCC" w:rsidRDefault="0046018A" w:rsidP="0058050C">
            <w:pPr>
              <w:pStyle w:val="AmColumnHeading"/>
              <w:keepNext/>
            </w:pPr>
            <w:r w:rsidRPr="00004FCC">
              <w:t>Grozījums</w:t>
            </w:r>
          </w:p>
        </w:tc>
      </w:tr>
      <w:tr w:rsidR="0046018A" w:rsidRPr="00004FCC" w14:paraId="5F1585DE" w14:textId="77777777" w:rsidTr="0058050C">
        <w:trPr>
          <w:jc w:val="center"/>
        </w:trPr>
        <w:tc>
          <w:tcPr>
            <w:tcW w:w="4876" w:type="dxa"/>
          </w:tcPr>
          <w:p w14:paraId="79984A3E" w14:textId="77777777" w:rsidR="0046018A" w:rsidRPr="00004FCC" w:rsidRDefault="0046018A" w:rsidP="0058050C">
            <w:pPr>
              <w:pStyle w:val="Normal6a"/>
            </w:pPr>
          </w:p>
        </w:tc>
        <w:tc>
          <w:tcPr>
            <w:tcW w:w="4876" w:type="dxa"/>
          </w:tcPr>
          <w:p w14:paraId="626530FF" w14:textId="77777777" w:rsidR="0046018A" w:rsidRPr="00004FCC" w:rsidRDefault="0046018A" w:rsidP="0058050C">
            <w:pPr>
              <w:pStyle w:val="Normal6a"/>
              <w:rPr>
                <w:b/>
                <w:i/>
              </w:rPr>
            </w:pPr>
            <w:r w:rsidRPr="00004FCC">
              <w:rPr>
                <w:b/>
                <w:i/>
              </w:rPr>
              <w:t>1.a</w:t>
            </w:r>
            <w:r w:rsidRPr="00004FCC">
              <w:rPr>
                <w:b/>
                <w:i/>
              </w:rPr>
              <w:tab/>
              <w:t>Ražošanas jaudu un piegādes ķēžu noturības, kā arī konkurētspējas, stratēģiskās autonomijas un inovācijas stiprināšana Savienības farmācijas nozarē ir arī šīs regulas mērķis.</w:t>
            </w:r>
          </w:p>
        </w:tc>
      </w:tr>
    </w:tbl>
    <w:p w14:paraId="57BD90AE" w14:textId="77777777" w:rsidR="0046018A" w:rsidRPr="00004FCC" w:rsidRDefault="0046018A" w:rsidP="0046018A">
      <w:pPr>
        <w:pStyle w:val="AMNumberTabs0"/>
      </w:pPr>
      <w:r w:rsidRPr="00004FCC">
        <w:t>Grozījums Nr.</w:t>
      </w:r>
      <w:r w:rsidRPr="00004FCC">
        <w:tab/>
      </w:r>
      <w:r w:rsidRPr="00004FCC">
        <w:tab/>
        <w:t>46</w:t>
      </w:r>
    </w:p>
    <w:p w14:paraId="1E6446CB" w14:textId="77777777" w:rsidR="0046018A" w:rsidRPr="00004FCC" w:rsidRDefault="0046018A" w:rsidP="0046018A">
      <w:pPr>
        <w:pStyle w:val="NormalBold12b"/>
      </w:pPr>
      <w:r w:rsidRPr="00004FCC">
        <w:t>Regulas priekšlikums</w:t>
      </w:r>
    </w:p>
    <w:p w14:paraId="07FC9C96" w14:textId="77777777" w:rsidR="0046018A" w:rsidRPr="00004FCC" w:rsidRDefault="0046018A" w:rsidP="0046018A">
      <w:pPr>
        <w:pStyle w:val="NormalBold"/>
      </w:pPr>
      <w:r w:rsidRPr="00004FCC">
        <w:t>1. pants – 2.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84C4F36" w14:textId="77777777" w:rsidTr="0058050C">
        <w:trPr>
          <w:trHeight w:hRule="exact" w:val="240"/>
          <w:jc w:val="center"/>
        </w:trPr>
        <w:tc>
          <w:tcPr>
            <w:tcW w:w="9752" w:type="dxa"/>
            <w:gridSpan w:val="2"/>
            <w:tcBorders>
              <w:top w:val="nil"/>
              <w:left w:val="nil"/>
              <w:bottom w:val="nil"/>
              <w:right w:val="nil"/>
            </w:tcBorders>
          </w:tcPr>
          <w:p w14:paraId="010FDADF" w14:textId="77777777" w:rsidR="0046018A" w:rsidRPr="00004FCC" w:rsidRDefault="0046018A" w:rsidP="0058050C"/>
        </w:tc>
      </w:tr>
      <w:tr w:rsidR="0046018A" w:rsidRPr="00004FCC" w14:paraId="2B39EED0" w14:textId="77777777" w:rsidTr="0058050C">
        <w:trPr>
          <w:trHeight w:val="240"/>
          <w:jc w:val="center"/>
        </w:trPr>
        <w:tc>
          <w:tcPr>
            <w:tcW w:w="4876" w:type="dxa"/>
            <w:tcBorders>
              <w:top w:val="nil"/>
              <w:left w:val="nil"/>
              <w:bottom w:val="nil"/>
              <w:right w:val="nil"/>
            </w:tcBorders>
          </w:tcPr>
          <w:p w14:paraId="0287BF4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CC20B58" w14:textId="77777777" w:rsidR="0046018A" w:rsidRPr="00004FCC" w:rsidRDefault="0046018A" w:rsidP="0058050C">
            <w:pPr>
              <w:pStyle w:val="AmColumnHeading"/>
            </w:pPr>
            <w:r w:rsidRPr="00004FCC">
              <w:t>Grozījums</w:t>
            </w:r>
          </w:p>
        </w:tc>
      </w:tr>
      <w:tr w:rsidR="0046018A" w:rsidRPr="00004FCC" w14:paraId="41CE65B8" w14:textId="77777777" w:rsidTr="0058050C">
        <w:trPr>
          <w:jc w:val="center"/>
        </w:trPr>
        <w:tc>
          <w:tcPr>
            <w:tcW w:w="4876" w:type="dxa"/>
            <w:tcBorders>
              <w:top w:val="nil"/>
              <w:left w:val="nil"/>
              <w:bottom w:val="nil"/>
              <w:right w:val="nil"/>
            </w:tcBorders>
          </w:tcPr>
          <w:p w14:paraId="688B62BF" w14:textId="77777777" w:rsidR="0046018A" w:rsidRPr="00004FCC" w:rsidRDefault="0046018A" w:rsidP="0058050C">
            <w:pPr>
              <w:pStyle w:val="Normal6a"/>
            </w:pPr>
            <w:r w:rsidRPr="00004FCC">
              <w:t>2.</w:t>
            </w:r>
            <w:r w:rsidRPr="00004FCC">
              <w:tab/>
              <w:t xml:space="preserve">Lai sasniegtu 1. punktā </w:t>
            </w:r>
            <w:r w:rsidRPr="00004FCC">
              <w:rPr>
                <w:b/>
                <w:bCs/>
                <w:i/>
                <w:iCs/>
              </w:rPr>
              <w:t>minētos</w:t>
            </w:r>
            <w:r w:rsidRPr="00004FCC">
              <w:t xml:space="preserve"> mērķus, šī regula izveido regulējumu, kas:</w:t>
            </w:r>
          </w:p>
        </w:tc>
        <w:tc>
          <w:tcPr>
            <w:tcW w:w="4876" w:type="dxa"/>
            <w:tcBorders>
              <w:top w:val="nil"/>
              <w:left w:val="nil"/>
              <w:bottom w:val="nil"/>
              <w:right w:val="nil"/>
            </w:tcBorders>
          </w:tcPr>
          <w:p w14:paraId="46583AA3" w14:textId="77777777" w:rsidR="0046018A" w:rsidRPr="00004FCC" w:rsidRDefault="0046018A" w:rsidP="0058050C">
            <w:pPr>
              <w:pStyle w:val="Normal6a"/>
            </w:pPr>
            <w:r w:rsidRPr="00004FCC">
              <w:t>2.</w:t>
            </w:r>
            <w:r w:rsidRPr="00004FCC">
              <w:tab/>
              <w:t>Lai sasniegtu 1. </w:t>
            </w:r>
            <w:r w:rsidRPr="00004FCC">
              <w:rPr>
                <w:b/>
                <w:bCs/>
                <w:i/>
                <w:iCs/>
              </w:rPr>
              <w:t>un 1.a</w:t>
            </w:r>
            <w:r w:rsidRPr="00004FCC">
              <w:t xml:space="preserve"> punktā </w:t>
            </w:r>
            <w:r w:rsidRPr="00004FCC">
              <w:rPr>
                <w:b/>
                <w:bCs/>
                <w:i/>
                <w:iCs/>
              </w:rPr>
              <w:t>noteiktos</w:t>
            </w:r>
            <w:r w:rsidRPr="00004FCC">
              <w:t xml:space="preserve"> mērķus, šī regula izveido regulējumu, kas:</w:t>
            </w:r>
          </w:p>
        </w:tc>
      </w:tr>
    </w:tbl>
    <w:p w14:paraId="262109E7" w14:textId="77777777" w:rsidR="0046018A" w:rsidRPr="00004FCC" w:rsidRDefault="0046018A" w:rsidP="0046018A">
      <w:pPr>
        <w:pStyle w:val="AMNumberTabs0"/>
      </w:pPr>
      <w:r w:rsidRPr="00004FCC">
        <w:t>Grozījums Nr.</w:t>
      </w:r>
      <w:r w:rsidRPr="00004FCC">
        <w:tab/>
      </w:r>
      <w:r w:rsidRPr="00004FCC">
        <w:tab/>
        <w:t>47</w:t>
      </w:r>
    </w:p>
    <w:p w14:paraId="5C85B663" w14:textId="77777777" w:rsidR="0046018A" w:rsidRPr="00004FCC" w:rsidRDefault="0046018A" w:rsidP="0046018A">
      <w:pPr>
        <w:pStyle w:val="NormalBold12b"/>
      </w:pPr>
      <w:r w:rsidRPr="00004FCC">
        <w:lastRenderedPageBreak/>
        <w:t>Regulas priekšlikums</w:t>
      </w:r>
    </w:p>
    <w:p w14:paraId="10B2DB25" w14:textId="77777777" w:rsidR="0046018A" w:rsidRPr="00004FCC" w:rsidRDefault="0046018A" w:rsidP="0046018A">
      <w:pPr>
        <w:pStyle w:val="NormalBold"/>
      </w:pPr>
      <w:r w:rsidRPr="00004FCC">
        <w:t>1. pants – 2. punkts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3D0DA28" w14:textId="77777777" w:rsidTr="0058050C">
        <w:trPr>
          <w:trHeight w:hRule="exact" w:val="240"/>
          <w:jc w:val="center"/>
        </w:trPr>
        <w:tc>
          <w:tcPr>
            <w:tcW w:w="9752" w:type="dxa"/>
            <w:gridSpan w:val="2"/>
            <w:tcBorders>
              <w:top w:val="nil"/>
              <w:left w:val="nil"/>
              <w:bottom w:val="nil"/>
              <w:right w:val="nil"/>
            </w:tcBorders>
          </w:tcPr>
          <w:p w14:paraId="388DD27D" w14:textId="77777777" w:rsidR="0046018A" w:rsidRPr="00004FCC" w:rsidRDefault="0046018A" w:rsidP="0058050C"/>
        </w:tc>
      </w:tr>
      <w:tr w:rsidR="0046018A" w:rsidRPr="00004FCC" w14:paraId="29264A23" w14:textId="77777777" w:rsidTr="0058050C">
        <w:trPr>
          <w:trHeight w:val="240"/>
          <w:jc w:val="center"/>
        </w:trPr>
        <w:tc>
          <w:tcPr>
            <w:tcW w:w="4876" w:type="dxa"/>
            <w:tcBorders>
              <w:top w:val="nil"/>
              <w:left w:val="nil"/>
              <w:bottom w:val="nil"/>
              <w:right w:val="nil"/>
            </w:tcBorders>
          </w:tcPr>
          <w:p w14:paraId="6E4DF4B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FB1F58F" w14:textId="77777777" w:rsidR="0046018A" w:rsidRPr="00004FCC" w:rsidRDefault="0046018A" w:rsidP="0058050C">
            <w:pPr>
              <w:pStyle w:val="AmColumnHeading"/>
            </w:pPr>
            <w:r w:rsidRPr="00004FCC">
              <w:t>Grozījums</w:t>
            </w:r>
          </w:p>
        </w:tc>
      </w:tr>
      <w:tr w:rsidR="0046018A" w:rsidRPr="00004FCC" w14:paraId="3EA61B32" w14:textId="77777777" w:rsidTr="0058050C">
        <w:trPr>
          <w:jc w:val="center"/>
        </w:trPr>
        <w:tc>
          <w:tcPr>
            <w:tcW w:w="4876" w:type="dxa"/>
            <w:tcBorders>
              <w:top w:val="nil"/>
              <w:left w:val="nil"/>
              <w:bottom w:val="nil"/>
              <w:right w:val="nil"/>
            </w:tcBorders>
          </w:tcPr>
          <w:p w14:paraId="3CF6FCBA" w14:textId="77777777" w:rsidR="0046018A" w:rsidRPr="00004FCC" w:rsidRDefault="0046018A" w:rsidP="0058050C">
            <w:pPr>
              <w:pStyle w:val="Normal6a"/>
            </w:pPr>
            <w:r w:rsidRPr="00004FCC">
              <w:t>a)</w:t>
            </w:r>
            <w:r w:rsidRPr="00004FCC">
              <w:tab/>
            </w:r>
            <w:r w:rsidRPr="00004FCC">
              <w:rPr>
                <w:b/>
                <w:bCs/>
                <w:i/>
                <w:iCs/>
              </w:rPr>
              <w:t>Savienībā</w:t>
            </w:r>
            <w:r w:rsidRPr="00004FCC">
              <w:t xml:space="preserve"> veicina investīcijas kritiski </w:t>
            </w:r>
            <w:r w:rsidRPr="00004FCC">
              <w:rPr>
                <w:b/>
                <w:bCs/>
                <w:i/>
                <w:iCs/>
              </w:rPr>
              <w:t>svarīgu</w:t>
            </w:r>
            <w:r w:rsidRPr="00004FCC">
              <w:t xml:space="preserve"> zāļu, to aktīvo vielu un citu svarīgu izejmateriālu ražošanas </w:t>
            </w:r>
            <w:r w:rsidRPr="00004FCC">
              <w:rPr>
                <w:b/>
                <w:bCs/>
                <w:i/>
                <w:iCs/>
              </w:rPr>
              <w:t>jaudā</w:t>
            </w:r>
            <w:r w:rsidRPr="00004FCC">
              <w:t>;</w:t>
            </w:r>
          </w:p>
        </w:tc>
        <w:tc>
          <w:tcPr>
            <w:tcW w:w="4876" w:type="dxa"/>
            <w:tcBorders>
              <w:top w:val="nil"/>
              <w:left w:val="nil"/>
              <w:bottom w:val="nil"/>
              <w:right w:val="nil"/>
            </w:tcBorders>
          </w:tcPr>
          <w:p w14:paraId="6A4A4781" w14:textId="77777777" w:rsidR="0046018A" w:rsidRPr="00004FCC" w:rsidRDefault="0046018A" w:rsidP="0058050C">
            <w:pPr>
              <w:pStyle w:val="Normal6a"/>
            </w:pPr>
            <w:r w:rsidRPr="00004FCC">
              <w:t>a)</w:t>
            </w:r>
            <w:r w:rsidRPr="00004FCC">
              <w:tab/>
              <w:t>veicina</w:t>
            </w:r>
            <w:r w:rsidRPr="00004FCC">
              <w:rPr>
                <w:b/>
                <w:bCs/>
                <w:i/>
                <w:iCs/>
              </w:rPr>
              <w:t>, atbalsta un stimulē</w:t>
            </w:r>
            <w:r w:rsidRPr="00004FCC">
              <w:t xml:space="preserve"> investīcijas </w:t>
            </w:r>
            <w:r w:rsidRPr="00004FCC">
              <w:rPr>
                <w:b/>
                <w:bCs/>
                <w:i/>
                <w:iCs/>
              </w:rPr>
              <w:t>jaunā ražošanas jaudā un pastiprina esošo</w:t>
            </w:r>
            <w:r w:rsidRPr="00004FCC">
              <w:t xml:space="preserve"> kritiski </w:t>
            </w:r>
            <w:r w:rsidRPr="00004FCC">
              <w:rPr>
                <w:b/>
                <w:bCs/>
                <w:i/>
                <w:iCs/>
              </w:rPr>
              <w:t>svarīgo</w:t>
            </w:r>
            <w:r w:rsidRPr="00004FCC">
              <w:t xml:space="preserve"> zāļu </w:t>
            </w:r>
            <w:r w:rsidRPr="00004FCC">
              <w:rPr>
                <w:b/>
                <w:bCs/>
                <w:i/>
                <w:iCs/>
              </w:rPr>
              <w:t>un attiecīgā gadījumā kopīgi interesējošo zāļu,</w:t>
            </w:r>
            <w:r w:rsidRPr="00004FCC">
              <w:t xml:space="preserve"> to aktīvo vielu un citu svarīgu izejmateriālu ražošanas </w:t>
            </w:r>
            <w:r w:rsidRPr="00004FCC">
              <w:rPr>
                <w:b/>
                <w:bCs/>
                <w:i/>
                <w:iCs/>
              </w:rPr>
              <w:t>jaudu Savienībā, prioritāti piešķirot zālēm, kas var kļūt kritiski svarīgas, ja to piegādes ķēde kļūst neaizsargāta, darot pieejamas visas paātrinātās atļauju piešķiršanas procedūras, kas saistītas ar stratēģiskajiem projektiem un ir paredzētas piemērojamos Savienības un valstu tiesību aktos</w:t>
            </w:r>
            <w:r w:rsidRPr="00004FCC">
              <w:t>;</w:t>
            </w:r>
          </w:p>
        </w:tc>
      </w:tr>
    </w:tbl>
    <w:p w14:paraId="056E2642" w14:textId="77777777" w:rsidR="0046018A" w:rsidRPr="00004FCC" w:rsidRDefault="0046018A" w:rsidP="0046018A">
      <w:pPr>
        <w:pStyle w:val="AMNumberTabs0"/>
      </w:pPr>
      <w:r w:rsidRPr="00004FCC">
        <w:t>Grozījums Nr.</w:t>
      </w:r>
      <w:r w:rsidRPr="00004FCC">
        <w:tab/>
      </w:r>
      <w:r w:rsidRPr="00004FCC">
        <w:tab/>
        <w:t>48</w:t>
      </w:r>
    </w:p>
    <w:p w14:paraId="6DBE6453" w14:textId="77777777" w:rsidR="0046018A" w:rsidRPr="00004FCC" w:rsidRDefault="0046018A" w:rsidP="0046018A">
      <w:pPr>
        <w:pStyle w:val="NormalBold12b"/>
      </w:pPr>
      <w:r w:rsidRPr="00004FCC">
        <w:t>Regulas priekšlikums</w:t>
      </w:r>
    </w:p>
    <w:p w14:paraId="3C1BC6C1" w14:textId="77777777" w:rsidR="0046018A" w:rsidRPr="00004FCC" w:rsidRDefault="0046018A" w:rsidP="0046018A">
      <w:pPr>
        <w:pStyle w:val="NormalBold"/>
      </w:pPr>
      <w:r w:rsidRPr="00004FCC">
        <w:t>1. pants – 2. punkts – ba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74E03B3" w14:textId="77777777" w:rsidTr="0058050C">
        <w:trPr>
          <w:trHeight w:hRule="exact" w:val="240"/>
          <w:jc w:val="center"/>
        </w:trPr>
        <w:tc>
          <w:tcPr>
            <w:tcW w:w="9752" w:type="dxa"/>
            <w:gridSpan w:val="2"/>
            <w:tcBorders>
              <w:top w:val="nil"/>
              <w:left w:val="nil"/>
              <w:bottom w:val="nil"/>
              <w:right w:val="nil"/>
            </w:tcBorders>
          </w:tcPr>
          <w:p w14:paraId="10A4A4AC" w14:textId="77777777" w:rsidR="0046018A" w:rsidRPr="00004FCC" w:rsidRDefault="0046018A" w:rsidP="0058050C"/>
        </w:tc>
      </w:tr>
      <w:tr w:rsidR="0046018A" w:rsidRPr="00004FCC" w14:paraId="0B86C5A1" w14:textId="77777777" w:rsidTr="0058050C">
        <w:trPr>
          <w:trHeight w:val="240"/>
          <w:jc w:val="center"/>
        </w:trPr>
        <w:tc>
          <w:tcPr>
            <w:tcW w:w="4876" w:type="dxa"/>
            <w:tcBorders>
              <w:top w:val="nil"/>
              <w:left w:val="nil"/>
              <w:bottom w:val="nil"/>
              <w:right w:val="nil"/>
            </w:tcBorders>
          </w:tcPr>
          <w:p w14:paraId="26F099C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7477600" w14:textId="77777777" w:rsidR="0046018A" w:rsidRPr="00004FCC" w:rsidRDefault="0046018A" w:rsidP="0058050C">
            <w:pPr>
              <w:pStyle w:val="AmColumnHeading"/>
            </w:pPr>
            <w:r w:rsidRPr="00004FCC">
              <w:t>Grozījums</w:t>
            </w:r>
          </w:p>
        </w:tc>
      </w:tr>
      <w:tr w:rsidR="0046018A" w:rsidRPr="00004FCC" w14:paraId="36C3DA00" w14:textId="77777777" w:rsidTr="0058050C">
        <w:trPr>
          <w:jc w:val="center"/>
        </w:trPr>
        <w:tc>
          <w:tcPr>
            <w:tcW w:w="4876" w:type="dxa"/>
            <w:tcBorders>
              <w:top w:val="nil"/>
              <w:left w:val="nil"/>
              <w:bottom w:val="nil"/>
              <w:right w:val="nil"/>
            </w:tcBorders>
          </w:tcPr>
          <w:p w14:paraId="4C586D0E" w14:textId="77777777" w:rsidR="0046018A" w:rsidRPr="00004FCC" w:rsidRDefault="0046018A" w:rsidP="0058050C">
            <w:pPr>
              <w:pStyle w:val="Normal6a"/>
            </w:pPr>
          </w:p>
        </w:tc>
        <w:tc>
          <w:tcPr>
            <w:tcW w:w="4876" w:type="dxa"/>
            <w:tcBorders>
              <w:top w:val="nil"/>
              <w:left w:val="nil"/>
              <w:bottom w:val="nil"/>
              <w:right w:val="nil"/>
            </w:tcBorders>
          </w:tcPr>
          <w:p w14:paraId="775C9B6F" w14:textId="77777777" w:rsidR="0046018A" w:rsidRPr="00004FCC" w:rsidRDefault="0046018A" w:rsidP="0058050C">
            <w:pPr>
              <w:pStyle w:val="Normal6a"/>
              <w:rPr>
                <w:b/>
                <w:i/>
              </w:rPr>
            </w:pPr>
            <w:r w:rsidRPr="00004FCC">
              <w:rPr>
                <w:b/>
                <w:i/>
              </w:rPr>
              <w:t>ba)</w:t>
            </w:r>
            <w:r w:rsidRPr="00004FCC">
              <w:rPr>
                <w:b/>
                <w:i/>
              </w:rPr>
              <w:tab/>
              <w:t>novērš zāļu trūkumu un veicina to pieejamību, atvieglojot kopīgu standartu pieņemšanu, kas reglamentē kritiski svarīgu zāļu un kopīgi interesējošu zāļu ārkārtas krājumus un valstu krājumus, un šajā nolūkā uzlabojot pārredzamību un koordināciju starp dalībvalstīm;</w:t>
            </w:r>
          </w:p>
        </w:tc>
      </w:tr>
    </w:tbl>
    <w:p w14:paraId="128F0267" w14:textId="77777777" w:rsidR="0046018A" w:rsidRPr="00004FCC" w:rsidRDefault="0046018A" w:rsidP="0046018A">
      <w:pPr>
        <w:pStyle w:val="AMNumberTabs0"/>
      </w:pPr>
      <w:r w:rsidRPr="00004FCC">
        <w:t>Grozījums Nr.</w:t>
      </w:r>
      <w:r w:rsidRPr="00004FCC">
        <w:tab/>
      </w:r>
      <w:r w:rsidRPr="00004FCC">
        <w:tab/>
        <w:t>49</w:t>
      </w:r>
    </w:p>
    <w:p w14:paraId="135BD913" w14:textId="77777777" w:rsidR="0046018A" w:rsidRPr="00004FCC" w:rsidRDefault="0046018A" w:rsidP="0046018A">
      <w:pPr>
        <w:pStyle w:val="NormalBold12b"/>
      </w:pPr>
      <w:r w:rsidRPr="00004FCC">
        <w:t>Regulas priekšlikums</w:t>
      </w:r>
    </w:p>
    <w:p w14:paraId="45A37575" w14:textId="77777777" w:rsidR="0046018A" w:rsidRPr="00004FCC" w:rsidRDefault="0046018A" w:rsidP="0046018A">
      <w:pPr>
        <w:pStyle w:val="NormalBold"/>
      </w:pPr>
      <w:r w:rsidRPr="00004FCC">
        <w:t>1. pants – 2. punkts – c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01679BC" w14:textId="77777777" w:rsidTr="0058050C">
        <w:trPr>
          <w:trHeight w:hRule="exact" w:val="240"/>
          <w:jc w:val="center"/>
        </w:trPr>
        <w:tc>
          <w:tcPr>
            <w:tcW w:w="9752" w:type="dxa"/>
            <w:gridSpan w:val="2"/>
            <w:tcBorders>
              <w:top w:val="nil"/>
              <w:left w:val="nil"/>
              <w:bottom w:val="nil"/>
              <w:right w:val="nil"/>
            </w:tcBorders>
          </w:tcPr>
          <w:p w14:paraId="2ADDF541" w14:textId="77777777" w:rsidR="0046018A" w:rsidRPr="00004FCC" w:rsidRDefault="0046018A" w:rsidP="0058050C"/>
        </w:tc>
      </w:tr>
      <w:tr w:rsidR="0046018A" w:rsidRPr="00004FCC" w14:paraId="6D1C62BB" w14:textId="77777777" w:rsidTr="0058050C">
        <w:trPr>
          <w:trHeight w:val="240"/>
          <w:jc w:val="center"/>
        </w:trPr>
        <w:tc>
          <w:tcPr>
            <w:tcW w:w="4876" w:type="dxa"/>
            <w:tcBorders>
              <w:top w:val="nil"/>
              <w:left w:val="nil"/>
              <w:bottom w:val="nil"/>
              <w:right w:val="nil"/>
            </w:tcBorders>
          </w:tcPr>
          <w:p w14:paraId="1948E0D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BE64CC8" w14:textId="77777777" w:rsidR="0046018A" w:rsidRPr="00004FCC" w:rsidRDefault="0046018A" w:rsidP="0058050C">
            <w:pPr>
              <w:pStyle w:val="AmColumnHeading"/>
            </w:pPr>
            <w:r w:rsidRPr="00004FCC">
              <w:t>Grozījums</w:t>
            </w:r>
          </w:p>
        </w:tc>
      </w:tr>
      <w:tr w:rsidR="0046018A" w:rsidRPr="00004FCC" w14:paraId="2EF14C31" w14:textId="77777777" w:rsidTr="0058050C">
        <w:trPr>
          <w:jc w:val="center"/>
        </w:trPr>
        <w:tc>
          <w:tcPr>
            <w:tcW w:w="4876" w:type="dxa"/>
            <w:tcBorders>
              <w:top w:val="nil"/>
              <w:left w:val="nil"/>
              <w:bottom w:val="nil"/>
              <w:right w:val="nil"/>
            </w:tcBorders>
          </w:tcPr>
          <w:p w14:paraId="7504841C" w14:textId="77777777" w:rsidR="0046018A" w:rsidRPr="00004FCC" w:rsidRDefault="0046018A" w:rsidP="0058050C">
            <w:pPr>
              <w:pStyle w:val="Normal6a"/>
            </w:pPr>
            <w:r w:rsidRPr="00004FCC">
              <w:t>c)</w:t>
            </w:r>
            <w:r w:rsidRPr="00004FCC">
              <w:tab/>
              <w:t>ar kopdarbīga iepirkuma procedūru starpniecību optimāli izmanto iesaistīto dalībvalstu pieprasījumagregātu;</w:t>
            </w:r>
          </w:p>
        </w:tc>
        <w:tc>
          <w:tcPr>
            <w:tcW w:w="4876" w:type="dxa"/>
            <w:tcBorders>
              <w:top w:val="nil"/>
              <w:left w:val="nil"/>
              <w:bottom w:val="nil"/>
              <w:right w:val="nil"/>
            </w:tcBorders>
          </w:tcPr>
          <w:p w14:paraId="494D20D4" w14:textId="77777777" w:rsidR="0046018A" w:rsidRPr="00004FCC" w:rsidRDefault="0046018A" w:rsidP="0058050C">
            <w:pPr>
              <w:pStyle w:val="Normal6a"/>
            </w:pPr>
            <w:r w:rsidRPr="00004FCC">
              <w:t>c)</w:t>
            </w:r>
            <w:r w:rsidRPr="00004FCC">
              <w:tab/>
            </w:r>
            <w:r w:rsidRPr="00004FCC">
              <w:rPr>
                <w:i/>
                <w:iCs/>
              </w:rPr>
              <w:t>(Neattiecas uz tekstu latviešu valodā.)</w:t>
            </w:r>
          </w:p>
        </w:tc>
      </w:tr>
    </w:tbl>
    <w:p w14:paraId="7A04D235" w14:textId="77777777" w:rsidR="0046018A" w:rsidRPr="00004FCC" w:rsidRDefault="0046018A" w:rsidP="0046018A">
      <w:pPr>
        <w:pStyle w:val="AMNumberTabs0"/>
      </w:pPr>
      <w:r w:rsidRPr="00004FCC">
        <w:t>Grozījums Nr.</w:t>
      </w:r>
      <w:r w:rsidRPr="00004FCC">
        <w:tab/>
      </w:r>
      <w:r w:rsidRPr="00004FCC">
        <w:tab/>
        <w:t>50</w:t>
      </w:r>
    </w:p>
    <w:p w14:paraId="2601365D" w14:textId="77777777" w:rsidR="0046018A" w:rsidRPr="00004FCC" w:rsidRDefault="0046018A" w:rsidP="0046018A">
      <w:pPr>
        <w:pStyle w:val="NormalBold12b"/>
      </w:pPr>
      <w:r w:rsidRPr="00004FCC">
        <w:t>Regulas priekšlikums</w:t>
      </w:r>
    </w:p>
    <w:p w14:paraId="178F520C" w14:textId="77777777" w:rsidR="0046018A" w:rsidRPr="00004FCC" w:rsidRDefault="0046018A" w:rsidP="0046018A">
      <w:pPr>
        <w:pStyle w:val="NormalBold"/>
      </w:pPr>
      <w:r w:rsidRPr="00004FCC">
        <w:t>1. pants – 2. punkts – d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616E8FE" w14:textId="77777777" w:rsidTr="0058050C">
        <w:trPr>
          <w:trHeight w:hRule="exact" w:val="240"/>
          <w:jc w:val="center"/>
        </w:trPr>
        <w:tc>
          <w:tcPr>
            <w:tcW w:w="9752" w:type="dxa"/>
            <w:gridSpan w:val="2"/>
            <w:tcBorders>
              <w:top w:val="nil"/>
              <w:left w:val="nil"/>
              <w:bottom w:val="nil"/>
              <w:right w:val="nil"/>
            </w:tcBorders>
          </w:tcPr>
          <w:p w14:paraId="704B5C0A" w14:textId="77777777" w:rsidR="0046018A" w:rsidRPr="00004FCC" w:rsidRDefault="0046018A" w:rsidP="0058050C"/>
        </w:tc>
      </w:tr>
      <w:tr w:rsidR="0046018A" w:rsidRPr="00004FCC" w14:paraId="073388F8" w14:textId="77777777" w:rsidTr="0058050C">
        <w:trPr>
          <w:trHeight w:val="240"/>
          <w:jc w:val="center"/>
        </w:trPr>
        <w:tc>
          <w:tcPr>
            <w:tcW w:w="4876" w:type="dxa"/>
            <w:tcBorders>
              <w:top w:val="nil"/>
              <w:left w:val="nil"/>
              <w:bottom w:val="nil"/>
              <w:right w:val="nil"/>
            </w:tcBorders>
          </w:tcPr>
          <w:p w14:paraId="07F50768"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5E29DDEC" w14:textId="77777777" w:rsidR="0046018A" w:rsidRPr="00004FCC" w:rsidRDefault="0046018A" w:rsidP="0058050C">
            <w:pPr>
              <w:pStyle w:val="AmColumnHeading"/>
            </w:pPr>
            <w:r w:rsidRPr="00004FCC">
              <w:t>Grozījums</w:t>
            </w:r>
          </w:p>
        </w:tc>
      </w:tr>
      <w:tr w:rsidR="0046018A" w:rsidRPr="00004FCC" w14:paraId="052DAD2F" w14:textId="77777777" w:rsidTr="0058050C">
        <w:trPr>
          <w:jc w:val="center"/>
        </w:trPr>
        <w:tc>
          <w:tcPr>
            <w:tcW w:w="4876" w:type="dxa"/>
            <w:tcBorders>
              <w:top w:val="nil"/>
              <w:left w:val="nil"/>
              <w:bottom w:val="nil"/>
              <w:right w:val="nil"/>
            </w:tcBorders>
          </w:tcPr>
          <w:p w14:paraId="5F1A4A97" w14:textId="77777777" w:rsidR="0046018A" w:rsidRPr="00004FCC" w:rsidRDefault="0046018A" w:rsidP="0058050C">
            <w:pPr>
              <w:pStyle w:val="Normal6a"/>
            </w:pPr>
            <w:r w:rsidRPr="00004FCC">
              <w:t>d)</w:t>
            </w:r>
            <w:r w:rsidRPr="00004FCC">
              <w:tab/>
              <w:t xml:space="preserve">atbalsta piegādes ķēžu </w:t>
            </w:r>
            <w:r w:rsidRPr="00004FCC">
              <w:rPr>
                <w:b/>
                <w:bCs/>
                <w:i/>
                <w:iCs/>
              </w:rPr>
              <w:t>daudzveidīgošanu</w:t>
            </w:r>
            <w:r w:rsidRPr="00004FCC">
              <w:t>, arī veicinot stratēģisku partnerību noslēgšanu</w:t>
            </w:r>
            <w:r w:rsidRPr="00004FCC">
              <w:rPr>
                <w:b/>
                <w:bCs/>
                <w:i/>
                <w:iCs/>
              </w:rPr>
              <w:t>.</w:t>
            </w:r>
          </w:p>
        </w:tc>
        <w:tc>
          <w:tcPr>
            <w:tcW w:w="4876" w:type="dxa"/>
            <w:tcBorders>
              <w:top w:val="nil"/>
              <w:left w:val="nil"/>
              <w:bottom w:val="nil"/>
              <w:right w:val="nil"/>
            </w:tcBorders>
          </w:tcPr>
          <w:p w14:paraId="0EAC5B0D" w14:textId="77777777" w:rsidR="0046018A" w:rsidRPr="00004FCC" w:rsidRDefault="0046018A" w:rsidP="0058050C">
            <w:pPr>
              <w:pStyle w:val="Normal6a"/>
            </w:pPr>
            <w:r w:rsidRPr="00004FCC">
              <w:t>d)</w:t>
            </w:r>
            <w:r w:rsidRPr="00004FCC">
              <w:tab/>
              <w:t xml:space="preserve">atbalsta piegādes ķēžu </w:t>
            </w:r>
            <w:r w:rsidRPr="00004FCC">
              <w:rPr>
                <w:b/>
                <w:bCs/>
                <w:i/>
                <w:iCs/>
              </w:rPr>
              <w:t>dažādošanu</w:t>
            </w:r>
            <w:r w:rsidRPr="00004FCC">
              <w:t>, arī veicinot stratēģisku partnerību noslēgšanu</w:t>
            </w:r>
            <w:r w:rsidRPr="00004FCC">
              <w:rPr>
                <w:b/>
                <w:bCs/>
                <w:i/>
                <w:iCs/>
              </w:rPr>
              <w:t>, prioritāti piešķirot zālēm, kas var kļūt kritiski svarīgas, ja neaizsargātība ietekmē to piegādes ķēdi;</w:t>
            </w:r>
          </w:p>
        </w:tc>
      </w:tr>
    </w:tbl>
    <w:p w14:paraId="4459A50A" w14:textId="77777777" w:rsidR="0046018A" w:rsidRPr="00004FCC" w:rsidRDefault="0046018A" w:rsidP="0046018A">
      <w:pPr>
        <w:pStyle w:val="AMNumberTabs0"/>
      </w:pPr>
      <w:r w:rsidRPr="00004FCC">
        <w:t>Grozījums Nr.</w:t>
      </w:r>
      <w:r w:rsidRPr="00004FCC">
        <w:tab/>
      </w:r>
      <w:r w:rsidRPr="00004FCC">
        <w:tab/>
        <w:t>51</w:t>
      </w:r>
    </w:p>
    <w:p w14:paraId="3E1D369E" w14:textId="77777777" w:rsidR="0046018A" w:rsidRPr="00004FCC" w:rsidRDefault="0046018A" w:rsidP="0046018A">
      <w:pPr>
        <w:pStyle w:val="NormalBold12b"/>
      </w:pPr>
      <w:r w:rsidRPr="00004FCC">
        <w:t>Regulas priekšlikums</w:t>
      </w:r>
    </w:p>
    <w:p w14:paraId="01C517E8" w14:textId="77777777" w:rsidR="0046018A" w:rsidRPr="00004FCC" w:rsidRDefault="0046018A" w:rsidP="0046018A">
      <w:pPr>
        <w:pStyle w:val="NormalBold"/>
      </w:pPr>
      <w:r w:rsidRPr="00004FCC">
        <w:t>1. pants – 2. punkts – da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2AA323C" w14:textId="77777777" w:rsidTr="0058050C">
        <w:trPr>
          <w:trHeight w:hRule="exact" w:val="240"/>
          <w:jc w:val="center"/>
        </w:trPr>
        <w:tc>
          <w:tcPr>
            <w:tcW w:w="9752" w:type="dxa"/>
            <w:gridSpan w:val="2"/>
            <w:tcBorders>
              <w:top w:val="nil"/>
              <w:left w:val="nil"/>
              <w:bottom w:val="nil"/>
              <w:right w:val="nil"/>
            </w:tcBorders>
          </w:tcPr>
          <w:p w14:paraId="0132BDDB" w14:textId="77777777" w:rsidR="0046018A" w:rsidRPr="00004FCC" w:rsidRDefault="0046018A" w:rsidP="0058050C"/>
        </w:tc>
      </w:tr>
      <w:tr w:rsidR="0046018A" w:rsidRPr="00004FCC" w14:paraId="73673CCE" w14:textId="77777777" w:rsidTr="0058050C">
        <w:trPr>
          <w:trHeight w:val="240"/>
          <w:jc w:val="center"/>
        </w:trPr>
        <w:tc>
          <w:tcPr>
            <w:tcW w:w="4876" w:type="dxa"/>
            <w:tcBorders>
              <w:top w:val="nil"/>
              <w:left w:val="nil"/>
              <w:bottom w:val="nil"/>
              <w:right w:val="nil"/>
            </w:tcBorders>
          </w:tcPr>
          <w:p w14:paraId="2655F0B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9FFBFA0" w14:textId="77777777" w:rsidR="0046018A" w:rsidRPr="00004FCC" w:rsidRDefault="0046018A" w:rsidP="0058050C">
            <w:pPr>
              <w:pStyle w:val="AmColumnHeading"/>
            </w:pPr>
            <w:r w:rsidRPr="00004FCC">
              <w:t>Grozījums</w:t>
            </w:r>
          </w:p>
        </w:tc>
      </w:tr>
      <w:tr w:rsidR="0046018A" w:rsidRPr="00004FCC" w14:paraId="1CF7B63E" w14:textId="77777777" w:rsidTr="0058050C">
        <w:trPr>
          <w:jc w:val="center"/>
        </w:trPr>
        <w:tc>
          <w:tcPr>
            <w:tcW w:w="4876" w:type="dxa"/>
            <w:tcBorders>
              <w:top w:val="nil"/>
              <w:left w:val="nil"/>
              <w:bottom w:val="nil"/>
              <w:right w:val="nil"/>
            </w:tcBorders>
          </w:tcPr>
          <w:p w14:paraId="5A94A950" w14:textId="77777777" w:rsidR="0046018A" w:rsidRPr="00004FCC" w:rsidRDefault="0046018A" w:rsidP="0058050C">
            <w:pPr>
              <w:pStyle w:val="Normal6a"/>
            </w:pPr>
          </w:p>
        </w:tc>
        <w:tc>
          <w:tcPr>
            <w:tcW w:w="4876" w:type="dxa"/>
            <w:tcBorders>
              <w:top w:val="nil"/>
              <w:left w:val="nil"/>
              <w:bottom w:val="nil"/>
              <w:right w:val="nil"/>
            </w:tcBorders>
          </w:tcPr>
          <w:p w14:paraId="14305348" w14:textId="77777777" w:rsidR="0046018A" w:rsidRPr="00004FCC" w:rsidRDefault="0046018A" w:rsidP="0058050C">
            <w:pPr>
              <w:pStyle w:val="Normal6a"/>
              <w:rPr>
                <w:b/>
                <w:i/>
              </w:rPr>
            </w:pPr>
            <w:r w:rsidRPr="00004FCC">
              <w:rPr>
                <w:b/>
                <w:i/>
              </w:rPr>
              <w:t>da)</w:t>
            </w:r>
            <w:r w:rsidRPr="00004FCC">
              <w:rPr>
                <w:b/>
                <w:i/>
              </w:rPr>
              <w:tab/>
              <w:t>veicina investīcijas kritiski svarīgu zāļu izplatīšanas infrastruktūras jaudas attīstībā, nodrošinot zāļu piegādes drošību un zāļu pieejamību un piekļūstamību Savienībā; un</w:t>
            </w:r>
          </w:p>
        </w:tc>
      </w:tr>
    </w:tbl>
    <w:p w14:paraId="66172E21" w14:textId="77777777" w:rsidR="0046018A" w:rsidRPr="00004FCC" w:rsidRDefault="0046018A" w:rsidP="0046018A">
      <w:pPr>
        <w:pStyle w:val="AMNumberTabs0"/>
      </w:pPr>
      <w:r w:rsidRPr="00004FCC">
        <w:t>Grozījums Nr.</w:t>
      </w:r>
      <w:r w:rsidRPr="00004FCC">
        <w:tab/>
      </w:r>
      <w:r w:rsidRPr="00004FCC">
        <w:tab/>
        <w:t>52</w:t>
      </w:r>
    </w:p>
    <w:p w14:paraId="22519E61" w14:textId="77777777" w:rsidR="0046018A" w:rsidRPr="00004FCC" w:rsidRDefault="0046018A" w:rsidP="0046018A">
      <w:pPr>
        <w:pStyle w:val="NormalBold12b"/>
      </w:pPr>
      <w:r w:rsidRPr="00004FCC">
        <w:t>Regulas priekšlikums</w:t>
      </w:r>
    </w:p>
    <w:p w14:paraId="3035A26A" w14:textId="77777777" w:rsidR="0046018A" w:rsidRPr="00004FCC" w:rsidRDefault="0046018A" w:rsidP="0046018A">
      <w:pPr>
        <w:pStyle w:val="NormalBold"/>
      </w:pPr>
      <w:r w:rsidRPr="00004FCC">
        <w:t>1. pants – 2. punkts – db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981C200" w14:textId="77777777" w:rsidTr="0058050C">
        <w:trPr>
          <w:trHeight w:hRule="exact" w:val="240"/>
          <w:jc w:val="center"/>
        </w:trPr>
        <w:tc>
          <w:tcPr>
            <w:tcW w:w="9752" w:type="dxa"/>
            <w:gridSpan w:val="2"/>
            <w:tcBorders>
              <w:top w:val="nil"/>
              <w:left w:val="nil"/>
              <w:bottom w:val="nil"/>
              <w:right w:val="nil"/>
            </w:tcBorders>
          </w:tcPr>
          <w:p w14:paraId="14A498AC" w14:textId="77777777" w:rsidR="0046018A" w:rsidRPr="00004FCC" w:rsidRDefault="0046018A" w:rsidP="0058050C"/>
        </w:tc>
      </w:tr>
      <w:tr w:rsidR="0046018A" w:rsidRPr="00004FCC" w14:paraId="504AF0CC" w14:textId="77777777" w:rsidTr="0058050C">
        <w:trPr>
          <w:trHeight w:val="240"/>
          <w:jc w:val="center"/>
        </w:trPr>
        <w:tc>
          <w:tcPr>
            <w:tcW w:w="4876" w:type="dxa"/>
            <w:tcBorders>
              <w:top w:val="nil"/>
              <w:left w:val="nil"/>
              <w:bottom w:val="nil"/>
              <w:right w:val="nil"/>
            </w:tcBorders>
          </w:tcPr>
          <w:p w14:paraId="51FC205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07269A0" w14:textId="77777777" w:rsidR="0046018A" w:rsidRPr="00004FCC" w:rsidRDefault="0046018A" w:rsidP="0058050C">
            <w:pPr>
              <w:pStyle w:val="AmColumnHeading"/>
            </w:pPr>
            <w:r w:rsidRPr="00004FCC">
              <w:t>Grozījums</w:t>
            </w:r>
          </w:p>
        </w:tc>
      </w:tr>
      <w:tr w:rsidR="0046018A" w:rsidRPr="00004FCC" w14:paraId="5A3BEA52" w14:textId="77777777" w:rsidTr="0058050C">
        <w:trPr>
          <w:jc w:val="center"/>
        </w:trPr>
        <w:tc>
          <w:tcPr>
            <w:tcW w:w="4876" w:type="dxa"/>
            <w:tcBorders>
              <w:top w:val="nil"/>
              <w:left w:val="nil"/>
              <w:bottom w:val="nil"/>
              <w:right w:val="nil"/>
            </w:tcBorders>
          </w:tcPr>
          <w:p w14:paraId="66049B7F" w14:textId="77777777" w:rsidR="0046018A" w:rsidRPr="00004FCC" w:rsidRDefault="0046018A" w:rsidP="0058050C">
            <w:pPr>
              <w:pStyle w:val="Normal6a"/>
            </w:pPr>
          </w:p>
        </w:tc>
        <w:tc>
          <w:tcPr>
            <w:tcW w:w="4876" w:type="dxa"/>
            <w:tcBorders>
              <w:top w:val="nil"/>
              <w:left w:val="nil"/>
              <w:bottom w:val="nil"/>
              <w:right w:val="nil"/>
            </w:tcBorders>
          </w:tcPr>
          <w:p w14:paraId="59CE4BB9" w14:textId="77777777" w:rsidR="0046018A" w:rsidRPr="00004FCC" w:rsidRDefault="0046018A" w:rsidP="0058050C">
            <w:pPr>
              <w:pStyle w:val="Normal6a"/>
              <w:rPr>
                <w:b/>
                <w:i/>
              </w:rPr>
            </w:pPr>
            <w:r w:rsidRPr="00004FCC">
              <w:rPr>
                <w:b/>
                <w:i/>
              </w:rPr>
              <w:t>db)</w:t>
            </w:r>
            <w:r w:rsidRPr="00004FCC">
              <w:rPr>
                <w:b/>
                <w:i/>
              </w:rPr>
              <w:tab/>
              <w:t>stiprina piegādes ķēžu noturību un veicina ilgtspējīgu piekļuvi kritiski svarīgu zāļu aktīvajām vielām, to aktīvo farmaceitisko vielu izejmateriāliem un citiem svarīgiem izejmateriāliem, kā arī uzlabo to piegādi Savienībā, ciktāl tos izmanto kritiski svarīgu zāļu ražošanā.</w:t>
            </w:r>
          </w:p>
        </w:tc>
      </w:tr>
    </w:tbl>
    <w:p w14:paraId="47993E21" w14:textId="77777777" w:rsidR="0046018A" w:rsidRPr="00004FCC" w:rsidRDefault="0046018A" w:rsidP="0046018A">
      <w:pPr>
        <w:pStyle w:val="AMNumberTabs0"/>
      </w:pPr>
      <w:r w:rsidRPr="00004FCC">
        <w:t>Grozījums Nr.</w:t>
      </w:r>
      <w:r w:rsidRPr="00004FCC">
        <w:tab/>
      </w:r>
      <w:r w:rsidRPr="00004FCC">
        <w:tab/>
        <w:t>53</w:t>
      </w:r>
    </w:p>
    <w:p w14:paraId="5CF158DE" w14:textId="77777777" w:rsidR="0046018A" w:rsidRPr="00004FCC" w:rsidRDefault="0046018A" w:rsidP="0046018A">
      <w:pPr>
        <w:pStyle w:val="NormalBold12b"/>
      </w:pPr>
      <w:r w:rsidRPr="00004FCC">
        <w:t>Regulas priekšlikums</w:t>
      </w:r>
    </w:p>
    <w:p w14:paraId="31EB3788" w14:textId="77777777" w:rsidR="0046018A" w:rsidRPr="00004FCC" w:rsidRDefault="0046018A" w:rsidP="0046018A">
      <w:pPr>
        <w:pStyle w:val="NormalBold"/>
      </w:pPr>
      <w:r w:rsidRPr="00004FCC">
        <w:t>2.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692E7CD" w14:textId="77777777" w:rsidTr="0058050C">
        <w:trPr>
          <w:trHeight w:hRule="exact" w:val="240"/>
          <w:jc w:val="center"/>
        </w:trPr>
        <w:tc>
          <w:tcPr>
            <w:tcW w:w="9752" w:type="dxa"/>
            <w:gridSpan w:val="2"/>
            <w:tcBorders>
              <w:top w:val="nil"/>
              <w:left w:val="nil"/>
              <w:bottom w:val="nil"/>
              <w:right w:val="nil"/>
            </w:tcBorders>
          </w:tcPr>
          <w:p w14:paraId="27BE320D" w14:textId="77777777" w:rsidR="0046018A" w:rsidRPr="00004FCC" w:rsidRDefault="0046018A" w:rsidP="0058050C"/>
        </w:tc>
      </w:tr>
      <w:tr w:rsidR="0046018A" w:rsidRPr="00004FCC" w14:paraId="76A2D477" w14:textId="77777777" w:rsidTr="0058050C">
        <w:trPr>
          <w:trHeight w:val="240"/>
          <w:jc w:val="center"/>
        </w:trPr>
        <w:tc>
          <w:tcPr>
            <w:tcW w:w="4876" w:type="dxa"/>
            <w:tcBorders>
              <w:top w:val="nil"/>
              <w:left w:val="nil"/>
              <w:bottom w:val="nil"/>
              <w:right w:val="nil"/>
            </w:tcBorders>
          </w:tcPr>
          <w:p w14:paraId="0CD37D7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880F77A" w14:textId="77777777" w:rsidR="0046018A" w:rsidRPr="00004FCC" w:rsidRDefault="0046018A" w:rsidP="0058050C">
            <w:pPr>
              <w:pStyle w:val="AmColumnHeading"/>
            </w:pPr>
            <w:r w:rsidRPr="00004FCC">
              <w:t>Grozījums</w:t>
            </w:r>
          </w:p>
        </w:tc>
      </w:tr>
      <w:tr w:rsidR="0046018A" w:rsidRPr="00004FCC" w14:paraId="1A5FFDA0" w14:textId="77777777" w:rsidTr="0058050C">
        <w:trPr>
          <w:jc w:val="center"/>
        </w:trPr>
        <w:tc>
          <w:tcPr>
            <w:tcW w:w="4876" w:type="dxa"/>
            <w:tcBorders>
              <w:top w:val="nil"/>
              <w:left w:val="nil"/>
              <w:bottom w:val="nil"/>
              <w:right w:val="nil"/>
            </w:tcBorders>
          </w:tcPr>
          <w:p w14:paraId="5FBDCE91" w14:textId="77777777" w:rsidR="0046018A" w:rsidRPr="00004FCC" w:rsidRDefault="0046018A" w:rsidP="0058050C">
            <w:pPr>
              <w:pStyle w:val="Normal6a"/>
            </w:pPr>
            <w:r w:rsidRPr="00004FCC">
              <w:t>1.</w:t>
            </w:r>
            <w:r w:rsidRPr="00004FCC">
              <w:tab/>
              <w:t>Šo regulu piemēro kritiski svarīgām zālēm, kas norādītas Savienības kritiski svarīgo zāļu sarakstā, kurš minēts Regulas (ES).../... [pēc pieņemšanas pievienot atsauci, sk. COM(2023) 193 final] 131. pantā.</w:t>
            </w:r>
          </w:p>
        </w:tc>
        <w:tc>
          <w:tcPr>
            <w:tcW w:w="4876" w:type="dxa"/>
            <w:tcBorders>
              <w:top w:val="nil"/>
              <w:left w:val="nil"/>
              <w:bottom w:val="nil"/>
              <w:right w:val="nil"/>
            </w:tcBorders>
          </w:tcPr>
          <w:p w14:paraId="0FAA7BE7" w14:textId="77777777" w:rsidR="0046018A" w:rsidRPr="00004FCC" w:rsidRDefault="0046018A" w:rsidP="0058050C">
            <w:pPr>
              <w:pStyle w:val="Normal6a"/>
            </w:pPr>
            <w:r w:rsidRPr="00004FCC">
              <w:t>1.</w:t>
            </w:r>
            <w:r w:rsidRPr="00004FCC">
              <w:tab/>
              <w:t>Šo regulu piemēro kritiski svarīgām zālēm, kas ir norādītas Savienības kritiski svarīgo zāļu sarakstā, kurš minēts Regulas (ES).../... [pēc pieņemšanas pievienot atsauci, sk. COM(2023) 193 final] 131. pantā</w:t>
            </w:r>
            <w:r w:rsidRPr="00004FCC">
              <w:rPr>
                <w:b/>
                <w:bCs/>
                <w:i/>
                <w:iCs/>
              </w:rPr>
              <w:t>, ņemot vērā katru zāļu piegādes ķēdes atšķirīgās īpatnības</w:t>
            </w:r>
            <w:r w:rsidRPr="00004FCC">
              <w:t>.</w:t>
            </w:r>
          </w:p>
        </w:tc>
      </w:tr>
    </w:tbl>
    <w:p w14:paraId="6F919925" w14:textId="77777777" w:rsidR="0046018A" w:rsidRPr="00004FCC" w:rsidRDefault="0046018A" w:rsidP="0046018A">
      <w:pPr>
        <w:pStyle w:val="AMNumberTabs0"/>
      </w:pPr>
      <w:r w:rsidRPr="00004FCC">
        <w:lastRenderedPageBreak/>
        <w:t>Grozījums Nr.</w:t>
      </w:r>
      <w:r w:rsidRPr="00004FCC">
        <w:tab/>
      </w:r>
      <w:r w:rsidRPr="00004FCC">
        <w:tab/>
        <w:t>54</w:t>
      </w:r>
    </w:p>
    <w:p w14:paraId="3FAD1F38" w14:textId="77777777" w:rsidR="0046018A" w:rsidRPr="00004FCC" w:rsidRDefault="0046018A" w:rsidP="0046018A">
      <w:pPr>
        <w:pStyle w:val="NormalBold12b"/>
      </w:pPr>
      <w:r w:rsidRPr="00004FCC">
        <w:t>Regulas priekšlikums</w:t>
      </w:r>
    </w:p>
    <w:p w14:paraId="6F938E11" w14:textId="77777777" w:rsidR="0046018A" w:rsidRPr="00004FCC" w:rsidRDefault="0046018A" w:rsidP="0046018A">
      <w:pPr>
        <w:pStyle w:val="NormalBold"/>
      </w:pPr>
      <w:r w:rsidRPr="00004FCC">
        <w:t>2. pants – 1.a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64D31F" w14:textId="77777777" w:rsidTr="0058050C">
        <w:trPr>
          <w:trHeight w:hRule="exact" w:val="240"/>
          <w:jc w:val="center"/>
        </w:trPr>
        <w:tc>
          <w:tcPr>
            <w:tcW w:w="9752" w:type="dxa"/>
            <w:gridSpan w:val="2"/>
            <w:tcBorders>
              <w:top w:val="nil"/>
              <w:left w:val="nil"/>
              <w:bottom w:val="nil"/>
              <w:right w:val="nil"/>
            </w:tcBorders>
          </w:tcPr>
          <w:p w14:paraId="0ABE2381" w14:textId="77777777" w:rsidR="0046018A" w:rsidRPr="00004FCC" w:rsidRDefault="0046018A" w:rsidP="0058050C"/>
        </w:tc>
      </w:tr>
      <w:tr w:rsidR="0046018A" w:rsidRPr="00004FCC" w14:paraId="6408A5D4" w14:textId="77777777" w:rsidTr="0058050C">
        <w:trPr>
          <w:trHeight w:val="240"/>
          <w:jc w:val="center"/>
        </w:trPr>
        <w:tc>
          <w:tcPr>
            <w:tcW w:w="4876" w:type="dxa"/>
            <w:tcBorders>
              <w:top w:val="nil"/>
              <w:left w:val="nil"/>
              <w:bottom w:val="nil"/>
              <w:right w:val="nil"/>
            </w:tcBorders>
          </w:tcPr>
          <w:p w14:paraId="26041C2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6B83652" w14:textId="77777777" w:rsidR="0046018A" w:rsidRPr="00004FCC" w:rsidRDefault="0046018A" w:rsidP="0058050C">
            <w:pPr>
              <w:pStyle w:val="AmColumnHeading"/>
            </w:pPr>
            <w:r w:rsidRPr="00004FCC">
              <w:t>Grozījums</w:t>
            </w:r>
          </w:p>
        </w:tc>
      </w:tr>
      <w:tr w:rsidR="0046018A" w:rsidRPr="00004FCC" w14:paraId="7DB99084" w14:textId="77777777" w:rsidTr="0058050C">
        <w:trPr>
          <w:jc w:val="center"/>
        </w:trPr>
        <w:tc>
          <w:tcPr>
            <w:tcW w:w="4876" w:type="dxa"/>
            <w:tcBorders>
              <w:top w:val="nil"/>
              <w:left w:val="nil"/>
              <w:bottom w:val="nil"/>
              <w:right w:val="nil"/>
            </w:tcBorders>
          </w:tcPr>
          <w:p w14:paraId="3ACE9F24" w14:textId="77777777" w:rsidR="0046018A" w:rsidRPr="00004FCC" w:rsidRDefault="0046018A" w:rsidP="0058050C">
            <w:pPr>
              <w:pStyle w:val="Normal6a"/>
            </w:pPr>
          </w:p>
        </w:tc>
        <w:tc>
          <w:tcPr>
            <w:tcW w:w="4876" w:type="dxa"/>
            <w:tcBorders>
              <w:top w:val="nil"/>
              <w:left w:val="nil"/>
              <w:bottom w:val="nil"/>
              <w:right w:val="nil"/>
            </w:tcBorders>
          </w:tcPr>
          <w:p w14:paraId="23BBFBDA" w14:textId="77777777" w:rsidR="0046018A" w:rsidRPr="00004FCC" w:rsidRDefault="0046018A" w:rsidP="0058050C">
            <w:pPr>
              <w:pStyle w:val="Normal6a"/>
              <w:rPr>
                <w:b/>
                <w:i/>
              </w:rPr>
            </w:pPr>
            <w:r w:rsidRPr="00004FCC">
              <w:rPr>
                <w:b/>
                <w:i/>
              </w:rPr>
              <w:t>1.a</w:t>
            </w:r>
            <w:r w:rsidRPr="00004FCC">
              <w:rPr>
                <w:b/>
                <w:i/>
              </w:rPr>
              <w:tab/>
              <w:t>III nodaļa attiecas arī uz kritiski svarīgu zāļu aktīvajām vielām, to izejmateriāliem un citiem svarīgiem izejmateriāliem Savienībā, ciktāl tos izmanto kritiski svarīgu zāļu ražošanā.</w:t>
            </w:r>
          </w:p>
        </w:tc>
      </w:tr>
    </w:tbl>
    <w:p w14:paraId="52EA0C3E" w14:textId="77777777" w:rsidR="0046018A" w:rsidRPr="00004FCC" w:rsidRDefault="0046018A" w:rsidP="0046018A">
      <w:pPr>
        <w:pStyle w:val="AMNumberTabs0"/>
      </w:pPr>
      <w:r w:rsidRPr="00004FCC">
        <w:t>Grozījums Nr.</w:t>
      </w:r>
      <w:r w:rsidRPr="00004FCC">
        <w:tab/>
      </w:r>
      <w:r w:rsidRPr="00004FCC">
        <w:tab/>
        <w:t>55</w:t>
      </w:r>
    </w:p>
    <w:p w14:paraId="77E47CC3" w14:textId="77777777" w:rsidR="0046018A" w:rsidRPr="00004FCC" w:rsidRDefault="0046018A" w:rsidP="0046018A">
      <w:pPr>
        <w:pStyle w:val="NormalBold12b"/>
      </w:pPr>
      <w:r w:rsidRPr="00004FCC">
        <w:t>Regulas priekšlikums</w:t>
      </w:r>
    </w:p>
    <w:p w14:paraId="139347AB" w14:textId="77777777" w:rsidR="0046018A" w:rsidRPr="00004FCC" w:rsidRDefault="0046018A" w:rsidP="0046018A">
      <w:pPr>
        <w:pStyle w:val="NormalBold"/>
      </w:pPr>
      <w:r w:rsidRPr="00004FCC">
        <w:t>2.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C4A1B6D" w14:textId="77777777" w:rsidTr="0058050C">
        <w:trPr>
          <w:trHeight w:hRule="exact" w:val="240"/>
          <w:jc w:val="center"/>
        </w:trPr>
        <w:tc>
          <w:tcPr>
            <w:tcW w:w="9752" w:type="dxa"/>
            <w:gridSpan w:val="2"/>
            <w:tcBorders>
              <w:top w:val="nil"/>
              <w:left w:val="nil"/>
              <w:bottom w:val="nil"/>
              <w:right w:val="nil"/>
            </w:tcBorders>
          </w:tcPr>
          <w:p w14:paraId="1431244B" w14:textId="77777777" w:rsidR="0046018A" w:rsidRPr="00004FCC" w:rsidRDefault="0046018A" w:rsidP="0058050C"/>
        </w:tc>
      </w:tr>
      <w:tr w:rsidR="0046018A" w:rsidRPr="00004FCC" w14:paraId="4F1DC8A7" w14:textId="77777777" w:rsidTr="0058050C">
        <w:trPr>
          <w:trHeight w:val="240"/>
          <w:jc w:val="center"/>
        </w:trPr>
        <w:tc>
          <w:tcPr>
            <w:tcW w:w="4876" w:type="dxa"/>
            <w:tcBorders>
              <w:top w:val="nil"/>
              <w:left w:val="nil"/>
              <w:bottom w:val="nil"/>
              <w:right w:val="nil"/>
            </w:tcBorders>
          </w:tcPr>
          <w:p w14:paraId="020AF7B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9CD2BFF" w14:textId="77777777" w:rsidR="0046018A" w:rsidRPr="00004FCC" w:rsidRDefault="0046018A" w:rsidP="0058050C">
            <w:pPr>
              <w:pStyle w:val="AmColumnHeading"/>
            </w:pPr>
            <w:r w:rsidRPr="00004FCC">
              <w:t>Grozījums</w:t>
            </w:r>
          </w:p>
        </w:tc>
      </w:tr>
      <w:tr w:rsidR="0046018A" w:rsidRPr="00004FCC" w14:paraId="7F01398B" w14:textId="77777777" w:rsidTr="0058050C">
        <w:trPr>
          <w:jc w:val="center"/>
        </w:trPr>
        <w:tc>
          <w:tcPr>
            <w:tcW w:w="4876" w:type="dxa"/>
            <w:tcBorders>
              <w:top w:val="nil"/>
              <w:left w:val="nil"/>
              <w:bottom w:val="nil"/>
              <w:right w:val="nil"/>
            </w:tcBorders>
          </w:tcPr>
          <w:p w14:paraId="44A7988B" w14:textId="77777777" w:rsidR="0046018A" w:rsidRPr="00004FCC" w:rsidRDefault="0046018A" w:rsidP="0058050C">
            <w:pPr>
              <w:pStyle w:val="Normal6a"/>
            </w:pPr>
            <w:r w:rsidRPr="00004FCC">
              <w:t>2.</w:t>
            </w:r>
            <w:r w:rsidRPr="00004FCC">
              <w:tab/>
              <w:t>Regulas IV nodaļa un 26. panta 2. punkta c) apakšpunkts attiecas arī uz kopīgi interesējošām zālēm.</w:t>
            </w:r>
            <w:r w:rsidRPr="00004FCC">
              <w:rPr>
                <w:b/>
                <w:i/>
              </w:rPr>
              <w:t xml:space="preserve"> </w:t>
            </w:r>
            <w:r w:rsidRPr="00004FCC">
              <w:rPr>
                <w:b/>
                <w:bCs/>
                <w:i/>
                <w:iCs/>
              </w:rPr>
              <w:t>III nodaļa uz</w:t>
            </w:r>
            <w:r w:rsidRPr="00004FCC">
              <w:rPr>
                <w:b/>
                <w:bCs/>
              </w:rPr>
              <w:t xml:space="preserve"> </w:t>
            </w:r>
            <w:r w:rsidRPr="00004FCC">
              <w:t xml:space="preserve">kopīgi interesējošām zālēm </w:t>
            </w:r>
            <w:r w:rsidRPr="00004FCC">
              <w:rPr>
                <w:b/>
                <w:bCs/>
                <w:i/>
                <w:iCs/>
              </w:rPr>
              <w:t>neattiecas</w:t>
            </w:r>
            <w:r w:rsidRPr="00004FCC">
              <w:t>.</w:t>
            </w:r>
          </w:p>
        </w:tc>
        <w:tc>
          <w:tcPr>
            <w:tcW w:w="4876" w:type="dxa"/>
            <w:tcBorders>
              <w:top w:val="nil"/>
              <w:left w:val="nil"/>
              <w:bottom w:val="nil"/>
              <w:right w:val="nil"/>
            </w:tcBorders>
          </w:tcPr>
          <w:p w14:paraId="6C93D938" w14:textId="77777777" w:rsidR="0046018A" w:rsidRPr="00004FCC" w:rsidRDefault="0046018A" w:rsidP="0058050C">
            <w:pPr>
              <w:pStyle w:val="Normal6a"/>
            </w:pPr>
            <w:r w:rsidRPr="00004FCC">
              <w:t>2.</w:t>
            </w:r>
            <w:r w:rsidRPr="00004FCC">
              <w:tab/>
              <w:t xml:space="preserve">Regulas </w:t>
            </w:r>
            <w:r w:rsidRPr="00004FCC">
              <w:rPr>
                <w:b/>
                <w:bCs/>
                <w:i/>
                <w:iCs/>
              </w:rPr>
              <w:t>III nodaļa, 5.–15. pants,</w:t>
            </w:r>
            <w:r w:rsidRPr="00004FCC">
              <w:t xml:space="preserve"> IV nodaļa</w:t>
            </w:r>
            <w:r w:rsidRPr="00004FCC">
              <w:rPr>
                <w:b/>
                <w:bCs/>
                <w:i/>
                <w:iCs/>
              </w:rPr>
              <w:t>, izņemot tās jauno Ia iedaļu,</w:t>
            </w:r>
            <w:r w:rsidRPr="00004FCC">
              <w:t xml:space="preserve"> un 26. panta 2. punkta c) apakšpunkts attiecas arī uz kopīgi interesējošām zālēm</w:t>
            </w:r>
            <w:r w:rsidRPr="00004FCC">
              <w:rPr>
                <w:b/>
                <w:bCs/>
                <w:i/>
                <w:iCs/>
              </w:rPr>
              <w:t>, ja Kritiski svarīgo zāļu koordinācijas grupa ir sniegusi pozitīvu ieteikumu saskaņā ar 26. panta 2. punkta dj) apakšpunktu</w:t>
            </w:r>
            <w:r w:rsidRPr="00004FCC">
              <w:t>.</w:t>
            </w:r>
          </w:p>
        </w:tc>
      </w:tr>
      <w:tr w:rsidR="0046018A" w:rsidRPr="00004FCC" w14:paraId="32D6052C" w14:textId="77777777" w:rsidTr="0058050C">
        <w:trPr>
          <w:jc w:val="center"/>
        </w:trPr>
        <w:tc>
          <w:tcPr>
            <w:tcW w:w="4876" w:type="dxa"/>
            <w:tcBorders>
              <w:top w:val="nil"/>
              <w:left w:val="nil"/>
              <w:bottom w:val="nil"/>
              <w:right w:val="nil"/>
            </w:tcBorders>
          </w:tcPr>
          <w:p w14:paraId="6D09819B" w14:textId="77777777" w:rsidR="0046018A" w:rsidRPr="00004FCC" w:rsidRDefault="0046018A" w:rsidP="0058050C">
            <w:pPr>
              <w:pStyle w:val="Normal6a"/>
            </w:pPr>
          </w:p>
        </w:tc>
        <w:tc>
          <w:tcPr>
            <w:tcW w:w="4876" w:type="dxa"/>
            <w:tcBorders>
              <w:top w:val="nil"/>
              <w:left w:val="nil"/>
              <w:bottom w:val="nil"/>
              <w:right w:val="nil"/>
            </w:tcBorders>
          </w:tcPr>
          <w:p w14:paraId="20BDF7BE" w14:textId="77777777" w:rsidR="0046018A" w:rsidRPr="00004FCC" w:rsidRDefault="0046018A" w:rsidP="0058050C">
            <w:pPr>
              <w:pStyle w:val="Normal6a"/>
            </w:pPr>
            <w:r w:rsidRPr="00004FCC">
              <w:rPr>
                <w:b/>
                <w:bCs/>
                <w:i/>
                <w:iCs/>
              </w:rPr>
              <w:t>16. un 17. pantu mutatis mutandis piemēro</w:t>
            </w:r>
            <w:r w:rsidRPr="00004FCC">
              <w:t xml:space="preserve"> kopīgi interesējošām zālēm </w:t>
            </w:r>
            <w:r w:rsidRPr="00004FCC">
              <w:rPr>
                <w:b/>
                <w:bCs/>
                <w:i/>
                <w:iCs/>
              </w:rPr>
              <w:t>ar nosacījumu, ka saskaņā ar 16. pantu piešķirtais Savienības finansējums pārsniedz 500 miljonus EUR</w:t>
            </w:r>
            <w:r w:rsidRPr="00004FCC">
              <w:t>.</w:t>
            </w:r>
          </w:p>
        </w:tc>
      </w:tr>
    </w:tbl>
    <w:p w14:paraId="579137F5" w14:textId="77777777" w:rsidR="0046018A" w:rsidRPr="00004FCC" w:rsidRDefault="0046018A" w:rsidP="0046018A">
      <w:pPr>
        <w:pStyle w:val="AMNumberTabs0"/>
      </w:pPr>
      <w:r w:rsidRPr="00004FCC">
        <w:t>Grozījums Nr.</w:t>
      </w:r>
      <w:r w:rsidRPr="00004FCC">
        <w:tab/>
      </w:r>
      <w:r w:rsidRPr="00004FCC">
        <w:tab/>
        <w:t>56</w:t>
      </w:r>
    </w:p>
    <w:p w14:paraId="791C9D13" w14:textId="77777777" w:rsidR="0046018A" w:rsidRPr="00004FCC" w:rsidRDefault="0046018A" w:rsidP="0046018A">
      <w:pPr>
        <w:pStyle w:val="NormalBold12b"/>
      </w:pPr>
      <w:r w:rsidRPr="00004FCC">
        <w:t>Regulas priekšlikums</w:t>
      </w:r>
    </w:p>
    <w:p w14:paraId="59C2D165" w14:textId="77777777" w:rsidR="0046018A" w:rsidRPr="00004FCC" w:rsidRDefault="0046018A" w:rsidP="0046018A">
      <w:pPr>
        <w:pStyle w:val="NormalBold"/>
      </w:pPr>
      <w:r w:rsidRPr="00004FCC">
        <w:t>3. pants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A94C574" w14:textId="77777777" w:rsidTr="0058050C">
        <w:trPr>
          <w:trHeight w:hRule="exact" w:val="240"/>
          <w:jc w:val="center"/>
        </w:trPr>
        <w:tc>
          <w:tcPr>
            <w:tcW w:w="9752" w:type="dxa"/>
            <w:gridSpan w:val="2"/>
            <w:tcBorders>
              <w:top w:val="nil"/>
              <w:left w:val="nil"/>
              <w:bottom w:val="nil"/>
              <w:right w:val="nil"/>
            </w:tcBorders>
          </w:tcPr>
          <w:p w14:paraId="21E7F452" w14:textId="77777777" w:rsidR="0046018A" w:rsidRPr="00004FCC" w:rsidRDefault="0046018A" w:rsidP="0058050C"/>
        </w:tc>
      </w:tr>
      <w:tr w:rsidR="0046018A" w:rsidRPr="00004FCC" w14:paraId="0D18D3DE" w14:textId="77777777" w:rsidTr="0058050C">
        <w:trPr>
          <w:trHeight w:val="240"/>
          <w:jc w:val="center"/>
        </w:trPr>
        <w:tc>
          <w:tcPr>
            <w:tcW w:w="4876" w:type="dxa"/>
            <w:tcBorders>
              <w:top w:val="nil"/>
              <w:left w:val="nil"/>
              <w:bottom w:val="nil"/>
              <w:right w:val="nil"/>
            </w:tcBorders>
          </w:tcPr>
          <w:p w14:paraId="1867E0E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42C2874" w14:textId="77777777" w:rsidR="0046018A" w:rsidRPr="00004FCC" w:rsidRDefault="0046018A" w:rsidP="0058050C">
            <w:pPr>
              <w:pStyle w:val="AmColumnHeading"/>
            </w:pPr>
            <w:r w:rsidRPr="00004FCC">
              <w:t>Grozījums</w:t>
            </w:r>
          </w:p>
        </w:tc>
      </w:tr>
      <w:tr w:rsidR="0046018A" w:rsidRPr="00004FCC" w14:paraId="77D8927C" w14:textId="77777777" w:rsidTr="0058050C">
        <w:trPr>
          <w:jc w:val="center"/>
        </w:trPr>
        <w:tc>
          <w:tcPr>
            <w:tcW w:w="4876" w:type="dxa"/>
            <w:tcBorders>
              <w:top w:val="nil"/>
              <w:left w:val="nil"/>
              <w:bottom w:val="nil"/>
              <w:right w:val="nil"/>
            </w:tcBorders>
          </w:tcPr>
          <w:p w14:paraId="0C84AA71" w14:textId="77777777" w:rsidR="0046018A" w:rsidRPr="00004FCC" w:rsidRDefault="0046018A" w:rsidP="0058050C">
            <w:pPr>
              <w:pStyle w:val="Normal6a"/>
            </w:pPr>
            <w:r w:rsidRPr="00004FCC">
              <w:t>Šajā regulā piemēro šādas definīcijas</w:t>
            </w:r>
            <w:r w:rsidRPr="00004FCC">
              <w:rPr>
                <w:b/>
                <w:bCs/>
                <w:i/>
                <w:iCs/>
              </w:rPr>
              <w:t>:</w:t>
            </w:r>
          </w:p>
        </w:tc>
        <w:tc>
          <w:tcPr>
            <w:tcW w:w="4876" w:type="dxa"/>
            <w:tcBorders>
              <w:top w:val="nil"/>
              <w:left w:val="nil"/>
              <w:bottom w:val="nil"/>
              <w:right w:val="nil"/>
            </w:tcBorders>
          </w:tcPr>
          <w:p w14:paraId="588B6CC4" w14:textId="77777777" w:rsidR="0046018A" w:rsidRPr="00004FCC" w:rsidRDefault="0046018A" w:rsidP="0058050C">
            <w:pPr>
              <w:pStyle w:val="Normal6a"/>
            </w:pPr>
            <w:r w:rsidRPr="00004FCC">
              <w:t xml:space="preserve">Šajā regulā </w:t>
            </w:r>
            <w:r w:rsidRPr="00004FCC">
              <w:rPr>
                <w:b/>
                <w:bCs/>
                <w:i/>
                <w:iCs/>
              </w:rPr>
              <w:t>mutatis mutandis</w:t>
            </w:r>
            <w:r w:rsidRPr="00004FCC">
              <w:t xml:space="preserve"> </w:t>
            </w:r>
            <w:r w:rsidRPr="00004FCC">
              <w:rPr>
                <w:b/>
                <w:bCs/>
                <w:i/>
                <w:iCs/>
              </w:rPr>
              <w:t>piemēro</w:t>
            </w:r>
            <w:r w:rsidRPr="00004FCC">
              <w:t xml:space="preserve"> </w:t>
            </w:r>
            <w:r w:rsidRPr="00004FCC">
              <w:rPr>
                <w:b/>
                <w:bCs/>
                <w:i/>
                <w:iCs/>
              </w:rPr>
              <w:t>attiecīgās</w:t>
            </w:r>
            <w:r w:rsidRPr="00004FCC">
              <w:t xml:space="preserve"> </w:t>
            </w:r>
            <w:r w:rsidRPr="00004FCC">
              <w:rPr>
                <w:b/>
                <w:bCs/>
                <w:i/>
                <w:iCs/>
              </w:rPr>
              <w:t>definīcijas, kas noteiktas 4. pantā Direktīvā (ES) …/… [pēc pieņemšanas pievienot atsauci, sk. COM(2023)192 final] un 2. pantā Regulā (ES) …/… [pēc pieņemšanas pievienot atsauci, sk. COM(2023)193 final].</w:t>
            </w:r>
            <w:r w:rsidRPr="00004FCC">
              <w:rPr>
                <w:b/>
                <w:i/>
              </w:rPr>
              <w:t xml:space="preserve"> </w:t>
            </w:r>
            <w:r w:rsidRPr="00004FCC">
              <w:t xml:space="preserve">Piemēro </w:t>
            </w:r>
            <w:r w:rsidRPr="00004FCC">
              <w:rPr>
                <w:b/>
                <w:bCs/>
                <w:i/>
                <w:iCs/>
              </w:rPr>
              <w:t>arī</w:t>
            </w:r>
            <w:r w:rsidRPr="00004FCC">
              <w:t xml:space="preserve"> šādas definīcijas:</w:t>
            </w:r>
          </w:p>
        </w:tc>
      </w:tr>
    </w:tbl>
    <w:p w14:paraId="4A78A5D8" w14:textId="77777777" w:rsidR="0046018A" w:rsidRPr="00004FCC" w:rsidRDefault="0046018A" w:rsidP="0046018A">
      <w:pPr>
        <w:pStyle w:val="AMNumberTabs0"/>
      </w:pPr>
      <w:r w:rsidRPr="00004FCC">
        <w:t>Grozījums Nr.</w:t>
      </w:r>
      <w:r w:rsidRPr="00004FCC">
        <w:tab/>
      </w:r>
      <w:r w:rsidRPr="00004FCC">
        <w:tab/>
        <w:t>57</w:t>
      </w:r>
    </w:p>
    <w:p w14:paraId="117F209F" w14:textId="77777777" w:rsidR="0046018A" w:rsidRPr="00004FCC" w:rsidRDefault="0046018A" w:rsidP="0046018A">
      <w:pPr>
        <w:pStyle w:val="NormalBold12b"/>
      </w:pPr>
      <w:r w:rsidRPr="00004FCC">
        <w:lastRenderedPageBreak/>
        <w:t>Regulas priekšlikums</w:t>
      </w:r>
    </w:p>
    <w:p w14:paraId="55131C5F" w14:textId="77777777" w:rsidR="0046018A" w:rsidRPr="00004FCC" w:rsidRDefault="0046018A" w:rsidP="0046018A">
      <w:pPr>
        <w:pStyle w:val="NormalBold"/>
      </w:pPr>
      <w:r w:rsidRPr="00004FCC">
        <w:t>3 pants – 1. daļa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7776A9F" w14:textId="77777777" w:rsidTr="0058050C">
        <w:trPr>
          <w:trHeight w:hRule="exact" w:val="240"/>
          <w:jc w:val="center"/>
        </w:trPr>
        <w:tc>
          <w:tcPr>
            <w:tcW w:w="9752" w:type="dxa"/>
            <w:gridSpan w:val="2"/>
            <w:tcBorders>
              <w:top w:val="nil"/>
              <w:left w:val="nil"/>
              <w:bottom w:val="nil"/>
              <w:right w:val="nil"/>
            </w:tcBorders>
          </w:tcPr>
          <w:p w14:paraId="59345395" w14:textId="77777777" w:rsidR="0046018A" w:rsidRPr="00004FCC" w:rsidRDefault="0046018A" w:rsidP="0058050C"/>
        </w:tc>
      </w:tr>
      <w:tr w:rsidR="0046018A" w:rsidRPr="00004FCC" w14:paraId="57722F0B" w14:textId="77777777" w:rsidTr="0058050C">
        <w:trPr>
          <w:trHeight w:val="240"/>
          <w:jc w:val="center"/>
        </w:trPr>
        <w:tc>
          <w:tcPr>
            <w:tcW w:w="4876" w:type="dxa"/>
            <w:tcBorders>
              <w:top w:val="nil"/>
              <w:left w:val="nil"/>
              <w:bottom w:val="nil"/>
              <w:right w:val="nil"/>
            </w:tcBorders>
          </w:tcPr>
          <w:p w14:paraId="4B423A6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6C6E5FE" w14:textId="77777777" w:rsidR="0046018A" w:rsidRPr="00004FCC" w:rsidRDefault="0046018A" w:rsidP="0058050C">
            <w:pPr>
              <w:pStyle w:val="AmColumnHeading"/>
            </w:pPr>
            <w:r w:rsidRPr="00004FCC">
              <w:t>Grozījums</w:t>
            </w:r>
          </w:p>
        </w:tc>
      </w:tr>
      <w:tr w:rsidR="0046018A" w:rsidRPr="00004FCC" w14:paraId="52C8C11A" w14:textId="77777777" w:rsidTr="0058050C">
        <w:trPr>
          <w:jc w:val="center"/>
        </w:trPr>
        <w:tc>
          <w:tcPr>
            <w:tcW w:w="4876" w:type="dxa"/>
            <w:tcBorders>
              <w:top w:val="nil"/>
              <w:left w:val="nil"/>
              <w:bottom w:val="nil"/>
              <w:right w:val="nil"/>
            </w:tcBorders>
          </w:tcPr>
          <w:p w14:paraId="528396CE" w14:textId="77777777" w:rsidR="0046018A" w:rsidRPr="00004FCC" w:rsidRDefault="0046018A" w:rsidP="0058050C">
            <w:pPr>
              <w:pStyle w:val="Normal6a"/>
              <w:rPr>
                <w:b/>
                <w:i/>
              </w:rPr>
            </w:pPr>
            <w:r w:rsidRPr="00004FCC">
              <w:rPr>
                <w:b/>
                <w:i/>
              </w:rPr>
              <w:t>1)</w:t>
            </w:r>
            <w:r w:rsidRPr="00004FCC">
              <w:rPr>
                <w:b/>
                <w:i/>
              </w:rPr>
              <w:tab/>
              <w:t>“zāles” ir zāles, kas ir definētas Eiropas Parlamenta un Padomes Direktīvas (ES).../... [pēc COM(2023) 192 final pieņemšanas pievienot atsauci uz attiecīgo pantu] 4. panta 1. punktā;</w:t>
            </w:r>
          </w:p>
        </w:tc>
        <w:tc>
          <w:tcPr>
            <w:tcW w:w="4876" w:type="dxa"/>
            <w:tcBorders>
              <w:top w:val="nil"/>
              <w:left w:val="nil"/>
              <w:bottom w:val="nil"/>
              <w:right w:val="nil"/>
            </w:tcBorders>
          </w:tcPr>
          <w:p w14:paraId="1D3D4690" w14:textId="77777777" w:rsidR="0046018A" w:rsidRPr="00004FCC" w:rsidRDefault="0046018A" w:rsidP="0058050C">
            <w:pPr>
              <w:pStyle w:val="Normal6a"/>
              <w:rPr>
                <w:b/>
                <w:i/>
              </w:rPr>
            </w:pPr>
            <w:r w:rsidRPr="00004FCC">
              <w:rPr>
                <w:b/>
                <w:i/>
              </w:rPr>
              <w:t>svītrots</w:t>
            </w:r>
          </w:p>
        </w:tc>
      </w:tr>
    </w:tbl>
    <w:p w14:paraId="7AA4E486" w14:textId="77777777" w:rsidR="0046018A" w:rsidRPr="00004FCC" w:rsidRDefault="0046018A" w:rsidP="0046018A">
      <w:pPr>
        <w:pStyle w:val="AMNumberTabs0"/>
      </w:pPr>
      <w:r w:rsidRPr="00004FCC">
        <w:t>Grozījums Nr.</w:t>
      </w:r>
      <w:r w:rsidRPr="00004FCC">
        <w:tab/>
      </w:r>
      <w:r w:rsidRPr="00004FCC">
        <w:tab/>
        <w:t>58</w:t>
      </w:r>
    </w:p>
    <w:p w14:paraId="22DFDFF8" w14:textId="77777777" w:rsidR="0046018A" w:rsidRPr="00004FCC" w:rsidRDefault="0046018A" w:rsidP="0046018A">
      <w:pPr>
        <w:pStyle w:val="NormalBold12b"/>
      </w:pPr>
      <w:r w:rsidRPr="00004FCC">
        <w:t>Regulas priekšlikums</w:t>
      </w:r>
    </w:p>
    <w:p w14:paraId="019FE72B" w14:textId="77777777" w:rsidR="0046018A" w:rsidRPr="00004FCC" w:rsidRDefault="0046018A" w:rsidP="0046018A">
      <w:pPr>
        <w:pStyle w:val="NormalBold"/>
      </w:pPr>
      <w:r w:rsidRPr="00004FCC">
        <w:t>3. pants – 1. daļa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44A0FE2" w14:textId="77777777" w:rsidTr="0058050C">
        <w:trPr>
          <w:trHeight w:hRule="exact" w:val="240"/>
          <w:jc w:val="center"/>
        </w:trPr>
        <w:tc>
          <w:tcPr>
            <w:tcW w:w="9752" w:type="dxa"/>
            <w:gridSpan w:val="2"/>
            <w:tcBorders>
              <w:top w:val="nil"/>
              <w:left w:val="nil"/>
              <w:bottom w:val="nil"/>
              <w:right w:val="nil"/>
            </w:tcBorders>
          </w:tcPr>
          <w:p w14:paraId="6E740754" w14:textId="77777777" w:rsidR="0046018A" w:rsidRPr="00004FCC" w:rsidRDefault="0046018A" w:rsidP="0058050C"/>
        </w:tc>
      </w:tr>
      <w:tr w:rsidR="0046018A" w:rsidRPr="00004FCC" w14:paraId="245210DC" w14:textId="77777777" w:rsidTr="0058050C">
        <w:trPr>
          <w:trHeight w:val="240"/>
          <w:jc w:val="center"/>
        </w:trPr>
        <w:tc>
          <w:tcPr>
            <w:tcW w:w="4876" w:type="dxa"/>
            <w:tcBorders>
              <w:top w:val="nil"/>
              <w:left w:val="nil"/>
              <w:bottom w:val="nil"/>
              <w:right w:val="nil"/>
            </w:tcBorders>
          </w:tcPr>
          <w:p w14:paraId="58504BE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B7CF866" w14:textId="77777777" w:rsidR="0046018A" w:rsidRPr="00004FCC" w:rsidRDefault="0046018A" w:rsidP="0058050C">
            <w:pPr>
              <w:pStyle w:val="AmColumnHeading"/>
            </w:pPr>
            <w:r w:rsidRPr="00004FCC">
              <w:t>Grozījums</w:t>
            </w:r>
          </w:p>
        </w:tc>
      </w:tr>
      <w:tr w:rsidR="0046018A" w:rsidRPr="00004FCC" w14:paraId="564E8852" w14:textId="77777777" w:rsidTr="0058050C">
        <w:trPr>
          <w:jc w:val="center"/>
        </w:trPr>
        <w:tc>
          <w:tcPr>
            <w:tcW w:w="4876" w:type="dxa"/>
            <w:tcBorders>
              <w:top w:val="nil"/>
              <w:left w:val="nil"/>
              <w:bottom w:val="nil"/>
              <w:right w:val="nil"/>
            </w:tcBorders>
          </w:tcPr>
          <w:p w14:paraId="7B5D9D69" w14:textId="77777777" w:rsidR="0046018A" w:rsidRPr="00004FCC" w:rsidRDefault="0046018A" w:rsidP="0058050C">
            <w:pPr>
              <w:pStyle w:val="Normal6a"/>
            </w:pPr>
            <w:r w:rsidRPr="00004FCC">
              <w:t>2)</w:t>
            </w:r>
            <w:r w:rsidRPr="00004FCC">
              <w:tab/>
              <w:t>“svarīgs izejmateriāls” ir izejmateriāls, kas nav konkrētu zāļu ražošanas procesā vajadzīga aktīvā viela; pie tiem pieder arī primārā iepakojuma materiāli, palīgvielas, šķīdinātāji un reaģenti;</w:t>
            </w:r>
          </w:p>
        </w:tc>
        <w:tc>
          <w:tcPr>
            <w:tcW w:w="4876" w:type="dxa"/>
            <w:tcBorders>
              <w:top w:val="nil"/>
              <w:left w:val="nil"/>
              <w:bottom w:val="nil"/>
              <w:right w:val="nil"/>
            </w:tcBorders>
          </w:tcPr>
          <w:p w14:paraId="516CCF03" w14:textId="77777777" w:rsidR="0046018A" w:rsidRPr="00004FCC" w:rsidRDefault="0046018A" w:rsidP="0058050C">
            <w:pPr>
              <w:pStyle w:val="Normal6a"/>
            </w:pPr>
            <w:r w:rsidRPr="00004FCC">
              <w:t>2)</w:t>
            </w:r>
            <w:r w:rsidRPr="00004FCC">
              <w:tab/>
              <w:t>“svarīgs izejmateriāls” ir izejmateriāls, kas nav konkrētu zāļu ražošanas procesā vajadzīga aktīvā viela; pie tiem pieder arī primārā iepakojuma materiāli, palīgvielas, šķīdinātāji un reaģenti</w:t>
            </w:r>
            <w:r w:rsidRPr="00004FCC">
              <w:rPr>
                <w:b/>
                <w:bCs/>
                <w:i/>
                <w:iCs/>
              </w:rPr>
              <w:t>, izejvielas, ievadresursi un citi izejmateriāli</w:t>
            </w:r>
            <w:r w:rsidRPr="00004FCC">
              <w:t>;</w:t>
            </w:r>
          </w:p>
        </w:tc>
      </w:tr>
    </w:tbl>
    <w:p w14:paraId="1DD090A7" w14:textId="77777777" w:rsidR="0046018A" w:rsidRPr="00004FCC" w:rsidRDefault="0046018A" w:rsidP="0046018A">
      <w:pPr>
        <w:pStyle w:val="AMNumberTabs0"/>
      </w:pPr>
      <w:r w:rsidRPr="00004FCC">
        <w:t>Grozījums Nr.</w:t>
      </w:r>
      <w:r w:rsidRPr="00004FCC">
        <w:tab/>
      </w:r>
      <w:r w:rsidRPr="00004FCC">
        <w:tab/>
        <w:t>59</w:t>
      </w:r>
    </w:p>
    <w:p w14:paraId="654A087E" w14:textId="77777777" w:rsidR="0046018A" w:rsidRPr="00004FCC" w:rsidRDefault="0046018A" w:rsidP="0046018A">
      <w:pPr>
        <w:pStyle w:val="NormalBold12b"/>
      </w:pPr>
      <w:r w:rsidRPr="00004FCC">
        <w:t>Regulas priekšlikums</w:t>
      </w:r>
    </w:p>
    <w:p w14:paraId="6434C1F5" w14:textId="77777777" w:rsidR="0046018A" w:rsidRPr="00004FCC" w:rsidRDefault="0046018A" w:rsidP="0046018A">
      <w:pPr>
        <w:pStyle w:val="NormalBold"/>
      </w:pPr>
      <w:r w:rsidRPr="00004FCC">
        <w:t>3. pants – 1. daļa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87C71DC" w14:textId="77777777" w:rsidTr="0058050C">
        <w:trPr>
          <w:trHeight w:hRule="exact" w:val="240"/>
          <w:jc w:val="center"/>
        </w:trPr>
        <w:tc>
          <w:tcPr>
            <w:tcW w:w="9752" w:type="dxa"/>
            <w:gridSpan w:val="2"/>
            <w:tcBorders>
              <w:top w:val="nil"/>
              <w:left w:val="nil"/>
              <w:bottom w:val="nil"/>
              <w:right w:val="nil"/>
            </w:tcBorders>
          </w:tcPr>
          <w:p w14:paraId="5701BB54" w14:textId="77777777" w:rsidR="0046018A" w:rsidRPr="00004FCC" w:rsidRDefault="0046018A" w:rsidP="0058050C"/>
        </w:tc>
      </w:tr>
      <w:tr w:rsidR="0046018A" w:rsidRPr="00004FCC" w14:paraId="65BF7254" w14:textId="77777777" w:rsidTr="0058050C">
        <w:trPr>
          <w:trHeight w:val="240"/>
          <w:jc w:val="center"/>
        </w:trPr>
        <w:tc>
          <w:tcPr>
            <w:tcW w:w="4876" w:type="dxa"/>
            <w:tcBorders>
              <w:top w:val="nil"/>
              <w:left w:val="nil"/>
              <w:bottom w:val="nil"/>
              <w:right w:val="nil"/>
            </w:tcBorders>
          </w:tcPr>
          <w:p w14:paraId="5928F7C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3B6C565" w14:textId="77777777" w:rsidR="0046018A" w:rsidRPr="00004FCC" w:rsidRDefault="0046018A" w:rsidP="0058050C">
            <w:pPr>
              <w:pStyle w:val="AmColumnHeading"/>
            </w:pPr>
            <w:r w:rsidRPr="00004FCC">
              <w:t>Grozījums</w:t>
            </w:r>
          </w:p>
        </w:tc>
      </w:tr>
      <w:tr w:rsidR="0046018A" w:rsidRPr="00004FCC" w14:paraId="535F85CD" w14:textId="77777777" w:rsidTr="0058050C">
        <w:trPr>
          <w:jc w:val="center"/>
        </w:trPr>
        <w:tc>
          <w:tcPr>
            <w:tcW w:w="4876" w:type="dxa"/>
            <w:tcBorders>
              <w:top w:val="nil"/>
              <w:left w:val="nil"/>
              <w:bottom w:val="nil"/>
              <w:right w:val="nil"/>
            </w:tcBorders>
          </w:tcPr>
          <w:p w14:paraId="7C91FB05" w14:textId="77777777" w:rsidR="0046018A" w:rsidRPr="00004FCC" w:rsidRDefault="0046018A" w:rsidP="0058050C">
            <w:pPr>
              <w:pStyle w:val="Normal6a"/>
              <w:rPr>
                <w:b/>
                <w:i/>
              </w:rPr>
            </w:pPr>
            <w:r w:rsidRPr="00004FCC">
              <w:rPr>
                <w:b/>
                <w:i/>
              </w:rPr>
              <w:t>3)</w:t>
            </w:r>
            <w:r w:rsidRPr="00004FCC">
              <w:rPr>
                <w:b/>
                <w:i/>
              </w:rPr>
              <w:tab/>
              <w:t>“aktīvā viela” ir aktīvā viela, kas ir definēta Eiropas Parlamenta un Padomes Direktīvas (ES).../... [pēc COM(2023) 192 final pieņemšanas pievienot atsauci uz attiecīgo pantu] 4. panta 3. punktā;</w:t>
            </w:r>
          </w:p>
        </w:tc>
        <w:tc>
          <w:tcPr>
            <w:tcW w:w="4876" w:type="dxa"/>
            <w:tcBorders>
              <w:top w:val="nil"/>
              <w:left w:val="nil"/>
              <w:bottom w:val="nil"/>
              <w:right w:val="nil"/>
            </w:tcBorders>
          </w:tcPr>
          <w:p w14:paraId="0757EE59" w14:textId="77777777" w:rsidR="0046018A" w:rsidRPr="00004FCC" w:rsidRDefault="0046018A" w:rsidP="0058050C">
            <w:pPr>
              <w:pStyle w:val="Normal6a"/>
              <w:rPr>
                <w:b/>
                <w:i/>
              </w:rPr>
            </w:pPr>
            <w:r w:rsidRPr="00004FCC">
              <w:rPr>
                <w:b/>
                <w:i/>
              </w:rPr>
              <w:t>svītrots</w:t>
            </w:r>
          </w:p>
        </w:tc>
      </w:tr>
    </w:tbl>
    <w:p w14:paraId="129CEF87" w14:textId="77777777" w:rsidR="0046018A" w:rsidRPr="00004FCC" w:rsidRDefault="0046018A" w:rsidP="0046018A">
      <w:pPr>
        <w:pStyle w:val="AMNumberTabs0"/>
      </w:pPr>
      <w:r w:rsidRPr="00004FCC">
        <w:t>Grozījums Nr.</w:t>
      </w:r>
      <w:r w:rsidRPr="00004FCC">
        <w:tab/>
      </w:r>
      <w:r w:rsidRPr="00004FCC">
        <w:tab/>
        <w:t>60</w:t>
      </w:r>
    </w:p>
    <w:p w14:paraId="299DD0A8" w14:textId="77777777" w:rsidR="0046018A" w:rsidRPr="00004FCC" w:rsidRDefault="0046018A" w:rsidP="0046018A">
      <w:pPr>
        <w:pStyle w:val="NormalBold12b"/>
      </w:pPr>
      <w:r w:rsidRPr="00004FCC">
        <w:t>Regulas priekšlikums</w:t>
      </w:r>
    </w:p>
    <w:p w14:paraId="265A82DE" w14:textId="77777777" w:rsidR="0046018A" w:rsidRPr="00004FCC" w:rsidRDefault="0046018A" w:rsidP="0046018A">
      <w:pPr>
        <w:pStyle w:val="NormalBold"/>
      </w:pPr>
      <w:r w:rsidRPr="00004FCC">
        <w:t>3. pants – 1. daļa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C483428" w14:textId="77777777" w:rsidTr="0058050C">
        <w:trPr>
          <w:trHeight w:hRule="exact" w:val="240"/>
          <w:jc w:val="center"/>
        </w:trPr>
        <w:tc>
          <w:tcPr>
            <w:tcW w:w="9752" w:type="dxa"/>
            <w:gridSpan w:val="2"/>
            <w:tcBorders>
              <w:top w:val="nil"/>
              <w:left w:val="nil"/>
              <w:bottom w:val="nil"/>
              <w:right w:val="nil"/>
            </w:tcBorders>
          </w:tcPr>
          <w:p w14:paraId="795B3D36" w14:textId="77777777" w:rsidR="0046018A" w:rsidRPr="00004FCC" w:rsidRDefault="0046018A" w:rsidP="0058050C"/>
        </w:tc>
      </w:tr>
      <w:tr w:rsidR="0046018A" w:rsidRPr="00004FCC" w14:paraId="6A7C7137" w14:textId="77777777" w:rsidTr="0058050C">
        <w:trPr>
          <w:trHeight w:val="240"/>
          <w:jc w:val="center"/>
        </w:trPr>
        <w:tc>
          <w:tcPr>
            <w:tcW w:w="4876" w:type="dxa"/>
            <w:tcBorders>
              <w:top w:val="nil"/>
              <w:left w:val="nil"/>
              <w:bottom w:val="nil"/>
              <w:right w:val="nil"/>
            </w:tcBorders>
          </w:tcPr>
          <w:p w14:paraId="3905BFF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CA253FA" w14:textId="77777777" w:rsidR="0046018A" w:rsidRPr="00004FCC" w:rsidRDefault="0046018A" w:rsidP="0058050C">
            <w:pPr>
              <w:pStyle w:val="AmColumnHeading"/>
            </w:pPr>
            <w:r w:rsidRPr="00004FCC">
              <w:t>Grozījums</w:t>
            </w:r>
          </w:p>
        </w:tc>
      </w:tr>
      <w:tr w:rsidR="0046018A" w:rsidRPr="00004FCC" w14:paraId="18BFA877" w14:textId="77777777" w:rsidTr="0058050C">
        <w:trPr>
          <w:jc w:val="center"/>
        </w:trPr>
        <w:tc>
          <w:tcPr>
            <w:tcW w:w="4876" w:type="dxa"/>
            <w:tcBorders>
              <w:top w:val="nil"/>
              <w:left w:val="nil"/>
              <w:bottom w:val="nil"/>
              <w:right w:val="nil"/>
            </w:tcBorders>
          </w:tcPr>
          <w:p w14:paraId="43102B30" w14:textId="77777777" w:rsidR="0046018A" w:rsidRPr="00004FCC" w:rsidRDefault="0046018A" w:rsidP="0058050C">
            <w:pPr>
              <w:pStyle w:val="Normal6a"/>
              <w:rPr>
                <w:b/>
                <w:i/>
              </w:rPr>
            </w:pPr>
            <w:r w:rsidRPr="00004FCC">
              <w:rPr>
                <w:b/>
                <w:i/>
              </w:rPr>
              <w:t>4)</w:t>
            </w:r>
            <w:r w:rsidRPr="00004FCC">
              <w:rPr>
                <w:b/>
                <w:i/>
              </w:rPr>
              <w:tab/>
              <w:t xml:space="preserve">“kritiski svarīgas zāles” ir Regulas (ES).../... [pēc pieņemšanas pievienot atsauci, sk. COM(2023) 193 final] 4. panta 13. punktā definētās zāles, kuru nepietiekama piegāde rada nopietnu </w:t>
            </w:r>
            <w:r w:rsidRPr="00004FCC">
              <w:rPr>
                <w:b/>
                <w:i/>
              </w:rPr>
              <w:lastRenderedPageBreak/>
              <w:t>kaitējumu vai nopietna kaitējuma risku pacientiem;</w:t>
            </w:r>
          </w:p>
        </w:tc>
        <w:tc>
          <w:tcPr>
            <w:tcW w:w="4876" w:type="dxa"/>
            <w:tcBorders>
              <w:top w:val="nil"/>
              <w:left w:val="nil"/>
              <w:bottom w:val="nil"/>
              <w:right w:val="nil"/>
            </w:tcBorders>
          </w:tcPr>
          <w:p w14:paraId="5E55B2F7" w14:textId="77777777" w:rsidR="0046018A" w:rsidRPr="00004FCC" w:rsidRDefault="0046018A" w:rsidP="0058050C">
            <w:pPr>
              <w:pStyle w:val="Normal6a"/>
              <w:rPr>
                <w:b/>
                <w:i/>
              </w:rPr>
            </w:pPr>
            <w:r w:rsidRPr="00004FCC">
              <w:rPr>
                <w:b/>
                <w:i/>
              </w:rPr>
              <w:lastRenderedPageBreak/>
              <w:t>svītrots</w:t>
            </w:r>
          </w:p>
        </w:tc>
      </w:tr>
    </w:tbl>
    <w:p w14:paraId="0BAEA4F1" w14:textId="77777777" w:rsidR="0046018A" w:rsidRPr="00004FCC" w:rsidRDefault="0046018A" w:rsidP="0046018A">
      <w:pPr>
        <w:pStyle w:val="AMNumberTabs0"/>
      </w:pPr>
      <w:r w:rsidRPr="00004FCC">
        <w:t>Grozījums Nr.</w:t>
      </w:r>
      <w:r w:rsidRPr="00004FCC">
        <w:tab/>
      </w:r>
      <w:r w:rsidRPr="00004FCC">
        <w:tab/>
        <w:t>61</w:t>
      </w:r>
    </w:p>
    <w:p w14:paraId="45FA5E82" w14:textId="77777777" w:rsidR="0046018A" w:rsidRPr="00004FCC" w:rsidRDefault="0046018A" w:rsidP="0046018A">
      <w:pPr>
        <w:pStyle w:val="NormalBold12b"/>
      </w:pPr>
      <w:r w:rsidRPr="00004FCC">
        <w:t>Regulas priekšlikums</w:t>
      </w:r>
    </w:p>
    <w:p w14:paraId="31087A78" w14:textId="77777777" w:rsidR="0046018A" w:rsidRPr="00004FCC" w:rsidRDefault="0046018A" w:rsidP="0046018A">
      <w:pPr>
        <w:pStyle w:val="NormalBold"/>
      </w:pPr>
      <w:r w:rsidRPr="00004FCC">
        <w:t>3. pants – 1. daļa – 4.a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CD46B19" w14:textId="77777777" w:rsidTr="0058050C">
        <w:trPr>
          <w:trHeight w:hRule="exact" w:val="240"/>
          <w:jc w:val="center"/>
        </w:trPr>
        <w:tc>
          <w:tcPr>
            <w:tcW w:w="9752" w:type="dxa"/>
            <w:gridSpan w:val="2"/>
            <w:tcBorders>
              <w:top w:val="nil"/>
              <w:left w:val="nil"/>
              <w:bottom w:val="nil"/>
              <w:right w:val="nil"/>
            </w:tcBorders>
          </w:tcPr>
          <w:p w14:paraId="2D4F0DE2" w14:textId="77777777" w:rsidR="0046018A" w:rsidRPr="00004FCC" w:rsidRDefault="0046018A" w:rsidP="0058050C"/>
        </w:tc>
      </w:tr>
      <w:tr w:rsidR="0046018A" w:rsidRPr="00004FCC" w14:paraId="2FF2487E" w14:textId="77777777" w:rsidTr="0058050C">
        <w:trPr>
          <w:trHeight w:val="240"/>
          <w:jc w:val="center"/>
        </w:trPr>
        <w:tc>
          <w:tcPr>
            <w:tcW w:w="4876" w:type="dxa"/>
            <w:tcBorders>
              <w:top w:val="nil"/>
              <w:left w:val="nil"/>
              <w:bottom w:val="nil"/>
              <w:right w:val="nil"/>
            </w:tcBorders>
          </w:tcPr>
          <w:p w14:paraId="0C1D695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F5DE3A0" w14:textId="77777777" w:rsidR="0046018A" w:rsidRPr="00004FCC" w:rsidRDefault="0046018A" w:rsidP="0058050C">
            <w:pPr>
              <w:pStyle w:val="AmColumnHeading"/>
            </w:pPr>
            <w:r w:rsidRPr="00004FCC">
              <w:t>Grozījums</w:t>
            </w:r>
          </w:p>
        </w:tc>
      </w:tr>
      <w:tr w:rsidR="0046018A" w:rsidRPr="00004FCC" w14:paraId="013853BD" w14:textId="77777777" w:rsidTr="0058050C">
        <w:trPr>
          <w:jc w:val="center"/>
        </w:trPr>
        <w:tc>
          <w:tcPr>
            <w:tcW w:w="4876" w:type="dxa"/>
            <w:tcBorders>
              <w:top w:val="nil"/>
              <w:left w:val="nil"/>
              <w:bottom w:val="nil"/>
              <w:right w:val="nil"/>
            </w:tcBorders>
          </w:tcPr>
          <w:p w14:paraId="7CD3DBAB" w14:textId="77777777" w:rsidR="0046018A" w:rsidRPr="00004FCC" w:rsidRDefault="0046018A" w:rsidP="0058050C">
            <w:pPr>
              <w:pStyle w:val="Normal6a"/>
            </w:pPr>
          </w:p>
        </w:tc>
        <w:tc>
          <w:tcPr>
            <w:tcW w:w="4876" w:type="dxa"/>
            <w:tcBorders>
              <w:top w:val="nil"/>
              <w:left w:val="nil"/>
              <w:bottom w:val="nil"/>
              <w:right w:val="nil"/>
            </w:tcBorders>
          </w:tcPr>
          <w:p w14:paraId="669F1D6A" w14:textId="77777777" w:rsidR="0046018A" w:rsidRPr="00004FCC" w:rsidRDefault="0046018A" w:rsidP="0058050C">
            <w:pPr>
              <w:pStyle w:val="Normal6a"/>
            </w:pPr>
            <w:r w:rsidRPr="00004FCC">
              <w:rPr>
                <w:b/>
                <w:i/>
              </w:rPr>
              <w:t>4a)</w:t>
            </w:r>
            <w:r w:rsidRPr="00004FCC">
              <w:tab/>
            </w:r>
            <w:r w:rsidRPr="00004FCC">
              <w:rPr>
                <w:b/>
                <w:i/>
              </w:rPr>
              <w:t>“cilvēku izcelsmes viela” jeb “CIV” ir “cilvēku izcelsmes viela” jeb “CIV”, kā definēts Regulā (ES) 2024/1938</w:t>
            </w:r>
            <w:r w:rsidRPr="00004FCC">
              <w:rPr>
                <w:b/>
                <w:i/>
                <w:vertAlign w:val="superscript"/>
              </w:rPr>
              <w:t>1a</w:t>
            </w:r>
            <w:r w:rsidRPr="00004FCC">
              <w:rPr>
                <w:b/>
                <w:i/>
              </w:rPr>
              <w:t>;</w:t>
            </w:r>
          </w:p>
        </w:tc>
      </w:tr>
      <w:tr w:rsidR="0046018A" w:rsidRPr="00004FCC" w14:paraId="200B50BC" w14:textId="77777777" w:rsidTr="0058050C">
        <w:trPr>
          <w:jc w:val="center"/>
        </w:trPr>
        <w:tc>
          <w:tcPr>
            <w:tcW w:w="4876" w:type="dxa"/>
            <w:tcBorders>
              <w:top w:val="nil"/>
              <w:left w:val="nil"/>
              <w:bottom w:val="nil"/>
              <w:right w:val="nil"/>
            </w:tcBorders>
          </w:tcPr>
          <w:p w14:paraId="68F1202C" w14:textId="77777777" w:rsidR="0046018A" w:rsidRPr="00004FCC" w:rsidRDefault="0046018A" w:rsidP="0058050C"/>
        </w:tc>
        <w:tc>
          <w:tcPr>
            <w:tcW w:w="4876" w:type="dxa"/>
            <w:tcBorders>
              <w:top w:val="nil"/>
              <w:left w:val="nil"/>
              <w:bottom w:val="nil"/>
              <w:right w:val="nil"/>
            </w:tcBorders>
          </w:tcPr>
          <w:p w14:paraId="056C1FC4" w14:textId="77777777" w:rsidR="0046018A" w:rsidRPr="00004FCC" w:rsidRDefault="0046018A" w:rsidP="0058050C">
            <w:pPr>
              <w:pStyle w:val="Normal6a"/>
              <w:rPr>
                <w:b/>
                <w:i/>
              </w:rPr>
            </w:pPr>
            <w:r w:rsidRPr="00004FCC">
              <w:rPr>
                <w:b/>
                <w:i/>
              </w:rPr>
              <w:t>_________________</w:t>
            </w:r>
          </w:p>
        </w:tc>
      </w:tr>
      <w:tr w:rsidR="0046018A" w:rsidRPr="00004FCC" w14:paraId="3E132AB1" w14:textId="77777777" w:rsidTr="0058050C">
        <w:trPr>
          <w:jc w:val="center"/>
        </w:trPr>
        <w:tc>
          <w:tcPr>
            <w:tcW w:w="4876" w:type="dxa"/>
            <w:tcBorders>
              <w:top w:val="nil"/>
              <w:left w:val="nil"/>
              <w:bottom w:val="nil"/>
              <w:right w:val="nil"/>
            </w:tcBorders>
          </w:tcPr>
          <w:p w14:paraId="6D250E6A" w14:textId="77777777" w:rsidR="0046018A" w:rsidRPr="00004FCC" w:rsidRDefault="0046018A" w:rsidP="0058050C"/>
        </w:tc>
        <w:tc>
          <w:tcPr>
            <w:tcW w:w="4876" w:type="dxa"/>
            <w:tcBorders>
              <w:top w:val="nil"/>
              <w:left w:val="nil"/>
              <w:bottom w:val="nil"/>
              <w:right w:val="nil"/>
            </w:tcBorders>
          </w:tcPr>
          <w:p w14:paraId="41A6FBB5" w14:textId="77777777" w:rsidR="0046018A" w:rsidRPr="00004FCC" w:rsidRDefault="0046018A" w:rsidP="0058050C">
            <w:pPr>
              <w:pStyle w:val="Normal6a"/>
            </w:pPr>
            <w:r w:rsidRPr="00004FCC">
              <w:rPr>
                <w:b/>
                <w:i/>
                <w:vertAlign w:val="superscript"/>
              </w:rPr>
              <w:t>1a</w:t>
            </w:r>
            <w:r w:rsidRPr="00004FCC">
              <w:t xml:space="preserve"> </w:t>
            </w:r>
            <w:r w:rsidRPr="00004FCC">
              <w:rPr>
                <w:b/>
                <w:i/>
              </w:rPr>
              <w:t>Eiropas Parlamenta un Padomes Regula (ES) 2024/1938 (2024. gada 13. jūnijs) par kvalitātes un drošuma standartiem cilvēku izcelsmes vielām, kuras paredzēts izmantot cilvēkiem, un ar ko atceļ Direktīvu 2002/98/EK un Direktīvu 2004/23/EK.</w:t>
            </w:r>
          </w:p>
        </w:tc>
      </w:tr>
    </w:tbl>
    <w:p w14:paraId="50AB818D" w14:textId="77777777" w:rsidR="00C5485F" w:rsidRPr="00004FCC" w:rsidRDefault="00C5485F" w:rsidP="00C5485F">
      <w:pPr>
        <w:pStyle w:val="AmNumberTabs"/>
      </w:pPr>
      <w:r w:rsidRPr="00004FCC">
        <w:t>Grozījums Nr.</w:t>
      </w:r>
      <w:r w:rsidRPr="00004FCC">
        <w:tab/>
      </w:r>
      <w:r w:rsidRPr="00004FCC">
        <w:tab/>
        <w:t>257</w:t>
      </w:r>
    </w:p>
    <w:p w14:paraId="5E95DD9B" w14:textId="77777777" w:rsidR="00C5485F" w:rsidRPr="00004FCC" w:rsidRDefault="00C5485F" w:rsidP="00C5485F">
      <w:pPr>
        <w:pStyle w:val="NormalBold12b"/>
      </w:pPr>
      <w:r w:rsidRPr="00004FCC">
        <w:t>Regulas priekšlikums</w:t>
      </w:r>
    </w:p>
    <w:p w14:paraId="366365EA" w14:textId="77777777" w:rsidR="00C5485F" w:rsidRPr="00004FCC" w:rsidRDefault="00C5485F" w:rsidP="00C5485F">
      <w:pPr>
        <w:pStyle w:val="NormalBold"/>
      </w:pPr>
      <w:r w:rsidRPr="00004FCC">
        <w:t>3. pants – 1. daļa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485F" w:rsidRPr="00004FCC" w14:paraId="092622EC" w14:textId="77777777" w:rsidTr="008C3488">
        <w:trPr>
          <w:trHeight w:hRule="exact" w:val="240"/>
          <w:jc w:val="center"/>
        </w:trPr>
        <w:tc>
          <w:tcPr>
            <w:tcW w:w="9752" w:type="dxa"/>
            <w:gridSpan w:val="2"/>
            <w:tcBorders>
              <w:top w:val="nil"/>
              <w:left w:val="nil"/>
              <w:bottom w:val="nil"/>
              <w:right w:val="nil"/>
            </w:tcBorders>
          </w:tcPr>
          <w:p w14:paraId="1E499D59" w14:textId="77777777" w:rsidR="00C5485F" w:rsidRPr="00004FCC" w:rsidRDefault="00C5485F" w:rsidP="008C3488"/>
        </w:tc>
      </w:tr>
      <w:tr w:rsidR="00C5485F" w:rsidRPr="00004FCC" w14:paraId="3C51AD3D" w14:textId="77777777" w:rsidTr="008C3488">
        <w:trPr>
          <w:trHeight w:val="240"/>
          <w:jc w:val="center"/>
        </w:trPr>
        <w:tc>
          <w:tcPr>
            <w:tcW w:w="4876" w:type="dxa"/>
            <w:tcBorders>
              <w:top w:val="nil"/>
              <w:left w:val="nil"/>
              <w:bottom w:val="nil"/>
              <w:right w:val="nil"/>
            </w:tcBorders>
          </w:tcPr>
          <w:p w14:paraId="17166512" w14:textId="77777777" w:rsidR="00C5485F" w:rsidRPr="00004FCC" w:rsidRDefault="00C5485F" w:rsidP="008C3488">
            <w:pPr>
              <w:pStyle w:val="AmColumnHeading"/>
            </w:pPr>
            <w:r w:rsidRPr="00004FCC">
              <w:t>Komisijas ierosinātais teksts</w:t>
            </w:r>
          </w:p>
        </w:tc>
        <w:tc>
          <w:tcPr>
            <w:tcW w:w="4876" w:type="dxa"/>
            <w:tcBorders>
              <w:top w:val="nil"/>
              <w:left w:val="nil"/>
              <w:bottom w:val="nil"/>
              <w:right w:val="nil"/>
            </w:tcBorders>
          </w:tcPr>
          <w:p w14:paraId="513012E5" w14:textId="77777777" w:rsidR="00C5485F" w:rsidRPr="00004FCC" w:rsidRDefault="00C5485F" w:rsidP="008C3488">
            <w:pPr>
              <w:pStyle w:val="AmColumnHeading"/>
            </w:pPr>
            <w:r w:rsidRPr="00004FCC">
              <w:t>Grozījums</w:t>
            </w:r>
          </w:p>
        </w:tc>
      </w:tr>
      <w:tr w:rsidR="00C5485F" w:rsidRPr="00004FCC" w14:paraId="17CB6FAC" w14:textId="77777777" w:rsidTr="008C3488">
        <w:trPr>
          <w:jc w:val="center"/>
        </w:trPr>
        <w:tc>
          <w:tcPr>
            <w:tcW w:w="4876" w:type="dxa"/>
            <w:tcBorders>
              <w:top w:val="nil"/>
              <w:left w:val="nil"/>
              <w:bottom w:val="nil"/>
              <w:right w:val="nil"/>
            </w:tcBorders>
          </w:tcPr>
          <w:p w14:paraId="246FD308" w14:textId="77777777" w:rsidR="00C5485F" w:rsidRPr="00004FCC" w:rsidRDefault="00C5485F" w:rsidP="008C3488">
            <w:pPr>
              <w:pStyle w:val="Normal6a"/>
            </w:pPr>
            <w:r w:rsidRPr="00004FCC">
              <w:t>(5)</w:t>
            </w:r>
            <w:r w:rsidRPr="00004FCC">
              <w:tab/>
              <w:t>“kopīgi interesējošas zāles” ir zāles, kuras nav kritiski svarīgas zāles un attiecībā uz kurām trīs vai vairāk dalībvalstīs tirgus darbība to pieejamību un piekļūstamību pacientiem pietiekami nenodrošina tādā daudzumā un noformējumā, kas vajadzīgs, lai minētajās dalībvalstīs apmierinātu pacientu vajadzības;</w:t>
            </w:r>
          </w:p>
        </w:tc>
        <w:tc>
          <w:tcPr>
            <w:tcW w:w="4876" w:type="dxa"/>
            <w:tcBorders>
              <w:top w:val="nil"/>
              <w:left w:val="nil"/>
              <w:bottom w:val="nil"/>
              <w:right w:val="nil"/>
            </w:tcBorders>
          </w:tcPr>
          <w:p w14:paraId="70FF9386" w14:textId="77777777" w:rsidR="00C5485F" w:rsidRPr="00004FCC" w:rsidRDefault="00C5485F" w:rsidP="008C3488">
            <w:pPr>
              <w:pStyle w:val="Normal6a"/>
            </w:pPr>
            <w:r w:rsidRPr="00004FCC">
              <w:t>(5)</w:t>
            </w:r>
            <w:r w:rsidRPr="00004FCC">
              <w:tab/>
              <w:t>“kopīgi interesējošas zāles” ir zāles, kuras nav kritiski svarīgas zāles un attiecībā uz kurām trīs vai vairāk dalībvalstīs tirgus darbība to pieejamību</w:t>
            </w:r>
            <w:r w:rsidRPr="00004FCC">
              <w:rPr>
                <w:b/>
                <w:bCs/>
                <w:i/>
                <w:iCs/>
              </w:rPr>
              <w:t>, pieņemamu cenu</w:t>
            </w:r>
            <w:r w:rsidRPr="00004FCC">
              <w:t xml:space="preserve"> un piekļūstamību pacientiem pietiekami nenodrošina tādā daudzumā un noformējumā, kas vajadzīgs, lai minētajās dalībvalstīs apmierinātu pacientu vajadzības</w:t>
            </w:r>
            <w:r w:rsidRPr="00004FCC">
              <w:rPr>
                <w:b/>
                <w:bCs/>
                <w:i/>
                <w:iCs/>
              </w:rPr>
              <w:t>, vai kuras atzītas par reti sastopamu slimību ārstēšanai paredzētām zālēm saskaņā ar 67. pantu Regulā (ES) .../... [pēc pieņemšanas pievienot atsauci, sk. COM(2023) 193 final)] vai par kontracepcijas līdzekļiem vai abortu izraisošām zālēm</w:t>
            </w:r>
            <w:r w:rsidRPr="00004FCC">
              <w:t>;</w:t>
            </w:r>
          </w:p>
        </w:tc>
      </w:tr>
    </w:tbl>
    <w:p w14:paraId="1BE9321B" w14:textId="332C2374" w:rsidR="00C5485F" w:rsidRPr="00004FCC" w:rsidRDefault="00C5485F" w:rsidP="0046018A">
      <w:pPr>
        <w:pStyle w:val="NormalBold12b"/>
      </w:pPr>
    </w:p>
    <w:p w14:paraId="09ECBB5C" w14:textId="2F79DBB4" w:rsidR="0046018A" w:rsidRPr="00004FCC" w:rsidRDefault="0046018A" w:rsidP="00004FCC">
      <w:pPr>
        <w:rPr>
          <w:b/>
        </w:rPr>
      </w:pPr>
      <w:r w:rsidRPr="00004FCC">
        <w:rPr>
          <w:b/>
        </w:rPr>
        <w:t>Grozījums Nr.</w:t>
      </w:r>
      <w:r w:rsidR="00957386" w:rsidRPr="00004FCC">
        <w:rPr>
          <w:b/>
        </w:rPr>
        <w:t xml:space="preserve"> </w:t>
      </w:r>
      <w:r w:rsidRPr="00004FCC">
        <w:rPr>
          <w:b/>
        </w:rPr>
        <w:t>63</w:t>
      </w:r>
    </w:p>
    <w:p w14:paraId="59DC7E42" w14:textId="771C28BD" w:rsidR="0046018A" w:rsidRPr="00004FCC" w:rsidRDefault="0046018A" w:rsidP="0046018A">
      <w:pPr>
        <w:pStyle w:val="NormalBold12b"/>
      </w:pPr>
      <w:r w:rsidRPr="00004FCC">
        <w:lastRenderedPageBreak/>
        <w:t>Regulas priekšlikums</w:t>
      </w:r>
    </w:p>
    <w:p w14:paraId="7AE47F88" w14:textId="77777777" w:rsidR="0046018A" w:rsidRPr="00004FCC" w:rsidRDefault="0046018A" w:rsidP="0046018A">
      <w:pPr>
        <w:pStyle w:val="NormalBold"/>
      </w:pPr>
      <w:r w:rsidRPr="00004FCC">
        <w:t>3. pants – 1. daļa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B08E417" w14:textId="77777777" w:rsidTr="0058050C">
        <w:trPr>
          <w:trHeight w:hRule="exact" w:val="240"/>
          <w:jc w:val="center"/>
        </w:trPr>
        <w:tc>
          <w:tcPr>
            <w:tcW w:w="9752" w:type="dxa"/>
            <w:gridSpan w:val="2"/>
            <w:tcBorders>
              <w:top w:val="nil"/>
              <w:left w:val="nil"/>
              <w:bottom w:val="nil"/>
              <w:right w:val="nil"/>
            </w:tcBorders>
          </w:tcPr>
          <w:p w14:paraId="2AFD85F5" w14:textId="77777777" w:rsidR="0046018A" w:rsidRPr="00004FCC" w:rsidRDefault="0046018A" w:rsidP="0058050C"/>
        </w:tc>
      </w:tr>
      <w:tr w:rsidR="0046018A" w:rsidRPr="00004FCC" w14:paraId="35C3CAFA" w14:textId="77777777" w:rsidTr="0058050C">
        <w:trPr>
          <w:trHeight w:val="240"/>
          <w:jc w:val="center"/>
        </w:trPr>
        <w:tc>
          <w:tcPr>
            <w:tcW w:w="4876" w:type="dxa"/>
            <w:tcBorders>
              <w:top w:val="nil"/>
              <w:left w:val="nil"/>
              <w:bottom w:val="nil"/>
              <w:right w:val="nil"/>
            </w:tcBorders>
          </w:tcPr>
          <w:p w14:paraId="7F23294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2F2C031" w14:textId="77777777" w:rsidR="0046018A" w:rsidRPr="00004FCC" w:rsidRDefault="0046018A" w:rsidP="0058050C">
            <w:pPr>
              <w:pStyle w:val="AmColumnHeading"/>
            </w:pPr>
            <w:r w:rsidRPr="00004FCC">
              <w:t>Grozījums</w:t>
            </w:r>
          </w:p>
        </w:tc>
      </w:tr>
      <w:tr w:rsidR="0046018A" w:rsidRPr="00004FCC" w14:paraId="2F95E379" w14:textId="77777777" w:rsidTr="0058050C">
        <w:trPr>
          <w:jc w:val="center"/>
        </w:trPr>
        <w:tc>
          <w:tcPr>
            <w:tcW w:w="4876" w:type="dxa"/>
            <w:tcBorders>
              <w:top w:val="nil"/>
              <w:left w:val="nil"/>
              <w:bottom w:val="nil"/>
              <w:right w:val="nil"/>
            </w:tcBorders>
          </w:tcPr>
          <w:p w14:paraId="334EB4FC" w14:textId="77777777" w:rsidR="0046018A" w:rsidRPr="00004FCC" w:rsidRDefault="0046018A" w:rsidP="0058050C">
            <w:pPr>
              <w:pStyle w:val="Normal6a"/>
            </w:pPr>
          </w:p>
        </w:tc>
        <w:tc>
          <w:tcPr>
            <w:tcW w:w="4876" w:type="dxa"/>
            <w:tcBorders>
              <w:top w:val="nil"/>
              <w:left w:val="nil"/>
              <w:bottom w:val="nil"/>
              <w:right w:val="nil"/>
            </w:tcBorders>
          </w:tcPr>
          <w:p w14:paraId="6D82020F" w14:textId="77777777" w:rsidR="0046018A" w:rsidRPr="00004FCC" w:rsidRDefault="0046018A" w:rsidP="0058050C">
            <w:pPr>
              <w:pStyle w:val="Normal6a"/>
              <w:rPr>
                <w:b/>
                <w:i/>
              </w:rPr>
            </w:pPr>
            <w:r w:rsidRPr="00004FCC">
              <w:rPr>
                <w:b/>
                <w:i/>
              </w:rPr>
              <w:t>5a)</w:t>
            </w:r>
            <w:r w:rsidRPr="00004FCC">
              <w:rPr>
                <w:b/>
                <w:i/>
              </w:rPr>
              <w:tab/>
              <w:t>“AFV izejmateriāls” ir izejviela, starpprodukts vai aktīvā viela, ko izmanto aktīvās farmaceitiskās vielas (AFV) ražošanā un kas kā būtisks strukturāls elements ir iekļauta AFV sastāvā;</w:t>
            </w:r>
          </w:p>
        </w:tc>
      </w:tr>
    </w:tbl>
    <w:p w14:paraId="244473B2" w14:textId="77777777" w:rsidR="0046018A" w:rsidRPr="00004FCC" w:rsidRDefault="0046018A" w:rsidP="0046018A">
      <w:pPr>
        <w:pStyle w:val="AMNumberTabs0"/>
      </w:pPr>
      <w:r w:rsidRPr="00004FCC">
        <w:t>Grozījums Nr.</w:t>
      </w:r>
      <w:r w:rsidRPr="00004FCC">
        <w:tab/>
      </w:r>
      <w:r w:rsidRPr="00004FCC">
        <w:tab/>
        <w:t>64</w:t>
      </w:r>
    </w:p>
    <w:p w14:paraId="71174C3A" w14:textId="77777777" w:rsidR="0046018A" w:rsidRPr="00004FCC" w:rsidRDefault="0046018A" w:rsidP="0046018A">
      <w:pPr>
        <w:pStyle w:val="NormalBold12b"/>
      </w:pPr>
      <w:r w:rsidRPr="00004FCC">
        <w:t>Regulas priekšlikums</w:t>
      </w:r>
    </w:p>
    <w:p w14:paraId="25D441BC" w14:textId="77777777" w:rsidR="0046018A" w:rsidRPr="00004FCC" w:rsidRDefault="0046018A" w:rsidP="0046018A">
      <w:pPr>
        <w:pStyle w:val="NormalBold"/>
      </w:pPr>
      <w:r w:rsidRPr="00004FCC">
        <w:t>3. pants – 1. daļa – 5.b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573138A" w14:textId="77777777" w:rsidTr="0058050C">
        <w:trPr>
          <w:trHeight w:hRule="exact" w:val="240"/>
          <w:jc w:val="center"/>
        </w:trPr>
        <w:tc>
          <w:tcPr>
            <w:tcW w:w="9752" w:type="dxa"/>
            <w:gridSpan w:val="2"/>
            <w:tcBorders>
              <w:top w:val="nil"/>
              <w:left w:val="nil"/>
              <w:bottom w:val="nil"/>
              <w:right w:val="nil"/>
            </w:tcBorders>
          </w:tcPr>
          <w:p w14:paraId="5AEA9C17" w14:textId="77777777" w:rsidR="0046018A" w:rsidRPr="00004FCC" w:rsidRDefault="0046018A" w:rsidP="0058050C"/>
        </w:tc>
      </w:tr>
      <w:tr w:rsidR="0046018A" w:rsidRPr="00004FCC" w14:paraId="105A5E76" w14:textId="77777777" w:rsidTr="0058050C">
        <w:trPr>
          <w:trHeight w:val="240"/>
          <w:jc w:val="center"/>
        </w:trPr>
        <w:tc>
          <w:tcPr>
            <w:tcW w:w="4876" w:type="dxa"/>
            <w:tcBorders>
              <w:top w:val="nil"/>
              <w:left w:val="nil"/>
              <w:bottom w:val="nil"/>
              <w:right w:val="nil"/>
            </w:tcBorders>
          </w:tcPr>
          <w:p w14:paraId="5AC198A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009504C" w14:textId="77777777" w:rsidR="0046018A" w:rsidRPr="00004FCC" w:rsidRDefault="0046018A" w:rsidP="0058050C">
            <w:pPr>
              <w:pStyle w:val="AmColumnHeading"/>
            </w:pPr>
            <w:r w:rsidRPr="00004FCC">
              <w:t>Grozījums</w:t>
            </w:r>
          </w:p>
        </w:tc>
      </w:tr>
      <w:tr w:rsidR="0046018A" w:rsidRPr="00004FCC" w14:paraId="5AE6B4DF" w14:textId="77777777" w:rsidTr="0058050C">
        <w:trPr>
          <w:jc w:val="center"/>
        </w:trPr>
        <w:tc>
          <w:tcPr>
            <w:tcW w:w="4876" w:type="dxa"/>
            <w:tcBorders>
              <w:top w:val="nil"/>
              <w:left w:val="nil"/>
              <w:bottom w:val="nil"/>
              <w:right w:val="nil"/>
            </w:tcBorders>
          </w:tcPr>
          <w:p w14:paraId="75E68917" w14:textId="77777777" w:rsidR="0046018A" w:rsidRPr="00004FCC" w:rsidRDefault="0046018A" w:rsidP="0058050C">
            <w:pPr>
              <w:pStyle w:val="Normal6a"/>
            </w:pPr>
          </w:p>
        </w:tc>
        <w:tc>
          <w:tcPr>
            <w:tcW w:w="4876" w:type="dxa"/>
            <w:tcBorders>
              <w:top w:val="nil"/>
              <w:left w:val="nil"/>
              <w:bottom w:val="nil"/>
              <w:right w:val="nil"/>
            </w:tcBorders>
          </w:tcPr>
          <w:p w14:paraId="28262859" w14:textId="77777777" w:rsidR="0046018A" w:rsidRPr="00004FCC" w:rsidRDefault="0046018A" w:rsidP="0058050C">
            <w:pPr>
              <w:pStyle w:val="Normal6a"/>
              <w:rPr>
                <w:b/>
                <w:i/>
              </w:rPr>
            </w:pPr>
            <w:r w:rsidRPr="00004FCC">
              <w:rPr>
                <w:b/>
                <w:i/>
              </w:rPr>
              <w:t>5b)</w:t>
            </w:r>
            <w:r w:rsidRPr="00004FCC">
              <w:rPr>
                <w:b/>
                <w:i/>
              </w:rPr>
              <w:tab/>
              <w:t xml:space="preserve">“sistēmisks vairumtirgotājs” ir zāļu vairumtirgotājs, kam ir atļauja zāļu izplatīšanai vairumtirdzniecībā un kas izpilda visus Direktīvas (ES) .../... 166. pantā noteiktos pienākumus [pēc pieņemšanas pievienot atsauci uz attiecīgo pantu, sk. COM(2023)192 final]. </w:t>
            </w:r>
            <w:r w:rsidRPr="00004FCC">
              <w:rPr>
                <w:b/>
                <w:bCs/>
                <w:i/>
                <w:iCs/>
              </w:rPr>
              <w:t>Tas vairumtirdzniecībā nepārtraukti izplata vai nu gandrīz visu recepšu zāļu klāstu, t. i., vairāk nekā 80% no recepšu zālēm, kas konkrētajā dalībvalsts tirgū ir pieejamas mazumtirdzniecībā, vai arī vairāk nekā 20% no kopējās recepšu zāļu tirgus daļas, kas šajā dalībvalsts tirgū ir pieejama mazumtirdzniecībā.</w:t>
            </w:r>
          </w:p>
        </w:tc>
      </w:tr>
    </w:tbl>
    <w:p w14:paraId="5FB5C758" w14:textId="77777777" w:rsidR="0046018A" w:rsidRPr="00004FCC" w:rsidRDefault="0046018A" w:rsidP="0046018A">
      <w:pPr>
        <w:pStyle w:val="AMNumberTabs0"/>
      </w:pPr>
      <w:r w:rsidRPr="00004FCC">
        <w:t>Grozījums Nr.</w:t>
      </w:r>
      <w:r w:rsidRPr="00004FCC">
        <w:tab/>
      </w:r>
      <w:r w:rsidRPr="00004FCC">
        <w:tab/>
        <w:t>65</w:t>
      </w:r>
    </w:p>
    <w:p w14:paraId="5BAD703B" w14:textId="77777777" w:rsidR="0046018A" w:rsidRPr="00004FCC" w:rsidRDefault="0046018A" w:rsidP="0046018A">
      <w:pPr>
        <w:pStyle w:val="NormalBold12b"/>
      </w:pPr>
      <w:r w:rsidRPr="00004FCC">
        <w:t>Regulas priekšlikums</w:t>
      </w:r>
    </w:p>
    <w:p w14:paraId="27B76B8A" w14:textId="77777777" w:rsidR="0046018A" w:rsidRPr="00004FCC" w:rsidRDefault="0046018A" w:rsidP="0046018A">
      <w:pPr>
        <w:pStyle w:val="NormalBold"/>
      </w:pPr>
      <w:r w:rsidRPr="00004FCC">
        <w:t>3. pants – 1. daļa – 6.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C8945DB" w14:textId="77777777" w:rsidTr="0058050C">
        <w:trPr>
          <w:trHeight w:hRule="exact" w:val="240"/>
          <w:jc w:val="center"/>
        </w:trPr>
        <w:tc>
          <w:tcPr>
            <w:tcW w:w="9752" w:type="dxa"/>
            <w:gridSpan w:val="2"/>
            <w:tcBorders>
              <w:top w:val="nil"/>
              <w:left w:val="nil"/>
              <w:bottom w:val="nil"/>
              <w:right w:val="nil"/>
            </w:tcBorders>
          </w:tcPr>
          <w:p w14:paraId="42A55A62" w14:textId="77777777" w:rsidR="0046018A" w:rsidRPr="00004FCC" w:rsidRDefault="0046018A" w:rsidP="0058050C"/>
        </w:tc>
      </w:tr>
      <w:tr w:rsidR="0046018A" w:rsidRPr="00004FCC" w14:paraId="6FDE38FD" w14:textId="77777777" w:rsidTr="0058050C">
        <w:trPr>
          <w:trHeight w:val="240"/>
          <w:jc w:val="center"/>
        </w:trPr>
        <w:tc>
          <w:tcPr>
            <w:tcW w:w="4876" w:type="dxa"/>
            <w:tcBorders>
              <w:top w:val="nil"/>
              <w:left w:val="nil"/>
              <w:bottom w:val="nil"/>
              <w:right w:val="nil"/>
            </w:tcBorders>
          </w:tcPr>
          <w:p w14:paraId="1949BDC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D012466" w14:textId="77777777" w:rsidR="0046018A" w:rsidRPr="00004FCC" w:rsidRDefault="0046018A" w:rsidP="0058050C">
            <w:pPr>
              <w:pStyle w:val="AmColumnHeading"/>
            </w:pPr>
            <w:r w:rsidRPr="00004FCC">
              <w:t>Grozījums</w:t>
            </w:r>
          </w:p>
        </w:tc>
      </w:tr>
      <w:tr w:rsidR="0046018A" w:rsidRPr="00004FCC" w14:paraId="7784BB7D" w14:textId="77777777" w:rsidTr="0058050C">
        <w:trPr>
          <w:jc w:val="center"/>
        </w:trPr>
        <w:tc>
          <w:tcPr>
            <w:tcW w:w="4876" w:type="dxa"/>
            <w:tcBorders>
              <w:top w:val="nil"/>
              <w:left w:val="nil"/>
              <w:bottom w:val="nil"/>
              <w:right w:val="nil"/>
            </w:tcBorders>
          </w:tcPr>
          <w:p w14:paraId="3B3D3D3E" w14:textId="77777777" w:rsidR="0046018A" w:rsidRPr="00004FCC" w:rsidRDefault="0046018A" w:rsidP="0058050C">
            <w:pPr>
              <w:pStyle w:val="Normal6a"/>
            </w:pPr>
            <w:r w:rsidRPr="00004FCC">
              <w:t>6)</w:t>
            </w:r>
            <w:r w:rsidRPr="00004FCC">
              <w:tab/>
              <w:t>“</w:t>
            </w:r>
            <w:r w:rsidRPr="00004FCC">
              <w:rPr>
                <w:b/>
                <w:bCs/>
                <w:i/>
                <w:iCs/>
              </w:rPr>
              <w:t>piegādes ķēžu</w:t>
            </w:r>
            <w:r w:rsidRPr="00004FCC">
              <w:t xml:space="preserve"> neaizsargātība” ir</w:t>
            </w:r>
            <w:r w:rsidRPr="00004FCC">
              <w:rPr>
                <w:b/>
                <w:bCs/>
                <w:i/>
                <w:iCs/>
              </w:rPr>
              <w:t>, raugoties uz visām Eiropas Savienībā atļautajām zālēm, ar vispārpieņemto nosaukumu un ar vienu un to pašu ievadīšanas un zāļu formas veidu sagrupētu zāļu apkopojumā noteiktu</w:t>
            </w:r>
            <w:r w:rsidRPr="00004FCC">
              <w:t xml:space="preserve"> kritiski svarīgu zāļu piegādes ķēdēs </w:t>
            </w:r>
            <w:r w:rsidRPr="00004FCC">
              <w:rPr>
                <w:b/>
                <w:bCs/>
                <w:i/>
                <w:iCs/>
              </w:rPr>
              <w:t>vērojami riski un trūkumi</w:t>
            </w:r>
            <w:r w:rsidRPr="00004FCC">
              <w:t xml:space="preserve">, kas apdraud šādu zāļu nepārtrauktu piegādi pacientiem </w:t>
            </w:r>
            <w:r w:rsidRPr="00004FCC">
              <w:lastRenderedPageBreak/>
              <w:t>Savienībā;</w:t>
            </w:r>
          </w:p>
        </w:tc>
        <w:tc>
          <w:tcPr>
            <w:tcW w:w="4876" w:type="dxa"/>
            <w:tcBorders>
              <w:top w:val="nil"/>
              <w:left w:val="nil"/>
              <w:bottom w:val="nil"/>
              <w:right w:val="nil"/>
            </w:tcBorders>
          </w:tcPr>
          <w:p w14:paraId="37634CC4" w14:textId="77777777" w:rsidR="0046018A" w:rsidRPr="00004FCC" w:rsidRDefault="0046018A" w:rsidP="0058050C">
            <w:pPr>
              <w:pStyle w:val="Normal6a"/>
            </w:pPr>
            <w:r w:rsidRPr="00004FCC">
              <w:lastRenderedPageBreak/>
              <w:t>6)</w:t>
            </w:r>
            <w:r w:rsidRPr="00004FCC">
              <w:tab/>
              <w:t xml:space="preserve">“neaizsargātība </w:t>
            </w:r>
            <w:r w:rsidRPr="00004FCC">
              <w:rPr>
                <w:b/>
                <w:bCs/>
                <w:i/>
                <w:iCs/>
              </w:rPr>
              <w:t>piegādes ķēdēs</w:t>
            </w:r>
            <w:r w:rsidRPr="00004FCC">
              <w:t xml:space="preserve">” ir </w:t>
            </w:r>
            <w:r w:rsidRPr="00004FCC">
              <w:rPr>
                <w:b/>
                <w:bCs/>
                <w:i/>
                <w:iCs/>
              </w:rPr>
              <w:t xml:space="preserve">strukturāli un nestrukturāli riski un trūkumi </w:t>
            </w:r>
            <w:r w:rsidRPr="00004FCC">
              <w:t>kritiski svarīgu zāļu piegādes ķēdēs, kas</w:t>
            </w:r>
            <w:r w:rsidRPr="00004FCC">
              <w:rPr>
                <w:b/>
                <w:bCs/>
                <w:i/>
                <w:iCs/>
              </w:rPr>
              <w:t>, ņemot vērā visas ES atļautās un pēc vienota nosaukuma, ievadīšanas veida un zāļu formas sagrupētās zāles, kā arī katru zāļu piegādes ķēdes īpatnības, ir noteikti apkopotā veidā</w:t>
            </w:r>
            <w:r w:rsidRPr="00004FCC">
              <w:t xml:space="preserve"> </w:t>
            </w:r>
            <w:r w:rsidRPr="00004FCC">
              <w:rPr>
                <w:b/>
                <w:bCs/>
                <w:i/>
                <w:iCs/>
              </w:rPr>
              <w:t>un</w:t>
            </w:r>
            <w:r w:rsidRPr="00004FCC">
              <w:t xml:space="preserve"> apdraud šādu zāļu nepārtrauktu piegādi pacientiem </w:t>
            </w:r>
            <w:r w:rsidRPr="00004FCC">
              <w:lastRenderedPageBreak/>
              <w:t>Savienībā;</w:t>
            </w:r>
          </w:p>
        </w:tc>
      </w:tr>
    </w:tbl>
    <w:p w14:paraId="3A19A4C5" w14:textId="77777777" w:rsidR="0046018A" w:rsidRPr="00004FCC" w:rsidRDefault="0046018A" w:rsidP="0046018A">
      <w:pPr>
        <w:pStyle w:val="AMNumberTabs0"/>
      </w:pPr>
      <w:r w:rsidRPr="00004FCC">
        <w:lastRenderedPageBreak/>
        <w:t>Grozījums Nr.</w:t>
      </w:r>
      <w:r w:rsidRPr="00004FCC">
        <w:tab/>
      </w:r>
      <w:r w:rsidRPr="00004FCC">
        <w:tab/>
        <w:t>66</w:t>
      </w:r>
    </w:p>
    <w:p w14:paraId="04D2E4E0" w14:textId="77777777" w:rsidR="0046018A" w:rsidRPr="00004FCC" w:rsidRDefault="0046018A" w:rsidP="0046018A">
      <w:pPr>
        <w:pStyle w:val="NormalBold12b"/>
      </w:pPr>
      <w:r w:rsidRPr="00004FCC">
        <w:t>Regulas priekšlikums</w:t>
      </w:r>
    </w:p>
    <w:p w14:paraId="29A3078B" w14:textId="77777777" w:rsidR="0046018A" w:rsidRPr="00004FCC" w:rsidRDefault="0046018A" w:rsidP="0046018A">
      <w:pPr>
        <w:pStyle w:val="NormalBold"/>
      </w:pPr>
      <w:r w:rsidRPr="00004FCC">
        <w:t>3. pants – 1. daļa – 10.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58754C" w14:textId="77777777" w:rsidTr="0058050C">
        <w:trPr>
          <w:trHeight w:hRule="exact" w:val="240"/>
          <w:jc w:val="center"/>
        </w:trPr>
        <w:tc>
          <w:tcPr>
            <w:tcW w:w="9752" w:type="dxa"/>
            <w:gridSpan w:val="2"/>
            <w:tcBorders>
              <w:top w:val="nil"/>
              <w:left w:val="nil"/>
              <w:bottom w:val="nil"/>
              <w:right w:val="nil"/>
            </w:tcBorders>
          </w:tcPr>
          <w:p w14:paraId="6E6532BD" w14:textId="77777777" w:rsidR="0046018A" w:rsidRPr="00004FCC" w:rsidRDefault="0046018A" w:rsidP="0058050C"/>
        </w:tc>
      </w:tr>
      <w:tr w:rsidR="0046018A" w:rsidRPr="00004FCC" w14:paraId="760C8337" w14:textId="77777777" w:rsidTr="0058050C">
        <w:trPr>
          <w:trHeight w:val="240"/>
          <w:jc w:val="center"/>
        </w:trPr>
        <w:tc>
          <w:tcPr>
            <w:tcW w:w="4876" w:type="dxa"/>
            <w:tcBorders>
              <w:top w:val="nil"/>
              <w:left w:val="nil"/>
              <w:bottom w:val="nil"/>
              <w:right w:val="nil"/>
            </w:tcBorders>
          </w:tcPr>
          <w:p w14:paraId="4B98A92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A9EB82E" w14:textId="77777777" w:rsidR="0046018A" w:rsidRPr="00004FCC" w:rsidRDefault="0046018A" w:rsidP="0058050C">
            <w:pPr>
              <w:pStyle w:val="AmColumnHeading"/>
            </w:pPr>
            <w:r w:rsidRPr="00004FCC">
              <w:t>Grozījums</w:t>
            </w:r>
          </w:p>
        </w:tc>
      </w:tr>
      <w:tr w:rsidR="0046018A" w:rsidRPr="00004FCC" w14:paraId="5958800A" w14:textId="77777777" w:rsidTr="0058050C">
        <w:trPr>
          <w:jc w:val="center"/>
        </w:trPr>
        <w:tc>
          <w:tcPr>
            <w:tcW w:w="4876" w:type="dxa"/>
            <w:tcBorders>
              <w:top w:val="nil"/>
              <w:left w:val="nil"/>
              <w:bottom w:val="nil"/>
              <w:right w:val="nil"/>
            </w:tcBorders>
          </w:tcPr>
          <w:p w14:paraId="5912D242" w14:textId="77777777" w:rsidR="0046018A" w:rsidRPr="00004FCC" w:rsidRDefault="0046018A" w:rsidP="0058050C">
            <w:pPr>
              <w:pStyle w:val="Normal6a"/>
            </w:pPr>
            <w:r w:rsidRPr="00004FCC">
              <w:t>10)</w:t>
            </w:r>
            <w:r w:rsidRPr="00004FCC">
              <w:tab/>
              <w:t xml:space="preserve">“stratēģisks projekts” ir </w:t>
            </w:r>
            <w:r w:rsidRPr="00004FCC">
              <w:rPr>
                <w:b/>
                <w:bCs/>
                <w:i/>
                <w:iCs/>
              </w:rPr>
              <w:t>rūpniecisks</w:t>
            </w:r>
            <w:r w:rsidRPr="00004FCC">
              <w:t xml:space="preserve"> projekts, kas par stratēģisku ir atzīts uz 5. pantā sniegto kritēriju pamata;</w:t>
            </w:r>
          </w:p>
        </w:tc>
        <w:tc>
          <w:tcPr>
            <w:tcW w:w="4876" w:type="dxa"/>
            <w:tcBorders>
              <w:top w:val="nil"/>
              <w:left w:val="nil"/>
              <w:bottom w:val="nil"/>
              <w:right w:val="nil"/>
            </w:tcBorders>
          </w:tcPr>
          <w:p w14:paraId="421922CA" w14:textId="77777777" w:rsidR="0046018A" w:rsidRPr="00004FCC" w:rsidRDefault="0046018A" w:rsidP="0058050C">
            <w:pPr>
              <w:pStyle w:val="Normal6a"/>
            </w:pPr>
            <w:r w:rsidRPr="00004FCC">
              <w:t>10)</w:t>
            </w:r>
            <w:r w:rsidRPr="00004FCC">
              <w:tab/>
              <w:t xml:space="preserve">“stratēģisks projekts” ir </w:t>
            </w:r>
            <w:r w:rsidRPr="00004FCC">
              <w:rPr>
                <w:b/>
                <w:bCs/>
                <w:i/>
                <w:iCs/>
              </w:rPr>
              <w:t>stratēģisks</w:t>
            </w:r>
            <w:r w:rsidRPr="00004FCC">
              <w:t xml:space="preserve"> projekts, kas par stratēģisku ir atzīts uz 5. pantā sniegto kritēriju pamata;</w:t>
            </w:r>
          </w:p>
        </w:tc>
      </w:tr>
    </w:tbl>
    <w:p w14:paraId="3334E59C" w14:textId="77777777" w:rsidR="0046018A" w:rsidRPr="00004FCC" w:rsidRDefault="0046018A" w:rsidP="0046018A">
      <w:pPr>
        <w:pStyle w:val="AMNumberTabs0"/>
      </w:pPr>
      <w:r w:rsidRPr="00004FCC">
        <w:t>Grozījums Nr.</w:t>
      </w:r>
      <w:r w:rsidRPr="00004FCC">
        <w:tab/>
      </w:r>
      <w:r w:rsidRPr="00004FCC">
        <w:tab/>
        <w:t>67</w:t>
      </w:r>
    </w:p>
    <w:p w14:paraId="0F5973AE" w14:textId="77777777" w:rsidR="0046018A" w:rsidRPr="00004FCC" w:rsidRDefault="0046018A" w:rsidP="0046018A">
      <w:pPr>
        <w:pStyle w:val="NormalBold12b"/>
      </w:pPr>
      <w:r w:rsidRPr="00004FCC">
        <w:t>Regulas priekšlikums</w:t>
      </w:r>
    </w:p>
    <w:p w14:paraId="75B7A42A" w14:textId="77777777" w:rsidR="0046018A" w:rsidRPr="00004FCC" w:rsidRDefault="0046018A" w:rsidP="0046018A">
      <w:pPr>
        <w:pStyle w:val="NormalBold"/>
      </w:pPr>
      <w:r w:rsidRPr="00004FCC">
        <w:t>3. pants – 1. daļa – 10.a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761D369" w14:textId="77777777" w:rsidTr="0058050C">
        <w:trPr>
          <w:trHeight w:hRule="exact" w:val="240"/>
          <w:jc w:val="center"/>
        </w:trPr>
        <w:tc>
          <w:tcPr>
            <w:tcW w:w="9752" w:type="dxa"/>
            <w:gridSpan w:val="2"/>
            <w:tcBorders>
              <w:top w:val="nil"/>
              <w:left w:val="nil"/>
              <w:bottom w:val="nil"/>
              <w:right w:val="nil"/>
            </w:tcBorders>
          </w:tcPr>
          <w:p w14:paraId="2121C3D0" w14:textId="77777777" w:rsidR="0046018A" w:rsidRPr="00004FCC" w:rsidRDefault="0046018A" w:rsidP="0058050C"/>
        </w:tc>
      </w:tr>
      <w:tr w:rsidR="0046018A" w:rsidRPr="00004FCC" w14:paraId="0066695C" w14:textId="77777777" w:rsidTr="0058050C">
        <w:trPr>
          <w:trHeight w:val="240"/>
          <w:jc w:val="center"/>
        </w:trPr>
        <w:tc>
          <w:tcPr>
            <w:tcW w:w="4876" w:type="dxa"/>
            <w:tcBorders>
              <w:top w:val="nil"/>
              <w:left w:val="nil"/>
              <w:bottom w:val="nil"/>
              <w:right w:val="nil"/>
            </w:tcBorders>
          </w:tcPr>
          <w:p w14:paraId="6EF83C9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43A01DE" w14:textId="77777777" w:rsidR="0046018A" w:rsidRPr="00004FCC" w:rsidRDefault="0046018A" w:rsidP="0058050C">
            <w:pPr>
              <w:pStyle w:val="AmColumnHeading"/>
            </w:pPr>
            <w:r w:rsidRPr="00004FCC">
              <w:t>Grozījums</w:t>
            </w:r>
          </w:p>
        </w:tc>
      </w:tr>
      <w:tr w:rsidR="0046018A" w:rsidRPr="00004FCC" w14:paraId="6E8A8A6E" w14:textId="77777777" w:rsidTr="0058050C">
        <w:trPr>
          <w:jc w:val="center"/>
        </w:trPr>
        <w:tc>
          <w:tcPr>
            <w:tcW w:w="4876" w:type="dxa"/>
            <w:tcBorders>
              <w:top w:val="nil"/>
              <w:left w:val="nil"/>
              <w:bottom w:val="nil"/>
              <w:right w:val="nil"/>
            </w:tcBorders>
          </w:tcPr>
          <w:p w14:paraId="73E49B60" w14:textId="77777777" w:rsidR="0046018A" w:rsidRPr="00004FCC" w:rsidRDefault="0046018A" w:rsidP="0058050C">
            <w:pPr>
              <w:pStyle w:val="Normal6a"/>
            </w:pPr>
          </w:p>
        </w:tc>
        <w:tc>
          <w:tcPr>
            <w:tcW w:w="4876" w:type="dxa"/>
            <w:tcBorders>
              <w:top w:val="nil"/>
              <w:left w:val="nil"/>
              <w:bottom w:val="nil"/>
              <w:right w:val="nil"/>
            </w:tcBorders>
          </w:tcPr>
          <w:p w14:paraId="2429B17B" w14:textId="77777777" w:rsidR="0046018A" w:rsidRPr="00004FCC" w:rsidRDefault="0046018A" w:rsidP="0058050C">
            <w:pPr>
              <w:pStyle w:val="Normal6a"/>
              <w:rPr>
                <w:b/>
                <w:i/>
              </w:rPr>
            </w:pPr>
            <w:r w:rsidRPr="00004FCC">
              <w:rPr>
                <w:b/>
                <w:i/>
              </w:rPr>
              <w:t>10a)</w:t>
            </w:r>
            <w:r w:rsidRPr="00004FCC">
              <w:rPr>
                <w:b/>
                <w:i/>
              </w:rPr>
              <w:tab/>
              <w:t>“stratēģisks pārrobežu projekts” ir stratēģisks projekts, kas par stratēģisku ir atzīts saskaņā ar šīs regulas 5. pantā izklāstītajiem kritērijiem un ko var īstenot vismaz divas dalībvalstis;</w:t>
            </w:r>
          </w:p>
        </w:tc>
      </w:tr>
    </w:tbl>
    <w:p w14:paraId="53ED9A7E" w14:textId="77777777" w:rsidR="0046018A" w:rsidRPr="00004FCC" w:rsidRDefault="0046018A" w:rsidP="0046018A">
      <w:pPr>
        <w:pStyle w:val="AMNumberTabs0"/>
      </w:pPr>
      <w:r w:rsidRPr="00004FCC">
        <w:t>Grozījums Nr.</w:t>
      </w:r>
      <w:r w:rsidRPr="00004FCC">
        <w:tab/>
      </w:r>
      <w:r w:rsidRPr="00004FCC">
        <w:tab/>
        <w:t>68</w:t>
      </w:r>
    </w:p>
    <w:p w14:paraId="5D4CA96A" w14:textId="77777777" w:rsidR="0046018A" w:rsidRPr="00004FCC" w:rsidRDefault="0046018A" w:rsidP="0046018A">
      <w:pPr>
        <w:pStyle w:val="NormalBold12b"/>
      </w:pPr>
      <w:r w:rsidRPr="00004FCC">
        <w:t>Regulas priekšlikums</w:t>
      </w:r>
    </w:p>
    <w:p w14:paraId="610C38F3" w14:textId="77777777" w:rsidR="0046018A" w:rsidRPr="00004FCC" w:rsidRDefault="0046018A" w:rsidP="0046018A">
      <w:pPr>
        <w:pStyle w:val="NormalBold"/>
      </w:pPr>
      <w:r w:rsidRPr="00004FCC">
        <w:t>3. pants – 1. daļa – 11.a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C04BC50" w14:textId="77777777" w:rsidTr="0058050C">
        <w:trPr>
          <w:trHeight w:hRule="exact" w:val="240"/>
          <w:jc w:val="center"/>
        </w:trPr>
        <w:tc>
          <w:tcPr>
            <w:tcW w:w="9752" w:type="dxa"/>
            <w:gridSpan w:val="2"/>
            <w:tcBorders>
              <w:top w:val="nil"/>
              <w:left w:val="nil"/>
              <w:bottom w:val="nil"/>
              <w:right w:val="nil"/>
            </w:tcBorders>
          </w:tcPr>
          <w:p w14:paraId="2CF19C45" w14:textId="77777777" w:rsidR="0046018A" w:rsidRPr="00004FCC" w:rsidRDefault="0046018A" w:rsidP="0058050C"/>
        </w:tc>
      </w:tr>
      <w:tr w:rsidR="0046018A" w:rsidRPr="00004FCC" w14:paraId="77668413" w14:textId="77777777" w:rsidTr="0058050C">
        <w:trPr>
          <w:trHeight w:val="240"/>
          <w:jc w:val="center"/>
        </w:trPr>
        <w:tc>
          <w:tcPr>
            <w:tcW w:w="4876" w:type="dxa"/>
            <w:tcBorders>
              <w:top w:val="nil"/>
              <w:left w:val="nil"/>
              <w:bottom w:val="nil"/>
              <w:right w:val="nil"/>
            </w:tcBorders>
          </w:tcPr>
          <w:p w14:paraId="6CB91A3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42F5898" w14:textId="77777777" w:rsidR="0046018A" w:rsidRPr="00004FCC" w:rsidRDefault="0046018A" w:rsidP="0058050C">
            <w:pPr>
              <w:pStyle w:val="AmColumnHeading"/>
            </w:pPr>
            <w:r w:rsidRPr="00004FCC">
              <w:t>Grozījums</w:t>
            </w:r>
          </w:p>
        </w:tc>
      </w:tr>
      <w:tr w:rsidR="0046018A" w:rsidRPr="00004FCC" w14:paraId="12ACF7DD" w14:textId="77777777" w:rsidTr="0058050C">
        <w:trPr>
          <w:jc w:val="center"/>
        </w:trPr>
        <w:tc>
          <w:tcPr>
            <w:tcW w:w="4876" w:type="dxa"/>
            <w:tcBorders>
              <w:top w:val="nil"/>
              <w:left w:val="nil"/>
              <w:bottom w:val="nil"/>
              <w:right w:val="nil"/>
            </w:tcBorders>
          </w:tcPr>
          <w:p w14:paraId="32E5CA55" w14:textId="77777777" w:rsidR="0046018A" w:rsidRPr="00004FCC" w:rsidRDefault="0046018A" w:rsidP="0058050C">
            <w:pPr>
              <w:pStyle w:val="Normal6a"/>
            </w:pPr>
          </w:p>
        </w:tc>
        <w:tc>
          <w:tcPr>
            <w:tcW w:w="4876" w:type="dxa"/>
            <w:tcBorders>
              <w:top w:val="nil"/>
              <w:left w:val="nil"/>
              <w:bottom w:val="nil"/>
              <w:right w:val="nil"/>
            </w:tcBorders>
          </w:tcPr>
          <w:p w14:paraId="348FFB6B" w14:textId="77777777" w:rsidR="0046018A" w:rsidRPr="00004FCC" w:rsidRDefault="0046018A" w:rsidP="0058050C">
            <w:pPr>
              <w:pStyle w:val="Normal6a"/>
              <w:rPr>
                <w:b/>
                <w:i/>
              </w:rPr>
            </w:pPr>
            <w:r w:rsidRPr="00004FCC">
              <w:rPr>
                <w:b/>
                <w:i/>
              </w:rPr>
              <w:t>11a)</w:t>
            </w:r>
            <w:r w:rsidRPr="00004FCC">
              <w:rPr>
                <w:b/>
                <w:i/>
              </w:rPr>
              <w:tab/>
              <w:t>“ekonomikas dalībnieks” ir ekonomikas dalībnieks, kā definēts Direktīvā 2014/24/ES;</w:t>
            </w:r>
          </w:p>
        </w:tc>
      </w:tr>
    </w:tbl>
    <w:p w14:paraId="10AD9169" w14:textId="77777777" w:rsidR="0046018A" w:rsidRPr="00004FCC" w:rsidRDefault="0046018A" w:rsidP="0046018A">
      <w:pPr>
        <w:pStyle w:val="AMNumberTabs0"/>
      </w:pPr>
      <w:r w:rsidRPr="00004FCC">
        <w:t>Grozījums Nr.</w:t>
      </w:r>
      <w:r w:rsidRPr="00004FCC">
        <w:tab/>
      </w:r>
      <w:r w:rsidRPr="00004FCC">
        <w:tab/>
        <w:t>69</w:t>
      </w:r>
    </w:p>
    <w:p w14:paraId="6DB01E7E" w14:textId="77777777" w:rsidR="0046018A" w:rsidRPr="00004FCC" w:rsidRDefault="0046018A" w:rsidP="0046018A">
      <w:pPr>
        <w:pStyle w:val="NormalBold12b"/>
      </w:pPr>
      <w:r w:rsidRPr="00004FCC">
        <w:t>Regulas priekšlikums</w:t>
      </w:r>
    </w:p>
    <w:p w14:paraId="188EAE34" w14:textId="77777777" w:rsidR="0046018A" w:rsidRPr="00004FCC" w:rsidRDefault="0046018A" w:rsidP="0046018A">
      <w:pPr>
        <w:pStyle w:val="NormalBold"/>
      </w:pPr>
      <w:r w:rsidRPr="00004FCC">
        <w:t>3. pants – 1. daļa – 12.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E7DB7A5" w14:textId="77777777" w:rsidTr="0058050C">
        <w:trPr>
          <w:trHeight w:hRule="exact" w:val="240"/>
          <w:jc w:val="center"/>
        </w:trPr>
        <w:tc>
          <w:tcPr>
            <w:tcW w:w="9752" w:type="dxa"/>
            <w:gridSpan w:val="2"/>
            <w:tcBorders>
              <w:top w:val="nil"/>
              <w:left w:val="nil"/>
              <w:bottom w:val="nil"/>
              <w:right w:val="nil"/>
            </w:tcBorders>
          </w:tcPr>
          <w:p w14:paraId="34BDC00E" w14:textId="77777777" w:rsidR="0046018A" w:rsidRPr="00004FCC" w:rsidRDefault="0046018A" w:rsidP="0058050C"/>
        </w:tc>
      </w:tr>
      <w:tr w:rsidR="0046018A" w:rsidRPr="00004FCC" w14:paraId="178C7EE0" w14:textId="77777777" w:rsidTr="0058050C">
        <w:trPr>
          <w:trHeight w:val="240"/>
          <w:jc w:val="center"/>
        </w:trPr>
        <w:tc>
          <w:tcPr>
            <w:tcW w:w="4876" w:type="dxa"/>
            <w:tcBorders>
              <w:top w:val="nil"/>
              <w:left w:val="nil"/>
              <w:bottom w:val="nil"/>
              <w:right w:val="nil"/>
            </w:tcBorders>
          </w:tcPr>
          <w:p w14:paraId="67FB179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6C61125" w14:textId="77777777" w:rsidR="0046018A" w:rsidRPr="00004FCC" w:rsidRDefault="0046018A" w:rsidP="0058050C">
            <w:pPr>
              <w:pStyle w:val="AmColumnHeading"/>
            </w:pPr>
            <w:r w:rsidRPr="00004FCC">
              <w:t>Grozījums</w:t>
            </w:r>
          </w:p>
        </w:tc>
      </w:tr>
      <w:tr w:rsidR="0046018A" w:rsidRPr="00004FCC" w14:paraId="3957327E" w14:textId="77777777" w:rsidTr="0058050C">
        <w:trPr>
          <w:jc w:val="center"/>
        </w:trPr>
        <w:tc>
          <w:tcPr>
            <w:tcW w:w="4876" w:type="dxa"/>
            <w:tcBorders>
              <w:top w:val="nil"/>
              <w:left w:val="nil"/>
              <w:bottom w:val="nil"/>
              <w:right w:val="nil"/>
            </w:tcBorders>
          </w:tcPr>
          <w:p w14:paraId="03EC2754" w14:textId="77777777" w:rsidR="0046018A" w:rsidRPr="00004FCC" w:rsidRDefault="0046018A" w:rsidP="0058050C">
            <w:pPr>
              <w:pStyle w:val="Normal6a"/>
            </w:pPr>
            <w:r w:rsidRPr="00004FCC">
              <w:t>12)</w:t>
            </w:r>
            <w:r w:rsidRPr="00004FCC">
              <w:tab/>
              <w:t xml:space="preserve">“atļauju piešķiršanas process” ir process, kas aptver visas attiecīgās stratēģiska projekta būvniecības un ekspluatācijas atļaujas, arī būvatļaujas, ķimikāliju atļaujas un tīkla pieslēgumu atļaujas, un vidiskos novērtējumus un atļaujas, ja tādi ir vajadzīgi, un kas ietver </w:t>
            </w:r>
            <w:r w:rsidRPr="00004FCC">
              <w:lastRenderedPageBreak/>
              <w:t>visus pieteikumus un procedūras;</w:t>
            </w:r>
          </w:p>
        </w:tc>
        <w:tc>
          <w:tcPr>
            <w:tcW w:w="4876" w:type="dxa"/>
            <w:tcBorders>
              <w:top w:val="nil"/>
              <w:left w:val="nil"/>
              <w:bottom w:val="nil"/>
              <w:right w:val="nil"/>
            </w:tcBorders>
          </w:tcPr>
          <w:p w14:paraId="15AD6DBA" w14:textId="77777777" w:rsidR="0046018A" w:rsidRPr="00004FCC" w:rsidRDefault="0046018A" w:rsidP="0058050C">
            <w:pPr>
              <w:pStyle w:val="Normal6a"/>
            </w:pPr>
            <w:r w:rsidRPr="00004FCC">
              <w:lastRenderedPageBreak/>
              <w:t>12)</w:t>
            </w:r>
            <w:r w:rsidRPr="00004FCC">
              <w:tab/>
              <w:t>“atļauju piešķiršanas process” ir process, kas aptver visas attiecīgās stratēģiska projekta būvniecības</w:t>
            </w:r>
            <w:r w:rsidRPr="00004FCC">
              <w:rPr>
                <w:b/>
                <w:bCs/>
                <w:i/>
                <w:iCs/>
              </w:rPr>
              <w:t>, paplašināšanas, pārveidošanas</w:t>
            </w:r>
            <w:r w:rsidRPr="00004FCC">
              <w:t xml:space="preserve"> un ekspluatācijas atļaujas, arī būvatļaujas, ķimikāliju atļaujas un tīkla pieslēgumu atļaujas, un vidiskos novērtējumus un </w:t>
            </w:r>
            <w:r w:rsidRPr="00004FCC">
              <w:lastRenderedPageBreak/>
              <w:t>atļaujas, ja tādi ir vajadzīgi, un kas ietver visus pieteikumus un procedūras;</w:t>
            </w:r>
          </w:p>
        </w:tc>
      </w:tr>
    </w:tbl>
    <w:p w14:paraId="6138CEE8" w14:textId="77777777" w:rsidR="0046018A" w:rsidRPr="00004FCC" w:rsidRDefault="0046018A" w:rsidP="0046018A">
      <w:pPr>
        <w:pStyle w:val="AMNumberTabs0"/>
      </w:pPr>
      <w:r w:rsidRPr="00004FCC">
        <w:lastRenderedPageBreak/>
        <w:t>Grozījums Nr.</w:t>
      </w:r>
      <w:r w:rsidRPr="00004FCC">
        <w:tab/>
      </w:r>
      <w:r w:rsidRPr="00004FCC">
        <w:tab/>
        <w:t>70</w:t>
      </w:r>
    </w:p>
    <w:p w14:paraId="5B6690E4" w14:textId="77777777" w:rsidR="0046018A" w:rsidRPr="00004FCC" w:rsidRDefault="0046018A" w:rsidP="0046018A">
      <w:pPr>
        <w:pStyle w:val="NormalBold12b"/>
      </w:pPr>
      <w:r w:rsidRPr="00004FCC">
        <w:t>Regulas priekšlikums</w:t>
      </w:r>
    </w:p>
    <w:p w14:paraId="08D16947" w14:textId="77777777" w:rsidR="0046018A" w:rsidRPr="00004FCC" w:rsidRDefault="0046018A" w:rsidP="0046018A">
      <w:pPr>
        <w:pStyle w:val="NormalBold"/>
      </w:pPr>
      <w:r w:rsidRPr="00004FCC">
        <w:t>3. pants – 1. daļa – 13.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5EB0611" w14:textId="77777777" w:rsidTr="0058050C">
        <w:trPr>
          <w:trHeight w:hRule="exact" w:val="240"/>
          <w:jc w:val="center"/>
        </w:trPr>
        <w:tc>
          <w:tcPr>
            <w:tcW w:w="9752" w:type="dxa"/>
            <w:gridSpan w:val="2"/>
            <w:tcBorders>
              <w:top w:val="nil"/>
              <w:left w:val="nil"/>
              <w:bottom w:val="nil"/>
              <w:right w:val="nil"/>
            </w:tcBorders>
          </w:tcPr>
          <w:p w14:paraId="64C0723A" w14:textId="77777777" w:rsidR="0046018A" w:rsidRPr="00004FCC" w:rsidRDefault="0046018A" w:rsidP="0058050C"/>
        </w:tc>
      </w:tr>
      <w:tr w:rsidR="0046018A" w:rsidRPr="00004FCC" w14:paraId="7E68CA95" w14:textId="77777777" w:rsidTr="0058050C">
        <w:trPr>
          <w:trHeight w:val="240"/>
          <w:jc w:val="center"/>
        </w:trPr>
        <w:tc>
          <w:tcPr>
            <w:tcW w:w="4876" w:type="dxa"/>
            <w:tcBorders>
              <w:top w:val="nil"/>
              <w:left w:val="nil"/>
              <w:bottom w:val="nil"/>
              <w:right w:val="nil"/>
            </w:tcBorders>
          </w:tcPr>
          <w:p w14:paraId="6454A2B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DF295C8" w14:textId="77777777" w:rsidR="0046018A" w:rsidRPr="00004FCC" w:rsidRDefault="0046018A" w:rsidP="0058050C">
            <w:pPr>
              <w:pStyle w:val="AmColumnHeading"/>
            </w:pPr>
            <w:r w:rsidRPr="00004FCC">
              <w:t>Grozījums</w:t>
            </w:r>
          </w:p>
        </w:tc>
      </w:tr>
      <w:tr w:rsidR="0046018A" w:rsidRPr="00004FCC" w14:paraId="695F265E" w14:textId="77777777" w:rsidTr="0058050C">
        <w:trPr>
          <w:jc w:val="center"/>
        </w:trPr>
        <w:tc>
          <w:tcPr>
            <w:tcW w:w="4876" w:type="dxa"/>
            <w:tcBorders>
              <w:top w:val="nil"/>
              <w:left w:val="nil"/>
              <w:bottom w:val="nil"/>
              <w:right w:val="nil"/>
            </w:tcBorders>
          </w:tcPr>
          <w:p w14:paraId="1530A76C" w14:textId="77777777" w:rsidR="0046018A" w:rsidRPr="00004FCC" w:rsidRDefault="0046018A" w:rsidP="0058050C">
            <w:pPr>
              <w:pStyle w:val="Normal6a"/>
            </w:pPr>
            <w:r w:rsidRPr="00004FCC">
              <w:t>13)</w:t>
            </w:r>
            <w:r w:rsidRPr="00004FCC">
              <w:tab/>
              <w:t xml:space="preserve">“inovatīvs ražošanas process” ir tādi jauni ražošanas procesi un tehnoloģijas vai esošas tehnoloģijas jauni piemērojumi, pie kuriem citu vidū pieder arī decentralizēta ražošana, nepārtraukta ražošana, mākslīgais intelekts, platformu </w:t>
            </w:r>
            <w:r w:rsidRPr="00004FCC">
              <w:rPr>
                <w:b/>
                <w:bCs/>
                <w:i/>
                <w:iCs/>
              </w:rPr>
              <w:t>paņēmieni</w:t>
            </w:r>
            <w:r w:rsidRPr="00004FCC">
              <w:t xml:space="preserve">, 3D </w:t>
            </w:r>
            <w:r w:rsidRPr="00004FCC">
              <w:rPr>
                <w:b/>
                <w:bCs/>
                <w:i/>
                <w:iCs/>
              </w:rPr>
              <w:t>ražošana</w:t>
            </w:r>
            <w:r w:rsidRPr="00004FCC">
              <w:t>;</w:t>
            </w:r>
          </w:p>
        </w:tc>
        <w:tc>
          <w:tcPr>
            <w:tcW w:w="4876" w:type="dxa"/>
            <w:tcBorders>
              <w:top w:val="nil"/>
              <w:left w:val="nil"/>
              <w:bottom w:val="nil"/>
              <w:right w:val="nil"/>
            </w:tcBorders>
          </w:tcPr>
          <w:p w14:paraId="0693A64A" w14:textId="77777777" w:rsidR="0046018A" w:rsidRPr="00004FCC" w:rsidRDefault="0046018A" w:rsidP="0058050C">
            <w:pPr>
              <w:pStyle w:val="Normal6a"/>
            </w:pPr>
            <w:r w:rsidRPr="00004FCC">
              <w:t>13)</w:t>
            </w:r>
            <w:r w:rsidRPr="00004FCC">
              <w:tab/>
              <w:t xml:space="preserve">“inovatīvs ražošanas process” ir tādi jauni ražošanas procesi un tehnoloģijas vai esošas tehnoloģijas jauni piemērojumi, pie kuriem citu vidū pieder arī decentralizēta ražošana, nepārtraukta ražošana, </w:t>
            </w:r>
            <w:r w:rsidRPr="00004FCC">
              <w:rPr>
                <w:b/>
                <w:bCs/>
                <w:i/>
                <w:iCs/>
              </w:rPr>
              <w:t>automatizācija, ražīguma uzlabojumi vai citi ķīmiskie vai biotehnoloģiskie procesi, kas palīdz paaugstināt ražošanas drošības līmeni, energoefektivitāti un vidiskos rādītājus, kā arī mākslīgā intelekta izmantošana,</w:t>
            </w:r>
            <w:r w:rsidRPr="00004FCC">
              <w:t xml:space="preserve"> platformu </w:t>
            </w:r>
            <w:r w:rsidRPr="00004FCC">
              <w:rPr>
                <w:b/>
                <w:bCs/>
                <w:i/>
                <w:iCs/>
              </w:rPr>
              <w:t>tehnoloģijas vai</w:t>
            </w:r>
            <w:r w:rsidRPr="00004FCC">
              <w:t xml:space="preserve"> 3D tehnoloģijas </w:t>
            </w:r>
            <w:r w:rsidRPr="00004FCC">
              <w:rPr>
                <w:b/>
                <w:bCs/>
                <w:i/>
                <w:iCs/>
              </w:rPr>
              <w:t>ražošanā</w:t>
            </w:r>
            <w:r w:rsidRPr="00004FCC">
              <w:t>;</w:t>
            </w:r>
          </w:p>
        </w:tc>
      </w:tr>
    </w:tbl>
    <w:p w14:paraId="024FDAEA" w14:textId="77777777" w:rsidR="0046018A" w:rsidRPr="00004FCC" w:rsidRDefault="0046018A" w:rsidP="0046018A">
      <w:pPr>
        <w:pStyle w:val="AMNumberTabs0"/>
      </w:pPr>
      <w:r w:rsidRPr="00004FCC">
        <w:t>Grozījums Nr.</w:t>
      </w:r>
      <w:r w:rsidRPr="00004FCC">
        <w:tab/>
      </w:r>
      <w:r w:rsidRPr="00004FCC">
        <w:tab/>
        <w:t>71</w:t>
      </w:r>
    </w:p>
    <w:p w14:paraId="4C8DF2A9" w14:textId="77777777" w:rsidR="0046018A" w:rsidRPr="00004FCC" w:rsidRDefault="0046018A" w:rsidP="0046018A">
      <w:pPr>
        <w:pStyle w:val="NormalBold12b"/>
      </w:pPr>
      <w:r w:rsidRPr="00004FCC">
        <w:t>Regulas priekšlikums</w:t>
      </w:r>
    </w:p>
    <w:p w14:paraId="7CA32B50" w14:textId="77777777" w:rsidR="0046018A" w:rsidRPr="00004FCC" w:rsidRDefault="0046018A" w:rsidP="0046018A">
      <w:pPr>
        <w:pStyle w:val="NormalBold"/>
      </w:pPr>
      <w:r w:rsidRPr="00004FCC">
        <w:t>3. pants – 1. daļa – 13.a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0F66A0E" w14:textId="77777777" w:rsidTr="0058050C">
        <w:trPr>
          <w:trHeight w:hRule="exact" w:val="240"/>
          <w:jc w:val="center"/>
        </w:trPr>
        <w:tc>
          <w:tcPr>
            <w:tcW w:w="9752" w:type="dxa"/>
            <w:gridSpan w:val="2"/>
            <w:tcBorders>
              <w:top w:val="nil"/>
              <w:left w:val="nil"/>
              <w:bottom w:val="nil"/>
              <w:right w:val="nil"/>
            </w:tcBorders>
          </w:tcPr>
          <w:p w14:paraId="1AC19ED1" w14:textId="77777777" w:rsidR="0046018A" w:rsidRPr="00004FCC" w:rsidRDefault="0046018A" w:rsidP="0058050C"/>
        </w:tc>
      </w:tr>
      <w:tr w:rsidR="0046018A" w:rsidRPr="00004FCC" w14:paraId="4D6D28F6" w14:textId="77777777" w:rsidTr="0058050C">
        <w:trPr>
          <w:trHeight w:val="240"/>
          <w:jc w:val="center"/>
        </w:trPr>
        <w:tc>
          <w:tcPr>
            <w:tcW w:w="4876" w:type="dxa"/>
            <w:tcBorders>
              <w:top w:val="nil"/>
              <w:left w:val="nil"/>
              <w:bottom w:val="nil"/>
              <w:right w:val="nil"/>
            </w:tcBorders>
          </w:tcPr>
          <w:p w14:paraId="584F626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87F79B6" w14:textId="77777777" w:rsidR="0046018A" w:rsidRPr="00004FCC" w:rsidRDefault="0046018A" w:rsidP="0058050C">
            <w:pPr>
              <w:pStyle w:val="AmColumnHeading"/>
            </w:pPr>
            <w:r w:rsidRPr="00004FCC">
              <w:t>Grozījums</w:t>
            </w:r>
          </w:p>
        </w:tc>
      </w:tr>
      <w:tr w:rsidR="0046018A" w:rsidRPr="00004FCC" w14:paraId="20C18675" w14:textId="77777777" w:rsidTr="0058050C">
        <w:trPr>
          <w:jc w:val="center"/>
        </w:trPr>
        <w:tc>
          <w:tcPr>
            <w:tcW w:w="4876" w:type="dxa"/>
            <w:tcBorders>
              <w:top w:val="nil"/>
              <w:left w:val="nil"/>
              <w:bottom w:val="nil"/>
              <w:right w:val="nil"/>
            </w:tcBorders>
          </w:tcPr>
          <w:p w14:paraId="6FC94A4B" w14:textId="77777777" w:rsidR="0046018A" w:rsidRPr="00004FCC" w:rsidRDefault="0046018A" w:rsidP="0058050C">
            <w:pPr>
              <w:pStyle w:val="Normal6a"/>
            </w:pPr>
          </w:p>
        </w:tc>
        <w:tc>
          <w:tcPr>
            <w:tcW w:w="4876" w:type="dxa"/>
            <w:tcBorders>
              <w:top w:val="nil"/>
              <w:left w:val="nil"/>
              <w:bottom w:val="nil"/>
              <w:right w:val="nil"/>
            </w:tcBorders>
          </w:tcPr>
          <w:p w14:paraId="183412CA" w14:textId="77777777" w:rsidR="0046018A" w:rsidRPr="00004FCC" w:rsidRDefault="0046018A" w:rsidP="0058050C">
            <w:pPr>
              <w:pStyle w:val="Normal6a"/>
              <w:rPr>
                <w:b/>
                <w:i/>
              </w:rPr>
            </w:pPr>
            <w:r w:rsidRPr="00004FCC">
              <w:rPr>
                <w:b/>
                <w:i/>
              </w:rPr>
              <w:t>13a)</w:t>
            </w:r>
            <w:r w:rsidRPr="00004FCC">
              <w:rPr>
                <w:b/>
                <w:i/>
              </w:rPr>
              <w:tab/>
              <w:t>“ārkārtas krājumi” ir kritiski svarīgu zāļu vai attiecīgā gadījumā kopīgi interesējošu zāļu daudzums, kas ražotājiem un vairumtirgotājiem varētu būt jāuztur saskaņā ar valsts tiesību aktiem, lai nodrošinātu rezervi zāļu trūkuma vai piegādes traucējumu gadījumā, tostarp pieprasījuma vai piedāvājuma svārstību dēļ;</w:t>
            </w:r>
          </w:p>
        </w:tc>
      </w:tr>
    </w:tbl>
    <w:p w14:paraId="3B4FFD63" w14:textId="77777777" w:rsidR="0046018A" w:rsidRPr="00004FCC" w:rsidRDefault="0046018A" w:rsidP="0046018A">
      <w:pPr>
        <w:pStyle w:val="AMNumberTabs0"/>
      </w:pPr>
      <w:r w:rsidRPr="00004FCC">
        <w:t>Grozījums Nr.</w:t>
      </w:r>
      <w:r w:rsidRPr="00004FCC">
        <w:tab/>
      </w:r>
      <w:r w:rsidRPr="00004FCC">
        <w:tab/>
        <w:t>72</w:t>
      </w:r>
    </w:p>
    <w:p w14:paraId="06B8925D" w14:textId="77777777" w:rsidR="0046018A" w:rsidRPr="00004FCC" w:rsidRDefault="0046018A" w:rsidP="0046018A">
      <w:pPr>
        <w:pStyle w:val="NormalBold12b"/>
      </w:pPr>
      <w:r w:rsidRPr="00004FCC">
        <w:t>Regulas priekšlikums</w:t>
      </w:r>
    </w:p>
    <w:p w14:paraId="71D3B3A1" w14:textId="77777777" w:rsidR="0046018A" w:rsidRPr="00004FCC" w:rsidRDefault="0046018A" w:rsidP="0046018A">
      <w:pPr>
        <w:pStyle w:val="NormalBold"/>
      </w:pPr>
      <w:r w:rsidRPr="00004FCC">
        <w:t>3. pants – 1. daļa – 13.b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D503643" w14:textId="77777777" w:rsidTr="0058050C">
        <w:trPr>
          <w:trHeight w:hRule="exact" w:val="240"/>
          <w:jc w:val="center"/>
        </w:trPr>
        <w:tc>
          <w:tcPr>
            <w:tcW w:w="9752" w:type="dxa"/>
            <w:gridSpan w:val="2"/>
            <w:tcBorders>
              <w:top w:val="nil"/>
              <w:left w:val="nil"/>
              <w:bottom w:val="nil"/>
              <w:right w:val="nil"/>
            </w:tcBorders>
          </w:tcPr>
          <w:p w14:paraId="619F0A04" w14:textId="77777777" w:rsidR="0046018A" w:rsidRPr="00004FCC" w:rsidRDefault="0046018A" w:rsidP="0058050C"/>
        </w:tc>
      </w:tr>
      <w:tr w:rsidR="0046018A" w:rsidRPr="00004FCC" w14:paraId="055B175C" w14:textId="77777777" w:rsidTr="0058050C">
        <w:trPr>
          <w:trHeight w:val="240"/>
          <w:jc w:val="center"/>
        </w:trPr>
        <w:tc>
          <w:tcPr>
            <w:tcW w:w="4876" w:type="dxa"/>
            <w:tcBorders>
              <w:top w:val="nil"/>
              <w:left w:val="nil"/>
              <w:bottom w:val="nil"/>
              <w:right w:val="nil"/>
            </w:tcBorders>
          </w:tcPr>
          <w:p w14:paraId="793E770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C68A3A6" w14:textId="77777777" w:rsidR="0046018A" w:rsidRPr="00004FCC" w:rsidRDefault="0046018A" w:rsidP="0058050C">
            <w:pPr>
              <w:pStyle w:val="AmColumnHeading"/>
            </w:pPr>
            <w:r w:rsidRPr="00004FCC">
              <w:t>Grozījums</w:t>
            </w:r>
          </w:p>
        </w:tc>
      </w:tr>
      <w:tr w:rsidR="0046018A" w:rsidRPr="00004FCC" w14:paraId="7B260A9F" w14:textId="77777777" w:rsidTr="0058050C">
        <w:trPr>
          <w:jc w:val="center"/>
        </w:trPr>
        <w:tc>
          <w:tcPr>
            <w:tcW w:w="4876" w:type="dxa"/>
            <w:tcBorders>
              <w:top w:val="nil"/>
              <w:left w:val="nil"/>
              <w:bottom w:val="nil"/>
              <w:right w:val="nil"/>
            </w:tcBorders>
          </w:tcPr>
          <w:p w14:paraId="129BE83C" w14:textId="77777777" w:rsidR="0046018A" w:rsidRPr="00004FCC" w:rsidRDefault="0046018A" w:rsidP="0058050C">
            <w:pPr>
              <w:pStyle w:val="Normal6a"/>
            </w:pPr>
          </w:p>
        </w:tc>
        <w:tc>
          <w:tcPr>
            <w:tcW w:w="4876" w:type="dxa"/>
            <w:tcBorders>
              <w:top w:val="nil"/>
              <w:left w:val="nil"/>
              <w:bottom w:val="nil"/>
              <w:right w:val="nil"/>
            </w:tcBorders>
          </w:tcPr>
          <w:p w14:paraId="0229080A" w14:textId="77777777" w:rsidR="0046018A" w:rsidRPr="00004FCC" w:rsidRDefault="0046018A" w:rsidP="0058050C">
            <w:pPr>
              <w:pStyle w:val="Normal6a"/>
              <w:rPr>
                <w:b/>
                <w:i/>
              </w:rPr>
            </w:pPr>
            <w:r w:rsidRPr="00004FCC">
              <w:rPr>
                <w:b/>
                <w:i/>
              </w:rPr>
              <w:t>13b)</w:t>
            </w:r>
            <w:r w:rsidRPr="00004FCC">
              <w:rPr>
                <w:b/>
                <w:i/>
              </w:rPr>
              <w:tab/>
              <w:t xml:space="preserve">“ārkārtas krājumu uzturēšanas prasība” ir dalībvalsts tiesību aktos noteikts pienākums ražotājiem un </w:t>
            </w:r>
            <w:r w:rsidRPr="00004FCC">
              <w:rPr>
                <w:b/>
                <w:i/>
              </w:rPr>
              <w:lastRenderedPageBreak/>
              <w:t>vairumtirgotājiem piegādes ķēdē izveidot noteiktu zāļu rezerves krājumus, lai mazinātu zāļu trūkuma vai piegādes traucējumu risku;</w:t>
            </w:r>
          </w:p>
        </w:tc>
      </w:tr>
    </w:tbl>
    <w:p w14:paraId="7D726F4B" w14:textId="77777777" w:rsidR="0046018A" w:rsidRPr="00004FCC" w:rsidRDefault="0046018A" w:rsidP="0046018A">
      <w:pPr>
        <w:pStyle w:val="AMNumberTabs0"/>
      </w:pPr>
      <w:r w:rsidRPr="00004FCC">
        <w:lastRenderedPageBreak/>
        <w:t>Grozījums Nr.</w:t>
      </w:r>
      <w:r w:rsidRPr="00004FCC">
        <w:tab/>
      </w:r>
      <w:r w:rsidRPr="00004FCC">
        <w:tab/>
        <w:t>73</w:t>
      </w:r>
    </w:p>
    <w:p w14:paraId="2A2498FE" w14:textId="77777777" w:rsidR="0046018A" w:rsidRPr="00004FCC" w:rsidRDefault="0046018A" w:rsidP="0046018A">
      <w:pPr>
        <w:pStyle w:val="NormalBold12b"/>
      </w:pPr>
      <w:r w:rsidRPr="00004FCC">
        <w:t>Regulas priekšlikums</w:t>
      </w:r>
    </w:p>
    <w:p w14:paraId="590E0EC8" w14:textId="77777777" w:rsidR="0046018A" w:rsidRPr="00004FCC" w:rsidRDefault="0046018A" w:rsidP="0046018A">
      <w:pPr>
        <w:pStyle w:val="NormalBold"/>
      </w:pPr>
      <w:r w:rsidRPr="00004FCC">
        <w:t>3. pants – 1. daļa – 13.c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2C906DB" w14:textId="77777777" w:rsidTr="0058050C">
        <w:trPr>
          <w:trHeight w:hRule="exact" w:val="240"/>
          <w:jc w:val="center"/>
        </w:trPr>
        <w:tc>
          <w:tcPr>
            <w:tcW w:w="9752" w:type="dxa"/>
            <w:gridSpan w:val="2"/>
            <w:tcBorders>
              <w:top w:val="nil"/>
              <w:left w:val="nil"/>
              <w:bottom w:val="nil"/>
              <w:right w:val="nil"/>
            </w:tcBorders>
          </w:tcPr>
          <w:p w14:paraId="0B59E594" w14:textId="77777777" w:rsidR="0046018A" w:rsidRPr="00004FCC" w:rsidRDefault="0046018A" w:rsidP="0058050C"/>
        </w:tc>
      </w:tr>
      <w:tr w:rsidR="0046018A" w:rsidRPr="00004FCC" w14:paraId="462567FE" w14:textId="77777777" w:rsidTr="0058050C">
        <w:trPr>
          <w:trHeight w:val="240"/>
          <w:jc w:val="center"/>
        </w:trPr>
        <w:tc>
          <w:tcPr>
            <w:tcW w:w="4876" w:type="dxa"/>
            <w:tcBorders>
              <w:top w:val="nil"/>
              <w:left w:val="nil"/>
              <w:bottom w:val="nil"/>
              <w:right w:val="nil"/>
            </w:tcBorders>
          </w:tcPr>
          <w:p w14:paraId="4518B9D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09EC62C" w14:textId="77777777" w:rsidR="0046018A" w:rsidRPr="00004FCC" w:rsidRDefault="0046018A" w:rsidP="0058050C">
            <w:pPr>
              <w:pStyle w:val="AmColumnHeading"/>
            </w:pPr>
            <w:r w:rsidRPr="00004FCC">
              <w:t>Grozījums</w:t>
            </w:r>
          </w:p>
        </w:tc>
      </w:tr>
      <w:tr w:rsidR="0046018A" w:rsidRPr="00004FCC" w14:paraId="2E2C18D3" w14:textId="77777777" w:rsidTr="0058050C">
        <w:trPr>
          <w:jc w:val="center"/>
        </w:trPr>
        <w:tc>
          <w:tcPr>
            <w:tcW w:w="4876" w:type="dxa"/>
            <w:tcBorders>
              <w:top w:val="nil"/>
              <w:left w:val="nil"/>
              <w:bottom w:val="nil"/>
              <w:right w:val="nil"/>
            </w:tcBorders>
          </w:tcPr>
          <w:p w14:paraId="2413453B" w14:textId="77777777" w:rsidR="0046018A" w:rsidRPr="00004FCC" w:rsidRDefault="0046018A" w:rsidP="0058050C">
            <w:pPr>
              <w:pStyle w:val="Normal6a"/>
            </w:pPr>
          </w:p>
        </w:tc>
        <w:tc>
          <w:tcPr>
            <w:tcW w:w="4876" w:type="dxa"/>
            <w:tcBorders>
              <w:top w:val="nil"/>
              <w:left w:val="nil"/>
              <w:bottom w:val="nil"/>
              <w:right w:val="nil"/>
            </w:tcBorders>
          </w:tcPr>
          <w:p w14:paraId="1253A6A1" w14:textId="77777777" w:rsidR="0046018A" w:rsidRPr="00004FCC" w:rsidRDefault="0046018A" w:rsidP="0058050C">
            <w:pPr>
              <w:pStyle w:val="Normal6a"/>
              <w:rPr>
                <w:b/>
                <w:i/>
              </w:rPr>
            </w:pPr>
            <w:r w:rsidRPr="00004FCC">
              <w:rPr>
                <w:b/>
                <w:i/>
              </w:rPr>
              <w:t>13c)</w:t>
            </w:r>
            <w:r w:rsidRPr="00004FCC">
              <w:rPr>
                <w:b/>
                <w:i/>
              </w:rPr>
              <w:tab/>
              <w:t>“valsts krājumi” ir kritiski svarīgu zāļu vai kopīgi interesējošu zāļu rezerves, kuras sabiedrības veselības vajadzībām kā, piemēram, valsts stratēģiskās rezerves, izveidotas saskaņā ar dalībvalsts tiesību aktiem;</w:t>
            </w:r>
          </w:p>
        </w:tc>
      </w:tr>
    </w:tbl>
    <w:p w14:paraId="6CC1222D" w14:textId="77777777" w:rsidR="0046018A" w:rsidRPr="00004FCC" w:rsidRDefault="0046018A" w:rsidP="0046018A">
      <w:pPr>
        <w:pStyle w:val="AMNumberTabs0"/>
      </w:pPr>
      <w:r w:rsidRPr="00004FCC">
        <w:t>Grozījums Nr.</w:t>
      </w:r>
      <w:r w:rsidRPr="00004FCC">
        <w:tab/>
      </w:r>
      <w:r w:rsidRPr="00004FCC">
        <w:tab/>
        <w:t>74</w:t>
      </w:r>
    </w:p>
    <w:p w14:paraId="48491C25" w14:textId="77777777" w:rsidR="0046018A" w:rsidRPr="00004FCC" w:rsidRDefault="0046018A" w:rsidP="0046018A">
      <w:pPr>
        <w:pStyle w:val="NormalBold12b"/>
      </w:pPr>
      <w:r w:rsidRPr="00004FCC">
        <w:t>Regulas priekšlikums</w:t>
      </w:r>
    </w:p>
    <w:p w14:paraId="37C9A4C3" w14:textId="77777777" w:rsidR="0046018A" w:rsidRPr="00004FCC" w:rsidRDefault="0046018A" w:rsidP="0046018A">
      <w:pPr>
        <w:pStyle w:val="NormalBold"/>
      </w:pPr>
      <w:r w:rsidRPr="00004FCC">
        <w:t>3. pants – 1. daļa – 13.d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F9551FA" w14:textId="77777777" w:rsidTr="0058050C">
        <w:trPr>
          <w:trHeight w:hRule="exact" w:val="240"/>
          <w:jc w:val="center"/>
        </w:trPr>
        <w:tc>
          <w:tcPr>
            <w:tcW w:w="9752" w:type="dxa"/>
            <w:gridSpan w:val="2"/>
            <w:tcBorders>
              <w:top w:val="nil"/>
              <w:left w:val="nil"/>
              <w:bottom w:val="nil"/>
              <w:right w:val="nil"/>
            </w:tcBorders>
          </w:tcPr>
          <w:p w14:paraId="4DC2A734" w14:textId="77777777" w:rsidR="0046018A" w:rsidRPr="00004FCC" w:rsidRDefault="0046018A" w:rsidP="0058050C"/>
        </w:tc>
      </w:tr>
      <w:tr w:rsidR="0046018A" w:rsidRPr="00004FCC" w14:paraId="18744857" w14:textId="77777777" w:rsidTr="0058050C">
        <w:trPr>
          <w:trHeight w:val="240"/>
          <w:jc w:val="center"/>
        </w:trPr>
        <w:tc>
          <w:tcPr>
            <w:tcW w:w="4876" w:type="dxa"/>
            <w:tcBorders>
              <w:top w:val="nil"/>
              <w:left w:val="nil"/>
              <w:bottom w:val="nil"/>
              <w:right w:val="nil"/>
            </w:tcBorders>
          </w:tcPr>
          <w:p w14:paraId="5E76C6B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DB29E6C" w14:textId="77777777" w:rsidR="0046018A" w:rsidRPr="00004FCC" w:rsidRDefault="0046018A" w:rsidP="0058050C">
            <w:pPr>
              <w:pStyle w:val="AmColumnHeading"/>
            </w:pPr>
            <w:r w:rsidRPr="00004FCC">
              <w:t>Grozījums</w:t>
            </w:r>
          </w:p>
        </w:tc>
      </w:tr>
      <w:tr w:rsidR="0046018A" w:rsidRPr="00004FCC" w14:paraId="0EC54625" w14:textId="77777777" w:rsidTr="0058050C">
        <w:trPr>
          <w:jc w:val="center"/>
        </w:trPr>
        <w:tc>
          <w:tcPr>
            <w:tcW w:w="4876" w:type="dxa"/>
            <w:tcBorders>
              <w:top w:val="nil"/>
              <w:left w:val="nil"/>
              <w:bottom w:val="nil"/>
              <w:right w:val="nil"/>
            </w:tcBorders>
          </w:tcPr>
          <w:p w14:paraId="4007E070" w14:textId="77777777" w:rsidR="0046018A" w:rsidRPr="00004FCC" w:rsidRDefault="0046018A" w:rsidP="0058050C">
            <w:pPr>
              <w:pStyle w:val="Normal6a"/>
            </w:pPr>
          </w:p>
        </w:tc>
        <w:tc>
          <w:tcPr>
            <w:tcW w:w="4876" w:type="dxa"/>
            <w:tcBorders>
              <w:top w:val="nil"/>
              <w:left w:val="nil"/>
              <w:bottom w:val="nil"/>
              <w:right w:val="nil"/>
            </w:tcBorders>
          </w:tcPr>
          <w:p w14:paraId="0939F053" w14:textId="77777777" w:rsidR="0046018A" w:rsidRPr="00004FCC" w:rsidRDefault="0046018A" w:rsidP="0058050C">
            <w:pPr>
              <w:pStyle w:val="Normal6a"/>
              <w:rPr>
                <w:b/>
                <w:i/>
              </w:rPr>
            </w:pPr>
            <w:r w:rsidRPr="00004FCC">
              <w:rPr>
                <w:b/>
                <w:i/>
              </w:rPr>
              <w:t>13d)</w:t>
            </w:r>
            <w:r w:rsidRPr="00004FCC">
              <w:rPr>
                <w:b/>
                <w:i/>
              </w:rPr>
              <w:tab/>
              <w:t>“pārdale” ir kritiski svarīgu zāļu no ārkārtas krājumiem vai valsts krājumiem novirzīšana no vienas vai vairākām dalībvalstīm uz citām dalībvalstīm saskaņā ar Komisijas lēmumu, reaģējot uz zāļu trūkumu vai piegādes traucējumiem vienā vai vairākās dalībvalstīs;</w:t>
            </w:r>
          </w:p>
        </w:tc>
      </w:tr>
    </w:tbl>
    <w:p w14:paraId="4120B070" w14:textId="77777777" w:rsidR="0046018A" w:rsidRPr="00004FCC" w:rsidRDefault="0046018A" w:rsidP="0046018A">
      <w:pPr>
        <w:pStyle w:val="AMNumberTabs0"/>
      </w:pPr>
      <w:r w:rsidRPr="00004FCC">
        <w:t>Grozījums Nr.</w:t>
      </w:r>
      <w:r w:rsidRPr="00004FCC">
        <w:tab/>
      </w:r>
      <w:r w:rsidRPr="00004FCC">
        <w:tab/>
        <w:t>75</w:t>
      </w:r>
    </w:p>
    <w:p w14:paraId="1E1D9EF8" w14:textId="77777777" w:rsidR="0046018A" w:rsidRPr="00004FCC" w:rsidRDefault="0046018A" w:rsidP="0046018A">
      <w:pPr>
        <w:pStyle w:val="NormalBold12b"/>
      </w:pPr>
      <w:r w:rsidRPr="00004FCC">
        <w:t>Regulas priekšlikums</w:t>
      </w:r>
    </w:p>
    <w:p w14:paraId="7168413E" w14:textId="77777777" w:rsidR="0046018A" w:rsidRPr="00004FCC" w:rsidRDefault="0046018A" w:rsidP="0046018A">
      <w:pPr>
        <w:pStyle w:val="NormalBold"/>
      </w:pPr>
      <w:r w:rsidRPr="00004FCC">
        <w:t>3. pants – 1. daļa – 18.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3FB91F9" w14:textId="77777777" w:rsidTr="0058050C">
        <w:trPr>
          <w:trHeight w:hRule="exact" w:val="240"/>
          <w:jc w:val="center"/>
        </w:trPr>
        <w:tc>
          <w:tcPr>
            <w:tcW w:w="9752" w:type="dxa"/>
            <w:gridSpan w:val="2"/>
            <w:tcBorders>
              <w:top w:val="nil"/>
              <w:left w:val="nil"/>
              <w:bottom w:val="nil"/>
              <w:right w:val="nil"/>
            </w:tcBorders>
          </w:tcPr>
          <w:p w14:paraId="479BEDB8" w14:textId="77777777" w:rsidR="0046018A" w:rsidRPr="00004FCC" w:rsidRDefault="0046018A" w:rsidP="0058050C"/>
        </w:tc>
      </w:tr>
      <w:tr w:rsidR="0046018A" w:rsidRPr="00004FCC" w14:paraId="2AA7F146" w14:textId="77777777" w:rsidTr="0058050C">
        <w:trPr>
          <w:trHeight w:val="240"/>
          <w:jc w:val="center"/>
        </w:trPr>
        <w:tc>
          <w:tcPr>
            <w:tcW w:w="4876" w:type="dxa"/>
            <w:tcBorders>
              <w:top w:val="nil"/>
              <w:left w:val="nil"/>
              <w:bottom w:val="nil"/>
              <w:right w:val="nil"/>
            </w:tcBorders>
          </w:tcPr>
          <w:p w14:paraId="251BC70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5AF8C59" w14:textId="77777777" w:rsidR="0046018A" w:rsidRPr="00004FCC" w:rsidRDefault="0046018A" w:rsidP="0058050C">
            <w:pPr>
              <w:pStyle w:val="AmColumnHeading"/>
            </w:pPr>
            <w:r w:rsidRPr="00004FCC">
              <w:t>Grozījums</w:t>
            </w:r>
          </w:p>
        </w:tc>
      </w:tr>
      <w:tr w:rsidR="0046018A" w:rsidRPr="00004FCC" w14:paraId="6D375FAA" w14:textId="77777777" w:rsidTr="0058050C">
        <w:trPr>
          <w:jc w:val="center"/>
        </w:trPr>
        <w:tc>
          <w:tcPr>
            <w:tcW w:w="4876" w:type="dxa"/>
            <w:tcBorders>
              <w:top w:val="nil"/>
              <w:left w:val="nil"/>
              <w:bottom w:val="nil"/>
              <w:right w:val="nil"/>
            </w:tcBorders>
          </w:tcPr>
          <w:p w14:paraId="07DFD417" w14:textId="77777777" w:rsidR="0046018A" w:rsidRPr="00004FCC" w:rsidRDefault="0046018A" w:rsidP="0058050C">
            <w:pPr>
              <w:pStyle w:val="Normal6a"/>
            </w:pPr>
            <w:r w:rsidRPr="00004FCC">
              <w:t>18)</w:t>
            </w:r>
            <w:r w:rsidRPr="00004FCC">
              <w:tab/>
              <w:t xml:space="preserve">“stratēģiska partnerība” ir </w:t>
            </w:r>
            <w:r w:rsidRPr="00004FCC">
              <w:rPr>
                <w:b/>
                <w:bCs/>
                <w:i/>
                <w:iCs/>
              </w:rPr>
              <w:t>tādas</w:t>
            </w:r>
            <w:r w:rsidRPr="00004FCC">
              <w:t xml:space="preserve"> starp Savienību un kādu trešo valsti, trešo valstu grupu vai starptautiskām organizācijām ar </w:t>
            </w:r>
            <w:r w:rsidRPr="00004FCC">
              <w:rPr>
                <w:b/>
                <w:bCs/>
                <w:i/>
                <w:iCs/>
              </w:rPr>
              <w:t>nesaistošu instrumentu</w:t>
            </w:r>
            <w:r w:rsidRPr="00004FCC">
              <w:t xml:space="preserve"> </w:t>
            </w:r>
            <w:r w:rsidRPr="00004FCC">
              <w:rPr>
                <w:b/>
                <w:bCs/>
                <w:i/>
                <w:iCs/>
              </w:rPr>
              <w:t xml:space="preserve">izveidotas saistības </w:t>
            </w:r>
            <w:r w:rsidRPr="00004FCC">
              <w:t xml:space="preserve">attiecībā uz vienu vai vairākām kritiski svarīgām zālēm </w:t>
            </w:r>
            <w:r w:rsidRPr="00004FCC">
              <w:rPr>
                <w:b/>
                <w:bCs/>
                <w:i/>
                <w:iCs/>
              </w:rPr>
              <w:t>pastiprināt sadarbību</w:t>
            </w:r>
            <w:r w:rsidRPr="00004FCC">
              <w:t xml:space="preserve">, </w:t>
            </w:r>
            <w:r w:rsidRPr="00004FCC">
              <w:rPr>
                <w:b/>
                <w:bCs/>
                <w:i/>
                <w:iCs/>
              </w:rPr>
              <w:t>kas veicina</w:t>
            </w:r>
            <w:r w:rsidRPr="00004FCC">
              <w:t xml:space="preserve"> gan Savienībai, gan attiecīgajai trešajai valstij, trešo valstu grupai vai starptautiskajai </w:t>
            </w:r>
            <w:r w:rsidRPr="00004FCC">
              <w:lastRenderedPageBreak/>
              <w:t>organizācijai izdevīgus iznākumus</w:t>
            </w:r>
            <w:r w:rsidRPr="00004FCC">
              <w:rPr>
                <w:b/>
                <w:bCs/>
                <w:i/>
                <w:iCs/>
              </w:rPr>
              <w:t>.</w:t>
            </w:r>
          </w:p>
        </w:tc>
        <w:tc>
          <w:tcPr>
            <w:tcW w:w="4876" w:type="dxa"/>
            <w:tcBorders>
              <w:top w:val="nil"/>
              <w:left w:val="nil"/>
              <w:bottom w:val="nil"/>
              <w:right w:val="nil"/>
            </w:tcBorders>
          </w:tcPr>
          <w:p w14:paraId="30D818AD" w14:textId="77777777" w:rsidR="0046018A" w:rsidRPr="00004FCC" w:rsidRDefault="0046018A" w:rsidP="0058050C">
            <w:pPr>
              <w:pStyle w:val="Normal6a"/>
            </w:pPr>
            <w:r w:rsidRPr="00004FCC">
              <w:lastRenderedPageBreak/>
              <w:t>18)</w:t>
            </w:r>
            <w:r w:rsidRPr="00004FCC">
              <w:tab/>
              <w:t xml:space="preserve">“stratēģiska partnerība” ir </w:t>
            </w:r>
            <w:r w:rsidRPr="00004FCC">
              <w:rPr>
                <w:b/>
                <w:bCs/>
                <w:i/>
                <w:iCs/>
              </w:rPr>
              <w:t>ar nesaistošu instrumentu</w:t>
            </w:r>
            <w:r w:rsidRPr="00004FCC">
              <w:t xml:space="preserve"> </w:t>
            </w:r>
            <w:r w:rsidRPr="00004FCC">
              <w:rPr>
                <w:b/>
                <w:bCs/>
                <w:i/>
                <w:iCs/>
              </w:rPr>
              <w:t>izveidotas</w:t>
            </w:r>
            <w:r w:rsidRPr="00004FCC">
              <w:t xml:space="preserve"> saistības starp Savienību un kādu trešo valsti, trešo valstu grupu vai starptautiskām organizācijām </w:t>
            </w:r>
            <w:r w:rsidRPr="00004FCC">
              <w:rPr>
                <w:b/>
                <w:bCs/>
                <w:i/>
                <w:iCs/>
              </w:rPr>
              <w:t>par sadarbības pastiprināšanu</w:t>
            </w:r>
            <w:r w:rsidRPr="00004FCC">
              <w:t xml:space="preserve"> attiecībā uz vienu vai vairākām kritiski svarīgām zālēm</w:t>
            </w:r>
            <w:r w:rsidRPr="00004FCC">
              <w:rPr>
                <w:b/>
                <w:bCs/>
                <w:i/>
                <w:iCs/>
              </w:rPr>
              <w:t xml:space="preserve"> vai to piegādes ķēdi, to aktīvajām vielām un svarīgiem izejmateriāliem</w:t>
            </w:r>
            <w:r w:rsidRPr="00004FCC">
              <w:t xml:space="preserve">, </w:t>
            </w:r>
            <w:r w:rsidRPr="00004FCC">
              <w:rPr>
                <w:b/>
                <w:bCs/>
                <w:i/>
                <w:iCs/>
              </w:rPr>
              <w:t>lai</w:t>
            </w:r>
            <w:r w:rsidRPr="00004FCC">
              <w:t xml:space="preserve"> </w:t>
            </w:r>
            <w:r w:rsidRPr="00004FCC">
              <w:rPr>
                <w:b/>
                <w:bCs/>
                <w:i/>
                <w:iCs/>
              </w:rPr>
              <w:t>veicinātu</w:t>
            </w:r>
            <w:r w:rsidRPr="00004FCC">
              <w:t xml:space="preserve"> </w:t>
            </w:r>
            <w:r w:rsidRPr="00004FCC">
              <w:lastRenderedPageBreak/>
              <w:t>gan Savienībai, gan attiecīgajai trešajai valstij, trešo valstu grupai vai starptautiskajai organizācijai izdevīgus iznākumus</w:t>
            </w:r>
            <w:r w:rsidRPr="00004FCC">
              <w:rPr>
                <w:b/>
                <w:bCs/>
                <w:i/>
                <w:iCs/>
              </w:rPr>
              <w:t>;</w:t>
            </w:r>
          </w:p>
        </w:tc>
      </w:tr>
    </w:tbl>
    <w:p w14:paraId="005DED28" w14:textId="77777777" w:rsidR="0046018A" w:rsidRPr="00004FCC" w:rsidRDefault="0046018A" w:rsidP="0046018A">
      <w:pPr>
        <w:pStyle w:val="AMNumberTabs0"/>
      </w:pPr>
      <w:r w:rsidRPr="00004FCC">
        <w:lastRenderedPageBreak/>
        <w:t>Grozījums Nr.</w:t>
      </w:r>
      <w:r w:rsidRPr="00004FCC">
        <w:tab/>
      </w:r>
      <w:r w:rsidRPr="00004FCC">
        <w:tab/>
        <w:t>76</w:t>
      </w:r>
    </w:p>
    <w:p w14:paraId="2E5FB654" w14:textId="77777777" w:rsidR="0046018A" w:rsidRPr="00004FCC" w:rsidRDefault="0046018A" w:rsidP="0046018A">
      <w:pPr>
        <w:pStyle w:val="NormalBold12b"/>
      </w:pPr>
      <w:r w:rsidRPr="00004FCC">
        <w:t>Regulas priekšlikums</w:t>
      </w:r>
    </w:p>
    <w:p w14:paraId="28E28118" w14:textId="77777777" w:rsidR="0046018A" w:rsidRPr="00004FCC" w:rsidRDefault="0046018A" w:rsidP="0046018A">
      <w:pPr>
        <w:pStyle w:val="NormalBold"/>
      </w:pPr>
      <w:r w:rsidRPr="00004FCC">
        <w:t>3. pants – 1. daļa – 18.a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32D31D8" w14:textId="77777777" w:rsidTr="0058050C">
        <w:trPr>
          <w:trHeight w:hRule="exact" w:val="240"/>
          <w:jc w:val="center"/>
        </w:trPr>
        <w:tc>
          <w:tcPr>
            <w:tcW w:w="9752" w:type="dxa"/>
            <w:gridSpan w:val="2"/>
            <w:tcBorders>
              <w:top w:val="nil"/>
              <w:left w:val="nil"/>
              <w:bottom w:val="nil"/>
              <w:right w:val="nil"/>
            </w:tcBorders>
          </w:tcPr>
          <w:p w14:paraId="147F5003" w14:textId="77777777" w:rsidR="0046018A" w:rsidRPr="00004FCC" w:rsidRDefault="0046018A" w:rsidP="0058050C"/>
        </w:tc>
      </w:tr>
      <w:tr w:rsidR="0046018A" w:rsidRPr="00004FCC" w14:paraId="5E6EB787" w14:textId="77777777" w:rsidTr="0058050C">
        <w:trPr>
          <w:trHeight w:val="240"/>
          <w:jc w:val="center"/>
        </w:trPr>
        <w:tc>
          <w:tcPr>
            <w:tcW w:w="4876" w:type="dxa"/>
            <w:tcBorders>
              <w:top w:val="nil"/>
              <w:left w:val="nil"/>
              <w:bottom w:val="nil"/>
              <w:right w:val="nil"/>
            </w:tcBorders>
          </w:tcPr>
          <w:p w14:paraId="27DE127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D7862B0" w14:textId="77777777" w:rsidR="0046018A" w:rsidRPr="00004FCC" w:rsidRDefault="0046018A" w:rsidP="0058050C">
            <w:pPr>
              <w:pStyle w:val="AmColumnHeading"/>
            </w:pPr>
            <w:r w:rsidRPr="00004FCC">
              <w:t>Grozījums</w:t>
            </w:r>
          </w:p>
        </w:tc>
      </w:tr>
      <w:tr w:rsidR="0046018A" w:rsidRPr="00004FCC" w14:paraId="496DBA0B" w14:textId="77777777" w:rsidTr="0058050C">
        <w:trPr>
          <w:jc w:val="center"/>
        </w:trPr>
        <w:tc>
          <w:tcPr>
            <w:tcW w:w="4876" w:type="dxa"/>
            <w:tcBorders>
              <w:top w:val="nil"/>
              <w:left w:val="nil"/>
              <w:bottom w:val="nil"/>
              <w:right w:val="nil"/>
            </w:tcBorders>
          </w:tcPr>
          <w:p w14:paraId="58839BB8" w14:textId="77777777" w:rsidR="0046018A" w:rsidRPr="00004FCC" w:rsidRDefault="0046018A" w:rsidP="0058050C">
            <w:pPr>
              <w:pStyle w:val="Normal6a"/>
            </w:pPr>
          </w:p>
        </w:tc>
        <w:tc>
          <w:tcPr>
            <w:tcW w:w="4876" w:type="dxa"/>
            <w:tcBorders>
              <w:top w:val="nil"/>
              <w:left w:val="nil"/>
              <w:bottom w:val="nil"/>
              <w:right w:val="nil"/>
            </w:tcBorders>
          </w:tcPr>
          <w:p w14:paraId="4BF9CE57" w14:textId="77777777" w:rsidR="0046018A" w:rsidRPr="00004FCC" w:rsidRDefault="0046018A" w:rsidP="0058050C">
            <w:pPr>
              <w:pStyle w:val="Normal6a"/>
              <w:rPr>
                <w:b/>
                <w:i/>
              </w:rPr>
            </w:pPr>
            <w:r w:rsidRPr="00004FCC">
              <w:rPr>
                <w:b/>
                <w:i/>
              </w:rPr>
              <w:t>18a)</w:t>
            </w:r>
            <w:r w:rsidRPr="00004FCC">
              <w:rPr>
                <w:b/>
                <w:i/>
              </w:rPr>
              <w:tab/>
              <w:t>“piegādes ķēžu noturība” ir piegādes ķēžu spēja nodrošināt zāļu, aktīvo vielu, AFV izejmateriālu un citu svarīgu izejmateriālu nepārtrauktu un uz pieprasījumu vērstu piegādi Savienībā arī piegādes traucējumu vai ārēju satricinājumu gadījumā;</w:t>
            </w:r>
          </w:p>
        </w:tc>
      </w:tr>
    </w:tbl>
    <w:p w14:paraId="11871B0E" w14:textId="77777777" w:rsidR="0046018A" w:rsidRPr="00004FCC" w:rsidRDefault="0046018A" w:rsidP="0046018A">
      <w:pPr>
        <w:pStyle w:val="AMNumberTabs0"/>
      </w:pPr>
      <w:r w:rsidRPr="00004FCC">
        <w:t>Grozījums Nr.</w:t>
      </w:r>
      <w:r w:rsidRPr="00004FCC">
        <w:tab/>
      </w:r>
      <w:r w:rsidRPr="00004FCC">
        <w:tab/>
        <w:t>77</w:t>
      </w:r>
    </w:p>
    <w:p w14:paraId="0725A083" w14:textId="77777777" w:rsidR="0046018A" w:rsidRPr="00004FCC" w:rsidRDefault="0046018A" w:rsidP="0046018A">
      <w:pPr>
        <w:pStyle w:val="NormalBold12b"/>
      </w:pPr>
      <w:r w:rsidRPr="00004FCC">
        <w:t>Regulas priekšlikums</w:t>
      </w:r>
    </w:p>
    <w:p w14:paraId="498B6C73" w14:textId="77777777" w:rsidR="0046018A" w:rsidRPr="00004FCC" w:rsidRDefault="0046018A" w:rsidP="0046018A">
      <w:pPr>
        <w:pStyle w:val="NormalBold"/>
      </w:pPr>
      <w:r w:rsidRPr="00004FCC">
        <w:t>3. pants – 1. daļa – 18.b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CCE72CC" w14:textId="77777777" w:rsidTr="0058050C">
        <w:trPr>
          <w:trHeight w:hRule="exact" w:val="240"/>
          <w:jc w:val="center"/>
        </w:trPr>
        <w:tc>
          <w:tcPr>
            <w:tcW w:w="9752" w:type="dxa"/>
            <w:gridSpan w:val="2"/>
            <w:tcBorders>
              <w:top w:val="nil"/>
              <w:left w:val="nil"/>
              <w:bottom w:val="nil"/>
              <w:right w:val="nil"/>
            </w:tcBorders>
          </w:tcPr>
          <w:p w14:paraId="04CC4DB9" w14:textId="77777777" w:rsidR="0046018A" w:rsidRPr="00004FCC" w:rsidRDefault="0046018A" w:rsidP="0058050C"/>
        </w:tc>
      </w:tr>
      <w:tr w:rsidR="0046018A" w:rsidRPr="00004FCC" w14:paraId="3A0DC381" w14:textId="77777777" w:rsidTr="0058050C">
        <w:trPr>
          <w:trHeight w:val="240"/>
          <w:jc w:val="center"/>
        </w:trPr>
        <w:tc>
          <w:tcPr>
            <w:tcW w:w="4876" w:type="dxa"/>
            <w:tcBorders>
              <w:top w:val="nil"/>
              <w:left w:val="nil"/>
              <w:bottom w:val="nil"/>
              <w:right w:val="nil"/>
            </w:tcBorders>
          </w:tcPr>
          <w:p w14:paraId="0716C59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FA7F925" w14:textId="77777777" w:rsidR="0046018A" w:rsidRPr="00004FCC" w:rsidRDefault="0046018A" w:rsidP="0058050C">
            <w:pPr>
              <w:pStyle w:val="AmColumnHeading"/>
            </w:pPr>
            <w:r w:rsidRPr="00004FCC">
              <w:t>Grozījums</w:t>
            </w:r>
          </w:p>
        </w:tc>
      </w:tr>
      <w:tr w:rsidR="0046018A" w:rsidRPr="00004FCC" w14:paraId="29B3815E" w14:textId="77777777" w:rsidTr="0058050C">
        <w:trPr>
          <w:jc w:val="center"/>
        </w:trPr>
        <w:tc>
          <w:tcPr>
            <w:tcW w:w="4876" w:type="dxa"/>
            <w:tcBorders>
              <w:top w:val="nil"/>
              <w:left w:val="nil"/>
              <w:bottom w:val="nil"/>
              <w:right w:val="nil"/>
            </w:tcBorders>
          </w:tcPr>
          <w:p w14:paraId="3D11F525" w14:textId="77777777" w:rsidR="0046018A" w:rsidRPr="00004FCC" w:rsidRDefault="0046018A" w:rsidP="0058050C">
            <w:pPr>
              <w:pStyle w:val="Normal6a"/>
            </w:pPr>
          </w:p>
        </w:tc>
        <w:tc>
          <w:tcPr>
            <w:tcW w:w="4876" w:type="dxa"/>
            <w:tcBorders>
              <w:top w:val="nil"/>
              <w:left w:val="nil"/>
              <w:bottom w:val="nil"/>
              <w:right w:val="nil"/>
            </w:tcBorders>
          </w:tcPr>
          <w:p w14:paraId="74F658A4" w14:textId="77777777" w:rsidR="0046018A" w:rsidRPr="00004FCC" w:rsidRDefault="0046018A" w:rsidP="0058050C">
            <w:pPr>
              <w:pStyle w:val="Normal6a"/>
              <w:rPr>
                <w:b/>
                <w:i/>
              </w:rPr>
            </w:pPr>
            <w:r w:rsidRPr="00004FCC">
              <w:rPr>
                <w:b/>
                <w:i/>
              </w:rPr>
              <w:t>18b)</w:t>
            </w:r>
            <w:r w:rsidRPr="00004FCC">
              <w:rPr>
                <w:b/>
                <w:i/>
              </w:rPr>
              <w:tab/>
              <w:t>“piegādes ķēžu dažādošana” ir vairāku neatkarīgu piegādes avotu vai ražotņu pastāvēšana, kas nodrošina, ka zāļu, aktīvo vielu, AFV izejmateriālu un citu svarīgu izejmateriālu piegāde nav atkarīga no viena piegādātāja vai vienas trešās piegādes valsts.</w:t>
            </w:r>
          </w:p>
        </w:tc>
      </w:tr>
    </w:tbl>
    <w:p w14:paraId="6676BB4D" w14:textId="77777777" w:rsidR="0046018A" w:rsidRPr="00004FCC" w:rsidRDefault="0046018A" w:rsidP="0046018A">
      <w:pPr>
        <w:pStyle w:val="AMNumberTabs0"/>
      </w:pPr>
      <w:r w:rsidRPr="00004FCC">
        <w:t>Grozījums Nr.</w:t>
      </w:r>
      <w:r w:rsidRPr="00004FCC">
        <w:tab/>
      </w:r>
      <w:r w:rsidRPr="00004FCC">
        <w:tab/>
        <w:t>78</w:t>
      </w:r>
    </w:p>
    <w:p w14:paraId="73FC761A" w14:textId="77777777" w:rsidR="0046018A" w:rsidRPr="00004FCC" w:rsidRDefault="0046018A" w:rsidP="0046018A">
      <w:pPr>
        <w:pStyle w:val="NormalBold12b"/>
      </w:pPr>
      <w:r w:rsidRPr="00004FCC">
        <w:t>Regulas priekšlikums</w:t>
      </w:r>
    </w:p>
    <w:p w14:paraId="374BAA53" w14:textId="77777777" w:rsidR="0046018A" w:rsidRPr="00004FCC" w:rsidRDefault="0046018A" w:rsidP="0046018A">
      <w:pPr>
        <w:pStyle w:val="NormalBold"/>
      </w:pPr>
      <w:r w:rsidRPr="00004FCC">
        <w:t>4.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DA7C909" w14:textId="77777777" w:rsidTr="0058050C">
        <w:trPr>
          <w:trHeight w:hRule="exact" w:val="240"/>
          <w:jc w:val="center"/>
        </w:trPr>
        <w:tc>
          <w:tcPr>
            <w:tcW w:w="9752" w:type="dxa"/>
            <w:gridSpan w:val="2"/>
            <w:tcBorders>
              <w:top w:val="nil"/>
              <w:left w:val="nil"/>
              <w:bottom w:val="nil"/>
              <w:right w:val="nil"/>
            </w:tcBorders>
          </w:tcPr>
          <w:p w14:paraId="6CD1F4C3" w14:textId="77777777" w:rsidR="0046018A" w:rsidRPr="00004FCC" w:rsidRDefault="0046018A" w:rsidP="0058050C"/>
        </w:tc>
      </w:tr>
      <w:tr w:rsidR="0046018A" w:rsidRPr="00004FCC" w14:paraId="429E7EAD" w14:textId="77777777" w:rsidTr="0058050C">
        <w:trPr>
          <w:trHeight w:val="240"/>
          <w:jc w:val="center"/>
        </w:trPr>
        <w:tc>
          <w:tcPr>
            <w:tcW w:w="4876" w:type="dxa"/>
            <w:tcBorders>
              <w:top w:val="nil"/>
              <w:left w:val="nil"/>
              <w:bottom w:val="nil"/>
              <w:right w:val="nil"/>
            </w:tcBorders>
          </w:tcPr>
          <w:p w14:paraId="38D8433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B96C8B4" w14:textId="77777777" w:rsidR="0046018A" w:rsidRPr="00004FCC" w:rsidRDefault="0046018A" w:rsidP="0058050C">
            <w:pPr>
              <w:pStyle w:val="AmColumnHeading"/>
            </w:pPr>
            <w:r w:rsidRPr="00004FCC">
              <w:t>Grozījums</w:t>
            </w:r>
          </w:p>
        </w:tc>
      </w:tr>
      <w:tr w:rsidR="0046018A" w:rsidRPr="00004FCC" w14:paraId="60E32514" w14:textId="77777777" w:rsidTr="0058050C">
        <w:trPr>
          <w:jc w:val="center"/>
        </w:trPr>
        <w:tc>
          <w:tcPr>
            <w:tcW w:w="4876" w:type="dxa"/>
            <w:tcBorders>
              <w:top w:val="nil"/>
              <w:left w:val="nil"/>
              <w:bottom w:val="nil"/>
              <w:right w:val="nil"/>
            </w:tcBorders>
          </w:tcPr>
          <w:p w14:paraId="556E9228" w14:textId="77777777" w:rsidR="0046018A" w:rsidRPr="00004FCC" w:rsidRDefault="0046018A" w:rsidP="0058050C">
            <w:pPr>
              <w:pStyle w:val="Normal6a"/>
            </w:pPr>
            <w:r w:rsidRPr="00004FCC">
              <w:t>1.</w:t>
            </w:r>
            <w:r w:rsidRPr="00004FCC">
              <w:tab/>
            </w:r>
            <w:r w:rsidRPr="00004FCC">
              <w:rPr>
                <w:b/>
                <w:bCs/>
                <w:i/>
                <w:iCs/>
              </w:rPr>
              <w:t>Kritisko zāļu</w:t>
            </w:r>
            <w:r w:rsidRPr="00004FCC">
              <w:rPr>
                <w:b/>
                <w:bCs/>
              </w:rPr>
              <w:t xml:space="preserve"> </w:t>
            </w:r>
            <w:r w:rsidRPr="00004FCC">
              <w:t xml:space="preserve">piegādes </w:t>
            </w:r>
            <w:r w:rsidRPr="00004FCC">
              <w:rPr>
                <w:b/>
                <w:bCs/>
                <w:i/>
                <w:iCs/>
              </w:rPr>
              <w:t>drošība</w:t>
            </w:r>
            <w:r w:rsidRPr="00004FCC">
              <w:t xml:space="preserve"> </w:t>
            </w:r>
            <w:r w:rsidRPr="00004FCC">
              <w:rPr>
                <w:b/>
                <w:bCs/>
                <w:i/>
                <w:iCs/>
              </w:rPr>
              <w:t>un to pieejamība</w:t>
            </w:r>
            <w:r w:rsidRPr="00004FCC">
              <w:t xml:space="preserve"> pacientiem </w:t>
            </w:r>
            <w:r w:rsidRPr="00004FCC">
              <w:rPr>
                <w:b/>
                <w:bCs/>
                <w:i/>
                <w:iCs/>
              </w:rPr>
              <w:t>ir</w:t>
            </w:r>
            <w:r w:rsidRPr="00004FCC">
              <w:t xml:space="preserve"> </w:t>
            </w:r>
            <w:r w:rsidRPr="00004FCC">
              <w:rPr>
                <w:b/>
                <w:bCs/>
                <w:i/>
                <w:iCs/>
              </w:rPr>
              <w:t>stratēģisks</w:t>
            </w:r>
            <w:r w:rsidRPr="00004FCC">
              <w:t xml:space="preserve"> Savienības </w:t>
            </w:r>
            <w:r w:rsidRPr="00004FCC">
              <w:rPr>
                <w:b/>
                <w:bCs/>
                <w:i/>
                <w:iCs/>
              </w:rPr>
              <w:t>mērķis</w:t>
            </w:r>
            <w:r w:rsidRPr="00004FCC">
              <w:t>.</w:t>
            </w:r>
          </w:p>
        </w:tc>
        <w:tc>
          <w:tcPr>
            <w:tcW w:w="4876" w:type="dxa"/>
            <w:tcBorders>
              <w:top w:val="nil"/>
              <w:left w:val="nil"/>
              <w:bottom w:val="nil"/>
              <w:right w:val="nil"/>
            </w:tcBorders>
          </w:tcPr>
          <w:p w14:paraId="0DE9E42C" w14:textId="77777777" w:rsidR="0046018A" w:rsidRPr="00004FCC" w:rsidRDefault="0046018A" w:rsidP="0058050C">
            <w:pPr>
              <w:pStyle w:val="Normal6a"/>
            </w:pPr>
            <w:r w:rsidRPr="00004FCC">
              <w:t>1.</w:t>
            </w:r>
            <w:r w:rsidRPr="00004FCC">
              <w:tab/>
            </w:r>
            <w:r w:rsidRPr="00004FCC">
              <w:rPr>
                <w:b/>
                <w:bCs/>
                <w:i/>
                <w:iCs/>
              </w:rPr>
              <w:t>Kritiski svarīgu zāļu un attiecīgā gadījumā kopīgi interesējošu zāļu</w:t>
            </w:r>
            <w:r w:rsidRPr="00004FCC">
              <w:rPr>
                <w:b/>
                <w:bCs/>
              </w:rPr>
              <w:t xml:space="preserve"> </w:t>
            </w:r>
            <w:r w:rsidRPr="00004FCC">
              <w:t>piegādes</w:t>
            </w:r>
            <w:r w:rsidRPr="00004FCC">
              <w:rPr>
                <w:b/>
                <w:bCs/>
                <w:i/>
                <w:iCs/>
              </w:rPr>
              <w:t xml:space="preserve"> drošību, pieejamību un pieņemamību cenas ziņā</w:t>
            </w:r>
            <w:r w:rsidRPr="00004FCC">
              <w:t xml:space="preserve"> pacientiem </w:t>
            </w:r>
            <w:r w:rsidRPr="00004FCC">
              <w:rPr>
                <w:b/>
                <w:bCs/>
                <w:i/>
                <w:iCs/>
              </w:rPr>
              <w:t>uzskata par stratēģisku</w:t>
            </w:r>
            <w:r w:rsidRPr="00004FCC">
              <w:t xml:space="preserve"> Savienības </w:t>
            </w:r>
            <w:r w:rsidRPr="00004FCC">
              <w:rPr>
                <w:b/>
                <w:bCs/>
                <w:i/>
                <w:iCs/>
              </w:rPr>
              <w:t>mērķi</w:t>
            </w:r>
            <w:r w:rsidRPr="00004FCC">
              <w:t xml:space="preserve">. </w:t>
            </w:r>
            <w:r w:rsidRPr="00004FCC">
              <w:rPr>
                <w:b/>
                <w:i/>
              </w:rPr>
              <w:t xml:space="preserve">Lai sasniegtu šādu mērķi, saskaņā ar 6. pantu par stratēģiskiem atzīst projektus, kas atbilst 5. pantā noteiktajiem </w:t>
            </w:r>
            <w:r w:rsidRPr="00004FCC">
              <w:rPr>
                <w:b/>
                <w:i/>
              </w:rPr>
              <w:lastRenderedPageBreak/>
              <w:t>kritērijiem.</w:t>
            </w:r>
          </w:p>
        </w:tc>
      </w:tr>
    </w:tbl>
    <w:p w14:paraId="051259D8" w14:textId="77777777" w:rsidR="0046018A" w:rsidRPr="00004FCC" w:rsidRDefault="0046018A" w:rsidP="0046018A">
      <w:pPr>
        <w:pStyle w:val="AMNumberTabs0"/>
      </w:pPr>
      <w:r w:rsidRPr="00004FCC">
        <w:lastRenderedPageBreak/>
        <w:t>Grozījums Nr.</w:t>
      </w:r>
      <w:r w:rsidRPr="00004FCC">
        <w:tab/>
      </w:r>
      <w:r w:rsidRPr="00004FCC">
        <w:tab/>
        <w:t>79</w:t>
      </w:r>
    </w:p>
    <w:p w14:paraId="2C0D6453" w14:textId="77777777" w:rsidR="0046018A" w:rsidRPr="00004FCC" w:rsidRDefault="0046018A" w:rsidP="0046018A">
      <w:pPr>
        <w:pStyle w:val="NormalBold12b"/>
      </w:pPr>
      <w:r w:rsidRPr="00004FCC">
        <w:t>Regulas priekšlikums</w:t>
      </w:r>
    </w:p>
    <w:p w14:paraId="18CE881D" w14:textId="77777777" w:rsidR="0046018A" w:rsidRPr="00004FCC" w:rsidRDefault="0046018A" w:rsidP="0046018A">
      <w:pPr>
        <w:pStyle w:val="NormalBold"/>
      </w:pPr>
      <w:r w:rsidRPr="00004FCC">
        <w:t>4.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8E4573A" w14:textId="77777777" w:rsidTr="0058050C">
        <w:trPr>
          <w:trHeight w:hRule="exact" w:val="240"/>
          <w:jc w:val="center"/>
        </w:trPr>
        <w:tc>
          <w:tcPr>
            <w:tcW w:w="9752" w:type="dxa"/>
            <w:gridSpan w:val="2"/>
            <w:tcBorders>
              <w:top w:val="nil"/>
              <w:left w:val="nil"/>
              <w:bottom w:val="nil"/>
              <w:right w:val="nil"/>
            </w:tcBorders>
          </w:tcPr>
          <w:p w14:paraId="464890B5" w14:textId="77777777" w:rsidR="0046018A" w:rsidRPr="00004FCC" w:rsidRDefault="0046018A" w:rsidP="0058050C"/>
        </w:tc>
      </w:tr>
      <w:tr w:rsidR="0046018A" w:rsidRPr="00004FCC" w14:paraId="5CAA7079" w14:textId="77777777" w:rsidTr="0058050C">
        <w:trPr>
          <w:trHeight w:val="240"/>
          <w:jc w:val="center"/>
        </w:trPr>
        <w:tc>
          <w:tcPr>
            <w:tcW w:w="4876" w:type="dxa"/>
            <w:tcBorders>
              <w:top w:val="nil"/>
              <w:left w:val="nil"/>
              <w:bottom w:val="nil"/>
              <w:right w:val="nil"/>
            </w:tcBorders>
          </w:tcPr>
          <w:p w14:paraId="1AF3465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1DED553" w14:textId="77777777" w:rsidR="0046018A" w:rsidRPr="00004FCC" w:rsidRDefault="0046018A" w:rsidP="0058050C">
            <w:pPr>
              <w:pStyle w:val="AmColumnHeading"/>
            </w:pPr>
            <w:r w:rsidRPr="00004FCC">
              <w:t>Grozījums</w:t>
            </w:r>
          </w:p>
        </w:tc>
      </w:tr>
      <w:tr w:rsidR="0046018A" w:rsidRPr="00004FCC" w14:paraId="4614CC7F" w14:textId="77777777" w:rsidTr="0058050C">
        <w:trPr>
          <w:jc w:val="center"/>
        </w:trPr>
        <w:tc>
          <w:tcPr>
            <w:tcW w:w="4876" w:type="dxa"/>
            <w:tcBorders>
              <w:top w:val="nil"/>
              <w:left w:val="nil"/>
              <w:bottom w:val="nil"/>
              <w:right w:val="nil"/>
            </w:tcBorders>
          </w:tcPr>
          <w:p w14:paraId="11A9A8F4" w14:textId="77777777" w:rsidR="0046018A" w:rsidRPr="00004FCC" w:rsidRDefault="0046018A" w:rsidP="0058050C">
            <w:pPr>
              <w:pStyle w:val="Normal6a"/>
            </w:pPr>
            <w:r w:rsidRPr="00004FCC">
              <w:t>2.</w:t>
            </w:r>
            <w:r w:rsidRPr="00004FCC">
              <w:tab/>
              <w:t>Dalībvalstis un Komisija sadarbojas, lai ar pasākumiem</w:t>
            </w:r>
            <w:r w:rsidRPr="00004FCC">
              <w:rPr>
                <w:b/>
                <w:bCs/>
                <w:i/>
                <w:iCs/>
              </w:rPr>
              <w:t>, kas pilnībā izmanto</w:t>
            </w:r>
            <w:r w:rsidRPr="00004FCC">
              <w:t xml:space="preserve"> </w:t>
            </w:r>
            <w:r w:rsidRPr="00004FCC">
              <w:rPr>
                <w:b/>
                <w:bCs/>
                <w:i/>
                <w:iCs/>
              </w:rPr>
              <w:t>iekšējā tirgus potenciālu, stiprinātu</w:t>
            </w:r>
            <w:r w:rsidRPr="00004FCC">
              <w:t xml:space="preserve"> </w:t>
            </w:r>
            <w:r w:rsidRPr="00004FCC">
              <w:rPr>
                <w:b/>
                <w:bCs/>
                <w:i/>
                <w:iCs/>
              </w:rPr>
              <w:t>kritisko</w:t>
            </w:r>
            <w:r w:rsidRPr="00004FCC">
              <w:t xml:space="preserve"> zāļu piegādes drošību un </w:t>
            </w:r>
            <w:r w:rsidRPr="00004FCC">
              <w:rPr>
                <w:b/>
                <w:bCs/>
                <w:i/>
                <w:iCs/>
              </w:rPr>
              <w:t>to</w:t>
            </w:r>
            <w:r w:rsidRPr="00004FCC">
              <w:t xml:space="preserve"> nepārtrauktu pieejamību Savienībā.</w:t>
            </w:r>
          </w:p>
        </w:tc>
        <w:tc>
          <w:tcPr>
            <w:tcW w:w="4876" w:type="dxa"/>
            <w:tcBorders>
              <w:top w:val="nil"/>
              <w:left w:val="nil"/>
              <w:bottom w:val="nil"/>
              <w:right w:val="nil"/>
            </w:tcBorders>
          </w:tcPr>
          <w:p w14:paraId="34C35EB3" w14:textId="77777777" w:rsidR="0046018A" w:rsidRPr="00004FCC" w:rsidRDefault="0046018A" w:rsidP="0058050C">
            <w:pPr>
              <w:pStyle w:val="Normal6a"/>
            </w:pPr>
            <w:r w:rsidRPr="00004FCC">
              <w:t>2.</w:t>
            </w:r>
            <w:r w:rsidRPr="00004FCC">
              <w:tab/>
              <w:t xml:space="preserve">Dalībvalstis un Komisija sadarbojas, lai </w:t>
            </w:r>
            <w:r w:rsidRPr="00004FCC">
              <w:rPr>
                <w:b/>
                <w:bCs/>
                <w:i/>
                <w:iCs/>
              </w:rPr>
              <w:t>sasniegtu 1. punktā minēto Savienības stratēģisko mērķi, cita starpā vācot informāciju no veselības aprūpes profesionālajām organizācijām, pacientu organizācijām un ekonomikas dalībniekiem, tostarp tirdzniecības atļauju turētājiem, nolūkā</w:t>
            </w:r>
            <w:r w:rsidRPr="00004FCC">
              <w:t xml:space="preserve"> stiprināt </w:t>
            </w:r>
            <w:r w:rsidRPr="00004FCC">
              <w:rPr>
                <w:b/>
                <w:bCs/>
                <w:i/>
                <w:iCs/>
              </w:rPr>
              <w:t>kritiski svarīgu zāļu</w:t>
            </w:r>
            <w:r w:rsidRPr="00004FCC">
              <w:t xml:space="preserve"> piegādes drošību un nepārtrauktu pieejamību Savienībā</w:t>
            </w:r>
            <w:r w:rsidRPr="00004FCC">
              <w:rPr>
                <w:b/>
                <w:bCs/>
                <w:i/>
                <w:iCs/>
              </w:rPr>
              <w:t>, ar šīs nodaļas II un III iedaļā paredzētajiem pasākumiem pilnībā izmantojot iekšējā tirgus potenciālu, ievērojot solidaritātes un koordinācijas principus starp dalībvalstīm, samazinot atkarību no trešām valstīm un vienlaikus nodrošinot paredzamību projektu virzītājiem</w:t>
            </w:r>
            <w:r w:rsidRPr="00004FCC">
              <w:t>.</w:t>
            </w:r>
          </w:p>
        </w:tc>
      </w:tr>
    </w:tbl>
    <w:p w14:paraId="26F60B51" w14:textId="77777777" w:rsidR="0046018A" w:rsidRPr="00004FCC" w:rsidRDefault="0046018A" w:rsidP="0046018A">
      <w:pPr>
        <w:pStyle w:val="AMNumberTabs0"/>
      </w:pPr>
      <w:r w:rsidRPr="00004FCC">
        <w:t>Grozījums Nr.</w:t>
      </w:r>
      <w:r w:rsidRPr="00004FCC">
        <w:tab/>
      </w:r>
      <w:r w:rsidRPr="00004FCC">
        <w:tab/>
        <w:t>80</w:t>
      </w:r>
    </w:p>
    <w:p w14:paraId="481CDA79" w14:textId="77777777" w:rsidR="0046018A" w:rsidRPr="00004FCC" w:rsidRDefault="0046018A" w:rsidP="0046018A">
      <w:pPr>
        <w:pStyle w:val="NormalBold12b"/>
      </w:pPr>
      <w:r w:rsidRPr="00004FCC">
        <w:t>Regulas priekšlikums</w:t>
      </w:r>
    </w:p>
    <w:p w14:paraId="15F628B4" w14:textId="77777777" w:rsidR="0046018A" w:rsidRPr="00004FCC" w:rsidRDefault="0046018A" w:rsidP="0046018A">
      <w:pPr>
        <w:pStyle w:val="NormalBold"/>
      </w:pPr>
      <w:r w:rsidRPr="00004FCC">
        <w:t>4.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06DFD7B" w14:textId="77777777" w:rsidTr="0058050C">
        <w:trPr>
          <w:trHeight w:hRule="exact" w:val="240"/>
          <w:jc w:val="center"/>
        </w:trPr>
        <w:tc>
          <w:tcPr>
            <w:tcW w:w="9752" w:type="dxa"/>
            <w:gridSpan w:val="2"/>
            <w:tcBorders>
              <w:top w:val="nil"/>
              <w:left w:val="nil"/>
              <w:bottom w:val="nil"/>
              <w:right w:val="nil"/>
            </w:tcBorders>
          </w:tcPr>
          <w:p w14:paraId="1F844594" w14:textId="77777777" w:rsidR="0046018A" w:rsidRPr="00004FCC" w:rsidRDefault="0046018A" w:rsidP="0058050C"/>
        </w:tc>
      </w:tr>
      <w:tr w:rsidR="0046018A" w:rsidRPr="00004FCC" w14:paraId="2D64653A" w14:textId="77777777" w:rsidTr="0058050C">
        <w:trPr>
          <w:trHeight w:val="240"/>
          <w:jc w:val="center"/>
        </w:trPr>
        <w:tc>
          <w:tcPr>
            <w:tcW w:w="4876" w:type="dxa"/>
            <w:tcBorders>
              <w:top w:val="nil"/>
              <w:left w:val="nil"/>
              <w:bottom w:val="nil"/>
              <w:right w:val="nil"/>
            </w:tcBorders>
          </w:tcPr>
          <w:p w14:paraId="06A232C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7839128" w14:textId="77777777" w:rsidR="0046018A" w:rsidRPr="00004FCC" w:rsidRDefault="0046018A" w:rsidP="0058050C">
            <w:pPr>
              <w:pStyle w:val="AmColumnHeading"/>
            </w:pPr>
            <w:r w:rsidRPr="00004FCC">
              <w:t>Grozījums</w:t>
            </w:r>
          </w:p>
        </w:tc>
      </w:tr>
      <w:tr w:rsidR="0046018A" w:rsidRPr="00004FCC" w14:paraId="1BC0A779" w14:textId="77777777" w:rsidTr="0058050C">
        <w:trPr>
          <w:jc w:val="center"/>
        </w:trPr>
        <w:tc>
          <w:tcPr>
            <w:tcW w:w="4876" w:type="dxa"/>
            <w:tcBorders>
              <w:top w:val="nil"/>
              <w:left w:val="nil"/>
              <w:bottom w:val="nil"/>
              <w:right w:val="nil"/>
            </w:tcBorders>
          </w:tcPr>
          <w:p w14:paraId="7F8C36A9" w14:textId="77777777" w:rsidR="0046018A" w:rsidRPr="00004FCC" w:rsidRDefault="0046018A" w:rsidP="0058050C">
            <w:pPr>
              <w:pStyle w:val="Normal6a"/>
            </w:pPr>
            <w:r w:rsidRPr="00004FCC">
              <w:t>3.</w:t>
            </w:r>
            <w:r w:rsidRPr="00004FCC">
              <w:tab/>
              <w:t xml:space="preserve">Dalībvalstu koordinētos centienus </w:t>
            </w:r>
            <w:r w:rsidRPr="00004FCC">
              <w:rPr>
                <w:b/>
                <w:bCs/>
                <w:i/>
                <w:iCs/>
              </w:rPr>
              <w:t>atbalsta Komisija</w:t>
            </w:r>
            <w:r w:rsidRPr="00004FCC">
              <w:t>.</w:t>
            </w:r>
          </w:p>
        </w:tc>
        <w:tc>
          <w:tcPr>
            <w:tcW w:w="4876" w:type="dxa"/>
            <w:tcBorders>
              <w:top w:val="nil"/>
              <w:left w:val="nil"/>
              <w:bottom w:val="nil"/>
              <w:right w:val="nil"/>
            </w:tcBorders>
          </w:tcPr>
          <w:p w14:paraId="4119F45F" w14:textId="77777777" w:rsidR="0046018A" w:rsidRPr="00004FCC" w:rsidRDefault="0046018A" w:rsidP="0058050C">
            <w:pPr>
              <w:pStyle w:val="Normal6a"/>
            </w:pPr>
            <w:r w:rsidRPr="00004FCC">
              <w:t>3.</w:t>
            </w:r>
            <w:r w:rsidRPr="00004FCC">
              <w:tab/>
            </w:r>
            <w:r w:rsidRPr="00004FCC">
              <w:rPr>
                <w:b/>
                <w:bCs/>
                <w:i/>
                <w:iCs/>
              </w:rPr>
              <w:t>Komisija</w:t>
            </w:r>
            <w:r w:rsidRPr="00004FCC">
              <w:t xml:space="preserve"> </w:t>
            </w:r>
            <w:r w:rsidRPr="00004FCC">
              <w:rPr>
                <w:b/>
                <w:bCs/>
                <w:i/>
                <w:iCs/>
              </w:rPr>
              <w:t>atbalsta</w:t>
            </w:r>
            <w:r w:rsidRPr="00004FCC">
              <w:t xml:space="preserve"> dalībvalstu koordinētos centienus</w:t>
            </w:r>
            <w:r w:rsidRPr="00004FCC">
              <w:rPr>
                <w:b/>
                <w:bCs/>
                <w:i/>
                <w:iCs/>
              </w:rPr>
              <w:t>, veicina drošu attiecīgās informācijas pārrobežu apmaiņu un atvieglo kritiski svarīgu zāļu izplatīšanu visā Savienībā</w:t>
            </w:r>
            <w:r w:rsidRPr="00004FCC">
              <w:t>.</w:t>
            </w:r>
          </w:p>
        </w:tc>
      </w:tr>
    </w:tbl>
    <w:p w14:paraId="48E580F5" w14:textId="77777777" w:rsidR="0046018A" w:rsidRPr="00004FCC" w:rsidRDefault="0046018A" w:rsidP="0046018A">
      <w:pPr>
        <w:pStyle w:val="AMNumberTabs0"/>
      </w:pPr>
      <w:r w:rsidRPr="00004FCC">
        <w:t>Grozījums Nr.</w:t>
      </w:r>
      <w:r w:rsidRPr="00004FCC">
        <w:tab/>
      </w:r>
      <w:r w:rsidRPr="00004FCC">
        <w:tab/>
        <w:t>81</w:t>
      </w:r>
    </w:p>
    <w:p w14:paraId="27911318" w14:textId="77777777" w:rsidR="0046018A" w:rsidRPr="00004FCC" w:rsidRDefault="0046018A" w:rsidP="0046018A">
      <w:pPr>
        <w:pStyle w:val="NormalBold12b"/>
      </w:pPr>
      <w:r w:rsidRPr="00004FCC">
        <w:t>Regulas priekšlikums</w:t>
      </w:r>
    </w:p>
    <w:p w14:paraId="03963C44" w14:textId="77777777" w:rsidR="0046018A" w:rsidRPr="00004FCC" w:rsidRDefault="0046018A" w:rsidP="0046018A">
      <w:pPr>
        <w:pStyle w:val="NormalBold"/>
      </w:pPr>
      <w:r w:rsidRPr="00004FCC">
        <w:t>5. pants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624B5E7" w14:textId="77777777" w:rsidTr="0058050C">
        <w:trPr>
          <w:trHeight w:hRule="exact" w:val="240"/>
          <w:jc w:val="center"/>
        </w:trPr>
        <w:tc>
          <w:tcPr>
            <w:tcW w:w="9752" w:type="dxa"/>
            <w:gridSpan w:val="2"/>
            <w:tcBorders>
              <w:top w:val="nil"/>
              <w:left w:val="nil"/>
              <w:bottom w:val="nil"/>
              <w:right w:val="nil"/>
            </w:tcBorders>
          </w:tcPr>
          <w:p w14:paraId="3592A730" w14:textId="77777777" w:rsidR="0046018A" w:rsidRPr="00004FCC" w:rsidRDefault="0046018A" w:rsidP="0058050C"/>
        </w:tc>
      </w:tr>
      <w:tr w:rsidR="0046018A" w:rsidRPr="00004FCC" w14:paraId="3353B1F9" w14:textId="77777777" w:rsidTr="0058050C">
        <w:trPr>
          <w:trHeight w:val="240"/>
          <w:jc w:val="center"/>
        </w:trPr>
        <w:tc>
          <w:tcPr>
            <w:tcW w:w="4876" w:type="dxa"/>
            <w:tcBorders>
              <w:top w:val="nil"/>
              <w:left w:val="nil"/>
              <w:bottom w:val="nil"/>
              <w:right w:val="nil"/>
            </w:tcBorders>
          </w:tcPr>
          <w:p w14:paraId="5963341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DD3042B" w14:textId="77777777" w:rsidR="0046018A" w:rsidRPr="00004FCC" w:rsidRDefault="0046018A" w:rsidP="0058050C">
            <w:pPr>
              <w:pStyle w:val="AmColumnHeading"/>
            </w:pPr>
            <w:r w:rsidRPr="00004FCC">
              <w:t>Grozījums</w:t>
            </w:r>
          </w:p>
        </w:tc>
      </w:tr>
      <w:tr w:rsidR="0046018A" w:rsidRPr="00004FCC" w14:paraId="48FDC468" w14:textId="77777777" w:rsidTr="0058050C">
        <w:trPr>
          <w:jc w:val="center"/>
        </w:trPr>
        <w:tc>
          <w:tcPr>
            <w:tcW w:w="4876" w:type="dxa"/>
            <w:tcBorders>
              <w:top w:val="nil"/>
              <w:left w:val="nil"/>
              <w:bottom w:val="nil"/>
              <w:right w:val="nil"/>
            </w:tcBorders>
          </w:tcPr>
          <w:p w14:paraId="2CDF7AD2" w14:textId="77777777" w:rsidR="0046018A" w:rsidRPr="00004FCC" w:rsidRDefault="0046018A" w:rsidP="0058050C">
            <w:pPr>
              <w:pStyle w:val="Normal6a"/>
            </w:pPr>
            <w:r w:rsidRPr="00004FCC">
              <w:t xml:space="preserve">Projektu, kas atrodas Savienībā un ir saistīts ar ražošanas jaudas izveidi </w:t>
            </w:r>
            <w:r w:rsidRPr="00004FCC">
              <w:rPr>
                <w:b/>
                <w:bCs/>
                <w:i/>
                <w:iCs/>
              </w:rPr>
              <w:t>vai</w:t>
            </w:r>
            <w:r w:rsidRPr="00004FCC">
              <w:t xml:space="preserve"> palielināšanu, uzskata par stratēģisku projektu, ja tas atbilst vismaz vienam no </w:t>
            </w:r>
            <w:r w:rsidRPr="00004FCC">
              <w:lastRenderedPageBreak/>
              <w:t>šādiem kritērijiem:</w:t>
            </w:r>
          </w:p>
        </w:tc>
        <w:tc>
          <w:tcPr>
            <w:tcW w:w="4876" w:type="dxa"/>
            <w:tcBorders>
              <w:top w:val="nil"/>
              <w:left w:val="nil"/>
              <w:bottom w:val="nil"/>
              <w:right w:val="nil"/>
            </w:tcBorders>
          </w:tcPr>
          <w:p w14:paraId="14778A35" w14:textId="77777777" w:rsidR="0046018A" w:rsidRPr="00004FCC" w:rsidRDefault="0046018A" w:rsidP="0058050C">
            <w:pPr>
              <w:pStyle w:val="Normal6a"/>
            </w:pPr>
            <w:r w:rsidRPr="00004FCC">
              <w:rPr>
                <w:b/>
                <w:i/>
              </w:rPr>
              <w:lastRenderedPageBreak/>
              <w:t>1.</w:t>
            </w:r>
            <w:r w:rsidRPr="00004FCC">
              <w:rPr>
                <w:b/>
                <w:i/>
              </w:rPr>
              <w:tab/>
            </w:r>
            <w:r w:rsidRPr="00004FCC">
              <w:t>Projektu, kas atrodas Savienībā un ir saistīts ar ražošanas jaudas izveidi</w:t>
            </w:r>
            <w:r w:rsidRPr="00004FCC">
              <w:rPr>
                <w:b/>
                <w:bCs/>
                <w:i/>
                <w:iCs/>
              </w:rPr>
              <w:t>, modernizēšanu,</w:t>
            </w:r>
            <w:r w:rsidRPr="00004FCC">
              <w:t xml:space="preserve"> palielināšanu</w:t>
            </w:r>
            <w:r w:rsidRPr="00004FCC">
              <w:rPr>
                <w:b/>
                <w:bCs/>
                <w:i/>
                <w:iCs/>
              </w:rPr>
              <w:t xml:space="preserve"> vai uzlabošanu, kā arī ar Savienības </w:t>
            </w:r>
            <w:r w:rsidRPr="00004FCC">
              <w:rPr>
                <w:b/>
                <w:bCs/>
                <w:i/>
                <w:iCs/>
              </w:rPr>
              <w:lastRenderedPageBreak/>
              <w:t>atkarības samazināšanu attiecībā uz svarīgiem izejmateriāliem vai citādu ieguldījumu zāļu piegādes drošībā vai pieejamībā</w:t>
            </w:r>
            <w:r w:rsidRPr="00004FCC">
              <w:t>, uzskata par stratēģisku projektu, ja tas atbilst vismaz vienam no šādiem kritērijiem:</w:t>
            </w:r>
          </w:p>
        </w:tc>
      </w:tr>
    </w:tbl>
    <w:p w14:paraId="4A64A99D" w14:textId="77777777" w:rsidR="0046018A" w:rsidRPr="00004FCC" w:rsidRDefault="0046018A" w:rsidP="0046018A">
      <w:pPr>
        <w:pStyle w:val="AMNumberTabs0"/>
      </w:pPr>
      <w:r w:rsidRPr="00004FCC">
        <w:lastRenderedPageBreak/>
        <w:t>Grozījums Nr.</w:t>
      </w:r>
      <w:r w:rsidRPr="00004FCC">
        <w:tab/>
      </w:r>
      <w:r w:rsidRPr="00004FCC">
        <w:tab/>
        <w:t>82</w:t>
      </w:r>
    </w:p>
    <w:p w14:paraId="12CBD217" w14:textId="77777777" w:rsidR="0046018A" w:rsidRPr="00004FCC" w:rsidRDefault="0046018A" w:rsidP="0046018A">
      <w:pPr>
        <w:pStyle w:val="NormalBold12b"/>
      </w:pPr>
      <w:r w:rsidRPr="00004FCC">
        <w:t>Regulas priekšlikums</w:t>
      </w:r>
    </w:p>
    <w:p w14:paraId="30477EF8" w14:textId="77777777" w:rsidR="0046018A" w:rsidRPr="00004FCC" w:rsidRDefault="0046018A" w:rsidP="0046018A">
      <w:pPr>
        <w:pStyle w:val="NormalBold"/>
      </w:pPr>
      <w:r w:rsidRPr="00004FCC">
        <w:t>5. pants – 1. daļa – a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7F62A07" w14:textId="77777777" w:rsidTr="0058050C">
        <w:trPr>
          <w:trHeight w:hRule="exact" w:val="240"/>
          <w:jc w:val="center"/>
        </w:trPr>
        <w:tc>
          <w:tcPr>
            <w:tcW w:w="9752" w:type="dxa"/>
            <w:gridSpan w:val="2"/>
            <w:tcBorders>
              <w:top w:val="nil"/>
              <w:left w:val="nil"/>
              <w:bottom w:val="nil"/>
              <w:right w:val="nil"/>
            </w:tcBorders>
          </w:tcPr>
          <w:p w14:paraId="41DEB5ED" w14:textId="77777777" w:rsidR="0046018A" w:rsidRPr="00004FCC" w:rsidRDefault="0046018A" w:rsidP="0058050C"/>
        </w:tc>
      </w:tr>
      <w:tr w:rsidR="0046018A" w:rsidRPr="00004FCC" w14:paraId="3E15B44C" w14:textId="77777777" w:rsidTr="0058050C">
        <w:trPr>
          <w:trHeight w:val="240"/>
          <w:jc w:val="center"/>
        </w:trPr>
        <w:tc>
          <w:tcPr>
            <w:tcW w:w="4876" w:type="dxa"/>
            <w:tcBorders>
              <w:top w:val="nil"/>
              <w:left w:val="nil"/>
              <w:bottom w:val="nil"/>
              <w:right w:val="nil"/>
            </w:tcBorders>
          </w:tcPr>
          <w:p w14:paraId="59B71BB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0AF3F21" w14:textId="77777777" w:rsidR="0046018A" w:rsidRPr="00004FCC" w:rsidRDefault="0046018A" w:rsidP="0058050C">
            <w:pPr>
              <w:pStyle w:val="AmColumnHeading"/>
            </w:pPr>
            <w:r w:rsidRPr="00004FCC">
              <w:t>Grozījums</w:t>
            </w:r>
          </w:p>
        </w:tc>
      </w:tr>
      <w:tr w:rsidR="0046018A" w:rsidRPr="00004FCC" w14:paraId="76AE248A" w14:textId="77777777" w:rsidTr="0058050C">
        <w:trPr>
          <w:jc w:val="center"/>
        </w:trPr>
        <w:tc>
          <w:tcPr>
            <w:tcW w:w="4876" w:type="dxa"/>
            <w:tcBorders>
              <w:top w:val="nil"/>
              <w:left w:val="nil"/>
              <w:bottom w:val="nil"/>
              <w:right w:val="nil"/>
            </w:tcBorders>
          </w:tcPr>
          <w:p w14:paraId="61B2A33F" w14:textId="77777777" w:rsidR="0046018A" w:rsidRPr="00004FCC" w:rsidRDefault="0046018A" w:rsidP="0058050C">
            <w:pPr>
              <w:pStyle w:val="Normal6a"/>
            </w:pPr>
            <w:r w:rsidRPr="00004FCC">
              <w:t>a)</w:t>
            </w:r>
            <w:r w:rsidRPr="00004FCC">
              <w:tab/>
              <w:t>tas rada vai palielina vienu vai vairāku kritiski svarīgu zāļu ražošanas jaudu vai to aktīvo vielu ievākšanas vai ražošanas jaudu;</w:t>
            </w:r>
          </w:p>
        </w:tc>
        <w:tc>
          <w:tcPr>
            <w:tcW w:w="4876" w:type="dxa"/>
            <w:tcBorders>
              <w:top w:val="nil"/>
              <w:left w:val="nil"/>
              <w:bottom w:val="nil"/>
              <w:right w:val="nil"/>
            </w:tcBorders>
          </w:tcPr>
          <w:p w14:paraId="1D2D8759" w14:textId="77777777" w:rsidR="0046018A" w:rsidRPr="00004FCC" w:rsidRDefault="0046018A" w:rsidP="0058050C">
            <w:pPr>
              <w:pStyle w:val="Normal6a"/>
            </w:pPr>
            <w:r w:rsidRPr="00004FCC">
              <w:t>a)</w:t>
            </w:r>
            <w:r w:rsidRPr="00004FCC">
              <w:tab/>
              <w:t xml:space="preserve">tas rada vai palielina vienas vai vairāku kritiski svarīgu zāļu </w:t>
            </w:r>
            <w:r w:rsidRPr="00004FCC">
              <w:rPr>
                <w:b/>
                <w:bCs/>
                <w:i/>
                <w:iCs/>
              </w:rPr>
              <w:t>vai attiecīgā gadījumā kopīgi interesējošu zāļu</w:t>
            </w:r>
            <w:r w:rsidRPr="00004FCC">
              <w:t xml:space="preserve"> ražošanas jaudu</w:t>
            </w:r>
            <w:r w:rsidRPr="00004FCC">
              <w:rPr>
                <w:b/>
                <w:bCs/>
                <w:i/>
                <w:iCs/>
              </w:rPr>
              <w:t>, tostarp izmantojot jaunas tehnoloģijas un inovatīvus ražošanas procesus,</w:t>
            </w:r>
            <w:r w:rsidRPr="00004FCC">
              <w:t xml:space="preserve"> vai to aktīvo vielu ievākšanas vai ražošanas jaudu</w:t>
            </w:r>
            <w:r w:rsidRPr="00004FCC">
              <w:rPr>
                <w:b/>
                <w:bCs/>
                <w:i/>
                <w:iCs/>
              </w:rPr>
              <w:t>, vai arī palielina iespējas individuālai zāļu sagatavošanai aptiekās vai slimnīcās</w:t>
            </w:r>
            <w:r w:rsidRPr="00004FCC">
              <w:t>;</w:t>
            </w:r>
          </w:p>
        </w:tc>
      </w:tr>
    </w:tbl>
    <w:p w14:paraId="11BCBFB7" w14:textId="77777777" w:rsidR="0046018A" w:rsidRPr="00004FCC" w:rsidRDefault="0046018A" w:rsidP="0046018A">
      <w:pPr>
        <w:pStyle w:val="AMNumberTabs0"/>
      </w:pPr>
      <w:r w:rsidRPr="00004FCC">
        <w:t>Grozījums Nr.</w:t>
      </w:r>
      <w:r w:rsidRPr="00004FCC">
        <w:tab/>
      </w:r>
      <w:r w:rsidRPr="00004FCC">
        <w:tab/>
        <w:t>83</w:t>
      </w:r>
    </w:p>
    <w:p w14:paraId="11139372" w14:textId="77777777" w:rsidR="0046018A" w:rsidRPr="00004FCC" w:rsidRDefault="0046018A" w:rsidP="0046018A">
      <w:pPr>
        <w:pStyle w:val="NormalBold12b"/>
      </w:pPr>
      <w:r w:rsidRPr="00004FCC">
        <w:t>Regulas priekšlikums</w:t>
      </w:r>
    </w:p>
    <w:p w14:paraId="370C263A" w14:textId="77777777" w:rsidR="0046018A" w:rsidRPr="00004FCC" w:rsidRDefault="0046018A" w:rsidP="0046018A">
      <w:pPr>
        <w:pStyle w:val="NormalBold"/>
      </w:pPr>
      <w:r w:rsidRPr="00004FCC">
        <w:t>5. pants – 1. daļa – b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B621EFF" w14:textId="77777777" w:rsidTr="0058050C">
        <w:trPr>
          <w:trHeight w:hRule="exact" w:val="240"/>
          <w:jc w:val="center"/>
        </w:trPr>
        <w:tc>
          <w:tcPr>
            <w:tcW w:w="9752" w:type="dxa"/>
            <w:gridSpan w:val="2"/>
            <w:tcBorders>
              <w:top w:val="nil"/>
              <w:left w:val="nil"/>
              <w:bottom w:val="nil"/>
              <w:right w:val="nil"/>
            </w:tcBorders>
          </w:tcPr>
          <w:p w14:paraId="6823402E" w14:textId="77777777" w:rsidR="0046018A" w:rsidRPr="00004FCC" w:rsidRDefault="0046018A" w:rsidP="0058050C"/>
        </w:tc>
      </w:tr>
      <w:tr w:rsidR="0046018A" w:rsidRPr="00004FCC" w14:paraId="3C40044D" w14:textId="77777777" w:rsidTr="0058050C">
        <w:trPr>
          <w:trHeight w:val="240"/>
          <w:jc w:val="center"/>
        </w:trPr>
        <w:tc>
          <w:tcPr>
            <w:tcW w:w="4876" w:type="dxa"/>
            <w:tcBorders>
              <w:top w:val="nil"/>
              <w:left w:val="nil"/>
              <w:bottom w:val="nil"/>
              <w:right w:val="nil"/>
            </w:tcBorders>
          </w:tcPr>
          <w:p w14:paraId="6E4BE0E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FFF9D3C" w14:textId="77777777" w:rsidR="0046018A" w:rsidRPr="00004FCC" w:rsidRDefault="0046018A" w:rsidP="0058050C">
            <w:pPr>
              <w:pStyle w:val="AmColumnHeading"/>
            </w:pPr>
            <w:r w:rsidRPr="00004FCC">
              <w:t>Grozījums</w:t>
            </w:r>
          </w:p>
        </w:tc>
      </w:tr>
      <w:tr w:rsidR="0046018A" w:rsidRPr="00004FCC" w14:paraId="45708157" w14:textId="77777777" w:rsidTr="0058050C">
        <w:trPr>
          <w:jc w:val="center"/>
        </w:trPr>
        <w:tc>
          <w:tcPr>
            <w:tcW w:w="4876" w:type="dxa"/>
            <w:tcBorders>
              <w:top w:val="nil"/>
              <w:left w:val="nil"/>
              <w:bottom w:val="nil"/>
              <w:right w:val="nil"/>
            </w:tcBorders>
          </w:tcPr>
          <w:p w14:paraId="7EF1E166" w14:textId="77777777" w:rsidR="0046018A" w:rsidRPr="00004FCC" w:rsidRDefault="0046018A" w:rsidP="0058050C">
            <w:pPr>
              <w:pStyle w:val="Normal6a"/>
            </w:pPr>
            <w:r w:rsidRPr="00004FCC">
              <w:t>b)</w:t>
            </w:r>
            <w:r w:rsidRPr="00004FCC">
              <w:tab/>
              <w:t>attiecībā uz vienām vai vairākām kritiski svarīgām zālēm vai to aktīvajām vielām</w:t>
            </w:r>
            <w:r w:rsidRPr="00004FCC">
              <w:rPr>
                <w:b/>
                <w:bCs/>
                <w:i/>
                <w:iCs/>
              </w:rPr>
              <w:t xml:space="preserve"> tas modernizē esošu ražotni</w:t>
            </w:r>
            <w:r w:rsidRPr="00004FCC">
              <w:t>, lai nodrošinātu lielāku ilgtspēju vai efektivitāti;</w:t>
            </w:r>
          </w:p>
        </w:tc>
        <w:tc>
          <w:tcPr>
            <w:tcW w:w="4876" w:type="dxa"/>
            <w:tcBorders>
              <w:top w:val="nil"/>
              <w:left w:val="nil"/>
              <w:bottom w:val="nil"/>
              <w:right w:val="nil"/>
            </w:tcBorders>
          </w:tcPr>
          <w:p w14:paraId="206107AF" w14:textId="77777777" w:rsidR="0046018A" w:rsidRPr="00004FCC" w:rsidRDefault="0046018A" w:rsidP="0058050C">
            <w:pPr>
              <w:pStyle w:val="Normal6a"/>
            </w:pPr>
            <w:r w:rsidRPr="00004FCC">
              <w:t>b)</w:t>
            </w:r>
            <w:r w:rsidRPr="00004FCC">
              <w:tab/>
            </w:r>
            <w:r w:rsidRPr="00004FCC">
              <w:rPr>
                <w:b/>
                <w:bCs/>
                <w:i/>
                <w:iCs/>
              </w:rPr>
              <w:t>tas modernizē esošu ražotni, tostarp izmantojot jaunas tehnoloģijas un inovatīvus ražošanas procesus,</w:t>
            </w:r>
            <w:r w:rsidRPr="00004FCC">
              <w:t xml:space="preserve"> attiecībā uz vienām vai vairākām kritiski svarīgām zālēm vai </w:t>
            </w:r>
            <w:r w:rsidRPr="00004FCC">
              <w:rPr>
                <w:b/>
                <w:bCs/>
                <w:i/>
                <w:iCs/>
              </w:rPr>
              <w:t>attiecīgā gadījumā kopīgi interesējošām zālēm,</w:t>
            </w:r>
            <w:r w:rsidRPr="00004FCC">
              <w:t xml:space="preserve"> to aktīvajām vielām </w:t>
            </w:r>
            <w:r w:rsidRPr="00004FCC">
              <w:rPr>
                <w:b/>
                <w:bCs/>
                <w:i/>
                <w:iCs/>
              </w:rPr>
              <w:t>vai svarīgiem izejmateriāliem</w:t>
            </w:r>
            <w:r w:rsidRPr="00004FCC">
              <w:t xml:space="preserve">, lai </w:t>
            </w:r>
            <w:r w:rsidRPr="00004FCC">
              <w:rPr>
                <w:b/>
                <w:bCs/>
                <w:i/>
                <w:iCs/>
              </w:rPr>
              <w:t>stiprinātu piegādes ķēdes noturību</w:t>
            </w:r>
            <w:r w:rsidRPr="00004FCC">
              <w:t xml:space="preserve"> un</w:t>
            </w:r>
            <w:r w:rsidRPr="00004FCC">
              <w:rPr>
                <w:b/>
                <w:bCs/>
              </w:rPr>
              <w:t xml:space="preserve"> </w:t>
            </w:r>
            <w:r w:rsidRPr="00004FCC">
              <w:t>nodrošinātu lielāku ilgtspēju vai efektivitāti;</w:t>
            </w:r>
          </w:p>
        </w:tc>
      </w:tr>
    </w:tbl>
    <w:p w14:paraId="081ECC5D" w14:textId="77777777" w:rsidR="0046018A" w:rsidRPr="00004FCC" w:rsidRDefault="0046018A" w:rsidP="0046018A">
      <w:pPr>
        <w:pStyle w:val="AMNumberTabs0"/>
      </w:pPr>
      <w:r w:rsidRPr="00004FCC">
        <w:t>Grozījums Nr.</w:t>
      </w:r>
      <w:r w:rsidRPr="00004FCC">
        <w:tab/>
      </w:r>
      <w:r w:rsidRPr="00004FCC">
        <w:tab/>
        <w:t>84</w:t>
      </w:r>
    </w:p>
    <w:p w14:paraId="2092B286" w14:textId="77777777" w:rsidR="0046018A" w:rsidRPr="00004FCC" w:rsidRDefault="0046018A" w:rsidP="0046018A">
      <w:pPr>
        <w:pStyle w:val="NormalBold12b"/>
      </w:pPr>
      <w:r w:rsidRPr="00004FCC">
        <w:t>Regulas priekšlikums</w:t>
      </w:r>
    </w:p>
    <w:p w14:paraId="36D794FF" w14:textId="77777777" w:rsidR="0046018A" w:rsidRPr="00004FCC" w:rsidRDefault="0046018A" w:rsidP="0046018A">
      <w:pPr>
        <w:pStyle w:val="NormalBold"/>
      </w:pPr>
      <w:r w:rsidRPr="00004FCC">
        <w:t>5. pants – 1. daļa – c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6030D70" w14:textId="77777777" w:rsidTr="0058050C">
        <w:trPr>
          <w:trHeight w:hRule="exact" w:val="240"/>
          <w:jc w:val="center"/>
        </w:trPr>
        <w:tc>
          <w:tcPr>
            <w:tcW w:w="9752" w:type="dxa"/>
            <w:gridSpan w:val="2"/>
            <w:tcBorders>
              <w:top w:val="nil"/>
              <w:left w:val="nil"/>
              <w:bottom w:val="nil"/>
              <w:right w:val="nil"/>
            </w:tcBorders>
          </w:tcPr>
          <w:p w14:paraId="077BDE12" w14:textId="77777777" w:rsidR="0046018A" w:rsidRPr="00004FCC" w:rsidRDefault="0046018A" w:rsidP="0058050C"/>
        </w:tc>
      </w:tr>
      <w:tr w:rsidR="0046018A" w:rsidRPr="00004FCC" w14:paraId="1B958B89" w14:textId="77777777" w:rsidTr="0058050C">
        <w:trPr>
          <w:trHeight w:val="240"/>
          <w:jc w:val="center"/>
        </w:trPr>
        <w:tc>
          <w:tcPr>
            <w:tcW w:w="4876" w:type="dxa"/>
            <w:tcBorders>
              <w:top w:val="nil"/>
              <w:left w:val="nil"/>
              <w:bottom w:val="nil"/>
              <w:right w:val="nil"/>
            </w:tcBorders>
          </w:tcPr>
          <w:p w14:paraId="2E2764A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84DCBF0" w14:textId="77777777" w:rsidR="0046018A" w:rsidRPr="00004FCC" w:rsidRDefault="0046018A" w:rsidP="0058050C">
            <w:pPr>
              <w:pStyle w:val="AmColumnHeading"/>
            </w:pPr>
            <w:r w:rsidRPr="00004FCC">
              <w:t>Grozījums</w:t>
            </w:r>
          </w:p>
        </w:tc>
      </w:tr>
      <w:tr w:rsidR="0046018A" w:rsidRPr="00004FCC" w14:paraId="7C80B791" w14:textId="77777777" w:rsidTr="0058050C">
        <w:trPr>
          <w:jc w:val="center"/>
        </w:trPr>
        <w:tc>
          <w:tcPr>
            <w:tcW w:w="4876" w:type="dxa"/>
            <w:tcBorders>
              <w:top w:val="nil"/>
              <w:left w:val="nil"/>
              <w:bottom w:val="nil"/>
              <w:right w:val="nil"/>
            </w:tcBorders>
          </w:tcPr>
          <w:p w14:paraId="5316B5F9" w14:textId="77777777" w:rsidR="0046018A" w:rsidRPr="00004FCC" w:rsidRDefault="0046018A" w:rsidP="0058050C">
            <w:pPr>
              <w:pStyle w:val="Normal6a"/>
            </w:pPr>
            <w:r w:rsidRPr="00004FCC">
              <w:t>c)</w:t>
            </w:r>
            <w:r w:rsidRPr="00004FCC">
              <w:tab/>
              <w:t xml:space="preserve">tas rada </w:t>
            </w:r>
            <w:r w:rsidRPr="00004FCC">
              <w:rPr>
                <w:b/>
                <w:bCs/>
                <w:i/>
                <w:iCs/>
              </w:rPr>
              <w:t>vai</w:t>
            </w:r>
            <w:r w:rsidRPr="00004FCC">
              <w:t xml:space="preserve"> palielina tādu svarīgu izejmateriālu ražošanas jaudu, </w:t>
            </w:r>
            <w:r w:rsidRPr="00004FCC">
              <w:rPr>
                <w:b/>
                <w:bCs/>
                <w:i/>
                <w:iCs/>
              </w:rPr>
              <w:t>kas</w:t>
            </w:r>
            <w:r w:rsidRPr="00004FCC">
              <w:t xml:space="preserve"> </w:t>
            </w:r>
            <w:r w:rsidRPr="00004FCC">
              <w:lastRenderedPageBreak/>
              <w:t xml:space="preserve">nepieciešami vienu vai vairāku kritiski svarīgu zāļu </w:t>
            </w:r>
            <w:r w:rsidRPr="00004FCC">
              <w:rPr>
                <w:b/>
                <w:bCs/>
                <w:i/>
                <w:iCs/>
              </w:rPr>
              <w:t>vai</w:t>
            </w:r>
            <w:r w:rsidRPr="00004FCC">
              <w:t xml:space="preserve"> to aktīvo vielu ražošanai;</w:t>
            </w:r>
          </w:p>
        </w:tc>
        <w:tc>
          <w:tcPr>
            <w:tcW w:w="4876" w:type="dxa"/>
            <w:tcBorders>
              <w:top w:val="nil"/>
              <w:left w:val="nil"/>
              <w:bottom w:val="nil"/>
              <w:right w:val="nil"/>
            </w:tcBorders>
          </w:tcPr>
          <w:p w14:paraId="294FFBEF" w14:textId="77777777" w:rsidR="0046018A" w:rsidRPr="00004FCC" w:rsidRDefault="0046018A" w:rsidP="0058050C">
            <w:pPr>
              <w:pStyle w:val="Normal6a"/>
            </w:pPr>
            <w:r w:rsidRPr="00004FCC">
              <w:lastRenderedPageBreak/>
              <w:t>c)</w:t>
            </w:r>
            <w:r w:rsidRPr="00004FCC">
              <w:tab/>
              <w:t>tas rada</w:t>
            </w:r>
            <w:r w:rsidRPr="00004FCC">
              <w:rPr>
                <w:b/>
                <w:bCs/>
                <w:i/>
                <w:iCs/>
              </w:rPr>
              <w:t>,</w:t>
            </w:r>
            <w:r w:rsidRPr="00004FCC">
              <w:t xml:space="preserve"> palielina </w:t>
            </w:r>
            <w:r w:rsidRPr="00004FCC">
              <w:rPr>
                <w:b/>
                <w:bCs/>
                <w:i/>
                <w:iCs/>
              </w:rPr>
              <w:t>vai modernizē</w:t>
            </w:r>
            <w:r w:rsidRPr="00004FCC">
              <w:t xml:space="preserve"> tādu svarīgu izejmateriālu ražošanas jaudu, </w:t>
            </w:r>
            <w:r w:rsidRPr="00004FCC">
              <w:rPr>
                <w:b/>
                <w:bCs/>
                <w:i/>
                <w:iCs/>
              </w:rPr>
              <w:lastRenderedPageBreak/>
              <w:t>kuri</w:t>
            </w:r>
            <w:r w:rsidRPr="00004FCC">
              <w:t xml:space="preserve"> nepieciešami vienu vai vairāku kritiski svarīgu zāļu </w:t>
            </w:r>
            <w:r w:rsidRPr="00004FCC">
              <w:rPr>
                <w:b/>
                <w:bCs/>
                <w:i/>
                <w:iCs/>
              </w:rPr>
              <w:t>vai attiecīgā gadījumā kopīgi interesējošu zāļu,</w:t>
            </w:r>
            <w:r w:rsidRPr="00004FCC">
              <w:t xml:space="preserve"> to aktīvo vielu </w:t>
            </w:r>
            <w:r w:rsidRPr="00004FCC">
              <w:rPr>
                <w:b/>
                <w:bCs/>
                <w:i/>
                <w:iCs/>
              </w:rPr>
              <w:t>vai svarīgu izejmateriālu</w:t>
            </w:r>
            <w:r w:rsidRPr="00004FCC">
              <w:t xml:space="preserve"> ražošanai;</w:t>
            </w:r>
          </w:p>
        </w:tc>
      </w:tr>
    </w:tbl>
    <w:p w14:paraId="710F3B45" w14:textId="77777777" w:rsidR="0046018A" w:rsidRPr="00004FCC" w:rsidRDefault="0046018A" w:rsidP="0046018A">
      <w:pPr>
        <w:pStyle w:val="AMNumberTabs0"/>
      </w:pPr>
      <w:r w:rsidRPr="00004FCC">
        <w:lastRenderedPageBreak/>
        <w:t>Grozījums Nr.</w:t>
      </w:r>
      <w:r w:rsidRPr="00004FCC">
        <w:tab/>
      </w:r>
      <w:r w:rsidRPr="00004FCC">
        <w:tab/>
        <w:t>85</w:t>
      </w:r>
    </w:p>
    <w:p w14:paraId="7061C12C" w14:textId="77777777" w:rsidR="0046018A" w:rsidRPr="00004FCC" w:rsidRDefault="0046018A" w:rsidP="0046018A">
      <w:pPr>
        <w:pStyle w:val="NormalBold12b"/>
      </w:pPr>
      <w:r w:rsidRPr="00004FCC">
        <w:t>Regulas priekšlikums</w:t>
      </w:r>
    </w:p>
    <w:p w14:paraId="713C9F9B" w14:textId="77777777" w:rsidR="0046018A" w:rsidRPr="00004FCC" w:rsidRDefault="0046018A" w:rsidP="0046018A">
      <w:pPr>
        <w:pStyle w:val="NormalBold"/>
      </w:pPr>
      <w:r w:rsidRPr="00004FCC">
        <w:t>5. pants – 1. daļa – d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FDEFF00" w14:textId="77777777" w:rsidTr="0058050C">
        <w:trPr>
          <w:trHeight w:hRule="exact" w:val="240"/>
          <w:jc w:val="center"/>
        </w:trPr>
        <w:tc>
          <w:tcPr>
            <w:tcW w:w="9752" w:type="dxa"/>
            <w:gridSpan w:val="2"/>
            <w:tcBorders>
              <w:top w:val="nil"/>
              <w:left w:val="nil"/>
              <w:bottom w:val="nil"/>
              <w:right w:val="nil"/>
            </w:tcBorders>
          </w:tcPr>
          <w:p w14:paraId="3DC3E96E" w14:textId="77777777" w:rsidR="0046018A" w:rsidRPr="00004FCC" w:rsidRDefault="0046018A" w:rsidP="0058050C"/>
        </w:tc>
      </w:tr>
      <w:tr w:rsidR="0046018A" w:rsidRPr="00004FCC" w14:paraId="3520D4F6" w14:textId="77777777" w:rsidTr="0058050C">
        <w:trPr>
          <w:trHeight w:val="240"/>
          <w:jc w:val="center"/>
        </w:trPr>
        <w:tc>
          <w:tcPr>
            <w:tcW w:w="4876" w:type="dxa"/>
            <w:tcBorders>
              <w:top w:val="nil"/>
              <w:left w:val="nil"/>
              <w:bottom w:val="nil"/>
              <w:right w:val="nil"/>
            </w:tcBorders>
          </w:tcPr>
          <w:p w14:paraId="48E954E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A6AFAB5" w14:textId="77777777" w:rsidR="0046018A" w:rsidRPr="00004FCC" w:rsidRDefault="0046018A" w:rsidP="0058050C">
            <w:pPr>
              <w:pStyle w:val="AmColumnHeading"/>
            </w:pPr>
            <w:r w:rsidRPr="00004FCC">
              <w:t>Grozījums</w:t>
            </w:r>
          </w:p>
        </w:tc>
      </w:tr>
      <w:tr w:rsidR="0046018A" w:rsidRPr="00004FCC" w14:paraId="096B1EEB" w14:textId="77777777" w:rsidTr="0058050C">
        <w:trPr>
          <w:jc w:val="center"/>
        </w:trPr>
        <w:tc>
          <w:tcPr>
            <w:tcW w:w="4876" w:type="dxa"/>
            <w:tcBorders>
              <w:top w:val="nil"/>
              <w:left w:val="nil"/>
              <w:bottom w:val="nil"/>
              <w:right w:val="nil"/>
            </w:tcBorders>
          </w:tcPr>
          <w:p w14:paraId="4796A7BA" w14:textId="77777777" w:rsidR="0046018A" w:rsidRPr="00004FCC" w:rsidRDefault="0046018A" w:rsidP="0058050C">
            <w:pPr>
              <w:pStyle w:val="Normal6a"/>
            </w:pPr>
            <w:r w:rsidRPr="00004FCC">
              <w:t>d)</w:t>
            </w:r>
            <w:r w:rsidRPr="00004FCC">
              <w:tab/>
              <w:t>tas veicina, ka tiek ieviesta kāda tehnoloģija, kura būtiskā mērā dara iespējamu vienu vai vairāku kritiski svarīgu zāļu, to aktīvo vielu vai svarīgu izejmateriālu ražošanu</w:t>
            </w:r>
            <w:r w:rsidRPr="00004FCC">
              <w:rPr>
                <w:b/>
                <w:bCs/>
                <w:i/>
                <w:iCs/>
              </w:rPr>
              <w:t>.</w:t>
            </w:r>
          </w:p>
        </w:tc>
        <w:tc>
          <w:tcPr>
            <w:tcW w:w="4876" w:type="dxa"/>
            <w:tcBorders>
              <w:top w:val="nil"/>
              <w:left w:val="nil"/>
              <w:bottom w:val="nil"/>
              <w:right w:val="nil"/>
            </w:tcBorders>
          </w:tcPr>
          <w:p w14:paraId="79AD538C" w14:textId="77777777" w:rsidR="0046018A" w:rsidRPr="00004FCC" w:rsidRDefault="0046018A" w:rsidP="0058050C">
            <w:pPr>
              <w:pStyle w:val="Normal6a"/>
            </w:pPr>
            <w:r w:rsidRPr="00004FCC">
              <w:t>d)</w:t>
            </w:r>
            <w:r w:rsidRPr="00004FCC">
              <w:tab/>
              <w:t xml:space="preserve">tas veicina, ka tiek ieviesta </w:t>
            </w:r>
            <w:r w:rsidRPr="00004FCC">
              <w:rPr>
                <w:b/>
                <w:bCs/>
                <w:i/>
                <w:iCs/>
              </w:rPr>
              <w:t>vai nodota</w:t>
            </w:r>
            <w:r w:rsidRPr="00004FCC">
              <w:t xml:space="preserve"> kāda tehnoloģija, kura būtiskā mērā dara iespējamu vienu vai vairāku kritiski svarīgu zāļu </w:t>
            </w:r>
            <w:r w:rsidRPr="00004FCC">
              <w:rPr>
                <w:b/>
                <w:bCs/>
                <w:i/>
                <w:iCs/>
              </w:rPr>
              <w:t>vai attiecīgā gadījumā kopīgi interesējošu zāļu</w:t>
            </w:r>
            <w:r w:rsidRPr="00004FCC">
              <w:t xml:space="preserve">, to aktīvo vielu vai svarīgu izejmateriālu ražošanu </w:t>
            </w:r>
            <w:r w:rsidRPr="00004FCC">
              <w:rPr>
                <w:b/>
                <w:bCs/>
                <w:i/>
                <w:iCs/>
              </w:rPr>
              <w:t>vai piegādi;</w:t>
            </w:r>
          </w:p>
        </w:tc>
      </w:tr>
    </w:tbl>
    <w:p w14:paraId="6D8DD6FD" w14:textId="77777777" w:rsidR="0046018A" w:rsidRPr="00004FCC" w:rsidRDefault="0046018A" w:rsidP="0046018A">
      <w:pPr>
        <w:pStyle w:val="AMNumberTabs0"/>
      </w:pPr>
      <w:r w:rsidRPr="00004FCC">
        <w:t>Grozījums Nr.</w:t>
      </w:r>
      <w:r w:rsidRPr="00004FCC">
        <w:tab/>
      </w:r>
      <w:r w:rsidRPr="00004FCC">
        <w:tab/>
        <w:t>86</w:t>
      </w:r>
    </w:p>
    <w:p w14:paraId="757D9BE5" w14:textId="77777777" w:rsidR="0046018A" w:rsidRPr="00004FCC" w:rsidRDefault="0046018A" w:rsidP="0046018A">
      <w:pPr>
        <w:pStyle w:val="NormalBold12b"/>
      </w:pPr>
      <w:r w:rsidRPr="00004FCC">
        <w:t>Regulas priekšlikums</w:t>
      </w:r>
    </w:p>
    <w:p w14:paraId="6ED2A749" w14:textId="77777777" w:rsidR="0046018A" w:rsidRPr="00004FCC" w:rsidRDefault="0046018A" w:rsidP="0046018A">
      <w:pPr>
        <w:pStyle w:val="NormalBold"/>
      </w:pPr>
      <w:r w:rsidRPr="00004FCC">
        <w:t>5. pants – 1. daļa – da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F4AFB10" w14:textId="77777777" w:rsidTr="0058050C">
        <w:trPr>
          <w:trHeight w:hRule="exact" w:val="240"/>
          <w:jc w:val="center"/>
        </w:trPr>
        <w:tc>
          <w:tcPr>
            <w:tcW w:w="9752" w:type="dxa"/>
            <w:gridSpan w:val="2"/>
            <w:tcBorders>
              <w:top w:val="nil"/>
              <w:left w:val="nil"/>
              <w:bottom w:val="nil"/>
              <w:right w:val="nil"/>
            </w:tcBorders>
          </w:tcPr>
          <w:p w14:paraId="2268888B" w14:textId="77777777" w:rsidR="0046018A" w:rsidRPr="00004FCC" w:rsidRDefault="0046018A" w:rsidP="0058050C"/>
        </w:tc>
      </w:tr>
      <w:tr w:rsidR="0046018A" w:rsidRPr="00004FCC" w14:paraId="5C77D179" w14:textId="77777777" w:rsidTr="0058050C">
        <w:trPr>
          <w:trHeight w:val="240"/>
          <w:jc w:val="center"/>
        </w:trPr>
        <w:tc>
          <w:tcPr>
            <w:tcW w:w="4876" w:type="dxa"/>
            <w:tcBorders>
              <w:top w:val="nil"/>
              <w:left w:val="nil"/>
              <w:bottom w:val="nil"/>
              <w:right w:val="nil"/>
            </w:tcBorders>
          </w:tcPr>
          <w:p w14:paraId="1A8E61F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3520432" w14:textId="77777777" w:rsidR="0046018A" w:rsidRPr="00004FCC" w:rsidRDefault="0046018A" w:rsidP="0058050C">
            <w:pPr>
              <w:pStyle w:val="AmColumnHeading"/>
            </w:pPr>
            <w:r w:rsidRPr="00004FCC">
              <w:t>Grozījums</w:t>
            </w:r>
          </w:p>
        </w:tc>
      </w:tr>
      <w:tr w:rsidR="0046018A" w:rsidRPr="00004FCC" w14:paraId="5D7ADE92" w14:textId="77777777" w:rsidTr="0058050C">
        <w:trPr>
          <w:jc w:val="center"/>
        </w:trPr>
        <w:tc>
          <w:tcPr>
            <w:tcW w:w="4876" w:type="dxa"/>
            <w:tcBorders>
              <w:top w:val="nil"/>
              <w:left w:val="nil"/>
              <w:bottom w:val="nil"/>
              <w:right w:val="nil"/>
            </w:tcBorders>
          </w:tcPr>
          <w:p w14:paraId="7BABEA97" w14:textId="77777777" w:rsidR="0046018A" w:rsidRPr="00004FCC" w:rsidRDefault="0046018A" w:rsidP="0058050C">
            <w:pPr>
              <w:pStyle w:val="Normal6a"/>
            </w:pPr>
          </w:p>
        </w:tc>
        <w:tc>
          <w:tcPr>
            <w:tcW w:w="4876" w:type="dxa"/>
            <w:tcBorders>
              <w:top w:val="nil"/>
              <w:left w:val="nil"/>
              <w:bottom w:val="nil"/>
              <w:right w:val="nil"/>
            </w:tcBorders>
          </w:tcPr>
          <w:p w14:paraId="0D53A8AE" w14:textId="77777777" w:rsidR="0046018A" w:rsidRPr="00004FCC" w:rsidRDefault="0046018A" w:rsidP="0058050C">
            <w:pPr>
              <w:pStyle w:val="Normal6a"/>
              <w:rPr>
                <w:b/>
                <w:i/>
              </w:rPr>
            </w:pPr>
            <w:r w:rsidRPr="00004FCC">
              <w:rPr>
                <w:b/>
                <w:i/>
              </w:rPr>
              <w:t>da)</w:t>
            </w:r>
            <w:r w:rsidRPr="00004FCC">
              <w:rPr>
                <w:b/>
                <w:i/>
              </w:rPr>
              <w:tab/>
              <w:t>tas rezervē noteiktu ražošanas jaudas daļu noteiktā termiņā, lai pēc Kritiski svarīgo zāļu koordinācijas grupas pieprasījuma ražotu konkrētas zāles vai attiecīgā gadījumā kopīgi ieinteresējošas zāles, to formas, aktīvās vielas, svarīgos izejmateriālus vai pamattehnoloģijas nolūkā novērst pašreizējo, gaidāmo vai iespējamo trūkumu.</w:t>
            </w:r>
          </w:p>
        </w:tc>
      </w:tr>
    </w:tbl>
    <w:p w14:paraId="4DB96C31" w14:textId="77777777" w:rsidR="0046018A" w:rsidRPr="00004FCC" w:rsidRDefault="0046018A" w:rsidP="0046018A">
      <w:pPr>
        <w:pStyle w:val="AMNumberTabs0"/>
      </w:pPr>
      <w:r w:rsidRPr="00004FCC">
        <w:t>Grozījums Nr.</w:t>
      </w:r>
      <w:r w:rsidRPr="00004FCC">
        <w:tab/>
      </w:r>
      <w:r w:rsidRPr="00004FCC">
        <w:tab/>
        <w:t>87</w:t>
      </w:r>
    </w:p>
    <w:p w14:paraId="5D7875E1" w14:textId="77777777" w:rsidR="0046018A" w:rsidRPr="00004FCC" w:rsidRDefault="0046018A" w:rsidP="0046018A">
      <w:pPr>
        <w:pStyle w:val="NormalBold12b"/>
      </w:pPr>
      <w:r w:rsidRPr="00004FCC">
        <w:t>Regulas priekšlikums</w:t>
      </w:r>
    </w:p>
    <w:p w14:paraId="714F3005" w14:textId="77777777" w:rsidR="0046018A" w:rsidRPr="00004FCC" w:rsidRDefault="0046018A" w:rsidP="0046018A">
      <w:pPr>
        <w:pStyle w:val="NormalBold"/>
      </w:pPr>
      <w:r w:rsidRPr="00004FCC">
        <w:t>5. pants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825F62F" w14:textId="77777777" w:rsidTr="0058050C">
        <w:trPr>
          <w:trHeight w:hRule="exact" w:val="240"/>
          <w:jc w:val="center"/>
        </w:trPr>
        <w:tc>
          <w:tcPr>
            <w:tcW w:w="9752" w:type="dxa"/>
            <w:gridSpan w:val="2"/>
            <w:tcBorders>
              <w:top w:val="nil"/>
              <w:left w:val="nil"/>
              <w:bottom w:val="nil"/>
              <w:right w:val="nil"/>
            </w:tcBorders>
          </w:tcPr>
          <w:p w14:paraId="05F2369E" w14:textId="77777777" w:rsidR="0046018A" w:rsidRPr="00004FCC" w:rsidRDefault="0046018A" w:rsidP="0058050C"/>
        </w:tc>
      </w:tr>
      <w:tr w:rsidR="0046018A" w:rsidRPr="00004FCC" w14:paraId="3215DE75" w14:textId="77777777" w:rsidTr="0058050C">
        <w:trPr>
          <w:trHeight w:val="240"/>
          <w:jc w:val="center"/>
        </w:trPr>
        <w:tc>
          <w:tcPr>
            <w:tcW w:w="4876" w:type="dxa"/>
            <w:tcBorders>
              <w:top w:val="nil"/>
              <w:left w:val="nil"/>
              <w:bottom w:val="nil"/>
              <w:right w:val="nil"/>
            </w:tcBorders>
          </w:tcPr>
          <w:p w14:paraId="2362380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A0D0F6F" w14:textId="77777777" w:rsidR="0046018A" w:rsidRPr="00004FCC" w:rsidRDefault="0046018A" w:rsidP="0058050C">
            <w:pPr>
              <w:pStyle w:val="AmColumnHeading"/>
            </w:pPr>
            <w:r w:rsidRPr="00004FCC">
              <w:t>Grozījums</w:t>
            </w:r>
          </w:p>
        </w:tc>
      </w:tr>
      <w:tr w:rsidR="0046018A" w:rsidRPr="00004FCC" w14:paraId="2B97DA35" w14:textId="77777777" w:rsidTr="0058050C">
        <w:trPr>
          <w:jc w:val="center"/>
        </w:trPr>
        <w:tc>
          <w:tcPr>
            <w:tcW w:w="4876" w:type="dxa"/>
            <w:tcBorders>
              <w:top w:val="nil"/>
              <w:left w:val="nil"/>
              <w:bottom w:val="nil"/>
              <w:right w:val="nil"/>
            </w:tcBorders>
          </w:tcPr>
          <w:p w14:paraId="0C03ECC6" w14:textId="77777777" w:rsidR="0046018A" w:rsidRPr="00004FCC" w:rsidRDefault="0046018A" w:rsidP="0058050C">
            <w:pPr>
              <w:pStyle w:val="Normal6a"/>
            </w:pPr>
          </w:p>
        </w:tc>
        <w:tc>
          <w:tcPr>
            <w:tcW w:w="4876" w:type="dxa"/>
            <w:tcBorders>
              <w:top w:val="nil"/>
              <w:left w:val="nil"/>
              <w:bottom w:val="nil"/>
              <w:right w:val="nil"/>
            </w:tcBorders>
          </w:tcPr>
          <w:p w14:paraId="0D9F193C" w14:textId="77777777" w:rsidR="0046018A" w:rsidRPr="00004FCC" w:rsidRDefault="0046018A" w:rsidP="0058050C">
            <w:pPr>
              <w:pStyle w:val="Normal6a"/>
              <w:rPr>
                <w:b/>
                <w:i/>
              </w:rPr>
            </w:pPr>
            <w:r w:rsidRPr="00004FCC">
              <w:rPr>
                <w:b/>
                <w:i/>
              </w:rPr>
              <w:t xml:space="preserve">Neatkarīgi no 1. punkta projekts nesaņem finansiālu atbalstu no Savienības saskaņā ar 16. pantu, ja tā rezultātā nevajadzīgi tiek dublētas esošās vai plānotās ražošanas jaudas attiecībā uz vienām un tām pašām zālēm, to aktīvajām vielām vai svarīgiem izejmateriāliem Savienībā, izņemot gadījumus, kad Kritiski svarīgo </w:t>
            </w:r>
            <w:r w:rsidRPr="00004FCC">
              <w:rPr>
                <w:b/>
                <w:i/>
              </w:rPr>
              <w:lastRenderedPageBreak/>
              <w:t>zāļu grupa ir noteikusi šādu vajadzību un šāda dublēšanās ir pamatota ar skaidri apliecinātām vajadzībām, kas saistītas ar piegādes drošību, ražotņu ģeogrāfisko sadalījumu vai Savienības zāļu piegādes ķēdes vispārējo noturību.</w:t>
            </w:r>
          </w:p>
        </w:tc>
      </w:tr>
    </w:tbl>
    <w:p w14:paraId="7B9ADAB3" w14:textId="77777777" w:rsidR="0046018A" w:rsidRPr="00004FCC" w:rsidRDefault="0046018A" w:rsidP="0046018A">
      <w:pPr>
        <w:pStyle w:val="AMNumberTabs0"/>
      </w:pPr>
      <w:r w:rsidRPr="00004FCC">
        <w:lastRenderedPageBreak/>
        <w:t>Grozījums Nr.</w:t>
      </w:r>
      <w:r w:rsidRPr="00004FCC">
        <w:tab/>
      </w:r>
      <w:r w:rsidRPr="00004FCC">
        <w:tab/>
        <w:t>88</w:t>
      </w:r>
    </w:p>
    <w:p w14:paraId="7EC4EEBF" w14:textId="77777777" w:rsidR="0046018A" w:rsidRPr="00004FCC" w:rsidRDefault="0046018A" w:rsidP="0046018A">
      <w:pPr>
        <w:pStyle w:val="NormalBold12b"/>
      </w:pPr>
      <w:r w:rsidRPr="00004FCC">
        <w:t>Regulas priekšlikums</w:t>
      </w:r>
    </w:p>
    <w:p w14:paraId="640820FA" w14:textId="77777777" w:rsidR="0046018A" w:rsidRPr="00004FCC" w:rsidRDefault="0046018A" w:rsidP="0046018A">
      <w:pPr>
        <w:pStyle w:val="NormalBold"/>
      </w:pPr>
      <w:r w:rsidRPr="00004FCC">
        <w:t>6. pants – virsraksts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098BAAF" w14:textId="77777777" w:rsidTr="0058050C">
        <w:trPr>
          <w:trHeight w:hRule="exact" w:val="240"/>
          <w:jc w:val="center"/>
        </w:trPr>
        <w:tc>
          <w:tcPr>
            <w:tcW w:w="9752" w:type="dxa"/>
            <w:gridSpan w:val="2"/>
            <w:tcBorders>
              <w:top w:val="nil"/>
              <w:left w:val="nil"/>
              <w:bottom w:val="nil"/>
              <w:right w:val="nil"/>
            </w:tcBorders>
          </w:tcPr>
          <w:p w14:paraId="26E5FFF2" w14:textId="77777777" w:rsidR="0046018A" w:rsidRPr="00004FCC" w:rsidRDefault="0046018A" w:rsidP="0058050C"/>
        </w:tc>
      </w:tr>
      <w:tr w:rsidR="0046018A" w:rsidRPr="00004FCC" w14:paraId="6FAD66F1" w14:textId="77777777" w:rsidTr="0058050C">
        <w:trPr>
          <w:trHeight w:val="240"/>
          <w:jc w:val="center"/>
        </w:trPr>
        <w:tc>
          <w:tcPr>
            <w:tcW w:w="4876" w:type="dxa"/>
            <w:tcBorders>
              <w:top w:val="nil"/>
              <w:left w:val="nil"/>
              <w:bottom w:val="nil"/>
              <w:right w:val="nil"/>
            </w:tcBorders>
          </w:tcPr>
          <w:p w14:paraId="5E3EA84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4C9E044" w14:textId="77777777" w:rsidR="0046018A" w:rsidRPr="00004FCC" w:rsidRDefault="0046018A" w:rsidP="0058050C">
            <w:pPr>
              <w:pStyle w:val="AmColumnHeading"/>
            </w:pPr>
            <w:r w:rsidRPr="00004FCC">
              <w:t>Grozījums</w:t>
            </w:r>
          </w:p>
        </w:tc>
      </w:tr>
      <w:tr w:rsidR="0046018A" w:rsidRPr="00004FCC" w14:paraId="36149E53" w14:textId="77777777" w:rsidTr="0058050C">
        <w:trPr>
          <w:jc w:val="center"/>
        </w:trPr>
        <w:tc>
          <w:tcPr>
            <w:tcW w:w="4876" w:type="dxa"/>
            <w:tcBorders>
              <w:top w:val="nil"/>
              <w:left w:val="nil"/>
              <w:bottom w:val="nil"/>
              <w:right w:val="nil"/>
            </w:tcBorders>
          </w:tcPr>
          <w:p w14:paraId="6A532E60" w14:textId="77777777" w:rsidR="0046018A" w:rsidRPr="00004FCC" w:rsidRDefault="0046018A" w:rsidP="0058050C">
            <w:pPr>
              <w:pStyle w:val="Normal6a"/>
            </w:pPr>
            <w:r w:rsidRPr="00004FCC">
              <w:t>Stratēģisko projektu atzīšana</w:t>
            </w:r>
          </w:p>
        </w:tc>
        <w:tc>
          <w:tcPr>
            <w:tcW w:w="4876" w:type="dxa"/>
            <w:tcBorders>
              <w:top w:val="nil"/>
              <w:left w:val="nil"/>
              <w:bottom w:val="nil"/>
              <w:right w:val="nil"/>
            </w:tcBorders>
          </w:tcPr>
          <w:p w14:paraId="1426F869" w14:textId="77777777" w:rsidR="0046018A" w:rsidRPr="00004FCC" w:rsidRDefault="0046018A" w:rsidP="0058050C">
            <w:pPr>
              <w:pStyle w:val="Normal6a"/>
            </w:pPr>
            <w:r w:rsidRPr="00004FCC">
              <w:rPr>
                <w:i/>
                <w:iCs/>
              </w:rPr>
              <w:t>(Neattiecas uz tekstu latviešu valodā)</w:t>
            </w:r>
          </w:p>
        </w:tc>
      </w:tr>
    </w:tbl>
    <w:p w14:paraId="500AA93F" w14:textId="77777777" w:rsidR="0046018A" w:rsidRPr="00004FCC" w:rsidRDefault="0046018A" w:rsidP="0046018A">
      <w:pPr>
        <w:pStyle w:val="AMNumberTabs0"/>
      </w:pPr>
      <w:r w:rsidRPr="00004FCC">
        <w:t>Grozījums Nr.</w:t>
      </w:r>
      <w:r w:rsidRPr="00004FCC">
        <w:tab/>
      </w:r>
      <w:r w:rsidRPr="00004FCC">
        <w:tab/>
        <w:t>89</w:t>
      </w:r>
    </w:p>
    <w:p w14:paraId="440BC096" w14:textId="77777777" w:rsidR="0046018A" w:rsidRPr="00004FCC" w:rsidRDefault="0046018A" w:rsidP="0046018A">
      <w:pPr>
        <w:pStyle w:val="NormalBold12b"/>
      </w:pPr>
      <w:r w:rsidRPr="00004FCC">
        <w:t>Regulas priekšlikums</w:t>
      </w:r>
    </w:p>
    <w:p w14:paraId="11E80726" w14:textId="77777777" w:rsidR="0046018A" w:rsidRPr="00004FCC" w:rsidRDefault="0046018A" w:rsidP="0046018A">
      <w:pPr>
        <w:pStyle w:val="NormalBold"/>
      </w:pPr>
      <w:r w:rsidRPr="00004FCC">
        <w:t>6. pants – 1.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01177DB" w14:textId="77777777" w:rsidTr="0058050C">
        <w:trPr>
          <w:trHeight w:hRule="exact" w:val="240"/>
          <w:jc w:val="center"/>
        </w:trPr>
        <w:tc>
          <w:tcPr>
            <w:tcW w:w="9752" w:type="dxa"/>
            <w:gridSpan w:val="2"/>
            <w:tcBorders>
              <w:top w:val="nil"/>
              <w:left w:val="nil"/>
              <w:bottom w:val="nil"/>
              <w:right w:val="nil"/>
            </w:tcBorders>
          </w:tcPr>
          <w:p w14:paraId="0D66E951" w14:textId="77777777" w:rsidR="0046018A" w:rsidRPr="00004FCC" w:rsidRDefault="0046018A" w:rsidP="0058050C"/>
        </w:tc>
      </w:tr>
      <w:tr w:rsidR="0046018A" w:rsidRPr="00004FCC" w14:paraId="009D343E" w14:textId="77777777" w:rsidTr="0058050C">
        <w:trPr>
          <w:trHeight w:val="240"/>
          <w:jc w:val="center"/>
        </w:trPr>
        <w:tc>
          <w:tcPr>
            <w:tcW w:w="4876" w:type="dxa"/>
            <w:tcBorders>
              <w:top w:val="nil"/>
              <w:left w:val="nil"/>
              <w:bottom w:val="nil"/>
              <w:right w:val="nil"/>
            </w:tcBorders>
          </w:tcPr>
          <w:p w14:paraId="792FE59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D870A26" w14:textId="77777777" w:rsidR="0046018A" w:rsidRPr="00004FCC" w:rsidRDefault="0046018A" w:rsidP="0058050C">
            <w:pPr>
              <w:pStyle w:val="AmColumnHeading"/>
            </w:pPr>
            <w:r w:rsidRPr="00004FCC">
              <w:t>Grozījums</w:t>
            </w:r>
          </w:p>
        </w:tc>
      </w:tr>
      <w:tr w:rsidR="0046018A" w:rsidRPr="00004FCC" w14:paraId="2222A52B" w14:textId="77777777" w:rsidTr="0058050C">
        <w:trPr>
          <w:jc w:val="center"/>
        </w:trPr>
        <w:tc>
          <w:tcPr>
            <w:tcW w:w="4876" w:type="dxa"/>
            <w:tcBorders>
              <w:top w:val="nil"/>
              <w:left w:val="nil"/>
              <w:bottom w:val="nil"/>
              <w:right w:val="nil"/>
            </w:tcBorders>
          </w:tcPr>
          <w:p w14:paraId="29E9D93C" w14:textId="77777777" w:rsidR="0046018A" w:rsidRPr="00004FCC" w:rsidRDefault="0046018A" w:rsidP="0058050C">
            <w:pPr>
              <w:pStyle w:val="Normal6a"/>
            </w:pPr>
            <w:r w:rsidRPr="00004FCC">
              <w:t xml:space="preserve">Katra dalībvalsts izraugās iestādi (“izraudzītā iestāde”), </w:t>
            </w:r>
            <w:r w:rsidRPr="00004FCC">
              <w:rPr>
                <w:b/>
                <w:bCs/>
                <w:i/>
                <w:iCs/>
              </w:rPr>
              <w:t>kas novērtē</w:t>
            </w:r>
            <w:r w:rsidRPr="00004FCC">
              <w:t xml:space="preserve"> un </w:t>
            </w:r>
            <w:r w:rsidRPr="00004FCC">
              <w:rPr>
                <w:b/>
                <w:bCs/>
                <w:i/>
                <w:iCs/>
              </w:rPr>
              <w:t>verificē</w:t>
            </w:r>
            <w:r w:rsidRPr="00004FCC">
              <w:t xml:space="preserve">, vai </w:t>
            </w:r>
            <w:r w:rsidRPr="00004FCC">
              <w:rPr>
                <w:b/>
                <w:bCs/>
                <w:i/>
                <w:iCs/>
              </w:rPr>
              <w:t>kāds</w:t>
            </w:r>
            <w:r w:rsidRPr="00004FCC">
              <w:t xml:space="preserve"> projekts atbilst vismaz vienam no 5. pantā </w:t>
            </w:r>
            <w:r w:rsidRPr="00004FCC">
              <w:rPr>
                <w:b/>
                <w:bCs/>
                <w:i/>
                <w:iCs/>
              </w:rPr>
              <w:t>aprakstītajiem</w:t>
            </w:r>
            <w:r w:rsidRPr="00004FCC">
              <w:t xml:space="preserve"> kritērijiem un </w:t>
            </w:r>
            <w:r w:rsidRPr="00004FCC">
              <w:rPr>
                <w:b/>
                <w:bCs/>
                <w:i/>
                <w:iCs/>
              </w:rPr>
              <w:t>tātad</w:t>
            </w:r>
            <w:r w:rsidRPr="00004FCC">
              <w:t xml:space="preserve"> ir </w:t>
            </w:r>
            <w:r w:rsidRPr="00004FCC">
              <w:rPr>
                <w:b/>
                <w:bCs/>
                <w:i/>
                <w:iCs/>
              </w:rPr>
              <w:t>stratēģisks projekts</w:t>
            </w:r>
            <w:r w:rsidRPr="00004FCC">
              <w:t>.</w:t>
            </w:r>
          </w:p>
        </w:tc>
        <w:tc>
          <w:tcPr>
            <w:tcW w:w="4876" w:type="dxa"/>
            <w:tcBorders>
              <w:top w:val="nil"/>
              <w:left w:val="nil"/>
              <w:bottom w:val="nil"/>
              <w:right w:val="nil"/>
            </w:tcBorders>
          </w:tcPr>
          <w:p w14:paraId="0B3F9ACF" w14:textId="77777777" w:rsidR="0046018A" w:rsidRPr="00004FCC" w:rsidRDefault="0046018A" w:rsidP="0058050C">
            <w:pPr>
              <w:pStyle w:val="Normal6a"/>
            </w:pPr>
            <w:r w:rsidRPr="00004FCC">
              <w:rPr>
                <w:b/>
                <w:bCs/>
                <w:i/>
                <w:iCs/>
              </w:rPr>
              <w:t>Trīs mēnešu laikā pēc šīs regulas stāšanās spēkā</w:t>
            </w:r>
            <w:r w:rsidRPr="00004FCC">
              <w:t xml:space="preserve"> katra dalībvalsts izraugās iestādi (“izraudzītā iestāde”), </w:t>
            </w:r>
            <w:r w:rsidRPr="00004FCC">
              <w:rPr>
                <w:b/>
                <w:bCs/>
                <w:i/>
                <w:iCs/>
              </w:rPr>
              <w:t>kuras uzdevums ir novērtēt</w:t>
            </w:r>
            <w:r w:rsidRPr="00004FCC">
              <w:t xml:space="preserve"> un </w:t>
            </w:r>
            <w:r w:rsidRPr="00004FCC">
              <w:rPr>
                <w:b/>
                <w:bCs/>
                <w:i/>
                <w:iCs/>
              </w:rPr>
              <w:t>verificēt</w:t>
            </w:r>
            <w:r w:rsidRPr="00004FCC">
              <w:t xml:space="preserve">, vai projekts atbilst vismaz vienam no 5. pantā </w:t>
            </w:r>
            <w:r w:rsidRPr="00004FCC">
              <w:rPr>
                <w:b/>
                <w:bCs/>
                <w:i/>
                <w:iCs/>
              </w:rPr>
              <w:t>noteiktajiem</w:t>
            </w:r>
            <w:r w:rsidRPr="00004FCC">
              <w:t xml:space="preserve"> kritērijiem un </w:t>
            </w:r>
            <w:r w:rsidRPr="00004FCC">
              <w:rPr>
                <w:b/>
                <w:bCs/>
                <w:i/>
                <w:iCs/>
              </w:rPr>
              <w:t>līdz ar to</w:t>
            </w:r>
            <w:r w:rsidRPr="00004FCC">
              <w:t xml:space="preserve"> ir </w:t>
            </w:r>
            <w:r w:rsidRPr="00004FCC">
              <w:rPr>
                <w:b/>
                <w:bCs/>
                <w:i/>
                <w:iCs/>
              </w:rPr>
              <w:t>uzskatāms par stratēģisku projektu</w:t>
            </w:r>
            <w:r w:rsidRPr="00004FCC">
              <w:t>.</w:t>
            </w:r>
          </w:p>
        </w:tc>
      </w:tr>
    </w:tbl>
    <w:p w14:paraId="26273A07" w14:textId="77777777" w:rsidR="0046018A" w:rsidRPr="00004FCC" w:rsidRDefault="0046018A" w:rsidP="0046018A">
      <w:pPr>
        <w:pStyle w:val="AMNumberTabs0"/>
      </w:pPr>
      <w:r w:rsidRPr="00004FCC">
        <w:t>Grozījums Nr.</w:t>
      </w:r>
      <w:r w:rsidRPr="00004FCC">
        <w:tab/>
      </w:r>
      <w:r w:rsidRPr="00004FCC">
        <w:tab/>
        <w:t>90</w:t>
      </w:r>
    </w:p>
    <w:p w14:paraId="49E9E0BE" w14:textId="77777777" w:rsidR="0046018A" w:rsidRPr="00004FCC" w:rsidRDefault="0046018A" w:rsidP="0046018A">
      <w:pPr>
        <w:pStyle w:val="NormalBold12b"/>
      </w:pPr>
      <w:r w:rsidRPr="00004FCC">
        <w:t>Regulas priekšlikums</w:t>
      </w:r>
    </w:p>
    <w:p w14:paraId="2C5FB214" w14:textId="77777777" w:rsidR="0046018A" w:rsidRPr="00004FCC" w:rsidRDefault="0046018A" w:rsidP="0046018A">
      <w:pPr>
        <w:pStyle w:val="NormalBold"/>
      </w:pPr>
      <w:r w:rsidRPr="00004FCC">
        <w:t>6. pants – 1.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2063D7B" w14:textId="77777777" w:rsidTr="0058050C">
        <w:trPr>
          <w:trHeight w:hRule="exact" w:val="240"/>
          <w:jc w:val="center"/>
        </w:trPr>
        <w:tc>
          <w:tcPr>
            <w:tcW w:w="9752" w:type="dxa"/>
            <w:gridSpan w:val="2"/>
            <w:tcBorders>
              <w:top w:val="nil"/>
              <w:left w:val="nil"/>
              <w:bottom w:val="nil"/>
              <w:right w:val="nil"/>
            </w:tcBorders>
          </w:tcPr>
          <w:p w14:paraId="6E3F6B5A" w14:textId="77777777" w:rsidR="0046018A" w:rsidRPr="00004FCC" w:rsidRDefault="0046018A" w:rsidP="0058050C"/>
        </w:tc>
      </w:tr>
      <w:tr w:rsidR="0046018A" w:rsidRPr="00004FCC" w14:paraId="61E9EEA8" w14:textId="77777777" w:rsidTr="0058050C">
        <w:trPr>
          <w:trHeight w:val="240"/>
          <w:jc w:val="center"/>
        </w:trPr>
        <w:tc>
          <w:tcPr>
            <w:tcW w:w="4876" w:type="dxa"/>
            <w:tcBorders>
              <w:top w:val="nil"/>
              <w:left w:val="nil"/>
              <w:bottom w:val="nil"/>
              <w:right w:val="nil"/>
            </w:tcBorders>
          </w:tcPr>
          <w:p w14:paraId="14714CD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99C72B8" w14:textId="77777777" w:rsidR="0046018A" w:rsidRPr="00004FCC" w:rsidRDefault="0046018A" w:rsidP="0058050C">
            <w:pPr>
              <w:pStyle w:val="AmColumnHeading"/>
            </w:pPr>
            <w:r w:rsidRPr="00004FCC">
              <w:t>Grozījums</w:t>
            </w:r>
          </w:p>
        </w:tc>
      </w:tr>
      <w:tr w:rsidR="0046018A" w:rsidRPr="00004FCC" w14:paraId="351865E8" w14:textId="77777777" w:rsidTr="0058050C">
        <w:trPr>
          <w:jc w:val="center"/>
        </w:trPr>
        <w:tc>
          <w:tcPr>
            <w:tcW w:w="4876" w:type="dxa"/>
            <w:tcBorders>
              <w:top w:val="nil"/>
              <w:left w:val="nil"/>
              <w:bottom w:val="nil"/>
              <w:right w:val="nil"/>
            </w:tcBorders>
          </w:tcPr>
          <w:p w14:paraId="66759FDC" w14:textId="77777777" w:rsidR="0046018A" w:rsidRPr="00004FCC" w:rsidRDefault="0046018A" w:rsidP="0058050C">
            <w:pPr>
              <w:pStyle w:val="Normal6a"/>
            </w:pPr>
            <w:r w:rsidRPr="00004FCC">
              <w:t>Projekta virzītājs drīkst pieprasīt, lai izraudzītā iestāde novērtē, vai projekts ir stratēģisks projekts.</w:t>
            </w:r>
          </w:p>
        </w:tc>
        <w:tc>
          <w:tcPr>
            <w:tcW w:w="4876" w:type="dxa"/>
            <w:tcBorders>
              <w:top w:val="nil"/>
              <w:left w:val="nil"/>
              <w:bottom w:val="nil"/>
              <w:right w:val="nil"/>
            </w:tcBorders>
          </w:tcPr>
          <w:p w14:paraId="4982AC4A" w14:textId="77777777" w:rsidR="0046018A" w:rsidRPr="00004FCC" w:rsidRDefault="0046018A" w:rsidP="0058050C">
            <w:pPr>
              <w:pStyle w:val="Normal6a"/>
            </w:pPr>
            <w:r w:rsidRPr="00004FCC">
              <w:rPr>
                <w:i/>
                <w:iCs/>
              </w:rPr>
              <w:t>(Neattiecas uz tekstu latviešu valodā)</w:t>
            </w:r>
          </w:p>
        </w:tc>
      </w:tr>
    </w:tbl>
    <w:p w14:paraId="040A32A7" w14:textId="77777777" w:rsidR="0046018A" w:rsidRPr="00004FCC" w:rsidRDefault="0046018A" w:rsidP="0046018A">
      <w:pPr>
        <w:pStyle w:val="AMNumberTabs0"/>
      </w:pPr>
      <w:r w:rsidRPr="00004FCC">
        <w:t>Grozījums Nr.</w:t>
      </w:r>
      <w:r w:rsidRPr="00004FCC">
        <w:tab/>
      </w:r>
      <w:r w:rsidRPr="00004FCC">
        <w:tab/>
        <w:t>91</w:t>
      </w:r>
    </w:p>
    <w:p w14:paraId="1645DB15" w14:textId="77777777" w:rsidR="0046018A" w:rsidRPr="00004FCC" w:rsidRDefault="0046018A" w:rsidP="0046018A">
      <w:pPr>
        <w:pStyle w:val="NormalBold12b"/>
      </w:pPr>
      <w:r w:rsidRPr="00004FCC">
        <w:t>Regulas priekšlikums</w:t>
      </w:r>
    </w:p>
    <w:p w14:paraId="10F260C4" w14:textId="77777777" w:rsidR="0046018A" w:rsidRPr="00004FCC" w:rsidRDefault="0046018A" w:rsidP="0046018A">
      <w:pPr>
        <w:pStyle w:val="NormalBold"/>
      </w:pPr>
      <w:r w:rsidRPr="00004FCC">
        <w:t>6. pants – 1. punkts – 3.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734AFCA" w14:textId="77777777" w:rsidTr="0058050C">
        <w:trPr>
          <w:trHeight w:hRule="exact" w:val="240"/>
          <w:jc w:val="center"/>
        </w:trPr>
        <w:tc>
          <w:tcPr>
            <w:tcW w:w="9752" w:type="dxa"/>
            <w:gridSpan w:val="2"/>
            <w:tcBorders>
              <w:top w:val="nil"/>
              <w:left w:val="nil"/>
              <w:bottom w:val="nil"/>
              <w:right w:val="nil"/>
            </w:tcBorders>
          </w:tcPr>
          <w:p w14:paraId="3D76F228" w14:textId="77777777" w:rsidR="0046018A" w:rsidRPr="00004FCC" w:rsidRDefault="0046018A" w:rsidP="0058050C"/>
        </w:tc>
      </w:tr>
      <w:tr w:rsidR="0046018A" w:rsidRPr="00004FCC" w14:paraId="786E8D2B" w14:textId="77777777" w:rsidTr="0058050C">
        <w:trPr>
          <w:trHeight w:val="240"/>
          <w:jc w:val="center"/>
        </w:trPr>
        <w:tc>
          <w:tcPr>
            <w:tcW w:w="4876" w:type="dxa"/>
            <w:tcBorders>
              <w:top w:val="nil"/>
              <w:left w:val="nil"/>
              <w:bottom w:val="nil"/>
              <w:right w:val="nil"/>
            </w:tcBorders>
          </w:tcPr>
          <w:p w14:paraId="5B48A84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D6BB795" w14:textId="77777777" w:rsidR="0046018A" w:rsidRPr="00004FCC" w:rsidRDefault="0046018A" w:rsidP="0058050C">
            <w:pPr>
              <w:pStyle w:val="AmColumnHeading"/>
            </w:pPr>
            <w:r w:rsidRPr="00004FCC">
              <w:t>Grozījums</w:t>
            </w:r>
          </w:p>
        </w:tc>
      </w:tr>
      <w:tr w:rsidR="0046018A" w:rsidRPr="00004FCC" w14:paraId="412AED17" w14:textId="77777777" w:rsidTr="0058050C">
        <w:trPr>
          <w:jc w:val="center"/>
        </w:trPr>
        <w:tc>
          <w:tcPr>
            <w:tcW w:w="4876" w:type="dxa"/>
            <w:tcBorders>
              <w:top w:val="nil"/>
              <w:left w:val="nil"/>
              <w:bottom w:val="nil"/>
              <w:right w:val="nil"/>
            </w:tcBorders>
          </w:tcPr>
          <w:p w14:paraId="442A93BF" w14:textId="77777777" w:rsidR="0046018A" w:rsidRPr="00004FCC" w:rsidRDefault="0046018A" w:rsidP="0058050C">
            <w:pPr>
              <w:pStyle w:val="Normal6a"/>
            </w:pPr>
            <w:r w:rsidRPr="00004FCC">
              <w:rPr>
                <w:b/>
                <w:bCs/>
                <w:i/>
                <w:iCs/>
              </w:rPr>
              <w:t>Verificēt to, ka projekts ir stratēģisks projekts, izraudzīto iestādi var pieprasīt</w:t>
            </w:r>
            <w:r w:rsidRPr="00004FCC">
              <w:t xml:space="preserve"> </w:t>
            </w:r>
            <w:r w:rsidRPr="00004FCC">
              <w:lastRenderedPageBreak/>
              <w:t>jebkura dalībvalsts iestāde.</w:t>
            </w:r>
          </w:p>
        </w:tc>
        <w:tc>
          <w:tcPr>
            <w:tcW w:w="4876" w:type="dxa"/>
            <w:tcBorders>
              <w:top w:val="nil"/>
              <w:left w:val="nil"/>
              <w:bottom w:val="nil"/>
              <w:right w:val="nil"/>
            </w:tcBorders>
          </w:tcPr>
          <w:p w14:paraId="3072DA3C" w14:textId="77777777" w:rsidR="0046018A" w:rsidRPr="00004FCC" w:rsidRDefault="0046018A" w:rsidP="0058050C">
            <w:pPr>
              <w:pStyle w:val="Normal6a"/>
            </w:pPr>
            <w:r w:rsidRPr="00004FCC">
              <w:lastRenderedPageBreak/>
              <w:t xml:space="preserve">Jebkura dalībvalsts iestāde </w:t>
            </w:r>
            <w:r w:rsidRPr="00004FCC">
              <w:rPr>
                <w:b/>
                <w:bCs/>
                <w:i/>
                <w:iCs/>
              </w:rPr>
              <w:t xml:space="preserve">var pieprasīt, lai izraudzītā iestāde atkārtoti izvērtē savu </w:t>
            </w:r>
            <w:r w:rsidRPr="00004FCC">
              <w:rPr>
                <w:b/>
                <w:bCs/>
                <w:i/>
                <w:iCs/>
              </w:rPr>
              <w:lastRenderedPageBreak/>
              <w:t>lēmumu par projekta atzīšanu par stratēģisku projektu</w:t>
            </w:r>
            <w:r w:rsidRPr="00004FCC">
              <w:t>.</w:t>
            </w:r>
          </w:p>
        </w:tc>
      </w:tr>
    </w:tbl>
    <w:p w14:paraId="26D65529" w14:textId="77777777" w:rsidR="0046018A" w:rsidRPr="00004FCC" w:rsidRDefault="0046018A" w:rsidP="0046018A">
      <w:pPr>
        <w:pStyle w:val="AMNumberTabs0"/>
      </w:pPr>
      <w:r w:rsidRPr="00004FCC">
        <w:lastRenderedPageBreak/>
        <w:t>Grozījums Nr.</w:t>
      </w:r>
      <w:r w:rsidRPr="00004FCC">
        <w:tab/>
      </w:r>
      <w:r w:rsidRPr="00004FCC">
        <w:tab/>
        <w:t>92</w:t>
      </w:r>
    </w:p>
    <w:p w14:paraId="078DDC84" w14:textId="77777777" w:rsidR="0046018A" w:rsidRPr="00004FCC" w:rsidRDefault="0046018A" w:rsidP="0046018A">
      <w:pPr>
        <w:pStyle w:val="NormalBold12b"/>
      </w:pPr>
      <w:r w:rsidRPr="00004FCC">
        <w:t>Regulas priekšlikums</w:t>
      </w:r>
    </w:p>
    <w:p w14:paraId="68516687" w14:textId="77777777" w:rsidR="0046018A" w:rsidRPr="00004FCC" w:rsidRDefault="0046018A" w:rsidP="0046018A">
      <w:pPr>
        <w:pStyle w:val="NormalBold"/>
      </w:pPr>
      <w:r w:rsidRPr="00004FCC">
        <w:t>6.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CE0018D" w14:textId="77777777" w:rsidTr="0058050C">
        <w:trPr>
          <w:trHeight w:hRule="exact" w:val="240"/>
          <w:jc w:val="center"/>
        </w:trPr>
        <w:tc>
          <w:tcPr>
            <w:tcW w:w="9752" w:type="dxa"/>
            <w:gridSpan w:val="2"/>
            <w:tcBorders>
              <w:top w:val="nil"/>
              <w:left w:val="nil"/>
              <w:bottom w:val="nil"/>
              <w:right w:val="nil"/>
            </w:tcBorders>
          </w:tcPr>
          <w:p w14:paraId="15D73A30" w14:textId="77777777" w:rsidR="0046018A" w:rsidRPr="00004FCC" w:rsidRDefault="0046018A" w:rsidP="0058050C"/>
        </w:tc>
      </w:tr>
      <w:tr w:rsidR="0046018A" w:rsidRPr="00004FCC" w14:paraId="0EA65AF7" w14:textId="77777777" w:rsidTr="0058050C">
        <w:trPr>
          <w:trHeight w:val="240"/>
          <w:jc w:val="center"/>
        </w:trPr>
        <w:tc>
          <w:tcPr>
            <w:tcW w:w="4876" w:type="dxa"/>
            <w:tcBorders>
              <w:top w:val="nil"/>
              <w:left w:val="nil"/>
              <w:bottom w:val="nil"/>
              <w:right w:val="nil"/>
            </w:tcBorders>
          </w:tcPr>
          <w:p w14:paraId="38A86E5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09CE913" w14:textId="77777777" w:rsidR="0046018A" w:rsidRPr="00004FCC" w:rsidRDefault="0046018A" w:rsidP="0058050C">
            <w:pPr>
              <w:pStyle w:val="AmColumnHeading"/>
            </w:pPr>
            <w:r w:rsidRPr="00004FCC">
              <w:t>Grozījums</w:t>
            </w:r>
          </w:p>
        </w:tc>
      </w:tr>
      <w:tr w:rsidR="0046018A" w:rsidRPr="00004FCC" w14:paraId="5B64DB07" w14:textId="77777777" w:rsidTr="0058050C">
        <w:trPr>
          <w:jc w:val="center"/>
        </w:trPr>
        <w:tc>
          <w:tcPr>
            <w:tcW w:w="4876" w:type="dxa"/>
            <w:tcBorders>
              <w:top w:val="nil"/>
              <w:left w:val="nil"/>
              <w:bottom w:val="nil"/>
              <w:right w:val="nil"/>
            </w:tcBorders>
          </w:tcPr>
          <w:p w14:paraId="1EFC8023" w14:textId="77777777" w:rsidR="0046018A" w:rsidRPr="00004FCC" w:rsidRDefault="0046018A" w:rsidP="0058050C">
            <w:pPr>
              <w:pStyle w:val="Normal6a"/>
            </w:pPr>
            <w:r w:rsidRPr="00004FCC">
              <w:t>3.</w:t>
            </w:r>
            <w:r w:rsidRPr="00004FCC">
              <w:tab/>
              <w:t xml:space="preserve">Komisija nodrošina vienkāršu, pieejamu tīmekļa </w:t>
            </w:r>
            <w:r w:rsidRPr="00004FCC">
              <w:rPr>
                <w:b/>
                <w:bCs/>
                <w:i/>
                <w:iCs/>
              </w:rPr>
              <w:t>lapu</w:t>
            </w:r>
            <w:r w:rsidRPr="00004FCC">
              <w:t xml:space="preserve">, </w:t>
            </w:r>
            <w:r w:rsidRPr="00004FCC">
              <w:rPr>
                <w:b/>
                <w:bCs/>
                <w:i/>
                <w:iCs/>
              </w:rPr>
              <w:t>kurā skaidri norāda dalībvalstu izraudzīto iestāžu kontaktinformāciju</w:t>
            </w:r>
            <w:r w:rsidRPr="00004FCC">
              <w:t xml:space="preserve"> un </w:t>
            </w:r>
            <w:r w:rsidRPr="00004FCC">
              <w:rPr>
                <w:b/>
                <w:bCs/>
                <w:i/>
                <w:iCs/>
              </w:rPr>
              <w:t>citu būtisku informāciju par tām.</w:t>
            </w:r>
          </w:p>
        </w:tc>
        <w:tc>
          <w:tcPr>
            <w:tcW w:w="4876" w:type="dxa"/>
            <w:tcBorders>
              <w:top w:val="nil"/>
              <w:left w:val="nil"/>
              <w:bottom w:val="nil"/>
              <w:right w:val="nil"/>
            </w:tcBorders>
          </w:tcPr>
          <w:p w14:paraId="57CC805A" w14:textId="77777777" w:rsidR="0046018A" w:rsidRPr="00004FCC" w:rsidRDefault="0046018A" w:rsidP="0058050C">
            <w:pPr>
              <w:pStyle w:val="Normal6a"/>
            </w:pPr>
            <w:r w:rsidRPr="00004FCC">
              <w:t>3.</w:t>
            </w:r>
            <w:r w:rsidRPr="00004FCC">
              <w:tab/>
              <w:t xml:space="preserve">Komisija nodrošina vienkāršu, pieejamu </w:t>
            </w:r>
            <w:r w:rsidRPr="00004FCC">
              <w:rPr>
                <w:b/>
                <w:bCs/>
                <w:i/>
                <w:iCs/>
              </w:rPr>
              <w:t>un lietotājdraudzīgu</w:t>
            </w:r>
            <w:r w:rsidRPr="00004FCC">
              <w:t xml:space="preserve"> tīmekļa </w:t>
            </w:r>
            <w:r w:rsidRPr="00004FCC">
              <w:rPr>
                <w:b/>
                <w:bCs/>
                <w:i/>
                <w:iCs/>
              </w:rPr>
              <w:t>vietni</w:t>
            </w:r>
            <w:r w:rsidRPr="00004FCC">
              <w:t xml:space="preserve">, </w:t>
            </w:r>
            <w:r w:rsidRPr="00004FCC">
              <w:rPr>
                <w:b/>
                <w:bCs/>
                <w:i/>
                <w:iCs/>
              </w:rPr>
              <w:t>kura kalpo par galveno informācijas punktu projektu virzītājiem</w:t>
            </w:r>
            <w:r w:rsidRPr="00004FCC">
              <w:t xml:space="preserve"> un </w:t>
            </w:r>
            <w:r w:rsidRPr="00004FCC">
              <w:rPr>
                <w:b/>
                <w:bCs/>
                <w:i/>
                <w:iCs/>
              </w:rPr>
              <w:t>kurā ir skaidri norādīti vismaz šādi elementi:</w:t>
            </w:r>
          </w:p>
        </w:tc>
      </w:tr>
    </w:tbl>
    <w:p w14:paraId="47338FAF" w14:textId="77777777" w:rsidR="0046018A" w:rsidRPr="00004FCC" w:rsidRDefault="0046018A" w:rsidP="0046018A">
      <w:pPr>
        <w:pStyle w:val="AMNumberTabs0"/>
      </w:pPr>
      <w:r w:rsidRPr="00004FCC">
        <w:t>Grozījums Nr.</w:t>
      </w:r>
      <w:r w:rsidRPr="00004FCC">
        <w:tab/>
      </w:r>
      <w:r w:rsidRPr="00004FCC">
        <w:tab/>
        <w:t>93</w:t>
      </w:r>
    </w:p>
    <w:p w14:paraId="201BF4E2" w14:textId="77777777" w:rsidR="0046018A" w:rsidRPr="00004FCC" w:rsidRDefault="0046018A" w:rsidP="0046018A">
      <w:pPr>
        <w:pStyle w:val="NormalBold12b"/>
      </w:pPr>
      <w:r w:rsidRPr="00004FCC">
        <w:t>Regulas priekšlikums</w:t>
      </w:r>
    </w:p>
    <w:p w14:paraId="6B8E4071" w14:textId="77777777" w:rsidR="0046018A" w:rsidRPr="00004FCC" w:rsidRDefault="0046018A" w:rsidP="0046018A">
      <w:pPr>
        <w:pStyle w:val="NormalBold"/>
      </w:pPr>
      <w:r w:rsidRPr="00004FCC">
        <w:t>6. pants – 3. punkts – a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958DC4D" w14:textId="77777777" w:rsidTr="0058050C">
        <w:trPr>
          <w:trHeight w:hRule="exact" w:val="240"/>
          <w:jc w:val="center"/>
        </w:trPr>
        <w:tc>
          <w:tcPr>
            <w:tcW w:w="9752" w:type="dxa"/>
            <w:gridSpan w:val="2"/>
            <w:tcBorders>
              <w:top w:val="nil"/>
              <w:left w:val="nil"/>
              <w:bottom w:val="nil"/>
              <w:right w:val="nil"/>
            </w:tcBorders>
          </w:tcPr>
          <w:p w14:paraId="4B4B0DAF" w14:textId="77777777" w:rsidR="0046018A" w:rsidRPr="00004FCC" w:rsidRDefault="0046018A" w:rsidP="0058050C"/>
        </w:tc>
      </w:tr>
      <w:tr w:rsidR="0046018A" w:rsidRPr="00004FCC" w14:paraId="632C74A8" w14:textId="77777777" w:rsidTr="0058050C">
        <w:trPr>
          <w:trHeight w:val="240"/>
          <w:jc w:val="center"/>
        </w:trPr>
        <w:tc>
          <w:tcPr>
            <w:tcW w:w="4876" w:type="dxa"/>
            <w:tcBorders>
              <w:top w:val="nil"/>
              <w:left w:val="nil"/>
              <w:bottom w:val="nil"/>
              <w:right w:val="nil"/>
            </w:tcBorders>
          </w:tcPr>
          <w:p w14:paraId="010834C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2DCFEEC" w14:textId="77777777" w:rsidR="0046018A" w:rsidRPr="00004FCC" w:rsidRDefault="0046018A" w:rsidP="0058050C">
            <w:pPr>
              <w:pStyle w:val="AmColumnHeading"/>
            </w:pPr>
            <w:r w:rsidRPr="00004FCC">
              <w:t>Grozījums</w:t>
            </w:r>
          </w:p>
        </w:tc>
      </w:tr>
      <w:tr w:rsidR="0046018A" w:rsidRPr="00004FCC" w14:paraId="03102D80" w14:textId="77777777" w:rsidTr="0058050C">
        <w:trPr>
          <w:jc w:val="center"/>
        </w:trPr>
        <w:tc>
          <w:tcPr>
            <w:tcW w:w="4876" w:type="dxa"/>
            <w:tcBorders>
              <w:top w:val="nil"/>
              <w:left w:val="nil"/>
              <w:bottom w:val="nil"/>
              <w:right w:val="nil"/>
            </w:tcBorders>
          </w:tcPr>
          <w:p w14:paraId="3B843CF7" w14:textId="77777777" w:rsidR="0046018A" w:rsidRPr="00004FCC" w:rsidRDefault="0046018A" w:rsidP="0058050C">
            <w:pPr>
              <w:pStyle w:val="Normal6a"/>
            </w:pPr>
          </w:p>
        </w:tc>
        <w:tc>
          <w:tcPr>
            <w:tcW w:w="4876" w:type="dxa"/>
            <w:tcBorders>
              <w:top w:val="nil"/>
              <w:left w:val="nil"/>
              <w:bottom w:val="nil"/>
              <w:right w:val="nil"/>
            </w:tcBorders>
          </w:tcPr>
          <w:p w14:paraId="5B23AF7D" w14:textId="77777777" w:rsidR="0046018A" w:rsidRPr="00004FCC" w:rsidRDefault="0046018A" w:rsidP="0058050C">
            <w:pPr>
              <w:pStyle w:val="Normal6a"/>
              <w:rPr>
                <w:b/>
                <w:i/>
              </w:rPr>
            </w:pPr>
            <w:r w:rsidRPr="00004FCC">
              <w:rPr>
                <w:b/>
                <w:i/>
              </w:rPr>
              <w:t>a)</w:t>
            </w:r>
            <w:r w:rsidRPr="00004FCC">
              <w:rPr>
                <w:b/>
                <w:i/>
              </w:rPr>
              <w:tab/>
              <w:t>dalībvalstu izraudzīto iestāžu kontaktinformācija un cita būtiska informācija;</w:t>
            </w:r>
          </w:p>
        </w:tc>
      </w:tr>
    </w:tbl>
    <w:p w14:paraId="1EAE27DF" w14:textId="77777777" w:rsidR="0046018A" w:rsidRPr="00004FCC" w:rsidRDefault="0046018A" w:rsidP="0046018A">
      <w:pPr>
        <w:pStyle w:val="AMNumberTabs0"/>
      </w:pPr>
      <w:r w:rsidRPr="00004FCC">
        <w:t>Grozījums Nr.</w:t>
      </w:r>
      <w:r w:rsidRPr="00004FCC">
        <w:tab/>
      </w:r>
      <w:r w:rsidRPr="00004FCC">
        <w:tab/>
        <w:t>94</w:t>
      </w:r>
    </w:p>
    <w:p w14:paraId="1A3C5B7A" w14:textId="77777777" w:rsidR="0046018A" w:rsidRPr="00004FCC" w:rsidRDefault="0046018A" w:rsidP="0046018A">
      <w:pPr>
        <w:pStyle w:val="NormalBold12b"/>
      </w:pPr>
      <w:r w:rsidRPr="00004FCC">
        <w:t>Regulas priekšlikums</w:t>
      </w:r>
    </w:p>
    <w:p w14:paraId="188E0A0D" w14:textId="77777777" w:rsidR="0046018A" w:rsidRPr="00004FCC" w:rsidRDefault="0046018A" w:rsidP="0046018A">
      <w:pPr>
        <w:pStyle w:val="NormalBold"/>
      </w:pPr>
      <w:r w:rsidRPr="00004FCC">
        <w:t>6. pants – 3. punkts – b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6C78024" w14:textId="77777777" w:rsidTr="0058050C">
        <w:trPr>
          <w:trHeight w:hRule="exact" w:val="240"/>
          <w:jc w:val="center"/>
        </w:trPr>
        <w:tc>
          <w:tcPr>
            <w:tcW w:w="9752" w:type="dxa"/>
            <w:gridSpan w:val="2"/>
            <w:tcBorders>
              <w:top w:val="nil"/>
              <w:left w:val="nil"/>
              <w:bottom w:val="nil"/>
              <w:right w:val="nil"/>
            </w:tcBorders>
          </w:tcPr>
          <w:p w14:paraId="1C244714" w14:textId="77777777" w:rsidR="0046018A" w:rsidRPr="00004FCC" w:rsidRDefault="0046018A" w:rsidP="0058050C"/>
        </w:tc>
      </w:tr>
      <w:tr w:rsidR="0046018A" w:rsidRPr="00004FCC" w14:paraId="377326CD" w14:textId="77777777" w:rsidTr="0058050C">
        <w:trPr>
          <w:trHeight w:val="240"/>
          <w:jc w:val="center"/>
        </w:trPr>
        <w:tc>
          <w:tcPr>
            <w:tcW w:w="4876" w:type="dxa"/>
            <w:tcBorders>
              <w:top w:val="nil"/>
              <w:left w:val="nil"/>
              <w:bottom w:val="nil"/>
              <w:right w:val="nil"/>
            </w:tcBorders>
          </w:tcPr>
          <w:p w14:paraId="1E8BAF8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FDAC98D" w14:textId="77777777" w:rsidR="0046018A" w:rsidRPr="00004FCC" w:rsidRDefault="0046018A" w:rsidP="0058050C">
            <w:pPr>
              <w:pStyle w:val="AmColumnHeading"/>
            </w:pPr>
            <w:r w:rsidRPr="00004FCC">
              <w:t>Grozījums</w:t>
            </w:r>
          </w:p>
        </w:tc>
      </w:tr>
      <w:tr w:rsidR="0046018A" w:rsidRPr="00004FCC" w14:paraId="39C6B4BE" w14:textId="77777777" w:rsidTr="0058050C">
        <w:trPr>
          <w:jc w:val="center"/>
        </w:trPr>
        <w:tc>
          <w:tcPr>
            <w:tcW w:w="4876" w:type="dxa"/>
            <w:tcBorders>
              <w:top w:val="nil"/>
              <w:left w:val="nil"/>
              <w:bottom w:val="nil"/>
              <w:right w:val="nil"/>
            </w:tcBorders>
          </w:tcPr>
          <w:p w14:paraId="57A4549F" w14:textId="77777777" w:rsidR="0046018A" w:rsidRPr="00004FCC" w:rsidRDefault="0046018A" w:rsidP="0058050C">
            <w:pPr>
              <w:pStyle w:val="Normal6a"/>
            </w:pPr>
          </w:p>
        </w:tc>
        <w:tc>
          <w:tcPr>
            <w:tcW w:w="4876" w:type="dxa"/>
            <w:tcBorders>
              <w:top w:val="nil"/>
              <w:left w:val="nil"/>
              <w:bottom w:val="nil"/>
              <w:right w:val="nil"/>
            </w:tcBorders>
          </w:tcPr>
          <w:p w14:paraId="564F42E8" w14:textId="77777777" w:rsidR="0046018A" w:rsidRPr="00004FCC" w:rsidRDefault="0046018A" w:rsidP="0058050C">
            <w:pPr>
              <w:pStyle w:val="Normal6a"/>
              <w:rPr>
                <w:b/>
                <w:i/>
              </w:rPr>
            </w:pPr>
            <w:r w:rsidRPr="00004FCC">
              <w:rPr>
                <w:b/>
                <w:i/>
              </w:rPr>
              <w:t>b)</w:t>
            </w:r>
            <w:r w:rsidRPr="00004FCC">
              <w:rPr>
                <w:b/>
                <w:i/>
              </w:rPr>
              <w:tab/>
              <w:t>informācija par pieejamo Savienības administratīvo un finansiālo atbalstu; un</w:t>
            </w:r>
          </w:p>
        </w:tc>
      </w:tr>
    </w:tbl>
    <w:p w14:paraId="1710BD89" w14:textId="77777777" w:rsidR="0046018A" w:rsidRPr="00004FCC" w:rsidRDefault="0046018A" w:rsidP="0046018A">
      <w:pPr>
        <w:pStyle w:val="AMNumberTabs0"/>
      </w:pPr>
      <w:r w:rsidRPr="00004FCC">
        <w:t>Grozījums Nr.</w:t>
      </w:r>
      <w:r w:rsidRPr="00004FCC">
        <w:tab/>
      </w:r>
      <w:r w:rsidRPr="00004FCC">
        <w:tab/>
        <w:t>95</w:t>
      </w:r>
    </w:p>
    <w:p w14:paraId="7843E272" w14:textId="77777777" w:rsidR="0046018A" w:rsidRPr="00004FCC" w:rsidRDefault="0046018A" w:rsidP="0046018A">
      <w:pPr>
        <w:pStyle w:val="NormalBold12b"/>
      </w:pPr>
      <w:r w:rsidRPr="00004FCC">
        <w:t>Regulas priekšlikums</w:t>
      </w:r>
    </w:p>
    <w:p w14:paraId="5F5319A9" w14:textId="77777777" w:rsidR="0046018A" w:rsidRPr="00004FCC" w:rsidRDefault="0046018A" w:rsidP="0046018A">
      <w:pPr>
        <w:pStyle w:val="NormalBold"/>
      </w:pPr>
      <w:r w:rsidRPr="00004FCC">
        <w:t>6. pants – 3. punkts – c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E9D23B4" w14:textId="77777777" w:rsidTr="0058050C">
        <w:trPr>
          <w:trHeight w:hRule="exact" w:val="240"/>
          <w:jc w:val="center"/>
        </w:trPr>
        <w:tc>
          <w:tcPr>
            <w:tcW w:w="9752" w:type="dxa"/>
            <w:gridSpan w:val="2"/>
            <w:tcBorders>
              <w:top w:val="nil"/>
              <w:left w:val="nil"/>
              <w:bottom w:val="nil"/>
              <w:right w:val="nil"/>
            </w:tcBorders>
          </w:tcPr>
          <w:p w14:paraId="120C581E" w14:textId="77777777" w:rsidR="0046018A" w:rsidRPr="00004FCC" w:rsidRDefault="0046018A" w:rsidP="0058050C"/>
        </w:tc>
      </w:tr>
      <w:tr w:rsidR="0046018A" w:rsidRPr="00004FCC" w14:paraId="5FF50D5F" w14:textId="77777777" w:rsidTr="0058050C">
        <w:trPr>
          <w:trHeight w:val="240"/>
          <w:jc w:val="center"/>
        </w:trPr>
        <w:tc>
          <w:tcPr>
            <w:tcW w:w="4876" w:type="dxa"/>
            <w:tcBorders>
              <w:top w:val="nil"/>
              <w:left w:val="nil"/>
              <w:bottom w:val="nil"/>
              <w:right w:val="nil"/>
            </w:tcBorders>
          </w:tcPr>
          <w:p w14:paraId="6D6FA20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EA8E20D" w14:textId="77777777" w:rsidR="0046018A" w:rsidRPr="00004FCC" w:rsidRDefault="0046018A" w:rsidP="0058050C">
            <w:pPr>
              <w:pStyle w:val="AmColumnHeading"/>
            </w:pPr>
            <w:r w:rsidRPr="00004FCC">
              <w:t>Grozījums</w:t>
            </w:r>
          </w:p>
        </w:tc>
      </w:tr>
      <w:tr w:rsidR="0046018A" w:rsidRPr="00004FCC" w14:paraId="6D76EF55" w14:textId="77777777" w:rsidTr="0058050C">
        <w:trPr>
          <w:jc w:val="center"/>
        </w:trPr>
        <w:tc>
          <w:tcPr>
            <w:tcW w:w="4876" w:type="dxa"/>
            <w:tcBorders>
              <w:top w:val="nil"/>
              <w:left w:val="nil"/>
              <w:bottom w:val="nil"/>
              <w:right w:val="nil"/>
            </w:tcBorders>
          </w:tcPr>
          <w:p w14:paraId="570EF111" w14:textId="77777777" w:rsidR="0046018A" w:rsidRPr="00004FCC" w:rsidRDefault="0046018A" w:rsidP="0058050C">
            <w:pPr>
              <w:pStyle w:val="Normal6a"/>
            </w:pPr>
          </w:p>
        </w:tc>
        <w:tc>
          <w:tcPr>
            <w:tcW w:w="4876" w:type="dxa"/>
            <w:tcBorders>
              <w:top w:val="nil"/>
              <w:left w:val="nil"/>
              <w:bottom w:val="nil"/>
              <w:right w:val="nil"/>
            </w:tcBorders>
          </w:tcPr>
          <w:p w14:paraId="7343072B" w14:textId="77777777" w:rsidR="0046018A" w:rsidRPr="00004FCC" w:rsidRDefault="0046018A" w:rsidP="0058050C">
            <w:pPr>
              <w:pStyle w:val="Normal6a"/>
              <w:rPr>
                <w:b/>
                <w:i/>
              </w:rPr>
            </w:pPr>
            <w:r w:rsidRPr="00004FCC">
              <w:rPr>
                <w:b/>
                <w:i/>
              </w:rPr>
              <w:t>c)</w:t>
            </w:r>
            <w:r w:rsidRPr="00004FCC">
              <w:rPr>
                <w:b/>
                <w:i/>
              </w:rPr>
              <w:tab/>
              <w:t>standarta veidne projekta virzītāja pieprasījumam, kas pieejama visās Savienības oficiālajās valodās.</w:t>
            </w:r>
          </w:p>
        </w:tc>
      </w:tr>
    </w:tbl>
    <w:p w14:paraId="06C893AE" w14:textId="77777777" w:rsidR="0046018A" w:rsidRPr="00004FCC" w:rsidRDefault="0046018A" w:rsidP="0046018A">
      <w:pPr>
        <w:pStyle w:val="AMNumberTabs0"/>
      </w:pPr>
      <w:r w:rsidRPr="00004FCC">
        <w:lastRenderedPageBreak/>
        <w:t>Grozījums Nr.</w:t>
      </w:r>
      <w:r w:rsidRPr="00004FCC">
        <w:tab/>
      </w:r>
      <w:r w:rsidRPr="00004FCC">
        <w:tab/>
        <w:t>96</w:t>
      </w:r>
    </w:p>
    <w:p w14:paraId="57D6412B" w14:textId="77777777" w:rsidR="0046018A" w:rsidRPr="00004FCC" w:rsidRDefault="0046018A" w:rsidP="0046018A">
      <w:pPr>
        <w:pStyle w:val="NormalBold12b"/>
      </w:pPr>
      <w:r w:rsidRPr="00004FCC">
        <w:t>Regulas priekšlikums</w:t>
      </w:r>
    </w:p>
    <w:p w14:paraId="518EE8FC" w14:textId="77777777" w:rsidR="0046018A" w:rsidRPr="00004FCC" w:rsidRDefault="0046018A" w:rsidP="0046018A">
      <w:pPr>
        <w:pStyle w:val="NormalBold"/>
      </w:pPr>
      <w:r w:rsidRPr="00004FCC">
        <w:t>6. pants – 3. punkts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29F14C2" w14:textId="77777777" w:rsidTr="0058050C">
        <w:trPr>
          <w:trHeight w:hRule="exact" w:val="240"/>
          <w:jc w:val="center"/>
        </w:trPr>
        <w:tc>
          <w:tcPr>
            <w:tcW w:w="9752" w:type="dxa"/>
            <w:gridSpan w:val="2"/>
            <w:tcBorders>
              <w:top w:val="nil"/>
              <w:left w:val="nil"/>
              <w:bottom w:val="nil"/>
              <w:right w:val="nil"/>
            </w:tcBorders>
          </w:tcPr>
          <w:p w14:paraId="728CE7A2" w14:textId="77777777" w:rsidR="0046018A" w:rsidRPr="00004FCC" w:rsidRDefault="0046018A" w:rsidP="0058050C"/>
        </w:tc>
      </w:tr>
      <w:tr w:rsidR="0046018A" w:rsidRPr="00004FCC" w14:paraId="425FA698" w14:textId="77777777" w:rsidTr="0058050C">
        <w:trPr>
          <w:trHeight w:val="240"/>
          <w:jc w:val="center"/>
        </w:trPr>
        <w:tc>
          <w:tcPr>
            <w:tcW w:w="4876" w:type="dxa"/>
            <w:tcBorders>
              <w:top w:val="nil"/>
              <w:left w:val="nil"/>
              <w:bottom w:val="nil"/>
              <w:right w:val="nil"/>
            </w:tcBorders>
          </w:tcPr>
          <w:p w14:paraId="4BEC275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DAD749E" w14:textId="77777777" w:rsidR="0046018A" w:rsidRPr="00004FCC" w:rsidRDefault="0046018A" w:rsidP="0058050C">
            <w:pPr>
              <w:pStyle w:val="AmColumnHeading"/>
            </w:pPr>
            <w:r w:rsidRPr="00004FCC">
              <w:t>Grozījums</w:t>
            </w:r>
          </w:p>
        </w:tc>
      </w:tr>
      <w:tr w:rsidR="0046018A" w:rsidRPr="00004FCC" w14:paraId="129ECF39" w14:textId="77777777" w:rsidTr="0058050C">
        <w:trPr>
          <w:jc w:val="center"/>
        </w:trPr>
        <w:tc>
          <w:tcPr>
            <w:tcW w:w="4876" w:type="dxa"/>
            <w:tcBorders>
              <w:top w:val="nil"/>
              <w:left w:val="nil"/>
              <w:bottom w:val="nil"/>
              <w:right w:val="nil"/>
            </w:tcBorders>
          </w:tcPr>
          <w:p w14:paraId="6A86DCD9" w14:textId="77777777" w:rsidR="0046018A" w:rsidRPr="00004FCC" w:rsidRDefault="0046018A" w:rsidP="0058050C">
            <w:pPr>
              <w:pStyle w:val="Normal6a"/>
            </w:pPr>
          </w:p>
        </w:tc>
        <w:tc>
          <w:tcPr>
            <w:tcW w:w="4876" w:type="dxa"/>
            <w:tcBorders>
              <w:top w:val="nil"/>
              <w:left w:val="nil"/>
              <w:bottom w:val="nil"/>
              <w:right w:val="nil"/>
            </w:tcBorders>
          </w:tcPr>
          <w:p w14:paraId="52D3638C" w14:textId="77777777" w:rsidR="0046018A" w:rsidRPr="00004FCC" w:rsidRDefault="0046018A" w:rsidP="0058050C">
            <w:pPr>
              <w:pStyle w:val="Normal6a"/>
              <w:rPr>
                <w:b/>
                <w:i/>
              </w:rPr>
            </w:pPr>
            <w:r w:rsidRPr="00004FCC">
              <w:rPr>
                <w:b/>
                <w:i/>
              </w:rPr>
              <w:t>Komisija pieņem īstenošanas aktus, lai nodrošinātu standarta veidni pirmās daļas c) apakšpunktā minētajam projekta virzītāja pieprasījumam. Minētos īstenošanas aktus pieņem saskaņā ar 20.e panta 2. punktā minēto pārbaudes procedūru.</w:t>
            </w:r>
          </w:p>
        </w:tc>
      </w:tr>
    </w:tbl>
    <w:p w14:paraId="71807D9E" w14:textId="77777777" w:rsidR="0046018A" w:rsidRPr="00004FCC" w:rsidRDefault="0046018A" w:rsidP="0046018A">
      <w:pPr>
        <w:pStyle w:val="AMNumberTabs0"/>
      </w:pPr>
      <w:r w:rsidRPr="00004FCC">
        <w:t>Grozījums Nr.</w:t>
      </w:r>
      <w:r w:rsidRPr="00004FCC">
        <w:tab/>
      </w:r>
      <w:r w:rsidRPr="00004FCC">
        <w:tab/>
        <w:t>97</w:t>
      </w:r>
    </w:p>
    <w:p w14:paraId="69601447" w14:textId="77777777" w:rsidR="0046018A" w:rsidRPr="00004FCC" w:rsidRDefault="0046018A" w:rsidP="0046018A">
      <w:pPr>
        <w:pStyle w:val="NormalBold12b"/>
      </w:pPr>
      <w:r w:rsidRPr="00004FCC">
        <w:t>Regulas priekšlikums</w:t>
      </w:r>
    </w:p>
    <w:p w14:paraId="25F6C7A1" w14:textId="77777777" w:rsidR="0046018A" w:rsidRPr="00004FCC" w:rsidRDefault="0046018A" w:rsidP="0046018A">
      <w:pPr>
        <w:pStyle w:val="NormalBold"/>
      </w:pPr>
      <w:r w:rsidRPr="00004FCC">
        <w:t>6. pants – 3.a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9664652" w14:textId="77777777" w:rsidTr="0058050C">
        <w:trPr>
          <w:trHeight w:hRule="exact" w:val="240"/>
          <w:jc w:val="center"/>
        </w:trPr>
        <w:tc>
          <w:tcPr>
            <w:tcW w:w="9752" w:type="dxa"/>
            <w:gridSpan w:val="2"/>
            <w:tcBorders>
              <w:top w:val="nil"/>
              <w:left w:val="nil"/>
              <w:bottom w:val="nil"/>
              <w:right w:val="nil"/>
            </w:tcBorders>
          </w:tcPr>
          <w:p w14:paraId="07552B2E" w14:textId="77777777" w:rsidR="0046018A" w:rsidRPr="00004FCC" w:rsidRDefault="0046018A" w:rsidP="0058050C"/>
        </w:tc>
      </w:tr>
      <w:tr w:rsidR="0046018A" w:rsidRPr="00004FCC" w14:paraId="17111880" w14:textId="77777777" w:rsidTr="0058050C">
        <w:trPr>
          <w:trHeight w:val="240"/>
          <w:jc w:val="center"/>
        </w:trPr>
        <w:tc>
          <w:tcPr>
            <w:tcW w:w="4876" w:type="dxa"/>
            <w:tcBorders>
              <w:top w:val="nil"/>
              <w:left w:val="nil"/>
              <w:bottom w:val="nil"/>
              <w:right w:val="nil"/>
            </w:tcBorders>
          </w:tcPr>
          <w:p w14:paraId="13A4A3F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E33DF7A" w14:textId="77777777" w:rsidR="0046018A" w:rsidRPr="00004FCC" w:rsidRDefault="0046018A" w:rsidP="0058050C">
            <w:pPr>
              <w:pStyle w:val="AmColumnHeading"/>
            </w:pPr>
            <w:r w:rsidRPr="00004FCC">
              <w:t>Grozījums</w:t>
            </w:r>
          </w:p>
        </w:tc>
      </w:tr>
      <w:tr w:rsidR="0046018A" w:rsidRPr="00004FCC" w14:paraId="0DF50B23" w14:textId="77777777" w:rsidTr="0058050C">
        <w:trPr>
          <w:jc w:val="center"/>
        </w:trPr>
        <w:tc>
          <w:tcPr>
            <w:tcW w:w="4876" w:type="dxa"/>
            <w:tcBorders>
              <w:top w:val="nil"/>
              <w:left w:val="nil"/>
              <w:bottom w:val="nil"/>
              <w:right w:val="nil"/>
            </w:tcBorders>
          </w:tcPr>
          <w:p w14:paraId="05E59D6D" w14:textId="77777777" w:rsidR="0046018A" w:rsidRPr="00004FCC" w:rsidRDefault="0046018A" w:rsidP="0058050C">
            <w:pPr>
              <w:pStyle w:val="Normal6a"/>
            </w:pPr>
          </w:p>
        </w:tc>
        <w:tc>
          <w:tcPr>
            <w:tcW w:w="4876" w:type="dxa"/>
            <w:tcBorders>
              <w:top w:val="nil"/>
              <w:left w:val="nil"/>
              <w:bottom w:val="nil"/>
              <w:right w:val="nil"/>
            </w:tcBorders>
          </w:tcPr>
          <w:p w14:paraId="54D5178B" w14:textId="77777777" w:rsidR="0046018A" w:rsidRPr="00004FCC" w:rsidRDefault="0046018A" w:rsidP="0058050C">
            <w:pPr>
              <w:pStyle w:val="Normal6a"/>
              <w:rPr>
                <w:b/>
                <w:i/>
              </w:rPr>
            </w:pPr>
            <w:r w:rsidRPr="00004FCC">
              <w:rPr>
                <w:b/>
                <w:i/>
              </w:rPr>
              <w:t>3.a</w:t>
            </w:r>
            <w:r w:rsidRPr="00004FCC">
              <w:rPr>
                <w:b/>
                <w:i/>
              </w:rPr>
              <w:tab/>
              <w:t>Izraudzītā iestāde novērtē 1. punkta otrajā daļā minēto projekta virzītāja pieprasījumu triju mēnešu laikā pēc tā iesniegšanas.</w:t>
            </w:r>
          </w:p>
        </w:tc>
      </w:tr>
    </w:tbl>
    <w:p w14:paraId="0CB8F6D0" w14:textId="77777777" w:rsidR="0046018A" w:rsidRPr="00004FCC" w:rsidRDefault="0046018A" w:rsidP="0046018A">
      <w:pPr>
        <w:pStyle w:val="AMNumberTabs0"/>
      </w:pPr>
      <w:r w:rsidRPr="00004FCC">
        <w:t>Grozījums Nr.</w:t>
      </w:r>
      <w:r w:rsidRPr="00004FCC">
        <w:tab/>
      </w:r>
      <w:r w:rsidRPr="00004FCC">
        <w:tab/>
        <w:t>98</w:t>
      </w:r>
    </w:p>
    <w:p w14:paraId="2EE14CC6" w14:textId="77777777" w:rsidR="0046018A" w:rsidRPr="00004FCC" w:rsidRDefault="0046018A" w:rsidP="0046018A">
      <w:pPr>
        <w:pStyle w:val="NormalBold12b"/>
      </w:pPr>
      <w:r w:rsidRPr="00004FCC">
        <w:t>Regulas priekšlikums</w:t>
      </w:r>
    </w:p>
    <w:p w14:paraId="144B1F26" w14:textId="77777777" w:rsidR="0046018A" w:rsidRPr="00004FCC" w:rsidRDefault="0046018A" w:rsidP="0046018A">
      <w:pPr>
        <w:pStyle w:val="NormalBold"/>
      </w:pPr>
      <w:r w:rsidRPr="00004FCC">
        <w:t>6.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41B0761" w14:textId="77777777" w:rsidTr="0058050C">
        <w:trPr>
          <w:trHeight w:hRule="exact" w:val="240"/>
          <w:jc w:val="center"/>
        </w:trPr>
        <w:tc>
          <w:tcPr>
            <w:tcW w:w="9752" w:type="dxa"/>
            <w:gridSpan w:val="2"/>
            <w:tcBorders>
              <w:top w:val="nil"/>
              <w:left w:val="nil"/>
              <w:bottom w:val="nil"/>
              <w:right w:val="nil"/>
            </w:tcBorders>
          </w:tcPr>
          <w:p w14:paraId="20F6B8C4" w14:textId="77777777" w:rsidR="0046018A" w:rsidRPr="00004FCC" w:rsidRDefault="0046018A" w:rsidP="0058050C"/>
        </w:tc>
      </w:tr>
      <w:tr w:rsidR="0046018A" w:rsidRPr="00004FCC" w14:paraId="66A1BEA8" w14:textId="77777777" w:rsidTr="0058050C">
        <w:trPr>
          <w:trHeight w:val="240"/>
          <w:jc w:val="center"/>
        </w:trPr>
        <w:tc>
          <w:tcPr>
            <w:tcW w:w="4876" w:type="dxa"/>
            <w:tcBorders>
              <w:top w:val="nil"/>
              <w:left w:val="nil"/>
              <w:bottom w:val="nil"/>
              <w:right w:val="nil"/>
            </w:tcBorders>
          </w:tcPr>
          <w:p w14:paraId="0BF6D55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763B19E" w14:textId="77777777" w:rsidR="0046018A" w:rsidRPr="00004FCC" w:rsidRDefault="0046018A" w:rsidP="0058050C">
            <w:pPr>
              <w:pStyle w:val="AmColumnHeading"/>
            </w:pPr>
            <w:r w:rsidRPr="00004FCC">
              <w:t>Grozījums</w:t>
            </w:r>
          </w:p>
        </w:tc>
      </w:tr>
      <w:tr w:rsidR="0046018A" w:rsidRPr="00004FCC" w14:paraId="5992CE65" w14:textId="77777777" w:rsidTr="0058050C">
        <w:trPr>
          <w:jc w:val="center"/>
        </w:trPr>
        <w:tc>
          <w:tcPr>
            <w:tcW w:w="4876" w:type="dxa"/>
            <w:tcBorders>
              <w:top w:val="nil"/>
              <w:left w:val="nil"/>
              <w:bottom w:val="nil"/>
              <w:right w:val="nil"/>
            </w:tcBorders>
          </w:tcPr>
          <w:p w14:paraId="661C1F13" w14:textId="77777777" w:rsidR="0046018A" w:rsidRPr="00004FCC" w:rsidRDefault="0046018A" w:rsidP="0058050C">
            <w:pPr>
              <w:pStyle w:val="Normal6a"/>
            </w:pPr>
            <w:r w:rsidRPr="00004FCC">
              <w:t>5.</w:t>
            </w:r>
            <w:r w:rsidRPr="00004FCC">
              <w:tab/>
              <w:t xml:space="preserve">Ja </w:t>
            </w:r>
            <w:r w:rsidRPr="00004FCC">
              <w:rPr>
                <w:b/>
                <w:bCs/>
                <w:i/>
                <w:iCs/>
              </w:rPr>
              <w:t>kāda</w:t>
            </w:r>
            <w:r w:rsidRPr="00004FCC">
              <w:t xml:space="preserve"> iestāde saskaņā ar šo pantu ir verificējusi to, ka kāds projekts ir stratēģisks projekts, visas citas iestādes uz minēto verifikāciju paļaujas.</w:t>
            </w:r>
          </w:p>
        </w:tc>
        <w:tc>
          <w:tcPr>
            <w:tcW w:w="4876" w:type="dxa"/>
            <w:tcBorders>
              <w:top w:val="nil"/>
              <w:left w:val="nil"/>
              <w:bottom w:val="nil"/>
              <w:right w:val="nil"/>
            </w:tcBorders>
          </w:tcPr>
          <w:p w14:paraId="5FE11941" w14:textId="77777777" w:rsidR="0046018A" w:rsidRPr="00004FCC" w:rsidRDefault="0046018A" w:rsidP="0058050C">
            <w:pPr>
              <w:pStyle w:val="Normal6a"/>
            </w:pPr>
            <w:r w:rsidRPr="00004FCC">
              <w:t>5.</w:t>
            </w:r>
            <w:r w:rsidRPr="00004FCC">
              <w:tab/>
              <w:t xml:space="preserve">Ja </w:t>
            </w:r>
            <w:r w:rsidRPr="00004FCC">
              <w:rPr>
                <w:b/>
                <w:bCs/>
                <w:i/>
                <w:iCs/>
              </w:rPr>
              <w:t>izraudzītā</w:t>
            </w:r>
            <w:r w:rsidRPr="00004FCC">
              <w:t xml:space="preserve"> iestāde saskaņā ar šo pantu ir verificējusi to, ka kāds projekts ir stratēģisks projekts, visas citas iestādes uz minēto verifikāciju paļaujas.</w:t>
            </w:r>
          </w:p>
        </w:tc>
      </w:tr>
    </w:tbl>
    <w:p w14:paraId="7004D53A" w14:textId="77777777" w:rsidR="0046018A" w:rsidRPr="00004FCC" w:rsidRDefault="0046018A" w:rsidP="0046018A">
      <w:pPr>
        <w:pStyle w:val="AMNumberTabs0"/>
      </w:pPr>
      <w:r w:rsidRPr="00004FCC">
        <w:t>Grozījums Nr.</w:t>
      </w:r>
      <w:r w:rsidRPr="00004FCC">
        <w:tab/>
      </w:r>
      <w:r w:rsidRPr="00004FCC">
        <w:tab/>
        <w:t>99</w:t>
      </w:r>
    </w:p>
    <w:p w14:paraId="0474F86D" w14:textId="77777777" w:rsidR="0046018A" w:rsidRPr="00004FCC" w:rsidRDefault="0046018A" w:rsidP="0046018A">
      <w:pPr>
        <w:pStyle w:val="NormalBold12b"/>
      </w:pPr>
      <w:r w:rsidRPr="00004FCC">
        <w:t>Regulas priekšlikums</w:t>
      </w:r>
    </w:p>
    <w:p w14:paraId="166B25DF" w14:textId="77777777" w:rsidR="0046018A" w:rsidRPr="00004FCC" w:rsidRDefault="0046018A" w:rsidP="0046018A">
      <w:pPr>
        <w:pStyle w:val="NormalBold"/>
      </w:pPr>
      <w:r w:rsidRPr="00004FCC">
        <w:t>6.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52404CC" w14:textId="77777777" w:rsidTr="0058050C">
        <w:trPr>
          <w:trHeight w:hRule="exact" w:val="240"/>
          <w:jc w:val="center"/>
        </w:trPr>
        <w:tc>
          <w:tcPr>
            <w:tcW w:w="9752" w:type="dxa"/>
            <w:gridSpan w:val="2"/>
            <w:tcBorders>
              <w:top w:val="nil"/>
              <w:left w:val="nil"/>
              <w:bottom w:val="nil"/>
              <w:right w:val="nil"/>
            </w:tcBorders>
          </w:tcPr>
          <w:p w14:paraId="27989F4D" w14:textId="77777777" w:rsidR="0046018A" w:rsidRPr="00004FCC" w:rsidRDefault="0046018A" w:rsidP="0058050C"/>
        </w:tc>
      </w:tr>
      <w:tr w:rsidR="0046018A" w:rsidRPr="00004FCC" w14:paraId="324E41AF" w14:textId="77777777" w:rsidTr="0058050C">
        <w:trPr>
          <w:trHeight w:val="240"/>
          <w:jc w:val="center"/>
        </w:trPr>
        <w:tc>
          <w:tcPr>
            <w:tcW w:w="4876" w:type="dxa"/>
            <w:tcBorders>
              <w:top w:val="nil"/>
              <w:left w:val="nil"/>
              <w:bottom w:val="nil"/>
              <w:right w:val="nil"/>
            </w:tcBorders>
          </w:tcPr>
          <w:p w14:paraId="71D8C5F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42ECBD4" w14:textId="77777777" w:rsidR="0046018A" w:rsidRPr="00004FCC" w:rsidRDefault="0046018A" w:rsidP="0058050C">
            <w:pPr>
              <w:pStyle w:val="AmColumnHeading"/>
            </w:pPr>
            <w:r w:rsidRPr="00004FCC">
              <w:t>Grozījums</w:t>
            </w:r>
          </w:p>
        </w:tc>
      </w:tr>
      <w:tr w:rsidR="0046018A" w:rsidRPr="00004FCC" w14:paraId="52735CB6" w14:textId="77777777" w:rsidTr="0058050C">
        <w:trPr>
          <w:jc w:val="center"/>
        </w:trPr>
        <w:tc>
          <w:tcPr>
            <w:tcW w:w="4876" w:type="dxa"/>
            <w:tcBorders>
              <w:top w:val="nil"/>
              <w:left w:val="nil"/>
              <w:bottom w:val="nil"/>
              <w:right w:val="nil"/>
            </w:tcBorders>
          </w:tcPr>
          <w:p w14:paraId="7F3A9CDA" w14:textId="77777777" w:rsidR="0046018A" w:rsidRPr="00004FCC" w:rsidRDefault="0046018A" w:rsidP="0058050C">
            <w:pPr>
              <w:pStyle w:val="Normal6a"/>
            </w:pPr>
          </w:p>
        </w:tc>
        <w:tc>
          <w:tcPr>
            <w:tcW w:w="4876" w:type="dxa"/>
            <w:tcBorders>
              <w:top w:val="nil"/>
              <w:left w:val="nil"/>
              <w:bottom w:val="nil"/>
              <w:right w:val="nil"/>
            </w:tcBorders>
          </w:tcPr>
          <w:p w14:paraId="06A065F0" w14:textId="77777777" w:rsidR="0046018A" w:rsidRPr="00004FCC" w:rsidRDefault="0046018A" w:rsidP="0058050C">
            <w:pPr>
              <w:pStyle w:val="Normal6a"/>
              <w:rPr>
                <w:b/>
                <w:i/>
              </w:rPr>
            </w:pPr>
            <w:r w:rsidRPr="00004FCC">
              <w:rPr>
                <w:b/>
                <w:i/>
              </w:rPr>
              <w:t>5.a</w:t>
            </w:r>
            <w:r w:rsidRPr="00004FCC">
              <w:rPr>
                <w:b/>
                <w:i/>
              </w:rPr>
              <w:tab/>
              <w:t xml:space="preserve">Lai veicinātu konsekventu un koordinētu pieeju visā Savienībā un nodrošinātu juridisko noteiktību projektu virzītājiem, Komisija pieņem pamatnostādnes, kurās noteikti kopīgi </w:t>
            </w:r>
            <w:r w:rsidRPr="00004FCC">
              <w:rPr>
                <w:b/>
                <w:i/>
              </w:rPr>
              <w:lastRenderedPageBreak/>
              <w:t>kritēriji un procesuālie principi projektu novērtēšanai un to atzīšanai par stratēģiskiem projektiem kritiski svarīgu zāļu un attiecīgā gadījumā kopīgi interesējošu zāļu jomā. Attiecīgā gadījumā izraudzītās iestādes ņem vērā minētās pamatnostādnes, novērtējot projektus un atzīstot tos par stratēģiskiem projektiem.</w:t>
            </w:r>
          </w:p>
        </w:tc>
      </w:tr>
    </w:tbl>
    <w:p w14:paraId="2EB8989F" w14:textId="77777777" w:rsidR="0046018A" w:rsidRPr="00004FCC" w:rsidRDefault="0046018A" w:rsidP="0046018A">
      <w:pPr>
        <w:pStyle w:val="AMNumberTabs0"/>
      </w:pPr>
      <w:r w:rsidRPr="00004FCC">
        <w:lastRenderedPageBreak/>
        <w:t>Grozījums Nr.</w:t>
      </w:r>
      <w:r w:rsidRPr="00004FCC">
        <w:tab/>
      </w:r>
      <w:r w:rsidRPr="00004FCC">
        <w:tab/>
        <w:t>100</w:t>
      </w:r>
    </w:p>
    <w:p w14:paraId="7AC3D1D1" w14:textId="77777777" w:rsidR="0046018A" w:rsidRPr="00004FCC" w:rsidRDefault="0046018A" w:rsidP="0046018A">
      <w:pPr>
        <w:pStyle w:val="NormalBold12b"/>
      </w:pPr>
      <w:r w:rsidRPr="00004FCC">
        <w:t>Regulas priekšlikums</w:t>
      </w:r>
    </w:p>
    <w:p w14:paraId="455538C2" w14:textId="77777777" w:rsidR="0046018A" w:rsidRPr="00004FCC" w:rsidRDefault="0046018A" w:rsidP="0046018A">
      <w:pPr>
        <w:pStyle w:val="NormalBold"/>
      </w:pPr>
      <w:r w:rsidRPr="00004FCC">
        <w:t>6. pants – 5.b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6A211D1" w14:textId="77777777" w:rsidTr="0058050C">
        <w:trPr>
          <w:trHeight w:hRule="exact" w:val="240"/>
          <w:jc w:val="center"/>
        </w:trPr>
        <w:tc>
          <w:tcPr>
            <w:tcW w:w="9752" w:type="dxa"/>
            <w:gridSpan w:val="2"/>
            <w:tcBorders>
              <w:top w:val="nil"/>
              <w:left w:val="nil"/>
              <w:bottom w:val="nil"/>
              <w:right w:val="nil"/>
            </w:tcBorders>
          </w:tcPr>
          <w:p w14:paraId="716F51CD" w14:textId="77777777" w:rsidR="0046018A" w:rsidRPr="00004FCC" w:rsidRDefault="0046018A" w:rsidP="0058050C"/>
        </w:tc>
      </w:tr>
      <w:tr w:rsidR="0046018A" w:rsidRPr="00004FCC" w14:paraId="50EBEE07" w14:textId="77777777" w:rsidTr="0058050C">
        <w:trPr>
          <w:trHeight w:val="240"/>
          <w:jc w:val="center"/>
        </w:trPr>
        <w:tc>
          <w:tcPr>
            <w:tcW w:w="4876" w:type="dxa"/>
            <w:tcBorders>
              <w:top w:val="nil"/>
              <w:left w:val="nil"/>
              <w:bottom w:val="nil"/>
              <w:right w:val="nil"/>
            </w:tcBorders>
          </w:tcPr>
          <w:p w14:paraId="229271F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729FD6B" w14:textId="77777777" w:rsidR="0046018A" w:rsidRPr="00004FCC" w:rsidRDefault="0046018A" w:rsidP="0058050C">
            <w:pPr>
              <w:pStyle w:val="AmColumnHeading"/>
            </w:pPr>
            <w:r w:rsidRPr="00004FCC">
              <w:t>Grozījums</w:t>
            </w:r>
          </w:p>
        </w:tc>
      </w:tr>
      <w:tr w:rsidR="0046018A" w:rsidRPr="00004FCC" w14:paraId="7777E305" w14:textId="77777777" w:rsidTr="0058050C">
        <w:trPr>
          <w:jc w:val="center"/>
        </w:trPr>
        <w:tc>
          <w:tcPr>
            <w:tcW w:w="4876" w:type="dxa"/>
            <w:tcBorders>
              <w:top w:val="nil"/>
              <w:left w:val="nil"/>
              <w:bottom w:val="nil"/>
              <w:right w:val="nil"/>
            </w:tcBorders>
          </w:tcPr>
          <w:p w14:paraId="06175B90" w14:textId="77777777" w:rsidR="0046018A" w:rsidRPr="00004FCC" w:rsidRDefault="0046018A" w:rsidP="0058050C">
            <w:pPr>
              <w:pStyle w:val="Normal6a"/>
            </w:pPr>
          </w:p>
        </w:tc>
        <w:tc>
          <w:tcPr>
            <w:tcW w:w="4876" w:type="dxa"/>
            <w:tcBorders>
              <w:top w:val="nil"/>
              <w:left w:val="nil"/>
              <w:bottom w:val="nil"/>
              <w:right w:val="nil"/>
            </w:tcBorders>
          </w:tcPr>
          <w:p w14:paraId="49204EB2" w14:textId="77777777" w:rsidR="0046018A" w:rsidRPr="00004FCC" w:rsidRDefault="0046018A" w:rsidP="0058050C">
            <w:pPr>
              <w:pStyle w:val="Normal6a"/>
              <w:rPr>
                <w:b/>
                <w:i/>
              </w:rPr>
            </w:pPr>
            <w:r w:rsidRPr="00004FCC">
              <w:rPr>
                <w:b/>
                <w:i/>
              </w:rPr>
              <w:t>5.b</w:t>
            </w:r>
            <w:r w:rsidRPr="00004FCC">
              <w:rPr>
                <w:b/>
                <w:i/>
              </w:rPr>
              <w:tab/>
              <w:t>5.a punktā minētajās pamatnostādnēs jo īpaši nosaka:</w:t>
            </w:r>
          </w:p>
        </w:tc>
      </w:tr>
      <w:tr w:rsidR="0046018A" w:rsidRPr="00004FCC" w14:paraId="390E73A2" w14:textId="77777777" w:rsidTr="0058050C">
        <w:trPr>
          <w:jc w:val="center"/>
        </w:trPr>
        <w:tc>
          <w:tcPr>
            <w:tcW w:w="4876" w:type="dxa"/>
            <w:tcBorders>
              <w:top w:val="nil"/>
              <w:left w:val="nil"/>
              <w:bottom w:val="nil"/>
              <w:right w:val="nil"/>
            </w:tcBorders>
          </w:tcPr>
          <w:p w14:paraId="4D4D2749" w14:textId="77777777" w:rsidR="0046018A" w:rsidRPr="00004FCC" w:rsidRDefault="0046018A" w:rsidP="0058050C">
            <w:pPr>
              <w:pStyle w:val="Normal6a"/>
            </w:pPr>
          </w:p>
        </w:tc>
        <w:tc>
          <w:tcPr>
            <w:tcW w:w="4876" w:type="dxa"/>
            <w:tcBorders>
              <w:top w:val="nil"/>
              <w:left w:val="nil"/>
              <w:bottom w:val="nil"/>
              <w:right w:val="nil"/>
            </w:tcBorders>
          </w:tcPr>
          <w:p w14:paraId="23E8E7B9" w14:textId="77777777" w:rsidR="0046018A" w:rsidRPr="00004FCC" w:rsidRDefault="0046018A" w:rsidP="0058050C">
            <w:pPr>
              <w:pStyle w:val="Normal6a"/>
              <w:rPr>
                <w:b/>
                <w:i/>
              </w:rPr>
            </w:pPr>
            <w:r w:rsidRPr="00004FCC">
              <w:rPr>
                <w:b/>
                <w:i/>
              </w:rPr>
              <w:t>a) objektīvus kritērijus stratēģiskās nozīmes novērtēšanai, tostarp projekta potenciālu novērst piegādes riskus, palielināt ražošanas jaudu vai noturību, nodrošināt piegādes drošību vai veicināt Savienības mēroga sagatavotību sabiedrības veselības krīzēm;</w:t>
            </w:r>
          </w:p>
        </w:tc>
      </w:tr>
      <w:tr w:rsidR="0046018A" w:rsidRPr="00004FCC" w14:paraId="6F6385CC" w14:textId="77777777" w:rsidTr="0058050C">
        <w:trPr>
          <w:jc w:val="center"/>
        </w:trPr>
        <w:tc>
          <w:tcPr>
            <w:tcW w:w="4876" w:type="dxa"/>
            <w:tcBorders>
              <w:top w:val="nil"/>
              <w:left w:val="nil"/>
              <w:bottom w:val="nil"/>
              <w:right w:val="nil"/>
            </w:tcBorders>
          </w:tcPr>
          <w:p w14:paraId="7A76D601" w14:textId="77777777" w:rsidR="0046018A" w:rsidRPr="00004FCC" w:rsidRDefault="0046018A" w:rsidP="0058050C">
            <w:pPr>
              <w:pStyle w:val="Normal6a"/>
            </w:pPr>
          </w:p>
        </w:tc>
        <w:tc>
          <w:tcPr>
            <w:tcW w:w="4876" w:type="dxa"/>
            <w:tcBorders>
              <w:top w:val="nil"/>
              <w:left w:val="nil"/>
              <w:bottom w:val="nil"/>
              <w:right w:val="nil"/>
            </w:tcBorders>
          </w:tcPr>
          <w:p w14:paraId="3BFCE17E" w14:textId="77777777" w:rsidR="0046018A" w:rsidRPr="00004FCC" w:rsidRDefault="0046018A" w:rsidP="0058050C">
            <w:pPr>
              <w:pStyle w:val="Normal6a"/>
              <w:rPr>
                <w:b/>
                <w:i/>
              </w:rPr>
            </w:pPr>
            <w:r w:rsidRPr="00004FCC">
              <w:rPr>
                <w:b/>
                <w:i/>
              </w:rPr>
              <w:t>b) orientējošus darbības gatavības termiņus, pārredzamības prasības un kārtību pieprasījumu iesniegšanai un izskatīšanai;</w:t>
            </w:r>
          </w:p>
        </w:tc>
      </w:tr>
      <w:tr w:rsidR="0046018A" w:rsidRPr="00004FCC" w14:paraId="433D2218" w14:textId="77777777" w:rsidTr="0058050C">
        <w:trPr>
          <w:jc w:val="center"/>
        </w:trPr>
        <w:tc>
          <w:tcPr>
            <w:tcW w:w="4876" w:type="dxa"/>
            <w:tcBorders>
              <w:top w:val="nil"/>
              <w:left w:val="nil"/>
              <w:bottom w:val="nil"/>
              <w:right w:val="nil"/>
            </w:tcBorders>
          </w:tcPr>
          <w:p w14:paraId="5810D9F2" w14:textId="77777777" w:rsidR="0046018A" w:rsidRPr="00004FCC" w:rsidRDefault="0046018A" w:rsidP="0058050C">
            <w:pPr>
              <w:pStyle w:val="Normal6a"/>
            </w:pPr>
          </w:p>
        </w:tc>
        <w:tc>
          <w:tcPr>
            <w:tcW w:w="4876" w:type="dxa"/>
            <w:tcBorders>
              <w:top w:val="nil"/>
              <w:left w:val="nil"/>
              <w:bottom w:val="nil"/>
              <w:right w:val="nil"/>
            </w:tcBorders>
          </w:tcPr>
          <w:p w14:paraId="1985F60D" w14:textId="77777777" w:rsidR="0046018A" w:rsidRPr="00004FCC" w:rsidRDefault="0046018A" w:rsidP="0058050C">
            <w:pPr>
              <w:pStyle w:val="Normal6a"/>
              <w:rPr>
                <w:b/>
                <w:i/>
              </w:rPr>
            </w:pPr>
            <w:r w:rsidRPr="00004FCC">
              <w:rPr>
                <w:b/>
                <w:i/>
              </w:rPr>
              <w:t>c) pieejamos mehānismus sadarbībai un informācijas apmaiņai starp Komisiju un izraudzīto iestādi, lai nodrošinātu pamatnostādņu konsekventu piemērošanu.</w:t>
            </w:r>
          </w:p>
        </w:tc>
      </w:tr>
    </w:tbl>
    <w:p w14:paraId="1B51D69A" w14:textId="77777777" w:rsidR="0046018A" w:rsidRPr="00004FCC" w:rsidRDefault="0046018A" w:rsidP="0046018A">
      <w:pPr>
        <w:pStyle w:val="AMNumberTabs0"/>
      </w:pPr>
      <w:r w:rsidRPr="00004FCC">
        <w:t>Grozījums Nr.</w:t>
      </w:r>
      <w:r w:rsidRPr="00004FCC">
        <w:tab/>
      </w:r>
      <w:r w:rsidRPr="00004FCC">
        <w:tab/>
        <w:t>101</w:t>
      </w:r>
    </w:p>
    <w:p w14:paraId="2DA28A4B" w14:textId="77777777" w:rsidR="0046018A" w:rsidRPr="00004FCC" w:rsidRDefault="0046018A" w:rsidP="0046018A">
      <w:pPr>
        <w:pStyle w:val="NormalBold12b"/>
      </w:pPr>
      <w:r w:rsidRPr="00004FCC">
        <w:t>Regulas priekšlikums</w:t>
      </w:r>
    </w:p>
    <w:p w14:paraId="4FA02980" w14:textId="77777777" w:rsidR="0046018A" w:rsidRPr="00004FCC" w:rsidRDefault="0046018A" w:rsidP="0046018A">
      <w:pPr>
        <w:pStyle w:val="NormalBold"/>
      </w:pPr>
      <w:r w:rsidRPr="00004FCC">
        <w:t>6. pants – 5.c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0FA93E4" w14:textId="77777777" w:rsidTr="0058050C">
        <w:trPr>
          <w:trHeight w:hRule="exact" w:val="240"/>
          <w:jc w:val="center"/>
        </w:trPr>
        <w:tc>
          <w:tcPr>
            <w:tcW w:w="9752" w:type="dxa"/>
            <w:gridSpan w:val="2"/>
            <w:tcBorders>
              <w:top w:val="nil"/>
              <w:left w:val="nil"/>
              <w:bottom w:val="nil"/>
              <w:right w:val="nil"/>
            </w:tcBorders>
          </w:tcPr>
          <w:p w14:paraId="4E64ED90" w14:textId="77777777" w:rsidR="0046018A" w:rsidRPr="00004FCC" w:rsidRDefault="0046018A" w:rsidP="0058050C"/>
        </w:tc>
      </w:tr>
      <w:tr w:rsidR="0046018A" w:rsidRPr="00004FCC" w14:paraId="4E7A99E8" w14:textId="77777777" w:rsidTr="0058050C">
        <w:trPr>
          <w:trHeight w:val="240"/>
          <w:jc w:val="center"/>
        </w:trPr>
        <w:tc>
          <w:tcPr>
            <w:tcW w:w="4876" w:type="dxa"/>
            <w:tcBorders>
              <w:top w:val="nil"/>
              <w:left w:val="nil"/>
              <w:bottom w:val="nil"/>
              <w:right w:val="nil"/>
            </w:tcBorders>
          </w:tcPr>
          <w:p w14:paraId="78085ED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42BC6E8" w14:textId="77777777" w:rsidR="0046018A" w:rsidRPr="00004FCC" w:rsidRDefault="0046018A" w:rsidP="0058050C">
            <w:pPr>
              <w:pStyle w:val="AmColumnHeading"/>
            </w:pPr>
            <w:r w:rsidRPr="00004FCC">
              <w:t>Grozījums</w:t>
            </w:r>
          </w:p>
        </w:tc>
      </w:tr>
      <w:tr w:rsidR="0046018A" w:rsidRPr="00004FCC" w14:paraId="5AB73F67" w14:textId="77777777" w:rsidTr="0058050C">
        <w:trPr>
          <w:jc w:val="center"/>
        </w:trPr>
        <w:tc>
          <w:tcPr>
            <w:tcW w:w="4876" w:type="dxa"/>
            <w:tcBorders>
              <w:top w:val="nil"/>
              <w:left w:val="nil"/>
              <w:bottom w:val="nil"/>
              <w:right w:val="nil"/>
            </w:tcBorders>
          </w:tcPr>
          <w:p w14:paraId="506F3B36" w14:textId="77777777" w:rsidR="0046018A" w:rsidRPr="00004FCC" w:rsidRDefault="0046018A" w:rsidP="0058050C">
            <w:pPr>
              <w:pStyle w:val="Normal6a"/>
            </w:pPr>
          </w:p>
        </w:tc>
        <w:tc>
          <w:tcPr>
            <w:tcW w:w="4876" w:type="dxa"/>
            <w:tcBorders>
              <w:top w:val="nil"/>
              <w:left w:val="nil"/>
              <w:bottom w:val="nil"/>
              <w:right w:val="nil"/>
            </w:tcBorders>
          </w:tcPr>
          <w:p w14:paraId="563F6FF7" w14:textId="77777777" w:rsidR="0046018A" w:rsidRPr="00004FCC" w:rsidRDefault="0046018A" w:rsidP="0058050C">
            <w:pPr>
              <w:pStyle w:val="Normal6a"/>
              <w:rPr>
                <w:b/>
                <w:i/>
              </w:rPr>
            </w:pPr>
            <w:r w:rsidRPr="00004FCC">
              <w:rPr>
                <w:b/>
                <w:i/>
              </w:rPr>
              <w:t>5.c</w:t>
            </w:r>
            <w:r w:rsidRPr="00004FCC">
              <w:rPr>
                <w:b/>
                <w:i/>
              </w:rPr>
              <w:tab/>
              <w:t xml:space="preserve">Komisija darbojas kā stratēģisko pārrobežu projektu koordinatore un nodrošina efektīvu sadarbību starp attiecīgo dalībvalstu izraudzītajām iestādēm, lai izvairītos no centienu dublēšanās kaimiņos esošajās dalībvalstīs </w:t>
            </w:r>
            <w:r w:rsidRPr="00004FCC">
              <w:rPr>
                <w:b/>
                <w:i/>
              </w:rPr>
              <w:lastRenderedPageBreak/>
              <w:t>un veicinātu papildināmību un efektivitāti šādu projektu īstenošanā.</w:t>
            </w:r>
          </w:p>
        </w:tc>
      </w:tr>
    </w:tbl>
    <w:p w14:paraId="4308491B" w14:textId="77777777" w:rsidR="0046018A" w:rsidRPr="00004FCC" w:rsidRDefault="0046018A" w:rsidP="0046018A">
      <w:pPr>
        <w:pStyle w:val="AMNumberTabs0"/>
      </w:pPr>
      <w:r w:rsidRPr="00004FCC">
        <w:lastRenderedPageBreak/>
        <w:t>Grozījums Nr.</w:t>
      </w:r>
      <w:r w:rsidRPr="00004FCC">
        <w:tab/>
      </w:r>
      <w:r w:rsidRPr="00004FCC">
        <w:tab/>
        <w:t>102</w:t>
      </w:r>
    </w:p>
    <w:p w14:paraId="2FE95FDC" w14:textId="77777777" w:rsidR="0046018A" w:rsidRPr="00004FCC" w:rsidRDefault="0046018A" w:rsidP="0046018A">
      <w:pPr>
        <w:pStyle w:val="NormalBold12b"/>
      </w:pPr>
      <w:r w:rsidRPr="00004FCC">
        <w:t>Regulas priekšlikums</w:t>
      </w:r>
    </w:p>
    <w:p w14:paraId="270F469A" w14:textId="77777777" w:rsidR="0046018A" w:rsidRPr="00004FCC" w:rsidRDefault="0046018A" w:rsidP="0046018A">
      <w:pPr>
        <w:pStyle w:val="NormalBold"/>
      </w:pPr>
      <w:r w:rsidRPr="00004FCC">
        <w:t>6. pants – 5.d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4F2E3A4" w14:textId="77777777" w:rsidTr="0058050C">
        <w:trPr>
          <w:trHeight w:hRule="exact" w:val="240"/>
          <w:jc w:val="center"/>
        </w:trPr>
        <w:tc>
          <w:tcPr>
            <w:tcW w:w="9752" w:type="dxa"/>
            <w:gridSpan w:val="2"/>
            <w:tcBorders>
              <w:top w:val="nil"/>
              <w:left w:val="nil"/>
              <w:bottom w:val="nil"/>
              <w:right w:val="nil"/>
            </w:tcBorders>
          </w:tcPr>
          <w:p w14:paraId="101446F5" w14:textId="77777777" w:rsidR="0046018A" w:rsidRPr="00004FCC" w:rsidRDefault="0046018A" w:rsidP="0058050C"/>
        </w:tc>
      </w:tr>
      <w:tr w:rsidR="0046018A" w:rsidRPr="00004FCC" w14:paraId="74DA1C15" w14:textId="77777777" w:rsidTr="0058050C">
        <w:trPr>
          <w:trHeight w:val="240"/>
          <w:jc w:val="center"/>
        </w:trPr>
        <w:tc>
          <w:tcPr>
            <w:tcW w:w="4876" w:type="dxa"/>
            <w:tcBorders>
              <w:top w:val="nil"/>
              <w:left w:val="nil"/>
              <w:bottom w:val="nil"/>
              <w:right w:val="nil"/>
            </w:tcBorders>
          </w:tcPr>
          <w:p w14:paraId="2514051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C13F63C" w14:textId="77777777" w:rsidR="0046018A" w:rsidRPr="00004FCC" w:rsidRDefault="0046018A" w:rsidP="0058050C">
            <w:pPr>
              <w:pStyle w:val="AmColumnHeading"/>
            </w:pPr>
            <w:r w:rsidRPr="00004FCC">
              <w:t>Grozījums</w:t>
            </w:r>
          </w:p>
        </w:tc>
      </w:tr>
      <w:tr w:rsidR="0046018A" w:rsidRPr="00004FCC" w14:paraId="0D0CAA97" w14:textId="77777777" w:rsidTr="0058050C">
        <w:trPr>
          <w:jc w:val="center"/>
        </w:trPr>
        <w:tc>
          <w:tcPr>
            <w:tcW w:w="4876" w:type="dxa"/>
            <w:tcBorders>
              <w:top w:val="nil"/>
              <w:left w:val="nil"/>
              <w:bottom w:val="nil"/>
              <w:right w:val="nil"/>
            </w:tcBorders>
          </w:tcPr>
          <w:p w14:paraId="6E744BFC" w14:textId="77777777" w:rsidR="0046018A" w:rsidRPr="00004FCC" w:rsidRDefault="0046018A" w:rsidP="0058050C">
            <w:pPr>
              <w:pStyle w:val="Normal6a"/>
            </w:pPr>
          </w:p>
        </w:tc>
        <w:tc>
          <w:tcPr>
            <w:tcW w:w="4876" w:type="dxa"/>
            <w:tcBorders>
              <w:top w:val="nil"/>
              <w:left w:val="nil"/>
              <w:bottom w:val="nil"/>
              <w:right w:val="nil"/>
            </w:tcBorders>
          </w:tcPr>
          <w:p w14:paraId="7E93F436" w14:textId="77777777" w:rsidR="0046018A" w:rsidRPr="00004FCC" w:rsidRDefault="0046018A" w:rsidP="0058050C">
            <w:pPr>
              <w:pStyle w:val="Normal6a"/>
              <w:rPr>
                <w:b/>
                <w:i/>
              </w:rPr>
            </w:pPr>
            <w:r w:rsidRPr="00004FCC">
              <w:rPr>
                <w:b/>
                <w:i/>
              </w:rPr>
              <w:t>5.d</w:t>
            </w:r>
            <w:r w:rsidRPr="00004FCC">
              <w:rPr>
                <w:b/>
                <w:i/>
              </w:rPr>
              <w:tab/>
              <w:t>Pirms projekts tiek atzīts par stratēģisku, izraudzītā iestāde paziņo Kritiski svarīgo zāļu koordinācijas grupai par savu nodomu pieņemt šādu lēmumu. Viena mēneša laikā pēc šāda paziņojuma saņemšanas Kritiski svarīgo zāļu koordinācijas grupa novērtē, vai projekts neradītu būtisku esošo vai plānoto ražošanas jaudu dublēšanos Savienībā. Ja Kritiski svarīgo zāļu koordinācijas grupa minētajā laikposmā novērtēšanu nepabeidz, tiek uzskatīts, ka projekts būtisku dublēšanos nerada.</w:t>
            </w:r>
          </w:p>
        </w:tc>
      </w:tr>
      <w:tr w:rsidR="0046018A" w:rsidRPr="00004FCC" w14:paraId="27F551F5" w14:textId="77777777" w:rsidTr="0058050C">
        <w:trPr>
          <w:jc w:val="center"/>
        </w:trPr>
        <w:tc>
          <w:tcPr>
            <w:tcW w:w="4876" w:type="dxa"/>
            <w:tcBorders>
              <w:top w:val="nil"/>
              <w:left w:val="nil"/>
              <w:bottom w:val="nil"/>
              <w:right w:val="nil"/>
            </w:tcBorders>
          </w:tcPr>
          <w:p w14:paraId="39F916C8" w14:textId="77777777" w:rsidR="0046018A" w:rsidRPr="00004FCC" w:rsidRDefault="0046018A" w:rsidP="0058050C">
            <w:pPr>
              <w:pStyle w:val="Normal6a"/>
            </w:pPr>
          </w:p>
        </w:tc>
        <w:tc>
          <w:tcPr>
            <w:tcW w:w="4876" w:type="dxa"/>
            <w:tcBorders>
              <w:top w:val="nil"/>
              <w:left w:val="nil"/>
              <w:bottom w:val="nil"/>
              <w:right w:val="nil"/>
            </w:tcBorders>
          </w:tcPr>
          <w:p w14:paraId="23EBCBC7" w14:textId="77777777" w:rsidR="0046018A" w:rsidRPr="00004FCC" w:rsidRDefault="0046018A" w:rsidP="0058050C">
            <w:pPr>
              <w:pStyle w:val="Normal6a"/>
              <w:rPr>
                <w:b/>
                <w:i/>
              </w:rPr>
            </w:pPr>
            <w:r w:rsidRPr="00004FCC">
              <w:rPr>
                <w:b/>
                <w:i/>
              </w:rPr>
              <w:t>Ja Kritiski svarīgo zāļu koordinācijas grupa uzskata, ka projekts radītu būtisku esošo vai plānoto ražošanas jaudu dublēšanos Savienībā, tā par to informē izraudzīto iestādi. Šādi projekti nav tiesīgi saņemt Savienības finansiālo atbalstu saskaņā ar 16. pantu.</w:t>
            </w:r>
          </w:p>
        </w:tc>
      </w:tr>
    </w:tbl>
    <w:p w14:paraId="0955F47B" w14:textId="77777777" w:rsidR="0046018A" w:rsidRPr="00004FCC" w:rsidRDefault="0046018A" w:rsidP="0046018A">
      <w:pPr>
        <w:pStyle w:val="AMNumberTabs0"/>
      </w:pPr>
      <w:r w:rsidRPr="00004FCC">
        <w:t>Grozījums Nr.</w:t>
      </w:r>
      <w:r w:rsidRPr="00004FCC">
        <w:tab/>
      </w:r>
      <w:r w:rsidRPr="00004FCC">
        <w:tab/>
        <w:t>103</w:t>
      </w:r>
    </w:p>
    <w:p w14:paraId="4190C94E" w14:textId="77777777" w:rsidR="0046018A" w:rsidRPr="00004FCC" w:rsidRDefault="0046018A" w:rsidP="0046018A">
      <w:pPr>
        <w:pStyle w:val="NormalBold12b"/>
      </w:pPr>
      <w:r w:rsidRPr="00004FCC">
        <w:t>Regulas priekšlikums</w:t>
      </w:r>
    </w:p>
    <w:p w14:paraId="6A879F22" w14:textId="77777777" w:rsidR="0046018A" w:rsidRPr="00004FCC" w:rsidRDefault="0046018A" w:rsidP="0046018A">
      <w:pPr>
        <w:pStyle w:val="NormalBold"/>
      </w:pPr>
      <w:r w:rsidRPr="00004FCC">
        <w:t>7. pants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3214AEC" w14:textId="77777777" w:rsidTr="0058050C">
        <w:trPr>
          <w:trHeight w:hRule="exact" w:val="240"/>
          <w:jc w:val="center"/>
        </w:trPr>
        <w:tc>
          <w:tcPr>
            <w:tcW w:w="9752" w:type="dxa"/>
            <w:gridSpan w:val="2"/>
            <w:tcBorders>
              <w:top w:val="nil"/>
              <w:left w:val="nil"/>
              <w:bottom w:val="nil"/>
              <w:right w:val="nil"/>
            </w:tcBorders>
          </w:tcPr>
          <w:p w14:paraId="6FF0C778" w14:textId="77777777" w:rsidR="0046018A" w:rsidRPr="00004FCC" w:rsidRDefault="0046018A" w:rsidP="0058050C"/>
        </w:tc>
      </w:tr>
      <w:tr w:rsidR="0046018A" w:rsidRPr="00004FCC" w14:paraId="61392385" w14:textId="77777777" w:rsidTr="0058050C">
        <w:trPr>
          <w:trHeight w:val="240"/>
          <w:jc w:val="center"/>
        </w:trPr>
        <w:tc>
          <w:tcPr>
            <w:tcW w:w="4876" w:type="dxa"/>
            <w:tcBorders>
              <w:top w:val="nil"/>
              <w:left w:val="nil"/>
              <w:bottom w:val="nil"/>
              <w:right w:val="nil"/>
            </w:tcBorders>
          </w:tcPr>
          <w:p w14:paraId="2F43EAD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B943EC6" w14:textId="77777777" w:rsidR="0046018A" w:rsidRPr="00004FCC" w:rsidRDefault="0046018A" w:rsidP="0058050C">
            <w:pPr>
              <w:pStyle w:val="AmColumnHeading"/>
            </w:pPr>
            <w:r w:rsidRPr="00004FCC">
              <w:t>Grozījums</w:t>
            </w:r>
          </w:p>
        </w:tc>
      </w:tr>
      <w:tr w:rsidR="0046018A" w:rsidRPr="00004FCC" w14:paraId="525AAEB9" w14:textId="77777777" w:rsidTr="0058050C">
        <w:trPr>
          <w:jc w:val="center"/>
        </w:trPr>
        <w:tc>
          <w:tcPr>
            <w:tcW w:w="4876" w:type="dxa"/>
            <w:tcBorders>
              <w:top w:val="nil"/>
              <w:left w:val="nil"/>
              <w:bottom w:val="nil"/>
              <w:right w:val="nil"/>
            </w:tcBorders>
          </w:tcPr>
          <w:p w14:paraId="68148D3D" w14:textId="77777777" w:rsidR="0046018A" w:rsidRPr="00004FCC" w:rsidRDefault="0046018A" w:rsidP="0058050C">
            <w:pPr>
              <w:pStyle w:val="Normal6a"/>
            </w:pPr>
            <w:r w:rsidRPr="00004FCC">
              <w:t>Uzskata, ka stratēģiski projekti Savienībā palīdz stiprināt kritiski svarīgu zāļu piegādes drošību un tātad ir sabiedrības interesēs.</w:t>
            </w:r>
          </w:p>
        </w:tc>
        <w:tc>
          <w:tcPr>
            <w:tcW w:w="4876" w:type="dxa"/>
            <w:tcBorders>
              <w:top w:val="nil"/>
              <w:left w:val="nil"/>
              <w:bottom w:val="nil"/>
              <w:right w:val="nil"/>
            </w:tcBorders>
          </w:tcPr>
          <w:p w14:paraId="777B5AE3" w14:textId="77777777" w:rsidR="0046018A" w:rsidRPr="00004FCC" w:rsidRDefault="0046018A" w:rsidP="0058050C">
            <w:pPr>
              <w:pStyle w:val="Normal6a"/>
            </w:pPr>
            <w:r w:rsidRPr="00004FCC">
              <w:t xml:space="preserve">Uzskata, ka stratēģiski projekti Savienībā palīdz stiprināt kritiski svarīgu zāļu </w:t>
            </w:r>
            <w:r w:rsidRPr="00004FCC">
              <w:rPr>
                <w:b/>
                <w:bCs/>
                <w:i/>
                <w:iCs/>
              </w:rPr>
              <w:t>vai attiecīgā gadījumā kopīgi interesējošu zāļu</w:t>
            </w:r>
            <w:r w:rsidRPr="00004FCC">
              <w:t xml:space="preserve"> piegādes drošību un tātad ir sabiedrības un pacientu interesēs </w:t>
            </w:r>
            <w:r w:rsidRPr="00004FCC">
              <w:rPr>
                <w:b/>
                <w:bCs/>
                <w:i/>
                <w:iCs/>
              </w:rPr>
              <w:t>un kalpo sabiedrības veselības, drošuma un pacientu interešu aizsardzības mērķiem</w:t>
            </w:r>
            <w:r w:rsidRPr="00004FCC">
              <w:t>.</w:t>
            </w:r>
          </w:p>
        </w:tc>
      </w:tr>
    </w:tbl>
    <w:p w14:paraId="7BEDDD93" w14:textId="77777777" w:rsidR="0046018A" w:rsidRPr="00004FCC" w:rsidRDefault="0046018A" w:rsidP="0046018A">
      <w:pPr>
        <w:pStyle w:val="AMNumberTabs0"/>
      </w:pPr>
      <w:r w:rsidRPr="00004FCC">
        <w:t>Grozījums Nr.</w:t>
      </w:r>
      <w:r w:rsidRPr="00004FCC">
        <w:tab/>
      </w:r>
      <w:r w:rsidRPr="00004FCC">
        <w:tab/>
        <w:t>104</w:t>
      </w:r>
    </w:p>
    <w:p w14:paraId="6F5A3F98" w14:textId="77777777" w:rsidR="0046018A" w:rsidRPr="00004FCC" w:rsidRDefault="0046018A" w:rsidP="0046018A">
      <w:pPr>
        <w:pStyle w:val="NormalBold12b"/>
      </w:pPr>
      <w:r w:rsidRPr="00004FCC">
        <w:t>Regulas priekšlikums</w:t>
      </w:r>
    </w:p>
    <w:p w14:paraId="74469956" w14:textId="77777777" w:rsidR="0046018A" w:rsidRPr="00004FCC" w:rsidRDefault="0046018A" w:rsidP="0046018A">
      <w:pPr>
        <w:pStyle w:val="NormalBold"/>
      </w:pPr>
      <w:r w:rsidRPr="00004FCC">
        <w:t>7. pants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902A88B" w14:textId="77777777" w:rsidTr="0058050C">
        <w:trPr>
          <w:trHeight w:hRule="exact" w:val="240"/>
          <w:jc w:val="center"/>
        </w:trPr>
        <w:tc>
          <w:tcPr>
            <w:tcW w:w="9752" w:type="dxa"/>
            <w:gridSpan w:val="2"/>
            <w:tcBorders>
              <w:top w:val="nil"/>
              <w:left w:val="nil"/>
              <w:bottom w:val="nil"/>
              <w:right w:val="nil"/>
            </w:tcBorders>
          </w:tcPr>
          <w:p w14:paraId="53756077" w14:textId="77777777" w:rsidR="0046018A" w:rsidRPr="00004FCC" w:rsidRDefault="0046018A" w:rsidP="0058050C"/>
        </w:tc>
      </w:tr>
      <w:tr w:rsidR="0046018A" w:rsidRPr="00004FCC" w14:paraId="38309BE5" w14:textId="77777777" w:rsidTr="0058050C">
        <w:trPr>
          <w:trHeight w:val="240"/>
          <w:jc w:val="center"/>
        </w:trPr>
        <w:tc>
          <w:tcPr>
            <w:tcW w:w="4876" w:type="dxa"/>
            <w:tcBorders>
              <w:top w:val="nil"/>
              <w:left w:val="nil"/>
              <w:bottom w:val="nil"/>
              <w:right w:val="nil"/>
            </w:tcBorders>
          </w:tcPr>
          <w:p w14:paraId="5608CB3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A69CED5" w14:textId="77777777" w:rsidR="0046018A" w:rsidRPr="00004FCC" w:rsidRDefault="0046018A" w:rsidP="0058050C">
            <w:pPr>
              <w:pStyle w:val="AmColumnHeading"/>
            </w:pPr>
            <w:r w:rsidRPr="00004FCC">
              <w:t>Grozījums</w:t>
            </w:r>
          </w:p>
        </w:tc>
      </w:tr>
      <w:tr w:rsidR="0046018A" w:rsidRPr="00004FCC" w14:paraId="153AD586" w14:textId="77777777" w:rsidTr="0058050C">
        <w:trPr>
          <w:jc w:val="center"/>
        </w:trPr>
        <w:tc>
          <w:tcPr>
            <w:tcW w:w="4876" w:type="dxa"/>
            <w:tcBorders>
              <w:top w:val="nil"/>
              <w:left w:val="nil"/>
              <w:bottom w:val="nil"/>
              <w:right w:val="nil"/>
            </w:tcBorders>
          </w:tcPr>
          <w:p w14:paraId="3BD963DA" w14:textId="77777777" w:rsidR="0046018A" w:rsidRPr="00004FCC" w:rsidRDefault="0046018A" w:rsidP="0058050C">
            <w:pPr>
              <w:pStyle w:val="Normal6a"/>
            </w:pPr>
            <w:r w:rsidRPr="00004FCC">
              <w:t xml:space="preserve">Dalībvalstu iestādes gādā, </w:t>
            </w:r>
            <w:r w:rsidRPr="00004FCC">
              <w:rPr>
                <w:b/>
                <w:bCs/>
                <w:i/>
                <w:iCs/>
              </w:rPr>
              <w:t>ka</w:t>
            </w:r>
            <w:r w:rsidRPr="00004FCC">
              <w:t xml:space="preserve"> attiecīgie ar stratēģiskiem projektiem saistītie atļauju piešķiršanas procesi </w:t>
            </w:r>
            <w:r w:rsidRPr="00004FCC">
              <w:rPr>
                <w:b/>
                <w:bCs/>
                <w:i/>
                <w:iCs/>
              </w:rPr>
              <w:t>tiek</w:t>
            </w:r>
            <w:r w:rsidRPr="00004FCC">
              <w:t xml:space="preserve"> īstenoti </w:t>
            </w:r>
            <w:r w:rsidRPr="00004FCC">
              <w:rPr>
                <w:b/>
                <w:bCs/>
                <w:i/>
                <w:iCs/>
              </w:rPr>
              <w:t>iespējami ātri</w:t>
            </w:r>
            <w:r w:rsidRPr="00004FCC">
              <w:t>, jo īpaši darot pieejamas jebkāda veida paātrinātas procedūras, ko paredz piemērojamie Savienības un valstu tiesību akti.</w:t>
            </w:r>
          </w:p>
        </w:tc>
        <w:tc>
          <w:tcPr>
            <w:tcW w:w="4876" w:type="dxa"/>
            <w:tcBorders>
              <w:top w:val="nil"/>
              <w:left w:val="nil"/>
              <w:bottom w:val="nil"/>
              <w:right w:val="nil"/>
            </w:tcBorders>
          </w:tcPr>
          <w:p w14:paraId="1DD87CDC" w14:textId="77777777" w:rsidR="0046018A" w:rsidRPr="00004FCC" w:rsidRDefault="0046018A" w:rsidP="0058050C">
            <w:pPr>
              <w:pStyle w:val="Normal6a"/>
            </w:pPr>
            <w:r w:rsidRPr="00004FCC">
              <w:t xml:space="preserve">Dalībvalstu iestādes gādā </w:t>
            </w:r>
            <w:r w:rsidRPr="00004FCC">
              <w:rPr>
                <w:b/>
                <w:bCs/>
                <w:i/>
                <w:iCs/>
              </w:rPr>
              <w:t>par to</w:t>
            </w:r>
            <w:r w:rsidRPr="00004FCC">
              <w:t>,</w:t>
            </w:r>
            <w:r w:rsidRPr="00004FCC">
              <w:rPr>
                <w:b/>
                <w:bCs/>
                <w:i/>
                <w:iCs/>
              </w:rPr>
              <w:t xml:space="preserve"> lai</w:t>
            </w:r>
            <w:r w:rsidRPr="00004FCC">
              <w:t xml:space="preserve"> attiecīgie ar stratēģiskiem projektiem saistītie atļauju piešķiršanas, sertifikācijas un inspekcijas procesi </w:t>
            </w:r>
            <w:r w:rsidRPr="00004FCC">
              <w:rPr>
                <w:b/>
                <w:bCs/>
                <w:i/>
                <w:iCs/>
              </w:rPr>
              <w:t>tiktu</w:t>
            </w:r>
            <w:r w:rsidRPr="00004FCC">
              <w:t xml:space="preserve"> īstenoti </w:t>
            </w:r>
            <w:r w:rsidRPr="00004FCC">
              <w:rPr>
                <w:b/>
                <w:bCs/>
                <w:i/>
                <w:iCs/>
              </w:rPr>
              <w:t>paātrinātā kārtībā</w:t>
            </w:r>
            <w:r w:rsidRPr="00004FCC">
              <w:t>, jo īpaši darot pieejamas jebkāda veida paātrinātas procedūras, ko paredz piemērojamie Savienības un valstu tiesību akti</w:t>
            </w:r>
            <w:r w:rsidRPr="00004FCC">
              <w:rPr>
                <w:b/>
                <w:bCs/>
                <w:i/>
                <w:iCs/>
              </w:rPr>
              <w:t>, vienlaikus nodrošinot novērtējumu kvalitāti un stingrību un ievērojot attiecīgos standartus vides, veselības un darba drošības jomā</w:t>
            </w:r>
            <w:r w:rsidRPr="00004FCC">
              <w:t>.</w:t>
            </w:r>
          </w:p>
        </w:tc>
      </w:tr>
    </w:tbl>
    <w:p w14:paraId="0D1E21BE" w14:textId="77777777" w:rsidR="0046018A" w:rsidRPr="00004FCC" w:rsidRDefault="0046018A" w:rsidP="0046018A">
      <w:pPr>
        <w:pStyle w:val="AMNumberTabs0"/>
      </w:pPr>
      <w:r w:rsidRPr="00004FCC">
        <w:t>Grozījums Nr.</w:t>
      </w:r>
      <w:r w:rsidRPr="00004FCC">
        <w:tab/>
      </w:r>
      <w:r w:rsidRPr="00004FCC">
        <w:tab/>
        <w:t>105</w:t>
      </w:r>
    </w:p>
    <w:p w14:paraId="58012201" w14:textId="77777777" w:rsidR="0046018A" w:rsidRPr="00004FCC" w:rsidRDefault="0046018A" w:rsidP="0046018A">
      <w:pPr>
        <w:pStyle w:val="NormalBold12b"/>
      </w:pPr>
      <w:r w:rsidRPr="00004FCC">
        <w:t>Regulas priekšlikums</w:t>
      </w:r>
    </w:p>
    <w:p w14:paraId="3E82721B" w14:textId="77777777" w:rsidR="0046018A" w:rsidRPr="00004FCC" w:rsidRDefault="0046018A" w:rsidP="0046018A">
      <w:pPr>
        <w:pStyle w:val="NormalBold"/>
      </w:pPr>
      <w:r w:rsidRPr="00004FCC">
        <w:t>8. pants – virsraksts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14FB6D2" w14:textId="77777777" w:rsidTr="0058050C">
        <w:trPr>
          <w:trHeight w:hRule="exact" w:val="240"/>
          <w:jc w:val="center"/>
        </w:trPr>
        <w:tc>
          <w:tcPr>
            <w:tcW w:w="9752" w:type="dxa"/>
            <w:gridSpan w:val="2"/>
            <w:tcBorders>
              <w:top w:val="nil"/>
              <w:left w:val="nil"/>
              <w:bottom w:val="nil"/>
              <w:right w:val="nil"/>
            </w:tcBorders>
          </w:tcPr>
          <w:p w14:paraId="2D60454F" w14:textId="77777777" w:rsidR="0046018A" w:rsidRPr="00004FCC" w:rsidRDefault="0046018A" w:rsidP="0058050C"/>
        </w:tc>
      </w:tr>
      <w:tr w:rsidR="0046018A" w:rsidRPr="00004FCC" w14:paraId="310D064D" w14:textId="77777777" w:rsidTr="0058050C">
        <w:trPr>
          <w:trHeight w:val="240"/>
          <w:jc w:val="center"/>
        </w:trPr>
        <w:tc>
          <w:tcPr>
            <w:tcW w:w="4876" w:type="dxa"/>
            <w:tcBorders>
              <w:top w:val="nil"/>
              <w:left w:val="nil"/>
              <w:bottom w:val="nil"/>
              <w:right w:val="nil"/>
            </w:tcBorders>
          </w:tcPr>
          <w:p w14:paraId="4A258F4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DF73DDD" w14:textId="77777777" w:rsidR="0046018A" w:rsidRPr="00004FCC" w:rsidRDefault="0046018A" w:rsidP="0058050C">
            <w:pPr>
              <w:pStyle w:val="AmColumnHeading"/>
            </w:pPr>
            <w:r w:rsidRPr="00004FCC">
              <w:t>Grozījums</w:t>
            </w:r>
          </w:p>
        </w:tc>
      </w:tr>
      <w:tr w:rsidR="0046018A" w:rsidRPr="00004FCC" w14:paraId="3DF7B8A3" w14:textId="77777777" w:rsidTr="0058050C">
        <w:trPr>
          <w:jc w:val="center"/>
        </w:trPr>
        <w:tc>
          <w:tcPr>
            <w:tcW w:w="4876" w:type="dxa"/>
            <w:tcBorders>
              <w:top w:val="nil"/>
              <w:left w:val="nil"/>
              <w:bottom w:val="nil"/>
              <w:right w:val="nil"/>
            </w:tcBorders>
          </w:tcPr>
          <w:p w14:paraId="5BB78898" w14:textId="77777777" w:rsidR="0046018A" w:rsidRPr="00004FCC" w:rsidRDefault="0046018A" w:rsidP="0058050C">
            <w:pPr>
              <w:pStyle w:val="Normal6a"/>
            </w:pPr>
            <w:r w:rsidRPr="00004FCC">
              <w:t>Administratīvais atbalsts</w:t>
            </w:r>
          </w:p>
        </w:tc>
        <w:tc>
          <w:tcPr>
            <w:tcW w:w="4876" w:type="dxa"/>
            <w:tcBorders>
              <w:top w:val="nil"/>
              <w:left w:val="nil"/>
              <w:bottom w:val="nil"/>
              <w:right w:val="nil"/>
            </w:tcBorders>
          </w:tcPr>
          <w:p w14:paraId="2B001A25" w14:textId="77777777" w:rsidR="0046018A" w:rsidRPr="00004FCC" w:rsidRDefault="0046018A" w:rsidP="0058050C">
            <w:pPr>
              <w:pStyle w:val="Normal6a"/>
            </w:pPr>
            <w:r w:rsidRPr="00004FCC">
              <w:t xml:space="preserve">Administratīvais </w:t>
            </w:r>
            <w:r w:rsidRPr="00004FCC">
              <w:rPr>
                <w:b/>
                <w:bCs/>
                <w:i/>
                <w:iCs/>
              </w:rPr>
              <w:t>un tehniskais</w:t>
            </w:r>
            <w:r w:rsidRPr="00004FCC">
              <w:t xml:space="preserve"> atbalsts</w:t>
            </w:r>
          </w:p>
        </w:tc>
      </w:tr>
    </w:tbl>
    <w:p w14:paraId="63730BB8" w14:textId="77777777" w:rsidR="0046018A" w:rsidRPr="00004FCC" w:rsidRDefault="0046018A" w:rsidP="0046018A">
      <w:pPr>
        <w:pStyle w:val="AMNumberTabs0"/>
      </w:pPr>
      <w:r w:rsidRPr="00004FCC">
        <w:t>Grozījums Nr.</w:t>
      </w:r>
      <w:r w:rsidRPr="00004FCC">
        <w:tab/>
      </w:r>
      <w:r w:rsidRPr="00004FCC">
        <w:tab/>
        <w:t>106</w:t>
      </w:r>
    </w:p>
    <w:p w14:paraId="4F958F20" w14:textId="77777777" w:rsidR="0046018A" w:rsidRPr="00004FCC" w:rsidRDefault="0046018A" w:rsidP="0046018A">
      <w:pPr>
        <w:pStyle w:val="NormalBold12b"/>
      </w:pPr>
      <w:r w:rsidRPr="00004FCC">
        <w:t>Regulas priekšlikums</w:t>
      </w:r>
    </w:p>
    <w:p w14:paraId="37A08D13" w14:textId="77777777" w:rsidR="0046018A" w:rsidRPr="00004FCC" w:rsidRDefault="0046018A" w:rsidP="0046018A">
      <w:pPr>
        <w:pStyle w:val="NormalBold"/>
      </w:pPr>
      <w:r w:rsidRPr="00004FCC">
        <w:t>8. pants – 1. punkts– b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D763DEE" w14:textId="77777777" w:rsidTr="0058050C">
        <w:trPr>
          <w:trHeight w:hRule="exact" w:val="240"/>
          <w:jc w:val="center"/>
        </w:trPr>
        <w:tc>
          <w:tcPr>
            <w:tcW w:w="9752" w:type="dxa"/>
            <w:gridSpan w:val="2"/>
            <w:tcBorders>
              <w:top w:val="nil"/>
              <w:left w:val="nil"/>
              <w:bottom w:val="nil"/>
              <w:right w:val="nil"/>
            </w:tcBorders>
          </w:tcPr>
          <w:p w14:paraId="2550F290" w14:textId="77777777" w:rsidR="0046018A" w:rsidRPr="00004FCC" w:rsidRDefault="0046018A" w:rsidP="0058050C"/>
        </w:tc>
      </w:tr>
      <w:tr w:rsidR="0046018A" w:rsidRPr="00004FCC" w14:paraId="282AC565" w14:textId="77777777" w:rsidTr="0058050C">
        <w:trPr>
          <w:trHeight w:val="240"/>
          <w:jc w:val="center"/>
        </w:trPr>
        <w:tc>
          <w:tcPr>
            <w:tcW w:w="4876" w:type="dxa"/>
            <w:tcBorders>
              <w:top w:val="nil"/>
              <w:left w:val="nil"/>
              <w:bottom w:val="nil"/>
              <w:right w:val="nil"/>
            </w:tcBorders>
          </w:tcPr>
          <w:p w14:paraId="2C328F1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AA8C8C4" w14:textId="77777777" w:rsidR="0046018A" w:rsidRPr="00004FCC" w:rsidRDefault="0046018A" w:rsidP="0058050C">
            <w:pPr>
              <w:pStyle w:val="AmColumnHeading"/>
            </w:pPr>
            <w:r w:rsidRPr="00004FCC">
              <w:t>Grozījums</w:t>
            </w:r>
          </w:p>
        </w:tc>
      </w:tr>
      <w:tr w:rsidR="0046018A" w:rsidRPr="00004FCC" w14:paraId="5DE59DFE" w14:textId="77777777" w:rsidTr="0058050C">
        <w:trPr>
          <w:jc w:val="center"/>
        </w:trPr>
        <w:tc>
          <w:tcPr>
            <w:tcW w:w="4876" w:type="dxa"/>
            <w:tcBorders>
              <w:top w:val="nil"/>
              <w:left w:val="nil"/>
              <w:bottom w:val="nil"/>
              <w:right w:val="nil"/>
            </w:tcBorders>
          </w:tcPr>
          <w:p w14:paraId="0BE38465" w14:textId="77777777" w:rsidR="0046018A" w:rsidRPr="00004FCC" w:rsidRDefault="0046018A" w:rsidP="0058050C">
            <w:pPr>
              <w:pStyle w:val="Normal6a"/>
            </w:pPr>
            <w:r w:rsidRPr="00004FCC">
              <w:t>b)</w:t>
            </w:r>
            <w:r w:rsidRPr="00004FCC">
              <w:tab/>
              <w:t>attiecībā uz sabiedrības informēšanu nolūkā vairot tās atbalstu stratēģiskajam projektam;</w:t>
            </w:r>
          </w:p>
        </w:tc>
        <w:tc>
          <w:tcPr>
            <w:tcW w:w="4876" w:type="dxa"/>
            <w:tcBorders>
              <w:top w:val="nil"/>
              <w:left w:val="nil"/>
              <w:bottom w:val="nil"/>
              <w:right w:val="nil"/>
            </w:tcBorders>
          </w:tcPr>
          <w:p w14:paraId="325ABBDB" w14:textId="77777777" w:rsidR="0046018A" w:rsidRPr="00004FCC" w:rsidRDefault="0046018A" w:rsidP="0058050C">
            <w:pPr>
              <w:pStyle w:val="Normal6a"/>
            </w:pPr>
            <w:r w:rsidRPr="00004FCC">
              <w:t>b)</w:t>
            </w:r>
            <w:r w:rsidRPr="00004FCC">
              <w:tab/>
              <w:t xml:space="preserve">attiecībā uz sabiedrības informēšanu nolūkā vairot tās atbalstu stratēģiskajam projektam </w:t>
            </w:r>
            <w:r w:rsidRPr="00004FCC">
              <w:rPr>
                <w:b/>
                <w:bCs/>
                <w:i/>
                <w:iCs/>
              </w:rPr>
              <w:t>un vajadzības gadījumā veicināt nepieciešamo apspriešanos ar vietējām kopienām, organizācijām un sociālajiem partneriem</w:t>
            </w:r>
            <w:r w:rsidRPr="00004FCC">
              <w:t>;</w:t>
            </w:r>
          </w:p>
        </w:tc>
      </w:tr>
    </w:tbl>
    <w:p w14:paraId="4CEB0685" w14:textId="77777777" w:rsidR="0046018A" w:rsidRPr="00004FCC" w:rsidRDefault="0046018A" w:rsidP="0046018A">
      <w:pPr>
        <w:pStyle w:val="AMNumberTabs0"/>
      </w:pPr>
      <w:r w:rsidRPr="00004FCC">
        <w:t>Grozījums Nr.</w:t>
      </w:r>
      <w:r w:rsidRPr="00004FCC">
        <w:tab/>
      </w:r>
      <w:r w:rsidRPr="00004FCC">
        <w:tab/>
        <w:t>107</w:t>
      </w:r>
    </w:p>
    <w:p w14:paraId="6F65EFB6" w14:textId="77777777" w:rsidR="0046018A" w:rsidRPr="00004FCC" w:rsidRDefault="0046018A" w:rsidP="0046018A">
      <w:pPr>
        <w:pStyle w:val="NormalBold12b"/>
      </w:pPr>
      <w:r w:rsidRPr="00004FCC">
        <w:t>Regulas priekšlikums</w:t>
      </w:r>
    </w:p>
    <w:p w14:paraId="34A9F953" w14:textId="77777777" w:rsidR="0046018A" w:rsidRPr="00004FCC" w:rsidRDefault="0046018A" w:rsidP="0046018A">
      <w:pPr>
        <w:pStyle w:val="NormalBold"/>
      </w:pPr>
      <w:r w:rsidRPr="00004FCC">
        <w:t>8.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2CF58F1" w14:textId="77777777" w:rsidTr="0058050C">
        <w:trPr>
          <w:trHeight w:hRule="exact" w:val="240"/>
          <w:jc w:val="center"/>
        </w:trPr>
        <w:tc>
          <w:tcPr>
            <w:tcW w:w="9752" w:type="dxa"/>
            <w:gridSpan w:val="2"/>
            <w:tcBorders>
              <w:top w:val="nil"/>
              <w:left w:val="nil"/>
              <w:bottom w:val="nil"/>
              <w:right w:val="nil"/>
            </w:tcBorders>
          </w:tcPr>
          <w:p w14:paraId="77CEC7AE" w14:textId="77777777" w:rsidR="0046018A" w:rsidRPr="00004FCC" w:rsidRDefault="0046018A" w:rsidP="0058050C"/>
        </w:tc>
      </w:tr>
      <w:tr w:rsidR="0046018A" w:rsidRPr="00004FCC" w14:paraId="2B24D8CD" w14:textId="77777777" w:rsidTr="0058050C">
        <w:trPr>
          <w:trHeight w:val="240"/>
          <w:jc w:val="center"/>
        </w:trPr>
        <w:tc>
          <w:tcPr>
            <w:tcW w:w="4876" w:type="dxa"/>
            <w:tcBorders>
              <w:top w:val="nil"/>
              <w:left w:val="nil"/>
              <w:bottom w:val="nil"/>
              <w:right w:val="nil"/>
            </w:tcBorders>
          </w:tcPr>
          <w:p w14:paraId="779403C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4617DD4" w14:textId="77777777" w:rsidR="0046018A" w:rsidRPr="00004FCC" w:rsidRDefault="0046018A" w:rsidP="0058050C">
            <w:pPr>
              <w:pStyle w:val="AmColumnHeading"/>
            </w:pPr>
            <w:r w:rsidRPr="00004FCC">
              <w:t>Grozījums</w:t>
            </w:r>
          </w:p>
        </w:tc>
      </w:tr>
      <w:tr w:rsidR="0046018A" w:rsidRPr="00004FCC" w14:paraId="4255BB8A" w14:textId="77777777" w:rsidTr="0058050C">
        <w:trPr>
          <w:jc w:val="center"/>
        </w:trPr>
        <w:tc>
          <w:tcPr>
            <w:tcW w:w="4876" w:type="dxa"/>
            <w:tcBorders>
              <w:top w:val="nil"/>
              <w:left w:val="nil"/>
              <w:bottom w:val="nil"/>
              <w:right w:val="nil"/>
            </w:tcBorders>
          </w:tcPr>
          <w:p w14:paraId="3F9DFF73" w14:textId="77777777" w:rsidR="0046018A" w:rsidRPr="00004FCC" w:rsidRDefault="0046018A" w:rsidP="0058050C">
            <w:pPr>
              <w:pStyle w:val="Normal6a"/>
            </w:pPr>
            <w:r w:rsidRPr="00004FCC">
              <w:t>2.</w:t>
            </w:r>
            <w:r w:rsidRPr="00004FCC">
              <w:tab/>
              <w:t xml:space="preserve">Sniedzot 1. punktā minēto administratīvo atbalstu un palīdzību, dalībvalsts īpašu uzmanību pievērš maziem un vidējiem uzņēmumiem (MVU) un attiecīgā gadījumā saziņai ar </w:t>
            </w:r>
            <w:r w:rsidRPr="00004FCC">
              <w:rPr>
                <w:b/>
                <w:bCs/>
                <w:i/>
                <w:iCs/>
              </w:rPr>
              <w:t>MVU</w:t>
            </w:r>
            <w:r w:rsidRPr="00004FCC">
              <w:t xml:space="preserve"> izveido īpašu kanālu, kurā sniegt norādījumus un </w:t>
            </w:r>
            <w:r w:rsidRPr="00004FCC">
              <w:lastRenderedPageBreak/>
              <w:t>atbildēt uz jautājumiem, kas saistīti ar šīs regulas īstenošanu.</w:t>
            </w:r>
          </w:p>
        </w:tc>
        <w:tc>
          <w:tcPr>
            <w:tcW w:w="4876" w:type="dxa"/>
            <w:tcBorders>
              <w:top w:val="nil"/>
              <w:left w:val="nil"/>
              <w:bottom w:val="nil"/>
              <w:right w:val="nil"/>
            </w:tcBorders>
          </w:tcPr>
          <w:p w14:paraId="2B5DA37D" w14:textId="77777777" w:rsidR="0046018A" w:rsidRPr="00004FCC" w:rsidRDefault="0046018A" w:rsidP="0058050C">
            <w:pPr>
              <w:pStyle w:val="Normal6a"/>
            </w:pPr>
            <w:r w:rsidRPr="00004FCC">
              <w:lastRenderedPageBreak/>
              <w:t>2.</w:t>
            </w:r>
            <w:r w:rsidRPr="00004FCC">
              <w:tab/>
              <w:t>Sniedzot 1. punktā minēto administratīvo atbalstu un palīdzību, dalībvalsts īpašu uzmanību pievērš maziem un vidējiem uzņēmumiem (MVU)</w:t>
            </w:r>
            <w:r w:rsidRPr="00004FCC">
              <w:rPr>
                <w:b/>
                <w:bCs/>
                <w:i/>
                <w:iCs/>
              </w:rPr>
              <w:t xml:space="preserve">, maziem vidējas kapitalizācijas uzņēmumiem (MVKU), kā arī subjektiem, kas nav </w:t>
            </w:r>
            <w:r w:rsidRPr="00004FCC">
              <w:rPr>
                <w:b/>
                <w:bCs/>
                <w:i/>
                <w:iCs/>
              </w:rPr>
              <w:lastRenderedPageBreak/>
              <w:t>iesaistīti saimnieciskā darbībā,</w:t>
            </w:r>
            <w:r w:rsidRPr="00004FCC">
              <w:t xml:space="preserve"> un attiecīgā gadījumā saziņai ar </w:t>
            </w:r>
            <w:r w:rsidRPr="00004FCC">
              <w:rPr>
                <w:b/>
                <w:bCs/>
                <w:i/>
                <w:iCs/>
              </w:rPr>
              <w:t>tiem</w:t>
            </w:r>
            <w:r w:rsidRPr="00004FCC">
              <w:t xml:space="preserve"> izveido īpašu kanālu, kurā sniegt norādījumus un atbildēt uz jautājumiem, kas saistīti ar šīs regulas īstenošanu.</w:t>
            </w:r>
          </w:p>
        </w:tc>
      </w:tr>
    </w:tbl>
    <w:p w14:paraId="6E0881C2" w14:textId="77777777" w:rsidR="0046018A" w:rsidRPr="00004FCC" w:rsidRDefault="0046018A" w:rsidP="0046018A">
      <w:pPr>
        <w:pStyle w:val="AMNumberTabs0"/>
      </w:pPr>
      <w:r w:rsidRPr="00004FCC">
        <w:lastRenderedPageBreak/>
        <w:t>Grozījums Nr.</w:t>
      </w:r>
      <w:r w:rsidRPr="00004FCC">
        <w:tab/>
      </w:r>
      <w:r w:rsidRPr="00004FCC">
        <w:tab/>
        <w:t>108</w:t>
      </w:r>
    </w:p>
    <w:p w14:paraId="5766ED81" w14:textId="77777777" w:rsidR="0046018A" w:rsidRPr="00004FCC" w:rsidRDefault="0046018A" w:rsidP="0046018A">
      <w:pPr>
        <w:pStyle w:val="NormalBold12b"/>
      </w:pPr>
      <w:r w:rsidRPr="00004FCC">
        <w:t>Regulas priekšlikums</w:t>
      </w:r>
    </w:p>
    <w:p w14:paraId="22B25BC9" w14:textId="77777777" w:rsidR="0046018A" w:rsidRPr="00004FCC" w:rsidRDefault="0046018A" w:rsidP="0046018A">
      <w:pPr>
        <w:pStyle w:val="NormalBold"/>
      </w:pPr>
      <w:r w:rsidRPr="00004FCC">
        <w:t>8.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7C197E7" w14:textId="77777777" w:rsidTr="0058050C">
        <w:trPr>
          <w:trHeight w:hRule="exact" w:val="240"/>
          <w:jc w:val="center"/>
        </w:trPr>
        <w:tc>
          <w:tcPr>
            <w:tcW w:w="9752" w:type="dxa"/>
            <w:gridSpan w:val="2"/>
            <w:tcBorders>
              <w:top w:val="nil"/>
              <w:left w:val="nil"/>
              <w:bottom w:val="nil"/>
              <w:right w:val="nil"/>
            </w:tcBorders>
          </w:tcPr>
          <w:p w14:paraId="2F77F368" w14:textId="77777777" w:rsidR="0046018A" w:rsidRPr="00004FCC" w:rsidRDefault="0046018A" w:rsidP="0058050C"/>
        </w:tc>
      </w:tr>
      <w:tr w:rsidR="0046018A" w:rsidRPr="00004FCC" w14:paraId="24769193" w14:textId="77777777" w:rsidTr="0058050C">
        <w:trPr>
          <w:trHeight w:val="240"/>
          <w:jc w:val="center"/>
        </w:trPr>
        <w:tc>
          <w:tcPr>
            <w:tcW w:w="4876" w:type="dxa"/>
            <w:tcBorders>
              <w:top w:val="nil"/>
              <w:left w:val="nil"/>
              <w:bottom w:val="nil"/>
              <w:right w:val="nil"/>
            </w:tcBorders>
          </w:tcPr>
          <w:p w14:paraId="48ED387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F9BBB8B" w14:textId="77777777" w:rsidR="0046018A" w:rsidRPr="00004FCC" w:rsidRDefault="0046018A" w:rsidP="0058050C">
            <w:pPr>
              <w:pStyle w:val="AmColumnHeading"/>
            </w:pPr>
            <w:r w:rsidRPr="00004FCC">
              <w:t>Grozījums</w:t>
            </w:r>
          </w:p>
        </w:tc>
      </w:tr>
      <w:tr w:rsidR="0046018A" w:rsidRPr="00004FCC" w14:paraId="677E4E72" w14:textId="77777777" w:rsidTr="0058050C">
        <w:trPr>
          <w:jc w:val="center"/>
        </w:trPr>
        <w:tc>
          <w:tcPr>
            <w:tcW w:w="4876" w:type="dxa"/>
            <w:tcBorders>
              <w:top w:val="nil"/>
              <w:left w:val="nil"/>
              <w:bottom w:val="nil"/>
              <w:right w:val="nil"/>
            </w:tcBorders>
          </w:tcPr>
          <w:p w14:paraId="73BB7237" w14:textId="77777777" w:rsidR="0046018A" w:rsidRPr="00004FCC" w:rsidRDefault="0046018A" w:rsidP="0058050C">
            <w:pPr>
              <w:pStyle w:val="Normal6a"/>
            </w:pPr>
          </w:p>
        </w:tc>
        <w:tc>
          <w:tcPr>
            <w:tcW w:w="4876" w:type="dxa"/>
            <w:tcBorders>
              <w:top w:val="nil"/>
              <w:left w:val="nil"/>
              <w:bottom w:val="nil"/>
              <w:right w:val="nil"/>
            </w:tcBorders>
          </w:tcPr>
          <w:p w14:paraId="7919A28F" w14:textId="77777777" w:rsidR="0046018A" w:rsidRPr="00004FCC" w:rsidRDefault="0046018A" w:rsidP="0058050C">
            <w:pPr>
              <w:pStyle w:val="Normal6a"/>
              <w:rPr>
                <w:b/>
                <w:i/>
              </w:rPr>
            </w:pPr>
            <w:r w:rsidRPr="00004FCC">
              <w:rPr>
                <w:b/>
                <w:i/>
              </w:rPr>
              <w:t>2.a</w:t>
            </w:r>
            <w:r w:rsidRPr="00004FCC">
              <w:rPr>
                <w:b/>
                <w:i/>
              </w:rPr>
              <w:tab/>
              <w:t>Dalībvalstis nodrošina, ka stratēģiskiem projektiem, ko īsteno to teritorijā, tiek sniegts administratīvais un tehniskais atbalsts, kurš nepieciešams ražošanas jaudas izveidei vai paplašināšanai un neplānotu enerģijas, gāzes vai siltuma piegādes pārtraukumu novēršanai vai mazināšanai, tostarp veicinot savlaicīgu piekļuvi attiecīgajiem tīkla savienojumiem un jaudai un koordinējot rīcību ar kompetentajiem tīkla operatoriem nolūkā nodrošināt piegādes stabilitāti un nepārtrauktību.</w:t>
            </w:r>
          </w:p>
        </w:tc>
      </w:tr>
    </w:tbl>
    <w:p w14:paraId="7394470C" w14:textId="77777777" w:rsidR="0046018A" w:rsidRPr="00004FCC" w:rsidRDefault="0046018A" w:rsidP="0046018A">
      <w:pPr>
        <w:pStyle w:val="AMNumberTabs0"/>
      </w:pPr>
      <w:r w:rsidRPr="00004FCC">
        <w:t>Grozījums Nr.</w:t>
      </w:r>
      <w:r w:rsidRPr="00004FCC">
        <w:tab/>
      </w:r>
      <w:r w:rsidRPr="00004FCC">
        <w:tab/>
        <w:t>109</w:t>
      </w:r>
    </w:p>
    <w:p w14:paraId="1A769D2F" w14:textId="77777777" w:rsidR="0046018A" w:rsidRPr="00004FCC" w:rsidRDefault="0046018A" w:rsidP="0046018A">
      <w:pPr>
        <w:pStyle w:val="NormalBold12b"/>
      </w:pPr>
      <w:r w:rsidRPr="00004FCC">
        <w:t>Regulas priekšlikums</w:t>
      </w:r>
    </w:p>
    <w:p w14:paraId="5378D76F" w14:textId="77777777" w:rsidR="0046018A" w:rsidRPr="00004FCC" w:rsidRDefault="0046018A" w:rsidP="0046018A">
      <w:pPr>
        <w:pStyle w:val="NormalBold"/>
      </w:pPr>
      <w:r w:rsidRPr="00004FCC">
        <w:t>8. pants – 2.b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07F0468" w14:textId="77777777" w:rsidTr="0058050C">
        <w:trPr>
          <w:trHeight w:hRule="exact" w:val="240"/>
          <w:jc w:val="center"/>
        </w:trPr>
        <w:tc>
          <w:tcPr>
            <w:tcW w:w="9752" w:type="dxa"/>
            <w:gridSpan w:val="2"/>
            <w:tcBorders>
              <w:top w:val="nil"/>
              <w:left w:val="nil"/>
              <w:bottom w:val="nil"/>
              <w:right w:val="nil"/>
            </w:tcBorders>
          </w:tcPr>
          <w:p w14:paraId="5DEDA27A" w14:textId="77777777" w:rsidR="0046018A" w:rsidRPr="00004FCC" w:rsidRDefault="0046018A" w:rsidP="0058050C"/>
        </w:tc>
      </w:tr>
      <w:tr w:rsidR="0046018A" w:rsidRPr="00004FCC" w14:paraId="3A3DB235" w14:textId="77777777" w:rsidTr="0058050C">
        <w:trPr>
          <w:trHeight w:val="240"/>
          <w:jc w:val="center"/>
        </w:trPr>
        <w:tc>
          <w:tcPr>
            <w:tcW w:w="4876" w:type="dxa"/>
            <w:tcBorders>
              <w:top w:val="nil"/>
              <w:left w:val="nil"/>
              <w:bottom w:val="nil"/>
              <w:right w:val="nil"/>
            </w:tcBorders>
          </w:tcPr>
          <w:p w14:paraId="23D8B45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B8B4E0A" w14:textId="77777777" w:rsidR="0046018A" w:rsidRPr="00004FCC" w:rsidRDefault="0046018A" w:rsidP="0058050C">
            <w:pPr>
              <w:pStyle w:val="AmColumnHeading"/>
            </w:pPr>
            <w:r w:rsidRPr="00004FCC">
              <w:t>Grozījums</w:t>
            </w:r>
          </w:p>
        </w:tc>
      </w:tr>
      <w:tr w:rsidR="0046018A" w:rsidRPr="00004FCC" w14:paraId="78716B7E" w14:textId="77777777" w:rsidTr="0058050C">
        <w:trPr>
          <w:jc w:val="center"/>
        </w:trPr>
        <w:tc>
          <w:tcPr>
            <w:tcW w:w="4876" w:type="dxa"/>
            <w:tcBorders>
              <w:top w:val="nil"/>
              <w:left w:val="nil"/>
              <w:bottom w:val="nil"/>
              <w:right w:val="nil"/>
            </w:tcBorders>
          </w:tcPr>
          <w:p w14:paraId="6BEA71DE" w14:textId="77777777" w:rsidR="0046018A" w:rsidRPr="00004FCC" w:rsidRDefault="0046018A" w:rsidP="0058050C">
            <w:pPr>
              <w:pStyle w:val="Normal6a"/>
            </w:pPr>
          </w:p>
        </w:tc>
        <w:tc>
          <w:tcPr>
            <w:tcW w:w="4876" w:type="dxa"/>
            <w:tcBorders>
              <w:top w:val="nil"/>
              <w:left w:val="nil"/>
              <w:bottom w:val="nil"/>
              <w:right w:val="nil"/>
            </w:tcBorders>
          </w:tcPr>
          <w:p w14:paraId="1C1F50F4" w14:textId="77777777" w:rsidR="0046018A" w:rsidRPr="00004FCC" w:rsidRDefault="0046018A" w:rsidP="0058050C">
            <w:pPr>
              <w:pStyle w:val="Normal6a"/>
              <w:rPr>
                <w:b/>
                <w:i/>
              </w:rPr>
            </w:pPr>
            <w:r w:rsidRPr="00004FCC">
              <w:rPr>
                <w:b/>
                <w:i/>
              </w:rPr>
              <w:t>2.b</w:t>
            </w:r>
            <w:r w:rsidRPr="00004FCC">
              <w:rPr>
                <w:b/>
                <w:i/>
              </w:rPr>
              <w:tab/>
              <w:t>Dalībvalstis nodrošina, ka to iestādes, kas sniedz administratīvo atbalstu, un iestādes, kas iesaistītas atļauju izsniegšanas procesā, ir nodrošinātas ar pietiekamu skaitu kvalificētu darbinieku un pietiekamiem finanšu, tehniskajiem un tehnoloģiskajiem resursiem, kas nepieciešami šajā regulā noteikto uzdevumu efektīvai izpildei.</w:t>
            </w:r>
          </w:p>
        </w:tc>
      </w:tr>
    </w:tbl>
    <w:p w14:paraId="3235AC39" w14:textId="77777777" w:rsidR="0046018A" w:rsidRPr="00004FCC" w:rsidRDefault="0046018A" w:rsidP="0046018A">
      <w:pPr>
        <w:pStyle w:val="AMNumberTabs0"/>
      </w:pPr>
      <w:r w:rsidRPr="00004FCC">
        <w:t>Grozījums Nr.</w:t>
      </w:r>
      <w:r w:rsidRPr="00004FCC">
        <w:tab/>
      </w:r>
      <w:r w:rsidRPr="00004FCC">
        <w:tab/>
        <w:t>110</w:t>
      </w:r>
    </w:p>
    <w:p w14:paraId="501CCC77" w14:textId="77777777" w:rsidR="0046018A" w:rsidRPr="00004FCC" w:rsidRDefault="0046018A" w:rsidP="0046018A">
      <w:pPr>
        <w:pStyle w:val="NormalBold12b"/>
      </w:pPr>
      <w:r w:rsidRPr="00004FCC">
        <w:t>Regulas priekšlikums</w:t>
      </w:r>
    </w:p>
    <w:p w14:paraId="7BDCCF30" w14:textId="77777777" w:rsidR="0046018A" w:rsidRPr="00004FCC" w:rsidRDefault="0046018A" w:rsidP="0046018A">
      <w:pPr>
        <w:pStyle w:val="NormalBold"/>
      </w:pPr>
      <w:r w:rsidRPr="00004FCC">
        <w:t>11.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5AB0812" w14:textId="77777777" w:rsidTr="0058050C">
        <w:trPr>
          <w:trHeight w:hRule="exact" w:val="240"/>
          <w:jc w:val="center"/>
        </w:trPr>
        <w:tc>
          <w:tcPr>
            <w:tcW w:w="9752" w:type="dxa"/>
            <w:gridSpan w:val="2"/>
            <w:tcBorders>
              <w:top w:val="nil"/>
              <w:left w:val="nil"/>
              <w:bottom w:val="nil"/>
              <w:right w:val="nil"/>
            </w:tcBorders>
          </w:tcPr>
          <w:p w14:paraId="61055C19" w14:textId="77777777" w:rsidR="0046018A" w:rsidRPr="00004FCC" w:rsidRDefault="0046018A" w:rsidP="0058050C"/>
        </w:tc>
      </w:tr>
      <w:tr w:rsidR="0046018A" w:rsidRPr="00004FCC" w14:paraId="5765DCB9" w14:textId="77777777" w:rsidTr="0058050C">
        <w:trPr>
          <w:trHeight w:val="240"/>
          <w:jc w:val="center"/>
        </w:trPr>
        <w:tc>
          <w:tcPr>
            <w:tcW w:w="4876" w:type="dxa"/>
            <w:tcBorders>
              <w:top w:val="nil"/>
              <w:left w:val="nil"/>
              <w:bottom w:val="nil"/>
              <w:right w:val="nil"/>
            </w:tcBorders>
          </w:tcPr>
          <w:p w14:paraId="2D615DFA"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0B5F0595" w14:textId="77777777" w:rsidR="0046018A" w:rsidRPr="00004FCC" w:rsidRDefault="0046018A" w:rsidP="0058050C">
            <w:pPr>
              <w:pStyle w:val="AmColumnHeading"/>
            </w:pPr>
            <w:r w:rsidRPr="00004FCC">
              <w:t>Grozījums</w:t>
            </w:r>
          </w:p>
        </w:tc>
      </w:tr>
      <w:tr w:rsidR="0046018A" w:rsidRPr="00004FCC" w14:paraId="1D89C9C8" w14:textId="77777777" w:rsidTr="0058050C">
        <w:trPr>
          <w:jc w:val="center"/>
        </w:trPr>
        <w:tc>
          <w:tcPr>
            <w:tcW w:w="4876" w:type="dxa"/>
            <w:tcBorders>
              <w:top w:val="nil"/>
              <w:left w:val="nil"/>
              <w:bottom w:val="nil"/>
              <w:right w:val="nil"/>
            </w:tcBorders>
          </w:tcPr>
          <w:p w14:paraId="79D19CDD" w14:textId="77777777" w:rsidR="0046018A" w:rsidRPr="00004FCC" w:rsidRDefault="0046018A" w:rsidP="0058050C">
            <w:pPr>
              <w:pStyle w:val="Normal6a"/>
            </w:pPr>
            <w:r w:rsidRPr="00004FCC">
              <w:t>1.</w:t>
            </w:r>
            <w:r w:rsidRPr="00004FCC">
              <w:tab/>
              <w:t xml:space="preserve">Pēc projekta virzītāja pieprasījuma dalībvalsts </w:t>
            </w:r>
            <w:r w:rsidRPr="00004FCC">
              <w:rPr>
                <w:b/>
                <w:bCs/>
                <w:i/>
                <w:iCs/>
              </w:rPr>
              <w:t>regulatīvi atbalsta</w:t>
            </w:r>
            <w:r w:rsidRPr="00004FCC">
              <w:t xml:space="preserve"> tās teritorijā </w:t>
            </w:r>
            <w:r w:rsidRPr="00004FCC">
              <w:rPr>
                <w:b/>
                <w:bCs/>
                <w:i/>
                <w:iCs/>
              </w:rPr>
              <w:t>esošu stratēģisku projektu</w:t>
            </w:r>
            <w:r w:rsidRPr="00004FCC">
              <w:t xml:space="preserve">, </w:t>
            </w:r>
            <w:r w:rsidRPr="00004FCC">
              <w:rPr>
                <w:b/>
                <w:bCs/>
                <w:i/>
                <w:iCs/>
              </w:rPr>
              <w:t>arī prioritizējot</w:t>
            </w:r>
            <w:r w:rsidRPr="00004FCC">
              <w:t xml:space="preserve"> labas ražošanas prakses </w:t>
            </w:r>
            <w:r w:rsidRPr="00004FCC">
              <w:rPr>
                <w:b/>
                <w:bCs/>
                <w:i/>
                <w:iCs/>
              </w:rPr>
              <w:t>inspicēšanu</w:t>
            </w:r>
            <w:r w:rsidRPr="00004FCC">
              <w:t xml:space="preserve"> jaunu </w:t>
            </w:r>
            <w:r w:rsidRPr="00004FCC">
              <w:rPr>
                <w:b/>
                <w:bCs/>
                <w:i/>
                <w:iCs/>
              </w:rPr>
              <w:t>un</w:t>
            </w:r>
            <w:r w:rsidRPr="00004FCC">
              <w:t xml:space="preserve"> paplašinātu ražotņu </w:t>
            </w:r>
            <w:r w:rsidRPr="00004FCC">
              <w:rPr>
                <w:b/>
                <w:bCs/>
                <w:i/>
                <w:iCs/>
              </w:rPr>
              <w:t>un</w:t>
            </w:r>
            <w:r w:rsidRPr="00004FCC">
              <w:t xml:space="preserve"> attiecīgā stratēģiskā projekta kontekstā </w:t>
            </w:r>
            <w:r w:rsidRPr="00004FCC">
              <w:rPr>
                <w:b/>
                <w:bCs/>
                <w:i/>
                <w:iCs/>
              </w:rPr>
              <w:t>modernizētu ražotņu apstiprināšanas vajadzībām</w:t>
            </w:r>
            <w:r w:rsidRPr="00004FCC">
              <w:t>.</w:t>
            </w:r>
          </w:p>
        </w:tc>
        <w:tc>
          <w:tcPr>
            <w:tcW w:w="4876" w:type="dxa"/>
            <w:tcBorders>
              <w:top w:val="nil"/>
              <w:left w:val="nil"/>
              <w:bottom w:val="nil"/>
              <w:right w:val="nil"/>
            </w:tcBorders>
          </w:tcPr>
          <w:p w14:paraId="797BCD8E" w14:textId="77777777" w:rsidR="0046018A" w:rsidRPr="00004FCC" w:rsidRDefault="0046018A" w:rsidP="0058050C">
            <w:pPr>
              <w:pStyle w:val="Normal6a"/>
            </w:pPr>
            <w:r w:rsidRPr="00004FCC">
              <w:t>1.</w:t>
            </w:r>
            <w:r w:rsidRPr="00004FCC">
              <w:tab/>
              <w:t xml:space="preserve">Pēc projekta virzītāja pieprasījuma dalībvalsts </w:t>
            </w:r>
            <w:r w:rsidRPr="00004FCC">
              <w:rPr>
                <w:b/>
                <w:bCs/>
                <w:i/>
                <w:iCs/>
              </w:rPr>
              <w:t>vajadzības gadījumā ar Aģentūras atbalstu un ar vienota kontaktpunkta starpniecību nodrošina regulatīvu atbalstu</w:t>
            </w:r>
            <w:r w:rsidRPr="00004FCC">
              <w:t xml:space="preserve"> tās teritorijā </w:t>
            </w:r>
            <w:r w:rsidRPr="00004FCC">
              <w:rPr>
                <w:b/>
                <w:bCs/>
                <w:i/>
                <w:iCs/>
              </w:rPr>
              <w:t>esošam stratēģiskam projektam</w:t>
            </w:r>
            <w:r w:rsidRPr="00004FCC">
              <w:t xml:space="preserve">, </w:t>
            </w:r>
            <w:r w:rsidRPr="00004FCC">
              <w:rPr>
                <w:b/>
                <w:bCs/>
                <w:i/>
                <w:iCs/>
              </w:rPr>
              <w:t>tostarp dodot priekšroku</w:t>
            </w:r>
            <w:r w:rsidRPr="00004FCC">
              <w:t xml:space="preserve"> labas ražošanas prakses </w:t>
            </w:r>
            <w:r w:rsidRPr="00004FCC">
              <w:rPr>
                <w:b/>
                <w:bCs/>
                <w:i/>
                <w:iCs/>
              </w:rPr>
              <w:t>un labas izplatīšanas prakses inspekcijām, kuras nepieciešamas</w:t>
            </w:r>
            <w:r w:rsidRPr="00004FCC">
              <w:t xml:space="preserve"> jaunu </w:t>
            </w:r>
            <w:r w:rsidRPr="00004FCC">
              <w:rPr>
                <w:b/>
                <w:bCs/>
                <w:i/>
                <w:iCs/>
              </w:rPr>
              <w:t>vai</w:t>
            </w:r>
            <w:r w:rsidRPr="00004FCC">
              <w:t xml:space="preserve"> paplašinātu ražotņu </w:t>
            </w:r>
            <w:r w:rsidRPr="00004FCC">
              <w:rPr>
                <w:b/>
                <w:bCs/>
                <w:i/>
                <w:iCs/>
              </w:rPr>
              <w:t>apstiprināšanai</w:t>
            </w:r>
            <w:r w:rsidRPr="00004FCC">
              <w:t xml:space="preserve"> </w:t>
            </w:r>
            <w:r w:rsidRPr="00004FCC">
              <w:rPr>
                <w:b/>
                <w:bCs/>
                <w:i/>
                <w:iCs/>
              </w:rPr>
              <w:t>vai</w:t>
            </w:r>
            <w:r w:rsidRPr="00004FCC">
              <w:t xml:space="preserve"> </w:t>
            </w:r>
            <w:r w:rsidRPr="00004FCC">
              <w:rPr>
                <w:b/>
                <w:bCs/>
                <w:i/>
                <w:iCs/>
              </w:rPr>
              <w:t>ražotņu modernizēšanai</w:t>
            </w:r>
            <w:r w:rsidRPr="00004FCC">
              <w:t xml:space="preserve"> attiecīgā stratēģiskā projekta kontekstā.</w:t>
            </w:r>
          </w:p>
        </w:tc>
      </w:tr>
    </w:tbl>
    <w:p w14:paraId="4A0EC79C" w14:textId="77777777" w:rsidR="0046018A" w:rsidRPr="00004FCC" w:rsidRDefault="0046018A" w:rsidP="0046018A">
      <w:pPr>
        <w:pStyle w:val="AMNumberTabs0"/>
      </w:pPr>
      <w:r w:rsidRPr="00004FCC">
        <w:t>Grozījums Nr.</w:t>
      </w:r>
      <w:r w:rsidRPr="00004FCC">
        <w:tab/>
      </w:r>
      <w:r w:rsidRPr="00004FCC">
        <w:tab/>
        <w:t>111</w:t>
      </w:r>
    </w:p>
    <w:p w14:paraId="340C903A" w14:textId="77777777" w:rsidR="0046018A" w:rsidRPr="00004FCC" w:rsidRDefault="0046018A" w:rsidP="0046018A">
      <w:pPr>
        <w:pStyle w:val="NormalBold12b"/>
      </w:pPr>
      <w:r w:rsidRPr="00004FCC">
        <w:t>Regulas priekšlikums</w:t>
      </w:r>
    </w:p>
    <w:p w14:paraId="6105D1C4" w14:textId="77777777" w:rsidR="0046018A" w:rsidRPr="00004FCC" w:rsidRDefault="0046018A" w:rsidP="0046018A">
      <w:pPr>
        <w:pStyle w:val="NormalBold"/>
      </w:pPr>
      <w:r w:rsidRPr="00004FCC">
        <w:t>11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953FC28" w14:textId="77777777" w:rsidTr="0058050C">
        <w:trPr>
          <w:trHeight w:hRule="exact" w:val="240"/>
          <w:jc w:val="center"/>
        </w:trPr>
        <w:tc>
          <w:tcPr>
            <w:tcW w:w="9752" w:type="dxa"/>
            <w:gridSpan w:val="2"/>
            <w:tcBorders>
              <w:top w:val="nil"/>
              <w:left w:val="nil"/>
              <w:bottom w:val="nil"/>
              <w:right w:val="nil"/>
            </w:tcBorders>
          </w:tcPr>
          <w:p w14:paraId="374D3E18" w14:textId="77777777" w:rsidR="0046018A" w:rsidRPr="00004FCC" w:rsidRDefault="0046018A" w:rsidP="0058050C"/>
        </w:tc>
      </w:tr>
      <w:tr w:rsidR="0046018A" w:rsidRPr="00004FCC" w14:paraId="6F2CD820" w14:textId="77777777" w:rsidTr="0058050C">
        <w:trPr>
          <w:trHeight w:val="240"/>
          <w:jc w:val="center"/>
        </w:trPr>
        <w:tc>
          <w:tcPr>
            <w:tcW w:w="4876" w:type="dxa"/>
            <w:tcBorders>
              <w:top w:val="nil"/>
              <w:left w:val="nil"/>
              <w:bottom w:val="nil"/>
              <w:right w:val="nil"/>
            </w:tcBorders>
          </w:tcPr>
          <w:p w14:paraId="15FD516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22922E7" w14:textId="77777777" w:rsidR="0046018A" w:rsidRPr="00004FCC" w:rsidRDefault="0046018A" w:rsidP="0058050C">
            <w:pPr>
              <w:pStyle w:val="AmColumnHeading"/>
            </w:pPr>
            <w:r w:rsidRPr="00004FCC">
              <w:t>Grozījums</w:t>
            </w:r>
          </w:p>
        </w:tc>
      </w:tr>
      <w:tr w:rsidR="0046018A" w:rsidRPr="00004FCC" w14:paraId="192C657F" w14:textId="77777777" w:rsidTr="0058050C">
        <w:trPr>
          <w:jc w:val="center"/>
        </w:trPr>
        <w:tc>
          <w:tcPr>
            <w:tcW w:w="4876" w:type="dxa"/>
            <w:tcBorders>
              <w:top w:val="nil"/>
              <w:left w:val="nil"/>
              <w:bottom w:val="nil"/>
              <w:right w:val="nil"/>
            </w:tcBorders>
          </w:tcPr>
          <w:p w14:paraId="266C2628" w14:textId="77777777" w:rsidR="0046018A" w:rsidRPr="00004FCC" w:rsidRDefault="0046018A" w:rsidP="0058050C">
            <w:pPr>
              <w:pStyle w:val="Normal6a"/>
            </w:pPr>
            <w:r w:rsidRPr="00004FCC">
              <w:t>2.</w:t>
            </w:r>
            <w:r w:rsidRPr="00004FCC">
              <w:tab/>
              <w:t>Pēc projekta virzītāja pieprasījuma Eiropas Zāļu aģentūra (“Aģentūra”) sniedz īpašas konsultācijas, lai palīdzētu projektu virzītājiem, kas izstrādā uz inovatīviem ražošanas procesiem balstītus projektus.</w:t>
            </w:r>
          </w:p>
        </w:tc>
        <w:tc>
          <w:tcPr>
            <w:tcW w:w="4876" w:type="dxa"/>
            <w:tcBorders>
              <w:top w:val="nil"/>
              <w:left w:val="nil"/>
              <w:bottom w:val="nil"/>
              <w:right w:val="nil"/>
            </w:tcBorders>
          </w:tcPr>
          <w:p w14:paraId="1E00A0FA" w14:textId="77777777" w:rsidR="0046018A" w:rsidRPr="00004FCC" w:rsidRDefault="0046018A" w:rsidP="0058050C">
            <w:pPr>
              <w:pStyle w:val="Normal6a"/>
            </w:pPr>
            <w:r w:rsidRPr="00004FCC">
              <w:t>2.</w:t>
            </w:r>
            <w:r w:rsidRPr="00004FCC">
              <w:tab/>
              <w:t xml:space="preserve">Pēc projekta virzītāja pieprasījuma Eiropas Zāļu aģentūra (“Aģentūra”) </w:t>
            </w:r>
            <w:r w:rsidRPr="00004FCC">
              <w:rPr>
                <w:b/>
                <w:bCs/>
                <w:i/>
                <w:iCs/>
              </w:rPr>
              <w:t>attiecīgā gadījumā ar zāļu jomā kompetento valsts iestāžu atbalstu</w:t>
            </w:r>
            <w:r w:rsidRPr="00004FCC">
              <w:t xml:space="preserve"> sniedz īpašas konsultācijas, lai palīdzētu projektu virzītājiem, </w:t>
            </w:r>
            <w:r w:rsidRPr="00004FCC">
              <w:rPr>
                <w:b/>
                <w:bCs/>
                <w:i/>
                <w:iCs/>
              </w:rPr>
              <w:t>tostarp tiem,</w:t>
            </w:r>
            <w:r w:rsidRPr="00004FCC">
              <w:t xml:space="preserve"> kas izstrādā uz inovatīviem ražošanas procesiem balstītus projektus.</w:t>
            </w:r>
          </w:p>
        </w:tc>
      </w:tr>
    </w:tbl>
    <w:p w14:paraId="573E8856" w14:textId="77777777" w:rsidR="0046018A" w:rsidRPr="00004FCC" w:rsidRDefault="0046018A" w:rsidP="0046018A">
      <w:pPr>
        <w:pStyle w:val="AMNumberTabs0"/>
      </w:pPr>
      <w:r w:rsidRPr="00004FCC">
        <w:t>Grozījums Nr.</w:t>
      </w:r>
      <w:r w:rsidRPr="00004FCC">
        <w:tab/>
      </w:r>
      <w:r w:rsidRPr="00004FCC">
        <w:tab/>
        <w:t>112</w:t>
      </w:r>
    </w:p>
    <w:p w14:paraId="150124DC" w14:textId="77777777" w:rsidR="0046018A" w:rsidRPr="00004FCC" w:rsidRDefault="0046018A" w:rsidP="0046018A">
      <w:pPr>
        <w:pStyle w:val="NormalBold12b"/>
      </w:pPr>
      <w:r w:rsidRPr="00004FCC">
        <w:t>Regulas priekšlikums</w:t>
      </w:r>
    </w:p>
    <w:p w14:paraId="67EFC8B0" w14:textId="77777777" w:rsidR="0046018A" w:rsidRPr="00004FCC" w:rsidRDefault="0046018A" w:rsidP="0046018A">
      <w:pPr>
        <w:pStyle w:val="NormalBold"/>
      </w:pPr>
      <w:r w:rsidRPr="00004FCC">
        <w:t>12. pants – 1.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6956C67" w14:textId="77777777" w:rsidTr="0058050C">
        <w:trPr>
          <w:trHeight w:hRule="exact" w:val="240"/>
          <w:jc w:val="center"/>
        </w:trPr>
        <w:tc>
          <w:tcPr>
            <w:tcW w:w="9752" w:type="dxa"/>
            <w:gridSpan w:val="2"/>
            <w:tcBorders>
              <w:top w:val="nil"/>
              <w:left w:val="nil"/>
              <w:bottom w:val="nil"/>
              <w:right w:val="nil"/>
            </w:tcBorders>
          </w:tcPr>
          <w:p w14:paraId="74F2EDB0" w14:textId="77777777" w:rsidR="0046018A" w:rsidRPr="00004FCC" w:rsidRDefault="0046018A" w:rsidP="0058050C"/>
        </w:tc>
      </w:tr>
      <w:tr w:rsidR="0046018A" w:rsidRPr="00004FCC" w14:paraId="2401E0BA" w14:textId="77777777" w:rsidTr="0058050C">
        <w:trPr>
          <w:trHeight w:val="240"/>
          <w:jc w:val="center"/>
        </w:trPr>
        <w:tc>
          <w:tcPr>
            <w:tcW w:w="4876" w:type="dxa"/>
            <w:tcBorders>
              <w:top w:val="nil"/>
              <w:left w:val="nil"/>
              <w:bottom w:val="nil"/>
              <w:right w:val="nil"/>
            </w:tcBorders>
          </w:tcPr>
          <w:p w14:paraId="4D6C81C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6BCCC99" w14:textId="77777777" w:rsidR="0046018A" w:rsidRPr="00004FCC" w:rsidRDefault="0046018A" w:rsidP="0058050C">
            <w:pPr>
              <w:pStyle w:val="AmColumnHeading"/>
            </w:pPr>
            <w:r w:rsidRPr="00004FCC">
              <w:t>Grozījums</w:t>
            </w:r>
          </w:p>
        </w:tc>
      </w:tr>
      <w:tr w:rsidR="0046018A" w:rsidRPr="00004FCC" w14:paraId="0F2BC57D" w14:textId="77777777" w:rsidTr="0058050C">
        <w:trPr>
          <w:jc w:val="center"/>
        </w:trPr>
        <w:tc>
          <w:tcPr>
            <w:tcW w:w="4876" w:type="dxa"/>
            <w:tcBorders>
              <w:top w:val="nil"/>
              <w:left w:val="nil"/>
              <w:bottom w:val="nil"/>
              <w:right w:val="nil"/>
            </w:tcBorders>
          </w:tcPr>
          <w:p w14:paraId="7716FC8F" w14:textId="77777777" w:rsidR="0046018A" w:rsidRPr="00004FCC" w:rsidRDefault="0046018A" w:rsidP="0058050C">
            <w:pPr>
              <w:pStyle w:val="Normal6a"/>
            </w:pPr>
            <w:r w:rsidRPr="00004FCC">
              <w:t>Ja pienākums novērtēt ietekmi uz vidi vienlaikus izriet no divām vai vairākām no šīm direktīvām – Padomes Direktīvas 92/43/EEK</w:t>
            </w:r>
            <w:r w:rsidRPr="00004FCC">
              <w:rPr>
                <w:vertAlign w:val="superscript"/>
              </w:rPr>
              <w:t>15</w:t>
            </w:r>
            <w:r w:rsidRPr="00004FCC">
              <w:t>, Eiropas Parlamenta un Padomes Direktīvas 2000/60/EK</w:t>
            </w:r>
            <w:r w:rsidRPr="00004FCC">
              <w:rPr>
                <w:vertAlign w:val="superscript"/>
              </w:rPr>
              <w:t>16</w:t>
            </w:r>
            <w:r w:rsidRPr="00004FCC">
              <w:t>, Eiropas Parlamenta un Padomes Direktīvas 2001/42/EK</w:t>
            </w:r>
            <w:r w:rsidRPr="00004FCC">
              <w:rPr>
                <w:vertAlign w:val="superscript"/>
              </w:rPr>
              <w:t>17</w:t>
            </w:r>
            <w:r w:rsidRPr="00004FCC">
              <w:t>, Eiropas Parlamenta un Padomes Direktīvas 2008/98/EK</w:t>
            </w:r>
            <w:r w:rsidRPr="00004FCC">
              <w:rPr>
                <w:vertAlign w:val="superscript"/>
              </w:rPr>
              <w:t>18</w:t>
            </w:r>
            <w:r w:rsidRPr="00004FCC">
              <w:t>, Eiropas Parlamenta un Padomes Direktīvas 2009/147/EK</w:t>
            </w:r>
            <w:r w:rsidRPr="00004FCC">
              <w:rPr>
                <w:vertAlign w:val="superscript"/>
              </w:rPr>
              <w:t>19</w:t>
            </w:r>
            <w:r w:rsidRPr="00004FCC">
              <w:t>, Eiropas Parlamenta un Padomes Direktīvas 2010/75/ES</w:t>
            </w:r>
            <w:r w:rsidRPr="00004FCC">
              <w:rPr>
                <w:vertAlign w:val="superscript"/>
              </w:rPr>
              <w:t>20</w:t>
            </w:r>
            <w:r w:rsidRPr="00004FCC">
              <w:t xml:space="preserve">, Eiropas Parlamenta un Padomes Direktīvas 2011/92/ES, Eiropas Parlamenta un </w:t>
            </w:r>
            <w:r w:rsidRPr="00004FCC">
              <w:lastRenderedPageBreak/>
              <w:t>Padomes Direktīvas 2012/18/ES</w:t>
            </w:r>
            <w:r w:rsidRPr="00004FCC">
              <w:rPr>
                <w:vertAlign w:val="superscript"/>
              </w:rPr>
              <w:t>22</w:t>
            </w:r>
            <w:r w:rsidRPr="00004FCC">
              <w:t>, – projekta virzītājs drīkst lūgt, lai piemēro koordinētu vai kopīgu procedūru, kas atbilst minēto Savienības tiesību aktu prasībām.</w:t>
            </w:r>
          </w:p>
        </w:tc>
        <w:tc>
          <w:tcPr>
            <w:tcW w:w="4876" w:type="dxa"/>
            <w:tcBorders>
              <w:top w:val="nil"/>
              <w:left w:val="nil"/>
              <w:bottom w:val="nil"/>
              <w:right w:val="nil"/>
            </w:tcBorders>
          </w:tcPr>
          <w:p w14:paraId="47E3F49B" w14:textId="77777777" w:rsidR="0046018A" w:rsidRPr="00004FCC" w:rsidRDefault="0046018A" w:rsidP="0058050C">
            <w:pPr>
              <w:pStyle w:val="Normal6a"/>
            </w:pPr>
            <w:r w:rsidRPr="00004FCC">
              <w:lastRenderedPageBreak/>
              <w:t>Ja pienākums novērtēt ietekmi uz vidi vienlaikus izriet no divām vai vairākām no šīm direktīvām – Padomes Direktīvas 92/43/EEK</w:t>
            </w:r>
            <w:r w:rsidRPr="00004FCC">
              <w:rPr>
                <w:vertAlign w:val="superscript"/>
              </w:rPr>
              <w:t>15</w:t>
            </w:r>
            <w:r w:rsidRPr="00004FCC">
              <w:t>, Eiropas Parlamenta un Padomes Direktīvas 2000/60/EK</w:t>
            </w:r>
            <w:r w:rsidRPr="00004FCC">
              <w:rPr>
                <w:vertAlign w:val="superscript"/>
              </w:rPr>
              <w:t>16</w:t>
            </w:r>
            <w:r w:rsidRPr="00004FCC">
              <w:t>, Eiropas Parlamenta un Padomes Direktīvas 2001/42/EK</w:t>
            </w:r>
            <w:r w:rsidRPr="00004FCC">
              <w:rPr>
                <w:vertAlign w:val="superscript"/>
              </w:rPr>
              <w:t>17</w:t>
            </w:r>
            <w:r w:rsidRPr="00004FCC">
              <w:t>, Eiropas Parlamenta un Padomes Direktīvas 2008/98/EK</w:t>
            </w:r>
            <w:r w:rsidRPr="00004FCC">
              <w:rPr>
                <w:vertAlign w:val="superscript"/>
              </w:rPr>
              <w:t>18</w:t>
            </w:r>
            <w:r w:rsidRPr="00004FCC">
              <w:t>, Eiropas Parlamenta un Padomes Direktīvas 2009/147/EK</w:t>
            </w:r>
            <w:r w:rsidRPr="00004FCC">
              <w:rPr>
                <w:vertAlign w:val="superscript"/>
              </w:rPr>
              <w:t>19</w:t>
            </w:r>
            <w:r w:rsidRPr="00004FCC">
              <w:t>, Eiropas Parlamenta un Padomes Direktīvas 2010/75/ES</w:t>
            </w:r>
            <w:r w:rsidRPr="00004FCC">
              <w:rPr>
                <w:vertAlign w:val="superscript"/>
              </w:rPr>
              <w:t>20</w:t>
            </w:r>
            <w:r w:rsidRPr="00004FCC">
              <w:t xml:space="preserve">, Eiropas Parlamenta un Padomes Direktīvas 2011/92/ES, Eiropas Parlamenta un </w:t>
            </w:r>
            <w:r w:rsidRPr="00004FCC">
              <w:lastRenderedPageBreak/>
              <w:t>Padomes Direktīvas 2012/18/ES</w:t>
            </w:r>
            <w:r w:rsidRPr="00004FCC">
              <w:rPr>
                <w:vertAlign w:val="superscript"/>
              </w:rPr>
              <w:t>22</w:t>
            </w:r>
            <w:r w:rsidRPr="00004FCC">
              <w:t xml:space="preserve">, – projekta virzītājs drīkst lūgt, lai piemēro koordinētu vai kopīgu procedūru, kas atbilst minēto Savienības tiesību aktu prasībām. </w:t>
            </w:r>
            <w:r w:rsidRPr="00004FCC">
              <w:rPr>
                <w:b/>
                <w:i/>
              </w:rPr>
              <w:t>Kopīgas vai koordinētas procedūras piemērošana neietekmē ietekmes uz vidi novērtējuma saturu vai kvalitāti.</w:t>
            </w:r>
          </w:p>
        </w:tc>
      </w:tr>
      <w:tr w:rsidR="0046018A" w:rsidRPr="00004FCC" w14:paraId="24474870" w14:textId="77777777" w:rsidTr="0058050C">
        <w:trPr>
          <w:jc w:val="center"/>
        </w:trPr>
        <w:tc>
          <w:tcPr>
            <w:tcW w:w="4876" w:type="dxa"/>
            <w:tcBorders>
              <w:top w:val="nil"/>
              <w:left w:val="nil"/>
              <w:bottom w:val="nil"/>
              <w:right w:val="nil"/>
            </w:tcBorders>
          </w:tcPr>
          <w:p w14:paraId="1D440475" w14:textId="77777777" w:rsidR="0046018A" w:rsidRPr="00004FCC" w:rsidRDefault="0046018A" w:rsidP="0058050C">
            <w:pPr>
              <w:pStyle w:val="Normal6a"/>
              <w:rPr>
                <w:b/>
                <w:i/>
              </w:rPr>
            </w:pPr>
            <w:r w:rsidRPr="00004FCC">
              <w:rPr>
                <w:b/>
                <w:i/>
              </w:rPr>
              <w:lastRenderedPageBreak/>
              <w:t>_________________</w:t>
            </w:r>
          </w:p>
        </w:tc>
        <w:tc>
          <w:tcPr>
            <w:tcW w:w="4876" w:type="dxa"/>
            <w:tcBorders>
              <w:top w:val="nil"/>
              <w:left w:val="nil"/>
              <w:bottom w:val="nil"/>
              <w:right w:val="nil"/>
            </w:tcBorders>
          </w:tcPr>
          <w:p w14:paraId="556BD13F" w14:textId="77777777" w:rsidR="0046018A" w:rsidRPr="00004FCC" w:rsidRDefault="0046018A" w:rsidP="0058050C">
            <w:pPr>
              <w:pStyle w:val="Normal6a"/>
              <w:rPr>
                <w:b/>
                <w:i/>
              </w:rPr>
            </w:pPr>
            <w:r w:rsidRPr="00004FCC">
              <w:rPr>
                <w:b/>
                <w:i/>
              </w:rPr>
              <w:t>_________________</w:t>
            </w:r>
          </w:p>
        </w:tc>
      </w:tr>
      <w:tr w:rsidR="0046018A" w:rsidRPr="00004FCC" w14:paraId="34E27F73" w14:textId="77777777" w:rsidTr="0058050C">
        <w:trPr>
          <w:jc w:val="center"/>
        </w:trPr>
        <w:tc>
          <w:tcPr>
            <w:tcW w:w="4876" w:type="dxa"/>
            <w:tcBorders>
              <w:top w:val="nil"/>
              <w:left w:val="nil"/>
              <w:bottom w:val="nil"/>
              <w:right w:val="nil"/>
            </w:tcBorders>
          </w:tcPr>
          <w:p w14:paraId="5DB2AF67" w14:textId="77777777" w:rsidR="0046018A" w:rsidRPr="00004FCC" w:rsidRDefault="0046018A" w:rsidP="0058050C">
            <w:pPr>
              <w:pStyle w:val="Normal6a"/>
            </w:pPr>
            <w:r w:rsidRPr="00004FCC">
              <w:rPr>
                <w:vertAlign w:val="superscript"/>
              </w:rPr>
              <w:t>15</w:t>
            </w:r>
            <w:r w:rsidRPr="00004FCC">
              <w:t xml:space="preserve"> Padomes Direktīva 92/43/EEK (1992. gada 21. maijs) par dabisko dzīvotņu, savvaļas faunas un floras aizsardzību (OV L 206, 22.7.1992., 7. lpp., ELI: http://data.europa.eu/eli/dir/1992/43/oj).</w:t>
            </w:r>
          </w:p>
        </w:tc>
        <w:tc>
          <w:tcPr>
            <w:tcW w:w="4876" w:type="dxa"/>
            <w:tcBorders>
              <w:top w:val="nil"/>
              <w:left w:val="nil"/>
              <w:bottom w:val="nil"/>
              <w:right w:val="nil"/>
            </w:tcBorders>
          </w:tcPr>
          <w:p w14:paraId="2AFFDD88" w14:textId="77777777" w:rsidR="0046018A" w:rsidRPr="00004FCC" w:rsidRDefault="0046018A" w:rsidP="0058050C">
            <w:pPr>
              <w:pStyle w:val="Normal6a"/>
            </w:pPr>
            <w:r w:rsidRPr="00004FCC">
              <w:rPr>
                <w:vertAlign w:val="superscript"/>
              </w:rPr>
              <w:t>15</w:t>
            </w:r>
            <w:r w:rsidRPr="00004FCC">
              <w:t xml:space="preserve"> Padomes Direktīva 92/43/EEK (1992. gada 21. maijs) par dabisko dzīvotņu, savvaļas faunas un floras aizsardzību (OV L 206, 22.7.1992., 7. lpp., ELI: http://data.europa.eu/eli/dir/1992/43/oj).</w:t>
            </w:r>
          </w:p>
        </w:tc>
      </w:tr>
      <w:tr w:rsidR="0046018A" w:rsidRPr="00004FCC" w14:paraId="76C3FBED" w14:textId="77777777" w:rsidTr="0058050C">
        <w:trPr>
          <w:jc w:val="center"/>
        </w:trPr>
        <w:tc>
          <w:tcPr>
            <w:tcW w:w="4876" w:type="dxa"/>
            <w:tcBorders>
              <w:top w:val="nil"/>
              <w:left w:val="nil"/>
              <w:bottom w:val="nil"/>
              <w:right w:val="nil"/>
            </w:tcBorders>
          </w:tcPr>
          <w:p w14:paraId="70403ED5" w14:textId="77777777" w:rsidR="0046018A" w:rsidRPr="00004FCC" w:rsidRDefault="0046018A" w:rsidP="0058050C">
            <w:pPr>
              <w:pStyle w:val="Normal6a"/>
            </w:pPr>
            <w:r w:rsidRPr="00004FCC">
              <w:rPr>
                <w:vertAlign w:val="superscript"/>
              </w:rPr>
              <w:t>16</w:t>
            </w:r>
            <w:r w:rsidRPr="00004FCC">
              <w:t xml:space="preserve"> Eiropas Parlamenta un Padomes Direktīva 2000/60/EK (2000. gada 23. oktobris), ar ko izveido sistēmu Kopienas rīcībai ūdens resursu politikas jomā (OV L 327, 22.12.2000., 1. lpp., ELI: http://data.europa.eu/eli/dir/2000/60/oj).</w:t>
            </w:r>
          </w:p>
        </w:tc>
        <w:tc>
          <w:tcPr>
            <w:tcW w:w="4876" w:type="dxa"/>
            <w:tcBorders>
              <w:top w:val="nil"/>
              <w:left w:val="nil"/>
              <w:bottom w:val="nil"/>
              <w:right w:val="nil"/>
            </w:tcBorders>
          </w:tcPr>
          <w:p w14:paraId="6BB76C55" w14:textId="77777777" w:rsidR="0046018A" w:rsidRPr="00004FCC" w:rsidRDefault="0046018A" w:rsidP="0058050C">
            <w:pPr>
              <w:pStyle w:val="Normal6a"/>
            </w:pPr>
            <w:r w:rsidRPr="00004FCC">
              <w:rPr>
                <w:vertAlign w:val="superscript"/>
              </w:rPr>
              <w:t>16</w:t>
            </w:r>
            <w:r w:rsidRPr="00004FCC">
              <w:t xml:space="preserve"> Eiropas Parlamenta un Padomes Direktīva 2000/60/EK (2000. gada 23. oktobris), ar ko izveido sistēmu Kopienas rīcībai ūdens resursu politikas jomā (OV L 327, 22.12.2000., 1. lpp., ELI: http://data.europa.eu/eli/dir/2000/60/oj).</w:t>
            </w:r>
          </w:p>
        </w:tc>
      </w:tr>
      <w:tr w:rsidR="0046018A" w:rsidRPr="00004FCC" w14:paraId="7685B279" w14:textId="77777777" w:rsidTr="0058050C">
        <w:trPr>
          <w:jc w:val="center"/>
        </w:trPr>
        <w:tc>
          <w:tcPr>
            <w:tcW w:w="4876" w:type="dxa"/>
            <w:tcBorders>
              <w:top w:val="nil"/>
              <w:left w:val="nil"/>
              <w:bottom w:val="nil"/>
              <w:right w:val="nil"/>
            </w:tcBorders>
          </w:tcPr>
          <w:p w14:paraId="57A4A776" w14:textId="77777777" w:rsidR="0046018A" w:rsidRPr="00004FCC" w:rsidRDefault="0046018A" w:rsidP="0058050C">
            <w:pPr>
              <w:pStyle w:val="Normal6a"/>
            </w:pPr>
            <w:r w:rsidRPr="00004FCC">
              <w:rPr>
                <w:vertAlign w:val="superscript"/>
              </w:rPr>
              <w:t>17</w:t>
            </w:r>
            <w:r w:rsidRPr="00004FCC">
              <w:t xml:space="preserve"> Eiropas Parlamenta un Padomes Direktīva 2001/42/EK (2001. gada 27. jūnijs) par noteiktu plānu un programmu ietekmes uz vidi novērtējumu (OV L 197, 21.7.2001., 30. lpp., ELI: http://data.europa.eu/eli/dir/2001/42/oj).</w:t>
            </w:r>
          </w:p>
        </w:tc>
        <w:tc>
          <w:tcPr>
            <w:tcW w:w="4876" w:type="dxa"/>
            <w:tcBorders>
              <w:top w:val="nil"/>
              <w:left w:val="nil"/>
              <w:bottom w:val="nil"/>
              <w:right w:val="nil"/>
            </w:tcBorders>
          </w:tcPr>
          <w:p w14:paraId="62B93727" w14:textId="77777777" w:rsidR="0046018A" w:rsidRPr="00004FCC" w:rsidRDefault="0046018A" w:rsidP="0058050C">
            <w:pPr>
              <w:pStyle w:val="Normal6a"/>
            </w:pPr>
            <w:r w:rsidRPr="00004FCC">
              <w:rPr>
                <w:vertAlign w:val="superscript"/>
              </w:rPr>
              <w:t>17</w:t>
            </w:r>
            <w:r w:rsidRPr="00004FCC">
              <w:t xml:space="preserve"> Eiropas Parlamenta un Padomes Direktīva 2001/42/EK (2001. gada 27. jūnijs) par noteiktu plānu un programmu ietekmes uz vidi novērtējumu (OV L 197, 21.7.2001., 30. lpp., ELI: http://data.europa.eu/eli/dir/2001/42/oj).</w:t>
            </w:r>
          </w:p>
        </w:tc>
      </w:tr>
      <w:tr w:rsidR="0046018A" w:rsidRPr="00004FCC" w14:paraId="375EEB51" w14:textId="77777777" w:rsidTr="0058050C">
        <w:trPr>
          <w:jc w:val="center"/>
        </w:trPr>
        <w:tc>
          <w:tcPr>
            <w:tcW w:w="4876" w:type="dxa"/>
            <w:tcBorders>
              <w:top w:val="nil"/>
              <w:left w:val="nil"/>
              <w:bottom w:val="nil"/>
              <w:right w:val="nil"/>
            </w:tcBorders>
          </w:tcPr>
          <w:p w14:paraId="021CCDF6" w14:textId="77777777" w:rsidR="0046018A" w:rsidRPr="00004FCC" w:rsidRDefault="0046018A" w:rsidP="0058050C">
            <w:pPr>
              <w:pStyle w:val="Normal6a"/>
            </w:pPr>
            <w:r w:rsidRPr="00004FCC">
              <w:rPr>
                <w:vertAlign w:val="superscript"/>
              </w:rPr>
              <w:t>18</w:t>
            </w:r>
            <w:r w:rsidRPr="00004FCC">
              <w:t xml:space="preserve"> Eiropas Parlamenta un Padomes Direktīva 2008/98/EK (2008. gada 19. novembris) par atkritumiem un par dažu direktīvu atcelšanu (OV L 312, 22.11.2008., 3. lpp., ELI: http://data.europa.eu/eli/dir/2008/98/oj).</w:t>
            </w:r>
          </w:p>
        </w:tc>
        <w:tc>
          <w:tcPr>
            <w:tcW w:w="4876" w:type="dxa"/>
            <w:tcBorders>
              <w:top w:val="nil"/>
              <w:left w:val="nil"/>
              <w:bottom w:val="nil"/>
              <w:right w:val="nil"/>
            </w:tcBorders>
          </w:tcPr>
          <w:p w14:paraId="26160F8A" w14:textId="77777777" w:rsidR="0046018A" w:rsidRPr="00004FCC" w:rsidRDefault="0046018A" w:rsidP="0058050C">
            <w:pPr>
              <w:pStyle w:val="Normal6a"/>
            </w:pPr>
            <w:r w:rsidRPr="00004FCC">
              <w:rPr>
                <w:vertAlign w:val="superscript"/>
              </w:rPr>
              <w:t>18</w:t>
            </w:r>
            <w:r w:rsidRPr="00004FCC">
              <w:t xml:space="preserve"> Eiropas Parlamenta un Padomes Direktīva 2008/98/EK (2008. gada 19. novembris) par atkritumiem un par dažu direktīvu atcelšanu (OV L 312, 22.11.2008., 3. lpp., ELI: http://data.europa.eu/eli/dir/2008/98/oj).</w:t>
            </w:r>
          </w:p>
        </w:tc>
      </w:tr>
      <w:tr w:rsidR="0046018A" w:rsidRPr="00004FCC" w14:paraId="33792C85" w14:textId="77777777" w:rsidTr="0058050C">
        <w:trPr>
          <w:jc w:val="center"/>
        </w:trPr>
        <w:tc>
          <w:tcPr>
            <w:tcW w:w="4876" w:type="dxa"/>
            <w:tcBorders>
              <w:top w:val="nil"/>
              <w:left w:val="nil"/>
              <w:bottom w:val="nil"/>
              <w:right w:val="nil"/>
            </w:tcBorders>
          </w:tcPr>
          <w:p w14:paraId="4F764629" w14:textId="77777777" w:rsidR="0046018A" w:rsidRPr="00004FCC" w:rsidRDefault="0046018A" w:rsidP="0058050C">
            <w:pPr>
              <w:pStyle w:val="Normal6a"/>
            </w:pPr>
            <w:r w:rsidRPr="00004FCC">
              <w:rPr>
                <w:vertAlign w:val="superscript"/>
              </w:rPr>
              <w:t>19</w:t>
            </w:r>
            <w:r w:rsidRPr="00004FCC">
              <w:t xml:space="preserve"> Eiropas Parlamenta un Padomes Direktīva 2009/147/EK (2009. gada 30. novembris) par savvaļas putnu aizsardzību (OV L 20, 26.1.2010., 7. lpp., ELI: http://data.europa.eu/eli/dir/2009/147/oj).</w:t>
            </w:r>
          </w:p>
        </w:tc>
        <w:tc>
          <w:tcPr>
            <w:tcW w:w="4876" w:type="dxa"/>
            <w:tcBorders>
              <w:top w:val="nil"/>
              <w:left w:val="nil"/>
              <w:bottom w:val="nil"/>
              <w:right w:val="nil"/>
            </w:tcBorders>
          </w:tcPr>
          <w:p w14:paraId="076E7488" w14:textId="77777777" w:rsidR="0046018A" w:rsidRPr="00004FCC" w:rsidRDefault="0046018A" w:rsidP="0058050C">
            <w:pPr>
              <w:pStyle w:val="Normal6a"/>
            </w:pPr>
            <w:r w:rsidRPr="00004FCC">
              <w:rPr>
                <w:vertAlign w:val="superscript"/>
              </w:rPr>
              <w:t>19</w:t>
            </w:r>
            <w:r w:rsidRPr="00004FCC">
              <w:t xml:space="preserve"> Eiropas Parlamenta un Padomes Direktīva 2009/147/EK (2009. gada 30. novembris) par savvaļas putnu aizsardzību (OV L 20, 26.1.2010., 7. lpp., ELI: http://data.europa.eu/eli/dir/2009/147/oj).</w:t>
            </w:r>
          </w:p>
        </w:tc>
      </w:tr>
      <w:tr w:rsidR="0046018A" w:rsidRPr="00004FCC" w14:paraId="6612368E" w14:textId="77777777" w:rsidTr="0058050C">
        <w:trPr>
          <w:jc w:val="center"/>
        </w:trPr>
        <w:tc>
          <w:tcPr>
            <w:tcW w:w="4876" w:type="dxa"/>
            <w:tcBorders>
              <w:top w:val="nil"/>
              <w:left w:val="nil"/>
              <w:bottom w:val="nil"/>
              <w:right w:val="nil"/>
            </w:tcBorders>
          </w:tcPr>
          <w:p w14:paraId="4AADBD1D" w14:textId="77777777" w:rsidR="0046018A" w:rsidRPr="00004FCC" w:rsidRDefault="0046018A" w:rsidP="0058050C">
            <w:pPr>
              <w:pStyle w:val="Normal6a"/>
            </w:pPr>
            <w:r w:rsidRPr="00004FCC">
              <w:rPr>
                <w:vertAlign w:val="superscript"/>
              </w:rPr>
              <w:t>20</w:t>
            </w:r>
            <w:r w:rsidRPr="00004FCC">
              <w:t xml:space="preserve"> Eiropas Parlamenta un Padomes Direktīva 2010/75/ES (2010. gada 24. novembris) par rūpnieciskajām emisijām (piesārņojuma integrēta novēršana un kontrole) (OV L 334, 17.12.2010., 17. lpp., ELI: http://data.europa.eu/eli/dir/2010/75/oj).</w:t>
            </w:r>
          </w:p>
        </w:tc>
        <w:tc>
          <w:tcPr>
            <w:tcW w:w="4876" w:type="dxa"/>
            <w:tcBorders>
              <w:top w:val="nil"/>
              <w:left w:val="nil"/>
              <w:bottom w:val="nil"/>
              <w:right w:val="nil"/>
            </w:tcBorders>
          </w:tcPr>
          <w:p w14:paraId="063CD05D" w14:textId="77777777" w:rsidR="0046018A" w:rsidRPr="00004FCC" w:rsidRDefault="0046018A" w:rsidP="0058050C">
            <w:pPr>
              <w:pStyle w:val="Normal6a"/>
            </w:pPr>
            <w:r w:rsidRPr="00004FCC">
              <w:rPr>
                <w:vertAlign w:val="superscript"/>
              </w:rPr>
              <w:t>20</w:t>
            </w:r>
            <w:r w:rsidRPr="00004FCC">
              <w:t xml:space="preserve"> Eiropas Parlamenta un Padomes Direktīva 2010/75/ES (2010. gada 24. novembris) par rūpnieciskajām emisijām (piesārņojuma integrēta novēršana un kontrole) (OV L 334, 17.12.2010., 17. lpp., ELI: http://data.europa.eu/eli/dir/2010/75/oj).</w:t>
            </w:r>
          </w:p>
        </w:tc>
      </w:tr>
      <w:tr w:rsidR="0046018A" w:rsidRPr="00004FCC" w14:paraId="01EB5CD6" w14:textId="77777777" w:rsidTr="0058050C">
        <w:trPr>
          <w:jc w:val="center"/>
        </w:trPr>
        <w:tc>
          <w:tcPr>
            <w:tcW w:w="4876" w:type="dxa"/>
            <w:tcBorders>
              <w:top w:val="nil"/>
              <w:left w:val="nil"/>
              <w:bottom w:val="nil"/>
              <w:right w:val="nil"/>
            </w:tcBorders>
          </w:tcPr>
          <w:p w14:paraId="63C3DD52" w14:textId="77777777" w:rsidR="0046018A" w:rsidRPr="00004FCC" w:rsidRDefault="0046018A" w:rsidP="0058050C">
            <w:pPr>
              <w:pStyle w:val="Normal6a"/>
            </w:pPr>
            <w:r w:rsidRPr="00004FCC">
              <w:rPr>
                <w:vertAlign w:val="superscript"/>
              </w:rPr>
              <w:t>21</w:t>
            </w:r>
            <w:r w:rsidRPr="00004FCC">
              <w:t xml:space="preserve"> Eiropas Parlamenta un Padomes Direktīva 2011/92/ES (2011. gada 13. decembris) par dažu sabiedrisku un privātu </w:t>
            </w:r>
            <w:r w:rsidRPr="00004FCC">
              <w:lastRenderedPageBreak/>
              <w:t>projektu ietekmes uz vidi novērtējumu (OV L 26, 28.1.2012., 1. lpp., ELI: http://data.europa.eu/eli/dir/2011/92/oj).</w:t>
            </w:r>
          </w:p>
        </w:tc>
        <w:tc>
          <w:tcPr>
            <w:tcW w:w="4876" w:type="dxa"/>
            <w:tcBorders>
              <w:top w:val="nil"/>
              <w:left w:val="nil"/>
              <w:bottom w:val="nil"/>
              <w:right w:val="nil"/>
            </w:tcBorders>
          </w:tcPr>
          <w:p w14:paraId="6C0E76AB" w14:textId="77777777" w:rsidR="0046018A" w:rsidRPr="00004FCC" w:rsidRDefault="0046018A" w:rsidP="0058050C">
            <w:pPr>
              <w:pStyle w:val="Normal6a"/>
            </w:pPr>
            <w:r w:rsidRPr="00004FCC">
              <w:rPr>
                <w:vertAlign w:val="superscript"/>
              </w:rPr>
              <w:lastRenderedPageBreak/>
              <w:t>21</w:t>
            </w:r>
            <w:r w:rsidRPr="00004FCC">
              <w:t xml:space="preserve"> Eiropas Parlamenta un Padomes Direktīva 2011/92/ES (2011. gada 13. decembris) par dažu sabiedrisku un privātu </w:t>
            </w:r>
            <w:r w:rsidRPr="00004FCC">
              <w:lastRenderedPageBreak/>
              <w:t>projektu ietekmes uz vidi novērtējumu (OV L 26, 28.1.2012., 1. lpp., ELI: http://data.europa.eu/eli/dir/2011/92/oj).</w:t>
            </w:r>
          </w:p>
        </w:tc>
      </w:tr>
      <w:tr w:rsidR="0046018A" w:rsidRPr="00004FCC" w14:paraId="1AA09797" w14:textId="77777777" w:rsidTr="0058050C">
        <w:trPr>
          <w:jc w:val="center"/>
        </w:trPr>
        <w:tc>
          <w:tcPr>
            <w:tcW w:w="4876" w:type="dxa"/>
            <w:tcBorders>
              <w:top w:val="nil"/>
              <w:left w:val="nil"/>
              <w:bottom w:val="nil"/>
              <w:right w:val="nil"/>
            </w:tcBorders>
          </w:tcPr>
          <w:p w14:paraId="3D5521A2" w14:textId="77777777" w:rsidR="0046018A" w:rsidRPr="00004FCC" w:rsidRDefault="0046018A" w:rsidP="0058050C">
            <w:pPr>
              <w:pStyle w:val="Normal6a"/>
            </w:pPr>
            <w:r w:rsidRPr="00004FCC">
              <w:rPr>
                <w:vertAlign w:val="superscript"/>
              </w:rPr>
              <w:lastRenderedPageBreak/>
              <w:t>22</w:t>
            </w:r>
            <w:r w:rsidRPr="00004FCC">
              <w:t xml:space="preserve"> Eiropas Parlamenta un Padomes Direktīva 2012/18/ES (2012. gada 4. jūlijs) par lielu ar bīstamām vielām saistītu avāriju risku pārvaldību, ar kuru groza un vēlāk atceļ Padomes Direktīvu 96/82/EK (OV L 197, 24.7.2012., 1. lpp., ELI: http://data.europa.eu/eli/dir/2012/18/oj).</w:t>
            </w:r>
          </w:p>
        </w:tc>
        <w:tc>
          <w:tcPr>
            <w:tcW w:w="4876" w:type="dxa"/>
            <w:tcBorders>
              <w:top w:val="nil"/>
              <w:left w:val="nil"/>
              <w:bottom w:val="nil"/>
              <w:right w:val="nil"/>
            </w:tcBorders>
          </w:tcPr>
          <w:p w14:paraId="05F81DEC" w14:textId="77777777" w:rsidR="0046018A" w:rsidRPr="00004FCC" w:rsidRDefault="0046018A" w:rsidP="0058050C">
            <w:pPr>
              <w:pStyle w:val="Normal6a"/>
            </w:pPr>
            <w:r w:rsidRPr="00004FCC">
              <w:rPr>
                <w:vertAlign w:val="superscript"/>
              </w:rPr>
              <w:t>22</w:t>
            </w:r>
            <w:r w:rsidRPr="00004FCC">
              <w:t xml:space="preserve"> Eiropas Parlamenta un Padomes Direktīva 2012/18/ES (2012. gada 4. jūlijs) par lielu ar bīstamām vielām saistītu avāriju risku pārvaldību, ar kuru groza un vēlāk atceļ Padomes Direktīvu 96/82/EK (OV L 197, 24.7.2012., 1. lpp., ELI: http://data.europa.eu/eli/dir/2012/18/oj).</w:t>
            </w:r>
          </w:p>
        </w:tc>
      </w:tr>
    </w:tbl>
    <w:p w14:paraId="1DE43FD1" w14:textId="77777777" w:rsidR="0046018A" w:rsidRPr="00004FCC" w:rsidRDefault="0046018A" w:rsidP="0046018A">
      <w:pPr>
        <w:pStyle w:val="AMNumberTabs0"/>
      </w:pPr>
      <w:r w:rsidRPr="00004FCC">
        <w:t>Grozījums Nr.</w:t>
      </w:r>
      <w:r w:rsidRPr="00004FCC">
        <w:tab/>
      </w:r>
      <w:r w:rsidRPr="00004FCC">
        <w:tab/>
        <w:t>113</w:t>
      </w:r>
    </w:p>
    <w:p w14:paraId="58710519" w14:textId="77777777" w:rsidR="0046018A" w:rsidRPr="00004FCC" w:rsidRDefault="0046018A" w:rsidP="0046018A">
      <w:pPr>
        <w:pStyle w:val="NormalBold12b"/>
      </w:pPr>
      <w:r w:rsidRPr="00004FCC">
        <w:t>Regulas priekšlikums</w:t>
      </w:r>
    </w:p>
    <w:p w14:paraId="02DD7790" w14:textId="77777777" w:rsidR="0046018A" w:rsidRPr="00004FCC" w:rsidRDefault="0046018A" w:rsidP="0046018A">
      <w:pPr>
        <w:pStyle w:val="NormalBold"/>
      </w:pPr>
      <w:r w:rsidRPr="00004FCC">
        <w:t>12.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6033B47" w14:textId="77777777" w:rsidTr="0058050C">
        <w:trPr>
          <w:trHeight w:hRule="exact" w:val="240"/>
          <w:jc w:val="center"/>
        </w:trPr>
        <w:tc>
          <w:tcPr>
            <w:tcW w:w="9752" w:type="dxa"/>
            <w:gridSpan w:val="2"/>
            <w:tcBorders>
              <w:top w:val="nil"/>
              <w:left w:val="nil"/>
              <w:bottom w:val="nil"/>
              <w:right w:val="nil"/>
            </w:tcBorders>
          </w:tcPr>
          <w:p w14:paraId="05407CDF" w14:textId="77777777" w:rsidR="0046018A" w:rsidRPr="00004FCC" w:rsidRDefault="0046018A" w:rsidP="0058050C"/>
        </w:tc>
      </w:tr>
      <w:tr w:rsidR="0046018A" w:rsidRPr="00004FCC" w14:paraId="31E470A5" w14:textId="77777777" w:rsidTr="0058050C">
        <w:trPr>
          <w:trHeight w:val="240"/>
          <w:jc w:val="center"/>
        </w:trPr>
        <w:tc>
          <w:tcPr>
            <w:tcW w:w="4876" w:type="dxa"/>
            <w:tcBorders>
              <w:top w:val="nil"/>
              <w:left w:val="nil"/>
              <w:bottom w:val="nil"/>
              <w:right w:val="nil"/>
            </w:tcBorders>
          </w:tcPr>
          <w:p w14:paraId="1505C91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A00F5DA" w14:textId="77777777" w:rsidR="0046018A" w:rsidRPr="00004FCC" w:rsidRDefault="0046018A" w:rsidP="0058050C">
            <w:pPr>
              <w:pStyle w:val="AmColumnHeading"/>
            </w:pPr>
            <w:r w:rsidRPr="00004FCC">
              <w:t>Grozījums</w:t>
            </w:r>
          </w:p>
        </w:tc>
      </w:tr>
      <w:tr w:rsidR="0046018A" w:rsidRPr="00004FCC" w14:paraId="502A6FE3" w14:textId="77777777" w:rsidTr="0058050C">
        <w:trPr>
          <w:jc w:val="center"/>
        </w:trPr>
        <w:tc>
          <w:tcPr>
            <w:tcW w:w="4876" w:type="dxa"/>
            <w:tcBorders>
              <w:top w:val="nil"/>
              <w:left w:val="nil"/>
              <w:bottom w:val="nil"/>
              <w:right w:val="nil"/>
            </w:tcBorders>
          </w:tcPr>
          <w:p w14:paraId="23C22DDE" w14:textId="77777777" w:rsidR="0046018A" w:rsidRPr="00004FCC" w:rsidRDefault="0046018A" w:rsidP="0058050C">
            <w:pPr>
              <w:pStyle w:val="Normal6a"/>
            </w:pPr>
            <w:r w:rsidRPr="00004FCC">
              <w:t>2.</w:t>
            </w:r>
            <w:r w:rsidRPr="00004FCC">
              <w:tab/>
              <w:t xml:space="preserve">Dalībvalstis nodrošina, ka </w:t>
            </w:r>
            <w:r w:rsidRPr="00004FCC">
              <w:rPr>
                <w:b/>
                <w:bCs/>
                <w:i/>
                <w:iCs/>
              </w:rPr>
              <w:t>Direktīvas 2011/92/ES 1. panta 2. punkta g) apakšpunkta iv) punktā minēto pamatoto secinājumu par ietekmes uz vidi novērtējumu</w:t>
            </w:r>
            <w:r w:rsidRPr="00004FCC">
              <w:t xml:space="preserve"> kompetentās iestādes </w:t>
            </w:r>
            <w:r w:rsidRPr="00004FCC">
              <w:rPr>
                <w:b/>
                <w:bCs/>
                <w:i/>
                <w:iCs/>
              </w:rPr>
              <w:t>sniedz</w:t>
            </w:r>
            <w:r w:rsidRPr="00004FCC">
              <w:t xml:space="preserve"> 45 dienu laikā pēc </w:t>
            </w:r>
            <w:r w:rsidRPr="00004FCC">
              <w:rPr>
                <w:b/>
                <w:bCs/>
                <w:i/>
                <w:iCs/>
              </w:rPr>
              <w:t>visas nepieciešamās informācijas saņemšanas</w:t>
            </w:r>
            <w:r w:rsidRPr="00004FCC">
              <w:t>.</w:t>
            </w:r>
          </w:p>
        </w:tc>
        <w:tc>
          <w:tcPr>
            <w:tcW w:w="4876" w:type="dxa"/>
            <w:tcBorders>
              <w:top w:val="nil"/>
              <w:left w:val="nil"/>
              <w:bottom w:val="nil"/>
              <w:right w:val="nil"/>
            </w:tcBorders>
          </w:tcPr>
          <w:p w14:paraId="6B665727" w14:textId="77777777" w:rsidR="0046018A" w:rsidRPr="00004FCC" w:rsidRDefault="0046018A" w:rsidP="0058050C">
            <w:pPr>
              <w:pStyle w:val="Normal6a"/>
            </w:pPr>
            <w:r w:rsidRPr="00004FCC">
              <w:t>2.</w:t>
            </w:r>
            <w:r w:rsidRPr="00004FCC">
              <w:tab/>
              <w:t xml:space="preserve">Dalībvalstis nodrošina, ka kompetentās iestādes 45 dienu laikā pēc </w:t>
            </w:r>
            <w:r w:rsidRPr="00004FCC">
              <w:rPr>
                <w:b/>
                <w:bCs/>
                <w:i/>
                <w:iCs/>
              </w:rPr>
              <w:t>tam, kad ir saņemta visa vajadzīgā informācija saskaņā ar Direktīvas 2011/92/ES 5., 6. un 7. pantu un pabeigtas tās pašas direktīvas 6. un 7. pantā minētās apspriešanās, sniedz pamatotu secinājumu par ietekmes uz vidi novērtējumu, kas minēts tās pašas direktīvas 1. panta 2. punkta g) apakšpunkta iv) punktā, ar iespēju pienācīgi pamatotos gadījumos šo termiņu pagarināt vēl par ne vairāk kā 45 dienām</w:t>
            </w:r>
            <w:r w:rsidRPr="00004FCC">
              <w:t>.</w:t>
            </w:r>
          </w:p>
        </w:tc>
      </w:tr>
    </w:tbl>
    <w:p w14:paraId="07132B50" w14:textId="77777777" w:rsidR="0046018A" w:rsidRPr="00004FCC" w:rsidRDefault="0046018A" w:rsidP="0046018A">
      <w:pPr>
        <w:pStyle w:val="AMNumberTabs0"/>
      </w:pPr>
      <w:r w:rsidRPr="00004FCC">
        <w:t>Grozījums Nr.</w:t>
      </w:r>
      <w:r w:rsidRPr="00004FCC">
        <w:tab/>
      </w:r>
      <w:r w:rsidRPr="00004FCC">
        <w:tab/>
        <w:t>114</w:t>
      </w:r>
    </w:p>
    <w:p w14:paraId="0571595C" w14:textId="77777777" w:rsidR="0046018A" w:rsidRPr="00004FCC" w:rsidRDefault="0046018A" w:rsidP="0046018A">
      <w:pPr>
        <w:pStyle w:val="NormalBold12b"/>
      </w:pPr>
      <w:r w:rsidRPr="00004FCC">
        <w:t>Regulas priekšlikums</w:t>
      </w:r>
    </w:p>
    <w:p w14:paraId="687DC1DC" w14:textId="77777777" w:rsidR="0046018A" w:rsidRPr="00004FCC" w:rsidRDefault="0046018A" w:rsidP="0046018A">
      <w:pPr>
        <w:pStyle w:val="NormalBold"/>
      </w:pPr>
      <w:r w:rsidRPr="00004FCC">
        <w:t>12.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E52A3DC" w14:textId="77777777" w:rsidTr="0058050C">
        <w:trPr>
          <w:trHeight w:hRule="exact" w:val="240"/>
          <w:jc w:val="center"/>
        </w:trPr>
        <w:tc>
          <w:tcPr>
            <w:tcW w:w="9752" w:type="dxa"/>
            <w:gridSpan w:val="2"/>
            <w:tcBorders>
              <w:top w:val="nil"/>
              <w:left w:val="nil"/>
              <w:bottom w:val="nil"/>
              <w:right w:val="nil"/>
            </w:tcBorders>
          </w:tcPr>
          <w:p w14:paraId="3B8311E7" w14:textId="77777777" w:rsidR="0046018A" w:rsidRPr="00004FCC" w:rsidRDefault="0046018A" w:rsidP="0058050C"/>
        </w:tc>
      </w:tr>
      <w:tr w:rsidR="0046018A" w:rsidRPr="00004FCC" w14:paraId="0AD440F6" w14:textId="77777777" w:rsidTr="0058050C">
        <w:trPr>
          <w:trHeight w:val="240"/>
          <w:jc w:val="center"/>
        </w:trPr>
        <w:tc>
          <w:tcPr>
            <w:tcW w:w="4876" w:type="dxa"/>
            <w:tcBorders>
              <w:top w:val="nil"/>
              <w:left w:val="nil"/>
              <w:bottom w:val="nil"/>
              <w:right w:val="nil"/>
            </w:tcBorders>
          </w:tcPr>
          <w:p w14:paraId="3364F9B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3CC2C82" w14:textId="77777777" w:rsidR="0046018A" w:rsidRPr="00004FCC" w:rsidRDefault="0046018A" w:rsidP="0058050C">
            <w:pPr>
              <w:pStyle w:val="AmColumnHeading"/>
            </w:pPr>
            <w:r w:rsidRPr="00004FCC">
              <w:t>Grozījums</w:t>
            </w:r>
          </w:p>
        </w:tc>
      </w:tr>
      <w:tr w:rsidR="0046018A" w:rsidRPr="00004FCC" w14:paraId="4393BD56" w14:textId="77777777" w:rsidTr="0058050C">
        <w:trPr>
          <w:jc w:val="center"/>
        </w:trPr>
        <w:tc>
          <w:tcPr>
            <w:tcW w:w="4876" w:type="dxa"/>
            <w:tcBorders>
              <w:top w:val="nil"/>
              <w:left w:val="nil"/>
              <w:bottom w:val="nil"/>
              <w:right w:val="nil"/>
            </w:tcBorders>
          </w:tcPr>
          <w:p w14:paraId="0BCCC6A8" w14:textId="77777777" w:rsidR="0046018A" w:rsidRPr="00004FCC" w:rsidRDefault="0046018A" w:rsidP="0058050C">
            <w:pPr>
              <w:pStyle w:val="Normal6a"/>
            </w:pPr>
          </w:p>
        </w:tc>
        <w:tc>
          <w:tcPr>
            <w:tcW w:w="4876" w:type="dxa"/>
            <w:tcBorders>
              <w:top w:val="nil"/>
              <w:left w:val="nil"/>
              <w:bottom w:val="nil"/>
              <w:right w:val="nil"/>
            </w:tcBorders>
          </w:tcPr>
          <w:p w14:paraId="49EDD1BB" w14:textId="77777777" w:rsidR="0046018A" w:rsidRPr="00004FCC" w:rsidRDefault="0046018A" w:rsidP="0058050C">
            <w:pPr>
              <w:pStyle w:val="Normal6a"/>
              <w:rPr>
                <w:b/>
                <w:i/>
              </w:rPr>
            </w:pPr>
            <w:r w:rsidRPr="00004FCC">
              <w:rPr>
                <w:b/>
                <w:i/>
              </w:rPr>
              <w:t>5.a</w:t>
            </w:r>
            <w:r w:rsidRPr="00004FCC">
              <w:rPr>
                <w:b/>
                <w:i/>
              </w:rPr>
              <w:tab/>
              <w:t>Dalībvalstis nodrošina, ka to kompetentajām iestādēm un citām iestādēm, kas izraudzītas, ievērojot Direktīvas 2011/92/ES 6. panta 1. punktu, ir pietiekams skaits kvalificētu darbinieku un pietiekami finanšu, tehniskie un tehnoloģiskie resursi, kas vajadzīgi to pienākumu izpildei saskaņā ar šo pantu.</w:t>
            </w:r>
          </w:p>
        </w:tc>
      </w:tr>
    </w:tbl>
    <w:p w14:paraId="15D3743F" w14:textId="77777777" w:rsidR="0046018A" w:rsidRPr="00004FCC" w:rsidRDefault="0046018A" w:rsidP="0046018A">
      <w:pPr>
        <w:pStyle w:val="AMNumberTabs0"/>
      </w:pPr>
      <w:r w:rsidRPr="00004FCC">
        <w:t>Grozījums Nr.</w:t>
      </w:r>
      <w:r w:rsidRPr="00004FCC">
        <w:tab/>
      </w:r>
      <w:r w:rsidRPr="00004FCC">
        <w:tab/>
        <w:t>115</w:t>
      </w:r>
    </w:p>
    <w:p w14:paraId="6C1F4CDB" w14:textId="77777777" w:rsidR="0046018A" w:rsidRPr="00004FCC" w:rsidRDefault="0046018A" w:rsidP="0046018A">
      <w:pPr>
        <w:pStyle w:val="NormalBold12b"/>
      </w:pPr>
      <w:r w:rsidRPr="00004FCC">
        <w:lastRenderedPageBreak/>
        <w:t>Regulas priekšlikums</w:t>
      </w:r>
    </w:p>
    <w:p w14:paraId="07D461B4" w14:textId="77777777" w:rsidR="0046018A" w:rsidRPr="00004FCC" w:rsidRDefault="0046018A" w:rsidP="0046018A">
      <w:pPr>
        <w:pStyle w:val="NormalBold"/>
      </w:pPr>
      <w:r w:rsidRPr="00004FCC">
        <w:t>13.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9E1D953" w14:textId="77777777" w:rsidTr="0058050C">
        <w:trPr>
          <w:trHeight w:hRule="exact" w:val="240"/>
          <w:jc w:val="center"/>
        </w:trPr>
        <w:tc>
          <w:tcPr>
            <w:tcW w:w="9752" w:type="dxa"/>
            <w:gridSpan w:val="2"/>
            <w:tcBorders>
              <w:top w:val="nil"/>
              <w:left w:val="nil"/>
              <w:bottom w:val="nil"/>
              <w:right w:val="nil"/>
            </w:tcBorders>
          </w:tcPr>
          <w:p w14:paraId="79B4D87B" w14:textId="77777777" w:rsidR="0046018A" w:rsidRPr="00004FCC" w:rsidRDefault="0046018A" w:rsidP="0058050C"/>
        </w:tc>
      </w:tr>
      <w:tr w:rsidR="0046018A" w:rsidRPr="00004FCC" w14:paraId="1CA9351E" w14:textId="77777777" w:rsidTr="0058050C">
        <w:trPr>
          <w:trHeight w:val="240"/>
          <w:jc w:val="center"/>
        </w:trPr>
        <w:tc>
          <w:tcPr>
            <w:tcW w:w="4876" w:type="dxa"/>
            <w:tcBorders>
              <w:top w:val="nil"/>
              <w:left w:val="nil"/>
              <w:bottom w:val="nil"/>
              <w:right w:val="nil"/>
            </w:tcBorders>
          </w:tcPr>
          <w:p w14:paraId="585B1BB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A424DA3" w14:textId="77777777" w:rsidR="0046018A" w:rsidRPr="00004FCC" w:rsidRDefault="0046018A" w:rsidP="0058050C">
            <w:pPr>
              <w:pStyle w:val="AmColumnHeading"/>
            </w:pPr>
            <w:r w:rsidRPr="00004FCC">
              <w:t>Grozījums</w:t>
            </w:r>
          </w:p>
        </w:tc>
      </w:tr>
      <w:tr w:rsidR="0046018A" w:rsidRPr="00004FCC" w14:paraId="318AAE45" w14:textId="77777777" w:rsidTr="0058050C">
        <w:trPr>
          <w:jc w:val="center"/>
        </w:trPr>
        <w:tc>
          <w:tcPr>
            <w:tcW w:w="4876" w:type="dxa"/>
            <w:tcBorders>
              <w:top w:val="nil"/>
              <w:left w:val="nil"/>
              <w:bottom w:val="nil"/>
              <w:right w:val="nil"/>
            </w:tcBorders>
          </w:tcPr>
          <w:p w14:paraId="22677DA4" w14:textId="77777777" w:rsidR="0046018A" w:rsidRPr="00004FCC" w:rsidRDefault="0046018A" w:rsidP="0058050C">
            <w:pPr>
              <w:pStyle w:val="Normal6a"/>
            </w:pPr>
            <w:r w:rsidRPr="00004FCC">
              <w:t>1.</w:t>
            </w:r>
            <w:r w:rsidRPr="00004FCC">
              <w:tab/>
              <w:t>Valsts, reģionālas un vietējas iestādes, kas atbild par to, ka tiek sagatavoti plāni, arī zonējuma, telpiskā plānojuma un zemes izmantošanas plāni, attiecīgā gadījumā apsver, vai šādos plānos neiekļaut normas par stratēģisku projektu un vajadzīgās infrastruktūras izstrādi. Lai veicinātu stratēģisku projektu izstrādi, dalībvalstis nodrošina, ka ir pieejami visi attiecīgie telpiskās plānošanas dati.</w:t>
            </w:r>
          </w:p>
        </w:tc>
        <w:tc>
          <w:tcPr>
            <w:tcW w:w="4876" w:type="dxa"/>
            <w:tcBorders>
              <w:top w:val="nil"/>
              <w:left w:val="nil"/>
              <w:bottom w:val="nil"/>
              <w:right w:val="nil"/>
            </w:tcBorders>
          </w:tcPr>
          <w:p w14:paraId="774BC9D3" w14:textId="77777777" w:rsidR="0046018A" w:rsidRPr="00004FCC" w:rsidRDefault="0046018A" w:rsidP="0058050C">
            <w:pPr>
              <w:pStyle w:val="Normal6a"/>
            </w:pPr>
            <w:r w:rsidRPr="00004FCC">
              <w:t>1.</w:t>
            </w:r>
            <w:r w:rsidRPr="00004FCC">
              <w:tab/>
              <w:t xml:space="preserve">Valsts, reģionālas un vietējas iestādes, kas atbild par to, ka tiek sagatavoti plāni, arī zonējuma, telpiskā plānojuma un zemes izmantošanas plāni, attiecīgā gadījumā apsver, vai šādos plānos neiekļaut normas par stratēģisku projektu un vajadzīgās infrastruktūras izstrādi. Lai veicinātu stratēģisku projektu izstrādi, dalībvalstis nodrošina, ka </w:t>
            </w:r>
            <w:r w:rsidRPr="00004FCC">
              <w:rPr>
                <w:b/>
                <w:bCs/>
                <w:i/>
                <w:iCs/>
              </w:rPr>
              <w:t>visām attiecīgajām plānošanas iestādēm ir resursi, kas vajadzīgi, lai savlaicīgi lemtu par visiem plānošanas pieteikumiem, un ka</w:t>
            </w:r>
            <w:r w:rsidRPr="00004FCC">
              <w:t xml:space="preserve"> ir pieejami </w:t>
            </w:r>
            <w:r w:rsidRPr="00004FCC">
              <w:rPr>
                <w:b/>
                <w:bCs/>
                <w:i/>
                <w:iCs/>
              </w:rPr>
              <w:t>un piekļūstami, tostarp tiešsaistē,</w:t>
            </w:r>
            <w:r w:rsidRPr="00004FCC">
              <w:t xml:space="preserve"> visi attiecīgie telpiskās plānošanas dati.</w:t>
            </w:r>
          </w:p>
        </w:tc>
      </w:tr>
    </w:tbl>
    <w:p w14:paraId="304C6868" w14:textId="77777777" w:rsidR="0046018A" w:rsidRPr="00004FCC" w:rsidRDefault="0046018A" w:rsidP="0046018A">
      <w:pPr>
        <w:pStyle w:val="AMNumberTabs0"/>
      </w:pPr>
      <w:r w:rsidRPr="00004FCC">
        <w:t>Grozījums Nr.</w:t>
      </w:r>
      <w:r w:rsidRPr="00004FCC">
        <w:tab/>
      </w:r>
      <w:r w:rsidRPr="00004FCC">
        <w:tab/>
        <w:t>116</w:t>
      </w:r>
    </w:p>
    <w:p w14:paraId="7E4E215D" w14:textId="77777777" w:rsidR="0046018A" w:rsidRPr="00004FCC" w:rsidRDefault="0046018A" w:rsidP="0046018A">
      <w:pPr>
        <w:pStyle w:val="NormalBold12b"/>
      </w:pPr>
      <w:r w:rsidRPr="00004FCC">
        <w:t>Regulas priekšlikums</w:t>
      </w:r>
    </w:p>
    <w:p w14:paraId="1662E6D9" w14:textId="77777777" w:rsidR="0046018A" w:rsidRPr="00004FCC" w:rsidRDefault="0046018A" w:rsidP="0046018A">
      <w:pPr>
        <w:pStyle w:val="NormalBold"/>
      </w:pPr>
      <w:r w:rsidRPr="00004FCC">
        <w:t>13.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1AF5D5A" w14:textId="77777777" w:rsidTr="0058050C">
        <w:trPr>
          <w:trHeight w:hRule="exact" w:val="240"/>
          <w:jc w:val="center"/>
        </w:trPr>
        <w:tc>
          <w:tcPr>
            <w:tcW w:w="9752" w:type="dxa"/>
            <w:gridSpan w:val="2"/>
            <w:tcBorders>
              <w:top w:val="nil"/>
              <w:left w:val="nil"/>
              <w:bottom w:val="nil"/>
              <w:right w:val="nil"/>
            </w:tcBorders>
          </w:tcPr>
          <w:p w14:paraId="6B3EC242" w14:textId="77777777" w:rsidR="0046018A" w:rsidRPr="00004FCC" w:rsidRDefault="0046018A" w:rsidP="0058050C"/>
        </w:tc>
      </w:tr>
      <w:tr w:rsidR="0046018A" w:rsidRPr="00004FCC" w14:paraId="63D09044" w14:textId="77777777" w:rsidTr="0058050C">
        <w:trPr>
          <w:trHeight w:val="240"/>
          <w:jc w:val="center"/>
        </w:trPr>
        <w:tc>
          <w:tcPr>
            <w:tcW w:w="4876" w:type="dxa"/>
            <w:tcBorders>
              <w:top w:val="nil"/>
              <w:left w:val="nil"/>
              <w:bottom w:val="nil"/>
              <w:right w:val="nil"/>
            </w:tcBorders>
          </w:tcPr>
          <w:p w14:paraId="1F9D3DC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E58E831" w14:textId="77777777" w:rsidR="0046018A" w:rsidRPr="00004FCC" w:rsidRDefault="0046018A" w:rsidP="0058050C">
            <w:pPr>
              <w:pStyle w:val="AmColumnHeading"/>
            </w:pPr>
            <w:r w:rsidRPr="00004FCC">
              <w:t>Grozījums</w:t>
            </w:r>
          </w:p>
        </w:tc>
      </w:tr>
      <w:tr w:rsidR="0046018A" w:rsidRPr="00004FCC" w14:paraId="6CC0C2ED" w14:textId="77777777" w:rsidTr="0058050C">
        <w:trPr>
          <w:jc w:val="center"/>
        </w:trPr>
        <w:tc>
          <w:tcPr>
            <w:tcW w:w="4876" w:type="dxa"/>
            <w:tcBorders>
              <w:top w:val="nil"/>
              <w:left w:val="nil"/>
              <w:bottom w:val="nil"/>
              <w:right w:val="nil"/>
            </w:tcBorders>
          </w:tcPr>
          <w:p w14:paraId="533B7345" w14:textId="77777777" w:rsidR="0046018A" w:rsidRPr="00004FCC" w:rsidRDefault="0046018A" w:rsidP="0058050C">
            <w:pPr>
              <w:pStyle w:val="Normal6a"/>
            </w:pPr>
            <w:r w:rsidRPr="00004FCC">
              <w:t>2.</w:t>
            </w:r>
            <w:r w:rsidRPr="00004FCC">
              <w:tab/>
              <w:t>Ja plāni, arī stratēģisku projektu izstrādi reglamentējošas normas, ir jānovērtē saskaņā ar Eiropas Parlamenta un Padomes Direktīvu 2001/42/EK un saskaņā ar Direktīvas 92/43/EEK 6. panta 3. punktu, šos novērtējumus apvieno. Apvienotajā novērtējumā attiecīgā gadījumā aplūko arī ietekmi uz potenciāli skartiem ūdensobjektiem, kas minēti Direktīvā 2000/60/EK. Ja dalībvalstīm ir jānovērtē līdzšinējo un turpmāko darbību ietekme uz jūras vidi, arī sauszemes un jūras mijiedarbība saskaņā ar Eiropas Parlamenta un Padomes Direktīvas 2014/89/ES</w:t>
            </w:r>
            <w:r w:rsidRPr="00004FCC">
              <w:rPr>
                <w:vertAlign w:val="superscript"/>
              </w:rPr>
              <w:t>23</w:t>
            </w:r>
            <w:r w:rsidRPr="00004FCC">
              <w:t xml:space="preserve"> 4. pantu, apvienotais novērtējums attiecas arī uz šo ietekmi.</w:t>
            </w:r>
          </w:p>
        </w:tc>
        <w:tc>
          <w:tcPr>
            <w:tcW w:w="4876" w:type="dxa"/>
            <w:tcBorders>
              <w:top w:val="nil"/>
              <w:left w:val="nil"/>
              <w:bottom w:val="nil"/>
              <w:right w:val="nil"/>
            </w:tcBorders>
          </w:tcPr>
          <w:p w14:paraId="2AC1ED7E" w14:textId="77777777" w:rsidR="0046018A" w:rsidRPr="00004FCC" w:rsidRDefault="0046018A" w:rsidP="0058050C">
            <w:pPr>
              <w:pStyle w:val="Normal6a"/>
            </w:pPr>
            <w:r w:rsidRPr="00004FCC">
              <w:t>2.</w:t>
            </w:r>
            <w:r w:rsidRPr="00004FCC">
              <w:tab/>
              <w:t>Ja plāni, arī stratēģisku projektu izstrādi reglamentējošas normas, ir jānovērtē saskaņā ar Eiropas Parlamenta un Padomes Direktīvu 2001/42/EK un saskaņā ar Direktīvas 92/43/EEK 6. panta 3. punktu, šos novērtējumus apvieno. Apvienotajā novērtējumā attiecīgā gadījumā aplūko arī ietekmi uz potenciāli skartiem ūdensobjektiem, kas minēti Direktīvā 2000/60/EK. Ja dalībvalstīm ir jānovērtē līdzšinējo un turpmāko darbību ietekme uz jūras vidi, arī sauszemes un jūras mijiedarbība saskaņā ar Eiropas Parlamenta un Padomes Direktīvas 2014/89/ES</w:t>
            </w:r>
            <w:r w:rsidRPr="00004FCC">
              <w:rPr>
                <w:vertAlign w:val="superscript"/>
              </w:rPr>
              <w:t>23</w:t>
            </w:r>
            <w:r w:rsidRPr="00004FCC">
              <w:t xml:space="preserve"> 4. pantu, apvienotais novērtējums attiecas arī uz šo ietekmi. </w:t>
            </w:r>
            <w:r w:rsidRPr="00004FCC">
              <w:rPr>
                <w:b/>
                <w:i/>
              </w:rPr>
              <w:t>Tas, ka novērtējumi atbilstīgi šim punktam tiek apvienoti, neietekmē to saturu, kvalitāti vai uzticamību.</w:t>
            </w:r>
          </w:p>
        </w:tc>
      </w:tr>
      <w:tr w:rsidR="0046018A" w:rsidRPr="00004FCC" w14:paraId="2B1EDA8E" w14:textId="77777777" w:rsidTr="0058050C">
        <w:trPr>
          <w:jc w:val="center"/>
        </w:trPr>
        <w:tc>
          <w:tcPr>
            <w:tcW w:w="4876" w:type="dxa"/>
            <w:tcBorders>
              <w:top w:val="nil"/>
              <w:left w:val="nil"/>
              <w:bottom w:val="nil"/>
              <w:right w:val="nil"/>
            </w:tcBorders>
          </w:tcPr>
          <w:p w14:paraId="3A02FB3B" w14:textId="77777777" w:rsidR="0046018A" w:rsidRPr="00004FCC" w:rsidRDefault="0046018A" w:rsidP="0058050C">
            <w:pPr>
              <w:pStyle w:val="Normal6a"/>
              <w:rPr>
                <w:b/>
                <w:i/>
              </w:rPr>
            </w:pPr>
            <w:r w:rsidRPr="00004FCC">
              <w:rPr>
                <w:b/>
                <w:i/>
              </w:rPr>
              <w:t>_________________</w:t>
            </w:r>
          </w:p>
        </w:tc>
        <w:tc>
          <w:tcPr>
            <w:tcW w:w="4876" w:type="dxa"/>
            <w:tcBorders>
              <w:top w:val="nil"/>
              <w:left w:val="nil"/>
              <w:bottom w:val="nil"/>
              <w:right w:val="nil"/>
            </w:tcBorders>
          </w:tcPr>
          <w:p w14:paraId="1F6CC719" w14:textId="77777777" w:rsidR="0046018A" w:rsidRPr="00004FCC" w:rsidRDefault="0046018A" w:rsidP="0058050C">
            <w:pPr>
              <w:pStyle w:val="Normal6a"/>
              <w:rPr>
                <w:b/>
                <w:i/>
              </w:rPr>
            </w:pPr>
            <w:r w:rsidRPr="00004FCC">
              <w:rPr>
                <w:b/>
                <w:i/>
              </w:rPr>
              <w:t>_________________</w:t>
            </w:r>
          </w:p>
        </w:tc>
      </w:tr>
      <w:tr w:rsidR="0046018A" w:rsidRPr="00004FCC" w14:paraId="1F18E5DE" w14:textId="77777777" w:rsidTr="0058050C">
        <w:trPr>
          <w:jc w:val="center"/>
        </w:trPr>
        <w:tc>
          <w:tcPr>
            <w:tcW w:w="4876" w:type="dxa"/>
            <w:tcBorders>
              <w:top w:val="nil"/>
              <w:left w:val="nil"/>
              <w:bottom w:val="nil"/>
              <w:right w:val="nil"/>
            </w:tcBorders>
          </w:tcPr>
          <w:p w14:paraId="59B35692" w14:textId="77777777" w:rsidR="0046018A" w:rsidRPr="00004FCC" w:rsidRDefault="0046018A" w:rsidP="0058050C">
            <w:pPr>
              <w:pStyle w:val="Normal6a"/>
            </w:pPr>
            <w:r w:rsidRPr="00004FCC">
              <w:rPr>
                <w:vertAlign w:val="superscript"/>
              </w:rPr>
              <w:t xml:space="preserve">23 </w:t>
            </w:r>
            <w:r w:rsidRPr="00004FCC">
              <w:t xml:space="preserve"> Eiropas Parlamenta un Padomes Direktīva 2014/89/ES (2014. gada </w:t>
            </w:r>
            <w:r w:rsidRPr="00004FCC">
              <w:lastRenderedPageBreak/>
              <w:t>23. jūlijs), ar ko izveido jūras telpiskās plānošanas satvaru (OV L 257, 28.8.2014., 135. lpp., ELI: http://data.europa.eu/eli/dir/2014/89/oj).</w:t>
            </w:r>
          </w:p>
        </w:tc>
        <w:tc>
          <w:tcPr>
            <w:tcW w:w="4876" w:type="dxa"/>
            <w:tcBorders>
              <w:top w:val="nil"/>
              <w:left w:val="nil"/>
              <w:bottom w:val="nil"/>
              <w:right w:val="nil"/>
            </w:tcBorders>
          </w:tcPr>
          <w:p w14:paraId="500D08D6" w14:textId="77777777" w:rsidR="0046018A" w:rsidRPr="00004FCC" w:rsidRDefault="0046018A" w:rsidP="0058050C">
            <w:pPr>
              <w:pStyle w:val="Normal6a"/>
            </w:pPr>
            <w:r w:rsidRPr="00004FCC">
              <w:rPr>
                <w:vertAlign w:val="superscript"/>
              </w:rPr>
              <w:lastRenderedPageBreak/>
              <w:t xml:space="preserve">23 </w:t>
            </w:r>
            <w:r w:rsidRPr="00004FCC">
              <w:t xml:space="preserve"> Eiropas Parlamenta un Padomes Direktīva 2014/89/ES (2014. gada </w:t>
            </w:r>
            <w:r w:rsidRPr="00004FCC">
              <w:lastRenderedPageBreak/>
              <w:t>23. jūlijs), ar ko izveido jūras telpiskās plānošanas satvaru (OV L 257, 28.8.2014., 135. lpp., ELI: http://data.europa.eu/eli/dir/2014/89/oj).</w:t>
            </w:r>
          </w:p>
        </w:tc>
      </w:tr>
    </w:tbl>
    <w:p w14:paraId="19372D3F" w14:textId="77777777" w:rsidR="0046018A" w:rsidRPr="00004FCC" w:rsidRDefault="0046018A" w:rsidP="0046018A">
      <w:pPr>
        <w:pStyle w:val="AMNumberTabs0"/>
      </w:pPr>
      <w:r w:rsidRPr="00004FCC">
        <w:lastRenderedPageBreak/>
        <w:t>Grozījums Nr.</w:t>
      </w:r>
      <w:r w:rsidRPr="00004FCC">
        <w:tab/>
      </w:r>
      <w:r w:rsidRPr="00004FCC">
        <w:tab/>
        <w:t>117</w:t>
      </w:r>
    </w:p>
    <w:p w14:paraId="74CF9B2E" w14:textId="77777777" w:rsidR="0046018A" w:rsidRPr="00004FCC" w:rsidRDefault="0046018A" w:rsidP="0046018A">
      <w:pPr>
        <w:pStyle w:val="NormalBold12b"/>
      </w:pPr>
      <w:r w:rsidRPr="00004FCC">
        <w:t>Regulas priekšlikums</w:t>
      </w:r>
    </w:p>
    <w:p w14:paraId="5B8136FC" w14:textId="77777777" w:rsidR="0046018A" w:rsidRPr="00004FCC" w:rsidRDefault="0046018A" w:rsidP="0046018A">
      <w:pPr>
        <w:pStyle w:val="NormalBold"/>
      </w:pPr>
      <w:r w:rsidRPr="00004FCC">
        <w:t>13.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877071F" w14:textId="77777777" w:rsidTr="0058050C">
        <w:trPr>
          <w:trHeight w:hRule="exact" w:val="240"/>
          <w:jc w:val="center"/>
        </w:trPr>
        <w:tc>
          <w:tcPr>
            <w:tcW w:w="9752" w:type="dxa"/>
            <w:gridSpan w:val="2"/>
            <w:tcBorders>
              <w:top w:val="nil"/>
              <w:left w:val="nil"/>
              <w:bottom w:val="nil"/>
              <w:right w:val="nil"/>
            </w:tcBorders>
          </w:tcPr>
          <w:p w14:paraId="07274462" w14:textId="77777777" w:rsidR="0046018A" w:rsidRPr="00004FCC" w:rsidRDefault="0046018A" w:rsidP="0058050C"/>
        </w:tc>
      </w:tr>
      <w:tr w:rsidR="0046018A" w:rsidRPr="00004FCC" w14:paraId="418593CD" w14:textId="77777777" w:rsidTr="0058050C">
        <w:trPr>
          <w:trHeight w:val="240"/>
          <w:jc w:val="center"/>
        </w:trPr>
        <w:tc>
          <w:tcPr>
            <w:tcW w:w="4876" w:type="dxa"/>
            <w:tcBorders>
              <w:top w:val="nil"/>
              <w:left w:val="nil"/>
              <w:bottom w:val="nil"/>
              <w:right w:val="nil"/>
            </w:tcBorders>
          </w:tcPr>
          <w:p w14:paraId="5958E77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2B554DE" w14:textId="77777777" w:rsidR="0046018A" w:rsidRPr="00004FCC" w:rsidRDefault="0046018A" w:rsidP="0058050C">
            <w:pPr>
              <w:pStyle w:val="AmColumnHeading"/>
            </w:pPr>
            <w:r w:rsidRPr="00004FCC">
              <w:t>Grozījums</w:t>
            </w:r>
          </w:p>
        </w:tc>
      </w:tr>
      <w:tr w:rsidR="0046018A" w:rsidRPr="00004FCC" w14:paraId="4754A84D" w14:textId="77777777" w:rsidTr="0058050C">
        <w:trPr>
          <w:jc w:val="center"/>
        </w:trPr>
        <w:tc>
          <w:tcPr>
            <w:tcW w:w="4876" w:type="dxa"/>
            <w:tcBorders>
              <w:top w:val="nil"/>
              <w:left w:val="nil"/>
              <w:bottom w:val="nil"/>
              <w:right w:val="nil"/>
            </w:tcBorders>
          </w:tcPr>
          <w:p w14:paraId="3C84006E" w14:textId="77777777" w:rsidR="0046018A" w:rsidRPr="00004FCC" w:rsidRDefault="0046018A" w:rsidP="0058050C">
            <w:pPr>
              <w:pStyle w:val="Normal6a"/>
            </w:pPr>
          </w:p>
        </w:tc>
        <w:tc>
          <w:tcPr>
            <w:tcW w:w="4876" w:type="dxa"/>
            <w:tcBorders>
              <w:top w:val="nil"/>
              <w:left w:val="nil"/>
              <w:bottom w:val="nil"/>
              <w:right w:val="nil"/>
            </w:tcBorders>
          </w:tcPr>
          <w:p w14:paraId="2F115773" w14:textId="77777777" w:rsidR="0046018A" w:rsidRPr="00004FCC" w:rsidRDefault="0046018A" w:rsidP="0058050C">
            <w:pPr>
              <w:pStyle w:val="Normal6a"/>
              <w:rPr>
                <w:b/>
                <w:i/>
              </w:rPr>
            </w:pPr>
            <w:r w:rsidRPr="00004FCC">
              <w:rPr>
                <w:b/>
                <w:i/>
              </w:rPr>
              <w:t>2.a</w:t>
            </w:r>
            <w:r w:rsidRPr="00004FCC">
              <w:rPr>
                <w:b/>
                <w:i/>
              </w:rPr>
              <w:tab/>
              <w:t>Ja stratēģisko projektu izstrādei vai ar tiem saistītās infrastruktūras izveidei ir iespējama pārrobežu ietekme, attiecīgās dalībvalstis ar Komisijas atbalstu koordinē savas plānošanas un novērtēšanas procedūras, lai izvairītos no centienu dublēšanās un nodrošinātu papildināmību un dalībvalstu savstarpējās solidaritātes un sadarbības principu ievērošanu.</w:t>
            </w:r>
          </w:p>
        </w:tc>
      </w:tr>
    </w:tbl>
    <w:p w14:paraId="15C95D6E" w14:textId="77777777" w:rsidR="0046018A" w:rsidRPr="00004FCC" w:rsidRDefault="0046018A" w:rsidP="0046018A">
      <w:pPr>
        <w:pStyle w:val="AMNumberTabs0"/>
      </w:pPr>
      <w:r w:rsidRPr="00004FCC">
        <w:t>Grozījums Nr.</w:t>
      </w:r>
      <w:r w:rsidRPr="00004FCC">
        <w:tab/>
      </w:r>
      <w:r w:rsidRPr="00004FCC">
        <w:tab/>
        <w:t>118</w:t>
      </w:r>
    </w:p>
    <w:p w14:paraId="6911F510" w14:textId="77777777" w:rsidR="0046018A" w:rsidRPr="00004FCC" w:rsidRDefault="0046018A" w:rsidP="0046018A">
      <w:pPr>
        <w:pStyle w:val="NormalBold12b"/>
      </w:pPr>
      <w:r w:rsidRPr="00004FCC">
        <w:t>Regulas priekšlikums</w:t>
      </w:r>
    </w:p>
    <w:p w14:paraId="70F3582D" w14:textId="77777777" w:rsidR="0046018A" w:rsidRPr="00004FCC" w:rsidRDefault="0046018A" w:rsidP="0046018A">
      <w:pPr>
        <w:pStyle w:val="NormalBold"/>
      </w:pPr>
      <w:r w:rsidRPr="00004FCC">
        <w:t>14.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D847CA9" w14:textId="77777777" w:rsidTr="0058050C">
        <w:trPr>
          <w:trHeight w:hRule="exact" w:val="240"/>
          <w:jc w:val="center"/>
        </w:trPr>
        <w:tc>
          <w:tcPr>
            <w:tcW w:w="9752" w:type="dxa"/>
            <w:gridSpan w:val="2"/>
            <w:tcBorders>
              <w:top w:val="nil"/>
              <w:left w:val="nil"/>
              <w:bottom w:val="nil"/>
              <w:right w:val="nil"/>
            </w:tcBorders>
          </w:tcPr>
          <w:p w14:paraId="428AAFBB" w14:textId="77777777" w:rsidR="0046018A" w:rsidRPr="00004FCC" w:rsidRDefault="0046018A" w:rsidP="0058050C"/>
        </w:tc>
      </w:tr>
      <w:tr w:rsidR="0046018A" w:rsidRPr="00004FCC" w14:paraId="37F9843C" w14:textId="77777777" w:rsidTr="0058050C">
        <w:trPr>
          <w:trHeight w:val="240"/>
          <w:jc w:val="center"/>
        </w:trPr>
        <w:tc>
          <w:tcPr>
            <w:tcW w:w="4876" w:type="dxa"/>
            <w:tcBorders>
              <w:top w:val="nil"/>
              <w:left w:val="nil"/>
              <w:bottom w:val="nil"/>
              <w:right w:val="nil"/>
            </w:tcBorders>
          </w:tcPr>
          <w:p w14:paraId="3EAF568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79771E6" w14:textId="77777777" w:rsidR="0046018A" w:rsidRPr="00004FCC" w:rsidRDefault="0046018A" w:rsidP="0058050C">
            <w:pPr>
              <w:pStyle w:val="AmColumnHeading"/>
            </w:pPr>
            <w:r w:rsidRPr="00004FCC">
              <w:t>Grozījums</w:t>
            </w:r>
          </w:p>
        </w:tc>
      </w:tr>
      <w:tr w:rsidR="0046018A" w:rsidRPr="00004FCC" w14:paraId="4A94321F" w14:textId="77777777" w:rsidTr="0058050C">
        <w:trPr>
          <w:jc w:val="center"/>
        </w:trPr>
        <w:tc>
          <w:tcPr>
            <w:tcW w:w="4876" w:type="dxa"/>
            <w:tcBorders>
              <w:top w:val="nil"/>
              <w:left w:val="nil"/>
              <w:bottom w:val="nil"/>
              <w:right w:val="nil"/>
            </w:tcBorders>
          </w:tcPr>
          <w:p w14:paraId="7A52B90D" w14:textId="77777777" w:rsidR="0046018A" w:rsidRPr="00004FCC" w:rsidRDefault="0046018A" w:rsidP="0058050C">
            <w:pPr>
              <w:pStyle w:val="Normal6a"/>
            </w:pPr>
            <w:r w:rsidRPr="00004FCC">
              <w:t>2.</w:t>
            </w:r>
            <w:r w:rsidRPr="00004FCC">
              <w:tab/>
              <w:t>Visus uz šīs iedaļas pantu pamata pieņemtos lēmumus dara publiski pieejamus.</w:t>
            </w:r>
          </w:p>
        </w:tc>
        <w:tc>
          <w:tcPr>
            <w:tcW w:w="4876" w:type="dxa"/>
            <w:tcBorders>
              <w:top w:val="nil"/>
              <w:left w:val="nil"/>
              <w:bottom w:val="nil"/>
              <w:right w:val="nil"/>
            </w:tcBorders>
          </w:tcPr>
          <w:p w14:paraId="52921DF5" w14:textId="77777777" w:rsidR="0046018A" w:rsidRPr="00004FCC" w:rsidRDefault="0046018A" w:rsidP="0058050C">
            <w:pPr>
              <w:pStyle w:val="Normal6a"/>
            </w:pPr>
            <w:r w:rsidRPr="00004FCC">
              <w:t>2.</w:t>
            </w:r>
            <w:r w:rsidRPr="00004FCC">
              <w:tab/>
              <w:t xml:space="preserve">Visus uz šīs iedaļas pantu pamata pieņemtos lēmumus dara publiski pieejamus </w:t>
            </w:r>
            <w:r w:rsidRPr="00004FCC">
              <w:rPr>
                <w:b/>
                <w:bCs/>
                <w:i/>
                <w:iCs/>
              </w:rPr>
              <w:t>viegli saprotamā veidā, tostarp tiešsaistē, un visi lēmumi, kas attiecas uz konkrētu projektu, ir publicēti tajā pašā tīmekļa vietnē</w:t>
            </w:r>
            <w:r w:rsidRPr="00004FCC">
              <w:t>.</w:t>
            </w:r>
          </w:p>
        </w:tc>
      </w:tr>
    </w:tbl>
    <w:p w14:paraId="32539B3D" w14:textId="77777777" w:rsidR="0046018A" w:rsidRPr="00004FCC" w:rsidRDefault="0046018A" w:rsidP="0046018A">
      <w:pPr>
        <w:pStyle w:val="AMNumberTabs0"/>
      </w:pPr>
      <w:r w:rsidRPr="00004FCC">
        <w:t>Grozījums Nr.</w:t>
      </w:r>
      <w:r w:rsidRPr="00004FCC">
        <w:tab/>
      </w:r>
      <w:r w:rsidRPr="00004FCC">
        <w:tab/>
        <w:t>119</w:t>
      </w:r>
    </w:p>
    <w:p w14:paraId="4C77540B" w14:textId="77777777" w:rsidR="0046018A" w:rsidRPr="00004FCC" w:rsidRDefault="0046018A" w:rsidP="0046018A">
      <w:pPr>
        <w:pStyle w:val="NormalBold12b"/>
      </w:pPr>
      <w:r w:rsidRPr="00004FCC">
        <w:t>Regulas priekšlikums</w:t>
      </w:r>
    </w:p>
    <w:p w14:paraId="18DFFE85" w14:textId="77777777" w:rsidR="0046018A" w:rsidRPr="00004FCC" w:rsidRDefault="0046018A" w:rsidP="0046018A">
      <w:pPr>
        <w:pStyle w:val="NormalBold"/>
      </w:pPr>
      <w:r w:rsidRPr="00004FCC">
        <w:t>15.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5AF2FA9" w14:textId="77777777" w:rsidTr="0058050C">
        <w:trPr>
          <w:trHeight w:hRule="exact" w:val="240"/>
          <w:jc w:val="center"/>
        </w:trPr>
        <w:tc>
          <w:tcPr>
            <w:tcW w:w="9752" w:type="dxa"/>
            <w:gridSpan w:val="2"/>
            <w:tcBorders>
              <w:top w:val="nil"/>
              <w:left w:val="nil"/>
              <w:bottom w:val="nil"/>
              <w:right w:val="nil"/>
            </w:tcBorders>
          </w:tcPr>
          <w:p w14:paraId="6433E398" w14:textId="77777777" w:rsidR="0046018A" w:rsidRPr="00004FCC" w:rsidRDefault="0046018A" w:rsidP="0058050C"/>
        </w:tc>
      </w:tr>
      <w:tr w:rsidR="0046018A" w:rsidRPr="00004FCC" w14:paraId="44A81BC4" w14:textId="77777777" w:rsidTr="0058050C">
        <w:trPr>
          <w:trHeight w:val="240"/>
          <w:jc w:val="center"/>
        </w:trPr>
        <w:tc>
          <w:tcPr>
            <w:tcW w:w="4876" w:type="dxa"/>
            <w:tcBorders>
              <w:top w:val="nil"/>
              <w:left w:val="nil"/>
              <w:bottom w:val="nil"/>
              <w:right w:val="nil"/>
            </w:tcBorders>
          </w:tcPr>
          <w:p w14:paraId="1CC4406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FE6CF36" w14:textId="77777777" w:rsidR="0046018A" w:rsidRPr="00004FCC" w:rsidRDefault="0046018A" w:rsidP="0058050C">
            <w:pPr>
              <w:pStyle w:val="AmColumnHeading"/>
            </w:pPr>
            <w:r w:rsidRPr="00004FCC">
              <w:t>Grozījums</w:t>
            </w:r>
          </w:p>
        </w:tc>
      </w:tr>
      <w:tr w:rsidR="0046018A" w:rsidRPr="00004FCC" w14:paraId="13CC025E" w14:textId="77777777" w:rsidTr="0058050C">
        <w:trPr>
          <w:jc w:val="center"/>
        </w:trPr>
        <w:tc>
          <w:tcPr>
            <w:tcW w:w="4876" w:type="dxa"/>
            <w:tcBorders>
              <w:top w:val="nil"/>
              <w:left w:val="nil"/>
              <w:bottom w:val="nil"/>
              <w:right w:val="nil"/>
            </w:tcBorders>
          </w:tcPr>
          <w:p w14:paraId="003DFD2F" w14:textId="77777777" w:rsidR="0046018A" w:rsidRPr="00004FCC" w:rsidRDefault="0046018A" w:rsidP="0058050C">
            <w:pPr>
              <w:pStyle w:val="Normal6a"/>
            </w:pPr>
            <w:r w:rsidRPr="00004FCC">
              <w:t>1.</w:t>
            </w:r>
            <w:r w:rsidRPr="00004FCC">
              <w:tab/>
              <w:t xml:space="preserve">Neskarot LESD 107. un 108. pantu, dalībvalstis </w:t>
            </w:r>
            <w:r w:rsidRPr="00004FCC">
              <w:rPr>
                <w:b/>
                <w:bCs/>
                <w:i/>
                <w:iCs/>
              </w:rPr>
              <w:t>– balstoties uz neaizsargātības izvērtējuma un pienācīgi ņemot vērā Kritiski svarīgo zāļu grupas stratēģiskās ievirzes, kas minētas 26. panta 2. punkta a) apakšpunktā, – var prioritizēt</w:t>
            </w:r>
            <w:r w:rsidRPr="00004FCC">
              <w:t xml:space="preserve"> finansiālu atbalstu stratēģiskiem projektiem, </w:t>
            </w:r>
            <w:r w:rsidRPr="00004FCC">
              <w:rPr>
                <w:b/>
                <w:bCs/>
                <w:i/>
                <w:iCs/>
              </w:rPr>
              <w:t xml:space="preserve">kas </w:t>
            </w:r>
            <w:r w:rsidRPr="00004FCC">
              <w:rPr>
                <w:b/>
                <w:bCs/>
                <w:i/>
                <w:iCs/>
              </w:rPr>
              <w:lastRenderedPageBreak/>
              <w:t>vēršas pret konstatētu vājo vietu</w:t>
            </w:r>
            <w:r w:rsidRPr="00004FCC">
              <w:t xml:space="preserve"> kritiski </w:t>
            </w:r>
            <w:r w:rsidRPr="00004FCC">
              <w:rPr>
                <w:b/>
                <w:bCs/>
                <w:i/>
                <w:iCs/>
              </w:rPr>
              <w:t>svarīgo</w:t>
            </w:r>
            <w:r w:rsidRPr="00004FCC">
              <w:t xml:space="preserve"> zāļu piegādes ķēdēs.</w:t>
            </w:r>
          </w:p>
        </w:tc>
        <w:tc>
          <w:tcPr>
            <w:tcW w:w="4876" w:type="dxa"/>
            <w:tcBorders>
              <w:top w:val="nil"/>
              <w:left w:val="nil"/>
              <w:bottom w:val="nil"/>
              <w:right w:val="nil"/>
            </w:tcBorders>
          </w:tcPr>
          <w:p w14:paraId="6526926B" w14:textId="77777777" w:rsidR="0046018A" w:rsidRPr="00004FCC" w:rsidRDefault="0046018A" w:rsidP="0058050C">
            <w:pPr>
              <w:pStyle w:val="Normal6a"/>
            </w:pPr>
            <w:r w:rsidRPr="00004FCC">
              <w:lastRenderedPageBreak/>
              <w:t>1.</w:t>
            </w:r>
            <w:r w:rsidRPr="00004FCC">
              <w:tab/>
              <w:t>Neskarot LESD 107. un 108. pantu, dalībvalstis</w:t>
            </w:r>
            <w:r w:rsidRPr="00004FCC">
              <w:rPr>
                <w:b/>
                <w:bCs/>
                <w:i/>
                <w:iCs/>
              </w:rPr>
              <w:t xml:space="preserve"> par prioritāti nosaka</w:t>
            </w:r>
            <w:r w:rsidRPr="00004FCC">
              <w:t xml:space="preserve"> finansiālu atbalstu stratēģiskiem projektiem,</w:t>
            </w:r>
            <w:r w:rsidRPr="00004FCC">
              <w:rPr>
                <w:b/>
                <w:bCs/>
                <w:i/>
                <w:iCs/>
              </w:rPr>
              <w:t xml:space="preserve"> ar kuriem novērš neaizsargātību</w:t>
            </w:r>
            <w:r w:rsidRPr="00004FCC">
              <w:t xml:space="preserve"> kritiski </w:t>
            </w:r>
            <w:r w:rsidRPr="00004FCC">
              <w:rPr>
                <w:b/>
                <w:bCs/>
                <w:i/>
                <w:iCs/>
              </w:rPr>
              <w:t>svarīgu</w:t>
            </w:r>
            <w:r w:rsidRPr="00004FCC">
              <w:t xml:space="preserve"> zāļu </w:t>
            </w:r>
            <w:r w:rsidRPr="00004FCC">
              <w:rPr>
                <w:b/>
                <w:bCs/>
                <w:i/>
                <w:iCs/>
              </w:rPr>
              <w:t>un attiecīgā gadījumā kopīgi interesējošu zāļu</w:t>
            </w:r>
            <w:r w:rsidRPr="00004FCC">
              <w:t xml:space="preserve"> piegādes ķēdēs, </w:t>
            </w:r>
            <w:r w:rsidRPr="00004FCC">
              <w:rPr>
                <w:b/>
                <w:bCs/>
                <w:i/>
                <w:iCs/>
              </w:rPr>
              <w:t xml:space="preserve">kura konstatēta pēc </w:t>
            </w:r>
            <w:r w:rsidRPr="00004FCC">
              <w:rPr>
                <w:b/>
                <w:bCs/>
                <w:i/>
                <w:iCs/>
              </w:rPr>
              <w:lastRenderedPageBreak/>
              <w:t>vājo vietu izvērtēšanas, pienācīgi ņemot vērā 26. panta 2. punkta a) apakšpunktā minētās Kritiski svarīgo zāļu grupas stratēģiskās ievirzes</w:t>
            </w:r>
            <w:r w:rsidRPr="00004FCC">
              <w:t xml:space="preserve">. </w:t>
            </w:r>
            <w:r w:rsidRPr="00004FCC">
              <w:rPr>
                <w:b/>
                <w:i/>
              </w:rPr>
              <w:t>Finansiālais atbalsts ir samērīgs ar stratēģiskā projekta finansējuma vajadzībām, un uz to attiecas pārredzamības prasības.</w:t>
            </w:r>
          </w:p>
        </w:tc>
      </w:tr>
    </w:tbl>
    <w:p w14:paraId="14839CCE" w14:textId="77777777" w:rsidR="0046018A" w:rsidRPr="00004FCC" w:rsidRDefault="0046018A" w:rsidP="0046018A">
      <w:pPr>
        <w:pStyle w:val="AMNumberTabs0"/>
      </w:pPr>
      <w:r w:rsidRPr="00004FCC">
        <w:lastRenderedPageBreak/>
        <w:t>Grozījums Nr.</w:t>
      </w:r>
      <w:r w:rsidRPr="00004FCC">
        <w:tab/>
      </w:r>
      <w:r w:rsidRPr="00004FCC">
        <w:tab/>
        <w:t>120</w:t>
      </w:r>
    </w:p>
    <w:p w14:paraId="18233759" w14:textId="77777777" w:rsidR="0046018A" w:rsidRPr="00004FCC" w:rsidRDefault="0046018A" w:rsidP="0046018A">
      <w:pPr>
        <w:pStyle w:val="NormalBold12b"/>
      </w:pPr>
      <w:r w:rsidRPr="00004FCC">
        <w:t>Regulas priekšlikums</w:t>
      </w:r>
    </w:p>
    <w:p w14:paraId="1A0F00C4" w14:textId="77777777" w:rsidR="0046018A" w:rsidRPr="00004FCC" w:rsidRDefault="0046018A" w:rsidP="0046018A">
      <w:pPr>
        <w:pStyle w:val="NormalBold"/>
      </w:pPr>
      <w:r w:rsidRPr="00004FCC">
        <w:t>15. pants – 1.a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0C2D04E" w14:textId="77777777" w:rsidTr="0058050C">
        <w:trPr>
          <w:trHeight w:hRule="exact" w:val="240"/>
          <w:jc w:val="center"/>
        </w:trPr>
        <w:tc>
          <w:tcPr>
            <w:tcW w:w="9752" w:type="dxa"/>
            <w:gridSpan w:val="2"/>
            <w:tcBorders>
              <w:top w:val="nil"/>
              <w:left w:val="nil"/>
              <w:bottom w:val="nil"/>
              <w:right w:val="nil"/>
            </w:tcBorders>
          </w:tcPr>
          <w:p w14:paraId="4C9D11DB" w14:textId="77777777" w:rsidR="0046018A" w:rsidRPr="00004FCC" w:rsidRDefault="0046018A" w:rsidP="0058050C"/>
        </w:tc>
      </w:tr>
      <w:tr w:rsidR="0046018A" w:rsidRPr="00004FCC" w14:paraId="12EB4FB2" w14:textId="77777777" w:rsidTr="0058050C">
        <w:trPr>
          <w:trHeight w:val="240"/>
          <w:jc w:val="center"/>
        </w:trPr>
        <w:tc>
          <w:tcPr>
            <w:tcW w:w="4876" w:type="dxa"/>
            <w:tcBorders>
              <w:top w:val="nil"/>
              <w:left w:val="nil"/>
              <w:bottom w:val="nil"/>
              <w:right w:val="nil"/>
            </w:tcBorders>
          </w:tcPr>
          <w:p w14:paraId="0CBE20B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4F916C4" w14:textId="77777777" w:rsidR="0046018A" w:rsidRPr="00004FCC" w:rsidRDefault="0046018A" w:rsidP="0058050C">
            <w:pPr>
              <w:pStyle w:val="AmColumnHeading"/>
            </w:pPr>
            <w:r w:rsidRPr="00004FCC">
              <w:t>Grozījums</w:t>
            </w:r>
          </w:p>
        </w:tc>
      </w:tr>
      <w:tr w:rsidR="0046018A" w:rsidRPr="00004FCC" w14:paraId="16E9F987" w14:textId="77777777" w:rsidTr="0058050C">
        <w:trPr>
          <w:jc w:val="center"/>
        </w:trPr>
        <w:tc>
          <w:tcPr>
            <w:tcW w:w="4876" w:type="dxa"/>
            <w:tcBorders>
              <w:top w:val="nil"/>
              <w:left w:val="nil"/>
              <w:bottom w:val="nil"/>
              <w:right w:val="nil"/>
            </w:tcBorders>
          </w:tcPr>
          <w:p w14:paraId="685D281E" w14:textId="77777777" w:rsidR="0046018A" w:rsidRPr="00004FCC" w:rsidRDefault="0046018A" w:rsidP="0058050C">
            <w:pPr>
              <w:pStyle w:val="Normal6a"/>
            </w:pPr>
          </w:p>
        </w:tc>
        <w:tc>
          <w:tcPr>
            <w:tcW w:w="4876" w:type="dxa"/>
            <w:tcBorders>
              <w:top w:val="nil"/>
              <w:left w:val="nil"/>
              <w:bottom w:val="nil"/>
              <w:right w:val="nil"/>
            </w:tcBorders>
          </w:tcPr>
          <w:p w14:paraId="58D8F98A" w14:textId="77777777" w:rsidR="0046018A" w:rsidRPr="00004FCC" w:rsidRDefault="0046018A" w:rsidP="0058050C">
            <w:pPr>
              <w:pStyle w:val="Normal6a"/>
              <w:rPr>
                <w:b/>
                <w:i/>
              </w:rPr>
            </w:pPr>
            <w:r w:rsidRPr="00004FCC">
              <w:rPr>
                <w:b/>
                <w:i/>
              </w:rPr>
              <w:t>1.a</w:t>
            </w:r>
            <w:r w:rsidRPr="00004FCC">
              <w:rPr>
                <w:b/>
                <w:i/>
              </w:rPr>
              <w:tab/>
              <w:t>Dalībvalstis pēc Kritiski svarīgo zāļu grupas pieprasījuma var noslēgt līgumiskas vienošanās ar uzņēmējiem par stratēģiskiem projektiem, lai daļu no to ražošanas jaudas atvēlētu konkrētu zāļu, to formu, to aktīvo vielu un svarīgu izejmateriālu vai tehnoloģiju vai šo kategoriju produktu un tehnoloģiju ražošanai nolūkā novērst pašreizējo, gaidāmo vai iespējamo trūkumu Kritiski svarīgo zāļu grupas noteiktā termiņā.</w:t>
            </w:r>
          </w:p>
        </w:tc>
      </w:tr>
    </w:tbl>
    <w:p w14:paraId="29167414" w14:textId="77777777" w:rsidR="0046018A" w:rsidRPr="00004FCC" w:rsidRDefault="0046018A" w:rsidP="0046018A">
      <w:pPr>
        <w:pStyle w:val="AMNumberTabs0"/>
      </w:pPr>
      <w:r w:rsidRPr="00004FCC">
        <w:t>Grozījums Nr.</w:t>
      </w:r>
      <w:r w:rsidRPr="00004FCC">
        <w:tab/>
      </w:r>
      <w:r w:rsidRPr="00004FCC">
        <w:tab/>
        <w:t>121</w:t>
      </w:r>
    </w:p>
    <w:p w14:paraId="5D6FFA68" w14:textId="77777777" w:rsidR="0046018A" w:rsidRPr="00004FCC" w:rsidRDefault="0046018A" w:rsidP="0046018A">
      <w:pPr>
        <w:pStyle w:val="NormalBold12b"/>
      </w:pPr>
      <w:r w:rsidRPr="00004FCC">
        <w:t>Regulas priekšlikums</w:t>
      </w:r>
    </w:p>
    <w:p w14:paraId="2BE64B23" w14:textId="77777777" w:rsidR="0046018A" w:rsidRPr="00004FCC" w:rsidRDefault="0046018A" w:rsidP="0046018A">
      <w:pPr>
        <w:pStyle w:val="NormalBold"/>
      </w:pPr>
      <w:r w:rsidRPr="00004FCC">
        <w:t>15. pants – 1.b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19FFDD5" w14:textId="77777777" w:rsidTr="0058050C">
        <w:trPr>
          <w:trHeight w:hRule="exact" w:val="240"/>
          <w:jc w:val="center"/>
        </w:trPr>
        <w:tc>
          <w:tcPr>
            <w:tcW w:w="9752" w:type="dxa"/>
            <w:gridSpan w:val="2"/>
            <w:tcBorders>
              <w:top w:val="nil"/>
              <w:left w:val="nil"/>
              <w:bottom w:val="nil"/>
              <w:right w:val="nil"/>
            </w:tcBorders>
          </w:tcPr>
          <w:p w14:paraId="3CDD5202" w14:textId="77777777" w:rsidR="0046018A" w:rsidRPr="00004FCC" w:rsidRDefault="0046018A" w:rsidP="0058050C"/>
        </w:tc>
      </w:tr>
      <w:tr w:rsidR="0046018A" w:rsidRPr="00004FCC" w14:paraId="7D84AA52" w14:textId="77777777" w:rsidTr="0058050C">
        <w:trPr>
          <w:trHeight w:val="240"/>
          <w:jc w:val="center"/>
        </w:trPr>
        <w:tc>
          <w:tcPr>
            <w:tcW w:w="4876" w:type="dxa"/>
            <w:tcBorders>
              <w:top w:val="nil"/>
              <w:left w:val="nil"/>
              <w:bottom w:val="nil"/>
              <w:right w:val="nil"/>
            </w:tcBorders>
          </w:tcPr>
          <w:p w14:paraId="41D9857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0E1B25E" w14:textId="77777777" w:rsidR="0046018A" w:rsidRPr="00004FCC" w:rsidRDefault="0046018A" w:rsidP="0058050C">
            <w:pPr>
              <w:pStyle w:val="AmColumnHeading"/>
            </w:pPr>
            <w:r w:rsidRPr="00004FCC">
              <w:t>Grozījums</w:t>
            </w:r>
          </w:p>
        </w:tc>
      </w:tr>
      <w:tr w:rsidR="0046018A" w:rsidRPr="00004FCC" w14:paraId="789531BE" w14:textId="77777777" w:rsidTr="0058050C">
        <w:trPr>
          <w:jc w:val="center"/>
        </w:trPr>
        <w:tc>
          <w:tcPr>
            <w:tcW w:w="4876" w:type="dxa"/>
            <w:tcBorders>
              <w:top w:val="nil"/>
              <w:left w:val="nil"/>
              <w:bottom w:val="nil"/>
              <w:right w:val="nil"/>
            </w:tcBorders>
          </w:tcPr>
          <w:p w14:paraId="6586F463" w14:textId="77777777" w:rsidR="0046018A" w:rsidRPr="00004FCC" w:rsidRDefault="0046018A" w:rsidP="0058050C">
            <w:pPr>
              <w:pStyle w:val="Normal6a"/>
            </w:pPr>
          </w:p>
        </w:tc>
        <w:tc>
          <w:tcPr>
            <w:tcW w:w="4876" w:type="dxa"/>
            <w:tcBorders>
              <w:top w:val="nil"/>
              <w:left w:val="nil"/>
              <w:bottom w:val="nil"/>
              <w:right w:val="nil"/>
            </w:tcBorders>
          </w:tcPr>
          <w:p w14:paraId="055A69B0" w14:textId="77777777" w:rsidR="0046018A" w:rsidRPr="00004FCC" w:rsidRDefault="0046018A" w:rsidP="0058050C">
            <w:pPr>
              <w:pStyle w:val="Normal6a"/>
              <w:rPr>
                <w:b/>
                <w:i/>
              </w:rPr>
            </w:pPr>
            <w:r w:rsidRPr="00004FCC">
              <w:rPr>
                <w:b/>
                <w:i/>
              </w:rPr>
              <w:t>1.b</w:t>
            </w:r>
            <w:r w:rsidRPr="00004FCC">
              <w:rPr>
                <w:b/>
                <w:i/>
              </w:rPr>
              <w:tab/>
              <w:t>Komisija veicina šā panta konsekventu piemērošanu, sniedzot dalībvalstīm pietiekamus norādījumus par iespējām, ko spēkā esošie valsts atbalsta noteikumi nodrošina attiecībā uz valsts atbalsta piešķiršanu stratēģiskiem projektiem, kuri atbilst 5. pantā noteiktajiem kritērijiem. Šie norādījumi jo īpaši atvieglo tādu stratēģisku projektu finansēšanu, kuru mērķis ir uzlabot zāļu piegādes drošību Savienībā, gan palielinot ražošanas jaudu, gan ieviešot inovatīvus ražošanas procesus.</w:t>
            </w:r>
          </w:p>
        </w:tc>
      </w:tr>
    </w:tbl>
    <w:p w14:paraId="0EA237B1" w14:textId="77777777" w:rsidR="0046018A" w:rsidRPr="00004FCC" w:rsidRDefault="0046018A" w:rsidP="0046018A">
      <w:pPr>
        <w:pStyle w:val="AMNumberTabs0"/>
      </w:pPr>
      <w:r w:rsidRPr="00004FCC">
        <w:t>Grozījums Nr.</w:t>
      </w:r>
      <w:r w:rsidRPr="00004FCC">
        <w:tab/>
      </w:r>
      <w:r w:rsidRPr="00004FCC">
        <w:tab/>
        <w:t>122</w:t>
      </w:r>
    </w:p>
    <w:p w14:paraId="003F49E9" w14:textId="77777777" w:rsidR="0046018A" w:rsidRPr="00004FCC" w:rsidRDefault="0046018A" w:rsidP="0046018A">
      <w:pPr>
        <w:pStyle w:val="NormalBold12b"/>
      </w:pPr>
      <w:r w:rsidRPr="00004FCC">
        <w:lastRenderedPageBreak/>
        <w:t>Regulas priekšlikums</w:t>
      </w:r>
    </w:p>
    <w:p w14:paraId="1703237F" w14:textId="77777777" w:rsidR="0046018A" w:rsidRPr="00004FCC" w:rsidRDefault="0046018A" w:rsidP="0046018A">
      <w:pPr>
        <w:pStyle w:val="NormalBold"/>
      </w:pPr>
      <w:r w:rsidRPr="00004FCC">
        <w:t>15.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EBA2309" w14:textId="77777777" w:rsidTr="0058050C">
        <w:trPr>
          <w:trHeight w:hRule="exact" w:val="240"/>
          <w:jc w:val="center"/>
        </w:trPr>
        <w:tc>
          <w:tcPr>
            <w:tcW w:w="9752" w:type="dxa"/>
            <w:gridSpan w:val="2"/>
            <w:tcBorders>
              <w:top w:val="nil"/>
              <w:left w:val="nil"/>
              <w:bottom w:val="nil"/>
              <w:right w:val="nil"/>
            </w:tcBorders>
          </w:tcPr>
          <w:p w14:paraId="6E758D49" w14:textId="77777777" w:rsidR="0046018A" w:rsidRPr="00004FCC" w:rsidRDefault="0046018A" w:rsidP="0058050C"/>
        </w:tc>
      </w:tr>
      <w:tr w:rsidR="0046018A" w:rsidRPr="00004FCC" w14:paraId="0360A27C" w14:textId="77777777" w:rsidTr="0058050C">
        <w:trPr>
          <w:trHeight w:val="240"/>
          <w:jc w:val="center"/>
        </w:trPr>
        <w:tc>
          <w:tcPr>
            <w:tcW w:w="4876" w:type="dxa"/>
            <w:tcBorders>
              <w:top w:val="nil"/>
              <w:left w:val="nil"/>
              <w:bottom w:val="nil"/>
              <w:right w:val="nil"/>
            </w:tcBorders>
          </w:tcPr>
          <w:p w14:paraId="35DEE38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2CB1139" w14:textId="77777777" w:rsidR="0046018A" w:rsidRPr="00004FCC" w:rsidRDefault="0046018A" w:rsidP="0058050C">
            <w:pPr>
              <w:pStyle w:val="AmColumnHeading"/>
            </w:pPr>
            <w:r w:rsidRPr="00004FCC">
              <w:t>Grozījums</w:t>
            </w:r>
          </w:p>
        </w:tc>
      </w:tr>
      <w:tr w:rsidR="0046018A" w:rsidRPr="00004FCC" w14:paraId="48884129" w14:textId="77777777" w:rsidTr="0058050C">
        <w:trPr>
          <w:jc w:val="center"/>
        </w:trPr>
        <w:tc>
          <w:tcPr>
            <w:tcW w:w="4876" w:type="dxa"/>
            <w:tcBorders>
              <w:top w:val="nil"/>
              <w:left w:val="nil"/>
              <w:bottom w:val="nil"/>
              <w:right w:val="nil"/>
            </w:tcBorders>
          </w:tcPr>
          <w:p w14:paraId="2D461C4E" w14:textId="77777777" w:rsidR="0046018A" w:rsidRPr="00004FCC" w:rsidRDefault="0046018A" w:rsidP="0058050C">
            <w:pPr>
              <w:pStyle w:val="Normal6a"/>
            </w:pPr>
            <w:r w:rsidRPr="00004FCC">
              <w:t>2.</w:t>
            </w:r>
            <w:r w:rsidRPr="00004FCC">
              <w:tab/>
              <w:t xml:space="preserve">Kamēr vien </w:t>
            </w:r>
            <w:r w:rsidRPr="00004FCC">
              <w:rPr>
                <w:b/>
                <w:bCs/>
                <w:i/>
                <w:iCs/>
              </w:rPr>
              <w:t>kādas</w:t>
            </w:r>
            <w:r w:rsidRPr="00004FCC">
              <w:t xml:space="preserve"> kritiski </w:t>
            </w:r>
            <w:r w:rsidRPr="00004FCC">
              <w:rPr>
                <w:b/>
                <w:bCs/>
                <w:i/>
                <w:iCs/>
              </w:rPr>
              <w:t>svarīgas</w:t>
            </w:r>
            <w:r w:rsidRPr="00004FCC">
              <w:t xml:space="preserve"> zāles ir Savienības kritiski svarīgo zāļu sarakstā, </w:t>
            </w:r>
            <w:r w:rsidRPr="00004FCC">
              <w:rPr>
                <w:b/>
                <w:bCs/>
                <w:i/>
                <w:iCs/>
              </w:rPr>
              <w:t>uzņēmums</w:t>
            </w:r>
            <w:r w:rsidRPr="00004FCC">
              <w:t xml:space="preserve">, kas ir </w:t>
            </w:r>
            <w:r w:rsidRPr="00004FCC">
              <w:rPr>
                <w:b/>
                <w:bCs/>
                <w:i/>
                <w:iCs/>
              </w:rPr>
              <w:t>izmantojis stratēģiska projekta finansiālo</w:t>
            </w:r>
            <w:r w:rsidRPr="00004FCC">
              <w:t xml:space="preserve"> atbalstu, piegādi Savienības tirgum </w:t>
            </w:r>
            <w:r w:rsidRPr="00004FCC">
              <w:rPr>
                <w:b/>
                <w:bCs/>
                <w:i/>
                <w:iCs/>
              </w:rPr>
              <w:t>prioritizē un dara visu iespējamo</w:t>
            </w:r>
            <w:r w:rsidRPr="00004FCC">
              <w:t xml:space="preserve">, lai </w:t>
            </w:r>
            <w:r w:rsidRPr="00004FCC">
              <w:rPr>
                <w:b/>
                <w:bCs/>
                <w:i/>
                <w:iCs/>
              </w:rPr>
              <w:t>nodrošinātu</w:t>
            </w:r>
            <w:r w:rsidRPr="00004FCC">
              <w:t xml:space="preserve">, ka šīs kritiski svarīgās zāles </w:t>
            </w:r>
            <w:r w:rsidRPr="00004FCC">
              <w:rPr>
                <w:b/>
                <w:bCs/>
                <w:i/>
                <w:iCs/>
              </w:rPr>
              <w:t>aizvien</w:t>
            </w:r>
            <w:r w:rsidRPr="00004FCC">
              <w:t xml:space="preserve"> ir pieejamas dalībvalstīs, kurās tās </w:t>
            </w:r>
            <w:r w:rsidRPr="00004FCC">
              <w:rPr>
                <w:b/>
                <w:bCs/>
                <w:i/>
                <w:iCs/>
              </w:rPr>
              <w:t>ir laistas tirgū</w:t>
            </w:r>
            <w:r w:rsidRPr="00004FCC">
              <w:t>.</w:t>
            </w:r>
          </w:p>
        </w:tc>
        <w:tc>
          <w:tcPr>
            <w:tcW w:w="4876" w:type="dxa"/>
            <w:tcBorders>
              <w:top w:val="nil"/>
              <w:left w:val="nil"/>
              <w:bottom w:val="nil"/>
              <w:right w:val="nil"/>
            </w:tcBorders>
          </w:tcPr>
          <w:p w14:paraId="75B8AB15" w14:textId="77777777" w:rsidR="0046018A" w:rsidRPr="00004FCC" w:rsidRDefault="0046018A" w:rsidP="0058050C">
            <w:pPr>
              <w:pStyle w:val="Normal6a"/>
            </w:pPr>
            <w:r w:rsidRPr="00004FCC">
              <w:t>2.</w:t>
            </w:r>
            <w:r w:rsidRPr="00004FCC">
              <w:tab/>
              <w:t xml:space="preserve">Kamēr vien kritiski </w:t>
            </w:r>
            <w:r w:rsidRPr="00004FCC">
              <w:rPr>
                <w:b/>
                <w:bCs/>
                <w:i/>
                <w:iCs/>
              </w:rPr>
              <w:t>svarīgās</w:t>
            </w:r>
            <w:r w:rsidRPr="00004FCC">
              <w:t xml:space="preserve"> zāles ir </w:t>
            </w:r>
            <w:r w:rsidRPr="00004FCC">
              <w:rPr>
                <w:b/>
                <w:bCs/>
                <w:i/>
                <w:iCs/>
              </w:rPr>
              <w:t>iekļautas</w:t>
            </w:r>
            <w:r w:rsidRPr="00004FCC">
              <w:t xml:space="preserve"> Savienības kritiski svarīgo zāļu sarakstā, </w:t>
            </w:r>
            <w:r w:rsidRPr="00004FCC">
              <w:rPr>
                <w:b/>
                <w:bCs/>
                <w:i/>
                <w:iCs/>
              </w:rPr>
              <w:t>projekta virzītājs</w:t>
            </w:r>
            <w:r w:rsidRPr="00004FCC">
              <w:t xml:space="preserve">, kas ir </w:t>
            </w:r>
            <w:r w:rsidRPr="00004FCC">
              <w:rPr>
                <w:b/>
                <w:bCs/>
                <w:i/>
                <w:iCs/>
              </w:rPr>
              <w:t>saņēmis</w:t>
            </w:r>
            <w:r w:rsidRPr="00004FCC">
              <w:t xml:space="preserve"> </w:t>
            </w:r>
            <w:r w:rsidRPr="00004FCC">
              <w:rPr>
                <w:b/>
                <w:bCs/>
                <w:i/>
                <w:iCs/>
              </w:rPr>
              <w:t>dalībvalsts finansiālu</w:t>
            </w:r>
            <w:r w:rsidRPr="00004FCC">
              <w:t xml:space="preserve"> atbalstu </w:t>
            </w:r>
            <w:r w:rsidRPr="00004FCC">
              <w:rPr>
                <w:b/>
                <w:bCs/>
                <w:i/>
                <w:iCs/>
              </w:rPr>
              <w:t>stratēģiskam projektam</w:t>
            </w:r>
            <w:r w:rsidRPr="00004FCC">
              <w:t xml:space="preserve">, </w:t>
            </w:r>
            <w:r w:rsidRPr="00004FCC">
              <w:rPr>
                <w:b/>
                <w:bCs/>
                <w:i/>
                <w:iCs/>
              </w:rPr>
              <w:t>par prioritāti nosaka atbilstīgu un nepārtrauktu</w:t>
            </w:r>
            <w:r w:rsidRPr="00004FCC">
              <w:t xml:space="preserve"> piegādi Savienības tirgum, lai </w:t>
            </w:r>
            <w:r w:rsidRPr="00004FCC">
              <w:rPr>
                <w:b/>
                <w:bCs/>
                <w:i/>
                <w:iCs/>
              </w:rPr>
              <w:t>tiktu apmierinātas pacientu vajadzības attiecīgajā dalībvalstī, un nodrošina</w:t>
            </w:r>
            <w:r w:rsidRPr="00004FCC">
              <w:t xml:space="preserve">, ka šīs kritiski svarīgās zāles </w:t>
            </w:r>
            <w:r w:rsidRPr="00004FCC">
              <w:rPr>
                <w:b/>
                <w:bCs/>
                <w:i/>
                <w:iCs/>
              </w:rPr>
              <w:t>joprojām</w:t>
            </w:r>
            <w:r w:rsidRPr="00004FCC">
              <w:t xml:space="preserve"> ir pieejamas dalībvalstīs, kurās tās </w:t>
            </w:r>
            <w:r w:rsidRPr="00004FCC">
              <w:rPr>
                <w:b/>
                <w:bCs/>
                <w:i/>
                <w:iCs/>
              </w:rPr>
              <w:t>tiek tirgotas</w:t>
            </w:r>
            <w:r w:rsidRPr="00004FCC">
              <w:t xml:space="preserve">. </w:t>
            </w:r>
            <w:r w:rsidRPr="00004FCC">
              <w:rPr>
                <w:b/>
                <w:i/>
              </w:rPr>
              <w:t>Šo punktu mutatis mutandis piemēro kopīgi interesējošām zālēm.</w:t>
            </w:r>
          </w:p>
        </w:tc>
      </w:tr>
    </w:tbl>
    <w:p w14:paraId="2E38978A" w14:textId="77777777" w:rsidR="0046018A" w:rsidRPr="00004FCC" w:rsidRDefault="0046018A" w:rsidP="0046018A">
      <w:pPr>
        <w:pStyle w:val="AMNumberTabs0"/>
      </w:pPr>
      <w:r w:rsidRPr="00004FCC">
        <w:t>Grozījums Nr.</w:t>
      </w:r>
      <w:r w:rsidRPr="00004FCC">
        <w:tab/>
      </w:r>
      <w:r w:rsidRPr="00004FCC">
        <w:tab/>
        <w:t>123</w:t>
      </w:r>
    </w:p>
    <w:p w14:paraId="4C1A5436" w14:textId="77777777" w:rsidR="0046018A" w:rsidRPr="00004FCC" w:rsidRDefault="0046018A" w:rsidP="0046018A">
      <w:pPr>
        <w:pStyle w:val="NormalBold12b"/>
      </w:pPr>
      <w:r w:rsidRPr="00004FCC">
        <w:t>Regulas priekšlikums</w:t>
      </w:r>
    </w:p>
    <w:p w14:paraId="291D759C" w14:textId="77777777" w:rsidR="0046018A" w:rsidRPr="00004FCC" w:rsidRDefault="0046018A" w:rsidP="0046018A">
      <w:pPr>
        <w:pStyle w:val="NormalBold"/>
      </w:pPr>
      <w:r w:rsidRPr="00004FCC">
        <w:t>15.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584FA85" w14:textId="77777777" w:rsidTr="0058050C">
        <w:trPr>
          <w:trHeight w:hRule="exact" w:val="240"/>
          <w:jc w:val="center"/>
        </w:trPr>
        <w:tc>
          <w:tcPr>
            <w:tcW w:w="9752" w:type="dxa"/>
            <w:gridSpan w:val="2"/>
            <w:tcBorders>
              <w:top w:val="nil"/>
              <w:left w:val="nil"/>
              <w:bottom w:val="nil"/>
              <w:right w:val="nil"/>
            </w:tcBorders>
          </w:tcPr>
          <w:p w14:paraId="6A359AEA" w14:textId="77777777" w:rsidR="0046018A" w:rsidRPr="00004FCC" w:rsidRDefault="0046018A" w:rsidP="0058050C"/>
        </w:tc>
      </w:tr>
      <w:tr w:rsidR="0046018A" w:rsidRPr="00004FCC" w14:paraId="2B362436" w14:textId="77777777" w:rsidTr="0058050C">
        <w:trPr>
          <w:trHeight w:val="240"/>
          <w:jc w:val="center"/>
        </w:trPr>
        <w:tc>
          <w:tcPr>
            <w:tcW w:w="4876" w:type="dxa"/>
            <w:tcBorders>
              <w:top w:val="nil"/>
              <w:left w:val="nil"/>
              <w:bottom w:val="nil"/>
              <w:right w:val="nil"/>
            </w:tcBorders>
          </w:tcPr>
          <w:p w14:paraId="798B8F4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A04F4F4" w14:textId="77777777" w:rsidR="0046018A" w:rsidRPr="00004FCC" w:rsidRDefault="0046018A" w:rsidP="0058050C">
            <w:pPr>
              <w:pStyle w:val="AmColumnHeading"/>
            </w:pPr>
            <w:r w:rsidRPr="00004FCC">
              <w:t>Grozījums</w:t>
            </w:r>
          </w:p>
        </w:tc>
      </w:tr>
      <w:tr w:rsidR="0046018A" w:rsidRPr="00004FCC" w14:paraId="47A5E0B2" w14:textId="77777777" w:rsidTr="0058050C">
        <w:trPr>
          <w:jc w:val="center"/>
        </w:trPr>
        <w:tc>
          <w:tcPr>
            <w:tcW w:w="4876" w:type="dxa"/>
            <w:tcBorders>
              <w:top w:val="nil"/>
              <w:left w:val="nil"/>
              <w:bottom w:val="nil"/>
              <w:right w:val="nil"/>
            </w:tcBorders>
          </w:tcPr>
          <w:p w14:paraId="5717F0ED" w14:textId="77777777" w:rsidR="0046018A" w:rsidRPr="00004FCC" w:rsidRDefault="0046018A" w:rsidP="0058050C">
            <w:pPr>
              <w:pStyle w:val="Normal6a"/>
            </w:pPr>
          </w:p>
        </w:tc>
        <w:tc>
          <w:tcPr>
            <w:tcW w:w="4876" w:type="dxa"/>
            <w:tcBorders>
              <w:top w:val="nil"/>
              <w:left w:val="nil"/>
              <w:bottom w:val="nil"/>
              <w:right w:val="nil"/>
            </w:tcBorders>
          </w:tcPr>
          <w:p w14:paraId="4C828E9C" w14:textId="77777777" w:rsidR="0046018A" w:rsidRPr="00004FCC" w:rsidRDefault="0046018A" w:rsidP="0058050C">
            <w:pPr>
              <w:pStyle w:val="Normal6a"/>
              <w:rPr>
                <w:b/>
                <w:i/>
              </w:rPr>
            </w:pPr>
            <w:r w:rsidRPr="00004FCC">
              <w:rPr>
                <w:b/>
                <w:i/>
              </w:rPr>
              <w:t>2.a</w:t>
            </w:r>
            <w:r w:rsidRPr="00004FCC">
              <w:rPr>
                <w:b/>
                <w:i/>
              </w:rPr>
              <w:tab/>
              <w:t>Dalībvalsts, kas sniedz finansiālu atbalstu stratēģiskam projektam, pieprasa labuma guvējam uzņēmējam veikt pasākumus, kuri veicina kritiski svarīgu zāļu un kopīgi interesējošu zāļu pieejamību un pieņemamību cenas ziņā Savienības tirgū, ievērojot 26. panta 2. punkta ca) apakšpunktā minētās pamatnostādnes. </w:t>
            </w:r>
          </w:p>
        </w:tc>
      </w:tr>
    </w:tbl>
    <w:p w14:paraId="41A9E754" w14:textId="77777777" w:rsidR="0046018A" w:rsidRPr="00004FCC" w:rsidRDefault="0046018A" w:rsidP="0046018A">
      <w:pPr>
        <w:pStyle w:val="AMNumberTabs0"/>
      </w:pPr>
      <w:r w:rsidRPr="00004FCC">
        <w:t>Grozījums Nr.</w:t>
      </w:r>
      <w:r w:rsidRPr="00004FCC">
        <w:tab/>
      </w:r>
      <w:r w:rsidRPr="00004FCC">
        <w:tab/>
        <w:t>124</w:t>
      </w:r>
    </w:p>
    <w:p w14:paraId="2E1C531D" w14:textId="77777777" w:rsidR="0046018A" w:rsidRPr="00004FCC" w:rsidRDefault="0046018A" w:rsidP="0046018A">
      <w:pPr>
        <w:pStyle w:val="NormalBold12b"/>
      </w:pPr>
      <w:r w:rsidRPr="00004FCC">
        <w:t>Regulas priekšlikums</w:t>
      </w:r>
    </w:p>
    <w:p w14:paraId="0FAD51F6" w14:textId="77777777" w:rsidR="0046018A" w:rsidRPr="00004FCC" w:rsidRDefault="0046018A" w:rsidP="0046018A">
      <w:pPr>
        <w:pStyle w:val="NormalBold"/>
      </w:pPr>
      <w:r w:rsidRPr="00004FCC">
        <w:t>15. pants – 3.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950A614" w14:textId="77777777" w:rsidTr="0058050C">
        <w:trPr>
          <w:trHeight w:hRule="exact" w:val="240"/>
          <w:jc w:val="center"/>
        </w:trPr>
        <w:tc>
          <w:tcPr>
            <w:tcW w:w="9752" w:type="dxa"/>
            <w:gridSpan w:val="2"/>
            <w:tcBorders>
              <w:top w:val="nil"/>
              <w:left w:val="nil"/>
              <w:bottom w:val="nil"/>
              <w:right w:val="nil"/>
            </w:tcBorders>
          </w:tcPr>
          <w:p w14:paraId="072DF65B" w14:textId="77777777" w:rsidR="0046018A" w:rsidRPr="00004FCC" w:rsidRDefault="0046018A" w:rsidP="0058050C"/>
        </w:tc>
      </w:tr>
      <w:tr w:rsidR="0046018A" w:rsidRPr="00004FCC" w14:paraId="4E2E5324" w14:textId="77777777" w:rsidTr="0058050C">
        <w:trPr>
          <w:trHeight w:val="240"/>
          <w:jc w:val="center"/>
        </w:trPr>
        <w:tc>
          <w:tcPr>
            <w:tcW w:w="4876" w:type="dxa"/>
            <w:tcBorders>
              <w:top w:val="nil"/>
              <w:left w:val="nil"/>
              <w:bottom w:val="nil"/>
              <w:right w:val="nil"/>
            </w:tcBorders>
          </w:tcPr>
          <w:p w14:paraId="75FFF66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79C9C8A" w14:textId="77777777" w:rsidR="0046018A" w:rsidRPr="00004FCC" w:rsidRDefault="0046018A" w:rsidP="0058050C">
            <w:pPr>
              <w:pStyle w:val="AmColumnHeading"/>
            </w:pPr>
            <w:r w:rsidRPr="00004FCC">
              <w:t>Grozījums</w:t>
            </w:r>
          </w:p>
        </w:tc>
      </w:tr>
      <w:tr w:rsidR="0046018A" w:rsidRPr="00004FCC" w14:paraId="423285B5" w14:textId="77777777" w:rsidTr="0058050C">
        <w:trPr>
          <w:jc w:val="center"/>
        </w:trPr>
        <w:tc>
          <w:tcPr>
            <w:tcW w:w="4876" w:type="dxa"/>
            <w:tcBorders>
              <w:top w:val="nil"/>
              <w:left w:val="nil"/>
              <w:bottom w:val="nil"/>
              <w:right w:val="nil"/>
            </w:tcBorders>
          </w:tcPr>
          <w:p w14:paraId="62387367" w14:textId="77777777" w:rsidR="0046018A" w:rsidRPr="00004FCC" w:rsidRDefault="0046018A" w:rsidP="0058050C">
            <w:pPr>
              <w:pStyle w:val="Normal6a"/>
            </w:pPr>
            <w:r w:rsidRPr="00004FCC">
              <w:t xml:space="preserve">Dalībvalsts, kas </w:t>
            </w:r>
            <w:r w:rsidRPr="00004FCC">
              <w:rPr>
                <w:b/>
                <w:bCs/>
                <w:i/>
                <w:iCs/>
              </w:rPr>
              <w:t>stratēģiskam projektam</w:t>
            </w:r>
            <w:r w:rsidRPr="00004FCC">
              <w:t xml:space="preserve"> ir sniegusi finansiālu atbalstu, var pieprasīt</w:t>
            </w:r>
            <w:r w:rsidRPr="00004FCC">
              <w:rPr>
                <w:b/>
                <w:bCs/>
                <w:i/>
                <w:iCs/>
              </w:rPr>
              <w:t>, lai šāds uzņēmums</w:t>
            </w:r>
            <w:r w:rsidRPr="00004FCC">
              <w:t xml:space="preserve"> Savienības </w:t>
            </w:r>
            <w:r w:rsidRPr="00004FCC">
              <w:rPr>
                <w:b/>
                <w:bCs/>
                <w:i/>
                <w:iCs/>
              </w:rPr>
              <w:t>tirgum attiecīgi nodrošina nepieciešamo</w:t>
            </w:r>
            <w:r w:rsidRPr="00004FCC">
              <w:t xml:space="preserve"> kritiski svarīgu zāļu, </w:t>
            </w:r>
            <w:r w:rsidRPr="00004FCC">
              <w:rPr>
                <w:b/>
                <w:bCs/>
                <w:i/>
                <w:iCs/>
              </w:rPr>
              <w:t>aktīvās vielas</w:t>
            </w:r>
            <w:r w:rsidRPr="00004FCC">
              <w:t xml:space="preserve"> vai svarīgu izejmateriālu piegādi, lai izvairītos no zāļu deficīta vienā vai vairākās dalībvalstīs.</w:t>
            </w:r>
          </w:p>
        </w:tc>
        <w:tc>
          <w:tcPr>
            <w:tcW w:w="4876" w:type="dxa"/>
            <w:tcBorders>
              <w:top w:val="nil"/>
              <w:left w:val="nil"/>
              <w:bottom w:val="nil"/>
              <w:right w:val="nil"/>
            </w:tcBorders>
          </w:tcPr>
          <w:p w14:paraId="2AB022C4" w14:textId="77777777" w:rsidR="0046018A" w:rsidRPr="00004FCC" w:rsidRDefault="0046018A" w:rsidP="0058050C">
            <w:pPr>
              <w:pStyle w:val="Normal6a"/>
            </w:pPr>
            <w:r w:rsidRPr="00004FCC">
              <w:t xml:space="preserve">Dalībvalsts, kas ir sniegusi finansiālu atbalstu </w:t>
            </w:r>
            <w:r w:rsidRPr="00004FCC">
              <w:rPr>
                <w:b/>
                <w:bCs/>
                <w:i/>
                <w:iCs/>
              </w:rPr>
              <w:t>stratēģiskam projektam</w:t>
            </w:r>
            <w:r w:rsidRPr="00004FCC">
              <w:t xml:space="preserve">, var pieprasīt </w:t>
            </w:r>
            <w:r w:rsidRPr="00004FCC">
              <w:rPr>
                <w:b/>
                <w:bCs/>
                <w:i/>
                <w:iCs/>
              </w:rPr>
              <w:t>šādam projekta virzītājam prioritārā kārtā</w:t>
            </w:r>
            <w:r w:rsidRPr="00004FCC">
              <w:t xml:space="preserve"> Savienības </w:t>
            </w:r>
            <w:r w:rsidRPr="00004FCC">
              <w:rPr>
                <w:b/>
                <w:bCs/>
                <w:i/>
                <w:iCs/>
              </w:rPr>
              <w:t>tirgū nodrošināt</w:t>
            </w:r>
            <w:r w:rsidRPr="00004FCC">
              <w:t xml:space="preserve"> kritiski svarīgu zāļu </w:t>
            </w:r>
            <w:r w:rsidRPr="00004FCC">
              <w:rPr>
                <w:b/>
                <w:bCs/>
                <w:i/>
                <w:iCs/>
              </w:rPr>
              <w:t>vai attiecīgā gadījumā kopīgi interesējošu zāļu</w:t>
            </w:r>
            <w:r w:rsidRPr="00004FCC">
              <w:t xml:space="preserve">, </w:t>
            </w:r>
            <w:r w:rsidRPr="00004FCC">
              <w:rPr>
                <w:b/>
                <w:bCs/>
                <w:i/>
                <w:iCs/>
              </w:rPr>
              <w:t>aktīvo vielu</w:t>
            </w:r>
            <w:r w:rsidRPr="00004FCC">
              <w:t xml:space="preserve"> vai svarīgu izejmateriālu </w:t>
            </w:r>
            <w:r w:rsidRPr="00004FCC">
              <w:rPr>
                <w:b/>
                <w:bCs/>
                <w:i/>
                <w:iCs/>
              </w:rPr>
              <w:t>nepieciešamo</w:t>
            </w:r>
            <w:r w:rsidRPr="00004FCC">
              <w:t xml:space="preserve"> piegādi, lai izvairītos no zāļu </w:t>
            </w:r>
            <w:r w:rsidRPr="00004FCC">
              <w:lastRenderedPageBreak/>
              <w:t>deficīta vienā vai vairākās dalībvalstīs.</w:t>
            </w:r>
          </w:p>
        </w:tc>
      </w:tr>
    </w:tbl>
    <w:p w14:paraId="274035B1" w14:textId="77777777" w:rsidR="0046018A" w:rsidRPr="00004FCC" w:rsidRDefault="0046018A" w:rsidP="0046018A">
      <w:pPr>
        <w:pStyle w:val="AMNumberTabs0"/>
      </w:pPr>
      <w:r w:rsidRPr="00004FCC">
        <w:lastRenderedPageBreak/>
        <w:t>Grozījums Nr.</w:t>
      </w:r>
      <w:r w:rsidRPr="00004FCC">
        <w:tab/>
      </w:r>
      <w:r w:rsidRPr="00004FCC">
        <w:tab/>
        <w:t>125</w:t>
      </w:r>
    </w:p>
    <w:p w14:paraId="65587EF8" w14:textId="77777777" w:rsidR="0046018A" w:rsidRPr="00004FCC" w:rsidRDefault="0046018A" w:rsidP="0046018A">
      <w:pPr>
        <w:pStyle w:val="NormalBold12b"/>
      </w:pPr>
      <w:r w:rsidRPr="00004FCC">
        <w:t>Regulas priekšlikums</w:t>
      </w:r>
    </w:p>
    <w:p w14:paraId="0F0BEEBA" w14:textId="77777777" w:rsidR="0046018A" w:rsidRPr="00004FCC" w:rsidRDefault="0046018A" w:rsidP="0046018A">
      <w:pPr>
        <w:pStyle w:val="NormalBold"/>
      </w:pPr>
      <w:r w:rsidRPr="00004FCC">
        <w:t>15. pants – 3.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F89A4D8" w14:textId="77777777" w:rsidTr="0058050C">
        <w:trPr>
          <w:trHeight w:hRule="exact" w:val="240"/>
          <w:jc w:val="center"/>
        </w:trPr>
        <w:tc>
          <w:tcPr>
            <w:tcW w:w="9752" w:type="dxa"/>
            <w:gridSpan w:val="2"/>
            <w:tcBorders>
              <w:top w:val="nil"/>
              <w:left w:val="nil"/>
              <w:bottom w:val="nil"/>
              <w:right w:val="nil"/>
            </w:tcBorders>
          </w:tcPr>
          <w:p w14:paraId="57D207FF" w14:textId="77777777" w:rsidR="0046018A" w:rsidRPr="00004FCC" w:rsidRDefault="0046018A" w:rsidP="0058050C"/>
        </w:tc>
      </w:tr>
      <w:tr w:rsidR="0046018A" w:rsidRPr="00004FCC" w14:paraId="3F25BE54" w14:textId="77777777" w:rsidTr="0058050C">
        <w:trPr>
          <w:trHeight w:val="240"/>
          <w:jc w:val="center"/>
        </w:trPr>
        <w:tc>
          <w:tcPr>
            <w:tcW w:w="4876" w:type="dxa"/>
            <w:tcBorders>
              <w:top w:val="nil"/>
              <w:left w:val="nil"/>
              <w:bottom w:val="nil"/>
              <w:right w:val="nil"/>
            </w:tcBorders>
          </w:tcPr>
          <w:p w14:paraId="4E85B8D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B1065FE" w14:textId="77777777" w:rsidR="0046018A" w:rsidRPr="00004FCC" w:rsidRDefault="0046018A" w:rsidP="0058050C">
            <w:pPr>
              <w:pStyle w:val="AmColumnHeading"/>
            </w:pPr>
            <w:r w:rsidRPr="00004FCC">
              <w:t>Grozījums</w:t>
            </w:r>
          </w:p>
        </w:tc>
      </w:tr>
      <w:tr w:rsidR="0046018A" w:rsidRPr="00004FCC" w14:paraId="2460945C" w14:textId="77777777" w:rsidTr="0058050C">
        <w:trPr>
          <w:jc w:val="center"/>
        </w:trPr>
        <w:tc>
          <w:tcPr>
            <w:tcW w:w="4876" w:type="dxa"/>
            <w:tcBorders>
              <w:top w:val="nil"/>
              <w:left w:val="nil"/>
              <w:bottom w:val="nil"/>
              <w:right w:val="nil"/>
            </w:tcBorders>
          </w:tcPr>
          <w:p w14:paraId="26037C80" w14:textId="77777777" w:rsidR="0046018A" w:rsidRPr="00004FCC" w:rsidRDefault="0046018A" w:rsidP="0058050C">
            <w:pPr>
              <w:pStyle w:val="Normal6a"/>
            </w:pPr>
            <w:r w:rsidRPr="00004FCC">
              <w:t xml:space="preserve">Jebkura dalībvalsts, kas saskaras ar attiecīgo kritiski svarīgo zāļu deficīta </w:t>
            </w:r>
            <w:r w:rsidRPr="00004FCC">
              <w:rPr>
                <w:b/>
                <w:bCs/>
                <w:i/>
                <w:iCs/>
              </w:rPr>
              <w:t>draudiem</w:t>
            </w:r>
            <w:r w:rsidRPr="00004FCC">
              <w:t>, var pieprasīt, lai finansiālo atbalstu sniegusī dalībvalsts iesniedz pieprasījumu tās vārdā.</w:t>
            </w:r>
          </w:p>
        </w:tc>
        <w:tc>
          <w:tcPr>
            <w:tcW w:w="4876" w:type="dxa"/>
            <w:tcBorders>
              <w:top w:val="nil"/>
              <w:left w:val="nil"/>
              <w:bottom w:val="nil"/>
              <w:right w:val="nil"/>
            </w:tcBorders>
          </w:tcPr>
          <w:p w14:paraId="6ECC0820" w14:textId="77777777" w:rsidR="0046018A" w:rsidRPr="00004FCC" w:rsidRDefault="0046018A" w:rsidP="0058050C">
            <w:pPr>
              <w:pStyle w:val="Normal6a"/>
            </w:pPr>
            <w:r w:rsidRPr="00004FCC">
              <w:t xml:space="preserve">Jebkura dalībvalsts, kas saskaras ar attiecīgo kritiski svarīgo zāļu </w:t>
            </w:r>
            <w:r w:rsidRPr="00004FCC">
              <w:rPr>
                <w:b/>
                <w:bCs/>
                <w:i/>
                <w:iCs/>
              </w:rPr>
              <w:t>vai kopīgi interesējošo zāļu</w:t>
            </w:r>
            <w:r w:rsidRPr="00004FCC">
              <w:t xml:space="preserve"> deficīta </w:t>
            </w:r>
            <w:r w:rsidRPr="00004FCC">
              <w:rPr>
                <w:b/>
                <w:bCs/>
                <w:i/>
                <w:iCs/>
              </w:rPr>
              <w:t>apdraudējumu</w:t>
            </w:r>
            <w:r w:rsidRPr="00004FCC">
              <w:t xml:space="preserve">, var pieprasīt, lai finansiālo atbalstu sniegusī dalībvalsts iesniedz pieprasījumu tās vārdā. </w:t>
            </w:r>
            <w:r w:rsidRPr="00004FCC">
              <w:rPr>
                <w:b/>
                <w:i/>
              </w:rPr>
              <w:t>Projekta virzītājs dara visu iespējamo, lai piegādātu šādas zāles pieprasījuma iesniedzējā dalībvalstī.</w:t>
            </w:r>
          </w:p>
        </w:tc>
      </w:tr>
    </w:tbl>
    <w:p w14:paraId="28285415" w14:textId="77777777" w:rsidR="0046018A" w:rsidRPr="00004FCC" w:rsidRDefault="0046018A" w:rsidP="0046018A">
      <w:pPr>
        <w:pStyle w:val="AMNumberTabs0"/>
      </w:pPr>
      <w:r w:rsidRPr="00004FCC">
        <w:t>Grozījums Nr.</w:t>
      </w:r>
      <w:r w:rsidRPr="00004FCC">
        <w:tab/>
      </w:r>
      <w:r w:rsidRPr="00004FCC">
        <w:tab/>
        <w:t>126</w:t>
      </w:r>
    </w:p>
    <w:p w14:paraId="2E2E681F" w14:textId="77777777" w:rsidR="0046018A" w:rsidRPr="00004FCC" w:rsidRDefault="0046018A" w:rsidP="0046018A">
      <w:pPr>
        <w:pStyle w:val="NormalBold12b"/>
      </w:pPr>
      <w:r w:rsidRPr="00004FCC">
        <w:t>Regulas priekšlikums</w:t>
      </w:r>
    </w:p>
    <w:p w14:paraId="455D3378" w14:textId="77777777" w:rsidR="0046018A" w:rsidRPr="00004FCC" w:rsidRDefault="0046018A" w:rsidP="0046018A">
      <w:pPr>
        <w:pStyle w:val="NormalBold"/>
      </w:pPr>
      <w:r w:rsidRPr="00004FCC">
        <w:t>15. pants – 3.a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BE532EF" w14:textId="77777777" w:rsidTr="0058050C">
        <w:trPr>
          <w:trHeight w:hRule="exact" w:val="240"/>
          <w:jc w:val="center"/>
        </w:trPr>
        <w:tc>
          <w:tcPr>
            <w:tcW w:w="9752" w:type="dxa"/>
            <w:gridSpan w:val="2"/>
            <w:tcBorders>
              <w:top w:val="nil"/>
              <w:left w:val="nil"/>
              <w:bottom w:val="nil"/>
              <w:right w:val="nil"/>
            </w:tcBorders>
          </w:tcPr>
          <w:p w14:paraId="238C6401" w14:textId="77777777" w:rsidR="0046018A" w:rsidRPr="00004FCC" w:rsidRDefault="0046018A" w:rsidP="0058050C"/>
        </w:tc>
      </w:tr>
      <w:tr w:rsidR="0046018A" w:rsidRPr="00004FCC" w14:paraId="69F16696" w14:textId="77777777" w:rsidTr="0058050C">
        <w:trPr>
          <w:trHeight w:val="240"/>
          <w:jc w:val="center"/>
        </w:trPr>
        <w:tc>
          <w:tcPr>
            <w:tcW w:w="4876" w:type="dxa"/>
            <w:tcBorders>
              <w:top w:val="nil"/>
              <w:left w:val="nil"/>
              <w:bottom w:val="nil"/>
              <w:right w:val="nil"/>
            </w:tcBorders>
          </w:tcPr>
          <w:p w14:paraId="02DFD9F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0BA663F" w14:textId="77777777" w:rsidR="0046018A" w:rsidRPr="00004FCC" w:rsidRDefault="0046018A" w:rsidP="0058050C">
            <w:pPr>
              <w:pStyle w:val="AmColumnHeading"/>
            </w:pPr>
            <w:r w:rsidRPr="00004FCC">
              <w:t>Grozījums</w:t>
            </w:r>
          </w:p>
        </w:tc>
      </w:tr>
      <w:tr w:rsidR="0046018A" w:rsidRPr="00004FCC" w14:paraId="6F1A3940" w14:textId="77777777" w:rsidTr="0058050C">
        <w:trPr>
          <w:jc w:val="center"/>
        </w:trPr>
        <w:tc>
          <w:tcPr>
            <w:tcW w:w="4876" w:type="dxa"/>
            <w:tcBorders>
              <w:top w:val="nil"/>
              <w:left w:val="nil"/>
              <w:bottom w:val="nil"/>
              <w:right w:val="nil"/>
            </w:tcBorders>
          </w:tcPr>
          <w:p w14:paraId="6CF98851" w14:textId="77777777" w:rsidR="0046018A" w:rsidRPr="00004FCC" w:rsidRDefault="0046018A" w:rsidP="0058050C">
            <w:pPr>
              <w:pStyle w:val="Normal6a"/>
            </w:pPr>
          </w:p>
        </w:tc>
        <w:tc>
          <w:tcPr>
            <w:tcW w:w="4876" w:type="dxa"/>
            <w:tcBorders>
              <w:top w:val="nil"/>
              <w:left w:val="nil"/>
              <w:bottom w:val="nil"/>
              <w:right w:val="nil"/>
            </w:tcBorders>
          </w:tcPr>
          <w:p w14:paraId="3BEF86FC" w14:textId="77777777" w:rsidR="0046018A" w:rsidRPr="00004FCC" w:rsidRDefault="0046018A" w:rsidP="0058050C">
            <w:pPr>
              <w:pStyle w:val="Normal6a"/>
              <w:rPr>
                <w:b/>
                <w:i/>
              </w:rPr>
            </w:pPr>
            <w:r w:rsidRPr="00004FCC">
              <w:rPr>
                <w:b/>
                <w:i/>
              </w:rPr>
              <w:t>3.a</w:t>
            </w:r>
            <w:r w:rsidRPr="00004FCC">
              <w:rPr>
                <w:b/>
                <w:i/>
              </w:rPr>
              <w:tab/>
              <w:t>Ja projekta virzītājs, kas saņem finansiālo atbalstu, neizpilda 2. un 3. punktā noteiktos pienākumus, attiecīgā dalībvalsts var pilnībā vai daļēji apturēt, atsaukt vai atgūt stratēģiskajam projektam piešķirto finansiālo atbalstu. Turklāt projekta virzītājam var piemērot efektīvu, samērīgu un atturošu finansiālu sodu saskaņā ar attiecīgās dalībvalsts tiesību aktiem vai samazināt finansējumu tādā apmērā, kas ir samērīgs ar pienākumu neizpildes ietekmi un smagumu.</w:t>
            </w:r>
          </w:p>
        </w:tc>
      </w:tr>
    </w:tbl>
    <w:p w14:paraId="5C1345EF" w14:textId="77777777" w:rsidR="0046018A" w:rsidRPr="00004FCC" w:rsidRDefault="0046018A" w:rsidP="0046018A">
      <w:pPr>
        <w:pStyle w:val="AMNumberTabs0"/>
      </w:pPr>
      <w:r w:rsidRPr="00004FCC">
        <w:t>Grozījums Nr.</w:t>
      </w:r>
      <w:r w:rsidRPr="00004FCC">
        <w:tab/>
      </w:r>
      <w:r w:rsidRPr="00004FCC">
        <w:tab/>
        <w:t>127</w:t>
      </w:r>
    </w:p>
    <w:p w14:paraId="6A6EBB10" w14:textId="77777777" w:rsidR="0046018A" w:rsidRPr="00004FCC" w:rsidRDefault="0046018A" w:rsidP="0046018A">
      <w:pPr>
        <w:pStyle w:val="NormalBold12b"/>
      </w:pPr>
      <w:r w:rsidRPr="00004FCC">
        <w:t>Regulas priekšlikums</w:t>
      </w:r>
    </w:p>
    <w:p w14:paraId="350B3B77" w14:textId="77777777" w:rsidR="0046018A" w:rsidRPr="00004FCC" w:rsidRDefault="0046018A" w:rsidP="0046018A">
      <w:pPr>
        <w:pStyle w:val="NormalBold"/>
      </w:pPr>
      <w:r w:rsidRPr="00004FCC">
        <w:t>15. pants – 3.b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7AF344C" w14:textId="77777777" w:rsidTr="0058050C">
        <w:trPr>
          <w:trHeight w:hRule="exact" w:val="240"/>
          <w:jc w:val="center"/>
        </w:trPr>
        <w:tc>
          <w:tcPr>
            <w:tcW w:w="9752" w:type="dxa"/>
            <w:gridSpan w:val="2"/>
            <w:tcBorders>
              <w:top w:val="nil"/>
              <w:left w:val="nil"/>
              <w:bottom w:val="nil"/>
              <w:right w:val="nil"/>
            </w:tcBorders>
          </w:tcPr>
          <w:p w14:paraId="0AF5183B" w14:textId="77777777" w:rsidR="0046018A" w:rsidRPr="00004FCC" w:rsidRDefault="0046018A" w:rsidP="0058050C"/>
        </w:tc>
      </w:tr>
      <w:tr w:rsidR="0046018A" w:rsidRPr="00004FCC" w14:paraId="27CC5A7C" w14:textId="77777777" w:rsidTr="0058050C">
        <w:trPr>
          <w:trHeight w:val="240"/>
          <w:jc w:val="center"/>
        </w:trPr>
        <w:tc>
          <w:tcPr>
            <w:tcW w:w="4876" w:type="dxa"/>
            <w:tcBorders>
              <w:top w:val="nil"/>
              <w:left w:val="nil"/>
              <w:bottom w:val="nil"/>
              <w:right w:val="nil"/>
            </w:tcBorders>
          </w:tcPr>
          <w:p w14:paraId="17762F8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C0A7236" w14:textId="77777777" w:rsidR="0046018A" w:rsidRPr="00004FCC" w:rsidRDefault="0046018A" w:rsidP="0058050C">
            <w:pPr>
              <w:pStyle w:val="AmColumnHeading"/>
            </w:pPr>
            <w:r w:rsidRPr="00004FCC">
              <w:t>Grozījums</w:t>
            </w:r>
          </w:p>
        </w:tc>
      </w:tr>
      <w:tr w:rsidR="0046018A" w:rsidRPr="00004FCC" w14:paraId="772D5A3F" w14:textId="77777777" w:rsidTr="0058050C">
        <w:trPr>
          <w:jc w:val="center"/>
        </w:trPr>
        <w:tc>
          <w:tcPr>
            <w:tcW w:w="4876" w:type="dxa"/>
            <w:tcBorders>
              <w:top w:val="nil"/>
              <w:left w:val="nil"/>
              <w:bottom w:val="nil"/>
              <w:right w:val="nil"/>
            </w:tcBorders>
          </w:tcPr>
          <w:p w14:paraId="65B80ADB" w14:textId="77777777" w:rsidR="0046018A" w:rsidRPr="00004FCC" w:rsidRDefault="0046018A" w:rsidP="0058050C">
            <w:pPr>
              <w:pStyle w:val="Normal6a"/>
            </w:pPr>
          </w:p>
        </w:tc>
        <w:tc>
          <w:tcPr>
            <w:tcW w:w="4876" w:type="dxa"/>
            <w:tcBorders>
              <w:top w:val="nil"/>
              <w:left w:val="nil"/>
              <w:bottom w:val="nil"/>
              <w:right w:val="nil"/>
            </w:tcBorders>
          </w:tcPr>
          <w:p w14:paraId="60855C28" w14:textId="77777777" w:rsidR="0046018A" w:rsidRPr="00004FCC" w:rsidRDefault="0046018A" w:rsidP="0058050C">
            <w:pPr>
              <w:pStyle w:val="Normal6a"/>
              <w:rPr>
                <w:b/>
                <w:i/>
              </w:rPr>
            </w:pPr>
            <w:r w:rsidRPr="00004FCC">
              <w:rPr>
                <w:b/>
                <w:i/>
              </w:rPr>
              <w:t>3.b</w:t>
            </w:r>
            <w:r w:rsidRPr="00004FCC">
              <w:rPr>
                <w:b/>
                <w:i/>
              </w:rPr>
              <w:tab/>
              <w:t xml:space="preserve">Ja pastāv pamatots risks, ka kritiski svarīgu zāļu vai attiecīgā gadījumā kopīgi interesējošu zāļu eksports apdraudētu piegādi Savienībā, pēc vismaz vienas dalībvalsts </w:t>
            </w:r>
            <w:r w:rsidRPr="00004FCC">
              <w:rPr>
                <w:b/>
                <w:i/>
              </w:rPr>
              <w:lastRenderedPageBreak/>
              <w:t>pieprasījuma Komisija var pieprasīt, lai projekta virzītājs, kas saņem finansiālu atbalstu, pirms šo zāļu izvešanas ārpus Savienības saņemtu eksporta atļauju. Šis pasākums ir samērīgs, ierobežots laikā un vērsts uz sabiedrības veselības aizsardzību Savienībā.</w:t>
            </w:r>
          </w:p>
        </w:tc>
      </w:tr>
    </w:tbl>
    <w:p w14:paraId="21EC1C6C" w14:textId="77777777" w:rsidR="0046018A" w:rsidRPr="00004FCC" w:rsidRDefault="0046018A" w:rsidP="0046018A">
      <w:pPr>
        <w:pStyle w:val="AMNumberTabs0"/>
      </w:pPr>
      <w:r w:rsidRPr="00004FCC">
        <w:lastRenderedPageBreak/>
        <w:t>Grozījums Nr.</w:t>
      </w:r>
      <w:r w:rsidRPr="00004FCC">
        <w:tab/>
      </w:r>
      <w:r w:rsidRPr="00004FCC">
        <w:tab/>
        <w:t>128</w:t>
      </w:r>
    </w:p>
    <w:p w14:paraId="7A0B26AF" w14:textId="77777777" w:rsidR="0046018A" w:rsidRPr="00004FCC" w:rsidRDefault="0046018A" w:rsidP="0046018A">
      <w:pPr>
        <w:pStyle w:val="NormalBold12b"/>
      </w:pPr>
      <w:r w:rsidRPr="00004FCC">
        <w:t>Regulas priekšlikums</w:t>
      </w:r>
    </w:p>
    <w:p w14:paraId="18D80468" w14:textId="77777777" w:rsidR="0046018A" w:rsidRPr="00004FCC" w:rsidRDefault="0046018A" w:rsidP="0046018A">
      <w:pPr>
        <w:pStyle w:val="NormalBold"/>
      </w:pPr>
      <w:r w:rsidRPr="00004FCC">
        <w:t>15. pants – 3.c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34EB5C9" w14:textId="77777777" w:rsidTr="0058050C">
        <w:trPr>
          <w:trHeight w:hRule="exact" w:val="240"/>
          <w:jc w:val="center"/>
        </w:trPr>
        <w:tc>
          <w:tcPr>
            <w:tcW w:w="9752" w:type="dxa"/>
            <w:gridSpan w:val="2"/>
            <w:tcBorders>
              <w:top w:val="nil"/>
              <w:left w:val="nil"/>
              <w:bottom w:val="nil"/>
              <w:right w:val="nil"/>
            </w:tcBorders>
          </w:tcPr>
          <w:p w14:paraId="322DD4EF" w14:textId="77777777" w:rsidR="0046018A" w:rsidRPr="00004FCC" w:rsidRDefault="0046018A" w:rsidP="0058050C"/>
        </w:tc>
      </w:tr>
      <w:tr w:rsidR="0046018A" w:rsidRPr="00004FCC" w14:paraId="269B382F" w14:textId="77777777" w:rsidTr="0058050C">
        <w:trPr>
          <w:trHeight w:val="240"/>
          <w:jc w:val="center"/>
        </w:trPr>
        <w:tc>
          <w:tcPr>
            <w:tcW w:w="4876" w:type="dxa"/>
            <w:tcBorders>
              <w:top w:val="nil"/>
              <w:left w:val="nil"/>
              <w:bottom w:val="nil"/>
              <w:right w:val="nil"/>
            </w:tcBorders>
          </w:tcPr>
          <w:p w14:paraId="1DA0952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4867DF7" w14:textId="77777777" w:rsidR="0046018A" w:rsidRPr="00004FCC" w:rsidRDefault="0046018A" w:rsidP="0058050C">
            <w:pPr>
              <w:pStyle w:val="AmColumnHeading"/>
            </w:pPr>
            <w:r w:rsidRPr="00004FCC">
              <w:t>Grozījums</w:t>
            </w:r>
          </w:p>
        </w:tc>
      </w:tr>
      <w:tr w:rsidR="0046018A" w:rsidRPr="00004FCC" w14:paraId="6F718585" w14:textId="77777777" w:rsidTr="0058050C">
        <w:trPr>
          <w:jc w:val="center"/>
        </w:trPr>
        <w:tc>
          <w:tcPr>
            <w:tcW w:w="4876" w:type="dxa"/>
            <w:tcBorders>
              <w:top w:val="nil"/>
              <w:left w:val="nil"/>
              <w:bottom w:val="nil"/>
              <w:right w:val="nil"/>
            </w:tcBorders>
          </w:tcPr>
          <w:p w14:paraId="2BC7398B" w14:textId="77777777" w:rsidR="0046018A" w:rsidRPr="00004FCC" w:rsidRDefault="0046018A" w:rsidP="0058050C">
            <w:pPr>
              <w:pStyle w:val="Normal6a"/>
            </w:pPr>
          </w:p>
        </w:tc>
        <w:tc>
          <w:tcPr>
            <w:tcW w:w="4876" w:type="dxa"/>
            <w:tcBorders>
              <w:top w:val="nil"/>
              <w:left w:val="nil"/>
              <w:bottom w:val="nil"/>
              <w:right w:val="nil"/>
            </w:tcBorders>
          </w:tcPr>
          <w:p w14:paraId="14F75481" w14:textId="77777777" w:rsidR="0046018A" w:rsidRPr="00004FCC" w:rsidRDefault="0046018A" w:rsidP="0058050C">
            <w:pPr>
              <w:pStyle w:val="Normal6a"/>
              <w:rPr>
                <w:b/>
                <w:i/>
              </w:rPr>
            </w:pPr>
            <w:r w:rsidRPr="00004FCC">
              <w:rPr>
                <w:b/>
                <w:i/>
              </w:rPr>
              <w:t>3.c</w:t>
            </w:r>
            <w:r w:rsidRPr="00004FCC">
              <w:rPr>
                <w:b/>
                <w:i/>
              </w:rPr>
              <w:tab/>
              <w:t>Ja ir piešķirts finansiāls atbalsts, projekta virzītājs pierāda, ka līdzekļi ir izmantoti Savienības teritorijā.</w:t>
            </w:r>
          </w:p>
        </w:tc>
      </w:tr>
    </w:tbl>
    <w:p w14:paraId="711C230B" w14:textId="77777777" w:rsidR="0046018A" w:rsidRPr="00004FCC" w:rsidRDefault="0046018A" w:rsidP="0046018A">
      <w:pPr>
        <w:pStyle w:val="AMNumberTabs0"/>
      </w:pPr>
      <w:r w:rsidRPr="00004FCC">
        <w:t>Grozījums Nr.</w:t>
      </w:r>
      <w:r w:rsidRPr="00004FCC">
        <w:tab/>
      </w:r>
      <w:r w:rsidRPr="00004FCC">
        <w:tab/>
        <w:t>129</w:t>
      </w:r>
    </w:p>
    <w:p w14:paraId="5F795435" w14:textId="77777777" w:rsidR="0046018A" w:rsidRPr="00004FCC" w:rsidRDefault="0046018A" w:rsidP="0046018A">
      <w:pPr>
        <w:pStyle w:val="NormalBold12b"/>
      </w:pPr>
      <w:r w:rsidRPr="00004FCC">
        <w:t>Regulas priekšlikums</w:t>
      </w:r>
    </w:p>
    <w:p w14:paraId="4CA04ECB" w14:textId="77777777" w:rsidR="0046018A" w:rsidRPr="00004FCC" w:rsidRDefault="0046018A" w:rsidP="0046018A">
      <w:pPr>
        <w:pStyle w:val="NormalBold"/>
      </w:pPr>
      <w:r w:rsidRPr="00004FCC">
        <w:t>16.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BE5B728" w14:textId="77777777" w:rsidTr="0058050C">
        <w:trPr>
          <w:trHeight w:hRule="exact" w:val="240"/>
          <w:jc w:val="center"/>
        </w:trPr>
        <w:tc>
          <w:tcPr>
            <w:tcW w:w="9752" w:type="dxa"/>
            <w:gridSpan w:val="2"/>
            <w:tcBorders>
              <w:top w:val="nil"/>
              <w:left w:val="nil"/>
              <w:bottom w:val="nil"/>
              <w:right w:val="nil"/>
            </w:tcBorders>
          </w:tcPr>
          <w:p w14:paraId="3CFB9DE9" w14:textId="77777777" w:rsidR="0046018A" w:rsidRPr="00004FCC" w:rsidRDefault="0046018A" w:rsidP="0058050C"/>
        </w:tc>
      </w:tr>
      <w:tr w:rsidR="0046018A" w:rsidRPr="00004FCC" w14:paraId="4091C299" w14:textId="77777777" w:rsidTr="0058050C">
        <w:trPr>
          <w:trHeight w:val="240"/>
          <w:jc w:val="center"/>
        </w:trPr>
        <w:tc>
          <w:tcPr>
            <w:tcW w:w="4876" w:type="dxa"/>
            <w:tcBorders>
              <w:top w:val="nil"/>
              <w:left w:val="nil"/>
              <w:bottom w:val="nil"/>
              <w:right w:val="nil"/>
            </w:tcBorders>
          </w:tcPr>
          <w:p w14:paraId="56B0464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3842BD1" w14:textId="77777777" w:rsidR="0046018A" w:rsidRPr="00004FCC" w:rsidRDefault="0046018A" w:rsidP="0058050C">
            <w:pPr>
              <w:pStyle w:val="AmColumnHeading"/>
            </w:pPr>
            <w:r w:rsidRPr="00004FCC">
              <w:t>Grozījums</w:t>
            </w:r>
          </w:p>
        </w:tc>
      </w:tr>
      <w:tr w:rsidR="0046018A" w:rsidRPr="00004FCC" w14:paraId="677D2B53" w14:textId="77777777" w:rsidTr="0058050C">
        <w:trPr>
          <w:jc w:val="center"/>
        </w:trPr>
        <w:tc>
          <w:tcPr>
            <w:tcW w:w="4876" w:type="dxa"/>
            <w:tcBorders>
              <w:top w:val="nil"/>
              <w:left w:val="nil"/>
              <w:bottom w:val="nil"/>
              <w:right w:val="nil"/>
            </w:tcBorders>
          </w:tcPr>
          <w:p w14:paraId="32E340F9" w14:textId="77777777" w:rsidR="0046018A" w:rsidRPr="00004FCC" w:rsidRDefault="0046018A" w:rsidP="0058050C">
            <w:pPr>
              <w:pStyle w:val="Normal6a"/>
            </w:pPr>
            <w:r w:rsidRPr="00004FCC">
              <w:t>1.</w:t>
            </w:r>
            <w:r w:rsidRPr="00004FCC">
              <w:tab/>
            </w:r>
            <w:r w:rsidRPr="00004FCC">
              <w:rPr>
                <w:b/>
                <w:bCs/>
                <w:i/>
                <w:iCs/>
              </w:rPr>
              <w:t>Kamēr darbojas</w:t>
            </w:r>
            <w:r w:rsidRPr="00004FCC">
              <w:t xml:space="preserve"> daudzgadu finanšu </w:t>
            </w:r>
            <w:r w:rsidRPr="00004FCC">
              <w:rPr>
                <w:b/>
                <w:bCs/>
                <w:i/>
                <w:iCs/>
              </w:rPr>
              <w:t>shēma 2021.–2027. gadam</w:t>
            </w:r>
            <w:r w:rsidRPr="00004FCC">
              <w:rPr>
                <w:b/>
                <w:bCs/>
                <w:i/>
                <w:iCs/>
                <w:vertAlign w:val="superscript"/>
              </w:rPr>
              <w:t>24</w:t>
            </w:r>
            <w:r w:rsidRPr="00004FCC">
              <w:rPr>
                <w:b/>
                <w:bCs/>
                <w:i/>
                <w:iCs/>
              </w:rPr>
              <w:t>, stratēģiskus projektus drīkst atbalstīt ar</w:t>
            </w:r>
            <w:r w:rsidRPr="00004FCC">
              <w:t xml:space="preserve"> Savienības finansējumu,</w:t>
            </w:r>
            <w:r w:rsidRPr="00004FCC">
              <w:rPr>
                <w:b/>
                <w:bCs/>
                <w:i/>
                <w:iCs/>
              </w:rPr>
              <w:t xml:space="preserve"> arī no tādām Savienības programmām kā “ES – veselībai”</w:t>
            </w:r>
            <w:r w:rsidRPr="00004FCC">
              <w:rPr>
                <w:b/>
                <w:bCs/>
                <w:i/>
                <w:iCs/>
                <w:vertAlign w:val="superscript"/>
              </w:rPr>
              <w:t>25</w:t>
            </w:r>
            <w:r w:rsidRPr="00004FCC">
              <w:rPr>
                <w:b/>
                <w:bCs/>
                <w:i/>
                <w:iCs/>
              </w:rPr>
              <w:t>, “Apvārsnis Eiropa”</w:t>
            </w:r>
            <w:r w:rsidRPr="00004FCC">
              <w:rPr>
                <w:b/>
                <w:bCs/>
                <w:i/>
                <w:iCs/>
                <w:vertAlign w:val="superscript"/>
              </w:rPr>
              <w:t>26</w:t>
            </w:r>
            <w:r w:rsidRPr="00004FCC">
              <w:rPr>
                <w:b/>
                <w:bCs/>
                <w:i/>
                <w:iCs/>
              </w:rPr>
              <w:t xml:space="preserve"> un “Digitālā Eiropa”</w:t>
            </w:r>
            <w:r w:rsidRPr="00004FCC">
              <w:rPr>
                <w:b/>
                <w:bCs/>
                <w:i/>
                <w:iCs/>
                <w:vertAlign w:val="superscript"/>
              </w:rPr>
              <w:t>27</w:t>
            </w:r>
            <w:r w:rsidRPr="00004FCC">
              <w:t xml:space="preserve">, ja vien </w:t>
            </w:r>
            <w:r w:rsidRPr="00004FCC">
              <w:rPr>
                <w:b/>
                <w:bCs/>
                <w:i/>
                <w:iCs/>
              </w:rPr>
              <w:t>tāds</w:t>
            </w:r>
            <w:r w:rsidRPr="00004FCC">
              <w:t xml:space="preserve"> atbalsts atbilst minēto programmu izveides regulās noteiktajiem mērķiem.</w:t>
            </w:r>
          </w:p>
        </w:tc>
        <w:tc>
          <w:tcPr>
            <w:tcW w:w="4876" w:type="dxa"/>
            <w:tcBorders>
              <w:top w:val="nil"/>
              <w:left w:val="nil"/>
              <w:bottom w:val="nil"/>
              <w:right w:val="nil"/>
            </w:tcBorders>
          </w:tcPr>
          <w:p w14:paraId="53405EAE" w14:textId="77777777" w:rsidR="0046018A" w:rsidRPr="00004FCC" w:rsidRDefault="0046018A" w:rsidP="0058050C">
            <w:pPr>
              <w:pStyle w:val="Normal6a"/>
            </w:pPr>
            <w:r w:rsidRPr="00004FCC">
              <w:t>1.</w:t>
            </w:r>
            <w:r w:rsidRPr="00004FCC">
              <w:tab/>
            </w:r>
            <w:r w:rsidRPr="00004FCC">
              <w:rPr>
                <w:b/>
                <w:bCs/>
                <w:i/>
                <w:iCs/>
              </w:rPr>
              <w:t>Visu pašreizējās un turpmākās</w:t>
            </w:r>
            <w:r w:rsidRPr="00004FCC">
              <w:t xml:space="preserve"> daudzgadu finanšu </w:t>
            </w:r>
            <w:r w:rsidRPr="00004FCC">
              <w:rPr>
                <w:b/>
                <w:bCs/>
                <w:i/>
                <w:iCs/>
              </w:rPr>
              <w:t>shēmās, tostarp reģionālās politikas finansēšanas programmās, paredzēto</w:t>
            </w:r>
            <w:r w:rsidRPr="00004FCC">
              <w:t xml:space="preserve"> Savienības finansējumu </w:t>
            </w:r>
            <w:r w:rsidRPr="00004FCC">
              <w:rPr>
                <w:b/>
                <w:bCs/>
                <w:i/>
                <w:iCs/>
              </w:rPr>
              <w:t>var izmantot stratēģisku projektu atbalstam</w:t>
            </w:r>
            <w:r w:rsidRPr="00004FCC">
              <w:t xml:space="preserve">, ja vien </w:t>
            </w:r>
            <w:r w:rsidRPr="00004FCC">
              <w:rPr>
                <w:b/>
                <w:bCs/>
                <w:i/>
                <w:iCs/>
              </w:rPr>
              <w:t>to nepārprotami neizslēdz juridiskais pamats vai attiecīgās programmas tvērums un ja šāds</w:t>
            </w:r>
            <w:r w:rsidRPr="00004FCC">
              <w:t xml:space="preserve"> atbalsts atbilst minēto programmu izveides regulās noteiktajiem mērķiem.</w:t>
            </w:r>
          </w:p>
        </w:tc>
      </w:tr>
      <w:tr w:rsidR="0046018A" w:rsidRPr="00004FCC" w14:paraId="0ECD448E" w14:textId="77777777" w:rsidTr="0058050C">
        <w:trPr>
          <w:jc w:val="center"/>
        </w:trPr>
        <w:tc>
          <w:tcPr>
            <w:tcW w:w="4876" w:type="dxa"/>
            <w:tcBorders>
              <w:top w:val="nil"/>
              <w:left w:val="nil"/>
              <w:bottom w:val="nil"/>
              <w:right w:val="nil"/>
            </w:tcBorders>
          </w:tcPr>
          <w:p w14:paraId="47F4017E" w14:textId="77777777" w:rsidR="0046018A" w:rsidRPr="00004FCC" w:rsidRDefault="0046018A" w:rsidP="0058050C">
            <w:pPr>
              <w:pStyle w:val="Normal6a"/>
              <w:rPr>
                <w:b/>
                <w:i/>
              </w:rPr>
            </w:pPr>
            <w:r w:rsidRPr="00004FCC">
              <w:rPr>
                <w:b/>
                <w:i/>
              </w:rPr>
              <w:t>_________________</w:t>
            </w:r>
          </w:p>
        </w:tc>
        <w:tc>
          <w:tcPr>
            <w:tcW w:w="4876" w:type="dxa"/>
            <w:tcBorders>
              <w:top w:val="nil"/>
              <w:left w:val="nil"/>
              <w:bottom w:val="nil"/>
              <w:right w:val="nil"/>
            </w:tcBorders>
          </w:tcPr>
          <w:p w14:paraId="76EA1FA7" w14:textId="77777777" w:rsidR="0046018A" w:rsidRPr="00004FCC" w:rsidRDefault="0046018A" w:rsidP="0058050C"/>
        </w:tc>
      </w:tr>
      <w:tr w:rsidR="0046018A" w:rsidRPr="00004FCC" w14:paraId="6E88A6B5" w14:textId="77777777" w:rsidTr="0058050C">
        <w:trPr>
          <w:jc w:val="center"/>
        </w:trPr>
        <w:tc>
          <w:tcPr>
            <w:tcW w:w="4876" w:type="dxa"/>
            <w:tcBorders>
              <w:top w:val="nil"/>
              <w:left w:val="nil"/>
              <w:bottom w:val="nil"/>
              <w:right w:val="nil"/>
            </w:tcBorders>
          </w:tcPr>
          <w:p w14:paraId="73CBAADD" w14:textId="77777777" w:rsidR="0046018A" w:rsidRPr="00004FCC" w:rsidRDefault="0046018A" w:rsidP="0058050C">
            <w:pPr>
              <w:pStyle w:val="Normal6a"/>
            </w:pPr>
            <w:r w:rsidRPr="00004FCC">
              <w:rPr>
                <w:b/>
                <w:i/>
                <w:vertAlign w:val="superscript"/>
              </w:rPr>
              <w:t>24</w:t>
            </w:r>
            <w:r w:rsidRPr="00004FCC">
              <w:rPr>
                <w:b/>
                <w:i/>
              </w:rPr>
              <w:t xml:space="preserve"> Padomes Regula (ES, Euratom) 2020/2093, ar ko nosaka daudzgadu finanšu shēmu 2021.–2027. gadam, ar grozījumiem (OV LI 433, 22.12.2020., 11. lpp., ELI: http://data.europa.eu/eli/reg/2020/2093/oj).</w:t>
            </w:r>
          </w:p>
        </w:tc>
        <w:tc>
          <w:tcPr>
            <w:tcW w:w="4876" w:type="dxa"/>
            <w:tcBorders>
              <w:top w:val="nil"/>
              <w:left w:val="nil"/>
              <w:bottom w:val="nil"/>
              <w:right w:val="nil"/>
            </w:tcBorders>
          </w:tcPr>
          <w:p w14:paraId="6766D1B9" w14:textId="77777777" w:rsidR="0046018A" w:rsidRPr="00004FCC" w:rsidRDefault="0046018A" w:rsidP="0058050C"/>
        </w:tc>
      </w:tr>
      <w:tr w:rsidR="0046018A" w:rsidRPr="00004FCC" w14:paraId="629C8434" w14:textId="77777777" w:rsidTr="0058050C">
        <w:trPr>
          <w:jc w:val="center"/>
        </w:trPr>
        <w:tc>
          <w:tcPr>
            <w:tcW w:w="4876" w:type="dxa"/>
            <w:tcBorders>
              <w:top w:val="nil"/>
              <w:left w:val="nil"/>
              <w:bottom w:val="nil"/>
              <w:right w:val="nil"/>
            </w:tcBorders>
          </w:tcPr>
          <w:p w14:paraId="0B705B4D" w14:textId="77777777" w:rsidR="0046018A" w:rsidRPr="00004FCC" w:rsidRDefault="0046018A" w:rsidP="0058050C">
            <w:pPr>
              <w:pStyle w:val="Normal6a"/>
            </w:pPr>
            <w:r w:rsidRPr="00004FCC">
              <w:rPr>
                <w:b/>
                <w:i/>
                <w:vertAlign w:val="superscript"/>
              </w:rPr>
              <w:t>25</w:t>
            </w:r>
            <w:r w:rsidRPr="00004FCC">
              <w:rPr>
                <w:b/>
                <w:i/>
              </w:rPr>
              <w:t xml:space="preserve"> Eiropas Parlamenta un Padomes Regula (ES) 2021/522 (2021. gada 24. marts), ar ko izveido Savienības rīcības programmu veselības jomā (programma “ES – veselībai”) 2021.–2027. gadam un </w:t>
            </w:r>
            <w:r w:rsidRPr="00004FCC">
              <w:rPr>
                <w:b/>
                <w:i/>
              </w:rPr>
              <w:lastRenderedPageBreak/>
              <w:t>atceļ Regulu (ES) Nr. 282/2014 (OV L 107, 26.3.2021., 1. lpp., ELI: http://data.europa.eu/eli/reg/2021/522/oj).</w:t>
            </w:r>
          </w:p>
        </w:tc>
        <w:tc>
          <w:tcPr>
            <w:tcW w:w="4876" w:type="dxa"/>
            <w:tcBorders>
              <w:top w:val="nil"/>
              <w:left w:val="nil"/>
              <w:bottom w:val="nil"/>
              <w:right w:val="nil"/>
            </w:tcBorders>
          </w:tcPr>
          <w:p w14:paraId="706B6206" w14:textId="77777777" w:rsidR="0046018A" w:rsidRPr="00004FCC" w:rsidRDefault="0046018A" w:rsidP="0058050C"/>
        </w:tc>
      </w:tr>
      <w:tr w:rsidR="0046018A" w:rsidRPr="00004FCC" w14:paraId="750F1BA2" w14:textId="77777777" w:rsidTr="0058050C">
        <w:trPr>
          <w:jc w:val="center"/>
        </w:trPr>
        <w:tc>
          <w:tcPr>
            <w:tcW w:w="4876" w:type="dxa"/>
            <w:tcBorders>
              <w:top w:val="nil"/>
              <w:left w:val="nil"/>
              <w:bottom w:val="nil"/>
              <w:right w:val="nil"/>
            </w:tcBorders>
          </w:tcPr>
          <w:p w14:paraId="29889AD4" w14:textId="77777777" w:rsidR="0046018A" w:rsidRPr="00004FCC" w:rsidRDefault="0046018A" w:rsidP="0058050C">
            <w:pPr>
              <w:pStyle w:val="Normal6a"/>
              <w:rPr>
                <w:b/>
                <w:i/>
              </w:rPr>
            </w:pPr>
            <w:r w:rsidRPr="00004FCC">
              <w:rPr>
                <w:b/>
                <w:i/>
                <w:vertAlign w:val="superscript"/>
              </w:rPr>
              <w:t xml:space="preserve">26 </w:t>
            </w:r>
            <w:r w:rsidRPr="00004FCC">
              <w:rPr>
                <w:b/>
                <w:i/>
              </w:rPr>
              <w:t>Eiropas Parlamenta un Padomes Regula (ES) 2021/695 (2021. gada 28. aprīlis), ar ko izveido pētniecības un inovācijas pamatprogrammu “Apvārsnis Eiropa”, nosaka tās dalības un rezultātu izplatīšanas noteikumus un atceļ Regulas (ES) Nr. 1290/2013 un (ES) Nr. 1291/2013 (OV L 170, 12.5.2021., 1. lpp., ELI: http://data.europa.eu/eli/reg/2021/695/oj).</w:t>
            </w:r>
          </w:p>
        </w:tc>
        <w:tc>
          <w:tcPr>
            <w:tcW w:w="4876" w:type="dxa"/>
            <w:tcBorders>
              <w:top w:val="nil"/>
              <w:left w:val="nil"/>
              <w:bottom w:val="nil"/>
              <w:right w:val="nil"/>
            </w:tcBorders>
          </w:tcPr>
          <w:p w14:paraId="78A88BFB" w14:textId="77777777" w:rsidR="0046018A" w:rsidRPr="00004FCC" w:rsidRDefault="0046018A" w:rsidP="0058050C"/>
        </w:tc>
      </w:tr>
      <w:tr w:rsidR="0046018A" w:rsidRPr="00004FCC" w14:paraId="448D4944" w14:textId="77777777" w:rsidTr="0058050C">
        <w:trPr>
          <w:jc w:val="center"/>
        </w:trPr>
        <w:tc>
          <w:tcPr>
            <w:tcW w:w="4876" w:type="dxa"/>
            <w:tcBorders>
              <w:top w:val="nil"/>
              <w:left w:val="nil"/>
              <w:bottom w:val="nil"/>
              <w:right w:val="nil"/>
            </w:tcBorders>
          </w:tcPr>
          <w:p w14:paraId="5FA41501" w14:textId="77777777" w:rsidR="0046018A" w:rsidRPr="00004FCC" w:rsidRDefault="0046018A" w:rsidP="0058050C">
            <w:pPr>
              <w:pStyle w:val="Normal6a"/>
            </w:pPr>
            <w:r w:rsidRPr="00004FCC">
              <w:rPr>
                <w:b/>
                <w:i/>
                <w:vertAlign w:val="superscript"/>
              </w:rPr>
              <w:t>27</w:t>
            </w:r>
            <w:r w:rsidRPr="00004FCC">
              <w:rPr>
                <w:b/>
                <w:i/>
              </w:rPr>
              <w:t xml:space="preserve"> Eiropas Parlamenta un Padomes Regula (ES) 2021/694 (2021. gada 29. aprīlis), ar ko izveido programmu “Digitālā Eiropa” un atceļ Lēmumu (ES) 2015/2240 (OV L 166, 11.5.2021., 1. lpp., ELI: http://data.europa.eu/eli/reg/2021/694/2023-09-21).</w:t>
            </w:r>
          </w:p>
        </w:tc>
        <w:tc>
          <w:tcPr>
            <w:tcW w:w="4876" w:type="dxa"/>
            <w:tcBorders>
              <w:top w:val="nil"/>
              <w:left w:val="nil"/>
              <w:bottom w:val="nil"/>
              <w:right w:val="nil"/>
            </w:tcBorders>
          </w:tcPr>
          <w:p w14:paraId="34C6AAA5" w14:textId="77777777" w:rsidR="0046018A" w:rsidRPr="00004FCC" w:rsidRDefault="0046018A" w:rsidP="0058050C"/>
        </w:tc>
      </w:tr>
    </w:tbl>
    <w:p w14:paraId="7B40A0EC" w14:textId="77777777" w:rsidR="0046018A" w:rsidRPr="00004FCC" w:rsidRDefault="0046018A" w:rsidP="0046018A">
      <w:pPr>
        <w:pStyle w:val="AMNumberTabs0"/>
      </w:pPr>
      <w:r w:rsidRPr="00004FCC">
        <w:t>Grozījums Nr.</w:t>
      </w:r>
      <w:r w:rsidRPr="00004FCC">
        <w:tab/>
      </w:r>
      <w:r w:rsidRPr="00004FCC">
        <w:tab/>
        <w:t>130</w:t>
      </w:r>
    </w:p>
    <w:p w14:paraId="796A7B29" w14:textId="77777777" w:rsidR="0046018A" w:rsidRPr="00004FCC" w:rsidRDefault="0046018A" w:rsidP="0046018A">
      <w:pPr>
        <w:pStyle w:val="NormalBold12b"/>
      </w:pPr>
      <w:r w:rsidRPr="00004FCC">
        <w:t>Regulas priekšlikums</w:t>
      </w:r>
    </w:p>
    <w:p w14:paraId="0503D6CC" w14:textId="77777777" w:rsidR="0046018A" w:rsidRPr="00004FCC" w:rsidRDefault="0046018A" w:rsidP="0046018A">
      <w:pPr>
        <w:pStyle w:val="NormalBold"/>
      </w:pPr>
      <w:r w:rsidRPr="00004FCC">
        <w:t>16. pants – 1. punkts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6FD4D70" w14:textId="77777777" w:rsidTr="0058050C">
        <w:trPr>
          <w:trHeight w:hRule="exact" w:val="240"/>
          <w:jc w:val="center"/>
        </w:trPr>
        <w:tc>
          <w:tcPr>
            <w:tcW w:w="9752" w:type="dxa"/>
            <w:gridSpan w:val="2"/>
            <w:tcBorders>
              <w:top w:val="nil"/>
              <w:left w:val="nil"/>
              <w:bottom w:val="nil"/>
              <w:right w:val="nil"/>
            </w:tcBorders>
          </w:tcPr>
          <w:p w14:paraId="7F54102B" w14:textId="77777777" w:rsidR="0046018A" w:rsidRPr="00004FCC" w:rsidRDefault="0046018A" w:rsidP="0058050C"/>
        </w:tc>
      </w:tr>
      <w:tr w:rsidR="0046018A" w:rsidRPr="00004FCC" w14:paraId="6536BFEE" w14:textId="77777777" w:rsidTr="0058050C">
        <w:trPr>
          <w:trHeight w:val="240"/>
          <w:jc w:val="center"/>
        </w:trPr>
        <w:tc>
          <w:tcPr>
            <w:tcW w:w="4876" w:type="dxa"/>
            <w:tcBorders>
              <w:top w:val="nil"/>
              <w:left w:val="nil"/>
              <w:bottom w:val="nil"/>
              <w:right w:val="nil"/>
            </w:tcBorders>
          </w:tcPr>
          <w:p w14:paraId="4E90996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C5ADF57" w14:textId="77777777" w:rsidR="0046018A" w:rsidRPr="00004FCC" w:rsidRDefault="0046018A" w:rsidP="0058050C">
            <w:pPr>
              <w:pStyle w:val="AmColumnHeading"/>
            </w:pPr>
            <w:r w:rsidRPr="00004FCC">
              <w:t>Grozījums</w:t>
            </w:r>
          </w:p>
        </w:tc>
      </w:tr>
      <w:tr w:rsidR="0046018A" w:rsidRPr="00004FCC" w14:paraId="5D05C39B" w14:textId="77777777" w:rsidTr="0058050C">
        <w:trPr>
          <w:jc w:val="center"/>
        </w:trPr>
        <w:tc>
          <w:tcPr>
            <w:tcW w:w="4876" w:type="dxa"/>
            <w:tcBorders>
              <w:top w:val="nil"/>
              <w:left w:val="nil"/>
              <w:bottom w:val="nil"/>
              <w:right w:val="nil"/>
            </w:tcBorders>
          </w:tcPr>
          <w:p w14:paraId="006DF790" w14:textId="77777777" w:rsidR="0046018A" w:rsidRPr="00004FCC" w:rsidRDefault="0046018A" w:rsidP="0058050C">
            <w:pPr>
              <w:pStyle w:val="Normal6a"/>
            </w:pPr>
          </w:p>
        </w:tc>
        <w:tc>
          <w:tcPr>
            <w:tcW w:w="4876" w:type="dxa"/>
            <w:tcBorders>
              <w:top w:val="nil"/>
              <w:left w:val="nil"/>
              <w:bottom w:val="nil"/>
              <w:right w:val="nil"/>
            </w:tcBorders>
          </w:tcPr>
          <w:p w14:paraId="15BF0A95" w14:textId="77777777" w:rsidR="0046018A" w:rsidRPr="00004FCC" w:rsidRDefault="0046018A" w:rsidP="0058050C">
            <w:pPr>
              <w:pStyle w:val="Normal6a"/>
              <w:rPr>
                <w:b/>
                <w:i/>
              </w:rPr>
            </w:pPr>
            <w:r w:rsidRPr="00004FCC">
              <w:rPr>
                <w:b/>
                <w:i/>
              </w:rPr>
              <w:t>Ievērojot Padomes regulu, ar ko nosaka daudzgadu finanšu shēmu 2028.–2034. gadam (DFS 2028.–2034. gadam), stratēģiskus projektus var atbalstīt ar Savienības finansējumu, tostarp no jebkura attiecīga Savienības instrumenta, ko finansē, nepārsniedzot DFS 2028.–2034. gadam noteiktos maksimālos apjomus, ar nosacījumu, ka šāds atbalsts atbilst regulās, ar kurām izveido šādus attiecīgos instrumentus, noteiktajiem mērķiem. DFS 2028.–2034. gadam ietvaros izveido kritiski svarīgu zāļu drošības fondu, kura darbība tiek koordinēta ar citu attiecīgo Savienības instrumentu darbību, lai atbalstītu šīs regulas mērķu sasniegšanu.</w:t>
            </w:r>
          </w:p>
        </w:tc>
      </w:tr>
    </w:tbl>
    <w:p w14:paraId="412DEF9B" w14:textId="77777777" w:rsidR="0046018A" w:rsidRPr="00004FCC" w:rsidRDefault="0046018A" w:rsidP="0046018A">
      <w:pPr>
        <w:pStyle w:val="AMNumberTabs0"/>
      </w:pPr>
      <w:r w:rsidRPr="00004FCC">
        <w:t>Grozījums Nr.</w:t>
      </w:r>
      <w:r w:rsidRPr="00004FCC">
        <w:tab/>
      </w:r>
      <w:r w:rsidRPr="00004FCC">
        <w:tab/>
        <w:t>131</w:t>
      </w:r>
    </w:p>
    <w:p w14:paraId="1A4DEAD2" w14:textId="77777777" w:rsidR="0046018A" w:rsidRPr="00004FCC" w:rsidRDefault="0046018A" w:rsidP="0046018A">
      <w:pPr>
        <w:pStyle w:val="NormalBold12b"/>
      </w:pPr>
      <w:r w:rsidRPr="00004FCC">
        <w:lastRenderedPageBreak/>
        <w:t>Regulas priekšlikums</w:t>
      </w:r>
    </w:p>
    <w:p w14:paraId="3A364824" w14:textId="77777777" w:rsidR="0046018A" w:rsidRPr="00004FCC" w:rsidRDefault="0046018A" w:rsidP="0046018A">
      <w:pPr>
        <w:pStyle w:val="NormalBold"/>
      </w:pPr>
      <w:r w:rsidRPr="00004FCC">
        <w:t>16. pants – 1. punkts – 1.b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435C948" w14:textId="77777777" w:rsidTr="0058050C">
        <w:trPr>
          <w:trHeight w:hRule="exact" w:val="240"/>
          <w:jc w:val="center"/>
        </w:trPr>
        <w:tc>
          <w:tcPr>
            <w:tcW w:w="9752" w:type="dxa"/>
            <w:gridSpan w:val="2"/>
            <w:tcBorders>
              <w:top w:val="nil"/>
              <w:left w:val="nil"/>
              <w:bottom w:val="nil"/>
              <w:right w:val="nil"/>
            </w:tcBorders>
          </w:tcPr>
          <w:p w14:paraId="4F7A5C5A" w14:textId="77777777" w:rsidR="0046018A" w:rsidRPr="00004FCC" w:rsidRDefault="0046018A" w:rsidP="0058050C"/>
        </w:tc>
      </w:tr>
      <w:tr w:rsidR="0046018A" w:rsidRPr="00004FCC" w14:paraId="76F44286" w14:textId="77777777" w:rsidTr="0058050C">
        <w:trPr>
          <w:trHeight w:val="240"/>
          <w:jc w:val="center"/>
        </w:trPr>
        <w:tc>
          <w:tcPr>
            <w:tcW w:w="4876" w:type="dxa"/>
            <w:tcBorders>
              <w:top w:val="nil"/>
              <w:left w:val="nil"/>
              <w:bottom w:val="nil"/>
              <w:right w:val="nil"/>
            </w:tcBorders>
          </w:tcPr>
          <w:p w14:paraId="3E7787C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AA1A99A" w14:textId="77777777" w:rsidR="0046018A" w:rsidRPr="00004FCC" w:rsidRDefault="0046018A" w:rsidP="0058050C">
            <w:pPr>
              <w:pStyle w:val="AmColumnHeading"/>
            </w:pPr>
            <w:r w:rsidRPr="00004FCC">
              <w:t>Grozījums</w:t>
            </w:r>
          </w:p>
        </w:tc>
      </w:tr>
      <w:tr w:rsidR="0046018A" w:rsidRPr="00004FCC" w14:paraId="659DC565" w14:textId="77777777" w:rsidTr="0058050C">
        <w:trPr>
          <w:jc w:val="center"/>
        </w:trPr>
        <w:tc>
          <w:tcPr>
            <w:tcW w:w="4876" w:type="dxa"/>
            <w:tcBorders>
              <w:top w:val="nil"/>
              <w:left w:val="nil"/>
              <w:bottom w:val="nil"/>
              <w:right w:val="nil"/>
            </w:tcBorders>
          </w:tcPr>
          <w:p w14:paraId="13A8F6C2" w14:textId="77777777" w:rsidR="0046018A" w:rsidRPr="00004FCC" w:rsidRDefault="0046018A" w:rsidP="0058050C">
            <w:pPr>
              <w:pStyle w:val="Normal6a"/>
            </w:pPr>
          </w:p>
        </w:tc>
        <w:tc>
          <w:tcPr>
            <w:tcW w:w="4876" w:type="dxa"/>
            <w:tcBorders>
              <w:top w:val="nil"/>
              <w:left w:val="nil"/>
              <w:bottom w:val="nil"/>
              <w:right w:val="nil"/>
            </w:tcBorders>
          </w:tcPr>
          <w:p w14:paraId="540F2F7E" w14:textId="77777777" w:rsidR="0046018A" w:rsidRPr="00004FCC" w:rsidRDefault="0046018A" w:rsidP="0058050C">
            <w:pPr>
              <w:pStyle w:val="Normal6a"/>
              <w:rPr>
                <w:b/>
                <w:i/>
              </w:rPr>
            </w:pPr>
            <w:r w:rsidRPr="00004FCC">
              <w:rPr>
                <w:b/>
                <w:i/>
              </w:rPr>
              <w:t>Ja projekta virzītājs ir saņēmis Savienības finansiālu atbalstu stratēģiskam projektam, tas par prioritāti nosaka piegādi Savienības tirgum un nodrošina, ka kritiski svarīgās zāles vai attiecīgā gadījumā kopīgi interesējošās zāles joprojām ir pieejamas dalībvalstīs, kurās tās tiek tirgotas.</w:t>
            </w:r>
          </w:p>
        </w:tc>
      </w:tr>
    </w:tbl>
    <w:p w14:paraId="70AA9E9D" w14:textId="77777777" w:rsidR="0046018A" w:rsidRPr="00004FCC" w:rsidRDefault="0046018A" w:rsidP="0046018A">
      <w:pPr>
        <w:pStyle w:val="AMNumberTabs0"/>
      </w:pPr>
      <w:r w:rsidRPr="00004FCC">
        <w:t>Grozījums Nr.</w:t>
      </w:r>
      <w:r w:rsidRPr="00004FCC">
        <w:tab/>
      </w:r>
      <w:r w:rsidRPr="00004FCC">
        <w:tab/>
        <w:t>132</w:t>
      </w:r>
    </w:p>
    <w:p w14:paraId="5C93CE97" w14:textId="77777777" w:rsidR="0046018A" w:rsidRPr="00004FCC" w:rsidRDefault="0046018A" w:rsidP="0046018A">
      <w:pPr>
        <w:pStyle w:val="NormalBold12b"/>
      </w:pPr>
      <w:r w:rsidRPr="00004FCC">
        <w:t>Regulas priekšlikums</w:t>
      </w:r>
    </w:p>
    <w:p w14:paraId="2D6963E1" w14:textId="77777777" w:rsidR="0046018A" w:rsidRPr="00004FCC" w:rsidRDefault="0046018A" w:rsidP="0046018A">
      <w:pPr>
        <w:pStyle w:val="NormalBold"/>
      </w:pPr>
      <w:r w:rsidRPr="00004FCC">
        <w:t>16.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35036A4" w14:textId="77777777" w:rsidTr="0058050C">
        <w:trPr>
          <w:trHeight w:hRule="exact" w:val="240"/>
          <w:jc w:val="center"/>
        </w:trPr>
        <w:tc>
          <w:tcPr>
            <w:tcW w:w="9752" w:type="dxa"/>
            <w:gridSpan w:val="2"/>
            <w:tcBorders>
              <w:top w:val="nil"/>
              <w:left w:val="nil"/>
              <w:bottom w:val="nil"/>
              <w:right w:val="nil"/>
            </w:tcBorders>
          </w:tcPr>
          <w:p w14:paraId="3F296D3B" w14:textId="77777777" w:rsidR="0046018A" w:rsidRPr="00004FCC" w:rsidRDefault="0046018A" w:rsidP="0058050C"/>
        </w:tc>
      </w:tr>
      <w:tr w:rsidR="0046018A" w:rsidRPr="00004FCC" w14:paraId="305D49D8" w14:textId="77777777" w:rsidTr="0058050C">
        <w:trPr>
          <w:trHeight w:val="240"/>
          <w:jc w:val="center"/>
        </w:trPr>
        <w:tc>
          <w:tcPr>
            <w:tcW w:w="4876" w:type="dxa"/>
            <w:tcBorders>
              <w:top w:val="nil"/>
              <w:left w:val="nil"/>
              <w:bottom w:val="nil"/>
              <w:right w:val="nil"/>
            </w:tcBorders>
          </w:tcPr>
          <w:p w14:paraId="274D12F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2DE2C7B" w14:textId="77777777" w:rsidR="0046018A" w:rsidRPr="00004FCC" w:rsidRDefault="0046018A" w:rsidP="0058050C">
            <w:pPr>
              <w:pStyle w:val="AmColumnHeading"/>
            </w:pPr>
            <w:r w:rsidRPr="00004FCC">
              <w:t>Grozījums</w:t>
            </w:r>
          </w:p>
        </w:tc>
      </w:tr>
      <w:tr w:rsidR="0046018A" w:rsidRPr="00004FCC" w14:paraId="5224809D" w14:textId="77777777" w:rsidTr="0058050C">
        <w:trPr>
          <w:jc w:val="center"/>
        </w:trPr>
        <w:tc>
          <w:tcPr>
            <w:tcW w:w="4876" w:type="dxa"/>
            <w:tcBorders>
              <w:top w:val="nil"/>
              <w:left w:val="nil"/>
              <w:bottom w:val="nil"/>
              <w:right w:val="nil"/>
            </w:tcBorders>
          </w:tcPr>
          <w:p w14:paraId="05E6B12C" w14:textId="77777777" w:rsidR="0046018A" w:rsidRPr="00004FCC" w:rsidRDefault="0046018A" w:rsidP="0058050C">
            <w:pPr>
              <w:pStyle w:val="Normal6a"/>
            </w:pPr>
          </w:p>
        </w:tc>
        <w:tc>
          <w:tcPr>
            <w:tcW w:w="4876" w:type="dxa"/>
            <w:tcBorders>
              <w:top w:val="nil"/>
              <w:left w:val="nil"/>
              <w:bottom w:val="nil"/>
              <w:right w:val="nil"/>
            </w:tcBorders>
          </w:tcPr>
          <w:p w14:paraId="7E27A652" w14:textId="77777777" w:rsidR="0046018A" w:rsidRPr="00004FCC" w:rsidRDefault="0046018A" w:rsidP="0058050C">
            <w:pPr>
              <w:pStyle w:val="Normal6a"/>
              <w:rPr>
                <w:b/>
                <w:i/>
              </w:rPr>
            </w:pPr>
            <w:r w:rsidRPr="00004FCC">
              <w:rPr>
                <w:b/>
                <w:i/>
              </w:rPr>
              <w:t>2.a</w:t>
            </w:r>
            <w:r w:rsidRPr="00004FCC">
              <w:rPr>
                <w:b/>
                <w:i/>
              </w:rPr>
              <w:tab/>
              <w:t>Projekta virzītājs, kas saņem Savienības finansiālo atbalstu saskaņā ar šo pantu, izpilda visus ar šādu atbalstu saistītos pienākumus, tostarp ziņošanas pienākumus, kas paredzēti Eiropas Parlamenta un Padomes Direktīvas (ES).../... 57. pantā [pēc pieņemšanas pievienot atsauci uz attiecīgo pantu, sk. COM(2023) 192 final]. Ja projekta virzītājs minētos pienākumus nepilda, Komisija var pilnībā vai daļēji apturēt, atsaukt vai atgūt finansējumu saskaņā ar piemērojamajiem noteikumiem. Turklāt Komisija var noteiktā laikposmā piemērot finansiālu sodu vai liegt piekļuvi turpmākam finansējumam apmērā, kas ir samērīgs ar pienākumu neizpildes ietekmi, ar mērķi nodrošināt sabiedrības veselības aizsardzību Savienībā.</w:t>
            </w:r>
          </w:p>
        </w:tc>
      </w:tr>
    </w:tbl>
    <w:p w14:paraId="5D66E55E" w14:textId="77777777" w:rsidR="0046018A" w:rsidRPr="00004FCC" w:rsidRDefault="0046018A" w:rsidP="0046018A">
      <w:pPr>
        <w:pStyle w:val="AMNumberTabs0"/>
      </w:pPr>
      <w:r w:rsidRPr="00004FCC">
        <w:t>Grozījums Nr.</w:t>
      </w:r>
      <w:r w:rsidRPr="00004FCC">
        <w:tab/>
      </w:r>
      <w:r w:rsidRPr="00004FCC">
        <w:tab/>
        <w:t>133</w:t>
      </w:r>
    </w:p>
    <w:p w14:paraId="4F7A3B49" w14:textId="77777777" w:rsidR="0046018A" w:rsidRPr="00004FCC" w:rsidRDefault="0046018A" w:rsidP="0046018A">
      <w:pPr>
        <w:pStyle w:val="NormalBold12b"/>
      </w:pPr>
      <w:r w:rsidRPr="00004FCC">
        <w:t>Regulas priekšlikums</w:t>
      </w:r>
    </w:p>
    <w:p w14:paraId="1F414E31" w14:textId="77777777" w:rsidR="0046018A" w:rsidRPr="00004FCC" w:rsidRDefault="0046018A" w:rsidP="0046018A">
      <w:pPr>
        <w:pStyle w:val="NormalBold"/>
      </w:pPr>
      <w:r w:rsidRPr="00004FCC">
        <w:t>16. pants – 2.b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F7E7FB6" w14:textId="77777777" w:rsidTr="0058050C">
        <w:trPr>
          <w:trHeight w:hRule="exact" w:val="240"/>
          <w:jc w:val="center"/>
        </w:trPr>
        <w:tc>
          <w:tcPr>
            <w:tcW w:w="9752" w:type="dxa"/>
            <w:gridSpan w:val="2"/>
            <w:tcBorders>
              <w:top w:val="nil"/>
              <w:left w:val="nil"/>
              <w:bottom w:val="nil"/>
              <w:right w:val="nil"/>
            </w:tcBorders>
          </w:tcPr>
          <w:p w14:paraId="27616C25" w14:textId="77777777" w:rsidR="0046018A" w:rsidRPr="00004FCC" w:rsidRDefault="0046018A" w:rsidP="0058050C"/>
        </w:tc>
      </w:tr>
      <w:tr w:rsidR="0046018A" w:rsidRPr="00004FCC" w14:paraId="2A72472B" w14:textId="77777777" w:rsidTr="0058050C">
        <w:trPr>
          <w:trHeight w:val="240"/>
          <w:jc w:val="center"/>
        </w:trPr>
        <w:tc>
          <w:tcPr>
            <w:tcW w:w="4876" w:type="dxa"/>
            <w:tcBorders>
              <w:top w:val="nil"/>
              <w:left w:val="nil"/>
              <w:bottom w:val="nil"/>
              <w:right w:val="nil"/>
            </w:tcBorders>
          </w:tcPr>
          <w:p w14:paraId="12F652C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ED20764" w14:textId="77777777" w:rsidR="0046018A" w:rsidRPr="00004FCC" w:rsidRDefault="0046018A" w:rsidP="0058050C">
            <w:pPr>
              <w:pStyle w:val="AmColumnHeading"/>
            </w:pPr>
            <w:r w:rsidRPr="00004FCC">
              <w:t>Grozījums</w:t>
            </w:r>
          </w:p>
        </w:tc>
      </w:tr>
      <w:tr w:rsidR="0046018A" w:rsidRPr="00004FCC" w14:paraId="2853033B" w14:textId="77777777" w:rsidTr="0058050C">
        <w:trPr>
          <w:jc w:val="center"/>
        </w:trPr>
        <w:tc>
          <w:tcPr>
            <w:tcW w:w="4876" w:type="dxa"/>
            <w:tcBorders>
              <w:top w:val="nil"/>
              <w:left w:val="nil"/>
              <w:bottom w:val="nil"/>
              <w:right w:val="nil"/>
            </w:tcBorders>
          </w:tcPr>
          <w:p w14:paraId="7D210D2A" w14:textId="77777777" w:rsidR="0046018A" w:rsidRPr="00004FCC" w:rsidRDefault="0046018A" w:rsidP="0058050C">
            <w:pPr>
              <w:pStyle w:val="Normal6a"/>
            </w:pPr>
          </w:p>
        </w:tc>
        <w:tc>
          <w:tcPr>
            <w:tcW w:w="4876" w:type="dxa"/>
            <w:tcBorders>
              <w:top w:val="nil"/>
              <w:left w:val="nil"/>
              <w:bottom w:val="nil"/>
              <w:right w:val="nil"/>
            </w:tcBorders>
          </w:tcPr>
          <w:p w14:paraId="78030E93" w14:textId="77777777" w:rsidR="0046018A" w:rsidRPr="00004FCC" w:rsidRDefault="0046018A" w:rsidP="0058050C">
            <w:pPr>
              <w:pStyle w:val="Normal6a"/>
              <w:rPr>
                <w:b/>
                <w:i/>
              </w:rPr>
            </w:pPr>
            <w:r w:rsidRPr="00004FCC">
              <w:rPr>
                <w:b/>
                <w:i/>
              </w:rPr>
              <w:t>2.b</w:t>
            </w:r>
            <w:r w:rsidRPr="00004FCC">
              <w:rPr>
                <w:b/>
                <w:i/>
              </w:rPr>
              <w:tab/>
              <w:t xml:space="preserve">Ja pastāv pamatots risks, ka kritiski svarīgu zāļu eksports apdraudētu piegādi Savienībā, pēc vismaz vienas </w:t>
            </w:r>
            <w:r w:rsidRPr="00004FCC">
              <w:rPr>
                <w:b/>
                <w:i/>
              </w:rPr>
              <w:lastRenderedPageBreak/>
              <w:t>dalībvalsts pieprasījuma Komisija var pieprasīt, lai projekta virzītājs, kas saņem finansiālu atbalstu, pirms šo zāļu izvešanas ārpus Savienības saņemtu eksporta atļauju. Šis pasākums ir samērīgs, ierobežots laikā un vērsts uz sabiedrības veselības aizsardzību Savienībā.</w:t>
            </w:r>
          </w:p>
        </w:tc>
      </w:tr>
    </w:tbl>
    <w:p w14:paraId="13AFC295" w14:textId="77777777" w:rsidR="0046018A" w:rsidRPr="00004FCC" w:rsidRDefault="0046018A" w:rsidP="0046018A">
      <w:pPr>
        <w:pStyle w:val="AMNumberTabs0"/>
      </w:pPr>
      <w:r w:rsidRPr="00004FCC">
        <w:lastRenderedPageBreak/>
        <w:t>Grozījums Nr.</w:t>
      </w:r>
      <w:r w:rsidRPr="00004FCC">
        <w:tab/>
      </w:r>
      <w:r w:rsidRPr="00004FCC">
        <w:tab/>
        <w:t>134</w:t>
      </w:r>
    </w:p>
    <w:p w14:paraId="58C880EE" w14:textId="77777777" w:rsidR="0046018A" w:rsidRPr="00004FCC" w:rsidRDefault="0046018A" w:rsidP="0046018A">
      <w:pPr>
        <w:pStyle w:val="NormalBold12b"/>
      </w:pPr>
      <w:r w:rsidRPr="00004FCC">
        <w:t>Regulas priekšlikums</w:t>
      </w:r>
    </w:p>
    <w:p w14:paraId="1F070A26" w14:textId="77777777" w:rsidR="0046018A" w:rsidRPr="00004FCC" w:rsidRDefault="0046018A" w:rsidP="0046018A">
      <w:pPr>
        <w:pStyle w:val="NormalBold"/>
      </w:pPr>
      <w:r w:rsidRPr="00004FCC">
        <w:t>16. pants – 2.c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06B09CE" w14:textId="77777777" w:rsidTr="0058050C">
        <w:trPr>
          <w:trHeight w:hRule="exact" w:val="240"/>
          <w:jc w:val="center"/>
        </w:trPr>
        <w:tc>
          <w:tcPr>
            <w:tcW w:w="9752" w:type="dxa"/>
            <w:gridSpan w:val="2"/>
            <w:tcBorders>
              <w:top w:val="nil"/>
              <w:left w:val="nil"/>
              <w:bottom w:val="nil"/>
              <w:right w:val="nil"/>
            </w:tcBorders>
          </w:tcPr>
          <w:p w14:paraId="6C1D058E" w14:textId="77777777" w:rsidR="0046018A" w:rsidRPr="00004FCC" w:rsidRDefault="0046018A" w:rsidP="0058050C"/>
        </w:tc>
      </w:tr>
      <w:tr w:rsidR="0046018A" w:rsidRPr="00004FCC" w14:paraId="34C848E2" w14:textId="77777777" w:rsidTr="0058050C">
        <w:trPr>
          <w:trHeight w:val="240"/>
          <w:jc w:val="center"/>
        </w:trPr>
        <w:tc>
          <w:tcPr>
            <w:tcW w:w="4876" w:type="dxa"/>
            <w:tcBorders>
              <w:top w:val="nil"/>
              <w:left w:val="nil"/>
              <w:bottom w:val="nil"/>
              <w:right w:val="nil"/>
            </w:tcBorders>
          </w:tcPr>
          <w:p w14:paraId="1563E8F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4EE4B37" w14:textId="77777777" w:rsidR="0046018A" w:rsidRPr="00004FCC" w:rsidRDefault="0046018A" w:rsidP="0058050C">
            <w:pPr>
              <w:pStyle w:val="AmColumnHeading"/>
            </w:pPr>
            <w:r w:rsidRPr="00004FCC">
              <w:t>Grozījums</w:t>
            </w:r>
          </w:p>
        </w:tc>
      </w:tr>
      <w:tr w:rsidR="0046018A" w:rsidRPr="00004FCC" w14:paraId="638EB7FD" w14:textId="77777777" w:rsidTr="0058050C">
        <w:trPr>
          <w:jc w:val="center"/>
        </w:trPr>
        <w:tc>
          <w:tcPr>
            <w:tcW w:w="4876" w:type="dxa"/>
            <w:tcBorders>
              <w:top w:val="nil"/>
              <w:left w:val="nil"/>
              <w:bottom w:val="nil"/>
              <w:right w:val="nil"/>
            </w:tcBorders>
          </w:tcPr>
          <w:p w14:paraId="02A0E005" w14:textId="77777777" w:rsidR="0046018A" w:rsidRPr="00004FCC" w:rsidRDefault="0046018A" w:rsidP="0058050C">
            <w:pPr>
              <w:pStyle w:val="Normal6a"/>
            </w:pPr>
          </w:p>
        </w:tc>
        <w:tc>
          <w:tcPr>
            <w:tcW w:w="4876" w:type="dxa"/>
            <w:tcBorders>
              <w:top w:val="nil"/>
              <w:left w:val="nil"/>
              <w:bottom w:val="nil"/>
              <w:right w:val="nil"/>
            </w:tcBorders>
          </w:tcPr>
          <w:p w14:paraId="70BED217" w14:textId="77777777" w:rsidR="0046018A" w:rsidRPr="00004FCC" w:rsidRDefault="0046018A" w:rsidP="0058050C">
            <w:pPr>
              <w:pStyle w:val="Normal6a"/>
              <w:rPr>
                <w:b/>
                <w:i/>
              </w:rPr>
            </w:pPr>
            <w:r w:rsidRPr="00004FCC">
              <w:rPr>
                <w:b/>
                <w:i/>
              </w:rPr>
              <w:t>2.c</w:t>
            </w:r>
            <w:r w:rsidRPr="00004FCC">
              <w:rPr>
                <w:b/>
                <w:i/>
              </w:rPr>
              <w:tab/>
              <w:t>Komisija izveido “vienas pieturas aģentūru”, lai koordinētu Savienības līdzekļu piešķiršanu saskaņā ar šo pantu un atbalstītu dalībvalstu iestādes finansiālā atbalsta piešķiršanas stratēģiskiem projektiem prioritāšu noteikšanā saskaņā ar 15. pantu.</w:t>
            </w:r>
          </w:p>
        </w:tc>
      </w:tr>
    </w:tbl>
    <w:p w14:paraId="75354A96" w14:textId="77777777" w:rsidR="0046018A" w:rsidRPr="00004FCC" w:rsidRDefault="0046018A" w:rsidP="0046018A">
      <w:pPr>
        <w:pStyle w:val="AMNumberTabs0"/>
      </w:pPr>
      <w:r w:rsidRPr="00004FCC">
        <w:t>Grozījums Nr.</w:t>
      </w:r>
      <w:r w:rsidRPr="00004FCC">
        <w:tab/>
      </w:r>
      <w:r w:rsidRPr="00004FCC">
        <w:tab/>
        <w:t>135</w:t>
      </w:r>
    </w:p>
    <w:p w14:paraId="187B48FE" w14:textId="77777777" w:rsidR="0046018A" w:rsidRPr="00004FCC" w:rsidRDefault="0046018A" w:rsidP="0046018A">
      <w:pPr>
        <w:pStyle w:val="NormalBold12b"/>
      </w:pPr>
      <w:r w:rsidRPr="00004FCC">
        <w:t>Regulas priekšlikums</w:t>
      </w:r>
    </w:p>
    <w:p w14:paraId="4CABEC59" w14:textId="77777777" w:rsidR="0046018A" w:rsidRPr="00004FCC" w:rsidRDefault="0046018A" w:rsidP="0046018A">
      <w:pPr>
        <w:pStyle w:val="NormalBold"/>
      </w:pPr>
      <w:r w:rsidRPr="00004FCC">
        <w:t>16. pants – 2.d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C50B5C1" w14:textId="77777777" w:rsidTr="0058050C">
        <w:trPr>
          <w:trHeight w:hRule="exact" w:val="240"/>
          <w:jc w:val="center"/>
        </w:trPr>
        <w:tc>
          <w:tcPr>
            <w:tcW w:w="9752" w:type="dxa"/>
            <w:gridSpan w:val="2"/>
            <w:tcBorders>
              <w:top w:val="nil"/>
              <w:left w:val="nil"/>
              <w:bottom w:val="nil"/>
              <w:right w:val="nil"/>
            </w:tcBorders>
          </w:tcPr>
          <w:p w14:paraId="7A96F562" w14:textId="77777777" w:rsidR="0046018A" w:rsidRPr="00004FCC" w:rsidRDefault="0046018A" w:rsidP="0058050C"/>
        </w:tc>
      </w:tr>
      <w:tr w:rsidR="0046018A" w:rsidRPr="00004FCC" w14:paraId="479EB6E6" w14:textId="77777777" w:rsidTr="0058050C">
        <w:trPr>
          <w:trHeight w:val="240"/>
          <w:jc w:val="center"/>
        </w:trPr>
        <w:tc>
          <w:tcPr>
            <w:tcW w:w="4876" w:type="dxa"/>
            <w:tcBorders>
              <w:top w:val="nil"/>
              <w:left w:val="nil"/>
              <w:bottom w:val="nil"/>
              <w:right w:val="nil"/>
            </w:tcBorders>
          </w:tcPr>
          <w:p w14:paraId="0F59580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193A145" w14:textId="77777777" w:rsidR="0046018A" w:rsidRPr="00004FCC" w:rsidRDefault="0046018A" w:rsidP="0058050C">
            <w:pPr>
              <w:pStyle w:val="AmColumnHeading"/>
            </w:pPr>
            <w:r w:rsidRPr="00004FCC">
              <w:t>Grozījums</w:t>
            </w:r>
          </w:p>
        </w:tc>
      </w:tr>
      <w:tr w:rsidR="0046018A" w:rsidRPr="00004FCC" w14:paraId="6467E35A" w14:textId="77777777" w:rsidTr="0058050C">
        <w:trPr>
          <w:jc w:val="center"/>
        </w:trPr>
        <w:tc>
          <w:tcPr>
            <w:tcW w:w="4876" w:type="dxa"/>
            <w:tcBorders>
              <w:top w:val="nil"/>
              <w:left w:val="nil"/>
              <w:bottom w:val="nil"/>
              <w:right w:val="nil"/>
            </w:tcBorders>
          </w:tcPr>
          <w:p w14:paraId="2EDB5F83" w14:textId="77777777" w:rsidR="0046018A" w:rsidRPr="00004FCC" w:rsidRDefault="0046018A" w:rsidP="0058050C">
            <w:pPr>
              <w:pStyle w:val="Normal6a"/>
            </w:pPr>
          </w:p>
        </w:tc>
        <w:tc>
          <w:tcPr>
            <w:tcW w:w="4876" w:type="dxa"/>
            <w:tcBorders>
              <w:top w:val="nil"/>
              <w:left w:val="nil"/>
              <w:bottom w:val="nil"/>
              <w:right w:val="nil"/>
            </w:tcBorders>
          </w:tcPr>
          <w:p w14:paraId="30EBE2C8" w14:textId="77777777" w:rsidR="0046018A" w:rsidRPr="00004FCC" w:rsidRDefault="0046018A" w:rsidP="0058050C">
            <w:pPr>
              <w:pStyle w:val="Normal6a"/>
              <w:rPr>
                <w:b/>
                <w:i/>
              </w:rPr>
            </w:pPr>
            <w:r w:rsidRPr="00004FCC">
              <w:rPr>
                <w:b/>
                <w:i/>
              </w:rPr>
              <w:t>2.d</w:t>
            </w:r>
            <w:r w:rsidRPr="00004FCC">
              <w:rPr>
                <w:b/>
                <w:i/>
              </w:rPr>
              <w:tab/>
              <w:t>Ja ir piešķirts finansiāls atbalsts, projekta virzītājs pierāda, ka līdzekļi ir izmantoti Savienības teritorijā.</w:t>
            </w:r>
          </w:p>
        </w:tc>
      </w:tr>
    </w:tbl>
    <w:p w14:paraId="0089E597" w14:textId="77777777" w:rsidR="0046018A" w:rsidRPr="00004FCC" w:rsidRDefault="0046018A" w:rsidP="0046018A">
      <w:pPr>
        <w:pStyle w:val="AMNumberTabs0"/>
      </w:pPr>
      <w:r w:rsidRPr="00004FCC">
        <w:t>Grozījums Nr.</w:t>
      </w:r>
      <w:r w:rsidRPr="00004FCC">
        <w:tab/>
      </w:r>
      <w:r w:rsidRPr="00004FCC">
        <w:tab/>
        <w:t>136</w:t>
      </w:r>
    </w:p>
    <w:p w14:paraId="453988EE" w14:textId="77777777" w:rsidR="0046018A" w:rsidRPr="00004FCC" w:rsidRDefault="0046018A" w:rsidP="0046018A">
      <w:pPr>
        <w:pStyle w:val="NormalBold12b"/>
      </w:pPr>
      <w:r w:rsidRPr="00004FCC">
        <w:t>Regulas priekšlikums</w:t>
      </w:r>
    </w:p>
    <w:p w14:paraId="4B46D958" w14:textId="77777777" w:rsidR="0046018A" w:rsidRPr="00004FCC" w:rsidRDefault="0046018A" w:rsidP="0046018A">
      <w:pPr>
        <w:pStyle w:val="NormalBold"/>
      </w:pPr>
      <w:r w:rsidRPr="00004FCC">
        <w:t>17.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18D1435" w14:textId="77777777" w:rsidTr="0058050C">
        <w:trPr>
          <w:trHeight w:hRule="exact" w:val="240"/>
          <w:jc w:val="center"/>
        </w:trPr>
        <w:tc>
          <w:tcPr>
            <w:tcW w:w="9752" w:type="dxa"/>
            <w:gridSpan w:val="2"/>
            <w:tcBorders>
              <w:top w:val="nil"/>
              <w:left w:val="nil"/>
              <w:bottom w:val="nil"/>
              <w:right w:val="nil"/>
            </w:tcBorders>
          </w:tcPr>
          <w:p w14:paraId="780CE3D3" w14:textId="77777777" w:rsidR="0046018A" w:rsidRPr="00004FCC" w:rsidRDefault="0046018A" w:rsidP="0058050C"/>
        </w:tc>
      </w:tr>
      <w:tr w:rsidR="0046018A" w:rsidRPr="00004FCC" w14:paraId="243A464F" w14:textId="77777777" w:rsidTr="0058050C">
        <w:trPr>
          <w:trHeight w:val="240"/>
          <w:jc w:val="center"/>
        </w:trPr>
        <w:tc>
          <w:tcPr>
            <w:tcW w:w="4876" w:type="dxa"/>
            <w:tcBorders>
              <w:top w:val="nil"/>
              <w:left w:val="nil"/>
              <w:bottom w:val="nil"/>
              <w:right w:val="nil"/>
            </w:tcBorders>
          </w:tcPr>
          <w:p w14:paraId="3C4D072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2182B19" w14:textId="77777777" w:rsidR="0046018A" w:rsidRPr="00004FCC" w:rsidRDefault="0046018A" w:rsidP="0058050C">
            <w:pPr>
              <w:pStyle w:val="AmColumnHeading"/>
            </w:pPr>
            <w:r w:rsidRPr="00004FCC">
              <w:t>Grozījums</w:t>
            </w:r>
          </w:p>
        </w:tc>
      </w:tr>
      <w:tr w:rsidR="0046018A" w:rsidRPr="00004FCC" w14:paraId="16074409" w14:textId="77777777" w:rsidTr="0058050C">
        <w:trPr>
          <w:jc w:val="center"/>
        </w:trPr>
        <w:tc>
          <w:tcPr>
            <w:tcW w:w="4876" w:type="dxa"/>
            <w:tcBorders>
              <w:top w:val="nil"/>
              <w:left w:val="nil"/>
              <w:bottom w:val="nil"/>
              <w:right w:val="nil"/>
            </w:tcBorders>
          </w:tcPr>
          <w:p w14:paraId="6AA811A6" w14:textId="77777777" w:rsidR="0046018A" w:rsidRPr="00004FCC" w:rsidRDefault="0046018A" w:rsidP="0058050C">
            <w:pPr>
              <w:pStyle w:val="Normal6a"/>
            </w:pPr>
            <w:r w:rsidRPr="00004FCC">
              <w:t>1.</w:t>
            </w:r>
            <w:r w:rsidRPr="00004FCC">
              <w:tab/>
              <w:t xml:space="preserve">Kritiski svarīgo zāļu koordinācijas grupu (“Kritiski svarīgo zāļu grupa”), kas minēta </w:t>
            </w:r>
            <w:r w:rsidRPr="00004FCC">
              <w:rPr>
                <w:b/>
                <w:bCs/>
                <w:i/>
                <w:iCs/>
              </w:rPr>
              <w:t>24.</w:t>
            </w:r>
            <w:r w:rsidRPr="00004FCC">
              <w:t xml:space="preserve"> pantā, par nodomu finansiāli atbalstīt stratēģiskus projektus dalībvalstis informē pietiekami laikus, lai grupa spētu veikt </w:t>
            </w:r>
            <w:r w:rsidRPr="00004FCC">
              <w:rPr>
                <w:b/>
                <w:bCs/>
                <w:i/>
                <w:iCs/>
              </w:rPr>
              <w:t>25.</w:t>
            </w:r>
            <w:r w:rsidRPr="00004FCC">
              <w:t> pantā aprakstīto koordinācijas uzdevumu.</w:t>
            </w:r>
          </w:p>
        </w:tc>
        <w:tc>
          <w:tcPr>
            <w:tcW w:w="4876" w:type="dxa"/>
            <w:tcBorders>
              <w:top w:val="nil"/>
              <w:left w:val="nil"/>
              <w:bottom w:val="nil"/>
              <w:right w:val="nil"/>
            </w:tcBorders>
          </w:tcPr>
          <w:p w14:paraId="4CB9FC0C" w14:textId="77777777" w:rsidR="0046018A" w:rsidRPr="00004FCC" w:rsidRDefault="0046018A" w:rsidP="0058050C">
            <w:pPr>
              <w:pStyle w:val="Normal6a"/>
            </w:pPr>
            <w:r w:rsidRPr="00004FCC">
              <w:t>1.</w:t>
            </w:r>
            <w:r w:rsidRPr="00004FCC">
              <w:tab/>
              <w:t xml:space="preserve">Kritiski svarīgo zāļu koordinācijas grupu (“Kritiski svarīgo zāļu grupa”), kas minēta </w:t>
            </w:r>
            <w:r w:rsidRPr="00004FCC">
              <w:rPr>
                <w:b/>
                <w:bCs/>
                <w:i/>
                <w:iCs/>
              </w:rPr>
              <w:t>25.</w:t>
            </w:r>
            <w:r w:rsidRPr="00004FCC">
              <w:t xml:space="preserve"> pantā, par nodomu finansiāli atbalstīt stratēģiskus projektus dalībvalstis informē pietiekami laikus, lai grupa spētu veikt </w:t>
            </w:r>
            <w:r w:rsidRPr="00004FCC">
              <w:rPr>
                <w:b/>
                <w:bCs/>
                <w:i/>
                <w:iCs/>
              </w:rPr>
              <w:t>26.</w:t>
            </w:r>
            <w:r w:rsidRPr="00004FCC">
              <w:t xml:space="preserve"> pantā aprakstīto koordinācijas uzdevumu. </w:t>
            </w:r>
            <w:r w:rsidRPr="00004FCC">
              <w:rPr>
                <w:b/>
                <w:i/>
              </w:rPr>
              <w:t xml:space="preserve">Šajā informācijā iekļauj aprakstu par to, kā projekts atbilst vienam vai vairākiem 5. pantā uzskaitītajiem </w:t>
            </w:r>
            <w:r w:rsidRPr="00004FCC">
              <w:rPr>
                <w:b/>
                <w:i/>
              </w:rPr>
              <w:lastRenderedPageBreak/>
              <w:t>kritērijiem. </w:t>
            </w:r>
          </w:p>
        </w:tc>
      </w:tr>
    </w:tbl>
    <w:p w14:paraId="2FC9C16C" w14:textId="77777777" w:rsidR="0046018A" w:rsidRPr="00004FCC" w:rsidRDefault="0046018A" w:rsidP="0046018A">
      <w:pPr>
        <w:pStyle w:val="AMNumberTabs0"/>
      </w:pPr>
      <w:r w:rsidRPr="00004FCC">
        <w:lastRenderedPageBreak/>
        <w:t>Grozījums Nr.</w:t>
      </w:r>
      <w:r w:rsidRPr="00004FCC">
        <w:tab/>
      </w:r>
      <w:r w:rsidRPr="00004FCC">
        <w:tab/>
        <w:t>137</w:t>
      </w:r>
    </w:p>
    <w:p w14:paraId="6A0E0FE4" w14:textId="77777777" w:rsidR="0046018A" w:rsidRPr="00004FCC" w:rsidRDefault="0046018A" w:rsidP="0046018A">
      <w:pPr>
        <w:pStyle w:val="NormalBold12b"/>
      </w:pPr>
      <w:r w:rsidRPr="00004FCC">
        <w:t>Regulas priekšlikums</w:t>
      </w:r>
    </w:p>
    <w:p w14:paraId="38849EDB" w14:textId="77777777" w:rsidR="0046018A" w:rsidRPr="00004FCC" w:rsidRDefault="0046018A" w:rsidP="0046018A">
      <w:pPr>
        <w:pStyle w:val="NormalBold"/>
      </w:pPr>
      <w:r w:rsidRPr="00004FCC">
        <w:t>17. pants – 2.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B9F15F3" w14:textId="77777777" w:rsidTr="0058050C">
        <w:trPr>
          <w:trHeight w:hRule="exact" w:val="240"/>
          <w:jc w:val="center"/>
        </w:trPr>
        <w:tc>
          <w:tcPr>
            <w:tcW w:w="9752" w:type="dxa"/>
            <w:gridSpan w:val="2"/>
            <w:tcBorders>
              <w:top w:val="nil"/>
              <w:left w:val="nil"/>
              <w:bottom w:val="nil"/>
              <w:right w:val="nil"/>
            </w:tcBorders>
          </w:tcPr>
          <w:p w14:paraId="52CF0928" w14:textId="77777777" w:rsidR="0046018A" w:rsidRPr="00004FCC" w:rsidRDefault="0046018A" w:rsidP="0058050C"/>
        </w:tc>
      </w:tr>
      <w:tr w:rsidR="0046018A" w:rsidRPr="00004FCC" w14:paraId="2207E241" w14:textId="77777777" w:rsidTr="0058050C">
        <w:trPr>
          <w:trHeight w:val="240"/>
          <w:jc w:val="center"/>
        </w:trPr>
        <w:tc>
          <w:tcPr>
            <w:tcW w:w="4876" w:type="dxa"/>
            <w:tcBorders>
              <w:top w:val="nil"/>
              <w:left w:val="nil"/>
              <w:bottom w:val="nil"/>
              <w:right w:val="nil"/>
            </w:tcBorders>
          </w:tcPr>
          <w:p w14:paraId="511A03F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E17CC5C" w14:textId="77777777" w:rsidR="0046018A" w:rsidRPr="00004FCC" w:rsidRDefault="0046018A" w:rsidP="0058050C">
            <w:pPr>
              <w:pStyle w:val="AmColumnHeading"/>
            </w:pPr>
            <w:r w:rsidRPr="00004FCC">
              <w:t>Grozījums</w:t>
            </w:r>
          </w:p>
        </w:tc>
      </w:tr>
      <w:tr w:rsidR="0046018A" w:rsidRPr="00004FCC" w14:paraId="36BC7262" w14:textId="77777777" w:rsidTr="0058050C">
        <w:trPr>
          <w:jc w:val="center"/>
        </w:trPr>
        <w:tc>
          <w:tcPr>
            <w:tcW w:w="4876" w:type="dxa"/>
            <w:tcBorders>
              <w:top w:val="nil"/>
              <w:left w:val="nil"/>
              <w:bottom w:val="nil"/>
              <w:right w:val="nil"/>
            </w:tcBorders>
          </w:tcPr>
          <w:p w14:paraId="237FA2C5" w14:textId="77777777" w:rsidR="0046018A" w:rsidRPr="00004FCC" w:rsidRDefault="0046018A" w:rsidP="0058050C">
            <w:pPr>
              <w:pStyle w:val="Normal6a"/>
            </w:pPr>
            <w:r w:rsidRPr="00004FCC">
              <w:t xml:space="preserve">Komisija Kritiski svarīgo zāļu grupu </w:t>
            </w:r>
            <w:r w:rsidRPr="00004FCC">
              <w:rPr>
                <w:b/>
                <w:bCs/>
                <w:i/>
                <w:iCs/>
              </w:rPr>
              <w:t>periodiski informē</w:t>
            </w:r>
            <w:r w:rsidRPr="00004FCC">
              <w:t xml:space="preserve"> par stratēģiskajiem projektiem, kas saņēmuši Savienības finansiālo atbalstu.</w:t>
            </w:r>
          </w:p>
        </w:tc>
        <w:tc>
          <w:tcPr>
            <w:tcW w:w="4876" w:type="dxa"/>
            <w:tcBorders>
              <w:top w:val="nil"/>
              <w:left w:val="nil"/>
              <w:bottom w:val="nil"/>
              <w:right w:val="nil"/>
            </w:tcBorders>
          </w:tcPr>
          <w:p w14:paraId="72941A28" w14:textId="77777777" w:rsidR="0046018A" w:rsidRPr="00004FCC" w:rsidRDefault="0046018A" w:rsidP="0058050C">
            <w:pPr>
              <w:pStyle w:val="Normal6a"/>
            </w:pPr>
            <w:r w:rsidRPr="00004FCC">
              <w:t xml:space="preserve">Komisija </w:t>
            </w:r>
            <w:r w:rsidRPr="00004FCC">
              <w:rPr>
                <w:b/>
                <w:bCs/>
                <w:i/>
                <w:iCs/>
              </w:rPr>
              <w:t>regulāri informē</w:t>
            </w:r>
            <w:r w:rsidRPr="00004FCC">
              <w:t xml:space="preserve"> Kritiski svarīgo zāļu grupu par stratēģiskajiem projektiem, kas </w:t>
            </w:r>
            <w:r w:rsidRPr="00004FCC">
              <w:rPr>
                <w:b/>
                <w:bCs/>
                <w:i/>
                <w:iCs/>
              </w:rPr>
              <w:t>ir</w:t>
            </w:r>
            <w:r w:rsidRPr="00004FCC">
              <w:t xml:space="preserve"> saņēmuši Savienības finansiālo atbalstu</w:t>
            </w:r>
            <w:r w:rsidRPr="00004FCC">
              <w:rPr>
                <w:b/>
                <w:bCs/>
                <w:i/>
                <w:iCs/>
              </w:rPr>
              <w:t>, tostarp par to, kā šie projekti atbilst 5. pantā uzskaitītajiem kritērijiem</w:t>
            </w:r>
            <w:r w:rsidRPr="00004FCC">
              <w:t>.</w:t>
            </w:r>
          </w:p>
        </w:tc>
      </w:tr>
    </w:tbl>
    <w:p w14:paraId="767CEB32" w14:textId="77777777" w:rsidR="0046018A" w:rsidRPr="00004FCC" w:rsidRDefault="0046018A" w:rsidP="0046018A">
      <w:pPr>
        <w:pStyle w:val="AMNumberTabs0"/>
      </w:pPr>
      <w:r w:rsidRPr="00004FCC">
        <w:t>Grozījums Nr.</w:t>
      </w:r>
      <w:r w:rsidRPr="00004FCC">
        <w:tab/>
      </w:r>
      <w:r w:rsidRPr="00004FCC">
        <w:tab/>
        <w:t>138</w:t>
      </w:r>
    </w:p>
    <w:p w14:paraId="3157D5F3" w14:textId="77777777" w:rsidR="0046018A" w:rsidRPr="00004FCC" w:rsidRDefault="0046018A" w:rsidP="0046018A">
      <w:pPr>
        <w:pStyle w:val="NormalBold12b"/>
      </w:pPr>
      <w:r w:rsidRPr="00004FCC">
        <w:t>Regulas priekšlikums</w:t>
      </w:r>
    </w:p>
    <w:p w14:paraId="11B79DA0" w14:textId="77777777" w:rsidR="0046018A" w:rsidRPr="00004FCC" w:rsidRDefault="0046018A" w:rsidP="0046018A">
      <w:pPr>
        <w:pStyle w:val="NormalBold"/>
      </w:pPr>
      <w:r w:rsidRPr="00004FCC">
        <w:t>17. pants – 2.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7CCFA5E" w14:textId="77777777" w:rsidTr="0058050C">
        <w:trPr>
          <w:trHeight w:hRule="exact" w:val="240"/>
          <w:jc w:val="center"/>
        </w:trPr>
        <w:tc>
          <w:tcPr>
            <w:tcW w:w="9752" w:type="dxa"/>
            <w:gridSpan w:val="2"/>
            <w:tcBorders>
              <w:top w:val="nil"/>
              <w:left w:val="nil"/>
              <w:bottom w:val="nil"/>
              <w:right w:val="nil"/>
            </w:tcBorders>
          </w:tcPr>
          <w:p w14:paraId="4C26CE81" w14:textId="77777777" w:rsidR="0046018A" w:rsidRPr="00004FCC" w:rsidRDefault="0046018A" w:rsidP="0058050C"/>
        </w:tc>
      </w:tr>
      <w:tr w:rsidR="0046018A" w:rsidRPr="00004FCC" w14:paraId="3213B723" w14:textId="77777777" w:rsidTr="0058050C">
        <w:trPr>
          <w:trHeight w:val="240"/>
          <w:jc w:val="center"/>
        </w:trPr>
        <w:tc>
          <w:tcPr>
            <w:tcW w:w="4876" w:type="dxa"/>
            <w:tcBorders>
              <w:top w:val="nil"/>
              <w:left w:val="nil"/>
              <w:bottom w:val="nil"/>
              <w:right w:val="nil"/>
            </w:tcBorders>
          </w:tcPr>
          <w:p w14:paraId="5DAD90E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69D0D4A" w14:textId="77777777" w:rsidR="0046018A" w:rsidRPr="00004FCC" w:rsidRDefault="0046018A" w:rsidP="0058050C">
            <w:pPr>
              <w:pStyle w:val="AmColumnHeading"/>
            </w:pPr>
            <w:r w:rsidRPr="00004FCC">
              <w:t>Grozījums</w:t>
            </w:r>
          </w:p>
        </w:tc>
      </w:tr>
      <w:tr w:rsidR="0046018A" w:rsidRPr="00004FCC" w14:paraId="0AFF2883" w14:textId="77777777" w:rsidTr="0058050C">
        <w:trPr>
          <w:jc w:val="center"/>
        </w:trPr>
        <w:tc>
          <w:tcPr>
            <w:tcW w:w="4876" w:type="dxa"/>
            <w:tcBorders>
              <w:top w:val="nil"/>
              <w:left w:val="nil"/>
              <w:bottom w:val="nil"/>
              <w:right w:val="nil"/>
            </w:tcBorders>
          </w:tcPr>
          <w:p w14:paraId="396578BB" w14:textId="77777777" w:rsidR="0046018A" w:rsidRPr="00004FCC" w:rsidRDefault="0046018A" w:rsidP="0058050C">
            <w:pPr>
              <w:pStyle w:val="Normal6a"/>
            </w:pPr>
            <w:r w:rsidRPr="00004FCC">
              <w:t xml:space="preserve">Komisija Kritiski svarīgo zāļu grupu </w:t>
            </w:r>
            <w:r w:rsidRPr="00004FCC">
              <w:rPr>
                <w:b/>
                <w:bCs/>
                <w:i/>
                <w:iCs/>
              </w:rPr>
              <w:t>var informēt</w:t>
            </w:r>
            <w:r w:rsidRPr="00004FCC">
              <w:t xml:space="preserve"> par nodomu ierosināt izveidot finansēšanas iespējas</w:t>
            </w:r>
            <w:r w:rsidRPr="00004FCC">
              <w:rPr>
                <w:b/>
                <w:bCs/>
                <w:i/>
                <w:iCs/>
              </w:rPr>
              <w:t>, kas īpaši paredzētas, lai novērstu piegādes ķēžu neaizsargātību, un informēt</w:t>
            </w:r>
            <w:r w:rsidRPr="00004FCC">
              <w:t xml:space="preserve"> par visām citām programmām, kas uz šo Savienības finansēšanas programmu īpašo noteikumu un nosacījumu pamata var veicināt kritiski svarīgu zāļu pieejamību.</w:t>
            </w:r>
          </w:p>
        </w:tc>
        <w:tc>
          <w:tcPr>
            <w:tcW w:w="4876" w:type="dxa"/>
            <w:tcBorders>
              <w:top w:val="nil"/>
              <w:left w:val="nil"/>
              <w:bottom w:val="nil"/>
              <w:right w:val="nil"/>
            </w:tcBorders>
          </w:tcPr>
          <w:p w14:paraId="04D56E8F" w14:textId="77777777" w:rsidR="0046018A" w:rsidRPr="00004FCC" w:rsidRDefault="0046018A" w:rsidP="0058050C">
            <w:pPr>
              <w:pStyle w:val="Normal6a"/>
            </w:pPr>
            <w:r w:rsidRPr="00004FCC">
              <w:t xml:space="preserve">Komisija </w:t>
            </w:r>
            <w:r w:rsidRPr="00004FCC">
              <w:rPr>
                <w:b/>
                <w:bCs/>
                <w:i/>
                <w:iCs/>
              </w:rPr>
              <w:t>informē</w:t>
            </w:r>
            <w:r w:rsidRPr="00004FCC">
              <w:t xml:space="preserve"> Kritiski svarīgo zāļu grupu par </w:t>
            </w:r>
            <w:r w:rsidRPr="00004FCC">
              <w:rPr>
                <w:b/>
                <w:bCs/>
                <w:i/>
                <w:iCs/>
              </w:rPr>
              <w:t>savu</w:t>
            </w:r>
            <w:r w:rsidRPr="00004FCC">
              <w:t xml:space="preserve"> nodomu ierosināt izveidot finansēšanas iespējas </w:t>
            </w:r>
            <w:r w:rsidRPr="00004FCC">
              <w:rPr>
                <w:b/>
                <w:bCs/>
                <w:i/>
                <w:iCs/>
              </w:rPr>
              <w:t>stratēģisku projektu atbalstam.</w:t>
            </w:r>
            <w:r w:rsidRPr="00004FCC">
              <w:rPr>
                <w:b/>
                <w:i/>
              </w:rPr>
              <w:t xml:space="preserve"> </w:t>
            </w:r>
            <w:r w:rsidRPr="00004FCC">
              <w:rPr>
                <w:b/>
                <w:bCs/>
                <w:i/>
                <w:iCs/>
              </w:rPr>
              <w:t>Tā informē</w:t>
            </w:r>
            <w:r w:rsidRPr="00004FCC">
              <w:t xml:space="preserve"> </w:t>
            </w:r>
            <w:r w:rsidRPr="00004FCC">
              <w:rPr>
                <w:b/>
                <w:bCs/>
                <w:i/>
                <w:iCs/>
              </w:rPr>
              <w:t>Kritiski svarīgo zāļu grupu arī</w:t>
            </w:r>
            <w:r w:rsidRPr="00004FCC">
              <w:t xml:space="preserve"> par visām citām programmām, kas uz šo Savienības finansēšanas programmu īpašo noteikumu un nosacījumu pamata var veicināt kritiski svarīgu zāļu pieejamību.</w:t>
            </w:r>
          </w:p>
        </w:tc>
      </w:tr>
    </w:tbl>
    <w:p w14:paraId="79C1E4C8" w14:textId="77777777" w:rsidR="0046018A" w:rsidRPr="00004FCC" w:rsidRDefault="0046018A" w:rsidP="0046018A">
      <w:pPr>
        <w:pStyle w:val="AMNumberTabs0"/>
      </w:pPr>
      <w:r w:rsidRPr="00004FCC">
        <w:t>Grozījums Nr.</w:t>
      </w:r>
      <w:r w:rsidRPr="00004FCC">
        <w:tab/>
      </w:r>
      <w:r w:rsidRPr="00004FCC">
        <w:tab/>
        <w:t>139</w:t>
      </w:r>
    </w:p>
    <w:p w14:paraId="1E72B988" w14:textId="77777777" w:rsidR="0046018A" w:rsidRPr="00004FCC" w:rsidRDefault="0046018A" w:rsidP="0046018A">
      <w:pPr>
        <w:pStyle w:val="NormalBold12b"/>
      </w:pPr>
      <w:r w:rsidRPr="00004FCC">
        <w:t>Regulas priekšlikums</w:t>
      </w:r>
    </w:p>
    <w:p w14:paraId="32444709" w14:textId="77777777" w:rsidR="0046018A" w:rsidRPr="00004FCC" w:rsidRDefault="0046018A" w:rsidP="0046018A">
      <w:pPr>
        <w:pStyle w:val="NormalBold"/>
      </w:pPr>
      <w:r w:rsidRPr="00004FCC">
        <w:t>18.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328B179" w14:textId="77777777" w:rsidTr="0058050C">
        <w:trPr>
          <w:trHeight w:hRule="exact" w:val="240"/>
          <w:jc w:val="center"/>
        </w:trPr>
        <w:tc>
          <w:tcPr>
            <w:tcW w:w="9752" w:type="dxa"/>
            <w:gridSpan w:val="2"/>
            <w:tcBorders>
              <w:top w:val="nil"/>
              <w:left w:val="nil"/>
              <w:bottom w:val="nil"/>
              <w:right w:val="nil"/>
            </w:tcBorders>
          </w:tcPr>
          <w:p w14:paraId="0065F9B1" w14:textId="77777777" w:rsidR="0046018A" w:rsidRPr="00004FCC" w:rsidRDefault="0046018A" w:rsidP="0058050C"/>
        </w:tc>
      </w:tr>
      <w:tr w:rsidR="0046018A" w:rsidRPr="00004FCC" w14:paraId="696C4BF4" w14:textId="77777777" w:rsidTr="0058050C">
        <w:trPr>
          <w:trHeight w:val="240"/>
          <w:jc w:val="center"/>
        </w:trPr>
        <w:tc>
          <w:tcPr>
            <w:tcW w:w="4876" w:type="dxa"/>
            <w:tcBorders>
              <w:top w:val="nil"/>
              <w:left w:val="nil"/>
              <w:bottom w:val="nil"/>
              <w:right w:val="nil"/>
            </w:tcBorders>
          </w:tcPr>
          <w:p w14:paraId="2B2D555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52EA493" w14:textId="77777777" w:rsidR="0046018A" w:rsidRPr="00004FCC" w:rsidRDefault="0046018A" w:rsidP="0058050C">
            <w:pPr>
              <w:pStyle w:val="AmColumnHeading"/>
            </w:pPr>
            <w:r w:rsidRPr="00004FCC">
              <w:t>Grozījums</w:t>
            </w:r>
          </w:p>
        </w:tc>
      </w:tr>
      <w:tr w:rsidR="0046018A" w:rsidRPr="00004FCC" w14:paraId="11BD563D" w14:textId="77777777" w:rsidTr="0058050C">
        <w:trPr>
          <w:jc w:val="center"/>
        </w:trPr>
        <w:tc>
          <w:tcPr>
            <w:tcW w:w="4876" w:type="dxa"/>
            <w:tcBorders>
              <w:top w:val="nil"/>
              <w:left w:val="nil"/>
              <w:bottom w:val="nil"/>
              <w:right w:val="nil"/>
            </w:tcBorders>
          </w:tcPr>
          <w:p w14:paraId="7AAAC473" w14:textId="77777777" w:rsidR="0046018A" w:rsidRPr="00004FCC" w:rsidRDefault="0046018A" w:rsidP="0058050C">
            <w:pPr>
              <w:pStyle w:val="Normal6a"/>
            </w:pPr>
            <w:r w:rsidRPr="00004FCC">
              <w:t>1.</w:t>
            </w:r>
            <w:r w:rsidRPr="00004FCC">
              <w:tab/>
              <w:t xml:space="preserve">Eiropas Parlamenta un Padomes Direktīvas 2014/24/ES </w:t>
            </w:r>
            <w:r w:rsidRPr="00004FCC">
              <w:rPr>
                <w:b/>
                <w:bCs/>
                <w:i/>
                <w:iCs/>
              </w:rPr>
              <w:t>tvērumā esošu kritiski svarīgu zāļu sakarā</w:t>
            </w:r>
            <w:r w:rsidRPr="00004FCC">
              <w:t xml:space="preserve"> līgumslēdzējas iestādes dalībvalstīs </w:t>
            </w:r>
            <w:r w:rsidRPr="00004FCC">
              <w:rPr>
                <w:b/>
                <w:bCs/>
                <w:i/>
                <w:iCs/>
              </w:rPr>
              <w:t xml:space="preserve">piešķiršanas procedūrās </w:t>
            </w:r>
            <w:r w:rsidRPr="00004FCC">
              <w:t xml:space="preserve">piemēro iepirkuma prasības, kas nav tikai </w:t>
            </w:r>
            <w:r w:rsidRPr="00004FCC">
              <w:rPr>
                <w:b/>
                <w:bCs/>
                <w:i/>
                <w:iCs/>
              </w:rPr>
              <w:t>cena, piemēram, iepirkuma prasības, kuras</w:t>
            </w:r>
            <w:r w:rsidRPr="00004FCC">
              <w:t xml:space="preserve"> </w:t>
            </w:r>
            <w:r w:rsidRPr="00004FCC">
              <w:rPr>
                <w:b/>
                <w:bCs/>
                <w:i/>
                <w:iCs/>
              </w:rPr>
              <w:t>Savienībā</w:t>
            </w:r>
            <w:r w:rsidRPr="00004FCC">
              <w:t xml:space="preserve"> veicina piegādes noturību. Minētās iepirkuma prasības nosaka saskaņā ar Direktīvu 2014/24/ES, un tās var</w:t>
            </w:r>
            <w:r w:rsidRPr="00004FCC">
              <w:rPr>
                <w:b/>
                <w:bCs/>
                <w:i/>
                <w:iCs/>
              </w:rPr>
              <w:t xml:space="preserve"> attiekties uz pienākumiem uzturēt krājumus, uz diversificētu</w:t>
            </w:r>
            <w:r w:rsidRPr="00004FCC">
              <w:t xml:space="preserve"> piegādātāju </w:t>
            </w:r>
            <w:r w:rsidRPr="00004FCC">
              <w:rPr>
                <w:b/>
                <w:bCs/>
                <w:i/>
                <w:iCs/>
              </w:rPr>
              <w:t>skaitu</w:t>
            </w:r>
            <w:r w:rsidRPr="00004FCC">
              <w:t xml:space="preserve">, </w:t>
            </w:r>
            <w:r w:rsidRPr="00004FCC">
              <w:rPr>
                <w:b/>
                <w:bCs/>
                <w:i/>
                <w:iCs/>
              </w:rPr>
              <w:t>uz</w:t>
            </w:r>
            <w:r w:rsidRPr="00004FCC">
              <w:t xml:space="preserve"> piegādes ķēžu </w:t>
            </w:r>
            <w:r w:rsidRPr="00004FCC">
              <w:rPr>
                <w:b/>
                <w:bCs/>
                <w:i/>
                <w:iCs/>
              </w:rPr>
              <w:lastRenderedPageBreak/>
              <w:t>uzraudzību</w:t>
            </w:r>
            <w:r w:rsidRPr="00004FCC">
              <w:t xml:space="preserve">, </w:t>
            </w:r>
            <w:r w:rsidRPr="00004FCC">
              <w:rPr>
                <w:b/>
                <w:bCs/>
                <w:i/>
                <w:iCs/>
              </w:rPr>
              <w:t>to pārredzamību</w:t>
            </w:r>
            <w:r w:rsidRPr="00004FCC">
              <w:t xml:space="preserve"> </w:t>
            </w:r>
            <w:r w:rsidRPr="00004FCC">
              <w:rPr>
                <w:b/>
                <w:bCs/>
                <w:i/>
                <w:iCs/>
              </w:rPr>
              <w:t>līgumslēdzējai iestādei</w:t>
            </w:r>
            <w:r w:rsidRPr="00004FCC">
              <w:t xml:space="preserve"> un līguma izpildes </w:t>
            </w:r>
            <w:r w:rsidRPr="00004FCC">
              <w:rPr>
                <w:b/>
                <w:bCs/>
                <w:i/>
                <w:iCs/>
              </w:rPr>
              <w:t>klauzulām, kas attiecas uz izpildes savlaicīgumu</w:t>
            </w:r>
            <w:r w:rsidRPr="00004FCC">
              <w:t>.</w:t>
            </w:r>
          </w:p>
        </w:tc>
        <w:tc>
          <w:tcPr>
            <w:tcW w:w="4876" w:type="dxa"/>
            <w:tcBorders>
              <w:top w:val="nil"/>
              <w:left w:val="nil"/>
              <w:bottom w:val="nil"/>
              <w:right w:val="nil"/>
            </w:tcBorders>
          </w:tcPr>
          <w:p w14:paraId="043F76CD" w14:textId="77777777" w:rsidR="0046018A" w:rsidRPr="00004FCC" w:rsidRDefault="0046018A" w:rsidP="0058050C">
            <w:pPr>
              <w:pStyle w:val="Normal6a"/>
            </w:pPr>
            <w:r w:rsidRPr="00004FCC">
              <w:lastRenderedPageBreak/>
              <w:t>1.</w:t>
            </w:r>
            <w:r w:rsidRPr="00004FCC">
              <w:tab/>
            </w:r>
            <w:r w:rsidRPr="00004FCC">
              <w:rPr>
                <w:b/>
                <w:bCs/>
                <w:i/>
                <w:iCs/>
              </w:rPr>
              <w:t>Attiecībā uz tādu kritiski svarīgu zāļu piešķiršanas procedūrām, kas ietilpst</w:t>
            </w:r>
            <w:r w:rsidRPr="00004FCC">
              <w:rPr>
                <w:b/>
                <w:bCs/>
              </w:rPr>
              <w:t xml:space="preserve"> </w:t>
            </w:r>
            <w:r w:rsidRPr="00004FCC">
              <w:t xml:space="preserve">Eiropas Parlamenta un Padomes Direktīvas 2014/24/ES </w:t>
            </w:r>
            <w:r w:rsidRPr="00004FCC">
              <w:rPr>
                <w:b/>
                <w:bCs/>
                <w:i/>
                <w:iCs/>
              </w:rPr>
              <w:t>darbības jomā,</w:t>
            </w:r>
            <w:r w:rsidRPr="00004FCC">
              <w:t xml:space="preserve"> līgumslēdzējas iestādes dalībvalstīs</w:t>
            </w:r>
            <w:r w:rsidRPr="00004FCC">
              <w:rPr>
                <w:b/>
                <w:bCs/>
                <w:i/>
                <w:iCs/>
              </w:rPr>
              <w:t xml:space="preserve">, kad vien iespējams, īsteno iepirkuma procedūras ar vairākiem piegādātājiem, un šo procedūru tvērums ir noteikts, pamatojoties uz klīniskajām vajadzībām un pacientu grupas lielumu, apspriežoties ar veselības aprūpes speciālistiem un paredzot prognozējamus iepirkuma grafikus un prognozējamu </w:t>
            </w:r>
            <w:r w:rsidRPr="00004FCC">
              <w:rPr>
                <w:b/>
                <w:bCs/>
                <w:i/>
                <w:iCs/>
              </w:rPr>
              <w:lastRenderedPageBreak/>
              <w:t xml:space="preserve">kvalitatīvo kritēriju kombināciju un svērumu, kā arī </w:t>
            </w:r>
            <w:r w:rsidRPr="00004FCC">
              <w:t>piemēro iepirkuma prasības, kas nav tikai</w:t>
            </w:r>
            <w:r w:rsidRPr="00004FCC">
              <w:rPr>
                <w:b/>
                <w:bCs/>
                <w:i/>
                <w:iCs/>
              </w:rPr>
              <w:t xml:space="preserve"> cenas piešķiršanas kritēriji</w:t>
            </w:r>
            <w:r w:rsidRPr="00004FCC">
              <w:t>.</w:t>
            </w:r>
            <w:r w:rsidRPr="00004FCC">
              <w:rPr>
                <w:b/>
                <w:i/>
              </w:rPr>
              <w:t xml:space="preserve"> </w:t>
            </w:r>
            <w:r w:rsidRPr="00004FCC">
              <w:rPr>
                <w:b/>
                <w:bCs/>
                <w:i/>
                <w:iCs/>
              </w:rPr>
              <w:t>Minētās prasības ietver piešķiršanas kritērijus, kuri</w:t>
            </w:r>
            <w:r w:rsidRPr="00004FCC">
              <w:rPr>
                <w:b/>
                <w:bCs/>
              </w:rPr>
              <w:t xml:space="preserve"> </w:t>
            </w:r>
            <w:r w:rsidRPr="00004FCC">
              <w:t xml:space="preserve">veicina piegādes noturību </w:t>
            </w:r>
            <w:r w:rsidRPr="00004FCC">
              <w:rPr>
                <w:b/>
                <w:bCs/>
                <w:i/>
                <w:iCs/>
              </w:rPr>
              <w:t>Savienībā</w:t>
            </w:r>
            <w:r w:rsidRPr="00004FCC">
              <w:t xml:space="preserve"> </w:t>
            </w:r>
            <w:r w:rsidRPr="00004FCC">
              <w:rPr>
                <w:b/>
                <w:bCs/>
                <w:i/>
                <w:iCs/>
              </w:rPr>
              <w:t>un piegādes avotu dažādošanu un kuros ņem vērā attālumu starp ražotnēm un piegādes punktiem Savienībā.</w:t>
            </w:r>
            <w:r w:rsidRPr="00004FCC">
              <w:rPr>
                <w:b/>
                <w:i/>
              </w:rPr>
              <w:t xml:space="preserve"> </w:t>
            </w:r>
            <w:r w:rsidRPr="00004FCC">
              <w:rPr>
                <w:b/>
                <w:bCs/>
                <w:i/>
                <w:iCs/>
              </w:rPr>
              <w:t>Šādi kritēriji ir piešķiršanas lēmumu pieņemšanas pamatā, un piedāvājumu vērtēšanā tiem vienmēr ir lielāka nozīme nekā cenai.</w:t>
            </w:r>
            <w:r w:rsidRPr="00004FCC">
              <w:rPr>
                <w:b/>
                <w:bCs/>
              </w:rPr>
              <w:t xml:space="preserve"> </w:t>
            </w:r>
            <w:r w:rsidRPr="00004FCC">
              <w:t xml:space="preserve"> Minētās iepirkuma prasības nosaka saskaņā ar Direktīvu 2014/24/ES, un tās var </w:t>
            </w:r>
            <w:r w:rsidRPr="00004FCC">
              <w:rPr>
                <w:b/>
                <w:bCs/>
                <w:i/>
                <w:iCs/>
              </w:rPr>
              <w:t>ietvert arī inovāciju, piegādes ķēdes noturību, daudzveidīgāku</w:t>
            </w:r>
            <w:r w:rsidRPr="00004FCC">
              <w:t xml:space="preserve"> piegādātāju </w:t>
            </w:r>
            <w:r w:rsidRPr="00004FCC">
              <w:rPr>
                <w:b/>
                <w:bCs/>
                <w:i/>
                <w:iCs/>
              </w:rPr>
              <w:t>loku</w:t>
            </w:r>
            <w:r w:rsidRPr="00004FCC">
              <w:t xml:space="preserve">, piegādes ķēžu </w:t>
            </w:r>
            <w:r w:rsidRPr="00004FCC">
              <w:rPr>
                <w:b/>
                <w:bCs/>
                <w:i/>
                <w:iCs/>
              </w:rPr>
              <w:t>uzraudzības pienākumus</w:t>
            </w:r>
            <w:r w:rsidRPr="00004FCC">
              <w:t xml:space="preserve">, </w:t>
            </w:r>
            <w:r w:rsidRPr="00004FCC">
              <w:rPr>
                <w:b/>
                <w:bCs/>
                <w:i/>
                <w:iCs/>
              </w:rPr>
              <w:t>piegādes ķēžu pārredzamības nodrošināšanu pēc līgumslēdzējas iestādes pieprasījuma</w:t>
            </w:r>
            <w:r w:rsidRPr="00004FCC">
              <w:t xml:space="preserve"> un līguma izpildes </w:t>
            </w:r>
            <w:r w:rsidRPr="00004FCC">
              <w:rPr>
                <w:b/>
                <w:bCs/>
                <w:i/>
                <w:iCs/>
              </w:rPr>
              <w:t>klauzulas</w:t>
            </w:r>
            <w:r w:rsidRPr="00004FCC">
              <w:t xml:space="preserve"> </w:t>
            </w:r>
            <w:r w:rsidRPr="00004FCC">
              <w:rPr>
                <w:b/>
                <w:bCs/>
                <w:i/>
                <w:iCs/>
              </w:rPr>
              <w:t>par savlaicīgu piegādi</w:t>
            </w:r>
            <w:r w:rsidRPr="00004FCC">
              <w:t>.</w:t>
            </w:r>
          </w:p>
        </w:tc>
      </w:tr>
    </w:tbl>
    <w:p w14:paraId="27A22BBE" w14:textId="77777777" w:rsidR="0046018A" w:rsidRPr="00004FCC" w:rsidRDefault="0046018A" w:rsidP="0046018A">
      <w:pPr>
        <w:pStyle w:val="AMNumberTabs0"/>
      </w:pPr>
      <w:r w:rsidRPr="00004FCC">
        <w:lastRenderedPageBreak/>
        <w:t>Grozījums Nr.</w:t>
      </w:r>
      <w:r w:rsidRPr="00004FCC">
        <w:tab/>
      </w:r>
      <w:r w:rsidRPr="00004FCC">
        <w:tab/>
        <w:t>140</w:t>
      </w:r>
    </w:p>
    <w:p w14:paraId="1374D9BD" w14:textId="77777777" w:rsidR="0046018A" w:rsidRPr="00004FCC" w:rsidRDefault="0046018A" w:rsidP="0046018A">
      <w:pPr>
        <w:pStyle w:val="NormalBold12b"/>
      </w:pPr>
      <w:r w:rsidRPr="00004FCC">
        <w:t>Regulas priekšlikums</w:t>
      </w:r>
    </w:p>
    <w:p w14:paraId="04D1E69B" w14:textId="77777777" w:rsidR="0046018A" w:rsidRPr="00004FCC" w:rsidRDefault="0046018A" w:rsidP="0046018A">
      <w:pPr>
        <w:pStyle w:val="NormalBold"/>
      </w:pPr>
      <w:r w:rsidRPr="00004FCC">
        <w:t>18. pants – 1.a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394BBA1" w14:textId="77777777" w:rsidTr="0058050C">
        <w:trPr>
          <w:trHeight w:hRule="exact" w:val="240"/>
          <w:jc w:val="center"/>
        </w:trPr>
        <w:tc>
          <w:tcPr>
            <w:tcW w:w="9752" w:type="dxa"/>
            <w:gridSpan w:val="2"/>
            <w:tcBorders>
              <w:top w:val="nil"/>
              <w:left w:val="nil"/>
              <w:bottom w:val="nil"/>
              <w:right w:val="nil"/>
            </w:tcBorders>
          </w:tcPr>
          <w:p w14:paraId="03886B9B" w14:textId="77777777" w:rsidR="0046018A" w:rsidRPr="00004FCC" w:rsidRDefault="0046018A" w:rsidP="0058050C"/>
        </w:tc>
      </w:tr>
      <w:tr w:rsidR="0046018A" w:rsidRPr="00004FCC" w14:paraId="0A798519" w14:textId="77777777" w:rsidTr="0058050C">
        <w:trPr>
          <w:trHeight w:val="240"/>
          <w:jc w:val="center"/>
        </w:trPr>
        <w:tc>
          <w:tcPr>
            <w:tcW w:w="4876" w:type="dxa"/>
            <w:tcBorders>
              <w:top w:val="nil"/>
              <w:left w:val="nil"/>
              <w:bottom w:val="nil"/>
              <w:right w:val="nil"/>
            </w:tcBorders>
          </w:tcPr>
          <w:p w14:paraId="1BEECA4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2D402BB" w14:textId="77777777" w:rsidR="0046018A" w:rsidRPr="00004FCC" w:rsidRDefault="0046018A" w:rsidP="0058050C">
            <w:pPr>
              <w:pStyle w:val="AmColumnHeading"/>
            </w:pPr>
            <w:r w:rsidRPr="00004FCC">
              <w:t>Grozījums</w:t>
            </w:r>
          </w:p>
        </w:tc>
      </w:tr>
      <w:tr w:rsidR="0046018A" w:rsidRPr="00004FCC" w14:paraId="029B7495" w14:textId="77777777" w:rsidTr="0058050C">
        <w:trPr>
          <w:jc w:val="center"/>
        </w:trPr>
        <w:tc>
          <w:tcPr>
            <w:tcW w:w="4876" w:type="dxa"/>
            <w:tcBorders>
              <w:top w:val="nil"/>
              <w:left w:val="nil"/>
              <w:bottom w:val="nil"/>
              <w:right w:val="nil"/>
            </w:tcBorders>
          </w:tcPr>
          <w:p w14:paraId="72F3B64B" w14:textId="77777777" w:rsidR="0046018A" w:rsidRPr="00004FCC" w:rsidRDefault="0046018A" w:rsidP="0058050C">
            <w:pPr>
              <w:pStyle w:val="Normal6a"/>
            </w:pPr>
          </w:p>
        </w:tc>
        <w:tc>
          <w:tcPr>
            <w:tcW w:w="4876" w:type="dxa"/>
            <w:tcBorders>
              <w:top w:val="nil"/>
              <w:left w:val="nil"/>
              <w:bottom w:val="nil"/>
              <w:right w:val="nil"/>
            </w:tcBorders>
          </w:tcPr>
          <w:p w14:paraId="0AA54D84" w14:textId="77777777" w:rsidR="0046018A" w:rsidRPr="00004FCC" w:rsidRDefault="0046018A" w:rsidP="0058050C">
            <w:pPr>
              <w:pStyle w:val="Normal6a"/>
              <w:rPr>
                <w:b/>
                <w:i/>
              </w:rPr>
            </w:pPr>
            <w:r w:rsidRPr="00004FCC">
              <w:rPr>
                <w:b/>
                <w:i/>
              </w:rPr>
              <w:t>1.a</w:t>
            </w:r>
            <w:r w:rsidRPr="00004FCC">
              <w:rPr>
                <w:b/>
                <w:i/>
              </w:rPr>
              <w:tab/>
              <w:t>Līgumos, kas paredz līgumslēdzējai iestādei tiesības tos vienpusēji pagarināt, piegādātājiem pienācīgi pamatotos gadījumos nodrošina iespēju koriģēt cenas.</w:t>
            </w:r>
          </w:p>
        </w:tc>
      </w:tr>
    </w:tbl>
    <w:p w14:paraId="20D43160" w14:textId="77777777" w:rsidR="0046018A" w:rsidRPr="00004FCC" w:rsidRDefault="0046018A" w:rsidP="0046018A">
      <w:pPr>
        <w:pStyle w:val="AMNumberTabs0"/>
      </w:pPr>
      <w:r w:rsidRPr="00004FCC">
        <w:t>Grozījums Nr.</w:t>
      </w:r>
      <w:r w:rsidRPr="00004FCC">
        <w:tab/>
      </w:r>
      <w:r w:rsidRPr="00004FCC">
        <w:tab/>
        <w:t>141</w:t>
      </w:r>
    </w:p>
    <w:p w14:paraId="07770107" w14:textId="77777777" w:rsidR="0046018A" w:rsidRPr="00004FCC" w:rsidRDefault="0046018A" w:rsidP="0046018A">
      <w:pPr>
        <w:pStyle w:val="NormalBold12b"/>
      </w:pPr>
      <w:r w:rsidRPr="00004FCC">
        <w:t>Regulas priekšlikums</w:t>
      </w:r>
    </w:p>
    <w:p w14:paraId="7B6F2927" w14:textId="77777777" w:rsidR="0046018A" w:rsidRPr="00004FCC" w:rsidRDefault="0046018A" w:rsidP="0046018A">
      <w:pPr>
        <w:pStyle w:val="NormalBold"/>
      </w:pPr>
      <w:r w:rsidRPr="00004FCC">
        <w:t>18. pants – 2. punkts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0C90916" w14:textId="77777777" w:rsidTr="0058050C">
        <w:trPr>
          <w:trHeight w:hRule="exact" w:val="240"/>
          <w:jc w:val="center"/>
        </w:trPr>
        <w:tc>
          <w:tcPr>
            <w:tcW w:w="9752" w:type="dxa"/>
            <w:gridSpan w:val="2"/>
            <w:tcBorders>
              <w:top w:val="nil"/>
              <w:left w:val="nil"/>
              <w:bottom w:val="nil"/>
              <w:right w:val="nil"/>
            </w:tcBorders>
          </w:tcPr>
          <w:p w14:paraId="728AC589" w14:textId="77777777" w:rsidR="0046018A" w:rsidRPr="00004FCC" w:rsidRDefault="0046018A" w:rsidP="0058050C"/>
        </w:tc>
      </w:tr>
      <w:tr w:rsidR="0046018A" w:rsidRPr="00004FCC" w14:paraId="79EC3F5D" w14:textId="77777777" w:rsidTr="0058050C">
        <w:trPr>
          <w:trHeight w:val="240"/>
          <w:jc w:val="center"/>
        </w:trPr>
        <w:tc>
          <w:tcPr>
            <w:tcW w:w="4876" w:type="dxa"/>
            <w:tcBorders>
              <w:top w:val="nil"/>
              <w:left w:val="nil"/>
              <w:bottom w:val="nil"/>
              <w:right w:val="nil"/>
            </w:tcBorders>
          </w:tcPr>
          <w:p w14:paraId="4B6E759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7A32C6D" w14:textId="77777777" w:rsidR="0046018A" w:rsidRPr="00004FCC" w:rsidRDefault="0046018A" w:rsidP="0058050C">
            <w:pPr>
              <w:pStyle w:val="AmColumnHeading"/>
            </w:pPr>
            <w:r w:rsidRPr="00004FCC">
              <w:t>Grozījums</w:t>
            </w:r>
          </w:p>
        </w:tc>
      </w:tr>
      <w:tr w:rsidR="0046018A" w:rsidRPr="00004FCC" w14:paraId="3454EACD" w14:textId="77777777" w:rsidTr="0058050C">
        <w:trPr>
          <w:jc w:val="center"/>
        </w:trPr>
        <w:tc>
          <w:tcPr>
            <w:tcW w:w="4876" w:type="dxa"/>
            <w:tcBorders>
              <w:top w:val="nil"/>
              <w:left w:val="nil"/>
              <w:bottom w:val="nil"/>
              <w:right w:val="nil"/>
            </w:tcBorders>
          </w:tcPr>
          <w:p w14:paraId="7747D6F5" w14:textId="77777777" w:rsidR="0046018A" w:rsidRPr="00004FCC" w:rsidRDefault="0046018A" w:rsidP="0058050C">
            <w:pPr>
              <w:pStyle w:val="Normal6a"/>
            </w:pPr>
            <w:r w:rsidRPr="00004FCC">
              <w:t>2.</w:t>
            </w:r>
            <w:r w:rsidRPr="00004FCC">
              <w:tab/>
              <w:t xml:space="preserve">Attiecībā uz kritiski svarīgām zālēm, kuru </w:t>
            </w:r>
            <w:r w:rsidRPr="00004FCC">
              <w:rPr>
                <w:b/>
                <w:bCs/>
                <w:i/>
                <w:iCs/>
              </w:rPr>
              <w:t>sakarā neaizsargātības izvērtēšanā liecības par stipru atkarību</w:t>
            </w:r>
            <w:r w:rsidRPr="00004FCC">
              <w:t xml:space="preserve"> no vienas vai nedaudzām trešajām valstīm </w:t>
            </w:r>
            <w:r w:rsidRPr="00004FCC">
              <w:rPr>
                <w:b/>
                <w:bCs/>
                <w:i/>
                <w:iCs/>
              </w:rPr>
              <w:t>ir apstiprinājušas piegādes ķēžu neaizsargātību</w:t>
            </w:r>
            <w:r w:rsidRPr="00004FCC">
              <w:t>, līgumslēdzējas iestādes</w:t>
            </w:r>
            <w:r w:rsidRPr="00004FCC">
              <w:rPr>
                <w:b/>
                <w:bCs/>
                <w:i/>
                <w:iCs/>
              </w:rPr>
              <w:t>, ja tas pamatoti,</w:t>
            </w:r>
            <w:r w:rsidRPr="00004FCC">
              <w:t xml:space="preserve"> piemēro iepirkuma prasības, kas </w:t>
            </w:r>
            <w:r w:rsidRPr="00004FCC">
              <w:rPr>
                <w:b/>
                <w:bCs/>
                <w:i/>
                <w:iCs/>
              </w:rPr>
              <w:t>priekšroku</w:t>
            </w:r>
            <w:r w:rsidRPr="00004FCC">
              <w:t xml:space="preserve"> dod piegādātājiem, kuri </w:t>
            </w:r>
            <w:r w:rsidRPr="00004FCC">
              <w:lastRenderedPageBreak/>
              <w:t>nozīmīgu daļu šo kritiski svarīgo zāļu ražo Savienībā.</w:t>
            </w:r>
            <w:r w:rsidRPr="00004FCC">
              <w:rPr>
                <w:b/>
                <w:i/>
              </w:rPr>
              <w:t xml:space="preserve"> </w:t>
            </w:r>
            <w:r w:rsidRPr="00004FCC">
              <w:rPr>
                <w:b/>
                <w:bCs/>
                <w:i/>
                <w:iCs/>
              </w:rPr>
              <w:t>Šīs</w:t>
            </w:r>
            <w:r w:rsidRPr="00004FCC">
              <w:t xml:space="preserve"> prasības piemēro saskaņā ar Savienības starptautiskajām saistībām.</w:t>
            </w:r>
          </w:p>
        </w:tc>
        <w:tc>
          <w:tcPr>
            <w:tcW w:w="4876" w:type="dxa"/>
            <w:tcBorders>
              <w:top w:val="nil"/>
              <w:left w:val="nil"/>
              <w:bottom w:val="nil"/>
              <w:right w:val="nil"/>
            </w:tcBorders>
          </w:tcPr>
          <w:p w14:paraId="1A0E5EBB" w14:textId="77777777" w:rsidR="0046018A" w:rsidRPr="00004FCC" w:rsidRDefault="0046018A" w:rsidP="0058050C">
            <w:pPr>
              <w:pStyle w:val="Normal6a"/>
            </w:pPr>
            <w:r w:rsidRPr="00004FCC">
              <w:lastRenderedPageBreak/>
              <w:t>2.</w:t>
            </w:r>
            <w:r w:rsidRPr="00004FCC">
              <w:tab/>
              <w:t xml:space="preserve">Attiecībā uz kritiski svarīgām zālēm, kuru </w:t>
            </w:r>
            <w:r w:rsidRPr="00004FCC">
              <w:rPr>
                <w:b/>
                <w:bCs/>
                <w:i/>
                <w:iCs/>
              </w:rPr>
              <w:t>piegādes ķēdēs neaizsargātība ir apstiprināta, veicot neaizsargātības novērtējumu, kas norāda uz augstu atkarības līmeni</w:t>
            </w:r>
            <w:r w:rsidRPr="00004FCC">
              <w:t xml:space="preserve"> no vienas vai nedaudzām trešām valstīm, līgumslēdzējas iestādes </w:t>
            </w:r>
            <w:r w:rsidRPr="00004FCC">
              <w:rPr>
                <w:b/>
                <w:bCs/>
                <w:i/>
                <w:iCs/>
              </w:rPr>
              <w:t>pamatotos gadījumos</w:t>
            </w:r>
            <w:r w:rsidRPr="00004FCC">
              <w:t xml:space="preserve"> piemēro iepirkuma prasības, kas dod </w:t>
            </w:r>
            <w:r w:rsidRPr="00004FCC">
              <w:rPr>
                <w:b/>
                <w:bCs/>
                <w:i/>
                <w:iCs/>
              </w:rPr>
              <w:t>priekšroku</w:t>
            </w:r>
            <w:r w:rsidRPr="00004FCC">
              <w:t xml:space="preserve"> </w:t>
            </w:r>
            <w:r w:rsidRPr="00004FCC">
              <w:lastRenderedPageBreak/>
              <w:t>piegādātājiem, kuri nozīmīgu daļu šo kritiski svarīgo zāļu ražo Savienībā</w:t>
            </w:r>
            <w:r w:rsidRPr="00004FCC">
              <w:rPr>
                <w:b/>
                <w:bCs/>
                <w:i/>
                <w:iCs/>
              </w:rPr>
              <w:t>, vienlaikus ņemot vērā dažādu zāļu piegādes ķēžu atšķirīgās iezīmes</w:t>
            </w:r>
            <w:r w:rsidRPr="00004FCC">
              <w:t>.</w:t>
            </w:r>
            <w:r w:rsidRPr="00004FCC">
              <w:rPr>
                <w:b/>
                <w:i/>
              </w:rPr>
              <w:t xml:space="preserve"> </w:t>
            </w:r>
            <w:r w:rsidRPr="00004FCC">
              <w:rPr>
                <w:b/>
                <w:bCs/>
                <w:i/>
                <w:iCs/>
              </w:rPr>
              <w:t>Minētās</w:t>
            </w:r>
            <w:r w:rsidRPr="00004FCC">
              <w:t xml:space="preserve"> prasības piemēro saskaņā ar Savienības starptautiskajām saistībām.</w:t>
            </w:r>
          </w:p>
        </w:tc>
      </w:tr>
    </w:tbl>
    <w:p w14:paraId="38C07D29" w14:textId="77777777" w:rsidR="0046018A" w:rsidRPr="00004FCC" w:rsidRDefault="0046018A" w:rsidP="0046018A">
      <w:pPr>
        <w:pStyle w:val="AMNumberTabs0"/>
      </w:pPr>
      <w:r w:rsidRPr="00004FCC">
        <w:lastRenderedPageBreak/>
        <w:t>Grozījums Nr.</w:t>
      </w:r>
      <w:r w:rsidRPr="00004FCC">
        <w:tab/>
      </w:r>
      <w:r w:rsidRPr="00004FCC">
        <w:tab/>
        <w:t>142</w:t>
      </w:r>
    </w:p>
    <w:p w14:paraId="4B8E5AB2" w14:textId="77777777" w:rsidR="0046018A" w:rsidRPr="00004FCC" w:rsidRDefault="0046018A" w:rsidP="0046018A">
      <w:pPr>
        <w:pStyle w:val="NormalBold12b"/>
      </w:pPr>
      <w:r w:rsidRPr="00004FCC">
        <w:t>Regulas priekšlikums</w:t>
      </w:r>
    </w:p>
    <w:p w14:paraId="2F3A3F79" w14:textId="77777777" w:rsidR="0046018A" w:rsidRPr="00004FCC" w:rsidRDefault="0046018A" w:rsidP="0046018A">
      <w:pPr>
        <w:pStyle w:val="NormalBold"/>
      </w:pPr>
      <w:r w:rsidRPr="00004FCC">
        <w:t>18. pants – 2. punkts – 1.a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3159EFE" w14:textId="77777777" w:rsidTr="0058050C">
        <w:trPr>
          <w:trHeight w:hRule="exact" w:val="240"/>
          <w:jc w:val="center"/>
        </w:trPr>
        <w:tc>
          <w:tcPr>
            <w:tcW w:w="9752" w:type="dxa"/>
            <w:gridSpan w:val="2"/>
            <w:tcBorders>
              <w:top w:val="nil"/>
              <w:left w:val="nil"/>
              <w:bottom w:val="nil"/>
              <w:right w:val="nil"/>
            </w:tcBorders>
          </w:tcPr>
          <w:p w14:paraId="68A1D281" w14:textId="77777777" w:rsidR="0046018A" w:rsidRPr="00004FCC" w:rsidRDefault="0046018A" w:rsidP="0058050C"/>
        </w:tc>
      </w:tr>
      <w:tr w:rsidR="0046018A" w:rsidRPr="00004FCC" w14:paraId="4D954EBB" w14:textId="77777777" w:rsidTr="0058050C">
        <w:trPr>
          <w:trHeight w:val="240"/>
          <w:jc w:val="center"/>
        </w:trPr>
        <w:tc>
          <w:tcPr>
            <w:tcW w:w="4876" w:type="dxa"/>
            <w:tcBorders>
              <w:top w:val="nil"/>
              <w:left w:val="nil"/>
              <w:bottom w:val="nil"/>
              <w:right w:val="nil"/>
            </w:tcBorders>
          </w:tcPr>
          <w:p w14:paraId="0F8140F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CA69454" w14:textId="77777777" w:rsidR="0046018A" w:rsidRPr="00004FCC" w:rsidRDefault="0046018A" w:rsidP="0058050C">
            <w:pPr>
              <w:pStyle w:val="AmColumnHeading"/>
            </w:pPr>
            <w:r w:rsidRPr="00004FCC">
              <w:t>Grozījums</w:t>
            </w:r>
          </w:p>
        </w:tc>
      </w:tr>
      <w:tr w:rsidR="0046018A" w:rsidRPr="00004FCC" w14:paraId="4D340ACB" w14:textId="77777777" w:rsidTr="0058050C">
        <w:trPr>
          <w:jc w:val="center"/>
        </w:trPr>
        <w:tc>
          <w:tcPr>
            <w:tcW w:w="4876" w:type="dxa"/>
            <w:tcBorders>
              <w:top w:val="nil"/>
              <w:left w:val="nil"/>
              <w:bottom w:val="nil"/>
              <w:right w:val="nil"/>
            </w:tcBorders>
          </w:tcPr>
          <w:p w14:paraId="73FA2B48" w14:textId="77777777" w:rsidR="0046018A" w:rsidRPr="00004FCC" w:rsidRDefault="0046018A" w:rsidP="0058050C">
            <w:pPr>
              <w:pStyle w:val="Normal6a"/>
            </w:pPr>
          </w:p>
        </w:tc>
        <w:tc>
          <w:tcPr>
            <w:tcW w:w="4876" w:type="dxa"/>
            <w:tcBorders>
              <w:top w:val="nil"/>
              <w:left w:val="nil"/>
              <w:bottom w:val="nil"/>
              <w:right w:val="nil"/>
            </w:tcBorders>
          </w:tcPr>
          <w:p w14:paraId="5F5B50B5" w14:textId="77777777" w:rsidR="0046018A" w:rsidRPr="00004FCC" w:rsidRDefault="0046018A" w:rsidP="0058050C">
            <w:pPr>
              <w:pStyle w:val="Normal6a"/>
              <w:rPr>
                <w:b/>
                <w:i/>
              </w:rPr>
            </w:pPr>
            <w:r w:rsidRPr="00004FCC">
              <w:rPr>
                <w:b/>
                <w:i/>
              </w:rPr>
              <w:t>Šā punkta izpratnē uzskata, ka “nozīmīgu daļu” kritiski svarīgu zāļu ražo Savienībā, ja ir izpildīts vismaz viens no šādiem nosacījumiem:</w:t>
            </w:r>
          </w:p>
        </w:tc>
      </w:tr>
      <w:tr w:rsidR="0046018A" w:rsidRPr="00004FCC" w14:paraId="3CBD2ED0" w14:textId="77777777" w:rsidTr="0058050C">
        <w:trPr>
          <w:jc w:val="center"/>
        </w:trPr>
        <w:tc>
          <w:tcPr>
            <w:tcW w:w="4876" w:type="dxa"/>
            <w:tcBorders>
              <w:top w:val="nil"/>
              <w:left w:val="nil"/>
              <w:bottom w:val="nil"/>
              <w:right w:val="nil"/>
            </w:tcBorders>
          </w:tcPr>
          <w:p w14:paraId="608EDBD2" w14:textId="77777777" w:rsidR="0046018A" w:rsidRPr="00004FCC" w:rsidRDefault="0046018A" w:rsidP="0058050C">
            <w:pPr>
              <w:pStyle w:val="Normal6a"/>
            </w:pPr>
          </w:p>
        </w:tc>
        <w:tc>
          <w:tcPr>
            <w:tcW w:w="4876" w:type="dxa"/>
            <w:tcBorders>
              <w:top w:val="nil"/>
              <w:left w:val="nil"/>
              <w:bottom w:val="nil"/>
              <w:right w:val="nil"/>
            </w:tcBorders>
          </w:tcPr>
          <w:p w14:paraId="6393EB77" w14:textId="77777777" w:rsidR="0046018A" w:rsidRPr="00004FCC" w:rsidRDefault="0046018A" w:rsidP="0058050C">
            <w:pPr>
              <w:pStyle w:val="Normal6a"/>
              <w:rPr>
                <w:b/>
                <w:i/>
              </w:rPr>
            </w:pPr>
            <w:r w:rsidRPr="00004FCC">
              <w:rPr>
                <w:b/>
                <w:i/>
              </w:rPr>
              <w:t>a)</w:t>
            </w:r>
            <w:r w:rsidRPr="00004FCC">
              <w:rPr>
                <w:b/>
                <w:i/>
              </w:rPr>
              <w:tab/>
              <w:t>vismaz 50 % no produkta ražošanā izmantotās aktīvās vielas ir ražoti Savienībā vai attiecīgā gadījumā EBTA valstīs;</w:t>
            </w:r>
          </w:p>
        </w:tc>
      </w:tr>
      <w:tr w:rsidR="0046018A" w:rsidRPr="00004FCC" w14:paraId="4AF77A8F" w14:textId="77777777" w:rsidTr="0058050C">
        <w:trPr>
          <w:jc w:val="center"/>
        </w:trPr>
        <w:tc>
          <w:tcPr>
            <w:tcW w:w="4876" w:type="dxa"/>
            <w:tcBorders>
              <w:top w:val="nil"/>
              <w:left w:val="nil"/>
              <w:bottom w:val="nil"/>
              <w:right w:val="nil"/>
            </w:tcBorders>
          </w:tcPr>
          <w:p w14:paraId="40B9C1B2" w14:textId="77777777" w:rsidR="0046018A" w:rsidRPr="00004FCC" w:rsidRDefault="0046018A" w:rsidP="0058050C">
            <w:pPr>
              <w:pStyle w:val="Normal6a"/>
            </w:pPr>
          </w:p>
        </w:tc>
        <w:tc>
          <w:tcPr>
            <w:tcW w:w="4876" w:type="dxa"/>
            <w:tcBorders>
              <w:top w:val="nil"/>
              <w:left w:val="nil"/>
              <w:bottom w:val="nil"/>
              <w:right w:val="nil"/>
            </w:tcBorders>
          </w:tcPr>
          <w:p w14:paraId="3148A53A" w14:textId="77777777" w:rsidR="0046018A" w:rsidRPr="00004FCC" w:rsidRDefault="0046018A" w:rsidP="0058050C">
            <w:pPr>
              <w:pStyle w:val="Normal6a"/>
              <w:rPr>
                <w:b/>
                <w:i/>
              </w:rPr>
            </w:pPr>
            <w:r w:rsidRPr="00004FCC">
              <w:rPr>
                <w:b/>
                <w:i/>
              </w:rPr>
              <w:t>b)</w:t>
            </w:r>
            <w:r w:rsidRPr="00004FCC">
              <w:rPr>
                <w:b/>
                <w:i/>
              </w:rPr>
              <w:tab/>
              <w:t>vismaz 50% no gatavo zāļu vērtības veido ražošanas vai pārstrādes darbības, kas veiktas Savienībā vai attiecīgā gadījumā EBTA valstīs;</w:t>
            </w:r>
          </w:p>
        </w:tc>
      </w:tr>
      <w:tr w:rsidR="0046018A" w:rsidRPr="00004FCC" w14:paraId="777E0B80" w14:textId="77777777" w:rsidTr="0058050C">
        <w:trPr>
          <w:jc w:val="center"/>
        </w:trPr>
        <w:tc>
          <w:tcPr>
            <w:tcW w:w="4876" w:type="dxa"/>
            <w:tcBorders>
              <w:top w:val="nil"/>
              <w:left w:val="nil"/>
              <w:bottom w:val="nil"/>
              <w:right w:val="nil"/>
            </w:tcBorders>
          </w:tcPr>
          <w:p w14:paraId="1325ADA6" w14:textId="77777777" w:rsidR="0046018A" w:rsidRPr="00004FCC" w:rsidRDefault="0046018A" w:rsidP="0058050C">
            <w:pPr>
              <w:pStyle w:val="Normal6a"/>
            </w:pPr>
          </w:p>
        </w:tc>
        <w:tc>
          <w:tcPr>
            <w:tcW w:w="4876" w:type="dxa"/>
            <w:tcBorders>
              <w:top w:val="nil"/>
              <w:left w:val="nil"/>
              <w:bottom w:val="nil"/>
              <w:right w:val="nil"/>
            </w:tcBorders>
          </w:tcPr>
          <w:p w14:paraId="278369C9" w14:textId="77777777" w:rsidR="0046018A" w:rsidRPr="00004FCC" w:rsidRDefault="0046018A" w:rsidP="0058050C">
            <w:pPr>
              <w:pStyle w:val="Normal6a"/>
              <w:rPr>
                <w:b/>
                <w:i/>
              </w:rPr>
            </w:pPr>
            <w:r w:rsidRPr="00004FCC">
              <w:rPr>
                <w:b/>
                <w:i/>
              </w:rPr>
              <w:t>c)</w:t>
            </w:r>
            <w:r w:rsidRPr="00004FCC">
              <w:rPr>
                <w:b/>
                <w:i/>
              </w:rPr>
              <w:tab/>
              <w:t>būtiski ražošanas posmi, tostarp aktīvo vielu sintēze vai bioloģiskā ražošana, ir veikti Savienībā vai attiecīgā gadījumā EBTA valstīs.</w:t>
            </w:r>
          </w:p>
        </w:tc>
      </w:tr>
    </w:tbl>
    <w:p w14:paraId="398C1247" w14:textId="77777777" w:rsidR="0046018A" w:rsidRPr="00004FCC" w:rsidRDefault="0046018A" w:rsidP="0046018A">
      <w:pPr>
        <w:pStyle w:val="AMNumberTabs0"/>
      </w:pPr>
      <w:r w:rsidRPr="00004FCC">
        <w:t>Grozījums Nr.</w:t>
      </w:r>
      <w:r w:rsidRPr="00004FCC">
        <w:tab/>
      </w:r>
      <w:r w:rsidRPr="00004FCC">
        <w:tab/>
        <w:t>143</w:t>
      </w:r>
    </w:p>
    <w:p w14:paraId="4DA61378" w14:textId="77777777" w:rsidR="0046018A" w:rsidRPr="00004FCC" w:rsidRDefault="0046018A" w:rsidP="0046018A">
      <w:pPr>
        <w:pStyle w:val="NormalBold12b"/>
      </w:pPr>
      <w:r w:rsidRPr="00004FCC">
        <w:t>Regulas priekšlikums</w:t>
      </w:r>
    </w:p>
    <w:p w14:paraId="7745CF16" w14:textId="77777777" w:rsidR="0046018A" w:rsidRPr="00004FCC" w:rsidRDefault="0046018A" w:rsidP="0046018A">
      <w:pPr>
        <w:pStyle w:val="NormalBold"/>
      </w:pPr>
      <w:r w:rsidRPr="00004FCC">
        <w:t>18. pants – 3. punkts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C0171DF" w14:textId="77777777" w:rsidTr="0058050C">
        <w:trPr>
          <w:trHeight w:hRule="exact" w:val="240"/>
          <w:jc w:val="center"/>
        </w:trPr>
        <w:tc>
          <w:tcPr>
            <w:tcW w:w="9752" w:type="dxa"/>
            <w:gridSpan w:val="2"/>
            <w:tcBorders>
              <w:top w:val="nil"/>
              <w:left w:val="nil"/>
              <w:bottom w:val="nil"/>
              <w:right w:val="nil"/>
            </w:tcBorders>
          </w:tcPr>
          <w:p w14:paraId="4C267FCB" w14:textId="77777777" w:rsidR="0046018A" w:rsidRPr="00004FCC" w:rsidRDefault="0046018A" w:rsidP="0058050C"/>
        </w:tc>
      </w:tr>
      <w:tr w:rsidR="0046018A" w:rsidRPr="00004FCC" w14:paraId="30880F6A" w14:textId="77777777" w:rsidTr="0058050C">
        <w:trPr>
          <w:trHeight w:val="240"/>
          <w:jc w:val="center"/>
        </w:trPr>
        <w:tc>
          <w:tcPr>
            <w:tcW w:w="4876" w:type="dxa"/>
            <w:tcBorders>
              <w:top w:val="nil"/>
              <w:left w:val="nil"/>
              <w:bottom w:val="nil"/>
              <w:right w:val="nil"/>
            </w:tcBorders>
          </w:tcPr>
          <w:p w14:paraId="5E7A842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D2BB33E" w14:textId="77777777" w:rsidR="0046018A" w:rsidRPr="00004FCC" w:rsidRDefault="0046018A" w:rsidP="0058050C">
            <w:pPr>
              <w:pStyle w:val="AmColumnHeading"/>
            </w:pPr>
            <w:r w:rsidRPr="00004FCC">
              <w:t>Grozījums</w:t>
            </w:r>
          </w:p>
        </w:tc>
      </w:tr>
      <w:tr w:rsidR="0046018A" w:rsidRPr="00004FCC" w14:paraId="762CE0C8" w14:textId="77777777" w:rsidTr="0058050C">
        <w:trPr>
          <w:jc w:val="center"/>
        </w:trPr>
        <w:tc>
          <w:tcPr>
            <w:tcW w:w="4876" w:type="dxa"/>
            <w:tcBorders>
              <w:top w:val="nil"/>
              <w:left w:val="nil"/>
              <w:bottom w:val="nil"/>
              <w:right w:val="nil"/>
            </w:tcBorders>
          </w:tcPr>
          <w:p w14:paraId="6EC430B1" w14:textId="77777777" w:rsidR="0046018A" w:rsidRPr="00004FCC" w:rsidRDefault="0046018A" w:rsidP="0058050C">
            <w:pPr>
              <w:pStyle w:val="Normal6a"/>
            </w:pPr>
            <w:r w:rsidRPr="00004FCC">
              <w:t>3.</w:t>
            </w:r>
            <w:r w:rsidRPr="00004FCC">
              <w:tab/>
              <w:t xml:space="preserve">Attiecībā uz citām kopīgi interesējošām zālēm iepirkuma prasības, kas priekšroku dod piegādātājiem, kuri Savienībā ražo vismaz nozīmīgu daļu šo zāļu, līgumslēdzējas iestādes </w:t>
            </w:r>
            <w:r w:rsidRPr="00004FCC">
              <w:rPr>
                <w:b/>
                <w:bCs/>
                <w:i/>
                <w:iCs/>
              </w:rPr>
              <w:t>var piemērot</w:t>
            </w:r>
            <w:r w:rsidRPr="00004FCC">
              <w:t xml:space="preserve"> tad, ja to pamato tirgus analīze un sabiedrības veselības apsvērumi. Šīs prasības piemēro saskaņā ar Savienības starptautiskajām saistībām.</w:t>
            </w:r>
          </w:p>
        </w:tc>
        <w:tc>
          <w:tcPr>
            <w:tcW w:w="4876" w:type="dxa"/>
            <w:tcBorders>
              <w:top w:val="nil"/>
              <w:left w:val="nil"/>
              <w:bottom w:val="nil"/>
              <w:right w:val="nil"/>
            </w:tcBorders>
          </w:tcPr>
          <w:p w14:paraId="778CF8AC" w14:textId="77777777" w:rsidR="0046018A" w:rsidRPr="00004FCC" w:rsidRDefault="0046018A" w:rsidP="0058050C">
            <w:pPr>
              <w:pStyle w:val="Normal6a"/>
            </w:pPr>
            <w:r w:rsidRPr="00004FCC">
              <w:t>3.</w:t>
            </w:r>
            <w:r w:rsidRPr="00004FCC">
              <w:tab/>
              <w:t xml:space="preserve">Attiecībā uz citām kopīgi interesējošām zālēm iepirkuma prasības, kas priekšroku dod piegādātājiem, kuri Savienībā ražo vismaz nozīmīgu daļu šo zāļu, līgumslēdzējas iestādes </w:t>
            </w:r>
            <w:r w:rsidRPr="00004FCC">
              <w:rPr>
                <w:b/>
                <w:bCs/>
                <w:i/>
                <w:iCs/>
              </w:rPr>
              <w:t>piemēro</w:t>
            </w:r>
            <w:r w:rsidRPr="00004FCC">
              <w:t xml:space="preserve"> tad, ja to pamato tirgus analīze un sabiedrības veselības apsvērumi</w:t>
            </w:r>
            <w:r w:rsidRPr="00004FCC">
              <w:rPr>
                <w:b/>
                <w:bCs/>
                <w:i/>
                <w:iCs/>
              </w:rPr>
              <w:t>, ņemot vērā dažādu zāļu piegādes ķēžu atšķirīgās iezīmes</w:t>
            </w:r>
            <w:r w:rsidRPr="00004FCC">
              <w:t>. Šīs prasības piemēro saskaņā ar Savienības starptautiskajām saistībām.</w:t>
            </w:r>
          </w:p>
        </w:tc>
      </w:tr>
    </w:tbl>
    <w:p w14:paraId="32B85410" w14:textId="77777777" w:rsidR="0046018A" w:rsidRPr="00004FCC" w:rsidRDefault="0046018A" w:rsidP="0046018A"/>
    <w:p w14:paraId="647DC9F2" w14:textId="77777777" w:rsidR="0046018A" w:rsidRPr="00004FCC" w:rsidRDefault="0046018A" w:rsidP="0046018A">
      <w:pPr>
        <w:pStyle w:val="AMNumberTabs0"/>
      </w:pPr>
      <w:r w:rsidRPr="00004FCC">
        <w:lastRenderedPageBreak/>
        <w:t>Grozījums Nr.</w:t>
      </w:r>
      <w:r w:rsidRPr="00004FCC">
        <w:tab/>
      </w:r>
      <w:r w:rsidRPr="00004FCC">
        <w:tab/>
        <w:t>144</w:t>
      </w:r>
    </w:p>
    <w:p w14:paraId="48B9247A" w14:textId="77777777" w:rsidR="0046018A" w:rsidRPr="00004FCC" w:rsidRDefault="0046018A" w:rsidP="0046018A">
      <w:pPr>
        <w:pStyle w:val="NormalBold12b"/>
      </w:pPr>
      <w:r w:rsidRPr="00004FCC">
        <w:t>Regulas priekšlikums</w:t>
      </w:r>
    </w:p>
    <w:p w14:paraId="01B934D1" w14:textId="77777777" w:rsidR="0046018A" w:rsidRPr="00004FCC" w:rsidRDefault="0046018A" w:rsidP="0046018A">
      <w:pPr>
        <w:pStyle w:val="NormalBold"/>
      </w:pPr>
      <w:r w:rsidRPr="00004FCC">
        <w:t>18. pants – 3. punkts – 1.a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1DFE609" w14:textId="77777777" w:rsidTr="0058050C">
        <w:trPr>
          <w:trHeight w:hRule="exact" w:val="240"/>
          <w:jc w:val="center"/>
        </w:trPr>
        <w:tc>
          <w:tcPr>
            <w:tcW w:w="9752" w:type="dxa"/>
            <w:gridSpan w:val="2"/>
            <w:tcBorders>
              <w:top w:val="nil"/>
              <w:left w:val="nil"/>
              <w:bottom w:val="nil"/>
              <w:right w:val="nil"/>
            </w:tcBorders>
          </w:tcPr>
          <w:p w14:paraId="392BD6E5" w14:textId="77777777" w:rsidR="0046018A" w:rsidRPr="00004FCC" w:rsidRDefault="0046018A" w:rsidP="0058050C"/>
        </w:tc>
      </w:tr>
      <w:tr w:rsidR="0046018A" w:rsidRPr="00004FCC" w14:paraId="59B77D14" w14:textId="77777777" w:rsidTr="0058050C">
        <w:trPr>
          <w:trHeight w:val="240"/>
          <w:jc w:val="center"/>
        </w:trPr>
        <w:tc>
          <w:tcPr>
            <w:tcW w:w="4876" w:type="dxa"/>
            <w:tcBorders>
              <w:top w:val="nil"/>
              <w:left w:val="nil"/>
              <w:bottom w:val="nil"/>
              <w:right w:val="nil"/>
            </w:tcBorders>
          </w:tcPr>
          <w:p w14:paraId="6588C5C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B1758D3" w14:textId="77777777" w:rsidR="0046018A" w:rsidRPr="00004FCC" w:rsidRDefault="0046018A" w:rsidP="0058050C">
            <w:pPr>
              <w:pStyle w:val="AmColumnHeading"/>
            </w:pPr>
            <w:r w:rsidRPr="00004FCC">
              <w:t>Grozījums</w:t>
            </w:r>
          </w:p>
        </w:tc>
      </w:tr>
      <w:tr w:rsidR="0046018A" w:rsidRPr="00004FCC" w14:paraId="30938034" w14:textId="77777777" w:rsidTr="0058050C">
        <w:trPr>
          <w:jc w:val="center"/>
        </w:trPr>
        <w:tc>
          <w:tcPr>
            <w:tcW w:w="4876" w:type="dxa"/>
            <w:tcBorders>
              <w:top w:val="nil"/>
              <w:left w:val="nil"/>
              <w:bottom w:val="nil"/>
              <w:right w:val="nil"/>
            </w:tcBorders>
          </w:tcPr>
          <w:p w14:paraId="6F464DB7" w14:textId="77777777" w:rsidR="0046018A" w:rsidRPr="00004FCC" w:rsidRDefault="0046018A" w:rsidP="0058050C">
            <w:pPr>
              <w:pStyle w:val="Normal6a"/>
            </w:pPr>
          </w:p>
        </w:tc>
        <w:tc>
          <w:tcPr>
            <w:tcW w:w="4876" w:type="dxa"/>
            <w:tcBorders>
              <w:top w:val="nil"/>
              <w:left w:val="nil"/>
              <w:bottom w:val="nil"/>
              <w:right w:val="nil"/>
            </w:tcBorders>
          </w:tcPr>
          <w:p w14:paraId="7720636F" w14:textId="77777777" w:rsidR="0046018A" w:rsidRPr="00004FCC" w:rsidRDefault="0046018A" w:rsidP="0058050C">
            <w:pPr>
              <w:pStyle w:val="Normal6a"/>
              <w:rPr>
                <w:b/>
                <w:i/>
              </w:rPr>
            </w:pPr>
            <w:r w:rsidRPr="00004FCC">
              <w:rPr>
                <w:b/>
                <w:i/>
              </w:rPr>
              <w:t>Šā punkta izpratnē uzskata, ka “nozīmīgu daļu” kopīgi interesējošu zāļu ražo Savienībā, ja ir izpildīts vismaz viens no šādiem nosacījumiem:</w:t>
            </w:r>
          </w:p>
        </w:tc>
      </w:tr>
      <w:tr w:rsidR="0046018A" w:rsidRPr="00004FCC" w14:paraId="0ACA3899" w14:textId="77777777" w:rsidTr="0058050C">
        <w:trPr>
          <w:jc w:val="center"/>
        </w:trPr>
        <w:tc>
          <w:tcPr>
            <w:tcW w:w="4876" w:type="dxa"/>
            <w:tcBorders>
              <w:top w:val="nil"/>
              <w:left w:val="nil"/>
              <w:bottom w:val="nil"/>
              <w:right w:val="nil"/>
            </w:tcBorders>
          </w:tcPr>
          <w:p w14:paraId="25AA0D81" w14:textId="77777777" w:rsidR="0046018A" w:rsidRPr="00004FCC" w:rsidRDefault="0046018A" w:rsidP="0058050C">
            <w:pPr>
              <w:pStyle w:val="Normal6a"/>
            </w:pPr>
          </w:p>
        </w:tc>
        <w:tc>
          <w:tcPr>
            <w:tcW w:w="4876" w:type="dxa"/>
            <w:tcBorders>
              <w:top w:val="nil"/>
              <w:left w:val="nil"/>
              <w:bottom w:val="nil"/>
              <w:right w:val="nil"/>
            </w:tcBorders>
          </w:tcPr>
          <w:p w14:paraId="07D4D3B3" w14:textId="77777777" w:rsidR="0046018A" w:rsidRPr="00004FCC" w:rsidRDefault="0046018A" w:rsidP="0058050C">
            <w:pPr>
              <w:pStyle w:val="Normal6a"/>
              <w:rPr>
                <w:b/>
                <w:i/>
              </w:rPr>
            </w:pPr>
            <w:r w:rsidRPr="00004FCC">
              <w:rPr>
                <w:b/>
                <w:i/>
              </w:rPr>
              <w:t>a)</w:t>
            </w:r>
            <w:r w:rsidRPr="00004FCC">
              <w:rPr>
                <w:b/>
                <w:i/>
              </w:rPr>
              <w:tab/>
              <w:t>vismaz 50 % no produkta ražošanā izmantotās aktīvās vielas ir ražoti Savienībā vai attiecīgā gadījumā EBTA valstīs; vai – tādu kopīgi interesējošu zāļu gadījumā, kam Savienībā netiek ražots attiecīgs aizstājējs, – jebkurā trešā valstī, ar kuru Savienībai ir stratēģiska partnerība šīs regulas 27. panta nozīmē;</w:t>
            </w:r>
          </w:p>
        </w:tc>
      </w:tr>
      <w:tr w:rsidR="0046018A" w:rsidRPr="00004FCC" w14:paraId="751E4520" w14:textId="77777777" w:rsidTr="0058050C">
        <w:trPr>
          <w:jc w:val="center"/>
        </w:trPr>
        <w:tc>
          <w:tcPr>
            <w:tcW w:w="4876" w:type="dxa"/>
            <w:tcBorders>
              <w:top w:val="nil"/>
              <w:left w:val="nil"/>
              <w:bottom w:val="nil"/>
              <w:right w:val="nil"/>
            </w:tcBorders>
          </w:tcPr>
          <w:p w14:paraId="0AE9EC66" w14:textId="77777777" w:rsidR="0046018A" w:rsidRPr="00004FCC" w:rsidRDefault="0046018A" w:rsidP="0058050C">
            <w:pPr>
              <w:pStyle w:val="Normal6a"/>
            </w:pPr>
          </w:p>
        </w:tc>
        <w:tc>
          <w:tcPr>
            <w:tcW w:w="4876" w:type="dxa"/>
            <w:tcBorders>
              <w:top w:val="nil"/>
              <w:left w:val="nil"/>
              <w:bottom w:val="nil"/>
              <w:right w:val="nil"/>
            </w:tcBorders>
          </w:tcPr>
          <w:p w14:paraId="4B1EBBFA" w14:textId="77777777" w:rsidR="0046018A" w:rsidRPr="00004FCC" w:rsidRDefault="0046018A" w:rsidP="0058050C">
            <w:pPr>
              <w:pStyle w:val="Normal6a"/>
              <w:rPr>
                <w:b/>
                <w:i/>
              </w:rPr>
            </w:pPr>
            <w:r w:rsidRPr="00004FCC">
              <w:rPr>
                <w:b/>
                <w:i/>
              </w:rPr>
              <w:t>b)</w:t>
            </w:r>
            <w:r w:rsidRPr="00004FCC">
              <w:rPr>
                <w:b/>
                <w:i/>
              </w:rPr>
              <w:tab/>
              <w:t>vismaz 50% no gatavo zāļu vērtības veido ražošanas vai pārstrādes darbības, kas veiktas Savienībā vai attiecīgā gadījumā EBTA valstīs; vai – tādu kopīgi interesējošu zāļu gadījumā, kam Savienībā netiek ražots attiecīgs aizstājējs, – jebkurā trešā valstī, ar kuru Savienībai ir stratēģiska partnerība šīs regulas 27. panta nozīmē;</w:t>
            </w:r>
          </w:p>
        </w:tc>
      </w:tr>
      <w:tr w:rsidR="0046018A" w:rsidRPr="00004FCC" w14:paraId="0DD93266" w14:textId="77777777" w:rsidTr="0058050C">
        <w:trPr>
          <w:jc w:val="center"/>
        </w:trPr>
        <w:tc>
          <w:tcPr>
            <w:tcW w:w="4876" w:type="dxa"/>
            <w:tcBorders>
              <w:top w:val="nil"/>
              <w:left w:val="nil"/>
              <w:bottom w:val="nil"/>
              <w:right w:val="nil"/>
            </w:tcBorders>
          </w:tcPr>
          <w:p w14:paraId="5D671A7F" w14:textId="77777777" w:rsidR="0046018A" w:rsidRPr="00004FCC" w:rsidRDefault="0046018A" w:rsidP="0058050C">
            <w:pPr>
              <w:pStyle w:val="Normal6a"/>
            </w:pPr>
          </w:p>
        </w:tc>
        <w:tc>
          <w:tcPr>
            <w:tcW w:w="4876" w:type="dxa"/>
            <w:tcBorders>
              <w:top w:val="nil"/>
              <w:left w:val="nil"/>
              <w:bottom w:val="nil"/>
              <w:right w:val="nil"/>
            </w:tcBorders>
          </w:tcPr>
          <w:p w14:paraId="577064D5" w14:textId="6A89395C" w:rsidR="0046018A" w:rsidRPr="00004FCC" w:rsidRDefault="00ED1D39" w:rsidP="0058050C">
            <w:pPr>
              <w:pStyle w:val="Normal6a"/>
              <w:rPr>
                <w:b/>
                <w:i/>
              </w:rPr>
            </w:pPr>
            <w:r w:rsidRPr="00004FCC">
              <w:rPr>
                <w:b/>
                <w:i/>
              </w:rPr>
              <w:t>c</w:t>
            </w:r>
            <w:r w:rsidR="0046018A" w:rsidRPr="00004FCC">
              <w:rPr>
                <w:b/>
                <w:i/>
              </w:rPr>
              <w:t>)</w:t>
            </w:r>
            <w:r w:rsidR="0046018A" w:rsidRPr="00004FCC">
              <w:rPr>
                <w:b/>
                <w:i/>
              </w:rPr>
              <w:tab/>
              <w:t>būtiski ražošanas posmi, tostarp aktīvo vielu sintēze vai bioloģiskā ražošana, ir veikti Savienībā vai attiecīgā gadījumā EBTA valstīs; vai – tādu kopīgi interesējošu zāļu gadījumā, kam Savienībā netiek ražots attiecīgs aizstājējs, – jebkurā trešā valstī, ar kuru Savienībai ir stratēģiska partnerība šīs regulas 27. panta nozīmē.</w:t>
            </w:r>
          </w:p>
        </w:tc>
      </w:tr>
    </w:tbl>
    <w:p w14:paraId="606F1F8F" w14:textId="77777777" w:rsidR="0046018A" w:rsidRPr="00004FCC" w:rsidRDefault="0046018A" w:rsidP="0046018A"/>
    <w:p w14:paraId="221AAD1C" w14:textId="77777777" w:rsidR="0046018A" w:rsidRPr="00004FCC" w:rsidRDefault="0046018A" w:rsidP="0046018A">
      <w:pPr>
        <w:pStyle w:val="AMNumberTabs0"/>
      </w:pPr>
      <w:r w:rsidRPr="00004FCC">
        <w:t>Grozījums Nr.</w:t>
      </w:r>
      <w:r w:rsidRPr="00004FCC">
        <w:tab/>
      </w:r>
      <w:r w:rsidRPr="00004FCC">
        <w:tab/>
        <w:t>145</w:t>
      </w:r>
    </w:p>
    <w:p w14:paraId="746FBDD2" w14:textId="77777777" w:rsidR="0046018A" w:rsidRPr="00004FCC" w:rsidRDefault="0046018A" w:rsidP="0046018A">
      <w:pPr>
        <w:pStyle w:val="NormalBold12b"/>
      </w:pPr>
      <w:r w:rsidRPr="00004FCC">
        <w:t>Regulas priekšlikums</w:t>
      </w:r>
    </w:p>
    <w:p w14:paraId="7DD21965" w14:textId="77777777" w:rsidR="0046018A" w:rsidRPr="00004FCC" w:rsidRDefault="0046018A" w:rsidP="0046018A">
      <w:pPr>
        <w:pStyle w:val="NormalBold"/>
      </w:pPr>
      <w:r w:rsidRPr="00004FCC">
        <w:t>18.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FDB128F" w14:textId="77777777" w:rsidTr="0058050C">
        <w:trPr>
          <w:trHeight w:hRule="exact" w:val="240"/>
          <w:jc w:val="center"/>
        </w:trPr>
        <w:tc>
          <w:tcPr>
            <w:tcW w:w="9752" w:type="dxa"/>
            <w:gridSpan w:val="2"/>
            <w:tcBorders>
              <w:top w:val="nil"/>
              <w:left w:val="nil"/>
              <w:bottom w:val="nil"/>
              <w:right w:val="nil"/>
            </w:tcBorders>
          </w:tcPr>
          <w:p w14:paraId="00253E7E" w14:textId="77777777" w:rsidR="0046018A" w:rsidRPr="00004FCC" w:rsidRDefault="0046018A" w:rsidP="0058050C"/>
        </w:tc>
      </w:tr>
      <w:tr w:rsidR="0046018A" w:rsidRPr="00004FCC" w14:paraId="6C125380" w14:textId="77777777" w:rsidTr="0058050C">
        <w:trPr>
          <w:trHeight w:val="240"/>
          <w:jc w:val="center"/>
        </w:trPr>
        <w:tc>
          <w:tcPr>
            <w:tcW w:w="4876" w:type="dxa"/>
            <w:tcBorders>
              <w:top w:val="nil"/>
              <w:left w:val="nil"/>
              <w:bottom w:val="nil"/>
              <w:right w:val="nil"/>
            </w:tcBorders>
          </w:tcPr>
          <w:p w14:paraId="0263C6E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8D34531" w14:textId="77777777" w:rsidR="0046018A" w:rsidRPr="00004FCC" w:rsidRDefault="0046018A" w:rsidP="0058050C">
            <w:pPr>
              <w:pStyle w:val="AmColumnHeading"/>
            </w:pPr>
            <w:r w:rsidRPr="00004FCC">
              <w:t>Grozījums</w:t>
            </w:r>
          </w:p>
        </w:tc>
      </w:tr>
      <w:tr w:rsidR="0046018A" w:rsidRPr="00004FCC" w14:paraId="784DE299" w14:textId="77777777" w:rsidTr="0058050C">
        <w:trPr>
          <w:jc w:val="center"/>
        </w:trPr>
        <w:tc>
          <w:tcPr>
            <w:tcW w:w="4876" w:type="dxa"/>
            <w:tcBorders>
              <w:top w:val="nil"/>
              <w:left w:val="nil"/>
              <w:bottom w:val="nil"/>
              <w:right w:val="nil"/>
            </w:tcBorders>
          </w:tcPr>
          <w:p w14:paraId="161A3928" w14:textId="77777777" w:rsidR="0046018A" w:rsidRPr="00004FCC" w:rsidRDefault="0046018A" w:rsidP="0058050C">
            <w:pPr>
              <w:pStyle w:val="Normal6a"/>
            </w:pPr>
            <w:r w:rsidRPr="00004FCC">
              <w:t>4.</w:t>
            </w:r>
            <w:r w:rsidRPr="00004FCC">
              <w:tab/>
            </w:r>
            <w:r w:rsidRPr="00004FCC">
              <w:rPr>
                <w:b/>
                <w:bCs/>
                <w:i/>
                <w:iCs/>
              </w:rPr>
              <w:t>Šis pants līgumslēdzējām iestādēm neliedz izvirzīt</w:t>
            </w:r>
            <w:r w:rsidRPr="00004FCC">
              <w:rPr>
                <w:b/>
                <w:bCs/>
              </w:rPr>
              <w:t xml:space="preserve"> </w:t>
            </w:r>
            <w:r w:rsidRPr="00004FCC">
              <w:t xml:space="preserve">papildu </w:t>
            </w:r>
            <w:r w:rsidRPr="00004FCC">
              <w:rPr>
                <w:b/>
                <w:bCs/>
                <w:i/>
                <w:iCs/>
              </w:rPr>
              <w:t>prasības par kvalitāti</w:t>
            </w:r>
            <w:r w:rsidRPr="00004FCC">
              <w:t xml:space="preserve">, </w:t>
            </w:r>
            <w:r w:rsidRPr="00004FCC">
              <w:rPr>
                <w:b/>
                <w:bCs/>
                <w:i/>
                <w:iCs/>
              </w:rPr>
              <w:t>arī par</w:t>
            </w:r>
            <w:r w:rsidRPr="00004FCC">
              <w:t xml:space="preserve"> vidisko ilgtspēju un </w:t>
            </w:r>
            <w:r w:rsidRPr="00004FCC">
              <w:rPr>
                <w:b/>
                <w:bCs/>
                <w:i/>
                <w:iCs/>
              </w:rPr>
              <w:lastRenderedPageBreak/>
              <w:t>sociālajām tiesībām</w:t>
            </w:r>
            <w:r w:rsidRPr="00004FCC">
              <w:t>.</w:t>
            </w:r>
          </w:p>
        </w:tc>
        <w:tc>
          <w:tcPr>
            <w:tcW w:w="4876" w:type="dxa"/>
            <w:tcBorders>
              <w:top w:val="nil"/>
              <w:left w:val="nil"/>
              <w:bottom w:val="nil"/>
              <w:right w:val="nil"/>
            </w:tcBorders>
          </w:tcPr>
          <w:p w14:paraId="070F7D7D" w14:textId="77777777" w:rsidR="0046018A" w:rsidRPr="00004FCC" w:rsidRDefault="0046018A" w:rsidP="0058050C">
            <w:pPr>
              <w:pStyle w:val="Normal6a"/>
            </w:pPr>
            <w:r w:rsidRPr="00004FCC">
              <w:lastRenderedPageBreak/>
              <w:t>4.</w:t>
            </w:r>
            <w:r w:rsidRPr="00004FCC">
              <w:tab/>
            </w:r>
            <w:r w:rsidRPr="00004FCC">
              <w:rPr>
                <w:b/>
                <w:bCs/>
                <w:i/>
                <w:iCs/>
              </w:rPr>
              <w:t>Iepirkuma procedūrās saskaņā ar šo nodaļu iekļauj</w:t>
            </w:r>
            <w:r w:rsidRPr="00004FCC">
              <w:t xml:space="preserve"> papildu </w:t>
            </w:r>
            <w:r w:rsidRPr="00004FCC">
              <w:rPr>
                <w:b/>
                <w:bCs/>
                <w:i/>
                <w:iCs/>
              </w:rPr>
              <w:t>kvalitātes kritērijus, jo īpaši kritērijus</w:t>
            </w:r>
            <w:r w:rsidRPr="00004FCC">
              <w:t xml:space="preserve">, </w:t>
            </w:r>
            <w:r w:rsidRPr="00004FCC">
              <w:rPr>
                <w:b/>
                <w:bCs/>
                <w:i/>
                <w:iCs/>
              </w:rPr>
              <w:t>kas saistīti ar</w:t>
            </w:r>
            <w:r w:rsidRPr="00004FCC">
              <w:t xml:space="preserve"> </w:t>
            </w:r>
            <w:r w:rsidRPr="00004FCC">
              <w:lastRenderedPageBreak/>
              <w:t xml:space="preserve">vidisko ilgtspēju un </w:t>
            </w:r>
            <w:r w:rsidRPr="00004FCC">
              <w:rPr>
                <w:b/>
                <w:bCs/>
                <w:i/>
                <w:iCs/>
              </w:rPr>
              <w:t>sociālo tiesību veicināšanu</w:t>
            </w:r>
            <w:r w:rsidRPr="00004FCC">
              <w:t>.</w:t>
            </w:r>
          </w:p>
        </w:tc>
      </w:tr>
    </w:tbl>
    <w:p w14:paraId="5EFAFEA4" w14:textId="77777777" w:rsidR="0046018A" w:rsidRPr="00004FCC" w:rsidRDefault="0046018A" w:rsidP="0046018A">
      <w:pPr>
        <w:pStyle w:val="AMNumberTabs0"/>
      </w:pPr>
      <w:r w:rsidRPr="00004FCC">
        <w:lastRenderedPageBreak/>
        <w:t>Grozījums Nr.</w:t>
      </w:r>
      <w:r w:rsidRPr="00004FCC">
        <w:tab/>
      </w:r>
      <w:r w:rsidRPr="00004FCC">
        <w:tab/>
        <w:t>146</w:t>
      </w:r>
    </w:p>
    <w:p w14:paraId="5E07CB8B" w14:textId="77777777" w:rsidR="0046018A" w:rsidRPr="00004FCC" w:rsidRDefault="0046018A" w:rsidP="0046018A">
      <w:pPr>
        <w:pStyle w:val="NormalBold12b"/>
      </w:pPr>
      <w:r w:rsidRPr="00004FCC">
        <w:t>Regulas priekšlikums</w:t>
      </w:r>
    </w:p>
    <w:p w14:paraId="6C1877E6" w14:textId="77777777" w:rsidR="0046018A" w:rsidRPr="00004FCC" w:rsidRDefault="0046018A" w:rsidP="0046018A">
      <w:pPr>
        <w:pStyle w:val="NormalBold"/>
      </w:pPr>
      <w:r w:rsidRPr="00004FCC">
        <w:t>18.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AD360E" w14:textId="77777777" w:rsidTr="0058050C">
        <w:trPr>
          <w:trHeight w:hRule="exact" w:val="240"/>
          <w:jc w:val="center"/>
        </w:trPr>
        <w:tc>
          <w:tcPr>
            <w:tcW w:w="9752" w:type="dxa"/>
            <w:gridSpan w:val="2"/>
            <w:tcBorders>
              <w:top w:val="nil"/>
              <w:left w:val="nil"/>
              <w:bottom w:val="nil"/>
              <w:right w:val="nil"/>
            </w:tcBorders>
          </w:tcPr>
          <w:p w14:paraId="01BC9BAF" w14:textId="77777777" w:rsidR="0046018A" w:rsidRPr="00004FCC" w:rsidRDefault="0046018A" w:rsidP="0058050C"/>
        </w:tc>
      </w:tr>
      <w:tr w:rsidR="0046018A" w:rsidRPr="00004FCC" w14:paraId="6DC9F7ED" w14:textId="77777777" w:rsidTr="0058050C">
        <w:trPr>
          <w:trHeight w:val="240"/>
          <w:jc w:val="center"/>
        </w:trPr>
        <w:tc>
          <w:tcPr>
            <w:tcW w:w="4876" w:type="dxa"/>
            <w:tcBorders>
              <w:top w:val="nil"/>
              <w:left w:val="nil"/>
              <w:bottom w:val="nil"/>
              <w:right w:val="nil"/>
            </w:tcBorders>
          </w:tcPr>
          <w:p w14:paraId="7EFF9AB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EE04BD5" w14:textId="77777777" w:rsidR="0046018A" w:rsidRPr="00004FCC" w:rsidRDefault="0046018A" w:rsidP="0058050C">
            <w:pPr>
              <w:pStyle w:val="AmColumnHeading"/>
            </w:pPr>
            <w:r w:rsidRPr="00004FCC">
              <w:t>Grozījums</w:t>
            </w:r>
          </w:p>
        </w:tc>
      </w:tr>
      <w:tr w:rsidR="0046018A" w:rsidRPr="00004FCC" w14:paraId="4BB56F42" w14:textId="77777777" w:rsidTr="0058050C">
        <w:trPr>
          <w:jc w:val="center"/>
        </w:trPr>
        <w:tc>
          <w:tcPr>
            <w:tcW w:w="4876" w:type="dxa"/>
            <w:tcBorders>
              <w:top w:val="nil"/>
              <w:left w:val="nil"/>
              <w:bottom w:val="nil"/>
              <w:right w:val="nil"/>
            </w:tcBorders>
          </w:tcPr>
          <w:p w14:paraId="78393F39" w14:textId="77777777" w:rsidR="0046018A" w:rsidRPr="00004FCC" w:rsidRDefault="0046018A" w:rsidP="0058050C">
            <w:pPr>
              <w:pStyle w:val="Normal6a"/>
            </w:pPr>
            <w:r w:rsidRPr="00004FCC">
              <w:t>5.</w:t>
            </w:r>
            <w:r w:rsidRPr="00004FCC">
              <w:tab/>
              <w:t xml:space="preserve">Līgumslēdzējas iestādes izņēmuma kārtā var nolemt nepiemērot 1., 2. </w:t>
            </w:r>
            <w:r w:rsidRPr="00004FCC">
              <w:rPr>
                <w:b/>
                <w:bCs/>
                <w:i/>
                <w:iCs/>
              </w:rPr>
              <w:t>un</w:t>
            </w:r>
            <w:r w:rsidRPr="00004FCC">
              <w:t xml:space="preserve"> 3. punktu, ja </w:t>
            </w:r>
            <w:r w:rsidRPr="00004FCC">
              <w:rPr>
                <w:b/>
                <w:bCs/>
                <w:i/>
                <w:iCs/>
              </w:rPr>
              <w:t>to</w:t>
            </w:r>
            <w:r w:rsidRPr="00004FCC">
              <w:t xml:space="preserve"> pamato tirgus analīze vai </w:t>
            </w:r>
            <w:r w:rsidRPr="00004FCC">
              <w:rPr>
                <w:b/>
                <w:bCs/>
                <w:i/>
                <w:iCs/>
              </w:rPr>
              <w:t>ar veselības aprūpes pakalpojumu finansēšanu saistīti apsvērumi</w:t>
            </w:r>
            <w:r w:rsidRPr="00004FCC">
              <w:t>.</w:t>
            </w:r>
          </w:p>
        </w:tc>
        <w:tc>
          <w:tcPr>
            <w:tcW w:w="4876" w:type="dxa"/>
            <w:tcBorders>
              <w:top w:val="nil"/>
              <w:left w:val="nil"/>
              <w:bottom w:val="nil"/>
              <w:right w:val="nil"/>
            </w:tcBorders>
          </w:tcPr>
          <w:p w14:paraId="473B5EEC" w14:textId="77777777" w:rsidR="0046018A" w:rsidRPr="00004FCC" w:rsidRDefault="0046018A" w:rsidP="0058050C">
            <w:pPr>
              <w:pStyle w:val="Normal6a"/>
            </w:pPr>
            <w:r w:rsidRPr="00004FCC">
              <w:t>5.</w:t>
            </w:r>
            <w:r w:rsidRPr="00004FCC">
              <w:tab/>
              <w:t>Līgumslēdzējas iestādes izņēmuma kārtā var nolemt nepiemērot 1., 2.</w:t>
            </w:r>
            <w:r w:rsidRPr="00004FCC">
              <w:rPr>
                <w:b/>
                <w:bCs/>
                <w:i/>
                <w:iCs/>
              </w:rPr>
              <w:t>,</w:t>
            </w:r>
            <w:r w:rsidRPr="00004FCC">
              <w:t xml:space="preserve"> 3. </w:t>
            </w:r>
            <w:r w:rsidRPr="00004FCC">
              <w:rPr>
                <w:b/>
                <w:bCs/>
                <w:i/>
                <w:iCs/>
              </w:rPr>
              <w:t>un</w:t>
            </w:r>
            <w:r w:rsidRPr="00004FCC">
              <w:t xml:space="preserve"> </w:t>
            </w:r>
            <w:r w:rsidRPr="00004FCC">
              <w:rPr>
                <w:b/>
                <w:bCs/>
                <w:i/>
                <w:iCs/>
              </w:rPr>
              <w:t>4.</w:t>
            </w:r>
            <w:r w:rsidRPr="00004FCC">
              <w:t xml:space="preserve"> punktu, ja </w:t>
            </w:r>
            <w:r w:rsidRPr="00004FCC">
              <w:rPr>
                <w:b/>
                <w:bCs/>
                <w:i/>
                <w:iCs/>
              </w:rPr>
              <w:t>šādu lēmumu pienācīgi</w:t>
            </w:r>
            <w:r w:rsidRPr="00004FCC">
              <w:rPr>
                <w:b/>
                <w:bCs/>
              </w:rPr>
              <w:t xml:space="preserve"> </w:t>
            </w:r>
            <w:r w:rsidRPr="00004FCC">
              <w:t xml:space="preserve">pamato </w:t>
            </w:r>
            <w:r w:rsidRPr="00004FCC">
              <w:rPr>
                <w:b/>
                <w:bCs/>
                <w:i/>
                <w:iCs/>
              </w:rPr>
              <w:t>dokumentēta</w:t>
            </w:r>
            <w:r w:rsidRPr="00004FCC">
              <w:t xml:space="preserve"> tirgus analīze vai </w:t>
            </w:r>
            <w:r w:rsidRPr="00004FCC">
              <w:rPr>
                <w:b/>
                <w:bCs/>
                <w:i/>
                <w:iCs/>
              </w:rPr>
              <w:t>ja minēto punktu piemērošana konkrētā iepirkuma procedūrā novestu pie nesamērīgi augstas cenas</w:t>
            </w:r>
            <w:r w:rsidRPr="00004FCC">
              <w:t xml:space="preserve">. </w:t>
            </w:r>
            <w:r w:rsidRPr="00004FCC">
              <w:rPr>
                <w:b/>
                <w:i/>
              </w:rPr>
              <w:t>Šādu atkāpi papildina ar rakstisku pamatojumu, kurā izklāsta attiecīgos iemeslus un apstākļus, un tai piemēro ex post pārbaudi, ko veic dalībvalsts izraudzītā kompetentā uzraudzības iestāde.</w:t>
            </w:r>
          </w:p>
        </w:tc>
      </w:tr>
    </w:tbl>
    <w:p w14:paraId="0A7A038F" w14:textId="77777777" w:rsidR="0046018A" w:rsidRPr="00004FCC" w:rsidRDefault="0046018A" w:rsidP="0046018A">
      <w:pPr>
        <w:pStyle w:val="AMNumberTabs0"/>
      </w:pPr>
      <w:r w:rsidRPr="00004FCC">
        <w:t>Grozījums Nr.</w:t>
      </w:r>
      <w:r w:rsidRPr="00004FCC">
        <w:tab/>
      </w:r>
      <w:r w:rsidRPr="00004FCC">
        <w:tab/>
        <w:t>147</w:t>
      </w:r>
    </w:p>
    <w:p w14:paraId="05E72A7E" w14:textId="77777777" w:rsidR="0046018A" w:rsidRPr="00004FCC" w:rsidRDefault="0046018A" w:rsidP="0046018A">
      <w:pPr>
        <w:pStyle w:val="NormalBold12b"/>
      </w:pPr>
      <w:r w:rsidRPr="00004FCC">
        <w:t>Regulas priekšlikums</w:t>
      </w:r>
    </w:p>
    <w:p w14:paraId="1055D754" w14:textId="77777777" w:rsidR="0046018A" w:rsidRPr="00004FCC" w:rsidRDefault="0046018A" w:rsidP="0046018A">
      <w:pPr>
        <w:pStyle w:val="NormalBold"/>
      </w:pPr>
      <w:r w:rsidRPr="00004FCC">
        <w:t>18.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02B3804" w14:textId="77777777" w:rsidTr="0058050C">
        <w:trPr>
          <w:trHeight w:hRule="exact" w:val="240"/>
          <w:jc w:val="center"/>
        </w:trPr>
        <w:tc>
          <w:tcPr>
            <w:tcW w:w="9752" w:type="dxa"/>
            <w:gridSpan w:val="2"/>
            <w:tcBorders>
              <w:top w:val="nil"/>
              <w:left w:val="nil"/>
              <w:bottom w:val="nil"/>
              <w:right w:val="nil"/>
            </w:tcBorders>
          </w:tcPr>
          <w:p w14:paraId="483263CB" w14:textId="77777777" w:rsidR="0046018A" w:rsidRPr="00004FCC" w:rsidRDefault="0046018A" w:rsidP="0058050C"/>
        </w:tc>
      </w:tr>
      <w:tr w:rsidR="0046018A" w:rsidRPr="00004FCC" w14:paraId="5CCD7E29" w14:textId="77777777" w:rsidTr="0058050C">
        <w:trPr>
          <w:trHeight w:val="240"/>
          <w:jc w:val="center"/>
        </w:trPr>
        <w:tc>
          <w:tcPr>
            <w:tcW w:w="4876" w:type="dxa"/>
            <w:tcBorders>
              <w:top w:val="nil"/>
              <w:left w:val="nil"/>
              <w:bottom w:val="nil"/>
              <w:right w:val="nil"/>
            </w:tcBorders>
          </w:tcPr>
          <w:p w14:paraId="2510C00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EA4A152" w14:textId="77777777" w:rsidR="0046018A" w:rsidRPr="00004FCC" w:rsidRDefault="0046018A" w:rsidP="0058050C">
            <w:pPr>
              <w:pStyle w:val="AmColumnHeading"/>
            </w:pPr>
            <w:r w:rsidRPr="00004FCC">
              <w:t>Grozījums</w:t>
            </w:r>
          </w:p>
        </w:tc>
      </w:tr>
      <w:tr w:rsidR="0046018A" w:rsidRPr="00004FCC" w14:paraId="4F420979" w14:textId="77777777" w:rsidTr="0058050C">
        <w:trPr>
          <w:jc w:val="center"/>
        </w:trPr>
        <w:tc>
          <w:tcPr>
            <w:tcW w:w="4876" w:type="dxa"/>
            <w:tcBorders>
              <w:top w:val="nil"/>
              <w:left w:val="nil"/>
              <w:bottom w:val="nil"/>
              <w:right w:val="nil"/>
            </w:tcBorders>
          </w:tcPr>
          <w:p w14:paraId="526DCDA6" w14:textId="77777777" w:rsidR="0046018A" w:rsidRPr="00004FCC" w:rsidRDefault="0046018A" w:rsidP="0058050C">
            <w:pPr>
              <w:pStyle w:val="Normal6a"/>
            </w:pPr>
          </w:p>
        </w:tc>
        <w:tc>
          <w:tcPr>
            <w:tcW w:w="4876" w:type="dxa"/>
            <w:tcBorders>
              <w:top w:val="nil"/>
              <w:left w:val="nil"/>
              <w:bottom w:val="nil"/>
              <w:right w:val="nil"/>
            </w:tcBorders>
          </w:tcPr>
          <w:p w14:paraId="59774294" w14:textId="77777777" w:rsidR="0046018A" w:rsidRPr="00004FCC" w:rsidRDefault="0046018A" w:rsidP="0058050C">
            <w:pPr>
              <w:pStyle w:val="Normal6a"/>
              <w:rPr>
                <w:b/>
                <w:i/>
              </w:rPr>
            </w:pPr>
            <w:r w:rsidRPr="00004FCC">
              <w:rPr>
                <w:b/>
                <w:i/>
              </w:rPr>
              <w:t>5.a</w:t>
            </w:r>
            <w:r w:rsidRPr="00004FCC">
              <w:rPr>
                <w:b/>
                <w:i/>
              </w:rPr>
              <w:tab/>
              <w:t>Lai atbalstītu šā panta īstenošanu dalībvalstīs, Komisija līdz ... [18 mēneši pēc šīs regulas stāšanās spēkā] izstrādā pamatnostādnes par to, kā tiek piemēroti ar cenu nesaistīti piešķiršanas kritēriji.</w:t>
            </w:r>
          </w:p>
        </w:tc>
      </w:tr>
    </w:tbl>
    <w:p w14:paraId="33723B67" w14:textId="77777777" w:rsidR="0046018A" w:rsidRPr="00004FCC" w:rsidRDefault="0046018A" w:rsidP="0046018A">
      <w:pPr>
        <w:pStyle w:val="AMNumberTabs0"/>
      </w:pPr>
      <w:r w:rsidRPr="00004FCC">
        <w:t>Grozījums Nr.</w:t>
      </w:r>
      <w:r w:rsidRPr="00004FCC">
        <w:tab/>
      </w:r>
      <w:r w:rsidRPr="00004FCC">
        <w:tab/>
        <w:t>148</w:t>
      </w:r>
    </w:p>
    <w:p w14:paraId="405DAD18" w14:textId="77777777" w:rsidR="0046018A" w:rsidRPr="00004FCC" w:rsidRDefault="0046018A" w:rsidP="0046018A">
      <w:pPr>
        <w:pStyle w:val="NormalBold12b"/>
      </w:pPr>
      <w:r w:rsidRPr="00004FCC">
        <w:t>Regulas priekšlikums</w:t>
      </w:r>
    </w:p>
    <w:p w14:paraId="64C640EB" w14:textId="77777777" w:rsidR="0046018A" w:rsidRPr="00004FCC" w:rsidRDefault="0046018A" w:rsidP="0046018A">
      <w:pPr>
        <w:pStyle w:val="NormalBold"/>
      </w:pPr>
      <w:r w:rsidRPr="00004FCC">
        <w:t>19.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AF0B6AD" w14:textId="77777777" w:rsidTr="0058050C">
        <w:trPr>
          <w:trHeight w:hRule="exact" w:val="240"/>
          <w:jc w:val="center"/>
        </w:trPr>
        <w:tc>
          <w:tcPr>
            <w:tcW w:w="9752" w:type="dxa"/>
            <w:gridSpan w:val="2"/>
            <w:tcBorders>
              <w:top w:val="nil"/>
              <w:left w:val="nil"/>
              <w:bottom w:val="nil"/>
              <w:right w:val="nil"/>
            </w:tcBorders>
          </w:tcPr>
          <w:p w14:paraId="24B550FD" w14:textId="77777777" w:rsidR="0046018A" w:rsidRPr="00004FCC" w:rsidRDefault="0046018A" w:rsidP="0058050C"/>
        </w:tc>
      </w:tr>
      <w:tr w:rsidR="0046018A" w:rsidRPr="00004FCC" w14:paraId="49E5CFAD" w14:textId="77777777" w:rsidTr="0058050C">
        <w:trPr>
          <w:trHeight w:val="240"/>
          <w:jc w:val="center"/>
        </w:trPr>
        <w:tc>
          <w:tcPr>
            <w:tcW w:w="4876" w:type="dxa"/>
            <w:tcBorders>
              <w:top w:val="nil"/>
              <w:left w:val="nil"/>
              <w:bottom w:val="nil"/>
              <w:right w:val="nil"/>
            </w:tcBorders>
          </w:tcPr>
          <w:p w14:paraId="5F9CF09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2C7110C" w14:textId="77777777" w:rsidR="0046018A" w:rsidRPr="00004FCC" w:rsidRDefault="0046018A" w:rsidP="0058050C">
            <w:pPr>
              <w:pStyle w:val="AmColumnHeading"/>
            </w:pPr>
            <w:r w:rsidRPr="00004FCC">
              <w:t>Grozījums</w:t>
            </w:r>
          </w:p>
        </w:tc>
      </w:tr>
      <w:tr w:rsidR="0046018A" w:rsidRPr="00004FCC" w14:paraId="30B07A11" w14:textId="77777777" w:rsidTr="0058050C">
        <w:trPr>
          <w:jc w:val="center"/>
        </w:trPr>
        <w:tc>
          <w:tcPr>
            <w:tcW w:w="4876" w:type="dxa"/>
            <w:tcBorders>
              <w:top w:val="nil"/>
              <w:left w:val="nil"/>
              <w:bottom w:val="nil"/>
              <w:right w:val="nil"/>
            </w:tcBorders>
          </w:tcPr>
          <w:p w14:paraId="105D0348" w14:textId="77777777" w:rsidR="0046018A" w:rsidRPr="00004FCC" w:rsidRDefault="0046018A" w:rsidP="0058050C">
            <w:pPr>
              <w:pStyle w:val="Normal6a"/>
            </w:pPr>
            <w:r w:rsidRPr="00004FCC">
              <w:t>1.</w:t>
            </w:r>
            <w:r w:rsidRPr="00004FCC">
              <w:tab/>
              <w:t xml:space="preserve">Sešu mēnešu laikā pēc šīs regulas stāšanās spēkā katra dalībvalsts izveido valsts programmu kritiski svarīgu zāļu piegādes drošības atbalstam, arī publiskā iepirkuma procedūrās. Tādas programmas veicina to, ka attiecīgās dalībvalsts līgumslēdzējas iestādes iepirkuma prasības izmanto konsekventi un piemēro pieeju </w:t>
            </w:r>
            <w:r w:rsidRPr="00004FCC">
              <w:rPr>
                <w:b/>
                <w:bCs/>
                <w:i/>
                <w:iCs/>
              </w:rPr>
              <w:lastRenderedPageBreak/>
              <w:t>“uzvar vairāki” tur</w:t>
            </w:r>
            <w:r w:rsidRPr="00004FCC">
              <w:t xml:space="preserve">, </w:t>
            </w:r>
            <w:r w:rsidRPr="00004FCC">
              <w:rPr>
                <w:b/>
                <w:bCs/>
                <w:i/>
                <w:iCs/>
              </w:rPr>
              <w:t>kur</w:t>
            </w:r>
            <w:r w:rsidRPr="00004FCC">
              <w:t xml:space="preserve"> šīs pieejas lietderību apliecina tirgus analīze. Šādās programmās </w:t>
            </w:r>
            <w:r w:rsidRPr="00004FCC">
              <w:rPr>
                <w:b/>
                <w:bCs/>
                <w:i/>
                <w:iCs/>
              </w:rPr>
              <w:t>var būt</w:t>
            </w:r>
            <w:r w:rsidRPr="00004FCC">
              <w:t xml:space="preserve"> arī cenu noteikšanas un kompensācijas </w:t>
            </w:r>
            <w:r w:rsidRPr="00004FCC">
              <w:rPr>
                <w:b/>
                <w:bCs/>
                <w:i/>
                <w:iCs/>
              </w:rPr>
              <w:t>pasākumi</w:t>
            </w:r>
            <w:r w:rsidRPr="00004FCC">
              <w:t>, kas atbalsta tādu kritiski svarīgo zāļu piegādes drošību, kuru iegāde nenotiek publiskā iepirkuma procedūrās.</w:t>
            </w:r>
          </w:p>
        </w:tc>
        <w:tc>
          <w:tcPr>
            <w:tcW w:w="4876" w:type="dxa"/>
            <w:tcBorders>
              <w:top w:val="nil"/>
              <w:left w:val="nil"/>
              <w:bottom w:val="nil"/>
              <w:right w:val="nil"/>
            </w:tcBorders>
          </w:tcPr>
          <w:p w14:paraId="5B53960E" w14:textId="77777777" w:rsidR="0046018A" w:rsidRPr="00004FCC" w:rsidRDefault="0046018A" w:rsidP="0058050C">
            <w:pPr>
              <w:pStyle w:val="Normal6a"/>
            </w:pPr>
            <w:r w:rsidRPr="00004FCC">
              <w:lastRenderedPageBreak/>
              <w:t>1.</w:t>
            </w:r>
            <w:r w:rsidRPr="00004FCC">
              <w:tab/>
              <w:t xml:space="preserve">Sešu mēnešu laikā pēc šīs regulas stāšanās spēkā katra dalībvalsts </w:t>
            </w:r>
            <w:r w:rsidRPr="00004FCC">
              <w:rPr>
                <w:b/>
                <w:bCs/>
                <w:i/>
                <w:iCs/>
              </w:rPr>
              <w:t>pēc apspriešanās ar pacientu un patērētāju aizsardzības organizācijām un veselības aprūpes profesionālajām organizācijām</w:t>
            </w:r>
            <w:r w:rsidRPr="00004FCC">
              <w:t xml:space="preserve"> izveido valsts programmu kritiski svarīgu zāļu piegādes drošības atbalstam, arī publiskā iepirkuma procedūrās.</w:t>
            </w:r>
            <w:r w:rsidRPr="00004FCC">
              <w:rPr>
                <w:b/>
                <w:i/>
              </w:rPr>
              <w:t xml:space="preserve"> </w:t>
            </w:r>
            <w:r w:rsidRPr="00004FCC">
              <w:rPr>
                <w:b/>
                <w:bCs/>
                <w:i/>
                <w:iCs/>
              </w:rPr>
              <w:t xml:space="preserve">Valstu </w:t>
            </w:r>
            <w:r w:rsidRPr="00004FCC">
              <w:rPr>
                <w:b/>
                <w:bCs/>
                <w:i/>
                <w:iCs/>
              </w:rPr>
              <w:lastRenderedPageBreak/>
              <w:t>programmas ietver pasākumus, kuru mērķis ir veicināt to iepirkuma līgumu piešķiršanas kritēriju izmantošanu, kas saistīti ar piegādes ķēdes noturību un piegādes avotu dažādošanu saskaņā ar 18. pantu.</w:t>
            </w:r>
            <w:r w:rsidRPr="00004FCC">
              <w:t xml:space="preserve"> Tādas programmas veicina to, ka attiecīgās dalībvalsts līgumslēdzējas iestādes iepirkuma prasības izmanto konsekventi un piemēro </w:t>
            </w:r>
            <w:r w:rsidRPr="00004FCC">
              <w:rPr>
                <w:b/>
                <w:bCs/>
                <w:i/>
                <w:iCs/>
              </w:rPr>
              <w:t>vairāku piegādātāju</w:t>
            </w:r>
            <w:r w:rsidRPr="00004FCC">
              <w:t xml:space="preserve"> pieeju, </w:t>
            </w:r>
            <w:r w:rsidRPr="00004FCC">
              <w:rPr>
                <w:b/>
                <w:bCs/>
                <w:i/>
                <w:iCs/>
              </w:rPr>
              <w:t>ja</w:t>
            </w:r>
            <w:r w:rsidRPr="00004FCC">
              <w:t xml:space="preserve"> šīs pieejas lietderību apliecina tirgus analīze, </w:t>
            </w:r>
            <w:r w:rsidRPr="00004FCC">
              <w:rPr>
                <w:b/>
                <w:bCs/>
                <w:i/>
                <w:iCs/>
              </w:rPr>
              <w:t>un ziņošanu par trūkuma pazīmēm saskaņo ar mehānismiem, ko izmanto Koordinācijas izpildgrupa zāļu trūkuma un drošuma jautājumos, lai izvairītos no dublēšanās</w:t>
            </w:r>
            <w:r w:rsidRPr="00004FCC">
              <w:t xml:space="preserve">. Šādās programmās </w:t>
            </w:r>
            <w:r w:rsidRPr="00004FCC">
              <w:rPr>
                <w:b/>
                <w:bCs/>
                <w:i/>
                <w:iCs/>
              </w:rPr>
              <w:t>attiecīgā gadījumā iekļauj</w:t>
            </w:r>
            <w:r w:rsidRPr="00004FCC">
              <w:t xml:space="preserve"> arī cenu noteikšanas un kompensācijas </w:t>
            </w:r>
            <w:r w:rsidRPr="00004FCC">
              <w:rPr>
                <w:b/>
                <w:bCs/>
                <w:i/>
                <w:iCs/>
              </w:rPr>
              <w:t>pasākumus</w:t>
            </w:r>
            <w:r w:rsidRPr="00004FCC">
              <w:t>, kas atbalsta tādu kritiski svarīgo zāļu piegādes drošību, kuru iegāde nenotiek publiskā iepirkuma procedūrās</w:t>
            </w:r>
            <w:r w:rsidRPr="00004FCC">
              <w:rPr>
                <w:b/>
                <w:bCs/>
                <w:i/>
                <w:iCs/>
              </w:rPr>
              <w:t>, kā arī pārskata jebkādu cenu iesaldēšanu, izmaksu ierobežošanas pasākumus vai piemērojamos krājumu veidošanas pienākumus</w:t>
            </w:r>
            <w:r w:rsidRPr="00004FCC">
              <w:t xml:space="preserve">. </w:t>
            </w:r>
            <w:r w:rsidRPr="00004FCC">
              <w:rPr>
                <w:b/>
                <w:i/>
              </w:rPr>
              <w:t>Dalībvalstis var iesaistīt savas valsts cenu noteikšanas un izmaksu atlīdzināšanas iestādes šādu programmu plānošanā un novērtēšanā.</w:t>
            </w:r>
          </w:p>
        </w:tc>
      </w:tr>
    </w:tbl>
    <w:p w14:paraId="7D47B5FD" w14:textId="77777777" w:rsidR="0046018A" w:rsidRPr="00004FCC" w:rsidRDefault="0046018A" w:rsidP="0046018A">
      <w:pPr>
        <w:pStyle w:val="AMNumberTabs0"/>
      </w:pPr>
      <w:r w:rsidRPr="00004FCC">
        <w:lastRenderedPageBreak/>
        <w:t>Grozījums Nr.</w:t>
      </w:r>
      <w:r w:rsidRPr="00004FCC">
        <w:tab/>
      </w:r>
      <w:r w:rsidRPr="00004FCC">
        <w:tab/>
        <w:t>149</w:t>
      </w:r>
    </w:p>
    <w:p w14:paraId="431DA69E" w14:textId="77777777" w:rsidR="0046018A" w:rsidRPr="00004FCC" w:rsidRDefault="0046018A" w:rsidP="0046018A">
      <w:pPr>
        <w:pStyle w:val="NormalBold12b"/>
      </w:pPr>
      <w:r w:rsidRPr="00004FCC">
        <w:t>Regulas priekšlikums</w:t>
      </w:r>
    </w:p>
    <w:p w14:paraId="638DD10A" w14:textId="77777777" w:rsidR="0046018A" w:rsidRPr="00004FCC" w:rsidRDefault="0046018A" w:rsidP="0046018A">
      <w:pPr>
        <w:pStyle w:val="NormalBold"/>
      </w:pPr>
      <w:r w:rsidRPr="00004FCC">
        <w:t>19.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0BAD8E4" w14:textId="77777777" w:rsidTr="0058050C">
        <w:trPr>
          <w:trHeight w:hRule="exact" w:val="240"/>
          <w:jc w:val="center"/>
        </w:trPr>
        <w:tc>
          <w:tcPr>
            <w:tcW w:w="9752" w:type="dxa"/>
            <w:gridSpan w:val="2"/>
            <w:tcBorders>
              <w:top w:val="nil"/>
              <w:left w:val="nil"/>
              <w:bottom w:val="nil"/>
              <w:right w:val="nil"/>
            </w:tcBorders>
          </w:tcPr>
          <w:p w14:paraId="52995E13" w14:textId="77777777" w:rsidR="0046018A" w:rsidRPr="00004FCC" w:rsidRDefault="0046018A" w:rsidP="0058050C"/>
        </w:tc>
      </w:tr>
      <w:tr w:rsidR="0046018A" w:rsidRPr="00004FCC" w14:paraId="465A87CB" w14:textId="77777777" w:rsidTr="0058050C">
        <w:trPr>
          <w:trHeight w:val="240"/>
          <w:jc w:val="center"/>
        </w:trPr>
        <w:tc>
          <w:tcPr>
            <w:tcW w:w="4876" w:type="dxa"/>
            <w:tcBorders>
              <w:top w:val="nil"/>
              <w:left w:val="nil"/>
              <w:bottom w:val="nil"/>
              <w:right w:val="nil"/>
            </w:tcBorders>
          </w:tcPr>
          <w:p w14:paraId="7B1F826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2DBD3D7" w14:textId="77777777" w:rsidR="0046018A" w:rsidRPr="00004FCC" w:rsidRDefault="0046018A" w:rsidP="0058050C">
            <w:pPr>
              <w:pStyle w:val="AmColumnHeading"/>
            </w:pPr>
            <w:r w:rsidRPr="00004FCC">
              <w:t>Grozījums</w:t>
            </w:r>
          </w:p>
        </w:tc>
      </w:tr>
      <w:tr w:rsidR="0046018A" w:rsidRPr="00004FCC" w14:paraId="6DCADB9B" w14:textId="77777777" w:rsidTr="0058050C">
        <w:trPr>
          <w:jc w:val="center"/>
        </w:trPr>
        <w:tc>
          <w:tcPr>
            <w:tcW w:w="4876" w:type="dxa"/>
            <w:tcBorders>
              <w:top w:val="nil"/>
              <w:left w:val="nil"/>
              <w:bottom w:val="nil"/>
              <w:right w:val="nil"/>
            </w:tcBorders>
          </w:tcPr>
          <w:p w14:paraId="1A18426E" w14:textId="77777777" w:rsidR="0046018A" w:rsidRPr="00004FCC" w:rsidRDefault="0046018A" w:rsidP="0058050C">
            <w:pPr>
              <w:pStyle w:val="Normal6a"/>
            </w:pPr>
            <w:r w:rsidRPr="00004FCC">
              <w:t>2.</w:t>
            </w:r>
            <w:r w:rsidRPr="00004FCC">
              <w:tab/>
              <w:t>Dalībvalstis savas programmas paziņo Komisijai kā Kritiski svarīgo zāļu grupas sekretariātam. Komisija nodrošina tūlītēju izplatīšanu visiem Kritiski svarīgo zāļu grupas locekļiem. Kritiski svarīgo zāļu grupa veicina diskusiju, kuras mērķis ir nodrošināt valstu programmu koordināciju, arī attiecībā uz 18. panta 2. punktā minēto kritēriju piemērošanu, un var sniegt atzinumus. Ja Kritiski svarīgo zāļu grupa par valsts programmām sniedz atzinumu, dalībvalstis to pietiekami ņem vērā un var to ņemt vērā savu programmu pārskatīšanā.</w:t>
            </w:r>
          </w:p>
        </w:tc>
        <w:tc>
          <w:tcPr>
            <w:tcW w:w="4876" w:type="dxa"/>
            <w:tcBorders>
              <w:top w:val="nil"/>
              <w:left w:val="nil"/>
              <w:bottom w:val="nil"/>
              <w:right w:val="nil"/>
            </w:tcBorders>
          </w:tcPr>
          <w:p w14:paraId="2FB92B9C" w14:textId="77777777" w:rsidR="0046018A" w:rsidRPr="00004FCC" w:rsidRDefault="0046018A" w:rsidP="0058050C">
            <w:pPr>
              <w:pStyle w:val="Normal6a"/>
            </w:pPr>
            <w:r w:rsidRPr="00004FCC">
              <w:t>2.</w:t>
            </w:r>
            <w:r w:rsidRPr="00004FCC">
              <w:tab/>
              <w:t xml:space="preserve">Dalībvalstis savas programmas paziņo Komisijai kā Kritiski svarīgo zāļu grupas sekretariātam. Komisija nodrošina tūlītēju izplatīšanu visiem Kritiski svarīgo zāļu grupas locekļiem. Kritiski svarīgo zāļu grupa veicina diskusiju, </w:t>
            </w:r>
            <w:r w:rsidRPr="00004FCC">
              <w:rPr>
                <w:b/>
                <w:bCs/>
                <w:i/>
                <w:iCs/>
              </w:rPr>
              <w:t>kurā piedalās tirdzniecības atļauju turētāju, pacientu un patērētāju aizsardzības organizāciju un veselības aprūpes profesionālo organizāciju pārstāvji un citi attiecīgie piegādes ķēdes dalībnieki un</w:t>
            </w:r>
            <w:r w:rsidRPr="00004FCC">
              <w:t xml:space="preserve"> kuras mērķis ir nodrošināt valstu programmu koordināciju, arī attiecībā uz 18. panta 2. punktā minēto kritēriju piemērošanu, un var sniegt atzinumus. Ja Kritiski svarīgo </w:t>
            </w:r>
            <w:r w:rsidRPr="00004FCC">
              <w:lastRenderedPageBreak/>
              <w:t>zāļu grupa par valsts programmām sniedz atzinumu, dalībvalstis to pietiekami ņem vērā un var to ņemt vērā savu programmu pārskatīšanā.</w:t>
            </w:r>
          </w:p>
        </w:tc>
      </w:tr>
    </w:tbl>
    <w:p w14:paraId="1A57C4A5" w14:textId="77777777" w:rsidR="0046018A" w:rsidRPr="00004FCC" w:rsidRDefault="0046018A" w:rsidP="0046018A">
      <w:pPr>
        <w:pStyle w:val="AMNumberTabs0"/>
      </w:pPr>
      <w:r w:rsidRPr="00004FCC">
        <w:lastRenderedPageBreak/>
        <w:t>Grozījums Nr.</w:t>
      </w:r>
      <w:r w:rsidRPr="00004FCC">
        <w:tab/>
      </w:r>
      <w:r w:rsidRPr="00004FCC">
        <w:tab/>
        <w:t>150</w:t>
      </w:r>
    </w:p>
    <w:p w14:paraId="341FA0D2" w14:textId="77777777" w:rsidR="0046018A" w:rsidRPr="00004FCC" w:rsidRDefault="0046018A" w:rsidP="0046018A">
      <w:pPr>
        <w:pStyle w:val="NormalBold12b"/>
      </w:pPr>
      <w:r w:rsidRPr="00004FCC">
        <w:t>Regulas priekšlikums</w:t>
      </w:r>
    </w:p>
    <w:p w14:paraId="3C695894" w14:textId="77777777" w:rsidR="0046018A" w:rsidRPr="00004FCC" w:rsidRDefault="0046018A" w:rsidP="0046018A">
      <w:pPr>
        <w:pStyle w:val="NormalBold"/>
      </w:pPr>
      <w:r w:rsidRPr="00004FCC">
        <w:t>20. pants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5B57912" w14:textId="77777777" w:rsidTr="0058050C">
        <w:trPr>
          <w:trHeight w:hRule="exact" w:val="240"/>
          <w:jc w:val="center"/>
        </w:trPr>
        <w:tc>
          <w:tcPr>
            <w:tcW w:w="9752" w:type="dxa"/>
            <w:gridSpan w:val="2"/>
            <w:tcBorders>
              <w:top w:val="nil"/>
              <w:left w:val="nil"/>
              <w:bottom w:val="nil"/>
              <w:right w:val="nil"/>
            </w:tcBorders>
          </w:tcPr>
          <w:p w14:paraId="3077F9C3" w14:textId="77777777" w:rsidR="0046018A" w:rsidRPr="00004FCC" w:rsidRDefault="0046018A" w:rsidP="0058050C"/>
        </w:tc>
      </w:tr>
      <w:tr w:rsidR="0046018A" w:rsidRPr="00004FCC" w14:paraId="3E01BA76" w14:textId="77777777" w:rsidTr="0058050C">
        <w:trPr>
          <w:trHeight w:val="240"/>
          <w:jc w:val="center"/>
        </w:trPr>
        <w:tc>
          <w:tcPr>
            <w:tcW w:w="4876" w:type="dxa"/>
            <w:tcBorders>
              <w:top w:val="nil"/>
              <w:left w:val="nil"/>
              <w:bottom w:val="nil"/>
              <w:right w:val="nil"/>
            </w:tcBorders>
          </w:tcPr>
          <w:p w14:paraId="1DF2691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7B6E1CF" w14:textId="77777777" w:rsidR="0046018A" w:rsidRPr="00004FCC" w:rsidRDefault="0046018A" w:rsidP="0058050C">
            <w:pPr>
              <w:pStyle w:val="AmColumnHeading"/>
            </w:pPr>
            <w:r w:rsidRPr="00004FCC">
              <w:t>Grozījums</w:t>
            </w:r>
          </w:p>
        </w:tc>
      </w:tr>
      <w:tr w:rsidR="0046018A" w:rsidRPr="00004FCC" w14:paraId="0BA8B403" w14:textId="77777777" w:rsidTr="0058050C">
        <w:trPr>
          <w:jc w:val="center"/>
        </w:trPr>
        <w:tc>
          <w:tcPr>
            <w:tcW w:w="4876" w:type="dxa"/>
            <w:tcBorders>
              <w:top w:val="nil"/>
              <w:left w:val="nil"/>
              <w:bottom w:val="nil"/>
              <w:right w:val="nil"/>
            </w:tcBorders>
          </w:tcPr>
          <w:p w14:paraId="635B08DF" w14:textId="77777777" w:rsidR="0046018A" w:rsidRPr="00004FCC" w:rsidRDefault="0046018A" w:rsidP="0058050C">
            <w:pPr>
              <w:pStyle w:val="Normal6a"/>
            </w:pPr>
            <w:r w:rsidRPr="00004FCC">
              <w:t xml:space="preserve">Piegādes </w:t>
            </w:r>
            <w:r w:rsidRPr="00004FCC">
              <w:rPr>
                <w:b/>
                <w:i/>
              </w:rPr>
              <w:t>drošības pasākumiem,</w:t>
            </w:r>
            <w:r w:rsidRPr="00004FCC">
              <w:t xml:space="preserve"> ko piemēro vienā </w:t>
            </w:r>
            <w:r w:rsidRPr="00004FCC">
              <w:rPr>
                <w:b/>
                <w:i/>
              </w:rPr>
              <w:t>dalībvalstī</w:t>
            </w:r>
            <w:r w:rsidRPr="00004FCC">
              <w:t xml:space="preserve">, nav negatīvas ietekmes uz </w:t>
            </w:r>
            <w:r w:rsidRPr="00004FCC">
              <w:rPr>
                <w:b/>
                <w:i/>
              </w:rPr>
              <w:t>citām dalībvalstīm.</w:t>
            </w:r>
            <w:r w:rsidRPr="00004FCC">
              <w:t xml:space="preserve"> </w:t>
            </w:r>
            <w:r w:rsidRPr="00004FCC">
              <w:rPr>
                <w:b/>
                <w:i/>
              </w:rPr>
              <w:t>Konkrētāk, dalībvalstis izvairās šādu ietekmi radīt</w:t>
            </w:r>
            <w:r w:rsidRPr="00004FCC">
              <w:t xml:space="preserve">, </w:t>
            </w:r>
            <w:r w:rsidRPr="00004FCC">
              <w:rPr>
                <w:b/>
                <w:i/>
              </w:rPr>
              <w:t>ierosinot</w:t>
            </w:r>
            <w:r w:rsidRPr="00004FCC">
              <w:t xml:space="preserve"> un </w:t>
            </w:r>
            <w:r w:rsidRPr="00004FCC">
              <w:rPr>
                <w:b/>
                <w:i/>
              </w:rPr>
              <w:t>nosakot</w:t>
            </w:r>
            <w:r w:rsidRPr="00004FCC">
              <w:t xml:space="preserve"> tvērumu un laika grafiku jebkāda veida prasībām </w:t>
            </w:r>
            <w:r w:rsidRPr="00004FCC">
              <w:rPr>
                <w:b/>
                <w:i/>
              </w:rPr>
              <w:t>uzņēmumiem</w:t>
            </w:r>
            <w:r w:rsidRPr="00004FCC">
              <w:t xml:space="preserve"> turēt ārkārtas krājumus.</w:t>
            </w:r>
          </w:p>
        </w:tc>
        <w:tc>
          <w:tcPr>
            <w:tcW w:w="4876" w:type="dxa"/>
            <w:tcBorders>
              <w:top w:val="nil"/>
              <w:left w:val="nil"/>
              <w:bottom w:val="nil"/>
              <w:right w:val="nil"/>
            </w:tcBorders>
          </w:tcPr>
          <w:p w14:paraId="36704235" w14:textId="77777777" w:rsidR="0046018A" w:rsidRPr="00004FCC" w:rsidRDefault="0046018A" w:rsidP="0058050C">
            <w:pPr>
              <w:pStyle w:val="Normal6a"/>
            </w:pPr>
            <w:r w:rsidRPr="00004FCC">
              <w:rPr>
                <w:b/>
                <w:i/>
              </w:rPr>
              <w:t xml:space="preserve">Pasākumiem, kas saistīti ar </w:t>
            </w:r>
            <w:r w:rsidRPr="00004FCC">
              <w:t xml:space="preserve">piegādes </w:t>
            </w:r>
            <w:r w:rsidRPr="00004FCC">
              <w:rPr>
                <w:b/>
                <w:i/>
              </w:rPr>
              <w:t>drošību un</w:t>
            </w:r>
            <w:r w:rsidRPr="00004FCC">
              <w:t xml:space="preserve"> ko piemēro vienā </w:t>
            </w:r>
            <w:r w:rsidRPr="00004FCC">
              <w:rPr>
                <w:b/>
                <w:i/>
              </w:rPr>
              <w:t>vai vairākās dalībvalstīs</w:t>
            </w:r>
            <w:r w:rsidRPr="00004FCC">
              <w:t xml:space="preserve">, nav negatīvas ietekmes uz </w:t>
            </w:r>
            <w:r w:rsidRPr="00004FCC">
              <w:rPr>
                <w:b/>
                <w:i/>
              </w:rPr>
              <w:t>kritiski svarīgu zāļu un kopīgi interesējošu zāļu pieejamību citās dalībvalstīs.</w:t>
            </w:r>
            <w:r w:rsidRPr="00004FCC">
              <w:t xml:space="preserve"> </w:t>
            </w:r>
            <w:r w:rsidRPr="00004FCC">
              <w:rPr>
                <w:b/>
                <w:i/>
              </w:rPr>
              <w:t>Konkrētāk</w:t>
            </w:r>
            <w:r w:rsidRPr="00004FCC">
              <w:t xml:space="preserve">, </w:t>
            </w:r>
            <w:r w:rsidRPr="00004FCC">
              <w:rPr>
                <w:b/>
                <w:i/>
              </w:rPr>
              <w:t>kad dalībvalstis ierosina</w:t>
            </w:r>
            <w:r w:rsidRPr="00004FCC">
              <w:t xml:space="preserve"> un </w:t>
            </w:r>
            <w:r w:rsidRPr="00004FCC">
              <w:rPr>
                <w:b/>
                <w:i/>
              </w:rPr>
              <w:t>nosaka</w:t>
            </w:r>
            <w:r w:rsidRPr="00004FCC">
              <w:t xml:space="preserve"> tvērumu un laika grafiku jebkāda veida prasībām </w:t>
            </w:r>
            <w:r w:rsidRPr="00004FCC">
              <w:rPr>
                <w:b/>
                <w:i/>
              </w:rPr>
              <w:t>uzņēmējiem</w:t>
            </w:r>
            <w:r w:rsidRPr="00004FCC">
              <w:t xml:space="preserve"> turēt ārkārtas krājumus</w:t>
            </w:r>
            <w:r w:rsidRPr="00004FCC">
              <w:rPr>
                <w:b/>
                <w:i/>
              </w:rPr>
              <w:t>, tās izvairās šādu ietekmi radīt</w:t>
            </w:r>
            <w:r w:rsidRPr="00004FCC">
              <w:t>.</w:t>
            </w:r>
          </w:p>
        </w:tc>
      </w:tr>
    </w:tbl>
    <w:p w14:paraId="620E98E0" w14:textId="77777777" w:rsidR="0046018A" w:rsidRPr="00004FCC" w:rsidRDefault="0046018A" w:rsidP="0046018A">
      <w:pPr>
        <w:pStyle w:val="AMNumberTabs0"/>
      </w:pPr>
      <w:r w:rsidRPr="00004FCC">
        <w:t>Grozījums Nr.</w:t>
      </w:r>
      <w:r w:rsidRPr="00004FCC">
        <w:tab/>
      </w:r>
      <w:r w:rsidRPr="00004FCC">
        <w:tab/>
        <w:t>151</w:t>
      </w:r>
    </w:p>
    <w:p w14:paraId="650BB5A5" w14:textId="77777777" w:rsidR="0046018A" w:rsidRPr="00004FCC" w:rsidRDefault="0046018A" w:rsidP="0046018A">
      <w:pPr>
        <w:pStyle w:val="NormalBold12b"/>
      </w:pPr>
      <w:r w:rsidRPr="00004FCC">
        <w:t>Regulas priekšlikums</w:t>
      </w:r>
    </w:p>
    <w:p w14:paraId="0D4466D7" w14:textId="77777777" w:rsidR="0046018A" w:rsidRPr="00004FCC" w:rsidRDefault="0046018A" w:rsidP="0046018A">
      <w:pPr>
        <w:pStyle w:val="NormalBold"/>
      </w:pPr>
      <w:r w:rsidRPr="00004FCC">
        <w:t>20. pants – 2. daļa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C94758E" w14:textId="77777777" w:rsidTr="0058050C">
        <w:trPr>
          <w:trHeight w:hRule="exact" w:val="240"/>
          <w:jc w:val="center"/>
        </w:trPr>
        <w:tc>
          <w:tcPr>
            <w:tcW w:w="9752" w:type="dxa"/>
            <w:gridSpan w:val="2"/>
            <w:tcBorders>
              <w:top w:val="nil"/>
              <w:left w:val="nil"/>
              <w:bottom w:val="nil"/>
              <w:right w:val="nil"/>
            </w:tcBorders>
          </w:tcPr>
          <w:p w14:paraId="142A0F2A" w14:textId="77777777" w:rsidR="0046018A" w:rsidRPr="00004FCC" w:rsidRDefault="0046018A" w:rsidP="0058050C"/>
        </w:tc>
      </w:tr>
      <w:tr w:rsidR="0046018A" w:rsidRPr="00004FCC" w14:paraId="64164E9C" w14:textId="77777777" w:rsidTr="0058050C">
        <w:trPr>
          <w:trHeight w:val="240"/>
          <w:jc w:val="center"/>
        </w:trPr>
        <w:tc>
          <w:tcPr>
            <w:tcW w:w="4876" w:type="dxa"/>
            <w:tcBorders>
              <w:top w:val="nil"/>
              <w:left w:val="nil"/>
              <w:bottom w:val="nil"/>
              <w:right w:val="nil"/>
            </w:tcBorders>
          </w:tcPr>
          <w:p w14:paraId="566EA45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DA4BDE8" w14:textId="77777777" w:rsidR="0046018A" w:rsidRPr="00004FCC" w:rsidRDefault="0046018A" w:rsidP="0058050C">
            <w:pPr>
              <w:pStyle w:val="AmColumnHeading"/>
            </w:pPr>
            <w:r w:rsidRPr="00004FCC">
              <w:t>Grozījums</w:t>
            </w:r>
          </w:p>
        </w:tc>
      </w:tr>
      <w:tr w:rsidR="0046018A" w:rsidRPr="00004FCC" w14:paraId="7CCF955F" w14:textId="77777777" w:rsidTr="0058050C">
        <w:trPr>
          <w:jc w:val="center"/>
        </w:trPr>
        <w:tc>
          <w:tcPr>
            <w:tcW w:w="4876" w:type="dxa"/>
            <w:tcBorders>
              <w:top w:val="nil"/>
              <w:left w:val="nil"/>
              <w:bottom w:val="nil"/>
              <w:right w:val="nil"/>
            </w:tcBorders>
          </w:tcPr>
          <w:p w14:paraId="46D2B513" w14:textId="77777777" w:rsidR="0046018A" w:rsidRPr="00004FCC" w:rsidRDefault="0046018A" w:rsidP="0058050C">
            <w:pPr>
              <w:pStyle w:val="Normal6a"/>
            </w:pPr>
            <w:r w:rsidRPr="00004FCC">
              <w:t xml:space="preserve">Dalībvalstis nodrošina, ka </w:t>
            </w:r>
            <w:r w:rsidRPr="00004FCC">
              <w:rPr>
                <w:b/>
                <w:i/>
              </w:rPr>
              <w:t>to izvirzītās prasības</w:t>
            </w:r>
            <w:r w:rsidRPr="00004FCC">
              <w:t xml:space="preserve"> piegādes </w:t>
            </w:r>
            <w:r w:rsidRPr="00004FCC">
              <w:rPr>
                <w:b/>
                <w:i/>
              </w:rPr>
              <w:t>ķēdes uzņēmumiem</w:t>
            </w:r>
            <w:r w:rsidRPr="00004FCC">
              <w:t xml:space="preserve"> turēt ārkārtas krājumus ir samērīgas un atbilst pārredzamības un </w:t>
            </w:r>
            <w:r w:rsidRPr="00004FCC">
              <w:rPr>
                <w:b/>
                <w:i/>
              </w:rPr>
              <w:t>solidaritātes</w:t>
            </w:r>
            <w:r w:rsidRPr="00004FCC">
              <w:t xml:space="preserve"> principam.</w:t>
            </w:r>
          </w:p>
        </w:tc>
        <w:tc>
          <w:tcPr>
            <w:tcW w:w="4876" w:type="dxa"/>
            <w:tcBorders>
              <w:top w:val="nil"/>
              <w:left w:val="nil"/>
              <w:bottom w:val="nil"/>
              <w:right w:val="nil"/>
            </w:tcBorders>
          </w:tcPr>
          <w:p w14:paraId="1C798427" w14:textId="77777777" w:rsidR="0046018A" w:rsidRPr="00004FCC" w:rsidRDefault="0046018A" w:rsidP="0058050C">
            <w:pPr>
              <w:pStyle w:val="Normal6a"/>
            </w:pPr>
            <w:r w:rsidRPr="00004FCC">
              <w:t xml:space="preserve">Dalībvalstis nodrošina, ka </w:t>
            </w:r>
            <w:r w:rsidRPr="00004FCC">
              <w:rPr>
                <w:b/>
                <w:i/>
              </w:rPr>
              <w:t>jebkādi valsts pasākumi vai uzņēmējiem</w:t>
            </w:r>
            <w:r w:rsidRPr="00004FCC">
              <w:t xml:space="preserve"> piegādes </w:t>
            </w:r>
            <w:r w:rsidRPr="00004FCC">
              <w:rPr>
                <w:b/>
                <w:i/>
              </w:rPr>
              <w:t>ķēdē izvirzītās prasības</w:t>
            </w:r>
            <w:r w:rsidRPr="00004FCC">
              <w:t xml:space="preserve"> turēt ārkārtas krājumus ir samērīgas</w:t>
            </w:r>
            <w:r w:rsidRPr="00004FCC">
              <w:rPr>
                <w:b/>
                <w:i/>
              </w:rPr>
              <w:t>, mērķorientētas, balstītas uz pierādījumiem</w:t>
            </w:r>
            <w:r w:rsidRPr="00004FCC">
              <w:t xml:space="preserve"> un atbilst pārredzamības</w:t>
            </w:r>
            <w:r w:rsidRPr="00004FCC">
              <w:rPr>
                <w:b/>
                <w:i/>
              </w:rPr>
              <w:t>, solidaritātes</w:t>
            </w:r>
            <w:r w:rsidRPr="00004FCC">
              <w:t xml:space="preserve"> un </w:t>
            </w:r>
            <w:r w:rsidRPr="00004FCC">
              <w:rPr>
                <w:b/>
                <w:i/>
              </w:rPr>
              <w:t>nediskriminācijas</w:t>
            </w:r>
            <w:r w:rsidRPr="00004FCC">
              <w:t xml:space="preserve"> principam.</w:t>
            </w:r>
          </w:p>
        </w:tc>
      </w:tr>
    </w:tbl>
    <w:p w14:paraId="42A2491C" w14:textId="77777777" w:rsidR="0046018A" w:rsidRPr="00004FCC" w:rsidRDefault="0046018A" w:rsidP="0046018A">
      <w:pPr>
        <w:pStyle w:val="AMNumberTabs0"/>
      </w:pPr>
      <w:r w:rsidRPr="00004FCC">
        <w:t>Grozījums Nr.</w:t>
      </w:r>
      <w:r w:rsidRPr="00004FCC">
        <w:tab/>
      </w:r>
      <w:r w:rsidRPr="00004FCC">
        <w:tab/>
        <w:t>152</w:t>
      </w:r>
    </w:p>
    <w:p w14:paraId="66DB8AB7" w14:textId="77777777" w:rsidR="0046018A" w:rsidRPr="00004FCC" w:rsidRDefault="0046018A" w:rsidP="0046018A">
      <w:pPr>
        <w:pStyle w:val="NormalBold12b"/>
      </w:pPr>
      <w:r w:rsidRPr="00004FCC">
        <w:t>Regulas priekšlikums</w:t>
      </w:r>
    </w:p>
    <w:p w14:paraId="0F657CA1" w14:textId="77777777" w:rsidR="0046018A" w:rsidRPr="00004FCC" w:rsidRDefault="0046018A" w:rsidP="0046018A">
      <w:pPr>
        <w:pStyle w:val="NormalBold"/>
      </w:pPr>
      <w:r w:rsidRPr="00004FCC">
        <w:t>20. pants – 2.a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63017A0" w14:textId="77777777" w:rsidTr="0058050C">
        <w:trPr>
          <w:trHeight w:hRule="exact" w:val="240"/>
          <w:jc w:val="center"/>
        </w:trPr>
        <w:tc>
          <w:tcPr>
            <w:tcW w:w="9752" w:type="dxa"/>
            <w:gridSpan w:val="2"/>
            <w:tcBorders>
              <w:top w:val="nil"/>
              <w:left w:val="nil"/>
              <w:bottom w:val="nil"/>
              <w:right w:val="nil"/>
            </w:tcBorders>
          </w:tcPr>
          <w:p w14:paraId="436AE06A" w14:textId="77777777" w:rsidR="0046018A" w:rsidRPr="00004FCC" w:rsidRDefault="0046018A" w:rsidP="0058050C"/>
        </w:tc>
      </w:tr>
      <w:tr w:rsidR="0046018A" w:rsidRPr="00004FCC" w14:paraId="74D9746F" w14:textId="77777777" w:rsidTr="0058050C">
        <w:trPr>
          <w:trHeight w:val="240"/>
          <w:jc w:val="center"/>
        </w:trPr>
        <w:tc>
          <w:tcPr>
            <w:tcW w:w="4876" w:type="dxa"/>
            <w:tcBorders>
              <w:top w:val="nil"/>
              <w:left w:val="nil"/>
              <w:bottom w:val="nil"/>
              <w:right w:val="nil"/>
            </w:tcBorders>
          </w:tcPr>
          <w:p w14:paraId="2E073C2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69B74B7" w14:textId="77777777" w:rsidR="0046018A" w:rsidRPr="00004FCC" w:rsidRDefault="0046018A" w:rsidP="0058050C">
            <w:pPr>
              <w:pStyle w:val="AmColumnHeading"/>
            </w:pPr>
            <w:r w:rsidRPr="00004FCC">
              <w:t>Grozījums</w:t>
            </w:r>
          </w:p>
        </w:tc>
      </w:tr>
      <w:tr w:rsidR="0046018A" w:rsidRPr="00004FCC" w14:paraId="30538A72" w14:textId="77777777" w:rsidTr="0058050C">
        <w:trPr>
          <w:jc w:val="center"/>
        </w:trPr>
        <w:tc>
          <w:tcPr>
            <w:tcW w:w="4876" w:type="dxa"/>
            <w:tcBorders>
              <w:top w:val="nil"/>
              <w:left w:val="nil"/>
              <w:bottom w:val="nil"/>
              <w:right w:val="nil"/>
            </w:tcBorders>
          </w:tcPr>
          <w:p w14:paraId="5554AC00" w14:textId="77777777" w:rsidR="0046018A" w:rsidRPr="00004FCC" w:rsidRDefault="0046018A" w:rsidP="0058050C">
            <w:pPr>
              <w:pStyle w:val="Normal6a"/>
            </w:pPr>
          </w:p>
        </w:tc>
        <w:tc>
          <w:tcPr>
            <w:tcW w:w="4876" w:type="dxa"/>
            <w:tcBorders>
              <w:top w:val="nil"/>
              <w:left w:val="nil"/>
              <w:bottom w:val="nil"/>
              <w:right w:val="nil"/>
            </w:tcBorders>
          </w:tcPr>
          <w:p w14:paraId="2C576893" w14:textId="77777777" w:rsidR="0046018A" w:rsidRPr="00004FCC" w:rsidRDefault="0046018A" w:rsidP="0058050C">
            <w:pPr>
              <w:pStyle w:val="Normal6a"/>
              <w:rPr>
                <w:b/>
                <w:i/>
              </w:rPr>
            </w:pPr>
            <w:r w:rsidRPr="00004FCC">
              <w:rPr>
                <w:b/>
                <w:i/>
              </w:rPr>
              <w:t>Ja dalībvalstis uzņēmējiem nosaka ārkārtas krājumu prasības, tās par to paziņo Komisijai un Aģentūrai. Dalībvalstis arī veicina krājumu aprites sistēmu ieviešanu ražotāju vidū.</w:t>
            </w:r>
          </w:p>
        </w:tc>
      </w:tr>
    </w:tbl>
    <w:p w14:paraId="0FF3165A" w14:textId="77777777" w:rsidR="0046018A" w:rsidRPr="00004FCC" w:rsidRDefault="0046018A" w:rsidP="0046018A">
      <w:pPr>
        <w:pStyle w:val="AMNumberTabs0"/>
      </w:pPr>
      <w:r w:rsidRPr="00004FCC">
        <w:lastRenderedPageBreak/>
        <w:t>Grozījums Nr.</w:t>
      </w:r>
      <w:r w:rsidRPr="00004FCC">
        <w:tab/>
      </w:r>
      <w:r w:rsidRPr="00004FCC">
        <w:tab/>
        <w:t>153</w:t>
      </w:r>
    </w:p>
    <w:p w14:paraId="7BAD337D" w14:textId="77777777" w:rsidR="0046018A" w:rsidRPr="00004FCC" w:rsidRDefault="0046018A" w:rsidP="0046018A">
      <w:pPr>
        <w:pStyle w:val="NormalBold12b"/>
      </w:pPr>
      <w:r w:rsidRPr="00004FCC">
        <w:t>Regulas priekšlikums</w:t>
      </w:r>
    </w:p>
    <w:p w14:paraId="3E9D3679" w14:textId="77777777" w:rsidR="0046018A" w:rsidRPr="00004FCC" w:rsidRDefault="0046018A" w:rsidP="0046018A">
      <w:pPr>
        <w:pStyle w:val="NormalBold"/>
      </w:pPr>
      <w:r w:rsidRPr="00004FCC">
        <w:t>20. pants – 2.b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512A0BB" w14:textId="77777777" w:rsidTr="0058050C">
        <w:trPr>
          <w:trHeight w:hRule="exact" w:val="240"/>
          <w:jc w:val="center"/>
        </w:trPr>
        <w:tc>
          <w:tcPr>
            <w:tcW w:w="9752" w:type="dxa"/>
            <w:gridSpan w:val="2"/>
            <w:tcBorders>
              <w:top w:val="nil"/>
              <w:left w:val="nil"/>
              <w:bottom w:val="nil"/>
              <w:right w:val="nil"/>
            </w:tcBorders>
          </w:tcPr>
          <w:p w14:paraId="303FA7BC" w14:textId="77777777" w:rsidR="0046018A" w:rsidRPr="00004FCC" w:rsidRDefault="0046018A" w:rsidP="0058050C"/>
        </w:tc>
      </w:tr>
      <w:tr w:rsidR="0046018A" w:rsidRPr="00004FCC" w14:paraId="2B7E6CE1" w14:textId="77777777" w:rsidTr="0058050C">
        <w:trPr>
          <w:trHeight w:val="240"/>
          <w:jc w:val="center"/>
        </w:trPr>
        <w:tc>
          <w:tcPr>
            <w:tcW w:w="4876" w:type="dxa"/>
            <w:tcBorders>
              <w:top w:val="nil"/>
              <w:left w:val="nil"/>
              <w:bottom w:val="nil"/>
              <w:right w:val="nil"/>
            </w:tcBorders>
          </w:tcPr>
          <w:p w14:paraId="06ACD9B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028E24D" w14:textId="77777777" w:rsidR="0046018A" w:rsidRPr="00004FCC" w:rsidRDefault="0046018A" w:rsidP="0058050C">
            <w:pPr>
              <w:pStyle w:val="AmColumnHeading"/>
            </w:pPr>
            <w:r w:rsidRPr="00004FCC">
              <w:t>Grozījums</w:t>
            </w:r>
          </w:p>
        </w:tc>
      </w:tr>
      <w:tr w:rsidR="0046018A" w:rsidRPr="00004FCC" w14:paraId="0B0162D7" w14:textId="77777777" w:rsidTr="0058050C">
        <w:trPr>
          <w:jc w:val="center"/>
        </w:trPr>
        <w:tc>
          <w:tcPr>
            <w:tcW w:w="4876" w:type="dxa"/>
            <w:tcBorders>
              <w:top w:val="nil"/>
              <w:left w:val="nil"/>
              <w:bottom w:val="nil"/>
              <w:right w:val="nil"/>
            </w:tcBorders>
          </w:tcPr>
          <w:p w14:paraId="2C23C377" w14:textId="77777777" w:rsidR="0046018A" w:rsidRPr="00004FCC" w:rsidRDefault="0046018A" w:rsidP="0058050C">
            <w:pPr>
              <w:pStyle w:val="Normal6a"/>
            </w:pPr>
          </w:p>
        </w:tc>
        <w:tc>
          <w:tcPr>
            <w:tcW w:w="4876" w:type="dxa"/>
            <w:tcBorders>
              <w:top w:val="nil"/>
              <w:left w:val="nil"/>
              <w:bottom w:val="nil"/>
              <w:right w:val="nil"/>
            </w:tcBorders>
          </w:tcPr>
          <w:p w14:paraId="730E69E5" w14:textId="77777777" w:rsidR="0046018A" w:rsidRPr="00004FCC" w:rsidRDefault="0046018A" w:rsidP="0058050C">
            <w:pPr>
              <w:pStyle w:val="Normal6a"/>
              <w:rPr>
                <w:b/>
                <w:i/>
              </w:rPr>
            </w:pPr>
            <w:r w:rsidRPr="00004FCC">
              <w:rPr>
                <w:b/>
                <w:i/>
              </w:rPr>
              <w:t>Visas ārkārtas krājumu prasības un citus piegādes drošības pasākumus īsteno tā, lai līdz minimumam samazinātu atkritumu daudzumu un ietekmi uz vidi, tostarp izmantojot efektīvu krājumu rotāciju, kuras pamatā ir FEFO sistēma (vispirms izmanto zāles, kam drīzumā beigsies derīguma termiņš), lai novērstu zāļu iznīcināšanu.</w:t>
            </w:r>
          </w:p>
        </w:tc>
      </w:tr>
    </w:tbl>
    <w:p w14:paraId="4F399444" w14:textId="77777777" w:rsidR="0046018A" w:rsidRPr="00004FCC" w:rsidRDefault="0046018A" w:rsidP="0046018A">
      <w:pPr>
        <w:pStyle w:val="AMNumberTabs0"/>
      </w:pPr>
      <w:r w:rsidRPr="00004FCC">
        <w:t>Grozījums Nr.</w:t>
      </w:r>
      <w:r w:rsidRPr="00004FCC">
        <w:tab/>
      </w:r>
      <w:r w:rsidRPr="00004FCC">
        <w:tab/>
        <w:t>154</w:t>
      </w:r>
    </w:p>
    <w:p w14:paraId="6EF9DD73" w14:textId="77777777" w:rsidR="0046018A" w:rsidRPr="00004FCC" w:rsidRDefault="0046018A" w:rsidP="0046018A">
      <w:pPr>
        <w:pStyle w:val="NormalBold12b"/>
      </w:pPr>
      <w:r w:rsidRPr="00004FCC">
        <w:t>Regulas priekšlikums</w:t>
      </w:r>
    </w:p>
    <w:p w14:paraId="02B18270" w14:textId="77777777" w:rsidR="0046018A" w:rsidRPr="00004FCC" w:rsidRDefault="0046018A" w:rsidP="0046018A">
      <w:pPr>
        <w:pStyle w:val="NormalBold"/>
      </w:pPr>
      <w:r w:rsidRPr="00004FCC">
        <w:t>20. pants – 2.c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B511489" w14:textId="77777777" w:rsidTr="0058050C">
        <w:trPr>
          <w:trHeight w:hRule="exact" w:val="240"/>
          <w:jc w:val="center"/>
        </w:trPr>
        <w:tc>
          <w:tcPr>
            <w:tcW w:w="9752" w:type="dxa"/>
            <w:gridSpan w:val="2"/>
            <w:tcBorders>
              <w:top w:val="nil"/>
              <w:left w:val="nil"/>
              <w:bottom w:val="nil"/>
              <w:right w:val="nil"/>
            </w:tcBorders>
          </w:tcPr>
          <w:p w14:paraId="6EE5A753" w14:textId="77777777" w:rsidR="0046018A" w:rsidRPr="00004FCC" w:rsidRDefault="0046018A" w:rsidP="0058050C"/>
        </w:tc>
      </w:tr>
      <w:tr w:rsidR="0046018A" w:rsidRPr="00004FCC" w14:paraId="6CBCA031" w14:textId="77777777" w:rsidTr="0058050C">
        <w:trPr>
          <w:trHeight w:val="240"/>
          <w:jc w:val="center"/>
        </w:trPr>
        <w:tc>
          <w:tcPr>
            <w:tcW w:w="4876" w:type="dxa"/>
            <w:tcBorders>
              <w:top w:val="nil"/>
              <w:left w:val="nil"/>
              <w:bottom w:val="nil"/>
              <w:right w:val="nil"/>
            </w:tcBorders>
          </w:tcPr>
          <w:p w14:paraId="708DC69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A07EA85" w14:textId="77777777" w:rsidR="0046018A" w:rsidRPr="00004FCC" w:rsidRDefault="0046018A" w:rsidP="0058050C">
            <w:pPr>
              <w:pStyle w:val="AmColumnHeading"/>
            </w:pPr>
            <w:r w:rsidRPr="00004FCC">
              <w:t>Grozījums</w:t>
            </w:r>
          </w:p>
        </w:tc>
      </w:tr>
      <w:tr w:rsidR="0046018A" w:rsidRPr="00004FCC" w14:paraId="3BDABC93" w14:textId="77777777" w:rsidTr="0058050C">
        <w:trPr>
          <w:jc w:val="center"/>
        </w:trPr>
        <w:tc>
          <w:tcPr>
            <w:tcW w:w="4876" w:type="dxa"/>
            <w:tcBorders>
              <w:top w:val="nil"/>
              <w:left w:val="nil"/>
              <w:bottom w:val="nil"/>
              <w:right w:val="nil"/>
            </w:tcBorders>
          </w:tcPr>
          <w:p w14:paraId="1B5A7AA1" w14:textId="77777777" w:rsidR="0046018A" w:rsidRPr="00004FCC" w:rsidRDefault="0046018A" w:rsidP="0058050C">
            <w:pPr>
              <w:pStyle w:val="Normal6a"/>
            </w:pPr>
          </w:p>
        </w:tc>
        <w:tc>
          <w:tcPr>
            <w:tcW w:w="4876" w:type="dxa"/>
            <w:tcBorders>
              <w:top w:val="nil"/>
              <w:left w:val="nil"/>
              <w:bottom w:val="nil"/>
              <w:right w:val="nil"/>
            </w:tcBorders>
          </w:tcPr>
          <w:p w14:paraId="791F2BA8" w14:textId="77777777" w:rsidR="0046018A" w:rsidRPr="00004FCC" w:rsidRDefault="0046018A" w:rsidP="0058050C">
            <w:pPr>
              <w:pStyle w:val="Normal6a"/>
              <w:rPr>
                <w:b/>
                <w:i/>
              </w:rPr>
            </w:pPr>
            <w:r w:rsidRPr="00004FCC">
              <w:rPr>
                <w:b/>
                <w:i/>
              </w:rPr>
              <w:t>Komisija pēc apspriešanās ar attiecīgajām ieinteresētajām personām, tostarp pacientu un patērētāju organizācijām, veselības aprūpes speciālistu organizācijām, valsts veselības aprūpes apmaksātājiem un tirdzniecības atļauju turētājiem, izdod Savienības vadlīnijas, kurās iesaka noteikt kopējus standartus ārkārtas krājumiem un valstu krājumiem, lai atbalstītu dalībvalstu darbības, nodrošinot paredzamību uzņēmējiem. Minētie kopējie standarti var ietvert:</w:t>
            </w:r>
          </w:p>
        </w:tc>
      </w:tr>
      <w:tr w:rsidR="0046018A" w:rsidRPr="00004FCC" w14:paraId="41B5722D" w14:textId="77777777" w:rsidTr="0058050C">
        <w:trPr>
          <w:jc w:val="center"/>
        </w:trPr>
        <w:tc>
          <w:tcPr>
            <w:tcW w:w="4876" w:type="dxa"/>
            <w:tcBorders>
              <w:top w:val="nil"/>
              <w:left w:val="nil"/>
              <w:bottom w:val="nil"/>
              <w:right w:val="nil"/>
            </w:tcBorders>
          </w:tcPr>
          <w:p w14:paraId="518126A6" w14:textId="77777777" w:rsidR="0046018A" w:rsidRPr="00004FCC" w:rsidRDefault="0046018A" w:rsidP="0058050C">
            <w:pPr>
              <w:pStyle w:val="Normal6a"/>
            </w:pPr>
          </w:p>
        </w:tc>
        <w:tc>
          <w:tcPr>
            <w:tcW w:w="4876" w:type="dxa"/>
            <w:tcBorders>
              <w:top w:val="nil"/>
              <w:left w:val="nil"/>
              <w:bottom w:val="nil"/>
              <w:right w:val="nil"/>
            </w:tcBorders>
          </w:tcPr>
          <w:p w14:paraId="62B48093" w14:textId="77777777" w:rsidR="0046018A" w:rsidRPr="00004FCC" w:rsidRDefault="0046018A" w:rsidP="0058050C">
            <w:pPr>
              <w:pStyle w:val="Normal6a"/>
              <w:rPr>
                <w:b/>
                <w:i/>
              </w:rPr>
            </w:pPr>
            <w:r w:rsidRPr="00004FCC">
              <w:rPr>
                <w:b/>
                <w:i/>
              </w:rPr>
              <w:t>a) ārkārtas krājumu maksimālo kvantitatīvo robežvērtību noteikšanu gan valsts, gan kopējā Savienības līmenī sadarbībā ar uzņēmējiem, tās periodiski pārskatot, ņemot vērā jaunu risku novērtējumus;</w:t>
            </w:r>
          </w:p>
        </w:tc>
      </w:tr>
      <w:tr w:rsidR="0046018A" w:rsidRPr="00004FCC" w14:paraId="4A295FA3" w14:textId="77777777" w:rsidTr="0058050C">
        <w:trPr>
          <w:jc w:val="center"/>
        </w:trPr>
        <w:tc>
          <w:tcPr>
            <w:tcW w:w="4876" w:type="dxa"/>
            <w:tcBorders>
              <w:top w:val="nil"/>
              <w:left w:val="nil"/>
              <w:bottom w:val="nil"/>
              <w:right w:val="nil"/>
            </w:tcBorders>
          </w:tcPr>
          <w:p w14:paraId="68E9FBF7" w14:textId="77777777" w:rsidR="0046018A" w:rsidRPr="00004FCC" w:rsidRDefault="0046018A" w:rsidP="0058050C">
            <w:pPr>
              <w:pStyle w:val="Normal6a"/>
            </w:pPr>
          </w:p>
        </w:tc>
        <w:tc>
          <w:tcPr>
            <w:tcW w:w="4876" w:type="dxa"/>
            <w:tcBorders>
              <w:top w:val="nil"/>
              <w:left w:val="nil"/>
              <w:bottom w:val="nil"/>
              <w:right w:val="nil"/>
            </w:tcBorders>
          </w:tcPr>
          <w:p w14:paraId="737427D7" w14:textId="77777777" w:rsidR="0046018A" w:rsidRPr="00004FCC" w:rsidRDefault="0046018A" w:rsidP="0058050C">
            <w:pPr>
              <w:pStyle w:val="Normal6a"/>
              <w:rPr>
                <w:b/>
                <w:i/>
              </w:rPr>
            </w:pPr>
            <w:r w:rsidRPr="00004FCC">
              <w:rPr>
                <w:b/>
                <w:i/>
              </w:rPr>
              <w:t>b) noteikumus, kas ļauj turēt ārkārtas krājumus nemarķētu produktu, pusfabrikātu vai nefasētu produktu veidā, ja tas ir piemēroti, lai nodrošinātu elastību un savlaicīgu sadali;</w:t>
            </w:r>
          </w:p>
        </w:tc>
      </w:tr>
      <w:tr w:rsidR="0046018A" w:rsidRPr="00004FCC" w14:paraId="67A05DFD" w14:textId="77777777" w:rsidTr="0058050C">
        <w:trPr>
          <w:jc w:val="center"/>
        </w:trPr>
        <w:tc>
          <w:tcPr>
            <w:tcW w:w="4876" w:type="dxa"/>
            <w:tcBorders>
              <w:top w:val="nil"/>
              <w:left w:val="nil"/>
              <w:bottom w:val="nil"/>
              <w:right w:val="nil"/>
            </w:tcBorders>
          </w:tcPr>
          <w:p w14:paraId="3046C5DC" w14:textId="77777777" w:rsidR="0046018A" w:rsidRPr="00004FCC" w:rsidRDefault="0046018A" w:rsidP="0058050C">
            <w:pPr>
              <w:pStyle w:val="Normal6a"/>
            </w:pPr>
          </w:p>
        </w:tc>
        <w:tc>
          <w:tcPr>
            <w:tcW w:w="4876" w:type="dxa"/>
            <w:tcBorders>
              <w:top w:val="nil"/>
              <w:left w:val="nil"/>
              <w:bottom w:val="nil"/>
              <w:right w:val="nil"/>
            </w:tcBorders>
          </w:tcPr>
          <w:p w14:paraId="26215400" w14:textId="77777777" w:rsidR="0046018A" w:rsidRPr="00004FCC" w:rsidRDefault="0046018A" w:rsidP="0058050C">
            <w:pPr>
              <w:pStyle w:val="Normal6a"/>
              <w:rPr>
                <w:b/>
                <w:i/>
              </w:rPr>
            </w:pPr>
            <w:r w:rsidRPr="00004FCC">
              <w:rPr>
                <w:b/>
                <w:i/>
              </w:rPr>
              <w:t xml:space="preserve">c) saskaņotu iepakojuma formātu izmantošanu, ietverot vairākās valodās </w:t>
            </w:r>
            <w:r w:rsidRPr="00004FCC">
              <w:rPr>
                <w:b/>
                <w:i/>
              </w:rPr>
              <w:lastRenderedPageBreak/>
              <w:t>noformētus iepakojumus vai Savienības mēroga iepakojumus, lai atvieglotu pārrobežu piegādi un samazinātu pārmarķēšanas slogus;</w:t>
            </w:r>
          </w:p>
        </w:tc>
      </w:tr>
      <w:tr w:rsidR="0046018A" w:rsidRPr="00004FCC" w14:paraId="186CA935" w14:textId="77777777" w:rsidTr="0058050C">
        <w:trPr>
          <w:jc w:val="center"/>
        </w:trPr>
        <w:tc>
          <w:tcPr>
            <w:tcW w:w="4876" w:type="dxa"/>
            <w:tcBorders>
              <w:top w:val="nil"/>
              <w:left w:val="nil"/>
              <w:bottom w:val="nil"/>
              <w:right w:val="nil"/>
            </w:tcBorders>
          </w:tcPr>
          <w:p w14:paraId="0E429286" w14:textId="77777777" w:rsidR="0046018A" w:rsidRPr="00004FCC" w:rsidRDefault="0046018A" w:rsidP="0058050C">
            <w:pPr>
              <w:pStyle w:val="Normal6a"/>
            </w:pPr>
          </w:p>
        </w:tc>
        <w:tc>
          <w:tcPr>
            <w:tcW w:w="4876" w:type="dxa"/>
            <w:tcBorders>
              <w:top w:val="nil"/>
              <w:left w:val="nil"/>
              <w:bottom w:val="nil"/>
              <w:right w:val="nil"/>
            </w:tcBorders>
          </w:tcPr>
          <w:p w14:paraId="2AFBC977" w14:textId="77777777" w:rsidR="0046018A" w:rsidRPr="00004FCC" w:rsidRDefault="0046018A" w:rsidP="0058050C">
            <w:pPr>
              <w:pStyle w:val="Normal6a"/>
              <w:rPr>
                <w:b/>
                <w:i/>
              </w:rPr>
            </w:pPr>
            <w:r w:rsidRPr="00004FCC">
              <w:rPr>
                <w:b/>
                <w:i/>
              </w:rPr>
              <w:t>d) krājumu ilgtspējīgas veidošanas praksi, arī emisiju samazināšanas praksi, iepakojuma, arī lietošanas pamācības, uzlabošanu, derīguma termiņu pārvaldību un neizlietotu vai novecojušu zāļu atbildīgas likvidēšanas nodrošināšanu.</w:t>
            </w:r>
          </w:p>
        </w:tc>
      </w:tr>
    </w:tbl>
    <w:p w14:paraId="1BA41AF7" w14:textId="77777777" w:rsidR="0046018A" w:rsidRPr="00004FCC" w:rsidRDefault="0046018A" w:rsidP="0046018A">
      <w:pPr>
        <w:pStyle w:val="AMNumberTabs0"/>
      </w:pPr>
      <w:r w:rsidRPr="00004FCC">
        <w:t>Grozījums Nr.</w:t>
      </w:r>
      <w:r w:rsidRPr="00004FCC">
        <w:tab/>
      </w:r>
      <w:r w:rsidRPr="00004FCC">
        <w:tab/>
        <w:t>155</w:t>
      </w:r>
    </w:p>
    <w:p w14:paraId="01AB3EDD" w14:textId="77777777" w:rsidR="0046018A" w:rsidRPr="00004FCC" w:rsidRDefault="0046018A" w:rsidP="0046018A">
      <w:pPr>
        <w:pStyle w:val="NormalBold12b"/>
      </w:pPr>
      <w:r w:rsidRPr="00004FCC">
        <w:t>Regulas priekšlikums</w:t>
      </w:r>
    </w:p>
    <w:p w14:paraId="2197628E" w14:textId="77777777" w:rsidR="0046018A" w:rsidRPr="00004FCC" w:rsidRDefault="0046018A" w:rsidP="0046018A">
      <w:pPr>
        <w:pStyle w:val="NormalBold"/>
      </w:pPr>
      <w:r w:rsidRPr="00004FCC">
        <w:t>20. pants – 2.d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28C133D" w14:textId="77777777" w:rsidTr="0058050C">
        <w:trPr>
          <w:trHeight w:hRule="exact" w:val="240"/>
          <w:jc w:val="center"/>
        </w:trPr>
        <w:tc>
          <w:tcPr>
            <w:tcW w:w="9752" w:type="dxa"/>
            <w:gridSpan w:val="2"/>
            <w:tcBorders>
              <w:top w:val="nil"/>
              <w:left w:val="nil"/>
              <w:bottom w:val="nil"/>
              <w:right w:val="nil"/>
            </w:tcBorders>
          </w:tcPr>
          <w:p w14:paraId="47AC92E4" w14:textId="77777777" w:rsidR="0046018A" w:rsidRPr="00004FCC" w:rsidRDefault="0046018A" w:rsidP="0058050C"/>
        </w:tc>
      </w:tr>
      <w:tr w:rsidR="0046018A" w:rsidRPr="00004FCC" w14:paraId="727F394E" w14:textId="77777777" w:rsidTr="0058050C">
        <w:trPr>
          <w:trHeight w:val="240"/>
          <w:jc w:val="center"/>
        </w:trPr>
        <w:tc>
          <w:tcPr>
            <w:tcW w:w="4876" w:type="dxa"/>
            <w:tcBorders>
              <w:top w:val="nil"/>
              <w:left w:val="nil"/>
              <w:bottom w:val="nil"/>
              <w:right w:val="nil"/>
            </w:tcBorders>
          </w:tcPr>
          <w:p w14:paraId="12CADFE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BFC8B78" w14:textId="77777777" w:rsidR="0046018A" w:rsidRPr="00004FCC" w:rsidRDefault="0046018A" w:rsidP="0058050C">
            <w:pPr>
              <w:pStyle w:val="AmColumnHeading"/>
            </w:pPr>
            <w:r w:rsidRPr="00004FCC">
              <w:t>Grozījums</w:t>
            </w:r>
          </w:p>
        </w:tc>
      </w:tr>
      <w:tr w:rsidR="0046018A" w:rsidRPr="00004FCC" w14:paraId="2E34305E" w14:textId="77777777" w:rsidTr="0058050C">
        <w:trPr>
          <w:jc w:val="center"/>
        </w:trPr>
        <w:tc>
          <w:tcPr>
            <w:tcW w:w="4876" w:type="dxa"/>
            <w:tcBorders>
              <w:top w:val="nil"/>
              <w:left w:val="nil"/>
              <w:bottom w:val="nil"/>
              <w:right w:val="nil"/>
            </w:tcBorders>
          </w:tcPr>
          <w:p w14:paraId="15C666D1" w14:textId="77777777" w:rsidR="0046018A" w:rsidRPr="00004FCC" w:rsidRDefault="0046018A" w:rsidP="0058050C">
            <w:pPr>
              <w:pStyle w:val="Normal6a"/>
            </w:pPr>
          </w:p>
        </w:tc>
        <w:tc>
          <w:tcPr>
            <w:tcW w:w="4876" w:type="dxa"/>
            <w:tcBorders>
              <w:top w:val="nil"/>
              <w:left w:val="nil"/>
              <w:bottom w:val="nil"/>
              <w:right w:val="nil"/>
            </w:tcBorders>
          </w:tcPr>
          <w:p w14:paraId="77630E9A" w14:textId="77777777" w:rsidR="0046018A" w:rsidRPr="00004FCC" w:rsidRDefault="0046018A" w:rsidP="0058050C">
            <w:pPr>
              <w:pStyle w:val="Normal6a"/>
              <w:rPr>
                <w:b/>
                <w:bCs/>
                <w:i/>
                <w:iCs/>
              </w:rPr>
            </w:pPr>
            <w:r w:rsidRPr="00004FCC">
              <w:rPr>
                <w:b/>
                <w:i/>
              </w:rPr>
              <w:t>Ārkārtas situācijās un krīžu laikā veselības jomā dalībvalstu iestādes un Savienības sagatavotības iestādes cieši koordinē, jo īpaši ar sistēmiskiem vairumtirgotājiem, kritiski svarīgu zāļu izplatīšanu, lai nodrošinātu taisnīgu un godīgu sadali. Dalībvalstis var arī uzņemties kritiski svarīgu zāļu izplatīšanu ar savu civilās sagatavotības iestāžu vai militāro iestāžu starpniecību, ja tas tiek uzskatīts par nepieciešamu saskaņā ar valsts tiesību aktiem.</w:t>
            </w:r>
          </w:p>
        </w:tc>
      </w:tr>
    </w:tbl>
    <w:p w14:paraId="23305AE5" w14:textId="77777777" w:rsidR="0046018A" w:rsidRPr="00004FCC" w:rsidRDefault="0046018A" w:rsidP="0046018A">
      <w:pPr>
        <w:pStyle w:val="AMNumberTabs0"/>
      </w:pPr>
      <w:r w:rsidRPr="00004FCC">
        <w:t>Grozījums Nr.</w:t>
      </w:r>
      <w:r w:rsidRPr="00004FCC">
        <w:tab/>
      </w:r>
      <w:r w:rsidRPr="00004FCC">
        <w:tab/>
        <w:t>156</w:t>
      </w:r>
    </w:p>
    <w:p w14:paraId="111BC761" w14:textId="77777777" w:rsidR="0046018A" w:rsidRPr="00004FCC" w:rsidRDefault="0046018A" w:rsidP="0046018A">
      <w:pPr>
        <w:pStyle w:val="NormalBold12b"/>
      </w:pPr>
      <w:r w:rsidRPr="00004FCC">
        <w:t>Regulas priekšlikums</w:t>
      </w:r>
    </w:p>
    <w:p w14:paraId="71BC92F3" w14:textId="77777777" w:rsidR="0046018A" w:rsidRPr="00004FCC" w:rsidRDefault="0046018A" w:rsidP="0046018A">
      <w:pPr>
        <w:pStyle w:val="NormalBold"/>
      </w:pPr>
      <w:r w:rsidRPr="00004FCC">
        <w:t>IV nodaļa – Ia iedaļa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4D84228" w14:textId="77777777" w:rsidTr="0058050C">
        <w:trPr>
          <w:trHeight w:hRule="exact" w:val="240"/>
          <w:jc w:val="center"/>
        </w:trPr>
        <w:tc>
          <w:tcPr>
            <w:tcW w:w="9752" w:type="dxa"/>
            <w:gridSpan w:val="2"/>
            <w:tcBorders>
              <w:top w:val="nil"/>
              <w:left w:val="nil"/>
              <w:bottom w:val="nil"/>
              <w:right w:val="nil"/>
            </w:tcBorders>
          </w:tcPr>
          <w:p w14:paraId="6A5E75C0" w14:textId="77777777" w:rsidR="0046018A" w:rsidRPr="00004FCC" w:rsidRDefault="0046018A" w:rsidP="0058050C"/>
        </w:tc>
      </w:tr>
      <w:tr w:rsidR="0046018A" w:rsidRPr="00004FCC" w14:paraId="3DDD3164" w14:textId="77777777" w:rsidTr="0058050C">
        <w:trPr>
          <w:trHeight w:val="240"/>
          <w:jc w:val="center"/>
        </w:trPr>
        <w:tc>
          <w:tcPr>
            <w:tcW w:w="4876" w:type="dxa"/>
            <w:tcBorders>
              <w:top w:val="nil"/>
              <w:left w:val="nil"/>
              <w:bottom w:val="nil"/>
              <w:right w:val="nil"/>
            </w:tcBorders>
          </w:tcPr>
          <w:p w14:paraId="376ED89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277ED73" w14:textId="77777777" w:rsidR="0046018A" w:rsidRPr="00004FCC" w:rsidRDefault="0046018A" w:rsidP="0058050C">
            <w:pPr>
              <w:pStyle w:val="AmColumnHeading"/>
            </w:pPr>
            <w:r w:rsidRPr="00004FCC">
              <w:t>Grozījums</w:t>
            </w:r>
          </w:p>
        </w:tc>
      </w:tr>
      <w:tr w:rsidR="0046018A" w:rsidRPr="00004FCC" w14:paraId="262C2C31" w14:textId="77777777" w:rsidTr="0058050C">
        <w:trPr>
          <w:jc w:val="center"/>
        </w:trPr>
        <w:tc>
          <w:tcPr>
            <w:tcW w:w="4876" w:type="dxa"/>
            <w:tcBorders>
              <w:top w:val="nil"/>
              <w:left w:val="nil"/>
              <w:bottom w:val="nil"/>
              <w:right w:val="nil"/>
            </w:tcBorders>
          </w:tcPr>
          <w:p w14:paraId="69BC9048" w14:textId="77777777" w:rsidR="0046018A" w:rsidRPr="00004FCC" w:rsidRDefault="0046018A" w:rsidP="0058050C">
            <w:pPr>
              <w:pStyle w:val="Normal6a"/>
            </w:pPr>
          </w:p>
        </w:tc>
        <w:tc>
          <w:tcPr>
            <w:tcW w:w="4876" w:type="dxa"/>
            <w:tcBorders>
              <w:top w:val="nil"/>
              <w:left w:val="nil"/>
              <w:bottom w:val="nil"/>
              <w:right w:val="nil"/>
            </w:tcBorders>
          </w:tcPr>
          <w:p w14:paraId="01F81AE3" w14:textId="77777777" w:rsidR="0046018A" w:rsidRPr="00004FCC" w:rsidRDefault="0046018A" w:rsidP="0058050C">
            <w:pPr>
              <w:pStyle w:val="Normal6a"/>
              <w:rPr>
                <w:b/>
                <w:i/>
              </w:rPr>
            </w:pPr>
            <w:r w:rsidRPr="00004FCC">
              <w:rPr>
                <w:b/>
                <w:i/>
              </w:rPr>
              <w:t>Ia</w:t>
            </w:r>
            <w:r w:rsidRPr="00004FCC">
              <w:rPr>
                <w:b/>
                <w:i/>
              </w:rPr>
              <w:tab/>
              <w:t>SAVIENĪBAS KRITISKI SVARĪGU ZĀĻU KOORDINĀCIJAS MEHĀNISMS</w:t>
            </w:r>
          </w:p>
        </w:tc>
      </w:tr>
    </w:tbl>
    <w:p w14:paraId="07A81059" w14:textId="77777777" w:rsidR="0046018A" w:rsidRPr="00004FCC" w:rsidRDefault="0046018A" w:rsidP="0046018A"/>
    <w:p w14:paraId="5587E7D2" w14:textId="77777777" w:rsidR="0046018A" w:rsidRPr="00004FCC" w:rsidRDefault="0046018A" w:rsidP="0046018A">
      <w:pPr>
        <w:pStyle w:val="AMNumberTabs0"/>
      </w:pPr>
      <w:r w:rsidRPr="00004FCC">
        <w:t>Grozījums Nr.</w:t>
      </w:r>
      <w:r w:rsidRPr="00004FCC">
        <w:tab/>
      </w:r>
      <w:r w:rsidRPr="00004FCC">
        <w:tab/>
        <w:t>157</w:t>
      </w:r>
    </w:p>
    <w:p w14:paraId="59D533B0" w14:textId="77777777" w:rsidR="0046018A" w:rsidRPr="00004FCC" w:rsidRDefault="0046018A" w:rsidP="0046018A">
      <w:pPr>
        <w:pStyle w:val="NormalBold12b"/>
      </w:pPr>
      <w:r w:rsidRPr="00004FCC">
        <w:t>Regulas priekšlikums</w:t>
      </w:r>
    </w:p>
    <w:p w14:paraId="632CBCF4" w14:textId="77777777" w:rsidR="0046018A" w:rsidRPr="00004FCC" w:rsidRDefault="0046018A" w:rsidP="0046018A">
      <w:pPr>
        <w:pStyle w:val="NormalBold"/>
      </w:pPr>
      <w:r w:rsidRPr="00004FCC">
        <w:t>20.a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DBCBBB1" w14:textId="77777777" w:rsidTr="0058050C">
        <w:trPr>
          <w:trHeight w:hRule="exact" w:val="240"/>
          <w:jc w:val="center"/>
        </w:trPr>
        <w:tc>
          <w:tcPr>
            <w:tcW w:w="9752" w:type="dxa"/>
            <w:gridSpan w:val="2"/>
            <w:tcBorders>
              <w:top w:val="nil"/>
              <w:left w:val="nil"/>
              <w:bottom w:val="nil"/>
              <w:right w:val="nil"/>
            </w:tcBorders>
          </w:tcPr>
          <w:p w14:paraId="4659CA8F" w14:textId="77777777" w:rsidR="0046018A" w:rsidRPr="00004FCC" w:rsidRDefault="0046018A" w:rsidP="0058050C"/>
        </w:tc>
      </w:tr>
      <w:tr w:rsidR="0046018A" w:rsidRPr="00004FCC" w14:paraId="2D421CE1" w14:textId="77777777" w:rsidTr="0058050C">
        <w:trPr>
          <w:trHeight w:val="240"/>
          <w:jc w:val="center"/>
        </w:trPr>
        <w:tc>
          <w:tcPr>
            <w:tcW w:w="4876" w:type="dxa"/>
            <w:tcBorders>
              <w:top w:val="nil"/>
              <w:left w:val="nil"/>
              <w:bottom w:val="nil"/>
              <w:right w:val="nil"/>
            </w:tcBorders>
          </w:tcPr>
          <w:p w14:paraId="4C797D2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BC2DA6B" w14:textId="77777777" w:rsidR="0046018A" w:rsidRPr="00004FCC" w:rsidRDefault="0046018A" w:rsidP="0058050C">
            <w:pPr>
              <w:pStyle w:val="AmColumnHeading"/>
            </w:pPr>
            <w:r w:rsidRPr="00004FCC">
              <w:t>Grozījums</w:t>
            </w:r>
          </w:p>
        </w:tc>
      </w:tr>
      <w:tr w:rsidR="0046018A" w:rsidRPr="00004FCC" w14:paraId="5A25F941" w14:textId="77777777" w:rsidTr="0058050C">
        <w:trPr>
          <w:jc w:val="center"/>
        </w:trPr>
        <w:tc>
          <w:tcPr>
            <w:tcW w:w="4876" w:type="dxa"/>
            <w:tcBorders>
              <w:top w:val="nil"/>
              <w:left w:val="nil"/>
              <w:bottom w:val="nil"/>
              <w:right w:val="nil"/>
            </w:tcBorders>
          </w:tcPr>
          <w:p w14:paraId="5C5AADB1" w14:textId="77777777" w:rsidR="0046018A" w:rsidRPr="00004FCC" w:rsidRDefault="0046018A" w:rsidP="0058050C">
            <w:pPr>
              <w:pStyle w:val="Normal6a"/>
            </w:pPr>
          </w:p>
        </w:tc>
        <w:tc>
          <w:tcPr>
            <w:tcW w:w="4876" w:type="dxa"/>
            <w:tcBorders>
              <w:top w:val="nil"/>
              <w:left w:val="nil"/>
              <w:bottom w:val="nil"/>
              <w:right w:val="nil"/>
            </w:tcBorders>
          </w:tcPr>
          <w:p w14:paraId="1DC643DB" w14:textId="77777777" w:rsidR="0046018A" w:rsidRPr="00004FCC" w:rsidRDefault="0046018A" w:rsidP="0058050C">
            <w:pPr>
              <w:pStyle w:val="Normal6a"/>
              <w:jc w:val="center"/>
              <w:rPr>
                <w:b/>
                <w:i/>
              </w:rPr>
            </w:pPr>
            <w:r w:rsidRPr="00004FCC">
              <w:rPr>
                <w:b/>
                <w:i/>
              </w:rPr>
              <w:t>20.a pants</w:t>
            </w:r>
          </w:p>
        </w:tc>
      </w:tr>
      <w:tr w:rsidR="0046018A" w:rsidRPr="00004FCC" w14:paraId="7A7EBEED" w14:textId="77777777" w:rsidTr="0058050C">
        <w:trPr>
          <w:jc w:val="center"/>
        </w:trPr>
        <w:tc>
          <w:tcPr>
            <w:tcW w:w="4876" w:type="dxa"/>
            <w:tcBorders>
              <w:top w:val="nil"/>
              <w:left w:val="nil"/>
              <w:bottom w:val="nil"/>
              <w:right w:val="nil"/>
            </w:tcBorders>
          </w:tcPr>
          <w:p w14:paraId="7DD82480" w14:textId="77777777" w:rsidR="0046018A" w:rsidRPr="00004FCC" w:rsidRDefault="0046018A" w:rsidP="0058050C">
            <w:pPr>
              <w:pStyle w:val="Normal6a"/>
            </w:pPr>
          </w:p>
        </w:tc>
        <w:tc>
          <w:tcPr>
            <w:tcW w:w="4876" w:type="dxa"/>
            <w:tcBorders>
              <w:top w:val="nil"/>
              <w:left w:val="nil"/>
              <w:bottom w:val="nil"/>
              <w:right w:val="nil"/>
            </w:tcBorders>
          </w:tcPr>
          <w:p w14:paraId="67FD464C" w14:textId="77777777" w:rsidR="0046018A" w:rsidRPr="00004FCC" w:rsidRDefault="0046018A" w:rsidP="0058050C">
            <w:pPr>
              <w:pStyle w:val="Normal6a"/>
              <w:jc w:val="center"/>
              <w:rPr>
                <w:b/>
                <w:i/>
              </w:rPr>
            </w:pPr>
            <w:r w:rsidRPr="00004FCC">
              <w:rPr>
                <w:b/>
                <w:i/>
              </w:rPr>
              <w:t>Savienības kritiski svarīgu zāļu un kopīgi interesējošu zāļu koordinācijas mehānisma izveide</w:t>
            </w:r>
          </w:p>
        </w:tc>
      </w:tr>
      <w:tr w:rsidR="0046018A" w:rsidRPr="00004FCC" w14:paraId="3DE8A162" w14:textId="77777777" w:rsidTr="0058050C">
        <w:trPr>
          <w:jc w:val="center"/>
        </w:trPr>
        <w:tc>
          <w:tcPr>
            <w:tcW w:w="4876" w:type="dxa"/>
            <w:tcBorders>
              <w:top w:val="nil"/>
              <w:left w:val="nil"/>
              <w:bottom w:val="nil"/>
              <w:right w:val="nil"/>
            </w:tcBorders>
          </w:tcPr>
          <w:p w14:paraId="6B6F8AD2" w14:textId="77777777" w:rsidR="0046018A" w:rsidRPr="00004FCC" w:rsidRDefault="0046018A" w:rsidP="0058050C">
            <w:pPr>
              <w:pStyle w:val="Normal6a"/>
            </w:pPr>
          </w:p>
        </w:tc>
        <w:tc>
          <w:tcPr>
            <w:tcW w:w="4876" w:type="dxa"/>
            <w:tcBorders>
              <w:top w:val="nil"/>
              <w:left w:val="nil"/>
              <w:bottom w:val="nil"/>
              <w:right w:val="nil"/>
            </w:tcBorders>
          </w:tcPr>
          <w:p w14:paraId="312D9CE4" w14:textId="77777777" w:rsidR="0046018A" w:rsidRPr="00004FCC" w:rsidRDefault="0046018A" w:rsidP="0058050C">
            <w:pPr>
              <w:pStyle w:val="Normal6a"/>
              <w:rPr>
                <w:b/>
                <w:i/>
              </w:rPr>
            </w:pPr>
            <w:r w:rsidRPr="00004FCC">
              <w:rPr>
                <w:b/>
                <w:i/>
              </w:rPr>
              <w:t>Ar šo izveido Savienības koordinācijas mehānismu attiecībā uz kritiski svarīgu zāļu valsts krājumiem un ārkārtas krājumiem. To uztur Komisija sadarbībā ar Aģentūru un Kritiski svarīgo zāļu koordinācijas grupu. Ar minētā koordinācijas mehānisma palīdzību Komisija:</w:t>
            </w:r>
          </w:p>
        </w:tc>
      </w:tr>
      <w:tr w:rsidR="0046018A" w:rsidRPr="00004FCC" w14:paraId="7515B807" w14:textId="77777777" w:rsidTr="0058050C">
        <w:trPr>
          <w:jc w:val="center"/>
        </w:trPr>
        <w:tc>
          <w:tcPr>
            <w:tcW w:w="4876" w:type="dxa"/>
            <w:tcBorders>
              <w:top w:val="nil"/>
              <w:left w:val="nil"/>
              <w:bottom w:val="nil"/>
              <w:right w:val="nil"/>
            </w:tcBorders>
          </w:tcPr>
          <w:p w14:paraId="2083FC2D" w14:textId="77777777" w:rsidR="0046018A" w:rsidRPr="00004FCC" w:rsidRDefault="0046018A" w:rsidP="0058050C">
            <w:pPr>
              <w:pStyle w:val="Normal6a"/>
            </w:pPr>
          </w:p>
        </w:tc>
        <w:tc>
          <w:tcPr>
            <w:tcW w:w="4876" w:type="dxa"/>
            <w:tcBorders>
              <w:top w:val="nil"/>
              <w:left w:val="nil"/>
              <w:bottom w:val="nil"/>
              <w:right w:val="nil"/>
            </w:tcBorders>
          </w:tcPr>
          <w:p w14:paraId="026E2072" w14:textId="77777777" w:rsidR="0046018A" w:rsidRPr="00004FCC" w:rsidRDefault="0046018A" w:rsidP="0058050C">
            <w:pPr>
              <w:pStyle w:val="Normal6a"/>
              <w:rPr>
                <w:b/>
                <w:i/>
              </w:rPr>
            </w:pPr>
            <w:r w:rsidRPr="00004FCC">
              <w:rPr>
                <w:b/>
                <w:i/>
              </w:rPr>
              <w:t>a) uzrauga kritiski svarīgu zāļu un kopīgi interesējošu zāļu pieejamību un izplatīšanu Savienībā;</w:t>
            </w:r>
          </w:p>
          <w:p w14:paraId="55DF5D93" w14:textId="77777777" w:rsidR="0046018A" w:rsidRPr="00004FCC" w:rsidRDefault="0046018A" w:rsidP="0058050C">
            <w:pPr>
              <w:pStyle w:val="Normal6a"/>
              <w:rPr>
                <w:b/>
                <w:i/>
              </w:rPr>
            </w:pPr>
            <w:r w:rsidRPr="00004FCC">
              <w:rPr>
                <w:b/>
                <w:i/>
              </w:rPr>
              <w:t>b) nodrošina efektīvas un taisnīgas pārdales iespējas gadījumos, kad vienā vai vairākās dalībvalstīs ir deficīts vai piegādes traucējumi, kam ir negatīva ietekme uz iekšējo tirgu vai citu dalībvalsti.</w:t>
            </w:r>
          </w:p>
        </w:tc>
      </w:tr>
    </w:tbl>
    <w:p w14:paraId="5D41DD67" w14:textId="77777777" w:rsidR="0046018A" w:rsidRPr="00004FCC" w:rsidRDefault="0046018A" w:rsidP="0046018A">
      <w:pPr>
        <w:pStyle w:val="AMNumberTabs0"/>
      </w:pPr>
      <w:r w:rsidRPr="00004FCC">
        <w:t>Grozījums Nr.</w:t>
      </w:r>
      <w:r w:rsidRPr="00004FCC">
        <w:tab/>
      </w:r>
      <w:r w:rsidRPr="00004FCC">
        <w:tab/>
        <w:t>158</w:t>
      </w:r>
    </w:p>
    <w:p w14:paraId="42D791CF" w14:textId="77777777" w:rsidR="0046018A" w:rsidRPr="00004FCC" w:rsidRDefault="0046018A" w:rsidP="0046018A">
      <w:pPr>
        <w:pStyle w:val="NormalBold12b"/>
      </w:pPr>
      <w:r w:rsidRPr="00004FCC">
        <w:t>Regulas priekšlikums</w:t>
      </w:r>
    </w:p>
    <w:p w14:paraId="6301806C" w14:textId="77777777" w:rsidR="0046018A" w:rsidRPr="00004FCC" w:rsidRDefault="0046018A" w:rsidP="0046018A">
      <w:pPr>
        <w:pStyle w:val="NormalBold"/>
      </w:pPr>
      <w:r w:rsidRPr="00004FCC">
        <w:t>20.b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F42C5AD" w14:textId="77777777" w:rsidTr="0058050C">
        <w:trPr>
          <w:trHeight w:hRule="exact" w:val="240"/>
          <w:jc w:val="center"/>
        </w:trPr>
        <w:tc>
          <w:tcPr>
            <w:tcW w:w="9752" w:type="dxa"/>
            <w:gridSpan w:val="2"/>
            <w:tcBorders>
              <w:top w:val="nil"/>
              <w:left w:val="nil"/>
              <w:bottom w:val="nil"/>
              <w:right w:val="nil"/>
            </w:tcBorders>
          </w:tcPr>
          <w:p w14:paraId="4BA8A15A" w14:textId="77777777" w:rsidR="0046018A" w:rsidRPr="00004FCC" w:rsidRDefault="0046018A" w:rsidP="0058050C"/>
        </w:tc>
      </w:tr>
      <w:tr w:rsidR="0046018A" w:rsidRPr="00004FCC" w14:paraId="0B836FC5" w14:textId="77777777" w:rsidTr="0058050C">
        <w:trPr>
          <w:trHeight w:val="240"/>
          <w:jc w:val="center"/>
        </w:trPr>
        <w:tc>
          <w:tcPr>
            <w:tcW w:w="4876" w:type="dxa"/>
            <w:tcBorders>
              <w:top w:val="nil"/>
              <w:left w:val="nil"/>
              <w:bottom w:val="nil"/>
              <w:right w:val="nil"/>
            </w:tcBorders>
          </w:tcPr>
          <w:p w14:paraId="5FA6385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6CD42AC" w14:textId="77777777" w:rsidR="0046018A" w:rsidRPr="00004FCC" w:rsidRDefault="0046018A" w:rsidP="0058050C">
            <w:pPr>
              <w:pStyle w:val="AmColumnHeading"/>
            </w:pPr>
            <w:r w:rsidRPr="00004FCC">
              <w:t>Grozījums</w:t>
            </w:r>
          </w:p>
        </w:tc>
      </w:tr>
      <w:tr w:rsidR="0046018A" w:rsidRPr="00004FCC" w14:paraId="2567240D" w14:textId="77777777" w:rsidTr="0058050C">
        <w:trPr>
          <w:jc w:val="center"/>
        </w:trPr>
        <w:tc>
          <w:tcPr>
            <w:tcW w:w="4876" w:type="dxa"/>
            <w:tcBorders>
              <w:top w:val="nil"/>
              <w:left w:val="nil"/>
              <w:bottom w:val="nil"/>
              <w:right w:val="nil"/>
            </w:tcBorders>
          </w:tcPr>
          <w:p w14:paraId="4C637D48" w14:textId="77777777" w:rsidR="0046018A" w:rsidRPr="00004FCC" w:rsidRDefault="0046018A" w:rsidP="0058050C">
            <w:pPr>
              <w:pStyle w:val="Normal6a"/>
            </w:pPr>
          </w:p>
        </w:tc>
        <w:tc>
          <w:tcPr>
            <w:tcW w:w="4876" w:type="dxa"/>
            <w:tcBorders>
              <w:top w:val="nil"/>
              <w:left w:val="nil"/>
              <w:bottom w:val="nil"/>
              <w:right w:val="nil"/>
            </w:tcBorders>
          </w:tcPr>
          <w:p w14:paraId="1FCA0D26" w14:textId="77777777" w:rsidR="0046018A" w:rsidRPr="00004FCC" w:rsidRDefault="0046018A" w:rsidP="0058050C">
            <w:pPr>
              <w:pStyle w:val="Normal6a"/>
              <w:jc w:val="center"/>
              <w:rPr>
                <w:b/>
                <w:i/>
              </w:rPr>
            </w:pPr>
            <w:r w:rsidRPr="00004FCC">
              <w:rPr>
                <w:b/>
                <w:i/>
              </w:rPr>
              <w:t>20.b pants</w:t>
            </w:r>
          </w:p>
        </w:tc>
      </w:tr>
      <w:tr w:rsidR="0046018A" w:rsidRPr="00004FCC" w14:paraId="7425329E" w14:textId="77777777" w:rsidTr="0058050C">
        <w:trPr>
          <w:jc w:val="center"/>
        </w:trPr>
        <w:tc>
          <w:tcPr>
            <w:tcW w:w="4876" w:type="dxa"/>
            <w:tcBorders>
              <w:top w:val="nil"/>
              <w:left w:val="nil"/>
              <w:bottom w:val="nil"/>
              <w:right w:val="nil"/>
            </w:tcBorders>
          </w:tcPr>
          <w:p w14:paraId="00DED7E0" w14:textId="77777777" w:rsidR="0046018A" w:rsidRPr="00004FCC" w:rsidRDefault="0046018A" w:rsidP="0058050C">
            <w:pPr>
              <w:pStyle w:val="Normal6a"/>
            </w:pPr>
          </w:p>
        </w:tc>
        <w:tc>
          <w:tcPr>
            <w:tcW w:w="4876" w:type="dxa"/>
            <w:tcBorders>
              <w:top w:val="nil"/>
              <w:left w:val="nil"/>
              <w:bottom w:val="nil"/>
              <w:right w:val="nil"/>
            </w:tcBorders>
          </w:tcPr>
          <w:p w14:paraId="000C54FE" w14:textId="77777777" w:rsidR="0046018A" w:rsidRPr="00004FCC" w:rsidRDefault="0046018A" w:rsidP="0058050C">
            <w:pPr>
              <w:pStyle w:val="Normal6a"/>
              <w:jc w:val="center"/>
              <w:rPr>
                <w:b/>
                <w:i/>
              </w:rPr>
            </w:pPr>
            <w:r w:rsidRPr="00004FCC">
              <w:rPr>
                <w:b/>
                <w:i/>
              </w:rPr>
              <w:t>Pārdales lēmumi</w:t>
            </w:r>
          </w:p>
        </w:tc>
      </w:tr>
      <w:tr w:rsidR="0046018A" w:rsidRPr="00004FCC" w14:paraId="58401B46" w14:textId="77777777" w:rsidTr="0058050C">
        <w:trPr>
          <w:jc w:val="center"/>
        </w:trPr>
        <w:tc>
          <w:tcPr>
            <w:tcW w:w="4876" w:type="dxa"/>
            <w:tcBorders>
              <w:top w:val="nil"/>
              <w:left w:val="nil"/>
              <w:bottom w:val="nil"/>
              <w:right w:val="nil"/>
            </w:tcBorders>
          </w:tcPr>
          <w:p w14:paraId="5213D264" w14:textId="77777777" w:rsidR="0046018A" w:rsidRPr="00004FCC" w:rsidRDefault="0046018A" w:rsidP="0058050C">
            <w:pPr>
              <w:pStyle w:val="Normal6a"/>
            </w:pPr>
          </w:p>
        </w:tc>
        <w:tc>
          <w:tcPr>
            <w:tcW w:w="4876" w:type="dxa"/>
            <w:tcBorders>
              <w:top w:val="nil"/>
              <w:left w:val="nil"/>
              <w:bottom w:val="nil"/>
              <w:right w:val="nil"/>
            </w:tcBorders>
          </w:tcPr>
          <w:p w14:paraId="5D7B24D0" w14:textId="77777777" w:rsidR="0046018A" w:rsidRPr="00004FCC" w:rsidRDefault="0046018A" w:rsidP="0058050C">
            <w:pPr>
              <w:pStyle w:val="Normal6a"/>
              <w:rPr>
                <w:b/>
                <w:i/>
              </w:rPr>
            </w:pPr>
            <w:r w:rsidRPr="00004FCC">
              <w:rPr>
                <w:b/>
                <w:i/>
              </w:rPr>
              <w:t>1. Ja vienā vai vairākās dalībvalstīs tiek konstatēts kritiski svarīgu zāļu deficīts vai piegādes traucējumi, Komisija kā galējo līdzekli un tikai pēc tam, kad ir izsmelti visi citi pasākumi, tostarp Savienības tiesību aktos paredzētie brīvprātīgie mehānismi, un pēc vienas vai vairāku attiecīgo dalībvalstu pamatota un argumentēta pieprasījuma, kā arī pēc Kritiski svarīgo zāļu grupas iepriekšēja apstiprinājuma pieņem saistošu lēmumu par valsts krājumu vai ārkārtas krājumu pārdali.</w:t>
            </w:r>
          </w:p>
        </w:tc>
      </w:tr>
      <w:tr w:rsidR="0046018A" w:rsidRPr="00004FCC" w14:paraId="399F07AF" w14:textId="77777777" w:rsidTr="0058050C">
        <w:trPr>
          <w:jc w:val="center"/>
        </w:trPr>
        <w:tc>
          <w:tcPr>
            <w:tcW w:w="4876" w:type="dxa"/>
            <w:tcBorders>
              <w:top w:val="nil"/>
              <w:left w:val="nil"/>
              <w:bottom w:val="nil"/>
              <w:right w:val="nil"/>
            </w:tcBorders>
          </w:tcPr>
          <w:p w14:paraId="2E6332DC" w14:textId="77777777" w:rsidR="0046018A" w:rsidRPr="00004FCC" w:rsidRDefault="0046018A" w:rsidP="0058050C">
            <w:pPr>
              <w:pStyle w:val="Normal6a"/>
            </w:pPr>
          </w:p>
        </w:tc>
        <w:tc>
          <w:tcPr>
            <w:tcW w:w="4876" w:type="dxa"/>
            <w:tcBorders>
              <w:top w:val="nil"/>
              <w:left w:val="nil"/>
              <w:bottom w:val="nil"/>
              <w:right w:val="nil"/>
            </w:tcBorders>
          </w:tcPr>
          <w:p w14:paraId="2EA2E103" w14:textId="77777777" w:rsidR="0046018A" w:rsidRPr="00004FCC" w:rsidRDefault="0046018A" w:rsidP="0058050C">
            <w:pPr>
              <w:pStyle w:val="Normal6a"/>
              <w:rPr>
                <w:b/>
                <w:i/>
              </w:rPr>
            </w:pPr>
            <w:r w:rsidRPr="00004FCC">
              <w:rPr>
                <w:b/>
                <w:i/>
              </w:rPr>
              <w:t>2. Jebkurš lēmums par sadali, kā minēts pirmajā daļā:</w:t>
            </w:r>
          </w:p>
        </w:tc>
      </w:tr>
      <w:tr w:rsidR="0046018A" w:rsidRPr="00004FCC" w14:paraId="2A42F72B" w14:textId="77777777" w:rsidTr="0058050C">
        <w:trPr>
          <w:jc w:val="center"/>
        </w:trPr>
        <w:tc>
          <w:tcPr>
            <w:tcW w:w="4876" w:type="dxa"/>
            <w:tcBorders>
              <w:top w:val="nil"/>
              <w:left w:val="nil"/>
              <w:bottom w:val="nil"/>
              <w:right w:val="nil"/>
            </w:tcBorders>
          </w:tcPr>
          <w:p w14:paraId="24F68504" w14:textId="77777777" w:rsidR="0046018A" w:rsidRPr="00004FCC" w:rsidRDefault="0046018A" w:rsidP="0058050C">
            <w:pPr>
              <w:pStyle w:val="Normal6a"/>
            </w:pPr>
          </w:p>
        </w:tc>
        <w:tc>
          <w:tcPr>
            <w:tcW w:w="4876" w:type="dxa"/>
            <w:tcBorders>
              <w:top w:val="nil"/>
              <w:left w:val="nil"/>
              <w:bottom w:val="nil"/>
              <w:right w:val="nil"/>
            </w:tcBorders>
          </w:tcPr>
          <w:p w14:paraId="2059A606" w14:textId="77777777" w:rsidR="0046018A" w:rsidRPr="00004FCC" w:rsidRDefault="0046018A" w:rsidP="0058050C">
            <w:pPr>
              <w:pStyle w:val="Normal6a"/>
              <w:rPr>
                <w:b/>
                <w:i/>
              </w:rPr>
            </w:pPr>
            <w:r w:rsidRPr="00004FCC">
              <w:rPr>
                <w:b/>
                <w:i/>
              </w:rPr>
              <w:t>a) balstās uz objektīvu riska novērtējumu un regulāri atjauninātiem datiem, kas ļauj konstatēt gan deficītu vai piegādes traucējumu, kurš rada nopietnu kaitējumu vai nopietna kaitējuma risku pacientiem, gan negatīvu ietekmi uz iekšējo tirgu vai citām dalībvalstīm;</w:t>
            </w:r>
          </w:p>
        </w:tc>
      </w:tr>
      <w:tr w:rsidR="0046018A" w:rsidRPr="00004FCC" w14:paraId="68A3DBDA" w14:textId="77777777" w:rsidTr="0058050C">
        <w:trPr>
          <w:jc w:val="center"/>
        </w:trPr>
        <w:tc>
          <w:tcPr>
            <w:tcW w:w="4876" w:type="dxa"/>
            <w:tcBorders>
              <w:top w:val="nil"/>
              <w:left w:val="nil"/>
              <w:bottom w:val="nil"/>
              <w:right w:val="nil"/>
            </w:tcBorders>
          </w:tcPr>
          <w:p w14:paraId="6610EEEE" w14:textId="77777777" w:rsidR="0046018A" w:rsidRPr="00004FCC" w:rsidRDefault="0046018A" w:rsidP="0058050C">
            <w:pPr>
              <w:pStyle w:val="Normal6a"/>
            </w:pPr>
          </w:p>
        </w:tc>
        <w:tc>
          <w:tcPr>
            <w:tcW w:w="4876" w:type="dxa"/>
            <w:tcBorders>
              <w:top w:val="nil"/>
              <w:left w:val="nil"/>
              <w:bottom w:val="nil"/>
              <w:right w:val="nil"/>
            </w:tcBorders>
          </w:tcPr>
          <w:p w14:paraId="32AB1726" w14:textId="77777777" w:rsidR="0046018A" w:rsidRPr="00004FCC" w:rsidRDefault="0046018A" w:rsidP="0058050C">
            <w:pPr>
              <w:pStyle w:val="Normal6a"/>
              <w:rPr>
                <w:b/>
                <w:i/>
              </w:rPr>
            </w:pPr>
            <w:r w:rsidRPr="00004FCC">
              <w:rPr>
                <w:b/>
                <w:i/>
              </w:rPr>
              <w:t>b) nosaka nosūtāmos daudzumus, piegādes termiņu un visus citus nepieciešamos loģistikas pasākumus;</w:t>
            </w:r>
          </w:p>
        </w:tc>
      </w:tr>
      <w:tr w:rsidR="0046018A" w:rsidRPr="00004FCC" w14:paraId="68A387B2" w14:textId="77777777" w:rsidTr="0058050C">
        <w:trPr>
          <w:jc w:val="center"/>
        </w:trPr>
        <w:tc>
          <w:tcPr>
            <w:tcW w:w="4876" w:type="dxa"/>
            <w:tcBorders>
              <w:top w:val="nil"/>
              <w:left w:val="nil"/>
              <w:bottom w:val="nil"/>
              <w:right w:val="nil"/>
            </w:tcBorders>
          </w:tcPr>
          <w:p w14:paraId="71362C3C" w14:textId="77777777" w:rsidR="0046018A" w:rsidRPr="00004FCC" w:rsidRDefault="0046018A" w:rsidP="0058050C">
            <w:pPr>
              <w:pStyle w:val="Normal6a"/>
            </w:pPr>
          </w:p>
        </w:tc>
        <w:tc>
          <w:tcPr>
            <w:tcW w:w="4876" w:type="dxa"/>
            <w:tcBorders>
              <w:top w:val="nil"/>
              <w:left w:val="nil"/>
              <w:bottom w:val="nil"/>
              <w:right w:val="nil"/>
            </w:tcBorders>
          </w:tcPr>
          <w:p w14:paraId="464BE52B" w14:textId="77777777" w:rsidR="0046018A" w:rsidRPr="00004FCC" w:rsidRDefault="0046018A" w:rsidP="0058050C">
            <w:pPr>
              <w:pStyle w:val="Normal6a"/>
              <w:rPr>
                <w:b/>
                <w:i/>
              </w:rPr>
            </w:pPr>
            <w:r w:rsidRPr="00004FCC">
              <w:rPr>
                <w:b/>
                <w:i/>
              </w:rPr>
              <w:t>c) nodrošina, ka nosūtītājas dalībvalstis patur attiecīgo zāļu pietiekamus minimālos daudzumus.</w:t>
            </w:r>
          </w:p>
        </w:tc>
      </w:tr>
      <w:tr w:rsidR="0046018A" w:rsidRPr="00004FCC" w14:paraId="2693D852" w14:textId="77777777" w:rsidTr="0058050C">
        <w:trPr>
          <w:jc w:val="center"/>
        </w:trPr>
        <w:tc>
          <w:tcPr>
            <w:tcW w:w="4876" w:type="dxa"/>
            <w:tcBorders>
              <w:top w:val="nil"/>
              <w:left w:val="nil"/>
              <w:bottom w:val="nil"/>
              <w:right w:val="nil"/>
            </w:tcBorders>
          </w:tcPr>
          <w:p w14:paraId="6499B923" w14:textId="77777777" w:rsidR="0046018A" w:rsidRPr="00004FCC" w:rsidRDefault="0046018A" w:rsidP="0058050C">
            <w:pPr>
              <w:pStyle w:val="Normal6a"/>
            </w:pPr>
          </w:p>
        </w:tc>
        <w:tc>
          <w:tcPr>
            <w:tcW w:w="4876" w:type="dxa"/>
            <w:tcBorders>
              <w:top w:val="nil"/>
              <w:left w:val="nil"/>
              <w:bottom w:val="nil"/>
              <w:right w:val="nil"/>
            </w:tcBorders>
          </w:tcPr>
          <w:p w14:paraId="78606F1E" w14:textId="77777777" w:rsidR="0046018A" w:rsidRPr="00004FCC" w:rsidRDefault="0046018A" w:rsidP="0058050C">
            <w:pPr>
              <w:pStyle w:val="Normal6a"/>
              <w:rPr>
                <w:b/>
                <w:i/>
              </w:rPr>
            </w:pPr>
            <w:r w:rsidRPr="00004FCC">
              <w:rPr>
                <w:b/>
                <w:i/>
              </w:rPr>
              <w:t>3. Sadales lēmumā, kas pieņemts saskaņā ar šo pantu, norāda dienu, kad tas stājas spēkā, un Komisija to nekavējoties/... laikā [un vismaz 20 dienas pirms tā piemērošanas datuma] paziņo attiecīgajām dalībvalstīm.</w:t>
            </w:r>
          </w:p>
        </w:tc>
      </w:tr>
    </w:tbl>
    <w:p w14:paraId="10DE9689" w14:textId="77777777" w:rsidR="0046018A" w:rsidRPr="00004FCC" w:rsidRDefault="0046018A" w:rsidP="0046018A">
      <w:pPr>
        <w:pStyle w:val="AMNumberTabs0"/>
      </w:pPr>
      <w:r w:rsidRPr="00004FCC">
        <w:t>Grozījums Nr.</w:t>
      </w:r>
      <w:r w:rsidRPr="00004FCC">
        <w:tab/>
      </w:r>
      <w:r w:rsidRPr="00004FCC">
        <w:tab/>
        <w:t>159</w:t>
      </w:r>
    </w:p>
    <w:p w14:paraId="4641C9F4" w14:textId="77777777" w:rsidR="0046018A" w:rsidRPr="00004FCC" w:rsidRDefault="0046018A" w:rsidP="0046018A">
      <w:pPr>
        <w:pStyle w:val="NormalBold12b"/>
      </w:pPr>
      <w:r w:rsidRPr="00004FCC">
        <w:t>Regulas priekšlikums</w:t>
      </w:r>
    </w:p>
    <w:p w14:paraId="64ED7AB8" w14:textId="77777777" w:rsidR="0046018A" w:rsidRPr="00004FCC" w:rsidRDefault="0046018A" w:rsidP="0046018A">
      <w:pPr>
        <w:pStyle w:val="NormalBold"/>
      </w:pPr>
      <w:r w:rsidRPr="00004FCC">
        <w:t>20.c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095EF0D" w14:textId="77777777" w:rsidTr="0058050C">
        <w:trPr>
          <w:trHeight w:hRule="exact" w:val="240"/>
          <w:jc w:val="center"/>
        </w:trPr>
        <w:tc>
          <w:tcPr>
            <w:tcW w:w="9752" w:type="dxa"/>
            <w:gridSpan w:val="2"/>
            <w:tcBorders>
              <w:top w:val="nil"/>
              <w:left w:val="nil"/>
              <w:bottom w:val="nil"/>
              <w:right w:val="nil"/>
            </w:tcBorders>
          </w:tcPr>
          <w:p w14:paraId="0589BFF6" w14:textId="77777777" w:rsidR="0046018A" w:rsidRPr="00004FCC" w:rsidRDefault="0046018A" w:rsidP="0058050C"/>
        </w:tc>
      </w:tr>
      <w:tr w:rsidR="0046018A" w:rsidRPr="00004FCC" w14:paraId="178FB1D8" w14:textId="77777777" w:rsidTr="0058050C">
        <w:trPr>
          <w:trHeight w:val="240"/>
          <w:jc w:val="center"/>
        </w:trPr>
        <w:tc>
          <w:tcPr>
            <w:tcW w:w="4876" w:type="dxa"/>
            <w:tcBorders>
              <w:top w:val="nil"/>
              <w:left w:val="nil"/>
              <w:bottom w:val="nil"/>
              <w:right w:val="nil"/>
            </w:tcBorders>
          </w:tcPr>
          <w:p w14:paraId="63007F6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5250078" w14:textId="77777777" w:rsidR="0046018A" w:rsidRPr="00004FCC" w:rsidRDefault="0046018A" w:rsidP="0058050C">
            <w:pPr>
              <w:pStyle w:val="AmColumnHeading"/>
            </w:pPr>
            <w:r w:rsidRPr="00004FCC">
              <w:t>Grozījums</w:t>
            </w:r>
          </w:p>
        </w:tc>
      </w:tr>
      <w:tr w:rsidR="0046018A" w:rsidRPr="00004FCC" w14:paraId="2A9F4E9B" w14:textId="77777777" w:rsidTr="0058050C">
        <w:trPr>
          <w:jc w:val="center"/>
        </w:trPr>
        <w:tc>
          <w:tcPr>
            <w:tcW w:w="4876" w:type="dxa"/>
            <w:tcBorders>
              <w:top w:val="nil"/>
              <w:left w:val="nil"/>
              <w:bottom w:val="nil"/>
              <w:right w:val="nil"/>
            </w:tcBorders>
          </w:tcPr>
          <w:p w14:paraId="7EA6726C" w14:textId="77777777" w:rsidR="0046018A" w:rsidRPr="00004FCC" w:rsidRDefault="0046018A" w:rsidP="0058050C">
            <w:pPr>
              <w:pStyle w:val="Normal6a"/>
            </w:pPr>
          </w:p>
        </w:tc>
        <w:tc>
          <w:tcPr>
            <w:tcW w:w="4876" w:type="dxa"/>
            <w:tcBorders>
              <w:top w:val="nil"/>
              <w:left w:val="nil"/>
              <w:bottom w:val="nil"/>
              <w:right w:val="nil"/>
            </w:tcBorders>
          </w:tcPr>
          <w:p w14:paraId="528099F6" w14:textId="77777777" w:rsidR="0046018A" w:rsidRPr="00004FCC" w:rsidRDefault="0046018A" w:rsidP="0058050C">
            <w:pPr>
              <w:pStyle w:val="Normal6a"/>
              <w:jc w:val="center"/>
              <w:rPr>
                <w:b/>
                <w:i/>
              </w:rPr>
            </w:pPr>
            <w:r w:rsidRPr="00004FCC">
              <w:rPr>
                <w:b/>
                <w:i/>
              </w:rPr>
              <w:t>20.c pants</w:t>
            </w:r>
          </w:p>
        </w:tc>
      </w:tr>
      <w:tr w:rsidR="0046018A" w:rsidRPr="00004FCC" w14:paraId="540C271F" w14:textId="77777777" w:rsidTr="0058050C">
        <w:trPr>
          <w:jc w:val="center"/>
        </w:trPr>
        <w:tc>
          <w:tcPr>
            <w:tcW w:w="4876" w:type="dxa"/>
            <w:tcBorders>
              <w:top w:val="nil"/>
              <w:left w:val="nil"/>
              <w:bottom w:val="nil"/>
              <w:right w:val="nil"/>
            </w:tcBorders>
          </w:tcPr>
          <w:p w14:paraId="3C975ACA" w14:textId="77777777" w:rsidR="0046018A" w:rsidRPr="00004FCC" w:rsidRDefault="0046018A" w:rsidP="0058050C">
            <w:pPr>
              <w:pStyle w:val="Normal6a"/>
            </w:pPr>
          </w:p>
        </w:tc>
        <w:tc>
          <w:tcPr>
            <w:tcW w:w="4876" w:type="dxa"/>
            <w:tcBorders>
              <w:top w:val="nil"/>
              <w:left w:val="nil"/>
              <w:bottom w:val="nil"/>
              <w:right w:val="nil"/>
            </w:tcBorders>
          </w:tcPr>
          <w:p w14:paraId="1582BFFE" w14:textId="77777777" w:rsidR="0046018A" w:rsidRPr="00004FCC" w:rsidRDefault="0046018A" w:rsidP="0058050C">
            <w:pPr>
              <w:pStyle w:val="Normal6a"/>
              <w:jc w:val="center"/>
              <w:rPr>
                <w:b/>
                <w:i/>
              </w:rPr>
            </w:pPr>
            <w:r w:rsidRPr="00004FCC">
              <w:rPr>
                <w:b/>
                <w:i/>
              </w:rPr>
              <w:t>Pārsūdzības mehānisms</w:t>
            </w:r>
          </w:p>
        </w:tc>
      </w:tr>
      <w:tr w:rsidR="0046018A" w:rsidRPr="00004FCC" w14:paraId="796D8E83" w14:textId="77777777" w:rsidTr="0058050C">
        <w:trPr>
          <w:jc w:val="center"/>
        </w:trPr>
        <w:tc>
          <w:tcPr>
            <w:tcW w:w="4876" w:type="dxa"/>
            <w:tcBorders>
              <w:top w:val="nil"/>
              <w:left w:val="nil"/>
              <w:bottom w:val="nil"/>
              <w:right w:val="nil"/>
            </w:tcBorders>
          </w:tcPr>
          <w:p w14:paraId="7145C4C6" w14:textId="77777777" w:rsidR="0046018A" w:rsidRPr="00004FCC" w:rsidRDefault="0046018A" w:rsidP="0058050C">
            <w:pPr>
              <w:pStyle w:val="Normal6a"/>
            </w:pPr>
          </w:p>
        </w:tc>
        <w:tc>
          <w:tcPr>
            <w:tcW w:w="4876" w:type="dxa"/>
            <w:tcBorders>
              <w:top w:val="nil"/>
              <w:left w:val="nil"/>
              <w:bottom w:val="nil"/>
              <w:right w:val="nil"/>
            </w:tcBorders>
          </w:tcPr>
          <w:p w14:paraId="1C9ACB14" w14:textId="77777777" w:rsidR="0046018A" w:rsidRPr="00004FCC" w:rsidRDefault="0046018A" w:rsidP="0058050C">
            <w:pPr>
              <w:pStyle w:val="Normal6a"/>
              <w:rPr>
                <w:b/>
                <w:i/>
              </w:rPr>
            </w:pPr>
            <w:r w:rsidRPr="00004FCC">
              <w:rPr>
                <w:b/>
                <w:i/>
              </w:rPr>
              <w:t>1. Dalībvalsts, uz kuru attiecas pārdales lēmums, kas pieņemts un paziņots, ievērojot 20.b pantu, var iesniegt pamatotu pieprasījumu pārskatīt attiecīgajā pantā minēto lēmumu. Šādu pieprasījumu Komisijai iesniedz 10 dienu laikā pēc attiecīgajā pantā minētās paziņošanas, un tajā sīki izklāsta iemeslus, kāpēc minētā dalībvalsts uzskata, ka lēmums neatbilst minētajā pantā paredzētajiem nosacījumiem vai ka tā piemērošana radītu nesamērīgu risku sabiedrības veselībai.</w:t>
            </w:r>
          </w:p>
        </w:tc>
      </w:tr>
      <w:tr w:rsidR="0046018A" w:rsidRPr="00004FCC" w14:paraId="5044F1FD" w14:textId="77777777" w:rsidTr="0058050C">
        <w:trPr>
          <w:jc w:val="center"/>
        </w:trPr>
        <w:tc>
          <w:tcPr>
            <w:tcW w:w="4876" w:type="dxa"/>
            <w:tcBorders>
              <w:top w:val="nil"/>
              <w:left w:val="nil"/>
              <w:bottom w:val="nil"/>
              <w:right w:val="nil"/>
            </w:tcBorders>
          </w:tcPr>
          <w:p w14:paraId="7B012608" w14:textId="77777777" w:rsidR="0046018A" w:rsidRPr="00004FCC" w:rsidRDefault="0046018A" w:rsidP="0058050C">
            <w:pPr>
              <w:pStyle w:val="Normal6a"/>
            </w:pPr>
          </w:p>
        </w:tc>
        <w:tc>
          <w:tcPr>
            <w:tcW w:w="4876" w:type="dxa"/>
            <w:tcBorders>
              <w:top w:val="nil"/>
              <w:left w:val="nil"/>
              <w:bottom w:val="nil"/>
              <w:right w:val="nil"/>
            </w:tcBorders>
          </w:tcPr>
          <w:p w14:paraId="761CF737" w14:textId="77777777" w:rsidR="0046018A" w:rsidRPr="00004FCC" w:rsidRDefault="0046018A" w:rsidP="0058050C">
            <w:pPr>
              <w:pStyle w:val="Normal6a"/>
              <w:rPr>
                <w:b/>
                <w:i/>
              </w:rPr>
            </w:pPr>
            <w:r w:rsidRPr="00004FCC">
              <w:rPr>
                <w:b/>
                <w:i/>
              </w:rPr>
              <w:t xml:space="preserve">2. Pēc apspriešanās ar Kritiski svarīgo zāļu koordinācijas grupu Komisija 10 dienu laikā pēc 1. punktā minētā pamatotā pieprasījuma saņemšanas pieņem pārskatīšanas lēmumu. Ar minēto lēmumu apstiprina, groza vai atsauc </w:t>
            </w:r>
            <w:r w:rsidRPr="00004FCC">
              <w:rPr>
                <w:b/>
                <w:i/>
              </w:rPr>
              <w:lastRenderedPageBreak/>
              <w:t>sadales lēmumu, kas pieņemts un paziņots, ievērojot 20.b pantu, un tajā norāda iemeslus, kas ir tā pamatā.</w:t>
            </w:r>
          </w:p>
        </w:tc>
      </w:tr>
      <w:tr w:rsidR="0046018A" w:rsidRPr="00004FCC" w14:paraId="119827F3" w14:textId="77777777" w:rsidTr="0058050C">
        <w:trPr>
          <w:jc w:val="center"/>
        </w:trPr>
        <w:tc>
          <w:tcPr>
            <w:tcW w:w="4876" w:type="dxa"/>
            <w:tcBorders>
              <w:top w:val="nil"/>
              <w:left w:val="nil"/>
              <w:bottom w:val="nil"/>
              <w:right w:val="nil"/>
            </w:tcBorders>
          </w:tcPr>
          <w:p w14:paraId="00045E3E" w14:textId="77777777" w:rsidR="0046018A" w:rsidRPr="00004FCC" w:rsidRDefault="0046018A" w:rsidP="0058050C">
            <w:pPr>
              <w:pStyle w:val="Normal6a"/>
            </w:pPr>
          </w:p>
        </w:tc>
        <w:tc>
          <w:tcPr>
            <w:tcW w:w="4876" w:type="dxa"/>
            <w:tcBorders>
              <w:top w:val="nil"/>
              <w:left w:val="nil"/>
              <w:bottom w:val="nil"/>
              <w:right w:val="nil"/>
            </w:tcBorders>
          </w:tcPr>
          <w:p w14:paraId="42A01025" w14:textId="77777777" w:rsidR="0046018A" w:rsidRPr="00004FCC" w:rsidRDefault="0046018A" w:rsidP="0058050C">
            <w:pPr>
              <w:pStyle w:val="Normal6a"/>
              <w:rPr>
                <w:b/>
                <w:i/>
              </w:rPr>
            </w:pPr>
            <w:r w:rsidRPr="00004FCC">
              <w:rPr>
                <w:b/>
                <w:i/>
              </w:rPr>
              <w:t>3.Pārskatīšanas pieprasījuma iesniegšana neaptur saskaņā ar 20.b pantu pieņemtā un paziņotā sadales lēmuma piemērošanu, ja vien Komisija pienācīgi pamatotu iemeslu dēļ nenolemj piešķirt apturēšanu līdz pārskatīšanas iznākumam.</w:t>
            </w:r>
          </w:p>
        </w:tc>
      </w:tr>
    </w:tbl>
    <w:p w14:paraId="154141B6" w14:textId="77777777" w:rsidR="0046018A" w:rsidRPr="00004FCC" w:rsidRDefault="0046018A" w:rsidP="0046018A">
      <w:pPr>
        <w:pStyle w:val="AMNumberTabs0"/>
      </w:pPr>
      <w:r w:rsidRPr="00004FCC">
        <w:t>Grozījums Nr.</w:t>
      </w:r>
      <w:r w:rsidRPr="00004FCC">
        <w:tab/>
      </w:r>
      <w:r w:rsidRPr="00004FCC">
        <w:tab/>
        <w:t>160</w:t>
      </w:r>
    </w:p>
    <w:p w14:paraId="0382B1F2" w14:textId="77777777" w:rsidR="0046018A" w:rsidRPr="00004FCC" w:rsidRDefault="0046018A" w:rsidP="0046018A">
      <w:pPr>
        <w:pStyle w:val="NormalBold12b"/>
      </w:pPr>
      <w:r w:rsidRPr="00004FCC">
        <w:t>Regulas priekšlikums</w:t>
      </w:r>
    </w:p>
    <w:p w14:paraId="47F147B0" w14:textId="77777777" w:rsidR="0046018A" w:rsidRPr="00004FCC" w:rsidRDefault="0046018A" w:rsidP="0046018A">
      <w:pPr>
        <w:pStyle w:val="NormalBold"/>
      </w:pPr>
      <w:r w:rsidRPr="00004FCC">
        <w:t>20.d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0774694" w14:textId="77777777" w:rsidTr="0058050C">
        <w:trPr>
          <w:trHeight w:hRule="exact" w:val="240"/>
          <w:jc w:val="center"/>
        </w:trPr>
        <w:tc>
          <w:tcPr>
            <w:tcW w:w="9752" w:type="dxa"/>
            <w:gridSpan w:val="2"/>
            <w:tcBorders>
              <w:top w:val="nil"/>
              <w:left w:val="nil"/>
              <w:bottom w:val="nil"/>
              <w:right w:val="nil"/>
            </w:tcBorders>
          </w:tcPr>
          <w:p w14:paraId="0E57FC50" w14:textId="77777777" w:rsidR="0046018A" w:rsidRPr="00004FCC" w:rsidRDefault="0046018A" w:rsidP="0058050C"/>
        </w:tc>
      </w:tr>
      <w:tr w:rsidR="0046018A" w:rsidRPr="00004FCC" w14:paraId="777D3577" w14:textId="77777777" w:rsidTr="0058050C">
        <w:trPr>
          <w:trHeight w:val="240"/>
          <w:jc w:val="center"/>
        </w:trPr>
        <w:tc>
          <w:tcPr>
            <w:tcW w:w="4876" w:type="dxa"/>
            <w:tcBorders>
              <w:top w:val="nil"/>
              <w:left w:val="nil"/>
              <w:bottom w:val="nil"/>
              <w:right w:val="nil"/>
            </w:tcBorders>
          </w:tcPr>
          <w:p w14:paraId="5ADB7A7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0F66493" w14:textId="77777777" w:rsidR="0046018A" w:rsidRPr="00004FCC" w:rsidRDefault="0046018A" w:rsidP="0058050C">
            <w:pPr>
              <w:pStyle w:val="AmColumnHeading"/>
            </w:pPr>
            <w:r w:rsidRPr="00004FCC">
              <w:t>Grozījums</w:t>
            </w:r>
          </w:p>
        </w:tc>
      </w:tr>
      <w:tr w:rsidR="0046018A" w:rsidRPr="00004FCC" w14:paraId="5139864A" w14:textId="77777777" w:rsidTr="0058050C">
        <w:trPr>
          <w:jc w:val="center"/>
        </w:trPr>
        <w:tc>
          <w:tcPr>
            <w:tcW w:w="4876" w:type="dxa"/>
            <w:tcBorders>
              <w:top w:val="nil"/>
              <w:left w:val="nil"/>
              <w:bottom w:val="nil"/>
              <w:right w:val="nil"/>
            </w:tcBorders>
          </w:tcPr>
          <w:p w14:paraId="1978FCCF" w14:textId="77777777" w:rsidR="0046018A" w:rsidRPr="00004FCC" w:rsidRDefault="0046018A" w:rsidP="0058050C">
            <w:pPr>
              <w:pStyle w:val="Normal6a"/>
            </w:pPr>
          </w:p>
        </w:tc>
        <w:tc>
          <w:tcPr>
            <w:tcW w:w="4876" w:type="dxa"/>
            <w:tcBorders>
              <w:top w:val="nil"/>
              <w:left w:val="nil"/>
              <w:bottom w:val="nil"/>
              <w:right w:val="nil"/>
            </w:tcBorders>
          </w:tcPr>
          <w:p w14:paraId="51875E4D" w14:textId="77777777" w:rsidR="0046018A" w:rsidRPr="00004FCC" w:rsidRDefault="0046018A" w:rsidP="0058050C">
            <w:pPr>
              <w:pStyle w:val="Normal6a"/>
              <w:jc w:val="center"/>
              <w:rPr>
                <w:b/>
                <w:i/>
              </w:rPr>
            </w:pPr>
            <w:r w:rsidRPr="00004FCC">
              <w:rPr>
                <w:b/>
                <w:i/>
              </w:rPr>
              <w:t>20.d pants</w:t>
            </w:r>
          </w:p>
        </w:tc>
      </w:tr>
      <w:tr w:rsidR="0046018A" w:rsidRPr="00004FCC" w14:paraId="1B64B323" w14:textId="77777777" w:rsidTr="0058050C">
        <w:trPr>
          <w:jc w:val="center"/>
        </w:trPr>
        <w:tc>
          <w:tcPr>
            <w:tcW w:w="4876" w:type="dxa"/>
            <w:tcBorders>
              <w:top w:val="nil"/>
              <w:left w:val="nil"/>
              <w:bottom w:val="nil"/>
              <w:right w:val="nil"/>
            </w:tcBorders>
          </w:tcPr>
          <w:p w14:paraId="26E1A851" w14:textId="77777777" w:rsidR="0046018A" w:rsidRPr="00004FCC" w:rsidRDefault="0046018A" w:rsidP="0058050C">
            <w:pPr>
              <w:pStyle w:val="Normal6a"/>
            </w:pPr>
          </w:p>
        </w:tc>
        <w:tc>
          <w:tcPr>
            <w:tcW w:w="4876" w:type="dxa"/>
            <w:tcBorders>
              <w:top w:val="nil"/>
              <w:left w:val="nil"/>
              <w:bottom w:val="nil"/>
              <w:right w:val="nil"/>
            </w:tcBorders>
          </w:tcPr>
          <w:p w14:paraId="3A02E053" w14:textId="77777777" w:rsidR="0046018A" w:rsidRPr="00004FCC" w:rsidRDefault="0046018A" w:rsidP="0058050C">
            <w:pPr>
              <w:pStyle w:val="Normal6a"/>
              <w:jc w:val="center"/>
              <w:rPr>
                <w:b/>
                <w:i/>
              </w:rPr>
            </w:pPr>
            <w:r w:rsidRPr="00004FCC">
              <w:rPr>
                <w:b/>
                <w:i/>
              </w:rPr>
              <w:t>Pienākumi informēt un ziņot par krājumiem</w:t>
            </w:r>
          </w:p>
        </w:tc>
      </w:tr>
      <w:tr w:rsidR="0046018A" w:rsidRPr="00004FCC" w14:paraId="1AAB364D" w14:textId="77777777" w:rsidTr="0058050C">
        <w:trPr>
          <w:jc w:val="center"/>
        </w:trPr>
        <w:tc>
          <w:tcPr>
            <w:tcW w:w="4876" w:type="dxa"/>
            <w:tcBorders>
              <w:top w:val="nil"/>
              <w:left w:val="nil"/>
              <w:bottom w:val="nil"/>
              <w:right w:val="nil"/>
            </w:tcBorders>
          </w:tcPr>
          <w:p w14:paraId="0138F72C" w14:textId="77777777" w:rsidR="0046018A" w:rsidRPr="00004FCC" w:rsidRDefault="0046018A" w:rsidP="0058050C">
            <w:pPr>
              <w:pStyle w:val="Normal6a"/>
            </w:pPr>
          </w:p>
        </w:tc>
        <w:tc>
          <w:tcPr>
            <w:tcW w:w="4876" w:type="dxa"/>
            <w:tcBorders>
              <w:top w:val="nil"/>
              <w:left w:val="nil"/>
              <w:bottom w:val="nil"/>
              <w:right w:val="nil"/>
            </w:tcBorders>
          </w:tcPr>
          <w:p w14:paraId="016F01F8" w14:textId="77777777" w:rsidR="0046018A" w:rsidRPr="00004FCC" w:rsidRDefault="0046018A" w:rsidP="0058050C">
            <w:pPr>
              <w:pStyle w:val="Normal6a"/>
              <w:rPr>
                <w:b/>
                <w:i/>
              </w:rPr>
            </w:pPr>
            <w:r w:rsidRPr="00004FCC">
              <w:rPr>
                <w:b/>
                <w:i/>
              </w:rPr>
              <w:t>1. Komisija izveido un uztur digitālu ziņošanas sistēmu, kas ļauj veikt reāllaika atjauninājumus par valstu krājumu un ārkārtas krājumu stāvokli, ja šādi valstu krājumi un ārkārtas krājumi ir izveidoti saskaņā ar valstu tiesību aktiem. Katra dalībvalsts Eiropas Komisijai ziņo par savu valsts krājumu un ārkārtas krājumu stāvokli vismaz reizi ceturksnī un gadījumos, kad notikušas jebkādas būtiskas krājumu līmeņa izmaiņas, ziņo nekavējoties.</w:t>
            </w:r>
          </w:p>
        </w:tc>
      </w:tr>
      <w:tr w:rsidR="0046018A" w:rsidRPr="00004FCC" w14:paraId="1F659AD1" w14:textId="77777777" w:rsidTr="0058050C">
        <w:trPr>
          <w:jc w:val="center"/>
        </w:trPr>
        <w:tc>
          <w:tcPr>
            <w:tcW w:w="4876" w:type="dxa"/>
            <w:tcBorders>
              <w:top w:val="nil"/>
              <w:left w:val="nil"/>
              <w:bottom w:val="nil"/>
              <w:right w:val="nil"/>
            </w:tcBorders>
          </w:tcPr>
          <w:p w14:paraId="354EF795" w14:textId="77777777" w:rsidR="0046018A" w:rsidRPr="00004FCC" w:rsidRDefault="0046018A" w:rsidP="0058050C">
            <w:pPr>
              <w:pStyle w:val="Normal6a"/>
            </w:pPr>
          </w:p>
        </w:tc>
        <w:tc>
          <w:tcPr>
            <w:tcW w:w="4876" w:type="dxa"/>
            <w:tcBorders>
              <w:top w:val="nil"/>
              <w:left w:val="nil"/>
              <w:bottom w:val="nil"/>
              <w:right w:val="nil"/>
            </w:tcBorders>
          </w:tcPr>
          <w:p w14:paraId="317CE4E3" w14:textId="77777777" w:rsidR="0046018A" w:rsidRPr="00004FCC" w:rsidRDefault="0046018A" w:rsidP="0058050C">
            <w:pPr>
              <w:pStyle w:val="Normal6a"/>
              <w:rPr>
                <w:b/>
                <w:i/>
              </w:rPr>
            </w:pPr>
            <w:r w:rsidRPr="00004FCC">
              <w:rPr>
                <w:b/>
                <w:i/>
              </w:rPr>
              <w:t>2. Ziņojumā, kas minēts 1. punktā, ietver šādu informāciju:</w:t>
            </w:r>
          </w:p>
        </w:tc>
      </w:tr>
      <w:tr w:rsidR="0046018A" w:rsidRPr="00004FCC" w14:paraId="3ACC6F8F" w14:textId="77777777" w:rsidTr="0058050C">
        <w:trPr>
          <w:jc w:val="center"/>
        </w:trPr>
        <w:tc>
          <w:tcPr>
            <w:tcW w:w="4876" w:type="dxa"/>
            <w:tcBorders>
              <w:top w:val="nil"/>
              <w:left w:val="nil"/>
              <w:bottom w:val="nil"/>
              <w:right w:val="nil"/>
            </w:tcBorders>
          </w:tcPr>
          <w:p w14:paraId="17F1048E" w14:textId="77777777" w:rsidR="0046018A" w:rsidRPr="00004FCC" w:rsidRDefault="0046018A" w:rsidP="0058050C">
            <w:pPr>
              <w:pStyle w:val="Normal6a"/>
            </w:pPr>
          </w:p>
        </w:tc>
        <w:tc>
          <w:tcPr>
            <w:tcW w:w="4876" w:type="dxa"/>
            <w:tcBorders>
              <w:top w:val="nil"/>
              <w:left w:val="nil"/>
              <w:bottom w:val="nil"/>
              <w:right w:val="nil"/>
            </w:tcBorders>
          </w:tcPr>
          <w:p w14:paraId="14487565" w14:textId="77777777" w:rsidR="0046018A" w:rsidRPr="00004FCC" w:rsidRDefault="0046018A" w:rsidP="0058050C">
            <w:pPr>
              <w:pStyle w:val="Normal6a"/>
              <w:rPr>
                <w:b/>
                <w:i/>
              </w:rPr>
            </w:pPr>
            <w:r w:rsidRPr="00004FCC">
              <w:rPr>
                <w:b/>
                <w:i/>
              </w:rPr>
              <w:t>a) saraksts ar kritiski svarīgām zālēm, kurām tiek turēti ārkārtas krājumi vai valsts krājumi;</w:t>
            </w:r>
          </w:p>
        </w:tc>
      </w:tr>
      <w:tr w:rsidR="0046018A" w:rsidRPr="00004FCC" w14:paraId="6E3C1181" w14:textId="77777777" w:rsidTr="0058050C">
        <w:trPr>
          <w:jc w:val="center"/>
        </w:trPr>
        <w:tc>
          <w:tcPr>
            <w:tcW w:w="4876" w:type="dxa"/>
            <w:tcBorders>
              <w:top w:val="nil"/>
              <w:left w:val="nil"/>
              <w:bottom w:val="nil"/>
              <w:right w:val="nil"/>
            </w:tcBorders>
          </w:tcPr>
          <w:p w14:paraId="4FE08432" w14:textId="77777777" w:rsidR="0046018A" w:rsidRPr="00004FCC" w:rsidRDefault="0046018A" w:rsidP="0058050C">
            <w:pPr>
              <w:pStyle w:val="Normal6a"/>
            </w:pPr>
          </w:p>
        </w:tc>
        <w:tc>
          <w:tcPr>
            <w:tcW w:w="4876" w:type="dxa"/>
            <w:tcBorders>
              <w:top w:val="nil"/>
              <w:left w:val="nil"/>
              <w:bottom w:val="nil"/>
              <w:right w:val="nil"/>
            </w:tcBorders>
          </w:tcPr>
          <w:p w14:paraId="733C6002" w14:textId="77777777" w:rsidR="0046018A" w:rsidRPr="00004FCC" w:rsidRDefault="0046018A" w:rsidP="0058050C">
            <w:pPr>
              <w:pStyle w:val="Normal6a"/>
              <w:rPr>
                <w:b/>
                <w:i/>
              </w:rPr>
            </w:pPr>
            <w:r w:rsidRPr="00004FCC">
              <w:rPr>
                <w:b/>
                <w:i/>
              </w:rPr>
              <w:t>b) šādu krājumu daudzumi;</w:t>
            </w:r>
          </w:p>
        </w:tc>
      </w:tr>
      <w:tr w:rsidR="0046018A" w:rsidRPr="00004FCC" w14:paraId="67CCABCC" w14:textId="77777777" w:rsidTr="0058050C">
        <w:trPr>
          <w:jc w:val="center"/>
        </w:trPr>
        <w:tc>
          <w:tcPr>
            <w:tcW w:w="4876" w:type="dxa"/>
            <w:tcBorders>
              <w:top w:val="nil"/>
              <w:left w:val="nil"/>
              <w:bottom w:val="nil"/>
              <w:right w:val="nil"/>
            </w:tcBorders>
          </w:tcPr>
          <w:p w14:paraId="1178678B" w14:textId="77777777" w:rsidR="0046018A" w:rsidRPr="00004FCC" w:rsidRDefault="0046018A" w:rsidP="0058050C">
            <w:pPr>
              <w:pStyle w:val="Normal6a"/>
            </w:pPr>
          </w:p>
        </w:tc>
        <w:tc>
          <w:tcPr>
            <w:tcW w:w="4876" w:type="dxa"/>
            <w:tcBorders>
              <w:top w:val="nil"/>
              <w:left w:val="nil"/>
              <w:bottom w:val="nil"/>
              <w:right w:val="nil"/>
            </w:tcBorders>
          </w:tcPr>
          <w:p w14:paraId="532905B4" w14:textId="77777777" w:rsidR="0046018A" w:rsidRPr="00004FCC" w:rsidRDefault="0046018A" w:rsidP="0058050C">
            <w:pPr>
              <w:pStyle w:val="Normal6a"/>
              <w:rPr>
                <w:b/>
                <w:i/>
              </w:rPr>
            </w:pPr>
            <w:r w:rsidRPr="00004FCC">
              <w:rPr>
                <w:b/>
                <w:i/>
              </w:rPr>
              <w:t>c) pasākumi, kas ieviesti, lai nodrošinātu krājumu pienācīgu pārvaldību, ietverot apriti un nepieļaušanu turēt krājumā zāles ar izbeigušos derīguma termiņu.</w:t>
            </w:r>
          </w:p>
        </w:tc>
      </w:tr>
      <w:tr w:rsidR="0046018A" w:rsidRPr="00004FCC" w14:paraId="2B372D3C" w14:textId="77777777" w:rsidTr="0058050C">
        <w:trPr>
          <w:jc w:val="center"/>
        </w:trPr>
        <w:tc>
          <w:tcPr>
            <w:tcW w:w="4876" w:type="dxa"/>
            <w:tcBorders>
              <w:top w:val="nil"/>
              <w:left w:val="nil"/>
              <w:bottom w:val="nil"/>
              <w:right w:val="nil"/>
            </w:tcBorders>
          </w:tcPr>
          <w:p w14:paraId="31E7900B" w14:textId="77777777" w:rsidR="0046018A" w:rsidRPr="00004FCC" w:rsidRDefault="0046018A" w:rsidP="0058050C">
            <w:pPr>
              <w:pStyle w:val="Normal6a"/>
            </w:pPr>
          </w:p>
        </w:tc>
        <w:tc>
          <w:tcPr>
            <w:tcW w:w="4876" w:type="dxa"/>
            <w:tcBorders>
              <w:top w:val="nil"/>
              <w:left w:val="nil"/>
              <w:bottom w:val="nil"/>
              <w:right w:val="nil"/>
            </w:tcBorders>
          </w:tcPr>
          <w:p w14:paraId="1B8DD528" w14:textId="77777777" w:rsidR="0046018A" w:rsidRPr="00004FCC" w:rsidRDefault="0046018A" w:rsidP="0058050C">
            <w:pPr>
              <w:pStyle w:val="Normal6a"/>
              <w:rPr>
                <w:b/>
                <w:i/>
              </w:rPr>
            </w:pPr>
            <w:r w:rsidRPr="00004FCC">
              <w:rPr>
                <w:b/>
                <w:i/>
              </w:rPr>
              <w:t xml:space="preserve">3. Šā panta nolūkā Komisija izmanto esošās Savienības datu infrastruktūras un ziņošanas mehānismus, tostarp (bet ne tikai) tehnisko noteikumu informācijas </w:t>
            </w:r>
            <w:r w:rsidRPr="00004FCC">
              <w:rPr>
                <w:b/>
                <w:i/>
              </w:rPr>
              <w:lastRenderedPageBreak/>
              <w:t>sistēmu (TRIS), Eiropas zāļu verifikācijas sistēmu (EMVS), Eiropas zāļu deficīta uzraudzības platformu (ESMP), EudraGMDP, nozares vienoto kontaktpunktu (iSPOC) tīklu un attiecīgos instrumentus, kas izveidot Savienības civilās aizsardzības mehānisma paspārnē. Saskaņā ar valstu tiesību aktiem Komisijai piešķir savlaicīgu piekļuvi Aģentūras un dalībvalstu kompetento iestāžu rīcībā esošajiem datiem, ciktāl tas vajadzīgs, lai atbalstītu tās pilnvaras situācijas apzināšanās, riska novērtējuma un koordinācijas jomās saskaņā ar šo nodaļu.</w:t>
            </w:r>
          </w:p>
        </w:tc>
      </w:tr>
      <w:tr w:rsidR="0046018A" w:rsidRPr="00004FCC" w14:paraId="7A15D1AE" w14:textId="77777777" w:rsidTr="0058050C">
        <w:trPr>
          <w:jc w:val="center"/>
        </w:trPr>
        <w:tc>
          <w:tcPr>
            <w:tcW w:w="4876" w:type="dxa"/>
            <w:tcBorders>
              <w:top w:val="nil"/>
              <w:left w:val="nil"/>
              <w:bottom w:val="nil"/>
              <w:right w:val="nil"/>
            </w:tcBorders>
          </w:tcPr>
          <w:p w14:paraId="7ECF1821" w14:textId="77777777" w:rsidR="0046018A" w:rsidRPr="00004FCC" w:rsidRDefault="0046018A" w:rsidP="0058050C">
            <w:pPr>
              <w:pStyle w:val="Normal6a"/>
            </w:pPr>
          </w:p>
        </w:tc>
        <w:tc>
          <w:tcPr>
            <w:tcW w:w="4876" w:type="dxa"/>
            <w:tcBorders>
              <w:top w:val="nil"/>
              <w:left w:val="nil"/>
              <w:bottom w:val="nil"/>
              <w:right w:val="nil"/>
            </w:tcBorders>
          </w:tcPr>
          <w:p w14:paraId="69DDB92D" w14:textId="77777777" w:rsidR="0046018A" w:rsidRPr="00004FCC" w:rsidRDefault="0046018A" w:rsidP="0058050C">
            <w:pPr>
              <w:pStyle w:val="Normal6a"/>
              <w:rPr>
                <w:b/>
                <w:i/>
              </w:rPr>
            </w:pPr>
            <w:r w:rsidRPr="00004FCC">
              <w:rPr>
                <w:b/>
                <w:i/>
              </w:rPr>
              <w:t>4. Informāciju, kas paziņota saskaņā ar šo pantu un attiecas uz valstu krājumiem un ārkārtas krājumiem, uzskata par stingri konfidenciālu. Šādu informāciju nedara publiski pieejamu un izmanto vienīgi šīs nodaļas mērķiem. Komisija un dalībvalstu kompetentās iestādes nodrošina, ka komerciāli sensitīva informācija, tostarp komercnoslēpumi Direktīvas (ES) 2016/943 nozīmē, un informācija, kuras izpaušana var apdraudēt valsts drošību, ir aizsargāta saskaņā ar piemērojamajiem Savienības un valstu noteikumiem par konfidencialitāti un rīcību ar sensitīvu vai klasificētu informāciju. Komisija šādu informāciju nepublicē, neizplata un citādā veidā neizpauž trešām personām.</w:t>
            </w:r>
          </w:p>
        </w:tc>
      </w:tr>
      <w:tr w:rsidR="0046018A" w:rsidRPr="00004FCC" w14:paraId="65604971" w14:textId="77777777" w:rsidTr="0058050C">
        <w:trPr>
          <w:jc w:val="center"/>
        </w:trPr>
        <w:tc>
          <w:tcPr>
            <w:tcW w:w="4876" w:type="dxa"/>
            <w:tcBorders>
              <w:top w:val="nil"/>
              <w:left w:val="nil"/>
              <w:bottom w:val="nil"/>
              <w:right w:val="nil"/>
            </w:tcBorders>
          </w:tcPr>
          <w:p w14:paraId="3219F45A" w14:textId="77777777" w:rsidR="0046018A" w:rsidRPr="00004FCC" w:rsidRDefault="0046018A" w:rsidP="0058050C">
            <w:pPr>
              <w:pStyle w:val="Normal6a"/>
            </w:pPr>
          </w:p>
        </w:tc>
        <w:tc>
          <w:tcPr>
            <w:tcW w:w="4876" w:type="dxa"/>
            <w:tcBorders>
              <w:top w:val="nil"/>
              <w:left w:val="nil"/>
              <w:bottom w:val="nil"/>
              <w:right w:val="nil"/>
            </w:tcBorders>
          </w:tcPr>
          <w:p w14:paraId="28BFE927" w14:textId="77777777" w:rsidR="0046018A" w:rsidRPr="00004FCC" w:rsidRDefault="0046018A" w:rsidP="0058050C">
            <w:pPr>
              <w:pStyle w:val="Normal6a"/>
              <w:rPr>
                <w:b/>
                <w:i/>
              </w:rPr>
            </w:pPr>
            <w:r w:rsidRPr="00004FCC">
              <w:rPr>
                <w:b/>
                <w:i/>
              </w:rPr>
              <w:t>5. Komisija var pieņemt īstenošanas aktus, lai noteiktu šā panta 2. un 3. punktā minēto ziņojumu un šā panta 1. punktā minētās digitālās ziņošanas sistēmas formātu, struktūru un detalizētu saturu nolūkā nodrošināt to konsekvenci, pilnīgumu un salīdzināmību dalībvalstu starpā. Minētos īstenošanas aktus pieņem saskaņā ar 20.e panta 2. punktā minēto pārbaudes procedūru.</w:t>
            </w:r>
          </w:p>
        </w:tc>
      </w:tr>
    </w:tbl>
    <w:p w14:paraId="39EE70CF" w14:textId="77777777" w:rsidR="0046018A" w:rsidRPr="00004FCC" w:rsidRDefault="0046018A" w:rsidP="0046018A">
      <w:pPr>
        <w:pStyle w:val="AMNumberTabs0"/>
      </w:pPr>
      <w:r w:rsidRPr="00004FCC">
        <w:t>Grozījums Nr.</w:t>
      </w:r>
      <w:r w:rsidRPr="00004FCC">
        <w:tab/>
      </w:r>
      <w:r w:rsidRPr="00004FCC">
        <w:tab/>
        <w:t>161</w:t>
      </w:r>
    </w:p>
    <w:p w14:paraId="0B6A793D" w14:textId="77777777" w:rsidR="0046018A" w:rsidRPr="00004FCC" w:rsidRDefault="0046018A" w:rsidP="0046018A">
      <w:pPr>
        <w:pStyle w:val="NormalBold12b"/>
      </w:pPr>
      <w:r w:rsidRPr="00004FCC">
        <w:t>Regulas priekšlikums</w:t>
      </w:r>
    </w:p>
    <w:p w14:paraId="0EB9C9F1" w14:textId="77777777" w:rsidR="0046018A" w:rsidRPr="00004FCC" w:rsidRDefault="0046018A" w:rsidP="0046018A">
      <w:pPr>
        <w:pStyle w:val="NormalBold"/>
      </w:pPr>
      <w:r w:rsidRPr="00004FCC">
        <w:t>20.e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C80ABCA" w14:textId="77777777" w:rsidTr="0058050C">
        <w:trPr>
          <w:trHeight w:hRule="exact" w:val="240"/>
          <w:jc w:val="center"/>
        </w:trPr>
        <w:tc>
          <w:tcPr>
            <w:tcW w:w="9752" w:type="dxa"/>
            <w:gridSpan w:val="2"/>
            <w:tcBorders>
              <w:top w:val="nil"/>
              <w:left w:val="nil"/>
              <w:bottom w:val="nil"/>
              <w:right w:val="nil"/>
            </w:tcBorders>
          </w:tcPr>
          <w:p w14:paraId="0884DF8C" w14:textId="77777777" w:rsidR="0046018A" w:rsidRPr="00004FCC" w:rsidRDefault="0046018A" w:rsidP="0058050C"/>
        </w:tc>
      </w:tr>
      <w:tr w:rsidR="0046018A" w:rsidRPr="00004FCC" w14:paraId="3D0EB347" w14:textId="77777777" w:rsidTr="0058050C">
        <w:trPr>
          <w:trHeight w:val="240"/>
          <w:jc w:val="center"/>
        </w:trPr>
        <w:tc>
          <w:tcPr>
            <w:tcW w:w="4876" w:type="dxa"/>
            <w:tcBorders>
              <w:top w:val="nil"/>
              <w:left w:val="nil"/>
              <w:bottom w:val="nil"/>
              <w:right w:val="nil"/>
            </w:tcBorders>
          </w:tcPr>
          <w:p w14:paraId="1F4B4B7D"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269BAB7D" w14:textId="77777777" w:rsidR="0046018A" w:rsidRPr="00004FCC" w:rsidRDefault="0046018A" w:rsidP="0058050C">
            <w:pPr>
              <w:pStyle w:val="AmColumnHeading"/>
            </w:pPr>
            <w:r w:rsidRPr="00004FCC">
              <w:t>Grozījums</w:t>
            </w:r>
          </w:p>
        </w:tc>
      </w:tr>
      <w:tr w:rsidR="0046018A" w:rsidRPr="00004FCC" w14:paraId="6A28AE36" w14:textId="77777777" w:rsidTr="0058050C">
        <w:trPr>
          <w:jc w:val="center"/>
        </w:trPr>
        <w:tc>
          <w:tcPr>
            <w:tcW w:w="4876" w:type="dxa"/>
            <w:tcBorders>
              <w:top w:val="nil"/>
              <w:left w:val="nil"/>
              <w:bottom w:val="nil"/>
              <w:right w:val="nil"/>
            </w:tcBorders>
          </w:tcPr>
          <w:p w14:paraId="78006E9A" w14:textId="77777777" w:rsidR="0046018A" w:rsidRPr="00004FCC" w:rsidRDefault="0046018A" w:rsidP="0058050C">
            <w:pPr>
              <w:pStyle w:val="Normal6a"/>
            </w:pPr>
          </w:p>
        </w:tc>
        <w:tc>
          <w:tcPr>
            <w:tcW w:w="4876" w:type="dxa"/>
            <w:tcBorders>
              <w:top w:val="nil"/>
              <w:left w:val="nil"/>
              <w:bottom w:val="nil"/>
              <w:right w:val="nil"/>
            </w:tcBorders>
          </w:tcPr>
          <w:p w14:paraId="439FF28C" w14:textId="77777777" w:rsidR="0046018A" w:rsidRPr="00004FCC" w:rsidRDefault="0046018A" w:rsidP="0058050C">
            <w:pPr>
              <w:pStyle w:val="Normal6a"/>
              <w:jc w:val="center"/>
              <w:rPr>
                <w:b/>
                <w:i/>
              </w:rPr>
            </w:pPr>
            <w:r w:rsidRPr="00004FCC">
              <w:rPr>
                <w:b/>
                <w:i/>
              </w:rPr>
              <w:t>20.e pants</w:t>
            </w:r>
          </w:p>
        </w:tc>
      </w:tr>
      <w:tr w:rsidR="0046018A" w:rsidRPr="00004FCC" w14:paraId="79E8E07C" w14:textId="77777777" w:rsidTr="0058050C">
        <w:trPr>
          <w:jc w:val="center"/>
        </w:trPr>
        <w:tc>
          <w:tcPr>
            <w:tcW w:w="4876" w:type="dxa"/>
            <w:tcBorders>
              <w:top w:val="nil"/>
              <w:left w:val="nil"/>
              <w:bottom w:val="nil"/>
              <w:right w:val="nil"/>
            </w:tcBorders>
          </w:tcPr>
          <w:p w14:paraId="35B04727" w14:textId="77777777" w:rsidR="0046018A" w:rsidRPr="00004FCC" w:rsidRDefault="0046018A" w:rsidP="0058050C">
            <w:pPr>
              <w:pStyle w:val="Normal6a"/>
            </w:pPr>
          </w:p>
        </w:tc>
        <w:tc>
          <w:tcPr>
            <w:tcW w:w="4876" w:type="dxa"/>
            <w:tcBorders>
              <w:top w:val="nil"/>
              <w:left w:val="nil"/>
              <w:bottom w:val="nil"/>
              <w:right w:val="nil"/>
            </w:tcBorders>
          </w:tcPr>
          <w:p w14:paraId="46A66E79" w14:textId="77777777" w:rsidR="0046018A" w:rsidRPr="00004FCC" w:rsidRDefault="0046018A" w:rsidP="0058050C">
            <w:pPr>
              <w:pStyle w:val="Normal6a"/>
              <w:jc w:val="center"/>
              <w:rPr>
                <w:b/>
                <w:i/>
              </w:rPr>
            </w:pPr>
            <w:r w:rsidRPr="00004FCC">
              <w:rPr>
                <w:b/>
                <w:i/>
              </w:rPr>
              <w:t>Komiteju procedūra</w:t>
            </w:r>
          </w:p>
        </w:tc>
      </w:tr>
      <w:tr w:rsidR="0046018A" w:rsidRPr="00004FCC" w14:paraId="15EBD5B2" w14:textId="77777777" w:rsidTr="0058050C">
        <w:trPr>
          <w:jc w:val="center"/>
        </w:trPr>
        <w:tc>
          <w:tcPr>
            <w:tcW w:w="4876" w:type="dxa"/>
            <w:tcBorders>
              <w:top w:val="nil"/>
              <w:left w:val="nil"/>
              <w:bottom w:val="nil"/>
              <w:right w:val="nil"/>
            </w:tcBorders>
          </w:tcPr>
          <w:p w14:paraId="75F8EEA7" w14:textId="77777777" w:rsidR="0046018A" w:rsidRPr="00004FCC" w:rsidRDefault="0046018A" w:rsidP="0058050C">
            <w:pPr>
              <w:pStyle w:val="Normal6a"/>
            </w:pPr>
          </w:p>
        </w:tc>
        <w:tc>
          <w:tcPr>
            <w:tcW w:w="4876" w:type="dxa"/>
            <w:tcBorders>
              <w:top w:val="nil"/>
              <w:left w:val="nil"/>
              <w:bottom w:val="nil"/>
              <w:right w:val="nil"/>
            </w:tcBorders>
          </w:tcPr>
          <w:p w14:paraId="69E87560" w14:textId="77777777" w:rsidR="0046018A" w:rsidRPr="00004FCC" w:rsidRDefault="0046018A" w:rsidP="0058050C">
            <w:pPr>
              <w:pStyle w:val="Normal6a"/>
              <w:rPr>
                <w:b/>
                <w:i/>
              </w:rPr>
            </w:pPr>
            <w:r w:rsidRPr="00004FCC">
              <w:rPr>
                <w:b/>
                <w:i/>
              </w:rPr>
              <w:t>1. Komisijai palīdz Cilvēkiem paredzēto zāļu pastāvīgā komiteja, kas izveidota ar Eiropas Parlamenta un Padomes Direktīvas (ES) …/… [pēc COM(2023)192 final pieņemšanas pievienot atsauci] 214. pantu. Minētā komiteja ir komiteja Regulas (ES) Nr. 182/2011 nozīmē.</w:t>
            </w:r>
          </w:p>
        </w:tc>
      </w:tr>
      <w:tr w:rsidR="0046018A" w:rsidRPr="00004FCC" w14:paraId="01382910" w14:textId="77777777" w:rsidTr="0058050C">
        <w:trPr>
          <w:jc w:val="center"/>
        </w:trPr>
        <w:tc>
          <w:tcPr>
            <w:tcW w:w="4876" w:type="dxa"/>
            <w:tcBorders>
              <w:top w:val="nil"/>
              <w:left w:val="nil"/>
              <w:bottom w:val="nil"/>
              <w:right w:val="nil"/>
            </w:tcBorders>
          </w:tcPr>
          <w:p w14:paraId="1371BDC5" w14:textId="77777777" w:rsidR="0046018A" w:rsidRPr="00004FCC" w:rsidRDefault="0046018A" w:rsidP="0058050C">
            <w:pPr>
              <w:pStyle w:val="Normal6a"/>
            </w:pPr>
          </w:p>
        </w:tc>
        <w:tc>
          <w:tcPr>
            <w:tcW w:w="4876" w:type="dxa"/>
            <w:tcBorders>
              <w:top w:val="nil"/>
              <w:left w:val="nil"/>
              <w:bottom w:val="nil"/>
              <w:right w:val="nil"/>
            </w:tcBorders>
          </w:tcPr>
          <w:p w14:paraId="0D89F993" w14:textId="77777777" w:rsidR="0046018A" w:rsidRPr="00004FCC" w:rsidRDefault="0046018A" w:rsidP="0058050C">
            <w:pPr>
              <w:pStyle w:val="Normal6a"/>
              <w:rPr>
                <w:b/>
                <w:i/>
              </w:rPr>
            </w:pPr>
            <w:r w:rsidRPr="00004FCC">
              <w:rPr>
                <w:b/>
                <w:i/>
              </w:rPr>
              <w:t>2. Ja ir atsauce uz šo punktu, piemēro Regulas (ES) Nr. 182/2011 5. pantu.</w:t>
            </w:r>
          </w:p>
        </w:tc>
      </w:tr>
    </w:tbl>
    <w:p w14:paraId="628C082D" w14:textId="77777777" w:rsidR="0046018A" w:rsidRPr="00004FCC" w:rsidRDefault="0046018A" w:rsidP="0046018A">
      <w:pPr>
        <w:pStyle w:val="AMNumberTabs0"/>
      </w:pPr>
      <w:r w:rsidRPr="00004FCC">
        <w:t>Grozījums Nr.</w:t>
      </w:r>
      <w:r w:rsidRPr="00004FCC">
        <w:tab/>
      </w:r>
      <w:r w:rsidRPr="00004FCC">
        <w:tab/>
        <w:t>162</w:t>
      </w:r>
    </w:p>
    <w:p w14:paraId="31229D7C" w14:textId="77777777" w:rsidR="0046018A" w:rsidRPr="00004FCC" w:rsidRDefault="0046018A" w:rsidP="0046018A">
      <w:pPr>
        <w:pStyle w:val="NormalBold12b"/>
      </w:pPr>
      <w:r w:rsidRPr="00004FCC">
        <w:t>Regulas priekšlikums</w:t>
      </w:r>
    </w:p>
    <w:p w14:paraId="18007C02" w14:textId="77777777" w:rsidR="0046018A" w:rsidRPr="00004FCC" w:rsidRDefault="0046018A" w:rsidP="0046018A">
      <w:pPr>
        <w:pStyle w:val="NormalBold"/>
      </w:pPr>
      <w:r w:rsidRPr="00004FCC">
        <w:t>20.f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9330518" w14:textId="77777777" w:rsidTr="0058050C">
        <w:trPr>
          <w:trHeight w:hRule="exact" w:val="240"/>
          <w:jc w:val="center"/>
        </w:trPr>
        <w:tc>
          <w:tcPr>
            <w:tcW w:w="9752" w:type="dxa"/>
            <w:gridSpan w:val="2"/>
            <w:tcBorders>
              <w:top w:val="nil"/>
              <w:left w:val="nil"/>
              <w:bottom w:val="nil"/>
              <w:right w:val="nil"/>
            </w:tcBorders>
          </w:tcPr>
          <w:p w14:paraId="65A22A06" w14:textId="77777777" w:rsidR="0046018A" w:rsidRPr="00004FCC" w:rsidRDefault="0046018A" w:rsidP="0058050C"/>
        </w:tc>
      </w:tr>
      <w:tr w:rsidR="0046018A" w:rsidRPr="00004FCC" w14:paraId="1B180604" w14:textId="77777777" w:rsidTr="0058050C">
        <w:trPr>
          <w:trHeight w:val="240"/>
          <w:jc w:val="center"/>
        </w:trPr>
        <w:tc>
          <w:tcPr>
            <w:tcW w:w="4876" w:type="dxa"/>
            <w:tcBorders>
              <w:top w:val="nil"/>
              <w:left w:val="nil"/>
              <w:bottom w:val="nil"/>
              <w:right w:val="nil"/>
            </w:tcBorders>
          </w:tcPr>
          <w:p w14:paraId="5557262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B60C952" w14:textId="77777777" w:rsidR="0046018A" w:rsidRPr="00004FCC" w:rsidRDefault="0046018A" w:rsidP="0058050C">
            <w:pPr>
              <w:pStyle w:val="AmColumnHeading"/>
            </w:pPr>
            <w:r w:rsidRPr="00004FCC">
              <w:t>Grozījums</w:t>
            </w:r>
          </w:p>
        </w:tc>
      </w:tr>
      <w:tr w:rsidR="0046018A" w:rsidRPr="00004FCC" w14:paraId="525E1111" w14:textId="77777777" w:rsidTr="0058050C">
        <w:trPr>
          <w:jc w:val="center"/>
        </w:trPr>
        <w:tc>
          <w:tcPr>
            <w:tcW w:w="4876" w:type="dxa"/>
            <w:tcBorders>
              <w:top w:val="nil"/>
              <w:left w:val="nil"/>
              <w:bottom w:val="nil"/>
              <w:right w:val="nil"/>
            </w:tcBorders>
          </w:tcPr>
          <w:p w14:paraId="03AB75EA" w14:textId="77777777" w:rsidR="0046018A" w:rsidRPr="00004FCC" w:rsidRDefault="0046018A" w:rsidP="0058050C">
            <w:pPr>
              <w:pStyle w:val="Normal6a"/>
            </w:pPr>
          </w:p>
        </w:tc>
        <w:tc>
          <w:tcPr>
            <w:tcW w:w="4876" w:type="dxa"/>
            <w:tcBorders>
              <w:top w:val="nil"/>
              <w:left w:val="nil"/>
              <w:bottom w:val="nil"/>
              <w:right w:val="nil"/>
            </w:tcBorders>
          </w:tcPr>
          <w:p w14:paraId="63D736CC" w14:textId="77777777" w:rsidR="0046018A" w:rsidRPr="00004FCC" w:rsidRDefault="0046018A" w:rsidP="0058050C">
            <w:pPr>
              <w:pStyle w:val="Normal6a"/>
              <w:jc w:val="center"/>
              <w:rPr>
                <w:b/>
                <w:i/>
              </w:rPr>
            </w:pPr>
            <w:r w:rsidRPr="00004FCC">
              <w:rPr>
                <w:b/>
                <w:i/>
              </w:rPr>
              <w:t>20.f pants</w:t>
            </w:r>
          </w:p>
        </w:tc>
      </w:tr>
      <w:tr w:rsidR="0046018A" w:rsidRPr="00004FCC" w14:paraId="3A64089C" w14:textId="77777777" w:rsidTr="0058050C">
        <w:trPr>
          <w:jc w:val="center"/>
        </w:trPr>
        <w:tc>
          <w:tcPr>
            <w:tcW w:w="4876" w:type="dxa"/>
            <w:tcBorders>
              <w:top w:val="nil"/>
              <w:left w:val="nil"/>
              <w:bottom w:val="nil"/>
              <w:right w:val="nil"/>
            </w:tcBorders>
          </w:tcPr>
          <w:p w14:paraId="7DC194A9" w14:textId="77777777" w:rsidR="0046018A" w:rsidRPr="00004FCC" w:rsidRDefault="0046018A" w:rsidP="0058050C">
            <w:pPr>
              <w:pStyle w:val="Normal6a"/>
            </w:pPr>
          </w:p>
        </w:tc>
        <w:tc>
          <w:tcPr>
            <w:tcW w:w="4876" w:type="dxa"/>
            <w:tcBorders>
              <w:top w:val="nil"/>
              <w:left w:val="nil"/>
              <w:bottom w:val="nil"/>
              <w:right w:val="nil"/>
            </w:tcBorders>
          </w:tcPr>
          <w:p w14:paraId="06710F49" w14:textId="77777777" w:rsidR="0046018A" w:rsidRPr="00004FCC" w:rsidRDefault="0046018A" w:rsidP="0058050C">
            <w:pPr>
              <w:pStyle w:val="Normal6a"/>
              <w:jc w:val="center"/>
              <w:rPr>
                <w:b/>
                <w:i/>
              </w:rPr>
            </w:pPr>
            <w:r w:rsidRPr="00004FCC">
              <w:rPr>
                <w:b/>
                <w:i/>
              </w:rPr>
              <w:t>Dalībvalstu pienākumi</w:t>
            </w:r>
          </w:p>
        </w:tc>
      </w:tr>
      <w:tr w:rsidR="0046018A" w:rsidRPr="00004FCC" w14:paraId="1B09BFA7" w14:textId="77777777" w:rsidTr="0058050C">
        <w:trPr>
          <w:jc w:val="center"/>
        </w:trPr>
        <w:tc>
          <w:tcPr>
            <w:tcW w:w="4876" w:type="dxa"/>
            <w:tcBorders>
              <w:top w:val="nil"/>
              <w:left w:val="nil"/>
              <w:bottom w:val="nil"/>
              <w:right w:val="nil"/>
            </w:tcBorders>
          </w:tcPr>
          <w:p w14:paraId="2AAB1F24" w14:textId="77777777" w:rsidR="0046018A" w:rsidRPr="00004FCC" w:rsidRDefault="0046018A" w:rsidP="0058050C">
            <w:pPr>
              <w:pStyle w:val="Normal6a"/>
            </w:pPr>
          </w:p>
        </w:tc>
        <w:tc>
          <w:tcPr>
            <w:tcW w:w="4876" w:type="dxa"/>
            <w:tcBorders>
              <w:top w:val="nil"/>
              <w:left w:val="nil"/>
              <w:bottom w:val="nil"/>
              <w:right w:val="nil"/>
            </w:tcBorders>
          </w:tcPr>
          <w:p w14:paraId="01D67316" w14:textId="77777777" w:rsidR="0046018A" w:rsidRPr="00004FCC" w:rsidRDefault="0046018A" w:rsidP="0058050C">
            <w:pPr>
              <w:pStyle w:val="Normal6a"/>
              <w:rPr>
                <w:b/>
                <w:i/>
              </w:rPr>
            </w:pPr>
            <w:r w:rsidRPr="00004FCC">
              <w:rPr>
                <w:b/>
                <w:i/>
              </w:rPr>
              <w:t>Ja Komisija pieņem pārdales lēmumu saskaņā ar 20.b pantu, dalībvalstis:</w:t>
            </w:r>
          </w:p>
        </w:tc>
      </w:tr>
      <w:tr w:rsidR="0046018A" w:rsidRPr="00004FCC" w14:paraId="0CA5D1CB" w14:textId="77777777" w:rsidTr="0058050C">
        <w:trPr>
          <w:jc w:val="center"/>
        </w:trPr>
        <w:tc>
          <w:tcPr>
            <w:tcW w:w="4876" w:type="dxa"/>
            <w:tcBorders>
              <w:top w:val="nil"/>
              <w:left w:val="nil"/>
              <w:bottom w:val="nil"/>
              <w:right w:val="nil"/>
            </w:tcBorders>
          </w:tcPr>
          <w:p w14:paraId="600A2709" w14:textId="77777777" w:rsidR="0046018A" w:rsidRPr="00004FCC" w:rsidRDefault="0046018A" w:rsidP="0058050C">
            <w:pPr>
              <w:pStyle w:val="Normal6a"/>
            </w:pPr>
          </w:p>
        </w:tc>
        <w:tc>
          <w:tcPr>
            <w:tcW w:w="4876" w:type="dxa"/>
            <w:tcBorders>
              <w:top w:val="nil"/>
              <w:left w:val="nil"/>
              <w:bottom w:val="nil"/>
              <w:right w:val="nil"/>
            </w:tcBorders>
          </w:tcPr>
          <w:p w14:paraId="00886C0D" w14:textId="77777777" w:rsidR="0046018A" w:rsidRPr="00004FCC" w:rsidRDefault="0046018A" w:rsidP="0058050C">
            <w:pPr>
              <w:pStyle w:val="Normal6a"/>
              <w:rPr>
                <w:b/>
                <w:i/>
              </w:rPr>
            </w:pPr>
            <w:r w:rsidRPr="00004FCC">
              <w:rPr>
                <w:b/>
                <w:i/>
              </w:rPr>
              <w:t>a) ievēro minēto pārdales lēmumu; </w:t>
            </w:r>
          </w:p>
        </w:tc>
      </w:tr>
      <w:tr w:rsidR="0046018A" w:rsidRPr="00004FCC" w14:paraId="319C1E4D" w14:textId="77777777" w:rsidTr="0058050C">
        <w:trPr>
          <w:jc w:val="center"/>
        </w:trPr>
        <w:tc>
          <w:tcPr>
            <w:tcW w:w="4876" w:type="dxa"/>
            <w:tcBorders>
              <w:top w:val="nil"/>
              <w:left w:val="nil"/>
              <w:bottom w:val="nil"/>
              <w:right w:val="nil"/>
            </w:tcBorders>
          </w:tcPr>
          <w:p w14:paraId="506E0C86" w14:textId="77777777" w:rsidR="0046018A" w:rsidRPr="00004FCC" w:rsidRDefault="0046018A" w:rsidP="0058050C">
            <w:pPr>
              <w:pStyle w:val="Normal6a"/>
            </w:pPr>
          </w:p>
        </w:tc>
        <w:tc>
          <w:tcPr>
            <w:tcW w:w="4876" w:type="dxa"/>
            <w:tcBorders>
              <w:top w:val="nil"/>
              <w:left w:val="nil"/>
              <w:bottom w:val="nil"/>
              <w:right w:val="nil"/>
            </w:tcBorders>
          </w:tcPr>
          <w:p w14:paraId="28E3435D" w14:textId="77777777" w:rsidR="0046018A" w:rsidRPr="00004FCC" w:rsidRDefault="0046018A" w:rsidP="0058050C">
            <w:pPr>
              <w:pStyle w:val="Normal6a"/>
              <w:rPr>
                <w:b/>
                <w:i/>
              </w:rPr>
            </w:pPr>
            <w:r w:rsidRPr="00004FCC">
              <w:rPr>
                <w:b/>
                <w:i/>
              </w:rPr>
              <w:t>b) bez liekas kavēšanās paziņo Komisijai un Aģentūrai, ja tās uzņēmējiem nosaka ārkārtas krājumu prasības;</w:t>
            </w:r>
          </w:p>
        </w:tc>
      </w:tr>
      <w:tr w:rsidR="0046018A" w:rsidRPr="00004FCC" w14:paraId="45592870" w14:textId="77777777" w:rsidTr="0058050C">
        <w:trPr>
          <w:jc w:val="center"/>
        </w:trPr>
        <w:tc>
          <w:tcPr>
            <w:tcW w:w="4876" w:type="dxa"/>
            <w:tcBorders>
              <w:top w:val="nil"/>
              <w:left w:val="nil"/>
              <w:bottom w:val="nil"/>
              <w:right w:val="nil"/>
            </w:tcBorders>
          </w:tcPr>
          <w:p w14:paraId="4D434FCE" w14:textId="77777777" w:rsidR="0046018A" w:rsidRPr="00004FCC" w:rsidRDefault="0046018A" w:rsidP="0058050C">
            <w:pPr>
              <w:pStyle w:val="Normal6a"/>
            </w:pPr>
          </w:p>
        </w:tc>
        <w:tc>
          <w:tcPr>
            <w:tcW w:w="4876" w:type="dxa"/>
            <w:tcBorders>
              <w:top w:val="nil"/>
              <w:left w:val="nil"/>
              <w:bottom w:val="nil"/>
              <w:right w:val="nil"/>
            </w:tcBorders>
          </w:tcPr>
          <w:p w14:paraId="2A5977E4" w14:textId="77777777" w:rsidR="0046018A" w:rsidRPr="00004FCC" w:rsidRDefault="0046018A" w:rsidP="0058050C">
            <w:pPr>
              <w:pStyle w:val="Normal6a"/>
              <w:rPr>
                <w:b/>
                <w:i/>
              </w:rPr>
            </w:pPr>
            <w:r w:rsidRPr="00004FCC">
              <w:rPr>
                <w:b/>
                <w:i/>
              </w:rPr>
              <w:t>c) pilnībā un bez kavēšanās sadarbojas un vajadzības gadījumā sniedz savstarpēju atbalstu jebkurai citai dalībvalstij, kas ir lūgusi palīdzību saskaņā ar 20.b panta 1. punktu, lai novērstu vai mazinātu kritiski svarīgu zāļu deficītu.</w:t>
            </w:r>
          </w:p>
        </w:tc>
      </w:tr>
    </w:tbl>
    <w:p w14:paraId="08713CE3" w14:textId="77777777" w:rsidR="0046018A" w:rsidRPr="00004FCC" w:rsidRDefault="0046018A" w:rsidP="0046018A">
      <w:pPr>
        <w:pStyle w:val="AMNumberTabs0"/>
      </w:pPr>
      <w:r w:rsidRPr="00004FCC">
        <w:t>Grozījums Nr.</w:t>
      </w:r>
      <w:r w:rsidRPr="00004FCC">
        <w:tab/>
      </w:r>
      <w:r w:rsidRPr="00004FCC">
        <w:tab/>
        <w:t>163</w:t>
      </w:r>
    </w:p>
    <w:p w14:paraId="7B398F07" w14:textId="77777777" w:rsidR="0046018A" w:rsidRPr="00004FCC" w:rsidRDefault="0046018A" w:rsidP="0046018A">
      <w:pPr>
        <w:pStyle w:val="NormalBold12b"/>
      </w:pPr>
      <w:r w:rsidRPr="00004FCC">
        <w:t>Regulas priekšlikums</w:t>
      </w:r>
    </w:p>
    <w:p w14:paraId="6A30F315" w14:textId="77777777" w:rsidR="0046018A" w:rsidRPr="00004FCC" w:rsidRDefault="0046018A" w:rsidP="0046018A">
      <w:pPr>
        <w:pStyle w:val="NormalBold"/>
      </w:pPr>
      <w:r w:rsidRPr="00004FCC">
        <w:t>20.g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128350F" w14:textId="77777777" w:rsidTr="0058050C">
        <w:trPr>
          <w:trHeight w:hRule="exact" w:val="240"/>
          <w:jc w:val="center"/>
        </w:trPr>
        <w:tc>
          <w:tcPr>
            <w:tcW w:w="9752" w:type="dxa"/>
            <w:gridSpan w:val="2"/>
            <w:tcBorders>
              <w:top w:val="nil"/>
              <w:left w:val="nil"/>
              <w:bottom w:val="nil"/>
              <w:right w:val="nil"/>
            </w:tcBorders>
          </w:tcPr>
          <w:p w14:paraId="72EA4A10" w14:textId="77777777" w:rsidR="0046018A" w:rsidRPr="00004FCC" w:rsidRDefault="0046018A" w:rsidP="0058050C"/>
        </w:tc>
      </w:tr>
      <w:tr w:rsidR="0046018A" w:rsidRPr="00004FCC" w14:paraId="19A7542A" w14:textId="77777777" w:rsidTr="0058050C">
        <w:trPr>
          <w:trHeight w:val="240"/>
          <w:jc w:val="center"/>
        </w:trPr>
        <w:tc>
          <w:tcPr>
            <w:tcW w:w="4876" w:type="dxa"/>
            <w:tcBorders>
              <w:top w:val="nil"/>
              <w:left w:val="nil"/>
              <w:bottom w:val="nil"/>
              <w:right w:val="nil"/>
            </w:tcBorders>
          </w:tcPr>
          <w:p w14:paraId="1E8853F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F0B256A" w14:textId="77777777" w:rsidR="0046018A" w:rsidRPr="00004FCC" w:rsidRDefault="0046018A" w:rsidP="0058050C">
            <w:pPr>
              <w:pStyle w:val="AmColumnHeading"/>
            </w:pPr>
            <w:r w:rsidRPr="00004FCC">
              <w:t>Grozījums</w:t>
            </w:r>
          </w:p>
        </w:tc>
      </w:tr>
      <w:tr w:rsidR="0046018A" w:rsidRPr="00004FCC" w14:paraId="18EA5944" w14:textId="77777777" w:rsidTr="0058050C">
        <w:trPr>
          <w:jc w:val="center"/>
        </w:trPr>
        <w:tc>
          <w:tcPr>
            <w:tcW w:w="4876" w:type="dxa"/>
            <w:tcBorders>
              <w:top w:val="nil"/>
              <w:left w:val="nil"/>
              <w:bottom w:val="nil"/>
              <w:right w:val="nil"/>
            </w:tcBorders>
          </w:tcPr>
          <w:p w14:paraId="43547E17" w14:textId="77777777" w:rsidR="0046018A" w:rsidRPr="00004FCC" w:rsidRDefault="0046018A" w:rsidP="0058050C">
            <w:pPr>
              <w:pStyle w:val="Normal6a"/>
            </w:pPr>
          </w:p>
        </w:tc>
        <w:tc>
          <w:tcPr>
            <w:tcW w:w="4876" w:type="dxa"/>
            <w:tcBorders>
              <w:top w:val="nil"/>
              <w:left w:val="nil"/>
              <w:bottom w:val="nil"/>
              <w:right w:val="nil"/>
            </w:tcBorders>
          </w:tcPr>
          <w:p w14:paraId="1B75FFFD" w14:textId="77777777" w:rsidR="0046018A" w:rsidRPr="00004FCC" w:rsidRDefault="0046018A" w:rsidP="0058050C">
            <w:pPr>
              <w:pStyle w:val="Normal6a"/>
              <w:jc w:val="center"/>
              <w:rPr>
                <w:b/>
                <w:i/>
              </w:rPr>
            </w:pPr>
            <w:r w:rsidRPr="00004FCC">
              <w:rPr>
                <w:b/>
                <w:i/>
              </w:rPr>
              <w:t>20.g pants</w:t>
            </w:r>
          </w:p>
        </w:tc>
      </w:tr>
      <w:tr w:rsidR="0046018A" w:rsidRPr="00004FCC" w14:paraId="519ED8ED" w14:textId="77777777" w:rsidTr="0058050C">
        <w:trPr>
          <w:jc w:val="center"/>
        </w:trPr>
        <w:tc>
          <w:tcPr>
            <w:tcW w:w="4876" w:type="dxa"/>
            <w:tcBorders>
              <w:top w:val="nil"/>
              <w:left w:val="nil"/>
              <w:bottom w:val="nil"/>
              <w:right w:val="nil"/>
            </w:tcBorders>
          </w:tcPr>
          <w:p w14:paraId="716F3CB3" w14:textId="77777777" w:rsidR="0046018A" w:rsidRPr="00004FCC" w:rsidRDefault="0046018A" w:rsidP="0058050C">
            <w:pPr>
              <w:pStyle w:val="Normal6a"/>
            </w:pPr>
          </w:p>
        </w:tc>
        <w:tc>
          <w:tcPr>
            <w:tcW w:w="4876" w:type="dxa"/>
            <w:tcBorders>
              <w:top w:val="nil"/>
              <w:left w:val="nil"/>
              <w:bottom w:val="nil"/>
              <w:right w:val="nil"/>
            </w:tcBorders>
          </w:tcPr>
          <w:p w14:paraId="5378854E" w14:textId="77777777" w:rsidR="0046018A" w:rsidRPr="00004FCC" w:rsidRDefault="0046018A" w:rsidP="0058050C">
            <w:pPr>
              <w:pStyle w:val="Normal6a"/>
              <w:jc w:val="center"/>
              <w:rPr>
                <w:b/>
                <w:i/>
              </w:rPr>
            </w:pPr>
            <w:r w:rsidRPr="00004FCC">
              <w:rPr>
                <w:b/>
                <w:i/>
              </w:rPr>
              <w:t>Kompensācija un aizstāšana</w:t>
            </w:r>
          </w:p>
        </w:tc>
      </w:tr>
      <w:tr w:rsidR="0046018A" w:rsidRPr="00004FCC" w14:paraId="68A84565" w14:textId="77777777" w:rsidTr="0058050C">
        <w:trPr>
          <w:jc w:val="center"/>
        </w:trPr>
        <w:tc>
          <w:tcPr>
            <w:tcW w:w="4876" w:type="dxa"/>
            <w:tcBorders>
              <w:top w:val="nil"/>
              <w:left w:val="nil"/>
              <w:bottom w:val="nil"/>
              <w:right w:val="nil"/>
            </w:tcBorders>
          </w:tcPr>
          <w:p w14:paraId="55F4E2E6" w14:textId="77777777" w:rsidR="0046018A" w:rsidRPr="00004FCC" w:rsidRDefault="0046018A" w:rsidP="0058050C">
            <w:pPr>
              <w:pStyle w:val="Normal6a"/>
            </w:pPr>
          </w:p>
        </w:tc>
        <w:tc>
          <w:tcPr>
            <w:tcW w:w="4876" w:type="dxa"/>
            <w:tcBorders>
              <w:top w:val="nil"/>
              <w:left w:val="nil"/>
              <w:bottom w:val="nil"/>
              <w:right w:val="nil"/>
            </w:tcBorders>
          </w:tcPr>
          <w:p w14:paraId="2EB1737D" w14:textId="77777777" w:rsidR="0046018A" w:rsidRPr="00004FCC" w:rsidRDefault="0046018A" w:rsidP="0058050C">
            <w:pPr>
              <w:pStyle w:val="Normal6a"/>
              <w:rPr>
                <w:b/>
                <w:i/>
              </w:rPr>
            </w:pPr>
            <w:r w:rsidRPr="00004FCC">
              <w:rPr>
                <w:b/>
                <w:i/>
              </w:rPr>
              <w:t>1. Ja dalībvalsts vai uzņēmējs nosūta kritiski svarīgas zāles saskaņā ar saistošu lēmumu, kas pieņemts atbilstīgi 20.c pantam, tam ir tiesības no saņēmējas dalībvalsts saņemt pilna apmēra kompensāciju nosūtīto kritiski svarīgo zāļu, transporta izmaksu un saprātīga uzcenojuma vērtībā.</w:t>
            </w:r>
          </w:p>
        </w:tc>
      </w:tr>
      <w:tr w:rsidR="0046018A" w:rsidRPr="00004FCC" w14:paraId="045D7B03" w14:textId="77777777" w:rsidTr="0058050C">
        <w:trPr>
          <w:jc w:val="center"/>
        </w:trPr>
        <w:tc>
          <w:tcPr>
            <w:tcW w:w="4876" w:type="dxa"/>
            <w:tcBorders>
              <w:top w:val="nil"/>
              <w:left w:val="nil"/>
              <w:bottom w:val="nil"/>
              <w:right w:val="nil"/>
            </w:tcBorders>
          </w:tcPr>
          <w:p w14:paraId="1A7B1C5E" w14:textId="77777777" w:rsidR="0046018A" w:rsidRPr="00004FCC" w:rsidRDefault="0046018A" w:rsidP="0058050C">
            <w:pPr>
              <w:pStyle w:val="Normal6a"/>
            </w:pPr>
          </w:p>
        </w:tc>
        <w:tc>
          <w:tcPr>
            <w:tcW w:w="4876" w:type="dxa"/>
            <w:tcBorders>
              <w:top w:val="nil"/>
              <w:left w:val="nil"/>
              <w:bottom w:val="nil"/>
              <w:right w:val="nil"/>
            </w:tcBorders>
          </w:tcPr>
          <w:p w14:paraId="7FFC1278" w14:textId="77777777" w:rsidR="0046018A" w:rsidRPr="00004FCC" w:rsidRDefault="0046018A" w:rsidP="0058050C">
            <w:pPr>
              <w:pStyle w:val="Normal6a"/>
              <w:rPr>
                <w:b/>
                <w:i/>
              </w:rPr>
            </w:pPr>
            <w:r w:rsidRPr="00004FCC">
              <w:rPr>
                <w:b/>
                <w:i/>
              </w:rPr>
              <w:t>2. Zāļu vērtību nosaka, pamatojoties uz to vairumtirdzniecības iegādes izmaksām vai attiecīgu taisnīgu tirgus cenu, kā vienojušās iesaistītās dalībvalstis.</w:t>
            </w:r>
          </w:p>
        </w:tc>
      </w:tr>
      <w:tr w:rsidR="0046018A" w:rsidRPr="00004FCC" w14:paraId="67058546" w14:textId="77777777" w:rsidTr="0058050C">
        <w:trPr>
          <w:jc w:val="center"/>
        </w:trPr>
        <w:tc>
          <w:tcPr>
            <w:tcW w:w="4876" w:type="dxa"/>
            <w:tcBorders>
              <w:top w:val="nil"/>
              <w:left w:val="nil"/>
              <w:bottom w:val="nil"/>
              <w:right w:val="nil"/>
            </w:tcBorders>
          </w:tcPr>
          <w:p w14:paraId="1144C77B" w14:textId="77777777" w:rsidR="0046018A" w:rsidRPr="00004FCC" w:rsidRDefault="0046018A" w:rsidP="0058050C">
            <w:pPr>
              <w:pStyle w:val="Normal6a"/>
            </w:pPr>
          </w:p>
        </w:tc>
        <w:tc>
          <w:tcPr>
            <w:tcW w:w="4876" w:type="dxa"/>
            <w:tcBorders>
              <w:top w:val="nil"/>
              <w:left w:val="nil"/>
              <w:bottom w:val="nil"/>
              <w:right w:val="nil"/>
            </w:tcBorders>
          </w:tcPr>
          <w:p w14:paraId="16A585AA" w14:textId="77777777" w:rsidR="0046018A" w:rsidRPr="00004FCC" w:rsidRDefault="0046018A" w:rsidP="0058050C">
            <w:pPr>
              <w:pStyle w:val="Normal6a"/>
              <w:rPr>
                <w:b/>
                <w:i/>
              </w:rPr>
            </w:pPr>
            <w:r w:rsidRPr="00004FCC">
              <w:rPr>
                <w:b/>
                <w:i/>
              </w:rPr>
              <w:t>Nosūtītājai dalībvalstij vai uzņēmējam ir tiesības saņemt kompensāciju noteiktajā vērtībā, cik drīz vien iespējams, bet ne vēlāk kā 30 dienas no kritiski attiecīgo zāļu saņemšanas dienas saņēmējā dalībvalstī.</w:t>
            </w:r>
          </w:p>
        </w:tc>
      </w:tr>
      <w:tr w:rsidR="0046018A" w:rsidRPr="00004FCC" w14:paraId="356105D5" w14:textId="77777777" w:rsidTr="0058050C">
        <w:trPr>
          <w:jc w:val="center"/>
        </w:trPr>
        <w:tc>
          <w:tcPr>
            <w:tcW w:w="4876" w:type="dxa"/>
            <w:tcBorders>
              <w:top w:val="nil"/>
              <w:left w:val="nil"/>
              <w:bottom w:val="nil"/>
              <w:right w:val="nil"/>
            </w:tcBorders>
          </w:tcPr>
          <w:p w14:paraId="59D6C950" w14:textId="77777777" w:rsidR="0046018A" w:rsidRPr="00004FCC" w:rsidRDefault="0046018A" w:rsidP="0058050C">
            <w:pPr>
              <w:pStyle w:val="Normal6a"/>
            </w:pPr>
          </w:p>
        </w:tc>
        <w:tc>
          <w:tcPr>
            <w:tcW w:w="4876" w:type="dxa"/>
            <w:tcBorders>
              <w:top w:val="nil"/>
              <w:left w:val="nil"/>
              <w:bottom w:val="nil"/>
              <w:right w:val="nil"/>
            </w:tcBorders>
          </w:tcPr>
          <w:p w14:paraId="1FF5D7B5" w14:textId="77777777" w:rsidR="0046018A" w:rsidRPr="00004FCC" w:rsidRDefault="0046018A" w:rsidP="0058050C">
            <w:pPr>
              <w:pStyle w:val="Normal6a"/>
              <w:rPr>
                <w:b/>
                <w:i/>
              </w:rPr>
            </w:pPr>
            <w:r w:rsidRPr="00004FCC">
              <w:rPr>
                <w:b/>
                <w:i/>
              </w:rPr>
              <w:t>Komisija ir pilnvarota pieņemt deleģētos aktus saskaņā ar 30.a pantu attiecībā uz šīs regulas papildināšanu, nosakot kompensācijas vai aizstāšanas procedūras, kā arī attiecīgā gadījumā izmaksu sadales mehānismus izmantošanai starp dalībvalstīm.</w:t>
            </w:r>
          </w:p>
        </w:tc>
      </w:tr>
    </w:tbl>
    <w:p w14:paraId="6629965E" w14:textId="77777777" w:rsidR="0046018A" w:rsidRPr="00004FCC" w:rsidRDefault="0046018A" w:rsidP="0046018A">
      <w:pPr>
        <w:pStyle w:val="AMNumberTabs0"/>
      </w:pPr>
      <w:r w:rsidRPr="00004FCC">
        <w:t>Grozījums Nr.</w:t>
      </w:r>
      <w:r w:rsidRPr="00004FCC">
        <w:tab/>
      </w:r>
      <w:r w:rsidRPr="00004FCC">
        <w:tab/>
        <w:t>164</w:t>
      </w:r>
    </w:p>
    <w:p w14:paraId="647A73C1" w14:textId="77777777" w:rsidR="0046018A" w:rsidRPr="00004FCC" w:rsidRDefault="0046018A" w:rsidP="0046018A">
      <w:pPr>
        <w:pStyle w:val="NormalBold12b"/>
      </w:pPr>
      <w:r w:rsidRPr="00004FCC">
        <w:t>Regulas priekšlikums</w:t>
      </w:r>
    </w:p>
    <w:p w14:paraId="48B7AAA0" w14:textId="77777777" w:rsidR="0046018A" w:rsidRPr="00004FCC" w:rsidRDefault="0046018A" w:rsidP="0046018A">
      <w:pPr>
        <w:pStyle w:val="NormalBold"/>
      </w:pPr>
      <w:r w:rsidRPr="00004FCC">
        <w:t>20.h pants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3FA2927" w14:textId="77777777" w:rsidTr="00004FCC">
        <w:trPr>
          <w:trHeight w:hRule="exact" w:val="240"/>
          <w:jc w:val="center"/>
        </w:trPr>
        <w:tc>
          <w:tcPr>
            <w:tcW w:w="9752" w:type="dxa"/>
            <w:gridSpan w:val="2"/>
            <w:tcBorders>
              <w:top w:val="nil"/>
              <w:left w:val="nil"/>
              <w:bottom w:val="nil"/>
              <w:right w:val="nil"/>
            </w:tcBorders>
          </w:tcPr>
          <w:p w14:paraId="49198B19" w14:textId="77777777" w:rsidR="0046018A" w:rsidRPr="00004FCC" w:rsidRDefault="0046018A" w:rsidP="0058050C"/>
        </w:tc>
      </w:tr>
      <w:tr w:rsidR="0046018A" w:rsidRPr="00004FCC" w14:paraId="3AD421D9" w14:textId="77777777" w:rsidTr="00004FCC">
        <w:trPr>
          <w:trHeight w:val="240"/>
          <w:jc w:val="center"/>
        </w:trPr>
        <w:tc>
          <w:tcPr>
            <w:tcW w:w="4876" w:type="dxa"/>
            <w:tcBorders>
              <w:top w:val="nil"/>
              <w:left w:val="nil"/>
              <w:bottom w:val="nil"/>
              <w:right w:val="nil"/>
            </w:tcBorders>
          </w:tcPr>
          <w:p w14:paraId="5F09ACA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131B407" w14:textId="77777777" w:rsidR="0046018A" w:rsidRPr="00004FCC" w:rsidRDefault="0046018A" w:rsidP="0058050C">
            <w:pPr>
              <w:pStyle w:val="AmColumnHeading"/>
            </w:pPr>
            <w:r w:rsidRPr="00004FCC">
              <w:t>Grozījums</w:t>
            </w:r>
          </w:p>
        </w:tc>
      </w:tr>
      <w:tr w:rsidR="0046018A" w:rsidRPr="00004FCC" w14:paraId="44EFC1D1" w14:textId="77777777" w:rsidTr="00004FCC">
        <w:trPr>
          <w:jc w:val="center"/>
        </w:trPr>
        <w:tc>
          <w:tcPr>
            <w:tcW w:w="4876" w:type="dxa"/>
            <w:tcBorders>
              <w:top w:val="nil"/>
              <w:left w:val="nil"/>
              <w:bottom w:val="nil"/>
              <w:right w:val="nil"/>
            </w:tcBorders>
          </w:tcPr>
          <w:p w14:paraId="7723493C" w14:textId="77777777" w:rsidR="0046018A" w:rsidRPr="00004FCC" w:rsidRDefault="0046018A" w:rsidP="0058050C">
            <w:pPr>
              <w:pStyle w:val="Normal6a"/>
            </w:pPr>
          </w:p>
        </w:tc>
        <w:tc>
          <w:tcPr>
            <w:tcW w:w="4876" w:type="dxa"/>
            <w:tcBorders>
              <w:top w:val="nil"/>
              <w:left w:val="nil"/>
              <w:bottom w:val="nil"/>
              <w:right w:val="nil"/>
            </w:tcBorders>
          </w:tcPr>
          <w:p w14:paraId="1FBD86F9" w14:textId="77777777" w:rsidR="0046018A" w:rsidRPr="00004FCC" w:rsidRDefault="0046018A" w:rsidP="0058050C">
            <w:pPr>
              <w:pStyle w:val="Normal6a"/>
              <w:jc w:val="center"/>
              <w:rPr>
                <w:b/>
                <w:i/>
              </w:rPr>
            </w:pPr>
            <w:r w:rsidRPr="00004FCC">
              <w:rPr>
                <w:b/>
                <w:i/>
              </w:rPr>
              <w:t>20.h pants</w:t>
            </w:r>
          </w:p>
        </w:tc>
      </w:tr>
      <w:tr w:rsidR="0046018A" w:rsidRPr="00004FCC" w14:paraId="090DD842" w14:textId="77777777" w:rsidTr="00004FCC">
        <w:trPr>
          <w:jc w:val="center"/>
        </w:trPr>
        <w:tc>
          <w:tcPr>
            <w:tcW w:w="4876" w:type="dxa"/>
            <w:tcBorders>
              <w:top w:val="nil"/>
              <w:left w:val="nil"/>
              <w:bottom w:val="nil"/>
              <w:right w:val="nil"/>
            </w:tcBorders>
          </w:tcPr>
          <w:p w14:paraId="3CEB5414" w14:textId="77777777" w:rsidR="0046018A" w:rsidRPr="00004FCC" w:rsidRDefault="0046018A" w:rsidP="0058050C">
            <w:pPr>
              <w:pStyle w:val="Normal6a"/>
            </w:pPr>
          </w:p>
        </w:tc>
        <w:tc>
          <w:tcPr>
            <w:tcW w:w="4876" w:type="dxa"/>
            <w:tcBorders>
              <w:top w:val="nil"/>
              <w:left w:val="nil"/>
              <w:bottom w:val="nil"/>
              <w:right w:val="nil"/>
            </w:tcBorders>
          </w:tcPr>
          <w:p w14:paraId="2B056559" w14:textId="77777777" w:rsidR="0046018A" w:rsidRPr="00004FCC" w:rsidRDefault="0046018A" w:rsidP="0058050C">
            <w:pPr>
              <w:pStyle w:val="Normal6a"/>
              <w:jc w:val="center"/>
              <w:rPr>
                <w:b/>
                <w:i/>
              </w:rPr>
            </w:pPr>
            <w:r w:rsidRPr="00004FCC">
              <w:rPr>
                <w:b/>
                <w:i/>
              </w:rPr>
              <w:t>Savienības krājums</w:t>
            </w:r>
          </w:p>
        </w:tc>
      </w:tr>
      <w:tr w:rsidR="0046018A" w:rsidRPr="00004FCC" w14:paraId="7A27B97A" w14:textId="77777777" w:rsidTr="00004FCC">
        <w:trPr>
          <w:jc w:val="center"/>
        </w:trPr>
        <w:tc>
          <w:tcPr>
            <w:tcW w:w="4876" w:type="dxa"/>
            <w:tcBorders>
              <w:top w:val="nil"/>
              <w:left w:val="nil"/>
              <w:bottom w:val="nil"/>
              <w:right w:val="nil"/>
            </w:tcBorders>
          </w:tcPr>
          <w:p w14:paraId="732E160B" w14:textId="77777777" w:rsidR="0046018A" w:rsidRPr="00004FCC" w:rsidRDefault="0046018A" w:rsidP="0058050C">
            <w:pPr>
              <w:pStyle w:val="Normal6a"/>
            </w:pPr>
          </w:p>
        </w:tc>
        <w:tc>
          <w:tcPr>
            <w:tcW w:w="4876" w:type="dxa"/>
            <w:tcBorders>
              <w:top w:val="nil"/>
              <w:left w:val="nil"/>
              <w:bottom w:val="nil"/>
              <w:right w:val="nil"/>
            </w:tcBorders>
          </w:tcPr>
          <w:p w14:paraId="4A109B6E" w14:textId="77777777" w:rsidR="0046018A" w:rsidRPr="00004FCC" w:rsidRDefault="0046018A" w:rsidP="0058050C">
            <w:pPr>
              <w:pStyle w:val="Normal6a"/>
              <w:rPr>
                <w:b/>
                <w:i/>
              </w:rPr>
            </w:pPr>
            <w:r w:rsidRPr="00004FCC">
              <w:rPr>
                <w:b/>
                <w:i/>
              </w:rPr>
              <w:t>1. Lai nodrošinātu tādu kritiski svarīgu zāļu savlaicīgu un faktisku pieejamību, kuru piegādes ķēdēs ir konstatētas vājās vietas, Savienības krājumu var izveidot kā galējas nepieciešamības mehānismu, kas izmantojams situācijās, kad Savienības kritiski svarīgo zāļu koordinācijas mehānisms liecina, ka pastāv atkārtots vai pastāvīgs deficīts valstu krājumos un ārkārtas krājumos.</w:t>
            </w:r>
          </w:p>
        </w:tc>
      </w:tr>
      <w:tr w:rsidR="0046018A" w:rsidRPr="00004FCC" w14:paraId="30F6D34F" w14:textId="77777777" w:rsidTr="00004FCC">
        <w:trPr>
          <w:jc w:val="center"/>
        </w:trPr>
        <w:tc>
          <w:tcPr>
            <w:tcW w:w="4876" w:type="dxa"/>
            <w:tcBorders>
              <w:top w:val="nil"/>
              <w:left w:val="nil"/>
              <w:bottom w:val="nil"/>
              <w:right w:val="nil"/>
            </w:tcBorders>
          </w:tcPr>
          <w:p w14:paraId="61037A73" w14:textId="77777777" w:rsidR="0046018A" w:rsidRPr="00004FCC" w:rsidRDefault="0046018A" w:rsidP="0058050C">
            <w:pPr>
              <w:pStyle w:val="Normal6a"/>
            </w:pPr>
          </w:p>
        </w:tc>
        <w:tc>
          <w:tcPr>
            <w:tcW w:w="4876" w:type="dxa"/>
            <w:tcBorders>
              <w:top w:val="nil"/>
              <w:left w:val="nil"/>
              <w:bottom w:val="nil"/>
              <w:right w:val="nil"/>
            </w:tcBorders>
          </w:tcPr>
          <w:p w14:paraId="5D7D74CD" w14:textId="77777777" w:rsidR="0046018A" w:rsidRPr="00004FCC" w:rsidRDefault="0046018A" w:rsidP="0058050C">
            <w:pPr>
              <w:pStyle w:val="Normal6a"/>
              <w:rPr>
                <w:b/>
                <w:i/>
              </w:rPr>
            </w:pPr>
            <w:r w:rsidRPr="00004FCC">
              <w:rPr>
                <w:b/>
                <w:i/>
              </w:rPr>
              <w:t xml:space="preserve">2. Komisija tiek pilnvarota pieņemt deleģētos aktus saskaņā ar34.a pantu attiecībā uz šīs regulas papildināšanu, </w:t>
            </w:r>
            <w:r w:rsidRPr="00004FCC">
              <w:rPr>
                <w:b/>
                <w:i/>
              </w:rPr>
              <w:lastRenderedPageBreak/>
              <w:t>nosakot:</w:t>
            </w:r>
          </w:p>
        </w:tc>
      </w:tr>
      <w:tr w:rsidR="0046018A" w:rsidRPr="00004FCC" w14:paraId="09BA89A3" w14:textId="77777777" w:rsidTr="00004FCC">
        <w:trPr>
          <w:jc w:val="center"/>
        </w:trPr>
        <w:tc>
          <w:tcPr>
            <w:tcW w:w="4876" w:type="dxa"/>
            <w:tcBorders>
              <w:top w:val="nil"/>
              <w:left w:val="nil"/>
              <w:bottom w:val="nil"/>
              <w:right w:val="nil"/>
            </w:tcBorders>
          </w:tcPr>
          <w:p w14:paraId="08155AB0" w14:textId="77777777" w:rsidR="0046018A" w:rsidRPr="00004FCC" w:rsidRDefault="0046018A" w:rsidP="0058050C">
            <w:pPr>
              <w:pStyle w:val="Normal6a"/>
            </w:pPr>
          </w:p>
        </w:tc>
        <w:tc>
          <w:tcPr>
            <w:tcW w:w="4876" w:type="dxa"/>
            <w:tcBorders>
              <w:top w:val="nil"/>
              <w:left w:val="nil"/>
              <w:bottom w:val="nil"/>
              <w:right w:val="nil"/>
            </w:tcBorders>
          </w:tcPr>
          <w:p w14:paraId="3644D560" w14:textId="77777777" w:rsidR="0046018A" w:rsidRPr="00004FCC" w:rsidRDefault="0046018A" w:rsidP="0058050C">
            <w:pPr>
              <w:pStyle w:val="Normal6a"/>
              <w:rPr>
                <w:b/>
                <w:i/>
              </w:rPr>
            </w:pPr>
            <w:r w:rsidRPr="00004FCC">
              <w:rPr>
                <w:b/>
                <w:i/>
              </w:rPr>
              <w:t>a) kritiski svarīgu zāļu un kopīgi interesējošu zāļu kategorijas un konkrētos veidus, kas jāiekļauj Savienības krājumā;</w:t>
            </w:r>
          </w:p>
        </w:tc>
      </w:tr>
      <w:tr w:rsidR="0046018A" w:rsidRPr="00004FCC" w14:paraId="6FFA51D5" w14:textId="77777777" w:rsidTr="00004FCC">
        <w:trPr>
          <w:jc w:val="center"/>
        </w:trPr>
        <w:tc>
          <w:tcPr>
            <w:tcW w:w="4876" w:type="dxa"/>
            <w:tcBorders>
              <w:top w:val="nil"/>
              <w:left w:val="nil"/>
              <w:bottom w:val="nil"/>
              <w:right w:val="nil"/>
            </w:tcBorders>
          </w:tcPr>
          <w:p w14:paraId="543EE9D0" w14:textId="77777777" w:rsidR="0046018A" w:rsidRPr="00004FCC" w:rsidRDefault="0046018A" w:rsidP="0058050C">
            <w:pPr>
              <w:pStyle w:val="Normal6a"/>
            </w:pPr>
          </w:p>
        </w:tc>
        <w:tc>
          <w:tcPr>
            <w:tcW w:w="4876" w:type="dxa"/>
            <w:tcBorders>
              <w:top w:val="nil"/>
              <w:left w:val="nil"/>
              <w:bottom w:val="nil"/>
              <w:right w:val="nil"/>
            </w:tcBorders>
          </w:tcPr>
          <w:p w14:paraId="0C9CA1DD" w14:textId="77777777" w:rsidR="0046018A" w:rsidRPr="00004FCC" w:rsidRDefault="0046018A" w:rsidP="0058050C">
            <w:pPr>
              <w:pStyle w:val="Normal6a"/>
              <w:rPr>
                <w:b/>
                <w:i/>
              </w:rPr>
            </w:pPr>
            <w:r w:rsidRPr="00004FCC">
              <w:rPr>
                <w:b/>
                <w:i/>
              </w:rPr>
              <w:t>b) minimālos katra produkta daudzumus, kas jātur krājumos, ņemot vērā Savienības līmeņa riska novērtējumus, piegādes neaizsargātību un sabiedrības veselības vajadzības;</w:t>
            </w:r>
          </w:p>
        </w:tc>
      </w:tr>
      <w:tr w:rsidR="0046018A" w:rsidRPr="00004FCC" w14:paraId="298DD5AB" w14:textId="77777777" w:rsidTr="00004FCC">
        <w:trPr>
          <w:jc w:val="center"/>
        </w:trPr>
        <w:tc>
          <w:tcPr>
            <w:tcW w:w="4876" w:type="dxa"/>
            <w:tcBorders>
              <w:top w:val="nil"/>
              <w:left w:val="nil"/>
              <w:bottom w:val="nil"/>
              <w:right w:val="nil"/>
            </w:tcBorders>
          </w:tcPr>
          <w:p w14:paraId="71223B35" w14:textId="77777777" w:rsidR="0046018A" w:rsidRPr="00004FCC" w:rsidRDefault="0046018A" w:rsidP="0058050C">
            <w:pPr>
              <w:pStyle w:val="Normal6a"/>
            </w:pPr>
          </w:p>
        </w:tc>
        <w:tc>
          <w:tcPr>
            <w:tcW w:w="4876" w:type="dxa"/>
            <w:tcBorders>
              <w:top w:val="nil"/>
              <w:left w:val="nil"/>
              <w:bottom w:val="nil"/>
              <w:right w:val="nil"/>
            </w:tcBorders>
          </w:tcPr>
          <w:p w14:paraId="49465092" w14:textId="77777777" w:rsidR="0046018A" w:rsidRPr="00004FCC" w:rsidRDefault="0046018A" w:rsidP="0058050C">
            <w:pPr>
              <w:pStyle w:val="Normal6a"/>
              <w:rPr>
                <w:b/>
                <w:i/>
              </w:rPr>
            </w:pPr>
            <w:r w:rsidRPr="00004FCC">
              <w:rPr>
                <w:b/>
                <w:i/>
              </w:rPr>
              <w:t>c) loģistikas, tehniskos un darbības pasākumus Savienības krājuma glabāšanai un uzturēšanai;</w:t>
            </w:r>
          </w:p>
        </w:tc>
      </w:tr>
      <w:tr w:rsidR="0046018A" w:rsidRPr="00004FCC" w14:paraId="0AD21732" w14:textId="77777777" w:rsidTr="00004FCC">
        <w:trPr>
          <w:jc w:val="center"/>
        </w:trPr>
        <w:tc>
          <w:tcPr>
            <w:tcW w:w="4876" w:type="dxa"/>
            <w:tcBorders>
              <w:top w:val="nil"/>
              <w:left w:val="nil"/>
              <w:bottom w:val="nil"/>
              <w:right w:val="nil"/>
            </w:tcBorders>
          </w:tcPr>
          <w:p w14:paraId="414AD8CA" w14:textId="77777777" w:rsidR="0046018A" w:rsidRPr="00004FCC" w:rsidRDefault="0046018A" w:rsidP="0058050C">
            <w:pPr>
              <w:pStyle w:val="Normal6a"/>
            </w:pPr>
          </w:p>
        </w:tc>
        <w:tc>
          <w:tcPr>
            <w:tcW w:w="4876" w:type="dxa"/>
            <w:tcBorders>
              <w:top w:val="nil"/>
              <w:left w:val="nil"/>
              <w:bottom w:val="nil"/>
              <w:right w:val="nil"/>
            </w:tcBorders>
          </w:tcPr>
          <w:p w14:paraId="6F6B84C9" w14:textId="77777777" w:rsidR="0046018A" w:rsidRPr="00004FCC" w:rsidRDefault="0046018A" w:rsidP="0058050C">
            <w:pPr>
              <w:pStyle w:val="Normal6a"/>
              <w:rPr>
                <w:b/>
                <w:i/>
              </w:rPr>
            </w:pPr>
            <w:r w:rsidRPr="00004FCC">
              <w:rPr>
                <w:b/>
                <w:i/>
              </w:rPr>
              <w:t>d) kritērijus un procedūras krājumā turēto produktu izmantošanai sadarbībā ar dalībvalstīm.</w:t>
            </w:r>
          </w:p>
        </w:tc>
      </w:tr>
      <w:tr w:rsidR="0046018A" w:rsidRPr="00004FCC" w14:paraId="5E13BE75" w14:textId="77777777" w:rsidTr="00004FCC">
        <w:trPr>
          <w:jc w:val="center"/>
        </w:trPr>
        <w:tc>
          <w:tcPr>
            <w:tcW w:w="4876" w:type="dxa"/>
            <w:tcBorders>
              <w:top w:val="nil"/>
              <w:left w:val="nil"/>
              <w:bottom w:val="nil"/>
              <w:right w:val="nil"/>
            </w:tcBorders>
          </w:tcPr>
          <w:p w14:paraId="38D09C86" w14:textId="77777777" w:rsidR="0046018A" w:rsidRPr="00004FCC" w:rsidRDefault="0046018A" w:rsidP="0058050C">
            <w:pPr>
              <w:pStyle w:val="Normal6a"/>
            </w:pPr>
          </w:p>
        </w:tc>
        <w:tc>
          <w:tcPr>
            <w:tcW w:w="4876" w:type="dxa"/>
            <w:tcBorders>
              <w:top w:val="nil"/>
              <w:left w:val="nil"/>
              <w:bottom w:val="nil"/>
              <w:right w:val="nil"/>
            </w:tcBorders>
          </w:tcPr>
          <w:p w14:paraId="3611A5D5" w14:textId="77777777" w:rsidR="0046018A" w:rsidRPr="00004FCC" w:rsidRDefault="0046018A" w:rsidP="0058050C">
            <w:pPr>
              <w:pStyle w:val="Normal6a"/>
              <w:rPr>
                <w:b/>
                <w:i/>
              </w:rPr>
            </w:pPr>
            <w:r w:rsidRPr="00004FCC">
              <w:rPr>
                <w:b/>
                <w:i/>
              </w:rPr>
              <w:t>3. Ja Komisija nolemj izveidot Savienības krājumu tādām kritiski svarīgām zālēm, attiecībā uz kurām saskaņā ar 1. un 2. punktu ir konstatēta neaizsargātība, tā:</w:t>
            </w:r>
          </w:p>
        </w:tc>
      </w:tr>
      <w:tr w:rsidR="0046018A" w:rsidRPr="00004FCC" w14:paraId="4DDE00FF" w14:textId="77777777" w:rsidTr="00004FCC">
        <w:trPr>
          <w:jc w:val="center"/>
        </w:trPr>
        <w:tc>
          <w:tcPr>
            <w:tcW w:w="4876" w:type="dxa"/>
            <w:tcBorders>
              <w:top w:val="nil"/>
              <w:left w:val="nil"/>
              <w:bottom w:val="nil"/>
              <w:right w:val="nil"/>
            </w:tcBorders>
          </w:tcPr>
          <w:p w14:paraId="367E85CA" w14:textId="77777777" w:rsidR="0046018A" w:rsidRPr="00004FCC" w:rsidRDefault="0046018A" w:rsidP="0058050C">
            <w:pPr>
              <w:pStyle w:val="Normal6a"/>
            </w:pPr>
          </w:p>
        </w:tc>
        <w:tc>
          <w:tcPr>
            <w:tcW w:w="4876" w:type="dxa"/>
            <w:tcBorders>
              <w:top w:val="nil"/>
              <w:left w:val="nil"/>
              <w:bottom w:val="nil"/>
              <w:right w:val="nil"/>
            </w:tcBorders>
          </w:tcPr>
          <w:p w14:paraId="2EDF76D1" w14:textId="77777777" w:rsidR="0046018A" w:rsidRPr="00004FCC" w:rsidRDefault="0046018A" w:rsidP="0058050C">
            <w:pPr>
              <w:pStyle w:val="Normal6a"/>
              <w:rPr>
                <w:b/>
                <w:i/>
              </w:rPr>
            </w:pPr>
            <w:r w:rsidRPr="00004FCC">
              <w:rPr>
                <w:b/>
                <w:i/>
              </w:rPr>
              <w:t>a) veic koordināciju ar valstu kompetentajām iestādēm, lai nodrošinātu saskaņotību un to, ka Savienības krājums nedublē valstu pasākumus attiecībā uz ārkārtas krājumiem;</w:t>
            </w:r>
          </w:p>
        </w:tc>
      </w:tr>
      <w:tr w:rsidR="0046018A" w:rsidRPr="00004FCC" w14:paraId="0DCFE4B5" w14:textId="77777777" w:rsidTr="00004FCC">
        <w:trPr>
          <w:jc w:val="center"/>
        </w:trPr>
        <w:tc>
          <w:tcPr>
            <w:tcW w:w="4876" w:type="dxa"/>
            <w:tcBorders>
              <w:top w:val="nil"/>
              <w:left w:val="nil"/>
              <w:bottom w:val="nil"/>
              <w:right w:val="nil"/>
            </w:tcBorders>
          </w:tcPr>
          <w:p w14:paraId="58D92501" w14:textId="77777777" w:rsidR="0046018A" w:rsidRPr="00004FCC" w:rsidRDefault="0046018A" w:rsidP="0058050C">
            <w:pPr>
              <w:pStyle w:val="Normal6a"/>
            </w:pPr>
          </w:p>
        </w:tc>
        <w:tc>
          <w:tcPr>
            <w:tcW w:w="4876" w:type="dxa"/>
            <w:tcBorders>
              <w:top w:val="nil"/>
              <w:left w:val="nil"/>
              <w:bottom w:val="nil"/>
              <w:right w:val="nil"/>
            </w:tcBorders>
          </w:tcPr>
          <w:p w14:paraId="1D6D868F" w14:textId="77777777" w:rsidR="0046018A" w:rsidRPr="00004FCC" w:rsidRDefault="0046018A" w:rsidP="0058050C">
            <w:pPr>
              <w:pStyle w:val="Normal6a"/>
              <w:rPr>
                <w:b/>
                <w:i/>
              </w:rPr>
            </w:pPr>
            <w:r w:rsidRPr="00004FCC">
              <w:rPr>
                <w:b/>
                <w:i/>
              </w:rPr>
              <w:t>b) izstrādā un ievieš pasākumus, kuri jāīsteno tā, lai netiktu radīta nekāda negatīva ietekme uz zāļu pieejamību citās dalībvalstīs;</w:t>
            </w:r>
          </w:p>
        </w:tc>
      </w:tr>
      <w:tr w:rsidR="0046018A" w:rsidRPr="00004FCC" w14:paraId="30C96A64" w14:textId="77777777" w:rsidTr="00004FCC">
        <w:trPr>
          <w:jc w:val="center"/>
        </w:trPr>
        <w:tc>
          <w:tcPr>
            <w:tcW w:w="4876" w:type="dxa"/>
            <w:tcBorders>
              <w:top w:val="nil"/>
              <w:left w:val="nil"/>
              <w:bottom w:val="nil"/>
              <w:right w:val="nil"/>
            </w:tcBorders>
          </w:tcPr>
          <w:p w14:paraId="7B85B58A" w14:textId="77777777" w:rsidR="0046018A" w:rsidRPr="00004FCC" w:rsidRDefault="0046018A" w:rsidP="0058050C">
            <w:pPr>
              <w:pStyle w:val="Normal6a"/>
            </w:pPr>
          </w:p>
        </w:tc>
        <w:tc>
          <w:tcPr>
            <w:tcW w:w="4876" w:type="dxa"/>
            <w:tcBorders>
              <w:top w:val="nil"/>
              <w:left w:val="nil"/>
              <w:bottom w:val="nil"/>
              <w:right w:val="nil"/>
            </w:tcBorders>
          </w:tcPr>
          <w:p w14:paraId="53925B67" w14:textId="77777777" w:rsidR="0046018A" w:rsidRPr="00004FCC" w:rsidRDefault="0046018A" w:rsidP="0058050C">
            <w:pPr>
              <w:pStyle w:val="Normal6a"/>
              <w:rPr>
                <w:b/>
                <w:i/>
              </w:rPr>
            </w:pPr>
            <w:r w:rsidRPr="00004FCC">
              <w:rPr>
                <w:b/>
                <w:i/>
              </w:rPr>
              <w:t>c) saskaņā ar piemērojamajiem tiesību aktiem nodrošina, ka iepakojuma, marķēšanas un glabāšanas nosacījumi ļauj ātri un droši izplatīt un izmantot zāles visā Savienībā.</w:t>
            </w:r>
          </w:p>
        </w:tc>
      </w:tr>
      <w:tr w:rsidR="0046018A" w:rsidRPr="00004FCC" w14:paraId="0B9955F6" w14:textId="77777777" w:rsidTr="00004FCC">
        <w:trPr>
          <w:jc w:val="center"/>
        </w:trPr>
        <w:tc>
          <w:tcPr>
            <w:tcW w:w="4876" w:type="dxa"/>
            <w:tcBorders>
              <w:top w:val="nil"/>
              <w:left w:val="nil"/>
              <w:bottom w:val="nil"/>
              <w:right w:val="nil"/>
            </w:tcBorders>
          </w:tcPr>
          <w:p w14:paraId="3A034E5A" w14:textId="77777777" w:rsidR="0046018A" w:rsidRPr="00004FCC" w:rsidRDefault="0046018A" w:rsidP="0058050C">
            <w:pPr>
              <w:pStyle w:val="Normal6a"/>
            </w:pPr>
          </w:p>
        </w:tc>
        <w:tc>
          <w:tcPr>
            <w:tcW w:w="4876" w:type="dxa"/>
            <w:tcBorders>
              <w:top w:val="nil"/>
              <w:left w:val="nil"/>
              <w:bottom w:val="nil"/>
              <w:right w:val="nil"/>
            </w:tcBorders>
          </w:tcPr>
          <w:p w14:paraId="2BE1AC3C" w14:textId="77777777" w:rsidR="0046018A" w:rsidRPr="00004FCC" w:rsidRDefault="0046018A" w:rsidP="0058050C">
            <w:pPr>
              <w:pStyle w:val="Normal6a"/>
              <w:rPr>
                <w:b/>
                <w:i/>
              </w:rPr>
            </w:pPr>
            <w:r w:rsidRPr="00004FCC">
              <w:rPr>
                <w:b/>
                <w:i/>
              </w:rPr>
              <w:t>4. Savienības krājuma izveidi, uzturēšanu un sadali atbalsta Savienības budžets. Par izdevumiem saskaņā ar šo pantu katru gadu ziņo Eiropas Parlamentam un Padomei, un Eiropas Revīzijas palāta veic to revīzijas.</w:t>
            </w:r>
          </w:p>
        </w:tc>
      </w:tr>
    </w:tbl>
    <w:p w14:paraId="148381E1" w14:textId="77777777" w:rsidR="0046018A" w:rsidRPr="00004FCC" w:rsidRDefault="0046018A" w:rsidP="0046018A">
      <w:pPr>
        <w:pStyle w:val="AMNumberTabs0"/>
      </w:pPr>
      <w:r w:rsidRPr="00004FCC">
        <w:t>Grozījums Nr.</w:t>
      </w:r>
      <w:r w:rsidRPr="00004FCC">
        <w:tab/>
      </w:r>
      <w:r w:rsidRPr="00004FCC">
        <w:tab/>
        <w:t>165</w:t>
      </w:r>
    </w:p>
    <w:p w14:paraId="141A6178" w14:textId="77777777" w:rsidR="0046018A" w:rsidRPr="00004FCC" w:rsidRDefault="0046018A" w:rsidP="0046018A">
      <w:pPr>
        <w:pStyle w:val="NormalBold12b"/>
      </w:pPr>
      <w:r w:rsidRPr="00004FCC">
        <w:t>Regulas priekšlikums</w:t>
      </w:r>
    </w:p>
    <w:p w14:paraId="5319EC12" w14:textId="77777777" w:rsidR="0046018A" w:rsidRPr="00004FCC" w:rsidRDefault="0046018A" w:rsidP="0046018A">
      <w:pPr>
        <w:pStyle w:val="NormalBold"/>
      </w:pPr>
      <w:r w:rsidRPr="00004FCC">
        <w:t>21.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3E63102" w14:textId="77777777" w:rsidTr="0058050C">
        <w:trPr>
          <w:trHeight w:hRule="exact" w:val="240"/>
          <w:jc w:val="center"/>
        </w:trPr>
        <w:tc>
          <w:tcPr>
            <w:tcW w:w="9752" w:type="dxa"/>
            <w:gridSpan w:val="2"/>
            <w:tcBorders>
              <w:top w:val="nil"/>
              <w:left w:val="nil"/>
              <w:bottom w:val="nil"/>
              <w:right w:val="nil"/>
            </w:tcBorders>
          </w:tcPr>
          <w:p w14:paraId="24824037" w14:textId="77777777" w:rsidR="0046018A" w:rsidRPr="00004FCC" w:rsidRDefault="0046018A" w:rsidP="0058050C"/>
        </w:tc>
      </w:tr>
      <w:tr w:rsidR="0046018A" w:rsidRPr="00004FCC" w14:paraId="5BF4B9AB" w14:textId="77777777" w:rsidTr="0058050C">
        <w:trPr>
          <w:trHeight w:val="240"/>
          <w:jc w:val="center"/>
        </w:trPr>
        <w:tc>
          <w:tcPr>
            <w:tcW w:w="4876" w:type="dxa"/>
            <w:tcBorders>
              <w:top w:val="nil"/>
              <w:left w:val="nil"/>
              <w:bottom w:val="nil"/>
              <w:right w:val="nil"/>
            </w:tcBorders>
          </w:tcPr>
          <w:p w14:paraId="20F2E7F4"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21B94765" w14:textId="77777777" w:rsidR="0046018A" w:rsidRPr="00004FCC" w:rsidRDefault="0046018A" w:rsidP="0058050C">
            <w:pPr>
              <w:pStyle w:val="AmColumnHeading"/>
            </w:pPr>
            <w:r w:rsidRPr="00004FCC">
              <w:t>Grozījums</w:t>
            </w:r>
          </w:p>
        </w:tc>
      </w:tr>
      <w:tr w:rsidR="0046018A" w:rsidRPr="00004FCC" w14:paraId="50C96BBE" w14:textId="77777777" w:rsidTr="0058050C">
        <w:trPr>
          <w:jc w:val="center"/>
        </w:trPr>
        <w:tc>
          <w:tcPr>
            <w:tcW w:w="4876" w:type="dxa"/>
            <w:tcBorders>
              <w:top w:val="nil"/>
              <w:left w:val="nil"/>
              <w:bottom w:val="nil"/>
              <w:right w:val="nil"/>
            </w:tcBorders>
          </w:tcPr>
          <w:p w14:paraId="5683B601" w14:textId="77777777" w:rsidR="0046018A" w:rsidRPr="00004FCC" w:rsidRDefault="0046018A" w:rsidP="0058050C">
            <w:pPr>
              <w:pStyle w:val="Normal6a"/>
            </w:pPr>
            <w:r w:rsidRPr="00004FCC">
              <w:t>1.</w:t>
            </w:r>
            <w:r w:rsidRPr="00004FCC">
              <w:tab/>
              <w:t>Pēc trīs vai vairāku dalībvalstu pamatota pieprasījuma (“pieprasījums”) Komisija pieprasījuma iesniedzēju dalībvalstu kopīgi interesējošu zāļu pārrobežu iepirkumā atbilstoši Eiropas Parlamenta un Padomes Direktīvas 2014/24/EK</w:t>
            </w:r>
            <w:r w:rsidRPr="00004FCC">
              <w:rPr>
                <w:b/>
                <w:i/>
                <w:vertAlign w:val="superscript"/>
              </w:rPr>
              <w:t>28</w:t>
            </w:r>
            <w:r w:rsidRPr="00004FCC">
              <w:t xml:space="preserve"> 39. pantā noteiktajam </w:t>
            </w:r>
            <w:r w:rsidRPr="00004FCC">
              <w:rPr>
                <w:b/>
                <w:i/>
              </w:rPr>
              <w:t>drīkst darboties par koordinatoru</w:t>
            </w:r>
            <w:r w:rsidRPr="00004FCC">
              <w:t>.</w:t>
            </w:r>
          </w:p>
        </w:tc>
        <w:tc>
          <w:tcPr>
            <w:tcW w:w="4876" w:type="dxa"/>
            <w:tcBorders>
              <w:top w:val="nil"/>
              <w:left w:val="nil"/>
              <w:bottom w:val="nil"/>
              <w:right w:val="nil"/>
            </w:tcBorders>
          </w:tcPr>
          <w:p w14:paraId="15EA18E3" w14:textId="77777777" w:rsidR="0046018A" w:rsidRPr="00004FCC" w:rsidRDefault="0046018A" w:rsidP="0058050C">
            <w:pPr>
              <w:pStyle w:val="Normal6a"/>
            </w:pPr>
            <w:r w:rsidRPr="00004FCC">
              <w:t>1.</w:t>
            </w:r>
            <w:r w:rsidRPr="00004FCC">
              <w:tab/>
              <w:t xml:space="preserve">Pēc trīs vai vairāku dalībvalstu pamatota pieprasījuma (“pieprasījums”) Komisija pieprasījuma iesniedzēju dalībvalstu kopīgi interesējošu zāļu pārrobežu iepirkumā atbilstoši Eiropas Parlamenta un Padomes Direktīvas 2014/24/EK 39. pantā noteiktajam </w:t>
            </w:r>
            <w:r w:rsidRPr="00004FCC">
              <w:rPr>
                <w:b/>
                <w:i/>
              </w:rPr>
              <w:t>darbojas kā koordinators</w:t>
            </w:r>
            <w:r w:rsidRPr="00004FCC">
              <w:t>.</w:t>
            </w:r>
          </w:p>
        </w:tc>
      </w:tr>
      <w:tr w:rsidR="0046018A" w:rsidRPr="00004FCC" w14:paraId="208227F4" w14:textId="77777777" w:rsidTr="0058050C">
        <w:trPr>
          <w:jc w:val="center"/>
        </w:trPr>
        <w:tc>
          <w:tcPr>
            <w:tcW w:w="4876" w:type="dxa"/>
            <w:tcBorders>
              <w:top w:val="nil"/>
              <w:left w:val="nil"/>
              <w:bottom w:val="nil"/>
              <w:right w:val="nil"/>
            </w:tcBorders>
          </w:tcPr>
          <w:p w14:paraId="5A374977" w14:textId="77777777" w:rsidR="0046018A" w:rsidRPr="00004FCC" w:rsidRDefault="0046018A" w:rsidP="0058050C">
            <w:pPr>
              <w:pStyle w:val="Normal6a"/>
              <w:rPr>
                <w:b/>
                <w:i/>
              </w:rPr>
            </w:pPr>
            <w:r w:rsidRPr="00004FCC">
              <w:rPr>
                <w:b/>
                <w:i/>
              </w:rPr>
              <w:t>_________________</w:t>
            </w:r>
          </w:p>
        </w:tc>
        <w:tc>
          <w:tcPr>
            <w:tcW w:w="4876" w:type="dxa"/>
            <w:tcBorders>
              <w:top w:val="nil"/>
              <w:left w:val="nil"/>
              <w:bottom w:val="nil"/>
              <w:right w:val="nil"/>
            </w:tcBorders>
          </w:tcPr>
          <w:p w14:paraId="160A3439" w14:textId="77777777" w:rsidR="0046018A" w:rsidRPr="00004FCC" w:rsidRDefault="0046018A" w:rsidP="0058050C"/>
        </w:tc>
      </w:tr>
      <w:tr w:rsidR="0046018A" w:rsidRPr="00004FCC" w14:paraId="021DBE23" w14:textId="77777777" w:rsidTr="0058050C">
        <w:trPr>
          <w:jc w:val="center"/>
        </w:trPr>
        <w:tc>
          <w:tcPr>
            <w:tcW w:w="4876" w:type="dxa"/>
            <w:tcBorders>
              <w:top w:val="nil"/>
              <w:left w:val="nil"/>
              <w:bottom w:val="nil"/>
              <w:right w:val="nil"/>
            </w:tcBorders>
          </w:tcPr>
          <w:p w14:paraId="3C438CCA" w14:textId="77777777" w:rsidR="0046018A" w:rsidRPr="00004FCC" w:rsidRDefault="0046018A" w:rsidP="0058050C">
            <w:pPr>
              <w:pStyle w:val="Normal6a"/>
              <w:rPr>
                <w:b/>
                <w:i/>
              </w:rPr>
            </w:pPr>
            <w:r w:rsidRPr="00004FCC">
              <w:rPr>
                <w:b/>
                <w:i/>
                <w:vertAlign w:val="superscript"/>
              </w:rPr>
              <w:t>28</w:t>
            </w:r>
            <w:r w:rsidRPr="00004FCC">
              <w:rPr>
                <w:b/>
                <w:i/>
              </w:rPr>
              <w:t xml:space="preserve"> Eiropas Parlamenta un Padomes Direktīva 2014/24/ES (2014. gada 26. februāris) par publisko iepirkumu un ar ko atceļ Direktīvu 2004/18/EK (OV L 94, 28.3.2014., 65. lpp., ELI: http://data.europa.eu/eli/dir/2014/24/2024-01-01).</w:t>
            </w:r>
          </w:p>
        </w:tc>
        <w:tc>
          <w:tcPr>
            <w:tcW w:w="4876" w:type="dxa"/>
            <w:tcBorders>
              <w:top w:val="nil"/>
              <w:left w:val="nil"/>
              <w:bottom w:val="nil"/>
              <w:right w:val="nil"/>
            </w:tcBorders>
          </w:tcPr>
          <w:p w14:paraId="067CF05C" w14:textId="77777777" w:rsidR="0046018A" w:rsidRPr="00004FCC" w:rsidRDefault="0046018A" w:rsidP="0058050C"/>
        </w:tc>
      </w:tr>
    </w:tbl>
    <w:p w14:paraId="4A13E77B" w14:textId="77777777" w:rsidR="0046018A" w:rsidRPr="00004FCC" w:rsidRDefault="0046018A" w:rsidP="0046018A">
      <w:pPr>
        <w:pStyle w:val="AMNumberTabs0"/>
      </w:pPr>
      <w:r w:rsidRPr="00004FCC">
        <w:t>Grozījums Nr.</w:t>
      </w:r>
      <w:r w:rsidRPr="00004FCC">
        <w:tab/>
      </w:r>
      <w:r w:rsidRPr="00004FCC">
        <w:tab/>
        <w:t>166</w:t>
      </w:r>
    </w:p>
    <w:p w14:paraId="78A43E50" w14:textId="77777777" w:rsidR="0046018A" w:rsidRPr="00004FCC" w:rsidRDefault="0046018A" w:rsidP="0046018A">
      <w:pPr>
        <w:pStyle w:val="NormalBold12b"/>
      </w:pPr>
      <w:r w:rsidRPr="00004FCC">
        <w:t>Regulas priekšlikums</w:t>
      </w:r>
    </w:p>
    <w:p w14:paraId="4FF771BB" w14:textId="77777777" w:rsidR="0046018A" w:rsidRPr="00004FCC" w:rsidRDefault="0046018A" w:rsidP="0046018A">
      <w:pPr>
        <w:pStyle w:val="NormalBold"/>
      </w:pPr>
      <w:r w:rsidRPr="00004FCC">
        <w:t>21.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275E6B8" w14:textId="77777777" w:rsidTr="0058050C">
        <w:trPr>
          <w:trHeight w:hRule="exact" w:val="240"/>
          <w:jc w:val="center"/>
        </w:trPr>
        <w:tc>
          <w:tcPr>
            <w:tcW w:w="9752" w:type="dxa"/>
            <w:gridSpan w:val="2"/>
            <w:tcBorders>
              <w:top w:val="nil"/>
              <w:left w:val="nil"/>
              <w:bottom w:val="nil"/>
              <w:right w:val="nil"/>
            </w:tcBorders>
          </w:tcPr>
          <w:p w14:paraId="62D2F7B6" w14:textId="77777777" w:rsidR="0046018A" w:rsidRPr="00004FCC" w:rsidRDefault="0046018A" w:rsidP="0058050C"/>
        </w:tc>
      </w:tr>
      <w:tr w:rsidR="0046018A" w:rsidRPr="00004FCC" w14:paraId="7F461A37" w14:textId="77777777" w:rsidTr="0058050C">
        <w:trPr>
          <w:trHeight w:val="240"/>
          <w:jc w:val="center"/>
        </w:trPr>
        <w:tc>
          <w:tcPr>
            <w:tcW w:w="4876" w:type="dxa"/>
            <w:tcBorders>
              <w:top w:val="nil"/>
              <w:left w:val="nil"/>
              <w:bottom w:val="nil"/>
              <w:right w:val="nil"/>
            </w:tcBorders>
          </w:tcPr>
          <w:p w14:paraId="1021066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DFE4912" w14:textId="77777777" w:rsidR="0046018A" w:rsidRPr="00004FCC" w:rsidRDefault="0046018A" w:rsidP="0058050C">
            <w:pPr>
              <w:pStyle w:val="AmColumnHeading"/>
            </w:pPr>
            <w:r w:rsidRPr="00004FCC">
              <w:t>Grozījums</w:t>
            </w:r>
          </w:p>
        </w:tc>
      </w:tr>
      <w:tr w:rsidR="0046018A" w:rsidRPr="00004FCC" w14:paraId="743F526B" w14:textId="77777777" w:rsidTr="0058050C">
        <w:trPr>
          <w:jc w:val="center"/>
        </w:trPr>
        <w:tc>
          <w:tcPr>
            <w:tcW w:w="4876" w:type="dxa"/>
            <w:tcBorders>
              <w:top w:val="nil"/>
              <w:left w:val="nil"/>
              <w:bottom w:val="nil"/>
              <w:right w:val="nil"/>
            </w:tcBorders>
          </w:tcPr>
          <w:p w14:paraId="3F68B8A6" w14:textId="77777777" w:rsidR="0046018A" w:rsidRPr="00004FCC" w:rsidRDefault="0046018A" w:rsidP="0058050C">
            <w:pPr>
              <w:pStyle w:val="Normal6a"/>
            </w:pPr>
            <w:r w:rsidRPr="00004FCC">
              <w:t>3.</w:t>
            </w:r>
            <w:r w:rsidRPr="00004FCC">
              <w:tab/>
              <w:t xml:space="preserve">Komisija pieprasījumu novērtē, ņemot vērā šīs regulas mērķus. Savu lēmumu par piekrišanu koordinēt ierosināto iniciatīvu Komisija </w:t>
            </w:r>
            <w:r w:rsidRPr="00004FCC">
              <w:rPr>
                <w:b/>
                <w:i/>
              </w:rPr>
              <w:t>ieinteresētajām</w:t>
            </w:r>
            <w:r w:rsidRPr="00004FCC">
              <w:t xml:space="preserve"> dalībvalstīm paziņo trīs nedēļu laikā pēc pieprasījuma saņemšanas.</w:t>
            </w:r>
          </w:p>
        </w:tc>
        <w:tc>
          <w:tcPr>
            <w:tcW w:w="4876" w:type="dxa"/>
            <w:tcBorders>
              <w:top w:val="nil"/>
              <w:left w:val="nil"/>
              <w:bottom w:val="nil"/>
              <w:right w:val="nil"/>
            </w:tcBorders>
          </w:tcPr>
          <w:p w14:paraId="2F809E22" w14:textId="77777777" w:rsidR="0046018A" w:rsidRPr="00004FCC" w:rsidRDefault="0046018A" w:rsidP="0058050C">
            <w:pPr>
              <w:pStyle w:val="Normal6a"/>
            </w:pPr>
            <w:r w:rsidRPr="00004FCC">
              <w:t>3.</w:t>
            </w:r>
            <w:r w:rsidRPr="00004FCC">
              <w:tab/>
              <w:t xml:space="preserve">Komisija pieprasījumu novērtē, ņemot vērā šīs regulas mērķus. Savu lēmumu par piekrišanu koordinēt ierosināto iniciatīvu Komisija </w:t>
            </w:r>
            <w:r w:rsidRPr="00004FCC">
              <w:rPr>
                <w:b/>
                <w:i/>
              </w:rPr>
              <w:t>pieprasījuma iesniedzējām</w:t>
            </w:r>
            <w:r w:rsidRPr="00004FCC">
              <w:t xml:space="preserve"> dalībvalstīm paziņo trīs nedēļu laikā pēc pieprasījuma saņemšanas. </w:t>
            </w:r>
            <w:r w:rsidRPr="00004FCC">
              <w:rPr>
                <w:b/>
                <w:i/>
              </w:rPr>
              <w:t>Par to tā informē Eiropas Parlamentu.</w:t>
            </w:r>
          </w:p>
        </w:tc>
      </w:tr>
    </w:tbl>
    <w:p w14:paraId="3C49CB6E" w14:textId="77777777" w:rsidR="0046018A" w:rsidRPr="00004FCC" w:rsidRDefault="0046018A" w:rsidP="0046018A">
      <w:pPr>
        <w:pStyle w:val="AMNumberTabs0"/>
      </w:pPr>
      <w:r w:rsidRPr="00004FCC">
        <w:t>Grozījums Nr.</w:t>
      </w:r>
      <w:r w:rsidRPr="00004FCC">
        <w:tab/>
      </w:r>
      <w:r w:rsidRPr="00004FCC">
        <w:tab/>
        <w:t>167</w:t>
      </w:r>
    </w:p>
    <w:p w14:paraId="760E1ED6" w14:textId="77777777" w:rsidR="0046018A" w:rsidRPr="00004FCC" w:rsidRDefault="0046018A" w:rsidP="0046018A">
      <w:pPr>
        <w:pStyle w:val="NormalBold12b"/>
      </w:pPr>
      <w:r w:rsidRPr="00004FCC">
        <w:t>Regulas priekšlikums</w:t>
      </w:r>
    </w:p>
    <w:p w14:paraId="16C1FCD1" w14:textId="77777777" w:rsidR="0046018A" w:rsidRPr="00004FCC" w:rsidRDefault="0046018A" w:rsidP="0046018A">
      <w:pPr>
        <w:pStyle w:val="NormalBold"/>
      </w:pPr>
      <w:r w:rsidRPr="00004FCC">
        <w:t>21.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F9CC6C7" w14:textId="77777777" w:rsidTr="0058050C">
        <w:trPr>
          <w:trHeight w:hRule="exact" w:val="240"/>
          <w:jc w:val="center"/>
        </w:trPr>
        <w:tc>
          <w:tcPr>
            <w:tcW w:w="9752" w:type="dxa"/>
            <w:gridSpan w:val="2"/>
            <w:tcBorders>
              <w:top w:val="nil"/>
              <w:left w:val="nil"/>
              <w:bottom w:val="nil"/>
              <w:right w:val="nil"/>
            </w:tcBorders>
          </w:tcPr>
          <w:p w14:paraId="2B0CA82E" w14:textId="77777777" w:rsidR="0046018A" w:rsidRPr="00004FCC" w:rsidRDefault="0046018A" w:rsidP="0058050C"/>
        </w:tc>
      </w:tr>
      <w:tr w:rsidR="0046018A" w:rsidRPr="00004FCC" w14:paraId="3B7734F7" w14:textId="77777777" w:rsidTr="0058050C">
        <w:trPr>
          <w:trHeight w:val="240"/>
          <w:jc w:val="center"/>
        </w:trPr>
        <w:tc>
          <w:tcPr>
            <w:tcW w:w="4876" w:type="dxa"/>
            <w:tcBorders>
              <w:top w:val="nil"/>
              <w:left w:val="nil"/>
              <w:bottom w:val="nil"/>
              <w:right w:val="nil"/>
            </w:tcBorders>
          </w:tcPr>
          <w:p w14:paraId="5C82808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588C841" w14:textId="77777777" w:rsidR="0046018A" w:rsidRPr="00004FCC" w:rsidRDefault="0046018A" w:rsidP="0058050C">
            <w:pPr>
              <w:pStyle w:val="AmColumnHeading"/>
            </w:pPr>
            <w:r w:rsidRPr="00004FCC">
              <w:t>Grozījums</w:t>
            </w:r>
          </w:p>
        </w:tc>
      </w:tr>
      <w:tr w:rsidR="0046018A" w:rsidRPr="00004FCC" w14:paraId="17F43C7B" w14:textId="77777777" w:rsidTr="0058050C">
        <w:trPr>
          <w:jc w:val="center"/>
        </w:trPr>
        <w:tc>
          <w:tcPr>
            <w:tcW w:w="4876" w:type="dxa"/>
            <w:tcBorders>
              <w:top w:val="nil"/>
              <w:left w:val="nil"/>
              <w:bottom w:val="nil"/>
              <w:right w:val="nil"/>
            </w:tcBorders>
          </w:tcPr>
          <w:p w14:paraId="6737A8EB" w14:textId="77777777" w:rsidR="0046018A" w:rsidRPr="00004FCC" w:rsidRDefault="0046018A" w:rsidP="0058050C">
            <w:pPr>
              <w:pStyle w:val="Normal6a"/>
            </w:pPr>
            <w:r w:rsidRPr="00004FCC">
              <w:t>5.</w:t>
            </w:r>
            <w:r w:rsidRPr="00004FCC">
              <w:tab/>
              <w:t xml:space="preserve">Ja Komisija pieprasījumam piekrīt, tā ieinteresētajām dalībvalstīm nodrošina sekretariāta un loģistikas atbalstu. Komisija veicina saziņu un sadarbību starp </w:t>
            </w:r>
            <w:r w:rsidRPr="00004FCC">
              <w:rPr>
                <w:b/>
                <w:i/>
              </w:rPr>
              <w:t>iesaistītajām</w:t>
            </w:r>
            <w:r w:rsidRPr="00004FCC">
              <w:t xml:space="preserve"> dalībvalstīm un konsultē par piemērojamiem Savienības publiskā iepirkuma noteikumiem un ar zālēm </w:t>
            </w:r>
            <w:r w:rsidRPr="00004FCC">
              <w:lastRenderedPageBreak/>
              <w:t>saistītiem regulatīviem jautājumiem.</w:t>
            </w:r>
          </w:p>
        </w:tc>
        <w:tc>
          <w:tcPr>
            <w:tcW w:w="4876" w:type="dxa"/>
            <w:tcBorders>
              <w:top w:val="nil"/>
              <w:left w:val="nil"/>
              <w:bottom w:val="nil"/>
              <w:right w:val="nil"/>
            </w:tcBorders>
          </w:tcPr>
          <w:p w14:paraId="5D581A42" w14:textId="77777777" w:rsidR="0046018A" w:rsidRPr="00004FCC" w:rsidRDefault="0046018A" w:rsidP="0058050C">
            <w:pPr>
              <w:pStyle w:val="Normal6a"/>
            </w:pPr>
            <w:r w:rsidRPr="00004FCC">
              <w:lastRenderedPageBreak/>
              <w:t>5.</w:t>
            </w:r>
            <w:r w:rsidRPr="00004FCC">
              <w:tab/>
              <w:t xml:space="preserve">Ja Komisija pieprasījumam piekrīt, tā ieinteresētajām dalībvalstīm nodrošina sekretariāta un loģistikas atbalstu. Komisija veicina saziņu un sadarbību starp </w:t>
            </w:r>
            <w:r w:rsidRPr="00004FCC">
              <w:rPr>
                <w:b/>
                <w:i/>
              </w:rPr>
              <w:t>ieinteresētajām</w:t>
            </w:r>
            <w:r w:rsidRPr="00004FCC">
              <w:t xml:space="preserve"> dalībvalstīm un konsultē par piemērojamiem Savienības publiskā iepirkuma noteikumiem</w:t>
            </w:r>
            <w:r w:rsidRPr="00004FCC">
              <w:rPr>
                <w:b/>
                <w:i/>
              </w:rPr>
              <w:t xml:space="preserve">, arī par piešķiršanas kritēriju izmantošanu, kā </w:t>
            </w:r>
            <w:r w:rsidRPr="00004FCC">
              <w:rPr>
                <w:b/>
                <w:i/>
              </w:rPr>
              <w:lastRenderedPageBreak/>
              <w:t>noteikts 18. pantā,</w:t>
            </w:r>
            <w:r w:rsidRPr="00004FCC">
              <w:t xml:space="preserve"> un ar zālēm saistītiem regulatīviem jautājumiem.</w:t>
            </w:r>
          </w:p>
        </w:tc>
      </w:tr>
    </w:tbl>
    <w:p w14:paraId="0FC100BF" w14:textId="77777777" w:rsidR="0046018A" w:rsidRPr="00004FCC" w:rsidRDefault="0046018A" w:rsidP="0046018A">
      <w:pPr>
        <w:pStyle w:val="AMNumberTabs0"/>
      </w:pPr>
      <w:r w:rsidRPr="00004FCC">
        <w:lastRenderedPageBreak/>
        <w:t>Grozījums Nr.</w:t>
      </w:r>
      <w:r w:rsidRPr="00004FCC">
        <w:tab/>
      </w:r>
      <w:r w:rsidRPr="00004FCC">
        <w:tab/>
        <w:t>168</w:t>
      </w:r>
    </w:p>
    <w:p w14:paraId="7A464C7E" w14:textId="77777777" w:rsidR="0046018A" w:rsidRPr="00004FCC" w:rsidRDefault="0046018A" w:rsidP="0046018A">
      <w:pPr>
        <w:pStyle w:val="NormalBold12b"/>
      </w:pPr>
      <w:r w:rsidRPr="00004FCC">
        <w:t>Regulas priekšlikums</w:t>
      </w:r>
    </w:p>
    <w:p w14:paraId="75F164F2" w14:textId="77777777" w:rsidR="0046018A" w:rsidRPr="00004FCC" w:rsidRDefault="0046018A" w:rsidP="0046018A">
      <w:pPr>
        <w:pStyle w:val="NormalBold"/>
      </w:pPr>
      <w:r w:rsidRPr="00004FCC">
        <w:t>21. pants – 6.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A1CC0A1" w14:textId="77777777" w:rsidTr="0058050C">
        <w:trPr>
          <w:trHeight w:hRule="exact" w:val="240"/>
          <w:jc w:val="center"/>
        </w:trPr>
        <w:tc>
          <w:tcPr>
            <w:tcW w:w="9752" w:type="dxa"/>
            <w:gridSpan w:val="2"/>
            <w:tcBorders>
              <w:top w:val="nil"/>
              <w:left w:val="nil"/>
              <w:bottom w:val="nil"/>
              <w:right w:val="nil"/>
            </w:tcBorders>
          </w:tcPr>
          <w:p w14:paraId="48BA9CC3" w14:textId="77777777" w:rsidR="0046018A" w:rsidRPr="00004FCC" w:rsidRDefault="0046018A" w:rsidP="0058050C"/>
        </w:tc>
      </w:tr>
      <w:tr w:rsidR="0046018A" w:rsidRPr="00004FCC" w14:paraId="14DF0A59" w14:textId="77777777" w:rsidTr="0058050C">
        <w:trPr>
          <w:trHeight w:val="240"/>
          <w:jc w:val="center"/>
        </w:trPr>
        <w:tc>
          <w:tcPr>
            <w:tcW w:w="4876" w:type="dxa"/>
            <w:tcBorders>
              <w:top w:val="nil"/>
              <w:left w:val="nil"/>
              <w:bottom w:val="nil"/>
              <w:right w:val="nil"/>
            </w:tcBorders>
          </w:tcPr>
          <w:p w14:paraId="7C16A78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C257AA7" w14:textId="77777777" w:rsidR="0046018A" w:rsidRPr="00004FCC" w:rsidRDefault="0046018A" w:rsidP="0058050C">
            <w:pPr>
              <w:pStyle w:val="AmColumnHeading"/>
            </w:pPr>
            <w:r w:rsidRPr="00004FCC">
              <w:t>Grozījums</w:t>
            </w:r>
          </w:p>
        </w:tc>
      </w:tr>
      <w:tr w:rsidR="0046018A" w:rsidRPr="00004FCC" w14:paraId="6F5CDB74" w14:textId="77777777" w:rsidTr="0058050C">
        <w:trPr>
          <w:jc w:val="center"/>
        </w:trPr>
        <w:tc>
          <w:tcPr>
            <w:tcW w:w="4876" w:type="dxa"/>
            <w:tcBorders>
              <w:top w:val="nil"/>
              <w:left w:val="nil"/>
              <w:bottom w:val="nil"/>
              <w:right w:val="nil"/>
            </w:tcBorders>
          </w:tcPr>
          <w:p w14:paraId="4B9CBC37" w14:textId="77777777" w:rsidR="0046018A" w:rsidRPr="00004FCC" w:rsidRDefault="0046018A" w:rsidP="0058050C">
            <w:pPr>
              <w:pStyle w:val="Normal6a"/>
            </w:pPr>
            <w:r w:rsidRPr="00004FCC">
              <w:t>6.</w:t>
            </w:r>
            <w:r w:rsidRPr="00004FCC">
              <w:tab/>
              <w:t xml:space="preserve">Komisijas piedāvātā koordinācija ir laikā ierobežota un beidzas </w:t>
            </w:r>
            <w:r w:rsidRPr="00004FCC">
              <w:rPr>
                <w:b/>
                <w:i/>
              </w:rPr>
              <w:t xml:space="preserve">vēlākais </w:t>
            </w:r>
            <w:r w:rsidRPr="00004FCC">
              <w:t>pēc tam, kad iesaistītās līgumslēdzējas iestādes parakstījušas iepirkuma līgumu.</w:t>
            </w:r>
          </w:p>
        </w:tc>
        <w:tc>
          <w:tcPr>
            <w:tcW w:w="4876" w:type="dxa"/>
            <w:tcBorders>
              <w:top w:val="nil"/>
              <w:left w:val="nil"/>
              <w:bottom w:val="nil"/>
              <w:right w:val="nil"/>
            </w:tcBorders>
          </w:tcPr>
          <w:p w14:paraId="56ED798C" w14:textId="77777777" w:rsidR="0046018A" w:rsidRPr="00004FCC" w:rsidRDefault="0046018A" w:rsidP="0058050C">
            <w:pPr>
              <w:pStyle w:val="Normal6a"/>
            </w:pPr>
            <w:r w:rsidRPr="00004FCC">
              <w:t>6.</w:t>
            </w:r>
            <w:r w:rsidRPr="00004FCC">
              <w:tab/>
              <w:t>Komisijas piedāvātā koordinācija ir laikā ierobežota un beidzas pēc tam, kad iesaistītās līgumslēdzējas iestādes parakstījušas iepirkuma līgumu</w:t>
            </w:r>
            <w:r w:rsidRPr="00004FCC">
              <w:rPr>
                <w:b/>
                <w:i/>
              </w:rPr>
              <w:t>, ja vien pieprasījuma iesniedzējas dalībvalstis nepieprasa citādi.</w:t>
            </w:r>
            <w:r w:rsidRPr="00004FCC">
              <w:t xml:space="preserve"> </w:t>
            </w:r>
            <w:r w:rsidRPr="00004FCC">
              <w:rPr>
                <w:b/>
                <w:i/>
              </w:rPr>
              <w:t>Ja pieprasījuma iesniedzējas dalībvalstis to pieprasa, Komisijas piedāvātā koordinācija beidzas līdz ar kopīgi interesējošu zāļu piegādi.</w:t>
            </w:r>
          </w:p>
        </w:tc>
      </w:tr>
    </w:tbl>
    <w:p w14:paraId="585BEB0C" w14:textId="77777777" w:rsidR="0046018A" w:rsidRPr="00004FCC" w:rsidRDefault="0046018A" w:rsidP="0046018A">
      <w:pPr>
        <w:pStyle w:val="AMNumberTabs0"/>
      </w:pPr>
      <w:r w:rsidRPr="00004FCC">
        <w:t>Grozījums Nr.</w:t>
      </w:r>
      <w:r w:rsidRPr="00004FCC">
        <w:tab/>
      </w:r>
      <w:r w:rsidRPr="00004FCC">
        <w:tab/>
        <w:t>169</w:t>
      </w:r>
    </w:p>
    <w:p w14:paraId="59551994" w14:textId="77777777" w:rsidR="0046018A" w:rsidRPr="00004FCC" w:rsidRDefault="0046018A" w:rsidP="0046018A">
      <w:pPr>
        <w:pStyle w:val="NormalBold12b"/>
      </w:pPr>
      <w:r w:rsidRPr="00004FCC">
        <w:t>Regulas priekšlikums</w:t>
      </w:r>
    </w:p>
    <w:p w14:paraId="30C32406" w14:textId="77777777" w:rsidR="0046018A" w:rsidRPr="00004FCC" w:rsidRDefault="0046018A" w:rsidP="0046018A">
      <w:pPr>
        <w:pStyle w:val="NormalBold"/>
      </w:pPr>
      <w:r w:rsidRPr="00004FCC">
        <w:t>21. pants – 6.a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F0464C0" w14:textId="77777777" w:rsidTr="0058050C">
        <w:trPr>
          <w:trHeight w:hRule="exact" w:val="240"/>
          <w:jc w:val="center"/>
        </w:trPr>
        <w:tc>
          <w:tcPr>
            <w:tcW w:w="9752" w:type="dxa"/>
            <w:gridSpan w:val="2"/>
            <w:tcBorders>
              <w:top w:val="nil"/>
              <w:left w:val="nil"/>
              <w:bottom w:val="nil"/>
              <w:right w:val="nil"/>
            </w:tcBorders>
          </w:tcPr>
          <w:p w14:paraId="4949CB2D" w14:textId="77777777" w:rsidR="0046018A" w:rsidRPr="00004FCC" w:rsidRDefault="0046018A" w:rsidP="0058050C"/>
        </w:tc>
      </w:tr>
      <w:tr w:rsidR="0046018A" w:rsidRPr="00004FCC" w14:paraId="16E5243E" w14:textId="77777777" w:rsidTr="0058050C">
        <w:trPr>
          <w:trHeight w:val="240"/>
          <w:jc w:val="center"/>
        </w:trPr>
        <w:tc>
          <w:tcPr>
            <w:tcW w:w="4876" w:type="dxa"/>
            <w:tcBorders>
              <w:top w:val="nil"/>
              <w:left w:val="nil"/>
              <w:bottom w:val="nil"/>
              <w:right w:val="nil"/>
            </w:tcBorders>
          </w:tcPr>
          <w:p w14:paraId="5699E6B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9344FC5" w14:textId="77777777" w:rsidR="0046018A" w:rsidRPr="00004FCC" w:rsidRDefault="0046018A" w:rsidP="0058050C">
            <w:pPr>
              <w:pStyle w:val="AmColumnHeading"/>
            </w:pPr>
            <w:r w:rsidRPr="00004FCC">
              <w:t>Grozījums</w:t>
            </w:r>
          </w:p>
        </w:tc>
      </w:tr>
      <w:tr w:rsidR="0046018A" w:rsidRPr="00004FCC" w14:paraId="5BB267F7" w14:textId="77777777" w:rsidTr="0058050C">
        <w:trPr>
          <w:jc w:val="center"/>
        </w:trPr>
        <w:tc>
          <w:tcPr>
            <w:tcW w:w="4876" w:type="dxa"/>
            <w:tcBorders>
              <w:top w:val="nil"/>
              <w:left w:val="nil"/>
              <w:bottom w:val="nil"/>
              <w:right w:val="nil"/>
            </w:tcBorders>
          </w:tcPr>
          <w:p w14:paraId="6FAC12AC" w14:textId="77777777" w:rsidR="0046018A" w:rsidRPr="00004FCC" w:rsidRDefault="0046018A" w:rsidP="0058050C">
            <w:pPr>
              <w:pStyle w:val="Normal6a"/>
            </w:pPr>
          </w:p>
        </w:tc>
        <w:tc>
          <w:tcPr>
            <w:tcW w:w="4876" w:type="dxa"/>
            <w:tcBorders>
              <w:top w:val="nil"/>
              <w:left w:val="nil"/>
              <w:bottom w:val="nil"/>
              <w:right w:val="nil"/>
            </w:tcBorders>
          </w:tcPr>
          <w:p w14:paraId="37553A82" w14:textId="77777777" w:rsidR="0046018A" w:rsidRPr="00004FCC" w:rsidRDefault="0046018A" w:rsidP="0058050C">
            <w:pPr>
              <w:pStyle w:val="Normal6a"/>
              <w:rPr>
                <w:b/>
                <w:i/>
              </w:rPr>
            </w:pPr>
            <w:r w:rsidRPr="00004FCC">
              <w:rPr>
                <w:b/>
                <w:i/>
              </w:rPr>
              <w:t>6.a</w:t>
            </w:r>
            <w:r w:rsidRPr="00004FCC">
              <w:rPr>
                <w:b/>
                <w:i/>
              </w:rPr>
              <w:tab/>
              <w:t>Komisija darbojas kā koordinators saskaņā ar šo pantu, ja pieprasījuma iesniedzējas dalībvalstis piekrīt šādiem nosacījumiem:</w:t>
            </w:r>
          </w:p>
        </w:tc>
      </w:tr>
      <w:tr w:rsidR="0046018A" w:rsidRPr="00004FCC" w14:paraId="67C5495D" w14:textId="77777777" w:rsidTr="0058050C">
        <w:trPr>
          <w:jc w:val="center"/>
        </w:trPr>
        <w:tc>
          <w:tcPr>
            <w:tcW w:w="4876" w:type="dxa"/>
            <w:tcBorders>
              <w:top w:val="nil"/>
              <w:left w:val="nil"/>
              <w:bottom w:val="nil"/>
              <w:right w:val="nil"/>
            </w:tcBorders>
          </w:tcPr>
          <w:p w14:paraId="664B474B" w14:textId="77777777" w:rsidR="0046018A" w:rsidRPr="00004FCC" w:rsidRDefault="0046018A" w:rsidP="0058050C">
            <w:pPr>
              <w:pStyle w:val="Normal6a"/>
            </w:pPr>
          </w:p>
        </w:tc>
        <w:tc>
          <w:tcPr>
            <w:tcW w:w="4876" w:type="dxa"/>
            <w:tcBorders>
              <w:top w:val="nil"/>
              <w:left w:val="nil"/>
              <w:bottom w:val="nil"/>
              <w:right w:val="nil"/>
            </w:tcBorders>
          </w:tcPr>
          <w:p w14:paraId="70FAFCE8" w14:textId="77777777" w:rsidR="0046018A" w:rsidRPr="00004FCC" w:rsidRDefault="0046018A" w:rsidP="0058050C">
            <w:pPr>
              <w:pStyle w:val="Normal6a"/>
              <w:rPr>
                <w:b/>
                <w:i/>
              </w:rPr>
            </w:pPr>
            <w:r w:rsidRPr="00004FCC">
              <w:rPr>
                <w:b/>
                <w:i/>
              </w:rPr>
              <w:t>a) iesaistīto dalībvalstu līgumslēdzējas iestādes piekrīt iepirkt minimālos saistošos daudzumus, pamatojoties uz katras konkrētās dalībvalsts vajadzībām, un veic vajadzīgos pasākumus, lai nodrošinātu produkta ātru pieejamību pacientu vajadzību nodrošināšanai tās teritorijā;</w:t>
            </w:r>
          </w:p>
        </w:tc>
      </w:tr>
      <w:tr w:rsidR="0046018A" w:rsidRPr="00004FCC" w14:paraId="70CAEAC2" w14:textId="77777777" w:rsidTr="0058050C">
        <w:trPr>
          <w:jc w:val="center"/>
        </w:trPr>
        <w:tc>
          <w:tcPr>
            <w:tcW w:w="4876" w:type="dxa"/>
            <w:tcBorders>
              <w:top w:val="nil"/>
              <w:left w:val="nil"/>
              <w:bottom w:val="nil"/>
              <w:right w:val="nil"/>
            </w:tcBorders>
          </w:tcPr>
          <w:p w14:paraId="169C6302" w14:textId="77777777" w:rsidR="0046018A" w:rsidRPr="00004FCC" w:rsidRDefault="0046018A" w:rsidP="0058050C">
            <w:pPr>
              <w:pStyle w:val="Normal6a"/>
            </w:pPr>
          </w:p>
        </w:tc>
        <w:tc>
          <w:tcPr>
            <w:tcW w:w="4876" w:type="dxa"/>
            <w:tcBorders>
              <w:top w:val="nil"/>
              <w:left w:val="nil"/>
              <w:bottom w:val="nil"/>
              <w:right w:val="nil"/>
            </w:tcBorders>
          </w:tcPr>
          <w:p w14:paraId="088EFEA0" w14:textId="77777777" w:rsidR="0046018A" w:rsidRPr="00004FCC" w:rsidRDefault="0046018A" w:rsidP="0058050C">
            <w:pPr>
              <w:pStyle w:val="Normal6a"/>
              <w:rPr>
                <w:b/>
                <w:i/>
              </w:rPr>
            </w:pPr>
            <w:r w:rsidRPr="00004FCC">
              <w:rPr>
                <w:b/>
                <w:i/>
              </w:rPr>
              <w:t>b) komerciāli sensitīvu informāciju apstrādā saskaņā ar Direktīvu (ES) 2016/943 un piemērojamajiem Savienības un valsts tiesību aktiem par komercnoslēpumu aizsardzību, un tā ir aizsargāta kā tāda;</w:t>
            </w:r>
          </w:p>
        </w:tc>
      </w:tr>
      <w:tr w:rsidR="0046018A" w:rsidRPr="00004FCC" w14:paraId="133555AF" w14:textId="77777777" w:rsidTr="0058050C">
        <w:trPr>
          <w:jc w:val="center"/>
        </w:trPr>
        <w:tc>
          <w:tcPr>
            <w:tcW w:w="4876" w:type="dxa"/>
            <w:tcBorders>
              <w:top w:val="nil"/>
              <w:left w:val="nil"/>
              <w:bottom w:val="nil"/>
              <w:right w:val="nil"/>
            </w:tcBorders>
          </w:tcPr>
          <w:p w14:paraId="339CFBE1" w14:textId="77777777" w:rsidR="0046018A" w:rsidRPr="00004FCC" w:rsidRDefault="0046018A" w:rsidP="0058050C">
            <w:pPr>
              <w:pStyle w:val="Normal6a"/>
            </w:pPr>
          </w:p>
        </w:tc>
        <w:tc>
          <w:tcPr>
            <w:tcW w:w="4876" w:type="dxa"/>
            <w:tcBorders>
              <w:top w:val="nil"/>
              <w:left w:val="nil"/>
              <w:bottom w:val="nil"/>
              <w:right w:val="nil"/>
            </w:tcBorders>
          </w:tcPr>
          <w:p w14:paraId="2877B3B1" w14:textId="77777777" w:rsidR="0046018A" w:rsidRPr="00004FCC" w:rsidRDefault="0046018A" w:rsidP="0058050C">
            <w:pPr>
              <w:pStyle w:val="Normal6a"/>
              <w:rPr>
                <w:b/>
                <w:i/>
              </w:rPr>
            </w:pPr>
            <w:r w:rsidRPr="00004FCC">
              <w:rPr>
                <w:b/>
                <w:i/>
              </w:rPr>
              <w:t xml:space="preserve">c) iesaistītās dalībvalstis līguma darbības laikā atturas no vienpusējām atkārtotām sarunām par saskaņotajiem komercnoteikumiem, izņemot gadījumus, </w:t>
            </w:r>
            <w:r w:rsidRPr="00004FCC">
              <w:rPr>
                <w:b/>
                <w:i/>
              </w:rPr>
              <w:lastRenderedPageBreak/>
              <w:t>kad tas ir skaidri paredzēts līgumā;</w:t>
            </w:r>
          </w:p>
        </w:tc>
      </w:tr>
      <w:tr w:rsidR="0046018A" w:rsidRPr="00004FCC" w14:paraId="21036010" w14:textId="77777777" w:rsidTr="0058050C">
        <w:trPr>
          <w:jc w:val="center"/>
        </w:trPr>
        <w:tc>
          <w:tcPr>
            <w:tcW w:w="4876" w:type="dxa"/>
            <w:tcBorders>
              <w:top w:val="nil"/>
              <w:left w:val="nil"/>
              <w:bottom w:val="nil"/>
              <w:right w:val="nil"/>
            </w:tcBorders>
          </w:tcPr>
          <w:p w14:paraId="0024DFE3" w14:textId="77777777" w:rsidR="0046018A" w:rsidRPr="00004FCC" w:rsidRDefault="0046018A" w:rsidP="0058050C">
            <w:pPr>
              <w:pStyle w:val="Normal6a"/>
            </w:pPr>
          </w:p>
        </w:tc>
        <w:tc>
          <w:tcPr>
            <w:tcW w:w="4876" w:type="dxa"/>
            <w:tcBorders>
              <w:top w:val="nil"/>
              <w:left w:val="nil"/>
              <w:bottom w:val="nil"/>
              <w:right w:val="nil"/>
            </w:tcBorders>
          </w:tcPr>
          <w:p w14:paraId="21ADBB9E" w14:textId="77777777" w:rsidR="0046018A" w:rsidRPr="00004FCC" w:rsidRDefault="0046018A" w:rsidP="0058050C">
            <w:pPr>
              <w:pStyle w:val="Normal6a"/>
              <w:rPr>
                <w:b/>
                <w:i/>
              </w:rPr>
            </w:pPr>
            <w:r w:rsidRPr="00004FCC">
              <w:rPr>
                <w:b/>
                <w:i/>
              </w:rPr>
              <w:t>d) procesa sekmēšanai tiek piemērota regulatīvā elastība, kas pieejama saskaņā ar Savienības tiesību aktiem, tostarp (bet ne tikai) elektroniskas lietošanas instrukcijas (ePI) izmantošana, iepakojuma izmēru saskaņošana un marķēšanas elastība;</w:t>
            </w:r>
          </w:p>
        </w:tc>
      </w:tr>
      <w:tr w:rsidR="0046018A" w:rsidRPr="00004FCC" w14:paraId="6477E1C7" w14:textId="77777777" w:rsidTr="0058050C">
        <w:trPr>
          <w:jc w:val="center"/>
        </w:trPr>
        <w:tc>
          <w:tcPr>
            <w:tcW w:w="4876" w:type="dxa"/>
            <w:tcBorders>
              <w:top w:val="nil"/>
              <w:left w:val="nil"/>
              <w:bottom w:val="nil"/>
              <w:right w:val="nil"/>
            </w:tcBorders>
          </w:tcPr>
          <w:p w14:paraId="19890880" w14:textId="77777777" w:rsidR="0046018A" w:rsidRPr="00004FCC" w:rsidRDefault="0046018A" w:rsidP="0058050C">
            <w:pPr>
              <w:pStyle w:val="Normal6a"/>
            </w:pPr>
          </w:p>
        </w:tc>
        <w:tc>
          <w:tcPr>
            <w:tcW w:w="4876" w:type="dxa"/>
            <w:tcBorders>
              <w:top w:val="nil"/>
              <w:left w:val="nil"/>
              <w:bottom w:val="nil"/>
              <w:right w:val="nil"/>
            </w:tcBorders>
          </w:tcPr>
          <w:p w14:paraId="3917E34D" w14:textId="77777777" w:rsidR="0046018A" w:rsidRPr="00004FCC" w:rsidRDefault="0046018A" w:rsidP="0058050C">
            <w:pPr>
              <w:pStyle w:val="Normal6a"/>
              <w:rPr>
                <w:b/>
                <w:i/>
              </w:rPr>
            </w:pPr>
            <w:r w:rsidRPr="00004FCC">
              <w:rPr>
                <w:b/>
                <w:i/>
              </w:rPr>
              <w:t>e) iesaistītās dalībvalstis kopīgā iepirkuma procedūras un no tās izrietošā līguma darbības laikā atturas rīkot atsevišķas sarunas par vienu un to pašu produktu vai veikt viena un tā paša produkta iepirkumus.</w:t>
            </w:r>
          </w:p>
        </w:tc>
      </w:tr>
    </w:tbl>
    <w:p w14:paraId="661D8334" w14:textId="77777777" w:rsidR="0046018A" w:rsidRPr="00004FCC" w:rsidRDefault="0046018A" w:rsidP="0046018A">
      <w:pPr>
        <w:pStyle w:val="AMNumberTabs0"/>
      </w:pPr>
      <w:r w:rsidRPr="00004FCC">
        <w:t>Grozījums Nr.</w:t>
      </w:r>
      <w:r w:rsidRPr="00004FCC">
        <w:tab/>
      </w:r>
      <w:r w:rsidRPr="00004FCC">
        <w:tab/>
        <w:t>170</w:t>
      </w:r>
    </w:p>
    <w:p w14:paraId="153F6205" w14:textId="77777777" w:rsidR="0046018A" w:rsidRPr="00004FCC" w:rsidRDefault="0046018A" w:rsidP="0046018A">
      <w:pPr>
        <w:pStyle w:val="NormalBold12b"/>
      </w:pPr>
      <w:r w:rsidRPr="00004FCC">
        <w:t>Regulas priekšlikums</w:t>
      </w:r>
    </w:p>
    <w:p w14:paraId="3BA02485" w14:textId="77777777" w:rsidR="0046018A" w:rsidRPr="00004FCC" w:rsidRDefault="0046018A" w:rsidP="0046018A">
      <w:pPr>
        <w:pStyle w:val="NormalBold"/>
      </w:pPr>
      <w:r w:rsidRPr="00004FCC">
        <w:t>21. pants – 7.a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8895DE" w14:textId="77777777" w:rsidTr="0058050C">
        <w:trPr>
          <w:trHeight w:hRule="exact" w:val="240"/>
          <w:jc w:val="center"/>
        </w:trPr>
        <w:tc>
          <w:tcPr>
            <w:tcW w:w="9752" w:type="dxa"/>
            <w:gridSpan w:val="2"/>
            <w:tcBorders>
              <w:top w:val="nil"/>
              <w:left w:val="nil"/>
              <w:bottom w:val="nil"/>
              <w:right w:val="nil"/>
            </w:tcBorders>
          </w:tcPr>
          <w:p w14:paraId="09A5DFD5" w14:textId="77777777" w:rsidR="0046018A" w:rsidRPr="00004FCC" w:rsidRDefault="0046018A" w:rsidP="0058050C"/>
        </w:tc>
      </w:tr>
      <w:tr w:rsidR="0046018A" w:rsidRPr="00004FCC" w14:paraId="5A1A5C70" w14:textId="77777777" w:rsidTr="0058050C">
        <w:trPr>
          <w:trHeight w:val="240"/>
          <w:jc w:val="center"/>
        </w:trPr>
        <w:tc>
          <w:tcPr>
            <w:tcW w:w="4876" w:type="dxa"/>
            <w:tcBorders>
              <w:top w:val="nil"/>
              <w:left w:val="nil"/>
              <w:bottom w:val="nil"/>
              <w:right w:val="nil"/>
            </w:tcBorders>
          </w:tcPr>
          <w:p w14:paraId="01EA34E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0FD2252" w14:textId="77777777" w:rsidR="0046018A" w:rsidRPr="00004FCC" w:rsidRDefault="0046018A" w:rsidP="0058050C">
            <w:pPr>
              <w:pStyle w:val="AmColumnHeading"/>
            </w:pPr>
            <w:r w:rsidRPr="00004FCC">
              <w:t>Grozījums</w:t>
            </w:r>
          </w:p>
        </w:tc>
      </w:tr>
      <w:tr w:rsidR="0046018A" w:rsidRPr="00004FCC" w14:paraId="6BECAA5A" w14:textId="77777777" w:rsidTr="0058050C">
        <w:trPr>
          <w:jc w:val="center"/>
        </w:trPr>
        <w:tc>
          <w:tcPr>
            <w:tcW w:w="4876" w:type="dxa"/>
            <w:tcBorders>
              <w:top w:val="nil"/>
              <w:left w:val="nil"/>
              <w:bottom w:val="nil"/>
              <w:right w:val="nil"/>
            </w:tcBorders>
          </w:tcPr>
          <w:p w14:paraId="40590B74" w14:textId="77777777" w:rsidR="0046018A" w:rsidRPr="00004FCC" w:rsidRDefault="0046018A" w:rsidP="0058050C">
            <w:pPr>
              <w:pStyle w:val="Normal6a"/>
            </w:pPr>
          </w:p>
        </w:tc>
        <w:tc>
          <w:tcPr>
            <w:tcW w:w="4876" w:type="dxa"/>
            <w:tcBorders>
              <w:top w:val="nil"/>
              <w:left w:val="nil"/>
              <w:bottom w:val="nil"/>
              <w:right w:val="nil"/>
            </w:tcBorders>
          </w:tcPr>
          <w:p w14:paraId="33194805" w14:textId="77777777" w:rsidR="0046018A" w:rsidRPr="00004FCC" w:rsidRDefault="0046018A" w:rsidP="0058050C">
            <w:pPr>
              <w:pStyle w:val="Normal6a"/>
              <w:rPr>
                <w:b/>
                <w:i/>
              </w:rPr>
            </w:pPr>
            <w:r w:rsidRPr="00004FCC">
              <w:rPr>
                <w:b/>
                <w:i/>
              </w:rPr>
              <w:t>7.a</w:t>
            </w:r>
            <w:r w:rsidRPr="00004FCC">
              <w:rPr>
                <w:b/>
                <w:i/>
              </w:rPr>
              <w:tab/>
              <w:t>Šā panta noteikumus mutatis mutandis piemēro kandidātvalstīm, kuras izvēlas piedalīties ar šo regulu izveidotajās procedūrās un ar kurām Savienība ir noslēgusi divpusēju un pārrobežu iepirkumu reglamentējošu nolīgumu, neskarot to pievienošanās sarunas vai tiesības un pienākumus, kas saskaņā ar Savienības tiesību aktiem ir paredzēti dalībvalstīm. Kandidātvalstu dalība neskar to, ka procedūras uzsākšanai ir vajadzīgas trīs vai vairākas dalībvalstis.</w:t>
            </w:r>
          </w:p>
        </w:tc>
      </w:tr>
    </w:tbl>
    <w:p w14:paraId="715023EC" w14:textId="77777777" w:rsidR="0046018A" w:rsidRPr="00004FCC" w:rsidRDefault="0046018A" w:rsidP="0046018A">
      <w:pPr>
        <w:pStyle w:val="AMNumberTabs0"/>
      </w:pPr>
      <w:r w:rsidRPr="00004FCC">
        <w:t>Grozījums Nr.</w:t>
      </w:r>
      <w:r w:rsidRPr="00004FCC">
        <w:tab/>
      </w:r>
      <w:r w:rsidRPr="00004FCC">
        <w:tab/>
        <w:t>171</w:t>
      </w:r>
    </w:p>
    <w:p w14:paraId="2A7EFDDC" w14:textId="77777777" w:rsidR="0046018A" w:rsidRPr="00004FCC" w:rsidRDefault="0046018A" w:rsidP="0046018A">
      <w:pPr>
        <w:pStyle w:val="NormalBold12b"/>
      </w:pPr>
      <w:r w:rsidRPr="00004FCC">
        <w:t>Regulas priekšlikums</w:t>
      </w:r>
    </w:p>
    <w:p w14:paraId="64DDB4C4" w14:textId="77777777" w:rsidR="0046018A" w:rsidRPr="00004FCC" w:rsidRDefault="0046018A" w:rsidP="0046018A">
      <w:pPr>
        <w:pStyle w:val="NormalBold"/>
      </w:pPr>
      <w:r w:rsidRPr="00004FCC">
        <w:t>22. pants – 1. punkts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B4A0FB9" w14:textId="77777777" w:rsidTr="0058050C">
        <w:trPr>
          <w:trHeight w:hRule="exact" w:val="240"/>
          <w:jc w:val="center"/>
        </w:trPr>
        <w:tc>
          <w:tcPr>
            <w:tcW w:w="9752" w:type="dxa"/>
            <w:gridSpan w:val="2"/>
            <w:tcBorders>
              <w:top w:val="nil"/>
              <w:left w:val="nil"/>
              <w:bottom w:val="nil"/>
              <w:right w:val="nil"/>
            </w:tcBorders>
          </w:tcPr>
          <w:p w14:paraId="286CA6DC" w14:textId="77777777" w:rsidR="0046018A" w:rsidRPr="00004FCC" w:rsidRDefault="0046018A" w:rsidP="0058050C"/>
        </w:tc>
      </w:tr>
      <w:tr w:rsidR="0046018A" w:rsidRPr="00004FCC" w14:paraId="675E2704" w14:textId="77777777" w:rsidTr="0058050C">
        <w:trPr>
          <w:trHeight w:val="240"/>
          <w:jc w:val="center"/>
        </w:trPr>
        <w:tc>
          <w:tcPr>
            <w:tcW w:w="4876" w:type="dxa"/>
            <w:tcBorders>
              <w:top w:val="nil"/>
              <w:left w:val="nil"/>
              <w:bottom w:val="nil"/>
              <w:right w:val="nil"/>
            </w:tcBorders>
          </w:tcPr>
          <w:p w14:paraId="134A293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F1AEF61" w14:textId="77777777" w:rsidR="0046018A" w:rsidRPr="00004FCC" w:rsidRDefault="0046018A" w:rsidP="0058050C">
            <w:pPr>
              <w:pStyle w:val="AmColumnHeading"/>
            </w:pPr>
            <w:r w:rsidRPr="00004FCC">
              <w:t>Grozījums</w:t>
            </w:r>
          </w:p>
        </w:tc>
      </w:tr>
      <w:tr w:rsidR="0046018A" w:rsidRPr="00004FCC" w14:paraId="60D4F13C" w14:textId="77777777" w:rsidTr="0058050C">
        <w:trPr>
          <w:jc w:val="center"/>
        </w:trPr>
        <w:tc>
          <w:tcPr>
            <w:tcW w:w="4876" w:type="dxa"/>
            <w:tcBorders>
              <w:top w:val="nil"/>
              <w:left w:val="nil"/>
              <w:bottom w:val="nil"/>
              <w:right w:val="nil"/>
            </w:tcBorders>
          </w:tcPr>
          <w:p w14:paraId="220BA8EF" w14:textId="77777777" w:rsidR="0046018A" w:rsidRPr="00004FCC" w:rsidRDefault="0046018A" w:rsidP="0058050C">
            <w:pPr>
              <w:pStyle w:val="Normal6a"/>
            </w:pPr>
            <w:r w:rsidRPr="00004FCC">
              <w:t>1.</w:t>
            </w:r>
            <w:r w:rsidRPr="00004FCC">
              <w:tab/>
              <w:t xml:space="preserve">Atkāpjoties no Regulas (ES, Euratom) 2024/2509 168. panta 3. punkta, ja </w:t>
            </w:r>
            <w:r w:rsidRPr="00004FCC">
              <w:rPr>
                <w:b/>
                <w:i/>
              </w:rPr>
              <w:t>deviņas vai vairākas</w:t>
            </w:r>
            <w:r w:rsidRPr="00004FCC">
              <w:t xml:space="preserve"> dalībvalstis kopīgi pieprasa Komisijai veikt iepirkumu to vārdā vai to uzdevumā, iepirkuma procedūru saskaņā ar šajā pantā izklāstītajiem nosacījumiem Komisija </w:t>
            </w:r>
            <w:r w:rsidRPr="00004FCC">
              <w:rPr>
                <w:b/>
                <w:i/>
              </w:rPr>
              <w:t>drīkst sākt</w:t>
            </w:r>
            <w:r w:rsidRPr="00004FCC">
              <w:t xml:space="preserve"> tad, ja iepirkums attiecas uz </w:t>
            </w:r>
            <w:r w:rsidRPr="00004FCC">
              <w:lastRenderedPageBreak/>
              <w:t>zālēm, kas pieder pie vienas no šādām kategorijām:</w:t>
            </w:r>
          </w:p>
        </w:tc>
        <w:tc>
          <w:tcPr>
            <w:tcW w:w="4876" w:type="dxa"/>
            <w:tcBorders>
              <w:top w:val="nil"/>
              <w:left w:val="nil"/>
              <w:bottom w:val="nil"/>
              <w:right w:val="nil"/>
            </w:tcBorders>
          </w:tcPr>
          <w:p w14:paraId="345CA28E" w14:textId="0D513650" w:rsidR="0046018A" w:rsidRPr="00004FCC" w:rsidRDefault="0046018A" w:rsidP="0058050C">
            <w:pPr>
              <w:pStyle w:val="Normal6a"/>
            </w:pPr>
            <w:r w:rsidRPr="00004FCC">
              <w:lastRenderedPageBreak/>
              <w:t>1.</w:t>
            </w:r>
            <w:r w:rsidRPr="00004FCC">
              <w:tab/>
              <w:t xml:space="preserve">Atkāpjoties no Regulas (ES, Euratom) 2024/2509 168. panta 3. punkta, ja </w:t>
            </w:r>
            <w:r w:rsidRPr="00004FCC">
              <w:rPr>
                <w:b/>
                <w:i/>
              </w:rPr>
              <w:t>piecas</w:t>
            </w:r>
            <w:r w:rsidRPr="00004FCC">
              <w:t xml:space="preserve"> </w:t>
            </w:r>
            <w:r w:rsidR="00ED1D39" w:rsidRPr="00004FCC">
              <w:t xml:space="preserve">vai vairāk </w:t>
            </w:r>
            <w:r w:rsidRPr="00004FCC">
              <w:t xml:space="preserve">dalībvalstis kopīgi pieprasa Komisijai veikt iepirkumu to vārdā vai to uzdevumā, iepirkuma procedūru saskaņā ar šajā pantā izklāstītajiem nosacījumiem Komisija </w:t>
            </w:r>
            <w:r w:rsidRPr="00004FCC">
              <w:rPr>
                <w:b/>
                <w:i/>
              </w:rPr>
              <w:t>sāk</w:t>
            </w:r>
            <w:r w:rsidRPr="00004FCC">
              <w:t xml:space="preserve"> tad, ja iepirkums attiecas uz zālēm, kas </w:t>
            </w:r>
            <w:r w:rsidRPr="00004FCC">
              <w:lastRenderedPageBreak/>
              <w:t>pieder pie vienas no šādām kategorijām:</w:t>
            </w:r>
          </w:p>
        </w:tc>
      </w:tr>
    </w:tbl>
    <w:p w14:paraId="643767DB" w14:textId="77777777" w:rsidR="0046018A" w:rsidRPr="00004FCC" w:rsidRDefault="0046018A" w:rsidP="0046018A">
      <w:pPr>
        <w:pStyle w:val="AMNumberTabs0"/>
      </w:pPr>
      <w:r w:rsidRPr="00004FCC">
        <w:lastRenderedPageBreak/>
        <w:t>Grozījums Nr.</w:t>
      </w:r>
      <w:r w:rsidRPr="00004FCC">
        <w:tab/>
      </w:r>
      <w:r w:rsidRPr="00004FCC">
        <w:tab/>
        <w:t>172</w:t>
      </w:r>
    </w:p>
    <w:p w14:paraId="3C982D54" w14:textId="77777777" w:rsidR="0046018A" w:rsidRPr="00004FCC" w:rsidRDefault="0046018A" w:rsidP="0046018A">
      <w:pPr>
        <w:pStyle w:val="NormalBold12b"/>
      </w:pPr>
      <w:r w:rsidRPr="00004FCC">
        <w:t>Regulas priekšlikums</w:t>
      </w:r>
    </w:p>
    <w:p w14:paraId="350FB127" w14:textId="77777777" w:rsidR="0046018A" w:rsidRPr="00004FCC" w:rsidRDefault="0046018A" w:rsidP="0046018A">
      <w:pPr>
        <w:pStyle w:val="NormalBold"/>
      </w:pPr>
      <w:r w:rsidRPr="00004FCC">
        <w:t>22.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5EF39A5" w14:textId="77777777" w:rsidTr="0058050C">
        <w:trPr>
          <w:trHeight w:hRule="exact" w:val="240"/>
          <w:jc w:val="center"/>
        </w:trPr>
        <w:tc>
          <w:tcPr>
            <w:tcW w:w="9752" w:type="dxa"/>
            <w:gridSpan w:val="2"/>
            <w:tcBorders>
              <w:top w:val="nil"/>
              <w:left w:val="nil"/>
              <w:bottom w:val="nil"/>
              <w:right w:val="nil"/>
            </w:tcBorders>
          </w:tcPr>
          <w:p w14:paraId="360C0381" w14:textId="77777777" w:rsidR="0046018A" w:rsidRPr="00004FCC" w:rsidRDefault="0046018A" w:rsidP="0058050C"/>
        </w:tc>
      </w:tr>
      <w:tr w:rsidR="0046018A" w:rsidRPr="00004FCC" w14:paraId="32ABC779" w14:textId="77777777" w:rsidTr="0058050C">
        <w:trPr>
          <w:trHeight w:val="240"/>
          <w:jc w:val="center"/>
        </w:trPr>
        <w:tc>
          <w:tcPr>
            <w:tcW w:w="4876" w:type="dxa"/>
            <w:tcBorders>
              <w:top w:val="nil"/>
              <w:left w:val="nil"/>
              <w:bottom w:val="nil"/>
              <w:right w:val="nil"/>
            </w:tcBorders>
          </w:tcPr>
          <w:p w14:paraId="458310E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02B92CE" w14:textId="77777777" w:rsidR="0046018A" w:rsidRPr="00004FCC" w:rsidRDefault="0046018A" w:rsidP="0058050C">
            <w:pPr>
              <w:pStyle w:val="AmColumnHeading"/>
            </w:pPr>
            <w:r w:rsidRPr="00004FCC">
              <w:t>Grozījums</w:t>
            </w:r>
          </w:p>
        </w:tc>
      </w:tr>
      <w:tr w:rsidR="0046018A" w:rsidRPr="00004FCC" w14:paraId="674A3DF5" w14:textId="77777777" w:rsidTr="0058050C">
        <w:trPr>
          <w:jc w:val="center"/>
        </w:trPr>
        <w:tc>
          <w:tcPr>
            <w:tcW w:w="4876" w:type="dxa"/>
            <w:tcBorders>
              <w:top w:val="nil"/>
              <w:left w:val="nil"/>
              <w:bottom w:val="nil"/>
              <w:right w:val="nil"/>
            </w:tcBorders>
          </w:tcPr>
          <w:p w14:paraId="0310303F" w14:textId="77777777" w:rsidR="0046018A" w:rsidRPr="00004FCC" w:rsidRDefault="0046018A" w:rsidP="0058050C">
            <w:pPr>
              <w:pStyle w:val="Normal6a"/>
            </w:pPr>
            <w:r w:rsidRPr="00004FCC">
              <w:t>2.</w:t>
            </w:r>
            <w:r w:rsidRPr="00004FCC">
              <w:tab/>
              <w:t xml:space="preserve">Šā panta 1. punktā minēto kopīgo pieprasījumu iesniedz tikai tad, ja attiecīgās zāles atbilst vienam no minētajā punktā noteiktajiem kritērijiem un ja pieprasītā iepirkuma procedūra attiecīgi palīdzēs uzlabot kritiski svarīgu zāļu piegādes drošību un </w:t>
            </w:r>
            <w:r w:rsidRPr="00004FCC">
              <w:rPr>
                <w:b/>
                <w:i/>
              </w:rPr>
              <w:t>to pieejamību</w:t>
            </w:r>
            <w:r w:rsidRPr="00004FCC">
              <w:t xml:space="preserve"> Savienībā vai nodrošināt kopīgi interesējošu zāļu pieejamību un </w:t>
            </w:r>
            <w:r w:rsidRPr="00004FCC">
              <w:rPr>
                <w:b/>
                <w:i/>
              </w:rPr>
              <w:t>piekļūstamību</w:t>
            </w:r>
            <w:r w:rsidRPr="00004FCC">
              <w:t>.</w:t>
            </w:r>
          </w:p>
        </w:tc>
        <w:tc>
          <w:tcPr>
            <w:tcW w:w="4876" w:type="dxa"/>
            <w:tcBorders>
              <w:top w:val="nil"/>
              <w:left w:val="nil"/>
              <w:bottom w:val="nil"/>
              <w:right w:val="nil"/>
            </w:tcBorders>
          </w:tcPr>
          <w:p w14:paraId="1F1798B6" w14:textId="77777777" w:rsidR="0046018A" w:rsidRPr="00004FCC" w:rsidRDefault="0046018A" w:rsidP="0058050C">
            <w:pPr>
              <w:pStyle w:val="Normal6a"/>
            </w:pPr>
            <w:r w:rsidRPr="00004FCC">
              <w:t>2.</w:t>
            </w:r>
            <w:r w:rsidRPr="00004FCC">
              <w:tab/>
              <w:t>Šā panta 1. punktā minēto kopīgo pieprasījumu iesniedz tikai tad, ja attiecīgās zāles atbilst vienam no minētajā punktā noteiktajiem kritērijiem un ja pieprasītā iepirkuma procedūra attiecīgi palīdzēs uzlabot kritiski svarīgu zāļu piegādes drošību</w:t>
            </w:r>
            <w:r w:rsidRPr="00004FCC">
              <w:rPr>
                <w:b/>
                <w:i/>
              </w:rPr>
              <w:t>, pieejamību</w:t>
            </w:r>
            <w:r w:rsidRPr="00004FCC">
              <w:t xml:space="preserve"> un </w:t>
            </w:r>
            <w:r w:rsidRPr="00004FCC">
              <w:rPr>
                <w:b/>
                <w:i/>
              </w:rPr>
              <w:t>pieņemamību cenas ziņā</w:t>
            </w:r>
            <w:r w:rsidRPr="00004FCC">
              <w:t xml:space="preserve"> Savienībā vai nodrošināt kopīgi interesējošu zāļu pieejamību</w:t>
            </w:r>
            <w:r w:rsidRPr="00004FCC">
              <w:rPr>
                <w:b/>
                <w:i/>
              </w:rPr>
              <w:t>, piekļūstamību</w:t>
            </w:r>
            <w:r w:rsidRPr="00004FCC">
              <w:t xml:space="preserve"> un </w:t>
            </w:r>
            <w:r w:rsidRPr="00004FCC">
              <w:rPr>
                <w:b/>
                <w:i/>
              </w:rPr>
              <w:t>pieņemamību cenas ziņā</w:t>
            </w:r>
            <w:r w:rsidRPr="00004FCC">
              <w:t>.</w:t>
            </w:r>
          </w:p>
        </w:tc>
      </w:tr>
    </w:tbl>
    <w:p w14:paraId="2637C78F" w14:textId="77777777" w:rsidR="0046018A" w:rsidRPr="00004FCC" w:rsidRDefault="0046018A" w:rsidP="0046018A">
      <w:pPr>
        <w:pStyle w:val="AMNumberTabs0"/>
      </w:pPr>
      <w:r w:rsidRPr="00004FCC">
        <w:t>Grozījums Nr.</w:t>
      </w:r>
      <w:r w:rsidRPr="00004FCC">
        <w:tab/>
      </w:r>
      <w:r w:rsidRPr="00004FCC">
        <w:tab/>
        <w:t>173</w:t>
      </w:r>
    </w:p>
    <w:p w14:paraId="44EF6D79" w14:textId="77777777" w:rsidR="0046018A" w:rsidRPr="00004FCC" w:rsidRDefault="0046018A" w:rsidP="0046018A">
      <w:pPr>
        <w:pStyle w:val="NormalBold12b"/>
      </w:pPr>
      <w:r w:rsidRPr="00004FCC">
        <w:t>Regulas priekšlikums</w:t>
      </w:r>
    </w:p>
    <w:p w14:paraId="3047A176" w14:textId="77777777" w:rsidR="0046018A" w:rsidRPr="00004FCC" w:rsidRDefault="0046018A" w:rsidP="0046018A">
      <w:pPr>
        <w:pStyle w:val="NormalBold"/>
      </w:pPr>
      <w:r w:rsidRPr="00004FCC">
        <w:t>22.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392E491" w14:textId="77777777" w:rsidTr="0058050C">
        <w:trPr>
          <w:trHeight w:hRule="exact" w:val="240"/>
          <w:jc w:val="center"/>
        </w:trPr>
        <w:tc>
          <w:tcPr>
            <w:tcW w:w="9752" w:type="dxa"/>
            <w:gridSpan w:val="2"/>
            <w:tcBorders>
              <w:top w:val="nil"/>
              <w:left w:val="nil"/>
              <w:bottom w:val="nil"/>
              <w:right w:val="nil"/>
            </w:tcBorders>
          </w:tcPr>
          <w:p w14:paraId="4709F1ED" w14:textId="77777777" w:rsidR="0046018A" w:rsidRPr="00004FCC" w:rsidRDefault="0046018A" w:rsidP="0058050C"/>
        </w:tc>
      </w:tr>
      <w:tr w:rsidR="0046018A" w:rsidRPr="00004FCC" w14:paraId="5B10B10D" w14:textId="77777777" w:rsidTr="0058050C">
        <w:trPr>
          <w:trHeight w:val="240"/>
          <w:jc w:val="center"/>
        </w:trPr>
        <w:tc>
          <w:tcPr>
            <w:tcW w:w="4876" w:type="dxa"/>
            <w:tcBorders>
              <w:top w:val="nil"/>
              <w:left w:val="nil"/>
              <w:bottom w:val="nil"/>
              <w:right w:val="nil"/>
            </w:tcBorders>
          </w:tcPr>
          <w:p w14:paraId="155775D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7510A9B" w14:textId="77777777" w:rsidR="0046018A" w:rsidRPr="00004FCC" w:rsidRDefault="0046018A" w:rsidP="0058050C">
            <w:pPr>
              <w:pStyle w:val="AmColumnHeading"/>
            </w:pPr>
            <w:r w:rsidRPr="00004FCC">
              <w:t>Grozījums</w:t>
            </w:r>
          </w:p>
        </w:tc>
      </w:tr>
      <w:tr w:rsidR="0046018A" w:rsidRPr="00004FCC" w14:paraId="34DB2C8E" w14:textId="77777777" w:rsidTr="0058050C">
        <w:trPr>
          <w:jc w:val="center"/>
        </w:trPr>
        <w:tc>
          <w:tcPr>
            <w:tcW w:w="4876" w:type="dxa"/>
            <w:tcBorders>
              <w:top w:val="nil"/>
              <w:left w:val="nil"/>
              <w:bottom w:val="nil"/>
              <w:right w:val="nil"/>
            </w:tcBorders>
          </w:tcPr>
          <w:p w14:paraId="2A652A46" w14:textId="77777777" w:rsidR="0046018A" w:rsidRPr="00004FCC" w:rsidRDefault="0046018A" w:rsidP="0058050C">
            <w:pPr>
              <w:pStyle w:val="Normal6a"/>
            </w:pPr>
            <w:r w:rsidRPr="00004FCC">
              <w:t>3.</w:t>
            </w:r>
            <w:r w:rsidRPr="00004FCC">
              <w:tab/>
              <w:t>Iepirkuma procedūrā var piedalīties visas dalībvalstis. Komisija ar Kritiski svarīgo zāļu grupas starpniecību par pieprasījumu informē visas dalībvalstis un aicina tās procedūrai pievienoties.</w:t>
            </w:r>
          </w:p>
        </w:tc>
        <w:tc>
          <w:tcPr>
            <w:tcW w:w="4876" w:type="dxa"/>
            <w:tcBorders>
              <w:top w:val="nil"/>
              <w:left w:val="nil"/>
              <w:bottom w:val="nil"/>
              <w:right w:val="nil"/>
            </w:tcBorders>
          </w:tcPr>
          <w:p w14:paraId="06137E26" w14:textId="77777777" w:rsidR="0046018A" w:rsidRPr="00004FCC" w:rsidRDefault="0046018A" w:rsidP="0058050C">
            <w:pPr>
              <w:pStyle w:val="Normal6a"/>
            </w:pPr>
            <w:r w:rsidRPr="00004FCC">
              <w:t>3.</w:t>
            </w:r>
            <w:r w:rsidRPr="00004FCC">
              <w:tab/>
              <w:t xml:space="preserve">Iepirkuma procedūrā var piedalīties visas dalībvalstis. Komisija ar Kritiski svarīgo zāļu grupas starpniecību par </w:t>
            </w:r>
            <w:r w:rsidRPr="00004FCC">
              <w:rPr>
                <w:b/>
                <w:i/>
              </w:rPr>
              <w:t xml:space="preserve">1. punktā minēto kopīgo </w:t>
            </w:r>
            <w:r w:rsidRPr="00004FCC">
              <w:t>pieprasījumu informē visas dalībvalstis un aicina tās procedūrai pievienoties.</w:t>
            </w:r>
          </w:p>
        </w:tc>
      </w:tr>
    </w:tbl>
    <w:p w14:paraId="574918A1" w14:textId="77777777" w:rsidR="0046018A" w:rsidRPr="00004FCC" w:rsidRDefault="0046018A" w:rsidP="0046018A">
      <w:pPr>
        <w:pStyle w:val="AMNumberTabs0"/>
      </w:pPr>
      <w:r w:rsidRPr="00004FCC">
        <w:t>Grozījums Nr.</w:t>
      </w:r>
      <w:r w:rsidRPr="00004FCC">
        <w:tab/>
      </w:r>
      <w:r w:rsidRPr="00004FCC">
        <w:tab/>
        <w:t>174</w:t>
      </w:r>
    </w:p>
    <w:p w14:paraId="2A42B88C" w14:textId="77777777" w:rsidR="0046018A" w:rsidRPr="00004FCC" w:rsidRDefault="0046018A" w:rsidP="0046018A">
      <w:pPr>
        <w:pStyle w:val="NormalBold12b"/>
      </w:pPr>
      <w:r w:rsidRPr="00004FCC">
        <w:t>Regulas priekšlikums</w:t>
      </w:r>
    </w:p>
    <w:p w14:paraId="5CAEA774" w14:textId="77777777" w:rsidR="0046018A" w:rsidRPr="00004FCC" w:rsidRDefault="0046018A" w:rsidP="0046018A">
      <w:pPr>
        <w:pStyle w:val="NormalBold"/>
      </w:pPr>
      <w:r w:rsidRPr="00004FCC">
        <w:t>22.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1C65812" w14:textId="77777777" w:rsidTr="0058050C">
        <w:trPr>
          <w:trHeight w:hRule="exact" w:val="240"/>
          <w:jc w:val="center"/>
        </w:trPr>
        <w:tc>
          <w:tcPr>
            <w:tcW w:w="9752" w:type="dxa"/>
            <w:gridSpan w:val="2"/>
            <w:tcBorders>
              <w:top w:val="nil"/>
              <w:left w:val="nil"/>
              <w:bottom w:val="nil"/>
              <w:right w:val="nil"/>
            </w:tcBorders>
          </w:tcPr>
          <w:p w14:paraId="335AE9C1" w14:textId="77777777" w:rsidR="0046018A" w:rsidRPr="00004FCC" w:rsidRDefault="0046018A" w:rsidP="0058050C"/>
        </w:tc>
      </w:tr>
      <w:tr w:rsidR="0046018A" w:rsidRPr="00004FCC" w14:paraId="7A98FF57" w14:textId="77777777" w:rsidTr="0058050C">
        <w:trPr>
          <w:trHeight w:val="240"/>
          <w:jc w:val="center"/>
        </w:trPr>
        <w:tc>
          <w:tcPr>
            <w:tcW w:w="4876" w:type="dxa"/>
            <w:tcBorders>
              <w:top w:val="nil"/>
              <w:left w:val="nil"/>
              <w:bottom w:val="nil"/>
              <w:right w:val="nil"/>
            </w:tcBorders>
          </w:tcPr>
          <w:p w14:paraId="712D84E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A506E00" w14:textId="77777777" w:rsidR="0046018A" w:rsidRPr="00004FCC" w:rsidRDefault="0046018A" w:rsidP="0058050C">
            <w:pPr>
              <w:pStyle w:val="AmColumnHeading"/>
            </w:pPr>
            <w:r w:rsidRPr="00004FCC">
              <w:t>Grozījums</w:t>
            </w:r>
          </w:p>
        </w:tc>
      </w:tr>
      <w:tr w:rsidR="0046018A" w:rsidRPr="00004FCC" w14:paraId="19062D1E" w14:textId="77777777" w:rsidTr="0058050C">
        <w:trPr>
          <w:jc w:val="center"/>
        </w:trPr>
        <w:tc>
          <w:tcPr>
            <w:tcW w:w="4876" w:type="dxa"/>
            <w:tcBorders>
              <w:top w:val="nil"/>
              <w:left w:val="nil"/>
              <w:bottom w:val="nil"/>
              <w:right w:val="nil"/>
            </w:tcBorders>
          </w:tcPr>
          <w:p w14:paraId="5A88AADC" w14:textId="77777777" w:rsidR="0046018A" w:rsidRPr="00004FCC" w:rsidRDefault="0046018A" w:rsidP="0058050C">
            <w:pPr>
              <w:pStyle w:val="Normal6a"/>
            </w:pPr>
            <w:r w:rsidRPr="00004FCC">
              <w:t>4.</w:t>
            </w:r>
            <w:r w:rsidRPr="00004FCC">
              <w:tab/>
              <w:t>Komisija novērtē to, vai pieprasījums ir lietderīgs, nepieciešams</w:t>
            </w:r>
            <w:r w:rsidRPr="00004FCC">
              <w:rPr>
                <w:b/>
                <w:i/>
              </w:rPr>
              <w:t>,</w:t>
            </w:r>
            <w:r w:rsidRPr="00004FCC">
              <w:t xml:space="preserve"> samērīgs un, ņemot vērā šīs regulas mērķus, pamatots. Komisija jo īpaši pārbauda, vai iepirkums nevar radīt diskrimināciju, tirdzniecības ierobežojumus vai konkurences </w:t>
            </w:r>
            <w:r w:rsidRPr="00004FCC">
              <w:lastRenderedPageBreak/>
              <w:t>izkropļojumus.</w:t>
            </w:r>
          </w:p>
        </w:tc>
        <w:tc>
          <w:tcPr>
            <w:tcW w:w="4876" w:type="dxa"/>
            <w:tcBorders>
              <w:top w:val="nil"/>
              <w:left w:val="nil"/>
              <w:bottom w:val="nil"/>
              <w:right w:val="nil"/>
            </w:tcBorders>
          </w:tcPr>
          <w:p w14:paraId="480F964F" w14:textId="77777777" w:rsidR="0046018A" w:rsidRPr="00004FCC" w:rsidRDefault="0046018A" w:rsidP="0058050C">
            <w:pPr>
              <w:pStyle w:val="Normal6a"/>
            </w:pPr>
            <w:r w:rsidRPr="00004FCC">
              <w:lastRenderedPageBreak/>
              <w:t>4.</w:t>
            </w:r>
            <w:r w:rsidRPr="00004FCC">
              <w:tab/>
              <w:t xml:space="preserve">Komisija novērtē to, vai </w:t>
            </w:r>
            <w:r w:rsidRPr="00004FCC">
              <w:rPr>
                <w:b/>
                <w:i/>
              </w:rPr>
              <w:t xml:space="preserve">1. punktā minētais kopīgais </w:t>
            </w:r>
            <w:r w:rsidRPr="00004FCC">
              <w:t>pieprasījums ir lietderīgs, nepieciešams</w:t>
            </w:r>
            <w:r w:rsidRPr="00004FCC">
              <w:rPr>
                <w:b/>
                <w:i/>
              </w:rPr>
              <w:t xml:space="preserve"> un</w:t>
            </w:r>
            <w:r w:rsidRPr="00004FCC">
              <w:t xml:space="preserve"> samērīgs un</w:t>
            </w:r>
            <w:r w:rsidRPr="00004FCC">
              <w:rPr>
                <w:b/>
                <w:i/>
              </w:rPr>
              <w:t xml:space="preserve"> vai tas</w:t>
            </w:r>
            <w:r w:rsidRPr="00004FCC">
              <w:t>, ņemot vērā šīs regulas mērķus,</w:t>
            </w:r>
            <w:r w:rsidRPr="00004FCC">
              <w:rPr>
                <w:b/>
                <w:i/>
              </w:rPr>
              <w:t xml:space="preserve"> ir</w:t>
            </w:r>
            <w:r w:rsidRPr="00004FCC">
              <w:t xml:space="preserve"> pamatots. Komisija jo īpaši pārbauda, vai iepirkums nevar radīt diskrimināciju, tirdzniecības ierobežojumus vai </w:t>
            </w:r>
            <w:r w:rsidRPr="00004FCC">
              <w:lastRenderedPageBreak/>
              <w:t>konkurences izkropļojumus.</w:t>
            </w:r>
          </w:p>
        </w:tc>
      </w:tr>
    </w:tbl>
    <w:p w14:paraId="1CFD9844" w14:textId="77777777" w:rsidR="0046018A" w:rsidRPr="00004FCC" w:rsidRDefault="0046018A" w:rsidP="0046018A">
      <w:pPr>
        <w:pStyle w:val="AMNumberTabs0"/>
      </w:pPr>
      <w:r w:rsidRPr="00004FCC">
        <w:lastRenderedPageBreak/>
        <w:t>Grozījums Nr.</w:t>
      </w:r>
      <w:r w:rsidRPr="00004FCC">
        <w:tab/>
      </w:r>
      <w:r w:rsidRPr="00004FCC">
        <w:tab/>
        <w:t>175</w:t>
      </w:r>
    </w:p>
    <w:p w14:paraId="47C71D4D" w14:textId="77777777" w:rsidR="0046018A" w:rsidRPr="00004FCC" w:rsidRDefault="0046018A" w:rsidP="0046018A">
      <w:pPr>
        <w:pStyle w:val="NormalBold12b"/>
      </w:pPr>
      <w:r w:rsidRPr="00004FCC">
        <w:t>Regulas priekšlikums</w:t>
      </w:r>
    </w:p>
    <w:p w14:paraId="3CBC0072" w14:textId="77777777" w:rsidR="0046018A" w:rsidRPr="00004FCC" w:rsidRDefault="0046018A" w:rsidP="0046018A">
      <w:pPr>
        <w:pStyle w:val="NormalBold"/>
      </w:pPr>
      <w:r w:rsidRPr="00004FCC">
        <w:t>22.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E776B8A" w14:textId="77777777" w:rsidTr="0058050C">
        <w:trPr>
          <w:trHeight w:hRule="exact" w:val="240"/>
          <w:jc w:val="center"/>
        </w:trPr>
        <w:tc>
          <w:tcPr>
            <w:tcW w:w="9752" w:type="dxa"/>
            <w:gridSpan w:val="2"/>
            <w:tcBorders>
              <w:top w:val="nil"/>
              <w:left w:val="nil"/>
              <w:bottom w:val="nil"/>
              <w:right w:val="nil"/>
            </w:tcBorders>
          </w:tcPr>
          <w:p w14:paraId="1369D75B" w14:textId="77777777" w:rsidR="0046018A" w:rsidRPr="00004FCC" w:rsidRDefault="0046018A" w:rsidP="0058050C"/>
        </w:tc>
      </w:tr>
      <w:tr w:rsidR="0046018A" w:rsidRPr="00004FCC" w14:paraId="77476B0D" w14:textId="77777777" w:rsidTr="0058050C">
        <w:trPr>
          <w:trHeight w:val="240"/>
          <w:jc w:val="center"/>
        </w:trPr>
        <w:tc>
          <w:tcPr>
            <w:tcW w:w="4876" w:type="dxa"/>
            <w:tcBorders>
              <w:top w:val="nil"/>
              <w:left w:val="nil"/>
              <w:bottom w:val="nil"/>
              <w:right w:val="nil"/>
            </w:tcBorders>
          </w:tcPr>
          <w:p w14:paraId="266570C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CA4BF31" w14:textId="77777777" w:rsidR="0046018A" w:rsidRPr="00004FCC" w:rsidRDefault="0046018A" w:rsidP="0058050C">
            <w:pPr>
              <w:pStyle w:val="AmColumnHeading"/>
            </w:pPr>
            <w:r w:rsidRPr="00004FCC">
              <w:t>Grozījums</w:t>
            </w:r>
          </w:p>
        </w:tc>
      </w:tr>
      <w:tr w:rsidR="0046018A" w:rsidRPr="00004FCC" w14:paraId="23704224" w14:textId="77777777" w:rsidTr="0058050C">
        <w:trPr>
          <w:jc w:val="center"/>
        </w:trPr>
        <w:tc>
          <w:tcPr>
            <w:tcW w:w="4876" w:type="dxa"/>
            <w:tcBorders>
              <w:top w:val="nil"/>
              <w:left w:val="nil"/>
              <w:bottom w:val="nil"/>
              <w:right w:val="nil"/>
            </w:tcBorders>
          </w:tcPr>
          <w:p w14:paraId="09E2D108" w14:textId="77777777" w:rsidR="0046018A" w:rsidRPr="00004FCC" w:rsidRDefault="0046018A" w:rsidP="0058050C">
            <w:pPr>
              <w:pStyle w:val="Normal6a"/>
            </w:pPr>
            <w:r w:rsidRPr="00004FCC">
              <w:t>5.</w:t>
            </w:r>
            <w:r w:rsidRPr="00004FCC">
              <w:tab/>
              <w:t xml:space="preserve">Komisija </w:t>
            </w:r>
            <w:r w:rsidRPr="00004FCC">
              <w:rPr>
                <w:b/>
                <w:i/>
              </w:rPr>
              <w:t>ieinteresētās dalībvalstis</w:t>
            </w:r>
            <w:r w:rsidRPr="00004FCC">
              <w:t xml:space="preserve"> par savu lēmumu</w:t>
            </w:r>
            <w:r w:rsidRPr="00004FCC">
              <w:rPr>
                <w:b/>
                <w:i/>
              </w:rPr>
              <w:t xml:space="preserve"> informē</w:t>
            </w:r>
            <w:r w:rsidRPr="00004FCC">
              <w:t xml:space="preserve"> viena mēneša laikā pēc pieprasījuma saņemšanas un atteikuma gadījumā norāda tā iemeslus.</w:t>
            </w:r>
          </w:p>
        </w:tc>
        <w:tc>
          <w:tcPr>
            <w:tcW w:w="4876" w:type="dxa"/>
            <w:tcBorders>
              <w:top w:val="nil"/>
              <w:left w:val="nil"/>
              <w:bottom w:val="nil"/>
              <w:right w:val="nil"/>
            </w:tcBorders>
          </w:tcPr>
          <w:p w14:paraId="5D79C465" w14:textId="77777777" w:rsidR="0046018A" w:rsidRPr="00004FCC" w:rsidRDefault="0046018A" w:rsidP="0058050C">
            <w:pPr>
              <w:pStyle w:val="Normal6a"/>
            </w:pPr>
            <w:r w:rsidRPr="00004FCC">
              <w:t>5.</w:t>
            </w:r>
            <w:r w:rsidRPr="00004FCC">
              <w:tab/>
              <w:t xml:space="preserve">Komisija </w:t>
            </w:r>
            <w:r w:rsidRPr="00004FCC">
              <w:rPr>
                <w:b/>
                <w:i/>
              </w:rPr>
              <w:t>paziņo pieprasījuma iesniedzējām dalībvalstīm</w:t>
            </w:r>
            <w:r w:rsidRPr="00004FCC">
              <w:t xml:space="preserve"> par savu lēmumu viena mēneša laikā pēc pieprasījuma saņemšanas un atteikuma gadījumā norāda tā iemeslus. </w:t>
            </w:r>
            <w:r w:rsidRPr="00004FCC">
              <w:rPr>
                <w:b/>
                <w:i/>
              </w:rPr>
              <w:t>Par to tā informē Eiropas Parlamentu.</w:t>
            </w:r>
          </w:p>
        </w:tc>
      </w:tr>
    </w:tbl>
    <w:p w14:paraId="24A624B0" w14:textId="77777777" w:rsidR="0046018A" w:rsidRPr="00004FCC" w:rsidRDefault="0046018A" w:rsidP="0046018A">
      <w:pPr>
        <w:pStyle w:val="AMNumberTabs0"/>
      </w:pPr>
      <w:r w:rsidRPr="00004FCC">
        <w:t>Grozījums Nr.</w:t>
      </w:r>
      <w:r w:rsidRPr="00004FCC">
        <w:tab/>
      </w:r>
      <w:r w:rsidRPr="00004FCC">
        <w:tab/>
        <w:t>176</w:t>
      </w:r>
    </w:p>
    <w:p w14:paraId="14DA43F7" w14:textId="77777777" w:rsidR="0046018A" w:rsidRPr="00004FCC" w:rsidRDefault="0046018A" w:rsidP="0046018A">
      <w:pPr>
        <w:pStyle w:val="NormalBold12b"/>
      </w:pPr>
      <w:r w:rsidRPr="00004FCC">
        <w:t>Regulas priekšlikums</w:t>
      </w:r>
    </w:p>
    <w:p w14:paraId="146E0DE9" w14:textId="77777777" w:rsidR="0046018A" w:rsidRPr="00004FCC" w:rsidRDefault="0046018A" w:rsidP="0046018A">
      <w:pPr>
        <w:pStyle w:val="NormalBold"/>
      </w:pPr>
      <w:r w:rsidRPr="00004FCC">
        <w:t>22.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A2C2DEE" w14:textId="77777777" w:rsidTr="0058050C">
        <w:trPr>
          <w:trHeight w:hRule="exact" w:val="240"/>
          <w:jc w:val="center"/>
        </w:trPr>
        <w:tc>
          <w:tcPr>
            <w:tcW w:w="9752" w:type="dxa"/>
            <w:gridSpan w:val="2"/>
            <w:tcBorders>
              <w:top w:val="nil"/>
              <w:left w:val="nil"/>
              <w:bottom w:val="nil"/>
              <w:right w:val="nil"/>
            </w:tcBorders>
          </w:tcPr>
          <w:p w14:paraId="5D185971" w14:textId="77777777" w:rsidR="0046018A" w:rsidRPr="00004FCC" w:rsidRDefault="0046018A" w:rsidP="0058050C"/>
        </w:tc>
      </w:tr>
      <w:tr w:rsidR="0046018A" w:rsidRPr="00004FCC" w14:paraId="151AFC73" w14:textId="77777777" w:rsidTr="0058050C">
        <w:trPr>
          <w:trHeight w:val="240"/>
          <w:jc w:val="center"/>
        </w:trPr>
        <w:tc>
          <w:tcPr>
            <w:tcW w:w="4876" w:type="dxa"/>
            <w:tcBorders>
              <w:top w:val="nil"/>
              <w:left w:val="nil"/>
              <w:bottom w:val="nil"/>
              <w:right w:val="nil"/>
            </w:tcBorders>
          </w:tcPr>
          <w:p w14:paraId="5BEAA9D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481DD7E" w14:textId="77777777" w:rsidR="0046018A" w:rsidRPr="00004FCC" w:rsidRDefault="0046018A" w:rsidP="0058050C">
            <w:pPr>
              <w:pStyle w:val="AmColumnHeading"/>
            </w:pPr>
            <w:r w:rsidRPr="00004FCC">
              <w:t>Grozījums</w:t>
            </w:r>
          </w:p>
        </w:tc>
      </w:tr>
      <w:tr w:rsidR="0046018A" w:rsidRPr="00004FCC" w14:paraId="1D37D491" w14:textId="77777777" w:rsidTr="0058050C">
        <w:trPr>
          <w:jc w:val="center"/>
        </w:trPr>
        <w:tc>
          <w:tcPr>
            <w:tcW w:w="4876" w:type="dxa"/>
            <w:tcBorders>
              <w:top w:val="nil"/>
              <w:left w:val="nil"/>
              <w:bottom w:val="nil"/>
              <w:right w:val="nil"/>
            </w:tcBorders>
          </w:tcPr>
          <w:p w14:paraId="47537ACE" w14:textId="77777777" w:rsidR="0046018A" w:rsidRPr="00004FCC" w:rsidRDefault="0046018A" w:rsidP="0058050C">
            <w:pPr>
              <w:pStyle w:val="Normal6a"/>
            </w:pPr>
          </w:p>
        </w:tc>
        <w:tc>
          <w:tcPr>
            <w:tcW w:w="4876" w:type="dxa"/>
            <w:tcBorders>
              <w:top w:val="nil"/>
              <w:left w:val="nil"/>
              <w:bottom w:val="nil"/>
              <w:right w:val="nil"/>
            </w:tcBorders>
          </w:tcPr>
          <w:p w14:paraId="689AFF0F" w14:textId="77777777" w:rsidR="0046018A" w:rsidRPr="00004FCC" w:rsidRDefault="0046018A" w:rsidP="0058050C">
            <w:pPr>
              <w:pStyle w:val="Normal6a"/>
              <w:rPr>
                <w:b/>
                <w:i/>
              </w:rPr>
            </w:pPr>
            <w:r w:rsidRPr="00004FCC">
              <w:rPr>
                <w:b/>
                <w:i/>
              </w:rPr>
              <w:t>5.a</w:t>
            </w:r>
            <w:r w:rsidRPr="00004FCC">
              <w:rPr>
                <w:b/>
                <w:i/>
              </w:rPr>
              <w:tab/>
              <w:t>Komisija nodrošina, ka visās iepirkuma procedūrās saskaņā ar šo pantu piemēro piešķiršanas kritērijus un prasības, kā minēts 18. panta 1.–4. punktā, arī attiecībā uz piegādes ķēdes noturību, dažādošanu un inovāciju.</w:t>
            </w:r>
          </w:p>
        </w:tc>
      </w:tr>
    </w:tbl>
    <w:p w14:paraId="01E28AA8" w14:textId="77777777" w:rsidR="0046018A" w:rsidRPr="00004FCC" w:rsidRDefault="0046018A" w:rsidP="0046018A">
      <w:pPr>
        <w:pStyle w:val="AMNumberTabs0"/>
      </w:pPr>
      <w:r w:rsidRPr="00004FCC">
        <w:t>Grozījums Nr.</w:t>
      </w:r>
      <w:r w:rsidRPr="00004FCC">
        <w:tab/>
      </w:r>
      <w:r w:rsidRPr="00004FCC">
        <w:tab/>
        <w:t>177</w:t>
      </w:r>
    </w:p>
    <w:p w14:paraId="6AEE098C" w14:textId="77777777" w:rsidR="0046018A" w:rsidRPr="00004FCC" w:rsidRDefault="0046018A" w:rsidP="0046018A">
      <w:pPr>
        <w:pStyle w:val="NormalBold12b"/>
      </w:pPr>
      <w:r w:rsidRPr="00004FCC">
        <w:t>Regulas priekšlikums</w:t>
      </w:r>
    </w:p>
    <w:p w14:paraId="48F13ABE" w14:textId="77777777" w:rsidR="0046018A" w:rsidRPr="00004FCC" w:rsidRDefault="0046018A" w:rsidP="0046018A">
      <w:pPr>
        <w:pStyle w:val="NormalBold"/>
      </w:pPr>
      <w:r w:rsidRPr="00004FCC">
        <w:t>22. pants – 5.b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169A35E" w14:textId="77777777" w:rsidTr="0058050C">
        <w:trPr>
          <w:trHeight w:hRule="exact" w:val="240"/>
          <w:jc w:val="center"/>
        </w:trPr>
        <w:tc>
          <w:tcPr>
            <w:tcW w:w="9752" w:type="dxa"/>
            <w:gridSpan w:val="2"/>
            <w:tcBorders>
              <w:top w:val="nil"/>
              <w:left w:val="nil"/>
              <w:bottom w:val="nil"/>
              <w:right w:val="nil"/>
            </w:tcBorders>
          </w:tcPr>
          <w:p w14:paraId="696777BE" w14:textId="77777777" w:rsidR="0046018A" w:rsidRPr="00004FCC" w:rsidRDefault="0046018A" w:rsidP="0058050C"/>
        </w:tc>
      </w:tr>
      <w:tr w:rsidR="0046018A" w:rsidRPr="00004FCC" w14:paraId="0FC6931D" w14:textId="77777777" w:rsidTr="0058050C">
        <w:trPr>
          <w:trHeight w:val="240"/>
          <w:jc w:val="center"/>
        </w:trPr>
        <w:tc>
          <w:tcPr>
            <w:tcW w:w="4876" w:type="dxa"/>
            <w:tcBorders>
              <w:top w:val="nil"/>
              <w:left w:val="nil"/>
              <w:bottom w:val="nil"/>
              <w:right w:val="nil"/>
            </w:tcBorders>
          </w:tcPr>
          <w:p w14:paraId="0CAD23D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944CF03" w14:textId="77777777" w:rsidR="0046018A" w:rsidRPr="00004FCC" w:rsidRDefault="0046018A" w:rsidP="0058050C">
            <w:pPr>
              <w:pStyle w:val="AmColumnHeading"/>
            </w:pPr>
            <w:r w:rsidRPr="00004FCC">
              <w:t>Grozījums</w:t>
            </w:r>
          </w:p>
        </w:tc>
      </w:tr>
      <w:tr w:rsidR="0046018A" w:rsidRPr="00004FCC" w14:paraId="1E79DF29" w14:textId="77777777" w:rsidTr="0058050C">
        <w:trPr>
          <w:jc w:val="center"/>
        </w:trPr>
        <w:tc>
          <w:tcPr>
            <w:tcW w:w="4876" w:type="dxa"/>
            <w:tcBorders>
              <w:top w:val="nil"/>
              <w:left w:val="nil"/>
              <w:bottom w:val="nil"/>
              <w:right w:val="nil"/>
            </w:tcBorders>
          </w:tcPr>
          <w:p w14:paraId="50067E06" w14:textId="77777777" w:rsidR="0046018A" w:rsidRPr="00004FCC" w:rsidRDefault="0046018A" w:rsidP="0058050C">
            <w:pPr>
              <w:pStyle w:val="Normal6a"/>
            </w:pPr>
          </w:p>
        </w:tc>
        <w:tc>
          <w:tcPr>
            <w:tcW w:w="4876" w:type="dxa"/>
            <w:tcBorders>
              <w:top w:val="nil"/>
              <w:left w:val="nil"/>
              <w:bottom w:val="nil"/>
              <w:right w:val="nil"/>
            </w:tcBorders>
          </w:tcPr>
          <w:p w14:paraId="241D98C1" w14:textId="77777777" w:rsidR="0046018A" w:rsidRPr="00004FCC" w:rsidRDefault="0046018A" w:rsidP="0058050C">
            <w:pPr>
              <w:pStyle w:val="Normal6a"/>
              <w:rPr>
                <w:b/>
                <w:i/>
              </w:rPr>
            </w:pPr>
            <w:r w:rsidRPr="00004FCC">
              <w:rPr>
                <w:b/>
                <w:i/>
              </w:rPr>
              <w:t>5.b</w:t>
            </w:r>
            <w:r w:rsidRPr="00004FCC">
              <w:rPr>
                <w:b/>
                <w:i/>
              </w:rPr>
              <w:tab/>
              <w:t>Komisija rīko iepirkumu dalībvalstu vārdā vai to uzdevumā saskaņā ar šo pantu, ja pieprasījuma iesniedzējas dalībvalstis piekrīt šādiem nosacījumiem:</w:t>
            </w:r>
          </w:p>
        </w:tc>
      </w:tr>
      <w:tr w:rsidR="0046018A" w:rsidRPr="00004FCC" w14:paraId="318D0E08" w14:textId="77777777" w:rsidTr="0058050C">
        <w:trPr>
          <w:jc w:val="center"/>
        </w:trPr>
        <w:tc>
          <w:tcPr>
            <w:tcW w:w="4876" w:type="dxa"/>
            <w:tcBorders>
              <w:top w:val="nil"/>
              <w:left w:val="nil"/>
              <w:bottom w:val="nil"/>
              <w:right w:val="nil"/>
            </w:tcBorders>
          </w:tcPr>
          <w:p w14:paraId="4472E077" w14:textId="77777777" w:rsidR="0046018A" w:rsidRPr="00004FCC" w:rsidRDefault="0046018A" w:rsidP="0058050C">
            <w:pPr>
              <w:pStyle w:val="Normal6a"/>
            </w:pPr>
          </w:p>
        </w:tc>
        <w:tc>
          <w:tcPr>
            <w:tcW w:w="4876" w:type="dxa"/>
            <w:tcBorders>
              <w:top w:val="nil"/>
              <w:left w:val="nil"/>
              <w:bottom w:val="nil"/>
              <w:right w:val="nil"/>
            </w:tcBorders>
          </w:tcPr>
          <w:p w14:paraId="061A1465" w14:textId="77777777" w:rsidR="0046018A" w:rsidRPr="00004FCC" w:rsidRDefault="0046018A" w:rsidP="0058050C">
            <w:pPr>
              <w:pStyle w:val="Normal6a"/>
              <w:rPr>
                <w:b/>
                <w:i/>
              </w:rPr>
            </w:pPr>
            <w:r w:rsidRPr="00004FCC">
              <w:rPr>
                <w:b/>
                <w:i/>
              </w:rPr>
              <w:t>a) iesaistīto dalībvalstu līgumslēdzējas iestādes piekrīt iepirkt minimālos saistošos daudzumus, pamatojoties uz katras konkrētās dalībvalsts vajadzībām, un veic vajadzīgos pasākumus, lai nodrošinātu produkta ātru pieejamību pacientu vajadzību nodrošināšanai tās teritorijā;</w:t>
            </w:r>
          </w:p>
        </w:tc>
      </w:tr>
      <w:tr w:rsidR="0046018A" w:rsidRPr="00004FCC" w14:paraId="09869598" w14:textId="77777777" w:rsidTr="0058050C">
        <w:trPr>
          <w:jc w:val="center"/>
        </w:trPr>
        <w:tc>
          <w:tcPr>
            <w:tcW w:w="4876" w:type="dxa"/>
            <w:tcBorders>
              <w:top w:val="nil"/>
              <w:left w:val="nil"/>
              <w:bottom w:val="nil"/>
              <w:right w:val="nil"/>
            </w:tcBorders>
          </w:tcPr>
          <w:p w14:paraId="0B600A3F" w14:textId="77777777" w:rsidR="0046018A" w:rsidRPr="00004FCC" w:rsidRDefault="0046018A" w:rsidP="0058050C">
            <w:pPr>
              <w:pStyle w:val="Normal6a"/>
            </w:pPr>
          </w:p>
        </w:tc>
        <w:tc>
          <w:tcPr>
            <w:tcW w:w="4876" w:type="dxa"/>
            <w:tcBorders>
              <w:top w:val="nil"/>
              <w:left w:val="nil"/>
              <w:bottom w:val="nil"/>
              <w:right w:val="nil"/>
            </w:tcBorders>
          </w:tcPr>
          <w:p w14:paraId="7E75D558" w14:textId="77777777" w:rsidR="0046018A" w:rsidRPr="00004FCC" w:rsidRDefault="0046018A" w:rsidP="0058050C">
            <w:pPr>
              <w:pStyle w:val="Normal6a"/>
              <w:rPr>
                <w:b/>
                <w:i/>
              </w:rPr>
            </w:pPr>
            <w:r w:rsidRPr="00004FCC">
              <w:rPr>
                <w:b/>
                <w:i/>
              </w:rPr>
              <w:t>b) komerciāli sensitīvu informāciju apstrādā saskaņā ar Direktīvu (ES) 2016/943 un piemērojamajiem Savienības un valsts tiesību aktiem par komercnoslēpumu aizsardzību, un tā ir aizsargāta kā tāda;</w:t>
            </w:r>
          </w:p>
        </w:tc>
      </w:tr>
      <w:tr w:rsidR="0046018A" w:rsidRPr="00004FCC" w14:paraId="7D9FC133" w14:textId="77777777" w:rsidTr="0058050C">
        <w:trPr>
          <w:jc w:val="center"/>
        </w:trPr>
        <w:tc>
          <w:tcPr>
            <w:tcW w:w="4876" w:type="dxa"/>
            <w:tcBorders>
              <w:top w:val="nil"/>
              <w:left w:val="nil"/>
              <w:bottom w:val="nil"/>
              <w:right w:val="nil"/>
            </w:tcBorders>
          </w:tcPr>
          <w:p w14:paraId="0B25AF2E" w14:textId="77777777" w:rsidR="0046018A" w:rsidRPr="00004FCC" w:rsidRDefault="0046018A" w:rsidP="0058050C">
            <w:pPr>
              <w:pStyle w:val="Normal6a"/>
            </w:pPr>
          </w:p>
        </w:tc>
        <w:tc>
          <w:tcPr>
            <w:tcW w:w="4876" w:type="dxa"/>
            <w:tcBorders>
              <w:top w:val="nil"/>
              <w:left w:val="nil"/>
              <w:bottom w:val="nil"/>
              <w:right w:val="nil"/>
            </w:tcBorders>
          </w:tcPr>
          <w:p w14:paraId="3FBE2BB6" w14:textId="77777777" w:rsidR="0046018A" w:rsidRPr="00004FCC" w:rsidRDefault="0046018A" w:rsidP="0058050C">
            <w:pPr>
              <w:pStyle w:val="Normal6a"/>
              <w:rPr>
                <w:b/>
                <w:i/>
              </w:rPr>
            </w:pPr>
            <w:r w:rsidRPr="00004FCC">
              <w:rPr>
                <w:b/>
                <w:i/>
              </w:rPr>
              <w:t>c) iesaistītās dalībvalstis līguma darbības laikā atturas no vienpusējām atkārtotām sarunām par saskaņotajiem komercnoteikumiem, izņemot gadījumus, kad tas ir skaidri paredzēts līgumā;</w:t>
            </w:r>
          </w:p>
        </w:tc>
      </w:tr>
      <w:tr w:rsidR="0046018A" w:rsidRPr="00004FCC" w14:paraId="5A5BC48B" w14:textId="77777777" w:rsidTr="0058050C">
        <w:trPr>
          <w:jc w:val="center"/>
        </w:trPr>
        <w:tc>
          <w:tcPr>
            <w:tcW w:w="4876" w:type="dxa"/>
            <w:tcBorders>
              <w:top w:val="nil"/>
              <w:left w:val="nil"/>
              <w:bottom w:val="nil"/>
              <w:right w:val="nil"/>
            </w:tcBorders>
          </w:tcPr>
          <w:p w14:paraId="74C3CACB" w14:textId="77777777" w:rsidR="0046018A" w:rsidRPr="00004FCC" w:rsidRDefault="0046018A" w:rsidP="0058050C">
            <w:pPr>
              <w:pStyle w:val="Normal6a"/>
            </w:pPr>
          </w:p>
        </w:tc>
        <w:tc>
          <w:tcPr>
            <w:tcW w:w="4876" w:type="dxa"/>
            <w:tcBorders>
              <w:top w:val="nil"/>
              <w:left w:val="nil"/>
              <w:bottom w:val="nil"/>
              <w:right w:val="nil"/>
            </w:tcBorders>
          </w:tcPr>
          <w:p w14:paraId="1647C4F6" w14:textId="77777777" w:rsidR="0046018A" w:rsidRPr="00004FCC" w:rsidRDefault="0046018A" w:rsidP="0058050C">
            <w:pPr>
              <w:pStyle w:val="Normal6a"/>
              <w:rPr>
                <w:b/>
                <w:i/>
              </w:rPr>
            </w:pPr>
            <w:r w:rsidRPr="00004FCC">
              <w:rPr>
                <w:b/>
                <w:i/>
              </w:rPr>
              <w:t>d) procesa sekmēšanai tiek piemērota regulatīvā elastība, kas pieejama saskaņā ar Savienības tiesību aktiem, tostarp (bet ne tikai) elektroniskas lietošanas instrukcijas (ePI) izmantošana, iepakojuma izmēru saskaņošana un marķēšanas elastība;</w:t>
            </w:r>
          </w:p>
        </w:tc>
      </w:tr>
      <w:tr w:rsidR="0046018A" w:rsidRPr="00004FCC" w14:paraId="1C979303" w14:textId="77777777" w:rsidTr="0058050C">
        <w:trPr>
          <w:jc w:val="center"/>
        </w:trPr>
        <w:tc>
          <w:tcPr>
            <w:tcW w:w="4876" w:type="dxa"/>
            <w:tcBorders>
              <w:top w:val="nil"/>
              <w:left w:val="nil"/>
              <w:bottom w:val="nil"/>
              <w:right w:val="nil"/>
            </w:tcBorders>
          </w:tcPr>
          <w:p w14:paraId="0D8FE4A9" w14:textId="77777777" w:rsidR="0046018A" w:rsidRPr="00004FCC" w:rsidRDefault="0046018A" w:rsidP="0058050C">
            <w:pPr>
              <w:pStyle w:val="Normal6a"/>
            </w:pPr>
          </w:p>
        </w:tc>
        <w:tc>
          <w:tcPr>
            <w:tcW w:w="4876" w:type="dxa"/>
            <w:tcBorders>
              <w:top w:val="nil"/>
              <w:left w:val="nil"/>
              <w:bottom w:val="nil"/>
              <w:right w:val="nil"/>
            </w:tcBorders>
          </w:tcPr>
          <w:p w14:paraId="6443EAE7" w14:textId="77777777" w:rsidR="0046018A" w:rsidRPr="00004FCC" w:rsidRDefault="0046018A" w:rsidP="0058050C">
            <w:pPr>
              <w:pStyle w:val="Normal6a"/>
              <w:rPr>
                <w:b/>
                <w:i/>
              </w:rPr>
            </w:pPr>
            <w:r w:rsidRPr="00004FCC">
              <w:rPr>
                <w:b/>
                <w:i/>
              </w:rPr>
              <w:t>e) iesaistītās dalībvalstis kopīgā iepirkuma procedūras un no tās izrietošā līguma darbības laikā atturas rīkot atsevišķas sarunas par vienu un to pašu produktu vai veikt viena un tā paša produkta iepirkumus.</w:t>
            </w:r>
          </w:p>
        </w:tc>
      </w:tr>
    </w:tbl>
    <w:p w14:paraId="7DEF8D90" w14:textId="77777777" w:rsidR="0046018A" w:rsidRPr="00004FCC" w:rsidRDefault="0046018A" w:rsidP="0046018A">
      <w:pPr>
        <w:pStyle w:val="AMNumberTabs0"/>
      </w:pPr>
      <w:r w:rsidRPr="00004FCC">
        <w:t>Grozījums Nr.</w:t>
      </w:r>
      <w:r w:rsidRPr="00004FCC">
        <w:tab/>
      </w:r>
      <w:r w:rsidRPr="00004FCC">
        <w:tab/>
        <w:t>178</w:t>
      </w:r>
    </w:p>
    <w:p w14:paraId="6A16C558" w14:textId="77777777" w:rsidR="0046018A" w:rsidRPr="00004FCC" w:rsidRDefault="0046018A" w:rsidP="0046018A">
      <w:pPr>
        <w:pStyle w:val="NormalBold12b"/>
      </w:pPr>
      <w:r w:rsidRPr="00004FCC">
        <w:t>Regulas priekšlikums</w:t>
      </w:r>
    </w:p>
    <w:p w14:paraId="069DC0E0" w14:textId="77777777" w:rsidR="0046018A" w:rsidRPr="00004FCC" w:rsidRDefault="0046018A" w:rsidP="0046018A">
      <w:pPr>
        <w:pStyle w:val="NormalBold"/>
      </w:pPr>
      <w:r w:rsidRPr="00004FCC">
        <w:t>22. pants – 5.c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2090CDC" w14:textId="77777777" w:rsidTr="0058050C">
        <w:trPr>
          <w:trHeight w:hRule="exact" w:val="240"/>
          <w:jc w:val="center"/>
        </w:trPr>
        <w:tc>
          <w:tcPr>
            <w:tcW w:w="9752" w:type="dxa"/>
            <w:gridSpan w:val="2"/>
            <w:tcBorders>
              <w:top w:val="nil"/>
              <w:left w:val="nil"/>
              <w:bottom w:val="nil"/>
              <w:right w:val="nil"/>
            </w:tcBorders>
          </w:tcPr>
          <w:p w14:paraId="6CFD072C" w14:textId="77777777" w:rsidR="0046018A" w:rsidRPr="00004FCC" w:rsidRDefault="0046018A" w:rsidP="0058050C"/>
        </w:tc>
      </w:tr>
      <w:tr w:rsidR="0046018A" w:rsidRPr="00004FCC" w14:paraId="1BD97902" w14:textId="77777777" w:rsidTr="0058050C">
        <w:trPr>
          <w:trHeight w:val="240"/>
          <w:jc w:val="center"/>
        </w:trPr>
        <w:tc>
          <w:tcPr>
            <w:tcW w:w="4876" w:type="dxa"/>
            <w:tcBorders>
              <w:top w:val="nil"/>
              <w:left w:val="nil"/>
              <w:bottom w:val="nil"/>
              <w:right w:val="nil"/>
            </w:tcBorders>
          </w:tcPr>
          <w:p w14:paraId="703F20B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0D73A04" w14:textId="77777777" w:rsidR="0046018A" w:rsidRPr="00004FCC" w:rsidRDefault="0046018A" w:rsidP="0058050C">
            <w:pPr>
              <w:pStyle w:val="AmColumnHeading"/>
            </w:pPr>
            <w:r w:rsidRPr="00004FCC">
              <w:t>Grozījums</w:t>
            </w:r>
          </w:p>
        </w:tc>
      </w:tr>
      <w:tr w:rsidR="0046018A" w:rsidRPr="00004FCC" w14:paraId="157D0CD1" w14:textId="77777777" w:rsidTr="0058050C">
        <w:trPr>
          <w:jc w:val="center"/>
        </w:trPr>
        <w:tc>
          <w:tcPr>
            <w:tcW w:w="4876" w:type="dxa"/>
            <w:tcBorders>
              <w:top w:val="nil"/>
              <w:left w:val="nil"/>
              <w:bottom w:val="nil"/>
              <w:right w:val="nil"/>
            </w:tcBorders>
          </w:tcPr>
          <w:p w14:paraId="0103F522" w14:textId="77777777" w:rsidR="0046018A" w:rsidRPr="00004FCC" w:rsidRDefault="0046018A" w:rsidP="0058050C">
            <w:pPr>
              <w:pStyle w:val="Normal6a"/>
            </w:pPr>
          </w:p>
        </w:tc>
        <w:tc>
          <w:tcPr>
            <w:tcW w:w="4876" w:type="dxa"/>
            <w:tcBorders>
              <w:top w:val="nil"/>
              <w:left w:val="nil"/>
              <w:bottom w:val="nil"/>
              <w:right w:val="nil"/>
            </w:tcBorders>
          </w:tcPr>
          <w:p w14:paraId="0FDFBDB2" w14:textId="77777777" w:rsidR="0046018A" w:rsidRPr="00004FCC" w:rsidRDefault="0046018A" w:rsidP="0058050C">
            <w:pPr>
              <w:pStyle w:val="Normal6a"/>
              <w:rPr>
                <w:b/>
                <w:i/>
              </w:rPr>
            </w:pPr>
            <w:r w:rsidRPr="00004FCC">
              <w:rPr>
                <w:b/>
                <w:i/>
              </w:rPr>
              <w:t>5.c</w:t>
            </w:r>
            <w:r w:rsidRPr="00004FCC">
              <w:rPr>
                <w:b/>
                <w:i/>
              </w:rPr>
              <w:tab/>
              <w:t>Šā panta noteikumus mutatis mutandis piemēro kandidātvalstīm, kuras izvēlas piedalīties ar šo regulu izveidotajā iepirkuma procedūrā un ar kurām Savienība ir noslēgusi divpusēju nolīgumu, kas paredz šādu dalību, neskarot to pievienošanās sarunas vai tiesības un pienākumus, kas saskaņā ar Savienības tiesību aktiem ir paredzēti dalībvalstīm. Kandidātvalstu dalība neskar prasību par vismaz piecām iesaistītajām dalībvalstīm saskaņā ar 1. punktu.</w:t>
            </w:r>
          </w:p>
        </w:tc>
      </w:tr>
    </w:tbl>
    <w:p w14:paraId="0F23270A" w14:textId="77777777" w:rsidR="0021053E" w:rsidRPr="00004FCC" w:rsidRDefault="0021053E" w:rsidP="0046018A">
      <w:pPr>
        <w:pStyle w:val="AMNumberTabs0"/>
      </w:pPr>
    </w:p>
    <w:p w14:paraId="796160E9" w14:textId="31C935D6" w:rsidR="0046018A" w:rsidRPr="00004FCC" w:rsidRDefault="0046018A" w:rsidP="0046018A">
      <w:pPr>
        <w:pStyle w:val="AMNumberTabs0"/>
      </w:pPr>
      <w:r w:rsidRPr="00004FCC">
        <w:t>Grozījums Nr.</w:t>
      </w:r>
      <w:r w:rsidRPr="00004FCC">
        <w:tab/>
      </w:r>
      <w:r w:rsidRPr="00004FCC">
        <w:tab/>
        <w:t>179</w:t>
      </w:r>
    </w:p>
    <w:p w14:paraId="27CFCEEF" w14:textId="77777777" w:rsidR="0046018A" w:rsidRPr="00004FCC" w:rsidRDefault="0046018A" w:rsidP="0046018A">
      <w:pPr>
        <w:pStyle w:val="NormalBold12b"/>
      </w:pPr>
      <w:r w:rsidRPr="00004FCC">
        <w:lastRenderedPageBreak/>
        <w:t>Regulas priekšlikums</w:t>
      </w:r>
    </w:p>
    <w:p w14:paraId="6A42617E" w14:textId="77777777" w:rsidR="0046018A" w:rsidRPr="00004FCC" w:rsidRDefault="0046018A" w:rsidP="0046018A">
      <w:pPr>
        <w:pStyle w:val="NormalBold"/>
      </w:pPr>
      <w:r w:rsidRPr="00004FCC">
        <w:t>22. pants – 6.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B7301D5" w14:textId="77777777" w:rsidTr="0058050C">
        <w:trPr>
          <w:trHeight w:hRule="exact" w:val="240"/>
          <w:jc w:val="center"/>
        </w:trPr>
        <w:tc>
          <w:tcPr>
            <w:tcW w:w="9752" w:type="dxa"/>
            <w:gridSpan w:val="2"/>
            <w:tcBorders>
              <w:top w:val="nil"/>
              <w:left w:val="nil"/>
              <w:bottom w:val="nil"/>
              <w:right w:val="nil"/>
            </w:tcBorders>
          </w:tcPr>
          <w:p w14:paraId="0FA3013C" w14:textId="77777777" w:rsidR="0046018A" w:rsidRPr="00004FCC" w:rsidRDefault="0046018A" w:rsidP="0058050C"/>
        </w:tc>
      </w:tr>
      <w:tr w:rsidR="0046018A" w:rsidRPr="00004FCC" w14:paraId="0AC93150" w14:textId="77777777" w:rsidTr="0058050C">
        <w:trPr>
          <w:trHeight w:val="240"/>
          <w:jc w:val="center"/>
        </w:trPr>
        <w:tc>
          <w:tcPr>
            <w:tcW w:w="4876" w:type="dxa"/>
            <w:tcBorders>
              <w:top w:val="nil"/>
              <w:left w:val="nil"/>
              <w:bottom w:val="nil"/>
              <w:right w:val="nil"/>
            </w:tcBorders>
          </w:tcPr>
          <w:p w14:paraId="061A3A9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745C5FC" w14:textId="77777777" w:rsidR="0046018A" w:rsidRPr="00004FCC" w:rsidRDefault="0046018A" w:rsidP="0058050C">
            <w:pPr>
              <w:pStyle w:val="AmColumnHeading"/>
            </w:pPr>
            <w:r w:rsidRPr="00004FCC">
              <w:t>Grozījums</w:t>
            </w:r>
          </w:p>
        </w:tc>
      </w:tr>
      <w:tr w:rsidR="0046018A" w:rsidRPr="00004FCC" w14:paraId="1891B372" w14:textId="77777777" w:rsidTr="0058050C">
        <w:trPr>
          <w:jc w:val="center"/>
        </w:trPr>
        <w:tc>
          <w:tcPr>
            <w:tcW w:w="4876" w:type="dxa"/>
            <w:tcBorders>
              <w:top w:val="nil"/>
              <w:left w:val="nil"/>
              <w:bottom w:val="nil"/>
              <w:right w:val="nil"/>
            </w:tcBorders>
          </w:tcPr>
          <w:p w14:paraId="63757897" w14:textId="77777777" w:rsidR="0046018A" w:rsidRPr="00004FCC" w:rsidRDefault="0046018A" w:rsidP="0058050C">
            <w:pPr>
              <w:pStyle w:val="Normal6a"/>
              <w:rPr>
                <w:b/>
                <w:i/>
              </w:rPr>
            </w:pPr>
            <w:r w:rsidRPr="00004FCC">
              <w:rPr>
                <w:b/>
                <w:i/>
              </w:rPr>
              <w:t>6.</w:t>
            </w:r>
            <w:r w:rsidRPr="00004FCC">
              <w:rPr>
                <w:b/>
                <w:i/>
              </w:rPr>
              <w:tab/>
              <w:t>Ja, ņemot vērā Komisijas novērtējumu, šīs regulas mērķu sasniegšanas labad šis iepirkums dalībvalstīm jāveic kā ekskluzīvs vai ir jāvienojas par minimālajiem saistošajiem daudzumiem, Komisijas piekrišana turpināt procedūru var būt atkarīga no tā, vai ieinteresētās dalībvalstis šiem nosacījumiem piekrīt.</w:t>
            </w:r>
          </w:p>
        </w:tc>
        <w:tc>
          <w:tcPr>
            <w:tcW w:w="4876" w:type="dxa"/>
            <w:tcBorders>
              <w:top w:val="nil"/>
              <w:left w:val="nil"/>
              <w:bottom w:val="nil"/>
              <w:right w:val="nil"/>
            </w:tcBorders>
          </w:tcPr>
          <w:p w14:paraId="2CA03157" w14:textId="77777777" w:rsidR="0046018A" w:rsidRPr="00004FCC" w:rsidRDefault="0046018A" w:rsidP="0058050C">
            <w:pPr>
              <w:pStyle w:val="Normal6a"/>
              <w:rPr>
                <w:b/>
                <w:i/>
              </w:rPr>
            </w:pPr>
            <w:r w:rsidRPr="00004FCC">
              <w:rPr>
                <w:b/>
                <w:i/>
              </w:rPr>
              <w:t>svītrots</w:t>
            </w:r>
          </w:p>
        </w:tc>
      </w:tr>
    </w:tbl>
    <w:p w14:paraId="289DD1EA" w14:textId="77777777" w:rsidR="0046018A" w:rsidRPr="00004FCC" w:rsidRDefault="0046018A" w:rsidP="0046018A">
      <w:pPr>
        <w:pStyle w:val="AMNumberTabs0"/>
      </w:pPr>
      <w:r w:rsidRPr="00004FCC">
        <w:t>Grozījums Nr.</w:t>
      </w:r>
      <w:r w:rsidRPr="00004FCC">
        <w:tab/>
      </w:r>
      <w:r w:rsidRPr="00004FCC">
        <w:tab/>
        <w:t>180</w:t>
      </w:r>
    </w:p>
    <w:p w14:paraId="498ACC02" w14:textId="77777777" w:rsidR="0046018A" w:rsidRPr="00004FCC" w:rsidRDefault="0046018A" w:rsidP="0046018A">
      <w:pPr>
        <w:pStyle w:val="NormalBold12b"/>
      </w:pPr>
      <w:r w:rsidRPr="00004FCC">
        <w:t>Regulas priekšlikums</w:t>
      </w:r>
    </w:p>
    <w:p w14:paraId="6CC145EF" w14:textId="77777777" w:rsidR="0046018A" w:rsidRPr="00004FCC" w:rsidRDefault="0046018A" w:rsidP="0046018A">
      <w:pPr>
        <w:pStyle w:val="NormalBold"/>
      </w:pPr>
      <w:r w:rsidRPr="00004FCC">
        <w:t>23.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9467AE0" w14:textId="77777777" w:rsidTr="0058050C">
        <w:trPr>
          <w:trHeight w:hRule="exact" w:val="240"/>
          <w:jc w:val="center"/>
        </w:trPr>
        <w:tc>
          <w:tcPr>
            <w:tcW w:w="9752" w:type="dxa"/>
            <w:gridSpan w:val="2"/>
            <w:tcBorders>
              <w:top w:val="nil"/>
              <w:left w:val="nil"/>
              <w:bottom w:val="nil"/>
              <w:right w:val="nil"/>
            </w:tcBorders>
          </w:tcPr>
          <w:p w14:paraId="4DA4E087" w14:textId="77777777" w:rsidR="0046018A" w:rsidRPr="00004FCC" w:rsidRDefault="0046018A" w:rsidP="0058050C"/>
        </w:tc>
      </w:tr>
      <w:tr w:rsidR="0046018A" w:rsidRPr="00004FCC" w14:paraId="45FD243C" w14:textId="77777777" w:rsidTr="0058050C">
        <w:trPr>
          <w:trHeight w:val="240"/>
          <w:jc w:val="center"/>
        </w:trPr>
        <w:tc>
          <w:tcPr>
            <w:tcW w:w="4876" w:type="dxa"/>
            <w:tcBorders>
              <w:top w:val="nil"/>
              <w:left w:val="nil"/>
              <w:bottom w:val="nil"/>
              <w:right w:val="nil"/>
            </w:tcBorders>
          </w:tcPr>
          <w:p w14:paraId="2FE4C96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7104392" w14:textId="77777777" w:rsidR="0046018A" w:rsidRPr="00004FCC" w:rsidRDefault="0046018A" w:rsidP="0058050C">
            <w:pPr>
              <w:pStyle w:val="AmColumnHeading"/>
            </w:pPr>
            <w:r w:rsidRPr="00004FCC">
              <w:t>Grozījums</w:t>
            </w:r>
          </w:p>
        </w:tc>
      </w:tr>
      <w:tr w:rsidR="0046018A" w:rsidRPr="00004FCC" w14:paraId="5A921EAC" w14:textId="77777777" w:rsidTr="0058050C">
        <w:trPr>
          <w:jc w:val="center"/>
        </w:trPr>
        <w:tc>
          <w:tcPr>
            <w:tcW w:w="4876" w:type="dxa"/>
            <w:tcBorders>
              <w:top w:val="nil"/>
              <w:left w:val="nil"/>
              <w:bottom w:val="nil"/>
              <w:right w:val="nil"/>
            </w:tcBorders>
          </w:tcPr>
          <w:p w14:paraId="1B63F6BA" w14:textId="77777777" w:rsidR="0046018A" w:rsidRPr="00004FCC" w:rsidRDefault="0046018A" w:rsidP="0058050C">
            <w:pPr>
              <w:pStyle w:val="Normal6a"/>
            </w:pPr>
            <w:r w:rsidRPr="00004FCC">
              <w:t>1.</w:t>
            </w:r>
            <w:r w:rsidRPr="00004FCC">
              <w:tab/>
              <w:t xml:space="preserve">Ar šajā pantā izklāstītajiem nosacījumiem un atkāpjoties no Regulas (ES, Euratom) 2024/2509 168. panta 2. punkta, ja Komisijas un dalībvalstu kopīgās rīcības īstenošanai ir nepieciešams līgums, kopīgā iepirkuma procedūrā kā līgumslēdzējas puses iesaistīties var Komisija un vismaz </w:t>
            </w:r>
            <w:r w:rsidRPr="00004FCC">
              <w:rPr>
                <w:b/>
                <w:i/>
              </w:rPr>
              <w:t>deviņas</w:t>
            </w:r>
            <w:r w:rsidRPr="00004FCC">
              <w:t xml:space="preserve"> dalībvalstis.</w:t>
            </w:r>
          </w:p>
        </w:tc>
        <w:tc>
          <w:tcPr>
            <w:tcW w:w="4876" w:type="dxa"/>
            <w:tcBorders>
              <w:top w:val="nil"/>
              <w:left w:val="nil"/>
              <w:bottom w:val="nil"/>
              <w:right w:val="nil"/>
            </w:tcBorders>
          </w:tcPr>
          <w:p w14:paraId="64FD0ABF" w14:textId="77777777" w:rsidR="0046018A" w:rsidRPr="00004FCC" w:rsidRDefault="0046018A" w:rsidP="0058050C">
            <w:pPr>
              <w:pStyle w:val="Normal6a"/>
            </w:pPr>
            <w:r w:rsidRPr="00004FCC">
              <w:t>1.</w:t>
            </w:r>
            <w:r w:rsidRPr="00004FCC">
              <w:tab/>
              <w:t xml:space="preserve">Ar šajā pantā izklāstītajiem nosacījumiem un atkāpjoties no Regulas (ES, Euratom) 2024/2509 168. panta 2. punkta, ja Komisijas un dalībvalstu kopīgās rīcības īstenošanai ir nepieciešams līgums, kopīgā iepirkuma procedūrā kā līgumslēdzējas puses iesaistīties var Komisija un vismaz </w:t>
            </w:r>
            <w:r w:rsidRPr="00004FCC">
              <w:rPr>
                <w:b/>
                <w:i/>
              </w:rPr>
              <w:t>piecas</w:t>
            </w:r>
            <w:r w:rsidRPr="00004FCC">
              <w:t xml:space="preserve"> dalībvalstis.</w:t>
            </w:r>
          </w:p>
        </w:tc>
      </w:tr>
    </w:tbl>
    <w:p w14:paraId="32AF8BCB" w14:textId="77777777" w:rsidR="0046018A" w:rsidRPr="00004FCC" w:rsidRDefault="0046018A" w:rsidP="0046018A">
      <w:pPr>
        <w:pStyle w:val="AMNumberTabs0"/>
      </w:pPr>
      <w:r w:rsidRPr="00004FCC">
        <w:t>Grozījums Nr.</w:t>
      </w:r>
      <w:r w:rsidRPr="00004FCC">
        <w:tab/>
      </w:r>
      <w:r w:rsidRPr="00004FCC">
        <w:tab/>
        <w:t>181</w:t>
      </w:r>
    </w:p>
    <w:p w14:paraId="1392C663" w14:textId="77777777" w:rsidR="0046018A" w:rsidRPr="00004FCC" w:rsidRDefault="0046018A" w:rsidP="0046018A">
      <w:pPr>
        <w:pStyle w:val="NormalBold12b"/>
      </w:pPr>
      <w:r w:rsidRPr="00004FCC">
        <w:t>Regulas priekšlikums</w:t>
      </w:r>
    </w:p>
    <w:p w14:paraId="00D17D10" w14:textId="77777777" w:rsidR="0046018A" w:rsidRPr="00004FCC" w:rsidRDefault="0046018A" w:rsidP="0046018A">
      <w:pPr>
        <w:pStyle w:val="NormalBold"/>
      </w:pPr>
      <w:r w:rsidRPr="00004FCC">
        <w:t>23. pants – 2. punkts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069C766" w14:textId="77777777" w:rsidTr="0058050C">
        <w:trPr>
          <w:trHeight w:hRule="exact" w:val="240"/>
          <w:jc w:val="center"/>
        </w:trPr>
        <w:tc>
          <w:tcPr>
            <w:tcW w:w="9752" w:type="dxa"/>
            <w:gridSpan w:val="2"/>
            <w:tcBorders>
              <w:top w:val="nil"/>
              <w:left w:val="nil"/>
              <w:bottom w:val="nil"/>
              <w:right w:val="nil"/>
            </w:tcBorders>
          </w:tcPr>
          <w:p w14:paraId="7FB79205" w14:textId="77777777" w:rsidR="0046018A" w:rsidRPr="00004FCC" w:rsidRDefault="0046018A" w:rsidP="0058050C"/>
        </w:tc>
      </w:tr>
      <w:tr w:rsidR="0046018A" w:rsidRPr="00004FCC" w14:paraId="5F1DD1C3" w14:textId="77777777" w:rsidTr="0058050C">
        <w:trPr>
          <w:trHeight w:val="240"/>
          <w:jc w:val="center"/>
        </w:trPr>
        <w:tc>
          <w:tcPr>
            <w:tcW w:w="4876" w:type="dxa"/>
            <w:tcBorders>
              <w:top w:val="nil"/>
              <w:left w:val="nil"/>
              <w:bottom w:val="nil"/>
              <w:right w:val="nil"/>
            </w:tcBorders>
          </w:tcPr>
          <w:p w14:paraId="3513638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3DF0DB6" w14:textId="77777777" w:rsidR="0046018A" w:rsidRPr="00004FCC" w:rsidRDefault="0046018A" w:rsidP="0058050C">
            <w:pPr>
              <w:pStyle w:val="AmColumnHeading"/>
            </w:pPr>
            <w:r w:rsidRPr="00004FCC">
              <w:t>Grozījums</w:t>
            </w:r>
          </w:p>
        </w:tc>
      </w:tr>
      <w:tr w:rsidR="0046018A" w:rsidRPr="00004FCC" w14:paraId="1492CCEC" w14:textId="77777777" w:rsidTr="0058050C">
        <w:trPr>
          <w:jc w:val="center"/>
        </w:trPr>
        <w:tc>
          <w:tcPr>
            <w:tcW w:w="4876" w:type="dxa"/>
            <w:tcBorders>
              <w:top w:val="nil"/>
              <w:left w:val="nil"/>
              <w:bottom w:val="nil"/>
              <w:right w:val="nil"/>
            </w:tcBorders>
          </w:tcPr>
          <w:p w14:paraId="16050D18" w14:textId="77777777" w:rsidR="0046018A" w:rsidRPr="00004FCC" w:rsidRDefault="0046018A" w:rsidP="0058050C">
            <w:pPr>
              <w:pStyle w:val="Normal6a"/>
            </w:pPr>
            <w:r w:rsidRPr="00004FCC">
              <w:t>2.</w:t>
            </w:r>
            <w:r w:rsidRPr="00004FCC">
              <w:tab/>
              <w:t xml:space="preserve">Kopīgu iepirkuma procedūru </w:t>
            </w:r>
            <w:r w:rsidRPr="00004FCC">
              <w:rPr>
                <w:b/>
                <w:i/>
              </w:rPr>
              <w:t>var organizēt</w:t>
            </w:r>
            <w:r w:rsidRPr="00004FCC">
              <w:t xml:space="preserve"> pēc dalībvalstu pieprasījuma vai pēc Komisijas iniciatīvas, ja iepirkums attiecas uz zālēm, kas ietilpst kādā no šīm kategorijām:</w:t>
            </w:r>
          </w:p>
        </w:tc>
        <w:tc>
          <w:tcPr>
            <w:tcW w:w="4876" w:type="dxa"/>
            <w:tcBorders>
              <w:top w:val="nil"/>
              <w:left w:val="nil"/>
              <w:bottom w:val="nil"/>
              <w:right w:val="nil"/>
            </w:tcBorders>
          </w:tcPr>
          <w:p w14:paraId="5AD410BB" w14:textId="77777777" w:rsidR="0046018A" w:rsidRPr="00004FCC" w:rsidRDefault="0046018A" w:rsidP="0058050C">
            <w:pPr>
              <w:pStyle w:val="Normal6a"/>
            </w:pPr>
            <w:r w:rsidRPr="00004FCC">
              <w:t>2.</w:t>
            </w:r>
            <w:r w:rsidRPr="00004FCC">
              <w:tab/>
              <w:t xml:space="preserve">Kopīgu iepirkuma procedūru </w:t>
            </w:r>
            <w:r w:rsidRPr="00004FCC">
              <w:rPr>
                <w:b/>
                <w:i/>
              </w:rPr>
              <w:t>organizē</w:t>
            </w:r>
            <w:r w:rsidRPr="00004FCC">
              <w:t xml:space="preserve"> pēc dalībvalstu pieprasījuma vai</w:t>
            </w:r>
            <w:r w:rsidRPr="00004FCC">
              <w:rPr>
                <w:b/>
                <w:i/>
              </w:rPr>
              <w:t xml:space="preserve"> var organizēt</w:t>
            </w:r>
            <w:r w:rsidRPr="00004FCC">
              <w:t xml:space="preserve"> pēc Komisijas iniciatīvas, ja iepirkums attiecas uz zālēm, kas ietilpst kādā no šīm kategorijām:</w:t>
            </w:r>
          </w:p>
        </w:tc>
      </w:tr>
    </w:tbl>
    <w:p w14:paraId="5ECC3E4B" w14:textId="77777777" w:rsidR="0046018A" w:rsidRPr="00004FCC" w:rsidRDefault="0046018A" w:rsidP="0046018A">
      <w:pPr>
        <w:pStyle w:val="AMNumberTabs0"/>
      </w:pPr>
      <w:r w:rsidRPr="00004FCC">
        <w:t>Grozījums Nr.</w:t>
      </w:r>
      <w:r w:rsidRPr="00004FCC">
        <w:tab/>
      </w:r>
      <w:r w:rsidRPr="00004FCC">
        <w:tab/>
        <w:t>182</w:t>
      </w:r>
    </w:p>
    <w:p w14:paraId="5C7EA4CD" w14:textId="77777777" w:rsidR="0046018A" w:rsidRPr="00004FCC" w:rsidRDefault="0046018A" w:rsidP="0046018A">
      <w:pPr>
        <w:pStyle w:val="NormalBold12b"/>
      </w:pPr>
      <w:r w:rsidRPr="00004FCC">
        <w:t>Regulas priekšlikums</w:t>
      </w:r>
    </w:p>
    <w:p w14:paraId="01853959" w14:textId="77777777" w:rsidR="0046018A" w:rsidRPr="00004FCC" w:rsidRDefault="0046018A" w:rsidP="0046018A">
      <w:pPr>
        <w:pStyle w:val="NormalBold"/>
      </w:pPr>
      <w:r w:rsidRPr="00004FCC">
        <w:t>23.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435C1EA" w14:textId="77777777" w:rsidTr="0058050C">
        <w:trPr>
          <w:trHeight w:hRule="exact" w:val="240"/>
          <w:jc w:val="center"/>
        </w:trPr>
        <w:tc>
          <w:tcPr>
            <w:tcW w:w="9752" w:type="dxa"/>
            <w:gridSpan w:val="2"/>
            <w:tcBorders>
              <w:top w:val="nil"/>
              <w:left w:val="nil"/>
              <w:bottom w:val="nil"/>
              <w:right w:val="nil"/>
            </w:tcBorders>
          </w:tcPr>
          <w:p w14:paraId="6EF5BBE2" w14:textId="77777777" w:rsidR="0046018A" w:rsidRPr="00004FCC" w:rsidRDefault="0046018A" w:rsidP="0058050C"/>
        </w:tc>
      </w:tr>
      <w:tr w:rsidR="0046018A" w:rsidRPr="00004FCC" w14:paraId="023BAC5C" w14:textId="77777777" w:rsidTr="0058050C">
        <w:trPr>
          <w:trHeight w:val="240"/>
          <w:jc w:val="center"/>
        </w:trPr>
        <w:tc>
          <w:tcPr>
            <w:tcW w:w="4876" w:type="dxa"/>
            <w:tcBorders>
              <w:top w:val="nil"/>
              <w:left w:val="nil"/>
              <w:bottom w:val="nil"/>
              <w:right w:val="nil"/>
            </w:tcBorders>
          </w:tcPr>
          <w:p w14:paraId="7D5D1A4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7C601B0" w14:textId="77777777" w:rsidR="0046018A" w:rsidRPr="00004FCC" w:rsidRDefault="0046018A" w:rsidP="0058050C">
            <w:pPr>
              <w:pStyle w:val="AmColumnHeading"/>
            </w:pPr>
            <w:r w:rsidRPr="00004FCC">
              <w:t>Grozījums</w:t>
            </w:r>
          </w:p>
        </w:tc>
      </w:tr>
      <w:tr w:rsidR="0046018A" w:rsidRPr="00004FCC" w14:paraId="2D4860C7" w14:textId="77777777" w:rsidTr="0058050C">
        <w:trPr>
          <w:jc w:val="center"/>
        </w:trPr>
        <w:tc>
          <w:tcPr>
            <w:tcW w:w="4876" w:type="dxa"/>
            <w:tcBorders>
              <w:top w:val="nil"/>
              <w:left w:val="nil"/>
              <w:bottom w:val="nil"/>
              <w:right w:val="nil"/>
            </w:tcBorders>
          </w:tcPr>
          <w:p w14:paraId="464FFCCB" w14:textId="77777777" w:rsidR="0046018A" w:rsidRPr="00004FCC" w:rsidRDefault="0046018A" w:rsidP="0058050C">
            <w:pPr>
              <w:pStyle w:val="Normal6a"/>
            </w:pPr>
            <w:r w:rsidRPr="00004FCC">
              <w:lastRenderedPageBreak/>
              <w:t>3.</w:t>
            </w:r>
            <w:r w:rsidRPr="00004FCC">
              <w:tab/>
              <w:t xml:space="preserve">Kopīgā iepirkuma procedūru Komisija var nolemt rīkot tad, ja iepirkuma procedūra attiecīgi palīdz uzlabot kritiski svarīgu zāļu piegādes drošību un </w:t>
            </w:r>
            <w:r w:rsidRPr="00004FCC">
              <w:rPr>
                <w:b/>
                <w:i/>
              </w:rPr>
              <w:t>to pieejamību</w:t>
            </w:r>
            <w:r w:rsidRPr="00004FCC">
              <w:t xml:space="preserve"> Savienībā vai nodrošināt kopīgi interesējošu zāļu pieejamību un </w:t>
            </w:r>
            <w:r w:rsidRPr="00004FCC">
              <w:rPr>
                <w:b/>
                <w:i/>
              </w:rPr>
              <w:t>piekļūstamību</w:t>
            </w:r>
            <w:r w:rsidRPr="00004FCC">
              <w:t>.</w:t>
            </w:r>
          </w:p>
        </w:tc>
        <w:tc>
          <w:tcPr>
            <w:tcW w:w="4876" w:type="dxa"/>
            <w:tcBorders>
              <w:top w:val="nil"/>
              <w:left w:val="nil"/>
              <w:bottom w:val="nil"/>
              <w:right w:val="nil"/>
            </w:tcBorders>
          </w:tcPr>
          <w:p w14:paraId="05A1DA82" w14:textId="77777777" w:rsidR="0046018A" w:rsidRPr="00004FCC" w:rsidRDefault="0046018A" w:rsidP="0058050C">
            <w:pPr>
              <w:pStyle w:val="Normal6a"/>
            </w:pPr>
            <w:r w:rsidRPr="00004FCC">
              <w:t>3.</w:t>
            </w:r>
            <w:r w:rsidRPr="00004FCC">
              <w:tab/>
              <w:t>Kopīgā iepirkuma procedūru Komisija var nolemt rīkot tad, ja iepirkuma procedūra attiecīgi palīdz uzlabot kritiski svarīgu zāļu piegādes drošību</w:t>
            </w:r>
            <w:r w:rsidRPr="00004FCC">
              <w:rPr>
                <w:b/>
                <w:i/>
              </w:rPr>
              <w:t>, pieejamību</w:t>
            </w:r>
            <w:r w:rsidRPr="00004FCC">
              <w:t xml:space="preserve"> un </w:t>
            </w:r>
            <w:r w:rsidRPr="00004FCC">
              <w:rPr>
                <w:b/>
                <w:i/>
              </w:rPr>
              <w:t>pieņemamību cenas ziņā</w:t>
            </w:r>
            <w:r w:rsidRPr="00004FCC">
              <w:t xml:space="preserve"> Savienībā vai nodrošināt kopīgi interesējošu zāļu pieejamību</w:t>
            </w:r>
            <w:r w:rsidRPr="00004FCC">
              <w:rPr>
                <w:b/>
                <w:i/>
              </w:rPr>
              <w:t>, piekļūstamību</w:t>
            </w:r>
            <w:r w:rsidRPr="00004FCC">
              <w:t xml:space="preserve"> un</w:t>
            </w:r>
            <w:r w:rsidRPr="00004FCC">
              <w:rPr>
                <w:b/>
                <w:i/>
              </w:rPr>
              <w:t xml:space="preserve"> pieņemamību cenas ziņā</w:t>
            </w:r>
            <w:r w:rsidRPr="00004FCC">
              <w:t>.</w:t>
            </w:r>
          </w:p>
        </w:tc>
      </w:tr>
    </w:tbl>
    <w:p w14:paraId="4CB58AEF" w14:textId="77777777" w:rsidR="0046018A" w:rsidRPr="00004FCC" w:rsidRDefault="0046018A" w:rsidP="0046018A">
      <w:pPr>
        <w:pStyle w:val="AMNumberTabs0"/>
      </w:pPr>
      <w:r w:rsidRPr="00004FCC">
        <w:t>Grozījums Nr.</w:t>
      </w:r>
      <w:r w:rsidRPr="00004FCC">
        <w:tab/>
      </w:r>
      <w:r w:rsidRPr="00004FCC">
        <w:tab/>
        <w:t>183</w:t>
      </w:r>
    </w:p>
    <w:p w14:paraId="6B9FC817" w14:textId="77777777" w:rsidR="0046018A" w:rsidRPr="00004FCC" w:rsidRDefault="0046018A" w:rsidP="0046018A">
      <w:pPr>
        <w:pStyle w:val="NormalBold12b"/>
      </w:pPr>
      <w:r w:rsidRPr="00004FCC">
        <w:t>Regulas priekšlikums</w:t>
      </w:r>
    </w:p>
    <w:p w14:paraId="6BCC0F51" w14:textId="77777777" w:rsidR="0046018A" w:rsidRPr="00004FCC" w:rsidRDefault="0046018A" w:rsidP="0046018A">
      <w:pPr>
        <w:pStyle w:val="NormalBold"/>
      </w:pPr>
      <w:r w:rsidRPr="00004FCC">
        <w:t>23.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722CE80" w14:textId="77777777" w:rsidTr="0058050C">
        <w:trPr>
          <w:trHeight w:hRule="exact" w:val="240"/>
          <w:jc w:val="center"/>
        </w:trPr>
        <w:tc>
          <w:tcPr>
            <w:tcW w:w="9752" w:type="dxa"/>
            <w:gridSpan w:val="2"/>
            <w:tcBorders>
              <w:top w:val="nil"/>
              <w:left w:val="nil"/>
              <w:bottom w:val="nil"/>
              <w:right w:val="nil"/>
            </w:tcBorders>
          </w:tcPr>
          <w:p w14:paraId="0E748519" w14:textId="77777777" w:rsidR="0046018A" w:rsidRPr="00004FCC" w:rsidRDefault="0046018A" w:rsidP="0058050C"/>
        </w:tc>
      </w:tr>
      <w:tr w:rsidR="0046018A" w:rsidRPr="00004FCC" w14:paraId="07058313" w14:textId="77777777" w:rsidTr="0058050C">
        <w:trPr>
          <w:trHeight w:val="240"/>
          <w:jc w:val="center"/>
        </w:trPr>
        <w:tc>
          <w:tcPr>
            <w:tcW w:w="4876" w:type="dxa"/>
            <w:tcBorders>
              <w:top w:val="nil"/>
              <w:left w:val="nil"/>
              <w:bottom w:val="nil"/>
              <w:right w:val="nil"/>
            </w:tcBorders>
          </w:tcPr>
          <w:p w14:paraId="7D58C3B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15A0F30" w14:textId="77777777" w:rsidR="0046018A" w:rsidRPr="00004FCC" w:rsidRDefault="0046018A" w:rsidP="0058050C">
            <w:pPr>
              <w:pStyle w:val="AmColumnHeading"/>
            </w:pPr>
            <w:r w:rsidRPr="00004FCC">
              <w:t>Grozījums</w:t>
            </w:r>
          </w:p>
        </w:tc>
      </w:tr>
      <w:tr w:rsidR="0046018A" w:rsidRPr="00004FCC" w14:paraId="7F893809" w14:textId="77777777" w:rsidTr="0058050C">
        <w:trPr>
          <w:jc w:val="center"/>
        </w:trPr>
        <w:tc>
          <w:tcPr>
            <w:tcW w:w="4876" w:type="dxa"/>
            <w:tcBorders>
              <w:top w:val="nil"/>
              <w:left w:val="nil"/>
              <w:bottom w:val="nil"/>
              <w:right w:val="nil"/>
            </w:tcBorders>
          </w:tcPr>
          <w:p w14:paraId="7982332F" w14:textId="77777777" w:rsidR="0046018A" w:rsidRPr="00004FCC" w:rsidRDefault="0046018A" w:rsidP="0058050C">
            <w:pPr>
              <w:pStyle w:val="Normal6a"/>
            </w:pPr>
            <w:r w:rsidRPr="00004FCC">
              <w:t>4.</w:t>
            </w:r>
            <w:r w:rsidRPr="00004FCC">
              <w:tab/>
              <w:t>Iepirkuma procedūrā var piedalīties visas dalībvalstis. Komisija ar Kritiski svarīgo zāļu grupas starpniecību par pieprasījumu informē visas dalībvalstis un aicina tās procedūrai pievienoties.</w:t>
            </w:r>
          </w:p>
        </w:tc>
        <w:tc>
          <w:tcPr>
            <w:tcW w:w="4876" w:type="dxa"/>
            <w:tcBorders>
              <w:top w:val="nil"/>
              <w:left w:val="nil"/>
              <w:bottom w:val="nil"/>
              <w:right w:val="nil"/>
            </w:tcBorders>
          </w:tcPr>
          <w:p w14:paraId="12F296A0" w14:textId="77777777" w:rsidR="0046018A" w:rsidRPr="00004FCC" w:rsidRDefault="0046018A" w:rsidP="0058050C">
            <w:pPr>
              <w:pStyle w:val="Normal6a"/>
            </w:pPr>
            <w:r w:rsidRPr="00004FCC">
              <w:t>4.</w:t>
            </w:r>
            <w:r w:rsidRPr="00004FCC">
              <w:tab/>
              <w:t xml:space="preserve">Iepirkuma procedūrā var piedalīties visas dalībvalstis. Komisija ar Kritiski svarīgo zāļu grupas starpniecību par pieprasījumu informē visas dalībvalstis un aicina tās procedūrai pievienoties. </w:t>
            </w:r>
            <w:r w:rsidRPr="00004FCC">
              <w:rPr>
                <w:b/>
                <w:i/>
              </w:rPr>
              <w:t>Par to tā informē Eiropas Parlamentu.</w:t>
            </w:r>
          </w:p>
        </w:tc>
      </w:tr>
    </w:tbl>
    <w:p w14:paraId="4E37AF26" w14:textId="77777777" w:rsidR="0046018A" w:rsidRPr="00004FCC" w:rsidRDefault="0046018A" w:rsidP="0046018A">
      <w:pPr>
        <w:pStyle w:val="AMNumberTabs0"/>
      </w:pPr>
      <w:r w:rsidRPr="00004FCC">
        <w:t>Grozījums Nr.</w:t>
      </w:r>
      <w:r w:rsidRPr="00004FCC">
        <w:tab/>
      </w:r>
      <w:r w:rsidRPr="00004FCC">
        <w:tab/>
        <w:t>184</w:t>
      </w:r>
    </w:p>
    <w:p w14:paraId="494724A3" w14:textId="77777777" w:rsidR="0046018A" w:rsidRPr="00004FCC" w:rsidRDefault="0046018A" w:rsidP="0046018A">
      <w:pPr>
        <w:pStyle w:val="NormalBold12b"/>
      </w:pPr>
      <w:r w:rsidRPr="00004FCC">
        <w:t>Regulas priekšlikums</w:t>
      </w:r>
    </w:p>
    <w:p w14:paraId="49556744" w14:textId="77777777" w:rsidR="0046018A" w:rsidRPr="00004FCC" w:rsidRDefault="0046018A" w:rsidP="0046018A">
      <w:pPr>
        <w:pStyle w:val="NormalBold"/>
      </w:pPr>
      <w:r w:rsidRPr="00004FCC">
        <w:t>23.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A59CD0B" w14:textId="77777777" w:rsidTr="0058050C">
        <w:trPr>
          <w:trHeight w:hRule="exact" w:val="240"/>
          <w:jc w:val="center"/>
        </w:trPr>
        <w:tc>
          <w:tcPr>
            <w:tcW w:w="9752" w:type="dxa"/>
            <w:gridSpan w:val="2"/>
            <w:tcBorders>
              <w:top w:val="nil"/>
              <w:left w:val="nil"/>
              <w:bottom w:val="nil"/>
              <w:right w:val="nil"/>
            </w:tcBorders>
          </w:tcPr>
          <w:p w14:paraId="6C6784AD" w14:textId="77777777" w:rsidR="0046018A" w:rsidRPr="00004FCC" w:rsidRDefault="0046018A" w:rsidP="0058050C"/>
        </w:tc>
      </w:tr>
      <w:tr w:rsidR="0046018A" w:rsidRPr="00004FCC" w14:paraId="7AE022B6" w14:textId="77777777" w:rsidTr="0058050C">
        <w:trPr>
          <w:trHeight w:val="240"/>
          <w:jc w:val="center"/>
        </w:trPr>
        <w:tc>
          <w:tcPr>
            <w:tcW w:w="4876" w:type="dxa"/>
            <w:tcBorders>
              <w:top w:val="nil"/>
              <w:left w:val="nil"/>
              <w:bottom w:val="nil"/>
              <w:right w:val="nil"/>
            </w:tcBorders>
          </w:tcPr>
          <w:p w14:paraId="421C03E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7CF6846" w14:textId="77777777" w:rsidR="0046018A" w:rsidRPr="00004FCC" w:rsidRDefault="0046018A" w:rsidP="0058050C">
            <w:pPr>
              <w:pStyle w:val="AmColumnHeading"/>
            </w:pPr>
            <w:r w:rsidRPr="00004FCC">
              <w:t>Grozījums</w:t>
            </w:r>
          </w:p>
        </w:tc>
      </w:tr>
      <w:tr w:rsidR="0046018A" w:rsidRPr="00004FCC" w14:paraId="6E912946" w14:textId="77777777" w:rsidTr="0058050C">
        <w:trPr>
          <w:jc w:val="center"/>
        </w:trPr>
        <w:tc>
          <w:tcPr>
            <w:tcW w:w="4876" w:type="dxa"/>
            <w:tcBorders>
              <w:top w:val="nil"/>
              <w:left w:val="nil"/>
              <w:bottom w:val="nil"/>
              <w:right w:val="nil"/>
            </w:tcBorders>
          </w:tcPr>
          <w:p w14:paraId="03A0A5CB" w14:textId="77777777" w:rsidR="0046018A" w:rsidRPr="00004FCC" w:rsidRDefault="0046018A" w:rsidP="0058050C">
            <w:pPr>
              <w:pStyle w:val="Normal6a"/>
            </w:pPr>
            <w:r w:rsidRPr="00004FCC">
              <w:t>5.</w:t>
            </w:r>
            <w:r w:rsidRPr="00004FCC">
              <w:tab/>
              <w:t xml:space="preserve">Komisija novērtē to, vai ir nepieciešama kopīga rīcība un vai, ņemot vērā šīs regulas mērķus, </w:t>
            </w:r>
            <w:r w:rsidRPr="00004FCC">
              <w:rPr>
                <w:b/>
                <w:i/>
              </w:rPr>
              <w:t>šis</w:t>
            </w:r>
            <w:r w:rsidRPr="00004FCC">
              <w:t xml:space="preserve"> pieprasījums ir pamatots. Komisija jo īpaši pārbauda, vai iepirkums nevar radīt diskrimināciju, tirdzniecības ierobežojumus vai konkurences izkropļojumus.</w:t>
            </w:r>
          </w:p>
        </w:tc>
        <w:tc>
          <w:tcPr>
            <w:tcW w:w="4876" w:type="dxa"/>
            <w:tcBorders>
              <w:top w:val="nil"/>
              <w:left w:val="nil"/>
              <w:bottom w:val="nil"/>
              <w:right w:val="nil"/>
            </w:tcBorders>
          </w:tcPr>
          <w:p w14:paraId="45051205" w14:textId="77777777" w:rsidR="0046018A" w:rsidRPr="00004FCC" w:rsidRDefault="0046018A" w:rsidP="0058050C">
            <w:pPr>
              <w:pStyle w:val="Normal6a"/>
            </w:pPr>
            <w:r w:rsidRPr="00004FCC">
              <w:t>5.</w:t>
            </w:r>
            <w:r w:rsidRPr="00004FCC">
              <w:tab/>
              <w:t xml:space="preserve">Komisija novērtē to, vai ir nepieciešama kopīga rīcība un vai, ņemot vērā šīs regulas mērķus, </w:t>
            </w:r>
            <w:r w:rsidRPr="00004FCC">
              <w:rPr>
                <w:b/>
                <w:i/>
              </w:rPr>
              <w:t>2. punktā minētais</w:t>
            </w:r>
            <w:r w:rsidRPr="00004FCC">
              <w:t xml:space="preserve"> pieprasījums ir pamatots. Komisija jo īpaši pārbauda, vai iepirkums nevar radīt diskrimināciju, tirdzniecības ierobežojumus vai konkurences izkropļojumus.</w:t>
            </w:r>
          </w:p>
        </w:tc>
      </w:tr>
    </w:tbl>
    <w:p w14:paraId="51E94C01" w14:textId="77777777" w:rsidR="0046018A" w:rsidRPr="00004FCC" w:rsidRDefault="0046018A" w:rsidP="0046018A">
      <w:pPr>
        <w:pStyle w:val="AMNumberTabs0"/>
      </w:pPr>
      <w:r w:rsidRPr="00004FCC">
        <w:t>Grozījums Nr.</w:t>
      </w:r>
      <w:r w:rsidRPr="00004FCC">
        <w:tab/>
      </w:r>
      <w:r w:rsidRPr="00004FCC">
        <w:tab/>
        <w:t>185</w:t>
      </w:r>
    </w:p>
    <w:p w14:paraId="7E1599A7" w14:textId="77777777" w:rsidR="0046018A" w:rsidRPr="00004FCC" w:rsidRDefault="0046018A" w:rsidP="0046018A">
      <w:pPr>
        <w:pStyle w:val="NormalBold12b"/>
      </w:pPr>
      <w:r w:rsidRPr="00004FCC">
        <w:t>Regulas priekšlikums</w:t>
      </w:r>
    </w:p>
    <w:p w14:paraId="1DB48CF6" w14:textId="77777777" w:rsidR="0046018A" w:rsidRPr="00004FCC" w:rsidRDefault="0046018A" w:rsidP="0046018A">
      <w:pPr>
        <w:pStyle w:val="NormalBold"/>
      </w:pPr>
      <w:r w:rsidRPr="00004FCC">
        <w:t>23.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D5B41B8" w14:textId="77777777" w:rsidTr="0058050C">
        <w:trPr>
          <w:trHeight w:hRule="exact" w:val="240"/>
          <w:jc w:val="center"/>
        </w:trPr>
        <w:tc>
          <w:tcPr>
            <w:tcW w:w="9752" w:type="dxa"/>
            <w:gridSpan w:val="2"/>
            <w:tcBorders>
              <w:top w:val="nil"/>
              <w:left w:val="nil"/>
              <w:bottom w:val="nil"/>
              <w:right w:val="nil"/>
            </w:tcBorders>
          </w:tcPr>
          <w:p w14:paraId="3290856C" w14:textId="77777777" w:rsidR="0046018A" w:rsidRPr="00004FCC" w:rsidRDefault="0046018A" w:rsidP="0058050C"/>
        </w:tc>
      </w:tr>
      <w:tr w:rsidR="0046018A" w:rsidRPr="00004FCC" w14:paraId="491EE3F1" w14:textId="77777777" w:rsidTr="0058050C">
        <w:trPr>
          <w:trHeight w:val="240"/>
          <w:jc w:val="center"/>
        </w:trPr>
        <w:tc>
          <w:tcPr>
            <w:tcW w:w="4876" w:type="dxa"/>
            <w:tcBorders>
              <w:top w:val="nil"/>
              <w:left w:val="nil"/>
              <w:bottom w:val="nil"/>
              <w:right w:val="nil"/>
            </w:tcBorders>
          </w:tcPr>
          <w:p w14:paraId="60F5269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7D6DE67" w14:textId="77777777" w:rsidR="0046018A" w:rsidRPr="00004FCC" w:rsidRDefault="0046018A" w:rsidP="0058050C">
            <w:pPr>
              <w:pStyle w:val="AmColumnHeading"/>
            </w:pPr>
            <w:r w:rsidRPr="00004FCC">
              <w:t>Grozījums</w:t>
            </w:r>
          </w:p>
        </w:tc>
      </w:tr>
      <w:tr w:rsidR="0046018A" w:rsidRPr="00004FCC" w14:paraId="48162945" w14:textId="77777777" w:rsidTr="0058050C">
        <w:trPr>
          <w:jc w:val="center"/>
        </w:trPr>
        <w:tc>
          <w:tcPr>
            <w:tcW w:w="4876" w:type="dxa"/>
            <w:tcBorders>
              <w:top w:val="nil"/>
              <w:left w:val="nil"/>
              <w:bottom w:val="nil"/>
              <w:right w:val="nil"/>
            </w:tcBorders>
          </w:tcPr>
          <w:p w14:paraId="411B7C2D" w14:textId="77777777" w:rsidR="0046018A" w:rsidRPr="00004FCC" w:rsidRDefault="0046018A" w:rsidP="0058050C">
            <w:pPr>
              <w:pStyle w:val="Normal6a"/>
            </w:pPr>
          </w:p>
        </w:tc>
        <w:tc>
          <w:tcPr>
            <w:tcW w:w="4876" w:type="dxa"/>
            <w:tcBorders>
              <w:top w:val="nil"/>
              <w:left w:val="nil"/>
              <w:bottom w:val="nil"/>
              <w:right w:val="nil"/>
            </w:tcBorders>
          </w:tcPr>
          <w:p w14:paraId="5677AC34" w14:textId="77777777" w:rsidR="0046018A" w:rsidRPr="00004FCC" w:rsidRDefault="0046018A" w:rsidP="0058050C">
            <w:pPr>
              <w:pStyle w:val="Normal6a"/>
              <w:rPr>
                <w:b/>
                <w:i/>
              </w:rPr>
            </w:pPr>
            <w:r w:rsidRPr="00004FCC">
              <w:rPr>
                <w:b/>
                <w:i/>
              </w:rPr>
              <w:t>5.a</w:t>
            </w:r>
            <w:r w:rsidRPr="00004FCC">
              <w:rPr>
                <w:b/>
                <w:i/>
              </w:rPr>
              <w:tab/>
              <w:t xml:space="preserve">Komisija nodrošina, ka visās iepirkuma procedūrās saskaņā ar šo pantu piemēro piešķiršanas kritērijus un prasības, kā minēts 18. panta 1.–4. punktā, arī attiecībā uz piegādes ķēdes </w:t>
            </w:r>
            <w:r w:rsidRPr="00004FCC">
              <w:rPr>
                <w:b/>
                <w:i/>
              </w:rPr>
              <w:lastRenderedPageBreak/>
              <w:t>noturību, dažādošanu un inovāciju.</w:t>
            </w:r>
          </w:p>
        </w:tc>
      </w:tr>
    </w:tbl>
    <w:p w14:paraId="153A28DD" w14:textId="77777777" w:rsidR="0046018A" w:rsidRPr="00004FCC" w:rsidRDefault="0046018A" w:rsidP="0046018A">
      <w:pPr>
        <w:pStyle w:val="AMNumberTabs0"/>
      </w:pPr>
      <w:r w:rsidRPr="00004FCC">
        <w:lastRenderedPageBreak/>
        <w:t>Grozījums Nr.</w:t>
      </w:r>
      <w:r w:rsidRPr="00004FCC">
        <w:tab/>
      </w:r>
      <w:r w:rsidRPr="00004FCC">
        <w:tab/>
        <w:t>186</w:t>
      </w:r>
    </w:p>
    <w:p w14:paraId="733E763B" w14:textId="77777777" w:rsidR="0046018A" w:rsidRPr="00004FCC" w:rsidRDefault="0046018A" w:rsidP="0046018A">
      <w:pPr>
        <w:pStyle w:val="NormalBold12b"/>
      </w:pPr>
      <w:r w:rsidRPr="00004FCC">
        <w:t>Regulas priekšlikums</w:t>
      </w:r>
    </w:p>
    <w:p w14:paraId="3E4AAE5E" w14:textId="77777777" w:rsidR="0046018A" w:rsidRPr="00004FCC" w:rsidRDefault="0046018A" w:rsidP="0046018A">
      <w:pPr>
        <w:pStyle w:val="NormalBold"/>
      </w:pPr>
      <w:r w:rsidRPr="00004FCC">
        <w:t>23. pants – 5.b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18B2133" w14:textId="77777777" w:rsidTr="0058050C">
        <w:trPr>
          <w:trHeight w:hRule="exact" w:val="240"/>
          <w:jc w:val="center"/>
        </w:trPr>
        <w:tc>
          <w:tcPr>
            <w:tcW w:w="9752" w:type="dxa"/>
            <w:gridSpan w:val="2"/>
            <w:tcBorders>
              <w:top w:val="nil"/>
              <w:left w:val="nil"/>
              <w:bottom w:val="nil"/>
              <w:right w:val="nil"/>
            </w:tcBorders>
          </w:tcPr>
          <w:p w14:paraId="52102C95" w14:textId="77777777" w:rsidR="0046018A" w:rsidRPr="00004FCC" w:rsidRDefault="0046018A" w:rsidP="0058050C"/>
        </w:tc>
      </w:tr>
      <w:tr w:rsidR="0046018A" w:rsidRPr="00004FCC" w14:paraId="5C3625B8" w14:textId="77777777" w:rsidTr="0058050C">
        <w:trPr>
          <w:trHeight w:val="240"/>
          <w:jc w:val="center"/>
        </w:trPr>
        <w:tc>
          <w:tcPr>
            <w:tcW w:w="4876" w:type="dxa"/>
            <w:tcBorders>
              <w:top w:val="nil"/>
              <w:left w:val="nil"/>
              <w:bottom w:val="nil"/>
              <w:right w:val="nil"/>
            </w:tcBorders>
          </w:tcPr>
          <w:p w14:paraId="61858FE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BEE3362" w14:textId="77777777" w:rsidR="0046018A" w:rsidRPr="00004FCC" w:rsidRDefault="0046018A" w:rsidP="0058050C">
            <w:pPr>
              <w:pStyle w:val="AmColumnHeading"/>
            </w:pPr>
            <w:r w:rsidRPr="00004FCC">
              <w:t>Grozījums</w:t>
            </w:r>
          </w:p>
        </w:tc>
      </w:tr>
      <w:tr w:rsidR="0046018A" w:rsidRPr="00004FCC" w14:paraId="61DFCF64" w14:textId="77777777" w:rsidTr="0058050C">
        <w:trPr>
          <w:jc w:val="center"/>
        </w:trPr>
        <w:tc>
          <w:tcPr>
            <w:tcW w:w="4876" w:type="dxa"/>
            <w:tcBorders>
              <w:top w:val="nil"/>
              <w:left w:val="nil"/>
              <w:bottom w:val="nil"/>
              <w:right w:val="nil"/>
            </w:tcBorders>
          </w:tcPr>
          <w:p w14:paraId="2451EBFF" w14:textId="77777777" w:rsidR="0046018A" w:rsidRPr="00004FCC" w:rsidRDefault="0046018A" w:rsidP="0058050C">
            <w:pPr>
              <w:pStyle w:val="Normal6a"/>
            </w:pPr>
          </w:p>
        </w:tc>
        <w:tc>
          <w:tcPr>
            <w:tcW w:w="4876" w:type="dxa"/>
            <w:tcBorders>
              <w:top w:val="nil"/>
              <w:left w:val="nil"/>
              <w:bottom w:val="nil"/>
              <w:right w:val="nil"/>
            </w:tcBorders>
          </w:tcPr>
          <w:p w14:paraId="75D75B8B" w14:textId="77777777" w:rsidR="0046018A" w:rsidRPr="00004FCC" w:rsidRDefault="0046018A" w:rsidP="0058050C">
            <w:pPr>
              <w:pStyle w:val="Normal6a"/>
              <w:rPr>
                <w:b/>
                <w:i/>
              </w:rPr>
            </w:pPr>
            <w:r w:rsidRPr="00004FCC">
              <w:rPr>
                <w:b/>
                <w:i/>
              </w:rPr>
              <w:t>5.b</w:t>
            </w:r>
            <w:r w:rsidRPr="00004FCC">
              <w:rPr>
                <w:b/>
                <w:i/>
              </w:rPr>
              <w:tab/>
              <w:t>Komisija rīko kopīgu iepirkumu saskaņā ar šo pantu, ja pieprasījuma iesniedzējas dalībvalstis piekrīt šādiem nosacījumiem:</w:t>
            </w:r>
          </w:p>
        </w:tc>
      </w:tr>
      <w:tr w:rsidR="0046018A" w:rsidRPr="00004FCC" w14:paraId="3C309F26" w14:textId="77777777" w:rsidTr="0058050C">
        <w:trPr>
          <w:jc w:val="center"/>
        </w:trPr>
        <w:tc>
          <w:tcPr>
            <w:tcW w:w="4876" w:type="dxa"/>
            <w:tcBorders>
              <w:top w:val="nil"/>
              <w:left w:val="nil"/>
              <w:bottom w:val="nil"/>
              <w:right w:val="nil"/>
            </w:tcBorders>
          </w:tcPr>
          <w:p w14:paraId="62241EBF" w14:textId="77777777" w:rsidR="0046018A" w:rsidRPr="00004FCC" w:rsidRDefault="0046018A" w:rsidP="0058050C">
            <w:pPr>
              <w:pStyle w:val="Normal6a"/>
            </w:pPr>
          </w:p>
        </w:tc>
        <w:tc>
          <w:tcPr>
            <w:tcW w:w="4876" w:type="dxa"/>
            <w:tcBorders>
              <w:top w:val="nil"/>
              <w:left w:val="nil"/>
              <w:bottom w:val="nil"/>
              <w:right w:val="nil"/>
            </w:tcBorders>
          </w:tcPr>
          <w:p w14:paraId="1EBC630D" w14:textId="77777777" w:rsidR="0046018A" w:rsidRPr="00004FCC" w:rsidRDefault="0046018A" w:rsidP="0058050C">
            <w:pPr>
              <w:pStyle w:val="Normal6a"/>
              <w:rPr>
                <w:b/>
                <w:i/>
              </w:rPr>
            </w:pPr>
            <w:r w:rsidRPr="00004FCC">
              <w:rPr>
                <w:b/>
                <w:i/>
              </w:rPr>
              <w:t>a) iesaistīto dalībvalstu līgumslēdzējas iestādes piekrīt iepirkt minimālos saistošos daudzumus, pamatojoties uz katras konkrētās dalībvalsts vajadzībām, un veic vajadzīgos pasākumus, lai nodrošinātu produkta ātru pieejamību pacientu vajadzību nodrošināšanai tās teritorijā;</w:t>
            </w:r>
          </w:p>
        </w:tc>
      </w:tr>
      <w:tr w:rsidR="0046018A" w:rsidRPr="00004FCC" w14:paraId="48B94ADE" w14:textId="77777777" w:rsidTr="0058050C">
        <w:trPr>
          <w:jc w:val="center"/>
        </w:trPr>
        <w:tc>
          <w:tcPr>
            <w:tcW w:w="4876" w:type="dxa"/>
            <w:tcBorders>
              <w:top w:val="nil"/>
              <w:left w:val="nil"/>
              <w:bottom w:val="nil"/>
              <w:right w:val="nil"/>
            </w:tcBorders>
          </w:tcPr>
          <w:p w14:paraId="30563BD7" w14:textId="77777777" w:rsidR="0046018A" w:rsidRPr="00004FCC" w:rsidRDefault="0046018A" w:rsidP="0058050C">
            <w:pPr>
              <w:pStyle w:val="Normal6a"/>
            </w:pPr>
          </w:p>
        </w:tc>
        <w:tc>
          <w:tcPr>
            <w:tcW w:w="4876" w:type="dxa"/>
            <w:tcBorders>
              <w:top w:val="nil"/>
              <w:left w:val="nil"/>
              <w:bottom w:val="nil"/>
              <w:right w:val="nil"/>
            </w:tcBorders>
          </w:tcPr>
          <w:p w14:paraId="77426212" w14:textId="77777777" w:rsidR="0046018A" w:rsidRPr="00004FCC" w:rsidRDefault="0046018A" w:rsidP="0058050C">
            <w:pPr>
              <w:pStyle w:val="Normal6a"/>
              <w:rPr>
                <w:b/>
                <w:i/>
              </w:rPr>
            </w:pPr>
            <w:r w:rsidRPr="00004FCC">
              <w:rPr>
                <w:b/>
                <w:i/>
              </w:rPr>
              <w:t>b) komerciāli sensitīvu informāciju apstrādā saskaņā ar Direktīvu (ES) 2016/943 un piemērojamajiem Savienības un valsts tiesību aktiem par komercnoslēpumu aizsardzību, un tā ir aizsargāta kā tāda;</w:t>
            </w:r>
          </w:p>
        </w:tc>
      </w:tr>
      <w:tr w:rsidR="0046018A" w:rsidRPr="00004FCC" w14:paraId="38732A06" w14:textId="77777777" w:rsidTr="0058050C">
        <w:trPr>
          <w:jc w:val="center"/>
        </w:trPr>
        <w:tc>
          <w:tcPr>
            <w:tcW w:w="4876" w:type="dxa"/>
            <w:tcBorders>
              <w:top w:val="nil"/>
              <w:left w:val="nil"/>
              <w:bottom w:val="nil"/>
              <w:right w:val="nil"/>
            </w:tcBorders>
          </w:tcPr>
          <w:p w14:paraId="077A0A15" w14:textId="77777777" w:rsidR="0046018A" w:rsidRPr="00004FCC" w:rsidRDefault="0046018A" w:rsidP="0058050C">
            <w:pPr>
              <w:pStyle w:val="Normal6a"/>
            </w:pPr>
          </w:p>
        </w:tc>
        <w:tc>
          <w:tcPr>
            <w:tcW w:w="4876" w:type="dxa"/>
            <w:tcBorders>
              <w:top w:val="nil"/>
              <w:left w:val="nil"/>
              <w:bottom w:val="nil"/>
              <w:right w:val="nil"/>
            </w:tcBorders>
          </w:tcPr>
          <w:p w14:paraId="6FE17C87" w14:textId="77777777" w:rsidR="0046018A" w:rsidRPr="00004FCC" w:rsidRDefault="0046018A" w:rsidP="0058050C">
            <w:pPr>
              <w:pStyle w:val="Normal6a"/>
              <w:rPr>
                <w:b/>
                <w:i/>
              </w:rPr>
            </w:pPr>
            <w:r w:rsidRPr="00004FCC">
              <w:rPr>
                <w:b/>
                <w:i/>
              </w:rPr>
              <w:t>c) iesaistītās dalībvalstis līguma darbības laikā atturas no vienpusējām atkārtotām sarunām par saskaņotajiem komercnoteikumiem, izņemot gadījumus, kad tas ir skaidri paredzēts līgumā;</w:t>
            </w:r>
          </w:p>
        </w:tc>
      </w:tr>
      <w:tr w:rsidR="0046018A" w:rsidRPr="00004FCC" w14:paraId="150812A5" w14:textId="77777777" w:rsidTr="0058050C">
        <w:trPr>
          <w:jc w:val="center"/>
        </w:trPr>
        <w:tc>
          <w:tcPr>
            <w:tcW w:w="4876" w:type="dxa"/>
            <w:tcBorders>
              <w:top w:val="nil"/>
              <w:left w:val="nil"/>
              <w:bottom w:val="nil"/>
              <w:right w:val="nil"/>
            </w:tcBorders>
          </w:tcPr>
          <w:p w14:paraId="35200012" w14:textId="77777777" w:rsidR="0046018A" w:rsidRPr="00004FCC" w:rsidRDefault="0046018A" w:rsidP="0058050C">
            <w:pPr>
              <w:pStyle w:val="Normal6a"/>
            </w:pPr>
          </w:p>
        </w:tc>
        <w:tc>
          <w:tcPr>
            <w:tcW w:w="4876" w:type="dxa"/>
            <w:tcBorders>
              <w:top w:val="nil"/>
              <w:left w:val="nil"/>
              <w:bottom w:val="nil"/>
              <w:right w:val="nil"/>
            </w:tcBorders>
          </w:tcPr>
          <w:p w14:paraId="27AF8EDA" w14:textId="77777777" w:rsidR="0046018A" w:rsidRPr="00004FCC" w:rsidRDefault="0046018A" w:rsidP="0058050C">
            <w:pPr>
              <w:pStyle w:val="Normal6a"/>
              <w:rPr>
                <w:b/>
                <w:i/>
              </w:rPr>
            </w:pPr>
            <w:r w:rsidRPr="00004FCC">
              <w:rPr>
                <w:b/>
                <w:i/>
              </w:rPr>
              <w:t>d) procesa sekmēšanai tiek piemērota regulatīvā elastība, kas pieejama saskaņā ar Savienības tiesību aktiem, tostarp (bet ne tikai) elektroniskas lietošanas instrukcijas (ePI) izmantošana, iepakojuma izmēru saskaņošana un marķēšanas elastība;</w:t>
            </w:r>
          </w:p>
        </w:tc>
      </w:tr>
      <w:tr w:rsidR="0046018A" w:rsidRPr="00004FCC" w14:paraId="577CB424" w14:textId="77777777" w:rsidTr="0058050C">
        <w:trPr>
          <w:jc w:val="center"/>
        </w:trPr>
        <w:tc>
          <w:tcPr>
            <w:tcW w:w="4876" w:type="dxa"/>
            <w:tcBorders>
              <w:top w:val="nil"/>
              <w:left w:val="nil"/>
              <w:bottom w:val="nil"/>
              <w:right w:val="nil"/>
            </w:tcBorders>
          </w:tcPr>
          <w:p w14:paraId="71C0086C" w14:textId="77777777" w:rsidR="0046018A" w:rsidRPr="00004FCC" w:rsidRDefault="0046018A" w:rsidP="0058050C">
            <w:pPr>
              <w:pStyle w:val="Normal6a"/>
            </w:pPr>
          </w:p>
        </w:tc>
        <w:tc>
          <w:tcPr>
            <w:tcW w:w="4876" w:type="dxa"/>
            <w:tcBorders>
              <w:top w:val="nil"/>
              <w:left w:val="nil"/>
              <w:bottom w:val="nil"/>
              <w:right w:val="nil"/>
            </w:tcBorders>
          </w:tcPr>
          <w:p w14:paraId="6F10182F" w14:textId="77777777" w:rsidR="0046018A" w:rsidRPr="00004FCC" w:rsidRDefault="0046018A" w:rsidP="0058050C">
            <w:pPr>
              <w:pStyle w:val="Normal6a"/>
              <w:rPr>
                <w:b/>
                <w:i/>
              </w:rPr>
            </w:pPr>
            <w:r w:rsidRPr="00004FCC">
              <w:rPr>
                <w:b/>
                <w:i/>
              </w:rPr>
              <w:t>e) iesaistītās dalībvalstis kopīgā iepirkuma procedūras un no tās izrietošā līguma darbības laikā atturas rīkot atsevišķas sarunas par vienu un to pašu produktu vai veikt viena un tā paša produkta iepirkumus.</w:t>
            </w:r>
          </w:p>
        </w:tc>
      </w:tr>
    </w:tbl>
    <w:p w14:paraId="6617A6A9" w14:textId="77777777" w:rsidR="0046018A" w:rsidRPr="00004FCC" w:rsidRDefault="0046018A" w:rsidP="0046018A">
      <w:pPr>
        <w:pStyle w:val="AMNumberTabs0"/>
      </w:pPr>
      <w:r w:rsidRPr="00004FCC">
        <w:t>Grozījums Nr.</w:t>
      </w:r>
      <w:r w:rsidRPr="00004FCC">
        <w:tab/>
      </w:r>
      <w:r w:rsidRPr="00004FCC">
        <w:tab/>
        <w:t>187</w:t>
      </w:r>
    </w:p>
    <w:p w14:paraId="34619C94" w14:textId="77777777" w:rsidR="0046018A" w:rsidRPr="00004FCC" w:rsidRDefault="0046018A" w:rsidP="0046018A">
      <w:pPr>
        <w:pStyle w:val="NormalBold12b"/>
      </w:pPr>
      <w:r w:rsidRPr="00004FCC">
        <w:lastRenderedPageBreak/>
        <w:t>Regulas priekšlikums</w:t>
      </w:r>
    </w:p>
    <w:p w14:paraId="1FC0A4EC" w14:textId="77777777" w:rsidR="0046018A" w:rsidRPr="00004FCC" w:rsidRDefault="0046018A" w:rsidP="0046018A">
      <w:pPr>
        <w:pStyle w:val="NormalBold"/>
      </w:pPr>
      <w:r w:rsidRPr="00004FCC">
        <w:t>23. pants – 5.c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276EE01" w14:textId="77777777" w:rsidTr="0058050C">
        <w:trPr>
          <w:trHeight w:hRule="exact" w:val="240"/>
          <w:jc w:val="center"/>
        </w:trPr>
        <w:tc>
          <w:tcPr>
            <w:tcW w:w="9752" w:type="dxa"/>
            <w:gridSpan w:val="2"/>
            <w:tcBorders>
              <w:top w:val="nil"/>
              <w:left w:val="nil"/>
              <w:bottom w:val="nil"/>
              <w:right w:val="nil"/>
            </w:tcBorders>
          </w:tcPr>
          <w:p w14:paraId="3C83AC54" w14:textId="77777777" w:rsidR="0046018A" w:rsidRPr="00004FCC" w:rsidRDefault="0046018A" w:rsidP="0058050C"/>
        </w:tc>
      </w:tr>
      <w:tr w:rsidR="0046018A" w:rsidRPr="00004FCC" w14:paraId="46B6D5D7" w14:textId="77777777" w:rsidTr="0058050C">
        <w:trPr>
          <w:trHeight w:val="240"/>
          <w:jc w:val="center"/>
        </w:trPr>
        <w:tc>
          <w:tcPr>
            <w:tcW w:w="4876" w:type="dxa"/>
            <w:tcBorders>
              <w:top w:val="nil"/>
              <w:left w:val="nil"/>
              <w:bottom w:val="nil"/>
              <w:right w:val="nil"/>
            </w:tcBorders>
          </w:tcPr>
          <w:p w14:paraId="47956DE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AA568EB" w14:textId="77777777" w:rsidR="0046018A" w:rsidRPr="00004FCC" w:rsidRDefault="0046018A" w:rsidP="0058050C">
            <w:pPr>
              <w:pStyle w:val="AmColumnHeading"/>
            </w:pPr>
            <w:r w:rsidRPr="00004FCC">
              <w:t>Grozījums</w:t>
            </w:r>
          </w:p>
        </w:tc>
      </w:tr>
      <w:tr w:rsidR="0046018A" w:rsidRPr="00004FCC" w14:paraId="0C899089" w14:textId="77777777" w:rsidTr="0058050C">
        <w:trPr>
          <w:jc w:val="center"/>
        </w:trPr>
        <w:tc>
          <w:tcPr>
            <w:tcW w:w="4876" w:type="dxa"/>
            <w:tcBorders>
              <w:top w:val="nil"/>
              <w:left w:val="nil"/>
              <w:bottom w:val="nil"/>
              <w:right w:val="nil"/>
            </w:tcBorders>
          </w:tcPr>
          <w:p w14:paraId="6F36641B" w14:textId="77777777" w:rsidR="0046018A" w:rsidRPr="00004FCC" w:rsidRDefault="0046018A" w:rsidP="0058050C">
            <w:pPr>
              <w:pStyle w:val="Normal6a"/>
            </w:pPr>
          </w:p>
        </w:tc>
        <w:tc>
          <w:tcPr>
            <w:tcW w:w="4876" w:type="dxa"/>
            <w:tcBorders>
              <w:top w:val="nil"/>
              <w:left w:val="nil"/>
              <w:bottom w:val="nil"/>
              <w:right w:val="nil"/>
            </w:tcBorders>
          </w:tcPr>
          <w:p w14:paraId="14AB5932" w14:textId="77777777" w:rsidR="0046018A" w:rsidRPr="00004FCC" w:rsidRDefault="0046018A" w:rsidP="0058050C">
            <w:pPr>
              <w:pStyle w:val="Normal6a"/>
              <w:rPr>
                <w:b/>
                <w:i/>
              </w:rPr>
            </w:pPr>
            <w:r w:rsidRPr="00004FCC">
              <w:rPr>
                <w:b/>
                <w:i/>
              </w:rPr>
              <w:t>5.c</w:t>
            </w:r>
            <w:r w:rsidRPr="00004FCC">
              <w:rPr>
                <w:b/>
                <w:i/>
              </w:rPr>
              <w:tab/>
              <w:t>Šā panta noteikumus mutatis mutandis piemēro kandidātvalstīm, kuras izvēlas piedalīties ar šo regulu izveidotajās procedūrās un ar kurām Savienība ir noslēgusi divpusēju un šajā pantā minētās iepirkuma darbības reglamentējošu nolīgumu, neskarot to pievienošanās sarunas vai tiesības un pienākumus, kas saskaņā ar Savienības tiesību aktiem ir paredzēti dalībvalstīm. Kandidātvalstu dalība neskar to, ka ir vajadzīgas piecas dalībvalstis, kas iesaistās procedūrā.</w:t>
            </w:r>
          </w:p>
        </w:tc>
      </w:tr>
    </w:tbl>
    <w:p w14:paraId="147A822F" w14:textId="77777777" w:rsidR="0046018A" w:rsidRPr="00004FCC" w:rsidRDefault="0046018A" w:rsidP="0046018A">
      <w:pPr>
        <w:pStyle w:val="AMNumberTabs0"/>
      </w:pPr>
      <w:r w:rsidRPr="00004FCC">
        <w:t>Grozījums Nr.</w:t>
      </w:r>
      <w:r w:rsidRPr="00004FCC">
        <w:tab/>
      </w:r>
      <w:r w:rsidRPr="00004FCC">
        <w:tab/>
        <w:t>188</w:t>
      </w:r>
    </w:p>
    <w:p w14:paraId="3AE0F135" w14:textId="77777777" w:rsidR="0046018A" w:rsidRPr="00004FCC" w:rsidRDefault="0046018A" w:rsidP="0046018A">
      <w:pPr>
        <w:pStyle w:val="NormalBold12b"/>
      </w:pPr>
      <w:r w:rsidRPr="00004FCC">
        <w:t>Regulas priekšlikums</w:t>
      </w:r>
    </w:p>
    <w:p w14:paraId="62925791" w14:textId="77777777" w:rsidR="0046018A" w:rsidRPr="00004FCC" w:rsidRDefault="0046018A" w:rsidP="0046018A">
      <w:pPr>
        <w:pStyle w:val="NormalBold"/>
      </w:pPr>
      <w:r w:rsidRPr="00004FCC">
        <w:t>23. pants – 6.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3C08A7B" w14:textId="77777777" w:rsidTr="0058050C">
        <w:trPr>
          <w:trHeight w:hRule="exact" w:val="240"/>
          <w:jc w:val="center"/>
        </w:trPr>
        <w:tc>
          <w:tcPr>
            <w:tcW w:w="9752" w:type="dxa"/>
            <w:gridSpan w:val="2"/>
            <w:tcBorders>
              <w:top w:val="nil"/>
              <w:left w:val="nil"/>
              <w:bottom w:val="nil"/>
              <w:right w:val="nil"/>
            </w:tcBorders>
          </w:tcPr>
          <w:p w14:paraId="2336434C" w14:textId="77777777" w:rsidR="0046018A" w:rsidRPr="00004FCC" w:rsidRDefault="0046018A" w:rsidP="0058050C"/>
        </w:tc>
      </w:tr>
      <w:tr w:rsidR="0046018A" w:rsidRPr="00004FCC" w14:paraId="15102EC0" w14:textId="77777777" w:rsidTr="0058050C">
        <w:trPr>
          <w:trHeight w:val="240"/>
          <w:jc w:val="center"/>
        </w:trPr>
        <w:tc>
          <w:tcPr>
            <w:tcW w:w="4876" w:type="dxa"/>
            <w:tcBorders>
              <w:top w:val="nil"/>
              <w:left w:val="nil"/>
              <w:bottom w:val="nil"/>
              <w:right w:val="nil"/>
            </w:tcBorders>
          </w:tcPr>
          <w:p w14:paraId="3C8D82A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BD9FEC9" w14:textId="77777777" w:rsidR="0046018A" w:rsidRPr="00004FCC" w:rsidRDefault="0046018A" w:rsidP="0058050C">
            <w:pPr>
              <w:pStyle w:val="AmColumnHeading"/>
            </w:pPr>
            <w:r w:rsidRPr="00004FCC">
              <w:t>Grozījums</w:t>
            </w:r>
          </w:p>
        </w:tc>
      </w:tr>
      <w:tr w:rsidR="0046018A" w:rsidRPr="00004FCC" w14:paraId="4AD6FA4D" w14:textId="77777777" w:rsidTr="0058050C">
        <w:trPr>
          <w:jc w:val="center"/>
        </w:trPr>
        <w:tc>
          <w:tcPr>
            <w:tcW w:w="4876" w:type="dxa"/>
            <w:tcBorders>
              <w:top w:val="nil"/>
              <w:left w:val="nil"/>
              <w:bottom w:val="nil"/>
              <w:right w:val="nil"/>
            </w:tcBorders>
          </w:tcPr>
          <w:p w14:paraId="28DE4B67" w14:textId="77777777" w:rsidR="0046018A" w:rsidRPr="00004FCC" w:rsidRDefault="0046018A" w:rsidP="0058050C">
            <w:pPr>
              <w:pStyle w:val="Normal6a"/>
              <w:rPr>
                <w:b/>
                <w:i/>
              </w:rPr>
            </w:pPr>
            <w:r w:rsidRPr="00004FCC">
              <w:rPr>
                <w:b/>
                <w:i/>
              </w:rPr>
              <w:t>6.</w:t>
            </w:r>
            <w:r w:rsidRPr="00004FCC">
              <w:rPr>
                <w:b/>
                <w:i/>
              </w:rPr>
              <w:tab/>
              <w:t>Ja, ņemot vērā Komisijas novērtējumu, šīs regulas mērķu sasniegšanas labad šis iepirkums dalībvalstīm jāveic kā ekskluzīvs vai ir jāvienojas par minimālajiem saistošajiem daudzumiem, Komisijas piekrišana turpināt procedūru var būt atkarīga no tā, vai ieinteresētās dalībvalstis šiem nosacījumiem piekrīt.</w:t>
            </w:r>
          </w:p>
        </w:tc>
        <w:tc>
          <w:tcPr>
            <w:tcW w:w="4876" w:type="dxa"/>
            <w:tcBorders>
              <w:top w:val="nil"/>
              <w:left w:val="nil"/>
              <w:bottom w:val="nil"/>
              <w:right w:val="nil"/>
            </w:tcBorders>
          </w:tcPr>
          <w:p w14:paraId="72FF651D" w14:textId="77777777" w:rsidR="0046018A" w:rsidRPr="00004FCC" w:rsidRDefault="0046018A" w:rsidP="0058050C">
            <w:pPr>
              <w:pStyle w:val="Normal6a"/>
              <w:rPr>
                <w:b/>
                <w:i/>
              </w:rPr>
            </w:pPr>
            <w:r w:rsidRPr="00004FCC">
              <w:rPr>
                <w:b/>
                <w:i/>
              </w:rPr>
              <w:t>svītrots</w:t>
            </w:r>
          </w:p>
        </w:tc>
      </w:tr>
    </w:tbl>
    <w:p w14:paraId="344D440D" w14:textId="77777777" w:rsidR="0046018A" w:rsidRPr="00004FCC" w:rsidRDefault="0046018A" w:rsidP="0046018A">
      <w:pPr>
        <w:pStyle w:val="AMNumberTabs0"/>
      </w:pPr>
      <w:r w:rsidRPr="00004FCC">
        <w:t>Grozījums Nr.</w:t>
      </w:r>
      <w:r w:rsidRPr="00004FCC">
        <w:tab/>
      </w:r>
      <w:r w:rsidRPr="00004FCC">
        <w:tab/>
        <w:t>189</w:t>
      </w:r>
    </w:p>
    <w:p w14:paraId="133865AA" w14:textId="77777777" w:rsidR="0046018A" w:rsidRPr="00004FCC" w:rsidRDefault="0046018A" w:rsidP="0046018A">
      <w:pPr>
        <w:pStyle w:val="NormalBold12b"/>
      </w:pPr>
      <w:r w:rsidRPr="00004FCC">
        <w:t>Regulas priekšlikums</w:t>
      </w:r>
    </w:p>
    <w:p w14:paraId="75A0F469" w14:textId="77777777" w:rsidR="0046018A" w:rsidRPr="00004FCC" w:rsidRDefault="0046018A" w:rsidP="0046018A">
      <w:pPr>
        <w:pStyle w:val="NormalBold"/>
      </w:pPr>
      <w:r w:rsidRPr="00004FCC">
        <w:t>23. pants – 7.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163C5C4" w14:textId="77777777" w:rsidTr="0058050C">
        <w:trPr>
          <w:trHeight w:hRule="exact" w:val="240"/>
          <w:jc w:val="center"/>
        </w:trPr>
        <w:tc>
          <w:tcPr>
            <w:tcW w:w="9752" w:type="dxa"/>
            <w:gridSpan w:val="2"/>
            <w:tcBorders>
              <w:top w:val="nil"/>
              <w:left w:val="nil"/>
              <w:bottom w:val="nil"/>
              <w:right w:val="nil"/>
            </w:tcBorders>
          </w:tcPr>
          <w:p w14:paraId="3ACD4F30" w14:textId="77777777" w:rsidR="0046018A" w:rsidRPr="00004FCC" w:rsidRDefault="0046018A" w:rsidP="0058050C"/>
        </w:tc>
      </w:tr>
      <w:tr w:rsidR="0046018A" w:rsidRPr="00004FCC" w14:paraId="6C217F01" w14:textId="77777777" w:rsidTr="0058050C">
        <w:trPr>
          <w:trHeight w:val="240"/>
          <w:jc w:val="center"/>
        </w:trPr>
        <w:tc>
          <w:tcPr>
            <w:tcW w:w="4876" w:type="dxa"/>
            <w:tcBorders>
              <w:top w:val="nil"/>
              <w:left w:val="nil"/>
              <w:bottom w:val="nil"/>
              <w:right w:val="nil"/>
            </w:tcBorders>
          </w:tcPr>
          <w:p w14:paraId="1BA6EE8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E19BAD5" w14:textId="77777777" w:rsidR="0046018A" w:rsidRPr="00004FCC" w:rsidRDefault="0046018A" w:rsidP="0058050C">
            <w:pPr>
              <w:pStyle w:val="AmColumnHeading"/>
            </w:pPr>
            <w:r w:rsidRPr="00004FCC">
              <w:t>Grozījums</w:t>
            </w:r>
          </w:p>
        </w:tc>
      </w:tr>
      <w:tr w:rsidR="0046018A" w:rsidRPr="00004FCC" w14:paraId="35F9BF04" w14:textId="77777777" w:rsidTr="0058050C">
        <w:trPr>
          <w:jc w:val="center"/>
        </w:trPr>
        <w:tc>
          <w:tcPr>
            <w:tcW w:w="4876" w:type="dxa"/>
            <w:tcBorders>
              <w:top w:val="nil"/>
              <w:left w:val="nil"/>
              <w:bottom w:val="nil"/>
              <w:right w:val="nil"/>
            </w:tcBorders>
          </w:tcPr>
          <w:p w14:paraId="5C122C7E" w14:textId="77777777" w:rsidR="0046018A" w:rsidRPr="00004FCC" w:rsidRDefault="0046018A" w:rsidP="0058050C">
            <w:pPr>
              <w:pStyle w:val="Normal6a"/>
            </w:pPr>
            <w:r w:rsidRPr="00004FCC">
              <w:t>7.</w:t>
            </w:r>
            <w:r w:rsidRPr="00004FCC">
              <w:tab/>
            </w:r>
            <w:r w:rsidRPr="00004FCC">
              <w:rPr>
                <w:b/>
                <w:i/>
              </w:rPr>
              <w:t xml:space="preserve">Par savu lēmumu </w:t>
            </w:r>
            <w:r w:rsidRPr="00004FCC">
              <w:t>Komisija</w:t>
            </w:r>
            <w:r w:rsidRPr="00004FCC">
              <w:rPr>
                <w:b/>
                <w:i/>
              </w:rPr>
              <w:t xml:space="preserve"> ieinteresētās dalībvalstis informē</w:t>
            </w:r>
            <w:r w:rsidRPr="00004FCC">
              <w:t xml:space="preserve"> viena mēneša laikā pēc pieprasījuma saņemšanas un atteikuma gadījumā norāda tā iemeslus.</w:t>
            </w:r>
          </w:p>
        </w:tc>
        <w:tc>
          <w:tcPr>
            <w:tcW w:w="4876" w:type="dxa"/>
            <w:tcBorders>
              <w:top w:val="nil"/>
              <w:left w:val="nil"/>
              <w:bottom w:val="nil"/>
              <w:right w:val="nil"/>
            </w:tcBorders>
          </w:tcPr>
          <w:p w14:paraId="4041C39A" w14:textId="77777777" w:rsidR="0046018A" w:rsidRPr="00004FCC" w:rsidRDefault="0046018A" w:rsidP="0058050C">
            <w:pPr>
              <w:pStyle w:val="Normal6a"/>
            </w:pPr>
            <w:r w:rsidRPr="00004FCC">
              <w:t>7.</w:t>
            </w:r>
            <w:r w:rsidRPr="00004FCC">
              <w:tab/>
              <w:t>Komisija</w:t>
            </w:r>
            <w:r w:rsidRPr="00004FCC">
              <w:rPr>
                <w:b/>
                <w:i/>
              </w:rPr>
              <w:t xml:space="preserve"> paziņo pieprasījuma iesniedzējām dalībvalstīm par savu lēmumu</w:t>
            </w:r>
            <w:r w:rsidRPr="00004FCC">
              <w:t xml:space="preserve"> viena mēneša laikā pēc pieprasījuma saņemšanas un atteikuma gadījumā norāda tā iemeslus.</w:t>
            </w:r>
          </w:p>
        </w:tc>
      </w:tr>
    </w:tbl>
    <w:p w14:paraId="4921CEA6" w14:textId="77777777" w:rsidR="0046018A" w:rsidRPr="00004FCC" w:rsidRDefault="0046018A" w:rsidP="0046018A">
      <w:pPr>
        <w:pStyle w:val="AMNumberTabs0"/>
      </w:pPr>
      <w:r w:rsidRPr="00004FCC">
        <w:t>Grozījums Nr.</w:t>
      </w:r>
      <w:r w:rsidRPr="00004FCC">
        <w:tab/>
      </w:r>
      <w:r w:rsidRPr="00004FCC">
        <w:tab/>
        <w:t>190</w:t>
      </w:r>
    </w:p>
    <w:p w14:paraId="31019A1C" w14:textId="77777777" w:rsidR="0046018A" w:rsidRPr="00004FCC" w:rsidRDefault="0046018A" w:rsidP="0046018A">
      <w:pPr>
        <w:pStyle w:val="NormalBold12b"/>
      </w:pPr>
      <w:r w:rsidRPr="00004FCC">
        <w:t>Regulas priekšlikums</w:t>
      </w:r>
    </w:p>
    <w:p w14:paraId="2581FBEA" w14:textId="77777777" w:rsidR="0046018A" w:rsidRPr="00004FCC" w:rsidRDefault="0046018A" w:rsidP="0046018A">
      <w:pPr>
        <w:pStyle w:val="NormalBold"/>
      </w:pPr>
      <w:r w:rsidRPr="00004FCC">
        <w:lastRenderedPageBreak/>
        <w:t>24.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4F69F4A" w14:textId="77777777" w:rsidTr="0058050C">
        <w:trPr>
          <w:trHeight w:hRule="exact" w:val="240"/>
          <w:jc w:val="center"/>
        </w:trPr>
        <w:tc>
          <w:tcPr>
            <w:tcW w:w="9752" w:type="dxa"/>
            <w:gridSpan w:val="2"/>
            <w:tcBorders>
              <w:top w:val="nil"/>
              <w:left w:val="nil"/>
              <w:bottom w:val="nil"/>
              <w:right w:val="nil"/>
            </w:tcBorders>
          </w:tcPr>
          <w:p w14:paraId="06AA0E63" w14:textId="77777777" w:rsidR="0046018A" w:rsidRPr="00004FCC" w:rsidRDefault="0046018A" w:rsidP="0058050C"/>
        </w:tc>
      </w:tr>
      <w:tr w:rsidR="0046018A" w:rsidRPr="00004FCC" w14:paraId="0B190068" w14:textId="77777777" w:rsidTr="0058050C">
        <w:trPr>
          <w:trHeight w:val="240"/>
          <w:jc w:val="center"/>
        </w:trPr>
        <w:tc>
          <w:tcPr>
            <w:tcW w:w="4876" w:type="dxa"/>
            <w:tcBorders>
              <w:top w:val="nil"/>
              <w:left w:val="nil"/>
              <w:bottom w:val="nil"/>
              <w:right w:val="nil"/>
            </w:tcBorders>
          </w:tcPr>
          <w:p w14:paraId="4449C3F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CF055D0" w14:textId="77777777" w:rsidR="0046018A" w:rsidRPr="00004FCC" w:rsidRDefault="0046018A" w:rsidP="0058050C">
            <w:pPr>
              <w:pStyle w:val="AmColumnHeading"/>
            </w:pPr>
            <w:r w:rsidRPr="00004FCC">
              <w:t>Grozījums</w:t>
            </w:r>
          </w:p>
        </w:tc>
      </w:tr>
      <w:tr w:rsidR="0046018A" w:rsidRPr="00004FCC" w14:paraId="34FFE9F9" w14:textId="77777777" w:rsidTr="0058050C">
        <w:trPr>
          <w:jc w:val="center"/>
        </w:trPr>
        <w:tc>
          <w:tcPr>
            <w:tcW w:w="4876" w:type="dxa"/>
            <w:tcBorders>
              <w:top w:val="nil"/>
              <w:left w:val="nil"/>
              <w:bottom w:val="nil"/>
              <w:right w:val="nil"/>
            </w:tcBorders>
          </w:tcPr>
          <w:p w14:paraId="59314236" w14:textId="77777777" w:rsidR="0046018A" w:rsidRPr="00004FCC" w:rsidRDefault="0046018A" w:rsidP="0058050C">
            <w:pPr>
              <w:pStyle w:val="Normal6a"/>
            </w:pPr>
            <w:r w:rsidRPr="00004FCC">
              <w:t>1.</w:t>
            </w:r>
            <w:r w:rsidRPr="00004FCC">
              <w:tab/>
              <w:t>Dalībvalstis, kas piedalās 22. un 23. panta aptvertajās iepirkuma procedūrās, ar Komisiju dalās ar visu būtisko informāciju par iepirkuma procedūru. Dalībvalstis nodrošina procedūras sekmīgai pabeigšanai nepieciešamos resursus, jo īpaši iesaistot darbiniekus ar pieredzi un zināšanām.</w:t>
            </w:r>
          </w:p>
        </w:tc>
        <w:tc>
          <w:tcPr>
            <w:tcW w:w="4876" w:type="dxa"/>
            <w:tcBorders>
              <w:top w:val="nil"/>
              <w:left w:val="nil"/>
              <w:bottom w:val="nil"/>
              <w:right w:val="nil"/>
            </w:tcBorders>
          </w:tcPr>
          <w:p w14:paraId="51C606CE" w14:textId="77777777" w:rsidR="0046018A" w:rsidRPr="00004FCC" w:rsidRDefault="0046018A" w:rsidP="0058050C">
            <w:pPr>
              <w:pStyle w:val="Normal6a"/>
            </w:pPr>
            <w:r w:rsidRPr="00004FCC">
              <w:t>1.</w:t>
            </w:r>
            <w:r w:rsidRPr="00004FCC">
              <w:tab/>
              <w:t xml:space="preserve">Dalībvalstis, kas piedalās 22. un 23. panta aptvertajās iepirkuma procedūrās, ar Komisiju dalās ar visu būtisko informāciju par iepirkuma procedūru. Dalībvalstis nodrošina procedūras sekmīgai pabeigšanai nepieciešamos resursus, jo īpaši iesaistot darbiniekus ar pieredzi un zināšanām. </w:t>
            </w:r>
            <w:r w:rsidRPr="00004FCC">
              <w:rPr>
                <w:b/>
                <w:i/>
              </w:rPr>
              <w:t>Iepirkuma procedūras nodrošina, ka mazākas dalībvalstis un MVU var efektīvi piedalīties, nepieļaujot tirgus izkropļojumus un nodrošinot vienlīdzīgu piekļuvi kritiski svarīgām zālēm.</w:t>
            </w:r>
          </w:p>
        </w:tc>
      </w:tr>
    </w:tbl>
    <w:p w14:paraId="58BFC6D4" w14:textId="77777777" w:rsidR="0046018A" w:rsidRPr="00004FCC" w:rsidRDefault="0046018A" w:rsidP="0046018A">
      <w:pPr>
        <w:pStyle w:val="AMNumberTabs0"/>
      </w:pPr>
      <w:r w:rsidRPr="00004FCC">
        <w:t>Grozījums Nr.</w:t>
      </w:r>
      <w:r w:rsidRPr="00004FCC">
        <w:tab/>
      </w:r>
      <w:r w:rsidRPr="00004FCC">
        <w:tab/>
        <w:t>191</w:t>
      </w:r>
    </w:p>
    <w:p w14:paraId="503B96E5" w14:textId="77777777" w:rsidR="0046018A" w:rsidRPr="00004FCC" w:rsidRDefault="0046018A" w:rsidP="0046018A">
      <w:pPr>
        <w:pStyle w:val="NormalBold12b"/>
      </w:pPr>
      <w:r w:rsidRPr="00004FCC">
        <w:t>Regulas priekšlikums</w:t>
      </w:r>
    </w:p>
    <w:p w14:paraId="1918ADE7" w14:textId="77777777" w:rsidR="0046018A" w:rsidRPr="00004FCC" w:rsidRDefault="0046018A" w:rsidP="0046018A">
      <w:pPr>
        <w:pStyle w:val="NormalBold"/>
      </w:pPr>
      <w:r w:rsidRPr="00004FCC">
        <w:t>24.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3D50F0D" w14:textId="77777777" w:rsidTr="0058050C">
        <w:trPr>
          <w:trHeight w:hRule="exact" w:val="240"/>
          <w:jc w:val="center"/>
        </w:trPr>
        <w:tc>
          <w:tcPr>
            <w:tcW w:w="9752" w:type="dxa"/>
            <w:gridSpan w:val="2"/>
            <w:tcBorders>
              <w:top w:val="nil"/>
              <w:left w:val="nil"/>
              <w:bottom w:val="nil"/>
              <w:right w:val="nil"/>
            </w:tcBorders>
          </w:tcPr>
          <w:p w14:paraId="62D4412C" w14:textId="77777777" w:rsidR="0046018A" w:rsidRPr="00004FCC" w:rsidRDefault="0046018A" w:rsidP="0058050C"/>
        </w:tc>
      </w:tr>
      <w:tr w:rsidR="0046018A" w:rsidRPr="00004FCC" w14:paraId="02B94E55" w14:textId="77777777" w:rsidTr="0058050C">
        <w:trPr>
          <w:trHeight w:val="240"/>
          <w:jc w:val="center"/>
        </w:trPr>
        <w:tc>
          <w:tcPr>
            <w:tcW w:w="4876" w:type="dxa"/>
            <w:tcBorders>
              <w:top w:val="nil"/>
              <w:left w:val="nil"/>
              <w:bottom w:val="nil"/>
              <w:right w:val="nil"/>
            </w:tcBorders>
          </w:tcPr>
          <w:p w14:paraId="1FAF25F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D4F3537" w14:textId="77777777" w:rsidR="0046018A" w:rsidRPr="00004FCC" w:rsidRDefault="0046018A" w:rsidP="0058050C">
            <w:pPr>
              <w:pStyle w:val="AmColumnHeading"/>
            </w:pPr>
            <w:r w:rsidRPr="00004FCC">
              <w:t>Grozījums</w:t>
            </w:r>
          </w:p>
        </w:tc>
      </w:tr>
      <w:tr w:rsidR="0046018A" w:rsidRPr="00004FCC" w14:paraId="708A4251" w14:textId="77777777" w:rsidTr="0058050C">
        <w:trPr>
          <w:jc w:val="center"/>
        </w:trPr>
        <w:tc>
          <w:tcPr>
            <w:tcW w:w="4876" w:type="dxa"/>
            <w:tcBorders>
              <w:top w:val="nil"/>
              <w:left w:val="nil"/>
              <w:bottom w:val="nil"/>
              <w:right w:val="nil"/>
            </w:tcBorders>
          </w:tcPr>
          <w:p w14:paraId="19FED412" w14:textId="77777777" w:rsidR="0046018A" w:rsidRPr="00004FCC" w:rsidRDefault="0046018A" w:rsidP="0058050C">
            <w:pPr>
              <w:pStyle w:val="Normal6a"/>
            </w:pPr>
            <w:r w:rsidRPr="00004FCC">
              <w:t>2.</w:t>
            </w:r>
            <w:r w:rsidRPr="00004FCC">
              <w:tab/>
              <w:t>Iepirkuma procedūras praktisko kārtību, saistības, kas jāuzņemas, un lēmumu pieņemšanas procedūru noteic dalībvalsts(-u) un Komisijas nolīgums.</w:t>
            </w:r>
          </w:p>
        </w:tc>
        <w:tc>
          <w:tcPr>
            <w:tcW w:w="4876" w:type="dxa"/>
            <w:tcBorders>
              <w:top w:val="nil"/>
              <w:left w:val="nil"/>
              <w:bottom w:val="nil"/>
              <w:right w:val="nil"/>
            </w:tcBorders>
          </w:tcPr>
          <w:p w14:paraId="601A6B11" w14:textId="77777777" w:rsidR="0046018A" w:rsidRPr="00004FCC" w:rsidRDefault="0046018A" w:rsidP="0058050C">
            <w:pPr>
              <w:pStyle w:val="Normal6a"/>
            </w:pPr>
            <w:r w:rsidRPr="00004FCC">
              <w:t>2.</w:t>
            </w:r>
            <w:r w:rsidRPr="00004FCC">
              <w:tab/>
              <w:t xml:space="preserve">Iepirkuma procedūras praktisko kārtību, saistības, kas jāuzņemas, un lēmumu pieņemšanas procedūru noteic dalībvalsts(-u) un Komisijas nolīgums. </w:t>
            </w:r>
            <w:r w:rsidRPr="00004FCC">
              <w:rPr>
                <w:b/>
                <w:i/>
              </w:rPr>
              <w:t>Minētie praktiskie pasākumi attiecīgā gadījumā ietver arī līgumslēdzējas iestādes izraudzīšanos, iepirkto krājumu sadali un uzglabāšanas vietu noteikšanu. Regulatīvo elastību var piešķirt attiecībā uz iepakošanas un marķēšanas prasībām, tostarp attiecībā uz elektronisko lietošanas instrukciju izmantošanu, vienlaikus nodrošinot, ka pacientiem ir tiesības pieprasīt lietošanas instrukcijas papīra formātā.</w:t>
            </w:r>
          </w:p>
        </w:tc>
      </w:tr>
    </w:tbl>
    <w:p w14:paraId="031F00C9" w14:textId="77777777" w:rsidR="0046018A" w:rsidRPr="00004FCC" w:rsidRDefault="0046018A" w:rsidP="0046018A">
      <w:pPr>
        <w:pStyle w:val="AMNumberTabs0"/>
      </w:pPr>
      <w:r w:rsidRPr="00004FCC">
        <w:t>Grozījums Nr.</w:t>
      </w:r>
      <w:r w:rsidRPr="00004FCC">
        <w:tab/>
      </w:r>
      <w:r w:rsidRPr="00004FCC">
        <w:tab/>
        <w:t>192</w:t>
      </w:r>
    </w:p>
    <w:p w14:paraId="576DCD19" w14:textId="77777777" w:rsidR="0046018A" w:rsidRPr="00004FCC" w:rsidRDefault="0046018A" w:rsidP="0046018A">
      <w:pPr>
        <w:pStyle w:val="NormalBold12b"/>
      </w:pPr>
      <w:r w:rsidRPr="00004FCC">
        <w:t>Regulas priekšlikums</w:t>
      </w:r>
    </w:p>
    <w:p w14:paraId="2A622D20" w14:textId="77777777" w:rsidR="0046018A" w:rsidRPr="00004FCC" w:rsidRDefault="0046018A" w:rsidP="0046018A">
      <w:pPr>
        <w:pStyle w:val="NormalBold"/>
      </w:pPr>
      <w:r w:rsidRPr="00004FCC">
        <w:t>24.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06E79C7" w14:textId="77777777" w:rsidTr="0058050C">
        <w:trPr>
          <w:trHeight w:hRule="exact" w:val="240"/>
          <w:jc w:val="center"/>
        </w:trPr>
        <w:tc>
          <w:tcPr>
            <w:tcW w:w="9752" w:type="dxa"/>
            <w:gridSpan w:val="2"/>
            <w:tcBorders>
              <w:top w:val="nil"/>
              <w:left w:val="nil"/>
              <w:bottom w:val="nil"/>
              <w:right w:val="nil"/>
            </w:tcBorders>
          </w:tcPr>
          <w:p w14:paraId="1369E478" w14:textId="77777777" w:rsidR="0046018A" w:rsidRPr="00004FCC" w:rsidRDefault="0046018A" w:rsidP="0058050C"/>
        </w:tc>
      </w:tr>
      <w:tr w:rsidR="0046018A" w:rsidRPr="00004FCC" w14:paraId="559B01CF" w14:textId="77777777" w:rsidTr="0058050C">
        <w:trPr>
          <w:trHeight w:val="240"/>
          <w:jc w:val="center"/>
        </w:trPr>
        <w:tc>
          <w:tcPr>
            <w:tcW w:w="4876" w:type="dxa"/>
            <w:tcBorders>
              <w:top w:val="nil"/>
              <w:left w:val="nil"/>
              <w:bottom w:val="nil"/>
              <w:right w:val="nil"/>
            </w:tcBorders>
          </w:tcPr>
          <w:p w14:paraId="0942AB4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DB07590" w14:textId="77777777" w:rsidR="0046018A" w:rsidRPr="00004FCC" w:rsidRDefault="0046018A" w:rsidP="0058050C">
            <w:pPr>
              <w:pStyle w:val="AmColumnHeading"/>
            </w:pPr>
            <w:r w:rsidRPr="00004FCC">
              <w:t>Grozījums</w:t>
            </w:r>
          </w:p>
        </w:tc>
      </w:tr>
      <w:tr w:rsidR="0046018A" w:rsidRPr="00004FCC" w14:paraId="336961DA" w14:textId="77777777" w:rsidTr="0058050C">
        <w:trPr>
          <w:jc w:val="center"/>
        </w:trPr>
        <w:tc>
          <w:tcPr>
            <w:tcW w:w="4876" w:type="dxa"/>
            <w:tcBorders>
              <w:top w:val="nil"/>
              <w:left w:val="nil"/>
              <w:bottom w:val="nil"/>
              <w:right w:val="nil"/>
            </w:tcBorders>
          </w:tcPr>
          <w:p w14:paraId="36A13CA3" w14:textId="77777777" w:rsidR="0046018A" w:rsidRPr="00004FCC" w:rsidRDefault="0046018A" w:rsidP="0058050C">
            <w:pPr>
              <w:pStyle w:val="Normal6a"/>
            </w:pPr>
          </w:p>
        </w:tc>
        <w:tc>
          <w:tcPr>
            <w:tcW w:w="4876" w:type="dxa"/>
            <w:tcBorders>
              <w:top w:val="nil"/>
              <w:left w:val="nil"/>
              <w:bottom w:val="nil"/>
              <w:right w:val="nil"/>
            </w:tcBorders>
          </w:tcPr>
          <w:p w14:paraId="62A01C45" w14:textId="77777777" w:rsidR="0046018A" w:rsidRPr="00004FCC" w:rsidRDefault="0046018A" w:rsidP="0058050C">
            <w:pPr>
              <w:pStyle w:val="Normal6a"/>
              <w:rPr>
                <w:b/>
                <w:i/>
              </w:rPr>
            </w:pPr>
            <w:r w:rsidRPr="00004FCC">
              <w:rPr>
                <w:b/>
                <w:i/>
              </w:rPr>
              <w:t>2.a</w:t>
            </w:r>
            <w:r w:rsidRPr="00004FCC">
              <w:rPr>
                <w:b/>
                <w:i/>
              </w:rPr>
              <w:tab/>
              <w:t xml:space="preserve">Komisija pēc apspriešanās ar attiecīgajām ieinteresētajām personām, tostarp pacientu un patērētāju organizācijām, veselības aprūpes </w:t>
            </w:r>
            <w:r w:rsidRPr="00004FCC">
              <w:rPr>
                <w:b/>
                <w:i/>
              </w:rPr>
              <w:lastRenderedPageBreak/>
              <w:t>speciālistu organizācijām, valsts veselības aprūpes apmaksātājiem un tirdzniecības atļauju turētājiem, izdod Savienības vadlīnijas, kurās iesaka kopējus standartus iepirkuma darbībām saskaņā ar šīs regulas 22. un 23. pantu, nodrošinot paredzamību uzņēmējiem.</w:t>
            </w:r>
          </w:p>
        </w:tc>
      </w:tr>
    </w:tbl>
    <w:p w14:paraId="6CDBB96A" w14:textId="77777777" w:rsidR="0046018A" w:rsidRPr="00004FCC" w:rsidRDefault="0046018A" w:rsidP="0046018A">
      <w:pPr>
        <w:pStyle w:val="AMNumberTabs0"/>
      </w:pPr>
      <w:r w:rsidRPr="00004FCC">
        <w:lastRenderedPageBreak/>
        <w:t>Grozījums Nr.</w:t>
      </w:r>
      <w:r w:rsidRPr="00004FCC">
        <w:tab/>
      </w:r>
      <w:r w:rsidRPr="00004FCC">
        <w:tab/>
        <w:t>193</w:t>
      </w:r>
    </w:p>
    <w:p w14:paraId="446513D0" w14:textId="77777777" w:rsidR="0046018A" w:rsidRPr="00004FCC" w:rsidRDefault="0046018A" w:rsidP="0046018A">
      <w:pPr>
        <w:pStyle w:val="NormalBold12b"/>
      </w:pPr>
      <w:r w:rsidRPr="00004FCC">
        <w:t>Regulas priekšlikums</w:t>
      </w:r>
    </w:p>
    <w:p w14:paraId="74B5F996" w14:textId="77777777" w:rsidR="0046018A" w:rsidRPr="00004FCC" w:rsidRDefault="0046018A" w:rsidP="0046018A">
      <w:pPr>
        <w:pStyle w:val="NormalBold"/>
      </w:pPr>
      <w:r w:rsidRPr="00004FCC">
        <w:t>25.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C7501A6" w14:textId="77777777" w:rsidTr="0058050C">
        <w:trPr>
          <w:trHeight w:hRule="exact" w:val="240"/>
          <w:jc w:val="center"/>
        </w:trPr>
        <w:tc>
          <w:tcPr>
            <w:tcW w:w="9752" w:type="dxa"/>
            <w:gridSpan w:val="2"/>
            <w:tcBorders>
              <w:top w:val="nil"/>
              <w:left w:val="nil"/>
              <w:bottom w:val="nil"/>
              <w:right w:val="nil"/>
            </w:tcBorders>
          </w:tcPr>
          <w:p w14:paraId="0434E655" w14:textId="77777777" w:rsidR="0046018A" w:rsidRPr="00004FCC" w:rsidRDefault="0046018A" w:rsidP="0058050C"/>
        </w:tc>
      </w:tr>
      <w:tr w:rsidR="0046018A" w:rsidRPr="00004FCC" w14:paraId="2551D40B" w14:textId="77777777" w:rsidTr="0058050C">
        <w:trPr>
          <w:trHeight w:val="240"/>
          <w:jc w:val="center"/>
        </w:trPr>
        <w:tc>
          <w:tcPr>
            <w:tcW w:w="4876" w:type="dxa"/>
            <w:tcBorders>
              <w:top w:val="nil"/>
              <w:left w:val="nil"/>
              <w:bottom w:val="nil"/>
              <w:right w:val="nil"/>
            </w:tcBorders>
          </w:tcPr>
          <w:p w14:paraId="2FCD350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E78A4A9" w14:textId="77777777" w:rsidR="0046018A" w:rsidRPr="00004FCC" w:rsidRDefault="0046018A" w:rsidP="0058050C">
            <w:pPr>
              <w:pStyle w:val="AmColumnHeading"/>
            </w:pPr>
            <w:r w:rsidRPr="00004FCC">
              <w:t>Grozījums</w:t>
            </w:r>
          </w:p>
        </w:tc>
      </w:tr>
      <w:tr w:rsidR="0046018A" w:rsidRPr="00004FCC" w14:paraId="1C905873" w14:textId="77777777" w:rsidTr="0058050C">
        <w:trPr>
          <w:jc w:val="center"/>
        </w:trPr>
        <w:tc>
          <w:tcPr>
            <w:tcW w:w="4876" w:type="dxa"/>
            <w:tcBorders>
              <w:top w:val="nil"/>
              <w:left w:val="nil"/>
              <w:bottom w:val="nil"/>
              <w:right w:val="nil"/>
            </w:tcBorders>
          </w:tcPr>
          <w:p w14:paraId="4F406C28" w14:textId="77777777" w:rsidR="0046018A" w:rsidRPr="00004FCC" w:rsidRDefault="0046018A" w:rsidP="0058050C">
            <w:pPr>
              <w:pStyle w:val="Normal6a"/>
            </w:pPr>
            <w:r w:rsidRPr="00004FCC">
              <w:t>2.</w:t>
            </w:r>
            <w:r w:rsidRPr="00004FCC">
              <w:tab/>
            </w:r>
            <w:r w:rsidRPr="00004FCC">
              <w:rPr>
                <w:b/>
                <w:i/>
              </w:rPr>
              <w:t>Kritiski svarīgo zāļu grupas locekles</w:t>
            </w:r>
            <w:r w:rsidRPr="00004FCC">
              <w:t xml:space="preserve"> ir </w:t>
            </w:r>
            <w:r w:rsidRPr="00004FCC">
              <w:rPr>
                <w:b/>
                <w:i/>
              </w:rPr>
              <w:t>dalībvalstis un Komisija</w:t>
            </w:r>
            <w:r w:rsidRPr="00004FCC">
              <w:t xml:space="preserve">. Katra dalībvalsts ieceļ ne vairāk kā divus augsta līmeņa pastāvīgos pārstāvjus ar attiecīgām speciālām zināšanām par visu dažādo šajā regulā noteikto pasākumu īstenošanu. Ja, ņemot vērā funkciju un speciālās zināšanas, tas ir būtiski, dalībvalsts dažādiem Kritiski svarīgo zāļu grupas uzdevumiem var iecelt vairākus pārstāvjus. Ieceltie </w:t>
            </w:r>
            <w:r w:rsidRPr="00004FCC">
              <w:rPr>
                <w:b/>
                <w:i/>
              </w:rPr>
              <w:t>pastāvīgie</w:t>
            </w:r>
            <w:r w:rsidRPr="00004FCC">
              <w:t xml:space="preserve"> pārstāvji nodrošina vajadzīgo koordināciju ar savu attiecīgo dalībvalsti. </w:t>
            </w:r>
            <w:r w:rsidRPr="00004FCC">
              <w:rPr>
                <w:b/>
                <w:i/>
              </w:rPr>
              <w:t>Aģentūrai</w:t>
            </w:r>
            <w:r w:rsidRPr="00004FCC">
              <w:t xml:space="preserve"> ir novērotāja statuss.</w:t>
            </w:r>
          </w:p>
        </w:tc>
        <w:tc>
          <w:tcPr>
            <w:tcW w:w="4876" w:type="dxa"/>
            <w:tcBorders>
              <w:top w:val="nil"/>
              <w:left w:val="nil"/>
              <w:bottom w:val="nil"/>
              <w:right w:val="nil"/>
            </w:tcBorders>
          </w:tcPr>
          <w:p w14:paraId="75822347" w14:textId="77777777" w:rsidR="0046018A" w:rsidRPr="00004FCC" w:rsidRDefault="0046018A" w:rsidP="0058050C">
            <w:pPr>
              <w:pStyle w:val="Normal6a"/>
            </w:pPr>
            <w:r w:rsidRPr="00004FCC">
              <w:t>2.</w:t>
            </w:r>
            <w:r w:rsidRPr="00004FCC">
              <w:tab/>
            </w:r>
            <w:r w:rsidRPr="00004FCC">
              <w:rPr>
                <w:b/>
                <w:i/>
              </w:rPr>
              <w:t>Dalībvalstis, Aģentūra, Komisija un pacientu organizāciju un veselības aprūpes speciālistu organizāciju pārstāvji</w:t>
            </w:r>
            <w:r w:rsidRPr="00004FCC">
              <w:t xml:space="preserve"> ir </w:t>
            </w:r>
            <w:r w:rsidRPr="00004FCC">
              <w:rPr>
                <w:b/>
                <w:i/>
              </w:rPr>
              <w:t>Kritiski svarīgo zāļu grupas locekļi</w:t>
            </w:r>
            <w:r w:rsidRPr="00004FCC">
              <w:t xml:space="preserve">. Katra dalībvalsts ieceļ ne vairāk kā divus augsta līmeņa pastāvīgos pārstāvjus ar attiecīgām speciālām zināšanām par visu dažādo šajā regulā noteikto pasākumu īstenošanu. Ja, ņemot vērā funkciju un speciālās zināšanas, tas ir būtiski, dalībvalsts dažādiem Kritiski svarīgo zāļu grupas uzdevumiem var iecelt vairākus pārstāvjus. Ieceltie </w:t>
            </w:r>
            <w:r w:rsidRPr="00004FCC">
              <w:rPr>
                <w:b/>
                <w:i/>
              </w:rPr>
              <w:t>valstu</w:t>
            </w:r>
            <w:r w:rsidRPr="00004FCC">
              <w:t xml:space="preserve"> pārstāvji nodrošina vajadzīgo koordināciju ar savu attiecīgo dalībvalsti. </w:t>
            </w:r>
            <w:r w:rsidRPr="00004FCC">
              <w:rPr>
                <w:b/>
                <w:i/>
              </w:rPr>
              <w:t>Aģentūra ieceļ divus MSSG locekļus kā pārstāvjus. Kritiski svarīgo zāļu grupa ieceļ divus pārstāvjus no pacientu organizācijām un divus pastāvīgos pārstāvjus no veselības aprūpes speciālistu organizācijām. Eiropas Parlamentam</w:t>
            </w:r>
            <w:r w:rsidRPr="00004FCC">
              <w:t xml:space="preserve"> ir novērotāja statuss</w:t>
            </w:r>
            <w:r w:rsidRPr="00004FCC">
              <w:rPr>
                <w:b/>
                <w:i/>
              </w:rPr>
              <w:t>, un to pārstāv divi Eiropas Parlamenta deputāti.</w:t>
            </w:r>
            <w:r w:rsidRPr="00004FCC">
              <w:t xml:space="preserve"> </w:t>
            </w:r>
            <w:r w:rsidRPr="00004FCC">
              <w:rPr>
                <w:b/>
                <w:i/>
              </w:rPr>
              <w:t>Eiropas Parlamentam ir tiesības saņemt sanāksmju darba kārtības, dokumentus, ziņojumus un jebkādus citus materiālus, kas tiek izplatīti Kritiski svarīgo zāļu grupas locekļiem, un piedalīties debatēs. Eiropas Parlamentam nav balsstiesību, un kvoruma noteikšanā to neieskaita.</w:t>
            </w:r>
          </w:p>
        </w:tc>
      </w:tr>
    </w:tbl>
    <w:p w14:paraId="689DFEC7" w14:textId="77777777" w:rsidR="0046018A" w:rsidRPr="00004FCC" w:rsidRDefault="0046018A" w:rsidP="0046018A">
      <w:pPr>
        <w:pStyle w:val="AMNumberTabs0"/>
      </w:pPr>
      <w:r w:rsidRPr="00004FCC">
        <w:t>Grozījums Nr.</w:t>
      </w:r>
      <w:r w:rsidRPr="00004FCC">
        <w:tab/>
      </w:r>
      <w:r w:rsidRPr="00004FCC">
        <w:tab/>
        <w:t>194</w:t>
      </w:r>
    </w:p>
    <w:p w14:paraId="104411AE" w14:textId="77777777" w:rsidR="0046018A" w:rsidRPr="00004FCC" w:rsidRDefault="0046018A" w:rsidP="0046018A">
      <w:pPr>
        <w:pStyle w:val="NormalBold12b"/>
      </w:pPr>
      <w:r w:rsidRPr="00004FCC">
        <w:t>Regulas priekšlikums</w:t>
      </w:r>
    </w:p>
    <w:p w14:paraId="1E66FD94" w14:textId="77777777" w:rsidR="0046018A" w:rsidRPr="00004FCC" w:rsidRDefault="0046018A" w:rsidP="0046018A">
      <w:pPr>
        <w:pStyle w:val="NormalBold"/>
      </w:pPr>
      <w:r w:rsidRPr="00004FCC">
        <w:t>25.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3316BA1" w14:textId="77777777" w:rsidTr="0058050C">
        <w:trPr>
          <w:trHeight w:hRule="exact" w:val="240"/>
          <w:jc w:val="center"/>
        </w:trPr>
        <w:tc>
          <w:tcPr>
            <w:tcW w:w="9752" w:type="dxa"/>
            <w:gridSpan w:val="2"/>
            <w:tcBorders>
              <w:top w:val="nil"/>
              <w:left w:val="nil"/>
              <w:bottom w:val="nil"/>
              <w:right w:val="nil"/>
            </w:tcBorders>
          </w:tcPr>
          <w:p w14:paraId="701AE789" w14:textId="77777777" w:rsidR="0046018A" w:rsidRPr="00004FCC" w:rsidRDefault="0046018A" w:rsidP="0058050C"/>
        </w:tc>
      </w:tr>
      <w:tr w:rsidR="0046018A" w:rsidRPr="00004FCC" w14:paraId="3241B87C" w14:textId="77777777" w:rsidTr="0058050C">
        <w:trPr>
          <w:trHeight w:val="240"/>
          <w:jc w:val="center"/>
        </w:trPr>
        <w:tc>
          <w:tcPr>
            <w:tcW w:w="4876" w:type="dxa"/>
            <w:tcBorders>
              <w:top w:val="nil"/>
              <w:left w:val="nil"/>
              <w:bottom w:val="nil"/>
              <w:right w:val="nil"/>
            </w:tcBorders>
          </w:tcPr>
          <w:p w14:paraId="29FAD8E1"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75EFDF7" w14:textId="77777777" w:rsidR="0046018A" w:rsidRPr="00004FCC" w:rsidRDefault="0046018A" w:rsidP="0058050C">
            <w:pPr>
              <w:pStyle w:val="AmColumnHeading"/>
            </w:pPr>
            <w:r w:rsidRPr="00004FCC">
              <w:t>Grozījums</w:t>
            </w:r>
          </w:p>
        </w:tc>
      </w:tr>
      <w:tr w:rsidR="0046018A" w:rsidRPr="00004FCC" w14:paraId="4AE34655" w14:textId="77777777" w:rsidTr="0058050C">
        <w:trPr>
          <w:jc w:val="center"/>
        </w:trPr>
        <w:tc>
          <w:tcPr>
            <w:tcW w:w="4876" w:type="dxa"/>
            <w:tcBorders>
              <w:top w:val="nil"/>
              <w:left w:val="nil"/>
              <w:bottom w:val="nil"/>
              <w:right w:val="nil"/>
            </w:tcBorders>
          </w:tcPr>
          <w:p w14:paraId="1E4F3907" w14:textId="77777777" w:rsidR="0046018A" w:rsidRPr="00004FCC" w:rsidRDefault="0046018A" w:rsidP="0058050C">
            <w:pPr>
              <w:pStyle w:val="Normal6a"/>
            </w:pPr>
          </w:p>
        </w:tc>
        <w:tc>
          <w:tcPr>
            <w:tcW w:w="4876" w:type="dxa"/>
            <w:tcBorders>
              <w:top w:val="nil"/>
              <w:left w:val="nil"/>
              <w:bottom w:val="nil"/>
              <w:right w:val="nil"/>
            </w:tcBorders>
          </w:tcPr>
          <w:p w14:paraId="604B7C0F" w14:textId="77777777" w:rsidR="0046018A" w:rsidRPr="00004FCC" w:rsidRDefault="0046018A" w:rsidP="0058050C">
            <w:pPr>
              <w:pStyle w:val="Normal6a"/>
              <w:rPr>
                <w:b/>
                <w:i/>
              </w:rPr>
            </w:pPr>
            <w:r w:rsidRPr="00004FCC">
              <w:rPr>
                <w:b/>
                <w:i/>
              </w:rPr>
              <w:t>2.a</w:t>
            </w:r>
            <w:r w:rsidRPr="00004FCC">
              <w:rPr>
                <w:b/>
                <w:i/>
              </w:rPr>
              <w:tab/>
              <w:t>Kritiski svarīgo zāļu grupā un tās darba grupā vai darba grupās ieceltie pārstāvji iesniedz deklarāciju par savām finansiālajām un citām interesēm un katru gadu pēc vajadzības to atjaunina. Tie atklāj jebkurus citus faktus, par kuriem tie uzzinājuši un kurus pēc labas ticības var pamatoti uzskatīt par tādiem, kas ietver vai rada interešu konfliktu.</w:t>
            </w:r>
          </w:p>
        </w:tc>
      </w:tr>
    </w:tbl>
    <w:p w14:paraId="0C0E0087" w14:textId="77777777" w:rsidR="0046018A" w:rsidRPr="00004FCC" w:rsidRDefault="0046018A" w:rsidP="0046018A">
      <w:pPr>
        <w:pStyle w:val="AMNumberTabs0"/>
      </w:pPr>
      <w:r w:rsidRPr="00004FCC">
        <w:t>Grozījums Nr.</w:t>
      </w:r>
      <w:r w:rsidRPr="00004FCC">
        <w:tab/>
      </w:r>
      <w:r w:rsidRPr="00004FCC">
        <w:tab/>
        <w:t>195</w:t>
      </w:r>
    </w:p>
    <w:p w14:paraId="1036DFC3" w14:textId="77777777" w:rsidR="0046018A" w:rsidRPr="00004FCC" w:rsidRDefault="0046018A" w:rsidP="0046018A">
      <w:pPr>
        <w:pStyle w:val="NormalBold12b"/>
      </w:pPr>
      <w:r w:rsidRPr="00004FCC">
        <w:t>Regulas priekšlikums</w:t>
      </w:r>
    </w:p>
    <w:p w14:paraId="2432EF78" w14:textId="77777777" w:rsidR="0046018A" w:rsidRPr="00004FCC" w:rsidRDefault="0046018A" w:rsidP="0046018A">
      <w:pPr>
        <w:pStyle w:val="NormalBold"/>
      </w:pPr>
      <w:r w:rsidRPr="00004FCC">
        <w:t>25.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B7D1440" w14:textId="77777777" w:rsidTr="0058050C">
        <w:trPr>
          <w:trHeight w:hRule="exact" w:val="240"/>
          <w:jc w:val="center"/>
        </w:trPr>
        <w:tc>
          <w:tcPr>
            <w:tcW w:w="9752" w:type="dxa"/>
            <w:gridSpan w:val="2"/>
            <w:tcBorders>
              <w:top w:val="nil"/>
              <w:left w:val="nil"/>
              <w:bottom w:val="nil"/>
              <w:right w:val="nil"/>
            </w:tcBorders>
          </w:tcPr>
          <w:p w14:paraId="511987D7" w14:textId="77777777" w:rsidR="0046018A" w:rsidRPr="00004FCC" w:rsidRDefault="0046018A" w:rsidP="0058050C"/>
        </w:tc>
      </w:tr>
      <w:tr w:rsidR="0046018A" w:rsidRPr="00004FCC" w14:paraId="131D84CF" w14:textId="77777777" w:rsidTr="0058050C">
        <w:trPr>
          <w:trHeight w:val="240"/>
          <w:jc w:val="center"/>
        </w:trPr>
        <w:tc>
          <w:tcPr>
            <w:tcW w:w="4876" w:type="dxa"/>
            <w:tcBorders>
              <w:top w:val="nil"/>
              <w:left w:val="nil"/>
              <w:bottom w:val="nil"/>
              <w:right w:val="nil"/>
            </w:tcBorders>
          </w:tcPr>
          <w:p w14:paraId="687ED09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414F590" w14:textId="77777777" w:rsidR="0046018A" w:rsidRPr="00004FCC" w:rsidRDefault="0046018A" w:rsidP="0058050C">
            <w:pPr>
              <w:pStyle w:val="AmColumnHeading"/>
            </w:pPr>
            <w:r w:rsidRPr="00004FCC">
              <w:t>Grozījums</w:t>
            </w:r>
          </w:p>
        </w:tc>
      </w:tr>
      <w:tr w:rsidR="0046018A" w:rsidRPr="00004FCC" w14:paraId="5EE26A1C" w14:textId="77777777" w:rsidTr="0058050C">
        <w:trPr>
          <w:jc w:val="center"/>
        </w:trPr>
        <w:tc>
          <w:tcPr>
            <w:tcW w:w="4876" w:type="dxa"/>
            <w:tcBorders>
              <w:top w:val="nil"/>
              <w:left w:val="nil"/>
              <w:bottom w:val="nil"/>
              <w:right w:val="nil"/>
            </w:tcBorders>
          </w:tcPr>
          <w:p w14:paraId="6E7CB776" w14:textId="77777777" w:rsidR="0046018A" w:rsidRPr="00004FCC" w:rsidRDefault="0046018A" w:rsidP="0058050C">
            <w:pPr>
              <w:pStyle w:val="Normal6a"/>
            </w:pPr>
            <w:r w:rsidRPr="00004FCC">
              <w:t>3.</w:t>
            </w:r>
            <w:r w:rsidRPr="00004FCC">
              <w:tab/>
              <w:t xml:space="preserve">Kritiski svarīgo zāļu grupa cieši sadarbojas ar </w:t>
            </w:r>
            <w:r w:rsidRPr="00004FCC">
              <w:rPr>
                <w:b/>
                <w:i/>
              </w:rPr>
              <w:t>Koordinācijas izpildgrupu zāļu trūkuma un drošuma jautājumos</w:t>
            </w:r>
            <w:r w:rsidRPr="00004FCC">
              <w:t xml:space="preserve">, </w:t>
            </w:r>
            <w:r w:rsidRPr="00004FCC">
              <w:rPr>
                <w:b/>
                <w:i/>
              </w:rPr>
              <w:t>Aģentūru</w:t>
            </w:r>
            <w:r w:rsidRPr="00004FCC">
              <w:t xml:space="preserve"> un par zālēm atbildīgajām valstu iestādēm. Attiecībā uz diskusijām, </w:t>
            </w:r>
            <w:r w:rsidRPr="00004FCC">
              <w:rPr>
                <w:b/>
                <w:i/>
              </w:rPr>
              <w:t>kurām vajag zāļu</w:t>
            </w:r>
            <w:r w:rsidRPr="00004FCC">
              <w:t xml:space="preserve"> regulatīvo iestāžu </w:t>
            </w:r>
            <w:r w:rsidRPr="00004FCC">
              <w:rPr>
                <w:b/>
                <w:i/>
              </w:rPr>
              <w:t>ieguldījumu</w:t>
            </w:r>
            <w:r w:rsidRPr="00004FCC">
              <w:t xml:space="preserve">, Kritiski svarīgo zāļu grupa var rīkot ar </w:t>
            </w:r>
            <w:r w:rsidRPr="00004FCC">
              <w:rPr>
                <w:b/>
                <w:i/>
              </w:rPr>
              <w:t>Koordinācijas izpildgrupu zāļu trūkuma</w:t>
            </w:r>
            <w:r w:rsidRPr="00004FCC">
              <w:t xml:space="preserve"> un </w:t>
            </w:r>
            <w:r w:rsidRPr="00004FCC">
              <w:rPr>
                <w:b/>
                <w:i/>
              </w:rPr>
              <w:t>drošuma jautājumos</w:t>
            </w:r>
            <w:r w:rsidRPr="00004FCC">
              <w:t xml:space="preserve"> kopīgas sanāksmes.</w:t>
            </w:r>
          </w:p>
        </w:tc>
        <w:tc>
          <w:tcPr>
            <w:tcW w:w="4876" w:type="dxa"/>
            <w:tcBorders>
              <w:top w:val="nil"/>
              <w:left w:val="nil"/>
              <w:bottom w:val="nil"/>
              <w:right w:val="nil"/>
            </w:tcBorders>
          </w:tcPr>
          <w:p w14:paraId="419727E6" w14:textId="77777777" w:rsidR="0046018A" w:rsidRPr="00004FCC" w:rsidRDefault="0046018A" w:rsidP="0058050C">
            <w:pPr>
              <w:pStyle w:val="Normal6a"/>
            </w:pPr>
            <w:r w:rsidRPr="00004FCC">
              <w:t>3.</w:t>
            </w:r>
            <w:r w:rsidRPr="00004FCC">
              <w:tab/>
              <w:t xml:space="preserve">Kritiski svarīgo zāļu grupa cieši sadarbojas ar </w:t>
            </w:r>
            <w:r w:rsidRPr="00004FCC">
              <w:rPr>
                <w:b/>
                <w:i/>
              </w:rPr>
              <w:t>MSSG, Aģentūru</w:t>
            </w:r>
            <w:r w:rsidRPr="00004FCC">
              <w:t xml:space="preserve">, </w:t>
            </w:r>
            <w:r w:rsidRPr="00004FCC">
              <w:rPr>
                <w:b/>
                <w:i/>
              </w:rPr>
              <w:t>Komisiju</w:t>
            </w:r>
            <w:r w:rsidRPr="00004FCC">
              <w:t xml:space="preserve"> un par zālēm atbildīgajām valstu iestādēm. Attiecībā uz diskusijām, </w:t>
            </w:r>
            <w:r w:rsidRPr="00004FCC">
              <w:rPr>
                <w:b/>
                <w:i/>
              </w:rPr>
              <w:t>kurās ir vajadzīgs par zālēm atbildīgo valsts</w:t>
            </w:r>
            <w:r w:rsidRPr="00004FCC">
              <w:t xml:space="preserve"> regulatīvo iestāžu </w:t>
            </w:r>
            <w:r w:rsidRPr="00004FCC">
              <w:rPr>
                <w:b/>
                <w:i/>
              </w:rPr>
              <w:t>ieguldījums</w:t>
            </w:r>
            <w:r w:rsidRPr="00004FCC">
              <w:t xml:space="preserve">, Kritiski svarīgo zāļu grupa </w:t>
            </w:r>
            <w:r w:rsidRPr="00004FCC">
              <w:rPr>
                <w:b/>
                <w:i/>
              </w:rPr>
              <w:t xml:space="preserve">un MSSG </w:t>
            </w:r>
            <w:r w:rsidRPr="00004FCC">
              <w:t xml:space="preserve">var rīkot </w:t>
            </w:r>
            <w:r w:rsidRPr="00004FCC">
              <w:rPr>
                <w:b/>
                <w:i/>
              </w:rPr>
              <w:t xml:space="preserve">kopīgas sanāksmes. Grupa arī cieši sadarbojas </w:t>
            </w:r>
            <w:r w:rsidRPr="00004FCC">
              <w:t xml:space="preserve">ar </w:t>
            </w:r>
            <w:r w:rsidRPr="00004FCC">
              <w:rPr>
                <w:b/>
                <w:i/>
              </w:rPr>
              <w:t>pacientu un patērētāju organizācijām, veselības aprūpes speciālistu organizācijām un attiecīgajiem tirdzniecības atļauju turētājiem, lai pildītu savus uzdevumus, vajadzības gadījumā apspriežoties ar tiem</w:t>
            </w:r>
            <w:r w:rsidRPr="00004FCC">
              <w:t xml:space="preserve"> un </w:t>
            </w:r>
            <w:r w:rsidRPr="00004FCC">
              <w:rPr>
                <w:b/>
                <w:i/>
              </w:rPr>
              <w:t>citām ieinteresētajām personām, tostarp rīkojot strukturētas</w:t>
            </w:r>
            <w:r w:rsidRPr="00004FCC">
              <w:t xml:space="preserve"> kopīgas sanāksmes.</w:t>
            </w:r>
          </w:p>
        </w:tc>
      </w:tr>
    </w:tbl>
    <w:p w14:paraId="2F0D9FEC" w14:textId="77777777" w:rsidR="0046018A" w:rsidRPr="00004FCC" w:rsidRDefault="0046018A" w:rsidP="0046018A">
      <w:pPr>
        <w:pStyle w:val="AMNumberTabs0"/>
      </w:pPr>
      <w:r w:rsidRPr="00004FCC">
        <w:t>Grozījums Nr.</w:t>
      </w:r>
      <w:r w:rsidRPr="00004FCC">
        <w:tab/>
      </w:r>
      <w:r w:rsidRPr="00004FCC">
        <w:tab/>
        <w:t>196</w:t>
      </w:r>
    </w:p>
    <w:p w14:paraId="38BCDBDB" w14:textId="77777777" w:rsidR="0046018A" w:rsidRPr="00004FCC" w:rsidRDefault="0046018A" w:rsidP="0046018A">
      <w:pPr>
        <w:pStyle w:val="NormalBold12b"/>
      </w:pPr>
      <w:r w:rsidRPr="00004FCC">
        <w:t>Regulas priekšlikums</w:t>
      </w:r>
    </w:p>
    <w:p w14:paraId="404B2019" w14:textId="77777777" w:rsidR="0046018A" w:rsidRPr="00004FCC" w:rsidRDefault="0046018A" w:rsidP="0046018A">
      <w:pPr>
        <w:pStyle w:val="NormalBold"/>
      </w:pPr>
      <w:r w:rsidRPr="00004FCC">
        <w:t>25.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8918556" w14:textId="77777777" w:rsidTr="0058050C">
        <w:trPr>
          <w:trHeight w:hRule="exact" w:val="240"/>
          <w:jc w:val="center"/>
        </w:trPr>
        <w:tc>
          <w:tcPr>
            <w:tcW w:w="9752" w:type="dxa"/>
            <w:gridSpan w:val="2"/>
            <w:tcBorders>
              <w:top w:val="nil"/>
              <w:left w:val="nil"/>
              <w:bottom w:val="nil"/>
              <w:right w:val="nil"/>
            </w:tcBorders>
          </w:tcPr>
          <w:p w14:paraId="1D1B3A1F" w14:textId="77777777" w:rsidR="0046018A" w:rsidRPr="00004FCC" w:rsidRDefault="0046018A" w:rsidP="0058050C"/>
        </w:tc>
      </w:tr>
      <w:tr w:rsidR="0046018A" w:rsidRPr="00004FCC" w14:paraId="75023145" w14:textId="77777777" w:rsidTr="0058050C">
        <w:trPr>
          <w:trHeight w:val="240"/>
          <w:jc w:val="center"/>
        </w:trPr>
        <w:tc>
          <w:tcPr>
            <w:tcW w:w="4876" w:type="dxa"/>
            <w:tcBorders>
              <w:top w:val="nil"/>
              <w:left w:val="nil"/>
              <w:bottom w:val="nil"/>
              <w:right w:val="nil"/>
            </w:tcBorders>
          </w:tcPr>
          <w:p w14:paraId="41B5186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B76BB74" w14:textId="77777777" w:rsidR="0046018A" w:rsidRPr="00004FCC" w:rsidRDefault="0046018A" w:rsidP="0058050C">
            <w:pPr>
              <w:pStyle w:val="AmColumnHeading"/>
            </w:pPr>
            <w:r w:rsidRPr="00004FCC">
              <w:t>Grozījums</w:t>
            </w:r>
          </w:p>
        </w:tc>
      </w:tr>
      <w:tr w:rsidR="0046018A" w:rsidRPr="00004FCC" w14:paraId="16BD3B5B" w14:textId="77777777" w:rsidTr="0058050C">
        <w:trPr>
          <w:jc w:val="center"/>
        </w:trPr>
        <w:tc>
          <w:tcPr>
            <w:tcW w:w="4876" w:type="dxa"/>
            <w:tcBorders>
              <w:top w:val="nil"/>
              <w:left w:val="nil"/>
              <w:bottom w:val="nil"/>
              <w:right w:val="nil"/>
            </w:tcBorders>
          </w:tcPr>
          <w:p w14:paraId="702925FD" w14:textId="77777777" w:rsidR="0046018A" w:rsidRPr="00004FCC" w:rsidRDefault="0046018A" w:rsidP="0058050C">
            <w:pPr>
              <w:pStyle w:val="Normal6a"/>
            </w:pPr>
            <w:r w:rsidRPr="00004FCC">
              <w:t>4.</w:t>
            </w:r>
            <w:r w:rsidRPr="00004FCC">
              <w:tab/>
              <w:t xml:space="preserve">Kritiski svarīgo zāļu grupas </w:t>
            </w:r>
            <w:r w:rsidRPr="00004FCC">
              <w:rPr>
                <w:b/>
                <w:i/>
              </w:rPr>
              <w:t>darbu ar sekretariāta starpniecību organizē</w:t>
            </w:r>
            <w:r w:rsidRPr="00004FCC">
              <w:t xml:space="preserve"> un koordinē </w:t>
            </w:r>
            <w:r w:rsidRPr="00004FCC">
              <w:rPr>
                <w:b/>
                <w:i/>
              </w:rPr>
              <w:t>Komisija</w:t>
            </w:r>
            <w:r w:rsidRPr="00004FCC">
              <w:t>.</w:t>
            </w:r>
          </w:p>
        </w:tc>
        <w:tc>
          <w:tcPr>
            <w:tcW w:w="4876" w:type="dxa"/>
            <w:tcBorders>
              <w:top w:val="nil"/>
              <w:left w:val="nil"/>
              <w:bottom w:val="nil"/>
              <w:right w:val="nil"/>
            </w:tcBorders>
          </w:tcPr>
          <w:p w14:paraId="75A359E9" w14:textId="77777777" w:rsidR="0046018A" w:rsidRPr="00004FCC" w:rsidRDefault="0046018A" w:rsidP="0058050C">
            <w:pPr>
              <w:pStyle w:val="Normal6a"/>
            </w:pPr>
            <w:r w:rsidRPr="00004FCC">
              <w:t>4.</w:t>
            </w:r>
            <w:r w:rsidRPr="00004FCC">
              <w:tab/>
            </w:r>
            <w:r w:rsidRPr="00004FCC">
              <w:rPr>
                <w:b/>
                <w:i/>
              </w:rPr>
              <w:t>Komisija kā</w:t>
            </w:r>
            <w:r w:rsidRPr="00004FCC">
              <w:t xml:space="preserve"> Kritiski svarīgo zāļu grupas </w:t>
            </w:r>
            <w:r w:rsidRPr="00004FCC">
              <w:rPr>
                <w:b/>
                <w:i/>
              </w:rPr>
              <w:t>sekretariāts organizē regulāras sanāksmes</w:t>
            </w:r>
            <w:r w:rsidRPr="00004FCC">
              <w:t xml:space="preserve"> un koordinē </w:t>
            </w:r>
            <w:r w:rsidRPr="00004FCC">
              <w:rPr>
                <w:b/>
                <w:i/>
              </w:rPr>
              <w:t>Kritiski svarīgo zāļu grupas darbu</w:t>
            </w:r>
            <w:r w:rsidRPr="00004FCC">
              <w:t>.</w:t>
            </w:r>
          </w:p>
        </w:tc>
      </w:tr>
    </w:tbl>
    <w:p w14:paraId="749AC156" w14:textId="77777777" w:rsidR="0046018A" w:rsidRPr="00004FCC" w:rsidRDefault="0046018A" w:rsidP="0046018A">
      <w:pPr>
        <w:pStyle w:val="AMNumberTabs0"/>
      </w:pPr>
      <w:r w:rsidRPr="00004FCC">
        <w:t>Grozījums Nr.</w:t>
      </w:r>
      <w:r w:rsidRPr="00004FCC">
        <w:tab/>
      </w:r>
      <w:r w:rsidRPr="00004FCC">
        <w:tab/>
        <w:t>197</w:t>
      </w:r>
    </w:p>
    <w:p w14:paraId="6FF7F1AE" w14:textId="77777777" w:rsidR="0046018A" w:rsidRPr="00004FCC" w:rsidRDefault="0046018A" w:rsidP="0046018A">
      <w:pPr>
        <w:pStyle w:val="NormalBold12b"/>
      </w:pPr>
      <w:r w:rsidRPr="00004FCC">
        <w:lastRenderedPageBreak/>
        <w:t>Regulas priekšlikums</w:t>
      </w:r>
    </w:p>
    <w:p w14:paraId="15FFA0B7" w14:textId="77777777" w:rsidR="0046018A" w:rsidRPr="00004FCC" w:rsidRDefault="0046018A" w:rsidP="0046018A">
      <w:pPr>
        <w:pStyle w:val="NormalBold"/>
      </w:pPr>
      <w:r w:rsidRPr="00004FCC">
        <w:t>25. pants – 6.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F2A4988" w14:textId="77777777" w:rsidTr="0058050C">
        <w:trPr>
          <w:trHeight w:hRule="exact" w:val="240"/>
          <w:jc w:val="center"/>
        </w:trPr>
        <w:tc>
          <w:tcPr>
            <w:tcW w:w="9752" w:type="dxa"/>
            <w:gridSpan w:val="2"/>
            <w:tcBorders>
              <w:top w:val="nil"/>
              <w:left w:val="nil"/>
              <w:bottom w:val="nil"/>
              <w:right w:val="nil"/>
            </w:tcBorders>
          </w:tcPr>
          <w:p w14:paraId="0AC553BE" w14:textId="77777777" w:rsidR="0046018A" w:rsidRPr="00004FCC" w:rsidRDefault="0046018A" w:rsidP="0058050C"/>
        </w:tc>
      </w:tr>
      <w:tr w:rsidR="0046018A" w:rsidRPr="00004FCC" w14:paraId="0F173223" w14:textId="77777777" w:rsidTr="0058050C">
        <w:trPr>
          <w:trHeight w:val="240"/>
          <w:jc w:val="center"/>
        </w:trPr>
        <w:tc>
          <w:tcPr>
            <w:tcW w:w="4876" w:type="dxa"/>
            <w:tcBorders>
              <w:top w:val="nil"/>
              <w:left w:val="nil"/>
              <w:bottom w:val="nil"/>
              <w:right w:val="nil"/>
            </w:tcBorders>
          </w:tcPr>
          <w:p w14:paraId="2453D86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FA098EA" w14:textId="77777777" w:rsidR="0046018A" w:rsidRPr="00004FCC" w:rsidRDefault="0046018A" w:rsidP="0058050C">
            <w:pPr>
              <w:pStyle w:val="AmColumnHeading"/>
            </w:pPr>
            <w:r w:rsidRPr="00004FCC">
              <w:t>Grozījums</w:t>
            </w:r>
          </w:p>
        </w:tc>
      </w:tr>
      <w:tr w:rsidR="0046018A" w:rsidRPr="00004FCC" w14:paraId="3A855B34" w14:textId="77777777" w:rsidTr="0058050C">
        <w:trPr>
          <w:jc w:val="center"/>
        </w:trPr>
        <w:tc>
          <w:tcPr>
            <w:tcW w:w="4876" w:type="dxa"/>
            <w:tcBorders>
              <w:top w:val="nil"/>
              <w:left w:val="nil"/>
              <w:bottom w:val="nil"/>
              <w:right w:val="nil"/>
            </w:tcBorders>
          </w:tcPr>
          <w:p w14:paraId="07EB1620" w14:textId="77777777" w:rsidR="0046018A" w:rsidRPr="00004FCC" w:rsidRDefault="0046018A" w:rsidP="0058050C">
            <w:pPr>
              <w:pStyle w:val="Normal6a"/>
            </w:pPr>
            <w:r w:rsidRPr="00004FCC">
              <w:t>6.</w:t>
            </w:r>
            <w:r w:rsidRPr="00004FCC">
              <w:tab/>
              <w:t xml:space="preserve">Pēc priekšsēdētāja vai jebkuru locekļu priekšlikuma </w:t>
            </w:r>
            <w:r w:rsidRPr="00004FCC">
              <w:rPr>
                <w:b/>
                <w:i/>
              </w:rPr>
              <w:t>Kritiski svarīgo zāļu grupa var nolemt izveidot darba grupu</w:t>
            </w:r>
            <w:r w:rsidRPr="00004FCC">
              <w:t>.</w:t>
            </w:r>
          </w:p>
        </w:tc>
        <w:tc>
          <w:tcPr>
            <w:tcW w:w="4876" w:type="dxa"/>
            <w:tcBorders>
              <w:top w:val="nil"/>
              <w:left w:val="nil"/>
              <w:bottom w:val="nil"/>
              <w:right w:val="nil"/>
            </w:tcBorders>
          </w:tcPr>
          <w:p w14:paraId="60BC7FF2" w14:textId="77777777" w:rsidR="0046018A" w:rsidRPr="00004FCC" w:rsidRDefault="0046018A" w:rsidP="0058050C">
            <w:pPr>
              <w:pStyle w:val="Normal6a"/>
            </w:pPr>
            <w:r w:rsidRPr="00004FCC">
              <w:t>6.</w:t>
            </w:r>
            <w:r w:rsidRPr="00004FCC">
              <w:tab/>
            </w:r>
            <w:r w:rsidRPr="00004FCC">
              <w:rPr>
                <w:b/>
                <w:i/>
              </w:rPr>
              <w:t>Kritiski svarīgo zāļu grupa</w:t>
            </w:r>
            <w:r w:rsidRPr="00004FCC">
              <w:t xml:space="preserve"> pēc</w:t>
            </w:r>
            <w:r w:rsidRPr="00004FCC">
              <w:rPr>
                <w:b/>
                <w:i/>
              </w:rPr>
              <w:t xml:space="preserve"> tās</w:t>
            </w:r>
            <w:r w:rsidRPr="00004FCC">
              <w:t xml:space="preserve"> priekšsēdētāja vai jebkuru </w:t>
            </w:r>
            <w:r w:rsidRPr="00004FCC">
              <w:rPr>
                <w:b/>
                <w:i/>
              </w:rPr>
              <w:t xml:space="preserve">tās </w:t>
            </w:r>
            <w:r w:rsidRPr="00004FCC">
              <w:t xml:space="preserve">locekļu priekšlikuma </w:t>
            </w:r>
            <w:r w:rsidRPr="00004FCC">
              <w:rPr>
                <w:b/>
                <w:i/>
              </w:rPr>
              <w:t>var nolemt izveidot vienu vai vairākas darba grupas, katru gadījumu izskatot atsevišķi</w:t>
            </w:r>
            <w:r w:rsidRPr="00004FCC">
              <w:t>.</w:t>
            </w:r>
          </w:p>
        </w:tc>
      </w:tr>
    </w:tbl>
    <w:p w14:paraId="2908B023" w14:textId="77777777" w:rsidR="0046018A" w:rsidRPr="00004FCC" w:rsidRDefault="0046018A" w:rsidP="0046018A">
      <w:pPr>
        <w:pStyle w:val="AMNumberTabs0"/>
      </w:pPr>
      <w:r w:rsidRPr="00004FCC">
        <w:t>Grozījums Nr.</w:t>
      </w:r>
      <w:r w:rsidRPr="00004FCC">
        <w:tab/>
      </w:r>
      <w:r w:rsidRPr="00004FCC">
        <w:tab/>
        <w:t>198</w:t>
      </w:r>
    </w:p>
    <w:p w14:paraId="4D59E4D0" w14:textId="77777777" w:rsidR="0046018A" w:rsidRPr="00004FCC" w:rsidRDefault="0046018A" w:rsidP="0046018A">
      <w:pPr>
        <w:pStyle w:val="NormalBold12b"/>
      </w:pPr>
      <w:r w:rsidRPr="00004FCC">
        <w:t>Regulas priekšlikums</w:t>
      </w:r>
    </w:p>
    <w:p w14:paraId="0CABDEF3" w14:textId="77777777" w:rsidR="0046018A" w:rsidRPr="00004FCC" w:rsidRDefault="0046018A" w:rsidP="0046018A">
      <w:pPr>
        <w:pStyle w:val="NormalBold"/>
      </w:pPr>
      <w:r w:rsidRPr="00004FCC">
        <w:t>25. pants – 6.a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F76E5A8" w14:textId="77777777" w:rsidTr="0058050C">
        <w:trPr>
          <w:trHeight w:hRule="exact" w:val="240"/>
          <w:jc w:val="center"/>
        </w:trPr>
        <w:tc>
          <w:tcPr>
            <w:tcW w:w="9752" w:type="dxa"/>
            <w:gridSpan w:val="2"/>
            <w:tcBorders>
              <w:top w:val="nil"/>
              <w:left w:val="nil"/>
              <w:bottom w:val="nil"/>
              <w:right w:val="nil"/>
            </w:tcBorders>
          </w:tcPr>
          <w:p w14:paraId="3894CC85" w14:textId="77777777" w:rsidR="0046018A" w:rsidRPr="00004FCC" w:rsidRDefault="0046018A" w:rsidP="0058050C"/>
        </w:tc>
      </w:tr>
      <w:tr w:rsidR="0046018A" w:rsidRPr="00004FCC" w14:paraId="24AD3470" w14:textId="77777777" w:rsidTr="0058050C">
        <w:trPr>
          <w:trHeight w:val="240"/>
          <w:jc w:val="center"/>
        </w:trPr>
        <w:tc>
          <w:tcPr>
            <w:tcW w:w="4876" w:type="dxa"/>
            <w:tcBorders>
              <w:top w:val="nil"/>
              <w:left w:val="nil"/>
              <w:bottom w:val="nil"/>
              <w:right w:val="nil"/>
            </w:tcBorders>
          </w:tcPr>
          <w:p w14:paraId="4F55219E"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FF77E19" w14:textId="77777777" w:rsidR="0046018A" w:rsidRPr="00004FCC" w:rsidRDefault="0046018A" w:rsidP="0058050C">
            <w:pPr>
              <w:pStyle w:val="AmColumnHeading"/>
            </w:pPr>
            <w:r w:rsidRPr="00004FCC">
              <w:t>Grozījums</w:t>
            </w:r>
          </w:p>
        </w:tc>
      </w:tr>
      <w:tr w:rsidR="0046018A" w:rsidRPr="00004FCC" w14:paraId="7E36D33D" w14:textId="77777777" w:rsidTr="0058050C">
        <w:trPr>
          <w:jc w:val="center"/>
        </w:trPr>
        <w:tc>
          <w:tcPr>
            <w:tcW w:w="4876" w:type="dxa"/>
            <w:tcBorders>
              <w:top w:val="nil"/>
              <w:left w:val="nil"/>
              <w:bottom w:val="nil"/>
              <w:right w:val="nil"/>
            </w:tcBorders>
          </w:tcPr>
          <w:p w14:paraId="23C17EBC" w14:textId="77777777" w:rsidR="0046018A" w:rsidRPr="00004FCC" w:rsidRDefault="0046018A" w:rsidP="0058050C">
            <w:pPr>
              <w:pStyle w:val="Normal6a"/>
            </w:pPr>
          </w:p>
        </w:tc>
        <w:tc>
          <w:tcPr>
            <w:tcW w:w="4876" w:type="dxa"/>
            <w:tcBorders>
              <w:top w:val="nil"/>
              <w:left w:val="nil"/>
              <w:bottom w:val="nil"/>
              <w:right w:val="nil"/>
            </w:tcBorders>
          </w:tcPr>
          <w:p w14:paraId="5127C82A" w14:textId="77777777" w:rsidR="0046018A" w:rsidRPr="00004FCC" w:rsidRDefault="0046018A" w:rsidP="0058050C">
            <w:pPr>
              <w:pStyle w:val="Normal6a"/>
              <w:rPr>
                <w:b/>
                <w:i/>
              </w:rPr>
            </w:pPr>
            <w:r w:rsidRPr="00004FCC">
              <w:rPr>
                <w:b/>
                <w:i/>
              </w:rPr>
              <w:t>6.a</w:t>
            </w:r>
            <w:r w:rsidRPr="00004FCC">
              <w:rPr>
                <w:b/>
                <w:i/>
              </w:rPr>
              <w:tab/>
              <w:t>Kritiski svarīgo zāļu grupa divreiz gadā rīko sanāksmes un vajadzības gadījumā papildu sanāksmes, lai apspriestos ar Kritiski svarīgo zāļu aliansi par piegādes ķēžu neaizsargātību un riska mazināšanas pasākumiem nolūkā novērst strukturālos riskus un stiprināt piegādi. Attiecīgā gadījumā Kritiski svarīgo zāļu grupa ņem vērā Kritiski svarīgo zāļu alianses konstatējumus. Komisija kā grupas sekretariāts nodrošina regulāru un pārredzamu saziņu ar aliansi.</w:t>
            </w:r>
          </w:p>
        </w:tc>
      </w:tr>
    </w:tbl>
    <w:p w14:paraId="1852BF27" w14:textId="77777777" w:rsidR="0046018A" w:rsidRPr="00004FCC" w:rsidRDefault="0046018A" w:rsidP="0046018A">
      <w:pPr>
        <w:pStyle w:val="AMNumberTabs0"/>
      </w:pPr>
      <w:r w:rsidRPr="00004FCC">
        <w:t>Grozījums Nr.</w:t>
      </w:r>
      <w:r w:rsidRPr="00004FCC">
        <w:tab/>
      </w:r>
      <w:r w:rsidRPr="00004FCC">
        <w:tab/>
        <w:t>199</w:t>
      </w:r>
    </w:p>
    <w:p w14:paraId="397BF58A" w14:textId="77777777" w:rsidR="0046018A" w:rsidRPr="00004FCC" w:rsidRDefault="0046018A" w:rsidP="0046018A">
      <w:pPr>
        <w:pStyle w:val="NormalBold12b"/>
      </w:pPr>
      <w:r w:rsidRPr="00004FCC">
        <w:t>Regulas priekšlikums</w:t>
      </w:r>
    </w:p>
    <w:p w14:paraId="638775B7" w14:textId="77777777" w:rsidR="0046018A" w:rsidRPr="00004FCC" w:rsidRDefault="0046018A" w:rsidP="0046018A">
      <w:pPr>
        <w:pStyle w:val="NormalBold"/>
      </w:pPr>
      <w:r w:rsidRPr="00004FCC">
        <w:t>26.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5759F7A" w14:textId="77777777" w:rsidTr="0058050C">
        <w:trPr>
          <w:trHeight w:hRule="exact" w:val="240"/>
          <w:jc w:val="center"/>
        </w:trPr>
        <w:tc>
          <w:tcPr>
            <w:tcW w:w="9752" w:type="dxa"/>
            <w:gridSpan w:val="2"/>
            <w:tcBorders>
              <w:top w:val="nil"/>
              <w:left w:val="nil"/>
              <w:bottom w:val="nil"/>
              <w:right w:val="nil"/>
            </w:tcBorders>
          </w:tcPr>
          <w:p w14:paraId="5EBBCB5D" w14:textId="77777777" w:rsidR="0046018A" w:rsidRPr="00004FCC" w:rsidRDefault="0046018A" w:rsidP="0058050C"/>
        </w:tc>
      </w:tr>
      <w:tr w:rsidR="0046018A" w:rsidRPr="00004FCC" w14:paraId="2E0174B8" w14:textId="77777777" w:rsidTr="0058050C">
        <w:trPr>
          <w:trHeight w:val="240"/>
          <w:jc w:val="center"/>
        </w:trPr>
        <w:tc>
          <w:tcPr>
            <w:tcW w:w="4876" w:type="dxa"/>
            <w:tcBorders>
              <w:top w:val="nil"/>
              <w:left w:val="nil"/>
              <w:bottom w:val="nil"/>
              <w:right w:val="nil"/>
            </w:tcBorders>
          </w:tcPr>
          <w:p w14:paraId="6C73EC5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63F1B27" w14:textId="77777777" w:rsidR="0046018A" w:rsidRPr="00004FCC" w:rsidRDefault="0046018A" w:rsidP="0058050C">
            <w:pPr>
              <w:pStyle w:val="AmColumnHeading"/>
            </w:pPr>
            <w:r w:rsidRPr="00004FCC">
              <w:t>Grozījums</w:t>
            </w:r>
          </w:p>
        </w:tc>
      </w:tr>
      <w:tr w:rsidR="0046018A" w:rsidRPr="00004FCC" w14:paraId="38C0EF63" w14:textId="77777777" w:rsidTr="0058050C">
        <w:trPr>
          <w:jc w:val="center"/>
        </w:trPr>
        <w:tc>
          <w:tcPr>
            <w:tcW w:w="4876" w:type="dxa"/>
            <w:tcBorders>
              <w:top w:val="nil"/>
              <w:left w:val="nil"/>
              <w:bottom w:val="nil"/>
              <w:right w:val="nil"/>
            </w:tcBorders>
          </w:tcPr>
          <w:p w14:paraId="08E7909D" w14:textId="77777777" w:rsidR="0046018A" w:rsidRPr="00004FCC" w:rsidRDefault="0046018A" w:rsidP="0058050C">
            <w:pPr>
              <w:pStyle w:val="Normal6a"/>
            </w:pPr>
            <w:r w:rsidRPr="00004FCC">
              <w:t>1.</w:t>
            </w:r>
            <w:r w:rsidRPr="00004FCC">
              <w:tab/>
              <w:t>Kritiski svarīgo zāļu grupa sekmē šīs regulas īstenošanas koordināciju un attiecīgā gadījumā konsultē Komisiju, lai maksimāli palielinātu paredzēto pasākumu ietekmi un izvairītos no neparedzētas ietekmes uz iekšējo tirgu.</w:t>
            </w:r>
          </w:p>
        </w:tc>
        <w:tc>
          <w:tcPr>
            <w:tcW w:w="4876" w:type="dxa"/>
            <w:tcBorders>
              <w:top w:val="nil"/>
              <w:left w:val="nil"/>
              <w:bottom w:val="nil"/>
              <w:right w:val="nil"/>
            </w:tcBorders>
          </w:tcPr>
          <w:p w14:paraId="36A37B60" w14:textId="77777777" w:rsidR="0046018A" w:rsidRPr="00004FCC" w:rsidRDefault="0046018A" w:rsidP="0058050C">
            <w:pPr>
              <w:pStyle w:val="Normal6a"/>
            </w:pPr>
            <w:r w:rsidRPr="00004FCC">
              <w:t>1.</w:t>
            </w:r>
            <w:r w:rsidRPr="00004FCC">
              <w:tab/>
              <w:t>Kritiski svarīgo zāļu grupa sekmē šīs regulas īstenošanas koordināciju un attiecīgā gadījumā konsultē Komisiju, lai maksimāli palielinātu paredzēto pasākumu ietekmi un izvairītos no neparedzētas ietekmes uz iekšējo tirgu</w:t>
            </w:r>
            <w:r w:rsidRPr="00004FCC">
              <w:rPr>
                <w:b/>
                <w:i/>
              </w:rPr>
              <w:t xml:space="preserve"> vai valstu veselības aprūpes sistēmām</w:t>
            </w:r>
            <w:r w:rsidRPr="00004FCC">
              <w:t>.</w:t>
            </w:r>
          </w:p>
        </w:tc>
      </w:tr>
    </w:tbl>
    <w:p w14:paraId="5CAC76D0" w14:textId="77777777" w:rsidR="0046018A" w:rsidRPr="00004FCC" w:rsidRDefault="0046018A" w:rsidP="0046018A">
      <w:pPr>
        <w:pStyle w:val="AMNumberTabs0"/>
      </w:pPr>
      <w:r w:rsidRPr="00004FCC">
        <w:t>Grozījums Nr.</w:t>
      </w:r>
      <w:r w:rsidRPr="00004FCC">
        <w:tab/>
      </w:r>
      <w:r w:rsidRPr="00004FCC">
        <w:tab/>
        <w:t>200</w:t>
      </w:r>
    </w:p>
    <w:p w14:paraId="5F56FF33" w14:textId="77777777" w:rsidR="0046018A" w:rsidRPr="00004FCC" w:rsidRDefault="0046018A" w:rsidP="0046018A">
      <w:pPr>
        <w:pStyle w:val="NormalBold12b"/>
      </w:pPr>
      <w:r w:rsidRPr="00004FCC">
        <w:t>Regulas priekšlikums</w:t>
      </w:r>
    </w:p>
    <w:p w14:paraId="2789281D" w14:textId="77777777" w:rsidR="0046018A" w:rsidRPr="00004FCC" w:rsidRDefault="0046018A" w:rsidP="0046018A">
      <w:pPr>
        <w:pStyle w:val="NormalBold"/>
      </w:pPr>
      <w:r w:rsidRPr="00004FCC">
        <w:t>26. pants – 1.a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E055FD7" w14:textId="77777777" w:rsidTr="0058050C">
        <w:trPr>
          <w:trHeight w:hRule="exact" w:val="240"/>
          <w:jc w:val="center"/>
        </w:trPr>
        <w:tc>
          <w:tcPr>
            <w:tcW w:w="9752" w:type="dxa"/>
            <w:gridSpan w:val="2"/>
            <w:tcBorders>
              <w:top w:val="nil"/>
              <w:left w:val="nil"/>
              <w:bottom w:val="nil"/>
              <w:right w:val="nil"/>
            </w:tcBorders>
          </w:tcPr>
          <w:p w14:paraId="53D4992E" w14:textId="77777777" w:rsidR="0046018A" w:rsidRPr="00004FCC" w:rsidRDefault="0046018A" w:rsidP="0058050C"/>
        </w:tc>
      </w:tr>
      <w:tr w:rsidR="0046018A" w:rsidRPr="00004FCC" w14:paraId="2BA8669C" w14:textId="77777777" w:rsidTr="0058050C">
        <w:trPr>
          <w:trHeight w:val="240"/>
          <w:jc w:val="center"/>
        </w:trPr>
        <w:tc>
          <w:tcPr>
            <w:tcW w:w="4876" w:type="dxa"/>
            <w:tcBorders>
              <w:top w:val="nil"/>
              <w:left w:val="nil"/>
              <w:bottom w:val="nil"/>
              <w:right w:val="nil"/>
            </w:tcBorders>
          </w:tcPr>
          <w:p w14:paraId="4F3A84AF"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130115A7" w14:textId="77777777" w:rsidR="0046018A" w:rsidRPr="00004FCC" w:rsidRDefault="0046018A" w:rsidP="0058050C">
            <w:pPr>
              <w:pStyle w:val="AmColumnHeading"/>
            </w:pPr>
            <w:r w:rsidRPr="00004FCC">
              <w:t>Grozījums</w:t>
            </w:r>
          </w:p>
        </w:tc>
      </w:tr>
      <w:tr w:rsidR="0046018A" w:rsidRPr="00004FCC" w14:paraId="0BC6DA80" w14:textId="77777777" w:rsidTr="0058050C">
        <w:trPr>
          <w:jc w:val="center"/>
        </w:trPr>
        <w:tc>
          <w:tcPr>
            <w:tcW w:w="4876" w:type="dxa"/>
            <w:tcBorders>
              <w:top w:val="nil"/>
              <w:left w:val="nil"/>
              <w:bottom w:val="nil"/>
              <w:right w:val="nil"/>
            </w:tcBorders>
          </w:tcPr>
          <w:p w14:paraId="76753853" w14:textId="77777777" w:rsidR="0046018A" w:rsidRPr="00004FCC" w:rsidRDefault="0046018A" w:rsidP="0058050C">
            <w:pPr>
              <w:pStyle w:val="Normal6a"/>
            </w:pPr>
          </w:p>
        </w:tc>
        <w:tc>
          <w:tcPr>
            <w:tcW w:w="4876" w:type="dxa"/>
            <w:tcBorders>
              <w:top w:val="nil"/>
              <w:left w:val="nil"/>
              <w:bottom w:val="nil"/>
              <w:right w:val="nil"/>
            </w:tcBorders>
          </w:tcPr>
          <w:p w14:paraId="09FEB733" w14:textId="77777777" w:rsidR="0046018A" w:rsidRPr="00004FCC" w:rsidRDefault="0046018A" w:rsidP="0058050C">
            <w:pPr>
              <w:pStyle w:val="Normal6a"/>
              <w:rPr>
                <w:b/>
                <w:i/>
              </w:rPr>
            </w:pPr>
            <w:r w:rsidRPr="00004FCC">
              <w:rPr>
                <w:b/>
                <w:i/>
              </w:rPr>
              <w:t>1.a</w:t>
            </w:r>
            <w:r w:rsidRPr="00004FCC">
              <w:rPr>
                <w:b/>
                <w:i/>
              </w:rPr>
              <w:tab/>
              <w:t>Kritiski svarīgo zāļu grupa savā reglamentā iekļauj noteikumus par sistemātisku apspriešanos ar Savienības un valstu pacientu organizācijām un citām attiecīgajām ieinteresētajām personām, lai veicinātu informācijas apmaiņu par darba grupas darbībām un veicinātu pārredzamību. Tā nodrošina saskaņotību un datu konsekvenci ar Eiropas Zāļu aģentūras MSSG.</w:t>
            </w:r>
          </w:p>
        </w:tc>
      </w:tr>
    </w:tbl>
    <w:p w14:paraId="66B9121A" w14:textId="77777777" w:rsidR="0046018A" w:rsidRPr="00004FCC" w:rsidRDefault="0046018A" w:rsidP="0046018A">
      <w:pPr>
        <w:pStyle w:val="AMNumberTabs0"/>
      </w:pPr>
      <w:r w:rsidRPr="00004FCC">
        <w:t>Grozījums Nr.</w:t>
      </w:r>
      <w:r w:rsidRPr="00004FCC">
        <w:tab/>
      </w:r>
      <w:r w:rsidRPr="00004FCC">
        <w:tab/>
        <w:t>201</w:t>
      </w:r>
    </w:p>
    <w:p w14:paraId="64F852B9" w14:textId="77777777" w:rsidR="0046018A" w:rsidRPr="00004FCC" w:rsidRDefault="0046018A" w:rsidP="0046018A">
      <w:pPr>
        <w:pStyle w:val="NormalBold12b"/>
      </w:pPr>
      <w:r w:rsidRPr="00004FCC">
        <w:t>Regulas priekšlikums</w:t>
      </w:r>
    </w:p>
    <w:p w14:paraId="258A76E6" w14:textId="77777777" w:rsidR="0046018A" w:rsidRPr="00004FCC" w:rsidRDefault="0046018A" w:rsidP="0046018A">
      <w:pPr>
        <w:pStyle w:val="NormalBold"/>
      </w:pPr>
      <w:r w:rsidRPr="00004FCC">
        <w:t>26. pants – 2. punkts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022B93" w14:textId="77777777" w:rsidTr="0058050C">
        <w:trPr>
          <w:trHeight w:hRule="exact" w:val="240"/>
          <w:jc w:val="center"/>
        </w:trPr>
        <w:tc>
          <w:tcPr>
            <w:tcW w:w="9752" w:type="dxa"/>
            <w:gridSpan w:val="2"/>
            <w:tcBorders>
              <w:top w:val="nil"/>
              <w:left w:val="nil"/>
              <w:bottom w:val="nil"/>
              <w:right w:val="nil"/>
            </w:tcBorders>
          </w:tcPr>
          <w:p w14:paraId="4C001A6A" w14:textId="77777777" w:rsidR="0046018A" w:rsidRPr="00004FCC" w:rsidRDefault="0046018A" w:rsidP="0058050C"/>
        </w:tc>
      </w:tr>
      <w:tr w:rsidR="0046018A" w:rsidRPr="00004FCC" w14:paraId="16C113D7" w14:textId="77777777" w:rsidTr="0058050C">
        <w:trPr>
          <w:trHeight w:val="240"/>
          <w:jc w:val="center"/>
        </w:trPr>
        <w:tc>
          <w:tcPr>
            <w:tcW w:w="4876" w:type="dxa"/>
            <w:tcBorders>
              <w:top w:val="nil"/>
              <w:left w:val="nil"/>
              <w:bottom w:val="nil"/>
              <w:right w:val="nil"/>
            </w:tcBorders>
          </w:tcPr>
          <w:p w14:paraId="5D4E82C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7FC57CD" w14:textId="77777777" w:rsidR="0046018A" w:rsidRPr="00004FCC" w:rsidRDefault="0046018A" w:rsidP="0058050C">
            <w:pPr>
              <w:pStyle w:val="AmColumnHeading"/>
            </w:pPr>
            <w:r w:rsidRPr="00004FCC">
              <w:t>Grozījums</w:t>
            </w:r>
          </w:p>
        </w:tc>
      </w:tr>
      <w:tr w:rsidR="0046018A" w:rsidRPr="00004FCC" w14:paraId="6AEF1938" w14:textId="77777777" w:rsidTr="0058050C">
        <w:trPr>
          <w:jc w:val="center"/>
        </w:trPr>
        <w:tc>
          <w:tcPr>
            <w:tcW w:w="4876" w:type="dxa"/>
            <w:tcBorders>
              <w:top w:val="nil"/>
              <w:left w:val="nil"/>
              <w:bottom w:val="nil"/>
              <w:right w:val="nil"/>
            </w:tcBorders>
          </w:tcPr>
          <w:p w14:paraId="0822D3B5" w14:textId="77777777" w:rsidR="0046018A" w:rsidRPr="00004FCC" w:rsidRDefault="0046018A" w:rsidP="0058050C">
            <w:pPr>
              <w:pStyle w:val="Normal6a"/>
            </w:pPr>
            <w:r w:rsidRPr="00004FCC">
              <w:t>2.</w:t>
            </w:r>
            <w:r w:rsidRPr="00004FCC">
              <w:tab/>
              <w:t>Lai sasniegtu 1. punktā minētos mērķus, Kritiski svarīgo zāļu grupa veic šādus uzdevumus:</w:t>
            </w:r>
          </w:p>
        </w:tc>
        <w:tc>
          <w:tcPr>
            <w:tcW w:w="4876" w:type="dxa"/>
            <w:tcBorders>
              <w:top w:val="nil"/>
              <w:left w:val="nil"/>
              <w:bottom w:val="nil"/>
              <w:right w:val="nil"/>
            </w:tcBorders>
          </w:tcPr>
          <w:p w14:paraId="3B208DDD" w14:textId="77777777" w:rsidR="0046018A" w:rsidRPr="00004FCC" w:rsidRDefault="0046018A" w:rsidP="0058050C">
            <w:pPr>
              <w:pStyle w:val="Normal6a"/>
            </w:pPr>
            <w:r w:rsidRPr="00004FCC">
              <w:t>2.</w:t>
            </w:r>
            <w:r w:rsidRPr="00004FCC">
              <w:tab/>
              <w:t>Lai sasniegtu 1. punktā minētos mērķus, Kritiski svarīgo zāļu grupa veic šādus uzdevumus</w:t>
            </w:r>
            <w:r w:rsidRPr="00004FCC">
              <w:rPr>
                <w:b/>
                <w:i/>
              </w:rPr>
              <w:t xml:space="preserve"> atbilstoši nepieciešamajām konfidenciālas komerciālās informācijas aizsardzības garantijām</w:t>
            </w:r>
            <w:r w:rsidRPr="00004FCC">
              <w:t>:</w:t>
            </w:r>
          </w:p>
        </w:tc>
      </w:tr>
    </w:tbl>
    <w:p w14:paraId="71A7738D" w14:textId="77777777" w:rsidR="0046018A" w:rsidRPr="00004FCC" w:rsidRDefault="0046018A" w:rsidP="0046018A">
      <w:pPr>
        <w:pStyle w:val="AMNumberTabs0"/>
      </w:pPr>
      <w:r w:rsidRPr="00004FCC">
        <w:t>Grozījums Nr.</w:t>
      </w:r>
      <w:r w:rsidRPr="00004FCC">
        <w:tab/>
      </w:r>
      <w:r w:rsidRPr="00004FCC">
        <w:tab/>
        <w:t>202</w:t>
      </w:r>
    </w:p>
    <w:p w14:paraId="4008CBF4" w14:textId="77777777" w:rsidR="0046018A" w:rsidRPr="00004FCC" w:rsidRDefault="0046018A" w:rsidP="0046018A">
      <w:pPr>
        <w:pStyle w:val="NormalBold12b"/>
      </w:pPr>
      <w:r w:rsidRPr="00004FCC">
        <w:t>Regulas priekšlikums</w:t>
      </w:r>
    </w:p>
    <w:p w14:paraId="2C85207D" w14:textId="77777777" w:rsidR="0046018A" w:rsidRPr="00004FCC" w:rsidRDefault="0046018A" w:rsidP="0046018A">
      <w:pPr>
        <w:pStyle w:val="NormalBold"/>
      </w:pPr>
      <w:r w:rsidRPr="00004FCC">
        <w:t>26. pants – 2. punkts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2C54A92" w14:textId="77777777" w:rsidTr="0058050C">
        <w:trPr>
          <w:trHeight w:hRule="exact" w:val="240"/>
          <w:jc w:val="center"/>
        </w:trPr>
        <w:tc>
          <w:tcPr>
            <w:tcW w:w="9752" w:type="dxa"/>
            <w:gridSpan w:val="2"/>
            <w:tcBorders>
              <w:top w:val="nil"/>
              <w:left w:val="nil"/>
              <w:bottom w:val="nil"/>
              <w:right w:val="nil"/>
            </w:tcBorders>
          </w:tcPr>
          <w:p w14:paraId="0A3C34E1" w14:textId="77777777" w:rsidR="0046018A" w:rsidRPr="00004FCC" w:rsidRDefault="0046018A" w:rsidP="0058050C"/>
        </w:tc>
      </w:tr>
      <w:tr w:rsidR="0046018A" w:rsidRPr="00004FCC" w14:paraId="5BC4531A" w14:textId="77777777" w:rsidTr="0058050C">
        <w:trPr>
          <w:trHeight w:val="240"/>
          <w:jc w:val="center"/>
        </w:trPr>
        <w:tc>
          <w:tcPr>
            <w:tcW w:w="4876" w:type="dxa"/>
            <w:tcBorders>
              <w:top w:val="nil"/>
              <w:left w:val="nil"/>
              <w:bottom w:val="nil"/>
              <w:right w:val="nil"/>
            </w:tcBorders>
          </w:tcPr>
          <w:p w14:paraId="25CA8AA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636B4D6" w14:textId="77777777" w:rsidR="0046018A" w:rsidRPr="00004FCC" w:rsidRDefault="0046018A" w:rsidP="0058050C">
            <w:pPr>
              <w:pStyle w:val="AmColumnHeading"/>
            </w:pPr>
            <w:r w:rsidRPr="00004FCC">
              <w:t>Grozījums</w:t>
            </w:r>
          </w:p>
        </w:tc>
      </w:tr>
      <w:tr w:rsidR="0046018A" w:rsidRPr="00004FCC" w14:paraId="2E00EB0B" w14:textId="77777777" w:rsidTr="0058050C">
        <w:trPr>
          <w:jc w:val="center"/>
        </w:trPr>
        <w:tc>
          <w:tcPr>
            <w:tcW w:w="4876" w:type="dxa"/>
            <w:tcBorders>
              <w:top w:val="nil"/>
              <w:left w:val="nil"/>
              <w:bottom w:val="nil"/>
              <w:right w:val="nil"/>
            </w:tcBorders>
          </w:tcPr>
          <w:p w14:paraId="15B4F2BA" w14:textId="77777777" w:rsidR="0046018A" w:rsidRPr="00004FCC" w:rsidRDefault="0046018A" w:rsidP="0058050C">
            <w:pPr>
              <w:pStyle w:val="Normal6a"/>
            </w:pPr>
            <w:r w:rsidRPr="00004FCC">
              <w:t>a)</w:t>
            </w:r>
            <w:r w:rsidRPr="00004FCC">
              <w:tab/>
              <w:t xml:space="preserve">veicina stratēģisku projektu finansiālā atbalsta stratēģiskās ievirzes koordināciju, arī apmainoties ar informāciju par konkrētu kritiski svarīgu zāļu jau esošo vai plānoto ražošanas jaudu dalībvalstīs, un veicina diskusijas par to, kāda jauda Savienībā ir vajadzīga, lai stiprinātu </w:t>
            </w:r>
            <w:r w:rsidRPr="00004FCC">
              <w:rPr>
                <w:b/>
                <w:i/>
              </w:rPr>
              <w:t>tās piegādes drošību un kritiski</w:t>
            </w:r>
            <w:r w:rsidRPr="00004FCC">
              <w:t xml:space="preserve"> svarīgu </w:t>
            </w:r>
            <w:r w:rsidRPr="00004FCC">
              <w:rPr>
                <w:b/>
                <w:i/>
              </w:rPr>
              <w:t>zāļu</w:t>
            </w:r>
            <w:r w:rsidRPr="00004FCC">
              <w:t xml:space="preserve"> pieejamību Savienībā;</w:t>
            </w:r>
          </w:p>
        </w:tc>
        <w:tc>
          <w:tcPr>
            <w:tcW w:w="4876" w:type="dxa"/>
            <w:tcBorders>
              <w:top w:val="nil"/>
              <w:left w:val="nil"/>
              <w:bottom w:val="nil"/>
              <w:right w:val="nil"/>
            </w:tcBorders>
          </w:tcPr>
          <w:p w14:paraId="59D07AB9" w14:textId="77777777" w:rsidR="0046018A" w:rsidRPr="00004FCC" w:rsidRDefault="0046018A" w:rsidP="0058050C">
            <w:pPr>
              <w:pStyle w:val="Normal6a"/>
            </w:pPr>
            <w:r w:rsidRPr="00004FCC">
              <w:t>a)</w:t>
            </w:r>
            <w:r w:rsidRPr="00004FCC">
              <w:tab/>
              <w:t>veicina stratēģisku projektu finansiālā atbalsta stratēģiskās ievirzes koordināciju, arī apmainoties ar informāciju par konkrētu kritiski svarīgu zāļu jau esošo vai plānoto ražošanas jaudu dalībvalstīs</w:t>
            </w:r>
            <w:r w:rsidRPr="00004FCC">
              <w:rPr>
                <w:b/>
                <w:i/>
              </w:rPr>
              <w:t xml:space="preserve"> un kritiskās sadales infrastruktūras jaudu</w:t>
            </w:r>
            <w:r w:rsidRPr="00004FCC">
              <w:t xml:space="preserve">, un veicina diskusijas par to, kāda jauda Savienībā ir vajadzīga, lai stiprinātu </w:t>
            </w:r>
            <w:r w:rsidRPr="00004FCC">
              <w:rPr>
                <w:b/>
                <w:i/>
              </w:rPr>
              <w:t>kritiski svarīgu zāļu, aktīvo vielu un</w:t>
            </w:r>
            <w:r w:rsidRPr="00004FCC">
              <w:t xml:space="preserve"> svarīgu </w:t>
            </w:r>
            <w:r w:rsidRPr="00004FCC">
              <w:rPr>
                <w:b/>
                <w:i/>
              </w:rPr>
              <w:t>izejmateriālu piegādes drošību,</w:t>
            </w:r>
            <w:r w:rsidRPr="00004FCC">
              <w:t xml:space="preserve"> pieejamību </w:t>
            </w:r>
            <w:r w:rsidRPr="00004FCC">
              <w:rPr>
                <w:b/>
                <w:i/>
              </w:rPr>
              <w:t xml:space="preserve">un pieņemamību cenas ziņā </w:t>
            </w:r>
            <w:r w:rsidRPr="00004FCC">
              <w:t>Savienībā</w:t>
            </w:r>
            <w:r w:rsidRPr="00004FCC">
              <w:rPr>
                <w:b/>
                <w:i/>
              </w:rPr>
              <w:t>, kā arī nodrošina, ka tiek tieši novērtēta un visos saistītajos lēmumos ņemta vērā ietekme uz sabiedrības veselību un pacientu drošību</w:t>
            </w:r>
            <w:r w:rsidRPr="00004FCC">
              <w:t>;</w:t>
            </w:r>
          </w:p>
        </w:tc>
      </w:tr>
    </w:tbl>
    <w:p w14:paraId="7445C4AF" w14:textId="77777777" w:rsidR="0046018A" w:rsidRPr="00004FCC" w:rsidRDefault="0046018A" w:rsidP="0046018A">
      <w:pPr>
        <w:pStyle w:val="AMNumberTabs0"/>
      </w:pPr>
      <w:r w:rsidRPr="00004FCC">
        <w:lastRenderedPageBreak/>
        <w:t>Grozījums Nr.</w:t>
      </w:r>
      <w:r w:rsidRPr="00004FCC">
        <w:tab/>
      </w:r>
      <w:r w:rsidRPr="00004FCC">
        <w:tab/>
        <w:t>203</w:t>
      </w:r>
    </w:p>
    <w:p w14:paraId="3397568D" w14:textId="77777777" w:rsidR="0046018A" w:rsidRPr="00004FCC" w:rsidRDefault="0046018A" w:rsidP="0046018A">
      <w:pPr>
        <w:pStyle w:val="NormalBold12b"/>
      </w:pPr>
      <w:r w:rsidRPr="00004FCC">
        <w:t>Regulas priekšlikums</w:t>
      </w:r>
    </w:p>
    <w:p w14:paraId="4FE02521" w14:textId="77777777" w:rsidR="0046018A" w:rsidRPr="00004FCC" w:rsidRDefault="0046018A" w:rsidP="0046018A">
      <w:pPr>
        <w:pStyle w:val="NormalBold"/>
      </w:pPr>
      <w:r w:rsidRPr="00004FCC">
        <w:t>26. pants – 2. punkts – ca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4C82385" w14:textId="77777777" w:rsidTr="0058050C">
        <w:trPr>
          <w:trHeight w:hRule="exact" w:val="240"/>
          <w:jc w:val="center"/>
        </w:trPr>
        <w:tc>
          <w:tcPr>
            <w:tcW w:w="9752" w:type="dxa"/>
            <w:gridSpan w:val="2"/>
            <w:tcBorders>
              <w:top w:val="nil"/>
              <w:left w:val="nil"/>
              <w:bottom w:val="nil"/>
              <w:right w:val="nil"/>
            </w:tcBorders>
          </w:tcPr>
          <w:p w14:paraId="64FD4EE2" w14:textId="77777777" w:rsidR="0046018A" w:rsidRPr="00004FCC" w:rsidRDefault="0046018A" w:rsidP="0058050C"/>
        </w:tc>
      </w:tr>
      <w:tr w:rsidR="0046018A" w:rsidRPr="00004FCC" w14:paraId="187703C8" w14:textId="77777777" w:rsidTr="0058050C">
        <w:trPr>
          <w:trHeight w:val="240"/>
          <w:jc w:val="center"/>
        </w:trPr>
        <w:tc>
          <w:tcPr>
            <w:tcW w:w="4876" w:type="dxa"/>
            <w:tcBorders>
              <w:top w:val="nil"/>
              <w:left w:val="nil"/>
              <w:bottom w:val="nil"/>
              <w:right w:val="nil"/>
            </w:tcBorders>
          </w:tcPr>
          <w:p w14:paraId="6D0782F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4388C9B" w14:textId="77777777" w:rsidR="0046018A" w:rsidRPr="00004FCC" w:rsidRDefault="0046018A" w:rsidP="0058050C">
            <w:pPr>
              <w:pStyle w:val="AmColumnHeading"/>
            </w:pPr>
            <w:r w:rsidRPr="00004FCC">
              <w:t>Grozījums</w:t>
            </w:r>
          </w:p>
        </w:tc>
      </w:tr>
      <w:tr w:rsidR="0046018A" w:rsidRPr="00004FCC" w14:paraId="5389B177" w14:textId="77777777" w:rsidTr="0058050C">
        <w:trPr>
          <w:jc w:val="center"/>
        </w:trPr>
        <w:tc>
          <w:tcPr>
            <w:tcW w:w="4876" w:type="dxa"/>
            <w:tcBorders>
              <w:top w:val="nil"/>
              <w:left w:val="nil"/>
              <w:bottom w:val="nil"/>
              <w:right w:val="nil"/>
            </w:tcBorders>
          </w:tcPr>
          <w:p w14:paraId="28D8D198" w14:textId="77777777" w:rsidR="0046018A" w:rsidRPr="00004FCC" w:rsidRDefault="0046018A" w:rsidP="0058050C">
            <w:pPr>
              <w:pStyle w:val="Normal6a"/>
            </w:pPr>
          </w:p>
        </w:tc>
        <w:tc>
          <w:tcPr>
            <w:tcW w:w="4876" w:type="dxa"/>
            <w:tcBorders>
              <w:top w:val="nil"/>
              <w:left w:val="nil"/>
              <w:bottom w:val="nil"/>
              <w:right w:val="nil"/>
            </w:tcBorders>
          </w:tcPr>
          <w:p w14:paraId="20ED8811" w14:textId="77777777" w:rsidR="0046018A" w:rsidRPr="00004FCC" w:rsidRDefault="0046018A" w:rsidP="0058050C">
            <w:pPr>
              <w:pStyle w:val="Normal6a"/>
              <w:rPr>
                <w:b/>
                <w:i/>
              </w:rPr>
            </w:pPr>
            <w:r w:rsidRPr="00004FCC">
              <w:rPr>
                <w:b/>
                <w:i/>
              </w:rPr>
              <w:t>ca)</w:t>
            </w:r>
            <w:r w:rsidRPr="00004FCC">
              <w:rPr>
                <w:b/>
                <w:i/>
              </w:rPr>
              <w:tab/>
              <w:t>izdod vadlīnijas par pasākumiem, ar ko Savienības tirgū atbalsta tādu kritiski svarīgu zāļu pieejamību un pieņemamību cenas ziņā saistībā ar stratēģiskiem projektiem, kas saņēmuši finansiālu atbalstu;</w:t>
            </w:r>
          </w:p>
        </w:tc>
      </w:tr>
    </w:tbl>
    <w:p w14:paraId="646A1265" w14:textId="77777777" w:rsidR="0046018A" w:rsidRPr="00004FCC" w:rsidRDefault="0046018A" w:rsidP="0046018A">
      <w:pPr>
        <w:pStyle w:val="AMNumberTabs0"/>
      </w:pPr>
      <w:r w:rsidRPr="00004FCC">
        <w:t>Grozījums Nr.</w:t>
      </w:r>
      <w:r w:rsidRPr="00004FCC">
        <w:tab/>
      </w:r>
      <w:r w:rsidRPr="00004FCC">
        <w:tab/>
        <w:t>204</w:t>
      </w:r>
    </w:p>
    <w:p w14:paraId="5450A9AC" w14:textId="77777777" w:rsidR="0046018A" w:rsidRPr="00004FCC" w:rsidRDefault="0046018A" w:rsidP="0046018A">
      <w:pPr>
        <w:pStyle w:val="NormalBold12b"/>
      </w:pPr>
      <w:r w:rsidRPr="00004FCC">
        <w:t>Regulas priekšlikums</w:t>
      </w:r>
    </w:p>
    <w:p w14:paraId="358A046D" w14:textId="77777777" w:rsidR="0046018A" w:rsidRPr="00004FCC" w:rsidRDefault="0046018A" w:rsidP="0046018A">
      <w:pPr>
        <w:pStyle w:val="NormalBold"/>
      </w:pPr>
      <w:r w:rsidRPr="00004FCC">
        <w:t>26. pants – 2. punkts – d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1C10B5B" w14:textId="77777777" w:rsidTr="0058050C">
        <w:trPr>
          <w:trHeight w:hRule="exact" w:val="240"/>
          <w:jc w:val="center"/>
        </w:trPr>
        <w:tc>
          <w:tcPr>
            <w:tcW w:w="9752" w:type="dxa"/>
            <w:gridSpan w:val="2"/>
            <w:tcBorders>
              <w:top w:val="nil"/>
              <w:left w:val="nil"/>
              <w:bottom w:val="nil"/>
              <w:right w:val="nil"/>
            </w:tcBorders>
          </w:tcPr>
          <w:p w14:paraId="0AD89461" w14:textId="77777777" w:rsidR="0046018A" w:rsidRPr="00004FCC" w:rsidRDefault="0046018A" w:rsidP="0058050C"/>
        </w:tc>
      </w:tr>
      <w:tr w:rsidR="0046018A" w:rsidRPr="00004FCC" w14:paraId="16AAB3F8" w14:textId="77777777" w:rsidTr="0058050C">
        <w:trPr>
          <w:trHeight w:val="240"/>
          <w:jc w:val="center"/>
        </w:trPr>
        <w:tc>
          <w:tcPr>
            <w:tcW w:w="4876" w:type="dxa"/>
            <w:tcBorders>
              <w:top w:val="nil"/>
              <w:left w:val="nil"/>
              <w:bottom w:val="nil"/>
              <w:right w:val="nil"/>
            </w:tcBorders>
          </w:tcPr>
          <w:p w14:paraId="55DD6BC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A7CF409" w14:textId="77777777" w:rsidR="0046018A" w:rsidRPr="00004FCC" w:rsidRDefault="0046018A" w:rsidP="0058050C">
            <w:pPr>
              <w:pStyle w:val="AmColumnHeading"/>
            </w:pPr>
            <w:r w:rsidRPr="00004FCC">
              <w:t>Grozījums</w:t>
            </w:r>
          </w:p>
        </w:tc>
      </w:tr>
      <w:tr w:rsidR="0046018A" w:rsidRPr="00004FCC" w14:paraId="50D6600D" w14:textId="77777777" w:rsidTr="0058050C">
        <w:trPr>
          <w:jc w:val="center"/>
        </w:trPr>
        <w:tc>
          <w:tcPr>
            <w:tcW w:w="4876" w:type="dxa"/>
            <w:tcBorders>
              <w:top w:val="nil"/>
              <w:left w:val="nil"/>
              <w:bottom w:val="nil"/>
              <w:right w:val="nil"/>
            </w:tcBorders>
          </w:tcPr>
          <w:p w14:paraId="2DC6FB80" w14:textId="77777777" w:rsidR="0046018A" w:rsidRPr="00004FCC" w:rsidRDefault="0046018A" w:rsidP="0058050C">
            <w:pPr>
              <w:pStyle w:val="Normal6a"/>
            </w:pPr>
            <w:r w:rsidRPr="00004FCC">
              <w:t>d)</w:t>
            </w:r>
            <w:r w:rsidRPr="00004FCC">
              <w:tab/>
            </w:r>
            <w:r w:rsidRPr="00004FCC">
              <w:rPr>
                <w:b/>
                <w:i/>
              </w:rPr>
              <w:t>konsultē Koordinācijas izpildgrupu zāļu trūkuma un drošuma jautājumos, lai</w:t>
            </w:r>
            <w:r w:rsidRPr="00004FCC">
              <w:t xml:space="preserve"> neaizsargātības izvērtēšanas kontekstā</w:t>
            </w:r>
            <w:r w:rsidRPr="00004FCC">
              <w:rPr>
                <w:b/>
                <w:i/>
              </w:rPr>
              <w:t xml:space="preserve"> izveidotu kritiski svarīgo zāļu prioritāro kārtību,</w:t>
            </w:r>
            <w:r w:rsidRPr="00004FCC">
              <w:t xml:space="preserve"> un, ja vajadzīgs, ierosina pārskatīt vai atjaunināt jau esošus izvērtējumus.</w:t>
            </w:r>
          </w:p>
        </w:tc>
        <w:tc>
          <w:tcPr>
            <w:tcW w:w="4876" w:type="dxa"/>
            <w:tcBorders>
              <w:top w:val="nil"/>
              <w:left w:val="nil"/>
              <w:bottom w:val="nil"/>
              <w:right w:val="nil"/>
            </w:tcBorders>
          </w:tcPr>
          <w:p w14:paraId="45AB1F23" w14:textId="77777777" w:rsidR="0046018A" w:rsidRPr="00004FCC" w:rsidRDefault="0046018A" w:rsidP="0058050C">
            <w:pPr>
              <w:pStyle w:val="Normal6a"/>
            </w:pPr>
            <w:r w:rsidRPr="00004FCC">
              <w:t>d)</w:t>
            </w:r>
            <w:r w:rsidRPr="00004FCC">
              <w:tab/>
            </w:r>
            <w:r w:rsidRPr="00004FCC">
              <w:rPr>
                <w:b/>
                <w:i/>
              </w:rPr>
              <w:t>sniedz ieteikumus MSSG par kritiski svarīgo zāļu prioritāro kārtību</w:t>
            </w:r>
            <w:r w:rsidRPr="00004FCC">
              <w:t xml:space="preserve"> neaizsargātības izvērtēšanas kontekstā un, ja vajadzīgs, ierosina pārskatīt vai atjaunināt jau esošus izvērtējumus.</w:t>
            </w:r>
          </w:p>
        </w:tc>
      </w:tr>
    </w:tbl>
    <w:p w14:paraId="4B2FA07F" w14:textId="77777777" w:rsidR="0046018A" w:rsidRPr="00004FCC" w:rsidRDefault="0046018A" w:rsidP="0046018A">
      <w:pPr>
        <w:pStyle w:val="AMNumberTabs0"/>
      </w:pPr>
      <w:r w:rsidRPr="00004FCC">
        <w:t>Grozījums Nr.</w:t>
      </w:r>
      <w:r w:rsidRPr="00004FCC">
        <w:tab/>
      </w:r>
      <w:r w:rsidRPr="00004FCC">
        <w:tab/>
        <w:t>205</w:t>
      </w:r>
    </w:p>
    <w:p w14:paraId="7D2D16CD" w14:textId="77777777" w:rsidR="0046018A" w:rsidRPr="00004FCC" w:rsidRDefault="0046018A" w:rsidP="0046018A">
      <w:pPr>
        <w:pStyle w:val="NormalBold12b"/>
      </w:pPr>
      <w:r w:rsidRPr="00004FCC">
        <w:t>Regulas priekšlikums</w:t>
      </w:r>
    </w:p>
    <w:p w14:paraId="45D0C18A" w14:textId="77777777" w:rsidR="0046018A" w:rsidRPr="00004FCC" w:rsidRDefault="0046018A" w:rsidP="0046018A">
      <w:pPr>
        <w:pStyle w:val="NormalBold"/>
      </w:pPr>
      <w:r w:rsidRPr="00004FCC">
        <w:t>26. pants – 2. punkts – da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F86ADDA" w14:textId="77777777" w:rsidTr="0058050C">
        <w:trPr>
          <w:trHeight w:hRule="exact" w:val="240"/>
          <w:jc w:val="center"/>
        </w:trPr>
        <w:tc>
          <w:tcPr>
            <w:tcW w:w="9752" w:type="dxa"/>
            <w:gridSpan w:val="2"/>
            <w:tcBorders>
              <w:top w:val="nil"/>
              <w:left w:val="nil"/>
              <w:bottom w:val="nil"/>
              <w:right w:val="nil"/>
            </w:tcBorders>
          </w:tcPr>
          <w:p w14:paraId="749DA9C4" w14:textId="77777777" w:rsidR="0046018A" w:rsidRPr="00004FCC" w:rsidRDefault="0046018A" w:rsidP="0058050C"/>
        </w:tc>
      </w:tr>
      <w:tr w:rsidR="0046018A" w:rsidRPr="00004FCC" w14:paraId="3ACAD861" w14:textId="77777777" w:rsidTr="0058050C">
        <w:trPr>
          <w:trHeight w:val="240"/>
          <w:jc w:val="center"/>
        </w:trPr>
        <w:tc>
          <w:tcPr>
            <w:tcW w:w="4876" w:type="dxa"/>
            <w:tcBorders>
              <w:top w:val="nil"/>
              <w:left w:val="nil"/>
              <w:bottom w:val="nil"/>
              <w:right w:val="nil"/>
            </w:tcBorders>
          </w:tcPr>
          <w:p w14:paraId="4CC8628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E78C92F" w14:textId="77777777" w:rsidR="0046018A" w:rsidRPr="00004FCC" w:rsidRDefault="0046018A" w:rsidP="0058050C">
            <w:pPr>
              <w:pStyle w:val="AmColumnHeading"/>
            </w:pPr>
            <w:r w:rsidRPr="00004FCC">
              <w:t>Grozījums</w:t>
            </w:r>
          </w:p>
        </w:tc>
      </w:tr>
      <w:tr w:rsidR="0046018A" w:rsidRPr="00004FCC" w14:paraId="42FF4DB9" w14:textId="77777777" w:rsidTr="0058050C">
        <w:trPr>
          <w:jc w:val="center"/>
        </w:trPr>
        <w:tc>
          <w:tcPr>
            <w:tcW w:w="4876" w:type="dxa"/>
            <w:tcBorders>
              <w:top w:val="nil"/>
              <w:left w:val="nil"/>
              <w:bottom w:val="nil"/>
              <w:right w:val="nil"/>
            </w:tcBorders>
          </w:tcPr>
          <w:p w14:paraId="12DBE5F2" w14:textId="77777777" w:rsidR="0046018A" w:rsidRPr="00004FCC" w:rsidRDefault="0046018A" w:rsidP="0058050C">
            <w:pPr>
              <w:pStyle w:val="Normal6a"/>
            </w:pPr>
          </w:p>
        </w:tc>
        <w:tc>
          <w:tcPr>
            <w:tcW w:w="4876" w:type="dxa"/>
            <w:tcBorders>
              <w:top w:val="nil"/>
              <w:left w:val="nil"/>
              <w:bottom w:val="nil"/>
              <w:right w:val="nil"/>
            </w:tcBorders>
          </w:tcPr>
          <w:p w14:paraId="19112D30" w14:textId="77777777" w:rsidR="0046018A" w:rsidRPr="00004FCC" w:rsidRDefault="0046018A" w:rsidP="0058050C">
            <w:pPr>
              <w:pStyle w:val="Normal6a"/>
              <w:rPr>
                <w:b/>
                <w:i/>
              </w:rPr>
            </w:pPr>
            <w:r w:rsidRPr="00004FCC">
              <w:rPr>
                <w:b/>
                <w:i/>
              </w:rPr>
              <w:t>da)</w:t>
            </w:r>
            <w:r w:rsidRPr="00004FCC">
              <w:rPr>
                <w:b/>
                <w:i/>
              </w:rPr>
              <w:tab/>
              <w:t xml:space="preserve">veicina diskusijas un viedokļu apmaiņu starp Kritiski svarīgo zāļu grupas locekļiem un attiecīgā gadījumā veic koordinēšanu un apmainās ar informāciju ar ES krājumu veidošanas tīklu, kuru saistībā ar 20. pantu Komisija izveidojusi ar dalībvalstīm, jo īpaši apmainoties ar paraugpraksi krājumu pārvaldībā, tostarp reāllaika izsekošanā, stāvokļa uzraudzībā, brīdinājumos par termiņa izbeigšanos, krājumu apritē, glabāšanas laikā un atkritumu apsaimniekošanā, tostarp atkritumu samazināšanas objektos, un vajadzības </w:t>
            </w:r>
            <w:r w:rsidRPr="00004FCC">
              <w:rPr>
                <w:b/>
                <w:i/>
              </w:rPr>
              <w:lastRenderedPageBreak/>
              <w:t>gadījumā izvērtēšanās;</w:t>
            </w:r>
          </w:p>
        </w:tc>
      </w:tr>
    </w:tbl>
    <w:p w14:paraId="57559064" w14:textId="77777777" w:rsidR="0046018A" w:rsidRPr="00004FCC" w:rsidRDefault="0046018A" w:rsidP="0046018A">
      <w:pPr>
        <w:pStyle w:val="AMNumberTabs0"/>
      </w:pPr>
      <w:r w:rsidRPr="00004FCC">
        <w:lastRenderedPageBreak/>
        <w:t>Grozījums Nr.</w:t>
      </w:r>
      <w:r w:rsidRPr="00004FCC">
        <w:tab/>
      </w:r>
      <w:r w:rsidRPr="00004FCC">
        <w:tab/>
        <w:t>206</w:t>
      </w:r>
    </w:p>
    <w:p w14:paraId="08913289" w14:textId="77777777" w:rsidR="0046018A" w:rsidRPr="00004FCC" w:rsidRDefault="0046018A" w:rsidP="0046018A">
      <w:pPr>
        <w:pStyle w:val="NormalBold12b"/>
      </w:pPr>
      <w:r w:rsidRPr="00004FCC">
        <w:t>Regulas priekšlikums</w:t>
      </w:r>
    </w:p>
    <w:p w14:paraId="454C5BF4" w14:textId="77777777" w:rsidR="0046018A" w:rsidRPr="00004FCC" w:rsidRDefault="0046018A" w:rsidP="0046018A">
      <w:pPr>
        <w:pStyle w:val="NormalBold"/>
      </w:pPr>
      <w:r w:rsidRPr="00004FCC">
        <w:t>26. pants – 2. punkts – db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07543E7" w14:textId="77777777" w:rsidTr="0058050C">
        <w:trPr>
          <w:trHeight w:hRule="exact" w:val="240"/>
          <w:jc w:val="center"/>
        </w:trPr>
        <w:tc>
          <w:tcPr>
            <w:tcW w:w="9752" w:type="dxa"/>
            <w:gridSpan w:val="2"/>
            <w:tcBorders>
              <w:top w:val="nil"/>
              <w:left w:val="nil"/>
              <w:bottom w:val="nil"/>
              <w:right w:val="nil"/>
            </w:tcBorders>
          </w:tcPr>
          <w:p w14:paraId="1D708399" w14:textId="77777777" w:rsidR="0046018A" w:rsidRPr="00004FCC" w:rsidRDefault="0046018A" w:rsidP="0058050C"/>
        </w:tc>
      </w:tr>
      <w:tr w:rsidR="0046018A" w:rsidRPr="00004FCC" w14:paraId="5DB9976E" w14:textId="77777777" w:rsidTr="0058050C">
        <w:trPr>
          <w:trHeight w:val="240"/>
          <w:jc w:val="center"/>
        </w:trPr>
        <w:tc>
          <w:tcPr>
            <w:tcW w:w="4876" w:type="dxa"/>
            <w:tcBorders>
              <w:top w:val="nil"/>
              <w:left w:val="nil"/>
              <w:bottom w:val="nil"/>
              <w:right w:val="nil"/>
            </w:tcBorders>
          </w:tcPr>
          <w:p w14:paraId="2DBA94B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9E6FE60" w14:textId="77777777" w:rsidR="0046018A" w:rsidRPr="00004FCC" w:rsidRDefault="0046018A" w:rsidP="0058050C">
            <w:pPr>
              <w:pStyle w:val="AmColumnHeading"/>
            </w:pPr>
            <w:r w:rsidRPr="00004FCC">
              <w:t>Grozījums</w:t>
            </w:r>
          </w:p>
        </w:tc>
      </w:tr>
      <w:tr w:rsidR="0046018A" w:rsidRPr="00004FCC" w14:paraId="028A2C4C" w14:textId="77777777" w:rsidTr="0058050C">
        <w:trPr>
          <w:jc w:val="center"/>
        </w:trPr>
        <w:tc>
          <w:tcPr>
            <w:tcW w:w="4876" w:type="dxa"/>
            <w:tcBorders>
              <w:top w:val="nil"/>
              <w:left w:val="nil"/>
              <w:bottom w:val="nil"/>
              <w:right w:val="nil"/>
            </w:tcBorders>
          </w:tcPr>
          <w:p w14:paraId="33F3445B" w14:textId="77777777" w:rsidR="0046018A" w:rsidRPr="00004FCC" w:rsidRDefault="0046018A" w:rsidP="0058050C">
            <w:pPr>
              <w:pStyle w:val="Normal6a"/>
            </w:pPr>
          </w:p>
        </w:tc>
        <w:tc>
          <w:tcPr>
            <w:tcW w:w="4876" w:type="dxa"/>
            <w:tcBorders>
              <w:top w:val="nil"/>
              <w:left w:val="nil"/>
              <w:bottom w:val="nil"/>
              <w:right w:val="nil"/>
            </w:tcBorders>
          </w:tcPr>
          <w:p w14:paraId="16923865" w14:textId="77777777" w:rsidR="0046018A" w:rsidRPr="00004FCC" w:rsidRDefault="0046018A" w:rsidP="0058050C">
            <w:pPr>
              <w:pStyle w:val="Normal6a"/>
              <w:rPr>
                <w:b/>
                <w:i/>
              </w:rPr>
            </w:pPr>
            <w:r w:rsidRPr="00004FCC">
              <w:rPr>
                <w:b/>
                <w:i/>
              </w:rPr>
              <w:t>db)</w:t>
            </w:r>
            <w:r w:rsidRPr="00004FCC">
              <w:rPr>
                <w:b/>
                <w:i/>
              </w:rPr>
              <w:tab/>
              <w:t>novērtē valstu krājumu veidošanas stratēģijas, to samērīgumu, saderību ar iekšējo tirgu un īstenošanas iespējamību nozarē un attiecīgā gadījumā sniedz ieteikumus par Savienības mēroga minimālajiem standartiem;</w:t>
            </w:r>
          </w:p>
        </w:tc>
      </w:tr>
    </w:tbl>
    <w:p w14:paraId="09D21C88" w14:textId="77777777" w:rsidR="0046018A" w:rsidRPr="00004FCC" w:rsidRDefault="0046018A" w:rsidP="0046018A">
      <w:pPr>
        <w:pStyle w:val="AMNumberTabs0"/>
      </w:pPr>
      <w:r w:rsidRPr="00004FCC">
        <w:t>Grozījums Nr.</w:t>
      </w:r>
      <w:r w:rsidRPr="00004FCC">
        <w:tab/>
      </w:r>
      <w:r w:rsidRPr="00004FCC">
        <w:tab/>
        <w:t>207</w:t>
      </w:r>
    </w:p>
    <w:p w14:paraId="5C9D345F" w14:textId="77777777" w:rsidR="0046018A" w:rsidRPr="00004FCC" w:rsidRDefault="0046018A" w:rsidP="0046018A">
      <w:pPr>
        <w:pStyle w:val="NormalBold12b"/>
      </w:pPr>
      <w:r w:rsidRPr="00004FCC">
        <w:t>Regulas priekšlikums</w:t>
      </w:r>
    </w:p>
    <w:p w14:paraId="15EEFC5E" w14:textId="77777777" w:rsidR="0046018A" w:rsidRPr="00004FCC" w:rsidRDefault="0046018A" w:rsidP="0046018A">
      <w:pPr>
        <w:pStyle w:val="NormalBold"/>
      </w:pPr>
      <w:r w:rsidRPr="00004FCC">
        <w:t>26. pants – 2. punkts – dc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C14D967" w14:textId="77777777" w:rsidTr="0058050C">
        <w:trPr>
          <w:trHeight w:hRule="exact" w:val="240"/>
          <w:jc w:val="center"/>
        </w:trPr>
        <w:tc>
          <w:tcPr>
            <w:tcW w:w="9752" w:type="dxa"/>
            <w:gridSpan w:val="2"/>
            <w:tcBorders>
              <w:top w:val="nil"/>
              <w:left w:val="nil"/>
              <w:bottom w:val="nil"/>
              <w:right w:val="nil"/>
            </w:tcBorders>
          </w:tcPr>
          <w:p w14:paraId="0C5460DE" w14:textId="77777777" w:rsidR="0046018A" w:rsidRPr="00004FCC" w:rsidRDefault="0046018A" w:rsidP="0058050C"/>
        </w:tc>
      </w:tr>
      <w:tr w:rsidR="0046018A" w:rsidRPr="00004FCC" w14:paraId="05DFC7AD" w14:textId="77777777" w:rsidTr="0058050C">
        <w:trPr>
          <w:trHeight w:val="240"/>
          <w:jc w:val="center"/>
        </w:trPr>
        <w:tc>
          <w:tcPr>
            <w:tcW w:w="4876" w:type="dxa"/>
            <w:tcBorders>
              <w:top w:val="nil"/>
              <w:left w:val="nil"/>
              <w:bottom w:val="nil"/>
              <w:right w:val="nil"/>
            </w:tcBorders>
          </w:tcPr>
          <w:p w14:paraId="66E4F31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84EE623" w14:textId="77777777" w:rsidR="0046018A" w:rsidRPr="00004FCC" w:rsidRDefault="0046018A" w:rsidP="0058050C">
            <w:pPr>
              <w:pStyle w:val="AmColumnHeading"/>
            </w:pPr>
            <w:r w:rsidRPr="00004FCC">
              <w:t>Grozījums</w:t>
            </w:r>
          </w:p>
        </w:tc>
      </w:tr>
      <w:tr w:rsidR="0046018A" w:rsidRPr="00004FCC" w14:paraId="3CBD4FE3" w14:textId="77777777" w:rsidTr="0058050C">
        <w:trPr>
          <w:jc w:val="center"/>
        </w:trPr>
        <w:tc>
          <w:tcPr>
            <w:tcW w:w="4876" w:type="dxa"/>
            <w:tcBorders>
              <w:top w:val="nil"/>
              <w:left w:val="nil"/>
              <w:bottom w:val="nil"/>
              <w:right w:val="nil"/>
            </w:tcBorders>
          </w:tcPr>
          <w:p w14:paraId="74FBEE2B" w14:textId="77777777" w:rsidR="0046018A" w:rsidRPr="00004FCC" w:rsidRDefault="0046018A" w:rsidP="0058050C">
            <w:pPr>
              <w:pStyle w:val="Normal6a"/>
            </w:pPr>
          </w:p>
        </w:tc>
        <w:tc>
          <w:tcPr>
            <w:tcW w:w="4876" w:type="dxa"/>
            <w:tcBorders>
              <w:top w:val="nil"/>
              <w:left w:val="nil"/>
              <w:bottom w:val="nil"/>
              <w:right w:val="nil"/>
            </w:tcBorders>
          </w:tcPr>
          <w:p w14:paraId="7FECDBE8" w14:textId="77777777" w:rsidR="0046018A" w:rsidRPr="00004FCC" w:rsidRDefault="0046018A" w:rsidP="0058050C">
            <w:pPr>
              <w:pStyle w:val="Normal6a"/>
              <w:rPr>
                <w:b/>
                <w:i/>
              </w:rPr>
            </w:pPr>
            <w:r w:rsidRPr="00004FCC">
              <w:rPr>
                <w:b/>
                <w:i/>
              </w:rPr>
              <w:t>dc)</w:t>
            </w:r>
            <w:r w:rsidRPr="00004FCC">
              <w:rPr>
                <w:b/>
                <w:i/>
              </w:rPr>
              <w:tab/>
              <w:t>lemj par to, vai piešķirt Komisijai savu iepriekšēju piekrišanu vienas vai vairāku dalībvalstu iesniegtiem zāļu pārdales pieprasījumiem deficīta vai piegādes traucējumu gadījumā;</w:t>
            </w:r>
          </w:p>
        </w:tc>
      </w:tr>
    </w:tbl>
    <w:p w14:paraId="45AE9400" w14:textId="77777777" w:rsidR="0046018A" w:rsidRPr="00004FCC" w:rsidRDefault="0046018A" w:rsidP="0046018A">
      <w:pPr>
        <w:pStyle w:val="AMNumberTabs0"/>
      </w:pPr>
      <w:r w:rsidRPr="00004FCC">
        <w:t>Grozījums Nr.</w:t>
      </w:r>
      <w:r w:rsidRPr="00004FCC">
        <w:tab/>
      </w:r>
      <w:r w:rsidRPr="00004FCC">
        <w:tab/>
        <w:t>208</w:t>
      </w:r>
    </w:p>
    <w:p w14:paraId="5570AA5A" w14:textId="77777777" w:rsidR="0046018A" w:rsidRPr="00004FCC" w:rsidRDefault="0046018A" w:rsidP="0046018A">
      <w:pPr>
        <w:pStyle w:val="NormalBold12b"/>
      </w:pPr>
      <w:r w:rsidRPr="00004FCC">
        <w:t>Regulas priekšlikums</w:t>
      </w:r>
    </w:p>
    <w:p w14:paraId="5E441D2E" w14:textId="77777777" w:rsidR="0046018A" w:rsidRPr="00004FCC" w:rsidRDefault="0046018A" w:rsidP="0046018A">
      <w:pPr>
        <w:pStyle w:val="NormalBold"/>
      </w:pPr>
      <w:r w:rsidRPr="00004FCC">
        <w:t>26. pants – 2. punkts – dd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FAD9AA9" w14:textId="77777777" w:rsidTr="0058050C">
        <w:trPr>
          <w:trHeight w:hRule="exact" w:val="240"/>
          <w:jc w:val="center"/>
        </w:trPr>
        <w:tc>
          <w:tcPr>
            <w:tcW w:w="9752" w:type="dxa"/>
            <w:gridSpan w:val="2"/>
            <w:tcBorders>
              <w:top w:val="nil"/>
              <w:left w:val="nil"/>
              <w:bottom w:val="nil"/>
              <w:right w:val="nil"/>
            </w:tcBorders>
          </w:tcPr>
          <w:p w14:paraId="7620496C" w14:textId="77777777" w:rsidR="0046018A" w:rsidRPr="00004FCC" w:rsidRDefault="0046018A" w:rsidP="0058050C"/>
        </w:tc>
      </w:tr>
      <w:tr w:rsidR="0046018A" w:rsidRPr="00004FCC" w14:paraId="1193E5EE" w14:textId="77777777" w:rsidTr="0058050C">
        <w:trPr>
          <w:trHeight w:val="240"/>
          <w:jc w:val="center"/>
        </w:trPr>
        <w:tc>
          <w:tcPr>
            <w:tcW w:w="4876" w:type="dxa"/>
            <w:tcBorders>
              <w:top w:val="nil"/>
              <w:left w:val="nil"/>
              <w:bottom w:val="nil"/>
              <w:right w:val="nil"/>
            </w:tcBorders>
          </w:tcPr>
          <w:p w14:paraId="52132AE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4627E4B" w14:textId="77777777" w:rsidR="0046018A" w:rsidRPr="00004FCC" w:rsidRDefault="0046018A" w:rsidP="0058050C">
            <w:pPr>
              <w:pStyle w:val="AmColumnHeading"/>
            </w:pPr>
            <w:r w:rsidRPr="00004FCC">
              <w:t>Grozījums</w:t>
            </w:r>
          </w:p>
        </w:tc>
      </w:tr>
      <w:tr w:rsidR="0046018A" w:rsidRPr="00004FCC" w14:paraId="7918B507" w14:textId="77777777" w:rsidTr="0058050C">
        <w:trPr>
          <w:jc w:val="center"/>
        </w:trPr>
        <w:tc>
          <w:tcPr>
            <w:tcW w:w="4876" w:type="dxa"/>
            <w:tcBorders>
              <w:top w:val="nil"/>
              <w:left w:val="nil"/>
              <w:bottom w:val="nil"/>
              <w:right w:val="nil"/>
            </w:tcBorders>
          </w:tcPr>
          <w:p w14:paraId="71E89767" w14:textId="77777777" w:rsidR="0046018A" w:rsidRPr="00004FCC" w:rsidRDefault="0046018A" w:rsidP="0058050C">
            <w:pPr>
              <w:pStyle w:val="Normal6a"/>
            </w:pPr>
          </w:p>
        </w:tc>
        <w:tc>
          <w:tcPr>
            <w:tcW w:w="4876" w:type="dxa"/>
            <w:tcBorders>
              <w:top w:val="nil"/>
              <w:left w:val="nil"/>
              <w:bottom w:val="nil"/>
              <w:right w:val="nil"/>
            </w:tcBorders>
          </w:tcPr>
          <w:p w14:paraId="03053040" w14:textId="77777777" w:rsidR="0046018A" w:rsidRPr="00004FCC" w:rsidRDefault="0046018A" w:rsidP="0058050C">
            <w:pPr>
              <w:pStyle w:val="Normal6a"/>
              <w:rPr>
                <w:b/>
                <w:i/>
              </w:rPr>
            </w:pPr>
            <w:r w:rsidRPr="00004FCC">
              <w:rPr>
                <w:b/>
                <w:i/>
              </w:rPr>
              <w:t>dd)</w:t>
            </w:r>
            <w:r w:rsidRPr="00004FCC">
              <w:rPr>
                <w:b/>
                <w:i/>
              </w:rPr>
              <w:tab/>
              <w:t>novērtē Savienības vajadzības, lai noteiktu, vai konkrēti projekti, kas saistīti ar kopīgi interesējošām zālēm, būtu jāuzskata par stratēģiskiem projektiem;</w:t>
            </w:r>
          </w:p>
        </w:tc>
      </w:tr>
    </w:tbl>
    <w:p w14:paraId="43E5CD13" w14:textId="77777777" w:rsidR="0046018A" w:rsidRPr="00004FCC" w:rsidRDefault="0046018A" w:rsidP="0046018A">
      <w:pPr>
        <w:pStyle w:val="AMNumberTabs0"/>
      </w:pPr>
      <w:r w:rsidRPr="00004FCC">
        <w:t>Grozījums Nr.</w:t>
      </w:r>
      <w:r w:rsidRPr="00004FCC">
        <w:tab/>
      </w:r>
      <w:r w:rsidRPr="00004FCC">
        <w:tab/>
        <w:t>209</w:t>
      </w:r>
    </w:p>
    <w:p w14:paraId="61F9224C" w14:textId="77777777" w:rsidR="0046018A" w:rsidRPr="00004FCC" w:rsidRDefault="0046018A" w:rsidP="0046018A">
      <w:pPr>
        <w:pStyle w:val="NormalBold12b"/>
      </w:pPr>
      <w:r w:rsidRPr="00004FCC">
        <w:t>Regulas priekšlikums</w:t>
      </w:r>
    </w:p>
    <w:p w14:paraId="2DA5B9FE" w14:textId="77777777" w:rsidR="0046018A" w:rsidRPr="00004FCC" w:rsidRDefault="0046018A" w:rsidP="0046018A">
      <w:pPr>
        <w:pStyle w:val="NormalBold"/>
      </w:pPr>
      <w:r w:rsidRPr="00004FCC">
        <w:t>26. pants – 2. punkts – de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0420CC3" w14:textId="77777777" w:rsidTr="0058050C">
        <w:trPr>
          <w:trHeight w:hRule="exact" w:val="240"/>
          <w:jc w:val="center"/>
        </w:trPr>
        <w:tc>
          <w:tcPr>
            <w:tcW w:w="9752" w:type="dxa"/>
            <w:gridSpan w:val="2"/>
            <w:tcBorders>
              <w:top w:val="nil"/>
              <w:left w:val="nil"/>
              <w:bottom w:val="nil"/>
              <w:right w:val="nil"/>
            </w:tcBorders>
          </w:tcPr>
          <w:p w14:paraId="49DD0CD4" w14:textId="77777777" w:rsidR="0046018A" w:rsidRPr="00004FCC" w:rsidRDefault="0046018A" w:rsidP="0058050C"/>
        </w:tc>
      </w:tr>
      <w:tr w:rsidR="0046018A" w:rsidRPr="00004FCC" w14:paraId="3E321A57" w14:textId="77777777" w:rsidTr="0058050C">
        <w:trPr>
          <w:trHeight w:val="240"/>
          <w:jc w:val="center"/>
        </w:trPr>
        <w:tc>
          <w:tcPr>
            <w:tcW w:w="4876" w:type="dxa"/>
            <w:tcBorders>
              <w:top w:val="nil"/>
              <w:left w:val="nil"/>
              <w:bottom w:val="nil"/>
              <w:right w:val="nil"/>
            </w:tcBorders>
          </w:tcPr>
          <w:p w14:paraId="40F0765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3F80DB1" w14:textId="77777777" w:rsidR="0046018A" w:rsidRPr="00004FCC" w:rsidRDefault="0046018A" w:rsidP="0058050C">
            <w:pPr>
              <w:pStyle w:val="AmColumnHeading"/>
            </w:pPr>
            <w:r w:rsidRPr="00004FCC">
              <w:t>Grozījums</w:t>
            </w:r>
          </w:p>
        </w:tc>
      </w:tr>
      <w:tr w:rsidR="0046018A" w:rsidRPr="00004FCC" w14:paraId="4E3CDC8C" w14:textId="77777777" w:rsidTr="0058050C">
        <w:trPr>
          <w:jc w:val="center"/>
        </w:trPr>
        <w:tc>
          <w:tcPr>
            <w:tcW w:w="4876" w:type="dxa"/>
            <w:tcBorders>
              <w:top w:val="nil"/>
              <w:left w:val="nil"/>
              <w:bottom w:val="nil"/>
              <w:right w:val="nil"/>
            </w:tcBorders>
          </w:tcPr>
          <w:p w14:paraId="232949AF" w14:textId="77777777" w:rsidR="0046018A" w:rsidRPr="00004FCC" w:rsidRDefault="0046018A" w:rsidP="0058050C">
            <w:pPr>
              <w:pStyle w:val="Normal6a"/>
            </w:pPr>
          </w:p>
        </w:tc>
        <w:tc>
          <w:tcPr>
            <w:tcW w:w="4876" w:type="dxa"/>
            <w:tcBorders>
              <w:top w:val="nil"/>
              <w:left w:val="nil"/>
              <w:bottom w:val="nil"/>
              <w:right w:val="nil"/>
            </w:tcBorders>
          </w:tcPr>
          <w:p w14:paraId="01FC7C65" w14:textId="77777777" w:rsidR="0046018A" w:rsidRPr="00004FCC" w:rsidRDefault="0046018A" w:rsidP="0058050C">
            <w:pPr>
              <w:pStyle w:val="Normal6a"/>
              <w:rPr>
                <w:b/>
                <w:i/>
              </w:rPr>
            </w:pPr>
            <w:r w:rsidRPr="00004FCC">
              <w:rPr>
                <w:b/>
                <w:i/>
              </w:rPr>
              <w:t>de)</w:t>
            </w:r>
            <w:r w:rsidRPr="00004FCC">
              <w:rPr>
                <w:b/>
                <w:i/>
              </w:rPr>
              <w:tab/>
              <w:t xml:space="preserve">novērtē Savienības vajadzības noteiktā termiņā rezervēt noteiktu ražošanas jaudas daļu konkrētu zāļu, </w:t>
            </w:r>
            <w:r w:rsidRPr="00004FCC">
              <w:rPr>
                <w:b/>
                <w:i/>
              </w:rPr>
              <w:lastRenderedPageBreak/>
              <w:t>tostarp to farmaceitisko formu, aktīvo vielu, galveno izejmateriālu vai pamattehnoloģiju, ražošanai;</w:t>
            </w:r>
          </w:p>
        </w:tc>
      </w:tr>
    </w:tbl>
    <w:p w14:paraId="0FE5C6FF" w14:textId="77777777" w:rsidR="0046018A" w:rsidRPr="00004FCC" w:rsidRDefault="0046018A" w:rsidP="0046018A">
      <w:pPr>
        <w:pStyle w:val="AMNumberTabs0"/>
      </w:pPr>
      <w:r w:rsidRPr="00004FCC">
        <w:lastRenderedPageBreak/>
        <w:t>Grozījums Nr.</w:t>
      </w:r>
      <w:r w:rsidRPr="00004FCC">
        <w:tab/>
      </w:r>
      <w:r w:rsidRPr="00004FCC">
        <w:tab/>
        <w:t>210</w:t>
      </w:r>
    </w:p>
    <w:p w14:paraId="7D0FF0D6" w14:textId="77777777" w:rsidR="0046018A" w:rsidRPr="00004FCC" w:rsidRDefault="0046018A" w:rsidP="0046018A">
      <w:pPr>
        <w:pStyle w:val="NormalBold12b"/>
      </w:pPr>
      <w:r w:rsidRPr="00004FCC">
        <w:t>Regulas priekšlikums</w:t>
      </w:r>
    </w:p>
    <w:p w14:paraId="67973787" w14:textId="77777777" w:rsidR="0046018A" w:rsidRPr="00004FCC" w:rsidRDefault="0046018A" w:rsidP="0046018A">
      <w:pPr>
        <w:pStyle w:val="NormalBold"/>
      </w:pPr>
      <w:r w:rsidRPr="00004FCC">
        <w:t>26. pants – 2. punkts – df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4997F14" w14:textId="77777777" w:rsidTr="0058050C">
        <w:trPr>
          <w:trHeight w:hRule="exact" w:val="240"/>
          <w:jc w:val="center"/>
        </w:trPr>
        <w:tc>
          <w:tcPr>
            <w:tcW w:w="9752" w:type="dxa"/>
            <w:gridSpan w:val="2"/>
            <w:tcBorders>
              <w:top w:val="nil"/>
              <w:left w:val="nil"/>
              <w:bottom w:val="nil"/>
              <w:right w:val="nil"/>
            </w:tcBorders>
          </w:tcPr>
          <w:p w14:paraId="2F3A2490" w14:textId="77777777" w:rsidR="0046018A" w:rsidRPr="00004FCC" w:rsidRDefault="0046018A" w:rsidP="0058050C"/>
        </w:tc>
      </w:tr>
      <w:tr w:rsidR="0046018A" w:rsidRPr="00004FCC" w14:paraId="4DC7660C" w14:textId="77777777" w:rsidTr="0058050C">
        <w:trPr>
          <w:trHeight w:val="240"/>
          <w:jc w:val="center"/>
        </w:trPr>
        <w:tc>
          <w:tcPr>
            <w:tcW w:w="4876" w:type="dxa"/>
            <w:tcBorders>
              <w:top w:val="nil"/>
              <w:left w:val="nil"/>
              <w:bottom w:val="nil"/>
              <w:right w:val="nil"/>
            </w:tcBorders>
          </w:tcPr>
          <w:p w14:paraId="6FAD092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C4492FA" w14:textId="77777777" w:rsidR="0046018A" w:rsidRPr="00004FCC" w:rsidRDefault="0046018A" w:rsidP="0058050C">
            <w:pPr>
              <w:pStyle w:val="AmColumnHeading"/>
            </w:pPr>
            <w:r w:rsidRPr="00004FCC">
              <w:t>Grozījums</w:t>
            </w:r>
          </w:p>
        </w:tc>
      </w:tr>
      <w:tr w:rsidR="0046018A" w:rsidRPr="00004FCC" w14:paraId="3480A7CC" w14:textId="77777777" w:rsidTr="0058050C">
        <w:trPr>
          <w:jc w:val="center"/>
        </w:trPr>
        <w:tc>
          <w:tcPr>
            <w:tcW w:w="4876" w:type="dxa"/>
            <w:tcBorders>
              <w:top w:val="nil"/>
              <w:left w:val="nil"/>
              <w:bottom w:val="nil"/>
              <w:right w:val="nil"/>
            </w:tcBorders>
          </w:tcPr>
          <w:p w14:paraId="75A2C368" w14:textId="77777777" w:rsidR="0046018A" w:rsidRPr="00004FCC" w:rsidRDefault="0046018A" w:rsidP="0058050C">
            <w:pPr>
              <w:pStyle w:val="Normal6a"/>
            </w:pPr>
          </w:p>
        </w:tc>
        <w:tc>
          <w:tcPr>
            <w:tcW w:w="4876" w:type="dxa"/>
            <w:tcBorders>
              <w:top w:val="nil"/>
              <w:left w:val="nil"/>
              <w:bottom w:val="nil"/>
              <w:right w:val="nil"/>
            </w:tcBorders>
          </w:tcPr>
          <w:p w14:paraId="002F5FF3" w14:textId="77777777" w:rsidR="0046018A" w:rsidRPr="00004FCC" w:rsidRDefault="0046018A" w:rsidP="0058050C">
            <w:pPr>
              <w:pStyle w:val="Normal6a"/>
              <w:rPr>
                <w:b/>
                <w:i/>
              </w:rPr>
            </w:pPr>
            <w:r w:rsidRPr="00004FCC">
              <w:rPr>
                <w:b/>
                <w:i/>
              </w:rPr>
              <w:t>df)</w:t>
            </w:r>
            <w:r w:rsidRPr="00004FCC">
              <w:rPr>
                <w:b/>
                <w:i/>
              </w:rPr>
              <w:tab/>
              <w:t>saskaņā ar 6. pantu novērtē, vai piedāvātais stratēģiskais projekts radītu esošās vai plānotās ražošanas jaudas būtisku dublēšanos Savienībā;</w:t>
            </w:r>
          </w:p>
        </w:tc>
      </w:tr>
    </w:tbl>
    <w:p w14:paraId="46B211A1" w14:textId="77777777" w:rsidR="0046018A" w:rsidRPr="00004FCC" w:rsidRDefault="0046018A" w:rsidP="0046018A">
      <w:pPr>
        <w:pStyle w:val="AMNumberTabs0"/>
      </w:pPr>
      <w:r w:rsidRPr="00004FCC">
        <w:t>Grozījums Nr.</w:t>
      </w:r>
      <w:r w:rsidRPr="00004FCC">
        <w:tab/>
      </w:r>
      <w:r w:rsidRPr="00004FCC">
        <w:tab/>
        <w:t>211</w:t>
      </w:r>
    </w:p>
    <w:p w14:paraId="385B3185" w14:textId="77777777" w:rsidR="0046018A" w:rsidRPr="00004FCC" w:rsidRDefault="0046018A" w:rsidP="0046018A">
      <w:pPr>
        <w:pStyle w:val="NormalBold12b"/>
      </w:pPr>
      <w:r w:rsidRPr="00004FCC">
        <w:t>Regulas priekšlikums</w:t>
      </w:r>
    </w:p>
    <w:p w14:paraId="1D87819A" w14:textId="77777777" w:rsidR="0046018A" w:rsidRPr="00004FCC" w:rsidRDefault="0046018A" w:rsidP="0046018A">
      <w:pPr>
        <w:pStyle w:val="NormalBold"/>
      </w:pPr>
      <w:r w:rsidRPr="00004FCC">
        <w:t>26. pants – 2. punkts – dg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1753BD1" w14:textId="77777777" w:rsidTr="0058050C">
        <w:trPr>
          <w:trHeight w:hRule="exact" w:val="240"/>
          <w:jc w:val="center"/>
        </w:trPr>
        <w:tc>
          <w:tcPr>
            <w:tcW w:w="9752" w:type="dxa"/>
            <w:gridSpan w:val="2"/>
            <w:tcBorders>
              <w:top w:val="nil"/>
              <w:left w:val="nil"/>
              <w:bottom w:val="nil"/>
              <w:right w:val="nil"/>
            </w:tcBorders>
          </w:tcPr>
          <w:p w14:paraId="7283B2F4" w14:textId="77777777" w:rsidR="0046018A" w:rsidRPr="00004FCC" w:rsidRDefault="0046018A" w:rsidP="0058050C"/>
        </w:tc>
      </w:tr>
      <w:tr w:rsidR="0046018A" w:rsidRPr="00004FCC" w14:paraId="7E583474" w14:textId="77777777" w:rsidTr="0058050C">
        <w:trPr>
          <w:trHeight w:val="240"/>
          <w:jc w:val="center"/>
        </w:trPr>
        <w:tc>
          <w:tcPr>
            <w:tcW w:w="4876" w:type="dxa"/>
            <w:tcBorders>
              <w:top w:val="nil"/>
              <w:left w:val="nil"/>
              <w:bottom w:val="nil"/>
              <w:right w:val="nil"/>
            </w:tcBorders>
          </w:tcPr>
          <w:p w14:paraId="4984A07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00C990D" w14:textId="77777777" w:rsidR="0046018A" w:rsidRPr="00004FCC" w:rsidRDefault="0046018A" w:rsidP="0058050C">
            <w:pPr>
              <w:pStyle w:val="AmColumnHeading"/>
            </w:pPr>
            <w:r w:rsidRPr="00004FCC">
              <w:t>Grozījums</w:t>
            </w:r>
          </w:p>
        </w:tc>
      </w:tr>
      <w:tr w:rsidR="0046018A" w:rsidRPr="00004FCC" w14:paraId="446BF18D" w14:textId="77777777" w:rsidTr="0058050C">
        <w:trPr>
          <w:jc w:val="center"/>
        </w:trPr>
        <w:tc>
          <w:tcPr>
            <w:tcW w:w="4876" w:type="dxa"/>
            <w:tcBorders>
              <w:top w:val="nil"/>
              <w:left w:val="nil"/>
              <w:bottom w:val="nil"/>
              <w:right w:val="nil"/>
            </w:tcBorders>
          </w:tcPr>
          <w:p w14:paraId="18E130D8" w14:textId="77777777" w:rsidR="0046018A" w:rsidRPr="00004FCC" w:rsidRDefault="0046018A" w:rsidP="0058050C">
            <w:pPr>
              <w:pStyle w:val="Normal6a"/>
            </w:pPr>
          </w:p>
        </w:tc>
        <w:tc>
          <w:tcPr>
            <w:tcW w:w="4876" w:type="dxa"/>
            <w:tcBorders>
              <w:top w:val="nil"/>
              <w:left w:val="nil"/>
              <w:bottom w:val="nil"/>
              <w:right w:val="nil"/>
            </w:tcBorders>
          </w:tcPr>
          <w:p w14:paraId="121B828C" w14:textId="77777777" w:rsidR="0046018A" w:rsidRPr="00004FCC" w:rsidRDefault="0046018A" w:rsidP="0058050C">
            <w:pPr>
              <w:pStyle w:val="Normal6a"/>
              <w:rPr>
                <w:b/>
                <w:i/>
              </w:rPr>
            </w:pPr>
            <w:r w:rsidRPr="00004FCC">
              <w:rPr>
                <w:b/>
                <w:i/>
              </w:rPr>
              <w:t>dg)</w:t>
            </w:r>
            <w:r w:rsidRPr="00004FCC">
              <w:rPr>
                <w:b/>
                <w:i/>
              </w:rPr>
              <w:tab/>
              <w:t>iesaka kopīgo rādītāju minimumu 19. pantā minēto valsts programmu vidiskā snieguma un piegādes noturības uzraudzībai, nodrošinot samērīgumu un izvairoties no dublēšanās.</w:t>
            </w:r>
          </w:p>
        </w:tc>
      </w:tr>
    </w:tbl>
    <w:p w14:paraId="7C1E8D01" w14:textId="77777777" w:rsidR="0046018A" w:rsidRPr="00004FCC" w:rsidRDefault="0046018A" w:rsidP="0046018A">
      <w:pPr>
        <w:pStyle w:val="AMNumberTabs0"/>
      </w:pPr>
      <w:r w:rsidRPr="00004FCC">
        <w:t>Grozījums Nr.</w:t>
      </w:r>
      <w:r w:rsidRPr="00004FCC">
        <w:tab/>
      </w:r>
      <w:r w:rsidRPr="00004FCC">
        <w:tab/>
        <w:t>212</w:t>
      </w:r>
    </w:p>
    <w:p w14:paraId="3B1456F3" w14:textId="77777777" w:rsidR="0046018A" w:rsidRPr="00004FCC" w:rsidRDefault="0046018A" w:rsidP="0046018A">
      <w:pPr>
        <w:pStyle w:val="NormalBold12b"/>
      </w:pPr>
      <w:r w:rsidRPr="00004FCC">
        <w:t>Regulas priekšlikums</w:t>
      </w:r>
    </w:p>
    <w:p w14:paraId="16587E39" w14:textId="77777777" w:rsidR="0046018A" w:rsidRPr="00004FCC" w:rsidRDefault="0046018A" w:rsidP="0046018A">
      <w:pPr>
        <w:pStyle w:val="NormalBold"/>
      </w:pPr>
      <w:r w:rsidRPr="00004FCC">
        <w:t>26. pants – 2. punkts – dh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D775A1C" w14:textId="77777777" w:rsidTr="0058050C">
        <w:trPr>
          <w:trHeight w:hRule="exact" w:val="240"/>
          <w:jc w:val="center"/>
        </w:trPr>
        <w:tc>
          <w:tcPr>
            <w:tcW w:w="9752" w:type="dxa"/>
            <w:gridSpan w:val="2"/>
            <w:tcBorders>
              <w:top w:val="nil"/>
              <w:left w:val="nil"/>
              <w:bottom w:val="nil"/>
              <w:right w:val="nil"/>
            </w:tcBorders>
          </w:tcPr>
          <w:p w14:paraId="5BEF114B" w14:textId="77777777" w:rsidR="0046018A" w:rsidRPr="00004FCC" w:rsidRDefault="0046018A" w:rsidP="0058050C"/>
        </w:tc>
      </w:tr>
      <w:tr w:rsidR="0046018A" w:rsidRPr="00004FCC" w14:paraId="6678DBA4" w14:textId="77777777" w:rsidTr="0058050C">
        <w:trPr>
          <w:trHeight w:val="240"/>
          <w:jc w:val="center"/>
        </w:trPr>
        <w:tc>
          <w:tcPr>
            <w:tcW w:w="4876" w:type="dxa"/>
            <w:tcBorders>
              <w:top w:val="nil"/>
              <w:left w:val="nil"/>
              <w:bottom w:val="nil"/>
              <w:right w:val="nil"/>
            </w:tcBorders>
          </w:tcPr>
          <w:p w14:paraId="66C8EBA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504DC01" w14:textId="77777777" w:rsidR="0046018A" w:rsidRPr="00004FCC" w:rsidRDefault="0046018A" w:rsidP="0058050C">
            <w:pPr>
              <w:pStyle w:val="AmColumnHeading"/>
            </w:pPr>
            <w:r w:rsidRPr="00004FCC">
              <w:t>Grozījums</w:t>
            </w:r>
          </w:p>
        </w:tc>
      </w:tr>
      <w:tr w:rsidR="0046018A" w:rsidRPr="00004FCC" w14:paraId="150D3BCF" w14:textId="77777777" w:rsidTr="0058050C">
        <w:trPr>
          <w:jc w:val="center"/>
        </w:trPr>
        <w:tc>
          <w:tcPr>
            <w:tcW w:w="4876" w:type="dxa"/>
            <w:tcBorders>
              <w:top w:val="nil"/>
              <w:left w:val="nil"/>
              <w:bottom w:val="nil"/>
              <w:right w:val="nil"/>
            </w:tcBorders>
          </w:tcPr>
          <w:p w14:paraId="458F1525" w14:textId="77777777" w:rsidR="0046018A" w:rsidRPr="00004FCC" w:rsidRDefault="0046018A" w:rsidP="0058050C">
            <w:pPr>
              <w:pStyle w:val="Normal6a"/>
            </w:pPr>
          </w:p>
        </w:tc>
        <w:tc>
          <w:tcPr>
            <w:tcW w:w="4876" w:type="dxa"/>
            <w:tcBorders>
              <w:top w:val="nil"/>
              <w:left w:val="nil"/>
              <w:bottom w:val="nil"/>
              <w:right w:val="nil"/>
            </w:tcBorders>
          </w:tcPr>
          <w:p w14:paraId="1D2AFBDE" w14:textId="77777777" w:rsidR="0046018A" w:rsidRPr="00004FCC" w:rsidRDefault="0046018A" w:rsidP="0058050C">
            <w:pPr>
              <w:pStyle w:val="Normal6a"/>
              <w:rPr>
                <w:b/>
                <w:i/>
              </w:rPr>
            </w:pPr>
            <w:r w:rsidRPr="00004FCC">
              <w:rPr>
                <w:b/>
                <w:i/>
              </w:rPr>
              <w:t>dh)</w:t>
            </w:r>
            <w:r w:rsidRPr="00004FCC">
              <w:rPr>
                <w:b/>
                <w:i/>
              </w:rPr>
              <w:tab/>
              <w:t>pamatojoties uz attiecīgajām finanšu speciālajām zināšanām, izskata stratēģisko projektu vājās vietas un Savienības mēroga finansiālās vajadzības, konsultē par to, kā koordinēt Savienības un valstu finansējumu, ņemot vērā minētās finansiālās vajadzības, un dalās ar paraugpraksi;</w:t>
            </w:r>
          </w:p>
        </w:tc>
      </w:tr>
    </w:tbl>
    <w:p w14:paraId="37BC249B" w14:textId="77777777" w:rsidR="0046018A" w:rsidRPr="00004FCC" w:rsidRDefault="0046018A" w:rsidP="0046018A">
      <w:pPr>
        <w:pStyle w:val="AMNumberTabs0"/>
      </w:pPr>
      <w:r w:rsidRPr="00004FCC">
        <w:t>Grozījums Nr.</w:t>
      </w:r>
      <w:r w:rsidRPr="00004FCC">
        <w:tab/>
      </w:r>
      <w:r w:rsidRPr="00004FCC">
        <w:tab/>
        <w:t>213</w:t>
      </w:r>
    </w:p>
    <w:p w14:paraId="47D50ED2" w14:textId="77777777" w:rsidR="0046018A" w:rsidRPr="00004FCC" w:rsidRDefault="0046018A" w:rsidP="0046018A">
      <w:pPr>
        <w:pStyle w:val="NormalBold12b"/>
      </w:pPr>
      <w:r w:rsidRPr="00004FCC">
        <w:t>Regulas priekšlikums</w:t>
      </w:r>
    </w:p>
    <w:p w14:paraId="53A67730" w14:textId="77777777" w:rsidR="0046018A" w:rsidRPr="00004FCC" w:rsidRDefault="0046018A" w:rsidP="0046018A">
      <w:pPr>
        <w:pStyle w:val="NormalBold"/>
      </w:pPr>
      <w:r w:rsidRPr="00004FCC">
        <w:t>26. pants – 2. punkts – di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944CFCF" w14:textId="77777777" w:rsidTr="0058050C">
        <w:trPr>
          <w:trHeight w:hRule="exact" w:val="240"/>
          <w:jc w:val="center"/>
        </w:trPr>
        <w:tc>
          <w:tcPr>
            <w:tcW w:w="9752" w:type="dxa"/>
            <w:gridSpan w:val="2"/>
            <w:tcBorders>
              <w:top w:val="nil"/>
              <w:left w:val="nil"/>
              <w:bottom w:val="nil"/>
              <w:right w:val="nil"/>
            </w:tcBorders>
          </w:tcPr>
          <w:p w14:paraId="343751AB" w14:textId="77777777" w:rsidR="0046018A" w:rsidRPr="00004FCC" w:rsidRDefault="0046018A" w:rsidP="0058050C"/>
        </w:tc>
      </w:tr>
      <w:tr w:rsidR="0046018A" w:rsidRPr="00004FCC" w14:paraId="029B1FC1" w14:textId="77777777" w:rsidTr="0058050C">
        <w:trPr>
          <w:trHeight w:val="240"/>
          <w:jc w:val="center"/>
        </w:trPr>
        <w:tc>
          <w:tcPr>
            <w:tcW w:w="4876" w:type="dxa"/>
            <w:tcBorders>
              <w:top w:val="nil"/>
              <w:left w:val="nil"/>
              <w:bottom w:val="nil"/>
              <w:right w:val="nil"/>
            </w:tcBorders>
          </w:tcPr>
          <w:p w14:paraId="6FE50500"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3FFDB1CF" w14:textId="77777777" w:rsidR="0046018A" w:rsidRPr="00004FCC" w:rsidRDefault="0046018A" w:rsidP="0058050C">
            <w:pPr>
              <w:pStyle w:val="AmColumnHeading"/>
            </w:pPr>
            <w:r w:rsidRPr="00004FCC">
              <w:t>Grozījums</w:t>
            </w:r>
          </w:p>
        </w:tc>
      </w:tr>
      <w:tr w:rsidR="0046018A" w:rsidRPr="00004FCC" w14:paraId="44F79D8B" w14:textId="77777777" w:rsidTr="0058050C">
        <w:trPr>
          <w:jc w:val="center"/>
        </w:trPr>
        <w:tc>
          <w:tcPr>
            <w:tcW w:w="4876" w:type="dxa"/>
            <w:tcBorders>
              <w:top w:val="nil"/>
              <w:left w:val="nil"/>
              <w:bottom w:val="nil"/>
              <w:right w:val="nil"/>
            </w:tcBorders>
          </w:tcPr>
          <w:p w14:paraId="141DE284" w14:textId="77777777" w:rsidR="0046018A" w:rsidRPr="00004FCC" w:rsidRDefault="0046018A" w:rsidP="0058050C">
            <w:pPr>
              <w:pStyle w:val="Normal6a"/>
            </w:pPr>
          </w:p>
        </w:tc>
        <w:tc>
          <w:tcPr>
            <w:tcW w:w="4876" w:type="dxa"/>
            <w:tcBorders>
              <w:top w:val="nil"/>
              <w:left w:val="nil"/>
              <w:bottom w:val="nil"/>
              <w:right w:val="nil"/>
            </w:tcBorders>
          </w:tcPr>
          <w:p w14:paraId="5987ACA8" w14:textId="77777777" w:rsidR="0046018A" w:rsidRPr="00004FCC" w:rsidRDefault="0046018A" w:rsidP="0058050C">
            <w:pPr>
              <w:pStyle w:val="Normal6a"/>
              <w:rPr>
                <w:b/>
                <w:i/>
              </w:rPr>
            </w:pPr>
            <w:r w:rsidRPr="00004FCC">
              <w:rPr>
                <w:b/>
                <w:i/>
              </w:rPr>
              <w:t>di)</w:t>
            </w:r>
            <w:r w:rsidRPr="00004FCC">
              <w:rPr>
                <w:b/>
                <w:i/>
              </w:rPr>
              <w:tab/>
              <w:t>nosaka stratēģiskās prognozēšanas ziņojuma procesu un sagatavo gada stratēģiskās prognozēšanas ziņojumu par stratēģiskajiem projektiem saskaņā ar 26.a pantu;</w:t>
            </w:r>
          </w:p>
        </w:tc>
      </w:tr>
    </w:tbl>
    <w:p w14:paraId="6A63C8A4" w14:textId="77777777" w:rsidR="0046018A" w:rsidRPr="00004FCC" w:rsidRDefault="0046018A" w:rsidP="0046018A">
      <w:pPr>
        <w:pStyle w:val="AMNumberTabs0"/>
      </w:pPr>
      <w:r w:rsidRPr="00004FCC">
        <w:t>Grozījums Nr.</w:t>
      </w:r>
      <w:r w:rsidRPr="00004FCC">
        <w:tab/>
      </w:r>
      <w:r w:rsidRPr="00004FCC">
        <w:tab/>
        <w:t>214</w:t>
      </w:r>
    </w:p>
    <w:p w14:paraId="1115320B" w14:textId="77777777" w:rsidR="0046018A" w:rsidRPr="00004FCC" w:rsidRDefault="0046018A" w:rsidP="0046018A">
      <w:pPr>
        <w:pStyle w:val="NormalBold12b"/>
      </w:pPr>
      <w:r w:rsidRPr="00004FCC">
        <w:t>Regulas priekšlikums</w:t>
      </w:r>
    </w:p>
    <w:p w14:paraId="752D8A23" w14:textId="77777777" w:rsidR="0046018A" w:rsidRPr="00004FCC" w:rsidRDefault="0046018A" w:rsidP="0046018A">
      <w:pPr>
        <w:pStyle w:val="NormalBold"/>
      </w:pPr>
      <w:r w:rsidRPr="00004FCC">
        <w:t>26. pants – 2. punkts – dj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62EC39" w14:textId="77777777" w:rsidTr="0058050C">
        <w:trPr>
          <w:trHeight w:hRule="exact" w:val="240"/>
          <w:jc w:val="center"/>
        </w:trPr>
        <w:tc>
          <w:tcPr>
            <w:tcW w:w="9752" w:type="dxa"/>
            <w:gridSpan w:val="2"/>
            <w:tcBorders>
              <w:top w:val="nil"/>
              <w:left w:val="nil"/>
              <w:bottom w:val="nil"/>
              <w:right w:val="nil"/>
            </w:tcBorders>
          </w:tcPr>
          <w:p w14:paraId="6F195F1E" w14:textId="77777777" w:rsidR="0046018A" w:rsidRPr="00004FCC" w:rsidRDefault="0046018A" w:rsidP="0058050C"/>
        </w:tc>
      </w:tr>
      <w:tr w:rsidR="0046018A" w:rsidRPr="00004FCC" w14:paraId="776984CA" w14:textId="77777777" w:rsidTr="0058050C">
        <w:trPr>
          <w:trHeight w:val="240"/>
          <w:jc w:val="center"/>
        </w:trPr>
        <w:tc>
          <w:tcPr>
            <w:tcW w:w="4876" w:type="dxa"/>
            <w:tcBorders>
              <w:top w:val="nil"/>
              <w:left w:val="nil"/>
              <w:bottom w:val="nil"/>
              <w:right w:val="nil"/>
            </w:tcBorders>
          </w:tcPr>
          <w:p w14:paraId="5D0D16F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A367D15" w14:textId="77777777" w:rsidR="0046018A" w:rsidRPr="00004FCC" w:rsidRDefault="0046018A" w:rsidP="0058050C">
            <w:pPr>
              <w:pStyle w:val="AmColumnHeading"/>
            </w:pPr>
            <w:r w:rsidRPr="00004FCC">
              <w:t>Grozījums</w:t>
            </w:r>
          </w:p>
        </w:tc>
      </w:tr>
      <w:tr w:rsidR="0046018A" w:rsidRPr="00004FCC" w14:paraId="1E707298" w14:textId="77777777" w:rsidTr="0058050C">
        <w:trPr>
          <w:jc w:val="center"/>
        </w:trPr>
        <w:tc>
          <w:tcPr>
            <w:tcW w:w="4876" w:type="dxa"/>
            <w:tcBorders>
              <w:top w:val="nil"/>
              <w:left w:val="nil"/>
              <w:bottom w:val="nil"/>
              <w:right w:val="nil"/>
            </w:tcBorders>
          </w:tcPr>
          <w:p w14:paraId="26182462" w14:textId="77777777" w:rsidR="0046018A" w:rsidRPr="00004FCC" w:rsidRDefault="0046018A" w:rsidP="0058050C">
            <w:pPr>
              <w:pStyle w:val="Normal6a"/>
            </w:pPr>
          </w:p>
        </w:tc>
        <w:tc>
          <w:tcPr>
            <w:tcW w:w="4876" w:type="dxa"/>
            <w:tcBorders>
              <w:top w:val="nil"/>
              <w:left w:val="nil"/>
              <w:bottom w:val="nil"/>
              <w:right w:val="nil"/>
            </w:tcBorders>
          </w:tcPr>
          <w:p w14:paraId="073885C4" w14:textId="77777777" w:rsidR="0046018A" w:rsidRPr="00004FCC" w:rsidRDefault="0046018A" w:rsidP="0058050C">
            <w:pPr>
              <w:pStyle w:val="Normal6a"/>
              <w:rPr>
                <w:b/>
                <w:i/>
              </w:rPr>
            </w:pPr>
            <w:r w:rsidRPr="00004FCC">
              <w:rPr>
                <w:b/>
                <w:i/>
              </w:rPr>
              <w:t>dj)</w:t>
            </w:r>
            <w:r w:rsidRPr="00004FCC">
              <w:rPr>
                <w:b/>
                <w:i/>
              </w:rPr>
              <w:tab/>
              <w:t>sniedz ieteikumu par 2. panta 2.a punktā minēto noteikumu piemērojamību kopīgi interesējošām zālēm.</w:t>
            </w:r>
          </w:p>
        </w:tc>
      </w:tr>
    </w:tbl>
    <w:p w14:paraId="5AE8E225" w14:textId="77777777" w:rsidR="0046018A" w:rsidRPr="00004FCC" w:rsidRDefault="0046018A" w:rsidP="0046018A">
      <w:pPr>
        <w:pStyle w:val="AMNumberTabs0"/>
      </w:pPr>
      <w:r w:rsidRPr="00004FCC">
        <w:t>Grozījums Nr.</w:t>
      </w:r>
      <w:r w:rsidRPr="00004FCC">
        <w:tab/>
      </w:r>
      <w:r w:rsidRPr="00004FCC">
        <w:tab/>
        <w:t>215</w:t>
      </w:r>
    </w:p>
    <w:p w14:paraId="333896BC" w14:textId="77777777" w:rsidR="0046018A" w:rsidRPr="00004FCC" w:rsidRDefault="0046018A" w:rsidP="0046018A">
      <w:pPr>
        <w:pStyle w:val="NormalBold12b"/>
      </w:pPr>
      <w:r w:rsidRPr="00004FCC">
        <w:t>Regulas priekšlikums</w:t>
      </w:r>
    </w:p>
    <w:p w14:paraId="1CFB765A" w14:textId="77777777" w:rsidR="0046018A" w:rsidRPr="00004FCC" w:rsidRDefault="0046018A" w:rsidP="0046018A">
      <w:pPr>
        <w:pStyle w:val="NormalBold"/>
      </w:pPr>
      <w:r w:rsidRPr="00004FCC">
        <w:t>26.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A5E0779" w14:textId="77777777" w:rsidTr="0058050C">
        <w:trPr>
          <w:trHeight w:hRule="exact" w:val="240"/>
          <w:jc w:val="center"/>
        </w:trPr>
        <w:tc>
          <w:tcPr>
            <w:tcW w:w="9752" w:type="dxa"/>
            <w:gridSpan w:val="2"/>
            <w:tcBorders>
              <w:top w:val="nil"/>
              <w:left w:val="nil"/>
              <w:bottom w:val="nil"/>
              <w:right w:val="nil"/>
            </w:tcBorders>
          </w:tcPr>
          <w:p w14:paraId="75F81C2E" w14:textId="77777777" w:rsidR="0046018A" w:rsidRPr="00004FCC" w:rsidRDefault="0046018A" w:rsidP="0058050C"/>
        </w:tc>
      </w:tr>
      <w:tr w:rsidR="0046018A" w:rsidRPr="00004FCC" w14:paraId="7ECF5082" w14:textId="77777777" w:rsidTr="0058050C">
        <w:trPr>
          <w:trHeight w:val="240"/>
          <w:jc w:val="center"/>
        </w:trPr>
        <w:tc>
          <w:tcPr>
            <w:tcW w:w="4876" w:type="dxa"/>
            <w:tcBorders>
              <w:top w:val="nil"/>
              <w:left w:val="nil"/>
              <w:bottom w:val="nil"/>
              <w:right w:val="nil"/>
            </w:tcBorders>
          </w:tcPr>
          <w:p w14:paraId="1451830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61D5840" w14:textId="77777777" w:rsidR="0046018A" w:rsidRPr="00004FCC" w:rsidRDefault="0046018A" w:rsidP="0058050C">
            <w:pPr>
              <w:pStyle w:val="AmColumnHeading"/>
            </w:pPr>
            <w:r w:rsidRPr="00004FCC">
              <w:t>Grozījums</w:t>
            </w:r>
          </w:p>
        </w:tc>
      </w:tr>
      <w:tr w:rsidR="0046018A" w:rsidRPr="00004FCC" w14:paraId="52883E5C" w14:textId="77777777" w:rsidTr="0058050C">
        <w:trPr>
          <w:jc w:val="center"/>
        </w:trPr>
        <w:tc>
          <w:tcPr>
            <w:tcW w:w="4876" w:type="dxa"/>
            <w:tcBorders>
              <w:top w:val="nil"/>
              <w:left w:val="nil"/>
              <w:bottom w:val="nil"/>
              <w:right w:val="nil"/>
            </w:tcBorders>
          </w:tcPr>
          <w:p w14:paraId="72509372" w14:textId="77777777" w:rsidR="0046018A" w:rsidRPr="00004FCC" w:rsidRDefault="0046018A" w:rsidP="0058050C">
            <w:pPr>
              <w:pStyle w:val="Normal6a"/>
            </w:pPr>
          </w:p>
        </w:tc>
        <w:tc>
          <w:tcPr>
            <w:tcW w:w="4876" w:type="dxa"/>
            <w:tcBorders>
              <w:top w:val="nil"/>
              <w:left w:val="nil"/>
              <w:bottom w:val="nil"/>
              <w:right w:val="nil"/>
            </w:tcBorders>
          </w:tcPr>
          <w:p w14:paraId="18355EF3" w14:textId="77777777" w:rsidR="0046018A" w:rsidRPr="00004FCC" w:rsidRDefault="0046018A" w:rsidP="0058050C">
            <w:pPr>
              <w:pStyle w:val="Normal6a"/>
              <w:rPr>
                <w:b/>
                <w:i/>
              </w:rPr>
            </w:pPr>
            <w:r w:rsidRPr="00004FCC">
              <w:rPr>
                <w:b/>
                <w:i/>
              </w:rPr>
              <w:t>2.a</w:t>
            </w:r>
            <w:r w:rsidRPr="00004FCC">
              <w:rPr>
                <w:b/>
                <w:i/>
              </w:rPr>
              <w:tab/>
              <w:t>Veicot šā panta 2. punkta dc) apakšpunktā minēto uzdevumu, tiesības balsot ir tikai dalībvalstu pārstāvjiem Kritiski svarīgo zāļu grupā. Lēmumu pieņem ar to dalībvalstu balsu divu trešdaļu vairākumu, kuras ir klātesošas un balso.</w:t>
            </w:r>
          </w:p>
        </w:tc>
      </w:tr>
    </w:tbl>
    <w:p w14:paraId="4FCD1E19" w14:textId="77777777" w:rsidR="0046018A" w:rsidRPr="00004FCC" w:rsidRDefault="0046018A" w:rsidP="0046018A">
      <w:pPr>
        <w:pStyle w:val="AMNumberTabs0"/>
      </w:pPr>
      <w:r w:rsidRPr="00004FCC">
        <w:t>Grozījums Nr.</w:t>
      </w:r>
      <w:r w:rsidRPr="00004FCC">
        <w:tab/>
      </w:r>
      <w:r w:rsidRPr="00004FCC">
        <w:tab/>
        <w:t>216</w:t>
      </w:r>
    </w:p>
    <w:p w14:paraId="0B087449" w14:textId="77777777" w:rsidR="0046018A" w:rsidRPr="00004FCC" w:rsidRDefault="0046018A" w:rsidP="0046018A">
      <w:pPr>
        <w:pStyle w:val="NormalBold12b"/>
      </w:pPr>
      <w:r w:rsidRPr="00004FCC">
        <w:t>Regulas priekšlikums</w:t>
      </w:r>
    </w:p>
    <w:p w14:paraId="5E61C7C5" w14:textId="77777777" w:rsidR="0046018A" w:rsidRPr="00004FCC" w:rsidRDefault="0046018A" w:rsidP="0046018A">
      <w:pPr>
        <w:pStyle w:val="NormalBold"/>
      </w:pPr>
      <w:r w:rsidRPr="00004FCC">
        <w:t>26.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8AF996C" w14:textId="77777777" w:rsidTr="0058050C">
        <w:trPr>
          <w:trHeight w:hRule="exact" w:val="240"/>
          <w:jc w:val="center"/>
        </w:trPr>
        <w:tc>
          <w:tcPr>
            <w:tcW w:w="9752" w:type="dxa"/>
            <w:gridSpan w:val="2"/>
            <w:tcBorders>
              <w:top w:val="nil"/>
              <w:left w:val="nil"/>
              <w:bottom w:val="nil"/>
              <w:right w:val="nil"/>
            </w:tcBorders>
          </w:tcPr>
          <w:p w14:paraId="6839B3B2" w14:textId="77777777" w:rsidR="0046018A" w:rsidRPr="00004FCC" w:rsidRDefault="0046018A" w:rsidP="0058050C"/>
        </w:tc>
      </w:tr>
      <w:tr w:rsidR="0046018A" w:rsidRPr="00004FCC" w14:paraId="61E0975C" w14:textId="77777777" w:rsidTr="0058050C">
        <w:trPr>
          <w:trHeight w:val="240"/>
          <w:jc w:val="center"/>
        </w:trPr>
        <w:tc>
          <w:tcPr>
            <w:tcW w:w="4876" w:type="dxa"/>
            <w:tcBorders>
              <w:top w:val="nil"/>
              <w:left w:val="nil"/>
              <w:bottom w:val="nil"/>
              <w:right w:val="nil"/>
            </w:tcBorders>
          </w:tcPr>
          <w:p w14:paraId="539D6AF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91DA8C6" w14:textId="77777777" w:rsidR="0046018A" w:rsidRPr="00004FCC" w:rsidRDefault="0046018A" w:rsidP="0058050C">
            <w:pPr>
              <w:pStyle w:val="AmColumnHeading"/>
            </w:pPr>
            <w:r w:rsidRPr="00004FCC">
              <w:t>Grozījums</w:t>
            </w:r>
          </w:p>
        </w:tc>
      </w:tr>
      <w:tr w:rsidR="0046018A" w:rsidRPr="00004FCC" w14:paraId="69D90267" w14:textId="77777777" w:rsidTr="0058050C">
        <w:trPr>
          <w:jc w:val="center"/>
        </w:trPr>
        <w:tc>
          <w:tcPr>
            <w:tcW w:w="4876" w:type="dxa"/>
            <w:tcBorders>
              <w:top w:val="nil"/>
              <w:left w:val="nil"/>
              <w:bottom w:val="nil"/>
              <w:right w:val="nil"/>
            </w:tcBorders>
          </w:tcPr>
          <w:p w14:paraId="001B7FB0" w14:textId="77777777" w:rsidR="0046018A" w:rsidRPr="00004FCC" w:rsidRDefault="0046018A" w:rsidP="0058050C">
            <w:pPr>
              <w:pStyle w:val="Normal6a"/>
            </w:pPr>
          </w:p>
        </w:tc>
        <w:tc>
          <w:tcPr>
            <w:tcW w:w="4876" w:type="dxa"/>
            <w:tcBorders>
              <w:top w:val="nil"/>
              <w:left w:val="nil"/>
              <w:bottom w:val="nil"/>
              <w:right w:val="nil"/>
            </w:tcBorders>
          </w:tcPr>
          <w:p w14:paraId="39FE3F8E" w14:textId="77777777" w:rsidR="0046018A" w:rsidRPr="00004FCC" w:rsidRDefault="0046018A" w:rsidP="0058050C">
            <w:pPr>
              <w:pStyle w:val="Normal6a"/>
              <w:rPr>
                <w:b/>
                <w:i/>
              </w:rPr>
            </w:pPr>
            <w:r w:rsidRPr="00004FCC">
              <w:rPr>
                <w:b/>
                <w:i/>
              </w:rPr>
              <w:t>5.a</w:t>
            </w:r>
            <w:r w:rsidRPr="00004FCC">
              <w:rPr>
                <w:b/>
                <w:i/>
              </w:rPr>
              <w:tab/>
              <w:t xml:space="preserve">Kritiski svarīgo zāļu grupa novērtē stratēģisko projektu Savienības mēroga finansiālās vajadzības un sniedz ieteikumus par to, kā nodrošināt pienācīgu finansējumu, tostarp no Savienības budžeta, lai atbalstītu šīs regulas mērķu sasniegšanu; un konsultē par Savienības, dalībvalstu, Eiropas Investīciju bankas un privātā sektora </w:t>
            </w:r>
            <w:r w:rsidRPr="00004FCC">
              <w:rPr>
                <w:b/>
                <w:i/>
              </w:rPr>
              <w:lastRenderedPageBreak/>
              <w:t>finansējuma koordināciju.</w:t>
            </w:r>
          </w:p>
        </w:tc>
      </w:tr>
    </w:tbl>
    <w:p w14:paraId="453E0D26" w14:textId="77777777" w:rsidR="0046018A" w:rsidRPr="00004FCC" w:rsidRDefault="0046018A" w:rsidP="0046018A">
      <w:pPr>
        <w:pStyle w:val="AMNumberTabs0"/>
      </w:pPr>
      <w:r w:rsidRPr="00004FCC">
        <w:lastRenderedPageBreak/>
        <w:t>Grozījums Nr.</w:t>
      </w:r>
      <w:r w:rsidRPr="00004FCC">
        <w:tab/>
      </w:r>
      <w:r w:rsidRPr="00004FCC">
        <w:tab/>
        <w:t>217</w:t>
      </w:r>
    </w:p>
    <w:p w14:paraId="788B3B93" w14:textId="77777777" w:rsidR="0046018A" w:rsidRPr="00004FCC" w:rsidRDefault="0046018A" w:rsidP="0046018A">
      <w:pPr>
        <w:pStyle w:val="NormalBold12b"/>
      </w:pPr>
      <w:r w:rsidRPr="00004FCC">
        <w:t>Regulas priekšlikums</w:t>
      </w:r>
    </w:p>
    <w:p w14:paraId="10796F44" w14:textId="77777777" w:rsidR="0046018A" w:rsidRPr="00004FCC" w:rsidRDefault="0046018A" w:rsidP="0046018A">
      <w:pPr>
        <w:pStyle w:val="NormalBold"/>
      </w:pPr>
      <w:r w:rsidRPr="00004FCC">
        <w:t>26.a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F767229" w14:textId="77777777" w:rsidTr="0058050C">
        <w:trPr>
          <w:trHeight w:hRule="exact" w:val="240"/>
          <w:jc w:val="center"/>
        </w:trPr>
        <w:tc>
          <w:tcPr>
            <w:tcW w:w="9752" w:type="dxa"/>
            <w:gridSpan w:val="2"/>
            <w:tcBorders>
              <w:top w:val="nil"/>
              <w:left w:val="nil"/>
              <w:bottom w:val="nil"/>
              <w:right w:val="nil"/>
            </w:tcBorders>
          </w:tcPr>
          <w:p w14:paraId="1DAE36BB" w14:textId="77777777" w:rsidR="0046018A" w:rsidRPr="00004FCC" w:rsidRDefault="0046018A" w:rsidP="0058050C"/>
        </w:tc>
      </w:tr>
      <w:tr w:rsidR="0046018A" w:rsidRPr="00004FCC" w14:paraId="18BDD10B" w14:textId="77777777" w:rsidTr="0058050C">
        <w:trPr>
          <w:trHeight w:val="240"/>
          <w:jc w:val="center"/>
        </w:trPr>
        <w:tc>
          <w:tcPr>
            <w:tcW w:w="4876" w:type="dxa"/>
            <w:tcBorders>
              <w:top w:val="nil"/>
              <w:left w:val="nil"/>
              <w:bottom w:val="nil"/>
              <w:right w:val="nil"/>
            </w:tcBorders>
          </w:tcPr>
          <w:p w14:paraId="3E065AA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4D05E49" w14:textId="77777777" w:rsidR="0046018A" w:rsidRPr="00004FCC" w:rsidRDefault="0046018A" w:rsidP="0058050C">
            <w:pPr>
              <w:pStyle w:val="AmColumnHeading"/>
            </w:pPr>
            <w:r w:rsidRPr="00004FCC">
              <w:t>Grozījums</w:t>
            </w:r>
          </w:p>
        </w:tc>
      </w:tr>
      <w:tr w:rsidR="0046018A" w:rsidRPr="00004FCC" w14:paraId="3EE3D8A4" w14:textId="77777777" w:rsidTr="0058050C">
        <w:trPr>
          <w:jc w:val="center"/>
        </w:trPr>
        <w:tc>
          <w:tcPr>
            <w:tcW w:w="4876" w:type="dxa"/>
            <w:tcBorders>
              <w:top w:val="nil"/>
              <w:left w:val="nil"/>
              <w:bottom w:val="nil"/>
              <w:right w:val="nil"/>
            </w:tcBorders>
          </w:tcPr>
          <w:p w14:paraId="45094127" w14:textId="77777777" w:rsidR="0046018A" w:rsidRPr="00004FCC" w:rsidRDefault="0046018A" w:rsidP="0058050C">
            <w:pPr>
              <w:pStyle w:val="Normal6a"/>
            </w:pPr>
          </w:p>
        </w:tc>
        <w:tc>
          <w:tcPr>
            <w:tcW w:w="4876" w:type="dxa"/>
            <w:tcBorders>
              <w:top w:val="nil"/>
              <w:left w:val="nil"/>
              <w:bottom w:val="nil"/>
              <w:right w:val="nil"/>
            </w:tcBorders>
          </w:tcPr>
          <w:p w14:paraId="0F154AD0" w14:textId="77777777" w:rsidR="0046018A" w:rsidRPr="00004FCC" w:rsidRDefault="0046018A" w:rsidP="0058050C">
            <w:pPr>
              <w:pStyle w:val="Normal6a"/>
              <w:jc w:val="center"/>
              <w:rPr>
                <w:b/>
                <w:i/>
              </w:rPr>
            </w:pPr>
            <w:r w:rsidRPr="00004FCC">
              <w:rPr>
                <w:b/>
                <w:i/>
              </w:rPr>
              <w:t>26.a pants</w:t>
            </w:r>
          </w:p>
        </w:tc>
      </w:tr>
      <w:tr w:rsidR="0046018A" w:rsidRPr="00004FCC" w14:paraId="219480AB" w14:textId="77777777" w:rsidTr="0058050C">
        <w:trPr>
          <w:jc w:val="center"/>
        </w:trPr>
        <w:tc>
          <w:tcPr>
            <w:tcW w:w="4876" w:type="dxa"/>
            <w:tcBorders>
              <w:top w:val="nil"/>
              <w:left w:val="nil"/>
              <w:bottom w:val="nil"/>
              <w:right w:val="nil"/>
            </w:tcBorders>
          </w:tcPr>
          <w:p w14:paraId="45FAE591" w14:textId="77777777" w:rsidR="0046018A" w:rsidRPr="00004FCC" w:rsidRDefault="0046018A" w:rsidP="0058050C">
            <w:pPr>
              <w:pStyle w:val="Normal6a"/>
            </w:pPr>
          </w:p>
        </w:tc>
        <w:tc>
          <w:tcPr>
            <w:tcW w:w="4876" w:type="dxa"/>
            <w:tcBorders>
              <w:top w:val="nil"/>
              <w:left w:val="nil"/>
              <w:bottom w:val="nil"/>
              <w:right w:val="nil"/>
            </w:tcBorders>
          </w:tcPr>
          <w:p w14:paraId="4545CB49" w14:textId="77777777" w:rsidR="0046018A" w:rsidRPr="00004FCC" w:rsidRDefault="0046018A" w:rsidP="0058050C">
            <w:pPr>
              <w:pStyle w:val="Normal6a"/>
              <w:jc w:val="center"/>
              <w:rPr>
                <w:b/>
                <w:i/>
              </w:rPr>
            </w:pPr>
            <w:r w:rsidRPr="00004FCC">
              <w:rPr>
                <w:b/>
                <w:i/>
              </w:rPr>
              <w:t>Kritiski svarīgo zāļu stratēģiskā prognozēšana</w:t>
            </w:r>
          </w:p>
        </w:tc>
      </w:tr>
      <w:tr w:rsidR="0046018A" w:rsidRPr="00004FCC" w14:paraId="11A372E1" w14:textId="77777777" w:rsidTr="0058050C">
        <w:trPr>
          <w:jc w:val="center"/>
        </w:trPr>
        <w:tc>
          <w:tcPr>
            <w:tcW w:w="4876" w:type="dxa"/>
            <w:tcBorders>
              <w:top w:val="nil"/>
              <w:left w:val="nil"/>
              <w:bottom w:val="nil"/>
              <w:right w:val="nil"/>
            </w:tcBorders>
          </w:tcPr>
          <w:p w14:paraId="5918EF18" w14:textId="77777777" w:rsidR="0046018A" w:rsidRPr="00004FCC" w:rsidRDefault="0046018A" w:rsidP="0058050C">
            <w:pPr>
              <w:pStyle w:val="Normal6a"/>
            </w:pPr>
          </w:p>
        </w:tc>
        <w:tc>
          <w:tcPr>
            <w:tcW w:w="4876" w:type="dxa"/>
            <w:tcBorders>
              <w:top w:val="nil"/>
              <w:left w:val="nil"/>
              <w:bottom w:val="nil"/>
              <w:right w:val="nil"/>
            </w:tcBorders>
          </w:tcPr>
          <w:p w14:paraId="2C9956CB" w14:textId="77777777" w:rsidR="0046018A" w:rsidRPr="00004FCC" w:rsidRDefault="0046018A" w:rsidP="0058050C">
            <w:pPr>
              <w:pStyle w:val="Normal6a"/>
              <w:rPr>
                <w:b/>
                <w:i/>
              </w:rPr>
            </w:pPr>
            <w:r w:rsidRPr="00004FCC">
              <w:rPr>
                <w:b/>
                <w:i/>
              </w:rPr>
              <w:t>1. Lai stiprinātu Savienības sagatavotību un nodrošinātu koordinētu pieeju turpmākām problēmām kritiski svarīgu zāļu piegādē, Kritiski svarīgo zāļu grupa izveido stratēģiskās prognozēšanas procesu.</w:t>
            </w:r>
          </w:p>
        </w:tc>
      </w:tr>
      <w:tr w:rsidR="0046018A" w:rsidRPr="00004FCC" w14:paraId="0A542051" w14:textId="77777777" w:rsidTr="0058050C">
        <w:trPr>
          <w:jc w:val="center"/>
        </w:trPr>
        <w:tc>
          <w:tcPr>
            <w:tcW w:w="4876" w:type="dxa"/>
            <w:tcBorders>
              <w:top w:val="nil"/>
              <w:left w:val="nil"/>
              <w:bottom w:val="nil"/>
              <w:right w:val="nil"/>
            </w:tcBorders>
          </w:tcPr>
          <w:p w14:paraId="467AE001" w14:textId="77777777" w:rsidR="0046018A" w:rsidRPr="00004FCC" w:rsidRDefault="0046018A" w:rsidP="0058050C">
            <w:pPr>
              <w:pStyle w:val="Normal6a"/>
            </w:pPr>
          </w:p>
        </w:tc>
        <w:tc>
          <w:tcPr>
            <w:tcW w:w="4876" w:type="dxa"/>
            <w:tcBorders>
              <w:top w:val="nil"/>
              <w:left w:val="nil"/>
              <w:bottom w:val="nil"/>
              <w:right w:val="nil"/>
            </w:tcBorders>
          </w:tcPr>
          <w:p w14:paraId="72F05E07" w14:textId="77777777" w:rsidR="0046018A" w:rsidRPr="00004FCC" w:rsidRDefault="0046018A" w:rsidP="0058050C">
            <w:pPr>
              <w:pStyle w:val="Normal6a"/>
              <w:rPr>
                <w:b/>
                <w:i/>
              </w:rPr>
            </w:pPr>
            <w:r w:rsidRPr="00004FCC">
              <w:rPr>
                <w:b/>
                <w:i/>
              </w:rPr>
              <w:t>2. Stratēģiskās prognozēšanas procesu izveido pēc apspriešanās ar Komisiju, Aģentūru un Kritiski svarīgo zāļu aliansi.</w:t>
            </w:r>
          </w:p>
        </w:tc>
      </w:tr>
      <w:tr w:rsidR="0046018A" w:rsidRPr="00004FCC" w14:paraId="5BD5C957" w14:textId="77777777" w:rsidTr="0058050C">
        <w:trPr>
          <w:jc w:val="center"/>
        </w:trPr>
        <w:tc>
          <w:tcPr>
            <w:tcW w:w="4876" w:type="dxa"/>
            <w:tcBorders>
              <w:top w:val="nil"/>
              <w:left w:val="nil"/>
              <w:bottom w:val="nil"/>
              <w:right w:val="nil"/>
            </w:tcBorders>
          </w:tcPr>
          <w:p w14:paraId="58687AF2" w14:textId="77777777" w:rsidR="0046018A" w:rsidRPr="00004FCC" w:rsidRDefault="0046018A" w:rsidP="0058050C">
            <w:pPr>
              <w:pStyle w:val="Normal6a"/>
            </w:pPr>
          </w:p>
        </w:tc>
        <w:tc>
          <w:tcPr>
            <w:tcW w:w="4876" w:type="dxa"/>
            <w:tcBorders>
              <w:top w:val="nil"/>
              <w:left w:val="nil"/>
              <w:bottom w:val="nil"/>
              <w:right w:val="nil"/>
            </w:tcBorders>
          </w:tcPr>
          <w:p w14:paraId="3B41869B" w14:textId="77777777" w:rsidR="0046018A" w:rsidRPr="00004FCC" w:rsidRDefault="0046018A" w:rsidP="0058050C">
            <w:pPr>
              <w:pStyle w:val="Normal6a"/>
              <w:rPr>
                <w:b/>
                <w:i/>
              </w:rPr>
            </w:pPr>
            <w:r w:rsidRPr="00004FCC">
              <w:rPr>
                <w:b/>
                <w:i/>
              </w:rPr>
              <w:t>3. Stratēģiskās prognozēšanas procesā identificē kopīgi interesējošas zāles, kas veicinātu šīs regulas mērķu sasniegšanu, ja tās tiktu iekļautas III nodaļā. </w:t>
            </w:r>
          </w:p>
        </w:tc>
      </w:tr>
      <w:tr w:rsidR="0046018A" w:rsidRPr="00004FCC" w14:paraId="2AF7C9CF" w14:textId="77777777" w:rsidTr="0058050C">
        <w:trPr>
          <w:jc w:val="center"/>
        </w:trPr>
        <w:tc>
          <w:tcPr>
            <w:tcW w:w="4876" w:type="dxa"/>
            <w:tcBorders>
              <w:top w:val="nil"/>
              <w:left w:val="nil"/>
              <w:bottom w:val="nil"/>
              <w:right w:val="nil"/>
            </w:tcBorders>
          </w:tcPr>
          <w:p w14:paraId="3399F110" w14:textId="77777777" w:rsidR="0046018A" w:rsidRPr="00004FCC" w:rsidRDefault="0046018A" w:rsidP="0058050C">
            <w:pPr>
              <w:pStyle w:val="Normal6a"/>
            </w:pPr>
          </w:p>
        </w:tc>
        <w:tc>
          <w:tcPr>
            <w:tcW w:w="4876" w:type="dxa"/>
            <w:tcBorders>
              <w:top w:val="nil"/>
              <w:left w:val="nil"/>
              <w:bottom w:val="nil"/>
              <w:right w:val="nil"/>
            </w:tcBorders>
          </w:tcPr>
          <w:p w14:paraId="33C1C037" w14:textId="77777777" w:rsidR="0046018A" w:rsidRPr="00004FCC" w:rsidRDefault="0046018A" w:rsidP="0058050C">
            <w:pPr>
              <w:pStyle w:val="Normal6a"/>
              <w:rPr>
                <w:b/>
                <w:i/>
              </w:rPr>
            </w:pPr>
            <w:r w:rsidRPr="00004FCC">
              <w:rPr>
                <w:b/>
                <w:i/>
              </w:rPr>
              <w:t>4. Stratēģiskās prognozēšanas procesā apzina un izvērtē iespējamos stratēģiskos projektus, ņemot vērā ilgtermiņa tendences, neaizsargātību, iespējas uzlabot piegādes ķēžu noturību un ilgtspēju Savienībā un pacientu neapmierinātās medicīniskās vajadzības.</w:t>
            </w:r>
          </w:p>
        </w:tc>
      </w:tr>
      <w:tr w:rsidR="0046018A" w:rsidRPr="00004FCC" w14:paraId="1EF7ECF0" w14:textId="77777777" w:rsidTr="0058050C">
        <w:trPr>
          <w:jc w:val="center"/>
        </w:trPr>
        <w:tc>
          <w:tcPr>
            <w:tcW w:w="4876" w:type="dxa"/>
            <w:tcBorders>
              <w:top w:val="nil"/>
              <w:left w:val="nil"/>
              <w:bottom w:val="nil"/>
              <w:right w:val="nil"/>
            </w:tcBorders>
          </w:tcPr>
          <w:p w14:paraId="7F05DD24" w14:textId="77777777" w:rsidR="0046018A" w:rsidRPr="00004FCC" w:rsidRDefault="0046018A" w:rsidP="0058050C">
            <w:pPr>
              <w:pStyle w:val="Normal6a"/>
            </w:pPr>
          </w:p>
        </w:tc>
        <w:tc>
          <w:tcPr>
            <w:tcW w:w="4876" w:type="dxa"/>
            <w:tcBorders>
              <w:top w:val="nil"/>
              <w:left w:val="nil"/>
              <w:bottom w:val="nil"/>
              <w:right w:val="nil"/>
            </w:tcBorders>
          </w:tcPr>
          <w:p w14:paraId="1F01B134" w14:textId="77777777" w:rsidR="0046018A" w:rsidRPr="00004FCC" w:rsidRDefault="0046018A" w:rsidP="0058050C">
            <w:pPr>
              <w:pStyle w:val="Normal6a"/>
              <w:rPr>
                <w:b/>
                <w:i/>
              </w:rPr>
            </w:pPr>
            <w:r w:rsidRPr="00004FCC">
              <w:rPr>
                <w:b/>
                <w:i/>
              </w:rPr>
              <w:t>5. Kritiski svarīgo zāļu grupa sagatavo ziņojumu un iesniedz to Komisijai, Aģentūrai un Eiropas Parlamentam.</w:t>
            </w:r>
          </w:p>
        </w:tc>
      </w:tr>
      <w:tr w:rsidR="0046018A" w:rsidRPr="00004FCC" w14:paraId="53EBFF46" w14:textId="77777777" w:rsidTr="0058050C">
        <w:trPr>
          <w:jc w:val="center"/>
        </w:trPr>
        <w:tc>
          <w:tcPr>
            <w:tcW w:w="4876" w:type="dxa"/>
            <w:tcBorders>
              <w:top w:val="nil"/>
              <w:left w:val="nil"/>
              <w:bottom w:val="nil"/>
              <w:right w:val="nil"/>
            </w:tcBorders>
          </w:tcPr>
          <w:p w14:paraId="28496CE2" w14:textId="77777777" w:rsidR="0046018A" w:rsidRPr="00004FCC" w:rsidRDefault="0046018A" w:rsidP="0058050C">
            <w:pPr>
              <w:pStyle w:val="Normal6a"/>
            </w:pPr>
          </w:p>
        </w:tc>
        <w:tc>
          <w:tcPr>
            <w:tcW w:w="4876" w:type="dxa"/>
            <w:tcBorders>
              <w:top w:val="nil"/>
              <w:left w:val="nil"/>
              <w:bottom w:val="nil"/>
              <w:right w:val="nil"/>
            </w:tcBorders>
          </w:tcPr>
          <w:p w14:paraId="23E2EEB3" w14:textId="77777777" w:rsidR="0046018A" w:rsidRPr="00004FCC" w:rsidRDefault="0046018A" w:rsidP="0058050C">
            <w:pPr>
              <w:pStyle w:val="Normal6a"/>
              <w:rPr>
                <w:b/>
                <w:i/>
              </w:rPr>
            </w:pPr>
            <w:r w:rsidRPr="00004FCC">
              <w:rPr>
                <w:b/>
                <w:i/>
              </w:rPr>
              <w:t>6. Pēc prognozēšanas ziņojuma sagatavošanas Kritiski svarīgo zāļu grupa sniedz ieteikumus Komisijai un dalībvalstīm par veicamajām darbībām, tostarp projektu apzināšanu un atbalstīšanu. Ja ir vajadzība stratēģiski rezervēt ražošanas jaudu, ieteikumos jo īpaši iekļauj priekšlikumus stratēģiskiem projektiem saskaņā ar 5. panta 2. punktu konkrētu farmaceitisko formu, aktīvo vielu, svarīgu izejmateriālu vai tehnoloģiju ražošanai noteiktā termiņā.</w:t>
            </w:r>
          </w:p>
        </w:tc>
      </w:tr>
    </w:tbl>
    <w:p w14:paraId="1FAD0DC1" w14:textId="77777777" w:rsidR="0046018A" w:rsidRPr="00004FCC" w:rsidRDefault="0046018A" w:rsidP="0046018A">
      <w:pPr>
        <w:pStyle w:val="AMNumberTabs0"/>
      </w:pPr>
      <w:r w:rsidRPr="00004FCC">
        <w:lastRenderedPageBreak/>
        <w:t>Grozījums Nr.</w:t>
      </w:r>
      <w:r w:rsidRPr="00004FCC">
        <w:tab/>
      </w:r>
      <w:r w:rsidRPr="00004FCC">
        <w:tab/>
        <w:t>218</w:t>
      </w:r>
    </w:p>
    <w:p w14:paraId="4CF5591D" w14:textId="77777777" w:rsidR="0046018A" w:rsidRPr="00004FCC" w:rsidRDefault="0046018A" w:rsidP="0046018A">
      <w:pPr>
        <w:pStyle w:val="NormalBold12b"/>
      </w:pPr>
      <w:r w:rsidRPr="00004FCC">
        <w:t>Regulas priekšlikums</w:t>
      </w:r>
    </w:p>
    <w:p w14:paraId="7B68899E" w14:textId="77777777" w:rsidR="0046018A" w:rsidRPr="00004FCC" w:rsidRDefault="0046018A" w:rsidP="0046018A">
      <w:pPr>
        <w:pStyle w:val="NormalBold"/>
      </w:pPr>
      <w:r w:rsidRPr="00004FCC">
        <w:t>27. pants – virsraksts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3B91FF8" w14:textId="77777777" w:rsidTr="0058050C">
        <w:trPr>
          <w:trHeight w:hRule="exact" w:val="240"/>
          <w:jc w:val="center"/>
        </w:trPr>
        <w:tc>
          <w:tcPr>
            <w:tcW w:w="9752" w:type="dxa"/>
            <w:gridSpan w:val="2"/>
            <w:tcBorders>
              <w:top w:val="nil"/>
              <w:left w:val="nil"/>
              <w:bottom w:val="nil"/>
              <w:right w:val="nil"/>
            </w:tcBorders>
          </w:tcPr>
          <w:p w14:paraId="74747BAA" w14:textId="77777777" w:rsidR="0046018A" w:rsidRPr="00004FCC" w:rsidRDefault="0046018A" w:rsidP="0058050C"/>
        </w:tc>
      </w:tr>
      <w:tr w:rsidR="0046018A" w:rsidRPr="00004FCC" w14:paraId="2E0E09F7" w14:textId="77777777" w:rsidTr="0058050C">
        <w:trPr>
          <w:trHeight w:val="240"/>
          <w:jc w:val="center"/>
        </w:trPr>
        <w:tc>
          <w:tcPr>
            <w:tcW w:w="4876" w:type="dxa"/>
            <w:tcBorders>
              <w:top w:val="nil"/>
              <w:left w:val="nil"/>
              <w:bottom w:val="nil"/>
              <w:right w:val="nil"/>
            </w:tcBorders>
          </w:tcPr>
          <w:p w14:paraId="600C46A2"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1FE9103" w14:textId="77777777" w:rsidR="0046018A" w:rsidRPr="00004FCC" w:rsidRDefault="0046018A" w:rsidP="0058050C">
            <w:pPr>
              <w:pStyle w:val="AmColumnHeading"/>
            </w:pPr>
            <w:r w:rsidRPr="00004FCC">
              <w:t>Grozījums</w:t>
            </w:r>
          </w:p>
        </w:tc>
      </w:tr>
      <w:tr w:rsidR="0046018A" w:rsidRPr="00004FCC" w14:paraId="10AA18B8" w14:textId="77777777" w:rsidTr="0058050C">
        <w:trPr>
          <w:jc w:val="center"/>
        </w:trPr>
        <w:tc>
          <w:tcPr>
            <w:tcW w:w="4876" w:type="dxa"/>
            <w:tcBorders>
              <w:top w:val="nil"/>
              <w:left w:val="nil"/>
              <w:bottom w:val="nil"/>
              <w:right w:val="nil"/>
            </w:tcBorders>
          </w:tcPr>
          <w:p w14:paraId="6BA11574" w14:textId="77777777" w:rsidR="0046018A" w:rsidRPr="00004FCC" w:rsidRDefault="0046018A" w:rsidP="0058050C">
            <w:pPr>
              <w:pStyle w:val="Normal6a"/>
            </w:pPr>
            <w:r w:rsidRPr="00004FCC">
              <w:t>Stratēģiskas partnerības</w:t>
            </w:r>
          </w:p>
        </w:tc>
        <w:tc>
          <w:tcPr>
            <w:tcW w:w="4876" w:type="dxa"/>
            <w:tcBorders>
              <w:top w:val="nil"/>
              <w:left w:val="nil"/>
              <w:bottom w:val="nil"/>
              <w:right w:val="nil"/>
            </w:tcBorders>
          </w:tcPr>
          <w:p w14:paraId="1DC10358" w14:textId="77777777" w:rsidR="0046018A" w:rsidRPr="00004FCC" w:rsidRDefault="0046018A" w:rsidP="0058050C">
            <w:pPr>
              <w:pStyle w:val="Normal6a"/>
            </w:pPr>
            <w:r w:rsidRPr="00004FCC">
              <w:rPr>
                <w:b/>
                <w:i/>
              </w:rPr>
              <w:t xml:space="preserve">Starptautiskā sadarbība un </w:t>
            </w:r>
            <w:r w:rsidRPr="00004FCC">
              <w:t>stratēģiskas partnerības</w:t>
            </w:r>
          </w:p>
        </w:tc>
      </w:tr>
    </w:tbl>
    <w:p w14:paraId="688304D6" w14:textId="77777777" w:rsidR="0046018A" w:rsidRPr="00004FCC" w:rsidRDefault="0046018A" w:rsidP="0046018A">
      <w:pPr>
        <w:pStyle w:val="AMNumberTabs0"/>
      </w:pPr>
      <w:r w:rsidRPr="00004FCC">
        <w:t>Grozījums Nr.</w:t>
      </w:r>
      <w:r w:rsidRPr="00004FCC">
        <w:tab/>
      </w:r>
      <w:r w:rsidRPr="00004FCC">
        <w:tab/>
        <w:t>219</w:t>
      </w:r>
    </w:p>
    <w:p w14:paraId="055D7637" w14:textId="77777777" w:rsidR="0046018A" w:rsidRPr="00004FCC" w:rsidRDefault="0046018A" w:rsidP="0046018A">
      <w:pPr>
        <w:pStyle w:val="NormalBold12b"/>
      </w:pPr>
      <w:r w:rsidRPr="00004FCC">
        <w:t>Regulas priekšlikums</w:t>
      </w:r>
    </w:p>
    <w:p w14:paraId="6D8CC1BE" w14:textId="77777777" w:rsidR="0046018A" w:rsidRPr="00004FCC" w:rsidRDefault="0046018A" w:rsidP="0046018A">
      <w:pPr>
        <w:pStyle w:val="NormalBold"/>
      </w:pPr>
      <w:r w:rsidRPr="00004FCC">
        <w:t>27. pants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B821ED3" w14:textId="77777777" w:rsidTr="0058050C">
        <w:trPr>
          <w:trHeight w:hRule="exact" w:val="240"/>
          <w:jc w:val="center"/>
        </w:trPr>
        <w:tc>
          <w:tcPr>
            <w:tcW w:w="9752" w:type="dxa"/>
            <w:gridSpan w:val="2"/>
            <w:tcBorders>
              <w:top w:val="nil"/>
              <w:left w:val="nil"/>
              <w:bottom w:val="nil"/>
              <w:right w:val="nil"/>
            </w:tcBorders>
          </w:tcPr>
          <w:p w14:paraId="4BF184D8" w14:textId="77777777" w:rsidR="0046018A" w:rsidRPr="00004FCC" w:rsidRDefault="0046018A" w:rsidP="0058050C"/>
        </w:tc>
      </w:tr>
      <w:tr w:rsidR="0046018A" w:rsidRPr="00004FCC" w14:paraId="29CA6CA6" w14:textId="77777777" w:rsidTr="0058050C">
        <w:trPr>
          <w:trHeight w:val="240"/>
          <w:jc w:val="center"/>
        </w:trPr>
        <w:tc>
          <w:tcPr>
            <w:tcW w:w="4876" w:type="dxa"/>
            <w:tcBorders>
              <w:top w:val="nil"/>
              <w:left w:val="nil"/>
              <w:bottom w:val="nil"/>
              <w:right w:val="nil"/>
            </w:tcBorders>
          </w:tcPr>
          <w:p w14:paraId="19E53BA7"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A2E3596" w14:textId="77777777" w:rsidR="0046018A" w:rsidRPr="00004FCC" w:rsidRDefault="0046018A" w:rsidP="0058050C">
            <w:pPr>
              <w:pStyle w:val="AmColumnHeading"/>
            </w:pPr>
            <w:r w:rsidRPr="00004FCC">
              <w:t>Grozījums</w:t>
            </w:r>
          </w:p>
        </w:tc>
      </w:tr>
      <w:tr w:rsidR="0046018A" w:rsidRPr="00004FCC" w14:paraId="7DFD7028" w14:textId="77777777" w:rsidTr="0058050C">
        <w:trPr>
          <w:jc w:val="center"/>
        </w:trPr>
        <w:tc>
          <w:tcPr>
            <w:tcW w:w="4876" w:type="dxa"/>
            <w:tcBorders>
              <w:top w:val="nil"/>
              <w:left w:val="nil"/>
              <w:bottom w:val="nil"/>
              <w:right w:val="nil"/>
            </w:tcBorders>
          </w:tcPr>
          <w:p w14:paraId="55B6D5C6" w14:textId="77777777" w:rsidR="0046018A" w:rsidRPr="00004FCC" w:rsidRDefault="0046018A" w:rsidP="0058050C">
            <w:pPr>
              <w:pStyle w:val="Normal6a"/>
            </w:pPr>
            <w:r w:rsidRPr="00004FCC">
              <w:t xml:space="preserve">Komisija, neskarot Padomes prerogatīvas, </w:t>
            </w:r>
            <w:r w:rsidRPr="00004FCC">
              <w:rPr>
                <w:b/>
                <w:i/>
              </w:rPr>
              <w:t>izpēta iespējas slēgt</w:t>
            </w:r>
            <w:r w:rsidRPr="00004FCC">
              <w:t xml:space="preserve"> stratēģiskas partnerības, kuru mērķis ir </w:t>
            </w:r>
            <w:r w:rsidRPr="00004FCC">
              <w:rPr>
                <w:b/>
                <w:i/>
              </w:rPr>
              <w:t>daudzveidīgot</w:t>
            </w:r>
            <w:r w:rsidRPr="00004FCC">
              <w:t xml:space="preserve"> kritiski svarīgu zāļu, to aktīvo vielu un svarīgo izejmateriālu sagādi, lai Savienībā palielinātu kritiski svarīgo zāļu piegādes drošību. Komisija arī </w:t>
            </w:r>
            <w:r w:rsidRPr="00004FCC">
              <w:rPr>
                <w:b/>
                <w:i/>
              </w:rPr>
              <w:t>izpēta iespējas</w:t>
            </w:r>
            <w:r w:rsidRPr="00004FCC">
              <w:t xml:space="preserve"> tālāk attīstīt līdzšinējos sadarbības veidus, ar kuriem atbalstīt kritiski svarīgo zāļu piegādes drošību un pastiprināt centienus stiprināt to ražošanu Savienībā.</w:t>
            </w:r>
          </w:p>
        </w:tc>
        <w:tc>
          <w:tcPr>
            <w:tcW w:w="4876" w:type="dxa"/>
            <w:tcBorders>
              <w:top w:val="nil"/>
              <w:left w:val="nil"/>
              <w:bottom w:val="nil"/>
              <w:right w:val="nil"/>
            </w:tcBorders>
          </w:tcPr>
          <w:p w14:paraId="6233F2FB" w14:textId="77777777" w:rsidR="0046018A" w:rsidRPr="00004FCC" w:rsidRDefault="0046018A" w:rsidP="0058050C">
            <w:pPr>
              <w:pStyle w:val="Normal6a"/>
            </w:pPr>
            <w:r w:rsidRPr="00004FCC">
              <w:t xml:space="preserve">Komisija, neskarot Padomes prerogatīvas, </w:t>
            </w:r>
            <w:r w:rsidRPr="00004FCC">
              <w:rPr>
                <w:b/>
                <w:i/>
              </w:rPr>
              <w:t>cenšas noslēgt</w:t>
            </w:r>
            <w:r w:rsidRPr="00004FCC">
              <w:t xml:space="preserve"> stratēģiskas partnerības, kuru mērķis ir </w:t>
            </w:r>
            <w:r w:rsidRPr="00004FCC">
              <w:rPr>
                <w:b/>
                <w:i/>
              </w:rPr>
              <w:t>dažādot</w:t>
            </w:r>
            <w:r w:rsidRPr="00004FCC">
              <w:t xml:space="preserve"> kritiski svarīgu zāļu, to aktīvo vielu un svarīgo izejmateriālu sagādi, lai Savienībā palielinātu kritiski svarīgo zāļu piegādes drošību. Komisija arī </w:t>
            </w:r>
            <w:r w:rsidRPr="00004FCC">
              <w:rPr>
                <w:b/>
                <w:i/>
              </w:rPr>
              <w:t>cenšas</w:t>
            </w:r>
            <w:r w:rsidRPr="00004FCC">
              <w:t xml:space="preserve"> tālāk attīstīt līdzšinējos sadarbības veidus, ar kuriem atbalstīt kritiski svarīgo zāļu piegādes drošību un pastiprināt centienus stiprināt to ražošanu Savienībā.</w:t>
            </w:r>
          </w:p>
        </w:tc>
      </w:tr>
    </w:tbl>
    <w:p w14:paraId="7EC49AB9" w14:textId="77777777" w:rsidR="0046018A" w:rsidRPr="00004FCC" w:rsidRDefault="0046018A" w:rsidP="0046018A">
      <w:pPr>
        <w:pStyle w:val="AMNumberTabs0"/>
      </w:pPr>
      <w:r w:rsidRPr="00004FCC">
        <w:t>Grozījums Nr.</w:t>
      </w:r>
      <w:r w:rsidRPr="00004FCC">
        <w:tab/>
      </w:r>
      <w:r w:rsidRPr="00004FCC">
        <w:tab/>
        <w:t>220</w:t>
      </w:r>
    </w:p>
    <w:p w14:paraId="5770B67F" w14:textId="77777777" w:rsidR="0046018A" w:rsidRPr="00004FCC" w:rsidRDefault="0046018A" w:rsidP="0046018A">
      <w:pPr>
        <w:pStyle w:val="NormalBold12b"/>
      </w:pPr>
      <w:r w:rsidRPr="00004FCC">
        <w:t>Regulas priekšlikums</w:t>
      </w:r>
    </w:p>
    <w:p w14:paraId="1A1619C1" w14:textId="77777777" w:rsidR="0046018A" w:rsidRPr="00004FCC" w:rsidRDefault="0046018A" w:rsidP="0046018A">
      <w:pPr>
        <w:pStyle w:val="NormalBold"/>
      </w:pPr>
      <w:r w:rsidRPr="00004FCC">
        <w:t>27. pants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B3A648E" w14:textId="77777777" w:rsidTr="0058050C">
        <w:trPr>
          <w:trHeight w:hRule="exact" w:val="240"/>
          <w:jc w:val="center"/>
        </w:trPr>
        <w:tc>
          <w:tcPr>
            <w:tcW w:w="9752" w:type="dxa"/>
            <w:gridSpan w:val="2"/>
            <w:tcBorders>
              <w:top w:val="nil"/>
              <w:left w:val="nil"/>
              <w:bottom w:val="nil"/>
              <w:right w:val="nil"/>
            </w:tcBorders>
          </w:tcPr>
          <w:p w14:paraId="5CE6BF01" w14:textId="77777777" w:rsidR="0046018A" w:rsidRPr="00004FCC" w:rsidRDefault="0046018A" w:rsidP="0058050C"/>
        </w:tc>
      </w:tr>
      <w:tr w:rsidR="0046018A" w:rsidRPr="00004FCC" w14:paraId="6B0B6F43" w14:textId="77777777" w:rsidTr="0058050C">
        <w:trPr>
          <w:trHeight w:val="240"/>
          <w:jc w:val="center"/>
        </w:trPr>
        <w:tc>
          <w:tcPr>
            <w:tcW w:w="4876" w:type="dxa"/>
            <w:tcBorders>
              <w:top w:val="nil"/>
              <w:left w:val="nil"/>
              <w:bottom w:val="nil"/>
              <w:right w:val="nil"/>
            </w:tcBorders>
          </w:tcPr>
          <w:p w14:paraId="2A30513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1AA946BD" w14:textId="77777777" w:rsidR="0046018A" w:rsidRPr="00004FCC" w:rsidRDefault="0046018A" w:rsidP="0058050C">
            <w:pPr>
              <w:pStyle w:val="AmColumnHeading"/>
            </w:pPr>
            <w:r w:rsidRPr="00004FCC">
              <w:t>Grozījums</w:t>
            </w:r>
          </w:p>
        </w:tc>
      </w:tr>
      <w:tr w:rsidR="0046018A" w:rsidRPr="00004FCC" w14:paraId="669D5AF9" w14:textId="77777777" w:rsidTr="0058050C">
        <w:trPr>
          <w:jc w:val="center"/>
        </w:trPr>
        <w:tc>
          <w:tcPr>
            <w:tcW w:w="4876" w:type="dxa"/>
            <w:tcBorders>
              <w:top w:val="nil"/>
              <w:left w:val="nil"/>
              <w:bottom w:val="nil"/>
              <w:right w:val="nil"/>
            </w:tcBorders>
          </w:tcPr>
          <w:p w14:paraId="30B85CCB" w14:textId="77777777" w:rsidR="0046018A" w:rsidRPr="00004FCC" w:rsidRDefault="0046018A" w:rsidP="0058050C">
            <w:pPr>
              <w:pStyle w:val="Normal6a"/>
            </w:pPr>
          </w:p>
        </w:tc>
        <w:tc>
          <w:tcPr>
            <w:tcW w:w="4876" w:type="dxa"/>
            <w:tcBorders>
              <w:top w:val="nil"/>
              <w:left w:val="nil"/>
              <w:bottom w:val="nil"/>
              <w:right w:val="nil"/>
            </w:tcBorders>
          </w:tcPr>
          <w:p w14:paraId="2BCCB08A" w14:textId="77777777" w:rsidR="0046018A" w:rsidRPr="00004FCC" w:rsidRDefault="0046018A" w:rsidP="0058050C">
            <w:pPr>
              <w:pStyle w:val="Normal6a"/>
              <w:rPr>
                <w:b/>
                <w:i/>
              </w:rPr>
            </w:pPr>
            <w:r w:rsidRPr="00004FCC">
              <w:rPr>
                <w:b/>
                <w:i/>
              </w:rPr>
              <w:t xml:space="preserve">Komisija stratēģiskajās partnerībās cenšas iekļaut veselības drošības aspektus. Šādi aspekti var ietvert pasākumus, lai veicinātu atvērtas un noturīgas piegādes ķēdes, arī ar krīzes reaģēšanas mehānismiem un sadarbību, lai novērstu eksporta ierobežojumus sabiedrības veselības ārkārtas situāciju laikā un lai sekmētu regulatīvo saskaņotību un sadarbību farmācijas nozarē. Komisija stratēģiskajās partnerībās cenšas iekļaut piekļuvi aktīvajām vielām un AFV izejmateriāliem, lai nodrošinātu kritiski svarīgu zāļu savlaicīgu pieejamību </w:t>
            </w:r>
            <w:r w:rsidRPr="00004FCC">
              <w:rPr>
                <w:b/>
                <w:i/>
              </w:rPr>
              <w:lastRenderedPageBreak/>
              <w:t>saskaņā ar šo mehānismu.</w:t>
            </w:r>
          </w:p>
        </w:tc>
      </w:tr>
    </w:tbl>
    <w:p w14:paraId="3DB7EF2E" w14:textId="77777777" w:rsidR="0046018A" w:rsidRPr="00004FCC" w:rsidRDefault="0046018A" w:rsidP="0046018A">
      <w:pPr>
        <w:pStyle w:val="AMNumberTabs0"/>
      </w:pPr>
      <w:r w:rsidRPr="00004FCC">
        <w:lastRenderedPageBreak/>
        <w:t>Grozījums Nr.</w:t>
      </w:r>
      <w:r w:rsidRPr="00004FCC">
        <w:tab/>
      </w:r>
      <w:r w:rsidRPr="00004FCC">
        <w:tab/>
        <w:t>221</w:t>
      </w:r>
    </w:p>
    <w:p w14:paraId="545F80B1" w14:textId="77777777" w:rsidR="0046018A" w:rsidRPr="00004FCC" w:rsidRDefault="0046018A" w:rsidP="0046018A">
      <w:pPr>
        <w:pStyle w:val="NormalBold12b"/>
      </w:pPr>
      <w:r w:rsidRPr="00004FCC">
        <w:t>Regulas priekšlikums</w:t>
      </w:r>
    </w:p>
    <w:p w14:paraId="6ED8DCFE" w14:textId="77777777" w:rsidR="0046018A" w:rsidRPr="00004FCC" w:rsidRDefault="0046018A" w:rsidP="0046018A">
      <w:pPr>
        <w:pStyle w:val="NormalBold"/>
      </w:pPr>
      <w:r w:rsidRPr="00004FCC">
        <w:t>27. pants – 1.b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2E5BDBB" w14:textId="77777777" w:rsidTr="0058050C">
        <w:trPr>
          <w:trHeight w:hRule="exact" w:val="240"/>
          <w:jc w:val="center"/>
        </w:trPr>
        <w:tc>
          <w:tcPr>
            <w:tcW w:w="9752" w:type="dxa"/>
            <w:gridSpan w:val="2"/>
            <w:tcBorders>
              <w:top w:val="nil"/>
              <w:left w:val="nil"/>
              <w:bottom w:val="nil"/>
              <w:right w:val="nil"/>
            </w:tcBorders>
          </w:tcPr>
          <w:p w14:paraId="10A2DC2F" w14:textId="77777777" w:rsidR="0046018A" w:rsidRPr="00004FCC" w:rsidRDefault="0046018A" w:rsidP="0058050C"/>
        </w:tc>
      </w:tr>
      <w:tr w:rsidR="0046018A" w:rsidRPr="00004FCC" w14:paraId="5C6EEC43" w14:textId="77777777" w:rsidTr="0058050C">
        <w:trPr>
          <w:trHeight w:val="240"/>
          <w:jc w:val="center"/>
        </w:trPr>
        <w:tc>
          <w:tcPr>
            <w:tcW w:w="4876" w:type="dxa"/>
            <w:tcBorders>
              <w:top w:val="nil"/>
              <w:left w:val="nil"/>
              <w:bottom w:val="nil"/>
              <w:right w:val="nil"/>
            </w:tcBorders>
          </w:tcPr>
          <w:p w14:paraId="52AC93C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1AE7297" w14:textId="77777777" w:rsidR="0046018A" w:rsidRPr="00004FCC" w:rsidRDefault="0046018A" w:rsidP="0058050C">
            <w:pPr>
              <w:pStyle w:val="AmColumnHeading"/>
            </w:pPr>
            <w:r w:rsidRPr="00004FCC">
              <w:t>Grozījums</w:t>
            </w:r>
          </w:p>
        </w:tc>
      </w:tr>
      <w:tr w:rsidR="0046018A" w:rsidRPr="00004FCC" w14:paraId="6AD4678E" w14:textId="77777777" w:rsidTr="0058050C">
        <w:trPr>
          <w:jc w:val="center"/>
        </w:trPr>
        <w:tc>
          <w:tcPr>
            <w:tcW w:w="4876" w:type="dxa"/>
            <w:tcBorders>
              <w:top w:val="nil"/>
              <w:left w:val="nil"/>
              <w:bottom w:val="nil"/>
              <w:right w:val="nil"/>
            </w:tcBorders>
          </w:tcPr>
          <w:p w14:paraId="266AA547" w14:textId="77777777" w:rsidR="0046018A" w:rsidRPr="00004FCC" w:rsidRDefault="0046018A" w:rsidP="0058050C">
            <w:pPr>
              <w:pStyle w:val="Normal6a"/>
            </w:pPr>
          </w:p>
        </w:tc>
        <w:tc>
          <w:tcPr>
            <w:tcW w:w="4876" w:type="dxa"/>
            <w:tcBorders>
              <w:top w:val="nil"/>
              <w:left w:val="nil"/>
              <w:bottom w:val="nil"/>
              <w:right w:val="nil"/>
            </w:tcBorders>
          </w:tcPr>
          <w:p w14:paraId="64534D96" w14:textId="77777777" w:rsidR="0046018A" w:rsidRPr="00004FCC" w:rsidRDefault="0046018A" w:rsidP="0058050C">
            <w:pPr>
              <w:pStyle w:val="Normal6a"/>
              <w:rPr>
                <w:b/>
                <w:i/>
              </w:rPr>
            </w:pPr>
            <w:r w:rsidRPr="00004FCC">
              <w:rPr>
                <w:b/>
                <w:i/>
              </w:rPr>
              <w:t>Komisija izveido un regulāri atjaunina to valstu sarakstu, kuras atbilst Savienības regulatīvajiem standartiem attiecībā uz zāļu kvalitāti un drošumu, tostarp attiecībā uz svarīgajiem izejmateriāliem un aktīvajām vielām. Tā šo sarakstu dara pieejamu līgumslēdzējām iestādēm un veselības aprūpes speciālistiem, kas iesaistīti šādu produktu atlasē, iepirkumos, izrakstīšanā, pārvaldībā, izplatīšanā un uzraudzībā.</w:t>
            </w:r>
          </w:p>
        </w:tc>
      </w:tr>
    </w:tbl>
    <w:p w14:paraId="71959A49" w14:textId="77777777" w:rsidR="0046018A" w:rsidRPr="00004FCC" w:rsidRDefault="0046018A" w:rsidP="0046018A">
      <w:pPr>
        <w:pStyle w:val="AMNumberTabs0"/>
      </w:pPr>
      <w:r w:rsidRPr="00004FCC">
        <w:t>Grozījums Nr.</w:t>
      </w:r>
      <w:r w:rsidRPr="00004FCC">
        <w:tab/>
      </w:r>
      <w:r w:rsidRPr="00004FCC">
        <w:tab/>
        <w:t>222</w:t>
      </w:r>
    </w:p>
    <w:p w14:paraId="134CCB59" w14:textId="77777777" w:rsidR="0046018A" w:rsidRPr="00004FCC" w:rsidRDefault="0046018A" w:rsidP="0046018A">
      <w:pPr>
        <w:pStyle w:val="NormalBold12b"/>
      </w:pPr>
      <w:r w:rsidRPr="00004FCC">
        <w:t>Regulas priekšlikums</w:t>
      </w:r>
    </w:p>
    <w:p w14:paraId="0421CD4F" w14:textId="77777777" w:rsidR="0046018A" w:rsidRPr="00004FCC" w:rsidRDefault="0046018A" w:rsidP="0046018A">
      <w:pPr>
        <w:pStyle w:val="NormalBold"/>
      </w:pPr>
      <w:r w:rsidRPr="00004FCC">
        <w:t>27. pants – 1.c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8DDBD7" w14:textId="77777777" w:rsidTr="0058050C">
        <w:trPr>
          <w:trHeight w:hRule="exact" w:val="240"/>
          <w:jc w:val="center"/>
        </w:trPr>
        <w:tc>
          <w:tcPr>
            <w:tcW w:w="9752" w:type="dxa"/>
            <w:gridSpan w:val="2"/>
            <w:tcBorders>
              <w:top w:val="nil"/>
              <w:left w:val="nil"/>
              <w:bottom w:val="nil"/>
              <w:right w:val="nil"/>
            </w:tcBorders>
          </w:tcPr>
          <w:p w14:paraId="1FCDF71D" w14:textId="77777777" w:rsidR="0046018A" w:rsidRPr="00004FCC" w:rsidRDefault="0046018A" w:rsidP="0058050C"/>
        </w:tc>
      </w:tr>
      <w:tr w:rsidR="0046018A" w:rsidRPr="00004FCC" w14:paraId="03C48F08" w14:textId="77777777" w:rsidTr="0058050C">
        <w:trPr>
          <w:trHeight w:val="240"/>
          <w:jc w:val="center"/>
        </w:trPr>
        <w:tc>
          <w:tcPr>
            <w:tcW w:w="4876" w:type="dxa"/>
            <w:tcBorders>
              <w:top w:val="nil"/>
              <w:left w:val="nil"/>
              <w:bottom w:val="nil"/>
              <w:right w:val="nil"/>
            </w:tcBorders>
          </w:tcPr>
          <w:p w14:paraId="4C37ABCF"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EC702D6" w14:textId="77777777" w:rsidR="0046018A" w:rsidRPr="00004FCC" w:rsidRDefault="0046018A" w:rsidP="0058050C">
            <w:pPr>
              <w:pStyle w:val="AmColumnHeading"/>
            </w:pPr>
            <w:r w:rsidRPr="00004FCC">
              <w:t>Grozījums</w:t>
            </w:r>
          </w:p>
        </w:tc>
      </w:tr>
      <w:tr w:rsidR="0046018A" w:rsidRPr="00004FCC" w14:paraId="1F75927B" w14:textId="77777777" w:rsidTr="0058050C">
        <w:trPr>
          <w:jc w:val="center"/>
        </w:trPr>
        <w:tc>
          <w:tcPr>
            <w:tcW w:w="4876" w:type="dxa"/>
            <w:tcBorders>
              <w:top w:val="nil"/>
              <w:left w:val="nil"/>
              <w:bottom w:val="nil"/>
              <w:right w:val="nil"/>
            </w:tcBorders>
          </w:tcPr>
          <w:p w14:paraId="26AFDDBB" w14:textId="77777777" w:rsidR="0046018A" w:rsidRPr="00004FCC" w:rsidRDefault="0046018A" w:rsidP="0058050C">
            <w:pPr>
              <w:pStyle w:val="Normal6a"/>
            </w:pPr>
          </w:p>
        </w:tc>
        <w:tc>
          <w:tcPr>
            <w:tcW w:w="4876" w:type="dxa"/>
            <w:tcBorders>
              <w:top w:val="nil"/>
              <w:left w:val="nil"/>
              <w:bottom w:val="nil"/>
              <w:right w:val="nil"/>
            </w:tcBorders>
          </w:tcPr>
          <w:p w14:paraId="43DA0EC6" w14:textId="77777777" w:rsidR="0046018A" w:rsidRPr="00004FCC" w:rsidRDefault="0046018A" w:rsidP="0058050C">
            <w:pPr>
              <w:pStyle w:val="Normal6a"/>
              <w:rPr>
                <w:b/>
                <w:i/>
              </w:rPr>
            </w:pPr>
            <w:r w:rsidRPr="00004FCC">
              <w:rPr>
                <w:b/>
                <w:i/>
              </w:rPr>
              <w:t>Pievienošanās sarunu kontekstā Komisija atbalsta kandidātvalstu pakāpenisku saskaņošanu ar Savienības acquis farmācijas jomā, lai sekmētu to pakāpenisku integrāciju Savienības iekšējā tirgū un stiprinātu Savienības kritiski svarīgo zāļu piegādes ķēžu noturību.</w:t>
            </w:r>
          </w:p>
        </w:tc>
      </w:tr>
    </w:tbl>
    <w:p w14:paraId="7C813645" w14:textId="77777777" w:rsidR="0046018A" w:rsidRPr="00004FCC" w:rsidRDefault="0046018A" w:rsidP="0046018A">
      <w:pPr>
        <w:pStyle w:val="AMNumberTabs0"/>
      </w:pPr>
      <w:r w:rsidRPr="00004FCC">
        <w:t>Grozījums Nr.</w:t>
      </w:r>
      <w:r w:rsidRPr="00004FCC">
        <w:tab/>
      </w:r>
      <w:r w:rsidRPr="00004FCC">
        <w:tab/>
        <w:t>223</w:t>
      </w:r>
    </w:p>
    <w:p w14:paraId="040C011D" w14:textId="77777777" w:rsidR="0046018A" w:rsidRPr="00004FCC" w:rsidRDefault="0046018A" w:rsidP="0046018A">
      <w:pPr>
        <w:pStyle w:val="NormalBold12b"/>
      </w:pPr>
      <w:r w:rsidRPr="00004FCC">
        <w:t>Regulas priekšlikums</w:t>
      </w:r>
    </w:p>
    <w:p w14:paraId="5B935561" w14:textId="77777777" w:rsidR="0046018A" w:rsidRPr="00004FCC" w:rsidRDefault="0046018A" w:rsidP="0046018A">
      <w:pPr>
        <w:pStyle w:val="NormalBold"/>
      </w:pPr>
      <w:r w:rsidRPr="00004FCC">
        <w:t>27. pants – 1.d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D45D7E1" w14:textId="77777777" w:rsidTr="0058050C">
        <w:trPr>
          <w:trHeight w:hRule="exact" w:val="240"/>
          <w:jc w:val="center"/>
        </w:trPr>
        <w:tc>
          <w:tcPr>
            <w:tcW w:w="9752" w:type="dxa"/>
            <w:gridSpan w:val="2"/>
            <w:tcBorders>
              <w:top w:val="nil"/>
              <w:left w:val="nil"/>
              <w:bottom w:val="nil"/>
              <w:right w:val="nil"/>
            </w:tcBorders>
          </w:tcPr>
          <w:p w14:paraId="3E3F4BA5" w14:textId="77777777" w:rsidR="0046018A" w:rsidRPr="00004FCC" w:rsidRDefault="0046018A" w:rsidP="0058050C"/>
        </w:tc>
      </w:tr>
      <w:tr w:rsidR="0046018A" w:rsidRPr="00004FCC" w14:paraId="7053E74B" w14:textId="77777777" w:rsidTr="0058050C">
        <w:trPr>
          <w:trHeight w:val="240"/>
          <w:jc w:val="center"/>
        </w:trPr>
        <w:tc>
          <w:tcPr>
            <w:tcW w:w="4876" w:type="dxa"/>
            <w:tcBorders>
              <w:top w:val="nil"/>
              <w:left w:val="nil"/>
              <w:bottom w:val="nil"/>
              <w:right w:val="nil"/>
            </w:tcBorders>
          </w:tcPr>
          <w:p w14:paraId="1B778B89"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430D478" w14:textId="77777777" w:rsidR="0046018A" w:rsidRPr="00004FCC" w:rsidRDefault="0046018A" w:rsidP="0058050C">
            <w:pPr>
              <w:pStyle w:val="AmColumnHeading"/>
            </w:pPr>
            <w:r w:rsidRPr="00004FCC">
              <w:t>Grozījums</w:t>
            </w:r>
          </w:p>
        </w:tc>
      </w:tr>
      <w:tr w:rsidR="0046018A" w:rsidRPr="00004FCC" w14:paraId="56550826" w14:textId="77777777" w:rsidTr="0058050C">
        <w:trPr>
          <w:jc w:val="center"/>
        </w:trPr>
        <w:tc>
          <w:tcPr>
            <w:tcW w:w="4876" w:type="dxa"/>
            <w:tcBorders>
              <w:top w:val="nil"/>
              <w:left w:val="nil"/>
              <w:bottom w:val="nil"/>
              <w:right w:val="nil"/>
            </w:tcBorders>
          </w:tcPr>
          <w:p w14:paraId="5DDD1112" w14:textId="77777777" w:rsidR="0046018A" w:rsidRPr="00004FCC" w:rsidRDefault="0046018A" w:rsidP="0058050C">
            <w:pPr>
              <w:pStyle w:val="Normal6a"/>
            </w:pPr>
          </w:p>
        </w:tc>
        <w:tc>
          <w:tcPr>
            <w:tcW w:w="4876" w:type="dxa"/>
            <w:tcBorders>
              <w:top w:val="nil"/>
              <w:left w:val="nil"/>
              <w:bottom w:val="nil"/>
              <w:right w:val="nil"/>
            </w:tcBorders>
          </w:tcPr>
          <w:p w14:paraId="04E4BDE1" w14:textId="77777777" w:rsidR="0046018A" w:rsidRPr="00004FCC" w:rsidRDefault="0046018A" w:rsidP="0058050C">
            <w:pPr>
              <w:pStyle w:val="Normal6a"/>
              <w:rPr>
                <w:b/>
                <w:i/>
              </w:rPr>
            </w:pPr>
            <w:r w:rsidRPr="00004FCC">
              <w:rPr>
                <w:b/>
                <w:i/>
              </w:rPr>
              <w:t>Komisija ik gadu informē Kritiski svarīgo zāļu grupu par iespējamām stratēģiskām partnerībām.</w:t>
            </w:r>
          </w:p>
        </w:tc>
      </w:tr>
    </w:tbl>
    <w:p w14:paraId="1726887A" w14:textId="77777777" w:rsidR="0046018A" w:rsidRPr="00004FCC" w:rsidRDefault="0046018A" w:rsidP="0046018A">
      <w:pPr>
        <w:pStyle w:val="AMNumberTabs0"/>
      </w:pPr>
      <w:r w:rsidRPr="00004FCC">
        <w:t>Grozījums Nr.</w:t>
      </w:r>
      <w:r w:rsidRPr="00004FCC">
        <w:tab/>
      </w:r>
      <w:r w:rsidRPr="00004FCC">
        <w:tab/>
        <w:t>224</w:t>
      </w:r>
    </w:p>
    <w:p w14:paraId="3C4E6EA9" w14:textId="77777777" w:rsidR="0046018A" w:rsidRPr="00004FCC" w:rsidRDefault="0046018A" w:rsidP="0046018A">
      <w:pPr>
        <w:pStyle w:val="NormalBold12b"/>
      </w:pPr>
      <w:r w:rsidRPr="00004FCC">
        <w:lastRenderedPageBreak/>
        <w:t>Regulas priekšlikums</w:t>
      </w:r>
    </w:p>
    <w:p w14:paraId="27F82808" w14:textId="77777777" w:rsidR="0046018A" w:rsidRPr="00004FCC" w:rsidRDefault="0046018A" w:rsidP="0046018A">
      <w:pPr>
        <w:pStyle w:val="NormalBold"/>
      </w:pPr>
      <w:r w:rsidRPr="00004FCC">
        <w:t>27. pants – 1.e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7109FBFC" w14:textId="77777777" w:rsidTr="0058050C">
        <w:trPr>
          <w:trHeight w:hRule="exact" w:val="240"/>
          <w:jc w:val="center"/>
        </w:trPr>
        <w:tc>
          <w:tcPr>
            <w:tcW w:w="9752" w:type="dxa"/>
            <w:gridSpan w:val="2"/>
            <w:tcBorders>
              <w:top w:val="nil"/>
              <w:left w:val="nil"/>
              <w:bottom w:val="nil"/>
              <w:right w:val="nil"/>
            </w:tcBorders>
          </w:tcPr>
          <w:p w14:paraId="76247E30" w14:textId="77777777" w:rsidR="0046018A" w:rsidRPr="00004FCC" w:rsidRDefault="0046018A" w:rsidP="0058050C"/>
        </w:tc>
      </w:tr>
      <w:tr w:rsidR="0046018A" w:rsidRPr="00004FCC" w14:paraId="4E96A753" w14:textId="77777777" w:rsidTr="0058050C">
        <w:trPr>
          <w:trHeight w:val="240"/>
          <w:jc w:val="center"/>
        </w:trPr>
        <w:tc>
          <w:tcPr>
            <w:tcW w:w="4876" w:type="dxa"/>
            <w:tcBorders>
              <w:top w:val="nil"/>
              <w:left w:val="nil"/>
              <w:bottom w:val="nil"/>
              <w:right w:val="nil"/>
            </w:tcBorders>
          </w:tcPr>
          <w:p w14:paraId="2714D8D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5CEEE3E" w14:textId="77777777" w:rsidR="0046018A" w:rsidRPr="00004FCC" w:rsidRDefault="0046018A" w:rsidP="0058050C">
            <w:pPr>
              <w:pStyle w:val="AmColumnHeading"/>
            </w:pPr>
            <w:r w:rsidRPr="00004FCC">
              <w:t>Grozījums</w:t>
            </w:r>
          </w:p>
        </w:tc>
      </w:tr>
      <w:tr w:rsidR="0046018A" w:rsidRPr="00004FCC" w14:paraId="58F01A7E" w14:textId="77777777" w:rsidTr="0058050C">
        <w:trPr>
          <w:jc w:val="center"/>
        </w:trPr>
        <w:tc>
          <w:tcPr>
            <w:tcW w:w="4876" w:type="dxa"/>
            <w:tcBorders>
              <w:top w:val="nil"/>
              <w:left w:val="nil"/>
              <w:bottom w:val="nil"/>
              <w:right w:val="nil"/>
            </w:tcBorders>
          </w:tcPr>
          <w:p w14:paraId="049DFD16" w14:textId="77777777" w:rsidR="0046018A" w:rsidRPr="00004FCC" w:rsidRDefault="0046018A" w:rsidP="0058050C">
            <w:pPr>
              <w:pStyle w:val="Normal6a"/>
            </w:pPr>
          </w:p>
        </w:tc>
        <w:tc>
          <w:tcPr>
            <w:tcW w:w="4876" w:type="dxa"/>
            <w:tcBorders>
              <w:top w:val="nil"/>
              <w:left w:val="nil"/>
              <w:bottom w:val="nil"/>
              <w:right w:val="nil"/>
            </w:tcBorders>
          </w:tcPr>
          <w:p w14:paraId="3C02F7FB" w14:textId="77777777" w:rsidR="0046018A" w:rsidRPr="00004FCC" w:rsidRDefault="0046018A" w:rsidP="0058050C">
            <w:pPr>
              <w:pStyle w:val="Normal6a"/>
              <w:rPr>
                <w:b/>
                <w:i/>
              </w:rPr>
            </w:pPr>
            <w:r w:rsidRPr="00004FCC">
              <w:rPr>
                <w:b/>
                <w:i/>
              </w:rPr>
              <w:t>Stratēģisko partnerību ietvaros Komisija veicina Savienības zāļu ražošanas kvalitātes, drošības un vides standartu saskaņošanu starp Savienību un trešām valstīm.</w:t>
            </w:r>
          </w:p>
        </w:tc>
      </w:tr>
    </w:tbl>
    <w:p w14:paraId="0E354A77" w14:textId="77777777" w:rsidR="0046018A" w:rsidRPr="00004FCC" w:rsidRDefault="0046018A" w:rsidP="0046018A">
      <w:pPr>
        <w:pStyle w:val="AMNumberTabs0"/>
      </w:pPr>
      <w:r w:rsidRPr="00004FCC">
        <w:t>Grozījums Nr.</w:t>
      </w:r>
      <w:r w:rsidRPr="00004FCC">
        <w:tab/>
      </w:r>
      <w:r w:rsidRPr="00004FCC">
        <w:tab/>
        <w:t>225</w:t>
      </w:r>
    </w:p>
    <w:p w14:paraId="2D765FEB" w14:textId="77777777" w:rsidR="0046018A" w:rsidRPr="00004FCC" w:rsidRDefault="0046018A" w:rsidP="0046018A">
      <w:pPr>
        <w:pStyle w:val="NormalBold12b"/>
      </w:pPr>
      <w:r w:rsidRPr="00004FCC">
        <w:t>Regulas priekšlikums</w:t>
      </w:r>
    </w:p>
    <w:p w14:paraId="314A860D" w14:textId="77777777" w:rsidR="0046018A" w:rsidRPr="00004FCC" w:rsidRDefault="0046018A" w:rsidP="0046018A">
      <w:pPr>
        <w:pStyle w:val="NormalBold"/>
      </w:pPr>
      <w:r w:rsidRPr="00004FCC">
        <w:t>27. pants – 1.f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11C9BF0" w14:textId="77777777" w:rsidTr="0058050C">
        <w:trPr>
          <w:trHeight w:hRule="exact" w:val="240"/>
          <w:jc w:val="center"/>
        </w:trPr>
        <w:tc>
          <w:tcPr>
            <w:tcW w:w="9752" w:type="dxa"/>
            <w:gridSpan w:val="2"/>
            <w:tcBorders>
              <w:top w:val="nil"/>
              <w:left w:val="nil"/>
              <w:bottom w:val="nil"/>
              <w:right w:val="nil"/>
            </w:tcBorders>
          </w:tcPr>
          <w:p w14:paraId="130565BC" w14:textId="77777777" w:rsidR="0046018A" w:rsidRPr="00004FCC" w:rsidRDefault="0046018A" w:rsidP="0058050C"/>
        </w:tc>
      </w:tr>
      <w:tr w:rsidR="0046018A" w:rsidRPr="00004FCC" w14:paraId="43736DAE" w14:textId="77777777" w:rsidTr="0058050C">
        <w:trPr>
          <w:trHeight w:val="240"/>
          <w:jc w:val="center"/>
        </w:trPr>
        <w:tc>
          <w:tcPr>
            <w:tcW w:w="4876" w:type="dxa"/>
            <w:tcBorders>
              <w:top w:val="nil"/>
              <w:left w:val="nil"/>
              <w:bottom w:val="nil"/>
              <w:right w:val="nil"/>
            </w:tcBorders>
          </w:tcPr>
          <w:p w14:paraId="51971A55"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CDA080C" w14:textId="77777777" w:rsidR="0046018A" w:rsidRPr="00004FCC" w:rsidRDefault="0046018A" w:rsidP="0058050C">
            <w:pPr>
              <w:pStyle w:val="AmColumnHeading"/>
            </w:pPr>
            <w:r w:rsidRPr="00004FCC">
              <w:t>Grozījums</w:t>
            </w:r>
          </w:p>
        </w:tc>
      </w:tr>
      <w:tr w:rsidR="0046018A" w:rsidRPr="00004FCC" w14:paraId="6F2FE298" w14:textId="77777777" w:rsidTr="0058050C">
        <w:trPr>
          <w:jc w:val="center"/>
        </w:trPr>
        <w:tc>
          <w:tcPr>
            <w:tcW w:w="4876" w:type="dxa"/>
            <w:tcBorders>
              <w:top w:val="nil"/>
              <w:left w:val="nil"/>
              <w:bottom w:val="nil"/>
              <w:right w:val="nil"/>
            </w:tcBorders>
          </w:tcPr>
          <w:p w14:paraId="3E438454" w14:textId="77777777" w:rsidR="0046018A" w:rsidRPr="00004FCC" w:rsidRDefault="0046018A" w:rsidP="0058050C">
            <w:pPr>
              <w:pStyle w:val="Normal6a"/>
            </w:pPr>
          </w:p>
        </w:tc>
        <w:tc>
          <w:tcPr>
            <w:tcW w:w="4876" w:type="dxa"/>
            <w:tcBorders>
              <w:top w:val="nil"/>
              <w:left w:val="nil"/>
              <w:bottom w:val="nil"/>
              <w:right w:val="nil"/>
            </w:tcBorders>
          </w:tcPr>
          <w:p w14:paraId="3F38555F" w14:textId="77777777" w:rsidR="0046018A" w:rsidRPr="00004FCC" w:rsidRDefault="0046018A" w:rsidP="0058050C">
            <w:pPr>
              <w:pStyle w:val="Normal6a"/>
              <w:rPr>
                <w:b/>
                <w:i/>
              </w:rPr>
            </w:pPr>
            <w:r w:rsidRPr="00004FCC">
              <w:rPr>
                <w:b/>
                <w:i/>
              </w:rPr>
              <w:t>Līdz ... [2 gadi pēc šīs regulas stāšanās spēkā] Komisija izstrādā strukturētu metodiku šādu partnerību apzināšanai un prioritizēšanai, nodalot:</w:t>
            </w:r>
          </w:p>
        </w:tc>
      </w:tr>
      <w:tr w:rsidR="0046018A" w:rsidRPr="00004FCC" w14:paraId="00F97811" w14:textId="77777777" w:rsidTr="0058050C">
        <w:trPr>
          <w:jc w:val="center"/>
        </w:trPr>
        <w:tc>
          <w:tcPr>
            <w:tcW w:w="4876" w:type="dxa"/>
            <w:tcBorders>
              <w:top w:val="nil"/>
              <w:left w:val="nil"/>
              <w:bottom w:val="nil"/>
              <w:right w:val="nil"/>
            </w:tcBorders>
          </w:tcPr>
          <w:p w14:paraId="1B14CD31" w14:textId="77777777" w:rsidR="0046018A" w:rsidRPr="00004FCC" w:rsidRDefault="0046018A" w:rsidP="0058050C">
            <w:pPr>
              <w:pStyle w:val="Normal6a"/>
            </w:pPr>
          </w:p>
        </w:tc>
        <w:tc>
          <w:tcPr>
            <w:tcW w:w="4876" w:type="dxa"/>
            <w:tcBorders>
              <w:top w:val="nil"/>
              <w:left w:val="nil"/>
              <w:bottom w:val="nil"/>
              <w:right w:val="nil"/>
            </w:tcBorders>
          </w:tcPr>
          <w:p w14:paraId="0810A0E7" w14:textId="77777777" w:rsidR="0046018A" w:rsidRPr="00004FCC" w:rsidRDefault="0046018A" w:rsidP="0058050C">
            <w:pPr>
              <w:pStyle w:val="Normal6a"/>
              <w:rPr>
                <w:b/>
                <w:i/>
              </w:rPr>
            </w:pPr>
            <w:r w:rsidRPr="00004FCC">
              <w:rPr>
                <w:b/>
                <w:i/>
              </w:rPr>
              <w:t>a) partnerības, kuras paredzētas tādu esošu sadarbības satvaru un tirdzniecības attiecību izmantošanai un stiprināšanai, kas veicina piegādes drošību un piegādes ķēžu stabilitāti; un</w:t>
            </w:r>
          </w:p>
        </w:tc>
      </w:tr>
      <w:tr w:rsidR="0046018A" w:rsidRPr="00004FCC" w14:paraId="136A4829" w14:textId="77777777" w:rsidTr="0058050C">
        <w:trPr>
          <w:jc w:val="center"/>
        </w:trPr>
        <w:tc>
          <w:tcPr>
            <w:tcW w:w="4876" w:type="dxa"/>
            <w:tcBorders>
              <w:top w:val="nil"/>
              <w:left w:val="nil"/>
              <w:bottom w:val="nil"/>
              <w:right w:val="nil"/>
            </w:tcBorders>
          </w:tcPr>
          <w:p w14:paraId="7D7FD5DA" w14:textId="77777777" w:rsidR="0046018A" w:rsidRPr="00004FCC" w:rsidRDefault="0046018A" w:rsidP="0058050C">
            <w:pPr>
              <w:pStyle w:val="Normal6a"/>
            </w:pPr>
          </w:p>
        </w:tc>
        <w:tc>
          <w:tcPr>
            <w:tcW w:w="4876" w:type="dxa"/>
            <w:tcBorders>
              <w:top w:val="nil"/>
              <w:left w:val="nil"/>
              <w:bottom w:val="nil"/>
              <w:right w:val="nil"/>
            </w:tcBorders>
          </w:tcPr>
          <w:p w14:paraId="2C3BF672" w14:textId="77777777" w:rsidR="0046018A" w:rsidRPr="00004FCC" w:rsidRDefault="0046018A" w:rsidP="0058050C">
            <w:pPr>
              <w:pStyle w:val="Normal6a"/>
              <w:rPr>
                <w:b/>
                <w:i/>
              </w:rPr>
            </w:pPr>
            <w:r w:rsidRPr="00004FCC">
              <w:rPr>
                <w:b/>
                <w:i/>
              </w:rPr>
              <w:t>b) partnerības, kuras paredzētas jaunas vai intensīvākas sadarbības veicināšanai, lai samazinātu stratēģisku atkarību un nodrošinātu piegādes ķēžu ģeogrāfisko dažādošanu.</w:t>
            </w:r>
          </w:p>
        </w:tc>
      </w:tr>
    </w:tbl>
    <w:p w14:paraId="6F5F1114" w14:textId="77777777" w:rsidR="0046018A" w:rsidRPr="00004FCC" w:rsidRDefault="0046018A" w:rsidP="0046018A">
      <w:pPr>
        <w:pStyle w:val="AMNumberTabs0"/>
      </w:pPr>
      <w:r w:rsidRPr="00004FCC">
        <w:t>Grozījums Nr.</w:t>
      </w:r>
      <w:r w:rsidRPr="00004FCC">
        <w:tab/>
      </w:r>
      <w:r w:rsidRPr="00004FCC">
        <w:tab/>
        <w:t>226</w:t>
      </w:r>
    </w:p>
    <w:p w14:paraId="2D1F1158" w14:textId="77777777" w:rsidR="0046018A" w:rsidRPr="00004FCC" w:rsidRDefault="0046018A" w:rsidP="0046018A">
      <w:pPr>
        <w:pStyle w:val="NormalBold12b"/>
      </w:pPr>
      <w:r w:rsidRPr="00004FCC">
        <w:t>Regulas priekšlikums</w:t>
      </w:r>
    </w:p>
    <w:p w14:paraId="1BE93829" w14:textId="77777777" w:rsidR="0046018A" w:rsidRPr="00004FCC" w:rsidRDefault="0046018A" w:rsidP="0046018A">
      <w:pPr>
        <w:pStyle w:val="NormalBold"/>
      </w:pPr>
      <w:r w:rsidRPr="00004FCC">
        <w:t>27. pants – 1.g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DCBDA6F" w14:textId="77777777" w:rsidTr="0058050C">
        <w:trPr>
          <w:trHeight w:hRule="exact" w:val="240"/>
          <w:jc w:val="center"/>
        </w:trPr>
        <w:tc>
          <w:tcPr>
            <w:tcW w:w="9752" w:type="dxa"/>
            <w:gridSpan w:val="2"/>
            <w:tcBorders>
              <w:top w:val="nil"/>
              <w:left w:val="nil"/>
              <w:bottom w:val="nil"/>
              <w:right w:val="nil"/>
            </w:tcBorders>
          </w:tcPr>
          <w:p w14:paraId="5D1C328B" w14:textId="77777777" w:rsidR="0046018A" w:rsidRPr="00004FCC" w:rsidRDefault="0046018A" w:rsidP="0058050C"/>
        </w:tc>
      </w:tr>
      <w:tr w:rsidR="0046018A" w:rsidRPr="00004FCC" w14:paraId="5F666AF5" w14:textId="77777777" w:rsidTr="0058050C">
        <w:trPr>
          <w:trHeight w:val="240"/>
          <w:jc w:val="center"/>
        </w:trPr>
        <w:tc>
          <w:tcPr>
            <w:tcW w:w="4876" w:type="dxa"/>
            <w:tcBorders>
              <w:top w:val="nil"/>
              <w:left w:val="nil"/>
              <w:bottom w:val="nil"/>
              <w:right w:val="nil"/>
            </w:tcBorders>
          </w:tcPr>
          <w:p w14:paraId="3087A94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F767B56" w14:textId="77777777" w:rsidR="0046018A" w:rsidRPr="00004FCC" w:rsidRDefault="0046018A" w:rsidP="0058050C">
            <w:pPr>
              <w:pStyle w:val="AmColumnHeading"/>
            </w:pPr>
            <w:r w:rsidRPr="00004FCC">
              <w:t>Grozījums</w:t>
            </w:r>
          </w:p>
        </w:tc>
      </w:tr>
      <w:tr w:rsidR="0046018A" w:rsidRPr="00004FCC" w14:paraId="17740D1F" w14:textId="77777777" w:rsidTr="0058050C">
        <w:trPr>
          <w:jc w:val="center"/>
        </w:trPr>
        <w:tc>
          <w:tcPr>
            <w:tcW w:w="4876" w:type="dxa"/>
            <w:tcBorders>
              <w:top w:val="nil"/>
              <w:left w:val="nil"/>
              <w:bottom w:val="nil"/>
              <w:right w:val="nil"/>
            </w:tcBorders>
          </w:tcPr>
          <w:p w14:paraId="7722153D" w14:textId="77777777" w:rsidR="0046018A" w:rsidRPr="00004FCC" w:rsidRDefault="0046018A" w:rsidP="0058050C">
            <w:pPr>
              <w:pStyle w:val="Normal6a"/>
            </w:pPr>
          </w:p>
        </w:tc>
        <w:tc>
          <w:tcPr>
            <w:tcW w:w="4876" w:type="dxa"/>
            <w:tcBorders>
              <w:top w:val="nil"/>
              <w:left w:val="nil"/>
              <w:bottom w:val="nil"/>
              <w:right w:val="nil"/>
            </w:tcBorders>
          </w:tcPr>
          <w:p w14:paraId="7195B600" w14:textId="77777777" w:rsidR="0046018A" w:rsidRPr="00004FCC" w:rsidRDefault="0046018A" w:rsidP="0058050C">
            <w:pPr>
              <w:pStyle w:val="Normal6a"/>
              <w:rPr>
                <w:b/>
                <w:i/>
              </w:rPr>
            </w:pPr>
            <w:r w:rsidRPr="00004FCC">
              <w:rPr>
                <w:b/>
                <w:i/>
              </w:rPr>
              <w:t>Stratēģiskas partnerības arī cenšas risināt tirdzniecības un regulatīvos šķēršļus, kas kavē piegādes ķēžu noturību, veicināt regulatīvo sadarbību, lai sekmētu ātrāku un prognozējamāku piekļuvi tirgum, un atbalstīt zāļu un kritiski svarīgu sastāvdaļu netraucētu pārrobežu apriti, vienlaikus pilnībā ievērojot Savienības starptautiskās saistības.</w:t>
            </w:r>
          </w:p>
        </w:tc>
      </w:tr>
    </w:tbl>
    <w:p w14:paraId="5A28201F" w14:textId="77777777" w:rsidR="0046018A" w:rsidRPr="00004FCC" w:rsidRDefault="0046018A" w:rsidP="0046018A">
      <w:pPr>
        <w:pStyle w:val="AMNumberTabs0"/>
      </w:pPr>
      <w:r w:rsidRPr="00004FCC">
        <w:lastRenderedPageBreak/>
        <w:t>Grozījums Nr.</w:t>
      </w:r>
      <w:r w:rsidRPr="00004FCC">
        <w:tab/>
      </w:r>
      <w:r w:rsidRPr="00004FCC">
        <w:tab/>
        <w:t>227</w:t>
      </w:r>
    </w:p>
    <w:p w14:paraId="50653880" w14:textId="77777777" w:rsidR="0046018A" w:rsidRPr="00004FCC" w:rsidRDefault="0046018A" w:rsidP="0046018A">
      <w:pPr>
        <w:pStyle w:val="NormalBold12b"/>
      </w:pPr>
      <w:r w:rsidRPr="00004FCC">
        <w:t>Regulas priekšlikums</w:t>
      </w:r>
    </w:p>
    <w:p w14:paraId="56356E46" w14:textId="77777777" w:rsidR="0046018A" w:rsidRPr="00004FCC" w:rsidRDefault="0046018A" w:rsidP="0046018A">
      <w:pPr>
        <w:pStyle w:val="NormalBold"/>
      </w:pPr>
      <w:r w:rsidRPr="00004FCC">
        <w:t>27. pants – 1.h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0EF5BD9" w14:textId="77777777" w:rsidTr="0058050C">
        <w:trPr>
          <w:trHeight w:hRule="exact" w:val="240"/>
          <w:jc w:val="center"/>
        </w:trPr>
        <w:tc>
          <w:tcPr>
            <w:tcW w:w="9752" w:type="dxa"/>
            <w:gridSpan w:val="2"/>
            <w:tcBorders>
              <w:top w:val="nil"/>
              <w:left w:val="nil"/>
              <w:bottom w:val="nil"/>
              <w:right w:val="nil"/>
            </w:tcBorders>
          </w:tcPr>
          <w:p w14:paraId="5AD46339" w14:textId="77777777" w:rsidR="0046018A" w:rsidRPr="00004FCC" w:rsidRDefault="0046018A" w:rsidP="0058050C"/>
        </w:tc>
      </w:tr>
      <w:tr w:rsidR="0046018A" w:rsidRPr="00004FCC" w14:paraId="0BF4A626" w14:textId="77777777" w:rsidTr="0058050C">
        <w:trPr>
          <w:trHeight w:val="240"/>
          <w:jc w:val="center"/>
        </w:trPr>
        <w:tc>
          <w:tcPr>
            <w:tcW w:w="4876" w:type="dxa"/>
            <w:tcBorders>
              <w:top w:val="nil"/>
              <w:left w:val="nil"/>
              <w:bottom w:val="nil"/>
              <w:right w:val="nil"/>
            </w:tcBorders>
          </w:tcPr>
          <w:p w14:paraId="19A35B0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AE7715C" w14:textId="77777777" w:rsidR="0046018A" w:rsidRPr="00004FCC" w:rsidRDefault="0046018A" w:rsidP="0058050C">
            <w:pPr>
              <w:pStyle w:val="AmColumnHeading"/>
            </w:pPr>
            <w:r w:rsidRPr="00004FCC">
              <w:t>Grozījums</w:t>
            </w:r>
          </w:p>
        </w:tc>
      </w:tr>
      <w:tr w:rsidR="0046018A" w:rsidRPr="00004FCC" w14:paraId="69A3B988" w14:textId="77777777" w:rsidTr="0058050C">
        <w:trPr>
          <w:jc w:val="center"/>
        </w:trPr>
        <w:tc>
          <w:tcPr>
            <w:tcW w:w="4876" w:type="dxa"/>
            <w:tcBorders>
              <w:top w:val="nil"/>
              <w:left w:val="nil"/>
              <w:bottom w:val="nil"/>
              <w:right w:val="nil"/>
            </w:tcBorders>
          </w:tcPr>
          <w:p w14:paraId="4396BD79" w14:textId="77777777" w:rsidR="0046018A" w:rsidRPr="00004FCC" w:rsidRDefault="0046018A" w:rsidP="0058050C">
            <w:pPr>
              <w:pStyle w:val="Normal6a"/>
            </w:pPr>
          </w:p>
        </w:tc>
        <w:tc>
          <w:tcPr>
            <w:tcW w:w="4876" w:type="dxa"/>
            <w:tcBorders>
              <w:top w:val="nil"/>
              <w:left w:val="nil"/>
              <w:bottom w:val="nil"/>
              <w:right w:val="nil"/>
            </w:tcBorders>
          </w:tcPr>
          <w:p w14:paraId="08EF913E" w14:textId="77777777" w:rsidR="0046018A" w:rsidRPr="00004FCC" w:rsidRDefault="0046018A" w:rsidP="0058050C">
            <w:pPr>
              <w:pStyle w:val="Normal6a"/>
              <w:rPr>
                <w:b/>
                <w:i/>
              </w:rPr>
            </w:pPr>
            <w:r w:rsidRPr="00004FCC">
              <w:rPr>
                <w:b/>
                <w:i/>
              </w:rPr>
              <w:t>Komisija attiecīgā gadījumā arī balstās uz esošajām sadarbības formām, lai stiprinātu centienus uzlabot ražošanu un kritiski svarīgu zāļu, to aktīvo vielu un svarīgo izejmateriālu piegādes noturību Savienībā un pasaulē.</w:t>
            </w:r>
          </w:p>
        </w:tc>
      </w:tr>
    </w:tbl>
    <w:p w14:paraId="49119795" w14:textId="77777777" w:rsidR="0046018A" w:rsidRPr="00004FCC" w:rsidRDefault="0046018A" w:rsidP="0046018A">
      <w:pPr>
        <w:pStyle w:val="AMNumberTabs0"/>
      </w:pPr>
      <w:r w:rsidRPr="00004FCC">
        <w:t>Grozījums Nr.</w:t>
      </w:r>
      <w:r w:rsidRPr="00004FCC">
        <w:tab/>
      </w:r>
      <w:r w:rsidRPr="00004FCC">
        <w:tab/>
        <w:t>228</w:t>
      </w:r>
    </w:p>
    <w:p w14:paraId="42F10EAA" w14:textId="77777777" w:rsidR="0046018A" w:rsidRPr="00004FCC" w:rsidRDefault="0046018A" w:rsidP="0046018A">
      <w:pPr>
        <w:pStyle w:val="NormalBold12b"/>
      </w:pPr>
      <w:r w:rsidRPr="00004FCC">
        <w:t>Regulas priekšlikums</w:t>
      </w:r>
    </w:p>
    <w:p w14:paraId="34CC59F0" w14:textId="77777777" w:rsidR="0046018A" w:rsidRPr="00004FCC" w:rsidRDefault="0046018A" w:rsidP="0046018A">
      <w:pPr>
        <w:pStyle w:val="NormalBold"/>
      </w:pPr>
      <w:r w:rsidRPr="00004FCC">
        <w:t>28. pants – 1. daļa – a punkts</w:t>
      </w:r>
    </w:p>
    <w:p w14:paraId="1EA31F49" w14:textId="77777777" w:rsidR="0046018A" w:rsidRPr="00004FCC" w:rsidRDefault="0046018A" w:rsidP="0046018A">
      <w:r w:rsidRPr="00004FCC">
        <w:t>Regula (ES) 2024/795</w:t>
      </w:r>
    </w:p>
    <w:p w14:paraId="72F3F7DA" w14:textId="77777777" w:rsidR="0046018A" w:rsidRPr="00004FCC" w:rsidRDefault="0046018A" w:rsidP="0046018A">
      <w:r w:rsidRPr="00004FCC">
        <w:t>2. pants – 1. punkts – a apakšpunkts – iii punkts</w:t>
      </w:r>
    </w:p>
    <w:p w14:paraId="14785937" w14:textId="77777777" w:rsidR="0046018A" w:rsidRPr="00004FCC" w:rsidRDefault="0046018A" w:rsidP="0046018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FAA5412" w14:textId="77777777" w:rsidTr="0058050C">
        <w:trPr>
          <w:trHeight w:hRule="exact" w:val="240"/>
          <w:jc w:val="center"/>
        </w:trPr>
        <w:tc>
          <w:tcPr>
            <w:tcW w:w="9752" w:type="dxa"/>
            <w:gridSpan w:val="2"/>
            <w:tcBorders>
              <w:top w:val="nil"/>
              <w:left w:val="nil"/>
              <w:bottom w:val="nil"/>
              <w:right w:val="nil"/>
            </w:tcBorders>
          </w:tcPr>
          <w:p w14:paraId="68033F90" w14:textId="77777777" w:rsidR="0046018A" w:rsidRPr="00004FCC" w:rsidRDefault="0046018A" w:rsidP="0058050C"/>
        </w:tc>
      </w:tr>
      <w:tr w:rsidR="0046018A" w:rsidRPr="00004FCC" w14:paraId="7BAC8144" w14:textId="77777777" w:rsidTr="0058050C">
        <w:trPr>
          <w:trHeight w:val="240"/>
          <w:jc w:val="center"/>
        </w:trPr>
        <w:tc>
          <w:tcPr>
            <w:tcW w:w="4876" w:type="dxa"/>
            <w:tcBorders>
              <w:top w:val="nil"/>
              <w:left w:val="nil"/>
              <w:bottom w:val="nil"/>
              <w:right w:val="nil"/>
            </w:tcBorders>
          </w:tcPr>
          <w:p w14:paraId="246831C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C4B313B" w14:textId="77777777" w:rsidR="0046018A" w:rsidRPr="00004FCC" w:rsidRDefault="0046018A" w:rsidP="0058050C">
            <w:pPr>
              <w:pStyle w:val="AmColumnHeading"/>
            </w:pPr>
            <w:r w:rsidRPr="00004FCC">
              <w:t>Grozījums</w:t>
            </w:r>
          </w:p>
        </w:tc>
      </w:tr>
      <w:tr w:rsidR="0046018A" w:rsidRPr="00004FCC" w14:paraId="62D6AAD1" w14:textId="77777777" w:rsidTr="0058050C">
        <w:trPr>
          <w:jc w:val="center"/>
        </w:trPr>
        <w:tc>
          <w:tcPr>
            <w:tcW w:w="4876" w:type="dxa"/>
            <w:tcBorders>
              <w:top w:val="nil"/>
              <w:left w:val="nil"/>
              <w:bottom w:val="nil"/>
              <w:right w:val="nil"/>
            </w:tcBorders>
          </w:tcPr>
          <w:p w14:paraId="23E80FEE" w14:textId="77777777" w:rsidR="0046018A" w:rsidRPr="00004FCC" w:rsidRDefault="0046018A" w:rsidP="0058050C">
            <w:pPr>
              <w:pStyle w:val="Normal6a"/>
            </w:pPr>
            <w:r w:rsidRPr="00004FCC">
              <w:t>iii)</w:t>
            </w:r>
            <w:r w:rsidRPr="00004FCC">
              <w:tab/>
              <w:t xml:space="preserve">biotehnoloģijas un </w:t>
            </w:r>
            <w:r w:rsidRPr="00004FCC">
              <w:rPr>
                <w:b/>
                <w:i/>
              </w:rPr>
              <w:t>visas citas</w:t>
            </w:r>
            <w:r w:rsidRPr="00004FCC">
              <w:t xml:space="preserve"> Kritiski svarīgo zāļu aktā definēto kritiski svarīgo zāļu</w:t>
            </w:r>
            <w:r w:rsidRPr="00004FCC">
              <w:rPr>
                <w:b/>
                <w:i/>
              </w:rPr>
              <w:t xml:space="preserve"> ražošanai būtiskās tehnoloģijas *</w:t>
            </w:r>
            <w:r w:rsidRPr="00004FCC">
              <w:t>;</w:t>
            </w:r>
          </w:p>
        </w:tc>
        <w:tc>
          <w:tcPr>
            <w:tcW w:w="4876" w:type="dxa"/>
            <w:tcBorders>
              <w:top w:val="nil"/>
              <w:left w:val="nil"/>
              <w:bottom w:val="nil"/>
              <w:right w:val="nil"/>
            </w:tcBorders>
          </w:tcPr>
          <w:p w14:paraId="18B7EB9D" w14:textId="77777777" w:rsidR="0046018A" w:rsidRPr="00004FCC" w:rsidRDefault="0046018A" w:rsidP="0058050C">
            <w:pPr>
              <w:pStyle w:val="Normal6a"/>
            </w:pPr>
            <w:r w:rsidRPr="00004FCC">
              <w:t>iii)</w:t>
            </w:r>
            <w:r w:rsidRPr="00004FCC">
              <w:tab/>
              <w:t xml:space="preserve">biotehnoloģijas un </w:t>
            </w:r>
            <w:r w:rsidRPr="00004FCC">
              <w:rPr>
                <w:b/>
                <w:i/>
              </w:rPr>
              <w:t>tieši saistītas pamattehnoloģijas, kas vajadzīgas</w:t>
            </w:r>
            <w:r w:rsidRPr="00004FCC">
              <w:t xml:space="preserve"> Kritiski svarīgo zāļu aktā</w:t>
            </w:r>
            <w:r w:rsidRPr="00004FCC">
              <w:rPr>
                <w:b/>
                <w:i/>
              </w:rPr>
              <w:t>*</w:t>
            </w:r>
            <w:r w:rsidRPr="00004FCC">
              <w:t xml:space="preserve"> definēto kritiski svarīgo zāļu</w:t>
            </w:r>
            <w:r w:rsidRPr="00004FCC">
              <w:rPr>
                <w:b/>
                <w:i/>
              </w:rPr>
              <w:t>, tostarp to aktīvo vielu un svarīgo izejmateriālu, izstrādei vai ražošanai</w:t>
            </w:r>
            <w:r w:rsidRPr="00004FCC">
              <w:t>;</w:t>
            </w:r>
          </w:p>
        </w:tc>
      </w:tr>
      <w:tr w:rsidR="0046018A" w:rsidRPr="00004FCC" w14:paraId="1121F200" w14:textId="77777777" w:rsidTr="0058050C">
        <w:trPr>
          <w:jc w:val="center"/>
        </w:trPr>
        <w:tc>
          <w:tcPr>
            <w:tcW w:w="4876" w:type="dxa"/>
            <w:tcBorders>
              <w:top w:val="nil"/>
              <w:left w:val="nil"/>
              <w:bottom w:val="nil"/>
              <w:right w:val="nil"/>
            </w:tcBorders>
          </w:tcPr>
          <w:p w14:paraId="60640A63" w14:textId="77777777" w:rsidR="0046018A" w:rsidRPr="00004FCC" w:rsidRDefault="0046018A" w:rsidP="0058050C">
            <w:pPr>
              <w:pStyle w:val="Point2"/>
              <w:ind w:left="0" w:firstLine="0"/>
              <w:jc w:val="left"/>
            </w:pPr>
            <w:r w:rsidRPr="00004FCC">
              <w:t>_________</w:t>
            </w:r>
          </w:p>
        </w:tc>
        <w:tc>
          <w:tcPr>
            <w:tcW w:w="4876" w:type="dxa"/>
            <w:tcBorders>
              <w:top w:val="nil"/>
              <w:left w:val="nil"/>
              <w:bottom w:val="nil"/>
              <w:right w:val="nil"/>
            </w:tcBorders>
          </w:tcPr>
          <w:p w14:paraId="78EF5878" w14:textId="77777777" w:rsidR="0046018A" w:rsidRPr="00004FCC" w:rsidRDefault="0046018A" w:rsidP="0058050C">
            <w:pPr>
              <w:pStyle w:val="Point2"/>
              <w:ind w:left="0" w:firstLine="0"/>
              <w:jc w:val="left"/>
            </w:pPr>
            <w:r w:rsidRPr="00004FCC">
              <w:t>_________</w:t>
            </w:r>
          </w:p>
        </w:tc>
      </w:tr>
      <w:tr w:rsidR="0046018A" w:rsidRPr="00004FCC" w14:paraId="5291439C" w14:textId="77777777" w:rsidTr="0058050C">
        <w:trPr>
          <w:jc w:val="center"/>
        </w:trPr>
        <w:tc>
          <w:tcPr>
            <w:tcW w:w="4876" w:type="dxa"/>
            <w:tcBorders>
              <w:top w:val="nil"/>
              <w:left w:val="nil"/>
              <w:bottom w:val="nil"/>
              <w:right w:val="nil"/>
            </w:tcBorders>
          </w:tcPr>
          <w:p w14:paraId="5E4DADF5" w14:textId="77777777" w:rsidR="0046018A" w:rsidRPr="00004FCC" w:rsidRDefault="0046018A" w:rsidP="0058050C">
            <w:pPr>
              <w:pStyle w:val="Normal6a"/>
            </w:pPr>
            <w:r w:rsidRPr="00004FCC">
              <w:t>*</w:t>
            </w:r>
            <w:r w:rsidRPr="00004FCC">
              <w:tab/>
              <w:t>Eiropas Parlamenta un Padomes Regula (ES)..., ar ko noteic regulējumu kritiski svarīgu zāļu pieejamības un piegādes drošības stiprināšanai un kopīgi interesējošu zāļu pieejamības un piekļūstamības uzlabošanai un ar ko groza Regulu (ES) 2024/795.” [ĢD:</w:t>
            </w:r>
            <w:r w:rsidRPr="00004FCC">
              <w:rPr>
                <w:i/>
              </w:rPr>
              <w:t xml:space="preserve"> </w:t>
            </w:r>
            <w:r w:rsidRPr="00004FCC">
              <w:t>atsauce jāpapildina ar “Kritiski svarīgo zāļu akta” galīgo nosaukumu un atsauci uz tā publikācijām, kad tās pieejamas];</w:t>
            </w:r>
          </w:p>
        </w:tc>
        <w:tc>
          <w:tcPr>
            <w:tcW w:w="4876" w:type="dxa"/>
            <w:tcBorders>
              <w:top w:val="nil"/>
              <w:left w:val="nil"/>
              <w:bottom w:val="nil"/>
              <w:right w:val="nil"/>
            </w:tcBorders>
          </w:tcPr>
          <w:p w14:paraId="6517868A" w14:textId="77777777" w:rsidR="0046018A" w:rsidRPr="00004FCC" w:rsidRDefault="0046018A" w:rsidP="0058050C">
            <w:pPr>
              <w:pStyle w:val="Normal6a"/>
            </w:pPr>
            <w:r w:rsidRPr="00004FCC">
              <w:t>*</w:t>
            </w:r>
            <w:r w:rsidRPr="00004FCC">
              <w:tab/>
              <w:t>Eiropas Parlamenta un Padomes Regula (ES)..., ar ko noteic regulējumu kritiski svarīgu zāļu pieejamības un piegādes drošības stiprināšanai un kopīgi interesējošu zāļu pieejamības un piekļūstamības uzlabošanai un ar ko groza Regulu (ES) 2024/795.” [ĢD:</w:t>
            </w:r>
            <w:r w:rsidRPr="00004FCC">
              <w:rPr>
                <w:i/>
              </w:rPr>
              <w:t xml:space="preserve"> </w:t>
            </w:r>
            <w:r w:rsidRPr="00004FCC">
              <w:t>atsauce jāpapildina ar “Kritiski svarīgo zāļu akta” galīgo nosaukumu un atsauci uz tā publikācijām, kad tās pieejamas];</w:t>
            </w:r>
          </w:p>
        </w:tc>
      </w:tr>
    </w:tbl>
    <w:p w14:paraId="29DB8B98" w14:textId="77777777" w:rsidR="0046018A" w:rsidRPr="00004FCC" w:rsidRDefault="0046018A" w:rsidP="0046018A">
      <w:pPr>
        <w:pStyle w:val="AMNumberTabs0"/>
      </w:pPr>
      <w:r w:rsidRPr="00004FCC">
        <w:t>Grozījums Nr.</w:t>
      </w:r>
      <w:r w:rsidRPr="00004FCC">
        <w:tab/>
      </w:r>
      <w:r w:rsidRPr="00004FCC">
        <w:tab/>
        <w:t>229</w:t>
      </w:r>
    </w:p>
    <w:p w14:paraId="66870A7A" w14:textId="77777777" w:rsidR="0046018A" w:rsidRPr="00004FCC" w:rsidRDefault="0046018A" w:rsidP="0046018A">
      <w:pPr>
        <w:pStyle w:val="NormalBold12b"/>
      </w:pPr>
      <w:r w:rsidRPr="00004FCC">
        <w:t>Regulas priekšlikums</w:t>
      </w:r>
    </w:p>
    <w:p w14:paraId="65A9D65D" w14:textId="77777777" w:rsidR="0046018A" w:rsidRPr="00004FCC" w:rsidRDefault="0046018A" w:rsidP="0046018A">
      <w:pPr>
        <w:pStyle w:val="NormalBold"/>
      </w:pPr>
      <w:r w:rsidRPr="00004FCC">
        <w:t>29.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25F597F" w14:textId="77777777" w:rsidTr="0058050C">
        <w:trPr>
          <w:trHeight w:hRule="exact" w:val="240"/>
          <w:jc w:val="center"/>
        </w:trPr>
        <w:tc>
          <w:tcPr>
            <w:tcW w:w="9752" w:type="dxa"/>
            <w:gridSpan w:val="2"/>
            <w:tcBorders>
              <w:top w:val="nil"/>
              <w:left w:val="nil"/>
              <w:bottom w:val="nil"/>
              <w:right w:val="nil"/>
            </w:tcBorders>
          </w:tcPr>
          <w:p w14:paraId="3F91AB24" w14:textId="77777777" w:rsidR="0046018A" w:rsidRPr="00004FCC" w:rsidRDefault="0046018A" w:rsidP="0058050C"/>
        </w:tc>
      </w:tr>
      <w:tr w:rsidR="0046018A" w:rsidRPr="00004FCC" w14:paraId="1D842D3B" w14:textId="77777777" w:rsidTr="0058050C">
        <w:trPr>
          <w:trHeight w:val="240"/>
          <w:jc w:val="center"/>
        </w:trPr>
        <w:tc>
          <w:tcPr>
            <w:tcW w:w="4876" w:type="dxa"/>
            <w:tcBorders>
              <w:top w:val="nil"/>
              <w:left w:val="nil"/>
              <w:bottom w:val="nil"/>
              <w:right w:val="nil"/>
            </w:tcBorders>
          </w:tcPr>
          <w:p w14:paraId="2EF939AD"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A2661D7" w14:textId="77777777" w:rsidR="0046018A" w:rsidRPr="00004FCC" w:rsidRDefault="0046018A" w:rsidP="0058050C">
            <w:pPr>
              <w:pStyle w:val="AmColumnHeading"/>
            </w:pPr>
            <w:r w:rsidRPr="00004FCC">
              <w:t>Grozījums</w:t>
            </w:r>
          </w:p>
        </w:tc>
      </w:tr>
      <w:tr w:rsidR="0046018A" w:rsidRPr="00004FCC" w14:paraId="64C0DB28" w14:textId="77777777" w:rsidTr="0058050C">
        <w:trPr>
          <w:jc w:val="center"/>
        </w:trPr>
        <w:tc>
          <w:tcPr>
            <w:tcW w:w="4876" w:type="dxa"/>
            <w:tcBorders>
              <w:top w:val="nil"/>
              <w:left w:val="nil"/>
              <w:bottom w:val="nil"/>
              <w:right w:val="nil"/>
            </w:tcBorders>
          </w:tcPr>
          <w:p w14:paraId="72C7E5C8" w14:textId="77777777" w:rsidR="0046018A" w:rsidRPr="00004FCC" w:rsidRDefault="0046018A" w:rsidP="0058050C">
            <w:pPr>
              <w:pStyle w:val="Normal6a"/>
            </w:pPr>
            <w:r w:rsidRPr="00004FCC">
              <w:t>1.</w:t>
            </w:r>
            <w:r w:rsidRPr="00004FCC">
              <w:tab/>
              <w:t xml:space="preserve">Tirdzniecības atļaujas turētāji un citi uzņēmēji, kas darbojas kritiski svarīgu </w:t>
            </w:r>
            <w:r w:rsidRPr="00004FCC">
              <w:lastRenderedPageBreak/>
              <w:t>zāļu, arī svarīgu to izejmateriālu un aktīvo vielu, vai kopīgi interesējošu zāļu piegādes un izplatīšanas ķēdēs Komisijai vai attiecīgā gadījumā valsts iestādēm pēc pieprasījuma sniedz pieprasīto informāciju, kas ir nepieciešama šīs regulas piemērošanai.</w:t>
            </w:r>
          </w:p>
        </w:tc>
        <w:tc>
          <w:tcPr>
            <w:tcW w:w="4876" w:type="dxa"/>
            <w:tcBorders>
              <w:top w:val="nil"/>
              <w:left w:val="nil"/>
              <w:bottom w:val="nil"/>
              <w:right w:val="nil"/>
            </w:tcBorders>
          </w:tcPr>
          <w:p w14:paraId="79C71014" w14:textId="77777777" w:rsidR="0046018A" w:rsidRPr="00004FCC" w:rsidRDefault="0046018A" w:rsidP="0058050C">
            <w:pPr>
              <w:pStyle w:val="Normal6a"/>
            </w:pPr>
            <w:r w:rsidRPr="00004FCC">
              <w:lastRenderedPageBreak/>
              <w:t>1.</w:t>
            </w:r>
            <w:r w:rsidRPr="00004FCC">
              <w:tab/>
              <w:t xml:space="preserve">Tirdzniecības atļaujas turētāji un citi uzņēmēji, kas darbojas kritiski svarīgu </w:t>
            </w:r>
            <w:r w:rsidRPr="00004FCC">
              <w:lastRenderedPageBreak/>
              <w:t>zāļu, arī svarīgu to izejmateriālu un aktīvo vielu, vai kopīgi interesējošu zāļu piegādes un izplatīšanas ķēdēs Komisijai</w:t>
            </w:r>
            <w:r w:rsidRPr="00004FCC">
              <w:rPr>
                <w:b/>
                <w:i/>
              </w:rPr>
              <w:t>, Aģentūrai</w:t>
            </w:r>
            <w:r w:rsidRPr="00004FCC">
              <w:t xml:space="preserve"> vai attiecīgā gadījumā valsts iestādēm pēc pieprasījuma sniedz pieprasīto informāciju, kas ir nepieciešama šīs regulas piemērošanai.</w:t>
            </w:r>
          </w:p>
        </w:tc>
      </w:tr>
    </w:tbl>
    <w:p w14:paraId="55A46C2A" w14:textId="77777777" w:rsidR="0046018A" w:rsidRPr="00004FCC" w:rsidRDefault="0046018A" w:rsidP="0046018A">
      <w:pPr>
        <w:pStyle w:val="AMNumberTabs0"/>
      </w:pPr>
      <w:r w:rsidRPr="00004FCC">
        <w:lastRenderedPageBreak/>
        <w:t>Grozījums Nr.</w:t>
      </w:r>
      <w:r w:rsidRPr="00004FCC">
        <w:tab/>
      </w:r>
      <w:r w:rsidRPr="00004FCC">
        <w:tab/>
        <w:t>230</w:t>
      </w:r>
    </w:p>
    <w:p w14:paraId="1FD670E9" w14:textId="77777777" w:rsidR="0046018A" w:rsidRPr="00004FCC" w:rsidRDefault="0046018A" w:rsidP="0046018A">
      <w:pPr>
        <w:pStyle w:val="NormalBold12b"/>
      </w:pPr>
      <w:r w:rsidRPr="00004FCC">
        <w:t>Regulas priekšlikums</w:t>
      </w:r>
    </w:p>
    <w:p w14:paraId="00B65278" w14:textId="77777777" w:rsidR="0046018A" w:rsidRPr="00004FCC" w:rsidRDefault="0046018A" w:rsidP="0046018A">
      <w:pPr>
        <w:pStyle w:val="NormalBold"/>
      </w:pPr>
      <w:r w:rsidRPr="00004FCC">
        <w:t>29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CB9C3DF" w14:textId="77777777" w:rsidTr="0058050C">
        <w:trPr>
          <w:trHeight w:hRule="exact" w:val="240"/>
          <w:jc w:val="center"/>
        </w:trPr>
        <w:tc>
          <w:tcPr>
            <w:tcW w:w="9752" w:type="dxa"/>
            <w:gridSpan w:val="2"/>
            <w:tcBorders>
              <w:top w:val="nil"/>
              <w:left w:val="nil"/>
              <w:bottom w:val="nil"/>
              <w:right w:val="nil"/>
            </w:tcBorders>
          </w:tcPr>
          <w:p w14:paraId="6D86856E" w14:textId="77777777" w:rsidR="0046018A" w:rsidRPr="00004FCC" w:rsidRDefault="0046018A" w:rsidP="0058050C"/>
        </w:tc>
      </w:tr>
      <w:tr w:rsidR="0046018A" w:rsidRPr="00004FCC" w14:paraId="0B605155" w14:textId="77777777" w:rsidTr="0058050C">
        <w:trPr>
          <w:trHeight w:val="240"/>
          <w:jc w:val="center"/>
        </w:trPr>
        <w:tc>
          <w:tcPr>
            <w:tcW w:w="4876" w:type="dxa"/>
            <w:tcBorders>
              <w:top w:val="nil"/>
              <w:left w:val="nil"/>
              <w:bottom w:val="nil"/>
              <w:right w:val="nil"/>
            </w:tcBorders>
          </w:tcPr>
          <w:p w14:paraId="5D9C319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C26E65D" w14:textId="77777777" w:rsidR="0046018A" w:rsidRPr="00004FCC" w:rsidRDefault="0046018A" w:rsidP="0058050C">
            <w:pPr>
              <w:pStyle w:val="AmColumnHeading"/>
            </w:pPr>
            <w:r w:rsidRPr="00004FCC">
              <w:t>Grozījums</w:t>
            </w:r>
          </w:p>
        </w:tc>
      </w:tr>
      <w:tr w:rsidR="0046018A" w:rsidRPr="00004FCC" w14:paraId="7759A0B1" w14:textId="77777777" w:rsidTr="0058050C">
        <w:trPr>
          <w:jc w:val="center"/>
        </w:trPr>
        <w:tc>
          <w:tcPr>
            <w:tcW w:w="4876" w:type="dxa"/>
            <w:tcBorders>
              <w:top w:val="nil"/>
              <w:left w:val="nil"/>
              <w:bottom w:val="nil"/>
              <w:right w:val="nil"/>
            </w:tcBorders>
          </w:tcPr>
          <w:p w14:paraId="091CF1AA" w14:textId="77777777" w:rsidR="0046018A" w:rsidRPr="00004FCC" w:rsidRDefault="0046018A" w:rsidP="0058050C">
            <w:pPr>
              <w:pStyle w:val="Normal6a"/>
            </w:pPr>
            <w:r w:rsidRPr="00004FCC">
              <w:t>2.</w:t>
            </w:r>
            <w:r w:rsidRPr="00004FCC">
              <w:tab/>
              <w:t xml:space="preserve">Komisija un dalībvalstu iestādes </w:t>
            </w:r>
            <w:r w:rsidRPr="00004FCC">
              <w:rPr>
                <w:b/>
                <w:i/>
              </w:rPr>
              <w:t>cenšas</w:t>
            </w:r>
            <w:r w:rsidRPr="00004FCC">
              <w:t xml:space="preserve">, lai </w:t>
            </w:r>
            <w:r w:rsidRPr="00004FCC">
              <w:rPr>
                <w:b/>
                <w:i/>
              </w:rPr>
              <w:t>pieprasītā</w:t>
            </w:r>
            <w:r w:rsidRPr="00004FCC">
              <w:t xml:space="preserve"> un </w:t>
            </w:r>
            <w:r w:rsidRPr="00004FCC">
              <w:rPr>
                <w:b/>
                <w:i/>
              </w:rPr>
              <w:t>iesniegtā informācija netiktu dublēta</w:t>
            </w:r>
            <w:r w:rsidRPr="00004FCC">
              <w:t>.</w:t>
            </w:r>
          </w:p>
        </w:tc>
        <w:tc>
          <w:tcPr>
            <w:tcW w:w="4876" w:type="dxa"/>
            <w:tcBorders>
              <w:top w:val="nil"/>
              <w:left w:val="nil"/>
              <w:bottom w:val="nil"/>
              <w:right w:val="nil"/>
            </w:tcBorders>
          </w:tcPr>
          <w:p w14:paraId="366FBAAF" w14:textId="77777777" w:rsidR="0046018A" w:rsidRPr="00004FCC" w:rsidRDefault="0046018A" w:rsidP="0058050C">
            <w:pPr>
              <w:pStyle w:val="Normal6a"/>
            </w:pPr>
            <w:r w:rsidRPr="00004FCC">
              <w:t>2.</w:t>
            </w:r>
            <w:r w:rsidRPr="00004FCC">
              <w:tab/>
              <w:t>Komisija</w:t>
            </w:r>
            <w:r w:rsidRPr="00004FCC">
              <w:rPr>
                <w:b/>
                <w:i/>
              </w:rPr>
              <w:t>, Aģentūra</w:t>
            </w:r>
            <w:r w:rsidRPr="00004FCC">
              <w:t xml:space="preserve"> un dalībvalstu iestādes </w:t>
            </w:r>
            <w:r w:rsidRPr="00004FCC">
              <w:rPr>
                <w:b/>
                <w:i/>
              </w:rPr>
              <w:t>veic visus atbilstīgos pasākumus</w:t>
            </w:r>
            <w:r w:rsidRPr="00004FCC">
              <w:t xml:space="preserve">, lai </w:t>
            </w:r>
            <w:r w:rsidRPr="00004FCC">
              <w:rPr>
                <w:b/>
                <w:i/>
              </w:rPr>
              <w:t>nepieļautu pieprasītās</w:t>
            </w:r>
            <w:r w:rsidRPr="00004FCC">
              <w:t xml:space="preserve"> un </w:t>
            </w:r>
            <w:r w:rsidRPr="00004FCC">
              <w:rPr>
                <w:b/>
                <w:i/>
              </w:rPr>
              <w:t>iesniegtās informācijas dublēšanos, pilnībā izmantojot informāciju, kas tām jau ir pieejama saskaņā ar Savienības tiesību aktiem farmācijas jomā, tostarp datus, kas iesniegti saistībā ar tirdzniecības atļauju piešķiršanas procedūrām, izmaiņām, inspekcijām un citiem regulatīviem dokumentiem, lai līdz minimumam samazinātu papildu administratīvo slogu uzņēmējiem.</w:t>
            </w:r>
            <w:r w:rsidRPr="00004FCC">
              <w:t xml:space="preserve"> </w:t>
            </w:r>
            <w:r w:rsidRPr="00004FCC">
              <w:rPr>
                <w:b/>
                <w:i/>
              </w:rPr>
              <w:t>Papildu informācijas pieprasījumi nepārsniedz to, kas ir nepieciešams, lai nodrošinātu efektīvu uzraudzību, analīzi un novērtēšanu.</w:t>
            </w:r>
          </w:p>
        </w:tc>
      </w:tr>
    </w:tbl>
    <w:p w14:paraId="44768D54" w14:textId="77777777" w:rsidR="0046018A" w:rsidRPr="00004FCC" w:rsidRDefault="0046018A" w:rsidP="0046018A">
      <w:pPr>
        <w:pStyle w:val="AMNumberTabs0"/>
      </w:pPr>
      <w:r w:rsidRPr="00004FCC">
        <w:t>Grozījums Nr.</w:t>
      </w:r>
      <w:r w:rsidRPr="00004FCC">
        <w:tab/>
      </w:r>
      <w:r w:rsidRPr="00004FCC">
        <w:tab/>
        <w:t>231</w:t>
      </w:r>
    </w:p>
    <w:p w14:paraId="1318A011" w14:textId="77777777" w:rsidR="0046018A" w:rsidRPr="00004FCC" w:rsidRDefault="0046018A" w:rsidP="0046018A">
      <w:pPr>
        <w:pStyle w:val="NormalBold12b"/>
      </w:pPr>
      <w:r w:rsidRPr="00004FCC">
        <w:t>Regulas priekšlikums</w:t>
      </w:r>
    </w:p>
    <w:p w14:paraId="32C169C5" w14:textId="77777777" w:rsidR="0046018A" w:rsidRPr="00004FCC" w:rsidRDefault="0046018A" w:rsidP="0046018A">
      <w:pPr>
        <w:pStyle w:val="NormalBold"/>
      </w:pPr>
      <w:r w:rsidRPr="00004FCC">
        <w:t>29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01C93C" w14:textId="77777777" w:rsidTr="0058050C">
        <w:trPr>
          <w:trHeight w:hRule="exact" w:val="240"/>
          <w:jc w:val="center"/>
        </w:trPr>
        <w:tc>
          <w:tcPr>
            <w:tcW w:w="9752" w:type="dxa"/>
            <w:gridSpan w:val="2"/>
            <w:tcBorders>
              <w:top w:val="nil"/>
              <w:left w:val="nil"/>
              <w:bottom w:val="nil"/>
              <w:right w:val="nil"/>
            </w:tcBorders>
          </w:tcPr>
          <w:p w14:paraId="410369E2" w14:textId="77777777" w:rsidR="0046018A" w:rsidRPr="00004FCC" w:rsidRDefault="0046018A" w:rsidP="0058050C"/>
        </w:tc>
      </w:tr>
      <w:tr w:rsidR="0046018A" w:rsidRPr="00004FCC" w14:paraId="750F6EFA" w14:textId="77777777" w:rsidTr="0058050C">
        <w:trPr>
          <w:trHeight w:val="240"/>
          <w:jc w:val="center"/>
        </w:trPr>
        <w:tc>
          <w:tcPr>
            <w:tcW w:w="4876" w:type="dxa"/>
            <w:tcBorders>
              <w:top w:val="nil"/>
              <w:left w:val="nil"/>
              <w:bottom w:val="nil"/>
              <w:right w:val="nil"/>
            </w:tcBorders>
          </w:tcPr>
          <w:p w14:paraId="4E91DD3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4CE129DA" w14:textId="77777777" w:rsidR="0046018A" w:rsidRPr="00004FCC" w:rsidRDefault="0046018A" w:rsidP="0058050C">
            <w:pPr>
              <w:pStyle w:val="AmColumnHeading"/>
            </w:pPr>
            <w:r w:rsidRPr="00004FCC">
              <w:t>Grozījums</w:t>
            </w:r>
          </w:p>
        </w:tc>
      </w:tr>
      <w:tr w:rsidR="0046018A" w:rsidRPr="00004FCC" w14:paraId="5569033C" w14:textId="77777777" w:rsidTr="0058050C">
        <w:trPr>
          <w:jc w:val="center"/>
        </w:trPr>
        <w:tc>
          <w:tcPr>
            <w:tcW w:w="4876" w:type="dxa"/>
            <w:tcBorders>
              <w:top w:val="nil"/>
              <w:left w:val="nil"/>
              <w:bottom w:val="nil"/>
              <w:right w:val="nil"/>
            </w:tcBorders>
          </w:tcPr>
          <w:p w14:paraId="6C216467" w14:textId="77777777" w:rsidR="0046018A" w:rsidRPr="00004FCC" w:rsidRDefault="0046018A" w:rsidP="0058050C">
            <w:pPr>
              <w:pStyle w:val="Normal6a"/>
            </w:pPr>
            <w:r w:rsidRPr="00004FCC">
              <w:t>3.</w:t>
            </w:r>
            <w:r w:rsidRPr="00004FCC">
              <w:tab/>
              <w:t>Komisija un dalībvalstu iestādes novērtē, cik pamatoti ir konfidencialitātes pieprasījumi, ko iesnieguši tirdzniecības atļaujas turētāji un citi uzņēmēji, kuriem prasīts sniegt informāciju saskaņā ar 1.</w:t>
            </w:r>
            <w:r w:rsidRPr="00004FCC">
              <w:rPr>
                <w:b/>
                <w:i/>
              </w:rPr>
              <w:t xml:space="preserve"> </w:t>
            </w:r>
            <w:r w:rsidRPr="00004FCC">
              <w:t>punktu, un jebkādu konfidenciālu komercinformāciju aizsargā pret nepamatotu izpaušanu.</w:t>
            </w:r>
          </w:p>
        </w:tc>
        <w:tc>
          <w:tcPr>
            <w:tcW w:w="4876" w:type="dxa"/>
            <w:tcBorders>
              <w:top w:val="nil"/>
              <w:left w:val="nil"/>
              <w:bottom w:val="nil"/>
              <w:right w:val="nil"/>
            </w:tcBorders>
          </w:tcPr>
          <w:p w14:paraId="5815BFB9" w14:textId="77777777" w:rsidR="0046018A" w:rsidRPr="00004FCC" w:rsidRDefault="0046018A" w:rsidP="0058050C">
            <w:pPr>
              <w:pStyle w:val="Normal6a"/>
            </w:pPr>
            <w:r w:rsidRPr="00004FCC">
              <w:t>3.</w:t>
            </w:r>
            <w:r w:rsidRPr="00004FCC">
              <w:tab/>
              <w:t>Komisija</w:t>
            </w:r>
            <w:r w:rsidRPr="00004FCC">
              <w:rPr>
                <w:b/>
                <w:i/>
              </w:rPr>
              <w:t>, Aģentūra</w:t>
            </w:r>
            <w:r w:rsidRPr="00004FCC">
              <w:t xml:space="preserve"> un dalībvalstu</w:t>
            </w:r>
            <w:r w:rsidRPr="00004FCC">
              <w:rPr>
                <w:b/>
                <w:i/>
              </w:rPr>
              <w:t xml:space="preserve"> kompetentās</w:t>
            </w:r>
            <w:r w:rsidRPr="00004FCC">
              <w:t xml:space="preserve"> iestādes novērtē, cik pamatoti ir konfidencialitātes pieprasījumi, ko iesnieguši tirdzniecības atļaujas turētāji un citi uzņēmēji, kuriem prasīts sniegt informāciju saskaņā ar 1.</w:t>
            </w:r>
            <w:r w:rsidRPr="00004FCC">
              <w:rPr>
                <w:b/>
                <w:i/>
              </w:rPr>
              <w:t> </w:t>
            </w:r>
            <w:r w:rsidRPr="00004FCC">
              <w:t>punktu, un jebkādu konfidenciālu komercinformāciju aizsargā pret nepamatotu izpaušanu</w:t>
            </w:r>
            <w:r w:rsidRPr="00004FCC">
              <w:rPr>
                <w:b/>
                <w:i/>
              </w:rPr>
              <w:t xml:space="preserve">, kā arī ierobežo piekļuvi šādai informācijai, nosakot, ka tai piekļūt var tikai darbinieki, kas atbildīgi par šīs regulas </w:t>
            </w:r>
            <w:r w:rsidRPr="00004FCC">
              <w:rPr>
                <w:b/>
                <w:i/>
              </w:rPr>
              <w:lastRenderedPageBreak/>
              <w:t>piemērošanu.</w:t>
            </w:r>
            <w:r w:rsidRPr="00004FCC">
              <w:t xml:space="preserve"> </w:t>
            </w:r>
            <w:r w:rsidRPr="00004FCC">
              <w:rPr>
                <w:b/>
                <w:i/>
              </w:rPr>
              <w:t>Komisija un valstu iestādes, to amatpersonas, darbinieki un citas personas, kas strādā šo iestāžu pārraudzībā, nodrošina tās informācijas konfidencialitāti, kas iegūta, pildot uzdevumus un darbības saskaņā ar attiecīgajiem Savienības un valsts tiesību aktiem. Šo punktu piemēro visiem dalībvalstu pārstāvjiem, novērotājiem, ekspertiem un citiem Kritiski svarīgo zāļu grupas sanāksmju dalībniekiem. Turklāt tās arī nodrošina, ka datu vākšanai un analīzei izmantotās digitālās sistēmas ietver atbilstošus kiberdrošības pasākumus.</w:t>
            </w:r>
          </w:p>
        </w:tc>
      </w:tr>
    </w:tbl>
    <w:p w14:paraId="38ADE545" w14:textId="77777777" w:rsidR="0046018A" w:rsidRPr="00004FCC" w:rsidRDefault="0046018A" w:rsidP="0046018A">
      <w:pPr>
        <w:pStyle w:val="AMNumberTabs0"/>
      </w:pPr>
      <w:r w:rsidRPr="00004FCC">
        <w:lastRenderedPageBreak/>
        <w:t>Grozījums Nr.</w:t>
      </w:r>
      <w:r w:rsidRPr="00004FCC">
        <w:tab/>
      </w:r>
      <w:r w:rsidRPr="00004FCC">
        <w:tab/>
        <w:t>232</w:t>
      </w:r>
    </w:p>
    <w:p w14:paraId="0241650E" w14:textId="77777777" w:rsidR="0046018A" w:rsidRPr="00004FCC" w:rsidRDefault="0046018A" w:rsidP="0046018A">
      <w:pPr>
        <w:pStyle w:val="NormalBold12b"/>
      </w:pPr>
      <w:r w:rsidRPr="00004FCC">
        <w:t>Regulas priekšlikums</w:t>
      </w:r>
    </w:p>
    <w:p w14:paraId="21CE8D86" w14:textId="77777777" w:rsidR="0046018A" w:rsidRPr="00004FCC" w:rsidRDefault="0046018A" w:rsidP="0046018A">
      <w:pPr>
        <w:pStyle w:val="NormalBold"/>
      </w:pPr>
      <w:r w:rsidRPr="00004FCC">
        <w:t>29.a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12AEA4A7" w14:textId="77777777" w:rsidTr="0058050C">
        <w:trPr>
          <w:trHeight w:hRule="exact" w:val="240"/>
          <w:jc w:val="center"/>
        </w:trPr>
        <w:tc>
          <w:tcPr>
            <w:tcW w:w="9752" w:type="dxa"/>
            <w:gridSpan w:val="2"/>
            <w:tcBorders>
              <w:top w:val="nil"/>
              <w:left w:val="nil"/>
              <w:bottom w:val="nil"/>
              <w:right w:val="nil"/>
            </w:tcBorders>
          </w:tcPr>
          <w:p w14:paraId="0C181372" w14:textId="77777777" w:rsidR="0046018A" w:rsidRPr="00004FCC" w:rsidRDefault="0046018A" w:rsidP="0058050C"/>
        </w:tc>
      </w:tr>
      <w:tr w:rsidR="0046018A" w:rsidRPr="00004FCC" w14:paraId="6735CCA3" w14:textId="77777777" w:rsidTr="0058050C">
        <w:trPr>
          <w:trHeight w:val="240"/>
          <w:jc w:val="center"/>
        </w:trPr>
        <w:tc>
          <w:tcPr>
            <w:tcW w:w="4876" w:type="dxa"/>
            <w:tcBorders>
              <w:top w:val="nil"/>
              <w:left w:val="nil"/>
              <w:bottom w:val="nil"/>
              <w:right w:val="nil"/>
            </w:tcBorders>
          </w:tcPr>
          <w:p w14:paraId="50EF62E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AB1EF4B" w14:textId="77777777" w:rsidR="0046018A" w:rsidRPr="00004FCC" w:rsidRDefault="0046018A" w:rsidP="0058050C">
            <w:pPr>
              <w:pStyle w:val="AmColumnHeading"/>
            </w:pPr>
            <w:r w:rsidRPr="00004FCC">
              <w:t>Grozījums</w:t>
            </w:r>
          </w:p>
        </w:tc>
      </w:tr>
      <w:tr w:rsidR="0046018A" w:rsidRPr="00004FCC" w14:paraId="6116DE57" w14:textId="77777777" w:rsidTr="0058050C">
        <w:trPr>
          <w:jc w:val="center"/>
        </w:trPr>
        <w:tc>
          <w:tcPr>
            <w:tcW w:w="4876" w:type="dxa"/>
            <w:tcBorders>
              <w:top w:val="nil"/>
              <w:left w:val="nil"/>
              <w:bottom w:val="nil"/>
              <w:right w:val="nil"/>
            </w:tcBorders>
          </w:tcPr>
          <w:p w14:paraId="15F8727E" w14:textId="77777777" w:rsidR="0046018A" w:rsidRPr="00004FCC" w:rsidRDefault="0046018A" w:rsidP="0058050C">
            <w:pPr>
              <w:pStyle w:val="Normal6a"/>
            </w:pPr>
          </w:p>
        </w:tc>
        <w:tc>
          <w:tcPr>
            <w:tcW w:w="4876" w:type="dxa"/>
            <w:tcBorders>
              <w:top w:val="nil"/>
              <w:left w:val="nil"/>
              <w:bottom w:val="nil"/>
              <w:right w:val="nil"/>
            </w:tcBorders>
          </w:tcPr>
          <w:p w14:paraId="774D071D" w14:textId="77777777" w:rsidR="0046018A" w:rsidRPr="00004FCC" w:rsidRDefault="0046018A" w:rsidP="0058050C">
            <w:pPr>
              <w:pStyle w:val="Normal6a"/>
              <w:jc w:val="center"/>
              <w:rPr>
                <w:b/>
                <w:i/>
              </w:rPr>
            </w:pPr>
            <w:r w:rsidRPr="00004FCC">
              <w:rPr>
                <w:b/>
                <w:i/>
              </w:rPr>
              <w:t>29.a pants</w:t>
            </w:r>
          </w:p>
        </w:tc>
      </w:tr>
      <w:tr w:rsidR="0046018A" w:rsidRPr="00004FCC" w14:paraId="2F223196" w14:textId="77777777" w:rsidTr="0058050C">
        <w:trPr>
          <w:jc w:val="center"/>
        </w:trPr>
        <w:tc>
          <w:tcPr>
            <w:tcW w:w="4876" w:type="dxa"/>
            <w:tcBorders>
              <w:top w:val="nil"/>
              <w:left w:val="nil"/>
              <w:bottom w:val="nil"/>
              <w:right w:val="nil"/>
            </w:tcBorders>
          </w:tcPr>
          <w:p w14:paraId="455CA4B8" w14:textId="77777777" w:rsidR="0046018A" w:rsidRPr="00004FCC" w:rsidRDefault="0046018A" w:rsidP="0058050C">
            <w:pPr>
              <w:pStyle w:val="Normal6a"/>
            </w:pPr>
          </w:p>
        </w:tc>
        <w:tc>
          <w:tcPr>
            <w:tcW w:w="4876" w:type="dxa"/>
            <w:tcBorders>
              <w:top w:val="nil"/>
              <w:left w:val="nil"/>
              <w:bottom w:val="nil"/>
              <w:right w:val="nil"/>
            </w:tcBorders>
          </w:tcPr>
          <w:p w14:paraId="0E27FD04" w14:textId="77777777" w:rsidR="0046018A" w:rsidRPr="00004FCC" w:rsidRDefault="0046018A" w:rsidP="0058050C">
            <w:pPr>
              <w:pStyle w:val="Normal6a"/>
              <w:jc w:val="center"/>
              <w:rPr>
                <w:b/>
                <w:i/>
              </w:rPr>
            </w:pPr>
            <w:r w:rsidRPr="00004FCC">
              <w:rPr>
                <w:b/>
                <w:i/>
              </w:rPr>
              <w:t>Komisijas pienākums vākt informāciju par zālēm, kurām Savienībā nav atbilstoša aizstājēja</w:t>
            </w:r>
          </w:p>
        </w:tc>
      </w:tr>
      <w:tr w:rsidR="0046018A" w:rsidRPr="00004FCC" w14:paraId="57DA0D7D" w14:textId="77777777" w:rsidTr="0058050C">
        <w:trPr>
          <w:jc w:val="center"/>
        </w:trPr>
        <w:tc>
          <w:tcPr>
            <w:tcW w:w="4876" w:type="dxa"/>
            <w:tcBorders>
              <w:top w:val="nil"/>
              <w:left w:val="nil"/>
              <w:bottom w:val="nil"/>
              <w:right w:val="nil"/>
            </w:tcBorders>
          </w:tcPr>
          <w:p w14:paraId="4DD504A2" w14:textId="77777777" w:rsidR="0046018A" w:rsidRPr="00004FCC" w:rsidRDefault="0046018A" w:rsidP="0058050C">
            <w:pPr>
              <w:pStyle w:val="Normal6a"/>
            </w:pPr>
          </w:p>
        </w:tc>
        <w:tc>
          <w:tcPr>
            <w:tcW w:w="4876" w:type="dxa"/>
            <w:tcBorders>
              <w:top w:val="nil"/>
              <w:left w:val="nil"/>
              <w:bottom w:val="nil"/>
              <w:right w:val="nil"/>
            </w:tcBorders>
          </w:tcPr>
          <w:p w14:paraId="001F9D16" w14:textId="77777777" w:rsidR="0046018A" w:rsidRPr="00004FCC" w:rsidRDefault="0046018A" w:rsidP="0058050C">
            <w:pPr>
              <w:pStyle w:val="Normal6a"/>
              <w:rPr>
                <w:b/>
                <w:i/>
              </w:rPr>
            </w:pPr>
            <w:r w:rsidRPr="00004FCC">
              <w:rPr>
                <w:b/>
                <w:i/>
              </w:rPr>
              <w:t>1. Komisija vāc vajadzīgo informāciju no Aģentūras un dalībvalstu iestādēm un, pamatojoties uz Regulas (ES) Nr.../.. [jāpievieno atsauce pēc COM(2023) 193 final pieņemšanas] X nodaļā minēto kritiski trūkstošu zāļu sarakstu, izveido sarakstu ar kritiski svarīgām zālēm, kuru izcelsme ir trešās valstīs un kurām nav pieejams Savienībā ražots piemērots aizstājējs. Komisija uztur un regulāri atjaunina minēto sarakstu.</w:t>
            </w:r>
          </w:p>
        </w:tc>
      </w:tr>
      <w:tr w:rsidR="0046018A" w:rsidRPr="00004FCC" w14:paraId="5E160AB2" w14:textId="77777777" w:rsidTr="0058050C">
        <w:trPr>
          <w:jc w:val="center"/>
        </w:trPr>
        <w:tc>
          <w:tcPr>
            <w:tcW w:w="4876" w:type="dxa"/>
            <w:tcBorders>
              <w:top w:val="nil"/>
              <w:left w:val="nil"/>
              <w:bottom w:val="nil"/>
              <w:right w:val="nil"/>
            </w:tcBorders>
          </w:tcPr>
          <w:p w14:paraId="63444C9A" w14:textId="77777777" w:rsidR="0046018A" w:rsidRPr="00004FCC" w:rsidRDefault="0046018A" w:rsidP="0058050C">
            <w:pPr>
              <w:pStyle w:val="Normal6a"/>
            </w:pPr>
          </w:p>
        </w:tc>
        <w:tc>
          <w:tcPr>
            <w:tcW w:w="4876" w:type="dxa"/>
            <w:tcBorders>
              <w:top w:val="nil"/>
              <w:left w:val="nil"/>
              <w:bottom w:val="nil"/>
              <w:right w:val="nil"/>
            </w:tcBorders>
          </w:tcPr>
          <w:p w14:paraId="4E3B9027" w14:textId="77777777" w:rsidR="0046018A" w:rsidRPr="00004FCC" w:rsidRDefault="0046018A" w:rsidP="0058050C">
            <w:pPr>
              <w:pStyle w:val="Normal6a"/>
              <w:rPr>
                <w:b/>
                <w:i/>
              </w:rPr>
            </w:pPr>
            <w:r w:rsidRPr="00004FCC">
              <w:rPr>
                <w:b/>
                <w:i/>
              </w:rPr>
              <w:t>2. Šā panta 1. punktā minētais saraksts ir paredzēts tam, lai apzinātu un uzraudzītu stratēģisku atkarību un atbalstītu tādu atbilstīgu pasākumu pieņemšanu saskaņā ar šo regulu, kuru mērķis ir nodrošināt šādu zāļu piegādes un pieejamības nepārtrauktību Savienībā.</w:t>
            </w:r>
          </w:p>
        </w:tc>
      </w:tr>
      <w:tr w:rsidR="0046018A" w:rsidRPr="00004FCC" w14:paraId="1C672D2A" w14:textId="77777777" w:rsidTr="0058050C">
        <w:trPr>
          <w:jc w:val="center"/>
        </w:trPr>
        <w:tc>
          <w:tcPr>
            <w:tcW w:w="4876" w:type="dxa"/>
            <w:tcBorders>
              <w:top w:val="nil"/>
              <w:left w:val="nil"/>
              <w:bottom w:val="nil"/>
              <w:right w:val="nil"/>
            </w:tcBorders>
          </w:tcPr>
          <w:p w14:paraId="0EA54966" w14:textId="77777777" w:rsidR="0046018A" w:rsidRPr="00004FCC" w:rsidRDefault="0046018A" w:rsidP="0058050C">
            <w:pPr>
              <w:pStyle w:val="Normal6a"/>
            </w:pPr>
          </w:p>
        </w:tc>
        <w:tc>
          <w:tcPr>
            <w:tcW w:w="4876" w:type="dxa"/>
            <w:tcBorders>
              <w:top w:val="nil"/>
              <w:left w:val="nil"/>
              <w:bottom w:val="nil"/>
              <w:right w:val="nil"/>
            </w:tcBorders>
          </w:tcPr>
          <w:p w14:paraId="75FD95C2" w14:textId="77777777" w:rsidR="0046018A" w:rsidRPr="00004FCC" w:rsidRDefault="0046018A" w:rsidP="0058050C">
            <w:pPr>
              <w:pStyle w:val="Normal6a"/>
              <w:rPr>
                <w:b/>
                <w:i/>
              </w:rPr>
            </w:pPr>
            <w:r w:rsidRPr="00004FCC">
              <w:rPr>
                <w:b/>
                <w:i/>
              </w:rPr>
              <w:t xml:space="preserve">3. Izstrādājot un atjauninot 1. punktā minēto sarakstu, Komisija ņem vērā zāļu nozīmīgumu sabiedrības veselībai, </w:t>
            </w:r>
            <w:r w:rsidRPr="00004FCC">
              <w:rPr>
                <w:b/>
                <w:i/>
              </w:rPr>
              <w:lastRenderedPageBreak/>
              <w:t>terapeitisko nozīmi un kritiskumu. </w:t>
            </w:r>
          </w:p>
        </w:tc>
      </w:tr>
    </w:tbl>
    <w:p w14:paraId="3D3C5722" w14:textId="77777777" w:rsidR="0046018A" w:rsidRPr="00004FCC" w:rsidRDefault="0046018A" w:rsidP="0046018A">
      <w:pPr>
        <w:pStyle w:val="AMNumberTabs0"/>
      </w:pPr>
      <w:r w:rsidRPr="00004FCC">
        <w:lastRenderedPageBreak/>
        <w:t>Grozījums Nr.</w:t>
      </w:r>
      <w:r w:rsidRPr="00004FCC">
        <w:tab/>
      </w:r>
      <w:r w:rsidRPr="00004FCC">
        <w:tab/>
        <w:t>233</w:t>
      </w:r>
    </w:p>
    <w:p w14:paraId="4EE79A01" w14:textId="77777777" w:rsidR="0046018A" w:rsidRPr="00004FCC" w:rsidRDefault="0046018A" w:rsidP="0046018A">
      <w:pPr>
        <w:pStyle w:val="NormalBold12b"/>
      </w:pPr>
      <w:r w:rsidRPr="00004FCC">
        <w:t>Regulas priekšlikums</w:t>
      </w:r>
    </w:p>
    <w:p w14:paraId="260BEC5C" w14:textId="77777777" w:rsidR="0046018A" w:rsidRPr="00004FCC" w:rsidRDefault="0046018A" w:rsidP="0046018A">
      <w:pPr>
        <w:pStyle w:val="NormalBold"/>
      </w:pPr>
      <w:r w:rsidRPr="00004FCC">
        <w:t>30.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65DD83B" w14:textId="77777777" w:rsidTr="0058050C">
        <w:trPr>
          <w:trHeight w:hRule="exact" w:val="240"/>
          <w:jc w:val="center"/>
        </w:trPr>
        <w:tc>
          <w:tcPr>
            <w:tcW w:w="9752" w:type="dxa"/>
            <w:gridSpan w:val="2"/>
            <w:tcBorders>
              <w:top w:val="nil"/>
              <w:left w:val="nil"/>
              <w:bottom w:val="nil"/>
              <w:right w:val="nil"/>
            </w:tcBorders>
          </w:tcPr>
          <w:p w14:paraId="327750A7" w14:textId="77777777" w:rsidR="0046018A" w:rsidRPr="00004FCC" w:rsidRDefault="0046018A" w:rsidP="0058050C"/>
        </w:tc>
      </w:tr>
      <w:tr w:rsidR="0046018A" w:rsidRPr="00004FCC" w14:paraId="2078FC85" w14:textId="77777777" w:rsidTr="0058050C">
        <w:trPr>
          <w:trHeight w:val="240"/>
          <w:jc w:val="center"/>
        </w:trPr>
        <w:tc>
          <w:tcPr>
            <w:tcW w:w="4876" w:type="dxa"/>
            <w:tcBorders>
              <w:top w:val="nil"/>
              <w:left w:val="nil"/>
              <w:bottom w:val="nil"/>
              <w:right w:val="nil"/>
            </w:tcBorders>
          </w:tcPr>
          <w:p w14:paraId="793D26CC"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A06585F" w14:textId="77777777" w:rsidR="0046018A" w:rsidRPr="00004FCC" w:rsidRDefault="0046018A" w:rsidP="0058050C">
            <w:pPr>
              <w:pStyle w:val="AmColumnHeading"/>
            </w:pPr>
            <w:r w:rsidRPr="00004FCC">
              <w:t>Grozījums</w:t>
            </w:r>
          </w:p>
        </w:tc>
      </w:tr>
      <w:tr w:rsidR="0046018A" w:rsidRPr="00004FCC" w14:paraId="06FC431A" w14:textId="77777777" w:rsidTr="0058050C">
        <w:trPr>
          <w:jc w:val="center"/>
        </w:trPr>
        <w:tc>
          <w:tcPr>
            <w:tcW w:w="4876" w:type="dxa"/>
            <w:tcBorders>
              <w:top w:val="nil"/>
              <w:left w:val="nil"/>
              <w:bottom w:val="nil"/>
              <w:right w:val="nil"/>
            </w:tcBorders>
          </w:tcPr>
          <w:p w14:paraId="5C7C4325" w14:textId="77777777" w:rsidR="0046018A" w:rsidRPr="00004FCC" w:rsidRDefault="0046018A" w:rsidP="0058050C">
            <w:pPr>
              <w:pStyle w:val="Normal6a"/>
            </w:pPr>
            <w:r w:rsidRPr="00004FCC">
              <w:t>1.</w:t>
            </w:r>
            <w:r w:rsidRPr="00004FCC">
              <w:tab/>
              <w:t>Komisija līdz [PB: lūgums ievietot datumu:], kad aprit pieci gadi pēc šīs regulas piemērošanas datuma, un pēc tam reizi piecos gados šo regulu</w:t>
            </w:r>
            <w:r w:rsidRPr="00004FCC">
              <w:rPr>
                <w:b/>
                <w:i/>
              </w:rPr>
              <w:t xml:space="preserve"> izvērtē</w:t>
            </w:r>
            <w:r w:rsidRPr="00004FCC">
              <w:t xml:space="preserve"> un Eiropas Parlamentam, Padomei, Eiropas Ekonomikas un sociālo lietu komitejai un Reģionu komitejai iesniedz ziņojumu par galvenajiem konstatējumiem.</w:t>
            </w:r>
          </w:p>
        </w:tc>
        <w:tc>
          <w:tcPr>
            <w:tcW w:w="4876" w:type="dxa"/>
            <w:tcBorders>
              <w:top w:val="nil"/>
              <w:left w:val="nil"/>
              <w:bottom w:val="nil"/>
              <w:right w:val="nil"/>
            </w:tcBorders>
          </w:tcPr>
          <w:p w14:paraId="2628D190" w14:textId="77777777" w:rsidR="0046018A" w:rsidRPr="00004FCC" w:rsidRDefault="0046018A" w:rsidP="0058050C">
            <w:pPr>
              <w:pStyle w:val="Normal6a"/>
            </w:pPr>
            <w:r w:rsidRPr="00004FCC">
              <w:t>1.</w:t>
            </w:r>
            <w:r w:rsidRPr="00004FCC">
              <w:tab/>
            </w:r>
            <w:r w:rsidRPr="00004FCC">
              <w:rPr>
                <w:b/>
                <w:i/>
              </w:rPr>
              <w:t>Komisija regulāri uzrauga šīs regulas īstenošanu un tās ietekmi uz iekšējā tirgus darbību, konkurenci un zāļu piegādes drošību Savienībā. Turklāt,</w:t>
            </w:r>
            <w:r w:rsidRPr="00004FCC">
              <w:t xml:space="preserve"> Komisija līdz [PB: lūgums ievietot datumu:], kad aprit pieci gadi pēc šīs regulas piemērošanas datuma, un pēc tam reizi piecos gados </w:t>
            </w:r>
            <w:r w:rsidRPr="00004FCC">
              <w:rPr>
                <w:b/>
                <w:i/>
              </w:rPr>
              <w:t xml:space="preserve">savā izvērtējumā novērtē citu būtisku Savienības tiesību aktu ietekmi uz </w:t>
            </w:r>
            <w:r w:rsidRPr="00004FCC">
              <w:t>šo regulu un Eiropas Parlamentam, Padomei, Eiropas Ekonomikas un sociālo lietu komitejai un Reģionu komitejai iesniedz ziņojumu par galvenajiem konstatējumiem.</w:t>
            </w:r>
          </w:p>
        </w:tc>
      </w:tr>
    </w:tbl>
    <w:p w14:paraId="16A7025B" w14:textId="77777777" w:rsidR="0046018A" w:rsidRPr="00004FCC" w:rsidRDefault="0046018A" w:rsidP="0046018A">
      <w:pPr>
        <w:pStyle w:val="AMNumberTabs0"/>
      </w:pPr>
      <w:r w:rsidRPr="00004FCC">
        <w:t>Grozījums Nr.</w:t>
      </w:r>
      <w:r w:rsidRPr="00004FCC">
        <w:tab/>
      </w:r>
      <w:r w:rsidRPr="00004FCC">
        <w:tab/>
        <w:t>234</w:t>
      </w:r>
    </w:p>
    <w:p w14:paraId="20122298" w14:textId="77777777" w:rsidR="0046018A" w:rsidRPr="00004FCC" w:rsidRDefault="0046018A" w:rsidP="0046018A">
      <w:pPr>
        <w:pStyle w:val="NormalBold12b"/>
      </w:pPr>
      <w:r w:rsidRPr="00004FCC">
        <w:t>Regulas priekšlikums</w:t>
      </w:r>
    </w:p>
    <w:p w14:paraId="72C5EA45" w14:textId="77777777" w:rsidR="0046018A" w:rsidRPr="00004FCC" w:rsidRDefault="0046018A" w:rsidP="0046018A">
      <w:pPr>
        <w:pStyle w:val="NormalBold"/>
      </w:pPr>
      <w:r w:rsidRPr="00004FCC">
        <w:t>30.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B35174B" w14:textId="77777777" w:rsidTr="0058050C">
        <w:trPr>
          <w:trHeight w:hRule="exact" w:val="240"/>
          <w:jc w:val="center"/>
        </w:trPr>
        <w:tc>
          <w:tcPr>
            <w:tcW w:w="9752" w:type="dxa"/>
            <w:gridSpan w:val="2"/>
            <w:tcBorders>
              <w:top w:val="nil"/>
              <w:left w:val="nil"/>
              <w:bottom w:val="nil"/>
              <w:right w:val="nil"/>
            </w:tcBorders>
          </w:tcPr>
          <w:p w14:paraId="2DB95D17" w14:textId="77777777" w:rsidR="0046018A" w:rsidRPr="00004FCC" w:rsidRDefault="0046018A" w:rsidP="0058050C"/>
        </w:tc>
      </w:tr>
      <w:tr w:rsidR="0046018A" w:rsidRPr="00004FCC" w14:paraId="23547B55" w14:textId="77777777" w:rsidTr="0058050C">
        <w:trPr>
          <w:trHeight w:val="240"/>
          <w:jc w:val="center"/>
        </w:trPr>
        <w:tc>
          <w:tcPr>
            <w:tcW w:w="4876" w:type="dxa"/>
            <w:tcBorders>
              <w:top w:val="nil"/>
              <w:left w:val="nil"/>
              <w:bottom w:val="nil"/>
              <w:right w:val="nil"/>
            </w:tcBorders>
          </w:tcPr>
          <w:p w14:paraId="7ECB6D36"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5D29B012" w14:textId="77777777" w:rsidR="0046018A" w:rsidRPr="00004FCC" w:rsidRDefault="0046018A" w:rsidP="0058050C">
            <w:pPr>
              <w:pStyle w:val="AmColumnHeading"/>
            </w:pPr>
            <w:r w:rsidRPr="00004FCC">
              <w:t>Grozījums</w:t>
            </w:r>
          </w:p>
        </w:tc>
      </w:tr>
      <w:tr w:rsidR="0046018A" w:rsidRPr="00004FCC" w14:paraId="69C60EBB" w14:textId="77777777" w:rsidTr="0058050C">
        <w:trPr>
          <w:jc w:val="center"/>
        </w:trPr>
        <w:tc>
          <w:tcPr>
            <w:tcW w:w="4876" w:type="dxa"/>
            <w:tcBorders>
              <w:top w:val="nil"/>
              <w:left w:val="nil"/>
              <w:bottom w:val="nil"/>
              <w:right w:val="nil"/>
            </w:tcBorders>
          </w:tcPr>
          <w:p w14:paraId="7B0C28B8" w14:textId="77777777" w:rsidR="0046018A" w:rsidRPr="00004FCC" w:rsidRDefault="0046018A" w:rsidP="0058050C">
            <w:pPr>
              <w:pStyle w:val="Normal6a"/>
            </w:pPr>
            <w:r w:rsidRPr="00004FCC">
              <w:t>2.</w:t>
            </w:r>
            <w:r w:rsidRPr="00004FCC">
              <w:tab/>
              <w:t>Izvērtējumā Komisija novērtē šīs regulas ietekmi un to, cik lielā mērā ir sasniegti tās mērķi, kas noteikti 1. pantā.</w:t>
            </w:r>
          </w:p>
        </w:tc>
        <w:tc>
          <w:tcPr>
            <w:tcW w:w="4876" w:type="dxa"/>
            <w:tcBorders>
              <w:top w:val="nil"/>
              <w:left w:val="nil"/>
              <w:bottom w:val="nil"/>
              <w:right w:val="nil"/>
            </w:tcBorders>
          </w:tcPr>
          <w:p w14:paraId="1C830791" w14:textId="77777777" w:rsidR="0046018A" w:rsidRPr="00004FCC" w:rsidRDefault="0046018A" w:rsidP="0058050C">
            <w:pPr>
              <w:pStyle w:val="Normal6a"/>
            </w:pPr>
            <w:r w:rsidRPr="00004FCC">
              <w:t>2.</w:t>
            </w:r>
            <w:r w:rsidRPr="00004FCC">
              <w:tab/>
              <w:t xml:space="preserve">Izvērtējumā Komisija novērtē šīs regulas ietekmi un to, cik lielā mērā ir sasniegti tās mērķi, kas noteikti 1. pantā. </w:t>
            </w:r>
            <w:r w:rsidRPr="00004FCC">
              <w:rPr>
                <w:b/>
                <w:i/>
              </w:rPr>
              <w:t>Izvērtējumā jo īpaši novērtē:</w:t>
            </w:r>
          </w:p>
        </w:tc>
      </w:tr>
    </w:tbl>
    <w:p w14:paraId="6E2FF997" w14:textId="77777777" w:rsidR="0046018A" w:rsidRPr="00004FCC" w:rsidRDefault="0046018A" w:rsidP="0046018A">
      <w:pPr>
        <w:pStyle w:val="AMNumberTabs0"/>
      </w:pPr>
      <w:r w:rsidRPr="00004FCC">
        <w:t>Grozījums Nr.</w:t>
      </w:r>
      <w:r w:rsidRPr="00004FCC">
        <w:tab/>
      </w:r>
      <w:r w:rsidRPr="00004FCC">
        <w:tab/>
        <w:t>235</w:t>
      </w:r>
    </w:p>
    <w:p w14:paraId="41871802" w14:textId="77777777" w:rsidR="0046018A" w:rsidRPr="00004FCC" w:rsidRDefault="0046018A" w:rsidP="0046018A">
      <w:pPr>
        <w:pStyle w:val="NormalBold12b"/>
      </w:pPr>
      <w:r w:rsidRPr="00004FCC">
        <w:t>Regulas priekšlikums</w:t>
      </w:r>
    </w:p>
    <w:p w14:paraId="76B0CBD5" w14:textId="77777777" w:rsidR="0046018A" w:rsidRPr="00004FCC" w:rsidRDefault="0046018A" w:rsidP="0046018A">
      <w:pPr>
        <w:pStyle w:val="NormalBold"/>
      </w:pPr>
      <w:r w:rsidRPr="00004FCC">
        <w:t>30. pants – 2. punkts – a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4D6FF10E" w14:textId="77777777" w:rsidTr="0058050C">
        <w:trPr>
          <w:trHeight w:hRule="exact" w:val="240"/>
          <w:jc w:val="center"/>
        </w:trPr>
        <w:tc>
          <w:tcPr>
            <w:tcW w:w="9752" w:type="dxa"/>
            <w:gridSpan w:val="2"/>
            <w:tcBorders>
              <w:top w:val="nil"/>
              <w:left w:val="nil"/>
              <w:bottom w:val="nil"/>
              <w:right w:val="nil"/>
            </w:tcBorders>
          </w:tcPr>
          <w:p w14:paraId="778892AD" w14:textId="77777777" w:rsidR="0046018A" w:rsidRPr="00004FCC" w:rsidRDefault="0046018A" w:rsidP="0058050C"/>
        </w:tc>
      </w:tr>
      <w:tr w:rsidR="0046018A" w:rsidRPr="00004FCC" w14:paraId="74839085" w14:textId="77777777" w:rsidTr="0058050C">
        <w:trPr>
          <w:trHeight w:val="240"/>
          <w:jc w:val="center"/>
        </w:trPr>
        <w:tc>
          <w:tcPr>
            <w:tcW w:w="4876" w:type="dxa"/>
            <w:tcBorders>
              <w:top w:val="nil"/>
              <w:left w:val="nil"/>
              <w:bottom w:val="nil"/>
              <w:right w:val="nil"/>
            </w:tcBorders>
          </w:tcPr>
          <w:p w14:paraId="5A7F89D0"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9D6E7B2" w14:textId="77777777" w:rsidR="0046018A" w:rsidRPr="00004FCC" w:rsidRDefault="0046018A" w:rsidP="0058050C">
            <w:pPr>
              <w:pStyle w:val="AmColumnHeading"/>
            </w:pPr>
            <w:r w:rsidRPr="00004FCC">
              <w:t>Grozījums</w:t>
            </w:r>
          </w:p>
        </w:tc>
      </w:tr>
      <w:tr w:rsidR="0046018A" w:rsidRPr="00004FCC" w14:paraId="3C27EF24" w14:textId="77777777" w:rsidTr="0058050C">
        <w:trPr>
          <w:jc w:val="center"/>
        </w:trPr>
        <w:tc>
          <w:tcPr>
            <w:tcW w:w="4876" w:type="dxa"/>
            <w:tcBorders>
              <w:top w:val="nil"/>
              <w:left w:val="nil"/>
              <w:bottom w:val="nil"/>
              <w:right w:val="nil"/>
            </w:tcBorders>
          </w:tcPr>
          <w:p w14:paraId="764C3DFE" w14:textId="77777777" w:rsidR="0046018A" w:rsidRPr="00004FCC" w:rsidRDefault="0046018A" w:rsidP="0058050C">
            <w:pPr>
              <w:pStyle w:val="Normal6a"/>
            </w:pPr>
          </w:p>
        </w:tc>
        <w:tc>
          <w:tcPr>
            <w:tcW w:w="4876" w:type="dxa"/>
            <w:tcBorders>
              <w:top w:val="nil"/>
              <w:left w:val="nil"/>
              <w:bottom w:val="nil"/>
              <w:right w:val="nil"/>
            </w:tcBorders>
          </w:tcPr>
          <w:p w14:paraId="65F326E4" w14:textId="77777777" w:rsidR="0046018A" w:rsidRPr="00004FCC" w:rsidRDefault="0046018A" w:rsidP="0058050C">
            <w:pPr>
              <w:pStyle w:val="Normal6a"/>
              <w:rPr>
                <w:b/>
                <w:i/>
              </w:rPr>
            </w:pPr>
            <w:r w:rsidRPr="00004FCC">
              <w:rPr>
                <w:b/>
                <w:i/>
              </w:rPr>
              <w:t>a)</w:t>
            </w:r>
            <w:r w:rsidRPr="00004FCC">
              <w:rPr>
                <w:b/>
                <w:i/>
              </w:rPr>
              <w:tab/>
              <w:t>datus par Savienībā atvērto vai modernizēto jauno ražotņu skaitu un paplašināto esošo ražošanas līniju skaitu;</w:t>
            </w:r>
          </w:p>
        </w:tc>
      </w:tr>
    </w:tbl>
    <w:p w14:paraId="630E0AA6" w14:textId="77777777" w:rsidR="0046018A" w:rsidRPr="00004FCC" w:rsidRDefault="0046018A" w:rsidP="0046018A">
      <w:pPr>
        <w:pStyle w:val="AMNumberTabs0"/>
      </w:pPr>
      <w:r w:rsidRPr="00004FCC">
        <w:t>Grozījums Nr.</w:t>
      </w:r>
      <w:r w:rsidRPr="00004FCC">
        <w:tab/>
      </w:r>
      <w:r w:rsidRPr="00004FCC">
        <w:tab/>
        <w:t>236</w:t>
      </w:r>
    </w:p>
    <w:p w14:paraId="2CBB6297" w14:textId="77777777" w:rsidR="0046018A" w:rsidRPr="00004FCC" w:rsidRDefault="0046018A" w:rsidP="0046018A">
      <w:pPr>
        <w:pStyle w:val="NormalBold12b"/>
      </w:pPr>
      <w:r w:rsidRPr="00004FCC">
        <w:t>Regulas priekšlikums</w:t>
      </w:r>
    </w:p>
    <w:p w14:paraId="2BC1FDFE" w14:textId="77777777" w:rsidR="0046018A" w:rsidRPr="00004FCC" w:rsidRDefault="0046018A" w:rsidP="0046018A">
      <w:pPr>
        <w:pStyle w:val="NormalBold"/>
      </w:pPr>
      <w:r w:rsidRPr="00004FCC">
        <w:lastRenderedPageBreak/>
        <w:t>30. pants – 2. punkts – b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FF4E1C2" w14:textId="77777777" w:rsidTr="0058050C">
        <w:trPr>
          <w:trHeight w:hRule="exact" w:val="240"/>
          <w:jc w:val="center"/>
        </w:trPr>
        <w:tc>
          <w:tcPr>
            <w:tcW w:w="9752" w:type="dxa"/>
            <w:gridSpan w:val="2"/>
            <w:tcBorders>
              <w:top w:val="nil"/>
              <w:left w:val="nil"/>
              <w:bottom w:val="nil"/>
              <w:right w:val="nil"/>
            </w:tcBorders>
          </w:tcPr>
          <w:p w14:paraId="4C39C985" w14:textId="77777777" w:rsidR="0046018A" w:rsidRPr="00004FCC" w:rsidRDefault="0046018A" w:rsidP="0058050C"/>
        </w:tc>
      </w:tr>
      <w:tr w:rsidR="0046018A" w:rsidRPr="00004FCC" w14:paraId="792EA524" w14:textId="77777777" w:rsidTr="0058050C">
        <w:trPr>
          <w:trHeight w:val="240"/>
          <w:jc w:val="center"/>
        </w:trPr>
        <w:tc>
          <w:tcPr>
            <w:tcW w:w="4876" w:type="dxa"/>
            <w:tcBorders>
              <w:top w:val="nil"/>
              <w:left w:val="nil"/>
              <w:bottom w:val="nil"/>
              <w:right w:val="nil"/>
            </w:tcBorders>
          </w:tcPr>
          <w:p w14:paraId="5085C5A3"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36FBE937" w14:textId="77777777" w:rsidR="0046018A" w:rsidRPr="00004FCC" w:rsidRDefault="0046018A" w:rsidP="0058050C">
            <w:pPr>
              <w:pStyle w:val="AmColumnHeading"/>
            </w:pPr>
            <w:r w:rsidRPr="00004FCC">
              <w:t>Grozījums</w:t>
            </w:r>
          </w:p>
        </w:tc>
      </w:tr>
      <w:tr w:rsidR="0046018A" w:rsidRPr="00004FCC" w14:paraId="1E83BB5F" w14:textId="77777777" w:rsidTr="0058050C">
        <w:trPr>
          <w:jc w:val="center"/>
        </w:trPr>
        <w:tc>
          <w:tcPr>
            <w:tcW w:w="4876" w:type="dxa"/>
            <w:tcBorders>
              <w:top w:val="nil"/>
              <w:left w:val="nil"/>
              <w:bottom w:val="nil"/>
              <w:right w:val="nil"/>
            </w:tcBorders>
          </w:tcPr>
          <w:p w14:paraId="0D823ED5" w14:textId="77777777" w:rsidR="0046018A" w:rsidRPr="00004FCC" w:rsidRDefault="0046018A" w:rsidP="0058050C">
            <w:pPr>
              <w:pStyle w:val="Normal6a"/>
            </w:pPr>
          </w:p>
        </w:tc>
        <w:tc>
          <w:tcPr>
            <w:tcW w:w="4876" w:type="dxa"/>
            <w:tcBorders>
              <w:top w:val="nil"/>
              <w:left w:val="nil"/>
              <w:bottom w:val="nil"/>
              <w:right w:val="nil"/>
            </w:tcBorders>
          </w:tcPr>
          <w:p w14:paraId="58B12275" w14:textId="77777777" w:rsidR="0046018A" w:rsidRPr="00004FCC" w:rsidRDefault="0046018A" w:rsidP="0058050C">
            <w:pPr>
              <w:pStyle w:val="Normal6a"/>
              <w:rPr>
                <w:b/>
                <w:i/>
              </w:rPr>
            </w:pPr>
            <w:r w:rsidRPr="00004FCC">
              <w:rPr>
                <w:b/>
                <w:i/>
              </w:rPr>
              <w:t>b)</w:t>
            </w:r>
            <w:r w:rsidRPr="00004FCC">
              <w:rPr>
                <w:b/>
                <w:i/>
              </w:rPr>
              <w:tab/>
              <w:t>to projektu skaitu un būtība, kurus Kritiski svarīgo zāļu grupa apstiprinājusi, atbalstījusi vai ieteikusi saskaņā ar šo regulu;</w:t>
            </w:r>
          </w:p>
        </w:tc>
      </w:tr>
    </w:tbl>
    <w:p w14:paraId="3EB7EF52" w14:textId="77777777" w:rsidR="0046018A" w:rsidRPr="00004FCC" w:rsidRDefault="0046018A" w:rsidP="0046018A">
      <w:pPr>
        <w:pStyle w:val="AMNumberTabs0"/>
      </w:pPr>
      <w:r w:rsidRPr="00004FCC">
        <w:t>Grozījums Nr.</w:t>
      </w:r>
      <w:r w:rsidRPr="00004FCC">
        <w:tab/>
      </w:r>
      <w:r w:rsidRPr="00004FCC">
        <w:tab/>
        <w:t>237</w:t>
      </w:r>
    </w:p>
    <w:p w14:paraId="31650564" w14:textId="77777777" w:rsidR="0046018A" w:rsidRPr="00004FCC" w:rsidRDefault="0046018A" w:rsidP="0046018A">
      <w:pPr>
        <w:pStyle w:val="NormalBold12b"/>
      </w:pPr>
      <w:r w:rsidRPr="00004FCC">
        <w:t>Regulas priekšlikums</w:t>
      </w:r>
    </w:p>
    <w:p w14:paraId="0B8C96B0" w14:textId="77777777" w:rsidR="0046018A" w:rsidRPr="00004FCC" w:rsidRDefault="0046018A" w:rsidP="0046018A">
      <w:pPr>
        <w:pStyle w:val="NormalBold"/>
      </w:pPr>
      <w:r w:rsidRPr="00004FCC">
        <w:t>30. pants – 2. punkts – c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A408CB1" w14:textId="77777777" w:rsidTr="0058050C">
        <w:trPr>
          <w:trHeight w:hRule="exact" w:val="240"/>
          <w:jc w:val="center"/>
        </w:trPr>
        <w:tc>
          <w:tcPr>
            <w:tcW w:w="9752" w:type="dxa"/>
            <w:gridSpan w:val="2"/>
            <w:tcBorders>
              <w:top w:val="nil"/>
              <w:left w:val="nil"/>
              <w:bottom w:val="nil"/>
              <w:right w:val="nil"/>
            </w:tcBorders>
          </w:tcPr>
          <w:p w14:paraId="2B7D8ABF" w14:textId="77777777" w:rsidR="0046018A" w:rsidRPr="00004FCC" w:rsidRDefault="0046018A" w:rsidP="0058050C"/>
        </w:tc>
      </w:tr>
      <w:tr w:rsidR="0046018A" w:rsidRPr="00004FCC" w14:paraId="2BAECC66" w14:textId="77777777" w:rsidTr="0058050C">
        <w:trPr>
          <w:trHeight w:val="240"/>
          <w:jc w:val="center"/>
        </w:trPr>
        <w:tc>
          <w:tcPr>
            <w:tcW w:w="4876" w:type="dxa"/>
            <w:tcBorders>
              <w:top w:val="nil"/>
              <w:left w:val="nil"/>
              <w:bottom w:val="nil"/>
              <w:right w:val="nil"/>
            </w:tcBorders>
          </w:tcPr>
          <w:p w14:paraId="69622AD4"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612009F" w14:textId="77777777" w:rsidR="0046018A" w:rsidRPr="00004FCC" w:rsidRDefault="0046018A" w:rsidP="0058050C">
            <w:pPr>
              <w:pStyle w:val="AmColumnHeading"/>
            </w:pPr>
            <w:r w:rsidRPr="00004FCC">
              <w:t>Grozījums</w:t>
            </w:r>
          </w:p>
        </w:tc>
      </w:tr>
      <w:tr w:rsidR="0046018A" w:rsidRPr="00004FCC" w14:paraId="1E3686E1" w14:textId="77777777" w:rsidTr="0058050C">
        <w:trPr>
          <w:jc w:val="center"/>
        </w:trPr>
        <w:tc>
          <w:tcPr>
            <w:tcW w:w="4876" w:type="dxa"/>
            <w:tcBorders>
              <w:top w:val="nil"/>
              <w:left w:val="nil"/>
              <w:bottom w:val="nil"/>
              <w:right w:val="nil"/>
            </w:tcBorders>
          </w:tcPr>
          <w:p w14:paraId="6BE4299D" w14:textId="77777777" w:rsidR="0046018A" w:rsidRPr="00004FCC" w:rsidRDefault="0046018A" w:rsidP="0058050C">
            <w:pPr>
              <w:pStyle w:val="Normal6a"/>
            </w:pPr>
          </w:p>
        </w:tc>
        <w:tc>
          <w:tcPr>
            <w:tcW w:w="4876" w:type="dxa"/>
            <w:tcBorders>
              <w:top w:val="nil"/>
              <w:left w:val="nil"/>
              <w:bottom w:val="nil"/>
              <w:right w:val="nil"/>
            </w:tcBorders>
          </w:tcPr>
          <w:p w14:paraId="2B1D4D98" w14:textId="77777777" w:rsidR="0046018A" w:rsidRPr="00004FCC" w:rsidRDefault="0046018A" w:rsidP="0058050C">
            <w:pPr>
              <w:pStyle w:val="Normal6a"/>
              <w:rPr>
                <w:b/>
                <w:i/>
              </w:rPr>
            </w:pPr>
            <w:r w:rsidRPr="00004FCC">
              <w:rPr>
                <w:b/>
                <w:i/>
              </w:rPr>
              <w:t>c)</w:t>
            </w:r>
            <w:r w:rsidRPr="00004FCC">
              <w:rPr>
                <w:b/>
                <w:i/>
              </w:rPr>
              <w:tab/>
              <w:t>progresu, kas panākts aktīvo vielu, izejvielu un citu svarīgu izejmateriālu dažādošanā;</w:t>
            </w:r>
          </w:p>
        </w:tc>
      </w:tr>
    </w:tbl>
    <w:p w14:paraId="2CE1243B" w14:textId="77777777" w:rsidR="0046018A" w:rsidRPr="00004FCC" w:rsidRDefault="0046018A" w:rsidP="0046018A">
      <w:pPr>
        <w:pStyle w:val="AMNumberTabs0"/>
      </w:pPr>
      <w:r w:rsidRPr="00004FCC">
        <w:t>Grozījums Nr.</w:t>
      </w:r>
      <w:r w:rsidRPr="00004FCC">
        <w:tab/>
      </w:r>
      <w:r w:rsidRPr="00004FCC">
        <w:tab/>
        <w:t>238</w:t>
      </w:r>
    </w:p>
    <w:p w14:paraId="5437B1A4" w14:textId="77777777" w:rsidR="0046018A" w:rsidRPr="00004FCC" w:rsidRDefault="0046018A" w:rsidP="0046018A">
      <w:pPr>
        <w:pStyle w:val="NormalBold12b"/>
      </w:pPr>
      <w:r w:rsidRPr="00004FCC">
        <w:t>Regulas priekšlikums</w:t>
      </w:r>
    </w:p>
    <w:p w14:paraId="77A6C1FB" w14:textId="77777777" w:rsidR="0046018A" w:rsidRPr="00004FCC" w:rsidRDefault="0046018A" w:rsidP="0046018A">
      <w:pPr>
        <w:pStyle w:val="NormalBold"/>
      </w:pPr>
      <w:r w:rsidRPr="00004FCC">
        <w:t>30. pants – 2. punkts – d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0DFAB0EC" w14:textId="77777777" w:rsidTr="0058050C">
        <w:trPr>
          <w:trHeight w:hRule="exact" w:val="240"/>
          <w:jc w:val="center"/>
        </w:trPr>
        <w:tc>
          <w:tcPr>
            <w:tcW w:w="9752" w:type="dxa"/>
            <w:gridSpan w:val="2"/>
            <w:tcBorders>
              <w:top w:val="nil"/>
              <w:left w:val="nil"/>
              <w:bottom w:val="nil"/>
              <w:right w:val="nil"/>
            </w:tcBorders>
          </w:tcPr>
          <w:p w14:paraId="536CBF7B" w14:textId="77777777" w:rsidR="0046018A" w:rsidRPr="00004FCC" w:rsidRDefault="0046018A" w:rsidP="0058050C"/>
        </w:tc>
      </w:tr>
      <w:tr w:rsidR="0046018A" w:rsidRPr="00004FCC" w14:paraId="06FBD3D2" w14:textId="77777777" w:rsidTr="0058050C">
        <w:trPr>
          <w:trHeight w:val="240"/>
          <w:jc w:val="center"/>
        </w:trPr>
        <w:tc>
          <w:tcPr>
            <w:tcW w:w="4876" w:type="dxa"/>
            <w:tcBorders>
              <w:top w:val="nil"/>
              <w:left w:val="nil"/>
              <w:bottom w:val="nil"/>
              <w:right w:val="nil"/>
            </w:tcBorders>
          </w:tcPr>
          <w:p w14:paraId="6561FC0A"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7B0EEF36" w14:textId="77777777" w:rsidR="0046018A" w:rsidRPr="00004FCC" w:rsidRDefault="0046018A" w:rsidP="0058050C">
            <w:pPr>
              <w:pStyle w:val="AmColumnHeading"/>
            </w:pPr>
            <w:r w:rsidRPr="00004FCC">
              <w:t>Grozījums</w:t>
            </w:r>
          </w:p>
        </w:tc>
      </w:tr>
      <w:tr w:rsidR="0046018A" w:rsidRPr="00004FCC" w14:paraId="371EB374" w14:textId="77777777" w:rsidTr="0058050C">
        <w:trPr>
          <w:jc w:val="center"/>
        </w:trPr>
        <w:tc>
          <w:tcPr>
            <w:tcW w:w="4876" w:type="dxa"/>
            <w:tcBorders>
              <w:top w:val="nil"/>
              <w:left w:val="nil"/>
              <w:bottom w:val="nil"/>
              <w:right w:val="nil"/>
            </w:tcBorders>
          </w:tcPr>
          <w:p w14:paraId="05F9D3AB" w14:textId="77777777" w:rsidR="0046018A" w:rsidRPr="00004FCC" w:rsidRDefault="0046018A" w:rsidP="0058050C">
            <w:pPr>
              <w:pStyle w:val="Normal6a"/>
            </w:pPr>
          </w:p>
        </w:tc>
        <w:tc>
          <w:tcPr>
            <w:tcW w:w="4876" w:type="dxa"/>
            <w:tcBorders>
              <w:top w:val="nil"/>
              <w:left w:val="nil"/>
              <w:bottom w:val="nil"/>
              <w:right w:val="nil"/>
            </w:tcBorders>
          </w:tcPr>
          <w:p w14:paraId="5C39F952" w14:textId="77777777" w:rsidR="0046018A" w:rsidRPr="00004FCC" w:rsidRDefault="0046018A" w:rsidP="0058050C">
            <w:pPr>
              <w:pStyle w:val="Normal6a"/>
              <w:rPr>
                <w:b/>
                <w:i/>
              </w:rPr>
            </w:pPr>
            <w:r w:rsidRPr="00004FCC">
              <w:rPr>
                <w:b/>
                <w:i/>
              </w:rPr>
              <w:t>d)</w:t>
            </w:r>
            <w:r w:rsidRPr="00004FCC">
              <w:rPr>
                <w:b/>
                <w:i/>
              </w:rPr>
              <w:tab/>
              <w:t>to pasākumu efektivitāti, kas pieņemti, lai mazinātu strukturālos riskus un stiprinātu piegādes noturību;</w:t>
            </w:r>
          </w:p>
        </w:tc>
      </w:tr>
    </w:tbl>
    <w:p w14:paraId="2FD73BDD" w14:textId="77777777" w:rsidR="0046018A" w:rsidRPr="00004FCC" w:rsidRDefault="0046018A" w:rsidP="0046018A">
      <w:pPr>
        <w:pStyle w:val="AMNumberTabs0"/>
      </w:pPr>
      <w:r w:rsidRPr="00004FCC">
        <w:t>Grozījums Nr.</w:t>
      </w:r>
      <w:r w:rsidRPr="00004FCC">
        <w:tab/>
      </w:r>
      <w:r w:rsidRPr="00004FCC">
        <w:tab/>
        <w:t>239</w:t>
      </w:r>
    </w:p>
    <w:p w14:paraId="6F205524" w14:textId="77777777" w:rsidR="0046018A" w:rsidRPr="00004FCC" w:rsidRDefault="0046018A" w:rsidP="0046018A">
      <w:pPr>
        <w:pStyle w:val="NormalBold12b"/>
      </w:pPr>
      <w:r w:rsidRPr="00004FCC">
        <w:t>Regulas priekšlikums</w:t>
      </w:r>
    </w:p>
    <w:p w14:paraId="466F2756" w14:textId="77777777" w:rsidR="0046018A" w:rsidRPr="00004FCC" w:rsidRDefault="0046018A" w:rsidP="0046018A">
      <w:pPr>
        <w:pStyle w:val="NormalBold"/>
      </w:pPr>
      <w:r w:rsidRPr="00004FCC">
        <w:t>30. pants – 2. punkts – e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3A3ACE4E" w14:textId="77777777" w:rsidTr="0058050C">
        <w:trPr>
          <w:trHeight w:hRule="exact" w:val="240"/>
          <w:jc w:val="center"/>
        </w:trPr>
        <w:tc>
          <w:tcPr>
            <w:tcW w:w="9752" w:type="dxa"/>
            <w:gridSpan w:val="2"/>
            <w:tcBorders>
              <w:top w:val="nil"/>
              <w:left w:val="nil"/>
              <w:bottom w:val="nil"/>
              <w:right w:val="nil"/>
            </w:tcBorders>
          </w:tcPr>
          <w:p w14:paraId="3144DF64" w14:textId="77777777" w:rsidR="0046018A" w:rsidRPr="00004FCC" w:rsidRDefault="0046018A" w:rsidP="0058050C"/>
        </w:tc>
      </w:tr>
      <w:tr w:rsidR="0046018A" w:rsidRPr="00004FCC" w14:paraId="1734A40B" w14:textId="77777777" w:rsidTr="0058050C">
        <w:trPr>
          <w:trHeight w:val="240"/>
          <w:jc w:val="center"/>
        </w:trPr>
        <w:tc>
          <w:tcPr>
            <w:tcW w:w="4876" w:type="dxa"/>
            <w:tcBorders>
              <w:top w:val="nil"/>
              <w:left w:val="nil"/>
              <w:bottom w:val="nil"/>
              <w:right w:val="nil"/>
            </w:tcBorders>
          </w:tcPr>
          <w:p w14:paraId="7D094B0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6890D47D" w14:textId="77777777" w:rsidR="0046018A" w:rsidRPr="00004FCC" w:rsidRDefault="0046018A" w:rsidP="0058050C">
            <w:pPr>
              <w:pStyle w:val="AmColumnHeading"/>
            </w:pPr>
            <w:r w:rsidRPr="00004FCC">
              <w:t>Grozījums</w:t>
            </w:r>
          </w:p>
        </w:tc>
      </w:tr>
      <w:tr w:rsidR="0046018A" w:rsidRPr="00004FCC" w14:paraId="0C9B570D" w14:textId="77777777" w:rsidTr="0058050C">
        <w:trPr>
          <w:jc w:val="center"/>
        </w:trPr>
        <w:tc>
          <w:tcPr>
            <w:tcW w:w="4876" w:type="dxa"/>
            <w:tcBorders>
              <w:top w:val="nil"/>
              <w:left w:val="nil"/>
              <w:bottom w:val="nil"/>
              <w:right w:val="nil"/>
            </w:tcBorders>
          </w:tcPr>
          <w:p w14:paraId="5985EB4C" w14:textId="77777777" w:rsidR="0046018A" w:rsidRPr="00004FCC" w:rsidRDefault="0046018A" w:rsidP="0058050C">
            <w:pPr>
              <w:pStyle w:val="Normal6a"/>
            </w:pPr>
          </w:p>
        </w:tc>
        <w:tc>
          <w:tcPr>
            <w:tcW w:w="4876" w:type="dxa"/>
            <w:tcBorders>
              <w:top w:val="nil"/>
              <w:left w:val="nil"/>
              <w:bottom w:val="nil"/>
              <w:right w:val="nil"/>
            </w:tcBorders>
          </w:tcPr>
          <w:p w14:paraId="01A0B062" w14:textId="77777777" w:rsidR="0046018A" w:rsidRPr="00004FCC" w:rsidRDefault="0046018A" w:rsidP="0058050C">
            <w:pPr>
              <w:pStyle w:val="Normal6a"/>
              <w:rPr>
                <w:b/>
                <w:i/>
              </w:rPr>
            </w:pPr>
            <w:r w:rsidRPr="00004FCC">
              <w:rPr>
                <w:b/>
                <w:i/>
              </w:rPr>
              <w:t>e)</w:t>
            </w:r>
            <w:r w:rsidRPr="00004FCC">
              <w:rPr>
                <w:b/>
                <w:i/>
              </w:rPr>
              <w:tab/>
              <w:t>neparedzētu ietekmi uz tirgus koncentrāciju, konkurenci, tostarp ietekmi uz MVU, inovācijas stimuliem vai šķēršļiem ienākšanai tirgū, un novērtē, vai regula joprojām ir samērīga un efektīva.</w:t>
            </w:r>
          </w:p>
        </w:tc>
      </w:tr>
    </w:tbl>
    <w:p w14:paraId="3E675116" w14:textId="77777777" w:rsidR="0046018A" w:rsidRPr="00004FCC" w:rsidRDefault="0046018A" w:rsidP="0046018A">
      <w:pPr>
        <w:pStyle w:val="AMNumberTabs0"/>
      </w:pPr>
      <w:r w:rsidRPr="00004FCC">
        <w:t>Grozījums Nr.</w:t>
      </w:r>
      <w:r w:rsidRPr="00004FCC">
        <w:tab/>
      </w:r>
      <w:r w:rsidRPr="00004FCC">
        <w:tab/>
        <w:t>240</w:t>
      </w:r>
    </w:p>
    <w:p w14:paraId="1C9E8349" w14:textId="77777777" w:rsidR="0046018A" w:rsidRPr="00004FCC" w:rsidRDefault="0046018A" w:rsidP="0046018A">
      <w:pPr>
        <w:pStyle w:val="NormalBold12b"/>
      </w:pPr>
      <w:r w:rsidRPr="00004FCC">
        <w:t>Regulas priekšlikums</w:t>
      </w:r>
    </w:p>
    <w:p w14:paraId="081F51DA" w14:textId="77777777" w:rsidR="0046018A" w:rsidRPr="00004FCC" w:rsidRDefault="0046018A" w:rsidP="0046018A">
      <w:pPr>
        <w:pStyle w:val="NormalBold"/>
      </w:pPr>
      <w:r w:rsidRPr="00004FCC">
        <w:t>30.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260D4ABE" w14:textId="77777777" w:rsidTr="0058050C">
        <w:trPr>
          <w:trHeight w:hRule="exact" w:val="240"/>
          <w:jc w:val="center"/>
        </w:trPr>
        <w:tc>
          <w:tcPr>
            <w:tcW w:w="9752" w:type="dxa"/>
            <w:gridSpan w:val="2"/>
            <w:tcBorders>
              <w:top w:val="nil"/>
              <w:left w:val="nil"/>
              <w:bottom w:val="nil"/>
              <w:right w:val="nil"/>
            </w:tcBorders>
          </w:tcPr>
          <w:p w14:paraId="3493D2DD" w14:textId="77777777" w:rsidR="0046018A" w:rsidRPr="00004FCC" w:rsidRDefault="0046018A" w:rsidP="0058050C"/>
        </w:tc>
      </w:tr>
      <w:tr w:rsidR="0046018A" w:rsidRPr="00004FCC" w14:paraId="6BC08D8A" w14:textId="77777777" w:rsidTr="0058050C">
        <w:trPr>
          <w:trHeight w:val="240"/>
          <w:jc w:val="center"/>
        </w:trPr>
        <w:tc>
          <w:tcPr>
            <w:tcW w:w="4876" w:type="dxa"/>
            <w:tcBorders>
              <w:top w:val="nil"/>
              <w:left w:val="nil"/>
              <w:bottom w:val="nil"/>
              <w:right w:val="nil"/>
            </w:tcBorders>
          </w:tcPr>
          <w:p w14:paraId="66F9286C" w14:textId="77777777" w:rsidR="0046018A" w:rsidRPr="00004FCC" w:rsidRDefault="0046018A" w:rsidP="0058050C">
            <w:pPr>
              <w:pStyle w:val="AmColumnHeading"/>
            </w:pPr>
            <w:r w:rsidRPr="00004FCC">
              <w:lastRenderedPageBreak/>
              <w:t>Komisijas ierosinātais teksts</w:t>
            </w:r>
          </w:p>
        </w:tc>
        <w:tc>
          <w:tcPr>
            <w:tcW w:w="4876" w:type="dxa"/>
            <w:tcBorders>
              <w:top w:val="nil"/>
              <w:left w:val="nil"/>
              <w:bottom w:val="nil"/>
              <w:right w:val="nil"/>
            </w:tcBorders>
          </w:tcPr>
          <w:p w14:paraId="7F90A96C" w14:textId="77777777" w:rsidR="0046018A" w:rsidRPr="00004FCC" w:rsidRDefault="0046018A" w:rsidP="0058050C">
            <w:pPr>
              <w:pStyle w:val="AmColumnHeading"/>
            </w:pPr>
            <w:r w:rsidRPr="00004FCC">
              <w:t>Grozījums</w:t>
            </w:r>
          </w:p>
        </w:tc>
      </w:tr>
      <w:tr w:rsidR="0046018A" w:rsidRPr="00004FCC" w14:paraId="3C1418E5" w14:textId="77777777" w:rsidTr="0058050C">
        <w:trPr>
          <w:jc w:val="center"/>
        </w:trPr>
        <w:tc>
          <w:tcPr>
            <w:tcW w:w="4876" w:type="dxa"/>
            <w:tcBorders>
              <w:top w:val="nil"/>
              <w:left w:val="nil"/>
              <w:bottom w:val="nil"/>
              <w:right w:val="nil"/>
            </w:tcBorders>
          </w:tcPr>
          <w:p w14:paraId="5502EA55" w14:textId="77777777" w:rsidR="0046018A" w:rsidRPr="00004FCC" w:rsidRDefault="0046018A" w:rsidP="0058050C">
            <w:pPr>
              <w:pStyle w:val="Normal6a"/>
            </w:pPr>
            <w:r w:rsidRPr="00004FCC">
              <w:t>3.</w:t>
            </w:r>
            <w:r w:rsidRPr="00004FCC">
              <w:tab/>
              <w:t>Valsts iestādes un uzņēmēji pēc pieprasījuma Komisijai sniedz visu attiecīgo informāciju, kas ir to rīcībā un kas Komisijai var būt vajadzīga izvērtēšanai, ko veic saskaņā ar 1. punktu.</w:t>
            </w:r>
          </w:p>
        </w:tc>
        <w:tc>
          <w:tcPr>
            <w:tcW w:w="4876" w:type="dxa"/>
            <w:tcBorders>
              <w:top w:val="nil"/>
              <w:left w:val="nil"/>
              <w:bottom w:val="nil"/>
              <w:right w:val="nil"/>
            </w:tcBorders>
          </w:tcPr>
          <w:p w14:paraId="6BE49AD0" w14:textId="77777777" w:rsidR="0046018A" w:rsidRPr="00004FCC" w:rsidRDefault="0046018A" w:rsidP="0058050C">
            <w:pPr>
              <w:pStyle w:val="Normal6a"/>
            </w:pPr>
            <w:r w:rsidRPr="00004FCC">
              <w:t>3.</w:t>
            </w:r>
            <w:r w:rsidRPr="00004FCC">
              <w:tab/>
              <w:t>Valsts iestādes un uzņēmēji</w:t>
            </w:r>
            <w:r w:rsidRPr="00004FCC">
              <w:rPr>
                <w:b/>
                <w:i/>
              </w:rPr>
              <w:t>, pacientu un patērētāju organizācijas, kā arī veselības aprūpes speciālistu organizācijas</w:t>
            </w:r>
            <w:r w:rsidRPr="00004FCC">
              <w:t xml:space="preserve"> pēc pieprasījuma Komisijai sniedz visu attiecīgo informāciju, kas ir to rīcībā un kas Komisijai var būt vajadzīga izvērtēšanai, ko veic saskaņā ar 1. punktu.</w:t>
            </w:r>
          </w:p>
        </w:tc>
      </w:tr>
    </w:tbl>
    <w:p w14:paraId="6A0BE26E" w14:textId="77777777" w:rsidR="0046018A" w:rsidRPr="00004FCC" w:rsidRDefault="0046018A" w:rsidP="0046018A">
      <w:pPr>
        <w:pStyle w:val="AMNumberTabs0"/>
      </w:pPr>
      <w:r w:rsidRPr="00004FCC">
        <w:t>Grozījums Nr.</w:t>
      </w:r>
      <w:r w:rsidRPr="00004FCC">
        <w:tab/>
      </w:r>
      <w:r w:rsidRPr="00004FCC">
        <w:tab/>
        <w:t>241</w:t>
      </w:r>
    </w:p>
    <w:p w14:paraId="64FA7C9C" w14:textId="77777777" w:rsidR="0046018A" w:rsidRPr="00004FCC" w:rsidRDefault="0046018A" w:rsidP="0046018A">
      <w:pPr>
        <w:pStyle w:val="NormalBold12b"/>
      </w:pPr>
      <w:r w:rsidRPr="00004FCC">
        <w:t>Regulas priekšlikums</w:t>
      </w:r>
    </w:p>
    <w:p w14:paraId="788B6707" w14:textId="77777777" w:rsidR="0046018A" w:rsidRPr="00004FCC" w:rsidRDefault="0046018A" w:rsidP="0046018A">
      <w:pPr>
        <w:pStyle w:val="NormalBold"/>
      </w:pPr>
      <w:r w:rsidRPr="00004FCC">
        <w:t>30. pants – 3.a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6C5A2546" w14:textId="77777777" w:rsidTr="0058050C">
        <w:trPr>
          <w:trHeight w:hRule="exact" w:val="240"/>
          <w:jc w:val="center"/>
        </w:trPr>
        <w:tc>
          <w:tcPr>
            <w:tcW w:w="9752" w:type="dxa"/>
            <w:gridSpan w:val="2"/>
            <w:tcBorders>
              <w:top w:val="nil"/>
              <w:left w:val="nil"/>
              <w:bottom w:val="nil"/>
              <w:right w:val="nil"/>
            </w:tcBorders>
          </w:tcPr>
          <w:p w14:paraId="16FC6923" w14:textId="77777777" w:rsidR="0046018A" w:rsidRPr="00004FCC" w:rsidRDefault="0046018A" w:rsidP="0058050C"/>
        </w:tc>
      </w:tr>
      <w:tr w:rsidR="0046018A" w:rsidRPr="00004FCC" w14:paraId="2B819D6C" w14:textId="77777777" w:rsidTr="0058050C">
        <w:trPr>
          <w:trHeight w:val="240"/>
          <w:jc w:val="center"/>
        </w:trPr>
        <w:tc>
          <w:tcPr>
            <w:tcW w:w="4876" w:type="dxa"/>
            <w:tcBorders>
              <w:top w:val="nil"/>
              <w:left w:val="nil"/>
              <w:bottom w:val="nil"/>
              <w:right w:val="nil"/>
            </w:tcBorders>
          </w:tcPr>
          <w:p w14:paraId="5954EC28"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29F4B2F1" w14:textId="77777777" w:rsidR="0046018A" w:rsidRPr="00004FCC" w:rsidRDefault="0046018A" w:rsidP="0058050C">
            <w:pPr>
              <w:pStyle w:val="AmColumnHeading"/>
            </w:pPr>
            <w:r w:rsidRPr="00004FCC">
              <w:t>Grozījums</w:t>
            </w:r>
          </w:p>
        </w:tc>
      </w:tr>
      <w:tr w:rsidR="0046018A" w:rsidRPr="00004FCC" w14:paraId="7C6AE7CE" w14:textId="77777777" w:rsidTr="0058050C">
        <w:trPr>
          <w:jc w:val="center"/>
        </w:trPr>
        <w:tc>
          <w:tcPr>
            <w:tcW w:w="4876" w:type="dxa"/>
            <w:tcBorders>
              <w:top w:val="nil"/>
              <w:left w:val="nil"/>
              <w:bottom w:val="nil"/>
              <w:right w:val="nil"/>
            </w:tcBorders>
          </w:tcPr>
          <w:p w14:paraId="2680F1DB" w14:textId="77777777" w:rsidR="0046018A" w:rsidRPr="00004FCC" w:rsidRDefault="0046018A" w:rsidP="0058050C">
            <w:pPr>
              <w:pStyle w:val="Normal6a"/>
            </w:pPr>
          </w:p>
        </w:tc>
        <w:tc>
          <w:tcPr>
            <w:tcW w:w="4876" w:type="dxa"/>
            <w:tcBorders>
              <w:top w:val="nil"/>
              <w:left w:val="nil"/>
              <w:bottom w:val="nil"/>
              <w:right w:val="nil"/>
            </w:tcBorders>
          </w:tcPr>
          <w:p w14:paraId="3BCB2C2F" w14:textId="77777777" w:rsidR="0046018A" w:rsidRPr="00004FCC" w:rsidRDefault="0046018A" w:rsidP="0058050C">
            <w:pPr>
              <w:pStyle w:val="Normal6a"/>
              <w:rPr>
                <w:b/>
                <w:i/>
              </w:rPr>
            </w:pPr>
            <w:r w:rsidRPr="00004FCC">
              <w:rPr>
                <w:b/>
                <w:i/>
              </w:rPr>
              <w:t>3.a</w:t>
            </w:r>
            <w:r w:rsidRPr="00004FCC">
              <w:rPr>
                <w:b/>
                <w:i/>
              </w:rPr>
              <w:tab/>
              <w:t>Ja 1. punktā minētajā izvērtējumā tiek konstatēts potenciāls risks kritiski svarīgu zāļu pieejamībai vai piegādes drošībai Savienībā, Komisija, apspriežoties ar dalībvalstīm un attiecīgajām ieinteresētajām personām, veic koordinētu, uz pierādījumiem balstītu ietekmes novērtējumu un attiecīgā gadījumā ierosina samērīgus un atbilstīgus riska mazināšanas pasākumus.</w:t>
            </w:r>
          </w:p>
        </w:tc>
      </w:tr>
    </w:tbl>
    <w:p w14:paraId="2C4BB6C9" w14:textId="77777777" w:rsidR="0046018A" w:rsidRPr="00004FCC" w:rsidRDefault="0046018A" w:rsidP="0046018A">
      <w:pPr>
        <w:pStyle w:val="AMNumberTabs0"/>
      </w:pPr>
      <w:r w:rsidRPr="00004FCC">
        <w:t>Grozījums Nr.</w:t>
      </w:r>
      <w:r w:rsidRPr="00004FCC">
        <w:tab/>
      </w:r>
      <w:r w:rsidRPr="00004FCC">
        <w:tab/>
        <w:t>242</w:t>
      </w:r>
    </w:p>
    <w:p w14:paraId="6FAFF4B0" w14:textId="77777777" w:rsidR="0046018A" w:rsidRPr="00004FCC" w:rsidRDefault="0046018A" w:rsidP="0046018A">
      <w:pPr>
        <w:pStyle w:val="NormalBold12b"/>
      </w:pPr>
      <w:r w:rsidRPr="00004FCC">
        <w:t>Regulas priekšlikums</w:t>
      </w:r>
    </w:p>
    <w:p w14:paraId="4C4B0291" w14:textId="77777777" w:rsidR="0046018A" w:rsidRPr="00004FCC" w:rsidRDefault="0046018A" w:rsidP="0046018A">
      <w:pPr>
        <w:pStyle w:val="NormalBold"/>
      </w:pPr>
      <w:r w:rsidRPr="00004FCC">
        <w:t>30.a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018A" w:rsidRPr="00004FCC" w14:paraId="5DE4712D" w14:textId="77777777" w:rsidTr="0058050C">
        <w:trPr>
          <w:trHeight w:hRule="exact" w:val="240"/>
          <w:jc w:val="center"/>
        </w:trPr>
        <w:tc>
          <w:tcPr>
            <w:tcW w:w="9752" w:type="dxa"/>
            <w:gridSpan w:val="2"/>
            <w:tcBorders>
              <w:top w:val="nil"/>
              <w:left w:val="nil"/>
              <w:bottom w:val="nil"/>
              <w:right w:val="nil"/>
            </w:tcBorders>
          </w:tcPr>
          <w:p w14:paraId="74AE4D9D" w14:textId="77777777" w:rsidR="0046018A" w:rsidRPr="00004FCC" w:rsidRDefault="0046018A" w:rsidP="0058050C"/>
        </w:tc>
      </w:tr>
      <w:tr w:rsidR="0046018A" w:rsidRPr="00004FCC" w14:paraId="03BC3FD2" w14:textId="77777777" w:rsidTr="0058050C">
        <w:trPr>
          <w:trHeight w:val="240"/>
          <w:jc w:val="center"/>
        </w:trPr>
        <w:tc>
          <w:tcPr>
            <w:tcW w:w="4876" w:type="dxa"/>
            <w:tcBorders>
              <w:top w:val="nil"/>
              <w:left w:val="nil"/>
              <w:bottom w:val="nil"/>
              <w:right w:val="nil"/>
            </w:tcBorders>
          </w:tcPr>
          <w:p w14:paraId="1FD6AFFB" w14:textId="77777777" w:rsidR="0046018A" w:rsidRPr="00004FCC" w:rsidRDefault="0046018A" w:rsidP="0058050C">
            <w:pPr>
              <w:pStyle w:val="AmColumnHeading"/>
            </w:pPr>
            <w:r w:rsidRPr="00004FCC">
              <w:t>Komisijas ierosinātais teksts</w:t>
            </w:r>
          </w:p>
        </w:tc>
        <w:tc>
          <w:tcPr>
            <w:tcW w:w="4876" w:type="dxa"/>
            <w:tcBorders>
              <w:top w:val="nil"/>
              <w:left w:val="nil"/>
              <w:bottom w:val="nil"/>
              <w:right w:val="nil"/>
            </w:tcBorders>
          </w:tcPr>
          <w:p w14:paraId="0A29E17D" w14:textId="77777777" w:rsidR="0046018A" w:rsidRPr="00004FCC" w:rsidRDefault="0046018A" w:rsidP="0058050C">
            <w:pPr>
              <w:pStyle w:val="AmColumnHeading"/>
            </w:pPr>
            <w:r w:rsidRPr="00004FCC">
              <w:t>Grozījums</w:t>
            </w:r>
          </w:p>
        </w:tc>
      </w:tr>
      <w:tr w:rsidR="0046018A" w:rsidRPr="00004FCC" w14:paraId="2887C4F9" w14:textId="77777777" w:rsidTr="0058050C">
        <w:trPr>
          <w:jc w:val="center"/>
        </w:trPr>
        <w:tc>
          <w:tcPr>
            <w:tcW w:w="4876" w:type="dxa"/>
            <w:tcBorders>
              <w:top w:val="nil"/>
              <w:left w:val="nil"/>
              <w:bottom w:val="nil"/>
              <w:right w:val="nil"/>
            </w:tcBorders>
          </w:tcPr>
          <w:p w14:paraId="67E912BC" w14:textId="77777777" w:rsidR="0046018A" w:rsidRPr="00004FCC" w:rsidRDefault="0046018A" w:rsidP="0058050C">
            <w:pPr>
              <w:pStyle w:val="Normal6a"/>
            </w:pPr>
          </w:p>
        </w:tc>
        <w:tc>
          <w:tcPr>
            <w:tcW w:w="4876" w:type="dxa"/>
            <w:tcBorders>
              <w:top w:val="nil"/>
              <w:left w:val="nil"/>
              <w:bottom w:val="nil"/>
              <w:right w:val="nil"/>
            </w:tcBorders>
          </w:tcPr>
          <w:p w14:paraId="7380A005" w14:textId="77777777" w:rsidR="0046018A" w:rsidRPr="00004FCC" w:rsidRDefault="0046018A" w:rsidP="0058050C">
            <w:pPr>
              <w:pStyle w:val="Normal6a"/>
              <w:jc w:val="center"/>
              <w:rPr>
                <w:b/>
                <w:i/>
              </w:rPr>
            </w:pPr>
            <w:r w:rsidRPr="00004FCC">
              <w:rPr>
                <w:b/>
                <w:i/>
              </w:rPr>
              <w:t>30.a pants</w:t>
            </w:r>
          </w:p>
        </w:tc>
      </w:tr>
      <w:tr w:rsidR="0046018A" w:rsidRPr="00004FCC" w14:paraId="5DE73E6E" w14:textId="77777777" w:rsidTr="0058050C">
        <w:trPr>
          <w:jc w:val="center"/>
        </w:trPr>
        <w:tc>
          <w:tcPr>
            <w:tcW w:w="4876" w:type="dxa"/>
            <w:tcBorders>
              <w:top w:val="nil"/>
              <w:left w:val="nil"/>
              <w:bottom w:val="nil"/>
              <w:right w:val="nil"/>
            </w:tcBorders>
          </w:tcPr>
          <w:p w14:paraId="7B9C4052" w14:textId="77777777" w:rsidR="0046018A" w:rsidRPr="00004FCC" w:rsidRDefault="0046018A" w:rsidP="0058050C">
            <w:pPr>
              <w:pStyle w:val="Normal6a"/>
            </w:pPr>
          </w:p>
        </w:tc>
        <w:tc>
          <w:tcPr>
            <w:tcW w:w="4876" w:type="dxa"/>
            <w:tcBorders>
              <w:top w:val="nil"/>
              <w:left w:val="nil"/>
              <w:bottom w:val="nil"/>
              <w:right w:val="nil"/>
            </w:tcBorders>
          </w:tcPr>
          <w:p w14:paraId="345C8F03" w14:textId="77777777" w:rsidR="0046018A" w:rsidRPr="00004FCC" w:rsidRDefault="0046018A" w:rsidP="0058050C">
            <w:pPr>
              <w:pStyle w:val="Normal6a"/>
              <w:jc w:val="center"/>
              <w:rPr>
                <w:b/>
                <w:i/>
              </w:rPr>
            </w:pPr>
            <w:r w:rsidRPr="00004FCC">
              <w:rPr>
                <w:b/>
                <w:i/>
              </w:rPr>
              <w:t>Deleģēšanas īstenošana</w:t>
            </w:r>
          </w:p>
        </w:tc>
      </w:tr>
      <w:tr w:rsidR="0046018A" w:rsidRPr="00004FCC" w14:paraId="15076EA0" w14:textId="77777777" w:rsidTr="0058050C">
        <w:trPr>
          <w:jc w:val="center"/>
        </w:trPr>
        <w:tc>
          <w:tcPr>
            <w:tcW w:w="4876" w:type="dxa"/>
            <w:tcBorders>
              <w:top w:val="nil"/>
              <w:left w:val="nil"/>
              <w:bottom w:val="nil"/>
              <w:right w:val="nil"/>
            </w:tcBorders>
          </w:tcPr>
          <w:p w14:paraId="0B52E1B9" w14:textId="77777777" w:rsidR="0046018A" w:rsidRPr="00004FCC" w:rsidRDefault="0046018A" w:rsidP="0058050C">
            <w:pPr>
              <w:pStyle w:val="Normal6a"/>
            </w:pPr>
          </w:p>
        </w:tc>
        <w:tc>
          <w:tcPr>
            <w:tcW w:w="4876" w:type="dxa"/>
            <w:tcBorders>
              <w:top w:val="nil"/>
              <w:left w:val="nil"/>
              <w:bottom w:val="nil"/>
              <w:right w:val="nil"/>
            </w:tcBorders>
          </w:tcPr>
          <w:p w14:paraId="05AA2EEE" w14:textId="77777777" w:rsidR="0046018A" w:rsidRPr="00004FCC" w:rsidRDefault="0046018A" w:rsidP="0058050C">
            <w:pPr>
              <w:pStyle w:val="Normal6a"/>
              <w:rPr>
                <w:b/>
                <w:i/>
              </w:rPr>
            </w:pPr>
            <w:r w:rsidRPr="00004FCC">
              <w:rPr>
                <w:b/>
                <w:i/>
              </w:rPr>
              <w:t>1.</w:t>
            </w:r>
            <w:r w:rsidRPr="00004FCC">
              <w:rPr>
                <w:b/>
                <w:i/>
              </w:rPr>
              <w:tab/>
              <w:t xml:space="preserve">Pilnvaras pieņemt deleģētos aktus Komisijai piešķir, ievērojot šajā pantā izklāstītos nosacījumus. </w:t>
            </w:r>
          </w:p>
          <w:p w14:paraId="6CD72731" w14:textId="77777777" w:rsidR="0046018A" w:rsidRPr="00004FCC" w:rsidRDefault="0046018A" w:rsidP="0058050C">
            <w:pPr>
              <w:pStyle w:val="Normal6a"/>
              <w:rPr>
                <w:b/>
                <w:i/>
              </w:rPr>
            </w:pPr>
            <w:r w:rsidRPr="00004FCC">
              <w:rPr>
                <w:b/>
                <w:i/>
              </w:rPr>
              <w:t>2.</w:t>
            </w:r>
            <w:r w:rsidRPr="00004FCC">
              <w:rPr>
                <w:b/>
                <w:i/>
              </w:rPr>
              <w:tab/>
              <w:t>Pilnvaras pieņemt 20.g panta 4. punktā un 20.h panta 2. punktā minētos deleģētos aktus Komisijai piešķir uz nenoteiktu laiku no ... [šīs regulas spēkā stāšanās diena].</w:t>
            </w:r>
          </w:p>
        </w:tc>
      </w:tr>
      <w:tr w:rsidR="0046018A" w:rsidRPr="00004FCC" w14:paraId="10AFC55C" w14:textId="77777777" w:rsidTr="0058050C">
        <w:trPr>
          <w:jc w:val="center"/>
        </w:trPr>
        <w:tc>
          <w:tcPr>
            <w:tcW w:w="4876" w:type="dxa"/>
            <w:tcBorders>
              <w:top w:val="nil"/>
              <w:left w:val="nil"/>
              <w:bottom w:val="nil"/>
              <w:right w:val="nil"/>
            </w:tcBorders>
          </w:tcPr>
          <w:p w14:paraId="592BB249" w14:textId="77777777" w:rsidR="0046018A" w:rsidRPr="00004FCC" w:rsidRDefault="0046018A" w:rsidP="0058050C">
            <w:pPr>
              <w:pStyle w:val="Normal6a"/>
            </w:pPr>
          </w:p>
        </w:tc>
        <w:tc>
          <w:tcPr>
            <w:tcW w:w="4876" w:type="dxa"/>
            <w:tcBorders>
              <w:top w:val="nil"/>
              <w:left w:val="nil"/>
              <w:bottom w:val="nil"/>
              <w:right w:val="nil"/>
            </w:tcBorders>
          </w:tcPr>
          <w:p w14:paraId="7C638344" w14:textId="77777777" w:rsidR="0046018A" w:rsidRPr="00004FCC" w:rsidRDefault="0046018A" w:rsidP="0058050C">
            <w:pPr>
              <w:pStyle w:val="Normal6a"/>
              <w:rPr>
                <w:b/>
                <w:i/>
              </w:rPr>
            </w:pPr>
            <w:r w:rsidRPr="00004FCC">
              <w:rPr>
                <w:b/>
                <w:i/>
              </w:rPr>
              <w:t>3.</w:t>
            </w:r>
            <w:r w:rsidRPr="00004FCC">
              <w:rPr>
                <w:b/>
                <w:i/>
              </w:rPr>
              <w:tab/>
              <w:t xml:space="preserve">Eiropas Parlaments vai Padome jebkurā laikā var atsaukt 20.g panta 4. punktā un 20.h panta 2. punktā minēto pilnvaru deleģēšanu. Ar lēmumu par </w:t>
            </w:r>
            <w:r w:rsidRPr="00004FCC">
              <w:rPr>
                <w:b/>
                <w:i/>
              </w:rPr>
              <w:lastRenderedPageBreak/>
              <w:t>atsaukšanu izbeidz tajā norādīto pilnvaru deleģēšanu. Lēmums stājas spēkā nākamajā dienā pēc tā publicēšanas Eiropas Savienības Oficiālajā Vēstnesī vai vēlākā dienā, kas tajā norādīta. Tas neskar jau spēkā esošos deleģētos aktus.</w:t>
            </w:r>
          </w:p>
        </w:tc>
      </w:tr>
      <w:tr w:rsidR="0046018A" w:rsidRPr="00004FCC" w14:paraId="20252621" w14:textId="77777777" w:rsidTr="0058050C">
        <w:trPr>
          <w:jc w:val="center"/>
        </w:trPr>
        <w:tc>
          <w:tcPr>
            <w:tcW w:w="4876" w:type="dxa"/>
            <w:tcBorders>
              <w:top w:val="nil"/>
              <w:left w:val="nil"/>
              <w:bottom w:val="nil"/>
              <w:right w:val="nil"/>
            </w:tcBorders>
          </w:tcPr>
          <w:p w14:paraId="4233256D" w14:textId="77777777" w:rsidR="0046018A" w:rsidRPr="00004FCC" w:rsidRDefault="0046018A" w:rsidP="0058050C">
            <w:pPr>
              <w:pStyle w:val="Normal6a"/>
            </w:pPr>
          </w:p>
        </w:tc>
        <w:tc>
          <w:tcPr>
            <w:tcW w:w="4876" w:type="dxa"/>
            <w:tcBorders>
              <w:top w:val="nil"/>
              <w:left w:val="nil"/>
              <w:bottom w:val="nil"/>
              <w:right w:val="nil"/>
            </w:tcBorders>
          </w:tcPr>
          <w:p w14:paraId="3F2F999E" w14:textId="77777777" w:rsidR="0046018A" w:rsidRPr="00004FCC" w:rsidRDefault="0046018A" w:rsidP="0058050C">
            <w:pPr>
              <w:pStyle w:val="Normal6a"/>
              <w:rPr>
                <w:b/>
                <w:i/>
              </w:rPr>
            </w:pPr>
            <w:r w:rsidRPr="00004FCC">
              <w:rPr>
                <w:b/>
                <w:i/>
              </w:rPr>
              <w:t>4.</w:t>
            </w:r>
            <w:r w:rsidRPr="00004FCC">
              <w:rPr>
                <w:b/>
                <w:i/>
              </w:rPr>
              <w:tab/>
              <w:t>Pirms deleģētā akta pieņemšanas Komisija apspriežas ar katras dalībvalsts ieceltajiem ekspertiem saskaņā ar principiem, kas noteikti 2016. gada 13. aprīļa Iestāžu nolīgumā par labāku likumdošanas procesu.</w:t>
            </w:r>
          </w:p>
        </w:tc>
      </w:tr>
      <w:tr w:rsidR="0046018A" w:rsidRPr="00004FCC" w14:paraId="4A96CB8E" w14:textId="77777777" w:rsidTr="0058050C">
        <w:trPr>
          <w:jc w:val="center"/>
        </w:trPr>
        <w:tc>
          <w:tcPr>
            <w:tcW w:w="4876" w:type="dxa"/>
            <w:tcBorders>
              <w:top w:val="nil"/>
              <w:left w:val="nil"/>
              <w:bottom w:val="nil"/>
              <w:right w:val="nil"/>
            </w:tcBorders>
          </w:tcPr>
          <w:p w14:paraId="4C3490C3" w14:textId="77777777" w:rsidR="0046018A" w:rsidRPr="00004FCC" w:rsidRDefault="0046018A" w:rsidP="0058050C">
            <w:pPr>
              <w:pStyle w:val="Normal6a"/>
            </w:pPr>
          </w:p>
        </w:tc>
        <w:tc>
          <w:tcPr>
            <w:tcW w:w="4876" w:type="dxa"/>
            <w:tcBorders>
              <w:top w:val="nil"/>
              <w:left w:val="nil"/>
              <w:bottom w:val="nil"/>
              <w:right w:val="nil"/>
            </w:tcBorders>
          </w:tcPr>
          <w:p w14:paraId="17A25B57" w14:textId="77777777" w:rsidR="0046018A" w:rsidRPr="00004FCC" w:rsidRDefault="0046018A" w:rsidP="0058050C">
            <w:pPr>
              <w:pStyle w:val="Normal6a"/>
              <w:rPr>
                <w:b/>
                <w:i/>
              </w:rPr>
            </w:pPr>
            <w:r w:rsidRPr="00004FCC">
              <w:rPr>
                <w:b/>
                <w:i/>
              </w:rPr>
              <w:t>5.</w:t>
            </w:r>
            <w:r w:rsidRPr="00004FCC">
              <w:rPr>
                <w:b/>
                <w:i/>
              </w:rPr>
              <w:tab/>
              <w:t>Tiklīdz Komisija pieņem deleģēto aktu, tā par to paziņo vienlaikus Eiropas Parlamentam un Padomei.</w:t>
            </w:r>
          </w:p>
        </w:tc>
      </w:tr>
      <w:tr w:rsidR="0046018A" w:rsidRPr="00004FCC" w14:paraId="34C86E98" w14:textId="77777777" w:rsidTr="0058050C">
        <w:trPr>
          <w:jc w:val="center"/>
        </w:trPr>
        <w:tc>
          <w:tcPr>
            <w:tcW w:w="4876" w:type="dxa"/>
            <w:tcBorders>
              <w:top w:val="nil"/>
              <w:left w:val="nil"/>
              <w:bottom w:val="nil"/>
              <w:right w:val="nil"/>
            </w:tcBorders>
          </w:tcPr>
          <w:p w14:paraId="160BF435" w14:textId="77777777" w:rsidR="0046018A" w:rsidRPr="00004FCC" w:rsidRDefault="0046018A" w:rsidP="0058050C">
            <w:pPr>
              <w:pStyle w:val="Normal6a"/>
            </w:pPr>
          </w:p>
        </w:tc>
        <w:tc>
          <w:tcPr>
            <w:tcW w:w="4876" w:type="dxa"/>
            <w:tcBorders>
              <w:top w:val="nil"/>
              <w:left w:val="nil"/>
              <w:bottom w:val="nil"/>
              <w:right w:val="nil"/>
            </w:tcBorders>
          </w:tcPr>
          <w:p w14:paraId="63A46520" w14:textId="77777777" w:rsidR="0046018A" w:rsidRPr="00004FCC" w:rsidRDefault="0046018A" w:rsidP="0058050C">
            <w:pPr>
              <w:pStyle w:val="Normal6a"/>
              <w:rPr>
                <w:b/>
                <w:i/>
              </w:rPr>
            </w:pPr>
            <w:r w:rsidRPr="00004FCC">
              <w:rPr>
                <w:b/>
                <w:i/>
              </w:rPr>
              <w:t>6.</w:t>
            </w:r>
            <w:r w:rsidRPr="00004FCC">
              <w:rPr>
                <w:b/>
                <w:i/>
              </w:rPr>
              <w:tab/>
              <w:t>Saskaņā ar 20.g panta 4. punktu un 20.h panta 2.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tc>
      </w:tr>
    </w:tbl>
    <w:p w14:paraId="08477B43" w14:textId="77777777" w:rsidR="0046018A" w:rsidRPr="00004FCC" w:rsidRDefault="0046018A" w:rsidP="0046018A"/>
    <w:p w14:paraId="39507C1A" w14:textId="77777777" w:rsidR="0046018A" w:rsidRPr="00004FCC" w:rsidRDefault="0046018A" w:rsidP="0046018A"/>
    <w:p w14:paraId="5FB5C537" w14:textId="77777777" w:rsidR="0046018A" w:rsidRPr="00004FCC" w:rsidRDefault="0046018A" w:rsidP="0046018A"/>
    <w:p w14:paraId="317B249D" w14:textId="26F9CF41" w:rsidR="00E365E1" w:rsidRPr="00004FCC" w:rsidRDefault="00E365E1" w:rsidP="00004FCC">
      <w:pPr>
        <w:widowControl/>
      </w:pPr>
    </w:p>
    <w:sectPr w:rsidR="00E365E1" w:rsidRPr="00004FCC" w:rsidSect="00984C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F89AC" w14:textId="77777777" w:rsidR="004F386F" w:rsidRPr="00984C6C" w:rsidRDefault="004F386F">
      <w:r w:rsidRPr="00984C6C">
        <w:separator/>
      </w:r>
    </w:p>
  </w:endnote>
  <w:endnote w:type="continuationSeparator" w:id="0">
    <w:p w14:paraId="664482DC" w14:textId="77777777" w:rsidR="004F386F" w:rsidRPr="00984C6C" w:rsidRDefault="004F386F">
      <w:r w:rsidRPr="00984C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57C0" w14:textId="77777777" w:rsidR="00064002" w:rsidRPr="00984C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00B40" w14:textId="77777777" w:rsidR="00064002" w:rsidRPr="00984C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FC96E" w14:textId="77777777" w:rsidR="00064002" w:rsidRPr="00984C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8F7D6" w14:textId="77777777" w:rsidR="004F386F" w:rsidRPr="00984C6C" w:rsidRDefault="004F386F">
      <w:r w:rsidRPr="00984C6C">
        <w:separator/>
      </w:r>
    </w:p>
  </w:footnote>
  <w:footnote w:type="continuationSeparator" w:id="0">
    <w:p w14:paraId="0923ADBE" w14:textId="77777777" w:rsidR="004F386F" w:rsidRPr="00984C6C" w:rsidRDefault="004F386F">
      <w:r w:rsidRPr="00984C6C">
        <w:continuationSeparator/>
      </w:r>
    </w:p>
  </w:footnote>
  <w:footnote w:id="1">
    <w:p w14:paraId="51A48184" w14:textId="53D66514" w:rsidR="0021053E" w:rsidRPr="00757E54" w:rsidRDefault="0021053E" w:rsidP="00004FCC">
      <w:pPr>
        <w:ind w:left="720" w:hanging="720"/>
        <w:rPr>
          <w:lang w:val="hu-HU"/>
        </w:rPr>
      </w:pPr>
      <w:r>
        <w:rPr>
          <w:rStyle w:val="FootnoteReference"/>
        </w:rPr>
        <w:footnoteRef/>
      </w:r>
      <w:r w:rsidRPr="00757E54">
        <w:rPr>
          <w:lang w:val="hu-HU"/>
        </w:rPr>
        <w:t xml:space="preserve"> </w:t>
      </w:r>
      <w:r w:rsidRPr="00757E54">
        <w:rPr>
          <w:lang w:val="hu-HU"/>
        </w:rPr>
        <w:tab/>
      </w:r>
      <w:r>
        <w:rPr>
          <w:lang w:val="hu-HU"/>
        </w:rPr>
        <w:t>J</w:t>
      </w:r>
      <w:r w:rsidRPr="00FC687C">
        <w:rPr>
          <w:lang w:val="hu-HU"/>
        </w:rPr>
        <w:t>autājum</w:t>
      </w:r>
      <w:r>
        <w:rPr>
          <w:lang w:val="hu-HU"/>
        </w:rPr>
        <w:t>s tika</w:t>
      </w:r>
      <w:r w:rsidRPr="00FC687C">
        <w:rPr>
          <w:lang w:val="hu-HU"/>
        </w:rPr>
        <w:t xml:space="preserve"> nod</w:t>
      </w:r>
      <w:r>
        <w:rPr>
          <w:lang w:val="hu-HU"/>
        </w:rPr>
        <w:t>ots</w:t>
      </w:r>
      <w:r w:rsidRPr="00FC687C">
        <w:rPr>
          <w:lang w:val="hu-HU"/>
        </w:rPr>
        <w:t xml:space="preserve"> atpakaļ atbildīgajai komitejai </w:t>
      </w:r>
      <w:r>
        <w:rPr>
          <w:lang w:val="hu-HU"/>
        </w:rPr>
        <w:t xml:space="preserve">starpiestāžu sarunām </w:t>
      </w:r>
      <w:r w:rsidRPr="00FC687C">
        <w:rPr>
          <w:lang w:val="hu-HU"/>
        </w:rPr>
        <w:t xml:space="preserve">saskaņā ar </w:t>
      </w:r>
      <w:r w:rsidR="00957386">
        <w:rPr>
          <w:lang w:val="hu-HU"/>
        </w:rPr>
        <w:t>60</w:t>
      </w:r>
      <w:r w:rsidRPr="00FC687C">
        <w:rPr>
          <w:lang w:val="hu-HU"/>
        </w:rPr>
        <w:t xml:space="preserve">. panta </w:t>
      </w:r>
      <w:r>
        <w:rPr>
          <w:lang w:val="hu-HU"/>
        </w:rPr>
        <w:t xml:space="preserve">4. </w:t>
      </w:r>
      <w:r w:rsidRPr="00FC687C">
        <w:rPr>
          <w:lang w:val="hu-HU"/>
        </w:rPr>
        <w:t xml:space="preserve">punkta </w:t>
      </w:r>
      <w:r>
        <w:rPr>
          <w:lang w:val="hu-HU"/>
        </w:rPr>
        <w:t>ceturto daļu (A10-</w:t>
      </w:r>
      <w:r w:rsidRPr="00FC687C">
        <w:rPr>
          <w:lang w:val="hu-HU"/>
        </w:rPr>
        <w:t>0</w:t>
      </w:r>
      <w:r>
        <w:rPr>
          <w:lang w:val="hu-HU"/>
        </w:rPr>
        <w:t>272</w:t>
      </w:r>
      <w:r w:rsidRPr="00FC687C">
        <w:rPr>
          <w:lang w:val="hu-HU"/>
        </w:rPr>
        <w:t>/20</w:t>
      </w:r>
      <w:r>
        <w:rPr>
          <w:lang w:val="hu-HU"/>
        </w:rPr>
        <w:t>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3514" w14:textId="77777777" w:rsidR="00064002" w:rsidRPr="00984C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14E73" w14:textId="77777777" w:rsidR="00064002" w:rsidRPr="00984C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20E15" w14:textId="77777777" w:rsidR="00064002" w:rsidRPr="00984C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8249962">
    <w:abstractNumId w:val="9"/>
  </w:num>
  <w:num w:numId="2" w16cid:durableId="1184200778">
    <w:abstractNumId w:val="9"/>
  </w:num>
  <w:num w:numId="3" w16cid:durableId="1006134048">
    <w:abstractNumId w:val="7"/>
  </w:num>
  <w:num w:numId="4" w16cid:durableId="301009862">
    <w:abstractNumId w:val="7"/>
  </w:num>
  <w:num w:numId="5" w16cid:durableId="1651203261">
    <w:abstractNumId w:val="6"/>
  </w:num>
  <w:num w:numId="6" w16cid:durableId="2094547541">
    <w:abstractNumId w:val="6"/>
  </w:num>
  <w:num w:numId="7" w16cid:durableId="1208179069">
    <w:abstractNumId w:val="5"/>
  </w:num>
  <w:num w:numId="8" w16cid:durableId="1580091032">
    <w:abstractNumId w:val="5"/>
  </w:num>
  <w:num w:numId="9" w16cid:durableId="1928154389">
    <w:abstractNumId w:val="4"/>
  </w:num>
  <w:num w:numId="10" w16cid:durableId="433284525">
    <w:abstractNumId w:val="4"/>
  </w:num>
  <w:num w:numId="11" w16cid:durableId="373307660">
    <w:abstractNumId w:val="8"/>
  </w:num>
  <w:num w:numId="12" w16cid:durableId="1851139858">
    <w:abstractNumId w:val="8"/>
  </w:num>
  <w:num w:numId="13" w16cid:durableId="640497208">
    <w:abstractNumId w:val="3"/>
  </w:num>
  <w:num w:numId="14" w16cid:durableId="1233005972">
    <w:abstractNumId w:val="3"/>
  </w:num>
  <w:num w:numId="15" w16cid:durableId="587664034">
    <w:abstractNumId w:val="2"/>
  </w:num>
  <w:num w:numId="16" w16cid:durableId="1863085127">
    <w:abstractNumId w:val="2"/>
  </w:num>
  <w:num w:numId="17" w16cid:durableId="878862043">
    <w:abstractNumId w:val="1"/>
  </w:num>
  <w:num w:numId="18" w16cid:durableId="1080565243">
    <w:abstractNumId w:val="1"/>
  </w:num>
  <w:num w:numId="19" w16cid:durableId="1566918517">
    <w:abstractNumId w:val="0"/>
  </w:num>
  <w:num w:numId="20" w16cid:durableId="1657147797">
    <w:abstractNumId w:val="0"/>
  </w:num>
  <w:num w:numId="21" w16cid:durableId="1962957728">
    <w:abstractNumId w:val="9"/>
  </w:num>
  <w:num w:numId="22" w16cid:durableId="953289030">
    <w:abstractNumId w:val="7"/>
  </w:num>
  <w:num w:numId="23" w16cid:durableId="371852707">
    <w:abstractNumId w:val="6"/>
  </w:num>
  <w:num w:numId="24" w16cid:durableId="1700886515">
    <w:abstractNumId w:val="5"/>
  </w:num>
  <w:num w:numId="25" w16cid:durableId="1128233143">
    <w:abstractNumId w:val="4"/>
  </w:num>
  <w:num w:numId="26" w16cid:durableId="893198007">
    <w:abstractNumId w:val="8"/>
  </w:num>
  <w:num w:numId="27" w16cid:durableId="6055499">
    <w:abstractNumId w:val="3"/>
  </w:num>
  <w:num w:numId="28" w16cid:durableId="247228497">
    <w:abstractNumId w:val="2"/>
  </w:num>
  <w:num w:numId="29" w16cid:durableId="697583669">
    <w:abstractNumId w:val="1"/>
  </w:num>
  <w:num w:numId="30" w16cid:durableId="1138229842">
    <w:abstractNumId w:val="0"/>
  </w:num>
  <w:num w:numId="31" w16cid:durableId="1202405876">
    <w:abstractNumId w:val="9"/>
  </w:num>
  <w:num w:numId="32" w16cid:durableId="516234293">
    <w:abstractNumId w:val="7"/>
  </w:num>
  <w:num w:numId="33" w16cid:durableId="585846558">
    <w:abstractNumId w:val="6"/>
  </w:num>
  <w:num w:numId="34" w16cid:durableId="833649256">
    <w:abstractNumId w:val="5"/>
  </w:num>
  <w:num w:numId="35" w16cid:durableId="10882560">
    <w:abstractNumId w:val="4"/>
  </w:num>
  <w:num w:numId="36" w16cid:durableId="322589590">
    <w:abstractNumId w:val="8"/>
  </w:num>
  <w:num w:numId="37" w16cid:durableId="1320421417">
    <w:abstractNumId w:val="3"/>
  </w:num>
  <w:num w:numId="38" w16cid:durableId="869608908">
    <w:abstractNumId w:val="2"/>
  </w:num>
  <w:num w:numId="39" w16cid:durableId="893468366">
    <w:abstractNumId w:val="1"/>
  </w:num>
  <w:num w:numId="40" w16cid:durableId="2107531674">
    <w:abstractNumId w:val="0"/>
  </w:num>
  <w:num w:numId="41" w16cid:durableId="576594110">
    <w:abstractNumId w:val="10"/>
  </w:num>
  <w:num w:numId="42" w16cid:durableId="1534347519">
    <w:abstractNumId w:val="10"/>
  </w:num>
  <w:num w:numId="43" w16cid:durableId="758334915">
    <w:abstractNumId w:val="10"/>
  </w:num>
  <w:num w:numId="44" w16cid:durableId="997927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LV"/>
    <w:docVar w:name="dvnumam" w:val="409"/>
    <w:docVar w:name="dvpe" w:val="775.742"/>
    <w:docVar w:name="dvrapporteur" w:val="Referents: "/>
    <w:docVar w:name="dvstar" w:val="***I"/>
    <w:docVar w:name="dvtitre" w:val="Eiropas Parlamenta 2026. gada XX. XXX normatīvā rezolūcija par priekšlikumu Eiropas Parlamenta un Padomes regulai, ar ko noteic regulējumu kritiski svarīgu zāļu pieejamības un piegādes drošības stiprināšanai un kopīgi interesējošu zāļu pieejamības un piekļūstamības uzlabošanai un ar ko groza Regulu (ES) 2024/795(COM(2025)0102 – C10-0048/2025 – 2025/0102(COD))"/>
  </w:docVars>
  <w:rsids>
    <w:rsidRoot w:val="004F386F"/>
    <w:rsid w:val="00002272"/>
    <w:rsid w:val="00004FCC"/>
    <w:rsid w:val="0001223A"/>
    <w:rsid w:val="00064002"/>
    <w:rsid w:val="000677B9"/>
    <w:rsid w:val="000831BA"/>
    <w:rsid w:val="000A42CC"/>
    <w:rsid w:val="000E7DD9"/>
    <w:rsid w:val="0010095E"/>
    <w:rsid w:val="00125B37"/>
    <w:rsid w:val="00187494"/>
    <w:rsid w:val="001F32AE"/>
    <w:rsid w:val="0021053E"/>
    <w:rsid w:val="002767FF"/>
    <w:rsid w:val="002B18FE"/>
    <w:rsid w:val="002B5493"/>
    <w:rsid w:val="00343214"/>
    <w:rsid w:val="00361C00"/>
    <w:rsid w:val="00395FA1"/>
    <w:rsid w:val="003E15D4"/>
    <w:rsid w:val="00411CCE"/>
    <w:rsid w:val="0041666E"/>
    <w:rsid w:val="00421060"/>
    <w:rsid w:val="0046018A"/>
    <w:rsid w:val="00471C19"/>
    <w:rsid w:val="004867E3"/>
    <w:rsid w:val="00494A28"/>
    <w:rsid w:val="004C0004"/>
    <w:rsid w:val="004C5D52"/>
    <w:rsid w:val="004F386F"/>
    <w:rsid w:val="004F469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386"/>
    <w:rsid w:val="00981893"/>
    <w:rsid w:val="00984C6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5D0A"/>
    <w:rsid w:val="00C23CD4"/>
    <w:rsid w:val="00C5485F"/>
    <w:rsid w:val="00C61C0C"/>
    <w:rsid w:val="00C941CB"/>
    <w:rsid w:val="00CC2357"/>
    <w:rsid w:val="00CD5C1E"/>
    <w:rsid w:val="00CF071A"/>
    <w:rsid w:val="00D058B8"/>
    <w:rsid w:val="00D56C11"/>
    <w:rsid w:val="00D834A0"/>
    <w:rsid w:val="00D872DF"/>
    <w:rsid w:val="00D91E21"/>
    <w:rsid w:val="00DA3759"/>
    <w:rsid w:val="00DA7FCD"/>
    <w:rsid w:val="00E365E1"/>
    <w:rsid w:val="00E820A4"/>
    <w:rsid w:val="00EB006A"/>
    <w:rsid w:val="00EB4772"/>
    <w:rsid w:val="00ED169E"/>
    <w:rsid w:val="00ED1D39"/>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40087"/>
  <w15:chartTrackingRefBased/>
  <w15:docId w15:val="{E6FF95AA-8EDE-4027-B4A6-4F3D69A6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6018A"/>
    <w:rPr>
      <w:b/>
      <w:kern w:val="28"/>
      <w:sz w:val="28"/>
      <w:lang w:val="fr-FR" w:eastAsia="fr-FR"/>
    </w:rPr>
  </w:style>
  <w:style w:type="character" w:customStyle="1" w:styleId="Heading2Char">
    <w:name w:val="Heading 2 Char"/>
    <w:basedOn w:val="DefaultParagraphFont"/>
    <w:link w:val="Heading2"/>
    <w:semiHidden/>
    <w:rsid w:val="0046018A"/>
    <w:rPr>
      <w:sz w:val="24"/>
      <w:lang w:val="fr-FR" w:eastAsia="fr-FR"/>
    </w:rPr>
  </w:style>
  <w:style w:type="character" w:customStyle="1" w:styleId="Heading3Char">
    <w:name w:val="Heading 3 Char"/>
    <w:basedOn w:val="DefaultParagraphFont"/>
    <w:link w:val="Heading3"/>
    <w:semiHidden/>
    <w:rsid w:val="0046018A"/>
    <w:rPr>
      <w:rFonts w:ascii="Arial" w:hAnsi="Arial"/>
      <w:sz w:val="24"/>
      <w:lang w:val="fr-FR" w:eastAsia="fr-FR"/>
    </w:rPr>
  </w:style>
  <w:style w:type="character" w:customStyle="1" w:styleId="Heading4Char">
    <w:name w:val="Heading 4 Char"/>
    <w:basedOn w:val="DefaultParagraphFont"/>
    <w:link w:val="Heading4"/>
    <w:semiHidden/>
    <w:rsid w:val="0046018A"/>
    <w:rPr>
      <w:sz w:val="24"/>
      <w:lang w:val="en-US" w:eastAsia="fr-FR"/>
    </w:rPr>
  </w:style>
  <w:style w:type="character" w:customStyle="1" w:styleId="Heading5Char">
    <w:name w:val="Heading 5 Char"/>
    <w:basedOn w:val="DefaultParagraphFont"/>
    <w:link w:val="Heading5"/>
    <w:semiHidden/>
    <w:rsid w:val="0046018A"/>
    <w:rPr>
      <w:sz w:val="24"/>
      <w:lang w:val="en-US" w:eastAsia="fr-FR"/>
    </w:rPr>
  </w:style>
  <w:style w:type="character" w:customStyle="1" w:styleId="Heading6Char">
    <w:name w:val="Heading 6 Char"/>
    <w:basedOn w:val="DefaultParagraphFont"/>
    <w:link w:val="Heading6"/>
    <w:semiHidden/>
    <w:rsid w:val="0046018A"/>
    <w:rPr>
      <w:i/>
      <w:sz w:val="22"/>
      <w:lang w:val="lv-LV"/>
    </w:rPr>
  </w:style>
  <w:style w:type="character" w:customStyle="1" w:styleId="Heading7Char">
    <w:name w:val="Heading 7 Char"/>
    <w:basedOn w:val="DefaultParagraphFont"/>
    <w:link w:val="Heading7"/>
    <w:semiHidden/>
    <w:rsid w:val="0046018A"/>
    <w:rPr>
      <w:rFonts w:ascii="Arial" w:hAnsi="Arial"/>
      <w:sz w:val="24"/>
      <w:lang w:val="lv-LV"/>
    </w:rPr>
  </w:style>
  <w:style w:type="character" w:customStyle="1" w:styleId="Heading8Char">
    <w:name w:val="Heading 8 Char"/>
    <w:basedOn w:val="DefaultParagraphFont"/>
    <w:link w:val="Heading8"/>
    <w:semiHidden/>
    <w:rsid w:val="0046018A"/>
    <w:rPr>
      <w:rFonts w:ascii="Arial" w:hAnsi="Arial"/>
      <w:i/>
      <w:sz w:val="24"/>
      <w:lang w:val="lv-LV"/>
    </w:rPr>
  </w:style>
  <w:style w:type="character" w:customStyle="1" w:styleId="Heading9Char">
    <w:name w:val="Heading 9 Char"/>
    <w:basedOn w:val="DefaultParagraphFont"/>
    <w:link w:val="Heading9"/>
    <w:semiHidden/>
    <w:rsid w:val="0046018A"/>
    <w:rPr>
      <w:rFonts w:ascii="Arial" w:hAnsi="Arial"/>
      <w:b/>
      <w:i/>
      <w:sz w:val="18"/>
      <w:lang w:val="lv-LV"/>
    </w:rPr>
  </w:style>
  <w:style w:type="paragraph" w:styleId="TOCHeading">
    <w:name w:val="TOC Heading"/>
    <w:basedOn w:val="Normal"/>
    <w:next w:val="Normal"/>
    <w:uiPriority w:val="39"/>
    <w:unhideWhenUsed/>
    <w:qFormat/>
    <w:rsid w:val="0046018A"/>
    <w:pPr>
      <w:widowControl/>
      <w:spacing w:after="240"/>
    </w:pPr>
    <w:rPr>
      <w:lang w:val="en-GB"/>
    </w:rPr>
  </w:style>
  <w:style w:type="paragraph" w:customStyle="1" w:styleId="EPFooter2">
    <w:name w:val="EPFooter2"/>
    <w:basedOn w:val="Normal"/>
    <w:next w:val="Normal"/>
    <w:rsid w:val="004601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6018A"/>
    <w:pPr>
      <w:keepNext/>
      <w:spacing w:after="240"/>
      <w:jc w:val="right"/>
    </w:pPr>
    <w:rPr>
      <w:rFonts w:ascii="Arial" w:hAnsi="Arial"/>
      <w:b/>
    </w:rPr>
  </w:style>
  <w:style w:type="paragraph" w:customStyle="1" w:styleId="Normal6a">
    <w:name w:val="Normal6a"/>
    <w:basedOn w:val="Normal"/>
    <w:rsid w:val="0046018A"/>
    <w:pPr>
      <w:spacing w:after="120"/>
    </w:pPr>
  </w:style>
  <w:style w:type="paragraph" w:customStyle="1" w:styleId="PageHeading">
    <w:name w:val="PageHeading"/>
    <w:basedOn w:val="Normal"/>
    <w:rsid w:val="0046018A"/>
    <w:pPr>
      <w:keepNext/>
      <w:spacing w:after="480"/>
      <w:jc w:val="center"/>
    </w:pPr>
    <w:rPr>
      <w:rFonts w:ascii="Arial" w:hAnsi="Arial" w:cs="Arial"/>
      <w:b/>
    </w:rPr>
  </w:style>
  <w:style w:type="paragraph" w:customStyle="1" w:styleId="NormalBold">
    <w:name w:val="NormalBold"/>
    <w:basedOn w:val="Normal"/>
    <w:link w:val="NormalBoldChar"/>
    <w:rsid w:val="0046018A"/>
    <w:rPr>
      <w:b/>
    </w:rPr>
  </w:style>
  <w:style w:type="paragraph" w:customStyle="1" w:styleId="NormalBold12a">
    <w:name w:val="NormalBold12a"/>
    <w:basedOn w:val="Normal"/>
    <w:rsid w:val="0046018A"/>
    <w:pPr>
      <w:spacing w:after="240"/>
    </w:pPr>
    <w:rPr>
      <w:b/>
    </w:rPr>
  </w:style>
  <w:style w:type="paragraph" w:customStyle="1" w:styleId="AmJustText">
    <w:name w:val="AmJustText"/>
    <w:basedOn w:val="Normal"/>
    <w:rsid w:val="0046018A"/>
    <w:pPr>
      <w:spacing w:after="240"/>
    </w:pPr>
    <w:rPr>
      <w:i/>
    </w:rPr>
  </w:style>
  <w:style w:type="paragraph" w:customStyle="1" w:styleId="NormalHanging12a">
    <w:name w:val="NormalHanging12a"/>
    <w:basedOn w:val="Normal"/>
    <w:rsid w:val="0046018A"/>
    <w:pPr>
      <w:spacing w:after="240"/>
      <w:ind w:left="567" w:hanging="567"/>
    </w:pPr>
  </w:style>
  <w:style w:type="paragraph" w:customStyle="1" w:styleId="CoverNormal24a">
    <w:name w:val="CoverNormal24a"/>
    <w:basedOn w:val="Normal"/>
    <w:rsid w:val="0046018A"/>
    <w:pPr>
      <w:spacing w:after="480"/>
      <w:ind w:left="1417"/>
    </w:pPr>
  </w:style>
  <w:style w:type="paragraph" w:customStyle="1" w:styleId="CoverNormal">
    <w:name w:val="CoverNormal"/>
    <w:basedOn w:val="Normal"/>
    <w:rsid w:val="0046018A"/>
    <w:pPr>
      <w:ind w:left="1418"/>
    </w:pPr>
  </w:style>
  <w:style w:type="paragraph" w:customStyle="1" w:styleId="AmCrossRef">
    <w:name w:val="AmCrossRef"/>
    <w:basedOn w:val="Normal"/>
    <w:rsid w:val="0046018A"/>
    <w:pPr>
      <w:spacing w:before="240" w:after="240"/>
      <w:jc w:val="center"/>
    </w:pPr>
    <w:rPr>
      <w:i/>
    </w:rPr>
  </w:style>
  <w:style w:type="paragraph" w:customStyle="1" w:styleId="AmJustTitle">
    <w:name w:val="AmJustTitle"/>
    <w:basedOn w:val="Normal"/>
    <w:next w:val="AmJustText"/>
    <w:rsid w:val="0046018A"/>
    <w:pPr>
      <w:keepNext/>
      <w:spacing w:before="240" w:after="240"/>
      <w:jc w:val="center"/>
    </w:pPr>
    <w:rPr>
      <w:i/>
    </w:rPr>
  </w:style>
  <w:style w:type="paragraph" w:customStyle="1" w:styleId="CoverReference">
    <w:name w:val="CoverReference"/>
    <w:basedOn w:val="Normal"/>
    <w:rsid w:val="0046018A"/>
    <w:pPr>
      <w:spacing w:before="1080"/>
      <w:jc w:val="right"/>
    </w:pPr>
    <w:rPr>
      <w:rFonts w:ascii="Arial" w:hAnsi="Arial" w:cs="Arial"/>
      <w:b/>
    </w:rPr>
  </w:style>
  <w:style w:type="paragraph" w:customStyle="1" w:styleId="CoverDocType">
    <w:name w:val="CoverDocType"/>
    <w:basedOn w:val="Normal"/>
    <w:rsid w:val="0046018A"/>
    <w:pPr>
      <w:ind w:left="1418"/>
    </w:pPr>
    <w:rPr>
      <w:rFonts w:ascii="Arial" w:hAnsi="Arial"/>
      <w:b/>
      <w:sz w:val="48"/>
    </w:rPr>
  </w:style>
  <w:style w:type="paragraph" w:customStyle="1" w:styleId="CoverDocType24a">
    <w:name w:val="CoverDocType24a"/>
    <w:basedOn w:val="Normal"/>
    <w:rsid w:val="0046018A"/>
    <w:pPr>
      <w:spacing w:after="480"/>
      <w:ind w:left="1418"/>
    </w:pPr>
    <w:rPr>
      <w:rFonts w:ascii="Arial" w:hAnsi="Arial"/>
      <w:b/>
      <w:sz w:val="48"/>
    </w:rPr>
  </w:style>
  <w:style w:type="paragraph" w:customStyle="1" w:styleId="CoverDate">
    <w:name w:val="CoverDate"/>
    <w:basedOn w:val="Normal"/>
    <w:rsid w:val="0046018A"/>
    <w:pPr>
      <w:spacing w:before="240" w:after="1200"/>
    </w:pPr>
  </w:style>
  <w:style w:type="paragraph" w:styleId="Header">
    <w:name w:val="header"/>
    <w:basedOn w:val="Normal"/>
    <w:link w:val="HeaderChar"/>
    <w:rsid w:val="0046018A"/>
    <w:pPr>
      <w:tabs>
        <w:tab w:val="center" w:pos="4513"/>
        <w:tab w:val="right" w:pos="9026"/>
      </w:tabs>
    </w:pPr>
  </w:style>
  <w:style w:type="character" w:customStyle="1" w:styleId="HeaderChar">
    <w:name w:val="Header Char"/>
    <w:basedOn w:val="DefaultParagraphFont"/>
    <w:link w:val="Header"/>
    <w:rsid w:val="0046018A"/>
    <w:rPr>
      <w:sz w:val="24"/>
      <w:lang w:val="lv-LV"/>
    </w:rPr>
  </w:style>
  <w:style w:type="paragraph" w:customStyle="1" w:styleId="AmOrLang">
    <w:name w:val="AmOrLang"/>
    <w:basedOn w:val="Normal"/>
    <w:rsid w:val="0046018A"/>
    <w:pPr>
      <w:spacing w:before="240" w:after="240"/>
      <w:jc w:val="right"/>
    </w:pPr>
  </w:style>
  <w:style w:type="paragraph" w:customStyle="1" w:styleId="AmColumnHeading">
    <w:name w:val="AmColumnHeading"/>
    <w:basedOn w:val="Normal"/>
    <w:rsid w:val="0046018A"/>
    <w:pPr>
      <w:spacing w:after="240"/>
      <w:jc w:val="center"/>
    </w:pPr>
    <w:rPr>
      <w:i/>
    </w:rPr>
  </w:style>
  <w:style w:type="paragraph" w:customStyle="1" w:styleId="AmNumberTabs">
    <w:name w:val="AmNumberTabs"/>
    <w:basedOn w:val="Normal"/>
    <w:rsid w:val="004601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6018A"/>
    <w:pPr>
      <w:spacing w:before="240"/>
    </w:pPr>
    <w:rPr>
      <w:b/>
    </w:rPr>
  </w:style>
  <w:style w:type="paragraph" w:customStyle="1" w:styleId="EPBody">
    <w:name w:val="EPBody"/>
    <w:basedOn w:val="Normal"/>
    <w:rsid w:val="0046018A"/>
    <w:pPr>
      <w:jc w:val="center"/>
    </w:pPr>
    <w:rPr>
      <w:rFonts w:ascii="Arial" w:hAnsi="Arial" w:cs="Arial"/>
      <w:i/>
      <w:sz w:val="22"/>
      <w:szCs w:val="22"/>
    </w:rPr>
  </w:style>
  <w:style w:type="paragraph" w:customStyle="1" w:styleId="EPFooter">
    <w:name w:val="EPFooter"/>
    <w:basedOn w:val="Normal"/>
    <w:rsid w:val="0046018A"/>
    <w:pPr>
      <w:tabs>
        <w:tab w:val="center" w:pos="4535"/>
        <w:tab w:val="right" w:pos="9071"/>
      </w:tabs>
      <w:spacing w:before="240" w:after="240"/>
    </w:pPr>
    <w:rPr>
      <w:color w:val="010000"/>
      <w:sz w:val="22"/>
    </w:rPr>
  </w:style>
  <w:style w:type="paragraph" w:customStyle="1" w:styleId="EPComma">
    <w:name w:val="EPComma"/>
    <w:basedOn w:val="Normal"/>
    <w:rsid w:val="0046018A"/>
    <w:pPr>
      <w:spacing w:before="480" w:after="240"/>
    </w:pPr>
  </w:style>
  <w:style w:type="paragraph" w:customStyle="1" w:styleId="Lgendesigne">
    <w:name w:val="Légende signe"/>
    <w:basedOn w:val="Normal"/>
    <w:rsid w:val="0046018A"/>
    <w:pPr>
      <w:tabs>
        <w:tab w:val="right" w:pos="454"/>
        <w:tab w:val="left" w:pos="737"/>
      </w:tabs>
      <w:ind w:left="737" w:hanging="737"/>
    </w:pPr>
    <w:rPr>
      <w:snapToGrid w:val="0"/>
      <w:sz w:val="18"/>
      <w:lang w:eastAsia="en-US"/>
    </w:rPr>
  </w:style>
  <w:style w:type="paragraph" w:customStyle="1" w:styleId="Lgendetitre">
    <w:name w:val="Légende titre"/>
    <w:basedOn w:val="Normal"/>
    <w:rsid w:val="0046018A"/>
    <w:pPr>
      <w:spacing w:before="240" w:after="240"/>
    </w:pPr>
    <w:rPr>
      <w:b/>
      <w:i/>
      <w:snapToGrid w:val="0"/>
      <w:lang w:eastAsia="en-US"/>
    </w:rPr>
  </w:style>
  <w:style w:type="paragraph" w:customStyle="1" w:styleId="Lgendestandard">
    <w:name w:val="Légende standard"/>
    <w:basedOn w:val="Normal"/>
    <w:rsid w:val="0046018A"/>
    <w:rPr>
      <w:sz w:val="18"/>
    </w:rPr>
  </w:style>
  <w:style w:type="paragraph" w:customStyle="1" w:styleId="msonormal0">
    <w:name w:val="msonormal"/>
    <w:basedOn w:val="Normal"/>
    <w:rsid w:val="0046018A"/>
    <w:pPr>
      <w:widowControl/>
      <w:spacing w:before="100" w:beforeAutospacing="1" w:after="100" w:afterAutospacing="1"/>
    </w:pPr>
    <w:rPr>
      <w:szCs w:val="24"/>
    </w:rPr>
  </w:style>
  <w:style w:type="paragraph" w:customStyle="1" w:styleId="CoverBold">
    <w:name w:val="CoverBold"/>
    <w:basedOn w:val="Normal"/>
    <w:rsid w:val="0046018A"/>
    <w:pPr>
      <w:ind w:left="1417"/>
    </w:pPr>
    <w:rPr>
      <w:b/>
    </w:rPr>
  </w:style>
  <w:style w:type="paragraph" w:customStyle="1" w:styleId="Normal2">
    <w:name w:val="Normal2"/>
    <w:basedOn w:val="Normal"/>
    <w:qFormat/>
    <w:rsid w:val="0046018A"/>
    <w:pPr>
      <w:spacing w:line="120" w:lineRule="auto"/>
    </w:pPr>
    <w:rPr>
      <w:sz w:val="4"/>
    </w:rPr>
  </w:style>
  <w:style w:type="paragraph" w:customStyle="1" w:styleId="NormalItalic6a">
    <w:name w:val="NormalItalic6a"/>
    <w:basedOn w:val="Normal6a"/>
    <w:qFormat/>
    <w:rsid w:val="0046018A"/>
    <w:rPr>
      <w:i/>
    </w:rPr>
  </w:style>
  <w:style w:type="paragraph" w:customStyle="1" w:styleId="NormalBoldItalic6a">
    <w:name w:val="NormalBoldItalic6a"/>
    <w:basedOn w:val="Normal6a"/>
    <w:qFormat/>
    <w:rsid w:val="0046018A"/>
    <w:rPr>
      <w:b/>
      <w:i/>
    </w:rPr>
  </w:style>
  <w:style w:type="paragraph" w:customStyle="1" w:styleId="NormalBoldItalicCenter6a">
    <w:name w:val="NormalBoldItalicCenter6a"/>
    <w:basedOn w:val="Normal6a"/>
    <w:qFormat/>
    <w:rsid w:val="0046018A"/>
    <w:pPr>
      <w:jc w:val="center"/>
    </w:pPr>
    <w:rPr>
      <w:b/>
      <w:i/>
    </w:rPr>
  </w:style>
  <w:style w:type="paragraph" w:customStyle="1" w:styleId="EPFooter2Landscape">
    <w:name w:val="EPFooter2Landscape"/>
    <w:qFormat/>
    <w:rsid w:val="0046018A"/>
    <w:pPr>
      <w:tabs>
        <w:tab w:val="center" w:pos="4536"/>
        <w:tab w:val="center" w:pos="9923"/>
        <w:tab w:val="right" w:pos="15026"/>
      </w:tabs>
    </w:pPr>
    <w:rPr>
      <w:rFonts w:ascii="Arial" w:hAnsi="Arial" w:cs="Arial"/>
      <w:b/>
      <w:sz w:val="48"/>
      <w:szCs w:val="22"/>
      <w:lang w:val="lv-LV"/>
    </w:rPr>
  </w:style>
  <w:style w:type="paragraph" w:customStyle="1" w:styleId="EPFooterLandscape">
    <w:name w:val="EPFooterLandscape"/>
    <w:qFormat/>
    <w:rsid w:val="0046018A"/>
    <w:pPr>
      <w:tabs>
        <w:tab w:val="center" w:pos="6804"/>
        <w:tab w:val="right" w:pos="15026"/>
      </w:tabs>
    </w:pPr>
    <w:rPr>
      <w:sz w:val="22"/>
      <w:lang w:val="lv-LV"/>
    </w:rPr>
  </w:style>
  <w:style w:type="character" w:customStyle="1" w:styleId="NormalBI">
    <w:name w:val="NormalBI"/>
    <w:basedOn w:val="DefaultParagraphFont"/>
    <w:uiPriority w:val="1"/>
    <w:qFormat/>
    <w:rsid w:val="0046018A"/>
    <w:rPr>
      <w:rFonts w:ascii="Times New Roman" w:hAnsi="Times New Roman" w:cs="Times New Roman" w:hint="default"/>
      <w:b/>
      <w:bCs w:val="0"/>
      <w:i/>
      <w:iCs w:val="0"/>
      <w:sz w:val="24"/>
    </w:rPr>
  </w:style>
  <w:style w:type="character" w:customStyle="1" w:styleId="EPFooter2Motto">
    <w:name w:val="EPFooter2Motto"/>
    <w:uiPriority w:val="1"/>
    <w:qFormat/>
    <w:rsid w:val="0046018A"/>
    <w:rPr>
      <w:rFonts w:ascii="Arial" w:hAnsi="Arial" w:cs="Arial" w:hint="default"/>
      <w:b/>
      <w:bCs w:val="0"/>
      <w:i/>
      <w:iCs w:val="0"/>
      <w:color w:val="C0C0C0"/>
      <w:sz w:val="22"/>
    </w:rPr>
  </w:style>
  <w:style w:type="character" w:customStyle="1" w:styleId="Bold">
    <w:name w:val="Bold"/>
    <w:uiPriority w:val="1"/>
    <w:qFormat/>
    <w:rsid w:val="0046018A"/>
    <w:rPr>
      <w:b/>
      <w:bCs w:val="0"/>
    </w:rPr>
  </w:style>
  <w:style w:type="character" w:customStyle="1" w:styleId="Italic">
    <w:name w:val="Italic"/>
    <w:uiPriority w:val="1"/>
    <w:qFormat/>
    <w:rsid w:val="0046018A"/>
    <w:rPr>
      <w:i/>
      <w:iCs w:val="0"/>
    </w:rPr>
  </w:style>
  <w:style w:type="character" w:customStyle="1" w:styleId="BoldItalic">
    <w:name w:val="BoldItalic"/>
    <w:uiPriority w:val="1"/>
    <w:qFormat/>
    <w:rsid w:val="0046018A"/>
    <w:rPr>
      <w:b/>
      <w:bCs w:val="0"/>
      <w:i/>
      <w:iCs w:val="0"/>
    </w:rPr>
  </w:style>
  <w:style w:type="character" w:customStyle="1" w:styleId="Underline">
    <w:name w:val="Underline"/>
    <w:uiPriority w:val="1"/>
    <w:qFormat/>
    <w:rsid w:val="0046018A"/>
    <w:rPr>
      <w:u w:val="single"/>
    </w:rPr>
  </w:style>
  <w:style w:type="character" w:customStyle="1" w:styleId="Sub">
    <w:name w:val="Sub"/>
    <w:uiPriority w:val="1"/>
    <w:qFormat/>
    <w:rsid w:val="0046018A"/>
    <w:rPr>
      <w:vertAlign w:val="subscript"/>
    </w:rPr>
  </w:style>
  <w:style w:type="character" w:customStyle="1" w:styleId="Sup">
    <w:name w:val="Sup"/>
    <w:uiPriority w:val="1"/>
    <w:qFormat/>
    <w:rsid w:val="0046018A"/>
    <w:rPr>
      <w:vertAlign w:val="superscript"/>
    </w:rPr>
  </w:style>
  <w:style w:type="character" w:customStyle="1" w:styleId="SupBoldItalic">
    <w:name w:val="SupBoldItalic"/>
    <w:uiPriority w:val="1"/>
    <w:qFormat/>
    <w:rsid w:val="0046018A"/>
    <w:rPr>
      <w:b/>
      <w:bCs w:val="0"/>
      <w:i/>
      <w:iCs w:val="0"/>
      <w:vertAlign w:val="superscript"/>
    </w:rPr>
  </w:style>
  <w:style w:type="character" w:customStyle="1" w:styleId="SubBoldItalic">
    <w:name w:val="SubBoldItalic"/>
    <w:uiPriority w:val="1"/>
    <w:qFormat/>
    <w:rsid w:val="0046018A"/>
    <w:rPr>
      <w:b/>
      <w:bCs w:val="0"/>
      <w:i/>
      <w:iCs w:val="0"/>
      <w:vertAlign w:val="subscript"/>
    </w:rPr>
  </w:style>
  <w:style w:type="character" w:styleId="CommentReference">
    <w:name w:val="annotation reference"/>
    <w:basedOn w:val="DefaultParagraphFont"/>
    <w:rsid w:val="0046018A"/>
    <w:rPr>
      <w:sz w:val="16"/>
      <w:szCs w:val="16"/>
    </w:rPr>
  </w:style>
  <w:style w:type="paragraph" w:styleId="CommentText">
    <w:name w:val="annotation text"/>
    <w:basedOn w:val="Normal"/>
    <w:link w:val="CommentTextChar"/>
    <w:rsid w:val="0046018A"/>
    <w:rPr>
      <w:sz w:val="20"/>
    </w:rPr>
  </w:style>
  <w:style w:type="character" w:customStyle="1" w:styleId="CommentTextChar">
    <w:name w:val="Comment Text Char"/>
    <w:basedOn w:val="DefaultParagraphFont"/>
    <w:link w:val="CommentText"/>
    <w:rsid w:val="0046018A"/>
    <w:rPr>
      <w:lang w:val="lv-LV"/>
    </w:rPr>
  </w:style>
  <w:style w:type="paragraph" w:styleId="CommentSubject">
    <w:name w:val="annotation subject"/>
    <w:basedOn w:val="CommentText"/>
    <w:next w:val="CommentText"/>
    <w:link w:val="CommentSubjectChar"/>
    <w:unhideWhenUsed/>
    <w:rsid w:val="0046018A"/>
    <w:rPr>
      <w:b/>
      <w:bCs/>
    </w:rPr>
  </w:style>
  <w:style w:type="character" w:customStyle="1" w:styleId="CommentSubjectChar">
    <w:name w:val="Comment Subject Char"/>
    <w:basedOn w:val="CommentTextChar"/>
    <w:link w:val="CommentSubject"/>
    <w:rsid w:val="0046018A"/>
    <w:rPr>
      <w:b/>
      <w:bCs/>
      <w:lang w:val="lv-LV"/>
    </w:rPr>
  </w:style>
  <w:style w:type="paragraph" w:styleId="BalloonText">
    <w:name w:val="Balloon Text"/>
    <w:basedOn w:val="Normal"/>
    <w:link w:val="BalloonTextChar"/>
    <w:unhideWhenUsed/>
    <w:rsid w:val="0046018A"/>
    <w:rPr>
      <w:rFonts w:ascii="Segoe UI" w:hAnsi="Segoe UI" w:cs="Segoe UI"/>
      <w:sz w:val="18"/>
      <w:szCs w:val="18"/>
    </w:rPr>
  </w:style>
  <w:style w:type="character" w:customStyle="1" w:styleId="BalloonTextChar">
    <w:name w:val="Balloon Text Char"/>
    <w:basedOn w:val="DefaultParagraphFont"/>
    <w:link w:val="BalloonText"/>
    <w:rsid w:val="0046018A"/>
    <w:rPr>
      <w:rFonts w:ascii="Segoe UI" w:hAnsi="Segoe UI" w:cs="Segoe UI"/>
      <w:sz w:val="18"/>
      <w:szCs w:val="18"/>
      <w:lang w:val="lv-LV"/>
    </w:rPr>
  </w:style>
  <w:style w:type="paragraph" w:customStyle="1" w:styleId="Normal24a">
    <w:name w:val="Normal24a"/>
    <w:basedOn w:val="Normal"/>
    <w:rsid w:val="0046018A"/>
    <w:pPr>
      <w:spacing w:after="480"/>
    </w:pPr>
  </w:style>
  <w:style w:type="paragraph" w:customStyle="1" w:styleId="NormalBoldCenter">
    <w:name w:val="NormalBoldCenter"/>
    <w:basedOn w:val="Normal"/>
    <w:rsid w:val="0046018A"/>
    <w:pPr>
      <w:jc w:val="center"/>
    </w:pPr>
    <w:rPr>
      <w:b/>
    </w:rPr>
  </w:style>
  <w:style w:type="paragraph" w:customStyle="1" w:styleId="Footprint12b">
    <w:name w:val="Footprint12b"/>
    <w:basedOn w:val="Normal"/>
    <w:rsid w:val="0046018A"/>
    <w:pPr>
      <w:spacing w:before="240"/>
    </w:pPr>
    <w:rPr>
      <w:szCs w:val="24"/>
    </w:rPr>
  </w:style>
  <w:style w:type="paragraph" w:customStyle="1" w:styleId="NormalSingle">
    <w:name w:val="NormalSingle"/>
    <w:basedOn w:val="Normal"/>
    <w:qFormat/>
    <w:rsid w:val="0046018A"/>
    <w:rPr>
      <w:szCs w:val="24"/>
    </w:rPr>
  </w:style>
  <w:style w:type="character" w:styleId="Hyperlink">
    <w:name w:val="Hyperlink"/>
    <w:basedOn w:val="DefaultParagraphFont"/>
    <w:rsid w:val="0046018A"/>
    <w:rPr>
      <w:color w:val="0563C1" w:themeColor="hyperlink"/>
      <w:u w:val="single"/>
    </w:rPr>
  </w:style>
  <w:style w:type="paragraph" w:styleId="Revision">
    <w:name w:val="Revision"/>
    <w:hidden/>
    <w:uiPriority w:val="99"/>
    <w:semiHidden/>
    <w:rsid w:val="0046018A"/>
    <w:rPr>
      <w:sz w:val="24"/>
      <w:lang w:val="lv-LV"/>
    </w:rPr>
  </w:style>
  <w:style w:type="paragraph" w:customStyle="1" w:styleId="Normal6">
    <w:name w:val="Normal6"/>
    <w:basedOn w:val="Normal"/>
    <w:link w:val="Normal6Char"/>
    <w:rsid w:val="0046018A"/>
    <w:pPr>
      <w:spacing w:after="120"/>
    </w:pPr>
  </w:style>
  <w:style w:type="character" w:customStyle="1" w:styleId="NormalBoldChar">
    <w:name w:val="NormalBold Char"/>
    <w:basedOn w:val="DefaultParagraphFont"/>
    <w:link w:val="NormalBold"/>
    <w:rsid w:val="0046018A"/>
    <w:rPr>
      <w:b/>
      <w:sz w:val="24"/>
      <w:lang w:val="lv-LV"/>
    </w:rPr>
  </w:style>
  <w:style w:type="character" w:customStyle="1" w:styleId="Normal6Char">
    <w:name w:val="Normal6 Char"/>
    <w:basedOn w:val="DefaultParagraphFont"/>
    <w:link w:val="Normal6"/>
    <w:rsid w:val="0046018A"/>
    <w:rPr>
      <w:sz w:val="24"/>
      <w:lang w:val="lv-LV"/>
    </w:rPr>
  </w:style>
  <w:style w:type="paragraph" w:customStyle="1" w:styleId="ColumnHeading">
    <w:name w:val="ColumnHeading"/>
    <w:basedOn w:val="Normal"/>
    <w:rsid w:val="0046018A"/>
    <w:pPr>
      <w:spacing w:after="240"/>
      <w:jc w:val="center"/>
    </w:pPr>
    <w:rPr>
      <w:i/>
    </w:rPr>
  </w:style>
  <w:style w:type="paragraph" w:customStyle="1" w:styleId="AMNumberTabs0">
    <w:name w:val="AMNumberTabs"/>
    <w:basedOn w:val="Normal"/>
    <w:rsid w:val="004601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6018A"/>
    <w:pPr>
      <w:jc w:val="right"/>
    </w:pPr>
    <w:rPr>
      <w:lang w:val="lv-LV"/>
    </w:rPr>
  </w:style>
  <w:style w:type="character" w:customStyle="1" w:styleId="Footer2Middle">
    <w:name w:val="Footer2Middle"/>
    <w:rsid w:val="0046018A"/>
    <w:rPr>
      <w:rFonts w:ascii="Arial" w:cs="Arial"/>
      <w:b w:val="0"/>
      <w:i/>
      <w:color w:val="C0C0C0"/>
      <w:sz w:val="22"/>
    </w:rPr>
  </w:style>
  <w:style w:type="paragraph" w:customStyle="1" w:styleId="Normal12a">
    <w:name w:val="Normal12a"/>
    <w:basedOn w:val="Normal"/>
    <w:rsid w:val="0046018A"/>
    <w:pPr>
      <w:spacing w:after="240"/>
    </w:pPr>
  </w:style>
  <w:style w:type="paragraph" w:customStyle="1" w:styleId="RollCallVotes">
    <w:name w:val="RollCallVotes"/>
    <w:basedOn w:val="Normal"/>
    <w:rsid w:val="0046018A"/>
    <w:pPr>
      <w:spacing w:before="120" w:after="120"/>
      <w:jc w:val="center"/>
    </w:pPr>
    <w:rPr>
      <w:b/>
      <w:bCs/>
      <w:snapToGrid w:val="0"/>
      <w:sz w:val="16"/>
      <w:lang w:eastAsia="en-US"/>
    </w:rPr>
  </w:style>
  <w:style w:type="paragraph" w:customStyle="1" w:styleId="RollCallTabs">
    <w:name w:val="RollCallTabs"/>
    <w:basedOn w:val="Normal"/>
    <w:qFormat/>
    <w:rsid w:val="0046018A"/>
    <w:pPr>
      <w:tabs>
        <w:tab w:val="center" w:pos="284"/>
        <w:tab w:val="left" w:pos="426"/>
      </w:tabs>
    </w:pPr>
    <w:rPr>
      <w:snapToGrid w:val="0"/>
      <w:lang w:eastAsia="en-US"/>
    </w:rPr>
  </w:style>
  <w:style w:type="paragraph" w:customStyle="1" w:styleId="RollCallSymbols14pt">
    <w:name w:val="RollCallSymbols14pt"/>
    <w:basedOn w:val="Normal"/>
    <w:rsid w:val="0046018A"/>
    <w:pPr>
      <w:spacing w:before="120" w:after="120"/>
      <w:jc w:val="center"/>
    </w:pPr>
    <w:rPr>
      <w:rFonts w:ascii="Arial" w:hAnsi="Arial"/>
      <w:b/>
      <w:bCs/>
      <w:snapToGrid w:val="0"/>
      <w:sz w:val="28"/>
      <w:lang w:eastAsia="en-US"/>
    </w:rPr>
  </w:style>
  <w:style w:type="paragraph" w:customStyle="1" w:styleId="RollCallTable">
    <w:name w:val="RollCallTable"/>
    <w:basedOn w:val="Normal"/>
    <w:rsid w:val="0046018A"/>
    <w:pPr>
      <w:spacing w:before="120" w:after="120"/>
    </w:pPr>
    <w:rPr>
      <w:snapToGrid w:val="0"/>
      <w:sz w:val="16"/>
      <w:lang w:eastAsia="en-US"/>
    </w:rPr>
  </w:style>
  <w:style w:type="paragraph" w:customStyle="1" w:styleId="NormalBold12b12a">
    <w:name w:val="NormalBold12b12a"/>
    <w:basedOn w:val="Normal"/>
    <w:next w:val="NormalBold"/>
    <w:rsid w:val="0046018A"/>
    <w:pPr>
      <w:widowControl/>
      <w:spacing w:before="240" w:after="240"/>
    </w:pPr>
    <w:rPr>
      <w:b/>
      <w:szCs w:val="24"/>
      <w:lang w:eastAsia="en-US"/>
    </w:rPr>
  </w:style>
  <w:style w:type="paragraph" w:customStyle="1" w:styleId="PageHeadingNotTOC">
    <w:name w:val="PageHeadingNotTOC"/>
    <w:basedOn w:val="Normal"/>
    <w:rsid w:val="0046018A"/>
    <w:pPr>
      <w:keepNext/>
      <w:spacing w:after="480"/>
      <w:jc w:val="center"/>
    </w:pPr>
    <w:rPr>
      <w:rFonts w:ascii="Arial" w:hAnsi="Arial" w:cs="Arial"/>
      <w:b/>
    </w:rPr>
  </w:style>
  <w:style w:type="paragraph" w:customStyle="1" w:styleId="AmHeadingPA">
    <w:name w:val="AmHeadingPA"/>
    <w:basedOn w:val="Normal"/>
    <w:next w:val="Normal"/>
    <w:rsid w:val="0046018A"/>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46018A"/>
    <w:rPr>
      <w:noProof/>
      <w:sz w:val="24"/>
    </w:rPr>
  </w:style>
  <w:style w:type="paragraph" w:customStyle="1" w:styleId="Normal12">
    <w:name w:val="Normal12"/>
    <w:basedOn w:val="Normal"/>
    <w:link w:val="Normal12Char"/>
    <w:rsid w:val="0046018A"/>
    <w:pPr>
      <w:spacing w:after="240"/>
    </w:pPr>
    <w:rPr>
      <w:noProof/>
      <w:lang w:val="en-GB"/>
    </w:rPr>
  </w:style>
  <w:style w:type="paragraph" w:customStyle="1" w:styleId="CommitteeAM">
    <w:name w:val="CommitteeAM"/>
    <w:basedOn w:val="Normal"/>
    <w:rsid w:val="0046018A"/>
    <w:pPr>
      <w:spacing w:before="240" w:after="600"/>
      <w:jc w:val="center"/>
    </w:pPr>
    <w:rPr>
      <w:i/>
    </w:rPr>
  </w:style>
  <w:style w:type="paragraph" w:customStyle="1" w:styleId="ZDateAM">
    <w:name w:val="ZDateAM"/>
    <w:basedOn w:val="Normal"/>
    <w:rsid w:val="0046018A"/>
    <w:pPr>
      <w:tabs>
        <w:tab w:val="right" w:pos="9356"/>
      </w:tabs>
      <w:spacing w:after="480"/>
    </w:pPr>
    <w:rPr>
      <w:noProof/>
    </w:rPr>
  </w:style>
  <w:style w:type="paragraph" w:customStyle="1" w:styleId="ProjRap">
    <w:name w:val="ProjRap"/>
    <w:basedOn w:val="Normal"/>
    <w:rsid w:val="0046018A"/>
    <w:pPr>
      <w:tabs>
        <w:tab w:val="right" w:pos="9356"/>
      </w:tabs>
    </w:pPr>
    <w:rPr>
      <w:b/>
      <w:noProof/>
    </w:rPr>
  </w:style>
  <w:style w:type="paragraph" w:customStyle="1" w:styleId="PELeft">
    <w:name w:val="PELeft"/>
    <w:basedOn w:val="Normal"/>
    <w:rsid w:val="0046018A"/>
    <w:pPr>
      <w:spacing w:before="40" w:after="40"/>
    </w:pPr>
    <w:rPr>
      <w:rFonts w:ascii="Arial" w:hAnsi="Arial" w:cs="Arial"/>
      <w:sz w:val="22"/>
      <w:szCs w:val="22"/>
    </w:rPr>
  </w:style>
  <w:style w:type="paragraph" w:customStyle="1" w:styleId="PERight">
    <w:name w:val="PERight"/>
    <w:basedOn w:val="Normal"/>
    <w:next w:val="Normal"/>
    <w:rsid w:val="0046018A"/>
    <w:pPr>
      <w:jc w:val="right"/>
    </w:pPr>
    <w:rPr>
      <w:rFonts w:ascii="Arial" w:hAnsi="Arial" w:cs="Arial"/>
      <w:sz w:val="22"/>
      <w:szCs w:val="22"/>
    </w:rPr>
  </w:style>
  <w:style w:type="paragraph" w:customStyle="1" w:styleId="Normal12Italic">
    <w:name w:val="Normal12Italic"/>
    <w:basedOn w:val="Normal12"/>
    <w:rsid w:val="0046018A"/>
    <w:rPr>
      <w:i/>
    </w:rPr>
  </w:style>
  <w:style w:type="paragraph" w:customStyle="1" w:styleId="JustificationTitle">
    <w:name w:val="JustificationTitle"/>
    <w:basedOn w:val="Normal"/>
    <w:next w:val="Normal12"/>
    <w:rsid w:val="0046018A"/>
    <w:pPr>
      <w:keepNext/>
      <w:spacing w:before="240" w:after="240"/>
      <w:jc w:val="center"/>
    </w:pPr>
    <w:rPr>
      <w:i/>
      <w:noProof/>
    </w:rPr>
  </w:style>
  <w:style w:type="paragraph" w:customStyle="1" w:styleId="CrossRef">
    <w:name w:val="CrossRef"/>
    <w:basedOn w:val="Normal"/>
    <w:rsid w:val="0046018A"/>
    <w:pPr>
      <w:spacing w:before="240"/>
      <w:jc w:val="center"/>
    </w:pPr>
    <w:rPr>
      <w:i/>
    </w:rPr>
  </w:style>
  <w:style w:type="paragraph" w:customStyle="1" w:styleId="EntPE">
    <w:name w:val="EntPE"/>
    <w:basedOn w:val="Normal12"/>
    <w:rsid w:val="0046018A"/>
    <w:pPr>
      <w:jc w:val="center"/>
    </w:pPr>
    <w:rPr>
      <w:noProof w:val="0"/>
      <w:sz w:val="56"/>
    </w:rPr>
  </w:style>
  <w:style w:type="character" w:customStyle="1" w:styleId="null1">
    <w:name w:val="null1"/>
    <w:basedOn w:val="DefaultParagraphFont"/>
    <w:rsid w:val="0046018A"/>
  </w:style>
  <w:style w:type="character" w:styleId="UnresolvedMention">
    <w:name w:val="Unresolved Mention"/>
    <w:basedOn w:val="DefaultParagraphFont"/>
    <w:uiPriority w:val="99"/>
    <w:semiHidden/>
    <w:unhideWhenUsed/>
    <w:rsid w:val="0046018A"/>
    <w:rPr>
      <w:color w:val="605E5C"/>
      <w:shd w:val="clear" w:color="auto" w:fill="E1DFDD"/>
    </w:rPr>
  </w:style>
  <w:style w:type="paragraph" w:styleId="Footer">
    <w:name w:val="footer"/>
    <w:basedOn w:val="Normal"/>
    <w:link w:val="FooterChar"/>
    <w:rsid w:val="0046018A"/>
    <w:pPr>
      <w:tabs>
        <w:tab w:val="center" w:pos="4513"/>
        <w:tab w:val="right" w:pos="9026"/>
      </w:tabs>
    </w:pPr>
  </w:style>
  <w:style w:type="character" w:customStyle="1" w:styleId="FooterChar">
    <w:name w:val="Footer Char"/>
    <w:basedOn w:val="DefaultParagraphFont"/>
    <w:link w:val="Footer"/>
    <w:rsid w:val="0046018A"/>
    <w:rPr>
      <w:sz w:val="24"/>
      <w:lang w:val="lv-LV"/>
    </w:rPr>
  </w:style>
  <w:style w:type="paragraph" w:customStyle="1" w:styleId="ListNumberLevel2">
    <w:name w:val="List Number (Level 2)"/>
    <w:basedOn w:val="Normal"/>
    <w:rsid w:val="0046018A"/>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46018A"/>
    <w:pPr>
      <w:widowControl/>
      <w:spacing w:before="120" w:after="120"/>
      <w:ind w:left="1984" w:hanging="567"/>
      <w:jc w:val="both"/>
    </w:pPr>
    <w:rPr>
      <w:rFonts w:eastAsiaTheme="minorHAnsi"/>
      <w:szCs w:val="22"/>
      <w:lang w:eastAsia="en-US"/>
    </w:rPr>
  </w:style>
  <w:style w:type="paragraph" w:customStyle="1" w:styleId="Point0">
    <w:name w:val="Point 0"/>
    <w:basedOn w:val="Normal"/>
    <w:rsid w:val="0046018A"/>
    <w:pPr>
      <w:widowControl/>
      <w:spacing w:before="120" w:after="120"/>
      <w:ind w:left="850" w:hanging="850"/>
      <w:jc w:val="both"/>
    </w:pPr>
    <w:rPr>
      <w:rFonts w:eastAsiaTheme="minorHAns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21053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28853</Words>
  <Characters>164464</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2026-01-20T15:27:00Z</dcterms:created>
  <dcterms:modified xsi:type="dcterms:W3CDTF">2026-01-20T15:27:00Z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A10-0272/2025</vt:lpwstr>
  </property>
  <property fmtid="{D5CDD505-2E9C-101B-9397-08002B2CF9AE}" pid="4" name="&lt;Type&gt;">
    <vt:lpwstr>RR</vt:lpwstr>
  </property>
  <property fmtid="{D5CDD505-2E9C-101B-9397-08002B2CF9AE}" pid="5" name="&lt;Model&gt;">
    <vt:lpwstr/>
  </property>
</Properties>
</file>