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E516BB" w14:paraId="2065D7D7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C88F651" w14:textId="77777777" w:rsidR="00757DD5" w:rsidRPr="00E516BB" w:rsidRDefault="00553537" w:rsidP="00425111">
            <w:pPr>
              <w:pStyle w:val="EPName"/>
              <w:rPr>
                <w:lang w:val="et-EE"/>
              </w:rPr>
            </w:pPr>
            <w:r w:rsidRPr="00E516BB">
              <w:rPr>
                <w:lang w:val="et-EE"/>
              </w:rPr>
              <w:t>Euroopa Parlament</w:t>
            </w:r>
          </w:p>
          <w:p w14:paraId="4D5E52A6" w14:textId="77777777" w:rsidR="00757DD5" w:rsidRPr="00E516BB" w:rsidRDefault="00553537" w:rsidP="00425111">
            <w:pPr>
              <w:pStyle w:val="EPTerm"/>
              <w:rPr>
                <w:rStyle w:val="HideTWBExt"/>
                <w:vanish w:val="0"/>
                <w:lang w:val="et-EE"/>
              </w:rPr>
            </w:pPr>
            <w:r w:rsidRPr="00E516BB">
              <w:rPr>
                <w:lang w:val="et-EE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36958040" w14:textId="77777777" w:rsidR="00757DD5" w:rsidRPr="00E516BB" w:rsidRDefault="00172070" w:rsidP="00425111">
            <w:pPr>
              <w:pStyle w:val="EPLogo"/>
              <w:rPr>
                <w:lang w:val="et-EE"/>
              </w:rPr>
            </w:pPr>
            <w:r w:rsidRPr="00E516BB">
              <w:rPr>
                <w:noProof/>
                <w:lang w:val="et-EE"/>
              </w:rPr>
              <w:drawing>
                <wp:inline distT="0" distB="0" distL="0" distR="0" wp14:anchorId="12CC692A" wp14:editId="46EB3D36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E161C9B" w14:textId="77777777" w:rsidR="008E7632" w:rsidRPr="00E516BB" w:rsidRDefault="008E7632" w:rsidP="008E7632">
      <w:pPr>
        <w:pStyle w:val="LineTop"/>
        <w:rPr>
          <w:lang w:val="et-EE"/>
        </w:rPr>
      </w:pPr>
    </w:p>
    <w:p w14:paraId="31546DC8" w14:textId="77777777" w:rsidR="008E7632" w:rsidRPr="00E516BB" w:rsidRDefault="00553537" w:rsidP="008E7632">
      <w:pPr>
        <w:pStyle w:val="ZSessionDoc"/>
        <w:rPr>
          <w:b/>
          <w:i w:val="0"/>
          <w:lang w:val="et-EE"/>
        </w:rPr>
      </w:pPr>
      <w:r w:rsidRPr="00E516BB">
        <w:rPr>
          <w:b/>
          <w:i w:val="0"/>
          <w:lang w:val="et-EE"/>
        </w:rPr>
        <w:t>VASTUVÕETUD TEKSTID</w:t>
      </w:r>
    </w:p>
    <w:p w14:paraId="0F0454B8" w14:textId="77777777" w:rsidR="008E7632" w:rsidRPr="00E516BB" w:rsidRDefault="00553537" w:rsidP="008E7632">
      <w:pPr>
        <w:pStyle w:val="LineBottom"/>
        <w:rPr>
          <w:lang w:val="et-EE"/>
        </w:rPr>
      </w:pPr>
      <w:r w:rsidRPr="00E516BB">
        <w:rPr>
          <w:rFonts w:cs="Arial"/>
          <w:i/>
          <w:sz w:val="20"/>
          <w:szCs w:val="22"/>
          <w:lang w:val="et-EE"/>
        </w:rPr>
        <w:t xml:space="preserve"> </w:t>
      </w:r>
    </w:p>
    <w:p w14:paraId="3432E020" w14:textId="28953B9E" w:rsidR="009C4014" w:rsidRPr="00E516BB" w:rsidRDefault="00553537" w:rsidP="008E7632">
      <w:pPr>
        <w:pStyle w:val="ATHeading1"/>
        <w:spacing w:before="480"/>
        <w:rPr>
          <w:lang w:val="et-EE"/>
        </w:rPr>
      </w:pPr>
      <w:bookmarkStart w:id="0" w:name="TA_Heading"/>
      <w:r w:rsidRPr="00E516BB">
        <w:rPr>
          <w:lang w:val="et-EE"/>
        </w:rPr>
        <w:t>P10_TA(2026)</w:t>
      </w:r>
      <w:bookmarkStart w:id="1" w:name="TANumber"/>
      <w:bookmarkEnd w:id="0"/>
      <w:r w:rsidRPr="00E516BB">
        <w:rPr>
          <w:lang w:val="et-EE"/>
        </w:rPr>
        <w:t>00</w:t>
      </w:r>
      <w:bookmarkEnd w:id="1"/>
      <w:r w:rsidR="00AF26AB" w:rsidRPr="00E516BB">
        <w:rPr>
          <w:lang w:val="et-EE"/>
        </w:rPr>
        <w:t>10</w:t>
      </w:r>
    </w:p>
    <w:p w14:paraId="1ECCF7D4" w14:textId="19E4B145" w:rsidR="009C4014" w:rsidRPr="00E516BB" w:rsidRDefault="00553537" w:rsidP="00553537">
      <w:pPr>
        <w:pStyle w:val="ATHeading2"/>
        <w:rPr>
          <w:lang w:val="et-EE"/>
        </w:rPr>
      </w:pPr>
      <w:bookmarkStart w:id="2" w:name="title"/>
      <w:r w:rsidRPr="00E516BB">
        <w:rPr>
          <w:lang w:val="et-EE"/>
        </w:rPr>
        <w:t>Tõhustatud koostöö Ukrainale antava laenu loomiseks</w:t>
      </w:r>
      <w:bookmarkStart w:id="3" w:name="Etoiles"/>
      <w:bookmarkEnd w:id="2"/>
      <w:bookmarkEnd w:id="3"/>
    </w:p>
    <w:p w14:paraId="384C4F71" w14:textId="300574CA" w:rsidR="009C4014" w:rsidRPr="00E516BB" w:rsidRDefault="009C4014" w:rsidP="009C4014">
      <w:pPr>
        <w:rPr>
          <w:i/>
          <w:vanish/>
          <w:lang w:val="et-EE"/>
        </w:rPr>
      </w:pPr>
      <w:r w:rsidRPr="00E516BB">
        <w:rPr>
          <w:i/>
          <w:lang w:val="et-EE"/>
        </w:rPr>
        <w:fldChar w:fldCharType="begin"/>
      </w:r>
      <w:r w:rsidRPr="00E516BB">
        <w:rPr>
          <w:i/>
          <w:lang w:val="et-EE"/>
        </w:rPr>
        <w:instrText xml:space="preserve"> TC"</w:instrText>
      </w:r>
      <w:bookmarkStart w:id="4" w:name="DocNumber"/>
      <w:r w:rsidR="00553537" w:rsidRPr="00E516BB">
        <w:rPr>
          <w:i/>
          <w:lang w:val="et-EE"/>
        </w:rPr>
        <w:instrText>(C10-0004/202</w:instrText>
      </w:r>
      <w:r w:rsidR="0027139E" w:rsidRPr="00E516BB">
        <w:rPr>
          <w:i/>
          <w:lang w:val="et-EE"/>
        </w:rPr>
        <w:instrText>6</w:instrText>
      </w:r>
      <w:r w:rsidR="00553537" w:rsidRPr="00E516BB">
        <w:rPr>
          <w:i/>
          <w:lang w:val="et-EE"/>
        </w:rPr>
        <w:instrText>)</w:instrText>
      </w:r>
      <w:bookmarkEnd w:id="4"/>
      <w:r w:rsidRPr="00E516BB">
        <w:rPr>
          <w:i/>
          <w:lang w:val="et-EE"/>
        </w:rPr>
        <w:instrText xml:space="preserve">"\l3 \n&gt; \* MERGEFORMAT </w:instrText>
      </w:r>
      <w:r w:rsidRPr="00E516BB">
        <w:rPr>
          <w:i/>
          <w:lang w:val="et-EE"/>
        </w:rPr>
        <w:fldChar w:fldCharType="end"/>
      </w:r>
    </w:p>
    <w:p w14:paraId="62906A34" w14:textId="77777777" w:rsidR="00553537" w:rsidRPr="00E516BB" w:rsidRDefault="00553537" w:rsidP="009C4014">
      <w:pPr>
        <w:rPr>
          <w:vanish/>
          <w:lang w:val="et-EE"/>
        </w:rPr>
      </w:pPr>
      <w:bookmarkStart w:id="5" w:name="Commission"/>
      <w:r w:rsidRPr="00E516BB">
        <w:rPr>
          <w:vanish/>
          <w:lang w:val="et-EE"/>
        </w:rPr>
        <w:t>Julgeoleku- ja kaitsekomisjon, väliskomisjon, eelarvekomisjon</w:t>
      </w:r>
    </w:p>
    <w:p w14:paraId="59474A05" w14:textId="76E8D221" w:rsidR="009C4014" w:rsidRPr="00E516BB" w:rsidRDefault="00553537" w:rsidP="009C4014">
      <w:pPr>
        <w:rPr>
          <w:vanish/>
          <w:lang w:val="et-EE"/>
        </w:rPr>
      </w:pPr>
      <w:bookmarkStart w:id="6" w:name="PE"/>
      <w:bookmarkEnd w:id="5"/>
      <w:r w:rsidRPr="00E516BB">
        <w:rPr>
          <w:vanish/>
          <w:lang w:val="et-EE"/>
        </w:rPr>
        <w:t>PE</w:t>
      </w:r>
      <w:bookmarkEnd w:id="6"/>
      <w:r w:rsidR="002A220B">
        <w:rPr>
          <w:vanish/>
          <w:lang w:val="et-EE"/>
        </w:rPr>
        <w:t>783.083</w:t>
      </w:r>
    </w:p>
    <w:p w14:paraId="1EEF88B2" w14:textId="6EFAE061" w:rsidR="009C4014" w:rsidRPr="00E516BB" w:rsidRDefault="00553537" w:rsidP="00553537">
      <w:pPr>
        <w:pStyle w:val="ATHeading3"/>
        <w:rPr>
          <w:lang w:val="et-EE"/>
        </w:rPr>
      </w:pPr>
      <w:bookmarkStart w:id="7" w:name="Sujet"/>
      <w:r w:rsidRPr="00E516BB">
        <w:rPr>
          <w:lang w:val="et-EE"/>
        </w:rPr>
        <w:t>Euroopa Parlamendi 21. jaanuari 2026. aasta seadusandlik resolutsioon, mis käsitleb nõukogu otsuse eelnõu, millega antakse luba tõhustatud koostööks Ukrainale antava laenu loomiseks</w:t>
      </w:r>
      <w:bookmarkStart w:id="8" w:name="References"/>
      <w:bookmarkEnd w:id="7"/>
      <w:bookmarkEnd w:id="8"/>
      <w:r w:rsidR="00E73B02" w:rsidRPr="00E516BB">
        <w:rPr>
          <w:lang w:val="et-EE"/>
        </w:rPr>
        <w:t xml:space="preserve"> </w:t>
      </w:r>
      <w:r w:rsidRPr="00E516BB">
        <w:rPr>
          <w:lang w:val="et-EE"/>
        </w:rPr>
        <w:t>(17113/2025 – C10-0004/2026 – 2025/0431(NLE))</w:t>
      </w:r>
    </w:p>
    <w:p w14:paraId="7BF62C57" w14:textId="54147284" w:rsidR="00553537" w:rsidRPr="00E516BB" w:rsidRDefault="00553537" w:rsidP="00553537">
      <w:pPr>
        <w:spacing w:line="360" w:lineRule="auto"/>
        <w:rPr>
          <w:b/>
          <w:bCs/>
          <w:lang w:val="et-EE"/>
        </w:rPr>
      </w:pPr>
      <w:r w:rsidRPr="00E516BB">
        <w:rPr>
          <w:b/>
          <w:bCs/>
          <w:lang w:val="et-EE"/>
        </w:rPr>
        <w:t>(Nõusolek)</w:t>
      </w:r>
    </w:p>
    <w:p w14:paraId="665BD733" w14:textId="77777777" w:rsidR="006E5420" w:rsidRPr="00E516BB" w:rsidRDefault="00553537" w:rsidP="008B1C2E">
      <w:pPr>
        <w:pStyle w:val="Normal12"/>
        <w:spacing w:before="360"/>
        <w:rPr>
          <w:i/>
          <w:szCs w:val="24"/>
          <w:lang w:val="et-EE"/>
        </w:rPr>
      </w:pPr>
      <w:bookmarkStart w:id="9" w:name="TextBodyBegin"/>
      <w:bookmarkEnd w:id="9"/>
      <w:r w:rsidRPr="00E516BB">
        <w:rPr>
          <w:i/>
          <w:szCs w:val="24"/>
          <w:lang w:val="et-EE"/>
        </w:rPr>
        <w:t>Euroopa Parlament,</w:t>
      </w:r>
    </w:p>
    <w:p w14:paraId="6C5BA4C1" w14:textId="3C8F1ABE" w:rsidR="009F28EF" w:rsidRPr="00E516BB" w:rsidRDefault="00553537" w:rsidP="00553537">
      <w:pPr>
        <w:pStyle w:val="Normal12"/>
        <w:ind w:left="567" w:hanging="567"/>
        <w:rPr>
          <w:szCs w:val="24"/>
          <w:lang w:val="et-EE"/>
        </w:rPr>
      </w:pPr>
      <w:r w:rsidRPr="00E516BB">
        <w:rPr>
          <w:szCs w:val="24"/>
          <w:lang w:val="et-EE"/>
        </w:rPr>
        <w:t>–</w:t>
      </w:r>
      <w:r w:rsidRPr="00E516BB">
        <w:rPr>
          <w:szCs w:val="24"/>
          <w:lang w:val="et-EE"/>
        </w:rPr>
        <w:tab/>
        <w:t>võttes arvesse nõukogu otsuse eelnõu, millega antakse luba tõhustatud koostööks Ukrainale antava laenu loomiseks (17113/2025),</w:t>
      </w:r>
    </w:p>
    <w:p w14:paraId="5964CE87" w14:textId="276831D4" w:rsidR="00553537" w:rsidRPr="00E516BB" w:rsidRDefault="00553537" w:rsidP="00553537">
      <w:pPr>
        <w:pStyle w:val="Normal12"/>
        <w:ind w:left="567" w:hanging="567"/>
        <w:rPr>
          <w:szCs w:val="24"/>
          <w:lang w:val="et-EE"/>
        </w:rPr>
      </w:pPr>
      <w:r w:rsidRPr="00E516BB">
        <w:rPr>
          <w:szCs w:val="24"/>
          <w:lang w:val="et-EE"/>
        </w:rPr>
        <w:t>–</w:t>
      </w:r>
      <w:r w:rsidRPr="00E516BB">
        <w:rPr>
          <w:szCs w:val="24"/>
          <w:lang w:val="et-EE"/>
        </w:rPr>
        <w:tab/>
        <w:t>võttes arvesse nõusoleku taotlust, mille nõukogu esitas vastavalt Euroopa Liidu toimimise lepingu artikli 329 lõikele 1 (C10-0004/202</w:t>
      </w:r>
      <w:r w:rsidR="0027139E" w:rsidRPr="00E516BB">
        <w:rPr>
          <w:szCs w:val="24"/>
          <w:lang w:val="et-EE"/>
        </w:rPr>
        <w:t>6</w:t>
      </w:r>
      <w:r w:rsidRPr="00E516BB">
        <w:rPr>
          <w:szCs w:val="24"/>
          <w:lang w:val="et-EE"/>
        </w:rPr>
        <w:t>),</w:t>
      </w:r>
    </w:p>
    <w:p w14:paraId="3A5D97EB" w14:textId="03456FF5" w:rsidR="00553537" w:rsidRPr="00E516BB" w:rsidRDefault="00553537" w:rsidP="00553537">
      <w:pPr>
        <w:pStyle w:val="Normal12"/>
        <w:ind w:left="567" w:hanging="567"/>
        <w:rPr>
          <w:szCs w:val="24"/>
          <w:lang w:val="et-EE"/>
        </w:rPr>
      </w:pPr>
      <w:r w:rsidRPr="00E516BB">
        <w:rPr>
          <w:szCs w:val="24"/>
          <w:lang w:val="et-EE"/>
        </w:rPr>
        <w:t>–</w:t>
      </w:r>
      <w:r w:rsidRPr="00E516BB">
        <w:rPr>
          <w:szCs w:val="24"/>
          <w:lang w:val="et-EE"/>
        </w:rPr>
        <w:tab/>
        <w:t>võttes arvesse kodukorra artikleid 93, 107 ja 170,</w:t>
      </w:r>
    </w:p>
    <w:p w14:paraId="6187206C" w14:textId="5C9F6094" w:rsidR="00553537" w:rsidRPr="00E516BB" w:rsidRDefault="00553537" w:rsidP="00553537">
      <w:pPr>
        <w:pStyle w:val="Normal12"/>
        <w:ind w:left="567" w:hanging="567"/>
        <w:rPr>
          <w:szCs w:val="24"/>
          <w:lang w:val="et-EE"/>
        </w:rPr>
      </w:pPr>
      <w:r w:rsidRPr="00E516BB">
        <w:rPr>
          <w:szCs w:val="24"/>
          <w:lang w:val="et-EE"/>
        </w:rPr>
        <w:t>1.</w:t>
      </w:r>
      <w:r w:rsidRPr="00E516BB">
        <w:rPr>
          <w:szCs w:val="24"/>
          <w:lang w:val="et-EE"/>
        </w:rPr>
        <w:tab/>
        <w:t>annab nõusoleku nõukogu otsuse eelnõule;</w:t>
      </w:r>
    </w:p>
    <w:p w14:paraId="307C0DDB" w14:textId="4D9986CD" w:rsidR="00553537" w:rsidRPr="00E516BB" w:rsidRDefault="00553537" w:rsidP="00553537">
      <w:pPr>
        <w:pStyle w:val="Normal12"/>
        <w:ind w:left="567" w:hanging="567"/>
        <w:rPr>
          <w:szCs w:val="24"/>
          <w:lang w:val="et-EE"/>
        </w:rPr>
      </w:pPr>
      <w:r w:rsidRPr="00E516BB">
        <w:rPr>
          <w:szCs w:val="24"/>
          <w:lang w:val="et-EE"/>
        </w:rPr>
        <w:t>2.</w:t>
      </w:r>
      <w:r w:rsidRPr="00E516BB">
        <w:rPr>
          <w:szCs w:val="24"/>
          <w:lang w:val="et-EE"/>
        </w:rPr>
        <w:tab/>
        <w:t>teeb presidendile ülesandeks edastada Euroopa Parlamendi seisukoht nõukogule ja komisjonile.</w:t>
      </w:r>
    </w:p>
    <w:sectPr w:rsidR="00553537" w:rsidRPr="00E516BB" w:rsidSect="0066651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C48BDF" w14:textId="77777777" w:rsidR="00553537" w:rsidRDefault="00553537" w:rsidP="009C4014">
      <w:r>
        <w:separator/>
      </w:r>
    </w:p>
  </w:endnote>
  <w:endnote w:type="continuationSeparator" w:id="0">
    <w:p w14:paraId="7F5FA1C3" w14:textId="77777777" w:rsidR="00553537" w:rsidRDefault="00553537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83DD46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A375C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5C9500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CD7C9" w14:textId="77777777" w:rsidR="00553537" w:rsidRDefault="00553537" w:rsidP="009C4014">
      <w:r>
        <w:separator/>
      </w:r>
    </w:p>
  </w:footnote>
  <w:footnote w:type="continuationSeparator" w:id="0">
    <w:p w14:paraId="1C91A852" w14:textId="77777777" w:rsidR="00553537" w:rsidRDefault="00553537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DF5792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3A70D2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FA1664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59067386"/>
    <w:multiLevelType w:val="hybridMultilevel"/>
    <w:tmpl w:val="8B8E5996"/>
    <w:lvl w:ilvl="0" w:tplc="CA3AB2CA">
      <w:start w:val="10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8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883790506">
    <w:abstractNumId w:val="3"/>
  </w:num>
  <w:num w:numId="2" w16cid:durableId="477111731">
    <w:abstractNumId w:val="2"/>
  </w:num>
  <w:num w:numId="3" w16cid:durableId="372463646">
    <w:abstractNumId w:val="1"/>
  </w:num>
  <w:num w:numId="4" w16cid:durableId="526410402">
    <w:abstractNumId w:val="0"/>
  </w:num>
  <w:num w:numId="5" w16cid:durableId="957637520">
    <w:abstractNumId w:val="7"/>
  </w:num>
  <w:num w:numId="6" w16cid:durableId="2031949695">
    <w:abstractNumId w:val="5"/>
  </w:num>
  <w:num w:numId="7" w16cid:durableId="1642078200">
    <w:abstractNumId w:val="4"/>
  </w:num>
  <w:num w:numId="8" w16cid:durableId="2035841908">
    <w:abstractNumId w:val="8"/>
  </w:num>
  <w:num w:numId="9" w16cid:durableId="1978493302">
    <w:abstractNumId w:val="8"/>
  </w:num>
  <w:num w:numId="10" w16cid:durableId="18837137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activeWritingStyle w:appName="MSWord" w:lang="fr-FR" w:vendorID="9" w:dllVersion="512" w:checkStyle="0"/>
  <w:activeWritingStyle w:appName="MSWord" w:lang="pt-PT" w:vendorID="13" w:dllVersion="513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3537"/>
    <w:rsid w:val="00011FD6"/>
    <w:rsid w:val="00013B2A"/>
    <w:rsid w:val="000C2BFE"/>
    <w:rsid w:val="000F27A9"/>
    <w:rsid w:val="000F6208"/>
    <w:rsid w:val="00125CBC"/>
    <w:rsid w:val="00172070"/>
    <w:rsid w:val="00185E15"/>
    <w:rsid w:val="001D4BBF"/>
    <w:rsid w:val="001D63A8"/>
    <w:rsid w:val="0027139E"/>
    <w:rsid w:val="002924A9"/>
    <w:rsid w:val="002A1D4E"/>
    <w:rsid w:val="002A220B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53537"/>
    <w:rsid w:val="00591365"/>
    <w:rsid w:val="005A2421"/>
    <w:rsid w:val="005B23C9"/>
    <w:rsid w:val="005F0CA1"/>
    <w:rsid w:val="005F35F8"/>
    <w:rsid w:val="00603B14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865B7"/>
    <w:rsid w:val="009B7E10"/>
    <w:rsid w:val="009C4014"/>
    <w:rsid w:val="009F28EF"/>
    <w:rsid w:val="00A1739E"/>
    <w:rsid w:val="00AD4922"/>
    <w:rsid w:val="00AF26AB"/>
    <w:rsid w:val="00B54C72"/>
    <w:rsid w:val="00B85C1E"/>
    <w:rsid w:val="00C15516"/>
    <w:rsid w:val="00C16C81"/>
    <w:rsid w:val="00C57739"/>
    <w:rsid w:val="00C65BE8"/>
    <w:rsid w:val="00CA77E7"/>
    <w:rsid w:val="00CB451F"/>
    <w:rsid w:val="00CC4897"/>
    <w:rsid w:val="00D202A4"/>
    <w:rsid w:val="00D91669"/>
    <w:rsid w:val="00DF097A"/>
    <w:rsid w:val="00DF53A8"/>
    <w:rsid w:val="00E039BF"/>
    <w:rsid w:val="00E11822"/>
    <w:rsid w:val="00E516BB"/>
    <w:rsid w:val="00E73B02"/>
    <w:rsid w:val="00E74BF3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0ED3004"/>
  <w15:chartTrackingRefBased/>
  <w15:docId w15:val="{6CFB3CAF-241A-498C-B1C3-3011AE8FF3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semiHidden/>
    <w:rPr>
      <w:b w:val="0"/>
      <w:vertAlign w:val="superscript"/>
    </w:rPr>
  </w:style>
  <w:style w:type="paragraph" w:styleId="FootnoteText">
    <w:name w:val="footnote text"/>
    <w:basedOn w:val="Normal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paragraph" w:styleId="Revision">
    <w:name w:val="Revision"/>
    <w:hidden/>
    <w:uiPriority w:val="99"/>
    <w:semiHidden/>
    <w:rsid w:val="00553537"/>
    <w:rPr>
      <w:sz w:val="24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9F885B-6A96-41F8-A793-CC19C50C50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1</TotalTime>
  <Pages>1</Pages>
  <Words>97</Words>
  <Characters>863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LEPLER Laura</dc:creator>
  <cp:keywords/>
  <cp:lastModifiedBy>LEPLER Laura</cp:lastModifiedBy>
  <cp:revision>2</cp:revision>
  <cp:lastPrinted>2014-08-07T13:15:00Z</cp:lastPrinted>
  <dcterms:created xsi:type="dcterms:W3CDTF">2026-01-21T13:34:00Z</dcterms:created>
  <dcterms:modified xsi:type="dcterms:W3CDTF">2026-01-21T13:34:00Z</dcterms:modified>
</cp:coreProperties>
</file>