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140D8C" w14:paraId="493E8D21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6A98A9" w14:textId="77777777" w:rsidR="00757DD5" w:rsidRPr="00140D8C" w:rsidRDefault="00636ABD" w:rsidP="00425111">
            <w:pPr>
              <w:pStyle w:val="EPName"/>
              <w:rPr>
                <w:lang w:val="ga-IE"/>
              </w:rPr>
            </w:pPr>
            <w:r w:rsidRPr="00140D8C">
              <w:rPr>
                <w:lang w:val="ga-IE"/>
              </w:rPr>
              <w:t>Parlaimint na hEorpa</w:t>
            </w:r>
          </w:p>
          <w:p w14:paraId="666F9662" w14:textId="77777777" w:rsidR="00757DD5" w:rsidRPr="00140D8C" w:rsidRDefault="00636ABD" w:rsidP="00425111">
            <w:pPr>
              <w:pStyle w:val="EPTerm"/>
              <w:rPr>
                <w:rStyle w:val="HideTWBExt"/>
                <w:vanish w:val="0"/>
                <w:lang w:val="ga-IE"/>
              </w:rPr>
            </w:pPr>
            <w:r w:rsidRPr="00140D8C"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1E92BB4" w14:textId="77777777" w:rsidR="00757DD5" w:rsidRPr="00140D8C" w:rsidRDefault="00172070" w:rsidP="00425111">
            <w:pPr>
              <w:pStyle w:val="EPLogo"/>
              <w:rPr>
                <w:lang w:val="ga-IE"/>
              </w:rPr>
            </w:pPr>
            <w:r w:rsidRPr="00140D8C">
              <w:rPr>
                <w:noProof/>
                <w:lang w:val="ga-IE"/>
              </w:rPr>
              <w:drawing>
                <wp:inline distT="0" distB="0" distL="0" distR="0" wp14:anchorId="559D155B" wp14:editId="0649307C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B904AD" w14:textId="77777777" w:rsidR="008E7632" w:rsidRPr="00140D8C" w:rsidRDefault="008E7632" w:rsidP="008E7632">
      <w:pPr>
        <w:pStyle w:val="LineTop"/>
        <w:rPr>
          <w:lang w:val="ga-IE"/>
        </w:rPr>
      </w:pPr>
    </w:p>
    <w:p w14:paraId="77F54AF1" w14:textId="77777777" w:rsidR="008E7632" w:rsidRPr="00140D8C" w:rsidRDefault="00636ABD" w:rsidP="008E7632">
      <w:pPr>
        <w:pStyle w:val="ZSessionDoc"/>
        <w:rPr>
          <w:b/>
          <w:i w:val="0"/>
          <w:lang w:val="ga-IE"/>
        </w:rPr>
      </w:pPr>
      <w:r w:rsidRPr="00140D8C">
        <w:rPr>
          <w:b/>
          <w:i w:val="0"/>
          <w:lang w:val="ga-IE"/>
        </w:rPr>
        <w:t xml:space="preserve">TÉACSANNA ARNA </w:t>
      </w:r>
      <w:proofErr w:type="spellStart"/>
      <w:r w:rsidRPr="00140D8C">
        <w:rPr>
          <w:b/>
          <w:i w:val="0"/>
          <w:lang w:val="ga-IE"/>
        </w:rPr>
        <w:t>nGLACADH</w:t>
      </w:r>
      <w:proofErr w:type="spellEnd"/>
    </w:p>
    <w:p w14:paraId="1849078C" w14:textId="77777777" w:rsidR="008E7632" w:rsidRPr="00140D8C" w:rsidRDefault="00636ABD" w:rsidP="008E7632">
      <w:pPr>
        <w:pStyle w:val="LineBottom"/>
        <w:rPr>
          <w:lang w:val="ga-IE"/>
        </w:rPr>
      </w:pPr>
      <w:r w:rsidRPr="00140D8C">
        <w:rPr>
          <w:rFonts w:cs="Arial"/>
          <w:i/>
          <w:sz w:val="20"/>
          <w:szCs w:val="22"/>
          <w:lang w:val="ga-IE"/>
        </w:rPr>
        <w:t xml:space="preserve"> </w:t>
      </w:r>
    </w:p>
    <w:p w14:paraId="44B35369" w14:textId="7B5242E9" w:rsidR="009C4014" w:rsidRPr="00140D8C" w:rsidRDefault="00636ABD" w:rsidP="008E7632">
      <w:pPr>
        <w:pStyle w:val="ATHeading1"/>
        <w:spacing w:before="480"/>
        <w:rPr>
          <w:lang w:val="ga-IE"/>
        </w:rPr>
      </w:pPr>
      <w:bookmarkStart w:id="0" w:name="TA_Heading"/>
      <w:r w:rsidRPr="00140D8C">
        <w:rPr>
          <w:lang w:val="ga-IE"/>
        </w:rPr>
        <w:t>P10_TA(2026)</w:t>
      </w:r>
      <w:bookmarkStart w:id="1" w:name="TANumber"/>
      <w:bookmarkEnd w:id="0"/>
      <w:r w:rsidRPr="00140D8C">
        <w:rPr>
          <w:lang w:val="ga-IE"/>
        </w:rPr>
        <w:t>00</w:t>
      </w:r>
      <w:bookmarkEnd w:id="1"/>
      <w:r w:rsidR="005F1E3A">
        <w:rPr>
          <w:lang w:val="ga-IE"/>
        </w:rPr>
        <w:t>10</w:t>
      </w:r>
    </w:p>
    <w:p w14:paraId="2E93BCE9" w14:textId="55E09368" w:rsidR="009C4014" w:rsidRPr="00140D8C" w:rsidRDefault="00636ABD" w:rsidP="00636ABD">
      <w:pPr>
        <w:pStyle w:val="ATHeading2"/>
        <w:rPr>
          <w:lang w:val="ga-IE"/>
        </w:rPr>
      </w:pPr>
      <w:bookmarkStart w:id="2" w:name="title"/>
      <w:r w:rsidRPr="00140D8C">
        <w:rPr>
          <w:lang w:val="ga-IE"/>
        </w:rPr>
        <w:t>Comhar feabhsaithe maidir le hIasacht don Úcráin a bhunú</w:t>
      </w:r>
      <w:bookmarkStart w:id="3" w:name="Etoiles"/>
      <w:bookmarkEnd w:id="2"/>
      <w:bookmarkEnd w:id="3"/>
    </w:p>
    <w:p w14:paraId="74C30158" w14:textId="77777777" w:rsidR="009C4014" w:rsidRPr="00140D8C" w:rsidRDefault="009C4014" w:rsidP="009C4014">
      <w:pPr>
        <w:rPr>
          <w:i/>
          <w:vanish/>
          <w:lang w:val="ga-IE"/>
        </w:rPr>
      </w:pPr>
      <w:r w:rsidRPr="00140D8C">
        <w:rPr>
          <w:i/>
          <w:lang w:val="ga-IE"/>
        </w:rPr>
        <w:fldChar w:fldCharType="begin"/>
      </w:r>
      <w:r w:rsidRPr="00140D8C">
        <w:rPr>
          <w:i/>
          <w:lang w:val="ga-IE"/>
        </w:rPr>
        <w:instrText xml:space="preserve"> TC"</w:instrText>
      </w:r>
      <w:bookmarkStart w:id="4" w:name="DocNumber"/>
      <w:r w:rsidR="00636ABD" w:rsidRPr="00140D8C">
        <w:rPr>
          <w:i/>
          <w:lang w:val="ga-IE"/>
        </w:rPr>
        <w:instrText>(C10-0004/2026)</w:instrText>
      </w:r>
      <w:bookmarkEnd w:id="4"/>
      <w:r w:rsidRPr="00140D8C">
        <w:rPr>
          <w:i/>
          <w:lang w:val="ga-IE"/>
        </w:rPr>
        <w:instrText xml:space="preserve">"\l3 \n&gt; \* MERGEFORMAT </w:instrText>
      </w:r>
      <w:r w:rsidRPr="00140D8C">
        <w:rPr>
          <w:i/>
          <w:lang w:val="ga-IE"/>
        </w:rPr>
        <w:fldChar w:fldCharType="end"/>
      </w:r>
    </w:p>
    <w:p w14:paraId="781790D7" w14:textId="77777777" w:rsidR="00636ABD" w:rsidRPr="00140D8C" w:rsidRDefault="00636ABD" w:rsidP="009C4014">
      <w:pPr>
        <w:rPr>
          <w:vanish/>
          <w:lang w:val="ga-IE"/>
        </w:rPr>
      </w:pPr>
      <w:bookmarkStart w:id="5" w:name="Commission"/>
      <w:r w:rsidRPr="00140D8C">
        <w:rPr>
          <w:vanish/>
          <w:lang w:val="ga-IE"/>
        </w:rPr>
        <w:t>An Coiste um Shlándáil agus Cosaint, An Coiste um Ghnóthaí Eachtracha, An Coiste um Buiséid</w:t>
      </w:r>
    </w:p>
    <w:p w14:paraId="3B1C7C52" w14:textId="17EC8C90" w:rsidR="009C4014" w:rsidRPr="00140D8C" w:rsidRDefault="00636ABD" w:rsidP="009C4014">
      <w:pPr>
        <w:rPr>
          <w:vanish/>
          <w:lang w:val="ga-IE"/>
        </w:rPr>
      </w:pPr>
      <w:bookmarkStart w:id="6" w:name="PE"/>
      <w:bookmarkEnd w:id="5"/>
      <w:r w:rsidRPr="00140D8C">
        <w:rPr>
          <w:vanish/>
          <w:lang w:val="ga-IE"/>
        </w:rPr>
        <w:t>PE</w:t>
      </w:r>
      <w:r w:rsidR="007F304A">
        <w:rPr>
          <w:vanish/>
          <w:lang w:val="ga-IE"/>
        </w:rPr>
        <w:t>783</w:t>
      </w:r>
      <w:r w:rsidRPr="00140D8C">
        <w:rPr>
          <w:vanish/>
          <w:lang w:val="ga-IE"/>
        </w:rPr>
        <w:t>.</w:t>
      </w:r>
      <w:bookmarkEnd w:id="6"/>
      <w:r w:rsidR="007F304A">
        <w:rPr>
          <w:vanish/>
          <w:lang w:val="ga-IE"/>
        </w:rPr>
        <w:t>083</w:t>
      </w:r>
    </w:p>
    <w:p w14:paraId="2390A355" w14:textId="295EFF73" w:rsidR="00636ABD" w:rsidRPr="00140D8C" w:rsidRDefault="00636ABD" w:rsidP="00636ABD">
      <w:pPr>
        <w:pStyle w:val="ATHeading3"/>
        <w:rPr>
          <w:lang w:val="ga-IE"/>
        </w:rPr>
      </w:pPr>
      <w:bookmarkStart w:id="7" w:name="Sujet"/>
      <w:r w:rsidRPr="00140D8C">
        <w:rPr>
          <w:lang w:val="ga-IE"/>
        </w:rPr>
        <w:t xml:space="preserve">Rún reachtach ó Pharlaimint na hEorpa an 21 </w:t>
      </w:r>
      <w:r w:rsidR="00931AC1">
        <w:rPr>
          <w:lang w:val="ga-IE"/>
        </w:rPr>
        <w:t>E</w:t>
      </w:r>
      <w:r w:rsidRPr="00140D8C">
        <w:rPr>
          <w:lang w:val="ga-IE"/>
        </w:rPr>
        <w:t>anáir 2026 maidir leis an dréachtchinneadh ón gComhairle lena n-údaraítear comhar feabhsaithe maidir le hIasacht don Úcráin a bhunú (17113/2025 – C10-0004/2026 – 2025/0431(NLE))</w:t>
      </w:r>
      <w:bookmarkEnd w:id="7"/>
      <w:r w:rsidR="00E73B02" w:rsidRPr="00140D8C">
        <w:rPr>
          <w:lang w:val="ga-IE"/>
        </w:rPr>
        <w:t xml:space="preserve"> </w:t>
      </w:r>
      <w:bookmarkStart w:id="8" w:name="References"/>
    </w:p>
    <w:p w14:paraId="4EDA2523" w14:textId="261F8DD3" w:rsidR="009C4014" w:rsidRPr="00140D8C" w:rsidRDefault="00636ABD" w:rsidP="00636ABD">
      <w:pPr>
        <w:pStyle w:val="ATHeading3"/>
        <w:rPr>
          <w:lang w:val="ga-IE"/>
        </w:rPr>
      </w:pPr>
      <w:r w:rsidRPr="00140D8C">
        <w:rPr>
          <w:lang w:val="ga-IE"/>
        </w:rPr>
        <w:t>(Toiliú)</w:t>
      </w:r>
      <w:bookmarkEnd w:id="8"/>
    </w:p>
    <w:p w14:paraId="21CF9745" w14:textId="3ACD6956" w:rsidR="006E5420" w:rsidRPr="00140D8C" w:rsidRDefault="00636ABD" w:rsidP="008B1C2E">
      <w:pPr>
        <w:pStyle w:val="Normal12"/>
        <w:spacing w:before="360"/>
        <w:rPr>
          <w:i/>
          <w:szCs w:val="24"/>
          <w:lang w:val="ga-IE"/>
        </w:rPr>
      </w:pPr>
      <w:bookmarkStart w:id="9" w:name="TextBodyBegin"/>
      <w:bookmarkEnd w:id="9"/>
      <w:r w:rsidRPr="00140D8C">
        <w:rPr>
          <w:i/>
          <w:szCs w:val="24"/>
          <w:lang w:val="ga-IE"/>
        </w:rPr>
        <w:t>Tá Parlaimint na hEorpa,</w:t>
      </w:r>
    </w:p>
    <w:p w14:paraId="33EAE698" w14:textId="3E42918C" w:rsidR="009F28EF" w:rsidRPr="00140D8C" w:rsidRDefault="00573702" w:rsidP="00554492">
      <w:pPr>
        <w:pStyle w:val="Normal12"/>
        <w:ind w:left="567" w:hanging="567"/>
        <w:rPr>
          <w:lang w:val="ga-IE"/>
        </w:rPr>
      </w:pPr>
      <w:r w:rsidRPr="00140D8C">
        <w:rPr>
          <w:lang w:val="ga-IE"/>
        </w:rPr>
        <w:t>–</w:t>
      </w:r>
      <w:r w:rsidRPr="00140D8C">
        <w:rPr>
          <w:lang w:val="ga-IE"/>
        </w:rPr>
        <w:tab/>
      </w:r>
      <w:r w:rsidRPr="00140D8C">
        <w:rPr>
          <w:szCs w:val="24"/>
          <w:lang w:val="ga-IE"/>
        </w:rPr>
        <w:t xml:space="preserve">ag féachaint don </w:t>
      </w:r>
      <w:proofErr w:type="spellStart"/>
      <w:r w:rsidRPr="00140D8C">
        <w:rPr>
          <w:szCs w:val="24"/>
          <w:lang w:val="ga-IE"/>
        </w:rPr>
        <w:t>dréachtchinneadh</w:t>
      </w:r>
      <w:proofErr w:type="spellEnd"/>
      <w:r w:rsidRPr="00140D8C">
        <w:rPr>
          <w:szCs w:val="24"/>
          <w:lang w:val="ga-IE"/>
        </w:rPr>
        <w:t xml:space="preserve"> ón gComhairle lena n-údaraítear comhar feabhsaithe maidir le </w:t>
      </w:r>
      <w:proofErr w:type="spellStart"/>
      <w:r w:rsidRPr="00140D8C">
        <w:rPr>
          <w:szCs w:val="24"/>
          <w:lang w:val="ga-IE"/>
        </w:rPr>
        <w:t>hIasacht</w:t>
      </w:r>
      <w:proofErr w:type="spellEnd"/>
      <w:r w:rsidRPr="00140D8C">
        <w:rPr>
          <w:szCs w:val="24"/>
          <w:lang w:val="ga-IE"/>
        </w:rPr>
        <w:t xml:space="preserve"> don Úcráin a bhunú </w:t>
      </w:r>
      <w:r w:rsidRPr="00140D8C">
        <w:rPr>
          <w:lang w:val="ga-IE"/>
        </w:rPr>
        <w:t>(17113/2025),</w:t>
      </w:r>
    </w:p>
    <w:p w14:paraId="70837DB3" w14:textId="2AAC5FB2" w:rsidR="00554492" w:rsidRPr="00140D8C" w:rsidRDefault="00554492" w:rsidP="00554492">
      <w:pPr>
        <w:pStyle w:val="Normal12"/>
        <w:ind w:left="567" w:hanging="567"/>
        <w:rPr>
          <w:lang w:val="ga-IE"/>
        </w:rPr>
      </w:pPr>
      <w:r w:rsidRPr="00140D8C">
        <w:rPr>
          <w:lang w:val="ga-IE"/>
        </w:rPr>
        <w:t>–</w:t>
      </w:r>
      <w:r w:rsidRPr="00140D8C">
        <w:rPr>
          <w:lang w:val="ga-IE"/>
        </w:rPr>
        <w:tab/>
      </w:r>
      <w:r w:rsidRPr="00140D8C">
        <w:rPr>
          <w:szCs w:val="24"/>
          <w:lang w:val="ga-IE"/>
        </w:rPr>
        <w:t xml:space="preserve">ag féachaint don iarraidh ar thoiliú a </w:t>
      </w:r>
      <w:r w:rsidR="009D2AAC">
        <w:rPr>
          <w:szCs w:val="24"/>
          <w:lang w:val="ga-IE"/>
        </w:rPr>
        <w:t>thíolaic</w:t>
      </w:r>
      <w:r w:rsidR="009D2AAC" w:rsidRPr="00140D8C">
        <w:rPr>
          <w:szCs w:val="24"/>
          <w:lang w:val="ga-IE"/>
        </w:rPr>
        <w:t xml:space="preserve"> </w:t>
      </w:r>
      <w:r w:rsidRPr="00140D8C">
        <w:rPr>
          <w:szCs w:val="24"/>
          <w:lang w:val="ga-IE"/>
        </w:rPr>
        <w:t xml:space="preserve">an Chomhairle i gcomhréir le hAirteagal 329(1) den Chonradh ar Fheidhmiú an Aontais Eorpaigh </w:t>
      </w:r>
      <w:r w:rsidRPr="00140D8C">
        <w:rPr>
          <w:lang w:val="ga-IE"/>
        </w:rPr>
        <w:t>(C10-0004/2026),</w:t>
      </w:r>
    </w:p>
    <w:p w14:paraId="3673B5B0" w14:textId="1B2A9935" w:rsidR="00140D8C" w:rsidRDefault="00140D8C" w:rsidP="00554492">
      <w:pPr>
        <w:pStyle w:val="Normal12"/>
        <w:ind w:left="567" w:hanging="567"/>
        <w:rPr>
          <w:szCs w:val="24"/>
          <w:lang w:val="ga-IE"/>
        </w:rPr>
      </w:pPr>
      <w:r w:rsidRPr="00140D8C">
        <w:rPr>
          <w:lang w:val="ga-IE"/>
        </w:rPr>
        <w:t>–</w:t>
      </w:r>
      <w:r w:rsidRPr="00140D8C">
        <w:rPr>
          <w:lang w:val="ga-IE"/>
        </w:rPr>
        <w:tab/>
      </w:r>
      <w:r w:rsidRPr="00140D8C">
        <w:rPr>
          <w:szCs w:val="24"/>
          <w:lang w:val="ga-IE"/>
        </w:rPr>
        <w:t>ag féachaint do Rialacha 93, 107 a</w:t>
      </w:r>
      <w:r>
        <w:rPr>
          <w:szCs w:val="24"/>
          <w:lang w:val="ga-IE"/>
        </w:rPr>
        <w:t>g</w:t>
      </w:r>
      <w:r w:rsidRPr="00140D8C">
        <w:rPr>
          <w:szCs w:val="24"/>
          <w:lang w:val="ga-IE"/>
        </w:rPr>
        <w:t>us 170 dá Rialacha Nós Imeachta,</w:t>
      </w:r>
    </w:p>
    <w:p w14:paraId="12A3F2EC" w14:textId="7E4A6B86" w:rsidR="00140D8C" w:rsidRDefault="00140D8C" w:rsidP="00554492">
      <w:pPr>
        <w:pStyle w:val="Normal12"/>
        <w:ind w:left="567" w:hanging="567"/>
        <w:rPr>
          <w:szCs w:val="24"/>
          <w:lang w:val="ga-IE"/>
        </w:rPr>
      </w:pPr>
      <w:r>
        <w:rPr>
          <w:szCs w:val="24"/>
          <w:lang w:val="ga-IE"/>
        </w:rPr>
        <w:t>1.</w:t>
      </w:r>
      <w:r>
        <w:rPr>
          <w:szCs w:val="24"/>
          <w:lang w:val="ga-IE"/>
        </w:rPr>
        <w:tab/>
      </w:r>
      <w:r w:rsidRPr="00140D8C">
        <w:rPr>
          <w:szCs w:val="24"/>
          <w:lang w:val="ga-IE"/>
        </w:rPr>
        <w:t xml:space="preserve">ag tabhairt a </w:t>
      </w:r>
      <w:proofErr w:type="spellStart"/>
      <w:r w:rsidRPr="00140D8C">
        <w:rPr>
          <w:szCs w:val="24"/>
          <w:lang w:val="ga-IE"/>
        </w:rPr>
        <w:t>toilithe</w:t>
      </w:r>
      <w:proofErr w:type="spellEnd"/>
      <w:r w:rsidRPr="00140D8C">
        <w:rPr>
          <w:szCs w:val="24"/>
          <w:lang w:val="ga-IE"/>
        </w:rPr>
        <w:t xml:space="preserve"> don </w:t>
      </w:r>
      <w:proofErr w:type="spellStart"/>
      <w:r w:rsidRPr="00140D8C">
        <w:rPr>
          <w:szCs w:val="24"/>
          <w:lang w:val="ga-IE"/>
        </w:rPr>
        <w:t>dréachtchinneadh</w:t>
      </w:r>
      <w:proofErr w:type="spellEnd"/>
      <w:r w:rsidRPr="00140D8C">
        <w:rPr>
          <w:szCs w:val="24"/>
          <w:lang w:val="ga-IE"/>
        </w:rPr>
        <w:t xml:space="preserve"> ón gComhairle;</w:t>
      </w:r>
    </w:p>
    <w:p w14:paraId="2F0CBB88" w14:textId="66734099" w:rsidR="00140D8C" w:rsidRPr="00140D8C" w:rsidRDefault="00140D8C" w:rsidP="00554492">
      <w:pPr>
        <w:pStyle w:val="Normal12"/>
        <w:ind w:left="567" w:hanging="567"/>
        <w:rPr>
          <w:szCs w:val="24"/>
          <w:lang w:val="ga-IE"/>
        </w:rPr>
      </w:pPr>
      <w:r>
        <w:rPr>
          <w:szCs w:val="24"/>
          <w:lang w:val="ga-IE"/>
        </w:rPr>
        <w:t>2.</w:t>
      </w:r>
      <w:r>
        <w:rPr>
          <w:szCs w:val="24"/>
          <w:lang w:val="ga-IE"/>
        </w:rPr>
        <w:tab/>
      </w:r>
      <w:r w:rsidRPr="00140D8C">
        <w:rPr>
          <w:szCs w:val="24"/>
          <w:lang w:val="ga-IE"/>
        </w:rPr>
        <w:t>á threorú dá hUachtarán a seasamh a chur ar aghaidh chuig an gComhairle agus chuig an gCoimisiún.</w:t>
      </w:r>
    </w:p>
    <w:sectPr w:rsidR="00140D8C" w:rsidRPr="00140D8C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CD37C" w14:textId="77777777" w:rsidR="00636ABD" w:rsidRDefault="00636ABD" w:rsidP="009C4014">
      <w:r>
        <w:separator/>
      </w:r>
    </w:p>
  </w:endnote>
  <w:endnote w:type="continuationSeparator" w:id="0">
    <w:p w14:paraId="47E02636" w14:textId="77777777" w:rsidR="00636ABD" w:rsidRDefault="00636ABD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B2619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A795B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16EA9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55A96" w14:textId="77777777" w:rsidR="00636ABD" w:rsidRDefault="00636ABD" w:rsidP="009C4014">
      <w:r>
        <w:separator/>
      </w:r>
    </w:p>
  </w:footnote>
  <w:footnote w:type="continuationSeparator" w:id="0">
    <w:p w14:paraId="4272B234" w14:textId="77777777" w:rsidR="00636ABD" w:rsidRDefault="00636ABD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FF73A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7CA36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DDE32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855074667">
    <w:abstractNumId w:val="3"/>
  </w:num>
  <w:num w:numId="2" w16cid:durableId="531501642">
    <w:abstractNumId w:val="2"/>
  </w:num>
  <w:num w:numId="3" w16cid:durableId="1300770561">
    <w:abstractNumId w:val="1"/>
  </w:num>
  <w:num w:numId="4" w16cid:durableId="478498748">
    <w:abstractNumId w:val="0"/>
  </w:num>
  <w:num w:numId="5" w16cid:durableId="2046638684">
    <w:abstractNumId w:val="6"/>
  </w:num>
  <w:num w:numId="6" w16cid:durableId="1951743007">
    <w:abstractNumId w:val="5"/>
  </w:num>
  <w:num w:numId="7" w16cid:durableId="1647777108">
    <w:abstractNumId w:val="4"/>
  </w:num>
  <w:num w:numId="8" w16cid:durableId="1391266525">
    <w:abstractNumId w:val="7"/>
  </w:num>
  <w:num w:numId="9" w16cid:durableId="15001493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ABD"/>
    <w:rsid w:val="00013B2A"/>
    <w:rsid w:val="000C2BFE"/>
    <w:rsid w:val="000F27A9"/>
    <w:rsid w:val="000F6208"/>
    <w:rsid w:val="00125CBC"/>
    <w:rsid w:val="00140D8C"/>
    <w:rsid w:val="00172070"/>
    <w:rsid w:val="00185E15"/>
    <w:rsid w:val="001D4BBF"/>
    <w:rsid w:val="001D5C95"/>
    <w:rsid w:val="001D63A8"/>
    <w:rsid w:val="00271CC7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0553E"/>
    <w:rsid w:val="00425111"/>
    <w:rsid w:val="00451C48"/>
    <w:rsid w:val="0047030E"/>
    <w:rsid w:val="004E1BEF"/>
    <w:rsid w:val="004E6A17"/>
    <w:rsid w:val="004F2EA7"/>
    <w:rsid w:val="00520780"/>
    <w:rsid w:val="00525ED0"/>
    <w:rsid w:val="00534CAB"/>
    <w:rsid w:val="00547BB1"/>
    <w:rsid w:val="00554492"/>
    <w:rsid w:val="005625BB"/>
    <w:rsid w:val="00573702"/>
    <w:rsid w:val="00591365"/>
    <w:rsid w:val="005A2421"/>
    <w:rsid w:val="005B23C9"/>
    <w:rsid w:val="005F0CA1"/>
    <w:rsid w:val="005F1E3A"/>
    <w:rsid w:val="005F35F8"/>
    <w:rsid w:val="00603B14"/>
    <w:rsid w:val="00636ABD"/>
    <w:rsid w:val="006656E5"/>
    <w:rsid w:val="00666512"/>
    <w:rsid w:val="00683F78"/>
    <w:rsid w:val="006849D4"/>
    <w:rsid w:val="006A1E82"/>
    <w:rsid w:val="006A7C85"/>
    <w:rsid w:val="006A7CE5"/>
    <w:rsid w:val="006B1646"/>
    <w:rsid w:val="006E5420"/>
    <w:rsid w:val="006F135E"/>
    <w:rsid w:val="00731DC5"/>
    <w:rsid w:val="00751383"/>
    <w:rsid w:val="00757DD5"/>
    <w:rsid w:val="00760EC5"/>
    <w:rsid w:val="007713FD"/>
    <w:rsid w:val="00774A9B"/>
    <w:rsid w:val="007906DB"/>
    <w:rsid w:val="007B16FE"/>
    <w:rsid w:val="007C3388"/>
    <w:rsid w:val="007F304A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31AC1"/>
    <w:rsid w:val="009865B7"/>
    <w:rsid w:val="009B7E10"/>
    <w:rsid w:val="009C4014"/>
    <w:rsid w:val="009D2AAC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018EF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D06C45"/>
  <w15:chartTrackingRefBased/>
  <w15:docId w15:val="{7A1BA3F8-3FC7-4649-BAD3-14ED6E7D5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5625BB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132</Words>
  <Characters>941</Characters>
  <Application>Microsoft Office Word</Application>
  <DocSecurity>0</DocSecurity>
  <Lines>16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SMITH Lyndsey</dc:creator>
  <cp:keywords/>
  <cp:lastModifiedBy>NI FHAIRCHEALLAIGH Rionach</cp:lastModifiedBy>
  <cp:revision>2</cp:revision>
  <cp:lastPrinted>2014-08-07T13:15:00Z</cp:lastPrinted>
  <dcterms:created xsi:type="dcterms:W3CDTF">2026-04-20T13:13:00Z</dcterms:created>
  <dcterms:modified xsi:type="dcterms:W3CDTF">2026-04-20T13:13:00Z</dcterms:modified>
</cp:coreProperties>
</file>