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A5868" w14:paraId="17A0CCA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A38E73" w14:textId="77777777" w:rsidR="00757DD5" w:rsidRPr="00CA5868" w:rsidRDefault="00296DF9" w:rsidP="00425111">
            <w:pPr>
              <w:pStyle w:val="EPName"/>
              <w:rPr>
                <w:lang w:val="ga-IE"/>
              </w:rPr>
            </w:pPr>
            <w:r w:rsidRPr="00CA5868">
              <w:rPr>
                <w:lang w:val="ga-IE"/>
              </w:rPr>
              <w:t>Parlaimint na hEorpa</w:t>
            </w:r>
          </w:p>
          <w:p w14:paraId="5E9CAF36" w14:textId="77777777" w:rsidR="00757DD5" w:rsidRPr="00CA5868" w:rsidRDefault="00296DF9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CA5868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FA97DD" w14:textId="77777777" w:rsidR="00757DD5" w:rsidRPr="00CA5868" w:rsidRDefault="00172070" w:rsidP="00425111">
            <w:pPr>
              <w:pStyle w:val="EPLogo"/>
              <w:rPr>
                <w:lang w:val="ga-IE"/>
              </w:rPr>
            </w:pPr>
            <w:r w:rsidRPr="00CA5868">
              <w:rPr>
                <w:noProof/>
                <w:lang w:val="ga-IE"/>
              </w:rPr>
              <w:drawing>
                <wp:inline distT="0" distB="0" distL="0" distR="0" wp14:anchorId="0BD137F0" wp14:editId="745BB74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D90F6C" w14:textId="77777777" w:rsidR="008E7632" w:rsidRPr="00CA5868" w:rsidRDefault="008E7632" w:rsidP="008E7632">
      <w:pPr>
        <w:pStyle w:val="LineTop"/>
        <w:rPr>
          <w:lang w:val="ga-IE"/>
        </w:rPr>
      </w:pPr>
    </w:p>
    <w:p w14:paraId="38315E67" w14:textId="77777777" w:rsidR="008E7632" w:rsidRPr="00CA5868" w:rsidRDefault="00296DF9" w:rsidP="008E7632">
      <w:pPr>
        <w:pStyle w:val="ZSessionDoc"/>
        <w:rPr>
          <w:b/>
          <w:i w:val="0"/>
          <w:lang w:val="ga-IE"/>
        </w:rPr>
      </w:pPr>
      <w:r w:rsidRPr="00CA5868">
        <w:rPr>
          <w:b/>
          <w:i w:val="0"/>
          <w:lang w:val="ga-IE"/>
        </w:rPr>
        <w:t xml:space="preserve">TÉACSANNA ARNA </w:t>
      </w:r>
      <w:proofErr w:type="spellStart"/>
      <w:r w:rsidRPr="00CA5868">
        <w:rPr>
          <w:b/>
          <w:i w:val="0"/>
          <w:lang w:val="ga-IE"/>
        </w:rPr>
        <w:t>nGLACADH</w:t>
      </w:r>
      <w:proofErr w:type="spellEnd"/>
    </w:p>
    <w:p w14:paraId="58FF69C9" w14:textId="77777777" w:rsidR="008E7632" w:rsidRPr="00CA5868" w:rsidRDefault="00296DF9" w:rsidP="008E7632">
      <w:pPr>
        <w:pStyle w:val="LineBottom"/>
        <w:rPr>
          <w:lang w:val="ga-IE"/>
        </w:rPr>
      </w:pPr>
      <w:r w:rsidRPr="00CA5868">
        <w:rPr>
          <w:rFonts w:cs="Arial"/>
          <w:i/>
          <w:sz w:val="20"/>
          <w:szCs w:val="22"/>
          <w:lang w:val="ga-IE"/>
        </w:rPr>
        <w:t xml:space="preserve"> </w:t>
      </w:r>
    </w:p>
    <w:p w14:paraId="598A3217" w14:textId="0DA119E1" w:rsidR="009C4014" w:rsidRPr="00CA5868" w:rsidRDefault="00296DF9" w:rsidP="008E7632">
      <w:pPr>
        <w:pStyle w:val="ATHeading1"/>
        <w:spacing w:before="480"/>
        <w:rPr>
          <w:lang w:val="ga-IE"/>
        </w:rPr>
      </w:pPr>
      <w:bookmarkStart w:id="0" w:name="TA_Heading"/>
      <w:r w:rsidRPr="00CA5868">
        <w:rPr>
          <w:lang w:val="ga-IE"/>
        </w:rPr>
        <w:t>P10_TA(2026)</w:t>
      </w:r>
      <w:bookmarkStart w:id="1" w:name="TANumber"/>
      <w:bookmarkEnd w:id="0"/>
      <w:r w:rsidRPr="00CA5868">
        <w:rPr>
          <w:lang w:val="ga-IE"/>
        </w:rPr>
        <w:t>00</w:t>
      </w:r>
      <w:bookmarkEnd w:id="1"/>
      <w:r w:rsidR="002F3D5F">
        <w:rPr>
          <w:lang w:val="ga-IE"/>
        </w:rPr>
        <w:t>37</w:t>
      </w:r>
    </w:p>
    <w:p w14:paraId="25B06FAD" w14:textId="3F05ADF0" w:rsidR="009C4014" w:rsidRPr="00CA5868" w:rsidRDefault="004C726E" w:rsidP="00296DF9">
      <w:pPr>
        <w:pStyle w:val="ATHeading2"/>
        <w:rPr>
          <w:lang w:val="ga-IE"/>
        </w:rPr>
      </w:pPr>
      <w:bookmarkStart w:id="2" w:name="Etoiles"/>
      <w:bookmarkEnd w:id="2"/>
      <w:r w:rsidRPr="00CA5868">
        <w:rPr>
          <w:lang w:val="ga-IE"/>
        </w:rPr>
        <w:t>Leasú a dhéanamh ar an gcreat airgeadais ilbhliantúil do na blianta 2021 go 2027</w:t>
      </w:r>
    </w:p>
    <w:p w14:paraId="7CB91915" w14:textId="77777777" w:rsidR="009C4014" w:rsidRPr="00CA5868" w:rsidRDefault="009C4014" w:rsidP="009C4014">
      <w:pPr>
        <w:rPr>
          <w:i/>
          <w:vanish/>
          <w:lang w:val="ga-IE"/>
        </w:rPr>
      </w:pPr>
      <w:r w:rsidRPr="00CA5868">
        <w:rPr>
          <w:i/>
          <w:lang w:val="ga-IE"/>
        </w:rPr>
        <w:fldChar w:fldCharType="begin"/>
      </w:r>
      <w:r w:rsidRPr="00CA5868">
        <w:rPr>
          <w:i/>
          <w:lang w:val="ga-IE"/>
        </w:rPr>
        <w:instrText xml:space="preserve"> TC"</w:instrText>
      </w:r>
      <w:bookmarkStart w:id="3" w:name="DocNumber"/>
      <w:r w:rsidR="00296DF9" w:rsidRPr="00CA5868">
        <w:rPr>
          <w:i/>
          <w:lang w:val="ga-IE"/>
        </w:rPr>
        <w:instrText>(C10-0023/2026)</w:instrText>
      </w:r>
      <w:bookmarkEnd w:id="3"/>
      <w:r w:rsidRPr="00CA5868">
        <w:rPr>
          <w:i/>
          <w:lang w:val="ga-IE"/>
        </w:rPr>
        <w:instrText xml:space="preserve">"\l3 \n&gt; \* MERGEFORMAT </w:instrText>
      </w:r>
      <w:r w:rsidRPr="00CA5868">
        <w:rPr>
          <w:i/>
          <w:lang w:val="ga-IE"/>
        </w:rPr>
        <w:fldChar w:fldCharType="end"/>
      </w:r>
    </w:p>
    <w:p w14:paraId="640447A4" w14:textId="3C1A820C" w:rsidR="00296DF9" w:rsidRPr="00CA5868" w:rsidRDefault="0086085A" w:rsidP="009C4014">
      <w:pPr>
        <w:rPr>
          <w:vanish/>
          <w:lang w:val="ga-IE"/>
        </w:rPr>
      </w:pPr>
      <w:bookmarkStart w:id="4" w:name="Commission"/>
      <w:r w:rsidRPr="00CA5868">
        <w:rPr>
          <w:vanish/>
          <w:lang w:val="ga-IE"/>
        </w:rPr>
        <w:t xml:space="preserve">An Coiste um </w:t>
      </w:r>
      <w:proofErr w:type="spellStart"/>
      <w:r w:rsidRPr="00CA5868">
        <w:rPr>
          <w:vanish/>
          <w:lang w:val="ga-IE"/>
        </w:rPr>
        <w:t>Búiséid</w:t>
      </w:r>
      <w:proofErr w:type="spellEnd"/>
    </w:p>
    <w:p w14:paraId="133D5917" w14:textId="3B0A6127" w:rsidR="009C4014" w:rsidRPr="00CA5868" w:rsidRDefault="00296DF9" w:rsidP="009C4014">
      <w:pPr>
        <w:rPr>
          <w:vanish/>
          <w:lang w:val="ga-IE"/>
        </w:rPr>
      </w:pPr>
      <w:bookmarkStart w:id="5" w:name="PE"/>
      <w:bookmarkEnd w:id="4"/>
      <w:r w:rsidRPr="00CA5868">
        <w:rPr>
          <w:vanish/>
          <w:lang w:val="ga-IE"/>
        </w:rPr>
        <w:t>PE</w:t>
      </w:r>
      <w:bookmarkEnd w:id="5"/>
      <w:r w:rsidR="0086085A" w:rsidRPr="00CA5868">
        <w:rPr>
          <w:vanish/>
          <w:lang w:val="ga-IE"/>
        </w:rPr>
        <w:t>784.628</w:t>
      </w:r>
    </w:p>
    <w:p w14:paraId="338F7A28" w14:textId="3B98146B" w:rsidR="009C4014" w:rsidRPr="00CA5868" w:rsidRDefault="004C726E" w:rsidP="005D5303">
      <w:pPr>
        <w:pStyle w:val="ATHeading3"/>
        <w:rPr>
          <w:lang w:val="ga-IE"/>
        </w:rPr>
      </w:pPr>
      <w:bookmarkStart w:id="6" w:name="Sujet"/>
      <w:r w:rsidRPr="00CA5868">
        <w:rPr>
          <w:lang w:val="ga-IE"/>
        </w:rPr>
        <w:t xml:space="preserve">Rún reachtach ó Pharlaimint na hEorpa an 11 Feabhra 2026 </w:t>
      </w:r>
      <w:r w:rsidR="005D5303" w:rsidRPr="00CA5868">
        <w:rPr>
          <w:lang w:val="ga-IE"/>
        </w:rPr>
        <w:t>maidir leis an dréachtrialachán ón gComhairle lena leasaítear Rialachán (AE, Euratom) 2020/2093 lena leagtar síos an creat airgeadais ilbhliantúil do na blianta 2021 go 2027</w:t>
      </w:r>
      <w:bookmarkEnd w:id="6"/>
      <w:r w:rsidR="00E73B02" w:rsidRPr="00CA5868">
        <w:rPr>
          <w:lang w:val="ga-IE"/>
        </w:rPr>
        <w:t xml:space="preserve"> </w:t>
      </w:r>
      <w:r w:rsidR="0086085A" w:rsidRPr="00CA5868">
        <w:rPr>
          <w:lang w:val="ga-IE"/>
        </w:rPr>
        <w:t>(5470/2026 – C10-0023/2026 – 2025/3500(APP))</w:t>
      </w:r>
    </w:p>
    <w:p w14:paraId="148AE641" w14:textId="31030F92" w:rsidR="005D5303" w:rsidRPr="00CA5868" w:rsidRDefault="005D5303" w:rsidP="00CA5868">
      <w:pPr>
        <w:rPr>
          <w:bCs/>
          <w:lang w:val="ga-IE"/>
        </w:rPr>
      </w:pPr>
      <w:r w:rsidRPr="00CA5868">
        <w:rPr>
          <w:b/>
          <w:bCs/>
          <w:lang w:val="ga-IE"/>
        </w:rPr>
        <w:t>(An nós imeachta reachtach speisialta – toiliú)</w:t>
      </w:r>
    </w:p>
    <w:p w14:paraId="224E3038" w14:textId="23DFC595" w:rsidR="006E5420" w:rsidRPr="00CA5868" w:rsidRDefault="0086085A" w:rsidP="008B1C2E">
      <w:pPr>
        <w:pStyle w:val="Normal12"/>
        <w:spacing w:before="360"/>
        <w:rPr>
          <w:i/>
          <w:szCs w:val="24"/>
          <w:lang w:val="ga-IE"/>
        </w:rPr>
      </w:pPr>
      <w:bookmarkStart w:id="7" w:name="TextBodyBegin"/>
      <w:bookmarkEnd w:id="7"/>
      <w:r w:rsidRPr="00CA5868">
        <w:rPr>
          <w:i/>
          <w:szCs w:val="24"/>
          <w:lang w:val="ga-IE"/>
        </w:rPr>
        <w:t xml:space="preserve">Tá </w:t>
      </w:r>
      <w:r w:rsidR="00296DF9" w:rsidRPr="00CA5868">
        <w:rPr>
          <w:i/>
          <w:szCs w:val="24"/>
          <w:lang w:val="ga-IE"/>
        </w:rPr>
        <w:t>Parlaimint na hEorpa,</w:t>
      </w:r>
    </w:p>
    <w:p w14:paraId="4EC0877E" w14:textId="63A3D780" w:rsidR="005D5303" w:rsidRPr="00CA5868" w:rsidRDefault="005D5303" w:rsidP="005D5303">
      <w:pPr>
        <w:tabs>
          <w:tab w:val="left" w:pos="-720"/>
          <w:tab w:val="left" w:pos="567"/>
        </w:tabs>
        <w:spacing w:after="120"/>
        <w:ind w:left="567" w:hanging="567"/>
        <w:rPr>
          <w:lang w:val="ga-IE"/>
        </w:rPr>
      </w:pPr>
      <w:r w:rsidRPr="00CA5868">
        <w:rPr>
          <w:lang w:val="ga-IE"/>
        </w:rPr>
        <w:t>–</w:t>
      </w:r>
      <w:r w:rsidRPr="00CA5868">
        <w:rPr>
          <w:lang w:val="ga-IE"/>
        </w:rPr>
        <w:tab/>
        <w:t>ag féachaint don dréachtrialachán ón gComhairle lena leasaítear Rialachán (AE, Euratom) 2020/2093 ,lena leagtar síos an creat airgeadais ilbhliantúil do na blianta 2021 go 2027 (5470/2026),</w:t>
      </w:r>
    </w:p>
    <w:p w14:paraId="7E66F295" w14:textId="2CD69F92" w:rsidR="005D5303" w:rsidRPr="00CA5868" w:rsidRDefault="005D5303" w:rsidP="005D5303">
      <w:pPr>
        <w:tabs>
          <w:tab w:val="left" w:pos="-720"/>
          <w:tab w:val="left" w:pos="567"/>
        </w:tabs>
        <w:spacing w:after="120"/>
        <w:ind w:left="567" w:hanging="567"/>
        <w:rPr>
          <w:szCs w:val="24"/>
          <w:lang w:val="ga-IE"/>
        </w:rPr>
      </w:pPr>
      <w:r w:rsidRPr="00CA5868">
        <w:rPr>
          <w:lang w:val="ga-IE"/>
        </w:rPr>
        <w:t>–</w:t>
      </w:r>
      <w:r w:rsidRPr="00CA5868">
        <w:rPr>
          <w:lang w:val="ga-IE"/>
        </w:rPr>
        <w:tab/>
        <w:t>ag féachaint don iarraidh ar thoiliú a thíolaic an Chomhairle i gcomhréir le hAirteagal </w:t>
      </w:r>
      <w:r w:rsidR="00BF6987" w:rsidRPr="00CA5868">
        <w:rPr>
          <w:lang w:val="ga-IE"/>
        </w:rPr>
        <w:t xml:space="preserve">312(2) </w:t>
      </w:r>
      <w:r w:rsidRPr="00CA5868">
        <w:rPr>
          <w:lang w:val="ga-IE"/>
        </w:rPr>
        <w:t xml:space="preserve">den Chonradh ar Fheidhmiú an Aontais Eorpaigh </w:t>
      </w:r>
      <w:r w:rsidR="00BF6987" w:rsidRPr="00CA5868">
        <w:rPr>
          <w:lang w:val="ga-IE"/>
        </w:rPr>
        <w:t>agus Airteagal 106a den Chonradh lena mbunaítear an Chomhphobail Eorpaigh do Fhuinneamh Adamhach</w:t>
      </w:r>
      <w:r w:rsidRPr="00CA5868">
        <w:rPr>
          <w:lang w:val="ga-IE"/>
        </w:rPr>
        <w:t>(C10-0</w:t>
      </w:r>
      <w:r w:rsidR="00BF6987" w:rsidRPr="00CA5868">
        <w:rPr>
          <w:lang w:val="ga-IE"/>
        </w:rPr>
        <w:t>023</w:t>
      </w:r>
      <w:r w:rsidRPr="00CA5868">
        <w:rPr>
          <w:lang w:val="ga-IE"/>
        </w:rPr>
        <w:t>/</w:t>
      </w:r>
      <w:r w:rsidR="00BF6987" w:rsidRPr="00CA5868">
        <w:rPr>
          <w:lang w:val="ga-IE"/>
        </w:rPr>
        <w:t>2026</w:t>
      </w:r>
      <w:r w:rsidRPr="00CA5868">
        <w:rPr>
          <w:lang w:val="ga-IE"/>
        </w:rPr>
        <w:t>),</w:t>
      </w:r>
    </w:p>
    <w:p w14:paraId="714FCF9B" w14:textId="08E4B3EC" w:rsidR="005D5303" w:rsidRPr="00CA5868" w:rsidRDefault="005D5303" w:rsidP="005D5303">
      <w:pPr>
        <w:tabs>
          <w:tab w:val="left" w:pos="-720"/>
          <w:tab w:val="left" w:pos="567"/>
        </w:tabs>
        <w:spacing w:after="120"/>
        <w:ind w:left="567" w:hanging="567"/>
        <w:rPr>
          <w:lang w:val="ga-IE"/>
        </w:rPr>
      </w:pPr>
      <w:r w:rsidRPr="00CA5868">
        <w:rPr>
          <w:lang w:val="ga-IE"/>
        </w:rPr>
        <w:t>–</w:t>
      </w:r>
      <w:r w:rsidRPr="00CA5868">
        <w:rPr>
          <w:lang w:val="ga-IE"/>
        </w:rPr>
        <w:tab/>
        <w:t>ag féachaint do Rial</w:t>
      </w:r>
      <w:r w:rsidR="00BF6987" w:rsidRPr="00CA5868">
        <w:rPr>
          <w:lang w:val="ga-IE"/>
        </w:rPr>
        <w:t>acha</w:t>
      </w:r>
      <w:r w:rsidRPr="00CA5868">
        <w:rPr>
          <w:lang w:val="ga-IE"/>
        </w:rPr>
        <w:t> </w:t>
      </w:r>
      <w:r w:rsidR="00BF6987" w:rsidRPr="00CA5868">
        <w:rPr>
          <w:lang w:val="ga-IE"/>
        </w:rPr>
        <w:t xml:space="preserve">94, </w:t>
      </w:r>
      <w:r w:rsidRPr="00CA5868">
        <w:rPr>
          <w:lang w:val="ga-IE"/>
        </w:rPr>
        <w:t xml:space="preserve">107(1) agus (4) </w:t>
      </w:r>
      <w:r w:rsidR="00BF6987" w:rsidRPr="00CA5868">
        <w:rPr>
          <w:lang w:val="ga-IE"/>
        </w:rPr>
        <w:t xml:space="preserve">agus 170(6) </w:t>
      </w:r>
      <w:r w:rsidRPr="00CA5868">
        <w:rPr>
          <w:lang w:val="ga-IE"/>
        </w:rPr>
        <w:t>dá Rialacha Nós Imeachta,</w:t>
      </w:r>
      <w:r w:rsidRPr="00CA5868">
        <w:rPr>
          <w:shd w:val="pct12" w:color="auto" w:fill="FFFFFF"/>
          <w:lang w:val="ga-IE"/>
        </w:rPr>
        <w:t xml:space="preserve"> (</w:t>
      </w:r>
      <w:r w:rsidRPr="00CA5868">
        <w:rPr>
          <w:shd w:val="pct12" w:color="auto" w:fill="FFFFFF"/>
          <w:vertAlign w:val="superscript"/>
          <w:lang w:val="ga-IE"/>
        </w:rPr>
        <w:t>4</w:t>
      </w:r>
      <w:r w:rsidRPr="00CA5868">
        <w:rPr>
          <w:shd w:val="pct12" w:color="auto" w:fill="FFFFFF"/>
          <w:lang w:val="ga-IE"/>
        </w:rPr>
        <w:t>)</w:t>
      </w:r>
    </w:p>
    <w:p w14:paraId="4E9D1CF2" w14:textId="598F8C0D" w:rsidR="005D5303" w:rsidRPr="00CA5868" w:rsidRDefault="005D5303" w:rsidP="005D5303">
      <w:pPr>
        <w:pStyle w:val="BodyTextIndent"/>
        <w:spacing w:before="120" w:after="120"/>
      </w:pPr>
      <w:r w:rsidRPr="00CA5868">
        <w:t>1.</w:t>
      </w:r>
      <w:r w:rsidRPr="00CA5868">
        <w:tab/>
        <w:t xml:space="preserve">ag tabhairt a </w:t>
      </w:r>
      <w:proofErr w:type="spellStart"/>
      <w:r w:rsidRPr="00CA5868">
        <w:t>toilithe</w:t>
      </w:r>
      <w:proofErr w:type="spellEnd"/>
      <w:r w:rsidRPr="00CA5868">
        <w:t xml:space="preserve"> don </w:t>
      </w:r>
      <w:r w:rsidR="00BF6987" w:rsidRPr="00CA5868">
        <w:t>d</w:t>
      </w:r>
      <w:r w:rsidRPr="00CA5868">
        <w:t>réachtrialachán</w:t>
      </w:r>
      <w:r w:rsidR="00BF6987" w:rsidRPr="00CA5868">
        <w:t xml:space="preserve"> </w:t>
      </w:r>
      <w:r w:rsidRPr="00CA5868">
        <w:t>ón gComhairle;</w:t>
      </w:r>
    </w:p>
    <w:p w14:paraId="7C6C4794" w14:textId="1A813779" w:rsidR="005D5303" w:rsidRPr="005D5303" w:rsidRDefault="005D5303" w:rsidP="005D5303">
      <w:pPr>
        <w:pStyle w:val="BodyTextIndent"/>
        <w:spacing w:after="120"/>
      </w:pPr>
      <w:r w:rsidRPr="00CA5868">
        <w:t>2.</w:t>
      </w:r>
      <w:r w:rsidRPr="00CA5868">
        <w:tab/>
        <w:t xml:space="preserve">á threorú dá hUachtarán a seasamh a chur ar aghaidh chuig an gComhairle, chuig an gCoimisiún agus chuig na </w:t>
      </w:r>
      <w:proofErr w:type="spellStart"/>
      <w:r w:rsidRPr="00CA5868">
        <w:t>parlaimintí</w:t>
      </w:r>
      <w:proofErr w:type="spellEnd"/>
      <w:r w:rsidRPr="00CA5868">
        <w:t xml:space="preserve"> náisiúnta.</w:t>
      </w:r>
    </w:p>
    <w:p w14:paraId="2C9C8619" w14:textId="77777777" w:rsidR="009F28EF" w:rsidRPr="005D5303" w:rsidRDefault="009F28EF" w:rsidP="009F28EF">
      <w:pPr>
        <w:pStyle w:val="Normal12"/>
        <w:rPr>
          <w:szCs w:val="24"/>
          <w:lang w:val="ga-IE"/>
        </w:rPr>
      </w:pPr>
    </w:p>
    <w:sectPr w:rsidR="009F28EF" w:rsidRPr="005D5303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15DC5" w14:textId="77777777" w:rsidR="00296DF9" w:rsidRDefault="00296DF9" w:rsidP="009C4014">
      <w:r>
        <w:separator/>
      </w:r>
    </w:p>
  </w:endnote>
  <w:endnote w:type="continuationSeparator" w:id="0">
    <w:p w14:paraId="4E290B63" w14:textId="77777777" w:rsidR="00296DF9" w:rsidRDefault="00296DF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99D5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1E873" w14:textId="77777777" w:rsidR="00296DF9" w:rsidRDefault="00296DF9" w:rsidP="009C4014">
      <w:r>
        <w:separator/>
      </w:r>
    </w:p>
  </w:footnote>
  <w:footnote w:type="continuationSeparator" w:id="0">
    <w:p w14:paraId="0BB3650B" w14:textId="77777777" w:rsidR="00296DF9" w:rsidRDefault="00296DF9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10667839">
    <w:abstractNumId w:val="3"/>
  </w:num>
  <w:num w:numId="2" w16cid:durableId="578097162">
    <w:abstractNumId w:val="2"/>
  </w:num>
  <w:num w:numId="3" w16cid:durableId="1386173373">
    <w:abstractNumId w:val="1"/>
  </w:num>
  <w:num w:numId="4" w16cid:durableId="2014338047">
    <w:abstractNumId w:val="0"/>
  </w:num>
  <w:num w:numId="5" w16cid:durableId="1346054323">
    <w:abstractNumId w:val="6"/>
  </w:num>
  <w:num w:numId="6" w16cid:durableId="257183072">
    <w:abstractNumId w:val="5"/>
  </w:num>
  <w:num w:numId="7" w16cid:durableId="673799456">
    <w:abstractNumId w:val="4"/>
  </w:num>
  <w:num w:numId="8" w16cid:durableId="1171484130">
    <w:abstractNumId w:val="7"/>
  </w:num>
  <w:num w:numId="9" w16cid:durableId="16066470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F9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96DF9"/>
    <w:rsid w:val="002A1D4E"/>
    <w:rsid w:val="002B4BCF"/>
    <w:rsid w:val="002F1925"/>
    <w:rsid w:val="002F3D5F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C726E"/>
    <w:rsid w:val="004E6A17"/>
    <w:rsid w:val="004F2EA7"/>
    <w:rsid w:val="00513117"/>
    <w:rsid w:val="00520780"/>
    <w:rsid w:val="00525ED0"/>
    <w:rsid w:val="00534CAB"/>
    <w:rsid w:val="00547BB1"/>
    <w:rsid w:val="00591365"/>
    <w:rsid w:val="005A2421"/>
    <w:rsid w:val="005B23C9"/>
    <w:rsid w:val="005D5303"/>
    <w:rsid w:val="005F0CA1"/>
    <w:rsid w:val="005F35F8"/>
    <w:rsid w:val="00603B14"/>
    <w:rsid w:val="006176C5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6085A"/>
    <w:rsid w:val="00873A0F"/>
    <w:rsid w:val="00895FA0"/>
    <w:rsid w:val="008B1C2E"/>
    <w:rsid w:val="008D7C16"/>
    <w:rsid w:val="008E7632"/>
    <w:rsid w:val="008F0108"/>
    <w:rsid w:val="008F7F1C"/>
    <w:rsid w:val="00907FE0"/>
    <w:rsid w:val="00943EC0"/>
    <w:rsid w:val="009865B7"/>
    <w:rsid w:val="009B7E10"/>
    <w:rsid w:val="009C4014"/>
    <w:rsid w:val="009F28EF"/>
    <w:rsid w:val="00A1739E"/>
    <w:rsid w:val="00AB0279"/>
    <w:rsid w:val="00B54C72"/>
    <w:rsid w:val="00B85C1E"/>
    <w:rsid w:val="00BF6987"/>
    <w:rsid w:val="00C15516"/>
    <w:rsid w:val="00C16C81"/>
    <w:rsid w:val="00C57739"/>
    <w:rsid w:val="00C65BE8"/>
    <w:rsid w:val="00CA586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1119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36559B5"/>
  <w15:chartTrackingRefBased/>
  <w15:docId w15:val="{3B54C96D-E303-4772-B44B-99205FC8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4C726E"/>
    <w:rPr>
      <w:sz w:val="24"/>
      <w:lang w:val="fr-FR"/>
    </w:rPr>
  </w:style>
  <w:style w:type="paragraph" w:styleId="BodyTextIndent">
    <w:name w:val="Body Text Indent"/>
    <w:basedOn w:val="Normal"/>
    <w:link w:val="BodyTextIndentChar"/>
    <w:rsid w:val="005D5303"/>
    <w:pPr>
      <w:tabs>
        <w:tab w:val="left" w:pos="-720"/>
        <w:tab w:val="left" w:pos="567"/>
      </w:tabs>
      <w:ind w:left="567" w:hanging="567"/>
    </w:pPr>
    <w:rPr>
      <w:snapToGrid w:val="0"/>
      <w:lang w:val="ga-IE" w:eastAsia="en-US"/>
    </w:rPr>
  </w:style>
  <w:style w:type="character" w:customStyle="1" w:styleId="BodyTextIndentChar">
    <w:name w:val="Body Text Indent Char"/>
    <w:basedOn w:val="DefaultParagraphFont"/>
    <w:link w:val="BodyTextIndent"/>
    <w:rsid w:val="005D5303"/>
    <w:rPr>
      <w:snapToGrid w:val="0"/>
      <w:sz w:val="24"/>
      <w:lang w:val="ga-I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177</Words>
  <Characters>1141</Characters>
  <Application>Microsoft Office Word</Application>
  <DocSecurity>0</DocSecurity>
  <Lines>51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2026-02-11T11:28:00Z</dcterms:created>
  <dcterms:modified xsi:type="dcterms:W3CDTF">2026-02-11T11:28:00Z</dcterms:modified>
</cp:coreProperties>
</file>