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53F05" w14:paraId="68210C4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4859851" w14:textId="77777777" w:rsidR="00751A4A" w:rsidRPr="00753F05" w:rsidRDefault="001B5ADB" w:rsidP="0010095E">
            <w:pPr>
              <w:pStyle w:val="EPName"/>
            </w:pPr>
            <w:r w:rsidRPr="00753F05">
              <w:t>Parlaimint na hEorpa</w:t>
            </w:r>
          </w:p>
          <w:p w14:paraId="54313A0F" w14:textId="77777777" w:rsidR="00751A4A" w:rsidRPr="00753F0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53F05">
              <w:t>2024</w:t>
            </w:r>
            <w:r w:rsidR="00817416" w:rsidRPr="00753F05">
              <w:t>-202</w:t>
            </w:r>
            <w:r w:rsidRPr="00753F05">
              <w:t>9</w:t>
            </w:r>
          </w:p>
        </w:tc>
        <w:tc>
          <w:tcPr>
            <w:tcW w:w="2268" w:type="dxa"/>
            <w:shd w:val="clear" w:color="auto" w:fill="auto"/>
          </w:tcPr>
          <w:p w14:paraId="7F8D3B18" w14:textId="77777777" w:rsidR="00751A4A" w:rsidRPr="00753F05" w:rsidRDefault="00187494" w:rsidP="0010095E">
            <w:pPr>
              <w:pStyle w:val="EPLogo"/>
            </w:pPr>
            <w:r w:rsidRPr="00753F05">
              <w:rPr>
                <w:noProof/>
                <w:lang w:eastAsia="ja-JP"/>
              </w:rPr>
              <w:drawing>
                <wp:inline distT="0" distB="0" distL="0" distR="0" wp14:anchorId="5F46BA12" wp14:editId="375D356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E072FB" w14:textId="77777777" w:rsidR="00D058B8" w:rsidRPr="00753F05" w:rsidRDefault="00D058B8" w:rsidP="004C5D52">
      <w:pPr>
        <w:pStyle w:val="LineTop"/>
      </w:pPr>
    </w:p>
    <w:p w14:paraId="7BA7DEB2" w14:textId="77777777" w:rsidR="00680577" w:rsidRPr="00753F05" w:rsidRDefault="001B5ADB" w:rsidP="00680577">
      <w:pPr>
        <w:pStyle w:val="EPBodyTA1"/>
      </w:pPr>
      <w:r w:rsidRPr="00753F05">
        <w:t xml:space="preserve">TÉACSANNA ARNA </w:t>
      </w:r>
      <w:proofErr w:type="spellStart"/>
      <w:r w:rsidRPr="00753F05">
        <w:t>nGLACADH</w:t>
      </w:r>
      <w:proofErr w:type="spellEnd"/>
    </w:p>
    <w:p w14:paraId="721758DC" w14:textId="77777777" w:rsidR="00D058B8" w:rsidRPr="00753F05" w:rsidRDefault="00D058B8" w:rsidP="00D058B8">
      <w:pPr>
        <w:pStyle w:val="LineBottom"/>
      </w:pPr>
    </w:p>
    <w:p w14:paraId="04B8D60E" w14:textId="46E7A5B0" w:rsidR="001B5ADB" w:rsidRPr="00753F05" w:rsidRDefault="001B5ADB" w:rsidP="001B5ADB">
      <w:pPr>
        <w:pStyle w:val="ATHeading1"/>
      </w:pPr>
      <w:bookmarkStart w:id="0" w:name="TANumber"/>
      <w:r w:rsidRPr="00753F05">
        <w:t>P10_TA(2026)00</w:t>
      </w:r>
      <w:bookmarkEnd w:id="0"/>
      <w:r w:rsidR="00D23EA2">
        <w:t>60</w:t>
      </w:r>
    </w:p>
    <w:p w14:paraId="41F87A61" w14:textId="184098C3" w:rsidR="001B5ADB" w:rsidRPr="00753F05" w:rsidRDefault="008051C2" w:rsidP="001B5ADB">
      <w:pPr>
        <w:pStyle w:val="ATHeading2"/>
      </w:pPr>
      <w:r w:rsidRPr="00753F05">
        <w:t>Leas-Uachtarán an Bhainc Ceannais Eorpaigh a cheapadh</w:t>
      </w:r>
    </w:p>
    <w:p w14:paraId="747BA3EA" w14:textId="6195D237" w:rsidR="001B5ADB" w:rsidRPr="00753F05" w:rsidRDefault="001B5ADB" w:rsidP="001B5ADB">
      <w:pPr>
        <w:rPr>
          <w:i/>
          <w:vanish/>
        </w:rPr>
      </w:pPr>
      <w:r w:rsidRPr="00753F05">
        <w:rPr>
          <w:i/>
        </w:rPr>
        <w:fldChar w:fldCharType="begin"/>
      </w:r>
      <w:r w:rsidRPr="00753F05">
        <w:rPr>
          <w:i/>
        </w:rPr>
        <w:instrText xml:space="preserve"> TC"(</w:instrText>
      </w:r>
      <w:bookmarkStart w:id="1" w:name="DocNumber"/>
      <w:r w:rsidRPr="00753F05">
        <w:rPr>
          <w:i/>
        </w:rPr>
        <w:instrText>A10-0038/2026</w:instrText>
      </w:r>
      <w:bookmarkEnd w:id="1"/>
      <w:r w:rsidRPr="00753F05">
        <w:rPr>
          <w:i/>
        </w:rPr>
        <w:instrText xml:space="preserve"> -  Rapóirtéir:</w:instrText>
      </w:r>
      <w:r w:rsidR="008051C2" w:rsidRPr="00753F05">
        <w:rPr>
          <w:i/>
        </w:rPr>
        <w:instrText xml:space="preserve"> </w:instrText>
      </w:r>
      <w:proofErr w:type="spellStart"/>
      <w:r w:rsidRPr="00753F05">
        <w:rPr>
          <w:i/>
        </w:rPr>
        <w:instrText>Aurore</w:instrText>
      </w:r>
      <w:proofErr w:type="spellEnd"/>
      <w:r w:rsidRPr="00753F05">
        <w:rPr>
          <w:i/>
        </w:rPr>
        <w:instrText xml:space="preserve"> </w:instrText>
      </w:r>
      <w:proofErr w:type="spellStart"/>
      <w:r w:rsidRPr="00753F05">
        <w:rPr>
          <w:i/>
        </w:rPr>
        <w:instrText>Lalucq</w:instrText>
      </w:r>
      <w:proofErr w:type="spellEnd"/>
      <w:r w:rsidRPr="00753F05">
        <w:rPr>
          <w:i/>
        </w:rPr>
        <w:instrText xml:space="preserve">)"\l3 \n&gt; \* MERGEFORMAT </w:instrText>
      </w:r>
      <w:r w:rsidRPr="00753F05">
        <w:rPr>
          <w:i/>
        </w:rPr>
        <w:fldChar w:fldCharType="end"/>
      </w:r>
    </w:p>
    <w:p w14:paraId="464C4F8E" w14:textId="77777777" w:rsidR="001B5ADB" w:rsidRPr="00753F05" w:rsidRDefault="001B5ADB" w:rsidP="001B5ADB">
      <w:pPr>
        <w:rPr>
          <w:vanish/>
        </w:rPr>
      </w:pPr>
      <w:bookmarkStart w:id="2" w:name="Commission"/>
      <w:r w:rsidRPr="00753F05">
        <w:rPr>
          <w:vanish/>
        </w:rPr>
        <w:t xml:space="preserve">An Coiste um </w:t>
      </w:r>
      <w:proofErr w:type="spellStart"/>
      <w:r w:rsidRPr="00753F05">
        <w:rPr>
          <w:vanish/>
        </w:rPr>
        <w:t>Ghnóthaí</w:t>
      </w:r>
      <w:proofErr w:type="spellEnd"/>
      <w:r w:rsidRPr="00753F05">
        <w:rPr>
          <w:vanish/>
        </w:rPr>
        <w:t xml:space="preserve"> Eacnamaíochta agus Airgeadaíochta</w:t>
      </w:r>
      <w:bookmarkEnd w:id="2"/>
    </w:p>
    <w:p w14:paraId="7894C4B0" w14:textId="77777777" w:rsidR="001B5ADB" w:rsidRPr="00753F05" w:rsidRDefault="001B5ADB" w:rsidP="001B5ADB">
      <w:pPr>
        <w:rPr>
          <w:vanish/>
        </w:rPr>
      </w:pPr>
      <w:bookmarkStart w:id="3" w:name="PE"/>
      <w:r w:rsidRPr="00753F05">
        <w:rPr>
          <w:vanish/>
        </w:rPr>
        <w:t>PE784.232</w:t>
      </w:r>
      <w:bookmarkEnd w:id="3"/>
    </w:p>
    <w:p w14:paraId="7E4A866D" w14:textId="740CBEB9" w:rsidR="001B5ADB" w:rsidRPr="00753F05" w:rsidRDefault="009F34CB" w:rsidP="001B5ADB">
      <w:pPr>
        <w:pStyle w:val="ATHeading3"/>
      </w:pPr>
      <w:bookmarkStart w:id="4" w:name="Sujet"/>
      <w:r>
        <w:t>Cinneadh</w:t>
      </w:r>
      <w:r w:rsidR="001B5ADB" w:rsidRPr="00753F05">
        <w:t xml:space="preserve"> ó Pharlaimint na hEorpa an </w:t>
      </w:r>
      <w:r w:rsidR="00516C31" w:rsidRPr="00753F05">
        <w:t>10</w:t>
      </w:r>
      <w:r w:rsidR="001B5ADB" w:rsidRPr="00753F05">
        <w:t xml:space="preserve"> </w:t>
      </w:r>
      <w:r w:rsidR="008051C2" w:rsidRPr="00753F05">
        <w:t>Márta</w:t>
      </w:r>
      <w:r w:rsidR="001B5ADB" w:rsidRPr="00753F05">
        <w:t xml:space="preserve"> 2026 maidir leis an moladh ón gComhairle chun Leas-Uachtarán an Bhainc Ceannais Eorpaigh a cheapadh</w:t>
      </w:r>
      <w:bookmarkEnd w:id="4"/>
      <w:r w:rsidR="001B5ADB" w:rsidRPr="00753F05">
        <w:t xml:space="preserve"> </w:t>
      </w:r>
      <w:bookmarkStart w:id="5" w:name="References"/>
      <w:r w:rsidR="001B5ADB" w:rsidRPr="00753F05">
        <w:t>(N10-0003/2026 – C10-0018/2026 – 2026/0801(NLE))</w:t>
      </w:r>
      <w:bookmarkEnd w:id="5"/>
    </w:p>
    <w:p w14:paraId="0C13F26C" w14:textId="77777777" w:rsidR="001B5ADB" w:rsidRPr="00753F05" w:rsidRDefault="001B5ADB" w:rsidP="001B5ADB"/>
    <w:p w14:paraId="302FBFB3" w14:textId="77777777" w:rsidR="00B42499" w:rsidRPr="00753F05" w:rsidRDefault="00B42499" w:rsidP="00B42499">
      <w:pPr>
        <w:pStyle w:val="NormalBold"/>
      </w:pPr>
      <w:bookmarkStart w:id="6" w:name="TextBodyBegin"/>
      <w:bookmarkEnd w:id="6"/>
      <w:r w:rsidRPr="00753F05">
        <w:t>(Comhairliúchán)</w:t>
      </w:r>
    </w:p>
    <w:p w14:paraId="32D9F62B" w14:textId="77777777" w:rsidR="00B42499" w:rsidRPr="00753F05" w:rsidRDefault="00B42499" w:rsidP="00B42499">
      <w:pPr>
        <w:pStyle w:val="EPComma"/>
      </w:pPr>
      <w:r w:rsidRPr="00753F05">
        <w:rPr>
          <w:i/>
        </w:rPr>
        <w:t>Tá Parlaimint na hEorpa</w:t>
      </w:r>
      <w:r w:rsidRPr="00753F05">
        <w:t>,</w:t>
      </w:r>
    </w:p>
    <w:p w14:paraId="6EC595AD" w14:textId="77777777" w:rsidR="00B42499" w:rsidRPr="00753F05" w:rsidRDefault="00B42499" w:rsidP="00B42499">
      <w:pPr>
        <w:pStyle w:val="NormalHanging12a"/>
      </w:pPr>
      <w:r w:rsidRPr="00753F05">
        <w:t>–</w:t>
      </w:r>
      <w:r w:rsidRPr="00753F05">
        <w:tab/>
        <w:t>ag féachaint do mholadh ón gComhairle an 26 Eanáir 2026 (N10-0003/2026)</w:t>
      </w:r>
      <w:r w:rsidRPr="00753F05">
        <w:rPr>
          <w:rStyle w:val="FootnoteReference"/>
        </w:rPr>
        <w:footnoteReference w:id="1"/>
      </w:r>
      <w:r w:rsidRPr="00753F05">
        <w:t>,</w:t>
      </w:r>
    </w:p>
    <w:p w14:paraId="2D0C07AF" w14:textId="77777777" w:rsidR="00B42499" w:rsidRPr="00753F05" w:rsidRDefault="00B42499" w:rsidP="00B42499">
      <w:pPr>
        <w:pStyle w:val="NormalHanging12a"/>
      </w:pPr>
      <w:r w:rsidRPr="00753F05">
        <w:t>–</w:t>
      </w:r>
      <w:r w:rsidRPr="00753F05">
        <w:tab/>
        <w:t xml:space="preserve">ag féachaint </w:t>
      </w:r>
      <w:proofErr w:type="spellStart"/>
      <w:r w:rsidRPr="00753F05">
        <w:t>d’Airteagal</w:t>
      </w:r>
      <w:proofErr w:type="spellEnd"/>
      <w:r w:rsidRPr="00753F05">
        <w:t> 283(2), an dara fomhír, den Chonradh ar Fheidhmiú an Aontais Eorpaigh, ar dá bhun a chuaigh an Chomhairle Eorpach i gcomhairle le Parlaimint na hEorpa (C10</w:t>
      </w:r>
      <w:r w:rsidRPr="00753F05">
        <w:noBreakHyphen/>
        <w:t>0018/2026),</w:t>
      </w:r>
    </w:p>
    <w:p w14:paraId="418F858A" w14:textId="77777777" w:rsidR="00B42499" w:rsidRPr="00753F05" w:rsidRDefault="00B42499" w:rsidP="00B42499">
      <w:pPr>
        <w:pStyle w:val="NormalHanging12a"/>
      </w:pPr>
      <w:r w:rsidRPr="00753F05">
        <w:t>–</w:t>
      </w:r>
      <w:r w:rsidRPr="00753F05">
        <w:tab/>
        <w:t>ag féachaint do Riail 134 dá Rialacha Nós Imeachta,</w:t>
      </w:r>
    </w:p>
    <w:p w14:paraId="3A02C51E" w14:textId="77777777" w:rsidR="00B42499" w:rsidRPr="00753F05" w:rsidRDefault="00B42499" w:rsidP="00B42499">
      <w:pPr>
        <w:pStyle w:val="NormalHanging12a"/>
      </w:pPr>
      <w:r w:rsidRPr="00753F05">
        <w:t>–</w:t>
      </w:r>
      <w:r w:rsidRPr="00753F05">
        <w:tab/>
        <w:t xml:space="preserve">ag féachaint don tuarascáil ón gCoiste um </w:t>
      </w:r>
      <w:proofErr w:type="spellStart"/>
      <w:r w:rsidRPr="00753F05">
        <w:t>Ghnóthaí</w:t>
      </w:r>
      <w:proofErr w:type="spellEnd"/>
      <w:r w:rsidRPr="00753F05">
        <w:t xml:space="preserve"> Eacnamaíochta agus Airgeadaíochta (A10-0038/2026),</w:t>
      </w:r>
    </w:p>
    <w:p w14:paraId="1750DC67" w14:textId="3E09DC08" w:rsidR="00B42499" w:rsidRPr="00753F05" w:rsidRDefault="00B42499" w:rsidP="00B42499">
      <w:pPr>
        <w:pStyle w:val="NormalHanging12a"/>
      </w:pPr>
      <w:r w:rsidRPr="00753F05">
        <w:t>A.</w:t>
      </w:r>
      <w:r w:rsidRPr="00753F05">
        <w:tab/>
        <w:t>de bhrí</w:t>
      </w:r>
      <w:r w:rsidR="00516C31" w:rsidRPr="00753F05">
        <w:t>,</w:t>
      </w:r>
      <w:r w:rsidRPr="00753F05">
        <w:t xml:space="preserve"> </w:t>
      </w:r>
      <w:r w:rsidR="00516C31" w:rsidRPr="00753F05">
        <w:t xml:space="preserve">i litir dar dáta an 30 Eanáir 2026, </w:t>
      </w:r>
      <w:r w:rsidRPr="00753F05">
        <w:t>go ndeachaigh an Chomhairle Eorpach</w:t>
      </w:r>
      <w:r w:rsidR="00516C31" w:rsidRPr="00753F05">
        <w:t xml:space="preserve"> </w:t>
      </w:r>
      <w:r w:rsidRPr="00753F05">
        <w:t xml:space="preserve">i gcomhairle le Parlaimint na hEorpa maidir le </w:t>
      </w:r>
      <w:proofErr w:type="spellStart"/>
      <w:r w:rsidRPr="00753F05">
        <w:t>Boris</w:t>
      </w:r>
      <w:proofErr w:type="spellEnd"/>
      <w:r w:rsidRPr="00753F05">
        <w:t xml:space="preserve"> </w:t>
      </w:r>
      <w:proofErr w:type="spellStart"/>
      <w:r w:rsidRPr="00753F05">
        <w:t>Vujčić</w:t>
      </w:r>
      <w:proofErr w:type="spellEnd"/>
      <w:r w:rsidRPr="00753F05">
        <w:t xml:space="preserve"> a cheapadh mar Leas</w:t>
      </w:r>
      <w:r w:rsidRPr="00753F05">
        <w:noBreakHyphen/>
        <w:t>Uachtarán an Bhainc Ceannais Eorpaigh ar feadh téarma oifige 8 mbliana, le héifeacht ón 1 Meitheamh 2026;</w:t>
      </w:r>
    </w:p>
    <w:p w14:paraId="1424205B" w14:textId="5324E53F" w:rsidR="00B42499" w:rsidRPr="00753F05" w:rsidRDefault="00B42499" w:rsidP="00B42499">
      <w:pPr>
        <w:pStyle w:val="NormalHanging12a"/>
      </w:pPr>
      <w:r w:rsidRPr="00753F05">
        <w:t>B.</w:t>
      </w:r>
      <w:r w:rsidRPr="00753F05">
        <w:tab/>
        <w:t xml:space="preserve">de bhrí go ndearna an Coiste um </w:t>
      </w:r>
      <w:proofErr w:type="spellStart"/>
      <w:r w:rsidRPr="00753F05">
        <w:t>Ghnóthaí</w:t>
      </w:r>
      <w:proofErr w:type="spellEnd"/>
      <w:r w:rsidRPr="00753F05">
        <w:t xml:space="preserve"> Eacnamaíochta agus Airgeadaíochta i bParlaimint na hEorpa </w:t>
      </w:r>
      <w:r w:rsidR="00516C31" w:rsidRPr="00753F05">
        <w:t>measúnú</w:t>
      </w:r>
      <w:r w:rsidRPr="00753F05">
        <w:t xml:space="preserve"> ar dhintiúir </w:t>
      </w:r>
      <w:proofErr w:type="spellStart"/>
      <w:r w:rsidRPr="00753F05">
        <w:t>Boris</w:t>
      </w:r>
      <w:proofErr w:type="spellEnd"/>
      <w:r w:rsidRPr="00753F05">
        <w:t xml:space="preserve"> </w:t>
      </w:r>
      <w:proofErr w:type="spellStart"/>
      <w:r w:rsidRPr="00753F05">
        <w:t>Vujčić</w:t>
      </w:r>
      <w:proofErr w:type="spellEnd"/>
      <w:r w:rsidRPr="00753F05">
        <w:t xml:space="preserve">, go háirithe i bhfianaise na gceanglas a leagtar síos in Airteagal 283(2) den Chonradh ar Fheidhmiú an Aontais Eorpaigh agus i bhfianaise an ghá atá le neamhspleáchas iomlán BCE de bhun Airteagal 130 den Chonradh sin; de bhrí </w:t>
      </w:r>
      <w:r w:rsidR="00516C31" w:rsidRPr="00753F05">
        <w:t xml:space="preserve">mar chuid den mheastóireacht sin, </w:t>
      </w:r>
      <w:r w:rsidRPr="00753F05">
        <w:t xml:space="preserve">go bhfuair an coiste </w:t>
      </w:r>
      <w:proofErr w:type="spellStart"/>
      <w:r w:rsidRPr="00753F05">
        <w:t>curriculum</w:t>
      </w:r>
      <w:proofErr w:type="spellEnd"/>
      <w:r w:rsidRPr="00753F05">
        <w:t xml:space="preserve"> vitae ó </w:t>
      </w:r>
      <w:proofErr w:type="spellStart"/>
      <w:r w:rsidRPr="00753F05">
        <w:t>Boris</w:t>
      </w:r>
      <w:proofErr w:type="spellEnd"/>
      <w:r w:rsidRPr="00753F05">
        <w:t xml:space="preserve"> </w:t>
      </w:r>
      <w:proofErr w:type="spellStart"/>
      <w:r w:rsidRPr="00753F05">
        <w:t>Vujčić</w:t>
      </w:r>
      <w:proofErr w:type="spellEnd"/>
      <w:r w:rsidRPr="00753F05">
        <w:t xml:space="preserve"> </w:t>
      </w:r>
      <w:r w:rsidR="00516C31" w:rsidRPr="00753F05">
        <w:t xml:space="preserve">agus na </w:t>
      </w:r>
      <w:r w:rsidRPr="00753F05">
        <w:t xml:space="preserve">freagraí ar an gceistneoir i scríbhinn a </w:t>
      </w:r>
      <w:r w:rsidR="00516C31" w:rsidRPr="00753F05">
        <w:t>cuireadh chuige</w:t>
      </w:r>
      <w:r w:rsidRPr="00753F05">
        <w:t>;</w:t>
      </w:r>
    </w:p>
    <w:p w14:paraId="48F9FABB" w14:textId="45D4D1BF" w:rsidR="00B42499" w:rsidRPr="00753F05" w:rsidRDefault="00B42499" w:rsidP="00B42499">
      <w:pPr>
        <w:pStyle w:val="NormalHanging12a"/>
      </w:pPr>
      <w:r w:rsidRPr="00753F05">
        <w:lastRenderedPageBreak/>
        <w:t>C.</w:t>
      </w:r>
      <w:r w:rsidRPr="00753F05">
        <w:tab/>
        <w:t xml:space="preserve">de bhrí gur thionóil an coiste </w:t>
      </w:r>
      <w:r w:rsidR="00516C31" w:rsidRPr="00753F05">
        <w:t xml:space="preserve">ina dhiaidh sin </w:t>
      </w:r>
      <w:r w:rsidRPr="00753F05">
        <w:t xml:space="preserve">éisteacht </w:t>
      </w:r>
      <w:r w:rsidR="00516C31" w:rsidRPr="00753F05">
        <w:t xml:space="preserve">an 25 Feabhra 2026 </w:t>
      </w:r>
      <w:r w:rsidRPr="00753F05">
        <w:t xml:space="preserve">le </w:t>
      </w:r>
      <w:proofErr w:type="spellStart"/>
      <w:r w:rsidRPr="00753F05">
        <w:t>Boris</w:t>
      </w:r>
      <w:proofErr w:type="spellEnd"/>
      <w:r w:rsidRPr="00753F05">
        <w:t xml:space="preserve"> </w:t>
      </w:r>
      <w:proofErr w:type="spellStart"/>
      <w:r w:rsidRPr="00753F05">
        <w:t>Vujčić</w:t>
      </w:r>
      <w:proofErr w:type="spellEnd"/>
      <w:r w:rsidRPr="00753F05">
        <w:t xml:space="preserve">, ina ndearna sé ráiteas tosaigh agus inar fhreagair sé </w:t>
      </w:r>
      <w:r w:rsidR="00516C31" w:rsidRPr="00753F05">
        <w:t xml:space="preserve">ina dhiaidh sin </w:t>
      </w:r>
      <w:r w:rsidRPr="00753F05">
        <w:t>ceisteanna chomhaltaí an choiste ;</w:t>
      </w:r>
    </w:p>
    <w:p w14:paraId="3914B033" w14:textId="35D9F3E1" w:rsidR="00B42499" w:rsidRPr="00753F05" w:rsidRDefault="00B42499" w:rsidP="00B42499">
      <w:pPr>
        <w:pStyle w:val="NormalHanging12a"/>
      </w:pPr>
      <w:r w:rsidRPr="00753F05">
        <w:t>1.</w:t>
      </w:r>
      <w:r w:rsidRPr="00753F05">
        <w:tab/>
        <w:t xml:space="preserve">ag tabhairt tuairim fhabhrach ar an moladh ón gComhairle </w:t>
      </w:r>
      <w:r w:rsidR="00516C31" w:rsidRPr="00753F05">
        <w:t xml:space="preserve">maidir le </w:t>
      </w:r>
      <w:proofErr w:type="spellStart"/>
      <w:r w:rsidRPr="00753F05">
        <w:t>Boris</w:t>
      </w:r>
      <w:proofErr w:type="spellEnd"/>
      <w:r w:rsidRPr="00753F05">
        <w:t xml:space="preserve"> </w:t>
      </w:r>
      <w:proofErr w:type="spellStart"/>
      <w:r w:rsidRPr="00753F05">
        <w:t>Vujčić</w:t>
      </w:r>
      <w:proofErr w:type="spellEnd"/>
      <w:r w:rsidRPr="00753F05">
        <w:t xml:space="preserve"> a cheapadh </w:t>
      </w:r>
      <w:r w:rsidR="00516C31" w:rsidRPr="00753F05">
        <w:t>mar</w:t>
      </w:r>
      <w:r w:rsidRPr="00753F05">
        <w:t xml:space="preserve"> Leas</w:t>
      </w:r>
      <w:r w:rsidRPr="00753F05">
        <w:noBreakHyphen/>
        <w:t>Uachtarán a</w:t>
      </w:r>
      <w:r w:rsidR="00723E17" w:rsidRPr="00753F05">
        <w:t xml:space="preserve">n </w:t>
      </w:r>
      <w:r w:rsidRPr="00753F05">
        <w:t>B</w:t>
      </w:r>
      <w:r w:rsidR="00723E17" w:rsidRPr="00753F05">
        <w:t>h</w:t>
      </w:r>
      <w:r w:rsidRPr="00753F05">
        <w:t>a</w:t>
      </w:r>
      <w:r w:rsidR="00723E17" w:rsidRPr="00753F05">
        <w:t>i</w:t>
      </w:r>
      <w:r w:rsidRPr="00753F05">
        <w:t>nc Ceannais Eorpa</w:t>
      </w:r>
      <w:r w:rsidR="00723E17" w:rsidRPr="00753F05">
        <w:t>igh</w:t>
      </w:r>
      <w:r w:rsidRPr="00753F05">
        <w:t>;</w:t>
      </w:r>
    </w:p>
    <w:p w14:paraId="7F7FCB10" w14:textId="68F2C839" w:rsidR="00723E17" w:rsidRDefault="00B42499">
      <w:pPr>
        <w:pStyle w:val="NormalHanging12a"/>
      </w:pPr>
      <w:r w:rsidRPr="00753F05">
        <w:t>2.</w:t>
      </w:r>
      <w:r w:rsidRPr="00753F05">
        <w:tab/>
        <w:t>á threorú dá hUachtarán an cinneadh seo a chur ar aghaidh chuig an gComhairle Eorpach, chuig an gComhairle agus chuig rialtais na mBallstát.</w:t>
      </w:r>
    </w:p>
    <w:sectPr w:rsidR="00723E17" w:rsidSect="00B849A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13F22" w14:textId="77777777" w:rsidR="001B5ADB" w:rsidRPr="00B849AD" w:rsidRDefault="001B5ADB">
      <w:r w:rsidRPr="00B849AD">
        <w:separator/>
      </w:r>
    </w:p>
  </w:endnote>
  <w:endnote w:type="continuationSeparator" w:id="0">
    <w:p w14:paraId="575D4B6F" w14:textId="77777777" w:rsidR="001B5ADB" w:rsidRPr="00B849AD" w:rsidRDefault="001B5ADB">
      <w:r w:rsidRPr="00B849A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D2C0E" w14:textId="77777777" w:rsidR="00064002" w:rsidRPr="00B849A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71346" w14:textId="77777777" w:rsidR="00064002" w:rsidRPr="00B849A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D09D8" w14:textId="77777777" w:rsidR="00064002" w:rsidRPr="00B849A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F0077" w14:textId="77777777" w:rsidR="001B5ADB" w:rsidRPr="00B849AD" w:rsidRDefault="001B5ADB">
      <w:r w:rsidRPr="00B849AD">
        <w:separator/>
      </w:r>
    </w:p>
  </w:footnote>
  <w:footnote w:type="continuationSeparator" w:id="0">
    <w:p w14:paraId="5215692C" w14:textId="77777777" w:rsidR="001B5ADB" w:rsidRPr="00B849AD" w:rsidRDefault="001B5ADB">
      <w:r w:rsidRPr="00B849AD">
        <w:continuationSeparator/>
      </w:r>
    </w:p>
  </w:footnote>
  <w:footnote w:id="1">
    <w:p w14:paraId="63469FA1" w14:textId="3A68F478" w:rsidR="00B42499" w:rsidRPr="00B849AD" w:rsidRDefault="00B42499" w:rsidP="00B849AD">
      <w:pPr>
        <w:pStyle w:val="FootnoteText"/>
        <w:ind w:left="567" w:hanging="567"/>
        <w:rPr>
          <w:sz w:val="24"/>
          <w:lang w:val="ga-IE"/>
        </w:rPr>
      </w:pPr>
      <w:r w:rsidRPr="00CB5B53">
        <w:rPr>
          <w:rStyle w:val="FootnoteReference"/>
          <w:sz w:val="24"/>
          <w:lang w:val="ga-IE"/>
        </w:rPr>
        <w:footnoteRef/>
      </w:r>
      <w:r w:rsidR="00B849AD" w:rsidRPr="00CB5B53">
        <w:rPr>
          <w:sz w:val="24"/>
          <w:lang w:val="ga-IE"/>
        </w:rPr>
        <w:t xml:space="preserve"> </w:t>
      </w:r>
      <w:r w:rsidR="00B849AD" w:rsidRPr="00CB5B53">
        <w:rPr>
          <w:sz w:val="24"/>
          <w:lang w:val="ga-IE"/>
        </w:rPr>
        <w:tab/>
      </w:r>
      <w:r w:rsidRPr="00CB5B53">
        <w:rPr>
          <w:sz w:val="24"/>
          <w:lang w:val="ga-IE"/>
        </w:rPr>
        <w:t xml:space="preserve">IO </w:t>
      </w:r>
      <w:r w:rsidR="00365C35">
        <w:rPr>
          <w:sz w:val="24"/>
          <w:lang w:val="ga-IE"/>
        </w:rPr>
        <w:t>C</w:t>
      </w:r>
      <w:r w:rsidR="008765B2">
        <w:rPr>
          <w:sz w:val="24"/>
          <w:lang w:val="ga-IE"/>
        </w:rPr>
        <w:t>,</w:t>
      </w:r>
      <w:r w:rsidR="00365C35">
        <w:rPr>
          <w:sz w:val="24"/>
          <w:lang w:val="ga-IE"/>
        </w:rPr>
        <w:t xml:space="preserve"> </w:t>
      </w:r>
      <w:r w:rsidRPr="00CB5B53">
        <w:rPr>
          <w:sz w:val="24"/>
          <w:lang w:val="ga-IE"/>
        </w:rPr>
        <w:t>C/2026/707, 28.1.2026</w:t>
      </w:r>
      <w:r w:rsidRPr="00CB5B53">
        <w:rPr>
          <w:i/>
          <w:sz w:val="24"/>
          <w:lang w:val="ga-IE"/>
        </w:rPr>
        <w:t>,</w:t>
      </w:r>
      <w:r w:rsidRPr="00CB5B53">
        <w:rPr>
          <w:sz w:val="24"/>
          <w:lang w:val="ga-IE"/>
        </w:rPr>
        <w:t xml:space="preserve"> ELI: </w:t>
      </w:r>
      <w:hyperlink r:id="rId1" w:tgtFrame="_blank" w:tooltip="Tabharfaidh seo rochtain ar an doiciméad trí URI an ELI a ghabhann leis." w:history="1">
        <w:r w:rsidRPr="00CB5B53">
          <w:rPr>
            <w:rStyle w:val="Hyperlink"/>
            <w:sz w:val="24"/>
            <w:lang w:val="ga-IE"/>
          </w:rPr>
          <w:t>http://data.europa.eu/eli/C/2026/707/oj</w:t>
        </w:r>
      </w:hyperlink>
      <w:r w:rsidRPr="00CB5B53">
        <w:rPr>
          <w:sz w:val="24"/>
          <w:lang w:val="ga-I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CFA66" w14:textId="77777777" w:rsidR="00064002" w:rsidRPr="00B849A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2B114" w14:textId="77777777" w:rsidR="00064002" w:rsidRPr="00B849A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2E278" w14:textId="77777777" w:rsidR="00064002" w:rsidRPr="00B849A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21485002">
    <w:abstractNumId w:val="9"/>
  </w:num>
  <w:num w:numId="2" w16cid:durableId="2009744695">
    <w:abstractNumId w:val="9"/>
  </w:num>
  <w:num w:numId="3" w16cid:durableId="740248188">
    <w:abstractNumId w:val="7"/>
  </w:num>
  <w:num w:numId="4" w16cid:durableId="282805807">
    <w:abstractNumId w:val="7"/>
  </w:num>
  <w:num w:numId="5" w16cid:durableId="541593843">
    <w:abstractNumId w:val="6"/>
  </w:num>
  <w:num w:numId="6" w16cid:durableId="448546999">
    <w:abstractNumId w:val="6"/>
  </w:num>
  <w:num w:numId="7" w16cid:durableId="1481341625">
    <w:abstractNumId w:val="5"/>
  </w:num>
  <w:num w:numId="8" w16cid:durableId="643238517">
    <w:abstractNumId w:val="5"/>
  </w:num>
  <w:num w:numId="9" w16cid:durableId="824592917">
    <w:abstractNumId w:val="4"/>
  </w:num>
  <w:num w:numId="10" w16cid:durableId="612322490">
    <w:abstractNumId w:val="4"/>
  </w:num>
  <w:num w:numId="11" w16cid:durableId="1387333913">
    <w:abstractNumId w:val="8"/>
  </w:num>
  <w:num w:numId="12" w16cid:durableId="121465441">
    <w:abstractNumId w:val="8"/>
  </w:num>
  <w:num w:numId="13" w16cid:durableId="1788960748">
    <w:abstractNumId w:val="3"/>
  </w:num>
  <w:num w:numId="14" w16cid:durableId="1007682511">
    <w:abstractNumId w:val="3"/>
  </w:num>
  <w:num w:numId="15" w16cid:durableId="1587880542">
    <w:abstractNumId w:val="2"/>
  </w:num>
  <w:num w:numId="16" w16cid:durableId="2084182726">
    <w:abstractNumId w:val="2"/>
  </w:num>
  <w:num w:numId="17" w16cid:durableId="1427119195">
    <w:abstractNumId w:val="1"/>
  </w:num>
  <w:num w:numId="18" w16cid:durableId="80180980">
    <w:abstractNumId w:val="1"/>
  </w:num>
  <w:num w:numId="19" w16cid:durableId="1724983225">
    <w:abstractNumId w:val="0"/>
  </w:num>
  <w:num w:numId="20" w16cid:durableId="780954658">
    <w:abstractNumId w:val="0"/>
  </w:num>
  <w:num w:numId="21" w16cid:durableId="1990865992">
    <w:abstractNumId w:val="9"/>
  </w:num>
  <w:num w:numId="22" w16cid:durableId="1080179166">
    <w:abstractNumId w:val="7"/>
  </w:num>
  <w:num w:numId="23" w16cid:durableId="1221095259">
    <w:abstractNumId w:val="6"/>
  </w:num>
  <w:num w:numId="24" w16cid:durableId="386539813">
    <w:abstractNumId w:val="5"/>
  </w:num>
  <w:num w:numId="25" w16cid:durableId="1495873314">
    <w:abstractNumId w:val="4"/>
  </w:num>
  <w:num w:numId="26" w16cid:durableId="670529217">
    <w:abstractNumId w:val="8"/>
  </w:num>
  <w:num w:numId="27" w16cid:durableId="104539159">
    <w:abstractNumId w:val="3"/>
  </w:num>
  <w:num w:numId="28" w16cid:durableId="1696342480">
    <w:abstractNumId w:val="2"/>
  </w:num>
  <w:num w:numId="29" w16cid:durableId="1148286452">
    <w:abstractNumId w:val="1"/>
  </w:num>
  <w:num w:numId="30" w16cid:durableId="1013454366">
    <w:abstractNumId w:val="0"/>
  </w:num>
  <w:num w:numId="31" w16cid:durableId="871696803">
    <w:abstractNumId w:val="9"/>
  </w:num>
  <w:num w:numId="32" w16cid:durableId="1423986712">
    <w:abstractNumId w:val="7"/>
  </w:num>
  <w:num w:numId="33" w16cid:durableId="236863293">
    <w:abstractNumId w:val="6"/>
  </w:num>
  <w:num w:numId="34" w16cid:durableId="339046949">
    <w:abstractNumId w:val="5"/>
  </w:num>
  <w:num w:numId="35" w16cid:durableId="930940009">
    <w:abstractNumId w:val="4"/>
  </w:num>
  <w:num w:numId="36" w16cid:durableId="1951275770">
    <w:abstractNumId w:val="8"/>
  </w:num>
  <w:num w:numId="37" w16cid:durableId="1507400529">
    <w:abstractNumId w:val="3"/>
  </w:num>
  <w:num w:numId="38" w16cid:durableId="1965573016">
    <w:abstractNumId w:val="2"/>
  </w:num>
  <w:num w:numId="39" w16cid:durableId="2003579369">
    <w:abstractNumId w:val="1"/>
  </w:num>
  <w:num w:numId="40" w16cid:durableId="1932078584">
    <w:abstractNumId w:val="0"/>
  </w:num>
  <w:num w:numId="41" w16cid:durableId="1966041781">
    <w:abstractNumId w:val="10"/>
  </w:num>
  <w:num w:numId="42" w16cid:durableId="640353983">
    <w:abstractNumId w:val="10"/>
  </w:num>
  <w:num w:numId="43" w16cid:durableId="1710761813">
    <w:abstractNumId w:val="10"/>
  </w:num>
  <w:num w:numId="44" w16cid:durableId="12044383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8/2026"/>
    <w:docVar w:name="dvlangue" w:val="GA"/>
    <w:docVar w:name="dvnumam" w:val="0"/>
    <w:docVar w:name="dvpe" w:val="784.232"/>
    <w:docVar w:name="dvrapporteur" w:val=" Rapóirtéir:"/>
    <w:docVar w:name="dvtitre" w:val="Rún reachtach ó Pharlaimint na hEorpa an xx Xxxx 2026 maidir leis an moladh ón gComhairle chun Leas-Uachtarán an Bhainc Ceannais Eorpaigh a cheapadh(N10-0003/2026 – C10-0018/2026 – 2026/0801(NLE))"/>
  </w:docVars>
  <w:rsids>
    <w:rsidRoot w:val="001B5ADB"/>
    <w:rsid w:val="00002272"/>
    <w:rsid w:val="00064002"/>
    <w:rsid w:val="000677B9"/>
    <w:rsid w:val="000831BA"/>
    <w:rsid w:val="000A42CC"/>
    <w:rsid w:val="000E7DD9"/>
    <w:rsid w:val="0010095E"/>
    <w:rsid w:val="00125B37"/>
    <w:rsid w:val="00143553"/>
    <w:rsid w:val="00187494"/>
    <w:rsid w:val="001B5ADB"/>
    <w:rsid w:val="001D3E91"/>
    <w:rsid w:val="001F32AE"/>
    <w:rsid w:val="00237CF5"/>
    <w:rsid w:val="002767FF"/>
    <w:rsid w:val="002B18FE"/>
    <w:rsid w:val="002B5493"/>
    <w:rsid w:val="0030504D"/>
    <w:rsid w:val="00333F41"/>
    <w:rsid w:val="00343214"/>
    <w:rsid w:val="00361C00"/>
    <w:rsid w:val="00365C35"/>
    <w:rsid w:val="003811D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6C31"/>
    <w:rsid w:val="00545827"/>
    <w:rsid w:val="00550568"/>
    <w:rsid w:val="00560270"/>
    <w:rsid w:val="005C00F2"/>
    <w:rsid w:val="005C2568"/>
    <w:rsid w:val="005F1B17"/>
    <w:rsid w:val="006037C0"/>
    <w:rsid w:val="006631B6"/>
    <w:rsid w:val="00680577"/>
    <w:rsid w:val="006F74FA"/>
    <w:rsid w:val="00723E17"/>
    <w:rsid w:val="00731ADD"/>
    <w:rsid w:val="00734777"/>
    <w:rsid w:val="00747932"/>
    <w:rsid w:val="00751A4A"/>
    <w:rsid w:val="00753F05"/>
    <w:rsid w:val="00756632"/>
    <w:rsid w:val="00762C74"/>
    <w:rsid w:val="00775F20"/>
    <w:rsid w:val="00786EC0"/>
    <w:rsid w:val="007D1690"/>
    <w:rsid w:val="007E22AD"/>
    <w:rsid w:val="008051C2"/>
    <w:rsid w:val="00817416"/>
    <w:rsid w:val="00842779"/>
    <w:rsid w:val="00865F67"/>
    <w:rsid w:val="008765B2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34C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2499"/>
    <w:rsid w:val="00B506C0"/>
    <w:rsid w:val="00B558F0"/>
    <w:rsid w:val="00B849AD"/>
    <w:rsid w:val="00B96726"/>
    <w:rsid w:val="00BD48FE"/>
    <w:rsid w:val="00BD7BD8"/>
    <w:rsid w:val="00BE6ADC"/>
    <w:rsid w:val="00C05BFE"/>
    <w:rsid w:val="00C23CD4"/>
    <w:rsid w:val="00C61C0C"/>
    <w:rsid w:val="00C941CB"/>
    <w:rsid w:val="00CB5B53"/>
    <w:rsid w:val="00CC2357"/>
    <w:rsid w:val="00CF071A"/>
    <w:rsid w:val="00D058B8"/>
    <w:rsid w:val="00D23EA2"/>
    <w:rsid w:val="00D56C11"/>
    <w:rsid w:val="00D834A0"/>
    <w:rsid w:val="00D872DF"/>
    <w:rsid w:val="00D91E21"/>
    <w:rsid w:val="00DA7FCD"/>
    <w:rsid w:val="00E365E1"/>
    <w:rsid w:val="00E820A4"/>
    <w:rsid w:val="00E8773C"/>
    <w:rsid w:val="00EB006A"/>
    <w:rsid w:val="00EB4772"/>
    <w:rsid w:val="00ED169E"/>
    <w:rsid w:val="00ED4235"/>
    <w:rsid w:val="00F04346"/>
    <w:rsid w:val="00F075DC"/>
    <w:rsid w:val="00F149E9"/>
    <w:rsid w:val="00F3725E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49EA77"/>
  <w15:chartTrackingRefBased/>
  <w15:docId w15:val="{ED381123-2877-4B5A-A882-DFCF17B4A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B42499"/>
    <w:rPr>
      <w:b/>
    </w:rPr>
  </w:style>
  <w:style w:type="paragraph" w:customStyle="1" w:styleId="NormalHanging12a">
    <w:name w:val="NormalHanging12a"/>
    <w:basedOn w:val="Normal"/>
    <w:rsid w:val="00B42499"/>
    <w:pPr>
      <w:spacing w:after="240"/>
      <w:ind w:left="567" w:hanging="567"/>
    </w:pPr>
  </w:style>
  <w:style w:type="character" w:styleId="Hyperlink">
    <w:name w:val="Hyperlink"/>
    <w:rsid w:val="00B42499"/>
    <w:rPr>
      <w:color w:val="0000FF"/>
      <w:u w:val="single"/>
    </w:rPr>
  </w:style>
  <w:style w:type="paragraph" w:customStyle="1" w:styleId="EPComma">
    <w:name w:val="EPComma"/>
    <w:basedOn w:val="Normal"/>
    <w:rsid w:val="00B42499"/>
    <w:pPr>
      <w:spacing w:before="480" w:after="240"/>
    </w:pPr>
  </w:style>
  <w:style w:type="paragraph" w:styleId="Revision">
    <w:name w:val="Revision"/>
    <w:hidden/>
    <w:uiPriority w:val="99"/>
    <w:semiHidden/>
    <w:rsid w:val="008051C2"/>
    <w:rPr>
      <w:sz w:val="24"/>
      <w:lang w:val="ga-IE"/>
    </w:rPr>
  </w:style>
  <w:style w:type="character" w:styleId="CommentReference">
    <w:name w:val="annotation reference"/>
    <w:basedOn w:val="DefaultParagraphFont"/>
    <w:rsid w:val="00516C31"/>
    <w:rPr>
      <w:sz w:val="16"/>
      <w:szCs w:val="16"/>
    </w:rPr>
  </w:style>
  <w:style w:type="paragraph" w:styleId="CommentText">
    <w:name w:val="annotation text"/>
    <w:basedOn w:val="Normal"/>
    <w:link w:val="CommentTextChar"/>
    <w:rsid w:val="00516C3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16C31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516C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16C31"/>
    <w:rPr>
      <w:b/>
      <w:bCs/>
      <w:lang w:val="ga-IE"/>
    </w:rPr>
  </w:style>
  <w:style w:type="paragraph" w:styleId="BodyText">
    <w:name w:val="Body Text"/>
    <w:basedOn w:val="Normal"/>
    <w:link w:val="BodyTextChar"/>
    <w:rsid w:val="00723E17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723E17"/>
    <w:rPr>
      <w:sz w:val="24"/>
      <w:lang w:val="ga-IE"/>
    </w:rPr>
  </w:style>
  <w:style w:type="paragraph" w:styleId="Header">
    <w:name w:val="header"/>
    <w:basedOn w:val="Normal"/>
    <w:link w:val="HeaderChar"/>
    <w:rsid w:val="00723E1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23E17"/>
    <w:rPr>
      <w:sz w:val="24"/>
      <w:lang w:val="ga-IE"/>
    </w:rPr>
  </w:style>
  <w:style w:type="paragraph" w:styleId="Footer">
    <w:name w:val="footer"/>
    <w:basedOn w:val="Normal"/>
    <w:link w:val="FooterChar"/>
    <w:rsid w:val="00723E1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23E17"/>
    <w:rPr>
      <w:sz w:val="24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6/70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CONNOR Edel</cp:lastModifiedBy>
  <cp:revision>2</cp:revision>
  <cp:lastPrinted>2004-11-19T15:42:00Z</cp:lastPrinted>
  <dcterms:created xsi:type="dcterms:W3CDTF">2026-05-19T16:07:00Z</dcterms:created>
  <dcterms:modified xsi:type="dcterms:W3CDTF">2026-05-19T16:07:00Z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P10_TA(2026)0060_</vt:lpwstr>
  </property>
  <property fmtid="{D5CDD505-2E9C-101B-9397-08002B2CF9AE}" pid="4" name="&lt;Type&gt;">
    <vt:lpwstr>RR</vt:lpwstr>
  </property>
</Properties>
</file>