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2FA4" w14:paraId="47A985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79BB22" w14:textId="77777777" w:rsidR="00751A4A" w:rsidRPr="007F2FA4" w:rsidRDefault="00582564" w:rsidP="0010095E">
            <w:pPr>
              <w:pStyle w:val="EPName"/>
            </w:pPr>
            <w:r w:rsidRPr="007F2FA4">
              <w:t>Parlament Ewropew</w:t>
            </w:r>
          </w:p>
          <w:p w14:paraId="1C0CC6BE" w14:textId="77777777" w:rsidR="00751A4A" w:rsidRPr="007F2F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2FA4">
              <w:t>2024</w:t>
            </w:r>
            <w:r w:rsidR="00817416" w:rsidRPr="007F2FA4">
              <w:t>-202</w:t>
            </w:r>
            <w:r w:rsidRPr="007F2FA4">
              <w:t>9</w:t>
            </w:r>
          </w:p>
        </w:tc>
        <w:tc>
          <w:tcPr>
            <w:tcW w:w="2268" w:type="dxa"/>
            <w:shd w:val="clear" w:color="auto" w:fill="auto"/>
          </w:tcPr>
          <w:p w14:paraId="31313420" w14:textId="77777777" w:rsidR="00751A4A" w:rsidRPr="007F2FA4" w:rsidRDefault="00187494" w:rsidP="0010095E">
            <w:pPr>
              <w:pStyle w:val="EPLogo"/>
            </w:pPr>
            <w:r w:rsidRPr="007F2FA4">
              <w:rPr>
                <w:noProof/>
                <w:lang w:eastAsia="ja-JP"/>
              </w:rPr>
              <w:drawing>
                <wp:inline distT="0" distB="0" distL="0" distR="0" wp14:anchorId="3565D092" wp14:editId="1DFF4C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8451FB" w14:textId="77777777" w:rsidR="00D058B8" w:rsidRPr="007F2FA4" w:rsidRDefault="00D058B8" w:rsidP="004C5D52">
      <w:pPr>
        <w:pStyle w:val="LineTop"/>
      </w:pPr>
    </w:p>
    <w:p w14:paraId="6849E572" w14:textId="77777777" w:rsidR="00680577" w:rsidRPr="007F2FA4" w:rsidRDefault="00582564" w:rsidP="00680577">
      <w:pPr>
        <w:pStyle w:val="EPBodyTA1"/>
      </w:pPr>
      <w:r w:rsidRPr="007F2FA4">
        <w:t>TESTI ADOTTATI</w:t>
      </w:r>
    </w:p>
    <w:p w14:paraId="75F42964" w14:textId="77777777" w:rsidR="00D058B8" w:rsidRPr="007F2FA4" w:rsidRDefault="00D058B8" w:rsidP="00D058B8">
      <w:pPr>
        <w:pStyle w:val="LineBottom"/>
      </w:pPr>
    </w:p>
    <w:p w14:paraId="32E4DF82" w14:textId="5C90B145" w:rsidR="00582564" w:rsidRPr="007F2FA4" w:rsidRDefault="00582564" w:rsidP="00582564">
      <w:pPr>
        <w:pStyle w:val="ATHeading1"/>
      </w:pPr>
      <w:bookmarkStart w:id="0" w:name="TANumber"/>
      <w:r w:rsidRPr="007F2FA4">
        <w:t>P10_TA(2026)0</w:t>
      </w:r>
      <w:bookmarkEnd w:id="0"/>
      <w:r w:rsidR="00C00058">
        <w:t>151</w:t>
      </w:r>
    </w:p>
    <w:p w14:paraId="115F5393" w14:textId="77777777" w:rsidR="00582564" w:rsidRPr="007F2FA4" w:rsidRDefault="00582564" w:rsidP="00582564">
      <w:pPr>
        <w:pStyle w:val="ATHeading2"/>
      </w:pPr>
      <w:bookmarkStart w:id="1" w:name="title"/>
      <w:r w:rsidRPr="007F2FA4">
        <w:t>L-eskalazzjoni tat-traffikar u tal-isfruttament minn gruppi kriminali fil-Ħaiti</w:t>
      </w:r>
      <w:bookmarkEnd w:id="1"/>
    </w:p>
    <w:p w14:paraId="1115DD9C" w14:textId="042BFB2F" w:rsidR="00582564" w:rsidRPr="007F2FA4" w:rsidRDefault="00582564" w:rsidP="00582564">
      <w:pPr>
        <w:rPr>
          <w:i/>
          <w:vanish/>
        </w:rPr>
      </w:pPr>
      <w:r w:rsidRPr="007F2FA4">
        <w:rPr>
          <w:i/>
        </w:rPr>
        <w:fldChar w:fldCharType="begin"/>
      </w:r>
      <w:r w:rsidRPr="007F2FA4">
        <w:rPr>
          <w:i/>
        </w:rPr>
        <w:instrText xml:space="preserve"> TC"(</w:instrText>
      </w:r>
      <w:bookmarkStart w:id="2" w:name="DocNumber"/>
      <w:r w:rsidRPr="007F2FA4">
        <w:rPr>
          <w:i/>
        </w:rPr>
        <w:instrText>B10-0209</w:instrText>
      </w:r>
      <w:r w:rsidR="00EF68D5">
        <w:rPr>
          <w:i/>
        </w:rPr>
        <w:instrText>, 0220, 0225, 0228 u 0230</w:instrText>
      </w:r>
      <w:r w:rsidRPr="007F2FA4">
        <w:rPr>
          <w:i/>
        </w:rPr>
        <w:instrText>/2026</w:instrText>
      </w:r>
      <w:bookmarkEnd w:id="2"/>
      <w:r w:rsidRPr="007F2FA4">
        <w:rPr>
          <w:i/>
        </w:rPr>
        <w:instrText xml:space="preserve">)"\l3 \n&gt; \* MERGEFORMAT </w:instrText>
      </w:r>
      <w:r w:rsidRPr="007F2FA4">
        <w:rPr>
          <w:i/>
        </w:rPr>
        <w:fldChar w:fldCharType="end"/>
      </w:r>
    </w:p>
    <w:p w14:paraId="0EE36DC9" w14:textId="77777777" w:rsidR="00582564" w:rsidRPr="007F2FA4" w:rsidRDefault="00582564" w:rsidP="00582564">
      <w:pPr>
        <w:rPr>
          <w:vanish/>
        </w:rPr>
      </w:pPr>
      <w:bookmarkStart w:id="3" w:name="PE"/>
      <w:r w:rsidRPr="007F2FA4">
        <w:rPr>
          <w:vanish/>
        </w:rPr>
        <w:t>PE783.244</w:t>
      </w:r>
      <w:bookmarkEnd w:id="3"/>
    </w:p>
    <w:p w14:paraId="2BE34A5C" w14:textId="3229C5F1" w:rsidR="00582564" w:rsidRPr="007F2FA4" w:rsidRDefault="00582564" w:rsidP="00EF68D5">
      <w:pPr>
        <w:pStyle w:val="ATHeading3"/>
      </w:pPr>
      <w:bookmarkStart w:id="4" w:name="Sujet"/>
      <w:r w:rsidRPr="007F2FA4">
        <w:t xml:space="preserve">Riżoluzzjoni tal-Parlament Ewropew </w:t>
      </w:r>
      <w:r w:rsidR="00EF68D5">
        <w:t>tat-30 ta’ April</w:t>
      </w:r>
      <w:r w:rsidRPr="007F2FA4">
        <w:t xml:space="preserve"> 2026 dwar l-eskalazzjoni tat-traffikar u tal-isfruttament minn gruppi kriminali fil-</w:t>
      </w:r>
      <w:proofErr w:type="spellStart"/>
      <w:r w:rsidRPr="007F2FA4">
        <w:t>Haiti</w:t>
      </w:r>
      <w:proofErr w:type="spellEnd"/>
      <w:r w:rsidRPr="007F2FA4">
        <w:t xml:space="preserve"> </w:t>
      </w:r>
      <w:bookmarkStart w:id="5" w:name="References"/>
      <w:r w:rsidRPr="007F2FA4">
        <w:t>(2026/2702(RSP))</w:t>
      </w:r>
      <w:bookmarkEnd w:id="5"/>
    </w:p>
    <w:p w14:paraId="7C8C8DCC" w14:textId="77777777" w:rsidR="00916BF3" w:rsidRPr="007F2FA4" w:rsidRDefault="00916BF3" w:rsidP="00916BF3">
      <w:pPr>
        <w:pStyle w:val="EPComma"/>
      </w:pPr>
      <w:bookmarkStart w:id="6" w:name="TextBodyBegin"/>
      <w:bookmarkEnd w:id="4"/>
      <w:bookmarkEnd w:id="6"/>
      <w:r w:rsidRPr="007F2FA4">
        <w:rPr>
          <w:i/>
          <w:iCs/>
        </w:rPr>
        <w:t>Il-Parlament Ewropew,</w:t>
      </w:r>
    </w:p>
    <w:p w14:paraId="3728B43C" w14:textId="77777777" w:rsidR="00916BF3" w:rsidRPr="007F2FA4" w:rsidRDefault="00916BF3" w:rsidP="00916BF3">
      <w:pPr>
        <w:pStyle w:val="NormalHanging12a"/>
      </w:pPr>
      <w:r w:rsidRPr="007F2FA4">
        <w:t>–</w:t>
      </w:r>
      <w:r w:rsidRPr="007F2FA4">
        <w:tab/>
        <w:t>wara li kkunsidra l-Artikoli 150(5) u 136(4) tar-Regoli ta’ Proċedura tiegħu,</w:t>
      </w:r>
    </w:p>
    <w:p w14:paraId="2F9735A5" w14:textId="77777777" w:rsidR="00916BF3" w:rsidRPr="007F2FA4" w:rsidRDefault="00916BF3" w:rsidP="00916BF3">
      <w:pPr>
        <w:pStyle w:val="NormalHanging12a"/>
      </w:pPr>
      <w:r w:rsidRPr="007F2FA4">
        <w:t>A.</w:t>
      </w:r>
      <w:r w:rsidRPr="007F2FA4">
        <w:tab/>
        <w:t>billi l-</w:t>
      </w:r>
      <w:proofErr w:type="spellStart"/>
      <w:r w:rsidRPr="007F2FA4">
        <w:t>Haiti</w:t>
      </w:r>
      <w:proofErr w:type="spellEnd"/>
      <w:r w:rsidRPr="007F2FA4">
        <w:t xml:space="preserve"> qed jiffaċċja </w:t>
      </w:r>
      <w:proofErr w:type="spellStart"/>
      <w:r w:rsidRPr="007F2FA4">
        <w:t>kollass</w:t>
      </w:r>
      <w:proofErr w:type="spellEnd"/>
      <w:r w:rsidRPr="007F2FA4">
        <w:t xml:space="preserve"> tal-awtorità tal-istat, fejn gruppi kriminali jikkontrollaw meded kbar ta’ territorju; billi l-gruppi kriminali jwettqu estorsjoni, ħtif u qtil, u jikkawżaw il-ġuħ, l-ispostament u jxerrdu l-vjolenza; billi mill-inqas 5 519 persuna nqatlu u mill-inqas 1 571 mara u tifla sfaw vittmi ta’ vjolenza sesswali bejn Marzu 2025 u Jannar 2026;</w:t>
      </w:r>
    </w:p>
    <w:p w14:paraId="56F1B83B" w14:textId="77777777" w:rsidR="00916BF3" w:rsidRPr="007F2FA4" w:rsidRDefault="00916BF3" w:rsidP="00916BF3">
      <w:pPr>
        <w:pStyle w:val="NormalHanging12a"/>
      </w:pPr>
      <w:r w:rsidRPr="007F2FA4">
        <w:t>B.</w:t>
      </w:r>
      <w:r w:rsidRPr="007F2FA4">
        <w:tab/>
        <w:t xml:space="preserve">billi l-biċċa l-kbira tal-gruppi kriminali huma involuti fit-traffikar tat-tfal; billi r-reklutaġġ tat-tfal allegatament </w:t>
      </w:r>
      <w:proofErr w:type="spellStart"/>
      <w:r w:rsidRPr="007F2FA4">
        <w:t>ittrippla</w:t>
      </w:r>
      <w:proofErr w:type="spellEnd"/>
      <w:r w:rsidRPr="007F2FA4">
        <w:t xml:space="preserve"> fl-2025; billi huwa rrappurtat li t-tfal jirrappreżentaw sa 50 % tal-membri tal-gruppi kriminali; billi l-għeluq tal-iskejjel ċaħħad lil 1,5 miljun tifel u tifla mill-edukazzjoni;</w:t>
      </w:r>
    </w:p>
    <w:p w14:paraId="12359F9B" w14:textId="77777777" w:rsidR="00916BF3" w:rsidRPr="007F2FA4" w:rsidRDefault="00916BF3" w:rsidP="00916BF3">
      <w:pPr>
        <w:pStyle w:val="NormalHanging12a"/>
      </w:pPr>
      <w:r w:rsidRPr="007F2FA4">
        <w:t>C.</w:t>
      </w:r>
      <w:r w:rsidRPr="007F2FA4">
        <w:tab/>
        <w:t>billi l-gruppi kriminali jużaw il-vjolenza sesswali biex jintimidaw u jikkontrollaw, u dan jaffettwa b’mod sproporzjonat lin-nisa u lill-bniet;</w:t>
      </w:r>
    </w:p>
    <w:p w14:paraId="2E38AD90" w14:textId="77777777" w:rsidR="00916BF3" w:rsidRPr="007F2FA4" w:rsidRDefault="00916BF3" w:rsidP="00916BF3">
      <w:pPr>
        <w:pStyle w:val="NormalHanging12a"/>
      </w:pPr>
      <w:r w:rsidRPr="007F2FA4">
        <w:t>D.</w:t>
      </w:r>
      <w:r w:rsidRPr="007F2FA4">
        <w:tab/>
        <w:t xml:space="preserve">billi s-sitwazzjoni umanitarja laħqet livelli mingħajr preċedent, fejn 1,45 miljun persuna spostata u aktar minn nofs il-popolazzjoni qed tiffaċċja </w:t>
      </w:r>
      <w:proofErr w:type="spellStart"/>
      <w:r w:rsidRPr="007F2FA4">
        <w:t>insigurtà</w:t>
      </w:r>
      <w:proofErr w:type="spellEnd"/>
      <w:r w:rsidRPr="007F2FA4">
        <w:t xml:space="preserve"> tal-ikel akuta u rispons serjament nieqes mill-fondi;</w:t>
      </w:r>
    </w:p>
    <w:p w14:paraId="4F674640" w14:textId="77777777" w:rsidR="00916BF3" w:rsidRPr="007F2FA4" w:rsidRDefault="00916BF3" w:rsidP="00916BF3">
      <w:pPr>
        <w:pStyle w:val="NormalHanging12a"/>
      </w:pPr>
      <w:r w:rsidRPr="007F2FA4">
        <w:t>E.</w:t>
      </w:r>
      <w:r w:rsidRPr="007F2FA4">
        <w:tab/>
        <w:t xml:space="preserve">billi l-kriminalità transnazzjonali, il-flussi </w:t>
      </w:r>
      <w:proofErr w:type="spellStart"/>
      <w:r w:rsidRPr="007F2FA4">
        <w:t>illeċti</w:t>
      </w:r>
      <w:proofErr w:type="spellEnd"/>
      <w:r w:rsidRPr="007F2FA4">
        <w:t xml:space="preserve"> tal-armi, it-traffikar tad-droga u l-ħasil tal-flus iżidu l-vjolenza minn gruppi kriminali, it-traffikar u l-isfruttament fl-</w:t>
      </w:r>
      <w:proofErr w:type="spellStart"/>
      <w:r w:rsidRPr="007F2FA4">
        <w:t>Haiti</w:t>
      </w:r>
      <w:proofErr w:type="spellEnd"/>
      <w:r w:rsidRPr="007F2FA4">
        <w:t>;</w:t>
      </w:r>
    </w:p>
    <w:p w14:paraId="47FEF664" w14:textId="77777777" w:rsidR="00916BF3" w:rsidRPr="007F2FA4" w:rsidRDefault="00916BF3" w:rsidP="00916BF3">
      <w:pPr>
        <w:pStyle w:val="NormalHanging12a"/>
      </w:pPr>
      <w:r w:rsidRPr="007F2FA4">
        <w:t>F.</w:t>
      </w:r>
      <w:r w:rsidRPr="007F2FA4">
        <w:tab/>
        <w:t xml:space="preserve">billi fit-30 ta’ Settembru 2025, il-Kunsill tas-Sigurtà tan-NU </w:t>
      </w:r>
      <w:proofErr w:type="spellStart"/>
      <w:r w:rsidRPr="007F2FA4">
        <w:t>ittrasforma</w:t>
      </w:r>
      <w:proofErr w:type="spellEnd"/>
      <w:r w:rsidRPr="007F2FA4">
        <w:t xml:space="preserve"> l-Appoġġ għas-Sigurtà Multinazzjonali fil-Forza ta’ Trażżin ta’ Gruppi Kriminali (GSF), li għadha nieqsa mill-fondi u mill-persunal;</w:t>
      </w:r>
    </w:p>
    <w:p w14:paraId="1B3F3ECF" w14:textId="77777777" w:rsidR="00916BF3" w:rsidRPr="007F2FA4" w:rsidRDefault="00916BF3" w:rsidP="00916BF3">
      <w:pPr>
        <w:pStyle w:val="NormalHanging12a"/>
      </w:pPr>
      <w:r w:rsidRPr="007F2FA4">
        <w:t>1.</w:t>
      </w:r>
      <w:r w:rsidRPr="007F2FA4">
        <w:tab/>
        <w:t xml:space="preserve">Jikkundanna bil-qawwa l-vjolenza dejjem </w:t>
      </w:r>
      <w:proofErr w:type="spellStart"/>
      <w:r w:rsidRPr="007F2FA4">
        <w:t>teskala</w:t>
      </w:r>
      <w:proofErr w:type="spellEnd"/>
      <w:r w:rsidRPr="007F2FA4">
        <w:t xml:space="preserve"> mwettqa minn gruppi kriminali, it-traffikar, ir-reklutaġġ u l-isfruttament, inkluż l-isfruttament sesswali, tat-tfal, u l-</w:t>
      </w:r>
      <w:r w:rsidRPr="007F2FA4">
        <w:lastRenderedPageBreak/>
        <w:t>ispostament furzat tal-popolazzjoni ċivili;</w:t>
      </w:r>
    </w:p>
    <w:p w14:paraId="645954ED" w14:textId="77777777" w:rsidR="00916BF3" w:rsidRPr="007F2FA4" w:rsidRDefault="00916BF3" w:rsidP="00916BF3">
      <w:pPr>
        <w:pStyle w:val="NormalHanging12a"/>
      </w:pPr>
      <w:r w:rsidRPr="007F2FA4">
        <w:t>2.</w:t>
      </w:r>
      <w:r w:rsidRPr="007F2FA4">
        <w:tab/>
        <w:t xml:space="preserve">Jappella għal politika ta’ </w:t>
      </w:r>
      <w:proofErr w:type="spellStart"/>
      <w:r w:rsidRPr="007F2FA4">
        <w:t>diżarm</w:t>
      </w:r>
      <w:proofErr w:type="spellEnd"/>
      <w:r w:rsidRPr="007F2FA4">
        <w:t xml:space="preserve">, ta’ żarmar u ta’ </w:t>
      </w:r>
      <w:proofErr w:type="spellStart"/>
      <w:r w:rsidRPr="007F2FA4">
        <w:t>riintegrazzjoni</w:t>
      </w:r>
      <w:proofErr w:type="spellEnd"/>
      <w:r w:rsidRPr="007F2FA4">
        <w:t xml:space="preserve">, anke għat-tfal; jisħaq li t-tfal ma jridux jiġu </w:t>
      </w:r>
      <w:proofErr w:type="spellStart"/>
      <w:r w:rsidRPr="007F2FA4">
        <w:t>kriminalizzati</w:t>
      </w:r>
      <w:proofErr w:type="spellEnd"/>
      <w:r w:rsidRPr="007F2FA4">
        <w:t xml:space="preserve"> għal atti mwettqa bħala konsegwenza diretta tal-isfruttament tagħhom, iżda jridu jiġu rikonoxxuti u megħjuna bħala vittmi; jitlob li jkun hemm aċċess għall-kura medika u protezzjoni legali għas-</w:t>
      </w:r>
      <w:proofErr w:type="spellStart"/>
      <w:r w:rsidRPr="007F2FA4">
        <w:t>superstiti</w:t>
      </w:r>
      <w:proofErr w:type="spellEnd"/>
      <w:r w:rsidRPr="007F2FA4">
        <w:t xml:space="preserve"> ta’ vjolenza u sfruttament sesswali;</w:t>
      </w:r>
    </w:p>
    <w:p w14:paraId="521BFE1C" w14:textId="77777777" w:rsidR="00916BF3" w:rsidRPr="007F2FA4" w:rsidRDefault="00916BF3" w:rsidP="00916BF3">
      <w:pPr>
        <w:pStyle w:val="NormalHanging12a"/>
      </w:pPr>
      <w:r w:rsidRPr="007F2FA4">
        <w:t>3.</w:t>
      </w:r>
      <w:r w:rsidRPr="007F2FA4">
        <w:tab/>
        <w:t>Jistieden lill-awtoritajiet tal-</w:t>
      </w:r>
      <w:proofErr w:type="spellStart"/>
      <w:r w:rsidRPr="007F2FA4">
        <w:t>Haiti</w:t>
      </w:r>
      <w:proofErr w:type="spellEnd"/>
      <w:r w:rsidRPr="007F2FA4">
        <w:t xml:space="preserve"> jipprevjenu t-traffikar tat-tfal billi jsaħħu l-protezzjoni soċjali, jiżguraw edukazzjoni sikura, jespandu l-kura psikosoċjali u jiżviluppaw programmi ta’ </w:t>
      </w:r>
      <w:proofErr w:type="spellStart"/>
      <w:r w:rsidRPr="007F2FA4">
        <w:t>riintegrazzjoni</w:t>
      </w:r>
      <w:proofErr w:type="spellEnd"/>
      <w:r w:rsidRPr="007F2FA4">
        <w:t xml:space="preserve">, filwaqt li jiżguraw </w:t>
      </w:r>
      <w:proofErr w:type="spellStart"/>
      <w:r w:rsidRPr="007F2FA4">
        <w:t>perkorsi</w:t>
      </w:r>
      <w:proofErr w:type="spellEnd"/>
      <w:r w:rsidRPr="007F2FA4">
        <w:t xml:space="preserve"> mbiegħda mill-vjolenza bbażati fuq id-drittijiet;</w:t>
      </w:r>
    </w:p>
    <w:p w14:paraId="16F0553C" w14:textId="77777777" w:rsidR="00916BF3" w:rsidRPr="007F2FA4" w:rsidRDefault="00916BF3" w:rsidP="00916BF3">
      <w:pPr>
        <w:pStyle w:val="NormalHanging12a"/>
      </w:pPr>
      <w:r w:rsidRPr="007F2FA4">
        <w:t>4.</w:t>
      </w:r>
      <w:r w:rsidRPr="007F2FA4">
        <w:tab/>
        <w:t>Jistieden lill-awtoritajiet tal-</w:t>
      </w:r>
      <w:proofErr w:type="spellStart"/>
      <w:r w:rsidRPr="007F2FA4">
        <w:t>Haiti</w:t>
      </w:r>
      <w:proofErr w:type="spellEnd"/>
      <w:r w:rsidRPr="007F2FA4">
        <w:t xml:space="preserve"> jagħtu prijorità lill-ġustizzja, jiżguraw rimedju, jiġġieldu l-impunità, jinvestigaw id-delitti kollha mwettqa minn gruppi kriminali fi proċedimenti ġusti u kredibbli, u </w:t>
      </w:r>
      <w:proofErr w:type="spellStart"/>
      <w:r w:rsidRPr="007F2FA4">
        <w:t>joperazzjonalizzaw</w:t>
      </w:r>
      <w:proofErr w:type="spellEnd"/>
      <w:r w:rsidRPr="007F2FA4">
        <w:t xml:space="preserve"> il-kapaċità ġudizzjarja speċjalizzata kif xieraq; jitlob li jsiru investigazzjonijiet indipendenti dwar l-allegat qtil </w:t>
      </w:r>
      <w:proofErr w:type="spellStart"/>
      <w:r w:rsidRPr="007F2FA4">
        <w:t>extraġudizzjarju</w:t>
      </w:r>
      <w:proofErr w:type="spellEnd"/>
      <w:r w:rsidRPr="007F2FA4">
        <w:t>;</w:t>
      </w:r>
    </w:p>
    <w:p w14:paraId="1D02A934" w14:textId="77777777" w:rsidR="00916BF3" w:rsidRPr="007F2FA4" w:rsidRDefault="00916BF3" w:rsidP="00916BF3">
      <w:pPr>
        <w:pStyle w:val="NormalHanging12a"/>
      </w:pPr>
      <w:r w:rsidRPr="007F2FA4">
        <w:t>5.</w:t>
      </w:r>
      <w:r w:rsidRPr="007F2FA4">
        <w:tab/>
        <w:t>Jistieden lill-UE, lill-Istati Membri tagħha u lis-sħab internazzjonali jsaħħu l-appoġġ għall-protezzjoni tat-tfal, ir-riabilitazzjoni u r-</w:t>
      </w:r>
      <w:proofErr w:type="spellStart"/>
      <w:r w:rsidRPr="007F2FA4">
        <w:t>riintegrazzjoni</w:t>
      </w:r>
      <w:proofErr w:type="spellEnd"/>
      <w:r w:rsidRPr="007F2FA4">
        <w:t>, is-servizzi mmirati għas-</w:t>
      </w:r>
      <w:proofErr w:type="spellStart"/>
      <w:r w:rsidRPr="007F2FA4">
        <w:t>superstiti</w:t>
      </w:r>
      <w:proofErr w:type="spellEnd"/>
      <w:r w:rsidRPr="007F2FA4">
        <w:t xml:space="preserve">, il-kapaċità ġudizzjarja u ta’ prosekuzzjoni, u s-soċjetà ċivili </w:t>
      </w:r>
      <w:proofErr w:type="spellStart"/>
      <w:r w:rsidRPr="007F2FA4">
        <w:t>Haitjana</w:t>
      </w:r>
      <w:proofErr w:type="spellEnd"/>
      <w:r w:rsidRPr="007F2FA4">
        <w:t>;</w:t>
      </w:r>
    </w:p>
    <w:p w14:paraId="0A21F188" w14:textId="77777777" w:rsidR="00916BF3" w:rsidRPr="007F2FA4" w:rsidRDefault="00916BF3" w:rsidP="00916BF3">
      <w:pPr>
        <w:pStyle w:val="NormalHanging12a"/>
      </w:pPr>
      <w:r w:rsidRPr="007F2FA4">
        <w:t>6.</w:t>
      </w:r>
      <w:r w:rsidRPr="007F2FA4">
        <w:tab/>
        <w:t xml:space="preserve">Jinnota t-tnaqqis fil-finanzjament tal-USAID u tan-Nazzjonijiet Uniti; jistieden lill-UE u lill-Istati Membri tagħha jżidu l-appoġġ umanitarju, inklużi l-protezzjoni u l-kura tas-saħħa għall-vittmi tat-traffikar u l-isfruttament sesswali; iħeġġeġ lill-pajjiżi </w:t>
      </w:r>
      <w:proofErr w:type="spellStart"/>
      <w:r w:rsidRPr="007F2FA4">
        <w:t>ospitanti</w:t>
      </w:r>
      <w:proofErr w:type="spellEnd"/>
      <w:r w:rsidRPr="007F2FA4">
        <w:t xml:space="preserve"> jwaqqfu d-</w:t>
      </w:r>
      <w:proofErr w:type="spellStart"/>
      <w:r w:rsidRPr="007F2FA4">
        <w:t>deportazzjonijiet</w:t>
      </w:r>
      <w:proofErr w:type="spellEnd"/>
      <w:r w:rsidRPr="007F2FA4">
        <w:t xml:space="preserve"> lejn </w:t>
      </w:r>
      <w:proofErr w:type="spellStart"/>
      <w:r w:rsidRPr="007F2FA4">
        <w:t>Haiti</w:t>
      </w:r>
      <w:proofErr w:type="spellEnd"/>
      <w:r w:rsidRPr="007F2FA4">
        <w:t>;</w:t>
      </w:r>
    </w:p>
    <w:p w14:paraId="533BA660" w14:textId="77777777" w:rsidR="00916BF3" w:rsidRPr="007F2FA4" w:rsidRDefault="00916BF3" w:rsidP="00916BF3">
      <w:pPr>
        <w:pStyle w:val="NormalHanging12a"/>
      </w:pPr>
      <w:r w:rsidRPr="007F2FA4">
        <w:t>7.</w:t>
      </w:r>
      <w:r w:rsidRPr="007F2FA4">
        <w:tab/>
        <w:t>Jistieden lill-UE u lill-Istati Membri tagħha jipprovdu appoġġ sostnut għall-Forza ta’ Trażżin tal-Gruppi Kriminali, filwaqt li jiżguraw salvagwardji robusti tad-drittijiet tal-bniedem u tal-obbligu ta’ rendikont;</w:t>
      </w:r>
    </w:p>
    <w:p w14:paraId="326AA504" w14:textId="77777777" w:rsidR="00916BF3" w:rsidRPr="007F2FA4" w:rsidRDefault="00916BF3" w:rsidP="00916BF3">
      <w:pPr>
        <w:pStyle w:val="NormalHanging12a"/>
      </w:pPr>
      <w:r w:rsidRPr="007F2FA4">
        <w:t>8.</w:t>
      </w:r>
      <w:r w:rsidRPr="007F2FA4">
        <w:tab/>
        <w:t>Jitlob l-implimentazzjoni sħiħa tal-</w:t>
      </w:r>
      <w:proofErr w:type="spellStart"/>
      <w:r w:rsidRPr="007F2FA4">
        <w:t>embargo</w:t>
      </w:r>
      <w:proofErr w:type="spellEnd"/>
      <w:r w:rsidRPr="007F2FA4">
        <w:t xml:space="preserve"> tan-Nazzjonijiet Uniti fuq l-armi; iħeġġeġ lill-UE u lill-Istati Membri tagħha </w:t>
      </w:r>
      <w:proofErr w:type="spellStart"/>
      <w:r w:rsidRPr="007F2FA4">
        <w:t>jintensifikaw</w:t>
      </w:r>
      <w:proofErr w:type="spellEnd"/>
      <w:r w:rsidRPr="007F2FA4">
        <w:t xml:space="preserve"> l-isforzi biex irażżnu l-armi illeċiti u l-flussi finanzjarji lejn il-</w:t>
      </w:r>
      <w:proofErr w:type="spellStart"/>
      <w:r w:rsidRPr="007F2FA4">
        <w:t>Haiti</w:t>
      </w:r>
      <w:proofErr w:type="spellEnd"/>
      <w:r w:rsidRPr="007F2FA4">
        <w:t>, inkluż permezz tal-kooperazzjoni ġudizzjarja u l-monitoraġġ tal-fruntieri, u jkomplu jimponu sanzjonijiet immirati;</w:t>
      </w:r>
    </w:p>
    <w:p w14:paraId="404952C2" w14:textId="65E90769" w:rsidR="007F2FA4" w:rsidRPr="007F2FA4" w:rsidRDefault="00916BF3" w:rsidP="007F2FA4">
      <w:pPr>
        <w:pStyle w:val="NormalHanging12a"/>
        <w:rPr>
          <w:lang w:eastAsia="fr-FR"/>
        </w:rPr>
      </w:pPr>
      <w:r w:rsidRPr="007F2FA4">
        <w:t>9.</w:t>
      </w:r>
      <w:r w:rsidRPr="007F2FA4">
        <w:tab/>
        <w:t>Jagħti istruzzjonijiet lill-President tiegħu biex tgħaddi din ir-riżoluzzjoni lill-Kunsill, lill-Kummissjoni, lill-VP/</w:t>
      </w:r>
      <w:proofErr w:type="spellStart"/>
      <w:r w:rsidRPr="007F2FA4">
        <w:t>RGħ</w:t>
      </w:r>
      <w:proofErr w:type="spellEnd"/>
      <w:r w:rsidRPr="007F2FA4">
        <w:t>, lis-Segretarju Ġenerali tan-Nazzjonijiet Uniti, lill-istituzzjonijiet CARIFORUM, u lill-awtoritajiet tal-</w:t>
      </w:r>
      <w:proofErr w:type="spellStart"/>
      <w:r w:rsidRPr="007F2FA4">
        <w:t>Haiti</w:t>
      </w:r>
      <w:proofErr w:type="spellEnd"/>
      <w:r w:rsidRPr="007F2FA4">
        <w:t>.</w:t>
      </w:r>
    </w:p>
    <w:p w14:paraId="5CC31E6A" w14:textId="672A050D" w:rsidR="00E365E1" w:rsidRPr="007F2FA4" w:rsidRDefault="00E365E1" w:rsidP="00916BF3">
      <w:pPr>
        <w:rPr>
          <w:lang w:eastAsia="fr-FR"/>
        </w:rPr>
      </w:pPr>
    </w:p>
    <w:sectPr w:rsidR="00E365E1" w:rsidRPr="007F2FA4" w:rsidSect="007F2F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2C35" w14:textId="77777777" w:rsidR="00582564" w:rsidRPr="007F2FA4" w:rsidRDefault="00582564">
      <w:r w:rsidRPr="007F2FA4">
        <w:separator/>
      </w:r>
    </w:p>
  </w:endnote>
  <w:endnote w:type="continuationSeparator" w:id="0">
    <w:p w14:paraId="00AAFAC5" w14:textId="77777777" w:rsidR="00582564" w:rsidRPr="007F2FA4" w:rsidRDefault="00582564">
      <w:r w:rsidRPr="007F2F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A29F" w14:textId="77777777" w:rsidR="00064002" w:rsidRPr="007F2F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0F2B0" w14:textId="77777777" w:rsidR="00064002" w:rsidRPr="007F2F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088D" w14:textId="77777777" w:rsidR="00064002" w:rsidRPr="007F2F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A9F95" w14:textId="77777777" w:rsidR="00582564" w:rsidRPr="007F2FA4" w:rsidRDefault="00582564">
      <w:r w:rsidRPr="007F2FA4">
        <w:separator/>
      </w:r>
    </w:p>
  </w:footnote>
  <w:footnote w:type="continuationSeparator" w:id="0">
    <w:p w14:paraId="6C77AE5A" w14:textId="77777777" w:rsidR="00582564" w:rsidRPr="007F2FA4" w:rsidRDefault="00582564">
      <w:r w:rsidRPr="007F2F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5479" w14:textId="77777777" w:rsidR="00064002" w:rsidRPr="007F2F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2A7A" w14:textId="77777777" w:rsidR="00064002" w:rsidRPr="007F2F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EEE1A" w14:textId="77777777" w:rsidR="00064002" w:rsidRPr="007F2F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7786173">
    <w:abstractNumId w:val="9"/>
  </w:num>
  <w:num w:numId="2" w16cid:durableId="1311714480">
    <w:abstractNumId w:val="9"/>
  </w:num>
  <w:num w:numId="3" w16cid:durableId="1550262111">
    <w:abstractNumId w:val="7"/>
  </w:num>
  <w:num w:numId="4" w16cid:durableId="839734508">
    <w:abstractNumId w:val="7"/>
  </w:num>
  <w:num w:numId="5" w16cid:durableId="1513952809">
    <w:abstractNumId w:val="6"/>
  </w:num>
  <w:num w:numId="6" w16cid:durableId="51926188">
    <w:abstractNumId w:val="6"/>
  </w:num>
  <w:num w:numId="7" w16cid:durableId="419983224">
    <w:abstractNumId w:val="5"/>
  </w:num>
  <w:num w:numId="8" w16cid:durableId="483931079">
    <w:abstractNumId w:val="5"/>
  </w:num>
  <w:num w:numId="9" w16cid:durableId="1907645639">
    <w:abstractNumId w:val="4"/>
  </w:num>
  <w:num w:numId="10" w16cid:durableId="921719659">
    <w:abstractNumId w:val="4"/>
  </w:num>
  <w:num w:numId="11" w16cid:durableId="847601045">
    <w:abstractNumId w:val="8"/>
  </w:num>
  <w:num w:numId="12" w16cid:durableId="2009020396">
    <w:abstractNumId w:val="8"/>
  </w:num>
  <w:num w:numId="13" w16cid:durableId="287202761">
    <w:abstractNumId w:val="3"/>
  </w:num>
  <w:num w:numId="14" w16cid:durableId="1673681415">
    <w:abstractNumId w:val="3"/>
  </w:num>
  <w:num w:numId="15" w16cid:durableId="1352145967">
    <w:abstractNumId w:val="2"/>
  </w:num>
  <w:num w:numId="16" w16cid:durableId="935139918">
    <w:abstractNumId w:val="2"/>
  </w:num>
  <w:num w:numId="17" w16cid:durableId="1472863738">
    <w:abstractNumId w:val="1"/>
  </w:num>
  <w:num w:numId="18" w16cid:durableId="242763402">
    <w:abstractNumId w:val="1"/>
  </w:num>
  <w:num w:numId="19" w16cid:durableId="1038974138">
    <w:abstractNumId w:val="0"/>
  </w:num>
  <w:num w:numId="20" w16cid:durableId="1767067627">
    <w:abstractNumId w:val="0"/>
  </w:num>
  <w:num w:numId="21" w16cid:durableId="1347749517">
    <w:abstractNumId w:val="9"/>
  </w:num>
  <w:num w:numId="22" w16cid:durableId="1245726113">
    <w:abstractNumId w:val="7"/>
  </w:num>
  <w:num w:numId="23" w16cid:durableId="89863163">
    <w:abstractNumId w:val="6"/>
  </w:num>
  <w:num w:numId="24" w16cid:durableId="1304001016">
    <w:abstractNumId w:val="5"/>
  </w:num>
  <w:num w:numId="25" w16cid:durableId="826558769">
    <w:abstractNumId w:val="4"/>
  </w:num>
  <w:num w:numId="26" w16cid:durableId="1661419389">
    <w:abstractNumId w:val="8"/>
  </w:num>
  <w:num w:numId="27" w16cid:durableId="1667971430">
    <w:abstractNumId w:val="3"/>
  </w:num>
  <w:num w:numId="28" w16cid:durableId="92939184">
    <w:abstractNumId w:val="2"/>
  </w:num>
  <w:num w:numId="29" w16cid:durableId="1293829790">
    <w:abstractNumId w:val="1"/>
  </w:num>
  <w:num w:numId="30" w16cid:durableId="1734083003">
    <w:abstractNumId w:val="0"/>
  </w:num>
  <w:num w:numId="31" w16cid:durableId="33117102">
    <w:abstractNumId w:val="9"/>
  </w:num>
  <w:num w:numId="32" w16cid:durableId="943927814">
    <w:abstractNumId w:val="7"/>
  </w:num>
  <w:num w:numId="33" w16cid:durableId="1693141761">
    <w:abstractNumId w:val="6"/>
  </w:num>
  <w:num w:numId="34" w16cid:durableId="1402632488">
    <w:abstractNumId w:val="5"/>
  </w:num>
  <w:num w:numId="35" w16cid:durableId="730422487">
    <w:abstractNumId w:val="4"/>
  </w:num>
  <w:num w:numId="36" w16cid:durableId="1110781612">
    <w:abstractNumId w:val="8"/>
  </w:num>
  <w:num w:numId="37" w16cid:durableId="1111437519">
    <w:abstractNumId w:val="3"/>
  </w:num>
  <w:num w:numId="38" w16cid:durableId="732849174">
    <w:abstractNumId w:val="2"/>
  </w:num>
  <w:num w:numId="39" w16cid:durableId="286207304">
    <w:abstractNumId w:val="1"/>
  </w:num>
  <w:num w:numId="40" w16cid:durableId="471142686">
    <w:abstractNumId w:val="0"/>
  </w:num>
  <w:num w:numId="41" w16cid:durableId="32464060">
    <w:abstractNumId w:val="10"/>
  </w:num>
  <w:num w:numId="42" w16cid:durableId="1391154220">
    <w:abstractNumId w:val="10"/>
  </w:num>
  <w:num w:numId="43" w16cid:durableId="1882397633">
    <w:abstractNumId w:val="10"/>
  </w:num>
  <w:num w:numId="44" w16cid:durableId="11094253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/2026"/>
    <w:docVar w:name="dvlangue" w:val="MT"/>
    <w:docVar w:name="dvnumam" w:val="0"/>
    <w:docVar w:name="dvpe" w:val="783.244"/>
    <w:docVar w:name="dvtitre" w:val="Riżoluzzjoni tal-Parlament Ewropew xx xx xxxx 2026 dwar l-eskalazzjoni tat-traffikar u tal-isfruttament minn gruppi kriminali fil-Haiti_x000d__x000a_(2026/2702(RSP))"/>
  </w:docVars>
  <w:rsids>
    <w:rsidRoot w:val="00582564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56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FA4"/>
    <w:rsid w:val="00817416"/>
    <w:rsid w:val="00842779"/>
    <w:rsid w:val="00865F67"/>
    <w:rsid w:val="00881A7B"/>
    <w:rsid w:val="008840E5"/>
    <w:rsid w:val="00887B3E"/>
    <w:rsid w:val="008C2AC6"/>
    <w:rsid w:val="00916BF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05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8D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C9567"/>
  <w15:chartTrackingRefBased/>
  <w15:docId w15:val="{64938E9A-D757-4320-AEF6-80348D28C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16BF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16BF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16BF3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916BF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2026-04-30T10:17:00Z</dcterms:created>
  <dcterms:modified xsi:type="dcterms:W3CDTF">2026-04-30T10:17:00Z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B10-0209/2026</vt:lpwstr>
  </property>
  <property fmtid="{D5CDD505-2E9C-101B-9397-08002B2CF9AE}" pid="4" name="&lt;Type&gt;">
    <vt:lpwstr>RR</vt:lpwstr>
  </property>
</Properties>
</file>