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7EB310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1B3B1" w14:textId="77777777" w:rsidR="00757DD5" w:rsidRPr="00695D15" w:rsidRDefault="006C5E13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78D7717A" w14:textId="77777777" w:rsidR="00757DD5" w:rsidRPr="00695D15" w:rsidRDefault="006C5E13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C294FE6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373EDBA" wp14:editId="2173E4D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C59B5B" w14:textId="77777777" w:rsidR="008E7632" w:rsidRPr="00061199" w:rsidRDefault="008E7632" w:rsidP="008E7632">
      <w:pPr>
        <w:pStyle w:val="LineTop"/>
        <w:rPr>
          <w:lang w:val="en-GB"/>
        </w:rPr>
      </w:pPr>
    </w:p>
    <w:p w14:paraId="5BE5F7E1" w14:textId="77777777" w:rsidR="008E7632" w:rsidRPr="006C5E13" w:rsidRDefault="006C5E13" w:rsidP="008E7632">
      <w:pPr>
        <w:pStyle w:val="ZSessionDoc"/>
        <w:rPr>
          <w:b/>
          <w:i w:val="0"/>
          <w:lang w:val="sv-SE"/>
        </w:rPr>
      </w:pPr>
      <w:r w:rsidRPr="006C5E13">
        <w:rPr>
          <w:b/>
          <w:i w:val="0"/>
          <w:lang w:val="sv-SE"/>
        </w:rPr>
        <w:t xml:space="preserve">TÉACSANNA ARNA </w:t>
      </w:r>
      <w:proofErr w:type="spellStart"/>
      <w:r w:rsidRPr="006C5E13">
        <w:rPr>
          <w:b/>
          <w:i w:val="0"/>
          <w:lang w:val="sv-SE"/>
        </w:rPr>
        <w:t>nGLACADH</w:t>
      </w:r>
      <w:proofErr w:type="spellEnd"/>
    </w:p>
    <w:p w14:paraId="20635C77" w14:textId="77777777" w:rsidR="008E7632" w:rsidRPr="006C5E13" w:rsidRDefault="006C5E13" w:rsidP="008E7632">
      <w:pPr>
        <w:pStyle w:val="LineBottom"/>
        <w:rPr>
          <w:lang w:val="sv-SE"/>
        </w:rPr>
      </w:pPr>
      <w:r w:rsidRPr="006C5E13">
        <w:rPr>
          <w:rFonts w:cs="Arial"/>
          <w:i/>
          <w:sz w:val="20"/>
          <w:szCs w:val="22"/>
          <w:lang w:val="sv-SE"/>
        </w:rPr>
        <w:t xml:space="preserve"> </w:t>
      </w:r>
    </w:p>
    <w:p w14:paraId="1EDF0006" w14:textId="1A302310" w:rsidR="009C4014" w:rsidRPr="006C5E13" w:rsidRDefault="006C5E13" w:rsidP="00136E7E">
      <w:pPr>
        <w:pStyle w:val="ATHeading1"/>
      </w:pPr>
      <w:bookmarkStart w:id="0" w:name="TA_Heading"/>
      <w:r w:rsidRPr="006C5E13">
        <w:t>P10_</w:t>
      </w:r>
      <w:r w:rsidRPr="00136E7E">
        <w:t>TA</w:t>
      </w:r>
      <w:r w:rsidRPr="006C5E13">
        <w:t>(2026)</w:t>
      </w:r>
      <w:bookmarkStart w:id="1" w:name="TANumber"/>
      <w:bookmarkEnd w:id="0"/>
      <w:r w:rsidRPr="006C5E13">
        <w:t>0</w:t>
      </w:r>
      <w:bookmarkEnd w:id="1"/>
      <w:r w:rsidR="00D47290">
        <w:t>15</w:t>
      </w:r>
      <w:r w:rsidR="00154303">
        <w:t>3</w:t>
      </w:r>
    </w:p>
    <w:p w14:paraId="7A9F4159" w14:textId="77777777" w:rsidR="006C5E13" w:rsidRPr="006C5E13" w:rsidRDefault="006C5E13" w:rsidP="00D47290">
      <w:pPr>
        <w:pStyle w:val="ATHeading2"/>
        <w:rPr>
          <w:lang w:val="sv-SE"/>
        </w:rPr>
      </w:pPr>
      <w:r w:rsidRPr="006C5E13">
        <w:rPr>
          <w:lang w:val="sv-SE"/>
        </w:rPr>
        <w:t>Laigí agus Easnaimh sa ‘Dlí Maithiúnais’ i Veiniséala</w:t>
      </w:r>
    </w:p>
    <w:p w14:paraId="551FC57A" w14:textId="4875B13D" w:rsidR="009C4014" w:rsidRPr="00D47290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D47290">
        <w:rPr>
          <w:i/>
          <w:lang w:val="sv-SE"/>
        </w:rPr>
        <w:instrText xml:space="preserve"> TC"</w:instrText>
      </w:r>
      <w:bookmarkStart w:id="2" w:name="DocNumber"/>
      <w:r w:rsidR="006C5E13" w:rsidRPr="00D47290">
        <w:rPr>
          <w:i/>
          <w:lang w:val="sv-SE"/>
        </w:rPr>
        <w:instrText>(B10-0217</w:instrText>
      </w:r>
      <w:r w:rsidR="00136E7E">
        <w:rPr>
          <w:i/>
          <w:lang w:val="sv-SE"/>
        </w:rPr>
        <w:instrText>, 0221 agus 0231</w:instrText>
      </w:r>
      <w:r w:rsidR="006C5E13" w:rsidRPr="00D47290">
        <w:rPr>
          <w:i/>
          <w:lang w:val="sv-SE"/>
        </w:rPr>
        <w:instrText>/2026)</w:instrText>
      </w:r>
      <w:bookmarkEnd w:id="2"/>
      <w:r w:rsidRPr="00D47290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5ACDF22F" w14:textId="77777777" w:rsidR="009C4014" w:rsidRPr="00D47290" w:rsidRDefault="006C5E13" w:rsidP="009C4014">
      <w:pPr>
        <w:rPr>
          <w:vanish/>
          <w:lang w:val="sv-SE"/>
        </w:rPr>
      </w:pPr>
      <w:bookmarkStart w:id="3" w:name="PE"/>
      <w:r w:rsidRPr="00D47290">
        <w:rPr>
          <w:vanish/>
          <w:lang w:val="sv-SE"/>
        </w:rPr>
        <w:t>PE783.252</w:t>
      </w:r>
      <w:bookmarkEnd w:id="3"/>
    </w:p>
    <w:p w14:paraId="29D0E372" w14:textId="771D52EB" w:rsidR="009C4014" w:rsidRDefault="006C5E13" w:rsidP="006C5E13">
      <w:pPr>
        <w:pStyle w:val="ATHeading3"/>
        <w:rPr>
          <w:lang w:val="sv-SE"/>
        </w:rPr>
      </w:pPr>
      <w:bookmarkStart w:id="4" w:name="Sujet"/>
      <w:r w:rsidRPr="00D47290">
        <w:rPr>
          <w:lang w:val="sv-SE"/>
        </w:rPr>
        <w:t xml:space="preserve">Rún ó Pharlaimint na hEorpa an 30 Aibreán </w:t>
      </w:r>
      <w:r w:rsidR="006A4903">
        <w:rPr>
          <w:lang w:val="sv-SE"/>
        </w:rPr>
        <w:t xml:space="preserve">2026 </w:t>
      </w:r>
      <w:r w:rsidRPr="00D47290">
        <w:rPr>
          <w:lang w:val="sv-SE"/>
        </w:rPr>
        <w:t>ma</w:t>
      </w:r>
      <w:r>
        <w:rPr>
          <w:lang w:val="sv-SE"/>
        </w:rPr>
        <w:t>idir le laigí agus easnaimh sa ’Dlí Maithiúnais’ i Veiniséala</w:t>
      </w:r>
      <w:bookmarkEnd w:id="4"/>
      <w:r w:rsidR="00E73B02" w:rsidRPr="00D47290">
        <w:rPr>
          <w:lang w:val="sv-SE"/>
        </w:rPr>
        <w:t xml:space="preserve"> </w:t>
      </w:r>
      <w:bookmarkStart w:id="5" w:name="References"/>
      <w:r w:rsidRPr="00D47290">
        <w:rPr>
          <w:lang w:val="sv-SE"/>
        </w:rPr>
        <w:t>(2026/</w:t>
      </w:r>
      <w:r w:rsidR="00166F92" w:rsidRPr="00D47290">
        <w:rPr>
          <w:lang w:val="sv-SE"/>
        </w:rPr>
        <w:t>27</w:t>
      </w:r>
      <w:r w:rsidR="00166F92">
        <w:rPr>
          <w:lang w:val="sv-SE"/>
        </w:rPr>
        <w:t>04</w:t>
      </w:r>
      <w:r w:rsidRPr="00D47290">
        <w:rPr>
          <w:lang w:val="sv-SE"/>
        </w:rPr>
        <w:t>(RSP))</w:t>
      </w:r>
      <w:bookmarkEnd w:id="5"/>
    </w:p>
    <w:p w14:paraId="5BED2691" w14:textId="7D884EF6" w:rsidR="006C5E13" w:rsidRPr="00D47290" w:rsidRDefault="006C5E13" w:rsidP="00D47290">
      <w:pPr>
        <w:rPr>
          <w:i/>
          <w:iCs/>
          <w:lang w:val="sv-SE"/>
        </w:rPr>
      </w:pPr>
      <w:r w:rsidRPr="00D47290">
        <w:rPr>
          <w:i/>
          <w:iCs/>
          <w:lang w:val="sv-SE"/>
        </w:rPr>
        <w:t>(</w:t>
      </w:r>
      <w:proofErr w:type="spellStart"/>
      <w:r w:rsidRPr="00D47290">
        <w:rPr>
          <w:i/>
          <w:iCs/>
          <w:lang w:val="sv-SE"/>
        </w:rPr>
        <w:t>Níl</w:t>
      </w:r>
      <w:proofErr w:type="spellEnd"/>
      <w:r w:rsidRPr="00D47290">
        <w:rPr>
          <w:i/>
          <w:iCs/>
          <w:lang w:val="sv-SE"/>
        </w:rPr>
        <w:t xml:space="preserve"> an </w:t>
      </w:r>
      <w:proofErr w:type="spellStart"/>
      <w:r w:rsidRPr="00D47290">
        <w:rPr>
          <w:i/>
          <w:iCs/>
          <w:lang w:val="sv-SE"/>
        </w:rPr>
        <w:t>téacs</w:t>
      </w:r>
      <w:proofErr w:type="spellEnd"/>
      <w:r w:rsidRPr="00D47290">
        <w:rPr>
          <w:i/>
          <w:iCs/>
          <w:lang w:val="sv-SE"/>
        </w:rPr>
        <w:t xml:space="preserve"> </w:t>
      </w:r>
      <w:proofErr w:type="spellStart"/>
      <w:r w:rsidRPr="00D47290">
        <w:rPr>
          <w:i/>
          <w:iCs/>
          <w:lang w:val="sv-SE"/>
        </w:rPr>
        <w:t>seo</w:t>
      </w:r>
      <w:proofErr w:type="spellEnd"/>
      <w:r w:rsidRPr="00D47290">
        <w:rPr>
          <w:i/>
          <w:iCs/>
          <w:lang w:val="sv-SE"/>
        </w:rPr>
        <w:t xml:space="preserve"> le </w:t>
      </w:r>
      <w:proofErr w:type="spellStart"/>
      <w:r w:rsidRPr="00D47290">
        <w:rPr>
          <w:i/>
          <w:iCs/>
          <w:lang w:val="sv-SE"/>
        </w:rPr>
        <w:t>fáíl</w:t>
      </w:r>
      <w:proofErr w:type="spellEnd"/>
      <w:r w:rsidRPr="00D47290">
        <w:rPr>
          <w:i/>
          <w:iCs/>
          <w:lang w:val="sv-SE"/>
        </w:rPr>
        <w:t xml:space="preserve"> sa </w:t>
      </w:r>
      <w:proofErr w:type="spellStart"/>
      <w:r w:rsidRPr="00D47290">
        <w:rPr>
          <w:i/>
          <w:iCs/>
          <w:lang w:val="sv-SE"/>
        </w:rPr>
        <w:t>Ghaeilge</w:t>
      </w:r>
      <w:proofErr w:type="spellEnd"/>
      <w:r w:rsidRPr="00D47290">
        <w:rPr>
          <w:i/>
          <w:iCs/>
          <w:lang w:val="sv-SE"/>
        </w:rPr>
        <w:t xml:space="preserve"> </w:t>
      </w:r>
      <w:proofErr w:type="spellStart"/>
      <w:r w:rsidRPr="00D47290">
        <w:rPr>
          <w:i/>
          <w:iCs/>
          <w:lang w:val="sv-SE"/>
        </w:rPr>
        <w:t>faoi</w:t>
      </w:r>
      <w:proofErr w:type="spellEnd"/>
      <w:r w:rsidRPr="00D47290">
        <w:rPr>
          <w:i/>
          <w:iCs/>
          <w:lang w:val="sv-SE"/>
        </w:rPr>
        <w:t xml:space="preserve"> </w:t>
      </w:r>
      <w:proofErr w:type="spellStart"/>
      <w:r w:rsidRPr="00D47290">
        <w:rPr>
          <w:i/>
          <w:iCs/>
          <w:lang w:val="sv-SE"/>
        </w:rPr>
        <w:t>láthair</w:t>
      </w:r>
      <w:proofErr w:type="spellEnd"/>
      <w:r w:rsidRPr="00D47290">
        <w:rPr>
          <w:i/>
          <w:iCs/>
          <w:lang w:val="sv-SE"/>
        </w:rPr>
        <w:t>)</w:t>
      </w:r>
    </w:p>
    <w:p w14:paraId="4D7D1AA4" w14:textId="77777777" w:rsidR="009F28EF" w:rsidRPr="00D47290" w:rsidRDefault="009F28EF" w:rsidP="009F28EF">
      <w:pPr>
        <w:pStyle w:val="Normal12"/>
        <w:rPr>
          <w:szCs w:val="24"/>
          <w:lang w:val="sv-SE"/>
        </w:rPr>
      </w:pPr>
      <w:bookmarkStart w:id="6" w:name="TextBodyBegin"/>
      <w:bookmarkEnd w:id="6"/>
    </w:p>
    <w:sectPr w:rsidR="009F28EF" w:rsidRPr="00D4729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7CF71" w14:textId="77777777" w:rsidR="006C5E13" w:rsidRDefault="006C5E13" w:rsidP="009C4014">
      <w:r>
        <w:separator/>
      </w:r>
    </w:p>
  </w:endnote>
  <w:endnote w:type="continuationSeparator" w:id="0">
    <w:p w14:paraId="148EF589" w14:textId="77777777" w:rsidR="006C5E13" w:rsidRDefault="006C5E1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AB1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31C7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524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ADA2B" w14:textId="77777777" w:rsidR="006C5E13" w:rsidRDefault="006C5E13" w:rsidP="009C4014">
      <w:r>
        <w:separator/>
      </w:r>
    </w:p>
  </w:footnote>
  <w:footnote w:type="continuationSeparator" w:id="0">
    <w:p w14:paraId="62C63204" w14:textId="77777777" w:rsidR="006C5E13" w:rsidRDefault="006C5E13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752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A67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6B3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24054419">
    <w:abstractNumId w:val="3"/>
  </w:num>
  <w:num w:numId="2" w16cid:durableId="435054614">
    <w:abstractNumId w:val="2"/>
  </w:num>
  <w:num w:numId="3" w16cid:durableId="1692411850">
    <w:abstractNumId w:val="1"/>
  </w:num>
  <w:num w:numId="4" w16cid:durableId="926617805">
    <w:abstractNumId w:val="0"/>
  </w:num>
  <w:num w:numId="5" w16cid:durableId="2144738112">
    <w:abstractNumId w:val="6"/>
  </w:num>
  <w:num w:numId="6" w16cid:durableId="149910921">
    <w:abstractNumId w:val="5"/>
  </w:num>
  <w:num w:numId="7" w16cid:durableId="1510288154">
    <w:abstractNumId w:val="4"/>
  </w:num>
  <w:num w:numId="8" w16cid:durableId="807357283">
    <w:abstractNumId w:val="7"/>
  </w:num>
  <w:num w:numId="9" w16cid:durableId="2001342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13"/>
    <w:rsid w:val="00013B2A"/>
    <w:rsid w:val="000C2BFE"/>
    <w:rsid w:val="000F27A9"/>
    <w:rsid w:val="000F6208"/>
    <w:rsid w:val="00125CBC"/>
    <w:rsid w:val="00136E7E"/>
    <w:rsid w:val="00154303"/>
    <w:rsid w:val="00166F92"/>
    <w:rsid w:val="00172070"/>
    <w:rsid w:val="00185E15"/>
    <w:rsid w:val="001D4BBF"/>
    <w:rsid w:val="001D63A8"/>
    <w:rsid w:val="002924A9"/>
    <w:rsid w:val="002A1D4E"/>
    <w:rsid w:val="002B4BCF"/>
    <w:rsid w:val="002B566B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4903"/>
    <w:rsid w:val="006A7C85"/>
    <w:rsid w:val="006A7CE5"/>
    <w:rsid w:val="006B1646"/>
    <w:rsid w:val="006C5E13"/>
    <w:rsid w:val="006E5420"/>
    <w:rsid w:val="006F135E"/>
    <w:rsid w:val="00751383"/>
    <w:rsid w:val="00755AA6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57BB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47290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6A7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B032F"/>
  <w15:chartTrackingRefBased/>
  <w15:docId w15:val="{AFF393A0-9FD5-493B-BA7C-C9AC426D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136E7E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6C5E1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1</Pages>
  <Words>46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NI FHAIRCHEALLAIGH Rionach</cp:lastModifiedBy>
  <cp:revision>2</cp:revision>
  <cp:lastPrinted>2014-08-07T13:15:00Z</cp:lastPrinted>
  <dcterms:created xsi:type="dcterms:W3CDTF">2026-05-06T07:45:00Z</dcterms:created>
  <dcterms:modified xsi:type="dcterms:W3CDTF">2026-05-06T07:45:00Z</dcterms:modified>
</cp:coreProperties>
</file>