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A77A0" w14:paraId="7784AA2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D8DBDE" w14:textId="77777777" w:rsidR="00757DD5" w:rsidRPr="00CA77A0" w:rsidRDefault="009A03AC" w:rsidP="00425111">
            <w:pPr>
              <w:pStyle w:val="EPName"/>
              <w:rPr>
                <w:lang w:val="en-GB"/>
              </w:rPr>
            </w:pPr>
            <w:proofErr w:type="spellStart"/>
            <w:r w:rsidRPr="00CA77A0">
              <w:rPr>
                <w:lang w:val="en-GB"/>
              </w:rPr>
              <w:t>Europski</w:t>
            </w:r>
            <w:proofErr w:type="spellEnd"/>
            <w:r w:rsidRPr="00CA77A0">
              <w:rPr>
                <w:lang w:val="en-GB"/>
              </w:rPr>
              <w:t xml:space="preserve"> </w:t>
            </w:r>
            <w:proofErr w:type="spellStart"/>
            <w:r w:rsidRPr="00CA77A0">
              <w:rPr>
                <w:lang w:val="en-GB"/>
              </w:rPr>
              <w:t>parlament</w:t>
            </w:r>
            <w:proofErr w:type="spellEnd"/>
          </w:p>
          <w:p w14:paraId="7D77B0DB" w14:textId="77777777" w:rsidR="00757DD5" w:rsidRPr="00CA77A0" w:rsidRDefault="009A03A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A77A0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3C8C042" w14:textId="77777777" w:rsidR="00757DD5" w:rsidRPr="00CA77A0" w:rsidRDefault="00172070" w:rsidP="00425111">
            <w:pPr>
              <w:pStyle w:val="EPLogo"/>
            </w:pPr>
            <w:r w:rsidRPr="00CA77A0">
              <w:rPr>
                <w:noProof/>
              </w:rPr>
              <w:drawing>
                <wp:inline distT="0" distB="0" distL="0" distR="0" wp14:anchorId="4BF942C2" wp14:editId="3482E71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81401D" w14:textId="77777777" w:rsidR="008E7632" w:rsidRPr="00CA77A0" w:rsidRDefault="008E7632" w:rsidP="008E7632">
      <w:pPr>
        <w:pStyle w:val="LineTop"/>
        <w:rPr>
          <w:lang w:val="en-GB"/>
        </w:rPr>
      </w:pPr>
    </w:p>
    <w:p w14:paraId="74856230" w14:textId="77777777" w:rsidR="008E7632" w:rsidRPr="00CA77A0" w:rsidRDefault="009A03AC" w:rsidP="008E7632">
      <w:pPr>
        <w:pStyle w:val="ZSessionDoc"/>
        <w:rPr>
          <w:b/>
          <w:i w:val="0"/>
        </w:rPr>
      </w:pPr>
      <w:r w:rsidRPr="00CA77A0">
        <w:rPr>
          <w:b/>
          <w:i w:val="0"/>
        </w:rPr>
        <w:t>USVOJENI TEKSTOVI</w:t>
      </w:r>
    </w:p>
    <w:p w14:paraId="3C14BA7B" w14:textId="77777777" w:rsidR="008E7632" w:rsidRPr="00CA77A0" w:rsidRDefault="009A03AC" w:rsidP="008E7632">
      <w:pPr>
        <w:pStyle w:val="LineBottom"/>
      </w:pPr>
      <w:r w:rsidRPr="00CA77A0">
        <w:rPr>
          <w:rFonts w:cs="Arial"/>
          <w:i/>
          <w:sz w:val="20"/>
          <w:szCs w:val="22"/>
        </w:rPr>
        <w:t xml:space="preserve"> </w:t>
      </w:r>
    </w:p>
    <w:p w14:paraId="0242E205" w14:textId="02FF3B15" w:rsidR="009C4014" w:rsidRPr="00CA77A0" w:rsidRDefault="009A03AC" w:rsidP="008E7632">
      <w:pPr>
        <w:pStyle w:val="ATHeading1"/>
        <w:spacing w:before="480"/>
        <w:rPr>
          <w:lang w:val="en-GB"/>
        </w:rPr>
      </w:pPr>
      <w:bookmarkStart w:id="0" w:name="TA_Heading"/>
      <w:r w:rsidRPr="00CA77A0">
        <w:rPr>
          <w:lang w:val="en-GB"/>
        </w:rPr>
        <w:t>P10_TA(2026)</w:t>
      </w:r>
      <w:bookmarkStart w:id="1" w:name="TANumber"/>
      <w:bookmarkEnd w:id="0"/>
      <w:r w:rsidRPr="00CA77A0">
        <w:rPr>
          <w:lang w:val="en-GB"/>
        </w:rPr>
        <w:t>0</w:t>
      </w:r>
      <w:r w:rsidR="00BF1BBA" w:rsidRPr="00CA77A0">
        <w:rPr>
          <w:lang w:val="en-GB"/>
        </w:rPr>
        <w:t>154</w:t>
      </w:r>
      <w:bookmarkEnd w:id="1"/>
    </w:p>
    <w:p w14:paraId="5AE58B6B" w14:textId="628977F9" w:rsidR="009C4014" w:rsidRPr="00CA77A0" w:rsidRDefault="009A03AC" w:rsidP="009A03AC">
      <w:pPr>
        <w:pStyle w:val="ATHeading2"/>
        <w:rPr>
          <w:lang w:val="en-GB"/>
        </w:rPr>
      </w:pPr>
      <w:bookmarkStart w:id="2" w:name="title"/>
      <w:r w:rsidRPr="00CA77A0">
        <w:rPr>
          <w:lang w:val="en-GB"/>
        </w:rPr>
        <w:t>Konvencija o uspostavi Međunarodnog povjerenstva za ocjenu zahtjeva za naknadu štete za Ukrajinu</w:t>
      </w:r>
      <w:bookmarkEnd w:id="2"/>
      <w:r w:rsidR="009C4014" w:rsidRPr="00CA77A0">
        <w:rPr>
          <w:lang w:val="en-GB"/>
        </w:rPr>
        <w:t xml:space="preserve"> </w:t>
      </w:r>
      <w:bookmarkStart w:id="3" w:name="Etoiles"/>
      <w:bookmarkEnd w:id="3"/>
    </w:p>
    <w:p w14:paraId="33226B28" w14:textId="1EF49C41" w:rsidR="009C4014" w:rsidRPr="00CA77A0" w:rsidRDefault="009C4014" w:rsidP="009C4014">
      <w:pPr>
        <w:rPr>
          <w:i/>
          <w:vanish/>
          <w:lang w:val="en-GB"/>
        </w:rPr>
      </w:pPr>
      <w:r w:rsidRPr="00CA77A0">
        <w:rPr>
          <w:i/>
        </w:rPr>
        <w:fldChar w:fldCharType="begin"/>
      </w:r>
      <w:r w:rsidRPr="00CA77A0">
        <w:rPr>
          <w:i/>
          <w:lang w:val="en-GB"/>
        </w:rPr>
        <w:instrText xml:space="preserve"> TC"</w:instrText>
      </w:r>
      <w:bookmarkStart w:id="4" w:name="DocNumber"/>
      <w:r w:rsidR="009A03AC" w:rsidRPr="00CA77A0">
        <w:rPr>
          <w:i/>
          <w:lang w:val="en-GB"/>
        </w:rPr>
        <w:instrText>(C10-0090/2026</w:instrText>
      </w:r>
      <w:r w:rsidR="00BF1BBA" w:rsidRPr="00CA77A0">
        <w:rPr>
          <w:i/>
          <w:lang w:val="en-GB"/>
        </w:rPr>
        <w:instrText xml:space="preserve"> - </w:instrText>
      </w:r>
      <w:r w:rsidR="00BF1BBA" w:rsidRPr="00CA77A0">
        <w:rPr>
          <w:i/>
          <w:lang w:val="hr-HR"/>
        </w:rPr>
        <w:instrText>Izvjestitelj</w:instrText>
      </w:r>
      <w:r w:rsidR="00BF1BBA" w:rsidRPr="00CA77A0">
        <w:rPr>
          <w:i/>
          <w:lang w:val="en-GB"/>
        </w:rPr>
        <w:instrText>: Michael Gahler</w:instrText>
      </w:r>
      <w:r w:rsidR="009A03AC" w:rsidRPr="00CA77A0">
        <w:rPr>
          <w:i/>
          <w:lang w:val="en-GB"/>
        </w:rPr>
        <w:instrText>)</w:instrText>
      </w:r>
      <w:bookmarkEnd w:id="4"/>
      <w:r w:rsidRPr="00CA77A0">
        <w:rPr>
          <w:i/>
          <w:lang w:val="en-GB"/>
        </w:rPr>
        <w:instrText xml:space="preserve">"\l3 \n&gt; \* MERGEFORMAT </w:instrText>
      </w:r>
      <w:r w:rsidRPr="00CA77A0">
        <w:rPr>
          <w:i/>
        </w:rPr>
        <w:fldChar w:fldCharType="end"/>
      </w:r>
    </w:p>
    <w:p w14:paraId="4A759B7F" w14:textId="77777777" w:rsidR="009A03AC" w:rsidRPr="00CA77A0" w:rsidRDefault="009A03AC" w:rsidP="009C4014">
      <w:pPr>
        <w:rPr>
          <w:vanish/>
          <w:lang w:val="en-GB"/>
        </w:rPr>
      </w:pPr>
      <w:bookmarkStart w:id="5" w:name="Commission"/>
      <w:proofErr w:type="spellStart"/>
      <w:r w:rsidRPr="00CA77A0">
        <w:rPr>
          <w:vanish/>
          <w:lang w:val="en-GB"/>
        </w:rPr>
        <w:t>Odbor</w:t>
      </w:r>
      <w:proofErr w:type="spellEnd"/>
      <w:r w:rsidRPr="00CA77A0">
        <w:rPr>
          <w:vanish/>
          <w:lang w:val="en-GB"/>
        </w:rPr>
        <w:t xml:space="preserve"> za </w:t>
      </w:r>
      <w:proofErr w:type="spellStart"/>
      <w:r w:rsidRPr="00CA77A0">
        <w:rPr>
          <w:vanish/>
          <w:lang w:val="en-GB"/>
        </w:rPr>
        <w:t>vanjske</w:t>
      </w:r>
      <w:proofErr w:type="spellEnd"/>
      <w:r w:rsidRPr="00CA77A0">
        <w:rPr>
          <w:vanish/>
          <w:lang w:val="en-GB"/>
        </w:rPr>
        <w:t xml:space="preserve"> </w:t>
      </w:r>
      <w:proofErr w:type="spellStart"/>
      <w:r w:rsidRPr="00CA77A0">
        <w:rPr>
          <w:vanish/>
          <w:lang w:val="en-GB"/>
        </w:rPr>
        <w:t>poslove</w:t>
      </w:r>
      <w:proofErr w:type="spellEnd"/>
    </w:p>
    <w:p w14:paraId="1CDB394C" w14:textId="6A86CFC3" w:rsidR="009C4014" w:rsidRPr="00CA77A0" w:rsidRDefault="009A03AC" w:rsidP="009C4014">
      <w:pPr>
        <w:rPr>
          <w:vanish/>
          <w:lang w:val="en-GB"/>
        </w:rPr>
      </w:pPr>
      <w:bookmarkStart w:id="6" w:name="PE"/>
      <w:bookmarkEnd w:id="5"/>
      <w:r w:rsidRPr="00CA77A0">
        <w:rPr>
          <w:vanish/>
          <w:lang w:val="en-GB"/>
        </w:rPr>
        <w:t>PE</w:t>
      </w:r>
      <w:r w:rsidR="00122FB3" w:rsidRPr="00CA77A0">
        <w:rPr>
          <w:vanish/>
          <w:lang w:val="en-GB"/>
        </w:rPr>
        <w:t>788</w:t>
      </w:r>
      <w:r w:rsidRPr="00CA77A0">
        <w:rPr>
          <w:vanish/>
          <w:lang w:val="en-GB"/>
        </w:rPr>
        <w:t>.</w:t>
      </w:r>
      <w:r w:rsidR="00122FB3" w:rsidRPr="00CA77A0">
        <w:rPr>
          <w:vanish/>
          <w:lang w:val="en-GB"/>
        </w:rPr>
        <w:t>224</w:t>
      </w:r>
      <w:bookmarkEnd w:id="6"/>
    </w:p>
    <w:p w14:paraId="06965B30" w14:textId="4A214542" w:rsidR="009A03AC" w:rsidRPr="00CA77A0" w:rsidRDefault="009A03AC" w:rsidP="009A03AC">
      <w:pPr>
        <w:pStyle w:val="ATHeading3"/>
        <w:rPr>
          <w:lang w:val="en-GB"/>
        </w:rPr>
      </w:pPr>
      <w:bookmarkStart w:id="7" w:name="Sujet"/>
      <w:r w:rsidRPr="00CA77A0">
        <w:rPr>
          <w:lang w:val="hr-HR"/>
        </w:rPr>
        <w:t xml:space="preserve">Zakonodavna rezolucija Europskog parlamenta od </w:t>
      </w:r>
      <w:bookmarkEnd w:id="7"/>
      <w:r w:rsidRPr="00CA77A0">
        <w:rPr>
          <w:lang w:val="hr-HR"/>
        </w:rPr>
        <w:t xml:space="preserve">30. travnja 2026. o </w:t>
      </w:r>
      <w:r w:rsidRPr="00CA77A0">
        <w:rPr>
          <w:lang w:val="en-GB"/>
        </w:rPr>
        <w:t>Nacrtu odluke Vijeća o sklapanju Konvencije</w:t>
      </w:r>
      <w:r w:rsidR="00E73B02" w:rsidRPr="00CA77A0">
        <w:rPr>
          <w:lang w:val="en-GB"/>
        </w:rPr>
        <w:t xml:space="preserve"> </w:t>
      </w:r>
      <w:bookmarkStart w:id="8" w:name="References"/>
      <w:r w:rsidR="00944AE7" w:rsidRPr="00CA77A0">
        <w:rPr>
          <w:lang w:val="en-GB"/>
        </w:rPr>
        <w:t>o uspostavi Međunarodnog povjerenstva za ocjenu zahtjeva za naknadu štete za Ukrajinu (</w:t>
      </w:r>
      <w:r w:rsidR="00C03E3D" w:rsidRPr="00CA77A0">
        <w:rPr>
          <w:lang w:val="en-GB"/>
        </w:rPr>
        <w:t>0</w:t>
      </w:r>
      <w:r w:rsidR="00944AE7" w:rsidRPr="00CA77A0">
        <w:rPr>
          <w:lang w:val="en-GB"/>
        </w:rPr>
        <w:t>6970/2026 – C10-0090/2026 – 2026/0065(NLE))</w:t>
      </w:r>
    </w:p>
    <w:p w14:paraId="2131CA24" w14:textId="77758A11" w:rsidR="009C4014" w:rsidRPr="00CA77A0" w:rsidRDefault="009A03AC" w:rsidP="00965500">
      <w:pPr>
        <w:pStyle w:val="NormalBold"/>
      </w:pPr>
      <w:r w:rsidRPr="00CA77A0">
        <w:t>(</w:t>
      </w:r>
      <w:proofErr w:type="spellStart"/>
      <w:r w:rsidRPr="00CA77A0">
        <w:t>Suglasnost</w:t>
      </w:r>
      <w:proofErr w:type="spellEnd"/>
      <w:r w:rsidRPr="00CA77A0">
        <w:t>)</w:t>
      </w:r>
      <w:bookmarkEnd w:id="8"/>
    </w:p>
    <w:p w14:paraId="0E247D08" w14:textId="77777777" w:rsidR="006E5420" w:rsidRPr="00CA77A0" w:rsidRDefault="009A03AC" w:rsidP="008B1C2E">
      <w:pPr>
        <w:pStyle w:val="Normal12"/>
        <w:spacing w:before="360"/>
        <w:rPr>
          <w:i/>
          <w:szCs w:val="24"/>
        </w:rPr>
      </w:pPr>
      <w:bookmarkStart w:id="9" w:name="TextBodyBegin"/>
      <w:bookmarkEnd w:id="9"/>
      <w:proofErr w:type="spellStart"/>
      <w:r w:rsidRPr="00CA77A0">
        <w:rPr>
          <w:i/>
          <w:szCs w:val="24"/>
        </w:rPr>
        <w:t>Europski</w:t>
      </w:r>
      <w:proofErr w:type="spellEnd"/>
      <w:r w:rsidRPr="00CA77A0">
        <w:rPr>
          <w:i/>
          <w:szCs w:val="24"/>
        </w:rPr>
        <w:t xml:space="preserve"> </w:t>
      </w:r>
      <w:proofErr w:type="spellStart"/>
      <w:r w:rsidRPr="00CA77A0">
        <w:rPr>
          <w:i/>
          <w:szCs w:val="24"/>
        </w:rPr>
        <w:t>parlament</w:t>
      </w:r>
      <w:proofErr w:type="spellEnd"/>
      <w:r w:rsidRPr="00CA77A0">
        <w:rPr>
          <w:i/>
          <w:szCs w:val="24"/>
        </w:rPr>
        <w:t>,</w:t>
      </w:r>
    </w:p>
    <w:p w14:paraId="28DD46FE" w14:textId="69D0F001" w:rsidR="009F28EF" w:rsidRPr="00CA77A0" w:rsidRDefault="00944AE7" w:rsidP="00944AE7">
      <w:pPr>
        <w:pStyle w:val="Normal12"/>
        <w:ind w:left="567" w:hanging="567"/>
        <w:rPr>
          <w:szCs w:val="24"/>
        </w:rPr>
      </w:pPr>
      <w:r w:rsidRPr="00CA77A0">
        <w:rPr>
          <w:szCs w:val="24"/>
        </w:rPr>
        <w:t>–</w:t>
      </w:r>
      <w:r w:rsidRPr="00CA77A0">
        <w:rPr>
          <w:szCs w:val="24"/>
        </w:rPr>
        <w:tab/>
      </w:r>
      <w:proofErr w:type="spellStart"/>
      <w:r w:rsidRPr="00CA77A0">
        <w:rPr>
          <w:szCs w:val="24"/>
        </w:rPr>
        <w:t>uzimajući</w:t>
      </w:r>
      <w:proofErr w:type="spellEnd"/>
      <w:r w:rsidRPr="00CA77A0">
        <w:rPr>
          <w:szCs w:val="24"/>
        </w:rPr>
        <w:t xml:space="preserve"> u </w:t>
      </w:r>
      <w:proofErr w:type="spellStart"/>
      <w:r w:rsidRPr="00CA77A0">
        <w:rPr>
          <w:szCs w:val="24"/>
        </w:rPr>
        <w:t>obzir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Nacrt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odluke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Vijeća</w:t>
      </w:r>
      <w:proofErr w:type="spellEnd"/>
      <w:r w:rsidRPr="00CA77A0">
        <w:rPr>
          <w:szCs w:val="24"/>
        </w:rPr>
        <w:t xml:space="preserve"> o </w:t>
      </w:r>
      <w:proofErr w:type="spellStart"/>
      <w:r w:rsidRPr="00CA77A0">
        <w:rPr>
          <w:szCs w:val="24"/>
        </w:rPr>
        <w:t>sklapanju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Konvencije</w:t>
      </w:r>
      <w:proofErr w:type="spellEnd"/>
      <w:r w:rsidRPr="00CA77A0">
        <w:rPr>
          <w:szCs w:val="24"/>
        </w:rPr>
        <w:t xml:space="preserve"> o </w:t>
      </w:r>
      <w:proofErr w:type="spellStart"/>
      <w:r w:rsidRPr="00CA77A0">
        <w:rPr>
          <w:szCs w:val="24"/>
        </w:rPr>
        <w:t>uspostavi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Međunarodnog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povjerenstva</w:t>
      </w:r>
      <w:proofErr w:type="spellEnd"/>
      <w:r w:rsidRPr="00CA77A0">
        <w:rPr>
          <w:szCs w:val="24"/>
        </w:rPr>
        <w:t xml:space="preserve"> za </w:t>
      </w:r>
      <w:proofErr w:type="spellStart"/>
      <w:r w:rsidRPr="00CA77A0">
        <w:rPr>
          <w:szCs w:val="24"/>
        </w:rPr>
        <w:t>ocjenu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zahtjeva</w:t>
      </w:r>
      <w:proofErr w:type="spellEnd"/>
      <w:r w:rsidRPr="00CA77A0">
        <w:rPr>
          <w:szCs w:val="24"/>
        </w:rPr>
        <w:t xml:space="preserve"> za </w:t>
      </w:r>
      <w:proofErr w:type="spellStart"/>
      <w:r w:rsidRPr="00CA77A0">
        <w:rPr>
          <w:szCs w:val="24"/>
        </w:rPr>
        <w:t>naknadu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štete</w:t>
      </w:r>
      <w:proofErr w:type="spellEnd"/>
      <w:r w:rsidRPr="00CA77A0">
        <w:rPr>
          <w:szCs w:val="24"/>
        </w:rPr>
        <w:t xml:space="preserve"> za </w:t>
      </w:r>
      <w:proofErr w:type="spellStart"/>
      <w:r w:rsidRPr="00CA77A0">
        <w:rPr>
          <w:szCs w:val="24"/>
        </w:rPr>
        <w:t>Ukrajinu</w:t>
      </w:r>
      <w:proofErr w:type="spellEnd"/>
      <w:r w:rsidR="00965500" w:rsidRPr="00CA77A0">
        <w:rPr>
          <w:szCs w:val="24"/>
        </w:rPr>
        <w:t xml:space="preserve"> (</w:t>
      </w:r>
      <w:r w:rsidR="00C03E3D" w:rsidRPr="00CA77A0">
        <w:rPr>
          <w:szCs w:val="24"/>
        </w:rPr>
        <w:t>0</w:t>
      </w:r>
      <w:r w:rsidR="00965500" w:rsidRPr="00CA77A0">
        <w:rPr>
          <w:szCs w:val="24"/>
        </w:rPr>
        <w:t>6970/2026),</w:t>
      </w:r>
    </w:p>
    <w:p w14:paraId="34ACEED0" w14:textId="337714A7" w:rsidR="00944AE7" w:rsidRPr="00CA77A0" w:rsidRDefault="00944AE7" w:rsidP="00944AE7">
      <w:pPr>
        <w:pStyle w:val="Normal12"/>
        <w:ind w:left="567" w:hanging="567"/>
        <w:rPr>
          <w:szCs w:val="24"/>
        </w:rPr>
      </w:pPr>
      <w:r w:rsidRPr="00CA77A0">
        <w:rPr>
          <w:szCs w:val="24"/>
        </w:rPr>
        <w:t>–</w:t>
      </w:r>
      <w:r w:rsidRPr="00CA77A0">
        <w:rPr>
          <w:szCs w:val="24"/>
        </w:rPr>
        <w:tab/>
      </w:r>
      <w:proofErr w:type="spellStart"/>
      <w:r w:rsidRPr="00CA77A0">
        <w:rPr>
          <w:szCs w:val="24"/>
        </w:rPr>
        <w:t>uzimajući</w:t>
      </w:r>
      <w:proofErr w:type="spellEnd"/>
      <w:r w:rsidRPr="00CA77A0">
        <w:rPr>
          <w:szCs w:val="24"/>
        </w:rPr>
        <w:t xml:space="preserve"> u </w:t>
      </w:r>
      <w:proofErr w:type="spellStart"/>
      <w:r w:rsidRPr="00CA77A0">
        <w:rPr>
          <w:szCs w:val="24"/>
        </w:rPr>
        <w:t>obzir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Konvenciju</w:t>
      </w:r>
      <w:proofErr w:type="spellEnd"/>
      <w:r w:rsidRPr="00CA77A0">
        <w:rPr>
          <w:szCs w:val="24"/>
        </w:rPr>
        <w:t xml:space="preserve"> o </w:t>
      </w:r>
      <w:proofErr w:type="spellStart"/>
      <w:r w:rsidRPr="00CA77A0">
        <w:rPr>
          <w:szCs w:val="24"/>
        </w:rPr>
        <w:t>uspostavi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Međunarodnog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povjerenstva</w:t>
      </w:r>
      <w:proofErr w:type="spellEnd"/>
      <w:r w:rsidRPr="00CA77A0">
        <w:rPr>
          <w:szCs w:val="24"/>
        </w:rPr>
        <w:t xml:space="preserve"> za </w:t>
      </w:r>
      <w:proofErr w:type="spellStart"/>
      <w:r w:rsidRPr="00CA77A0">
        <w:rPr>
          <w:szCs w:val="24"/>
        </w:rPr>
        <w:t>ocjenu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zahtjeva</w:t>
      </w:r>
      <w:proofErr w:type="spellEnd"/>
      <w:r w:rsidRPr="00CA77A0">
        <w:rPr>
          <w:szCs w:val="24"/>
        </w:rPr>
        <w:t xml:space="preserve"> za </w:t>
      </w:r>
      <w:proofErr w:type="spellStart"/>
      <w:r w:rsidRPr="00CA77A0">
        <w:rPr>
          <w:szCs w:val="24"/>
        </w:rPr>
        <w:t>naknadu</w:t>
      </w:r>
      <w:proofErr w:type="spellEnd"/>
      <w:r w:rsidRPr="00CA77A0">
        <w:rPr>
          <w:szCs w:val="24"/>
        </w:rPr>
        <w:t xml:space="preserve"> </w:t>
      </w:r>
      <w:proofErr w:type="spellStart"/>
      <w:r w:rsidRPr="00CA77A0">
        <w:rPr>
          <w:szCs w:val="24"/>
        </w:rPr>
        <w:t>štete</w:t>
      </w:r>
      <w:proofErr w:type="spellEnd"/>
      <w:r w:rsidRPr="00CA77A0">
        <w:rPr>
          <w:szCs w:val="24"/>
        </w:rPr>
        <w:t xml:space="preserve"> za </w:t>
      </w:r>
      <w:proofErr w:type="spellStart"/>
      <w:r w:rsidRPr="00CA77A0">
        <w:rPr>
          <w:szCs w:val="24"/>
        </w:rPr>
        <w:t>Ukrajinu</w:t>
      </w:r>
      <w:proofErr w:type="spellEnd"/>
      <w:r w:rsidRPr="00CA77A0">
        <w:rPr>
          <w:szCs w:val="24"/>
        </w:rPr>
        <w:t xml:space="preserve"> (15500/2025),</w:t>
      </w:r>
    </w:p>
    <w:p w14:paraId="54E9A80D" w14:textId="4F1EB6FB" w:rsidR="00944AE7" w:rsidRPr="00CA77A0" w:rsidRDefault="00944AE7" w:rsidP="00944AE7">
      <w:pPr>
        <w:pStyle w:val="Normal12"/>
        <w:ind w:left="567" w:hanging="567"/>
        <w:rPr>
          <w:szCs w:val="24"/>
          <w:lang w:val="da-DK"/>
        </w:rPr>
      </w:pPr>
      <w:r w:rsidRPr="00CA77A0">
        <w:rPr>
          <w:szCs w:val="24"/>
          <w:lang w:val="da-DK"/>
        </w:rPr>
        <w:t>–</w:t>
      </w:r>
      <w:r w:rsidRPr="00CA77A0">
        <w:rPr>
          <w:szCs w:val="24"/>
          <w:lang w:val="da-DK"/>
        </w:rPr>
        <w:tab/>
      </w:r>
      <w:proofErr w:type="spellStart"/>
      <w:r w:rsidRPr="00CA77A0">
        <w:rPr>
          <w:szCs w:val="24"/>
          <w:lang w:val="da-DK"/>
        </w:rPr>
        <w:t>uzimajući</w:t>
      </w:r>
      <w:proofErr w:type="spellEnd"/>
      <w:r w:rsidRPr="00CA77A0">
        <w:rPr>
          <w:szCs w:val="24"/>
          <w:lang w:val="da-DK"/>
        </w:rPr>
        <w:t xml:space="preserve"> u </w:t>
      </w:r>
      <w:proofErr w:type="spellStart"/>
      <w:r w:rsidRPr="00CA77A0">
        <w:rPr>
          <w:szCs w:val="24"/>
          <w:lang w:val="da-DK"/>
        </w:rPr>
        <w:t>obzir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zahtjev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Vijeća</w:t>
      </w:r>
      <w:proofErr w:type="spellEnd"/>
      <w:r w:rsidRPr="00CA77A0">
        <w:rPr>
          <w:szCs w:val="24"/>
          <w:lang w:val="da-DK"/>
        </w:rPr>
        <w:t xml:space="preserve"> za </w:t>
      </w:r>
      <w:proofErr w:type="spellStart"/>
      <w:r w:rsidRPr="00CA77A0">
        <w:rPr>
          <w:szCs w:val="24"/>
          <w:lang w:val="da-DK"/>
        </w:rPr>
        <w:t>davanje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suglasnosti</w:t>
      </w:r>
      <w:proofErr w:type="spellEnd"/>
      <w:r w:rsidRPr="00CA77A0">
        <w:rPr>
          <w:szCs w:val="24"/>
          <w:lang w:val="da-DK"/>
        </w:rPr>
        <w:t xml:space="preserve"> u </w:t>
      </w:r>
      <w:proofErr w:type="spellStart"/>
      <w:r w:rsidRPr="00CA77A0">
        <w:rPr>
          <w:szCs w:val="24"/>
          <w:lang w:val="da-DK"/>
        </w:rPr>
        <w:t>skladu</w:t>
      </w:r>
      <w:proofErr w:type="spellEnd"/>
      <w:r w:rsidRPr="00CA77A0">
        <w:rPr>
          <w:szCs w:val="24"/>
          <w:lang w:val="da-DK"/>
        </w:rPr>
        <w:t xml:space="preserve"> s </w:t>
      </w:r>
      <w:proofErr w:type="spellStart"/>
      <w:r w:rsidRPr="00CA77A0">
        <w:rPr>
          <w:szCs w:val="24"/>
          <w:lang w:val="da-DK"/>
        </w:rPr>
        <w:t>člankom</w:t>
      </w:r>
      <w:proofErr w:type="spellEnd"/>
      <w:r w:rsidRPr="00CA77A0">
        <w:rPr>
          <w:szCs w:val="24"/>
          <w:lang w:val="da-DK"/>
        </w:rPr>
        <w:t xml:space="preserve"> 212. i </w:t>
      </w:r>
      <w:proofErr w:type="spellStart"/>
      <w:r w:rsidRPr="00CA77A0">
        <w:rPr>
          <w:szCs w:val="24"/>
          <w:lang w:val="da-DK"/>
        </w:rPr>
        <w:t>člankom</w:t>
      </w:r>
      <w:proofErr w:type="spellEnd"/>
      <w:r w:rsidRPr="00CA77A0">
        <w:rPr>
          <w:szCs w:val="24"/>
          <w:lang w:val="da-DK"/>
        </w:rPr>
        <w:t xml:space="preserve"> 218</w:t>
      </w:r>
      <w:r w:rsidR="00965500" w:rsidRPr="00CA77A0">
        <w:rPr>
          <w:szCs w:val="24"/>
          <w:lang w:val="da-DK"/>
        </w:rPr>
        <w:t>.</w:t>
      </w:r>
      <w:r w:rsidRPr="00CA77A0">
        <w:rPr>
          <w:szCs w:val="24"/>
          <w:lang w:val="da-DK"/>
        </w:rPr>
        <w:t xml:space="preserve"> stavkom 6.</w:t>
      </w:r>
      <w:r w:rsidR="00965500" w:rsidRPr="00CA77A0">
        <w:rPr>
          <w:szCs w:val="24"/>
          <w:lang w:val="da-DK"/>
        </w:rPr>
        <w:t>,</w:t>
      </w:r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drugim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podstavkom</w:t>
      </w:r>
      <w:proofErr w:type="spellEnd"/>
      <w:r w:rsidR="00965500" w:rsidRPr="00CA77A0">
        <w:rPr>
          <w:szCs w:val="24"/>
          <w:lang w:val="da-DK"/>
        </w:rPr>
        <w:t>,</w:t>
      </w:r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točk</w:t>
      </w:r>
      <w:r w:rsidR="00E16D5C" w:rsidRPr="00CA77A0">
        <w:rPr>
          <w:szCs w:val="24"/>
          <w:lang w:val="da-DK"/>
        </w:rPr>
        <w:t>om</w:t>
      </w:r>
      <w:proofErr w:type="spellEnd"/>
      <w:r w:rsidRPr="00CA77A0">
        <w:rPr>
          <w:szCs w:val="24"/>
          <w:lang w:val="da-DK"/>
        </w:rPr>
        <w:t xml:space="preserve"> (a) </w:t>
      </w:r>
      <w:proofErr w:type="spellStart"/>
      <w:r w:rsidR="00E16D5C" w:rsidRPr="00CA77A0">
        <w:rPr>
          <w:szCs w:val="24"/>
          <w:lang w:val="da-DK"/>
        </w:rPr>
        <w:t>podtočkom</w:t>
      </w:r>
      <w:proofErr w:type="spellEnd"/>
      <w:r w:rsidRPr="00CA77A0">
        <w:rPr>
          <w:szCs w:val="24"/>
          <w:lang w:val="da-DK"/>
        </w:rPr>
        <w:t xml:space="preserve"> (v) </w:t>
      </w:r>
      <w:proofErr w:type="spellStart"/>
      <w:r w:rsidRPr="00CA77A0">
        <w:rPr>
          <w:szCs w:val="24"/>
          <w:lang w:val="da-DK"/>
        </w:rPr>
        <w:t>Ugovora</w:t>
      </w:r>
      <w:proofErr w:type="spellEnd"/>
      <w:r w:rsidRPr="00CA77A0">
        <w:rPr>
          <w:szCs w:val="24"/>
          <w:lang w:val="da-DK"/>
        </w:rPr>
        <w:t xml:space="preserve"> o </w:t>
      </w:r>
      <w:proofErr w:type="spellStart"/>
      <w:r w:rsidRPr="00CA77A0">
        <w:rPr>
          <w:szCs w:val="24"/>
          <w:lang w:val="da-DK"/>
        </w:rPr>
        <w:t>funkcioniranju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Europske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unije</w:t>
      </w:r>
      <w:proofErr w:type="spellEnd"/>
      <w:r w:rsidRPr="00CA77A0">
        <w:rPr>
          <w:szCs w:val="24"/>
          <w:lang w:val="da-DK"/>
        </w:rPr>
        <w:t xml:space="preserve"> (C10-0090/2026),</w:t>
      </w:r>
    </w:p>
    <w:p w14:paraId="5661C283" w14:textId="24FA0750" w:rsidR="00944AE7" w:rsidRPr="00CA77A0" w:rsidRDefault="00944AE7" w:rsidP="00944AE7">
      <w:pPr>
        <w:pStyle w:val="Normal12"/>
        <w:ind w:left="567" w:hanging="567"/>
        <w:rPr>
          <w:szCs w:val="24"/>
          <w:lang w:val="da-DK"/>
        </w:rPr>
      </w:pPr>
      <w:r w:rsidRPr="00CA77A0">
        <w:rPr>
          <w:szCs w:val="24"/>
          <w:lang w:val="da-DK"/>
        </w:rPr>
        <w:t>–</w:t>
      </w:r>
      <w:r w:rsidRPr="00CA77A0">
        <w:rPr>
          <w:szCs w:val="24"/>
          <w:lang w:val="da-DK"/>
        </w:rPr>
        <w:tab/>
      </w:r>
      <w:proofErr w:type="spellStart"/>
      <w:r w:rsidRPr="00CA77A0">
        <w:rPr>
          <w:szCs w:val="24"/>
          <w:lang w:val="da-DK"/>
        </w:rPr>
        <w:t>uzimajući</w:t>
      </w:r>
      <w:proofErr w:type="spellEnd"/>
      <w:r w:rsidRPr="00CA77A0">
        <w:rPr>
          <w:szCs w:val="24"/>
          <w:lang w:val="da-DK"/>
        </w:rPr>
        <w:t xml:space="preserve"> u </w:t>
      </w:r>
      <w:proofErr w:type="spellStart"/>
      <w:r w:rsidRPr="00CA77A0">
        <w:rPr>
          <w:szCs w:val="24"/>
          <w:lang w:val="da-DK"/>
        </w:rPr>
        <w:t>obzir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članak</w:t>
      </w:r>
      <w:proofErr w:type="spellEnd"/>
      <w:r w:rsidRPr="00CA77A0">
        <w:rPr>
          <w:szCs w:val="24"/>
          <w:lang w:val="da-DK"/>
        </w:rPr>
        <w:t xml:space="preserve"> 107</w:t>
      </w:r>
      <w:r w:rsidR="00EA41D8" w:rsidRPr="00CA77A0">
        <w:rPr>
          <w:szCs w:val="24"/>
          <w:lang w:val="da-DK"/>
        </w:rPr>
        <w:t>.</w:t>
      </w:r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stavke</w:t>
      </w:r>
      <w:proofErr w:type="spellEnd"/>
      <w:r w:rsidRPr="00CA77A0">
        <w:rPr>
          <w:szCs w:val="24"/>
          <w:lang w:val="da-DK"/>
        </w:rPr>
        <w:t xml:space="preserve"> 1. i 4., </w:t>
      </w:r>
      <w:proofErr w:type="spellStart"/>
      <w:r w:rsidRPr="00CA77A0">
        <w:rPr>
          <w:szCs w:val="24"/>
          <w:lang w:val="da-DK"/>
        </w:rPr>
        <w:t>članak</w:t>
      </w:r>
      <w:proofErr w:type="spellEnd"/>
      <w:r w:rsidRPr="00CA77A0">
        <w:rPr>
          <w:szCs w:val="24"/>
          <w:lang w:val="da-DK"/>
        </w:rPr>
        <w:t xml:space="preserve"> 117. </w:t>
      </w:r>
      <w:proofErr w:type="spellStart"/>
      <w:r w:rsidRPr="00CA77A0">
        <w:rPr>
          <w:szCs w:val="24"/>
          <w:lang w:val="da-DK"/>
        </w:rPr>
        <w:t>stavak</w:t>
      </w:r>
      <w:proofErr w:type="spellEnd"/>
      <w:r w:rsidRPr="00CA77A0">
        <w:rPr>
          <w:szCs w:val="24"/>
          <w:lang w:val="da-DK"/>
        </w:rPr>
        <w:t xml:space="preserve"> 7. </w:t>
      </w:r>
      <w:r w:rsidR="00C03E3D" w:rsidRPr="00CA77A0">
        <w:rPr>
          <w:szCs w:val="24"/>
          <w:lang w:val="da-DK"/>
        </w:rPr>
        <w:t>te</w:t>
      </w:r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članak</w:t>
      </w:r>
      <w:proofErr w:type="spellEnd"/>
      <w:r w:rsidRPr="00CA77A0">
        <w:rPr>
          <w:szCs w:val="24"/>
          <w:lang w:val="da-DK"/>
        </w:rPr>
        <w:t xml:space="preserve"> 170. </w:t>
      </w:r>
      <w:proofErr w:type="spellStart"/>
      <w:r w:rsidRPr="00CA77A0">
        <w:rPr>
          <w:szCs w:val="24"/>
          <w:lang w:val="da-DK"/>
        </w:rPr>
        <w:t>Poslovnika</w:t>
      </w:r>
      <w:proofErr w:type="spellEnd"/>
      <w:r w:rsidRPr="00CA77A0">
        <w:rPr>
          <w:szCs w:val="24"/>
          <w:lang w:val="da-DK"/>
        </w:rPr>
        <w:t>,</w:t>
      </w:r>
    </w:p>
    <w:p w14:paraId="5641185A" w14:textId="65EA2BCC" w:rsidR="00EA41D8" w:rsidRPr="00CA77A0" w:rsidRDefault="00EA41D8" w:rsidP="00944AE7">
      <w:pPr>
        <w:pStyle w:val="Normal12"/>
        <w:ind w:left="567" w:hanging="567"/>
        <w:rPr>
          <w:szCs w:val="24"/>
          <w:lang w:val="da-DK"/>
        </w:rPr>
      </w:pPr>
      <w:r w:rsidRPr="00CA77A0">
        <w:rPr>
          <w:szCs w:val="24"/>
          <w:lang w:val="da-DK"/>
        </w:rPr>
        <w:t>1.</w:t>
      </w:r>
      <w:r w:rsidRPr="00CA77A0">
        <w:rPr>
          <w:szCs w:val="24"/>
          <w:lang w:val="da-DK"/>
        </w:rPr>
        <w:tab/>
      </w:r>
      <w:proofErr w:type="spellStart"/>
      <w:r w:rsidRPr="00CA77A0">
        <w:rPr>
          <w:szCs w:val="24"/>
          <w:lang w:val="da-DK"/>
        </w:rPr>
        <w:t>daje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suglasnost</w:t>
      </w:r>
      <w:proofErr w:type="spellEnd"/>
      <w:r w:rsidRPr="00CA77A0">
        <w:rPr>
          <w:szCs w:val="24"/>
          <w:lang w:val="da-DK"/>
        </w:rPr>
        <w:t xml:space="preserve"> za </w:t>
      </w:r>
      <w:proofErr w:type="spellStart"/>
      <w:r w:rsidRPr="00CA77A0">
        <w:rPr>
          <w:szCs w:val="24"/>
          <w:lang w:val="da-DK"/>
        </w:rPr>
        <w:t>Nacrt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odluke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Vijeća</w:t>
      </w:r>
      <w:proofErr w:type="spellEnd"/>
      <w:r w:rsidRPr="00CA77A0">
        <w:rPr>
          <w:szCs w:val="24"/>
          <w:lang w:val="da-DK"/>
        </w:rPr>
        <w:t>;</w:t>
      </w:r>
    </w:p>
    <w:p w14:paraId="02F73083" w14:textId="023C8C43" w:rsidR="00EA41D8" w:rsidRPr="00CA77A0" w:rsidRDefault="00EA41D8" w:rsidP="00944AE7">
      <w:pPr>
        <w:pStyle w:val="Normal12"/>
        <w:ind w:left="567" w:hanging="567"/>
        <w:rPr>
          <w:szCs w:val="24"/>
          <w:lang w:val="da-DK"/>
        </w:rPr>
      </w:pPr>
      <w:r w:rsidRPr="00CA77A0">
        <w:rPr>
          <w:szCs w:val="24"/>
          <w:lang w:val="da-DK"/>
        </w:rPr>
        <w:t>2.</w:t>
      </w:r>
      <w:r w:rsidRPr="00CA77A0">
        <w:rPr>
          <w:szCs w:val="24"/>
          <w:lang w:val="da-DK"/>
        </w:rPr>
        <w:tab/>
      </w:r>
      <w:proofErr w:type="spellStart"/>
      <w:r w:rsidRPr="00CA77A0">
        <w:rPr>
          <w:szCs w:val="24"/>
          <w:lang w:val="da-DK"/>
        </w:rPr>
        <w:t>nalaže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svojoj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predsjednici</w:t>
      </w:r>
      <w:proofErr w:type="spellEnd"/>
      <w:r w:rsidRPr="00CA77A0">
        <w:rPr>
          <w:szCs w:val="24"/>
          <w:lang w:val="da-DK"/>
        </w:rPr>
        <w:t xml:space="preserve"> da </w:t>
      </w:r>
      <w:proofErr w:type="spellStart"/>
      <w:r w:rsidRPr="00CA77A0">
        <w:rPr>
          <w:szCs w:val="24"/>
          <w:lang w:val="da-DK"/>
        </w:rPr>
        <w:t>stajalište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Parlamenta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proslijedi</w:t>
      </w:r>
      <w:proofErr w:type="spellEnd"/>
      <w:r w:rsidRPr="00CA77A0">
        <w:rPr>
          <w:szCs w:val="24"/>
          <w:lang w:val="da-DK"/>
        </w:rPr>
        <w:t xml:space="preserve"> </w:t>
      </w:r>
      <w:proofErr w:type="spellStart"/>
      <w:r w:rsidRPr="00CA77A0">
        <w:rPr>
          <w:szCs w:val="24"/>
          <w:lang w:val="da-DK"/>
        </w:rPr>
        <w:t>Vijeću</w:t>
      </w:r>
      <w:proofErr w:type="spellEnd"/>
      <w:r w:rsidRPr="00CA77A0">
        <w:rPr>
          <w:szCs w:val="24"/>
          <w:lang w:val="da-DK"/>
        </w:rPr>
        <w:t xml:space="preserve"> i </w:t>
      </w:r>
      <w:proofErr w:type="spellStart"/>
      <w:r w:rsidRPr="00CA77A0">
        <w:rPr>
          <w:szCs w:val="24"/>
          <w:lang w:val="da-DK"/>
        </w:rPr>
        <w:t>Komisiji</w:t>
      </w:r>
      <w:proofErr w:type="spellEnd"/>
      <w:r w:rsidRPr="00CA77A0">
        <w:rPr>
          <w:szCs w:val="24"/>
          <w:lang w:val="da-DK"/>
        </w:rPr>
        <w:t>.</w:t>
      </w:r>
    </w:p>
    <w:sectPr w:rsidR="00EA41D8" w:rsidRPr="00CA77A0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2377B" w14:textId="77777777" w:rsidR="009A03AC" w:rsidRDefault="009A03AC" w:rsidP="009C4014">
      <w:r>
        <w:separator/>
      </w:r>
    </w:p>
  </w:endnote>
  <w:endnote w:type="continuationSeparator" w:id="0">
    <w:p w14:paraId="6C5DD58D" w14:textId="77777777" w:rsidR="009A03AC" w:rsidRDefault="009A03A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01B14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6313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003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D1DF7" w14:textId="77777777" w:rsidR="009A03AC" w:rsidRDefault="009A03AC" w:rsidP="009C4014">
      <w:r>
        <w:separator/>
      </w:r>
    </w:p>
  </w:footnote>
  <w:footnote w:type="continuationSeparator" w:id="0">
    <w:p w14:paraId="292A50DD" w14:textId="77777777" w:rsidR="009A03AC" w:rsidRDefault="009A03A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6930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0BC3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2E0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89591302">
    <w:abstractNumId w:val="3"/>
  </w:num>
  <w:num w:numId="2" w16cid:durableId="1217621247">
    <w:abstractNumId w:val="2"/>
  </w:num>
  <w:num w:numId="3" w16cid:durableId="1442991329">
    <w:abstractNumId w:val="1"/>
  </w:num>
  <w:num w:numId="4" w16cid:durableId="55327713">
    <w:abstractNumId w:val="0"/>
  </w:num>
  <w:num w:numId="5" w16cid:durableId="1646198806">
    <w:abstractNumId w:val="6"/>
  </w:num>
  <w:num w:numId="6" w16cid:durableId="532690713">
    <w:abstractNumId w:val="5"/>
  </w:num>
  <w:num w:numId="7" w16cid:durableId="1811940480">
    <w:abstractNumId w:val="4"/>
  </w:num>
  <w:num w:numId="8" w16cid:durableId="730274789">
    <w:abstractNumId w:val="7"/>
  </w:num>
  <w:num w:numId="9" w16cid:durableId="11496392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AC"/>
    <w:rsid w:val="00013B2A"/>
    <w:rsid w:val="000C2BFE"/>
    <w:rsid w:val="000F27A9"/>
    <w:rsid w:val="000F6208"/>
    <w:rsid w:val="00122FB3"/>
    <w:rsid w:val="00125CBC"/>
    <w:rsid w:val="00172070"/>
    <w:rsid w:val="00185E15"/>
    <w:rsid w:val="001D4BBF"/>
    <w:rsid w:val="001D63A8"/>
    <w:rsid w:val="0025741E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52900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91D89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44AE7"/>
    <w:rsid w:val="00965500"/>
    <w:rsid w:val="009865B7"/>
    <w:rsid w:val="009A03AC"/>
    <w:rsid w:val="009B7E10"/>
    <w:rsid w:val="009C4014"/>
    <w:rsid w:val="009F28EF"/>
    <w:rsid w:val="00A1739E"/>
    <w:rsid w:val="00B54C72"/>
    <w:rsid w:val="00B85C1E"/>
    <w:rsid w:val="00BF1BBA"/>
    <w:rsid w:val="00C03E3D"/>
    <w:rsid w:val="00C15516"/>
    <w:rsid w:val="00C16C81"/>
    <w:rsid w:val="00C20F5D"/>
    <w:rsid w:val="00C57739"/>
    <w:rsid w:val="00C65BE8"/>
    <w:rsid w:val="00CA77A0"/>
    <w:rsid w:val="00CB265C"/>
    <w:rsid w:val="00CB451F"/>
    <w:rsid w:val="00CC4897"/>
    <w:rsid w:val="00D202A4"/>
    <w:rsid w:val="00D91669"/>
    <w:rsid w:val="00DF097A"/>
    <w:rsid w:val="00DF53A8"/>
    <w:rsid w:val="00E039BF"/>
    <w:rsid w:val="00E11822"/>
    <w:rsid w:val="00E16D5C"/>
    <w:rsid w:val="00E73B02"/>
    <w:rsid w:val="00E74BF3"/>
    <w:rsid w:val="00EA41D8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D558C"/>
  <w15:chartTrackingRefBased/>
  <w15:docId w15:val="{6D128662-73E7-4EAB-B7F1-CD52CA0B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944A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4AE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4AE7"/>
    <w:rPr>
      <w:lang w:val="fr-FR"/>
    </w:rPr>
  </w:style>
  <w:style w:type="paragraph" w:styleId="Revision">
    <w:name w:val="Revision"/>
    <w:hidden/>
    <w:uiPriority w:val="99"/>
    <w:semiHidden/>
    <w:rsid w:val="00E16D5C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156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ZOVKO Jadranka</dc:creator>
  <cp:keywords/>
  <cp:lastModifiedBy>ZOVKO Jadranka</cp:lastModifiedBy>
  <cp:revision>2</cp:revision>
  <cp:lastPrinted>2014-08-07T13:15:00Z</cp:lastPrinted>
  <dcterms:created xsi:type="dcterms:W3CDTF">2026-04-30T10:23:00Z</dcterms:created>
  <dcterms:modified xsi:type="dcterms:W3CDTF">2026-04-30T10:23:00Z</dcterms:modified>
</cp:coreProperties>
</file>