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C35777E" w14:textId="77777777" w:rsidTr="0010095E">
        <w:tblPrEx>
          <w:tblW w:w="9072" w:type="dxa"/>
          <w:tblLook w:val="01E0"/>
        </w:tblPrEx>
        <w:trPr>
          <w:trHeight w:hRule="exact" w:val="1418"/>
        </w:trPr>
        <w:tc>
          <w:tcPr>
            <w:tcW w:w="6804" w:type="dxa"/>
            <w:vAlign w:val="center"/>
          </w:tcPr>
          <w:p w:rsidR="00751A4A" w:rsidRPr="009E1D92" w:rsidP="0010095E" w14:paraId="07920407" w14:textId="77777777">
            <w:pPr>
              <w:pStyle w:val="EPName"/>
            </w:pPr>
            <w:r w:rsidRPr="009E1D92">
              <w:t>Ευρωπαϊκό Κοινοβούλιο</w:t>
            </w:r>
          </w:p>
          <w:p w:rsidR="00751A4A" w:rsidRPr="009E1D92" w:rsidP="005F1B17" w14:paraId="07B1434F" w14:textId="77777777">
            <w:pPr>
              <w:pStyle w:val="EPTerm"/>
              <w:rPr>
                <w:rStyle w:val="HideTWBExt"/>
                <w:noProof w:val="0"/>
                <w:vanish w:val="0"/>
                <w:color w:val="auto"/>
              </w:rPr>
            </w:pPr>
            <w:r w:rsidRPr="009E1D92">
              <w:t>2024</w:t>
            </w:r>
            <w:r w:rsidRPr="009E1D92" w:rsidR="00817416">
              <w:t>-202</w:t>
            </w:r>
            <w:r w:rsidRPr="009E1D92">
              <w:t>9</w:t>
            </w:r>
          </w:p>
        </w:tc>
        <w:tc>
          <w:tcPr>
            <w:tcW w:w="2268" w:type="dxa"/>
          </w:tcPr>
          <w:p w:rsidR="00751A4A" w:rsidRPr="009E1D92" w:rsidP="0010095E" w14:paraId="366FDB1B" w14:textId="77777777">
            <w:pPr>
              <w:pStyle w:val="EPLogo"/>
            </w:pPr>
            <w:r w:rsidRPr="009E1D9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E1D92" w:rsidP="004C5D52" w14:paraId="2A361110" w14:textId="77777777">
      <w:pPr>
        <w:pStyle w:val="LineTop"/>
      </w:pPr>
    </w:p>
    <w:p w:rsidR="00680577" w:rsidRPr="009E1D92" w:rsidP="00680577" w14:paraId="7739690D" w14:textId="77777777">
      <w:pPr>
        <w:pStyle w:val="EPBodyTA1"/>
      </w:pPr>
      <w:r w:rsidRPr="009E1D92">
        <w:t>ΚΕΙΜΕΝΑ ΠΟΥ ΕΓΚΡΙΘΗΚΑΝ</w:t>
      </w:r>
    </w:p>
    <w:p w:rsidR="00D058B8" w:rsidRPr="009E1D92" w:rsidP="00D058B8" w14:paraId="70801A8B" w14:textId="77777777">
      <w:pPr>
        <w:pStyle w:val="LineBottom"/>
      </w:pPr>
    </w:p>
    <w:p w:rsidR="008D6E7E" w:rsidRPr="009E1D92" w:rsidP="008D6E7E" w14:paraId="7D874C64" w14:textId="55CE779F">
      <w:pPr>
        <w:pStyle w:val="ATHeading1"/>
      </w:pPr>
      <w:bookmarkStart w:id="0" w:name="TANumber"/>
      <w:r w:rsidRPr="009E1D92">
        <w:t>P10_TA(2026)0</w:t>
      </w:r>
      <w:r w:rsidR="00A70653">
        <w:t>207</w:t>
      </w:r>
      <w:bookmarkEnd w:id="0"/>
    </w:p>
    <w:p w:rsidR="008D6E7E" w:rsidRPr="009E1D92" w:rsidP="008D6E7E" w14:paraId="4A8A88F2" w14:textId="1FD7B653">
      <w:pPr>
        <w:pStyle w:val="ATHeading2"/>
      </w:pPr>
      <w:bookmarkStart w:id="1" w:name="title"/>
      <w:r>
        <w:t>Κ</w:t>
      </w:r>
      <w:r w:rsidRPr="009E1D92">
        <w:t>οιν</w:t>
      </w:r>
      <w:r>
        <w:t>ό</w:t>
      </w:r>
      <w:r w:rsidRPr="009E1D92">
        <w:t xml:space="preserve"> </w:t>
      </w:r>
      <w:r>
        <w:t xml:space="preserve">σύστημα </w:t>
      </w:r>
      <w:r w:rsidRPr="009E1D92">
        <w:t>για την επιστροφή των υπηκόων τρίτων χωρών που διαμένουν παράνομα στην Ένωση</w:t>
      </w:r>
      <w:r w:rsidRPr="00A70653" w:rsidR="0090192C">
        <w:t xml:space="preserve"> </w:t>
      </w:r>
      <w:r w:rsidRPr="00A70653" w:rsidR="0090192C">
        <w:rPr>
          <w:bCs/>
        </w:rPr>
        <w:t>(</w:t>
      </w:r>
      <w:r w:rsidRPr="00A70653" w:rsidR="0090192C">
        <w:rPr>
          <w:rFonts w:hint="eastAsia"/>
          <w:bCs/>
        </w:rPr>
        <w:t>κανονισμός</w:t>
      </w:r>
      <w:r w:rsidRPr="00A70653" w:rsidR="0090192C">
        <w:rPr>
          <w:bCs/>
        </w:rPr>
        <w:t xml:space="preserve"> </w:t>
      </w:r>
      <w:r w:rsidRPr="00A70653" w:rsidR="0090192C">
        <w:rPr>
          <w:rFonts w:hint="eastAsia"/>
          <w:bCs/>
        </w:rPr>
        <w:t>για</w:t>
      </w:r>
      <w:r w:rsidRPr="00A70653" w:rsidR="0090192C">
        <w:rPr>
          <w:bCs/>
        </w:rPr>
        <w:t xml:space="preserve"> </w:t>
      </w:r>
      <w:r w:rsidRPr="00A70653" w:rsidR="0090192C">
        <w:rPr>
          <w:rFonts w:hint="eastAsia"/>
          <w:bCs/>
        </w:rPr>
        <w:t>τις</w:t>
      </w:r>
      <w:r w:rsidRPr="00A70653" w:rsidR="0090192C">
        <w:rPr>
          <w:bCs/>
        </w:rPr>
        <w:t xml:space="preserve"> </w:t>
      </w:r>
      <w:r w:rsidRPr="00A70653" w:rsidR="0090192C">
        <w:rPr>
          <w:rFonts w:hint="eastAsia"/>
          <w:bCs/>
        </w:rPr>
        <w:t>επιστροφές</w:t>
      </w:r>
      <w:r w:rsidRPr="00A70653" w:rsidR="0090192C">
        <w:rPr>
          <w:bCs/>
        </w:rPr>
        <w:t>)</w:t>
      </w:r>
      <w:bookmarkEnd w:id="1"/>
    </w:p>
    <w:p w:rsidR="008D6E7E" w:rsidRPr="009E1D92" w:rsidP="008D6E7E" w14:paraId="3FB4860E" w14:textId="77777777">
      <w:pPr>
        <w:rPr>
          <w:i/>
          <w:vanish/>
        </w:rPr>
      </w:pPr>
      <w:r>
        <w:rPr>
          <w:i/>
        </w:rPr>
        <w:fldChar w:fldCharType="begin"/>
      </w:r>
      <w:r w:rsidRPr="009E1D92">
        <w:rPr>
          <w:i/>
        </w:rPr>
        <w:instrText xml:space="preserve"> TC"(</w:instrText>
      </w:r>
      <w:bookmarkStart w:id="2" w:name="DocNumber"/>
      <w:r w:rsidRPr="009E1D92">
        <w:rPr>
          <w:i/>
        </w:rPr>
        <w:instrText>A10-0048/2026</w:instrText>
      </w:r>
      <w:bookmarkEnd w:id="2"/>
      <w:r w:rsidRPr="009E1D92">
        <w:rPr>
          <w:i/>
        </w:rPr>
        <w:instrText xml:space="preserve"> - Εισηγητής: </w:instrText>
      </w:r>
      <w:r w:rsidRPr="009E1D92">
        <w:rPr>
          <w:i/>
        </w:rPr>
        <w:instrText>Malik</w:instrText>
      </w:r>
      <w:r w:rsidRPr="009E1D92">
        <w:rPr>
          <w:i/>
        </w:rPr>
        <w:instrText xml:space="preserve"> </w:instrText>
      </w:r>
      <w:r w:rsidRPr="009E1D92">
        <w:rPr>
          <w:i/>
        </w:rPr>
        <w:instrText>Azmani</w:instrText>
      </w:r>
      <w:r w:rsidRPr="009E1D92">
        <w:rPr>
          <w:i/>
        </w:rPr>
        <w:instrText xml:space="preserve">)"\l3 \n&gt; \* MERGEFORMAT </w:instrText>
      </w:r>
      <w:r>
        <w:rPr>
          <w:i/>
        </w:rPr>
        <w:fldChar w:fldCharType="end"/>
      </w:r>
    </w:p>
    <w:p w:rsidR="008D6E7E" w:rsidRPr="009E1D92" w:rsidP="008D6E7E" w14:paraId="0B878E45" w14:textId="77777777">
      <w:pPr>
        <w:rPr>
          <w:vanish/>
        </w:rPr>
      </w:pPr>
      <w:bookmarkStart w:id="3" w:name="Commission"/>
      <w:r w:rsidRPr="009E1D92">
        <w:rPr>
          <w:vanish/>
        </w:rPr>
        <w:t>Επιτροπή Πολιτικών Ελευθεριών, Δικαιοσύνης και Εσωτερικών Υποθέσεων</w:t>
      </w:r>
      <w:bookmarkEnd w:id="3"/>
    </w:p>
    <w:p w:rsidR="008D6E7E" w:rsidRPr="009E1D92" w:rsidP="008D6E7E" w14:paraId="6A69B5F8" w14:textId="77777777">
      <w:pPr>
        <w:rPr>
          <w:vanish/>
        </w:rPr>
      </w:pPr>
      <w:bookmarkStart w:id="4" w:name="PE"/>
      <w:r w:rsidRPr="009E1D92">
        <w:rPr>
          <w:vanish/>
        </w:rPr>
        <w:t>PE779.352</w:t>
      </w:r>
      <w:bookmarkEnd w:id="4"/>
    </w:p>
    <w:p w:rsidR="008D6E7E" w:rsidRPr="009E1D92" w:rsidP="008D6E7E" w14:paraId="7476E12E" w14:textId="38D8F849">
      <w:pPr>
        <w:pStyle w:val="ATHeading3"/>
      </w:pPr>
      <w:bookmarkStart w:id="5" w:name="Sujet"/>
      <w:r w:rsidRPr="009E1D92">
        <w:t xml:space="preserve">Νομοθετικό ψήφισμα του Ευρωπαϊκού Κοινοβουλίου της </w:t>
      </w:r>
      <w:r w:rsidR="00097C8C">
        <w:t>17</w:t>
      </w:r>
      <w:r w:rsidR="00C94BC2">
        <w:t>ης Ιουνίου</w:t>
      </w:r>
      <w:r w:rsidRPr="009E1D92">
        <w:t xml:space="preserve"> 2026 σχετικά με την πρόταση κανονισμού του Ευρωπαϊκού Κοινοβουλίου και του Συμβουλίου όσον αφορά τη θέσπιση κοινού συστήματος για την επιστροφή των υπηκόων τρίτων χωρών που διαμένουν παράνομα στην Ευρωπαϊκή Ένωση, και την κατάργηση της οδηγίας 2008/115/ΕΚ του Ευρωπαϊκού Κοινοβουλίου και του Συμβουλίου, της οδηγίας 2001/40/ΕΚ του Συμβουλίου και της απόφασης 2004/191/ΕΚ του Συμβουλίου</w:t>
      </w:r>
      <w:bookmarkEnd w:id="5"/>
      <w:r w:rsidRPr="009E1D92">
        <w:t xml:space="preserve"> </w:t>
      </w:r>
      <w:bookmarkStart w:id="6" w:name="References"/>
      <w:r w:rsidRPr="009E1D92">
        <w:t>(COM(2025)0101 – C10-0047/2025 – 2025/0059(COD))</w:t>
      </w:r>
      <w:bookmarkEnd w:id="6"/>
    </w:p>
    <w:p w:rsidR="001764EC" w:rsidP="00C21A70" w14:paraId="4BF2C03E" w14:textId="77777777">
      <w:pPr>
        <w:pStyle w:val="NormalBold"/>
      </w:pPr>
      <w:bookmarkStart w:id="7" w:name="TextBodyBegin"/>
      <w:bookmarkEnd w:id="7"/>
    </w:p>
    <w:p w:rsidR="00C21A70" w:rsidRPr="009E1D92" w:rsidP="00C21A70" w14:paraId="015E7BF0" w14:textId="592DC531">
      <w:pPr>
        <w:pStyle w:val="NormalBold"/>
      </w:pPr>
      <w:r w:rsidRPr="009E1D92">
        <w:t>(Συνήθης νομοθετική διαδικασία: πρώτη ανάγνωση)</w:t>
      </w:r>
    </w:p>
    <w:p w:rsidR="00C21A70" w:rsidRPr="009E1D92" w:rsidP="00C21A70" w14:paraId="20C55F49" w14:textId="77777777">
      <w:pPr>
        <w:pStyle w:val="EPComma"/>
      </w:pPr>
      <w:r w:rsidRPr="009E1D92">
        <w:rPr>
          <w:i/>
        </w:rPr>
        <w:t>Το Ευρωπαϊκό Κοινοβούλιο</w:t>
      </w:r>
      <w:r w:rsidRPr="009E1D92">
        <w:t>,</w:t>
      </w:r>
    </w:p>
    <w:p w:rsidR="00C21A70" w:rsidRPr="009E1D92" w:rsidP="00C94BC2" w14:paraId="4EE536BB" w14:textId="77777777">
      <w:pPr>
        <w:pStyle w:val="NormalHanging12a"/>
        <w:widowControl/>
      </w:pPr>
      <w:r w:rsidRPr="009E1D92">
        <w:t>–</w:t>
      </w:r>
      <w:r w:rsidRPr="009E1D92">
        <w:tab/>
        <w:t>έχοντας υπόψη την πρόταση της Επιτροπής προς το Κοινοβούλιο και το Συμβούλιο (COM(2025)0101),</w:t>
      </w:r>
    </w:p>
    <w:p w:rsidR="00C21A70" w:rsidRPr="009E1D92" w:rsidP="00C94BC2" w14:paraId="4A7186A7" w14:textId="77777777">
      <w:pPr>
        <w:pStyle w:val="NormalHanging12a"/>
        <w:widowControl/>
      </w:pPr>
      <w:r w:rsidRPr="009E1D92">
        <w:t>–</w:t>
      </w:r>
      <w:r w:rsidRPr="009E1D92">
        <w:tab/>
        <w:t>έχοντας υπόψη το άρθρο 294 παράγραφος 2 και το άρθρο 79 παράγραφος 2 στοιχείο γ) της Συνθήκης για τη λειτουργία της Ευρωπαϊκής Ένωσης, σύμφωνα με τα οποία του υποβλήθηκε η πρόταση από την Επιτροπή (C10</w:t>
      </w:r>
      <w:r w:rsidRPr="009E1D92">
        <w:noBreakHyphen/>
        <w:t>0047/2025),</w:t>
      </w:r>
    </w:p>
    <w:p w:rsidR="00C21A70" w:rsidP="00C94BC2" w14:paraId="0047873E" w14:textId="77777777">
      <w:pPr>
        <w:pStyle w:val="NormalHanging12a"/>
        <w:widowControl/>
      </w:pPr>
      <w:r w:rsidRPr="009E1D92">
        <w:t>–</w:t>
      </w:r>
      <w:r w:rsidRPr="009E1D92">
        <w:tab/>
        <w:t>έχοντας υπόψη το άρθρο 294 παράγραφος 3 της Συνθήκης για τη λειτουργία της Ευρωπαϊκής Ένωσης,</w:t>
      </w:r>
    </w:p>
    <w:p w:rsidR="00DD5A5E" w:rsidRPr="009E1D92" w:rsidP="00C94BC2" w14:paraId="215A6B83" w14:textId="471E5D73">
      <w:pPr>
        <w:pStyle w:val="NormalHanging12a"/>
        <w:widowControl/>
      </w:pPr>
      <w:r w:rsidRPr="00DD5A5E">
        <w:t>–</w:t>
      </w:r>
      <w:r w:rsidRPr="00DD5A5E">
        <w:tab/>
        <w:t>έχοντας υπόψη την αιτιολογημένη γνώμη</w:t>
      </w:r>
      <w:r>
        <w:t xml:space="preserve"> </w:t>
      </w:r>
      <w:r w:rsidRPr="00DD5A5E">
        <w:t>που υποβλήθηκε</w:t>
      </w:r>
      <w:r>
        <w:t xml:space="preserve"> </w:t>
      </w:r>
      <w:r w:rsidRPr="00DD5A5E">
        <w:t>από τη Γερουσία της Γαλλικής Δημοκρατίας</w:t>
      </w:r>
      <w:r w:rsidR="0062175C">
        <w:t>,</w:t>
      </w:r>
      <w:r w:rsidRPr="00DD5A5E">
        <w:t xml:space="preserve"> στο πλαίσιο του </w:t>
      </w:r>
      <w:r w:rsidR="0062175C">
        <w:t>Π</w:t>
      </w:r>
      <w:r w:rsidRPr="00DD5A5E">
        <w:t>ρωτοκόλλου αριθ. 2 σχετικά με την εφαρμογή των αρχών της επικουρικότητας και της αναλογικότητας, με την οποία υποστηρίζεται ότι το σχέδιο νομοθετικής πράξης δεν συνάδει προς την αρχή της επικουρικότητας,</w:t>
      </w:r>
    </w:p>
    <w:p w:rsidR="00C21A70" w:rsidRPr="009E1D92" w:rsidP="00C94BC2" w14:paraId="531C0F71" w14:textId="288C3508">
      <w:pPr>
        <w:pStyle w:val="NormalHanging12a"/>
        <w:widowControl/>
      </w:pPr>
      <w:r w:rsidRPr="009E1D92">
        <w:t>–</w:t>
      </w:r>
      <w:r w:rsidRPr="009E1D92">
        <w:tab/>
        <w:t>έχοντας υπόψη τη γνώμη της Ευρωπαϊκής Οικονομικής και Κοινωνικής Επιτροπής</w:t>
      </w:r>
      <w:r w:rsidR="00DD5A5E">
        <w:t xml:space="preserve"> της 18ης Σεπτεμβρίου 2025</w:t>
      </w:r>
      <w:r>
        <w:rPr>
          <w:rStyle w:val="FootnoteReference"/>
        </w:rPr>
        <w:footnoteReference w:id="2"/>
      </w:r>
      <w:r w:rsidRPr="009E1D92">
        <w:t>,</w:t>
      </w:r>
    </w:p>
    <w:p w:rsidR="00C21A70" w:rsidP="00C94BC2" w14:paraId="76894B8C" w14:textId="5CE34CFB">
      <w:pPr>
        <w:pStyle w:val="NormalHanging12a"/>
        <w:widowControl/>
      </w:pPr>
      <w:r w:rsidRPr="009E1D92">
        <w:t>–</w:t>
      </w:r>
      <w:r w:rsidRPr="009E1D92">
        <w:tab/>
      </w:r>
      <w:r w:rsidR="00DD5A5E">
        <w:t xml:space="preserve">αφού ζήτησε τη γνώμη </w:t>
      </w:r>
      <w:r w:rsidRPr="009E1D92">
        <w:t>της Επιτροπής των Περιφερειών,</w:t>
      </w:r>
    </w:p>
    <w:p w:rsidR="00DD5A5E" w:rsidRPr="009E1D92" w:rsidP="00C94BC2" w14:paraId="7C24AE26" w14:textId="38CF82FB">
      <w:pPr>
        <w:pStyle w:val="NormalHanging12a"/>
        <w:widowControl/>
      </w:pPr>
      <w:r w:rsidRPr="00DD5A5E">
        <w:t>–</w:t>
      </w:r>
      <w:r w:rsidRPr="00DD5A5E">
        <w:tab/>
        <w:t xml:space="preserve">έχοντας υπόψη την προσωρινή συμφωνία που εγκρίθηκε από τις αρμόδιες επιτροπές σύμφωνα με το άρθρο 75 παράγραφος 4 του Κανονισμού του και τη δέσμευση του εκπροσώπου του Συμβουλίου, με επιστολή της </w:t>
      </w:r>
      <w:r>
        <w:t>10</w:t>
      </w:r>
      <w:r w:rsidRPr="00DD5A5E">
        <w:t xml:space="preserve">ης </w:t>
      </w:r>
      <w:r>
        <w:t xml:space="preserve">Ιουνίου </w:t>
      </w:r>
      <w:r w:rsidRPr="00DD5A5E">
        <w:t>2026, να εγκρίνει τη θέση του Κοινοβουλίου, σύμφωνα με το άρθρο 294 παράγραφος 4 της Συνθήκης για τη λειτουργία της Ευρωπαϊκής Ένωσης,</w:t>
      </w:r>
    </w:p>
    <w:p w:rsidR="00C21A70" w:rsidRPr="009E1D92" w:rsidP="00C94BC2" w14:paraId="0C243EDC" w14:textId="77777777">
      <w:pPr>
        <w:pStyle w:val="NormalHanging12a"/>
        <w:widowControl/>
      </w:pPr>
      <w:r w:rsidRPr="009E1D92">
        <w:t>–</w:t>
      </w:r>
      <w:r w:rsidRPr="009E1D92">
        <w:tab/>
        <w:t>έχοντας υπόψη το άρθρο 60 του Κανονισμού του,</w:t>
      </w:r>
    </w:p>
    <w:p w:rsidR="00C21A70" w:rsidRPr="009E1D92" w:rsidP="00C94BC2" w14:paraId="658C4148" w14:textId="77777777">
      <w:pPr>
        <w:pStyle w:val="NormalHanging12a"/>
        <w:widowControl/>
      </w:pPr>
      <w:r w:rsidRPr="009E1D92">
        <w:t>–</w:t>
      </w:r>
      <w:r w:rsidRPr="009E1D92">
        <w:tab/>
        <w:t>έχοντας υπόψη την έκθεση της Επιτροπής Πολιτικών Ελευθεριών, Δικαιοσύνης και Εσωτερικών Υποθέσεων (A10-0048/2026),</w:t>
      </w:r>
    </w:p>
    <w:p w:rsidR="00C21A70" w:rsidRPr="009E1D92" w:rsidP="00C94BC2" w14:paraId="50B14C4F" w14:textId="77777777">
      <w:pPr>
        <w:pStyle w:val="NormalHanging12a"/>
        <w:widowControl/>
      </w:pPr>
      <w:r w:rsidRPr="009E1D92">
        <w:t>1.</w:t>
      </w:r>
      <w:r w:rsidRPr="009E1D92">
        <w:tab/>
        <w:t>εγκρίνει τη θέση του σε πρώτη ανάγνωση όπως παρατίθεται κατωτέρω·</w:t>
      </w:r>
    </w:p>
    <w:p w:rsidR="00C21A70" w:rsidRPr="009E1D92" w:rsidP="00C94BC2" w14:paraId="3CC954C8" w14:textId="77777777">
      <w:pPr>
        <w:pStyle w:val="NormalHanging12a"/>
        <w:widowControl/>
      </w:pPr>
      <w:r w:rsidRPr="009E1D92">
        <w:t>2.</w:t>
      </w:r>
      <w:r w:rsidRPr="009E1D92">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C21A70" w:rsidRPr="00A70653" w:rsidP="00C94BC2" w14:paraId="12C64D95" w14:textId="77777777">
      <w:pPr>
        <w:pStyle w:val="NormalHanging12a"/>
        <w:widowControl/>
      </w:pPr>
      <w:r w:rsidRPr="009E1D92">
        <w:t>3.</w:t>
      </w:r>
      <w:r w:rsidRPr="009E1D92">
        <w:tab/>
        <w:t>αναθέτει στην Πρόεδρό του να διαβιβάσει τη θέση του Κοινοβουλίου στο Συμβούλιο, στην Επιτροπή και στα εθνικά κοινοβούλια.</w:t>
      </w:r>
    </w:p>
    <w:p w:rsidR="00DD5A5E" w:rsidRPr="00A70653" w:rsidP="00C94BC2" w14:paraId="02B1B12A" w14:textId="77777777">
      <w:pPr>
        <w:pStyle w:val="NormalHanging12a"/>
        <w:widowControl/>
      </w:pPr>
    </w:p>
    <w:p w:rsidR="00DD5A5E" w14:paraId="730EC356" w14:textId="77777777">
      <w:pPr>
        <w:widowControl/>
        <w:sectPr w:rsidSect="0062175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D5A5E" w:rsidRPr="00C96A0A" w:rsidP="00DD5A5E" w14:paraId="596CA241" w14:textId="16A088DF">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t>P10_TC1-COD(202</w:t>
      </w:r>
      <w:r w:rsidRPr="00A70653">
        <w:rPr>
          <w:b/>
        </w:rPr>
        <w:t>5</w:t>
      </w:r>
      <w:r w:rsidRPr="00C96A0A">
        <w:rPr>
          <w:b/>
        </w:rPr>
        <w:t>)0</w:t>
      </w:r>
      <w:r w:rsidRPr="00A70653">
        <w:rPr>
          <w:b/>
        </w:rPr>
        <w:t>059</w:t>
      </w:r>
    </w:p>
    <w:p w:rsidR="00DD5A5E" w:rsidP="00DD5A5E" w14:paraId="5F370AC5" w14:textId="2FE22B1F">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A70653">
        <w:rPr>
          <w:b/>
        </w:rPr>
        <w:t>17</w:t>
      </w:r>
      <w:r w:rsidRPr="00C96A0A">
        <w:rPr>
          <w:b/>
        </w:rPr>
        <w:t> </w:t>
      </w:r>
      <w:r>
        <w:rPr>
          <w:b/>
        </w:rPr>
        <w:t>Ιουνίου 2026</w:t>
      </w:r>
      <w:r w:rsidRPr="00C96A0A">
        <w:rPr>
          <w:b/>
        </w:rPr>
        <w:t xml:space="preserve"> εν όψει της έγκρισης κανονισμού (ΕΕ) 20</w:t>
      </w:r>
      <w:r>
        <w:rPr>
          <w:b/>
        </w:rPr>
        <w:t>26</w:t>
      </w:r>
      <w:r w:rsidRPr="00C96A0A">
        <w:rPr>
          <w:b/>
        </w:rPr>
        <w:t xml:space="preserve">/... του Ευρωπαϊκού Κοινοβουλίου και του Συμβουλίου </w:t>
      </w:r>
      <w:r w:rsidRPr="00DD5A5E">
        <w:rPr>
          <w:b/>
          <w:szCs w:val="24"/>
          <w:lang w:eastAsia="en-US"/>
        </w:rPr>
        <w:t>σχετικά με τη θέσπιση κοινού συστήματος για την επιστροφή των υπηκόων τρίτων χωρών που διαμένουν παράνομα στην Ευρωπαϊκή Ένωση, και την κατάργηση της οδηγίας 2008/115/ΕΚ του Ευρωπαϊκού Κοινοβουλίου και του Συμβουλίου, της οδηγίας 2001/40/ΕΚ του Συμβουλίου και της απόφασης 2004/191/ΕΚ του Συμβουλίου</w:t>
      </w:r>
    </w:p>
    <w:p w:rsidR="0068705B" w:rsidRPr="00220B24" w:rsidP="00DD5A5E" w14:paraId="476C4654" w14:textId="04CC0FA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2026/</w:t>
      </w:r>
      <w:r>
        <w:rPr>
          <w:i/>
        </w:rPr>
        <w:t>2280</w:t>
      </w:r>
      <w:r>
        <w:rPr>
          <w:i/>
        </w:rPr>
        <w:t>.</w:t>
      </w:r>
      <w:r w:rsidRPr="007B7B26">
        <w:rPr>
          <w:i/>
        </w:rPr>
        <w:t>)</w:t>
      </w:r>
    </w:p>
    <w:sectPr w:rsidSect="0062175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0708" w:rsidRPr="009E1D92" w14:paraId="70F1E013" w14:textId="77777777">
      <w:r w:rsidRPr="009E1D92">
        <w:separator/>
      </w:r>
    </w:p>
  </w:footnote>
  <w:footnote w:type="continuationSeparator" w:id="1">
    <w:p w:rsidR="00C60708" w:rsidRPr="009E1D92" w14:paraId="2B00EA98" w14:textId="77777777">
      <w:r w:rsidRPr="009E1D92">
        <w:continuationSeparator/>
      </w:r>
    </w:p>
  </w:footnote>
  <w:footnote w:id="2">
    <w:p w:rsidR="00097C8C" w:rsidRPr="00A70653" w:rsidP="00A70653" w14:paraId="1548E04B" w14:textId="77FAE03D">
      <w:pPr>
        <w:pStyle w:val="FootnoteText"/>
        <w:tabs>
          <w:tab w:val="left" w:pos="709"/>
        </w:tabs>
        <w:ind w:left="709" w:hanging="709"/>
        <w:rPr>
          <w:sz w:val="24"/>
          <w:szCs w:val="24"/>
          <w:lang w:val="fi-FI"/>
        </w:rPr>
      </w:pPr>
      <w:r w:rsidRPr="00A70653">
        <w:rPr>
          <w:rStyle w:val="FootnoteReference"/>
          <w:sz w:val="24"/>
          <w:szCs w:val="24"/>
        </w:rPr>
        <w:footnoteRef/>
      </w:r>
      <w:r w:rsidRPr="00A70653">
        <w:rPr>
          <w:sz w:val="24"/>
          <w:szCs w:val="24"/>
          <w:lang w:val="fi-FI"/>
        </w:rPr>
        <w:t xml:space="preserve"> </w:t>
      </w:r>
      <w:r w:rsidRPr="00A70653">
        <w:rPr>
          <w:sz w:val="24"/>
          <w:szCs w:val="24"/>
          <w:lang w:val="fi-FI"/>
        </w:rPr>
        <w:tab/>
      </w:r>
      <w:r w:rsidRPr="00A70653">
        <w:rPr>
          <w:sz w:val="24"/>
          <w:szCs w:val="24"/>
          <w:lang w:val="el-GR"/>
        </w:rPr>
        <w:t>ΕΕ</w:t>
      </w:r>
      <w:r w:rsidRPr="00A70653">
        <w:rPr>
          <w:sz w:val="24"/>
          <w:szCs w:val="24"/>
          <w:lang w:val="fi-FI"/>
        </w:rPr>
        <w:t xml:space="preserve"> </w:t>
      </w:r>
      <w:r w:rsidRPr="00A70653" w:rsidR="00DD5A5E">
        <w:rPr>
          <w:sz w:val="24"/>
          <w:szCs w:val="24"/>
          <w:lang w:val="fi-FI"/>
        </w:rPr>
        <w:t xml:space="preserve">C, C/2026/33, 16.1.2026, ELI: </w:t>
      </w:r>
      <w:hyperlink r:id="rId1" w:history="1">
        <w:r w:rsidRPr="00A70653" w:rsidR="00DD5A5E">
          <w:rPr>
            <w:rStyle w:val="Hyperlink1"/>
            <w:sz w:val="24"/>
            <w:szCs w:val="24"/>
            <w:lang w:val="fi-FI"/>
          </w:rPr>
          <w:t>http://data.europa.eu/eli/C/2026/33/oj</w:t>
        </w:r>
      </w:hyperlink>
      <w:r w:rsidRPr="00A70653" w:rsidR="00DD5A5E">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1">
    <w:nsid w:val="093C6E60"/>
    <w:multiLevelType w:val="multilevel"/>
    <w:tmpl w:val="E2C674C2"/>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3">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8">
    <w:nsid w:val="2D293CE3"/>
    <w:multiLevelType w:val="multilevel"/>
    <w:tmpl w:val="A62C4E3A"/>
    <w:lvl w:ilvl="0">
      <w:start w:val="1"/>
      <w:numFmt w:val="decimal"/>
      <w:pStyle w:val="LegalNumPar"/>
      <w:lvlText w:val="%1."/>
      <w:lvlJc w:val="left"/>
      <w:pPr>
        <w:ind w:left="476" w:hanging="476"/>
      </w:pPr>
      <w:rPr>
        <w:b w:val="0"/>
        <w:bCs w:val="0"/>
        <w:i w:val="0"/>
        <w:iCs w:val="0"/>
        <w:strike w:val="0"/>
        <w:dstrike w:val="0"/>
        <w:u w:val="none"/>
        <w:effect w:val="none"/>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2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6">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7">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8">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9">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nsid w:val="5A8F62F9"/>
    <w:multiLevelType w:val="hybridMultilevel"/>
    <w:tmpl w:val="9A006FCC"/>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4">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5">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6">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7">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8">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9">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349798515">
    <w:abstractNumId w:val="11"/>
  </w:num>
  <w:num w:numId="2" w16cid:durableId="692804841">
    <w:abstractNumId w:val="22"/>
  </w:num>
  <w:num w:numId="3" w16cid:durableId="246352801">
    <w:abstractNumId w:val="37"/>
  </w:num>
  <w:num w:numId="4" w16cid:durableId="951090332">
    <w:abstractNumId w:val="3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7115231">
    <w:abstractNumId w:val="40"/>
  </w:num>
  <w:num w:numId="6" w16cid:durableId="1191142020">
    <w:abstractNumId w:val="41"/>
  </w:num>
  <w:num w:numId="7" w16cid:durableId="1234702092">
    <w:abstractNumId w:val="33"/>
  </w:num>
  <w:num w:numId="8" w16cid:durableId="942304906">
    <w:abstractNumId w:val="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6744">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496429">
    <w:abstractNumId w:val="3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714194">
    <w:abstractNumId w:val="10"/>
  </w:num>
  <w:num w:numId="12" w16cid:durableId="1400591935">
    <w:abstractNumId w:val="19"/>
  </w:num>
  <w:num w:numId="13" w16cid:durableId="315035915">
    <w:abstractNumId w:val="29"/>
  </w:num>
  <w:num w:numId="14" w16cid:durableId="1294141786">
    <w:abstractNumId w:val="28"/>
  </w:num>
  <w:num w:numId="15" w16cid:durableId="1501044290">
    <w:abstractNumId w:val="12"/>
  </w:num>
  <w:num w:numId="16" w16cid:durableId="1813787122">
    <w:abstractNumId w:val="21"/>
  </w:num>
  <w:num w:numId="17" w16cid:durableId="154107744">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4599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0364">
    <w:abstractNumId w:val="36"/>
  </w:num>
  <w:num w:numId="20" w16cid:durableId="857280154">
    <w:abstractNumId w:val="24"/>
  </w:num>
  <w:num w:numId="21" w16cid:durableId="415976620">
    <w:abstractNumId w:val="38"/>
  </w:num>
  <w:num w:numId="22" w16cid:durableId="1354721482">
    <w:abstractNumId w:val="17"/>
  </w:num>
  <w:num w:numId="23" w16cid:durableId="763040635">
    <w:abstractNumId w:val="25"/>
  </w:num>
  <w:num w:numId="24" w16cid:durableId="1744981924">
    <w:abstractNumId w:val="26"/>
  </w:num>
  <w:num w:numId="25" w16cid:durableId="660813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52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0683346">
    <w:abstractNumId w:val="27"/>
  </w:num>
  <w:num w:numId="28" w16cid:durableId="2059939940">
    <w:abstractNumId w:val="34"/>
  </w:num>
  <w:num w:numId="29" w16cid:durableId="60561001">
    <w:abstractNumId w:val="35"/>
  </w:num>
  <w:num w:numId="30" w16cid:durableId="1035543080">
    <w:abstractNumId w:val="16"/>
  </w:num>
  <w:num w:numId="31" w16cid:durableId="1609313555">
    <w:abstractNumId w:val="31"/>
  </w:num>
  <w:num w:numId="32" w16cid:durableId="418673356">
    <w:abstractNumId w:val="42"/>
    <w:lvlOverride w:ilvl="0">
      <w:startOverride w:val="1"/>
    </w:lvlOverride>
  </w:num>
  <w:num w:numId="33" w16cid:durableId="15268644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83091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42560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70735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4185442">
    <w:abstractNumId w:val="9"/>
  </w:num>
  <w:num w:numId="38" w16cid:durableId="2115897815">
    <w:abstractNumId w:val="7"/>
  </w:num>
  <w:num w:numId="39" w16cid:durableId="1563061851">
    <w:abstractNumId w:val="6"/>
  </w:num>
  <w:num w:numId="40" w16cid:durableId="2093116345">
    <w:abstractNumId w:val="5"/>
  </w:num>
  <w:num w:numId="41" w16cid:durableId="2088574791">
    <w:abstractNumId w:val="4"/>
  </w:num>
  <w:num w:numId="42" w16cid:durableId="547182160">
    <w:abstractNumId w:val="8"/>
  </w:num>
  <w:num w:numId="43" w16cid:durableId="1747261216">
    <w:abstractNumId w:val="3"/>
  </w:num>
  <w:num w:numId="44" w16cid:durableId="1304584008">
    <w:abstractNumId w:val="2"/>
  </w:num>
  <w:num w:numId="45" w16cid:durableId="227226684">
    <w:abstractNumId w:val="1"/>
  </w:num>
  <w:num w:numId="46" w16cid:durableId="707534969">
    <w:abstractNumId w:val="0"/>
  </w:num>
  <w:num w:numId="47" w16cid:durableId="1756314835">
    <w:abstractNumId w:val="3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E7E"/>
    <w:rsid w:val="00002272"/>
    <w:rsid w:val="00064002"/>
    <w:rsid w:val="000677B9"/>
    <w:rsid w:val="00072B9E"/>
    <w:rsid w:val="000831BA"/>
    <w:rsid w:val="00097C8C"/>
    <w:rsid w:val="000A42CC"/>
    <w:rsid w:val="000E7DD9"/>
    <w:rsid w:val="000F5F84"/>
    <w:rsid w:val="0010095E"/>
    <w:rsid w:val="00125B37"/>
    <w:rsid w:val="001764EC"/>
    <w:rsid w:val="00187494"/>
    <w:rsid w:val="001F32AE"/>
    <w:rsid w:val="00220B24"/>
    <w:rsid w:val="002767FF"/>
    <w:rsid w:val="00285FF8"/>
    <w:rsid w:val="002B18FE"/>
    <w:rsid w:val="002B5493"/>
    <w:rsid w:val="0031412A"/>
    <w:rsid w:val="00343214"/>
    <w:rsid w:val="00360E55"/>
    <w:rsid w:val="00361C00"/>
    <w:rsid w:val="0037490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175C"/>
    <w:rsid w:val="006631B6"/>
    <w:rsid w:val="00680577"/>
    <w:rsid w:val="0068705B"/>
    <w:rsid w:val="006B18C8"/>
    <w:rsid w:val="006F74FA"/>
    <w:rsid w:val="00725323"/>
    <w:rsid w:val="00731ADD"/>
    <w:rsid w:val="00734777"/>
    <w:rsid w:val="00747932"/>
    <w:rsid w:val="00751A4A"/>
    <w:rsid w:val="00756632"/>
    <w:rsid w:val="007600FD"/>
    <w:rsid w:val="00762C74"/>
    <w:rsid w:val="00786EC0"/>
    <w:rsid w:val="007A714B"/>
    <w:rsid w:val="007B7B26"/>
    <w:rsid w:val="007D1690"/>
    <w:rsid w:val="007E22AD"/>
    <w:rsid w:val="00817416"/>
    <w:rsid w:val="00842779"/>
    <w:rsid w:val="00865F67"/>
    <w:rsid w:val="00881A7B"/>
    <w:rsid w:val="008840E5"/>
    <w:rsid w:val="00887B3E"/>
    <w:rsid w:val="008C2AC6"/>
    <w:rsid w:val="008D6E7E"/>
    <w:rsid w:val="0090192C"/>
    <w:rsid w:val="00930C23"/>
    <w:rsid w:val="0093193B"/>
    <w:rsid w:val="009509D8"/>
    <w:rsid w:val="00950B64"/>
    <w:rsid w:val="00981893"/>
    <w:rsid w:val="009E1D92"/>
    <w:rsid w:val="00A1687D"/>
    <w:rsid w:val="00A43E52"/>
    <w:rsid w:val="00A4678D"/>
    <w:rsid w:val="00A70653"/>
    <w:rsid w:val="00A778C7"/>
    <w:rsid w:val="00AB441E"/>
    <w:rsid w:val="00AB6293"/>
    <w:rsid w:val="00AD04B1"/>
    <w:rsid w:val="00AE0928"/>
    <w:rsid w:val="00AF3B82"/>
    <w:rsid w:val="00B12E95"/>
    <w:rsid w:val="00B22876"/>
    <w:rsid w:val="00B337CE"/>
    <w:rsid w:val="00B558F0"/>
    <w:rsid w:val="00B93F3C"/>
    <w:rsid w:val="00BD48FE"/>
    <w:rsid w:val="00BD7BD8"/>
    <w:rsid w:val="00BE6ADC"/>
    <w:rsid w:val="00C05BFE"/>
    <w:rsid w:val="00C21A70"/>
    <w:rsid w:val="00C23CD4"/>
    <w:rsid w:val="00C60708"/>
    <w:rsid w:val="00C61C0C"/>
    <w:rsid w:val="00C941CB"/>
    <w:rsid w:val="00C94BC2"/>
    <w:rsid w:val="00C96A0A"/>
    <w:rsid w:val="00CC2357"/>
    <w:rsid w:val="00CF071A"/>
    <w:rsid w:val="00D058B8"/>
    <w:rsid w:val="00D132B6"/>
    <w:rsid w:val="00D56C11"/>
    <w:rsid w:val="00D834A0"/>
    <w:rsid w:val="00D872DF"/>
    <w:rsid w:val="00D91E21"/>
    <w:rsid w:val="00DA7FCD"/>
    <w:rsid w:val="00DC3CDF"/>
    <w:rsid w:val="00DD5A5E"/>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48/2026"/>
    <w:docVar w:name="dvlangue" w:val="EL"/>
    <w:docVar w:name="dvnumam" w:val="0"/>
    <w:docVar w:name="dvpe" w:val="779.352"/>
    <w:docVar w:name="dvrapporteur" w:val="Εισηγητής: "/>
    <w:docVar w:name="dvstar" w:val="***I"/>
    <w:docVar w:name="dvtitre" w:val="Νομοθετικό ψήφισμα του Ευρωπαϊκού Κοινοβουλίου της ... 2026 σχετικά με την πρόταση κανονισμού του Ευρωπαϊκού Κοινοβουλίου και του Συμβουλίου όσον αφορά τη θέσπιση κοινού συστήματος για την επιστροφή των υπηκόων τρίτων χωρών που διαμένουν παράνομα στην Ευρωπαϊκή Ένωση, και την κατάργηση της οδηγίας 2008/115/ΕΚ του Ευρωπαϊκού Κοινοβουλίου και του Συμβουλίου, της οδηγίας 2001/40/ΕΚ του Συμβουλίου και της απόφασης 2004/191/ΕΚ του Συμβουλίου(COM(2025)0101 – C10-0047/2025 – 2025/005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CA4BEE"/>
  <w15:chartTrackingRefBased/>
  <w15:docId w15:val="{9DF104AB-5BB7-478A-A036-4CFA4AD4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iPriority="99" w:unhideWhenUsed="1"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tabs>
        <w:tab w:val="num" w:pos="283"/>
        <w:tab w:val="clear" w:pos="792"/>
      </w:tabs>
      <w:spacing w:before="240" w:after="60"/>
      <w:ind w:left="283" w:hanging="283"/>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tabs>
        <w:tab w:val="num" w:pos="283"/>
        <w:tab w:val="clear" w:pos="1224"/>
      </w:tabs>
      <w:spacing w:before="240" w:after="60"/>
      <w:ind w:left="283" w:hanging="283"/>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tabs>
        <w:tab w:val="num" w:pos="283"/>
        <w:tab w:val="clear" w:pos="1728"/>
      </w:tabs>
      <w:spacing w:before="240" w:after="60"/>
      <w:ind w:left="283" w:hanging="283"/>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tabs>
        <w:tab w:val="num" w:pos="1800"/>
        <w:tab w:val="clear" w:pos="2232"/>
      </w:tabs>
      <w:spacing w:before="240" w:after="60"/>
      <w:ind w:left="1800" w:hanging="3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21A70"/>
    <w:rPr>
      <w:b/>
      <w:kern w:val="28"/>
      <w:sz w:val="28"/>
      <w:lang w:val="fr-FR" w:eastAsia="fr-FR"/>
    </w:rPr>
  </w:style>
  <w:style w:type="character" w:customStyle="1" w:styleId="Heading2Char">
    <w:name w:val="Heading 2 Char"/>
    <w:basedOn w:val="DefaultParagraphFont"/>
    <w:link w:val="Heading2"/>
    <w:semiHidden/>
    <w:rsid w:val="00C21A70"/>
    <w:rPr>
      <w:sz w:val="24"/>
      <w:lang w:val="fr-FR" w:eastAsia="fr-FR"/>
    </w:rPr>
  </w:style>
  <w:style w:type="character" w:customStyle="1" w:styleId="Heading3Char">
    <w:name w:val="Heading 3 Char"/>
    <w:basedOn w:val="DefaultParagraphFont"/>
    <w:link w:val="Heading3"/>
    <w:semiHidden/>
    <w:rsid w:val="00C21A70"/>
    <w:rPr>
      <w:rFonts w:ascii="Arial" w:hAnsi="Arial"/>
      <w:sz w:val="24"/>
      <w:lang w:val="fr-FR" w:eastAsia="fr-FR"/>
    </w:rPr>
  </w:style>
  <w:style w:type="character" w:customStyle="1" w:styleId="Heading4Char">
    <w:name w:val="Heading 4 Char"/>
    <w:basedOn w:val="DefaultParagraphFont"/>
    <w:link w:val="Heading4"/>
    <w:semiHidden/>
    <w:rsid w:val="00C21A70"/>
    <w:rPr>
      <w:sz w:val="24"/>
      <w:lang w:val="en-US" w:eastAsia="fr-FR"/>
    </w:rPr>
  </w:style>
  <w:style w:type="character" w:customStyle="1" w:styleId="Heading5Char">
    <w:name w:val="Heading 5 Char"/>
    <w:basedOn w:val="DefaultParagraphFont"/>
    <w:link w:val="Heading5"/>
    <w:semiHidden/>
    <w:rsid w:val="00C21A70"/>
    <w:rPr>
      <w:sz w:val="24"/>
      <w:lang w:val="en-US" w:eastAsia="fr-FR"/>
    </w:rPr>
  </w:style>
  <w:style w:type="character" w:customStyle="1" w:styleId="Heading6Char">
    <w:name w:val="Heading 6 Char"/>
    <w:basedOn w:val="DefaultParagraphFont"/>
    <w:link w:val="Heading6"/>
    <w:semiHidden/>
    <w:rsid w:val="00C21A70"/>
    <w:rPr>
      <w:i/>
      <w:sz w:val="22"/>
      <w:lang w:val="el-GR"/>
    </w:rPr>
  </w:style>
  <w:style w:type="character" w:customStyle="1" w:styleId="Heading7Char">
    <w:name w:val="Heading 7 Char"/>
    <w:basedOn w:val="DefaultParagraphFont"/>
    <w:link w:val="Heading7"/>
    <w:semiHidden/>
    <w:rsid w:val="00C21A70"/>
    <w:rPr>
      <w:rFonts w:ascii="Arial" w:hAnsi="Arial"/>
      <w:sz w:val="24"/>
      <w:lang w:val="el-GR"/>
    </w:rPr>
  </w:style>
  <w:style w:type="character" w:customStyle="1" w:styleId="Heading8Char">
    <w:name w:val="Heading 8 Char"/>
    <w:basedOn w:val="DefaultParagraphFont"/>
    <w:link w:val="Heading8"/>
    <w:semiHidden/>
    <w:rsid w:val="00C21A70"/>
    <w:rPr>
      <w:rFonts w:ascii="Arial" w:hAnsi="Arial"/>
      <w:i/>
      <w:sz w:val="24"/>
      <w:lang w:val="el-GR"/>
    </w:rPr>
  </w:style>
  <w:style w:type="character" w:customStyle="1" w:styleId="Heading9Char">
    <w:name w:val="Heading 9 Char"/>
    <w:basedOn w:val="DefaultParagraphFont"/>
    <w:link w:val="Heading9"/>
    <w:semiHidden/>
    <w:rsid w:val="00C21A70"/>
    <w:rPr>
      <w:rFonts w:ascii="Arial" w:hAnsi="Arial"/>
      <w:b/>
      <w:i/>
      <w:sz w:val="18"/>
      <w:lang w:val="el-GR"/>
    </w:rPr>
  </w:style>
  <w:style w:type="paragraph" w:styleId="TOCHeading">
    <w:name w:val="TOC Heading"/>
    <w:basedOn w:val="Normal"/>
    <w:next w:val="Normal"/>
    <w:uiPriority w:val="39"/>
    <w:unhideWhenUsed/>
    <w:qFormat/>
    <w:rsid w:val="00C21A70"/>
    <w:pPr>
      <w:widowControl/>
      <w:spacing w:after="240"/>
    </w:pPr>
    <w:rPr>
      <w:lang w:val="en-GB"/>
    </w:rPr>
  </w:style>
  <w:style w:type="paragraph" w:customStyle="1" w:styleId="EPFooter2">
    <w:name w:val="EPFooter2"/>
    <w:basedOn w:val="Normal"/>
    <w:next w:val="Normal"/>
    <w:rsid w:val="00C21A7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21A70"/>
    <w:pPr>
      <w:spacing w:before="480" w:after="240"/>
    </w:pPr>
  </w:style>
  <w:style w:type="paragraph" w:customStyle="1" w:styleId="TOCPage">
    <w:name w:val="TOC Page"/>
    <w:basedOn w:val="Normal"/>
    <w:next w:val="TOC1"/>
    <w:rsid w:val="00C21A70"/>
    <w:pPr>
      <w:keepNext/>
      <w:spacing w:after="240"/>
      <w:jc w:val="right"/>
    </w:pPr>
    <w:rPr>
      <w:rFonts w:ascii="Arial" w:hAnsi="Arial"/>
      <w:b/>
    </w:rPr>
  </w:style>
  <w:style w:type="paragraph" w:customStyle="1" w:styleId="PageHeading">
    <w:name w:val="PageHeading"/>
    <w:basedOn w:val="Normal"/>
    <w:rsid w:val="00C21A70"/>
    <w:pPr>
      <w:keepNext/>
      <w:spacing w:after="480"/>
      <w:jc w:val="center"/>
    </w:pPr>
    <w:rPr>
      <w:rFonts w:ascii="Arial" w:hAnsi="Arial" w:cs="Arial"/>
      <w:b/>
    </w:rPr>
  </w:style>
  <w:style w:type="paragraph" w:customStyle="1" w:styleId="NormalBold">
    <w:name w:val="NormalBold"/>
    <w:basedOn w:val="Normal"/>
    <w:rsid w:val="00C21A70"/>
    <w:rPr>
      <w:b/>
    </w:rPr>
  </w:style>
  <w:style w:type="paragraph" w:customStyle="1" w:styleId="NormalBold12a">
    <w:name w:val="NormalBold12a"/>
    <w:basedOn w:val="Normal"/>
    <w:rsid w:val="00C21A70"/>
    <w:pPr>
      <w:spacing w:after="240"/>
    </w:pPr>
    <w:rPr>
      <w:b/>
    </w:rPr>
  </w:style>
  <w:style w:type="paragraph" w:customStyle="1" w:styleId="NormalHanging12a">
    <w:name w:val="NormalHanging12a"/>
    <w:basedOn w:val="Normal"/>
    <w:rsid w:val="00C21A70"/>
    <w:pPr>
      <w:spacing w:after="240"/>
      <w:ind w:left="567" w:hanging="567"/>
    </w:pPr>
  </w:style>
  <w:style w:type="paragraph" w:customStyle="1" w:styleId="CoverNormal24a">
    <w:name w:val="CoverNormal24a"/>
    <w:basedOn w:val="Normal"/>
    <w:rsid w:val="00C21A70"/>
    <w:pPr>
      <w:spacing w:after="480"/>
      <w:ind w:left="1417"/>
    </w:pPr>
  </w:style>
  <w:style w:type="paragraph" w:customStyle="1" w:styleId="CoverNormal">
    <w:name w:val="CoverNormal"/>
    <w:basedOn w:val="Normal"/>
    <w:rsid w:val="00C21A70"/>
    <w:pPr>
      <w:ind w:left="1418"/>
    </w:pPr>
  </w:style>
  <w:style w:type="paragraph" w:customStyle="1" w:styleId="NormalCenter12a">
    <w:name w:val="NormalCenter12a"/>
    <w:basedOn w:val="Normal"/>
    <w:rsid w:val="00C21A70"/>
    <w:pPr>
      <w:spacing w:after="240"/>
      <w:jc w:val="center"/>
    </w:pPr>
  </w:style>
  <w:style w:type="paragraph" w:customStyle="1" w:styleId="CoverReference">
    <w:name w:val="CoverReference"/>
    <w:basedOn w:val="Normal"/>
    <w:rsid w:val="00C21A70"/>
    <w:pPr>
      <w:spacing w:before="1080"/>
      <w:jc w:val="right"/>
    </w:pPr>
    <w:rPr>
      <w:rFonts w:ascii="Arial" w:hAnsi="Arial" w:cs="Arial"/>
      <w:b/>
    </w:rPr>
  </w:style>
  <w:style w:type="paragraph" w:customStyle="1" w:styleId="CoverDocType">
    <w:name w:val="CoverDocType"/>
    <w:basedOn w:val="Normal"/>
    <w:rsid w:val="00C21A70"/>
    <w:pPr>
      <w:ind w:left="1418"/>
    </w:pPr>
    <w:rPr>
      <w:rFonts w:ascii="Arial" w:hAnsi="Arial"/>
      <w:b/>
      <w:sz w:val="48"/>
    </w:rPr>
  </w:style>
  <w:style w:type="paragraph" w:customStyle="1" w:styleId="CoverDocType24a">
    <w:name w:val="CoverDocType24a"/>
    <w:basedOn w:val="Normal"/>
    <w:rsid w:val="00C21A70"/>
    <w:pPr>
      <w:spacing w:after="480"/>
      <w:ind w:left="1418"/>
    </w:pPr>
    <w:rPr>
      <w:rFonts w:ascii="Arial" w:hAnsi="Arial"/>
      <w:b/>
      <w:sz w:val="48"/>
    </w:rPr>
  </w:style>
  <w:style w:type="paragraph" w:customStyle="1" w:styleId="CoverDate">
    <w:name w:val="CoverDate"/>
    <w:basedOn w:val="Normal"/>
    <w:rsid w:val="00C21A70"/>
    <w:pPr>
      <w:spacing w:before="240" w:after="1200"/>
    </w:pPr>
  </w:style>
  <w:style w:type="paragraph" w:styleId="Header">
    <w:name w:val="header"/>
    <w:basedOn w:val="Normal"/>
    <w:link w:val="HeaderChar"/>
    <w:rsid w:val="00C21A70"/>
    <w:pPr>
      <w:tabs>
        <w:tab w:val="center" w:pos="4513"/>
        <w:tab w:val="right" w:pos="9026"/>
      </w:tabs>
    </w:pPr>
  </w:style>
  <w:style w:type="character" w:customStyle="1" w:styleId="HeaderChar">
    <w:name w:val="Header Char"/>
    <w:basedOn w:val="DefaultParagraphFont"/>
    <w:link w:val="Header"/>
    <w:rsid w:val="00C21A70"/>
    <w:rPr>
      <w:sz w:val="24"/>
      <w:lang w:val="el-GR"/>
    </w:rPr>
  </w:style>
  <w:style w:type="paragraph" w:customStyle="1" w:styleId="AmNumberTabs">
    <w:name w:val="AmNumberTabs"/>
    <w:basedOn w:val="Normal"/>
    <w:rsid w:val="00C21A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21A70"/>
    <w:pPr>
      <w:spacing w:before="720" w:after="240"/>
      <w:jc w:val="center"/>
    </w:pPr>
  </w:style>
  <w:style w:type="paragraph" w:customStyle="1" w:styleId="EPBody">
    <w:name w:val="EPBody"/>
    <w:basedOn w:val="Normal"/>
    <w:rsid w:val="00C21A70"/>
    <w:pPr>
      <w:jc w:val="center"/>
    </w:pPr>
    <w:rPr>
      <w:rFonts w:ascii="Arial" w:hAnsi="Arial" w:cs="Arial"/>
      <w:i/>
      <w:sz w:val="22"/>
      <w:szCs w:val="22"/>
    </w:rPr>
  </w:style>
  <w:style w:type="paragraph" w:customStyle="1" w:styleId="EPFooter">
    <w:name w:val="EPFooter"/>
    <w:basedOn w:val="Normal"/>
    <w:rsid w:val="00C21A70"/>
    <w:pPr>
      <w:tabs>
        <w:tab w:val="center" w:pos="4535"/>
        <w:tab w:val="right" w:pos="9071"/>
      </w:tabs>
      <w:spacing w:before="240" w:after="240"/>
    </w:pPr>
    <w:rPr>
      <w:color w:val="010000"/>
      <w:sz w:val="22"/>
    </w:rPr>
  </w:style>
  <w:style w:type="paragraph" w:customStyle="1" w:styleId="Lgendesigne">
    <w:name w:val="Légende signe"/>
    <w:basedOn w:val="Normal"/>
    <w:rsid w:val="00C21A70"/>
    <w:pPr>
      <w:tabs>
        <w:tab w:val="right" w:pos="454"/>
        <w:tab w:val="left" w:pos="737"/>
      </w:tabs>
      <w:ind w:left="737" w:hanging="737"/>
    </w:pPr>
    <w:rPr>
      <w:snapToGrid w:val="0"/>
      <w:sz w:val="18"/>
      <w:lang w:eastAsia="en-US"/>
    </w:rPr>
  </w:style>
  <w:style w:type="paragraph" w:customStyle="1" w:styleId="Lgendetitre">
    <w:name w:val="Légende titre"/>
    <w:basedOn w:val="Normal"/>
    <w:rsid w:val="00C21A70"/>
    <w:pPr>
      <w:spacing w:before="240" w:after="240"/>
    </w:pPr>
    <w:rPr>
      <w:b/>
      <w:i/>
      <w:snapToGrid w:val="0"/>
      <w:lang w:eastAsia="en-US"/>
    </w:rPr>
  </w:style>
  <w:style w:type="paragraph" w:customStyle="1" w:styleId="Lgendestandard">
    <w:name w:val="Légende standard"/>
    <w:basedOn w:val="Normal"/>
    <w:rsid w:val="00C21A70"/>
    <w:rPr>
      <w:sz w:val="18"/>
    </w:rPr>
  </w:style>
  <w:style w:type="paragraph" w:styleId="Revision">
    <w:name w:val="Revision"/>
    <w:hidden/>
    <w:uiPriority w:val="99"/>
    <w:semiHidden/>
    <w:rsid w:val="00C21A70"/>
    <w:rPr>
      <w:sz w:val="24"/>
      <w:lang w:val="el-GR"/>
    </w:rPr>
  </w:style>
  <w:style w:type="numbering" w:customStyle="1" w:styleId="NoList1">
    <w:name w:val="No List1"/>
    <w:next w:val="NoList"/>
    <w:uiPriority w:val="99"/>
    <w:semiHidden/>
    <w:unhideWhenUsed/>
    <w:rsid w:val="00C21A70"/>
  </w:style>
  <w:style w:type="character" w:styleId="Hyperlink">
    <w:name w:val="Hyperlink"/>
    <w:unhideWhenUsed/>
    <w:rsid w:val="00C21A70"/>
    <w:rPr>
      <w:color w:val="auto"/>
      <w:u w:val="none"/>
    </w:rPr>
  </w:style>
  <w:style w:type="character" w:styleId="FollowedHyperlink">
    <w:name w:val="FollowedHyperlink"/>
    <w:unhideWhenUsed/>
    <w:rsid w:val="00C21A70"/>
    <w:rPr>
      <w:color w:val="800080"/>
      <w:u w:val="single"/>
    </w:rPr>
  </w:style>
  <w:style w:type="paragraph" w:customStyle="1" w:styleId="Text1">
    <w:name w:val="Text 1"/>
    <w:basedOn w:val="Normal"/>
    <w:uiPriority w:val="99"/>
    <w:semiHidden/>
    <w:rsid w:val="00C21A70"/>
    <w:pPr>
      <w:widowControl/>
      <w:spacing w:before="120" w:after="120"/>
      <w:ind w:left="850"/>
      <w:jc w:val="both"/>
    </w:pPr>
    <w:rPr>
      <w:rFonts w:eastAsia="Calibri"/>
      <w:szCs w:val="22"/>
      <w:lang w:eastAsia="en-US"/>
    </w:rPr>
  </w:style>
  <w:style w:type="paragraph" w:customStyle="1" w:styleId="Text2">
    <w:name w:val="Text 2"/>
    <w:basedOn w:val="Normal"/>
    <w:uiPriority w:val="99"/>
    <w:semiHidden/>
    <w:rsid w:val="00C21A70"/>
    <w:pPr>
      <w:widowControl/>
      <w:spacing w:before="120" w:after="120"/>
      <w:ind w:left="1417"/>
      <w:jc w:val="both"/>
    </w:pPr>
    <w:rPr>
      <w:rFonts w:eastAsia="Calibri"/>
      <w:szCs w:val="22"/>
      <w:lang w:eastAsia="en-US"/>
    </w:rPr>
  </w:style>
  <w:style w:type="paragraph" w:customStyle="1" w:styleId="msonormal">
    <w:name w:val="msonormal"/>
    <w:basedOn w:val="Normal"/>
    <w:uiPriority w:val="99"/>
    <w:semiHidden/>
    <w:rsid w:val="00C21A70"/>
    <w:pPr>
      <w:widowControl/>
      <w:spacing w:before="120" w:after="120"/>
      <w:jc w:val="both"/>
    </w:pPr>
    <w:rPr>
      <w:rFonts w:eastAsia="Calibri"/>
      <w:szCs w:val="24"/>
      <w:lang w:eastAsia="en-US"/>
    </w:rPr>
  </w:style>
  <w:style w:type="paragraph" w:styleId="NormalWeb">
    <w:name w:val="Normal (Web)"/>
    <w:basedOn w:val="Normal"/>
    <w:unhideWhenUsed/>
    <w:rsid w:val="00C21A70"/>
    <w:pPr>
      <w:widowControl/>
      <w:spacing w:before="120" w:after="120"/>
      <w:jc w:val="both"/>
    </w:pPr>
    <w:rPr>
      <w:rFonts w:eastAsia="Calibri"/>
      <w:szCs w:val="24"/>
      <w:lang w:eastAsia="en-US"/>
    </w:rPr>
  </w:style>
  <w:style w:type="paragraph" w:styleId="TOC4">
    <w:name w:val="toc 4"/>
    <w:basedOn w:val="Normal"/>
    <w:next w:val="Normal"/>
    <w:autoRedefine/>
    <w:uiPriority w:val="39"/>
    <w:unhideWhenUsed/>
    <w:rsid w:val="00C21A70"/>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C21A70"/>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C21A70"/>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C21A70"/>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C21A70"/>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C21A70"/>
    <w:pPr>
      <w:widowControl/>
      <w:tabs>
        <w:tab w:val="right" w:leader="dot" w:pos="9071"/>
      </w:tabs>
      <w:spacing w:before="120" w:after="120"/>
      <w:ind w:left="1417" w:hanging="1417"/>
    </w:pPr>
    <w:rPr>
      <w:rFonts w:eastAsia="Calibri"/>
      <w:szCs w:val="22"/>
      <w:lang w:eastAsia="en-US"/>
    </w:rPr>
  </w:style>
  <w:style w:type="paragraph" w:styleId="CommentText">
    <w:name w:val="annotation text"/>
    <w:basedOn w:val="Normal"/>
    <w:link w:val="CommentTextChar"/>
    <w:uiPriority w:val="99"/>
    <w:unhideWhenUsed/>
    <w:rsid w:val="00C21A70"/>
    <w:pPr>
      <w:widowControl/>
      <w:spacing w:before="120" w:after="120"/>
      <w:jc w:val="both"/>
    </w:pPr>
    <w:rPr>
      <w:sz w:val="20"/>
    </w:rPr>
  </w:style>
  <w:style w:type="character" w:customStyle="1" w:styleId="CommentTextChar">
    <w:name w:val="Comment Text Char"/>
    <w:basedOn w:val="DefaultParagraphFont"/>
    <w:link w:val="CommentText"/>
    <w:uiPriority w:val="99"/>
    <w:rsid w:val="00C21A70"/>
    <w:rPr>
      <w:lang w:val="el-GR"/>
    </w:rPr>
  </w:style>
  <w:style w:type="paragraph" w:styleId="Footer">
    <w:name w:val="footer"/>
    <w:basedOn w:val="Normal"/>
    <w:link w:val="FooterChar"/>
    <w:unhideWhenUsed/>
    <w:rsid w:val="00C21A70"/>
    <w:pPr>
      <w:widowControl/>
      <w:tabs>
        <w:tab w:val="center" w:pos="4535"/>
        <w:tab w:val="right" w:pos="9071"/>
        <w:tab w:val="right" w:pos="9921"/>
      </w:tabs>
      <w:spacing w:before="360"/>
      <w:ind w:left="-850" w:right="-850"/>
    </w:pPr>
    <w:rPr>
      <w:rFonts w:eastAsia="Calibri"/>
      <w:szCs w:val="22"/>
      <w:lang w:eastAsia="en-US"/>
    </w:rPr>
  </w:style>
  <w:style w:type="character" w:customStyle="1" w:styleId="FooterChar">
    <w:name w:val="Footer Char"/>
    <w:basedOn w:val="DefaultParagraphFont"/>
    <w:link w:val="Footer"/>
    <w:rsid w:val="00C21A70"/>
    <w:rPr>
      <w:rFonts w:eastAsia="Calibri"/>
      <w:sz w:val="24"/>
      <w:szCs w:val="22"/>
      <w:lang w:val="el-GR" w:eastAsia="en-US"/>
    </w:rPr>
  </w:style>
  <w:style w:type="paragraph" w:styleId="Caption">
    <w:name w:val="caption"/>
    <w:basedOn w:val="Normal"/>
    <w:next w:val="Normal"/>
    <w:uiPriority w:val="99"/>
    <w:semiHidden/>
    <w:unhideWhenUsed/>
    <w:qFormat/>
    <w:rsid w:val="00C21A70"/>
    <w:pPr>
      <w:widowControl/>
      <w:spacing w:before="120" w:after="120"/>
      <w:jc w:val="both"/>
    </w:pPr>
    <w:rPr>
      <w:b/>
      <w:bCs/>
      <w:sz w:val="20"/>
    </w:rPr>
  </w:style>
  <w:style w:type="paragraph" w:styleId="TableofFigures">
    <w:name w:val="table of figures"/>
    <w:basedOn w:val="Normal"/>
    <w:next w:val="Normal"/>
    <w:uiPriority w:val="99"/>
    <w:unhideWhenUsed/>
    <w:rsid w:val="00C21A70"/>
    <w:pPr>
      <w:widowControl/>
      <w:spacing w:before="120" w:after="120"/>
      <w:jc w:val="both"/>
    </w:pPr>
    <w:rPr>
      <w:szCs w:val="22"/>
    </w:rPr>
  </w:style>
  <w:style w:type="paragraph" w:styleId="EndnoteText">
    <w:name w:val="endnote text"/>
    <w:basedOn w:val="Normal"/>
    <w:link w:val="EndnoteTextChar"/>
    <w:uiPriority w:val="99"/>
    <w:unhideWhenUsed/>
    <w:rsid w:val="00C21A70"/>
    <w:pPr>
      <w:widowControl/>
      <w:jc w:val="both"/>
    </w:pPr>
    <w:rPr>
      <w:rFonts w:eastAsia="Calibri"/>
      <w:sz w:val="20"/>
      <w:lang w:eastAsia="en-US"/>
    </w:rPr>
  </w:style>
  <w:style w:type="character" w:customStyle="1" w:styleId="EndnoteTextChar">
    <w:name w:val="Endnote Text Char"/>
    <w:basedOn w:val="DefaultParagraphFont"/>
    <w:link w:val="EndnoteText"/>
    <w:uiPriority w:val="99"/>
    <w:rsid w:val="00C21A70"/>
    <w:rPr>
      <w:rFonts w:eastAsia="Calibri"/>
      <w:lang w:val="el-GR" w:eastAsia="en-US"/>
    </w:rPr>
  </w:style>
  <w:style w:type="paragraph" w:styleId="ListBullet">
    <w:name w:val="List Bullet"/>
    <w:basedOn w:val="Normal"/>
    <w:uiPriority w:val="99"/>
    <w:unhideWhenUsed/>
    <w:rsid w:val="00C21A70"/>
    <w:pPr>
      <w:widowControl/>
      <w:numPr>
        <w:numId w:val="3"/>
      </w:numPr>
      <w:tabs>
        <w:tab w:val="clear" w:pos="283"/>
      </w:tabs>
      <w:spacing w:before="120" w:after="120"/>
      <w:ind w:left="0" w:firstLine="0"/>
      <w:jc w:val="both"/>
    </w:pPr>
    <w:rPr>
      <w:szCs w:val="22"/>
    </w:rPr>
  </w:style>
  <w:style w:type="paragraph" w:styleId="ListNumber">
    <w:name w:val="List Number"/>
    <w:basedOn w:val="Normal"/>
    <w:uiPriority w:val="99"/>
    <w:unhideWhenUsed/>
    <w:rsid w:val="00C21A70"/>
    <w:pPr>
      <w:widowControl/>
      <w:numPr>
        <w:numId w:val="4"/>
      </w:numPr>
      <w:tabs>
        <w:tab w:val="clear" w:pos="709"/>
      </w:tabs>
      <w:spacing w:before="120" w:after="120"/>
      <w:ind w:left="0" w:firstLine="0"/>
      <w:jc w:val="both"/>
    </w:pPr>
    <w:rPr>
      <w:szCs w:val="22"/>
      <w:lang w:eastAsia="de-DE"/>
    </w:rPr>
  </w:style>
  <w:style w:type="paragraph" w:styleId="ListBullet2">
    <w:name w:val="List Bullet 2"/>
    <w:basedOn w:val="Normal"/>
    <w:uiPriority w:val="99"/>
    <w:unhideWhenUsed/>
    <w:rsid w:val="00C21A70"/>
    <w:pPr>
      <w:widowControl/>
      <w:numPr>
        <w:numId w:val="5"/>
      </w:numPr>
      <w:tabs>
        <w:tab w:val="clear" w:pos="1134"/>
      </w:tabs>
      <w:spacing w:before="120" w:after="120"/>
      <w:ind w:left="0" w:firstLine="0"/>
      <w:jc w:val="both"/>
    </w:pPr>
    <w:rPr>
      <w:szCs w:val="22"/>
    </w:rPr>
  </w:style>
  <w:style w:type="paragraph" w:styleId="ListBullet3">
    <w:name w:val="List Bullet 3"/>
    <w:basedOn w:val="Normal"/>
    <w:uiPriority w:val="99"/>
    <w:unhideWhenUsed/>
    <w:rsid w:val="00C21A70"/>
    <w:pPr>
      <w:widowControl/>
      <w:numPr>
        <w:numId w:val="6"/>
      </w:numPr>
      <w:tabs>
        <w:tab w:val="clear" w:pos="1134"/>
        <w:tab w:val="num" w:pos="1560"/>
      </w:tabs>
      <w:spacing w:before="120" w:after="120"/>
      <w:ind w:left="0" w:firstLine="0"/>
      <w:jc w:val="both"/>
    </w:pPr>
    <w:rPr>
      <w:szCs w:val="22"/>
    </w:rPr>
  </w:style>
  <w:style w:type="paragraph" w:styleId="ListBullet4">
    <w:name w:val="List Bullet 4"/>
    <w:basedOn w:val="Normal"/>
    <w:uiPriority w:val="99"/>
    <w:unhideWhenUsed/>
    <w:rsid w:val="00C21A70"/>
    <w:pPr>
      <w:widowControl/>
      <w:numPr>
        <w:numId w:val="7"/>
      </w:numPr>
      <w:tabs>
        <w:tab w:val="num" w:pos="360"/>
        <w:tab w:val="clear" w:pos="1134"/>
        <w:tab w:val="num" w:pos="1560"/>
      </w:tabs>
      <w:spacing w:before="120" w:after="120"/>
      <w:ind w:left="0" w:firstLine="0"/>
      <w:jc w:val="both"/>
    </w:pPr>
    <w:rPr>
      <w:szCs w:val="22"/>
      <w:lang w:eastAsia="de-DE"/>
    </w:rPr>
  </w:style>
  <w:style w:type="paragraph" w:styleId="ListNumber2">
    <w:name w:val="List Number 2"/>
    <w:basedOn w:val="Normal"/>
    <w:uiPriority w:val="99"/>
    <w:unhideWhenUsed/>
    <w:rsid w:val="00C21A70"/>
    <w:pPr>
      <w:widowControl/>
      <w:numPr>
        <w:numId w:val="8"/>
      </w:numPr>
      <w:tabs>
        <w:tab w:val="clear" w:pos="1560"/>
      </w:tabs>
      <w:spacing w:before="120" w:after="120"/>
      <w:ind w:left="0" w:firstLine="0"/>
      <w:jc w:val="both"/>
    </w:pPr>
    <w:rPr>
      <w:szCs w:val="22"/>
    </w:rPr>
  </w:style>
  <w:style w:type="paragraph" w:styleId="ListNumber3">
    <w:name w:val="List Number 3"/>
    <w:basedOn w:val="Normal"/>
    <w:uiPriority w:val="99"/>
    <w:unhideWhenUsed/>
    <w:rsid w:val="00C21A70"/>
    <w:pPr>
      <w:widowControl/>
      <w:numPr>
        <w:numId w:val="9"/>
      </w:numPr>
      <w:tabs>
        <w:tab w:val="num" w:pos="1134"/>
        <w:tab w:val="clear" w:pos="1560"/>
      </w:tabs>
      <w:spacing w:before="120" w:after="120"/>
      <w:ind w:left="0" w:firstLine="0"/>
      <w:jc w:val="both"/>
    </w:pPr>
    <w:rPr>
      <w:szCs w:val="22"/>
    </w:rPr>
  </w:style>
  <w:style w:type="paragraph" w:styleId="ListNumber4">
    <w:name w:val="List Number 4"/>
    <w:basedOn w:val="Normal"/>
    <w:uiPriority w:val="99"/>
    <w:unhideWhenUsed/>
    <w:rsid w:val="00C21A70"/>
    <w:pPr>
      <w:widowControl/>
      <w:numPr>
        <w:numId w:val="10"/>
      </w:numPr>
      <w:tabs>
        <w:tab w:val="num" w:pos="283"/>
        <w:tab w:val="clear" w:pos="1560"/>
      </w:tabs>
      <w:spacing w:before="120" w:after="120"/>
      <w:ind w:left="0" w:firstLine="0"/>
      <w:jc w:val="both"/>
    </w:pPr>
    <w:rPr>
      <w:szCs w:val="22"/>
    </w:rPr>
  </w:style>
  <w:style w:type="paragraph" w:styleId="Title">
    <w:name w:val="Title"/>
    <w:basedOn w:val="Normal"/>
    <w:next w:val="Normal"/>
    <w:link w:val="TitleChar"/>
    <w:uiPriority w:val="10"/>
    <w:qFormat/>
    <w:rsid w:val="00C21A70"/>
    <w:pPr>
      <w:widowControl/>
      <w:contextualSpacing/>
      <w:jc w:val="both"/>
    </w:pPr>
    <w:rPr>
      <w:rFonts w:ascii="Aptos Display" w:hAnsi="Aptos Display"/>
      <w:spacing w:val="-10"/>
      <w:kern w:val="28"/>
      <w:sz w:val="56"/>
      <w:szCs w:val="56"/>
      <w:lang w:eastAsia="en-US"/>
    </w:rPr>
  </w:style>
  <w:style w:type="character" w:customStyle="1" w:styleId="TitleChar">
    <w:name w:val="Title Char"/>
    <w:basedOn w:val="DefaultParagraphFont"/>
    <w:link w:val="Title"/>
    <w:uiPriority w:val="10"/>
    <w:rsid w:val="00C21A70"/>
    <w:rPr>
      <w:rFonts w:ascii="Aptos Display" w:hAnsi="Aptos Display"/>
      <w:spacing w:val="-10"/>
      <w:kern w:val="28"/>
      <w:sz w:val="56"/>
      <w:szCs w:val="56"/>
      <w:lang w:val="el-GR" w:eastAsia="en-US"/>
    </w:rPr>
  </w:style>
  <w:style w:type="paragraph" w:styleId="Subtitle">
    <w:name w:val="Subtitle"/>
    <w:basedOn w:val="Normal"/>
    <w:next w:val="Normal"/>
    <w:link w:val="SubtitleChar"/>
    <w:uiPriority w:val="11"/>
    <w:qFormat/>
    <w:rsid w:val="00C21A70"/>
    <w:pPr>
      <w:widowControl/>
      <w:spacing w:before="120" w:after="160"/>
      <w:jc w:val="both"/>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C21A70"/>
    <w:rPr>
      <w:rFonts w:ascii="Calibri" w:hAnsi="Calibri"/>
      <w:color w:val="595959"/>
      <w:spacing w:val="15"/>
      <w:sz w:val="28"/>
      <w:szCs w:val="28"/>
      <w:lang w:val="el-GR" w:eastAsia="en-US"/>
    </w:rPr>
  </w:style>
  <w:style w:type="paragraph" w:styleId="CommentSubject">
    <w:name w:val="annotation subject"/>
    <w:basedOn w:val="CommentText"/>
    <w:next w:val="CommentText"/>
    <w:link w:val="CommentSubjectChar"/>
    <w:uiPriority w:val="99"/>
    <w:unhideWhenUsed/>
    <w:rsid w:val="00C21A70"/>
    <w:rPr>
      <w:b/>
      <w:bCs/>
    </w:rPr>
  </w:style>
  <w:style w:type="character" w:customStyle="1" w:styleId="CommentSubjectChar">
    <w:name w:val="Comment Subject Char"/>
    <w:basedOn w:val="CommentTextChar"/>
    <w:link w:val="CommentSubject"/>
    <w:uiPriority w:val="99"/>
    <w:rsid w:val="00C21A70"/>
    <w:rPr>
      <w:b/>
      <w:bCs/>
      <w:lang w:val="el-GR"/>
    </w:rPr>
  </w:style>
  <w:style w:type="paragraph" w:styleId="BalloonText">
    <w:name w:val="Balloon Text"/>
    <w:basedOn w:val="Normal"/>
    <w:link w:val="BalloonTextChar"/>
    <w:uiPriority w:val="99"/>
    <w:unhideWhenUsed/>
    <w:rsid w:val="00C21A70"/>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uiPriority w:val="99"/>
    <w:rsid w:val="00C21A70"/>
    <w:rPr>
      <w:rFonts w:ascii="Tahoma" w:hAnsi="Tahoma" w:cs="Tahoma"/>
      <w:sz w:val="16"/>
      <w:szCs w:val="16"/>
      <w:lang w:val="el-GR"/>
    </w:rPr>
  </w:style>
  <w:style w:type="paragraph" w:styleId="ListParagraph">
    <w:name w:val="List Paragraph"/>
    <w:basedOn w:val="Normal"/>
    <w:uiPriority w:val="34"/>
    <w:qFormat/>
    <w:rsid w:val="00C21A70"/>
    <w:pPr>
      <w:widowControl/>
      <w:spacing w:before="120" w:after="120"/>
      <w:ind w:left="720"/>
      <w:contextualSpacing/>
      <w:jc w:val="both"/>
    </w:pPr>
    <w:rPr>
      <w:szCs w:val="22"/>
    </w:rPr>
  </w:style>
  <w:style w:type="paragraph" w:styleId="Quote">
    <w:name w:val="Quote"/>
    <w:basedOn w:val="Normal"/>
    <w:next w:val="Normal"/>
    <w:link w:val="QuoteChar"/>
    <w:uiPriority w:val="29"/>
    <w:qFormat/>
    <w:rsid w:val="00C21A70"/>
    <w:pPr>
      <w:widowControl/>
      <w:spacing w:before="200" w:after="160"/>
      <w:ind w:left="864" w:right="864"/>
      <w:jc w:val="center"/>
    </w:pPr>
    <w:rPr>
      <w:rFonts w:ascii="Calibri" w:eastAsia="Calibri" w:hAnsi="Calibri"/>
      <w:i/>
      <w:iCs/>
      <w:color w:val="404040"/>
      <w:sz w:val="22"/>
      <w:szCs w:val="22"/>
      <w:lang w:eastAsia="en-US"/>
    </w:rPr>
  </w:style>
  <w:style w:type="character" w:customStyle="1" w:styleId="QuoteChar">
    <w:name w:val="Quote Char"/>
    <w:basedOn w:val="DefaultParagraphFont"/>
    <w:link w:val="Quote"/>
    <w:uiPriority w:val="29"/>
    <w:rsid w:val="00C21A70"/>
    <w:rPr>
      <w:rFonts w:ascii="Calibri" w:eastAsia="Calibri" w:hAnsi="Calibri"/>
      <w:i/>
      <w:iCs/>
      <w:color w:val="404040"/>
      <w:sz w:val="22"/>
      <w:szCs w:val="22"/>
      <w:lang w:val="el-GR" w:eastAsia="en-US"/>
    </w:rPr>
  </w:style>
  <w:style w:type="paragraph" w:customStyle="1" w:styleId="IntenseQuote1">
    <w:name w:val="Intense Quote1"/>
    <w:basedOn w:val="Normal"/>
    <w:next w:val="Normal"/>
    <w:uiPriority w:val="30"/>
    <w:qFormat/>
    <w:rsid w:val="00C21A70"/>
    <w:pPr>
      <w:widowControl/>
      <w:pBdr>
        <w:top w:val="single" w:sz="4" w:space="10" w:color="4F81BD"/>
        <w:bottom w:val="single" w:sz="4" w:space="10" w:color="4F81BD"/>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
    <w:name w:val="Intense Quote Char"/>
    <w:basedOn w:val="DefaultParagraphFont"/>
    <w:link w:val="IntenseQuote"/>
    <w:uiPriority w:val="30"/>
    <w:rsid w:val="00C21A70"/>
    <w:rPr>
      <w:rFonts w:ascii="Calibri" w:eastAsia="Calibri" w:hAnsi="Calibri"/>
      <w:i/>
      <w:iCs/>
      <w:color w:val="0F4761"/>
      <w:sz w:val="22"/>
      <w:szCs w:val="22"/>
      <w:lang w:eastAsia="en-US"/>
    </w:rPr>
  </w:style>
  <w:style w:type="paragraph" w:customStyle="1" w:styleId="ListBullet1">
    <w:name w:val="List Bullet 1"/>
    <w:basedOn w:val="Normal"/>
    <w:uiPriority w:val="99"/>
    <w:semiHidden/>
    <w:rsid w:val="00C21A70"/>
    <w:pPr>
      <w:widowControl/>
      <w:numPr>
        <w:numId w:val="11"/>
      </w:numPr>
      <w:tabs>
        <w:tab w:val="num" w:pos="360"/>
        <w:tab w:val="clear" w:pos="1134"/>
      </w:tabs>
      <w:spacing w:before="120" w:after="120"/>
      <w:ind w:left="0" w:firstLine="0"/>
      <w:jc w:val="both"/>
    </w:pPr>
    <w:rPr>
      <w:szCs w:val="22"/>
      <w:lang w:eastAsia="de-DE"/>
    </w:rPr>
  </w:style>
  <w:style w:type="paragraph" w:customStyle="1" w:styleId="ListDash">
    <w:name w:val="List Dash"/>
    <w:basedOn w:val="Normal"/>
    <w:uiPriority w:val="99"/>
    <w:semiHidden/>
    <w:rsid w:val="00C21A70"/>
    <w:pPr>
      <w:widowControl/>
      <w:numPr>
        <w:numId w:val="12"/>
      </w:numPr>
      <w:tabs>
        <w:tab w:val="clear" w:pos="283"/>
        <w:tab w:val="num" w:pos="360"/>
        <w:tab w:val="num" w:pos="1134"/>
      </w:tabs>
      <w:spacing w:before="120" w:after="120"/>
      <w:ind w:left="0" w:firstLine="0"/>
      <w:jc w:val="both"/>
    </w:pPr>
    <w:rPr>
      <w:szCs w:val="22"/>
      <w:lang w:eastAsia="de-DE"/>
    </w:rPr>
  </w:style>
  <w:style w:type="paragraph" w:customStyle="1" w:styleId="ListDash1">
    <w:name w:val="List Dash 1"/>
    <w:basedOn w:val="Normal"/>
    <w:uiPriority w:val="99"/>
    <w:semiHidden/>
    <w:rsid w:val="00C21A70"/>
    <w:pPr>
      <w:widowControl/>
      <w:numPr>
        <w:numId w:val="13"/>
      </w:numPr>
      <w:tabs>
        <w:tab w:val="clear" w:pos="1134"/>
      </w:tabs>
      <w:spacing w:before="120" w:after="120"/>
      <w:ind w:left="0" w:firstLine="0"/>
      <w:jc w:val="both"/>
    </w:pPr>
    <w:rPr>
      <w:szCs w:val="22"/>
      <w:lang w:eastAsia="de-DE"/>
    </w:rPr>
  </w:style>
  <w:style w:type="paragraph" w:customStyle="1" w:styleId="ListDash2">
    <w:name w:val="List Dash 2"/>
    <w:basedOn w:val="Normal"/>
    <w:uiPriority w:val="99"/>
    <w:semiHidden/>
    <w:rsid w:val="00C21A70"/>
    <w:pPr>
      <w:widowControl/>
      <w:numPr>
        <w:numId w:val="14"/>
      </w:numPr>
      <w:tabs>
        <w:tab w:val="clear" w:pos="1134"/>
      </w:tabs>
      <w:spacing w:before="120" w:after="120"/>
      <w:ind w:left="0" w:firstLine="0"/>
      <w:jc w:val="both"/>
    </w:pPr>
    <w:rPr>
      <w:szCs w:val="22"/>
      <w:lang w:eastAsia="de-DE"/>
    </w:rPr>
  </w:style>
  <w:style w:type="paragraph" w:customStyle="1" w:styleId="ListNumberLevel2">
    <w:name w:val="List Number (Level 2)"/>
    <w:basedOn w:val="Normal"/>
    <w:uiPriority w:val="99"/>
    <w:semiHidden/>
    <w:rsid w:val="00C21A70"/>
    <w:pPr>
      <w:widowControl/>
      <w:numPr>
        <w:ilvl w:val="1"/>
        <w:numId w:val="4"/>
      </w:numPr>
      <w:tabs>
        <w:tab w:val="num" w:pos="1134"/>
        <w:tab w:val="clear" w:pos="1417"/>
      </w:tabs>
      <w:spacing w:before="120" w:after="120"/>
      <w:ind w:left="0" w:firstLine="0"/>
      <w:jc w:val="both"/>
    </w:pPr>
    <w:rPr>
      <w:szCs w:val="22"/>
      <w:lang w:eastAsia="de-DE"/>
    </w:rPr>
  </w:style>
  <w:style w:type="paragraph" w:customStyle="1" w:styleId="ListNumberLevel3">
    <w:name w:val="List Number (Level 3)"/>
    <w:basedOn w:val="Normal"/>
    <w:uiPriority w:val="99"/>
    <w:semiHidden/>
    <w:rsid w:val="00C21A70"/>
    <w:pPr>
      <w:widowControl/>
      <w:numPr>
        <w:ilvl w:val="2"/>
        <w:numId w:val="4"/>
      </w:numPr>
      <w:tabs>
        <w:tab w:val="num" w:pos="1134"/>
        <w:tab w:val="clear" w:pos="2126"/>
      </w:tabs>
      <w:spacing w:before="120" w:after="120"/>
      <w:ind w:left="0" w:firstLine="0"/>
      <w:jc w:val="both"/>
    </w:pPr>
    <w:rPr>
      <w:szCs w:val="22"/>
      <w:lang w:eastAsia="de-DE"/>
    </w:rPr>
  </w:style>
  <w:style w:type="paragraph" w:customStyle="1" w:styleId="ListNumberLevel4">
    <w:name w:val="List Number (Level 4)"/>
    <w:basedOn w:val="Normal"/>
    <w:uiPriority w:val="99"/>
    <w:semiHidden/>
    <w:rsid w:val="00C21A70"/>
    <w:pPr>
      <w:widowControl/>
      <w:numPr>
        <w:ilvl w:val="3"/>
        <w:numId w:val="4"/>
      </w:numPr>
      <w:tabs>
        <w:tab w:val="num" w:pos="1134"/>
        <w:tab w:val="clear" w:pos="2835"/>
      </w:tabs>
      <w:spacing w:before="120" w:after="120"/>
      <w:ind w:left="0" w:firstLine="0"/>
      <w:jc w:val="both"/>
    </w:pPr>
    <w:rPr>
      <w:szCs w:val="22"/>
      <w:lang w:eastAsia="de-DE"/>
    </w:rPr>
  </w:style>
  <w:style w:type="paragraph" w:customStyle="1" w:styleId="ListDash3">
    <w:name w:val="List Dash 3"/>
    <w:basedOn w:val="Normal"/>
    <w:uiPriority w:val="99"/>
    <w:semiHidden/>
    <w:rsid w:val="00C21A70"/>
    <w:pPr>
      <w:widowControl/>
      <w:numPr>
        <w:numId w:val="15"/>
      </w:numPr>
      <w:tabs>
        <w:tab w:val="clear" w:pos="1134"/>
        <w:tab w:val="num" w:pos="1560"/>
      </w:tabs>
      <w:spacing w:before="120" w:after="120"/>
      <w:ind w:left="0" w:firstLine="0"/>
      <w:jc w:val="both"/>
    </w:pPr>
    <w:rPr>
      <w:szCs w:val="22"/>
    </w:rPr>
  </w:style>
  <w:style w:type="paragraph" w:customStyle="1" w:styleId="ListDash4">
    <w:name w:val="List Dash 4"/>
    <w:basedOn w:val="Normal"/>
    <w:uiPriority w:val="99"/>
    <w:semiHidden/>
    <w:rsid w:val="00C21A70"/>
    <w:pPr>
      <w:widowControl/>
      <w:numPr>
        <w:numId w:val="16"/>
      </w:numPr>
      <w:tabs>
        <w:tab w:val="clear" w:pos="1134"/>
      </w:tabs>
      <w:spacing w:before="120" w:after="120"/>
      <w:ind w:left="0" w:firstLine="0"/>
      <w:jc w:val="both"/>
    </w:pPr>
    <w:rPr>
      <w:szCs w:val="22"/>
    </w:rPr>
  </w:style>
  <w:style w:type="paragraph" w:customStyle="1" w:styleId="ListNumber1">
    <w:name w:val="List Number 1"/>
    <w:basedOn w:val="Text1"/>
    <w:uiPriority w:val="99"/>
    <w:semiHidden/>
    <w:rsid w:val="00C21A70"/>
    <w:pPr>
      <w:numPr>
        <w:numId w:val="17"/>
      </w:numPr>
      <w:tabs>
        <w:tab w:val="num" w:pos="850"/>
        <w:tab w:val="clear" w:pos="1560"/>
      </w:tabs>
      <w:ind w:left="0" w:firstLine="0"/>
    </w:pPr>
    <w:rPr>
      <w:rFonts w:eastAsia="Times New Roman"/>
      <w:lang w:eastAsia="en-GB"/>
    </w:rPr>
  </w:style>
  <w:style w:type="paragraph" w:customStyle="1" w:styleId="ListNumber1Level2">
    <w:name w:val="List Number 1 (Level 2)"/>
    <w:basedOn w:val="Text1"/>
    <w:uiPriority w:val="99"/>
    <w:semiHidden/>
    <w:rsid w:val="00C21A70"/>
    <w:pPr>
      <w:numPr>
        <w:ilvl w:val="1"/>
        <w:numId w:val="17"/>
      </w:numPr>
      <w:tabs>
        <w:tab w:val="num" w:pos="850"/>
        <w:tab w:val="clear" w:pos="2268"/>
      </w:tabs>
      <w:ind w:left="0" w:firstLine="0"/>
    </w:pPr>
    <w:rPr>
      <w:rFonts w:eastAsia="Times New Roman"/>
      <w:lang w:eastAsia="en-GB"/>
    </w:rPr>
  </w:style>
  <w:style w:type="paragraph" w:customStyle="1" w:styleId="ListNumber2Level2">
    <w:name w:val="List Number 2 (Level 2)"/>
    <w:basedOn w:val="Text2"/>
    <w:uiPriority w:val="99"/>
    <w:semiHidden/>
    <w:rsid w:val="00C21A70"/>
    <w:pPr>
      <w:numPr>
        <w:ilvl w:val="1"/>
        <w:numId w:val="8"/>
      </w:numPr>
      <w:tabs>
        <w:tab w:val="clear" w:pos="2268"/>
      </w:tabs>
      <w:ind w:left="0" w:firstLine="0"/>
    </w:pPr>
    <w:rPr>
      <w:rFonts w:eastAsia="Times New Roman"/>
      <w:lang w:eastAsia="en-GB"/>
    </w:rPr>
  </w:style>
  <w:style w:type="paragraph" w:customStyle="1" w:styleId="ListNumber1Level3">
    <w:name w:val="List Number 1 (Level 3)"/>
    <w:basedOn w:val="Text1"/>
    <w:uiPriority w:val="99"/>
    <w:semiHidden/>
    <w:rsid w:val="00C21A70"/>
    <w:pPr>
      <w:numPr>
        <w:ilvl w:val="2"/>
        <w:numId w:val="17"/>
      </w:numPr>
      <w:tabs>
        <w:tab w:val="num" w:pos="850"/>
        <w:tab w:val="clear" w:pos="2977"/>
      </w:tabs>
      <w:ind w:left="0" w:firstLine="0"/>
    </w:pPr>
    <w:rPr>
      <w:rFonts w:eastAsia="Times New Roman"/>
      <w:lang w:eastAsia="en-GB"/>
    </w:rPr>
  </w:style>
  <w:style w:type="paragraph" w:customStyle="1" w:styleId="ListNumber2Level3">
    <w:name w:val="List Number 2 (Level 3)"/>
    <w:basedOn w:val="Text2"/>
    <w:uiPriority w:val="99"/>
    <w:semiHidden/>
    <w:rsid w:val="00C21A70"/>
    <w:pPr>
      <w:numPr>
        <w:ilvl w:val="2"/>
        <w:numId w:val="8"/>
      </w:numPr>
      <w:tabs>
        <w:tab w:val="clear" w:pos="2977"/>
      </w:tabs>
      <w:ind w:left="0" w:firstLine="0"/>
    </w:pPr>
    <w:rPr>
      <w:rFonts w:eastAsia="Times New Roman"/>
      <w:lang w:eastAsia="en-GB"/>
    </w:rPr>
  </w:style>
  <w:style w:type="paragraph" w:customStyle="1" w:styleId="ListNumber1Level4">
    <w:name w:val="List Number 1 (Level 4)"/>
    <w:basedOn w:val="Text1"/>
    <w:uiPriority w:val="99"/>
    <w:semiHidden/>
    <w:rsid w:val="00C21A70"/>
    <w:pPr>
      <w:numPr>
        <w:ilvl w:val="3"/>
        <w:numId w:val="17"/>
      </w:numPr>
      <w:tabs>
        <w:tab w:val="num" w:pos="850"/>
        <w:tab w:val="clear" w:pos="3686"/>
      </w:tabs>
      <w:ind w:left="0" w:firstLine="0"/>
    </w:pPr>
    <w:rPr>
      <w:rFonts w:eastAsia="Times New Roman"/>
      <w:lang w:eastAsia="en-GB"/>
    </w:rPr>
  </w:style>
  <w:style w:type="paragraph" w:customStyle="1" w:styleId="ListNumber2Level4">
    <w:name w:val="List Number 2 (Level 4)"/>
    <w:basedOn w:val="Text2"/>
    <w:uiPriority w:val="99"/>
    <w:semiHidden/>
    <w:rsid w:val="00C21A70"/>
    <w:pPr>
      <w:numPr>
        <w:ilvl w:val="3"/>
        <w:numId w:val="8"/>
      </w:numPr>
      <w:tabs>
        <w:tab w:val="clear" w:pos="3686"/>
      </w:tabs>
      <w:ind w:left="0" w:firstLine="0"/>
    </w:pPr>
    <w:rPr>
      <w:rFonts w:eastAsia="Times New Roman"/>
      <w:lang w:eastAsia="en-GB"/>
    </w:rPr>
  </w:style>
  <w:style w:type="paragraph" w:customStyle="1" w:styleId="Annexetitreacte">
    <w:name w:val="Annexe titre (acte)"/>
    <w:basedOn w:val="Normal"/>
    <w:next w:val="Normal"/>
    <w:uiPriority w:val="99"/>
    <w:semiHidden/>
    <w:rsid w:val="00C21A70"/>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C21A70"/>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C21A70"/>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C21A70"/>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C21A70"/>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C21A70"/>
    <w:pPr>
      <w:widowControl/>
      <w:spacing w:before="120" w:after="120"/>
      <w:jc w:val="center"/>
    </w:pPr>
    <w:rPr>
      <w:b/>
      <w:szCs w:val="22"/>
      <w:u w:val="single"/>
    </w:rPr>
  </w:style>
  <w:style w:type="paragraph" w:customStyle="1" w:styleId="Langueoriginale">
    <w:name w:val="Langue originale"/>
    <w:basedOn w:val="Normal"/>
    <w:uiPriority w:val="99"/>
    <w:semiHidden/>
    <w:rsid w:val="00C21A70"/>
    <w:pPr>
      <w:widowControl/>
      <w:spacing w:before="360" w:after="120"/>
      <w:jc w:val="center"/>
    </w:pPr>
    <w:rPr>
      <w:caps/>
      <w:szCs w:val="22"/>
    </w:rPr>
  </w:style>
  <w:style w:type="paragraph" w:customStyle="1" w:styleId="Phrasefinale">
    <w:name w:val="Phrase finale"/>
    <w:basedOn w:val="Normal"/>
    <w:next w:val="Normal"/>
    <w:uiPriority w:val="99"/>
    <w:semiHidden/>
    <w:rsid w:val="00C21A70"/>
    <w:pPr>
      <w:widowControl/>
      <w:spacing w:before="360"/>
      <w:jc w:val="center"/>
    </w:pPr>
    <w:rPr>
      <w:szCs w:val="22"/>
    </w:rPr>
  </w:style>
  <w:style w:type="paragraph" w:customStyle="1" w:styleId="Prliminairetitre">
    <w:name w:val="Préliminaire titre"/>
    <w:basedOn w:val="Normal"/>
    <w:next w:val="Normal"/>
    <w:uiPriority w:val="99"/>
    <w:semiHidden/>
    <w:rsid w:val="00C21A70"/>
    <w:pPr>
      <w:widowControl/>
      <w:spacing w:before="360" w:after="360"/>
      <w:jc w:val="center"/>
    </w:pPr>
    <w:rPr>
      <w:b/>
      <w:szCs w:val="22"/>
    </w:rPr>
  </w:style>
  <w:style w:type="paragraph" w:customStyle="1" w:styleId="Prliminairetype">
    <w:name w:val="Préliminaire type"/>
    <w:basedOn w:val="Normal"/>
    <w:next w:val="Normal"/>
    <w:uiPriority w:val="99"/>
    <w:semiHidden/>
    <w:rsid w:val="00C21A70"/>
    <w:pPr>
      <w:widowControl/>
      <w:spacing w:before="360"/>
      <w:jc w:val="center"/>
    </w:pPr>
    <w:rPr>
      <w:b/>
      <w:szCs w:val="22"/>
    </w:rPr>
  </w:style>
  <w:style w:type="paragraph" w:customStyle="1" w:styleId="Statut">
    <w:name w:val="Statut"/>
    <w:basedOn w:val="Normal"/>
    <w:next w:val="Typedudocument"/>
    <w:rsid w:val="00C21A70"/>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C21A70"/>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C21A70"/>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C21A70"/>
    <w:pPr>
      <w:widowControl/>
      <w:ind w:left="5103"/>
    </w:pPr>
    <w:rPr>
      <w:szCs w:val="22"/>
    </w:rPr>
  </w:style>
  <w:style w:type="paragraph" w:customStyle="1" w:styleId="Sous-titreobjetprliminaire">
    <w:name w:val="Sous-titre objet (préliminaire)"/>
    <w:basedOn w:val="Normal"/>
    <w:uiPriority w:val="99"/>
    <w:semiHidden/>
    <w:rsid w:val="00C21A70"/>
    <w:pPr>
      <w:widowControl/>
      <w:jc w:val="center"/>
    </w:pPr>
    <w:rPr>
      <w:b/>
      <w:szCs w:val="22"/>
    </w:rPr>
  </w:style>
  <w:style w:type="paragraph" w:customStyle="1" w:styleId="Statutprliminaire">
    <w:name w:val="Statut (préliminaire)"/>
    <w:basedOn w:val="Normal"/>
    <w:next w:val="Normal"/>
    <w:uiPriority w:val="99"/>
    <w:semiHidden/>
    <w:rsid w:val="00C21A70"/>
    <w:pPr>
      <w:widowControl/>
      <w:spacing w:before="360"/>
      <w:jc w:val="center"/>
    </w:pPr>
    <w:rPr>
      <w:szCs w:val="22"/>
    </w:rPr>
  </w:style>
  <w:style w:type="paragraph" w:customStyle="1" w:styleId="Titreobjetprliminaire">
    <w:name w:val="Titre objet (préliminaire)"/>
    <w:basedOn w:val="Normal"/>
    <w:next w:val="Normal"/>
    <w:uiPriority w:val="99"/>
    <w:semiHidden/>
    <w:rsid w:val="00C21A70"/>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C21A70"/>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C21A70"/>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C21A70"/>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C21A70"/>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C21A70"/>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C21A70"/>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C21A70"/>
    <w:pPr>
      <w:widowControl/>
      <w:spacing w:before="120" w:after="120"/>
      <w:jc w:val="center"/>
    </w:pPr>
    <w:rPr>
      <w:b/>
      <w:szCs w:val="22"/>
      <w:u w:val="single"/>
    </w:rPr>
  </w:style>
  <w:style w:type="paragraph" w:customStyle="1" w:styleId="Sous-titreobjet">
    <w:name w:val="Sous-titre objet"/>
    <w:basedOn w:val="Normal"/>
    <w:uiPriority w:val="99"/>
    <w:semiHidden/>
    <w:rsid w:val="00C21A70"/>
    <w:pPr>
      <w:widowControl/>
      <w:jc w:val="center"/>
    </w:pPr>
    <w:rPr>
      <w:b/>
      <w:szCs w:val="22"/>
    </w:rPr>
  </w:style>
  <w:style w:type="paragraph" w:customStyle="1" w:styleId="Sous-titreobjetPagedecouverture">
    <w:name w:val="Sous-titre objet (Page de couverture)"/>
    <w:basedOn w:val="Sous-titreobjet"/>
    <w:uiPriority w:val="99"/>
    <w:semiHidden/>
    <w:rsid w:val="00C21A70"/>
  </w:style>
  <w:style w:type="character" w:customStyle="1" w:styleId="FooterCoverPageChar">
    <w:name w:val="Footer Cover Page Char"/>
    <w:link w:val="FooterCoverPage"/>
    <w:semiHidden/>
    <w:locked/>
    <w:rsid w:val="00C21A70"/>
    <w:rPr>
      <w:rFonts w:eastAsia="Calibri"/>
      <w:sz w:val="24"/>
    </w:rPr>
  </w:style>
  <w:style w:type="paragraph" w:customStyle="1" w:styleId="FooterCoverPage">
    <w:name w:val="Footer Cover Page"/>
    <w:basedOn w:val="Normal"/>
    <w:link w:val="FooterCoverPageChar"/>
    <w:semiHidden/>
    <w:rsid w:val="00C21A70"/>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C21A70"/>
    <w:rPr>
      <w:rFonts w:eastAsia="Calibri"/>
      <w:sz w:val="24"/>
    </w:rPr>
  </w:style>
  <w:style w:type="paragraph" w:customStyle="1" w:styleId="HeaderCoverPage">
    <w:name w:val="Header Cover Page"/>
    <w:basedOn w:val="Normal"/>
    <w:link w:val="HeaderCoverPageChar"/>
    <w:semiHidden/>
    <w:rsid w:val="00C21A70"/>
    <w:pPr>
      <w:widowControl/>
      <w:tabs>
        <w:tab w:val="center" w:pos="4535"/>
        <w:tab w:val="right" w:pos="9071"/>
      </w:tabs>
      <w:spacing w:after="120"/>
      <w:jc w:val="both"/>
    </w:pPr>
    <w:rPr>
      <w:rFonts w:eastAsia="Calibri"/>
      <w:lang w:val="en-GB"/>
    </w:rPr>
  </w:style>
  <w:style w:type="paragraph" w:customStyle="1" w:styleId="LegalNumPar">
    <w:name w:val="LegalNumPar"/>
    <w:basedOn w:val="Normal"/>
    <w:uiPriority w:val="99"/>
    <w:semiHidden/>
    <w:rsid w:val="00C21A70"/>
    <w:pPr>
      <w:widowControl/>
      <w:numPr>
        <w:numId w:val="18"/>
      </w:numPr>
      <w:tabs>
        <w:tab w:val="num" w:pos="1417"/>
      </w:tabs>
      <w:spacing w:before="120" w:after="120" w:line="360" w:lineRule="auto"/>
      <w:ind w:left="0" w:firstLine="0"/>
      <w:jc w:val="both"/>
    </w:pPr>
    <w:rPr>
      <w:szCs w:val="22"/>
    </w:rPr>
  </w:style>
  <w:style w:type="paragraph" w:customStyle="1" w:styleId="LegalNumPar2">
    <w:name w:val="LegalNumPar2"/>
    <w:basedOn w:val="Normal"/>
    <w:uiPriority w:val="99"/>
    <w:semiHidden/>
    <w:rsid w:val="00C21A70"/>
    <w:pPr>
      <w:widowControl/>
      <w:numPr>
        <w:ilvl w:val="1"/>
        <w:numId w:val="18"/>
      </w:numPr>
      <w:tabs>
        <w:tab w:val="num" w:pos="1417"/>
      </w:tabs>
      <w:spacing w:before="120" w:after="120" w:line="360" w:lineRule="auto"/>
      <w:ind w:left="1417" w:hanging="567"/>
      <w:jc w:val="both"/>
    </w:pPr>
    <w:rPr>
      <w:szCs w:val="22"/>
    </w:rPr>
  </w:style>
  <w:style w:type="paragraph" w:customStyle="1" w:styleId="LegalNumPar3">
    <w:name w:val="LegalNumPar3"/>
    <w:basedOn w:val="Normal"/>
    <w:uiPriority w:val="99"/>
    <w:semiHidden/>
    <w:rsid w:val="00C21A70"/>
    <w:pPr>
      <w:widowControl/>
      <w:numPr>
        <w:ilvl w:val="2"/>
        <w:numId w:val="18"/>
      </w:numPr>
      <w:tabs>
        <w:tab w:val="num" w:pos="1417"/>
      </w:tabs>
      <w:spacing w:before="120" w:after="120" w:line="360" w:lineRule="auto"/>
      <w:ind w:left="0" w:firstLine="0"/>
      <w:jc w:val="both"/>
    </w:pPr>
    <w:rPr>
      <w:szCs w:val="22"/>
    </w:rPr>
  </w:style>
  <w:style w:type="paragraph" w:customStyle="1" w:styleId="Heading81">
    <w:name w:val="Heading 81"/>
    <w:basedOn w:val="Normal"/>
    <w:next w:val="Normal"/>
    <w:uiPriority w:val="9"/>
    <w:semiHidden/>
    <w:qFormat/>
    <w:rsid w:val="00C21A70"/>
    <w:pPr>
      <w:keepNext/>
      <w:keepLines/>
      <w:widowControl/>
      <w:spacing w:before="120"/>
      <w:jc w:val="both"/>
      <w:outlineLvl w:val="7"/>
    </w:pPr>
    <w:rPr>
      <w:i/>
      <w:iCs/>
      <w:color w:val="272727"/>
      <w:szCs w:val="22"/>
      <w:lang w:eastAsia="en-US"/>
    </w:rPr>
  </w:style>
  <w:style w:type="paragraph" w:customStyle="1" w:styleId="Heading91">
    <w:name w:val="Heading 91"/>
    <w:basedOn w:val="Normal"/>
    <w:next w:val="Normal"/>
    <w:uiPriority w:val="9"/>
    <w:semiHidden/>
    <w:qFormat/>
    <w:rsid w:val="00C21A70"/>
    <w:pPr>
      <w:keepNext/>
      <w:keepLines/>
      <w:widowControl/>
      <w:spacing w:before="120"/>
      <w:jc w:val="both"/>
      <w:outlineLvl w:val="8"/>
    </w:pPr>
    <w:rPr>
      <w:color w:val="272727"/>
      <w:szCs w:val="22"/>
      <w:lang w:eastAsia="en-US"/>
    </w:rPr>
  </w:style>
  <w:style w:type="paragraph" w:customStyle="1" w:styleId="Title1">
    <w:name w:val="Title1"/>
    <w:basedOn w:val="Normal"/>
    <w:next w:val="Normal"/>
    <w:uiPriority w:val="10"/>
    <w:semiHidden/>
    <w:qFormat/>
    <w:rsid w:val="00C21A70"/>
    <w:pPr>
      <w:widowControl/>
      <w:spacing w:before="120" w:after="80"/>
      <w:contextualSpacing/>
      <w:jc w:val="both"/>
    </w:pPr>
    <w:rPr>
      <w:rFonts w:ascii="Aptos Display" w:hAnsi="Aptos Display"/>
      <w:spacing w:val="-10"/>
      <w:kern w:val="28"/>
      <w:sz w:val="56"/>
      <w:szCs w:val="56"/>
      <w:lang w:eastAsia="en-US"/>
    </w:rPr>
  </w:style>
  <w:style w:type="paragraph" w:customStyle="1" w:styleId="Subtitle1">
    <w:name w:val="Subtitle1"/>
    <w:basedOn w:val="Normal"/>
    <w:next w:val="Normal"/>
    <w:uiPriority w:val="11"/>
    <w:semiHidden/>
    <w:qFormat/>
    <w:rsid w:val="00C21A70"/>
    <w:pPr>
      <w:widowControl/>
      <w:spacing w:before="120" w:after="120"/>
      <w:jc w:val="both"/>
    </w:pPr>
    <w:rPr>
      <w:color w:val="595959"/>
      <w:spacing w:val="15"/>
      <w:sz w:val="28"/>
      <w:szCs w:val="28"/>
      <w:lang w:eastAsia="en-US"/>
    </w:rPr>
  </w:style>
  <w:style w:type="paragraph" w:customStyle="1" w:styleId="Quote1">
    <w:name w:val="Quote1"/>
    <w:basedOn w:val="Normal"/>
    <w:next w:val="Normal"/>
    <w:uiPriority w:val="29"/>
    <w:semiHidden/>
    <w:qFormat/>
    <w:rsid w:val="00C21A70"/>
    <w:pPr>
      <w:widowControl/>
      <w:spacing w:before="160" w:after="120"/>
      <w:jc w:val="center"/>
    </w:pPr>
    <w:rPr>
      <w:rFonts w:eastAsia="Calibri"/>
      <w:i/>
      <w:iCs/>
      <w:color w:val="404040"/>
      <w:szCs w:val="22"/>
      <w:lang w:eastAsia="en-US"/>
    </w:rPr>
  </w:style>
  <w:style w:type="paragraph" w:customStyle="1" w:styleId="CommentQuotedText">
    <w:name w:val="CommentQuotedText"/>
    <w:uiPriority w:val="99"/>
    <w:semiHidden/>
    <w:rsid w:val="00C21A70"/>
    <w:pPr>
      <w:pBdr>
        <w:left w:val="single" w:sz="18" w:space="5" w:color="0070C0"/>
      </w:pBdr>
      <w:spacing w:after="200" w:line="276" w:lineRule="auto"/>
    </w:pPr>
    <w:rPr>
      <w:rFonts w:ascii="Calibri" w:eastAsia="Calibri" w:hAnsi="Calibri"/>
      <w:i/>
      <w:sz w:val="22"/>
      <w:szCs w:val="22"/>
      <w:lang w:val="el-GR" w:eastAsia="en-US"/>
    </w:rPr>
  </w:style>
  <w:style w:type="paragraph" w:customStyle="1" w:styleId="CommentFwdQuotedText">
    <w:name w:val="CommentFwdQuotedText"/>
    <w:basedOn w:val="Normal"/>
    <w:uiPriority w:val="99"/>
    <w:semiHidden/>
    <w:rsid w:val="00C21A70"/>
    <w:pPr>
      <w:widowControl/>
      <w:pBdr>
        <w:top w:val="single" w:sz="4" w:space="1" w:color="auto"/>
        <w:left w:val="single" w:sz="4" w:space="0" w:color="auto"/>
        <w:bottom w:val="single" w:sz="4" w:space="1" w:color="auto"/>
        <w:right w:val="single" w:sz="4" w:space="0" w:color="auto"/>
      </w:pBdr>
      <w:spacing w:before="120" w:after="120"/>
      <w:ind w:left="113" w:right="284"/>
      <w:jc w:val="both"/>
    </w:pPr>
    <w:rPr>
      <w:rFonts w:eastAsia="Calibri"/>
      <w:szCs w:val="22"/>
      <w:lang w:eastAsia="en-US"/>
    </w:rPr>
  </w:style>
  <w:style w:type="paragraph" w:customStyle="1" w:styleId="CommentReplyFwdQuotedText">
    <w:name w:val="CommentReplyFwdQuotedText"/>
    <w:basedOn w:val="CommentFwdQuotedText"/>
    <w:uiPriority w:val="99"/>
    <w:semiHidden/>
    <w:rsid w:val="00C21A70"/>
    <w:pPr>
      <w:pBdr>
        <w:top w:val="none" w:sz="0" w:space="0" w:color="auto"/>
        <w:left w:val="single" w:sz="4" w:space="20" w:color="auto"/>
      </w:pBdr>
    </w:pPr>
  </w:style>
  <w:style w:type="paragraph" w:customStyle="1" w:styleId="HeaderLandscape">
    <w:name w:val="HeaderLandscape"/>
    <w:basedOn w:val="Normal"/>
    <w:uiPriority w:val="99"/>
    <w:semiHidden/>
    <w:rsid w:val="00C21A70"/>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semiHidden/>
    <w:rsid w:val="00C21A70"/>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semiHidden/>
    <w:rsid w:val="00C21A7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C21A70"/>
    <w:pPr>
      <w:widowControl/>
      <w:spacing w:after="120"/>
      <w:jc w:val="right"/>
    </w:pPr>
    <w:rPr>
      <w:rFonts w:eastAsia="Calibri"/>
      <w:sz w:val="28"/>
      <w:szCs w:val="22"/>
      <w:lang w:eastAsia="en-US"/>
    </w:rPr>
  </w:style>
  <w:style w:type="paragraph" w:customStyle="1" w:styleId="FooterSensitivity">
    <w:name w:val="Footer Sensitivity"/>
    <w:basedOn w:val="Normal"/>
    <w:uiPriority w:val="99"/>
    <w:semiHidden/>
    <w:rsid w:val="00C21A7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uiPriority w:val="99"/>
    <w:semiHidden/>
    <w:rsid w:val="00C21A70"/>
    <w:pPr>
      <w:widowControl/>
      <w:spacing w:before="120" w:after="120"/>
      <w:ind w:left="1984"/>
      <w:jc w:val="both"/>
    </w:pPr>
    <w:rPr>
      <w:rFonts w:eastAsia="Calibri"/>
      <w:szCs w:val="22"/>
      <w:lang w:eastAsia="en-US"/>
    </w:rPr>
  </w:style>
  <w:style w:type="paragraph" w:customStyle="1" w:styleId="Text4">
    <w:name w:val="Text 4"/>
    <w:basedOn w:val="Normal"/>
    <w:uiPriority w:val="99"/>
    <w:semiHidden/>
    <w:rsid w:val="00C21A70"/>
    <w:pPr>
      <w:widowControl/>
      <w:spacing w:before="120" w:after="120"/>
      <w:ind w:left="2551"/>
      <w:jc w:val="both"/>
    </w:pPr>
    <w:rPr>
      <w:rFonts w:eastAsia="Calibri"/>
      <w:szCs w:val="22"/>
      <w:lang w:eastAsia="en-US"/>
    </w:rPr>
  </w:style>
  <w:style w:type="paragraph" w:customStyle="1" w:styleId="Text5">
    <w:name w:val="Text 5"/>
    <w:basedOn w:val="Normal"/>
    <w:uiPriority w:val="99"/>
    <w:semiHidden/>
    <w:rsid w:val="00C21A70"/>
    <w:pPr>
      <w:widowControl/>
      <w:spacing w:before="120" w:after="120"/>
      <w:ind w:left="3118"/>
      <w:jc w:val="both"/>
    </w:pPr>
    <w:rPr>
      <w:rFonts w:eastAsia="Calibri"/>
      <w:szCs w:val="22"/>
      <w:lang w:eastAsia="en-US"/>
    </w:rPr>
  </w:style>
  <w:style w:type="paragraph" w:customStyle="1" w:styleId="Text6">
    <w:name w:val="Text 6"/>
    <w:basedOn w:val="Normal"/>
    <w:uiPriority w:val="99"/>
    <w:semiHidden/>
    <w:rsid w:val="00C21A70"/>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semiHidden/>
    <w:rsid w:val="00C21A70"/>
    <w:pPr>
      <w:widowControl/>
      <w:spacing w:before="120" w:after="120"/>
      <w:jc w:val="center"/>
    </w:pPr>
    <w:rPr>
      <w:rFonts w:eastAsia="Calibri"/>
      <w:szCs w:val="22"/>
      <w:lang w:eastAsia="en-US"/>
    </w:rPr>
  </w:style>
  <w:style w:type="paragraph" w:customStyle="1" w:styleId="NormalLeft">
    <w:name w:val="Normal Left"/>
    <w:basedOn w:val="Normal"/>
    <w:uiPriority w:val="99"/>
    <w:semiHidden/>
    <w:rsid w:val="00C21A70"/>
    <w:pPr>
      <w:widowControl/>
      <w:spacing w:before="120" w:after="120"/>
    </w:pPr>
    <w:rPr>
      <w:rFonts w:eastAsia="Calibri"/>
      <w:szCs w:val="22"/>
      <w:lang w:eastAsia="en-US"/>
    </w:rPr>
  </w:style>
  <w:style w:type="paragraph" w:customStyle="1" w:styleId="NormalRight">
    <w:name w:val="Normal Right"/>
    <w:basedOn w:val="Normal"/>
    <w:uiPriority w:val="99"/>
    <w:semiHidden/>
    <w:rsid w:val="00C21A70"/>
    <w:pPr>
      <w:widowControl/>
      <w:spacing w:before="120" w:after="120"/>
      <w:jc w:val="right"/>
    </w:pPr>
    <w:rPr>
      <w:rFonts w:eastAsia="Calibri"/>
      <w:szCs w:val="22"/>
      <w:lang w:eastAsia="en-US"/>
    </w:rPr>
  </w:style>
  <w:style w:type="paragraph" w:customStyle="1" w:styleId="QuotedText">
    <w:name w:val="Quoted Text"/>
    <w:basedOn w:val="Normal"/>
    <w:uiPriority w:val="99"/>
    <w:semiHidden/>
    <w:rsid w:val="00C21A70"/>
    <w:pPr>
      <w:widowControl/>
      <w:spacing w:before="120" w:after="120"/>
      <w:ind w:left="1417"/>
      <w:jc w:val="both"/>
    </w:pPr>
    <w:rPr>
      <w:rFonts w:eastAsia="Calibri"/>
      <w:szCs w:val="22"/>
      <w:lang w:eastAsia="en-US"/>
    </w:rPr>
  </w:style>
  <w:style w:type="paragraph" w:customStyle="1" w:styleId="Point0">
    <w:name w:val="Point 0"/>
    <w:basedOn w:val="Normal"/>
    <w:uiPriority w:val="99"/>
    <w:semiHidden/>
    <w:rsid w:val="00C21A70"/>
    <w:pPr>
      <w:widowControl/>
      <w:spacing w:before="120" w:after="120"/>
      <w:ind w:left="850" w:hanging="850"/>
      <w:jc w:val="both"/>
    </w:pPr>
    <w:rPr>
      <w:rFonts w:eastAsia="Calibri"/>
      <w:szCs w:val="22"/>
      <w:lang w:eastAsia="en-US"/>
    </w:rPr>
  </w:style>
  <w:style w:type="paragraph" w:customStyle="1" w:styleId="Point1">
    <w:name w:val="Point 1"/>
    <w:basedOn w:val="Normal"/>
    <w:uiPriority w:val="99"/>
    <w:semiHidden/>
    <w:rsid w:val="00C21A70"/>
    <w:pPr>
      <w:widowControl/>
      <w:spacing w:before="120" w:after="120"/>
      <w:ind w:left="1417" w:hanging="567"/>
      <w:jc w:val="both"/>
    </w:pPr>
    <w:rPr>
      <w:rFonts w:eastAsia="Calibri"/>
      <w:szCs w:val="22"/>
      <w:lang w:eastAsia="en-US"/>
    </w:rPr>
  </w:style>
  <w:style w:type="paragraph" w:customStyle="1" w:styleId="Point2">
    <w:name w:val="Point 2"/>
    <w:basedOn w:val="Normal"/>
    <w:uiPriority w:val="99"/>
    <w:semiHidden/>
    <w:rsid w:val="00C21A70"/>
    <w:pPr>
      <w:widowControl/>
      <w:spacing w:before="120" w:after="120"/>
      <w:ind w:left="1984" w:hanging="567"/>
      <w:jc w:val="both"/>
    </w:pPr>
    <w:rPr>
      <w:rFonts w:eastAsia="Calibri"/>
      <w:szCs w:val="22"/>
      <w:lang w:eastAsia="en-US"/>
    </w:rPr>
  </w:style>
  <w:style w:type="paragraph" w:customStyle="1" w:styleId="Point3">
    <w:name w:val="Point 3"/>
    <w:basedOn w:val="Normal"/>
    <w:uiPriority w:val="99"/>
    <w:semiHidden/>
    <w:rsid w:val="00C21A70"/>
    <w:pPr>
      <w:widowControl/>
      <w:spacing w:before="120" w:after="120"/>
      <w:ind w:left="2551" w:hanging="567"/>
      <w:jc w:val="both"/>
    </w:pPr>
    <w:rPr>
      <w:rFonts w:eastAsia="Calibri"/>
      <w:szCs w:val="22"/>
      <w:lang w:eastAsia="en-US"/>
    </w:rPr>
  </w:style>
  <w:style w:type="paragraph" w:customStyle="1" w:styleId="Point4">
    <w:name w:val="Point 4"/>
    <w:basedOn w:val="Normal"/>
    <w:uiPriority w:val="99"/>
    <w:semiHidden/>
    <w:rsid w:val="00C21A70"/>
    <w:pPr>
      <w:widowControl/>
      <w:spacing w:before="120" w:after="120"/>
      <w:ind w:left="3118" w:hanging="567"/>
      <w:jc w:val="both"/>
    </w:pPr>
    <w:rPr>
      <w:rFonts w:eastAsia="Calibri"/>
      <w:szCs w:val="22"/>
      <w:lang w:eastAsia="en-US"/>
    </w:rPr>
  </w:style>
  <w:style w:type="paragraph" w:customStyle="1" w:styleId="Point5">
    <w:name w:val="Point 5"/>
    <w:basedOn w:val="Normal"/>
    <w:uiPriority w:val="99"/>
    <w:semiHidden/>
    <w:rsid w:val="00C21A70"/>
    <w:pPr>
      <w:widowControl/>
      <w:spacing w:before="120" w:after="120"/>
      <w:ind w:left="3685" w:hanging="567"/>
      <w:jc w:val="both"/>
    </w:pPr>
    <w:rPr>
      <w:rFonts w:eastAsia="Calibri"/>
      <w:szCs w:val="22"/>
      <w:lang w:eastAsia="en-US"/>
    </w:rPr>
  </w:style>
  <w:style w:type="paragraph" w:customStyle="1" w:styleId="Tiret0">
    <w:name w:val="Tiret 0"/>
    <w:basedOn w:val="Point0"/>
    <w:uiPriority w:val="99"/>
    <w:semiHidden/>
    <w:rsid w:val="00C21A70"/>
    <w:pPr>
      <w:numPr>
        <w:numId w:val="19"/>
      </w:numPr>
      <w:tabs>
        <w:tab w:val="clear" w:pos="850"/>
        <w:tab w:val="num" w:pos="1984"/>
      </w:tabs>
      <w:ind w:left="0" w:firstLine="0"/>
    </w:pPr>
  </w:style>
  <w:style w:type="paragraph" w:customStyle="1" w:styleId="Tiret1">
    <w:name w:val="Tiret 1"/>
    <w:basedOn w:val="Point1"/>
    <w:uiPriority w:val="99"/>
    <w:semiHidden/>
    <w:rsid w:val="00C21A70"/>
    <w:pPr>
      <w:numPr>
        <w:numId w:val="20"/>
      </w:numPr>
      <w:tabs>
        <w:tab w:val="clear" w:pos="1417"/>
        <w:tab w:val="num" w:pos="2551"/>
      </w:tabs>
      <w:ind w:left="0" w:firstLine="0"/>
    </w:pPr>
  </w:style>
  <w:style w:type="paragraph" w:customStyle="1" w:styleId="Tiret2">
    <w:name w:val="Tiret 2"/>
    <w:basedOn w:val="Point2"/>
    <w:uiPriority w:val="99"/>
    <w:semiHidden/>
    <w:rsid w:val="00C21A70"/>
    <w:pPr>
      <w:numPr>
        <w:numId w:val="21"/>
      </w:numPr>
      <w:tabs>
        <w:tab w:val="clear" w:pos="1984"/>
        <w:tab w:val="num" w:pos="3118"/>
      </w:tabs>
      <w:ind w:left="0" w:firstLine="0"/>
    </w:pPr>
  </w:style>
  <w:style w:type="paragraph" w:customStyle="1" w:styleId="Tiret3">
    <w:name w:val="Tiret 3"/>
    <w:basedOn w:val="Point3"/>
    <w:uiPriority w:val="99"/>
    <w:semiHidden/>
    <w:rsid w:val="00C21A70"/>
    <w:pPr>
      <w:numPr>
        <w:numId w:val="22"/>
      </w:numPr>
      <w:tabs>
        <w:tab w:val="clear" w:pos="2551"/>
        <w:tab w:val="num" w:pos="3685"/>
      </w:tabs>
      <w:ind w:left="0" w:firstLine="0"/>
    </w:pPr>
  </w:style>
  <w:style w:type="paragraph" w:customStyle="1" w:styleId="Tiret4">
    <w:name w:val="Tiret 4"/>
    <w:basedOn w:val="Point4"/>
    <w:uiPriority w:val="99"/>
    <w:semiHidden/>
    <w:rsid w:val="00C21A70"/>
    <w:pPr>
      <w:numPr>
        <w:numId w:val="23"/>
      </w:numPr>
      <w:tabs>
        <w:tab w:val="num" w:pos="850"/>
        <w:tab w:val="clear" w:pos="3118"/>
      </w:tabs>
      <w:ind w:left="0" w:firstLine="0"/>
    </w:pPr>
  </w:style>
  <w:style w:type="paragraph" w:customStyle="1" w:styleId="Tiret5">
    <w:name w:val="Tiret 5"/>
    <w:basedOn w:val="Point5"/>
    <w:uiPriority w:val="99"/>
    <w:semiHidden/>
    <w:rsid w:val="00C21A70"/>
    <w:pPr>
      <w:numPr>
        <w:numId w:val="24"/>
      </w:numPr>
      <w:tabs>
        <w:tab w:val="num" w:pos="850"/>
        <w:tab w:val="clear" w:pos="3685"/>
      </w:tabs>
      <w:ind w:left="0" w:firstLine="0"/>
    </w:pPr>
  </w:style>
  <w:style w:type="paragraph" w:customStyle="1" w:styleId="PointDouble0">
    <w:name w:val="PointDouble 0"/>
    <w:basedOn w:val="Normal"/>
    <w:uiPriority w:val="99"/>
    <w:semiHidden/>
    <w:rsid w:val="00C21A70"/>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semiHidden/>
    <w:rsid w:val="00C21A70"/>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semiHidden/>
    <w:rsid w:val="00C21A70"/>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semiHidden/>
    <w:rsid w:val="00C21A70"/>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semiHidden/>
    <w:rsid w:val="00C21A70"/>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semiHidden/>
    <w:rsid w:val="00C21A70"/>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semiHidden/>
    <w:rsid w:val="00C21A70"/>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semiHidden/>
    <w:rsid w:val="00C21A70"/>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semiHidden/>
    <w:rsid w:val="00C21A70"/>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semiHidden/>
    <w:rsid w:val="00C21A70"/>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semiHidden/>
    <w:rsid w:val="00C21A70"/>
    <w:pPr>
      <w:widowControl/>
      <w:numPr>
        <w:numId w:val="25"/>
      </w:numPr>
      <w:tabs>
        <w:tab w:val="clear" w:pos="850"/>
      </w:tabs>
      <w:spacing w:before="120" w:after="120"/>
      <w:ind w:left="0" w:firstLine="0"/>
      <w:jc w:val="both"/>
    </w:pPr>
    <w:rPr>
      <w:rFonts w:eastAsia="Calibri"/>
      <w:szCs w:val="22"/>
      <w:lang w:eastAsia="en-US"/>
    </w:rPr>
  </w:style>
  <w:style w:type="paragraph" w:customStyle="1" w:styleId="NumPar2">
    <w:name w:val="NumPar 2"/>
    <w:basedOn w:val="Normal"/>
    <w:next w:val="Text1"/>
    <w:uiPriority w:val="99"/>
    <w:semiHidden/>
    <w:rsid w:val="00C21A70"/>
    <w:pPr>
      <w:widowControl/>
      <w:numPr>
        <w:ilvl w:val="1"/>
        <w:numId w:val="25"/>
      </w:numPr>
      <w:tabs>
        <w:tab w:val="clear" w:pos="850"/>
      </w:tabs>
      <w:spacing w:before="120" w:after="120"/>
      <w:ind w:left="0" w:firstLine="0"/>
      <w:jc w:val="both"/>
    </w:pPr>
    <w:rPr>
      <w:rFonts w:eastAsia="Calibri"/>
      <w:szCs w:val="22"/>
      <w:lang w:eastAsia="en-US"/>
    </w:rPr>
  </w:style>
  <w:style w:type="paragraph" w:customStyle="1" w:styleId="NumPar3">
    <w:name w:val="NumPar 3"/>
    <w:basedOn w:val="Normal"/>
    <w:next w:val="Text1"/>
    <w:uiPriority w:val="99"/>
    <w:semiHidden/>
    <w:rsid w:val="00C21A70"/>
    <w:pPr>
      <w:widowControl/>
      <w:numPr>
        <w:ilvl w:val="2"/>
        <w:numId w:val="25"/>
      </w:numPr>
      <w:tabs>
        <w:tab w:val="clear" w:pos="850"/>
      </w:tabs>
      <w:spacing w:before="120" w:after="120"/>
      <w:ind w:left="0" w:firstLine="0"/>
      <w:jc w:val="both"/>
    </w:pPr>
    <w:rPr>
      <w:rFonts w:eastAsia="Calibri"/>
      <w:szCs w:val="22"/>
      <w:lang w:eastAsia="en-US"/>
    </w:rPr>
  </w:style>
  <w:style w:type="paragraph" w:customStyle="1" w:styleId="NumPar4">
    <w:name w:val="NumPar 4"/>
    <w:basedOn w:val="Normal"/>
    <w:next w:val="Text1"/>
    <w:uiPriority w:val="99"/>
    <w:semiHidden/>
    <w:rsid w:val="00C21A70"/>
    <w:pPr>
      <w:widowControl/>
      <w:numPr>
        <w:ilvl w:val="3"/>
        <w:numId w:val="25"/>
      </w:numPr>
      <w:tabs>
        <w:tab w:val="clear" w:pos="850"/>
      </w:tabs>
      <w:spacing w:before="120" w:after="120"/>
      <w:ind w:left="0" w:firstLine="0"/>
      <w:jc w:val="both"/>
    </w:pPr>
    <w:rPr>
      <w:rFonts w:eastAsia="Calibri"/>
      <w:szCs w:val="22"/>
      <w:lang w:eastAsia="en-US"/>
    </w:rPr>
  </w:style>
  <w:style w:type="paragraph" w:customStyle="1" w:styleId="NumPar5">
    <w:name w:val="NumPar 5"/>
    <w:basedOn w:val="Normal"/>
    <w:next w:val="Text2"/>
    <w:uiPriority w:val="99"/>
    <w:semiHidden/>
    <w:rsid w:val="00C21A70"/>
    <w:pPr>
      <w:widowControl/>
      <w:numPr>
        <w:ilvl w:val="4"/>
        <w:numId w:val="25"/>
      </w:numPr>
      <w:tabs>
        <w:tab w:val="num" w:pos="850"/>
        <w:tab w:val="clear" w:pos="1417"/>
      </w:tabs>
      <w:spacing w:before="120" w:after="120"/>
      <w:ind w:left="0" w:firstLine="0"/>
      <w:jc w:val="both"/>
    </w:pPr>
    <w:rPr>
      <w:rFonts w:eastAsia="Calibri"/>
      <w:szCs w:val="22"/>
      <w:lang w:eastAsia="en-US"/>
    </w:rPr>
  </w:style>
  <w:style w:type="paragraph" w:customStyle="1" w:styleId="NumPar6">
    <w:name w:val="NumPar 6"/>
    <w:basedOn w:val="Normal"/>
    <w:next w:val="Text2"/>
    <w:uiPriority w:val="99"/>
    <w:semiHidden/>
    <w:rsid w:val="00C21A70"/>
    <w:pPr>
      <w:widowControl/>
      <w:numPr>
        <w:ilvl w:val="5"/>
        <w:numId w:val="25"/>
      </w:numPr>
      <w:tabs>
        <w:tab w:val="num" w:pos="850"/>
        <w:tab w:val="clear" w:pos="1417"/>
      </w:tabs>
      <w:spacing w:before="120" w:after="120"/>
      <w:ind w:left="0" w:firstLine="0"/>
      <w:jc w:val="both"/>
    </w:pPr>
    <w:rPr>
      <w:rFonts w:eastAsia="Calibri"/>
      <w:szCs w:val="22"/>
      <w:lang w:eastAsia="en-US"/>
    </w:rPr>
  </w:style>
  <w:style w:type="paragraph" w:customStyle="1" w:styleId="NumPar7">
    <w:name w:val="NumPar 7"/>
    <w:basedOn w:val="Normal"/>
    <w:next w:val="Text2"/>
    <w:uiPriority w:val="99"/>
    <w:semiHidden/>
    <w:rsid w:val="00C21A70"/>
    <w:pPr>
      <w:widowControl/>
      <w:numPr>
        <w:ilvl w:val="6"/>
        <w:numId w:val="25"/>
      </w:numPr>
      <w:tabs>
        <w:tab w:val="num" w:pos="850"/>
        <w:tab w:val="clear" w:pos="1417"/>
      </w:tabs>
      <w:spacing w:before="120" w:after="120"/>
      <w:ind w:left="0" w:firstLine="0"/>
      <w:jc w:val="both"/>
    </w:pPr>
    <w:rPr>
      <w:rFonts w:eastAsia="Calibri"/>
      <w:szCs w:val="22"/>
      <w:lang w:eastAsia="en-US"/>
    </w:rPr>
  </w:style>
  <w:style w:type="paragraph" w:customStyle="1" w:styleId="ManualNumPar1">
    <w:name w:val="Manual NumPar 1"/>
    <w:basedOn w:val="Normal"/>
    <w:next w:val="Text1"/>
    <w:uiPriority w:val="99"/>
    <w:semiHidden/>
    <w:rsid w:val="00C21A70"/>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C21A70"/>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C21A70"/>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C21A70"/>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C21A70"/>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C21A70"/>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C21A70"/>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semiHidden/>
    <w:rsid w:val="00C21A70"/>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C21A70"/>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C21A70"/>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C21A70"/>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C21A70"/>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C21A70"/>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C21A70"/>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C21A70"/>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semiHidden/>
    <w:rsid w:val="00C21A70"/>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semiHidden/>
    <w:rsid w:val="00C21A70"/>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semiHidden/>
    <w:rsid w:val="00C21A70"/>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semiHidden/>
    <w:rsid w:val="00C21A70"/>
    <w:pPr>
      <w:widowControl/>
      <w:spacing w:before="120" w:after="120"/>
      <w:jc w:val="center"/>
    </w:pPr>
    <w:rPr>
      <w:rFonts w:eastAsia="Calibri"/>
      <w:b/>
      <w:szCs w:val="22"/>
      <w:lang w:eastAsia="en-US"/>
    </w:rPr>
  </w:style>
  <w:style w:type="paragraph" w:customStyle="1" w:styleId="Point0number">
    <w:name w:val="Point 0 (number)"/>
    <w:basedOn w:val="Normal"/>
    <w:uiPriority w:val="99"/>
    <w:semiHidden/>
    <w:rsid w:val="00C21A70"/>
    <w:pPr>
      <w:widowControl/>
      <w:numPr>
        <w:numId w:val="26"/>
      </w:numPr>
      <w:tabs>
        <w:tab w:val="clear" w:pos="850"/>
        <w:tab w:val="num" w:pos="1417"/>
      </w:tabs>
      <w:spacing w:before="120" w:after="120"/>
      <w:ind w:left="0" w:firstLine="0"/>
      <w:jc w:val="both"/>
    </w:pPr>
    <w:rPr>
      <w:rFonts w:eastAsia="Calibri"/>
      <w:szCs w:val="22"/>
      <w:lang w:eastAsia="en-US"/>
    </w:rPr>
  </w:style>
  <w:style w:type="paragraph" w:customStyle="1" w:styleId="Point1number">
    <w:name w:val="Point 1 (number)"/>
    <w:basedOn w:val="Normal"/>
    <w:uiPriority w:val="99"/>
    <w:semiHidden/>
    <w:rsid w:val="00C21A70"/>
    <w:pPr>
      <w:widowControl/>
      <w:numPr>
        <w:ilvl w:val="2"/>
        <w:numId w:val="26"/>
      </w:numPr>
      <w:tabs>
        <w:tab w:val="clear" w:pos="1417"/>
      </w:tabs>
      <w:spacing w:before="120" w:after="120"/>
      <w:ind w:left="0" w:firstLine="0"/>
      <w:jc w:val="both"/>
    </w:pPr>
    <w:rPr>
      <w:rFonts w:eastAsia="Calibri"/>
      <w:szCs w:val="22"/>
      <w:lang w:eastAsia="en-US"/>
    </w:rPr>
  </w:style>
  <w:style w:type="paragraph" w:customStyle="1" w:styleId="Point2number">
    <w:name w:val="Point 2 (number)"/>
    <w:basedOn w:val="Normal"/>
    <w:uiPriority w:val="99"/>
    <w:semiHidden/>
    <w:rsid w:val="00C21A70"/>
    <w:pPr>
      <w:widowControl/>
      <w:numPr>
        <w:ilvl w:val="4"/>
        <w:numId w:val="26"/>
      </w:numPr>
      <w:tabs>
        <w:tab w:val="num" w:pos="1417"/>
        <w:tab w:val="clear" w:pos="1984"/>
      </w:tabs>
      <w:spacing w:before="120" w:after="120"/>
      <w:ind w:left="0" w:firstLine="0"/>
      <w:jc w:val="both"/>
    </w:pPr>
    <w:rPr>
      <w:rFonts w:eastAsia="Calibri"/>
      <w:szCs w:val="22"/>
      <w:lang w:eastAsia="en-US"/>
    </w:rPr>
  </w:style>
  <w:style w:type="paragraph" w:customStyle="1" w:styleId="Point3number">
    <w:name w:val="Point 3 (number)"/>
    <w:basedOn w:val="Normal"/>
    <w:uiPriority w:val="99"/>
    <w:semiHidden/>
    <w:rsid w:val="00C21A70"/>
    <w:pPr>
      <w:widowControl/>
      <w:numPr>
        <w:ilvl w:val="6"/>
        <w:numId w:val="26"/>
      </w:numPr>
      <w:tabs>
        <w:tab w:val="num" w:pos="1417"/>
        <w:tab w:val="clear" w:pos="2551"/>
      </w:tabs>
      <w:spacing w:before="120" w:after="120"/>
      <w:ind w:left="0" w:firstLine="0"/>
      <w:jc w:val="both"/>
    </w:pPr>
    <w:rPr>
      <w:rFonts w:eastAsia="Calibri"/>
      <w:szCs w:val="22"/>
      <w:lang w:eastAsia="en-US"/>
    </w:rPr>
  </w:style>
  <w:style w:type="paragraph" w:customStyle="1" w:styleId="Point0letter">
    <w:name w:val="Point 0 (letter)"/>
    <w:basedOn w:val="Normal"/>
    <w:uiPriority w:val="99"/>
    <w:semiHidden/>
    <w:rsid w:val="00C21A70"/>
    <w:pPr>
      <w:widowControl/>
      <w:numPr>
        <w:ilvl w:val="1"/>
        <w:numId w:val="26"/>
      </w:numPr>
      <w:tabs>
        <w:tab w:val="clear" w:pos="850"/>
        <w:tab w:val="num" w:pos="1417"/>
      </w:tabs>
      <w:spacing w:before="120" w:after="120"/>
      <w:ind w:left="0" w:firstLine="0"/>
      <w:jc w:val="both"/>
    </w:pPr>
    <w:rPr>
      <w:rFonts w:eastAsia="Calibri"/>
      <w:szCs w:val="22"/>
      <w:lang w:eastAsia="en-US"/>
    </w:rPr>
  </w:style>
  <w:style w:type="paragraph" w:customStyle="1" w:styleId="Point1letter">
    <w:name w:val="Point 1 (letter)"/>
    <w:basedOn w:val="Normal"/>
    <w:uiPriority w:val="99"/>
    <w:semiHidden/>
    <w:rsid w:val="00C21A70"/>
    <w:pPr>
      <w:widowControl/>
      <w:numPr>
        <w:ilvl w:val="3"/>
        <w:numId w:val="26"/>
      </w:numPr>
      <w:tabs>
        <w:tab w:val="clear" w:pos="1417"/>
      </w:tabs>
      <w:spacing w:before="120" w:after="120"/>
      <w:ind w:left="0" w:firstLine="0"/>
      <w:jc w:val="both"/>
    </w:pPr>
    <w:rPr>
      <w:rFonts w:eastAsia="Calibri"/>
      <w:szCs w:val="22"/>
      <w:lang w:eastAsia="en-US"/>
    </w:rPr>
  </w:style>
  <w:style w:type="paragraph" w:customStyle="1" w:styleId="Point2letter">
    <w:name w:val="Point 2 (letter)"/>
    <w:basedOn w:val="Normal"/>
    <w:uiPriority w:val="99"/>
    <w:semiHidden/>
    <w:rsid w:val="00C21A70"/>
    <w:pPr>
      <w:widowControl/>
      <w:numPr>
        <w:ilvl w:val="5"/>
        <w:numId w:val="26"/>
      </w:numPr>
      <w:tabs>
        <w:tab w:val="num" w:pos="1417"/>
        <w:tab w:val="clear" w:pos="1984"/>
      </w:tabs>
      <w:spacing w:before="120" w:after="120"/>
      <w:ind w:left="0" w:firstLine="0"/>
      <w:jc w:val="both"/>
    </w:pPr>
    <w:rPr>
      <w:rFonts w:eastAsia="Calibri"/>
      <w:szCs w:val="22"/>
      <w:lang w:eastAsia="en-US"/>
    </w:rPr>
  </w:style>
  <w:style w:type="paragraph" w:customStyle="1" w:styleId="Point3letter">
    <w:name w:val="Point 3 (letter)"/>
    <w:basedOn w:val="Normal"/>
    <w:uiPriority w:val="99"/>
    <w:semiHidden/>
    <w:rsid w:val="00C21A70"/>
    <w:pPr>
      <w:widowControl/>
      <w:numPr>
        <w:ilvl w:val="7"/>
        <w:numId w:val="26"/>
      </w:numPr>
      <w:tabs>
        <w:tab w:val="num" w:pos="1417"/>
        <w:tab w:val="clear" w:pos="2551"/>
      </w:tabs>
      <w:spacing w:before="120" w:after="120"/>
      <w:ind w:left="0" w:firstLine="0"/>
      <w:jc w:val="both"/>
    </w:pPr>
    <w:rPr>
      <w:rFonts w:eastAsia="Calibri"/>
      <w:szCs w:val="22"/>
      <w:lang w:eastAsia="en-US"/>
    </w:rPr>
  </w:style>
  <w:style w:type="paragraph" w:customStyle="1" w:styleId="Point4letter">
    <w:name w:val="Point 4 (letter)"/>
    <w:basedOn w:val="Normal"/>
    <w:uiPriority w:val="99"/>
    <w:semiHidden/>
    <w:rsid w:val="00C21A70"/>
    <w:pPr>
      <w:widowControl/>
      <w:numPr>
        <w:ilvl w:val="8"/>
        <w:numId w:val="26"/>
      </w:numPr>
      <w:tabs>
        <w:tab w:val="num" w:pos="1417"/>
        <w:tab w:val="clear" w:pos="3118"/>
      </w:tabs>
      <w:spacing w:before="120" w:after="120"/>
      <w:ind w:left="0" w:firstLine="0"/>
      <w:jc w:val="both"/>
    </w:pPr>
    <w:rPr>
      <w:rFonts w:eastAsia="Calibri"/>
      <w:szCs w:val="22"/>
      <w:lang w:eastAsia="en-US"/>
    </w:rPr>
  </w:style>
  <w:style w:type="paragraph" w:customStyle="1" w:styleId="Bullet0">
    <w:name w:val="Bullet 0"/>
    <w:basedOn w:val="Normal"/>
    <w:uiPriority w:val="99"/>
    <w:semiHidden/>
    <w:rsid w:val="00C21A70"/>
    <w:pPr>
      <w:widowControl/>
      <w:numPr>
        <w:numId w:val="27"/>
      </w:numPr>
      <w:tabs>
        <w:tab w:val="clear" w:pos="850"/>
        <w:tab w:val="num" w:pos="1984"/>
      </w:tabs>
      <w:spacing w:before="120" w:after="120"/>
      <w:ind w:left="0" w:firstLine="0"/>
      <w:jc w:val="both"/>
    </w:pPr>
    <w:rPr>
      <w:rFonts w:eastAsia="Calibri"/>
      <w:szCs w:val="22"/>
      <w:lang w:eastAsia="en-US"/>
    </w:rPr>
  </w:style>
  <w:style w:type="paragraph" w:customStyle="1" w:styleId="Bullet1">
    <w:name w:val="Bullet 1"/>
    <w:basedOn w:val="Normal"/>
    <w:uiPriority w:val="99"/>
    <w:semiHidden/>
    <w:rsid w:val="00C21A70"/>
    <w:pPr>
      <w:widowControl/>
      <w:numPr>
        <w:numId w:val="28"/>
      </w:numPr>
      <w:tabs>
        <w:tab w:val="clear" w:pos="1417"/>
        <w:tab w:val="num" w:pos="2551"/>
      </w:tabs>
      <w:spacing w:before="120" w:after="120"/>
      <w:ind w:left="0" w:firstLine="0"/>
      <w:jc w:val="both"/>
    </w:pPr>
    <w:rPr>
      <w:rFonts w:eastAsia="Calibri"/>
      <w:szCs w:val="22"/>
      <w:lang w:eastAsia="en-US"/>
    </w:rPr>
  </w:style>
  <w:style w:type="paragraph" w:customStyle="1" w:styleId="Bullet2">
    <w:name w:val="Bullet 2"/>
    <w:basedOn w:val="Normal"/>
    <w:uiPriority w:val="99"/>
    <w:semiHidden/>
    <w:rsid w:val="00C21A70"/>
    <w:pPr>
      <w:widowControl/>
      <w:numPr>
        <w:numId w:val="29"/>
      </w:numPr>
      <w:tabs>
        <w:tab w:val="clear" w:pos="1984"/>
        <w:tab w:val="num" w:pos="3118"/>
      </w:tabs>
      <w:spacing w:before="120" w:after="120"/>
      <w:ind w:left="0" w:firstLine="0"/>
      <w:jc w:val="both"/>
    </w:pPr>
    <w:rPr>
      <w:rFonts w:eastAsia="Calibri"/>
      <w:szCs w:val="22"/>
      <w:lang w:eastAsia="en-US"/>
    </w:rPr>
  </w:style>
  <w:style w:type="paragraph" w:customStyle="1" w:styleId="Bullet3">
    <w:name w:val="Bullet 3"/>
    <w:basedOn w:val="Normal"/>
    <w:uiPriority w:val="99"/>
    <w:semiHidden/>
    <w:rsid w:val="00C21A70"/>
    <w:pPr>
      <w:widowControl/>
      <w:numPr>
        <w:numId w:val="30"/>
      </w:numPr>
      <w:tabs>
        <w:tab w:val="num" w:pos="709"/>
        <w:tab w:val="clear" w:pos="2551"/>
      </w:tabs>
      <w:spacing w:before="120" w:after="120"/>
      <w:ind w:left="0" w:firstLine="0"/>
      <w:jc w:val="both"/>
    </w:pPr>
    <w:rPr>
      <w:rFonts w:eastAsia="Calibri"/>
      <w:szCs w:val="22"/>
      <w:lang w:eastAsia="en-US"/>
    </w:rPr>
  </w:style>
  <w:style w:type="paragraph" w:customStyle="1" w:styleId="Bullet4">
    <w:name w:val="Bullet 4"/>
    <w:basedOn w:val="Normal"/>
    <w:uiPriority w:val="99"/>
    <w:semiHidden/>
    <w:rsid w:val="00C21A70"/>
    <w:pPr>
      <w:widowControl/>
      <w:numPr>
        <w:numId w:val="31"/>
      </w:numPr>
      <w:tabs>
        <w:tab w:val="num" w:pos="360"/>
        <w:tab w:val="clear" w:pos="3118"/>
      </w:tabs>
      <w:spacing w:before="120" w:after="120"/>
      <w:ind w:left="0" w:firstLine="0"/>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C21A70"/>
    <w:pPr>
      <w:widowControl/>
      <w:ind w:left="5103"/>
    </w:pPr>
    <w:rPr>
      <w:rFonts w:eastAsia="Calibri"/>
      <w:szCs w:val="22"/>
      <w:lang w:eastAsia="en-US"/>
    </w:rPr>
  </w:style>
  <w:style w:type="paragraph" w:customStyle="1" w:styleId="Langue">
    <w:name w:val="Langue"/>
    <w:basedOn w:val="Normal"/>
    <w:next w:val="Rfrenceinterne"/>
    <w:uiPriority w:val="99"/>
    <w:semiHidden/>
    <w:rsid w:val="00C21A70"/>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semiHidden/>
    <w:rsid w:val="00C21A70"/>
    <w:pPr>
      <w:widowControl/>
      <w:ind w:left="5103"/>
    </w:pPr>
    <w:rPr>
      <w:rFonts w:eastAsia="Calibri"/>
      <w:szCs w:val="22"/>
      <w:lang w:eastAsia="en-US"/>
    </w:rPr>
  </w:style>
  <w:style w:type="paragraph" w:customStyle="1" w:styleId="Nomdelinstitution">
    <w:name w:val="Nom de l'institution"/>
    <w:basedOn w:val="Normal"/>
    <w:next w:val="Emission"/>
    <w:uiPriority w:val="99"/>
    <w:semiHidden/>
    <w:rsid w:val="00C21A70"/>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rsid w:val="00C21A70"/>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semiHidden/>
    <w:rsid w:val="00C21A70"/>
    <w:pPr>
      <w:widowControl/>
      <w:spacing w:before="240" w:after="240"/>
      <w:ind w:left="5103"/>
    </w:pPr>
    <w:rPr>
      <w:rFonts w:eastAsia="Calibri"/>
      <w:i/>
      <w:sz w:val="32"/>
      <w:szCs w:val="22"/>
      <w:lang w:eastAsia="en-US"/>
    </w:rPr>
  </w:style>
  <w:style w:type="paragraph" w:customStyle="1" w:styleId="Pagedecouverture">
    <w:name w:val="Page de couverture"/>
    <w:basedOn w:val="Normal"/>
    <w:next w:val="Normal"/>
    <w:uiPriority w:val="99"/>
    <w:semiHidden/>
    <w:rsid w:val="00C21A70"/>
    <w:pPr>
      <w:widowControl/>
      <w:jc w:val="both"/>
    </w:pPr>
    <w:rPr>
      <w:rFonts w:eastAsia="Calibri"/>
      <w:szCs w:val="22"/>
      <w:lang w:eastAsia="en-US"/>
    </w:rPr>
  </w:style>
  <w:style w:type="paragraph" w:customStyle="1" w:styleId="Declassification">
    <w:name w:val="Declassification"/>
    <w:basedOn w:val="Normal"/>
    <w:next w:val="Normal"/>
    <w:uiPriority w:val="99"/>
    <w:semiHidden/>
    <w:rsid w:val="00C21A70"/>
    <w:pPr>
      <w:widowControl/>
      <w:jc w:val="both"/>
    </w:pPr>
    <w:rPr>
      <w:rFonts w:eastAsia="Calibri"/>
      <w:szCs w:val="22"/>
      <w:lang w:eastAsia="en-US"/>
    </w:rPr>
  </w:style>
  <w:style w:type="paragraph" w:customStyle="1" w:styleId="Disclaimer">
    <w:name w:val="Disclaimer"/>
    <w:basedOn w:val="Normal"/>
    <w:uiPriority w:val="99"/>
    <w:semiHidden/>
    <w:rsid w:val="00C21A70"/>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C21A70"/>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C21A70"/>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C21A70"/>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semiHidden/>
    <w:rsid w:val="00C21A70"/>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semiHidden/>
    <w:rsid w:val="00C21A70"/>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C21A70"/>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C21A70"/>
    <w:pPr>
      <w:keepNext/>
      <w:widowControl/>
      <w:spacing w:before="120"/>
      <w:jc w:val="both"/>
    </w:pPr>
    <w:rPr>
      <w:rFonts w:eastAsia="Calibri"/>
      <w:szCs w:val="22"/>
      <w:lang w:eastAsia="en-US"/>
    </w:rPr>
  </w:style>
  <w:style w:type="paragraph" w:customStyle="1" w:styleId="Applicationdirecte">
    <w:name w:val="Application directe"/>
    <w:basedOn w:val="Normal"/>
    <w:next w:val="Fait"/>
    <w:rsid w:val="00C21A70"/>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semiHidden/>
    <w:rsid w:val="00C21A70"/>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semiHidden/>
    <w:rsid w:val="00C21A70"/>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uiPriority w:val="99"/>
    <w:semiHidden/>
    <w:rsid w:val="00C21A70"/>
  </w:style>
  <w:style w:type="paragraph" w:customStyle="1" w:styleId="Considrant">
    <w:name w:val="Considérant"/>
    <w:basedOn w:val="Normal"/>
    <w:rsid w:val="00C21A70"/>
    <w:pPr>
      <w:widowControl/>
      <w:numPr>
        <w:numId w:val="32"/>
      </w:numPr>
      <w:tabs>
        <w:tab w:val="num" w:pos="360"/>
        <w:tab w:val="clear" w:pos="709"/>
      </w:tabs>
      <w:spacing w:before="120" w:after="120"/>
      <w:ind w:left="0" w:firstLine="0"/>
      <w:jc w:val="both"/>
    </w:pPr>
    <w:rPr>
      <w:rFonts w:eastAsia="Calibri"/>
      <w:szCs w:val="22"/>
      <w:lang w:eastAsia="en-US"/>
    </w:rPr>
  </w:style>
  <w:style w:type="paragraph" w:customStyle="1" w:styleId="Corrigendum">
    <w:name w:val="Corrigendum"/>
    <w:basedOn w:val="Normal"/>
    <w:next w:val="Normal"/>
    <w:uiPriority w:val="99"/>
    <w:semiHidden/>
    <w:rsid w:val="00C21A70"/>
    <w:pPr>
      <w:widowControl/>
      <w:spacing w:after="240"/>
    </w:pPr>
    <w:rPr>
      <w:rFonts w:eastAsia="Calibri"/>
      <w:szCs w:val="22"/>
      <w:lang w:eastAsia="en-US"/>
    </w:rPr>
  </w:style>
  <w:style w:type="paragraph" w:customStyle="1" w:styleId="Titreobjet">
    <w:name w:val="Titre objet"/>
    <w:basedOn w:val="Normal"/>
    <w:next w:val="IntrtEEE"/>
    <w:rsid w:val="00C21A70"/>
    <w:pPr>
      <w:widowControl/>
      <w:spacing w:before="360" w:after="360"/>
      <w:jc w:val="center"/>
    </w:pPr>
    <w:rPr>
      <w:rFonts w:eastAsia="Calibri"/>
      <w:b/>
      <w:szCs w:val="22"/>
      <w:lang w:eastAsia="en-US"/>
    </w:rPr>
  </w:style>
  <w:style w:type="paragraph" w:customStyle="1" w:styleId="Datedadoption">
    <w:name w:val="Date d'adoption"/>
    <w:basedOn w:val="Normal"/>
    <w:next w:val="Titreobjet"/>
    <w:uiPriority w:val="99"/>
    <w:semiHidden/>
    <w:rsid w:val="00C21A70"/>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semiHidden/>
    <w:rsid w:val="00C21A70"/>
    <w:pPr>
      <w:widowControl/>
      <w:spacing w:before="120" w:after="120"/>
      <w:jc w:val="center"/>
    </w:pPr>
    <w:rPr>
      <w:rFonts w:eastAsia="Calibri"/>
      <w:b/>
      <w:szCs w:val="22"/>
      <w:u w:val="single"/>
      <w:lang w:eastAsia="en-US"/>
    </w:rPr>
  </w:style>
  <w:style w:type="paragraph" w:customStyle="1" w:styleId="Institutionquisigne">
    <w:name w:val="Institution qui signe"/>
    <w:basedOn w:val="Normal"/>
    <w:next w:val="Personnequisigne"/>
    <w:rsid w:val="00C21A70"/>
    <w:pPr>
      <w:keepNext/>
      <w:widowControl/>
      <w:tabs>
        <w:tab w:val="left" w:pos="4252"/>
      </w:tabs>
      <w:spacing w:before="720"/>
      <w:jc w:val="both"/>
    </w:pPr>
    <w:rPr>
      <w:rFonts w:eastAsia="Calibri"/>
      <w:i/>
      <w:szCs w:val="22"/>
      <w:lang w:eastAsia="en-US"/>
    </w:rPr>
  </w:style>
  <w:style w:type="paragraph" w:customStyle="1" w:styleId="Titrearticle">
    <w:name w:val="Titre article"/>
    <w:basedOn w:val="Normal"/>
    <w:next w:val="Normal"/>
    <w:uiPriority w:val="99"/>
    <w:semiHidden/>
    <w:rsid w:val="00C21A70"/>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rsid w:val="00C21A70"/>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C21A70"/>
    <w:pPr>
      <w:keepNext/>
      <w:widowControl/>
      <w:spacing w:before="600" w:after="120"/>
      <w:jc w:val="both"/>
    </w:pPr>
    <w:rPr>
      <w:rFonts w:eastAsia="Calibri"/>
      <w:szCs w:val="22"/>
      <w:lang w:eastAsia="en-US"/>
    </w:rPr>
  </w:style>
  <w:style w:type="paragraph" w:customStyle="1" w:styleId="Personnequisigne">
    <w:name w:val="Personne qui signe"/>
    <w:basedOn w:val="Normal"/>
    <w:next w:val="Institutionquisigne"/>
    <w:uiPriority w:val="99"/>
    <w:semiHidden/>
    <w:rsid w:val="00C21A70"/>
    <w:pPr>
      <w:widowControl/>
      <w:tabs>
        <w:tab w:val="left" w:pos="4252"/>
      </w:tabs>
    </w:pPr>
    <w:rPr>
      <w:rFonts w:eastAsia="Calibri"/>
      <w:i/>
      <w:szCs w:val="22"/>
      <w:lang w:eastAsia="en-US"/>
    </w:rPr>
  </w:style>
  <w:style w:type="paragraph" w:customStyle="1" w:styleId="ManualConsidrant">
    <w:name w:val="Manual Considérant"/>
    <w:basedOn w:val="Normal"/>
    <w:uiPriority w:val="99"/>
    <w:semiHidden/>
    <w:rsid w:val="00C21A70"/>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uiPriority w:val="99"/>
    <w:semiHidden/>
    <w:rsid w:val="00C21A70"/>
    <w:pPr>
      <w:widowControl/>
      <w:ind w:left="5103"/>
    </w:pPr>
    <w:rPr>
      <w:rFonts w:eastAsia="Calibri"/>
      <w:szCs w:val="22"/>
      <w:lang w:eastAsia="en-US"/>
    </w:rPr>
  </w:style>
  <w:style w:type="paragraph" w:customStyle="1" w:styleId="Typedudocument">
    <w:name w:val="Type du document"/>
    <w:basedOn w:val="Normal"/>
    <w:next w:val="Titreobjet"/>
    <w:rsid w:val="00C21A70"/>
    <w:pPr>
      <w:widowControl/>
      <w:spacing w:before="360"/>
      <w:jc w:val="center"/>
    </w:pPr>
    <w:rPr>
      <w:rFonts w:eastAsia="Calibri"/>
      <w:b/>
      <w:szCs w:val="22"/>
      <w:lang w:eastAsia="en-US"/>
    </w:rPr>
  </w:style>
  <w:style w:type="paragraph" w:customStyle="1" w:styleId="IntrtEEE">
    <w:name w:val="Intérêt EEE"/>
    <w:basedOn w:val="Languesfaisantfoi"/>
    <w:next w:val="Normal"/>
    <w:rsid w:val="00C21A70"/>
    <w:pPr>
      <w:spacing w:after="240"/>
    </w:pPr>
  </w:style>
  <w:style w:type="paragraph" w:customStyle="1" w:styleId="Address">
    <w:name w:val="Address"/>
    <w:basedOn w:val="Normal"/>
    <w:next w:val="Normal"/>
    <w:uiPriority w:val="99"/>
    <w:semiHidden/>
    <w:rsid w:val="00C21A7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C21A70"/>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semiHidden/>
    <w:rsid w:val="00C21A70"/>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semiHidden/>
    <w:rsid w:val="00C21A70"/>
    <w:pPr>
      <w:widowControl/>
      <w:spacing w:before="360"/>
      <w:jc w:val="center"/>
    </w:pPr>
    <w:rPr>
      <w:rFonts w:eastAsia="Calibri"/>
      <w:szCs w:val="22"/>
      <w:lang w:eastAsia="en-US"/>
    </w:rPr>
  </w:style>
  <w:style w:type="paragraph" w:customStyle="1" w:styleId="Rfrencecroise">
    <w:name w:val="Référence croisée"/>
    <w:basedOn w:val="Normal"/>
    <w:uiPriority w:val="99"/>
    <w:semiHidden/>
    <w:rsid w:val="00C21A70"/>
    <w:pPr>
      <w:widowControl/>
      <w:jc w:val="center"/>
    </w:pPr>
    <w:rPr>
      <w:rFonts w:eastAsia="Calibri"/>
      <w:szCs w:val="22"/>
      <w:lang w:eastAsia="en-US"/>
    </w:rPr>
  </w:style>
  <w:style w:type="paragraph" w:customStyle="1" w:styleId="Fichefinanciretitre">
    <w:name w:val="Fiche financière titre"/>
    <w:basedOn w:val="Normal"/>
    <w:next w:val="Normal"/>
    <w:uiPriority w:val="99"/>
    <w:semiHidden/>
    <w:rsid w:val="00C21A70"/>
    <w:pPr>
      <w:widowControl/>
      <w:spacing w:before="120" w:after="120"/>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uiPriority w:val="99"/>
    <w:semiHidden/>
    <w:rsid w:val="00C21A70"/>
  </w:style>
  <w:style w:type="paragraph" w:customStyle="1" w:styleId="DatedadoptionPagedecouverture">
    <w:name w:val="Date d'adoption (Page de couverture)"/>
    <w:basedOn w:val="Datedadoption"/>
    <w:next w:val="TitreobjetPagedecouverture"/>
    <w:uiPriority w:val="99"/>
    <w:semiHidden/>
    <w:rsid w:val="00C21A70"/>
  </w:style>
  <w:style w:type="paragraph" w:customStyle="1" w:styleId="RfrenceinterinstitutionnellePagedecouverture">
    <w:name w:val="Référence interinstitutionnelle (Page de couverture)"/>
    <w:basedOn w:val="Rfrenceinterinstitutionnelle"/>
    <w:next w:val="Confidentialit"/>
    <w:uiPriority w:val="99"/>
    <w:semiHidden/>
    <w:rsid w:val="00C21A70"/>
  </w:style>
  <w:style w:type="paragraph" w:customStyle="1" w:styleId="StatutPagedecouverture">
    <w:name w:val="Statut (Page de couverture)"/>
    <w:basedOn w:val="Statut"/>
    <w:next w:val="TypedudocumentPagedecouverture"/>
    <w:uiPriority w:val="99"/>
    <w:semiHidden/>
    <w:rsid w:val="00C21A70"/>
  </w:style>
  <w:style w:type="paragraph" w:customStyle="1" w:styleId="IntrtEEEPagedecouverture">
    <w:name w:val="Intérêt EEE (Page de couverture)"/>
    <w:basedOn w:val="IntrtEEE"/>
    <w:next w:val="Rfrencecroise"/>
    <w:uiPriority w:val="99"/>
    <w:semiHidden/>
    <w:rsid w:val="00C21A70"/>
  </w:style>
  <w:style w:type="paragraph" w:customStyle="1" w:styleId="Volume">
    <w:name w:val="Volume"/>
    <w:basedOn w:val="Normal"/>
    <w:next w:val="Confidentialit"/>
    <w:uiPriority w:val="99"/>
    <w:semiHidden/>
    <w:rsid w:val="00C21A70"/>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C21A70"/>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semiHidden/>
    <w:rsid w:val="00C21A70"/>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semiHidden/>
    <w:rsid w:val="00C21A70"/>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C21A70"/>
  </w:style>
  <w:style w:type="paragraph" w:customStyle="1" w:styleId="AccompagnantPagedecouverture">
    <w:name w:val="Accompagnant (Page de couverture)"/>
    <w:basedOn w:val="Accompagnant"/>
    <w:next w:val="TypeacteprincipalPagedecouverture"/>
    <w:uiPriority w:val="99"/>
    <w:semiHidden/>
    <w:rsid w:val="00C21A70"/>
  </w:style>
  <w:style w:type="paragraph" w:customStyle="1" w:styleId="ObjetacteprincipalPagedecouverture">
    <w:name w:val="Objet acte principal (Page de couverture)"/>
    <w:basedOn w:val="Objetacteprincipal"/>
    <w:next w:val="Rfrencecroise"/>
    <w:uiPriority w:val="99"/>
    <w:semiHidden/>
    <w:rsid w:val="00C21A70"/>
  </w:style>
  <w:style w:type="paragraph" w:customStyle="1" w:styleId="LanguesfaisantfoiPagedecouverture">
    <w:name w:val="Langues faisant foi (Page de couverture)"/>
    <w:basedOn w:val="Normal"/>
    <w:next w:val="Normal"/>
    <w:uiPriority w:val="99"/>
    <w:semiHidden/>
    <w:rsid w:val="00C21A70"/>
    <w:pPr>
      <w:widowControl/>
      <w:spacing w:before="360"/>
      <w:jc w:val="center"/>
    </w:pPr>
    <w:rPr>
      <w:rFonts w:eastAsia="Calibri"/>
      <w:szCs w:val="22"/>
      <w:lang w:eastAsia="en-US"/>
    </w:rPr>
  </w:style>
  <w:style w:type="character" w:styleId="CommentReference">
    <w:name w:val="annotation reference"/>
    <w:unhideWhenUsed/>
    <w:rsid w:val="00C21A70"/>
    <w:rPr>
      <w:rFonts w:ascii="Times New Roman" w:hAnsi="Times New Roman" w:cs="Times New Roman" w:hint="default"/>
      <w:sz w:val="16"/>
      <w:szCs w:val="16"/>
    </w:rPr>
  </w:style>
  <w:style w:type="character" w:styleId="EndnoteReference">
    <w:name w:val="endnote reference"/>
    <w:basedOn w:val="DefaultParagraphFont"/>
    <w:uiPriority w:val="99"/>
    <w:unhideWhenUsed/>
    <w:rsid w:val="00C21A70"/>
    <w:rPr>
      <w:vertAlign w:val="superscript"/>
    </w:rPr>
  </w:style>
  <w:style w:type="character" w:customStyle="1" w:styleId="IntenseEmphasis1">
    <w:name w:val="Intense Emphasis1"/>
    <w:basedOn w:val="DefaultParagraphFont"/>
    <w:uiPriority w:val="21"/>
    <w:qFormat/>
    <w:rsid w:val="00C21A70"/>
    <w:rPr>
      <w:i/>
      <w:iCs/>
      <w:color w:val="4F81BD"/>
    </w:rPr>
  </w:style>
  <w:style w:type="character" w:customStyle="1" w:styleId="IntenseReference1">
    <w:name w:val="Intense Reference1"/>
    <w:basedOn w:val="DefaultParagraphFont"/>
    <w:uiPriority w:val="32"/>
    <w:qFormat/>
    <w:rsid w:val="00C21A70"/>
    <w:rPr>
      <w:b/>
      <w:bCs/>
      <w:smallCaps/>
      <w:color w:val="4F81BD"/>
      <w:spacing w:val="5"/>
    </w:rPr>
  </w:style>
  <w:style w:type="character" w:customStyle="1" w:styleId="tw4winMark">
    <w:name w:val="tw4winMark"/>
    <w:rsid w:val="00C21A70"/>
    <w:rPr>
      <w:vanish/>
      <w:webHidden w:val="0"/>
      <w:color w:val="800080"/>
      <w:vertAlign w:val="subscript"/>
      <w:specVanish w:val="0"/>
    </w:rPr>
  </w:style>
  <w:style w:type="character" w:customStyle="1" w:styleId="TOCHeadingChar">
    <w:name w:val="TOC Heading Char"/>
    <w:uiPriority w:val="39"/>
    <w:rsid w:val="00C21A70"/>
    <w:rPr>
      <w:rFonts w:ascii="Times New Roman" w:hAnsi="Times New Roman" w:cs="Times New Roman" w:hint="default"/>
      <w:b/>
      <w:bCs w:val="0"/>
      <w:sz w:val="28"/>
      <w:lang w:val="el-GR"/>
    </w:rPr>
  </w:style>
  <w:style w:type="character" w:customStyle="1" w:styleId="FooterSensitivityChar">
    <w:name w:val="Footer Sensitivity Char"/>
    <w:rsid w:val="00C21A70"/>
    <w:rPr>
      <w:rFonts w:ascii="Times New Roman" w:hAnsi="Times New Roman" w:cs="Times New Roman" w:hint="default"/>
      <w:b/>
      <w:bCs w:val="0"/>
      <w:sz w:val="32"/>
      <w:lang w:val="el-GR"/>
    </w:rPr>
  </w:style>
  <w:style w:type="character" w:customStyle="1" w:styleId="HeaderSensitivityChar">
    <w:name w:val="Header Sensitivity Char"/>
    <w:rsid w:val="00C21A70"/>
    <w:rPr>
      <w:rFonts w:ascii="Times New Roman" w:hAnsi="Times New Roman" w:cs="Times New Roman" w:hint="default"/>
      <w:b/>
      <w:bCs w:val="0"/>
      <w:sz w:val="32"/>
      <w:lang w:val="el-GR"/>
    </w:rPr>
  </w:style>
  <w:style w:type="character" w:customStyle="1" w:styleId="HeaderSensitivityRightChar">
    <w:name w:val="Header Sensitivity Right Char"/>
    <w:rsid w:val="00C21A70"/>
    <w:rPr>
      <w:rFonts w:ascii="Times New Roman" w:hAnsi="Times New Roman" w:cs="Times New Roman" w:hint="default"/>
      <w:sz w:val="28"/>
      <w:lang w:val="el-GR"/>
    </w:rPr>
  </w:style>
  <w:style w:type="character" w:customStyle="1" w:styleId="UnresolvedMention1">
    <w:name w:val="Unresolved Mention1"/>
    <w:basedOn w:val="DefaultParagraphFont"/>
    <w:uiPriority w:val="99"/>
    <w:semiHidden/>
    <w:rsid w:val="00C21A70"/>
    <w:rPr>
      <w:color w:val="605E5C"/>
      <w:shd w:val="clear" w:color="auto" w:fill="E1DFDD"/>
    </w:rPr>
  </w:style>
  <w:style w:type="character" w:customStyle="1" w:styleId="Mention1">
    <w:name w:val="Mention1"/>
    <w:basedOn w:val="DefaultParagraphFont"/>
    <w:uiPriority w:val="99"/>
    <w:rsid w:val="00C21A70"/>
    <w:rPr>
      <w:color w:val="2B579A"/>
      <w:shd w:val="clear" w:color="auto" w:fill="E1DFDD"/>
    </w:rPr>
  </w:style>
  <w:style w:type="character" w:customStyle="1" w:styleId="normaltextrun">
    <w:name w:val="normaltextrun"/>
    <w:basedOn w:val="DefaultParagraphFont"/>
    <w:rsid w:val="00C21A70"/>
  </w:style>
  <w:style w:type="character" w:customStyle="1" w:styleId="eop">
    <w:name w:val="eop"/>
    <w:basedOn w:val="DefaultParagraphFont"/>
    <w:rsid w:val="00C21A70"/>
  </w:style>
  <w:style w:type="character" w:customStyle="1" w:styleId="diff-single-moved-from">
    <w:name w:val="diff-single-moved-from"/>
    <w:basedOn w:val="DefaultParagraphFont"/>
    <w:rsid w:val="00C21A70"/>
  </w:style>
  <w:style w:type="character" w:customStyle="1" w:styleId="diff-single-moved-from-number">
    <w:name w:val="diff-single-moved-from-number"/>
    <w:basedOn w:val="DefaultParagraphFont"/>
    <w:rsid w:val="00C21A70"/>
    <w:rPr>
      <w:color w:val="00B050"/>
      <w:u w:val="single"/>
    </w:rPr>
  </w:style>
  <w:style w:type="character" w:customStyle="1" w:styleId="diff-single-moved-from-number-division">
    <w:name w:val="diff-single-moved-from-number-division"/>
    <w:basedOn w:val="DefaultParagraphFont"/>
    <w:rsid w:val="00C21A70"/>
    <w:rPr>
      <w:color w:val="00B050"/>
      <w:u w:val="single"/>
    </w:rPr>
  </w:style>
  <w:style w:type="character" w:customStyle="1" w:styleId="diff-single-moved-to">
    <w:name w:val="diff-single-moved-to"/>
    <w:basedOn w:val="DefaultParagraphFont"/>
    <w:rsid w:val="00C21A70"/>
    <w:rPr>
      <w:strike/>
      <w:color w:val="FF0000"/>
    </w:rPr>
  </w:style>
  <w:style w:type="character" w:customStyle="1" w:styleId="diff-single-moved-to-division">
    <w:name w:val="diff-single-moved-to-division"/>
    <w:basedOn w:val="DefaultParagraphFont"/>
    <w:rsid w:val="00C21A70"/>
    <w:rPr>
      <w:b w:val="0"/>
      <w:bCs w:val="0"/>
      <w:strike/>
      <w:color w:val="FF0000"/>
    </w:rPr>
  </w:style>
  <w:style w:type="character" w:customStyle="1" w:styleId="diff-moved-label">
    <w:name w:val="diff-moved-label"/>
    <w:basedOn w:val="DefaultParagraphFont"/>
    <w:rsid w:val="00C21A70"/>
    <w:rPr>
      <w:color w:val="FFFFFF"/>
      <w:sz w:val="24"/>
      <w:shd w:val="pct50" w:color="auto" w:fill="auto"/>
    </w:rPr>
  </w:style>
  <w:style w:type="character" w:customStyle="1" w:styleId="diff-single-moved-to-label">
    <w:name w:val="diff-single-moved-to-label"/>
    <w:basedOn w:val="diff-moved-label"/>
    <w:rsid w:val="00C21A70"/>
    <w:rPr>
      <w:color w:val="FFFFFF"/>
      <w:sz w:val="24"/>
      <w:shd w:val="pct50" w:color="auto" w:fill="auto"/>
    </w:rPr>
  </w:style>
  <w:style w:type="character" w:customStyle="1" w:styleId="diff-single-moved-to-label-division">
    <w:name w:val="diff-single-moved-to-label-division"/>
    <w:basedOn w:val="diff-moved-label"/>
    <w:rsid w:val="00C21A70"/>
    <w:rPr>
      <w:b/>
      <w:bCs w:val="0"/>
      <w:color w:val="FFFFFF"/>
      <w:sz w:val="24"/>
      <w:shd w:val="pct50" w:color="auto" w:fill="auto"/>
    </w:rPr>
  </w:style>
  <w:style w:type="character" w:customStyle="1" w:styleId="diff-single-moved-from-label">
    <w:name w:val="diff-single-moved-from-label"/>
    <w:basedOn w:val="diff-moved-label"/>
    <w:rsid w:val="00C21A70"/>
    <w:rPr>
      <w:color w:val="FFFFFF"/>
      <w:sz w:val="24"/>
      <w:shd w:val="pct50" w:color="auto" w:fill="auto"/>
    </w:rPr>
  </w:style>
  <w:style w:type="character" w:customStyle="1" w:styleId="diff-single-moved-from-label-division">
    <w:name w:val="diff-single-moved-from-label-division"/>
    <w:basedOn w:val="diff-moved-label"/>
    <w:rsid w:val="00C21A70"/>
    <w:rPr>
      <w:b/>
      <w:bCs w:val="0"/>
      <w:color w:val="FFFFFF"/>
      <w:sz w:val="24"/>
      <w:shd w:val="pct50" w:color="auto" w:fill="auto"/>
    </w:rPr>
  </w:style>
  <w:style w:type="character" w:customStyle="1" w:styleId="diff-moved-label-space">
    <w:name w:val="diff-moved-label-space"/>
    <w:basedOn w:val="DefaultParagraphFont"/>
    <w:rsid w:val="00C21A70"/>
  </w:style>
  <w:style w:type="character" w:customStyle="1" w:styleId="HeaderChar1">
    <w:name w:val="Header Char1"/>
    <w:basedOn w:val="DefaultParagraphFont"/>
    <w:uiPriority w:val="99"/>
    <w:semiHidden/>
    <w:rsid w:val="00C21A70"/>
    <w:rPr>
      <w:rFonts w:ascii="Times New Roman" w:hAnsi="Times New Roman" w:cs="Times New Roman" w:hint="default"/>
      <w:kern w:val="0"/>
      <w:sz w:val="24"/>
      <w:lang w:val="el-GR"/>
      <w14:ligatures w14:val="none"/>
    </w:rPr>
  </w:style>
  <w:style w:type="character" w:customStyle="1" w:styleId="FooterChar1">
    <w:name w:val="Footer Char1"/>
    <w:basedOn w:val="DefaultParagraphFont"/>
    <w:uiPriority w:val="99"/>
    <w:semiHidden/>
    <w:rsid w:val="00C21A70"/>
    <w:rPr>
      <w:rFonts w:ascii="Times New Roman" w:hAnsi="Times New Roman" w:cs="Times New Roman" w:hint="default"/>
      <w:kern w:val="0"/>
      <w:sz w:val="24"/>
      <w:lang w:val="el-GR"/>
      <w14:ligatures w14:val="none"/>
    </w:rPr>
  </w:style>
  <w:style w:type="character" w:customStyle="1" w:styleId="Heading8Char1">
    <w:name w:val="Heading 8 Char1"/>
    <w:basedOn w:val="DefaultParagraphFont"/>
    <w:uiPriority w:val="9"/>
    <w:semiHidden/>
    <w:rsid w:val="00C21A70"/>
    <w:rPr>
      <w:rFonts w:ascii="Cambria" w:eastAsia="Times New Roman" w:hAnsi="Cambria" w:cs="Times New Roman" w:hint="default"/>
      <w:color w:val="272727"/>
      <w:sz w:val="21"/>
      <w:szCs w:val="21"/>
      <w:lang w:val="el-GR"/>
    </w:rPr>
  </w:style>
  <w:style w:type="character" w:customStyle="1" w:styleId="Heading9Char1">
    <w:name w:val="Heading 9 Char1"/>
    <w:basedOn w:val="DefaultParagraphFont"/>
    <w:uiPriority w:val="9"/>
    <w:semiHidden/>
    <w:rsid w:val="00C21A70"/>
    <w:rPr>
      <w:rFonts w:ascii="Cambria" w:eastAsia="Times New Roman" w:hAnsi="Cambria" w:cs="Times New Roman" w:hint="default"/>
      <w:i/>
      <w:iCs/>
      <w:color w:val="272727"/>
      <w:sz w:val="21"/>
      <w:szCs w:val="21"/>
      <w:lang w:val="el-GR"/>
    </w:rPr>
  </w:style>
  <w:style w:type="character" w:customStyle="1" w:styleId="TitleChar1">
    <w:name w:val="Title Char1"/>
    <w:basedOn w:val="DefaultParagraphFont"/>
    <w:uiPriority w:val="10"/>
    <w:rsid w:val="00C21A70"/>
    <w:rPr>
      <w:rFonts w:ascii="Cambria" w:eastAsia="Times New Roman" w:hAnsi="Cambria" w:cs="Times New Roman" w:hint="default"/>
      <w:spacing w:val="-10"/>
      <w:kern w:val="28"/>
      <w:sz w:val="56"/>
      <w:szCs w:val="56"/>
      <w:lang w:val="el-GR"/>
    </w:rPr>
  </w:style>
  <w:style w:type="character" w:customStyle="1" w:styleId="SubtitleChar1">
    <w:name w:val="Subtitle Char1"/>
    <w:basedOn w:val="DefaultParagraphFont"/>
    <w:uiPriority w:val="11"/>
    <w:rsid w:val="00C21A70"/>
    <w:rPr>
      <w:rFonts w:ascii="Times New Roman" w:eastAsia="Times New Roman" w:hAnsi="Times New Roman" w:cs="Times New Roman" w:hint="default"/>
      <w:color w:val="595959"/>
      <w:spacing w:val="15"/>
      <w:sz w:val="28"/>
      <w:szCs w:val="28"/>
      <w:lang w:val="el-GR"/>
    </w:rPr>
  </w:style>
  <w:style w:type="character" w:customStyle="1" w:styleId="QuoteChar1">
    <w:name w:val="Quote Char1"/>
    <w:basedOn w:val="DefaultParagraphFont"/>
    <w:uiPriority w:val="29"/>
    <w:rsid w:val="00C21A70"/>
    <w:rPr>
      <w:rFonts w:ascii="Times New Roman" w:hAnsi="Times New Roman" w:cs="Times New Roman" w:hint="default"/>
      <w:i/>
      <w:iCs/>
      <w:color w:val="404040"/>
      <w:sz w:val="24"/>
      <w:lang w:val="el-GR"/>
    </w:rPr>
  </w:style>
  <w:style w:type="character" w:customStyle="1" w:styleId="IntenseQuoteChar1">
    <w:name w:val="Intense Quote Char1"/>
    <w:basedOn w:val="DefaultParagraphFont"/>
    <w:uiPriority w:val="30"/>
    <w:rsid w:val="00C21A70"/>
    <w:rPr>
      <w:rFonts w:ascii="Times New Roman" w:hAnsi="Times New Roman" w:cs="Times New Roman" w:hint="default"/>
      <w:i/>
      <w:iCs/>
      <w:color w:val="365F91"/>
      <w:sz w:val="24"/>
      <w:lang w:val="el-GR"/>
    </w:rPr>
  </w:style>
  <w:style w:type="character" w:customStyle="1" w:styleId="superscript">
    <w:name w:val="superscript"/>
    <w:basedOn w:val="DefaultParagraphFont"/>
    <w:rsid w:val="00C21A70"/>
  </w:style>
  <w:style w:type="character" w:customStyle="1" w:styleId="Marker">
    <w:name w:val="Marker"/>
    <w:basedOn w:val="DefaultParagraphFont"/>
    <w:rsid w:val="00C21A70"/>
    <w:rPr>
      <w:color w:val="0000FF"/>
    </w:rPr>
  </w:style>
  <w:style w:type="character" w:customStyle="1" w:styleId="Marker1">
    <w:name w:val="Marker1"/>
    <w:basedOn w:val="DefaultParagraphFont"/>
    <w:rsid w:val="00C21A70"/>
    <w:rPr>
      <w:color w:val="008000"/>
    </w:rPr>
  </w:style>
  <w:style w:type="character" w:customStyle="1" w:styleId="Marker2">
    <w:name w:val="Marker2"/>
    <w:basedOn w:val="DefaultParagraphFont"/>
    <w:rsid w:val="00C21A70"/>
    <w:rPr>
      <w:color w:val="FF0000"/>
    </w:rPr>
  </w:style>
  <w:style w:type="character" w:customStyle="1" w:styleId="Added">
    <w:name w:val="Added"/>
    <w:basedOn w:val="DefaultParagraphFont"/>
    <w:rsid w:val="00C21A70"/>
    <w:rPr>
      <w:b/>
      <w:bCs w:val="0"/>
      <w:u w:val="single"/>
    </w:rPr>
  </w:style>
  <w:style w:type="character" w:customStyle="1" w:styleId="Deleted">
    <w:name w:val="Deleted"/>
    <w:basedOn w:val="DefaultParagraphFont"/>
    <w:rsid w:val="00C21A70"/>
    <w:rPr>
      <w:strike/>
    </w:rPr>
  </w:style>
  <w:style w:type="table" w:customStyle="1" w:styleId="TableGrid1">
    <w:name w:val="Table Grid1"/>
    <w:basedOn w:val="TableNormal"/>
    <w:next w:val="TableGrid"/>
    <w:rsid w:val="00C21A70"/>
    <w:pPr>
      <w:spacing w:before="120" w:after="120"/>
      <w:jc w:val="both"/>
    </w:pPr>
    <w:rPr>
      <w:lang w:val="el-GR"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C21A70"/>
    <w:rPr>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C21A70"/>
    <w:pPr>
      <w:numPr>
        <w:ilvl w:val="1"/>
        <w:numId w:val="9"/>
      </w:numPr>
      <w:tabs>
        <w:tab w:val="num" w:pos="1134"/>
        <w:tab w:val="clear" w:pos="2268"/>
      </w:tabs>
      <w:ind w:left="0" w:firstLine="0"/>
    </w:pPr>
    <w:rPr>
      <w:rFonts w:eastAsia="Times New Roman"/>
      <w:lang w:eastAsia="en-GB"/>
    </w:rPr>
  </w:style>
  <w:style w:type="paragraph" w:customStyle="1" w:styleId="ListNumber4Level2">
    <w:name w:val="List Number 4 (Level 2)"/>
    <w:basedOn w:val="Text4"/>
    <w:rsid w:val="00C21A70"/>
    <w:pPr>
      <w:numPr>
        <w:ilvl w:val="1"/>
        <w:numId w:val="10"/>
      </w:numPr>
      <w:tabs>
        <w:tab w:val="num" w:pos="283"/>
        <w:tab w:val="clear" w:pos="2268"/>
      </w:tabs>
      <w:ind w:left="0" w:firstLine="0"/>
    </w:pPr>
    <w:rPr>
      <w:rFonts w:eastAsia="Times New Roman"/>
      <w:lang w:eastAsia="en-GB"/>
    </w:rPr>
  </w:style>
  <w:style w:type="paragraph" w:customStyle="1" w:styleId="ListNumber3Level3">
    <w:name w:val="List Number 3 (Level 3)"/>
    <w:basedOn w:val="Text3"/>
    <w:rsid w:val="00C21A70"/>
    <w:pPr>
      <w:numPr>
        <w:ilvl w:val="2"/>
        <w:numId w:val="9"/>
      </w:numPr>
      <w:tabs>
        <w:tab w:val="num" w:pos="1134"/>
        <w:tab w:val="clear" w:pos="2977"/>
      </w:tabs>
      <w:ind w:left="0" w:firstLine="0"/>
    </w:pPr>
    <w:rPr>
      <w:rFonts w:eastAsia="Times New Roman"/>
      <w:lang w:eastAsia="en-GB"/>
    </w:rPr>
  </w:style>
  <w:style w:type="paragraph" w:customStyle="1" w:styleId="ListNumber4Level3">
    <w:name w:val="List Number 4 (Level 3)"/>
    <w:basedOn w:val="Text4"/>
    <w:rsid w:val="00C21A70"/>
    <w:pPr>
      <w:numPr>
        <w:ilvl w:val="2"/>
        <w:numId w:val="10"/>
      </w:numPr>
      <w:tabs>
        <w:tab w:val="num" w:pos="283"/>
        <w:tab w:val="clear" w:pos="2977"/>
      </w:tabs>
      <w:ind w:left="0" w:firstLine="0"/>
    </w:pPr>
    <w:rPr>
      <w:rFonts w:eastAsia="Times New Roman"/>
      <w:lang w:eastAsia="en-GB"/>
    </w:rPr>
  </w:style>
  <w:style w:type="paragraph" w:customStyle="1" w:styleId="ListNumber3Level4">
    <w:name w:val="List Number 3 (Level 4)"/>
    <w:basedOn w:val="Text3"/>
    <w:rsid w:val="00C21A70"/>
    <w:pPr>
      <w:numPr>
        <w:ilvl w:val="3"/>
        <w:numId w:val="9"/>
      </w:numPr>
      <w:tabs>
        <w:tab w:val="num" w:pos="1134"/>
        <w:tab w:val="clear" w:pos="3686"/>
      </w:tabs>
      <w:ind w:left="0" w:firstLine="0"/>
    </w:pPr>
    <w:rPr>
      <w:rFonts w:eastAsia="Times New Roman"/>
      <w:lang w:eastAsia="en-GB"/>
    </w:rPr>
  </w:style>
  <w:style w:type="paragraph" w:customStyle="1" w:styleId="ListNumber4Level4">
    <w:name w:val="List Number 4 (Level 4)"/>
    <w:basedOn w:val="Text4"/>
    <w:rsid w:val="00C21A70"/>
    <w:pPr>
      <w:numPr>
        <w:ilvl w:val="3"/>
        <w:numId w:val="10"/>
      </w:numPr>
      <w:tabs>
        <w:tab w:val="num" w:pos="283"/>
        <w:tab w:val="clear" w:pos="3686"/>
      </w:tabs>
      <w:ind w:left="0" w:firstLine="0"/>
    </w:pPr>
    <w:rPr>
      <w:rFonts w:eastAsia="Times New Roman"/>
      <w:lang w:eastAsia="en-GB"/>
    </w:rPr>
  </w:style>
  <w:style w:type="paragraph" w:styleId="IntenseQuote">
    <w:name w:val="Intense Quote"/>
    <w:basedOn w:val="Normal"/>
    <w:next w:val="Normal"/>
    <w:link w:val="IntenseQuoteChar"/>
    <w:uiPriority w:val="30"/>
    <w:qFormat/>
    <w:rsid w:val="00C21A70"/>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0F4761"/>
      <w:sz w:val="22"/>
      <w:szCs w:val="22"/>
      <w:lang w:val="en-GB" w:eastAsia="en-US"/>
    </w:rPr>
  </w:style>
  <w:style w:type="character" w:customStyle="1" w:styleId="IntenseQuoteChar2">
    <w:name w:val="Intense Quote Char2"/>
    <w:basedOn w:val="DefaultParagraphFont"/>
    <w:uiPriority w:val="30"/>
    <w:rsid w:val="00C21A70"/>
    <w:rPr>
      <w:i/>
      <w:iCs/>
      <w:color w:val="5B9BD5" w:themeColor="accent1"/>
      <w:sz w:val="24"/>
      <w:lang w:val="el-GR"/>
    </w:rPr>
  </w:style>
  <w:style w:type="character" w:styleId="IntenseEmphasis">
    <w:name w:val="Intense Emphasis"/>
    <w:basedOn w:val="DefaultParagraphFont"/>
    <w:uiPriority w:val="21"/>
    <w:qFormat/>
    <w:rsid w:val="00C21A70"/>
    <w:rPr>
      <w:i/>
      <w:iCs/>
      <w:color w:val="5B9BD5" w:themeColor="accent1"/>
    </w:rPr>
  </w:style>
  <w:style w:type="character" w:styleId="IntenseReference">
    <w:name w:val="Intense Reference"/>
    <w:basedOn w:val="DefaultParagraphFont"/>
    <w:uiPriority w:val="32"/>
    <w:qFormat/>
    <w:rsid w:val="00C21A70"/>
    <w:rPr>
      <w:b/>
      <w:bCs/>
      <w:smallCaps/>
      <w:color w:val="5B9BD5" w:themeColor="accent1"/>
      <w:spacing w:val="5"/>
    </w:rPr>
  </w:style>
  <w:style w:type="paragraph" w:customStyle="1" w:styleId="Normal24a">
    <w:name w:val="Normal24a"/>
    <w:basedOn w:val="Normal"/>
    <w:rsid w:val="00C21A70"/>
    <w:pPr>
      <w:spacing w:after="480"/>
    </w:pPr>
  </w:style>
  <w:style w:type="paragraph" w:customStyle="1" w:styleId="NormalBoldCenter">
    <w:name w:val="NormalBoldCenter"/>
    <w:basedOn w:val="Normal"/>
    <w:rsid w:val="00C21A70"/>
    <w:pPr>
      <w:jc w:val="center"/>
    </w:pPr>
    <w:rPr>
      <w:b/>
    </w:rPr>
  </w:style>
  <w:style w:type="paragraph" w:customStyle="1" w:styleId="Footprint12b">
    <w:name w:val="Footprint12b"/>
    <w:basedOn w:val="Normal"/>
    <w:rsid w:val="00C21A70"/>
    <w:pPr>
      <w:spacing w:before="240"/>
    </w:pPr>
    <w:rPr>
      <w:szCs w:val="24"/>
    </w:rPr>
  </w:style>
  <w:style w:type="paragraph" w:customStyle="1" w:styleId="NormalSingle">
    <w:name w:val="NormalSingle"/>
    <w:basedOn w:val="Normal"/>
    <w:qFormat/>
    <w:rsid w:val="00C21A70"/>
    <w:rPr>
      <w:szCs w:val="24"/>
    </w:rPr>
  </w:style>
  <w:style w:type="paragraph" w:customStyle="1" w:styleId="title-bold">
    <w:name w:val="title-bold"/>
    <w:basedOn w:val="Normal"/>
    <w:rsid w:val="00C21A70"/>
    <w:pPr>
      <w:widowControl/>
      <w:spacing w:before="100" w:beforeAutospacing="1" w:after="100" w:afterAutospacing="1"/>
    </w:pPr>
    <w:rPr>
      <w:szCs w:val="24"/>
    </w:rPr>
  </w:style>
  <w:style w:type="paragraph" w:customStyle="1" w:styleId="Normal12a">
    <w:name w:val="Normal12a"/>
    <w:basedOn w:val="Normal"/>
    <w:rsid w:val="00C21A70"/>
    <w:pPr>
      <w:spacing w:after="240"/>
    </w:pPr>
  </w:style>
  <w:style w:type="paragraph" w:customStyle="1" w:styleId="RollCallVotes">
    <w:name w:val="RollCallVotes"/>
    <w:basedOn w:val="Normal"/>
    <w:rsid w:val="00C21A70"/>
    <w:pPr>
      <w:spacing w:before="120" w:after="120"/>
      <w:jc w:val="center"/>
    </w:pPr>
    <w:rPr>
      <w:b/>
      <w:bCs/>
      <w:snapToGrid w:val="0"/>
      <w:sz w:val="16"/>
      <w:lang w:eastAsia="en-US"/>
    </w:rPr>
  </w:style>
  <w:style w:type="paragraph" w:customStyle="1" w:styleId="RollCallTabs">
    <w:name w:val="RollCallTabs"/>
    <w:basedOn w:val="Normal"/>
    <w:qFormat/>
    <w:rsid w:val="00C21A70"/>
    <w:pPr>
      <w:tabs>
        <w:tab w:val="center" w:pos="284"/>
        <w:tab w:val="left" w:pos="426"/>
      </w:tabs>
    </w:pPr>
    <w:rPr>
      <w:snapToGrid w:val="0"/>
      <w:lang w:eastAsia="en-US"/>
    </w:rPr>
  </w:style>
  <w:style w:type="paragraph" w:customStyle="1" w:styleId="RollCallSymbols14pt">
    <w:name w:val="RollCallSymbols14pt"/>
    <w:basedOn w:val="Normal"/>
    <w:rsid w:val="00C21A70"/>
    <w:pPr>
      <w:spacing w:before="120" w:after="120"/>
      <w:jc w:val="center"/>
    </w:pPr>
    <w:rPr>
      <w:rFonts w:ascii="Arial" w:hAnsi="Arial"/>
      <w:b/>
      <w:bCs/>
      <w:snapToGrid w:val="0"/>
      <w:sz w:val="28"/>
      <w:lang w:eastAsia="en-US"/>
    </w:rPr>
  </w:style>
  <w:style w:type="paragraph" w:customStyle="1" w:styleId="RollCallTable">
    <w:name w:val="RollCallTable"/>
    <w:basedOn w:val="Normal"/>
    <w:rsid w:val="00C21A70"/>
    <w:pPr>
      <w:spacing w:before="120" w:after="120"/>
    </w:pPr>
    <w:rPr>
      <w:snapToGrid w:val="0"/>
      <w:sz w:val="16"/>
      <w:lang w:eastAsia="en-US"/>
    </w:rPr>
  </w:style>
  <w:style w:type="character" w:styleId="UnresolvedMention">
    <w:name w:val="Unresolved Mention"/>
    <w:basedOn w:val="DefaultParagraphFont"/>
    <w:uiPriority w:val="99"/>
    <w:semiHidden/>
    <w:unhideWhenUsed/>
    <w:rsid w:val="00C94BC2"/>
    <w:rPr>
      <w:color w:val="605E5C"/>
      <w:shd w:val="clear" w:color="auto" w:fill="E1DFDD"/>
    </w:rPr>
  </w:style>
  <w:style w:type="paragraph" w:customStyle="1" w:styleId="LineSingle">
    <w:name w:val="LineSingle"/>
    <w:basedOn w:val="Normal"/>
    <w:next w:val="Normal"/>
    <w:rsid w:val="0031412A"/>
    <w:pPr>
      <w:pBdr>
        <w:bottom w:val="single" w:sz="4" w:space="1" w:color="auto"/>
      </w:pBdr>
      <w:spacing w:after="240"/>
    </w:pPr>
  </w:style>
  <w:style w:type="paragraph" w:customStyle="1" w:styleId="ERComments">
    <w:name w:val="ERComments"/>
    <w:basedOn w:val="Normal"/>
    <w:rsid w:val="0031412A"/>
    <w:pPr>
      <w:spacing w:before="480" w:after="240"/>
    </w:pPr>
    <w:rPr>
      <w:i/>
      <w:iCs/>
    </w:rPr>
  </w:style>
  <w:style w:type="paragraph" w:customStyle="1" w:styleId="ERVersions">
    <w:name w:val="ERVersions"/>
    <w:basedOn w:val="Normal"/>
    <w:rsid w:val="0031412A"/>
    <w:pPr>
      <w:spacing w:after="240"/>
    </w:pPr>
    <w:rPr>
      <w:i/>
    </w:rPr>
  </w:style>
  <w:style w:type="paragraph" w:customStyle="1" w:styleId="HeadingDocType24a">
    <w:name w:val="HeadingDocType24a"/>
    <w:basedOn w:val="Normal"/>
    <w:rsid w:val="0031412A"/>
    <w:pPr>
      <w:spacing w:after="480"/>
      <w:jc w:val="center"/>
    </w:pPr>
    <w:rPr>
      <w:rFonts w:ascii="Arial" w:hAnsi="Arial"/>
      <w:b/>
      <w:sz w:val="48"/>
    </w:rPr>
  </w:style>
  <w:style w:type="paragraph" w:customStyle="1" w:styleId="NormalCenter">
    <w:name w:val="NormalCenter"/>
    <w:basedOn w:val="Normal"/>
    <w:rsid w:val="0031412A"/>
    <w:pPr>
      <w:jc w:val="center"/>
    </w:pPr>
  </w:style>
  <w:style w:type="paragraph" w:customStyle="1" w:styleId="HeadingReferenceERCO">
    <w:name w:val="HeadingReferenceERCO"/>
    <w:basedOn w:val="Normal"/>
    <w:rsid w:val="0031412A"/>
    <w:pPr>
      <w:spacing w:before="360" w:after="240"/>
      <w:jc w:val="right"/>
    </w:pPr>
    <w:rPr>
      <w:rFonts w:ascii="Arial" w:hAnsi="Arial"/>
      <w:b/>
    </w:rPr>
  </w:style>
  <w:style w:type="paragraph" w:customStyle="1" w:styleId="HeadingDate">
    <w:name w:val="HeadingDate"/>
    <w:basedOn w:val="Normal"/>
    <w:rsid w:val="0031412A"/>
    <w:pPr>
      <w:spacing w:before="240" w:after="240"/>
    </w:pPr>
  </w:style>
  <w:style w:type="paragraph" w:customStyle="1" w:styleId="AmDocTypeTab">
    <w:name w:val="AmDocTypeTab"/>
    <w:basedOn w:val="Normal"/>
    <w:rsid w:val="00DD5A5E"/>
    <w:pPr>
      <w:tabs>
        <w:tab w:val="right" w:pos="9072"/>
      </w:tabs>
    </w:pPr>
    <w:rPr>
      <w:b/>
    </w:rPr>
  </w:style>
  <w:style w:type="paragraph" w:customStyle="1" w:styleId="AmOrLang">
    <w:name w:val="AmOrLang"/>
    <w:basedOn w:val="Normal"/>
    <w:rsid w:val="00DD5A5E"/>
    <w:pPr>
      <w:spacing w:before="240" w:after="240"/>
      <w:jc w:val="right"/>
    </w:pPr>
  </w:style>
  <w:style w:type="paragraph" w:customStyle="1" w:styleId="AmDateTab">
    <w:name w:val="AmDateTab"/>
    <w:basedOn w:val="Normal"/>
    <w:rsid w:val="00DD5A5E"/>
    <w:pPr>
      <w:tabs>
        <w:tab w:val="right" w:pos="9072"/>
      </w:tabs>
    </w:pPr>
  </w:style>
  <w:style w:type="paragraph" w:customStyle="1" w:styleId="Normal3a">
    <w:name w:val="Normal3a"/>
    <w:basedOn w:val="Normal"/>
    <w:rsid w:val="00DD5A5E"/>
    <w:pPr>
      <w:widowControl/>
      <w:spacing w:after="60"/>
    </w:pPr>
    <w:rPr>
      <w:szCs w:val="24"/>
      <w:lang w:eastAsia="en-US"/>
    </w:rPr>
  </w:style>
  <w:style w:type="paragraph" w:customStyle="1" w:styleId="FootnoteTextForceStyle">
    <w:name w:val="Footnote Text ForceStyle"/>
    <w:rsid w:val="00DD5A5E"/>
    <w:pPr>
      <w:keepLines/>
      <w:spacing w:line="240" w:lineRule="exact"/>
      <w:ind w:left="850" w:hanging="850"/>
    </w:pPr>
    <w:rPr>
      <w:sz w:val="24"/>
      <w:lang w:val="el-GR" w:eastAsia="en-US"/>
    </w:rPr>
  </w:style>
  <w:style w:type="character" w:customStyle="1" w:styleId="Footer2">
    <w:name w:val="Footer2"/>
    <w:rsid w:val="00DD5A5E"/>
    <w:rPr>
      <w:rFonts w:ascii="Arial" w:hAnsi="Arial"/>
      <w:b/>
      <w:sz w:val="48"/>
    </w:rPr>
  </w:style>
  <w:style w:type="paragraph" w:customStyle="1" w:styleId="Footer1">
    <w:name w:val="Footer1"/>
    <w:basedOn w:val="Normal"/>
    <w:rsid w:val="00DD5A5E"/>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DD5A5E"/>
    <w:pPr>
      <w:keepNext/>
      <w:widowControl/>
      <w:tabs>
        <w:tab w:val="left" w:pos="4252"/>
      </w:tabs>
      <w:spacing w:before="720"/>
      <w:jc w:val="both"/>
    </w:pPr>
    <w:rPr>
      <w:i/>
      <w:szCs w:val="24"/>
      <w:lang w:eastAsia="en-US"/>
    </w:rPr>
  </w:style>
  <w:style w:type="paragraph" w:customStyle="1" w:styleId="SignaturePersonne">
    <w:name w:val="Signature Personne"/>
    <w:basedOn w:val="Normal"/>
    <w:rsid w:val="00DD5A5E"/>
    <w:pPr>
      <w:widowControl/>
      <w:tabs>
        <w:tab w:val="left" w:pos="4252"/>
      </w:tabs>
      <w:spacing w:line="360" w:lineRule="auto"/>
    </w:pPr>
    <w:rPr>
      <w:i/>
      <w:szCs w:val="24"/>
      <w:lang w:eastAsia="en-US"/>
    </w:rPr>
  </w:style>
  <w:style w:type="paragraph" w:customStyle="1" w:styleId="TableText">
    <w:name w:val="Table Text"/>
    <w:basedOn w:val="Normal"/>
    <w:rsid w:val="00DD5A5E"/>
    <w:pPr>
      <w:widowControl/>
      <w:spacing w:before="60" w:after="60"/>
    </w:pPr>
    <w:rPr>
      <w:szCs w:val="24"/>
      <w:lang w:eastAsia="en-US"/>
    </w:rPr>
  </w:style>
  <w:style w:type="paragraph" w:customStyle="1" w:styleId="Normale">
    <w:name w:val="Normale"/>
    <w:rsid w:val="00DD5A5E"/>
    <w:pPr>
      <w:spacing w:before="120" w:after="120" w:line="360" w:lineRule="auto"/>
    </w:pPr>
    <w:rPr>
      <w:sz w:val="24"/>
      <w:lang w:val="el-GR" w:eastAsia="en-US"/>
    </w:rPr>
  </w:style>
  <w:style w:type="character" w:customStyle="1" w:styleId="CMissingStyle">
    <w:name w:val="C_MissingStyle"/>
    <w:rsid w:val="00DD5A5E"/>
    <w:rPr>
      <w:color w:val="FFFFFF"/>
      <w:sz w:val="22"/>
      <w:shd w:val="clear" w:color="000000" w:fill="000000"/>
    </w:rPr>
  </w:style>
  <w:style w:type="paragraph" w:customStyle="1" w:styleId="PMissingStyle">
    <w:name w:val="P_MissingStyle"/>
    <w:basedOn w:val="Normal"/>
    <w:rsid w:val="00DD5A5E"/>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DD5A5E"/>
    <w:rPr>
      <w:color w:val="0000FF"/>
      <w:u w:val="single"/>
    </w:rPr>
  </w:style>
  <w:style w:type="character" w:customStyle="1" w:styleId="FollowedHyperlink1">
    <w:name w:val="FollowedHyperlink1"/>
    <w:basedOn w:val="DefaultParagraphFont"/>
    <w:rsid w:val="00DD5A5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2026-10-15T16:11:00Z</dcterms:created>
  <dcterms:modified xsi:type="dcterms:W3CDTF">2026-10-15T16:11:00Z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P10_TA(2026)0207_</vt:lpwstr>
  </property>
  <property fmtid="{D5CDD505-2E9C-101B-9397-08002B2CF9AE}" pid="4" name="&lt;Type&gt;">
    <vt:lpwstr>RR</vt:lpwstr>
  </property>
</Properties>
</file>