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0F65AF0" w14:textId="77777777" w:rsidTr="0010095E">
        <w:tblPrEx>
          <w:tblW w:w="9072" w:type="dxa"/>
          <w:tblLook w:val="01E0"/>
        </w:tblPrEx>
        <w:trPr>
          <w:trHeight w:hRule="exact" w:val="1418"/>
        </w:trPr>
        <w:tc>
          <w:tcPr>
            <w:tcW w:w="6804" w:type="dxa"/>
            <w:vAlign w:val="center"/>
          </w:tcPr>
          <w:p w:rsidR="00751A4A" w:rsidRPr="00E71E7C" w:rsidP="0010095E" w14:paraId="1EE31670" w14:textId="77777777">
            <w:pPr>
              <w:pStyle w:val="EPName"/>
            </w:pPr>
            <w:r w:rsidRPr="00E71E7C">
              <w:t>Europski parlament</w:t>
            </w:r>
          </w:p>
          <w:p w:rsidR="00751A4A" w:rsidRPr="00E71E7C" w:rsidP="005F1B17" w14:paraId="08E092C8" w14:textId="77777777">
            <w:pPr>
              <w:pStyle w:val="EPTerm"/>
              <w:rPr>
                <w:rStyle w:val="HideTWBExt"/>
                <w:noProof w:val="0"/>
                <w:vanish w:val="0"/>
                <w:color w:val="auto"/>
              </w:rPr>
            </w:pPr>
            <w:r w:rsidRPr="00E71E7C">
              <w:t>2024</w:t>
            </w:r>
            <w:r w:rsidRPr="00E71E7C" w:rsidR="00817416">
              <w:t>-202</w:t>
            </w:r>
            <w:r w:rsidRPr="00E71E7C">
              <w:t>9</w:t>
            </w:r>
          </w:p>
        </w:tc>
        <w:tc>
          <w:tcPr>
            <w:tcW w:w="2268" w:type="dxa"/>
          </w:tcPr>
          <w:p w:rsidR="00751A4A" w:rsidRPr="00E71E7C" w:rsidP="0010095E" w14:paraId="2A6BB473" w14:textId="77777777">
            <w:pPr>
              <w:pStyle w:val="EPLogo"/>
            </w:pPr>
            <w:r w:rsidRPr="00E71E7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71E7C" w:rsidP="004C5D52" w14:paraId="060B5908" w14:textId="77777777">
      <w:pPr>
        <w:pStyle w:val="LineTop"/>
      </w:pPr>
    </w:p>
    <w:p w:rsidR="00680577" w:rsidRPr="00E71E7C" w:rsidP="00680577" w14:paraId="7C634DB3" w14:textId="77777777">
      <w:pPr>
        <w:pStyle w:val="EPBodyTA1"/>
      </w:pPr>
      <w:r w:rsidRPr="00E71E7C">
        <w:t>USVOJENI TEKSTOVI</w:t>
      </w:r>
    </w:p>
    <w:p w:rsidR="00D058B8" w:rsidRPr="00E71E7C" w:rsidP="00D058B8" w14:paraId="08A8CC27" w14:textId="77777777">
      <w:pPr>
        <w:pStyle w:val="LineBottom"/>
      </w:pPr>
    </w:p>
    <w:p w:rsidR="000F7104" w:rsidRPr="00E71E7C" w:rsidP="000F7104" w14:paraId="4EACB761" w14:textId="5C6813FE">
      <w:pPr>
        <w:pStyle w:val="ATHeading1"/>
      </w:pPr>
      <w:bookmarkStart w:id="0" w:name="TANumber"/>
      <w:r w:rsidRPr="00E71E7C">
        <w:t>P10_TA(2026)0</w:t>
      </w:r>
      <w:r w:rsidR="00741C5A">
        <w:t>207</w:t>
      </w:r>
      <w:bookmarkEnd w:id="0"/>
    </w:p>
    <w:p w:rsidR="000F7104" w:rsidRPr="00E71E7C" w:rsidP="000F7104" w14:paraId="5303DB74" w14:textId="70695AF9">
      <w:pPr>
        <w:pStyle w:val="ATHeading2"/>
      </w:pPr>
      <w:bookmarkStart w:id="1" w:name="title"/>
      <w:r>
        <w:t>Z</w:t>
      </w:r>
      <w:r w:rsidRPr="00E250F5">
        <w:t>ajedničk</w:t>
      </w:r>
      <w:r>
        <w:t>i</w:t>
      </w:r>
      <w:r w:rsidRPr="00E250F5">
        <w:t xml:space="preserve"> sustav za vraćanje državljana trećih zemalja koji nezakonito borave u Uniji</w:t>
      </w:r>
      <w:bookmarkEnd w:id="1"/>
      <w:r>
        <w:t xml:space="preserve"> </w:t>
      </w:r>
    </w:p>
    <w:p w:rsidR="000F7104" w:rsidRPr="00E71E7C" w:rsidP="000F7104" w14:paraId="5606DB76" w14:textId="77777777">
      <w:pPr>
        <w:rPr>
          <w:i/>
          <w:vanish/>
        </w:rPr>
      </w:pPr>
      <w:r>
        <w:rPr>
          <w:i/>
        </w:rPr>
        <w:fldChar w:fldCharType="begin"/>
      </w:r>
      <w:r w:rsidRPr="00E71E7C">
        <w:rPr>
          <w:i/>
        </w:rPr>
        <w:instrText xml:space="preserve"> TC"(</w:instrText>
      </w:r>
      <w:bookmarkStart w:id="2" w:name="DocNumber"/>
      <w:r w:rsidRPr="00E71E7C">
        <w:rPr>
          <w:i/>
        </w:rPr>
        <w:instrText>A10-0048/2026</w:instrText>
      </w:r>
      <w:bookmarkEnd w:id="2"/>
      <w:r w:rsidRPr="00E71E7C">
        <w:rPr>
          <w:i/>
        </w:rPr>
        <w:instrText xml:space="preserve"> - Izvjestitelj: Malik Azmani)"\l3 \n&gt; \* MERGEFORMAT </w:instrText>
      </w:r>
      <w:r>
        <w:rPr>
          <w:i/>
        </w:rPr>
        <w:fldChar w:fldCharType="end"/>
      </w:r>
    </w:p>
    <w:p w:rsidR="000F7104" w:rsidRPr="00E71E7C" w:rsidP="000F7104" w14:paraId="601E3467" w14:textId="77777777">
      <w:pPr>
        <w:rPr>
          <w:vanish/>
        </w:rPr>
      </w:pPr>
      <w:bookmarkStart w:id="3" w:name="Commission"/>
      <w:r w:rsidRPr="00E71E7C">
        <w:rPr>
          <w:vanish/>
        </w:rPr>
        <w:t>Odbor za građanske slobode, pravosuđe i unutarnje poslove</w:t>
      </w:r>
      <w:bookmarkEnd w:id="3"/>
    </w:p>
    <w:p w:rsidR="000F7104" w:rsidRPr="00E71E7C" w:rsidP="000F7104" w14:paraId="01CD3AE6" w14:textId="77777777">
      <w:pPr>
        <w:rPr>
          <w:vanish/>
        </w:rPr>
      </w:pPr>
      <w:bookmarkStart w:id="4" w:name="PE"/>
      <w:r w:rsidRPr="00E71E7C">
        <w:rPr>
          <w:vanish/>
        </w:rPr>
        <w:t>PE779.352</w:t>
      </w:r>
      <w:bookmarkEnd w:id="4"/>
    </w:p>
    <w:p w:rsidR="000F7104" w:rsidRPr="00E71E7C" w:rsidP="000F7104" w14:paraId="3959371D" w14:textId="259B6D7A">
      <w:pPr>
        <w:pStyle w:val="ATHeading3"/>
      </w:pPr>
      <w:bookmarkStart w:id="5" w:name="Sujet"/>
      <w:r w:rsidRPr="00E71E7C">
        <w:t xml:space="preserve">Zakonodavna rezolucija Europskog parlamenta od </w:t>
      </w:r>
      <w:r w:rsidR="00C61967">
        <w:t>17. lipnja</w:t>
      </w:r>
      <w:r w:rsidRPr="00E71E7C" w:rsidR="00C61967">
        <w:t xml:space="preserve"> </w:t>
      </w:r>
      <w:r w:rsidRPr="00E71E7C">
        <w:t>2026. o Prijedlogu uredbe Europskog parlamenta i Vijeća o uspostavi zajedničkog sustava za vraćanje državljana trećih zemalja koji nezakonito borave u Uniji te o stavljanju izvan snage Direktive 2008/115/EZ Europskog parlamenta i Vijeća, Direktive Vijeća 2001/40/EZ i Odluke Vijeća 2004/191/EZ</w:t>
      </w:r>
      <w:bookmarkEnd w:id="5"/>
      <w:r w:rsidRPr="00E71E7C">
        <w:t xml:space="preserve"> </w:t>
      </w:r>
      <w:bookmarkStart w:id="6" w:name="References"/>
      <w:r w:rsidRPr="00E71E7C">
        <w:t>(COM(2025)0101 – C10-0047/2025 – 2025/0059(COD))</w:t>
      </w:r>
      <w:bookmarkEnd w:id="6"/>
    </w:p>
    <w:p w:rsidR="000F7104" w:rsidRPr="00E71E7C" w:rsidP="000F7104" w14:paraId="2EA417CC" w14:textId="77777777">
      <w:bookmarkStart w:id="7" w:name="TextBodyBegin"/>
      <w:bookmarkEnd w:id="7"/>
    </w:p>
    <w:p w:rsidR="00CF445A" w:rsidRPr="00E71E7C" w:rsidP="00CF445A" w14:paraId="1FB2C30D" w14:textId="77777777">
      <w:pPr>
        <w:rPr>
          <w:b/>
        </w:rPr>
      </w:pPr>
      <w:r w:rsidRPr="00E71E7C">
        <w:rPr>
          <w:b/>
        </w:rPr>
        <w:t>(Redovni zakonodavni postupak: prvo čitanje)</w:t>
      </w:r>
    </w:p>
    <w:p w:rsidR="00CF445A" w:rsidRPr="00E71E7C" w:rsidP="00CF445A" w14:paraId="27F17F00" w14:textId="77777777">
      <w:pPr>
        <w:spacing w:before="480" w:after="240"/>
      </w:pPr>
      <w:r w:rsidRPr="00E71E7C">
        <w:rPr>
          <w:i/>
        </w:rPr>
        <w:t>Europski parlament</w:t>
      </w:r>
      <w:r w:rsidRPr="00E71E7C">
        <w:t>,</w:t>
      </w:r>
    </w:p>
    <w:p w:rsidR="00CF445A" w:rsidRPr="00E71E7C" w:rsidP="00CF445A" w14:paraId="76A1DC18" w14:textId="77777777">
      <w:pPr>
        <w:spacing w:after="240"/>
        <w:ind w:left="567" w:hanging="567"/>
      </w:pPr>
      <w:r w:rsidRPr="00E71E7C">
        <w:t>–</w:t>
      </w:r>
      <w:r w:rsidRPr="00E71E7C">
        <w:tab/>
        <w:t>uzimajući u obzir Prijedlog Komisije upućen Europskom parlamentu i Vijeću (COM(2025)0101),</w:t>
      </w:r>
    </w:p>
    <w:p w:rsidR="00CF445A" w:rsidRPr="00E71E7C" w:rsidP="00CF445A" w14:paraId="3A856E4B" w14:textId="77777777">
      <w:pPr>
        <w:spacing w:after="240"/>
        <w:ind w:left="567" w:hanging="567"/>
      </w:pPr>
      <w:r w:rsidRPr="00E71E7C">
        <w:t>–</w:t>
      </w:r>
      <w:r w:rsidRPr="00E71E7C">
        <w:tab/>
        <w:t>uzimajući u obzir članak 294. stavak 2. i članak 79. stavak 2. točku (c) Ugovora o funkcioniranju Europske unije, u skladu s kojima je Komisija podnijela prijedlog Parlamentu (C10</w:t>
      </w:r>
      <w:r w:rsidRPr="00E71E7C">
        <w:noBreakHyphen/>
        <w:t>0047/2025),</w:t>
      </w:r>
    </w:p>
    <w:p w:rsidR="00CF445A" w:rsidP="00CF445A" w14:paraId="2BE50A8A" w14:textId="77777777">
      <w:pPr>
        <w:spacing w:after="240"/>
        <w:ind w:left="567" w:hanging="567"/>
      </w:pPr>
      <w:r w:rsidRPr="00E71E7C">
        <w:t>–</w:t>
      </w:r>
      <w:r w:rsidRPr="00E71E7C">
        <w:tab/>
        <w:t>uzimajući u obzir članak 294. stavak 3. Ugovora o funkcioniranju Europske unije,</w:t>
      </w:r>
    </w:p>
    <w:p w:rsidR="001F2F7A" w:rsidRPr="00E71E7C" w:rsidP="00CF445A" w14:paraId="4F8D2E87" w14:textId="49E92554">
      <w:pPr>
        <w:spacing w:after="240"/>
        <w:ind w:left="567" w:hanging="567"/>
      </w:pPr>
      <w:r w:rsidRPr="00184725">
        <w:t>–</w:t>
      </w:r>
      <w:r w:rsidRPr="00184725">
        <w:tab/>
        <w:t>uzimajući u obzir obrazložen</w:t>
      </w:r>
      <w:r>
        <w:t>o</w:t>
      </w:r>
      <w:r w:rsidRPr="00184725">
        <w:t xml:space="preserve"> mišljenj</w:t>
      </w:r>
      <w:r>
        <w:t>e</w:t>
      </w:r>
      <w:r w:rsidRPr="00184725">
        <w:t xml:space="preserve"> francuskog Senata podnesen</w:t>
      </w:r>
      <w:r w:rsidR="00DE5551">
        <w:t>o</w:t>
      </w:r>
      <w:r w:rsidRPr="00184725">
        <w:t xml:space="preserve"> u okviru Protokola br. 2 o primjeni načela supsidijarnosti i proporcionalnosti, u </w:t>
      </w:r>
      <w:r w:rsidR="00DE5551">
        <w:t>kojem</w:t>
      </w:r>
      <w:r w:rsidRPr="00184725">
        <w:t xml:space="preserve"> se izjavljuje da nacrt zakonodavnog akta nije u skladu s načelom supsidijarnosti,</w:t>
      </w:r>
      <w:r>
        <w:t xml:space="preserve"> </w:t>
      </w:r>
    </w:p>
    <w:p w:rsidR="00CF445A" w:rsidRPr="00E71E7C" w:rsidP="00CF445A" w14:paraId="0CD21B11" w14:textId="07404AAC">
      <w:pPr>
        <w:spacing w:after="240"/>
        <w:ind w:left="567" w:hanging="567"/>
      </w:pPr>
      <w:r w:rsidRPr="00E71E7C">
        <w:t>–</w:t>
      </w:r>
      <w:r w:rsidRPr="00E71E7C">
        <w:tab/>
        <w:t>uzimajući u obzir mišljenje Europskoga gospodarskog i socijalnog odbora</w:t>
      </w:r>
      <w:r w:rsidR="001F2F7A">
        <w:t xml:space="preserve"> </w:t>
      </w:r>
      <w:r w:rsidRPr="001F2F7A" w:rsidR="001F2F7A">
        <w:t>od 18. rujna 2025</w:t>
      </w:r>
      <w:r w:rsidR="00DE5551">
        <w:t>.</w:t>
      </w:r>
      <w:r>
        <w:rPr>
          <w:rStyle w:val="FootnoteReference"/>
        </w:rPr>
        <w:footnoteReference w:id="2"/>
      </w:r>
      <w:r w:rsidRPr="00E71E7C">
        <w:t>,</w:t>
      </w:r>
    </w:p>
    <w:p w:rsidR="00CF445A" w:rsidP="00CF445A" w14:paraId="736500DD" w14:textId="642B2D12">
      <w:pPr>
        <w:spacing w:after="240"/>
        <w:ind w:left="567" w:hanging="567"/>
      </w:pPr>
      <w:r w:rsidRPr="00E71E7C">
        <w:t>–</w:t>
      </w:r>
      <w:r w:rsidRPr="00E71E7C">
        <w:tab/>
      </w:r>
      <w:r w:rsidRPr="001F2F7A" w:rsidR="001F2F7A">
        <w:t>nakon savjetovanja s</w:t>
      </w:r>
      <w:r w:rsidRPr="00E71E7C">
        <w:t xml:space="preserve"> Odbor</w:t>
      </w:r>
      <w:r w:rsidR="001F2F7A">
        <w:t>om</w:t>
      </w:r>
      <w:r w:rsidRPr="00E71E7C">
        <w:t xml:space="preserve"> regija,</w:t>
      </w:r>
    </w:p>
    <w:p w:rsidR="001F2F7A" w:rsidRPr="00E71E7C" w:rsidP="00CF445A" w14:paraId="5B46E5EB" w14:textId="7FC6F065">
      <w:pPr>
        <w:spacing w:after="240"/>
        <w:ind w:left="567" w:hanging="567"/>
      </w:pPr>
      <w:r w:rsidRPr="001F2F7A">
        <w:t>–</w:t>
      </w:r>
      <w:r w:rsidRPr="001F2F7A">
        <w:tab/>
        <w:t xml:space="preserve">uzimajući u obzir privremeni sporazum koji </w:t>
      </w:r>
      <w:r w:rsidR="00DE5551">
        <w:t>je</w:t>
      </w:r>
      <w:r w:rsidRPr="001F2F7A">
        <w:t xml:space="preserve"> </w:t>
      </w:r>
      <w:r w:rsidR="00DE5551">
        <w:t>odobrio</w:t>
      </w:r>
      <w:r w:rsidRPr="001F2F7A">
        <w:t xml:space="preserve"> nadležni odbor u skladu s člankom 75. stavkom 4. Poslovnika te činjenicu da se predstavnik Vijeća pismom od 10. lipnja 2026. obvezao prihvatiti stajalište Europskog parlamenta u skladu s člankom </w:t>
      </w:r>
      <w:r w:rsidRPr="001F2F7A">
        <w:t>294. stavkom 4. Ugovora o funkcioniranju Europske unije,</w:t>
      </w:r>
    </w:p>
    <w:p w:rsidR="00CF445A" w:rsidRPr="00E71E7C" w:rsidP="00CF445A" w14:paraId="04DF0624" w14:textId="77777777">
      <w:pPr>
        <w:spacing w:after="240"/>
        <w:ind w:left="567" w:hanging="567"/>
      </w:pPr>
      <w:r w:rsidRPr="00E71E7C">
        <w:t>–</w:t>
      </w:r>
      <w:r w:rsidRPr="00E71E7C">
        <w:tab/>
        <w:t>uzimajući u obzir članak 60. Poslovnika,</w:t>
      </w:r>
    </w:p>
    <w:p w:rsidR="00CF445A" w:rsidRPr="00E71E7C" w:rsidP="00CF445A" w14:paraId="7AFB3D42" w14:textId="77777777">
      <w:pPr>
        <w:spacing w:after="240"/>
        <w:ind w:left="567" w:hanging="567"/>
      </w:pPr>
      <w:r w:rsidRPr="00E71E7C">
        <w:t>–</w:t>
      </w:r>
      <w:r w:rsidRPr="00E71E7C">
        <w:tab/>
        <w:t>uzimajući u obzir izvješće Odbora za građanske slobode, pravosuđe i unutarnje poslove (A10</w:t>
      </w:r>
      <w:r w:rsidRPr="00E71E7C">
        <w:noBreakHyphen/>
        <w:t>0048/2026),</w:t>
      </w:r>
    </w:p>
    <w:p w:rsidR="00CF445A" w:rsidRPr="00E71E7C" w:rsidP="00CF445A" w14:paraId="136A174C" w14:textId="7E5ED968">
      <w:pPr>
        <w:spacing w:after="240"/>
        <w:ind w:left="567" w:hanging="567"/>
      </w:pPr>
      <w:r w:rsidRPr="00E71E7C">
        <w:t>1.</w:t>
      </w:r>
      <w:r w:rsidRPr="00E71E7C">
        <w:tab/>
        <w:t xml:space="preserve">usvaja </w:t>
      </w:r>
      <w:r w:rsidR="00D213AE">
        <w:t>niže navedeno</w:t>
      </w:r>
      <w:r w:rsidRPr="00E71E7C">
        <w:t xml:space="preserve"> stajalište u prvom čitanju;</w:t>
      </w:r>
    </w:p>
    <w:p w:rsidR="00CF445A" w:rsidRPr="00E71E7C" w:rsidP="00CF445A" w14:paraId="680C7E12" w14:textId="77777777">
      <w:pPr>
        <w:spacing w:after="240"/>
        <w:ind w:left="567" w:hanging="567"/>
      </w:pPr>
      <w:r w:rsidRPr="00E71E7C">
        <w:t>2.</w:t>
      </w:r>
      <w:r w:rsidRPr="00E71E7C">
        <w:tab/>
        <w:t>poziva Komisiju da predmet ponovno uputi Parlamentu ako zamijeni, bitno izmijeni ili namjerava bitno izmijeniti svoj Prijedlog;</w:t>
      </w:r>
    </w:p>
    <w:p w:rsidR="00CF445A" w:rsidRPr="00E71E7C" w:rsidP="00CF445A" w14:paraId="424D72F9" w14:textId="77777777">
      <w:pPr>
        <w:spacing w:after="240"/>
        <w:ind w:left="567" w:hanging="567"/>
      </w:pPr>
      <w:r w:rsidRPr="00E71E7C">
        <w:t>3.</w:t>
      </w:r>
      <w:r w:rsidRPr="00E71E7C">
        <w:tab/>
        <w:t>nalaže svojoj predsjednici da stajalište Parlamenta proslijedi Vijeću, Komisiji i nacionalnim parlamentima.</w:t>
      </w:r>
    </w:p>
    <w:p w:rsidR="00E250F5" w:rsidP="00CF445A" w14:paraId="38E67B7B" w14:textId="77777777">
      <w:pPr>
        <w:spacing w:after="240"/>
        <w:ind w:left="567" w:hanging="567"/>
        <w:sectPr w:rsidSect="00E71E7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F2F7A" w:rsidRPr="00866EDD" w:rsidP="001F2F7A" w14:paraId="15EA28D0" w14:textId="77777777">
      <w:pPr>
        <w:autoSpaceDE w:val="0"/>
        <w:autoSpaceDN w:val="0"/>
        <w:adjustRightInd w:val="0"/>
        <w:spacing w:after="240"/>
        <w:rPr>
          <w:rFonts w:eastAsia="Calibri"/>
          <w:b/>
          <w:bCs/>
          <w:color w:val="000000"/>
          <w:szCs w:val="24"/>
        </w:rPr>
      </w:pPr>
      <w:r w:rsidRPr="00866EDD">
        <w:rPr>
          <w:rFonts w:eastAsia="Calibri"/>
          <w:b/>
          <w:bCs/>
          <w:color w:val="000000"/>
          <w:szCs w:val="24"/>
        </w:rPr>
        <w:t>P10_TC1-COD(2025)0059</w:t>
      </w:r>
    </w:p>
    <w:p w:rsidR="00AC6781" w:rsidP="00492959" w14:paraId="6F64022E" w14:textId="7F24E1CA">
      <w:pPr>
        <w:pStyle w:val="AmHeadingConsam"/>
        <w:spacing w:before="120"/>
        <w:jc w:val="left"/>
        <w:rPr>
          <w:b/>
          <w:szCs w:val="24"/>
          <w:lang w:val="hr-HR" w:eastAsia="en-US"/>
        </w:rPr>
      </w:pPr>
      <w:r w:rsidRPr="00F2155C">
        <w:rPr>
          <w:rFonts w:eastAsia="Calibri"/>
          <w:b/>
          <w:szCs w:val="24"/>
          <w:lang w:val="hr-HR" w:eastAsia="en-US"/>
        </w:rPr>
        <w:t xml:space="preserve">Stajalište Europskog parlamenta usvojeno u prvom čitanju 17. lipnja 2026. radi donošenja Uredbe (EU) 2026/... Europskog parlamenta i Vijeća </w:t>
      </w:r>
      <w:r w:rsidRPr="00AC6781">
        <w:rPr>
          <w:b/>
          <w:szCs w:val="24"/>
          <w:lang w:val="hr-HR" w:eastAsia="en-US"/>
        </w:rPr>
        <w:t>o uspostavi zajedničkog sustava za vraćanje državljana trećih zemalja koji nezakonito borave u Uniji te o stavljanju izvan snage Direktive 2008/115/EZ Europskog parlamenta i Vijeća, Direktive Vijeća 2001/40/EZ i Odluke Vijeća 2004/191/EZ</w:t>
      </w:r>
    </w:p>
    <w:p w:rsidR="00D213AE" w:rsidRPr="00D213AE" w:rsidP="00D213AE" w14:paraId="2CC706AA" w14:textId="2DEEA448">
      <w:pPr>
        <w:widowControl/>
        <w:rPr>
          <w:rFonts w:eastAsia="Calibri"/>
          <w:i/>
          <w:szCs w:val="24"/>
          <w:lang w:eastAsia="en-US"/>
        </w:rPr>
      </w:pPr>
      <w:r w:rsidRPr="00D213AE">
        <w:rPr>
          <w:rFonts w:eastAsia="Calibri"/>
          <w:i/>
          <w:szCs w:val="24"/>
          <w:lang w:eastAsia="en-US"/>
        </w:rPr>
        <w:t xml:space="preserve">(S obzirom da je postignut sporazum Parlamenta i Vijeća, stajalište Parlamenta odgovara konačnom zakonodavnom aktu, </w:t>
      </w:r>
      <w:r>
        <w:rPr>
          <w:rFonts w:eastAsia="Calibri"/>
          <w:i/>
          <w:szCs w:val="24"/>
          <w:lang w:eastAsia="en-US"/>
        </w:rPr>
        <w:t>Uredbi (EU) 2026/2280.</w:t>
      </w:r>
      <w:r w:rsidRPr="00D213AE">
        <w:rPr>
          <w:rFonts w:eastAsia="Calibri"/>
          <w:i/>
          <w:szCs w:val="24"/>
          <w:lang w:eastAsia="en-US"/>
        </w:rPr>
        <w:t>)</w:t>
      </w:r>
    </w:p>
    <w:p w:rsidR="00D213AE" w:rsidRPr="00D213AE" w:rsidP="00D213AE" w14:paraId="33914C99" w14:textId="77777777">
      <w:pPr>
        <w:pStyle w:val="NormalCenter12a"/>
        <w:jc w:val="left"/>
        <w:rPr>
          <w:lang w:val="hr-HR" w:eastAsia="en-US"/>
        </w:rPr>
      </w:pPr>
    </w:p>
    <w:sectPr w:rsidSect="00E71E7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1E7C" w14:paraId="48D5887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1E7C" w14:paraId="4204E31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1E7C" w14:paraId="02CE663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30C65" w:rsidRPr="00E71E7C" w14:paraId="3711A775" w14:textId="77777777">
      <w:r w:rsidRPr="00E71E7C">
        <w:separator/>
      </w:r>
    </w:p>
  </w:footnote>
  <w:footnote w:type="continuationSeparator" w:id="1">
    <w:p w:rsidR="00030C65" w:rsidRPr="00E71E7C" w14:paraId="5638763E" w14:textId="77777777">
      <w:r w:rsidRPr="00E71E7C">
        <w:continuationSeparator/>
      </w:r>
    </w:p>
  </w:footnote>
  <w:footnote w:id="2">
    <w:p w:rsidR="00E250F5" w:rsidRPr="00741C5A" w:rsidP="00741C5A" w14:paraId="21634294" w14:textId="44F5F247">
      <w:pPr>
        <w:pStyle w:val="FootnoteText"/>
        <w:ind w:left="567" w:hanging="567"/>
        <w:rPr>
          <w:sz w:val="24"/>
          <w:szCs w:val="24"/>
          <w:lang w:val="hr-HR"/>
        </w:rPr>
      </w:pPr>
      <w:r>
        <w:rPr>
          <w:rStyle w:val="FootnoteReference"/>
        </w:rPr>
        <w:footnoteRef/>
      </w:r>
      <w:r w:rsidRPr="00741C5A">
        <w:rPr>
          <w:lang w:val="fi-FI"/>
        </w:rPr>
        <w:t xml:space="preserve"> </w:t>
      </w:r>
      <w:r w:rsidRPr="00741C5A">
        <w:rPr>
          <w:lang w:val="fi-FI"/>
        </w:rPr>
        <w:tab/>
      </w:r>
      <w:r w:rsidRPr="00741C5A" w:rsidR="001F2F7A">
        <w:rPr>
          <w:sz w:val="24"/>
          <w:szCs w:val="24"/>
          <w:lang w:val="fi-FI"/>
        </w:rPr>
        <w:t xml:space="preserve">SL C, C/2026/33, 16.1.2026., ELI: </w:t>
      </w:r>
      <w:hyperlink r:id="rId1" w:history="1">
        <w:r w:rsidRPr="00AC4A67" w:rsidR="001F2F7A">
          <w:rPr>
            <w:rStyle w:val="Hyperlink"/>
            <w:sz w:val="24"/>
            <w:szCs w:val="24"/>
            <w:lang w:val="fi-FI"/>
          </w:rPr>
          <w:t>http://data.europa.eu/eli/C/2026/33/oj</w:t>
        </w:r>
      </w:hyperlink>
      <w:r w:rsidRPr="00741C5A" w:rsidR="001F2F7A">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1E7C" w14:paraId="7E2B0FE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1E7C" w14:paraId="414DA4C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1E7C" w14:paraId="07BDCE0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nsid w:val="02C27311"/>
    <w:multiLevelType w:val="hybridMultilevel"/>
    <w:tmpl w:val="61BAB2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2">
    <w:nsid w:val="093C6E60"/>
    <w:multiLevelType w:val="multilevel"/>
    <w:tmpl w:val="F17CD7A4"/>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09BB6DBD"/>
    <w:multiLevelType w:val="hybridMultilevel"/>
    <w:tmpl w:val="74BCF4B6"/>
    <w:lvl w:ilvl="0">
      <w:start w:val="1"/>
      <w:numFmt w:val="decimal"/>
      <w:lvlText w:val="%1."/>
      <w:lvlJc w:val="left"/>
      <w:pPr>
        <w:ind w:left="900" w:hanging="360"/>
      </w:pPr>
    </w:lvl>
    <w:lvl w:ilvl="1">
      <w:start w:val="1"/>
      <w:numFmt w:val="decimal"/>
      <w:lvlText w:val="%2."/>
      <w:lvlJc w:val="left"/>
      <w:pPr>
        <w:ind w:left="900" w:hanging="360"/>
      </w:pPr>
    </w:lvl>
    <w:lvl w:ilvl="2">
      <w:start w:val="1"/>
      <w:numFmt w:val="decimal"/>
      <w:lvlText w:val="%3."/>
      <w:lvlJc w:val="left"/>
      <w:pPr>
        <w:ind w:left="900" w:hanging="360"/>
      </w:pPr>
    </w:lvl>
    <w:lvl w:ilvl="3">
      <w:start w:val="1"/>
      <w:numFmt w:val="decimal"/>
      <w:lvlText w:val="%4."/>
      <w:lvlJc w:val="left"/>
      <w:pPr>
        <w:ind w:left="900" w:hanging="360"/>
      </w:pPr>
    </w:lvl>
    <w:lvl w:ilvl="4">
      <w:start w:val="1"/>
      <w:numFmt w:val="decimal"/>
      <w:lvlText w:val="%5."/>
      <w:lvlJc w:val="left"/>
      <w:pPr>
        <w:ind w:left="900" w:hanging="360"/>
      </w:pPr>
    </w:lvl>
    <w:lvl w:ilvl="5">
      <w:start w:val="1"/>
      <w:numFmt w:val="decimal"/>
      <w:lvlText w:val="%6."/>
      <w:lvlJc w:val="left"/>
      <w:pPr>
        <w:ind w:left="900" w:hanging="360"/>
      </w:pPr>
    </w:lvl>
    <w:lvl w:ilvl="6">
      <w:start w:val="1"/>
      <w:numFmt w:val="decimal"/>
      <w:lvlText w:val="%7."/>
      <w:lvlJc w:val="left"/>
      <w:pPr>
        <w:ind w:left="900" w:hanging="360"/>
      </w:pPr>
    </w:lvl>
    <w:lvl w:ilvl="7">
      <w:start w:val="1"/>
      <w:numFmt w:val="decimal"/>
      <w:lvlText w:val="%8."/>
      <w:lvlJc w:val="left"/>
      <w:pPr>
        <w:ind w:left="900" w:hanging="360"/>
      </w:pPr>
    </w:lvl>
    <w:lvl w:ilvl="8">
      <w:start w:val="1"/>
      <w:numFmt w:val="decimal"/>
      <w:lvlText w:val="%9."/>
      <w:lvlJc w:val="left"/>
      <w:pPr>
        <w:ind w:left="900" w:hanging="360"/>
      </w:pPr>
    </w:lvl>
  </w:abstractNum>
  <w:abstractNum w:abstractNumId="14">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5">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B262C67"/>
    <w:multiLevelType w:val="hybridMultilevel"/>
    <w:tmpl w:val="589A82D6"/>
    <w:lvl w:ilvl="0">
      <w:start w:val="1"/>
      <w:numFmt w:val="decimal"/>
      <w:lvlText w:val="%1."/>
      <w:lvlJc w:val="left"/>
      <w:pPr>
        <w:ind w:left="900" w:hanging="360"/>
      </w:pPr>
    </w:lvl>
    <w:lvl w:ilvl="1">
      <w:start w:val="1"/>
      <w:numFmt w:val="decimal"/>
      <w:lvlText w:val="%2."/>
      <w:lvlJc w:val="left"/>
      <w:pPr>
        <w:ind w:left="900" w:hanging="360"/>
      </w:pPr>
    </w:lvl>
    <w:lvl w:ilvl="2">
      <w:start w:val="1"/>
      <w:numFmt w:val="decimal"/>
      <w:lvlText w:val="%3."/>
      <w:lvlJc w:val="left"/>
      <w:pPr>
        <w:ind w:left="900" w:hanging="360"/>
      </w:pPr>
    </w:lvl>
    <w:lvl w:ilvl="3">
      <w:start w:val="1"/>
      <w:numFmt w:val="decimal"/>
      <w:lvlText w:val="%4."/>
      <w:lvlJc w:val="left"/>
      <w:pPr>
        <w:ind w:left="900" w:hanging="360"/>
      </w:pPr>
    </w:lvl>
    <w:lvl w:ilvl="4">
      <w:start w:val="1"/>
      <w:numFmt w:val="decimal"/>
      <w:lvlText w:val="%5."/>
      <w:lvlJc w:val="left"/>
      <w:pPr>
        <w:ind w:left="900" w:hanging="360"/>
      </w:pPr>
    </w:lvl>
    <w:lvl w:ilvl="5">
      <w:start w:val="1"/>
      <w:numFmt w:val="decimal"/>
      <w:lvlText w:val="%6."/>
      <w:lvlJc w:val="left"/>
      <w:pPr>
        <w:ind w:left="900" w:hanging="360"/>
      </w:pPr>
    </w:lvl>
    <w:lvl w:ilvl="6">
      <w:start w:val="1"/>
      <w:numFmt w:val="decimal"/>
      <w:lvlText w:val="%7."/>
      <w:lvlJc w:val="left"/>
      <w:pPr>
        <w:ind w:left="900" w:hanging="360"/>
      </w:pPr>
    </w:lvl>
    <w:lvl w:ilvl="7">
      <w:start w:val="1"/>
      <w:numFmt w:val="decimal"/>
      <w:lvlText w:val="%8."/>
      <w:lvlJc w:val="left"/>
      <w:pPr>
        <w:ind w:left="900" w:hanging="360"/>
      </w:pPr>
    </w:lvl>
    <w:lvl w:ilvl="8">
      <w:start w:val="1"/>
      <w:numFmt w:val="decimal"/>
      <w:lvlText w:val="%9."/>
      <w:lvlJc w:val="left"/>
      <w:pPr>
        <w:ind w:left="900" w:hanging="360"/>
      </w:pPr>
    </w:lvl>
  </w:abstractNum>
  <w:abstractNum w:abstractNumId="17">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2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21">
    <w:nsid w:val="2D293CE3"/>
    <w:multiLevelType w:val="multilevel"/>
    <w:tmpl w:val="A62C4E3A"/>
    <w:lvl w:ilvl="0">
      <w:start w:val="1"/>
      <w:numFmt w:val="decimal"/>
      <w:pStyle w:val="LegalNumPar"/>
      <w:lvlText w:val="%1."/>
      <w:lvlJc w:val="left"/>
      <w:pPr>
        <w:ind w:left="476" w:hanging="476"/>
      </w:pPr>
      <w:rPr>
        <w:b w:val="0"/>
        <w:bCs w:val="0"/>
        <w:i w:val="0"/>
        <w:iCs w:val="0"/>
        <w:strike w:val="0"/>
        <w:dstrike w:val="0"/>
        <w:u w:val="none"/>
        <w:effect w:val="none"/>
      </w:rPr>
    </w:lvl>
    <w:lvl w:ilvl="1">
      <w:start w:val="1"/>
      <w:numFmt w:val="lowerLetter"/>
      <w:pStyle w:val="LegalNumPar2"/>
      <w:lvlText w:val="%2."/>
      <w:lvlJc w:val="left"/>
      <w:pPr>
        <w:ind w:left="953" w:hanging="477"/>
      </w:pPr>
    </w:lvl>
    <w:lvl w:ilvl="2">
      <w:start w:val="1"/>
      <w:numFmt w:val="lowerRoman"/>
      <w:pStyle w:val="LegalNumPar3"/>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23">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5">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6">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8">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9">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30">
    <w:nsid w:val="4472029E"/>
    <w:multiLevelType w:val="hybridMultilevel"/>
    <w:tmpl w:val="1F3A5556"/>
    <w:lvl w:ilvl="0">
      <w:start w:val="1"/>
      <w:numFmt w:val="decimal"/>
      <w:lvlText w:val="%1."/>
      <w:lvlJc w:val="left"/>
      <w:pPr>
        <w:ind w:left="900" w:hanging="360"/>
      </w:pPr>
    </w:lvl>
    <w:lvl w:ilvl="1">
      <w:start w:val="1"/>
      <w:numFmt w:val="decimal"/>
      <w:lvlText w:val="%2."/>
      <w:lvlJc w:val="left"/>
      <w:pPr>
        <w:ind w:left="900" w:hanging="360"/>
      </w:pPr>
    </w:lvl>
    <w:lvl w:ilvl="2">
      <w:start w:val="1"/>
      <w:numFmt w:val="decimal"/>
      <w:lvlText w:val="%3."/>
      <w:lvlJc w:val="left"/>
      <w:pPr>
        <w:ind w:left="900" w:hanging="360"/>
      </w:pPr>
    </w:lvl>
    <w:lvl w:ilvl="3">
      <w:start w:val="1"/>
      <w:numFmt w:val="decimal"/>
      <w:lvlText w:val="%4."/>
      <w:lvlJc w:val="left"/>
      <w:pPr>
        <w:ind w:left="900" w:hanging="360"/>
      </w:pPr>
    </w:lvl>
    <w:lvl w:ilvl="4">
      <w:start w:val="1"/>
      <w:numFmt w:val="decimal"/>
      <w:lvlText w:val="%5."/>
      <w:lvlJc w:val="left"/>
      <w:pPr>
        <w:ind w:left="900" w:hanging="360"/>
      </w:pPr>
    </w:lvl>
    <w:lvl w:ilvl="5">
      <w:start w:val="1"/>
      <w:numFmt w:val="decimal"/>
      <w:lvlText w:val="%6."/>
      <w:lvlJc w:val="left"/>
      <w:pPr>
        <w:ind w:left="900" w:hanging="360"/>
      </w:pPr>
    </w:lvl>
    <w:lvl w:ilvl="6">
      <w:start w:val="1"/>
      <w:numFmt w:val="decimal"/>
      <w:lvlText w:val="%7."/>
      <w:lvlJc w:val="left"/>
      <w:pPr>
        <w:ind w:left="900" w:hanging="360"/>
      </w:pPr>
    </w:lvl>
    <w:lvl w:ilvl="7">
      <w:start w:val="1"/>
      <w:numFmt w:val="decimal"/>
      <w:lvlText w:val="%8."/>
      <w:lvlJc w:val="left"/>
      <w:pPr>
        <w:ind w:left="900" w:hanging="360"/>
      </w:pPr>
    </w:lvl>
    <w:lvl w:ilvl="8">
      <w:start w:val="1"/>
      <w:numFmt w:val="decimal"/>
      <w:lvlText w:val="%9."/>
      <w:lvlJc w:val="left"/>
      <w:pPr>
        <w:ind w:left="900" w:hanging="360"/>
      </w:pPr>
    </w:lvl>
  </w:abstractNum>
  <w:abstractNum w:abstractNumId="31">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32">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33">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4">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6">
    <w:nsid w:val="5A8F62F9"/>
    <w:multiLevelType w:val="hybridMultilevel"/>
    <w:tmpl w:val="9A006FCC"/>
    <w:lvl w:ilvl="0">
      <w:start w:val="1"/>
      <w:numFmt w:val="decimal"/>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8">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9">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4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41">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2">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3">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5">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6">
    <w:nsid w:val="78064239"/>
    <w:multiLevelType w:val="hybridMultilevel"/>
    <w:tmpl w:val="829AC7D8"/>
    <w:lvl w:ilvl="0">
      <w:start w:val="1"/>
      <w:numFmt w:val="decimal"/>
      <w:lvlText w:val="%1."/>
      <w:lvlJc w:val="left"/>
      <w:pPr>
        <w:ind w:left="1620" w:hanging="360"/>
      </w:pPr>
    </w:lvl>
    <w:lvl w:ilvl="1">
      <w:start w:val="1"/>
      <w:numFmt w:val="decimal"/>
      <w:lvlText w:val="%2."/>
      <w:lvlJc w:val="left"/>
      <w:pPr>
        <w:ind w:left="1620" w:hanging="360"/>
      </w:pPr>
    </w:lvl>
    <w:lvl w:ilvl="2">
      <w:start w:val="1"/>
      <w:numFmt w:val="decimal"/>
      <w:lvlText w:val="%3."/>
      <w:lvlJc w:val="left"/>
      <w:pPr>
        <w:ind w:left="1620" w:hanging="360"/>
      </w:pPr>
    </w:lvl>
    <w:lvl w:ilvl="3">
      <w:start w:val="1"/>
      <w:numFmt w:val="decimal"/>
      <w:lvlText w:val="%4."/>
      <w:lvlJc w:val="left"/>
      <w:pPr>
        <w:ind w:left="1620" w:hanging="360"/>
      </w:pPr>
    </w:lvl>
    <w:lvl w:ilvl="4">
      <w:start w:val="1"/>
      <w:numFmt w:val="decimal"/>
      <w:lvlText w:val="%5."/>
      <w:lvlJc w:val="left"/>
      <w:pPr>
        <w:ind w:left="1620" w:hanging="360"/>
      </w:pPr>
    </w:lvl>
    <w:lvl w:ilvl="5">
      <w:start w:val="1"/>
      <w:numFmt w:val="decimal"/>
      <w:lvlText w:val="%6."/>
      <w:lvlJc w:val="left"/>
      <w:pPr>
        <w:ind w:left="1620" w:hanging="360"/>
      </w:pPr>
    </w:lvl>
    <w:lvl w:ilvl="6">
      <w:start w:val="1"/>
      <w:numFmt w:val="decimal"/>
      <w:lvlText w:val="%7."/>
      <w:lvlJc w:val="left"/>
      <w:pPr>
        <w:ind w:left="1620" w:hanging="360"/>
      </w:pPr>
    </w:lvl>
    <w:lvl w:ilvl="7">
      <w:start w:val="1"/>
      <w:numFmt w:val="decimal"/>
      <w:lvlText w:val="%8."/>
      <w:lvlJc w:val="left"/>
      <w:pPr>
        <w:ind w:left="1620" w:hanging="360"/>
      </w:pPr>
    </w:lvl>
    <w:lvl w:ilvl="8">
      <w:start w:val="1"/>
      <w:numFmt w:val="decimal"/>
      <w:lvlText w:val="%9."/>
      <w:lvlJc w:val="left"/>
      <w:pPr>
        <w:ind w:left="1620" w:hanging="360"/>
      </w:pPr>
    </w:lvl>
  </w:abstractNum>
  <w:abstractNum w:abstractNumId="47">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901789326">
    <w:abstractNumId w:val="12"/>
  </w:num>
  <w:num w:numId="2" w16cid:durableId="1870141983">
    <w:abstractNumId w:val="25"/>
  </w:num>
  <w:num w:numId="3" w16cid:durableId="246352801">
    <w:abstractNumId w:val="41"/>
  </w:num>
  <w:num w:numId="4" w16cid:durableId="951090332">
    <w:abstractNumId w:val="4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7115231">
    <w:abstractNumId w:val="44"/>
  </w:num>
  <w:num w:numId="6" w16cid:durableId="1191142020">
    <w:abstractNumId w:val="45"/>
  </w:num>
  <w:num w:numId="7" w16cid:durableId="1234702092">
    <w:abstractNumId w:val="37"/>
  </w:num>
  <w:num w:numId="8" w16cid:durableId="942304906">
    <w:abstractNumId w:val="2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1226744">
    <w:abstractNumId w:val="2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0496429">
    <w:abstractNumId w:val="3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1714194">
    <w:abstractNumId w:val="11"/>
  </w:num>
  <w:num w:numId="12" w16cid:durableId="1400591935">
    <w:abstractNumId w:val="22"/>
  </w:num>
  <w:num w:numId="13" w16cid:durableId="315035915">
    <w:abstractNumId w:val="33"/>
  </w:num>
  <w:num w:numId="14" w16cid:durableId="1294141786">
    <w:abstractNumId w:val="32"/>
  </w:num>
  <w:num w:numId="15" w16cid:durableId="1501044290">
    <w:abstractNumId w:val="14"/>
  </w:num>
  <w:num w:numId="16" w16cid:durableId="1813787122">
    <w:abstractNumId w:val="24"/>
  </w:num>
  <w:num w:numId="17" w16cid:durableId="154107744">
    <w:abstractNumId w:val="15"/>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34599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810364">
    <w:abstractNumId w:val="40"/>
  </w:num>
  <w:num w:numId="20" w16cid:durableId="857280154">
    <w:abstractNumId w:val="27"/>
  </w:num>
  <w:num w:numId="21" w16cid:durableId="415976620">
    <w:abstractNumId w:val="42"/>
  </w:num>
  <w:num w:numId="22" w16cid:durableId="1354721482">
    <w:abstractNumId w:val="20"/>
  </w:num>
  <w:num w:numId="23" w16cid:durableId="763040635">
    <w:abstractNumId w:val="28"/>
  </w:num>
  <w:num w:numId="24" w16cid:durableId="1744981924">
    <w:abstractNumId w:val="29"/>
  </w:num>
  <w:num w:numId="25" w16cid:durableId="6608134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84521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00683346">
    <w:abstractNumId w:val="31"/>
  </w:num>
  <w:num w:numId="28" w16cid:durableId="2059939940">
    <w:abstractNumId w:val="38"/>
  </w:num>
  <w:num w:numId="29" w16cid:durableId="60561001">
    <w:abstractNumId w:val="39"/>
  </w:num>
  <w:num w:numId="30" w16cid:durableId="1035543080">
    <w:abstractNumId w:val="19"/>
  </w:num>
  <w:num w:numId="31" w16cid:durableId="1609313555">
    <w:abstractNumId w:val="35"/>
  </w:num>
  <w:num w:numId="32" w16cid:durableId="418673356">
    <w:abstractNumId w:val="47"/>
    <w:lvlOverride w:ilvl="0">
      <w:startOverride w:val="1"/>
    </w:lvlOverride>
  </w:num>
  <w:num w:numId="33" w16cid:durableId="102843485">
    <w:abstractNumId w:val="9"/>
  </w:num>
  <w:num w:numId="34" w16cid:durableId="222525075">
    <w:abstractNumId w:val="7"/>
  </w:num>
  <w:num w:numId="35" w16cid:durableId="152182126">
    <w:abstractNumId w:val="6"/>
  </w:num>
  <w:num w:numId="36" w16cid:durableId="1710758047">
    <w:abstractNumId w:val="5"/>
  </w:num>
  <w:num w:numId="37" w16cid:durableId="1291402747">
    <w:abstractNumId w:val="4"/>
  </w:num>
  <w:num w:numId="38" w16cid:durableId="2020738671">
    <w:abstractNumId w:val="8"/>
  </w:num>
  <w:num w:numId="39" w16cid:durableId="790706410">
    <w:abstractNumId w:val="3"/>
  </w:num>
  <w:num w:numId="40" w16cid:durableId="1405910323">
    <w:abstractNumId w:val="2"/>
  </w:num>
  <w:num w:numId="41" w16cid:durableId="145364880">
    <w:abstractNumId w:val="1"/>
  </w:num>
  <w:num w:numId="42" w16cid:durableId="223495675">
    <w:abstractNumId w:val="0"/>
  </w:num>
  <w:num w:numId="43" w16cid:durableId="1756314835">
    <w:abstractNumId w:val="36"/>
  </w:num>
  <w:num w:numId="44" w16cid:durableId="1558323653">
    <w:abstractNumId w:val="10"/>
  </w:num>
  <w:num w:numId="45" w16cid:durableId="546071228">
    <w:abstractNumId w:val="46"/>
  </w:num>
  <w:num w:numId="46" w16cid:durableId="1128812660">
    <w:abstractNumId w:val="16"/>
  </w:num>
  <w:num w:numId="47" w16cid:durableId="964966497">
    <w:abstractNumId w:val="13"/>
  </w:num>
  <w:num w:numId="48" w16cid:durableId="19741370">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104"/>
    <w:rsid w:val="00002272"/>
    <w:rsid w:val="00030C65"/>
    <w:rsid w:val="00064002"/>
    <w:rsid w:val="000677B9"/>
    <w:rsid w:val="000831BA"/>
    <w:rsid w:val="000A42CC"/>
    <w:rsid w:val="000E7DD9"/>
    <w:rsid w:val="000F7104"/>
    <w:rsid w:val="0010095E"/>
    <w:rsid w:val="00125B37"/>
    <w:rsid w:val="00184725"/>
    <w:rsid w:val="00187494"/>
    <w:rsid w:val="001E2C0A"/>
    <w:rsid w:val="001F2F7A"/>
    <w:rsid w:val="001F32AE"/>
    <w:rsid w:val="0021334E"/>
    <w:rsid w:val="002669C0"/>
    <w:rsid w:val="002767FF"/>
    <w:rsid w:val="002B18FE"/>
    <w:rsid w:val="002B5493"/>
    <w:rsid w:val="00343214"/>
    <w:rsid w:val="00361C00"/>
    <w:rsid w:val="00395FA1"/>
    <w:rsid w:val="003E15D4"/>
    <w:rsid w:val="003F535E"/>
    <w:rsid w:val="00400D20"/>
    <w:rsid w:val="00411CCE"/>
    <w:rsid w:val="0041666E"/>
    <w:rsid w:val="00421060"/>
    <w:rsid w:val="00471C19"/>
    <w:rsid w:val="004867E3"/>
    <w:rsid w:val="00492959"/>
    <w:rsid w:val="00494A28"/>
    <w:rsid w:val="004C0004"/>
    <w:rsid w:val="004C5D52"/>
    <w:rsid w:val="004E3D88"/>
    <w:rsid w:val="0050519A"/>
    <w:rsid w:val="005072A1"/>
    <w:rsid w:val="00514517"/>
    <w:rsid w:val="0052274C"/>
    <w:rsid w:val="00545827"/>
    <w:rsid w:val="00560270"/>
    <w:rsid w:val="005C2568"/>
    <w:rsid w:val="005E494C"/>
    <w:rsid w:val="005F1B17"/>
    <w:rsid w:val="006037C0"/>
    <w:rsid w:val="00612E5F"/>
    <w:rsid w:val="006631B6"/>
    <w:rsid w:val="00680577"/>
    <w:rsid w:val="00685EBB"/>
    <w:rsid w:val="006F74FA"/>
    <w:rsid w:val="00731ADD"/>
    <w:rsid w:val="00734777"/>
    <w:rsid w:val="00741C5A"/>
    <w:rsid w:val="00747932"/>
    <w:rsid w:val="00751A4A"/>
    <w:rsid w:val="00756632"/>
    <w:rsid w:val="00762C74"/>
    <w:rsid w:val="00786EC0"/>
    <w:rsid w:val="007D1690"/>
    <w:rsid w:val="007E22AD"/>
    <w:rsid w:val="00817416"/>
    <w:rsid w:val="00842779"/>
    <w:rsid w:val="008509AD"/>
    <w:rsid w:val="00865F67"/>
    <w:rsid w:val="00866EDD"/>
    <w:rsid w:val="00881A7B"/>
    <w:rsid w:val="008840E5"/>
    <w:rsid w:val="00887B3E"/>
    <w:rsid w:val="008A106B"/>
    <w:rsid w:val="008C2AC6"/>
    <w:rsid w:val="00930C23"/>
    <w:rsid w:val="0093193B"/>
    <w:rsid w:val="009509D8"/>
    <w:rsid w:val="00950B64"/>
    <w:rsid w:val="00981893"/>
    <w:rsid w:val="009F7243"/>
    <w:rsid w:val="00A1687D"/>
    <w:rsid w:val="00A43E52"/>
    <w:rsid w:val="00A4678D"/>
    <w:rsid w:val="00A778C7"/>
    <w:rsid w:val="00A91FFC"/>
    <w:rsid w:val="00AB441E"/>
    <w:rsid w:val="00AB6293"/>
    <w:rsid w:val="00AC4A67"/>
    <w:rsid w:val="00AC6781"/>
    <w:rsid w:val="00AE0928"/>
    <w:rsid w:val="00AE584D"/>
    <w:rsid w:val="00AF3B82"/>
    <w:rsid w:val="00B12E95"/>
    <w:rsid w:val="00B22876"/>
    <w:rsid w:val="00B558F0"/>
    <w:rsid w:val="00BA4AFE"/>
    <w:rsid w:val="00BD48FE"/>
    <w:rsid w:val="00BD7BD8"/>
    <w:rsid w:val="00BE485F"/>
    <w:rsid w:val="00BE6ADC"/>
    <w:rsid w:val="00C05BFE"/>
    <w:rsid w:val="00C23CD4"/>
    <w:rsid w:val="00C61967"/>
    <w:rsid w:val="00C61C0C"/>
    <w:rsid w:val="00C941CB"/>
    <w:rsid w:val="00CC2357"/>
    <w:rsid w:val="00CF071A"/>
    <w:rsid w:val="00CF445A"/>
    <w:rsid w:val="00D058B8"/>
    <w:rsid w:val="00D213AE"/>
    <w:rsid w:val="00D56C11"/>
    <w:rsid w:val="00D834A0"/>
    <w:rsid w:val="00D872DF"/>
    <w:rsid w:val="00D91E21"/>
    <w:rsid w:val="00DA7FCD"/>
    <w:rsid w:val="00DE5551"/>
    <w:rsid w:val="00E250F5"/>
    <w:rsid w:val="00E365E1"/>
    <w:rsid w:val="00E71E7C"/>
    <w:rsid w:val="00E820A4"/>
    <w:rsid w:val="00EB006A"/>
    <w:rsid w:val="00EB4772"/>
    <w:rsid w:val="00ED169E"/>
    <w:rsid w:val="00ED4235"/>
    <w:rsid w:val="00F04346"/>
    <w:rsid w:val="00F075DC"/>
    <w:rsid w:val="00F149E9"/>
    <w:rsid w:val="00F2155C"/>
    <w:rsid w:val="00F5134D"/>
    <w:rsid w:val="00F74202"/>
    <w:rsid w:val="00F87713"/>
    <w:rsid w:val="00FB4360"/>
    <w:rsid w:val="00FD0C70"/>
  </w:rsids>
  <w:docVars>
    <w:docVar w:name="dvdocse" w:val="A10-0048/2026"/>
    <w:docVar w:name="dvlangue" w:val="HR"/>
    <w:docVar w:name="dvnumam" w:val="0"/>
    <w:docVar w:name="dvpe" w:val="779.352"/>
    <w:docVar w:name="dvrapporteur" w:val="Izvjestitelj: "/>
    <w:docVar w:name="dvstar" w:val="***I"/>
    <w:docVar w:name="dvtitre" w:val="Zakonodavna rezolucija Europskog parlamenta od .... 2026. o Prijedlogu uredbe Europskog parlamenta i Vijeća o uspostavi zajedničkog sustava za vraćanje državljana trećih zemalja koji nezakonito borave u Uniji te o stavljanju izvan snage Direktive 2008/115/EZ Europskog parlamenta i Vijeća, Direktive Vijeća 2001/40/EZ i Odluke Vijeća 2004/191/EZ(COM(2025)0101 – C10-0047/2025 – 2025/005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FDB50DF"/>
  <w15:chartTrackingRefBased/>
  <w15:docId w15:val="{F024FD2A-EF94-4F56-87E1-0B005140F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iPriority="99" w:unhideWhenUsed="1" w:qFormat="1"/>
    <w:lsdException w:name="table of figures"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tabs>
        <w:tab w:val="num" w:pos="283"/>
        <w:tab w:val="clear" w:pos="792"/>
      </w:tabs>
      <w:spacing w:before="240" w:after="60"/>
      <w:ind w:left="283" w:hanging="283"/>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tabs>
        <w:tab w:val="num" w:pos="283"/>
        <w:tab w:val="clear" w:pos="1224"/>
      </w:tabs>
      <w:spacing w:before="240" w:after="60"/>
      <w:ind w:left="283" w:hanging="283"/>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tabs>
        <w:tab w:val="num" w:pos="283"/>
        <w:tab w:val="clear" w:pos="1728"/>
      </w:tabs>
      <w:spacing w:before="240" w:after="60"/>
      <w:ind w:left="283" w:hanging="283"/>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tabs>
        <w:tab w:val="num" w:pos="1800"/>
        <w:tab w:val="clear" w:pos="2232"/>
      </w:tabs>
      <w:spacing w:before="240" w:after="60"/>
      <w:ind w:left="1800" w:hanging="3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F445A"/>
    <w:rPr>
      <w:b/>
      <w:kern w:val="28"/>
      <w:sz w:val="28"/>
      <w:lang w:val="fr-FR" w:eastAsia="fr-FR"/>
    </w:rPr>
  </w:style>
  <w:style w:type="character" w:customStyle="1" w:styleId="Heading2Char">
    <w:name w:val="Heading 2 Char"/>
    <w:basedOn w:val="DefaultParagraphFont"/>
    <w:link w:val="Heading2"/>
    <w:semiHidden/>
    <w:rsid w:val="00CF445A"/>
    <w:rPr>
      <w:sz w:val="24"/>
      <w:lang w:val="fr-FR" w:eastAsia="fr-FR"/>
    </w:rPr>
  </w:style>
  <w:style w:type="character" w:customStyle="1" w:styleId="Heading3Char">
    <w:name w:val="Heading 3 Char"/>
    <w:basedOn w:val="DefaultParagraphFont"/>
    <w:link w:val="Heading3"/>
    <w:semiHidden/>
    <w:rsid w:val="00CF445A"/>
    <w:rPr>
      <w:rFonts w:ascii="Arial" w:hAnsi="Arial"/>
      <w:sz w:val="24"/>
      <w:lang w:val="fr-FR" w:eastAsia="fr-FR"/>
    </w:rPr>
  </w:style>
  <w:style w:type="character" w:customStyle="1" w:styleId="Heading4Char">
    <w:name w:val="Heading 4 Char"/>
    <w:basedOn w:val="DefaultParagraphFont"/>
    <w:link w:val="Heading4"/>
    <w:semiHidden/>
    <w:rsid w:val="00CF445A"/>
    <w:rPr>
      <w:sz w:val="24"/>
      <w:lang w:val="en-US" w:eastAsia="fr-FR"/>
    </w:rPr>
  </w:style>
  <w:style w:type="character" w:customStyle="1" w:styleId="Heading5Char">
    <w:name w:val="Heading 5 Char"/>
    <w:basedOn w:val="DefaultParagraphFont"/>
    <w:link w:val="Heading5"/>
    <w:semiHidden/>
    <w:rsid w:val="00CF445A"/>
    <w:rPr>
      <w:sz w:val="24"/>
      <w:lang w:val="en-US" w:eastAsia="fr-FR"/>
    </w:rPr>
  </w:style>
  <w:style w:type="character" w:customStyle="1" w:styleId="Heading6Char">
    <w:name w:val="Heading 6 Char"/>
    <w:basedOn w:val="DefaultParagraphFont"/>
    <w:link w:val="Heading6"/>
    <w:semiHidden/>
    <w:rsid w:val="00CF445A"/>
    <w:rPr>
      <w:i/>
      <w:sz w:val="22"/>
      <w:lang w:val="hr-HR"/>
    </w:rPr>
  </w:style>
  <w:style w:type="character" w:customStyle="1" w:styleId="Heading7Char">
    <w:name w:val="Heading 7 Char"/>
    <w:basedOn w:val="DefaultParagraphFont"/>
    <w:link w:val="Heading7"/>
    <w:semiHidden/>
    <w:rsid w:val="00CF445A"/>
    <w:rPr>
      <w:rFonts w:ascii="Arial" w:hAnsi="Arial"/>
      <w:sz w:val="24"/>
      <w:lang w:val="hr-HR"/>
    </w:rPr>
  </w:style>
  <w:style w:type="character" w:customStyle="1" w:styleId="Heading8Char">
    <w:name w:val="Heading 8 Char"/>
    <w:basedOn w:val="DefaultParagraphFont"/>
    <w:link w:val="Heading8"/>
    <w:semiHidden/>
    <w:rsid w:val="00CF445A"/>
    <w:rPr>
      <w:rFonts w:ascii="Arial" w:hAnsi="Arial"/>
      <w:i/>
      <w:sz w:val="24"/>
      <w:lang w:val="hr-HR"/>
    </w:rPr>
  </w:style>
  <w:style w:type="character" w:customStyle="1" w:styleId="Heading9Char">
    <w:name w:val="Heading 9 Char"/>
    <w:basedOn w:val="DefaultParagraphFont"/>
    <w:link w:val="Heading9"/>
    <w:semiHidden/>
    <w:rsid w:val="00CF445A"/>
    <w:rPr>
      <w:rFonts w:ascii="Arial" w:hAnsi="Arial"/>
      <w:b/>
      <w:i/>
      <w:sz w:val="18"/>
      <w:lang w:val="hr-HR"/>
    </w:rPr>
  </w:style>
  <w:style w:type="paragraph" w:styleId="TOCHeading">
    <w:name w:val="TOC Heading"/>
    <w:basedOn w:val="Normal"/>
    <w:next w:val="Normal"/>
    <w:uiPriority w:val="39"/>
    <w:unhideWhenUsed/>
    <w:qFormat/>
    <w:rsid w:val="00CF445A"/>
    <w:pPr>
      <w:widowControl/>
      <w:spacing w:after="240"/>
    </w:pPr>
    <w:rPr>
      <w:lang w:val="en-GB"/>
    </w:rPr>
  </w:style>
  <w:style w:type="paragraph" w:customStyle="1" w:styleId="EPFooter2">
    <w:name w:val="EPFooter2"/>
    <w:basedOn w:val="Normal"/>
    <w:next w:val="Normal"/>
    <w:rsid w:val="00CF445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F445A"/>
    <w:pPr>
      <w:keepNext/>
      <w:spacing w:after="240"/>
      <w:jc w:val="right"/>
    </w:pPr>
    <w:rPr>
      <w:rFonts w:ascii="Arial" w:hAnsi="Arial"/>
      <w:b/>
    </w:rPr>
  </w:style>
  <w:style w:type="paragraph" w:customStyle="1" w:styleId="Normal6a">
    <w:name w:val="Normal6a"/>
    <w:basedOn w:val="Normal"/>
    <w:rsid w:val="00CF445A"/>
    <w:pPr>
      <w:spacing w:after="120"/>
    </w:pPr>
  </w:style>
  <w:style w:type="paragraph" w:customStyle="1" w:styleId="PageHeading">
    <w:name w:val="PageHeading"/>
    <w:basedOn w:val="Normal"/>
    <w:rsid w:val="00CF445A"/>
    <w:pPr>
      <w:keepNext/>
      <w:spacing w:after="480"/>
      <w:jc w:val="center"/>
    </w:pPr>
    <w:rPr>
      <w:rFonts w:ascii="Arial" w:hAnsi="Arial" w:cs="Arial"/>
      <w:b/>
    </w:rPr>
  </w:style>
  <w:style w:type="paragraph" w:customStyle="1" w:styleId="NormalBold">
    <w:name w:val="NormalBold"/>
    <w:basedOn w:val="Normal"/>
    <w:link w:val="NormalBoldChar"/>
    <w:rsid w:val="00CF445A"/>
    <w:rPr>
      <w:b/>
    </w:rPr>
  </w:style>
  <w:style w:type="paragraph" w:customStyle="1" w:styleId="NormalBold12a">
    <w:name w:val="NormalBold12a"/>
    <w:basedOn w:val="Normal"/>
    <w:rsid w:val="00CF445A"/>
    <w:pPr>
      <w:spacing w:after="240"/>
    </w:pPr>
    <w:rPr>
      <w:b/>
    </w:rPr>
  </w:style>
  <w:style w:type="paragraph" w:customStyle="1" w:styleId="AmJustText">
    <w:name w:val="AmJustText"/>
    <w:basedOn w:val="Normal"/>
    <w:rsid w:val="00CF445A"/>
    <w:pPr>
      <w:spacing w:after="240"/>
    </w:pPr>
    <w:rPr>
      <w:i/>
    </w:rPr>
  </w:style>
  <w:style w:type="paragraph" w:customStyle="1" w:styleId="NormalHanging12a">
    <w:name w:val="NormalHanging12a"/>
    <w:basedOn w:val="Normal"/>
    <w:rsid w:val="00CF445A"/>
    <w:pPr>
      <w:spacing w:after="240"/>
      <w:ind w:left="567" w:hanging="567"/>
    </w:pPr>
  </w:style>
  <w:style w:type="paragraph" w:customStyle="1" w:styleId="CoverNormal24a">
    <w:name w:val="CoverNormal24a"/>
    <w:basedOn w:val="Normal"/>
    <w:rsid w:val="00CF445A"/>
    <w:pPr>
      <w:spacing w:after="480"/>
      <w:ind w:left="1417"/>
    </w:pPr>
  </w:style>
  <w:style w:type="paragraph" w:customStyle="1" w:styleId="CoverNormal">
    <w:name w:val="CoverNormal"/>
    <w:basedOn w:val="Normal"/>
    <w:rsid w:val="00CF445A"/>
    <w:pPr>
      <w:ind w:left="1418"/>
    </w:pPr>
  </w:style>
  <w:style w:type="paragraph" w:customStyle="1" w:styleId="AmCrossRef">
    <w:name w:val="AmCrossRef"/>
    <w:basedOn w:val="Normal"/>
    <w:rsid w:val="00CF445A"/>
    <w:pPr>
      <w:spacing w:before="240" w:after="240"/>
      <w:jc w:val="center"/>
    </w:pPr>
    <w:rPr>
      <w:i/>
    </w:rPr>
  </w:style>
  <w:style w:type="paragraph" w:customStyle="1" w:styleId="AmJustTitle">
    <w:name w:val="AmJustTitle"/>
    <w:basedOn w:val="Normal"/>
    <w:next w:val="AmJustText"/>
    <w:rsid w:val="00CF445A"/>
    <w:pPr>
      <w:keepNext/>
      <w:spacing w:before="240" w:after="240"/>
      <w:jc w:val="center"/>
    </w:pPr>
    <w:rPr>
      <w:i/>
    </w:rPr>
  </w:style>
  <w:style w:type="paragraph" w:customStyle="1" w:styleId="CoverReference">
    <w:name w:val="CoverReference"/>
    <w:basedOn w:val="Normal"/>
    <w:rsid w:val="00CF445A"/>
    <w:pPr>
      <w:spacing w:before="1080"/>
      <w:jc w:val="right"/>
    </w:pPr>
    <w:rPr>
      <w:rFonts w:ascii="Arial" w:hAnsi="Arial" w:cs="Arial"/>
      <w:b/>
    </w:rPr>
  </w:style>
  <w:style w:type="paragraph" w:customStyle="1" w:styleId="CoverDocType">
    <w:name w:val="CoverDocType"/>
    <w:basedOn w:val="Normal"/>
    <w:rsid w:val="00CF445A"/>
    <w:pPr>
      <w:ind w:left="1418"/>
    </w:pPr>
    <w:rPr>
      <w:rFonts w:ascii="Arial" w:hAnsi="Arial"/>
      <w:b/>
      <w:sz w:val="48"/>
    </w:rPr>
  </w:style>
  <w:style w:type="paragraph" w:customStyle="1" w:styleId="CoverDocType24a">
    <w:name w:val="CoverDocType24a"/>
    <w:basedOn w:val="Normal"/>
    <w:rsid w:val="00CF445A"/>
    <w:pPr>
      <w:spacing w:after="480"/>
      <w:ind w:left="1418"/>
    </w:pPr>
    <w:rPr>
      <w:rFonts w:ascii="Arial" w:hAnsi="Arial"/>
      <w:b/>
      <w:sz w:val="48"/>
    </w:rPr>
  </w:style>
  <w:style w:type="paragraph" w:customStyle="1" w:styleId="CoverDate">
    <w:name w:val="CoverDate"/>
    <w:basedOn w:val="Normal"/>
    <w:rsid w:val="00CF445A"/>
    <w:pPr>
      <w:spacing w:before="240" w:after="1200"/>
    </w:pPr>
  </w:style>
  <w:style w:type="paragraph" w:styleId="Header">
    <w:name w:val="header"/>
    <w:basedOn w:val="Normal"/>
    <w:link w:val="HeaderChar"/>
    <w:rsid w:val="00CF445A"/>
    <w:pPr>
      <w:tabs>
        <w:tab w:val="center" w:pos="4513"/>
        <w:tab w:val="right" w:pos="9026"/>
      </w:tabs>
    </w:pPr>
  </w:style>
  <w:style w:type="character" w:customStyle="1" w:styleId="HeaderChar">
    <w:name w:val="Header Char"/>
    <w:basedOn w:val="DefaultParagraphFont"/>
    <w:link w:val="Header"/>
    <w:rsid w:val="00CF445A"/>
    <w:rPr>
      <w:sz w:val="24"/>
      <w:lang w:val="hr-HR"/>
    </w:rPr>
  </w:style>
  <w:style w:type="paragraph" w:customStyle="1" w:styleId="AmOrLang">
    <w:name w:val="AmOrLang"/>
    <w:basedOn w:val="Normal"/>
    <w:rsid w:val="00CF445A"/>
    <w:pPr>
      <w:spacing w:before="240" w:after="240"/>
      <w:jc w:val="right"/>
    </w:pPr>
  </w:style>
  <w:style w:type="paragraph" w:customStyle="1" w:styleId="AmColumnHeading">
    <w:name w:val="AmColumnHeading"/>
    <w:basedOn w:val="Normal"/>
    <w:rsid w:val="00CF445A"/>
    <w:pPr>
      <w:spacing w:after="240"/>
      <w:jc w:val="center"/>
    </w:pPr>
    <w:rPr>
      <w:i/>
    </w:rPr>
  </w:style>
  <w:style w:type="paragraph" w:customStyle="1" w:styleId="AmNumberTabs">
    <w:name w:val="AmNumberTabs"/>
    <w:basedOn w:val="Normal"/>
    <w:rsid w:val="00CF44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F445A"/>
    <w:pPr>
      <w:spacing w:before="240"/>
    </w:pPr>
    <w:rPr>
      <w:b/>
    </w:rPr>
  </w:style>
  <w:style w:type="paragraph" w:customStyle="1" w:styleId="EPBody">
    <w:name w:val="EPBody"/>
    <w:basedOn w:val="Normal"/>
    <w:rsid w:val="00CF445A"/>
    <w:pPr>
      <w:jc w:val="center"/>
    </w:pPr>
    <w:rPr>
      <w:rFonts w:ascii="Arial" w:hAnsi="Arial" w:cs="Arial"/>
      <w:i/>
      <w:sz w:val="22"/>
      <w:szCs w:val="22"/>
    </w:rPr>
  </w:style>
  <w:style w:type="paragraph" w:customStyle="1" w:styleId="EPFooter">
    <w:name w:val="EPFooter"/>
    <w:basedOn w:val="Normal"/>
    <w:rsid w:val="00CF445A"/>
    <w:pPr>
      <w:tabs>
        <w:tab w:val="center" w:pos="4535"/>
        <w:tab w:val="right" w:pos="9071"/>
      </w:tabs>
      <w:spacing w:before="240" w:after="240"/>
    </w:pPr>
    <w:rPr>
      <w:color w:val="010000"/>
      <w:sz w:val="22"/>
    </w:rPr>
  </w:style>
  <w:style w:type="paragraph" w:customStyle="1" w:styleId="EPComma">
    <w:name w:val="EPComma"/>
    <w:basedOn w:val="Normal"/>
    <w:rsid w:val="00CF445A"/>
    <w:pPr>
      <w:spacing w:before="480" w:after="240"/>
    </w:pPr>
  </w:style>
  <w:style w:type="paragraph" w:customStyle="1" w:styleId="Lgendesigne">
    <w:name w:val="Légende signe"/>
    <w:basedOn w:val="Normal"/>
    <w:rsid w:val="00CF445A"/>
    <w:pPr>
      <w:tabs>
        <w:tab w:val="right" w:pos="454"/>
        <w:tab w:val="left" w:pos="737"/>
      </w:tabs>
      <w:ind w:left="737" w:hanging="737"/>
    </w:pPr>
    <w:rPr>
      <w:snapToGrid w:val="0"/>
      <w:sz w:val="18"/>
      <w:lang w:eastAsia="en-US"/>
    </w:rPr>
  </w:style>
  <w:style w:type="paragraph" w:customStyle="1" w:styleId="Lgendetitre">
    <w:name w:val="Légende titre"/>
    <w:basedOn w:val="Normal"/>
    <w:rsid w:val="00CF445A"/>
    <w:pPr>
      <w:spacing w:before="240" w:after="240"/>
    </w:pPr>
    <w:rPr>
      <w:b/>
      <w:i/>
      <w:snapToGrid w:val="0"/>
      <w:lang w:eastAsia="en-US"/>
    </w:rPr>
  </w:style>
  <w:style w:type="paragraph" w:customStyle="1" w:styleId="Lgendestandard">
    <w:name w:val="Légende standard"/>
    <w:basedOn w:val="Normal"/>
    <w:rsid w:val="00CF445A"/>
    <w:rPr>
      <w:sz w:val="18"/>
    </w:rPr>
  </w:style>
  <w:style w:type="paragraph" w:customStyle="1" w:styleId="msonormal">
    <w:name w:val="msonormal"/>
    <w:basedOn w:val="Normal"/>
    <w:uiPriority w:val="99"/>
    <w:rsid w:val="00CF445A"/>
    <w:pPr>
      <w:widowControl/>
      <w:spacing w:before="100" w:beforeAutospacing="1" w:after="100" w:afterAutospacing="1"/>
    </w:pPr>
    <w:rPr>
      <w:szCs w:val="24"/>
    </w:rPr>
  </w:style>
  <w:style w:type="paragraph" w:styleId="Footer">
    <w:name w:val="footer"/>
    <w:link w:val="FooterChar"/>
    <w:unhideWhenUsed/>
    <w:rsid w:val="00CF445A"/>
    <w:pPr>
      <w:tabs>
        <w:tab w:val="center" w:pos="4536"/>
        <w:tab w:val="right" w:pos="9072"/>
      </w:tabs>
      <w:spacing w:before="240" w:after="240" w:line="220" w:lineRule="auto"/>
    </w:pPr>
    <w:rPr>
      <w:sz w:val="22"/>
      <w:lang w:val="hr-HR"/>
    </w:rPr>
  </w:style>
  <w:style w:type="character" w:customStyle="1" w:styleId="FooterChar">
    <w:name w:val="Footer Char"/>
    <w:basedOn w:val="DefaultParagraphFont"/>
    <w:link w:val="Footer"/>
    <w:rsid w:val="00CF445A"/>
    <w:rPr>
      <w:sz w:val="22"/>
      <w:lang w:val="hr-HR"/>
    </w:rPr>
  </w:style>
  <w:style w:type="character" w:customStyle="1" w:styleId="Normal12Char">
    <w:name w:val="Normal12 Char"/>
    <w:basedOn w:val="DefaultParagraphFont"/>
    <w:link w:val="Normal12"/>
    <w:locked/>
    <w:rsid w:val="00CF445A"/>
    <w:rPr>
      <w:noProof/>
      <w:sz w:val="24"/>
    </w:rPr>
  </w:style>
  <w:style w:type="paragraph" w:customStyle="1" w:styleId="Normal12">
    <w:name w:val="Normal12"/>
    <w:basedOn w:val="Normal"/>
    <w:link w:val="Normal12Char"/>
    <w:rsid w:val="00CF445A"/>
    <w:pPr>
      <w:spacing w:after="240"/>
    </w:pPr>
    <w:rPr>
      <w:noProof/>
      <w:lang w:val="en-GB"/>
    </w:rPr>
  </w:style>
  <w:style w:type="paragraph" w:customStyle="1" w:styleId="CommitteeAM">
    <w:name w:val="CommitteeAM"/>
    <w:basedOn w:val="Normal"/>
    <w:rsid w:val="00CF445A"/>
    <w:pPr>
      <w:spacing w:before="240" w:after="600"/>
      <w:jc w:val="center"/>
    </w:pPr>
    <w:rPr>
      <w:i/>
    </w:rPr>
  </w:style>
  <w:style w:type="paragraph" w:customStyle="1" w:styleId="ZDateAM">
    <w:name w:val="ZDateAM"/>
    <w:basedOn w:val="Normal"/>
    <w:rsid w:val="00CF445A"/>
    <w:pPr>
      <w:tabs>
        <w:tab w:val="right" w:pos="9356"/>
      </w:tabs>
      <w:spacing w:after="480"/>
    </w:pPr>
    <w:rPr>
      <w:noProof/>
    </w:rPr>
  </w:style>
  <w:style w:type="paragraph" w:customStyle="1" w:styleId="ProjRap">
    <w:name w:val="ProjRap"/>
    <w:basedOn w:val="Normal"/>
    <w:rsid w:val="00CF445A"/>
    <w:pPr>
      <w:tabs>
        <w:tab w:val="right" w:pos="9356"/>
      </w:tabs>
    </w:pPr>
    <w:rPr>
      <w:b/>
      <w:noProof/>
    </w:rPr>
  </w:style>
  <w:style w:type="paragraph" w:customStyle="1" w:styleId="PELeft">
    <w:name w:val="PELeft"/>
    <w:basedOn w:val="Normal"/>
    <w:rsid w:val="00CF445A"/>
    <w:pPr>
      <w:spacing w:before="40" w:after="40"/>
    </w:pPr>
    <w:rPr>
      <w:rFonts w:ascii="Arial" w:hAnsi="Arial" w:cs="Arial"/>
      <w:sz w:val="22"/>
      <w:szCs w:val="22"/>
    </w:rPr>
  </w:style>
  <w:style w:type="paragraph" w:customStyle="1" w:styleId="PERight">
    <w:name w:val="PERight"/>
    <w:basedOn w:val="Normal"/>
    <w:next w:val="Normal"/>
    <w:rsid w:val="00CF445A"/>
    <w:pPr>
      <w:jc w:val="right"/>
    </w:pPr>
    <w:rPr>
      <w:rFonts w:ascii="Arial" w:hAnsi="Arial" w:cs="Arial"/>
      <w:sz w:val="22"/>
      <w:szCs w:val="22"/>
    </w:rPr>
  </w:style>
  <w:style w:type="character" w:customStyle="1" w:styleId="Normal6Char">
    <w:name w:val="Normal6 Char"/>
    <w:basedOn w:val="DefaultParagraphFont"/>
    <w:link w:val="Normal6"/>
    <w:locked/>
    <w:rsid w:val="00CF445A"/>
    <w:rPr>
      <w:sz w:val="24"/>
      <w:lang w:val="hr-HR"/>
    </w:rPr>
  </w:style>
  <w:style w:type="paragraph" w:customStyle="1" w:styleId="Normal6">
    <w:name w:val="Normal6"/>
    <w:basedOn w:val="Normal"/>
    <w:link w:val="Normal6Char"/>
    <w:rsid w:val="00CF445A"/>
    <w:pPr>
      <w:spacing w:after="120"/>
    </w:pPr>
  </w:style>
  <w:style w:type="character" w:customStyle="1" w:styleId="NormalBoldChar">
    <w:name w:val="NormalBold Char"/>
    <w:basedOn w:val="DefaultParagraphFont"/>
    <w:link w:val="NormalBold"/>
    <w:locked/>
    <w:rsid w:val="00CF445A"/>
    <w:rPr>
      <w:b/>
      <w:sz w:val="24"/>
      <w:lang w:val="hr-HR"/>
    </w:rPr>
  </w:style>
  <w:style w:type="paragraph" w:customStyle="1" w:styleId="Normal12Italic">
    <w:name w:val="Normal12Italic"/>
    <w:basedOn w:val="Normal12"/>
    <w:rsid w:val="00CF445A"/>
    <w:rPr>
      <w:i/>
    </w:rPr>
  </w:style>
  <w:style w:type="paragraph" w:customStyle="1" w:styleId="JustificationTitle">
    <w:name w:val="JustificationTitle"/>
    <w:basedOn w:val="Normal"/>
    <w:next w:val="Normal12"/>
    <w:rsid w:val="00CF445A"/>
    <w:pPr>
      <w:keepNext/>
      <w:spacing w:before="240" w:after="240"/>
      <w:jc w:val="center"/>
    </w:pPr>
    <w:rPr>
      <w:i/>
      <w:noProof/>
    </w:rPr>
  </w:style>
  <w:style w:type="paragraph" w:customStyle="1" w:styleId="Olang">
    <w:name w:val="Olang"/>
    <w:basedOn w:val="Normal"/>
    <w:rsid w:val="00CF445A"/>
    <w:pPr>
      <w:spacing w:before="240" w:after="240"/>
      <w:jc w:val="right"/>
    </w:pPr>
    <w:rPr>
      <w:noProof/>
      <w:szCs w:val="24"/>
    </w:rPr>
  </w:style>
  <w:style w:type="paragraph" w:customStyle="1" w:styleId="ColumnHeading">
    <w:name w:val="ColumnHeading"/>
    <w:basedOn w:val="Normal"/>
    <w:rsid w:val="00CF445A"/>
    <w:pPr>
      <w:spacing w:after="240"/>
      <w:jc w:val="center"/>
    </w:pPr>
    <w:rPr>
      <w:i/>
    </w:rPr>
  </w:style>
  <w:style w:type="paragraph" w:customStyle="1" w:styleId="AMNumberTabs0">
    <w:name w:val="AMNumberTabs"/>
    <w:basedOn w:val="Normal"/>
    <w:rsid w:val="00CF44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F445A"/>
    <w:pPr>
      <w:spacing w:before="240"/>
      <w:jc w:val="center"/>
    </w:pPr>
    <w:rPr>
      <w:i/>
    </w:rPr>
  </w:style>
  <w:style w:type="paragraph" w:customStyle="1" w:styleId="Footer2">
    <w:name w:val="Footer2"/>
    <w:basedOn w:val="Normal12"/>
    <w:rsid w:val="00CF445A"/>
    <w:pPr>
      <w:tabs>
        <w:tab w:val="center" w:pos="4535"/>
        <w:tab w:val="right" w:pos="9923"/>
      </w:tabs>
      <w:spacing w:line="480" w:lineRule="auto"/>
      <w:ind w:left="-851"/>
    </w:pPr>
    <w:rPr>
      <w:rFonts w:ascii="Arial" w:cs="Arial"/>
      <w:b/>
      <w:sz w:val="48"/>
    </w:rPr>
  </w:style>
  <w:style w:type="character" w:customStyle="1" w:styleId="Footer2Middle">
    <w:name w:val="Footer2Middle"/>
    <w:rsid w:val="00CF445A"/>
    <w:rPr>
      <w:rFonts w:ascii="Arial" w:hAnsi="Arial" w:cs="Arial" w:hint="default"/>
      <w:b w:val="0"/>
      <w:bCs w:val="0"/>
      <w:i/>
      <w:iCs w:val="0"/>
      <w:color w:val="C0C0C0"/>
      <w:sz w:val="22"/>
    </w:rPr>
  </w:style>
  <w:style w:type="paragraph" w:customStyle="1" w:styleId="EntPE">
    <w:name w:val="EntPE"/>
    <w:basedOn w:val="Normal12"/>
    <w:rsid w:val="00CF445A"/>
    <w:pPr>
      <w:jc w:val="center"/>
    </w:pPr>
    <w:rPr>
      <w:noProof w:val="0"/>
      <w:sz w:val="56"/>
    </w:rPr>
  </w:style>
  <w:style w:type="character" w:styleId="CommentReference">
    <w:name w:val="annotation reference"/>
    <w:basedOn w:val="DefaultParagraphFont"/>
    <w:rsid w:val="00CF445A"/>
    <w:rPr>
      <w:sz w:val="16"/>
      <w:szCs w:val="16"/>
    </w:rPr>
  </w:style>
  <w:style w:type="paragraph" w:styleId="CommentText">
    <w:name w:val="annotation text"/>
    <w:basedOn w:val="Normal"/>
    <w:link w:val="CommentTextChar"/>
    <w:uiPriority w:val="99"/>
    <w:rsid w:val="00CF445A"/>
    <w:rPr>
      <w:sz w:val="20"/>
    </w:rPr>
  </w:style>
  <w:style w:type="character" w:customStyle="1" w:styleId="CommentTextChar">
    <w:name w:val="Comment Text Char"/>
    <w:basedOn w:val="DefaultParagraphFont"/>
    <w:link w:val="CommentText"/>
    <w:uiPriority w:val="99"/>
    <w:rsid w:val="00CF445A"/>
    <w:rPr>
      <w:lang w:val="hr-HR"/>
    </w:rPr>
  </w:style>
  <w:style w:type="paragraph" w:styleId="CommentSubject">
    <w:name w:val="annotation subject"/>
    <w:basedOn w:val="CommentText"/>
    <w:next w:val="CommentText"/>
    <w:link w:val="CommentSubjectChar"/>
    <w:uiPriority w:val="99"/>
    <w:unhideWhenUsed/>
    <w:rsid w:val="00CF445A"/>
    <w:rPr>
      <w:b/>
      <w:bCs/>
    </w:rPr>
  </w:style>
  <w:style w:type="character" w:customStyle="1" w:styleId="CommentSubjectChar">
    <w:name w:val="Comment Subject Char"/>
    <w:basedOn w:val="CommentTextChar"/>
    <w:link w:val="CommentSubject"/>
    <w:uiPriority w:val="99"/>
    <w:rsid w:val="00CF445A"/>
    <w:rPr>
      <w:b/>
      <w:bCs/>
      <w:lang w:val="hr-HR"/>
    </w:rPr>
  </w:style>
  <w:style w:type="paragraph" w:styleId="Revision">
    <w:name w:val="Revision"/>
    <w:hidden/>
    <w:uiPriority w:val="99"/>
    <w:semiHidden/>
    <w:rsid w:val="00CF445A"/>
    <w:rPr>
      <w:sz w:val="24"/>
      <w:lang w:val="hr-HR"/>
    </w:rPr>
  </w:style>
  <w:style w:type="paragraph" w:customStyle="1" w:styleId="NormalCenter12a">
    <w:name w:val="NormalCenter12a"/>
    <w:basedOn w:val="Normal"/>
    <w:rsid w:val="00CF445A"/>
    <w:pPr>
      <w:spacing w:after="240"/>
      <w:jc w:val="center"/>
    </w:pPr>
    <w:rPr>
      <w:lang w:val="en-GB"/>
    </w:rPr>
  </w:style>
  <w:style w:type="paragraph" w:customStyle="1" w:styleId="AmHeadingConsam">
    <w:name w:val="AmHeadingConsam"/>
    <w:basedOn w:val="Normal"/>
    <w:next w:val="NormalCenter12a"/>
    <w:rsid w:val="00CF445A"/>
    <w:pPr>
      <w:spacing w:before="720" w:after="240"/>
      <w:jc w:val="center"/>
    </w:pPr>
    <w:rPr>
      <w:lang w:val="en-GB"/>
    </w:rPr>
  </w:style>
  <w:style w:type="numbering" w:customStyle="1" w:styleId="NoList1">
    <w:name w:val="No List1"/>
    <w:next w:val="NoList"/>
    <w:uiPriority w:val="99"/>
    <w:semiHidden/>
    <w:unhideWhenUsed/>
    <w:rsid w:val="00CF445A"/>
  </w:style>
  <w:style w:type="character" w:styleId="Hyperlink">
    <w:name w:val="Hyperlink"/>
    <w:unhideWhenUsed/>
    <w:rsid w:val="00CF445A"/>
    <w:rPr>
      <w:color w:val="auto"/>
      <w:u w:val="none"/>
    </w:rPr>
  </w:style>
  <w:style w:type="character" w:styleId="FollowedHyperlink">
    <w:name w:val="FollowedHyperlink"/>
    <w:unhideWhenUsed/>
    <w:rsid w:val="00CF445A"/>
    <w:rPr>
      <w:color w:val="800080"/>
      <w:u w:val="single"/>
    </w:rPr>
  </w:style>
  <w:style w:type="paragraph" w:customStyle="1" w:styleId="Text1">
    <w:name w:val="Text 1"/>
    <w:basedOn w:val="Normal"/>
    <w:uiPriority w:val="99"/>
    <w:semiHidden/>
    <w:rsid w:val="00CF445A"/>
    <w:pPr>
      <w:widowControl/>
      <w:spacing w:before="120" w:after="120"/>
      <w:ind w:left="850"/>
      <w:jc w:val="both"/>
    </w:pPr>
    <w:rPr>
      <w:rFonts w:eastAsia="Calibri"/>
      <w:szCs w:val="22"/>
      <w:lang w:val="en-GB" w:eastAsia="en-US"/>
    </w:rPr>
  </w:style>
  <w:style w:type="paragraph" w:customStyle="1" w:styleId="Text2">
    <w:name w:val="Text 2"/>
    <w:basedOn w:val="Normal"/>
    <w:uiPriority w:val="99"/>
    <w:semiHidden/>
    <w:rsid w:val="00CF445A"/>
    <w:pPr>
      <w:widowControl/>
      <w:spacing w:before="120" w:after="120"/>
      <w:ind w:left="1417"/>
      <w:jc w:val="both"/>
    </w:pPr>
    <w:rPr>
      <w:rFonts w:eastAsia="Calibri"/>
      <w:szCs w:val="22"/>
      <w:lang w:val="en-GB" w:eastAsia="en-US"/>
    </w:rPr>
  </w:style>
  <w:style w:type="paragraph" w:styleId="NormalWeb">
    <w:name w:val="Normal (Web)"/>
    <w:basedOn w:val="Normal"/>
    <w:unhideWhenUsed/>
    <w:rsid w:val="00CF445A"/>
    <w:pPr>
      <w:widowControl/>
      <w:spacing w:before="120" w:after="120"/>
      <w:jc w:val="both"/>
    </w:pPr>
    <w:rPr>
      <w:rFonts w:eastAsia="Calibri"/>
      <w:szCs w:val="24"/>
      <w:lang w:val="en-GB" w:eastAsia="en-US"/>
    </w:rPr>
  </w:style>
  <w:style w:type="paragraph" w:styleId="TOC4">
    <w:name w:val="toc 4"/>
    <w:basedOn w:val="Normal"/>
    <w:next w:val="Normal"/>
    <w:autoRedefine/>
    <w:uiPriority w:val="39"/>
    <w:unhideWhenUsed/>
    <w:rsid w:val="00CF445A"/>
    <w:pPr>
      <w:widowControl/>
      <w:tabs>
        <w:tab w:val="right" w:leader="dot" w:pos="9071"/>
      </w:tabs>
      <w:spacing w:before="60" w:after="120"/>
      <w:ind w:left="850" w:hanging="850"/>
    </w:pPr>
    <w:rPr>
      <w:rFonts w:eastAsia="Calibri"/>
      <w:szCs w:val="22"/>
      <w:lang w:val="en-GB" w:eastAsia="en-US"/>
    </w:rPr>
  </w:style>
  <w:style w:type="paragraph" w:styleId="TOC5">
    <w:name w:val="toc 5"/>
    <w:basedOn w:val="Normal"/>
    <w:next w:val="Normal"/>
    <w:autoRedefine/>
    <w:uiPriority w:val="39"/>
    <w:unhideWhenUsed/>
    <w:rsid w:val="00CF445A"/>
    <w:pPr>
      <w:widowControl/>
      <w:tabs>
        <w:tab w:val="right" w:leader="dot" w:pos="9071"/>
      </w:tabs>
      <w:spacing w:before="300" w:after="120"/>
    </w:pPr>
    <w:rPr>
      <w:rFonts w:eastAsia="Calibri"/>
      <w:szCs w:val="22"/>
      <w:lang w:val="en-GB" w:eastAsia="en-US"/>
    </w:rPr>
  </w:style>
  <w:style w:type="paragraph" w:styleId="TOC6">
    <w:name w:val="toc 6"/>
    <w:basedOn w:val="Normal"/>
    <w:next w:val="Normal"/>
    <w:autoRedefine/>
    <w:uiPriority w:val="39"/>
    <w:unhideWhenUsed/>
    <w:rsid w:val="00CF445A"/>
    <w:pPr>
      <w:widowControl/>
      <w:tabs>
        <w:tab w:val="right" w:leader="dot" w:pos="9071"/>
      </w:tabs>
      <w:spacing w:before="240" w:after="120"/>
    </w:pPr>
    <w:rPr>
      <w:rFonts w:eastAsia="Calibri"/>
      <w:szCs w:val="22"/>
      <w:lang w:val="en-GB" w:eastAsia="en-US"/>
    </w:rPr>
  </w:style>
  <w:style w:type="paragraph" w:styleId="TOC7">
    <w:name w:val="toc 7"/>
    <w:basedOn w:val="Normal"/>
    <w:next w:val="Normal"/>
    <w:autoRedefine/>
    <w:uiPriority w:val="39"/>
    <w:unhideWhenUsed/>
    <w:rsid w:val="00CF445A"/>
    <w:pPr>
      <w:widowControl/>
      <w:tabs>
        <w:tab w:val="right" w:leader="dot" w:pos="9071"/>
      </w:tabs>
      <w:spacing w:before="180" w:after="120"/>
    </w:pPr>
    <w:rPr>
      <w:rFonts w:eastAsia="Calibri"/>
      <w:szCs w:val="22"/>
      <w:lang w:val="en-GB" w:eastAsia="en-US"/>
    </w:rPr>
  </w:style>
  <w:style w:type="paragraph" w:styleId="TOC8">
    <w:name w:val="toc 8"/>
    <w:basedOn w:val="Normal"/>
    <w:next w:val="Normal"/>
    <w:autoRedefine/>
    <w:uiPriority w:val="39"/>
    <w:unhideWhenUsed/>
    <w:rsid w:val="00CF445A"/>
    <w:pPr>
      <w:widowControl/>
      <w:tabs>
        <w:tab w:val="right" w:leader="dot" w:pos="9071"/>
      </w:tabs>
      <w:spacing w:before="120" w:after="120"/>
    </w:pPr>
    <w:rPr>
      <w:rFonts w:eastAsia="Calibri"/>
      <w:szCs w:val="22"/>
      <w:lang w:val="en-GB" w:eastAsia="en-US"/>
    </w:rPr>
  </w:style>
  <w:style w:type="paragraph" w:styleId="TOC9">
    <w:name w:val="toc 9"/>
    <w:basedOn w:val="Normal"/>
    <w:next w:val="Normal"/>
    <w:autoRedefine/>
    <w:uiPriority w:val="39"/>
    <w:unhideWhenUsed/>
    <w:rsid w:val="00CF445A"/>
    <w:pPr>
      <w:widowControl/>
      <w:tabs>
        <w:tab w:val="right" w:leader="dot" w:pos="9071"/>
      </w:tabs>
      <w:spacing w:before="120" w:after="120"/>
      <w:ind w:left="1417" w:hanging="1417"/>
    </w:pPr>
    <w:rPr>
      <w:rFonts w:eastAsia="Calibri"/>
      <w:szCs w:val="22"/>
      <w:lang w:val="en-GB" w:eastAsia="en-US"/>
    </w:rPr>
  </w:style>
  <w:style w:type="paragraph" w:styleId="Caption">
    <w:name w:val="caption"/>
    <w:basedOn w:val="Normal"/>
    <w:next w:val="Normal"/>
    <w:uiPriority w:val="99"/>
    <w:semiHidden/>
    <w:unhideWhenUsed/>
    <w:qFormat/>
    <w:rsid w:val="00CF445A"/>
    <w:pPr>
      <w:widowControl/>
      <w:spacing w:before="120" w:after="120"/>
      <w:jc w:val="both"/>
    </w:pPr>
    <w:rPr>
      <w:b/>
      <w:bCs/>
      <w:sz w:val="20"/>
      <w:lang w:val="fr-FR"/>
    </w:rPr>
  </w:style>
  <w:style w:type="paragraph" w:styleId="TableofFigures">
    <w:name w:val="table of figures"/>
    <w:basedOn w:val="Normal"/>
    <w:next w:val="Normal"/>
    <w:uiPriority w:val="99"/>
    <w:unhideWhenUsed/>
    <w:rsid w:val="00CF445A"/>
    <w:pPr>
      <w:widowControl/>
      <w:spacing w:before="120" w:after="120"/>
      <w:jc w:val="both"/>
    </w:pPr>
    <w:rPr>
      <w:szCs w:val="22"/>
      <w:lang w:val="fr-FR"/>
    </w:rPr>
  </w:style>
  <w:style w:type="paragraph" w:styleId="EndnoteText">
    <w:name w:val="endnote text"/>
    <w:basedOn w:val="Normal"/>
    <w:link w:val="EndnoteTextChar"/>
    <w:uiPriority w:val="99"/>
    <w:unhideWhenUsed/>
    <w:rsid w:val="00CF445A"/>
    <w:pPr>
      <w:widowControl/>
      <w:jc w:val="both"/>
    </w:pPr>
    <w:rPr>
      <w:rFonts w:eastAsia="Calibri"/>
      <w:sz w:val="20"/>
      <w:lang w:val="en-GB" w:eastAsia="en-US"/>
    </w:rPr>
  </w:style>
  <w:style w:type="character" w:customStyle="1" w:styleId="EndnoteTextChar">
    <w:name w:val="Endnote Text Char"/>
    <w:basedOn w:val="DefaultParagraphFont"/>
    <w:link w:val="EndnoteText"/>
    <w:uiPriority w:val="99"/>
    <w:rsid w:val="00CF445A"/>
    <w:rPr>
      <w:rFonts w:eastAsia="Calibri"/>
      <w:lang w:eastAsia="en-US"/>
    </w:rPr>
  </w:style>
  <w:style w:type="paragraph" w:styleId="ListBullet">
    <w:name w:val="List Bullet"/>
    <w:basedOn w:val="Normal"/>
    <w:uiPriority w:val="99"/>
    <w:unhideWhenUsed/>
    <w:rsid w:val="00CF445A"/>
    <w:pPr>
      <w:widowControl/>
      <w:numPr>
        <w:numId w:val="3"/>
      </w:numPr>
      <w:tabs>
        <w:tab w:val="clear" w:pos="283"/>
      </w:tabs>
      <w:spacing w:before="120" w:after="120"/>
      <w:ind w:left="0" w:firstLine="0"/>
      <w:jc w:val="both"/>
    </w:pPr>
    <w:rPr>
      <w:szCs w:val="22"/>
      <w:lang w:val="fr-FR"/>
    </w:rPr>
  </w:style>
  <w:style w:type="paragraph" w:styleId="ListNumber">
    <w:name w:val="List Number"/>
    <w:basedOn w:val="Normal"/>
    <w:uiPriority w:val="99"/>
    <w:unhideWhenUsed/>
    <w:rsid w:val="00CF445A"/>
    <w:pPr>
      <w:widowControl/>
      <w:numPr>
        <w:numId w:val="4"/>
      </w:numPr>
      <w:tabs>
        <w:tab w:val="clear" w:pos="709"/>
      </w:tabs>
      <w:spacing w:before="120" w:after="120"/>
      <w:ind w:left="0" w:firstLine="0"/>
      <w:jc w:val="both"/>
    </w:pPr>
    <w:rPr>
      <w:szCs w:val="22"/>
      <w:lang w:val="en-GB" w:eastAsia="de-DE"/>
    </w:rPr>
  </w:style>
  <w:style w:type="paragraph" w:styleId="ListBullet2">
    <w:name w:val="List Bullet 2"/>
    <w:basedOn w:val="Normal"/>
    <w:uiPriority w:val="99"/>
    <w:unhideWhenUsed/>
    <w:rsid w:val="00CF445A"/>
    <w:pPr>
      <w:widowControl/>
      <w:numPr>
        <w:numId w:val="5"/>
      </w:numPr>
      <w:tabs>
        <w:tab w:val="clear" w:pos="1134"/>
      </w:tabs>
      <w:spacing w:before="120" w:after="120"/>
      <w:ind w:left="0" w:firstLine="0"/>
      <w:jc w:val="both"/>
    </w:pPr>
    <w:rPr>
      <w:szCs w:val="22"/>
      <w:lang w:val="fr-FR"/>
    </w:rPr>
  </w:style>
  <w:style w:type="paragraph" w:styleId="ListBullet3">
    <w:name w:val="List Bullet 3"/>
    <w:basedOn w:val="Normal"/>
    <w:uiPriority w:val="99"/>
    <w:unhideWhenUsed/>
    <w:rsid w:val="00CF445A"/>
    <w:pPr>
      <w:widowControl/>
      <w:numPr>
        <w:numId w:val="6"/>
      </w:numPr>
      <w:tabs>
        <w:tab w:val="clear" w:pos="1134"/>
      </w:tabs>
      <w:spacing w:before="120" w:after="120"/>
      <w:ind w:left="0" w:firstLine="0"/>
      <w:jc w:val="both"/>
    </w:pPr>
    <w:rPr>
      <w:szCs w:val="22"/>
      <w:lang w:val="fr-FR"/>
    </w:rPr>
  </w:style>
  <w:style w:type="paragraph" w:styleId="ListBullet4">
    <w:name w:val="List Bullet 4"/>
    <w:basedOn w:val="Normal"/>
    <w:uiPriority w:val="99"/>
    <w:unhideWhenUsed/>
    <w:rsid w:val="00CF445A"/>
    <w:pPr>
      <w:widowControl/>
      <w:numPr>
        <w:numId w:val="7"/>
      </w:numPr>
      <w:tabs>
        <w:tab w:val="num" w:pos="360"/>
        <w:tab w:val="clear" w:pos="1134"/>
      </w:tabs>
      <w:spacing w:before="120" w:after="120"/>
      <w:ind w:left="0" w:firstLine="0"/>
      <w:jc w:val="both"/>
    </w:pPr>
    <w:rPr>
      <w:szCs w:val="22"/>
      <w:lang w:val="en-GB" w:eastAsia="de-DE"/>
    </w:rPr>
  </w:style>
  <w:style w:type="paragraph" w:styleId="ListNumber2">
    <w:name w:val="List Number 2"/>
    <w:basedOn w:val="Normal"/>
    <w:uiPriority w:val="99"/>
    <w:unhideWhenUsed/>
    <w:rsid w:val="00CF445A"/>
    <w:pPr>
      <w:widowControl/>
      <w:numPr>
        <w:numId w:val="8"/>
      </w:numPr>
      <w:tabs>
        <w:tab w:val="clear" w:pos="1560"/>
      </w:tabs>
      <w:spacing w:before="120" w:after="120"/>
      <w:ind w:left="0" w:firstLine="0"/>
      <w:jc w:val="both"/>
    </w:pPr>
    <w:rPr>
      <w:szCs w:val="22"/>
      <w:lang w:val="fr-FR"/>
    </w:rPr>
  </w:style>
  <w:style w:type="paragraph" w:styleId="ListNumber3">
    <w:name w:val="List Number 3"/>
    <w:basedOn w:val="Normal"/>
    <w:uiPriority w:val="99"/>
    <w:unhideWhenUsed/>
    <w:rsid w:val="00CF445A"/>
    <w:pPr>
      <w:widowControl/>
      <w:numPr>
        <w:numId w:val="9"/>
      </w:numPr>
      <w:tabs>
        <w:tab w:val="clear" w:pos="1560"/>
      </w:tabs>
      <w:spacing w:before="120" w:after="120"/>
      <w:ind w:left="0" w:firstLine="0"/>
      <w:jc w:val="both"/>
    </w:pPr>
    <w:rPr>
      <w:szCs w:val="22"/>
      <w:lang w:val="fr-FR"/>
    </w:rPr>
  </w:style>
  <w:style w:type="paragraph" w:styleId="ListNumber4">
    <w:name w:val="List Number 4"/>
    <w:basedOn w:val="Normal"/>
    <w:uiPriority w:val="99"/>
    <w:unhideWhenUsed/>
    <w:rsid w:val="00CF445A"/>
    <w:pPr>
      <w:widowControl/>
      <w:numPr>
        <w:numId w:val="10"/>
      </w:numPr>
      <w:tabs>
        <w:tab w:val="clear" w:pos="1560"/>
      </w:tabs>
      <w:spacing w:before="120" w:after="120"/>
      <w:ind w:left="0" w:firstLine="0"/>
      <w:jc w:val="both"/>
    </w:pPr>
    <w:rPr>
      <w:szCs w:val="22"/>
      <w:lang w:val="fr-FR"/>
    </w:rPr>
  </w:style>
  <w:style w:type="paragraph" w:styleId="Title">
    <w:name w:val="Title"/>
    <w:basedOn w:val="Normal"/>
    <w:next w:val="Normal"/>
    <w:link w:val="TitleChar"/>
    <w:uiPriority w:val="10"/>
    <w:qFormat/>
    <w:rsid w:val="00CF445A"/>
    <w:pPr>
      <w:widowControl/>
      <w:contextualSpacing/>
      <w:jc w:val="both"/>
    </w:pPr>
    <w:rPr>
      <w:rFonts w:ascii="Aptos Display" w:hAnsi="Aptos Display"/>
      <w:spacing w:val="-10"/>
      <w:kern w:val="28"/>
      <w:sz w:val="56"/>
      <w:szCs w:val="56"/>
      <w:lang w:val="en-US" w:eastAsia="en-US"/>
    </w:rPr>
  </w:style>
  <w:style w:type="character" w:customStyle="1" w:styleId="TitleChar">
    <w:name w:val="Title Char"/>
    <w:basedOn w:val="DefaultParagraphFont"/>
    <w:link w:val="Title"/>
    <w:uiPriority w:val="10"/>
    <w:rsid w:val="00CF445A"/>
    <w:rPr>
      <w:rFonts w:ascii="Aptos Display" w:hAnsi="Aptos Display"/>
      <w:spacing w:val="-10"/>
      <w:kern w:val="28"/>
      <w:sz w:val="56"/>
      <w:szCs w:val="56"/>
      <w:lang w:val="en-US" w:eastAsia="en-US"/>
    </w:rPr>
  </w:style>
  <w:style w:type="paragraph" w:styleId="Subtitle">
    <w:name w:val="Subtitle"/>
    <w:basedOn w:val="Normal"/>
    <w:next w:val="Normal"/>
    <w:link w:val="SubtitleChar"/>
    <w:uiPriority w:val="11"/>
    <w:qFormat/>
    <w:rsid w:val="00CF445A"/>
    <w:pPr>
      <w:widowControl/>
      <w:spacing w:before="120" w:after="160"/>
      <w:jc w:val="both"/>
    </w:pPr>
    <w:rPr>
      <w:rFonts w:ascii="Calibri" w:hAnsi="Calibri"/>
      <w:color w:val="595959"/>
      <w:spacing w:val="15"/>
      <w:sz w:val="28"/>
      <w:szCs w:val="28"/>
      <w:lang w:val="en-US" w:eastAsia="en-US"/>
    </w:rPr>
  </w:style>
  <w:style w:type="character" w:customStyle="1" w:styleId="SubtitleChar">
    <w:name w:val="Subtitle Char"/>
    <w:basedOn w:val="DefaultParagraphFont"/>
    <w:link w:val="Subtitle"/>
    <w:uiPriority w:val="11"/>
    <w:rsid w:val="00CF445A"/>
    <w:rPr>
      <w:rFonts w:ascii="Calibri" w:hAnsi="Calibri"/>
      <w:color w:val="595959"/>
      <w:spacing w:val="15"/>
      <w:sz w:val="28"/>
      <w:szCs w:val="28"/>
      <w:lang w:val="en-US" w:eastAsia="en-US"/>
    </w:rPr>
  </w:style>
  <w:style w:type="paragraph" w:styleId="BalloonText">
    <w:name w:val="Balloon Text"/>
    <w:basedOn w:val="Normal"/>
    <w:link w:val="BalloonTextChar"/>
    <w:uiPriority w:val="99"/>
    <w:unhideWhenUsed/>
    <w:rsid w:val="00CF445A"/>
    <w:pPr>
      <w:widowControl/>
      <w:spacing w:before="120" w:after="120"/>
      <w:jc w:val="both"/>
    </w:pPr>
    <w:rPr>
      <w:rFonts w:ascii="Tahoma" w:hAnsi="Tahoma" w:cs="Tahoma"/>
      <w:sz w:val="16"/>
      <w:szCs w:val="16"/>
      <w:lang w:val="fr-FR"/>
    </w:rPr>
  </w:style>
  <w:style w:type="character" w:customStyle="1" w:styleId="BalloonTextChar">
    <w:name w:val="Balloon Text Char"/>
    <w:basedOn w:val="DefaultParagraphFont"/>
    <w:link w:val="BalloonText"/>
    <w:uiPriority w:val="99"/>
    <w:rsid w:val="00CF445A"/>
    <w:rPr>
      <w:rFonts w:ascii="Tahoma" w:hAnsi="Tahoma" w:cs="Tahoma"/>
      <w:sz w:val="16"/>
      <w:szCs w:val="16"/>
      <w:lang w:val="fr-FR"/>
    </w:rPr>
  </w:style>
  <w:style w:type="paragraph" w:styleId="ListParagraph">
    <w:name w:val="List Paragraph"/>
    <w:basedOn w:val="Normal"/>
    <w:uiPriority w:val="34"/>
    <w:qFormat/>
    <w:rsid w:val="00CF445A"/>
    <w:pPr>
      <w:widowControl/>
      <w:spacing w:before="120" w:after="120"/>
      <w:ind w:left="720"/>
      <w:contextualSpacing/>
      <w:jc w:val="both"/>
    </w:pPr>
    <w:rPr>
      <w:szCs w:val="22"/>
      <w:lang w:val="en-GB"/>
    </w:rPr>
  </w:style>
  <w:style w:type="paragraph" w:styleId="Quote">
    <w:name w:val="Quote"/>
    <w:basedOn w:val="Normal"/>
    <w:next w:val="Normal"/>
    <w:link w:val="QuoteChar"/>
    <w:uiPriority w:val="29"/>
    <w:qFormat/>
    <w:rsid w:val="00CF445A"/>
    <w:pPr>
      <w:widowControl/>
      <w:spacing w:before="200" w:after="160"/>
      <w:ind w:left="864" w:right="864"/>
      <w:jc w:val="center"/>
    </w:pPr>
    <w:rPr>
      <w:rFonts w:ascii="Calibri" w:eastAsia="Calibri" w:hAnsi="Calibri"/>
      <w:i/>
      <w:iCs/>
      <w:color w:val="404040"/>
      <w:sz w:val="22"/>
      <w:szCs w:val="22"/>
      <w:lang w:val="en-US" w:eastAsia="en-US"/>
    </w:rPr>
  </w:style>
  <w:style w:type="character" w:customStyle="1" w:styleId="QuoteChar">
    <w:name w:val="Quote Char"/>
    <w:basedOn w:val="DefaultParagraphFont"/>
    <w:link w:val="Quote"/>
    <w:uiPriority w:val="29"/>
    <w:rsid w:val="00CF445A"/>
    <w:rPr>
      <w:rFonts w:ascii="Calibri" w:eastAsia="Calibri" w:hAnsi="Calibri"/>
      <w:i/>
      <w:iCs/>
      <w:color w:val="404040"/>
      <w:sz w:val="22"/>
      <w:szCs w:val="22"/>
      <w:lang w:val="en-US" w:eastAsia="en-US"/>
    </w:rPr>
  </w:style>
  <w:style w:type="paragraph" w:customStyle="1" w:styleId="IntenseQuote1">
    <w:name w:val="Intense Quote1"/>
    <w:basedOn w:val="Normal"/>
    <w:next w:val="Normal"/>
    <w:uiPriority w:val="30"/>
    <w:qFormat/>
    <w:rsid w:val="00CF445A"/>
    <w:pPr>
      <w:widowControl/>
      <w:pBdr>
        <w:top w:val="single" w:sz="4" w:space="10" w:color="4F81BD"/>
        <w:bottom w:val="single" w:sz="4" w:space="10" w:color="4F81BD"/>
      </w:pBdr>
      <w:spacing w:before="360" w:after="360"/>
      <w:ind w:left="864" w:right="864"/>
      <w:jc w:val="center"/>
    </w:pPr>
    <w:rPr>
      <w:rFonts w:ascii="Calibri" w:eastAsia="Calibri" w:hAnsi="Calibri"/>
      <w:i/>
      <w:iCs/>
      <w:color w:val="0F4761"/>
      <w:sz w:val="22"/>
      <w:szCs w:val="22"/>
      <w:lang w:val="en-US" w:eastAsia="en-US"/>
    </w:rPr>
  </w:style>
  <w:style w:type="character" w:customStyle="1" w:styleId="IntenseQuoteChar">
    <w:name w:val="Intense Quote Char"/>
    <w:basedOn w:val="DefaultParagraphFont"/>
    <w:link w:val="IntenseQuote"/>
    <w:uiPriority w:val="30"/>
    <w:rsid w:val="00CF445A"/>
    <w:rPr>
      <w:rFonts w:ascii="Calibri" w:eastAsia="Calibri" w:hAnsi="Calibri"/>
      <w:i/>
      <w:iCs/>
      <w:color w:val="0F4761"/>
      <w:sz w:val="22"/>
      <w:szCs w:val="22"/>
      <w:lang w:val="en-US" w:eastAsia="en-US"/>
    </w:rPr>
  </w:style>
  <w:style w:type="paragraph" w:customStyle="1" w:styleId="ListBullet1">
    <w:name w:val="List Bullet 1"/>
    <w:basedOn w:val="Normal"/>
    <w:uiPriority w:val="99"/>
    <w:semiHidden/>
    <w:rsid w:val="00CF445A"/>
    <w:pPr>
      <w:widowControl/>
      <w:numPr>
        <w:numId w:val="11"/>
      </w:numPr>
      <w:tabs>
        <w:tab w:val="num" w:pos="360"/>
        <w:tab w:val="clear" w:pos="1134"/>
      </w:tabs>
      <w:spacing w:before="120" w:after="120"/>
      <w:ind w:left="0" w:firstLine="0"/>
      <w:jc w:val="both"/>
    </w:pPr>
    <w:rPr>
      <w:szCs w:val="22"/>
      <w:lang w:val="en-GB" w:eastAsia="de-DE"/>
    </w:rPr>
  </w:style>
  <w:style w:type="paragraph" w:customStyle="1" w:styleId="ListDash">
    <w:name w:val="List Dash"/>
    <w:basedOn w:val="Normal"/>
    <w:uiPriority w:val="99"/>
    <w:semiHidden/>
    <w:rsid w:val="00CF445A"/>
    <w:pPr>
      <w:widowControl/>
      <w:numPr>
        <w:numId w:val="12"/>
      </w:numPr>
      <w:tabs>
        <w:tab w:val="clear" w:pos="283"/>
        <w:tab w:val="num" w:pos="360"/>
        <w:tab w:val="num" w:pos="1134"/>
      </w:tabs>
      <w:spacing w:before="120" w:after="120"/>
      <w:ind w:left="0" w:firstLine="0"/>
      <w:jc w:val="both"/>
    </w:pPr>
    <w:rPr>
      <w:szCs w:val="22"/>
      <w:lang w:val="en-GB" w:eastAsia="de-DE"/>
    </w:rPr>
  </w:style>
  <w:style w:type="paragraph" w:customStyle="1" w:styleId="ListDash1">
    <w:name w:val="List Dash 1"/>
    <w:basedOn w:val="Normal"/>
    <w:uiPriority w:val="99"/>
    <w:semiHidden/>
    <w:rsid w:val="00CF445A"/>
    <w:pPr>
      <w:widowControl/>
      <w:numPr>
        <w:numId w:val="13"/>
      </w:numPr>
      <w:tabs>
        <w:tab w:val="clear" w:pos="1134"/>
      </w:tabs>
      <w:spacing w:before="120" w:after="120"/>
      <w:ind w:left="0" w:firstLine="0"/>
      <w:jc w:val="both"/>
    </w:pPr>
    <w:rPr>
      <w:szCs w:val="22"/>
      <w:lang w:val="en-GB" w:eastAsia="de-DE"/>
    </w:rPr>
  </w:style>
  <w:style w:type="paragraph" w:customStyle="1" w:styleId="ListDash2">
    <w:name w:val="List Dash 2"/>
    <w:basedOn w:val="Normal"/>
    <w:uiPriority w:val="99"/>
    <w:semiHidden/>
    <w:rsid w:val="00CF445A"/>
    <w:pPr>
      <w:widowControl/>
      <w:numPr>
        <w:numId w:val="14"/>
      </w:numPr>
      <w:tabs>
        <w:tab w:val="clear" w:pos="1134"/>
      </w:tabs>
      <w:spacing w:before="120" w:after="120"/>
      <w:ind w:left="0" w:firstLine="0"/>
      <w:jc w:val="both"/>
    </w:pPr>
    <w:rPr>
      <w:szCs w:val="22"/>
      <w:lang w:val="en-GB" w:eastAsia="de-DE"/>
    </w:rPr>
  </w:style>
  <w:style w:type="paragraph" w:customStyle="1" w:styleId="ListNumberLevel2">
    <w:name w:val="List Number (Level 2)"/>
    <w:basedOn w:val="Normal"/>
    <w:uiPriority w:val="99"/>
    <w:semiHidden/>
    <w:rsid w:val="00CF445A"/>
    <w:pPr>
      <w:widowControl/>
      <w:numPr>
        <w:ilvl w:val="1"/>
        <w:numId w:val="4"/>
      </w:numPr>
      <w:tabs>
        <w:tab w:val="num" w:pos="1134"/>
        <w:tab w:val="clear" w:pos="1417"/>
      </w:tabs>
      <w:spacing w:before="120" w:after="120"/>
      <w:ind w:left="0" w:firstLine="0"/>
      <w:jc w:val="both"/>
    </w:pPr>
    <w:rPr>
      <w:szCs w:val="22"/>
      <w:lang w:val="en-GB" w:eastAsia="de-DE"/>
    </w:rPr>
  </w:style>
  <w:style w:type="paragraph" w:customStyle="1" w:styleId="ListNumberLevel3">
    <w:name w:val="List Number (Level 3)"/>
    <w:basedOn w:val="Normal"/>
    <w:uiPriority w:val="99"/>
    <w:semiHidden/>
    <w:rsid w:val="00CF445A"/>
    <w:pPr>
      <w:widowControl/>
      <w:numPr>
        <w:ilvl w:val="2"/>
        <w:numId w:val="4"/>
      </w:numPr>
      <w:tabs>
        <w:tab w:val="num" w:pos="1134"/>
        <w:tab w:val="clear" w:pos="2126"/>
      </w:tabs>
      <w:spacing w:before="120" w:after="120"/>
      <w:ind w:left="0" w:firstLine="0"/>
      <w:jc w:val="both"/>
    </w:pPr>
    <w:rPr>
      <w:szCs w:val="22"/>
      <w:lang w:val="en-GB" w:eastAsia="de-DE"/>
    </w:rPr>
  </w:style>
  <w:style w:type="paragraph" w:customStyle="1" w:styleId="ListNumberLevel4">
    <w:name w:val="List Number (Level 4)"/>
    <w:basedOn w:val="Normal"/>
    <w:uiPriority w:val="99"/>
    <w:semiHidden/>
    <w:rsid w:val="00CF445A"/>
    <w:pPr>
      <w:widowControl/>
      <w:numPr>
        <w:ilvl w:val="3"/>
        <w:numId w:val="4"/>
      </w:numPr>
      <w:tabs>
        <w:tab w:val="num" w:pos="1134"/>
        <w:tab w:val="clear" w:pos="2835"/>
      </w:tabs>
      <w:spacing w:before="120" w:after="120"/>
      <w:ind w:left="0" w:firstLine="0"/>
      <w:jc w:val="both"/>
    </w:pPr>
    <w:rPr>
      <w:szCs w:val="22"/>
      <w:lang w:val="en-GB" w:eastAsia="de-DE"/>
    </w:rPr>
  </w:style>
  <w:style w:type="paragraph" w:customStyle="1" w:styleId="ListDash3">
    <w:name w:val="List Dash 3"/>
    <w:basedOn w:val="Normal"/>
    <w:uiPriority w:val="99"/>
    <w:semiHidden/>
    <w:rsid w:val="00CF445A"/>
    <w:pPr>
      <w:widowControl/>
      <w:numPr>
        <w:numId w:val="15"/>
      </w:numPr>
      <w:tabs>
        <w:tab w:val="clear" w:pos="1134"/>
        <w:tab w:val="num" w:pos="1560"/>
      </w:tabs>
      <w:spacing w:before="120" w:after="120"/>
      <w:ind w:left="0" w:firstLine="0"/>
      <w:jc w:val="both"/>
    </w:pPr>
    <w:rPr>
      <w:szCs w:val="22"/>
      <w:lang w:val="fr-FR"/>
    </w:rPr>
  </w:style>
  <w:style w:type="paragraph" w:customStyle="1" w:styleId="ListDash4">
    <w:name w:val="List Dash 4"/>
    <w:basedOn w:val="Normal"/>
    <w:uiPriority w:val="99"/>
    <w:semiHidden/>
    <w:rsid w:val="00CF445A"/>
    <w:pPr>
      <w:widowControl/>
      <w:numPr>
        <w:numId w:val="16"/>
      </w:numPr>
      <w:tabs>
        <w:tab w:val="clear" w:pos="1134"/>
      </w:tabs>
      <w:spacing w:before="120" w:after="120"/>
      <w:ind w:left="0" w:firstLine="0"/>
      <w:jc w:val="both"/>
    </w:pPr>
    <w:rPr>
      <w:szCs w:val="22"/>
      <w:lang w:val="fr-FR"/>
    </w:rPr>
  </w:style>
  <w:style w:type="paragraph" w:customStyle="1" w:styleId="ListNumber1">
    <w:name w:val="List Number 1"/>
    <w:basedOn w:val="Text1"/>
    <w:uiPriority w:val="99"/>
    <w:semiHidden/>
    <w:rsid w:val="00CF445A"/>
    <w:pPr>
      <w:numPr>
        <w:numId w:val="17"/>
      </w:numPr>
      <w:tabs>
        <w:tab w:val="num" w:pos="850"/>
        <w:tab w:val="clear" w:pos="1560"/>
      </w:tabs>
      <w:ind w:left="0" w:firstLine="0"/>
    </w:pPr>
    <w:rPr>
      <w:rFonts w:eastAsia="Times New Roman"/>
      <w:lang w:val="fr-FR" w:eastAsia="en-GB"/>
    </w:rPr>
  </w:style>
  <w:style w:type="paragraph" w:customStyle="1" w:styleId="ListNumber1Level2">
    <w:name w:val="List Number 1 (Level 2)"/>
    <w:basedOn w:val="Text1"/>
    <w:uiPriority w:val="99"/>
    <w:semiHidden/>
    <w:rsid w:val="00CF445A"/>
    <w:pPr>
      <w:numPr>
        <w:ilvl w:val="1"/>
        <w:numId w:val="17"/>
      </w:numPr>
      <w:tabs>
        <w:tab w:val="num" w:pos="850"/>
        <w:tab w:val="clear" w:pos="2268"/>
      </w:tabs>
      <w:ind w:left="0" w:firstLine="0"/>
    </w:pPr>
    <w:rPr>
      <w:rFonts w:eastAsia="Times New Roman"/>
      <w:lang w:val="fr-FR" w:eastAsia="en-GB"/>
    </w:rPr>
  </w:style>
  <w:style w:type="paragraph" w:customStyle="1" w:styleId="ListNumber2Level2">
    <w:name w:val="List Number 2 (Level 2)"/>
    <w:basedOn w:val="Text2"/>
    <w:uiPriority w:val="99"/>
    <w:semiHidden/>
    <w:rsid w:val="00CF445A"/>
    <w:pPr>
      <w:numPr>
        <w:ilvl w:val="1"/>
        <w:numId w:val="8"/>
      </w:numPr>
      <w:tabs>
        <w:tab w:val="clear" w:pos="2268"/>
      </w:tabs>
      <w:ind w:left="0" w:firstLine="0"/>
    </w:pPr>
    <w:rPr>
      <w:rFonts w:eastAsia="Times New Roman"/>
      <w:lang w:val="fr-FR" w:eastAsia="en-GB"/>
    </w:rPr>
  </w:style>
  <w:style w:type="paragraph" w:customStyle="1" w:styleId="ListNumber1Level3">
    <w:name w:val="List Number 1 (Level 3)"/>
    <w:basedOn w:val="Text1"/>
    <w:uiPriority w:val="99"/>
    <w:semiHidden/>
    <w:rsid w:val="00CF445A"/>
    <w:pPr>
      <w:numPr>
        <w:ilvl w:val="2"/>
        <w:numId w:val="17"/>
      </w:numPr>
      <w:tabs>
        <w:tab w:val="num" w:pos="850"/>
        <w:tab w:val="clear" w:pos="2977"/>
      </w:tabs>
      <w:ind w:left="0" w:firstLine="0"/>
    </w:pPr>
    <w:rPr>
      <w:rFonts w:eastAsia="Times New Roman"/>
      <w:lang w:val="fr-FR" w:eastAsia="en-GB"/>
    </w:rPr>
  </w:style>
  <w:style w:type="paragraph" w:customStyle="1" w:styleId="ListNumber2Level3">
    <w:name w:val="List Number 2 (Level 3)"/>
    <w:basedOn w:val="Text2"/>
    <w:uiPriority w:val="99"/>
    <w:semiHidden/>
    <w:rsid w:val="00CF445A"/>
    <w:pPr>
      <w:numPr>
        <w:ilvl w:val="2"/>
        <w:numId w:val="8"/>
      </w:numPr>
      <w:tabs>
        <w:tab w:val="clear" w:pos="2977"/>
      </w:tabs>
      <w:ind w:left="0" w:firstLine="0"/>
    </w:pPr>
    <w:rPr>
      <w:rFonts w:eastAsia="Times New Roman"/>
      <w:lang w:val="fr-FR" w:eastAsia="en-GB"/>
    </w:rPr>
  </w:style>
  <w:style w:type="paragraph" w:customStyle="1" w:styleId="ListNumber1Level4">
    <w:name w:val="List Number 1 (Level 4)"/>
    <w:basedOn w:val="Text1"/>
    <w:uiPriority w:val="99"/>
    <w:semiHidden/>
    <w:rsid w:val="00CF445A"/>
    <w:pPr>
      <w:numPr>
        <w:ilvl w:val="3"/>
        <w:numId w:val="17"/>
      </w:numPr>
      <w:tabs>
        <w:tab w:val="num" w:pos="850"/>
        <w:tab w:val="clear" w:pos="3686"/>
      </w:tabs>
      <w:ind w:left="0" w:firstLine="0"/>
    </w:pPr>
    <w:rPr>
      <w:rFonts w:eastAsia="Times New Roman"/>
      <w:lang w:val="fr-FR" w:eastAsia="en-GB"/>
    </w:rPr>
  </w:style>
  <w:style w:type="paragraph" w:customStyle="1" w:styleId="ListNumber2Level4">
    <w:name w:val="List Number 2 (Level 4)"/>
    <w:basedOn w:val="Text2"/>
    <w:uiPriority w:val="99"/>
    <w:semiHidden/>
    <w:rsid w:val="00CF445A"/>
    <w:pPr>
      <w:numPr>
        <w:ilvl w:val="3"/>
        <w:numId w:val="8"/>
      </w:numPr>
      <w:tabs>
        <w:tab w:val="clear" w:pos="3686"/>
      </w:tabs>
      <w:ind w:left="0" w:firstLine="0"/>
    </w:pPr>
    <w:rPr>
      <w:rFonts w:eastAsia="Times New Roman"/>
      <w:lang w:val="fr-FR" w:eastAsia="en-GB"/>
    </w:rPr>
  </w:style>
  <w:style w:type="paragraph" w:customStyle="1" w:styleId="Annexetitreacte">
    <w:name w:val="Annexe titre (acte)"/>
    <w:basedOn w:val="Normal"/>
    <w:next w:val="Normal"/>
    <w:uiPriority w:val="99"/>
    <w:semiHidden/>
    <w:rsid w:val="00CF445A"/>
    <w:pPr>
      <w:widowControl/>
      <w:spacing w:before="120" w:after="120"/>
      <w:jc w:val="center"/>
    </w:pPr>
    <w:rPr>
      <w:b/>
      <w:szCs w:val="22"/>
      <w:u w:val="single"/>
      <w:lang w:val="fr-FR"/>
    </w:rPr>
  </w:style>
  <w:style w:type="paragraph" w:customStyle="1" w:styleId="Annexetitreexposglobal">
    <w:name w:val="Annexe titre (exposé global)"/>
    <w:basedOn w:val="Normal"/>
    <w:next w:val="Normal"/>
    <w:uiPriority w:val="99"/>
    <w:semiHidden/>
    <w:rsid w:val="00CF445A"/>
    <w:pPr>
      <w:widowControl/>
      <w:spacing w:before="120" w:after="120"/>
      <w:jc w:val="center"/>
    </w:pPr>
    <w:rPr>
      <w:b/>
      <w:szCs w:val="22"/>
      <w:u w:val="single"/>
      <w:lang w:val="fr-FR"/>
    </w:rPr>
  </w:style>
  <w:style w:type="paragraph" w:customStyle="1" w:styleId="Annexetitrefichefinacte">
    <w:name w:val="Annexe titre (fiche fin. acte)"/>
    <w:basedOn w:val="Normal"/>
    <w:next w:val="Normal"/>
    <w:uiPriority w:val="99"/>
    <w:semiHidden/>
    <w:rsid w:val="00CF445A"/>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uiPriority w:val="99"/>
    <w:semiHidden/>
    <w:rsid w:val="00CF445A"/>
    <w:pPr>
      <w:widowControl/>
      <w:spacing w:before="120" w:after="120"/>
      <w:jc w:val="center"/>
    </w:pPr>
    <w:rPr>
      <w:b/>
      <w:szCs w:val="22"/>
      <w:u w:val="single"/>
      <w:lang w:val="fr-FR"/>
    </w:rPr>
  </w:style>
  <w:style w:type="paragraph" w:customStyle="1" w:styleId="Annexetitreglobale">
    <w:name w:val="Annexe titre (globale)"/>
    <w:basedOn w:val="Normal"/>
    <w:next w:val="Normal"/>
    <w:uiPriority w:val="99"/>
    <w:semiHidden/>
    <w:rsid w:val="00CF445A"/>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uiPriority w:val="99"/>
    <w:semiHidden/>
    <w:rsid w:val="00CF445A"/>
    <w:pPr>
      <w:widowControl/>
      <w:spacing w:before="120" w:after="120"/>
      <w:jc w:val="center"/>
    </w:pPr>
    <w:rPr>
      <w:b/>
      <w:szCs w:val="22"/>
      <w:u w:val="single"/>
      <w:lang w:val="fr-FR"/>
    </w:rPr>
  </w:style>
  <w:style w:type="paragraph" w:customStyle="1" w:styleId="Langueoriginale">
    <w:name w:val="Langue originale"/>
    <w:basedOn w:val="Normal"/>
    <w:uiPriority w:val="99"/>
    <w:semiHidden/>
    <w:rsid w:val="00CF445A"/>
    <w:pPr>
      <w:widowControl/>
      <w:spacing w:before="360" w:after="120"/>
      <w:jc w:val="center"/>
    </w:pPr>
    <w:rPr>
      <w:caps/>
      <w:szCs w:val="22"/>
      <w:lang w:val="fr-FR"/>
    </w:rPr>
  </w:style>
  <w:style w:type="paragraph" w:customStyle="1" w:styleId="Phrasefinale">
    <w:name w:val="Phrase finale"/>
    <w:basedOn w:val="Normal"/>
    <w:next w:val="Normal"/>
    <w:uiPriority w:val="99"/>
    <w:semiHidden/>
    <w:rsid w:val="00CF445A"/>
    <w:pPr>
      <w:widowControl/>
      <w:spacing w:before="360"/>
      <w:jc w:val="center"/>
    </w:pPr>
    <w:rPr>
      <w:szCs w:val="22"/>
      <w:lang w:val="fr-FR"/>
    </w:rPr>
  </w:style>
  <w:style w:type="paragraph" w:customStyle="1" w:styleId="Prliminairetitre">
    <w:name w:val="Préliminaire titre"/>
    <w:basedOn w:val="Normal"/>
    <w:next w:val="Normal"/>
    <w:uiPriority w:val="99"/>
    <w:semiHidden/>
    <w:rsid w:val="00CF445A"/>
    <w:pPr>
      <w:widowControl/>
      <w:spacing w:before="360" w:after="360"/>
      <w:jc w:val="center"/>
    </w:pPr>
    <w:rPr>
      <w:b/>
      <w:szCs w:val="22"/>
      <w:lang w:val="fr-FR"/>
    </w:rPr>
  </w:style>
  <w:style w:type="paragraph" w:customStyle="1" w:styleId="Prliminairetype">
    <w:name w:val="Préliminaire type"/>
    <w:basedOn w:val="Normal"/>
    <w:next w:val="Normal"/>
    <w:uiPriority w:val="99"/>
    <w:semiHidden/>
    <w:rsid w:val="00CF445A"/>
    <w:pPr>
      <w:widowControl/>
      <w:spacing w:before="360"/>
      <w:jc w:val="center"/>
    </w:pPr>
    <w:rPr>
      <w:b/>
      <w:szCs w:val="22"/>
      <w:lang w:val="fr-FR"/>
    </w:rPr>
  </w:style>
  <w:style w:type="paragraph" w:customStyle="1" w:styleId="Statut">
    <w:name w:val="Statut"/>
    <w:basedOn w:val="Normal"/>
    <w:next w:val="Typedudocument"/>
    <w:rsid w:val="00CF445A"/>
    <w:pPr>
      <w:widowControl/>
      <w:spacing w:before="360"/>
      <w:jc w:val="center"/>
    </w:pPr>
    <w:rPr>
      <w:rFonts w:eastAsia="Calibri"/>
      <w:szCs w:val="22"/>
      <w:lang w:val="en-GB" w:eastAsia="en-US"/>
    </w:rPr>
  </w:style>
  <w:style w:type="paragraph" w:customStyle="1" w:styleId="Rfrenceinstitutionelle">
    <w:name w:val="Référence institutionelle"/>
    <w:basedOn w:val="Normal"/>
    <w:next w:val="Statut"/>
    <w:uiPriority w:val="99"/>
    <w:semiHidden/>
    <w:rsid w:val="00CF445A"/>
    <w:pPr>
      <w:widowControl/>
      <w:spacing w:after="240"/>
      <w:ind w:left="5103"/>
    </w:pPr>
    <w:rPr>
      <w:szCs w:val="22"/>
      <w:lang w:val="fr-FR"/>
    </w:rPr>
  </w:style>
  <w:style w:type="paragraph" w:customStyle="1" w:styleId="Rfrenceinterinstitutionelle">
    <w:name w:val="Référence interinstitutionelle"/>
    <w:basedOn w:val="Normal"/>
    <w:next w:val="Statut"/>
    <w:uiPriority w:val="99"/>
    <w:semiHidden/>
    <w:rsid w:val="00CF445A"/>
    <w:pPr>
      <w:widowControl/>
      <w:ind w:left="5103"/>
    </w:pPr>
    <w:rPr>
      <w:szCs w:val="22"/>
      <w:lang w:val="fr-FR"/>
    </w:rPr>
  </w:style>
  <w:style w:type="paragraph" w:customStyle="1" w:styleId="Rfrenceinterinstitutionelleprliminaire">
    <w:name w:val="Référence interinstitutionelle (préliminaire)"/>
    <w:basedOn w:val="Normal"/>
    <w:next w:val="Normal"/>
    <w:uiPriority w:val="99"/>
    <w:semiHidden/>
    <w:rsid w:val="00CF445A"/>
    <w:pPr>
      <w:widowControl/>
      <w:ind w:left="5103"/>
    </w:pPr>
    <w:rPr>
      <w:szCs w:val="22"/>
      <w:lang w:val="fr-FR"/>
    </w:rPr>
  </w:style>
  <w:style w:type="paragraph" w:customStyle="1" w:styleId="Sous-titreobjetprliminaire">
    <w:name w:val="Sous-titre objet (préliminaire)"/>
    <w:basedOn w:val="Normal"/>
    <w:uiPriority w:val="99"/>
    <w:semiHidden/>
    <w:rsid w:val="00CF445A"/>
    <w:pPr>
      <w:widowControl/>
      <w:jc w:val="center"/>
    </w:pPr>
    <w:rPr>
      <w:b/>
      <w:szCs w:val="22"/>
      <w:lang w:val="fr-FR"/>
    </w:rPr>
  </w:style>
  <w:style w:type="paragraph" w:customStyle="1" w:styleId="Statutprliminaire">
    <w:name w:val="Statut (préliminaire)"/>
    <w:basedOn w:val="Normal"/>
    <w:next w:val="Normal"/>
    <w:uiPriority w:val="99"/>
    <w:semiHidden/>
    <w:rsid w:val="00CF445A"/>
    <w:pPr>
      <w:widowControl/>
      <w:spacing w:before="360"/>
      <w:jc w:val="center"/>
    </w:pPr>
    <w:rPr>
      <w:szCs w:val="22"/>
      <w:lang w:val="fr-FR"/>
    </w:rPr>
  </w:style>
  <w:style w:type="paragraph" w:customStyle="1" w:styleId="Titreobjetprliminaire">
    <w:name w:val="Titre objet (préliminaire)"/>
    <w:basedOn w:val="Normal"/>
    <w:next w:val="Normal"/>
    <w:uiPriority w:val="99"/>
    <w:semiHidden/>
    <w:rsid w:val="00CF445A"/>
    <w:pPr>
      <w:widowControl/>
      <w:spacing w:before="360" w:after="360"/>
      <w:jc w:val="center"/>
    </w:pPr>
    <w:rPr>
      <w:b/>
      <w:szCs w:val="22"/>
      <w:lang w:val="fr-FR"/>
    </w:rPr>
  </w:style>
  <w:style w:type="paragraph" w:customStyle="1" w:styleId="Typedudocumentprliminaire">
    <w:name w:val="Type du document (préliminaire)"/>
    <w:basedOn w:val="Normal"/>
    <w:next w:val="Normal"/>
    <w:uiPriority w:val="99"/>
    <w:semiHidden/>
    <w:rsid w:val="00CF445A"/>
    <w:pPr>
      <w:widowControl/>
      <w:spacing w:before="360"/>
      <w:jc w:val="center"/>
    </w:pPr>
    <w:rPr>
      <w:b/>
      <w:szCs w:val="22"/>
      <w:lang w:val="fr-FR"/>
    </w:rPr>
  </w:style>
  <w:style w:type="paragraph" w:customStyle="1" w:styleId="Fichefinancirestandardtitre">
    <w:name w:val="Fiche financière (standard) titre"/>
    <w:basedOn w:val="Normal"/>
    <w:next w:val="Normal"/>
    <w:uiPriority w:val="99"/>
    <w:semiHidden/>
    <w:rsid w:val="00CF445A"/>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uiPriority w:val="99"/>
    <w:semiHidden/>
    <w:rsid w:val="00CF445A"/>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uiPriority w:val="99"/>
    <w:semiHidden/>
    <w:rsid w:val="00CF445A"/>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uiPriority w:val="99"/>
    <w:semiHidden/>
    <w:rsid w:val="00CF445A"/>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uiPriority w:val="99"/>
    <w:semiHidden/>
    <w:rsid w:val="00CF445A"/>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uiPriority w:val="99"/>
    <w:semiHidden/>
    <w:rsid w:val="00CF445A"/>
    <w:pPr>
      <w:widowControl/>
      <w:spacing w:before="120" w:after="120"/>
      <w:jc w:val="center"/>
    </w:pPr>
    <w:rPr>
      <w:b/>
      <w:szCs w:val="22"/>
      <w:u w:val="single"/>
      <w:lang w:val="fr-FR"/>
    </w:rPr>
  </w:style>
  <w:style w:type="paragraph" w:customStyle="1" w:styleId="Sous-titreobjet">
    <w:name w:val="Sous-titre objet"/>
    <w:basedOn w:val="Normal"/>
    <w:uiPriority w:val="99"/>
    <w:semiHidden/>
    <w:rsid w:val="00CF445A"/>
    <w:pPr>
      <w:widowControl/>
      <w:jc w:val="center"/>
    </w:pPr>
    <w:rPr>
      <w:b/>
      <w:szCs w:val="22"/>
      <w:lang w:val="en-GB"/>
    </w:rPr>
  </w:style>
  <w:style w:type="paragraph" w:customStyle="1" w:styleId="Sous-titreobjetPagedecouverture">
    <w:name w:val="Sous-titre objet (Page de couverture)"/>
    <w:basedOn w:val="Sous-titreobjet"/>
    <w:uiPriority w:val="99"/>
    <w:semiHidden/>
    <w:rsid w:val="00CF445A"/>
  </w:style>
  <w:style w:type="character" w:customStyle="1" w:styleId="FooterCoverPageChar">
    <w:name w:val="Footer Cover Page Char"/>
    <w:link w:val="FooterCoverPage"/>
    <w:semiHidden/>
    <w:locked/>
    <w:rsid w:val="00CF445A"/>
    <w:rPr>
      <w:rFonts w:eastAsia="Calibri"/>
      <w:sz w:val="24"/>
    </w:rPr>
  </w:style>
  <w:style w:type="paragraph" w:customStyle="1" w:styleId="FooterCoverPage">
    <w:name w:val="Footer Cover Page"/>
    <w:basedOn w:val="Normal"/>
    <w:link w:val="FooterCoverPageChar"/>
    <w:semiHidden/>
    <w:rsid w:val="00CF445A"/>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CF445A"/>
    <w:rPr>
      <w:rFonts w:eastAsia="Calibri"/>
      <w:sz w:val="24"/>
    </w:rPr>
  </w:style>
  <w:style w:type="paragraph" w:customStyle="1" w:styleId="HeaderCoverPage">
    <w:name w:val="Header Cover Page"/>
    <w:basedOn w:val="Normal"/>
    <w:link w:val="HeaderCoverPageChar"/>
    <w:semiHidden/>
    <w:rsid w:val="00CF445A"/>
    <w:pPr>
      <w:widowControl/>
      <w:tabs>
        <w:tab w:val="center" w:pos="4535"/>
        <w:tab w:val="right" w:pos="9071"/>
      </w:tabs>
      <w:spacing w:after="120"/>
      <w:jc w:val="both"/>
    </w:pPr>
    <w:rPr>
      <w:rFonts w:eastAsia="Calibri"/>
      <w:lang w:val="en-GB"/>
    </w:rPr>
  </w:style>
  <w:style w:type="paragraph" w:customStyle="1" w:styleId="LegalNumPar">
    <w:name w:val="LegalNumPar"/>
    <w:basedOn w:val="Normal"/>
    <w:uiPriority w:val="99"/>
    <w:semiHidden/>
    <w:rsid w:val="00CF445A"/>
    <w:pPr>
      <w:widowControl/>
      <w:numPr>
        <w:numId w:val="18"/>
      </w:numPr>
      <w:tabs>
        <w:tab w:val="num" w:pos="1417"/>
      </w:tabs>
      <w:spacing w:before="120" w:after="120" w:line="360" w:lineRule="auto"/>
      <w:ind w:left="0" w:firstLine="0"/>
      <w:jc w:val="both"/>
    </w:pPr>
    <w:rPr>
      <w:szCs w:val="22"/>
      <w:lang w:val="en-GB"/>
    </w:rPr>
  </w:style>
  <w:style w:type="paragraph" w:customStyle="1" w:styleId="LegalNumPar2">
    <w:name w:val="LegalNumPar2"/>
    <w:basedOn w:val="Normal"/>
    <w:uiPriority w:val="99"/>
    <w:semiHidden/>
    <w:rsid w:val="00CF445A"/>
    <w:pPr>
      <w:widowControl/>
      <w:numPr>
        <w:ilvl w:val="1"/>
        <w:numId w:val="18"/>
      </w:numPr>
      <w:tabs>
        <w:tab w:val="num" w:pos="1417"/>
      </w:tabs>
      <w:spacing w:before="120" w:after="120" w:line="360" w:lineRule="auto"/>
      <w:ind w:left="0" w:firstLine="0"/>
      <w:jc w:val="both"/>
    </w:pPr>
    <w:rPr>
      <w:szCs w:val="22"/>
      <w:lang w:val="en-GB"/>
    </w:rPr>
  </w:style>
  <w:style w:type="paragraph" w:customStyle="1" w:styleId="LegalNumPar3">
    <w:name w:val="LegalNumPar3"/>
    <w:basedOn w:val="Normal"/>
    <w:uiPriority w:val="99"/>
    <w:semiHidden/>
    <w:rsid w:val="00CF445A"/>
    <w:pPr>
      <w:widowControl/>
      <w:numPr>
        <w:ilvl w:val="2"/>
        <w:numId w:val="18"/>
      </w:numPr>
      <w:tabs>
        <w:tab w:val="num" w:pos="1417"/>
      </w:tabs>
      <w:spacing w:before="120" w:after="120" w:line="360" w:lineRule="auto"/>
      <w:ind w:left="0" w:firstLine="0"/>
      <w:jc w:val="both"/>
    </w:pPr>
    <w:rPr>
      <w:szCs w:val="22"/>
      <w:lang w:val="en-GB"/>
    </w:rPr>
  </w:style>
  <w:style w:type="paragraph" w:customStyle="1" w:styleId="Heading81">
    <w:name w:val="Heading 81"/>
    <w:basedOn w:val="Normal"/>
    <w:next w:val="Normal"/>
    <w:uiPriority w:val="9"/>
    <w:semiHidden/>
    <w:qFormat/>
    <w:rsid w:val="00CF445A"/>
    <w:pPr>
      <w:keepNext/>
      <w:keepLines/>
      <w:widowControl/>
      <w:spacing w:before="120"/>
      <w:jc w:val="both"/>
      <w:outlineLvl w:val="7"/>
    </w:pPr>
    <w:rPr>
      <w:i/>
      <w:iCs/>
      <w:color w:val="272727"/>
      <w:szCs w:val="22"/>
      <w:lang w:val="en-GB" w:eastAsia="en-US"/>
    </w:rPr>
  </w:style>
  <w:style w:type="paragraph" w:customStyle="1" w:styleId="Heading91">
    <w:name w:val="Heading 91"/>
    <w:basedOn w:val="Normal"/>
    <w:next w:val="Normal"/>
    <w:uiPriority w:val="9"/>
    <w:semiHidden/>
    <w:qFormat/>
    <w:rsid w:val="00CF445A"/>
    <w:pPr>
      <w:keepNext/>
      <w:keepLines/>
      <w:widowControl/>
      <w:spacing w:before="120"/>
      <w:jc w:val="both"/>
      <w:outlineLvl w:val="8"/>
    </w:pPr>
    <w:rPr>
      <w:color w:val="272727"/>
      <w:szCs w:val="22"/>
      <w:lang w:val="en-GB" w:eastAsia="en-US"/>
    </w:rPr>
  </w:style>
  <w:style w:type="paragraph" w:customStyle="1" w:styleId="Title1">
    <w:name w:val="Title1"/>
    <w:basedOn w:val="Normal"/>
    <w:next w:val="Normal"/>
    <w:uiPriority w:val="10"/>
    <w:semiHidden/>
    <w:qFormat/>
    <w:rsid w:val="00CF445A"/>
    <w:pPr>
      <w:widowControl/>
      <w:spacing w:before="120" w:after="80"/>
      <w:contextualSpacing/>
      <w:jc w:val="both"/>
    </w:pPr>
    <w:rPr>
      <w:rFonts w:ascii="Aptos Display" w:hAnsi="Aptos Display"/>
      <w:spacing w:val="-10"/>
      <w:kern w:val="28"/>
      <w:sz w:val="56"/>
      <w:szCs w:val="56"/>
      <w:lang w:val="en-GB" w:eastAsia="en-US"/>
    </w:rPr>
  </w:style>
  <w:style w:type="paragraph" w:customStyle="1" w:styleId="Subtitle1">
    <w:name w:val="Subtitle1"/>
    <w:basedOn w:val="Normal"/>
    <w:next w:val="Normal"/>
    <w:uiPriority w:val="11"/>
    <w:semiHidden/>
    <w:qFormat/>
    <w:rsid w:val="00CF445A"/>
    <w:pPr>
      <w:widowControl/>
      <w:spacing w:before="120" w:after="120"/>
      <w:jc w:val="both"/>
    </w:pPr>
    <w:rPr>
      <w:color w:val="595959"/>
      <w:spacing w:val="15"/>
      <w:sz w:val="28"/>
      <w:szCs w:val="28"/>
      <w:lang w:val="en-GB" w:eastAsia="en-US"/>
    </w:rPr>
  </w:style>
  <w:style w:type="paragraph" w:customStyle="1" w:styleId="Quote1">
    <w:name w:val="Quote1"/>
    <w:basedOn w:val="Normal"/>
    <w:next w:val="Normal"/>
    <w:uiPriority w:val="29"/>
    <w:semiHidden/>
    <w:qFormat/>
    <w:rsid w:val="00CF445A"/>
    <w:pPr>
      <w:widowControl/>
      <w:spacing w:before="160" w:after="120"/>
      <w:jc w:val="center"/>
    </w:pPr>
    <w:rPr>
      <w:rFonts w:eastAsia="Calibri"/>
      <w:i/>
      <w:iCs/>
      <w:color w:val="404040"/>
      <w:szCs w:val="22"/>
      <w:lang w:val="en-GB" w:eastAsia="en-US"/>
    </w:rPr>
  </w:style>
  <w:style w:type="paragraph" w:customStyle="1" w:styleId="CommentQuotedText">
    <w:name w:val="CommentQuotedText"/>
    <w:uiPriority w:val="99"/>
    <w:semiHidden/>
    <w:rsid w:val="00CF445A"/>
    <w:pPr>
      <w:pBdr>
        <w:left w:val="single" w:sz="18" w:space="5" w:color="0070C0"/>
      </w:pBdr>
      <w:spacing w:after="200" w:line="276" w:lineRule="auto"/>
    </w:pPr>
    <w:rPr>
      <w:rFonts w:ascii="Calibri" w:eastAsia="Calibri" w:hAnsi="Calibri"/>
      <w:i/>
      <w:sz w:val="22"/>
      <w:szCs w:val="22"/>
      <w:lang w:val="en-US" w:eastAsia="en-US"/>
    </w:rPr>
  </w:style>
  <w:style w:type="paragraph" w:customStyle="1" w:styleId="CommentFwdQuotedText">
    <w:name w:val="CommentFwdQuotedText"/>
    <w:basedOn w:val="Normal"/>
    <w:uiPriority w:val="99"/>
    <w:semiHidden/>
    <w:rsid w:val="00CF445A"/>
    <w:pPr>
      <w:widowControl/>
      <w:pBdr>
        <w:top w:val="single" w:sz="4" w:space="1" w:color="auto"/>
        <w:left w:val="single" w:sz="4" w:space="0" w:color="auto"/>
        <w:bottom w:val="single" w:sz="4" w:space="1" w:color="auto"/>
        <w:right w:val="single" w:sz="4" w:space="0" w:color="auto"/>
      </w:pBdr>
      <w:spacing w:before="120" w:after="120"/>
      <w:ind w:left="113" w:right="284"/>
      <w:jc w:val="both"/>
    </w:pPr>
    <w:rPr>
      <w:rFonts w:eastAsia="Calibri"/>
      <w:szCs w:val="22"/>
      <w:lang w:val="en-GB" w:eastAsia="en-US"/>
    </w:rPr>
  </w:style>
  <w:style w:type="paragraph" w:customStyle="1" w:styleId="CommentReplyFwdQuotedText">
    <w:name w:val="CommentReplyFwdQuotedText"/>
    <w:basedOn w:val="CommentFwdQuotedText"/>
    <w:uiPriority w:val="99"/>
    <w:semiHidden/>
    <w:rsid w:val="00CF445A"/>
    <w:pPr>
      <w:pBdr>
        <w:top w:val="none" w:sz="0" w:space="0" w:color="auto"/>
        <w:left w:val="single" w:sz="4" w:space="20" w:color="auto"/>
      </w:pBdr>
    </w:pPr>
  </w:style>
  <w:style w:type="paragraph" w:customStyle="1" w:styleId="HeaderLandscape">
    <w:name w:val="HeaderLandscape"/>
    <w:basedOn w:val="Normal"/>
    <w:uiPriority w:val="99"/>
    <w:semiHidden/>
    <w:rsid w:val="00CF445A"/>
    <w:pPr>
      <w:widowControl/>
      <w:tabs>
        <w:tab w:val="center" w:pos="7285"/>
        <w:tab w:val="right" w:pos="14003"/>
      </w:tabs>
      <w:spacing w:after="120"/>
      <w:jc w:val="both"/>
    </w:pPr>
    <w:rPr>
      <w:rFonts w:eastAsia="Calibri"/>
      <w:szCs w:val="22"/>
      <w:lang w:val="en-GB" w:eastAsia="en-US"/>
    </w:rPr>
  </w:style>
  <w:style w:type="paragraph" w:customStyle="1" w:styleId="FooterLandscape">
    <w:name w:val="FooterLandscape"/>
    <w:basedOn w:val="Normal"/>
    <w:uiPriority w:val="99"/>
    <w:semiHidden/>
    <w:rsid w:val="00CF445A"/>
    <w:pPr>
      <w:widowControl/>
      <w:tabs>
        <w:tab w:val="center" w:pos="7285"/>
        <w:tab w:val="center" w:pos="10913"/>
        <w:tab w:val="right" w:pos="15137"/>
      </w:tabs>
      <w:spacing w:before="360"/>
      <w:ind w:left="-567" w:right="-567"/>
    </w:pPr>
    <w:rPr>
      <w:rFonts w:eastAsia="Calibri"/>
      <w:szCs w:val="22"/>
      <w:lang w:val="en-GB" w:eastAsia="en-US"/>
    </w:rPr>
  </w:style>
  <w:style w:type="paragraph" w:customStyle="1" w:styleId="HeaderSensitivity">
    <w:name w:val="Header Sensitivity"/>
    <w:basedOn w:val="Normal"/>
    <w:uiPriority w:val="99"/>
    <w:semiHidden/>
    <w:rsid w:val="00CF445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val="en-GB" w:eastAsia="en-US"/>
    </w:rPr>
  </w:style>
  <w:style w:type="paragraph" w:customStyle="1" w:styleId="HeaderSensitivityRight">
    <w:name w:val="Header Sensitivity Right"/>
    <w:basedOn w:val="Normal"/>
    <w:uiPriority w:val="99"/>
    <w:semiHidden/>
    <w:rsid w:val="00CF445A"/>
    <w:pPr>
      <w:widowControl/>
      <w:spacing w:after="120"/>
      <w:jc w:val="right"/>
    </w:pPr>
    <w:rPr>
      <w:rFonts w:eastAsia="Calibri"/>
      <w:sz w:val="28"/>
      <w:szCs w:val="22"/>
      <w:lang w:val="en-GB" w:eastAsia="en-US"/>
    </w:rPr>
  </w:style>
  <w:style w:type="paragraph" w:customStyle="1" w:styleId="FooterSensitivity">
    <w:name w:val="Footer Sensitivity"/>
    <w:basedOn w:val="Normal"/>
    <w:uiPriority w:val="99"/>
    <w:semiHidden/>
    <w:rsid w:val="00CF445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val="en-GB" w:eastAsia="en-US"/>
    </w:rPr>
  </w:style>
  <w:style w:type="paragraph" w:customStyle="1" w:styleId="Text3">
    <w:name w:val="Text 3"/>
    <w:basedOn w:val="Normal"/>
    <w:uiPriority w:val="99"/>
    <w:semiHidden/>
    <w:rsid w:val="00CF445A"/>
    <w:pPr>
      <w:widowControl/>
      <w:spacing w:before="120" w:after="120"/>
      <w:ind w:left="1984"/>
      <w:jc w:val="both"/>
    </w:pPr>
    <w:rPr>
      <w:rFonts w:eastAsia="Calibri"/>
      <w:szCs w:val="22"/>
      <w:lang w:val="en-GB" w:eastAsia="en-US"/>
    </w:rPr>
  </w:style>
  <w:style w:type="paragraph" w:customStyle="1" w:styleId="Text4">
    <w:name w:val="Text 4"/>
    <w:basedOn w:val="Normal"/>
    <w:uiPriority w:val="99"/>
    <w:semiHidden/>
    <w:rsid w:val="00CF445A"/>
    <w:pPr>
      <w:widowControl/>
      <w:spacing w:before="120" w:after="120"/>
      <w:ind w:left="2551"/>
      <w:jc w:val="both"/>
    </w:pPr>
    <w:rPr>
      <w:rFonts w:eastAsia="Calibri"/>
      <w:szCs w:val="22"/>
      <w:lang w:val="en-GB" w:eastAsia="en-US"/>
    </w:rPr>
  </w:style>
  <w:style w:type="paragraph" w:customStyle="1" w:styleId="Text5">
    <w:name w:val="Text 5"/>
    <w:basedOn w:val="Normal"/>
    <w:uiPriority w:val="99"/>
    <w:semiHidden/>
    <w:rsid w:val="00CF445A"/>
    <w:pPr>
      <w:widowControl/>
      <w:spacing w:before="120" w:after="120"/>
      <w:ind w:left="3118"/>
      <w:jc w:val="both"/>
    </w:pPr>
    <w:rPr>
      <w:rFonts w:eastAsia="Calibri"/>
      <w:szCs w:val="22"/>
      <w:lang w:val="en-GB" w:eastAsia="en-US"/>
    </w:rPr>
  </w:style>
  <w:style w:type="paragraph" w:customStyle="1" w:styleId="Text6">
    <w:name w:val="Text 6"/>
    <w:basedOn w:val="Normal"/>
    <w:uiPriority w:val="99"/>
    <w:semiHidden/>
    <w:rsid w:val="00CF445A"/>
    <w:pPr>
      <w:widowControl/>
      <w:spacing w:before="120" w:after="120"/>
      <w:ind w:left="3685"/>
      <w:jc w:val="both"/>
    </w:pPr>
    <w:rPr>
      <w:rFonts w:eastAsia="Calibri"/>
      <w:szCs w:val="22"/>
      <w:lang w:val="en-GB" w:eastAsia="en-US"/>
    </w:rPr>
  </w:style>
  <w:style w:type="paragraph" w:customStyle="1" w:styleId="NormalCentered">
    <w:name w:val="Normal Centered"/>
    <w:basedOn w:val="Normal"/>
    <w:uiPriority w:val="99"/>
    <w:semiHidden/>
    <w:rsid w:val="00CF445A"/>
    <w:pPr>
      <w:widowControl/>
      <w:spacing w:before="120" w:after="120"/>
      <w:jc w:val="center"/>
    </w:pPr>
    <w:rPr>
      <w:rFonts w:eastAsia="Calibri"/>
      <w:szCs w:val="22"/>
      <w:lang w:val="en-GB" w:eastAsia="en-US"/>
    </w:rPr>
  </w:style>
  <w:style w:type="paragraph" w:customStyle="1" w:styleId="NormalLeft">
    <w:name w:val="Normal Left"/>
    <w:basedOn w:val="Normal"/>
    <w:uiPriority w:val="99"/>
    <w:semiHidden/>
    <w:rsid w:val="00CF445A"/>
    <w:pPr>
      <w:widowControl/>
      <w:spacing w:before="120" w:after="120"/>
    </w:pPr>
    <w:rPr>
      <w:rFonts w:eastAsia="Calibri"/>
      <w:szCs w:val="22"/>
      <w:lang w:val="en-GB" w:eastAsia="en-US"/>
    </w:rPr>
  </w:style>
  <w:style w:type="paragraph" w:customStyle="1" w:styleId="NormalRight">
    <w:name w:val="Normal Right"/>
    <w:basedOn w:val="Normal"/>
    <w:uiPriority w:val="99"/>
    <w:semiHidden/>
    <w:rsid w:val="00CF445A"/>
    <w:pPr>
      <w:widowControl/>
      <w:spacing w:before="120" w:after="120"/>
      <w:jc w:val="right"/>
    </w:pPr>
    <w:rPr>
      <w:rFonts w:eastAsia="Calibri"/>
      <w:szCs w:val="22"/>
      <w:lang w:val="en-GB" w:eastAsia="en-US"/>
    </w:rPr>
  </w:style>
  <w:style w:type="paragraph" w:customStyle="1" w:styleId="QuotedText">
    <w:name w:val="Quoted Text"/>
    <w:basedOn w:val="Normal"/>
    <w:uiPriority w:val="99"/>
    <w:semiHidden/>
    <w:rsid w:val="00CF445A"/>
    <w:pPr>
      <w:widowControl/>
      <w:spacing w:before="120" w:after="120"/>
      <w:ind w:left="1417"/>
      <w:jc w:val="both"/>
    </w:pPr>
    <w:rPr>
      <w:rFonts w:eastAsia="Calibri"/>
      <w:szCs w:val="22"/>
      <w:lang w:val="en-GB" w:eastAsia="en-US"/>
    </w:rPr>
  </w:style>
  <w:style w:type="paragraph" w:customStyle="1" w:styleId="Point0">
    <w:name w:val="Point 0"/>
    <w:basedOn w:val="Normal"/>
    <w:uiPriority w:val="99"/>
    <w:semiHidden/>
    <w:rsid w:val="00CF445A"/>
    <w:pPr>
      <w:widowControl/>
      <w:spacing w:before="120" w:after="120"/>
      <w:ind w:left="850" w:hanging="850"/>
      <w:jc w:val="both"/>
    </w:pPr>
    <w:rPr>
      <w:rFonts w:eastAsia="Calibri"/>
      <w:szCs w:val="22"/>
      <w:lang w:val="en-GB" w:eastAsia="en-US"/>
    </w:rPr>
  </w:style>
  <w:style w:type="paragraph" w:customStyle="1" w:styleId="Point1">
    <w:name w:val="Point 1"/>
    <w:basedOn w:val="Normal"/>
    <w:uiPriority w:val="99"/>
    <w:semiHidden/>
    <w:rsid w:val="00CF445A"/>
    <w:pPr>
      <w:widowControl/>
      <w:spacing w:before="120" w:after="120"/>
      <w:ind w:left="1417" w:hanging="567"/>
      <w:jc w:val="both"/>
    </w:pPr>
    <w:rPr>
      <w:rFonts w:eastAsia="Calibri"/>
      <w:szCs w:val="22"/>
      <w:lang w:val="en-GB" w:eastAsia="en-US"/>
    </w:rPr>
  </w:style>
  <w:style w:type="paragraph" w:customStyle="1" w:styleId="Point2">
    <w:name w:val="Point 2"/>
    <w:basedOn w:val="Normal"/>
    <w:uiPriority w:val="99"/>
    <w:semiHidden/>
    <w:rsid w:val="00CF445A"/>
    <w:pPr>
      <w:widowControl/>
      <w:spacing w:before="120" w:after="120"/>
      <w:ind w:left="1984" w:hanging="567"/>
      <w:jc w:val="both"/>
    </w:pPr>
    <w:rPr>
      <w:rFonts w:eastAsia="Calibri"/>
      <w:szCs w:val="22"/>
      <w:lang w:val="en-GB" w:eastAsia="en-US"/>
    </w:rPr>
  </w:style>
  <w:style w:type="paragraph" w:customStyle="1" w:styleId="Point3">
    <w:name w:val="Point 3"/>
    <w:basedOn w:val="Normal"/>
    <w:uiPriority w:val="99"/>
    <w:semiHidden/>
    <w:rsid w:val="00CF445A"/>
    <w:pPr>
      <w:widowControl/>
      <w:spacing w:before="120" w:after="120"/>
      <w:ind w:left="2551" w:hanging="567"/>
      <w:jc w:val="both"/>
    </w:pPr>
    <w:rPr>
      <w:rFonts w:eastAsia="Calibri"/>
      <w:szCs w:val="22"/>
      <w:lang w:val="en-GB" w:eastAsia="en-US"/>
    </w:rPr>
  </w:style>
  <w:style w:type="paragraph" w:customStyle="1" w:styleId="Point4">
    <w:name w:val="Point 4"/>
    <w:basedOn w:val="Normal"/>
    <w:uiPriority w:val="99"/>
    <w:semiHidden/>
    <w:rsid w:val="00CF445A"/>
    <w:pPr>
      <w:widowControl/>
      <w:spacing w:before="120" w:after="120"/>
      <w:ind w:left="3118" w:hanging="567"/>
      <w:jc w:val="both"/>
    </w:pPr>
    <w:rPr>
      <w:rFonts w:eastAsia="Calibri"/>
      <w:szCs w:val="22"/>
      <w:lang w:val="en-GB" w:eastAsia="en-US"/>
    </w:rPr>
  </w:style>
  <w:style w:type="paragraph" w:customStyle="1" w:styleId="Point5">
    <w:name w:val="Point 5"/>
    <w:basedOn w:val="Normal"/>
    <w:uiPriority w:val="99"/>
    <w:semiHidden/>
    <w:rsid w:val="00CF445A"/>
    <w:pPr>
      <w:widowControl/>
      <w:spacing w:before="120" w:after="120"/>
      <w:ind w:left="3685" w:hanging="567"/>
      <w:jc w:val="both"/>
    </w:pPr>
    <w:rPr>
      <w:rFonts w:eastAsia="Calibri"/>
      <w:szCs w:val="22"/>
      <w:lang w:val="en-GB" w:eastAsia="en-US"/>
    </w:rPr>
  </w:style>
  <w:style w:type="paragraph" w:customStyle="1" w:styleId="Tiret0">
    <w:name w:val="Tiret 0"/>
    <w:basedOn w:val="Point0"/>
    <w:uiPriority w:val="99"/>
    <w:semiHidden/>
    <w:rsid w:val="00CF445A"/>
    <w:pPr>
      <w:numPr>
        <w:numId w:val="19"/>
      </w:numPr>
      <w:tabs>
        <w:tab w:val="clear" w:pos="850"/>
        <w:tab w:val="num" w:pos="1984"/>
      </w:tabs>
      <w:ind w:left="0" w:firstLine="0"/>
    </w:pPr>
  </w:style>
  <w:style w:type="paragraph" w:customStyle="1" w:styleId="Tiret1">
    <w:name w:val="Tiret 1"/>
    <w:basedOn w:val="Point1"/>
    <w:uiPriority w:val="99"/>
    <w:semiHidden/>
    <w:rsid w:val="00CF445A"/>
    <w:pPr>
      <w:numPr>
        <w:numId w:val="20"/>
      </w:numPr>
      <w:tabs>
        <w:tab w:val="clear" w:pos="1417"/>
        <w:tab w:val="num" w:pos="2551"/>
      </w:tabs>
      <w:ind w:left="0" w:firstLine="0"/>
    </w:pPr>
  </w:style>
  <w:style w:type="paragraph" w:customStyle="1" w:styleId="Tiret2">
    <w:name w:val="Tiret 2"/>
    <w:basedOn w:val="Point2"/>
    <w:uiPriority w:val="99"/>
    <w:semiHidden/>
    <w:rsid w:val="00CF445A"/>
    <w:pPr>
      <w:numPr>
        <w:numId w:val="21"/>
      </w:numPr>
      <w:tabs>
        <w:tab w:val="clear" w:pos="1984"/>
        <w:tab w:val="num" w:pos="3118"/>
      </w:tabs>
      <w:ind w:left="0" w:firstLine="0"/>
    </w:pPr>
  </w:style>
  <w:style w:type="paragraph" w:customStyle="1" w:styleId="Tiret3">
    <w:name w:val="Tiret 3"/>
    <w:basedOn w:val="Point3"/>
    <w:uiPriority w:val="99"/>
    <w:semiHidden/>
    <w:rsid w:val="00CF445A"/>
    <w:pPr>
      <w:numPr>
        <w:numId w:val="22"/>
      </w:numPr>
      <w:tabs>
        <w:tab w:val="clear" w:pos="2551"/>
        <w:tab w:val="num" w:pos="3685"/>
      </w:tabs>
      <w:ind w:left="0" w:firstLine="0"/>
    </w:pPr>
  </w:style>
  <w:style w:type="paragraph" w:customStyle="1" w:styleId="Tiret4">
    <w:name w:val="Tiret 4"/>
    <w:basedOn w:val="Point4"/>
    <w:uiPriority w:val="99"/>
    <w:semiHidden/>
    <w:rsid w:val="00CF445A"/>
    <w:pPr>
      <w:numPr>
        <w:numId w:val="23"/>
      </w:numPr>
      <w:tabs>
        <w:tab w:val="num" w:pos="850"/>
        <w:tab w:val="clear" w:pos="3118"/>
      </w:tabs>
      <w:ind w:left="0" w:firstLine="0"/>
    </w:pPr>
  </w:style>
  <w:style w:type="paragraph" w:customStyle="1" w:styleId="Tiret5">
    <w:name w:val="Tiret 5"/>
    <w:basedOn w:val="Point5"/>
    <w:uiPriority w:val="99"/>
    <w:semiHidden/>
    <w:rsid w:val="00CF445A"/>
    <w:pPr>
      <w:numPr>
        <w:numId w:val="24"/>
      </w:numPr>
      <w:tabs>
        <w:tab w:val="num" w:pos="850"/>
        <w:tab w:val="clear" w:pos="3685"/>
      </w:tabs>
      <w:ind w:left="0" w:firstLine="0"/>
    </w:pPr>
  </w:style>
  <w:style w:type="paragraph" w:customStyle="1" w:styleId="PointDouble0">
    <w:name w:val="PointDouble 0"/>
    <w:basedOn w:val="Normal"/>
    <w:uiPriority w:val="99"/>
    <w:semiHidden/>
    <w:rsid w:val="00CF445A"/>
    <w:pPr>
      <w:widowControl/>
      <w:tabs>
        <w:tab w:val="left" w:pos="850"/>
      </w:tabs>
      <w:spacing w:before="120" w:after="120"/>
      <w:ind w:left="1417" w:hanging="1417"/>
      <w:jc w:val="both"/>
    </w:pPr>
    <w:rPr>
      <w:rFonts w:eastAsia="Calibri"/>
      <w:szCs w:val="22"/>
      <w:lang w:val="en-GB" w:eastAsia="en-US"/>
    </w:rPr>
  </w:style>
  <w:style w:type="paragraph" w:customStyle="1" w:styleId="PointDouble1">
    <w:name w:val="PointDouble 1"/>
    <w:basedOn w:val="Normal"/>
    <w:uiPriority w:val="99"/>
    <w:semiHidden/>
    <w:rsid w:val="00CF445A"/>
    <w:pPr>
      <w:widowControl/>
      <w:tabs>
        <w:tab w:val="left" w:pos="1417"/>
      </w:tabs>
      <w:spacing w:before="120" w:after="120"/>
      <w:ind w:left="1984" w:hanging="1134"/>
      <w:jc w:val="both"/>
    </w:pPr>
    <w:rPr>
      <w:rFonts w:eastAsia="Calibri"/>
      <w:szCs w:val="22"/>
      <w:lang w:val="en-GB" w:eastAsia="en-US"/>
    </w:rPr>
  </w:style>
  <w:style w:type="paragraph" w:customStyle="1" w:styleId="PointDouble2">
    <w:name w:val="PointDouble 2"/>
    <w:basedOn w:val="Normal"/>
    <w:uiPriority w:val="99"/>
    <w:semiHidden/>
    <w:rsid w:val="00CF445A"/>
    <w:pPr>
      <w:widowControl/>
      <w:tabs>
        <w:tab w:val="left" w:pos="1984"/>
      </w:tabs>
      <w:spacing w:before="120" w:after="120"/>
      <w:ind w:left="2551" w:hanging="1134"/>
      <w:jc w:val="both"/>
    </w:pPr>
    <w:rPr>
      <w:rFonts w:eastAsia="Calibri"/>
      <w:szCs w:val="22"/>
      <w:lang w:val="en-GB" w:eastAsia="en-US"/>
    </w:rPr>
  </w:style>
  <w:style w:type="paragraph" w:customStyle="1" w:styleId="PointDouble3">
    <w:name w:val="PointDouble 3"/>
    <w:basedOn w:val="Normal"/>
    <w:uiPriority w:val="99"/>
    <w:semiHidden/>
    <w:rsid w:val="00CF445A"/>
    <w:pPr>
      <w:widowControl/>
      <w:tabs>
        <w:tab w:val="left" w:pos="2551"/>
      </w:tabs>
      <w:spacing w:before="120" w:after="120"/>
      <w:ind w:left="3118" w:hanging="1134"/>
      <w:jc w:val="both"/>
    </w:pPr>
    <w:rPr>
      <w:rFonts w:eastAsia="Calibri"/>
      <w:szCs w:val="22"/>
      <w:lang w:val="en-GB" w:eastAsia="en-US"/>
    </w:rPr>
  </w:style>
  <w:style w:type="paragraph" w:customStyle="1" w:styleId="PointDouble4">
    <w:name w:val="PointDouble 4"/>
    <w:basedOn w:val="Normal"/>
    <w:uiPriority w:val="99"/>
    <w:semiHidden/>
    <w:rsid w:val="00CF445A"/>
    <w:pPr>
      <w:widowControl/>
      <w:tabs>
        <w:tab w:val="left" w:pos="3118"/>
      </w:tabs>
      <w:spacing w:before="120" w:after="120"/>
      <w:ind w:left="3685" w:hanging="1134"/>
      <w:jc w:val="both"/>
    </w:pPr>
    <w:rPr>
      <w:rFonts w:eastAsia="Calibri"/>
      <w:szCs w:val="22"/>
      <w:lang w:val="en-GB" w:eastAsia="en-US"/>
    </w:rPr>
  </w:style>
  <w:style w:type="paragraph" w:customStyle="1" w:styleId="PointTriple0">
    <w:name w:val="PointTriple 0"/>
    <w:basedOn w:val="Normal"/>
    <w:uiPriority w:val="99"/>
    <w:semiHidden/>
    <w:rsid w:val="00CF445A"/>
    <w:pPr>
      <w:widowControl/>
      <w:tabs>
        <w:tab w:val="left" w:pos="850"/>
        <w:tab w:val="left" w:pos="1417"/>
      </w:tabs>
      <w:spacing w:before="120" w:after="120"/>
      <w:ind w:left="1984" w:hanging="1984"/>
      <w:jc w:val="both"/>
    </w:pPr>
    <w:rPr>
      <w:rFonts w:eastAsia="Calibri"/>
      <w:szCs w:val="22"/>
      <w:lang w:val="en-GB" w:eastAsia="en-US"/>
    </w:rPr>
  </w:style>
  <w:style w:type="paragraph" w:customStyle="1" w:styleId="PointTriple1">
    <w:name w:val="PointTriple 1"/>
    <w:basedOn w:val="Normal"/>
    <w:uiPriority w:val="99"/>
    <w:semiHidden/>
    <w:rsid w:val="00CF445A"/>
    <w:pPr>
      <w:widowControl/>
      <w:tabs>
        <w:tab w:val="left" w:pos="1417"/>
        <w:tab w:val="left" w:pos="1984"/>
      </w:tabs>
      <w:spacing w:before="120" w:after="120"/>
      <w:ind w:left="2551" w:hanging="1701"/>
      <w:jc w:val="both"/>
    </w:pPr>
    <w:rPr>
      <w:rFonts w:eastAsia="Calibri"/>
      <w:szCs w:val="22"/>
      <w:lang w:val="en-GB" w:eastAsia="en-US"/>
    </w:rPr>
  </w:style>
  <w:style w:type="paragraph" w:customStyle="1" w:styleId="PointTriple2">
    <w:name w:val="PointTriple 2"/>
    <w:basedOn w:val="Normal"/>
    <w:uiPriority w:val="99"/>
    <w:semiHidden/>
    <w:rsid w:val="00CF445A"/>
    <w:pPr>
      <w:widowControl/>
      <w:tabs>
        <w:tab w:val="left" w:pos="1984"/>
        <w:tab w:val="left" w:pos="2551"/>
      </w:tabs>
      <w:spacing w:before="120" w:after="120"/>
      <w:ind w:left="3118" w:hanging="1701"/>
      <w:jc w:val="both"/>
    </w:pPr>
    <w:rPr>
      <w:rFonts w:eastAsia="Calibri"/>
      <w:szCs w:val="22"/>
      <w:lang w:val="en-GB" w:eastAsia="en-US"/>
    </w:rPr>
  </w:style>
  <w:style w:type="paragraph" w:customStyle="1" w:styleId="PointTriple3">
    <w:name w:val="PointTriple 3"/>
    <w:basedOn w:val="Normal"/>
    <w:uiPriority w:val="99"/>
    <w:semiHidden/>
    <w:rsid w:val="00CF445A"/>
    <w:pPr>
      <w:widowControl/>
      <w:tabs>
        <w:tab w:val="left" w:pos="2551"/>
        <w:tab w:val="left" w:pos="3118"/>
      </w:tabs>
      <w:spacing w:before="120" w:after="120"/>
      <w:ind w:left="3685" w:hanging="1701"/>
      <w:jc w:val="both"/>
    </w:pPr>
    <w:rPr>
      <w:rFonts w:eastAsia="Calibri"/>
      <w:szCs w:val="22"/>
      <w:lang w:val="en-GB" w:eastAsia="en-US"/>
    </w:rPr>
  </w:style>
  <w:style w:type="paragraph" w:customStyle="1" w:styleId="PointTriple4">
    <w:name w:val="PointTriple 4"/>
    <w:basedOn w:val="Normal"/>
    <w:uiPriority w:val="99"/>
    <w:semiHidden/>
    <w:rsid w:val="00CF445A"/>
    <w:pPr>
      <w:widowControl/>
      <w:tabs>
        <w:tab w:val="left" w:pos="3118"/>
        <w:tab w:val="left" w:pos="3685"/>
      </w:tabs>
      <w:spacing w:before="120" w:after="120"/>
      <w:ind w:left="4252" w:hanging="1701"/>
      <w:jc w:val="both"/>
    </w:pPr>
    <w:rPr>
      <w:rFonts w:eastAsia="Calibri"/>
      <w:szCs w:val="22"/>
      <w:lang w:val="en-GB" w:eastAsia="en-US"/>
    </w:rPr>
  </w:style>
  <w:style w:type="paragraph" w:customStyle="1" w:styleId="NumPar1">
    <w:name w:val="NumPar 1"/>
    <w:basedOn w:val="Normal"/>
    <w:next w:val="Text1"/>
    <w:uiPriority w:val="99"/>
    <w:semiHidden/>
    <w:rsid w:val="00CF445A"/>
    <w:pPr>
      <w:widowControl/>
      <w:numPr>
        <w:numId w:val="25"/>
      </w:numPr>
      <w:tabs>
        <w:tab w:val="clear" w:pos="850"/>
      </w:tabs>
      <w:spacing w:before="120" w:after="120"/>
      <w:ind w:left="0" w:firstLine="0"/>
      <w:jc w:val="both"/>
    </w:pPr>
    <w:rPr>
      <w:rFonts w:eastAsia="Calibri"/>
      <w:szCs w:val="22"/>
      <w:lang w:val="en-GB" w:eastAsia="en-US"/>
    </w:rPr>
  </w:style>
  <w:style w:type="paragraph" w:customStyle="1" w:styleId="NumPar2">
    <w:name w:val="NumPar 2"/>
    <w:basedOn w:val="Normal"/>
    <w:next w:val="Text1"/>
    <w:uiPriority w:val="99"/>
    <w:semiHidden/>
    <w:rsid w:val="00CF445A"/>
    <w:pPr>
      <w:widowControl/>
      <w:numPr>
        <w:ilvl w:val="1"/>
        <w:numId w:val="25"/>
      </w:numPr>
      <w:tabs>
        <w:tab w:val="clear" w:pos="850"/>
      </w:tabs>
      <w:spacing w:before="120" w:after="120"/>
      <w:ind w:left="0" w:firstLine="0"/>
      <w:jc w:val="both"/>
    </w:pPr>
    <w:rPr>
      <w:rFonts w:eastAsia="Calibri"/>
      <w:szCs w:val="22"/>
      <w:lang w:val="en-GB" w:eastAsia="en-US"/>
    </w:rPr>
  </w:style>
  <w:style w:type="paragraph" w:customStyle="1" w:styleId="NumPar3">
    <w:name w:val="NumPar 3"/>
    <w:basedOn w:val="Normal"/>
    <w:next w:val="Text1"/>
    <w:uiPriority w:val="99"/>
    <w:semiHidden/>
    <w:rsid w:val="00CF445A"/>
    <w:pPr>
      <w:widowControl/>
      <w:numPr>
        <w:ilvl w:val="2"/>
        <w:numId w:val="25"/>
      </w:numPr>
      <w:tabs>
        <w:tab w:val="clear" w:pos="850"/>
      </w:tabs>
      <w:spacing w:before="120" w:after="120"/>
      <w:ind w:left="0" w:firstLine="0"/>
      <w:jc w:val="both"/>
    </w:pPr>
    <w:rPr>
      <w:rFonts w:eastAsia="Calibri"/>
      <w:szCs w:val="22"/>
      <w:lang w:val="en-GB" w:eastAsia="en-US"/>
    </w:rPr>
  </w:style>
  <w:style w:type="paragraph" w:customStyle="1" w:styleId="NumPar4">
    <w:name w:val="NumPar 4"/>
    <w:basedOn w:val="Normal"/>
    <w:next w:val="Text1"/>
    <w:uiPriority w:val="99"/>
    <w:semiHidden/>
    <w:rsid w:val="00CF445A"/>
    <w:pPr>
      <w:widowControl/>
      <w:numPr>
        <w:ilvl w:val="3"/>
        <w:numId w:val="25"/>
      </w:numPr>
      <w:tabs>
        <w:tab w:val="clear" w:pos="850"/>
      </w:tabs>
      <w:spacing w:before="120" w:after="120"/>
      <w:ind w:left="0" w:firstLine="0"/>
      <w:jc w:val="both"/>
    </w:pPr>
    <w:rPr>
      <w:rFonts w:eastAsia="Calibri"/>
      <w:szCs w:val="22"/>
      <w:lang w:val="en-GB" w:eastAsia="en-US"/>
    </w:rPr>
  </w:style>
  <w:style w:type="paragraph" w:customStyle="1" w:styleId="NumPar5">
    <w:name w:val="NumPar 5"/>
    <w:basedOn w:val="Normal"/>
    <w:next w:val="Text2"/>
    <w:uiPriority w:val="99"/>
    <w:semiHidden/>
    <w:rsid w:val="00CF445A"/>
    <w:pPr>
      <w:widowControl/>
      <w:numPr>
        <w:ilvl w:val="4"/>
        <w:numId w:val="25"/>
      </w:numPr>
      <w:tabs>
        <w:tab w:val="num" w:pos="850"/>
        <w:tab w:val="clear" w:pos="1417"/>
      </w:tabs>
      <w:spacing w:before="120" w:after="120"/>
      <w:ind w:left="0" w:firstLine="0"/>
      <w:jc w:val="both"/>
    </w:pPr>
    <w:rPr>
      <w:rFonts w:eastAsia="Calibri"/>
      <w:szCs w:val="22"/>
      <w:lang w:val="en-GB" w:eastAsia="en-US"/>
    </w:rPr>
  </w:style>
  <w:style w:type="paragraph" w:customStyle="1" w:styleId="NumPar6">
    <w:name w:val="NumPar 6"/>
    <w:basedOn w:val="Normal"/>
    <w:next w:val="Text2"/>
    <w:uiPriority w:val="99"/>
    <w:semiHidden/>
    <w:rsid w:val="00CF445A"/>
    <w:pPr>
      <w:widowControl/>
      <w:numPr>
        <w:ilvl w:val="5"/>
        <w:numId w:val="25"/>
      </w:numPr>
      <w:tabs>
        <w:tab w:val="num" w:pos="850"/>
        <w:tab w:val="clear" w:pos="1417"/>
      </w:tabs>
      <w:spacing w:before="120" w:after="120"/>
      <w:ind w:left="0" w:firstLine="0"/>
      <w:jc w:val="both"/>
    </w:pPr>
    <w:rPr>
      <w:rFonts w:eastAsia="Calibri"/>
      <w:szCs w:val="22"/>
      <w:lang w:val="en-GB" w:eastAsia="en-US"/>
    </w:rPr>
  </w:style>
  <w:style w:type="paragraph" w:customStyle="1" w:styleId="NumPar7">
    <w:name w:val="NumPar 7"/>
    <w:basedOn w:val="Normal"/>
    <w:next w:val="Text2"/>
    <w:uiPriority w:val="99"/>
    <w:semiHidden/>
    <w:rsid w:val="00CF445A"/>
    <w:pPr>
      <w:widowControl/>
      <w:numPr>
        <w:ilvl w:val="6"/>
        <w:numId w:val="25"/>
      </w:numPr>
      <w:tabs>
        <w:tab w:val="num" w:pos="850"/>
        <w:tab w:val="clear" w:pos="1417"/>
      </w:tabs>
      <w:spacing w:before="120" w:after="120"/>
      <w:ind w:left="0" w:firstLine="0"/>
      <w:jc w:val="both"/>
    </w:pPr>
    <w:rPr>
      <w:rFonts w:eastAsia="Calibri"/>
      <w:szCs w:val="22"/>
      <w:lang w:val="en-GB" w:eastAsia="en-US"/>
    </w:rPr>
  </w:style>
  <w:style w:type="paragraph" w:customStyle="1" w:styleId="ManualNumPar1">
    <w:name w:val="Manual NumPar 1"/>
    <w:basedOn w:val="Normal"/>
    <w:next w:val="Text1"/>
    <w:uiPriority w:val="99"/>
    <w:semiHidden/>
    <w:rsid w:val="00CF445A"/>
    <w:pPr>
      <w:widowControl/>
      <w:spacing w:before="120" w:after="120"/>
      <w:ind w:left="850" w:hanging="850"/>
      <w:jc w:val="both"/>
    </w:pPr>
    <w:rPr>
      <w:rFonts w:eastAsia="Calibri"/>
      <w:szCs w:val="22"/>
      <w:lang w:val="en-GB" w:eastAsia="en-US"/>
    </w:rPr>
  </w:style>
  <w:style w:type="paragraph" w:customStyle="1" w:styleId="ManualNumPar2">
    <w:name w:val="Manual NumPar 2"/>
    <w:basedOn w:val="Normal"/>
    <w:next w:val="Text1"/>
    <w:uiPriority w:val="99"/>
    <w:semiHidden/>
    <w:rsid w:val="00CF445A"/>
    <w:pPr>
      <w:widowControl/>
      <w:spacing w:before="120" w:after="120"/>
      <w:ind w:left="850" w:hanging="850"/>
      <w:jc w:val="both"/>
    </w:pPr>
    <w:rPr>
      <w:rFonts w:eastAsia="Calibri"/>
      <w:szCs w:val="22"/>
      <w:lang w:val="en-GB" w:eastAsia="en-US"/>
    </w:rPr>
  </w:style>
  <w:style w:type="paragraph" w:customStyle="1" w:styleId="ManualNumPar3">
    <w:name w:val="Manual NumPar 3"/>
    <w:basedOn w:val="Normal"/>
    <w:next w:val="Text1"/>
    <w:uiPriority w:val="99"/>
    <w:semiHidden/>
    <w:rsid w:val="00CF445A"/>
    <w:pPr>
      <w:widowControl/>
      <w:spacing w:before="120" w:after="120"/>
      <w:ind w:left="850" w:hanging="850"/>
      <w:jc w:val="both"/>
    </w:pPr>
    <w:rPr>
      <w:rFonts w:eastAsia="Calibri"/>
      <w:szCs w:val="22"/>
      <w:lang w:val="en-GB" w:eastAsia="en-US"/>
    </w:rPr>
  </w:style>
  <w:style w:type="paragraph" w:customStyle="1" w:styleId="ManualNumPar4">
    <w:name w:val="Manual NumPar 4"/>
    <w:basedOn w:val="Normal"/>
    <w:next w:val="Text1"/>
    <w:uiPriority w:val="99"/>
    <w:semiHidden/>
    <w:rsid w:val="00CF445A"/>
    <w:pPr>
      <w:widowControl/>
      <w:spacing w:before="120" w:after="120"/>
      <w:ind w:left="850" w:hanging="850"/>
      <w:jc w:val="both"/>
    </w:pPr>
    <w:rPr>
      <w:rFonts w:eastAsia="Calibri"/>
      <w:szCs w:val="22"/>
      <w:lang w:val="en-GB" w:eastAsia="en-US"/>
    </w:rPr>
  </w:style>
  <w:style w:type="paragraph" w:customStyle="1" w:styleId="ManualNumPar5">
    <w:name w:val="Manual NumPar 5"/>
    <w:basedOn w:val="Normal"/>
    <w:next w:val="Text2"/>
    <w:uiPriority w:val="99"/>
    <w:semiHidden/>
    <w:rsid w:val="00CF445A"/>
    <w:pPr>
      <w:widowControl/>
      <w:spacing w:before="120" w:after="120"/>
      <w:ind w:left="1417" w:hanging="1417"/>
      <w:jc w:val="both"/>
    </w:pPr>
    <w:rPr>
      <w:rFonts w:eastAsia="Calibri"/>
      <w:szCs w:val="22"/>
      <w:lang w:val="en-GB" w:eastAsia="en-US"/>
    </w:rPr>
  </w:style>
  <w:style w:type="paragraph" w:customStyle="1" w:styleId="ManualNumPar6">
    <w:name w:val="Manual NumPar 6"/>
    <w:basedOn w:val="Normal"/>
    <w:next w:val="Text2"/>
    <w:uiPriority w:val="99"/>
    <w:semiHidden/>
    <w:rsid w:val="00CF445A"/>
    <w:pPr>
      <w:widowControl/>
      <w:spacing w:before="120" w:after="120"/>
      <w:ind w:left="1417" w:hanging="1417"/>
      <w:jc w:val="both"/>
    </w:pPr>
    <w:rPr>
      <w:rFonts w:eastAsia="Calibri"/>
      <w:szCs w:val="22"/>
      <w:lang w:val="en-GB" w:eastAsia="en-US"/>
    </w:rPr>
  </w:style>
  <w:style w:type="paragraph" w:customStyle="1" w:styleId="ManualNumPar7">
    <w:name w:val="Manual NumPar 7"/>
    <w:basedOn w:val="Normal"/>
    <w:next w:val="Text2"/>
    <w:uiPriority w:val="99"/>
    <w:semiHidden/>
    <w:rsid w:val="00CF445A"/>
    <w:pPr>
      <w:widowControl/>
      <w:spacing w:before="120" w:after="120"/>
      <w:ind w:left="1417" w:hanging="1417"/>
      <w:jc w:val="both"/>
    </w:pPr>
    <w:rPr>
      <w:rFonts w:eastAsia="Calibri"/>
      <w:szCs w:val="22"/>
      <w:lang w:val="en-GB" w:eastAsia="en-US"/>
    </w:rPr>
  </w:style>
  <w:style w:type="paragraph" w:customStyle="1" w:styleId="QuotedNumPar">
    <w:name w:val="Quoted NumPar"/>
    <w:basedOn w:val="Normal"/>
    <w:uiPriority w:val="99"/>
    <w:semiHidden/>
    <w:rsid w:val="00CF445A"/>
    <w:pPr>
      <w:widowControl/>
      <w:spacing w:before="120" w:after="120"/>
      <w:ind w:left="1417" w:hanging="567"/>
      <w:jc w:val="both"/>
    </w:pPr>
    <w:rPr>
      <w:rFonts w:eastAsia="Calibri"/>
      <w:szCs w:val="22"/>
      <w:lang w:val="en-GB" w:eastAsia="en-US"/>
    </w:rPr>
  </w:style>
  <w:style w:type="paragraph" w:customStyle="1" w:styleId="ManualHeading1">
    <w:name w:val="Manual Heading 1"/>
    <w:basedOn w:val="Normal"/>
    <w:next w:val="Text1"/>
    <w:uiPriority w:val="99"/>
    <w:semiHidden/>
    <w:rsid w:val="00CF445A"/>
    <w:pPr>
      <w:keepNext/>
      <w:widowControl/>
      <w:tabs>
        <w:tab w:val="left" w:pos="850"/>
      </w:tabs>
      <w:spacing w:before="360" w:after="120"/>
      <w:ind w:left="850" w:hanging="850"/>
      <w:jc w:val="both"/>
      <w:outlineLvl w:val="0"/>
    </w:pPr>
    <w:rPr>
      <w:rFonts w:eastAsia="Calibri"/>
      <w:b/>
      <w:smallCaps/>
      <w:szCs w:val="22"/>
      <w:lang w:val="en-GB" w:eastAsia="en-US"/>
    </w:rPr>
  </w:style>
  <w:style w:type="paragraph" w:customStyle="1" w:styleId="ManualHeading2">
    <w:name w:val="Manual Heading 2"/>
    <w:basedOn w:val="Normal"/>
    <w:next w:val="Text1"/>
    <w:uiPriority w:val="99"/>
    <w:semiHidden/>
    <w:rsid w:val="00CF445A"/>
    <w:pPr>
      <w:keepNext/>
      <w:widowControl/>
      <w:tabs>
        <w:tab w:val="left" w:pos="850"/>
      </w:tabs>
      <w:spacing w:before="120" w:after="120"/>
      <w:ind w:left="850" w:hanging="850"/>
      <w:jc w:val="both"/>
      <w:outlineLvl w:val="1"/>
    </w:pPr>
    <w:rPr>
      <w:rFonts w:eastAsia="Calibri"/>
      <w:b/>
      <w:szCs w:val="22"/>
      <w:lang w:val="en-GB" w:eastAsia="en-US"/>
    </w:rPr>
  </w:style>
  <w:style w:type="paragraph" w:customStyle="1" w:styleId="ManualHeading3">
    <w:name w:val="Manual Heading 3"/>
    <w:basedOn w:val="Normal"/>
    <w:next w:val="Text1"/>
    <w:uiPriority w:val="99"/>
    <w:semiHidden/>
    <w:rsid w:val="00CF445A"/>
    <w:pPr>
      <w:keepNext/>
      <w:widowControl/>
      <w:tabs>
        <w:tab w:val="left" w:pos="850"/>
      </w:tabs>
      <w:spacing w:before="120" w:after="120"/>
      <w:ind w:left="850" w:hanging="850"/>
      <w:jc w:val="both"/>
      <w:outlineLvl w:val="2"/>
    </w:pPr>
    <w:rPr>
      <w:rFonts w:eastAsia="Calibri"/>
      <w:i/>
      <w:szCs w:val="22"/>
      <w:lang w:val="en-GB" w:eastAsia="en-US"/>
    </w:rPr>
  </w:style>
  <w:style w:type="paragraph" w:customStyle="1" w:styleId="ManualHeading4">
    <w:name w:val="Manual Heading 4"/>
    <w:basedOn w:val="Normal"/>
    <w:next w:val="Text1"/>
    <w:uiPriority w:val="99"/>
    <w:semiHidden/>
    <w:rsid w:val="00CF445A"/>
    <w:pPr>
      <w:keepNext/>
      <w:widowControl/>
      <w:tabs>
        <w:tab w:val="left" w:pos="850"/>
      </w:tabs>
      <w:spacing w:before="120" w:after="120"/>
      <w:ind w:left="850" w:hanging="850"/>
      <w:jc w:val="both"/>
      <w:outlineLvl w:val="3"/>
    </w:pPr>
    <w:rPr>
      <w:rFonts w:eastAsia="Calibri"/>
      <w:szCs w:val="22"/>
      <w:lang w:val="en-GB" w:eastAsia="en-US"/>
    </w:rPr>
  </w:style>
  <w:style w:type="paragraph" w:customStyle="1" w:styleId="ManualHeading5">
    <w:name w:val="Manual Heading 5"/>
    <w:basedOn w:val="Normal"/>
    <w:next w:val="Text2"/>
    <w:uiPriority w:val="99"/>
    <w:semiHidden/>
    <w:rsid w:val="00CF445A"/>
    <w:pPr>
      <w:keepNext/>
      <w:widowControl/>
      <w:tabs>
        <w:tab w:val="left" w:pos="1417"/>
      </w:tabs>
      <w:spacing w:before="120" w:after="120"/>
      <w:ind w:left="1417" w:hanging="1417"/>
      <w:jc w:val="both"/>
      <w:outlineLvl w:val="4"/>
    </w:pPr>
    <w:rPr>
      <w:rFonts w:eastAsia="Calibri"/>
      <w:szCs w:val="22"/>
      <w:lang w:val="en-GB" w:eastAsia="en-US"/>
    </w:rPr>
  </w:style>
  <w:style w:type="paragraph" w:customStyle="1" w:styleId="ManualHeading6">
    <w:name w:val="Manual Heading 6"/>
    <w:basedOn w:val="Normal"/>
    <w:next w:val="Text2"/>
    <w:uiPriority w:val="99"/>
    <w:semiHidden/>
    <w:rsid w:val="00CF445A"/>
    <w:pPr>
      <w:keepNext/>
      <w:widowControl/>
      <w:tabs>
        <w:tab w:val="left" w:pos="1417"/>
      </w:tabs>
      <w:spacing w:before="120" w:after="120"/>
      <w:ind w:left="1417" w:hanging="1417"/>
      <w:jc w:val="both"/>
      <w:outlineLvl w:val="5"/>
    </w:pPr>
    <w:rPr>
      <w:rFonts w:eastAsia="Calibri"/>
      <w:szCs w:val="22"/>
      <w:lang w:val="en-GB" w:eastAsia="en-US"/>
    </w:rPr>
  </w:style>
  <w:style w:type="paragraph" w:customStyle="1" w:styleId="ManualHeading7">
    <w:name w:val="Manual Heading 7"/>
    <w:basedOn w:val="Normal"/>
    <w:next w:val="Text2"/>
    <w:uiPriority w:val="99"/>
    <w:semiHidden/>
    <w:rsid w:val="00CF445A"/>
    <w:pPr>
      <w:keepNext/>
      <w:widowControl/>
      <w:tabs>
        <w:tab w:val="left" w:pos="1417"/>
      </w:tabs>
      <w:spacing w:before="120" w:after="120"/>
      <w:ind w:left="1417" w:hanging="1417"/>
      <w:jc w:val="both"/>
      <w:outlineLvl w:val="6"/>
    </w:pPr>
    <w:rPr>
      <w:rFonts w:eastAsia="Calibri"/>
      <w:szCs w:val="22"/>
      <w:lang w:val="en-GB" w:eastAsia="en-US"/>
    </w:rPr>
  </w:style>
  <w:style w:type="paragraph" w:customStyle="1" w:styleId="ChapterTitle">
    <w:name w:val="ChapterTitle"/>
    <w:basedOn w:val="Normal"/>
    <w:next w:val="Normal"/>
    <w:uiPriority w:val="99"/>
    <w:semiHidden/>
    <w:rsid w:val="00CF445A"/>
    <w:pPr>
      <w:keepNext/>
      <w:widowControl/>
      <w:spacing w:before="120" w:after="360"/>
      <w:jc w:val="center"/>
    </w:pPr>
    <w:rPr>
      <w:rFonts w:eastAsia="Calibri"/>
      <w:b/>
      <w:sz w:val="32"/>
      <w:szCs w:val="22"/>
      <w:lang w:val="en-GB" w:eastAsia="en-US"/>
    </w:rPr>
  </w:style>
  <w:style w:type="paragraph" w:customStyle="1" w:styleId="PartTitle">
    <w:name w:val="PartTitle"/>
    <w:basedOn w:val="Normal"/>
    <w:next w:val="ChapterTitle"/>
    <w:uiPriority w:val="99"/>
    <w:semiHidden/>
    <w:rsid w:val="00CF445A"/>
    <w:pPr>
      <w:keepNext/>
      <w:pageBreakBefore/>
      <w:widowControl/>
      <w:spacing w:before="120" w:after="360"/>
      <w:jc w:val="center"/>
    </w:pPr>
    <w:rPr>
      <w:rFonts w:eastAsia="Calibri"/>
      <w:b/>
      <w:sz w:val="36"/>
      <w:szCs w:val="22"/>
      <w:lang w:val="en-GB" w:eastAsia="en-US"/>
    </w:rPr>
  </w:style>
  <w:style w:type="paragraph" w:customStyle="1" w:styleId="SectionTitle">
    <w:name w:val="SectionTitle"/>
    <w:basedOn w:val="Normal"/>
    <w:next w:val="Heading1"/>
    <w:uiPriority w:val="99"/>
    <w:semiHidden/>
    <w:rsid w:val="00CF445A"/>
    <w:pPr>
      <w:keepNext/>
      <w:widowControl/>
      <w:spacing w:before="120" w:after="360"/>
      <w:jc w:val="center"/>
    </w:pPr>
    <w:rPr>
      <w:rFonts w:eastAsia="Calibri"/>
      <w:b/>
      <w:smallCaps/>
      <w:sz w:val="28"/>
      <w:szCs w:val="22"/>
      <w:lang w:val="en-GB" w:eastAsia="en-US"/>
    </w:rPr>
  </w:style>
  <w:style w:type="paragraph" w:customStyle="1" w:styleId="TableTitle">
    <w:name w:val="Table Title"/>
    <w:basedOn w:val="Normal"/>
    <w:next w:val="Normal"/>
    <w:uiPriority w:val="99"/>
    <w:semiHidden/>
    <w:rsid w:val="00CF445A"/>
    <w:pPr>
      <w:widowControl/>
      <w:spacing w:before="120" w:after="120"/>
      <w:jc w:val="center"/>
    </w:pPr>
    <w:rPr>
      <w:rFonts w:eastAsia="Calibri"/>
      <w:b/>
      <w:szCs w:val="22"/>
      <w:lang w:val="en-GB" w:eastAsia="en-US"/>
    </w:rPr>
  </w:style>
  <w:style w:type="paragraph" w:customStyle="1" w:styleId="Point0number">
    <w:name w:val="Point 0 (number)"/>
    <w:basedOn w:val="Normal"/>
    <w:uiPriority w:val="99"/>
    <w:semiHidden/>
    <w:rsid w:val="00CF445A"/>
    <w:pPr>
      <w:widowControl/>
      <w:numPr>
        <w:numId w:val="26"/>
      </w:numPr>
      <w:tabs>
        <w:tab w:val="clear" w:pos="850"/>
        <w:tab w:val="num" w:pos="1417"/>
      </w:tabs>
      <w:spacing w:before="120" w:after="120"/>
      <w:ind w:left="0" w:firstLine="0"/>
      <w:jc w:val="both"/>
    </w:pPr>
    <w:rPr>
      <w:rFonts w:eastAsia="Calibri"/>
      <w:szCs w:val="22"/>
      <w:lang w:val="en-GB" w:eastAsia="en-US"/>
    </w:rPr>
  </w:style>
  <w:style w:type="paragraph" w:customStyle="1" w:styleId="Point1number">
    <w:name w:val="Point 1 (number)"/>
    <w:basedOn w:val="Normal"/>
    <w:uiPriority w:val="99"/>
    <w:semiHidden/>
    <w:rsid w:val="00CF445A"/>
    <w:pPr>
      <w:widowControl/>
      <w:numPr>
        <w:ilvl w:val="2"/>
        <w:numId w:val="26"/>
      </w:numPr>
      <w:tabs>
        <w:tab w:val="clear" w:pos="1417"/>
      </w:tabs>
      <w:spacing w:before="120" w:after="120"/>
      <w:ind w:left="0" w:firstLine="0"/>
      <w:jc w:val="both"/>
    </w:pPr>
    <w:rPr>
      <w:rFonts w:eastAsia="Calibri"/>
      <w:szCs w:val="22"/>
      <w:lang w:val="en-GB" w:eastAsia="en-US"/>
    </w:rPr>
  </w:style>
  <w:style w:type="paragraph" w:customStyle="1" w:styleId="Point2number">
    <w:name w:val="Point 2 (number)"/>
    <w:basedOn w:val="Normal"/>
    <w:uiPriority w:val="99"/>
    <w:semiHidden/>
    <w:rsid w:val="00CF445A"/>
    <w:pPr>
      <w:widowControl/>
      <w:numPr>
        <w:ilvl w:val="4"/>
        <w:numId w:val="26"/>
      </w:numPr>
      <w:tabs>
        <w:tab w:val="num" w:pos="1417"/>
        <w:tab w:val="clear" w:pos="1984"/>
      </w:tabs>
      <w:spacing w:before="120" w:after="120"/>
      <w:ind w:left="0" w:firstLine="0"/>
      <w:jc w:val="both"/>
    </w:pPr>
    <w:rPr>
      <w:rFonts w:eastAsia="Calibri"/>
      <w:szCs w:val="22"/>
      <w:lang w:val="en-GB" w:eastAsia="en-US"/>
    </w:rPr>
  </w:style>
  <w:style w:type="paragraph" w:customStyle="1" w:styleId="Point3number">
    <w:name w:val="Point 3 (number)"/>
    <w:basedOn w:val="Normal"/>
    <w:uiPriority w:val="99"/>
    <w:semiHidden/>
    <w:rsid w:val="00CF445A"/>
    <w:pPr>
      <w:widowControl/>
      <w:numPr>
        <w:ilvl w:val="6"/>
        <w:numId w:val="26"/>
      </w:numPr>
      <w:tabs>
        <w:tab w:val="num" w:pos="1417"/>
        <w:tab w:val="clear" w:pos="2551"/>
      </w:tabs>
      <w:spacing w:before="120" w:after="120"/>
      <w:ind w:left="0" w:firstLine="0"/>
      <w:jc w:val="both"/>
    </w:pPr>
    <w:rPr>
      <w:rFonts w:eastAsia="Calibri"/>
      <w:szCs w:val="22"/>
      <w:lang w:val="en-GB" w:eastAsia="en-US"/>
    </w:rPr>
  </w:style>
  <w:style w:type="paragraph" w:customStyle="1" w:styleId="Point0letter">
    <w:name w:val="Point 0 (letter)"/>
    <w:basedOn w:val="Normal"/>
    <w:uiPriority w:val="99"/>
    <w:semiHidden/>
    <w:rsid w:val="00CF445A"/>
    <w:pPr>
      <w:widowControl/>
      <w:numPr>
        <w:ilvl w:val="1"/>
        <w:numId w:val="26"/>
      </w:numPr>
      <w:tabs>
        <w:tab w:val="clear" w:pos="850"/>
        <w:tab w:val="num" w:pos="1417"/>
      </w:tabs>
      <w:spacing w:before="120" w:after="120"/>
      <w:ind w:left="0" w:firstLine="0"/>
      <w:jc w:val="both"/>
    </w:pPr>
    <w:rPr>
      <w:rFonts w:eastAsia="Calibri"/>
      <w:szCs w:val="22"/>
      <w:lang w:val="en-GB" w:eastAsia="en-US"/>
    </w:rPr>
  </w:style>
  <w:style w:type="paragraph" w:customStyle="1" w:styleId="Point1letter">
    <w:name w:val="Point 1 (letter)"/>
    <w:basedOn w:val="Normal"/>
    <w:uiPriority w:val="99"/>
    <w:semiHidden/>
    <w:rsid w:val="00CF445A"/>
    <w:pPr>
      <w:widowControl/>
      <w:numPr>
        <w:ilvl w:val="3"/>
        <w:numId w:val="26"/>
      </w:numPr>
      <w:tabs>
        <w:tab w:val="clear" w:pos="1417"/>
      </w:tabs>
      <w:spacing w:before="120" w:after="120"/>
      <w:ind w:left="0" w:firstLine="0"/>
      <w:jc w:val="both"/>
    </w:pPr>
    <w:rPr>
      <w:rFonts w:eastAsia="Calibri"/>
      <w:szCs w:val="22"/>
      <w:lang w:val="en-GB" w:eastAsia="en-US"/>
    </w:rPr>
  </w:style>
  <w:style w:type="paragraph" w:customStyle="1" w:styleId="Point2letter">
    <w:name w:val="Point 2 (letter)"/>
    <w:basedOn w:val="Normal"/>
    <w:uiPriority w:val="99"/>
    <w:semiHidden/>
    <w:rsid w:val="00CF445A"/>
    <w:pPr>
      <w:widowControl/>
      <w:numPr>
        <w:ilvl w:val="5"/>
        <w:numId w:val="26"/>
      </w:numPr>
      <w:tabs>
        <w:tab w:val="num" w:pos="1417"/>
        <w:tab w:val="clear" w:pos="1984"/>
      </w:tabs>
      <w:spacing w:before="120" w:after="120"/>
      <w:ind w:left="0" w:firstLine="0"/>
      <w:jc w:val="both"/>
    </w:pPr>
    <w:rPr>
      <w:rFonts w:eastAsia="Calibri"/>
      <w:szCs w:val="22"/>
      <w:lang w:val="en-GB" w:eastAsia="en-US"/>
    </w:rPr>
  </w:style>
  <w:style w:type="paragraph" w:customStyle="1" w:styleId="Point3letter">
    <w:name w:val="Point 3 (letter)"/>
    <w:basedOn w:val="Normal"/>
    <w:uiPriority w:val="99"/>
    <w:semiHidden/>
    <w:rsid w:val="00CF445A"/>
    <w:pPr>
      <w:widowControl/>
      <w:numPr>
        <w:ilvl w:val="7"/>
        <w:numId w:val="26"/>
      </w:numPr>
      <w:tabs>
        <w:tab w:val="num" w:pos="1417"/>
        <w:tab w:val="clear" w:pos="2551"/>
      </w:tabs>
      <w:spacing w:before="120" w:after="120"/>
      <w:ind w:left="0" w:firstLine="0"/>
      <w:jc w:val="both"/>
    </w:pPr>
    <w:rPr>
      <w:rFonts w:eastAsia="Calibri"/>
      <w:szCs w:val="22"/>
      <w:lang w:val="en-GB" w:eastAsia="en-US"/>
    </w:rPr>
  </w:style>
  <w:style w:type="paragraph" w:customStyle="1" w:styleId="Point4letter">
    <w:name w:val="Point 4 (letter)"/>
    <w:basedOn w:val="Normal"/>
    <w:uiPriority w:val="99"/>
    <w:semiHidden/>
    <w:rsid w:val="00CF445A"/>
    <w:pPr>
      <w:widowControl/>
      <w:numPr>
        <w:ilvl w:val="8"/>
        <w:numId w:val="26"/>
      </w:numPr>
      <w:tabs>
        <w:tab w:val="num" w:pos="1417"/>
        <w:tab w:val="clear" w:pos="3118"/>
      </w:tabs>
      <w:spacing w:before="120" w:after="120"/>
      <w:ind w:left="0" w:firstLine="0"/>
      <w:jc w:val="both"/>
    </w:pPr>
    <w:rPr>
      <w:rFonts w:eastAsia="Calibri"/>
      <w:szCs w:val="22"/>
      <w:lang w:val="en-GB" w:eastAsia="en-US"/>
    </w:rPr>
  </w:style>
  <w:style w:type="paragraph" w:customStyle="1" w:styleId="Bullet0">
    <w:name w:val="Bullet 0"/>
    <w:basedOn w:val="Normal"/>
    <w:uiPriority w:val="99"/>
    <w:semiHidden/>
    <w:rsid w:val="00CF445A"/>
    <w:pPr>
      <w:widowControl/>
      <w:numPr>
        <w:numId w:val="27"/>
      </w:numPr>
      <w:tabs>
        <w:tab w:val="clear" w:pos="850"/>
        <w:tab w:val="num" w:pos="1984"/>
      </w:tabs>
      <w:spacing w:before="120" w:after="120"/>
      <w:ind w:left="0" w:firstLine="0"/>
      <w:jc w:val="both"/>
    </w:pPr>
    <w:rPr>
      <w:rFonts w:eastAsia="Calibri"/>
      <w:szCs w:val="22"/>
      <w:lang w:val="en-GB" w:eastAsia="en-US"/>
    </w:rPr>
  </w:style>
  <w:style w:type="paragraph" w:customStyle="1" w:styleId="Bullet1">
    <w:name w:val="Bullet 1"/>
    <w:basedOn w:val="Normal"/>
    <w:uiPriority w:val="99"/>
    <w:semiHidden/>
    <w:rsid w:val="00CF445A"/>
    <w:pPr>
      <w:widowControl/>
      <w:numPr>
        <w:numId w:val="28"/>
      </w:numPr>
      <w:tabs>
        <w:tab w:val="clear" w:pos="1417"/>
        <w:tab w:val="num" w:pos="2551"/>
      </w:tabs>
      <w:spacing w:before="120" w:after="120"/>
      <w:ind w:left="0" w:firstLine="0"/>
      <w:jc w:val="both"/>
    </w:pPr>
    <w:rPr>
      <w:rFonts w:eastAsia="Calibri"/>
      <w:szCs w:val="22"/>
      <w:lang w:val="en-GB" w:eastAsia="en-US"/>
    </w:rPr>
  </w:style>
  <w:style w:type="paragraph" w:customStyle="1" w:styleId="Bullet2">
    <w:name w:val="Bullet 2"/>
    <w:basedOn w:val="Normal"/>
    <w:uiPriority w:val="99"/>
    <w:semiHidden/>
    <w:rsid w:val="00CF445A"/>
    <w:pPr>
      <w:widowControl/>
      <w:numPr>
        <w:numId w:val="29"/>
      </w:numPr>
      <w:tabs>
        <w:tab w:val="clear" w:pos="1984"/>
        <w:tab w:val="num" w:pos="3118"/>
      </w:tabs>
      <w:spacing w:before="120" w:after="120"/>
      <w:ind w:left="0" w:firstLine="0"/>
      <w:jc w:val="both"/>
    </w:pPr>
    <w:rPr>
      <w:rFonts w:eastAsia="Calibri"/>
      <w:szCs w:val="22"/>
      <w:lang w:val="en-GB" w:eastAsia="en-US"/>
    </w:rPr>
  </w:style>
  <w:style w:type="paragraph" w:customStyle="1" w:styleId="Bullet3">
    <w:name w:val="Bullet 3"/>
    <w:basedOn w:val="Normal"/>
    <w:uiPriority w:val="99"/>
    <w:semiHidden/>
    <w:rsid w:val="00CF445A"/>
    <w:pPr>
      <w:widowControl/>
      <w:numPr>
        <w:numId w:val="30"/>
      </w:numPr>
      <w:tabs>
        <w:tab w:val="num" w:pos="709"/>
        <w:tab w:val="clear" w:pos="2551"/>
      </w:tabs>
      <w:spacing w:before="120" w:after="120"/>
      <w:ind w:left="0" w:firstLine="0"/>
      <w:jc w:val="both"/>
    </w:pPr>
    <w:rPr>
      <w:rFonts w:eastAsia="Calibri"/>
      <w:szCs w:val="22"/>
      <w:lang w:val="en-GB" w:eastAsia="en-US"/>
    </w:rPr>
  </w:style>
  <w:style w:type="paragraph" w:customStyle="1" w:styleId="Bullet4">
    <w:name w:val="Bullet 4"/>
    <w:basedOn w:val="Normal"/>
    <w:uiPriority w:val="99"/>
    <w:semiHidden/>
    <w:rsid w:val="00CF445A"/>
    <w:pPr>
      <w:widowControl/>
      <w:numPr>
        <w:numId w:val="31"/>
      </w:numPr>
      <w:tabs>
        <w:tab w:val="num" w:pos="360"/>
        <w:tab w:val="clear" w:pos="3118"/>
      </w:tabs>
      <w:spacing w:before="120" w:after="120"/>
      <w:ind w:left="0" w:firstLine="0"/>
      <w:jc w:val="both"/>
    </w:pPr>
    <w:rPr>
      <w:rFonts w:eastAsia="Calibri"/>
      <w:szCs w:val="22"/>
      <w:lang w:val="en-GB" w:eastAsia="en-US"/>
    </w:rPr>
  </w:style>
  <w:style w:type="paragraph" w:customStyle="1" w:styleId="Rfrenceinterne">
    <w:name w:val="Référence interne"/>
    <w:basedOn w:val="Normal"/>
    <w:next w:val="Rfrenceinterinstitutionnelle"/>
    <w:uiPriority w:val="99"/>
    <w:semiHidden/>
    <w:rsid w:val="00CF445A"/>
    <w:pPr>
      <w:widowControl/>
      <w:ind w:left="5103"/>
    </w:pPr>
    <w:rPr>
      <w:rFonts w:eastAsia="Calibri"/>
      <w:szCs w:val="22"/>
      <w:lang w:val="en-GB" w:eastAsia="en-US"/>
    </w:rPr>
  </w:style>
  <w:style w:type="paragraph" w:customStyle="1" w:styleId="Langue">
    <w:name w:val="Langue"/>
    <w:basedOn w:val="Normal"/>
    <w:next w:val="Rfrenceinterne"/>
    <w:uiPriority w:val="99"/>
    <w:semiHidden/>
    <w:rsid w:val="00CF445A"/>
    <w:pPr>
      <w:framePr w:wrap="around" w:vAnchor="page" w:hAnchor="text" w:xAlign="center" w:y="14741"/>
      <w:widowControl/>
      <w:spacing w:after="600"/>
      <w:jc w:val="center"/>
    </w:pPr>
    <w:rPr>
      <w:rFonts w:eastAsia="Calibri"/>
      <w:b/>
      <w:caps/>
      <w:szCs w:val="22"/>
      <w:lang w:val="en-GB" w:eastAsia="en-US"/>
    </w:rPr>
  </w:style>
  <w:style w:type="paragraph" w:customStyle="1" w:styleId="Emission">
    <w:name w:val="Emission"/>
    <w:basedOn w:val="Normal"/>
    <w:next w:val="Rfrenceinstitutionnelle"/>
    <w:uiPriority w:val="99"/>
    <w:semiHidden/>
    <w:rsid w:val="00CF445A"/>
    <w:pPr>
      <w:widowControl/>
      <w:ind w:left="5103"/>
    </w:pPr>
    <w:rPr>
      <w:rFonts w:eastAsia="Calibri"/>
      <w:szCs w:val="22"/>
      <w:lang w:val="en-GB" w:eastAsia="en-US"/>
    </w:rPr>
  </w:style>
  <w:style w:type="paragraph" w:customStyle="1" w:styleId="Nomdelinstitution">
    <w:name w:val="Nom de l'institution"/>
    <w:basedOn w:val="Normal"/>
    <w:next w:val="Emission"/>
    <w:uiPriority w:val="99"/>
    <w:semiHidden/>
    <w:rsid w:val="00CF445A"/>
    <w:pPr>
      <w:widowControl/>
    </w:pPr>
    <w:rPr>
      <w:rFonts w:ascii="Arial" w:eastAsia="Calibri" w:hAnsi="Arial" w:cs="Arial"/>
      <w:szCs w:val="22"/>
      <w:lang w:val="en-GB" w:eastAsia="en-US"/>
    </w:rPr>
  </w:style>
  <w:style w:type="paragraph" w:customStyle="1" w:styleId="Rfrenceinstitutionnelle">
    <w:name w:val="Référence institutionnelle"/>
    <w:basedOn w:val="Normal"/>
    <w:next w:val="Confidentialit"/>
    <w:rsid w:val="00CF445A"/>
    <w:pPr>
      <w:widowControl/>
      <w:spacing w:after="240"/>
      <w:ind w:left="5103"/>
    </w:pPr>
    <w:rPr>
      <w:rFonts w:eastAsia="Calibri"/>
      <w:szCs w:val="22"/>
      <w:lang w:val="en-GB" w:eastAsia="en-US"/>
    </w:rPr>
  </w:style>
  <w:style w:type="paragraph" w:customStyle="1" w:styleId="Confidentialit">
    <w:name w:val="Confidentialité"/>
    <w:basedOn w:val="Normal"/>
    <w:next w:val="TypedudocumentPagedecouverture"/>
    <w:uiPriority w:val="99"/>
    <w:semiHidden/>
    <w:rsid w:val="00CF445A"/>
    <w:pPr>
      <w:widowControl/>
      <w:spacing w:before="240" w:after="240"/>
      <w:ind w:left="5103"/>
    </w:pPr>
    <w:rPr>
      <w:rFonts w:eastAsia="Calibri"/>
      <w:i/>
      <w:sz w:val="32"/>
      <w:szCs w:val="22"/>
      <w:lang w:val="en-GB" w:eastAsia="en-US"/>
    </w:rPr>
  </w:style>
  <w:style w:type="paragraph" w:customStyle="1" w:styleId="Pagedecouverture">
    <w:name w:val="Page de couverture"/>
    <w:basedOn w:val="Normal"/>
    <w:next w:val="Normal"/>
    <w:uiPriority w:val="99"/>
    <w:semiHidden/>
    <w:rsid w:val="00CF445A"/>
    <w:pPr>
      <w:widowControl/>
      <w:jc w:val="both"/>
    </w:pPr>
    <w:rPr>
      <w:rFonts w:eastAsia="Calibri"/>
      <w:szCs w:val="22"/>
      <w:lang w:val="en-GB" w:eastAsia="en-US"/>
    </w:rPr>
  </w:style>
  <w:style w:type="paragraph" w:customStyle="1" w:styleId="Declassification">
    <w:name w:val="Declassification"/>
    <w:basedOn w:val="Normal"/>
    <w:next w:val="Normal"/>
    <w:uiPriority w:val="99"/>
    <w:semiHidden/>
    <w:rsid w:val="00CF445A"/>
    <w:pPr>
      <w:widowControl/>
      <w:jc w:val="both"/>
    </w:pPr>
    <w:rPr>
      <w:rFonts w:eastAsia="Calibri"/>
      <w:szCs w:val="22"/>
      <w:lang w:val="en-GB" w:eastAsia="en-US"/>
    </w:rPr>
  </w:style>
  <w:style w:type="paragraph" w:customStyle="1" w:styleId="Disclaimer">
    <w:name w:val="Disclaimer"/>
    <w:basedOn w:val="Normal"/>
    <w:uiPriority w:val="99"/>
    <w:semiHidden/>
    <w:rsid w:val="00CF445A"/>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val="en-GB" w:eastAsia="en-US"/>
    </w:rPr>
  </w:style>
  <w:style w:type="paragraph" w:customStyle="1" w:styleId="SecurityMarking">
    <w:name w:val="SecurityMarking"/>
    <w:basedOn w:val="Normal"/>
    <w:uiPriority w:val="99"/>
    <w:semiHidden/>
    <w:rsid w:val="00CF445A"/>
    <w:pPr>
      <w:widowControl/>
      <w:spacing w:line="276" w:lineRule="auto"/>
      <w:ind w:left="5103"/>
    </w:pPr>
    <w:rPr>
      <w:rFonts w:eastAsia="Calibri"/>
      <w:sz w:val="28"/>
      <w:szCs w:val="22"/>
      <w:lang w:val="en-GB" w:eastAsia="en-US"/>
    </w:rPr>
  </w:style>
  <w:style w:type="paragraph" w:customStyle="1" w:styleId="DateMarking">
    <w:name w:val="DateMarking"/>
    <w:basedOn w:val="Normal"/>
    <w:uiPriority w:val="99"/>
    <w:semiHidden/>
    <w:rsid w:val="00CF445A"/>
    <w:pPr>
      <w:widowControl/>
      <w:spacing w:line="276" w:lineRule="auto"/>
      <w:ind w:left="5103"/>
    </w:pPr>
    <w:rPr>
      <w:rFonts w:eastAsia="Calibri"/>
      <w:i/>
      <w:sz w:val="28"/>
      <w:szCs w:val="22"/>
      <w:lang w:val="en-GB" w:eastAsia="en-US"/>
    </w:rPr>
  </w:style>
  <w:style w:type="paragraph" w:customStyle="1" w:styleId="ReleasableTo">
    <w:name w:val="ReleasableTo"/>
    <w:basedOn w:val="Normal"/>
    <w:uiPriority w:val="99"/>
    <w:semiHidden/>
    <w:rsid w:val="00CF445A"/>
    <w:pPr>
      <w:widowControl/>
      <w:spacing w:line="276" w:lineRule="auto"/>
      <w:ind w:left="5103"/>
    </w:pPr>
    <w:rPr>
      <w:rFonts w:eastAsia="Calibri"/>
      <w:i/>
      <w:sz w:val="28"/>
      <w:szCs w:val="22"/>
      <w:lang w:val="en-GB" w:eastAsia="en-US"/>
    </w:rPr>
  </w:style>
  <w:style w:type="paragraph" w:customStyle="1" w:styleId="Annexetitreexpos">
    <w:name w:val="Annexe titre (exposé)"/>
    <w:basedOn w:val="Normal"/>
    <w:next w:val="Normal"/>
    <w:uiPriority w:val="99"/>
    <w:semiHidden/>
    <w:rsid w:val="00CF445A"/>
    <w:pPr>
      <w:widowControl/>
      <w:spacing w:before="120" w:after="120"/>
      <w:jc w:val="center"/>
    </w:pPr>
    <w:rPr>
      <w:rFonts w:eastAsia="Calibri"/>
      <w:b/>
      <w:szCs w:val="22"/>
      <w:u w:val="single"/>
      <w:lang w:val="en-GB" w:eastAsia="en-US"/>
    </w:rPr>
  </w:style>
  <w:style w:type="paragraph" w:customStyle="1" w:styleId="Annexetitre">
    <w:name w:val="Annexe titre"/>
    <w:basedOn w:val="Normal"/>
    <w:next w:val="Normal"/>
    <w:uiPriority w:val="99"/>
    <w:semiHidden/>
    <w:rsid w:val="00CF445A"/>
    <w:pPr>
      <w:widowControl/>
      <w:spacing w:before="120" w:after="120"/>
      <w:jc w:val="center"/>
    </w:pPr>
    <w:rPr>
      <w:rFonts w:eastAsia="Calibri"/>
      <w:b/>
      <w:szCs w:val="22"/>
      <w:u w:val="single"/>
      <w:lang w:val="en-GB" w:eastAsia="en-US"/>
    </w:rPr>
  </w:style>
  <w:style w:type="paragraph" w:customStyle="1" w:styleId="Annexetitrefichefinancire">
    <w:name w:val="Annexe titre (fiche financière)"/>
    <w:basedOn w:val="Normal"/>
    <w:next w:val="Normal"/>
    <w:uiPriority w:val="99"/>
    <w:semiHidden/>
    <w:rsid w:val="00CF445A"/>
    <w:pPr>
      <w:widowControl/>
      <w:spacing w:before="120" w:after="120"/>
      <w:jc w:val="center"/>
    </w:pPr>
    <w:rPr>
      <w:rFonts w:eastAsia="Calibri"/>
      <w:b/>
      <w:szCs w:val="22"/>
      <w:u w:val="single"/>
      <w:lang w:val="en-GB" w:eastAsia="en-US"/>
    </w:rPr>
  </w:style>
  <w:style w:type="paragraph" w:customStyle="1" w:styleId="Fait">
    <w:name w:val="Fait à"/>
    <w:basedOn w:val="Normal"/>
    <w:next w:val="Institutionquisigne"/>
    <w:rsid w:val="00CF445A"/>
    <w:pPr>
      <w:keepNext/>
      <w:widowControl/>
      <w:spacing w:before="120"/>
      <w:jc w:val="both"/>
    </w:pPr>
    <w:rPr>
      <w:rFonts w:eastAsia="Calibri"/>
      <w:szCs w:val="22"/>
      <w:lang w:val="en-GB" w:eastAsia="en-US"/>
    </w:rPr>
  </w:style>
  <w:style w:type="paragraph" w:customStyle="1" w:styleId="Applicationdirecte">
    <w:name w:val="Application directe"/>
    <w:basedOn w:val="Normal"/>
    <w:next w:val="Fait"/>
    <w:rsid w:val="00CF445A"/>
    <w:pPr>
      <w:widowControl/>
      <w:spacing w:before="480" w:after="120"/>
      <w:jc w:val="both"/>
    </w:pPr>
    <w:rPr>
      <w:rFonts w:eastAsia="Calibri"/>
      <w:szCs w:val="22"/>
      <w:lang w:val="en-GB" w:eastAsia="en-US"/>
    </w:rPr>
  </w:style>
  <w:style w:type="paragraph" w:customStyle="1" w:styleId="Avertissementtitre">
    <w:name w:val="Avertissement titre"/>
    <w:basedOn w:val="Normal"/>
    <w:next w:val="Normal"/>
    <w:uiPriority w:val="99"/>
    <w:semiHidden/>
    <w:rsid w:val="00CF445A"/>
    <w:pPr>
      <w:keepNext/>
      <w:widowControl/>
      <w:spacing w:before="480" w:after="120"/>
      <w:jc w:val="both"/>
    </w:pPr>
    <w:rPr>
      <w:rFonts w:eastAsia="Calibri"/>
      <w:szCs w:val="22"/>
      <w:u w:val="single"/>
      <w:lang w:val="en-GB" w:eastAsia="en-US"/>
    </w:rPr>
  </w:style>
  <w:style w:type="paragraph" w:customStyle="1" w:styleId="Confidence">
    <w:name w:val="Confidence"/>
    <w:basedOn w:val="Normal"/>
    <w:next w:val="Normal"/>
    <w:uiPriority w:val="99"/>
    <w:semiHidden/>
    <w:rsid w:val="00CF445A"/>
    <w:pPr>
      <w:widowControl/>
      <w:spacing w:before="360" w:after="120"/>
      <w:jc w:val="center"/>
    </w:pPr>
    <w:rPr>
      <w:rFonts w:eastAsia="Calibri"/>
      <w:szCs w:val="22"/>
      <w:lang w:val="en-GB" w:eastAsia="en-US"/>
    </w:rPr>
  </w:style>
  <w:style w:type="paragraph" w:customStyle="1" w:styleId="TypedudocumentPagedecouverture">
    <w:name w:val="Type du document (Page de couverture)"/>
    <w:basedOn w:val="Typedudocument"/>
    <w:next w:val="TitreobjetPagedecouverture"/>
    <w:uiPriority w:val="99"/>
    <w:semiHidden/>
    <w:rsid w:val="00CF445A"/>
  </w:style>
  <w:style w:type="paragraph" w:customStyle="1" w:styleId="Considrant">
    <w:name w:val="Considérant"/>
    <w:basedOn w:val="Normal"/>
    <w:rsid w:val="00CF445A"/>
    <w:pPr>
      <w:widowControl/>
      <w:numPr>
        <w:numId w:val="32"/>
      </w:numPr>
      <w:tabs>
        <w:tab w:val="num" w:pos="360"/>
        <w:tab w:val="clear" w:pos="709"/>
      </w:tabs>
      <w:spacing w:before="120" w:after="120"/>
      <w:ind w:left="0" w:firstLine="0"/>
      <w:jc w:val="both"/>
    </w:pPr>
    <w:rPr>
      <w:rFonts w:eastAsia="Calibri"/>
      <w:szCs w:val="22"/>
      <w:lang w:val="en-GB" w:eastAsia="en-US"/>
    </w:rPr>
  </w:style>
  <w:style w:type="paragraph" w:customStyle="1" w:styleId="Corrigendum">
    <w:name w:val="Corrigendum"/>
    <w:basedOn w:val="Normal"/>
    <w:next w:val="Normal"/>
    <w:uiPriority w:val="99"/>
    <w:semiHidden/>
    <w:rsid w:val="00CF445A"/>
    <w:pPr>
      <w:widowControl/>
      <w:spacing w:after="240"/>
    </w:pPr>
    <w:rPr>
      <w:rFonts w:eastAsia="Calibri"/>
      <w:szCs w:val="22"/>
      <w:lang w:val="en-GB" w:eastAsia="en-US"/>
    </w:rPr>
  </w:style>
  <w:style w:type="paragraph" w:customStyle="1" w:styleId="Titreobjet">
    <w:name w:val="Titre objet"/>
    <w:basedOn w:val="Normal"/>
    <w:next w:val="IntrtEEE"/>
    <w:rsid w:val="00CF445A"/>
    <w:pPr>
      <w:widowControl/>
      <w:spacing w:before="360" w:after="360"/>
      <w:jc w:val="center"/>
    </w:pPr>
    <w:rPr>
      <w:rFonts w:eastAsia="Calibri"/>
      <w:b/>
      <w:szCs w:val="22"/>
      <w:lang w:val="en-GB" w:eastAsia="en-US"/>
    </w:rPr>
  </w:style>
  <w:style w:type="paragraph" w:customStyle="1" w:styleId="Datedadoption">
    <w:name w:val="Date d'adoption"/>
    <w:basedOn w:val="Normal"/>
    <w:next w:val="Titreobjet"/>
    <w:uiPriority w:val="99"/>
    <w:semiHidden/>
    <w:rsid w:val="00CF445A"/>
    <w:pPr>
      <w:widowControl/>
      <w:spacing w:before="360"/>
      <w:jc w:val="center"/>
    </w:pPr>
    <w:rPr>
      <w:rFonts w:eastAsia="Calibri"/>
      <w:b/>
      <w:szCs w:val="22"/>
      <w:lang w:val="en-GB" w:eastAsia="en-US"/>
    </w:rPr>
  </w:style>
  <w:style w:type="paragraph" w:customStyle="1" w:styleId="Exposdesmotifstitre">
    <w:name w:val="Exposé des motifs titre"/>
    <w:basedOn w:val="Normal"/>
    <w:next w:val="Normal"/>
    <w:uiPriority w:val="99"/>
    <w:semiHidden/>
    <w:rsid w:val="00CF445A"/>
    <w:pPr>
      <w:widowControl/>
      <w:spacing w:before="120" w:after="120"/>
      <w:jc w:val="center"/>
    </w:pPr>
    <w:rPr>
      <w:rFonts w:eastAsia="Calibri"/>
      <w:b/>
      <w:szCs w:val="22"/>
      <w:u w:val="single"/>
      <w:lang w:val="en-GB" w:eastAsia="en-US"/>
    </w:rPr>
  </w:style>
  <w:style w:type="paragraph" w:customStyle="1" w:styleId="Institutionquisigne">
    <w:name w:val="Institution qui signe"/>
    <w:basedOn w:val="Normal"/>
    <w:next w:val="Personnequisigne"/>
    <w:rsid w:val="00CF445A"/>
    <w:pPr>
      <w:keepNext/>
      <w:widowControl/>
      <w:tabs>
        <w:tab w:val="left" w:pos="4252"/>
      </w:tabs>
      <w:spacing w:before="720"/>
      <w:jc w:val="both"/>
    </w:pPr>
    <w:rPr>
      <w:rFonts w:eastAsia="Calibri"/>
      <w:i/>
      <w:szCs w:val="22"/>
      <w:lang w:val="en-GB" w:eastAsia="en-US"/>
    </w:rPr>
  </w:style>
  <w:style w:type="paragraph" w:customStyle="1" w:styleId="Titrearticle">
    <w:name w:val="Titre article"/>
    <w:basedOn w:val="Normal"/>
    <w:next w:val="Normal"/>
    <w:uiPriority w:val="99"/>
    <w:semiHidden/>
    <w:rsid w:val="00CF445A"/>
    <w:pPr>
      <w:keepNext/>
      <w:widowControl/>
      <w:spacing w:before="360" w:after="120"/>
      <w:jc w:val="center"/>
    </w:pPr>
    <w:rPr>
      <w:rFonts w:eastAsia="Calibri"/>
      <w:i/>
      <w:szCs w:val="22"/>
      <w:lang w:val="en-GB" w:eastAsia="en-US"/>
    </w:rPr>
  </w:style>
  <w:style w:type="paragraph" w:customStyle="1" w:styleId="Formuledadoption">
    <w:name w:val="Formule d'adoption"/>
    <w:basedOn w:val="Normal"/>
    <w:next w:val="Titrearticle"/>
    <w:rsid w:val="00CF445A"/>
    <w:pPr>
      <w:keepNext/>
      <w:widowControl/>
      <w:spacing w:before="120" w:after="120"/>
      <w:jc w:val="both"/>
    </w:pPr>
    <w:rPr>
      <w:rFonts w:eastAsia="Calibri"/>
      <w:szCs w:val="22"/>
      <w:lang w:val="en-GB" w:eastAsia="en-US"/>
    </w:rPr>
  </w:style>
  <w:style w:type="paragraph" w:customStyle="1" w:styleId="Institutionquiagit">
    <w:name w:val="Institution qui agit"/>
    <w:basedOn w:val="Normal"/>
    <w:next w:val="Normal"/>
    <w:rsid w:val="00CF445A"/>
    <w:pPr>
      <w:keepNext/>
      <w:widowControl/>
      <w:spacing w:before="600" w:after="120"/>
      <w:jc w:val="both"/>
    </w:pPr>
    <w:rPr>
      <w:rFonts w:eastAsia="Calibri"/>
      <w:szCs w:val="22"/>
      <w:lang w:val="en-GB" w:eastAsia="en-US"/>
    </w:rPr>
  </w:style>
  <w:style w:type="paragraph" w:customStyle="1" w:styleId="Personnequisigne">
    <w:name w:val="Personne qui signe"/>
    <w:basedOn w:val="Normal"/>
    <w:next w:val="Institutionquisigne"/>
    <w:uiPriority w:val="99"/>
    <w:semiHidden/>
    <w:rsid w:val="00CF445A"/>
    <w:pPr>
      <w:widowControl/>
      <w:tabs>
        <w:tab w:val="left" w:pos="4252"/>
      </w:tabs>
    </w:pPr>
    <w:rPr>
      <w:rFonts w:eastAsia="Calibri"/>
      <w:i/>
      <w:szCs w:val="22"/>
      <w:lang w:val="en-GB" w:eastAsia="en-US"/>
    </w:rPr>
  </w:style>
  <w:style w:type="paragraph" w:customStyle="1" w:styleId="ManualConsidrant">
    <w:name w:val="Manual Considérant"/>
    <w:basedOn w:val="Normal"/>
    <w:uiPriority w:val="99"/>
    <w:semiHidden/>
    <w:rsid w:val="00CF445A"/>
    <w:pPr>
      <w:widowControl/>
      <w:spacing w:before="120" w:after="120"/>
      <w:ind w:left="709" w:hanging="709"/>
      <w:jc w:val="both"/>
    </w:pPr>
    <w:rPr>
      <w:rFonts w:eastAsia="Calibri"/>
      <w:szCs w:val="22"/>
      <w:lang w:val="en-GB" w:eastAsia="en-US"/>
    </w:rPr>
  </w:style>
  <w:style w:type="paragraph" w:customStyle="1" w:styleId="Rfrenceinterinstitutionnelle">
    <w:name w:val="Référence interinstitutionnelle"/>
    <w:basedOn w:val="Normal"/>
    <w:next w:val="Statut"/>
    <w:uiPriority w:val="99"/>
    <w:semiHidden/>
    <w:rsid w:val="00CF445A"/>
    <w:pPr>
      <w:widowControl/>
      <w:ind w:left="5103"/>
    </w:pPr>
    <w:rPr>
      <w:rFonts w:eastAsia="Calibri"/>
      <w:szCs w:val="22"/>
      <w:lang w:val="en-GB" w:eastAsia="en-US"/>
    </w:rPr>
  </w:style>
  <w:style w:type="paragraph" w:customStyle="1" w:styleId="Typedudocument">
    <w:name w:val="Type du document"/>
    <w:basedOn w:val="Normal"/>
    <w:next w:val="Titreobjet"/>
    <w:rsid w:val="00CF445A"/>
    <w:pPr>
      <w:widowControl/>
      <w:spacing w:before="360"/>
      <w:jc w:val="center"/>
    </w:pPr>
    <w:rPr>
      <w:rFonts w:eastAsia="Calibri"/>
      <w:b/>
      <w:szCs w:val="22"/>
      <w:lang w:val="en-GB" w:eastAsia="en-US"/>
    </w:rPr>
  </w:style>
  <w:style w:type="paragraph" w:customStyle="1" w:styleId="IntrtEEE">
    <w:name w:val="Intérêt EEE"/>
    <w:basedOn w:val="Languesfaisantfoi"/>
    <w:next w:val="Normal"/>
    <w:rsid w:val="00CF445A"/>
    <w:pPr>
      <w:spacing w:after="240"/>
    </w:pPr>
  </w:style>
  <w:style w:type="paragraph" w:customStyle="1" w:styleId="Address">
    <w:name w:val="Address"/>
    <w:basedOn w:val="Normal"/>
    <w:next w:val="Normal"/>
    <w:uiPriority w:val="99"/>
    <w:semiHidden/>
    <w:rsid w:val="00CF445A"/>
    <w:pPr>
      <w:keepLines/>
      <w:widowControl/>
      <w:spacing w:before="120" w:after="120" w:line="360" w:lineRule="auto"/>
      <w:ind w:left="3402"/>
    </w:pPr>
    <w:rPr>
      <w:rFonts w:eastAsia="Calibri"/>
      <w:szCs w:val="22"/>
      <w:lang w:val="en-GB" w:eastAsia="en-US"/>
    </w:rPr>
  </w:style>
  <w:style w:type="paragraph" w:customStyle="1" w:styleId="Objetexterne">
    <w:name w:val="Objet externe"/>
    <w:basedOn w:val="Normal"/>
    <w:next w:val="Normal"/>
    <w:uiPriority w:val="99"/>
    <w:semiHidden/>
    <w:rsid w:val="00CF445A"/>
    <w:pPr>
      <w:widowControl/>
      <w:spacing w:before="120" w:after="120"/>
      <w:jc w:val="both"/>
    </w:pPr>
    <w:rPr>
      <w:rFonts w:eastAsia="Calibri"/>
      <w:i/>
      <w:caps/>
      <w:szCs w:val="22"/>
      <w:lang w:val="en-GB" w:eastAsia="en-US"/>
    </w:rPr>
  </w:style>
  <w:style w:type="paragraph" w:customStyle="1" w:styleId="Supertitre">
    <w:name w:val="Supertitre"/>
    <w:basedOn w:val="Normal"/>
    <w:next w:val="Normal"/>
    <w:uiPriority w:val="99"/>
    <w:semiHidden/>
    <w:rsid w:val="00CF445A"/>
    <w:pPr>
      <w:widowControl/>
      <w:spacing w:after="600"/>
      <w:jc w:val="center"/>
    </w:pPr>
    <w:rPr>
      <w:rFonts w:eastAsia="Calibri"/>
      <w:b/>
      <w:szCs w:val="22"/>
      <w:lang w:val="en-GB" w:eastAsia="en-US"/>
    </w:rPr>
  </w:style>
  <w:style w:type="paragraph" w:customStyle="1" w:styleId="Languesfaisantfoi">
    <w:name w:val="Langues faisant foi"/>
    <w:basedOn w:val="Normal"/>
    <w:next w:val="Normal"/>
    <w:uiPriority w:val="99"/>
    <w:semiHidden/>
    <w:rsid w:val="00CF445A"/>
    <w:pPr>
      <w:widowControl/>
      <w:spacing w:before="360"/>
      <w:jc w:val="center"/>
    </w:pPr>
    <w:rPr>
      <w:rFonts w:eastAsia="Calibri"/>
      <w:szCs w:val="22"/>
      <w:lang w:val="en-GB" w:eastAsia="en-US"/>
    </w:rPr>
  </w:style>
  <w:style w:type="paragraph" w:customStyle="1" w:styleId="Rfrencecroise">
    <w:name w:val="Référence croisée"/>
    <w:basedOn w:val="Normal"/>
    <w:uiPriority w:val="99"/>
    <w:semiHidden/>
    <w:rsid w:val="00CF445A"/>
    <w:pPr>
      <w:widowControl/>
      <w:jc w:val="center"/>
    </w:pPr>
    <w:rPr>
      <w:rFonts w:eastAsia="Calibri"/>
      <w:szCs w:val="22"/>
      <w:lang w:val="en-GB" w:eastAsia="en-US"/>
    </w:rPr>
  </w:style>
  <w:style w:type="paragraph" w:customStyle="1" w:styleId="Fichefinanciretitre">
    <w:name w:val="Fiche financière titre"/>
    <w:basedOn w:val="Normal"/>
    <w:next w:val="Normal"/>
    <w:uiPriority w:val="99"/>
    <w:semiHidden/>
    <w:rsid w:val="00CF445A"/>
    <w:pPr>
      <w:widowControl/>
      <w:spacing w:before="120" w:after="120"/>
      <w:jc w:val="center"/>
    </w:pPr>
    <w:rPr>
      <w:rFonts w:eastAsia="Calibri"/>
      <w:b/>
      <w:szCs w:val="22"/>
      <w:u w:val="single"/>
      <w:lang w:val="en-GB" w:eastAsia="en-US"/>
    </w:rPr>
  </w:style>
  <w:style w:type="paragraph" w:customStyle="1" w:styleId="TitreobjetPagedecouverture">
    <w:name w:val="Titre objet (Page de couverture)"/>
    <w:basedOn w:val="Titreobjet"/>
    <w:next w:val="IntrtEEEPagedecouverture"/>
    <w:uiPriority w:val="99"/>
    <w:semiHidden/>
    <w:rsid w:val="00CF445A"/>
  </w:style>
  <w:style w:type="paragraph" w:customStyle="1" w:styleId="DatedadoptionPagedecouverture">
    <w:name w:val="Date d'adoption (Page de couverture)"/>
    <w:basedOn w:val="Datedadoption"/>
    <w:next w:val="TitreobjetPagedecouverture"/>
    <w:uiPriority w:val="99"/>
    <w:semiHidden/>
    <w:rsid w:val="00CF445A"/>
  </w:style>
  <w:style w:type="paragraph" w:customStyle="1" w:styleId="RfrenceinterinstitutionnellePagedecouverture">
    <w:name w:val="Référence interinstitutionnelle (Page de couverture)"/>
    <w:basedOn w:val="Rfrenceinterinstitutionnelle"/>
    <w:next w:val="Confidentialit"/>
    <w:uiPriority w:val="99"/>
    <w:semiHidden/>
    <w:rsid w:val="00CF445A"/>
  </w:style>
  <w:style w:type="paragraph" w:customStyle="1" w:styleId="StatutPagedecouverture">
    <w:name w:val="Statut (Page de couverture)"/>
    <w:basedOn w:val="Statut"/>
    <w:next w:val="TypedudocumentPagedecouverture"/>
    <w:uiPriority w:val="99"/>
    <w:semiHidden/>
    <w:rsid w:val="00CF445A"/>
  </w:style>
  <w:style w:type="paragraph" w:customStyle="1" w:styleId="IntrtEEEPagedecouverture">
    <w:name w:val="Intérêt EEE (Page de couverture)"/>
    <w:basedOn w:val="IntrtEEE"/>
    <w:next w:val="Rfrencecroise"/>
    <w:uiPriority w:val="99"/>
    <w:semiHidden/>
    <w:rsid w:val="00CF445A"/>
  </w:style>
  <w:style w:type="paragraph" w:customStyle="1" w:styleId="Volume">
    <w:name w:val="Volume"/>
    <w:basedOn w:val="Normal"/>
    <w:next w:val="Confidentialit"/>
    <w:uiPriority w:val="99"/>
    <w:semiHidden/>
    <w:rsid w:val="00CF445A"/>
    <w:pPr>
      <w:widowControl/>
      <w:spacing w:after="240"/>
      <w:ind w:left="5103"/>
    </w:pPr>
    <w:rPr>
      <w:rFonts w:eastAsia="Calibri"/>
      <w:szCs w:val="22"/>
      <w:lang w:val="en-GB" w:eastAsia="en-US"/>
    </w:rPr>
  </w:style>
  <w:style w:type="paragraph" w:customStyle="1" w:styleId="Typeacteprincipal">
    <w:name w:val="Type acte principal"/>
    <w:basedOn w:val="Normal"/>
    <w:next w:val="Objetacteprincipal"/>
    <w:uiPriority w:val="99"/>
    <w:semiHidden/>
    <w:rsid w:val="00CF445A"/>
    <w:pPr>
      <w:widowControl/>
      <w:spacing w:after="240"/>
      <w:jc w:val="center"/>
    </w:pPr>
    <w:rPr>
      <w:rFonts w:eastAsia="Calibri"/>
      <w:b/>
      <w:szCs w:val="22"/>
      <w:lang w:val="en-GB" w:eastAsia="en-US"/>
    </w:rPr>
  </w:style>
  <w:style w:type="paragraph" w:customStyle="1" w:styleId="Accompagnant">
    <w:name w:val="Accompagnant"/>
    <w:basedOn w:val="Normal"/>
    <w:next w:val="Typeacteprincipal"/>
    <w:uiPriority w:val="99"/>
    <w:semiHidden/>
    <w:rsid w:val="00CF445A"/>
    <w:pPr>
      <w:widowControl/>
      <w:spacing w:after="240"/>
      <w:jc w:val="center"/>
    </w:pPr>
    <w:rPr>
      <w:rFonts w:eastAsia="Calibri"/>
      <w:b/>
      <w:i/>
      <w:szCs w:val="22"/>
      <w:lang w:val="en-GB" w:eastAsia="en-US"/>
    </w:rPr>
  </w:style>
  <w:style w:type="paragraph" w:customStyle="1" w:styleId="Objetacteprincipal">
    <w:name w:val="Objet acte principal"/>
    <w:basedOn w:val="Normal"/>
    <w:next w:val="Titrearticle"/>
    <w:uiPriority w:val="99"/>
    <w:semiHidden/>
    <w:rsid w:val="00CF445A"/>
    <w:pPr>
      <w:widowControl/>
      <w:spacing w:after="360"/>
      <w:jc w:val="center"/>
    </w:pPr>
    <w:rPr>
      <w:rFonts w:eastAsia="Calibri"/>
      <w:b/>
      <w:szCs w:val="22"/>
      <w:lang w:val="en-GB" w:eastAsia="en-US"/>
    </w:rPr>
  </w:style>
  <w:style w:type="paragraph" w:customStyle="1" w:styleId="TypeacteprincipalPagedecouverture">
    <w:name w:val="Type acte principal (Page de couverture)"/>
    <w:basedOn w:val="Typeacteprincipal"/>
    <w:next w:val="ObjetacteprincipalPagedecouverture"/>
    <w:uiPriority w:val="99"/>
    <w:semiHidden/>
    <w:rsid w:val="00CF445A"/>
  </w:style>
  <w:style w:type="paragraph" w:customStyle="1" w:styleId="AccompagnantPagedecouverture">
    <w:name w:val="Accompagnant (Page de couverture)"/>
    <w:basedOn w:val="Accompagnant"/>
    <w:next w:val="TypeacteprincipalPagedecouverture"/>
    <w:uiPriority w:val="99"/>
    <w:semiHidden/>
    <w:rsid w:val="00CF445A"/>
  </w:style>
  <w:style w:type="paragraph" w:customStyle="1" w:styleId="ObjetacteprincipalPagedecouverture">
    <w:name w:val="Objet acte principal (Page de couverture)"/>
    <w:basedOn w:val="Objetacteprincipal"/>
    <w:next w:val="Rfrencecroise"/>
    <w:uiPriority w:val="99"/>
    <w:semiHidden/>
    <w:rsid w:val="00CF445A"/>
  </w:style>
  <w:style w:type="paragraph" w:customStyle="1" w:styleId="LanguesfaisantfoiPagedecouverture">
    <w:name w:val="Langues faisant foi (Page de couverture)"/>
    <w:basedOn w:val="Normal"/>
    <w:next w:val="Normal"/>
    <w:uiPriority w:val="99"/>
    <w:semiHidden/>
    <w:rsid w:val="00CF445A"/>
    <w:pPr>
      <w:widowControl/>
      <w:spacing w:before="360"/>
      <w:jc w:val="center"/>
    </w:pPr>
    <w:rPr>
      <w:rFonts w:eastAsia="Calibri"/>
      <w:szCs w:val="22"/>
      <w:lang w:val="en-GB" w:eastAsia="en-US"/>
    </w:rPr>
  </w:style>
  <w:style w:type="character" w:styleId="EndnoteReference">
    <w:name w:val="endnote reference"/>
    <w:basedOn w:val="DefaultParagraphFont"/>
    <w:uiPriority w:val="99"/>
    <w:unhideWhenUsed/>
    <w:rsid w:val="00CF445A"/>
    <w:rPr>
      <w:vertAlign w:val="superscript"/>
    </w:rPr>
  </w:style>
  <w:style w:type="character" w:customStyle="1" w:styleId="IntenseEmphasis1">
    <w:name w:val="Intense Emphasis1"/>
    <w:basedOn w:val="DefaultParagraphFont"/>
    <w:uiPriority w:val="21"/>
    <w:qFormat/>
    <w:rsid w:val="00CF445A"/>
    <w:rPr>
      <w:i/>
      <w:iCs/>
      <w:color w:val="4F81BD"/>
    </w:rPr>
  </w:style>
  <w:style w:type="character" w:customStyle="1" w:styleId="IntenseReference1">
    <w:name w:val="Intense Reference1"/>
    <w:basedOn w:val="DefaultParagraphFont"/>
    <w:uiPriority w:val="32"/>
    <w:qFormat/>
    <w:rsid w:val="00CF445A"/>
    <w:rPr>
      <w:b/>
      <w:bCs/>
      <w:smallCaps/>
      <w:color w:val="4F81BD"/>
      <w:spacing w:val="5"/>
    </w:rPr>
  </w:style>
  <w:style w:type="character" w:customStyle="1" w:styleId="tw4winMark">
    <w:name w:val="tw4winMark"/>
    <w:rsid w:val="00CF445A"/>
    <w:rPr>
      <w:vanish/>
      <w:webHidden w:val="0"/>
      <w:color w:val="800080"/>
      <w:vertAlign w:val="subscript"/>
      <w:specVanish w:val="0"/>
    </w:rPr>
  </w:style>
  <w:style w:type="character" w:customStyle="1" w:styleId="TOCHeadingChar">
    <w:name w:val="TOC Heading Char"/>
    <w:uiPriority w:val="39"/>
    <w:rsid w:val="00CF445A"/>
    <w:rPr>
      <w:rFonts w:ascii="Times New Roman" w:hAnsi="Times New Roman" w:cs="Times New Roman" w:hint="default"/>
      <w:b/>
      <w:bCs w:val="0"/>
      <w:sz w:val="28"/>
      <w:lang w:val="en-GB"/>
    </w:rPr>
  </w:style>
  <w:style w:type="character" w:customStyle="1" w:styleId="FooterSensitivityChar">
    <w:name w:val="Footer Sensitivity Char"/>
    <w:rsid w:val="00CF445A"/>
    <w:rPr>
      <w:rFonts w:ascii="Times New Roman" w:hAnsi="Times New Roman" w:cs="Times New Roman" w:hint="default"/>
      <w:b/>
      <w:bCs w:val="0"/>
      <w:sz w:val="32"/>
      <w:lang w:val="en-GB"/>
    </w:rPr>
  </w:style>
  <w:style w:type="character" w:customStyle="1" w:styleId="HeaderSensitivityChar">
    <w:name w:val="Header Sensitivity Char"/>
    <w:rsid w:val="00CF445A"/>
    <w:rPr>
      <w:rFonts w:ascii="Times New Roman" w:hAnsi="Times New Roman" w:cs="Times New Roman" w:hint="default"/>
      <w:b/>
      <w:bCs w:val="0"/>
      <w:sz w:val="32"/>
      <w:lang w:val="en-GB"/>
    </w:rPr>
  </w:style>
  <w:style w:type="character" w:customStyle="1" w:styleId="HeaderSensitivityRightChar">
    <w:name w:val="Header Sensitivity Right Char"/>
    <w:rsid w:val="00CF445A"/>
    <w:rPr>
      <w:rFonts w:ascii="Times New Roman" w:hAnsi="Times New Roman" w:cs="Times New Roman" w:hint="default"/>
      <w:sz w:val="28"/>
      <w:lang w:val="en-GB"/>
    </w:rPr>
  </w:style>
  <w:style w:type="character" w:customStyle="1" w:styleId="UnresolvedMention1">
    <w:name w:val="Unresolved Mention1"/>
    <w:basedOn w:val="DefaultParagraphFont"/>
    <w:uiPriority w:val="99"/>
    <w:semiHidden/>
    <w:rsid w:val="00CF445A"/>
    <w:rPr>
      <w:color w:val="605E5C"/>
      <w:shd w:val="clear" w:color="auto" w:fill="E1DFDD"/>
    </w:rPr>
  </w:style>
  <w:style w:type="character" w:customStyle="1" w:styleId="Mention1">
    <w:name w:val="Mention1"/>
    <w:basedOn w:val="DefaultParagraphFont"/>
    <w:uiPriority w:val="99"/>
    <w:rsid w:val="00CF445A"/>
    <w:rPr>
      <w:color w:val="2B579A"/>
      <w:shd w:val="clear" w:color="auto" w:fill="E1DFDD"/>
    </w:rPr>
  </w:style>
  <w:style w:type="character" w:customStyle="1" w:styleId="normaltextrun">
    <w:name w:val="normaltextrun"/>
    <w:basedOn w:val="DefaultParagraphFont"/>
    <w:rsid w:val="00CF445A"/>
  </w:style>
  <w:style w:type="character" w:customStyle="1" w:styleId="eop">
    <w:name w:val="eop"/>
    <w:basedOn w:val="DefaultParagraphFont"/>
    <w:rsid w:val="00CF445A"/>
  </w:style>
  <w:style w:type="character" w:customStyle="1" w:styleId="diff-single-moved-from">
    <w:name w:val="diff-single-moved-from"/>
    <w:basedOn w:val="DefaultParagraphFont"/>
    <w:rsid w:val="00CF445A"/>
  </w:style>
  <w:style w:type="character" w:customStyle="1" w:styleId="diff-single-moved-from-number">
    <w:name w:val="diff-single-moved-from-number"/>
    <w:basedOn w:val="DefaultParagraphFont"/>
    <w:rsid w:val="00CF445A"/>
    <w:rPr>
      <w:color w:val="00B050"/>
      <w:u w:val="single"/>
    </w:rPr>
  </w:style>
  <w:style w:type="character" w:customStyle="1" w:styleId="diff-single-moved-from-number-division">
    <w:name w:val="diff-single-moved-from-number-division"/>
    <w:basedOn w:val="DefaultParagraphFont"/>
    <w:rsid w:val="00CF445A"/>
    <w:rPr>
      <w:color w:val="00B050"/>
      <w:u w:val="single"/>
    </w:rPr>
  </w:style>
  <w:style w:type="character" w:customStyle="1" w:styleId="diff-single-moved-to">
    <w:name w:val="diff-single-moved-to"/>
    <w:basedOn w:val="DefaultParagraphFont"/>
    <w:rsid w:val="00CF445A"/>
    <w:rPr>
      <w:strike/>
      <w:color w:val="FF0000"/>
    </w:rPr>
  </w:style>
  <w:style w:type="character" w:customStyle="1" w:styleId="diff-single-moved-to-division">
    <w:name w:val="diff-single-moved-to-division"/>
    <w:basedOn w:val="DefaultParagraphFont"/>
    <w:rsid w:val="00CF445A"/>
    <w:rPr>
      <w:b w:val="0"/>
      <w:bCs w:val="0"/>
      <w:strike/>
      <w:color w:val="FF0000"/>
    </w:rPr>
  </w:style>
  <w:style w:type="character" w:customStyle="1" w:styleId="diff-moved-label">
    <w:name w:val="diff-moved-label"/>
    <w:basedOn w:val="DefaultParagraphFont"/>
    <w:rsid w:val="00CF445A"/>
    <w:rPr>
      <w:color w:val="FFFFFF"/>
      <w:sz w:val="24"/>
      <w:shd w:val="pct50" w:color="auto" w:fill="auto"/>
    </w:rPr>
  </w:style>
  <w:style w:type="character" w:customStyle="1" w:styleId="diff-single-moved-to-label">
    <w:name w:val="diff-single-moved-to-label"/>
    <w:basedOn w:val="diff-moved-label"/>
    <w:rsid w:val="00CF445A"/>
    <w:rPr>
      <w:color w:val="FFFFFF"/>
      <w:sz w:val="24"/>
      <w:shd w:val="pct50" w:color="auto" w:fill="auto"/>
    </w:rPr>
  </w:style>
  <w:style w:type="character" w:customStyle="1" w:styleId="diff-single-moved-to-label-division">
    <w:name w:val="diff-single-moved-to-label-division"/>
    <w:basedOn w:val="diff-moved-label"/>
    <w:rsid w:val="00CF445A"/>
    <w:rPr>
      <w:b/>
      <w:bCs w:val="0"/>
      <w:color w:val="FFFFFF"/>
      <w:sz w:val="24"/>
      <w:shd w:val="pct50" w:color="auto" w:fill="auto"/>
    </w:rPr>
  </w:style>
  <w:style w:type="character" w:customStyle="1" w:styleId="diff-single-moved-from-label">
    <w:name w:val="diff-single-moved-from-label"/>
    <w:basedOn w:val="diff-moved-label"/>
    <w:rsid w:val="00CF445A"/>
    <w:rPr>
      <w:color w:val="FFFFFF"/>
      <w:sz w:val="24"/>
      <w:shd w:val="pct50" w:color="auto" w:fill="auto"/>
    </w:rPr>
  </w:style>
  <w:style w:type="character" w:customStyle="1" w:styleId="diff-single-moved-from-label-division">
    <w:name w:val="diff-single-moved-from-label-division"/>
    <w:basedOn w:val="diff-moved-label"/>
    <w:rsid w:val="00CF445A"/>
    <w:rPr>
      <w:b/>
      <w:bCs w:val="0"/>
      <w:color w:val="FFFFFF"/>
      <w:sz w:val="24"/>
      <w:shd w:val="pct50" w:color="auto" w:fill="auto"/>
    </w:rPr>
  </w:style>
  <w:style w:type="character" w:customStyle="1" w:styleId="diff-moved-label-space">
    <w:name w:val="diff-moved-label-space"/>
    <w:basedOn w:val="DefaultParagraphFont"/>
    <w:rsid w:val="00CF445A"/>
  </w:style>
  <w:style w:type="character" w:customStyle="1" w:styleId="HeaderChar1">
    <w:name w:val="Header Char1"/>
    <w:basedOn w:val="DefaultParagraphFont"/>
    <w:uiPriority w:val="99"/>
    <w:semiHidden/>
    <w:rsid w:val="00CF445A"/>
    <w:rPr>
      <w:rFonts w:ascii="Times New Roman" w:hAnsi="Times New Roman" w:cs="Times New Roman" w:hint="default"/>
      <w:kern w:val="0"/>
      <w:sz w:val="24"/>
      <w:lang w:val="en-GB"/>
      <w14:ligatures w14:val="none"/>
    </w:rPr>
  </w:style>
  <w:style w:type="character" w:customStyle="1" w:styleId="FooterChar1">
    <w:name w:val="Footer Char1"/>
    <w:basedOn w:val="DefaultParagraphFont"/>
    <w:uiPriority w:val="99"/>
    <w:semiHidden/>
    <w:rsid w:val="00CF445A"/>
    <w:rPr>
      <w:rFonts w:ascii="Times New Roman" w:hAnsi="Times New Roman" w:cs="Times New Roman" w:hint="default"/>
      <w:kern w:val="0"/>
      <w:sz w:val="24"/>
      <w:lang w:val="en-GB"/>
      <w14:ligatures w14:val="none"/>
    </w:rPr>
  </w:style>
  <w:style w:type="character" w:customStyle="1" w:styleId="Heading8Char1">
    <w:name w:val="Heading 8 Char1"/>
    <w:basedOn w:val="DefaultParagraphFont"/>
    <w:uiPriority w:val="9"/>
    <w:semiHidden/>
    <w:rsid w:val="00CF445A"/>
    <w:rPr>
      <w:rFonts w:ascii="Cambria" w:eastAsia="Times New Roman" w:hAnsi="Cambria" w:cs="Times New Roman" w:hint="default"/>
      <w:color w:val="272727"/>
      <w:sz w:val="21"/>
      <w:szCs w:val="21"/>
      <w:lang w:val="en-GB"/>
    </w:rPr>
  </w:style>
  <w:style w:type="character" w:customStyle="1" w:styleId="Heading9Char1">
    <w:name w:val="Heading 9 Char1"/>
    <w:basedOn w:val="DefaultParagraphFont"/>
    <w:uiPriority w:val="9"/>
    <w:semiHidden/>
    <w:rsid w:val="00CF445A"/>
    <w:rPr>
      <w:rFonts w:ascii="Cambria" w:eastAsia="Times New Roman" w:hAnsi="Cambria" w:cs="Times New Roman" w:hint="default"/>
      <w:i/>
      <w:iCs/>
      <w:color w:val="272727"/>
      <w:sz w:val="21"/>
      <w:szCs w:val="21"/>
      <w:lang w:val="en-GB"/>
    </w:rPr>
  </w:style>
  <w:style w:type="character" w:customStyle="1" w:styleId="TitleChar1">
    <w:name w:val="Title Char1"/>
    <w:basedOn w:val="DefaultParagraphFont"/>
    <w:uiPriority w:val="10"/>
    <w:rsid w:val="00CF445A"/>
    <w:rPr>
      <w:rFonts w:ascii="Cambria" w:eastAsia="Times New Roman" w:hAnsi="Cambria" w:cs="Times New Roman" w:hint="default"/>
      <w:spacing w:val="-10"/>
      <w:kern w:val="28"/>
      <w:sz w:val="56"/>
      <w:szCs w:val="56"/>
      <w:lang w:val="en-GB"/>
    </w:rPr>
  </w:style>
  <w:style w:type="character" w:customStyle="1" w:styleId="SubtitleChar1">
    <w:name w:val="Subtitle Char1"/>
    <w:basedOn w:val="DefaultParagraphFont"/>
    <w:uiPriority w:val="11"/>
    <w:rsid w:val="00CF445A"/>
    <w:rPr>
      <w:rFonts w:ascii="Times New Roman" w:eastAsia="Times New Roman" w:hAnsi="Times New Roman" w:cs="Times New Roman" w:hint="default"/>
      <w:color w:val="595959"/>
      <w:spacing w:val="15"/>
      <w:sz w:val="28"/>
      <w:szCs w:val="28"/>
      <w:lang w:val="en-GB"/>
    </w:rPr>
  </w:style>
  <w:style w:type="character" w:customStyle="1" w:styleId="QuoteChar1">
    <w:name w:val="Quote Char1"/>
    <w:basedOn w:val="DefaultParagraphFont"/>
    <w:uiPriority w:val="29"/>
    <w:rsid w:val="00CF445A"/>
    <w:rPr>
      <w:rFonts w:ascii="Times New Roman" w:hAnsi="Times New Roman" w:cs="Times New Roman" w:hint="default"/>
      <w:i/>
      <w:iCs/>
      <w:color w:val="404040"/>
      <w:sz w:val="24"/>
      <w:lang w:val="en-GB"/>
    </w:rPr>
  </w:style>
  <w:style w:type="character" w:customStyle="1" w:styleId="IntenseQuoteChar1">
    <w:name w:val="Intense Quote Char1"/>
    <w:basedOn w:val="DefaultParagraphFont"/>
    <w:uiPriority w:val="30"/>
    <w:rsid w:val="00CF445A"/>
    <w:rPr>
      <w:rFonts w:ascii="Times New Roman" w:hAnsi="Times New Roman" w:cs="Times New Roman" w:hint="default"/>
      <w:i/>
      <w:iCs/>
      <w:color w:val="365F91"/>
      <w:sz w:val="24"/>
      <w:lang w:val="en-GB"/>
    </w:rPr>
  </w:style>
  <w:style w:type="character" w:customStyle="1" w:styleId="superscript">
    <w:name w:val="superscript"/>
    <w:basedOn w:val="DefaultParagraphFont"/>
    <w:rsid w:val="00CF445A"/>
  </w:style>
  <w:style w:type="character" w:customStyle="1" w:styleId="Marker">
    <w:name w:val="Marker"/>
    <w:basedOn w:val="DefaultParagraphFont"/>
    <w:rsid w:val="00CF445A"/>
    <w:rPr>
      <w:color w:val="0000FF"/>
    </w:rPr>
  </w:style>
  <w:style w:type="character" w:customStyle="1" w:styleId="Marker1">
    <w:name w:val="Marker1"/>
    <w:basedOn w:val="DefaultParagraphFont"/>
    <w:rsid w:val="00CF445A"/>
    <w:rPr>
      <w:color w:val="008000"/>
    </w:rPr>
  </w:style>
  <w:style w:type="character" w:customStyle="1" w:styleId="Marker2">
    <w:name w:val="Marker2"/>
    <w:basedOn w:val="DefaultParagraphFont"/>
    <w:rsid w:val="00CF445A"/>
    <w:rPr>
      <w:color w:val="FF0000"/>
    </w:rPr>
  </w:style>
  <w:style w:type="character" w:customStyle="1" w:styleId="Added">
    <w:name w:val="Added"/>
    <w:basedOn w:val="DefaultParagraphFont"/>
    <w:rsid w:val="00CF445A"/>
    <w:rPr>
      <w:b/>
      <w:bCs w:val="0"/>
      <w:u w:val="single"/>
    </w:rPr>
  </w:style>
  <w:style w:type="character" w:customStyle="1" w:styleId="Deleted">
    <w:name w:val="Deleted"/>
    <w:basedOn w:val="DefaultParagraphFont"/>
    <w:rsid w:val="00CF445A"/>
    <w:rPr>
      <w:strike/>
    </w:rPr>
  </w:style>
  <w:style w:type="table" w:customStyle="1" w:styleId="TableGrid1">
    <w:name w:val="Table Grid1"/>
    <w:basedOn w:val="TableNormal"/>
    <w:next w:val="TableGrid"/>
    <w:rsid w:val="00CF445A"/>
    <w:pPr>
      <w:spacing w:before="120" w:after="120"/>
      <w:jc w:val="both"/>
    </w:pPr>
    <w:rPr>
      <w:lang w:val="en-IE"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CF445A"/>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3Level2">
    <w:name w:val="List Number 3 (Level 2)"/>
    <w:basedOn w:val="Text3"/>
    <w:rsid w:val="00CF445A"/>
    <w:pPr>
      <w:numPr>
        <w:ilvl w:val="1"/>
        <w:numId w:val="9"/>
      </w:numPr>
      <w:tabs>
        <w:tab w:val="clear" w:pos="2268"/>
      </w:tabs>
      <w:ind w:left="0" w:firstLine="0"/>
    </w:pPr>
    <w:rPr>
      <w:rFonts w:eastAsia="Times New Roman"/>
      <w:lang w:val="fr-FR" w:eastAsia="en-GB"/>
    </w:rPr>
  </w:style>
  <w:style w:type="paragraph" w:customStyle="1" w:styleId="ListNumber4Level2">
    <w:name w:val="List Number 4 (Level 2)"/>
    <w:basedOn w:val="Text4"/>
    <w:rsid w:val="00CF445A"/>
    <w:pPr>
      <w:numPr>
        <w:ilvl w:val="1"/>
        <w:numId w:val="10"/>
      </w:numPr>
      <w:tabs>
        <w:tab w:val="clear" w:pos="2268"/>
      </w:tabs>
      <w:ind w:left="0" w:firstLine="0"/>
    </w:pPr>
    <w:rPr>
      <w:rFonts w:eastAsia="Times New Roman"/>
      <w:lang w:val="fr-FR" w:eastAsia="en-GB"/>
    </w:rPr>
  </w:style>
  <w:style w:type="paragraph" w:customStyle="1" w:styleId="ListNumber3Level3">
    <w:name w:val="List Number 3 (Level 3)"/>
    <w:basedOn w:val="Text3"/>
    <w:rsid w:val="00CF445A"/>
    <w:pPr>
      <w:numPr>
        <w:ilvl w:val="2"/>
        <w:numId w:val="9"/>
      </w:numPr>
      <w:tabs>
        <w:tab w:val="clear" w:pos="2977"/>
      </w:tabs>
      <w:ind w:left="0" w:firstLine="0"/>
    </w:pPr>
    <w:rPr>
      <w:rFonts w:eastAsia="Times New Roman"/>
      <w:lang w:val="fr-FR" w:eastAsia="en-GB"/>
    </w:rPr>
  </w:style>
  <w:style w:type="paragraph" w:customStyle="1" w:styleId="ListNumber4Level3">
    <w:name w:val="List Number 4 (Level 3)"/>
    <w:basedOn w:val="Text4"/>
    <w:rsid w:val="00CF445A"/>
    <w:pPr>
      <w:numPr>
        <w:ilvl w:val="2"/>
        <w:numId w:val="10"/>
      </w:numPr>
      <w:tabs>
        <w:tab w:val="clear" w:pos="2977"/>
      </w:tabs>
      <w:ind w:left="0" w:firstLine="0"/>
    </w:pPr>
    <w:rPr>
      <w:rFonts w:eastAsia="Times New Roman"/>
      <w:lang w:val="fr-FR" w:eastAsia="en-GB"/>
    </w:rPr>
  </w:style>
  <w:style w:type="paragraph" w:customStyle="1" w:styleId="ListNumber3Level4">
    <w:name w:val="List Number 3 (Level 4)"/>
    <w:basedOn w:val="Text3"/>
    <w:rsid w:val="00CF445A"/>
    <w:pPr>
      <w:numPr>
        <w:ilvl w:val="3"/>
        <w:numId w:val="9"/>
      </w:numPr>
      <w:tabs>
        <w:tab w:val="clear" w:pos="3686"/>
      </w:tabs>
      <w:ind w:left="0" w:firstLine="0"/>
    </w:pPr>
    <w:rPr>
      <w:rFonts w:eastAsia="Times New Roman"/>
      <w:lang w:val="fr-FR" w:eastAsia="en-GB"/>
    </w:rPr>
  </w:style>
  <w:style w:type="paragraph" w:customStyle="1" w:styleId="ListNumber4Level4">
    <w:name w:val="List Number 4 (Level 4)"/>
    <w:basedOn w:val="Text4"/>
    <w:rsid w:val="00CF445A"/>
    <w:pPr>
      <w:numPr>
        <w:ilvl w:val="3"/>
        <w:numId w:val="10"/>
      </w:numPr>
      <w:tabs>
        <w:tab w:val="clear" w:pos="3686"/>
      </w:tabs>
      <w:ind w:left="0" w:firstLine="0"/>
    </w:pPr>
    <w:rPr>
      <w:rFonts w:eastAsia="Times New Roman"/>
      <w:lang w:val="fr-FR" w:eastAsia="en-GB"/>
    </w:rPr>
  </w:style>
  <w:style w:type="paragraph" w:styleId="IntenseQuote">
    <w:name w:val="Intense Quote"/>
    <w:basedOn w:val="Normal"/>
    <w:next w:val="Normal"/>
    <w:link w:val="IntenseQuoteChar"/>
    <w:uiPriority w:val="30"/>
    <w:qFormat/>
    <w:rsid w:val="00CF445A"/>
    <w:pPr>
      <w:pBdr>
        <w:top w:val="single" w:sz="4" w:space="10" w:color="5B9BD5" w:themeColor="accent1"/>
        <w:bottom w:val="single" w:sz="4" w:space="10" w:color="5B9BD5" w:themeColor="accent1"/>
      </w:pBdr>
      <w:spacing w:before="360" w:after="360"/>
      <w:ind w:left="864" w:right="864"/>
      <w:jc w:val="center"/>
    </w:pPr>
    <w:rPr>
      <w:rFonts w:ascii="Calibri" w:eastAsia="Calibri" w:hAnsi="Calibri"/>
      <w:i/>
      <w:iCs/>
      <w:color w:val="0F4761"/>
      <w:sz w:val="22"/>
      <w:szCs w:val="22"/>
      <w:lang w:val="en-US" w:eastAsia="en-US"/>
    </w:rPr>
  </w:style>
  <w:style w:type="character" w:customStyle="1" w:styleId="IntenseQuoteChar2">
    <w:name w:val="Intense Quote Char2"/>
    <w:basedOn w:val="DefaultParagraphFont"/>
    <w:uiPriority w:val="30"/>
    <w:rsid w:val="00CF445A"/>
    <w:rPr>
      <w:i/>
      <w:iCs/>
      <w:color w:val="5B9BD5" w:themeColor="accent1"/>
      <w:sz w:val="24"/>
      <w:lang w:val="hr-HR"/>
    </w:rPr>
  </w:style>
  <w:style w:type="character" w:styleId="IntenseEmphasis">
    <w:name w:val="Intense Emphasis"/>
    <w:basedOn w:val="DefaultParagraphFont"/>
    <w:uiPriority w:val="21"/>
    <w:qFormat/>
    <w:rsid w:val="00CF445A"/>
    <w:rPr>
      <w:i/>
      <w:iCs/>
      <w:color w:val="5B9BD5" w:themeColor="accent1"/>
    </w:rPr>
  </w:style>
  <w:style w:type="character" w:styleId="IntenseReference">
    <w:name w:val="Intense Reference"/>
    <w:basedOn w:val="DefaultParagraphFont"/>
    <w:uiPriority w:val="32"/>
    <w:qFormat/>
    <w:rsid w:val="00CF445A"/>
    <w:rPr>
      <w:b/>
      <w:bCs/>
      <w:smallCaps/>
      <w:color w:val="5B9BD5" w:themeColor="accent1"/>
      <w:spacing w:val="5"/>
    </w:rPr>
  </w:style>
  <w:style w:type="paragraph" w:customStyle="1" w:styleId="Normal24a">
    <w:name w:val="Normal24a"/>
    <w:basedOn w:val="Normal"/>
    <w:rsid w:val="00CF445A"/>
    <w:pPr>
      <w:spacing w:after="480"/>
    </w:pPr>
    <w:rPr>
      <w:lang w:val="en-GB"/>
    </w:rPr>
  </w:style>
  <w:style w:type="paragraph" w:customStyle="1" w:styleId="NormalBoldCenter">
    <w:name w:val="NormalBoldCenter"/>
    <w:basedOn w:val="Normal"/>
    <w:rsid w:val="00CF445A"/>
    <w:pPr>
      <w:jc w:val="center"/>
    </w:pPr>
    <w:rPr>
      <w:b/>
      <w:lang w:val="en-GB"/>
    </w:rPr>
  </w:style>
  <w:style w:type="paragraph" w:customStyle="1" w:styleId="Footprint12b">
    <w:name w:val="Footprint12b"/>
    <w:basedOn w:val="Normal"/>
    <w:rsid w:val="00CF445A"/>
    <w:pPr>
      <w:spacing w:before="240"/>
    </w:pPr>
    <w:rPr>
      <w:szCs w:val="24"/>
      <w:lang w:val="en-GB"/>
    </w:rPr>
  </w:style>
  <w:style w:type="paragraph" w:customStyle="1" w:styleId="NormalSingle">
    <w:name w:val="NormalSingle"/>
    <w:basedOn w:val="Normal"/>
    <w:qFormat/>
    <w:rsid w:val="00CF445A"/>
    <w:rPr>
      <w:szCs w:val="24"/>
      <w:lang w:val="en-GB"/>
    </w:rPr>
  </w:style>
  <w:style w:type="paragraph" w:customStyle="1" w:styleId="title-bold">
    <w:name w:val="title-bold"/>
    <w:basedOn w:val="Normal"/>
    <w:rsid w:val="00CF445A"/>
    <w:pPr>
      <w:widowControl/>
      <w:spacing w:before="100" w:beforeAutospacing="1" w:after="100" w:afterAutospacing="1"/>
    </w:pPr>
    <w:rPr>
      <w:szCs w:val="24"/>
      <w:lang w:val="en-GB"/>
    </w:rPr>
  </w:style>
  <w:style w:type="paragraph" w:customStyle="1" w:styleId="Normal12a">
    <w:name w:val="Normal12a"/>
    <w:basedOn w:val="Normal"/>
    <w:rsid w:val="00CF445A"/>
    <w:pPr>
      <w:spacing w:after="240"/>
    </w:pPr>
    <w:rPr>
      <w:lang w:val="en-GB"/>
    </w:rPr>
  </w:style>
  <w:style w:type="paragraph" w:customStyle="1" w:styleId="RollCallVotes">
    <w:name w:val="RollCallVotes"/>
    <w:basedOn w:val="Normal"/>
    <w:rsid w:val="00CF445A"/>
    <w:pPr>
      <w:spacing w:before="120" w:after="120"/>
      <w:jc w:val="center"/>
    </w:pPr>
    <w:rPr>
      <w:b/>
      <w:bCs/>
      <w:snapToGrid w:val="0"/>
      <w:sz w:val="16"/>
      <w:lang w:val="en-GB" w:eastAsia="en-US"/>
    </w:rPr>
  </w:style>
  <w:style w:type="paragraph" w:customStyle="1" w:styleId="RollCallTabs">
    <w:name w:val="RollCallTabs"/>
    <w:basedOn w:val="Normal"/>
    <w:qFormat/>
    <w:rsid w:val="00CF445A"/>
    <w:pPr>
      <w:tabs>
        <w:tab w:val="center" w:pos="284"/>
        <w:tab w:val="left" w:pos="426"/>
      </w:tabs>
    </w:pPr>
    <w:rPr>
      <w:snapToGrid w:val="0"/>
      <w:lang w:val="en-GB" w:eastAsia="en-US"/>
    </w:rPr>
  </w:style>
  <w:style w:type="paragraph" w:customStyle="1" w:styleId="RollCallSymbols14pt">
    <w:name w:val="RollCallSymbols14pt"/>
    <w:basedOn w:val="Normal"/>
    <w:rsid w:val="00CF445A"/>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CF445A"/>
    <w:pPr>
      <w:spacing w:before="120" w:after="120"/>
    </w:pPr>
    <w:rPr>
      <w:snapToGrid w:val="0"/>
      <w:sz w:val="16"/>
      <w:lang w:val="en-GB" w:eastAsia="en-US"/>
    </w:rPr>
  </w:style>
  <w:style w:type="character" w:styleId="UnresolvedMention">
    <w:name w:val="Unresolved Mention"/>
    <w:basedOn w:val="DefaultParagraphFont"/>
    <w:uiPriority w:val="99"/>
    <w:semiHidden/>
    <w:unhideWhenUsed/>
    <w:rsid w:val="00CF445A"/>
    <w:rPr>
      <w:color w:val="605E5C"/>
      <w:shd w:val="clear" w:color="auto" w:fill="E1DFDD"/>
    </w:rPr>
  </w:style>
  <w:style w:type="paragraph" w:customStyle="1" w:styleId="LineSingle">
    <w:name w:val="LineSingle"/>
    <w:basedOn w:val="Normal"/>
    <w:next w:val="Normal"/>
    <w:rsid w:val="00E250F5"/>
    <w:pPr>
      <w:pBdr>
        <w:bottom w:val="single" w:sz="4" w:space="1" w:color="auto"/>
      </w:pBdr>
      <w:spacing w:after="240"/>
    </w:pPr>
  </w:style>
  <w:style w:type="paragraph" w:customStyle="1" w:styleId="ERComments">
    <w:name w:val="ERComments"/>
    <w:basedOn w:val="Normal"/>
    <w:rsid w:val="00E250F5"/>
    <w:pPr>
      <w:spacing w:before="480" w:after="240"/>
    </w:pPr>
    <w:rPr>
      <w:i/>
      <w:iCs/>
    </w:rPr>
  </w:style>
  <w:style w:type="paragraph" w:customStyle="1" w:styleId="ERVersions">
    <w:name w:val="ERVersions"/>
    <w:basedOn w:val="Normal"/>
    <w:rsid w:val="00E250F5"/>
    <w:pPr>
      <w:spacing w:after="240"/>
    </w:pPr>
    <w:rPr>
      <w:i/>
    </w:rPr>
  </w:style>
  <w:style w:type="paragraph" w:customStyle="1" w:styleId="HeadingDocType24a">
    <w:name w:val="HeadingDocType24a"/>
    <w:basedOn w:val="Normal"/>
    <w:rsid w:val="00E250F5"/>
    <w:pPr>
      <w:spacing w:after="480"/>
      <w:jc w:val="center"/>
    </w:pPr>
    <w:rPr>
      <w:rFonts w:ascii="Arial" w:hAnsi="Arial"/>
      <w:b/>
      <w:sz w:val="48"/>
    </w:rPr>
  </w:style>
  <w:style w:type="paragraph" w:customStyle="1" w:styleId="NormalCenter">
    <w:name w:val="NormalCenter"/>
    <w:basedOn w:val="Normal"/>
    <w:rsid w:val="00E250F5"/>
    <w:pPr>
      <w:jc w:val="center"/>
    </w:pPr>
  </w:style>
  <w:style w:type="paragraph" w:customStyle="1" w:styleId="HeadingReferenceERCO">
    <w:name w:val="HeadingReferenceERCO"/>
    <w:basedOn w:val="Normal"/>
    <w:rsid w:val="00E250F5"/>
    <w:pPr>
      <w:spacing w:before="360" w:after="240"/>
      <w:jc w:val="right"/>
    </w:pPr>
    <w:rPr>
      <w:rFonts w:ascii="Arial" w:hAnsi="Arial"/>
      <w:b/>
    </w:rPr>
  </w:style>
  <w:style w:type="paragraph" w:customStyle="1" w:styleId="HeadingDate">
    <w:name w:val="HeadingDate"/>
    <w:basedOn w:val="Normal"/>
    <w:rsid w:val="00E250F5"/>
    <w:pPr>
      <w:spacing w:before="240" w:after="240"/>
    </w:pPr>
  </w:style>
  <w:style w:type="paragraph" w:customStyle="1" w:styleId="AmDocTypeTab">
    <w:name w:val="AmDocTypeTab"/>
    <w:basedOn w:val="Normal"/>
    <w:rsid w:val="001F2F7A"/>
    <w:pPr>
      <w:tabs>
        <w:tab w:val="right" w:pos="9072"/>
      </w:tabs>
    </w:pPr>
    <w:rPr>
      <w:b/>
    </w:rPr>
  </w:style>
  <w:style w:type="paragraph" w:customStyle="1" w:styleId="AmDateTab">
    <w:name w:val="AmDateTab"/>
    <w:basedOn w:val="Normal"/>
    <w:rsid w:val="001F2F7A"/>
    <w:pPr>
      <w:tabs>
        <w:tab w:val="right" w:pos="9072"/>
      </w:tabs>
    </w:pPr>
  </w:style>
  <w:style w:type="paragraph" w:customStyle="1" w:styleId="Normal3a">
    <w:name w:val="Normal3a"/>
    <w:basedOn w:val="Normal"/>
    <w:rsid w:val="001F2F7A"/>
    <w:pPr>
      <w:widowControl/>
      <w:spacing w:after="60"/>
    </w:pPr>
    <w:rPr>
      <w:szCs w:val="24"/>
      <w:lang w:eastAsia="en-US"/>
    </w:rPr>
  </w:style>
  <w:style w:type="paragraph" w:customStyle="1" w:styleId="FootnoteTextForceStyle">
    <w:name w:val="Footnote Text ForceStyle"/>
    <w:rsid w:val="001F2F7A"/>
    <w:pPr>
      <w:keepLines/>
      <w:spacing w:line="240" w:lineRule="exact"/>
      <w:ind w:left="850" w:hanging="850"/>
    </w:pPr>
    <w:rPr>
      <w:sz w:val="24"/>
      <w:lang w:eastAsia="en-US"/>
    </w:rPr>
  </w:style>
  <w:style w:type="paragraph" w:customStyle="1" w:styleId="Footer1">
    <w:name w:val="Footer1"/>
    <w:basedOn w:val="Normal"/>
    <w:rsid w:val="001F2F7A"/>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1F2F7A"/>
    <w:pPr>
      <w:keepNext/>
      <w:widowControl/>
      <w:tabs>
        <w:tab w:val="left" w:pos="4252"/>
      </w:tabs>
      <w:spacing w:before="720"/>
      <w:jc w:val="both"/>
    </w:pPr>
    <w:rPr>
      <w:i/>
      <w:szCs w:val="24"/>
      <w:lang w:eastAsia="en-US"/>
    </w:rPr>
  </w:style>
  <w:style w:type="paragraph" w:customStyle="1" w:styleId="SignaturePersonne">
    <w:name w:val="Signature Personne"/>
    <w:basedOn w:val="Normal"/>
    <w:rsid w:val="001F2F7A"/>
    <w:pPr>
      <w:widowControl/>
      <w:tabs>
        <w:tab w:val="left" w:pos="4252"/>
      </w:tabs>
      <w:spacing w:line="360" w:lineRule="auto"/>
    </w:pPr>
    <w:rPr>
      <w:i/>
      <w:szCs w:val="24"/>
      <w:lang w:eastAsia="en-US"/>
    </w:rPr>
  </w:style>
  <w:style w:type="paragraph" w:customStyle="1" w:styleId="TableText">
    <w:name w:val="Table Text"/>
    <w:basedOn w:val="Normal"/>
    <w:rsid w:val="001F2F7A"/>
    <w:pPr>
      <w:widowControl/>
      <w:spacing w:before="60" w:after="60"/>
    </w:pPr>
    <w:rPr>
      <w:szCs w:val="24"/>
      <w:lang w:eastAsia="en-US"/>
    </w:rPr>
  </w:style>
  <w:style w:type="paragraph" w:customStyle="1" w:styleId="Normale">
    <w:name w:val="Normale"/>
    <w:rsid w:val="001F2F7A"/>
    <w:pPr>
      <w:spacing w:before="120" w:after="120" w:line="360" w:lineRule="auto"/>
    </w:pPr>
    <w:rPr>
      <w:sz w:val="24"/>
      <w:lang w:eastAsia="en-US"/>
    </w:rPr>
  </w:style>
  <w:style w:type="character" w:customStyle="1" w:styleId="CMissingStyle">
    <w:name w:val="C_MissingStyle"/>
    <w:rsid w:val="001F2F7A"/>
    <w:rPr>
      <w:color w:val="FFFFFF"/>
      <w:sz w:val="22"/>
      <w:shd w:val="clear" w:color="000000" w:fill="000000"/>
    </w:rPr>
  </w:style>
  <w:style w:type="paragraph" w:customStyle="1" w:styleId="PMissingStyle">
    <w:name w:val="P_MissingStyle"/>
    <w:basedOn w:val="Normal"/>
    <w:rsid w:val="001F2F7A"/>
    <w:pPr>
      <w:widowControl/>
      <w:spacing w:before="120" w:after="120" w:line="360" w:lineRule="auto"/>
    </w:pPr>
    <w:rPr>
      <w:color w:val="FFFFFF"/>
      <w:szCs w:val="24"/>
      <w:shd w:val="clear" w:color="000000" w:fill="000000"/>
      <w:lang w:eastAsia="en-US"/>
    </w:rPr>
  </w:style>
  <w:style w:type="character" w:customStyle="1" w:styleId="Hyperlink1">
    <w:name w:val="Hyperlink1"/>
    <w:basedOn w:val="DefaultParagraphFont"/>
    <w:rsid w:val="001F2F7A"/>
    <w:rPr>
      <w:color w:val="0000FF"/>
      <w:u w:val="single"/>
    </w:rPr>
  </w:style>
  <w:style w:type="character" w:customStyle="1" w:styleId="FollowedHyperlink1">
    <w:name w:val="FollowedHyperlink1"/>
    <w:basedOn w:val="DefaultParagraphFont"/>
    <w:rsid w:val="001F2F7A"/>
    <w:rPr>
      <w:color w:val="800080"/>
      <w:u w:val="single"/>
    </w:rPr>
  </w:style>
  <w:style w:type="paragraph" w:customStyle="1" w:styleId="P68B1DB1-Annexetitre1">
    <w:name w:val="P68B1DB1-Annexetitre1"/>
    <w:basedOn w:val="Annexetitre"/>
    <w:rsid w:val="00AC6781"/>
    <w:rPr>
      <w:rFonts w:eastAsiaTheme="minorHAnsi"/>
      <w:highlight w:val="lightGray"/>
      <w:lang w:val="hr" w:eastAsia="hr-HR"/>
    </w:rPr>
  </w:style>
  <w:style w:type="paragraph" w:customStyle="1" w:styleId="P68B1DB1-NormalCentered2">
    <w:name w:val="P68B1DB1-NormalCentered2"/>
    <w:basedOn w:val="NormalCentered"/>
    <w:rsid w:val="00AC6781"/>
    <w:rPr>
      <w:rFonts w:eastAsiaTheme="minorHAnsi"/>
      <w:b/>
      <w:highlight w:val="lightGray"/>
      <w:lang w:val="hr" w:eastAsia="hr-HR"/>
    </w:rPr>
  </w:style>
  <w:style w:type="paragraph" w:customStyle="1" w:styleId="P68B1DB1-Normal3">
    <w:name w:val="P68B1DB1-Normal3"/>
    <w:basedOn w:val="Normal"/>
    <w:rsid w:val="00AC6781"/>
    <w:pPr>
      <w:widowControl/>
      <w:spacing w:before="120" w:after="120" w:line="360" w:lineRule="auto"/>
    </w:pPr>
    <w:rPr>
      <w:b/>
      <w:szCs w:val="24"/>
      <w:lang w:val="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3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2026-10-20T14:30:00Z</dcterms:created>
  <dcterms:modified xsi:type="dcterms:W3CDTF">2026-10-20T14:30:00Z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P10_TA(2026)0207_</vt:lpwstr>
  </property>
  <property fmtid="{D5CDD505-2E9C-101B-9397-08002B2CF9AE}" pid="4" name="&lt;Type&gt;">
    <vt:lpwstr>RR</vt:lpwstr>
  </property>
</Properties>
</file>