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B888CB1" w14:textId="77777777" w:rsidTr="0010095E">
        <w:tblPrEx>
          <w:tblW w:w="9072" w:type="dxa"/>
          <w:tblLook w:val="01E0"/>
        </w:tblPrEx>
        <w:trPr>
          <w:trHeight w:hRule="exact" w:val="1418"/>
        </w:trPr>
        <w:tc>
          <w:tcPr>
            <w:tcW w:w="6804" w:type="dxa"/>
            <w:vAlign w:val="center"/>
          </w:tcPr>
          <w:p w:rsidR="00751A4A" w:rsidRPr="006A3A19" w:rsidP="0010095E" w14:paraId="6402EF42" w14:textId="77777777">
            <w:pPr>
              <w:pStyle w:val="EPName"/>
            </w:pPr>
            <w:r w:rsidRPr="006A3A19">
              <w:t>Parlamento europeo</w:t>
            </w:r>
          </w:p>
          <w:p w:rsidR="00751A4A" w:rsidRPr="006A3A19" w:rsidP="005F1B17" w14:paraId="5FA1B3F5" w14:textId="77777777">
            <w:pPr>
              <w:pStyle w:val="EPTerm"/>
              <w:rPr>
                <w:rStyle w:val="HideTWBExt"/>
                <w:noProof w:val="0"/>
                <w:vanish w:val="0"/>
                <w:color w:val="auto"/>
              </w:rPr>
            </w:pPr>
            <w:r w:rsidRPr="006A3A19">
              <w:t>2024</w:t>
            </w:r>
            <w:r w:rsidRPr="006A3A19" w:rsidR="00817416">
              <w:t>-202</w:t>
            </w:r>
            <w:r w:rsidRPr="006A3A19">
              <w:t>9</w:t>
            </w:r>
          </w:p>
        </w:tc>
        <w:tc>
          <w:tcPr>
            <w:tcW w:w="2268" w:type="dxa"/>
          </w:tcPr>
          <w:p w:rsidR="00751A4A" w:rsidRPr="006A3A19" w:rsidP="0010095E" w14:paraId="598196F1" w14:textId="77777777">
            <w:pPr>
              <w:pStyle w:val="EPLogo"/>
            </w:pPr>
            <w:r w:rsidRPr="006A3A1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A3A19" w:rsidP="004C5D52" w14:paraId="208A46C8" w14:textId="77777777">
      <w:pPr>
        <w:pStyle w:val="LineTop"/>
      </w:pPr>
    </w:p>
    <w:p w:rsidR="00680577" w:rsidRPr="006A3A19" w:rsidP="00680577" w14:paraId="73CA3062" w14:textId="77777777">
      <w:pPr>
        <w:pStyle w:val="EPBodyTA1"/>
      </w:pPr>
      <w:r w:rsidRPr="006A3A19">
        <w:t>TESTI APPROVATI</w:t>
      </w:r>
    </w:p>
    <w:p w:rsidR="00D058B8" w:rsidRPr="006A3A19" w:rsidP="00D058B8" w14:paraId="2EAF159D" w14:textId="77777777">
      <w:pPr>
        <w:pStyle w:val="LineBottom"/>
      </w:pPr>
    </w:p>
    <w:p w:rsidR="008D78C8" w:rsidRPr="006A3A19" w:rsidP="008D78C8" w14:paraId="0DDD052D" w14:textId="1836DF7E">
      <w:pPr>
        <w:pStyle w:val="ATHeading1"/>
      </w:pPr>
      <w:bookmarkStart w:id="0" w:name="TANumber"/>
      <w:r w:rsidRPr="006A3A19">
        <w:t>P10_TA(2026)0</w:t>
      </w:r>
      <w:bookmarkEnd w:id="0"/>
      <w:r w:rsidRPr="006A3A19" w:rsidR="00D77055">
        <w:t>207</w:t>
      </w:r>
    </w:p>
    <w:p w:rsidR="008D78C8" w:rsidRPr="006A3A19" w:rsidP="008D78C8" w14:paraId="731C3A5B" w14:textId="11C27AA5">
      <w:pPr>
        <w:pStyle w:val="ATHeading2"/>
      </w:pPr>
      <w:r w:rsidRPr="006A3A19">
        <w:t>Sistema comune per il rimpatrio dei cittadini di paesi terzi il cui soggiorno nell'Unione è irregolare (regolamento sui rimpatri)</w:t>
      </w:r>
    </w:p>
    <w:p w:rsidR="008D78C8" w:rsidRPr="006A3A19" w:rsidP="008D78C8" w14:paraId="1CF798F1" w14:textId="77777777">
      <w:pPr>
        <w:rPr>
          <w:i/>
          <w:vanish/>
        </w:rPr>
      </w:pPr>
      <w:r>
        <w:rPr>
          <w:i/>
        </w:rPr>
        <w:fldChar w:fldCharType="begin"/>
      </w:r>
      <w:r w:rsidRPr="006A3A19">
        <w:rPr>
          <w:i/>
        </w:rPr>
        <w:instrText xml:space="preserve"> TC"(</w:instrText>
      </w:r>
      <w:bookmarkStart w:id="1" w:name="DocNumber"/>
      <w:r w:rsidRPr="006A3A19">
        <w:rPr>
          <w:i/>
        </w:rPr>
        <w:instrText>A10-0048/2026</w:instrText>
      </w:r>
      <w:bookmarkEnd w:id="1"/>
      <w:r w:rsidRPr="006A3A19">
        <w:rPr>
          <w:i/>
        </w:rPr>
        <w:instrText xml:space="preserve"> - Relatore: Malik Azmani)"\l3 \n&gt; \* MERGEFORMAT </w:instrText>
      </w:r>
      <w:r>
        <w:rPr>
          <w:i/>
        </w:rPr>
        <w:fldChar w:fldCharType="end"/>
      </w:r>
    </w:p>
    <w:p w:rsidR="008D78C8" w:rsidRPr="006A3A19" w:rsidP="008D78C8" w14:paraId="61B30DF8" w14:textId="77777777">
      <w:pPr>
        <w:rPr>
          <w:vanish/>
        </w:rPr>
      </w:pPr>
      <w:bookmarkStart w:id="2" w:name="Commission"/>
      <w:r w:rsidRPr="006A3A19">
        <w:rPr>
          <w:vanish/>
        </w:rPr>
        <w:t>Commissione per le libertà civili, la giustizia e gli affari interni</w:t>
      </w:r>
      <w:bookmarkEnd w:id="2"/>
    </w:p>
    <w:p w:rsidR="008D78C8" w:rsidRPr="006A3A19" w:rsidP="008D78C8" w14:paraId="2D2BDAAE" w14:textId="77777777">
      <w:pPr>
        <w:rPr>
          <w:vanish/>
        </w:rPr>
      </w:pPr>
      <w:bookmarkStart w:id="3" w:name="PE"/>
      <w:r w:rsidRPr="006A3A19">
        <w:rPr>
          <w:vanish/>
        </w:rPr>
        <w:t>PE779.352</w:t>
      </w:r>
      <w:bookmarkEnd w:id="3"/>
    </w:p>
    <w:p w:rsidR="008D78C8" w:rsidRPr="006A3A19" w:rsidP="008D78C8" w14:paraId="06711B28" w14:textId="15E23270">
      <w:pPr>
        <w:pStyle w:val="ATHeading3"/>
      </w:pPr>
      <w:bookmarkStart w:id="4" w:name="Sujet"/>
      <w:r w:rsidRPr="006A3A19">
        <w:t xml:space="preserve">Risoluzione legislativa del Parlamento europeo del </w:t>
      </w:r>
      <w:r w:rsidRPr="006A3A19" w:rsidR="00F03270">
        <w:t>17</w:t>
      </w:r>
      <w:r w:rsidRPr="006A3A19">
        <w:t xml:space="preserve"> giugno 2026 sulla proposta di regolamento del Parlamento europeo e del Consiglio che istituisce un sistema comune per il rimpatrio dei cittadini di paesi terzi il cui soggiorno nell'Unione è irregolare e che abroga la direttiva 2008/115/CE del Parlamento europeo e del Consiglio, la direttiva 2001/40/CE del Consiglio e la decisione 2004/191/CE del Consiglio</w:t>
      </w:r>
      <w:bookmarkEnd w:id="4"/>
      <w:r w:rsidRPr="006A3A19">
        <w:t xml:space="preserve"> </w:t>
      </w:r>
      <w:bookmarkStart w:id="5" w:name="References"/>
      <w:r w:rsidRPr="006A3A19">
        <w:t>(COM(2025)0101 – C10-0047/2025 – 2025/0059(COD))</w:t>
      </w:r>
      <w:bookmarkEnd w:id="5"/>
    </w:p>
    <w:p w:rsidR="001F008C" w:rsidRPr="006A3A19" w:rsidP="00192AB4" w14:paraId="246C46EA" w14:textId="77777777">
      <w:pPr>
        <w:pStyle w:val="NormalBold"/>
        <w:spacing w:before="240"/>
      </w:pPr>
      <w:bookmarkStart w:id="6" w:name="TextBodyBegin"/>
      <w:bookmarkEnd w:id="6"/>
      <w:r w:rsidRPr="006A3A19">
        <w:t>(Procedura legislativa ordinaria: prima lettura)</w:t>
      </w:r>
    </w:p>
    <w:p w:rsidR="001F008C" w:rsidRPr="006A3A19" w:rsidP="001F008C" w14:paraId="68E9430A" w14:textId="77777777">
      <w:pPr>
        <w:pStyle w:val="EPComma"/>
      </w:pPr>
      <w:r w:rsidRPr="006A3A19">
        <w:rPr>
          <w:i/>
        </w:rPr>
        <w:t>Il Parlamento europeo</w:t>
      </w:r>
      <w:r w:rsidRPr="006A3A19">
        <w:t>,</w:t>
      </w:r>
    </w:p>
    <w:p w:rsidR="001F008C" w:rsidRPr="006A3A19" w:rsidP="001F008C" w14:paraId="57BDD423" w14:textId="77777777">
      <w:pPr>
        <w:pStyle w:val="NormalHanging12a"/>
      </w:pPr>
      <w:r w:rsidRPr="006A3A19">
        <w:t>–</w:t>
      </w:r>
      <w:r w:rsidRPr="006A3A19">
        <w:tab/>
        <w:t>vista la proposta della Commissione al Parlamento europeo e al Consiglio (COM(2025)0101),</w:t>
      </w:r>
    </w:p>
    <w:p w:rsidR="001F008C" w:rsidRPr="006A3A19" w:rsidP="001F008C" w14:paraId="28802612" w14:textId="77777777">
      <w:pPr>
        <w:pStyle w:val="NormalHanging12a"/>
      </w:pPr>
      <w:r w:rsidRPr="006A3A19">
        <w:t>–</w:t>
      </w:r>
      <w:r w:rsidRPr="006A3A19">
        <w:tab/>
        <w:t>visti l'articolo 294, paragrafo 2, e l'articolo 79, paragrafo 2, lettera c), del trattato sul funzionamento dell'Unione europea, a norma dei quali la proposta gli è stata presentata dalla Commissione (C10</w:t>
      </w:r>
      <w:r w:rsidRPr="006A3A19">
        <w:noBreakHyphen/>
        <w:t>0047/2025),</w:t>
      </w:r>
    </w:p>
    <w:p w:rsidR="001F008C" w:rsidRPr="006A3A19" w:rsidP="001F008C" w14:paraId="574154D5" w14:textId="77777777">
      <w:pPr>
        <w:pStyle w:val="NormalHanging12a"/>
      </w:pPr>
      <w:r w:rsidRPr="006A3A19">
        <w:t>–</w:t>
      </w:r>
      <w:r w:rsidRPr="006A3A19">
        <w:tab/>
        <w:t>visto l'articolo 294, paragrafo 3, del trattato sul funzionamento dell'Unione europea,</w:t>
      </w:r>
    </w:p>
    <w:p w:rsidR="00F03270" w:rsidRPr="006A3A19" w:rsidP="00D77055" w14:paraId="36F04C35" w14:textId="481C2343">
      <w:pPr>
        <w:spacing w:after="240"/>
        <w:ind w:left="567" w:hanging="567"/>
        <w:rPr>
          <w:sz w:val="22"/>
          <w:szCs w:val="22"/>
        </w:rPr>
      </w:pPr>
      <w:r w:rsidRPr="006A3A19">
        <w:t>–</w:t>
      </w:r>
      <w:r w:rsidRPr="006A3A19">
        <w:tab/>
        <w:t>visto il parere motivato inviato dal Senato francese, nel quadro del protocollo n. 2 sull'applicazione dei principi di sussidiarietà e di proporzionalità, in cui si dichiara la mancata conformità del progetto di atto legislativo al principio di sussidiarietà,</w:t>
      </w:r>
    </w:p>
    <w:p w:rsidR="001F008C" w:rsidRPr="006A3A19" w:rsidP="001F008C" w14:paraId="0060567C" w14:textId="603CE9D0">
      <w:pPr>
        <w:pStyle w:val="NormalHanging12a"/>
      </w:pPr>
      <w:r w:rsidRPr="006A3A19">
        <w:t>–</w:t>
      </w:r>
      <w:r w:rsidRPr="006A3A19">
        <w:tab/>
        <w:t>visto il parere del Comitato economico e sociale europeo</w:t>
      </w:r>
      <w:r w:rsidRPr="006A3A19" w:rsidR="00F03270">
        <w:t xml:space="preserve"> del 18 settembre 2025</w:t>
      </w:r>
      <w:r>
        <w:rPr>
          <w:rStyle w:val="FootnoteReference"/>
        </w:rPr>
        <w:footnoteReference w:id="2"/>
      </w:r>
      <w:r w:rsidRPr="006A3A19">
        <w:t>,</w:t>
      </w:r>
    </w:p>
    <w:p w:rsidR="001F008C" w:rsidRPr="006A3A19" w:rsidP="001F008C" w14:paraId="0AE28421" w14:textId="72682853">
      <w:pPr>
        <w:pStyle w:val="NormalHanging12a"/>
      </w:pPr>
      <w:r w:rsidRPr="006A3A19">
        <w:t>–</w:t>
      </w:r>
      <w:r w:rsidRPr="006A3A19">
        <w:tab/>
      </w:r>
      <w:r w:rsidRPr="006A3A19" w:rsidR="00F03270">
        <w:t>previa consultazione</w:t>
      </w:r>
      <w:r w:rsidRPr="006A3A19">
        <w:t xml:space="preserve"> del Comitato delle regioni,</w:t>
      </w:r>
    </w:p>
    <w:p w:rsidR="00F03270" w:rsidRPr="006A3A19" w:rsidP="00D77055" w14:paraId="0B77829B" w14:textId="66B9C096">
      <w:pPr>
        <w:pStyle w:val="Normal12Hanging"/>
        <w:ind w:left="567" w:hanging="567"/>
      </w:pPr>
      <w:r w:rsidRPr="006A3A19">
        <w:t>–</w:t>
      </w:r>
      <w:r w:rsidRPr="006A3A19">
        <w:tab/>
        <w:t xml:space="preserve">visti l'accordo provvisorio approvato dalla commissione competente a norma dell'articolo 75, paragrafo 4, del regolamento e l'impegno assunto dal rappresentante del Consiglio, con lettera del 10 giugno 2026, di approvare la posizione del Parlamento europeo, in conformità dell'articolo 294, paragrafo 4, del trattato sul funzionamento </w:t>
      </w:r>
      <w:r w:rsidRPr="006A3A19">
        <w:t>dell'Unione europea,</w:t>
      </w:r>
    </w:p>
    <w:p w:rsidR="001F008C" w:rsidRPr="006A3A19" w:rsidP="001F008C" w14:paraId="2EF3987E" w14:textId="23E4615A">
      <w:pPr>
        <w:pStyle w:val="NormalHanging12a"/>
      </w:pPr>
      <w:r w:rsidRPr="006A3A19">
        <w:t>–</w:t>
      </w:r>
      <w:r w:rsidRPr="006A3A19">
        <w:tab/>
        <w:t>visto l'articolo 60 del suo regolamento,</w:t>
      </w:r>
    </w:p>
    <w:p w:rsidR="001F008C" w:rsidRPr="006A3A19" w:rsidP="001F008C" w14:paraId="522DEBF6" w14:textId="77777777">
      <w:pPr>
        <w:pStyle w:val="NormalHanging12a"/>
      </w:pPr>
      <w:r w:rsidRPr="006A3A19">
        <w:t>–</w:t>
      </w:r>
      <w:r w:rsidRPr="006A3A19">
        <w:tab/>
        <w:t>vista la relazione della commissione per le libertà civili, la giustizia e gli affari interni (A10-0048/2026),</w:t>
      </w:r>
    </w:p>
    <w:p w:rsidR="001F008C" w:rsidRPr="006A3A19" w:rsidP="001F008C" w14:paraId="46C210EC" w14:textId="77777777">
      <w:pPr>
        <w:pStyle w:val="NormalHanging12a"/>
      </w:pPr>
      <w:r w:rsidRPr="006A3A19">
        <w:t>1.</w:t>
      </w:r>
      <w:r w:rsidRPr="006A3A19">
        <w:tab/>
        <w:t xml:space="preserve">adotta la posizione in prima lettura figurante </w:t>
      </w:r>
      <w:r w:rsidRPr="006A3A19">
        <w:t>in appresso</w:t>
      </w:r>
      <w:r w:rsidRPr="006A3A19">
        <w:t>;</w:t>
      </w:r>
    </w:p>
    <w:p w:rsidR="001F008C" w:rsidRPr="006A3A19" w:rsidP="001F008C" w14:paraId="1E101A15" w14:textId="77777777">
      <w:pPr>
        <w:pStyle w:val="NormalHanging12a"/>
      </w:pPr>
      <w:r w:rsidRPr="006A3A19">
        <w:t>2.</w:t>
      </w:r>
      <w:r w:rsidRPr="006A3A19">
        <w:tab/>
        <w:t>chiede alla Commissione di presentargli nuovamente la proposta qualora la sostituisca, la modifichi sostanzialmente o intenda modificarla sostanzialmente;</w:t>
      </w:r>
    </w:p>
    <w:p w:rsidR="001F008C" w:rsidRPr="006A3A19" w:rsidP="001F008C" w14:paraId="6AC56421" w14:textId="77777777">
      <w:pPr>
        <w:pStyle w:val="NormalHanging12a"/>
      </w:pPr>
      <w:r w:rsidRPr="006A3A19">
        <w:t>3.</w:t>
      </w:r>
      <w:r w:rsidRPr="006A3A19">
        <w:tab/>
        <w:t>incarica la sua Presidente di trasmettere la posizione del Parlamento al Consiglio e alla Commissione nonché ai parlamenti nazionali.</w:t>
      </w:r>
    </w:p>
    <w:p w:rsidR="00533890" w:rsidRPr="006A3A19" w:rsidP="001F008C" w14:paraId="37E59CF7" w14:textId="77777777">
      <w:pPr>
        <w:sectPr w:rsidSect="00FB3B6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03270" w:rsidRPr="006A3A19" w:rsidP="00F03270" w14:paraId="7FFFF25B" w14:textId="477638C7">
      <w:pPr>
        <w:spacing w:after="240"/>
        <w:rPr>
          <w:b/>
        </w:rPr>
      </w:pPr>
      <w:bookmarkStart w:id="7" w:name="_Hlk212037667"/>
      <w:r w:rsidRPr="006A3A19">
        <w:rPr>
          <w:b/>
        </w:rPr>
        <w:t>P10_TC1-COD(2025)0059</w:t>
      </w:r>
    </w:p>
    <w:p w:rsidR="00192AB4" w:rsidRPr="006A3A19" w:rsidP="00192AB4" w14:paraId="24D6C865" w14:textId="6A969BCA">
      <w:pPr>
        <w:spacing w:before="120" w:after="360"/>
        <w:rPr>
          <w:b/>
          <w:szCs w:val="24"/>
          <w:lang w:eastAsia="en-US"/>
        </w:rPr>
      </w:pPr>
      <w:r w:rsidRPr="006A3A19">
        <w:rPr>
          <w:b/>
        </w:rPr>
        <w:t xml:space="preserve">Posizione del Parlamento europeo definita in prima lettura il 17 giugno 2026 in vista dell'adozione del regolamento (UE) 2026/... del Parlamento europeo e del Consiglio </w:t>
      </w:r>
      <w:bookmarkEnd w:id="7"/>
      <w:r w:rsidRPr="006A3A19">
        <w:rPr>
          <w:b/>
          <w:szCs w:val="24"/>
          <w:lang w:eastAsia="en-US"/>
        </w:rPr>
        <w:t>che istituisce un sistema comune per il rimpatrio dei cittadini di paesi terzi il cui soggiorno nell'Unione è irregolare e che abroga la direttiva 2008/115/CE del Parlamento europeo e del Consiglio, la direttiva 2001/40/CE del Consiglio e la decisione 2004/191/CE del Consiglio</w:t>
      </w:r>
    </w:p>
    <w:p w:rsidR="00C902DC" w:rsidRPr="006A3A19" w:rsidP="00C902DC" w14:paraId="3F10C1E4" w14:textId="2311129B">
      <w:r w:rsidRPr="006A3A19">
        <w:rPr>
          <w:i/>
        </w:rPr>
        <w:t>(Dato l'accordo tra il Parlamento e il Consiglio, la posizione del Parlamento corrisponde all'atto legislativo finale, il regolamento (UE) 2026/</w:t>
      </w:r>
      <w:r w:rsidRPr="006A3A19">
        <w:rPr>
          <w:i/>
        </w:rPr>
        <w:t>2280</w:t>
      </w:r>
      <w:r w:rsidRPr="006A3A19">
        <w:rPr>
          <w:i/>
        </w:rPr>
        <w:t>.)</w:t>
      </w:r>
    </w:p>
    <w:sectPr w:rsidSect="00C902DC">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B0646" w:rsidRPr="00FB3B60" w14:paraId="52A2CB0E" w14:textId="77777777">
      <w:r w:rsidRPr="00FB3B60">
        <w:separator/>
      </w:r>
    </w:p>
  </w:footnote>
  <w:footnote w:type="continuationSeparator" w:id="1">
    <w:p w:rsidR="00DB0646" w:rsidRPr="00FB3B60" w14:paraId="3228B582" w14:textId="77777777">
      <w:r w:rsidRPr="00FB3B60">
        <w:continuationSeparator/>
      </w:r>
    </w:p>
  </w:footnote>
  <w:footnote w:id="2">
    <w:p w:rsidR="00F03270" w:rsidRPr="00D77055" w:rsidP="00D77055" w14:paraId="1BE2C66D" w14:textId="5464E924">
      <w:pPr>
        <w:pStyle w:val="FootnoteText"/>
        <w:ind w:left="567" w:hanging="567"/>
        <w:rPr>
          <w:sz w:val="24"/>
          <w:szCs w:val="22"/>
          <w:lang w:val="fi-FI"/>
        </w:rPr>
      </w:pPr>
      <w:r w:rsidRPr="00D77055">
        <w:rPr>
          <w:rStyle w:val="FootnoteReference"/>
          <w:sz w:val="24"/>
          <w:szCs w:val="22"/>
        </w:rPr>
        <w:footnoteRef/>
      </w:r>
      <w:r w:rsidRPr="00D77055">
        <w:rPr>
          <w:sz w:val="24"/>
          <w:szCs w:val="22"/>
          <w:lang w:val="fi-FI"/>
        </w:rPr>
        <w:tab/>
      </w:r>
      <w:r>
        <w:rPr>
          <w:sz w:val="24"/>
          <w:szCs w:val="22"/>
          <w:lang w:val="fi-FI"/>
        </w:rPr>
        <w:t>GU</w:t>
      </w:r>
      <w:r w:rsidRPr="00D77055">
        <w:rPr>
          <w:sz w:val="24"/>
          <w:szCs w:val="22"/>
          <w:lang w:val="fi-FI"/>
        </w:rPr>
        <w:t xml:space="preserve"> C, C/2026/33, 16.1.2026, ELI: </w:t>
      </w:r>
      <w:hyperlink r:id="rId1" w:history="1">
        <w:r w:rsidRPr="00192AB4">
          <w:rPr>
            <w:rStyle w:val="Hyperlink"/>
            <w:sz w:val="24"/>
            <w:szCs w:val="22"/>
            <w:u w:val="single"/>
            <w:lang w:val="fi-FI"/>
          </w:rPr>
          <w:t>http://data.europa.eu/eli/C/2026/33/oj</w:t>
        </w:r>
      </w:hyperlink>
      <w:r w:rsidRPr="00D77055">
        <w:rPr>
          <w:sz w:val="24"/>
          <w:szCs w:val="22"/>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1">
    <w:nsid w:val="093C6E60"/>
    <w:multiLevelType w:val="multilevel"/>
    <w:tmpl w:val="47BC80F0"/>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3">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7">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8">
    <w:nsid w:val="2D293CE3"/>
    <w:multiLevelType w:val="multilevel"/>
    <w:tmpl w:val="A62C4E3A"/>
    <w:lvl w:ilvl="0">
      <w:start w:val="1"/>
      <w:numFmt w:val="decimal"/>
      <w:pStyle w:val="LegalNumPar"/>
      <w:lvlText w:val="%1."/>
      <w:lvlJc w:val="left"/>
      <w:pPr>
        <w:ind w:left="476" w:hanging="476"/>
      </w:pPr>
      <w:rPr>
        <w:b w:val="0"/>
        <w:bCs w:val="0"/>
        <w:i w:val="0"/>
        <w:iCs w:val="0"/>
        <w:strike w:val="0"/>
        <w:dstrike w:val="0"/>
        <w:u w:val="none"/>
        <w:effect w:val="none"/>
      </w:rPr>
    </w:lvl>
    <w:lvl w:ilvl="1">
      <w:start w:val="1"/>
      <w:numFmt w:val="lowerLetter"/>
      <w:pStyle w:val="LegalNumPar2"/>
      <w:lvlText w:val="%2."/>
      <w:lvlJc w:val="left"/>
      <w:pPr>
        <w:ind w:left="953" w:hanging="477"/>
      </w:pPr>
    </w:lvl>
    <w:lvl w:ilvl="2">
      <w:start w:val="1"/>
      <w:numFmt w:val="lowerRoman"/>
      <w:pStyle w:val="LegalNumPar3"/>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2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2">
    <w:nsid w:val="34E14DD2"/>
    <w:multiLevelType w:val="hybridMultilevel"/>
    <w:tmpl w:val="4FFAB9AA"/>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6">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7">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8">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9">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3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1">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3">
    <w:nsid w:val="5A8F62F9"/>
    <w:multiLevelType w:val="hybridMultilevel"/>
    <w:tmpl w:val="9A006FCC"/>
    <w:lvl w:ilvl="0">
      <w:start w:val="1"/>
      <w:numFmt w:val="decimal"/>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35">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6">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7">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8">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9">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2">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3">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abstractNum w:abstractNumId="44">
    <w:nsid w:val="7F6D4823"/>
    <w:multiLevelType w:val="hybridMultilevel"/>
    <w:tmpl w:val="30327112"/>
    <w:lvl w:ilvl="0">
      <w:start w:val="2"/>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552613820">
    <w:abstractNumId w:val="11"/>
  </w:num>
  <w:num w:numId="2" w16cid:durableId="175462227">
    <w:abstractNumId w:val="23"/>
  </w:num>
  <w:num w:numId="3" w16cid:durableId="246352801">
    <w:abstractNumId w:val="38"/>
  </w:num>
  <w:num w:numId="4" w16cid:durableId="951090332">
    <w:abstractNumId w:val="4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07115231">
    <w:abstractNumId w:val="41"/>
  </w:num>
  <w:num w:numId="6" w16cid:durableId="1191142020">
    <w:abstractNumId w:val="42"/>
  </w:num>
  <w:num w:numId="7" w16cid:durableId="1234702092">
    <w:abstractNumId w:val="34"/>
  </w:num>
  <w:num w:numId="8" w16cid:durableId="942304906">
    <w:abstractNumId w:val="2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1226744">
    <w:abstractNumId w:val="2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0496429">
    <w:abstractNumId w:val="3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1714194">
    <w:abstractNumId w:val="10"/>
  </w:num>
  <w:num w:numId="12" w16cid:durableId="1400591935">
    <w:abstractNumId w:val="19"/>
  </w:num>
  <w:num w:numId="13" w16cid:durableId="315035915">
    <w:abstractNumId w:val="30"/>
  </w:num>
  <w:num w:numId="14" w16cid:durableId="1294141786">
    <w:abstractNumId w:val="29"/>
  </w:num>
  <w:num w:numId="15" w16cid:durableId="1501044290">
    <w:abstractNumId w:val="12"/>
  </w:num>
  <w:num w:numId="16" w16cid:durableId="1813787122">
    <w:abstractNumId w:val="21"/>
  </w:num>
  <w:num w:numId="17" w16cid:durableId="154107744">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634599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810364">
    <w:abstractNumId w:val="37"/>
  </w:num>
  <w:num w:numId="20" w16cid:durableId="857280154">
    <w:abstractNumId w:val="25"/>
  </w:num>
  <w:num w:numId="21" w16cid:durableId="415976620">
    <w:abstractNumId w:val="39"/>
  </w:num>
  <w:num w:numId="22" w16cid:durableId="1354721482">
    <w:abstractNumId w:val="17"/>
  </w:num>
  <w:num w:numId="23" w16cid:durableId="763040635">
    <w:abstractNumId w:val="26"/>
  </w:num>
  <w:num w:numId="24" w16cid:durableId="1744981924">
    <w:abstractNumId w:val="27"/>
  </w:num>
  <w:num w:numId="25" w16cid:durableId="6608134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8452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00683346">
    <w:abstractNumId w:val="28"/>
  </w:num>
  <w:num w:numId="28" w16cid:durableId="2059939940">
    <w:abstractNumId w:val="35"/>
  </w:num>
  <w:num w:numId="29" w16cid:durableId="60561001">
    <w:abstractNumId w:val="36"/>
  </w:num>
  <w:num w:numId="30" w16cid:durableId="1035543080">
    <w:abstractNumId w:val="16"/>
  </w:num>
  <w:num w:numId="31" w16cid:durableId="1609313555">
    <w:abstractNumId w:val="32"/>
  </w:num>
  <w:num w:numId="32" w16cid:durableId="418673356">
    <w:abstractNumId w:val="43"/>
    <w:lvlOverride w:ilvl="0">
      <w:startOverride w:val="1"/>
    </w:lvlOverride>
  </w:num>
  <w:num w:numId="33" w16cid:durableId="596909685">
    <w:abstractNumId w:val="44"/>
  </w:num>
  <w:num w:numId="34" w16cid:durableId="140344812">
    <w:abstractNumId w:val="9"/>
  </w:num>
  <w:num w:numId="35" w16cid:durableId="9914446">
    <w:abstractNumId w:val="7"/>
  </w:num>
  <w:num w:numId="36" w16cid:durableId="1993368603">
    <w:abstractNumId w:val="6"/>
  </w:num>
  <w:num w:numId="37" w16cid:durableId="1184513416">
    <w:abstractNumId w:val="5"/>
  </w:num>
  <w:num w:numId="38" w16cid:durableId="294872229">
    <w:abstractNumId w:val="4"/>
  </w:num>
  <w:num w:numId="39" w16cid:durableId="1871069476">
    <w:abstractNumId w:val="8"/>
  </w:num>
  <w:num w:numId="40" w16cid:durableId="1574582226">
    <w:abstractNumId w:val="3"/>
  </w:num>
  <w:num w:numId="41" w16cid:durableId="457340294">
    <w:abstractNumId w:val="2"/>
  </w:num>
  <w:num w:numId="42" w16cid:durableId="1702631838">
    <w:abstractNumId w:val="1"/>
  </w:num>
  <w:num w:numId="43" w16cid:durableId="1126704793">
    <w:abstractNumId w:val="0"/>
  </w:num>
  <w:num w:numId="44" w16cid:durableId="1756314835">
    <w:abstractNumId w:val="33"/>
  </w:num>
  <w:num w:numId="45" w16cid:durableId="1230772619">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8C8"/>
    <w:rsid w:val="00000CA0"/>
    <w:rsid w:val="00002272"/>
    <w:rsid w:val="00064002"/>
    <w:rsid w:val="000677B9"/>
    <w:rsid w:val="000831BA"/>
    <w:rsid w:val="000A42CC"/>
    <w:rsid w:val="000E7DD9"/>
    <w:rsid w:val="0010095E"/>
    <w:rsid w:val="00125B37"/>
    <w:rsid w:val="00187494"/>
    <w:rsid w:val="00192AB4"/>
    <w:rsid w:val="001F008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7DEF"/>
    <w:rsid w:val="00533890"/>
    <w:rsid w:val="00545827"/>
    <w:rsid w:val="00560270"/>
    <w:rsid w:val="005B44C6"/>
    <w:rsid w:val="005C2568"/>
    <w:rsid w:val="005F1B17"/>
    <w:rsid w:val="006037C0"/>
    <w:rsid w:val="006631B6"/>
    <w:rsid w:val="00680577"/>
    <w:rsid w:val="006A3A19"/>
    <w:rsid w:val="006F74FA"/>
    <w:rsid w:val="00731ADD"/>
    <w:rsid w:val="00734777"/>
    <w:rsid w:val="00747932"/>
    <w:rsid w:val="00751A4A"/>
    <w:rsid w:val="00756632"/>
    <w:rsid w:val="00762C74"/>
    <w:rsid w:val="0078363F"/>
    <w:rsid w:val="00786EC0"/>
    <w:rsid w:val="007D1690"/>
    <w:rsid w:val="007D7A67"/>
    <w:rsid w:val="007E22AD"/>
    <w:rsid w:val="00817416"/>
    <w:rsid w:val="00842779"/>
    <w:rsid w:val="00865F67"/>
    <w:rsid w:val="00881A7B"/>
    <w:rsid w:val="008840E5"/>
    <w:rsid w:val="00887B3E"/>
    <w:rsid w:val="008C2AC6"/>
    <w:rsid w:val="008D78C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02DC"/>
    <w:rsid w:val="00C941CB"/>
    <w:rsid w:val="00CC2357"/>
    <w:rsid w:val="00CF071A"/>
    <w:rsid w:val="00D058B8"/>
    <w:rsid w:val="00D56C11"/>
    <w:rsid w:val="00D77055"/>
    <w:rsid w:val="00D834A0"/>
    <w:rsid w:val="00D872DF"/>
    <w:rsid w:val="00D91E21"/>
    <w:rsid w:val="00DA7FCD"/>
    <w:rsid w:val="00DB0646"/>
    <w:rsid w:val="00E365E1"/>
    <w:rsid w:val="00E820A4"/>
    <w:rsid w:val="00EB006A"/>
    <w:rsid w:val="00EB4772"/>
    <w:rsid w:val="00ED169E"/>
    <w:rsid w:val="00ED4235"/>
    <w:rsid w:val="00F03270"/>
    <w:rsid w:val="00F04346"/>
    <w:rsid w:val="00F075DC"/>
    <w:rsid w:val="00F149E9"/>
    <w:rsid w:val="00F1545C"/>
    <w:rsid w:val="00F5134D"/>
    <w:rsid w:val="00F74202"/>
    <w:rsid w:val="00F87713"/>
    <w:rsid w:val="00FB3B60"/>
    <w:rsid w:val="00FB4360"/>
    <w:rsid w:val="00FD0C70"/>
  </w:rsids>
  <w:docVars>
    <w:docVar w:name="dvdocse" w:val="A10-0048/2026"/>
    <w:docVar w:name="dvlangue" w:val="IT"/>
    <w:docVar w:name="dvnumam" w:val="0"/>
    <w:docVar w:name="dvpe" w:val="779.352"/>
    <w:docVar w:name="dvrapporteur" w:val="Relatore: "/>
    <w:docVar w:name="dvstar" w:val="***I"/>
    <w:docVar w:name="dvtitre" w:val="Risoluzione legislativa del Parlamento europeo del ... giugno 2026 sulla proposta di regolamento del Parlamento europeo e del Consiglio che istituisce un sistema comune per il rimpatrio dei cittadini di paesi terzi il cui soggiorno nell'Unione è irregolare e che abroga la direttiva 2008/115/CE del Parlamento europeo e del Consiglio, la direttiva 2001/40/CE del Consiglio e la decisione 2004/191/CE del Consiglio(COM(2025)0101 – C10-0047/2025 – 2025/0059(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DCD8977"/>
  <w15:chartTrackingRefBased/>
  <w15:docId w15:val="{CADE8F61-2ADD-4EEA-A547-E3B57DC54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semiHidden="1" w:uiPriority="99" w:unhideWhenUsed="1" w:qFormat="1"/>
    <w:lsdException w:name="table of figures"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tabs>
        <w:tab w:val="num" w:pos="283"/>
        <w:tab w:val="clear" w:pos="792"/>
      </w:tabs>
      <w:spacing w:before="240" w:after="60"/>
      <w:ind w:left="283" w:hanging="283"/>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tabs>
        <w:tab w:val="num" w:pos="283"/>
        <w:tab w:val="clear" w:pos="1224"/>
      </w:tabs>
      <w:spacing w:before="240" w:after="60"/>
      <w:ind w:left="283" w:hanging="283"/>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tabs>
        <w:tab w:val="num" w:pos="283"/>
        <w:tab w:val="clear" w:pos="1728"/>
      </w:tabs>
      <w:spacing w:before="240" w:after="60"/>
      <w:ind w:left="283" w:hanging="283"/>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tabs>
        <w:tab w:val="num" w:pos="1800"/>
        <w:tab w:val="clear" w:pos="2232"/>
      </w:tabs>
      <w:spacing w:before="240" w:after="60"/>
      <w:ind w:left="1800" w:hanging="3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F008C"/>
    <w:rPr>
      <w:b/>
      <w:kern w:val="28"/>
      <w:sz w:val="28"/>
      <w:lang w:val="fr-FR" w:eastAsia="fr-FR"/>
    </w:rPr>
  </w:style>
  <w:style w:type="character" w:customStyle="1" w:styleId="Heading2Char">
    <w:name w:val="Heading 2 Char"/>
    <w:basedOn w:val="DefaultParagraphFont"/>
    <w:link w:val="Heading2"/>
    <w:semiHidden/>
    <w:rsid w:val="001F008C"/>
    <w:rPr>
      <w:sz w:val="24"/>
      <w:lang w:val="fr-FR" w:eastAsia="fr-FR"/>
    </w:rPr>
  </w:style>
  <w:style w:type="character" w:customStyle="1" w:styleId="Heading3Char">
    <w:name w:val="Heading 3 Char"/>
    <w:basedOn w:val="DefaultParagraphFont"/>
    <w:link w:val="Heading3"/>
    <w:semiHidden/>
    <w:rsid w:val="001F008C"/>
    <w:rPr>
      <w:rFonts w:ascii="Arial" w:hAnsi="Arial"/>
      <w:sz w:val="24"/>
      <w:lang w:val="fr-FR" w:eastAsia="fr-FR"/>
    </w:rPr>
  </w:style>
  <w:style w:type="character" w:customStyle="1" w:styleId="Heading4Char">
    <w:name w:val="Heading 4 Char"/>
    <w:basedOn w:val="DefaultParagraphFont"/>
    <w:link w:val="Heading4"/>
    <w:semiHidden/>
    <w:rsid w:val="001F008C"/>
    <w:rPr>
      <w:sz w:val="24"/>
      <w:lang w:val="en-US" w:eastAsia="fr-FR"/>
    </w:rPr>
  </w:style>
  <w:style w:type="character" w:customStyle="1" w:styleId="Heading5Char">
    <w:name w:val="Heading 5 Char"/>
    <w:basedOn w:val="DefaultParagraphFont"/>
    <w:link w:val="Heading5"/>
    <w:semiHidden/>
    <w:rsid w:val="001F008C"/>
    <w:rPr>
      <w:sz w:val="24"/>
      <w:lang w:val="en-US" w:eastAsia="fr-FR"/>
    </w:rPr>
  </w:style>
  <w:style w:type="character" w:customStyle="1" w:styleId="Heading6Char">
    <w:name w:val="Heading 6 Char"/>
    <w:basedOn w:val="DefaultParagraphFont"/>
    <w:link w:val="Heading6"/>
    <w:semiHidden/>
    <w:rsid w:val="001F008C"/>
    <w:rPr>
      <w:i/>
      <w:sz w:val="22"/>
      <w:lang w:val="it-IT"/>
    </w:rPr>
  </w:style>
  <w:style w:type="character" w:customStyle="1" w:styleId="Heading7Char">
    <w:name w:val="Heading 7 Char"/>
    <w:basedOn w:val="DefaultParagraphFont"/>
    <w:link w:val="Heading7"/>
    <w:semiHidden/>
    <w:rsid w:val="001F008C"/>
    <w:rPr>
      <w:rFonts w:ascii="Arial" w:hAnsi="Arial"/>
      <w:sz w:val="24"/>
      <w:lang w:val="it-IT"/>
    </w:rPr>
  </w:style>
  <w:style w:type="character" w:customStyle="1" w:styleId="Heading8Char">
    <w:name w:val="Heading 8 Char"/>
    <w:basedOn w:val="DefaultParagraphFont"/>
    <w:link w:val="Heading8"/>
    <w:semiHidden/>
    <w:rsid w:val="001F008C"/>
    <w:rPr>
      <w:rFonts w:ascii="Arial" w:hAnsi="Arial"/>
      <w:i/>
      <w:sz w:val="24"/>
      <w:lang w:val="it-IT"/>
    </w:rPr>
  </w:style>
  <w:style w:type="character" w:customStyle="1" w:styleId="Heading9Char">
    <w:name w:val="Heading 9 Char"/>
    <w:basedOn w:val="DefaultParagraphFont"/>
    <w:link w:val="Heading9"/>
    <w:semiHidden/>
    <w:rsid w:val="001F008C"/>
    <w:rPr>
      <w:rFonts w:ascii="Arial" w:hAnsi="Arial"/>
      <w:b/>
      <w:i/>
      <w:sz w:val="18"/>
      <w:lang w:val="it-IT"/>
    </w:rPr>
  </w:style>
  <w:style w:type="paragraph" w:styleId="TOCHeading">
    <w:name w:val="TOC Heading"/>
    <w:basedOn w:val="Normal"/>
    <w:next w:val="Normal"/>
    <w:uiPriority w:val="39"/>
    <w:unhideWhenUsed/>
    <w:qFormat/>
    <w:rsid w:val="001F008C"/>
    <w:pPr>
      <w:widowControl/>
      <w:spacing w:after="240"/>
    </w:pPr>
    <w:rPr>
      <w:lang w:val="en-GB"/>
    </w:rPr>
  </w:style>
  <w:style w:type="paragraph" w:customStyle="1" w:styleId="EPFooter2">
    <w:name w:val="EPFooter2"/>
    <w:basedOn w:val="Normal"/>
    <w:next w:val="Normal"/>
    <w:rsid w:val="001F008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F008C"/>
    <w:pPr>
      <w:spacing w:before="480" w:after="240"/>
    </w:pPr>
  </w:style>
  <w:style w:type="paragraph" w:customStyle="1" w:styleId="TOCPage">
    <w:name w:val="TOC Page"/>
    <w:basedOn w:val="Normal"/>
    <w:next w:val="TOC1"/>
    <w:rsid w:val="001F008C"/>
    <w:pPr>
      <w:keepNext/>
      <w:spacing w:after="240"/>
      <w:jc w:val="right"/>
    </w:pPr>
    <w:rPr>
      <w:rFonts w:ascii="Arial" w:hAnsi="Arial"/>
      <w:b/>
    </w:rPr>
  </w:style>
  <w:style w:type="paragraph" w:customStyle="1" w:styleId="PageHeading">
    <w:name w:val="PageHeading"/>
    <w:basedOn w:val="Normal"/>
    <w:rsid w:val="001F008C"/>
    <w:pPr>
      <w:keepNext/>
      <w:spacing w:after="480"/>
      <w:jc w:val="center"/>
    </w:pPr>
    <w:rPr>
      <w:rFonts w:ascii="Arial" w:hAnsi="Arial" w:cs="Arial"/>
      <w:b/>
    </w:rPr>
  </w:style>
  <w:style w:type="paragraph" w:customStyle="1" w:styleId="NormalBold">
    <w:name w:val="NormalBold"/>
    <w:basedOn w:val="Normal"/>
    <w:rsid w:val="001F008C"/>
    <w:rPr>
      <w:b/>
    </w:rPr>
  </w:style>
  <w:style w:type="paragraph" w:customStyle="1" w:styleId="NormalBold12a">
    <w:name w:val="NormalBold12a"/>
    <w:basedOn w:val="Normal"/>
    <w:rsid w:val="001F008C"/>
    <w:pPr>
      <w:spacing w:after="240"/>
    </w:pPr>
    <w:rPr>
      <w:b/>
    </w:rPr>
  </w:style>
  <w:style w:type="paragraph" w:customStyle="1" w:styleId="NormalHanging12a">
    <w:name w:val="NormalHanging12a"/>
    <w:basedOn w:val="Normal"/>
    <w:rsid w:val="001F008C"/>
    <w:pPr>
      <w:spacing w:after="240"/>
      <w:ind w:left="567" w:hanging="567"/>
    </w:pPr>
  </w:style>
  <w:style w:type="paragraph" w:customStyle="1" w:styleId="CoverNormal24a">
    <w:name w:val="CoverNormal24a"/>
    <w:basedOn w:val="Normal"/>
    <w:rsid w:val="001F008C"/>
    <w:pPr>
      <w:spacing w:after="480"/>
      <w:ind w:left="1417"/>
    </w:pPr>
  </w:style>
  <w:style w:type="paragraph" w:customStyle="1" w:styleId="CoverNormal">
    <w:name w:val="CoverNormal"/>
    <w:basedOn w:val="Normal"/>
    <w:rsid w:val="001F008C"/>
    <w:pPr>
      <w:ind w:left="1418"/>
    </w:pPr>
  </w:style>
  <w:style w:type="paragraph" w:customStyle="1" w:styleId="NormalCenter12a">
    <w:name w:val="NormalCenter12a"/>
    <w:basedOn w:val="Normal"/>
    <w:rsid w:val="001F008C"/>
    <w:pPr>
      <w:spacing w:after="240"/>
      <w:jc w:val="center"/>
    </w:pPr>
  </w:style>
  <w:style w:type="paragraph" w:customStyle="1" w:styleId="CoverReference">
    <w:name w:val="CoverReference"/>
    <w:basedOn w:val="Normal"/>
    <w:rsid w:val="001F008C"/>
    <w:pPr>
      <w:spacing w:before="1080"/>
      <w:jc w:val="right"/>
    </w:pPr>
    <w:rPr>
      <w:rFonts w:ascii="Arial" w:hAnsi="Arial" w:cs="Arial"/>
      <w:b/>
    </w:rPr>
  </w:style>
  <w:style w:type="paragraph" w:customStyle="1" w:styleId="CoverDocType">
    <w:name w:val="CoverDocType"/>
    <w:basedOn w:val="Normal"/>
    <w:rsid w:val="001F008C"/>
    <w:pPr>
      <w:ind w:left="1418"/>
    </w:pPr>
    <w:rPr>
      <w:rFonts w:ascii="Arial" w:hAnsi="Arial"/>
      <w:b/>
      <w:sz w:val="48"/>
    </w:rPr>
  </w:style>
  <w:style w:type="paragraph" w:customStyle="1" w:styleId="CoverDocType24a">
    <w:name w:val="CoverDocType24a"/>
    <w:basedOn w:val="Normal"/>
    <w:rsid w:val="001F008C"/>
    <w:pPr>
      <w:spacing w:after="480"/>
      <w:ind w:left="1418"/>
    </w:pPr>
    <w:rPr>
      <w:rFonts w:ascii="Arial" w:hAnsi="Arial"/>
      <w:b/>
      <w:sz w:val="48"/>
    </w:rPr>
  </w:style>
  <w:style w:type="paragraph" w:customStyle="1" w:styleId="CoverDate">
    <w:name w:val="CoverDate"/>
    <w:basedOn w:val="Normal"/>
    <w:rsid w:val="001F008C"/>
    <w:pPr>
      <w:spacing w:before="240" w:after="1200"/>
    </w:pPr>
  </w:style>
  <w:style w:type="paragraph" w:styleId="Header">
    <w:name w:val="header"/>
    <w:basedOn w:val="Normal"/>
    <w:link w:val="HeaderChar"/>
    <w:rsid w:val="001F008C"/>
    <w:pPr>
      <w:tabs>
        <w:tab w:val="center" w:pos="4513"/>
        <w:tab w:val="right" w:pos="9026"/>
      </w:tabs>
    </w:pPr>
  </w:style>
  <w:style w:type="character" w:customStyle="1" w:styleId="HeaderChar">
    <w:name w:val="Header Char"/>
    <w:basedOn w:val="DefaultParagraphFont"/>
    <w:link w:val="Header"/>
    <w:rsid w:val="001F008C"/>
    <w:rPr>
      <w:sz w:val="24"/>
      <w:lang w:val="it-IT"/>
    </w:rPr>
  </w:style>
  <w:style w:type="paragraph" w:customStyle="1" w:styleId="AmNumberTabs">
    <w:name w:val="AmNumberTabs"/>
    <w:basedOn w:val="Normal"/>
    <w:rsid w:val="001F008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1F008C"/>
    <w:pPr>
      <w:spacing w:before="720" w:after="240"/>
      <w:jc w:val="center"/>
    </w:pPr>
  </w:style>
  <w:style w:type="paragraph" w:customStyle="1" w:styleId="EPBody">
    <w:name w:val="EPBody"/>
    <w:basedOn w:val="Normal"/>
    <w:rsid w:val="001F008C"/>
    <w:pPr>
      <w:jc w:val="center"/>
    </w:pPr>
    <w:rPr>
      <w:rFonts w:ascii="Arial" w:hAnsi="Arial" w:cs="Arial"/>
      <w:i/>
      <w:sz w:val="22"/>
      <w:szCs w:val="22"/>
    </w:rPr>
  </w:style>
  <w:style w:type="paragraph" w:customStyle="1" w:styleId="EPFooter">
    <w:name w:val="EPFooter"/>
    <w:basedOn w:val="Normal"/>
    <w:rsid w:val="001F008C"/>
    <w:pPr>
      <w:tabs>
        <w:tab w:val="center" w:pos="4535"/>
        <w:tab w:val="right" w:pos="9071"/>
      </w:tabs>
      <w:spacing w:before="240" w:after="240"/>
    </w:pPr>
    <w:rPr>
      <w:color w:val="010000"/>
      <w:sz w:val="22"/>
    </w:rPr>
  </w:style>
  <w:style w:type="paragraph" w:customStyle="1" w:styleId="Lgendesigne">
    <w:name w:val="Légende signe"/>
    <w:basedOn w:val="Normal"/>
    <w:rsid w:val="001F008C"/>
    <w:pPr>
      <w:tabs>
        <w:tab w:val="right" w:pos="454"/>
        <w:tab w:val="left" w:pos="737"/>
      </w:tabs>
      <w:ind w:left="737" w:hanging="737"/>
    </w:pPr>
    <w:rPr>
      <w:snapToGrid w:val="0"/>
      <w:sz w:val="18"/>
      <w:lang w:eastAsia="en-US"/>
    </w:rPr>
  </w:style>
  <w:style w:type="paragraph" w:customStyle="1" w:styleId="Lgendetitre">
    <w:name w:val="Légende titre"/>
    <w:basedOn w:val="Normal"/>
    <w:rsid w:val="001F008C"/>
    <w:pPr>
      <w:spacing w:before="240" w:after="240"/>
    </w:pPr>
    <w:rPr>
      <w:b/>
      <w:i/>
      <w:snapToGrid w:val="0"/>
      <w:lang w:eastAsia="en-US"/>
    </w:rPr>
  </w:style>
  <w:style w:type="paragraph" w:customStyle="1" w:styleId="Lgendestandard">
    <w:name w:val="Légende standard"/>
    <w:basedOn w:val="Normal"/>
    <w:rsid w:val="001F008C"/>
    <w:rPr>
      <w:sz w:val="18"/>
    </w:rPr>
  </w:style>
  <w:style w:type="paragraph" w:styleId="Revision">
    <w:name w:val="Revision"/>
    <w:hidden/>
    <w:uiPriority w:val="99"/>
    <w:semiHidden/>
    <w:rsid w:val="001F008C"/>
    <w:rPr>
      <w:sz w:val="24"/>
      <w:lang w:val="it-IT"/>
    </w:rPr>
  </w:style>
  <w:style w:type="numbering" w:customStyle="1" w:styleId="NoList1">
    <w:name w:val="No List1"/>
    <w:next w:val="NoList"/>
    <w:uiPriority w:val="99"/>
    <w:semiHidden/>
    <w:unhideWhenUsed/>
    <w:rsid w:val="001F008C"/>
  </w:style>
  <w:style w:type="character" w:styleId="Hyperlink">
    <w:name w:val="Hyperlink"/>
    <w:uiPriority w:val="99"/>
    <w:unhideWhenUsed/>
    <w:rsid w:val="001F008C"/>
    <w:rPr>
      <w:color w:val="auto"/>
      <w:u w:val="none"/>
    </w:rPr>
  </w:style>
  <w:style w:type="character" w:styleId="FollowedHyperlink">
    <w:name w:val="FollowedHyperlink"/>
    <w:unhideWhenUsed/>
    <w:rsid w:val="001F008C"/>
    <w:rPr>
      <w:color w:val="800080"/>
      <w:u w:val="single"/>
    </w:rPr>
  </w:style>
  <w:style w:type="paragraph" w:customStyle="1" w:styleId="Text1">
    <w:name w:val="Text 1"/>
    <w:basedOn w:val="Normal"/>
    <w:uiPriority w:val="99"/>
    <w:semiHidden/>
    <w:rsid w:val="001F008C"/>
    <w:pPr>
      <w:widowControl/>
      <w:spacing w:before="120" w:after="120"/>
      <w:ind w:left="850"/>
      <w:jc w:val="both"/>
    </w:pPr>
    <w:rPr>
      <w:rFonts w:eastAsia="Calibri"/>
      <w:szCs w:val="22"/>
      <w:lang w:eastAsia="en-US"/>
    </w:rPr>
  </w:style>
  <w:style w:type="paragraph" w:customStyle="1" w:styleId="Text2">
    <w:name w:val="Text 2"/>
    <w:basedOn w:val="Normal"/>
    <w:uiPriority w:val="99"/>
    <w:semiHidden/>
    <w:rsid w:val="001F008C"/>
    <w:pPr>
      <w:widowControl/>
      <w:spacing w:before="120" w:after="120"/>
      <w:ind w:left="1417"/>
      <w:jc w:val="both"/>
    </w:pPr>
    <w:rPr>
      <w:rFonts w:eastAsia="Calibri"/>
      <w:szCs w:val="22"/>
      <w:lang w:eastAsia="en-US"/>
    </w:rPr>
  </w:style>
  <w:style w:type="paragraph" w:customStyle="1" w:styleId="msonormal">
    <w:name w:val="msonormal"/>
    <w:basedOn w:val="Normal"/>
    <w:uiPriority w:val="99"/>
    <w:semiHidden/>
    <w:rsid w:val="001F008C"/>
    <w:pPr>
      <w:widowControl/>
      <w:spacing w:before="120" w:after="120"/>
      <w:jc w:val="both"/>
    </w:pPr>
    <w:rPr>
      <w:rFonts w:eastAsia="Calibri"/>
      <w:szCs w:val="24"/>
      <w:lang w:eastAsia="en-US"/>
    </w:rPr>
  </w:style>
  <w:style w:type="paragraph" w:styleId="NormalWeb">
    <w:name w:val="Normal (Web)"/>
    <w:basedOn w:val="Normal"/>
    <w:unhideWhenUsed/>
    <w:rsid w:val="001F008C"/>
    <w:pPr>
      <w:widowControl/>
      <w:spacing w:before="120" w:after="120"/>
      <w:jc w:val="both"/>
    </w:pPr>
    <w:rPr>
      <w:rFonts w:eastAsia="Calibri"/>
      <w:szCs w:val="24"/>
      <w:lang w:eastAsia="en-US"/>
    </w:rPr>
  </w:style>
  <w:style w:type="paragraph" w:styleId="TOC4">
    <w:name w:val="toc 4"/>
    <w:basedOn w:val="Normal"/>
    <w:next w:val="Normal"/>
    <w:autoRedefine/>
    <w:uiPriority w:val="39"/>
    <w:unhideWhenUsed/>
    <w:rsid w:val="001F008C"/>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autoRedefine/>
    <w:uiPriority w:val="39"/>
    <w:unhideWhenUsed/>
    <w:rsid w:val="001F008C"/>
    <w:pPr>
      <w:widowControl/>
      <w:tabs>
        <w:tab w:val="right" w:leader="dot" w:pos="9071"/>
      </w:tabs>
      <w:spacing w:before="300" w:after="120"/>
    </w:pPr>
    <w:rPr>
      <w:rFonts w:eastAsia="Calibri"/>
      <w:szCs w:val="22"/>
      <w:lang w:eastAsia="en-US"/>
    </w:rPr>
  </w:style>
  <w:style w:type="paragraph" w:styleId="TOC6">
    <w:name w:val="toc 6"/>
    <w:basedOn w:val="Normal"/>
    <w:next w:val="Normal"/>
    <w:autoRedefine/>
    <w:uiPriority w:val="39"/>
    <w:unhideWhenUsed/>
    <w:rsid w:val="001F008C"/>
    <w:pPr>
      <w:widowControl/>
      <w:tabs>
        <w:tab w:val="right" w:leader="dot" w:pos="9071"/>
      </w:tabs>
      <w:spacing w:before="240" w:after="120"/>
    </w:pPr>
    <w:rPr>
      <w:rFonts w:eastAsia="Calibri"/>
      <w:szCs w:val="22"/>
      <w:lang w:eastAsia="en-US"/>
    </w:rPr>
  </w:style>
  <w:style w:type="paragraph" w:styleId="TOC7">
    <w:name w:val="toc 7"/>
    <w:basedOn w:val="Normal"/>
    <w:next w:val="Normal"/>
    <w:autoRedefine/>
    <w:uiPriority w:val="39"/>
    <w:unhideWhenUsed/>
    <w:rsid w:val="001F008C"/>
    <w:pPr>
      <w:widowControl/>
      <w:tabs>
        <w:tab w:val="right" w:leader="dot" w:pos="9071"/>
      </w:tabs>
      <w:spacing w:before="180" w:after="120"/>
    </w:pPr>
    <w:rPr>
      <w:rFonts w:eastAsia="Calibri"/>
      <w:szCs w:val="22"/>
      <w:lang w:eastAsia="en-US"/>
    </w:rPr>
  </w:style>
  <w:style w:type="paragraph" w:styleId="TOC8">
    <w:name w:val="toc 8"/>
    <w:basedOn w:val="Normal"/>
    <w:next w:val="Normal"/>
    <w:autoRedefine/>
    <w:uiPriority w:val="39"/>
    <w:unhideWhenUsed/>
    <w:rsid w:val="001F008C"/>
    <w:pPr>
      <w:widowControl/>
      <w:tabs>
        <w:tab w:val="right" w:leader="dot" w:pos="9071"/>
      </w:tabs>
      <w:spacing w:before="120" w:after="120"/>
    </w:pPr>
    <w:rPr>
      <w:rFonts w:eastAsia="Calibri"/>
      <w:szCs w:val="22"/>
      <w:lang w:eastAsia="en-US"/>
    </w:rPr>
  </w:style>
  <w:style w:type="paragraph" w:styleId="TOC9">
    <w:name w:val="toc 9"/>
    <w:basedOn w:val="Normal"/>
    <w:next w:val="Normal"/>
    <w:autoRedefine/>
    <w:uiPriority w:val="39"/>
    <w:unhideWhenUsed/>
    <w:rsid w:val="001F008C"/>
    <w:pPr>
      <w:widowControl/>
      <w:tabs>
        <w:tab w:val="right" w:leader="dot" w:pos="9071"/>
      </w:tabs>
      <w:spacing w:before="120" w:after="120"/>
      <w:ind w:left="1417" w:hanging="1417"/>
    </w:pPr>
    <w:rPr>
      <w:rFonts w:eastAsia="Calibri"/>
      <w:szCs w:val="22"/>
      <w:lang w:eastAsia="en-US"/>
    </w:rPr>
  </w:style>
  <w:style w:type="paragraph" w:styleId="CommentText">
    <w:name w:val="annotation text"/>
    <w:basedOn w:val="Normal"/>
    <w:link w:val="CommentTextChar"/>
    <w:uiPriority w:val="99"/>
    <w:unhideWhenUsed/>
    <w:rsid w:val="001F008C"/>
    <w:pPr>
      <w:widowControl/>
      <w:spacing w:before="120" w:after="120"/>
      <w:jc w:val="both"/>
    </w:pPr>
    <w:rPr>
      <w:sz w:val="20"/>
    </w:rPr>
  </w:style>
  <w:style w:type="character" w:customStyle="1" w:styleId="CommentTextChar">
    <w:name w:val="Comment Text Char"/>
    <w:basedOn w:val="DefaultParagraphFont"/>
    <w:link w:val="CommentText"/>
    <w:uiPriority w:val="99"/>
    <w:rsid w:val="001F008C"/>
    <w:rPr>
      <w:lang w:val="it-IT"/>
    </w:rPr>
  </w:style>
  <w:style w:type="paragraph" w:styleId="Footer">
    <w:name w:val="footer"/>
    <w:basedOn w:val="Normal"/>
    <w:link w:val="FooterChar"/>
    <w:unhideWhenUsed/>
    <w:rsid w:val="001F008C"/>
    <w:pPr>
      <w:widowControl/>
      <w:tabs>
        <w:tab w:val="center" w:pos="4535"/>
        <w:tab w:val="right" w:pos="9071"/>
        <w:tab w:val="right" w:pos="9921"/>
      </w:tabs>
      <w:spacing w:before="360"/>
      <w:ind w:left="-850" w:right="-850"/>
    </w:pPr>
    <w:rPr>
      <w:rFonts w:eastAsia="Calibri"/>
      <w:szCs w:val="22"/>
      <w:lang w:eastAsia="en-US"/>
    </w:rPr>
  </w:style>
  <w:style w:type="character" w:customStyle="1" w:styleId="FooterChar">
    <w:name w:val="Footer Char"/>
    <w:basedOn w:val="DefaultParagraphFont"/>
    <w:link w:val="Footer"/>
    <w:rsid w:val="001F008C"/>
    <w:rPr>
      <w:rFonts w:eastAsia="Calibri"/>
      <w:sz w:val="24"/>
      <w:szCs w:val="22"/>
      <w:lang w:val="it-IT" w:eastAsia="en-US"/>
    </w:rPr>
  </w:style>
  <w:style w:type="paragraph" w:styleId="Caption">
    <w:name w:val="caption"/>
    <w:basedOn w:val="Normal"/>
    <w:next w:val="Normal"/>
    <w:uiPriority w:val="99"/>
    <w:semiHidden/>
    <w:unhideWhenUsed/>
    <w:qFormat/>
    <w:rsid w:val="001F008C"/>
    <w:pPr>
      <w:widowControl/>
      <w:spacing w:before="120" w:after="120"/>
      <w:jc w:val="both"/>
    </w:pPr>
    <w:rPr>
      <w:b/>
      <w:bCs/>
      <w:sz w:val="20"/>
    </w:rPr>
  </w:style>
  <w:style w:type="paragraph" w:styleId="TableofFigures">
    <w:name w:val="table of figures"/>
    <w:basedOn w:val="Normal"/>
    <w:next w:val="Normal"/>
    <w:uiPriority w:val="99"/>
    <w:unhideWhenUsed/>
    <w:rsid w:val="001F008C"/>
    <w:pPr>
      <w:widowControl/>
      <w:spacing w:before="120" w:after="120"/>
      <w:jc w:val="both"/>
    </w:pPr>
    <w:rPr>
      <w:szCs w:val="22"/>
    </w:rPr>
  </w:style>
  <w:style w:type="paragraph" w:styleId="EndnoteText">
    <w:name w:val="endnote text"/>
    <w:basedOn w:val="Normal"/>
    <w:link w:val="EndnoteTextChar"/>
    <w:uiPriority w:val="99"/>
    <w:unhideWhenUsed/>
    <w:rsid w:val="001F008C"/>
    <w:pPr>
      <w:widowControl/>
      <w:jc w:val="both"/>
    </w:pPr>
    <w:rPr>
      <w:rFonts w:eastAsia="Calibri"/>
      <w:sz w:val="20"/>
      <w:lang w:eastAsia="en-US"/>
    </w:rPr>
  </w:style>
  <w:style w:type="character" w:customStyle="1" w:styleId="EndnoteTextChar">
    <w:name w:val="Endnote Text Char"/>
    <w:basedOn w:val="DefaultParagraphFont"/>
    <w:link w:val="EndnoteText"/>
    <w:uiPriority w:val="99"/>
    <w:rsid w:val="001F008C"/>
    <w:rPr>
      <w:rFonts w:eastAsia="Calibri"/>
      <w:lang w:val="it-IT" w:eastAsia="en-US"/>
    </w:rPr>
  </w:style>
  <w:style w:type="paragraph" w:styleId="ListBullet">
    <w:name w:val="List Bullet"/>
    <w:basedOn w:val="Normal"/>
    <w:uiPriority w:val="99"/>
    <w:unhideWhenUsed/>
    <w:rsid w:val="001F008C"/>
    <w:pPr>
      <w:widowControl/>
      <w:numPr>
        <w:numId w:val="3"/>
      </w:numPr>
      <w:tabs>
        <w:tab w:val="clear" w:pos="283"/>
      </w:tabs>
      <w:spacing w:before="120" w:after="120"/>
      <w:ind w:left="0" w:firstLine="0"/>
      <w:jc w:val="both"/>
    </w:pPr>
    <w:rPr>
      <w:szCs w:val="22"/>
    </w:rPr>
  </w:style>
  <w:style w:type="paragraph" w:styleId="ListNumber">
    <w:name w:val="List Number"/>
    <w:basedOn w:val="Normal"/>
    <w:uiPriority w:val="99"/>
    <w:unhideWhenUsed/>
    <w:rsid w:val="001F008C"/>
    <w:pPr>
      <w:widowControl/>
      <w:numPr>
        <w:numId w:val="4"/>
      </w:numPr>
      <w:tabs>
        <w:tab w:val="clear" w:pos="709"/>
      </w:tabs>
      <w:spacing w:before="120" w:after="120"/>
      <w:ind w:left="0" w:firstLine="0"/>
      <w:jc w:val="both"/>
    </w:pPr>
    <w:rPr>
      <w:szCs w:val="22"/>
      <w:lang w:eastAsia="de-DE"/>
    </w:rPr>
  </w:style>
  <w:style w:type="paragraph" w:styleId="ListBullet2">
    <w:name w:val="List Bullet 2"/>
    <w:basedOn w:val="Normal"/>
    <w:uiPriority w:val="99"/>
    <w:unhideWhenUsed/>
    <w:rsid w:val="001F008C"/>
    <w:pPr>
      <w:widowControl/>
      <w:numPr>
        <w:numId w:val="5"/>
      </w:numPr>
      <w:tabs>
        <w:tab w:val="clear" w:pos="1134"/>
      </w:tabs>
      <w:spacing w:before="120" w:after="120"/>
      <w:ind w:left="0" w:firstLine="0"/>
      <w:jc w:val="both"/>
    </w:pPr>
    <w:rPr>
      <w:szCs w:val="22"/>
    </w:rPr>
  </w:style>
  <w:style w:type="paragraph" w:styleId="ListBullet3">
    <w:name w:val="List Bullet 3"/>
    <w:basedOn w:val="Normal"/>
    <w:uiPriority w:val="99"/>
    <w:unhideWhenUsed/>
    <w:rsid w:val="001F008C"/>
    <w:pPr>
      <w:widowControl/>
      <w:numPr>
        <w:numId w:val="6"/>
      </w:numPr>
      <w:tabs>
        <w:tab w:val="clear" w:pos="1134"/>
      </w:tabs>
      <w:spacing w:before="120" w:after="120"/>
      <w:ind w:left="0" w:firstLine="0"/>
      <w:jc w:val="both"/>
    </w:pPr>
    <w:rPr>
      <w:szCs w:val="22"/>
    </w:rPr>
  </w:style>
  <w:style w:type="paragraph" w:styleId="ListBullet4">
    <w:name w:val="List Bullet 4"/>
    <w:basedOn w:val="Normal"/>
    <w:uiPriority w:val="99"/>
    <w:unhideWhenUsed/>
    <w:rsid w:val="001F008C"/>
    <w:pPr>
      <w:widowControl/>
      <w:numPr>
        <w:numId w:val="7"/>
      </w:numPr>
      <w:tabs>
        <w:tab w:val="num" w:pos="360"/>
        <w:tab w:val="clear" w:pos="1134"/>
      </w:tabs>
      <w:spacing w:before="120" w:after="120"/>
      <w:ind w:left="0" w:firstLine="0"/>
      <w:jc w:val="both"/>
    </w:pPr>
    <w:rPr>
      <w:szCs w:val="22"/>
      <w:lang w:eastAsia="de-DE"/>
    </w:rPr>
  </w:style>
  <w:style w:type="paragraph" w:styleId="ListNumber2">
    <w:name w:val="List Number 2"/>
    <w:basedOn w:val="Normal"/>
    <w:uiPriority w:val="99"/>
    <w:unhideWhenUsed/>
    <w:rsid w:val="001F008C"/>
    <w:pPr>
      <w:widowControl/>
      <w:numPr>
        <w:numId w:val="8"/>
      </w:numPr>
      <w:tabs>
        <w:tab w:val="clear" w:pos="1560"/>
      </w:tabs>
      <w:spacing w:before="120" w:after="120"/>
      <w:ind w:left="0" w:firstLine="0"/>
      <w:jc w:val="both"/>
    </w:pPr>
    <w:rPr>
      <w:szCs w:val="22"/>
    </w:rPr>
  </w:style>
  <w:style w:type="paragraph" w:styleId="ListNumber3">
    <w:name w:val="List Number 3"/>
    <w:basedOn w:val="Normal"/>
    <w:uiPriority w:val="99"/>
    <w:unhideWhenUsed/>
    <w:rsid w:val="001F008C"/>
    <w:pPr>
      <w:widowControl/>
      <w:numPr>
        <w:numId w:val="9"/>
      </w:numPr>
      <w:tabs>
        <w:tab w:val="clear" w:pos="1560"/>
      </w:tabs>
      <w:spacing w:before="120" w:after="120"/>
      <w:ind w:left="0" w:firstLine="0"/>
      <w:jc w:val="both"/>
    </w:pPr>
    <w:rPr>
      <w:szCs w:val="22"/>
    </w:rPr>
  </w:style>
  <w:style w:type="paragraph" w:styleId="ListNumber4">
    <w:name w:val="List Number 4"/>
    <w:basedOn w:val="Normal"/>
    <w:uiPriority w:val="99"/>
    <w:unhideWhenUsed/>
    <w:rsid w:val="001F008C"/>
    <w:pPr>
      <w:widowControl/>
      <w:numPr>
        <w:numId w:val="10"/>
      </w:numPr>
      <w:tabs>
        <w:tab w:val="clear" w:pos="1560"/>
      </w:tabs>
      <w:spacing w:before="120" w:after="120"/>
      <w:ind w:left="0" w:firstLine="0"/>
      <w:jc w:val="both"/>
    </w:pPr>
    <w:rPr>
      <w:szCs w:val="22"/>
    </w:rPr>
  </w:style>
  <w:style w:type="paragraph" w:styleId="Title">
    <w:name w:val="Title"/>
    <w:basedOn w:val="Normal"/>
    <w:next w:val="Normal"/>
    <w:link w:val="TitleChar"/>
    <w:uiPriority w:val="10"/>
    <w:qFormat/>
    <w:rsid w:val="001F008C"/>
    <w:pPr>
      <w:widowControl/>
      <w:contextualSpacing/>
      <w:jc w:val="both"/>
    </w:pPr>
    <w:rPr>
      <w:rFonts w:ascii="Aptos Display" w:hAnsi="Aptos Display"/>
      <w:spacing w:val="-10"/>
      <w:kern w:val="28"/>
      <w:sz w:val="56"/>
      <w:szCs w:val="56"/>
      <w:lang w:eastAsia="en-US"/>
    </w:rPr>
  </w:style>
  <w:style w:type="character" w:customStyle="1" w:styleId="TitleChar">
    <w:name w:val="Title Char"/>
    <w:basedOn w:val="DefaultParagraphFont"/>
    <w:link w:val="Title"/>
    <w:uiPriority w:val="10"/>
    <w:rsid w:val="001F008C"/>
    <w:rPr>
      <w:rFonts w:ascii="Aptos Display" w:hAnsi="Aptos Display"/>
      <w:spacing w:val="-10"/>
      <w:kern w:val="28"/>
      <w:sz w:val="56"/>
      <w:szCs w:val="56"/>
      <w:lang w:val="it-IT" w:eastAsia="en-US"/>
    </w:rPr>
  </w:style>
  <w:style w:type="paragraph" w:styleId="Subtitle">
    <w:name w:val="Subtitle"/>
    <w:basedOn w:val="Normal"/>
    <w:next w:val="Normal"/>
    <w:link w:val="SubtitleChar"/>
    <w:uiPriority w:val="11"/>
    <w:qFormat/>
    <w:rsid w:val="001F008C"/>
    <w:pPr>
      <w:widowControl/>
      <w:spacing w:before="120" w:after="160"/>
      <w:jc w:val="both"/>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1F008C"/>
    <w:rPr>
      <w:rFonts w:ascii="Calibri" w:hAnsi="Calibri"/>
      <w:color w:val="595959"/>
      <w:spacing w:val="15"/>
      <w:sz w:val="28"/>
      <w:szCs w:val="28"/>
      <w:lang w:val="it-IT" w:eastAsia="en-US"/>
    </w:rPr>
  </w:style>
  <w:style w:type="paragraph" w:styleId="CommentSubject">
    <w:name w:val="annotation subject"/>
    <w:basedOn w:val="CommentText"/>
    <w:next w:val="CommentText"/>
    <w:link w:val="CommentSubjectChar"/>
    <w:uiPriority w:val="99"/>
    <w:unhideWhenUsed/>
    <w:rsid w:val="001F008C"/>
    <w:rPr>
      <w:b/>
      <w:bCs/>
    </w:rPr>
  </w:style>
  <w:style w:type="character" w:customStyle="1" w:styleId="CommentSubjectChar">
    <w:name w:val="Comment Subject Char"/>
    <w:basedOn w:val="CommentTextChar"/>
    <w:link w:val="CommentSubject"/>
    <w:uiPriority w:val="99"/>
    <w:rsid w:val="001F008C"/>
    <w:rPr>
      <w:b/>
      <w:bCs/>
      <w:lang w:val="it-IT"/>
    </w:rPr>
  </w:style>
  <w:style w:type="paragraph" w:styleId="BalloonText">
    <w:name w:val="Balloon Text"/>
    <w:basedOn w:val="Normal"/>
    <w:link w:val="BalloonTextChar"/>
    <w:uiPriority w:val="99"/>
    <w:unhideWhenUsed/>
    <w:rsid w:val="001F008C"/>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uiPriority w:val="99"/>
    <w:rsid w:val="001F008C"/>
    <w:rPr>
      <w:rFonts w:ascii="Tahoma" w:hAnsi="Tahoma" w:cs="Tahoma"/>
      <w:sz w:val="16"/>
      <w:szCs w:val="16"/>
      <w:lang w:val="it-IT"/>
    </w:rPr>
  </w:style>
  <w:style w:type="paragraph" w:styleId="ListParagraph">
    <w:name w:val="List Paragraph"/>
    <w:basedOn w:val="Normal"/>
    <w:uiPriority w:val="34"/>
    <w:qFormat/>
    <w:rsid w:val="001F008C"/>
    <w:pPr>
      <w:widowControl/>
      <w:spacing w:before="120" w:after="120"/>
      <w:ind w:left="720"/>
      <w:contextualSpacing/>
      <w:jc w:val="both"/>
    </w:pPr>
    <w:rPr>
      <w:szCs w:val="22"/>
    </w:rPr>
  </w:style>
  <w:style w:type="paragraph" w:styleId="Quote">
    <w:name w:val="Quote"/>
    <w:basedOn w:val="Normal"/>
    <w:next w:val="Normal"/>
    <w:link w:val="QuoteChar"/>
    <w:uiPriority w:val="29"/>
    <w:qFormat/>
    <w:rsid w:val="001F008C"/>
    <w:pPr>
      <w:widowControl/>
      <w:spacing w:before="200" w:after="160"/>
      <w:ind w:left="864" w:right="864"/>
      <w:jc w:val="center"/>
    </w:pPr>
    <w:rPr>
      <w:rFonts w:ascii="Calibri" w:eastAsia="Calibri" w:hAnsi="Calibri"/>
      <w:i/>
      <w:iCs/>
      <w:color w:val="404040"/>
      <w:sz w:val="22"/>
      <w:szCs w:val="22"/>
      <w:lang w:eastAsia="en-US"/>
    </w:rPr>
  </w:style>
  <w:style w:type="character" w:customStyle="1" w:styleId="QuoteChar">
    <w:name w:val="Quote Char"/>
    <w:basedOn w:val="DefaultParagraphFont"/>
    <w:link w:val="Quote"/>
    <w:uiPriority w:val="29"/>
    <w:rsid w:val="001F008C"/>
    <w:rPr>
      <w:rFonts w:ascii="Calibri" w:eastAsia="Calibri" w:hAnsi="Calibri"/>
      <w:i/>
      <w:iCs/>
      <w:color w:val="404040"/>
      <w:sz w:val="22"/>
      <w:szCs w:val="22"/>
      <w:lang w:val="it-IT" w:eastAsia="en-US"/>
    </w:rPr>
  </w:style>
  <w:style w:type="paragraph" w:customStyle="1" w:styleId="IntenseQuote1">
    <w:name w:val="Intense Quote1"/>
    <w:basedOn w:val="Normal"/>
    <w:next w:val="Normal"/>
    <w:uiPriority w:val="30"/>
    <w:qFormat/>
    <w:rsid w:val="001F008C"/>
    <w:pPr>
      <w:widowControl/>
      <w:pBdr>
        <w:top w:val="single" w:sz="4" w:space="10" w:color="4F81BD"/>
        <w:bottom w:val="single" w:sz="4" w:space="10" w:color="4F81BD"/>
      </w:pBdr>
      <w:spacing w:before="360" w:after="360"/>
      <w:ind w:left="864" w:right="864"/>
      <w:jc w:val="center"/>
    </w:pPr>
    <w:rPr>
      <w:rFonts w:ascii="Calibri" w:eastAsia="Calibri" w:hAnsi="Calibri"/>
      <w:i/>
      <w:iCs/>
      <w:color w:val="0F4761"/>
      <w:sz w:val="22"/>
      <w:szCs w:val="22"/>
      <w:lang w:eastAsia="en-US"/>
    </w:rPr>
  </w:style>
  <w:style w:type="character" w:customStyle="1" w:styleId="IntenseQuoteChar">
    <w:name w:val="Intense Quote Char"/>
    <w:basedOn w:val="DefaultParagraphFont"/>
    <w:link w:val="IntenseQuote"/>
    <w:uiPriority w:val="30"/>
    <w:rsid w:val="001F008C"/>
    <w:rPr>
      <w:rFonts w:ascii="Calibri" w:eastAsia="Calibri" w:hAnsi="Calibri"/>
      <w:i/>
      <w:iCs/>
      <w:color w:val="0F4761"/>
      <w:sz w:val="22"/>
      <w:szCs w:val="22"/>
      <w:lang w:eastAsia="en-US"/>
    </w:rPr>
  </w:style>
  <w:style w:type="paragraph" w:customStyle="1" w:styleId="ListBullet1">
    <w:name w:val="List Bullet 1"/>
    <w:basedOn w:val="Normal"/>
    <w:uiPriority w:val="99"/>
    <w:semiHidden/>
    <w:rsid w:val="001F008C"/>
    <w:pPr>
      <w:widowControl/>
      <w:numPr>
        <w:numId w:val="11"/>
      </w:numPr>
      <w:tabs>
        <w:tab w:val="num" w:pos="360"/>
        <w:tab w:val="clear" w:pos="1134"/>
      </w:tabs>
      <w:spacing w:before="120" w:after="120"/>
      <w:ind w:left="0" w:firstLine="0"/>
      <w:jc w:val="both"/>
    </w:pPr>
    <w:rPr>
      <w:szCs w:val="22"/>
      <w:lang w:eastAsia="de-DE"/>
    </w:rPr>
  </w:style>
  <w:style w:type="paragraph" w:customStyle="1" w:styleId="ListDash">
    <w:name w:val="List Dash"/>
    <w:basedOn w:val="Normal"/>
    <w:uiPriority w:val="99"/>
    <w:semiHidden/>
    <w:rsid w:val="001F008C"/>
    <w:pPr>
      <w:widowControl/>
      <w:numPr>
        <w:numId w:val="12"/>
      </w:numPr>
      <w:tabs>
        <w:tab w:val="clear" w:pos="283"/>
        <w:tab w:val="num" w:pos="360"/>
        <w:tab w:val="num" w:pos="1134"/>
      </w:tabs>
      <w:spacing w:before="120" w:after="120"/>
      <w:ind w:left="0" w:firstLine="0"/>
      <w:jc w:val="both"/>
    </w:pPr>
    <w:rPr>
      <w:szCs w:val="22"/>
      <w:lang w:eastAsia="de-DE"/>
    </w:rPr>
  </w:style>
  <w:style w:type="paragraph" w:customStyle="1" w:styleId="ListDash1">
    <w:name w:val="List Dash 1"/>
    <w:basedOn w:val="Normal"/>
    <w:uiPriority w:val="99"/>
    <w:semiHidden/>
    <w:rsid w:val="001F008C"/>
    <w:pPr>
      <w:widowControl/>
      <w:numPr>
        <w:numId w:val="13"/>
      </w:numPr>
      <w:tabs>
        <w:tab w:val="clear" w:pos="1134"/>
      </w:tabs>
      <w:spacing w:before="120" w:after="120"/>
      <w:ind w:left="0" w:firstLine="0"/>
      <w:jc w:val="both"/>
    </w:pPr>
    <w:rPr>
      <w:szCs w:val="22"/>
      <w:lang w:eastAsia="de-DE"/>
    </w:rPr>
  </w:style>
  <w:style w:type="paragraph" w:customStyle="1" w:styleId="ListDash2">
    <w:name w:val="List Dash 2"/>
    <w:basedOn w:val="Normal"/>
    <w:uiPriority w:val="99"/>
    <w:semiHidden/>
    <w:rsid w:val="001F008C"/>
    <w:pPr>
      <w:widowControl/>
      <w:numPr>
        <w:numId w:val="14"/>
      </w:numPr>
      <w:tabs>
        <w:tab w:val="clear" w:pos="1134"/>
      </w:tabs>
      <w:spacing w:before="120" w:after="120"/>
      <w:ind w:left="0" w:firstLine="0"/>
      <w:jc w:val="both"/>
    </w:pPr>
    <w:rPr>
      <w:szCs w:val="22"/>
      <w:lang w:eastAsia="de-DE"/>
    </w:rPr>
  </w:style>
  <w:style w:type="paragraph" w:customStyle="1" w:styleId="ListNumberLevel2">
    <w:name w:val="List Number (Level 2)"/>
    <w:basedOn w:val="Normal"/>
    <w:uiPriority w:val="99"/>
    <w:semiHidden/>
    <w:rsid w:val="001F008C"/>
    <w:pPr>
      <w:widowControl/>
      <w:numPr>
        <w:ilvl w:val="1"/>
        <w:numId w:val="4"/>
      </w:numPr>
      <w:tabs>
        <w:tab w:val="num" w:pos="1134"/>
        <w:tab w:val="clear" w:pos="1417"/>
      </w:tabs>
      <w:spacing w:before="120" w:after="120"/>
      <w:ind w:left="0" w:firstLine="0"/>
      <w:jc w:val="both"/>
    </w:pPr>
    <w:rPr>
      <w:szCs w:val="22"/>
      <w:lang w:eastAsia="de-DE"/>
    </w:rPr>
  </w:style>
  <w:style w:type="paragraph" w:customStyle="1" w:styleId="ListNumberLevel3">
    <w:name w:val="List Number (Level 3)"/>
    <w:basedOn w:val="Normal"/>
    <w:uiPriority w:val="99"/>
    <w:semiHidden/>
    <w:rsid w:val="001F008C"/>
    <w:pPr>
      <w:widowControl/>
      <w:numPr>
        <w:ilvl w:val="2"/>
        <w:numId w:val="4"/>
      </w:numPr>
      <w:tabs>
        <w:tab w:val="num" w:pos="1134"/>
        <w:tab w:val="clear" w:pos="2126"/>
      </w:tabs>
      <w:spacing w:before="120" w:after="120"/>
      <w:ind w:left="0" w:firstLine="0"/>
      <w:jc w:val="both"/>
    </w:pPr>
    <w:rPr>
      <w:szCs w:val="22"/>
      <w:lang w:eastAsia="de-DE"/>
    </w:rPr>
  </w:style>
  <w:style w:type="paragraph" w:customStyle="1" w:styleId="ListNumberLevel4">
    <w:name w:val="List Number (Level 4)"/>
    <w:basedOn w:val="Normal"/>
    <w:uiPriority w:val="99"/>
    <w:semiHidden/>
    <w:rsid w:val="001F008C"/>
    <w:pPr>
      <w:widowControl/>
      <w:numPr>
        <w:ilvl w:val="3"/>
        <w:numId w:val="4"/>
      </w:numPr>
      <w:tabs>
        <w:tab w:val="num" w:pos="1134"/>
        <w:tab w:val="clear" w:pos="2835"/>
      </w:tabs>
      <w:spacing w:before="120" w:after="120"/>
      <w:ind w:left="0" w:firstLine="0"/>
      <w:jc w:val="both"/>
    </w:pPr>
    <w:rPr>
      <w:szCs w:val="22"/>
      <w:lang w:eastAsia="de-DE"/>
    </w:rPr>
  </w:style>
  <w:style w:type="paragraph" w:customStyle="1" w:styleId="ListDash3">
    <w:name w:val="List Dash 3"/>
    <w:basedOn w:val="Normal"/>
    <w:uiPriority w:val="99"/>
    <w:semiHidden/>
    <w:rsid w:val="001F008C"/>
    <w:pPr>
      <w:widowControl/>
      <w:numPr>
        <w:numId w:val="15"/>
      </w:numPr>
      <w:tabs>
        <w:tab w:val="clear" w:pos="1134"/>
        <w:tab w:val="num" w:pos="1560"/>
      </w:tabs>
      <w:spacing w:before="120" w:after="120"/>
      <w:ind w:left="0" w:firstLine="0"/>
      <w:jc w:val="both"/>
    </w:pPr>
    <w:rPr>
      <w:szCs w:val="22"/>
    </w:rPr>
  </w:style>
  <w:style w:type="paragraph" w:customStyle="1" w:styleId="ListDash4">
    <w:name w:val="List Dash 4"/>
    <w:basedOn w:val="Normal"/>
    <w:uiPriority w:val="99"/>
    <w:semiHidden/>
    <w:rsid w:val="001F008C"/>
    <w:pPr>
      <w:widowControl/>
      <w:numPr>
        <w:numId w:val="16"/>
      </w:numPr>
      <w:tabs>
        <w:tab w:val="clear" w:pos="1134"/>
      </w:tabs>
      <w:spacing w:before="120" w:after="120"/>
      <w:ind w:left="0" w:firstLine="0"/>
      <w:jc w:val="both"/>
    </w:pPr>
    <w:rPr>
      <w:szCs w:val="22"/>
    </w:rPr>
  </w:style>
  <w:style w:type="paragraph" w:customStyle="1" w:styleId="ListNumber1">
    <w:name w:val="List Number 1"/>
    <w:basedOn w:val="Text1"/>
    <w:uiPriority w:val="99"/>
    <w:semiHidden/>
    <w:rsid w:val="001F008C"/>
    <w:pPr>
      <w:numPr>
        <w:numId w:val="17"/>
      </w:numPr>
      <w:tabs>
        <w:tab w:val="num" w:pos="850"/>
        <w:tab w:val="clear" w:pos="1560"/>
      </w:tabs>
      <w:ind w:left="0" w:firstLine="0"/>
    </w:pPr>
    <w:rPr>
      <w:rFonts w:eastAsia="Times New Roman"/>
      <w:lang w:eastAsia="en-GB"/>
    </w:rPr>
  </w:style>
  <w:style w:type="paragraph" w:customStyle="1" w:styleId="ListNumber1Level2">
    <w:name w:val="List Number 1 (Level 2)"/>
    <w:basedOn w:val="Text1"/>
    <w:uiPriority w:val="99"/>
    <w:semiHidden/>
    <w:rsid w:val="001F008C"/>
    <w:pPr>
      <w:numPr>
        <w:ilvl w:val="1"/>
        <w:numId w:val="17"/>
      </w:numPr>
      <w:tabs>
        <w:tab w:val="num" w:pos="850"/>
        <w:tab w:val="clear" w:pos="2268"/>
      </w:tabs>
      <w:ind w:left="0" w:firstLine="0"/>
    </w:pPr>
    <w:rPr>
      <w:rFonts w:eastAsia="Times New Roman"/>
      <w:lang w:eastAsia="en-GB"/>
    </w:rPr>
  </w:style>
  <w:style w:type="paragraph" w:customStyle="1" w:styleId="ListNumber2Level2">
    <w:name w:val="List Number 2 (Level 2)"/>
    <w:basedOn w:val="Text2"/>
    <w:uiPriority w:val="99"/>
    <w:semiHidden/>
    <w:rsid w:val="001F008C"/>
    <w:pPr>
      <w:numPr>
        <w:ilvl w:val="1"/>
        <w:numId w:val="8"/>
      </w:numPr>
      <w:tabs>
        <w:tab w:val="clear" w:pos="2268"/>
      </w:tabs>
      <w:ind w:left="0" w:firstLine="0"/>
    </w:pPr>
    <w:rPr>
      <w:rFonts w:eastAsia="Times New Roman"/>
      <w:lang w:eastAsia="en-GB"/>
    </w:rPr>
  </w:style>
  <w:style w:type="paragraph" w:customStyle="1" w:styleId="ListNumber1Level3">
    <w:name w:val="List Number 1 (Level 3)"/>
    <w:basedOn w:val="Text1"/>
    <w:uiPriority w:val="99"/>
    <w:semiHidden/>
    <w:rsid w:val="001F008C"/>
    <w:pPr>
      <w:numPr>
        <w:ilvl w:val="2"/>
        <w:numId w:val="17"/>
      </w:numPr>
      <w:tabs>
        <w:tab w:val="num" w:pos="850"/>
        <w:tab w:val="clear" w:pos="2977"/>
      </w:tabs>
      <w:ind w:left="0" w:firstLine="0"/>
    </w:pPr>
    <w:rPr>
      <w:rFonts w:eastAsia="Times New Roman"/>
      <w:lang w:eastAsia="en-GB"/>
    </w:rPr>
  </w:style>
  <w:style w:type="paragraph" w:customStyle="1" w:styleId="ListNumber2Level3">
    <w:name w:val="List Number 2 (Level 3)"/>
    <w:basedOn w:val="Text2"/>
    <w:uiPriority w:val="99"/>
    <w:semiHidden/>
    <w:rsid w:val="001F008C"/>
    <w:pPr>
      <w:numPr>
        <w:ilvl w:val="2"/>
        <w:numId w:val="8"/>
      </w:numPr>
      <w:tabs>
        <w:tab w:val="clear" w:pos="2977"/>
      </w:tabs>
      <w:ind w:left="0" w:firstLine="0"/>
    </w:pPr>
    <w:rPr>
      <w:rFonts w:eastAsia="Times New Roman"/>
      <w:lang w:eastAsia="en-GB"/>
    </w:rPr>
  </w:style>
  <w:style w:type="paragraph" w:customStyle="1" w:styleId="ListNumber1Level4">
    <w:name w:val="List Number 1 (Level 4)"/>
    <w:basedOn w:val="Text1"/>
    <w:uiPriority w:val="99"/>
    <w:semiHidden/>
    <w:rsid w:val="001F008C"/>
    <w:pPr>
      <w:numPr>
        <w:ilvl w:val="3"/>
        <w:numId w:val="17"/>
      </w:numPr>
      <w:tabs>
        <w:tab w:val="num" w:pos="850"/>
        <w:tab w:val="clear" w:pos="3686"/>
      </w:tabs>
      <w:ind w:left="0" w:firstLine="0"/>
    </w:pPr>
    <w:rPr>
      <w:rFonts w:eastAsia="Times New Roman"/>
      <w:lang w:eastAsia="en-GB"/>
    </w:rPr>
  </w:style>
  <w:style w:type="paragraph" w:customStyle="1" w:styleId="ListNumber2Level4">
    <w:name w:val="List Number 2 (Level 4)"/>
    <w:basedOn w:val="Text2"/>
    <w:uiPriority w:val="99"/>
    <w:semiHidden/>
    <w:rsid w:val="001F008C"/>
    <w:pPr>
      <w:numPr>
        <w:ilvl w:val="3"/>
        <w:numId w:val="8"/>
      </w:numPr>
      <w:tabs>
        <w:tab w:val="clear" w:pos="3686"/>
      </w:tabs>
      <w:ind w:left="0" w:firstLine="0"/>
    </w:pPr>
    <w:rPr>
      <w:rFonts w:eastAsia="Times New Roman"/>
      <w:lang w:eastAsia="en-GB"/>
    </w:rPr>
  </w:style>
  <w:style w:type="paragraph" w:customStyle="1" w:styleId="Annexetitreacte">
    <w:name w:val="Annexe titre (acte)"/>
    <w:basedOn w:val="Normal"/>
    <w:next w:val="Normal"/>
    <w:uiPriority w:val="99"/>
    <w:semiHidden/>
    <w:rsid w:val="001F008C"/>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1F008C"/>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1F008C"/>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1F008C"/>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1F008C"/>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1F008C"/>
    <w:pPr>
      <w:widowControl/>
      <w:spacing w:before="120" w:after="120"/>
      <w:jc w:val="center"/>
    </w:pPr>
    <w:rPr>
      <w:b/>
      <w:szCs w:val="22"/>
      <w:u w:val="single"/>
    </w:rPr>
  </w:style>
  <w:style w:type="paragraph" w:customStyle="1" w:styleId="Langueoriginale">
    <w:name w:val="Langue originale"/>
    <w:basedOn w:val="Normal"/>
    <w:uiPriority w:val="99"/>
    <w:semiHidden/>
    <w:rsid w:val="001F008C"/>
    <w:pPr>
      <w:widowControl/>
      <w:spacing w:before="360" w:after="120"/>
      <w:jc w:val="center"/>
    </w:pPr>
    <w:rPr>
      <w:caps/>
      <w:szCs w:val="22"/>
    </w:rPr>
  </w:style>
  <w:style w:type="paragraph" w:customStyle="1" w:styleId="Phrasefinale">
    <w:name w:val="Phrase finale"/>
    <w:basedOn w:val="Normal"/>
    <w:next w:val="Normal"/>
    <w:uiPriority w:val="99"/>
    <w:semiHidden/>
    <w:rsid w:val="001F008C"/>
    <w:pPr>
      <w:widowControl/>
      <w:spacing w:before="360"/>
      <w:jc w:val="center"/>
    </w:pPr>
    <w:rPr>
      <w:szCs w:val="22"/>
    </w:rPr>
  </w:style>
  <w:style w:type="paragraph" w:customStyle="1" w:styleId="Prliminairetitre">
    <w:name w:val="Préliminaire titre"/>
    <w:basedOn w:val="Normal"/>
    <w:next w:val="Normal"/>
    <w:uiPriority w:val="99"/>
    <w:semiHidden/>
    <w:rsid w:val="001F008C"/>
    <w:pPr>
      <w:widowControl/>
      <w:spacing w:before="360" w:after="360"/>
      <w:jc w:val="center"/>
    </w:pPr>
    <w:rPr>
      <w:b/>
      <w:szCs w:val="22"/>
    </w:rPr>
  </w:style>
  <w:style w:type="paragraph" w:customStyle="1" w:styleId="Prliminairetype">
    <w:name w:val="Préliminaire type"/>
    <w:basedOn w:val="Normal"/>
    <w:next w:val="Normal"/>
    <w:uiPriority w:val="99"/>
    <w:semiHidden/>
    <w:rsid w:val="001F008C"/>
    <w:pPr>
      <w:widowControl/>
      <w:spacing w:before="360"/>
      <w:jc w:val="center"/>
    </w:pPr>
    <w:rPr>
      <w:b/>
      <w:szCs w:val="22"/>
    </w:rPr>
  </w:style>
  <w:style w:type="paragraph" w:customStyle="1" w:styleId="Statut">
    <w:name w:val="Statut"/>
    <w:basedOn w:val="Normal"/>
    <w:next w:val="Typedudocument"/>
    <w:rsid w:val="001F008C"/>
    <w:pPr>
      <w:widowControl/>
      <w:spacing w:before="360"/>
      <w:jc w:val="center"/>
    </w:pPr>
    <w:rPr>
      <w:rFonts w:eastAsia="Calibri"/>
      <w:szCs w:val="22"/>
      <w:lang w:eastAsia="en-US"/>
    </w:rPr>
  </w:style>
  <w:style w:type="paragraph" w:customStyle="1" w:styleId="Rfrenceinstitutionelle">
    <w:name w:val="Référence institutionelle"/>
    <w:basedOn w:val="Normal"/>
    <w:next w:val="Statut"/>
    <w:uiPriority w:val="99"/>
    <w:semiHidden/>
    <w:rsid w:val="001F008C"/>
    <w:pPr>
      <w:widowControl/>
      <w:spacing w:after="240"/>
      <w:ind w:left="5103"/>
    </w:pPr>
    <w:rPr>
      <w:szCs w:val="22"/>
    </w:rPr>
  </w:style>
  <w:style w:type="paragraph" w:customStyle="1" w:styleId="Rfrenceinterinstitutionelle">
    <w:name w:val="Référence interinstitutionelle"/>
    <w:basedOn w:val="Normal"/>
    <w:next w:val="Statut"/>
    <w:uiPriority w:val="99"/>
    <w:semiHidden/>
    <w:rsid w:val="001F008C"/>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1F008C"/>
    <w:pPr>
      <w:widowControl/>
      <w:ind w:left="5103"/>
    </w:pPr>
    <w:rPr>
      <w:szCs w:val="22"/>
    </w:rPr>
  </w:style>
  <w:style w:type="paragraph" w:customStyle="1" w:styleId="Sous-titreobjetprliminaire">
    <w:name w:val="Sous-titre objet (préliminaire)"/>
    <w:basedOn w:val="Normal"/>
    <w:uiPriority w:val="99"/>
    <w:semiHidden/>
    <w:rsid w:val="001F008C"/>
    <w:pPr>
      <w:widowControl/>
      <w:jc w:val="center"/>
    </w:pPr>
    <w:rPr>
      <w:b/>
      <w:szCs w:val="22"/>
    </w:rPr>
  </w:style>
  <w:style w:type="paragraph" w:customStyle="1" w:styleId="Statutprliminaire">
    <w:name w:val="Statut (préliminaire)"/>
    <w:basedOn w:val="Normal"/>
    <w:next w:val="Normal"/>
    <w:uiPriority w:val="99"/>
    <w:semiHidden/>
    <w:rsid w:val="001F008C"/>
    <w:pPr>
      <w:widowControl/>
      <w:spacing w:before="360"/>
      <w:jc w:val="center"/>
    </w:pPr>
    <w:rPr>
      <w:szCs w:val="22"/>
    </w:rPr>
  </w:style>
  <w:style w:type="paragraph" w:customStyle="1" w:styleId="Titreobjetprliminaire">
    <w:name w:val="Titre objet (préliminaire)"/>
    <w:basedOn w:val="Normal"/>
    <w:next w:val="Normal"/>
    <w:uiPriority w:val="99"/>
    <w:semiHidden/>
    <w:rsid w:val="001F008C"/>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1F008C"/>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1F008C"/>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1F008C"/>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1F008C"/>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1F008C"/>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1F008C"/>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1F008C"/>
    <w:pPr>
      <w:widowControl/>
      <w:spacing w:before="120" w:after="120"/>
      <w:jc w:val="center"/>
    </w:pPr>
    <w:rPr>
      <w:b/>
      <w:szCs w:val="22"/>
      <w:u w:val="single"/>
    </w:rPr>
  </w:style>
  <w:style w:type="paragraph" w:customStyle="1" w:styleId="Sous-titreobjet">
    <w:name w:val="Sous-titre objet"/>
    <w:basedOn w:val="Normal"/>
    <w:uiPriority w:val="99"/>
    <w:semiHidden/>
    <w:rsid w:val="001F008C"/>
    <w:pPr>
      <w:widowControl/>
      <w:jc w:val="center"/>
    </w:pPr>
    <w:rPr>
      <w:b/>
      <w:szCs w:val="22"/>
    </w:rPr>
  </w:style>
  <w:style w:type="paragraph" w:customStyle="1" w:styleId="Sous-titreobjetPagedecouverture">
    <w:name w:val="Sous-titre objet (Page de couverture)"/>
    <w:basedOn w:val="Sous-titreobjet"/>
    <w:uiPriority w:val="99"/>
    <w:semiHidden/>
    <w:rsid w:val="001F008C"/>
  </w:style>
  <w:style w:type="character" w:customStyle="1" w:styleId="FooterCoverPageChar">
    <w:name w:val="Footer Cover Page Char"/>
    <w:link w:val="FooterCoverPage"/>
    <w:semiHidden/>
    <w:locked/>
    <w:rsid w:val="001F008C"/>
    <w:rPr>
      <w:rFonts w:eastAsia="Calibri"/>
      <w:sz w:val="24"/>
    </w:rPr>
  </w:style>
  <w:style w:type="paragraph" w:customStyle="1" w:styleId="FooterCoverPage">
    <w:name w:val="Footer Cover Page"/>
    <w:basedOn w:val="Normal"/>
    <w:link w:val="FooterCoverPageChar"/>
    <w:semiHidden/>
    <w:rsid w:val="001F008C"/>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1F008C"/>
    <w:rPr>
      <w:rFonts w:eastAsia="Calibri"/>
      <w:sz w:val="24"/>
    </w:rPr>
  </w:style>
  <w:style w:type="paragraph" w:customStyle="1" w:styleId="HeaderCoverPage">
    <w:name w:val="Header Cover Page"/>
    <w:basedOn w:val="Normal"/>
    <w:link w:val="HeaderCoverPageChar"/>
    <w:semiHidden/>
    <w:rsid w:val="001F008C"/>
    <w:pPr>
      <w:widowControl/>
      <w:tabs>
        <w:tab w:val="center" w:pos="4535"/>
        <w:tab w:val="right" w:pos="9071"/>
      </w:tabs>
      <w:spacing w:after="120"/>
      <w:jc w:val="both"/>
    </w:pPr>
    <w:rPr>
      <w:rFonts w:eastAsia="Calibri"/>
      <w:lang w:val="en-GB"/>
    </w:rPr>
  </w:style>
  <w:style w:type="paragraph" w:customStyle="1" w:styleId="LegalNumPar">
    <w:name w:val="LegalNumPar"/>
    <w:basedOn w:val="Normal"/>
    <w:uiPriority w:val="99"/>
    <w:semiHidden/>
    <w:rsid w:val="001F008C"/>
    <w:pPr>
      <w:widowControl/>
      <w:numPr>
        <w:numId w:val="18"/>
      </w:numPr>
      <w:tabs>
        <w:tab w:val="num" w:pos="1417"/>
      </w:tabs>
      <w:spacing w:before="120" w:after="120" w:line="360" w:lineRule="auto"/>
      <w:ind w:left="0" w:firstLine="0"/>
      <w:jc w:val="both"/>
    </w:pPr>
    <w:rPr>
      <w:szCs w:val="22"/>
    </w:rPr>
  </w:style>
  <w:style w:type="paragraph" w:customStyle="1" w:styleId="LegalNumPar2">
    <w:name w:val="LegalNumPar2"/>
    <w:basedOn w:val="Normal"/>
    <w:uiPriority w:val="99"/>
    <w:semiHidden/>
    <w:rsid w:val="001F008C"/>
    <w:pPr>
      <w:widowControl/>
      <w:numPr>
        <w:ilvl w:val="1"/>
        <w:numId w:val="18"/>
      </w:numPr>
      <w:tabs>
        <w:tab w:val="num" w:pos="1417"/>
      </w:tabs>
      <w:spacing w:before="120" w:after="120" w:line="360" w:lineRule="auto"/>
      <w:ind w:left="0" w:firstLine="0"/>
      <w:jc w:val="both"/>
    </w:pPr>
    <w:rPr>
      <w:szCs w:val="22"/>
    </w:rPr>
  </w:style>
  <w:style w:type="paragraph" w:customStyle="1" w:styleId="LegalNumPar3">
    <w:name w:val="LegalNumPar3"/>
    <w:basedOn w:val="Normal"/>
    <w:uiPriority w:val="99"/>
    <w:semiHidden/>
    <w:rsid w:val="001F008C"/>
    <w:pPr>
      <w:widowControl/>
      <w:numPr>
        <w:ilvl w:val="2"/>
        <w:numId w:val="18"/>
      </w:numPr>
      <w:tabs>
        <w:tab w:val="num" w:pos="1417"/>
      </w:tabs>
      <w:spacing w:before="120" w:after="120" w:line="360" w:lineRule="auto"/>
      <w:ind w:left="0" w:firstLine="0"/>
      <w:jc w:val="both"/>
    </w:pPr>
    <w:rPr>
      <w:szCs w:val="22"/>
    </w:rPr>
  </w:style>
  <w:style w:type="paragraph" w:customStyle="1" w:styleId="Heading81">
    <w:name w:val="Heading 81"/>
    <w:basedOn w:val="Normal"/>
    <w:next w:val="Normal"/>
    <w:uiPriority w:val="9"/>
    <w:semiHidden/>
    <w:qFormat/>
    <w:rsid w:val="001F008C"/>
    <w:pPr>
      <w:keepNext/>
      <w:keepLines/>
      <w:widowControl/>
      <w:spacing w:before="120"/>
      <w:jc w:val="both"/>
      <w:outlineLvl w:val="7"/>
    </w:pPr>
    <w:rPr>
      <w:i/>
      <w:iCs/>
      <w:color w:val="272727"/>
      <w:szCs w:val="22"/>
      <w:lang w:eastAsia="en-US"/>
    </w:rPr>
  </w:style>
  <w:style w:type="paragraph" w:customStyle="1" w:styleId="Heading91">
    <w:name w:val="Heading 91"/>
    <w:basedOn w:val="Normal"/>
    <w:next w:val="Normal"/>
    <w:uiPriority w:val="9"/>
    <w:semiHidden/>
    <w:qFormat/>
    <w:rsid w:val="001F008C"/>
    <w:pPr>
      <w:keepNext/>
      <w:keepLines/>
      <w:widowControl/>
      <w:spacing w:before="120"/>
      <w:jc w:val="both"/>
      <w:outlineLvl w:val="8"/>
    </w:pPr>
    <w:rPr>
      <w:color w:val="272727"/>
      <w:szCs w:val="22"/>
      <w:lang w:eastAsia="en-US"/>
    </w:rPr>
  </w:style>
  <w:style w:type="paragraph" w:customStyle="1" w:styleId="Title1">
    <w:name w:val="Title1"/>
    <w:basedOn w:val="Normal"/>
    <w:next w:val="Normal"/>
    <w:uiPriority w:val="10"/>
    <w:semiHidden/>
    <w:qFormat/>
    <w:rsid w:val="001F008C"/>
    <w:pPr>
      <w:widowControl/>
      <w:spacing w:before="120" w:after="80"/>
      <w:contextualSpacing/>
      <w:jc w:val="both"/>
    </w:pPr>
    <w:rPr>
      <w:rFonts w:ascii="Aptos Display" w:hAnsi="Aptos Display"/>
      <w:spacing w:val="-10"/>
      <w:kern w:val="28"/>
      <w:sz w:val="56"/>
      <w:szCs w:val="56"/>
      <w:lang w:eastAsia="en-US"/>
    </w:rPr>
  </w:style>
  <w:style w:type="paragraph" w:customStyle="1" w:styleId="Subtitle1">
    <w:name w:val="Subtitle1"/>
    <w:basedOn w:val="Normal"/>
    <w:next w:val="Normal"/>
    <w:uiPriority w:val="11"/>
    <w:semiHidden/>
    <w:qFormat/>
    <w:rsid w:val="001F008C"/>
    <w:pPr>
      <w:widowControl/>
      <w:spacing w:before="120" w:after="120"/>
      <w:jc w:val="both"/>
    </w:pPr>
    <w:rPr>
      <w:color w:val="595959"/>
      <w:spacing w:val="15"/>
      <w:sz w:val="28"/>
      <w:szCs w:val="28"/>
      <w:lang w:eastAsia="en-US"/>
    </w:rPr>
  </w:style>
  <w:style w:type="paragraph" w:customStyle="1" w:styleId="Quote1">
    <w:name w:val="Quote1"/>
    <w:basedOn w:val="Normal"/>
    <w:next w:val="Normal"/>
    <w:uiPriority w:val="29"/>
    <w:semiHidden/>
    <w:qFormat/>
    <w:rsid w:val="001F008C"/>
    <w:pPr>
      <w:widowControl/>
      <w:spacing w:before="160" w:after="120"/>
      <w:jc w:val="center"/>
    </w:pPr>
    <w:rPr>
      <w:rFonts w:eastAsia="Calibri"/>
      <w:i/>
      <w:iCs/>
      <w:color w:val="404040"/>
      <w:szCs w:val="22"/>
      <w:lang w:eastAsia="en-US"/>
    </w:rPr>
  </w:style>
  <w:style w:type="paragraph" w:customStyle="1" w:styleId="CommentQuotedText">
    <w:name w:val="CommentQuotedText"/>
    <w:uiPriority w:val="99"/>
    <w:semiHidden/>
    <w:rsid w:val="001F008C"/>
    <w:pPr>
      <w:pBdr>
        <w:left w:val="single" w:sz="18" w:space="5" w:color="0070C0"/>
      </w:pBdr>
      <w:spacing w:after="200" w:line="276" w:lineRule="auto"/>
    </w:pPr>
    <w:rPr>
      <w:rFonts w:ascii="Calibri" w:eastAsia="Calibri" w:hAnsi="Calibri"/>
      <w:i/>
      <w:sz w:val="22"/>
      <w:szCs w:val="22"/>
      <w:lang w:val="it-IT" w:eastAsia="en-US"/>
    </w:rPr>
  </w:style>
  <w:style w:type="paragraph" w:customStyle="1" w:styleId="CommentFwdQuotedText">
    <w:name w:val="CommentFwdQuotedText"/>
    <w:basedOn w:val="Normal"/>
    <w:uiPriority w:val="99"/>
    <w:semiHidden/>
    <w:rsid w:val="001F008C"/>
    <w:pPr>
      <w:widowControl/>
      <w:pBdr>
        <w:top w:val="single" w:sz="4" w:space="1" w:color="auto"/>
        <w:left w:val="single" w:sz="4" w:space="0" w:color="auto"/>
        <w:bottom w:val="single" w:sz="4" w:space="1" w:color="auto"/>
        <w:right w:val="single" w:sz="4" w:space="0" w:color="auto"/>
      </w:pBdr>
      <w:spacing w:before="120" w:after="120"/>
      <w:ind w:left="113" w:right="284"/>
      <w:jc w:val="both"/>
    </w:pPr>
    <w:rPr>
      <w:rFonts w:eastAsia="Calibri"/>
      <w:szCs w:val="22"/>
      <w:lang w:eastAsia="en-US"/>
    </w:rPr>
  </w:style>
  <w:style w:type="paragraph" w:customStyle="1" w:styleId="CommentReplyFwdQuotedText">
    <w:name w:val="CommentReplyFwdQuotedText"/>
    <w:basedOn w:val="CommentFwdQuotedText"/>
    <w:uiPriority w:val="99"/>
    <w:semiHidden/>
    <w:rsid w:val="001F008C"/>
    <w:pPr>
      <w:pBdr>
        <w:top w:val="none" w:sz="0" w:space="0" w:color="auto"/>
        <w:left w:val="single" w:sz="4" w:space="20" w:color="auto"/>
      </w:pBdr>
    </w:pPr>
  </w:style>
  <w:style w:type="paragraph" w:customStyle="1" w:styleId="HeaderLandscape">
    <w:name w:val="HeaderLandscape"/>
    <w:basedOn w:val="Normal"/>
    <w:uiPriority w:val="99"/>
    <w:semiHidden/>
    <w:rsid w:val="001F008C"/>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uiPriority w:val="99"/>
    <w:semiHidden/>
    <w:rsid w:val="001F008C"/>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semiHidden/>
    <w:rsid w:val="001F008C"/>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semiHidden/>
    <w:rsid w:val="001F008C"/>
    <w:pPr>
      <w:widowControl/>
      <w:spacing w:after="120"/>
      <w:jc w:val="right"/>
    </w:pPr>
    <w:rPr>
      <w:rFonts w:eastAsia="Calibri"/>
      <w:sz w:val="28"/>
      <w:szCs w:val="22"/>
      <w:lang w:eastAsia="en-US"/>
    </w:rPr>
  </w:style>
  <w:style w:type="paragraph" w:customStyle="1" w:styleId="FooterSensitivity">
    <w:name w:val="Footer Sensitivity"/>
    <w:basedOn w:val="Normal"/>
    <w:uiPriority w:val="99"/>
    <w:semiHidden/>
    <w:rsid w:val="001F008C"/>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3">
    <w:name w:val="Text 3"/>
    <w:basedOn w:val="Normal"/>
    <w:uiPriority w:val="99"/>
    <w:semiHidden/>
    <w:rsid w:val="001F008C"/>
    <w:pPr>
      <w:widowControl/>
      <w:spacing w:before="120" w:after="120"/>
      <w:ind w:left="1984"/>
      <w:jc w:val="both"/>
    </w:pPr>
    <w:rPr>
      <w:rFonts w:eastAsia="Calibri"/>
      <w:szCs w:val="22"/>
      <w:lang w:eastAsia="en-US"/>
    </w:rPr>
  </w:style>
  <w:style w:type="paragraph" w:customStyle="1" w:styleId="Text4">
    <w:name w:val="Text 4"/>
    <w:basedOn w:val="Normal"/>
    <w:uiPriority w:val="99"/>
    <w:semiHidden/>
    <w:rsid w:val="001F008C"/>
    <w:pPr>
      <w:widowControl/>
      <w:spacing w:before="120" w:after="120"/>
      <w:ind w:left="2551"/>
      <w:jc w:val="both"/>
    </w:pPr>
    <w:rPr>
      <w:rFonts w:eastAsia="Calibri"/>
      <w:szCs w:val="22"/>
      <w:lang w:eastAsia="en-US"/>
    </w:rPr>
  </w:style>
  <w:style w:type="paragraph" w:customStyle="1" w:styleId="Text5">
    <w:name w:val="Text 5"/>
    <w:basedOn w:val="Normal"/>
    <w:uiPriority w:val="99"/>
    <w:semiHidden/>
    <w:rsid w:val="001F008C"/>
    <w:pPr>
      <w:widowControl/>
      <w:spacing w:before="120" w:after="120"/>
      <w:ind w:left="3118"/>
      <w:jc w:val="both"/>
    </w:pPr>
    <w:rPr>
      <w:rFonts w:eastAsia="Calibri"/>
      <w:szCs w:val="22"/>
      <w:lang w:eastAsia="en-US"/>
    </w:rPr>
  </w:style>
  <w:style w:type="paragraph" w:customStyle="1" w:styleId="Text6">
    <w:name w:val="Text 6"/>
    <w:basedOn w:val="Normal"/>
    <w:uiPriority w:val="99"/>
    <w:semiHidden/>
    <w:rsid w:val="001F008C"/>
    <w:pPr>
      <w:widowControl/>
      <w:spacing w:before="120" w:after="120"/>
      <w:ind w:left="3685"/>
      <w:jc w:val="both"/>
    </w:pPr>
    <w:rPr>
      <w:rFonts w:eastAsia="Calibri"/>
      <w:szCs w:val="22"/>
      <w:lang w:eastAsia="en-US"/>
    </w:rPr>
  </w:style>
  <w:style w:type="paragraph" w:customStyle="1" w:styleId="NormalCentered">
    <w:name w:val="Normal Centered"/>
    <w:basedOn w:val="Normal"/>
    <w:uiPriority w:val="99"/>
    <w:semiHidden/>
    <w:rsid w:val="001F008C"/>
    <w:pPr>
      <w:widowControl/>
      <w:spacing w:before="120" w:after="120"/>
      <w:jc w:val="center"/>
    </w:pPr>
    <w:rPr>
      <w:rFonts w:eastAsia="Calibri"/>
      <w:szCs w:val="22"/>
      <w:lang w:eastAsia="en-US"/>
    </w:rPr>
  </w:style>
  <w:style w:type="paragraph" w:customStyle="1" w:styleId="NormalLeft">
    <w:name w:val="Normal Left"/>
    <w:basedOn w:val="Normal"/>
    <w:uiPriority w:val="99"/>
    <w:semiHidden/>
    <w:rsid w:val="001F008C"/>
    <w:pPr>
      <w:widowControl/>
      <w:spacing w:before="120" w:after="120"/>
    </w:pPr>
    <w:rPr>
      <w:rFonts w:eastAsia="Calibri"/>
      <w:szCs w:val="22"/>
      <w:lang w:eastAsia="en-US"/>
    </w:rPr>
  </w:style>
  <w:style w:type="paragraph" w:customStyle="1" w:styleId="NormalRight">
    <w:name w:val="Normal Right"/>
    <w:basedOn w:val="Normal"/>
    <w:uiPriority w:val="99"/>
    <w:semiHidden/>
    <w:rsid w:val="001F008C"/>
    <w:pPr>
      <w:widowControl/>
      <w:spacing w:before="120" w:after="120"/>
      <w:jc w:val="right"/>
    </w:pPr>
    <w:rPr>
      <w:rFonts w:eastAsia="Calibri"/>
      <w:szCs w:val="22"/>
      <w:lang w:eastAsia="en-US"/>
    </w:rPr>
  </w:style>
  <w:style w:type="paragraph" w:customStyle="1" w:styleId="QuotedText">
    <w:name w:val="Quoted Text"/>
    <w:basedOn w:val="Normal"/>
    <w:uiPriority w:val="99"/>
    <w:semiHidden/>
    <w:rsid w:val="001F008C"/>
    <w:pPr>
      <w:widowControl/>
      <w:spacing w:before="120" w:after="120"/>
      <w:ind w:left="1417"/>
      <w:jc w:val="both"/>
    </w:pPr>
    <w:rPr>
      <w:rFonts w:eastAsia="Calibri"/>
      <w:szCs w:val="22"/>
      <w:lang w:eastAsia="en-US"/>
    </w:rPr>
  </w:style>
  <w:style w:type="paragraph" w:customStyle="1" w:styleId="Point0">
    <w:name w:val="Point 0"/>
    <w:basedOn w:val="Normal"/>
    <w:uiPriority w:val="99"/>
    <w:semiHidden/>
    <w:rsid w:val="001F008C"/>
    <w:pPr>
      <w:widowControl/>
      <w:spacing w:before="120" w:after="120"/>
      <w:ind w:left="850" w:hanging="850"/>
      <w:jc w:val="both"/>
    </w:pPr>
    <w:rPr>
      <w:rFonts w:eastAsia="Calibri"/>
      <w:szCs w:val="22"/>
      <w:lang w:eastAsia="en-US"/>
    </w:rPr>
  </w:style>
  <w:style w:type="paragraph" w:customStyle="1" w:styleId="Point1">
    <w:name w:val="Point 1"/>
    <w:basedOn w:val="Normal"/>
    <w:uiPriority w:val="99"/>
    <w:semiHidden/>
    <w:rsid w:val="001F008C"/>
    <w:pPr>
      <w:widowControl/>
      <w:spacing w:before="120" w:after="120"/>
      <w:ind w:left="1417" w:hanging="567"/>
      <w:jc w:val="both"/>
    </w:pPr>
    <w:rPr>
      <w:rFonts w:eastAsia="Calibri"/>
      <w:szCs w:val="22"/>
      <w:lang w:eastAsia="en-US"/>
    </w:rPr>
  </w:style>
  <w:style w:type="paragraph" w:customStyle="1" w:styleId="Point2">
    <w:name w:val="Point 2"/>
    <w:basedOn w:val="Normal"/>
    <w:uiPriority w:val="99"/>
    <w:semiHidden/>
    <w:rsid w:val="001F008C"/>
    <w:pPr>
      <w:widowControl/>
      <w:spacing w:before="120" w:after="120"/>
      <w:ind w:left="1984" w:hanging="567"/>
      <w:jc w:val="both"/>
    </w:pPr>
    <w:rPr>
      <w:rFonts w:eastAsia="Calibri"/>
      <w:szCs w:val="22"/>
      <w:lang w:eastAsia="en-US"/>
    </w:rPr>
  </w:style>
  <w:style w:type="paragraph" w:customStyle="1" w:styleId="Point3">
    <w:name w:val="Point 3"/>
    <w:basedOn w:val="Normal"/>
    <w:uiPriority w:val="99"/>
    <w:semiHidden/>
    <w:rsid w:val="001F008C"/>
    <w:pPr>
      <w:widowControl/>
      <w:spacing w:before="120" w:after="120"/>
      <w:ind w:left="2551" w:hanging="567"/>
      <w:jc w:val="both"/>
    </w:pPr>
    <w:rPr>
      <w:rFonts w:eastAsia="Calibri"/>
      <w:szCs w:val="22"/>
      <w:lang w:eastAsia="en-US"/>
    </w:rPr>
  </w:style>
  <w:style w:type="paragraph" w:customStyle="1" w:styleId="Point4">
    <w:name w:val="Point 4"/>
    <w:basedOn w:val="Normal"/>
    <w:uiPriority w:val="99"/>
    <w:semiHidden/>
    <w:rsid w:val="001F008C"/>
    <w:pPr>
      <w:widowControl/>
      <w:spacing w:before="120" w:after="120"/>
      <w:ind w:left="3118" w:hanging="567"/>
      <w:jc w:val="both"/>
    </w:pPr>
    <w:rPr>
      <w:rFonts w:eastAsia="Calibri"/>
      <w:szCs w:val="22"/>
      <w:lang w:eastAsia="en-US"/>
    </w:rPr>
  </w:style>
  <w:style w:type="paragraph" w:customStyle="1" w:styleId="Point5">
    <w:name w:val="Point 5"/>
    <w:basedOn w:val="Normal"/>
    <w:uiPriority w:val="99"/>
    <w:semiHidden/>
    <w:rsid w:val="001F008C"/>
    <w:pPr>
      <w:widowControl/>
      <w:spacing w:before="120" w:after="120"/>
      <w:ind w:left="3685" w:hanging="567"/>
      <w:jc w:val="both"/>
    </w:pPr>
    <w:rPr>
      <w:rFonts w:eastAsia="Calibri"/>
      <w:szCs w:val="22"/>
      <w:lang w:eastAsia="en-US"/>
    </w:rPr>
  </w:style>
  <w:style w:type="paragraph" w:customStyle="1" w:styleId="Tiret0">
    <w:name w:val="Tiret 0"/>
    <w:basedOn w:val="Point0"/>
    <w:uiPriority w:val="99"/>
    <w:semiHidden/>
    <w:rsid w:val="001F008C"/>
    <w:pPr>
      <w:numPr>
        <w:numId w:val="19"/>
      </w:numPr>
      <w:tabs>
        <w:tab w:val="clear" w:pos="850"/>
        <w:tab w:val="num" w:pos="1984"/>
      </w:tabs>
      <w:ind w:left="0" w:firstLine="0"/>
    </w:pPr>
  </w:style>
  <w:style w:type="paragraph" w:customStyle="1" w:styleId="Tiret1">
    <w:name w:val="Tiret 1"/>
    <w:basedOn w:val="Point1"/>
    <w:uiPriority w:val="99"/>
    <w:semiHidden/>
    <w:rsid w:val="001F008C"/>
    <w:pPr>
      <w:numPr>
        <w:numId w:val="20"/>
      </w:numPr>
      <w:tabs>
        <w:tab w:val="clear" w:pos="1417"/>
        <w:tab w:val="num" w:pos="2551"/>
      </w:tabs>
      <w:ind w:left="0" w:firstLine="0"/>
    </w:pPr>
  </w:style>
  <w:style w:type="paragraph" w:customStyle="1" w:styleId="Tiret2">
    <w:name w:val="Tiret 2"/>
    <w:basedOn w:val="Point2"/>
    <w:uiPriority w:val="99"/>
    <w:semiHidden/>
    <w:rsid w:val="001F008C"/>
    <w:pPr>
      <w:numPr>
        <w:numId w:val="21"/>
      </w:numPr>
      <w:tabs>
        <w:tab w:val="clear" w:pos="1984"/>
        <w:tab w:val="num" w:pos="3118"/>
      </w:tabs>
      <w:ind w:left="0" w:firstLine="0"/>
    </w:pPr>
  </w:style>
  <w:style w:type="paragraph" w:customStyle="1" w:styleId="Tiret3">
    <w:name w:val="Tiret 3"/>
    <w:basedOn w:val="Point3"/>
    <w:uiPriority w:val="99"/>
    <w:semiHidden/>
    <w:rsid w:val="001F008C"/>
    <w:pPr>
      <w:numPr>
        <w:numId w:val="22"/>
      </w:numPr>
      <w:tabs>
        <w:tab w:val="clear" w:pos="2551"/>
        <w:tab w:val="num" w:pos="3685"/>
      </w:tabs>
      <w:ind w:left="0" w:firstLine="0"/>
    </w:pPr>
  </w:style>
  <w:style w:type="paragraph" w:customStyle="1" w:styleId="Tiret4">
    <w:name w:val="Tiret 4"/>
    <w:basedOn w:val="Point4"/>
    <w:uiPriority w:val="99"/>
    <w:semiHidden/>
    <w:rsid w:val="001F008C"/>
    <w:pPr>
      <w:numPr>
        <w:numId w:val="23"/>
      </w:numPr>
      <w:tabs>
        <w:tab w:val="num" w:pos="850"/>
        <w:tab w:val="clear" w:pos="3118"/>
      </w:tabs>
      <w:ind w:left="0" w:firstLine="0"/>
    </w:pPr>
  </w:style>
  <w:style w:type="paragraph" w:customStyle="1" w:styleId="Tiret5">
    <w:name w:val="Tiret 5"/>
    <w:basedOn w:val="Point5"/>
    <w:uiPriority w:val="99"/>
    <w:semiHidden/>
    <w:rsid w:val="001F008C"/>
    <w:pPr>
      <w:numPr>
        <w:numId w:val="24"/>
      </w:numPr>
      <w:tabs>
        <w:tab w:val="num" w:pos="850"/>
        <w:tab w:val="clear" w:pos="3685"/>
      </w:tabs>
      <w:ind w:left="0" w:firstLine="0"/>
    </w:pPr>
  </w:style>
  <w:style w:type="paragraph" w:customStyle="1" w:styleId="PointDouble0">
    <w:name w:val="PointDouble 0"/>
    <w:basedOn w:val="Normal"/>
    <w:uiPriority w:val="99"/>
    <w:semiHidden/>
    <w:rsid w:val="001F008C"/>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semiHidden/>
    <w:rsid w:val="001F008C"/>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semiHidden/>
    <w:rsid w:val="001F008C"/>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semiHidden/>
    <w:rsid w:val="001F008C"/>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semiHidden/>
    <w:rsid w:val="001F008C"/>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semiHidden/>
    <w:rsid w:val="001F008C"/>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semiHidden/>
    <w:rsid w:val="001F008C"/>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semiHidden/>
    <w:rsid w:val="001F008C"/>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semiHidden/>
    <w:rsid w:val="001F008C"/>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semiHidden/>
    <w:rsid w:val="001F008C"/>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uiPriority w:val="99"/>
    <w:semiHidden/>
    <w:rsid w:val="001F008C"/>
    <w:pPr>
      <w:widowControl/>
      <w:numPr>
        <w:numId w:val="25"/>
      </w:numPr>
      <w:tabs>
        <w:tab w:val="clear" w:pos="850"/>
      </w:tabs>
      <w:spacing w:before="120" w:after="120"/>
      <w:ind w:left="0" w:firstLine="0"/>
      <w:jc w:val="both"/>
    </w:pPr>
    <w:rPr>
      <w:rFonts w:eastAsia="Calibri"/>
      <w:szCs w:val="22"/>
      <w:lang w:eastAsia="en-US"/>
    </w:rPr>
  </w:style>
  <w:style w:type="paragraph" w:customStyle="1" w:styleId="NumPar2">
    <w:name w:val="NumPar 2"/>
    <w:basedOn w:val="Normal"/>
    <w:next w:val="Text1"/>
    <w:uiPriority w:val="99"/>
    <w:semiHidden/>
    <w:rsid w:val="001F008C"/>
    <w:pPr>
      <w:widowControl/>
      <w:numPr>
        <w:ilvl w:val="1"/>
        <w:numId w:val="25"/>
      </w:numPr>
      <w:tabs>
        <w:tab w:val="clear" w:pos="850"/>
      </w:tabs>
      <w:spacing w:before="120" w:after="120"/>
      <w:ind w:left="0" w:firstLine="0"/>
      <w:jc w:val="both"/>
    </w:pPr>
    <w:rPr>
      <w:rFonts w:eastAsia="Calibri"/>
      <w:szCs w:val="22"/>
      <w:lang w:eastAsia="en-US"/>
    </w:rPr>
  </w:style>
  <w:style w:type="paragraph" w:customStyle="1" w:styleId="NumPar3">
    <w:name w:val="NumPar 3"/>
    <w:basedOn w:val="Normal"/>
    <w:next w:val="Text1"/>
    <w:uiPriority w:val="99"/>
    <w:semiHidden/>
    <w:rsid w:val="001F008C"/>
    <w:pPr>
      <w:widowControl/>
      <w:numPr>
        <w:ilvl w:val="2"/>
        <w:numId w:val="25"/>
      </w:numPr>
      <w:tabs>
        <w:tab w:val="clear" w:pos="850"/>
      </w:tabs>
      <w:spacing w:before="120" w:after="120"/>
      <w:ind w:left="0" w:firstLine="0"/>
      <w:jc w:val="both"/>
    </w:pPr>
    <w:rPr>
      <w:rFonts w:eastAsia="Calibri"/>
      <w:szCs w:val="22"/>
      <w:lang w:eastAsia="en-US"/>
    </w:rPr>
  </w:style>
  <w:style w:type="paragraph" w:customStyle="1" w:styleId="NumPar4">
    <w:name w:val="NumPar 4"/>
    <w:basedOn w:val="Normal"/>
    <w:next w:val="Text1"/>
    <w:uiPriority w:val="99"/>
    <w:semiHidden/>
    <w:rsid w:val="001F008C"/>
    <w:pPr>
      <w:widowControl/>
      <w:numPr>
        <w:ilvl w:val="3"/>
        <w:numId w:val="25"/>
      </w:numPr>
      <w:tabs>
        <w:tab w:val="clear" w:pos="850"/>
      </w:tabs>
      <w:spacing w:before="120" w:after="120"/>
      <w:ind w:left="0" w:firstLine="0"/>
      <w:jc w:val="both"/>
    </w:pPr>
    <w:rPr>
      <w:rFonts w:eastAsia="Calibri"/>
      <w:szCs w:val="22"/>
      <w:lang w:eastAsia="en-US"/>
    </w:rPr>
  </w:style>
  <w:style w:type="paragraph" w:customStyle="1" w:styleId="NumPar5">
    <w:name w:val="NumPar 5"/>
    <w:basedOn w:val="Normal"/>
    <w:next w:val="Text2"/>
    <w:uiPriority w:val="99"/>
    <w:semiHidden/>
    <w:rsid w:val="001F008C"/>
    <w:pPr>
      <w:widowControl/>
      <w:numPr>
        <w:ilvl w:val="4"/>
        <w:numId w:val="25"/>
      </w:numPr>
      <w:tabs>
        <w:tab w:val="num" w:pos="850"/>
        <w:tab w:val="clear" w:pos="1417"/>
      </w:tabs>
      <w:spacing w:before="120" w:after="120"/>
      <w:ind w:left="0" w:firstLine="0"/>
      <w:jc w:val="both"/>
    </w:pPr>
    <w:rPr>
      <w:rFonts w:eastAsia="Calibri"/>
      <w:szCs w:val="22"/>
      <w:lang w:eastAsia="en-US"/>
    </w:rPr>
  </w:style>
  <w:style w:type="paragraph" w:customStyle="1" w:styleId="NumPar6">
    <w:name w:val="NumPar 6"/>
    <w:basedOn w:val="Normal"/>
    <w:next w:val="Text2"/>
    <w:uiPriority w:val="99"/>
    <w:semiHidden/>
    <w:rsid w:val="001F008C"/>
    <w:pPr>
      <w:widowControl/>
      <w:numPr>
        <w:ilvl w:val="5"/>
        <w:numId w:val="25"/>
      </w:numPr>
      <w:tabs>
        <w:tab w:val="num" w:pos="850"/>
        <w:tab w:val="clear" w:pos="1417"/>
      </w:tabs>
      <w:spacing w:before="120" w:after="120"/>
      <w:ind w:left="0" w:firstLine="0"/>
      <w:jc w:val="both"/>
    </w:pPr>
    <w:rPr>
      <w:rFonts w:eastAsia="Calibri"/>
      <w:szCs w:val="22"/>
      <w:lang w:eastAsia="en-US"/>
    </w:rPr>
  </w:style>
  <w:style w:type="paragraph" w:customStyle="1" w:styleId="NumPar7">
    <w:name w:val="NumPar 7"/>
    <w:basedOn w:val="Normal"/>
    <w:next w:val="Text2"/>
    <w:uiPriority w:val="99"/>
    <w:semiHidden/>
    <w:rsid w:val="001F008C"/>
    <w:pPr>
      <w:widowControl/>
      <w:numPr>
        <w:ilvl w:val="6"/>
        <w:numId w:val="25"/>
      </w:numPr>
      <w:tabs>
        <w:tab w:val="num" w:pos="850"/>
        <w:tab w:val="clear" w:pos="1417"/>
      </w:tabs>
      <w:spacing w:before="120" w:after="120"/>
      <w:ind w:left="0" w:firstLine="0"/>
      <w:jc w:val="both"/>
    </w:pPr>
    <w:rPr>
      <w:rFonts w:eastAsia="Calibri"/>
      <w:szCs w:val="22"/>
      <w:lang w:eastAsia="en-US"/>
    </w:rPr>
  </w:style>
  <w:style w:type="paragraph" w:customStyle="1" w:styleId="ManualNumPar1">
    <w:name w:val="Manual NumPar 1"/>
    <w:basedOn w:val="Normal"/>
    <w:next w:val="Text1"/>
    <w:uiPriority w:val="99"/>
    <w:semiHidden/>
    <w:rsid w:val="001F008C"/>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semiHidden/>
    <w:rsid w:val="001F008C"/>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semiHidden/>
    <w:rsid w:val="001F008C"/>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semiHidden/>
    <w:rsid w:val="001F008C"/>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semiHidden/>
    <w:rsid w:val="001F008C"/>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semiHidden/>
    <w:rsid w:val="001F008C"/>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semiHidden/>
    <w:rsid w:val="001F008C"/>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semiHidden/>
    <w:rsid w:val="001F008C"/>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semiHidden/>
    <w:rsid w:val="001F008C"/>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semiHidden/>
    <w:rsid w:val="001F008C"/>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semiHidden/>
    <w:rsid w:val="001F008C"/>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semiHidden/>
    <w:rsid w:val="001F008C"/>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semiHidden/>
    <w:rsid w:val="001F008C"/>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semiHidden/>
    <w:rsid w:val="001F008C"/>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semiHidden/>
    <w:rsid w:val="001F008C"/>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uiPriority w:val="99"/>
    <w:semiHidden/>
    <w:rsid w:val="001F008C"/>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uiPriority w:val="99"/>
    <w:semiHidden/>
    <w:rsid w:val="001F008C"/>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uiPriority w:val="99"/>
    <w:semiHidden/>
    <w:rsid w:val="001F008C"/>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uiPriority w:val="99"/>
    <w:semiHidden/>
    <w:rsid w:val="001F008C"/>
    <w:pPr>
      <w:widowControl/>
      <w:spacing w:before="120" w:after="120"/>
      <w:jc w:val="center"/>
    </w:pPr>
    <w:rPr>
      <w:rFonts w:eastAsia="Calibri"/>
      <w:b/>
      <w:szCs w:val="22"/>
      <w:lang w:eastAsia="en-US"/>
    </w:rPr>
  </w:style>
  <w:style w:type="paragraph" w:customStyle="1" w:styleId="Point0number">
    <w:name w:val="Point 0 (number)"/>
    <w:basedOn w:val="Normal"/>
    <w:uiPriority w:val="99"/>
    <w:semiHidden/>
    <w:rsid w:val="001F008C"/>
    <w:pPr>
      <w:widowControl/>
      <w:numPr>
        <w:numId w:val="26"/>
      </w:numPr>
      <w:tabs>
        <w:tab w:val="clear" w:pos="850"/>
        <w:tab w:val="num" w:pos="1417"/>
      </w:tabs>
      <w:spacing w:before="120" w:after="120"/>
      <w:ind w:left="0" w:firstLine="0"/>
      <w:jc w:val="both"/>
    </w:pPr>
    <w:rPr>
      <w:rFonts w:eastAsia="Calibri"/>
      <w:szCs w:val="22"/>
      <w:lang w:eastAsia="en-US"/>
    </w:rPr>
  </w:style>
  <w:style w:type="paragraph" w:customStyle="1" w:styleId="Point1number">
    <w:name w:val="Point 1 (number)"/>
    <w:basedOn w:val="Normal"/>
    <w:uiPriority w:val="99"/>
    <w:semiHidden/>
    <w:rsid w:val="001F008C"/>
    <w:pPr>
      <w:widowControl/>
      <w:numPr>
        <w:ilvl w:val="2"/>
        <w:numId w:val="26"/>
      </w:numPr>
      <w:tabs>
        <w:tab w:val="clear" w:pos="1417"/>
      </w:tabs>
      <w:spacing w:before="120" w:after="120"/>
      <w:ind w:left="0" w:firstLine="0"/>
      <w:jc w:val="both"/>
    </w:pPr>
    <w:rPr>
      <w:rFonts w:eastAsia="Calibri"/>
      <w:szCs w:val="22"/>
      <w:lang w:eastAsia="en-US"/>
    </w:rPr>
  </w:style>
  <w:style w:type="paragraph" w:customStyle="1" w:styleId="Point2number">
    <w:name w:val="Point 2 (number)"/>
    <w:basedOn w:val="Normal"/>
    <w:uiPriority w:val="99"/>
    <w:semiHidden/>
    <w:rsid w:val="001F008C"/>
    <w:pPr>
      <w:widowControl/>
      <w:numPr>
        <w:ilvl w:val="4"/>
        <w:numId w:val="26"/>
      </w:numPr>
      <w:tabs>
        <w:tab w:val="num" w:pos="1417"/>
        <w:tab w:val="clear" w:pos="1984"/>
      </w:tabs>
      <w:spacing w:before="120" w:after="120"/>
      <w:ind w:left="0" w:firstLine="0"/>
      <w:jc w:val="both"/>
    </w:pPr>
    <w:rPr>
      <w:rFonts w:eastAsia="Calibri"/>
      <w:szCs w:val="22"/>
      <w:lang w:eastAsia="en-US"/>
    </w:rPr>
  </w:style>
  <w:style w:type="paragraph" w:customStyle="1" w:styleId="Point3number">
    <w:name w:val="Point 3 (number)"/>
    <w:basedOn w:val="Normal"/>
    <w:uiPriority w:val="99"/>
    <w:semiHidden/>
    <w:rsid w:val="001F008C"/>
    <w:pPr>
      <w:widowControl/>
      <w:numPr>
        <w:ilvl w:val="6"/>
        <w:numId w:val="26"/>
      </w:numPr>
      <w:tabs>
        <w:tab w:val="num" w:pos="1417"/>
        <w:tab w:val="clear" w:pos="2551"/>
      </w:tabs>
      <w:spacing w:before="120" w:after="120"/>
      <w:ind w:left="0" w:firstLine="0"/>
      <w:jc w:val="both"/>
    </w:pPr>
    <w:rPr>
      <w:rFonts w:eastAsia="Calibri"/>
      <w:szCs w:val="22"/>
      <w:lang w:eastAsia="en-US"/>
    </w:rPr>
  </w:style>
  <w:style w:type="paragraph" w:customStyle="1" w:styleId="Point0letter">
    <w:name w:val="Point 0 (letter)"/>
    <w:basedOn w:val="Normal"/>
    <w:uiPriority w:val="99"/>
    <w:semiHidden/>
    <w:rsid w:val="001F008C"/>
    <w:pPr>
      <w:widowControl/>
      <w:numPr>
        <w:ilvl w:val="1"/>
        <w:numId w:val="26"/>
      </w:numPr>
      <w:tabs>
        <w:tab w:val="clear" w:pos="850"/>
        <w:tab w:val="num" w:pos="1417"/>
      </w:tabs>
      <w:spacing w:before="120" w:after="120"/>
      <w:ind w:left="0" w:firstLine="0"/>
      <w:jc w:val="both"/>
    </w:pPr>
    <w:rPr>
      <w:rFonts w:eastAsia="Calibri"/>
      <w:szCs w:val="22"/>
      <w:lang w:eastAsia="en-US"/>
    </w:rPr>
  </w:style>
  <w:style w:type="paragraph" w:customStyle="1" w:styleId="Point1letter">
    <w:name w:val="Point 1 (letter)"/>
    <w:basedOn w:val="Normal"/>
    <w:uiPriority w:val="99"/>
    <w:semiHidden/>
    <w:rsid w:val="001F008C"/>
    <w:pPr>
      <w:widowControl/>
      <w:numPr>
        <w:ilvl w:val="3"/>
        <w:numId w:val="26"/>
      </w:numPr>
      <w:tabs>
        <w:tab w:val="clear" w:pos="1417"/>
      </w:tabs>
      <w:spacing w:before="120" w:after="120"/>
      <w:ind w:left="0" w:firstLine="0"/>
      <w:jc w:val="both"/>
    </w:pPr>
    <w:rPr>
      <w:rFonts w:eastAsia="Calibri"/>
      <w:szCs w:val="22"/>
      <w:lang w:eastAsia="en-US"/>
    </w:rPr>
  </w:style>
  <w:style w:type="paragraph" w:customStyle="1" w:styleId="Point2letter">
    <w:name w:val="Point 2 (letter)"/>
    <w:basedOn w:val="Normal"/>
    <w:uiPriority w:val="99"/>
    <w:semiHidden/>
    <w:rsid w:val="001F008C"/>
    <w:pPr>
      <w:widowControl/>
      <w:numPr>
        <w:ilvl w:val="5"/>
        <w:numId w:val="26"/>
      </w:numPr>
      <w:tabs>
        <w:tab w:val="num" w:pos="1417"/>
        <w:tab w:val="clear" w:pos="1984"/>
      </w:tabs>
      <w:spacing w:before="120" w:after="120"/>
      <w:ind w:left="0" w:firstLine="0"/>
      <w:jc w:val="both"/>
    </w:pPr>
    <w:rPr>
      <w:rFonts w:eastAsia="Calibri"/>
      <w:szCs w:val="22"/>
      <w:lang w:eastAsia="en-US"/>
    </w:rPr>
  </w:style>
  <w:style w:type="paragraph" w:customStyle="1" w:styleId="Point3letter">
    <w:name w:val="Point 3 (letter)"/>
    <w:basedOn w:val="Normal"/>
    <w:uiPriority w:val="99"/>
    <w:semiHidden/>
    <w:rsid w:val="001F008C"/>
    <w:pPr>
      <w:widowControl/>
      <w:numPr>
        <w:ilvl w:val="7"/>
        <w:numId w:val="26"/>
      </w:numPr>
      <w:tabs>
        <w:tab w:val="num" w:pos="1417"/>
        <w:tab w:val="clear" w:pos="2551"/>
      </w:tabs>
      <w:spacing w:before="120" w:after="120"/>
      <w:ind w:left="0" w:firstLine="0"/>
      <w:jc w:val="both"/>
    </w:pPr>
    <w:rPr>
      <w:rFonts w:eastAsia="Calibri"/>
      <w:szCs w:val="22"/>
      <w:lang w:eastAsia="en-US"/>
    </w:rPr>
  </w:style>
  <w:style w:type="paragraph" w:customStyle="1" w:styleId="Point4letter">
    <w:name w:val="Point 4 (letter)"/>
    <w:basedOn w:val="Normal"/>
    <w:uiPriority w:val="99"/>
    <w:semiHidden/>
    <w:rsid w:val="001F008C"/>
    <w:pPr>
      <w:widowControl/>
      <w:numPr>
        <w:ilvl w:val="8"/>
        <w:numId w:val="26"/>
      </w:numPr>
      <w:tabs>
        <w:tab w:val="num" w:pos="1417"/>
        <w:tab w:val="clear" w:pos="3118"/>
      </w:tabs>
      <w:spacing w:before="120" w:after="120"/>
      <w:ind w:left="0" w:firstLine="0"/>
      <w:jc w:val="both"/>
    </w:pPr>
    <w:rPr>
      <w:rFonts w:eastAsia="Calibri"/>
      <w:szCs w:val="22"/>
      <w:lang w:eastAsia="en-US"/>
    </w:rPr>
  </w:style>
  <w:style w:type="paragraph" w:customStyle="1" w:styleId="Bullet0">
    <w:name w:val="Bullet 0"/>
    <w:basedOn w:val="Normal"/>
    <w:uiPriority w:val="99"/>
    <w:semiHidden/>
    <w:rsid w:val="001F008C"/>
    <w:pPr>
      <w:widowControl/>
      <w:numPr>
        <w:numId w:val="27"/>
      </w:numPr>
      <w:tabs>
        <w:tab w:val="clear" w:pos="850"/>
        <w:tab w:val="num" w:pos="1984"/>
      </w:tabs>
      <w:spacing w:before="120" w:after="120"/>
      <w:ind w:left="0" w:firstLine="0"/>
      <w:jc w:val="both"/>
    </w:pPr>
    <w:rPr>
      <w:rFonts w:eastAsia="Calibri"/>
      <w:szCs w:val="22"/>
      <w:lang w:eastAsia="en-US"/>
    </w:rPr>
  </w:style>
  <w:style w:type="paragraph" w:customStyle="1" w:styleId="Bullet1">
    <w:name w:val="Bullet 1"/>
    <w:basedOn w:val="Normal"/>
    <w:uiPriority w:val="99"/>
    <w:semiHidden/>
    <w:rsid w:val="001F008C"/>
    <w:pPr>
      <w:widowControl/>
      <w:numPr>
        <w:numId w:val="28"/>
      </w:numPr>
      <w:tabs>
        <w:tab w:val="clear" w:pos="1417"/>
        <w:tab w:val="num" w:pos="2551"/>
      </w:tabs>
      <w:spacing w:before="120" w:after="120"/>
      <w:ind w:left="0" w:firstLine="0"/>
      <w:jc w:val="both"/>
    </w:pPr>
    <w:rPr>
      <w:rFonts w:eastAsia="Calibri"/>
      <w:szCs w:val="22"/>
      <w:lang w:eastAsia="en-US"/>
    </w:rPr>
  </w:style>
  <w:style w:type="paragraph" w:customStyle="1" w:styleId="Bullet2">
    <w:name w:val="Bullet 2"/>
    <w:basedOn w:val="Normal"/>
    <w:uiPriority w:val="99"/>
    <w:semiHidden/>
    <w:rsid w:val="001F008C"/>
    <w:pPr>
      <w:widowControl/>
      <w:numPr>
        <w:numId w:val="29"/>
      </w:numPr>
      <w:tabs>
        <w:tab w:val="clear" w:pos="1984"/>
        <w:tab w:val="num" w:pos="3118"/>
      </w:tabs>
      <w:spacing w:before="120" w:after="120"/>
      <w:ind w:left="0" w:firstLine="0"/>
      <w:jc w:val="both"/>
    </w:pPr>
    <w:rPr>
      <w:rFonts w:eastAsia="Calibri"/>
      <w:szCs w:val="22"/>
      <w:lang w:eastAsia="en-US"/>
    </w:rPr>
  </w:style>
  <w:style w:type="paragraph" w:customStyle="1" w:styleId="Bullet3">
    <w:name w:val="Bullet 3"/>
    <w:basedOn w:val="Normal"/>
    <w:uiPriority w:val="99"/>
    <w:semiHidden/>
    <w:rsid w:val="001F008C"/>
    <w:pPr>
      <w:widowControl/>
      <w:numPr>
        <w:numId w:val="30"/>
      </w:numPr>
      <w:tabs>
        <w:tab w:val="num" w:pos="709"/>
        <w:tab w:val="clear" w:pos="2551"/>
      </w:tabs>
      <w:spacing w:before="120" w:after="120"/>
      <w:ind w:left="0" w:firstLine="0"/>
      <w:jc w:val="both"/>
    </w:pPr>
    <w:rPr>
      <w:rFonts w:eastAsia="Calibri"/>
      <w:szCs w:val="22"/>
      <w:lang w:eastAsia="en-US"/>
    </w:rPr>
  </w:style>
  <w:style w:type="paragraph" w:customStyle="1" w:styleId="Bullet4">
    <w:name w:val="Bullet 4"/>
    <w:basedOn w:val="Normal"/>
    <w:uiPriority w:val="99"/>
    <w:semiHidden/>
    <w:rsid w:val="001F008C"/>
    <w:pPr>
      <w:widowControl/>
      <w:numPr>
        <w:numId w:val="31"/>
      </w:numPr>
      <w:tabs>
        <w:tab w:val="num" w:pos="360"/>
        <w:tab w:val="clear" w:pos="3118"/>
      </w:tabs>
      <w:spacing w:before="120" w:after="120"/>
      <w:ind w:left="0" w:firstLine="0"/>
      <w:jc w:val="both"/>
    </w:pPr>
    <w:rPr>
      <w:rFonts w:eastAsia="Calibri"/>
      <w:szCs w:val="22"/>
      <w:lang w:eastAsia="en-US"/>
    </w:rPr>
  </w:style>
  <w:style w:type="paragraph" w:customStyle="1" w:styleId="Rfrenceinterne">
    <w:name w:val="Référence interne"/>
    <w:basedOn w:val="Normal"/>
    <w:next w:val="Rfrenceinterinstitutionnelle"/>
    <w:uiPriority w:val="99"/>
    <w:semiHidden/>
    <w:rsid w:val="001F008C"/>
    <w:pPr>
      <w:widowControl/>
      <w:ind w:left="5103"/>
    </w:pPr>
    <w:rPr>
      <w:rFonts w:eastAsia="Calibri"/>
      <w:szCs w:val="22"/>
      <w:lang w:eastAsia="en-US"/>
    </w:rPr>
  </w:style>
  <w:style w:type="paragraph" w:customStyle="1" w:styleId="Langue">
    <w:name w:val="Langue"/>
    <w:basedOn w:val="Normal"/>
    <w:next w:val="Rfrenceinterne"/>
    <w:uiPriority w:val="99"/>
    <w:semiHidden/>
    <w:rsid w:val="001F008C"/>
    <w:pPr>
      <w:framePr w:wrap="around" w:vAnchor="page" w:hAnchor="text" w:xAlign="center" w:y="14741"/>
      <w:widowControl/>
      <w:spacing w:after="600"/>
      <w:jc w:val="center"/>
    </w:pPr>
    <w:rPr>
      <w:rFonts w:eastAsia="Calibri"/>
      <w:b/>
      <w:caps/>
      <w:szCs w:val="22"/>
      <w:lang w:eastAsia="en-US"/>
    </w:rPr>
  </w:style>
  <w:style w:type="paragraph" w:customStyle="1" w:styleId="Emission">
    <w:name w:val="Emission"/>
    <w:basedOn w:val="Normal"/>
    <w:next w:val="Rfrenceinstitutionnelle"/>
    <w:uiPriority w:val="99"/>
    <w:semiHidden/>
    <w:rsid w:val="001F008C"/>
    <w:pPr>
      <w:widowControl/>
      <w:ind w:left="5103"/>
    </w:pPr>
    <w:rPr>
      <w:rFonts w:eastAsia="Calibri"/>
      <w:szCs w:val="22"/>
      <w:lang w:eastAsia="en-US"/>
    </w:rPr>
  </w:style>
  <w:style w:type="paragraph" w:customStyle="1" w:styleId="Nomdelinstitution">
    <w:name w:val="Nom de l'institution"/>
    <w:basedOn w:val="Normal"/>
    <w:next w:val="Emission"/>
    <w:uiPriority w:val="99"/>
    <w:semiHidden/>
    <w:rsid w:val="001F008C"/>
    <w:pPr>
      <w:widowControl/>
    </w:pPr>
    <w:rPr>
      <w:rFonts w:ascii="Arial" w:eastAsia="Calibri" w:hAnsi="Arial" w:cs="Arial"/>
      <w:szCs w:val="22"/>
      <w:lang w:eastAsia="en-US"/>
    </w:rPr>
  </w:style>
  <w:style w:type="paragraph" w:customStyle="1" w:styleId="Rfrenceinstitutionnelle">
    <w:name w:val="Référence institutionnelle"/>
    <w:basedOn w:val="Normal"/>
    <w:next w:val="Confidentialit"/>
    <w:rsid w:val="001F008C"/>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semiHidden/>
    <w:rsid w:val="001F008C"/>
    <w:pPr>
      <w:widowControl/>
      <w:spacing w:before="240" w:after="240"/>
      <w:ind w:left="5103"/>
    </w:pPr>
    <w:rPr>
      <w:rFonts w:eastAsia="Calibri"/>
      <w:i/>
      <w:sz w:val="32"/>
      <w:szCs w:val="22"/>
      <w:lang w:eastAsia="en-US"/>
    </w:rPr>
  </w:style>
  <w:style w:type="paragraph" w:customStyle="1" w:styleId="Pagedecouverture">
    <w:name w:val="Page de couverture"/>
    <w:basedOn w:val="Normal"/>
    <w:next w:val="Normal"/>
    <w:uiPriority w:val="99"/>
    <w:semiHidden/>
    <w:rsid w:val="001F008C"/>
    <w:pPr>
      <w:widowControl/>
      <w:jc w:val="both"/>
    </w:pPr>
    <w:rPr>
      <w:rFonts w:eastAsia="Calibri"/>
      <w:szCs w:val="22"/>
      <w:lang w:eastAsia="en-US"/>
    </w:rPr>
  </w:style>
  <w:style w:type="paragraph" w:customStyle="1" w:styleId="Declassification">
    <w:name w:val="Declassification"/>
    <w:basedOn w:val="Normal"/>
    <w:next w:val="Normal"/>
    <w:uiPriority w:val="99"/>
    <w:semiHidden/>
    <w:rsid w:val="001F008C"/>
    <w:pPr>
      <w:widowControl/>
      <w:jc w:val="both"/>
    </w:pPr>
    <w:rPr>
      <w:rFonts w:eastAsia="Calibri"/>
      <w:szCs w:val="22"/>
      <w:lang w:eastAsia="en-US"/>
    </w:rPr>
  </w:style>
  <w:style w:type="paragraph" w:customStyle="1" w:styleId="Disclaimer">
    <w:name w:val="Disclaimer"/>
    <w:basedOn w:val="Normal"/>
    <w:uiPriority w:val="99"/>
    <w:semiHidden/>
    <w:rsid w:val="001F008C"/>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eastAsia="en-US"/>
    </w:rPr>
  </w:style>
  <w:style w:type="paragraph" w:customStyle="1" w:styleId="SecurityMarking">
    <w:name w:val="SecurityMarking"/>
    <w:basedOn w:val="Normal"/>
    <w:uiPriority w:val="99"/>
    <w:semiHidden/>
    <w:rsid w:val="001F008C"/>
    <w:pPr>
      <w:widowControl/>
      <w:spacing w:line="276" w:lineRule="auto"/>
      <w:ind w:left="5103"/>
    </w:pPr>
    <w:rPr>
      <w:rFonts w:eastAsia="Calibri"/>
      <w:sz w:val="28"/>
      <w:szCs w:val="22"/>
      <w:lang w:eastAsia="en-US"/>
    </w:rPr>
  </w:style>
  <w:style w:type="paragraph" w:customStyle="1" w:styleId="DateMarking">
    <w:name w:val="DateMarking"/>
    <w:basedOn w:val="Normal"/>
    <w:uiPriority w:val="99"/>
    <w:semiHidden/>
    <w:rsid w:val="001F008C"/>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semiHidden/>
    <w:rsid w:val="001F008C"/>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semiHidden/>
    <w:rsid w:val="001F008C"/>
    <w:pPr>
      <w:widowControl/>
      <w:spacing w:before="120" w:after="120"/>
      <w:jc w:val="center"/>
    </w:pPr>
    <w:rPr>
      <w:rFonts w:eastAsia="Calibri"/>
      <w:b/>
      <w:szCs w:val="22"/>
      <w:u w:val="single"/>
      <w:lang w:eastAsia="en-US"/>
    </w:rPr>
  </w:style>
  <w:style w:type="paragraph" w:customStyle="1" w:styleId="Annexetitre">
    <w:name w:val="Annexe titre"/>
    <w:basedOn w:val="Normal"/>
    <w:next w:val="Normal"/>
    <w:uiPriority w:val="99"/>
    <w:semiHidden/>
    <w:rsid w:val="001F008C"/>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semiHidden/>
    <w:rsid w:val="001F008C"/>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1F008C"/>
    <w:pPr>
      <w:keepNext/>
      <w:widowControl/>
      <w:spacing w:before="120"/>
      <w:jc w:val="both"/>
    </w:pPr>
    <w:rPr>
      <w:rFonts w:eastAsia="Calibri"/>
      <w:szCs w:val="22"/>
      <w:lang w:eastAsia="en-US"/>
    </w:rPr>
  </w:style>
  <w:style w:type="paragraph" w:customStyle="1" w:styleId="Applicationdirecte">
    <w:name w:val="Application directe"/>
    <w:basedOn w:val="Normal"/>
    <w:next w:val="Fait"/>
    <w:rsid w:val="001F008C"/>
    <w:pPr>
      <w:widowControl/>
      <w:spacing w:before="480" w:after="120"/>
      <w:jc w:val="both"/>
    </w:pPr>
    <w:rPr>
      <w:rFonts w:eastAsia="Calibri"/>
      <w:szCs w:val="22"/>
      <w:lang w:eastAsia="en-US"/>
    </w:rPr>
  </w:style>
  <w:style w:type="paragraph" w:customStyle="1" w:styleId="Avertissementtitre">
    <w:name w:val="Avertissement titre"/>
    <w:basedOn w:val="Normal"/>
    <w:next w:val="Normal"/>
    <w:uiPriority w:val="99"/>
    <w:semiHidden/>
    <w:rsid w:val="001F008C"/>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semiHidden/>
    <w:rsid w:val="001F008C"/>
    <w:pPr>
      <w:widowControl/>
      <w:spacing w:before="360" w:after="120"/>
      <w:jc w:val="center"/>
    </w:pPr>
    <w:rPr>
      <w:rFonts w:eastAsia="Calibri"/>
      <w:szCs w:val="22"/>
      <w:lang w:eastAsia="en-US"/>
    </w:rPr>
  </w:style>
  <w:style w:type="paragraph" w:customStyle="1" w:styleId="TypedudocumentPagedecouverture">
    <w:name w:val="Type du document (Page de couverture)"/>
    <w:basedOn w:val="Typedudocument"/>
    <w:next w:val="TitreobjetPagedecouverture"/>
    <w:uiPriority w:val="99"/>
    <w:semiHidden/>
    <w:rsid w:val="001F008C"/>
  </w:style>
  <w:style w:type="paragraph" w:customStyle="1" w:styleId="Considrant">
    <w:name w:val="Considérant"/>
    <w:basedOn w:val="Normal"/>
    <w:rsid w:val="001F008C"/>
    <w:pPr>
      <w:widowControl/>
      <w:numPr>
        <w:numId w:val="32"/>
      </w:numPr>
      <w:tabs>
        <w:tab w:val="clear" w:pos="709"/>
      </w:tabs>
      <w:spacing w:before="120" w:after="120"/>
      <w:ind w:left="0" w:firstLine="0"/>
      <w:jc w:val="both"/>
    </w:pPr>
    <w:rPr>
      <w:rFonts w:eastAsia="Calibri"/>
      <w:szCs w:val="22"/>
      <w:lang w:eastAsia="en-US"/>
    </w:rPr>
  </w:style>
  <w:style w:type="paragraph" w:customStyle="1" w:styleId="Corrigendum">
    <w:name w:val="Corrigendum"/>
    <w:basedOn w:val="Normal"/>
    <w:next w:val="Normal"/>
    <w:uiPriority w:val="99"/>
    <w:semiHidden/>
    <w:rsid w:val="001F008C"/>
    <w:pPr>
      <w:widowControl/>
      <w:spacing w:after="240"/>
    </w:pPr>
    <w:rPr>
      <w:rFonts w:eastAsia="Calibri"/>
      <w:szCs w:val="22"/>
      <w:lang w:eastAsia="en-US"/>
    </w:rPr>
  </w:style>
  <w:style w:type="paragraph" w:customStyle="1" w:styleId="Titreobjet">
    <w:name w:val="Titre objet"/>
    <w:basedOn w:val="Normal"/>
    <w:next w:val="IntrtEEE"/>
    <w:rsid w:val="001F008C"/>
    <w:pPr>
      <w:widowControl/>
      <w:spacing w:before="360" w:after="360"/>
      <w:jc w:val="center"/>
    </w:pPr>
    <w:rPr>
      <w:rFonts w:eastAsia="Calibri"/>
      <w:b/>
      <w:szCs w:val="22"/>
      <w:lang w:eastAsia="en-US"/>
    </w:rPr>
  </w:style>
  <w:style w:type="paragraph" w:customStyle="1" w:styleId="Datedadoption">
    <w:name w:val="Date d'adoption"/>
    <w:basedOn w:val="Normal"/>
    <w:next w:val="Titreobjet"/>
    <w:uiPriority w:val="99"/>
    <w:semiHidden/>
    <w:rsid w:val="001F008C"/>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semiHidden/>
    <w:rsid w:val="001F008C"/>
    <w:pPr>
      <w:widowControl/>
      <w:spacing w:before="120" w:after="120"/>
      <w:jc w:val="center"/>
    </w:pPr>
    <w:rPr>
      <w:rFonts w:eastAsia="Calibri"/>
      <w:b/>
      <w:szCs w:val="22"/>
      <w:u w:val="single"/>
      <w:lang w:eastAsia="en-US"/>
    </w:rPr>
  </w:style>
  <w:style w:type="paragraph" w:customStyle="1" w:styleId="Institutionquisigne">
    <w:name w:val="Institution qui signe"/>
    <w:basedOn w:val="Normal"/>
    <w:next w:val="Personnequisigne"/>
    <w:rsid w:val="001F008C"/>
    <w:pPr>
      <w:keepNext/>
      <w:widowControl/>
      <w:tabs>
        <w:tab w:val="left" w:pos="4252"/>
      </w:tabs>
      <w:spacing w:before="720"/>
      <w:jc w:val="both"/>
    </w:pPr>
    <w:rPr>
      <w:rFonts w:eastAsia="Calibri"/>
      <w:i/>
      <w:szCs w:val="22"/>
      <w:lang w:eastAsia="en-US"/>
    </w:rPr>
  </w:style>
  <w:style w:type="paragraph" w:customStyle="1" w:styleId="Titrearticle">
    <w:name w:val="Titre article"/>
    <w:basedOn w:val="Normal"/>
    <w:next w:val="Normal"/>
    <w:rsid w:val="001F008C"/>
    <w:pPr>
      <w:keepNext/>
      <w:widowControl/>
      <w:spacing w:before="360" w:after="120"/>
      <w:jc w:val="center"/>
    </w:pPr>
    <w:rPr>
      <w:rFonts w:eastAsia="Calibri"/>
      <w:i/>
      <w:szCs w:val="22"/>
      <w:lang w:eastAsia="en-US"/>
    </w:rPr>
  </w:style>
  <w:style w:type="paragraph" w:customStyle="1" w:styleId="Formuledadoption">
    <w:name w:val="Formule d'adoption"/>
    <w:basedOn w:val="Normal"/>
    <w:next w:val="Titrearticle"/>
    <w:rsid w:val="001F008C"/>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1F008C"/>
    <w:pPr>
      <w:keepNext/>
      <w:widowControl/>
      <w:spacing w:before="600" w:after="120"/>
      <w:jc w:val="both"/>
    </w:pPr>
    <w:rPr>
      <w:rFonts w:eastAsia="Calibri"/>
      <w:szCs w:val="22"/>
      <w:lang w:eastAsia="en-US"/>
    </w:rPr>
  </w:style>
  <w:style w:type="paragraph" w:customStyle="1" w:styleId="Personnequisigne">
    <w:name w:val="Personne qui signe"/>
    <w:basedOn w:val="Normal"/>
    <w:next w:val="Institutionquisigne"/>
    <w:uiPriority w:val="99"/>
    <w:semiHidden/>
    <w:rsid w:val="001F008C"/>
    <w:pPr>
      <w:widowControl/>
      <w:tabs>
        <w:tab w:val="left" w:pos="4252"/>
      </w:tabs>
    </w:pPr>
    <w:rPr>
      <w:rFonts w:eastAsia="Calibri"/>
      <w:i/>
      <w:szCs w:val="22"/>
      <w:lang w:eastAsia="en-US"/>
    </w:rPr>
  </w:style>
  <w:style w:type="paragraph" w:customStyle="1" w:styleId="ManualConsidrant">
    <w:name w:val="Manual Considérant"/>
    <w:basedOn w:val="Normal"/>
    <w:uiPriority w:val="99"/>
    <w:semiHidden/>
    <w:rsid w:val="001F008C"/>
    <w:pPr>
      <w:widowControl/>
      <w:spacing w:before="120" w:after="120"/>
      <w:ind w:left="709" w:hanging="709"/>
      <w:jc w:val="both"/>
    </w:pPr>
    <w:rPr>
      <w:rFonts w:eastAsia="Calibri"/>
      <w:szCs w:val="22"/>
      <w:lang w:eastAsia="en-US"/>
    </w:rPr>
  </w:style>
  <w:style w:type="paragraph" w:customStyle="1" w:styleId="Rfrenceinterinstitutionnelle">
    <w:name w:val="Référence interinstitutionnelle"/>
    <w:basedOn w:val="Normal"/>
    <w:next w:val="Statut"/>
    <w:uiPriority w:val="99"/>
    <w:semiHidden/>
    <w:rsid w:val="001F008C"/>
    <w:pPr>
      <w:widowControl/>
      <w:ind w:left="5103"/>
    </w:pPr>
    <w:rPr>
      <w:rFonts w:eastAsia="Calibri"/>
      <w:szCs w:val="22"/>
      <w:lang w:eastAsia="en-US"/>
    </w:rPr>
  </w:style>
  <w:style w:type="paragraph" w:customStyle="1" w:styleId="Typedudocument">
    <w:name w:val="Type du document"/>
    <w:basedOn w:val="Normal"/>
    <w:next w:val="Titreobjet"/>
    <w:rsid w:val="001F008C"/>
    <w:pPr>
      <w:widowControl/>
      <w:spacing w:before="360"/>
      <w:jc w:val="center"/>
    </w:pPr>
    <w:rPr>
      <w:rFonts w:eastAsia="Calibri"/>
      <w:b/>
      <w:szCs w:val="22"/>
      <w:lang w:eastAsia="en-US"/>
    </w:rPr>
  </w:style>
  <w:style w:type="paragraph" w:customStyle="1" w:styleId="IntrtEEE">
    <w:name w:val="Intérêt EEE"/>
    <w:basedOn w:val="Languesfaisantfoi"/>
    <w:next w:val="Normal"/>
    <w:rsid w:val="001F008C"/>
    <w:pPr>
      <w:spacing w:after="240"/>
    </w:pPr>
  </w:style>
  <w:style w:type="paragraph" w:customStyle="1" w:styleId="Address">
    <w:name w:val="Address"/>
    <w:basedOn w:val="Normal"/>
    <w:next w:val="Normal"/>
    <w:uiPriority w:val="99"/>
    <w:semiHidden/>
    <w:rsid w:val="001F008C"/>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semiHidden/>
    <w:rsid w:val="001F008C"/>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semiHidden/>
    <w:rsid w:val="001F008C"/>
    <w:pPr>
      <w:widowControl/>
      <w:spacing w:after="600"/>
      <w:jc w:val="center"/>
    </w:pPr>
    <w:rPr>
      <w:rFonts w:eastAsia="Calibri"/>
      <w:b/>
      <w:szCs w:val="22"/>
      <w:lang w:eastAsia="en-US"/>
    </w:rPr>
  </w:style>
  <w:style w:type="paragraph" w:customStyle="1" w:styleId="Languesfaisantfoi">
    <w:name w:val="Langues faisant foi"/>
    <w:basedOn w:val="Normal"/>
    <w:next w:val="Normal"/>
    <w:uiPriority w:val="99"/>
    <w:semiHidden/>
    <w:rsid w:val="001F008C"/>
    <w:pPr>
      <w:widowControl/>
      <w:spacing w:before="360"/>
      <w:jc w:val="center"/>
    </w:pPr>
    <w:rPr>
      <w:rFonts w:eastAsia="Calibri"/>
      <w:szCs w:val="22"/>
      <w:lang w:eastAsia="en-US"/>
    </w:rPr>
  </w:style>
  <w:style w:type="paragraph" w:customStyle="1" w:styleId="Rfrencecroise">
    <w:name w:val="Référence croisée"/>
    <w:basedOn w:val="Normal"/>
    <w:uiPriority w:val="99"/>
    <w:semiHidden/>
    <w:rsid w:val="001F008C"/>
    <w:pPr>
      <w:widowControl/>
      <w:jc w:val="center"/>
    </w:pPr>
    <w:rPr>
      <w:rFonts w:eastAsia="Calibri"/>
      <w:szCs w:val="22"/>
      <w:lang w:eastAsia="en-US"/>
    </w:rPr>
  </w:style>
  <w:style w:type="paragraph" w:customStyle="1" w:styleId="Fichefinanciretitre">
    <w:name w:val="Fiche financière titre"/>
    <w:basedOn w:val="Normal"/>
    <w:next w:val="Normal"/>
    <w:uiPriority w:val="99"/>
    <w:semiHidden/>
    <w:rsid w:val="001F008C"/>
    <w:pPr>
      <w:widowControl/>
      <w:spacing w:before="120" w:after="120"/>
      <w:jc w:val="center"/>
    </w:pPr>
    <w:rPr>
      <w:rFonts w:eastAsia="Calibri"/>
      <w:b/>
      <w:szCs w:val="22"/>
      <w:u w:val="single"/>
      <w:lang w:eastAsia="en-US"/>
    </w:rPr>
  </w:style>
  <w:style w:type="paragraph" w:customStyle="1" w:styleId="TitreobjetPagedecouverture">
    <w:name w:val="Titre objet (Page de couverture)"/>
    <w:basedOn w:val="Titreobjet"/>
    <w:next w:val="IntrtEEEPagedecouverture"/>
    <w:uiPriority w:val="99"/>
    <w:semiHidden/>
    <w:rsid w:val="001F008C"/>
  </w:style>
  <w:style w:type="paragraph" w:customStyle="1" w:styleId="DatedadoptionPagedecouverture">
    <w:name w:val="Date d'adoption (Page de couverture)"/>
    <w:basedOn w:val="Datedadoption"/>
    <w:next w:val="TitreobjetPagedecouverture"/>
    <w:uiPriority w:val="99"/>
    <w:semiHidden/>
    <w:rsid w:val="001F008C"/>
  </w:style>
  <w:style w:type="paragraph" w:customStyle="1" w:styleId="RfrenceinterinstitutionnellePagedecouverture">
    <w:name w:val="Référence interinstitutionnelle (Page de couverture)"/>
    <w:basedOn w:val="Rfrenceinterinstitutionnelle"/>
    <w:next w:val="Confidentialit"/>
    <w:uiPriority w:val="99"/>
    <w:semiHidden/>
    <w:rsid w:val="001F008C"/>
  </w:style>
  <w:style w:type="paragraph" w:customStyle="1" w:styleId="StatutPagedecouverture">
    <w:name w:val="Statut (Page de couverture)"/>
    <w:basedOn w:val="Statut"/>
    <w:next w:val="TypedudocumentPagedecouverture"/>
    <w:uiPriority w:val="99"/>
    <w:semiHidden/>
    <w:rsid w:val="001F008C"/>
  </w:style>
  <w:style w:type="paragraph" w:customStyle="1" w:styleId="IntrtEEEPagedecouverture">
    <w:name w:val="Intérêt EEE (Page de couverture)"/>
    <w:basedOn w:val="IntrtEEE"/>
    <w:next w:val="Rfrencecroise"/>
    <w:uiPriority w:val="99"/>
    <w:semiHidden/>
    <w:rsid w:val="001F008C"/>
  </w:style>
  <w:style w:type="paragraph" w:customStyle="1" w:styleId="Volume">
    <w:name w:val="Volume"/>
    <w:basedOn w:val="Normal"/>
    <w:next w:val="Confidentialit"/>
    <w:uiPriority w:val="99"/>
    <w:semiHidden/>
    <w:rsid w:val="001F008C"/>
    <w:pPr>
      <w:widowControl/>
      <w:spacing w:after="240"/>
      <w:ind w:left="5103"/>
    </w:pPr>
    <w:rPr>
      <w:rFonts w:eastAsia="Calibri"/>
      <w:szCs w:val="22"/>
      <w:lang w:eastAsia="en-US"/>
    </w:rPr>
  </w:style>
  <w:style w:type="paragraph" w:customStyle="1" w:styleId="Typeacteprincipal">
    <w:name w:val="Type acte principal"/>
    <w:basedOn w:val="Normal"/>
    <w:next w:val="Objetacteprincipal"/>
    <w:uiPriority w:val="99"/>
    <w:semiHidden/>
    <w:rsid w:val="001F008C"/>
    <w:pPr>
      <w:widowControl/>
      <w:spacing w:after="240"/>
      <w:jc w:val="center"/>
    </w:pPr>
    <w:rPr>
      <w:rFonts w:eastAsia="Calibri"/>
      <w:b/>
      <w:szCs w:val="22"/>
      <w:lang w:eastAsia="en-US"/>
    </w:rPr>
  </w:style>
  <w:style w:type="paragraph" w:customStyle="1" w:styleId="Accompagnant">
    <w:name w:val="Accompagnant"/>
    <w:basedOn w:val="Normal"/>
    <w:next w:val="Typeacteprincipal"/>
    <w:uiPriority w:val="99"/>
    <w:semiHidden/>
    <w:rsid w:val="001F008C"/>
    <w:pPr>
      <w:widowControl/>
      <w:spacing w:after="240"/>
      <w:jc w:val="center"/>
    </w:pPr>
    <w:rPr>
      <w:rFonts w:eastAsia="Calibri"/>
      <w:b/>
      <w:i/>
      <w:szCs w:val="22"/>
      <w:lang w:eastAsia="en-US"/>
    </w:rPr>
  </w:style>
  <w:style w:type="paragraph" w:customStyle="1" w:styleId="Objetacteprincipal">
    <w:name w:val="Objet acte principal"/>
    <w:basedOn w:val="Normal"/>
    <w:next w:val="Titrearticle"/>
    <w:uiPriority w:val="99"/>
    <w:semiHidden/>
    <w:rsid w:val="001F008C"/>
    <w:pPr>
      <w:widowControl/>
      <w:spacing w:after="360"/>
      <w:jc w:val="center"/>
    </w:pPr>
    <w:rPr>
      <w:rFonts w:eastAsia="Calibri"/>
      <w:b/>
      <w:szCs w:val="22"/>
      <w:lang w:eastAsia="en-US"/>
    </w:rPr>
  </w:style>
  <w:style w:type="paragraph" w:customStyle="1" w:styleId="TypeacteprincipalPagedecouverture">
    <w:name w:val="Type acte principal (Page de couverture)"/>
    <w:basedOn w:val="Typeacteprincipal"/>
    <w:next w:val="ObjetacteprincipalPagedecouverture"/>
    <w:uiPriority w:val="99"/>
    <w:semiHidden/>
    <w:rsid w:val="001F008C"/>
  </w:style>
  <w:style w:type="paragraph" w:customStyle="1" w:styleId="AccompagnantPagedecouverture">
    <w:name w:val="Accompagnant (Page de couverture)"/>
    <w:basedOn w:val="Accompagnant"/>
    <w:next w:val="TypeacteprincipalPagedecouverture"/>
    <w:uiPriority w:val="99"/>
    <w:semiHidden/>
    <w:rsid w:val="001F008C"/>
  </w:style>
  <w:style w:type="paragraph" w:customStyle="1" w:styleId="ObjetacteprincipalPagedecouverture">
    <w:name w:val="Objet acte principal (Page de couverture)"/>
    <w:basedOn w:val="Objetacteprincipal"/>
    <w:next w:val="Rfrencecroise"/>
    <w:uiPriority w:val="99"/>
    <w:semiHidden/>
    <w:rsid w:val="001F008C"/>
  </w:style>
  <w:style w:type="paragraph" w:customStyle="1" w:styleId="LanguesfaisantfoiPagedecouverture">
    <w:name w:val="Langues faisant foi (Page de couverture)"/>
    <w:basedOn w:val="Normal"/>
    <w:next w:val="Normal"/>
    <w:uiPriority w:val="99"/>
    <w:semiHidden/>
    <w:rsid w:val="001F008C"/>
    <w:pPr>
      <w:widowControl/>
      <w:spacing w:before="360"/>
      <w:jc w:val="center"/>
    </w:pPr>
    <w:rPr>
      <w:rFonts w:eastAsia="Calibri"/>
      <w:szCs w:val="22"/>
      <w:lang w:eastAsia="en-US"/>
    </w:rPr>
  </w:style>
  <w:style w:type="character" w:styleId="CommentReference">
    <w:name w:val="annotation reference"/>
    <w:unhideWhenUsed/>
    <w:rsid w:val="001F008C"/>
    <w:rPr>
      <w:rFonts w:ascii="Times New Roman" w:hAnsi="Times New Roman" w:cs="Times New Roman" w:hint="default"/>
      <w:sz w:val="16"/>
      <w:szCs w:val="16"/>
    </w:rPr>
  </w:style>
  <w:style w:type="character" w:styleId="EndnoteReference">
    <w:name w:val="endnote reference"/>
    <w:basedOn w:val="DefaultParagraphFont"/>
    <w:uiPriority w:val="99"/>
    <w:unhideWhenUsed/>
    <w:rsid w:val="001F008C"/>
    <w:rPr>
      <w:vertAlign w:val="superscript"/>
    </w:rPr>
  </w:style>
  <w:style w:type="character" w:customStyle="1" w:styleId="IntenseEmphasis1">
    <w:name w:val="Intense Emphasis1"/>
    <w:basedOn w:val="DefaultParagraphFont"/>
    <w:uiPriority w:val="21"/>
    <w:qFormat/>
    <w:rsid w:val="001F008C"/>
    <w:rPr>
      <w:i/>
      <w:iCs/>
      <w:color w:val="4F81BD"/>
    </w:rPr>
  </w:style>
  <w:style w:type="character" w:customStyle="1" w:styleId="IntenseReference1">
    <w:name w:val="Intense Reference1"/>
    <w:basedOn w:val="DefaultParagraphFont"/>
    <w:uiPriority w:val="32"/>
    <w:qFormat/>
    <w:rsid w:val="001F008C"/>
    <w:rPr>
      <w:b/>
      <w:bCs/>
      <w:smallCaps/>
      <w:color w:val="4F81BD"/>
      <w:spacing w:val="5"/>
    </w:rPr>
  </w:style>
  <w:style w:type="character" w:customStyle="1" w:styleId="tw4winMark">
    <w:name w:val="tw4winMark"/>
    <w:rsid w:val="001F008C"/>
    <w:rPr>
      <w:vanish/>
      <w:webHidden w:val="0"/>
      <w:color w:val="800080"/>
      <w:vertAlign w:val="subscript"/>
      <w:specVanish w:val="0"/>
    </w:rPr>
  </w:style>
  <w:style w:type="character" w:customStyle="1" w:styleId="TOCHeadingChar">
    <w:name w:val="TOC Heading Char"/>
    <w:uiPriority w:val="39"/>
    <w:rsid w:val="001F008C"/>
    <w:rPr>
      <w:rFonts w:ascii="Times New Roman" w:hAnsi="Times New Roman" w:cs="Times New Roman" w:hint="default"/>
      <w:b/>
      <w:bCs w:val="0"/>
      <w:sz w:val="28"/>
      <w:lang w:val="it-IT"/>
    </w:rPr>
  </w:style>
  <w:style w:type="character" w:customStyle="1" w:styleId="FooterSensitivityChar">
    <w:name w:val="Footer Sensitivity Char"/>
    <w:rsid w:val="001F008C"/>
    <w:rPr>
      <w:rFonts w:ascii="Times New Roman" w:hAnsi="Times New Roman" w:cs="Times New Roman" w:hint="default"/>
      <w:b/>
      <w:bCs w:val="0"/>
      <w:sz w:val="32"/>
      <w:lang w:val="it-IT"/>
    </w:rPr>
  </w:style>
  <w:style w:type="character" w:customStyle="1" w:styleId="HeaderSensitivityChar">
    <w:name w:val="Header Sensitivity Char"/>
    <w:rsid w:val="001F008C"/>
    <w:rPr>
      <w:rFonts w:ascii="Times New Roman" w:hAnsi="Times New Roman" w:cs="Times New Roman" w:hint="default"/>
      <w:b/>
      <w:bCs w:val="0"/>
      <w:sz w:val="32"/>
      <w:lang w:val="it-IT"/>
    </w:rPr>
  </w:style>
  <w:style w:type="character" w:customStyle="1" w:styleId="HeaderSensitivityRightChar">
    <w:name w:val="Header Sensitivity Right Char"/>
    <w:rsid w:val="001F008C"/>
    <w:rPr>
      <w:rFonts w:ascii="Times New Roman" w:hAnsi="Times New Roman" w:cs="Times New Roman" w:hint="default"/>
      <w:sz w:val="28"/>
      <w:lang w:val="it-IT"/>
    </w:rPr>
  </w:style>
  <w:style w:type="character" w:customStyle="1" w:styleId="UnresolvedMention1">
    <w:name w:val="Unresolved Mention1"/>
    <w:basedOn w:val="DefaultParagraphFont"/>
    <w:uiPriority w:val="99"/>
    <w:semiHidden/>
    <w:rsid w:val="001F008C"/>
    <w:rPr>
      <w:color w:val="605E5C"/>
      <w:shd w:val="clear" w:color="auto" w:fill="E1DFDD"/>
    </w:rPr>
  </w:style>
  <w:style w:type="character" w:customStyle="1" w:styleId="Mention1">
    <w:name w:val="Mention1"/>
    <w:basedOn w:val="DefaultParagraphFont"/>
    <w:uiPriority w:val="99"/>
    <w:rsid w:val="001F008C"/>
    <w:rPr>
      <w:color w:val="2B579A"/>
      <w:shd w:val="clear" w:color="auto" w:fill="E1DFDD"/>
    </w:rPr>
  </w:style>
  <w:style w:type="character" w:customStyle="1" w:styleId="normaltextrun">
    <w:name w:val="normaltextrun"/>
    <w:basedOn w:val="DefaultParagraphFont"/>
    <w:rsid w:val="001F008C"/>
  </w:style>
  <w:style w:type="character" w:customStyle="1" w:styleId="eop">
    <w:name w:val="eop"/>
    <w:basedOn w:val="DefaultParagraphFont"/>
    <w:rsid w:val="001F008C"/>
  </w:style>
  <w:style w:type="character" w:customStyle="1" w:styleId="diff-single-moved-from">
    <w:name w:val="diff-single-moved-from"/>
    <w:basedOn w:val="DefaultParagraphFont"/>
    <w:rsid w:val="001F008C"/>
  </w:style>
  <w:style w:type="character" w:customStyle="1" w:styleId="diff-single-moved-from-number">
    <w:name w:val="diff-single-moved-from-number"/>
    <w:basedOn w:val="DefaultParagraphFont"/>
    <w:rsid w:val="001F008C"/>
    <w:rPr>
      <w:color w:val="00B050"/>
      <w:u w:val="single"/>
    </w:rPr>
  </w:style>
  <w:style w:type="character" w:customStyle="1" w:styleId="diff-single-moved-from-number-division">
    <w:name w:val="diff-single-moved-from-number-division"/>
    <w:basedOn w:val="DefaultParagraphFont"/>
    <w:rsid w:val="001F008C"/>
    <w:rPr>
      <w:color w:val="00B050"/>
      <w:u w:val="single"/>
    </w:rPr>
  </w:style>
  <w:style w:type="character" w:customStyle="1" w:styleId="diff-single-moved-to">
    <w:name w:val="diff-single-moved-to"/>
    <w:basedOn w:val="DefaultParagraphFont"/>
    <w:rsid w:val="001F008C"/>
    <w:rPr>
      <w:strike/>
      <w:color w:val="FF0000"/>
    </w:rPr>
  </w:style>
  <w:style w:type="character" w:customStyle="1" w:styleId="diff-single-moved-to-division">
    <w:name w:val="diff-single-moved-to-division"/>
    <w:basedOn w:val="DefaultParagraphFont"/>
    <w:rsid w:val="001F008C"/>
    <w:rPr>
      <w:b w:val="0"/>
      <w:bCs w:val="0"/>
      <w:strike/>
      <w:color w:val="FF0000"/>
    </w:rPr>
  </w:style>
  <w:style w:type="character" w:customStyle="1" w:styleId="diff-moved-label">
    <w:name w:val="diff-moved-label"/>
    <w:basedOn w:val="DefaultParagraphFont"/>
    <w:rsid w:val="001F008C"/>
    <w:rPr>
      <w:color w:val="FFFFFF"/>
      <w:sz w:val="24"/>
      <w:shd w:val="pct50" w:color="auto" w:fill="auto"/>
    </w:rPr>
  </w:style>
  <w:style w:type="character" w:customStyle="1" w:styleId="diff-single-moved-to-label">
    <w:name w:val="diff-single-moved-to-label"/>
    <w:basedOn w:val="diff-moved-label"/>
    <w:rsid w:val="001F008C"/>
    <w:rPr>
      <w:color w:val="FFFFFF"/>
      <w:sz w:val="24"/>
      <w:shd w:val="pct50" w:color="auto" w:fill="auto"/>
    </w:rPr>
  </w:style>
  <w:style w:type="character" w:customStyle="1" w:styleId="diff-single-moved-to-label-division">
    <w:name w:val="diff-single-moved-to-label-division"/>
    <w:basedOn w:val="diff-moved-label"/>
    <w:rsid w:val="001F008C"/>
    <w:rPr>
      <w:b/>
      <w:bCs w:val="0"/>
      <w:color w:val="FFFFFF"/>
      <w:sz w:val="24"/>
      <w:shd w:val="pct50" w:color="auto" w:fill="auto"/>
    </w:rPr>
  </w:style>
  <w:style w:type="character" w:customStyle="1" w:styleId="diff-single-moved-from-label">
    <w:name w:val="diff-single-moved-from-label"/>
    <w:basedOn w:val="diff-moved-label"/>
    <w:rsid w:val="001F008C"/>
    <w:rPr>
      <w:color w:val="FFFFFF"/>
      <w:sz w:val="24"/>
      <w:shd w:val="pct50" w:color="auto" w:fill="auto"/>
    </w:rPr>
  </w:style>
  <w:style w:type="character" w:customStyle="1" w:styleId="diff-single-moved-from-label-division">
    <w:name w:val="diff-single-moved-from-label-division"/>
    <w:basedOn w:val="diff-moved-label"/>
    <w:rsid w:val="001F008C"/>
    <w:rPr>
      <w:b/>
      <w:bCs w:val="0"/>
      <w:color w:val="FFFFFF"/>
      <w:sz w:val="24"/>
      <w:shd w:val="pct50" w:color="auto" w:fill="auto"/>
    </w:rPr>
  </w:style>
  <w:style w:type="character" w:customStyle="1" w:styleId="diff-moved-label-space">
    <w:name w:val="diff-moved-label-space"/>
    <w:basedOn w:val="DefaultParagraphFont"/>
    <w:rsid w:val="001F008C"/>
  </w:style>
  <w:style w:type="character" w:customStyle="1" w:styleId="HeaderChar1">
    <w:name w:val="Header Char1"/>
    <w:basedOn w:val="DefaultParagraphFont"/>
    <w:uiPriority w:val="99"/>
    <w:semiHidden/>
    <w:rsid w:val="001F008C"/>
    <w:rPr>
      <w:rFonts w:ascii="Times New Roman" w:hAnsi="Times New Roman" w:cs="Times New Roman" w:hint="default"/>
      <w:kern w:val="0"/>
      <w:sz w:val="24"/>
      <w:lang w:val="it-IT"/>
      <w14:ligatures w14:val="none"/>
    </w:rPr>
  </w:style>
  <w:style w:type="character" w:customStyle="1" w:styleId="FooterChar1">
    <w:name w:val="Footer Char1"/>
    <w:basedOn w:val="DefaultParagraphFont"/>
    <w:uiPriority w:val="99"/>
    <w:semiHidden/>
    <w:rsid w:val="001F008C"/>
    <w:rPr>
      <w:rFonts w:ascii="Times New Roman" w:hAnsi="Times New Roman" w:cs="Times New Roman" w:hint="default"/>
      <w:kern w:val="0"/>
      <w:sz w:val="24"/>
      <w:lang w:val="it-IT"/>
      <w14:ligatures w14:val="none"/>
    </w:rPr>
  </w:style>
  <w:style w:type="character" w:customStyle="1" w:styleId="Heading8Char1">
    <w:name w:val="Heading 8 Char1"/>
    <w:basedOn w:val="DefaultParagraphFont"/>
    <w:uiPriority w:val="9"/>
    <w:semiHidden/>
    <w:rsid w:val="001F008C"/>
    <w:rPr>
      <w:rFonts w:ascii="Cambria" w:eastAsia="Times New Roman" w:hAnsi="Cambria" w:cs="Times New Roman" w:hint="default"/>
      <w:color w:val="272727"/>
      <w:sz w:val="21"/>
      <w:szCs w:val="21"/>
      <w:lang w:val="it-IT"/>
    </w:rPr>
  </w:style>
  <w:style w:type="character" w:customStyle="1" w:styleId="Heading9Char1">
    <w:name w:val="Heading 9 Char1"/>
    <w:basedOn w:val="DefaultParagraphFont"/>
    <w:uiPriority w:val="9"/>
    <w:semiHidden/>
    <w:rsid w:val="001F008C"/>
    <w:rPr>
      <w:rFonts w:ascii="Cambria" w:eastAsia="Times New Roman" w:hAnsi="Cambria" w:cs="Times New Roman" w:hint="default"/>
      <w:i/>
      <w:iCs/>
      <w:color w:val="272727"/>
      <w:sz w:val="21"/>
      <w:szCs w:val="21"/>
      <w:lang w:val="it-IT"/>
    </w:rPr>
  </w:style>
  <w:style w:type="character" w:customStyle="1" w:styleId="TitleChar1">
    <w:name w:val="Title Char1"/>
    <w:basedOn w:val="DefaultParagraphFont"/>
    <w:uiPriority w:val="10"/>
    <w:rsid w:val="001F008C"/>
    <w:rPr>
      <w:rFonts w:ascii="Cambria" w:eastAsia="Times New Roman" w:hAnsi="Cambria" w:cs="Times New Roman" w:hint="default"/>
      <w:spacing w:val="-10"/>
      <w:kern w:val="28"/>
      <w:sz w:val="56"/>
      <w:szCs w:val="56"/>
      <w:lang w:val="it-IT"/>
    </w:rPr>
  </w:style>
  <w:style w:type="character" w:customStyle="1" w:styleId="SubtitleChar1">
    <w:name w:val="Subtitle Char1"/>
    <w:basedOn w:val="DefaultParagraphFont"/>
    <w:uiPriority w:val="11"/>
    <w:rsid w:val="001F008C"/>
    <w:rPr>
      <w:rFonts w:ascii="Times New Roman" w:eastAsia="Times New Roman" w:hAnsi="Times New Roman" w:cs="Times New Roman" w:hint="default"/>
      <w:color w:val="595959"/>
      <w:spacing w:val="15"/>
      <w:sz w:val="28"/>
      <w:szCs w:val="28"/>
      <w:lang w:val="it-IT"/>
    </w:rPr>
  </w:style>
  <w:style w:type="character" w:customStyle="1" w:styleId="QuoteChar1">
    <w:name w:val="Quote Char1"/>
    <w:basedOn w:val="DefaultParagraphFont"/>
    <w:uiPriority w:val="29"/>
    <w:rsid w:val="001F008C"/>
    <w:rPr>
      <w:rFonts w:ascii="Times New Roman" w:hAnsi="Times New Roman" w:cs="Times New Roman" w:hint="default"/>
      <w:i/>
      <w:iCs/>
      <w:color w:val="404040"/>
      <w:sz w:val="24"/>
      <w:lang w:val="it-IT"/>
    </w:rPr>
  </w:style>
  <w:style w:type="character" w:customStyle="1" w:styleId="IntenseQuoteChar1">
    <w:name w:val="Intense Quote Char1"/>
    <w:basedOn w:val="DefaultParagraphFont"/>
    <w:uiPriority w:val="30"/>
    <w:rsid w:val="001F008C"/>
    <w:rPr>
      <w:rFonts w:ascii="Times New Roman" w:hAnsi="Times New Roman" w:cs="Times New Roman" w:hint="default"/>
      <w:i/>
      <w:iCs/>
      <w:color w:val="365F91"/>
      <w:sz w:val="24"/>
      <w:lang w:val="it-IT"/>
    </w:rPr>
  </w:style>
  <w:style w:type="character" w:customStyle="1" w:styleId="superscript">
    <w:name w:val="superscript"/>
    <w:basedOn w:val="DefaultParagraphFont"/>
    <w:rsid w:val="001F008C"/>
  </w:style>
  <w:style w:type="character" w:customStyle="1" w:styleId="Marker">
    <w:name w:val="Marker"/>
    <w:basedOn w:val="DefaultParagraphFont"/>
    <w:rsid w:val="001F008C"/>
    <w:rPr>
      <w:color w:val="0000FF"/>
    </w:rPr>
  </w:style>
  <w:style w:type="character" w:customStyle="1" w:styleId="Marker1">
    <w:name w:val="Marker1"/>
    <w:basedOn w:val="DefaultParagraphFont"/>
    <w:rsid w:val="001F008C"/>
    <w:rPr>
      <w:color w:val="008000"/>
    </w:rPr>
  </w:style>
  <w:style w:type="character" w:customStyle="1" w:styleId="Marker2">
    <w:name w:val="Marker2"/>
    <w:basedOn w:val="DefaultParagraphFont"/>
    <w:rsid w:val="001F008C"/>
    <w:rPr>
      <w:color w:val="FF0000"/>
    </w:rPr>
  </w:style>
  <w:style w:type="character" w:customStyle="1" w:styleId="Added">
    <w:name w:val="Added"/>
    <w:basedOn w:val="DefaultParagraphFont"/>
    <w:rsid w:val="001F008C"/>
    <w:rPr>
      <w:b/>
      <w:bCs w:val="0"/>
      <w:u w:val="single"/>
    </w:rPr>
  </w:style>
  <w:style w:type="character" w:customStyle="1" w:styleId="Deleted">
    <w:name w:val="Deleted"/>
    <w:basedOn w:val="DefaultParagraphFont"/>
    <w:rsid w:val="001F008C"/>
    <w:rPr>
      <w:strike/>
    </w:rPr>
  </w:style>
  <w:style w:type="table" w:customStyle="1" w:styleId="TableGrid1">
    <w:name w:val="Table Grid1"/>
    <w:basedOn w:val="TableNormal"/>
    <w:next w:val="TableGrid"/>
    <w:rsid w:val="001F008C"/>
    <w:pPr>
      <w:spacing w:before="120" w:after="120"/>
      <w:jc w:val="both"/>
    </w:pPr>
    <w:rPr>
      <w:lang w:val="it-IT"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1F008C"/>
    <w:rPr>
      <w:lang w:val="it-I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3Level2">
    <w:name w:val="List Number 3 (Level 2)"/>
    <w:basedOn w:val="Text3"/>
    <w:rsid w:val="001F008C"/>
    <w:pPr>
      <w:numPr>
        <w:ilvl w:val="1"/>
        <w:numId w:val="9"/>
      </w:numPr>
      <w:tabs>
        <w:tab w:val="clear" w:pos="2268"/>
      </w:tabs>
      <w:ind w:left="0" w:firstLine="0"/>
    </w:pPr>
    <w:rPr>
      <w:rFonts w:eastAsia="Times New Roman"/>
      <w:lang w:eastAsia="en-GB"/>
    </w:rPr>
  </w:style>
  <w:style w:type="paragraph" w:customStyle="1" w:styleId="ListNumber4Level2">
    <w:name w:val="List Number 4 (Level 2)"/>
    <w:basedOn w:val="Text4"/>
    <w:rsid w:val="001F008C"/>
    <w:pPr>
      <w:numPr>
        <w:ilvl w:val="1"/>
        <w:numId w:val="10"/>
      </w:numPr>
      <w:tabs>
        <w:tab w:val="clear" w:pos="2268"/>
      </w:tabs>
      <w:ind w:left="0" w:firstLine="0"/>
    </w:pPr>
    <w:rPr>
      <w:rFonts w:eastAsia="Times New Roman"/>
      <w:lang w:eastAsia="en-GB"/>
    </w:rPr>
  </w:style>
  <w:style w:type="paragraph" w:customStyle="1" w:styleId="ListNumber3Level3">
    <w:name w:val="List Number 3 (Level 3)"/>
    <w:basedOn w:val="Text3"/>
    <w:rsid w:val="001F008C"/>
    <w:pPr>
      <w:numPr>
        <w:ilvl w:val="2"/>
        <w:numId w:val="9"/>
      </w:numPr>
      <w:tabs>
        <w:tab w:val="clear" w:pos="2977"/>
      </w:tabs>
      <w:ind w:left="0" w:firstLine="0"/>
    </w:pPr>
    <w:rPr>
      <w:rFonts w:eastAsia="Times New Roman"/>
      <w:lang w:eastAsia="en-GB"/>
    </w:rPr>
  </w:style>
  <w:style w:type="paragraph" w:customStyle="1" w:styleId="ListNumber4Level3">
    <w:name w:val="List Number 4 (Level 3)"/>
    <w:basedOn w:val="Text4"/>
    <w:rsid w:val="001F008C"/>
    <w:pPr>
      <w:numPr>
        <w:ilvl w:val="2"/>
        <w:numId w:val="10"/>
      </w:numPr>
      <w:tabs>
        <w:tab w:val="clear" w:pos="2977"/>
      </w:tabs>
      <w:ind w:left="0" w:firstLine="0"/>
    </w:pPr>
    <w:rPr>
      <w:rFonts w:eastAsia="Times New Roman"/>
      <w:lang w:eastAsia="en-GB"/>
    </w:rPr>
  </w:style>
  <w:style w:type="paragraph" w:customStyle="1" w:styleId="ListNumber3Level4">
    <w:name w:val="List Number 3 (Level 4)"/>
    <w:basedOn w:val="Text3"/>
    <w:rsid w:val="001F008C"/>
    <w:pPr>
      <w:numPr>
        <w:ilvl w:val="3"/>
        <w:numId w:val="9"/>
      </w:numPr>
      <w:tabs>
        <w:tab w:val="clear" w:pos="3686"/>
      </w:tabs>
      <w:ind w:left="0" w:firstLine="0"/>
    </w:pPr>
    <w:rPr>
      <w:rFonts w:eastAsia="Times New Roman"/>
      <w:lang w:eastAsia="en-GB"/>
    </w:rPr>
  </w:style>
  <w:style w:type="paragraph" w:customStyle="1" w:styleId="ListNumber4Level4">
    <w:name w:val="List Number 4 (Level 4)"/>
    <w:basedOn w:val="Text4"/>
    <w:rsid w:val="001F008C"/>
    <w:pPr>
      <w:numPr>
        <w:ilvl w:val="3"/>
        <w:numId w:val="10"/>
      </w:numPr>
      <w:tabs>
        <w:tab w:val="clear" w:pos="3686"/>
      </w:tabs>
      <w:ind w:left="0" w:firstLine="0"/>
    </w:pPr>
    <w:rPr>
      <w:rFonts w:eastAsia="Times New Roman"/>
      <w:lang w:eastAsia="en-GB"/>
    </w:rPr>
  </w:style>
  <w:style w:type="paragraph" w:styleId="IntenseQuote">
    <w:name w:val="Intense Quote"/>
    <w:basedOn w:val="Normal"/>
    <w:next w:val="Normal"/>
    <w:link w:val="IntenseQuoteChar"/>
    <w:uiPriority w:val="30"/>
    <w:qFormat/>
    <w:rsid w:val="001F008C"/>
    <w:pPr>
      <w:pBdr>
        <w:top w:val="single" w:sz="4" w:space="10" w:color="5B9BD5" w:themeColor="accent1"/>
        <w:bottom w:val="single" w:sz="4" w:space="10" w:color="5B9BD5" w:themeColor="accent1"/>
      </w:pBdr>
      <w:spacing w:before="360" w:after="360"/>
      <w:ind w:left="864" w:right="864"/>
      <w:jc w:val="center"/>
    </w:pPr>
    <w:rPr>
      <w:rFonts w:ascii="Calibri" w:eastAsia="Calibri" w:hAnsi="Calibri"/>
      <w:i/>
      <w:iCs/>
      <w:color w:val="0F4761"/>
      <w:sz w:val="22"/>
      <w:szCs w:val="22"/>
      <w:lang w:val="en-GB" w:eastAsia="en-US"/>
    </w:rPr>
  </w:style>
  <w:style w:type="character" w:customStyle="1" w:styleId="IntenseQuoteChar2">
    <w:name w:val="Intense Quote Char2"/>
    <w:basedOn w:val="DefaultParagraphFont"/>
    <w:uiPriority w:val="30"/>
    <w:rsid w:val="001F008C"/>
    <w:rPr>
      <w:i/>
      <w:iCs/>
      <w:color w:val="5B9BD5" w:themeColor="accent1"/>
      <w:sz w:val="24"/>
      <w:lang w:val="it-IT"/>
    </w:rPr>
  </w:style>
  <w:style w:type="character" w:styleId="IntenseEmphasis">
    <w:name w:val="Intense Emphasis"/>
    <w:basedOn w:val="DefaultParagraphFont"/>
    <w:uiPriority w:val="21"/>
    <w:qFormat/>
    <w:rsid w:val="001F008C"/>
    <w:rPr>
      <w:i/>
      <w:iCs/>
      <w:color w:val="5B9BD5" w:themeColor="accent1"/>
    </w:rPr>
  </w:style>
  <w:style w:type="character" w:styleId="IntenseReference">
    <w:name w:val="Intense Reference"/>
    <w:basedOn w:val="DefaultParagraphFont"/>
    <w:uiPriority w:val="32"/>
    <w:qFormat/>
    <w:rsid w:val="001F008C"/>
    <w:rPr>
      <w:b/>
      <w:bCs/>
      <w:smallCaps/>
      <w:color w:val="5B9BD5" w:themeColor="accent1"/>
      <w:spacing w:val="5"/>
    </w:rPr>
  </w:style>
  <w:style w:type="paragraph" w:customStyle="1" w:styleId="Normal24a">
    <w:name w:val="Normal24a"/>
    <w:basedOn w:val="Normal"/>
    <w:rsid w:val="001F008C"/>
    <w:pPr>
      <w:spacing w:after="480"/>
    </w:pPr>
  </w:style>
  <w:style w:type="paragraph" w:customStyle="1" w:styleId="NormalBoldCenter">
    <w:name w:val="NormalBoldCenter"/>
    <w:basedOn w:val="Normal"/>
    <w:rsid w:val="001F008C"/>
    <w:pPr>
      <w:jc w:val="center"/>
    </w:pPr>
    <w:rPr>
      <w:b/>
    </w:rPr>
  </w:style>
  <w:style w:type="paragraph" w:customStyle="1" w:styleId="Footprint12b">
    <w:name w:val="Footprint12b"/>
    <w:basedOn w:val="Normal"/>
    <w:rsid w:val="001F008C"/>
    <w:pPr>
      <w:spacing w:before="240"/>
    </w:pPr>
    <w:rPr>
      <w:szCs w:val="24"/>
    </w:rPr>
  </w:style>
  <w:style w:type="paragraph" w:customStyle="1" w:styleId="NormalSingle">
    <w:name w:val="NormalSingle"/>
    <w:basedOn w:val="Normal"/>
    <w:qFormat/>
    <w:rsid w:val="001F008C"/>
    <w:rPr>
      <w:szCs w:val="24"/>
    </w:rPr>
  </w:style>
  <w:style w:type="paragraph" w:customStyle="1" w:styleId="title-bold">
    <w:name w:val="title-bold"/>
    <w:basedOn w:val="Normal"/>
    <w:rsid w:val="001F008C"/>
    <w:pPr>
      <w:widowControl/>
      <w:spacing w:before="100" w:beforeAutospacing="1" w:after="100" w:afterAutospacing="1"/>
    </w:pPr>
    <w:rPr>
      <w:szCs w:val="24"/>
    </w:rPr>
  </w:style>
  <w:style w:type="paragraph" w:customStyle="1" w:styleId="Normal12a">
    <w:name w:val="Normal12a"/>
    <w:basedOn w:val="Normal"/>
    <w:rsid w:val="001F008C"/>
    <w:pPr>
      <w:spacing w:after="240"/>
    </w:pPr>
  </w:style>
  <w:style w:type="paragraph" w:customStyle="1" w:styleId="RollCallVotes">
    <w:name w:val="RollCallVotes"/>
    <w:basedOn w:val="Normal"/>
    <w:rsid w:val="001F008C"/>
    <w:pPr>
      <w:spacing w:before="120" w:after="120"/>
      <w:jc w:val="center"/>
    </w:pPr>
    <w:rPr>
      <w:b/>
      <w:bCs/>
      <w:snapToGrid w:val="0"/>
      <w:sz w:val="16"/>
      <w:lang w:eastAsia="en-US"/>
    </w:rPr>
  </w:style>
  <w:style w:type="paragraph" w:customStyle="1" w:styleId="RollCallTabs">
    <w:name w:val="RollCallTabs"/>
    <w:basedOn w:val="Normal"/>
    <w:qFormat/>
    <w:rsid w:val="001F008C"/>
    <w:pPr>
      <w:tabs>
        <w:tab w:val="center" w:pos="284"/>
        <w:tab w:val="left" w:pos="426"/>
      </w:tabs>
    </w:pPr>
    <w:rPr>
      <w:snapToGrid w:val="0"/>
      <w:lang w:eastAsia="en-US"/>
    </w:rPr>
  </w:style>
  <w:style w:type="paragraph" w:customStyle="1" w:styleId="RollCallSymbols14pt">
    <w:name w:val="RollCallSymbols14pt"/>
    <w:basedOn w:val="Normal"/>
    <w:rsid w:val="001F008C"/>
    <w:pPr>
      <w:spacing w:before="120" w:after="120"/>
      <w:jc w:val="center"/>
    </w:pPr>
    <w:rPr>
      <w:rFonts w:ascii="Arial" w:hAnsi="Arial"/>
      <w:b/>
      <w:bCs/>
      <w:snapToGrid w:val="0"/>
      <w:sz w:val="28"/>
      <w:lang w:eastAsia="en-US"/>
    </w:rPr>
  </w:style>
  <w:style w:type="paragraph" w:customStyle="1" w:styleId="RollCallTable">
    <w:name w:val="RollCallTable"/>
    <w:basedOn w:val="Normal"/>
    <w:rsid w:val="001F008C"/>
    <w:pPr>
      <w:spacing w:before="120" w:after="120"/>
    </w:pPr>
    <w:rPr>
      <w:snapToGrid w:val="0"/>
      <w:sz w:val="16"/>
      <w:lang w:eastAsia="en-US"/>
    </w:rPr>
  </w:style>
  <w:style w:type="paragraph" w:customStyle="1" w:styleId="LineSingle">
    <w:name w:val="LineSingle"/>
    <w:basedOn w:val="Normal"/>
    <w:next w:val="Normal"/>
    <w:rsid w:val="00000CA0"/>
    <w:pPr>
      <w:pBdr>
        <w:bottom w:val="single" w:sz="4" w:space="1" w:color="auto"/>
      </w:pBdr>
      <w:spacing w:after="240"/>
    </w:pPr>
  </w:style>
  <w:style w:type="paragraph" w:customStyle="1" w:styleId="ERComments">
    <w:name w:val="ERComments"/>
    <w:basedOn w:val="Normal"/>
    <w:rsid w:val="00000CA0"/>
    <w:pPr>
      <w:spacing w:before="480" w:after="240"/>
    </w:pPr>
    <w:rPr>
      <w:i/>
      <w:iCs/>
    </w:rPr>
  </w:style>
  <w:style w:type="paragraph" w:customStyle="1" w:styleId="ERVersions">
    <w:name w:val="ERVersions"/>
    <w:basedOn w:val="Normal"/>
    <w:rsid w:val="00000CA0"/>
    <w:pPr>
      <w:spacing w:after="240"/>
    </w:pPr>
    <w:rPr>
      <w:i/>
    </w:rPr>
  </w:style>
  <w:style w:type="paragraph" w:customStyle="1" w:styleId="HeadingDocType24a">
    <w:name w:val="HeadingDocType24a"/>
    <w:basedOn w:val="Normal"/>
    <w:rsid w:val="00000CA0"/>
    <w:pPr>
      <w:spacing w:after="480"/>
      <w:jc w:val="center"/>
    </w:pPr>
    <w:rPr>
      <w:rFonts w:ascii="Arial" w:hAnsi="Arial"/>
      <w:b/>
      <w:sz w:val="48"/>
    </w:rPr>
  </w:style>
  <w:style w:type="paragraph" w:customStyle="1" w:styleId="NormalCenter">
    <w:name w:val="NormalCenter"/>
    <w:basedOn w:val="Normal"/>
    <w:rsid w:val="00000CA0"/>
    <w:pPr>
      <w:jc w:val="center"/>
    </w:pPr>
  </w:style>
  <w:style w:type="paragraph" w:customStyle="1" w:styleId="HeadingReferenceERCO">
    <w:name w:val="HeadingReferenceERCO"/>
    <w:basedOn w:val="Normal"/>
    <w:rsid w:val="00000CA0"/>
    <w:pPr>
      <w:spacing w:before="360" w:after="240"/>
      <w:jc w:val="right"/>
    </w:pPr>
    <w:rPr>
      <w:rFonts w:ascii="Arial" w:hAnsi="Arial"/>
      <w:b/>
    </w:rPr>
  </w:style>
  <w:style w:type="paragraph" w:customStyle="1" w:styleId="HeadingDate">
    <w:name w:val="HeadingDate"/>
    <w:basedOn w:val="Normal"/>
    <w:rsid w:val="00000CA0"/>
    <w:pPr>
      <w:spacing w:before="240" w:after="240"/>
    </w:pPr>
  </w:style>
  <w:style w:type="character" w:styleId="UnresolvedMention">
    <w:name w:val="Unresolved Mention"/>
    <w:basedOn w:val="DefaultParagraphFont"/>
    <w:uiPriority w:val="99"/>
    <w:semiHidden/>
    <w:unhideWhenUsed/>
    <w:rsid w:val="00F03270"/>
    <w:rPr>
      <w:color w:val="605E5C"/>
      <w:shd w:val="clear" w:color="auto" w:fill="E1DFDD"/>
    </w:rPr>
  </w:style>
  <w:style w:type="paragraph" w:customStyle="1" w:styleId="Normal12Hanging">
    <w:name w:val="Normal12Hanging"/>
    <w:basedOn w:val="Normal"/>
    <w:link w:val="CharChar1"/>
    <w:rsid w:val="00F03270"/>
    <w:pPr>
      <w:spacing w:after="240"/>
      <w:ind w:left="357" w:hanging="357"/>
    </w:pPr>
    <w:rPr>
      <w:snapToGrid w:val="0"/>
    </w:rPr>
  </w:style>
  <w:style w:type="character" w:customStyle="1" w:styleId="CharChar1">
    <w:name w:val="Char Char1"/>
    <w:link w:val="Normal12Hanging"/>
    <w:locked/>
    <w:rsid w:val="00F03270"/>
    <w:rPr>
      <w:snapToGrid w:val="0"/>
      <w:sz w:val="24"/>
      <w:lang w:val="it-IT"/>
    </w:rPr>
  </w:style>
  <w:style w:type="paragraph" w:customStyle="1" w:styleId="AmDocTypeTab">
    <w:name w:val="AmDocTypeTab"/>
    <w:basedOn w:val="Normal"/>
    <w:rsid w:val="00F03270"/>
    <w:pPr>
      <w:tabs>
        <w:tab w:val="right" w:pos="9072"/>
      </w:tabs>
    </w:pPr>
    <w:rPr>
      <w:b/>
    </w:rPr>
  </w:style>
  <w:style w:type="paragraph" w:customStyle="1" w:styleId="AmOrLang">
    <w:name w:val="AmOrLang"/>
    <w:basedOn w:val="Normal"/>
    <w:rsid w:val="00F03270"/>
    <w:pPr>
      <w:spacing w:before="240" w:after="240"/>
      <w:jc w:val="right"/>
    </w:pPr>
  </w:style>
  <w:style w:type="paragraph" w:customStyle="1" w:styleId="AmDateTab">
    <w:name w:val="AmDateTab"/>
    <w:basedOn w:val="Normal"/>
    <w:rsid w:val="00F03270"/>
    <w:pPr>
      <w:tabs>
        <w:tab w:val="right" w:pos="9072"/>
      </w:tabs>
    </w:pPr>
  </w:style>
  <w:style w:type="paragraph" w:customStyle="1" w:styleId="Normal3a">
    <w:name w:val="Normal3a"/>
    <w:basedOn w:val="Normal"/>
    <w:rsid w:val="00F03270"/>
    <w:pPr>
      <w:widowControl/>
      <w:spacing w:after="60"/>
    </w:pPr>
    <w:rPr>
      <w:szCs w:val="24"/>
      <w:lang w:eastAsia="en-US"/>
    </w:rPr>
  </w:style>
  <w:style w:type="paragraph" w:customStyle="1" w:styleId="FootnoteTextForceStyle">
    <w:name w:val="Footnote Text ForceStyle"/>
    <w:rsid w:val="00F03270"/>
    <w:pPr>
      <w:keepLines/>
      <w:spacing w:line="240" w:lineRule="exact"/>
      <w:ind w:left="850" w:hanging="850"/>
    </w:pPr>
    <w:rPr>
      <w:sz w:val="24"/>
      <w:lang w:eastAsia="en-US"/>
    </w:rPr>
  </w:style>
  <w:style w:type="character" w:customStyle="1" w:styleId="Footer2">
    <w:name w:val="Footer2"/>
    <w:rsid w:val="00F03270"/>
    <w:rPr>
      <w:rFonts w:ascii="Arial" w:hAnsi="Arial"/>
      <w:b/>
      <w:sz w:val="48"/>
    </w:rPr>
  </w:style>
  <w:style w:type="paragraph" w:customStyle="1" w:styleId="Footer1">
    <w:name w:val="Footer1"/>
    <w:basedOn w:val="Normal"/>
    <w:rsid w:val="00F03270"/>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F03270"/>
    <w:pPr>
      <w:keepNext/>
      <w:widowControl/>
      <w:tabs>
        <w:tab w:val="left" w:pos="4252"/>
      </w:tabs>
      <w:spacing w:before="720"/>
      <w:jc w:val="both"/>
    </w:pPr>
    <w:rPr>
      <w:i/>
      <w:szCs w:val="24"/>
      <w:lang w:eastAsia="en-US"/>
    </w:rPr>
  </w:style>
  <w:style w:type="paragraph" w:customStyle="1" w:styleId="SignaturePersonne">
    <w:name w:val="Signature Personne"/>
    <w:basedOn w:val="Normal"/>
    <w:rsid w:val="00F03270"/>
    <w:pPr>
      <w:widowControl/>
      <w:tabs>
        <w:tab w:val="left" w:pos="4252"/>
      </w:tabs>
      <w:spacing w:line="360" w:lineRule="auto"/>
    </w:pPr>
    <w:rPr>
      <w:i/>
      <w:szCs w:val="24"/>
      <w:lang w:eastAsia="en-US"/>
    </w:rPr>
  </w:style>
  <w:style w:type="paragraph" w:customStyle="1" w:styleId="TableText">
    <w:name w:val="Table Text"/>
    <w:basedOn w:val="Normal"/>
    <w:rsid w:val="00F03270"/>
    <w:pPr>
      <w:widowControl/>
      <w:spacing w:before="60" w:after="60"/>
    </w:pPr>
    <w:rPr>
      <w:szCs w:val="24"/>
      <w:lang w:eastAsia="en-US"/>
    </w:rPr>
  </w:style>
  <w:style w:type="paragraph" w:customStyle="1" w:styleId="Normale">
    <w:name w:val="Normale"/>
    <w:rsid w:val="00F03270"/>
    <w:pPr>
      <w:spacing w:before="120" w:after="120" w:line="360" w:lineRule="auto"/>
    </w:pPr>
    <w:rPr>
      <w:sz w:val="24"/>
      <w:lang w:eastAsia="en-US"/>
    </w:rPr>
  </w:style>
  <w:style w:type="character" w:customStyle="1" w:styleId="CMissingStyle">
    <w:name w:val="C_MissingStyle"/>
    <w:rsid w:val="00F03270"/>
    <w:rPr>
      <w:color w:val="FFFFFF"/>
      <w:sz w:val="22"/>
      <w:shd w:val="clear" w:color="000000" w:fill="000000"/>
    </w:rPr>
  </w:style>
  <w:style w:type="paragraph" w:customStyle="1" w:styleId="PMissingStyle">
    <w:name w:val="P_MissingStyle"/>
    <w:basedOn w:val="Normal"/>
    <w:rsid w:val="00F03270"/>
    <w:pPr>
      <w:widowControl/>
      <w:spacing w:before="120" w:after="120" w:line="360" w:lineRule="auto"/>
    </w:pPr>
    <w:rPr>
      <w:color w:val="FFFFFF"/>
      <w:szCs w:val="24"/>
      <w:shd w:val="clear" w:color="000000" w:fill="000000"/>
      <w:lang w:eastAsia="en-US"/>
    </w:rPr>
  </w:style>
  <w:style w:type="character" w:customStyle="1" w:styleId="Hyperlink1">
    <w:name w:val="Hyperlink1"/>
    <w:basedOn w:val="DefaultParagraphFont"/>
    <w:rsid w:val="00F03270"/>
    <w:rPr>
      <w:color w:val="0000FF"/>
      <w:u w:val="single"/>
    </w:rPr>
  </w:style>
  <w:style w:type="character" w:customStyle="1" w:styleId="FollowedHyperlink1">
    <w:name w:val="FollowedHyperlink1"/>
    <w:basedOn w:val="DefaultParagraphFont"/>
    <w:rsid w:val="00F03270"/>
    <w:rPr>
      <w:color w:val="800080"/>
      <w:u w:val="single"/>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F03270"/>
    <w:rPr>
      <w:sz w:val="22"/>
      <w:lang w:val="fr-FR"/>
    </w:rPr>
  </w:style>
  <w:style w:type="paragraph" w:customStyle="1" w:styleId="Normale1">
    <w:name w:val="Normale1"/>
    <w:rsid w:val="00192AB4"/>
    <w:pPr>
      <w:spacing w:before="120" w:after="120" w:line="360" w:lineRule="auto"/>
    </w:pPr>
    <w:rPr>
      <w:sz w:val="24"/>
      <w:lang w:eastAsia="en-US"/>
    </w:rPr>
  </w:style>
  <w:style w:type="paragraph" w:customStyle="1" w:styleId="pf0">
    <w:name w:val="pf0"/>
    <w:basedOn w:val="Normal"/>
    <w:rsid w:val="00192AB4"/>
    <w:pPr>
      <w:widowControl/>
      <w:spacing w:before="100" w:beforeAutospacing="1" w:after="100" w:afterAutospacing="1"/>
    </w:pPr>
    <w:rPr>
      <w:rFonts w:ascii="Calibri" w:hAnsi="Calibri" w:eastAsiaTheme="minorHAnsi" w:cs="Calibri"/>
      <w:sz w:val="22"/>
      <w:szCs w:val="22"/>
      <w:lang w:val="fr-BE" w:eastAsia="fr-BE"/>
    </w:rPr>
  </w:style>
  <w:style w:type="character" w:customStyle="1" w:styleId="cf01">
    <w:name w:val="cf01"/>
    <w:basedOn w:val="DefaultParagraphFont"/>
    <w:rsid w:val="00192AB4"/>
    <w:rPr>
      <w:rFonts w:ascii="Segoe UI" w:hAnsi="Segoe UI" w:cs="Segoe UI" w:hint="default"/>
    </w:rPr>
  </w:style>
  <w:style w:type="character" w:customStyle="1" w:styleId="cf21">
    <w:name w:val="cf21"/>
    <w:basedOn w:val="DefaultParagraphFont"/>
    <w:rsid w:val="00192AB4"/>
    <w:rPr>
      <w:rFonts w:ascii="Segoe UI" w:hAnsi="Segoe UI" w:cs="Segoe UI" w:hint="default"/>
    </w:rPr>
  </w:style>
  <w:style w:type="table" w:customStyle="1" w:styleId="TableGrid3">
    <w:name w:val="Table Grid3"/>
    <w:basedOn w:val="TableNormal"/>
    <w:next w:val="TableGrid"/>
    <w:uiPriority w:val="39"/>
    <w:rsid w:val="00192AB4"/>
    <w:rPr>
      <w:rFonts w:ascii="Aptos" w:eastAsia="Aptos" w:hAnsi="Aptos"/>
      <w:sz w:val="22"/>
      <w:szCs w:val="22"/>
      <w:lang w:val="it"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3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2026-10-19T08:46:00Z</dcterms:created>
  <dcterms:modified xsi:type="dcterms:W3CDTF">2026-10-19T08:46:00Z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P10_TA(2026)0207_</vt:lpwstr>
  </property>
  <property fmtid="{D5CDD505-2E9C-101B-9397-08002B2CF9AE}" pid="4" name="&lt;Type&gt;">
    <vt:lpwstr>RR</vt:lpwstr>
  </property>
</Properties>
</file>