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E565500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029B31EC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16D6EA0D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4DDDBADB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6107BAFD" w14:textId="77777777">
      <w:pPr>
        <w:pStyle w:val="LineTop"/>
        <w:rPr>
          <w:lang w:val="en-GB"/>
        </w:rPr>
      </w:pPr>
    </w:p>
    <w:p w:rsidR="008E7632" w:rsidRPr="00AA7014" w:rsidP="008E7632" w14:paraId="009D5B86" w14:textId="77777777">
      <w:pPr>
        <w:pStyle w:val="ZSessionDoc"/>
        <w:rPr>
          <w:b/>
          <w:i w:val="0"/>
          <w:lang w:val="sv-SE"/>
        </w:rPr>
      </w:pPr>
      <w:r w:rsidRPr="00AA7014">
        <w:rPr>
          <w:b/>
          <w:i w:val="0"/>
          <w:lang w:val="sv-SE"/>
        </w:rPr>
        <w:t xml:space="preserve">TÉACSANNA ARNA </w:t>
      </w:r>
      <w:r w:rsidRPr="00AA7014">
        <w:rPr>
          <w:b/>
          <w:i w:val="0"/>
          <w:lang w:val="sv-SE"/>
        </w:rPr>
        <w:t>nGLACADH</w:t>
      </w:r>
    </w:p>
    <w:p w:rsidR="008E7632" w:rsidRPr="00AA7014" w:rsidP="008E7632" w14:paraId="2FCCCE77" w14:textId="77777777">
      <w:pPr>
        <w:pStyle w:val="LineBottom"/>
        <w:rPr>
          <w:lang w:val="sv-SE"/>
        </w:rPr>
      </w:pPr>
      <w:r w:rsidRPr="00AA7014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AA7014" w:rsidP="00AC7C17" w14:paraId="5F197A34" w14:textId="5BAB0428">
      <w:pPr>
        <w:pStyle w:val="ATHeading1"/>
      </w:pPr>
      <w:bookmarkStart w:id="0" w:name="TA_Heading"/>
      <w:r w:rsidRPr="00AA7014">
        <w:t>P10_TA(2026)</w:t>
      </w:r>
      <w:bookmarkEnd w:id="0"/>
      <w:r w:rsidR="00D368FA">
        <w:t>0225</w:t>
      </w:r>
    </w:p>
    <w:p w:rsidR="009C4014" w:rsidRPr="00AA7014" w:rsidP="00AA7014" w14:paraId="6F721376" w14:textId="77777777">
      <w:pPr>
        <w:pStyle w:val="ATHeading2"/>
        <w:rPr>
          <w:lang w:val="sv-SE"/>
        </w:rPr>
      </w:pPr>
      <w:bookmarkStart w:id="1" w:name="title"/>
      <w:r w:rsidRPr="00AA7014">
        <w:rPr>
          <w:lang w:val="sv-SE"/>
        </w:rPr>
        <w:t>Cniogbheartaíocht leanúnach ar an spás sibhialta agus ar shaoirsí bunúsacha i mBuircíne Fasó</w:t>
      </w:r>
      <w:bookmarkEnd w:id="1"/>
      <w:r w:rsidRPr="00AA7014">
        <w:rPr>
          <w:lang w:val="sv-SE"/>
        </w:rPr>
        <w:t xml:space="preserve"> </w:t>
      </w:r>
      <w:bookmarkStart w:id="2" w:name="Etoiles"/>
      <w:bookmarkEnd w:id="2"/>
    </w:p>
    <w:p w:rsidR="00AA7014" w:rsidRPr="00AA7014" w:rsidP="009C4014" w14:paraId="687965B3" w14:textId="48060424">
      <w:pPr>
        <w:rPr>
          <w:vanish/>
          <w:lang w:val="sv-SE"/>
        </w:rPr>
      </w:pPr>
      <w:r>
        <w:rPr>
          <w:i/>
        </w:rPr>
        <w:fldChar w:fldCharType="begin"/>
      </w:r>
      <w:r w:rsidRPr="00AA7014">
        <w:rPr>
          <w:i/>
          <w:lang w:val="sv-SE"/>
        </w:rPr>
        <w:instrText xml:space="preserve"> TC"</w:instrText>
      </w:r>
      <w:bookmarkStart w:id="3" w:name="DocNumber"/>
      <w:r w:rsidRPr="00AA7014">
        <w:rPr>
          <w:i/>
          <w:lang w:val="sv-SE"/>
        </w:rPr>
        <w:instrText xml:space="preserve">(B10-0318, 0320, 0321 </w:instrText>
      </w:r>
      <w:r w:rsidRPr="00AA7014">
        <w:rPr>
          <w:i/>
          <w:lang w:val="sv-SE"/>
        </w:rPr>
        <w:instrText>agus</w:instrText>
      </w:r>
      <w:r w:rsidRPr="00AA7014">
        <w:rPr>
          <w:i/>
          <w:lang w:val="sv-SE"/>
        </w:rPr>
        <w:instrText xml:space="preserve"> 0329/2026)</w:instrText>
      </w:r>
      <w:bookmarkEnd w:id="3"/>
      <w:r w:rsidRPr="00AA7014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AA7014" w:rsidP="009C4014" w14:paraId="143F7FF6" w14:textId="77777777">
      <w:pPr>
        <w:rPr>
          <w:vanish/>
          <w:lang w:val="sv-SE"/>
        </w:rPr>
      </w:pPr>
      <w:bookmarkStart w:id="5" w:name="PE"/>
      <w:bookmarkEnd w:id="4"/>
      <w:r w:rsidRPr="00AA7014">
        <w:rPr>
          <w:vanish/>
          <w:lang w:val="sv-SE"/>
        </w:rPr>
        <w:t>PE783.374</w:t>
      </w:r>
      <w:bookmarkEnd w:id="5"/>
    </w:p>
    <w:p w:rsidR="004211E2" w:rsidRPr="00AC7C17" w:rsidP="00AC7C17" w14:paraId="71063F88" w14:textId="3577472B">
      <w:pPr>
        <w:pStyle w:val="ATHeading3"/>
      </w:pPr>
      <w:bookmarkStart w:id="6" w:name="References"/>
      <w:bookmarkEnd w:id="6"/>
      <w:r w:rsidRPr="00494705">
        <w:t xml:space="preserve">Rún ó Pharlaimint na hEorpa an 18 Meitheamh </w:t>
      </w:r>
      <w:r w:rsidR="00D368FA">
        <w:t xml:space="preserve">2026 </w:t>
      </w:r>
      <w:r w:rsidRPr="00494705">
        <w:t>maidir leis an cniogbheartaíocht leanúnach ar an spás sibhialta agus ar shaoirsí bunúsacha i mBuircíne Fasó (2026/2767(RSP)</w:t>
      </w:r>
    </w:p>
    <w:p w:rsidR="009F28EF" w:rsidRPr="00494705" w:rsidP="009F28EF" w14:paraId="5F5C0D31" w14:textId="31198685">
      <w:pPr>
        <w:pStyle w:val="Normal12"/>
        <w:rPr>
          <w:i/>
          <w:iCs/>
          <w:szCs w:val="24"/>
          <w:lang w:val="pt-PT"/>
        </w:rPr>
      </w:pPr>
      <w:bookmarkStart w:id="7" w:name="TextBodyBegin"/>
      <w:bookmarkEnd w:id="7"/>
      <w:r w:rsidRPr="00494705">
        <w:rPr>
          <w:i/>
          <w:iCs/>
          <w:szCs w:val="24"/>
          <w:lang w:val="pt-PT"/>
        </w:rPr>
        <w:t>(</w:t>
      </w:r>
      <w:r w:rsidRPr="00494705">
        <w:rPr>
          <w:i/>
          <w:iCs/>
          <w:szCs w:val="24"/>
          <w:lang w:val="pt-PT"/>
        </w:rPr>
        <w:t>Níl</w:t>
      </w:r>
      <w:r w:rsidRPr="00494705">
        <w:rPr>
          <w:i/>
          <w:iCs/>
          <w:szCs w:val="24"/>
          <w:lang w:val="pt-PT"/>
        </w:rPr>
        <w:t xml:space="preserve"> </w:t>
      </w:r>
      <w:r w:rsidRPr="00494705">
        <w:rPr>
          <w:i/>
          <w:iCs/>
          <w:szCs w:val="24"/>
          <w:lang w:val="pt-PT"/>
        </w:rPr>
        <w:t>an</w:t>
      </w:r>
      <w:r w:rsidRPr="00494705">
        <w:rPr>
          <w:i/>
          <w:iCs/>
          <w:szCs w:val="24"/>
          <w:lang w:val="pt-PT"/>
        </w:rPr>
        <w:t xml:space="preserve"> </w:t>
      </w:r>
      <w:r w:rsidRPr="00494705">
        <w:rPr>
          <w:i/>
          <w:iCs/>
          <w:szCs w:val="24"/>
          <w:lang w:val="pt-PT"/>
        </w:rPr>
        <w:t>téacs</w:t>
      </w:r>
      <w:r w:rsidRPr="00494705">
        <w:rPr>
          <w:i/>
          <w:iCs/>
          <w:szCs w:val="24"/>
          <w:lang w:val="pt-PT"/>
        </w:rPr>
        <w:t xml:space="preserve"> </w:t>
      </w:r>
      <w:r w:rsidRPr="00494705">
        <w:rPr>
          <w:i/>
          <w:iCs/>
          <w:szCs w:val="24"/>
          <w:lang w:val="pt-PT"/>
        </w:rPr>
        <w:t>seo</w:t>
      </w:r>
      <w:r w:rsidRPr="00494705">
        <w:rPr>
          <w:i/>
          <w:iCs/>
          <w:szCs w:val="24"/>
          <w:lang w:val="pt-PT"/>
        </w:rPr>
        <w:t xml:space="preserve"> ar </w:t>
      </w:r>
      <w:r w:rsidRPr="00494705">
        <w:rPr>
          <w:i/>
          <w:iCs/>
          <w:szCs w:val="24"/>
          <w:lang w:val="pt-PT"/>
        </w:rPr>
        <w:t>fáil</w:t>
      </w:r>
      <w:r w:rsidRPr="00494705">
        <w:rPr>
          <w:i/>
          <w:iCs/>
          <w:szCs w:val="24"/>
          <w:lang w:val="pt-PT"/>
        </w:rPr>
        <w:t xml:space="preserve"> as </w:t>
      </w:r>
      <w:r w:rsidRPr="00494705">
        <w:rPr>
          <w:i/>
          <w:iCs/>
          <w:szCs w:val="24"/>
          <w:lang w:val="pt-PT"/>
        </w:rPr>
        <w:t>Gaeil</w:t>
      </w:r>
      <w:r w:rsidRPr="00494705" w:rsidR="00C21554">
        <w:rPr>
          <w:i/>
          <w:iCs/>
          <w:szCs w:val="24"/>
          <w:lang w:val="pt-PT"/>
        </w:rPr>
        <w:t>ge</w:t>
      </w:r>
      <w:r w:rsidRPr="00494705" w:rsidR="00C21554">
        <w:rPr>
          <w:i/>
          <w:iCs/>
          <w:szCs w:val="24"/>
          <w:lang w:val="pt-PT"/>
        </w:rPr>
        <w:t xml:space="preserve"> </w:t>
      </w:r>
      <w:r w:rsidRPr="00494705" w:rsidR="00C21554">
        <w:rPr>
          <w:i/>
          <w:iCs/>
          <w:szCs w:val="24"/>
          <w:lang w:val="pt-PT"/>
        </w:rPr>
        <w:t>faoi</w:t>
      </w:r>
      <w:r w:rsidRPr="00494705" w:rsidR="00C21554">
        <w:rPr>
          <w:i/>
          <w:iCs/>
          <w:szCs w:val="24"/>
          <w:lang w:val="pt-PT"/>
        </w:rPr>
        <w:t xml:space="preserve"> </w:t>
      </w:r>
      <w:r w:rsidRPr="00494705" w:rsidR="00C21554">
        <w:rPr>
          <w:i/>
          <w:iCs/>
          <w:szCs w:val="24"/>
          <w:lang w:val="pt-PT"/>
        </w:rPr>
        <w:t>láthair</w:t>
      </w:r>
      <w:r w:rsidRPr="00494705" w:rsidR="00C21554">
        <w:rPr>
          <w:i/>
          <w:iCs/>
          <w:szCs w:val="24"/>
          <w:lang w:val="pt-PT"/>
        </w:rPr>
        <w:t xml:space="preserve">) 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8F430AB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68602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AB89D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33FE2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3300F1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4E2132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03862284">
    <w:abstractNumId w:val="3"/>
  </w:num>
  <w:num w:numId="2" w16cid:durableId="578562915">
    <w:abstractNumId w:val="2"/>
  </w:num>
  <w:num w:numId="3" w16cid:durableId="1909226423">
    <w:abstractNumId w:val="1"/>
  </w:num>
  <w:num w:numId="4" w16cid:durableId="978612199">
    <w:abstractNumId w:val="0"/>
  </w:num>
  <w:num w:numId="5" w16cid:durableId="1987779650">
    <w:abstractNumId w:val="6"/>
  </w:num>
  <w:num w:numId="6" w16cid:durableId="1868523853">
    <w:abstractNumId w:val="5"/>
  </w:num>
  <w:num w:numId="7" w16cid:durableId="58096134">
    <w:abstractNumId w:val="4"/>
  </w:num>
  <w:num w:numId="8" w16cid:durableId="892037179">
    <w:abstractNumId w:val="7"/>
  </w:num>
  <w:num w:numId="9" w16cid:durableId="1414551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14"/>
    <w:rsid w:val="00013B2A"/>
    <w:rsid w:val="00061199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0747E"/>
    <w:rsid w:val="004211E2"/>
    <w:rsid w:val="00425111"/>
    <w:rsid w:val="00451C48"/>
    <w:rsid w:val="0047030E"/>
    <w:rsid w:val="00494705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60DB6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C6BC0"/>
    <w:rsid w:val="009F28EF"/>
    <w:rsid w:val="00A1739E"/>
    <w:rsid w:val="00A776D6"/>
    <w:rsid w:val="00AA7014"/>
    <w:rsid w:val="00AC7C17"/>
    <w:rsid w:val="00B54C72"/>
    <w:rsid w:val="00B85C1E"/>
    <w:rsid w:val="00C15516"/>
    <w:rsid w:val="00C16C81"/>
    <w:rsid w:val="00C21554"/>
    <w:rsid w:val="00C57739"/>
    <w:rsid w:val="00C65BE8"/>
    <w:rsid w:val="00CB451F"/>
    <w:rsid w:val="00CB7E32"/>
    <w:rsid w:val="00CC4897"/>
    <w:rsid w:val="00D202A4"/>
    <w:rsid w:val="00D368FA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281C07"/>
  <w15:chartTrackingRefBased/>
  <w15:docId w15:val="{40CA74CC-5227-427A-8C30-2E9A2FEF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AC7C17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rsid w:val="00AC7C17"/>
    <w:pPr>
      <w:keepNext/>
      <w:keepLines/>
      <w:spacing w:before="120" w:after="120"/>
      <w:outlineLvl w:val="2"/>
    </w:pPr>
    <w:rPr>
      <w:b/>
      <w:bCs/>
      <w:noProof/>
      <w:lang w:val="sv-SE"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4211E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57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2026-06-18T10:45:00Z</dcterms:created>
  <dcterms:modified xsi:type="dcterms:W3CDTF">2026-06-18T10:45:00Z</dcterms:modified>
</cp:coreProperties>
</file>