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3831BF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3AC9064C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4D036C6C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17634AC5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21D93F7C" w14:textId="77777777">
      <w:pPr>
        <w:pStyle w:val="LineTop"/>
        <w:rPr>
          <w:lang w:val="en-GB"/>
        </w:rPr>
      </w:pPr>
    </w:p>
    <w:p w:rsidR="008E7632" w:rsidRPr="00FE1575" w:rsidP="008E7632" w14:paraId="26653C62" w14:textId="77777777">
      <w:pPr>
        <w:pStyle w:val="ZSessionDoc"/>
        <w:rPr>
          <w:b/>
          <w:i w:val="0"/>
          <w:lang w:val="sv-SE"/>
        </w:rPr>
      </w:pPr>
      <w:r w:rsidRPr="00FE1575">
        <w:rPr>
          <w:b/>
          <w:i w:val="0"/>
          <w:lang w:val="sv-SE"/>
        </w:rPr>
        <w:t xml:space="preserve">TÉACSANNA ARNA </w:t>
      </w:r>
      <w:r w:rsidRPr="00FE1575">
        <w:rPr>
          <w:b/>
          <w:i w:val="0"/>
          <w:lang w:val="sv-SE"/>
        </w:rPr>
        <w:t>nGLACADH</w:t>
      </w:r>
    </w:p>
    <w:p w:rsidR="008E7632" w:rsidRPr="00FE1575" w:rsidP="008E7632" w14:paraId="14CA4842" w14:textId="77777777">
      <w:pPr>
        <w:pStyle w:val="LineBottom"/>
        <w:rPr>
          <w:lang w:val="sv-SE"/>
        </w:rPr>
      </w:pPr>
      <w:r w:rsidRPr="00FE1575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FE1575" w:rsidP="00446D08" w14:paraId="2F42B87C" w14:textId="35914BB8">
      <w:pPr>
        <w:pStyle w:val="ATHeading1"/>
      </w:pPr>
      <w:bookmarkStart w:id="0" w:name="TA_Heading"/>
      <w:r w:rsidRPr="00FE1575">
        <w:t>P10_TA(2026)</w:t>
      </w:r>
      <w:bookmarkEnd w:id="0"/>
      <w:r w:rsidR="000F4B11">
        <w:t>0265</w:t>
      </w:r>
    </w:p>
    <w:p w:rsidR="009C4014" w:rsidRPr="00FE1575" w:rsidP="00FE1575" w14:paraId="2DAC42D7" w14:textId="77777777">
      <w:pPr>
        <w:pStyle w:val="ATHeading2"/>
        <w:rPr>
          <w:lang w:val="sv-SE"/>
        </w:rPr>
      </w:pPr>
      <w:bookmarkStart w:id="1" w:name="title"/>
      <w:r w:rsidRPr="00FE1575">
        <w:rPr>
          <w:lang w:val="sv-SE"/>
        </w:rPr>
        <w:t>Arbhar Indiach géinmhodhnaithe DP202216 x NK603 x DAS-40278-9 agus a fho-chumaisc DP202216 x NK603, DP202216 x DAS-40278-9</w:t>
      </w:r>
      <w:bookmarkEnd w:id="1"/>
      <w:r w:rsidRPr="00FE1575">
        <w:rPr>
          <w:lang w:val="sv-SE"/>
        </w:rPr>
        <w:t xml:space="preserve"> </w:t>
      </w:r>
      <w:bookmarkStart w:id="2" w:name="Etoiles"/>
      <w:bookmarkEnd w:id="2"/>
    </w:p>
    <w:p w:rsidR="00FE1575" w:rsidRPr="000900F0" w:rsidP="009C4014" w14:paraId="71F07601" w14:textId="37DFF508">
      <w:pPr>
        <w:rPr>
          <w:vanish/>
          <w:lang w:val="sv-SE"/>
        </w:rPr>
      </w:pPr>
      <w:r>
        <w:rPr>
          <w:i/>
        </w:rPr>
        <w:fldChar w:fldCharType="begin"/>
      </w:r>
      <w:r w:rsidRPr="000900F0">
        <w:rPr>
          <w:i/>
          <w:lang w:val="sv-SE"/>
        </w:rPr>
        <w:instrText xml:space="preserve"> TC"</w:instrText>
      </w:r>
      <w:bookmarkStart w:id="3" w:name="DocNumber"/>
      <w:r w:rsidRPr="000900F0">
        <w:rPr>
          <w:i/>
          <w:lang w:val="sv-SE"/>
        </w:rPr>
        <w:instrText>(B10-0336</w:instrText>
      </w:r>
      <w:r w:rsidR="0026307E">
        <w:rPr>
          <w:i/>
          <w:lang w:val="sv-SE"/>
        </w:rPr>
        <w:instrText>/2026</w:instrText>
      </w:r>
      <w:r w:rsidRPr="000900F0">
        <w:rPr>
          <w:i/>
          <w:lang w:val="sv-SE"/>
        </w:rPr>
        <w:instrText>)</w:instrText>
      </w:r>
      <w:bookmarkEnd w:id="3"/>
      <w:r w:rsidRPr="000900F0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:rsidR="009C4014" w:rsidRPr="000900F0" w:rsidP="009C4014" w14:paraId="30EC0B16" w14:textId="77777777">
      <w:pPr>
        <w:rPr>
          <w:vanish/>
          <w:lang w:val="sv-SE"/>
        </w:rPr>
      </w:pPr>
      <w:bookmarkStart w:id="5" w:name="PE"/>
      <w:bookmarkEnd w:id="4"/>
      <w:r w:rsidRPr="000900F0">
        <w:rPr>
          <w:vanish/>
          <w:lang w:val="sv-SE"/>
        </w:rPr>
        <w:t>PE789.025</w:t>
      </w:r>
      <w:bookmarkEnd w:id="5"/>
    </w:p>
    <w:p w:rsidR="009C4014" w:rsidP="00FE1575" w14:paraId="6A72153E" w14:textId="68B8E10A">
      <w:pPr>
        <w:pStyle w:val="ATHeading3"/>
        <w:rPr>
          <w:lang w:val="sv-SE"/>
        </w:rPr>
      </w:pPr>
      <w:bookmarkStart w:id="6" w:name="Sujet"/>
      <w:r w:rsidRPr="006E6063">
        <w:rPr>
          <w:lang w:val="sv-SE"/>
        </w:rPr>
        <w:t xml:space="preserve">Rún ó Pharlaimint na hEorpa </w:t>
      </w:r>
      <w:r w:rsidRPr="000900F0" w:rsidR="000900F0">
        <w:rPr>
          <w:lang w:val="sv-SE"/>
        </w:rPr>
        <w:t>a</w:t>
      </w:r>
      <w:r w:rsidR="000900F0">
        <w:rPr>
          <w:lang w:val="sv-SE"/>
        </w:rPr>
        <w:t>n</w:t>
      </w:r>
      <w:r w:rsidRPr="000900F0">
        <w:rPr>
          <w:lang w:val="sv-SE"/>
        </w:rPr>
        <w:t xml:space="preserve"> 8 I</w:t>
      </w:r>
      <w:r w:rsidRPr="006E6063">
        <w:rPr>
          <w:lang w:val="sv-SE"/>
        </w:rPr>
        <w:t>úi</w:t>
      </w:r>
      <w:r w:rsidRPr="000900F0">
        <w:rPr>
          <w:lang w:val="sv-SE"/>
        </w:rPr>
        <w:t xml:space="preserve">l 2026 maidir le Cinneadh Cur Chun Feidhme ón gCoimisiún (AE) 2026/1443 na 29 Meitheamh 2026 lena n-údaraítear táirgí a chur ar an margadh, ar táirgí iad ina bhfuil, arb é atá iontu, nó a tháirgtear as arbhar Indiach géinmhodhnaithe DP202216 x NK603 x DAS-40278-9 agus a fho-chumaisc DP202216 x NK603, DP202216 x DAS-40278-9, de bhun Rialachán (CE) Uimh. 1829/2003 ó Pharlaimint na hEorpa agus ón gComhairle </w:t>
      </w:r>
      <w:r w:rsidRPr="006E6063">
        <w:rPr>
          <w:lang w:val="sv-SE"/>
        </w:rPr>
        <w:t>(2026/2746(RSP))</w:t>
      </w:r>
      <w:bookmarkStart w:id="7" w:name="References"/>
      <w:bookmarkEnd w:id="6"/>
      <w:bookmarkEnd w:id="7"/>
    </w:p>
    <w:p w:rsidR="000900F0" w:rsidRPr="000900F0" w:rsidP="000900F0" w14:paraId="2CDF904A" w14:textId="77777777">
      <w:pPr>
        <w:rPr>
          <w:lang w:val="sv-SE"/>
        </w:rPr>
      </w:pPr>
    </w:p>
    <w:p w:rsidR="009F28EF" w:rsidRPr="00FE1575" w:rsidP="009F28EF" w14:paraId="3959AFDB" w14:textId="08E6319F">
      <w:pPr>
        <w:pStyle w:val="Normal12"/>
        <w:rPr>
          <w:szCs w:val="24"/>
          <w:lang w:val="pt-PT"/>
        </w:rPr>
      </w:pPr>
      <w:bookmarkStart w:id="8" w:name="TextBodyBegin"/>
      <w:bookmarkEnd w:id="8"/>
      <w:r>
        <w:rPr>
          <w:i/>
          <w:szCs w:val="24"/>
          <w:lang w:val="pt-PT"/>
        </w:rPr>
        <w:t>(</w:t>
      </w:r>
      <w:r>
        <w:rPr>
          <w:i/>
          <w:szCs w:val="24"/>
          <w:lang w:val="pt-PT"/>
        </w:rPr>
        <w:t>Níl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an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téacs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seo</w:t>
      </w:r>
      <w:r>
        <w:rPr>
          <w:i/>
          <w:szCs w:val="24"/>
          <w:lang w:val="pt-PT"/>
        </w:rPr>
        <w:t xml:space="preserve"> ar </w:t>
      </w:r>
      <w:r>
        <w:rPr>
          <w:i/>
          <w:szCs w:val="24"/>
          <w:lang w:val="pt-PT"/>
        </w:rPr>
        <w:t>fáil</w:t>
      </w:r>
      <w:r>
        <w:rPr>
          <w:i/>
          <w:szCs w:val="24"/>
          <w:lang w:val="pt-PT"/>
        </w:rPr>
        <w:t xml:space="preserve"> as </w:t>
      </w:r>
      <w:r>
        <w:rPr>
          <w:i/>
          <w:szCs w:val="24"/>
          <w:lang w:val="pt-PT"/>
        </w:rPr>
        <w:t>Gaeilge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faoi</w:t>
      </w:r>
      <w:r>
        <w:rPr>
          <w:i/>
          <w:szCs w:val="24"/>
          <w:lang w:val="pt-PT"/>
        </w:rPr>
        <w:t xml:space="preserve"> </w:t>
      </w:r>
      <w:r>
        <w:rPr>
          <w:i/>
          <w:szCs w:val="24"/>
          <w:lang w:val="pt-PT"/>
        </w:rPr>
        <w:t>láthair</w:t>
      </w:r>
      <w:r>
        <w:rPr>
          <w:i/>
          <w:szCs w:val="24"/>
          <w:lang w:val="pt-PT"/>
        </w:rPr>
        <w:t>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D0A5860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822F5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5CD805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45379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D066FE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2BD9ED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14410560">
    <w:abstractNumId w:val="3"/>
  </w:num>
  <w:num w:numId="2" w16cid:durableId="2026326001">
    <w:abstractNumId w:val="2"/>
  </w:num>
  <w:num w:numId="3" w16cid:durableId="256600797">
    <w:abstractNumId w:val="1"/>
  </w:num>
  <w:num w:numId="4" w16cid:durableId="1684161501">
    <w:abstractNumId w:val="0"/>
  </w:num>
  <w:num w:numId="5" w16cid:durableId="625507780">
    <w:abstractNumId w:val="6"/>
  </w:num>
  <w:num w:numId="6" w16cid:durableId="420637832">
    <w:abstractNumId w:val="5"/>
  </w:num>
  <w:num w:numId="7" w16cid:durableId="1739207552">
    <w:abstractNumId w:val="4"/>
  </w:num>
  <w:num w:numId="8" w16cid:durableId="923563219">
    <w:abstractNumId w:val="7"/>
  </w:num>
  <w:num w:numId="9" w16cid:durableId="1129405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75"/>
    <w:rsid w:val="00013B2A"/>
    <w:rsid w:val="00061199"/>
    <w:rsid w:val="000900F0"/>
    <w:rsid w:val="000C2BFE"/>
    <w:rsid w:val="000F27A9"/>
    <w:rsid w:val="000F4B11"/>
    <w:rsid w:val="000F6208"/>
    <w:rsid w:val="00125CBC"/>
    <w:rsid w:val="00172070"/>
    <w:rsid w:val="00185E15"/>
    <w:rsid w:val="001D4BBF"/>
    <w:rsid w:val="001D63A8"/>
    <w:rsid w:val="0026307E"/>
    <w:rsid w:val="002924A9"/>
    <w:rsid w:val="002A1D4E"/>
    <w:rsid w:val="002B4BCF"/>
    <w:rsid w:val="002F1925"/>
    <w:rsid w:val="00300C61"/>
    <w:rsid w:val="00312A38"/>
    <w:rsid w:val="003202DD"/>
    <w:rsid w:val="00337CD5"/>
    <w:rsid w:val="003775B9"/>
    <w:rsid w:val="003856AD"/>
    <w:rsid w:val="00397B2A"/>
    <w:rsid w:val="003E1189"/>
    <w:rsid w:val="003F4DFE"/>
    <w:rsid w:val="00425111"/>
    <w:rsid w:val="00446D08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755D"/>
    <w:rsid w:val="00624F89"/>
    <w:rsid w:val="006656E5"/>
    <w:rsid w:val="00666512"/>
    <w:rsid w:val="00683F78"/>
    <w:rsid w:val="00695D15"/>
    <w:rsid w:val="006A1E82"/>
    <w:rsid w:val="006A7C85"/>
    <w:rsid w:val="006A7CE5"/>
    <w:rsid w:val="006B1646"/>
    <w:rsid w:val="006E5420"/>
    <w:rsid w:val="006E6063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E1575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14587E"/>
  <w15:chartTrackingRefBased/>
  <w15:docId w15:val="{02EBDFAC-85F9-4BEE-AFF1-1264638D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446D08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FE1575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2026-08-11T13:07:00Z</dcterms:created>
  <dcterms:modified xsi:type="dcterms:W3CDTF">2026-08-11T13:07:00Z</dcterms:modified>
</cp:coreProperties>
</file>