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2A3C664C" w14:textId="77777777" w:rsidTr="00425111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7DD5" w:rsidRPr="00DF6540" w:rsidP="00425111" w14:paraId="481EAA10" w14:textId="77777777">
            <w:pPr>
              <w:pStyle w:val="EPName"/>
              <w:rPr>
                <w:lang w:val="ga-IE"/>
              </w:rPr>
            </w:pPr>
            <w:r w:rsidRPr="00DF6540">
              <w:rPr>
                <w:lang w:val="ga-IE"/>
              </w:rPr>
              <w:t>Parlaimint na hEorpa</w:t>
            </w:r>
          </w:p>
          <w:p w:rsidR="00757DD5" w:rsidRPr="00DF6540" w:rsidP="00425111" w14:paraId="5B6F09AB" w14:textId="77777777">
            <w:pPr>
              <w:pStyle w:val="EPTerm"/>
              <w:rPr>
                <w:rStyle w:val="HideTWBExt"/>
                <w:vanish w:val="0"/>
                <w:lang w:val="ga-IE"/>
              </w:rPr>
            </w:pPr>
            <w:r w:rsidRPr="00DF6540">
              <w:rPr>
                <w:lang w:val="ga-IE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:rsidR="00757DD5" w:rsidRPr="00DF6540" w:rsidP="00425111" w14:paraId="4DD2C780" w14:textId="77777777">
            <w:pPr>
              <w:pStyle w:val="EPLogo"/>
              <w:rPr>
                <w:lang w:val="ga-IE"/>
              </w:rPr>
            </w:pPr>
            <w:r w:rsidRPr="00DF6540">
              <w:rPr>
                <w:noProof/>
                <w:lang w:val="ga-IE"/>
              </w:rPr>
              <w:drawing>
                <wp:inline distT="0" distB="0" distL="0" distR="0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E7632" w:rsidRPr="00DF6540" w:rsidP="008E7632" w14:paraId="6A2D418E" w14:textId="77777777">
      <w:pPr>
        <w:pStyle w:val="LineTop"/>
        <w:rPr>
          <w:lang w:val="ga-IE"/>
        </w:rPr>
      </w:pPr>
    </w:p>
    <w:p w:rsidR="008E7632" w:rsidRPr="00DF6540" w:rsidP="008E7632" w14:paraId="6538DD85" w14:textId="77777777">
      <w:pPr>
        <w:pStyle w:val="ZSessionDoc"/>
        <w:rPr>
          <w:b/>
          <w:i w:val="0"/>
          <w:lang w:val="ga-IE"/>
        </w:rPr>
      </w:pPr>
      <w:r w:rsidRPr="00DF6540">
        <w:rPr>
          <w:b/>
          <w:i w:val="0"/>
          <w:lang w:val="ga-IE"/>
        </w:rPr>
        <w:t xml:space="preserve">TÉACSANNA ARNA </w:t>
      </w:r>
      <w:r w:rsidRPr="00DF6540">
        <w:rPr>
          <w:b/>
          <w:i w:val="0"/>
          <w:lang w:val="ga-IE"/>
        </w:rPr>
        <w:t>nGLACADH</w:t>
      </w:r>
    </w:p>
    <w:p w:rsidR="008E7632" w:rsidRPr="00DF6540" w:rsidP="008E7632" w14:paraId="51971799" w14:textId="77777777">
      <w:pPr>
        <w:pStyle w:val="LineBottom"/>
        <w:rPr>
          <w:lang w:val="ga-IE"/>
        </w:rPr>
      </w:pPr>
      <w:r w:rsidRPr="00DF6540">
        <w:rPr>
          <w:rFonts w:cs="Arial"/>
          <w:i/>
          <w:sz w:val="20"/>
          <w:szCs w:val="22"/>
          <w:lang w:val="ga-IE"/>
        </w:rPr>
        <w:t xml:space="preserve"> </w:t>
      </w:r>
    </w:p>
    <w:p w:rsidR="009C4014" w:rsidRPr="00DF6540" w:rsidP="008E7632" w14:paraId="2C713215" w14:textId="42E73453">
      <w:pPr>
        <w:pStyle w:val="ATHeading1"/>
        <w:spacing w:before="480"/>
        <w:rPr>
          <w:lang w:val="ga-IE"/>
        </w:rPr>
      </w:pPr>
      <w:bookmarkStart w:id="0" w:name="TA_Heading"/>
      <w:r w:rsidRPr="00DF6540">
        <w:rPr>
          <w:lang w:val="ga-IE"/>
        </w:rPr>
        <w:t>P10_TA(2026)</w:t>
      </w:r>
      <w:bookmarkStart w:id="1" w:name="TANumber"/>
      <w:bookmarkEnd w:id="0"/>
      <w:r w:rsidRPr="00DF6540">
        <w:rPr>
          <w:lang w:val="ga-IE"/>
        </w:rPr>
        <w:t>0</w:t>
      </w:r>
      <w:bookmarkEnd w:id="1"/>
      <w:r w:rsidR="000C0CAD">
        <w:rPr>
          <w:lang w:val="ga-IE"/>
        </w:rPr>
        <w:t>268</w:t>
      </w:r>
    </w:p>
    <w:p w:rsidR="009C4014" w:rsidRPr="00DF6540" w:rsidP="00DF6540" w14:paraId="0D9B1FE1" w14:textId="1DF5EEA7">
      <w:pPr>
        <w:pStyle w:val="ATHeading2"/>
        <w:rPr>
          <w:lang w:val="ga-IE"/>
        </w:rPr>
      </w:pPr>
      <w:bookmarkStart w:id="2" w:name="Etoiles"/>
      <w:bookmarkEnd w:id="2"/>
      <w:r w:rsidRPr="00DF6540">
        <w:rPr>
          <w:lang w:val="ga-IE"/>
        </w:rPr>
        <w:t>Géarleanúint leanúnach Críostaithe sa Nigéir, go háirithe an sléacht sa sráidbhaile Kawel</w:t>
      </w:r>
    </w:p>
    <w:p w:rsidR="009C4014" w:rsidRPr="00DF6540" w:rsidP="009C4014" w14:paraId="1322C2D3" w14:textId="06A82B55">
      <w:pPr>
        <w:rPr>
          <w:i/>
          <w:vanish/>
          <w:lang w:val="ga-IE"/>
        </w:rPr>
      </w:pPr>
      <w:r>
        <w:rPr>
          <w:i/>
          <w:lang w:val="ga-IE"/>
        </w:rPr>
        <w:fldChar w:fldCharType="begin"/>
      </w:r>
      <w:r w:rsidRPr="00DF6540">
        <w:rPr>
          <w:i/>
          <w:lang w:val="ga-IE"/>
        </w:rPr>
        <w:instrText xml:space="preserve"> TC"</w:instrText>
      </w:r>
      <w:bookmarkStart w:id="3" w:name="DocNumber"/>
      <w:r w:rsidRPr="00DF6540" w:rsidR="00DF6540">
        <w:rPr>
          <w:i/>
          <w:lang w:val="ga-IE"/>
        </w:rPr>
        <w:instrText>(B10-0345, 0353, 0355 agus 0356/2026)</w:instrText>
      </w:r>
      <w:bookmarkEnd w:id="3"/>
      <w:r w:rsidRPr="00DF6540">
        <w:rPr>
          <w:i/>
          <w:lang w:val="ga-IE"/>
        </w:rPr>
        <w:instrText xml:space="preserve">"\l3 \n&gt; \* MERGEFORMAT </w:instrText>
      </w:r>
      <w:r>
        <w:rPr>
          <w:i/>
          <w:lang w:val="ga-IE"/>
        </w:rPr>
        <w:fldChar w:fldCharType="end"/>
      </w:r>
    </w:p>
    <w:p w:rsidR="009C4014" w:rsidRPr="00DF6540" w:rsidP="009C4014" w14:paraId="7A5AB0FD" w14:textId="05D9A161">
      <w:pPr>
        <w:rPr>
          <w:vanish/>
          <w:lang w:val="ga-IE"/>
        </w:rPr>
      </w:pPr>
      <w:bookmarkStart w:id="4" w:name="PE"/>
      <w:r w:rsidRPr="00DF6540">
        <w:rPr>
          <w:vanish/>
          <w:lang w:val="ga-IE"/>
        </w:rPr>
        <w:t>PE</w:t>
      </w:r>
      <w:bookmarkEnd w:id="4"/>
      <w:r w:rsidRPr="00DF6540">
        <w:rPr>
          <w:vanish/>
          <w:lang w:val="ga-IE"/>
        </w:rPr>
        <w:t>783.408</w:t>
      </w:r>
    </w:p>
    <w:p w:rsidR="009C4014" w:rsidRPr="00DF6540" w:rsidP="00DF6540" w14:paraId="0444C270" w14:textId="6F9CA768">
      <w:pPr>
        <w:pStyle w:val="ATHeading3"/>
        <w:rPr>
          <w:lang w:val="ga-IE"/>
        </w:rPr>
      </w:pPr>
      <w:r w:rsidRPr="00DF6540">
        <w:rPr>
          <w:lang w:val="ga-IE"/>
        </w:rPr>
        <w:t>Rún ó Pharlaimint na hEorpa an 9 Iúil 2026 maidir leis an ngéarleanúint leanúnach Críostaithe sa Nigéir, go háirithe an sléacht sa sráidbhaile Kawel</w:t>
      </w:r>
      <w:r w:rsidRPr="00DF6540" w:rsidR="00E73B02">
        <w:rPr>
          <w:lang w:val="ga-IE"/>
        </w:rPr>
        <w:t xml:space="preserve"> </w:t>
      </w:r>
      <w:bookmarkStart w:id="5" w:name="References"/>
      <w:r w:rsidRPr="00DF6540">
        <w:rPr>
          <w:lang w:val="ga-IE"/>
        </w:rPr>
        <w:t>(2026/2800(RSP))</w:t>
      </w:r>
      <w:bookmarkEnd w:id="5"/>
    </w:p>
    <w:p w:rsidR="00DF6540" w:rsidRPr="00DF6540" w:rsidP="00DF6540" w14:paraId="7251CDFE" w14:textId="77777777">
      <w:pPr>
        <w:pStyle w:val="Normal12"/>
        <w:spacing w:before="360"/>
        <w:rPr>
          <w:i/>
          <w:szCs w:val="24"/>
          <w:lang w:val="ga-IE"/>
        </w:rPr>
      </w:pPr>
      <w:bookmarkStart w:id="6" w:name="TextBodyBegin"/>
      <w:bookmarkEnd w:id="6"/>
      <w:r w:rsidRPr="00DF6540">
        <w:rPr>
          <w:i/>
          <w:szCs w:val="24"/>
          <w:lang w:val="ga-IE"/>
        </w:rPr>
        <w:t>(Níl an téacs seo ar fáil as Gaeilge faoi láthair)</w:t>
      </w:r>
    </w:p>
    <w:sectPr w:rsidSect="0066651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numRestart w:val="eachPage"/>
      </w:footnotePr>
      <w:endnotePr>
        <w:numFmt w:val="decimal"/>
      </w:endnotePr>
      <w:type w:val="continuous"/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5E15" w14:paraId="5A0C8F11" w14:textId="77777777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5E15" w14:paraId="62E563E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5E15" w14:paraId="2B14B96C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5E15" w14:paraId="160B12BB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5E15" w14:paraId="7177D55A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5E15" w14:paraId="3C9E02CC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770926753">
    <w:abstractNumId w:val="3"/>
  </w:num>
  <w:num w:numId="2" w16cid:durableId="888029344">
    <w:abstractNumId w:val="2"/>
  </w:num>
  <w:num w:numId="3" w16cid:durableId="585454801">
    <w:abstractNumId w:val="1"/>
  </w:num>
  <w:num w:numId="4" w16cid:durableId="1033119281">
    <w:abstractNumId w:val="0"/>
  </w:num>
  <w:num w:numId="5" w16cid:durableId="451367143">
    <w:abstractNumId w:val="6"/>
  </w:num>
  <w:num w:numId="6" w16cid:durableId="419832570">
    <w:abstractNumId w:val="5"/>
  </w:num>
  <w:num w:numId="7" w16cid:durableId="1377463413">
    <w:abstractNumId w:val="4"/>
  </w:num>
  <w:num w:numId="8" w16cid:durableId="1385442521">
    <w:abstractNumId w:val="7"/>
  </w:num>
  <w:num w:numId="9" w16cid:durableId="16840871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mirrorMargins/>
  <w:proofState w:spelling="clean" w:grammar="clean"/>
  <w:attachedTemplate r:id="rId1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</w:footnotePr>
  <w:endnotePr>
    <w:numFmt w:val="decimal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540"/>
    <w:rsid w:val="00013B2A"/>
    <w:rsid w:val="000C0CAD"/>
    <w:rsid w:val="000C2BFE"/>
    <w:rsid w:val="000F27A9"/>
    <w:rsid w:val="000F6208"/>
    <w:rsid w:val="00125CBC"/>
    <w:rsid w:val="00172070"/>
    <w:rsid w:val="00185E15"/>
    <w:rsid w:val="001D4BBF"/>
    <w:rsid w:val="001D63A8"/>
    <w:rsid w:val="002924A9"/>
    <w:rsid w:val="002A1D4E"/>
    <w:rsid w:val="002B4BCF"/>
    <w:rsid w:val="002F1925"/>
    <w:rsid w:val="00300C61"/>
    <w:rsid w:val="00312A38"/>
    <w:rsid w:val="003202DD"/>
    <w:rsid w:val="003775B9"/>
    <w:rsid w:val="00397B2A"/>
    <w:rsid w:val="003E1189"/>
    <w:rsid w:val="003F4DFE"/>
    <w:rsid w:val="00424CFC"/>
    <w:rsid w:val="00425111"/>
    <w:rsid w:val="00451C48"/>
    <w:rsid w:val="0047030E"/>
    <w:rsid w:val="004E6A17"/>
    <w:rsid w:val="004F2EA7"/>
    <w:rsid w:val="00520780"/>
    <w:rsid w:val="00525ED0"/>
    <w:rsid w:val="00534CAB"/>
    <w:rsid w:val="00547BB1"/>
    <w:rsid w:val="00591365"/>
    <w:rsid w:val="005A2421"/>
    <w:rsid w:val="005B23C9"/>
    <w:rsid w:val="005F0CA1"/>
    <w:rsid w:val="005F35F8"/>
    <w:rsid w:val="00603B14"/>
    <w:rsid w:val="006656E5"/>
    <w:rsid w:val="00666512"/>
    <w:rsid w:val="00683F78"/>
    <w:rsid w:val="006A1E82"/>
    <w:rsid w:val="006A7C85"/>
    <w:rsid w:val="006A7CE5"/>
    <w:rsid w:val="006B1646"/>
    <w:rsid w:val="006E5420"/>
    <w:rsid w:val="006F135E"/>
    <w:rsid w:val="00751383"/>
    <w:rsid w:val="00757DD5"/>
    <w:rsid w:val="00760EC5"/>
    <w:rsid w:val="007713FD"/>
    <w:rsid w:val="00774A9B"/>
    <w:rsid w:val="007906DB"/>
    <w:rsid w:val="007B16FE"/>
    <w:rsid w:val="007C3388"/>
    <w:rsid w:val="008512F3"/>
    <w:rsid w:val="00857458"/>
    <w:rsid w:val="00873A0F"/>
    <w:rsid w:val="00895FA0"/>
    <w:rsid w:val="008B1C2E"/>
    <w:rsid w:val="008D7C16"/>
    <w:rsid w:val="008E7632"/>
    <w:rsid w:val="008F0108"/>
    <w:rsid w:val="008F7F1C"/>
    <w:rsid w:val="00907FE0"/>
    <w:rsid w:val="009865B7"/>
    <w:rsid w:val="009B7E10"/>
    <w:rsid w:val="009C4014"/>
    <w:rsid w:val="009F28EF"/>
    <w:rsid w:val="00A1739E"/>
    <w:rsid w:val="00B54C72"/>
    <w:rsid w:val="00B85C1E"/>
    <w:rsid w:val="00C15516"/>
    <w:rsid w:val="00C16C81"/>
    <w:rsid w:val="00C57739"/>
    <w:rsid w:val="00C65BE8"/>
    <w:rsid w:val="00CB451F"/>
    <w:rsid w:val="00CC4897"/>
    <w:rsid w:val="00D202A4"/>
    <w:rsid w:val="00D91669"/>
    <w:rsid w:val="00DF097A"/>
    <w:rsid w:val="00DF53A8"/>
    <w:rsid w:val="00DF6540"/>
    <w:rsid w:val="00E039BF"/>
    <w:rsid w:val="00E11822"/>
    <w:rsid w:val="00E73B02"/>
    <w:rsid w:val="00E74BF3"/>
    <w:rsid w:val="00EF3610"/>
    <w:rsid w:val="00F177A4"/>
    <w:rsid w:val="00F97E29"/>
    <w:rsid w:val="00FB1507"/>
    <w:rsid w:val="00FB3609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8D68460"/>
  <w15:chartTrackingRefBased/>
  <w15:docId w15:val="{AB537AAE-3B7B-4CF5-8F63-6F48840BC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F885B-6A96-41F8-A793-CC19C50C5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0</TotalTime>
  <Pages>1</Pages>
  <Words>55</Words>
  <Characters>408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creator>European Parliament</dc:creator>
  <cp:lastModifiedBy>European Parliament</cp:lastModifiedBy>
  <cp:revision>2</cp:revision>
  <cp:lastPrinted>2014-08-07T13:15:00Z</cp:lastPrinted>
  <dcterms:created xsi:type="dcterms:W3CDTF">2026-07-09T11:01:00Z</dcterms:created>
  <dcterms:modified xsi:type="dcterms:W3CDTF">2026-07-09T11:01:00Z</dcterms:modified>
</cp:coreProperties>
</file>