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28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283B" w:rsidRDefault="003B1520" w:rsidP="0010095E">
            <w:pPr>
              <w:pStyle w:val="EPName"/>
            </w:pPr>
            <w:r w:rsidRPr="00FF283B">
              <w:t>Parlaimint na hEorpa</w:t>
            </w:r>
          </w:p>
          <w:p w:rsidR="00751A4A" w:rsidRPr="00FF28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283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F283B" w:rsidRDefault="00187494" w:rsidP="0010095E">
            <w:pPr>
              <w:pStyle w:val="EPLogo"/>
            </w:pPr>
            <w:r w:rsidRPr="00FF28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283B" w:rsidRDefault="00D058B8" w:rsidP="004C5D52">
      <w:pPr>
        <w:pStyle w:val="LineTop"/>
      </w:pPr>
    </w:p>
    <w:p w:rsidR="00680577" w:rsidRPr="00FF283B" w:rsidRDefault="003B1520" w:rsidP="00680577">
      <w:pPr>
        <w:pStyle w:val="EPBodyTA1"/>
      </w:pPr>
      <w:r w:rsidRPr="00FF283B">
        <w:t xml:space="preserve">TÉACSANNA ARNA </w:t>
      </w:r>
      <w:proofErr w:type="spellStart"/>
      <w:r w:rsidRPr="00FF283B">
        <w:t>nGLACADH</w:t>
      </w:r>
      <w:proofErr w:type="spellEnd"/>
    </w:p>
    <w:p w:rsidR="00D058B8" w:rsidRPr="00FF283B" w:rsidRDefault="00D058B8" w:rsidP="00D058B8">
      <w:pPr>
        <w:pStyle w:val="LineBottom"/>
      </w:pPr>
    </w:p>
    <w:p w:rsidR="003B1520" w:rsidRPr="00FE2B8C" w:rsidRDefault="003B1520" w:rsidP="003B1520">
      <w:pPr>
        <w:pStyle w:val="ATHeading1"/>
        <w:rPr>
          <w:lang w:val="sv-SE"/>
        </w:rPr>
      </w:pPr>
      <w:bookmarkStart w:id="0" w:name="TANumber"/>
      <w:r w:rsidRPr="00FF283B">
        <w:t>P9_TA(2023)0</w:t>
      </w:r>
      <w:bookmarkEnd w:id="0"/>
      <w:r w:rsidR="0001175F">
        <w:t>4</w:t>
      </w:r>
      <w:r w:rsidR="0001175F" w:rsidRPr="00FE2B8C">
        <w:rPr>
          <w:lang w:val="sv-SE"/>
        </w:rPr>
        <w:t>17</w:t>
      </w:r>
    </w:p>
    <w:p w:rsidR="003B1520" w:rsidRPr="00FF283B" w:rsidRDefault="001438FB" w:rsidP="003B1520">
      <w:pPr>
        <w:pStyle w:val="ATHeading2"/>
      </w:pPr>
      <w:bookmarkStart w:id="1" w:name="title"/>
      <w:r w:rsidRPr="001438FB">
        <w:t xml:space="preserve">Comhaontú Saorthrádála </w:t>
      </w:r>
      <w:r w:rsidR="004C438F" w:rsidRPr="001661BE">
        <w:t>idir an tAontas agus an</w:t>
      </w:r>
      <w:r w:rsidRPr="001438FB">
        <w:t xml:space="preserve"> Nua-Shéalainn</w:t>
      </w:r>
      <w:bookmarkEnd w:id="1"/>
    </w:p>
    <w:p w:rsidR="003B1520" w:rsidRPr="00FF283B" w:rsidRDefault="003B1520" w:rsidP="003B1520">
      <w:pPr>
        <w:rPr>
          <w:i/>
          <w:vanish/>
        </w:rPr>
      </w:pPr>
      <w:r w:rsidRPr="00FF283B">
        <w:rPr>
          <w:i/>
        </w:rPr>
        <w:fldChar w:fldCharType="begin"/>
      </w:r>
      <w:r w:rsidRPr="00FF283B">
        <w:rPr>
          <w:i/>
        </w:rPr>
        <w:instrText xml:space="preserve"> TC"(</w:instrText>
      </w:r>
      <w:bookmarkStart w:id="2" w:name="DocNumber"/>
      <w:r w:rsidRPr="00FF283B">
        <w:rPr>
          <w:i/>
        </w:rPr>
        <w:instrText>A9-0305/2023</w:instrText>
      </w:r>
      <w:bookmarkEnd w:id="2"/>
      <w:r w:rsidRPr="00FF283B">
        <w:rPr>
          <w:i/>
        </w:rPr>
        <w:instrText xml:space="preserve"> -  Rapóirtéir:Daniel Caspary)"\l3 \n&gt; \* MERGEFORMAT </w:instrText>
      </w:r>
      <w:r w:rsidRPr="00FF283B">
        <w:rPr>
          <w:i/>
        </w:rPr>
        <w:fldChar w:fldCharType="end"/>
      </w:r>
    </w:p>
    <w:p w:rsidR="003B1520" w:rsidRPr="00FF283B" w:rsidRDefault="003B1520" w:rsidP="003B1520">
      <w:pPr>
        <w:rPr>
          <w:vanish/>
        </w:rPr>
      </w:pPr>
      <w:bookmarkStart w:id="3" w:name="Commission"/>
      <w:r w:rsidRPr="00FF283B">
        <w:rPr>
          <w:vanish/>
        </w:rPr>
        <w:t>An Coiste um Thrádáil Idirnáisiúnta</w:t>
      </w:r>
      <w:bookmarkEnd w:id="3"/>
    </w:p>
    <w:p w:rsidR="003B1520" w:rsidRPr="00FF283B" w:rsidRDefault="003B1520" w:rsidP="003B1520">
      <w:pPr>
        <w:rPr>
          <w:vanish/>
        </w:rPr>
      </w:pPr>
      <w:bookmarkStart w:id="4" w:name="PE"/>
      <w:r w:rsidRPr="00FF283B">
        <w:rPr>
          <w:vanish/>
        </w:rPr>
        <w:t>PE752.684</w:t>
      </w:r>
      <w:bookmarkEnd w:id="4"/>
    </w:p>
    <w:p w:rsidR="003B1520" w:rsidRPr="00FF283B" w:rsidRDefault="003B1520" w:rsidP="003B1520">
      <w:pPr>
        <w:pStyle w:val="ATHeading3"/>
      </w:pPr>
      <w:bookmarkStart w:id="5" w:name="Sujet"/>
      <w:r w:rsidRPr="00FF283B">
        <w:t xml:space="preserve">Rún reachtach ó Pharlaimint na hEorpa an </w:t>
      </w:r>
      <w:r w:rsidR="001462E4" w:rsidRPr="001661BE">
        <w:t>22 Samhain</w:t>
      </w:r>
      <w:r w:rsidRPr="00FF283B">
        <w:t xml:space="preserve"> 2023 ar an </w:t>
      </w:r>
      <w:proofErr w:type="spellStart"/>
      <w:r w:rsidRPr="00FF283B">
        <w:t>dréachtchinneadh</w:t>
      </w:r>
      <w:proofErr w:type="spellEnd"/>
      <w:r w:rsidRPr="00FF283B">
        <w:t xml:space="preserve"> ón gComhairle maidir le tabhairt i gcrích, thar ceann an Aontais, an Chomhaontaithe Saorthrádála idir an tAontas Eorpach agus an Nua-Shéalainn</w:t>
      </w:r>
      <w:bookmarkEnd w:id="5"/>
      <w:r w:rsidRPr="00FF283B">
        <w:t xml:space="preserve"> </w:t>
      </w:r>
      <w:bookmarkStart w:id="6" w:name="References"/>
      <w:r w:rsidRPr="00FF283B">
        <w:t>(06600/2023 – C9-0247/2023 – 2023/0038(NLE))</w:t>
      </w:r>
      <w:bookmarkEnd w:id="6"/>
    </w:p>
    <w:p w:rsidR="003B1520" w:rsidRPr="00FF283B" w:rsidRDefault="003B1520" w:rsidP="003B1520"/>
    <w:p w:rsidR="003449D1" w:rsidRPr="00FF283B" w:rsidRDefault="003449D1" w:rsidP="003449D1">
      <w:pPr>
        <w:pStyle w:val="NormalBold"/>
      </w:pPr>
      <w:bookmarkStart w:id="7" w:name="TextBodyBegin"/>
      <w:bookmarkEnd w:id="7"/>
      <w:r w:rsidRPr="00FF283B">
        <w:t>(Toiliú)</w:t>
      </w:r>
    </w:p>
    <w:p w:rsidR="003449D1" w:rsidRPr="00FF283B" w:rsidRDefault="003449D1" w:rsidP="003449D1">
      <w:pPr>
        <w:pStyle w:val="EPComma"/>
      </w:pPr>
      <w:r w:rsidRPr="00FF283B">
        <w:rPr>
          <w:i/>
        </w:rPr>
        <w:t>Tá Parlaimint na hEorpa</w:t>
      </w:r>
      <w:r w:rsidRPr="00FF283B">
        <w:t>,</w:t>
      </w:r>
    </w:p>
    <w:p w:rsidR="003449D1" w:rsidRPr="00FF283B" w:rsidRDefault="003449D1" w:rsidP="003449D1">
      <w:pPr>
        <w:pStyle w:val="Normal12"/>
        <w:widowControl/>
        <w:ind w:left="567" w:hanging="567"/>
        <w:jc w:val="both"/>
      </w:pPr>
      <w:r w:rsidRPr="00FF283B">
        <w:t>–</w:t>
      </w:r>
      <w:r w:rsidRPr="00FF283B">
        <w:tab/>
        <w:t xml:space="preserve">ag féachaint don </w:t>
      </w:r>
      <w:proofErr w:type="spellStart"/>
      <w:r w:rsidRPr="00FF283B">
        <w:t>dréachtchinneadh</w:t>
      </w:r>
      <w:proofErr w:type="spellEnd"/>
      <w:r w:rsidRPr="00FF283B">
        <w:t xml:space="preserve"> ón gComhairle (06600/2023),</w:t>
      </w:r>
    </w:p>
    <w:p w:rsidR="003449D1" w:rsidRPr="00FF283B" w:rsidRDefault="003449D1" w:rsidP="003449D1">
      <w:pPr>
        <w:pStyle w:val="Normal12Hanging"/>
        <w:rPr>
          <w:lang w:val="ga-IE"/>
        </w:rPr>
      </w:pPr>
      <w:r w:rsidRPr="00FF283B">
        <w:rPr>
          <w:lang w:val="ga-IE"/>
        </w:rPr>
        <w:t>–</w:t>
      </w:r>
      <w:r w:rsidRPr="00FF283B">
        <w:rPr>
          <w:lang w:val="ga-IE"/>
        </w:rPr>
        <w:tab/>
        <w:t>ag féachaint don dréacht-Chomhaontú Saorthrádála idir an tAontas Eorpach agus an Nua-Shéalainn (06601/2023),</w:t>
      </w:r>
    </w:p>
    <w:p w:rsidR="003449D1" w:rsidRPr="00FF283B" w:rsidRDefault="003449D1" w:rsidP="003449D1">
      <w:pPr>
        <w:pStyle w:val="Normal12Hanging"/>
        <w:rPr>
          <w:lang w:val="ga-IE"/>
        </w:rPr>
      </w:pPr>
      <w:r w:rsidRPr="00FF283B">
        <w:rPr>
          <w:lang w:val="ga-IE"/>
        </w:rPr>
        <w:t>–</w:t>
      </w:r>
      <w:r w:rsidRPr="00FF283B">
        <w:rPr>
          <w:lang w:val="ga-IE"/>
        </w:rPr>
        <w:tab/>
        <w:t xml:space="preserve">ag féachaint don iarraidh ar thoiliú a thíolaic an Chomhairle i gcomhréir le hAirteagal 91(1), Airteagal 100(2), Airteagal 207(4) an chéad fhomhír, Airteagal 218(6), an dara fomhír, pointe (a)(v), agus Airteagal 218(7) den Chonradh ar Fheidhmiú an Aontais Eorpaigh (C9-0247/2023), </w:t>
      </w:r>
    </w:p>
    <w:p w:rsidR="003449D1" w:rsidRPr="00FF283B" w:rsidRDefault="003449D1" w:rsidP="003449D1">
      <w:pPr>
        <w:pStyle w:val="Normal12Hanging"/>
        <w:rPr>
          <w:lang w:val="ga-IE"/>
        </w:rPr>
      </w:pPr>
      <w:r w:rsidRPr="00FF283B">
        <w:rPr>
          <w:lang w:val="ga-IE"/>
        </w:rPr>
        <w:t>–</w:t>
      </w:r>
      <w:r w:rsidRPr="00FF283B">
        <w:rPr>
          <w:lang w:val="ga-IE"/>
        </w:rPr>
        <w:tab/>
        <w:t xml:space="preserve">ag féachaint do rún </w:t>
      </w:r>
      <w:proofErr w:type="spellStart"/>
      <w:r w:rsidRPr="00FF283B">
        <w:rPr>
          <w:lang w:val="ga-IE"/>
        </w:rPr>
        <w:t>neamhreachtach</w:t>
      </w:r>
      <w:proofErr w:type="spellEnd"/>
      <w:r w:rsidRPr="00FF283B">
        <w:rPr>
          <w:lang w:val="ga-IE"/>
        </w:rPr>
        <w:t xml:space="preserve"> uaithi an </w:t>
      </w:r>
      <w:r w:rsidR="001438FB">
        <w:rPr>
          <w:lang w:val="ga-IE"/>
        </w:rPr>
        <w:t>22 Samhain</w:t>
      </w:r>
      <w:r w:rsidR="001438FB" w:rsidRPr="00FF283B">
        <w:rPr>
          <w:lang w:val="ga-IE"/>
        </w:rPr>
        <w:t xml:space="preserve"> </w:t>
      </w:r>
      <w:r w:rsidRPr="00FF283B">
        <w:rPr>
          <w:lang w:val="ga-IE"/>
        </w:rPr>
        <w:t>2023</w:t>
      </w:r>
      <w:r w:rsidRPr="00FF283B">
        <w:rPr>
          <w:rStyle w:val="FootnoteReference"/>
          <w:lang w:val="ga-IE"/>
        </w:rPr>
        <w:footnoteReference w:id="1"/>
      </w:r>
      <w:r w:rsidRPr="00FF283B">
        <w:rPr>
          <w:lang w:val="ga-IE"/>
        </w:rPr>
        <w:t xml:space="preserve"> ar an </w:t>
      </w:r>
      <w:proofErr w:type="spellStart"/>
      <w:r w:rsidRPr="00FF283B">
        <w:rPr>
          <w:lang w:val="ga-IE"/>
        </w:rPr>
        <w:t>dréachtchinneadh</w:t>
      </w:r>
      <w:proofErr w:type="spellEnd"/>
      <w:r w:rsidR="001438FB">
        <w:rPr>
          <w:lang w:val="ga-IE"/>
        </w:rPr>
        <w:t xml:space="preserve"> </w:t>
      </w:r>
      <w:r w:rsidR="001438FB" w:rsidRPr="001438FB">
        <w:rPr>
          <w:lang w:val="ga-IE"/>
        </w:rPr>
        <w:t>ón gComhairle</w:t>
      </w:r>
      <w:r w:rsidRPr="00FF283B">
        <w:rPr>
          <w:lang w:val="ga-IE"/>
        </w:rPr>
        <w:t>,</w:t>
      </w:r>
    </w:p>
    <w:p w:rsidR="003449D1" w:rsidRPr="00FF283B" w:rsidRDefault="003449D1" w:rsidP="003449D1">
      <w:pPr>
        <w:pStyle w:val="Normal12Hanging"/>
        <w:rPr>
          <w:lang w:val="ga-IE"/>
        </w:rPr>
      </w:pPr>
      <w:r w:rsidRPr="00FF283B">
        <w:rPr>
          <w:lang w:val="ga-IE"/>
        </w:rPr>
        <w:t xml:space="preserve">– </w:t>
      </w:r>
      <w:r w:rsidRPr="00FF283B">
        <w:rPr>
          <w:lang w:val="ga-IE"/>
        </w:rPr>
        <w:tab/>
        <w:t>ag féachaint do Riail 105(1) agus (4) agus Riail 114(7) dá Rialacha Nós Imeachta,</w:t>
      </w:r>
    </w:p>
    <w:p w:rsidR="003449D1" w:rsidRPr="00FF283B" w:rsidRDefault="003449D1" w:rsidP="003449D1">
      <w:pPr>
        <w:pStyle w:val="Normal12Hanging"/>
        <w:rPr>
          <w:lang w:val="ga-IE"/>
        </w:rPr>
      </w:pPr>
      <w:r w:rsidRPr="00FF283B">
        <w:rPr>
          <w:lang w:val="ga-IE"/>
        </w:rPr>
        <w:t xml:space="preserve">– </w:t>
      </w:r>
      <w:r w:rsidRPr="00FF283B">
        <w:rPr>
          <w:lang w:val="ga-IE"/>
        </w:rPr>
        <w:tab/>
        <w:t>ag féachaint don mholadh ón gCoiste um Thrádáil Idirnáisiúnta (A9-0305/2023),</w:t>
      </w:r>
    </w:p>
    <w:p w:rsidR="003449D1" w:rsidRPr="00FF283B" w:rsidRDefault="003449D1" w:rsidP="003449D1">
      <w:pPr>
        <w:pStyle w:val="Normal12Hanging"/>
        <w:rPr>
          <w:szCs w:val="24"/>
          <w:lang w:val="ga-IE"/>
        </w:rPr>
      </w:pPr>
      <w:r w:rsidRPr="00FF283B">
        <w:rPr>
          <w:lang w:val="ga-IE"/>
        </w:rPr>
        <w:t>1.</w:t>
      </w:r>
      <w:r w:rsidRPr="00FF283B">
        <w:rPr>
          <w:lang w:val="ga-IE"/>
        </w:rPr>
        <w:tab/>
        <w:t xml:space="preserve">ag tabhairt a </w:t>
      </w:r>
      <w:proofErr w:type="spellStart"/>
      <w:r w:rsidRPr="00FF283B">
        <w:rPr>
          <w:lang w:val="ga-IE"/>
        </w:rPr>
        <w:t>toilithe</w:t>
      </w:r>
      <w:proofErr w:type="spellEnd"/>
      <w:r w:rsidRPr="00FF283B">
        <w:rPr>
          <w:lang w:val="ga-IE"/>
        </w:rPr>
        <w:t xml:space="preserve"> do thabhairt i gcrích an chomhaontaithe;</w:t>
      </w:r>
    </w:p>
    <w:p w:rsidR="003449D1" w:rsidRPr="00FF283B" w:rsidRDefault="003449D1" w:rsidP="003449D1">
      <w:pPr>
        <w:pStyle w:val="Normal12Hanging"/>
        <w:rPr>
          <w:szCs w:val="24"/>
          <w:lang w:val="ga-IE"/>
        </w:rPr>
      </w:pPr>
      <w:r w:rsidRPr="00FF283B">
        <w:rPr>
          <w:lang w:val="ga-IE"/>
        </w:rPr>
        <w:t xml:space="preserve">2. </w:t>
      </w:r>
      <w:r w:rsidRPr="00FF283B">
        <w:rPr>
          <w:lang w:val="ga-IE"/>
        </w:rPr>
        <w:tab/>
        <w:t>a threorú dá hUachtarán a seasamh a chur ar aghaidh chuig an gComhairle, chuig an gCoimisiún agus chuig rialtais agus parlaimintí na mBallstát agus na Nua-Shéalainne.</w:t>
      </w:r>
    </w:p>
    <w:sectPr w:rsidR="003449D1" w:rsidRPr="00FF283B" w:rsidSect="00FF28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520" w:rsidRPr="00FF283B" w:rsidRDefault="003B1520">
      <w:r w:rsidRPr="00FF283B">
        <w:separator/>
      </w:r>
    </w:p>
  </w:endnote>
  <w:endnote w:type="continuationSeparator" w:id="0">
    <w:p w:rsidR="003B1520" w:rsidRPr="00FF283B" w:rsidRDefault="003B1520">
      <w:r w:rsidRPr="00FF28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28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28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28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520" w:rsidRPr="00FF283B" w:rsidRDefault="003B1520">
      <w:r w:rsidRPr="00FF283B">
        <w:separator/>
      </w:r>
    </w:p>
  </w:footnote>
  <w:footnote w:type="continuationSeparator" w:id="0">
    <w:p w:rsidR="003B1520" w:rsidRPr="00FF283B" w:rsidRDefault="003B1520">
      <w:r w:rsidRPr="00FF283B">
        <w:continuationSeparator/>
      </w:r>
    </w:p>
  </w:footnote>
  <w:footnote w:id="1">
    <w:p w:rsidR="003449D1" w:rsidRPr="00FF283B" w:rsidRDefault="003449D1" w:rsidP="00FF283B">
      <w:pPr>
        <w:pStyle w:val="FootnoteText"/>
        <w:ind w:left="567" w:hanging="567"/>
        <w:rPr>
          <w:sz w:val="24"/>
          <w:lang w:val="ga-IE"/>
        </w:rPr>
      </w:pPr>
      <w:r w:rsidRPr="00FF283B">
        <w:rPr>
          <w:rStyle w:val="FootnoteReference"/>
          <w:sz w:val="24"/>
          <w:lang w:val="ga-IE"/>
        </w:rPr>
        <w:footnoteRef/>
      </w:r>
      <w:r w:rsidR="00FF283B" w:rsidRPr="00FF283B">
        <w:rPr>
          <w:sz w:val="24"/>
          <w:lang w:val="ga-IE"/>
        </w:rPr>
        <w:t xml:space="preserve"> </w:t>
      </w:r>
      <w:r w:rsidR="00FF283B" w:rsidRPr="00FF283B">
        <w:rPr>
          <w:sz w:val="24"/>
          <w:lang w:val="ga-IE"/>
        </w:rPr>
        <w:tab/>
      </w:r>
      <w:r w:rsidRPr="00FF283B">
        <w:rPr>
          <w:sz w:val="24"/>
          <w:lang w:val="ga-IE"/>
        </w:rPr>
        <w:t>Téacsanna arna nglacadh, [P9_TA(</w:t>
      </w:r>
      <w:r w:rsidR="001438FB">
        <w:rPr>
          <w:sz w:val="24"/>
          <w:lang w:val="ga-IE"/>
        </w:rPr>
        <w:t>2023</w:t>
      </w:r>
      <w:r w:rsidR="00FE2B8C">
        <w:rPr>
          <w:sz w:val="24"/>
          <w:lang w:val="ga-IE"/>
        </w:rPr>
        <w:t>)0418</w:t>
      </w:r>
      <w:bookmarkStart w:id="8" w:name="_GoBack"/>
      <w:bookmarkEnd w:id="8"/>
      <w:r w:rsidRPr="00FF283B">
        <w:rPr>
          <w:sz w:val="24"/>
          <w:lang w:val="ga-IE"/>
        </w:rPr>
        <w:t>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28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28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28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GA"/>
    <w:docVar w:name="dvnumam" w:val="0"/>
    <w:docVar w:name="dvpe" w:val="752.684"/>
    <w:docVar w:name="dvrapporteur" w:val=" Rapóirtéir:"/>
    <w:docVar w:name="dvstar" w:val="***"/>
    <w:docVar w:name="dvtitre" w:val="Rún reachtach ó Pharlaimint na hEorpa an xx Xxxx 2023 ar an dréachtchinneadh ón gComhairle maidir le tabhairt i gcrích, thar ceann an Aontais, an Chomhaontaithe Saorthrádála idir an tAontas Eorpach agus an Nua-Shéalainn(06600/2023 – C9-0247/2023 – 2023/0038(NLE))"/>
  </w:docVars>
  <w:rsids>
    <w:rsidRoot w:val="003B1520"/>
    <w:rsid w:val="00002272"/>
    <w:rsid w:val="0001175F"/>
    <w:rsid w:val="00064002"/>
    <w:rsid w:val="000677B9"/>
    <w:rsid w:val="000831BA"/>
    <w:rsid w:val="000A42CC"/>
    <w:rsid w:val="000E7DD9"/>
    <w:rsid w:val="0010095E"/>
    <w:rsid w:val="00125B37"/>
    <w:rsid w:val="001438FB"/>
    <w:rsid w:val="001462E4"/>
    <w:rsid w:val="001661BE"/>
    <w:rsid w:val="00187494"/>
    <w:rsid w:val="001F32AE"/>
    <w:rsid w:val="002767FF"/>
    <w:rsid w:val="002B18FE"/>
    <w:rsid w:val="002B5493"/>
    <w:rsid w:val="00343214"/>
    <w:rsid w:val="003449D1"/>
    <w:rsid w:val="00361C00"/>
    <w:rsid w:val="00395FA1"/>
    <w:rsid w:val="003B1520"/>
    <w:rsid w:val="003E15D4"/>
    <w:rsid w:val="00411CCE"/>
    <w:rsid w:val="0041666E"/>
    <w:rsid w:val="00421060"/>
    <w:rsid w:val="00471C19"/>
    <w:rsid w:val="004867E3"/>
    <w:rsid w:val="00494A28"/>
    <w:rsid w:val="004C0004"/>
    <w:rsid w:val="004C438F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B8C"/>
    <w:rsid w:val="00FF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E51D2"/>
  <w15:chartTrackingRefBased/>
  <w15:docId w15:val="{D8392798-7250-4A07-BE0D-D8BD4997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449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449D1"/>
    <w:pPr>
      <w:spacing w:before="480" w:after="240"/>
    </w:pPr>
  </w:style>
  <w:style w:type="paragraph" w:customStyle="1" w:styleId="NormalBold">
    <w:name w:val="NormalBold"/>
    <w:basedOn w:val="Normal"/>
    <w:rsid w:val="003449D1"/>
    <w:rPr>
      <w:b/>
    </w:rPr>
  </w:style>
  <w:style w:type="paragraph" w:styleId="Header">
    <w:name w:val="header"/>
    <w:basedOn w:val="Normal"/>
    <w:link w:val="HeaderChar"/>
    <w:rsid w:val="003449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49D1"/>
    <w:rPr>
      <w:sz w:val="24"/>
      <w:lang w:val="ga-IE"/>
    </w:rPr>
  </w:style>
  <w:style w:type="paragraph" w:customStyle="1" w:styleId="EPFooter">
    <w:name w:val="EPFooter"/>
    <w:basedOn w:val="Normal"/>
    <w:rsid w:val="003449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3449D1"/>
    <w:pPr>
      <w:spacing w:after="240"/>
    </w:pPr>
  </w:style>
  <w:style w:type="character" w:customStyle="1" w:styleId="Normal12HangingChar">
    <w:name w:val="Normal12Hanging Char"/>
    <w:link w:val="Normal12Hanging"/>
    <w:locked/>
    <w:rsid w:val="003449D1"/>
    <w:rPr>
      <w:sz w:val="24"/>
    </w:rPr>
  </w:style>
  <w:style w:type="paragraph" w:customStyle="1" w:styleId="Normal12Hanging">
    <w:name w:val="Normal12Hanging"/>
    <w:basedOn w:val="Normal12"/>
    <w:link w:val="Normal12HangingChar"/>
    <w:rsid w:val="003449D1"/>
    <w:pPr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146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62E4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3AEFB-30C8-466F-A227-F4E5820C6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1330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MEF AC</cp:lastModifiedBy>
  <cp:revision>2</cp:revision>
  <cp:lastPrinted>2004-11-19T15:42:00Z</cp:lastPrinted>
  <dcterms:created xsi:type="dcterms:W3CDTF">2023-11-22T11:54:00Z</dcterms:created>
  <dcterms:modified xsi:type="dcterms:W3CDTF">2023-11-22T11:54:00Z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