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460C" w14:paraId="10F0DB11" w14:textId="77777777" w:rsidTr="0010095E">
        <w:trPr>
          <w:trHeight w:hRule="exact" w:val="1418"/>
        </w:trPr>
        <w:tc>
          <w:tcPr>
            <w:tcW w:w="6804" w:type="dxa"/>
            <w:shd w:val="clear" w:color="auto" w:fill="auto"/>
            <w:vAlign w:val="center"/>
          </w:tcPr>
          <w:p w14:paraId="7FDE2A63" w14:textId="77777777" w:rsidR="00751A4A" w:rsidRPr="0004460C" w:rsidRDefault="00AB0EE1" w:rsidP="0010095E">
            <w:pPr>
              <w:pStyle w:val="EPName"/>
            </w:pPr>
            <w:r w:rsidRPr="0004460C">
              <w:t>Parlaimint na hEorpa</w:t>
            </w:r>
          </w:p>
          <w:p w14:paraId="090D0EE1" w14:textId="77777777" w:rsidR="00751A4A" w:rsidRPr="0004460C" w:rsidRDefault="00817416" w:rsidP="00756632">
            <w:pPr>
              <w:pStyle w:val="EPTerm"/>
              <w:rPr>
                <w:rStyle w:val="HideTWBExt"/>
                <w:noProof w:val="0"/>
                <w:vanish w:val="0"/>
                <w:color w:val="auto"/>
              </w:rPr>
            </w:pPr>
            <w:r w:rsidRPr="0004460C">
              <w:t>2019-2024</w:t>
            </w:r>
          </w:p>
        </w:tc>
        <w:tc>
          <w:tcPr>
            <w:tcW w:w="2268" w:type="dxa"/>
            <w:shd w:val="clear" w:color="auto" w:fill="auto"/>
          </w:tcPr>
          <w:p w14:paraId="55008B67" w14:textId="77777777" w:rsidR="00751A4A" w:rsidRPr="0004460C" w:rsidRDefault="00187494" w:rsidP="0010095E">
            <w:pPr>
              <w:pStyle w:val="EPLogo"/>
            </w:pPr>
            <w:r w:rsidRPr="0004460C">
              <w:rPr>
                <w:noProof/>
                <w:lang w:val="en-GB"/>
              </w:rPr>
              <w:drawing>
                <wp:inline distT="0" distB="0" distL="0" distR="0" wp14:anchorId="2DFB3C0C" wp14:editId="1A3B6B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10DD31" w14:textId="77777777" w:rsidR="00D058B8" w:rsidRPr="0004460C" w:rsidRDefault="00D058B8" w:rsidP="004C5D52">
      <w:pPr>
        <w:pStyle w:val="LineTop"/>
      </w:pPr>
    </w:p>
    <w:p w14:paraId="39025540" w14:textId="77777777" w:rsidR="00680577" w:rsidRPr="0004460C" w:rsidRDefault="00AB0EE1" w:rsidP="00680577">
      <w:pPr>
        <w:pStyle w:val="EPBodyTA1"/>
      </w:pPr>
      <w:r w:rsidRPr="0004460C">
        <w:t xml:space="preserve">TÉACSANNA ARNA </w:t>
      </w:r>
      <w:proofErr w:type="spellStart"/>
      <w:r w:rsidRPr="0004460C">
        <w:t>nGLACADH</w:t>
      </w:r>
      <w:proofErr w:type="spellEnd"/>
    </w:p>
    <w:p w14:paraId="298D57CA" w14:textId="77777777" w:rsidR="00D058B8" w:rsidRPr="0004460C" w:rsidRDefault="00D058B8" w:rsidP="00D058B8">
      <w:pPr>
        <w:pStyle w:val="LineBottom"/>
      </w:pPr>
    </w:p>
    <w:p w14:paraId="2E6D9B34" w14:textId="590A0E61" w:rsidR="00AB0EE1" w:rsidRPr="00A15459" w:rsidRDefault="00AB0EE1" w:rsidP="00AB0EE1">
      <w:pPr>
        <w:pStyle w:val="ATHeading1"/>
        <w:rPr>
          <w:lang w:val="sv-SE"/>
        </w:rPr>
      </w:pPr>
      <w:bookmarkStart w:id="0" w:name="TANumber"/>
      <w:r w:rsidRPr="0004460C">
        <w:t>P9_TA(2023)0</w:t>
      </w:r>
      <w:bookmarkEnd w:id="0"/>
      <w:r w:rsidR="001A2A45" w:rsidRPr="00A15459">
        <w:rPr>
          <w:lang w:val="sv-SE"/>
        </w:rPr>
        <w:t>445</w:t>
      </w:r>
    </w:p>
    <w:p w14:paraId="3DE7E3EC" w14:textId="43BC12B1" w:rsidR="00AB0EE1" w:rsidRPr="0004460C" w:rsidRDefault="008C1F9D" w:rsidP="00AB0EE1">
      <w:pPr>
        <w:pStyle w:val="ATHeading2"/>
      </w:pPr>
      <w:r w:rsidRPr="008C1F9D">
        <w:t xml:space="preserve">Earraí bia lena gcaitheamh ag an duine: leasú ar Threoracha áirithe </w:t>
      </w:r>
      <w:r w:rsidR="006B498D" w:rsidRPr="00A15459">
        <w:rPr>
          <w:lang w:val="sv-SE"/>
        </w:rPr>
        <w:t>‘</w:t>
      </w:r>
      <w:r w:rsidRPr="008C1F9D">
        <w:t>Bricfeasta</w:t>
      </w:r>
      <w:r w:rsidR="006B498D" w:rsidRPr="00A15459">
        <w:rPr>
          <w:lang w:val="sv-SE"/>
        </w:rPr>
        <w:t>’</w:t>
      </w:r>
    </w:p>
    <w:p w14:paraId="041F99E6" w14:textId="77777777" w:rsidR="00AB0EE1" w:rsidRPr="0004460C" w:rsidRDefault="00AB0EE1" w:rsidP="00AB0EE1">
      <w:pPr>
        <w:rPr>
          <w:i/>
          <w:vanish/>
        </w:rPr>
      </w:pPr>
      <w:r w:rsidRPr="0004460C">
        <w:rPr>
          <w:i/>
        </w:rPr>
        <w:fldChar w:fldCharType="begin"/>
      </w:r>
      <w:r w:rsidRPr="0004460C">
        <w:rPr>
          <w:i/>
        </w:rPr>
        <w:instrText xml:space="preserve"> TC"(</w:instrText>
      </w:r>
      <w:bookmarkStart w:id="1" w:name="DocNumber"/>
      <w:r w:rsidRPr="0004460C">
        <w:rPr>
          <w:i/>
        </w:rPr>
        <w:instrText>A9-0385/2023</w:instrText>
      </w:r>
      <w:bookmarkEnd w:id="1"/>
      <w:r w:rsidRPr="0004460C">
        <w:rPr>
          <w:i/>
        </w:rPr>
        <w:instrText xml:space="preserve"> -  Rapóirtéir:</w:instrText>
      </w:r>
      <w:r w:rsidR="008C1F9D" w:rsidRPr="00415270">
        <w:rPr>
          <w:i/>
        </w:rPr>
        <w:instrText xml:space="preserve"> </w:instrText>
      </w:r>
      <w:r w:rsidRPr="0004460C">
        <w:rPr>
          <w:i/>
        </w:rPr>
        <w:instrText xml:space="preserve">Alexander </w:instrText>
      </w:r>
      <w:proofErr w:type="spellStart"/>
      <w:r w:rsidRPr="0004460C">
        <w:rPr>
          <w:i/>
        </w:rPr>
        <w:instrText>Bernhuber</w:instrText>
      </w:r>
      <w:proofErr w:type="spellEnd"/>
      <w:r w:rsidRPr="0004460C">
        <w:rPr>
          <w:i/>
        </w:rPr>
        <w:instrText xml:space="preserve">)"\l3 \n&gt; \* MERGEFORMAT </w:instrText>
      </w:r>
      <w:r w:rsidRPr="0004460C">
        <w:rPr>
          <w:i/>
        </w:rPr>
        <w:fldChar w:fldCharType="end"/>
      </w:r>
    </w:p>
    <w:p w14:paraId="4B5FB2C5" w14:textId="77777777" w:rsidR="00AB0EE1" w:rsidRPr="0004460C" w:rsidRDefault="00AB0EE1" w:rsidP="00AB0EE1">
      <w:pPr>
        <w:rPr>
          <w:vanish/>
        </w:rPr>
      </w:pPr>
      <w:bookmarkStart w:id="2" w:name="Commission"/>
      <w:r w:rsidRPr="0004460C">
        <w:rPr>
          <w:vanish/>
        </w:rPr>
        <w:t>An Coiste um an gComhshaol, um Shláinte Phoiblí agus um Shábháilteacht Bia</w:t>
      </w:r>
      <w:bookmarkEnd w:id="2"/>
    </w:p>
    <w:p w14:paraId="3159FB78" w14:textId="77777777" w:rsidR="00AB0EE1" w:rsidRPr="0004460C" w:rsidRDefault="00AB0EE1" w:rsidP="00AB0EE1">
      <w:pPr>
        <w:rPr>
          <w:vanish/>
        </w:rPr>
      </w:pPr>
      <w:bookmarkStart w:id="3" w:name="PE"/>
      <w:r w:rsidRPr="0004460C">
        <w:rPr>
          <w:vanish/>
        </w:rPr>
        <w:t>PE752.665</w:t>
      </w:r>
      <w:bookmarkEnd w:id="3"/>
    </w:p>
    <w:p w14:paraId="64110481" w14:textId="2065C88E" w:rsidR="00AB0EE1" w:rsidRPr="0004460C" w:rsidRDefault="00682AA4" w:rsidP="00AB0EE1">
      <w:pPr>
        <w:pStyle w:val="ATHeading3"/>
      </w:pPr>
      <w:bookmarkStart w:id="4" w:name="Sujet"/>
      <w:r w:rsidRPr="00A15459">
        <w:t xml:space="preserve">Leasuithe a ghlac </w:t>
      </w:r>
      <w:r w:rsidR="00AB0EE1" w:rsidRPr="0004460C">
        <w:t xml:space="preserve">Parlaimint na hEorpa an </w:t>
      </w:r>
      <w:r w:rsidR="00014E0F" w:rsidRPr="00415270">
        <w:t>12</w:t>
      </w:r>
      <w:r w:rsidR="00AB0EE1" w:rsidRPr="0004460C">
        <w:t xml:space="preserve"> </w:t>
      </w:r>
      <w:r w:rsidR="008C1F9D" w:rsidRPr="00415270">
        <w:t>Nollaig</w:t>
      </w:r>
      <w:r w:rsidR="00AB0EE1" w:rsidRPr="0004460C">
        <w:t xml:space="preserve"> 2023 ar an togra le haghaidh treoir ó Pharlaimint na hEorpa agus ón gComhairle lena leasaítear Treoir 2001/110/CE ón gComhairle maidir le mil, Treoir 2001/112/CE ón gComhairle maidir le súnna torthaí agus táirgí cosúla áirithe a ceapadh lena gcaitheamh ag an duine, Treoir 2001/113/CE ón gComhairle maidir le subha torthaí, glóthacha agus marmaláid agus </w:t>
      </w:r>
      <w:proofErr w:type="spellStart"/>
      <w:r w:rsidR="00AB0EE1" w:rsidRPr="00415270">
        <w:rPr>
          <w:i/>
        </w:rPr>
        <w:t>purée</w:t>
      </w:r>
      <w:proofErr w:type="spellEnd"/>
      <w:r w:rsidR="00AB0EE1" w:rsidRPr="0004460C">
        <w:t xml:space="preserve"> castáin milsithe a ceapadh lena gcaitheamh ag an duine agus Treoir 2001/114/CE ón gComhairle maidir le bainne leasaithe atá </w:t>
      </w:r>
      <w:proofErr w:type="spellStart"/>
      <w:r w:rsidR="00AB0EE1" w:rsidRPr="0004460C">
        <w:t>díohiodráitithe</w:t>
      </w:r>
      <w:proofErr w:type="spellEnd"/>
      <w:r w:rsidR="00AB0EE1" w:rsidRPr="0004460C">
        <w:t xml:space="preserve"> go páirteach nó go hiomlán a ceapadh lena gcaitheamh ag an duine</w:t>
      </w:r>
      <w:bookmarkEnd w:id="4"/>
      <w:r w:rsidR="00AB0EE1" w:rsidRPr="0004460C">
        <w:t xml:space="preserve"> </w:t>
      </w:r>
      <w:bookmarkStart w:id="5" w:name="References"/>
      <w:r w:rsidR="00AB0EE1" w:rsidRPr="0004460C">
        <w:t>(COM(2023)0201 – C9-</w:t>
      </w:r>
      <w:r w:rsidR="00EA21CA" w:rsidRPr="00EA21CA">
        <w:t>0</w:t>
      </w:r>
      <w:r w:rsidR="00AB0EE1" w:rsidRPr="0004460C">
        <w:t>140/2023 – 2023/0105(COD))</w:t>
      </w:r>
      <w:bookmarkEnd w:id="5"/>
      <w:r>
        <w:rPr>
          <w:rStyle w:val="FootnoteReference"/>
        </w:rPr>
        <w:footnoteReference w:id="1"/>
      </w:r>
    </w:p>
    <w:p w14:paraId="7BE6C7DD" w14:textId="77777777" w:rsidR="00AB0EE1" w:rsidRPr="0004460C" w:rsidRDefault="00AB0EE1" w:rsidP="00AB0EE1"/>
    <w:p w14:paraId="5F8E64EA" w14:textId="323E7045" w:rsidR="009F74DC" w:rsidRPr="0004460C" w:rsidRDefault="009F74DC" w:rsidP="009F74DC">
      <w:pPr>
        <w:pStyle w:val="NormalBold"/>
      </w:pPr>
      <w:bookmarkStart w:id="6" w:name="TextBodyBegin"/>
      <w:bookmarkEnd w:id="6"/>
      <w:r w:rsidRPr="0004460C">
        <w:t>(</w:t>
      </w:r>
      <w:r w:rsidR="00EA21CA">
        <w:rPr>
          <w:lang w:val="en-GB"/>
        </w:rPr>
        <w:t>An g</w:t>
      </w:r>
      <w:proofErr w:type="spellStart"/>
      <w:r w:rsidRPr="0004460C">
        <w:t>náthnós</w:t>
      </w:r>
      <w:proofErr w:type="spellEnd"/>
      <w:r w:rsidRPr="0004460C">
        <w:t xml:space="preserve"> imeachta reachtach: an chéad léamh)</w:t>
      </w:r>
    </w:p>
    <w:p w14:paraId="1D3AA1B1" w14:textId="77777777" w:rsidR="008C1F9D" w:rsidRDefault="008C1F9D">
      <w:pPr>
        <w:widowControl/>
      </w:pPr>
      <w:r>
        <w:br w:type="page"/>
      </w:r>
      <w:bookmarkStart w:id="7" w:name="_GoBack"/>
      <w:bookmarkEnd w:id="7"/>
    </w:p>
    <w:p w14:paraId="61B69E3E" w14:textId="77777777" w:rsidR="009F74DC" w:rsidRPr="0004460C" w:rsidRDefault="009F74DC" w:rsidP="009F74DC">
      <w:pPr>
        <w:pStyle w:val="AMNumberTabs0"/>
        <w:keepNext/>
        <w:spacing w:after="240"/>
      </w:pPr>
      <w:r w:rsidRPr="0004460C">
        <w:lastRenderedPageBreak/>
        <w:t>Leasú</w:t>
      </w:r>
      <w:r w:rsidRPr="0004460C">
        <w:tab/>
      </w:r>
      <w:r w:rsidRPr="0004460C">
        <w:tab/>
        <w:t>1</w:t>
      </w:r>
    </w:p>
    <w:p w14:paraId="35E1A7CF" w14:textId="4015D055" w:rsidR="009F74DC" w:rsidRPr="0004460C" w:rsidRDefault="009F74DC" w:rsidP="009F74DC">
      <w:pPr>
        <w:pStyle w:val="NormalBold"/>
        <w:keepNext/>
        <w:spacing w:before="240"/>
      </w:pPr>
      <w:r w:rsidRPr="0004460C">
        <w:t xml:space="preserve">Togra le haghaidh </w:t>
      </w:r>
      <w:r w:rsidR="008C1F9D">
        <w:rPr>
          <w:lang w:val="en-GB"/>
        </w:rPr>
        <w:t>t</w:t>
      </w:r>
      <w:proofErr w:type="spellStart"/>
      <w:r w:rsidRPr="0004460C">
        <w:t>reorach</w:t>
      </w:r>
      <w:proofErr w:type="spellEnd"/>
    </w:p>
    <w:p w14:paraId="2CEF90A2" w14:textId="77777777" w:rsidR="009F74DC" w:rsidRPr="0004460C" w:rsidRDefault="009F74DC" w:rsidP="009F74DC">
      <w:pPr>
        <w:pStyle w:val="NormalBold"/>
      </w:pPr>
      <w:r w:rsidRPr="0004460C">
        <w:t>Aithris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0E7BB71B" w14:textId="77777777" w:rsidTr="00021FB1">
        <w:trPr>
          <w:jc w:val="center"/>
        </w:trPr>
        <w:tc>
          <w:tcPr>
            <w:tcW w:w="9752" w:type="dxa"/>
            <w:gridSpan w:val="2"/>
          </w:tcPr>
          <w:p w14:paraId="7D8C67EC" w14:textId="77777777" w:rsidR="009F74DC" w:rsidRPr="0004460C" w:rsidRDefault="009F74DC" w:rsidP="00021FB1">
            <w:pPr>
              <w:keepNext/>
            </w:pPr>
          </w:p>
        </w:tc>
      </w:tr>
      <w:tr w:rsidR="009F74DC" w:rsidRPr="0004460C" w14:paraId="0EB781EC" w14:textId="77777777" w:rsidTr="00021FB1">
        <w:trPr>
          <w:jc w:val="center"/>
        </w:trPr>
        <w:tc>
          <w:tcPr>
            <w:tcW w:w="4876" w:type="dxa"/>
          </w:tcPr>
          <w:p w14:paraId="3B2C4FB7" w14:textId="77777777" w:rsidR="009F74DC" w:rsidRPr="0004460C" w:rsidRDefault="009F74DC" w:rsidP="00021FB1">
            <w:pPr>
              <w:pStyle w:val="ColumnHeading"/>
              <w:keepNext/>
            </w:pPr>
            <w:r w:rsidRPr="0004460C">
              <w:t>Téacs arna mholadh ag an gCoimisiún</w:t>
            </w:r>
          </w:p>
        </w:tc>
        <w:tc>
          <w:tcPr>
            <w:tcW w:w="4876" w:type="dxa"/>
          </w:tcPr>
          <w:p w14:paraId="2DFAEF35" w14:textId="77777777" w:rsidR="009F74DC" w:rsidRPr="0004460C" w:rsidRDefault="009F74DC" w:rsidP="00021FB1">
            <w:pPr>
              <w:pStyle w:val="ColumnHeading"/>
              <w:keepNext/>
            </w:pPr>
            <w:r w:rsidRPr="0004460C">
              <w:t>Leasú</w:t>
            </w:r>
          </w:p>
        </w:tc>
      </w:tr>
      <w:tr w:rsidR="009F74DC" w:rsidRPr="0004460C" w14:paraId="28F845D5" w14:textId="77777777" w:rsidTr="00021FB1">
        <w:trPr>
          <w:jc w:val="center"/>
        </w:trPr>
        <w:tc>
          <w:tcPr>
            <w:tcW w:w="4876" w:type="dxa"/>
          </w:tcPr>
          <w:p w14:paraId="31000105" w14:textId="77777777" w:rsidR="009F74DC" w:rsidRPr="0004460C" w:rsidRDefault="009F74DC" w:rsidP="00021FB1">
            <w:pPr>
              <w:pStyle w:val="Normal6"/>
            </w:pPr>
            <w:r w:rsidRPr="0004460C">
              <w:t>(2)</w:t>
            </w:r>
            <w:r w:rsidRPr="0004460C">
              <w:tab/>
              <w:t>Leagtar síos le Treoir 2001/110/CE</w:t>
            </w:r>
            <w:r w:rsidRPr="0004460C">
              <w:rPr>
                <w:vertAlign w:val="superscript"/>
              </w:rPr>
              <w:t>20</w:t>
            </w:r>
            <w:r w:rsidRPr="0004460C">
              <w:t xml:space="preserve"> ón gComhairle sainmhínithe, ainmneacha, rialacha comhchoiteanna maidir le comhdhéanamh agus ceanglais lipéadaithe le haghaidh meala.</w:t>
            </w:r>
          </w:p>
        </w:tc>
        <w:tc>
          <w:tcPr>
            <w:tcW w:w="4876" w:type="dxa"/>
          </w:tcPr>
          <w:p w14:paraId="6833DED3" w14:textId="77777777" w:rsidR="009F74DC" w:rsidRPr="0004460C" w:rsidRDefault="009F74DC" w:rsidP="00021FB1">
            <w:pPr>
              <w:pStyle w:val="Normal6"/>
              <w:rPr>
                <w:szCs w:val="24"/>
              </w:rPr>
            </w:pPr>
            <w:r w:rsidRPr="0004460C">
              <w:t>(2)</w:t>
            </w:r>
            <w:r w:rsidRPr="0004460C">
              <w:tab/>
              <w:t>Leagtar síos le Treoir 2001/110/CE</w:t>
            </w:r>
            <w:r w:rsidRPr="0004460C">
              <w:rPr>
                <w:vertAlign w:val="superscript"/>
              </w:rPr>
              <w:t>20</w:t>
            </w:r>
            <w:r w:rsidRPr="0004460C">
              <w:t xml:space="preserve"> ón gComhairle sainmhínithe, ainmneacha, rialacha comhchoiteanna maidir le comhdhéanamh, </w:t>
            </w:r>
            <w:r w:rsidRPr="00415270">
              <w:rPr>
                <w:b/>
                <w:i/>
              </w:rPr>
              <w:t>cáilíocht</w:t>
            </w:r>
            <w:r w:rsidRPr="0004460C">
              <w:t xml:space="preserve"> agus ceanglais lipéadaithe le haghaidh meala.</w:t>
            </w:r>
          </w:p>
        </w:tc>
      </w:tr>
      <w:tr w:rsidR="009F74DC" w:rsidRPr="0004460C" w14:paraId="4832BE83" w14:textId="77777777" w:rsidTr="00021FB1">
        <w:trPr>
          <w:jc w:val="center"/>
        </w:trPr>
        <w:tc>
          <w:tcPr>
            <w:tcW w:w="4876" w:type="dxa"/>
          </w:tcPr>
          <w:p w14:paraId="579BB58C" w14:textId="77777777" w:rsidR="009F74DC" w:rsidRPr="0004460C" w:rsidRDefault="009F74DC" w:rsidP="00021FB1">
            <w:pPr>
              <w:pStyle w:val="Normal6"/>
            </w:pPr>
            <w:r w:rsidRPr="0004460C">
              <w:t>__________________</w:t>
            </w:r>
          </w:p>
        </w:tc>
        <w:tc>
          <w:tcPr>
            <w:tcW w:w="4876" w:type="dxa"/>
          </w:tcPr>
          <w:p w14:paraId="0B90AC68" w14:textId="77777777" w:rsidR="009F74DC" w:rsidRPr="0004460C" w:rsidRDefault="009F74DC" w:rsidP="00021FB1">
            <w:pPr>
              <w:pStyle w:val="Normal6"/>
              <w:rPr>
                <w:szCs w:val="24"/>
              </w:rPr>
            </w:pPr>
            <w:r w:rsidRPr="0004460C">
              <w:t>__________________</w:t>
            </w:r>
          </w:p>
        </w:tc>
      </w:tr>
      <w:tr w:rsidR="009F74DC" w:rsidRPr="0004460C" w14:paraId="6DD873A3" w14:textId="77777777" w:rsidTr="00021FB1">
        <w:trPr>
          <w:jc w:val="center"/>
        </w:trPr>
        <w:tc>
          <w:tcPr>
            <w:tcW w:w="4876" w:type="dxa"/>
          </w:tcPr>
          <w:p w14:paraId="5DC39249" w14:textId="77777777" w:rsidR="009F74DC" w:rsidRPr="0004460C" w:rsidRDefault="009F74DC" w:rsidP="00021FB1">
            <w:pPr>
              <w:pStyle w:val="Normal6"/>
            </w:pPr>
            <w:r w:rsidRPr="0004460C">
              <w:rPr>
                <w:vertAlign w:val="superscript"/>
              </w:rPr>
              <w:t>20</w:t>
            </w:r>
            <w:r w:rsidRPr="0004460C">
              <w:t xml:space="preserve"> Treoir 2001/110/CE ón gComhairle an 20 Nollaig 2001 maidir le mil (IO L 10, 12.1.2002, lch. 47).</w:t>
            </w:r>
          </w:p>
        </w:tc>
        <w:tc>
          <w:tcPr>
            <w:tcW w:w="4876" w:type="dxa"/>
          </w:tcPr>
          <w:p w14:paraId="32CFED89" w14:textId="77777777" w:rsidR="009F74DC" w:rsidRPr="0004460C" w:rsidRDefault="009F74DC" w:rsidP="00021FB1">
            <w:pPr>
              <w:pStyle w:val="Normal6"/>
              <w:rPr>
                <w:szCs w:val="24"/>
              </w:rPr>
            </w:pPr>
            <w:r w:rsidRPr="0004460C">
              <w:rPr>
                <w:vertAlign w:val="superscript"/>
              </w:rPr>
              <w:t>20</w:t>
            </w:r>
            <w:r w:rsidRPr="0004460C">
              <w:t xml:space="preserve"> Treoir 2001/110/CE ón gComhairle an 20 Nollaig 2001 maidir le mil (IO L 10, 12.1.2002, lch. 47).</w:t>
            </w:r>
          </w:p>
        </w:tc>
      </w:tr>
    </w:tbl>
    <w:p w14:paraId="23D93060" w14:textId="77777777" w:rsidR="009F74DC" w:rsidRPr="0004460C" w:rsidRDefault="009F74DC" w:rsidP="009F74DC"/>
    <w:p w14:paraId="5E21859A" w14:textId="77777777" w:rsidR="009F74DC" w:rsidRPr="0004460C" w:rsidRDefault="009F74DC" w:rsidP="009F74DC">
      <w:pPr>
        <w:pStyle w:val="AMNumberTabs0"/>
        <w:keepNext/>
        <w:spacing w:after="240"/>
      </w:pPr>
      <w:r w:rsidRPr="0004460C">
        <w:t>Leasú</w:t>
      </w:r>
      <w:r w:rsidRPr="0004460C">
        <w:tab/>
      </w:r>
      <w:r w:rsidRPr="0004460C">
        <w:tab/>
        <w:t>2</w:t>
      </w:r>
    </w:p>
    <w:p w14:paraId="470F3DA9" w14:textId="1FE62020" w:rsidR="009F74DC" w:rsidRPr="0004460C" w:rsidRDefault="009F74DC" w:rsidP="009F74DC">
      <w:pPr>
        <w:pStyle w:val="NormalBold"/>
        <w:keepNext/>
        <w:spacing w:before="240"/>
      </w:pPr>
      <w:r w:rsidRPr="0004460C">
        <w:t xml:space="preserve">Togra le haghaidh </w:t>
      </w:r>
      <w:r w:rsidR="008C1F9D">
        <w:rPr>
          <w:lang w:val="en-GB"/>
        </w:rPr>
        <w:t>t</w:t>
      </w:r>
      <w:proofErr w:type="spellStart"/>
      <w:r w:rsidRPr="0004460C">
        <w:t>reorach</w:t>
      </w:r>
      <w:proofErr w:type="spellEnd"/>
    </w:p>
    <w:p w14:paraId="2EBD58A2" w14:textId="77777777" w:rsidR="009F74DC" w:rsidRPr="0004460C" w:rsidRDefault="009F74DC" w:rsidP="009F74DC">
      <w:pPr>
        <w:pStyle w:val="NormalBold"/>
      </w:pPr>
      <w:r w:rsidRPr="0004460C">
        <w:t>Aithris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1CB8CA7D" w14:textId="77777777" w:rsidTr="00021FB1">
        <w:trPr>
          <w:jc w:val="center"/>
        </w:trPr>
        <w:tc>
          <w:tcPr>
            <w:tcW w:w="9752" w:type="dxa"/>
            <w:gridSpan w:val="2"/>
          </w:tcPr>
          <w:p w14:paraId="30FE0955" w14:textId="77777777" w:rsidR="009F74DC" w:rsidRPr="0004460C" w:rsidRDefault="009F74DC" w:rsidP="00021FB1">
            <w:pPr>
              <w:keepNext/>
            </w:pPr>
          </w:p>
        </w:tc>
      </w:tr>
      <w:tr w:rsidR="009F74DC" w:rsidRPr="0004460C" w14:paraId="138937A3" w14:textId="77777777" w:rsidTr="00021FB1">
        <w:trPr>
          <w:jc w:val="center"/>
        </w:trPr>
        <w:tc>
          <w:tcPr>
            <w:tcW w:w="4876" w:type="dxa"/>
          </w:tcPr>
          <w:p w14:paraId="783CD142" w14:textId="77777777" w:rsidR="009F74DC" w:rsidRPr="0004460C" w:rsidRDefault="009F74DC" w:rsidP="00021FB1">
            <w:pPr>
              <w:pStyle w:val="ColumnHeading"/>
              <w:keepNext/>
            </w:pPr>
            <w:r w:rsidRPr="0004460C">
              <w:t>Téacs arna mholadh ag an gCoimisiún</w:t>
            </w:r>
          </w:p>
        </w:tc>
        <w:tc>
          <w:tcPr>
            <w:tcW w:w="4876" w:type="dxa"/>
          </w:tcPr>
          <w:p w14:paraId="5034C57D" w14:textId="77777777" w:rsidR="009F74DC" w:rsidRPr="0004460C" w:rsidRDefault="009F74DC" w:rsidP="00021FB1">
            <w:pPr>
              <w:pStyle w:val="ColumnHeading"/>
              <w:keepNext/>
            </w:pPr>
            <w:r w:rsidRPr="0004460C">
              <w:t>Leasú</w:t>
            </w:r>
          </w:p>
        </w:tc>
      </w:tr>
      <w:tr w:rsidR="009F74DC" w:rsidRPr="0004460C" w14:paraId="61A5A9E4" w14:textId="77777777" w:rsidTr="00021FB1">
        <w:trPr>
          <w:jc w:val="center"/>
        </w:trPr>
        <w:tc>
          <w:tcPr>
            <w:tcW w:w="4876" w:type="dxa"/>
          </w:tcPr>
          <w:p w14:paraId="122818EC" w14:textId="77777777" w:rsidR="009F74DC" w:rsidRPr="0004460C" w:rsidRDefault="009F74DC" w:rsidP="00021FB1">
            <w:pPr>
              <w:pStyle w:val="Normal6"/>
            </w:pPr>
            <w:r w:rsidRPr="0004460C">
              <w:t>(3)</w:t>
            </w:r>
            <w:r w:rsidRPr="0004460C">
              <w:tab/>
              <w:t xml:space="preserve">I bhfianaise an </w:t>
            </w:r>
            <w:proofErr w:type="spellStart"/>
            <w:r w:rsidRPr="0004460C">
              <w:t>dlúthcheangail</w:t>
            </w:r>
            <w:proofErr w:type="spellEnd"/>
            <w:r w:rsidRPr="0004460C">
              <w:t xml:space="preserve"> atá idir cáilíocht na meala agus a tionscnamh agus an gá nach gcuirfí an tomhaltóir amú maidir le cáilíocht an táirge, leagtar síos le Treoir 2001/110/CE rialacha maidir le lipéadú an tionscnaimh inar buaineadh an mhil. Go háirithe, ceanglaítear le hAirteagal 2(4) den Treoir sin an tír nó na tíortha tionscnaimh inar buaineadh an mhil a léiriú ar an lipéad agus foráiltear leis, más de thionscnamh níos mó ná Ballstát amháin nó tríú tír amháin an mhil, féadfar ceann amháin díobh seo a leanas a chur in ionad thásc éigeantach na dtíortha tionscnaimh, de réir mar is iomchuí: ‘cumasc de mheala AE’, ‘cumasc de mheala neamh-AE’, ‘cumasc de mheala AE agus neamh-AE’. D’fhéadfadh sé go ndearna na rialacha éagsúla arna nglacadh ag na Ballstáit ar an mbonn sin tomhaltóirí a chur amú agus d’fhéadfadh sé gur chuir siad bac ar fheidhmiú an mhargaidh inmheánaigh. I bhfianaise </w:t>
            </w:r>
            <w:r w:rsidRPr="00415270">
              <w:rPr>
                <w:b/>
                <w:i/>
              </w:rPr>
              <w:t>chuspóir na Straitéise</w:t>
            </w:r>
            <w:r w:rsidRPr="0004460C">
              <w:t xml:space="preserve"> Ón bhFeirm go dtí an Forc mar atá tomhaltóirí </w:t>
            </w:r>
            <w:r w:rsidRPr="0004460C">
              <w:lastRenderedPageBreak/>
              <w:t xml:space="preserve">a neartú chun roghanna </w:t>
            </w:r>
            <w:proofErr w:type="spellStart"/>
            <w:r w:rsidRPr="0004460C">
              <w:t>eolasacha</w:t>
            </w:r>
            <w:proofErr w:type="spellEnd"/>
            <w:r w:rsidRPr="0004460C">
              <w:t xml:space="preserve"> a dhéanamh, lena n-áirítear maidir le tionscnamh a mbia, agus d’fhonn feidhmiú éifeachtúil an mhargaidh inmheánaigh a chaomhnú ar fud an Aontais trí chomhchuibhiú na rialacha lipéadaithe, is iomchuí athbhreithniú a dhéanamh le haghaidh lipéadú ar thionscnamh meala agus é a dhéanamh mar fhoráil go luafaí an tír nó na tíortha tionscnaimh ar an bpacáistíocht. I bhfianaise mhéid laghdaithe na bpacáistí nach bhfuil iontu ach riar amháin meala (pacáistí bricfeasta) agus na deacrachtaí teicniúla a eascraíonn astu, is iomchuí, </w:t>
            </w:r>
            <w:r w:rsidRPr="00415270">
              <w:rPr>
                <w:b/>
                <w:i/>
              </w:rPr>
              <w:t>dá bhrí sin, na pacáistí sin a dhíolmhú ón oibleagáid na tíortha tionscnaimh uile a liostú</w:t>
            </w:r>
            <w:r w:rsidRPr="0004460C">
              <w:t>, i gcás gur de thionscnamh níos mó ná tír amháin an mhil.</w:t>
            </w:r>
          </w:p>
        </w:tc>
        <w:tc>
          <w:tcPr>
            <w:tcW w:w="4876" w:type="dxa"/>
          </w:tcPr>
          <w:p w14:paraId="2750CBC2" w14:textId="5F3264F6" w:rsidR="009F74DC" w:rsidRPr="0004460C" w:rsidRDefault="009F74DC" w:rsidP="00021FB1">
            <w:pPr>
              <w:pStyle w:val="Normal6"/>
              <w:rPr>
                <w:szCs w:val="24"/>
              </w:rPr>
            </w:pPr>
            <w:r w:rsidRPr="0004460C">
              <w:lastRenderedPageBreak/>
              <w:t>(3)</w:t>
            </w:r>
            <w:r w:rsidRPr="0004460C">
              <w:tab/>
              <w:t xml:space="preserve">I bhfianaise an </w:t>
            </w:r>
            <w:proofErr w:type="spellStart"/>
            <w:r w:rsidRPr="0004460C">
              <w:t>dlúthcheangail</w:t>
            </w:r>
            <w:proofErr w:type="spellEnd"/>
            <w:r w:rsidRPr="0004460C">
              <w:t xml:space="preserve"> atá idir cáilíocht na meala agus a tionscnamh agus an gá nach gcuirfí an tomhaltóir amú maidir le cáilíocht an táirge, leagtar síos le Treoir 2001/110/CE rialacha maidir le lipéadú an tionscnaimh inar buaineadh an mhil. Go háirithe, ceanglaítear le hAirteagal 2(4) den Treoir sin an tír nó na tíortha tionscnaimh inar buaineadh an mhil a léiriú ar an lipéad agus foráiltear leis, más de thionscnamh níos mó ná Ballstát amháin nó tríú tír amháin an mhil, féadfar ceann amháin díobh seo a leanas a chur in ionad thásc éigeantach na dtíortha tionscnaimh, de réir mar is iomchuí: ‘cumasc de mheala AE’, ‘cumasc de mheala neamh-AE’, ‘cumasc de mheala AE agus neamh-AE’. D’fhéadfadh sé go ndearna na rialacha éagsúla arna nglacadh ag na Ballstáit ar an mbonn sin tomhaltóirí a chur amú agus d’fhéadfadh sé gur chuir siad bac ar fheidhmiú an mhargaidh inmheánaigh. I bhfianaise </w:t>
            </w:r>
            <w:r w:rsidRPr="00415270">
              <w:rPr>
                <w:b/>
                <w:i/>
              </w:rPr>
              <w:t>chuspóirí an Chomhaontaithe Ghlais agus chuspóir na Straitéise</w:t>
            </w:r>
            <w:r w:rsidRPr="0004460C">
              <w:t xml:space="preserve"> ‘Ón </w:t>
            </w:r>
            <w:r w:rsidRPr="0004460C">
              <w:lastRenderedPageBreak/>
              <w:t xml:space="preserve">bhFeirm go dtí an Forc’ maidir le tomhaltóirí a neartú agus roghanna </w:t>
            </w:r>
            <w:proofErr w:type="spellStart"/>
            <w:r w:rsidRPr="0004460C">
              <w:t>eolasacha</w:t>
            </w:r>
            <w:proofErr w:type="spellEnd"/>
            <w:r w:rsidRPr="0004460C">
              <w:t xml:space="preserve"> á ndéanamh acu, lena n-áirítear maidir le tionscnamh </w:t>
            </w:r>
            <w:r w:rsidRPr="00415270">
              <w:rPr>
                <w:b/>
                <w:i/>
              </w:rPr>
              <w:t>geografach</w:t>
            </w:r>
            <w:r w:rsidRPr="0004460C">
              <w:t xml:space="preserve"> a mbia, agus ar mhaithe le feidhmiú éifeachtúil an mhargaidh inmheánaigh a chaomhnú ar fud an Aontais trí na rialacha maidir le lipéadú a chomhchuibhiú, is iomchuí athbhreithniú a dhéanamh ar na rialacha maidir le lipéadú ar thionscnamh meala agus foráil a dhéanamh gur cheart an tír thionscnaimh nó na tíortha tionscnaimh a lua </w:t>
            </w:r>
            <w:r w:rsidRPr="00415270">
              <w:rPr>
                <w:b/>
                <w:i/>
              </w:rPr>
              <w:t>in ord íslitheach, de réir a sciar faoi seach mar chéatadán de mheáchan na meala atá sa phacáiste</w:t>
            </w:r>
            <w:r w:rsidRPr="0004460C">
              <w:t xml:space="preserve">, ar an bpacáistiú. </w:t>
            </w:r>
            <w:r w:rsidRPr="00415270">
              <w:rPr>
                <w:b/>
                <w:i/>
              </w:rPr>
              <w:t>I bhfianaise na spéise ar leith a léiríonn tomhaltóirí i dtionscnamh geografach na meala, i ndáil lena saintréithe agus lena cáilíocht, agus an gá atá le trédhearcacht iomlán san earnáil sin, ba cheart an tír thionscnaimh nó na tíortha tionscnaimh, eadhon an áit ar buaineadh an mhil, a bheith ar an lipéad sa réimse radhairc céanna le tásc an táirge</w:t>
            </w:r>
            <w:r w:rsidRPr="0004460C">
              <w:t>. I bhfianaise mhéid laghdaithe na bpacáistí nach bhfuil iontu ach cuid amháin meala (</w:t>
            </w:r>
            <w:proofErr w:type="spellStart"/>
            <w:r w:rsidRPr="0004460C">
              <w:t>pacaí</w:t>
            </w:r>
            <w:proofErr w:type="spellEnd"/>
            <w:r w:rsidRPr="0004460C">
              <w:t xml:space="preserve"> bricfeasta) agus na deacrachtaí teicniúla a eascraíonn as sin, </w:t>
            </w:r>
            <w:r w:rsidRPr="00415270">
              <w:rPr>
                <w:b/>
                <w:i/>
              </w:rPr>
              <w:t>i gcás pacáistí beaga den sórt sin amháin</w:t>
            </w:r>
            <w:r w:rsidRPr="0004460C">
              <w:t xml:space="preserve">, i gcás gur de thionscnamh níos mó ná tír amháin an mhil, </w:t>
            </w:r>
            <w:r w:rsidRPr="00415270">
              <w:rPr>
                <w:b/>
                <w:i/>
              </w:rPr>
              <w:t>ba cheart go bhféadfaí na tíortha tionscnaimh a shonrú ar an lipéad trí úsáid a bhaint as an gcód tíre ISO faoi seach</w:t>
            </w:r>
            <w:r w:rsidRPr="0004460C">
              <w:t>.</w:t>
            </w:r>
          </w:p>
        </w:tc>
      </w:tr>
    </w:tbl>
    <w:p w14:paraId="2B73768E" w14:textId="77777777" w:rsidR="009F74DC" w:rsidRPr="0004460C" w:rsidRDefault="009F74DC" w:rsidP="009F74DC"/>
    <w:p w14:paraId="0798008D" w14:textId="77777777" w:rsidR="009F74DC" w:rsidRPr="0004460C" w:rsidRDefault="009F74DC" w:rsidP="009F74DC">
      <w:pPr>
        <w:pStyle w:val="AMNumberTabs0"/>
        <w:keepNext/>
        <w:spacing w:after="240"/>
      </w:pPr>
      <w:r w:rsidRPr="0004460C">
        <w:t>Leasú</w:t>
      </w:r>
      <w:r w:rsidRPr="0004460C">
        <w:tab/>
      </w:r>
      <w:r w:rsidRPr="0004460C">
        <w:tab/>
        <w:t>3</w:t>
      </w:r>
    </w:p>
    <w:p w14:paraId="6D59E854" w14:textId="2B582B5A" w:rsidR="009F74DC" w:rsidRPr="0004460C" w:rsidRDefault="009F74DC" w:rsidP="009F74DC">
      <w:pPr>
        <w:pStyle w:val="NormalBold"/>
        <w:keepNext/>
        <w:spacing w:before="240"/>
      </w:pPr>
      <w:r w:rsidRPr="0004460C">
        <w:t xml:space="preserve">Togra le haghaidh </w:t>
      </w:r>
      <w:r w:rsidR="008C1F9D">
        <w:rPr>
          <w:lang w:val="en-GB"/>
        </w:rPr>
        <w:t>t</w:t>
      </w:r>
      <w:proofErr w:type="spellStart"/>
      <w:r w:rsidRPr="0004460C">
        <w:t>reorach</w:t>
      </w:r>
      <w:proofErr w:type="spellEnd"/>
    </w:p>
    <w:p w14:paraId="2D32C6D1" w14:textId="77777777" w:rsidR="009F74DC" w:rsidRPr="0004460C" w:rsidRDefault="009F74DC" w:rsidP="009F74DC">
      <w:pPr>
        <w:pStyle w:val="NormalBold"/>
      </w:pPr>
      <w:r w:rsidRPr="0004460C">
        <w:t>Aithris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3ABD5039" w14:textId="77777777" w:rsidTr="00021FB1">
        <w:trPr>
          <w:jc w:val="center"/>
        </w:trPr>
        <w:tc>
          <w:tcPr>
            <w:tcW w:w="9752" w:type="dxa"/>
            <w:gridSpan w:val="2"/>
          </w:tcPr>
          <w:p w14:paraId="100213C6" w14:textId="77777777" w:rsidR="009F74DC" w:rsidRPr="0004460C" w:rsidRDefault="009F74DC" w:rsidP="00021FB1">
            <w:pPr>
              <w:keepNext/>
            </w:pPr>
          </w:p>
        </w:tc>
      </w:tr>
      <w:tr w:rsidR="009F74DC" w:rsidRPr="0004460C" w14:paraId="72A5E631" w14:textId="77777777" w:rsidTr="00021FB1">
        <w:trPr>
          <w:jc w:val="center"/>
        </w:trPr>
        <w:tc>
          <w:tcPr>
            <w:tcW w:w="4876" w:type="dxa"/>
          </w:tcPr>
          <w:p w14:paraId="0BBB6484" w14:textId="77777777" w:rsidR="009F74DC" w:rsidRPr="0004460C" w:rsidRDefault="009F74DC" w:rsidP="00021FB1">
            <w:pPr>
              <w:pStyle w:val="ColumnHeading"/>
              <w:keepNext/>
            </w:pPr>
            <w:r w:rsidRPr="0004460C">
              <w:t>Téacs arna mholadh ag an gCoimisiún</w:t>
            </w:r>
          </w:p>
        </w:tc>
        <w:tc>
          <w:tcPr>
            <w:tcW w:w="4876" w:type="dxa"/>
          </w:tcPr>
          <w:p w14:paraId="2F0BCC35" w14:textId="77777777" w:rsidR="009F74DC" w:rsidRPr="0004460C" w:rsidRDefault="009F74DC" w:rsidP="00021FB1">
            <w:pPr>
              <w:pStyle w:val="ColumnHeading"/>
              <w:keepNext/>
            </w:pPr>
            <w:r w:rsidRPr="0004460C">
              <w:t>Leasú</w:t>
            </w:r>
          </w:p>
        </w:tc>
      </w:tr>
      <w:tr w:rsidR="009F74DC" w:rsidRPr="0004460C" w14:paraId="212F7C61" w14:textId="77777777" w:rsidTr="00021FB1">
        <w:trPr>
          <w:jc w:val="center"/>
        </w:trPr>
        <w:tc>
          <w:tcPr>
            <w:tcW w:w="4876" w:type="dxa"/>
          </w:tcPr>
          <w:p w14:paraId="617CD6F1" w14:textId="77777777" w:rsidR="009F74DC" w:rsidRPr="0004460C" w:rsidRDefault="009F74DC" w:rsidP="00021FB1">
            <w:pPr>
              <w:pStyle w:val="Normal6"/>
            </w:pPr>
          </w:p>
        </w:tc>
        <w:tc>
          <w:tcPr>
            <w:tcW w:w="4876" w:type="dxa"/>
          </w:tcPr>
          <w:p w14:paraId="0D4EC02F" w14:textId="690A33B7" w:rsidR="009F74DC" w:rsidRPr="0004460C" w:rsidRDefault="009F74DC" w:rsidP="00021FB1">
            <w:pPr>
              <w:pStyle w:val="Normal6"/>
              <w:rPr>
                <w:szCs w:val="24"/>
              </w:rPr>
            </w:pPr>
            <w:r w:rsidRPr="0004460C">
              <w:rPr>
                <w:b/>
                <w:i/>
              </w:rPr>
              <w:t>(3a)</w:t>
            </w:r>
            <w:r w:rsidRPr="0004460C">
              <w:rPr>
                <w:b/>
                <w:i/>
              </w:rPr>
              <w:tab/>
              <w:t xml:space="preserve">Tugann tuairiscí an Choimisiúin ar </w:t>
            </w:r>
            <w:proofErr w:type="spellStart"/>
            <w:r w:rsidRPr="0004460C">
              <w:rPr>
                <w:b/>
                <w:i/>
              </w:rPr>
              <w:t>ghóchumadh</w:t>
            </w:r>
            <w:proofErr w:type="spellEnd"/>
            <w:r w:rsidRPr="0004460C">
              <w:rPr>
                <w:b/>
                <w:i/>
              </w:rPr>
              <w:t xml:space="preserve"> na meala ó ‘Gníomhaíocht chomhordaithe an Aontais ó na Coirceoga’ agus ‘Gníomhaíocht chomhordaithe an Aontais chun cleachtais </w:t>
            </w:r>
            <w:proofErr w:type="spellStart"/>
            <w:r w:rsidRPr="0004460C">
              <w:rPr>
                <w:b/>
                <w:i/>
              </w:rPr>
              <w:t>chalaoiseacha</w:t>
            </w:r>
            <w:proofErr w:type="spellEnd"/>
            <w:r w:rsidRPr="0004460C">
              <w:rPr>
                <w:b/>
                <w:i/>
              </w:rPr>
              <w:t xml:space="preserve"> áirithe in earnáil na meala a </w:t>
            </w:r>
            <w:proofErr w:type="spellStart"/>
            <w:r w:rsidRPr="0004460C">
              <w:rPr>
                <w:b/>
                <w:i/>
              </w:rPr>
              <w:t>dhíspreagadh</w:t>
            </w:r>
            <w:proofErr w:type="spellEnd"/>
            <w:r w:rsidRPr="0004460C">
              <w:rPr>
                <w:b/>
                <w:i/>
              </w:rPr>
              <w:t xml:space="preserve">’ chun suntais go bhfuil </w:t>
            </w:r>
            <w:r w:rsidRPr="0004460C">
              <w:rPr>
                <w:b/>
                <w:i/>
              </w:rPr>
              <w:lastRenderedPageBreak/>
              <w:t xml:space="preserve">amhras ann go bhfuil céatadán ard meala iompórtáilte á dtruaillmheascadh agus go ndearbhaíonn sé roinnt cásanna calaoise in earnáil na meala, lena n-áirítear úsáid </w:t>
            </w:r>
            <w:proofErr w:type="spellStart"/>
            <w:r w:rsidRPr="0004460C">
              <w:rPr>
                <w:b/>
                <w:i/>
              </w:rPr>
              <w:t>síoróipí</w:t>
            </w:r>
            <w:proofErr w:type="spellEnd"/>
            <w:r w:rsidRPr="0004460C">
              <w:rPr>
                <w:b/>
                <w:i/>
              </w:rPr>
              <w:t xml:space="preserve"> siúcra atá an-deacair a bhrath fiú le modhanna </w:t>
            </w:r>
            <w:proofErr w:type="spellStart"/>
            <w:r w:rsidRPr="0004460C">
              <w:rPr>
                <w:b/>
                <w:i/>
              </w:rPr>
              <w:t>anailíseacha</w:t>
            </w:r>
            <w:proofErr w:type="spellEnd"/>
            <w:r w:rsidRPr="0004460C">
              <w:rPr>
                <w:b/>
                <w:i/>
              </w:rPr>
              <w:t xml:space="preserve"> sofaisticiúla. Le Treoir 2001/110/CE, ba cheart go dtabharfaí de chumhacht don Choimisiún modhanna iomchuí anailíse a bhunú lena áirithiú go gcomhlíonann mil a mhargaítear san Aontas ceanglais na reachtaíochta. Ba cheart bearta agus forálacha a dhéanamh chun teorainn a chur leis na féidearthachtaí maidir le calaois, chun rialuithe a éascú agus chun </w:t>
            </w:r>
            <w:proofErr w:type="spellStart"/>
            <w:r w:rsidRPr="0004460C">
              <w:rPr>
                <w:b/>
                <w:i/>
              </w:rPr>
              <w:t>inrianaitheacht</w:t>
            </w:r>
            <w:proofErr w:type="spellEnd"/>
            <w:r w:rsidRPr="0004460C">
              <w:rPr>
                <w:b/>
                <w:i/>
              </w:rPr>
              <w:t xml:space="preserve"> agus anailís níos fearr ar cháilíocht agus ar thionscnamh meala a cheadú. Sa chomhthéacs sin, leis na ceanglais a leagtar síos sa Treoir seo chun na tíortha tionscnaimh a léiriú mar aon lena gcéatadáin faoi seach ar an lipéad, ba cheart na réamhchoinníollacha a chruthú chun córas </w:t>
            </w:r>
            <w:proofErr w:type="spellStart"/>
            <w:r w:rsidRPr="0004460C">
              <w:rPr>
                <w:b/>
                <w:i/>
              </w:rPr>
              <w:t>inrianaitheachta</w:t>
            </w:r>
            <w:proofErr w:type="spellEnd"/>
            <w:r w:rsidRPr="0004460C">
              <w:rPr>
                <w:b/>
                <w:i/>
              </w:rPr>
              <w:t xml:space="preserve"> iomlán a chur chun feidhme. D’fhágfadh rochtain ar fhaisnéis mhionsonraithe iomlán maidir le tionscnamh agus comhdhéanamh na meala go mbeadh sé níos éasca do na saotharlanna anailíse meala an tásc geografach ar an bpacáistiú meala a fhíorú agus calaois a bhrath. Chun cruinneas na faisnéise maidir le tír thionscnaimh na meala a áirithiú, ba cheart go mbeadh cur ar an margadh ag brath ar chruinneas na faisnéise a sholáthraítear maidir le comhdhéanamh an táirge. Chun a áirithiú go gcomhlíonfaidh táirgí na ceanglais a leagtar amach sa Treoir seo, ba cheart d’údaráis inniúla na mBallstát seiceálacha rialta agus </w:t>
            </w:r>
            <w:proofErr w:type="spellStart"/>
            <w:r w:rsidRPr="0004460C">
              <w:rPr>
                <w:b/>
                <w:i/>
              </w:rPr>
              <w:t>rioscabhunaithe</w:t>
            </w:r>
            <w:proofErr w:type="spellEnd"/>
            <w:r w:rsidRPr="0004460C">
              <w:rPr>
                <w:b/>
                <w:i/>
              </w:rPr>
              <w:t xml:space="preserve"> a dhéanamh. </w:t>
            </w:r>
          </w:p>
        </w:tc>
      </w:tr>
    </w:tbl>
    <w:p w14:paraId="35C35CA5" w14:textId="77777777" w:rsidR="009F74DC" w:rsidRPr="0004460C" w:rsidRDefault="009F74DC" w:rsidP="009F74DC"/>
    <w:p w14:paraId="22C603C1" w14:textId="77777777" w:rsidR="009F74DC" w:rsidRPr="0004460C" w:rsidRDefault="009F74DC" w:rsidP="009F74DC">
      <w:pPr>
        <w:pStyle w:val="AMNumberTabs0"/>
        <w:keepNext/>
        <w:spacing w:after="240"/>
      </w:pPr>
      <w:r w:rsidRPr="0004460C">
        <w:t>Leasú</w:t>
      </w:r>
      <w:r w:rsidRPr="0004460C">
        <w:tab/>
      </w:r>
      <w:r w:rsidRPr="0004460C">
        <w:tab/>
        <w:t>4</w:t>
      </w:r>
    </w:p>
    <w:p w14:paraId="218AC67A" w14:textId="476ED317"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63ECF51C" w14:textId="77777777" w:rsidR="009F74DC" w:rsidRPr="0004460C" w:rsidRDefault="009F74DC" w:rsidP="009F74DC">
      <w:pPr>
        <w:pStyle w:val="NormalBold"/>
      </w:pPr>
      <w:r w:rsidRPr="0004460C">
        <w:t>Aithris 3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2A302F8A" w14:textId="77777777" w:rsidTr="00021FB1">
        <w:trPr>
          <w:jc w:val="center"/>
        </w:trPr>
        <w:tc>
          <w:tcPr>
            <w:tcW w:w="9752" w:type="dxa"/>
            <w:gridSpan w:val="2"/>
          </w:tcPr>
          <w:p w14:paraId="14841542" w14:textId="77777777" w:rsidR="009F74DC" w:rsidRPr="0004460C" w:rsidRDefault="009F74DC" w:rsidP="00021FB1">
            <w:pPr>
              <w:keepNext/>
            </w:pPr>
          </w:p>
        </w:tc>
      </w:tr>
      <w:tr w:rsidR="009F74DC" w:rsidRPr="0004460C" w14:paraId="445BADBD" w14:textId="77777777" w:rsidTr="00021FB1">
        <w:trPr>
          <w:jc w:val="center"/>
        </w:trPr>
        <w:tc>
          <w:tcPr>
            <w:tcW w:w="4876" w:type="dxa"/>
          </w:tcPr>
          <w:p w14:paraId="159C7B35" w14:textId="77777777" w:rsidR="009F74DC" w:rsidRPr="0004460C" w:rsidRDefault="009F74DC" w:rsidP="00021FB1">
            <w:pPr>
              <w:pStyle w:val="ColumnHeading"/>
              <w:keepNext/>
            </w:pPr>
            <w:r w:rsidRPr="0004460C">
              <w:t>Téacs arna mholadh ag an gCoimisiún</w:t>
            </w:r>
          </w:p>
        </w:tc>
        <w:tc>
          <w:tcPr>
            <w:tcW w:w="4876" w:type="dxa"/>
          </w:tcPr>
          <w:p w14:paraId="2F2F4AF7" w14:textId="77777777" w:rsidR="009F74DC" w:rsidRPr="0004460C" w:rsidRDefault="009F74DC" w:rsidP="00021FB1">
            <w:pPr>
              <w:pStyle w:val="ColumnHeading"/>
              <w:keepNext/>
            </w:pPr>
            <w:r w:rsidRPr="0004460C">
              <w:t>Leasú</w:t>
            </w:r>
          </w:p>
        </w:tc>
      </w:tr>
      <w:tr w:rsidR="009F74DC" w:rsidRPr="0004460C" w14:paraId="06057932" w14:textId="77777777" w:rsidTr="00021FB1">
        <w:trPr>
          <w:jc w:val="center"/>
        </w:trPr>
        <w:tc>
          <w:tcPr>
            <w:tcW w:w="4876" w:type="dxa"/>
          </w:tcPr>
          <w:p w14:paraId="0C24F47E" w14:textId="77777777" w:rsidR="009F74DC" w:rsidRPr="0004460C" w:rsidRDefault="009F74DC" w:rsidP="00021FB1">
            <w:pPr>
              <w:pStyle w:val="Normal6"/>
            </w:pPr>
          </w:p>
        </w:tc>
        <w:tc>
          <w:tcPr>
            <w:tcW w:w="4876" w:type="dxa"/>
          </w:tcPr>
          <w:p w14:paraId="00C44E88" w14:textId="2EC525D7" w:rsidR="009F74DC" w:rsidRPr="0004460C" w:rsidRDefault="009F74DC" w:rsidP="00021FB1">
            <w:pPr>
              <w:pStyle w:val="Normal6"/>
              <w:rPr>
                <w:szCs w:val="24"/>
              </w:rPr>
            </w:pPr>
            <w:r w:rsidRPr="0004460C">
              <w:rPr>
                <w:b/>
                <w:i/>
              </w:rPr>
              <w:t>(3b)</w:t>
            </w:r>
            <w:r w:rsidRPr="0004460C">
              <w:rPr>
                <w:b/>
                <w:i/>
              </w:rPr>
              <w:tab/>
              <w:t xml:space="preserve">D’fhonn teorainn a chur a mhéid is féidir le calaois a bhaineann le táirgí </w:t>
            </w:r>
            <w:proofErr w:type="spellStart"/>
            <w:r w:rsidRPr="0004460C">
              <w:rPr>
                <w:b/>
                <w:i/>
              </w:rPr>
              <w:t>truaillmheasctha</w:t>
            </w:r>
            <w:proofErr w:type="spellEnd"/>
            <w:r w:rsidRPr="0004460C">
              <w:rPr>
                <w:b/>
                <w:i/>
              </w:rPr>
              <w:t xml:space="preserve"> nach bhfreagraíonn don ainmniú ‘mil’, chun bailíochtú na faisnéise a sholáthraítear faoi thionscnamh agus faoi cháilíocht na meala a chumasú, agus chun an trédhearcacht is mó is féidir a chur ar fáil, ba cheart rialacha an Aontais maidir le </w:t>
            </w:r>
            <w:proofErr w:type="spellStart"/>
            <w:r w:rsidRPr="0004460C">
              <w:rPr>
                <w:b/>
                <w:i/>
              </w:rPr>
              <w:t>hinrianaitheacht</w:t>
            </w:r>
            <w:proofErr w:type="spellEnd"/>
            <w:r w:rsidRPr="0004460C">
              <w:rPr>
                <w:b/>
                <w:i/>
              </w:rPr>
              <w:t xml:space="preserve"> a fhorlíonadh le rialacha íosta éigeantacha comhchuibhithe agus córas </w:t>
            </w:r>
            <w:proofErr w:type="spellStart"/>
            <w:r w:rsidRPr="0004460C">
              <w:rPr>
                <w:b/>
                <w:i/>
              </w:rPr>
              <w:t>inrianaitheachta</w:t>
            </w:r>
            <w:proofErr w:type="spellEnd"/>
            <w:r w:rsidRPr="0004460C">
              <w:rPr>
                <w:b/>
                <w:i/>
              </w:rPr>
              <w:t xml:space="preserve"> a thabhairt isteach lena n-áiritheofar infhaighteacht agus rochtain ar fhaisnéis bhunriachtanach maidir le tionscnamh na meala nó na meala i gcumasc, lena n-áirítear an tír thionscnaimh, an bhliain táirgthe agus aitheantóir uathúil táirgeora, feadh an tslabhra soláthair. I gcás meala a tháirgtear agus a allmhairítear isteach san Aontas, ba cheart d’údaráis inniúla na mBallstát a bheith in ann an slabhra iomlán a leanúint ar ais chuig na </w:t>
            </w:r>
            <w:proofErr w:type="spellStart"/>
            <w:r w:rsidRPr="0004460C">
              <w:rPr>
                <w:b/>
                <w:i/>
              </w:rPr>
              <w:t>beachairí</w:t>
            </w:r>
            <w:proofErr w:type="spellEnd"/>
            <w:r w:rsidRPr="0004460C">
              <w:rPr>
                <w:b/>
                <w:i/>
              </w:rPr>
              <w:t xml:space="preserve"> </w:t>
            </w:r>
            <w:proofErr w:type="spellStart"/>
            <w:r w:rsidRPr="0004460C">
              <w:rPr>
                <w:b/>
                <w:i/>
              </w:rPr>
              <w:t>buainte</w:t>
            </w:r>
            <w:proofErr w:type="spellEnd"/>
            <w:r w:rsidRPr="0004460C">
              <w:rPr>
                <w:b/>
                <w:i/>
              </w:rPr>
              <w:t xml:space="preserve"> nó, i gcás meala </w:t>
            </w:r>
            <w:proofErr w:type="spellStart"/>
            <w:r w:rsidRPr="0004460C">
              <w:rPr>
                <w:b/>
                <w:i/>
              </w:rPr>
              <w:t>allmhairithe</w:t>
            </w:r>
            <w:proofErr w:type="spellEnd"/>
            <w:r w:rsidRPr="0004460C">
              <w:rPr>
                <w:b/>
                <w:i/>
              </w:rPr>
              <w:t xml:space="preserve">, chuig an táirgeoir. Níor cheart go gcuirfeadh na rialacha sin le hualach riaracháin na dtáirgeoirí, ach ba cheart go mbeadh sé níos éasca do thomhaltóirí agus do na húdaráis mhaoirseachta súil a choinneáil ar aistear iomlán na meala ó </w:t>
            </w:r>
            <w:proofErr w:type="spellStart"/>
            <w:r w:rsidRPr="0004460C">
              <w:rPr>
                <w:b/>
                <w:i/>
              </w:rPr>
              <w:t>bhuaint</w:t>
            </w:r>
            <w:proofErr w:type="spellEnd"/>
            <w:r w:rsidRPr="0004460C">
              <w:rPr>
                <w:b/>
                <w:i/>
              </w:rPr>
              <w:t xml:space="preserve"> go </w:t>
            </w:r>
            <w:proofErr w:type="spellStart"/>
            <w:r w:rsidRPr="0004460C">
              <w:rPr>
                <w:b/>
                <w:i/>
              </w:rPr>
              <w:t>buidéalú</w:t>
            </w:r>
            <w:proofErr w:type="spellEnd"/>
            <w:r w:rsidRPr="0004460C">
              <w:rPr>
                <w:b/>
                <w:i/>
              </w:rPr>
              <w:t xml:space="preserve">. </w:t>
            </w:r>
          </w:p>
        </w:tc>
      </w:tr>
    </w:tbl>
    <w:p w14:paraId="1B073913" w14:textId="77777777" w:rsidR="009F74DC" w:rsidRPr="0004460C" w:rsidRDefault="009F74DC" w:rsidP="009F74DC"/>
    <w:p w14:paraId="7F255EEE" w14:textId="77777777" w:rsidR="009F74DC" w:rsidRPr="0004460C" w:rsidRDefault="009F74DC" w:rsidP="009F74DC">
      <w:pPr>
        <w:pStyle w:val="AMNumberTabs0"/>
        <w:keepNext/>
        <w:spacing w:after="240"/>
      </w:pPr>
      <w:r w:rsidRPr="0004460C">
        <w:t>Leasú</w:t>
      </w:r>
      <w:r w:rsidRPr="0004460C">
        <w:tab/>
      </w:r>
      <w:r w:rsidRPr="0004460C">
        <w:tab/>
        <w:t>5</w:t>
      </w:r>
    </w:p>
    <w:p w14:paraId="57B7C6E2" w14:textId="5C496DD1"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4055BC6B" w14:textId="77777777" w:rsidR="009F74DC" w:rsidRPr="0004460C" w:rsidRDefault="009F74DC" w:rsidP="009F74DC">
      <w:pPr>
        <w:pStyle w:val="NormalBold"/>
      </w:pPr>
      <w:r w:rsidRPr="0004460C">
        <w:t>Aithris 3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52E9DB4B" w14:textId="77777777" w:rsidTr="00021FB1">
        <w:trPr>
          <w:jc w:val="center"/>
        </w:trPr>
        <w:tc>
          <w:tcPr>
            <w:tcW w:w="9752" w:type="dxa"/>
            <w:gridSpan w:val="2"/>
          </w:tcPr>
          <w:p w14:paraId="342A396D" w14:textId="77777777" w:rsidR="009F74DC" w:rsidRPr="0004460C" w:rsidRDefault="009F74DC" w:rsidP="00021FB1">
            <w:pPr>
              <w:keepNext/>
            </w:pPr>
          </w:p>
        </w:tc>
      </w:tr>
      <w:tr w:rsidR="009F74DC" w:rsidRPr="0004460C" w14:paraId="2527F921" w14:textId="77777777" w:rsidTr="00021FB1">
        <w:trPr>
          <w:jc w:val="center"/>
        </w:trPr>
        <w:tc>
          <w:tcPr>
            <w:tcW w:w="4876" w:type="dxa"/>
          </w:tcPr>
          <w:p w14:paraId="708EBE22" w14:textId="77777777" w:rsidR="009F74DC" w:rsidRPr="0004460C" w:rsidRDefault="009F74DC" w:rsidP="00021FB1">
            <w:pPr>
              <w:pStyle w:val="ColumnHeading"/>
              <w:keepNext/>
            </w:pPr>
            <w:r w:rsidRPr="0004460C">
              <w:t>Téacs arna mholadh ag an gCoimisiún</w:t>
            </w:r>
          </w:p>
        </w:tc>
        <w:tc>
          <w:tcPr>
            <w:tcW w:w="4876" w:type="dxa"/>
          </w:tcPr>
          <w:p w14:paraId="2F212227" w14:textId="77777777" w:rsidR="009F74DC" w:rsidRPr="0004460C" w:rsidRDefault="009F74DC" w:rsidP="00021FB1">
            <w:pPr>
              <w:pStyle w:val="ColumnHeading"/>
              <w:keepNext/>
            </w:pPr>
            <w:r w:rsidRPr="0004460C">
              <w:t>Leasú</w:t>
            </w:r>
          </w:p>
        </w:tc>
      </w:tr>
      <w:tr w:rsidR="009F74DC" w:rsidRPr="0004460C" w14:paraId="17DE148B" w14:textId="77777777" w:rsidTr="00021FB1">
        <w:trPr>
          <w:jc w:val="center"/>
        </w:trPr>
        <w:tc>
          <w:tcPr>
            <w:tcW w:w="4876" w:type="dxa"/>
          </w:tcPr>
          <w:p w14:paraId="098D1AFE" w14:textId="77777777" w:rsidR="009F74DC" w:rsidRPr="0004460C" w:rsidRDefault="009F74DC" w:rsidP="00021FB1">
            <w:pPr>
              <w:pStyle w:val="Normal6"/>
            </w:pPr>
          </w:p>
        </w:tc>
        <w:tc>
          <w:tcPr>
            <w:tcW w:w="4876" w:type="dxa"/>
          </w:tcPr>
          <w:p w14:paraId="05513800" w14:textId="33352E78" w:rsidR="009F74DC" w:rsidRPr="0004460C" w:rsidRDefault="009F74DC" w:rsidP="00021FB1">
            <w:pPr>
              <w:pStyle w:val="Normal6"/>
              <w:rPr>
                <w:szCs w:val="24"/>
              </w:rPr>
            </w:pPr>
            <w:r w:rsidRPr="0004460C">
              <w:rPr>
                <w:b/>
                <w:i/>
              </w:rPr>
              <w:t>(3c)</w:t>
            </w:r>
            <w:r w:rsidRPr="0004460C">
              <w:rPr>
                <w:b/>
                <w:i/>
              </w:rPr>
              <w:tab/>
              <w:t xml:space="preserve">Is iondúil go ndéanann tomhaltóirí míthuiscint ar an téarma ‘mil scagtha’, a úsáidtear i dTreoir 2001/110/CE, agus ní dhéanann siad idirdhealú idir ultrascagachán agus scagachán a dhéanann </w:t>
            </w:r>
            <w:proofErr w:type="spellStart"/>
            <w:r w:rsidRPr="0004460C">
              <w:rPr>
                <w:b/>
                <w:i/>
              </w:rPr>
              <w:t>beachairí</w:t>
            </w:r>
            <w:proofErr w:type="spellEnd"/>
            <w:r w:rsidRPr="0004460C">
              <w:rPr>
                <w:b/>
                <w:i/>
              </w:rPr>
              <w:t xml:space="preserve"> tar éis a </w:t>
            </w:r>
            <w:r w:rsidRPr="0004460C">
              <w:rPr>
                <w:b/>
                <w:i/>
              </w:rPr>
              <w:lastRenderedPageBreak/>
              <w:t xml:space="preserve">mil a bhaint chun cáithníní céarach agus ábhar coimhthíoch eile a bhaint. Chun a áirithiú go mbeidh faisnéis chruinn ar fáil do thomhaltóirí, agus </w:t>
            </w:r>
            <w:proofErr w:type="spellStart"/>
            <w:r w:rsidRPr="0004460C">
              <w:rPr>
                <w:b/>
                <w:i/>
              </w:rPr>
              <w:t>inrianaitheacht</w:t>
            </w:r>
            <w:proofErr w:type="spellEnd"/>
            <w:r w:rsidRPr="0004460C">
              <w:rPr>
                <w:b/>
                <w:i/>
              </w:rPr>
              <w:t xml:space="preserve"> agus </w:t>
            </w:r>
            <w:proofErr w:type="spellStart"/>
            <w:r w:rsidRPr="0004460C">
              <w:rPr>
                <w:b/>
                <w:i/>
              </w:rPr>
              <w:t>infhíoraitheacht</w:t>
            </w:r>
            <w:proofErr w:type="spellEnd"/>
            <w:r w:rsidRPr="0004460C">
              <w:rPr>
                <w:b/>
                <w:i/>
              </w:rPr>
              <w:t xml:space="preserve"> bharántúlacht meala agus tionscnamh meala, níor cheart go gceadófaí mil </w:t>
            </w:r>
            <w:proofErr w:type="spellStart"/>
            <w:r w:rsidRPr="0004460C">
              <w:rPr>
                <w:b/>
                <w:i/>
              </w:rPr>
              <w:t>ultrascagtha</w:t>
            </w:r>
            <w:proofErr w:type="spellEnd"/>
            <w:r w:rsidRPr="0004460C">
              <w:rPr>
                <w:b/>
                <w:i/>
              </w:rPr>
              <w:t xml:space="preserve">, dá dtagraítear i dTreoir 2001/110/CE mar ‘mil scagtha’, a </w:t>
            </w:r>
            <w:proofErr w:type="spellStart"/>
            <w:r w:rsidRPr="0004460C">
              <w:rPr>
                <w:b/>
                <w:i/>
              </w:rPr>
              <w:t>mhargú</w:t>
            </w:r>
            <w:proofErr w:type="spellEnd"/>
            <w:r w:rsidRPr="0004460C">
              <w:rPr>
                <w:b/>
                <w:i/>
              </w:rPr>
              <w:t xml:space="preserve"> agus a lipéadú mar 'mil' a thuilleadh. Tagraíonn ultrascagachán do phróisis scagacháin trí úsáid a bhaint as mogall scagaire ar mhéid faoi 100 µm, rud a fhágann go mbaintear formhór na pailine ó mhil. Ós rud é gurb é pailin an </w:t>
            </w:r>
            <w:proofErr w:type="spellStart"/>
            <w:r w:rsidRPr="0004460C">
              <w:rPr>
                <w:b/>
                <w:i/>
              </w:rPr>
              <w:t>phríomheilimint</w:t>
            </w:r>
            <w:proofErr w:type="spellEnd"/>
            <w:r w:rsidRPr="0004460C">
              <w:rPr>
                <w:b/>
                <w:i/>
              </w:rPr>
              <w:t xml:space="preserve"> atá i mil a úsáidtear chun a bunús a rianú nuair a dhéantar anailís uirthi, fágann easpa pailine i mil go bhfuil sé beagnach dodhéanta na sonraí a sholáthraítear maidir le tír thionscnaimh nó tíortha tionscnaimh na meala a fhíorú. Dá bhrí sin, athraíonn ultrascagachán mil trí cheann dá príomh-chomhpháirteanna agus dá príomhthréithe a bhaint di, agus cuireann sé cosc ar a </w:t>
            </w:r>
            <w:proofErr w:type="spellStart"/>
            <w:r w:rsidRPr="0004460C">
              <w:rPr>
                <w:b/>
                <w:i/>
              </w:rPr>
              <w:t>hinrianaitheacht</w:t>
            </w:r>
            <w:proofErr w:type="spellEnd"/>
            <w:r w:rsidRPr="0004460C">
              <w:rPr>
                <w:b/>
                <w:i/>
              </w:rPr>
              <w:t xml:space="preserve">, rud a </w:t>
            </w:r>
            <w:proofErr w:type="spellStart"/>
            <w:r w:rsidRPr="0004460C">
              <w:rPr>
                <w:b/>
                <w:i/>
              </w:rPr>
              <w:t>chumasaíonn</w:t>
            </w:r>
            <w:proofErr w:type="spellEnd"/>
            <w:r w:rsidRPr="0004460C">
              <w:rPr>
                <w:b/>
                <w:i/>
              </w:rPr>
              <w:t xml:space="preserve"> calaois agus tásca </w:t>
            </w:r>
            <w:proofErr w:type="spellStart"/>
            <w:r w:rsidRPr="0004460C">
              <w:rPr>
                <w:b/>
                <w:i/>
              </w:rPr>
              <w:t>míthreoracha</w:t>
            </w:r>
            <w:proofErr w:type="spellEnd"/>
            <w:r w:rsidRPr="0004460C">
              <w:rPr>
                <w:b/>
                <w:i/>
              </w:rPr>
              <w:t xml:space="preserve"> do thomhaltóirí. Más rud é, nuair a dhéantar tástáil ar tháirge a chuirtear ar an margadh mar mhil, gur beag an rian atá ann nó nach bhfuil rian ar bith de phailin ann, ba cheart toirmeasc a chur air, chomh maith leis an </w:t>
            </w:r>
            <w:proofErr w:type="spellStart"/>
            <w:r w:rsidRPr="0004460C">
              <w:rPr>
                <w:b/>
                <w:i/>
              </w:rPr>
              <w:t>mbaisc</w:t>
            </w:r>
            <w:proofErr w:type="spellEnd"/>
            <w:r w:rsidRPr="0004460C">
              <w:rPr>
                <w:b/>
                <w:i/>
              </w:rPr>
              <w:t xml:space="preserve"> ar cuid di é, más infheidhme, óna chur ar an margadh. Ba cheart, dá bhrí sin, Iarscríbhinn II a ghabhann le Treoir 2001/110/CE a leasú dá réir chun an leibhéal scagacháin a cheadaítear a shonrú. Ba cheart go mbeadh leibhéal den sórt sin de chineál nach n-athróidh go suntasach dlús agus speictream pailine na meala, ach ba cheart go mbeadh sé amhlaidh chun an chuid is mó den ábhar coimhthíoch sa mhil a bhaint. </w:t>
            </w:r>
          </w:p>
        </w:tc>
      </w:tr>
    </w:tbl>
    <w:p w14:paraId="3DC6E958" w14:textId="77777777" w:rsidR="009F74DC" w:rsidRPr="0004460C" w:rsidRDefault="009F74DC" w:rsidP="009F74DC"/>
    <w:p w14:paraId="12F2AE70" w14:textId="77777777" w:rsidR="009F74DC" w:rsidRPr="0004460C" w:rsidRDefault="009F74DC" w:rsidP="009F74DC">
      <w:pPr>
        <w:pStyle w:val="AMNumberTabs0"/>
        <w:keepNext/>
        <w:spacing w:after="240"/>
      </w:pPr>
      <w:r w:rsidRPr="0004460C">
        <w:t>Leasú</w:t>
      </w:r>
      <w:r w:rsidRPr="0004460C">
        <w:tab/>
      </w:r>
      <w:r w:rsidRPr="0004460C">
        <w:tab/>
        <w:t>6</w:t>
      </w:r>
    </w:p>
    <w:p w14:paraId="031AAD86" w14:textId="1A4478C7"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317F8EF3" w14:textId="77777777" w:rsidR="009F74DC" w:rsidRPr="0004460C" w:rsidRDefault="009F74DC" w:rsidP="009F74DC">
      <w:pPr>
        <w:pStyle w:val="NormalBold"/>
      </w:pPr>
      <w:r w:rsidRPr="0004460C">
        <w:t>Aithris 3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450630DA" w14:textId="77777777" w:rsidTr="00021FB1">
        <w:trPr>
          <w:jc w:val="center"/>
        </w:trPr>
        <w:tc>
          <w:tcPr>
            <w:tcW w:w="9752" w:type="dxa"/>
            <w:gridSpan w:val="2"/>
          </w:tcPr>
          <w:p w14:paraId="059BCCA3" w14:textId="77777777" w:rsidR="009F74DC" w:rsidRPr="0004460C" w:rsidRDefault="009F74DC" w:rsidP="00021FB1">
            <w:pPr>
              <w:keepNext/>
            </w:pPr>
          </w:p>
        </w:tc>
      </w:tr>
      <w:tr w:rsidR="009F74DC" w:rsidRPr="0004460C" w14:paraId="57803305" w14:textId="77777777" w:rsidTr="00021FB1">
        <w:trPr>
          <w:jc w:val="center"/>
        </w:trPr>
        <w:tc>
          <w:tcPr>
            <w:tcW w:w="4876" w:type="dxa"/>
          </w:tcPr>
          <w:p w14:paraId="198CF869" w14:textId="77777777" w:rsidR="009F74DC" w:rsidRPr="0004460C" w:rsidRDefault="009F74DC" w:rsidP="00021FB1">
            <w:pPr>
              <w:pStyle w:val="ColumnHeading"/>
              <w:keepNext/>
            </w:pPr>
            <w:r w:rsidRPr="0004460C">
              <w:t>Téacs arna mholadh ag an gCoimisiún</w:t>
            </w:r>
          </w:p>
        </w:tc>
        <w:tc>
          <w:tcPr>
            <w:tcW w:w="4876" w:type="dxa"/>
          </w:tcPr>
          <w:p w14:paraId="5022861F" w14:textId="77777777" w:rsidR="009F74DC" w:rsidRPr="0004460C" w:rsidRDefault="009F74DC" w:rsidP="00021FB1">
            <w:pPr>
              <w:pStyle w:val="ColumnHeading"/>
              <w:keepNext/>
            </w:pPr>
            <w:r w:rsidRPr="0004460C">
              <w:t>Leasú</w:t>
            </w:r>
          </w:p>
        </w:tc>
      </w:tr>
      <w:tr w:rsidR="009F74DC" w:rsidRPr="0004460C" w14:paraId="17E52D21" w14:textId="77777777" w:rsidTr="00021FB1">
        <w:trPr>
          <w:jc w:val="center"/>
        </w:trPr>
        <w:tc>
          <w:tcPr>
            <w:tcW w:w="4876" w:type="dxa"/>
          </w:tcPr>
          <w:p w14:paraId="6C3225E6" w14:textId="77777777" w:rsidR="009F74DC" w:rsidRPr="0004460C" w:rsidRDefault="009F74DC" w:rsidP="00021FB1">
            <w:pPr>
              <w:pStyle w:val="Normal6"/>
            </w:pPr>
          </w:p>
        </w:tc>
        <w:tc>
          <w:tcPr>
            <w:tcW w:w="4876" w:type="dxa"/>
          </w:tcPr>
          <w:p w14:paraId="5AE4D5A6" w14:textId="4FDA3333" w:rsidR="009F74DC" w:rsidRPr="0004460C" w:rsidRDefault="009F74DC" w:rsidP="00021FB1">
            <w:pPr>
              <w:pStyle w:val="Normal6"/>
              <w:rPr>
                <w:szCs w:val="24"/>
              </w:rPr>
            </w:pPr>
            <w:r w:rsidRPr="0004460C">
              <w:rPr>
                <w:b/>
                <w:i/>
              </w:rPr>
              <w:t>(3d)</w:t>
            </w:r>
            <w:r w:rsidRPr="0004460C">
              <w:rPr>
                <w:b/>
                <w:i/>
              </w:rPr>
              <w:tab/>
              <w:t xml:space="preserve">Tá cóireáil teasa os cionn 40°C (± 5°C) ina chúis le díghrádú comhábhair áirithe na meala, agus ba cheart go gcuirfí ar chumas na dtomhaltóirí idirdhealú a dhéanamh idir mil atá díghrádaithe ag </w:t>
            </w:r>
            <w:proofErr w:type="spellStart"/>
            <w:r w:rsidRPr="0004460C">
              <w:rPr>
                <w:b/>
                <w:i/>
              </w:rPr>
              <w:t>cóireálacha</w:t>
            </w:r>
            <w:proofErr w:type="spellEnd"/>
            <w:r w:rsidRPr="0004460C">
              <w:rPr>
                <w:b/>
                <w:i/>
              </w:rPr>
              <w:t xml:space="preserve"> teasa den sórt sin agus mil eile. Má chóireáiltear mil os cionn 40 °C (± 5 °C), ba cheart an téarma ‘mil théite’ a bheith ar an lipéad.  D’fhonn a rialú nach ann do </w:t>
            </w:r>
            <w:proofErr w:type="spellStart"/>
            <w:r w:rsidRPr="0004460C">
              <w:rPr>
                <w:b/>
                <w:i/>
              </w:rPr>
              <w:t>dhíghrádú</w:t>
            </w:r>
            <w:proofErr w:type="spellEnd"/>
            <w:r w:rsidRPr="0004460C">
              <w:rPr>
                <w:b/>
                <w:i/>
              </w:rPr>
              <w:t xml:space="preserve"> teirmeach meala, ba cheart </w:t>
            </w:r>
            <w:proofErr w:type="spellStart"/>
            <w:r w:rsidRPr="0004460C">
              <w:rPr>
                <w:b/>
                <w:i/>
              </w:rPr>
              <w:t>íostairseach</w:t>
            </w:r>
            <w:proofErr w:type="spellEnd"/>
            <w:r w:rsidRPr="0004460C">
              <w:rPr>
                <w:b/>
                <w:i/>
              </w:rPr>
              <w:t xml:space="preserve"> a leagan síos maidir le </w:t>
            </w:r>
            <w:proofErr w:type="spellStart"/>
            <w:r w:rsidRPr="0004460C">
              <w:rPr>
                <w:b/>
                <w:i/>
              </w:rPr>
              <w:t>hinbhéartáis</w:t>
            </w:r>
            <w:proofErr w:type="spellEnd"/>
            <w:r w:rsidRPr="0004460C">
              <w:rPr>
                <w:b/>
                <w:i/>
              </w:rPr>
              <w:t xml:space="preserve"> a bheith i láthair i mil, einsím atá i bhfad níos íogaire agus a </w:t>
            </w:r>
            <w:proofErr w:type="spellStart"/>
            <w:r w:rsidRPr="0004460C">
              <w:rPr>
                <w:b/>
                <w:i/>
              </w:rPr>
              <w:t>dhíghrádaíonn</w:t>
            </w:r>
            <w:proofErr w:type="spellEnd"/>
            <w:r w:rsidRPr="0004460C">
              <w:rPr>
                <w:b/>
                <w:i/>
              </w:rPr>
              <w:t xml:space="preserve"> go han-tapa ag </w:t>
            </w:r>
            <w:proofErr w:type="spellStart"/>
            <w:r w:rsidRPr="0004460C">
              <w:rPr>
                <w:b/>
                <w:i/>
              </w:rPr>
              <w:t>teochtaí</w:t>
            </w:r>
            <w:proofErr w:type="spellEnd"/>
            <w:r w:rsidRPr="0004460C">
              <w:rPr>
                <w:b/>
                <w:i/>
              </w:rPr>
              <w:t xml:space="preserve"> arda. Ós rud é go bhféadfaí modhnú a dhéanamh ar airíonna nádúrtha na meala lena </w:t>
            </w:r>
            <w:proofErr w:type="spellStart"/>
            <w:r w:rsidRPr="0004460C">
              <w:rPr>
                <w:b/>
                <w:i/>
              </w:rPr>
              <w:t>théamh</w:t>
            </w:r>
            <w:proofErr w:type="spellEnd"/>
            <w:r w:rsidRPr="0004460C">
              <w:rPr>
                <w:b/>
                <w:i/>
              </w:rPr>
              <w:t xml:space="preserve">, tá sé tábhachtach tairseach a bhunú ar os a cionn a mheastar mil báicéara a bheith róthéite i gcomhréir le Treoir 2001/110/CE. </w:t>
            </w:r>
          </w:p>
        </w:tc>
      </w:tr>
    </w:tbl>
    <w:p w14:paraId="4E010D13" w14:textId="77777777" w:rsidR="009F74DC" w:rsidRPr="0004460C" w:rsidRDefault="009F74DC" w:rsidP="009F74DC"/>
    <w:p w14:paraId="195F73B0" w14:textId="77777777" w:rsidR="009F74DC" w:rsidRPr="0004460C" w:rsidRDefault="009F74DC" w:rsidP="009F74DC">
      <w:pPr>
        <w:pStyle w:val="AmNumberTabs"/>
      </w:pPr>
      <w:r w:rsidRPr="0004460C">
        <w:t>Leasú</w:t>
      </w:r>
      <w:r w:rsidRPr="0004460C">
        <w:tab/>
      </w:r>
      <w:r w:rsidRPr="0004460C">
        <w:tab/>
        <w:t>7</w:t>
      </w:r>
    </w:p>
    <w:p w14:paraId="7DE5DBFC" w14:textId="00EAFB41" w:rsidR="009F74DC" w:rsidRPr="0004460C" w:rsidRDefault="009F74DC" w:rsidP="009F74DC">
      <w:pPr>
        <w:pStyle w:val="NormalBold12b"/>
      </w:pPr>
      <w:r w:rsidRPr="0004460C">
        <w:t xml:space="preserve">Togra le haghaidh </w:t>
      </w:r>
      <w:r w:rsidR="009A0225" w:rsidRPr="00415270">
        <w:t>t</w:t>
      </w:r>
      <w:r w:rsidRPr="0004460C">
        <w:t>reorach</w:t>
      </w:r>
    </w:p>
    <w:p w14:paraId="76354376" w14:textId="77777777" w:rsidR="009F74DC" w:rsidRPr="0004460C" w:rsidRDefault="009F74DC" w:rsidP="009F74DC">
      <w:pPr>
        <w:pStyle w:val="NormalBold"/>
      </w:pPr>
      <w:r w:rsidRPr="0004460C">
        <w:t>Aithris 3 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4DC" w:rsidRPr="0004460C" w14:paraId="20F0C3E0" w14:textId="77777777" w:rsidTr="00021FB1">
        <w:trPr>
          <w:trHeight w:hRule="exact" w:val="240"/>
          <w:jc w:val="center"/>
        </w:trPr>
        <w:tc>
          <w:tcPr>
            <w:tcW w:w="9752" w:type="dxa"/>
            <w:gridSpan w:val="2"/>
          </w:tcPr>
          <w:p w14:paraId="7469FBE0" w14:textId="77777777" w:rsidR="009F74DC" w:rsidRPr="0004460C" w:rsidRDefault="009F74DC" w:rsidP="00021FB1"/>
        </w:tc>
      </w:tr>
      <w:tr w:rsidR="009F74DC" w:rsidRPr="0004460C" w14:paraId="3AB4D14E" w14:textId="77777777" w:rsidTr="00021FB1">
        <w:trPr>
          <w:trHeight w:val="240"/>
          <w:jc w:val="center"/>
        </w:trPr>
        <w:tc>
          <w:tcPr>
            <w:tcW w:w="4876" w:type="dxa"/>
          </w:tcPr>
          <w:p w14:paraId="4F9739D2" w14:textId="77777777" w:rsidR="009F74DC" w:rsidRPr="0004460C" w:rsidRDefault="009F74DC" w:rsidP="00021FB1">
            <w:pPr>
              <w:pStyle w:val="AmColumnHeading"/>
            </w:pPr>
            <w:r w:rsidRPr="0004460C">
              <w:t>Téacs arna mholadh ag an gCoimisiún</w:t>
            </w:r>
          </w:p>
        </w:tc>
        <w:tc>
          <w:tcPr>
            <w:tcW w:w="4876" w:type="dxa"/>
          </w:tcPr>
          <w:p w14:paraId="77921822" w14:textId="77777777" w:rsidR="009F74DC" w:rsidRPr="0004460C" w:rsidRDefault="009F74DC" w:rsidP="00021FB1">
            <w:pPr>
              <w:pStyle w:val="AmColumnHeading"/>
            </w:pPr>
            <w:r w:rsidRPr="0004460C">
              <w:t>Leasú</w:t>
            </w:r>
          </w:p>
        </w:tc>
      </w:tr>
      <w:tr w:rsidR="009F74DC" w:rsidRPr="0004460C" w14:paraId="5AEFCA4A" w14:textId="77777777" w:rsidTr="00021FB1">
        <w:trPr>
          <w:jc w:val="center"/>
        </w:trPr>
        <w:tc>
          <w:tcPr>
            <w:tcW w:w="4876" w:type="dxa"/>
          </w:tcPr>
          <w:p w14:paraId="45CE680A" w14:textId="77777777" w:rsidR="009F74DC" w:rsidRPr="0004460C" w:rsidRDefault="009F74DC" w:rsidP="00021FB1">
            <w:pPr>
              <w:pStyle w:val="Normal6a"/>
            </w:pPr>
          </w:p>
        </w:tc>
        <w:tc>
          <w:tcPr>
            <w:tcW w:w="4876" w:type="dxa"/>
          </w:tcPr>
          <w:p w14:paraId="1A7A2525" w14:textId="1B025BCF" w:rsidR="009F74DC" w:rsidRPr="0004460C" w:rsidRDefault="009F74DC" w:rsidP="00021FB1">
            <w:pPr>
              <w:pStyle w:val="Normal6a"/>
            </w:pPr>
            <w:r w:rsidRPr="0004460C">
              <w:rPr>
                <w:b/>
                <w:i/>
              </w:rPr>
              <w:t>(3e)</w:t>
            </w:r>
            <w:r w:rsidRPr="0004460C">
              <w:tab/>
            </w:r>
            <w:r w:rsidRPr="0004460C">
              <w:rPr>
                <w:b/>
                <w:i/>
              </w:rPr>
              <w:t xml:space="preserve">Á mheabhrú go sonraítear go soiléir sa sainmhíniú ar mhil i dTreoir 2001/110/CE agus sa sainmhíniú sa </w:t>
            </w:r>
            <w:proofErr w:type="spellStart"/>
            <w:r w:rsidRPr="0004460C">
              <w:rPr>
                <w:b/>
                <w:i/>
              </w:rPr>
              <w:t>Codex</w:t>
            </w:r>
            <w:proofErr w:type="spellEnd"/>
            <w:r w:rsidRPr="0004460C">
              <w:rPr>
                <w:b/>
                <w:i/>
              </w:rPr>
              <w:t xml:space="preserve"> </w:t>
            </w:r>
            <w:proofErr w:type="spellStart"/>
            <w:r w:rsidRPr="0004460C">
              <w:rPr>
                <w:b/>
                <w:i/>
              </w:rPr>
              <w:t>Alimentarius</w:t>
            </w:r>
            <w:proofErr w:type="spellEnd"/>
            <w:r w:rsidRPr="0004460C">
              <w:rPr>
                <w:b/>
                <w:i/>
              </w:rPr>
              <w:t xml:space="preserve"> araon an obair a dhéanann na beacha sa choirceog tar éis dóibh a mbarr a shaothrú, barr a dhéanann siad a chlaochlú </w:t>
            </w:r>
            <w:proofErr w:type="spellStart"/>
            <w:r w:rsidRPr="0004460C">
              <w:rPr>
                <w:b/>
                <w:i/>
              </w:rPr>
              <w:t>trina</w:t>
            </w:r>
            <w:proofErr w:type="spellEnd"/>
            <w:r w:rsidRPr="0004460C">
              <w:rPr>
                <w:b/>
                <w:i/>
              </w:rPr>
              <w:t xml:space="preserve"> mheascadh le sainábhair dá gcuid féin, iad a thaisceadh, a dhíhiodráitiú, a stóráil agus a fhágáil chun aibiú i gcíor na coirceoige. Is iad na beacha a dhéanann na hoibríochtaí sin, díhiodráitiú agus aibiú ina dhiaidh. Lasmuigh den Aontas, tá tíortha a ghlacann leis go mbíonn obair na mbeach sa táirgeadh meala teoranta do shaothrú </w:t>
            </w:r>
            <w:proofErr w:type="spellStart"/>
            <w:r w:rsidRPr="0004460C">
              <w:rPr>
                <w:b/>
                <w:i/>
              </w:rPr>
              <w:t>táil</w:t>
            </w:r>
            <w:proofErr w:type="spellEnd"/>
            <w:r w:rsidRPr="0004460C">
              <w:rPr>
                <w:b/>
                <w:i/>
              </w:rPr>
              <w:t xml:space="preserve"> neachtair ó phlandaí nó ó </w:t>
            </w:r>
            <w:proofErr w:type="spellStart"/>
            <w:r w:rsidRPr="0004460C">
              <w:rPr>
                <w:b/>
                <w:i/>
              </w:rPr>
              <w:t>dhrúchtín</w:t>
            </w:r>
            <w:proofErr w:type="spellEnd"/>
            <w:r w:rsidRPr="0004460C">
              <w:rPr>
                <w:b/>
                <w:i/>
              </w:rPr>
              <w:t xml:space="preserve"> meala. I gcás mil neamhaibí a </w:t>
            </w:r>
            <w:r w:rsidRPr="0004460C">
              <w:rPr>
                <w:b/>
                <w:i/>
              </w:rPr>
              <w:lastRenderedPageBreak/>
              <w:t>tháirgtear sa tslí sin bíonn an cion taise inti i bhfad os cionn na tairsí 20</w:t>
            </w:r>
            <w:r w:rsidR="009A0225" w:rsidRPr="00415270">
              <w:rPr>
                <w:b/>
                <w:i/>
              </w:rPr>
              <w:t> </w:t>
            </w:r>
            <w:r w:rsidRPr="0004460C">
              <w:rPr>
                <w:b/>
                <w:i/>
              </w:rPr>
              <w:t xml:space="preserve">% a leagtar síos i dTreoir 2001/110/CE. Oibríonn na hoibreoirí le dabhcha téite faoi fholús chun teocht fiuchphointe an uisce sa mhil a theorannú. Mar sin féin, </w:t>
            </w:r>
            <w:proofErr w:type="spellStart"/>
            <w:r w:rsidRPr="0004460C">
              <w:rPr>
                <w:b/>
                <w:i/>
              </w:rPr>
              <w:t>díghradaítear</w:t>
            </w:r>
            <w:proofErr w:type="spellEnd"/>
            <w:r w:rsidRPr="0004460C">
              <w:rPr>
                <w:b/>
                <w:i/>
              </w:rPr>
              <w:t xml:space="preserve"> an táirge críochnaitheach leis an bpróiseas sin, agus ídítear na bolaí cumhra agus na </w:t>
            </w:r>
            <w:proofErr w:type="spellStart"/>
            <w:r w:rsidRPr="0004460C">
              <w:rPr>
                <w:b/>
                <w:i/>
              </w:rPr>
              <w:t>heinsími</w:t>
            </w:r>
            <w:proofErr w:type="spellEnd"/>
            <w:r w:rsidRPr="0004460C">
              <w:rPr>
                <w:b/>
                <w:i/>
              </w:rPr>
              <w:t xml:space="preserve">. Ba cheart, dá bhrí sin, go </w:t>
            </w:r>
            <w:proofErr w:type="spellStart"/>
            <w:r w:rsidRPr="0004460C">
              <w:rPr>
                <w:b/>
                <w:i/>
              </w:rPr>
              <w:t>dtoirmeascfaí</w:t>
            </w:r>
            <w:proofErr w:type="spellEnd"/>
            <w:r w:rsidRPr="0004460C">
              <w:rPr>
                <w:b/>
                <w:i/>
              </w:rPr>
              <w:t xml:space="preserve"> le Treoir 2001/110/CE an próiseas </w:t>
            </w:r>
            <w:proofErr w:type="spellStart"/>
            <w:r w:rsidRPr="0004460C">
              <w:rPr>
                <w:b/>
                <w:i/>
              </w:rPr>
              <w:t>fholúsghalaithe</w:t>
            </w:r>
            <w:proofErr w:type="spellEnd"/>
            <w:r w:rsidRPr="0004460C">
              <w:rPr>
                <w:b/>
                <w:i/>
              </w:rPr>
              <w:t xml:space="preserve"> le haghaidh meala. </w:t>
            </w:r>
          </w:p>
        </w:tc>
      </w:tr>
    </w:tbl>
    <w:p w14:paraId="3C306E85" w14:textId="77777777" w:rsidR="009F74DC" w:rsidRPr="0004460C" w:rsidRDefault="009F74DC" w:rsidP="009F74DC"/>
    <w:p w14:paraId="290CC4E7" w14:textId="77777777" w:rsidR="009F74DC" w:rsidRPr="0004460C" w:rsidRDefault="009F74DC" w:rsidP="009F74DC">
      <w:pPr>
        <w:pStyle w:val="AmNumberTabs"/>
      </w:pPr>
      <w:r w:rsidRPr="0004460C">
        <w:t>Leasú</w:t>
      </w:r>
      <w:r w:rsidRPr="0004460C">
        <w:tab/>
      </w:r>
      <w:r w:rsidRPr="0004460C">
        <w:tab/>
        <w:t>8</w:t>
      </w:r>
    </w:p>
    <w:p w14:paraId="69EA8A90" w14:textId="51B5AA47" w:rsidR="009F74DC" w:rsidRPr="0004460C" w:rsidRDefault="009F74DC" w:rsidP="009F74DC">
      <w:pPr>
        <w:pStyle w:val="NormalBold12b"/>
      </w:pPr>
      <w:r w:rsidRPr="0004460C">
        <w:t xml:space="preserve">Togra le haghaidh </w:t>
      </w:r>
      <w:r w:rsidR="009A0225">
        <w:rPr>
          <w:lang w:val="en-GB"/>
        </w:rPr>
        <w:t>t</w:t>
      </w:r>
      <w:proofErr w:type="spellStart"/>
      <w:r w:rsidRPr="0004460C">
        <w:t>reorach</w:t>
      </w:r>
      <w:proofErr w:type="spellEnd"/>
    </w:p>
    <w:p w14:paraId="65D29C70" w14:textId="77777777" w:rsidR="009F74DC" w:rsidRPr="0004460C" w:rsidRDefault="009F74DC" w:rsidP="009F74DC">
      <w:pPr>
        <w:pStyle w:val="NormalBold"/>
      </w:pPr>
      <w:r w:rsidRPr="0004460C">
        <w:t>Aithris 3 f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4DC" w:rsidRPr="0004460C" w14:paraId="31C95C91" w14:textId="77777777" w:rsidTr="00021FB1">
        <w:trPr>
          <w:trHeight w:hRule="exact" w:val="240"/>
          <w:jc w:val="center"/>
        </w:trPr>
        <w:tc>
          <w:tcPr>
            <w:tcW w:w="9752" w:type="dxa"/>
            <w:gridSpan w:val="2"/>
          </w:tcPr>
          <w:p w14:paraId="5BC864A1" w14:textId="77777777" w:rsidR="009F74DC" w:rsidRPr="0004460C" w:rsidRDefault="009F74DC" w:rsidP="00021FB1"/>
        </w:tc>
      </w:tr>
      <w:tr w:rsidR="009F74DC" w:rsidRPr="0004460C" w14:paraId="062CE9C5" w14:textId="77777777" w:rsidTr="00021FB1">
        <w:trPr>
          <w:trHeight w:val="240"/>
          <w:jc w:val="center"/>
        </w:trPr>
        <w:tc>
          <w:tcPr>
            <w:tcW w:w="4876" w:type="dxa"/>
          </w:tcPr>
          <w:p w14:paraId="14F0E59E" w14:textId="77777777" w:rsidR="009F74DC" w:rsidRPr="0004460C" w:rsidRDefault="009F74DC" w:rsidP="00021FB1">
            <w:pPr>
              <w:pStyle w:val="AmColumnHeading"/>
            </w:pPr>
            <w:r w:rsidRPr="0004460C">
              <w:t>Téacs arna mholadh ag an gCoimisiún</w:t>
            </w:r>
          </w:p>
        </w:tc>
        <w:tc>
          <w:tcPr>
            <w:tcW w:w="4876" w:type="dxa"/>
          </w:tcPr>
          <w:p w14:paraId="78A5A80D" w14:textId="77777777" w:rsidR="009F74DC" w:rsidRPr="0004460C" w:rsidRDefault="009F74DC" w:rsidP="00021FB1">
            <w:pPr>
              <w:pStyle w:val="AmColumnHeading"/>
            </w:pPr>
            <w:r w:rsidRPr="0004460C">
              <w:t>Leasú</w:t>
            </w:r>
          </w:p>
        </w:tc>
      </w:tr>
      <w:tr w:rsidR="009F74DC" w:rsidRPr="0004460C" w14:paraId="6FB75F93" w14:textId="77777777" w:rsidTr="00021FB1">
        <w:trPr>
          <w:jc w:val="center"/>
        </w:trPr>
        <w:tc>
          <w:tcPr>
            <w:tcW w:w="4876" w:type="dxa"/>
          </w:tcPr>
          <w:p w14:paraId="0410E58A" w14:textId="77777777" w:rsidR="009F74DC" w:rsidRPr="0004460C" w:rsidRDefault="009F74DC" w:rsidP="00021FB1">
            <w:pPr>
              <w:pStyle w:val="Normal6a"/>
            </w:pPr>
          </w:p>
        </w:tc>
        <w:tc>
          <w:tcPr>
            <w:tcW w:w="4876" w:type="dxa"/>
          </w:tcPr>
          <w:p w14:paraId="174290BD" w14:textId="77777777" w:rsidR="009F74DC" w:rsidRPr="0004460C" w:rsidRDefault="009F74DC" w:rsidP="00021FB1">
            <w:pPr>
              <w:spacing w:after="120"/>
            </w:pPr>
            <w:r w:rsidRPr="0004460C">
              <w:rPr>
                <w:b/>
                <w:i/>
              </w:rPr>
              <w:t>(3f)</w:t>
            </w:r>
            <w:r w:rsidRPr="0004460C">
              <w:tab/>
            </w:r>
            <w:r w:rsidRPr="0004460C">
              <w:rPr>
                <w:b/>
                <w:i/>
              </w:rPr>
              <w:t xml:space="preserve">Saobhtar an iomaíocht i margadh an Aontais Eorpaigh de bharr </w:t>
            </w:r>
            <w:proofErr w:type="spellStart"/>
            <w:r w:rsidRPr="0004460C">
              <w:rPr>
                <w:b/>
                <w:i/>
              </w:rPr>
              <w:t>thráchtálú</w:t>
            </w:r>
            <w:proofErr w:type="spellEnd"/>
            <w:r w:rsidRPr="0004460C">
              <w:rPr>
                <w:b/>
                <w:i/>
              </w:rPr>
              <w:t xml:space="preserve"> meala nach mbíonn </w:t>
            </w:r>
            <w:proofErr w:type="spellStart"/>
            <w:r w:rsidRPr="0004460C">
              <w:rPr>
                <w:b/>
                <w:i/>
              </w:rPr>
              <w:t>aibithe</w:t>
            </w:r>
            <w:proofErr w:type="spellEnd"/>
            <w:r w:rsidRPr="0004460C">
              <w:rPr>
                <w:b/>
                <w:i/>
              </w:rPr>
              <w:t xml:space="preserve"> go nádúrtha ag beacha, agus an chuid is mó di á hallmhairiú ó thríú tíortha. I bhformhór na gcásanna bíonn </w:t>
            </w:r>
            <w:proofErr w:type="spellStart"/>
            <w:r w:rsidRPr="0004460C">
              <w:rPr>
                <w:b/>
                <w:i/>
              </w:rPr>
              <w:t>folúsghalú</w:t>
            </w:r>
            <w:proofErr w:type="spellEnd"/>
            <w:r w:rsidRPr="0004460C">
              <w:rPr>
                <w:b/>
                <w:i/>
              </w:rPr>
              <w:t xml:space="preserve"> an uisce sa mhil i gceist, rud a </w:t>
            </w:r>
            <w:proofErr w:type="spellStart"/>
            <w:r w:rsidRPr="0004460C">
              <w:rPr>
                <w:b/>
                <w:i/>
              </w:rPr>
              <w:t>ídíonn</w:t>
            </w:r>
            <w:proofErr w:type="spellEnd"/>
            <w:r w:rsidRPr="0004460C">
              <w:rPr>
                <w:b/>
                <w:i/>
              </w:rPr>
              <w:t xml:space="preserve"> na bolaithe cumhra a bhíonn i láthair go nádúrtha. Bíonn an galú uisce sciobtha agus saorga ón mil in iomaíocht leis an bpróiseas </w:t>
            </w:r>
            <w:proofErr w:type="spellStart"/>
            <w:r w:rsidRPr="0004460C">
              <w:rPr>
                <w:b/>
                <w:i/>
              </w:rPr>
              <w:t>díthaisiriúcháin</w:t>
            </w:r>
            <w:proofErr w:type="spellEnd"/>
            <w:r w:rsidRPr="0004460C">
              <w:rPr>
                <w:b/>
                <w:i/>
              </w:rPr>
              <w:t xml:space="preserve"> mall a dhéanann beacha go nádúrtha sa choirceog. Ba cheart, dá bhrí sin, galú saorga a thoirmeasc. </w:t>
            </w:r>
          </w:p>
        </w:tc>
      </w:tr>
    </w:tbl>
    <w:p w14:paraId="68DA7E17" w14:textId="77777777" w:rsidR="009F74DC" w:rsidRPr="0004460C" w:rsidRDefault="009F74DC" w:rsidP="009F74DC"/>
    <w:p w14:paraId="21242394" w14:textId="77777777" w:rsidR="009F74DC" w:rsidRPr="0004460C" w:rsidRDefault="009F74DC" w:rsidP="009F74DC">
      <w:pPr>
        <w:pStyle w:val="AmNumberTabs"/>
      </w:pPr>
      <w:r w:rsidRPr="0004460C">
        <w:t>Leasú</w:t>
      </w:r>
      <w:r w:rsidRPr="0004460C">
        <w:tab/>
      </w:r>
      <w:r w:rsidRPr="0004460C">
        <w:tab/>
        <w:t>9</w:t>
      </w:r>
    </w:p>
    <w:p w14:paraId="0275BBD6" w14:textId="41525271" w:rsidR="009F74DC" w:rsidRPr="0004460C" w:rsidRDefault="009F74DC" w:rsidP="009F74DC">
      <w:pPr>
        <w:pStyle w:val="NormalBold12b"/>
      </w:pPr>
      <w:r w:rsidRPr="0004460C">
        <w:t xml:space="preserve">Togra le haghaidh </w:t>
      </w:r>
      <w:r w:rsidR="009A0225">
        <w:rPr>
          <w:lang w:val="en-GB"/>
        </w:rPr>
        <w:t>t</w:t>
      </w:r>
      <w:proofErr w:type="spellStart"/>
      <w:r w:rsidRPr="0004460C">
        <w:t>reorach</w:t>
      </w:r>
      <w:proofErr w:type="spellEnd"/>
    </w:p>
    <w:p w14:paraId="79B3B6C3" w14:textId="77777777" w:rsidR="009F74DC" w:rsidRPr="0004460C" w:rsidRDefault="009F74DC" w:rsidP="009F74DC">
      <w:pPr>
        <w:pStyle w:val="NormalBold"/>
      </w:pPr>
      <w:r w:rsidRPr="0004460C">
        <w:t>Aithris 3 g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4DC" w:rsidRPr="0004460C" w14:paraId="431C8C34" w14:textId="77777777" w:rsidTr="00021FB1">
        <w:trPr>
          <w:trHeight w:hRule="exact" w:val="240"/>
          <w:jc w:val="center"/>
        </w:trPr>
        <w:tc>
          <w:tcPr>
            <w:tcW w:w="9752" w:type="dxa"/>
            <w:gridSpan w:val="2"/>
          </w:tcPr>
          <w:p w14:paraId="7E77559E" w14:textId="77777777" w:rsidR="009F74DC" w:rsidRPr="0004460C" w:rsidRDefault="009F74DC" w:rsidP="00021FB1"/>
        </w:tc>
      </w:tr>
      <w:tr w:rsidR="009F74DC" w:rsidRPr="0004460C" w14:paraId="3ACEB803" w14:textId="77777777" w:rsidTr="00021FB1">
        <w:trPr>
          <w:trHeight w:val="240"/>
          <w:jc w:val="center"/>
        </w:trPr>
        <w:tc>
          <w:tcPr>
            <w:tcW w:w="4876" w:type="dxa"/>
          </w:tcPr>
          <w:p w14:paraId="393B7FD5" w14:textId="77777777" w:rsidR="009F74DC" w:rsidRPr="0004460C" w:rsidRDefault="009F74DC" w:rsidP="00021FB1">
            <w:pPr>
              <w:pStyle w:val="AmColumnHeading"/>
            </w:pPr>
            <w:r w:rsidRPr="0004460C">
              <w:t>Téacs arna mholadh ag an gCoimisiún</w:t>
            </w:r>
          </w:p>
        </w:tc>
        <w:tc>
          <w:tcPr>
            <w:tcW w:w="4876" w:type="dxa"/>
          </w:tcPr>
          <w:p w14:paraId="3AA3D928" w14:textId="77777777" w:rsidR="009F74DC" w:rsidRPr="0004460C" w:rsidRDefault="009F74DC" w:rsidP="00021FB1">
            <w:pPr>
              <w:pStyle w:val="AmColumnHeading"/>
            </w:pPr>
            <w:r w:rsidRPr="0004460C">
              <w:t>Leasú</w:t>
            </w:r>
          </w:p>
        </w:tc>
      </w:tr>
      <w:tr w:rsidR="009F74DC" w:rsidRPr="0004460C" w14:paraId="214A5340" w14:textId="77777777" w:rsidTr="00021FB1">
        <w:trPr>
          <w:jc w:val="center"/>
        </w:trPr>
        <w:tc>
          <w:tcPr>
            <w:tcW w:w="4876" w:type="dxa"/>
          </w:tcPr>
          <w:p w14:paraId="277614D2" w14:textId="77777777" w:rsidR="009F74DC" w:rsidRPr="0004460C" w:rsidRDefault="009F74DC" w:rsidP="00021FB1">
            <w:pPr>
              <w:pStyle w:val="Normal6a"/>
            </w:pPr>
          </w:p>
        </w:tc>
        <w:tc>
          <w:tcPr>
            <w:tcW w:w="4876" w:type="dxa"/>
          </w:tcPr>
          <w:p w14:paraId="78098BEF" w14:textId="77777777" w:rsidR="009F74DC" w:rsidRPr="0004460C" w:rsidRDefault="009F74DC" w:rsidP="00021FB1">
            <w:pPr>
              <w:spacing w:after="120"/>
              <w:rPr>
                <w:b/>
                <w:i/>
              </w:rPr>
            </w:pPr>
            <w:r w:rsidRPr="0004460C">
              <w:rPr>
                <w:b/>
                <w:i/>
              </w:rPr>
              <w:t>(3g)</w:t>
            </w:r>
            <w:r w:rsidRPr="0004460C">
              <w:rPr>
                <w:b/>
                <w:i/>
              </w:rPr>
              <w:tab/>
              <w:t xml:space="preserve">Ba cheart an sainmhíniú ar mhil, mar a leagtar síos i dTreoir 2001/110/CE, a chosaint ag Eagraíocht Idirnáisiúnta na gCaighdeán (ISO), chun sainmhíniú a sheachaint lena gceadófaí táirgí ar chostas íseal a onnmhairiú faoin ainm ‘mil’, rud a dhéanfadh dochar do </w:t>
            </w:r>
            <w:r w:rsidRPr="0004460C">
              <w:rPr>
                <w:b/>
                <w:i/>
              </w:rPr>
              <w:lastRenderedPageBreak/>
              <w:t xml:space="preserve">cháilíocht agus do chobhsaíocht mhargadh meala an Aontais agus do mhuinín tomhaltóirí as táirgí an Aontais. </w:t>
            </w:r>
          </w:p>
        </w:tc>
      </w:tr>
    </w:tbl>
    <w:p w14:paraId="3B6888CE" w14:textId="77777777" w:rsidR="009F74DC" w:rsidRPr="0004460C" w:rsidRDefault="009F74DC" w:rsidP="009F74DC"/>
    <w:p w14:paraId="34551669" w14:textId="77777777" w:rsidR="009F74DC" w:rsidRPr="0004460C" w:rsidRDefault="009F74DC" w:rsidP="009F74DC">
      <w:pPr>
        <w:pStyle w:val="AMNumberTabs0"/>
        <w:keepNext/>
        <w:spacing w:after="240"/>
      </w:pPr>
      <w:r w:rsidRPr="0004460C">
        <w:t>Leasú</w:t>
      </w:r>
      <w:r w:rsidRPr="0004460C">
        <w:tab/>
      </w:r>
      <w:r w:rsidRPr="0004460C">
        <w:tab/>
        <w:t>10</w:t>
      </w:r>
    </w:p>
    <w:p w14:paraId="3F49903D" w14:textId="0E318688"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042F42B0" w14:textId="77777777" w:rsidR="009F74DC" w:rsidRPr="0004460C" w:rsidRDefault="009F74DC" w:rsidP="009F74DC">
      <w:pPr>
        <w:pStyle w:val="NormalBold"/>
      </w:pPr>
      <w:r w:rsidRPr="0004460C">
        <w:t>Aithris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32065563" w14:textId="77777777" w:rsidTr="00021FB1">
        <w:trPr>
          <w:jc w:val="center"/>
        </w:trPr>
        <w:tc>
          <w:tcPr>
            <w:tcW w:w="9752" w:type="dxa"/>
            <w:gridSpan w:val="2"/>
          </w:tcPr>
          <w:p w14:paraId="241E1B34" w14:textId="77777777" w:rsidR="009F74DC" w:rsidRPr="0004460C" w:rsidRDefault="009F74DC" w:rsidP="00021FB1">
            <w:pPr>
              <w:keepNext/>
            </w:pPr>
          </w:p>
        </w:tc>
      </w:tr>
      <w:tr w:rsidR="009F74DC" w:rsidRPr="0004460C" w14:paraId="4A1DB422" w14:textId="77777777" w:rsidTr="00021FB1">
        <w:trPr>
          <w:jc w:val="center"/>
        </w:trPr>
        <w:tc>
          <w:tcPr>
            <w:tcW w:w="4876" w:type="dxa"/>
          </w:tcPr>
          <w:p w14:paraId="380672FC" w14:textId="77777777" w:rsidR="009F74DC" w:rsidRPr="0004460C" w:rsidRDefault="009F74DC" w:rsidP="00021FB1">
            <w:pPr>
              <w:pStyle w:val="ColumnHeading"/>
              <w:keepNext/>
            </w:pPr>
            <w:r w:rsidRPr="0004460C">
              <w:t>Téacs arna mholadh ag an gCoimisiún</w:t>
            </w:r>
          </w:p>
        </w:tc>
        <w:tc>
          <w:tcPr>
            <w:tcW w:w="4876" w:type="dxa"/>
          </w:tcPr>
          <w:p w14:paraId="6A75F3FA" w14:textId="77777777" w:rsidR="009F74DC" w:rsidRPr="0004460C" w:rsidRDefault="009F74DC" w:rsidP="00021FB1">
            <w:pPr>
              <w:pStyle w:val="ColumnHeading"/>
              <w:keepNext/>
            </w:pPr>
            <w:r w:rsidRPr="0004460C">
              <w:t>Leasú</w:t>
            </w:r>
          </w:p>
        </w:tc>
      </w:tr>
      <w:tr w:rsidR="009F74DC" w:rsidRPr="0004460C" w14:paraId="38CF4707" w14:textId="77777777" w:rsidTr="00021FB1">
        <w:trPr>
          <w:jc w:val="center"/>
        </w:trPr>
        <w:tc>
          <w:tcPr>
            <w:tcW w:w="4876" w:type="dxa"/>
          </w:tcPr>
          <w:p w14:paraId="70944EEB" w14:textId="77777777" w:rsidR="009F74DC" w:rsidRPr="0004460C" w:rsidRDefault="009F74DC" w:rsidP="00021FB1">
            <w:pPr>
              <w:pStyle w:val="Normal6"/>
            </w:pPr>
          </w:p>
        </w:tc>
        <w:tc>
          <w:tcPr>
            <w:tcW w:w="4876" w:type="dxa"/>
          </w:tcPr>
          <w:p w14:paraId="04A49405" w14:textId="1D02BBD7" w:rsidR="009F74DC" w:rsidRPr="0004460C" w:rsidRDefault="009F74DC" w:rsidP="00021FB1">
            <w:pPr>
              <w:pStyle w:val="Normal6"/>
              <w:rPr>
                <w:szCs w:val="24"/>
              </w:rPr>
            </w:pPr>
            <w:r w:rsidRPr="0004460C">
              <w:rPr>
                <w:b/>
                <w:i/>
              </w:rPr>
              <w:t>(4a)</w:t>
            </w:r>
            <w:r w:rsidRPr="0004460C">
              <w:rPr>
                <w:b/>
                <w:i/>
              </w:rPr>
              <w:tab/>
              <w:t xml:space="preserve">Ba cheart do na Ballstáit agus don Choimisiún an cur chuige Aon Sláinte Amháin a chur san áireamh chun a áirithiú go n-urramófar na naisc idir sláinte an duine agus sláinte ainmhithe agus an comhshaol. Ní mór do tháirgeadh bia agus bia a bheith sláintiúil do dhaoine agus d’ainmhithe agus ba cheart leas ainmhithe agus teorainneacha pláinéadacha a chur san áireamh, lena n-áirítear astaíochtaí gás ceaptha teasa chun a áirithiú go ndéanfar na spriocanna </w:t>
            </w:r>
            <w:proofErr w:type="spellStart"/>
            <w:r w:rsidRPr="0004460C">
              <w:rPr>
                <w:b/>
                <w:i/>
              </w:rPr>
              <w:t>ceangailteacha</w:t>
            </w:r>
            <w:proofErr w:type="spellEnd"/>
            <w:r w:rsidRPr="0004460C">
              <w:rPr>
                <w:b/>
                <w:i/>
              </w:rPr>
              <w:t xml:space="preserve"> a leagtar síos le Rialachán (AE) 2021/1119 ó Pharlaimint na hEorpa agus ón gComhairle* a urramú go hiomlán. </w:t>
            </w:r>
          </w:p>
        </w:tc>
      </w:tr>
      <w:tr w:rsidR="009F74DC" w:rsidRPr="0004460C" w14:paraId="20D6B2A7" w14:textId="77777777" w:rsidTr="00021FB1">
        <w:trPr>
          <w:jc w:val="center"/>
        </w:trPr>
        <w:tc>
          <w:tcPr>
            <w:tcW w:w="4876" w:type="dxa"/>
          </w:tcPr>
          <w:p w14:paraId="02E4AEC3" w14:textId="77777777" w:rsidR="009F74DC" w:rsidRPr="0004460C" w:rsidRDefault="009F74DC" w:rsidP="00021FB1">
            <w:pPr>
              <w:pStyle w:val="Normal6"/>
            </w:pPr>
          </w:p>
        </w:tc>
        <w:tc>
          <w:tcPr>
            <w:tcW w:w="4876" w:type="dxa"/>
          </w:tcPr>
          <w:p w14:paraId="1A1132CD" w14:textId="77777777" w:rsidR="009F74DC" w:rsidRPr="0004460C" w:rsidRDefault="009F74DC" w:rsidP="00021FB1">
            <w:pPr>
              <w:pStyle w:val="Normal6"/>
              <w:rPr>
                <w:b/>
                <w:i/>
              </w:rPr>
            </w:pPr>
            <w:r w:rsidRPr="0004460C">
              <w:rPr>
                <w:b/>
                <w:i/>
              </w:rPr>
              <w:t>_________________________</w:t>
            </w:r>
          </w:p>
        </w:tc>
      </w:tr>
      <w:tr w:rsidR="009F74DC" w:rsidRPr="0004460C" w14:paraId="4869FB70" w14:textId="77777777" w:rsidTr="00021FB1">
        <w:trPr>
          <w:jc w:val="center"/>
        </w:trPr>
        <w:tc>
          <w:tcPr>
            <w:tcW w:w="4876" w:type="dxa"/>
          </w:tcPr>
          <w:p w14:paraId="6790626B" w14:textId="77777777" w:rsidR="009F74DC" w:rsidRPr="0004460C" w:rsidRDefault="009F74DC" w:rsidP="00021FB1">
            <w:pPr>
              <w:pStyle w:val="Normal6"/>
            </w:pPr>
          </w:p>
        </w:tc>
        <w:tc>
          <w:tcPr>
            <w:tcW w:w="4876" w:type="dxa"/>
          </w:tcPr>
          <w:p w14:paraId="291C9417" w14:textId="77777777" w:rsidR="009F74DC" w:rsidRPr="0004460C" w:rsidRDefault="009F74DC" w:rsidP="00021FB1">
            <w:pPr>
              <w:pStyle w:val="Normal6"/>
              <w:rPr>
                <w:b/>
                <w:i/>
              </w:rPr>
            </w:pPr>
            <w:r w:rsidRPr="0004460C">
              <w:rPr>
                <w:b/>
                <w:i/>
              </w:rPr>
              <w:t xml:space="preserve">* Rialachán (AE) 2021/1119 ó Pharlaimint na hEorpa agus ón gComhairle an 30 Meitheamh 2021lena mbunaítear an creat chun aeráidneodracht a bhaint amach agus lena leasaítear Rialacháin (CE) Uimh. 401/2009 agus (AE) 2018/1999 (‘An Dlí Aeráide Eorpach’) (IO L 243, 9.7.2021, lch. 1). </w:t>
            </w:r>
          </w:p>
        </w:tc>
      </w:tr>
    </w:tbl>
    <w:p w14:paraId="24DFE3A9" w14:textId="77777777" w:rsidR="009F74DC" w:rsidRPr="0004460C" w:rsidRDefault="009F74DC" w:rsidP="009F74DC"/>
    <w:p w14:paraId="3C2D9A6B" w14:textId="77777777" w:rsidR="009F74DC" w:rsidRPr="0004460C" w:rsidRDefault="009F74DC" w:rsidP="009F74DC">
      <w:pPr>
        <w:pStyle w:val="AMNumberTabs0"/>
        <w:keepNext/>
        <w:spacing w:after="240"/>
      </w:pPr>
      <w:r w:rsidRPr="0004460C">
        <w:t>Leasú</w:t>
      </w:r>
      <w:r w:rsidRPr="0004460C">
        <w:tab/>
      </w:r>
      <w:r w:rsidRPr="0004460C">
        <w:tab/>
        <w:t>11</w:t>
      </w:r>
    </w:p>
    <w:p w14:paraId="3C89D469" w14:textId="0CECF5EF"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0EA69C4F" w14:textId="77777777" w:rsidR="009F74DC" w:rsidRPr="0004460C" w:rsidRDefault="009F74DC" w:rsidP="009F74DC">
      <w:pPr>
        <w:pStyle w:val="NormalBold"/>
      </w:pPr>
      <w:r w:rsidRPr="0004460C">
        <w:t>Aithris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7FDD5257" w14:textId="77777777" w:rsidTr="00021FB1">
        <w:trPr>
          <w:jc w:val="center"/>
        </w:trPr>
        <w:tc>
          <w:tcPr>
            <w:tcW w:w="9752" w:type="dxa"/>
            <w:gridSpan w:val="2"/>
          </w:tcPr>
          <w:p w14:paraId="28C74636" w14:textId="77777777" w:rsidR="009F74DC" w:rsidRPr="0004460C" w:rsidRDefault="009F74DC" w:rsidP="00021FB1">
            <w:pPr>
              <w:keepNext/>
            </w:pPr>
          </w:p>
        </w:tc>
      </w:tr>
      <w:tr w:rsidR="009F74DC" w:rsidRPr="0004460C" w14:paraId="305A8D46" w14:textId="77777777" w:rsidTr="00021FB1">
        <w:trPr>
          <w:jc w:val="center"/>
        </w:trPr>
        <w:tc>
          <w:tcPr>
            <w:tcW w:w="4876" w:type="dxa"/>
          </w:tcPr>
          <w:p w14:paraId="68ACD3CE" w14:textId="77777777" w:rsidR="009F74DC" w:rsidRPr="0004460C" w:rsidRDefault="009F74DC" w:rsidP="00021FB1">
            <w:pPr>
              <w:pStyle w:val="ColumnHeading"/>
              <w:keepNext/>
            </w:pPr>
            <w:r w:rsidRPr="0004460C">
              <w:t>Téacs arna mholadh ag an gCoimisiún</w:t>
            </w:r>
          </w:p>
        </w:tc>
        <w:tc>
          <w:tcPr>
            <w:tcW w:w="4876" w:type="dxa"/>
          </w:tcPr>
          <w:p w14:paraId="49467DF2" w14:textId="77777777" w:rsidR="009F74DC" w:rsidRPr="0004460C" w:rsidRDefault="009F74DC" w:rsidP="00021FB1">
            <w:pPr>
              <w:pStyle w:val="ColumnHeading"/>
              <w:keepNext/>
            </w:pPr>
            <w:r w:rsidRPr="0004460C">
              <w:t>Leasú</w:t>
            </w:r>
          </w:p>
        </w:tc>
      </w:tr>
      <w:tr w:rsidR="009F74DC" w:rsidRPr="0004460C" w14:paraId="3D3AE703" w14:textId="77777777" w:rsidTr="00021FB1">
        <w:trPr>
          <w:jc w:val="center"/>
        </w:trPr>
        <w:tc>
          <w:tcPr>
            <w:tcW w:w="4876" w:type="dxa"/>
          </w:tcPr>
          <w:p w14:paraId="1CEA8089" w14:textId="77777777" w:rsidR="009F74DC" w:rsidRPr="0004460C" w:rsidRDefault="009F74DC" w:rsidP="00021FB1">
            <w:pPr>
              <w:pStyle w:val="Normal6"/>
            </w:pPr>
            <w:r w:rsidRPr="0004460C">
              <w:t>(5)</w:t>
            </w:r>
            <w:r w:rsidRPr="0004460C">
              <w:tab/>
              <w:t xml:space="preserve">In 2012, leasaíodh Treoir 2001/112/CE le Treoir 2012/12/AE ó </w:t>
            </w:r>
            <w:r w:rsidRPr="0004460C">
              <w:lastRenderedPageBreak/>
              <w:t>Pharlaimint na hEorpa agus ón gComhairle</w:t>
            </w:r>
            <w:r w:rsidRPr="0004460C">
              <w:rPr>
                <w:vertAlign w:val="superscript"/>
              </w:rPr>
              <w:t>22</w:t>
            </w:r>
            <w:r w:rsidRPr="0004460C">
              <w:t xml:space="preserve"> chun na rialacha nua maidir le comhábhair údaraithe a léiriú, amhail na rialacha a bhaineann le siúcraí a chur leis, rud nach raibh údaraithe a thuilleadh i súnna torthaí. I bhfianaise an athraithe sin ar cheanglais chomhdhéanaimh maidir le súnna torthaí, ceadaíodh don tionscal sú torthaí úsáid a bhaint as, ar feadh bliain amháin, ráiteas a thabharfadh le fios nach bhfuil siúcraí breise i súnna torthaí ar bith, chun tomhaltóirí a chur ar an eolas agus é a chur ar a gcumas acu idirdhealú soiléir a dhéanamh láithreach idir súnna torthaí agus táirgí áirithe eile dá samhail i dtéarmaí siúcraí a chur sna táirgí. Dhealraigh sé go raibh an tréimhse ama ghearr sin neamh-leordhóthanach chun an tsochaí a chur ar an eolas, tar éis na rialacha nua maidir le comhábhair údaraithe, nach bhfuil sé údaraithe a thuilleadh siúcraí a chur i súnna torthaí. Mar thoradh air sin, i gcás cuid de na tomhaltóirí agus cleachtóirí sláinte, níl sé soiléir fós nach féidir siúcraí breise a bheith i súnna torthaí, contrártha le neachtair thorthaí.</w:t>
            </w:r>
          </w:p>
        </w:tc>
        <w:tc>
          <w:tcPr>
            <w:tcW w:w="4876" w:type="dxa"/>
          </w:tcPr>
          <w:p w14:paraId="6B51D3E5" w14:textId="7A2F42AB" w:rsidR="009F74DC" w:rsidRPr="0004460C" w:rsidRDefault="009F74DC" w:rsidP="00021FB1">
            <w:pPr>
              <w:pStyle w:val="Normal6"/>
              <w:rPr>
                <w:szCs w:val="24"/>
              </w:rPr>
            </w:pPr>
            <w:r w:rsidRPr="0004460C">
              <w:lastRenderedPageBreak/>
              <w:t>(5)</w:t>
            </w:r>
            <w:r w:rsidRPr="0004460C">
              <w:tab/>
              <w:t xml:space="preserve">In 2012, leasaíodh Treoir 2001/112/CE le Treoir 2012/12/AE ó </w:t>
            </w:r>
            <w:r w:rsidRPr="0004460C">
              <w:lastRenderedPageBreak/>
              <w:t>Pharlaimint na hEorpa agus ón gComhairle</w:t>
            </w:r>
            <w:r w:rsidRPr="0004460C">
              <w:rPr>
                <w:vertAlign w:val="superscript"/>
              </w:rPr>
              <w:t>22</w:t>
            </w:r>
            <w:r w:rsidRPr="0004460C">
              <w:t xml:space="preserve"> chun na rialacha nua maidir le comhábhair údaraithe a léiriú, amhail na rialacha a bhaineann le siúcraí a chur leis, rud nach raibh údaraithe a thuilleadh i súnna torthaí. I bhfianaise an athraithe sin ar cheanglais chomhdhéanaimh maidir le súnna torthaí, ceadaíodh don tionscal sú torthaí úsáid a bhaint as, ar feadh bliain amháin, ráiteas a thabharfadh le fios nach bhfuil siúcraí breise i súnna torthaí ar bith, chun tomhaltóirí a chur ar an eolas agus é a chur ar a gcumas acu idirdhealú soiléir a dhéanamh láithreach idir súnna torthaí agus táirgí áirithe eile dá samhail i dtéarmaí siúcraí a chur sna táirgí. Dhealraigh sé go raibh an tréimhse ama ghearr sin neamh-leordhóthanach chun an tsochaí a chur ar an eolas, tar éis na rialacha nua maidir le comhábhair údaraithe, nach bhfuil sé údaraithe a thuilleadh siúcraí a chur i súnna torthaí. Mar thoradh air sin, i gcás cuid de na tomhaltóirí agus cleachtóirí sláinte, níl sé soiléir fós nach féidir siúcraí breise a bheith i súnna torthaí, contrártha le neachtair thorthaí. </w:t>
            </w:r>
            <w:r w:rsidRPr="0004460C">
              <w:rPr>
                <w:b/>
                <w:i/>
              </w:rPr>
              <w:t xml:space="preserve">Tá baint ag an iomarca </w:t>
            </w:r>
            <w:proofErr w:type="spellStart"/>
            <w:r w:rsidRPr="0004460C">
              <w:rPr>
                <w:b/>
                <w:i/>
              </w:rPr>
              <w:t>saorshiúcraí</w:t>
            </w:r>
            <w:proofErr w:type="spellEnd"/>
            <w:r w:rsidRPr="0004460C">
              <w:rPr>
                <w:b/>
                <w:i/>
              </w:rPr>
              <w:t xml:space="preserve"> nó </w:t>
            </w:r>
            <w:proofErr w:type="spellStart"/>
            <w:r w:rsidRPr="0004460C">
              <w:rPr>
                <w:b/>
                <w:i/>
              </w:rPr>
              <w:t>milseoirí</w:t>
            </w:r>
            <w:proofErr w:type="spellEnd"/>
            <w:r w:rsidRPr="0004460C">
              <w:rPr>
                <w:b/>
                <w:i/>
              </w:rPr>
              <w:t xml:space="preserve"> neamh-siúcra le </w:t>
            </w:r>
            <w:proofErr w:type="spellStart"/>
            <w:r w:rsidRPr="0004460C">
              <w:rPr>
                <w:b/>
                <w:i/>
              </w:rPr>
              <w:t>héifeachtaí</w:t>
            </w:r>
            <w:proofErr w:type="spellEnd"/>
            <w:r w:rsidRPr="0004460C">
              <w:rPr>
                <w:b/>
                <w:i/>
              </w:rPr>
              <w:t xml:space="preserve"> díobhálacha ar shláinte. Is minic nach rogha níos sláintiúla iad táirgí, amhail súnna próiseáilte, nó neachtair, a chuireann leibhéil laghdaithe siúcra chun cinn ná táirgí a bhfuil siúcra nádúrtha nó nach bhfuil aon siúcra breise curtha leo, agus nach bhfuil siad oiriúnach in ionad torthaí nó glasraí úra. Chun soiléireacht a chur ar fáil do thomhaltóirí agus do </w:t>
            </w:r>
            <w:proofErr w:type="spellStart"/>
            <w:r w:rsidRPr="0004460C">
              <w:rPr>
                <w:b/>
                <w:i/>
              </w:rPr>
              <w:t>chleachtóirí</w:t>
            </w:r>
            <w:proofErr w:type="spellEnd"/>
            <w:r w:rsidRPr="0004460C">
              <w:rPr>
                <w:b/>
                <w:i/>
              </w:rPr>
              <w:t xml:space="preserve"> sláinte, níor cheart lipéadú míthreorach a cheadú a spreagann súnna nó neachtair </w:t>
            </w:r>
            <w:proofErr w:type="spellStart"/>
            <w:r w:rsidRPr="0004460C">
              <w:rPr>
                <w:b/>
                <w:i/>
              </w:rPr>
              <w:t>phróiseáilte</w:t>
            </w:r>
            <w:proofErr w:type="spellEnd"/>
            <w:r w:rsidRPr="0004460C">
              <w:rPr>
                <w:b/>
                <w:i/>
              </w:rPr>
              <w:t xml:space="preserve"> a chur in ionad torthaí nó bia cothaitheach eile. Ba cheart do na Ballstáit agus don Choimisiún torthaí staidéar EFSA ar uasleibhéal iontógála inghlactha le haghaidh siúcraí cothaithe a urramú, go háirithe an moladh gur gá </w:t>
            </w:r>
            <w:proofErr w:type="spellStart"/>
            <w:r w:rsidRPr="0004460C">
              <w:rPr>
                <w:b/>
                <w:i/>
              </w:rPr>
              <w:t>saorshiúcraí</w:t>
            </w:r>
            <w:proofErr w:type="spellEnd"/>
            <w:r w:rsidRPr="0004460C">
              <w:rPr>
                <w:b/>
                <w:i/>
              </w:rPr>
              <w:t xml:space="preserve"> agus siúcraí breise a aicmiú le chéile i dtéarmaí na dtorthaí sláinte do shaoránaigh. Faoin 31 Nollaig 2024, ba cheart don Choimisiún togra a thíolacadh chun athbhreithniú a dhéanamh ar </w:t>
            </w:r>
            <w:r w:rsidRPr="0004460C">
              <w:rPr>
                <w:b/>
                <w:i/>
              </w:rPr>
              <w:lastRenderedPageBreak/>
              <w:t>Rialachán (AE) Uimh. 1169/2011 ó Pharlaimint na hEorpa agus ón gComhairle</w:t>
            </w:r>
            <w:r w:rsidR="009A0225" w:rsidRPr="00415270">
              <w:rPr>
                <w:b/>
                <w:i/>
              </w:rPr>
              <w:t>*</w:t>
            </w:r>
            <w:r w:rsidRPr="0004460C">
              <w:rPr>
                <w:b/>
                <w:i/>
              </w:rPr>
              <w:t xml:space="preserve"> chun tomhaltóirí a chur ar an eolas ar bhealach níos fearr maidir le láithreacht agus méid na </w:t>
            </w:r>
            <w:proofErr w:type="spellStart"/>
            <w:r w:rsidRPr="0004460C">
              <w:rPr>
                <w:b/>
                <w:i/>
              </w:rPr>
              <w:t>saorshiúcraí</w:t>
            </w:r>
            <w:proofErr w:type="spellEnd"/>
            <w:r w:rsidRPr="0004460C">
              <w:rPr>
                <w:b/>
                <w:i/>
              </w:rPr>
              <w:t xml:space="preserve"> agus siúcraí breise i dtáirge.</w:t>
            </w:r>
          </w:p>
        </w:tc>
      </w:tr>
      <w:tr w:rsidR="009F74DC" w:rsidRPr="0004460C" w14:paraId="02BFB86D" w14:textId="77777777" w:rsidTr="00021FB1">
        <w:trPr>
          <w:jc w:val="center"/>
        </w:trPr>
        <w:tc>
          <w:tcPr>
            <w:tcW w:w="4876" w:type="dxa"/>
          </w:tcPr>
          <w:p w14:paraId="17BD2A72" w14:textId="77777777" w:rsidR="009F74DC" w:rsidRPr="0004460C" w:rsidRDefault="009F74DC" w:rsidP="00021FB1">
            <w:pPr>
              <w:pStyle w:val="Normal6"/>
            </w:pPr>
            <w:r w:rsidRPr="0004460C">
              <w:lastRenderedPageBreak/>
              <w:t>__________________</w:t>
            </w:r>
          </w:p>
        </w:tc>
        <w:tc>
          <w:tcPr>
            <w:tcW w:w="4876" w:type="dxa"/>
          </w:tcPr>
          <w:p w14:paraId="4F120E69" w14:textId="77777777" w:rsidR="009F74DC" w:rsidRPr="0004460C" w:rsidRDefault="009F74DC" w:rsidP="00021FB1">
            <w:pPr>
              <w:pStyle w:val="Normal6"/>
              <w:rPr>
                <w:szCs w:val="24"/>
              </w:rPr>
            </w:pPr>
            <w:r w:rsidRPr="0004460C">
              <w:t>__________________</w:t>
            </w:r>
          </w:p>
        </w:tc>
      </w:tr>
      <w:tr w:rsidR="009F74DC" w:rsidRPr="0004460C" w14:paraId="5678902F" w14:textId="77777777" w:rsidTr="00021FB1">
        <w:trPr>
          <w:jc w:val="center"/>
        </w:trPr>
        <w:tc>
          <w:tcPr>
            <w:tcW w:w="4876" w:type="dxa"/>
          </w:tcPr>
          <w:p w14:paraId="1012DEC1" w14:textId="77777777" w:rsidR="009F74DC" w:rsidRPr="0004460C" w:rsidRDefault="009F74DC" w:rsidP="00021FB1">
            <w:pPr>
              <w:pStyle w:val="Normal6"/>
            </w:pPr>
            <w:r w:rsidRPr="0004460C">
              <w:rPr>
                <w:vertAlign w:val="superscript"/>
              </w:rPr>
              <w:t>22</w:t>
            </w:r>
            <w:r w:rsidRPr="0004460C">
              <w:t xml:space="preserve"> Treoir 2012/12/AE ó Pharlaimint na hEorpa agus ón gComhairle an 19 Aibreán 2012 lena leasaítear Treoir 2001/112/CE ón gComhairle maidir le súnna torthaí agus táirgí áirithe comhchosúla a ceapadh lena gcaitheamh ag an duine (IO L 115, 27.4.2012, lch. 1).</w:t>
            </w:r>
          </w:p>
        </w:tc>
        <w:tc>
          <w:tcPr>
            <w:tcW w:w="4876" w:type="dxa"/>
          </w:tcPr>
          <w:p w14:paraId="3EF84B96" w14:textId="77777777" w:rsidR="009F74DC" w:rsidRPr="0004460C" w:rsidRDefault="009F74DC" w:rsidP="00021FB1">
            <w:pPr>
              <w:pStyle w:val="Normal6"/>
              <w:rPr>
                <w:b/>
                <w:i/>
                <w:szCs w:val="24"/>
              </w:rPr>
            </w:pPr>
            <w:r w:rsidRPr="0004460C">
              <w:rPr>
                <w:vertAlign w:val="superscript"/>
              </w:rPr>
              <w:t>22</w:t>
            </w:r>
            <w:r w:rsidRPr="0004460C">
              <w:t xml:space="preserve"> Treoir 2012/12/AE ó Pharlaimint na hEorpa agus ón gComhairle an 19 Aibreán 2012 lena leasaítear Treoir 2001/112/CE ón gComhairle maidir le súnna torthaí agus táirgí áirithe comhchosúla a ceapadh lena gcaitheamh ag an duine (IO L 115, 27.4.2012, lch. 1).</w:t>
            </w:r>
          </w:p>
        </w:tc>
      </w:tr>
      <w:tr w:rsidR="009F74DC" w:rsidRPr="0004460C" w14:paraId="1A2C5BBF" w14:textId="77777777" w:rsidTr="00021FB1">
        <w:trPr>
          <w:jc w:val="center"/>
        </w:trPr>
        <w:tc>
          <w:tcPr>
            <w:tcW w:w="4876" w:type="dxa"/>
          </w:tcPr>
          <w:p w14:paraId="6A403AFB" w14:textId="77777777" w:rsidR="009F74DC" w:rsidRPr="0004460C" w:rsidRDefault="009F74DC" w:rsidP="00021FB1">
            <w:pPr>
              <w:pStyle w:val="Normal6"/>
              <w:rPr>
                <w:vertAlign w:val="superscript"/>
              </w:rPr>
            </w:pPr>
          </w:p>
        </w:tc>
        <w:tc>
          <w:tcPr>
            <w:tcW w:w="4876" w:type="dxa"/>
          </w:tcPr>
          <w:p w14:paraId="3D239C34" w14:textId="77777777" w:rsidR="009F74DC" w:rsidRPr="0004460C" w:rsidRDefault="009F74DC" w:rsidP="00021FB1">
            <w:pPr>
              <w:pStyle w:val="Normal6"/>
              <w:rPr>
                <w:vertAlign w:val="superscript"/>
              </w:rPr>
            </w:pPr>
            <w:r w:rsidRPr="0004460C">
              <w:rPr>
                <w:b/>
                <w:i/>
              </w:rPr>
              <w:t>* Rialachán (AE) Uimh. 1169/2011 ó Pharlaimint na hEorpa agus ón gComhairle an 25 Deireadh Fómhair 2011 maidir le faisnéis bhia a sholáthar do thomhaltóirí, lena leasaítear Rialacháin (CE) Uimh. 1924/2006 agus (CE) Uimh. 1925/2006 ó Pharlaimint na hEorpa agus ón Chomhairle, agus lena n-aisghairtear Treoir 87/250/CEE ón gCoimisiún Eorpach, Treoir 90/496/CEE ón gComhairle, Treoir 1999/10/CE ón gCoimisiún Eorpach, Treoir 2000/13/CE ó Pharlaimint na hEorpa agus ón gComhairle, Treoracha 2002/67/CE agus 2008/5/CE ón gCoimisiún agus Rialachán (CE) Uimh. 608/2004 ón gCoimisiún (IO L 304, 22.11.2011, lch. 18).</w:t>
            </w:r>
          </w:p>
        </w:tc>
      </w:tr>
    </w:tbl>
    <w:p w14:paraId="32C87498" w14:textId="77777777" w:rsidR="009F74DC" w:rsidRPr="0004460C" w:rsidRDefault="009F74DC" w:rsidP="009F74DC"/>
    <w:p w14:paraId="4F2DCCA0" w14:textId="77777777" w:rsidR="009F74DC" w:rsidRPr="0004460C" w:rsidRDefault="009F74DC" w:rsidP="009F74DC">
      <w:pPr>
        <w:pStyle w:val="AMNumberTabs0"/>
        <w:keepNext/>
        <w:spacing w:after="240"/>
      </w:pPr>
      <w:r w:rsidRPr="0004460C">
        <w:t>Leasú</w:t>
      </w:r>
      <w:r w:rsidRPr="0004460C">
        <w:tab/>
      </w:r>
      <w:r w:rsidRPr="0004460C">
        <w:tab/>
        <w:t>12</w:t>
      </w:r>
    </w:p>
    <w:p w14:paraId="2B0FF510" w14:textId="021D86C5"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1E391F9C" w14:textId="77777777" w:rsidR="009F74DC" w:rsidRPr="0004460C" w:rsidRDefault="009F74DC" w:rsidP="009F74DC">
      <w:pPr>
        <w:pStyle w:val="NormalBold"/>
      </w:pPr>
      <w:r w:rsidRPr="0004460C">
        <w:t>Aithris 7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5DD03136" w14:textId="77777777" w:rsidTr="00021FB1">
        <w:trPr>
          <w:jc w:val="center"/>
        </w:trPr>
        <w:tc>
          <w:tcPr>
            <w:tcW w:w="9752" w:type="dxa"/>
            <w:gridSpan w:val="2"/>
          </w:tcPr>
          <w:p w14:paraId="107E7160" w14:textId="77777777" w:rsidR="009F74DC" w:rsidRPr="0004460C" w:rsidRDefault="009F74DC" w:rsidP="00021FB1">
            <w:pPr>
              <w:keepNext/>
            </w:pPr>
          </w:p>
        </w:tc>
      </w:tr>
      <w:tr w:rsidR="009F74DC" w:rsidRPr="0004460C" w14:paraId="043031E0" w14:textId="77777777" w:rsidTr="00021FB1">
        <w:trPr>
          <w:jc w:val="center"/>
        </w:trPr>
        <w:tc>
          <w:tcPr>
            <w:tcW w:w="4876" w:type="dxa"/>
          </w:tcPr>
          <w:p w14:paraId="16FCCD72" w14:textId="77777777" w:rsidR="009F74DC" w:rsidRPr="0004460C" w:rsidRDefault="009F74DC" w:rsidP="00021FB1">
            <w:pPr>
              <w:pStyle w:val="ColumnHeading"/>
              <w:keepNext/>
            </w:pPr>
            <w:r w:rsidRPr="0004460C">
              <w:t>Téacs arna mholadh ag an gCoimisiún</w:t>
            </w:r>
          </w:p>
        </w:tc>
        <w:tc>
          <w:tcPr>
            <w:tcW w:w="4876" w:type="dxa"/>
          </w:tcPr>
          <w:p w14:paraId="7B62464F" w14:textId="77777777" w:rsidR="009F74DC" w:rsidRPr="0004460C" w:rsidRDefault="009F74DC" w:rsidP="00021FB1">
            <w:pPr>
              <w:pStyle w:val="ColumnHeading"/>
              <w:keepNext/>
            </w:pPr>
            <w:r w:rsidRPr="0004460C">
              <w:t>Leasú</w:t>
            </w:r>
          </w:p>
        </w:tc>
      </w:tr>
      <w:tr w:rsidR="009F74DC" w:rsidRPr="0004460C" w14:paraId="67E6E27F" w14:textId="77777777" w:rsidTr="00021FB1">
        <w:trPr>
          <w:jc w:val="center"/>
        </w:trPr>
        <w:tc>
          <w:tcPr>
            <w:tcW w:w="4876" w:type="dxa"/>
          </w:tcPr>
          <w:p w14:paraId="47F60483" w14:textId="77777777" w:rsidR="009F74DC" w:rsidRPr="0004460C" w:rsidRDefault="009F74DC" w:rsidP="00021FB1">
            <w:pPr>
              <w:pStyle w:val="Normal6"/>
            </w:pPr>
          </w:p>
        </w:tc>
        <w:tc>
          <w:tcPr>
            <w:tcW w:w="4876" w:type="dxa"/>
          </w:tcPr>
          <w:p w14:paraId="441800E3" w14:textId="278C79B7" w:rsidR="009F74DC" w:rsidRPr="0004460C" w:rsidRDefault="009F74DC" w:rsidP="00682AA4">
            <w:pPr>
              <w:pStyle w:val="Normal6"/>
              <w:rPr>
                <w:szCs w:val="24"/>
              </w:rPr>
            </w:pPr>
            <w:r w:rsidRPr="0004460C">
              <w:rPr>
                <w:b/>
                <w:i/>
              </w:rPr>
              <w:t>(7a)</w:t>
            </w:r>
            <w:r w:rsidRPr="0004460C">
              <w:rPr>
                <w:b/>
                <w:i/>
              </w:rPr>
              <w:tab/>
              <w:t xml:space="preserve">I bhfianaise chuspóir an Chomhaontaithe Ghlais agus na Straitéise ‘Ón bhFeirm go dtí an Forc’ tacú le tomhaltóirí agus roghanna </w:t>
            </w:r>
            <w:proofErr w:type="spellStart"/>
            <w:r w:rsidRPr="0004460C">
              <w:rPr>
                <w:b/>
                <w:i/>
              </w:rPr>
              <w:t>eolasacha</w:t>
            </w:r>
            <w:proofErr w:type="spellEnd"/>
            <w:r w:rsidRPr="0004460C">
              <w:rPr>
                <w:b/>
                <w:i/>
              </w:rPr>
              <w:t xml:space="preserve"> á ndéanamh acu, lena n-áirítear maidir le tionscnamh geografach a mbia, agus ar mhaithe le feidhmiú éifeachtúil an mhargaidh inmheánaigh ar fud an Aontais a chaomhnú trí na </w:t>
            </w:r>
            <w:r w:rsidRPr="0004460C">
              <w:rPr>
                <w:b/>
                <w:i/>
              </w:rPr>
              <w:lastRenderedPageBreak/>
              <w:t xml:space="preserve">rialacha maidir le lipéadú a chomhchuibhiú, i gcomhréir leis an reachtaíocht atá ann faoi láthair maidir le torthaí úra, is iomchuí athbhreithniú a dhéanamh ar na rialacha maidir le súnna torthaí agus foráil a dhéanamh gur cheart tír thionscnaimh nó tíortha tionscnaimh na dtorthaí a úsáidtear chun súnna torthaí a tháirgeadh a léiriú in ord íslitheach ar an bpacáistiú. </w:t>
            </w:r>
          </w:p>
        </w:tc>
      </w:tr>
    </w:tbl>
    <w:p w14:paraId="1F8C20C5" w14:textId="77777777" w:rsidR="009F74DC" w:rsidRPr="0004460C" w:rsidRDefault="009F74DC" w:rsidP="009F74DC"/>
    <w:p w14:paraId="5DD1D7FE" w14:textId="77777777" w:rsidR="009F74DC" w:rsidRPr="0004460C" w:rsidRDefault="009F74DC" w:rsidP="009F74DC">
      <w:pPr>
        <w:pStyle w:val="AMNumberTabs0"/>
        <w:keepNext/>
        <w:spacing w:after="240"/>
      </w:pPr>
      <w:r w:rsidRPr="0004460C">
        <w:t>Leasú</w:t>
      </w:r>
      <w:r w:rsidRPr="0004460C">
        <w:tab/>
      </w:r>
      <w:r w:rsidRPr="0004460C">
        <w:tab/>
        <w:t>13</w:t>
      </w:r>
    </w:p>
    <w:p w14:paraId="56580E7A" w14:textId="41C7F5BA"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0B304B0B" w14:textId="77777777" w:rsidR="009F74DC" w:rsidRPr="0004460C" w:rsidRDefault="009F74DC" w:rsidP="009F74DC">
      <w:pPr>
        <w:pStyle w:val="NormalBold"/>
      </w:pPr>
      <w:r w:rsidRPr="0004460C">
        <w:t>Aithris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790E2682" w14:textId="77777777" w:rsidTr="007C4D07">
        <w:trPr>
          <w:jc w:val="center"/>
        </w:trPr>
        <w:tc>
          <w:tcPr>
            <w:tcW w:w="9752" w:type="dxa"/>
            <w:gridSpan w:val="2"/>
          </w:tcPr>
          <w:p w14:paraId="56BBADFA" w14:textId="77777777" w:rsidR="009F74DC" w:rsidRPr="0004460C" w:rsidRDefault="009F74DC" w:rsidP="00021FB1">
            <w:pPr>
              <w:keepNext/>
            </w:pPr>
          </w:p>
        </w:tc>
      </w:tr>
      <w:tr w:rsidR="009F74DC" w:rsidRPr="0004460C" w14:paraId="7BC5EB62" w14:textId="77777777" w:rsidTr="007C4D07">
        <w:trPr>
          <w:jc w:val="center"/>
        </w:trPr>
        <w:tc>
          <w:tcPr>
            <w:tcW w:w="4876" w:type="dxa"/>
          </w:tcPr>
          <w:p w14:paraId="2EE84F80" w14:textId="77777777" w:rsidR="009F74DC" w:rsidRPr="0004460C" w:rsidRDefault="009F74DC" w:rsidP="00021FB1">
            <w:pPr>
              <w:pStyle w:val="ColumnHeading"/>
              <w:keepNext/>
            </w:pPr>
            <w:r w:rsidRPr="0004460C">
              <w:t>Téacs arna mholadh ag an gCoimisiún</w:t>
            </w:r>
          </w:p>
        </w:tc>
        <w:tc>
          <w:tcPr>
            <w:tcW w:w="4876" w:type="dxa"/>
          </w:tcPr>
          <w:p w14:paraId="213EA829" w14:textId="77777777" w:rsidR="009F74DC" w:rsidRPr="0004460C" w:rsidRDefault="009F74DC" w:rsidP="00021FB1">
            <w:pPr>
              <w:pStyle w:val="ColumnHeading"/>
              <w:keepNext/>
            </w:pPr>
            <w:r w:rsidRPr="0004460C">
              <w:t>Leasú</w:t>
            </w:r>
          </w:p>
        </w:tc>
      </w:tr>
      <w:tr w:rsidR="009F74DC" w:rsidRPr="0004460C" w14:paraId="1F76C336" w14:textId="77777777" w:rsidTr="007C4D07">
        <w:trPr>
          <w:jc w:val="center"/>
        </w:trPr>
        <w:tc>
          <w:tcPr>
            <w:tcW w:w="4876" w:type="dxa"/>
          </w:tcPr>
          <w:p w14:paraId="72E3FB2B" w14:textId="77777777" w:rsidR="009F74DC" w:rsidRPr="0004460C" w:rsidRDefault="009F74DC" w:rsidP="00021FB1">
            <w:pPr>
              <w:pStyle w:val="Normal6"/>
            </w:pPr>
            <w:r w:rsidRPr="0004460C">
              <w:t>(8)</w:t>
            </w:r>
            <w:r w:rsidRPr="0004460C">
              <w:tab/>
              <w:t xml:space="preserve">De thoradh dul chun cinn teicniúil, tá teicnící nua próiseála forbartha nó á bhforbairt chun siúcraí a fhaightear go nádúrtha a bhaint de shúnna torthaí agus de shúnna torthaí ó </w:t>
            </w:r>
            <w:proofErr w:type="spellStart"/>
            <w:r w:rsidRPr="0004460C">
              <w:t>dhlúthán</w:t>
            </w:r>
            <w:proofErr w:type="spellEnd"/>
            <w:r w:rsidRPr="0004460C">
              <w:t xml:space="preserve">, chun aghaidh a thabhairt ar éileamh méadaithe tomhaltóirí ar tháirgí a bhfuil cion siúcra níos ísle acu. Is féidir táirgí den sórt sin a </w:t>
            </w:r>
            <w:proofErr w:type="spellStart"/>
            <w:r w:rsidRPr="0004460C">
              <w:t>mhargú</w:t>
            </w:r>
            <w:proofErr w:type="spellEnd"/>
            <w:r w:rsidRPr="0004460C">
              <w:t xml:space="preserve"> san Aontas a mhéid a chomhlíonann siad gach reachtaíocht ábhartha. Faightear na táirgí sin trí chóireáil nach ceann de na </w:t>
            </w:r>
            <w:proofErr w:type="spellStart"/>
            <w:r w:rsidRPr="0004460C">
              <w:t>cóireálacha</w:t>
            </w:r>
            <w:proofErr w:type="spellEnd"/>
            <w:r w:rsidRPr="0004460C">
              <w:t xml:space="preserve"> údaraithe i gCuid II, pointe 3, d’Iarscríbhinn I a ghabhann le Treoir 2001/112/CE í a chur i bhfeidhm, áfach, agus tá a gcion iomlán siúcra, ar a dtugtar leibhéal </w:t>
            </w:r>
            <w:proofErr w:type="spellStart"/>
            <w:r w:rsidRPr="0004460C">
              <w:t>Brix</w:t>
            </w:r>
            <w:proofErr w:type="spellEnd"/>
            <w:r w:rsidRPr="0004460C">
              <w:t xml:space="preserve"> do thuaslagán uiscí, níos ísle ná sin de </w:t>
            </w:r>
            <w:proofErr w:type="spellStart"/>
            <w:r w:rsidRPr="0004460C">
              <w:t>shú</w:t>
            </w:r>
            <w:proofErr w:type="spellEnd"/>
            <w:r w:rsidRPr="0004460C">
              <w:t xml:space="preserve"> a </w:t>
            </w:r>
            <w:proofErr w:type="spellStart"/>
            <w:r w:rsidRPr="0004460C">
              <w:t>eastósctar</w:t>
            </w:r>
            <w:proofErr w:type="spellEnd"/>
            <w:r w:rsidRPr="0004460C">
              <w:t xml:space="preserve"> as na torthaí. Mar thoradh air sin, b’fhéidir nach mbeadh an t-ainm táirge ‘sú torthaí’ nó ‘sú torthaí ó </w:t>
            </w:r>
            <w:proofErr w:type="spellStart"/>
            <w:r w:rsidRPr="0004460C">
              <w:t>dhlúthán</w:t>
            </w:r>
            <w:proofErr w:type="spellEnd"/>
            <w:r w:rsidRPr="0004460C">
              <w:t>’ orthu.</w:t>
            </w:r>
          </w:p>
        </w:tc>
        <w:tc>
          <w:tcPr>
            <w:tcW w:w="4876" w:type="dxa"/>
          </w:tcPr>
          <w:p w14:paraId="2F27A878" w14:textId="51E7E510" w:rsidR="007C4D07" w:rsidRPr="007C4D07" w:rsidRDefault="009F74DC" w:rsidP="00021FB1">
            <w:pPr>
              <w:pStyle w:val="Normal6"/>
            </w:pPr>
            <w:r w:rsidRPr="0004460C">
              <w:t>(8)</w:t>
            </w:r>
            <w:r w:rsidRPr="0004460C">
              <w:tab/>
              <w:t xml:space="preserve">De thoradh dul chun cinn teicniúil, tá teicnící nua próiseála forbartha nó á bhforbairt chun siúcraí a fhaightear go nádúrtha a bhaint de shúnna torthaí agus de shúnna torthaí ó </w:t>
            </w:r>
            <w:proofErr w:type="spellStart"/>
            <w:r w:rsidRPr="0004460C">
              <w:t>dhlúthán</w:t>
            </w:r>
            <w:proofErr w:type="spellEnd"/>
            <w:r w:rsidRPr="0004460C">
              <w:t>, chun aghaidh a thabhairt ar éileamh méadaithe tomhaltóirí ar tháirgí a bhfuil cion siúcra níos ísle acu.</w:t>
            </w:r>
            <w:r w:rsidRPr="0004460C">
              <w:rPr>
                <w:b/>
                <w:i/>
              </w:rPr>
              <w:t xml:space="preserve"> </w:t>
            </w:r>
            <w:r w:rsidRPr="0004460C">
              <w:rPr>
                <w:b/>
                <w:bCs/>
                <w:i/>
                <w:iCs/>
              </w:rPr>
              <w:t xml:space="preserve">Níor cheart go n-úsáidfí </w:t>
            </w:r>
            <w:proofErr w:type="spellStart"/>
            <w:r w:rsidRPr="0004460C">
              <w:rPr>
                <w:b/>
                <w:bCs/>
                <w:i/>
                <w:iCs/>
              </w:rPr>
              <w:t>milseoirí</w:t>
            </w:r>
            <w:proofErr w:type="spellEnd"/>
            <w:r w:rsidRPr="0004460C">
              <w:rPr>
                <w:b/>
                <w:bCs/>
                <w:i/>
                <w:iCs/>
              </w:rPr>
              <w:t xml:space="preserve"> ná breiseáin mar thoradh ar na teicnící nua sin mar chúiteamh ar an éifeacht a bhíonn ag laghdú siúcra ar bhlas, ar uigeacht agus ar cháilíocht an táirge deiridh.</w:t>
            </w:r>
            <w:r w:rsidRPr="0004460C">
              <w:t xml:space="preserve"> Is féidir táirgí den sórt sin a </w:t>
            </w:r>
            <w:proofErr w:type="spellStart"/>
            <w:r w:rsidRPr="0004460C">
              <w:t>mhargú</w:t>
            </w:r>
            <w:proofErr w:type="spellEnd"/>
            <w:r w:rsidRPr="0004460C">
              <w:t xml:space="preserve"> san Aontas a mhéid a chomhlíonann siad gach reachtaíocht ábhartha. Faightear na táirgí sin trí chóireáil nach ceann de na </w:t>
            </w:r>
            <w:proofErr w:type="spellStart"/>
            <w:r w:rsidRPr="0004460C">
              <w:t>cóireálacha</w:t>
            </w:r>
            <w:proofErr w:type="spellEnd"/>
            <w:r w:rsidRPr="0004460C">
              <w:t xml:space="preserve"> údaraithe i gCuid II, pointe 3, d’Iarscríbhinn I a ghabhann le Treoir 2001/112/CE í a chur i bhfeidhm, áfach, agus tá a gcion iomlán siúcra, ar a dtugtar leibhéal </w:t>
            </w:r>
            <w:proofErr w:type="spellStart"/>
            <w:r w:rsidRPr="0004460C">
              <w:t>Brix</w:t>
            </w:r>
            <w:proofErr w:type="spellEnd"/>
            <w:r w:rsidRPr="0004460C">
              <w:t xml:space="preserve"> do thuaslagán uiscí, níos ísle ná sin de </w:t>
            </w:r>
            <w:proofErr w:type="spellStart"/>
            <w:r w:rsidRPr="0004460C">
              <w:t>shú</w:t>
            </w:r>
            <w:proofErr w:type="spellEnd"/>
            <w:r w:rsidRPr="0004460C">
              <w:t xml:space="preserve"> a </w:t>
            </w:r>
            <w:proofErr w:type="spellStart"/>
            <w:r w:rsidRPr="0004460C">
              <w:t>eastósctar</w:t>
            </w:r>
            <w:proofErr w:type="spellEnd"/>
            <w:r w:rsidRPr="0004460C">
              <w:t xml:space="preserve"> as na torthaí. Mar thoradh air sin, b’fhéidir nach mbeadh an t-ainm táirge ‘sú torthaí’ nó ‘sú torthaí ó </w:t>
            </w:r>
            <w:proofErr w:type="spellStart"/>
            <w:r w:rsidRPr="0004460C">
              <w:t>dhlúthán</w:t>
            </w:r>
            <w:proofErr w:type="spellEnd"/>
            <w:r w:rsidRPr="0004460C">
              <w:t>’ orthu.</w:t>
            </w:r>
          </w:p>
        </w:tc>
      </w:tr>
    </w:tbl>
    <w:p w14:paraId="0134D0AE" w14:textId="77B9B066" w:rsidR="007C4D07" w:rsidRPr="00A15459" w:rsidRDefault="007C4D07" w:rsidP="007C4D07">
      <w:pPr>
        <w:pStyle w:val="AMNumberTabs0"/>
        <w:keepNext/>
        <w:spacing w:after="240"/>
        <w:rPr>
          <w:lang w:val="en-GB"/>
        </w:rPr>
      </w:pPr>
      <w:r>
        <w:t>Leasú</w:t>
      </w:r>
      <w:r>
        <w:tab/>
      </w:r>
      <w:r>
        <w:tab/>
      </w:r>
      <w:r>
        <w:rPr>
          <w:lang w:val="en-GB"/>
        </w:rPr>
        <w:t>52</w:t>
      </w:r>
    </w:p>
    <w:p w14:paraId="6236538A" w14:textId="77777777" w:rsidR="007C4D07" w:rsidRPr="0004460C" w:rsidRDefault="007C4D07" w:rsidP="007C4D07">
      <w:pPr>
        <w:pStyle w:val="NormalBold"/>
        <w:keepNext/>
        <w:spacing w:before="240"/>
      </w:pPr>
      <w:r w:rsidRPr="0004460C">
        <w:t xml:space="preserve">Togra le haghaidh </w:t>
      </w:r>
      <w:r>
        <w:rPr>
          <w:lang w:val="en-GB"/>
        </w:rPr>
        <w:t>t</w:t>
      </w:r>
      <w:proofErr w:type="spellStart"/>
      <w:r w:rsidRPr="0004460C">
        <w:t>reorach</w:t>
      </w:r>
      <w:proofErr w:type="spellEnd"/>
    </w:p>
    <w:p w14:paraId="592FB50A" w14:textId="77571CA0" w:rsidR="007C4D07" w:rsidRPr="0004460C" w:rsidRDefault="007C4D07" w:rsidP="007C4D07">
      <w:pPr>
        <w:pStyle w:val="NormalBold"/>
      </w:pPr>
      <w:r>
        <w:t>Aithris 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D07" w:rsidRPr="007C4D07" w14:paraId="77CC9FF8" w14:textId="77777777" w:rsidTr="007C4D07">
        <w:trPr>
          <w:trHeight w:hRule="exact" w:val="240"/>
          <w:jc w:val="center"/>
        </w:trPr>
        <w:tc>
          <w:tcPr>
            <w:tcW w:w="9752" w:type="dxa"/>
            <w:gridSpan w:val="2"/>
          </w:tcPr>
          <w:p w14:paraId="7CE85332" w14:textId="77777777" w:rsidR="007C4D07" w:rsidRPr="007C4D07" w:rsidRDefault="007C4D07" w:rsidP="007C4D07">
            <w:pPr>
              <w:rPr>
                <w:szCs w:val="24"/>
                <w:lang w:eastAsia="en-US"/>
              </w:rPr>
            </w:pPr>
          </w:p>
        </w:tc>
      </w:tr>
      <w:tr w:rsidR="007C4D07" w:rsidRPr="007C4D07" w14:paraId="43AAA19A" w14:textId="77777777" w:rsidTr="007C4D07">
        <w:trPr>
          <w:trHeight w:val="240"/>
          <w:jc w:val="center"/>
        </w:trPr>
        <w:tc>
          <w:tcPr>
            <w:tcW w:w="4876" w:type="dxa"/>
          </w:tcPr>
          <w:p w14:paraId="0021E236" w14:textId="77777777" w:rsidR="007C4D07" w:rsidRPr="007C4D07" w:rsidRDefault="007C4D07" w:rsidP="007C4D07">
            <w:pPr>
              <w:spacing w:after="240"/>
              <w:jc w:val="center"/>
              <w:rPr>
                <w:i/>
                <w:szCs w:val="24"/>
                <w:lang w:eastAsia="en-US"/>
              </w:rPr>
            </w:pPr>
            <w:r w:rsidRPr="007C4D07">
              <w:rPr>
                <w:i/>
                <w:szCs w:val="24"/>
                <w:lang w:eastAsia="en-US"/>
              </w:rPr>
              <w:t>Téacs arna mholadh ag an gCoimisiún</w:t>
            </w:r>
          </w:p>
        </w:tc>
        <w:tc>
          <w:tcPr>
            <w:tcW w:w="4876" w:type="dxa"/>
          </w:tcPr>
          <w:p w14:paraId="2EEFE17F" w14:textId="77777777" w:rsidR="007C4D07" w:rsidRPr="007C4D07" w:rsidRDefault="007C4D07" w:rsidP="007C4D07">
            <w:pPr>
              <w:spacing w:after="240"/>
              <w:jc w:val="center"/>
              <w:rPr>
                <w:i/>
                <w:szCs w:val="24"/>
                <w:lang w:eastAsia="en-US"/>
              </w:rPr>
            </w:pPr>
            <w:r w:rsidRPr="007C4D07">
              <w:rPr>
                <w:i/>
                <w:szCs w:val="24"/>
                <w:lang w:eastAsia="en-US"/>
              </w:rPr>
              <w:t>Leasú</w:t>
            </w:r>
          </w:p>
        </w:tc>
      </w:tr>
      <w:tr w:rsidR="007C4D07" w:rsidRPr="007C4D07" w14:paraId="5D020896" w14:textId="77777777" w:rsidTr="007C4D07">
        <w:trPr>
          <w:jc w:val="center"/>
        </w:trPr>
        <w:tc>
          <w:tcPr>
            <w:tcW w:w="4876" w:type="dxa"/>
          </w:tcPr>
          <w:p w14:paraId="0406585B" w14:textId="77777777" w:rsidR="007C4D07" w:rsidRPr="007C4D07" w:rsidRDefault="007C4D07" w:rsidP="007C4D07">
            <w:pPr>
              <w:spacing w:after="120"/>
              <w:rPr>
                <w:szCs w:val="24"/>
                <w:lang w:eastAsia="en-US"/>
              </w:rPr>
            </w:pPr>
          </w:p>
        </w:tc>
        <w:tc>
          <w:tcPr>
            <w:tcW w:w="4876" w:type="dxa"/>
          </w:tcPr>
          <w:p w14:paraId="02785282" w14:textId="77777777" w:rsidR="007C4D07" w:rsidRPr="007C4D07" w:rsidRDefault="007C4D07" w:rsidP="007C4D07">
            <w:pPr>
              <w:spacing w:after="120"/>
              <w:rPr>
                <w:b/>
                <w:i/>
                <w:szCs w:val="24"/>
                <w:lang w:eastAsia="en-US"/>
              </w:rPr>
            </w:pPr>
            <w:r w:rsidRPr="007C4D07">
              <w:rPr>
                <w:b/>
                <w:i/>
                <w:szCs w:val="24"/>
                <w:lang w:eastAsia="en-US"/>
              </w:rPr>
              <w:t>(8 a)</w:t>
            </w:r>
            <w:r w:rsidRPr="007C4D07">
              <w:rPr>
                <w:b/>
                <w:i/>
                <w:szCs w:val="24"/>
                <w:lang w:eastAsia="en-US"/>
              </w:rPr>
              <w:tab/>
              <w:t xml:space="preserve">Ba cheart do na Ballstáit agus don Choimisiún éifeachtaí diúltacha </w:t>
            </w:r>
            <w:proofErr w:type="spellStart"/>
            <w:r w:rsidRPr="007C4D07">
              <w:rPr>
                <w:b/>
                <w:i/>
                <w:szCs w:val="24"/>
                <w:lang w:eastAsia="en-US"/>
              </w:rPr>
              <w:t>aspairtéime</w:t>
            </w:r>
            <w:proofErr w:type="spellEnd"/>
            <w:r w:rsidRPr="007C4D07">
              <w:rPr>
                <w:b/>
                <w:i/>
                <w:szCs w:val="24"/>
                <w:lang w:eastAsia="en-US"/>
              </w:rPr>
              <w:t xml:space="preserve"> ar an tsláinte a chur san áireamh go hiomlán toisc go bhféadfadh sé a bheith carcanaigineach i leith daoine de réir na Gníomhaireachta Idirnáisiúnta um Thaighde ar Ailse (IARC) de chuid na hEagraíochta Domhanda Sláinte (EDS). Ba cheart do EFSA athbhreithniú a dhéanamh ar </w:t>
            </w:r>
            <w:proofErr w:type="spellStart"/>
            <w:r w:rsidRPr="007C4D07">
              <w:rPr>
                <w:b/>
                <w:i/>
                <w:szCs w:val="24"/>
                <w:lang w:eastAsia="en-US"/>
              </w:rPr>
              <w:t>aspairtéim</w:t>
            </w:r>
            <w:proofErr w:type="spellEnd"/>
            <w:r w:rsidRPr="007C4D07">
              <w:rPr>
                <w:b/>
                <w:i/>
                <w:szCs w:val="24"/>
                <w:lang w:eastAsia="en-US"/>
              </w:rPr>
              <w:t xml:space="preserve"> tar éis fhógraí EDS faoin 31 Nollaig 2024.</w:t>
            </w:r>
          </w:p>
        </w:tc>
      </w:tr>
    </w:tbl>
    <w:p w14:paraId="2A2BAA43" w14:textId="77777777" w:rsidR="009F74DC" w:rsidRPr="0004460C" w:rsidRDefault="009F74DC" w:rsidP="009F74DC"/>
    <w:p w14:paraId="682F964B" w14:textId="77777777" w:rsidR="009F74DC" w:rsidRPr="0004460C" w:rsidRDefault="009F74DC" w:rsidP="009F74DC">
      <w:pPr>
        <w:pStyle w:val="AMNumberTabs0"/>
        <w:keepNext/>
        <w:spacing w:after="240"/>
      </w:pPr>
      <w:r w:rsidRPr="0004460C">
        <w:t>Leasú</w:t>
      </w:r>
      <w:r w:rsidRPr="0004460C">
        <w:tab/>
      </w:r>
      <w:r w:rsidRPr="0004460C">
        <w:tab/>
        <w:t>14</w:t>
      </w:r>
    </w:p>
    <w:p w14:paraId="04A59FCE" w14:textId="2F2AC953"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60F04C2B" w14:textId="77777777" w:rsidR="009F74DC" w:rsidRPr="0004460C" w:rsidRDefault="009F74DC" w:rsidP="009F74DC">
      <w:pPr>
        <w:pStyle w:val="NormalBold"/>
      </w:pPr>
      <w:r w:rsidRPr="0004460C">
        <w:t>Aithris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0AA52207" w14:textId="77777777" w:rsidTr="00021FB1">
        <w:trPr>
          <w:jc w:val="center"/>
        </w:trPr>
        <w:tc>
          <w:tcPr>
            <w:tcW w:w="9752" w:type="dxa"/>
            <w:gridSpan w:val="2"/>
          </w:tcPr>
          <w:p w14:paraId="7DA6FF82" w14:textId="77777777" w:rsidR="009F74DC" w:rsidRPr="0004460C" w:rsidRDefault="009F74DC" w:rsidP="00021FB1">
            <w:pPr>
              <w:keepNext/>
            </w:pPr>
          </w:p>
        </w:tc>
      </w:tr>
      <w:tr w:rsidR="009F74DC" w:rsidRPr="0004460C" w14:paraId="546C3785" w14:textId="77777777" w:rsidTr="00021FB1">
        <w:trPr>
          <w:jc w:val="center"/>
        </w:trPr>
        <w:tc>
          <w:tcPr>
            <w:tcW w:w="4876" w:type="dxa"/>
          </w:tcPr>
          <w:p w14:paraId="7C172D7F" w14:textId="77777777" w:rsidR="009F74DC" w:rsidRPr="0004460C" w:rsidRDefault="009F74DC" w:rsidP="00021FB1">
            <w:pPr>
              <w:pStyle w:val="ColumnHeading"/>
              <w:keepNext/>
            </w:pPr>
            <w:r w:rsidRPr="0004460C">
              <w:t>Téacs arna mholadh ag an gCoimisiún</w:t>
            </w:r>
          </w:p>
        </w:tc>
        <w:tc>
          <w:tcPr>
            <w:tcW w:w="4876" w:type="dxa"/>
          </w:tcPr>
          <w:p w14:paraId="203961DE" w14:textId="77777777" w:rsidR="009F74DC" w:rsidRPr="0004460C" w:rsidRDefault="009F74DC" w:rsidP="00021FB1">
            <w:pPr>
              <w:pStyle w:val="ColumnHeading"/>
              <w:keepNext/>
            </w:pPr>
            <w:r w:rsidRPr="0004460C">
              <w:t>Leasú</w:t>
            </w:r>
          </w:p>
        </w:tc>
      </w:tr>
      <w:tr w:rsidR="009F74DC" w:rsidRPr="0004460C" w14:paraId="38B54BB7" w14:textId="77777777" w:rsidTr="00021FB1">
        <w:trPr>
          <w:jc w:val="center"/>
        </w:trPr>
        <w:tc>
          <w:tcPr>
            <w:tcW w:w="4876" w:type="dxa"/>
          </w:tcPr>
          <w:p w14:paraId="569ADA28" w14:textId="77777777" w:rsidR="009F74DC" w:rsidRPr="0004460C" w:rsidRDefault="009F74DC" w:rsidP="00021FB1">
            <w:pPr>
              <w:pStyle w:val="Normal6"/>
            </w:pPr>
            <w:r w:rsidRPr="0004460C">
              <w:t>(9)</w:t>
            </w:r>
            <w:r w:rsidRPr="0004460C">
              <w:tab/>
              <w:t>Tá fáil níos mó ar tháirgí den sórt sin ar mhargadh an Aontais. Chun cur ar an margadh inmheánach na dtáirgí sin a éascú,</w:t>
            </w:r>
            <w:r w:rsidRPr="00415270">
              <w:rPr>
                <w:b/>
                <w:i/>
              </w:rPr>
              <w:t xml:space="preserve"> ag cur san áireamh freisin an gá atá le </w:t>
            </w:r>
            <w:proofErr w:type="spellStart"/>
            <w:r w:rsidRPr="00415270">
              <w:rPr>
                <w:b/>
                <w:i/>
              </w:rPr>
              <w:t>hathfhoirmliú</w:t>
            </w:r>
            <w:proofErr w:type="spellEnd"/>
            <w:r w:rsidRPr="00415270">
              <w:rPr>
                <w:b/>
                <w:i/>
              </w:rPr>
              <w:t xml:space="preserve"> táirgí a spreagadh chun an méid siúcraí atá i súnna torthaí a laghdú</w:t>
            </w:r>
            <w:r w:rsidRPr="0004460C">
              <w:t xml:space="preserve">, ba cheart catagóir nua táirgí a chruthú le haghaidh súnna torthaí a bhfuil a gcuid siúcraí a fhaightear go nádúrtha bainte go hiomlán nó go páirteach agus na saintréithe fíor-riachtanacha fisiceacha, ceimiceacha, orgánaileipteacha agus cothaitheacha eile á gcoimeád. Ba cheart go mbeadh an t-ainm táirge ‘sú torthaí le siúcra laghdaithe’ nó ‘sú torthaí siúcra-laghdaithe ó </w:t>
            </w:r>
            <w:proofErr w:type="spellStart"/>
            <w:r w:rsidRPr="0004460C">
              <w:t>dhlúthán</w:t>
            </w:r>
            <w:proofErr w:type="spellEnd"/>
            <w:r w:rsidRPr="0004460C">
              <w:t xml:space="preserve">’ ar na táirgí seo agus go mbeadh leibhéal </w:t>
            </w:r>
            <w:proofErr w:type="spellStart"/>
            <w:r w:rsidRPr="0004460C">
              <w:t>Brix</w:t>
            </w:r>
            <w:proofErr w:type="spellEnd"/>
            <w:r w:rsidRPr="0004460C">
              <w:t xml:space="preserve"> níos ísle ná leibhéal an sú a </w:t>
            </w:r>
            <w:proofErr w:type="spellStart"/>
            <w:r w:rsidRPr="0004460C">
              <w:t>eastósctar</w:t>
            </w:r>
            <w:proofErr w:type="spellEnd"/>
            <w:r w:rsidRPr="0004460C">
              <w:t xml:space="preserve"> as na torthaí. Chun comhsheasmhacht a áirithiú le Rialachán (CE) Uimh. 1924/2006 ba cheart an cion siúcra a laghdú 30 % ar a laghad i gcomparáid le sú torthaí agus sú torthaí ó </w:t>
            </w:r>
            <w:proofErr w:type="spellStart"/>
            <w:r w:rsidRPr="0004460C">
              <w:t>dhlúthán</w:t>
            </w:r>
            <w:proofErr w:type="spellEnd"/>
            <w:r w:rsidRPr="0004460C">
              <w:t xml:space="preserve">. Is iomchuí, dá bhrí sin, an chatagóir nua táirgí a chur isteach i gCuid I d’Iarscríbhinn I a ghabhann le Treoir 2001/112/CE chomh maith le rialacha a leagan síos maidir le comhábhair údaraithe na dtáirgí sin, chomh maith leis </w:t>
            </w:r>
            <w:r w:rsidRPr="0004460C">
              <w:lastRenderedPageBreak/>
              <w:t xml:space="preserve">na </w:t>
            </w:r>
            <w:proofErr w:type="spellStart"/>
            <w:r w:rsidRPr="0004460C">
              <w:t>cóireálacha</w:t>
            </w:r>
            <w:proofErr w:type="spellEnd"/>
            <w:r w:rsidRPr="0004460C">
              <w:t xml:space="preserve"> agus na substaintí údaraithe.</w:t>
            </w:r>
          </w:p>
        </w:tc>
        <w:tc>
          <w:tcPr>
            <w:tcW w:w="4876" w:type="dxa"/>
          </w:tcPr>
          <w:p w14:paraId="0DB01F81" w14:textId="478636DB" w:rsidR="009F74DC" w:rsidRPr="009A0225" w:rsidRDefault="009F74DC" w:rsidP="00021FB1">
            <w:pPr>
              <w:pStyle w:val="Normal6"/>
            </w:pPr>
            <w:r w:rsidRPr="0004460C">
              <w:lastRenderedPageBreak/>
              <w:t>(9)</w:t>
            </w:r>
            <w:r w:rsidRPr="0004460C">
              <w:tab/>
              <w:t xml:space="preserve">Tá fáil níos mó ar tháirgí den sórt sin ar mhargadh an Aontais. Chun </w:t>
            </w:r>
            <w:r w:rsidRPr="00415270">
              <w:rPr>
                <w:b/>
                <w:i/>
              </w:rPr>
              <w:t>nuálaíocht</w:t>
            </w:r>
            <w:r w:rsidRPr="0004460C">
              <w:t xml:space="preserve"> a éascú </w:t>
            </w:r>
            <w:r w:rsidRPr="00415270">
              <w:rPr>
                <w:b/>
                <w:i/>
              </w:rPr>
              <w:t>a laghdaíonn méid na siúcraí atá i súnna torthaí agus</w:t>
            </w:r>
            <w:r w:rsidRPr="0004460C">
              <w:t xml:space="preserve"> a chuireann na táirgí sin ar an margadh inmheánach, ba cheart catagóir nua táirgí a chruthú do shúnna torthaí ar baineadh na siúcraí a fhaightear go nádúrtha astu ina n-iomláine nó i bpáirt, agus na saintréithe riachtanacha eile fisiceacha, ceimiceacha, orgánaileipteacha agus cothaitheacha á gcoinneáil. </w:t>
            </w:r>
            <w:r w:rsidRPr="0004460C">
              <w:rPr>
                <w:b/>
                <w:i/>
              </w:rPr>
              <w:t xml:space="preserve">Ba cheart diantoirmeasc a chur ar aon chineál siúcra nó </w:t>
            </w:r>
            <w:proofErr w:type="spellStart"/>
            <w:r w:rsidRPr="0004460C">
              <w:rPr>
                <w:b/>
                <w:i/>
              </w:rPr>
              <w:t>milseora</w:t>
            </w:r>
            <w:proofErr w:type="spellEnd"/>
            <w:r w:rsidRPr="0004460C">
              <w:rPr>
                <w:b/>
                <w:i/>
              </w:rPr>
              <w:t xml:space="preserve"> breise, bídís nádúrtha nó saorga, sna táirgí sin. </w:t>
            </w:r>
            <w:r w:rsidRPr="0004460C">
              <w:t xml:space="preserve">Ba cheart go mbeadh an t-ainm táirge ‘sú torthaí le siúcra laghdaithe’ nó ‘sú torthaí siúcra-laghdaithe ó </w:t>
            </w:r>
            <w:proofErr w:type="spellStart"/>
            <w:r w:rsidRPr="0004460C">
              <w:t>dhlúthán</w:t>
            </w:r>
            <w:proofErr w:type="spellEnd"/>
            <w:r w:rsidRPr="0004460C">
              <w:t xml:space="preserve">’ ar na táirgí seo agus mbeadh leibhéal </w:t>
            </w:r>
            <w:proofErr w:type="spellStart"/>
            <w:r w:rsidRPr="0004460C">
              <w:t>Brix</w:t>
            </w:r>
            <w:proofErr w:type="spellEnd"/>
            <w:r w:rsidRPr="0004460C">
              <w:t xml:space="preserve"> níos ísle ná leibhéal an sú a </w:t>
            </w:r>
            <w:proofErr w:type="spellStart"/>
            <w:r w:rsidRPr="0004460C">
              <w:t>eastósctar</w:t>
            </w:r>
            <w:proofErr w:type="spellEnd"/>
            <w:r w:rsidRPr="0004460C">
              <w:t xml:space="preserve"> as na torthaí. Chun comhsheasmhacht a áirithiú le Rialachán (CE) Uimh. 1924/2006 ba cheart an cion siúcra a laghdú 30 % ar a laghad i gcomparáid le sú torthaí agus sú torthaí ó </w:t>
            </w:r>
            <w:proofErr w:type="spellStart"/>
            <w:r w:rsidRPr="0004460C">
              <w:t>dhlúthán</w:t>
            </w:r>
            <w:proofErr w:type="spellEnd"/>
            <w:r w:rsidRPr="0004460C">
              <w:t xml:space="preserve">. Is iomchuí, dá bhrí sin, an chatagóir nua táirgí a chur isteach i gCuid I d’Iarscríbhinn I a ghabhann le Treoir 2001/112/CE chomh maith le </w:t>
            </w:r>
            <w:r w:rsidRPr="0004460C">
              <w:lastRenderedPageBreak/>
              <w:t xml:space="preserve">rialacha a leagan síos maidir le comhábhair údaraithe na dtáirgí sin, chomh maith leis na </w:t>
            </w:r>
            <w:proofErr w:type="spellStart"/>
            <w:r w:rsidRPr="0004460C">
              <w:t>cóireálacha</w:t>
            </w:r>
            <w:proofErr w:type="spellEnd"/>
            <w:r w:rsidRPr="0004460C">
              <w:t xml:space="preserve"> agus na substaintí údaraithe.</w:t>
            </w:r>
          </w:p>
        </w:tc>
      </w:tr>
    </w:tbl>
    <w:p w14:paraId="1E2679A2" w14:textId="77777777" w:rsidR="009F74DC" w:rsidRPr="0004460C" w:rsidRDefault="009F74DC" w:rsidP="009F74DC"/>
    <w:p w14:paraId="451500A3" w14:textId="77777777" w:rsidR="009F74DC" w:rsidRPr="0004460C" w:rsidRDefault="009F74DC" w:rsidP="009F74DC">
      <w:pPr>
        <w:pStyle w:val="AMNumberTabs0"/>
        <w:keepNext/>
        <w:spacing w:after="240"/>
      </w:pPr>
      <w:r w:rsidRPr="0004460C">
        <w:t>Leasú</w:t>
      </w:r>
      <w:r w:rsidRPr="0004460C">
        <w:tab/>
      </w:r>
      <w:r w:rsidRPr="0004460C">
        <w:tab/>
        <w:t>15</w:t>
      </w:r>
    </w:p>
    <w:p w14:paraId="51C63D50" w14:textId="02F33C70"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3D2B0692" w14:textId="77777777" w:rsidR="009F74DC" w:rsidRPr="0004460C" w:rsidRDefault="009F74DC" w:rsidP="009F74DC">
      <w:pPr>
        <w:pStyle w:val="NormalBold"/>
      </w:pPr>
      <w:r w:rsidRPr="0004460C">
        <w:t>Aithris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6258D483" w14:textId="77777777" w:rsidTr="00021FB1">
        <w:trPr>
          <w:jc w:val="center"/>
        </w:trPr>
        <w:tc>
          <w:tcPr>
            <w:tcW w:w="9752" w:type="dxa"/>
            <w:gridSpan w:val="2"/>
          </w:tcPr>
          <w:p w14:paraId="36A7E715" w14:textId="77777777" w:rsidR="009F74DC" w:rsidRPr="0004460C" w:rsidRDefault="009F74DC" w:rsidP="00021FB1">
            <w:pPr>
              <w:keepNext/>
            </w:pPr>
          </w:p>
        </w:tc>
      </w:tr>
      <w:tr w:rsidR="009F74DC" w:rsidRPr="0004460C" w14:paraId="53A7C488" w14:textId="77777777" w:rsidTr="00021FB1">
        <w:trPr>
          <w:jc w:val="center"/>
        </w:trPr>
        <w:tc>
          <w:tcPr>
            <w:tcW w:w="4876" w:type="dxa"/>
          </w:tcPr>
          <w:p w14:paraId="04DD9529" w14:textId="77777777" w:rsidR="009F74DC" w:rsidRPr="0004460C" w:rsidRDefault="009F74DC" w:rsidP="00021FB1">
            <w:pPr>
              <w:pStyle w:val="ColumnHeading"/>
              <w:keepNext/>
            </w:pPr>
            <w:r w:rsidRPr="0004460C">
              <w:t>Téacs arna mholadh ag an gCoimisiún</w:t>
            </w:r>
          </w:p>
        </w:tc>
        <w:tc>
          <w:tcPr>
            <w:tcW w:w="4876" w:type="dxa"/>
          </w:tcPr>
          <w:p w14:paraId="43B00B21" w14:textId="77777777" w:rsidR="009F74DC" w:rsidRPr="0004460C" w:rsidRDefault="009F74DC" w:rsidP="00021FB1">
            <w:pPr>
              <w:pStyle w:val="ColumnHeading"/>
              <w:keepNext/>
            </w:pPr>
            <w:r w:rsidRPr="0004460C">
              <w:t>Leasú</w:t>
            </w:r>
          </w:p>
        </w:tc>
      </w:tr>
      <w:tr w:rsidR="009F74DC" w:rsidRPr="0004460C" w14:paraId="169B80B6" w14:textId="77777777" w:rsidTr="00021FB1">
        <w:trPr>
          <w:jc w:val="center"/>
        </w:trPr>
        <w:tc>
          <w:tcPr>
            <w:tcW w:w="4876" w:type="dxa"/>
          </w:tcPr>
          <w:p w14:paraId="662B838D" w14:textId="77777777" w:rsidR="009F74DC" w:rsidRPr="0004460C" w:rsidRDefault="009F74DC" w:rsidP="00021FB1">
            <w:pPr>
              <w:pStyle w:val="Normal6"/>
            </w:pPr>
            <w:r w:rsidRPr="0004460C">
              <w:t>(16)</w:t>
            </w:r>
            <w:r w:rsidRPr="0004460C">
              <w:tab/>
              <w:t xml:space="preserve">I gcás ina méadaítear an chainníocht torthaí a úsáidtear chun subha agus glóthacha a mhonarú, laghdaítear an méid siúcra breise a theastaíonn chun an cion íosta d’ábhar tirim intuaslagtha a shroicheadh sna táirgí sin. Chun táirgeadh subh a spreagadh le leibhéal méadaithe cion torthaí agus ar an gcaoi sin chun tacú le margadh na dtorthaí agus ag cur san áireamh an gá atá le cion </w:t>
            </w:r>
            <w:proofErr w:type="spellStart"/>
            <w:r w:rsidRPr="0004460C">
              <w:t>saorshiúcra</w:t>
            </w:r>
            <w:proofErr w:type="spellEnd"/>
            <w:r w:rsidRPr="0004460C">
              <w:t xml:space="preserve"> a laghdú, ba cheart an chainníocht íosta torthaí atá le húsáid i monarú subh agus subh breise a leagtar síos in Iarscríbhinn I a ghabhann le Treoir 2001/113/CE a mhéadú. Chun táirgeadh glóthach a spreagadh le leibhéal méadaithe cion torthaí agus ar an gcaoi sin chun tacú le margadh na dtorthaí, ba cheart an chainníocht íosta torthaí atá le húsáid i monarú glóthach agus glóthach breise a leagtar síos in Iarscríbhinn I a ghabhann le Treoir 2001/113/CE a mhéadú. Ar an gcaoi chéanna, i bhfianaise cuidiú le tomhaltóirí roghanna bia sláintiúla, níos </w:t>
            </w:r>
            <w:proofErr w:type="spellStart"/>
            <w:r w:rsidRPr="0004460C">
              <w:t>eolasaí</w:t>
            </w:r>
            <w:proofErr w:type="spellEnd"/>
            <w:r w:rsidRPr="0004460C">
              <w:t xml:space="preserve"> a dhéanamh, is iomchuí úsáid na n-ainmneacha forchoimeádta a shainítear i gCuid I den Iarscríbhinn sin a údarú do tháirgí a bhfuil cion ábhair thirim intuaslagtha níos lú ná 60 % acu ach a chomhlíonann na coinníollacha is infheidhme maidir leis an maíomh cothaithe ‘siúcraí laghdaithe’ a leagtar síos san Iarscríbhinn a ghabhann le Rialachán (CE) Uimh. 1924/2006 a mhéid a bhaineann le siúcra laghdaithe.</w:t>
            </w:r>
          </w:p>
        </w:tc>
        <w:tc>
          <w:tcPr>
            <w:tcW w:w="4876" w:type="dxa"/>
          </w:tcPr>
          <w:p w14:paraId="2E629283" w14:textId="4862561A" w:rsidR="009F74DC" w:rsidRPr="0004460C" w:rsidRDefault="009F74DC" w:rsidP="00021FB1">
            <w:pPr>
              <w:pStyle w:val="Normal6"/>
              <w:rPr>
                <w:szCs w:val="24"/>
              </w:rPr>
            </w:pPr>
            <w:r w:rsidRPr="0004460C">
              <w:t>(16)</w:t>
            </w:r>
            <w:r w:rsidRPr="0004460C">
              <w:tab/>
              <w:t xml:space="preserve">I gcás ina méadaítear an chainníocht torthaí a úsáidtear chun subha agus glóthacha a mhonarú, laghdaítear an méid siúcra breise a theastaíonn chun an cion íosta d’ábhar tirim intuaslagtha a shroicheadh sna táirgí sin. Chun táirgeadh subh a spreagadh le leibhéal méadaithe cion torthaí agus ar an gcaoi sin chun tacú le margadh na dtorthaí agus ag cur san áireamh an gá atá le cion </w:t>
            </w:r>
            <w:proofErr w:type="spellStart"/>
            <w:r w:rsidRPr="0004460C">
              <w:t>saorshiúcra</w:t>
            </w:r>
            <w:proofErr w:type="spellEnd"/>
            <w:r w:rsidRPr="0004460C">
              <w:t xml:space="preserve"> a laghdú, ba cheart an chainníocht íosta torthaí atá le húsáid i monarú subh agus subh breise a leagtar síos in Iarscríbhinn I a ghabhann le Treoir 2001/113/CE a mhéadú. Chun táirgeadh glóthach a spreagadh le leibhéal méadaithe cion torthaí agus ar an gcaoi sin chun tacú le margadh na dtorthaí, ba cheart an chainníocht íosta torthaí atá le húsáid i monarú glóthach agus glóthach breise a leagtar síos in Iarscríbhinn I a ghabhann le Treoir 2001/113/CE a mhéadú. </w:t>
            </w:r>
            <w:r w:rsidRPr="0004460C">
              <w:rPr>
                <w:b/>
                <w:i/>
              </w:rPr>
              <w:t xml:space="preserve">Thairis sin, ba cheart gach comhábhar a lua ar an lipéad agus níor cheart laghdú ar an gcion siúcra a chúiteamh le </w:t>
            </w:r>
            <w:proofErr w:type="spellStart"/>
            <w:r w:rsidRPr="0004460C">
              <w:rPr>
                <w:b/>
                <w:i/>
              </w:rPr>
              <w:t>milseoirí</w:t>
            </w:r>
            <w:proofErr w:type="spellEnd"/>
            <w:r w:rsidRPr="0004460C">
              <w:rPr>
                <w:b/>
                <w:i/>
              </w:rPr>
              <w:t>.</w:t>
            </w:r>
            <w:r w:rsidRPr="0004460C">
              <w:t xml:space="preserve"> Ar an gcaoi chéanna, i bhfianaise cuidiú le tomhaltóirí roghanna bia sláintiúla, níos </w:t>
            </w:r>
            <w:proofErr w:type="spellStart"/>
            <w:r w:rsidRPr="0004460C">
              <w:t>eolasaí</w:t>
            </w:r>
            <w:proofErr w:type="spellEnd"/>
            <w:r w:rsidRPr="0004460C">
              <w:t xml:space="preserve"> a dhéanamh, is iomchuí úsáid na n-ainmneacha forchoimeádta a shainítear i gCuid I den Iarscríbhinn sin a údarú do tháirgí a bhfuil cion ábhair thirim intuaslagtha níos lú ná 60 % acu ach a chomhlíonann na coinníollacha is infheidhme maidir leis an maíomh cothaithe ‘siúcraí laghdaithe’ a leagtar síos san Iarscríbhinn a ghabhann le Rialachán (CE) Uimh. 1924/2006 a mhéid a bhaineann le siúcra laghdaithe.</w:t>
            </w:r>
          </w:p>
        </w:tc>
      </w:tr>
    </w:tbl>
    <w:p w14:paraId="66A586C7" w14:textId="77777777" w:rsidR="009F74DC" w:rsidRPr="0004460C" w:rsidRDefault="009F74DC" w:rsidP="009F74DC"/>
    <w:p w14:paraId="77307720" w14:textId="77777777" w:rsidR="009F74DC" w:rsidRPr="0004460C" w:rsidRDefault="009F74DC" w:rsidP="009F74DC">
      <w:pPr>
        <w:pStyle w:val="AMNumberTabs0"/>
        <w:keepNext/>
        <w:spacing w:after="240"/>
      </w:pPr>
      <w:r w:rsidRPr="0004460C">
        <w:t>Leasú</w:t>
      </w:r>
      <w:r w:rsidRPr="0004460C">
        <w:tab/>
      </w:r>
      <w:r w:rsidRPr="0004460C">
        <w:tab/>
        <w:t>16</w:t>
      </w:r>
    </w:p>
    <w:p w14:paraId="195709FA" w14:textId="7F8DECE0" w:rsidR="009F74DC" w:rsidRPr="0004460C" w:rsidRDefault="009F74DC" w:rsidP="009F74DC">
      <w:pPr>
        <w:pStyle w:val="NormalBold"/>
        <w:keepNext/>
        <w:spacing w:before="240"/>
      </w:pPr>
      <w:r w:rsidRPr="0004460C">
        <w:t xml:space="preserve">Togra le haghaidh </w:t>
      </w:r>
      <w:r w:rsidR="009A0225">
        <w:rPr>
          <w:lang w:val="en-GB"/>
        </w:rPr>
        <w:t>t</w:t>
      </w:r>
      <w:proofErr w:type="spellStart"/>
      <w:r w:rsidRPr="0004460C">
        <w:t>reorach</w:t>
      </w:r>
      <w:proofErr w:type="spellEnd"/>
    </w:p>
    <w:p w14:paraId="3B267F55" w14:textId="77777777" w:rsidR="009F74DC" w:rsidRPr="0004460C" w:rsidRDefault="009F74DC" w:rsidP="009F74DC">
      <w:pPr>
        <w:pStyle w:val="NormalBold"/>
      </w:pPr>
      <w:r w:rsidRPr="0004460C">
        <w:t>Aithris 16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5BBD9025" w14:textId="77777777" w:rsidTr="00021FB1">
        <w:trPr>
          <w:jc w:val="center"/>
        </w:trPr>
        <w:tc>
          <w:tcPr>
            <w:tcW w:w="9752" w:type="dxa"/>
            <w:gridSpan w:val="2"/>
          </w:tcPr>
          <w:p w14:paraId="4EEFAC9B" w14:textId="77777777" w:rsidR="009F74DC" w:rsidRPr="0004460C" w:rsidRDefault="009F74DC" w:rsidP="00021FB1">
            <w:pPr>
              <w:keepNext/>
            </w:pPr>
          </w:p>
        </w:tc>
      </w:tr>
      <w:tr w:rsidR="009F74DC" w:rsidRPr="0004460C" w14:paraId="50D0BC57" w14:textId="77777777" w:rsidTr="00021FB1">
        <w:trPr>
          <w:jc w:val="center"/>
        </w:trPr>
        <w:tc>
          <w:tcPr>
            <w:tcW w:w="4876" w:type="dxa"/>
          </w:tcPr>
          <w:p w14:paraId="124FD37B" w14:textId="77777777" w:rsidR="009F74DC" w:rsidRPr="0004460C" w:rsidRDefault="009F74DC" w:rsidP="00021FB1">
            <w:pPr>
              <w:pStyle w:val="ColumnHeading"/>
              <w:keepNext/>
            </w:pPr>
            <w:r w:rsidRPr="0004460C">
              <w:t>Téacs arna mholadh ag an gCoimisiún</w:t>
            </w:r>
          </w:p>
        </w:tc>
        <w:tc>
          <w:tcPr>
            <w:tcW w:w="4876" w:type="dxa"/>
          </w:tcPr>
          <w:p w14:paraId="1B70C8B6" w14:textId="77777777" w:rsidR="009F74DC" w:rsidRPr="0004460C" w:rsidRDefault="009F74DC" w:rsidP="00021FB1">
            <w:pPr>
              <w:pStyle w:val="ColumnHeading"/>
              <w:keepNext/>
            </w:pPr>
            <w:r w:rsidRPr="0004460C">
              <w:t>Leasú</w:t>
            </w:r>
          </w:p>
        </w:tc>
      </w:tr>
      <w:tr w:rsidR="009F74DC" w:rsidRPr="0004460C" w14:paraId="5232FC1B" w14:textId="77777777" w:rsidTr="00021FB1">
        <w:trPr>
          <w:jc w:val="center"/>
        </w:trPr>
        <w:tc>
          <w:tcPr>
            <w:tcW w:w="4876" w:type="dxa"/>
          </w:tcPr>
          <w:p w14:paraId="72D647B8" w14:textId="77777777" w:rsidR="009F74DC" w:rsidRPr="0004460C" w:rsidRDefault="009F74DC" w:rsidP="00021FB1">
            <w:pPr>
              <w:pStyle w:val="Normal6"/>
            </w:pPr>
          </w:p>
        </w:tc>
        <w:tc>
          <w:tcPr>
            <w:tcW w:w="4876" w:type="dxa"/>
          </w:tcPr>
          <w:p w14:paraId="218A5030" w14:textId="53263852" w:rsidR="009F74DC" w:rsidRPr="0004460C" w:rsidRDefault="009F74DC" w:rsidP="00682AA4">
            <w:pPr>
              <w:pStyle w:val="Normal6"/>
              <w:rPr>
                <w:szCs w:val="24"/>
              </w:rPr>
            </w:pPr>
            <w:r w:rsidRPr="0004460C">
              <w:rPr>
                <w:b/>
                <w:i/>
              </w:rPr>
              <w:t>(16a)</w:t>
            </w:r>
            <w:r w:rsidRPr="0004460C">
              <w:rPr>
                <w:b/>
                <w:i/>
              </w:rPr>
              <w:tab/>
              <w:t xml:space="preserve">I bhfianaise chuspóir an Chomhaontaithe Ghlais agus na Straitéise ‘Ón bhFeirm go dtí an Forc’ tacú le tomhaltóirí agus roghanna </w:t>
            </w:r>
            <w:proofErr w:type="spellStart"/>
            <w:r w:rsidRPr="0004460C">
              <w:rPr>
                <w:b/>
                <w:i/>
              </w:rPr>
              <w:t>eolasacha</w:t>
            </w:r>
            <w:proofErr w:type="spellEnd"/>
            <w:r w:rsidRPr="0004460C">
              <w:rPr>
                <w:b/>
                <w:i/>
              </w:rPr>
              <w:t xml:space="preserve"> á ndéanamh acu, lena n-áirítear maidir le tionscnamh geografach a mbia, agus ar mhaithe le feidhmiú éifeachtúil an mhargaidh inmheánaigh ar fud an Aontais a chaomhnú trí na rialacha maidir le lipéadú a chomhchuibhiú, i gcomhréir leis an reachtaíocht atá ann faoi láthair maidir le torthaí úra, is iomchuí athbhreithniú a dhéanamh ar na rialacha maidir le subha, glóthacha, marmaláidí agus </w:t>
            </w:r>
            <w:proofErr w:type="spellStart"/>
            <w:r w:rsidRPr="0004460C">
              <w:rPr>
                <w:b/>
                <w:i/>
              </w:rPr>
              <w:t>purée</w:t>
            </w:r>
            <w:proofErr w:type="spellEnd"/>
            <w:r w:rsidRPr="0004460C">
              <w:rPr>
                <w:b/>
                <w:i/>
              </w:rPr>
              <w:t xml:space="preserve"> cnó capaill milsithe agus foráil a dhéanamh gur cheart tír thionscnaimh nó tíortha tionscnaimh na dtorthaí a úsáidtear chun táirgí den sórt sin a fháil a léiriú in ord íslitheach ar an bpacáistiú. </w:t>
            </w:r>
          </w:p>
        </w:tc>
      </w:tr>
    </w:tbl>
    <w:p w14:paraId="08FE7A45" w14:textId="77777777" w:rsidR="009F74DC" w:rsidRPr="0004460C" w:rsidRDefault="009F74DC" w:rsidP="009F74DC"/>
    <w:p w14:paraId="25A5501B" w14:textId="77777777" w:rsidR="009F74DC" w:rsidRPr="0004460C" w:rsidRDefault="009F74DC" w:rsidP="009F74DC">
      <w:pPr>
        <w:pStyle w:val="AMNumberTabs0"/>
        <w:keepNext/>
        <w:spacing w:after="240"/>
      </w:pPr>
      <w:r w:rsidRPr="0004460C">
        <w:t>Leasú</w:t>
      </w:r>
      <w:r w:rsidRPr="0004460C">
        <w:tab/>
      </w:r>
      <w:r w:rsidRPr="0004460C">
        <w:tab/>
        <w:t>17</w:t>
      </w:r>
    </w:p>
    <w:p w14:paraId="51FEE7A3" w14:textId="02C53E85" w:rsidR="009F74DC" w:rsidRPr="0004460C" w:rsidRDefault="009F74DC" w:rsidP="009F74DC">
      <w:pPr>
        <w:pStyle w:val="NormalBold"/>
        <w:keepNext/>
        <w:spacing w:before="240"/>
      </w:pPr>
      <w:r w:rsidRPr="0004460C">
        <w:t xml:space="preserve">Togra le haghaidh </w:t>
      </w:r>
      <w:r w:rsidR="00193936">
        <w:rPr>
          <w:lang w:val="en-GB"/>
        </w:rPr>
        <w:t>t</w:t>
      </w:r>
      <w:proofErr w:type="spellStart"/>
      <w:r w:rsidRPr="0004460C">
        <w:t>reorach</w:t>
      </w:r>
      <w:proofErr w:type="spellEnd"/>
    </w:p>
    <w:p w14:paraId="3B092B29" w14:textId="77777777" w:rsidR="009F74DC" w:rsidRPr="0004460C" w:rsidRDefault="009F74DC" w:rsidP="009F74DC">
      <w:pPr>
        <w:pStyle w:val="NormalBold"/>
      </w:pPr>
      <w:r w:rsidRPr="0004460C">
        <w:t>Aithris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772521EC" w14:textId="77777777" w:rsidTr="00021FB1">
        <w:trPr>
          <w:jc w:val="center"/>
        </w:trPr>
        <w:tc>
          <w:tcPr>
            <w:tcW w:w="9752" w:type="dxa"/>
            <w:gridSpan w:val="2"/>
          </w:tcPr>
          <w:p w14:paraId="69C9A0A7" w14:textId="77777777" w:rsidR="009F74DC" w:rsidRPr="0004460C" w:rsidRDefault="009F74DC" w:rsidP="00021FB1">
            <w:pPr>
              <w:keepNext/>
            </w:pPr>
          </w:p>
        </w:tc>
      </w:tr>
      <w:tr w:rsidR="009F74DC" w:rsidRPr="0004460C" w14:paraId="54658892" w14:textId="77777777" w:rsidTr="00021FB1">
        <w:trPr>
          <w:jc w:val="center"/>
        </w:trPr>
        <w:tc>
          <w:tcPr>
            <w:tcW w:w="4876" w:type="dxa"/>
          </w:tcPr>
          <w:p w14:paraId="66935338" w14:textId="77777777" w:rsidR="009F74DC" w:rsidRPr="0004460C" w:rsidRDefault="009F74DC" w:rsidP="00021FB1">
            <w:pPr>
              <w:pStyle w:val="ColumnHeading"/>
              <w:keepNext/>
            </w:pPr>
            <w:r w:rsidRPr="0004460C">
              <w:t>Téacs arna mholadh ag an gCoimisiún</w:t>
            </w:r>
          </w:p>
        </w:tc>
        <w:tc>
          <w:tcPr>
            <w:tcW w:w="4876" w:type="dxa"/>
          </w:tcPr>
          <w:p w14:paraId="3CEC682E" w14:textId="77777777" w:rsidR="009F74DC" w:rsidRPr="0004460C" w:rsidRDefault="009F74DC" w:rsidP="00021FB1">
            <w:pPr>
              <w:pStyle w:val="ColumnHeading"/>
              <w:keepNext/>
            </w:pPr>
            <w:r w:rsidRPr="0004460C">
              <w:t>Leasú</w:t>
            </w:r>
          </w:p>
        </w:tc>
      </w:tr>
      <w:tr w:rsidR="009F74DC" w:rsidRPr="0004460C" w14:paraId="288A79D5" w14:textId="77777777" w:rsidTr="00021FB1">
        <w:trPr>
          <w:jc w:val="center"/>
        </w:trPr>
        <w:tc>
          <w:tcPr>
            <w:tcW w:w="4876" w:type="dxa"/>
          </w:tcPr>
          <w:p w14:paraId="56353D67" w14:textId="3F087C98" w:rsidR="009F74DC" w:rsidRPr="0004460C" w:rsidRDefault="009F74DC" w:rsidP="00021FB1">
            <w:pPr>
              <w:pStyle w:val="Normal6"/>
            </w:pPr>
            <w:r w:rsidRPr="0004460C">
              <w:t>(23)</w:t>
            </w:r>
            <w:r w:rsidRPr="0004460C">
              <w:tab/>
              <w:t xml:space="preserve">Na forálacha reachtaíochta, rialúcháin agus riaracháin is gá chun an Treoir seo a chomhlíonadh, déanfaidh na Ballstáit iad a thabhairt i bhfeidhm laistigh de thréimhse </w:t>
            </w:r>
            <w:r w:rsidRPr="00415270">
              <w:rPr>
                <w:b/>
                <w:i/>
              </w:rPr>
              <w:t>18</w:t>
            </w:r>
            <w:r w:rsidRPr="0004460C">
              <w:t xml:space="preserve"> mí ó dháta a teachta i bhfeidhm. Chun neart ama a thabhairt d’oibreoirí le dul in oiriúint do na ceanglais nua, ba cheart nach mbeadh feidhm ag na forálacha náisiúnta sin lena </w:t>
            </w:r>
            <w:proofErr w:type="spellStart"/>
            <w:r w:rsidRPr="0004460C">
              <w:t>dtrasuitear</w:t>
            </w:r>
            <w:proofErr w:type="spellEnd"/>
            <w:r w:rsidRPr="0004460C">
              <w:t xml:space="preserve"> an Treoir seo go dtí </w:t>
            </w:r>
            <w:r w:rsidRPr="00415270">
              <w:rPr>
                <w:b/>
                <w:i/>
              </w:rPr>
              <w:t>24</w:t>
            </w:r>
            <w:r w:rsidRPr="0004460C">
              <w:t> mhí tar éis dháta teacht i bhfeidhm na Treorach seo.</w:t>
            </w:r>
          </w:p>
        </w:tc>
        <w:tc>
          <w:tcPr>
            <w:tcW w:w="4876" w:type="dxa"/>
          </w:tcPr>
          <w:p w14:paraId="538175A1" w14:textId="43A0A80A" w:rsidR="009F74DC" w:rsidRPr="0004460C" w:rsidRDefault="009F74DC" w:rsidP="00021FB1">
            <w:pPr>
              <w:pStyle w:val="Normal6"/>
              <w:rPr>
                <w:szCs w:val="24"/>
              </w:rPr>
            </w:pPr>
            <w:r w:rsidRPr="0004460C">
              <w:t>(23)</w:t>
            </w:r>
            <w:r w:rsidRPr="0004460C">
              <w:tab/>
              <w:t xml:space="preserve">Na forálacha reachtaíochta, rialúcháin agus riaracháin is gá chun an Treoir seo a chomhlíonadh, déanfaidh na Ballstáit iad a thabhairt i bhfeidhm laistigh de thréimhse </w:t>
            </w:r>
            <w:r w:rsidRPr="00415270">
              <w:rPr>
                <w:b/>
                <w:i/>
              </w:rPr>
              <w:t>12</w:t>
            </w:r>
            <w:r w:rsidRPr="0004460C">
              <w:t xml:space="preserve"> mí ó dháta a teachta i bhfeidhm. Chun neart ama a thabhairt d’oibreoirí le dul in oiriúint do na ceanglais nua, ba cheart nach mbeadh feidhm ag na forálacha náisiúnta sin lena </w:t>
            </w:r>
            <w:proofErr w:type="spellStart"/>
            <w:r w:rsidRPr="0004460C">
              <w:t>dtrasuitear</w:t>
            </w:r>
            <w:proofErr w:type="spellEnd"/>
            <w:r w:rsidRPr="0004460C">
              <w:t xml:space="preserve"> an Treoir seo go dtí </w:t>
            </w:r>
            <w:r w:rsidRPr="00415270">
              <w:rPr>
                <w:b/>
                <w:i/>
              </w:rPr>
              <w:t>18</w:t>
            </w:r>
            <w:r w:rsidRPr="0004460C">
              <w:t> mhí tar éis dháta teacht i bhfeidhm na Treorach seo.</w:t>
            </w:r>
          </w:p>
        </w:tc>
      </w:tr>
    </w:tbl>
    <w:p w14:paraId="637099C6" w14:textId="77777777" w:rsidR="009F74DC" w:rsidRPr="0004460C" w:rsidRDefault="009F74DC" w:rsidP="009F74DC"/>
    <w:p w14:paraId="71C82003" w14:textId="77777777" w:rsidR="009F74DC" w:rsidRPr="0004460C" w:rsidRDefault="009F74DC" w:rsidP="009F74DC">
      <w:pPr>
        <w:pStyle w:val="AMNumberTabs0"/>
        <w:keepNext/>
        <w:spacing w:after="240"/>
      </w:pPr>
      <w:r w:rsidRPr="0004460C">
        <w:lastRenderedPageBreak/>
        <w:t>Leasú</w:t>
      </w:r>
      <w:r w:rsidRPr="0004460C">
        <w:tab/>
      </w:r>
      <w:r w:rsidRPr="0004460C">
        <w:tab/>
        <w:t>18</w:t>
      </w:r>
    </w:p>
    <w:p w14:paraId="25810030" w14:textId="63FC3294" w:rsidR="009F74DC" w:rsidRPr="0004460C" w:rsidRDefault="009F74DC" w:rsidP="009F74DC">
      <w:pPr>
        <w:pStyle w:val="NormalBold"/>
        <w:keepNext/>
        <w:spacing w:before="240"/>
      </w:pPr>
      <w:r w:rsidRPr="0004460C">
        <w:t xml:space="preserve">Togra le haghaidh </w:t>
      </w:r>
      <w:r w:rsidR="00193936" w:rsidRPr="001A2A45">
        <w:t>t</w:t>
      </w:r>
      <w:r w:rsidRPr="0004460C">
        <w:t>reorach</w:t>
      </w:r>
    </w:p>
    <w:p w14:paraId="60F0F6E5" w14:textId="77777777" w:rsidR="009F74DC" w:rsidRPr="0004460C" w:rsidRDefault="009F74DC" w:rsidP="009F74DC">
      <w:pPr>
        <w:pStyle w:val="NormalBold"/>
      </w:pPr>
      <w:r w:rsidRPr="0004460C">
        <w:t xml:space="preserve">Airteagal 1 – mír 1 – an chuid </w:t>
      </w:r>
      <w:proofErr w:type="spellStart"/>
      <w:r w:rsidRPr="0004460C">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4DC" w:rsidRPr="0004460C" w14:paraId="0A92505D" w14:textId="77777777" w:rsidTr="00021FB1">
        <w:trPr>
          <w:jc w:val="center"/>
        </w:trPr>
        <w:tc>
          <w:tcPr>
            <w:tcW w:w="9752" w:type="dxa"/>
            <w:gridSpan w:val="2"/>
          </w:tcPr>
          <w:p w14:paraId="173C97A5" w14:textId="77777777" w:rsidR="009F74DC" w:rsidRPr="0004460C" w:rsidRDefault="009F74DC" w:rsidP="00021FB1">
            <w:pPr>
              <w:keepNext/>
            </w:pPr>
          </w:p>
        </w:tc>
      </w:tr>
      <w:tr w:rsidR="009F74DC" w:rsidRPr="0004460C" w14:paraId="6566732E" w14:textId="77777777" w:rsidTr="00021FB1">
        <w:trPr>
          <w:jc w:val="center"/>
        </w:trPr>
        <w:tc>
          <w:tcPr>
            <w:tcW w:w="4876" w:type="dxa"/>
            <w:hideMark/>
          </w:tcPr>
          <w:p w14:paraId="2A21B4D6" w14:textId="77777777" w:rsidR="009F74DC" w:rsidRPr="0004460C" w:rsidRDefault="009F74DC" w:rsidP="00021FB1">
            <w:pPr>
              <w:pStyle w:val="ColumnHeading"/>
              <w:keepNext/>
            </w:pPr>
            <w:r w:rsidRPr="0004460C">
              <w:t>Téacs arna mholadh ag an gCoimisiún</w:t>
            </w:r>
          </w:p>
        </w:tc>
        <w:tc>
          <w:tcPr>
            <w:tcW w:w="4876" w:type="dxa"/>
            <w:hideMark/>
          </w:tcPr>
          <w:p w14:paraId="6A23404B" w14:textId="77777777" w:rsidR="009F74DC" w:rsidRPr="0004460C" w:rsidRDefault="009F74DC" w:rsidP="00021FB1">
            <w:pPr>
              <w:pStyle w:val="ColumnHeading"/>
              <w:keepNext/>
            </w:pPr>
            <w:r w:rsidRPr="0004460C">
              <w:t>Leasú</w:t>
            </w:r>
          </w:p>
        </w:tc>
      </w:tr>
      <w:tr w:rsidR="009F74DC" w:rsidRPr="0004460C" w14:paraId="69219B11" w14:textId="77777777" w:rsidTr="00021FB1">
        <w:trPr>
          <w:jc w:val="center"/>
        </w:trPr>
        <w:tc>
          <w:tcPr>
            <w:tcW w:w="4876" w:type="dxa"/>
            <w:hideMark/>
          </w:tcPr>
          <w:p w14:paraId="265DA82B" w14:textId="77777777" w:rsidR="009F74DC" w:rsidRPr="0004460C" w:rsidRDefault="009F74DC" w:rsidP="00021FB1">
            <w:pPr>
              <w:pStyle w:val="Normal6"/>
            </w:pPr>
            <w:r w:rsidRPr="0004460C">
              <w:t xml:space="preserve">Leasaítear </w:t>
            </w:r>
            <w:r w:rsidRPr="00415270">
              <w:rPr>
                <w:b/>
                <w:i/>
              </w:rPr>
              <w:t>Airteagal 2 de</w:t>
            </w:r>
            <w:r w:rsidRPr="0004460C">
              <w:t xml:space="preserve"> Threoir 2001/110/CE mar a leanas:</w:t>
            </w:r>
          </w:p>
        </w:tc>
        <w:tc>
          <w:tcPr>
            <w:tcW w:w="4876" w:type="dxa"/>
            <w:hideMark/>
          </w:tcPr>
          <w:p w14:paraId="72094825" w14:textId="77777777" w:rsidR="009F74DC" w:rsidRPr="0004460C" w:rsidRDefault="009F74DC" w:rsidP="00021FB1">
            <w:pPr>
              <w:pStyle w:val="Normal6"/>
              <w:rPr>
                <w:szCs w:val="24"/>
              </w:rPr>
            </w:pPr>
            <w:r w:rsidRPr="0004460C">
              <w:t>Leasaítear Treoir 2001/110/CE mar seo a leanas:</w:t>
            </w:r>
          </w:p>
        </w:tc>
      </w:tr>
    </w:tbl>
    <w:p w14:paraId="4946BD1B" w14:textId="77777777" w:rsidR="009F74DC" w:rsidRPr="0004460C" w:rsidRDefault="009F74DC" w:rsidP="009F74DC">
      <w:pPr>
        <w:pStyle w:val="AMNumberTabs0"/>
        <w:keepNext/>
        <w:spacing w:after="240"/>
      </w:pPr>
      <w:r w:rsidRPr="0004460C">
        <w:t>Leasú</w:t>
      </w:r>
      <w:r w:rsidRPr="0004460C">
        <w:tab/>
      </w:r>
      <w:r w:rsidRPr="0004460C">
        <w:tab/>
        <w:t>19</w:t>
      </w:r>
    </w:p>
    <w:p w14:paraId="39D19E29" w14:textId="5D2D55CC" w:rsidR="009F74DC" w:rsidRPr="0004460C" w:rsidRDefault="009F74DC" w:rsidP="009F74DC">
      <w:pPr>
        <w:pStyle w:val="NormalBold"/>
        <w:keepNext/>
        <w:spacing w:before="240"/>
      </w:pPr>
      <w:r w:rsidRPr="0004460C">
        <w:t xml:space="preserve">Togra le haghaidh </w:t>
      </w:r>
      <w:r w:rsidR="00193936">
        <w:rPr>
          <w:lang w:val="en-GB"/>
        </w:rPr>
        <w:t>t</w:t>
      </w:r>
      <w:proofErr w:type="spellStart"/>
      <w:r w:rsidRPr="0004460C">
        <w:t>reorach</w:t>
      </w:r>
      <w:proofErr w:type="spellEnd"/>
    </w:p>
    <w:p w14:paraId="39AD4D35" w14:textId="77777777" w:rsidR="009F74DC" w:rsidRPr="0004460C" w:rsidRDefault="009F74DC" w:rsidP="009F74DC">
      <w:pPr>
        <w:pStyle w:val="NormalBold"/>
      </w:pPr>
      <w:r w:rsidRPr="0004460C">
        <w:t>Airteagal 1 – mír 1 – pointe 1 a (nua)</w:t>
      </w:r>
    </w:p>
    <w:p w14:paraId="4877BA94" w14:textId="77777777" w:rsidR="009F74DC" w:rsidRPr="0004460C" w:rsidRDefault="009F74DC" w:rsidP="009F74DC">
      <w:pPr>
        <w:keepNext/>
      </w:pPr>
      <w:r w:rsidRPr="0004460C">
        <w:t>Treoir 2001/110/CE</w:t>
      </w:r>
    </w:p>
    <w:p w14:paraId="343D8ED1" w14:textId="77777777" w:rsidR="009F74DC" w:rsidRPr="0004460C" w:rsidRDefault="009F74DC" w:rsidP="009F74DC">
      <w:r w:rsidRPr="0004460C">
        <w:t>Airteagal 2 – mír 2 – fomhír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6EA30651" w14:textId="77777777" w:rsidTr="00021FB1">
        <w:trPr>
          <w:jc w:val="center"/>
        </w:trPr>
        <w:tc>
          <w:tcPr>
            <w:tcW w:w="9752" w:type="dxa"/>
            <w:gridSpan w:val="2"/>
          </w:tcPr>
          <w:p w14:paraId="389CB39B" w14:textId="77777777" w:rsidR="009F74DC" w:rsidRPr="0004460C" w:rsidRDefault="009F74DC" w:rsidP="00021FB1">
            <w:pPr>
              <w:keepNext/>
            </w:pPr>
          </w:p>
        </w:tc>
      </w:tr>
      <w:tr w:rsidR="009F74DC" w:rsidRPr="0004460C" w14:paraId="00055B0D" w14:textId="77777777" w:rsidTr="00021FB1">
        <w:trPr>
          <w:jc w:val="center"/>
        </w:trPr>
        <w:tc>
          <w:tcPr>
            <w:tcW w:w="4876" w:type="dxa"/>
          </w:tcPr>
          <w:p w14:paraId="7F36366D" w14:textId="77777777" w:rsidR="009F74DC" w:rsidRPr="0004460C" w:rsidRDefault="009F74DC" w:rsidP="00021FB1">
            <w:pPr>
              <w:pStyle w:val="ColumnHeading"/>
              <w:keepNext/>
            </w:pPr>
            <w:r w:rsidRPr="0004460C">
              <w:t>An téacs atá ann</w:t>
            </w:r>
          </w:p>
        </w:tc>
        <w:tc>
          <w:tcPr>
            <w:tcW w:w="4876" w:type="dxa"/>
          </w:tcPr>
          <w:p w14:paraId="5DD2EE1B" w14:textId="77777777" w:rsidR="009F74DC" w:rsidRPr="0004460C" w:rsidRDefault="009F74DC" w:rsidP="00021FB1">
            <w:pPr>
              <w:pStyle w:val="ColumnHeading"/>
              <w:keepNext/>
            </w:pPr>
            <w:r w:rsidRPr="0004460C">
              <w:t>Leasú</w:t>
            </w:r>
          </w:p>
        </w:tc>
      </w:tr>
      <w:tr w:rsidR="009F74DC" w:rsidRPr="0004460C" w14:paraId="3D514215" w14:textId="77777777" w:rsidTr="00021FB1">
        <w:trPr>
          <w:jc w:val="center"/>
        </w:trPr>
        <w:tc>
          <w:tcPr>
            <w:tcW w:w="4876" w:type="dxa"/>
          </w:tcPr>
          <w:p w14:paraId="6882C202" w14:textId="77777777" w:rsidR="009F74DC" w:rsidRPr="0004460C" w:rsidRDefault="009F74DC" w:rsidP="00021FB1">
            <w:pPr>
              <w:pStyle w:val="Normal6"/>
            </w:pPr>
          </w:p>
        </w:tc>
        <w:tc>
          <w:tcPr>
            <w:tcW w:w="4876" w:type="dxa"/>
          </w:tcPr>
          <w:p w14:paraId="7B59C115" w14:textId="77777777" w:rsidR="009F74DC" w:rsidRPr="0004460C" w:rsidRDefault="009F74DC" w:rsidP="00021FB1">
            <w:pPr>
              <w:pStyle w:val="Normal6"/>
              <w:rPr>
                <w:szCs w:val="24"/>
              </w:rPr>
            </w:pPr>
            <w:r w:rsidRPr="0004460C">
              <w:rPr>
                <w:b/>
                <w:i/>
              </w:rPr>
              <w:t>(1a)</w:t>
            </w:r>
            <w:r w:rsidRPr="0004460C">
              <w:rPr>
                <w:b/>
                <w:i/>
              </w:rPr>
              <w:tab/>
              <w:t xml:space="preserve">In Airteagal 2, mír 2, cuirtear an méid seo a leanas in ionad na chéad fhomhíre: </w:t>
            </w:r>
          </w:p>
        </w:tc>
      </w:tr>
      <w:tr w:rsidR="009F74DC" w:rsidRPr="0004460C" w14:paraId="63D4399F" w14:textId="77777777" w:rsidTr="00021FB1">
        <w:trPr>
          <w:jc w:val="center"/>
        </w:trPr>
        <w:tc>
          <w:tcPr>
            <w:tcW w:w="4876" w:type="dxa"/>
          </w:tcPr>
          <w:p w14:paraId="7160F86B" w14:textId="2F415185" w:rsidR="009F74DC" w:rsidRPr="0004460C" w:rsidRDefault="009F74DC" w:rsidP="00021FB1">
            <w:pPr>
              <w:pStyle w:val="Normal6"/>
            </w:pPr>
            <w:r w:rsidRPr="0004460C">
              <w:t>2.</w:t>
            </w:r>
            <w:r w:rsidRPr="0004460C">
              <w:rPr>
                <w:b/>
                <w:i/>
              </w:rPr>
              <w:tab/>
            </w:r>
            <w:r w:rsidRPr="0004460C">
              <w:t xml:space="preserve">ní bheidh feidhm ag na hainmneacha táirgí dá dtagraítear i bpointe 2 agus i bpointe 3 d’Iarscríbhinn I ach amháin maidir leis na táirgí a shainítear iontu agus úsáidfear iad sa trádáil chun iad a ainmniú. Féadfar ainm an táirge shimplí ‘mil’ a chur in ionad na n-ainmneacha sin, ach amháin i gcás </w:t>
            </w:r>
            <w:r w:rsidRPr="00415270">
              <w:rPr>
                <w:b/>
                <w:i/>
              </w:rPr>
              <w:t>mil scagtha</w:t>
            </w:r>
            <w:r w:rsidRPr="0004460C">
              <w:t xml:space="preserve">, mil </w:t>
            </w:r>
            <w:proofErr w:type="spellStart"/>
            <w:r w:rsidRPr="0004460C">
              <w:t>chíre</w:t>
            </w:r>
            <w:proofErr w:type="spellEnd"/>
            <w:r w:rsidRPr="0004460C">
              <w:t xml:space="preserve">, mil smutáin nó mil </w:t>
            </w:r>
            <w:proofErr w:type="spellStart"/>
            <w:r w:rsidRPr="0004460C">
              <w:t>chíre</w:t>
            </w:r>
            <w:proofErr w:type="spellEnd"/>
            <w:r w:rsidRPr="0004460C">
              <w:t xml:space="preserve"> ghearrtha agus mil báicéara. </w:t>
            </w:r>
          </w:p>
        </w:tc>
        <w:tc>
          <w:tcPr>
            <w:tcW w:w="4876" w:type="dxa"/>
          </w:tcPr>
          <w:p w14:paraId="30270414" w14:textId="77777777" w:rsidR="009F74DC" w:rsidRPr="0004460C" w:rsidRDefault="009F74DC" w:rsidP="00021FB1">
            <w:pPr>
              <w:pStyle w:val="Normal6"/>
              <w:rPr>
                <w:szCs w:val="24"/>
              </w:rPr>
            </w:pPr>
            <w:r w:rsidRPr="0004460C">
              <w:t>"2.</w:t>
            </w:r>
            <w:r w:rsidRPr="0004460C">
              <w:rPr>
                <w:b/>
                <w:i/>
              </w:rPr>
              <w:tab/>
            </w:r>
            <w:r w:rsidRPr="0004460C">
              <w:t xml:space="preserve">ní bheidh feidhm ag na hainmneacha táirgí dá dtagraítear i bpointe 2 agus i bpointe 3 d’Iarscríbhinn I ach amháin maidir leis na táirgí a shainítear iontu agus úsáidfear iad sa trádáil chun iad a ainmniú. Féadfar ainm an táirge shimplí ‘mil’ a chur in ionad na n-ainmneacha sin, ach amháin i gcás mil </w:t>
            </w:r>
            <w:proofErr w:type="spellStart"/>
            <w:r w:rsidRPr="0004460C">
              <w:t>chíre</w:t>
            </w:r>
            <w:proofErr w:type="spellEnd"/>
            <w:r w:rsidRPr="0004460C">
              <w:t xml:space="preserve">, mil smutáin nó mil </w:t>
            </w:r>
            <w:proofErr w:type="spellStart"/>
            <w:r w:rsidRPr="0004460C">
              <w:t>chíre</w:t>
            </w:r>
            <w:proofErr w:type="spellEnd"/>
            <w:r w:rsidRPr="0004460C">
              <w:t xml:space="preserve"> ghearrtha agus mil báicéara.”</w:t>
            </w:r>
          </w:p>
        </w:tc>
      </w:tr>
    </w:tbl>
    <w:p w14:paraId="06355BBE" w14:textId="3FCDCF78" w:rsidR="001A2A45" w:rsidRPr="0004460C" w:rsidRDefault="009F74DC" w:rsidP="009F74DC">
      <w:pPr>
        <w:pStyle w:val="CrossRef"/>
      </w:pPr>
      <w:r w:rsidRPr="0004460C">
        <w:t xml:space="preserve"> </w:t>
      </w:r>
    </w:p>
    <w:p w14:paraId="480D3A00" w14:textId="19AB8AE5" w:rsidR="001A2A45" w:rsidRPr="0004460C" w:rsidRDefault="007C4D07" w:rsidP="001A2A45">
      <w:pPr>
        <w:pStyle w:val="AMNumberTabs0"/>
        <w:keepNext/>
        <w:spacing w:after="240"/>
      </w:pPr>
      <w:r>
        <w:t>Leasuithe</w:t>
      </w:r>
      <w:r w:rsidR="001A2A45" w:rsidRPr="0004460C">
        <w:tab/>
      </w:r>
      <w:r w:rsidR="001A2A45" w:rsidRPr="0004460C">
        <w:tab/>
      </w:r>
      <w:r>
        <w:rPr>
          <w:lang w:val="en-GB"/>
        </w:rPr>
        <w:t xml:space="preserve">20 agus </w:t>
      </w:r>
      <w:r w:rsidR="001A2A45" w:rsidRPr="0004460C">
        <w:t>26</w:t>
      </w:r>
    </w:p>
    <w:p w14:paraId="3E76F1C2" w14:textId="77777777" w:rsidR="001A2A45" w:rsidRPr="0004460C" w:rsidRDefault="001A2A45" w:rsidP="001A2A45">
      <w:pPr>
        <w:pStyle w:val="NormalBold"/>
        <w:keepNext/>
      </w:pPr>
      <w:r w:rsidRPr="0004460C">
        <w:t xml:space="preserve">Togra le haghaidh </w:t>
      </w:r>
      <w:r w:rsidRPr="001A2A45">
        <w:t>t</w:t>
      </w:r>
      <w:r w:rsidRPr="0004460C">
        <w:t>reorach</w:t>
      </w:r>
    </w:p>
    <w:p w14:paraId="74257E8F" w14:textId="0E394C2A" w:rsidR="001A2A45" w:rsidRPr="00A15459" w:rsidRDefault="001A2A45" w:rsidP="001A2A45">
      <w:pPr>
        <w:pStyle w:val="NormalBold"/>
        <w:rPr>
          <w:lang w:val="fr-FR"/>
        </w:rPr>
      </w:pPr>
      <w:r>
        <w:t>Airteagal 1 – mír 1 – pointe </w:t>
      </w:r>
      <w:r w:rsidR="007C4D07" w:rsidRPr="00A15459">
        <w:rPr>
          <w:lang w:val="fr-FR"/>
        </w:rPr>
        <w:t>1 b</w:t>
      </w:r>
      <w:r w:rsidRPr="00A15459">
        <w:rPr>
          <w:lang w:val="fr-FR"/>
        </w:rPr>
        <w:t xml:space="preserve"> (nua)</w:t>
      </w:r>
    </w:p>
    <w:p w14:paraId="5D75210B" w14:textId="77777777" w:rsidR="001A2A45" w:rsidRPr="0004460C" w:rsidRDefault="001A2A45" w:rsidP="001A2A45">
      <w:pPr>
        <w:keepNext/>
      </w:pPr>
      <w:r w:rsidRPr="0004460C">
        <w:t>Treoir 2001/110/CE</w:t>
      </w:r>
    </w:p>
    <w:p w14:paraId="71818ED1" w14:textId="43A3C6BE" w:rsidR="001A2A45" w:rsidRPr="0004460C" w:rsidRDefault="001A2A45" w:rsidP="001A2A45">
      <w:r w:rsidRPr="0004460C">
        <w:t xml:space="preserve">Airteagal 2 – mír </w:t>
      </w:r>
      <w:r w:rsidRPr="00A15459">
        <w:rPr>
          <w:lang w:val="es-ES"/>
        </w:rPr>
        <w:t>2</w:t>
      </w:r>
      <w:r w:rsidRPr="0004460C">
        <w:t xml:space="preserve"> – </w:t>
      </w:r>
      <w:proofErr w:type="spellStart"/>
      <w:r w:rsidR="007C4D07" w:rsidRPr="00A15459">
        <w:rPr>
          <w:lang w:val="es-ES"/>
        </w:rPr>
        <w:t>fomhír</w:t>
      </w:r>
      <w:proofErr w:type="spellEnd"/>
      <w:r w:rsidR="007C4D07" w:rsidRPr="00A15459">
        <w:rPr>
          <w:lang w:val="es-ES"/>
        </w:rPr>
        <w:t xml:space="preserve"> 2 </w:t>
      </w:r>
      <w:r w:rsidRPr="0004460C">
        <w:t>pointe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2A45" w:rsidRPr="0004460C" w14:paraId="4156D4CE" w14:textId="77777777" w:rsidTr="007C4D07">
        <w:trPr>
          <w:jc w:val="center"/>
        </w:trPr>
        <w:tc>
          <w:tcPr>
            <w:tcW w:w="9752" w:type="dxa"/>
            <w:gridSpan w:val="2"/>
          </w:tcPr>
          <w:p w14:paraId="1250D061" w14:textId="77777777" w:rsidR="001A2A45" w:rsidRPr="0004460C" w:rsidRDefault="001A2A45" w:rsidP="007C4D07">
            <w:pPr>
              <w:keepNext/>
            </w:pPr>
          </w:p>
        </w:tc>
      </w:tr>
      <w:tr w:rsidR="001A2A45" w:rsidRPr="0004460C" w14:paraId="1FD50913" w14:textId="77777777" w:rsidTr="007C4D07">
        <w:trPr>
          <w:jc w:val="center"/>
        </w:trPr>
        <w:tc>
          <w:tcPr>
            <w:tcW w:w="4876" w:type="dxa"/>
          </w:tcPr>
          <w:p w14:paraId="3B2ECC30" w14:textId="40A80E5D" w:rsidR="001A2A45" w:rsidRPr="001A2A45" w:rsidRDefault="001A2A45" w:rsidP="007C4D07">
            <w:pPr>
              <w:pStyle w:val="ColumnHeading"/>
              <w:keepNext/>
              <w:rPr>
                <w:szCs w:val="24"/>
              </w:rPr>
            </w:pPr>
            <w:r w:rsidRPr="00A15459">
              <w:rPr>
                <w:color w:val="111111"/>
                <w:szCs w:val="24"/>
              </w:rPr>
              <w:t>An téacs reatha</w:t>
            </w:r>
          </w:p>
        </w:tc>
        <w:tc>
          <w:tcPr>
            <w:tcW w:w="4876" w:type="dxa"/>
          </w:tcPr>
          <w:p w14:paraId="0D5C0FC1" w14:textId="77777777" w:rsidR="001A2A45" w:rsidRPr="0004460C" w:rsidRDefault="001A2A45" w:rsidP="007C4D07">
            <w:pPr>
              <w:pStyle w:val="ColumnHeading"/>
              <w:keepNext/>
            </w:pPr>
            <w:r w:rsidRPr="0004460C">
              <w:t>Leasú</w:t>
            </w:r>
          </w:p>
        </w:tc>
      </w:tr>
      <w:tr w:rsidR="007C4D07" w:rsidRPr="0004460C" w14:paraId="69F2665E" w14:textId="77777777" w:rsidTr="007C4D07">
        <w:trPr>
          <w:jc w:val="center"/>
        </w:trPr>
        <w:tc>
          <w:tcPr>
            <w:tcW w:w="4876" w:type="dxa"/>
          </w:tcPr>
          <w:p w14:paraId="29CAC268" w14:textId="77777777" w:rsidR="007C4D07" w:rsidRPr="0004460C" w:rsidRDefault="007C4D07" w:rsidP="007C4D07">
            <w:pPr>
              <w:pStyle w:val="Normal6"/>
            </w:pPr>
          </w:p>
        </w:tc>
        <w:tc>
          <w:tcPr>
            <w:tcW w:w="4876" w:type="dxa"/>
          </w:tcPr>
          <w:p w14:paraId="6290D96F" w14:textId="77777777" w:rsidR="007C4D07" w:rsidRPr="0004460C" w:rsidRDefault="007C4D07" w:rsidP="007C4D07">
            <w:pPr>
              <w:pStyle w:val="Normal6"/>
              <w:rPr>
                <w:szCs w:val="24"/>
              </w:rPr>
            </w:pPr>
            <w:r w:rsidRPr="0004460C">
              <w:rPr>
                <w:b/>
                <w:i/>
              </w:rPr>
              <w:t>(1b)</w:t>
            </w:r>
            <w:r w:rsidRPr="0004460C">
              <w:rPr>
                <w:b/>
                <w:i/>
              </w:rPr>
              <w:tab/>
              <w:t xml:space="preserve">In Airteagal 2, mír 2, cuirtear an méid seo a leanas in ionad na coda réamhráití de phointe b den dara fomhír: </w:t>
            </w:r>
          </w:p>
        </w:tc>
      </w:tr>
      <w:tr w:rsidR="001A2A45" w:rsidRPr="0004460C" w14:paraId="2F75C6CD" w14:textId="77777777" w:rsidTr="007C4D07">
        <w:trPr>
          <w:jc w:val="center"/>
        </w:trPr>
        <w:tc>
          <w:tcPr>
            <w:tcW w:w="4876" w:type="dxa"/>
          </w:tcPr>
          <w:p w14:paraId="4AC9ECF4" w14:textId="521D8647" w:rsidR="001A2A45" w:rsidRPr="0004460C" w:rsidRDefault="001A2A45" w:rsidP="001A2A45">
            <w:pPr>
              <w:pStyle w:val="Normal6"/>
            </w:pPr>
            <w:r w:rsidRPr="00415270">
              <w:t>“</w:t>
            </w:r>
            <w:r w:rsidRPr="0004460C">
              <w:t>(b)</w:t>
            </w:r>
            <w:r w:rsidRPr="0004460C">
              <w:tab/>
            </w:r>
            <w:r w:rsidRPr="001A2A45">
              <w:t xml:space="preserve">seachas i gcás </w:t>
            </w:r>
            <w:r w:rsidRPr="00A15459">
              <w:rPr>
                <w:b/>
                <w:i/>
              </w:rPr>
              <w:t xml:space="preserve">mil scagtha agus mil báicéara, féadfar ainmneacha na dtáirgí a fhorlíonadh le faisnéis a thagraíonn do </w:t>
            </w:r>
            <w:r w:rsidRPr="00A15459">
              <w:rPr>
                <w:b/>
                <w:i/>
              </w:rPr>
              <w:lastRenderedPageBreak/>
              <w:t>na nithe seo a leanas</w:t>
            </w:r>
            <w:r w:rsidRPr="001A2A45">
              <w:t xml:space="preserve">: </w:t>
            </w:r>
          </w:p>
        </w:tc>
        <w:tc>
          <w:tcPr>
            <w:tcW w:w="4876" w:type="dxa"/>
          </w:tcPr>
          <w:p w14:paraId="3F941852" w14:textId="32BE6A28" w:rsidR="001A2A45" w:rsidRPr="0004460C" w:rsidRDefault="001A2A45" w:rsidP="007C4D07">
            <w:pPr>
              <w:pStyle w:val="Normal6"/>
              <w:rPr>
                <w:szCs w:val="24"/>
              </w:rPr>
            </w:pPr>
            <w:r w:rsidRPr="00415270">
              <w:lastRenderedPageBreak/>
              <w:t>“</w:t>
            </w:r>
            <w:r w:rsidRPr="0004460C">
              <w:t>(b)</w:t>
            </w:r>
            <w:r w:rsidRPr="0004460C">
              <w:tab/>
            </w:r>
            <w:r w:rsidRPr="00415270">
              <w:rPr>
                <w:b/>
                <w:i/>
              </w:rPr>
              <w:t>S</w:t>
            </w:r>
            <w:r w:rsidR="007C4D07">
              <w:rPr>
                <w:b/>
                <w:i/>
              </w:rPr>
              <w:t>eachas i gcás mil báicéara</w:t>
            </w:r>
            <w:r w:rsidRPr="0004460C">
              <w:rPr>
                <w:b/>
                <w:i/>
              </w:rPr>
              <w:t xml:space="preserve">, féadfar na hainmneacha sin a fhorlíonadh le faisnéis faoi na nithe seo a </w:t>
            </w:r>
            <w:r w:rsidRPr="0004460C">
              <w:rPr>
                <w:b/>
                <w:i/>
              </w:rPr>
              <w:lastRenderedPageBreak/>
              <w:t xml:space="preserve">leanas maidir leis an mil:  </w:t>
            </w:r>
          </w:p>
        </w:tc>
      </w:tr>
      <w:tr w:rsidR="001A2A45" w:rsidRPr="0004460C" w14:paraId="53E43560" w14:textId="77777777" w:rsidTr="007C4D07">
        <w:trPr>
          <w:jc w:val="center"/>
        </w:trPr>
        <w:tc>
          <w:tcPr>
            <w:tcW w:w="4876" w:type="dxa"/>
          </w:tcPr>
          <w:p w14:paraId="5458651D" w14:textId="77777777" w:rsidR="001A2A45" w:rsidRPr="0004460C" w:rsidRDefault="001A2A45" w:rsidP="007C4D07">
            <w:pPr>
              <w:pStyle w:val="Normal6"/>
            </w:pPr>
          </w:p>
        </w:tc>
        <w:tc>
          <w:tcPr>
            <w:tcW w:w="4876" w:type="dxa"/>
          </w:tcPr>
          <w:p w14:paraId="5E2BDDAE" w14:textId="77777777" w:rsidR="001A2A45" w:rsidRPr="0004460C" w:rsidRDefault="001A2A45" w:rsidP="007C4D07">
            <w:pPr>
              <w:pStyle w:val="Normal6"/>
              <w:rPr>
                <w:szCs w:val="24"/>
              </w:rPr>
            </w:pPr>
            <w:r w:rsidRPr="0004460C">
              <w:rPr>
                <w:b/>
                <w:i/>
              </w:rPr>
              <w:t>–</w:t>
            </w:r>
            <w:r w:rsidRPr="0004460C">
              <w:tab/>
            </w:r>
            <w:r w:rsidRPr="0004460C">
              <w:rPr>
                <w:b/>
                <w:i/>
              </w:rPr>
              <w:t xml:space="preserve"> </w:t>
            </w:r>
            <w:r w:rsidRPr="0004460C">
              <w:rPr>
                <w:b/>
                <w:bCs/>
                <w:i/>
                <w:iCs/>
              </w:rPr>
              <w:t xml:space="preserve">de bhunadh bláthach nó plandúil, má thagann an táirge go hiomlán nó go príomha ón bhfoinse a léirítear agus má léiríonn sé saintréithe orgánaileipteacha, </w:t>
            </w:r>
            <w:proofErr w:type="spellStart"/>
            <w:r w:rsidRPr="0004460C">
              <w:rPr>
                <w:b/>
                <w:bCs/>
                <w:i/>
                <w:iCs/>
              </w:rPr>
              <w:t>fisiciceimiceacha</w:t>
            </w:r>
            <w:proofErr w:type="spellEnd"/>
            <w:r w:rsidRPr="0004460C">
              <w:rPr>
                <w:b/>
                <w:bCs/>
                <w:i/>
                <w:iCs/>
              </w:rPr>
              <w:t xml:space="preserve"> agus micreascópacha an tionscnaimh shonraithe;</w:t>
            </w:r>
            <w:r w:rsidRPr="0004460C">
              <w:t xml:space="preserve"> </w:t>
            </w:r>
            <w:r w:rsidRPr="0004460C">
              <w:rPr>
                <w:b/>
                <w:i/>
              </w:rPr>
              <w:t xml:space="preserve"> </w:t>
            </w:r>
          </w:p>
        </w:tc>
      </w:tr>
      <w:tr w:rsidR="001A2A45" w:rsidRPr="0004460C" w14:paraId="4EE4A007" w14:textId="77777777" w:rsidTr="007C4D07">
        <w:trPr>
          <w:jc w:val="center"/>
        </w:trPr>
        <w:tc>
          <w:tcPr>
            <w:tcW w:w="4876" w:type="dxa"/>
          </w:tcPr>
          <w:p w14:paraId="74E0838E" w14:textId="77777777" w:rsidR="001A2A45" w:rsidRPr="0004460C" w:rsidRDefault="001A2A45" w:rsidP="007C4D07">
            <w:pPr>
              <w:pStyle w:val="Normal6"/>
            </w:pPr>
          </w:p>
        </w:tc>
        <w:tc>
          <w:tcPr>
            <w:tcW w:w="4876" w:type="dxa"/>
          </w:tcPr>
          <w:p w14:paraId="6423DD10" w14:textId="77777777" w:rsidR="001A2A45" w:rsidRPr="0004460C" w:rsidRDefault="001A2A45" w:rsidP="007C4D07">
            <w:pPr>
              <w:pStyle w:val="Normal6"/>
              <w:rPr>
                <w:szCs w:val="24"/>
              </w:rPr>
            </w:pPr>
            <w:r w:rsidRPr="0004460C">
              <w:rPr>
                <w:b/>
                <w:i/>
              </w:rPr>
              <w:t>–</w:t>
            </w:r>
            <w:r w:rsidRPr="0004460C">
              <w:tab/>
            </w:r>
            <w:r w:rsidRPr="0004460C">
              <w:rPr>
                <w:b/>
                <w:i/>
              </w:rPr>
              <w:t xml:space="preserve">tionscnamh réigiúnach, </w:t>
            </w:r>
            <w:proofErr w:type="spellStart"/>
            <w:r w:rsidRPr="0004460C">
              <w:rPr>
                <w:b/>
                <w:i/>
              </w:rPr>
              <w:t>críochach</w:t>
            </w:r>
            <w:proofErr w:type="spellEnd"/>
            <w:r w:rsidRPr="0004460C">
              <w:rPr>
                <w:b/>
                <w:i/>
              </w:rPr>
              <w:t xml:space="preserve"> nó topagrafach, má thagann an táirge go hiomlán ón bhfoinse léirithe;  </w:t>
            </w:r>
          </w:p>
        </w:tc>
      </w:tr>
      <w:tr w:rsidR="001A2A45" w:rsidRPr="0004460C" w14:paraId="660D1E1F" w14:textId="77777777" w:rsidTr="007C4D07">
        <w:trPr>
          <w:jc w:val="center"/>
        </w:trPr>
        <w:tc>
          <w:tcPr>
            <w:tcW w:w="4876" w:type="dxa"/>
          </w:tcPr>
          <w:p w14:paraId="33DC17FE" w14:textId="77777777" w:rsidR="001A2A45" w:rsidRPr="0004460C" w:rsidRDefault="001A2A45" w:rsidP="007C4D07">
            <w:pPr>
              <w:pStyle w:val="Normal6"/>
            </w:pPr>
          </w:p>
        </w:tc>
        <w:tc>
          <w:tcPr>
            <w:tcW w:w="4876" w:type="dxa"/>
          </w:tcPr>
          <w:p w14:paraId="1D9130E2" w14:textId="77777777" w:rsidR="001A2A45" w:rsidRPr="0004460C" w:rsidRDefault="001A2A45" w:rsidP="007C4D07">
            <w:pPr>
              <w:pStyle w:val="Normal6"/>
              <w:rPr>
                <w:szCs w:val="24"/>
              </w:rPr>
            </w:pPr>
            <w:r w:rsidRPr="0004460C">
              <w:rPr>
                <w:b/>
                <w:i/>
              </w:rPr>
              <w:t>–</w:t>
            </w:r>
            <w:r w:rsidRPr="0004460C">
              <w:tab/>
            </w:r>
            <w:proofErr w:type="spellStart"/>
            <w:r w:rsidRPr="0004460C">
              <w:rPr>
                <w:b/>
                <w:bCs/>
                <w:i/>
                <w:iCs/>
              </w:rPr>
              <w:t>sainchritéir</w:t>
            </w:r>
            <w:proofErr w:type="spellEnd"/>
            <w:r w:rsidRPr="0004460C">
              <w:rPr>
                <w:b/>
                <w:bCs/>
                <w:i/>
                <w:iCs/>
              </w:rPr>
              <w:t xml:space="preserve"> cháilíochta.</w:t>
            </w:r>
            <w:r>
              <w:rPr>
                <w:b/>
                <w:bCs/>
                <w:i/>
                <w:iCs/>
                <w:lang w:val="en-GB"/>
              </w:rPr>
              <w:t>”</w:t>
            </w:r>
            <w:r w:rsidRPr="0004460C">
              <w:t xml:space="preserve"> </w:t>
            </w:r>
          </w:p>
        </w:tc>
      </w:tr>
    </w:tbl>
    <w:p w14:paraId="64BB1096" w14:textId="77777777" w:rsidR="009F74DC" w:rsidRPr="0004460C" w:rsidRDefault="009F74DC" w:rsidP="009F74DC"/>
    <w:p w14:paraId="777844B2" w14:textId="77777777" w:rsidR="009F74DC" w:rsidRPr="0004460C" w:rsidRDefault="009F74DC" w:rsidP="009F74DC">
      <w:pPr>
        <w:pStyle w:val="AMNumberTabs0"/>
        <w:keepNext/>
        <w:spacing w:after="240"/>
      </w:pPr>
      <w:r w:rsidRPr="0004460C">
        <w:t>Leasú</w:t>
      </w:r>
      <w:r w:rsidRPr="0004460C">
        <w:tab/>
      </w:r>
      <w:r w:rsidRPr="0004460C">
        <w:tab/>
        <w:t>21</w:t>
      </w:r>
    </w:p>
    <w:p w14:paraId="5BF06AAE" w14:textId="6ED2F755" w:rsidR="009F74DC" w:rsidRPr="0004460C" w:rsidRDefault="009F74DC" w:rsidP="009F74DC">
      <w:pPr>
        <w:pStyle w:val="NormalBold"/>
        <w:keepNext/>
        <w:spacing w:before="240"/>
      </w:pPr>
      <w:r w:rsidRPr="0004460C">
        <w:t xml:space="preserve">Togra le haghaidh </w:t>
      </w:r>
      <w:r w:rsidR="00193936" w:rsidRPr="001A2A45">
        <w:t>t</w:t>
      </w:r>
      <w:r w:rsidRPr="0004460C">
        <w:t>reorach</w:t>
      </w:r>
    </w:p>
    <w:p w14:paraId="31398588" w14:textId="77777777" w:rsidR="009F74DC" w:rsidRPr="0004460C" w:rsidRDefault="009F74DC" w:rsidP="009F74DC">
      <w:pPr>
        <w:pStyle w:val="NormalBold"/>
      </w:pPr>
      <w:r w:rsidRPr="0004460C">
        <w:t>Airteagal 1 – mír 1 – pointe 1 c (nua)</w:t>
      </w:r>
    </w:p>
    <w:p w14:paraId="06C4709A" w14:textId="77777777" w:rsidR="009F74DC" w:rsidRPr="0004460C" w:rsidRDefault="009F74DC" w:rsidP="009F74DC">
      <w:pPr>
        <w:keepNext/>
      </w:pPr>
      <w:r w:rsidRPr="0004460C">
        <w:t>Treoir 2001/110/CE</w:t>
      </w:r>
    </w:p>
    <w:p w14:paraId="39206E48" w14:textId="77777777" w:rsidR="009F74DC" w:rsidRPr="0004460C" w:rsidRDefault="009F74DC" w:rsidP="009F74DC">
      <w:r w:rsidRPr="0004460C">
        <w:t>Airteagal 2 – mír 2 – fomhír 2 – pointe b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50829602" w14:textId="77777777" w:rsidTr="00021FB1">
        <w:trPr>
          <w:jc w:val="center"/>
        </w:trPr>
        <w:tc>
          <w:tcPr>
            <w:tcW w:w="9752" w:type="dxa"/>
            <w:gridSpan w:val="2"/>
          </w:tcPr>
          <w:p w14:paraId="2C338BAF" w14:textId="77777777" w:rsidR="009F74DC" w:rsidRPr="0004460C" w:rsidRDefault="009F74DC" w:rsidP="00021FB1">
            <w:pPr>
              <w:keepNext/>
            </w:pPr>
          </w:p>
        </w:tc>
      </w:tr>
      <w:tr w:rsidR="009F74DC" w:rsidRPr="0004460C" w14:paraId="2EC9F168" w14:textId="77777777" w:rsidTr="00021FB1">
        <w:trPr>
          <w:jc w:val="center"/>
        </w:trPr>
        <w:tc>
          <w:tcPr>
            <w:tcW w:w="4876" w:type="dxa"/>
          </w:tcPr>
          <w:p w14:paraId="3CC1B7F9" w14:textId="77777777" w:rsidR="009F74DC" w:rsidRPr="0004460C" w:rsidRDefault="009F74DC" w:rsidP="00021FB1">
            <w:pPr>
              <w:pStyle w:val="ColumnHeading"/>
              <w:keepNext/>
            </w:pPr>
            <w:r w:rsidRPr="0004460C">
              <w:t>Téacs arna mholadh ag an gCoimisiún</w:t>
            </w:r>
          </w:p>
        </w:tc>
        <w:tc>
          <w:tcPr>
            <w:tcW w:w="4876" w:type="dxa"/>
          </w:tcPr>
          <w:p w14:paraId="6EBB9EDA" w14:textId="77777777" w:rsidR="009F74DC" w:rsidRPr="0004460C" w:rsidRDefault="009F74DC" w:rsidP="00021FB1">
            <w:pPr>
              <w:pStyle w:val="ColumnHeading"/>
              <w:keepNext/>
            </w:pPr>
            <w:r w:rsidRPr="0004460C">
              <w:t>Leasú</w:t>
            </w:r>
          </w:p>
        </w:tc>
      </w:tr>
      <w:tr w:rsidR="009F74DC" w:rsidRPr="0004460C" w14:paraId="3C7F7C03" w14:textId="77777777" w:rsidTr="00021FB1">
        <w:trPr>
          <w:jc w:val="center"/>
        </w:trPr>
        <w:tc>
          <w:tcPr>
            <w:tcW w:w="4876" w:type="dxa"/>
          </w:tcPr>
          <w:p w14:paraId="143EDEF4" w14:textId="77777777" w:rsidR="009F74DC" w:rsidRPr="0004460C" w:rsidRDefault="009F74DC" w:rsidP="00021FB1">
            <w:pPr>
              <w:pStyle w:val="Normal6"/>
            </w:pPr>
          </w:p>
        </w:tc>
        <w:tc>
          <w:tcPr>
            <w:tcW w:w="4876" w:type="dxa"/>
          </w:tcPr>
          <w:p w14:paraId="4AFBE4A5" w14:textId="2E98FFEC" w:rsidR="009F74DC" w:rsidRPr="0004460C" w:rsidRDefault="009F74DC" w:rsidP="00021FB1">
            <w:pPr>
              <w:pStyle w:val="Normal6"/>
              <w:rPr>
                <w:szCs w:val="24"/>
              </w:rPr>
            </w:pPr>
            <w:r w:rsidRPr="0004460C">
              <w:rPr>
                <w:b/>
                <w:i/>
              </w:rPr>
              <w:t>(1c)</w:t>
            </w:r>
            <w:r w:rsidRPr="0004460C">
              <w:rPr>
                <w:b/>
                <w:i/>
              </w:rPr>
              <w:tab/>
              <w:t xml:space="preserve">In Airteagal 2, mír 2, </w:t>
            </w:r>
            <w:r w:rsidR="001A2A45">
              <w:rPr>
                <w:b/>
                <w:i/>
                <w:lang w:val="en-GB"/>
              </w:rPr>
              <w:t xml:space="preserve">an </w:t>
            </w:r>
            <w:proofErr w:type="spellStart"/>
            <w:r w:rsidR="001A2A45">
              <w:rPr>
                <w:b/>
                <w:i/>
                <w:lang w:val="en-GB"/>
              </w:rPr>
              <w:t>dara</w:t>
            </w:r>
            <w:proofErr w:type="spellEnd"/>
            <w:r w:rsidR="001A2A45">
              <w:rPr>
                <w:b/>
                <w:i/>
                <w:lang w:val="en-GB"/>
              </w:rPr>
              <w:t xml:space="preserve"> </w:t>
            </w:r>
            <w:proofErr w:type="spellStart"/>
            <w:r w:rsidR="001A2A45">
              <w:rPr>
                <w:b/>
                <w:i/>
                <w:lang w:val="en-GB"/>
              </w:rPr>
              <w:t>fomhír</w:t>
            </w:r>
            <w:proofErr w:type="spellEnd"/>
            <w:r w:rsidR="001A2A45">
              <w:rPr>
                <w:b/>
                <w:i/>
                <w:lang w:val="en-GB"/>
              </w:rPr>
              <w:t xml:space="preserve">, </w:t>
            </w:r>
            <w:r w:rsidRPr="0004460C">
              <w:rPr>
                <w:b/>
                <w:i/>
              </w:rPr>
              <w:t>cuirtear isteach an pointe seo a leanas:</w:t>
            </w:r>
          </w:p>
        </w:tc>
      </w:tr>
      <w:tr w:rsidR="009F74DC" w:rsidRPr="0004460C" w14:paraId="72131941" w14:textId="77777777" w:rsidTr="00021FB1">
        <w:trPr>
          <w:jc w:val="center"/>
        </w:trPr>
        <w:tc>
          <w:tcPr>
            <w:tcW w:w="4876" w:type="dxa"/>
          </w:tcPr>
          <w:p w14:paraId="01C5526A" w14:textId="77777777" w:rsidR="009F74DC" w:rsidRPr="0004460C" w:rsidRDefault="009F74DC" w:rsidP="00021FB1">
            <w:pPr>
              <w:pStyle w:val="Normal6"/>
            </w:pPr>
          </w:p>
        </w:tc>
        <w:tc>
          <w:tcPr>
            <w:tcW w:w="4876" w:type="dxa"/>
          </w:tcPr>
          <w:p w14:paraId="09F75F63" w14:textId="5FA9C1F5" w:rsidR="009F74DC" w:rsidRPr="0004460C" w:rsidRDefault="009F74DC" w:rsidP="007C4D07">
            <w:pPr>
              <w:pStyle w:val="Normal6"/>
              <w:rPr>
                <w:szCs w:val="24"/>
              </w:rPr>
            </w:pPr>
            <w:r w:rsidRPr="0004460C">
              <w:rPr>
                <w:b/>
                <w:i/>
              </w:rPr>
              <w:t xml:space="preserve">“(ba) </w:t>
            </w:r>
            <w:r w:rsidRPr="0004460C">
              <w:rPr>
                <w:b/>
                <w:i/>
              </w:rPr>
              <w:tab/>
              <w:t xml:space="preserve">Beidh cód </w:t>
            </w:r>
            <w:proofErr w:type="spellStart"/>
            <w:r w:rsidRPr="0004460C">
              <w:rPr>
                <w:b/>
                <w:i/>
              </w:rPr>
              <w:t>aitheantóra</w:t>
            </w:r>
            <w:proofErr w:type="spellEnd"/>
            <w:r w:rsidRPr="0004460C">
              <w:rPr>
                <w:b/>
                <w:i/>
              </w:rPr>
              <w:t xml:space="preserve"> atá nasctha le córas </w:t>
            </w:r>
            <w:proofErr w:type="spellStart"/>
            <w:r w:rsidRPr="0004460C">
              <w:rPr>
                <w:b/>
                <w:i/>
              </w:rPr>
              <w:t>inrianaitheachta</w:t>
            </w:r>
            <w:proofErr w:type="spellEnd"/>
            <w:r w:rsidRPr="0004460C">
              <w:rPr>
                <w:b/>
                <w:i/>
              </w:rPr>
              <w:t xml:space="preserve"> ag gach mil, a mhargaítear le sainaithint nach ionann é agus sainaithint an </w:t>
            </w:r>
            <w:proofErr w:type="spellStart"/>
            <w:r w:rsidRPr="0004460C">
              <w:rPr>
                <w:b/>
                <w:i/>
              </w:rPr>
              <w:t>bheachaire</w:t>
            </w:r>
            <w:proofErr w:type="spellEnd"/>
            <w:r w:rsidRPr="0004460C">
              <w:rPr>
                <w:b/>
                <w:i/>
              </w:rPr>
              <w:t xml:space="preserve">, a chuirfidh ar chumas údaráis inniúla na mBallstát slabhra soláthair iomlán meala ar leith a rianú siar chomh fada le </w:t>
            </w:r>
            <w:proofErr w:type="spellStart"/>
            <w:r w:rsidRPr="0004460C">
              <w:rPr>
                <w:b/>
                <w:i/>
              </w:rPr>
              <w:t>beachairí</w:t>
            </w:r>
            <w:proofErr w:type="spellEnd"/>
            <w:r w:rsidRPr="0004460C">
              <w:rPr>
                <w:b/>
                <w:i/>
              </w:rPr>
              <w:t xml:space="preserve">. Ní bheidh rochtain ag tomhaltóirí ar aon fhaisnéis phearsanta a áirítear sa chóras </w:t>
            </w:r>
            <w:proofErr w:type="spellStart"/>
            <w:r w:rsidRPr="0004460C">
              <w:rPr>
                <w:b/>
                <w:i/>
              </w:rPr>
              <w:t>inrianaitheachta</w:t>
            </w:r>
            <w:proofErr w:type="spellEnd"/>
            <w:r w:rsidRPr="0004460C">
              <w:rPr>
                <w:b/>
                <w:i/>
              </w:rPr>
              <w:t xml:space="preserve"> ach amháin le comhaontú </w:t>
            </w:r>
            <w:proofErr w:type="spellStart"/>
            <w:r w:rsidRPr="0004460C">
              <w:rPr>
                <w:b/>
                <w:i/>
              </w:rPr>
              <w:t>tháirgeoirí</w:t>
            </w:r>
            <w:proofErr w:type="spellEnd"/>
            <w:r w:rsidRPr="0004460C">
              <w:rPr>
                <w:b/>
                <w:i/>
              </w:rPr>
              <w:t xml:space="preserve"> na </w:t>
            </w:r>
            <w:proofErr w:type="spellStart"/>
            <w:r w:rsidRPr="0004460C">
              <w:rPr>
                <w:b/>
                <w:i/>
              </w:rPr>
              <w:t>baisce</w:t>
            </w:r>
            <w:proofErr w:type="spellEnd"/>
            <w:r w:rsidRPr="0004460C">
              <w:rPr>
                <w:b/>
                <w:i/>
              </w:rPr>
              <w:t xml:space="preserve"> nó na </w:t>
            </w:r>
            <w:proofErr w:type="spellStart"/>
            <w:r w:rsidRPr="0004460C">
              <w:rPr>
                <w:b/>
                <w:i/>
              </w:rPr>
              <w:t>mbaisceanna</w:t>
            </w:r>
            <w:proofErr w:type="spellEnd"/>
            <w:r w:rsidRPr="0004460C">
              <w:rPr>
                <w:b/>
                <w:i/>
              </w:rPr>
              <w:t xml:space="preserve"> lena mbaineann.”</w:t>
            </w:r>
          </w:p>
        </w:tc>
      </w:tr>
    </w:tbl>
    <w:p w14:paraId="61BCBD9A" w14:textId="77777777" w:rsidR="009F74DC" w:rsidRPr="0004460C" w:rsidRDefault="009F74DC" w:rsidP="009F74DC"/>
    <w:p w14:paraId="27B8D276" w14:textId="423D3E8B" w:rsidR="007C4D07" w:rsidRPr="0004460C" w:rsidRDefault="007C4D07" w:rsidP="007C4D07">
      <w:pPr>
        <w:pStyle w:val="AMNumberTabs0"/>
        <w:keepNext/>
        <w:spacing w:after="240"/>
      </w:pPr>
      <w:r>
        <w:t>Leasú</w:t>
      </w:r>
      <w:r>
        <w:tab/>
      </w:r>
      <w:r>
        <w:tab/>
        <w:t>59</w:t>
      </w:r>
    </w:p>
    <w:p w14:paraId="786EB974" w14:textId="77777777" w:rsidR="007C4D07" w:rsidRPr="0004460C" w:rsidRDefault="007C4D07" w:rsidP="007C4D07">
      <w:pPr>
        <w:pStyle w:val="NormalBold"/>
        <w:keepNext/>
      </w:pPr>
      <w:r w:rsidRPr="0004460C">
        <w:t xml:space="preserve">Togra le haghaidh </w:t>
      </w:r>
      <w:r w:rsidRPr="001A2A45">
        <w:t>t</w:t>
      </w:r>
      <w:r w:rsidRPr="0004460C">
        <w:t>reorach</w:t>
      </w:r>
    </w:p>
    <w:p w14:paraId="4ACD8702" w14:textId="77777777" w:rsidR="007C4D07" w:rsidRPr="0004460C" w:rsidRDefault="007C4D07" w:rsidP="007C4D07">
      <w:pPr>
        <w:pStyle w:val="NormalBold"/>
      </w:pPr>
      <w:r w:rsidRPr="0004460C">
        <w:t>Airteagal 1 – mír 1 – pointe 2</w:t>
      </w:r>
    </w:p>
    <w:p w14:paraId="49C138E9" w14:textId="77777777" w:rsidR="007C4D07" w:rsidRPr="0004460C" w:rsidRDefault="007C4D07" w:rsidP="007C4D07">
      <w:pPr>
        <w:keepNext/>
      </w:pPr>
      <w:r w:rsidRPr="0004460C">
        <w:t>Treoir 2001/110/CE</w:t>
      </w:r>
    </w:p>
    <w:p w14:paraId="14B10CAD" w14:textId="7FCC7CD7" w:rsidR="007C4D07" w:rsidRPr="0004460C" w:rsidRDefault="007C4D07" w:rsidP="007C4D07">
      <w:r w:rsidRPr="0004460C">
        <w:t>Airtea</w:t>
      </w:r>
      <w:r>
        <w:t>gal 2 – mír 4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D07" w:rsidRPr="007C4D07" w14:paraId="1909EDEA" w14:textId="77777777" w:rsidTr="007C4D07">
        <w:trPr>
          <w:trHeight w:hRule="exact" w:val="240"/>
          <w:jc w:val="center"/>
        </w:trPr>
        <w:tc>
          <w:tcPr>
            <w:tcW w:w="9752" w:type="dxa"/>
            <w:gridSpan w:val="2"/>
          </w:tcPr>
          <w:p w14:paraId="2E3742C9" w14:textId="77777777" w:rsidR="007C4D07" w:rsidRPr="007C4D07" w:rsidRDefault="007C4D07" w:rsidP="007C4D07">
            <w:pPr>
              <w:rPr>
                <w:szCs w:val="24"/>
                <w:lang w:eastAsia="en-US"/>
              </w:rPr>
            </w:pPr>
          </w:p>
        </w:tc>
      </w:tr>
      <w:tr w:rsidR="007C4D07" w:rsidRPr="007C4D07" w14:paraId="3AC22C84" w14:textId="77777777" w:rsidTr="007C4D07">
        <w:trPr>
          <w:trHeight w:val="240"/>
          <w:jc w:val="center"/>
        </w:trPr>
        <w:tc>
          <w:tcPr>
            <w:tcW w:w="4876" w:type="dxa"/>
          </w:tcPr>
          <w:p w14:paraId="2CF8FC21" w14:textId="77777777" w:rsidR="007C4D07" w:rsidRPr="007C4D07" w:rsidRDefault="007C4D07" w:rsidP="007C4D07">
            <w:pPr>
              <w:spacing w:after="240"/>
              <w:jc w:val="center"/>
              <w:rPr>
                <w:i/>
                <w:szCs w:val="24"/>
                <w:lang w:eastAsia="en-US"/>
              </w:rPr>
            </w:pPr>
            <w:r w:rsidRPr="007C4D07">
              <w:rPr>
                <w:i/>
                <w:szCs w:val="24"/>
                <w:lang w:eastAsia="en-US"/>
              </w:rPr>
              <w:t>Téacs arna mholadh ag an gCoimisiún</w:t>
            </w:r>
          </w:p>
        </w:tc>
        <w:tc>
          <w:tcPr>
            <w:tcW w:w="4876" w:type="dxa"/>
          </w:tcPr>
          <w:p w14:paraId="66ED5AD3" w14:textId="77777777" w:rsidR="007C4D07" w:rsidRPr="007C4D07" w:rsidRDefault="007C4D07" w:rsidP="007C4D07">
            <w:pPr>
              <w:spacing w:after="240"/>
              <w:jc w:val="center"/>
              <w:rPr>
                <w:i/>
                <w:szCs w:val="24"/>
                <w:lang w:eastAsia="en-US"/>
              </w:rPr>
            </w:pPr>
            <w:r w:rsidRPr="007C4D07">
              <w:rPr>
                <w:i/>
                <w:szCs w:val="24"/>
                <w:lang w:eastAsia="en-US"/>
              </w:rPr>
              <w:t>Leasú</w:t>
            </w:r>
          </w:p>
        </w:tc>
      </w:tr>
      <w:tr w:rsidR="007C4D07" w:rsidRPr="007C4D07" w14:paraId="7410F588" w14:textId="77777777" w:rsidTr="007C4D07">
        <w:trPr>
          <w:jc w:val="center"/>
        </w:trPr>
        <w:tc>
          <w:tcPr>
            <w:tcW w:w="4876" w:type="dxa"/>
          </w:tcPr>
          <w:p w14:paraId="463291F4" w14:textId="77777777" w:rsidR="007C4D07" w:rsidRPr="007C4D07" w:rsidRDefault="007C4D07" w:rsidP="007C4D07">
            <w:pPr>
              <w:spacing w:after="120"/>
              <w:rPr>
                <w:b/>
                <w:i/>
                <w:szCs w:val="24"/>
                <w:lang w:eastAsia="en-US"/>
              </w:rPr>
            </w:pPr>
            <w:r w:rsidRPr="007C4D07">
              <w:rPr>
                <w:szCs w:val="24"/>
                <w:lang w:eastAsia="en-US"/>
              </w:rPr>
              <w:lastRenderedPageBreak/>
              <w:t>(a)</w:t>
            </w:r>
            <w:r w:rsidRPr="007C4D07">
              <w:rPr>
                <w:b/>
                <w:i/>
                <w:szCs w:val="24"/>
                <w:lang w:eastAsia="en-US"/>
              </w:rPr>
              <w:tab/>
            </w:r>
            <w:r w:rsidRPr="007C4D07">
              <w:rPr>
                <w:szCs w:val="24"/>
                <w:lang w:eastAsia="en-US"/>
              </w:rPr>
              <w:t>Déanfar an tír thionscnaimh inar buaineadh an mhil a léiriú ar an lipéad.</w:t>
            </w:r>
            <w:r w:rsidRPr="007C4D07">
              <w:rPr>
                <w:b/>
                <w:i/>
                <w:szCs w:val="24"/>
                <w:lang w:eastAsia="en-US"/>
              </w:rPr>
              <w:t xml:space="preserve"> I gcás gur de thionscnamh níos mó ná</w:t>
            </w:r>
            <w:r w:rsidRPr="007C4D07">
              <w:rPr>
                <w:szCs w:val="24"/>
                <w:lang w:eastAsia="en-US"/>
              </w:rPr>
              <w:t xml:space="preserve"> tír amháin an mhil, déanfar na tíortha tionscnaimh</w:t>
            </w:r>
            <w:r w:rsidRPr="007C4D07">
              <w:rPr>
                <w:b/>
                <w:i/>
                <w:szCs w:val="24"/>
                <w:lang w:eastAsia="en-US"/>
              </w:rPr>
              <w:t xml:space="preserve"> inar buaineadh an mhil</w:t>
            </w:r>
            <w:r w:rsidRPr="007C4D07">
              <w:rPr>
                <w:szCs w:val="24"/>
                <w:lang w:eastAsia="en-US"/>
              </w:rPr>
              <w:t xml:space="preserve"> a léiriú ar lipéad na</w:t>
            </w:r>
            <w:r w:rsidRPr="007C4D07">
              <w:rPr>
                <w:b/>
                <w:i/>
                <w:szCs w:val="24"/>
                <w:lang w:eastAsia="en-US"/>
              </w:rPr>
              <w:t xml:space="preserve"> bpacáistí a bhfuil níos mó ná 25 g iontu;</w:t>
            </w:r>
          </w:p>
        </w:tc>
        <w:tc>
          <w:tcPr>
            <w:tcW w:w="4876" w:type="dxa"/>
          </w:tcPr>
          <w:p w14:paraId="1D161ADB" w14:textId="77777777" w:rsidR="007C4D07" w:rsidRPr="007C4D07" w:rsidRDefault="007C4D07" w:rsidP="007C4D07">
            <w:pPr>
              <w:spacing w:after="120"/>
              <w:rPr>
                <w:b/>
                <w:i/>
                <w:szCs w:val="24"/>
                <w:lang w:eastAsia="en-US"/>
              </w:rPr>
            </w:pPr>
            <w:r w:rsidRPr="007C4D07">
              <w:rPr>
                <w:szCs w:val="24"/>
                <w:lang w:eastAsia="en-US"/>
              </w:rPr>
              <w:t>(a)</w:t>
            </w:r>
            <w:r w:rsidRPr="007C4D07">
              <w:rPr>
                <w:b/>
                <w:i/>
                <w:szCs w:val="24"/>
                <w:lang w:eastAsia="en-US"/>
              </w:rPr>
              <w:tab/>
            </w:r>
            <w:r w:rsidRPr="007C4D07">
              <w:rPr>
                <w:szCs w:val="24"/>
                <w:lang w:eastAsia="en-US"/>
              </w:rPr>
              <w:t>Déanfar an tír thionscnaimh inar buaineadh an mhil a léiriú ar an lipéad.</w:t>
            </w:r>
            <w:r w:rsidRPr="007C4D07">
              <w:rPr>
                <w:b/>
                <w:i/>
                <w:szCs w:val="24"/>
                <w:lang w:eastAsia="en-US"/>
              </w:rPr>
              <w:t xml:space="preserve"> Más in aon</w:t>
            </w:r>
            <w:r w:rsidRPr="007C4D07">
              <w:rPr>
                <w:szCs w:val="24"/>
                <w:lang w:eastAsia="en-US"/>
              </w:rPr>
              <w:t xml:space="preserve"> tír amháin</w:t>
            </w:r>
            <w:r w:rsidRPr="007C4D07">
              <w:rPr>
                <w:b/>
                <w:i/>
                <w:szCs w:val="24"/>
                <w:lang w:eastAsia="en-US"/>
              </w:rPr>
              <w:t xml:space="preserve"> a saothraíodh</w:t>
            </w:r>
            <w:r w:rsidRPr="007C4D07">
              <w:rPr>
                <w:szCs w:val="24"/>
                <w:lang w:eastAsia="en-US"/>
              </w:rPr>
              <w:t xml:space="preserve"> an mhil, déanfar</w:t>
            </w:r>
            <w:r w:rsidRPr="007C4D07">
              <w:rPr>
                <w:b/>
                <w:i/>
                <w:szCs w:val="24"/>
                <w:lang w:eastAsia="en-US"/>
              </w:rPr>
              <w:t xml:space="preserve"> an tír sin a léiriú ar an lipéad ar aghaidh an phacáiste i ngar d’ainm branda an táirge. Más cumasc meala a saothraíodh i roinnt tíortha í an mhil, déanfar liosta de</w:t>
            </w:r>
            <w:r w:rsidRPr="007C4D07">
              <w:rPr>
                <w:szCs w:val="24"/>
                <w:lang w:eastAsia="en-US"/>
              </w:rPr>
              <w:t xml:space="preserve"> na tíortha tionscnaimh a léiriú ar</w:t>
            </w:r>
            <w:r w:rsidRPr="007C4D07">
              <w:rPr>
                <w:b/>
                <w:i/>
                <w:szCs w:val="24"/>
                <w:lang w:eastAsia="en-US"/>
              </w:rPr>
              <w:t xml:space="preserve"> an</w:t>
            </w:r>
            <w:r w:rsidRPr="007C4D07">
              <w:rPr>
                <w:szCs w:val="24"/>
                <w:lang w:eastAsia="en-US"/>
              </w:rPr>
              <w:t xml:space="preserve"> lipéad</w:t>
            </w:r>
            <w:r w:rsidRPr="007C4D07">
              <w:rPr>
                <w:b/>
                <w:i/>
                <w:szCs w:val="24"/>
                <w:lang w:eastAsia="en-US"/>
              </w:rPr>
              <w:t xml:space="preserve"> ar aghaidh an phacáiste in ord íslitheach de réir toirte, agus teorainn lamháltais 5 % i gceist leis</w:t>
            </w:r>
            <w:r w:rsidRPr="007C4D07">
              <w:rPr>
                <w:szCs w:val="24"/>
                <w:lang w:eastAsia="en-US"/>
              </w:rPr>
              <w:t xml:space="preserve"> na</w:t>
            </w:r>
            <w:r w:rsidRPr="007C4D07">
              <w:rPr>
                <w:b/>
                <w:i/>
                <w:szCs w:val="24"/>
                <w:lang w:eastAsia="en-US"/>
              </w:rPr>
              <w:t xml:space="preserve"> céatadáin </w:t>
            </w:r>
            <w:proofErr w:type="spellStart"/>
            <w:r w:rsidRPr="007C4D07">
              <w:rPr>
                <w:b/>
                <w:i/>
                <w:szCs w:val="24"/>
                <w:lang w:eastAsia="en-US"/>
              </w:rPr>
              <w:t>bheachta</w:t>
            </w:r>
            <w:proofErr w:type="spellEnd"/>
            <w:r w:rsidRPr="007C4D07">
              <w:rPr>
                <w:b/>
                <w:i/>
                <w:szCs w:val="24"/>
                <w:lang w:eastAsia="en-US"/>
              </w:rPr>
              <w:t xml:space="preserve"> sa chumasc’.</w:t>
            </w:r>
          </w:p>
        </w:tc>
      </w:tr>
    </w:tbl>
    <w:p w14:paraId="3F29EA25" w14:textId="77777777" w:rsidR="009F74DC" w:rsidRPr="0004460C" w:rsidRDefault="009F74DC" w:rsidP="009F74DC"/>
    <w:p w14:paraId="46085FF0" w14:textId="77777777" w:rsidR="009F74DC" w:rsidRPr="0004460C" w:rsidRDefault="009F74DC" w:rsidP="009F74DC">
      <w:pPr>
        <w:pStyle w:val="AMNumberTabs0"/>
        <w:keepNext/>
        <w:spacing w:after="240"/>
      </w:pPr>
      <w:r w:rsidRPr="0004460C">
        <w:t>Leasú</w:t>
      </w:r>
      <w:r w:rsidRPr="0004460C">
        <w:tab/>
      </w:r>
      <w:r w:rsidRPr="0004460C">
        <w:tab/>
        <w:t>23</w:t>
      </w:r>
    </w:p>
    <w:p w14:paraId="4A555380" w14:textId="2B37B8D7" w:rsidR="009F74DC" w:rsidRPr="0004460C" w:rsidRDefault="009F74DC" w:rsidP="009F74DC">
      <w:pPr>
        <w:pStyle w:val="NormalBold"/>
        <w:keepNext/>
      </w:pPr>
      <w:r w:rsidRPr="0004460C">
        <w:t xml:space="preserve">Togra le haghaidh </w:t>
      </w:r>
      <w:r w:rsidR="00193936" w:rsidRPr="001A2A45">
        <w:t>t</w:t>
      </w:r>
      <w:r w:rsidRPr="0004460C">
        <w:t>reorach</w:t>
      </w:r>
    </w:p>
    <w:p w14:paraId="4671431F" w14:textId="77777777" w:rsidR="009F74DC" w:rsidRPr="0004460C" w:rsidRDefault="009F74DC" w:rsidP="009F74DC">
      <w:pPr>
        <w:pStyle w:val="NormalBold"/>
      </w:pPr>
      <w:r w:rsidRPr="0004460C">
        <w:t>Airteagal 1 – mír 1 – pointe 2</w:t>
      </w:r>
    </w:p>
    <w:p w14:paraId="0228CC24" w14:textId="77777777" w:rsidR="009F74DC" w:rsidRPr="0004460C" w:rsidRDefault="009F74DC" w:rsidP="009F74DC">
      <w:pPr>
        <w:keepNext/>
      </w:pPr>
      <w:r w:rsidRPr="0004460C">
        <w:t>Treoir 2001/110/CE</w:t>
      </w:r>
    </w:p>
    <w:p w14:paraId="722C2651" w14:textId="77777777" w:rsidR="009F74DC" w:rsidRPr="0004460C" w:rsidRDefault="009F74DC" w:rsidP="009F74DC">
      <w:r w:rsidRPr="0004460C">
        <w:t xml:space="preserve">Airteagal 2 – mír 4 – pointe a </w:t>
      </w:r>
      <w:proofErr w:type="spellStart"/>
      <w:r w:rsidRPr="0004460C">
        <w:t>a</w:t>
      </w:r>
      <w:proofErr w:type="spellEnd"/>
      <w:r w:rsidRPr="0004460C">
        <w:t xml:space="preserv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41062638" w14:textId="77777777" w:rsidTr="00021FB1">
        <w:trPr>
          <w:jc w:val="center"/>
        </w:trPr>
        <w:tc>
          <w:tcPr>
            <w:tcW w:w="9752" w:type="dxa"/>
            <w:gridSpan w:val="2"/>
          </w:tcPr>
          <w:p w14:paraId="22C6D5D6" w14:textId="77777777" w:rsidR="009F74DC" w:rsidRPr="0004460C" w:rsidRDefault="009F74DC" w:rsidP="00021FB1">
            <w:pPr>
              <w:keepNext/>
            </w:pPr>
          </w:p>
        </w:tc>
      </w:tr>
      <w:tr w:rsidR="009F74DC" w:rsidRPr="0004460C" w14:paraId="094FBAB3" w14:textId="77777777" w:rsidTr="00021FB1">
        <w:trPr>
          <w:jc w:val="center"/>
        </w:trPr>
        <w:tc>
          <w:tcPr>
            <w:tcW w:w="4876" w:type="dxa"/>
          </w:tcPr>
          <w:p w14:paraId="23F50405" w14:textId="77777777" w:rsidR="009F74DC" w:rsidRPr="0004460C" w:rsidRDefault="009F74DC" w:rsidP="00021FB1">
            <w:pPr>
              <w:pStyle w:val="ColumnHeading"/>
              <w:keepNext/>
            </w:pPr>
            <w:r w:rsidRPr="0004460C">
              <w:t>Téacs arna mholadh ag an gCoimisiún</w:t>
            </w:r>
          </w:p>
        </w:tc>
        <w:tc>
          <w:tcPr>
            <w:tcW w:w="4876" w:type="dxa"/>
          </w:tcPr>
          <w:p w14:paraId="09A7E6D9" w14:textId="77777777" w:rsidR="009F74DC" w:rsidRPr="0004460C" w:rsidRDefault="009F74DC" w:rsidP="00021FB1">
            <w:pPr>
              <w:pStyle w:val="ColumnHeading"/>
              <w:keepNext/>
            </w:pPr>
            <w:r w:rsidRPr="0004460C">
              <w:t>Leasú</w:t>
            </w:r>
          </w:p>
        </w:tc>
      </w:tr>
      <w:tr w:rsidR="009F74DC" w:rsidRPr="0004460C" w14:paraId="7F9243B6" w14:textId="77777777" w:rsidTr="00021FB1">
        <w:trPr>
          <w:jc w:val="center"/>
        </w:trPr>
        <w:tc>
          <w:tcPr>
            <w:tcW w:w="4876" w:type="dxa"/>
          </w:tcPr>
          <w:p w14:paraId="52BA0A6A" w14:textId="77777777" w:rsidR="009F74DC" w:rsidRPr="0004460C" w:rsidRDefault="009F74DC" w:rsidP="00021FB1">
            <w:pPr>
              <w:pStyle w:val="Normal6"/>
            </w:pPr>
          </w:p>
        </w:tc>
        <w:tc>
          <w:tcPr>
            <w:tcW w:w="4876" w:type="dxa"/>
          </w:tcPr>
          <w:p w14:paraId="462E76D9" w14:textId="13BAEA19" w:rsidR="009F74DC" w:rsidRPr="0004460C" w:rsidRDefault="00193936" w:rsidP="00021FB1">
            <w:pPr>
              <w:pStyle w:val="Normal6"/>
              <w:rPr>
                <w:szCs w:val="24"/>
              </w:rPr>
            </w:pPr>
            <w:r w:rsidRPr="00415270">
              <w:rPr>
                <w:b/>
                <w:i/>
              </w:rPr>
              <w:t>“</w:t>
            </w:r>
            <w:r w:rsidR="009F74DC" w:rsidRPr="0004460C">
              <w:rPr>
                <w:b/>
                <w:i/>
              </w:rPr>
              <w:t>(</w:t>
            </w:r>
            <w:proofErr w:type="spellStart"/>
            <w:r w:rsidR="009F74DC" w:rsidRPr="0004460C">
              <w:rPr>
                <w:b/>
                <w:i/>
              </w:rPr>
              <w:t>aa</w:t>
            </w:r>
            <w:proofErr w:type="spellEnd"/>
            <w:r w:rsidR="009F74DC" w:rsidRPr="0004460C">
              <w:rPr>
                <w:b/>
                <w:i/>
              </w:rPr>
              <w:t>)</w:t>
            </w:r>
            <w:r w:rsidR="009F74DC" w:rsidRPr="0004460C">
              <w:rPr>
                <w:b/>
                <w:i/>
              </w:rPr>
              <w:tab/>
            </w:r>
            <w:r w:rsidRPr="00415270">
              <w:rPr>
                <w:b/>
                <w:i/>
              </w:rPr>
              <w:t>M</w:t>
            </w:r>
            <w:r w:rsidR="009F74DC" w:rsidRPr="0004460C">
              <w:rPr>
                <w:b/>
                <w:i/>
              </w:rPr>
              <w:t xml:space="preserve">aidir le pacáistí ina bhfuil níos mó ná 30 g, sonrófar ar an lipéad an sciar céatadáin de réir meáchain do gach tír thionscnaimh agus úsáid á baint as ceann de na raonta seo a leanas: </w:t>
            </w:r>
          </w:p>
        </w:tc>
      </w:tr>
      <w:tr w:rsidR="009F74DC" w:rsidRPr="0004460C" w14:paraId="5B383E05" w14:textId="77777777" w:rsidTr="00021FB1">
        <w:trPr>
          <w:jc w:val="center"/>
        </w:trPr>
        <w:tc>
          <w:tcPr>
            <w:tcW w:w="4876" w:type="dxa"/>
          </w:tcPr>
          <w:p w14:paraId="293C9800" w14:textId="77777777" w:rsidR="009F74DC" w:rsidRPr="0004460C" w:rsidRDefault="009F74DC" w:rsidP="00021FB1">
            <w:pPr>
              <w:pStyle w:val="Normal6"/>
            </w:pPr>
          </w:p>
        </w:tc>
        <w:tc>
          <w:tcPr>
            <w:tcW w:w="4876" w:type="dxa"/>
          </w:tcPr>
          <w:p w14:paraId="14A00DA5" w14:textId="10A52735" w:rsidR="009F74DC" w:rsidRPr="0004460C" w:rsidRDefault="009F74DC" w:rsidP="00021FB1">
            <w:pPr>
              <w:pStyle w:val="Normal6"/>
              <w:rPr>
                <w:szCs w:val="24"/>
              </w:rPr>
            </w:pPr>
            <w:r w:rsidRPr="0004460C">
              <w:rPr>
                <w:b/>
                <w:i/>
              </w:rPr>
              <w:t>&gt;90</w:t>
            </w:r>
            <w:r w:rsidR="00193936">
              <w:rPr>
                <w:b/>
                <w:i/>
                <w:lang w:val="en-GB"/>
              </w:rPr>
              <w:t> </w:t>
            </w:r>
            <w:r w:rsidRPr="0004460C">
              <w:rPr>
                <w:b/>
                <w:i/>
              </w:rPr>
              <w:t>%</w:t>
            </w:r>
          </w:p>
        </w:tc>
      </w:tr>
      <w:tr w:rsidR="009F74DC" w:rsidRPr="0004460C" w14:paraId="39614390" w14:textId="77777777" w:rsidTr="00021FB1">
        <w:trPr>
          <w:jc w:val="center"/>
        </w:trPr>
        <w:tc>
          <w:tcPr>
            <w:tcW w:w="4876" w:type="dxa"/>
          </w:tcPr>
          <w:p w14:paraId="17B01FCF" w14:textId="77777777" w:rsidR="009F74DC" w:rsidRPr="0004460C" w:rsidRDefault="009F74DC" w:rsidP="00021FB1">
            <w:pPr>
              <w:pStyle w:val="Normal6"/>
            </w:pPr>
          </w:p>
        </w:tc>
        <w:tc>
          <w:tcPr>
            <w:tcW w:w="4876" w:type="dxa"/>
          </w:tcPr>
          <w:p w14:paraId="5AC10171" w14:textId="19323939" w:rsidR="009F74DC" w:rsidRPr="0004460C" w:rsidRDefault="009F74DC" w:rsidP="00021FB1">
            <w:pPr>
              <w:pStyle w:val="Normal6"/>
              <w:rPr>
                <w:szCs w:val="24"/>
              </w:rPr>
            </w:pPr>
            <w:r w:rsidRPr="0004460C">
              <w:rPr>
                <w:b/>
                <w:i/>
              </w:rPr>
              <w:t>70</w:t>
            </w:r>
            <w:r w:rsidR="00193936">
              <w:rPr>
                <w:b/>
                <w:i/>
                <w:lang w:val="en-GB"/>
              </w:rPr>
              <w:t> </w:t>
            </w:r>
            <w:r w:rsidRPr="0004460C">
              <w:rPr>
                <w:b/>
                <w:i/>
              </w:rPr>
              <w:t>%-90</w:t>
            </w:r>
            <w:r w:rsidR="00193936">
              <w:rPr>
                <w:b/>
                <w:i/>
                <w:lang w:val="en-GB"/>
              </w:rPr>
              <w:t> </w:t>
            </w:r>
            <w:r w:rsidRPr="0004460C">
              <w:rPr>
                <w:b/>
                <w:i/>
              </w:rPr>
              <w:t>%</w:t>
            </w:r>
          </w:p>
        </w:tc>
      </w:tr>
      <w:tr w:rsidR="009F74DC" w:rsidRPr="0004460C" w14:paraId="5FA52959" w14:textId="77777777" w:rsidTr="00021FB1">
        <w:trPr>
          <w:jc w:val="center"/>
        </w:trPr>
        <w:tc>
          <w:tcPr>
            <w:tcW w:w="4876" w:type="dxa"/>
          </w:tcPr>
          <w:p w14:paraId="6369BA49" w14:textId="77777777" w:rsidR="009F74DC" w:rsidRPr="0004460C" w:rsidRDefault="009F74DC" w:rsidP="00021FB1">
            <w:pPr>
              <w:pStyle w:val="Normal6"/>
            </w:pPr>
          </w:p>
        </w:tc>
        <w:tc>
          <w:tcPr>
            <w:tcW w:w="4876" w:type="dxa"/>
          </w:tcPr>
          <w:p w14:paraId="6A1C6D97" w14:textId="7D3DFB56" w:rsidR="009F74DC" w:rsidRPr="0004460C" w:rsidRDefault="009F74DC" w:rsidP="00021FB1">
            <w:pPr>
              <w:pStyle w:val="Normal6"/>
              <w:rPr>
                <w:szCs w:val="24"/>
              </w:rPr>
            </w:pPr>
            <w:r w:rsidRPr="0004460C">
              <w:rPr>
                <w:b/>
                <w:i/>
              </w:rPr>
              <w:t>50</w:t>
            </w:r>
            <w:r w:rsidR="00193936">
              <w:rPr>
                <w:b/>
                <w:i/>
                <w:lang w:val="en-GB"/>
              </w:rPr>
              <w:t> </w:t>
            </w:r>
            <w:r w:rsidRPr="0004460C">
              <w:rPr>
                <w:b/>
                <w:i/>
              </w:rPr>
              <w:t>%-70</w:t>
            </w:r>
            <w:r w:rsidR="00193936">
              <w:rPr>
                <w:b/>
                <w:i/>
                <w:lang w:val="en-GB"/>
              </w:rPr>
              <w:t> </w:t>
            </w:r>
            <w:r w:rsidRPr="0004460C">
              <w:rPr>
                <w:b/>
                <w:i/>
              </w:rPr>
              <w:t>%</w:t>
            </w:r>
          </w:p>
        </w:tc>
      </w:tr>
      <w:tr w:rsidR="009F74DC" w:rsidRPr="0004460C" w14:paraId="78A638AC" w14:textId="77777777" w:rsidTr="00021FB1">
        <w:trPr>
          <w:jc w:val="center"/>
        </w:trPr>
        <w:tc>
          <w:tcPr>
            <w:tcW w:w="4876" w:type="dxa"/>
          </w:tcPr>
          <w:p w14:paraId="5E301FF6" w14:textId="77777777" w:rsidR="009F74DC" w:rsidRPr="0004460C" w:rsidRDefault="009F74DC" w:rsidP="00021FB1">
            <w:pPr>
              <w:pStyle w:val="Normal6"/>
            </w:pPr>
          </w:p>
        </w:tc>
        <w:tc>
          <w:tcPr>
            <w:tcW w:w="4876" w:type="dxa"/>
          </w:tcPr>
          <w:p w14:paraId="7746F808" w14:textId="283910D9" w:rsidR="009F74DC" w:rsidRPr="0004460C" w:rsidRDefault="009F74DC" w:rsidP="00021FB1">
            <w:pPr>
              <w:pStyle w:val="Normal6"/>
              <w:rPr>
                <w:szCs w:val="24"/>
              </w:rPr>
            </w:pPr>
            <w:r w:rsidRPr="0004460C">
              <w:rPr>
                <w:b/>
                <w:i/>
              </w:rPr>
              <w:t>30</w:t>
            </w:r>
            <w:r w:rsidR="00193936">
              <w:rPr>
                <w:b/>
                <w:i/>
                <w:lang w:val="en-GB"/>
              </w:rPr>
              <w:t> </w:t>
            </w:r>
            <w:r w:rsidRPr="0004460C">
              <w:rPr>
                <w:b/>
                <w:i/>
              </w:rPr>
              <w:t>%-50</w:t>
            </w:r>
            <w:r w:rsidR="00193936">
              <w:rPr>
                <w:b/>
                <w:i/>
                <w:lang w:val="en-GB"/>
              </w:rPr>
              <w:t> </w:t>
            </w:r>
            <w:r w:rsidRPr="0004460C">
              <w:rPr>
                <w:b/>
                <w:i/>
              </w:rPr>
              <w:t>%</w:t>
            </w:r>
          </w:p>
        </w:tc>
      </w:tr>
      <w:tr w:rsidR="009F74DC" w:rsidRPr="0004460C" w14:paraId="1722CB08" w14:textId="77777777" w:rsidTr="00021FB1">
        <w:trPr>
          <w:jc w:val="center"/>
        </w:trPr>
        <w:tc>
          <w:tcPr>
            <w:tcW w:w="4876" w:type="dxa"/>
          </w:tcPr>
          <w:p w14:paraId="1BD922BC" w14:textId="77777777" w:rsidR="009F74DC" w:rsidRPr="0004460C" w:rsidRDefault="009F74DC" w:rsidP="00021FB1">
            <w:pPr>
              <w:pStyle w:val="Normal6"/>
            </w:pPr>
          </w:p>
        </w:tc>
        <w:tc>
          <w:tcPr>
            <w:tcW w:w="4876" w:type="dxa"/>
          </w:tcPr>
          <w:p w14:paraId="741650B3" w14:textId="5C5E6C37" w:rsidR="009F74DC" w:rsidRPr="0004460C" w:rsidRDefault="009F74DC" w:rsidP="00021FB1">
            <w:pPr>
              <w:pStyle w:val="Normal6"/>
              <w:rPr>
                <w:szCs w:val="24"/>
              </w:rPr>
            </w:pPr>
            <w:r w:rsidRPr="0004460C">
              <w:rPr>
                <w:b/>
                <w:i/>
              </w:rPr>
              <w:t>10</w:t>
            </w:r>
            <w:r w:rsidR="00193936">
              <w:rPr>
                <w:b/>
                <w:i/>
                <w:lang w:val="en-GB"/>
              </w:rPr>
              <w:t> </w:t>
            </w:r>
            <w:r w:rsidRPr="0004460C">
              <w:rPr>
                <w:b/>
                <w:i/>
              </w:rPr>
              <w:t>%-30</w:t>
            </w:r>
            <w:r w:rsidR="00193936">
              <w:rPr>
                <w:b/>
                <w:i/>
                <w:lang w:val="en-GB"/>
              </w:rPr>
              <w:t> </w:t>
            </w:r>
            <w:r w:rsidRPr="0004460C">
              <w:rPr>
                <w:b/>
                <w:i/>
              </w:rPr>
              <w:t>%</w:t>
            </w:r>
          </w:p>
        </w:tc>
      </w:tr>
      <w:tr w:rsidR="009F74DC" w:rsidRPr="0004460C" w14:paraId="6FB99242" w14:textId="77777777" w:rsidTr="00021FB1">
        <w:trPr>
          <w:jc w:val="center"/>
        </w:trPr>
        <w:tc>
          <w:tcPr>
            <w:tcW w:w="4876" w:type="dxa"/>
          </w:tcPr>
          <w:p w14:paraId="2CD3A9E1" w14:textId="77777777" w:rsidR="009F74DC" w:rsidRPr="0004460C" w:rsidRDefault="009F74DC" w:rsidP="00021FB1">
            <w:pPr>
              <w:pStyle w:val="Normal6"/>
            </w:pPr>
          </w:p>
        </w:tc>
        <w:tc>
          <w:tcPr>
            <w:tcW w:w="4876" w:type="dxa"/>
          </w:tcPr>
          <w:p w14:paraId="4F28EA83" w14:textId="2D6A6248" w:rsidR="009F74DC" w:rsidRPr="0004460C" w:rsidRDefault="009F74DC" w:rsidP="00021FB1">
            <w:pPr>
              <w:pStyle w:val="Normal6"/>
              <w:rPr>
                <w:szCs w:val="24"/>
              </w:rPr>
            </w:pPr>
            <w:r w:rsidRPr="0004460C">
              <w:rPr>
                <w:b/>
                <w:i/>
              </w:rPr>
              <w:t>&lt;10</w:t>
            </w:r>
            <w:r w:rsidR="00193936">
              <w:rPr>
                <w:b/>
                <w:i/>
                <w:lang w:val="en-GB"/>
              </w:rPr>
              <w:t> </w:t>
            </w:r>
            <w:r w:rsidRPr="0004460C">
              <w:rPr>
                <w:b/>
                <w:i/>
              </w:rPr>
              <w:t>%</w:t>
            </w:r>
          </w:p>
        </w:tc>
      </w:tr>
      <w:tr w:rsidR="009F74DC" w:rsidRPr="0004460C" w14:paraId="0D53B71F" w14:textId="77777777" w:rsidTr="00021FB1">
        <w:trPr>
          <w:jc w:val="center"/>
        </w:trPr>
        <w:tc>
          <w:tcPr>
            <w:tcW w:w="4876" w:type="dxa"/>
          </w:tcPr>
          <w:p w14:paraId="3D2CD2AE" w14:textId="77777777" w:rsidR="009F74DC" w:rsidRPr="0004460C" w:rsidRDefault="009F74DC" w:rsidP="00021FB1">
            <w:pPr>
              <w:pStyle w:val="Normal6"/>
            </w:pPr>
          </w:p>
        </w:tc>
        <w:tc>
          <w:tcPr>
            <w:tcW w:w="4876" w:type="dxa"/>
          </w:tcPr>
          <w:p w14:paraId="7B9B3BD8" w14:textId="77777777" w:rsidR="009F74DC" w:rsidRPr="0004460C" w:rsidRDefault="009F74DC" w:rsidP="00021FB1">
            <w:pPr>
              <w:pStyle w:val="Normal6"/>
              <w:rPr>
                <w:szCs w:val="24"/>
              </w:rPr>
            </w:pPr>
            <w:r w:rsidRPr="0004460C">
              <w:rPr>
                <w:b/>
                <w:i/>
              </w:rPr>
              <w:t xml:space="preserve">Maidir le pacáistí ina bhfuil 30 g nó níos lú, féadfar an sciar céatadáin de réir meáchain do gach tír thionscnaimh a léiriú ar an lipéad ag úsáid ceann de na raonta seo a leanas: </w:t>
            </w:r>
          </w:p>
        </w:tc>
      </w:tr>
      <w:tr w:rsidR="009F74DC" w:rsidRPr="0004460C" w14:paraId="221526B6" w14:textId="77777777" w:rsidTr="00021FB1">
        <w:trPr>
          <w:jc w:val="center"/>
        </w:trPr>
        <w:tc>
          <w:tcPr>
            <w:tcW w:w="4876" w:type="dxa"/>
          </w:tcPr>
          <w:p w14:paraId="5FA4D83B" w14:textId="77777777" w:rsidR="009F74DC" w:rsidRPr="0004460C" w:rsidRDefault="009F74DC" w:rsidP="00021FB1">
            <w:pPr>
              <w:pStyle w:val="Normal6"/>
            </w:pPr>
          </w:p>
        </w:tc>
        <w:tc>
          <w:tcPr>
            <w:tcW w:w="4876" w:type="dxa"/>
          </w:tcPr>
          <w:p w14:paraId="52084392" w14:textId="65493800" w:rsidR="009F74DC" w:rsidRPr="0004460C" w:rsidRDefault="009F74DC" w:rsidP="00021FB1">
            <w:pPr>
              <w:pStyle w:val="Normal6"/>
              <w:rPr>
                <w:szCs w:val="24"/>
              </w:rPr>
            </w:pPr>
            <w:r w:rsidRPr="0004460C">
              <w:rPr>
                <w:b/>
                <w:i/>
              </w:rPr>
              <w:t>&gt;75</w:t>
            </w:r>
            <w:r w:rsidR="00193936">
              <w:rPr>
                <w:b/>
                <w:i/>
                <w:lang w:val="en-GB"/>
              </w:rPr>
              <w:t> </w:t>
            </w:r>
            <w:r w:rsidRPr="0004460C">
              <w:rPr>
                <w:b/>
                <w:i/>
              </w:rPr>
              <w:t>%</w:t>
            </w:r>
          </w:p>
        </w:tc>
      </w:tr>
      <w:tr w:rsidR="009F74DC" w:rsidRPr="0004460C" w14:paraId="53E0755D" w14:textId="77777777" w:rsidTr="00021FB1">
        <w:trPr>
          <w:jc w:val="center"/>
        </w:trPr>
        <w:tc>
          <w:tcPr>
            <w:tcW w:w="4876" w:type="dxa"/>
          </w:tcPr>
          <w:p w14:paraId="207AD276" w14:textId="77777777" w:rsidR="009F74DC" w:rsidRPr="0004460C" w:rsidRDefault="009F74DC" w:rsidP="00021FB1">
            <w:pPr>
              <w:pStyle w:val="Normal6"/>
            </w:pPr>
          </w:p>
        </w:tc>
        <w:tc>
          <w:tcPr>
            <w:tcW w:w="4876" w:type="dxa"/>
          </w:tcPr>
          <w:p w14:paraId="22E8B124" w14:textId="355B65D6" w:rsidR="009F74DC" w:rsidRPr="0004460C" w:rsidRDefault="009F74DC" w:rsidP="00021FB1">
            <w:pPr>
              <w:pStyle w:val="Normal6"/>
              <w:rPr>
                <w:szCs w:val="24"/>
              </w:rPr>
            </w:pPr>
            <w:r w:rsidRPr="0004460C">
              <w:rPr>
                <w:b/>
                <w:i/>
              </w:rPr>
              <w:t>50</w:t>
            </w:r>
            <w:r w:rsidR="00193936">
              <w:rPr>
                <w:b/>
                <w:i/>
                <w:lang w:val="en-GB"/>
              </w:rPr>
              <w:t> </w:t>
            </w:r>
            <w:r w:rsidRPr="0004460C">
              <w:rPr>
                <w:b/>
                <w:i/>
              </w:rPr>
              <w:t>%-75</w:t>
            </w:r>
            <w:r w:rsidR="00193936">
              <w:rPr>
                <w:b/>
                <w:i/>
                <w:lang w:val="en-GB"/>
              </w:rPr>
              <w:t> </w:t>
            </w:r>
            <w:r w:rsidRPr="0004460C">
              <w:rPr>
                <w:b/>
                <w:i/>
              </w:rPr>
              <w:t>%</w:t>
            </w:r>
          </w:p>
        </w:tc>
      </w:tr>
      <w:tr w:rsidR="009F74DC" w:rsidRPr="0004460C" w14:paraId="5CD64228" w14:textId="77777777" w:rsidTr="00021FB1">
        <w:trPr>
          <w:jc w:val="center"/>
        </w:trPr>
        <w:tc>
          <w:tcPr>
            <w:tcW w:w="4876" w:type="dxa"/>
          </w:tcPr>
          <w:p w14:paraId="65034EF8" w14:textId="77777777" w:rsidR="009F74DC" w:rsidRPr="0004460C" w:rsidRDefault="009F74DC" w:rsidP="00021FB1">
            <w:pPr>
              <w:pStyle w:val="Normal6"/>
            </w:pPr>
          </w:p>
        </w:tc>
        <w:tc>
          <w:tcPr>
            <w:tcW w:w="4876" w:type="dxa"/>
          </w:tcPr>
          <w:p w14:paraId="4AF9664C" w14:textId="5E2E375C" w:rsidR="009F74DC" w:rsidRPr="0004460C" w:rsidRDefault="009F74DC" w:rsidP="00021FB1">
            <w:pPr>
              <w:pStyle w:val="Normal6"/>
              <w:rPr>
                <w:szCs w:val="24"/>
              </w:rPr>
            </w:pPr>
            <w:r w:rsidRPr="0004460C">
              <w:rPr>
                <w:b/>
                <w:i/>
              </w:rPr>
              <w:t>25</w:t>
            </w:r>
            <w:r w:rsidR="00193936">
              <w:rPr>
                <w:b/>
                <w:i/>
                <w:lang w:val="en-GB"/>
              </w:rPr>
              <w:t> </w:t>
            </w:r>
            <w:r w:rsidRPr="0004460C">
              <w:rPr>
                <w:b/>
                <w:i/>
              </w:rPr>
              <w:t>%-50</w:t>
            </w:r>
            <w:r w:rsidR="00193936">
              <w:rPr>
                <w:b/>
                <w:i/>
                <w:lang w:val="en-GB"/>
              </w:rPr>
              <w:t> </w:t>
            </w:r>
            <w:r w:rsidRPr="0004460C">
              <w:rPr>
                <w:b/>
                <w:i/>
              </w:rPr>
              <w:t>%</w:t>
            </w:r>
          </w:p>
        </w:tc>
      </w:tr>
      <w:tr w:rsidR="009F74DC" w:rsidRPr="0004460C" w14:paraId="0C20B3B5" w14:textId="77777777" w:rsidTr="00021FB1">
        <w:trPr>
          <w:jc w:val="center"/>
        </w:trPr>
        <w:tc>
          <w:tcPr>
            <w:tcW w:w="4876" w:type="dxa"/>
          </w:tcPr>
          <w:p w14:paraId="22B4DC7D" w14:textId="77777777" w:rsidR="009F74DC" w:rsidRPr="0004460C" w:rsidRDefault="009F74DC" w:rsidP="00021FB1">
            <w:pPr>
              <w:pStyle w:val="Normal6"/>
            </w:pPr>
          </w:p>
        </w:tc>
        <w:tc>
          <w:tcPr>
            <w:tcW w:w="4876" w:type="dxa"/>
          </w:tcPr>
          <w:p w14:paraId="0F7B66BA" w14:textId="5B361C27" w:rsidR="009F74DC" w:rsidRPr="00415270" w:rsidRDefault="009F74DC" w:rsidP="00021FB1">
            <w:pPr>
              <w:pStyle w:val="Normal6"/>
              <w:rPr>
                <w:szCs w:val="24"/>
                <w:lang w:val="en-GB"/>
              </w:rPr>
            </w:pPr>
            <w:r w:rsidRPr="0004460C">
              <w:rPr>
                <w:b/>
                <w:i/>
              </w:rPr>
              <w:t>&lt;25</w:t>
            </w:r>
            <w:r w:rsidR="00193936">
              <w:rPr>
                <w:b/>
                <w:i/>
                <w:lang w:val="en-GB"/>
              </w:rPr>
              <w:t> </w:t>
            </w:r>
            <w:r w:rsidRPr="0004460C">
              <w:rPr>
                <w:b/>
                <w:i/>
              </w:rPr>
              <w:t>%</w:t>
            </w:r>
            <w:r w:rsidR="00193936">
              <w:rPr>
                <w:b/>
                <w:i/>
                <w:lang w:val="en-GB"/>
              </w:rPr>
              <w:t>.”</w:t>
            </w:r>
          </w:p>
        </w:tc>
      </w:tr>
    </w:tbl>
    <w:p w14:paraId="5D9ADAD4" w14:textId="77777777" w:rsidR="009F74DC" w:rsidRPr="0004460C" w:rsidRDefault="009F74DC" w:rsidP="009F74DC"/>
    <w:p w14:paraId="18C9DA13" w14:textId="77777777" w:rsidR="009F74DC" w:rsidRPr="0004460C" w:rsidRDefault="009F74DC" w:rsidP="009F74DC">
      <w:pPr>
        <w:pStyle w:val="AMNumberTabs0"/>
        <w:keepNext/>
        <w:spacing w:after="240"/>
      </w:pPr>
      <w:r w:rsidRPr="0004460C">
        <w:lastRenderedPageBreak/>
        <w:t>Leasú</w:t>
      </w:r>
      <w:r w:rsidRPr="0004460C">
        <w:tab/>
      </w:r>
      <w:r w:rsidRPr="0004460C">
        <w:tab/>
        <w:t>24</w:t>
      </w:r>
    </w:p>
    <w:p w14:paraId="12BFC354" w14:textId="04B37A55" w:rsidR="009F74DC" w:rsidRPr="0004460C" w:rsidRDefault="009F74DC" w:rsidP="009F74DC">
      <w:pPr>
        <w:pStyle w:val="NormalBold"/>
        <w:keepNext/>
      </w:pPr>
      <w:r w:rsidRPr="0004460C">
        <w:t xml:space="preserve">Togra le haghaidh </w:t>
      </w:r>
      <w:r w:rsidR="00193936">
        <w:rPr>
          <w:lang w:val="en-GB"/>
        </w:rPr>
        <w:t>t</w:t>
      </w:r>
      <w:proofErr w:type="spellStart"/>
      <w:r w:rsidRPr="0004460C">
        <w:t>reorach</w:t>
      </w:r>
      <w:proofErr w:type="spellEnd"/>
    </w:p>
    <w:p w14:paraId="61B5185F" w14:textId="77777777" w:rsidR="009F74DC" w:rsidRPr="0004460C" w:rsidRDefault="009F74DC" w:rsidP="009F74DC">
      <w:pPr>
        <w:pStyle w:val="NormalBold"/>
      </w:pPr>
      <w:r w:rsidRPr="0004460C">
        <w:t>Airteagal 1 – mír 1 – pointe 2</w:t>
      </w:r>
    </w:p>
    <w:p w14:paraId="7B74F0D0" w14:textId="77777777" w:rsidR="009F74DC" w:rsidRPr="0004460C" w:rsidRDefault="009F74DC" w:rsidP="009F74DC">
      <w:pPr>
        <w:keepNext/>
      </w:pPr>
      <w:r w:rsidRPr="0004460C">
        <w:t>Treoir 2001/110/CE</w:t>
      </w:r>
    </w:p>
    <w:p w14:paraId="504768E0" w14:textId="77777777" w:rsidR="009F74DC" w:rsidRPr="0004460C" w:rsidRDefault="009F74DC" w:rsidP="009F74DC">
      <w:r w:rsidRPr="0004460C">
        <w:t>Airteagal 2 – mír 4 – pointe a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39FF705F" w14:textId="77777777" w:rsidTr="00021FB1">
        <w:trPr>
          <w:jc w:val="center"/>
        </w:trPr>
        <w:tc>
          <w:tcPr>
            <w:tcW w:w="9752" w:type="dxa"/>
            <w:gridSpan w:val="2"/>
          </w:tcPr>
          <w:p w14:paraId="5E8F4964" w14:textId="77777777" w:rsidR="009F74DC" w:rsidRPr="0004460C" w:rsidRDefault="009F74DC" w:rsidP="00021FB1">
            <w:pPr>
              <w:keepNext/>
            </w:pPr>
          </w:p>
        </w:tc>
      </w:tr>
      <w:tr w:rsidR="009F74DC" w:rsidRPr="0004460C" w14:paraId="453144D3" w14:textId="77777777" w:rsidTr="00021FB1">
        <w:trPr>
          <w:jc w:val="center"/>
        </w:trPr>
        <w:tc>
          <w:tcPr>
            <w:tcW w:w="4876" w:type="dxa"/>
          </w:tcPr>
          <w:p w14:paraId="1786CDB2" w14:textId="77777777" w:rsidR="009F74DC" w:rsidRPr="0004460C" w:rsidRDefault="009F74DC" w:rsidP="00021FB1">
            <w:pPr>
              <w:pStyle w:val="ColumnHeading"/>
              <w:keepNext/>
            </w:pPr>
            <w:r w:rsidRPr="0004460C">
              <w:t>Téacs arna mholadh ag an gCoimisiún</w:t>
            </w:r>
          </w:p>
        </w:tc>
        <w:tc>
          <w:tcPr>
            <w:tcW w:w="4876" w:type="dxa"/>
          </w:tcPr>
          <w:p w14:paraId="298DEFB2" w14:textId="77777777" w:rsidR="009F74DC" w:rsidRPr="0004460C" w:rsidRDefault="009F74DC" w:rsidP="00021FB1">
            <w:pPr>
              <w:pStyle w:val="ColumnHeading"/>
              <w:keepNext/>
            </w:pPr>
            <w:r w:rsidRPr="0004460C">
              <w:t>Leasú</w:t>
            </w:r>
          </w:p>
        </w:tc>
      </w:tr>
      <w:tr w:rsidR="009F74DC" w:rsidRPr="0004460C" w14:paraId="011D4B29" w14:textId="77777777" w:rsidTr="00021FB1">
        <w:trPr>
          <w:jc w:val="center"/>
        </w:trPr>
        <w:tc>
          <w:tcPr>
            <w:tcW w:w="4876" w:type="dxa"/>
          </w:tcPr>
          <w:p w14:paraId="0E2A1F3C" w14:textId="77777777" w:rsidR="009F74DC" w:rsidRPr="0004460C" w:rsidRDefault="009F74DC" w:rsidP="00021FB1">
            <w:pPr>
              <w:pStyle w:val="Normal6"/>
            </w:pPr>
          </w:p>
        </w:tc>
        <w:tc>
          <w:tcPr>
            <w:tcW w:w="4876" w:type="dxa"/>
          </w:tcPr>
          <w:p w14:paraId="00FCE657" w14:textId="7468B9A9" w:rsidR="009F74DC" w:rsidRPr="0004460C" w:rsidRDefault="00193936" w:rsidP="00021FB1">
            <w:pPr>
              <w:pStyle w:val="Normal6"/>
              <w:rPr>
                <w:szCs w:val="24"/>
              </w:rPr>
            </w:pPr>
            <w:r w:rsidRPr="00415270">
              <w:rPr>
                <w:b/>
                <w:i/>
              </w:rPr>
              <w:t>“</w:t>
            </w:r>
            <w:r w:rsidR="009F74DC" w:rsidRPr="0004460C">
              <w:rPr>
                <w:b/>
                <w:i/>
              </w:rPr>
              <w:t>(ab)</w:t>
            </w:r>
            <w:r w:rsidR="009F74DC" w:rsidRPr="0004460C">
              <w:rPr>
                <w:b/>
                <w:i/>
              </w:rPr>
              <w:tab/>
            </w:r>
            <w:r w:rsidRPr="00415270">
              <w:rPr>
                <w:b/>
                <w:i/>
              </w:rPr>
              <w:t>I</w:t>
            </w:r>
            <w:r w:rsidR="009F74DC" w:rsidRPr="0004460C">
              <w:rPr>
                <w:b/>
                <w:i/>
              </w:rPr>
              <w:t xml:space="preserve"> gcás pacáistí ina bhfuil níos lú ná 30 g de mhil chumaisc de thionscnamh níos mó ná tír amháin, agus sna pacáistí sin amháin, féadfar na tíortha tionscnaimh a léiriú ar an lipéad trí úsáid a bhaint as cód tíre ISO 3166 alpha-2.</w:t>
            </w:r>
            <w:r w:rsidRPr="00415270">
              <w:rPr>
                <w:b/>
                <w:i/>
              </w:rPr>
              <w:t>”</w:t>
            </w:r>
            <w:r w:rsidR="009F74DC" w:rsidRPr="0004460C">
              <w:rPr>
                <w:b/>
                <w:i/>
              </w:rPr>
              <w:t xml:space="preserve"> </w:t>
            </w:r>
          </w:p>
        </w:tc>
      </w:tr>
    </w:tbl>
    <w:p w14:paraId="5BD9162C" w14:textId="77777777" w:rsidR="009F74DC" w:rsidRPr="0004460C" w:rsidRDefault="009F74DC" w:rsidP="009F74DC"/>
    <w:p w14:paraId="323476C1" w14:textId="77777777" w:rsidR="009F74DC" w:rsidRPr="0004460C" w:rsidRDefault="009F74DC" w:rsidP="009F74DC">
      <w:pPr>
        <w:pStyle w:val="AMNumberTabs0"/>
        <w:keepNext/>
        <w:spacing w:after="240"/>
      </w:pPr>
      <w:r w:rsidRPr="0004460C">
        <w:t>Leasú</w:t>
      </w:r>
      <w:r w:rsidRPr="0004460C">
        <w:tab/>
      </w:r>
      <w:r w:rsidRPr="0004460C">
        <w:tab/>
        <w:t>25</w:t>
      </w:r>
    </w:p>
    <w:p w14:paraId="21BC9066" w14:textId="70A77DBB" w:rsidR="009F74DC" w:rsidRPr="0004460C" w:rsidRDefault="009F74DC" w:rsidP="009F74DC">
      <w:pPr>
        <w:pStyle w:val="NormalBold"/>
        <w:keepNext/>
      </w:pPr>
      <w:r w:rsidRPr="0004460C">
        <w:t xml:space="preserve">Togra le haghaidh </w:t>
      </w:r>
      <w:r w:rsidR="00193936" w:rsidRPr="001A2A45">
        <w:t>t</w:t>
      </w:r>
      <w:r w:rsidRPr="0004460C">
        <w:t>reorach</w:t>
      </w:r>
    </w:p>
    <w:p w14:paraId="59FC5B11" w14:textId="77777777" w:rsidR="009F74DC" w:rsidRPr="0004460C" w:rsidRDefault="009F74DC" w:rsidP="009F74DC">
      <w:pPr>
        <w:pStyle w:val="NormalBold"/>
      </w:pPr>
      <w:r w:rsidRPr="0004460C">
        <w:t>Airteagal 1 – mír 1 – pointe 2</w:t>
      </w:r>
    </w:p>
    <w:p w14:paraId="413E75FD" w14:textId="77777777" w:rsidR="009F74DC" w:rsidRPr="0004460C" w:rsidRDefault="009F74DC" w:rsidP="009F74DC">
      <w:pPr>
        <w:keepNext/>
      </w:pPr>
      <w:r w:rsidRPr="0004460C">
        <w:t>Treoir 2001/110/CE</w:t>
      </w:r>
    </w:p>
    <w:p w14:paraId="14414A72" w14:textId="77777777" w:rsidR="009F74DC" w:rsidRPr="0004460C" w:rsidRDefault="009F74DC" w:rsidP="009F74DC">
      <w:r w:rsidRPr="0004460C">
        <w:t>Airteagal 2 – mír 4 – pointe a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34FCB751" w14:textId="77777777" w:rsidTr="00021FB1">
        <w:trPr>
          <w:jc w:val="center"/>
        </w:trPr>
        <w:tc>
          <w:tcPr>
            <w:tcW w:w="9752" w:type="dxa"/>
            <w:gridSpan w:val="2"/>
          </w:tcPr>
          <w:p w14:paraId="27D1C198" w14:textId="77777777" w:rsidR="009F74DC" w:rsidRPr="0004460C" w:rsidRDefault="009F74DC" w:rsidP="00021FB1">
            <w:pPr>
              <w:keepNext/>
            </w:pPr>
          </w:p>
        </w:tc>
      </w:tr>
      <w:tr w:rsidR="009F74DC" w:rsidRPr="0004460C" w14:paraId="052177A6" w14:textId="77777777" w:rsidTr="00021FB1">
        <w:trPr>
          <w:jc w:val="center"/>
        </w:trPr>
        <w:tc>
          <w:tcPr>
            <w:tcW w:w="4876" w:type="dxa"/>
          </w:tcPr>
          <w:p w14:paraId="5E1162C2" w14:textId="77777777" w:rsidR="009F74DC" w:rsidRPr="0004460C" w:rsidRDefault="009F74DC" w:rsidP="00021FB1">
            <w:pPr>
              <w:pStyle w:val="ColumnHeading"/>
              <w:keepNext/>
            </w:pPr>
            <w:r w:rsidRPr="0004460C">
              <w:t>Téacs arna mholadh ag an gCoimisiún</w:t>
            </w:r>
          </w:p>
        </w:tc>
        <w:tc>
          <w:tcPr>
            <w:tcW w:w="4876" w:type="dxa"/>
          </w:tcPr>
          <w:p w14:paraId="5C069F7D" w14:textId="77777777" w:rsidR="009F74DC" w:rsidRPr="0004460C" w:rsidRDefault="009F74DC" w:rsidP="00021FB1">
            <w:pPr>
              <w:pStyle w:val="ColumnHeading"/>
              <w:keepNext/>
            </w:pPr>
            <w:r w:rsidRPr="0004460C">
              <w:t>Leasú</w:t>
            </w:r>
          </w:p>
        </w:tc>
      </w:tr>
      <w:tr w:rsidR="009F74DC" w:rsidRPr="0004460C" w14:paraId="1F6D39D0" w14:textId="77777777" w:rsidTr="00021FB1">
        <w:trPr>
          <w:jc w:val="center"/>
        </w:trPr>
        <w:tc>
          <w:tcPr>
            <w:tcW w:w="4876" w:type="dxa"/>
          </w:tcPr>
          <w:p w14:paraId="6FF7CABB" w14:textId="77777777" w:rsidR="009F74DC" w:rsidRPr="0004460C" w:rsidRDefault="009F74DC" w:rsidP="00021FB1">
            <w:pPr>
              <w:pStyle w:val="Normal6"/>
            </w:pPr>
          </w:p>
        </w:tc>
        <w:tc>
          <w:tcPr>
            <w:tcW w:w="4876" w:type="dxa"/>
          </w:tcPr>
          <w:p w14:paraId="10296751" w14:textId="648F5A27" w:rsidR="009F74DC" w:rsidRPr="0004460C" w:rsidRDefault="00193936" w:rsidP="00021FB1">
            <w:pPr>
              <w:pStyle w:val="Normal6"/>
              <w:rPr>
                <w:szCs w:val="24"/>
              </w:rPr>
            </w:pPr>
            <w:r w:rsidRPr="00415270">
              <w:rPr>
                <w:b/>
                <w:i/>
              </w:rPr>
              <w:t>“</w:t>
            </w:r>
            <w:r w:rsidR="009F74DC" w:rsidRPr="0004460C">
              <w:rPr>
                <w:b/>
                <w:i/>
              </w:rPr>
              <w:t>(</w:t>
            </w:r>
            <w:proofErr w:type="spellStart"/>
            <w:r w:rsidR="009F74DC" w:rsidRPr="0004460C">
              <w:rPr>
                <w:b/>
                <w:i/>
              </w:rPr>
              <w:t>ac</w:t>
            </w:r>
            <w:proofErr w:type="spellEnd"/>
            <w:r w:rsidR="009F74DC" w:rsidRPr="0004460C">
              <w:rPr>
                <w:b/>
                <w:i/>
              </w:rPr>
              <w:t>)</w:t>
            </w:r>
            <w:r w:rsidR="009F74DC" w:rsidRPr="0004460C">
              <w:rPr>
                <w:b/>
                <w:i/>
              </w:rPr>
              <w:tab/>
            </w:r>
            <w:r w:rsidRPr="00415270">
              <w:rPr>
                <w:b/>
                <w:i/>
              </w:rPr>
              <w:t>M</w:t>
            </w:r>
            <w:r w:rsidR="009F74DC" w:rsidRPr="0004460C">
              <w:rPr>
                <w:b/>
                <w:i/>
              </w:rPr>
              <w:t>á léiríonn dhá thír nó níos mó le chéile 98 % ar a laghad den mheáchan atá sa chumasc, ní gá na tíortha tionscnaimh do na cainníochtaí iarmharacha a lua ar an lipéad.</w:t>
            </w:r>
            <w:r w:rsidRPr="00415270">
              <w:rPr>
                <w:b/>
                <w:i/>
              </w:rPr>
              <w:t>”</w:t>
            </w:r>
            <w:r w:rsidR="009F74DC" w:rsidRPr="0004460C">
              <w:rPr>
                <w:b/>
                <w:i/>
              </w:rPr>
              <w:t xml:space="preserve"> </w:t>
            </w:r>
          </w:p>
        </w:tc>
      </w:tr>
    </w:tbl>
    <w:p w14:paraId="3C4F9A8F" w14:textId="77777777" w:rsidR="009F74DC" w:rsidRPr="0004460C" w:rsidRDefault="009F74DC" w:rsidP="009F74DC"/>
    <w:p w14:paraId="3D8223C6" w14:textId="314BF1C2" w:rsidR="007C4D07" w:rsidRPr="0004460C" w:rsidRDefault="007C4D07" w:rsidP="007C4D07">
      <w:pPr>
        <w:pStyle w:val="AMNumberTabs0"/>
        <w:keepNext/>
        <w:spacing w:after="240"/>
      </w:pPr>
      <w:r>
        <w:t>Leasú</w:t>
      </w:r>
      <w:r>
        <w:tab/>
      </w:r>
      <w:r>
        <w:tab/>
        <w:t>61</w:t>
      </w:r>
    </w:p>
    <w:p w14:paraId="44A33B7F" w14:textId="77777777" w:rsidR="007C4D07" w:rsidRPr="0004460C" w:rsidRDefault="007C4D07" w:rsidP="007C4D07">
      <w:pPr>
        <w:pStyle w:val="NormalBold"/>
        <w:keepNext/>
      </w:pPr>
      <w:r w:rsidRPr="0004460C">
        <w:t xml:space="preserve">Togra le haghaidh </w:t>
      </w:r>
      <w:r w:rsidRPr="00A15459">
        <w:t>t</w:t>
      </w:r>
      <w:r w:rsidRPr="0004460C">
        <w:t>reorach</w:t>
      </w:r>
    </w:p>
    <w:p w14:paraId="452E4570" w14:textId="77777777" w:rsidR="007C4D07" w:rsidRPr="0004460C" w:rsidRDefault="007C4D07" w:rsidP="007C4D07">
      <w:pPr>
        <w:pStyle w:val="NormalBold"/>
      </w:pPr>
      <w:r w:rsidRPr="0004460C">
        <w:t>Airteagal 1 – mír 1 – pointe 2 a (nua)</w:t>
      </w:r>
    </w:p>
    <w:p w14:paraId="1B2AAC69" w14:textId="77777777" w:rsidR="007C4D07" w:rsidRPr="0004460C" w:rsidRDefault="007C4D07" w:rsidP="007C4D07">
      <w:pPr>
        <w:keepNext/>
      </w:pPr>
      <w:r w:rsidRPr="0004460C">
        <w:t>Treoir 2001/110/CE</w:t>
      </w:r>
    </w:p>
    <w:p w14:paraId="4F250000" w14:textId="7157C951" w:rsidR="007C4D07" w:rsidRPr="0004460C" w:rsidRDefault="007C4D07" w:rsidP="007C4D07">
      <w:r>
        <w:t>Airteagal 2 - mír 4 - pointe ba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D07" w:rsidRPr="007C4D07" w14:paraId="5D4EE6A7" w14:textId="77777777" w:rsidTr="007C4D07">
        <w:trPr>
          <w:trHeight w:hRule="exact" w:val="240"/>
          <w:jc w:val="center"/>
        </w:trPr>
        <w:tc>
          <w:tcPr>
            <w:tcW w:w="9752" w:type="dxa"/>
            <w:gridSpan w:val="2"/>
          </w:tcPr>
          <w:p w14:paraId="0D49A516" w14:textId="77777777" w:rsidR="007C4D07" w:rsidRPr="007C4D07" w:rsidRDefault="007C4D07" w:rsidP="007C4D07">
            <w:pPr>
              <w:rPr>
                <w:szCs w:val="24"/>
                <w:lang w:eastAsia="en-US"/>
              </w:rPr>
            </w:pPr>
          </w:p>
        </w:tc>
      </w:tr>
      <w:tr w:rsidR="007C4D07" w:rsidRPr="007C4D07" w14:paraId="7770A361" w14:textId="77777777" w:rsidTr="007C4D07">
        <w:trPr>
          <w:trHeight w:val="240"/>
          <w:jc w:val="center"/>
        </w:trPr>
        <w:tc>
          <w:tcPr>
            <w:tcW w:w="4876" w:type="dxa"/>
          </w:tcPr>
          <w:p w14:paraId="36F36E35" w14:textId="77777777" w:rsidR="007C4D07" w:rsidRPr="007C4D07" w:rsidRDefault="007C4D07" w:rsidP="007C4D07">
            <w:pPr>
              <w:spacing w:after="240"/>
              <w:jc w:val="center"/>
              <w:rPr>
                <w:i/>
                <w:szCs w:val="24"/>
                <w:lang w:eastAsia="en-US"/>
              </w:rPr>
            </w:pPr>
            <w:r w:rsidRPr="007C4D07">
              <w:rPr>
                <w:i/>
                <w:szCs w:val="24"/>
                <w:lang w:eastAsia="en-US"/>
              </w:rPr>
              <w:t>Téacs arna mholadh ag an gCoimisiún</w:t>
            </w:r>
          </w:p>
        </w:tc>
        <w:tc>
          <w:tcPr>
            <w:tcW w:w="4876" w:type="dxa"/>
          </w:tcPr>
          <w:p w14:paraId="33D7C36B" w14:textId="77777777" w:rsidR="007C4D07" w:rsidRPr="007C4D07" w:rsidRDefault="007C4D07" w:rsidP="007C4D07">
            <w:pPr>
              <w:spacing w:after="240"/>
              <w:jc w:val="center"/>
              <w:rPr>
                <w:i/>
                <w:szCs w:val="24"/>
                <w:lang w:eastAsia="en-US"/>
              </w:rPr>
            </w:pPr>
            <w:r w:rsidRPr="007C4D07">
              <w:rPr>
                <w:i/>
                <w:szCs w:val="24"/>
                <w:lang w:eastAsia="en-US"/>
              </w:rPr>
              <w:t>Leasú</w:t>
            </w:r>
          </w:p>
        </w:tc>
      </w:tr>
      <w:tr w:rsidR="007C4D07" w:rsidRPr="007C4D07" w14:paraId="7EA3AFBA" w14:textId="77777777" w:rsidTr="007C4D07">
        <w:trPr>
          <w:jc w:val="center"/>
        </w:trPr>
        <w:tc>
          <w:tcPr>
            <w:tcW w:w="4876" w:type="dxa"/>
          </w:tcPr>
          <w:p w14:paraId="3738B354" w14:textId="77777777" w:rsidR="007C4D07" w:rsidRPr="007C4D07" w:rsidRDefault="007C4D07" w:rsidP="007C4D07">
            <w:pPr>
              <w:spacing w:after="120"/>
              <w:rPr>
                <w:szCs w:val="24"/>
                <w:lang w:eastAsia="en-US"/>
              </w:rPr>
            </w:pPr>
          </w:p>
        </w:tc>
        <w:tc>
          <w:tcPr>
            <w:tcW w:w="4876" w:type="dxa"/>
          </w:tcPr>
          <w:p w14:paraId="1544775C" w14:textId="77777777" w:rsidR="007C4D07" w:rsidRPr="007C4D07" w:rsidRDefault="007C4D07" w:rsidP="007C4D07">
            <w:pPr>
              <w:spacing w:after="120"/>
              <w:rPr>
                <w:szCs w:val="24"/>
                <w:lang w:eastAsia="en-US"/>
              </w:rPr>
            </w:pPr>
            <w:r w:rsidRPr="007C4D07">
              <w:rPr>
                <w:b/>
                <w:i/>
                <w:szCs w:val="24"/>
                <w:lang w:eastAsia="en-US"/>
              </w:rPr>
              <w:t>(2 a)</w:t>
            </w:r>
            <w:r w:rsidRPr="007C4D07">
              <w:rPr>
                <w:szCs w:val="24"/>
                <w:lang w:eastAsia="en-US"/>
              </w:rPr>
              <w:tab/>
            </w:r>
            <w:r w:rsidRPr="007C4D07">
              <w:rPr>
                <w:b/>
                <w:i/>
                <w:szCs w:val="24"/>
                <w:lang w:eastAsia="en-US"/>
              </w:rPr>
              <w:t>Cuirtear an pointe seo a leanas le hAirteagal 2(4):</w:t>
            </w:r>
          </w:p>
        </w:tc>
      </w:tr>
      <w:tr w:rsidR="007C4D07" w:rsidRPr="007C4D07" w14:paraId="2A223CDD" w14:textId="77777777" w:rsidTr="007C4D07">
        <w:trPr>
          <w:jc w:val="center"/>
        </w:trPr>
        <w:tc>
          <w:tcPr>
            <w:tcW w:w="4876" w:type="dxa"/>
          </w:tcPr>
          <w:p w14:paraId="68997252" w14:textId="77777777" w:rsidR="007C4D07" w:rsidRPr="007C4D07" w:rsidRDefault="007C4D07" w:rsidP="007C4D07">
            <w:pPr>
              <w:spacing w:after="120"/>
              <w:rPr>
                <w:szCs w:val="24"/>
                <w:lang w:eastAsia="en-US"/>
              </w:rPr>
            </w:pPr>
          </w:p>
        </w:tc>
        <w:tc>
          <w:tcPr>
            <w:tcW w:w="4876" w:type="dxa"/>
          </w:tcPr>
          <w:p w14:paraId="61C3A873" w14:textId="77777777" w:rsidR="007C4D07" w:rsidRPr="007C4D07" w:rsidRDefault="007C4D07" w:rsidP="007C4D07">
            <w:pPr>
              <w:spacing w:after="120"/>
              <w:rPr>
                <w:szCs w:val="24"/>
                <w:lang w:eastAsia="en-US"/>
              </w:rPr>
            </w:pPr>
            <w:r w:rsidRPr="007C4D07">
              <w:rPr>
                <w:b/>
                <w:i/>
                <w:szCs w:val="24"/>
                <w:lang w:eastAsia="en-US"/>
              </w:rPr>
              <w:t xml:space="preserve">‘(ba) bunófar saotharlann tagartha de chuid an Aontais Eorpaigh do mhil chun na rialuithe a fheabhsú agus chun truaillmheascadh a bhrath maidir le mil trí thástáil chórasach meala, leis na modhanna tástála is déanaí, chun </w:t>
            </w:r>
            <w:r w:rsidRPr="007C4D07">
              <w:rPr>
                <w:b/>
                <w:i/>
                <w:szCs w:val="24"/>
                <w:lang w:eastAsia="en-US"/>
              </w:rPr>
              <w:lastRenderedPageBreak/>
              <w:t>barántúlacht agus cáilíocht na meala a chruthú';</w:t>
            </w:r>
          </w:p>
        </w:tc>
      </w:tr>
    </w:tbl>
    <w:p w14:paraId="1279AAF6" w14:textId="77777777" w:rsidR="009F74DC" w:rsidRPr="0004460C" w:rsidRDefault="009F74DC" w:rsidP="009F74DC"/>
    <w:p w14:paraId="60A0698B" w14:textId="77777777" w:rsidR="009F74DC" w:rsidRPr="0004460C" w:rsidRDefault="009F74DC" w:rsidP="009F74DC">
      <w:pPr>
        <w:pStyle w:val="AMNumberTabs0"/>
        <w:keepNext/>
        <w:spacing w:after="240"/>
      </w:pPr>
      <w:r w:rsidRPr="0004460C">
        <w:t>Leasú</w:t>
      </w:r>
      <w:r w:rsidRPr="0004460C">
        <w:tab/>
      </w:r>
      <w:r w:rsidRPr="0004460C">
        <w:tab/>
        <w:t>27</w:t>
      </w:r>
    </w:p>
    <w:p w14:paraId="04FDF2F5" w14:textId="6B7295D5" w:rsidR="009F74DC" w:rsidRPr="0004460C" w:rsidRDefault="009F74DC" w:rsidP="009F74DC">
      <w:pPr>
        <w:pStyle w:val="NormalBold"/>
        <w:keepNext/>
      </w:pPr>
      <w:r w:rsidRPr="0004460C">
        <w:t xml:space="preserve">Togra le haghaidh </w:t>
      </w:r>
      <w:r w:rsidR="00193936">
        <w:rPr>
          <w:lang w:val="en-GB"/>
        </w:rPr>
        <w:t>t</w:t>
      </w:r>
      <w:proofErr w:type="spellStart"/>
      <w:r w:rsidRPr="0004460C">
        <w:t>reorach</w:t>
      </w:r>
      <w:proofErr w:type="spellEnd"/>
    </w:p>
    <w:p w14:paraId="1D5E6557" w14:textId="77777777" w:rsidR="009F74DC" w:rsidRPr="0004460C" w:rsidRDefault="009F74DC" w:rsidP="009F74DC">
      <w:pPr>
        <w:pStyle w:val="NormalBold"/>
      </w:pPr>
      <w:r w:rsidRPr="0004460C">
        <w:t>Airteagal 1 – mír 1 – pointe 2 a (nua)</w:t>
      </w:r>
    </w:p>
    <w:p w14:paraId="49628742" w14:textId="77777777" w:rsidR="009F74DC" w:rsidRPr="0004460C" w:rsidRDefault="009F74DC" w:rsidP="009F74DC">
      <w:pPr>
        <w:keepNext/>
      </w:pPr>
      <w:r w:rsidRPr="0004460C">
        <w:t>Treoir 2001/110/CE</w:t>
      </w:r>
    </w:p>
    <w:p w14:paraId="63EBC1D8" w14:textId="77777777" w:rsidR="009F74DC" w:rsidRPr="0004460C" w:rsidRDefault="009F74DC" w:rsidP="009F74DC">
      <w:r w:rsidRPr="0004460C">
        <w:t>Airteagal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36920E24" w14:textId="77777777" w:rsidTr="00021FB1">
        <w:trPr>
          <w:jc w:val="center"/>
        </w:trPr>
        <w:tc>
          <w:tcPr>
            <w:tcW w:w="9752" w:type="dxa"/>
            <w:gridSpan w:val="2"/>
          </w:tcPr>
          <w:p w14:paraId="6678779F" w14:textId="77777777" w:rsidR="009F74DC" w:rsidRPr="0004460C" w:rsidRDefault="009F74DC" w:rsidP="00021FB1">
            <w:pPr>
              <w:keepNext/>
            </w:pPr>
          </w:p>
        </w:tc>
      </w:tr>
      <w:tr w:rsidR="009F74DC" w:rsidRPr="0004460C" w14:paraId="48060C32" w14:textId="77777777" w:rsidTr="00021FB1">
        <w:trPr>
          <w:jc w:val="center"/>
        </w:trPr>
        <w:tc>
          <w:tcPr>
            <w:tcW w:w="4876" w:type="dxa"/>
          </w:tcPr>
          <w:p w14:paraId="1C354CD4" w14:textId="77777777" w:rsidR="009F74DC" w:rsidRPr="0004460C" w:rsidRDefault="009F74DC" w:rsidP="00021FB1">
            <w:pPr>
              <w:pStyle w:val="ColumnHeading"/>
              <w:keepNext/>
            </w:pPr>
            <w:r w:rsidRPr="0004460C">
              <w:t>An téacs atá ann</w:t>
            </w:r>
          </w:p>
        </w:tc>
        <w:tc>
          <w:tcPr>
            <w:tcW w:w="4876" w:type="dxa"/>
          </w:tcPr>
          <w:p w14:paraId="43D11B03" w14:textId="77777777" w:rsidR="009F74DC" w:rsidRPr="0004460C" w:rsidRDefault="009F74DC" w:rsidP="00021FB1">
            <w:pPr>
              <w:pStyle w:val="ColumnHeading"/>
              <w:keepNext/>
            </w:pPr>
            <w:r w:rsidRPr="0004460C">
              <w:t>Leasú</w:t>
            </w:r>
          </w:p>
        </w:tc>
      </w:tr>
      <w:tr w:rsidR="009F74DC" w:rsidRPr="0004460C" w14:paraId="7CADECAA" w14:textId="77777777" w:rsidTr="00021FB1">
        <w:trPr>
          <w:jc w:val="center"/>
        </w:trPr>
        <w:tc>
          <w:tcPr>
            <w:tcW w:w="4876" w:type="dxa"/>
          </w:tcPr>
          <w:p w14:paraId="2B0EA64B" w14:textId="77777777" w:rsidR="009F74DC" w:rsidRPr="0004460C" w:rsidRDefault="009F74DC" w:rsidP="00021FB1">
            <w:pPr>
              <w:pStyle w:val="Normal6"/>
            </w:pPr>
          </w:p>
        </w:tc>
        <w:tc>
          <w:tcPr>
            <w:tcW w:w="4876" w:type="dxa"/>
          </w:tcPr>
          <w:p w14:paraId="6C0E53B3" w14:textId="77777777" w:rsidR="009F74DC" w:rsidRPr="0004460C" w:rsidRDefault="009F74DC" w:rsidP="00021FB1">
            <w:pPr>
              <w:pStyle w:val="Normal6"/>
              <w:rPr>
                <w:szCs w:val="24"/>
              </w:rPr>
            </w:pPr>
            <w:r w:rsidRPr="0004460C">
              <w:rPr>
                <w:b/>
                <w:i/>
              </w:rPr>
              <w:t>(2a)</w:t>
            </w:r>
            <w:r w:rsidRPr="0004460C">
              <w:tab/>
            </w:r>
            <w:r w:rsidRPr="0004460C">
              <w:rPr>
                <w:b/>
                <w:i/>
              </w:rPr>
              <w:t>Cuirtear an méid seo a leanas in ionad Airteagal 3:</w:t>
            </w:r>
            <w:r w:rsidRPr="0004460C">
              <w:t> </w:t>
            </w:r>
          </w:p>
        </w:tc>
      </w:tr>
      <w:tr w:rsidR="009F74DC" w:rsidRPr="0004460C" w14:paraId="3B4D35B4" w14:textId="77777777" w:rsidTr="00021FB1">
        <w:trPr>
          <w:jc w:val="center"/>
        </w:trPr>
        <w:tc>
          <w:tcPr>
            <w:tcW w:w="4876" w:type="dxa"/>
          </w:tcPr>
          <w:p w14:paraId="375D32AA" w14:textId="77777777" w:rsidR="009F74DC" w:rsidRPr="0004460C" w:rsidRDefault="009F74DC" w:rsidP="00021FB1">
            <w:pPr>
              <w:pStyle w:val="Normal6"/>
            </w:pPr>
          </w:p>
        </w:tc>
        <w:tc>
          <w:tcPr>
            <w:tcW w:w="4876" w:type="dxa"/>
          </w:tcPr>
          <w:p w14:paraId="0D6D75CF" w14:textId="25EAF0DC" w:rsidR="009F74DC" w:rsidRPr="0004460C" w:rsidRDefault="009F74DC" w:rsidP="00021FB1">
            <w:pPr>
              <w:pStyle w:val="Normal6"/>
              <w:jc w:val="center"/>
              <w:rPr>
                <w:szCs w:val="24"/>
              </w:rPr>
            </w:pPr>
          </w:p>
        </w:tc>
      </w:tr>
      <w:tr w:rsidR="009F74DC" w:rsidRPr="0004460C" w14:paraId="4A88E93B" w14:textId="77777777" w:rsidTr="00021FB1">
        <w:trPr>
          <w:jc w:val="center"/>
        </w:trPr>
        <w:tc>
          <w:tcPr>
            <w:tcW w:w="4876" w:type="dxa"/>
          </w:tcPr>
          <w:p w14:paraId="1C121A60" w14:textId="77777777" w:rsidR="009F74DC" w:rsidRPr="0004460C" w:rsidRDefault="009F74DC" w:rsidP="00021FB1">
            <w:pPr>
              <w:pStyle w:val="Normal6"/>
            </w:pPr>
            <w:r w:rsidRPr="0004460C">
              <w:t xml:space="preserve">I gcás meala </w:t>
            </w:r>
            <w:r w:rsidRPr="00415270">
              <w:rPr>
                <w:b/>
                <w:i/>
              </w:rPr>
              <w:t>scagtha</w:t>
            </w:r>
            <w:r w:rsidRPr="0004460C">
              <w:t xml:space="preserve"> </w:t>
            </w:r>
            <w:r w:rsidRPr="00415270">
              <w:rPr>
                <w:b/>
                <w:i/>
              </w:rPr>
              <w:t>agus</w:t>
            </w:r>
            <w:r w:rsidRPr="0004460C">
              <w:t xml:space="preserve"> </w:t>
            </w:r>
            <w:r w:rsidRPr="00415270">
              <w:rPr>
                <w:b/>
                <w:i/>
              </w:rPr>
              <w:t>meala báicéara</w:t>
            </w:r>
            <w:r w:rsidRPr="0004460C">
              <w:t xml:space="preserve">, léireoidh bulc-choimeádáin, </w:t>
            </w:r>
            <w:r w:rsidRPr="00415270">
              <w:rPr>
                <w:b/>
                <w:i/>
              </w:rPr>
              <w:t>pacáistí agus doiciméid trádála</w:t>
            </w:r>
            <w:r w:rsidRPr="0004460C">
              <w:t xml:space="preserve"> ainm iomlán an táirge, </w:t>
            </w:r>
            <w:r w:rsidRPr="00415270">
              <w:rPr>
                <w:b/>
                <w:i/>
              </w:rPr>
              <w:t>dá dtagraítear i</w:t>
            </w:r>
            <w:r w:rsidRPr="0004460C">
              <w:t xml:space="preserve"> </w:t>
            </w:r>
            <w:r w:rsidRPr="00415270">
              <w:rPr>
                <w:b/>
                <w:i/>
              </w:rPr>
              <w:t>bpointe 2(b)(</w:t>
            </w:r>
            <w:proofErr w:type="spellStart"/>
            <w:r w:rsidRPr="00415270">
              <w:rPr>
                <w:b/>
                <w:i/>
              </w:rPr>
              <w:t>viii</w:t>
            </w:r>
            <w:proofErr w:type="spellEnd"/>
            <w:r w:rsidRPr="00415270">
              <w:rPr>
                <w:b/>
                <w:i/>
              </w:rPr>
              <w:t>)</w:t>
            </w:r>
            <w:r w:rsidRPr="0004460C">
              <w:t xml:space="preserve"> d’Iarscríbhinn I, </w:t>
            </w:r>
            <w:r w:rsidRPr="00415270">
              <w:rPr>
                <w:b/>
                <w:i/>
              </w:rPr>
              <w:t>agus i bpointe 3</w:t>
            </w:r>
            <w:r w:rsidRPr="0004460C">
              <w:t>.  </w:t>
            </w:r>
          </w:p>
        </w:tc>
        <w:tc>
          <w:tcPr>
            <w:tcW w:w="4876" w:type="dxa"/>
          </w:tcPr>
          <w:p w14:paraId="7D8AA27F" w14:textId="450084B8" w:rsidR="009F74DC" w:rsidRPr="0004460C" w:rsidRDefault="00193936" w:rsidP="00021FB1">
            <w:pPr>
              <w:pStyle w:val="Normal6"/>
              <w:rPr>
                <w:szCs w:val="24"/>
              </w:rPr>
            </w:pPr>
            <w:r w:rsidRPr="00415270">
              <w:t>“</w:t>
            </w:r>
            <w:r w:rsidR="009F74DC" w:rsidRPr="0004460C">
              <w:t xml:space="preserve">I gcás meala </w:t>
            </w:r>
            <w:r w:rsidR="009F74DC" w:rsidRPr="00415270">
              <w:rPr>
                <w:b/>
                <w:i/>
              </w:rPr>
              <w:t xml:space="preserve">atá beartaithe le haghaidh </w:t>
            </w:r>
            <w:proofErr w:type="spellStart"/>
            <w:r w:rsidR="009F74DC" w:rsidRPr="00415270">
              <w:rPr>
                <w:b/>
                <w:i/>
              </w:rPr>
              <w:t>úsáidí</w:t>
            </w:r>
            <w:proofErr w:type="spellEnd"/>
            <w:r w:rsidR="009F74DC" w:rsidRPr="00415270">
              <w:rPr>
                <w:b/>
                <w:i/>
              </w:rPr>
              <w:t xml:space="preserve"> tionsclaíocha amhail mil báicéara</w:t>
            </w:r>
            <w:r w:rsidR="009F74DC" w:rsidRPr="0004460C">
              <w:t xml:space="preserve">, bulc-choimeádáin, </w:t>
            </w:r>
            <w:r w:rsidR="009F74DC" w:rsidRPr="00415270">
              <w:rPr>
                <w:b/>
                <w:i/>
              </w:rPr>
              <w:t>doiciméid pacáistithe agus díolacháin</w:t>
            </w:r>
            <w:r w:rsidR="009F74DC" w:rsidRPr="0004460C">
              <w:t xml:space="preserve">, léireofar go soiléir ainm iomlán an táirge </w:t>
            </w:r>
            <w:r w:rsidR="009F74DC" w:rsidRPr="00415270">
              <w:rPr>
                <w:b/>
                <w:i/>
              </w:rPr>
              <w:t>mar a leagtar amach i bpointe 3</w:t>
            </w:r>
            <w:r w:rsidR="009F74DC" w:rsidRPr="0004460C">
              <w:t xml:space="preserve"> d’Iarscríbhinn I.” </w:t>
            </w:r>
          </w:p>
        </w:tc>
      </w:tr>
    </w:tbl>
    <w:p w14:paraId="2427F1EC" w14:textId="005465F5" w:rsidR="007C4D07" w:rsidRPr="0004460C" w:rsidRDefault="007C4D07" w:rsidP="007C4D07">
      <w:pPr>
        <w:pStyle w:val="AMNumberTabs0"/>
        <w:keepNext/>
        <w:spacing w:after="240"/>
      </w:pPr>
      <w:r>
        <w:t>Leasú</w:t>
      </w:r>
      <w:r>
        <w:tab/>
      </w:r>
      <w:r>
        <w:tab/>
        <w:t>56</w:t>
      </w:r>
    </w:p>
    <w:p w14:paraId="2B78A8C7" w14:textId="77777777" w:rsidR="007C4D07" w:rsidRPr="0004460C" w:rsidRDefault="007C4D07" w:rsidP="007C4D07">
      <w:pPr>
        <w:pStyle w:val="NormalBold"/>
        <w:keepNext/>
      </w:pPr>
      <w:r w:rsidRPr="0004460C">
        <w:t xml:space="preserve">Togra le haghaidh </w:t>
      </w:r>
      <w:r w:rsidRPr="001A2A45">
        <w:t>t</w:t>
      </w:r>
      <w:r w:rsidRPr="0004460C">
        <w:t>reorach</w:t>
      </w:r>
    </w:p>
    <w:p w14:paraId="4EEF9D0E" w14:textId="22A0AC66" w:rsidR="007C4D07" w:rsidRPr="0004460C" w:rsidRDefault="00A15459" w:rsidP="007C4D07">
      <w:pPr>
        <w:pStyle w:val="NormalBold"/>
      </w:pPr>
      <w:r>
        <w:t>Airteagal 1 – mír 1 – pointe 2 </w:t>
      </w:r>
      <w:r w:rsidRPr="00EA21CA">
        <w:t>b</w:t>
      </w:r>
      <w:r w:rsidR="007C4D07" w:rsidRPr="0004460C">
        <w:t xml:space="preserve"> (nua)</w:t>
      </w:r>
    </w:p>
    <w:p w14:paraId="5968F5DB" w14:textId="77777777" w:rsidR="007C4D07" w:rsidRPr="0004460C" w:rsidRDefault="007C4D07" w:rsidP="007C4D07">
      <w:pPr>
        <w:keepNext/>
      </w:pPr>
      <w:r w:rsidRPr="0004460C">
        <w:t>Treoir 2001/110/CE</w:t>
      </w:r>
    </w:p>
    <w:p w14:paraId="2AACAF3F" w14:textId="765DFBF9" w:rsidR="007C4D07" w:rsidRPr="0004460C" w:rsidRDefault="007C4D07" w:rsidP="007C4D07">
      <w:r>
        <w:rPr>
          <w:lang w:val="en-GB"/>
        </w:rPr>
        <w:t xml:space="preserve">Airteagal </w:t>
      </w:r>
      <w:r>
        <w:t>4</w:t>
      </w:r>
      <w:r w:rsidRPr="0004460C">
        <w:t xml:space="preserve"> </w:t>
      </w:r>
      <w:r>
        <w:rPr>
          <w:lang w:val="en-GB"/>
        </w:rPr>
        <w:t>a (</w:t>
      </w:r>
      <w:proofErr w:type="spellStart"/>
      <w:r>
        <w:rPr>
          <w:lang w:val="en-GB"/>
        </w:rPr>
        <w:t>nua</w:t>
      </w:r>
      <w:proofErr w:type="spellEnd"/>
      <w:r>
        <w:rPr>
          <w:lang w:val="en-GB"/>
        </w:rPr>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D07" w:rsidRPr="0001045D" w14:paraId="00815BCD" w14:textId="77777777" w:rsidTr="007C4D07">
        <w:trPr>
          <w:trHeight w:hRule="exact" w:val="240"/>
          <w:jc w:val="center"/>
        </w:trPr>
        <w:tc>
          <w:tcPr>
            <w:tcW w:w="9752" w:type="dxa"/>
            <w:gridSpan w:val="2"/>
          </w:tcPr>
          <w:p w14:paraId="64D5FE15" w14:textId="77777777" w:rsidR="007C4D07" w:rsidRPr="0001045D" w:rsidRDefault="007C4D07" w:rsidP="007C4D07"/>
        </w:tc>
      </w:tr>
      <w:tr w:rsidR="007C4D07" w:rsidRPr="0001045D" w14:paraId="0FB6BEFC" w14:textId="77777777" w:rsidTr="007C4D07">
        <w:trPr>
          <w:trHeight w:val="240"/>
          <w:jc w:val="center"/>
        </w:trPr>
        <w:tc>
          <w:tcPr>
            <w:tcW w:w="4876" w:type="dxa"/>
          </w:tcPr>
          <w:p w14:paraId="7DAB77B9" w14:textId="77777777" w:rsidR="007C4D07" w:rsidRPr="0001045D" w:rsidRDefault="007C4D07" w:rsidP="007C4D07">
            <w:pPr>
              <w:pStyle w:val="AmColumnHeading"/>
            </w:pPr>
            <w:r w:rsidRPr="0001045D">
              <w:rPr>
                <w:color w:val="0000FA"/>
              </w:rPr>
              <w:t xml:space="preserve">Téacs arna mholadh ag an </w:t>
            </w:r>
            <w:proofErr w:type="spellStart"/>
            <w:r w:rsidRPr="0001045D">
              <w:rPr>
                <w:color w:val="0000FA"/>
              </w:rPr>
              <w:t>gCoimisiúsn</w:t>
            </w:r>
            <w:proofErr w:type="spellEnd"/>
          </w:p>
        </w:tc>
        <w:tc>
          <w:tcPr>
            <w:tcW w:w="4876" w:type="dxa"/>
          </w:tcPr>
          <w:p w14:paraId="361CF383" w14:textId="77777777" w:rsidR="007C4D07" w:rsidRPr="0001045D" w:rsidRDefault="007C4D07" w:rsidP="007C4D07">
            <w:pPr>
              <w:pStyle w:val="AmColumnHeading"/>
            </w:pPr>
            <w:r w:rsidRPr="0001045D">
              <w:rPr>
                <w:color w:val="0000F5"/>
              </w:rPr>
              <w:t>Leasú</w:t>
            </w:r>
          </w:p>
        </w:tc>
      </w:tr>
      <w:tr w:rsidR="007C4D07" w:rsidRPr="0001045D" w14:paraId="3D988E7F" w14:textId="77777777" w:rsidTr="007C4D07">
        <w:trPr>
          <w:jc w:val="center"/>
        </w:trPr>
        <w:tc>
          <w:tcPr>
            <w:tcW w:w="4876" w:type="dxa"/>
          </w:tcPr>
          <w:p w14:paraId="70C98D94" w14:textId="77777777" w:rsidR="007C4D07" w:rsidRPr="0001045D" w:rsidRDefault="007C4D07" w:rsidP="007C4D07">
            <w:pPr>
              <w:pStyle w:val="Normal6a"/>
            </w:pPr>
          </w:p>
        </w:tc>
        <w:tc>
          <w:tcPr>
            <w:tcW w:w="4876" w:type="dxa"/>
          </w:tcPr>
          <w:p w14:paraId="7F496444" w14:textId="77777777" w:rsidR="007C4D07" w:rsidRPr="0001045D" w:rsidRDefault="007C4D07" w:rsidP="007C4D07">
            <w:pPr>
              <w:pStyle w:val="Normal6a"/>
              <w:rPr>
                <w:b/>
                <w:i/>
              </w:rPr>
            </w:pPr>
            <w:r w:rsidRPr="0001045D">
              <w:rPr>
                <w:b/>
                <w:i/>
                <w:color w:val="000005"/>
              </w:rPr>
              <w:t>Cuirtear isteach an tAirteagal seo a leanas:</w:t>
            </w:r>
          </w:p>
        </w:tc>
      </w:tr>
      <w:tr w:rsidR="007C4D07" w:rsidRPr="0001045D" w14:paraId="6C0A2789" w14:textId="77777777" w:rsidTr="007C4D07">
        <w:trPr>
          <w:jc w:val="center"/>
        </w:trPr>
        <w:tc>
          <w:tcPr>
            <w:tcW w:w="4876" w:type="dxa"/>
          </w:tcPr>
          <w:p w14:paraId="209F797A" w14:textId="77777777" w:rsidR="007C4D07" w:rsidRPr="0001045D" w:rsidRDefault="007C4D07" w:rsidP="007C4D07">
            <w:pPr>
              <w:pStyle w:val="Normal6a"/>
            </w:pPr>
          </w:p>
        </w:tc>
        <w:tc>
          <w:tcPr>
            <w:tcW w:w="4876" w:type="dxa"/>
          </w:tcPr>
          <w:p w14:paraId="210400E8" w14:textId="77777777" w:rsidR="007C4D07" w:rsidRPr="0001045D" w:rsidRDefault="007C4D07" w:rsidP="007C4D07">
            <w:pPr>
              <w:pStyle w:val="Normal6a"/>
              <w:jc w:val="center"/>
              <w:rPr>
                <w:b/>
                <w:i/>
              </w:rPr>
            </w:pPr>
            <w:r w:rsidRPr="0001045D">
              <w:rPr>
                <w:b/>
                <w:i/>
                <w:color w:val="000005"/>
              </w:rPr>
              <w:t>‘Airteagal 4a</w:t>
            </w:r>
          </w:p>
          <w:p w14:paraId="31A397FA" w14:textId="77777777" w:rsidR="007C4D07" w:rsidRPr="0001045D" w:rsidRDefault="007C4D07" w:rsidP="007C4D07">
            <w:pPr>
              <w:pStyle w:val="Normal6a"/>
              <w:jc w:val="center"/>
            </w:pPr>
            <w:r w:rsidRPr="0001045D">
              <w:rPr>
                <w:b/>
                <w:i/>
                <w:color w:val="000005"/>
              </w:rPr>
              <w:t xml:space="preserve">Ceanglais </w:t>
            </w:r>
            <w:proofErr w:type="spellStart"/>
            <w:r w:rsidRPr="0001045D">
              <w:rPr>
                <w:b/>
                <w:i/>
                <w:color w:val="000005"/>
              </w:rPr>
              <w:t>inrianaitheachta</w:t>
            </w:r>
            <w:proofErr w:type="spellEnd"/>
            <w:r w:rsidRPr="0001045D">
              <w:rPr>
                <w:color w:val="000005"/>
              </w:rPr>
              <w:tab/>
            </w:r>
          </w:p>
        </w:tc>
      </w:tr>
      <w:tr w:rsidR="007C4D07" w:rsidRPr="0001045D" w14:paraId="1764C29F" w14:textId="77777777" w:rsidTr="007C4D07">
        <w:trPr>
          <w:jc w:val="center"/>
        </w:trPr>
        <w:tc>
          <w:tcPr>
            <w:tcW w:w="4876" w:type="dxa"/>
          </w:tcPr>
          <w:p w14:paraId="5C9BAB2E" w14:textId="77777777" w:rsidR="007C4D07" w:rsidRPr="0001045D" w:rsidRDefault="007C4D07" w:rsidP="007C4D07">
            <w:pPr>
              <w:pStyle w:val="Normal6a"/>
            </w:pPr>
          </w:p>
        </w:tc>
        <w:tc>
          <w:tcPr>
            <w:tcW w:w="4876" w:type="dxa"/>
          </w:tcPr>
          <w:p w14:paraId="5B02D9A7" w14:textId="396799BF" w:rsidR="007C4D07" w:rsidRPr="0001045D" w:rsidRDefault="007C4D07" w:rsidP="006B498D">
            <w:pPr>
              <w:pStyle w:val="Normal6a"/>
            </w:pPr>
            <w:r w:rsidRPr="0001045D">
              <w:rPr>
                <w:b/>
                <w:i/>
                <w:color w:val="000005"/>
              </w:rPr>
              <w:t xml:space="preserve">1. Tugtar de chumhacht don Choimisiún gníomhartha tarmligthe a ghlacadh tráth nach déanaí ná... [Oifig na bhFoilseachán: cuir isteach an dáta = 12 mhí </w:t>
            </w:r>
            <w:r w:rsidR="006B498D" w:rsidRPr="00A15459">
              <w:rPr>
                <w:b/>
                <w:i/>
                <w:color w:val="000005"/>
              </w:rPr>
              <w:t>ó</w:t>
            </w:r>
            <w:r w:rsidRPr="0001045D">
              <w:rPr>
                <w:b/>
                <w:i/>
                <w:color w:val="000005"/>
              </w:rPr>
              <w:t xml:space="preserve"> dháta theacht i bhfeidhm na Treorach seo] lena mbunaítear modheolaíocht chomhchuibhithe chun bunús beacht na meala agus na </w:t>
            </w:r>
            <w:proofErr w:type="spellStart"/>
            <w:r w:rsidRPr="0001045D">
              <w:rPr>
                <w:b/>
                <w:i/>
                <w:color w:val="000005"/>
              </w:rPr>
              <w:t>barántúlachta</w:t>
            </w:r>
            <w:proofErr w:type="spellEnd"/>
            <w:r w:rsidRPr="0001045D">
              <w:rPr>
                <w:b/>
                <w:i/>
                <w:color w:val="000005"/>
              </w:rPr>
              <w:t xml:space="preserve"> meala a chinneadh. Cuirfidh an mhodheolaíocht sin, trí thástáil saotharlainne nó aon mhodh eile a mheastar a bheith iomchuí, ar chumas </w:t>
            </w:r>
            <w:r w:rsidRPr="0001045D">
              <w:rPr>
                <w:b/>
                <w:i/>
                <w:color w:val="000005"/>
              </w:rPr>
              <w:lastRenderedPageBreak/>
              <w:t>na n-údarás inniúil mil a rianú go dtí a tír thionscnaimh nó a tíortha tionscnaimh agus beifear in ann na leibhéil is ísle is féidir agus gach cineál tanúcháin a bhrath d’fhonn barántúlacht meala a fhionnadh;</w:t>
            </w:r>
          </w:p>
        </w:tc>
      </w:tr>
      <w:tr w:rsidR="007C4D07" w:rsidRPr="0001045D" w14:paraId="6C432A9F" w14:textId="77777777" w:rsidTr="007C4D07">
        <w:trPr>
          <w:jc w:val="center"/>
        </w:trPr>
        <w:tc>
          <w:tcPr>
            <w:tcW w:w="4876" w:type="dxa"/>
          </w:tcPr>
          <w:p w14:paraId="0F8B1745" w14:textId="77777777" w:rsidR="007C4D07" w:rsidRPr="0001045D" w:rsidRDefault="007C4D07" w:rsidP="007C4D07">
            <w:pPr>
              <w:pStyle w:val="Normal6a"/>
            </w:pPr>
          </w:p>
        </w:tc>
        <w:tc>
          <w:tcPr>
            <w:tcW w:w="4876" w:type="dxa"/>
          </w:tcPr>
          <w:p w14:paraId="66086CCF" w14:textId="568218F0" w:rsidR="007C4D07" w:rsidRPr="0001045D" w:rsidRDefault="007C4D07" w:rsidP="00222325">
            <w:pPr>
              <w:pStyle w:val="Normal6a"/>
            </w:pPr>
            <w:r w:rsidRPr="0001045D">
              <w:rPr>
                <w:b/>
                <w:i/>
                <w:color w:val="000005"/>
              </w:rPr>
              <w:t xml:space="preserve">2. Faoin ... [Oifig na bhFoilseachán: cuir isteach an dáta = 18 mí </w:t>
            </w:r>
            <w:proofErr w:type="spellStart"/>
            <w:r w:rsidR="00222325" w:rsidRPr="00A15459">
              <w:rPr>
                <w:b/>
                <w:i/>
                <w:color w:val="000005"/>
              </w:rPr>
              <w:t>ó</w:t>
            </w:r>
            <w:r w:rsidRPr="0001045D">
              <w:rPr>
                <w:b/>
                <w:i/>
                <w:color w:val="000005"/>
              </w:rPr>
              <w:t>dháta</w:t>
            </w:r>
            <w:proofErr w:type="spellEnd"/>
            <w:r w:rsidRPr="0001045D">
              <w:rPr>
                <w:b/>
                <w:i/>
                <w:color w:val="000005"/>
              </w:rPr>
              <w:t xml:space="preserve"> theacht i bhfeidhm na Treorach seo], cuirfear mil ar an margadh ar choinníoll go gcomhlíonfaidh sí na ceanglais </w:t>
            </w:r>
            <w:proofErr w:type="spellStart"/>
            <w:r w:rsidRPr="0001045D">
              <w:rPr>
                <w:b/>
                <w:i/>
                <w:color w:val="000005"/>
              </w:rPr>
              <w:t>inrianaitheachta</w:t>
            </w:r>
            <w:proofErr w:type="spellEnd"/>
            <w:r w:rsidRPr="0001045D">
              <w:rPr>
                <w:b/>
                <w:i/>
                <w:color w:val="000005"/>
              </w:rPr>
              <w:t xml:space="preserve"> a leagtar amach san Airteagal seo. Déanfaidh údaráis inniúla seiceálacha ar tháirgí chun comhsheasmhacht leis an tír thionscnaimh nó leis na tíortha tionscnaimh atá sonraithe a fhíorú. Déanfaidh na húdaráis inniúla seiceálacha rialta agus seiceálacha </w:t>
            </w:r>
            <w:proofErr w:type="spellStart"/>
            <w:r w:rsidRPr="0001045D">
              <w:rPr>
                <w:b/>
                <w:i/>
                <w:color w:val="000005"/>
              </w:rPr>
              <w:t>rioscabhunaithe</w:t>
            </w:r>
            <w:proofErr w:type="spellEnd"/>
            <w:r w:rsidRPr="0001045D">
              <w:rPr>
                <w:b/>
                <w:i/>
                <w:color w:val="000005"/>
              </w:rPr>
              <w:t xml:space="preserve"> laistigh dá gcríoch chun a fháil amach an gcomhlíonann na táirgí ábhartha atá curtha ag an oibreoir nó ag an trádálaí ar an margadh an Treoir seo.’</w:t>
            </w:r>
          </w:p>
        </w:tc>
      </w:tr>
    </w:tbl>
    <w:p w14:paraId="630FB2F1" w14:textId="77777777" w:rsidR="009F74DC" w:rsidRPr="0004460C" w:rsidRDefault="009F74DC" w:rsidP="009F74DC"/>
    <w:p w14:paraId="6C50AB94" w14:textId="77777777" w:rsidR="009F74DC" w:rsidRPr="0004460C" w:rsidRDefault="009F74DC" w:rsidP="009F74DC">
      <w:pPr>
        <w:pStyle w:val="AMNumberTabs0"/>
        <w:keepNext/>
        <w:spacing w:after="240"/>
      </w:pPr>
      <w:r w:rsidRPr="0004460C">
        <w:t>Leasú</w:t>
      </w:r>
      <w:r w:rsidRPr="0004460C">
        <w:tab/>
      </w:r>
      <w:r w:rsidRPr="0004460C">
        <w:tab/>
        <w:t>29</w:t>
      </w:r>
    </w:p>
    <w:p w14:paraId="6DD33969" w14:textId="03D1DCA2" w:rsidR="009F74DC" w:rsidRPr="0004460C" w:rsidRDefault="009F74DC" w:rsidP="009F74DC">
      <w:pPr>
        <w:pStyle w:val="NormalBold"/>
        <w:keepNext/>
      </w:pPr>
      <w:r w:rsidRPr="0004460C">
        <w:t xml:space="preserve">Togra le haghaidh </w:t>
      </w:r>
      <w:r w:rsidR="00193936" w:rsidRPr="001A2A45">
        <w:t>t</w:t>
      </w:r>
      <w:r w:rsidRPr="0004460C">
        <w:t>reorach</w:t>
      </w:r>
    </w:p>
    <w:p w14:paraId="5B4E59AB" w14:textId="77777777" w:rsidR="009F74DC" w:rsidRPr="0004460C" w:rsidRDefault="009F74DC" w:rsidP="009F74DC">
      <w:pPr>
        <w:pStyle w:val="NormalBold"/>
      </w:pPr>
      <w:r w:rsidRPr="0004460C">
        <w:t>Airteagal 1 – mír 1 – pointe 2 c (nua)</w:t>
      </w:r>
    </w:p>
    <w:p w14:paraId="67D2DDF2" w14:textId="77777777" w:rsidR="009F74DC" w:rsidRPr="0004460C" w:rsidRDefault="009F74DC" w:rsidP="009F74DC">
      <w:pPr>
        <w:keepNext/>
      </w:pPr>
      <w:r w:rsidRPr="0004460C">
        <w:t>Treoir 2001/110/CE</w:t>
      </w:r>
    </w:p>
    <w:p w14:paraId="1F996B2D" w14:textId="77777777" w:rsidR="009F74DC" w:rsidRPr="0004460C" w:rsidRDefault="009F74DC" w:rsidP="009F74DC">
      <w:r w:rsidRPr="0004460C">
        <w:t xml:space="preserve">Iarscríbhinn I – mir 2 – pointe b – pointe </w:t>
      </w:r>
      <w:proofErr w:type="spellStart"/>
      <w:r w:rsidRPr="0004460C">
        <w:t>viii</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3F5C1EF5" w14:textId="77777777" w:rsidTr="00021FB1">
        <w:trPr>
          <w:jc w:val="center"/>
        </w:trPr>
        <w:tc>
          <w:tcPr>
            <w:tcW w:w="9752" w:type="dxa"/>
            <w:gridSpan w:val="2"/>
          </w:tcPr>
          <w:p w14:paraId="5BB16427" w14:textId="77777777" w:rsidR="009F74DC" w:rsidRPr="0004460C" w:rsidRDefault="009F74DC" w:rsidP="00021FB1">
            <w:pPr>
              <w:keepNext/>
            </w:pPr>
          </w:p>
        </w:tc>
      </w:tr>
      <w:tr w:rsidR="009F74DC" w:rsidRPr="0004460C" w14:paraId="4D953D29" w14:textId="77777777" w:rsidTr="00021FB1">
        <w:trPr>
          <w:jc w:val="center"/>
        </w:trPr>
        <w:tc>
          <w:tcPr>
            <w:tcW w:w="4876" w:type="dxa"/>
          </w:tcPr>
          <w:p w14:paraId="4C1C8155" w14:textId="77777777" w:rsidR="009F74DC" w:rsidRPr="0004460C" w:rsidRDefault="009F74DC" w:rsidP="00021FB1">
            <w:pPr>
              <w:pStyle w:val="ColumnHeading"/>
              <w:keepNext/>
            </w:pPr>
            <w:r w:rsidRPr="0004460C">
              <w:t>An téacs atá ann</w:t>
            </w:r>
          </w:p>
        </w:tc>
        <w:tc>
          <w:tcPr>
            <w:tcW w:w="4876" w:type="dxa"/>
          </w:tcPr>
          <w:p w14:paraId="7C9A7C08" w14:textId="77777777" w:rsidR="009F74DC" w:rsidRPr="0004460C" w:rsidRDefault="009F74DC" w:rsidP="00021FB1">
            <w:pPr>
              <w:pStyle w:val="ColumnHeading"/>
              <w:keepNext/>
            </w:pPr>
            <w:r w:rsidRPr="0004460C">
              <w:t>Leasú</w:t>
            </w:r>
          </w:p>
        </w:tc>
      </w:tr>
      <w:tr w:rsidR="009F74DC" w:rsidRPr="0004460C" w14:paraId="5FFF9BC4" w14:textId="77777777" w:rsidTr="00021FB1">
        <w:trPr>
          <w:jc w:val="center"/>
        </w:trPr>
        <w:tc>
          <w:tcPr>
            <w:tcW w:w="4876" w:type="dxa"/>
          </w:tcPr>
          <w:p w14:paraId="71582A47" w14:textId="77777777" w:rsidR="009F74DC" w:rsidRPr="0004460C" w:rsidRDefault="009F74DC" w:rsidP="00021FB1">
            <w:pPr>
              <w:pStyle w:val="Normal6"/>
            </w:pPr>
          </w:p>
        </w:tc>
        <w:tc>
          <w:tcPr>
            <w:tcW w:w="4876" w:type="dxa"/>
          </w:tcPr>
          <w:p w14:paraId="5E5AE492" w14:textId="5803A63F" w:rsidR="009F74DC" w:rsidRPr="0004460C" w:rsidRDefault="009F74DC" w:rsidP="00442417">
            <w:pPr>
              <w:pStyle w:val="Normal6"/>
              <w:rPr>
                <w:szCs w:val="24"/>
              </w:rPr>
            </w:pPr>
            <w:r w:rsidRPr="0004460C">
              <w:rPr>
                <w:b/>
                <w:i/>
              </w:rPr>
              <w:t>(2c)</w:t>
            </w:r>
            <w:r w:rsidRPr="0004460C">
              <w:tab/>
            </w:r>
            <w:r w:rsidRPr="0004460C">
              <w:rPr>
                <w:b/>
                <w:i/>
              </w:rPr>
              <w:t xml:space="preserve">In Iarscríbhinn I, cuirtear an méid seo a leanas in ionad pointe </w:t>
            </w:r>
            <w:r w:rsidR="00442417" w:rsidRPr="00415270">
              <w:rPr>
                <w:b/>
                <w:i/>
              </w:rPr>
              <w:t>2 (b)(</w:t>
            </w:r>
            <w:proofErr w:type="spellStart"/>
            <w:r w:rsidRPr="0004460C">
              <w:rPr>
                <w:b/>
                <w:i/>
              </w:rPr>
              <w:t>viii</w:t>
            </w:r>
            <w:proofErr w:type="spellEnd"/>
            <w:r w:rsidR="00442417" w:rsidRPr="00415270">
              <w:rPr>
                <w:b/>
                <w:i/>
              </w:rPr>
              <w:t>)</w:t>
            </w:r>
            <w:r w:rsidRPr="0004460C">
              <w:rPr>
                <w:b/>
                <w:i/>
              </w:rPr>
              <w:t>:</w:t>
            </w:r>
          </w:p>
        </w:tc>
      </w:tr>
      <w:tr w:rsidR="009F74DC" w:rsidRPr="0004460C" w14:paraId="6483B0F2" w14:textId="77777777" w:rsidTr="00021FB1">
        <w:trPr>
          <w:jc w:val="center"/>
        </w:trPr>
        <w:tc>
          <w:tcPr>
            <w:tcW w:w="4876" w:type="dxa"/>
          </w:tcPr>
          <w:p w14:paraId="6C07892A" w14:textId="77777777" w:rsidR="009F74DC" w:rsidRPr="0004460C" w:rsidRDefault="009F74DC" w:rsidP="00021FB1">
            <w:pPr>
              <w:pStyle w:val="Normal6"/>
            </w:pPr>
            <w:r w:rsidRPr="0004460C">
              <w:t>(</w:t>
            </w:r>
            <w:proofErr w:type="spellStart"/>
            <w:r w:rsidRPr="0004460C">
              <w:t>viii</w:t>
            </w:r>
            <w:proofErr w:type="spellEnd"/>
            <w:r w:rsidRPr="0004460C">
              <w:t xml:space="preserve">) </w:t>
            </w:r>
            <w:r w:rsidRPr="0004460C">
              <w:tab/>
              <w:t xml:space="preserve">mil </w:t>
            </w:r>
            <w:r w:rsidRPr="00415270">
              <w:rPr>
                <w:b/>
                <w:i/>
              </w:rPr>
              <w:t>scagtha</w:t>
            </w:r>
            <w:r w:rsidRPr="0004460C">
              <w:t>:</w:t>
            </w:r>
          </w:p>
        </w:tc>
        <w:tc>
          <w:tcPr>
            <w:tcW w:w="4876" w:type="dxa"/>
          </w:tcPr>
          <w:p w14:paraId="7825FDBA" w14:textId="77777777" w:rsidR="009F74DC" w:rsidRPr="0004460C" w:rsidRDefault="009F74DC" w:rsidP="00021FB1">
            <w:pPr>
              <w:pStyle w:val="Normal6"/>
              <w:rPr>
                <w:szCs w:val="24"/>
              </w:rPr>
            </w:pPr>
            <w:r w:rsidRPr="0004460C">
              <w:t>"(</w:t>
            </w:r>
            <w:proofErr w:type="spellStart"/>
            <w:r w:rsidRPr="0004460C">
              <w:t>viii</w:t>
            </w:r>
            <w:proofErr w:type="spellEnd"/>
            <w:r w:rsidRPr="0004460C">
              <w:t xml:space="preserve">) </w:t>
            </w:r>
            <w:r w:rsidRPr="0004460C">
              <w:tab/>
              <w:t xml:space="preserve">mil </w:t>
            </w:r>
            <w:proofErr w:type="spellStart"/>
            <w:r w:rsidRPr="0004460C">
              <w:rPr>
                <w:b/>
                <w:i/>
              </w:rPr>
              <w:t>neamhthéite</w:t>
            </w:r>
            <w:proofErr w:type="spellEnd"/>
            <w:r w:rsidRPr="0004460C">
              <w:t xml:space="preserve"> </w:t>
            </w:r>
          </w:p>
        </w:tc>
      </w:tr>
      <w:tr w:rsidR="009F74DC" w:rsidRPr="0004460C" w14:paraId="5A47A0E1" w14:textId="77777777" w:rsidTr="00021FB1">
        <w:trPr>
          <w:jc w:val="center"/>
        </w:trPr>
        <w:tc>
          <w:tcPr>
            <w:tcW w:w="4876" w:type="dxa"/>
          </w:tcPr>
          <w:p w14:paraId="2B280ECE" w14:textId="77777777" w:rsidR="009F74DC" w:rsidRPr="0004460C" w:rsidRDefault="009F74DC" w:rsidP="00021FB1">
            <w:pPr>
              <w:pStyle w:val="Normal6"/>
            </w:pPr>
            <w:r w:rsidRPr="0004460C">
              <w:t xml:space="preserve">Mil </w:t>
            </w:r>
            <w:r w:rsidRPr="0004460C">
              <w:rPr>
                <w:b/>
                <w:i/>
              </w:rPr>
              <w:t>a fuarthas trí ábhar orgánach nó neamhorgánach coimhthíoch a bhaint ar bhealach ina ndéantar an phailin a bhaint uaidh go suntasach</w:t>
            </w:r>
            <w:r w:rsidRPr="0004460C">
              <w:t>.</w:t>
            </w:r>
          </w:p>
        </w:tc>
        <w:tc>
          <w:tcPr>
            <w:tcW w:w="4876" w:type="dxa"/>
          </w:tcPr>
          <w:p w14:paraId="3ACCB4FA" w14:textId="4AEBF167" w:rsidR="009F74DC" w:rsidRPr="0004460C" w:rsidRDefault="009F74DC" w:rsidP="00021FB1">
            <w:pPr>
              <w:pStyle w:val="Normal6"/>
              <w:rPr>
                <w:szCs w:val="24"/>
              </w:rPr>
            </w:pPr>
            <w:r w:rsidRPr="0004460C">
              <w:t xml:space="preserve">An mhil </w:t>
            </w:r>
            <w:r w:rsidRPr="0004460C">
              <w:rPr>
                <w:b/>
                <w:i/>
              </w:rPr>
              <w:t>a</w:t>
            </w:r>
            <w:r w:rsidRPr="0004460C">
              <w:t xml:space="preserve"> fuarthas </w:t>
            </w:r>
            <w:r w:rsidRPr="0004460C">
              <w:rPr>
                <w:b/>
                <w:i/>
              </w:rPr>
              <w:t xml:space="preserve">ar mil í a baineadh as na cíora, a </w:t>
            </w:r>
            <w:proofErr w:type="spellStart"/>
            <w:r w:rsidRPr="0004460C">
              <w:rPr>
                <w:b/>
                <w:i/>
              </w:rPr>
              <w:t>scinceáladh</w:t>
            </w:r>
            <w:proofErr w:type="spellEnd"/>
            <w:r w:rsidRPr="0004460C">
              <w:rPr>
                <w:b/>
                <w:i/>
              </w:rPr>
              <w:t xml:space="preserve"> agus ansin, dá mba ghá, a criathraíodh. Mil a ainmnítear amhlaidh níor téadh í a mhéid gur </w:t>
            </w:r>
            <w:proofErr w:type="spellStart"/>
            <w:r w:rsidRPr="0004460C">
              <w:rPr>
                <w:b/>
                <w:i/>
              </w:rPr>
              <w:t>díghrádaíodh</w:t>
            </w:r>
            <w:proofErr w:type="spellEnd"/>
            <w:r w:rsidRPr="0004460C">
              <w:rPr>
                <w:b/>
                <w:i/>
              </w:rPr>
              <w:t xml:space="preserve"> na </w:t>
            </w:r>
            <w:proofErr w:type="spellStart"/>
            <w:r w:rsidRPr="0004460C">
              <w:rPr>
                <w:b/>
                <w:i/>
              </w:rPr>
              <w:t>heinsími</w:t>
            </w:r>
            <w:proofErr w:type="spellEnd"/>
            <w:r w:rsidRPr="0004460C">
              <w:rPr>
                <w:b/>
                <w:i/>
              </w:rPr>
              <w:t xml:space="preserve"> agus na heilimintí </w:t>
            </w:r>
            <w:proofErr w:type="spellStart"/>
            <w:r w:rsidRPr="0004460C">
              <w:rPr>
                <w:b/>
                <w:i/>
              </w:rPr>
              <w:t>teasiogaire</w:t>
            </w:r>
            <w:proofErr w:type="spellEnd"/>
            <w:r w:rsidRPr="0004460C">
              <w:rPr>
                <w:b/>
                <w:i/>
              </w:rPr>
              <w:t xml:space="preserve"> inti sa mhéid nach gcomhlíonann siad na critéir a leagtar síos i bpointí 6 agus 6a d’Iarscríbhinn II níos mó</w:t>
            </w:r>
            <w:r w:rsidR="00442417" w:rsidRPr="00415270">
              <w:rPr>
                <w:b/>
                <w:i/>
              </w:rPr>
              <w:t>”</w:t>
            </w:r>
            <w:r w:rsidRPr="0004460C">
              <w:rPr>
                <w:b/>
                <w:i/>
              </w:rPr>
              <w:t>.</w:t>
            </w:r>
          </w:p>
        </w:tc>
      </w:tr>
    </w:tbl>
    <w:p w14:paraId="0B501560" w14:textId="77777777" w:rsidR="009F74DC" w:rsidRPr="0004460C" w:rsidRDefault="009F74DC" w:rsidP="009F74DC">
      <w:pPr>
        <w:pStyle w:val="AMNumberTabs0"/>
        <w:keepNext/>
        <w:spacing w:after="240"/>
      </w:pPr>
      <w:r w:rsidRPr="0004460C">
        <w:lastRenderedPageBreak/>
        <w:t>Leasú</w:t>
      </w:r>
      <w:r w:rsidRPr="0004460C">
        <w:tab/>
      </w:r>
      <w:r w:rsidRPr="0004460C">
        <w:tab/>
        <w:t>30</w:t>
      </w:r>
    </w:p>
    <w:p w14:paraId="1A50B242" w14:textId="04BAE287" w:rsidR="009F74DC" w:rsidRPr="0004460C" w:rsidRDefault="009F74DC" w:rsidP="009F74DC">
      <w:pPr>
        <w:pStyle w:val="NormalBold"/>
        <w:keepNext/>
      </w:pPr>
      <w:r w:rsidRPr="0004460C">
        <w:t xml:space="preserve">Togra le haghaidh </w:t>
      </w:r>
      <w:r w:rsidR="00442417">
        <w:rPr>
          <w:lang w:val="en-GB"/>
        </w:rPr>
        <w:t>t</w:t>
      </w:r>
      <w:proofErr w:type="spellStart"/>
      <w:r w:rsidRPr="0004460C">
        <w:t>reorach</w:t>
      </w:r>
      <w:proofErr w:type="spellEnd"/>
    </w:p>
    <w:p w14:paraId="24D3522A" w14:textId="77777777" w:rsidR="009F74DC" w:rsidRPr="0004460C" w:rsidRDefault="009F74DC" w:rsidP="009F74DC">
      <w:pPr>
        <w:pStyle w:val="NormalBold"/>
      </w:pPr>
      <w:r w:rsidRPr="0004460C">
        <w:t>Airteagal 1 – mír 1 – pointe 2 d (nua)</w:t>
      </w:r>
    </w:p>
    <w:p w14:paraId="5A03D3F9" w14:textId="77777777" w:rsidR="009F74DC" w:rsidRPr="0004460C" w:rsidRDefault="009F74DC" w:rsidP="009F74DC">
      <w:pPr>
        <w:keepNext/>
      </w:pPr>
      <w:r w:rsidRPr="0004460C">
        <w:t>Treoir 2001/110/CE</w:t>
      </w:r>
    </w:p>
    <w:p w14:paraId="5FE7D291" w14:textId="77777777" w:rsidR="009F74DC" w:rsidRPr="0004460C" w:rsidRDefault="009F74DC" w:rsidP="009F74DC">
      <w:r w:rsidRPr="0004460C">
        <w:t>Iarscríbhinn II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3EBE05B0" w14:textId="77777777" w:rsidTr="00021FB1">
        <w:trPr>
          <w:jc w:val="center"/>
        </w:trPr>
        <w:tc>
          <w:tcPr>
            <w:tcW w:w="9752" w:type="dxa"/>
            <w:gridSpan w:val="2"/>
          </w:tcPr>
          <w:p w14:paraId="5B860015" w14:textId="77777777" w:rsidR="009F74DC" w:rsidRPr="0004460C" w:rsidRDefault="009F74DC" w:rsidP="00021FB1">
            <w:pPr>
              <w:keepNext/>
            </w:pPr>
          </w:p>
        </w:tc>
      </w:tr>
      <w:tr w:rsidR="009F74DC" w:rsidRPr="0004460C" w14:paraId="411EF9C6" w14:textId="77777777" w:rsidTr="00021FB1">
        <w:trPr>
          <w:jc w:val="center"/>
        </w:trPr>
        <w:tc>
          <w:tcPr>
            <w:tcW w:w="4876" w:type="dxa"/>
          </w:tcPr>
          <w:p w14:paraId="1AED0589" w14:textId="77777777" w:rsidR="009F74DC" w:rsidRPr="0004460C" w:rsidRDefault="009F74DC" w:rsidP="00021FB1">
            <w:pPr>
              <w:pStyle w:val="ColumnHeading"/>
              <w:keepNext/>
            </w:pPr>
            <w:r w:rsidRPr="0004460C">
              <w:t>An téacs atá ann</w:t>
            </w:r>
          </w:p>
        </w:tc>
        <w:tc>
          <w:tcPr>
            <w:tcW w:w="4876" w:type="dxa"/>
          </w:tcPr>
          <w:p w14:paraId="11FA0F05" w14:textId="77777777" w:rsidR="009F74DC" w:rsidRPr="0004460C" w:rsidRDefault="009F74DC" w:rsidP="00021FB1">
            <w:pPr>
              <w:pStyle w:val="ColumnHeading"/>
              <w:keepNext/>
            </w:pPr>
            <w:r w:rsidRPr="0004460C">
              <w:t>Leasú</w:t>
            </w:r>
          </w:p>
        </w:tc>
      </w:tr>
      <w:tr w:rsidR="009F74DC" w:rsidRPr="0004460C" w14:paraId="6D04C7C8" w14:textId="77777777" w:rsidTr="00021FB1">
        <w:trPr>
          <w:jc w:val="center"/>
        </w:trPr>
        <w:tc>
          <w:tcPr>
            <w:tcW w:w="4876" w:type="dxa"/>
          </w:tcPr>
          <w:p w14:paraId="5C60FB4B" w14:textId="77777777" w:rsidR="009F74DC" w:rsidRPr="0004460C" w:rsidRDefault="009F74DC" w:rsidP="00021FB1">
            <w:pPr>
              <w:pStyle w:val="Normal6"/>
            </w:pPr>
          </w:p>
        </w:tc>
        <w:tc>
          <w:tcPr>
            <w:tcW w:w="4876" w:type="dxa"/>
          </w:tcPr>
          <w:p w14:paraId="0F954856" w14:textId="1C538FD1" w:rsidR="009F74DC" w:rsidRPr="0004460C" w:rsidRDefault="009F74DC" w:rsidP="001A2A45">
            <w:pPr>
              <w:pStyle w:val="Normal6"/>
              <w:rPr>
                <w:szCs w:val="24"/>
              </w:rPr>
            </w:pPr>
            <w:r w:rsidRPr="0004460C">
              <w:rPr>
                <w:b/>
                <w:i/>
              </w:rPr>
              <w:t>(2d)</w:t>
            </w:r>
            <w:r w:rsidRPr="0004460C">
              <w:tab/>
            </w:r>
            <w:r w:rsidRPr="0004460C">
              <w:rPr>
                <w:b/>
                <w:i/>
              </w:rPr>
              <w:t xml:space="preserve">In Iarscríbhinn II, cuirtear an méid seo a leanas in ionad </w:t>
            </w:r>
            <w:r w:rsidR="001A2A45">
              <w:rPr>
                <w:b/>
                <w:i/>
                <w:lang w:val="en-GB"/>
              </w:rPr>
              <w:t xml:space="preserve">an </w:t>
            </w:r>
            <w:proofErr w:type="spellStart"/>
            <w:r w:rsidR="001A2A45">
              <w:rPr>
                <w:b/>
                <w:i/>
                <w:lang w:val="en-GB"/>
              </w:rPr>
              <w:t>dara</w:t>
            </w:r>
            <w:proofErr w:type="spellEnd"/>
            <w:r w:rsidR="001A2A45">
              <w:rPr>
                <w:b/>
                <w:i/>
                <w:lang w:val="en-GB"/>
              </w:rPr>
              <w:t xml:space="preserve"> </w:t>
            </w:r>
            <w:proofErr w:type="spellStart"/>
            <w:r w:rsidR="001A2A45">
              <w:rPr>
                <w:b/>
                <w:i/>
                <w:lang w:val="en-GB"/>
              </w:rPr>
              <w:t>mír</w:t>
            </w:r>
            <w:proofErr w:type="spellEnd"/>
            <w:r w:rsidRPr="0004460C">
              <w:rPr>
                <w:b/>
                <w:i/>
              </w:rPr>
              <w:t>:</w:t>
            </w:r>
          </w:p>
        </w:tc>
      </w:tr>
      <w:tr w:rsidR="009F74DC" w:rsidRPr="0004460C" w14:paraId="0D017DAD" w14:textId="77777777" w:rsidTr="00021FB1">
        <w:trPr>
          <w:jc w:val="center"/>
        </w:trPr>
        <w:tc>
          <w:tcPr>
            <w:tcW w:w="4876" w:type="dxa"/>
          </w:tcPr>
          <w:p w14:paraId="6B713ADD" w14:textId="77777777" w:rsidR="009F74DC" w:rsidRPr="0004460C" w:rsidRDefault="009F74DC" w:rsidP="00021FB1">
            <w:pPr>
              <w:pStyle w:val="Normal6"/>
            </w:pPr>
            <w:r w:rsidRPr="0004460C">
              <w:t xml:space="preserve">Nuair a chuirtear ar an margadh í mar mhil nó nuair a úsáidtear í in aon táirge a ceapadh lena chaitheamh ag an duine, ní chuirfear aon chomhábhar bia eile le mil, lena n-áirítear breiseáin bhia, ná ní chuirfear aon ábhair bhreise eile léi seachas mil. Caithfidh mil, a oiread agus is </w:t>
            </w:r>
            <w:r w:rsidRPr="0004460C">
              <w:rPr>
                <w:b/>
                <w:i/>
              </w:rPr>
              <w:t>féidir,</w:t>
            </w:r>
            <w:r w:rsidRPr="0004460C">
              <w:t xml:space="preserve"> a bheith saor ó ábhair orgánacha nó neamhorgánacha atá coimhthíoch dá comhdhéanamh. Cé is moite de phointe 3 d’Iarscríbhinn I, ní mór gan aon bhlas nó boladh coimhthíoch a bheith air, gan tús a bheith curtha le coipeadh, gan aigéadacht a athraíodh go saorga a bheith aige nó a bheith téite ar bhealach ina scriostar na </w:t>
            </w:r>
            <w:proofErr w:type="spellStart"/>
            <w:r w:rsidRPr="0004460C">
              <w:t>heinsímí</w:t>
            </w:r>
            <w:proofErr w:type="spellEnd"/>
            <w:r w:rsidRPr="0004460C">
              <w:t xml:space="preserve"> nádúrtha nó ina ndearnadh iad a dhíghníomhachtú go suntasach. </w:t>
            </w:r>
          </w:p>
        </w:tc>
        <w:tc>
          <w:tcPr>
            <w:tcW w:w="4876" w:type="dxa"/>
          </w:tcPr>
          <w:p w14:paraId="71EC302F" w14:textId="77777777" w:rsidR="009F74DC" w:rsidRPr="0004460C" w:rsidRDefault="009F74DC" w:rsidP="00021FB1">
            <w:pPr>
              <w:pStyle w:val="Normal6"/>
              <w:rPr>
                <w:szCs w:val="24"/>
              </w:rPr>
            </w:pPr>
            <w:r w:rsidRPr="0004460C">
              <w:t xml:space="preserve">"Nuair a chuirtear ar an margadh í mar mhil nó nuair a úsáidtear í in aon táirge a ceapadh lena chaitheamh ag an duine, ní chuirfear aon chomhábhar bia eile le mil, lena n-áirítear breiseáin bhia, ná ní chuirfear aon ábhair bhreise eile léi seachas mil. Caithfidh mil a bheith saor ó ábhair orgánacha nó neamhorgánacha atá coimhthíoch dá comhdhéanamh. Cé is moite de phointe 3 d’Iarscríbhinn I, ní mór gan aon bhlas nó boladh coimhthíoch a bheith air, gan tús a bheith curtha le coipeadh, gan aigéadacht a athraíodh go saorga a bheith aige nó a bheith téite ar bhealach ina scriostar na </w:t>
            </w:r>
            <w:proofErr w:type="spellStart"/>
            <w:r w:rsidRPr="0004460C">
              <w:t>heinsímí</w:t>
            </w:r>
            <w:proofErr w:type="spellEnd"/>
            <w:r w:rsidRPr="0004460C">
              <w:t xml:space="preserve"> nádúrtha nó ina ndearnadh iad a dhíghníomhachtú go suntasach nó gan a bheith nochta d’</w:t>
            </w:r>
            <w:proofErr w:type="spellStart"/>
            <w:r w:rsidRPr="0004460C">
              <w:t>fholúsghalú</w:t>
            </w:r>
            <w:proofErr w:type="spellEnd"/>
            <w:r w:rsidRPr="0004460C">
              <w:t xml:space="preserve">. </w:t>
            </w:r>
            <w:r w:rsidRPr="0004460C">
              <w:rPr>
                <w:b/>
                <w:i/>
              </w:rPr>
              <w:t xml:space="preserve">Caithfidh mil, i gcás ina margaítear mar mhil í nó ina n-úsáidtear í in aon táirge a ceapadh lena chaitheamh ag an duine, na saintréithe comhdhéanaimh a leagtar amach i bpointí 1 go 6 den Iarscríbhinn seo a chomhlíonadh. Ina theannta sin, i gcás ina margaítear mil mar “mhil amh” nó mar “mhil </w:t>
            </w:r>
            <w:proofErr w:type="spellStart"/>
            <w:r w:rsidRPr="0004460C">
              <w:rPr>
                <w:b/>
                <w:i/>
              </w:rPr>
              <w:t>neamhthéite</w:t>
            </w:r>
            <w:proofErr w:type="spellEnd"/>
            <w:r w:rsidRPr="0004460C">
              <w:rPr>
                <w:b/>
                <w:i/>
              </w:rPr>
              <w:t>”, caithfidh sí na saintréithe comhdhéanaimh a leagtar amach i bpointe 6a a chomhlíonadh freisin.’</w:t>
            </w:r>
          </w:p>
        </w:tc>
      </w:tr>
    </w:tbl>
    <w:p w14:paraId="06D98C5F" w14:textId="77777777" w:rsidR="009F74DC" w:rsidRPr="0004460C" w:rsidRDefault="009F74DC" w:rsidP="009F74DC">
      <w:pPr>
        <w:pStyle w:val="AMNumberTabs0"/>
        <w:keepNext/>
        <w:spacing w:after="240"/>
      </w:pPr>
      <w:r w:rsidRPr="0004460C">
        <w:t>Leasú</w:t>
      </w:r>
      <w:r w:rsidRPr="0004460C">
        <w:tab/>
      </w:r>
      <w:r w:rsidRPr="0004460C">
        <w:tab/>
        <w:t>31</w:t>
      </w:r>
    </w:p>
    <w:p w14:paraId="62EAC0AC" w14:textId="2496A3CC" w:rsidR="009F74DC" w:rsidRPr="0004460C" w:rsidRDefault="009F74DC" w:rsidP="009F74DC">
      <w:pPr>
        <w:pStyle w:val="NormalBold"/>
        <w:keepNext/>
      </w:pPr>
      <w:r w:rsidRPr="0004460C">
        <w:t xml:space="preserve">Togra le haghaidh </w:t>
      </w:r>
      <w:r w:rsidR="00442417" w:rsidRPr="001A2A45">
        <w:t>t</w:t>
      </w:r>
      <w:r w:rsidRPr="0004460C">
        <w:t>reorach</w:t>
      </w:r>
    </w:p>
    <w:p w14:paraId="62EE6E1C" w14:textId="77777777" w:rsidR="009F74DC" w:rsidRPr="0004460C" w:rsidRDefault="009F74DC" w:rsidP="009F74DC">
      <w:pPr>
        <w:pStyle w:val="NormalBold"/>
      </w:pPr>
      <w:r w:rsidRPr="0004460C">
        <w:t>Airteagal 1 – mír 1 – pointe 2 e (nua)</w:t>
      </w:r>
    </w:p>
    <w:p w14:paraId="70030A07" w14:textId="77777777" w:rsidR="009F74DC" w:rsidRPr="0004460C" w:rsidRDefault="009F74DC" w:rsidP="009F74DC">
      <w:pPr>
        <w:keepNext/>
      </w:pPr>
      <w:r w:rsidRPr="0004460C">
        <w:t>Treoir 2001/110/CE</w:t>
      </w:r>
    </w:p>
    <w:p w14:paraId="3FA490ED" w14:textId="26D4A1BD" w:rsidR="009F74DC" w:rsidRPr="0004460C" w:rsidRDefault="009F74DC" w:rsidP="009F74DC">
      <w:r w:rsidRPr="0004460C">
        <w:t xml:space="preserve">Iarscríbhinn II – </w:t>
      </w:r>
      <w:r w:rsidR="001A2A45" w:rsidRPr="00A15459">
        <w:rPr>
          <w:lang w:val="fr-FR"/>
        </w:rPr>
        <w:t>pointe</w:t>
      </w:r>
      <w:r w:rsidRPr="0004460C">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0D30033B" w14:textId="77777777" w:rsidTr="00021FB1">
        <w:trPr>
          <w:jc w:val="center"/>
        </w:trPr>
        <w:tc>
          <w:tcPr>
            <w:tcW w:w="9752" w:type="dxa"/>
            <w:gridSpan w:val="2"/>
          </w:tcPr>
          <w:p w14:paraId="27589A9B" w14:textId="77777777" w:rsidR="009F74DC" w:rsidRPr="0004460C" w:rsidRDefault="009F74DC" w:rsidP="00021FB1">
            <w:pPr>
              <w:keepNext/>
            </w:pPr>
          </w:p>
        </w:tc>
      </w:tr>
      <w:tr w:rsidR="009F74DC" w:rsidRPr="0004460C" w14:paraId="759CD26E" w14:textId="77777777" w:rsidTr="00021FB1">
        <w:trPr>
          <w:jc w:val="center"/>
        </w:trPr>
        <w:tc>
          <w:tcPr>
            <w:tcW w:w="4876" w:type="dxa"/>
          </w:tcPr>
          <w:p w14:paraId="05F89686" w14:textId="77777777" w:rsidR="009F74DC" w:rsidRPr="0004460C" w:rsidRDefault="009F74DC" w:rsidP="00021FB1">
            <w:pPr>
              <w:pStyle w:val="ColumnHeading"/>
              <w:keepNext/>
            </w:pPr>
            <w:r w:rsidRPr="0004460C">
              <w:t>An téacs atá ann</w:t>
            </w:r>
          </w:p>
        </w:tc>
        <w:tc>
          <w:tcPr>
            <w:tcW w:w="4876" w:type="dxa"/>
          </w:tcPr>
          <w:p w14:paraId="2CB34CFA" w14:textId="77777777" w:rsidR="009F74DC" w:rsidRPr="0004460C" w:rsidRDefault="009F74DC" w:rsidP="00021FB1">
            <w:pPr>
              <w:pStyle w:val="ColumnHeading"/>
              <w:keepNext/>
            </w:pPr>
            <w:r w:rsidRPr="0004460C">
              <w:t>Leasú</w:t>
            </w:r>
          </w:p>
        </w:tc>
      </w:tr>
      <w:tr w:rsidR="009F74DC" w:rsidRPr="0004460C" w14:paraId="34173BEF" w14:textId="77777777" w:rsidTr="00021FB1">
        <w:trPr>
          <w:jc w:val="center"/>
        </w:trPr>
        <w:tc>
          <w:tcPr>
            <w:tcW w:w="4876" w:type="dxa"/>
          </w:tcPr>
          <w:p w14:paraId="1C41CE55" w14:textId="77777777" w:rsidR="009F74DC" w:rsidRPr="0004460C" w:rsidRDefault="009F74DC" w:rsidP="00021FB1">
            <w:pPr>
              <w:pStyle w:val="Normal6"/>
            </w:pPr>
          </w:p>
        </w:tc>
        <w:tc>
          <w:tcPr>
            <w:tcW w:w="4876" w:type="dxa"/>
          </w:tcPr>
          <w:p w14:paraId="23955CD6" w14:textId="42167FCF" w:rsidR="009F74DC" w:rsidRPr="0004460C" w:rsidRDefault="009F74DC" w:rsidP="00021FB1">
            <w:pPr>
              <w:pStyle w:val="Normal6"/>
              <w:rPr>
                <w:szCs w:val="24"/>
              </w:rPr>
            </w:pPr>
            <w:r w:rsidRPr="0004460C">
              <w:rPr>
                <w:b/>
                <w:i/>
              </w:rPr>
              <w:t>(2e)</w:t>
            </w:r>
            <w:r w:rsidRPr="0004460C">
              <w:tab/>
            </w:r>
            <w:r w:rsidRPr="0004460C">
              <w:rPr>
                <w:b/>
                <w:i/>
              </w:rPr>
              <w:t>In</w:t>
            </w:r>
            <w:r w:rsidRPr="0004460C">
              <w:t xml:space="preserve"> Iarscríbhinn </w:t>
            </w:r>
            <w:r w:rsidRPr="0004460C">
              <w:rPr>
                <w:b/>
                <w:i/>
              </w:rPr>
              <w:t xml:space="preserve">II, cuirtear an méid seo a leanas in ionad </w:t>
            </w:r>
            <w:r w:rsidR="00442417" w:rsidRPr="00415270">
              <w:rPr>
                <w:b/>
                <w:i/>
              </w:rPr>
              <w:t>phointe</w:t>
            </w:r>
            <w:r w:rsidRPr="0004460C">
              <w:rPr>
                <w:b/>
                <w:i/>
              </w:rPr>
              <w:t> 3:</w:t>
            </w:r>
          </w:p>
        </w:tc>
      </w:tr>
      <w:tr w:rsidR="009F74DC" w:rsidRPr="0004460C" w14:paraId="01DDBEB2" w14:textId="77777777" w:rsidTr="00021FB1">
        <w:trPr>
          <w:jc w:val="center"/>
        </w:trPr>
        <w:tc>
          <w:tcPr>
            <w:tcW w:w="4876" w:type="dxa"/>
          </w:tcPr>
          <w:p w14:paraId="7A631085" w14:textId="77777777" w:rsidR="009F74DC" w:rsidRPr="0004460C" w:rsidRDefault="009F74DC" w:rsidP="00021FB1">
            <w:pPr>
              <w:pStyle w:val="Normal6"/>
            </w:pPr>
            <w:r w:rsidRPr="00415270">
              <w:rPr>
                <w:b/>
                <w:i/>
              </w:rPr>
              <w:t>Gan dochar do phointe 2(b)(</w:t>
            </w:r>
            <w:proofErr w:type="spellStart"/>
            <w:r w:rsidRPr="00415270">
              <w:rPr>
                <w:b/>
                <w:i/>
              </w:rPr>
              <w:t>viii</w:t>
            </w:r>
            <w:proofErr w:type="spellEnd"/>
            <w:r w:rsidRPr="00415270">
              <w:rPr>
                <w:b/>
                <w:i/>
              </w:rPr>
              <w:t>) d’Iarscríbhinn I, ní fhéadfar</w:t>
            </w:r>
            <w:r w:rsidRPr="0004460C">
              <w:t xml:space="preserve"> pailin </w:t>
            </w:r>
            <w:r w:rsidRPr="00415270">
              <w:rPr>
                <w:b/>
                <w:i/>
              </w:rPr>
              <w:t>ná aon chomhábhar eile atá sonrach do</w:t>
            </w:r>
            <w:r w:rsidRPr="0004460C">
              <w:t xml:space="preserve"> mhil a bhaint</w:t>
            </w:r>
            <w:r w:rsidRPr="00415270">
              <w:rPr>
                <w:b/>
                <w:i/>
              </w:rPr>
              <w:t xml:space="preserve"> ach amháin i gcás nach féidir é sin a sheachaint agus ábhar orgánach agus neamhorgánach coimhthíoch á bhaint</w:t>
            </w:r>
            <w:r w:rsidRPr="0004460C">
              <w:t xml:space="preserve">. </w:t>
            </w:r>
          </w:p>
        </w:tc>
        <w:tc>
          <w:tcPr>
            <w:tcW w:w="4876" w:type="dxa"/>
          </w:tcPr>
          <w:p w14:paraId="457DB035" w14:textId="7431F29A" w:rsidR="009F74DC" w:rsidRPr="0004460C" w:rsidRDefault="009F74DC" w:rsidP="00021FB1">
            <w:pPr>
              <w:pStyle w:val="Normal6"/>
              <w:rPr>
                <w:szCs w:val="24"/>
              </w:rPr>
            </w:pPr>
            <w:r w:rsidRPr="0004460C">
              <w:t>“</w:t>
            </w:r>
            <w:r w:rsidRPr="00415270">
              <w:rPr>
                <w:b/>
                <w:i/>
              </w:rPr>
              <w:t>Ní cheadaítear aon athrú suntasach ar áireamh na</w:t>
            </w:r>
            <w:r w:rsidRPr="0004460C">
              <w:t xml:space="preserve"> pailine, </w:t>
            </w:r>
            <w:r w:rsidRPr="00415270">
              <w:rPr>
                <w:b/>
                <w:i/>
              </w:rPr>
              <w:t>ná ar speictream pailine ar lú é ná 100 µm</w:t>
            </w:r>
            <w:r w:rsidRPr="0004460C">
              <w:t>.</w:t>
            </w:r>
            <w:r w:rsidRPr="0004460C">
              <w:rPr>
                <w:b/>
                <w:i/>
              </w:rPr>
              <w:t xml:space="preserve"> </w:t>
            </w:r>
            <w:r w:rsidRPr="00415270">
              <w:rPr>
                <w:b/>
                <w:i/>
              </w:rPr>
              <w:t>Ní fhéadfar aon chomhábhar</w:t>
            </w:r>
            <w:r w:rsidRPr="0004460C">
              <w:t xml:space="preserve"> meala </w:t>
            </w:r>
            <w:r w:rsidRPr="00415270">
              <w:rPr>
                <w:b/>
                <w:i/>
              </w:rPr>
              <w:t>atá níos lú ná 100 µm</w:t>
            </w:r>
            <w:r w:rsidRPr="0004460C">
              <w:t xml:space="preserve"> a bhaint.”</w:t>
            </w:r>
          </w:p>
        </w:tc>
      </w:tr>
    </w:tbl>
    <w:p w14:paraId="3C290579" w14:textId="77777777" w:rsidR="009F74DC" w:rsidRPr="0004460C" w:rsidRDefault="009F74DC" w:rsidP="009F74DC"/>
    <w:p w14:paraId="0CC3C3CF" w14:textId="77777777" w:rsidR="009F74DC" w:rsidRPr="0004460C" w:rsidRDefault="009F74DC" w:rsidP="009F74DC">
      <w:pPr>
        <w:pStyle w:val="AMNumberTabs0"/>
        <w:keepNext/>
        <w:spacing w:after="240"/>
      </w:pPr>
      <w:r w:rsidRPr="0004460C">
        <w:t>Leasú</w:t>
      </w:r>
      <w:r w:rsidRPr="0004460C">
        <w:tab/>
      </w:r>
      <w:r w:rsidRPr="0004460C">
        <w:tab/>
        <w:t>32</w:t>
      </w:r>
    </w:p>
    <w:p w14:paraId="4D3B8F4D" w14:textId="3B34E5F2" w:rsidR="009F74DC" w:rsidRPr="0004460C" w:rsidRDefault="009F74DC" w:rsidP="009F74DC">
      <w:pPr>
        <w:pStyle w:val="NormalBold"/>
        <w:keepNext/>
      </w:pPr>
      <w:r w:rsidRPr="0004460C">
        <w:t xml:space="preserve">Togra le haghaidh </w:t>
      </w:r>
      <w:r w:rsidR="00442417" w:rsidRPr="001A2A45">
        <w:t>t</w:t>
      </w:r>
      <w:r w:rsidRPr="0004460C">
        <w:t>reorach</w:t>
      </w:r>
    </w:p>
    <w:p w14:paraId="00F5522C" w14:textId="77777777" w:rsidR="009F74DC" w:rsidRPr="0004460C" w:rsidRDefault="009F74DC" w:rsidP="009F74DC">
      <w:pPr>
        <w:pStyle w:val="NormalBold"/>
      </w:pPr>
      <w:r w:rsidRPr="0004460C">
        <w:t>Airteagal 1 – mír 1 – pointe 2 f (nua)</w:t>
      </w:r>
    </w:p>
    <w:p w14:paraId="5E5E0340" w14:textId="77777777" w:rsidR="009F74DC" w:rsidRPr="0004460C" w:rsidRDefault="009F74DC" w:rsidP="009F74DC">
      <w:pPr>
        <w:keepNext/>
      </w:pPr>
      <w:r w:rsidRPr="0004460C">
        <w:t>Treoir 2001/110/CE</w:t>
      </w:r>
    </w:p>
    <w:p w14:paraId="57AFA0F7" w14:textId="3C576BE1" w:rsidR="009F74DC" w:rsidRPr="0004460C" w:rsidRDefault="009F74DC" w:rsidP="009F74DC">
      <w:r w:rsidRPr="0004460C">
        <w:t>Iarscríbhinn II – mír </w:t>
      </w:r>
      <w:r w:rsidR="001A2A45" w:rsidRPr="00A15459">
        <w:rPr>
          <w:lang w:val="pt-PT"/>
        </w:rPr>
        <w:t xml:space="preserve">4 - </w:t>
      </w:r>
      <w:proofErr w:type="spellStart"/>
      <w:r w:rsidR="001A2A45" w:rsidRPr="00A15459">
        <w:rPr>
          <w:lang w:val="pt-PT"/>
        </w:rPr>
        <w:t>pointe</w:t>
      </w:r>
      <w:proofErr w:type="spellEnd"/>
      <w:r w:rsidR="001A2A45" w:rsidRPr="00A15459">
        <w:rPr>
          <w:lang w:val="pt-PT"/>
        </w:rPr>
        <w:t xml:space="preserve"> </w:t>
      </w:r>
      <w:r w:rsidRPr="0004460C">
        <w:t>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475181D8" w14:textId="77777777" w:rsidTr="00021FB1">
        <w:trPr>
          <w:jc w:val="center"/>
        </w:trPr>
        <w:tc>
          <w:tcPr>
            <w:tcW w:w="9752" w:type="dxa"/>
            <w:gridSpan w:val="2"/>
          </w:tcPr>
          <w:p w14:paraId="07BF0C8F" w14:textId="77777777" w:rsidR="009F74DC" w:rsidRPr="0004460C" w:rsidRDefault="009F74DC" w:rsidP="00021FB1">
            <w:pPr>
              <w:keepNext/>
            </w:pPr>
          </w:p>
        </w:tc>
      </w:tr>
      <w:tr w:rsidR="009F74DC" w:rsidRPr="0004460C" w14:paraId="242F52B2" w14:textId="77777777" w:rsidTr="00021FB1">
        <w:trPr>
          <w:jc w:val="center"/>
        </w:trPr>
        <w:tc>
          <w:tcPr>
            <w:tcW w:w="4876" w:type="dxa"/>
          </w:tcPr>
          <w:p w14:paraId="1CEF28A4" w14:textId="77777777" w:rsidR="009F74DC" w:rsidRPr="0004460C" w:rsidRDefault="009F74DC" w:rsidP="00021FB1">
            <w:pPr>
              <w:pStyle w:val="ColumnHeading"/>
              <w:keepNext/>
            </w:pPr>
            <w:r w:rsidRPr="0004460C">
              <w:t>Téacs arna mholadh ag an gCoimisiún</w:t>
            </w:r>
          </w:p>
        </w:tc>
        <w:tc>
          <w:tcPr>
            <w:tcW w:w="4876" w:type="dxa"/>
          </w:tcPr>
          <w:p w14:paraId="1DF6E802" w14:textId="77777777" w:rsidR="009F74DC" w:rsidRPr="0004460C" w:rsidRDefault="009F74DC" w:rsidP="00021FB1">
            <w:pPr>
              <w:pStyle w:val="ColumnHeading"/>
              <w:keepNext/>
            </w:pPr>
            <w:r w:rsidRPr="0004460C">
              <w:t>Leasú</w:t>
            </w:r>
          </w:p>
        </w:tc>
      </w:tr>
      <w:tr w:rsidR="009F74DC" w:rsidRPr="0004460C" w14:paraId="3C1A2101" w14:textId="77777777" w:rsidTr="00021FB1">
        <w:trPr>
          <w:jc w:val="center"/>
        </w:trPr>
        <w:tc>
          <w:tcPr>
            <w:tcW w:w="4876" w:type="dxa"/>
          </w:tcPr>
          <w:p w14:paraId="46843275" w14:textId="77777777" w:rsidR="009F74DC" w:rsidRPr="0004460C" w:rsidRDefault="009F74DC" w:rsidP="00021FB1">
            <w:pPr>
              <w:pStyle w:val="Normal6"/>
            </w:pPr>
          </w:p>
        </w:tc>
        <w:tc>
          <w:tcPr>
            <w:tcW w:w="4876" w:type="dxa"/>
          </w:tcPr>
          <w:p w14:paraId="58908A65" w14:textId="43CCCDEA" w:rsidR="009F74DC" w:rsidRPr="0004460C" w:rsidRDefault="009F74DC" w:rsidP="00021FB1">
            <w:pPr>
              <w:pStyle w:val="Normal6"/>
              <w:rPr>
                <w:szCs w:val="24"/>
              </w:rPr>
            </w:pPr>
            <w:r w:rsidRPr="0004460C">
              <w:rPr>
                <w:b/>
                <w:i/>
              </w:rPr>
              <w:t>(2f)</w:t>
            </w:r>
            <w:r w:rsidRPr="0004460C">
              <w:tab/>
            </w:r>
            <w:r w:rsidRPr="0004460C">
              <w:rPr>
                <w:b/>
                <w:i/>
              </w:rPr>
              <w:t>In Iarscríbhinn II</w:t>
            </w:r>
            <w:r w:rsidR="001A2A45">
              <w:rPr>
                <w:b/>
                <w:i/>
                <w:lang w:val="en-GB"/>
              </w:rPr>
              <w:t>,</w:t>
            </w:r>
            <w:r w:rsidRPr="0004460C">
              <w:rPr>
                <w:b/>
                <w:i/>
              </w:rPr>
              <w:t xml:space="preserve"> </w:t>
            </w:r>
            <w:proofErr w:type="spellStart"/>
            <w:r w:rsidR="001A2A45">
              <w:rPr>
                <w:b/>
                <w:i/>
                <w:lang w:val="en-GB"/>
              </w:rPr>
              <w:t>mír</w:t>
            </w:r>
            <w:proofErr w:type="spellEnd"/>
            <w:r w:rsidR="001A2A45">
              <w:rPr>
                <w:b/>
                <w:i/>
                <w:lang w:val="en-GB"/>
              </w:rPr>
              <w:t xml:space="preserve"> 4, </w:t>
            </w:r>
            <w:r w:rsidRPr="0004460C">
              <w:rPr>
                <w:b/>
                <w:i/>
              </w:rPr>
              <w:t>cuirtear an pointe a leanas isteach:</w:t>
            </w:r>
          </w:p>
        </w:tc>
      </w:tr>
      <w:tr w:rsidR="009F74DC" w:rsidRPr="0004460C" w14:paraId="61786AF2" w14:textId="77777777" w:rsidTr="00021FB1">
        <w:trPr>
          <w:jc w:val="center"/>
        </w:trPr>
        <w:tc>
          <w:tcPr>
            <w:tcW w:w="4876" w:type="dxa"/>
          </w:tcPr>
          <w:p w14:paraId="5170F4CF" w14:textId="77777777" w:rsidR="009F74DC" w:rsidRPr="0004460C" w:rsidRDefault="009F74DC" w:rsidP="00021FB1">
            <w:pPr>
              <w:pStyle w:val="Normal6"/>
            </w:pPr>
          </w:p>
        </w:tc>
        <w:tc>
          <w:tcPr>
            <w:tcW w:w="4876" w:type="dxa"/>
          </w:tcPr>
          <w:p w14:paraId="756C940B" w14:textId="77777777" w:rsidR="009F74DC" w:rsidRPr="0004460C" w:rsidRDefault="009F74DC" w:rsidP="00021FB1">
            <w:pPr>
              <w:pStyle w:val="Normal6"/>
              <w:rPr>
                <w:szCs w:val="24"/>
              </w:rPr>
            </w:pPr>
            <w:r w:rsidRPr="0004460C">
              <w:rPr>
                <w:b/>
                <w:i/>
              </w:rPr>
              <w:t xml:space="preserve">"6a. </w:t>
            </w:r>
            <w:r w:rsidRPr="0004460C">
              <w:tab/>
            </w:r>
            <w:r w:rsidRPr="0004460C">
              <w:rPr>
                <w:b/>
                <w:i/>
              </w:rPr>
              <w:t xml:space="preserve">innéacs </w:t>
            </w:r>
            <w:proofErr w:type="spellStart"/>
            <w:r w:rsidRPr="0004460C">
              <w:rPr>
                <w:b/>
                <w:i/>
              </w:rPr>
              <w:t>inbhéartáise</w:t>
            </w:r>
            <w:proofErr w:type="spellEnd"/>
            <w:r w:rsidRPr="0004460C">
              <w:rPr>
                <w:b/>
                <w:i/>
              </w:rPr>
              <w:t xml:space="preserve"> (aonad </w:t>
            </w:r>
            <w:proofErr w:type="spellStart"/>
            <w:r w:rsidRPr="0004460C">
              <w:rPr>
                <w:b/>
                <w:i/>
              </w:rPr>
              <w:t>Gontarski</w:t>
            </w:r>
            <w:proofErr w:type="spellEnd"/>
            <w:r w:rsidRPr="0004460C">
              <w:rPr>
                <w:b/>
                <w:i/>
              </w:rPr>
              <w:t xml:space="preserve">) le haghaidh 'mil </w:t>
            </w:r>
            <w:proofErr w:type="spellStart"/>
            <w:r w:rsidRPr="0004460C">
              <w:rPr>
                <w:b/>
                <w:i/>
              </w:rPr>
              <w:t>neamhthéite</w:t>
            </w:r>
            <w:proofErr w:type="spellEnd"/>
            <w:r w:rsidRPr="0004460C">
              <w:rPr>
                <w:b/>
                <w:i/>
              </w:rPr>
              <w:t>'. Arna chinneadh i ndiaidh próiseála agus cumaisc. — go ginearálta, nach lú ná 50 U/kg — mil ina bhfuil cion íseal einsíme nádúrtha, nach lú ná 25 U/kg.”</w:t>
            </w:r>
          </w:p>
        </w:tc>
      </w:tr>
    </w:tbl>
    <w:p w14:paraId="63ABB6FB" w14:textId="77777777" w:rsidR="009F74DC" w:rsidRPr="0004460C" w:rsidRDefault="009F74DC" w:rsidP="009F74DC"/>
    <w:p w14:paraId="4D9798B2" w14:textId="77777777" w:rsidR="009F74DC" w:rsidRPr="0004460C" w:rsidRDefault="009F74DC" w:rsidP="009F74DC">
      <w:pPr>
        <w:pStyle w:val="AMNumberTabs0"/>
        <w:keepNext/>
        <w:spacing w:after="240"/>
      </w:pPr>
      <w:r w:rsidRPr="0004460C">
        <w:t>Leasú</w:t>
      </w:r>
      <w:r w:rsidRPr="0004460C">
        <w:tab/>
      </w:r>
      <w:r w:rsidRPr="0004460C">
        <w:tab/>
        <w:t>33</w:t>
      </w:r>
    </w:p>
    <w:p w14:paraId="4BC9B284" w14:textId="7766533F" w:rsidR="009F74DC" w:rsidRPr="0004460C" w:rsidRDefault="009F74DC" w:rsidP="009F74DC">
      <w:pPr>
        <w:pStyle w:val="NormalBold"/>
        <w:keepNext/>
      </w:pPr>
      <w:r w:rsidRPr="0004460C">
        <w:t xml:space="preserve">Togra le haghaidh </w:t>
      </w:r>
      <w:r w:rsidR="00442417" w:rsidRPr="001A2A45">
        <w:t>t</w:t>
      </w:r>
      <w:r w:rsidRPr="0004460C">
        <w:t>reorach</w:t>
      </w:r>
    </w:p>
    <w:p w14:paraId="13D2413B" w14:textId="77777777" w:rsidR="009F74DC" w:rsidRPr="0004460C" w:rsidRDefault="009F74DC" w:rsidP="009F74DC">
      <w:pPr>
        <w:pStyle w:val="NormalBold"/>
      </w:pPr>
      <w:r w:rsidRPr="0004460C">
        <w:t>Airteagal 2 – mír 1 – pointe 1 – pointe b a (nua)</w:t>
      </w:r>
    </w:p>
    <w:p w14:paraId="041D2EA8" w14:textId="77777777" w:rsidR="009F74DC" w:rsidRPr="0004460C" w:rsidRDefault="009F74DC" w:rsidP="009F74DC">
      <w:pPr>
        <w:keepNext/>
      </w:pPr>
      <w:r w:rsidRPr="0004460C">
        <w:t>Treoir 2001/112/CE</w:t>
      </w:r>
    </w:p>
    <w:p w14:paraId="6E939BAD" w14:textId="77777777" w:rsidR="009F74DC" w:rsidRPr="0004460C" w:rsidRDefault="009F74DC" w:rsidP="009F74DC">
      <w:r w:rsidRPr="0004460C">
        <w:t>Airteagal 3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2BCC3D7A" w14:textId="77777777" w:rsidTr="00021FB1">
        <w:trPr>
          <w:jc w:val="center"/>
        </w:trPr>
        <w:tc>
          <w:tcPr>
            <w:tcW w:w="9752" w:type="dxa"/>
            <w:gridSpan w:val="2"/>
          </w:tcPr>
          <w:p w14:paraId="2FC821FA" w14:textId="77777777" w:rsidR="009F74DC" w:rsidRPr="0004460C" w:rsidRDefault="009F74DC" w:rsidP="00021FB1">
            <w:pPr>
              <w:keepNext/>
            </w:pPr>
          </w:p>
        </w:tc>
      </w:tr>
      <w:tr w:rsidR="009F74DC" w:rsidRPr="0004460C" w14:paraId="73BE1C1A" w14:textId="77777777" w:rsidTr="00021FB1">
        <w:trPr>
          <w:jc w:val="center"/>
        </w:trPr>
        <w:tc>
          <w:tcPr>
            <w:tcW w:w="4876" w:type="dxa"/>
          </w:tcPr>
          <w:p w14:paraId="555F3A00" w14:textId="77777777" w:rsidR="009F74DC" w:rsidRPr="0004460C" w:rsidRDefault="009F74DC" w:rsidP="00021FB1">
            <w:pPr>
              <w:pStyle w:val="ColumnHeading"/>
              <w:keepNext/>
            </w:pPr>
            <w:r w:rsidRPr="0004460C">
              <w:t>Téacs arna mholadh ag an gCoimisiún</w:t>
            </w:r>
          </w:p>
        </w:tc>
        <w:tc>
          <w:tcPr>
            <w:tcW w:w="4876" w:type="dxa"/>
          </w:tcPr>
          <w:p w14:paraId="4140F32F" w14:textId="77777777" w:rsidR="009F74DC" w:rsidRPr="0004460C" w:rsidRDefault="009F74DC" w:rsidP="00021FB1">
            <w:pPr>
              <w:pStyle w:val="ColumnHeading"/>
              <w:keepNext/>
            </w:pPr>
            <w:r w:rsidRPr="0004460C">
              <w:t>Leasú</w:t>
            </w:r>
          </w:p>
        </w:tc>
      </w:tr>
      <w:tr w:rsidR="009F74DC" w:rsidRPr="0004460C" w14:paraId="1D2DAC43" w14:textId="77777777" w:rsidTr="00021FB1">
        <w:trPr>
          <w:jc w:val="center"/>
        </w:trPr>
        <w:tc>
          <w:tcPr>
            <w:tcW w:w="4876" w:type="dxa"/>
          </w:tcPr>
          <w:p w14:paraId="5F48FCF7" w14:textId="77777777" w:rsidR="009F74DC" w:rsidRPr="0004460C" w:rsidRDefault="009F74DC" w:rsidP="00021FB1">
            <w:pPr>
              <w:pStyle w:val="Normal6"/>
            </w:pPr>
          </w:p>
        </w:tc>
        <w:tc>
          <w:tcPr>
            <w:tcW w:w="4876" w:type="dxa"/>
          </w:tcPr>
          <w:p w14:paraId="0E1D82C0" w14:textId="77777777" w:rsidR="009F74DC" w:rsidRPr="0004460C" w:rsidRDefault="009F74DC" w:rsidP="00021FB1">
            <w:pPr>
              <w:pStyle w:val="Normal6"/>
              <w:rPr>
                <w:szCs w:val="24"/>
              </w:rPr>
            </w:pPr>
            <w:r w:rsidRPr="0004460C">
              <w:rPr>
                <w:b/>
                <w:i/>
              </w:rPr>
              <w:t>(ba)</w:t>
            </w:r>
            <w:r w:rsidRPr="0004460C">
              <w:rPr>
                <w:b/>
                <w:i/>
              </w:rPr>
              <w:tab/>
              <w:t>Cuirtear an mhír seo a leanas isteach:</w:t>
            </w:r>
          </w:p>
        </w:tc>
      </w:tr>
      <w:tr w:rsidR="009F74DC" w:rsidRPr="0004460C" w14:paraId="5A2BE8E0" w14:textId="77777777" w:rsidTr="00021FB1">
        <w:trPr>
          <w:jc w:val="center"/>
        </w:trPr>
        <w:tc>
          <w:tcPr>
            <w:tcW w:w="4876" w:type="dxa"/>
          </w:tcPr>
          <w:p w14:paraId="7C3635C4" w14:textId="77777777" w:rsidR="009F74DC" w:rsidRPr="0004460C" w:rsidRDefault="009F74DC" w:rsidP="00021FB1">
            <w:pPr>
              <w:pStyle w:val="Normal6"/>
            </w:pPr>
          </w:p>
        </w:tc>
        <w:tc>
          <w:tcPr>
            <w:tcW w:w="4876" w:type="dxa"/>
          </w:tcPr>
          <w:p w14:paraId="46B99F95" w14:textId="2B948C07" w:rsidR="009F74DC" w:rsidRPr="0004460C" w:rsidRDefault="009F74DC" w:rsidP="00021FB1">
            <w:pPr>
              <w:pStyle w:val="Normal6"/>
              <w:rPr>
                <w:szCs w:val="24"/>
              </w:rPr>
            </w:pPr>
            <w:r w:rsidRPr="0004460C">
              <w:rPr>
                <w:b/>
                <w:i/>
              </w:rPr>
              <w:t xml:space="preserve">"3a. </w:t>
            </w:r>
            <w:r w:rsidRPr="0004460C">
              <w:rPr>
                <w:b/>
                <w:i/>
              </w:rPr>
              <w:tab/>
              <w:t xml:space="preserve">Léireofar ar an lipéad tosaigh tír thionscnaimh na dtorthaí a úsáidtear chun an sú a mhonarú. Más de thionscnamh níos mó ná tír amháin an toradh a úsáidtear, sonrófar na tíortha tionscnaimh ar an lipéad in ord íslitheach </w:t>
            </w:r>
            <w:r w:rsidRPr="0004460C">
              <w:rPr>
                <w:b/>
                <w:i/>
              </w:rPr>
              <w:lastRenderedPageBreak/>
              <w:t xml:space="preserve">de réir a </w:t>
            </w:r>
            <w:proofErr w:type="spellStart"/>
            <w:r w:rsidRPr="0004460C">
              <w:rPr>
                <w:b/>
                <w:i/>
              </w:rPr>
              <w:t>gcionmhaireachta</w:t>
            </w:r>
            <w:proofErr w:type="spellEnd"/>
            <w:r w:rsidRPr="0004460C">
              <w:rPr>
                <w:b/>
                <w:i/>
              </w:rPr>
              <w:t xml:space="preserve"> sa sú torthaí.”</w:t>
            </w:r>
          </w:p>
        </w:tc>
      </w:tr>
    </w:tbl>
    <w:p w14:paraId="6191B9BB" w14:textId="77777777" w:rsidR="009F74DC" w:rsidRPr="0004460C" w:rsidRDefault="009F74DC" w:rsidP="009F74DC"/>
    <w:p w14:paraId="2E8F2B67" w14:textId="77777777" w:rsidR="009F74DC" w:rsidRPr="0004460C" w:rsidRDefault="009F74DC" w:rsidP="009F74DC">
      <w:pPr>
        <w:pStyle w:val="AMNumberTabs0"/>
        <w:keepNext/>
        <w:spacing w:after="240"/>
      </w:pPr>
      <w:r w:rsidRPr="0004460C">
        <w:t>Leasú</w:t>
      </w:r>
      <w:r w:rsidRPr="0004460C">
        <w:tab/>
      </w:r>
      <w:r w:rsidRPr="0004460C">
        <w:tab/>
        <w:t>34</w:t>
      </w:r>
    </w:p>
    <w:p w14:paraId="4580DA8C" w14:textId="7CCCB0FF" w:rsidR="009F74DC" w:rsidRPr="0004460C" w:rsidRDefault="009F74DC" w:rsidP="009F74DC">
      <w:pPr>
        <w:pStyle w:val="NormalBold"/>
        <w:keepNext/>
      </w:pPr>
      <w:r w:rsidRPr="0004460C">
        <w:t xml:space="preserve">Togra le haghaidh </w:t>
      </w:r>
      <w:r w:rsidR="00442417" w:rsidRPr="001A2A45">
        <w:t>t</w:t>
      </w:r>
      <w:r w:rsidRPr="0004460C">
        <w:t>reorach</w:t>
      </w:r>
    </w:p>
    <w:p w14:paraId="7B4CF550" w14:textId="77777777" w:rsidR="009F74DC" w:rsidRPr="0004460C" w:rsidRDefault="009F74DC" w:rsidP="009F74DC">
      <w:pPr>
        <w:pStyle w:val="NormalBold"/>
      </w:pPr>
      <w:r w:rsidRPr="0004460C">
        <w:t>Airteagal 2 – mír 1 – pointe 1 – pointe c</w:t>
      </w:r>
    </w:p>
    <w:p w14:paraId="526BF0B4" w14:textId="77777777" w:rsidR="009F74DC" w:rsidRPr="0004460C" w:rsidRDefault="009F74DC" w:rsidP="009F74DC">
      <w:pPr>
        <w:keepNext/>
      </w:pPr>
      <w:r w:rsidRPr="0004460C">
        <w:t>Treoir 2001/112/CE</w:t>
      </w:r>
    </w:p>
    <w:p w14:paraId="11FDFFF0" w14:textId="77777777" w:rsidR="009F74DC" w:rsidRPr="0004460C" w:rsidRDefault="009F74DC" w:rsidP="009F74DC">
      <w:r w:rsidRPr="0004460C">
        <w:t>Airteagal 3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1A927203" w14:textId="77777777" w:rsidTr="00021FB1">
        <w:trPr>
          <w:jc w:val="center"/>
        </w:trPr>
        <w:tc>
          <w:tcPr>
            <w:tcW w:w="9752" w:type="dxa"/>
            <w:gridSpan w:val="2"/>
          </w:tcPr>
          <w:p w14:paraId="585045CB" w14:textId="77777777" w:rsidR="009F74DC" w:rsidRPr="0004460C" w:rsidRDefault="009F74DC" w:rsidP="00021FB1">
            <w:pPr>
              <w:keepNext/>
            </w:pPr>
          </w:p>
        </w:tc>
      </w:tr>
      <w:tr w:rsidR="009F74DC" w:rsidRPr="0004460C" w14:paraId="4B6AC6D1" w14:textId="77777777" w:rsidTr="00021FB1">
        <w:trPr>
          <w:jc w:val="center"/>
        </w:trPr>
        <w:tc>
          <w:tcPr>
            <w:tcW w:w="4876" w:type="dxa"/>
          </w:tcPr>
          <w:p w14:paraId="7F2C9AD4" w14:textId="77777777" w:rsidR="009F74DC" w:rsidRPr="0004460C" w:rsidRDefault="009F74DC" w:rsidP="00021FB1">
            <w:pPr>
              <w:pStyle w:val="ColumnHeading"/>
              <w:keepNext/>
            </w:pPr>
            <w:r w:rsidRPr="0004460C">
              <w:t>Téacs arna mholadh ag an gCoimisiún</w:t>
            </w:r>
          </w:p>
        </w:tc>
        <w:tc>
          <w:tcPr>
            <w:tcW w:w="4876" w:type="dxa"/>
          </w:tcPr>
          <w:p w14:paraId="6D3CAAA1" w14:textId="77777777" w:rsidR="009F74DC" w:rsidRPr="0004460C" w:rsidRDefault="009F74DC" w:rsidP="00021FB1">
            <w:pPr>
              <w:pStyle w:val="ColumnHeading"/>
              <w:keepNext/>
            </w:pPr>
            <w:r w:rsidRPr="0004460C">
              <w:t>Leasú</w:t>
            </w:r>
          </w:p>
        </w:tc>
      </w:tr>
      <w:tr w:rsidR="009F74DC" w:rsidRPr="0004460C" w14:paraId="17A2CF86" w14:textId="77777777" w:rsidTr="00021FB1">
        <w:trPr>
          <w:jc w:val="center"/>
        </w:trPr>
        <w:tc>
          <w:tcPr>
            <w:tcW w:w="4876" w:type="dxa"/>
          </w:tcPr>
          <w:p w14:paraId="5A5A2228" w14:textId="1E267AB5" w:rsidR="009F74DC" w:rsidRPr="00442417" w:rsidRDefault="00442417" w:rsidP="00021FB1">
            <w:pPr>
              <w:pStyle w:val="Normal6"/>
            </w:pPr>
            <w:r w:rsidRPr="00415270">
              <w:t>“</w:t>
            </w:r>
            <w:r w:rsidR="009F74DC" w:rsidRPr="0004460C">
              <w:t>4.</w:t>
            </w:r>
            <w:r w:rsidR="009F74DC" w:rsidRPr="0004460C">
              <w:tab/>
              <w:t>Gan dochar do Rialachán (CE) Uimh. 1924/2006 ó Pharlaimint na hEorpa agus ón gComhairle**, féadfaidh an ráiteas ‘</w:t>
            </w:r>
            <w:r w:rsidR="009F74DC" w:rsidRPr="00415270">
              <w:rPr>
                <w:b/>
                <w:i/>
              </w:rPr>
              <w:t>ní bhíonn</w:t>
            </w:r>
            <w:r w:rsidR="009F74DC" w:rsidRPr="0004460C">
              <w:t xml:space="preserve"> siúcraí </w:t>
            </w:r>
            <w:r w:rsidR="009F74DC" w:rsidRPr="00415270">
              <w:rPr>
                <w:b/>
                <w:i/>
              </w:rPr>
              <w:t>breise in aon sú torthaí’</w:t>
            </w:r>
            <w:r w:rsidR="009F74DC" w:rsidRPr="0004460C">
              <w:t xml:space="preserve"> a bheith ar an lipéad sa réimse radhairc céanna le hainm na dtáirgí dá dtagraítear i gCuid I, pointe 1, d’Iarscríbhinn I a ghabhann leis an Treoir seo.</w:t>
            </w:r>
            <w:r w:rsidRPr="00415270">
              <w:t>”</w:t>
            </w:r>
          </w:p>
        </w:tc>
        <w:tc>
          <w:tcPr>
            <w:tcW w:w="4876" w:type="dxa"/>
          </w:tcPr>
          <w:p w14:paraId="4EDD3764" w14:textId="31BF017A" w:rsidR="009F74DC" w:rsidRPr="00442417" w:rsidRDefault="00442417" w:rsidP="00021FB1">
            <w:pPr>
              <w:pStyle w:val="Normal6"/>
              <w:rPr>
                <w:szCs w:val="24"/>
              </w:rPr>
            </w:pPr>
            <w:r w:rsidRPr="00415270">
              <w:t>“</w:t>
            </w:r>
            <w:r w:rsidR="009F74DC" w:rsidRPr="0004460C">
              <w:t>4.</w:t>
            </w:r>
            <w:r w:rsidR="009F74DC" w:rsidRPr="0004460C">
              <w:tab/>
              <w:t>Gan dochar do Rialachán (CE) Uimh. 1924/2006 ó Pharlaimint na hEorpa agus ón gComhairle**, féadfaidh an ráiteas “</w:t>
            </w:r>
            <w:r w:rsidR="009F74DC" w:rsidRPr="00415270">
              <w:rPr>
                <w:b/>
                <w:i/>
              </w:rPr>
              <w:t>ní bhíonn ann ach</w:t>
            </w:r>
            <w:r w:rsidR="009F74DC" w:rsidRPr="0004460C">
              <w:t xml:space="preserve"> siúcraí </w:t>
            </w:r>
            <w:r w:rsidR="009F74DC" w:rsidRPr="00415270">
              <w:rPr>
                <w:b/>
                <w:i/>
              </w:rPr>
              <w:t>a fhaightear go nádúrtha</w:t>
            </w:r>
            <w:r w:rsidR="009F74DC" w:rsidRPr="0004460C">
              <w:t>” a bheith ar an lipéad sa réimse radhairc céanna le hainm na dtáirgí dá dtagraítear i gCuid I, pointe 1, d’Iarscríbhinn I a ghabhann leis an Treoir seo.</w:t>
            </w:r>
            <w:r w:rsidRPr="00415270">
              <w:t>”</w:t>
            </w:r>
          </w:p>
        </w:tc>
      </w:tr>
    </w:tbl>
    <w:p w14:paraId="5BFFF323" w14:textId="77777777" w:rsidR="009F74DC" w:rsidRPr="0004460C" w:rsidRDefault="009F74DC" w:rsidP="009F74DC"/>
    <w:p w14:paraId="051F6D0B" w14:textId="77777777" w:rsidR="009F74DC" w:rsidRPr="0004460C" w:rsidRDefault="009F74DC" w:rsidP="009F74DC">
      <w:pPr>
        <w:pStyle w:val="AMNumberTabs0"/>
        <w:keepNext/>
        <w:spacing w:after="240"/>
      </w:pPr>
      <w:r w:rsidRPr="0004460C">
        <w:t>Leasú</w:t>
      </w:r>
      <w:r w:rsidRPr="0004460C">
        <w:tab/>
      </w:r>
      <w:r w:rsidRPr="0004460C">
        <w:tab/>
        <w:t>35</w:t>
      </w:r>
    </w:p>
    <w:p w14:paraId="21A704FB" w14:textId="53AF1947" w:rsidR="009F74DC" w:rsidRPr="0004460C" w:rsidRDefault="009F74DC" w:rsidP="009F74DC">
      <w:pPr>
        <w:pStyle w:val="NormalBold"/>
        <w:keepNext/>
      </w:pPr>
      <w:r w:rsidRPr="0004460C">
        <w:t xml:space="preserve">Togra le haghaidh </w:t>
      </w:r>
      <w:r w:rsidR="00442417" w:rsidRPr="001A2A45">
        <w:t>t</w:t>
      </w:r>
      <w:r w:rsidRPr="0004460C">
        <w:t>reorach</w:t>
      </w:r>
    </w:p>
    <w:p w14:paraId="1F76DDB0" w14:textId="77777777" w:rsidR="009F74DC" w:rsidRPr="0004460C" w:rsidRDefault="009F74DC" w:rsidP="009F74DC">
      <w:pPr>
        <w:pStyle w:val="NormalBold"/>
      </w:pPr>
      <w:r w:rsidRPr="0004460C">
        <w:t>Airteagal 2 – mír 1 – pointe 1 – pointe d</w:t>
      </w:r>
    </w:p>
    <w:p w14:paraId="2E236DDF" w14:textId="77777777" w:rsidR="009F74DC" w:rsidRPr="0004460C" w:rsidRDefault="009F74DC" w:rsidP="009F74DC">
      <w:pPr>
        <w:keepNext/>
      </w:pPr>
      <w:r w:rsidRPr="0004460C">
        <w:t>Treoir 2001/112/CE</w:t>
      </w:r>
    </w:p>
    <w:p w14:paraId="203AE20D" w14:textId="77777777" w:rsidR="009F74DC" w:rsidRPr="0004460C" w:rsidRDefault="009F74DC" w:rsidP="009F74DC">
      <w:r w:rsidRPr="0004460C">
        <w:t>Airteagal 3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00E3D8EB" w14:textId="77777777" w:rsidTr="00021FB1">
        <w:trPr>
          <w:jc w:val="center"/>
        </w:trPr>
        <w:tc>
          <w:tcPr>
            <w:tcW w:w="9752" w:type="dxa"/>
            <w:gridSpan w:val="2"/>
          </w:tcPr>
          <w:p w14:paraId="0DFEBEA1" w14:textId="77777777" w:rsidR="009F74DC" w:rsidRPr="0004460C" w:rsidRDefault="009F74DC" w:rsidP="00021FB1">
            <w:pPr>
              <w:keepNext/>
            </w:pPr>
          </w:p>
        </w:tc>
      </w:tr>
      <w:tr w:rsidR="009F74DC" w:rsidRPr="0004460C" w14:paraId="69521E0C" w14:textId="77777777" w:rsidTr="00021FB1">
        <w:trPr>
          <w:jc w:val="center"/>
        </w:trPr>
        <w:tc>
          <w:tcPr>
            <w:tcW w:w="4876" w:type="dxa"/>
          </w:tcPr>
          <w:p w14:paraId="40056C37" w14:textId="77777777" w:rsidR="009F74DC" w:rsidRPr="0004460C" w:rsidRDefault="009F74DC" w:rsidP="00021FB1">
            <w:pPr>
              <w:pStyle w:val="ColumnHeading"/>
              <w:keepNext/>
            </w:pPr>
            <w:r w:rsidRPr="0004460C">
              <w:t>Téacs arna mholadh ag an gCoimisiún</w:t>
            </w:r>
          </w:p>
        </w:tc>
        <w:tc>
          <w:tcPr>
            <w:tcW w:w="4876" w:type="dxa"/>
          </w:tcPr>
          <w:p w14:paraId="2B154057" w14:textId="77777777" w:rsidR="009F74DC" w:rsidRPr="0004460C" w:rsidRDefault="009F74DC" w:rsidP="00021FB1">
            <w:pPr>
              <w:pStyle w:val="ColumnHeading"/>
              <w:keepNext/>
            </w:pPr>
            <w:r w:rsidRPr="0004460C">
              <w:t>Leasú</w:t>
            </w:r>
          </w:p>
        </w:tc>
      </w:tr>
      <w:tr w:rsidR="009F74DC" w:rsidRPr="0004460C" w14:paraId="31F86E3B" w14:textId="77777777" w:rsidTr="00021FB1">
        <w:trPr>
          <w:jc w:val="center"/>
        </w:trPr>
        <w:tc>
          <w:tcPr>
            <w:tcW w:w="4876" w:type="dxa"/>
          </w:tcPr>
          <w:p w14:paraId="0E57A767" w14:textId="037AF7FF" w:rsidR="009F74DC" w:rsidRPr="00442417" w:rsidRDefault="009F74DC" w:rsidP="00021FB1">
            <w:pPr>
              <w:pStyle w:val="Normal6"/>
            </w:pPr>
            <w:r w:rsidRPr="0004460C">
              <w:t>6.</w:t>
            </w:r>
            <w:r w:rsidRPr="0004460C">
              <w:tab/>
              <w:t xml:space="preserve">Gan dochar d’Airteagal 22 de Rialachán (AE) Uimh. 1169/2011 maidir le meascáin de </w:t>
            </w:r>
            <w:proofErr w:type="spellStart"/>
            <w:r w:rsidRPr="0004460C">
              <w:t>shú</w:t>
            </w:r>
            <w:proofErr w:type="spellEnd"/>
            <w:r w:rsidRPr="0004460C">
              <w:t xml:space="preserve"> torthaí </w:t>
            </w:r>
            <w:r w:rsidRPr="00415270">
              <w:rPr>
                <w:b/>
                <w:i/>
              </w:rPr>
              <w:t>agus</w:t>
            </w:r>
            <w:r w:rsidRPr="0004460C">
              <w:t xml:space="preserve"> de </w:t>
            </w:r>
            <w:proofErr w:type="spellStart"/>
            <w:r w:rsidRPr="0004460C">
              <w:t>shú</w:t>
            </w:r>
            <w:proofErr w:type="spellEnd"/>
            <w:r w:rsidRPr="0004460C">
              <w:t xml:space="preserve"> torthaí ó </w:t>
            </w:r>
            <w:proofErr w:type="spellStart"/>
            <w:r w:rsidRPr="0004460C">
              <w:t>dhlúthán</w:t>
            </w:r>
            <w:proofErr w:type="spellEnd"/>
            <w:r w:rsidRPr="0004460C">
              <w:t xml:space="preserve">, agus maidir le neachtar torthaí a fhaightear go hiomlán nó go páirteach ó tháirge comhdhlúite amháin nó níos mó, beidh na focail ‘ó </w:t>
            </w:r>
            <w:proofErr w:type="spellStart"/>
            <w:r w:rsidRPr="0004460C">
              <w:t>dhlúthá</w:t>
            </w:r>
            <w:proofErr w:type="spellEnd"/>
            <w:r w:rsidRPr="0004460C">
              <w:t xml:space="preserve">(i)n’ nó ‘go páirteach ó </w:t>
            </w:r>
            <w:proofErr w:type="spellStart"/>
            <w:r w:rsidRPr="0004460C">
              <w:t>dhlúthá</w:t>
            </w:r>
            <w:proofErr w:type="spellEnd"/>
            <w:r w:rsidRPr="0004460C">
              <w:t>(i)n’ ar an lipéadú, de réir mar is iomchuí. Déanfar an fhaisnéis sin a iontráil gar d’ainm an táirge, a sheasfaidh amach go maith ó chúlra ar bith, i gcarachtair a bheidh infheicthe go soiléir.;</w:t>
            </w:r>
            <w:r w:rsidR="00442417" w:rsidRPr="00415270">
              <w:t>”</w:t>
            </w:r>
          </w:p>
        </w:tc>
        <w:tc>
          <w:tcPr>
            <w:tcW w:w="4876" w:type="dxa"/>
          </w:tcPr>
          <w:p w14:paraId="53BDC341" w14:textId="278AAB0B" w:rsidR="009F74DC" w:rsidRPr="00442417" w:rsidRDefault="00442417" w:rsidP="00021FB1">
            <w:pPr>
              <w:pStyle w:val="Normal6"/>
              <w:rPr>
                <w:szCs w:val="24"/>
              </w:rPr>
            </w:pPr>
            <w:r w:rsidRPr="00415270">
              <w:t>“</w:t>
            </w:r>
            <w:r w:rsidR="009F74DC" w:rsidRPr="0004460C">
              <w:t>6.</w:t>
            </w:r>
            <w:r w:rsidR="009F74DC" w:rsidRPr="0004460C">
              <w:tab/>
              <w:t xml:space="preserve">Gan dochar d’Airteagal 22 de Rialachán (AE) Uimh. 1169/2011 maidir le meascáin de </w:t>
            </w:r>
            <w:proofErr w:type="spellStart"/>
            <w:r w:rsidR="009F74DC" w:rsidRPr="0004460C">
              <w:t>shú</w:t>
            </w:r>
            <w:proofErr w:type="spellEnd"/>
            <w:r w:rsidR="009F74DC" w:rsidRPr="0004460C">
              <w:t xml:space="preserve"> torthaí agus </w:t>
            </w:r>
            <w:r w:rsidR="009F74DC" w:rsidRPr="00415270">
              <w:rPr>
                <w:b/>
                <w:i/>
              </w:rPr>
              <w:t xml:space="preserve">de </w:t>
            </w:r>
            <w:proofErr w:type="spellStart"/>
            <w:r w:rsidR="009F74DC" w:rsidRPr="00415270">
              <w:rPr>
                <w:b/>
                <w:i/>
              </w:rPr>
              <w:t>shú</w:t>
            </w:r>
            <w:proofErr w:type="spellEnd"/>
            <w:r w:rsidR="009F74DC" w:rsidRPr="00415270">
              <w:rPr>
                <w:b/>
                <w:i/>
              </w:rPr>
              <w:t xml:space="preserve"> torthaí ó </w:t>
            </w:r>
            <w:proofErr w:type="spellStart"/>
            <w:r w:rsidR="009F74DC" w:rsidRPr="00415270">
              <w:rPr>
                <w:b/>
                <w:i/>
              </w:rPr>
              <w:t>dhlúthán</w:t>
            </w:r>
            <w:proofErr w:type="spellEnd"/>
            <w:r w:rsidR="009F74DC" w:rsidRPr="00415270">
              <w:rPr>
                <w:b/>
                <w:i/>
              </w:rPr>
              <w:t xml:space="preserve">, do </w:t>
            </w:r>
            <w:proofErr w:type="spellStart"/>
            <w:r w:rsidR="009F74DC" w:rsidRPr="00415270">
              <w:rPr>
                <w:b/>
                <w:i/>
              </w:rPr>
              <w:t>shú</w:t>
            </w:r>
            <w:proofErr w:type="spellEnd"/>
            <w:r w:rsidR="009F74DC" w:rsidRPr="00415270">
              <w:rPr>
                <w:b/>
                <w:i/>
              </w:rPr>
              <w:t xml:space="preserve"> torthaí le siúcra laghdaithe, do </w:t>
            </w:r>
            <w:proofErr w:type="spellStart"/>
            <w:r w:rsidR="009F74DC" w:rsidRPr="00415270">
              <w:rPr>
                <w:b/>
                <w:i/>
              </w:rPr>
              <w:t>shú</w:t>
            </w:r>
            <w:proofErr w:type="spellEnd"/>
            <w:r w:rsidR="009F74DC" w:rsidRPr="00415270">
              <w:rPr>
                <w:b/>
                <w:i/>
              </w:rPr>
              <w:t xml:space="preserve"> torthaí le siúcra laghdaithe</w:t>
            </w:r>
            <w:r w:rsidR="009F74DC" w:rsidRPr="0004460C">
              <w:t xml:space="preserve"> ó </w:t>
            </w:r>
            <w:proofErr w:type="spellStart"/>
            <w:r w:rsidR="009F74DC" w:rsidRPr="0004460C">
              <w:t>dhlúthán</w:t>
            </w:r>
            <w:proofErr w:type="spellEnd"/>
            <w:r w:rsidR="009F74DC" w:rsidRPr="0004460C">
              <w:t xml:space="preserve">, agus do neachtar torthaí a fhaightear go hiomlán nó go páirteach ó tháirge </w:t>
            </w:r>
            <w:proofErr w:type="spellStart"/>
            <w:r w:rsidR="009F74DC" w:rsidRPr="0004460C">
              <w:t>dlútháin</w:t>
            </w:r>
            <w:proofErr w:type="spellEnd"/>
            <w:r w:rsidR="009F74DC" w:rsidRPr="0004460C">
              <w:t xml:space="preserve"> amháin nó níos mó, beidh na focail ‘as </w:t>
            </w:r>
            <w:proofErr w:type="spellStart"/>
            <w:r w:rsidR="009F74DC" w:rsidRPr="0004460C">
              <w:t>dlúthá</w:t>
            </w:r>
            <w:proofErr w:type="spellEnd"/>
            <w:r w:rsidR="009F74DC" w:rsidRPr="0004460C">
              <w:t xml:space="preserve">(i)n’ nó ‘go páirteach as </w:t>
            </w:r>
            <w:proofErr w:type="spellStart"/>
            <w:r w:rsidR="009F74DC" w:rsidRPr="0004460C">
              <w:t>dlúthá</w:t>
            </w:r>
            <w:proofErr w:type="spellEnd"/>
            <w:r w:rsidR="009F74DC" w:rsidRPr="0004460C">
              <w:t>(i)n’ ar an lipéadú, de réir mar is iomchuí.  Déanfar an fhaisnéis sin a iontráil gar d’ainm an táirge, a sheasfaidh amach go maith ó chúlra ar bith, i gcarachtair a bheidh infheicthe go soiléir.;</w:t>
            </w:r>
            <w:r w:rsidRPr="00415270">
              <w:t>”</w:t>
            </w:r>
          </w:p>
        </w:tc>
      </w:tr>
    </w:tbl>
    <w:p w14:paraId="22A98A34" w14:textId="77777777" w:rsidR="009F74DC" w:rsidRPr="0004460C" w:rsidRDefault="009F74DC" w:rsidP="009F74DC"/>
    <w:p w14:paraId="5D27AC47" w14:textId="77777777" w:rsidR="009F74DC" w:rsidRPr="0004460C" w:rsidRDefault="009F74DC" w:rsidP="009F74DC">
      <w:pPr>
        <w:pStyle w:val="AMNumberTabs0"/>
        <w:keepNext/>
        <w:spacing w:after="240"/>
      </w:pPr>
      <w:r w:rsidRPr="0004460C">
        <w:lastRenderedPageBreak/>
        <w:t>Leasú</w:t>
      </w:r>
      <w:r w:rsidRPr="0004460C">
        <w:tab/>
      </w:r>
      <w:r w:rsidRPr="0004460C">
        <w:tab/>
        <w:t>36</w:t>
      </w:r>
    </w:p>
    <w:p w14:paraId="56091342" w14:textId="7F698F55" w:rsidR="009F74DC" w:rsidRPr="0004460C" w:rsidRDefault="009F74DC" w:rsidP="009F74DC">
      <w:pPr>
        <w:pStyle w:val="NormalBold"/>
        <w:keepNext/>
      </w:pPr>
      <w:r w:rsidRPr="0004460C">
        <w:t xml:space="preserve">Togra le haghaidh </w:t>
      </w:r>
      <w:r w:rsidR="00442417" w:rsidRPr="001A2A45">
        <w:t>t</w:t>
      </w:r>
      <w:r w:rsidRPr="0004460C">
        <w:t>reorach</w:t>
      </w:r>
    </w:p>
    <w:p w14:paraId="3534A14C" w14:textId="77777777" w:rsidR="009F74DC" w:rsidRPr="0004460C" w:rsidRDefault="009F74DC" w:rsidP="009F74DC">
      <w:pPr>
        <w:pStyle w:val="NormalBold"/>
      </w:pPr>
      <w:r w:rsidRPr="0004460C">
        <w:t>Airteagal 2– mír 1 – pointe 1 – pointe d a (nua)</w:t>
      </w:r>
    </w:p>
    <w:p w14:paraId="3F1C9DAD" w14:textId="77777777" w:rsidR="009F74DC" w:rsidRPr="0004460C" w:rsidRDefault="009F74DC" w:rsidP="009F74DC">
      <w:pPr>
        <w:keepNext/>
      </w:pPr>
      <w:r w:rsidRPr="0004460C">
        <w:t>Treoir 2001/112/CE</w:t>
      </w:r>
    </w:p>
    <w:p w14:paraId="47D9D11C" w14:textId="77777777" w:rsidR="009F74DC" w:rsidRPr="0004460C" w:rsidRDefault="009F74DC" w:rsidP="009F74DC">
      <w:r w:rsidRPr="0004460C">
        <w:t>Airteagal 3 – mír 7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21B769FC" w14:textId="77777777" w:rsidTr="00021FB1">
        <w:trPr>
          <w:jc w:val="center"/>
        </w:trPr>
        <w:tc>
          <w:tcPr>
            <w:tcW w:w="9752" w:type="dxa"/>
            <w:gridSpan w:val="2"/>
          </w:tcPr>
          <w:p w14:paraId="0A380228" w14:textId="77777777" w:rsidR="009F74DC" w:rsidRPr="0004460C" w:rsidRDefault="009F74DC" w:rsidP="00021FB1">
            <w:pPr>
              <w:keepNext/>
            </w:pPr>
          </w:p>
        </w:tc>
      </w:tr>
      <w:tr w:rsidR="009F74DC" w:rsidRPr="0004460C" w14:paraId="0FBD722B" w14:textId="77777777" w:rsidTr="00021FB1">
        <w:trPr>
          <w:jc w:val="center"/>
        </w:trPr>
        <w:tc>
          <w:tcPr>
            <w:tcW w:w="4876" w:type="dxa"/>
          </w:tcPr>
          <w:p w14:paraId="1469BDE5" w14:textId="77777777" w:rsidR="009F74DC" w:rsidRPr="0004460C" w:rsidRDefault="009F74DC" w:rsidP="00021FB1">
            <w:pPr>
              <w:pStyle w:val="ColumnHeading"/>
              <w:keepNext/>
            </w:pPr>
            <w:r w:rsidRPr="0004460C">
              <w:t>Téacs arna mholadh ag an gCoimisiún</w:t>
            </w:r>
          </w:p>
        </w:tc>
        <w:tc>
          <w:tcPr>
            <w:tcW w:w="4876" w:type="dxa"/>
          </w:tcPr>
          <w:p w14:paraId="37A6A966" w14:textId="77777777" w:rsidR="009F74DC" w:rsidRPr="0004460C" w:rsidRDefault="009F74DC" w:rsidP="00021FB1">
            <w:pPr>
              <w:pStyle w:val="ColumnHeading"/>
              <w:keepNext/>
            </w:pPr>
            <w:r w:rsidRPr="0004460C">
              <w:t>Leasú</w:t>
            </w:r>
          </w:p>
        </w:tc>
      </w:tr>
      <w:tr w:rsidR="009F74DC" w:rsidRPr="0004460C" w14:paraId="3857F059" w14:textId="77777777" w:rsidTr="00021FB1">
        <w:trPr>
          <w:jc w:val="center"/>
        </w:trPr>
        <w:tc>
          <w:tcPr>
            <w:tcW w:w="4876" w:type="dxa"/>
          </w:tcPr>
          <w:p w14:paraId="71D1935D" w14:textId="77777777" w:rsidR="009F74DC" w:rsidRPr="0004460C" w:rsidRDefault="009F74DC" w:rsidP="00021FB1">
            <w:pPr>
              <w:pStyle w:val="Normal6"/>
            </w:pPr>
          </w:p>
        </w:tc>
        <w:tc>
          <w:tcPr>
            <w:tcW w:w="4876" w:type="dxa"/>
          </w:tcPr>
          <w:p w14:paraId="100F5C63" w14:textId="77777777" w:rsidR="009F74DC" w:rsidRPr="0004460C" w:rsidRDefault="009F74DC" w:rsidP="00021FB1">
            <w:pPr>
              <w:pStyle w:val="Normal6"/>
              <w:rPr>
                <w:szCs w:val="24"/>
              </w:rPr>
            </w:pPr>
            <w:r w:rsidRPr="0004460C">
              <w:rPr>
                <w:b/>
                <w:i/>
              </w:rPr>
              <w:t>(</w:t>
            </w:r>
            <w:proofErr w:type="spellStart"/>
            <w:r w:rsidRPr="0004460C">
              <w:rPr>
                <w:b/>
                <w:i/>
              </w:rPr>
              <w:t>da</w:t>
            </w:r>
            <w:proofErr w:type="spellEnd"/>
            <w:r w:rsidRPr="0004460C">
              <w:rPr>
                <w:b/>
                <w:i/>
              </w:rPr>
              <w:t>)</w:t>
            </w:r>
            <w:r w:rsidRPr="0004460C">
              <w:rPr>
                <w:b/>
                <w:i/>
              </w:rPr>
              <w:tab/>
              <w:t>Cuirtear an mhír seo a leanas isteach:</w:t>
            </w:r>
          </w:p>
        </w:tc>
      </w:tr>
      <w:tr w:rsidR="009F74DC" w:rsidRPr="0004460C" w14:paraId="5F830104" w14:textId="77777777" w:rsidTr="00021FB1">
        <w:trPr>
          <w:jc w:val="center"/>
        </w:trPr>
        <w:tc>
          <w:tcPr>
            <w:tcW w:w="4876" w:type="dxa"/>
          </w:tcPr>
          <w:p w14:paraId="20AC4A85" w14:textId="77777777" w:rsidR="009F74DC" w:rsidRPr="0004460C" w:rsidRDefault="009F74DC" w:rsidP="00021FB1">
            <w:pPr>
              <w:pStyle w:val="Normal6"/>
            </w:pPr>
          </w:p>
        </w:tc>
        <w:tc>
          <w:tcPr>
            <w:tcW w:w="4876" w:type="dxa"/>
          </w:tcPr>
          <w:p w14:paraId="0CB38F09" w14:textId="16CF1067" w:rsidR="009F74DC" w:rsidRPr="0004460C" w:rsidRDefault="009F74DC" w:rsidP="00021FB1">
            <w:pPr>
              <w:pStyle w:val="Normal6"/>
              <w:rPr>
                <w:szCs w:val="24"/>
              </w:rPr>
            </w:pPr>
            <w:r w:rsidRPr="0004460C">
              <w:rPr>
                <w:b/>
                <w:i/>
              </w:rPr>
              <w:t xml:space="preserve">"7a. </w:t>
            </w:r>
            <w:r w:rsidRPr="0004460C">
              <w:rPr>
                <w:b/>
                <w:i/>
              </w:rPr>
              <w:tab/>
              <w:t xml:space="preserve">Ní dhéanfar </w:t>
            </w:r>
            <w:proofErr w:type="spellStart"/>
            <w:r w:rsidRPr="0004460C">
              <w:rPr>
                <w:b/>
                <w:i/>
              </w:rPr>
              <w:t>maímh</w:t>
            </w:r>
            <w:proofErr w:type="spellEnd"/>
            <w:r w:rsidRPr="0004460C">
              <w:rPr>
                <w:b/>
                <w:i/>
              </w:rPr>
              <w:t xml:space="preserve"> maidir le hairíonna deimhneacha, amhail sochair shláinte, comhábhair nó luach cothaitheach, i gcomparáid leis na torthaí nádúrtha atá sa sú torthaí nó sna táirgí a liostaítear i bpointí 1 go 4 d’Iarscríbhinn I, ar an lipéadú le haghaidh sú torthaí le siúcra laghdaithe agus sú torthaí le siúcra laghdaithe ó</w:t>
            </w:r>
            <w:r w:rsidR="00442417" w:rsidRPr="00415270">
              <w:rPr>
                <w:b/>
                <w:i/>
              </w:rPr>
              <w:t xml:space="preserve"> </w:t>
            </w:r>
            <w:proofErr w:type="spellStart"/>
            <w:r w:rsidRPr="0004460C">
              <w:rPr>
                <w:b/>
                <w:i/>
              </w:rPr>
              <w:t>dhlúthán</w:t>
            </w:r>
            <w:proofErr w:type="spellEnd"/>
            <w:r w:rsidRPr="0004460C">
              <w:rPr>
                <w:b/>
                <w:i/>
              </w:rPr>
              <w:t xml:space="preserve"> dá dtagraítear in Iarscríbhinn I, pointe 6.”</w:t>
            </w:r>
          </w:p>
        </w:tc>
      </w:tr>
    </w:tbl>
    <w:p w14:paraId="3FCAF1DC" w14:textId="77777777" w:rsidR="009F74DC" w:rsidRPr="0004460C" w:rsidRDefault="009F74DC" w:rsidP="009F74DC"/>
    <w:p w14:paraId="67AD64FA" w14:textId="77777777" w:rsidR="009F74DC" w:rsidRPr="0004460C" w:rsidRDefault="009F74DC" w:rsidP="009F74DC">
      <w:pPr>
        <w:pStyle w:val="AMNumberTabs0"/>
        <w:keepNext/>
        <w:tabs>
          <w:tab w:val="left" w:pos="6660"/>
        </w:tabs>
        <w:spacing w:after="240"/>
      </w:pPr>
      <w:r w:rsidRPr="0004460C">
        <w:t>Leasú</w:t>
      </w:r>
      <w:r w:rsidRPr="0004460C">
        <w:tab/>
      </w:r>
      <w:r w:rsidRPr="0004460C">
        <w:tab/>
        <w:t>37</w:t>
      </w:r>
    </w:p>
    <w:p w14:paraId="0207C5C8" w14:textId="0FACA838" w:rsidR="009F74DC" w:rsidRPr="0004460C" w:rsidRDefault="009F74DC" w:rsidP="009F74DC">
      <w:pPr>
        <w:pStyle w:val="NormalBold"/>
        <w:keepNext/>
      </w:pPr>
      <w:r w:rsidRPr="0004460C">
        <w:t xml:space="preserve">Togra le haghaidh </w:t>
      </w:r>
      <w:r w:rsidR="00442417">
        <w:rPr>
          <w:lang w:val="en-GB"/>
        </w:rPr>
        <w:t>t</w:t>
      </w:r>
      <w:proofErr w:type="spellStart"/>
      <w:r w:rsidRPr="0004460C">
        <w:t>reorach</w:t>
      </w:r>
      <w:proofErr w:type="spellEnd"/>
    </w:p>
    <w:p w14:paraId="7F3B3FE7" w14:textId="77777777" w:rsidR="009F74DC" w:rsidRPr="0004460C" w:rsidRDefault="009F74DC" w:rsidP="009F74DC">
      <w:pPr>
        <w:pStyle w:val="NormalBold"/>
      </w:pPr>
      <w:r w:rsidRPr="0004460C">
        <w:t>Airteagal 2 – mír 1 – pointe 2 a (nua)</w:t>
      </w:r>
    </w:p>
    <w:p w14:paraId="1F0F6E3E" w14:textId="77777777" w:rsidR="009F74DC" w:rsidRPr="0004460C" w:rsidRDefault="009F74DC" w:rsidP="009F74DC">
      <w:pPr>
        <w:keepNext/>
      </w:pPr>
      <w:r w:rsidRPr="0004460C">
        <w:t>Treoir 2001/112/CE</w:t>
      </w:r>
    </w:p>
    <w:p w14:paraId="2E050B87" w14:textId="77777777" w:rsidR="009F74DC" w:rsidRPr="0004460C" w:rsidRDefault="009F74DC" w:rsidP="009F74DC">
      <w:r w:rsidRPr="0004460C">
        <w:t xml:space="preserve">Airteagal 10 – mír 1 a (nua)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6E3A028A" w14:textId="77777777" w:rsidTr="00021FB1">
        <w:trPr>
          <w:jc w:val="center"/>
        </w:trPr>
        <w:tc>
          <w:tcPr>
            <w:tcW w:w="9752" w:type="dxa"/>
            <w:gridSpan w:val="2"/>
          </w:tcPr>
          <w:p w14:paraId="12980D11" w14:textId="77777777" w:rsidR="009F74DC" w:rsidRPr="0004460C" w:rsidRDefault="009F74DC" w:rsidP="00021FB1">
            <w:pPr>
              <w:keepNext/>
            </w:pPr>
          </w:p>
        </w:tc>
      </w:tr>
      <w:tr w:rsidR="009F74DC" w:rsidRPr="0004460C" w14:paraId="4095A95E" w14:textId="77777777" w:rsidTr="00021FB1">
        <w:trPr>
          <w:jc w:val="center"/>
        </w:trPr>
        <w:tc>
          <w:tcPr>
            <w:tcW w:w="4876" w:type="dxa"/>
          </w:tcPr>
          <w:p w14:paraId="42805F45" w14:textId="77777777" w:rsidR="009F74DC" w:rsidRPr="0004460C" w:rsidRDefault="009F74DC" w:rsidP="00021FB1">
            <w:pPr>
              <w:pStyle w:val="ColumnHeading"/>
              <w:keepNext/>
            </w:pPr>
            <w:r w:rsidRPr="0004460C">
              <w:t>Téacs arna mholadh ag an gCoimisiún</w:t>
            </w:r>
          </w:p>
        </w:tc>
        <w:tc>
          <w:tcPr>
            <w:tcW w:w="4876" w:type="dxa"/>
          </w:tcPr>
          <w:p w14:paraId="51D3ACB6" w14:textId="77777777" w:rsidR="009F74DC" w:rsidRPr="0004460C" w:rsidRDefault="009F74DC" w:rsidP="00021FB1">
            <w:pPr>
              <w:pStyle w:val="ColumnHeading"/>
              <w:keepNext/>
            </w:pPr>
            <w:r w:rsidRPr="0004460C">
              <w:t>Leasú</w:t>
            </w:r>
          </w:p>
        </w:tc>
      </w:tr>
      <w:tr w:rsidR="009F74DC" w:rsidRPr="0004460C" w14:paraId="503BC3AE" w14:textId="77777777" w:rsidTr="00021FB1">
        <w:trPr>
          <w:jc w:val="center"/>
        </w:trPr>
        <w:tc>
          <w:tcPr>
            <w:tcW w:w="4876" w:type="dxa"/>
          </w:tcPr>
          <w:p w14:paraId="488F6087" w14:textId="77777777" w:rsidR="009F74DC" w:rsidRPr="0004460C" w:rsidRDefault="009F74DC" w:rsidP="00021FB1">
            <w:pPr>
              <w:pStyle w:val="Normal6"/>
              <w:rPr>
                <w:b/>
                <w:bCs/>
                <w:i/>
                <w:iCs/>
              </w:rPr>
            </w:pPr>
          </w:p>
        </w:tc>
        <w:tc>
          <w:tcPr>
            <w:tcW w:w="4876" w:type="dxa"/>
          </w:tcPr>
          <w:p w14:paraId="3F76EBAB" w14:textId="77777777" w:rsidR="009F74DC" w:rsidRPr="0004460C" w:rsidRDefault="009F74DC" w:rsidP="00021FB1">
            <w:pPr>
              <w:pStyle w:val="Normal6"/>
              <w:rPr>
                <w:b/>
                <w:bCs/>
                <w:i/>
                <w:iCs/>
              </w:rPr>
            </w:pPr>
            <w:r w:rsidRPr="0004460C">
              <w:rPr>
                <w:b/>
                <w:i/>
              </w:rPr>
              <w:t>(2a)</w:t>
            </w:r>
            <w:r w:rsidRPr="0004460C">
              <w:rPr>
                <w:b/>
                <w:i/>
              </w:rPr>
              <w:tab/>
              <w:t>In Airteagal 10, cuirtear an dara mír seo a leanas isteach:</w:t>
            </w:r>
          </w:p>
        </w:tc>
      </w:tr>
      <w:tr w:rsidR="009F74DC" w:rsidRPr="0004460C" w14:paraId="5AF1AED1" w14:textId="77777777" w:rsidTr="00021FB1">
        <w:trPr>
          <w:jc w:val="center"/>
        </w:trPr>
        <w:tc>
          <w:tcPr>
            <w:tcW w:w="4876" w:type="dxa"/>
          </w:tcPr>
          <w:p w14:paraId="1FCECBC5" w14:textId="77777777" w:rsidR="009F74DC" w:rsidRPr="0004460C" w:rsidRDefault="009F74DC" w:rsidP="00021FB1">
            <w:pPr>
              <w:pStyle w:val="Normal6"/>
              <w:rPr>
                <w:b/>
                <w:bCs/>
                <w:i/>
                <w:iCs/>
              </w:rPr>
            </w:pPr>
          </w:p>
        </w:tc>
        <w:tc>
          <w:tcPr>
            <w:tcW w:w="4876" w:type="dxa"/>
          </w:tcPr>
          <w:p w14:paraId="5B6C0B13" w14:textId="6DBE1507" w:rsidR="009F74DC" w:rsidRPr="0004460C" w:rsidRDefault="00051D0D" w:rsidP="00021FB1">
            <w:pPr>
              <w:pStyle w:val="Normal6"/>
              <w:rPr>
                <w:b/>
                <w:bCs/>
                <w:i/>
                <w:iCs/>
              </w:rPr>
            </w:pPr>
            <w:r w:rsidRPr="00415270">
              <w:rPr>
                <w:b/>
                <w:i/>
              </w:rPr>
              <w:t>“</w:t>
            </w:r>
            <w:r w:rsidR="009F74DC" w:rsidRPr="0004460C">
              <w:rPr>
                <w:b/>
                <w:i/>
              </w:rPr>
              <w:t xml:space="preserve">Tiocfaidh Cuid 1, pointe 6, d’Iarscríbhinn I </w:t>
            </w:r>
            <w:proofErr w:type="spellStart"/>
            <w:r w:rsidR="009F74DC" w:rsidRPr="0004460C">
              <w:rPr>
                <w:b/>
                <w:i/>
              </w:rPr>
              <w:t>i</w:t>
            </w:r>
            <w:proofErr w:type="spellEnd"/>
            <w:r w:rsidR="009F74DC" w:rsidRPr="0004460C">
              <w:rPr>
                <w:b/>
                <w:i/>
              </w:rPr>
              <w:t xml:space="preserve"> bhfeidhm an ... [12 mhí ón dáta a cuireadh leis an Treoir seo sainmhíniú ar ‘saintréithe riachtanacha fisiceacha, ceimiceacha, orgánaileipteacha agus cothaitheacha de </w:t>
            </w:r>
            <w:proofErr w:type="spellStart"/>
            <w:r w:rsidR="009F74DC" w:rsidRPr="0004460C">
              <w:rPr>
                <w:b/>
                <w:i/>
              </w:rPr>
              <w:t>mheánchineál</w:t>
            </w:r>
            <w:proofErr w:type="spellEnd"/>
            <w:r w:rsidR="009F74DC" w:rsidRPr="0004460C">
              <w:rPr>
                <w:b/>
                <w:i/>
              </w:rPr>
              <w:t xml:space="preserve"> sú’</w:t>
            </w:r>
            <w:r w:rsidRPr="00415270">
              <w:rPr>
                <w:b/>
                <w:i/>
              </w:rPr>
              <w:t>]</w:t>
            </w:r>
            <w:r w:rsidR="009F74DC" w:rsidRPr="0004460C">
              <w:rPr>
                <w:b/>
                <w:i/>
              </w:rPr>
              <w:t>.</w:t>
            </w:r>
            <w:r w:rsidRPr="00415270">
              <w:rPr>
                <w:b/>
                <w:i/>
              </w:rPr>
              <w:t>”</w:t>
            </w:r>
            <w:r w:rsidR="009F74DC" w:rsidRPr="0004460C">
              <w:rPr>
                <w:b/>
                <w:i/>
              </w:rPr>
              <w:t xml:space="preserve"> </w:t>
            </w:r>
          </w:p>
        </w:tc>
      </w:tr>
    </w:tbl>
    <w:p w14:paraId="04CC7CBE" w14:textId="77777777" w:rsidR="009F74DC" w:rsidRPr="0004460C" w:rsidRDefault="009F74DC" w:rsidP="009F74DC"/>
    <w:p w14:paraId="33DA3F52" w14:textId="77777777" w:rsidR="009F74DC" w:rsidRPr="0004460C" w:rsidRDefault="009F74DC" w:rsidP="009F74DC">
      <w:pPr>
        <w:pStyle w:val="AMNumberTabs0"/>
        <w:keepNext/>
        <w:tabs>
          <w:tab w:val="left" w:pos="6660"/>
        </w:tabs>
        <w:spacing w:after="240"/>
      </w:pPr>
      <w:r w:rsidRPr="0004460C">
        <w:t>Leasú</w:t>
      </w:r>
      <w:r w:rsidRPr="0004460C">
        <w:tab/>
      </w:r>
      <w:r w:rsidRPr="0004460C">
        <w:tab/>
        <w:t>38</w:t>
      </w:r>
    </w:p>
    <w:p w14:paraId="56BBEC67" w14:textId="30399F96" w:rsidR="009F74DC" w:rsidRPr="0004460C" w:rsidRDefault="009F74DC" w:rsidP="009F74DC">
      <w:pPr>
        <w:pStyle w:val="NormalBold"/>
        <w:keepNext/>
      </w:pPr>
      <w:r w:rsidRPr="0004460C">
        <w:t xml:space="preserve">Togra le haghaidh </w:t>
      </w:r>
      <w:r w:rsidR="00051D0D" w:rsidRPr="001A2A45">
        <w:t>t</w:t>
      </w:r>
      <w:r w:rsidRPr="0004460C">
        <w:t>reorach</w:t>
      </w:r>
    </w:p>
    <w:p w14:paraId="02690D6E" w14:textId="77777777" w:rsidR="009F74DC" w:rsidRPr="0004460C" w:rsidRDefault="009F74DC" w:rsidP="009F74DC">
      <w:pPr>
        <w:pStyle w:val="NormalBold"/>
      </w:pPr>
      <w:r w:rsidRPr="0004460C">
        <w:t>Airteagal 2 – mír 1 a (nua)</w:t>
      </w:r>
    </w:p>
    <w:p w14:paraId="1334D88E" w14:textId="77777777" w:rsidR="009F74DC" w:rsidRPr="0004460C" w:rsidRDefault="009F74DC" w:rsidP="009F74DC">
      <w:pPr>
        <w:keepNext/>
      </w:pPr>
      <w:r w:rsidRPr="0004460C">
        <w:t>Treoir 2001/112/CE</w:t>
      </w:r>
    </w:p>
    <w:p w14:paraId="6D647DC7" w14:textId="77777777" w:rsidR="009F74DC" w:rsidRPr="0004460C" w:rsidRDefault="009F74DC" w:rsidP="009F74DC">
      <w:r w:rsidRPr="0004460C">
        <w:t xml:space="preserve">Airteagal 3 a (nua)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285D531A" w14:textId="77777777" w:rsidTr="00021FB1">
        <w:trPr>
          <w:jc w:val="center"/>
        </w:trPr>
        <w:tc>
          <w:tcPr>
            <w:tcW w:w="9752" w:type="dxa"/>
            <w:gridSpan w:val="2"/>
          </w:tcPr>
          <w:p w14:paraId="433A22FE" w14:textId="77777777" w:rsidR="009F74DC" w:rsidRPr="0004460C" w:rsidRDefault="009F74DC" w:rsidP="00021FB1">
            <w:pPr>
              <w:keepNext/>
            </w:pPr>
          </w:p>
        </w:tc>
      </w:tr>
      <w:tr w:rsidR="009F74DC" w:rsidRPr="0004460C" w14:paraId="10BBE0B9" w14:textId="77777777" w:rsidTr="00021FB1">
        <w:trPr>
          <w:jc w:val="center"/>
        </w:trPr>
        <w:tc>
          <w:tcPr>
            <w:tcW w:w="4876" w:type="dxa"/>
          </w:tcPr>
          <w:p w14:paraId="1F49C458" w14:textId="77777777" w:rsidR="009F74DC" w:rsidRPr="0004460C" w:rsidRDefault="009F74DC" w:rsidP="00021FB1">
            <w:pPr>
              <w:pStyle w:val="ColumnHeading"/>
              <w:keepNext/>
            </w:pPr>
            <w:r w:rsidRPr="0004460C">
              <w:t>Téacs arna mholadh ag an gCoimisiún</w:t>
            </w:r>
          </w:p>
        </w:tc>
        <w:tc>
          <w:tcPr>
            <w:tcW w:w="4876" w:type="dxa"/>
          </w:tcPr>
          <w:p w14:paraId="6BFE2AC6" w14:textId="77777777" w:rsidR="009F74DC" w:rsidRPr="0004460C" w:rsidRDefault="009F74DC" w:rsidP="00021FB1">
            <w:pPr>
              <w:pStyle w:val="ColumnHeading"/>
              <w:keepNext/>
            </w:pPr>
            <w:r w:rsidRPr="0004460C">
              <w:t>Leasú</w:t>
            </w:r>
          </w:p>
        </w:tc>
      </w:tr>
      <w:tr w:rsidR="009F74DC" w:rsidRPr="0004460C" w14:paraId="0B8D5DF9" w14:textId="77777777" w:rsidTr="00021FB1">
        <w:trPr>
          <w:jc w:val="center"/>
        </w:trPr>
        <w:tc>
          <w:tcPr>
            <w:tcW w:w="4876" w:type="dxa"/>
          </w:tcPr>
          <w:p w14:paraId="12A8D72D" w14:textId="77777777" w:rsidR="009F74DC" w:rsidRPr="0004460C" w:rsidRDefault="009F74DC" w:rsidP="00021FB1">
            <w:pPr>
              <w:pStyle w:val="Normal6"/>
              <w:rPr>
                <w:b/>
                <w:bCs/>
                <w:i/>
                <w:iCs/>
              </w:rPr>
            </w:pPr>
          </w:p>
        </w:tc>
        <w:tc>
          <w:tcPr>
            <w:tcW w:w="4876" w:type="dxa"/>
          </w:tcPr>
          <w:p w14:paraId="72539523" w14:textId="1A677D86" w:rsidR="009F74DC" w:rsidRPr="0004460C" w:rsidRDefault="00051D0D" w:rsidP="00021FB1">
            <w:pPr>
              <w:pStyle w:val="Normal6"/>
              <w:jc w:val="center"/>
              <w:rPr>
                <w:b/>
                <w:bCs/>
                <w:i/>
                <w:iCs/>
              </w:rPr>
            </w:pPr>
            <w:r>
              <w:rPr>
                <w:b/>
                <w:i/>
                <w:lang w:val="en-GB"/>
              </w:rPr>
              <w:t>“</w:t>
            </w:r>
            <w:r w:rsidR="009F74DC" w:rsidRPr="0004460C">
              <w:rPr>
                <w:b/>
                <w:i/>
              </w:rPr>
              <w:t>Airteagal 3a</w:t>
            </w:r>
          </w:p>
        </w:tc>
      </w:tr>
      <w:tr w:rsidR="009F74DC" w:rsidRPr="0004460C" w14:paraId="2E16F7CF" w14:textId="77777777" w:rsidTr="00021FB1">
        <w:trPr>
          <w:jc w:val="center"/>
        </w:trPr>
        <w:tc>
          <w:tcPr>
            <w:tcW w:w="4876" w:type="dxa"/>
          </w:tcPr>
          <w:p w14:paraId="495ACF7B" w14:textId="77777777" w:rsidR="009F74DC" w:rsidRPr="0004460C" w:rsidRDefault="009F74DC" w:rsidP="00021FB1">
            <w:pPr>
              <w:pStyle w:val="Normal6"/>
              <w:rPr>
                <w:b/>
                <w:bCs/>
                <w:i/>
                <w:iCs/>
              </w:rPr>
            </w:pPr>
          </w:p>
        </w:tc>
        <w:tc>
          <w:tcPr>
            <w:tcW w:w="4876" w:type="dxa"/>
          </w:tcPr>
          <w:p w14:paraId="3BD67A19" w14:textId="3AEE8D3F" w:rsidR="009F74DC" w:rsidRPr="00051D0D" w:rsidRDefault="009F74DC" w:rsidP="00021FB1">
            <w:pPr>
              <w:pStyle w:val="Normal6"/>
              <w:rPr>
                <w:b/>
                <w:bCs/>
                <w:i/>
                <w:iCs/>
              </w:rPr>
            </w:pPr>
            <w:r w:rsidRPr="0004460C">
              <w:rPr>
                <w:b/>
                <w:bCs/>
                <w:i/>
                <w:iCs/>
              </w:rPr>
              <w:t xml:space="preserve">Faoin 31 Nollaig 2024, tíolacfaidh an Coimisiún togra reachtach chun Iarscríbhinn I a leasú chun sainmhíniú a thabhairt isteach ar “saintréithe riachtanacha fisiceacha, ceimiceacha, orgánaileipteacha agus cothaitheacha de </w:t>
            </w:r>
            <w:proofErr w:type="spellStart"/>
            <w:r w:rsidRPr="0004460C">
              <w:rPr>
                <w:b/>
                <w:bCs/>
                <w:i/>
                <w:iCs/>
              </w:rPr>
              <w:t>mheánchineál</w:t>
            </w:r>
            <w:proofErr w:type="spellEnd"/>
            <w:r w:rsidRPr="0004460C">
              <w:rPr>
                <w:b/>
                <w:bCs/>
                <w:i/>
                <w:iCs/>
              </w:rPr>
              <w:t xml:space="preserve"> sú”, lena gcumhdófar na </w:t>
            </w:r>
            <w:proofErr w:type="spellStart"/>
            <w:r w:rsidRPr="0004460C">
              <w:rPr>
                <w:b/>
                <w:bCs/>
                <w:i/>
                <w:iCs/>
              </w:rPr>
              <w:t>príomhthorthaí</w:t>
            </w:r>
            <w:proofErr w:type="spellEnd"/>
            <w:r w:rsidRPr="0004460C">
              <w:rPr>
                <w:b/>
                <w:bCs/>
                <w:i/>
                <w:iCs/>
              </w:rPr>
              <w:t xml:space="preserve"> a úsáidtear i súnna torthaí.</w:t>
            </w:r>
            <w:r w:rsidRPr="0004460C">
              <w:rPr>
                <w:b/>
                <w:i/>
              </w:rPr>
              <w:t>;</w:t>
            </w:r>
            <w:r w:rsidR="00051D0D" w:rsidRPr="00415270">
              <w:rPr>
                <w:b/>
                <w:i/>
              </w:rPr>
              <w:t>”</w:t>
            </w:r>
          </w:p>
        </w:tc>
      </w:tr>
    </w:tbl>
    <w:p w14:paraId="422D9B2A" w14:textId="77777777" w:rsidR="009F74DC" w:rsidRPr="0004460C" w:rsidRDefault="009F74DC" w:rsidP="009F74DC"/>
    <w:p w14:paraId="6AA6615D" w14:textId="77777777" w:rsidR="009F74DC" w:rsidRPr="0004460C" w:rsidRDefault="009F74DC" w:rsidP="009F74DC">
      <w:pPr>
        <w:pStyle w:val="AMNumberTabs0"/>
        <w:keepNext/>
        <w:spacing w:after="240"/>
      </w:pPr>
      <w:r w:rsidRPr="0004460C">
        <w:t>Leasú</w:t>
      </w:r>
      <w:r w:rsidRPr="0004460C">
        <w:tab/>
      </w:r>
      <w:r w:rsidRPr="0004460C">
        <w:tab/>
        <w:t>39</w:t>
      </w:r>
    </w:p>
    <w:p w14:paraId="0BF21517" w14:textId="6CAD75C9" w:rsidR="009F74DC" w:rsidRPr="0004460C" w:rsidRDefault="009F74DC" w:rsidP="009F74DC">
      <w:pPr>
        <w:pStyle w:val="NormalBold"/>
        <w:keepNext/>
      </w:pPr>
      <w:r w:rsidRPr="0004460C">
        <w:t xml:space="preserve">Togra le haghaidh </w:t>
      </w:r>
      <w:r w:rsidR="00051D0D" w:rsidRPr="001A2A45">
        <w:t>t</w:t>
      </w:r>
      <w:r w:rsidRPr="0004460C">
        <w:t>reorach</w:t>
      </w:r>
    </w:p>
    <w:p w14:paraId="611FC0D6" w14:textId="77777777" w:rsidR="009F74DC" w:rsidRPr="0004460C" w:rsidRDefault="009F74DC" w:rsidP="009F74DC">
      <w:pPr>
        <w:pStyle w:val="NormalBold"/>
      </w:pPr>
      <w:r w:rsidRPr="0004460C">
        <w:t>Airteagal 3 – mír 1 – pointe 1 – pointe b a (nua)</w:t>
      </w:r>
    </w:p>
    <w:p w14:paraId="1A35B566" w14:textId="77777777" w:rsidR="009F74DC" w:rsidRPr="0004460C" w:rsidRDefault="009F74DC" w:rsidP="009F74DC">
      <w:pPr>
        <w:keepNext/>
      </w:pPr>
      <w:r w:rsidRPr="0004460C">
        <w:t>Treoir 2001/113/CE</w:t>
      </w:r>
    </w:p>
    <w:p w14:paraId="197CD3DD" w14:textId="77777777" w:rsidR="009F74DC" w:rsidRPr="0004460C" w:rsidRDefault="009F74DC" w:rsidP="009F74DC">
      <w:r w:rsidRPr="0004460C">
        <w:t>Airteagal 2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5F220812" w14:textId="77777777" w:rsidTr="00021FB1">
        <w:trPr>
          <w:jc w:val="center"/>
        </w:trPr>
        <w:tc>
          <w:tcPr>
            <w:tcW w:w="9752" w:type="dxa"/>
            <w:gridSpan w:val="2"/>
          </w:tcPr>
          <w:p w14:paraId="64D87589" w14:textId="77777777" w:rsidR="009F74DC" w:rsidRPr="0004460C" w:rsidRDefault="009F74DC" w:rsidP="00021FB1">
            <w:pPr>
              <w:keepNext/>
            </w:pPr>
          </w:p>
        </w:tc>
      </w:tr>
      <w:tr w:rsidR="009F74DC" w:rsidRPr="0004460C" w14:paraId="32812E08" w14:textId="77777777" w:rsidTr="00021FB1">
        <w:trPr>
          <w:jc w:val="center"/>
        </w:trPr>
        <w:tc>
          <w:tcPr>
            <w:tcW w:w="4876" w:type="dxa"/>
          </w:tcPr>
          <w:p w14:paraId="379C8BAE" w14:textId="77777777" w:rsidR="009F74DC" w:rsidRPr="0004460C" w:rsidRDefault="009F74DC" w:rsidP="00021FB1">
            <w:pPr>
              <w:pStyle w:val="ColumnHeading"/>
              <w:keepNext/>
            </w:pPr>
            <w:r w:rsidRPr="0004460C">
              <w:t>Téacs arna mholadh ag an gCoimisiún</w:t>
            </w:r>
          </w:p>
        </w:tc>
        <w:tc>
          <w:tcPr>
            <w:tcW w:w="4876" w:type="dxa"/>
          </w:tcPr>
          <w:p w14:paraId="0BA776B1" w14:textId="77777777" w:rsidR="009F74DC" w:rsidRPr="0004460C" w:rsidRDefault="009F74DC" w:rsidP="00021FB1">
            <w:pPr>
              <w:pStyle w:val="ColumnHeading"/>
              <w:keepNext/>
            </w:pPr>
            <w:r w:rsidRPr="0004460C">
              <w:t>Leasú</w:t>
            </w:r>
          </w:p>
        </w:tc>
      </w:tr>
      <w:tr w:rsidR="009F74DC" w:rsidRPr="0004460C" w14:paraId="6DD436B5" w14:textId="77777777" w:rsidTr="00021FB1">
        <w:trPr>
          <w:jc w:val="center"/>
        </w:trPr>
        <w:tc>
          <w:tcPr>
            <w:tcW w:w="4876" w:type="dxa"/>
          </w:tcPr>
          <w:p w14:paraId="20CFB88F" w14:textId="77777777" w:rsidR="009F74DC" w:rsidRPr="0004460C" w:rsidRDefault="009F74DC" w:rsidP="00021FB1">
            <w:pPr>
              <w:pStyle w:val="Normal6"/>
            </w:pPr>
          </w:p>
        </w:tc>
        <w:tc>
          <w:tcPr>
            <w:tcW w:w="4876" w:type="dxa"/>
          </w:tcPr>
          <w:p w14:paraId="5BE7FCA5" w14:textId="558CA04C" w:rsidR="009F74DC" w:rsidRPr="0004460C" w:rsidRDefault="009F74DC" w:rsidP="00021FB1">
            <w:pPr>
              <w:pStyle w:val="Normal6"/>
              <w:rPr>
                <w:szCs w:val="24"/>
              </w:rPr>
            </w:pPr>
            <w:r w:rsidRPr="0004460C">
              <w:rPr>
                <w:b/>
                <w:i/>
              </w:rPr>
              <w:t>(ba)</w:t>
            </w:r>
            <w:r w:rsidRPr="0004460C">
              <w:rPr>
                <w:b/>
                <w:i/>
              </w:rPr>
              <w:tab/>
              <w:t>Cuirtear an mhír seo a leanas isteach:</w:t>
            </w:r>
          </w:p>
        </w:tc>
      </w:tr>
      <w:tr w:rsidR="009F74DC" w:rsidRPr="0004460C" w14:paraId="3735F88E" w14:textId="77777777" w:rsidTr="00021FB1">
        <w:trPr>
          <w:jc w:val="center"/>
        </w:trPr>
        <w:tc>
          <w:tcPr>
            <w:tcW w:w="4876" w:type="dxa"/>
          </w:tcPr>
          <w:p w14:paraId="0143A5C2" w14:textId="77777777" w:rsidR="009F74DC" w:rsidRPr="0004460C" w:rsidRDefault="009F74DC" w:rsidP="00021FB1">
            <w:pPr>
              <w:pStyle w:val="Normal6"/>
            </w:pPr>
          </w:p>
        </w:tc>
        <w:tc>
          <w:tcPr>
            <w:tcW w:w="4876" w:type="dxa"/>
          </w:tcPr>
          <w:p w14:paraId="1B3ABB73" w14:textId="6B189DB7" w:rsidR="009F74DC" w:rsidRPr="0004460C" w:rsidRDefault="009F74DC" w:rsidP="00682AA4">
            <w:pPr>
              <w:pStyle w:val="Normal6"/>
              <w:rPr>
                <w:szCs w:val="24"/>
              </w:rPr>
            </w:pPr>
            <w:r w:rsidRPr="0004460C">
              <w:rPr>
                <w:b/>
                <w:i/>
              </w:rPr>
              <w:t>"4a.</w:t>
            </w:r>
            <w:r w:rsidRPr="0004460C">
              <w:rPr>
                <w:b/>
                <w:i/>
              </w:rPr>
              <w:tab/>
              <w:t xml:space="preserve">Cuirfear tír thionscnaimh na dtorthaí agus an tsiúcra a úsáidtear chun táirgí a mhonarú a shainmhínítear in Iarscríbhinn I in iúl ar an lipéad. Má dhéantar táirge den sórt sin de chineál amháin torthaí, agus más de thionscnamh níos mó ná tír amháin na torthaí a úsáidtear, cuirfear na tíortha tionscnaimh ar an lipéad in ord íslitheach, de réir sciar gach tíre tionscnaimh de réir mheáchan an toraidh, agus an tsiúcra a úsáideadh chun an táirge a mhonarú.  </w:t>
            </w:r>
          </w:p>
        </w:tc>
      </w:tr>
      <w:tr w:rsidR="009F74DC" w:rsidRPr="0004460C" w14:paraId="604C4031" w14:textId="77777777" w:rsidTr="00021FB1">
        <w:trPr>
          <w:jc w:val="center"/>
        </w:trPr>
        <w:tc>
          <w:tcPr>
            <w:tcW w:w="4876" w:type="dxa"/>
          </w:tcPr>
          <w:p w14:paraId="2C8D3365" w14:textId="77777777" w:rsidR="009F74DC" w:rsidRPr="0004460C" w:rsidRDefault="009F74DC" w:rsidP="00021FB1">
            <w:pPr>
              <w:pStyle w:val="Normal6"/>
            </w:pPr>
          </w:p>
        </w:tc>
        <w:tc>
          <w:tcPr>
            <w:tcW w:w="4876" w:type="dxa"/>
          </w:tcPr>
          <w:p w14:paraId="3FF976B8" w14:textId="77777777" w:rsidR="009F74DC" w:rsidRPr="0004460C" w:rsidRDefault="009F74DC" w:rsidP="00021FB1">
            <w:pPr>
              <w:pStyle w:val="Normal6"/>
              <w:rPr>
                <w:szCs w:val="24"/>
              </w:rPr>
            </w:pPr>
            <w:r w:rsidRPr="0004460C">
              <w:rPr>
                <w:b/>
                <w:i/>
              </w:rPr>
              <w:t>Maidir le táirgí ina n-úsáidtear meascán de thorthaí éagsúla de thionscnamh níos mó ná tír amháin, cuirfear na tíortha tionscnaimh in iúl ar an lipéad in ord íslitheach de réir chion gach tíre tionscnaimh de mheáchan na dtorthaí a úsáidtear chun an táirge a mhonarú.</w:t>
            </w:r>
          </w:p>
        </w:tc>
      </w:tr>
      <w:tr w:rsidR="009F74DC" w:rsidRPr="0004460C" w14:paraId="46848CA1" w14:textId="77777777" w:rsidTr="00021FB1">
        <w:trPr>
          <w:jc w:val="center"/>
        </w:trPr>
        <w:tc>
          <w:tcPr>
            <w:tcW w:w="4876" w:type="dxa"/>
          </w:tcPr>
          <w:p w14:paraId="68477F59" w14:textId="77777777" w:rsidR="009F74DC" w:rsidRPr="0004460C" w:rsidRDefault="009F74DC" w:rsidP="00021FB1">
            <w:pPr>
              <w:pStyle w:val="Normal6"/>
            </w:pPr>
          </w:p>
        </w:tc>
        <w:tc>
          <w:tcPr>
            <w:tcW w:w="4876" w:type="dxa"/>
          </w:tcPr>
          <w:p w14:paraId="19ED7A96" w14:textId="77777777" w:rsidR="009F74DC" w:rsidRPr="0004460C" w:rsidRDefault="009F74DC" w:rsidP="00021FB1">
            <w:pPr>
              <w:pStyle w:val="Normal6"/>
              <w:rPr>
                <w:szCs w:val="24"/>
              </w:rPr>
            </w:pPr>
            <w:r w:rsidRPr="0004460C">
              <w:rPr>
                <w:b/>
                <w:i/>
              </w:rPr>
              <w:t xml:space="preserve">Sonrófar an sciar céatadáin de réir meáchain do gach tír thionscnaimh ar lipéad na bpacáistí agus úsáid á baint as </w:t>
            </w:r>
            <w:r w:rsidRPr="0004460C">
              <w:rPr>
                <w:b/>
                <w:i/>
              </w:rPr>
              <w:lastRenderedPageBreak/>
              <w:t xml:space="preserve">na raonta seo a leanas: </w:t>
            </w:r>
          </w:p>
        </w:tc>
      </w:tr>
      <w:tr w:rsidR="009F74DC" w:rsidRPr="0004460C" w14:paraId="01866DB7" w14:textId="77777777" w:rsidTr="00021FB1">
        <w:trPr>
          <w:jc w:val="center"/>
        </w:trPr>
        <w:tc>
          <w:tcPr>
            <w:tcW w:w="4876" w:type="dxa"/>
          </w:tcPr>
          <w:p w14:paraId="6613E8E8" w14:textId="77777777" w:rsidR="009F74DC" w:rsidRPr="0004460C" w:rsidRDefault="009F74DC" w:rsidP="00021FB1">
            <w:pPr>
              <w:pStyle w:val="Normal6"/>
            </w:pPr>
          </w:p>
        </w:tc>
        <w:tc>
          <w:tcPr>
            <w:tcW w:w="4876" w:type="dxa"/>
          </w:tcPr>
          <w:p w14:paraId="24DB061E" w14:textId="142A449E" w:rsidR="009F74DC" w:rsidRPr="0004460C" w:rsidRDefault="009F74DC" w:rsidP="00021FB1">
            <w:pPr>
              <w:pStyle w:val="Normal6"/>
              <w:rPr>
                <w:szCs w:val="24"/>
              </w:rPr>
            </w:pPr>
            <w:r w:rsidRPr="0004460C">
              <w:rPr>
                <w:b/>
                <w:i/>
              </w:rPr>
              <w:t>&gt;90</w:t>
            </w:r>
            <w:r w:rsidR="00051D0D">
              <w:rPr>
                <w:b/>
                <w:i/>
                <w:lang w:val="en-GB"/>
              </w:rPr>
              <w:t> </w:t>
            </w:r>
            <w:r w:rsidRPr="0004460C">
              <w:rPr>
                <w:b/>
                <w:i/>
              </w:rPr>
              <w:t>%</w:t>
            </w:r>
          </w:p>
        </w:tc>
      </w:tr>
      <w:tr w:rsidR="009F74DC" w:rsidRPr="0004460C" w14:paraId="1347ED12" w14:textId="77777777" w:rsidTr="00021FB1">
        <w:trPr>
          <w:jc w:val="center"/>
        </w:trPr>
        <w:tc>
          <w:tcPr>
            <w:tcW w:w="4876" w:type="dxa"/>
          </w:tcPr>
          <w:p w14:paraId="1D2BBD87" w14:textId="77777777" w:rsidR="009F74DC" w:rsidRPr="0004460C" w:rsidRDefault="009F74DC" w:rsidP="00021FB1">
            <w:pPr>
              <w:pStyle w:val="Normal6"/>
            </w:pPr>
          </w:p>
        </w:tc>
        <w:tc>
          <w:tcPr>
            <w:tcW w:w="4876" w:type="dxa"/>
          </w:tcPr>
          <w:p w14:paraId="3212B8CA" w14:textId="24F430EF" w:rsidR="009F74DC" w:rsidRPr="0004460C" w:rsidRDefault="009F74DC" w:rsidP="00021FB1">
            <w:pPr>
              <w:pStyle w:val="Normal6"/>
              <w:rPr>
                <w:szCs w:val="24"/>
              </w:rPr>
            </w:pPr>
            <w:r w:rsidRPr="0004460C">
              <w:rPr>
                <w:b/>
                <w:i/>
              </w:rPr>
              <w:t>70</w:t>
            </w:r>
            <w:r w:rsidR="00051D0D">
              <w:rPr>
                <w:b/>
                <w:i/>
                <w:lang w:val="en-GB"/>
              </w:rPr>
              <w:t> </w:t>
            </w:r>
            <w:r w:rsidRPr="0004460C">
              <w:rPr>
                <w:b/>
                <w:i/>
              </w:rPr>
              <w:t>%-90</w:t>
            </w:r>
            <w:r w:rsidR="00051D0D">
              <w:rPr>
                <w:b/>
                <w:i/>
                <w:lang w:val="en-GB"/>
              </w:rPr>
              <w:t> </w:t>
            </w:r>
            <w:r w:rsidRPr="0004460C">
              <w:rPr>
                <w:b/>
                <w:i/>
              </w:rPr>
              <w:t>%</w:t>
            </w:r>
          </w:p>
        </w:tc>
      </w:tr>
      <w:tr w:rsidR="009F74DC" w:rsidRPr="0004460C" w14:paraId="60D02433" w14:textId="77777777" w:rsidTr="00021FB1">
        <w:trPr>
          <w:jc w:val="center"/>
        </w:trPr>
        <w:tc>
          <w:tcPr>
            <w:tcW w:w="4876" w:type="dxa"/>
          </w:tcPr>
          <w:p w14:paraId="495E98E7" w14:textId="77777777" w:rsidR="009F74DC" w:rsidRPr="0004460C" w:rsidRDefault="009F74DC" w:rsidP="00021FB1">
            <w:pPr>
              <w:pStyle w:val="Normal6"/>
            </w:pPr>
          </w:p>
        </w:tc>
        <w:tc>
          <w:tcPr>
            <w:tcW w:w="4876" w:type="dxa"/>
          </w:tcPr>
          <w:p w14:paraId="4D1CB171" w14:textId="4E0936A6" w:rsidR="009F74DC" w:rsidRPr="0004460C" w:rsidRDefault="009F74DC" w:rsidP="00021FB1">
            <w:pPr>
              <w:pStyle w:val="Normal6"/>
              <w:rPr>
                <w:szCs w:val="24"/>
              </w:rPr>
            </w:pPr>
            <w:r w:rsidRPr="0004460C">
              <w:rPr>
                <w:b/>
                <w:i/>
              </w:rPr>
              <w:t>50</w:t>
            </w:r>
            <w:r w:rsidR="00051D0D">
              <w:rPr>
                <w:b/>
                <w:i/>
                <w:lang w:val="en-GB"/>
              </w:rPr>
              <w:t> </w:t>
            </w:r>
            <w:r w:rsidRPr="0004460C">
              <w:rPr>
                <w:b/>
                <w:i/>
              </w:rPr>
              <w:t>%-70</w:t>
            </w:r>
            <w:r w:rsidR="00051D0D">
              <w:rPr>
                <w:b/>
                <w:i/>
                <w:lang w:val="en-GB"/>
              </w:rPr>
              <w:t> </w:t>
            </w:r>
            <w:r w:rsidRPr="0004460C">
              <w:rPr>
                <w:b/>
                <w:i/>
              </w:rPr>
              <w:t>%</w:t>
            </w:r>
          </w:p>
        </w:tc>
      </w:tr>
      <w:tr w:rsidR="009F74DC" w:rsidRPr="0004460C" w14:paraId="7C339FC7" w14:textId="77777777" w:rsidTr="00021FB1">
        <w:trPr>
          <w:jc w:val="center"/>
        </w:trPr>
        <w:tc>
          <w:tcPr>
            <w:tcW w:w="4876" w:type="dxa"/>
          </w:tcPr>
          <w:p w14:paraId="2C09A4CD" w14:textId="77777777" w:rsidR="009F74DC" w:rsidRPr="0004460C" w:rsidRDefault="009F74DC" w:rsidP="00021FB1">
            <w:pPr>
              <w:pStyle w:val="Normal6"/>
            </w:pPr>
          </w:p>
        </w:tc>
        <w:tc>
          <w:tcPr>
            <w:tcW w:w="4876" w:type="dxa"/>
          </w:tcPr>
          <w:p w14:paraId="09041203" w14:textId="6D1D7961" w:rsidR="009F74DC" w:rsidRPr="0004460C" w:rsidRDefault="009F74DC" w:rsidP="00021FB1">
            <w:pPr>
              <w:pStyle w:val="Normal6"/>
              <w:rPr>
                <w:szCs w:val="24"/>
              </w:rPr>
            </w:pPr>
            <w:r w:rsidRPr="0004460C">
              <w:rPr>
                <w:b/>
                <w:i/>
              </w:rPr>
              <w:t>30</w:t>
            </w:r>
            <w:r w:rsidR="00051D0D">
              <w:rPr>
                <w:b/>
                <w:i/>
                <w:lang w:val="en-GB"/>
              </w:rPr>
              <w:t> </w:t>
            </w:r>
            <w:r w:rsidRPr="0004460C">
              <w:rPr>
                <w:b/>
                <w:i/>
              </w:rPr>
              <w:t>%-50</w:t>
            </w:r>
            <w:r w:rsidR="00051D0D">
              <w:rPr>
                <w:b/>
                <w:i/>
                <w:lang w:val="en-GB"/>
              </w:rPr>
              <w:t> </w:t>
            </w:r>
            <w:r w:rsidRPr="0004460C">
              <w:rPr>
                <w:b/>
                <w:i/>
              </w:rPr>
              <w:t>%</w:t>
            </w:r>
          </w:p>
        </w:tc>
      </w:tr>
      <w:tr w:rsidR="009F74DC" w:rsidRPr="0004460C" w14:paraId="15E388C2" w14:textId="77777777" w:rsidTr="00021FB1">
        <w:trPr>
          <w:jc w:val="center"/>
        </w:trPr>
        <w:tc>
          <w:tcPr>
            <w:tcW w:w="4876" w:type="dxa"/>
          </w:tcPr>
          <w:p w14:paraId="63859951" w14:textId="77777777" w:rsidR="009F74DC" w:rsidRPr="0004460C" w:rsidRDefault="009F74DC" w:rsidP="00021FB1">
            <w:pPr>
              <w:pStyle w:val="Normal6"/>
            </w:pPr>
          </w:p>
        </w:tc>
        <w:tc>
          <w:tcPr>
            <w:tcW w:w="4876" w:type="dxa"/>
          </w:tcPr>
          <w:p w14:paraId="1757945E" w14:textId="3D3E85A2" w:rsidR="009F74DC" w:rsidRPr="0004460C" w:rsidRDefault="009F74DC" w:rsidP="00021FB1">
            <w:pPr>
              <w:pStyle w:val="Normal6"/>
              <w:rPr>
                <w:szCs w:val="24"/>
              </w:rPr>
            </w:pPr>
            <w:r w:rsidRPr="0004460C">
              <w:rPr>
                <w:b/>
                <w:i/>
              </w:rPr>
              <w:t>10</w:t>
            </w:r>
            <w:r w:rsidR="00051D0D">
              <w:rPr>
                <w:b/>
                <w:i/>
                <w:lang w:val="en-GB"/>
              </w:rPr>
              <w:t> </w:t>
            </w:r>
            <w:r w:rsidRPr="0004460C">
              <w:rPr>
                <w:b/>
                <w:i/>
              </w:rPr>
              <w:t>%-30</w:t>
            </w:r>
            <w:r w:rsidR="00051D0D">
              <w:rPr>
                <w:b/>
                <w:i/>
                <w:lang w:val="en-GB"/>
              </w:rPr>
              <w:t> </w:t>
            </w:r>
            <w:r w:rsidRPr="0004460C">
              <w:rPr>
                <w:b/>
                <w:i/>
              </w:rPr>
              <w:t>%</w:t>
            </w:r>
          </w:p>
        </w:tc>
      </w:tr>
      <w:tr w:rsidR="009F74DC" w:rsidRPr="0004460C" w14:paraId="6EC3A28B" w14:textId="77777777" w:rsidTr="00021FB1">
        <w:trPr>
          <w:jc w:val="center"/>
        </w:trPr>
        <w:tc>
          <w:tcPr>
            <w:tcW w:w="4876" w:type="dxa"/>
          </w:tcPr>
          <w:p w14:paraId="55022D34" w14:textId="77777777" w:rsidR="009F74DC" w:rsidRPr="0004460C" w:rsidRDefault="009F74DC" w:rsidP="00021FB1">
            <w:pPr>
              <w:pStyle w:val="Normal6"/>
            </w:pPr>
          </w:p>
        </w:tc>
        <w:tc>
          <w:tcPr>
            <w:tcW w:w="4876" w:type="dxa"/>
          </w:tcPr>
          <w:p w14:paraId="4F8CFC9B" w14:textId="229964BB" w:rsidR="009F74DC" w:rsidRPr="0004460C" w:rsidRDefault="009F74DC" w:rsidP="00021FB1">
            <w:pPr>
              <w:pStyle w:val="Normal6"/>
              <w:rPr>
                <w:szCs w:val="24"/>
              </w:rPr>
            </w:pPr>
            <w:r w:rsidRPr="0004460C">
              <w:rPr>
                <w:b/>
                <w:i/>
              </w:rPr>
              <w:t>&lt;10</w:t>
            </w:r>
            <w:r w:rsidR="00051D0D">
              <w:rPr>
                <w:b/>
                <w:i/>
                <w:lang w:val="en-GB"/>
              </w:rPr>
              <w:t> </w:t>
            </w:r>
            <w:r w:rsidRPr="0004460C">
              <w:rPr>
                <w:b/>
                <w:i/>
              </w:rPr>
              <w:t xml:space="preserve">% </w:t>
            </w:r>
          </w:p>
        </w:tc>
      </w:tr>
      <w:tr w:rsidR="009F74DC" w:rsidRPr="0004460C" w14:paraId="05FED293" w14:textId="77777777" w:rsidTr="00021FB1">
        <w:trPr>
          <w:jc w:val="center"/>
        </w:trPr>
        <w:tc>
          <w:tcPr>
            <w:tcW w:w="4876" w:type="dxa"/>
          </w:tcPr>
          <w:p w14:paraId="623F9F56" w14:textId="77777777" w:rsidR="009F74DC" w:rsidRPr="0004460C" w:rsidRDefault="009F74DC" w:rsidP="00021FB1">
            <w:pPr>
              <w:pStyle w:val="Normal6"/>
            </w:pPr>
          </w:p>
        </w:tc>
        <w:tc>
          <w:tcPr>
            <w:tcW w:w="4876" w:type="dxa"/>
          </w:tcPr>
          <w:p w14:paraId="3DD0955C" w14:textId="77777777" w:rsidR="009F74DC" w:rsidRPr="0004460C" w:rsidRDefault="009F74DC" w:rsidP="00021FB1">
            <w:pPr>
              <w:pStyle w:val="Normal6"/>
              <w:rPr>
                <w:szCs w:val="24"/>
              </w:rPr>
            </w:pPr>
            <w:r w:rsidRPr="0004460C">
              <w:rPr>
                <w:b/>
                <w:i/>
              </w:rPr>
              <w:t>Maidir le pacáistí ina bhfuil 30 g nó níos lú, féadfar an sciar céatadáin de réir meáchain do gach tír thionscnaimh a léiriú ar an lipéad ag úsáid ceann de na raonta seo a leanas:</w:t>
            </w:r>
          </w:p>
        </w:tc>
      </w:tr>
      <w:tr w:rsidR="009F74DC" w:rsidRPr="0004460C" w14:paraId="5AA43FA3" w14:textId="77777777" w:rsidTr="00021FB1">
        <w:trPr>
          <w:jc w:val="center"/>
        </w:trPr>
        <w:tc>
          <w:tcPr>
            <w:tcW w:w="4876" w:type="dxa"/>
          </w:tcPr>
          <w:p w14:paraId="1BE11750" w14:textId="77777777" w:rsidR="009F74DC" w:rsidRPr="0004460C" w:rsidRDefault="009F74DC" w:rsidP="00021FB1">
            <w:pPr>
              <w:pStyle w:val="Normal6"/>
            </w:pPr>
          </w:p>
        </w:tc>
        <w:tc>
          <w:tcPr>
            <w:tcW w:w="4876" w:type="dxa"/>
          </w:tcPr>
          <w:p w14:paraId="25481D99" w14:textId="71BA1B58" w:rsidR="009F74DC" w:rsidRPr="0004460C" w:rsidRDefault="009F74DC" w:rsidP="00021FB1">
            <w:pPr>
              <w:pStyle w:val="Normal6"/>
              <w:rPr>
                <w:szCs w:val="24"/>
              </w:rPr>
            </w:pPr>
            <w:r w:rsidRPr="0004460C">
              <w:rPr>
                <w:b/>
                <w:i/>
              </w:rPr>
              <w:t>&gt;75</w:t>
            </w:r>
            <w:r w:rsidR="00051D0D">
              <w:rPr>
                <w:b/>
                <w:i/>
                <w:lang w:val="en-GB"/>
              </w:rPr>
              <w:t> </w:t>
            </w:r>
            <w:r w:rsidRPr="0004460C">
              <w:rPr>
                <w:b/>
                <w:i/>
              </w:rPr>
              <w:t>%</w:t>
            </w:r>
          </w:p>
        </w:tc>
      </w:tr>
      <w:tr w:rsidR="009F74DC" w:rsidRPr="0004460C" w14:paraId="7075004A" w14:textId="77777777" w:rsidTr="00021FB1">
        <w:trPr>
          <w:jc w:val="center"/>
        </w:trPr>
        <w:tc>
          <w:tcPr>
            <w:tcW w:w="4876" w:type="dxa"/>
          </w:tcPr>
          <w:p w14:paraId="6A2A2DDF" w14:textId="77777777" w:rsidR="009F74DC" w:rsidRPr="0004460C" w:rsidRDefault="009F74DC" w:rsidP="00021FB1">
            <w:pPr>
              <w:pStyle w:val="Normal6"/>
            </w:pPr>
          </w:p>
        </w:tc>
        <w:tc>
          <w:tcPr>
            <w:tcW w:w="4876" w:type="dxa"/>
          </w:tcPr>
          <w:p w14:paraId="6F2EC629" w14:textId="2A4F88FB" w:rsidR="009F74DC" w:rsidRPr="0004460C" w:rsidRDefault="009F74DC" w:rsidP="00021FB1">
            <w:pPr>
              <w:pStyle w:val="Normal6"/>
              <w:rPr>
                <w:szCs w:val="24"/>
              </w:rPr>
            </w:pPr>
            <w:r w:rsidRPr="0004460C">
              <w:rPr>
                <w:b/>
                <w:i/>
              </w:rPr>
              <w:t>50</w:t>
            </w:r>
            <w:r w:rsidR="00051D0D">
              <w:rPr>
                <w:b/>
                <w:i/>
                <w:lang w:val="en-GB"/>
              </w:rPr>
              <w:t> </w:t>
            </w:r>
            <w:r w:rsidRPr="0004460C">
              <w:rPr>
                <w:b/>
                <w:i/>
              </w:rPr>
              <w:t>%-75</w:t>
            </w:r>
            <w:r w:rsidR="00051D0D">
              <w:rPr>
                <w:b/>
                <w:i/>
                <w:lang w:val="en-GB"/>
              </w:rPr>
              <w:t> </w:t>
            </w:r>
            <w:r w:rsidRPr="0004460C">
              <w:rPr>
                <w:b/>
                <w:i/>
              </w:rPr>
              <w:t>%</w:t>
            </w:r>
          </w:p>
        </w:tc>
      </w:tr>
      <w:tr w:rsidR="009F74DC" w:rsidRPr="0004460C" w14:paraId="2D2D6011" w14:textId="77777777" w:rsidTr="00021FB1">
        <w:trPr>
          <w:jc w:val="center"/>
        </w:trPr>
        <w:tc>
          <w:tcPr>
            <w:tcW w:w="4876" w:type="dxa"/>
          </w:tcPr>
          <w:p w14:paraId="5398F837" w14:textId="77777777" w:rsidR="009F74DC" w:rsidRPr="0004460C" w:rsidRDefault="009F74DC" w:rsidP="00021FB1">
            <w:pPr>
              <w:pStyle w:val="Normal6"/>
            </w:pPr>
          </w:p>
        </w:tc>
        <w:tc>
          <w:tcPr>
            <w:tcW w:w="4876" w:type="dxa"/>
          </w:tcPr>
          <w:p w14:paraId="2E772E06" w14:textId="5F1AFB0D" w:rsidR="009F74DC" w:rsidRPr="0004460C" w:rsidRDefault="009F74DC" w:rsidP="00021FB1">
            <w:pPr>
              <w:pStyle w:val="Normal6"/>
              <w:rPr>
                <w:szCs w:val="24"/>
              </w:rPr>
            </w:pPr>
            <w:r w:rsidRPr="0004460C">
              <w:rPr>
                <w:b/>
                <w:i/>
              </w:rPr>
              <w:t>25</w:t>
            </w:r>
            <w:r w:rsidR="00051D0D">
              <w:rPr>
                <w:b/>
                <w:i/>
                <w:lang w:val="en-GB"/>
              </w:rPr>
              <w:t> </w:t>
            </w:r>
            <w:r w:rsidRPr="0004460C">
              <w:rPr>
                <w:b/>
                <w:i/>
              </w:rPr>
              <w:t>%-50</w:t>
            </w:r>
            <w:r w:rsidR="00051D0D">
              <w:rPr>
                <w:b/>
                <w:i/>
                <w:lang w:val="en-GB"/>
              </w:rPr>
              <w:t> </w:t>
            </w:r>
            <w:r w:rsidRPr="0004460C">
              <w:rPr>
                <w:b/>
                <w:i/>
              </w:rPr>
              <w:t>%</w:t>
            </w:r>
          </w:p>
        </w:tc>
      </w:tr>
      <w:tr w:rsidR="009F74DC" w:rsidRPr="0004460C" w14:paraId="780BA649" w14:textId="77777777" w:rsidTr="00021FB1">
        <w:trPr>
          <w:jc w:val="center"/>
        </w:trPr>
        <w:tc>
          <w:tcPr>
            <w:tcW w:w="4876" w:type="dxa"/>
          </w:tcPr>
          <w:p w14:paraId="40CB3562" w14:textId="77777777" w:rsidR="009F74DC" w:rsidRPr="0004460C" w:rsidRDefault="009F74DC" w:rsidP="00021FB1">
            <w:pPr>
              <w:pStyle w:val="Normal6"/>
            </w:pPr>
          </w:p>
        </w:tc>
        <w:tc>
          <w:tcPr>
            <w:tcW w:w="4876" w:type="dxa"/>
          </w:tcPr>
          <w:p w14:paraId="4ECBB5D6" w14:textId="291E17D0" w:rsidR="009F74DC" w:rsidRPr="0004460C" w:rsidRDefault="009F74DC" w:rsidP="00021FB1">
            <w:pPr>
              <w:pStyle w:val="Normal6"/>
              <w:rPr>
                <w:szCs w:val="24"/>
              </w:rPr>
            </w:pPr>
            <w:r w:rsidRPr="0004460C">
              <w:rPr>
                <w:b/>
                <w:i/>
              </w:rPr>
              <w:t>&lt;25</w:t>
            </w:r>
            <w:r w:rsidR="00051D0D">
              <w:rPr>
                <w:b/>
                <w:i/>
                <w:lang w:val="en-GB"/>
              </w:rPr>
              <w:t> </w:t>
            </w:r>
            <w:r w:rsidRPr="0004460C">
              <w:rPr>
                <w:b/>
                <w:i/>
              </w:rPr>
              <w:t>%</w:t>
            </w:r>
          </w:p>
        </w:tc>
      </w:tr>
      <w:tr w:rsidR="009F74DC" w:rsidRPr="0004460C" w14:paraId="7306714B" w14:textId="77777777" w:rsidTr="00021FB1">
        <w:trPr>
          <w:jc w:val="center"/>
        </w:trPr>
        <w:tc>
          <w:tcPr>
            <w:tcW w:w="4876" w:type="dxa"/>
          </w:tcPr>
          <w:p w14:paraId="71F72CA9" w14:textId="77777777" w:rsidR="009F74DC" w:rsidRPr="0004460C" w:rsidRDefault="009F74DC" w:rsidP="00021FB1">
            <w:pPr>
              <w:pStyle w:val="Normal6"/>
            </w:pPr>
          </w:p>
        </w:tc>
        <w:tc>
          <w:tcPr>
            <w:tcW w:w="4876" w:type="dxa"/>
          </w:tcPr>
          <w:p w14:paraId="32795033" w14:textId="77777777" w:rsidR="009F74DC" w:rsidRPr="0004460C" w:rsidRDefault="009F74DC" w:rsidP="00021FB1">
            <w:pPr>
              <w:pStyle w:val="Normal6"/>
              <w:rPr>
                <w:szCs w:val="24"/>
              </w:rPr>
            </w:pPr>
            <w:r w:rsidRPr="0004460C">
              <w:rPr>
                <w:b/>
                <w:i/>
              </w:rPr>
              <w:t>Ní fhéadfar na tíortha tionscnaimh a lua ar an lipéad ach amháin i gcás pacáistí ina bhfuil níos lú ná 30 g trí úsáid a bhaint as cód tíre ISO 3166 alpha-2.”</w:t>
            </w:r>
          </w:p>
        </w:tc>
      </w:tr>
    </w:tbl>
    <w:p w14:paraId="59352FFF" w14:textId="77777777" w:rsidR="009F74DC" w:rsidRPr="0004460C" w:rsidRDefault="009F74DC" w:rsidP="009F74DC"/>
    <w:p w14:paraId="687F3D40" w14:textId="77777777" w:rsidR="009F74DC" w:rsidRPr="0004460C" w:rsidRDefault="009F74DC" w:rsidP="009F74DC">
      <w:pPr>
        <w:pStyle w:val="AMNumberTabs0"/>
        <w:keepNext/>
        <w:spacing w:after="240"/>
      </w:pPr>
      <w:r w:rsidRPr="0004460C">
        <w:t>Leasú</w:t>
      </w:r>
      <w:r w:rsidRPr="0004460C">
        <w:tab/>
      </w:r>
      <w:r w:rsidRPr="0004460C">
        <w:tab/>
        <w:t>40</w:t>
      </w:r>
    </w:p>
    <w:p w14:paraId="745DA480" w14:textId="0EEE5C41" w:rsidR="009F74DC" w:rsidRPr="0004460C" w:rsidRDefault="009F74DC" w:rsidP="009F74DC">
      <w:pPr>
        <w:pStyle w:val="NormalBold"/>
        <w:keepNext/>
      </w:pPr>
      <w:r w:rsidRPr="0004460C">
        <w:t xml:space="preserve">Togra le haghaidh </w:t>
      </w:r>
      <w:r w:rsidR="00051D0D" w:rsidRPr="001A2A45">
        <w:t>t</w:t>
      </w:r>
      <w:r w:rsidRPr="0004460C">
        <w:t>reorach</w:t>
      </w:r>
    </w:p>
    <w:p w14:paraId="477CC40D" w14:textId="77777777" w:rsidR="009F74DC" w:rsidRPr="0004460C" w:rsidRDefault="009F74DC" w:rsidP="009F74DC">
      <w:pPr>
        <w:pStyle w:val="NormalBold"/>
      </w:pPr>
      <w:r w:rsidRPr="0004460C">
        <w:t>Airteagal 3 – mír 1 – pointe 1 – pointe c</w:t>
      </w:r>
    </w:p>
    <w:p w14:paraId="187A02D0" w14:textId="77777777" w:rsidR="009F74DC" w:rsidRPr="0004460C" w:rsidRDefault="009F74DC" w:rsidP="009F74DC">
      <w:pPr>
        <w:keepNext/>
      </w:pPr>
      <w:r w:rsidRPr="0004460C">
        <w:t>Treoir 2001/113/CE</w:t>
      </w:r>
    </w:p>
    <w:p w14:paraId="1BCAA21B" w14:textId="77777777" w:rsidR="009F74DC" w:rsidRPr="0004460C" w:rsidRDefault="009F74DC" w:rsidP="009F74DC">
      <w:r w:rsidRPr="0004460C">
        <w:t>Airteagal 2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3AA1247F" w14:textId="77777777" w:rsidTr="00021FB1">
        <w:trPr>
          <w:jc w:val="center"/>
        </w:trPr>
        <w:tc>
          <w:tcPr>
            <w:tcW w:w="9752" w:type="dxa"/>
            <w:gridSpan w:val="2"/>
          </w:tcPr>
          <w:p w14:paraId="47B9B6A8" w14:textId="77777777" w:rsidR="009F74DC" w:rsidRPr="0004460C" w:rsidRDefault="009F74DC" w:rsidP="00021FB1">
            <w:pPr>
              <w:keepNext/>
            </w:pPr>
          </w:p>
        </w:tc>
      </w:tr>
      <w:tr w:rsidR="009F74DC" w:rsidRPr="0004460C" w14:paraId="27709AF2" w14:textId="77777777" w:rsidTr="00021FB1">
        <w:trPr>
          <w:jc w:val="center"/>
        </w:trPr>
        <w:tc>
          <w:tcPr>
            <w:tcW w:w="4876" w:type="dxa"/>
          </w:tcPr>
          <w:p w14:paraId="5301F154" w14:textId="77777777" w:rsidR="009F74DC" w:rsidRPr="0004460C" w:rsidRDefault="009F74DC" w:rsidP="00021FB1">
            <w:pPr>
              <w:pStyle w:val="ColumnHeading"/>
              <w:keepNext/>
            </w:pPr>
            <w:r w:rsidRPr="0004460C">
              <w:t>Téacs arna mholadh ag an gCoimisiún</w:t>
            </w:r>
          </w:p>
        </w:tc>
        <w:tc>
          <w:tcPr>
            <w:tcW w:w="4876" w:type="dxa"/>
          </w:tcPr>
          <w:p w14:paraId="0C941184" w14:textId="77777777" w:rsidR="009F74DC" w:rsidRPr="0004460C" w:rsidRDefault="009F74DC" w:rsidP="00021FB1">
            <w:pPr>
              <w:pStyle w:val="ColumnHeading"/>
              <w:keepNext/>
            </w:pPr>
            <w:r w:rsidRPr="0004460C">
              <w:t>Leasú</w:t>
            </w:r>
          </w:p>
        </w:tc>
      </w:tr>
      <w:tr w:rsidR="009F74DC" w:rsidRPr="0004460C" w14:paraId="47F81140" w14:textId="77777777" w:rsidTr="00021FB1">
        <w:trPr>
          <w:jc w:val="center"/>
        </w:trPr>
        <w:tc>
          <w:tcPr>
            <w:tcW w:w="4876" w:type="dxa"/>
          </w:tcPr>
          <w:p w14:paraId="25F4ECEA" w14:textId="3913617A" w:rsidR="009F74DC" w:rsidRPr="0004460C" w:rsidRDefault="00051D0D" w:rsidP="00021FB1">
            <w:pPr>
              <w:pStyle w:val="Normal6"/>
            </w:pPr>
            <w:r w:rsidRPr="00415270">
              <w:t>“</w:t>
            </w:r>
            <w:r w:rsidR="009F74DC" w:rsidRPr="0004460C">
              <w:t>6.</w:t>
            </w:r>
            <w:r w:rsidR="009F74DC" w:rsidRPr="0004460C">
              <w:tab/>
            </w:r>
            <w:r w:rsidR="009F74DC" w:rsidRPr="00415270">
              <w:rPr>
                <w:b/>
                <w:i/>
              </w:rPr>
              <w:t>I gcás</w:t>
            </w:r>
            <w:r w:rsidR="009F74DC" w:rsidRPr="0004460C">
              <w:t xml:space="preserve"> </w:t>
            </w:r>
            <w:r w:rsidR="009F74DC" w:rsidRPr="00415270">
              <w:rPr>
                <w:b/>
                <w:i/>
              </w:rPr>
              <w:t>inar mó ná 10 </w:t>
            </w:r>
            <w:proofErr w:type="spellStart"/>
            <w:r w:rsidR="009F74DC" w:rsidRPr="00415270">
              <w:rPr>
                <w:b/>
                <w:i/>
              </w:rPr>
              <w:t>mg</w:t>
            </w:r>
            <w:proofErr w:type="spellEnd"/>
            <w:r w:rsidR="009F74DC" w:rsidRPr="00415270">
              <w:rPr>
                <w:b/>
                <w:i/>
              </w:rPr>
              <w:t>/kg</w:t>
            </w:r>
            <w:r w:rsidR="009F74DC" w:rsidRPr="0004460C">
              <w:t xml:space="preserve"> an cion iarmharach de dhé-ocsaíd sulfair, léireofar </w:t>
            </w:r>
            <w:r w:rsidR="009F74DC" w:rsidRPr="00415270">
              <w:rPr>
                <w:b/>
                <w:i/>
              </w:rPr>
              <w:t>a láithreacht</w:t>
            </w:r>
            <w:r w:rsidR="009F74DC" w:rsidRPr="0004460C">
              <w:t xml:space="preserve"> ar liosta na gcomhábhar </w:t>
            </w:r>
            <w:r w:rsidR="009F74DC" w:rsidRPr="00415270">
              <w:rPr>
                <w:b/>
                <w:i/>
              </w:rPr>
              <w:t>de mhaolú ar Airteagal 20 de Rialachán (AE) Uimh. 1169/2011</w:t>
            </w:r>
            <w:r w:rsidR="009F74DC" w:rsidRPr="0004460C">
              <w:t>.;</w:t>
            </w:r>
            <w:r w:rsidRPr="00415270">
              <w:t>”</w:t>
            </w:r>
            <w:r w:rsidR="009F74DC" w:rsidRPr="0004460C">
              <w:t xml:space="preserve"> </w:t>
            </w:r>
          </w:p>
        </w:tc>
        <w:tc>
          <w:tcPr>
            <w:tcW w:w="4876" w:type="dxa"/>
          </w:tcPr>
          <w:p w14:paraId="40318CEC" w14:textId="0A047C7B" w:rsidR="009F74DC" w:rsidRPr="0004460C" w:rsidRDefault="00051D0D" w:rsidP="00021FB1">
            <w:pPr>
              <w:pStyle w:val="Normal6"/>
              <w:rPr>
                <w:szCs w:val="24"/>
              </w:rPr>
            </w:pPr>
            <w:r w:rsidRPr="00415270">
              <w:t>“</w:t>
            </w:r>
            <w:r w:rsidR="009F74DC" w:rsidRPr="0004460C">
              <w:t>6.</w:t>
            </w:r>
            <w:r w:rsidR="009F74DC" w:rsidRPr="0004460C">
              <w:tab/>
              <w:t>Léireofar an cion iarmharach de dhé-ocsaíd sulfair ar liosta na gcomhábhar</w:t>
            </w:r>
            <w:r w:rsidRPr="00415270">
              <w:t>.</w:t>
            </w:r>
            <w:r w:rsidR="009F74DC" w:rsidRPr="0004460C">
              <w:t>;</w:t>
            </w:r>
            <w:r w:rsidRPr="00415270">
              <w:t>”</w:t>
            </w:r>
            <w:r w:rsidR="009F74DC" w:rsidRPr="0004460C">
              <w:t xml:space="preserve"> </w:t>
            </w:r>
          </w:p>
        </w:tc>
      </w:tr>
    </w:tbl>
    <w:p w14:paraId="12BAA416" w14:textId="77777777" w:rsidR="009F74DC" w:rsidRPr="0004460C" w:rsidRDefault="009F74DC" w:rsidP="009F74DC"/>
    <w:p w14:paraId="1D359FAF" w14:textId="77777777" w:rsidR="009F74DC" w:rsidRPr="0004460C" w:rsidRDefault="009F74DC" w:rsidP="009F74DC">
      <w:pPr>
        <w:pStyle w:val="AMNumberTabs0"/>
        <w:keepNext/>
        <w:spacing w:after="240"/>
      </w:pPr>
      <w:r w:rsidRPr="0004460C">
        <w:t>Leasú</w:t>
      </w:r>
      <w:r w:rsidRPr="0004460C">
        <w:tab/>
      </w:r>
      <w:r w:rsidRPr="0004460C">
        <w:tab/>
        <w:t>41</w:t>
      </w:r>
    </w:p>
    <w:p w14:paraId="2D3BBF30" w14:textId="6955D884" w:rsidR="009F74DC" w:rsidRPr="0004460C" w:rsidRDefault="009F74DC" w:rsidP="009F74DC">
      <w:pPr>
        <w:pStyle w:val="NormalBold"/>
        <w:keepNext/>
      </w:pPr>
      <w:r w:rsidRPr="0004460C">
        <w:t xml:space="preserve">Togra le haghaidh </w:t>
      </w:r>
      <w:r w:rsidR="00051D0D" w:rsidRPr="001A2A45">
        <w:t>t</w:t>
      </w:r>
      <w:r w:rsidRPr="0004460C">
        <w:t>reorach</w:t>
      </w:r>
    </w:p>
    <w:p w14:paraId="68225A45" w14:textId="77777777" w:rsidR="009F74DC" w:rsidRPr="0004460C" w:rsidRDefault="009F74DC" w:rsidP="009F74DC">
      <w:pPr>
        <w:pStyle w:val="NormalBold"/>
      </w:pPr>
      <w:r w:rsidRPr="0004460C">
        <w:t>Airteagal 5 – mír 1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2AD01CD1" w14:textId="77777777" w:rsidTr="00021FB1">
        <w:trPr>
          <w:jc w:val="center"/>
        </w:trPr>
        <w:tc>
          <w:tcPr>
            <w:tcW w:w="9752" w:type="dxa"/>
            <w:gridSpan w:val="2"/>
          </w:tcPr>
          <w:p w14:paraId="08EDEE00" w14:textId="77777777" w:rsidR="009F74DC" w:rsidRPr="0004460C" w:rsidRDefault="009F74DC" w:rsidP="00021FB1">
            <w:pPr>
              <w:keepNext/>
            </w:pPr>
          </w:p>
        </w:tc>
      </w:tr>
      <w:tr w:rsidR="009F74DC" w:rsidRPr="0004460C" w14:paraId="06D268B8" w14:textId="77777777" w:rsidTr="00021FB1">
        <w:trPr>
          <w:jc w:val="center"/>
        </w:trPr>
        <w:tc>
          <w:tcPr>
            <w:tcW w:w="4876" w:type="dxa"/>
          </w:tcPr>
          <w:p w14:paraId="0CEE34DA" w14:textId="77777777" w:rsidR="009F74DC" w:rsidRPr="0004460C" w:rsidRDefault="009F74DC" w:rsidP="00021FB1">
            <w:pPr>
              <w:pStyle w:val="ColumnHeading"/>
              <w:keepNext/>
            </w:pPr>
            <w:r w:rsidRPr="0004460C">
              <w:t>Téacs arna mholadh ag an gCoimisiún</w:t>
            </w:r>
          </w:p>
        </w:tc>
        <w:tc>
          <w:tcPr>
            <w:tcW w:w="4876" w:type="dxa"/>
          </w:tcPr>
          <w:p w14:paraId="296E4824" w14:textId="77777777" w:rsidR="009F74DC" w:rsidRPr="0004460C" w:rsidRDefault="009F74DC" w:rsidP="00021FB1">
            <w:pPr>
              <w:pStyle w:val="ColumnHeading"/>
              <w:keepNext/>
            </w:pPr>
            <w:r w:rsidRPr="0004460C">
              <w:t>Leasú</w:t>
            </w:r>
          </w:p>
        </w:tc>
      </w:tr>
      <w:tr w:rsidR="009F74DC" w:rsidRPr="0004460C" w14:paraId="7F895B0E" w14:textId="77777777" w:rsidTr="00021FB1">
        <w:trPr>
          <w:jc w:val="center"/>
        </w:trPr>
        <w:tc>
          <w:tcPr>
            <w:tcW w:w="4876" w:type="dxa"/>
          </w:tcPr>
          <w:p w14:paraId="510813F0" w14:textId="77777777" w:rsidR="009F74DC" w:rsidRPr="0004460C" w:rsidRDefault="009F74DC" w:rsidP="00021FB1">
            <w:pPr>
              <w:pStyle w:val="Normal6"/>
            </w:pPr>
            <w:r w:rsidRPr="0004460C">
              <w:t xml:space="preserve">Na forálacha reachtaíochta, rialúcháin nó riaracháin is gá chun an Treoir seo a chomhlíonadh, déanfaidh na Ballstáit iad a ghlacadh agus a fhoilsiú faoin [Oifig na bhFoilseachán: cuir isteach an dáta = </w:t>
            </w:r>
            <w:r w:rsidRPr="00415270">
              <w:rPr>
                <w:b/>
                <w:i/>
              </w:rPr>
              <w:t>18</w:t>
            </w:r>
            <w:r w:rsidRPr="0004460C">
              <w:t xml:space="preserve"> mí tar éis dháta theacht i bhfeidhm na Treorach seo] ar a </w:t>
            </w:r>
            <w:proofErr w:type="spellStart"/>
            <w:r w:rsidRPr="0004460C">
              <w:t>dhéanaí</w:t>
            </w:r>
            <w:proofErr w:type="spellEnd"/>
            <w:r w:rsidRPr="0004460C">
              <w:t>. Cuirfidh siad téacs na bhforálacha sin in iúl don Choimisiún láithreach.</w:t>
            </w:r>
          </w:p>
        </w:tc>
        <w:tc>
          <w:tcPr>
            <w:tcW w:w="4876" w:type="dxa"/>
          </w:tcPr>
          <w:p w14:paraId="3DF1C7C3" w14:textId="77777777" w:rsidR="009F74DC" w:rsidRPr="0004460C" w:rsidRDefault="009F74DC" w:rsidP="00021FB1">
            <w:pPr>
              <w:pStyle w:val="Normal6"/>
              <w:rPr>
                <w:szCs w:val="24"/>
              </w:rPr>
            </w:pPr>
            <w:r w:rsidRPr="0004460C">
              <w:t xml:space="preserve">Na forálacha reachtaíochta, rialúcháin nó riaracháin is gá chun an Treoir seo a chomhlíonadh, déanfaidh na Ballstáit iad a ghlacadh agus a fhoilsiú faoin [Oifig na bhFoilseachán: cuir isteach an dáta = </w:t>
            </w:r>
            <w:r w:rsidRPr="00415270">
              <w:rPr>
                <w:b/>
                <w:i/>
              </w:rPr>
              <w:t>12</w:t>
            </w:r>
            <w:r w:rsidRPr="0004460C">
              <w:t xml:space="preserve"> mí tar éis dháta theacht i bhfeidhm na Treorach seo] ar a </w:t>
            </w:r>
            <w:proofErr w:type="spellStart"/>
            <w:r w:rsidRPr="0004460C">
              <w:t>dhéanaí</w:t>
            </w:r>
            <w:proofErr w:type="spellEnd"/>
            <w:r w:rsidRPr="0004460C">
              <w:t>. Cuirfidh siad téacs na bhforálacha sin in iúl don Choimisiún láithreach.</w:t>
            </w:r>
          </w:p>
        </w:tc>
      </w:tr>
    </w:tbl>
    <w:p w14:paraId="53771269" w14:textId="77777777" w:rsidR="009F74DC" w:rsidRPr="0004460C" w:rsidRDefault="009F74DC" w:rsidP="009F74DC"/>
    <w:p w14:paraId="1A0A1665" w14:textId="77777777" w:rsidR="009F74DC" w:rsidRPr="0004460C" w:rsidRDefault="009F74DC" w:rsidP="009F74DC">
      <w:pPr>
        <w:pStyle w:val="AMNumberTabs0"/>
        <w:keepNext/>
        <w:spacing w:after="240"/>
      </w:pPr>
      <w:r w:rsidRPr="0004460C">
        <w:t>Leasú</w:t>
      </w:r>
      <w:r w:rsidRPr="0004460C">
        <w:tab/>
      </w:r>
      <w:r w:rsidRPr="0004460C">
        <w:tab/>
        <w:t>42</w:t>
      </w:r>
    </w:p>
    <w:p w14:paraId="1009E8C7" w14:textId="1D6034EB" w:rsidR="009F74DC" w:rsidRPr="0004460C" w:rsidRDefault="009F74DC" w:rsidP="009F74DC">
      <w:pPr>
        <w:pStyle w:val="NormalBold"/>
        <w:keepNext/>
      </w:pPr>
      <w:r w:rsidRPr="0004460C">
        <w:t xml:space="preserve">Togra le haghaidh </w:t>
      </w:r>
      <w:r w:rsidR="00051D0D" w:rsidRPr="001A2A45">
        <w:t>t</w:t>
      </w:r>
      <w:r w:rsidRPr="0004460C">
        <w:t>reorach</w:t>
      </w:r>
    </w:p>
    <w:p w14:paraId="6733C3BA" w14:textId="77777777" w:rsidR="009F74DC" w:rsidRPr="0004460C" w:rsidRDefault="009F74DC" w:rsidP="009F74DC">
      <w:pPr>
        <w:pStyle w:val="NormalBold"/>
      </w:pPr>
      <w:r w:rsidRPr="0004460C">
        <w:t>Airteagal 5 – mír 1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428B2033" w14:textId="77777777" w:rsidTr="00021FB1">
        <w:trPr>
          <w:jc w:val="center"/>
        </w:trPr>
        <w:tc>
          <w:tcPr>
            <w:tcW w:w="9752" w:type="dxa"/>
            <w:gridSpan w:val="2"/>
          </w:tcPr>
          <w:p w14:paraId="47E8A191" w14:textId="77777777" w:rsidR="009F74DC" w:rsidRPr="0004460C" w:rsidRDefault="009F74DC" w:rsidP="00021FB1">
            <w:pPr>
              <w:keepNext/>
            </w:pPr>
          </w:p>
        </w:tc>
      </w:tr>
      <w:tr w:rsidR="009F74DC" w:rsidRPr="0004460C" w14:paraId="6ECD1AFE" w14:textId="77777777" w:rsidTr="00021FB1">
        <w:trPr>
          <w:jc w:val="center"/>
        </w:trPr>
        <w:tc>
          <w:tcPr>
            <w:tcW w:w="4876" w:type="dxa"/>
          </w:tcPr>
          <w:p w14:paraId="6E5F2D46" w14:textId="77777777" w:rsidR="009F74DC" w:rsidRPr="0004460C" w:rsidRDefault="009F74DC" w:rsidP="00021FB1">
            <w:pPr>
              <w:pStyle w:val="ColumnHeading"/>
              <w:keepNext/>
            </w:pPr>
            <w:r w:rsidRPr="0004460C">
              <w:t>Téacs arna mholadh ag an gCoimisiún</w:t>
            </w:r>
          </w:p>
        </w:tc>
        <w:tc>
          <w:tcPr>
            <w:tcW w:w="4876" w:type="dxa"/>
          </w:tcPr>
          <w:p w14:paraId="5458D415" w14:textId="77777777" w:rsidR="009F74DC" w:rsidRPr="0004460C" w:rsidRDefault="009F74DC" w:rsidP="00021FB1">
            <w:pPr>
              <w:pStyle w:val="ColumnHeading"/>
              <w:keepNext/>
            </w:pPr>
            <w:r w:rsidRPr="0004460C">
              <w:t>Leasú</w:t>
            </w:r>
          </w:p>
        </w:tc>
      </w:tr>
      <w:tr w:rsidR="009F74DC" w:rsidRPr="0004460C" w14:paraId="32666C9D" w14:textId="77777777" w:rsidTr="00021FB1">
        <w:trPr>
          <w:jc w:val="center"/>
        </w:trPr>
        <w:tc>
          <w:tcPr>
            <w:tcW w:w="4876" w:type="dxa"/>
          </w:tcPr>
          <w:p w14:paraId="4D917BA8" w14:textId="77777777" w:rsidR="009F74DC" w:rsidRPr="0004460C" w:rsidRDefault="009F74DC" w:rsidP="00021FB1">
            <w:pPr>
              <w:pStyle w:val="Normal6"/>
            </w:pPr>
            <w:r w:rsidRPr="0004460C">
              <w:t xml:space="preserve">Cuirfidh siad na forálacha sin i bhfeidhm ón … [Oifig na bhFoilseachán: cuir isteach an dáta = </w:t>
            </w:r>
            <w:r w:rsidRPr="00415270">
              <w:rPr>
                <w:b/>
                <w:i/>
              </w:rPr>
              <w:t>24</w:t>
            </w:r>
            <w:r w:rsidRPr="0004460C">
              <w:t xml:space="preserve"> mhí tar éis dháta theacht i bhfeidhm na Treorach seo].</w:t>
            </w:r>
          </w:p>
        </w:tc>
        <w:tc>
          <w:tcPr>
            <w:tcW w:w="4876" w:type="dxa"/>
          </w:tcPr>
          <w:p w14:paraId="6141BFC2" w14:textId="77777777" w:rsidR="009F74DC" w:rsidRPr="0004460C" w:rsidRDefault="009F74DC" w:rsidP="00021FB1">
            <w:pPr>
              <w:pStyle w:val="Normal6"/>
              <w:rPr>
                <w:szCs w:val="24"/>
              </w:rPr>
            </w:pPr>
            <w:r w:rsidRPr="0004460C">
              <w:t xml:space="preserve">Cuirfidh siad na forálacha sin i bhfeidhm ón … [Oifig na bhFoilseachán: cuir isteach an dáta = </w:t>
            </w:r>
            <w:r w:rsidRPr="00415270">
              <w:rPr>
                <w:b/>
                <w:i/>
              </w:rPr>
              <w:t>18</w:t>
            </w:r>
            <w:r w:rsidRPr="0004460C">
              <w:t xml:space="preserve"> mhí tar éis dháta theacht i bhfeidhm na Treorach seo].</w:t>
            </w:r>
          </w:p>
        </w:tc>
      </w:tr>
    </w:tbl>
    <w:p w14:paraId="1E619589" w14:textId="77777777" w:rsidR="009F74DC" w:rsidRPr="0004460C" w:rsidRDefault="009F74DC" w:rsidP="009F74DC"/>
    <w:p w14:paraId="20B25BB9" w14:textId="77777777" w:rsidR="009F74DC" w:rsidRPr="0004460C" w:rsidRDefault="009F74DC" w:rsidP="009F74DC">
      <w:pPr>
        <w:pStyle w:val="AMNumberTabs0"/>
        <w:keepNext/>
        <w:spacing w:after="240"/>
      </w:pPr>
      <w:r w:rsidRPr="0004460C">
        <w:t>Leasú</w:t>
      </w:r>
      <w:r w:rsidRPr="0004460C">
        <w:tab/>
      </w:r>
      <w:r w:rsidRPr="0004460C">
        <w:tab/>
        <w:t>43</w:t>
      </w:r>
    </w:p>
    <w:p w14:paraId="75758F76" w14:textId="0EDAE39B" w:rsidR="009F74DC" w:rsidRPr="0004460C" w:rsidRDefault="009F74DC" w:rsidP="009F74DC">
      <w:pPr>
        <w:pStyle w:val="NormalBold"/>
        <w:keepNext/>
      </w:pPr>
      <w:r w:rsidRPr="0004460C">
        <w:t xml:space="preserve">Togra le haghaidh </w:t>
      </w:r>
      <w:r w:rsidR="00051D0D" w:rsidRPr="001A2A45">
        <w:t>t</w:t>
      </w:r>
      <w:r w:rsidRPr="0004460C">
        <w:t>reorach</w:t>
      </w:r>
    </w:p>
    <w:p w14:paraId="3A0D981B" w14:textId="77777777" w:rsidR="009F74DC" w:rsidRPr="0004460C" w:rsidRDefault="009F74DC" w:rsidP="009F74DC">
      <w:pPr>
        <w:pStyle w:val="NormalBold"/>
      </w:pPr>
      <w:r w:rsidRPr="0004460C">
        <w:t>Airteagal 6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760ED349" w14:textId="77777777" w:rsidTr="00021FB1">
        <w:trPr>
          <w:jc w:val="center"/>
        </w:trPr>
        <w:tc>
          <w:tcPr>
            <w:tcW w:w="9752" w:type="dxa"/>
            <w:gridSpan w:val="2"/>
          </w:tcPr>
          <w:p w14:paraId="36910F90" w14:textId="77777777" w:rsidR="009F74DC" w:rsidRPr="0004460C" w:rsidRDefault="009F74DC" w:rsidP="00021FB1">
            <w:pPr>
              <w:keepNext/>
            </w:pPr>
          </w:p>
        </w:tc>
      </w:tr>
      <w:tr w:rsidR="009F74DC" w:rsidRPr="0004460C" w14:paraId="496003B8" w14:textId="77777777" w:rsidTr="00021FB1">
        <w:trPr>
          <w:jc w:val="center"/>
        </w:trPr>
        <w:tc>
          <w:tcPr>
            <w:tcW w:w="4876" w:type="dxa"/>
          </w:tcPr>
          <w:p w14:paraId="31CC9EC4" w14:textId="77777777" w:rsidR="009F74DC" w:rsidRPr="0004460C" w:rsidRDefault="009F74DC" w:rsidP="00021FB1">
            <w:pPr>
              <w:pStyle w:val="ColumnHeading"/>
              <w:keepNext/>
            </w:pPr>
            <w:r w:rsidRPr="0004460C">
              <w:t>Téacs arna mholadh ag an gCoimisiún</w:t>
            </w:r>
          </w:p>
        </w:tc>
        <w:tc>
          <w:tcPr>
            <w:tcW w:w="4876" w:type="dxa"/>
          </w:tcPr>
          <w:p w14:paraId="11F399CD" w14:textId="77777777" w:rsidR="009F74DC" w:rsidRPr="0004460C" w:rsidRDefault="009F74DC" w:rsidP="00021FB1">
            <w:pPr>
              <w:pStyle w:val="ColumnHeading"/>
              <w:keepNext/>
            </w:pPr>
            <w:r w:rsidRPr="0004460C">
              <w:t>Leasú</w:t>
            </w:r>
          </w:p>
        </w:tc>
      </w:tr>
      <w:tr w:rsidR="009F74DC" w:rsidRPr="0004460C" w14:paraId="6C1BAFD9" w14:textId="77777777" w:rsidTr="00021FB1">
        <w:trPr>
          <w:jc w:val="center"/>
        </w:trPr>
        <w:tc>
          <w:tcPr>
            <w:tcW w:w="4876" w:type="dxa"/>
          </w:tcPr>
          <w:p w14:paraId="037B972B" w14:textId="77777777" w:rsidR="009F74DC" w:rsidRPr="0004460C" w:rsidRDefault="009F74DC" w:rsidP="00021FB1">
            <w:pPr>
              <w:pStyle w:val="Normal6"/>
            </w:pPr>
            <w:r w:rsidRPr="0004460C">
              <w:t xml:space="preserve">Táirgí a chuirtear ar an margadh nó a </w:t>
            </w:r>
            <w:proofErr w:type="spellStart"/>
            <w:r w:rsidRPr="0004460C">
              <w:t>lipéadaítear</w:t>
            </w:r>
            <w:proofErr w:type="spellEnd"/>
            <w:r w:rsidRPr="0004460C">
              <w:t xml:space="preserve"> roimh [Oifig na bhFoilseachán: cuir isteach an dáta = </w:t>
            </w:r>
            <w:r w:rsidRPr="00415270">
              <w:rPr>
                <w:b/>
                <w:i/>
              </w:rPr>
              <w:t>24</w:t>
            </w:r>
            <w:r w:rsidRPr="0004460C">
              <w:t> mhí tar éis dháta theacht i bhfeidhm na Treorach seo], i gcomhréir le Treoracha 2001/110/CE, 2001/112/CE, 2001/113/CE agus 2001/114/CE, féadfar leanúint lena margú go dtí go mbeidh na stoic ídithe.</w:t>
            </w:r>
          </w:p>
        </w:tc>
        <w:tc>
          <w:tcPr>
            <w:tcW w:w="4876" w:type="dxa"/>
          </w:tcPr>
          <w:p w14:paraId="3763009F" w14:textId="77777777" w:rsidR="009F74DC" w:rsidRPr="0004460C" w:rsidRDefault="009F74DC" w:rsidP="00021FB1">
            <w:pPr>
              <w:pStyle w:val="Normal6"/>
              <w:rPr>
                <w:szCs w:val="24"/>
              </w:rPr>
            </w:pPr>
            <w:r w:rsidRPr="0004460C">
              <w:t xml:space="preserve">Táirgí a chuirtear ar an margadh nó a </w:t>
            </w:r>
            <w:proofErr w:type="spellStart"/>
            <w:r w:rsidRPr="0004460C">
              <w:t>lipéadaítear</w:t>
            </w:r>
            <w:proofErr w:type="spellEnd"/>
            <w:r w:rsidRPr="0004460C">
              <w:t xml:space="preserve"> roimh [Oifig na bhFoilseachán: cuir isteach an dáta = </w:t>
            </w:r>
            <w:r w:rsidRPr="00415270">
              <w:rPr>
                <w:b/>
                <w:i/>
              </w:rPr>
              <w:t>18</w:t>
            </w:r>
            <w:r w:rsidRPr="0004460C">
              <w:t> mhí tar éis dháta theacht i bhfeidhm na Treorach seo], i gcomhréir le Treoracha 2001/110/CE, 2001/112/CE, 2001/113/CE agus 2001/114/CE, féadfar leanúint lena margú go dtí go mbeidh na stoic ídithe.</w:t>
            </w:r>
          </w:p>
        </w:tc>
      </w:tr>
    </w:tbl>
    <w:p w14:paraId="7D35FABC" w14:textId="77777777" w:rsidR="009F74DC" w:rsidRPr="0004460C" w:rsidRDefault="009F74DC" w:rsidP="009F74DC"/>
    <w:p w14:paraId="1AE0F583" w14:textId="77777777" w:rsidR="009F74DC" w:rsidRPr="0004460C" w:rsidRDefault="009F74DC" w:rsidP="009F74DC">
      <w:pPr>
        <w:pStyle w:val="AmNumberTabs"/>
      </w:pPr>
      <w:r w:rsidRPr="0004460C">
        <w:t>Leasú</w:t>
      </w:r>
      <w:r w:rsidRPr="0004460C">
        <w:tab/>
      </w:r>
      <w:r w:rsidRPr="0004460C">
        <w:tab/>
        <w:t>44</w:t>
      </w:r>
    </w:p>
    <w:p w14:paraId="433755C4" w14:textId="7E5A68AD" w:rsidR="009F74DC" w:rsidRPr="0004460C" w:rsidRDefault="009F74DC" w:rsidP="009F74DC">
      <w:pPr>
        <w:pStyle w:val="NormalBold12b"/>
      </w:pPr>
      <w:r w:rsidRPr="0004460C">
        <w:t xml:space="preserve">Togra le haghaidh </w:t>
      </w:r>
      <w:r w:rsidR="00051D0D">
        <w:rPr>
          <w:lang w:val="en-GB"/>
        </w:rPr>
        <w:t>t</w:t>
      </w:r>
      <w:proofErr w:type="spellStart"/>
      <w:r w:rsidRPr="0004460C">
        <w:t>reorach</w:t>
      </w:r>
      <w:proofErr w:type="spellEnd"/>
    </w:p>
    <w:p w14:paraId="3CE21C5E" w14:textId="77777777" w:rsidR="009F74DC" w:rsidRPr="0004460C" w:rsidRDefault="009F74DC" w:rsidP="009F74DC">
      <w:pPr>
        <w:pStyle w:val="NormalBold"/>
      </w:pPr>
      <w:r w:rsidRPr="0004460C">
        <w:t>Airteagal 6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74DC" w:rsidRPr="0004460C" w14:paraId="1050F120" w14:textId="77777777" w:rsidTr="007C4D07">
        <w:trPr>
          <w:trHeight w:hRule="exact" w:val="240"/>
          <w:jc w:val="center"/>
        </w:trPr>
        <w:tc>
          <w:tcPr>
            <w:tcW w:w="9752" w:type="dxa"/>
            <w:gridSpan w:val="2"/>
          </w:tcPr>
          <w:p w14:paraId="496705A9" w14:textId="77777777" w:rsidR="009F74DC" w:rsidRPr="0004460C" w:rsidRDefault="009F74DC" w:rsidP="00021FB1"/>
        </w:tc>
      </w:tr>
      <w:tr w:rsidR="009F74DC" w:rsidRPr="0004460C" w14:paraId="08AA3F4B" w14:textId="77777777" w:rsidTr="007C4D07">
        <w:trPr>
          <w:trHeight w:val="240"/>
          <w:jc w:val="center"/>
        </w:trPr>
        <w:tc>
          <w:tcPr>
            <w:tcW w:w="4876" w:type="dxa"/>
          </w:tcPr>
          <w:p w14:paraId="0C3F0C1B" w14:textId="77777777" w:rsidR="009F74DC" w:rsidRPr="0004460C" w:rsidRDefault="009F74DC" w:rsidP="00021FB1">
            <w:pPr>
              <w:pStyle w:val="AmColumnHeading"/>
            </w:pPr>
            <w:r w:rsidRPr="0004460C">
              <w:lastRenderedPageBreak/>
              <w:t>Téacs arna mholadh ag an gCoimisiún</w:t>
            </w:r>
          </w:p>
        </w:tc>
        <w:tc>
          <w:tcPr>
            <w:tcW w:w="4876" w:type="dxa"/>
          </w:tcPr>
          <w:p w14:paraId="69C0131D" w14:textId="77777777" w:rsidR="009F74DC" w:rsidRPr="0004460C" w:rsidRDefault="009F74DC" w:rsidP="00021FB1">
            <w:pPr>
              <w:pStyle w:val="AmColumnHeading"/>
            </w:pPr>
            <w:r w:rsidRPr="0004460C">
              <w:t>Leasú</w:t>
            </w:r>
          </w:p>
        </w:tc>
      </w:tr>
      <w:tr w:rsidR="009F74DC" w:rsidRPr="0004460C" w14:paraId="54494113" w14:textId="77777777" w:rsidTr="007C4D07">
        <w:trPr>
          <w:jc w:val="center"/>
        </w:trPr>
        <w:tc>
          <w:tcPr>
            <w:tcW w:w="4876" w:type="dxa"/>
          </w:tcPr>
          <w:p w14:paraId="064AC81D" w14:textId="77777777" w:rsidR="009F74DC" w:rsidRPr="0004460C" w:rsidRDefault="009F74DC" w:rsidP="00021FB1">
            <w:pPr>
              <w:pStyle w:val="Normal6a"/>
            </w:pPr>
          </w:p>
        </w:tc>
        <w:tc>
          <w:tcPr>
            <w:tcW w:w="4876" w:type="dxa"/>
          </w:tcPr>
          <w:p w14:paraId="7DEBA5EC" w14:textId="77777777" w:rsidR="009F74DC" w:rsidRPr="0004460C" w:rsidRDefault="009F74DC" w:rsidP="00021FB1">
            <w:pPr>
              <w:pStyle w:val="Normal6a"/>
              <w:jc w:val="center"/>
            </w:pPr>
            <w:r w:rsidRPr="0004460C">
              <w:rPr>
                <w:b/>
                <w:i/>
              </w:rPr>
              <w:t>Airteagal 6a</w:t>
            </w:r>
          </w:p>
        </w:tc>
      </w:tr>
      <w:tr w:rsidR="009F74DC" w:rsidRPr="0004460C" w14:paraId="0B7E2490" w14:textId="77777777" w:rsidTr="007C4D07">
        <w:trPr>
          <w:jc w:val="center"/>
        </w:trPr>
        <w:tc>
          <w:tcPr>
            <w:tcW w:w="4876" w:type="dxa"/>
          </w:tcPr>
          <w:p w14:paraId="195256F0" w14:textId="77777777" w:rsidR="009F74DC" w:rsidRPr="0004460C" w:rsidRDefault="009F74DC" w:rsidP="00021FB1">
            <w:pPr>
              <w:pStyle w:val="Normal6a"/>
            </w:pPr>
          </w:p>
        </w:tc>
        <w:tc>
          <w:tcPr>
            <w:tcW w:w="4876" w:type="dxa"/>
          </w:tcPr>
          <w:p w14:paraId="06DDF149" w14:textId="77777777" w:rsidR="009F74DC" w:rsidRPr="0004460C" w:rsidRDefault="009F74DC" w:rsidP="00021FB1">
            <w:pPr>
              <w:pStyle w:val="Normal6a"/>
              <w:jc w:val="center"/>
            </w:pPr>
            <w:r w:rsidRPr="0004460C">
              <w:rPr>
                <w:b/>
                <w:i/>
              </w:rPr>
              <w:t>Pionóis</w:t>
            </w:r>
          </w:p>
        </w:tc>
      </w:tr>
      <w:tr w:rsidR="009F74DC" w:rsidRPr="0004460C" w14:paraId="589C66EC" w14:textId="77777777" w:rsidTr="007C4D07">
        <w:trPr>
          <w:jc w:val="center"/>
        </w:trPr>
        <w:tc>
          <w:tcPr>
            <w:tcW w:w="4876" w:type="dxa"/>
          </w:tcPr>
          <w:p w14:paraId="014D4DC8" w14:textId="77777777" w:rsidR="009F74DC" w:rsidRPr="0004460C" w:rsidRDefault="009F74DC" w:rsidP="00021FB1">
            <w:pPr>
              <w:pStyle w:val="Normal6a"/>
            </w:pPr>
          </w:p>
        </w:tc>
        <w:tc>
          <w:tcPr>
            <w:tcW w:w="4876" w:type="dxa"/>
          </w:tcPr>
          <w:p w14:paraId="0DAD9E3E" w14:textId="77777777" w:rsidR="009F74DC" w:rsidRPr="0004460C" w:rsidRDefault="009F74DC" w:rsidP="00021FB1">
            <w:pPr>
              <w:pStyle w:val="Normal6a"/>
            </w:pPr>
            <w:r w:rsidRPr="0004460C">
              <w:rPr>
                <w:b/>
                <w:i/>
              </w:rPr>
              <w:t>Déanfaidh na Ballstáit na rialacha a bhaineann leis na pionóis is infheidhme maidir le sáruithe ar na forálacha náisiúnta a ghlactar de bhun na Treorach seo a leagan síos agus déanfaidh siad na bearta uile is gá lena áirithiú go gcuirfear chun feidhme iad.</w:t>
            </w:r>
            <w:r w:rsidRPr="0004460C">
              <w:t xml:space="preserve"> </w:t>
            </w:r>
            <w:r w:rsidRPr="0004460C">
              <w:rPr>
                <w:b/>
                <w:i/>
              </w:rPr>
              <w:t xml:space="preserve">Beidh na pionóis dá bhforáiltear éifeachtach, comhréireach agus </w:t>
            </w:r>
            <w:proofErr w:type="spellStart"/>
            <w:r w:rsidRPr="0004460C">
              <w:rPr>
                <w:b/>
                <w:i/>
              </w:rPr>
              <w:t>athchomhairleach</w:t>
            </w:r>
            <w:proofErr w:type="spellEnd"/>
            <w:r w:rsidRPr="0004460C">
              <w:rPr>
                <w:b/>
                <w:i/>
              </w:rPr>
              <w:t>.</w:t>
            </w:r>
          </w:p>
        </w:tc>
      </w:tr>
    </w:tbl>
    <w:p w14:paraId="187A3866" w14:textId="73309033" w:rsidR="007C4D07" w:rsidRPr="0004460C" w:rsidRDefault="007C4D07" w:rsidP="007C4D07">
      <w:pPr>
        <w:pStyle w:val="AmNumberTabs"/>
      </w:pPr>
      <w:r>
        <w:t>Leasú</w:t>
      </w:r>
      <w:r>
        <w:tab/>
      </w:r>
      <w:r>
        <w:tab/>
        <w:t>67</w:t>
      </w:r>
    </w:p>
    <w:p w14:paraId="23D25236" w14:textId="77777777" w:rsidR="007C4D07" w:rsidRPr="0004460C" w:rsidRDefault="007C4D07" w:rsidP="007C4D07">
      <w:pPr>
        <w:pStyle w:val="NormalBold12b"/>
      </w:pPr>
      <w:r w:rsidRPr="0004460C">
        <w:t xml:space="preserve">Togra le haghaidh </w:t>
      </w:r>
      <w:r>
        <w:rPr>
          <w:lang w:val="en-GB"/>
        </w:rPr>
        <w:t>t</w:t>
      </w:r>
      <w:proofErr w:type="spellStart"/>
      <w:r w:rsidRPr="0004460C">
        <w:t>reorach</w:t>
      </w:r>
      <w:proofErr w:type="spellEnd"/>
    </w:p>
    <w:p w14:paraId="56A89B16" w14:textId="53AD014B" w:rsidR="007C4D07" w:rsidRDefault="007C4D07" w:rsidP="007C4D07">
      <w:pPr>
        <w:pStyle w:val="NormalBold"/>
        <w:rPr>
          <w:lang w:val="en-GB"/>
        </w:rPr>
      </w:pPr>
      <w:proofErr w:type="spellStart"/>
      <w:r>
        <w:rPr>
          <w:lang w:val="en-GB"/>
        </w:rPr>
        <w:t>Iarscríbhinn</w:t>
      </w:r>
      <w:proofErr w:type="spellEnd"/>
      <w:r>
        <w:rPr>
          <w:lang w:val="en-GB"/>
        </w:rPr>
        <w:t xml:space="preserve"> -I (</w:t>
      </w:r>
      <w:proofErr w:type="spellStart"/>
      <w:r>
        <w:rPr>
          <w:lang w:val="en-GB"/>
        </w:rPr>
        <w:t>nua</w:t>
      </w:r>
      <w:proofErr w:type="spellEnd"/>
      <w:r>
        <w:rPr>
          <w:lang w:val="en-GB"/>
        </w:rPr>
        <w:t>)</w:t>
      </w:r>
    </w:p>
    <w:p w14:paraId="2F176B05" w14:textId="3575AE57" w:rsidR="007C4D07" w:rsidRDefault="007C4D07" w:rsidP="007C4D07">
      <w:pPr>
        <w:pStyle w:val="NormalBold"/>
        <w:rPr>
          <w:b w:val="0"/>
          <w:lang w:val="en-GB"/>
        </w:rPr>
      </w:pPr>
      <w:r>
        <w:rPr>
          <w:b w:val="0"/>
          <w:lang w:val="en-GB"/>
        </w:rPr>
        <w:t>Treoir 2001/110/CE</w:t>
      </w:r>
    </w:p>
    <w:p w14:paraId="7EAE1B2A" w14:textId="697AE90F" w:rsidR="007C4D07" w:rsidRPr="00A15459" w:rsidRDefault="007C4D07" w:rsidP="007C4D07">
      <w:pPr>
        <w:pStyle w:val="NormalBold"/>
        <w:rPr>
          <w:b w:val="0"/>
          <w:lang w:val="pt-PT"/>
        </w:rPr>
      </w:pPr>
      <w:proofErr w:type="spellStart"/>
      <w:r w:rsidRPr="00A15459">
        <w:rPr>
          <w:b w:val="0"/>
          <w:lang w:val="pt-PT"/>
        </w:rPr>
        <w:t>Iarscríbhinn</w:t>
      </w:r>
      <w:proofErr w:type="spellEnd"/>
      <w:r w:rsidRPr="00A15459">
        <w:rPr>
          <w:b w:val="0"/>
          <w:lang w:val="pt-PT"/>
        </w:rPr>
        <w:t xml:space="preserve"> II - </w:t>
      </w:r>
      <w:proofErr w:type="spellStart"/>
      <w:r w:rsidRPr="00A15459">
        <w:rPr>
          <w:b w:val="0"/>
          <w:lang w:val="pt-PT"/>
        </w:rPr>
        <w:t>mír</w:t>
      </w:r>
      <w:proofErr w:type="spellEnd"/>
      <w:r w:rsidRPr="00A15459">
        <w:rPr>
          <w:b w:val="0"/>
          <w:lang w:val="pt-PT"/>
        </w:rPr>
        <w:t xml:space="preserve"> 4 - </w:t>
      </w:r>
      <w:proofErr w:type="spellStart"/>
      <w:r w:rsidRPr="00A15459">
        <w:rPr>
          <w:b w:val="0"/>
          <w:lang w:val="pt-PT"/>
        </w:rPr>
        <w:t>pointe</w:t>
      </w:r>
      <w:proofErr w:type="spellEnd"/>
      <w:r w:rsidRPr="00A15459">
        <w:rPr>
          <w:b w:val="0"/>
          <w:lang w:val="pt-PT"/>
        </w:rPr>
        <w:t xml:space="preserve"> 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D07" w:rsidRPr="007C4D07" w14:paraId="00FCF94A" w14:textId="77777777" w:rsidTr="007C4D07">
        <w:trPr>
          <w:trHeight w:hRule="exact" w:val="240"/>
          <w:jc w:val="center"/>
        </w:trPr>
        <w:tc>
          <w:tcPr>
            <w:tcW w:w="9752" w:type="dxa"/>
            <w:gridSpan w:val="2"/>
          </w:tcPr>
          <w:p w14:paraId="1764617F" w14:textId="77777777" w:rsidR="007C4D07" w:rsidRPr="007C4D07" w:rsidRDefault="007C4D07" w:rsidP="007C4D07">
            <w:pPr>
              <w:rPr>
                <w:szCs w:val="24"/>
                <w:lang w:eastAsia="en-US"/>
              </w:rPr>
            </w:pPr>
          </w:p>
        </w:tc>
      </w:tr>
      <w:tr w:rsidR="007C4D07" w:rsidRPr="007C4D07" w14:paraId="606E9BFD" w14:textId="77777777" w:rsidTr="007C4D07">
        <w:trPr>
          <w:trHeight w:val="240"/>
          <w:jc w:val="center"/>
        </w:trPr>
        <w:tc>
          <w:tcPr>
            <w:tcW w:w="4876" w:type="dxa"/>
          </w:tcPr>
          <w:p w14:paraId="03F44F8C" w14:textId="77777777" w:rsidR="007C4D07" w:rsidRPr="007C4D07" w:rsidRDefault="007C4D07" w:rsidP="007C4D07">
            <w:pPr>
              <w:spacing w:after="240"/>
              <w:jc w:val="center"/>
              <w:rPr>
                <w:i/>
                <w:szCs w:val="24"/>
                <w:lang w:eastAsia="en-US"/>
              </w:rPr>
            </w:pPr>
            <w:r w:rsidRPr="007C4D07">
              <w:rPr>
                <w:i/>
                <w:szCs w:val="24"/>
                <w:lang w:eastAsia="en-US"/>
              </w:rPr>
              <w:t>Téacs arna mholadh ag an gCoimisiún</w:t>
            </w:r>
          </w:p>
        </w:tc>
        <w:tc>
          <w:tcPr>
            <w:tcW w:w="4876" w:type="dxa"/>
          </w:tcPr>
          <w:p w14:paraId="4E9C6229" w14:textId="77777777" w:rsidR="007C4D07" w:rsidRPr="007C4D07" w:rsidRDefault="007C4D07" w:rsidP="007C4D07">
            <w:pPr>
              <w:spacing w:after="240"/>
              <w:jc w:val="center"/>
              <w:rPr>
                <w:i/>
                <w:szCs w:val="24"/>
                <w:lang w:eastAsia="en-US"/>
              </w:rPr>
            </w:pPr>
            <w:r w:rsidRPr="007C4D07">
              <w:rPr>
                <w:i/>
                <w:szCs w:val="24"/>
                <w:lang w:eastAsia="en-US"/>
              </w:rPr>
              <w:t>Leasú</w:t>
            </w:r>
          </w:p>
        </w:tc>
      </w:tr>
      <w:tr w:rsidR="007C4D07" w:rsidRPr="007C4D07" w14:paraId="5C55F42B" w14:textId="77777777" w:rsidTr="007C4D07">
        <w:trPr>
          <w:jc w:val="center"/>
        </w:trPr>
        <w:tc>
          <w:tcPr>
            <w:tcW w:w="4876" w:type="dxa"/>
          </w:tcPr>
          <w:p w14:paraId="0E631261" w14:textId="77777777" w:rsidR="007C4D07" w:rsidRPr="007C4D07" w:rsidRDefault="007C4D07" w:rsidP="007C4D07">
            <w:pPr>
              <w:spacing w:after="120"/>
              <w:rPr>
                <w:szCs w:val="24"/>
                <w:lang w:eastAsia="en-US"/>
              </w:rPr>
            </w:pPr>
          </w:p>
        </w:tc>
        <w:tc>
          <w:tcPr>
            <w:tcW w:w="4876" w:type="dxa"/>
          </w:tcPr>
          <w:p w14:paraId="7851CC0C" w14:textId="77777777" w:rsidR="00222325" w:rsidRDefault="007C4D07" w:rsidP="007C4D07">
            <w:pPr>
              <w:spacing w:after="120"/>
              <w:rPr>
                <w:szCs w:val="24"/>
                <w:lang w:eastAsia="en-US"/>
              </w:rPr>
            </w:pPr>
            <w:r w:rsidRPr="007C4D07">
              <w:rPr>
                <w:szCs w:val="24"/>
                <w:lang w:eastAsia="en-US"/>
              </w:rPr>
              <w:t>-I</w:t>
            </w:r>
            <w:r w:rsidRPr="007C4D07">
              <w:rPr>
                <w:szCs w:val="24"/>
                <w:lang w:eastAsia="en-US"/>
              </w:rPr>
              <w:tab/>
              <w:t xml:space="preserve">Leasaítear Iarscríbhinn II a ghabhann le Treoir 2001/110/CE mar a leanas: i mír 4, cuirtear an pointe seo a leanas léi: </w:t>
            </w:r>
          </w:p>
          <w:p w14:paraId="09C4C212" w14:textId="5F55C41F" w:rsidR="007C4D07" w:rsidRPr="007C4D07" w:rsidRDefault="007C4D07" w:rsidP="007C4D07">
            <w:pPr>
              <w:spacing w:after="120"/>
              <w:rPr>
                <w:szCs w:val="24"/>
                <w:lang w:eastAsia="en-US"/>
              </w:rPr>
            </w:pPr>
            <w:r w:rsidRPr="007C4D07">
              <w:rPr>
                <w:szCs w:val="24"/>
                <w:lang w:eastAsia="en-US"/>
              </w:rPr>
              <w:t xml:space="preserve">‘6a. An t-innéacs </w:t>
            </w:r>
            <w:proofErr w:type="spellStart"/>
            <w:r w:rsidRPr="007C4D07">
              <w:rPr>
                <w:szCs w:val="24"/>
                <w:lang w:eastAsia="en-US"/>
              </w:rPr>
              <w:t>inbhéartáise</w:t>
            </w:r>
            <w:proofErr w:type="spellEnd"/>
            <w:r w:rsidRPr="007C4D07">
              <w:rPr>
                <w:szCs w:val="24"/>
                <w:lang w:eastAsia="en-US"/>
              </w:rPr>
              <w:t xml:space="preserve"> (modh </w:t>
            </w:r>
            <w:proofErr w:type="spellStart"/>
            <w:r w:rsidRPr="007C4D07">
              <w:rPr>
                <w:szCs w:val="24"/>
                <w:lang w:eastAsia="en-US"/>
              </w:rPr>
              <w:t>Siegenthaler</w:t>
            </w:r>
            <w:proofErr w:type="spellEnd"/>
            <w:r w:rsidRPr="007C4D07">
              <w:rPr>
                <w:szCs w:val="24"/>
                <w:lang w:eastAsia="en-US"/>
              </w:rPr>
              <w:t xml:space="preserve">) i leith ‘mil </w:t>
            </w:r>
            <w:proofErr w:type="spellStart"/>
            <w:r w:rsidRPr="007C4D07">
              <w:rPr>
                <w:szCs w:val="24"/>
                <w:lang w:eastAsia="en-US"/>
              </w:rPr>
              <w:t>neamhthéite</w:t>
            </w:r>
            <w:proofErr w:type="spellEnd"/>
            <w:r w:rsidRPr="007C4D07">
              <w:rPr>
                <w:szCs w:val="24"/>
                <w:lang w:eastAsia="en-US"/>
              </w:rPr>
              <w:t>’, a chinntear tar éis meala - nach lú ná 50 U/kg de ghnáth - a bhfuil cion íseal einsímí iontu ó nádúr, nach lú ná 25 U/kg, a phróiseáil agus a chumasc.’</w:t>
            </w:r>
          </w:p>
        </w:tc>
      </w:tr>
      <w:tr w:rsidR="007C4D07" w:rsidRPr="007C4D07" w14:paraId="055A023A" w14:textId="77777777" w:rsidTr="007C4D07">
        <w:trPr>
          <w:jc w:val="center"/>
        </w:trPr>
        <w:tc>
          <w:tcPr>
            <w:tcW w:w="4876" w:type="dxa"/>
          </w:tcPr>
          <w:p w14:paraId="68850856" w14:textId="77777777" w:rsidR="007C4D07" w:rsidRPr="007C4D07" w:rsidRDefault="007C4D07" w:rsidP="007C4D07">
            <w:pPr>
              <w:rPr>
                <w:szCs w:val="24"/>
                <w:lang w:eastAsia="en-US"/>
              </w:rPr>
            </w:pPr>
          </w:p>
        </w:tc>
        <w:tc>
          <w:tcPr>
            <w:tcW w:w="4876" w:type="dxa"/>
          </w:tcPr>
          <w:p w14:paraId="529DA89A" w14:textId="77777777" w:rsidR="007C4D07" w:rsidRPr="007C4D07" w:rsidRDefault="007C4D07" w:rsidP="007C4D07">
            <w:pPr>
              <w:spacing w:after="120"/>
              <w:rPr>
                <w:szCs w:val="24"/>
                <w:lang w:eastAsia="en-US"/>
              </w:rPr>
            </w:pPr>
            <w:r w:rsidRPr="007C4D07">
              <w:rPr>
                <w:i/>
                <w:szCs w:val="24"/>
                <w:lang w:eastAsia="en-US"/>
              </w:rPr>
              <w:t>(Tá feidhm ag an leasú seo ar fud an téacs. Má ghlactar é, beidh gá le hathruithe comhfhreagracha ar fud an téacs.)</w:t>
            </w:r>
          </w:p>
        </w:tc>
      </w:tr>
    </w:tbl>
    <w:p w14:paraId="03254C22" w14:textId="77777777" w:rsidR="009F74DC" w:rsidRPr="0004460C" w:rsidRDefault="009F74DC" w:rsidP="009F74DC"/>
    <w:p w14:paraId="48E66ECC" w14:textId="77777777" w:rsidR="009F74DC" w:rsidRPr="0004460C" w:rsidRDefault="009F74DC" w:rsidP="009F74DC">
      <w:pPr>
        <w:pStyle w:val="AMNumberTabs0"/>
        <w:keepNext/>
        <w:spacing w:after="240"/>
      </w:pPr>
      <w:r w:rsidRPr="0004460C">
        <w:t>Leasú</w:t>
      </w:r>
      <w:r w:rsidRPr="0004460C">
        <w:tab/>
      </w:r>
      <w:r w:rsidRPr="0004460C">
        <w:tab/>
        <w:t>45</w:t>
      </w:r>
    </w:p>
    <w:p w14:paraId="4B3555AA" w14:textId="6D6EBDF7" w:rsidR="009F74DC" w:rsidRPr="0004460C" w:rsidRDefault="009F74DC" w:rsidP="009F74DC">
      <w:pPr>
        <w:pStyle w:val="NormalBold"/>
        <w:keepNext/>
      </w:pPr>
      <w:r w:rsidRPr="0004460C">
        <w:t xml:space="preserve">Togra le haghaidh </w:t>
      </w:r>
      <w:r w:rsidR="00051D0D" w:rsidRPr="00A15459">
        <w:t>t</w:t>
      </w:r>
      <w:r w:rsidRPr="0004460C">
        <w:t>reorach</w:t>
      </w:r>
    </w:p>
    <w:p w14:paraId="58242529" w14:textId="77777777" w:rsidR="009F74DC" w:rsidRPr="0004460C" w:rsidRDefault="009F74DC" w:rsidP="009F74DC">
      <w:pPr>
        <w:pStyle w:val="NormalBold"/>
      </w:pPr>
      <w:r w:rsidRPr="0004460C">
        <w:t xml:space="preserve">Iarscríbhinn I – mír 1 – an chuid </w:t>
      </w:r>
      <w:proofErr w:type="spellStart"/>
      <w:r w:rsidRPr="0004460C">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43949887" w14:textId="77777777" w:rsidTr="00021FB1">
        <w:trPr>
          <w:jc w:val="center"/>
        </w:trPr>
        <w:tc>
          <w:tcPr>
            <w:tcW w:w="9752" w:type="dxa"/>
            <w:gridSpan w:val="2"/>
          </w:tcPr>
          <w:p w14:paraId="7DB27DE4" w14:textId="77777777" w:rsidR="009F74DC" w:rsidRPr="0004460C" w:rsidRDefault="009F74DC" w:rsidP="00021FB1">
            <w:pPr>
              <w:keepNext/>
            </w:pPr>
          </w:p>
        </w:tc>
      </w:tr>
      <w:tr w:rsidR="009F74DC" w:rsidRPr="0004460C" w14:paraId="527B95D0" w14:textId="77777777" w:rsidTr="00021FB1">
        <w:trPr>
          <w:jc w:val="center"/>
        </w:trPr>
        <w:tc>
          <w:tcPr>
            <w:tcW w:w="4876" w:type="dxa"/>
          </w:tcPr>
          <w:p w14:paraId="36AC40E5" w14:textId="77777777" w:rsidR="009F74DC" w:rsidRPr="0004460C" w:rsidRDefault="009F74DC" w:rsidP="00021FB1">
            <w:pPr>
              <w:pStyle w:val="ColumnHeading"/>
              <w:keepNext/>
            </w:pPr>
            <w:r w:rsidRPr="0004460C">
              <w:t>Téacs arna mholadh ag an gCoimisiún</w:t>
            </w:r>
          </w:p>
        </w:tc>
        <w:tc>
          <w:tcPr>
            <w:tcW w:w="4876" w:type="dxa"/>
          </w:tcPr>
          <w:p w14:paraId="09426078" w14:textId="77777777" w:rsidR="009F74DC" w:rsidRPr="0004460C" w:rsidRDefault="009F74DC" w:rsidP="00021FB1">
            <w:pPr>
              <w:pStyle w:val="ColumnHeading"/>
              <w:keepNext/>
            </w:pPr>
            <w:r w:rsidRPr="0004460C">
              <w:t>Leasú</w:t>
            </w:r>
          </w:p>
        </w:tc>
      </w:tr>
      <w:tr w:rsidR="009F74DC" w:rsidRPr="0004460C" w14:paraId="67074933" w14:textId="77777777" w:rsidTr="00021FB1">
        <w:trPr>
          <w:jc w:val="center"/>
        </w:trPr>
        <w:tc>
          <w:tcPr>
            <w:tcW w:w="4876" w:type="dxa"/>
          </w:tcPr>
          <w:p w14:paraId="6A2F2B92" w14:textId="77777777" w:rsidR="009F74DC" w:rsidRPr="0004460C" w:rsidRDefault="009F74DC" w:rsidP="00021FB1">
            <w:pPr>
              <w:pStyle w:val="Normal6"/>
            </w:pPr>
            <w:r w:rsidRPr="0004460C">
              <w:t xml:space="preserve">Leasaítear Iarscríbhinní I </w:t>
            </w:r>
            <w:r w:rsidRPr="00415270">
              <w:rPr>
                <w:b/>
                <w:i/>
              </w:rPr>
              <w:t>agus </w:t>
            </w:r>
            <w:r w:rsidRPr="00051D0D">
              <w:t>III</w:t>
            </w:r>
            <w:r w:rsidRPr="0004460C">
              <w:t xml:space="preserve"> a ghabhann le Treoir 2001/112/CE mar seo a leanas:</w:t>
            </w:r>
          </w:p>
        </w:tc>
        <w:tc>
          <w:tcPr>
            <w:tcW w:w="4876" w:type="dxa"/>
          </w:tcPr>
          <w:p w14:paraId="2EA7662B" w14:textId="77777777" w:rsidR="009F74DC" w:rsidRPr="0004460C" w:rsidRDefault="009F74DC" w:rsidP="00021FB1">
            <w:pPr>
              <w:pStyle w:val="Normal6"/>
              <w:rPr>
                <w:szCs w:val="24"/>
              </w:rPr>
            </w:pPr>
            <w:r w:rsidRPr="0004460C">
              <w:t>Leasaítear Iarscríbhinní I</w:t>
            </w:r>
            <w:r w:rsidRPr="0004460C">
              <w:rPr>
                <w:b/>
                <w:i/>
              </w:rPr>
              <w:t>, III agus V</w:t>
            </w:r>
            <w:r w:rsidRPr="0004460C">
              <w:t xml:space="preserve"> a ghabhann le Treoir 2001/112/CE mar seo a leanas:</w:t>
            </w:r>
          </w:p>
        </w:tc>
      </w:tr>
    </w:tbl>
    <w:p w14:paraId="1D90119B" w14:textId="77777777" w:rsidR="009F74DC" w:rsidRPr="0004460C" w:rsidRDefault="009F74DC" w:rsidP="009F74DC"/>
    <w:p w14:paraId="3B002640" w14:textId="77777777" w:rsidR="009F74DC" w:rsidRPr="0004460C" w:rsidRDefault="009F74DC" w:rsidP="009F74DC">
      <w:pPr>
        <w:pStyle w:val="AMNumberTabs0"/>
        <w:keepNext/>
        <w:tabs>
          <w:tab w:val="left" w:pos="6660"/>
        </w:tabs>
        <w:spacing w:after="240"/>
      </w:pPr>
      <w:r w:rsidRPr="0004460C">
        <w:t>Leasú</w:t>
      </w:r>
      <w:r w:rsidRPr="0004460C">
        <w:tab/>
      </w:r>
      <w:r w:rsidRPr="0004460C">
        <w:tab/>
        <w:t>46</w:t>
      </w:r>
    </w:p>
    <w:p w14:paraId="0FC82EE8" w14:textId="4C7A9627" w:rsidR="009F74DC" w:rsidRPr="0004460C" w:rsidRDefault="009F74DC" w:rsidP="009F74DC">
      <w:pPr>
        <w:pStyle w:val="NormalBold"/>
        <w:keepNext/>
      </w:pPr>
      <w:r w:rsidRPr="0004460C">
        <w:t xml:space="preserve">Togra le haghaidh </w:t>
      </w:r>
      <w:r w:rsidR="00051D0D" w:rsidRPr="001A2A45">
        <w:t>t</w:t>
      </w:r>
      <w:r w:rsidRPr="0004460C">
        <w:t>reorach</w:t>
      </w:r>
    </w:p>
    <w:p w14:paraId="0DBC42F7" w14:textId="77777777" w:rsidR="009F74DC" w:rsidRPr="0004460C" w:rsidRDefault="009F74DC" w:rsidP="009F74DC">
      <w:pPr>
        <w:pStyle w:val="NormalBold"/>
      </w:pPr>
      <w:r w:rsidRPr="0004460C">
        <w:t>Iarscríbhinn I – mír 1 – pointe 1 – pointe a</w:t>
      </w:r>
    </w:p>
    <w:p w14:paraId="0A61B88E" w14:textId="77777777" w:rsidR="009F74DC" w:rsidRPr="0004460C" w:rsidRDefault="009F74DC" w:rsidP="009F74DC">
      <w:pPr>
        <w:keepNext/>
      </w:pPr>
      <w:r w:rsidRPr="0004460C">
        <w:t>Treoir 2001/112/CE</w:t>
      </w:r>
    </w:p>
    <w:p w14:paraId="61F1C340" w14:textId="77777777" w:rsidR="009F74DC" w:rsidRPr="0004460C" w:rsidRDefault="009F74DC" w:rsidP="009F74DC">
      <w:r w:rsidRPr="0004460C">
        <w:t>Iarscríbhinn I – cuid I – pointe a – fomhír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2A6CCD82" w14:textId="77777777" w:rsidTr="00021FB1">
        <w:trPr>
          <w:jc w:val="center"/>
        </w:trPr>
        <w:tc>
          <w:tcPr>
            <w:tcW w:w="9752" w:type="dxa"/>
            <w:gridSpan w:val="2"/>
          </w:tcPr>
          <w:p w14:paraId="12DC59C6" w14:textId="77777777" w:rsidR="009F74DC" w:rsidRPr="0004460C" w:rsidRDefault="009F74DC" w:rsidP="00021FB1">
            <w:pPr>
              <w:keepNext/>
            </w:pPr>
          </w:p>
        </w:tc>
      </w:tr>
      <w:tr w:rsidR="009F74DC" w:rsidRPr="0004460C" w14:paraId="79D2F58E" w14:textId="77777777" w:rsidTr="00021FB1">
        <w:trPr>
          <w:jc w:val="center"/>
        </w:trPr>
        <w:tc>
          <w:tcPr>
            <w:tcW w:w="4876" w:type="dxa"/>
          </w:tcPr>
          <w:p w14:paraId="2B14C021" w14:textId="77777777" w:rsidR="009F74DC" w:rsidRPr="0004460C" w:rsidRDefault="009F74DC" w:rsidP="00021FB1">
            <w:pPr>
              <w:pStyle w:val="ColumnHeading"/>
              <w:keepNext/>
            </w:pPr>
            <w:r w:rsidRPr="0004460C">
              <w:t>Téacs arna mholadh ag an gCoimisiún</w:t>
            </w:r>
          </w:p>
        </w:tc>
        <w:tc>
          <w:tcPr>
            <w:tcW w:w="4876" w:type="dxa"/>
          </w:tcPr>
          <w:p w14:paraId="561B8BE7" w14:textId="77777777" w:rsidR="009F74DC" w:rsidRPr="0004460C" w:rsidRDefault="009F74DC" w:rsidP="00021FB1">
            <w:pPr>
              <w:pStyle w:val="ColumnHeading"/>
              <w:keepNext/>
            </w:pPr>
            <w:r w:rsidRPr="0004460C">
              <w:t>Leasú</w:t>
            </w:r>
          </w:p>
        </w:tc>
      </w:tr>
      <w:tr w:rsidR="009F74DC" w:rsidRPr="0004460C" w14:paraId="4D3A59E3" w14:textId="77777777" w:rsidTr="00021FB1">
        <w:trPr>
          <w:jc w:val="center"/>
        </w:trPr>
        <w:tc>
          <w:tcPr>
            <w:tcW w:w="4876" w:type="dxa"/>
          </w:tcPr>
          <w:p w14:paraId="2D234438" w14:textId="77777777" w:rsidR="009F74DC" w:rsidRPr="0004460C" w:rsidRDefault="009F74DC" w:rsidP="00021FB1">
            <w:pPr>
              <w:pStyle w:val="Normal6"/>
              <w:rPr>
                <w:b/>
                <w:bCs/>
                <w:i/>
                <w:iCs/>
              </w:rPr>
            </w:pPr>
          </w:p>
        </w:tc>
        <w:tc>
          <w:tcPr>
            <w:tcW w:w="4876" w:type="dxa"/>
          </w:tcPr>
          <w:p w14:paraId="3CFCE718" w14:textId="77777777" w:rsidR="009F74DC" w:rsidRPr="0004460C" w:rsidRDefault="009F74DC" w:rsidP="00021FB1">
            <w:pPr>
              <w:pStyle w:val="Normal6"/>
              <w:rPr>
                <w:b/>
                <w:bCs/>
                <w:i/>
                <w:iCs/>
              </w:rPr>
            </w:pPr>
            <w:r w:rsidRPr="0004460C">
              <w:rPr>
                <w:b/>
                <w:i/>
              </w:rPr>
              <w:t xml:space="preserve">Tá diantoirmeasc ar aon chineál siúcra nó </w:t>
            </w:r>
            <w:proofErr w:type="spellStart"/>
            <w:r w:rsidRPr="0004460C">
              <w:rPr>
                <w:b/>
                <w:i/>
              </w:rPr>
              <w:t>milseora</w:t>
            </w:r>
            <w:proofErr w:type="spellEnd"/>
            <w:r w:rsidRPr="0004460C">
              <w:rPr>
                <w:b/>
                <w:i/>
              </w:rPr>
              <w:t xml:space="preserve"> breise, bídís nádúrtha nó saorga, i sú torthaí le siúcra laghdaithe.</w:t>
            </w:r>
          </w:p>
        </w:tc>
      </w:tr>
    </w:tbl>
    <w:p w14:paraId="52972EF5" w14:textId="77777777" w:rsidR="009F74DC" w:rsidRPr="0004460C" w:rsidRDefault="009F74DC" w:rsidP="009F74DC"/>
    <w:p w14:paraId="0CF15083" w14:textId="77777777" w:rsidR="009F74DC" w:rsidRPr="0004460C" w:rsidRDefault="009F74DC" w:rsidP="009F74DC">
      <w:pPr>
        <w:pStyle w:val="AMNumberTabs0"/>
        <w:keepNext/>
        <w:tabs>
          <w:tab w:val="left" w:pos="6660"/>
        </w:tabs>
        <w:spacing w:after="240"/>
      </w:pPr>
      <w:r w:rsidRPr="0004460C">
        <w:t>Leasú</w:t>
      </w:r>
      <w:r w:rsidRPr="0004460C">
        <w:tab/>
      </w:r>
      <w:r w:rsidRPr="0004460C">
        <w:tab/>
        <w:t>47</w:t>
      </w:r>
    </w:p>
    <w:p w14:paraId="20AA6D76" w14:textId="15DF45E4" w:rsidR="009F74DC" w:rsidRPr="0004460C" w:rsidRDefault="009F74DC" w:rsidP="009F74DC">
      <w:pPr>
        <w:pStyle w:val="NormalBold"/>
        <w:keepNext/>
      </w:pPr>
      <w:r w:rsidRPr="0004460C">
        <w:t xml:space="preserve">Togra le haghaidh </w:t>
      </w:r>
      <w:r w:rsidR="007C69DA" w:rsidRPr="001A2A45">
        <w:t>t</w:t>
      </w:r>
      <w:r w:rsidRPr="0004460C">
        <w:t>reorach</w:t>
      </w:r>
    </w:p>
    <w:p w14:paraId="4536005D" w14:textId="77777777" w:rsidR="009F74DC" w:rsidRPr="0004460C" w:rsidRDefault="009F74DC" w:rsidP="009F74DC">
      <w:pPr>
        <w:pStyle w:val="NormalBold"/>
      </w:pPr>
      <w:r w:rsidRPr="0004460C">
        <w:t>Iarscríbhinn I – mír 1 – pointe 1 – pointe a</w:t>
      </w:r>
    </w:p>
    <w:p w14:paraId="43B8C7FA" w14:textId="77777777" w:rsidR="009F74DC" w:rsidRPr="0004460C" w:rsidRDefault="009F74DC" w:rsidP="009F74DC">
      <w:pPr>
        <w:keepNext/>
      </w:pPr>
      <w:r w:rsidRPr="0004460C">
        <w:t>Treoir 2001/112/CE</w:t>
      </w:r>
    </w:p>
    <w:p w14:paraId="22DC93A5" w14:textId="3188E8A3" w:rsidR="009F74DC" w:rsidRPr="0004460C" w:rsidRDefault="009F74DC" w:rsidP="009F74DC">
      <w:r w:rsidRPr="0004460C">
        <w:t xml:space="preserve">Iarscríbhinn I – cuid I – pointe a – fomhír 1 </w:t>
      </w:r>
      <w:r w:rsidR="007C69DA">
        <w:rPr>
          <w:lang w:val="en-GB"/>
        </w:rPr>
        <w:t>b</w:t>
      </w:r>
      <w:r w:rsidRPr="0004460C">
        <w:t xml:space="preserve">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6C9F4743" w14:textId="77777777" w:rsidTr="00021FB1">
        <w:trPr>
          <w:jc w:val="center"/>
        </w:trPr>
        <w:tc>
          <w:tcPr>
            <w:tcW w:w="9752" w:type="dxa"/>
            <w:gridSpan w:val="2"/>
          </w:tcPr>
          <w:p w14:paraId="0318E1E9" w14:textId="77777777" w:rsidR="009F74DC" w:rsidRPr="0004460C" w:rsidRDefault="009F74DC" w:rsidP="00021FB1">
            <w:pPr>
              <w:keepNext/>
            </w:pPr>
          </w:p>
        </w:tc>
      </w:tr>
      <w:tr w:rsidR="009F74DC" w:rsidRPr="0004460C" w14:paraId="1C7AADC6" w14:textId="77777777" w:rsidTr="00021FB1">
        <w:trPr>
          <w:jc w:val="center"/>
        </w:trPr>
        <w:tc>
          <w:tcPr>
            <w:tcW w:w="4876" w:type="dxa"/>
          </w:tcPr>
          <w:p w14:paraId="357DC835" w14:textId="77777777" w:rsidR="009F74DC" w:rsidRPr="0004460C" w:rsidRDefault="009F74DC" w:rsidP="00021FB1">
            <w:pPr>
              <w:pStyle w:val="ColumnHeading"/>
              <w:keepNext/>
            </w:pPr>
            <w:r w:rsidRPr="0004460C">
              <w:t>Téacs arna mholadh ag an gCoimisiún</w:t>
            </w:r>
          </w:p>
        </w:tc>
        <w:tc>
          <w:tcPr>
            <w:tcW w:w="4876" w:type="dxa"/>
          </w:tcPr>
          <w:p w14:paraId="35767531" w14:textId="77777777" w:rsidR="009F74DC" w:rsidRPr="0004460C" w:rsidRDefault="009F74DC" w:rsidP="00021FB1">
            <w:pPr>
              <w:pStyle w:val="ColumnHeading"/>
              <w:keepNext/>
            </w:pPr>
            <w:r w:rsidRPr="0004460C">
              <w:t>Leasú</w:t>
            </w:r>
          </w:p>
        </w:tc>
      </w:tr>
      <w:tr w:rsidR="009F74DC" w:rsidRPr="0004460C" w14:paraId="56EE7B9F" w14:textId="77777777" w:rsidTr="00021FB1">
        <w:trPr>
          <w:jc w:val="center"/>
        </w:trPr>
        <w:tc>
          <w:tcPr>
            <w:tcW w:w="4876" w:type="dxa"/>
          </w:tcPr>
          <w:p w14:paraId="296937A8" w14:textId="77777777" w:rsidR="009F74DC" w:rsidRPr="0004460C" w:rsidRDefault="009F74DC" w:rsidP="00021FB1">
            <w:pPr>
              <w:pStyle w:val="Normal6"/>
              <w:rPr>
                <w:b/>
                <w:bCs/>
                <w:i/>
                <w:iCs/>
              </w:rPr>
            </w:pPr>
          </w:p>
        </w:tc>
        <w:tc>
          <w:tcPr>
            <w:tcW w:w="4876" w:type="dxa"/>
          </w:tcPr>
          <w:p w14:paraId="448900BF" w14:textId="77777777" w:rsidR="009F74DC" w:rsidRPr="0004460C" w:rsidRDefault="009F74DC" w:rsidP="00021FB1">
            <w:pPr>
              <w:pStyle w:val="Normal6"/>
              <w:rPr>
                <w:b/>
                <w:bCs/>
                <w:i/>
                <w:iCs/>
              </w:rPr>
            </w:pPr>
            <w:r w:rsidRPr="0004460C">
              <w:rPr>
                <w:b/>
                <w:i/>
              </w:rPr>
              <w:t xml:space="preserve">Tá diantoirmeasc ar aon chineál siúcra nó </w:t>
            </w:r>
            <w:proofErr w:type="spellStart"/>
            <w:r w:rsidRPr="0004460C">
              <w:rPr>
                <w:b/>
                <w:i/>
              </w:rPr>
              <w:t>milseora</w:t>
            </w:r>
            <w:proofErr w:type="spellEnd"/>
            <w:r w:rsidRPr="0004460C">
              <w:rPr>
                <w:b/>
                <w:i/>
              </w:rPr>
              <w:t xml:space="preserve"> breise, bíodh sé nádúrtha nó saorga, i sú torthaí ó </w:t>
            </w:r>
            <w:proofErr w:type="spellStart"/>
            <w:r w:rsidRPr="0004460C">
              <w:rPr>
                <w:b/>
                <w:i/>
              </w:rPr>
              <w:t>dhlúthán</w:t>
            </w:r>
            <w:proofErr w:type="spellEnd"/>
            <w:r w:rsidRPr="0004460C">
              <w:rPr>
                <w:b/>
                <w:i/>
              </w:rPr>
              <w:t xml:space="preserve"> le siúcra laghdaithe. </w:t>
            </w:r>
          </w:p>
        </w:tc>
      </w:tr>
    </w:tbl>
    <w:p w14:paraId="1609739B" w14:textId="77777777" w:rsidR="009F74DC" w:rsidRPr="0004460C" w:rsidRDefault="009F74DC" w:rsidP="009F74DC"/>
    <w:p w14:paraId="03A4C9EB" w14:textId="77777777" w:rsidR="009F74DC" w:rsidRPr="0004460C" w:rsidRDefault="009F74DC" w:rsidP="009F74DC">
      <w:pPr>
        <w:pStyle w:val="AMNumberTabs0"/>
        <w:keepNext/>
        <w:spacing w:after="240"/>
      </w:pPr>
      <w:r w:rsidRPr="0004460C">
        <w:t>Leasú</w:t>
      </w:r>
      <w:r w:rsidRPr="0004460C">
        <w:tab/>
      </w:r>
      <w:r w:rsidRPr="0004460C">
        <w:tab/>
        <w:t>48</w:t>
      </w:r>
    </w:p>
    <w:p w14:paraId="63E2F038" w14:textId="6C518084" w:rsidR="009F74DC" w:rsidRPr="0004460C" w:rsidRDefault="009F74DC" w:rsidP="009F74DC">
      <w:pPr>
        <w:pStyle w:val="NormalBold"/>
        <w:keepNext/>
      </w:pPr>
      <w:r w:rsidRPr="0004460C">
        <w:t xml:space="preserve">Togra le haghaidh </w:t>
      </w:r>
      <w:r w:rsidR="007C69DA" w:rsidRPr="001A2A45">
        <w:t>t</w:t>
      </w:r>
      <w:r w:rsidRPr="0004460C">
        <w:t>reorach</w:t>
      </w:r>
    </w:p>
    <w:p w14:paraId="142688DC" w14:textId="77777777" w:rsidR="009F74DC" w:rsidRPr="0004460C" w:rsidRDefault="009F74DC" w:rsidP="009F74DC">
      <w:pPr>
        <w:pStyle w:val="NormalBold"/>
      </w:pPr>
      <w:r w:rsidRPr="0004460C">
        <w:t>Iarscríbhinn I – mír 1 – pointe 1 – pointe b – pointe ii – eang 2</w:t>
      </w:r>
    </w:p>
    <w:p w14:paraId="255D24B5" w14:textId="77777777" w:rsidR="009F74DC" w:rsidRPr="0004460C" w:rsidRDefault="009F74DC" w:rsidP="009F74DC">
      <w:pPr>
        <w:keepNext/>
      </w:pPr>
      <w:r w:rsidRPr="0004460C">
        <w:t>Treoir 2001/112/CE</w:t>
      </w:r>
    </w:p>
    <w:p w14:paraId="015603DB" w14:textId="77777777" w:rsidR="009F74DC" w:rsidRPr="0004460C" w:rsidRDefault="009F74DC" w:rsidP="009F74DC">
      <w:r w:rsidRPr="0004460C">
        <w:t>Iarscríbhinn I – cuid II – pointe 3 – eang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0714AB70" w14:textId="77777777" w:rsidTr="00021FB1">
        <w:trPr>
          <w:jc w:val="center"/>
        </w:trPr>
        <w:tc>
          <w:tcPr>
            <w:tcW w:w="9752" w:type="dxa"/>
            <w:gridSpan w:val="2"/>
          </w:tcPr>
          <w:p w14:paraId="5BDEA2B4" w14:textId="77777777" w:rsidR="009F74DC" w:rsidRPr="0004460C" w:rsidRDefault="009F74DC" w:rsidP="00021FB1">
            <w:pPr>
              <w:keepNext/>
            </w:pPr>
          </w:p>
        </w:tc>
      </w:tr>
      <w:tr w:rsidR="009F74DC" w:rsidRPr="0004460C" w14:paraId="45797A28" w14:textId="77777777" w:rsidTr="00021FB1">
        <w:trPr>
          <w:jc w:val="center"/>
        </w:trPr>
        <w:tc>
          <w:tcPr>
            <w:tcW w:w="4876" w:type="dxa"/>
          </w:tcPr>
          <w:p w14:paraId="3F0190AC" w14:textId="77777777" w:rsidR="009F74DC" w:rsidRPr="0004460C" w:rsidRDefault="009F74DC" w:rsidP="00021FB1">
            <w:pPr>
              <w:pStyle w:val="ColumnHeading"/>
              <w:keepNext/>
            </w:pPr>
            <w:r w:rsidRPr="0004460C">
              <w:t>Téacs arna mholadh ag an gCoimisiún</w:t>
            </w:r>
          </w:p>
        </w:tc>
        <w:tc>
          <w:tcPr>
            <w:tcW w:w="4876" w:type="dxa"/>
          </w:tcPr>
          <w:p w14:paraId="3A17FE09" w14:textId="77777777" w:rsidR="009F74DC" w:rsidRPr="0004460C" w:rsidRDefault="009F74DC" w:rsidP="00021FB1">
            <w:pPr>
              <w:pStyle w:val="ColumnHeading"/>
              <w:keepNext/>
            </w:pPr>
            <w:r w:rsidRPr="0004460C">
              <w:t>Leasú</w:t>
            </w:r>
          </w:p>
        </w:tc>
      </w:tr>
      <w:tr w:rsidR="009F74DC" w:rsidRPr="0004460C" w14:paraId="686ADBFC" w14:textId="77777777" w:rsidTr="00021FB1">
        <w:trPr>
          <w:jc w:val="center"/>
        </w:trPr>
        <w:tc>
          <w:tcPr>
            <w:tcW w:w="4876" w:type="dxa"/>
          </w:tcPr>
          <w:p w14:paraId="60503708" w14:textId="6A8EB116" w:rsidR="009F74DC" w:rsidRPr="007C69DA" w:rsidRDefault="007C69DA" w:rsidP="00021FB1">
            <w:pPr>
              <w:pStyle w:val="Normal6"/>
            </w:pPr>
            <w:r w:rsidRPr="00415270">
              <w:t>“</w:t>
            </w:r>
            <w:r w:rsidR="009F74DC" w:rsidRPr="0004460C">
              <w:t xml:space="preserve">– próisis chun siúcraí a fhaightear go nádúrtha a bhaint, a mhéid a choinníonn siad ar bun na saintréithe fisiceacha, ceimiceacha, orgánaileipteacha agus cothaitheacha fíor-riachtanacha eile go léir a bhaineann le </w:t>
            </w:r>
            <w:proofErr w:type="spellStart"/>
            <w:r w:rsidR="009F74DC" w:rsidRPr="0004460C">
              <w:t>meánchineál</w:t>
            </w:r>
            <w:proofErr w:type="spellEnd"/>
            <w:r w:rsidR="009F74DC" w:rsidRPr="0004460C">
              <w:t xml:space="preserve"> sú den toradh as a dtagann sé: scagachán scannáin, coipeadh giosta.;</w:t>
            </w:r>
            <w:r w:rsidRPr="00415270">
              <w:t>”</w:t>
            </w:r>
          </w:p>
        </w:tc>
        <w:tc>
          <w:tcPr>
            <w:tcW w:w="4876" w:type="dxa"/>
          </w:tcPr>
          <w:p w14:paraId="005C1A55" w14:textId="1F42C8E3" w:rsidR="009F74DC" w:rsidRPr="007C69DA" w:rsidRDefault="007C69DA" w:rsidP="00021FB1">
            <w:pPr>
              <w:pStyle w:val="Normal6"/>
              <w:rPr>
                <w:szCs w:val="24"/>
              </w:rPr>
            </w:pPr>
            <w:r w:rsidRPr="00415270">
              <w:rPr>
                <w:b/>
                <w:bCs/>
                <w:i/>
                <w:iCs/>
              </w:rPr>
              <w:t>“</w:t>
            </w:r>
            <w:r w:rsidR="009F74DC" w:rsidRPr="0004460C">
              <w:rPr>
                <w:b/>
                <w:bCs/>
                <w:i/>
                <w:iCs/>
              </w:rPr>
              <w:t xml:space="preserve">— i gcás sú torthaí le siúcra laghdaithe agus sú torthaí ó </w:t>
            </w:r>
            <w:proofErr w:type="spellStart"/>
            <w:r w:rsidR="009F74DC" w:rsidRPr="0004460C">
              <w:rPr>
                <w:b/>
                <w:bCs/>
                <w:i/>
                <w:iCs/>
              </w:rPr>
              <w:t>dhlúthán</w:t>
            </w:r>
            <w:proofErr w:type="spellEnd"/>
            <w:r w:rsidR="009F74DC" w:rsidRPr="0004460C">
              <w:rPr>
                <w:b/>
                <w:bCs/>
                <w:i/>
                <w:iCs/>
              </w:rPr>
              <w:t xml:space="preserve"> le siúcra laghdaithe:</w:t>
            </w:r>
            <w:r w:rsidR="009F74DC" w:rsidRPr="0004460C">
              <w:t xml:space="preserve">  – próisis chun siúcraí a fhaightear go nádúrtha a laghdú, a mhéid a choinníonn siad ar bun na saintréithe fisiceacha, ceimiceacha, orgánaileipteacha agus cothaitheacha fíor-riachtanacha eile go léir a bhaineann le </w:t>
            </w:r>
            <w:proofErr w:type="spellStart"/>
            <w:r w:rsidR="009F74DC" w:rsidRPr="0004460C">
              <w:t>meánchineál</w:t>
            </w:r>
            <w:proofErr w:type="spellEnd"/>
            <w:r w:rsidR="009F74DC" w:rsidRPr="0004460C">
              <w:t xml:space="preserve"> sú den toradh as a dtagann sé: scagachán scannáin, coipeadh giosta.;</w:t>
            </w:r>
            <w:r w:rsidRPr="00415270">
              <w:t>”</w:t>
            </w:r>
          </w:p>
        </w:tc>
      </w:tr>
    </w:tbl>
    <w:p w14:paraId="668639B9" w14:textId="77777777" w:rsidR="009F74DC" w:rsidRPr="0004460C" w:rsidRDefault="009F74DC" w:rsidP="009F74DC"/>
    <w:p w14:paraId="46615B01" w14:textId="77777777" w:rsidR="009F74DC" w:rsidRPr="0004460C" w:rsidRDefault="009F74DC" w:rsidP="009F74DC">
      <w:pPr>
        <w:pStyle w:val="AMNumberTabs0"/>
        <w:keepNext/>
        <w:spacing w:after="240"/>
      </w:pPr>
      <w:r w:rsidRPr="0004460C">
        <w:t>Leasú</w:t>
      </w:r>
      <w:r w:rsidRPr="0004460C">
        <w:tab/>
      </w:r>
      <w:r w:rsidRPr="0004460C">
        <w:tab/>
        <w:t>49</w:t>
      </w:r>
    </w:p>
    <w:p w14:paraId="1FED0550" w14:textId="0DBC36DA" w:rsidR="009F74DC" w:rsidRPr="0004460C" w:rsidRDefault="009F74DC" w:rsidP="009F74DC">
      <w:pPr>
        <w:pStyle w:val="NormalBold"/>
        <w:keepNext/>
      </w:pPr>
      <w:r w:rsidRPr="0004460C">
        <w:t xml:space="preserve">Togra le haghaidh </w:t>
      </w:r>
      <w:r w:rsidR="007C69DA" w:rsidRPr="001A2A45">
        <w:t>t</w:t>
      </w:r>
      <w:r w:rsidRPr="0004460C">
        <w:t>reorach</w:t>
      </w:r>
    </w:p>
    <w:p w14:paraId="62F1A0A2" w14:textId="77777777" w:rsidR="009F74DC" w:rsidRPr="0004460C" w:rsidRDefault="009F74DC" w:rsidP="009F74DC">
      <w:pPr>
        <w:pStyle w:val="NormalBold"/>
      </w:pPr>
      <w:r w:rsidRPr="0004460C">
        <w:t>Iarscríbhinn I – mír 1 – pointe 2 a (nua)</w:t>
      </w:r>
    </w:p>
    <w:p w14:paraId="6AAC4722" w14:textId="77777777" w:rsidR="009F74DC" w:rsidRPr="0004460C" w:rsidRDefault="009F74DC" w:rsidP="009F74DC">
      <w:pPr>
        <w:keepNext/>
      </w:pPr>
      <w:r w:rsidRPr="0004460C">
        <w:t>Treoir 2001/112/CE</w:t>
      </w:r>
    </w:p>
    <w:p w14:paraId="6E31CCD9" w14:textId="77777777" w:rsidR="009F74DC" w:rsidRPr="0004460C" w:rsidRDefault="009F74DC" w:rsidP="009F74DC">
      <w:r w:rsidRPr="0004460C">
        <w:t>Iarscríbhinn V – sraith 20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379AB892" w14:textId="77777777" w:rsidTr="00021FB1">
        <w:trPr>
          <w:jc w:val="center"/>
        </w:trPr>
        <w:tc>
          <w:tcPr>
            <w:tcW w:w="9752" w:type="dxa"/>
            <w:gridSpan w:val="2"/>
          </w:tcPr>
          <w:p w14:paraId="078C9773" w14:textId="77777777" w:rsidR="009F74DC" w:rsidRPr="0004460C" w:rsidRDefault="009F74DC" w:rsidP="00021FB1">
            <w:pPr>
              <w:keepNext/>
            </w:pPr>
          </w:p>
        </w:tc>
      </w:tr>
      <w:tr w:rsidR="009F74DC" w:rsidRPr="0004460C" w14:paraId="0F6F0705" w14:textId="77777777" w:rsidTr="00021FB1">
        <w:trPr>
          <w:jc w:val="center"/>
        </w:trPr>
        <w:tc>
          <w:tcPr>
            <w:tcW w:w="4876" w:type="dxa"/>
          </w:tcPr>
          <w:p w14:paraId="45A78FCE" w14:textId="77777777" w:rsidR="009F74DC" w:rsidRPr="0004460C" w:rsidRDefault="009F74DC" w:rsidP="00021FB1">
            <w:pPr>
              <w:pStyle w:val="ColumnHeading"/>
              <w:keepNext/>
            </w:pPr>
            <w:r w:rsidRPr="0004460C">
              <w:t>Téacs arna mholadh ag an gCoimisiún</w:t>
            </w:r>
          </w:p>
        </w:tc>
        <w:tc>
          <w:tcPr>
            <w:tcW w:w="4876" w:type="dxa"/>
          </w:tcPr>
          <w:p w14:paraId="4844B8B6" w14:textId="77777777" w:rsidR="009F74DC" w:rsidRPr="0004460C" w:rsidRDefault="009F74DC" w:rsidP="00021FB1">
            <w:pPr>
              <w:pStyle w:val="ColumnHeading"/>
              <w:keepNext/>
            </w:pPr>
            <w:r w:rsidRPr="0004460C">
              <w:t>Leasú</w:t>
            </w:r>
          </w:p>
        </w:tc>
      </w:tr>
      <w:tr w:rsidR="009F74DC" w:rsidRPr="0004460C" w14:paraId="46E97424" w14:textId="77777777" w:rsidTr="00021FB1">
        <w:trPr>
          <w:jc w:val="center"/>
        </w:trPr>
        <w:tc>
          <w:tcPr>
            <w:tcW w:w="4876" w:type="dxa"/>
          </w:tcPr>
          <w:p w14:paraId="316D09AF" w14:textId="77777777" w:rsidR="009F74DC" w:rsidRPr="0004460C" w:rsidRDefault="009F74DC" w:rsidP="00021FB1">
            <w:pPr>
              <w:pStyle w:val="Normal6"/>
            </w:pPr>
          </w:p>
        </w:tc>
        <w:tc>
          <w:tcPr>
            <w:tcW w:w="4876" w:type="dxa"/>
          </w:tcPr>
          <w:p w14:paraId="3F194143" w14:textId="77777777" w:rsidR="009F74DC" w:rsidRPr="0004460C" w:rsidRDefault="009F74DC" w:rsidP="00021FB1">
            <w:pPr>
              <w:pStyle w:val="Normal6"/>
              <w:rPr>
                <w:szCs w:val="24"/>
              </w:rPr>
            </w:pPr>
            <w:r w:rsidRPr="0004460C">
              <w:rPr>
                <w:b/>
                <w:i/>
              </w:rPr>
              <w:t>(2a)</w:t>
            </w:r>
            <w:r w:rsidRPr="0004460C">
              <w:rPr>
                <w:b/>
                <w:i/>
              </w:rPr>
              <w:tab/>
              <w:t xml:space="preserve">In Iarscríbhinn V, cuirtear isteach an tsraith seo a leanas: </w:t>
            </w:r>
          </w:p>
        </w:tc>
      </w:tr>
      <w:tr w:rsidR="009F74DC" w:rsidRPr="0004460C" w14:paraId="08B42E39" w14:textId="77777777" w:rsidTr="00021FB1">
        <w:trPr>
          <w:jc w:val="center"/>
        </w:trPr>
        <w:tc>
          <w:tcPr>
            <w:tcW w:w="4876" w:type="dxa"/>
          </w:tcPr>
          <w:p w14:paraId="051969E4" w14:textId="77777777" w:rsidR="009F74DC" w:rsidRPr="0004460C" w:rsidRDefault="009F74DC" w:rsidP="00021FB1">
            <w:pPr>
              <w:pStyle w:val="Normal6"/>
            </w:pPr>
          </w:p>
        </w:tc>
        <w:tc>
          <w:tcPr>
            <w:tcW w:w="4876" w:type="dxa"/>
          </w:tcPr>
          <w:p w14:paraId="3AFFF704" w14:textId="77777777" w:rsidR="009F74DC" w:rsidRPr="0004460C" w:rsidRDefault="009F74DC" w:rsidP="00021FB1">
            <w:pPr>
              <w:pStyle w:val="Normal6"/>
              <w:rPr>
                <w:szCs w:val="24"/>
              </w:rPr>
            </w:pPr>
            <w:r w:rsidRPr="0004460C">
              <w:rPr>
                <w:b/>
                <w:i/>
              </w:rPr>
              <w:t>"Gnáthainm an Toraidh: Oráiste Craorag</w:t>
            </w:r>
          </w:p>
        </w:tc>
      </w:tr>
      <w:tr w:rsidR="009F74DC" w:rsidRPr="0004460C" w14:paraId="6E616ADC" w14:textId="77777777" w:rsidTr="00021FB1">
        <w:trPr>
          <w:jc w:val="center"/>
        </w:trPr>
        <w:tc>
          <w:tcPr>
            <w:tcW w:w="4876" w:type="dxa"/>
          </w:tcPr>
          <w:p w14:paraId="035DE50D" w14:textId="77777777" w:rsidR="009F74DC" w:rsidRPr="0004460C" w:rsidRDefault="009F74DC" w:rsidP="00021FB1">
            <w:pPr>
              <w:pStyle w:val="Normal6"/>
            </w:pPr>
          </w:p>
        </w:tc>
        <w:tc>
          <w:tcPr>
            <w:tcW w:w="4876" w:type="dxa"/>
          </w:tcPr>
          <w:p w14:paraId="4428DADF" w14:textId="77777777" w:rsidR="009F74DC" w:rsidRPr="0004460C" w:rsidRDefault="009F74DC" w:rsidP="00021FB1">
            <w:pPr>
              <w:pStyle w:val="Normal6"/>
              <w:rPr>
                <w:b/>
                <w:i/>
              </w:rPr>
            </w:pPr>
            <w:r w:rsidRPr="0004460C">
              <w:rPr>
                <w:b/>
                <w:i/>
              </w:rPr>
              <w:t xml:space="preserve">Ainm </w:t>
            </w:r>
            <w:proofErr w:type="spellStart"/>
            <w:r w:rsidRPr="0004460C">
              <w:rPr>
                <w:b/>
                <w:i/>
              </w:rPr>
              <w:t>Luibheolaíoch</w:t>
            </w:r>
            <w:proofErr w:type="spellEnd"/>
            <w:r w:rsidRPr="0004460C">
              <w:rPr>
                <w:b/>
                <w:i/>
              </w:rPr>
              <w:t xml:space="preserve"> </w:t>
            </w:r>
            <w:proofErr w:type="spellStart"/>
            <w:r w:rsidRPr="0004460C">
              <w:rPr>
                <w:b/>
                <w:i/>
              </w:rPr>
              <w:t>Citrus</w:t>
            </w:r>
            <w:proofErr w:type="spellEnd"/>
            <w:r w:rsidRPr="0004460C">
              <w:rPr>
                <w:b/>
                <w:i/>
              </w:rPr>
              <w:t xml:space="preserve"> × </w:t>
            </w:r>
            <w:proofErr w:type="spellStart"/>
            <w:r w:rsidRPr="0004460C">
              <w:rPr>
                <w:b/>
                <w:i/>
              </w:rPr>
              <w:t>sinensis</w:t>
            </w:r>
            <w:proofErr w:type="spellEnd"/>
            <w:r w:rsidRPr="0004460C">
              <w:rPr>
                <w:b/>
                <w:i/>
              </w:rPr>
              <w:t xml:space="preserve"> </w:t>
            </w:r>
          </w:p>
        </w:tc>
      </w:tr>
      <w:tr w:rsidR="009F74DC" w:rsidRPr="0004460C" w14:paraId="40F07D28" w14:textId="77777777" w:rsidTr="00021FB1">
        <w:trPr>
          <w:jc w:val="center"/>
        </w:trPr>
        <w:tc>
          <w:tcPr>
            <w:tcW w:w="4876" w:type="dxa"/>
          </w:tcPr>
          <w:p w14:paraId="2A4D6F90" w14:textId="77777777" w:rsidR="009F74DC" w:rsidRPr="0004460C" w:rsidRDefault="009F74DC" w:rsidP="00021FB1">
            <w:pPr>
              <w:pStyle w:val="Normal6"/>
            </w:pPr>
          </w:p>
        </w:tc>
        <w:tc>
          <w:tcPr>
            <w:tcW w:w="4876" w:type="dxa"/>
          </w:tcPr>
          <w:p w14:paraId="77BDA1AE" w14:textId="77777777" w:rsidR="009F74DC" w:rsidRPr="0004460C" w:rsidRDefault="009F74DC" w:rsidP="00021FB1">
            <w:pPr>
              <w:pStyle w:val="Normal6"/>
              <w:rPr>
                <w:b/>
                <w:i/>
              </w:rPr>
            </w:pPr>
            <w:r w:rsidRPr="0004460C">
              <w:rPr>
                <w:b/>
                <w:i/>
              </w:rPr>
              <w:t xml:space="preserve">Íosleibhéil </w:t>
            </w:r>
            <w:proofErr w:type="spellStart"/>
            <w:r w:rsidRPr="0004460C">
              <w:rPr>
                <w:b/>
                <w:i/>
              </w:rPr>
              <w:t>Brix</w:t>
            </w:r>
            <w:proofErr w:type="spellEnd"/>
            <w:r w:rsidRPr="0004460C">
              <w:rPr>
                <w:b/>
                <w:i/>
              </w:rPr>
              <w:t>: 10"</w:t>
            </w:r>
          </w:p>
        </w:tc>
      </w:tr>
    </w:tbl>
    <w:p w14:paraId="64FE4590" w14:textId="77777777" w:rsidR="009F74DC" w:rsidRPr="0004460C" w:rsidRDefault="009F74DC" w:rsidP="009F74DC"/>
    <w:p w14:paraId="09BFA3F2" w14:textId="77777777" w:rsidR="009F74DC" w:rsidRPr="0004460C" w:rsidRDefault="009F74DC" w:rsidP="009F74DC">
      <w:pPr>
        <w:pStyle w:val="AMNumberTabs0"/>
        <w:keepNext/>
        <w:spacing w:after="240"/>
      </w:pPr>
      <w:r w:rsidRPr="0004460C">
        <w:t>Leasú</w:t>
      </w:r>
      <w:r w:rsidRPr="0004460C">
        <w:tab/>
      </w:r>
      <w:r w:rsidRPr="0004460C">
        <w:tab/>
        <w:t>50</w:t>
      </w:r>
    </w:p>
    <w:p w14:paraId="18012D58" w14:textId="0890F615" w:rsidR="009F74DC" w:rsidRPr="0004460C" w:rsidRDefault="009F74DC" w:rsidP="009F74DC">
      <w:pPr>
        <w:pStyle w:val="NormalBold"/>
        <w:keepNext/>
        <w:spacing w:before="240"/>
      </w:pPr>
      <w:r w:rsidRPr="0004460C">
        <w:t xml:space="preserve">Togra le haghaidh </w:t>
      </w:r>
      <w:r w:rsidR="007C69DA">
        <w:rPr>
          <w:lang w:val="en-GB"/>
        </w:rPr>
        <w:t>t</w:t>
      </w:r>
      <w:proofErr w:type="spellStart"/>
      <w:r w:rsidRPr="0004460C">
        <w:t>reorach</w:t>
      </w:r>
      <w:proofErr w:type="spellEnd"/>
    </w:p>
    <w:p w14:paraId="003545D1" w14:textId="77777777" w:rsidR="009F74DC" w:rsidRPr="0004460C" w:rsidRDefault="009F74DC" w:rsidP="009F74DC">
      <w:pPr>
        <w:pStyle w:val="NormalBold"/>
      </w:pPr>
      <w:r w:rsidRPr="0004460C">
        <w:t>Iarscríbhinn II – mír 1 – pointe 1 – pointe b</w:t>
      </w:r>
    </w:p>
    <w:p w14:paraId="16C402EC" w14:textId="77777777" w:rsidR="009F74DC" w:rsidRPr="0004460C" w:rsidRDefault="009F74DC" w:rsidP="009F74DC">
      <w:pPr>
        <w:keepNext/>
      </w:pPr>
      <w:r w:rsidRPr="0004460C">
        <w:t>Treoir 2001/113/CE</w:t>
      </w:r>
    </w:p>
    <w:p w14:paraId="78B0E0B6" w14:textId="77777777" w:rsidR="009F74DC" w:rsidRPr="0004460C" w:rsidRDefault="009F74DC" w:rsidP="009F74DC">
      <w:r w:rsidRPr="0004460C">
        <w:t>Iarscríbhinn I – Cuid I–  eang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74DC" w:rsidRPr="0004460C" w14:paraId="6D0CDE1C" w14:textId="77777777" w:rsidTr="00021FB1">
        <w:trPr>
          <w:jc w:val="center"/>
        </w:trPr>
        <w:tc>
          <w:tcPr>
            <w:tcW w:w="9752" w:type="dxa"/>
            <w:gridSpan w:val="2"/>
          </w:tcPr>
          <w:p w14:paraId="34A9B18B" w14:textId="77777777" w:rsidR="009F74DC" w:rsidRPr="0004460C" w:rsidRDefault="009F74DC" w:rsidP="00021FB1">
            <w:pPr>
              <w:keepNext/>
            </w:pPr>
          </w:p>
        </w:tc>
      </w:tr>
      <w:tr w:rsidR="009F74DC" w:rsidRPr="0004460C" w14:paraId="45692533" w14:textId="77777777" w:rsidTr="00021FB1">
        <w:trPr>
          <w:jc w:val="center"/>
        </w:trPr>
        <w:tc>
          <w:tcPr>
            <w:tcW w:w="4876" w:type="dxa"/>
          </w:tcPr>
          <w:p w14:paraId="21B1D65A" w14:textId="77777777" w:rsidR="009F74DC" w:rsidRPr="0004460C" w:rsidRDefault="009F74DC" w:rsidP="00021FB1">
            <w:pPr>
              <w:pStyle w:val="ColumnHeading"/>
              <w:keepNext/>
            </w:pPr>
            <w:r w:rsidRPr="0004460C">
              <w:t>Téacs arna mholadh ag an gCoimisiún</w:t>
            </w:r>
          </w:p>
        </w:tc>
        <w:tc>
          <w:tcPr>
            <w:tcW w:w="4876" w:type="dxa"/>
          </w:tcPr>
          <w:p w14:paraId="3E79100A" w14:textId="77777777" w:rsidR="009F74DC" w:rsidRPr="0004460C" w:rsidRDefault="009F74DC" w:rsidP="00021FB1">
            <w:pPr>
              <w:pStyle w:val="ColumnHeading"/>
              <w:keepNext/>
            </w:pPr>
            <w:r w:rsidRPr="0004460C">
              <w:t>Leasú</w:t>
            </w:r>
          </w:p>
        </w:tc>
      </w:tr>
      <w:tr w:rsidR="009F74DC" w:rsidRPr="0004460C" w14:paraId="785EB767" w14:textId="77777777" w:rsidTr="00021FB1">
        <w:trPr>
          <w:jc w:val="center"/>
        </w:trPr>
        <w:tc>
          <w:tcPr>
            <w:tcW w:w="4876" w:type="dxa"/>
          </w:tcPr>
          <w:p w14:paraId="6DC4FFFF" w14:textId="78305779" w:rsidR="009F74DC" w:rsidRPr="007C69DA" w:rsidRDefault="007C69DA" w:rsidP="00021FB1">
            <w:pPr>
              <w:pStyle w:val="Normal6"/>
            </w:pPr>
            <w:r w:rsidRPr="00415270">
              <w:t>“</w:t>
            </w:r>
            <w:r w:rsidR="009F74DC" w:rsidRPr="0004460C">
              <w:t xml:space="preserve">– Is meascán é ‘marmaláid citris’, lena dtugtar raimhre </w:t>
            </w:r>
            <w:proofErr w:type="spellStart"/>
            <w:r w:rsidR="009F74DC" w:rsidRPr="0004460C">
              <w:t>ghlóthaithe</w:t>
            </w:r>
            <w:proofErr w:type="spellEnd"/>
            <w:r w:rsidR="009F74DC" w:rsidRPr="0004460C">
              <w:t xml:space="preserve"> oiriúnach, d’uisce, siúcraí agus ceann amháin nó níos mó de na táirgí seo a leanas a fhaightear ó thorthaí citris:  laíon, </w:t>
            </w:r>
            <w:proofErr w:type="spellStart"/>
            <w:r w:rsidR="009F74DC" w:rsidRPr="0004460C">
              <w:t>purée</w:t>
            </w:r>
            <w:proofErr w:type="spellEnd"/>
            <w:r w:rsidR="009F74DC" w:rsidRPr="0004460C">
              <w:t xml:space="preserve">, sú, </w:t>
            </w:r>
            <w:proofErr w:type="spellStart"/>
            <w:r w:rsidR="009F74DC" w:rsidRPr="0004460C">
              <w:t>eastóscáin</w:t>
            </w:r>
            <w:proofErr w:type="spellEnd"/>
            <w:r w:rsidR="009F74DC" w:rsidRPr="0004460C">
              <w:t xml:space="preserve"> uiscí agus scamh.</w:t>
            </w:r>
            <w:r w:rsidRPr="00415270">
              <w:t>”</w:t>
            </w:r>
          </w:p>
        </w:tc>
        <w:tc>
          <w:tcPr>
            <w:tcW w:w="4876" w:type="dxa"/>
          </w:tcPr>
          <w:p w14:paraId="399DDE1C" w14:textId="3C3D2F8A" w:rsidR="009F74DC" w:rsidRPr="007C69DA" w:rsidRDefault="007C69DA" w:rsidP="00021FB1">
            <w:pPr>
              <w:pStyle w:val="Normal6"/>
              <w:rPr>
                <w:szCs w:val="24"/>
              </w:rPr>
            </w:pPr>
            <w:r w:rsidRPr="00415270">
              <w:t>“</w:t>
            </w:r>
            <w:r w:rsidR="009F74DC" w:rsidRPr="0004460C">
              <w:t xml:space="preserve">– Is meascán é ‘marmaláid citris’, lena dtugtar raimhre </w:t>
            </w:r>
            <w:proofErr w:type="spellStart"/>
            <w:r w:rsidR="009F74DC" w:rsidRPr="0004460C">
              <w:t>ghlóthaithe</w:t>
            </w:r>
            <w:proofErr w:type="spellEnd"/>
            <w:r w:rsidR="009F74DC" w:rsidRPr="0004460C">
              <w:t xml:space="preserve"> oiriúnach, d’uisce, siúcraí agus ceann amháin nó níos mó de na táirgí seo a leanas a fhaightear ó thorthaí citris:  laíon, </w:t>
            </w:r>
            <w:proofErr w:type="spellStart"/>
            <w:r w:rsidR="009F74DC" w:rsidRPr="0004460C">
              <w:t>purée</w:t>
            </w:r>
            <w:proofErr w:type="spellEnd"/>
            <w:r w:rsidR="009F74DC" w:rsidRPr="0004460C">
              <w:t xml:space="preserve">, sú, </w:t>
            </w:r>
            <w:proofErr w:type="spellStart"/>
            <w:r w:rsidR="009F74DC" w:rsidRPr="0004460C">
              <w:t>eastóscáin</w:t>
            </w:r>
            <w:proofErr w:type="spellEnd"/>
            <w:r w:rsidR="009F74DC" w:rsidRPr="0004460C">
              <w:t xml:space="preserve"> uiscí agus scamh. </w:t>
            </w:r>
            <w:r w:rsidR="009F74DC" w:rsidRPr="0004460C">
              <w:rPr>
                <w:b/>
                <w:i/>
              </w:rPr>
              <w:t>San ainm ‘marmaláid citris’, féadfar ainm an toraidh citris a úsáideadh a chur in ionad an téarma ‘citris’.</w:t>
            </w:r>
            <w:r w:rsidRPr="00415270">
              <w:rPr>
                <w:b/>
                <w:i/>
              </w:rPr>
              <w:t>”</w:t>
            </w:r>
          </w:p>
        </w:tc>
      </w:tr>
    </w:tbl>
    <w:p w14:paraId="64AEE573" w14:textId="77777777" w:rsidR="009F74DC" w:rsidRPr="0004460C" w:rsidRDefault="009F74DC" w:rsidP="009F74DC"/>
    <w:p w14:paraId="24A55082" w14:textId="77777777" w:rsidR="009F74DC" w:rsidRPr="0004460C" w:rsidRDefault="009F74DC" w:rsidP="009F74DC"/>
    <w:p w14:paraId="750E5BFF" w14:textId="77777777" w:rsidR="00E365E1" w:rsidRPr="0004460C" w:rsidRDefault="00E365E1" w:rsidP="008C1F9D">
      <w:pPr>
        <w:widowControl/>
      </w:pPr>
      <w:bookmarkStart w:id="8" w:name="TextBodyEnd"/>
      <w:bookmarkEnd w:id="8"/>
    </w:p>
    <w:sectPr w:rsidR="00E365E1" w:rsidRPr="0004460C" w:rsidSect="000446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8C6F1" w14:textId="77777777" w:rsidR="006B498D" w:rsidRPr="0004460C" w:rsidRDefault="006B498D">
      <w:r w:rsidRPr="0004460C">
        <w:separator/>
      </w:r>
    </w:p>
  </w:endnote>
  <w:endnote w:type="continuationSeparator" w:id="0">
    <w:p w14:paraId="73F15A45" w14:textId="77777777" w:rsidR="006B498D" w:rsidRPr="0004460C" w:rsidRDefault="006B498D">
      <w:r w:rsidRPr="000446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58823" w14:textId="77777777" w:rsidR="006B498D" w:rsidRPr="0004460C" w:rsidRDefault="006B498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D4DAD" w14:textId="77777777" w:rsidR="006B498D" w:rsidRPr="0004460C" w:rsidRDefault="006B498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DA423" w14:textId="77777777" w:rsidR="006B498D" w:rsidRPr="0004460C" w:rsidRDefault="006B498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DE2BBE" w14:textId="77777777" w:rsidR="006B498D" w:rsidRPr="0004460C" w:rsidRDefault="006B498D">
      <w:r w:rsidRPr="0004460C">
        <w:separator/>
      </w:r>
    </w:p>
  </w:footnote>
  <w:footnote w:type="continuationSeparator" w:id="0">
    <w:p w14:paraId="12C8B3CB" w14:textId="77777777" w:rsidR="006B498D" w:rsidRPr="0004460C" w:rsidRDefault="006B498D">
      <w:r w:rsidRPr="0004460C">
        <w:continuationSeparator/>
      </w:r>
    </w:p>
  </w:footnote>
  <w:footnote w:id="1">
    <w:p w14:paraId="1E09AE25" w14:textId="15788BD6" w:rsidR="006B498D" w:rsidRPr="00A15459" w:rsidRDefault="006B498D" w:rsidP="00A15459">
      <w:pPr>
        <w:pStyle w:val="FootnoteText"/>
        <w:ind w:left="567" w:hanging="567"/>
        <w:rPr>
          <w:lang w:val="en-GB"/>
        </w:rPr>
      </w:pPr>
      <w:r>
        <w:rPr>
          <w:rStyle w:val="FootnoteReference"/>
        </w:rPr>
        <w:footnoteRef/>
      </w:r>
      <w:r>
        <w:t xml:space="preserve"> </w:t>
      </w:r>
      <w:r>
        <w:rPr>
          <w:lang w:val="en-GB"/>
        </w:rPr>
        <w:tab/>
      </w:r>
      <w:proofErr w:type="spellStart"/>
      <w:r w:rsidRPr="00682AA4">
        <w:rPr>
          <w:lang w:val="en-GB"/>
        </w:rPr>
        <w:t>Tarchuireadh</w:t>
      </w:r>
      <w:proofErr w:type="spellEnd"/>
      <w:r w:rsidRPr="00682AA4">
        <w:rPr>
          <w:lang w:val="en-GB"/>
        </w:rPr>
        <w:t xml:space="preserve"> </w:t>
      </w:r>
      <w:proofErr w:type="gramStart"/>
      <w:r w:rsidRPr="00682AA4">
        <w:rPr>
          <w:lang w:val="en-GB"/>
        </w:rPr>
        <w:t>an</w:t>
      </w:r>
      <w:proofErr w:type="gramEnd"/>
      <w:r w:rsidRPr="00682AA4">
        <w:rPr>
          <w:lang w:val="en-GB"/>
        </w:rPr>
        <w:t xml:space="preserve"> </w:t>
      </w:r>
      <w:proofErr w:type="spellStart"/>
      <w:r w:rsidRPr="00682AA4">
        <w:rPr>
          <w:lang w:val="en-GB"/>
        </w:rPr>
        <w:t>ní</w:t>
      </w:r>
      <w:proofErr w:type="spellEnd"/>
      <w:r w:rsidRPr="00682AA4">
        <w:rPr>
          <w:lang w:val="en-GB"/>
        </w:rPr>
        <w:t xml:space="preserve"> </w:t>
      </w:r>
      <w:proofErr w:type="spellStart"/>
      <w:r w:rsidRPr="00682AA4">
        <w:rPr>
          <w:lang w:val="en-GB"/>
        </w:rPr>
        <w:t>ar</w:t>
      </w:r>
      <w:proofErr w:type="spellEnd"/>
      <w:r w:rsidRPr="00682AA4">
        <w:rPr>
          <w:lang w:val="en-GB"/>
        </w:rPr>
        <w:t xml:space="preserve"> </w:t>
      </w:r>
      <w:proofErr w:type="spellStart"/>
      <w:r w:rsidRPr="00682AA4">
        <w:rPr>
          <w:lang w:val="en-GB"/>
        </w:rPr>
        <w:t>ais</w:t>
      </w:r>
      <w:proofErr w:type="spellEnd"/>
      <w:r w:rsidRPr="00682AA4">
        <w:rPr>
          <w:lang w:val="en-GB"/>
        </w:rPr>
        <w:t xml:space="preserve"> </w:t>
      </w:r>
      <w:proofErr w:type="spellStart"/>
      <w:r w:rsidRPr="00682AA4">
        <w:rPr>
          <w:lang w:val="en-GB"/>
        </w:rPr>
        <w:t>chuig</w:t>
      </w:r>
      <w:proofErr w:type="spellEnd"/>
      <w:r w:rsidRPr="00682AA4">
        <w:rPr>
          <w:lang w:val="en-GB"/>
        </w:rPr>
        <w:t xml:space="preserve"> an </w:t>
      </w:r>
      <w:proofErr w:type="spellStart"/>
      <w:r w:rsidRPr="00682AA4">
        <w:rPr>
          <w:lang w:val="en-GB"/>
        </w:rPr>
        <w:t>gcoiste</w:t>
      </w:r>
      <w:proofErr w:type="spellEnd"/>
      <w:r w:rsidRPr="00682AA4">
        <w:rPr>
          <w:lang w:val="en-GB"/>
        </w:rPr>
        <w:t xml:space="preserve"> </w:t>
      </w:r>
      <w:proofErr w:type="spellStart"/>
      <w:r w:rsidRPr="00682AA4">
        <w:rPr>
          <w:lang w:val="en-GB"/>
        </w:rPr>
        <w:t>freagrach</w:t>
      </w:r>
      <w:proofErr w:type="spellEnd"/>
      <w:r w:rsidRPr="00682AA4">
        <w:rPr>
          <w:lang w:val="en-GB"/>
        </w:rPr>
        <w:t xml:space="preserve"> le </w:t>
      </w:r>
      <w:proofErr w:type="spellStart"/>
      <w:r w:rsidRPr="00682AA4">
        <w:rPr>
          <w:lang w:val="en-GB"/>
        </w:rPr>
        <w:t>haghaidh</w:t>
      </w:r>
      <w:proofErr w:type="spellEnd"/>
      <w:r w:rsidRPr="00682AA4">
        <w:rPr>
          <w:lang w:val="en-GB"/>
        </w:rPr>
        <w:t xml:space="preserve"> </w:t>
      </w:r>
      <w:proofErr w:type="spellStart"/>
      <w:r w:rsidRPr="00682AA4">
        <w:rPr>
          <w:lang w:val="en-GB"/>
        </w:rPr>
        <w:t>idirbheartaíocht</w:t>
      </w:r>
      <w:proofErr w:type="spellEnd"/>
      <w:r w:rsidRPr="00682AA4">
        <w:rPr>
          <w:lang w:val="en-GB"/>
        </w:rPr>
        <w:t xml:space="preserve"> </w:t>
      </w:r>
      <w:proofErr w:type="spellStart"/>
      <w:r w:rsidRPr="00682AA4">
        <w:rPr>
          <w:lang w:val="en-GB"/>
        </w:rPr>
        <w:t>idirinstitiúideach</w:t>
      </w:r>
      <w:proofErr w:type="spellEnd"/>
      <w:r w:rsidRPr="00682AA4">
        <w:rPr>
          <w:lang w:val="en-GB"/>
        </w:rPr>
        <w:t xml:space="preserve"> de </w:t>
      </w:r>
      <w:proofErr w:type="spellStart"/>
      <w:r w:rsidRPr="00682AA4">
        <w:rPr>
          <w:lang w:val="en-GB"/>
        </w:rPr>
        <w:t>bhun</w:t>
      </w:r>
      <w:proofErr w:type="spellEnd"/>
      <w:r w:rsidRPr="00682AA4">
        <w:rPr>
          <w:lang w:val="en-GB"/>
        </w:rPr>
        <w:t xml:space="preserve"> </w:t>
      </w:r>
      <w:proofErr w:type="spellStart"/>
      <w:r w:rsidRPr="00682AA4">
        <w:rPr>
          <w:lang w:val="en-GB"/>
        </w:rPr>
        <w:t>Riail</w:t>
      </w:r>
      <w:proofErr w:type="spellEnd"/>
      <w:r w:rsidRPr="00682AA4">
        <w:rPr>
          <w:lang w:val="en-GB"/>
        </w:rPr>
        <w:t xml:space="preserve"> 5</w:t>
      </w:r>
      <w:r>
        <w:rPr>
          <w:lang w:val="en-GB"/>
        </w:rPr>
        <w:t xml:space="preserve">9(4), an </w:t>
      </w:r>
      <w:proofErr w:type="spellStart"/>
      <w:r>
        <w:rPr>
          <w:lang w:val="en-GB"/>
        </w:rPr>
        <w:t>ceathrú</w:t>
      </w:r>
      <w:proofErr w:type="spellEnd"/>
      <w:r>
        <w:rPr>
          <w:lang w:val="en-GB"/>
        </w:rPr>
        <w:t xml:space="preserve"> </w:t>
      </w:r>
      <w:proofErr w:type="spellStart"/>
      <w:r>
        <w:rPr>
          <w:lang w:val="en-GB"/>
        </w:rPr>
        <w:t>fomhír</w:t>
      </w:r>
      <w:proofErr w:type="spellEnd"/>
      <w:r>
        <w:rPr>
          <w:lang w:val="en-GB"/>
        </w:rPr>
        <w:t xml:space="preserve"> (A9-0385/2023</w:t>
      </w:r>
      <w:r w:rsidRPr="00682AA4">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0D037" w14:textId="77777777" w:rsidR="006B498D" w:rsidRPr="0004460C" w:rsidRDefault="006B498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A65E7" w14:textId="77777777" w:rsidR="006B498D" w:rsidRPr="0004460C" w:rsidRDefault="006B498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52294" w14:textId="77777777" w:rsidR="006B498D" w:rsidRPr="0004460C" w:rsidRDefault="006B498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GA"/>
    <w:docVar w:name="dvnumam" w:val="113"/>
    <w:docVar w:name="dvpe" w:val="752.665"/>
    <w:docVar w:name="dvrapporteur" w:val=" Rapóirtéir:"/>
    <w:docVar w:name="dvstar" w:val="***I"/>
    <w:docVar w:name="dvtitre" w:val="Rún reachtach ó Pharlaimint na hEorpa an xx Xxxx 2023 ar an togra le haghaidh treoir ó Pharlaimint na hEorpa agus ón gComhairle lena leasaítear Treoir 2001/110/CE ón gComhairle maidir le mil, Treoir 2001/112/CE ón gComhairle maidir le súnna torthaí agus táirgí cosúla áirithe a ceapadh lena gcaitheamh ag an duine, Treoir 2001/113/CE ón gComhairle maidir le subha torthaí, glóthacha agus marmaláid agus purée castáin milsithe a ceapadh lena gcaitheamh ag an duine agus Treoir 2001/114/CE ón gComhairle maidir le bainne leasaithe atá díohiodráitithe go páirteach nó go hiomlán a ceapadh lena gcaitheamh ag an duine(COM(2023)0201 – C9-140/2023 – 2023/0105(COD))"/>
  </w:docVars>
  <w:rsids>
    <w:rsidRoot w:val="00AB0EE1"/>
    <w:rsid w:val="00002272"/>
    <w:rsid w:val="00014E0F"/>
    <w:rsid w:val="00021FB1"/>
    <w:rsid w:val="0004460C"/>
    <w:rsid w:val="00051D0D"/>
    <w:rsid w:val="00064002"/>
    <w:rsid w:val="000677B9"/>
    <w:rsid w:val="000831BA"/>
    <w:rsid w:val="000A42CC"/>
    <w:rsid w:val="000E7DD9"/>
    <w:rsid w:val="0010095E"/>
    <w:rsid w:val="00125B37"/>
    <w:rsid w:val="0013438B"/>
    <w:rsid w:val="00187494"/>
    <w:rsid w:val="00193936"/>
    <w:rsid w:val="001A2A45"/>
    <w:rsid w:val="001F32AE"/>
    <w:rsid w:val="00222325"/>
    <w:rsid w:val="002767FF"/>
    <w:rsid w:val="002B18FE"/>
    <w:rsid w:val="002B5493"/>
    <w:rsid w:val="00343214"/>
    <w:rsid w:val="00361C00"/>
    <w:rsid w:val="00395FA1"/>
    <w:rsid w:val="003E15D4"/>
    <w:rsid w:val="00411CCE"/>
    <w:rsid w:val="00415270"/>
    <w:rsid w:val="0041666E"/>
    <w:rsid w:val="00421060"/>
    <w:rsid w:val="0044241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2AA4"/>
    <w:rsid w:val="006B498D"/>
    <w:rsid w:val="006F74FA"/>
    <w:rsid w:val="00731ADD"/>
    <w:rsid w:val="00734777"/>
    <w:rsid w:val="00747932"/>
    <w:rsid w:val="00751A4A"/>
    <w:rsid w:val="00756632"/>
    <w:rsid w:val="00762C74"/>
    <w:rsid w:val="00786EC0"/>
    <w:rsid w:val="007C4D07"/>
    <w:rsid w:val="007C69DA"/>
    <w:rsid w:val="007D1690"/>
    <w:rsid w:val="007E22AD"/>
    <w:rsid w:val="00817416"/>
    <w:rsid w:val="00842779"/>
    <w:rsid w:val="00865F67"/>
    <w:rsid w:val="00881A7B"/>
    <w:rsid w:val="008840E5"/>
    <w:rsid w:val="00887B3E"/>
    <w:rsid w:val="008C1F9D"/>
    <w:rsid w:val="008C2AC6"/>
    <w:rsid w:val="00930C23"/>
    <w:rsid w:val="0093193B"/>
    <w:rsid w:val="009509D8"/>
    <w:rsid w:val="00950B64"/>
    <w:rsid w:val="00981893"/>
    <w:rsid w:val="009A0225"/>
    <w:rsid w:val="009D6485"/>
    <w:rsid w:val="009F74DC"/>
    <w:rsid w:val="00A15459"/>
    <w:rsid w:val="00A1687D"/>
    <w:rsid w:val="00A43E52"/>
    <w:rsid w:val="00A4678D"/>
    <w:rsid w:val="00A778C7"/>
    <w:rsid w:val="00AB0EE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1C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43FD9"/>
  <w15:chartTrackingRefBased/>
  <w15:docId w15:val="{D85348B8-4B28-4360-86A6-75D169A36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F74DC"/>
    <w:rPr>
      <w:b/>
      <w:kern w:val="28"/>
      <w:sz w:val="28"/>
      <w:lang w:val="fr-FR" w:eastAsia="fr-FR"/>
    </w:rPr>
  </w:style>
  <w:style w:type="character" w:customStyle="1" w:styleId="Heading2Char">
    <w:name w:val="Heading 2 Char"/>
    <w:basedOn w:val="DefaultParagraphFont"/>
    <w:link w:val="Heading2"/>
    <w:semiHidden/>
    <w:rsid w:val="009F74DC"/>
    <w:rPr>
      <w:sz w:val="24"/>
      <w:lang w:val="fr-FR" w:eastAsia="fr-FR"/>
    </w:rPr>
  </w:style>
  <w:style w:type="character" w:customStyle="1" w:styleId="Heading3Char">
    <w:name w:val="Heading 3 Char"/>
    <w:basedOn w:val="DefaultParagraphFont"/>
    <w:link w:val="Heading3"/>
    <w:semiHidden/>
    <w:rsid w:val="009F74DC"/>
    <w:rPr>
      <w:rFonts w:ascii="Arial" w:hAnsi="Arial"/>
      <w:sz w:val="24"/>
      <w:lang w:val="fr-FR" w:eastAsia="fr-FR"/>
    </w:rPr>
  </w:style>
  <w:style w:type="character" w:customStyle="1" w:styleId="Heading4Char">
    <w:name w:val="Heading 4 Char"/>
    <w:basedOn w:val="DefaultParagraphFont"/>
    <w:link w:val="Heading4"/>
    <w:semiHidden/>
    <w:rsid w:val="009F74DC"/>
    <w:rPr>
      <w:sz w:val="24"/>
      <w:lang w:val="en-US" w:eastAsia="fr-FR"/>
    </w:rPr>
  </w:style>
  <w:style w:type="character" w:customStyle="1" w:styleId="Heading5Char">
    <w:name w:val="Heading 5 Char"/>
    <w:basedOn w:val="DefaultParagraphFont"/>
    <w:link w:val="Heading5"/>
    <w:semiHidden/>
    <w:rsid w:val="009F74DC"/>
    <w:rPr>
      <w:sz w:val="24"/>
      <w:lang w:val="en-US" w:eastAsia="fr-FR"/>
    </w:rPr>
  </w:style>
  <w:style w:type="character" w:customStyle="1" w:styleId="Heading6Char">
    <w:name w:val="Heading 6 Char"/>
    <w:basedOn w:val="DefaultParagraphFont"/>
    <w:link w:val="Heading6"/>
    <w:semiHidden/>
    <w:rsid w:val="009F74DC"/>
    <w:rPr>
      <w:i/>
      <w:sz w:val="22"/>
      <w:lang w:val="ga-IE"/>
    </w:rPr>
  </w:style>
  <w:style w:type="character" w:customStyle="1" w:styleId="Heading7Char">
    <w:name w:val="Heading 7 Char"/>
    <w:basedOn w:val="DefaultParagraphFont"/>
    <w:link w:val="Heading7"/>
    <w:semiHidden/>
    <w:rsid w:val="009F74DC"/>
    <w:rPr>
      <w:rFonts w:ascii="Arial" w:hAnsi="Arial"/>
      <w:sz w:val="24"/>
      <w:lang w:val="ga-IE"/>
    </w:rPr>
  </w:style>
  <w:style w:type="character" w:customStyle="1" w:styleId="Heading8Char">
    <w:name w:val="Heading 8 Char"/>
    <w:basedOn w:val="DefaultParagraphFont"/>
    <w:link w:val="Heading8"/>
    <w:semiHidden/>
    <w:rsid w:val="009F74DC"/>
    <w:rPr>
      <w:rFonts w:ascii="Arial" w:hAnsi="Arial"/>
      <w:i/>
      <w:sz w:val="24"/>
      <w:lang w:val="ga-IE"/>
    </w:rPr>
  </w:style>
  <w:style w:type="character" w:customStyle="1" w:styleId="Heading9Char">
    <w:name w:val="Heading 9 Char"/>
    <w:basedOn w:val="DefaultParagraphFont"/>
    <w:link w:val="Heading9"/>
    <w:semiHidden/>
    <w:rsid w:val="009F74DC"/>
    <w:rPr>
      <w:rFonts w:ascii="Arial" w:hAnsi="Arial"/>
      <w:b/>
      <w:i/>
      <w:sz w:val="18"/>
      <w:lang w:val="ga-IE"/>
    </w:rPr>
  </w:style>
  <w:style w:type="paragraph" w:styleId="TOCHeading">
    <w:name w:val="TOC Heading"/>
    <w:basedOn w:val="Normal"/>
    <w:next w:val="Normal"/>
    <w:uiPriority w:val="39"/>
    <w:unhideWhenUsed/>
    <w:qFormat/>
    <w:rsid w:val="009F74DC"/>
    <w:pPr>
      <w:widowControl/>
      <w:spacing w:after="240"/>
    </w:pPr>
    <w:rPr>
      <w:lang w:val="en-GB"/>
    </w:rPr>
  </w:style>
  <w:style w:type="paragraph" w:customStyle="1" w:styleId="EPFooter2">
    <w:name w:val="EPFooter2"/>
    <w:basedOn w:val="Normal"/>
    <w:next w:val="Normal"/>
    <w:rsid w:val="009F74D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F74DC"/>
    <w:pPr>
      <w:keepNext/>
      <w:spacing w:after="240"/>
      <w:jc w:val="right"/>
    </w:pPr>
    <w:rPr>
      <w:rFonts w:ascii="Arial" w:hAnsi="Arial"/>
      <w:b/>
    </w:rPr>
  </w:style>
  <w:style w:type="paragraph" w:customStyle="1" w:styleId="Normal6a">
    <w:name w:val="Normal6a"/>
    <w:basedOn w:val="Normal"/>
    <w:rsid w:val="009F74DC"/>
    <w:pPr>
      <w:spacing w:after="120"/>
    </w:pPr>
  </w:style>
  <w:style w:type="paragraph" w:customStyle="1" w:styleId="PageHeading">
    <w:name w:val="PageHeading"/>
    <w:basedOn w:val="Normal"/>
    <w:rsid w:val="009F74DC"/>
    <w:pPr>
      <w:keepNext/>
      <w:spacing w:after="480"/>
      <w:jc w:val="center"/>
    </w:pPr>
    <w:rPr>
      <w:rFonts w:ascii="Arial" w:hAnsi="Arial" w:cs="Arial"/>
      <w:b/>
    </w:rPr>
  </w:style>
  <w:style w:type="paragraph" w:customStyle="1" w:styleId="NormalBold">
    <w:name w:val="NormalBold"/>
    <w:basedOn w:val="Normal"/>
    <w:link w:val="NormalBoldChar"/>
    <w:rsid w:val="009F74DC"/>
    <w:rPr>
      <w:b/>
    </w:rPr>
  </w:style>
  <w:style w:type="character" w:customStyle="1" w:styleId="NormalBoldChar">
    <w:name w:val="NormalBold Char"/>
    <w:link w:val="NormalBold"/>
    <w:rsid w:val="009F74DC"/>
    <w:rPr>
      <w:b/>
      <w:sz w:val="24"/>
      <w:lang w:val="ga-IE"/>
    </w:rPr>
  </w:style>
  <w:style w:type="paragraph" w:customStyle="1" w:styleId="NormalBold12a">
    <w:name w:val="NormalBold12a"/>
    <w:basedOn w:val="Normal"/>
    <w:rsid w:val="009F74DC"/>
    <w:pPr>
      <w:spacing w:after="240"/>
    </w:pPr>
    <w:rPr>
      <w:b/>
    </w:rPr>
  </w:style>
  <w:style w:type="paragraph" w:customStyle="1" w:styleId="AmJustText">
    <w:name w:val="AmJustText"/>
    <w:basedOn w:val="Normal"/>
    <w:rsid w:val="009F74DC"/>
    <w:pPr>
      <w:spacing w:after="240"/>
    </w:pPr>
    <w:rPr>
      <w:i/>
    </w:rPr>
  </w:style>
  <w:style w:type="paragraph" w:customStyle="1" w:styleId="NormalHanging12a">
    <w:name w:val="NormalHanging12a"/>
    <w:basedOn w:val="Normal"/>
    <w:rsid w:val="009F74DC"/>
    <w:pPr>
      <w:spacing w:after="240"/>
      <w:ind w:left="567" w:hanging="567"/>
    </w:pPr>
  </w:style>
  <w:style w:type="paragraph" w:customStyle="1" w:styleId="CoverNormal24a">
    <w:name w:val="CoverNormal24a"/>
    <w:basedOn w:val="Normal"/>
    <w:rsid w:val="009F74DC"/>
    <w:pPr>
      <w:spacing w:after="480"/>
      <w:ind w:left="1417"/>
    </w:pPr>
  </w:style>
  <w:style w:type="paragraph" w:customStyle="1" w:styleId="CoverNormal">
    <w:name w:val="CoverNormal"/>
    <w:basedOn w:val="Normal"/>
    <w:rsid w:val="009F74DC"/>
    <w:pPr>
      <w:ind w:left="1418"/>
    </w:pPr>
  </w:style>
  <w:style w:type="paragraph" w:customStyle="1" w:styleId="AmCrossRef">
    <w:name w:val="AmCrossRef"/>
    <w:basedOn w:val="Normal"/>
    <w:rsid w:val="009F74DC"/>
    <w:pPr>
      <w:spacing w:before="240" w:after="240"/>
      <w:jc w:val="center"/>
    </w:pPr>
    <w:rPr>
      <w:i/>
    </w:rPr>
  </w:style>
  <w:style w:type="paragraph" w:customStyle="1" w:styleId="AmJustTitle">
    <w:name w:val="AmJustTitle"/>
    <w:basedOn w:val="Normal"/>
    <w:next w:val="AmJustText"/>
    <w:rsid w:val="009F74DC"/>
    <w:pPr>
      <w:keepNext/>
      <w:spacing w:before="240" w:after="240"/>
      <w:jc w:val="center"/>
    </w:pPr>
    <w:rPr>
      <w:i/>
    </w:rPr>
  </w:style>
  <w:style w:type="paragraph" w:customStyle="1" w:styleId="CoverReference">
    <w:name w:val="CoverReference"/>
    <w:basedOn w:val="Normal"/>
    <w:rsid w:val="009F74DC"/>
    <w:pPr>
      <w:spacing w:before="1080"/>
      <w:jc w:val="right"/>
    </w:pPr>
    <w:rPr>
      <w:rFonts w:ascii="Arial" w:hAnsi="Arial" w:cs="Arial"/>
      <w:b/>
    </w:rPr>
  </w:style>
  <w:style w:type="paragraph" w:customStyle="1" w:styleId="CoverDocType">
    <w:name w:val="CoverDocType"/>
    <w:basedOn w:val="Normal"/>
    <w:rsid w:val="009F74DC"/>
    <w:pPr>
      <w:ind w:left="1418"/>
    </w:pPr>
    <w:rPr>
      <w:rFonts w:ascii="Arial" w:hAnsi="Arial"/>
      <w:b/>
      <w:sz w:val="48"/>
    </w:rPr>
  </w:style>
  <w:style w:type="paragraph" w:customStyle="1" w:styleId="CoverDocType24a">
    <w:name w:val="CoverDocType24a"/>
    <w:basedOn w:val="Normal"/>
    <w:rsid w:val="009F74DC"/>
    <w:pPr>
      <w:spacing w:after="480"/>
      <w:ind w:left="1418"/>
    </w:pPr>
    <w:rPr>
      <w:rFonts w:ascii="Arial" w:hAnsi="Arial"/>
      <w:b/>
      <w:sz w:val="48"/>
    </w:rPr>
  </w:style>
  <w:style w:type="paragraph" w:customStyle="1" w:styleId="CoverDate">
    <w:name w:val="CoverDate"/>
    <w:basedOn w:val="Normal"/>
    <w:rsid w:val="009F74DC"/>
    <w:pPr>
      <w:spacing w:before="240" w:after="1200"/>
    </w:pPr>
  </w:style>
  <w:style w:type="paragraph" w:styleId="Header">
    <w:name w:val="header"/>
    <w:basedOn w:val="Normal"/>
    <w:link w:val="HeaderChar"/>
    <w:rsid w:val="009F74DC"/>
    <w:pPr>
      <w:tabs>
        <w:tab w:val="center" w:pos="4513"/>
        <w:tab w:val="right" w:pos="9026"/>
      </w:tabs>
    </w:pPr>
  </w:style>
  <w:style w:type="character" w:customStyle="1" w:styleId="HeaderChar">
    <w:name w:val="Header Char"/>
    <w:basedOn w:val="DefaultParagraphFont"/>
    <w:link w:val="Header"/>
    <w:rsid w:val="009F74DC"/>
    <w:rPr>
      <w:sz w:val="24"/>
      <w:lang w:val="ga-IE"/>
    </w:rPr>
  </w:style>
  <w:style w:type="paragraph" w:customStyle="1" w:styleId="AmOrLang">
    <w:name w:val="AmOrLang"/>
    <w:basedOn w:val="Normal"/>
    <w:rsid w:val="009F74DC"/>
    <w:pPr>
      <w:spacing w:before="240" w:after="240"/>
      <w:jc w:val="right"/>
    </w:pPr>
  </w:style>
  <w:style w:type="paragraph" w:customStyle="1" w:styleId="AmColumnHeading">
    <w:name w:val="AmColumnHeading"/>
    <w:basedOn w:val="Normal"/>
    <w:rsid w:val="009F74DC"/>
    <w:pPr>
      <w:spacing w:after="240"/>
      <w:jc w:val="center"/>
    </w:pPr>
    <w:rPr>
      <w:i/>
    </w:rPr>
  </w:style>
  <w:style w:type="paragraph" w:customStyle="1" w:styleId="AmNumberTabs">
    <w:name w:val="AmNumberTabs"/>
    <w:basedOn w:val="Normal"/>
    <w:link w:val="AmNumberTabsChar"/>
    <w:rsid w:val="009F74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F74DC"/>
    <w:pPr>
      <w:spacing w:before="240"/>
    </w:pPr>
    <w:rPr>
      <w:b/>
    </w:rPr>
  </w:style>
  <w:style w:type="paragraph" w:customStyle="1" w:styleId="EPBody">
    <w:name w:val="EPBody"/>
    <w:basedOn w:val="Normal"/>
    <w:rsid w:val="009F74DC"/>
    <w:pPr>
      <w:jc w:val="center"/>
    </w:pPr>
    <w:rPr>
      <w:rFonts w:ascii="Arial" w:hAnsi="Arial" w:cs="Arial"/>
      <w:i/>
      <w:sz w:val="22"/>
      <w:szCs w:val="22"/>
    </w:rPr>
  </w:style>
  <w:style w:type="paragraph" w:customStyle="1" w:styleId="EPFooter">
    <w:name w:val="EPFooter"/>
    <w:basedOn w:val="Normal"/>
    <w:rsid w:val="009F74DC"/>
    <w:pPr>
      <w:tabs>
        <w:tab w:val="center" w:pos="4535"/>
        <w:tab w:val="right" w:pos="9071"/>
      </w:tabs>
      <w:spacing w:before="240" w:after="240"/>
    </w:pPr>
    <w:rPr>
      <w:color w:val="010000"/>
      <w:sz w:val="22"/>
    </w:rPr>
  </w:style>
  <w:style w:type="paragraph" w:customStyle="1" w:styleId="EPComma">
    <w:name w:val="EPComma"/>
    <w:basedOn w:val="Normal"/>
    <w:rsid w:val="009F74DC"/>
    <w:pPr>
      <w:spacing w:before="480" w:after="240"/>
    </w:pPr>
  </w:style>
  <w:style w:type="paragraph" w:customStyle="1" w:styleId="Lgendesigne">
    <w:name w:val="Légende signe"/>
    <w:basedOn w:val="Normal"/>
    <w:rsid w:val="009F74DC"/>
    <w:pPr>
      <w:tabs>
        <w:tab w:val="right" w:pos="454"/>
        <w:tab w:val="left" w:pos="737"/>
      </w:tabs>
      <w:ind w:left="737" w:hanging="737"/>
    </w:pPr>
    <w:rPr>
      <w:snapToGrid w:val="0"/>
      <w:sz w:val="18"/>
      <w:lang w:eastAsia="en-US"/>
    </w:rPr>
  </w:style>
  <w:style w:type="paragraph" w:customStyle="1" w:styleId="Lgendetitre">
    <w:name w:val="Légende titre"/>
    <w:basedOn w:val="Normal"/>
    <w:rsid w:val="009F74DC"/>
    <w:pPr>
      <w:spacing w:before="240" w:after="240"/>
    </w:pPr>
    <w:rPr>
      <w:b/>
      <w:i/>
      <w:snapToGrid w:val="0"/>
      <w:lang w:eastAsia="en-US"/>
    </w:rPr>
  </w:style>
  <w:style w:type="paragraph" w:customStyle="1" w:styleId="Lgendestandard">
    <w:name w:val="Légende standard"/>
    <w:basedOn w:val="Normal"/>
    <w:rsid w:val="009F74DC"/>
    <w:rPr>
      <w:sz w:val="18"/>
    </w:rPr>
  </w:style>
  <w:style w:type="paragraph" w:customStyle="1" w:styleId="Normal24a">
    <w:name w:val="Normal24a"/>
    <w:basedOn w:val="Normal"/>
    <w:rsid w:val="009F74DC"/>
    <w:pPr>
      <w:spacing w:after="480"/>
    </w:pPr>
  </w:style>
  <w:style w:type="paragraph" w:customStyle="1" w:styleId="NormalBoldCenter">
    <w:name w:val="NormalBoldCenter"/>
    <w:basedOn w:val="Normal"/>
    <w:rsid w:val="009F74DC"/>
    <w:pPr>
      <w:jc w:val="center"/>
    </w:pPr>
    <w:rPr>
      <w:b/>
    </w:rPr>
  </w:style>
  <w:style w:type="paragraph" w:customStyle="1" w:styleId="Normal6">
    <w:name w:val="Normal6"/>
    <w:basedOn w:val="Normal"/>
    <w:link w:val="Normal6Char"/>
    <w:rsid w:val="009F74DC"/>
    <w:pPr>
      <w:spacing w:after="120"/>
    </w:pPr>
  </w:style>
  <w:style w:type="character" w:customStyle="1" w:styleId="Normal6Char">
    <w:name w:val="Normal6 Char"/>
    <w:link w:val="Normal6"/>
    <w:rsid w:val="009F74DC"/>
    <w:rPr>
      <w:sz w:val="24"/>
      <w:lang w:val="ga-IE"/>
    </w:rPr>
  </w:style>
  <w:style w:type="paragraph" w:customStyle="1" w:styleId="Normal12Italic">
    <w:name w:val="Normal12Italic"/>
    <w:basedOn w:val="Normal"/>
    <w:rsid w:val="009F74DC"/>
    <w:pPr>
      <w:spacing w:after="240"/>
    </w:pPr>
    <w:rPr>
      <w:i/>
      <w:noProof/>
    </w:rPr>
  </w:style>
  <w:style w:type="paragraph" w:customStyle="1" w:styleId="JustificationTitle">
    <w:name w:val="JustificationTitle"/>
    <w:basedOn w:val="Normal"/>
    <w:next w:val="Normal"/>
    <w:rsid w:val="009F74DC"/>
    <w:pPr>
      <w:keepNext/>
      <w:spacing w:before="240" w:after="240"/>
      <w:jc w:val="center"/>
    </w:pPr>
    <w:rPr>
      <w:i/>
      <w:noProof/>
    </w:rPr>
  </w:style>
  <w:style w:type="paragraph" w:customStyle="1" w:styleId="ColumnHeading">
    <w:name w:val="ColumnHeading"/>
    <w:basedOn w:val="Normal"/>
    <w:rsid w:val="009F74DC"/>
    <w:pPr>
      <w:spacing w:after="240"/>
      <w:jc w:val="center"/>
    </w:pPr>
    <w:rPr>
      <w:i/>
    </w:rPr>
  </w:style>
  <w:style w:type="paragraph" w:customStyle="1" w:styleId="AMNumberTabs0">
    <w:name w:val="AMNumberTabs"/>
    <w:basedOn w:val="Normal"/>
    <w:rsid w:val="009F74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F74DC"/>
    <w:pPr>
      <w:jc w:val="right"/>
    </w:pPr>
    <w:rPr>
      <w:lang w:val="ga-IE"/>
    </w:rPr>
  </w:style>
  <w:style w:type="paragraph" w:styleId="BodyText">
    <w:name w:val="Body Text"/>
    <w:basedOn w:val="Normal"/>
    <w:link w:val="BodyTextChar"/>
    <w:uiPriority w:val="1"/>
    <w:unhideWhenUsed/>
    <w:qFormat/>
    <w:rsid w:val="009F74DC"/>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9F74DC"/>
    <w:rPr>
      <w:sz w:val="24"/>
      <w:szCs w:val="24"/>
      <w:lang w:val="ga-IE" w:eastAsia="en-US"/>
    </w:rPr>
  </w:style>
  <w:style w:type="paragraph" w:styleId="CommentText">
    <w:name w:val="annotation text"/>
    <w:basedOn w:val="Normal"/>
    <w:link w:val="CommentTextChar"/>
    <w:unhideWhenUsed/>
    <w:rsid w:val="009F74DC"/>
    <w:pPr>
      <w:widowControl/>
    </w:pPr>
    <w:rPr>
      <w:sz w:val="20"/>
    </w:rPr>
  </w:style>
  <w:style w:type="character" w:customStyle="1" w:styleId="CommentTextChar">
    <w:name w:val="Comment Text Char"/>
    <w:basedOn w:val="DefaultParagraphFont"/>
    <w:link w:val="CommentText"/>
    <w:rsid w:val="009F74DC"/>
    <w:rPr>
      <w:lang w:val="ga-IE"/>
    </w:rPr>
  </w:style>
  <w:style w:type="character" w:styleId="CommentReference">
    <w:name w:val="annotation reference"/>
    <w:basedOn w:val="DefaultParagraphFont"/>
    <w:unhideWhenUsed/>
    <w:rsid w:val="009F74DC"/>
    <w:rPr>
      <w:sz w:val="16"/>
      <w:szCs w:val="16"/>
    </w:rPr>
  </w:style>
  <w:style w:type="paragraph" w:styleId="BalloonText">
    <w:name w:val="Balloon Text"/>
    <w:basedOn w:val="Normal"/>
    <w:link w:val="BalloonTextChar"/>
    <w:unhideWhenUsed/>
    <w:rsid w:val="009F74DC"/>
    <w:rPr>
      <w:rFonts w:ascii="Segoe UI" w:hAnsi="Segoe UI" w:cs="Segoe UI"/>
      <w:sz w:val="18"/>
      <w:szCs w:val="18"/>
    </w:rPr>
  </w:style>
  <w:style w:type="character" w:customStyle="1" w:styleId="BalloonTextChar">
    <w:name w:val="Balloon Text Char"/>
    <w:basedOn w:val="DefaultParagraphFont"/>
    <w:link w:val="BalloonText"/>
    <w:rsid w:val="009F74DC"/>
    <w:rPr>
      <w:rFonts w:ascii="Segoe UI" w:hAnsi="Segoe UI" w:cs="Segoe UI"/>
      <w:sz w:val="18"/>
      <w:szCs w:val="18"/>
      <w:lang w:val="ga-IE"/>
    </w:rPr>
  </w:style>
  <w:style w:type="paragraph" w:styleId="CommentSubject">
    <w:name w:val="annotation subject"/>
    <w:basedOn w:val="CommentText"/>
    <w:next w:val="CommentText"/>
    <w:link w:val="CommentSubjectChar"/>
    <w:unhideWhenUsed/>
    <w:rsid w:val="009F74DC"/>
    <w:pPr>
      <w:widowControl w:val="0"/>
    </w:pPr>
    <w:rPr>
      <w:b/>
      <w:bCs/>
    </w:rPr>
  </w:style>
  <w:style w:type="character" w:customStyle="1" w:styleId="CommentSubjectChar">
    <w:name w:val="Comment Subject Char"/>
    <w:basedOn w:val="CommentTextChar"/>
    <w:link w:val="CommentSubject"/>
    <w:rsid w:val="009F74DC"/>
    <w:rPr>
      <w:b/>
      <w:bCs/>
      <w:lang w:val="ga-IE"/>
    </w:rPr>
  </w:style>
  <w:style w:type="character" w:styleId="Hyperlink">
    <w:name w:val="Hyperlink"/>
    <w:basedOn w:val="DefaultParagraphFont"/>
    <w:uiPriority w:val="99"/>
    <w:rsid w:val="009F74DC"/>
    <w:rPr>
      <w:color w:val="0563C1" w:themeColor="hyperlink"/>
      <w:u w:val="single"/>
    </w:rPr>
  </w:style>
  <w:style w:type="character" w:customStyle="1" w:styleId="boldface">
    <w:name w:val="boldface"/>
    <w:basedOn w:val="DefaultParagraphFont"/>
    <w:rsid w:val="009F74DC"/>
  </w:style>
  <w:style w:type="paragraph" w:styleId="Revision">
    <w:name w:val="Revision"/>
    <w:hidden/>
    <w:uiPriority w:val="99"/>
    <w:semiHidden/>
    <w:rsid w:val="009F74DC"/>
    <w:rPr>
      <w:sz w:val="24"/>
      <w:lang w:val="ga-IE"/>
    </w:rPr>
  </w:style>
  <w:style w:type="paragraph" w:customStyle="1" w:styleId="EntPE">
    <w:name w:val="EntPE"/>
    <w:basedOn w:val="Normal12"/>
    <w:rsid w:val="009F74DC"/>
    <w:pPr>
      <w:jc w:val="center"/>
    </w:pPr>
    <w:rPr>
      <w:noProof w:val="0"/>
      <w:sz w:val="56"/>
    </w:rPr>
  </w:style>
  <w:style w:type="paragraph" w:customStyle="1" w:styleId="Normal12">
    <w:name w:val="Normal12"/>
    <w:basedOn w:val="Normal"/>
    <w:link w:val="Normal12Char"/>
    <w:rsid w:val="009F74DC"/>
    <w:pPr>
      <w:spacing w:after="240"/>
    </w:pPr>
    <w:rPr>
      <w:noProof/>
    </w:rPr>
  </w:style>
  <w:style w:type="character" w:customStyle="1" w:styleId="Normal12Char">
    <w:name w:val="Normal12 Char"/>
    <w:basedOn w:val="DefaultParagraphFont"/>
    <w:link w:val="Normal12"/>
    <w:locked/>
    <w:rsid w:val="009F74DC"/>
    <w:rPr>
      <w:noProof/>
      <w:sz w:val="24"/>
      <w:lang w:val="ga-IE"/>
    </w:rPr>
  </w:style>
  <w:style w:type="paragraph" w:customStyle="1" w:styleId="CrossRef">
    <w:name w:val="CrossRef"/>
    <w:basedOn w:val="Normal"/>
    <w:rsid w:val="009F74DC"/>
    <w:pPr>
      <w:spacing w:before="240"/>
      <w:jc w:val="center"/>
    </w:pPr>
    <w:rPr>
      <w:i/>
    </w:rPr>
  </w:style>
  <w:style w:type="character" w:customStyle="1" w:styleId="AmNumberTabsChar">
    <w:name w:val="AmNumberTabs Char"/>
    <w:basedOn w:val="DefaultParagraphFont"/>
    <w:link w:val="AmNumberTabs"/>
    <w:rsid w:val="009F74DC"/>
    <w:rPr>
      <w:b/>
      <w:sz w:val="24"/>
      <w:lang w:val="ga-IE"/>
    </w:rPr>
  </w:style>
  <w:style w:type="character" w:customStyle="1" w:styleId="NormalBold12bChar">
    <w:name w:val="NormalBold12b Char"/>
    <w:basedOn w:val="AmNumberTabsChar"/>
    <w:link w:val="NormalBold12b"/>
    <w:rsid w:val="009F74DC"/>
    <w:rPr>
      <w:b/>
      <w:sz w:val="24"/>
      <w:lang w:val="ga-IE"/>
    </w:rPr>
  </w:style>
  <w:style w:type="paragraph" w:customStyle="1" w:styleId="Point0number">
    <w:name w:val="Point 0 (number)"/>
    <w:basedOn w:val="Normal"/>
    <w:rsid w:val="009F74DC"/>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9F74DC"/>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9F74DC"/>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9F74DC"/>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9F74DC"/>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9F74DC"/>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9F74DC"/>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9F74DC"/>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9F74DC"/>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9F74DC"/>
    <w:pPr>
      <w:widowControl/>
      <w:spacing w:before="120" w:after="120"/>
      <w:ind w:left="1417"/>
      <w:jc w:val="both"/>
    </w:pPr>
    <w:rPr>
      <w:rFonts w:eastAsiaTheme="minorHAnsi"/>
      <w:szCs w:val="22"/>
      <w:lang w:eastAsia="en-US"/>
    </w:rPr>
  </w:style>
  <w:style w:type="paragraph" w:customStyle="1" w:styleId="Normal12a">
    <w:name w:val="Normal12a"/>
    <w:basedOn w:val="Normal"/>
    <w:rsid w:val="009F74DC"/>
    <w:pPr>
      <w:spacing w:after="240"/>
    </w:pPr>
  </w:style>
  <w:style w:type="paragraph" w:customStyle="1" w:styleId="RollCallVotes">
    <w:name w:val="RollCallVotes"/>
    <w:basedOn w:val="Normal"/>
    <w:rsid w:val="009F74DC"/>
    <w:pPr>
      <w:spacing w:before="120" w:after="120"/>
      <w:jc w:val="center"/>
    </w:pPr>
    <w:rPr>
      <w:b/>
      <w:bCs/>
      <w:snapToGrid w:val="0"/>
      <w:sz w:val="16"/>
      <w:lang w:eastAsia="en-US"/>
    </w:rPr>
  </w:style>
  <w:style w:type="paragraph" w:customStyle="1" w:styleId="RollCallTabs">
    <w:name w:val="RollCallTabs"/>
    <w:basedOn w:val="Normal"/>
    <w:qFormat/>
    <w:rsid w:val="009F74DC"/>
    <w:pPr>
      <w:tabs>
        <w:tab w:val="center" w:pos="284"/>
        <w:tab w:val="left" w:pos="426"/>
      </w:tabs>
    </w:pPr>
    <w:rPr>
      <w:snapToGrid w:val="0"/>
      <w:lang w:eastAsia="en-US"/>
    </w:rPr>
  </w:style>
  <w:style w:type="paragraph" w:customStyle="1" w:styleId="RollCallSymbols14pt">
    <w:name w:val="RollCallSymbols14pt"/>
    <w:basedOn w:val="Normal"/>
    <w:rsid w:val="009F74DC"/>
    <w:pPr>
      <w:spacing w:before="120" w:after="120"/>
      <w:jc w:val="center"/>
    </w:pPr>
    <w:rPr>
      <w:rFonts w:ascii="Arial" w:hAnsi="Arial"/>
      <w:b/>
      <w:bCs/>
      <w:snapToGrid w:val="0"/>
      <w:sz w:val="28"/>
      <w:lang w:eastAsia="en-US"/>
    </w:rPr>
  </w:style>
  <w:style w:type="paragraph" w:customStyle="1" w:styleId="RollCallTable">
    <w:name w:val="RollCallTable"/>
    <w:basedOn w:val="Normal"/>
    <w:rsid w:val="009F74DC"/>
    <w:pPr>
      <w:spacing w:before="120" w:after="120"/>
    </w:pPr>
    <w:rPr>
      <w:snapToGrid w:val="0"/>
      <w:sz w:val="16"/>
      <w:lang w:eastAsia="en-US"/>
    </w:rPr>
  </w:style>
  <w:style w:type="paragraph" w:customStyle="1" w:styleId="PageHeadingNotTOC">
    <w:name w:val="PageHeadingNotTOC"/>
    <w:basedOn w:val="Normal"/>
    <w:rsid w:val="009F74DC"/>
    <w:pPr>
      <w:keepNext/>
      <w:spacing w:after="480"/>
      <w:jc w:val="center"/>
    </w:pPr>
    <w:rPr>
      <w:rFonts w:ascii="Arial" w:hAnsi="Arial" w:cs="Arial"/>
      <w:b/>
    </w:rPr>
  </w:style>
  <w:style w:type="paragraph" w:customStyle="1" w:styleId="AmHeadingPA">
    <w:name w:val="AmHeadingPA"/>
    <w:basedOn w:val="Normal"/>
    <w:next w:val="Normal"/>
    <w:rsid w:val="009F74DC"/>
    <w:pPr>
      <w:spacing w:before="480" w:after="240"/>
      <w:jc w:val="center"/>
    </w:pPr>
    <w:rPr>
      <w:rFonts w:ascii="Arial" w:hAnsi="Arial"/>
      <w:b/>
      <w:caps/>
      <w:snapToGrid w:val="0"/>
      <w:szCs w:val="24"/>
      <w:lang w:eastAsia="en-US"/>
    </w:rPr>
  </w:style>
  <w:style w:type="paragraph" w:styleId="Footer">
    <w:name w:val="footer"/>
    <w:basedOn w:val="Normal"/>
    <w:link w:val="FooterChar"/>
    <w:rsid w:val="009F74DC"/>
    <w:pPr>
      <w:tabs>
        <w:tab w:val="center" w:pos="4513"/>
        <w:tab w:val="right" w:pos="9026"/>
      </w:tabs>
    </w:pPr>
  </w:style>
  <w:style w:type="character" w:customStyle="1" w:styleId="FooterChar">
    <w:name w:val="Footer Char"/>
    <w:basedOn w:val="DefaultParagraphFont"/>
    <w:link w:val="Footer"/>
    <w:rsid w:val="009F74DC"/>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C086E-C079-4075-85B0-7AA5FD6E2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8880</Words>
  <Characters>45351</Characters>
  <Application>Microsoft Office Word</Application>
  <DocSecurity>0</DocSecurity>
  <Lines>377</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2024-04-10T07:53:00Z</dcterms:created>
  <dcterms:modified xsi:type="dcterms:W3CDTF">2024-04-10T07:53:00Z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P9_TA(2023)0445_</vt:lpwstr>
  </property>
  <property fmtid="{D5CDD505-2E9C-101B-9397-08002B2CF9AE}" pid="4" name="&lt;Type&gt;">
    <vt:lpwstr>RR</vt:lpwstr>
  </property>
</Properties>
</file>