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70CF4" w:rsidTr="0010095E">
        <w:trPr>
          <w:trHeight w:hRule="exact" w:val="1418"/>
        </w:trPr>
        <w:tc>
          <w:tcPr>
            <w:tcW w:w="6804" w:type="dxa"/>
            <w:shd w:val="clear" w:color="auto" w:fill="auto"/>
            <w:vAlign w:val="center"/>
          </w:tcPr>
          <w:p w:rsidR="00751A4A" w:rsidRPr="00370CF4" w:rsidRDefault="008A4D4C" w:rsidP="0010095E">
            <w:pPr>
              <w:pStyle w:val="EPName"/>
            </w:pPr>
            <w:r w:rsidRPr="00370CF4">
              <w:t>Ευρωπαϊκό Κοινοβούλιο</w:t>
            </w:r>
          </w:p>
          <w:p w:rsidR="00751A4A" w:rsidRPr="00370CF4" w:rsidRDefault="00817416" w:rsidP="00756632">
            <w:pPr>
              <w:pStyle w:val="EPTerm"/>
              <w:rPr>
                <w:rStyle w:val="HideTWBExt"/>
                <w:noProof w:val="0"/>
                <w:vanish w:val="0"/>
                <w:color w:val="auto"/>
              </w:rPr>
            </w:pPr>
            <w:r w:rsidRPr="00370CF4">
              <w:t>2019-2024</w:t>
            </w:r>
          </w:p>
        </w:tc>
        <w:tc>
          <w:tcPr>
            <w:tcW w:w="2268" w:type="dxa"/>
            <w:shd w:val="clear" w:color="auto" w:fill="auto"/>
          </w:tcPr>
          <w:p w:rsidR="00751A4A" w:rsidRPr="00370CF4" w:rsidRDefault="00187494" w:rsidP="0010095E">
            <w:pPr>
              <w:pStyle w:val="EPLogo"/>
            </w:pPr>
            <w:r w:rsidRPr="00370CF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70CF4" w:rsidRDefault="00D058B8" w:rsidP="004C5D52">
      <w:pPr>
        <w:pStyle w:val="LineTop"/>
      </w:pPr>
    </w:p>
    <w:p w:rsidR="00680577" w:rsidRPr="00370CF4" w:rsidRDefault="008A4D4C" w:rsidP="00680577">
      <w:pPr>
        <w:pStyle w:val="EPBodyTA1"/>
      </w:pPr>
      <w:r w:rsidRPr="00370CF4">
        <w:t>ΚΕΙΜΕΝΑ ΠΟΥ ΕΓΚΡΙΘΗΚΑΝ</w:t>
      </w:r>
    </w:p>
    <w:p w:rsidR="00D058B8" w:rsidRPr="00370CF4" w:rsidRDefault="00D058B8" w:rsidP="00D058B8">
      <w:pPr>
        <w:pStyle w:val="LineBottom"/>
      </w:pPr>
    </w:p>
    <w:p w:rsidR="008A4D4C" w:rsidRPr="00370CF4" w:rsidRDefault="008A4D4C" w:rsidP="008A4D4C">
      <w:pPr>
        <w:pStyle w:val="ATHeading1"/>
      </w:pPr>
      <w:bookmarkStart w:id="0" w:name="TANumber"/>
      <w:r w:rsidRPr="00370CF4">
        <w:t>P9_TA(2023)0</w:t>
      </w:r>
      <w:r w:rsidR="00BB3271" w:rsidRPr="00370CF4">
        <w:t>452</w:t>
      </w:r>
      <w:bookmarkEnd w:id="0"/>
    </w:p>
    <w:p w:rsidR="008A4D4C" w:rsidRPr="00370CF4" w:rsidRDefault="00817094" w:rsidP="008A4D4C">
      <w:pPr>
        <w:pStyle w:val="ATHeading2"/>
      </w:pPr>
      <w:bookmarkStart w:id="1" w:name="title"/>
      <w:r w:rsidRPr="00370CF4">
        <w:t>Συμφωνία αλιευτικής σύμπραξης ΕΚ-Κιριμπάτι (2023-2028) – Πρωτόκολλο εφαρμογής</w:t>
      </w:r>
      <w:bookmarkEnd w:id="1"/>
    </w:p>
    <w:p w:rsidR="008A4D4C" w:rsidRPr="00370CF4" w:rsidRDefault="008A4D4C" w:rsidP="008A4D4C">
      <w:pPr>
        <w:rPr>
          <w:i/>
          <w:vanish/>
        </w:rPr>
      </w:pPr>
      <w:r w:rsidRPr="00370CF4">
        <w:rPr>
          <w:i/>
        </w:rPr>
        <w:fldChar w:fldCharType="begin"/>
      </w:r>
      <w:r w:rsidRPr="00370CF4">
        <w:rPr>
          <w:i/>
        </w:rPr>
        <w:instrText xml:space="preserve"> TC"(</w:instrText>
      </w:r>
      <w:bookmarkStart w:id="2" w:name="DocNumber"/>
      <w:r w:rsidRPr="00370CF4">
        <w:rPr>
          <w:i/>
        </w:rPr>
        <w:instrText>A9-0380/2023</w:instrText>
      </w:r>
      <w:bookmarkEnd w:id="2"/>
      <w:r w:rsidRPr="00370CF4">
        <w:rPr>
          <w:i/>
        </w:rPr>
        <w:instrText xml:space="preserve"> - Εισηγητής: João Pimenta Lopes)"\l3 \n&gt; \* MERGEFORMAT </w:instrText>
      </w:r>
      <w:r w:rsidRPr="00370CF4">
        <w:rPr>
          <w:i/>
        </w:rPr>
        <w:fldChar w:fldCharType="end"/>
      </w:r>
    </w:p>
    <w:p w:rsidR="008A4D4C" w:rsidRPr="00370CF4" w:rsidRDefault="008A4D4C" w:rsidP="008A4D4C">
      <w:pPr>
        <w:rPr>
          <w:vanish/>
        </w:rPr>
      </w:pPr>
      <w:bookmarkStart w:id="3" w:name="Commission"/>
      <w:r w:rsidRPr="00370CF4">
        <w:rPr>
          <w:vanish/>
        </w:rPr>
        <w:t>Επιτροπή Αλιείας</w:t>
      </w:r>
      <w:bookmarkEnd w:id="3"/>
    </w:p>
    <w:p w:rsidR="008A4D4C" w:rsidRPr="00370CF4" w:rsidRDefault="008A4D4C" w:rsidP="008A4D4C">
      <w:pPr>
        <w:rPr>
          <w:vanish/>
        </w:rPr>
      </w:pPr>
      <w:bookmarkStart w:id="4" w:name="PE"/>
      <w:r w:rsidRPr="00370CF4">
        <w:rPr>
          <w:vanish/>
        </w:rPr>
        <w:t>PE753.774</w:t>
      </w:r>
      <w:bookmarkEnd w:id="4"/>
    </w:p>
    <w:p w:rsidR="008A4D4C" w:rsidRPr="00370CF4" w:rsidRDefault="008A4D4C" w:rsidP="008A4D4C">
      <w:pPr>
        <w:pStyle w:val="ATHeading3"/>
      </w:pPr>
      <w:bookmarkStart w:id="5" w:name="Sujet"/>
      <w:r w:rsidRPr="00370CF4">
        <w:t xml:space="preserve">Νομοθετικό ψήφισμα του Ευρωπαϊκού Κοινοβουλίου </w:t>
      </w:r>
      <w:r w:rsidR="00817094" w:rsidRPr="00370CF4">
        <w:t xml:space="preserve">της </w:t>
      </w:r>
      <w:r w:rsidR="00267713" w:rsidRPr="00370CF4">
        <w:t>12</w:t>
      </w:r>
      <w:r w:rsidR="00817094" w:rsidRPr="00370CF4">
        <w:t xml:space="preserve">ης Δεκεμβρίου 2023 </w:t>
      </w:r>
      <w:r w:rsidRPr="00370CF4">
        <w:t xml:space="preserve">σχετικά με </w:t>
      </w:r>
      <w:r w:rsidR="00817094" w:rsidRPr="00370CF4">
        <w:t xml:space="preserve">το σχέδιο </w:t>
      </w:r>
      <w:r w:rsidRPr="00370CF4">
        <w:t>απόφαση</w:t>
      </w:r>
      <w:r w:rsidR="00817094" w:rsidRPr="00370CF4">
        <w:t>ς</w:t>
      </w:r>
      <w:r w:rsidRPr="00370CF4">
        <w:t xml:space="preserve"> του Συμβουλίου για τη σύναψη, εξ ονόματος της Ένωσης, του πρωτοκόλλου που αφορά </w:t>
      </w:r>
      <w:bookmarkStart w:id="6" w:name="_GoBack"/>
      <w:bookmarkEnd w:id="6"/>
      <w:r w:rsidRPr="00370CF4">
        <w:t>την εφαρμογή της συμφωνίας αλιευτικής σύμπραξης μεταξύ της Ευρωπαϊκής Κοινότητας, αφενός, και της Δημοκρατίας του Κιριμπάτι, αφετέρου (2023-2028)</w:t>
      </w:r>
      <w:bookmarkEnd w:id="5"/>
      <w:r w:rsidRPr="00370CF4">
        <w:t xml:space="preserve"> </w:t>
      </w:r>
      <w:bookmarkStart w:id="7" w:name="References"/>
      <w:r w:rsidRPr="00370CF4">
        <w:t>(</w:t>
      </w:r>
      <w:r w:rsidR="00817094" w:rsidRPr="00370CF4">
        <w:t>09862/2023</w:t>
      </w:r>
      <w:r w:rsidRPr="00370CF4">
        <w:t xml:space="preserve"> – C9-0356/2023 – 2023/0147(NLE))</w:t>
      </w:r>
      <w:bookmarkEnd w:id="7"/>
    </w:p>
    <w:p w:rsidR="00817094" w:rsidRPr="00370CF4" w:rsidRDefault="00817094" w:rsidP="005D7D2D">
      <w:pPr>
        <w:pStyle w:val="NormalBold"/>
      </w:pPr>
      <w:bookmarkStart w:id="8" w:name="TextBodyBegin"/>
      <w:bookmarkEnd w:id="8"/>
    </w:p>
    <w:p w:rsidR="005D7D2D" w:rsidRPr="00370CF4" w:rsidRDefault="005D7D2D" w:rsidP="005D7D2D">
      <w:pPr>
        <w:pStyle w:val="NormalBold"/>
      </w:pPr>
      <w:r w:rsidRPr="00370CF4">
        <w:t>(Έγκριση)</w:t>
      </w:r>
    </w:p>
    <w:p w:rsidR="005D7D2D" w:rsidRPr="00370CF4" w:rsidRDefault="005D7D2D" w:rsidP="005D7D2D">
      <w:pPr>
        <w:pStyle w:val="EPComma"/>
      </w:pPr>
      <w:r w:rsidRPr="00370CF4">
        <w:rPr>
          <w:i/>
        </w:rPr>
        <w:t>Το Ευρωπαϊκό Κοινοβούλιο</w:t>
      </w:r>
      <w:r w:rsidRPr="00370CF4">
        <w:t>,</w:t>
      </w:r>
    </w:p>
    <w:p w:rsidR="005D7D2D" w:rsidRPr="00370CF4" w:rsidRDefault="005D7D2D" w:rsidP="005D7D2D">
      <w:pPr>
        <w:pStyle w:val="NormalHanging12a"/>
      </w:pPr>
      <w:r w:rsidRPr="00370CF4">
        <w:t>–</w:t>
      </w:r>
      <w:r w:rsidRPr="00370CF4">
        <w:tab/>
        <w:t xml:space="preserve">έχοντας υπόψη </w:t>
      </w:r>
      <w:r w:rsidR="00817094" w:rsidRPr="00370CF4">
        <w:t xml:space="preserve">το σχέδιο </w:t>
      </w:r>
      <w:r w:rsidRPr="00370CF4">
        <w:t>απόφασης του Συμβουλίου (</w:t>
      </w:r>
      <w:r w:rsidR="00817094" w:rsidRPr="00370CF4">
        <w:t>09862/2023</w:t>
      </w:r>
      <w:r w:rsidRPr="00370CF4">
        <w:t>),</w:t>
      </w:r>
    </w:p>
    <w:p w:rsidR="005D7D2D" w:rsidRPr="00370CF4" w:rsidRDefault="005D7D2D" w:rsidP="005D7D2D">
      <w:pPr>
        <w:pStyle w:val="NormalHanging12a"/>
      </w:pPr>
      <w:r w:rsidRPr="00370CF4">
        <w:t>–</w:t>
      </w:r>
      <w:r w:rsidRPr="00370CF4">
        <w:tab/>
        <w:t>έχοντας υπόψη το σχέδιο πρωτοκόλλου σχετικά με την εφαρμογή της συμφωνίας αλιευτικής σύμπραξης μεταξύ της Ευρωπαϊκής Κοινότητας, αφενός, και της Δημοκρατίας του Κιριμπάτι, αφετέρου (2023-2028) (</w:t>
      </w:r>
      <w:r w:rsidR="00817094" w:rsidRPr="00370CF4">
        <w:t>0</w:t>
      </w:r>
      <w:r w:rsidRPr="00370CF4">
        <w:t>9890/2023),</w:t>
      </w:r>
    </w:p>
    <w:p w:rsidR="005D7D2D" w:rsidRPr="00370CF4" w:rsidRDefault="005D7D2D" w:rsidP="005D7D2D">
      <w:pPr>
        <w:pStyle w:val="NormalHanging12a"/>
      </w:pPr>
      <w:r w:rsidRPr="00370CF4">
        <w:t>–</w:t>
      </w:r>
      <w:r w:rsidRPr="00370CF4">
        <w:tab/>
        <w:t>έχοντας υπόψη την αίτηση έγκρισης που υπέβαλε το Συμβούλιο σύμφωνα με το άρθρο 43 παράγραφος 2, το άρθρο 218 παράγραφος 6 δεύτερο εδάφιο στοιχείο α) σημείο v) και το άρθρο 218 παράγραφος 7 της Συνθήκης για τη λειτουργία της Ευρωπαϊκής Ένωσης (C9-0356/2023),</w:t>
      </w:r>
    </w:p>
    <w:p w:rsidR="005D7D2D" w:rsidRPr="00370CF4" w:rsidRDefault="005D7D2D" w:rsidP="005D7D2D">
      <w:pPr>
        <w:pStyle w:val="NormalHanging12a"/>
      </w:pPr>
      <w:r w:rsidRPr="00370CF4">
        <w:t>–</w:t>
      </w:r>
      <w:r w:rsidRPr="00370CF4">
        <w:tab/>
        <w:t>έχοντας υπόψη το άρθρο 105 παράγραφοι 1 και 4 και το άρθρο 114 παράγραφος 7 του Κανονισμού του,</w:t>
      </w:r>
    </w:p>
    <w:p w:rsidR="005D7D2D" w:rsidRPr="00370CF4" w:rsidRDefault="005D7D2D" w:rsidP="005D7D2D">
      <w:pPr>
        <w:pStyle w:val="NormalHanging12a"/>
      </w:pPr>
      <w:r w:rsidRPr="00370CF4">
        <w:t>–</w:t>
      </w:r>
      <w:r w:rsidRPr="00370CF4">
        <w:tab/>
        <w:t>έχοντας υπόψη τις γνωμοδοτήσεις της Επιτροπής Ανάπτυξης και της Επιτροπής Προϋπολογισμών,</w:t>
      </w:r>
    </w:p>
    <w:p w:rsidR="005D7D2D" w:rsidRPr="00370CF4" w:rsidRDefault="005D7D2D" w:rsidP="005D7D2D">
      <w:pPr>
        <w:pStyle w:val="NormalHanging12a"/>
      </w:pPr>
      <w:r w:rsidRPr="00370CF4">
        <w:t>–</w:t>
      </w:r>
      <w:r w:rsidRPr="00370CF4">
        <w:tab/>
        <w:t>έχοντας υπόψη τη σύσταση της Επιτροπής Αλιείας (A9-0380/2023),</w:t>
      </w:r>
    </w:p>
    <w:p w:rsidR="005D7D2D" w:rsidRPr="00370CF4" w:rsidRDefault="005D7D2D" w:rsidP="005D7D2D">
      <w:pPr>
        <w:pStyle w:val="NormalHanging12a"/>
      </w:pPr>
      <w:r w:rsidRPr="00370CF4">
        <w:t xml:space="preserve">1. </w:t>
      </w:r>
      <w:r w:rsidRPr="00370CF4">
        <w:tab/>
        <w:t>εγκρίνει τη σύναψη του πρωτοκόλλου·</w:t>
      </w:r>
    </w:p>
    <w:p w:rsidR="005D7D2D" w:rsidRPr="00370CF4" w:rsidRDefault="005D7D2D" w:rsidP="005D7D2D">
      <w:pPr>
        <w:pStyle w:val="NormalHanging12a"/>
      </w:pPr>
      <w:r w:rsidRPr="00370CF4">
        <w:t xml:space="preserve">2. </w:t>
      </w:r>
      <w:r w:rsidRPr="00370CF4">
        <w:tab/>
        <w:t>αναθέτει στην Πρόεδρό του να διαβιβάσει τη θέση του Κοινοβουλίου στο Συμβούλιο, στην Επιτροπή, καθώς και στις κυβερνήσεις και στα κοινοβούλια των κρατών μελών και της Δημοκρατίας του Κιριμπάτι.</w:t>
      </w:r>
    </w:p>
    <w:p w:rsidR="00E365E1" w:rsidRPr="00370CF4" w:rsidRDefault="00E365E1" w:rsidP="008A4D4C">
      <w:bookmarkStart w:id="9" w:name="TextBodyEnd"/>
      <w:bookmarkEnd w:id="9"/>
    </w:p>
    <w:sectPr w:rsidR="00E365E1" w:rsidRPr="00370CF4" w:rsidSect="006715A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4D4C" w:rsidRPr="006715A6" w:rsidRDefault="008A4D4C">
      <w:r w:rsidRPr="006715A6">
        <w:separator/>
      </w:r>
    </w:p>
  </w:endnote>
  <w:endnote w:type="continuationSeparator" w:id="0">
    <w:p w:rsidR="008A4D4C" w:rsidRPr="006715A6" w:rsidRDefault="008A4D4C">
      <w:r w:rsidRPr="006715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15A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15A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15A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4D4C" w:rsidRPr="006715A6" w:rsidRDefault="008A4D4C">
      <w:r w:rsidRPr="006715A6">
        <w:separator/>
      </w:r>
    </w:p>
  </w:footnote>
  <w:footnote w:type="continuationSeparator" w:id="0">
    <w:p w:rsidR="008A4D4C" w:rsidRPr="006715A6" w:rsidRDefault="008A4D4C">
      <w:r w:rsidRPr="006715A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15A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15A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15A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0/2023"/>
    <w:docVar w:name="dvlangue" w:val="EL"/>
    <w:docVar w:name="dvnumam" w:val="0"/>
    <w:docVar w:name="dvpe" w:val="753.774"/>
    <w:docVar w:name="dvrapporteur" w:val="Εισηγητής: "/>
    <w:docVar w:name="dvstar" w:val="***"/>
    <w:docVar w:name="dvtitre" w:val="Νομοθετικό ψήφισμα του Ευρωπαϊκού Κοινοβουλίου σχετικά με την πρόταση απόφαση του Συμβουλίου για τη σύναψη, εξ ονόματος της Ένωσης, του πρωτοκόλλου που αφορά την εφαρμογή της συμφωνίας αλιευτικής σύμπραξης μεταξύ της Ευρωπαϊκής Κοινότητας, αφενός, και της Δημοκρατίας του Κιριμπάτι, αφετέρου (2023-2028)(COM(2023)0251 – C9-0356/2023 – 2023/0147(NLE))"/>
  </w:docVars>
  <w:rsids>
    <w:rsidRoot w:val="008A4D4C"/>
    <w:rsid w:val="00002272"/>
    <w:rsid w:val="00064002"/>
    <w:rsid w:val="000677B9"/>
    <w:rsid w:val="000831BA"/>
    <w:rsid w:val="000A42CC"/>
    <w:rsid w:val="000E7DD9"/>
    <w:rsid w:val="0010095E"/>
    <w:rsid w:val="00125B37"/>
    <w:rsid w:val="00187494"/>
    <w:rsid w:val="001F32AE"/>
    <w:rsid w:val="00267713"/>
    <w:rsid w:val="002767FF"/>
    <w:rsid w:val="002B18FE"/>
    <w:rsid w:val="002B5493"/>
    <w:rsid w:val="00343214"/>
    <w:rsid w:val="00361C00"/>
    <w:rsid w:val="00370CF4"/>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7D2D"/>
    <w:rsid w:val="006037C0"/>
    <w:rsid w:val="006631B6"/>
    <w:rsid w:val="006715A6"/>
    <w:rsid w:val="00680577"/>
    <w:rsid w:val="006F74FA"/>
    <w:rsid w:val="00731ADD"/>
    <w:rsid w:val="00734777"/>
    <w:rsid w:val="00747932"/>
    <w:rsid w:val="00751A4A"/>
    <w:rsid w:val="00756632"/>
    <w:rsid w:val="00762C74"/>
    <w:rsid w:val="00786EC0"/>
    <w:rsid w:val="007D1690"/>
    <w:rsid w:val="007E22AD"/>
    <w:rsid w:val="00817094"/>
    <w:rsid w:val="00817416"/>
    <w:rsid w:val="00842779"/>
    <w:rsid w:val="00865F67"/>
    <w:rsid w:val="00881A7B"/>
    <w:rsid w:val="008840E5"/>
    <w:rsid w:val="00887B3E"/>
    <w:rsid w:val="008A4D4C"/>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327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9764DD"/>
  <w15:chartTrackingRefBased/>
  <w15:docId w15:val="{CF46B191-5F62-4A50-967E-EB68367BB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D7D2D"/>
    <w:pPr>
      <w:spacing w:before="480" w:after="240"/>
    </w:pPr>
  </w:style>
  <w:style w:type="paragraph" w:customStyle="1" w:styleId="NormalBold">
    <w:name w:val="NormalBold"/>
    <w:basedOn w:val="Normal"/>
    <w:rsid w:val="005D7D2D"/>
    <w:rPr>
      <w:b/>
    </w:rPr>
  </w:style>
  <w:style w:type="paragraph" w:customStyle="1" w:styleId="NormalBold12a">
    <w:name w:val="NormalBold12a"/>
    <w:basedOn w:val="Normal"/>
    <w:rsid w:val="005D7D2D"/>
    <w:pPr>
      <w:spacing w:after="240"/>
    </w:pPr>
    <w:rPr>
      <w:b/>
    </w:rPr>
  </w:style>
  <w:style w:type="paragraph" w:customStyle="1" w:styleId="NormalHanging12a">
    <w:name w:val="NormalHanging12a"/>
    <w:basedOn w:val="Normal"/>
    <w:rsid w:val="005D7D2D"/>
    <w:pPr>
      <w:spacing w:after="240"/>
      <w:ind w:left="567" w:hanging="567"/>
    </w:pPr>
  </w:style>
  <w:style w:type="paragraph" w:styleId="BalloonText">
    <w:name w:val="Balloon Text"/>
    <w:basedOn w:val="Normal"/>
    <w:link w:val="BalloonTextChar"/>
    <w:rsid w:val="00817094"/>
    <w:rPr>
      <w:rFonts w:ascii="Segoe UI" w:hAnsi="Segoe UI" w:cs="Segoe UI"/>
      <w:sz w:val="18"/>
      <w:szCs w:val="18"/>
    </w:rPr>
  </w:style>
  <w:style w:type="character" w:customStyle="1" w:styleId="BalloonTextChar">
    <w:name w:val="Balloon Text Char"/>
    <w:basedOn w:val="DefaultParagraphFont"/>
    <w:link w:val="BalloonText"/>
    <w:rsid w:val="00817094"/>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0FAE20-581D-4F1A-8CB1-2B9DF81C2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229</Words>
  <Characters>1466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2023-12-12T12:11:00Z</dcterms:created>
  <dcterms:modified xsi:type="dcterms:W3CDTF">2023-12-12T12:11:00Z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A9-0380/2023</vt:lpwstr>
  </property>
  <property fmtid="{D5CDD505-2E9C-101B-9397-08002B2CF9AE}" pid="4" name="&lt;Type&gt;">
    <vt:lpwstr>RR</vt:lpwstr>
  </property>
</Properties>
</file>