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230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2302" w:rsidRDefault="00EE52FF" w:rsidP="0010095E">
            <w:pPr>
              <w:pStyle w:val="EPName"/>
            </w:pPr>
            <w:bookmarkStart w:id="0" w:name="_GoBack"/>
            <w:bookmarkEnd w:id="0"/>
            <w:r w:rsidRPr="006E2302">
              <w:t>Európsky parlament</w:t>
            </w:r>
          </w:p>
          <w:p w:rsidR="00751A4A" w:rsidRPr="006E23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230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E2302" w:rsidRDefault="00187494" w:rsidP="0010095E">
            <w:pPr>
              <w:pStyle w:val="EPLogo"/>
            </w:pPr>
            <w:r w:rsidRPr="006E230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2302" w:rsidRDefault="00D058B8" w:rsidP="004C5D52">
      <w:pPr>
        <w:pStyle w:val="LineTop"/>
      </w:pPr>
    </w:p>
    <w:p w:rsidR="00680577" w:rsidRPr="006E2302" w:rsidRDefault="00EE52FF" w:rsidP="00680577">
      <w:pPr>
        <w:pStyle w:val="EPBodyTA1"/>
      </w:pPr>
      <w:r w:rsidRPr="006E2302">
        <w:t>PRIJATÉ TEXTY</w:t>
      </w:r>
    </w:p>
    <w:p w:rsidR="00D058B8" w:rsidRPr="006E2302" w:rsidRDefault="00D058B8" w:rsidP="00D058B8">
      <w:pPr>
        <w:pStyle w:val="LineBottom"/>
      </w:pPr>
    </w:p>
    <w:p w:rsidR="00EE52FF" w:rsidRPr="006E2302" w:rsidRDefault="00EE52FF" w:rsidP="00EE52FF">
      <w:pPr>
        <w:pStyle w:val="ATHeading1"/>
      </w:pPr>
      <w:bookmarkStart w:id="1" w:name="TANumber"/>
      <w:r w:rsidRPr="006E2302">
        <w:t>P9_TA(2023)0</w:t>
      </w:r>
      <w:r w:rsidR="006E2302" w:rsidRPr="006E2302">
        <w:t>452</w:t>
      </w:r>
      <w:bookmarkEnd w:id="1"/>
    </w:p>
    <w:p w:rsidR="00EE52FF" w:rsidRPr="006E2302" w:rsidRDefault="00EE52FF" w:rsidP="00EE52FF">
      <w:pPr>
        <w:pStyle w:val="ATHeading2"/>
      </w:pPr>
      <w:bookmarkStart w:id="2" w:name="title"/>
      <w:r w:rsidRPr="006E2302">
        <w:t>Protokol o vykonávaní Dohody o partnerstve v oblasti rybolovu medzi ES a Kiribati (2023 – 2028)</w:t>
      </w:r>
      <w:bookmarkEnd w:id="2"/>
    </w:p>
    <w:p w:rsidR="00EE52FF" w:rsidRPr="006E2302" w:rsidRDefault="00EE52FF" w:rsidP="00EE52FF">
      <w:pPr>
        <w:rPr>
          <w:i/>
          <w:vanish/>
        </w:rPr>
      </w:pPr>
      <w:r w:rsidRPr="006E2302">
        <w:rPr>
          <w:i/>
        </w:rPr>
        <w:fldChar w:fldCharType="begin"/>
      </w:r>
      <w:r w:rsidRPr="006E2302">
        <w:rPr>
          <w:i/>
        </w:rPr>
        <w:instrText xml:space="preserve"> TC"(</w:instrText>
      </w:r>
      <w:bookmarkStart w:id="3" w:name="DocNumber"/>
      <w:r w:rsidRPr="006E2302">
        <w:rPr>
          <w:i/>
        </w:rPr>
        <w:instrText>A9-0380/2023</w:instrText>
      </w:r>
      <w:bookmarkEnd w:id="3"/>
      <w:r w:rsidRPr="006E2302">
        <w:rPr>
          <w:i/>
        </w:rPr>
        <w:instrText xml:space="preserve"> - Spravodajca: </w:instrText>
      </w:r>
      <w:proofErr w:type="spellStart"/>
      <w:r w:rsidRPr="006E2302">
        <w:rPr>
          <w:i/>
        </w:rPr>
        <w:instrText>João</w:instrText>
      </w:r>
      <w:proofErr w:type="spellEnd"/>
      <w:r w:rsidRPr="006E2302">
        <w:rPr>
          <w:i/>
        </w:rPr>
        <w:instrText xml:space="preserve"> </w:instrText>
      </w:r>
      <w:proofErr w:type="spellStart"/>
      <w:r w:rsidRPr="006E2302">
        <w:rPr>
          <w:i/>
        </w:rPr>
        <w:instrText>Pimenta</w:instrText>
      </w:r>
      <w:proofErr w:type="spellEnd"/>
      <w:r w:rsidRPr="006E2302">
        <w:rPr>
          <w:i/>
        </w:rPr>
        <w:instrText xml:space="preserve"> </w:instrText>
      </w:r>
      <w:proofErr w:type="spellStart"/>
      <w:r w:rsidRPr="006E2302">
        <w:rPr>
          <w:i/>
        </w:rPr>
        <w:instrText>Lopes</w:instrText>
      </w:r>
      <w:proofErr w:type="spellEnd"/>
      <w:r w:rsidRPr="006E2302">
        <w:rPr>
          <w:i/>
        </w:rPr>
        <w:instrText xml:space="preserve">)"\l3 \n&gt; \* MERGEFORMAT </w:instrText>
      </w:r>
      <w:r w:rsidRPr="006E2302">
        <w:rPr>
          <w:i/>
        </w:rPr>
        <w:fldChar w:fldCharType="end"/>
      </w:r>
    </w:p>
    <w:p w:rsidR="00EE52FF" w:rsidRPr="006E2302" w:rsidRDefault="00EE52FF" w:rsidP="00EE52FF">
      <w:pPr>
        <w:rPr>
          <w:vanish/>
        </w:rPr>
      </w:pPr>
      <w:bookmarkStart w:id="4" w:name="Commission"/>
      <w:r w:rsidRPr="006E2302">
        <w:rPr>
          <w:vanish/>
        </w:rPr>
        <w:t>Výbor pre rybárstvo</w:t>
      </w:r>
      <w:bookmarkEnd w:id="4"/>
    </w:p>
    <w:p w:rsidR="00EE52FF" w:rsidRPr="006E2302" w:rsidRDefault="00EE52FF" w:rsidP="00EE52FF">
      <w:pPr>
        <w:rPr>
          <w:vanish/>
        </w:rPr>
      </w:pPr>
      <w:bookmarkStart w:id="5" w:name="PE"/>
      <w:r w:rsidRPr="006E2302">
        <w:rPr>
          <w:vanish/>
        </w:rPr>
        <w:t>PE753.774</w:t>
      </w:r>
      <w:bookmarkEnd w:id="5"/>
    </w:p>
    <w:p w:rsidR="00EE52FF" w:rsidRPr="006E2302" w:rsidRDefault="00EE52FF" w:rsidP="00EE52FF">
      <w:pPr>
        <w:pStyle w:val="ATHeading3"/>
      </w:pPr>
      <w:bookmarkStart w:id="6" w:name="Sujet"/>
      <w:r w:rsidRPr="006E2302">
        <w:t>Legislatívne uznesenie Európskeho parlamentu z</w:t>
      </w:r>
      <w:r w:rsidR="006E2302" w:rsidRPr="006E2302">
        <w:t> 12</w:t>
      </w:r>
      <w:r w:rsidRPr="006E2302">
        <w:t xml:space="preserve">. decembra 2023 </w:t>
      </w:r>
      <w:r w:rsidR="00567A29" w:rsidRPr="006E2302">
        <w:t>o</w:t>
      </w:r>
      <w:r w:rsidRPr="006E2302">
        <w:t> návrhu rozhodnutia Rady o uzavretí Protokolu o vykonávaní Dohody o partnerstve v oblasti rybolovu medzi Európskym spoločenstvom na jednej strane a Kiribatskou republikou na strane druhej v mene Únie (2023 – 2028)</w:t>
      </w:r>
      <w:bookmarkEnd w:id="6"/>
      <w:r w:rsidRPr="006E2302">
        <w:t xml:space="preserve"> </w:t>
      </w:r>
      <w:bookmarkStart w:id="7" w:name="References"/>
      <w:r w:rsidRPr="006E2302">
        <w:t>(</w:t>
      </w:r>
      <w:r w:rsidR="00567A29" w:rsidRPr="006E2302">
        <w:t>09862/2023</w:t>
      </w:r>
      <w:r w:rsidRPr="006E2302">
        <w:t xml:space="preserve"> – C9-0356/2023 – 2023/0147(NLE))</w:t>
      </w:r>
      <w:bookmarkEnd w:id="7"/>
    </w:p>
    <w:p w:rsidR="00EE52FF" w:rsidRPr="006E2302" w:rsidRDefault="00EE52FF" w:rsidP="00EE52FF"/>
    <w:p w:rsidR="000C326B" w:rsidRPr="006E2302" w:rsidRDefault="000C326B" w:rsidP="000C326B">
      <w:pPr>
        <w:pStyle w:val="NormalBold"/>
      </w:pPr>
      <w:bookmarkStart w:id="8" w:name="TextBodyBegin"/>
      <w:bookmarkEnd w:id="8"/>
      <w:r w:rsidRPr="006E2302">
        <w:t>(Súhlas)</w:t>
      </w:r>
    </w:p>
    <w:p w:rsidR="000C326B" w:rsidRPr="006E2302" w:rsidRDefault="000C326B" w:rsidP="000C326B">
      <w:pPr>
        <w:pStyle w:val="EPComma"/>
      </w:pPr>
      <w:r w:rsidRPr="006E2302">
        <w:rPr>
          <w:i/>
        </w:rPr>
        <w:t>Európsky parlament</w:t>
      </w:r>
      <w:r w:rsidRPr="006E2302">
        <w:t>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>so zreteľom na návrh rozhodnutia Rady (</w:t>
      </w:r>
      <w:r w:rsidR="00567A29" w:rsidRPr="006E2302">
        <w:t>09862/2023</w:t>
      </w:r>
      <w:r w:rsidRPr="006E2302">
        <w:t>),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>so zreteľom na návrh Protokolu o vykonávaní Dohody o partnerstve v oblasti rybolovu medzi Európskym spoločenstvom na jednej strane a Kiribatskou republikou na strane druhej v mene Únie (2023 – 2028) (</w:t>
      </w:r>
      <w:r w:rsidR="009F0BC1" w:rsidRPr="006E2302">
        <w:t>0</w:t>
      </w:r>
      <w:r w:rsidRPr="006E2302">
        <w:t>9890/2023),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 xml:space="preserve">so zreteľom na žiadosť o udelenie súhlasu, ktorú Rada predložila v súlade s článkom 43 ods. 2, článkom 218 ods. 6 druhým </w:t>
      </w:r>
      <w:proofErr w:type="spellStart"/>
      <w:r w:rsidRPr="006E2302">
        <w:t>pododsekom</w:t>
      </w:r>
      <w:proofErr w:type="spellEnd"/>
      <w:r w:rsidRPr="006E2302">
        <w:t xml:space="preserve"> písm. a) bodom v) a článkom 218 ods. 7 Zmluvy o fungovaní Európskej únie (C9-0356/2023),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>so zreteľom na článok 105 ods. 1 a 4 a článok 114 ods. 7 rokovacieho poriadku,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>so zreteľom na stanoviská Výboru pre rozvoj a Výboru pre rozpočet,</w:t>
      </w:r>
    </w:p>
    <w:p w:rsidR="000C326B" w:rsidRPr="006E2302" w:rsidRDefault="000C326B" w:rsidP="000C326B">
      <w:pPr>
        <w:pStyle w:val="NormalHanging12a"/>
      </w:pPr>
      <w:r w:rsidRPr="006E2302">
        <w:t>–</w:t>
      </w:r>
      <w:r w:rsidRPr="006E2302">
        <w:tab/>
        <w:t>so zreteľom na odporúčanie Výboru pre rybárstvo (A9-0380/2023),</w:t>
      </w:r>
    </w:p>
    <w:p w:rsidR="000C326B" w:rsidRPr="006E2302" w:rsidRDefault="000C326B" w:rsidP="000C326B">
      <w:pPr>
        <w:pStyle w:val="NormalHanging12a"/>
      </w:pPr>
      <w:r w:rsidRPr="006E2302">
        <w:t xml:space="preserve">1. </w:t>
      </w:r>
      <w:r w:rsidRPr="006E2302">
        <w:tab/>
        <w:t>udeľuje súhlas s uzatvorením protokolu;</w:t>
      </w:r>
    </w:p>
    <w:p w:rsidR="000C326B" w:rsidRPr="006E2302" w:rsidRDefault="000C326B" w:rsidP="000C326B">
      <w:pPr>
        <w:pStyle w:val="NormalHanging12a"/>
      </w:pPr>
      <w:r w:rsidRPr="006E2302">
        <w:t xml:space="preserve">2. </w:t>
      </w:r>
      <w:r w:rsidRPr="006E2302">
        <w:tab/>
        <w:t>poveruje svoju predsedníčku, aby postúpila túto pozíciu Rade, Komisii a vládam a parlamentom členských štátov a Kiribatskej republiky.</w:t>
      </w:r>
    </w:p>
    <w:sectPr w:rsidR="000C326B" w:rsidRPr="006E2302" w:rsidSect="00BF46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2FF" w:rsidRPr="00BF46B1" w:rsidRDefault="00EE52FF">
      <w:r w:rsidRPr="00BF46B1">
        <w:separator/>
      </w:r>
    </w:p>
  </w:endnote>
  <w:endnote w:type="continuationSeparator" w:id="0">
    <w:p w:rsidR="00EE52FF" w:rsidRPr="00BF46B1" w:rsidRDefault="00EE52FF">
      <w:r w:rsidRPr="00BF46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2FF" w:rsidRPr="00BF46B1" w:rsidRDefault="00EE52FF">
      <w:r w:rsidRPr="00BF46B1">
        <w:separator/>
      </w:r>
    </w:p>
  </w:footnote>
  <w:footnote w:type="continuationSeparator" w:id="0">
    <w:p w:rsidR="00EE52FF" w:rsidRPr="00BF46B1" w:rsidRDefault="00EE52FF">
      <w:r w:rsidRPr="00BF46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F46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SK"/>
    <w:docVar w:name="dvnumam" w:val="0"/>
    <w:docVar w:name="dvpe" w:val="753.774"/>
    <w:docVar w:name="dvrapporteur" w:val="Spravodajca: "/>
    <w:docVar w:name="dvstar" w:val="***"/>
    <w:docVar w:name="dvtitre" w:val="Legislatívne uznesenie Európskeho parlamentu z xx. decembra 2023 k návrhu rozhodnutia Rady o uzavretí Protokolu o vykonávaní Dohody o partnerstve v oblasti rybolovu medzi Európskym spoločenstvom na jednej strane a Kiribatskou republikou na strane druhej v mene Únie (2023 – 2028)(COM(2023)0251 – C9-0356/2023 – 2023/0147(NLE))"/>
  </w:docVars>
  <w:rsids>
    <w:rsidRoot w:val="00EE52FF"/>
    <w:rsid w:val="00002272"/>
    <w:rsid w:val="00064002"/>
    <w:rsid w:val="000677B9"/>
    <w:rsid w:val="000831BA"/>
    <w:rsid w:val="000A42CC"/>
    <w:rsid w:val="000C326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A29"/>
    <w:rsid w:val="005C2568"/>
    <w:rsid w:val="006037C0"/>
    <w:rsid w:val="006631B6"/>
    <w:rsid w:val="00680577"/>
    <w:rsid w:val="006E230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51B"/>
    <w:rsid w:val="00930C23"/>
    <w:rsid w:val="0093193B"/>
    <w:rsid w:val="009509D8"/>
    <w:rsid w:val="00950B64"/>
    <w:rsid w:val="00981893"/>
    <w:rsid w:val="009F0BC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003"/>
    <w:rsid w:val="00B22876"/>
    <w:rsid w:val="00B558F0"/>
    <w:rsid w:val="00BD48FE"/>
    <w:rsid w:val="00BD7BD8"/>
    <w:rsid w:val="00BE6ADC"/>
    <w:rsid w:val="00BF46B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2F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9DDD0"/>
  <w15:chartTrackingRefBased/>
  <w15:docId w15:val="{2D0926AB-968E-49A9-8B85-D30D320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326B"/>
    <w:pPr>
      <w:spacing w:before="480" w:after="240"/>
    </w:pPr>
  </w:style>
  <w:style w:type="paragraph" w:customStyle="1" w:styleId="NormalBold">
    <w:name w:val="NormalBold"/>
    <w:basedOn w:val="Normal"/>
    <w:rsid w:val="000C326B"/>
    <w:rPr>
      <w:b/>
    </w:rPr>
  </w:style>
  <w:style w:type="paragraph" w:customStyle="1" w:styleId="NormalHanging12a">
    <w:name w:val="NormalHanging12a"/>
    <w:basedOn w:val="Normal"/>
    <w:rsid w:val="000C326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33F11-CD58-4616-B2A5-3FCBD7F8B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2023-12-12T09:56:00Z</dcterms:created>
  <dcterms:modified xsi:type="dcterms:W3CDTF">2023-12-12T09:56:00Z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