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78D5" w14:paraId="19E4AF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1FFC1A" w14:textId="77777777" w:rsidR="00751A4A" w:rsidRPr="006778D5" w:rsidRDefault="00C27710" w:rsidP="0010095E">
            <w:pPr>
              <w:pStyle w:val="EPName"/>
            </w:pPr>
            <w:bookmarkStart w:id="0" w:name="_GoBack"/>
            <w:bookmarkEnd w:id="0"/>
            <w:r w:rsidRPr="006778D5">
              <w:t>Evropski parlament</w:t>
            </w:r>
          </w:p>
          <w:p w14:paraId="4A174E35" w14:textId="77777777" w:rsidR="00751A4A" w:rsidRPr="006778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78D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B201C25" w14:textId="77777777" w:rsidR="00751A4A" w:rsidRPr="006778D5" w:rsidRDefault="00187494" w:rsidP="0010095E">
            <w:pPr>
              <w:pStyle w:val="EPLogo"/>
            </w:pPr>
            <w:r w:rsidRPr="006778D5">
              <w:rPr>
                <w:noProof/>
                <w:lang w:val="en-GB"/>
              </w:rPr>
              <w:drawing>
                <wp:inline distT="0" distB="0" distL="0" distR="0" wp14:anchorId="14C2EB65" wp14:editId="14CD37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3DF3EE" w14:textId="77777777" w:rsidR="00D058B8" w:rsidRPr="006778D5" w:rsidRDefault="00D058B8" w:rsidP="004C5D52">
      <w:pPr>
        <w:pStyle w:val="LineTop"/>
      </w:pPr>
    </w:p>
    <w:p w14:paraId="64C3F3AF" w14:textId="77777777" w:rsidR="00680577" w:rsidRPr="006778D5" w:rsidRDefault="00C27710" w:rsidP="00680577">
      <w:pPr>
        <w:pStyle w:val="EPBodyTA1"/>
      </w:pPr>
      <w:r w:rsidRPr="006778D5">
        <w:t>SPREJETA BESEDILA</w:t>
      </w:r>
    </w:p>
    <w:p w14:paraId="4C687516" w14:textId="77777777" w:rsidR="00D058B8" w:rsidRPr="006778D5" w:rsidRDefault="00D058B8" w:rsidP="00D058B8">
      <w:pPr>
        <w:pStyle w:val="LineBottom"/>
      </w:pPr>
    </w:p>
    <w:p w14:paraId="5E60B823" w14:textId="11341A3E" w:rsidR="00C27710" w:rsidRPr="006778D5" w:rsidRDefault="00C27710" w:rsidP="006778D5">
      <w:pPr>
        <w:pStyle w:val="ATHeading1"/>
      </w:pPr>
      <w:bookmarkStart w:id="1" w:name="TANumber"/>
      <w:r w:rsidRPr="006778D5">
        <w:t>P9_TA(2023)0</w:t>
      </w:r>
      <w:r w:rsidR="006778D5" w:rsidRPr="006778D5">
        <w:t>452</w:t>
      </w:r>
      <w:bookmarkEnd w:id="1"/>
    </w:p>
    <w:p w14:paraId="3F850D2D" w14:textId="77777777" w:rsidR="00C27710" w:rsidRPr="006778D5" w:rsidRDefault="00C27710" w:rsidP="00C27710">
      <w:pPr>
        <w:pStyle w:val="ATHeading2"/>
      </w:pPr>
      <w:bookmarkStart w:id="2" w:name="title"/>
      <w:r w:rsidRPr="006778D5">
        <w:t>Sporazum o partnerstvu v ribiškem sektorju med Evropsko skupnostjo in Kiribatijem (2023–2028). Protokol o izvajanju</w:t>
      </w:r>
      <w:bookmarkEnd w:id="2"/>
    </w:p>
    <w:p w14:paraId="6E5757DA" w14:textId="77777777" w:rsidR="00C27710" w:rsidRPr="006778D5" w:rsidRDefault="00C27710" w:rsidP="00C27710">
      <w:pPr>
        <w:rPr>
          <w:i/>
          <w:vanish/>
        </w:rPr>
      </w:pPr>
      <w:r w:rsidRPr="006778D5">
        <w:rPr>
          <w:i/>
        </w:rPr>
        <w:fldChar w:fldCharType="begin"/>
      </w:r>
      <w:r w:rsidRPr="006778D5">
        <w:rPr>
          <w:i/>
        </w:rPr>
        <w:instrText xml:space="preserve"> TC"(</w:instrText>
      </w:r>
      <w:bookmarkStart w:id="3" w:name="DocNumber"/>
      <w:r w:rsidRPr="006778D5">
        <w:rPr>
          <w:i/>
        </w:rPr>
        <w:instrText>A9-0380/2023</w:instrText>
      </w:r>
      <w:bookmarkEnd w:id="3"/>
      <w:r w:rsidRPr="006778D5">
        <w:rPr>
          <w:i/>
        </w:rPr>
        <w:instrText xml:space="preserve"> - Poročevalec: João Pimenta Lopes)"\l3 \n&gt; \* MERGEFORMAT </w:instrText>
      </w:r>
      <w:r w:rsidRPr="006778D5">
        <w:rPr>
          <w:i/>
        </w:rPr>
        <w:fldChar w:fldCharType="end"/>
      </w:r>
    </w:p>
    <w:p w14:paraId="27D2449A" w14:textId="77777777" w:rsidR="00C27710" w:rsidRPr="006778D5" w:rsidRDefault="00C27710" w:rsidP="00C27710">
      <w:pPr>
        <w:rPr>
          <w:vanish/>
        </w:rPr>
      </w:pPr>
      <w:bookmarkStart w:id="4" w:name="Commission"/>
      <w:r w:rsidRPr="006778D5">
        <w:rPr>
          <w:vanish/>
        </w:rPr>
        <w:t>Odbor za ribištvo</w:t>
      </w:r>
      <w:bookmarkEnd w:id="4"/>
    </w:p>
    <w:p w14:paraId="489E8BE8" w14:textId="77777777" w:rsidR="00C27710" w:rsidRPr="006778D5" w:rsidRDefault="00C27710" w:rsidP="00C27710">
      <w:pPr>
        <w:rPr>
          <w:vanish/>
        </w:rPr>
      </w:pPr>
      <w:bookmarkStart w:id="5" w:name="PE"/>
      <w:r w:rsidRPr="006778D5">
        <w:rPr>
          <w:vanish/>
        </w:rPr>
        <w:t>PE753.774</w:t>
      </w:r>
      <w:bookmarkEnd w:id="5"/>
    </w:p>
    <w:p w14:paraId="056A1375" w14:textId="4EDA10A1" w:rsidR="00C27710" w:rsidRPr="006778D5" w:rsidRDefault="00C27710" w:rsidP="006778D5">
      <w:pPr>
        <w:pStyle w:val="ATHeading3"/>
      </w:pPr>
      <w:bookmarkStart w:id="6" w:name="Sujet"/>
      <w:r w:rsidRPr="006778D5">
        <w:t xml:space="preserve">Zakonodajna resolucija Evropskega parlamenta z dne </w:t>
      </w:r>
      <w:r w:rsidR="006778D5" w:rsidRPr="006778D5">
        <w:t>12</w:t>
      </w:r>
      <w:r w:rsidR="008E5384" w:rsidRPr="006778D5">
        <w:t>. decembra</w:t>
      </w:r>
      <w:r w:rsidRPr="006778D5">
        <w:t xml:space="preserve"> 2023 o </w:t>
      </w:r>
      <w:r w:rsidR="00A94E14" w:rsidRPr="006778D5">
        <w:t>osnutku</w:t>
      </w:r>
      <w:r w:rsidRPr="006778D5">
        <w:t xml:space="preserve"> sklepa Sveta o sklenitvi, v imenu Unije, Protokola o izvajanju Sporazuma o partnerstvu v ribiškem sektorju med Evropsko skupnostjo na eni strani in Republiko Kiribati na drugi strani (2023–2028)</w:t>
      </w:r>
      <w:bookmarkEnd w:id="6"/>
      <w:r w:rsidRPr="006778D5">
        <w:t xml:space="preserve"> </w:t>
      </w:r>
      <w:bookmarkStart w:id="7" w:name="References"/>
      <w:r w:rsidRPr="006778D5">
        <w:t>(</w:t>
      </w:r>
      <w:r w:rsidR="00A94E14" w:rsidRPr="006778D5">
        <w:t>09862/2023</w:t>
      </w:r>
      <w:r w:rsidRPr="006778D5">
        <w:t xml:space="preserve"> – C9-0356/2023 – 2023/0147(NLE))</w:t>
      </w:r>
      <w:bookmarkEnd w:id="7"/>
    </w:p>
    <w:p w14:paraId="5179309E" w14:textId="77777777" w:rsidR="00C27710" w:rsidRPr="006778D5" w:rsidRDefault="00C27710" w:rsidP="00C27710"/>
    <w:p w14:paraId="314AF152" w14:textId="77777777" w:rsidR="007C02CF" w:rsidRPr="006778D5" w:rsidRDefault="007C02CF" w:rsidP="007C02CF">
      <w:pPr>
        <w:pStyle w:val="NormalBold"/>
      </w:pPr>
      <w:bookmarkStart w:id="8" w:name="TextBodyBegin"/>
      <w:bookmarkEnd w:id="8"/>
      <w:r w:rsidRPr="006778D5">
        <w:t>(Odobritev)</w:t>
      </w:r>
    </w:p>
    <w:p w14:paraId="23189B0D" w14:textId="77777777" w:rsidR="007C02CF" w:rsidRPr="006778D5" w:rsidRDefault="007C02CF" w:rsidP="007C02CF">
      <w:pPr>
        <w:pStyle w:val="EPComma"/>
      </w:pPr>
      <w:r w:rsidRPr="006778D5">
        <w:rPr>
          <w:i/>
        </w:rPr>
        <w:t>Evropski parlament</w:t>
      </w:r>
      <w:r w:rsidRPr="006778D5">
        <w:t>,</w:t>
      </w:r>
    </w:p>
    <w:p w14:paraId="02010769" w14:textId="5EC69637" w:rsidR="007C02CF" w:rsidRPr="006778D5" w:rsidRDefault="007C02CF" w:rsidP="00A94E14">
      <w:pPr>
        <w:pStyle w:val="NormalHanging12a"/>
      </w:pPr>
      <w:r w:rsidRPr="006778D5">
        <w:t>–</w:t>
      </w:r>
      <w:r w:rsidRPr="006778D5">
        <w:tab/>
        <w:t xml:space="preserve">ob upoštevanju </w:t>
      </w:r>
      <w:r w:rsidR="00A94E14" w:rsidRPr="006778D5">
        <w:t>osnutka</w:t>
      </w:r>
      <w:r w:rsidRPr="006778D5">
        <w:t xml:space="preserve"> sklepa Sveta (</w:t>
      </w:r>
      <w:r w:rsidR="00A94E14" w:rsidRPr="006778D5">
        <w:t>09862/2023</w:t>
      </w:r>
      <w:r w:rsidRPr="006778D5">
        <w:t>),</w:t>
      </w:r>
    </w:p>
    <w:p w14:paraId="7C85F7C5" w14:textId="77777777" w:rsidR="007C02CF" w:rsidRPr="006778D5" w:rsidRDefault="007C02CF" w:rsidP="007C02CF">
      <w:pPr>
        <w:pStyle w:val="NormalHanging12a"/>
      </w:pPr>
      <w:r w:rsidRPr="006778D5">
        <w:t>–</w:t>
      </w:r>
      <w:r w:rsidRPr="006778D5">
        <w:tab/>
        <w:t>ob upoštevanju osnutka protokola o izvajanju Sporazuma o partnerstvu v ribiškem sektorju med Evropsko skupnostjo na eni strani in Republiko Kiribati na drugi strani (2023–2028) (</w:t>
      </w:r>
      <w:r w:rsidR="00A94E14" w:rsidRPr="006778D5">
        <w:t>0</w:t>
      </w:r>
      <w:r w:rsidRPr="006778D5">
        <w:t>9890/2023),</w:t>
      </w:r>
    </w:p>
    <w:p w14:paraId="3A7F3C5A" w14:textId="7C11969B" w:rsidR="007C02CF" w:rsidRPr="006778D5" w:rsidRDefault="007C02CF" w:rsidP="00D64E55">
      <w:pPr>
        <w:pStyle w:val="NormalHanging12a"/>
      </w:pPr>
      <w:r w:rsidRPr="006778D5">
        <w:t>–</w:t>
      </w:r>
      <w:r w:rsidRPr="006778D5">
        <w:tab/>
        <w:t xml:space="preserve">ob upoštevanju </w:t>
      </w:r>
      <w:r w:rsidR="00D64E55" w:rsidRPr="006778D5">
        <w:t xml:space="preserve">zahteve </w:t>
      </w:r>
      <w:r w:rsidRPr="006778D5">
        <w:t xml:space="preserve">za odobritev, ki jo je Svet podal v skladu s členom 43(2) </w:t>
      </w:r>
      <w:r w:rsidR="00D64E55" w:rsidRPr="006778D5">
        <w:t>in</w:t>
      </w:r>
      <w:r w:rsidRPr="006778D5">
        <w:t xml:space="preserve"> </w:t>
      </w:r>
      <w:r w:rsidR="00A94E14" w:rsidRPr="006778D5">
        <w:t xml:space="preserve">točko (a)(v) drugega pododstavka </w:t>
      </w:r>
      <w:r w:rsidRPr="006778D5">
        <w:t>člen</w:t>
      </w:r>
      <w:r w:rsidR="00A94E14" w:rsidRPr="006778D5">
        <w:t>a</w:t>
      </w:r>
      <w:r w:rsidRPr="006778D5">
        <w:t xml:space="preserve"> 218(6) </w:t>
      </w:r>
      <w:r w:rsidR="00D64E55" w:rsidRPr="006778D5">
        <w:t>ter</w:t>
      </w:r>
      <w:r w:rsidRPr="006778D5">
        <w:t xml:space="preserve"> </w:t>
      </w:r>
      <w:r w:rsidR="00786A4F" w:rsidRPr="006778D5">
        <w:t>členom 218</w:t>
      </w:r>
      <w:r w:rsidRPr="006778D5">
        <w:t>(7) Pogodbe o delovanju Evropske unije (C9-0356/2023),</w:t>
      </w:r>
    </w:p>
    <w:p w14:paraId="3E3B15F2" w14:textId="77777777" w:rsidR="007C02CF" w:rsidRPr="006778D5" w:rsidRDefault="007C02CF" w:rsidP="007C02CF">
      <w:pPr>
        <w:pStyle w:val="NormalHanging12a"/>
      </w:pPr>
      <w:r w:rsidRPr="006778D5">
        <w:t>–</w:t>
      </w:r>
      <w:r w:rsidRPr="006778D5">
        <w:tab/>
        <w:t>ob upoštevanju člena 105(1) in (4) ter člena 114(7) Poslovnika,</w:t>
      </w:r>
    </w:p>
    <w:p w14:paraId="7BC5C92A" w14:textId="77777777" w:rsidR="007C02CF" w:rsidRPr="006778D5" w:rsidRDefault="007C02CF" w:rsidP="007C02CF">
      <w:pPr>
        <w:pStyle w:val="NormalHanging12a"/>
      </w:pPr>
      <w:r w:rsidRPr="006778D5">
        <w:t>–</w:t>
      </w:r>
      <w:r w:rsidRPr="006778D5">
        <w:tab/>
        <w:t>ob upoštevanju mnenj Odbora za razvoj in Odbora za proračun,</w:t>
      </w:r>
    </w:p>
    <w:p w14:paraId="6DC351CE" w14:textId="77777777" w:rsidR="007C02CF" w:rsidRPr="006778D5" w:rsidRDefault="007C02CF" w:rsidP="007C02CF">
      <w:pPr>
        <w:pStyle w:val="NormalHanging12a"/>
      </w:pPr>
      <w:r w:rsidRPr="006778D5">
        <w:t>–</w:t>
      </w:r>
      <w:r w:rsidRPr="006778D5">
        <w:tab/>
        <w:t>ob upoštevanju priporočila Odbora za ribištvo (A9</w:t>
      </w:r>
      <w:r w:rsidRPr="006778D5">
        <w:noBreakHyphen/>
        <w:t>0380/2023),</w:t>
      </w:r>
    </w:p>
    <w:p w14:paraId="79264E48" w14:textId="1E4D1966" w:rsidR="007C02CF" w:rsidRPr="006778D5" w:rsidRDefault="007C02CF" w:rsidP="007C02CF">
      <w:pPr>
        <w:pStyle w:val="NormalHanging12a"/>
      </w:pPr>
      <w:r w:rsidRPr="006778D5">
        <w:t xml:space="preserve">1. </w:t>
      </w:r>
      <w:r w:rsidRPr="006778D5">
        <w:tab/>
        <w:t>odobri sklenitev protokola;</w:t>
      </w:r>
    </w:p>
    <w:p w14:paraId="4D962980" w14:textId="25B79F41" w:rsidR="00E365E1" w:rsidRPr="006778D5" w:rsidRDefault="007C02CF" w:rsidP="00A94E14">
      <w:pPr>
        <w:ind w:left="567" w:hanging="567"/>
      </w:pPr>
      <w:r w:rsidRPr="006778D5">
        <w:t xml:space="preserve">2. </w:t>
      </w:r>
      <w:r w:rsidRPr="006778D5">
        <w:tab/>
        <w:t>naroči svoj</w:t>
      </w:r>
      <w:r w:rsidR="00A94E14" w:rsidRPr="006778D5">
        <w:t>i</w:t>
      </w:r>
      <w:r w:rsidRPr="006778D5">
        <w:t xml:space="preserve"> predsedni</w:t>
      </w:r>
      <w:r w:rsidR="00A94E14" w:rsidRPr="006778D5">
        <w:t>ci</w:t>
      </w:r>
      <w:r w:rsidRPr="006778D5">
        <w:t>, naj stališče Parlamenta posreduje Svetu in Komisiji ter vladam in parlamentom držav članic in Republike Kiribati.</w:t>
      </w:r>
      <w:bookmarkStart w:id="9" w:name="TextBodyEnd"/>
      <w:bookmarkEnd w:id="9"/>
    </w:p>
    <w:sectPr w:rsidR="00E365E1" w:rsidRPr="006778D5" w:rsidSect="007233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C022C" w14:textId="77777777" w:rsidR="00C27710" w:rsidRPr="007233A5" w:rsidRDefault="00C27710">
      <w:r w:rsidRPr="007233A5">
        <w:separator/>
      </w:r>
    </w:p>
  </w:endnote>
  <w:endnote w:type="continuationSeparator" w:id="0">
    <w:p w14:paraId="6C8BCAED" w14:textId="77777777" w:rsidR="00C27710" w:rsidRPr="007233A5" w:rsidRDefault="00C27710">
      <w:r w:rsidRPr="007233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BB179" w14:textId="77777777" w:rsidR="00064002" w:rsidRPr="007233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BEB06" w14:textId="77777777" w:rsidR="00064002" w:rsidRPr="007233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B5CC4" w14:textId="77777777" w:rsidR="00064002" w:rsidRPr="007233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21BCB" w14:textId="77777777" w:rsidR="00C27710" w:rsidRPr="007233A5" w:rsidRDefault="00C27710">
      <w:r w:rsidRPr="007233A5">
        <w:separator/>
      </w:r>
    </w:p>
  </w:footnote>
  <w:footnote w:type="continuationSeparator" w:id="0">
    <w:p w14:paraId="0A6C63C1" w14:textId="77777777" w:rsidR="00C27710" w:rsidRPr="007233A5" w:rsidRDefault="00C27710">
      <w:r w:rsidRPr="007233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295B1" w14:textId="77777777" w:rsidR="00064002" w:rsidRPr="007233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4C80F" w14:textId="77777777" w:rsidR="00064002" w:rsidRPr="007233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0D46E" w14:textId="77777777" w:rsidR="00064002" w:rsidRPr="007233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SL"/>
    <w:docVar w:name="dvnumam" w:val="0"/>
    <w:docVar w:name="dvpe" w:val="753.774"/>
    <w:docVar w:name="dvrapporteur" w:val="Poročevalec: "/>
    <w:docVar w:name="dvstar" w:val="***"/>
    <w:docVar w:name="dvtitre" w:val="Zakonodajna resolucija Evropskega parlamenta z dne … 2023 o predlogu sklepa Sveta o sklenitvi, v imenu Unije, Protokola o izvajanju Sporazuma o partnerstvu v ribiškem sektorju med Evropsko skupnostjo na eni strani in Republiko Kiribati na drugi strani (2023–2028)(COM(2023)0251 – C9-0356/2023 – 2023/0147(NLE))"/>
  </w:docVars>
  <w:rsids>
    <w:rsidRoot w:val="00C277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8D5"/>
    <w:rsid w:val="00680577"/>
    <w:rsid w:val="006F74FA"/>
    <w:rsid w:val="007233A5"/>
    <w:rsid w:val="00731ADD"/>
    <w:rsid w:val="00734777"/>
    <w:rsid w:val="00747932"/>
    <w:rsid w:val="00751A4A"/>
    <w:rsid w:val="00756632"/>
    <w:rsid w:val="00762C74"/>
    <w:rsid w:val="00786A4F"/>
    <w:rsid w:val="00786EC0"/>
    <w:rsid w:val="007C02C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38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E1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722"/>
    <w:rsid w:val="00BE6ADC"/>
    <w:rsid w:val="00C05BFE"/>
    <w:rsid w:val="00C23CD4"/>
    <w:rsid w:val="00C27710"/>
    <w:rsid w:val="00C61C0C"/>
    <w:rsid w:val="00C941CB"/>
    <w:rsid w:val="00CC2357"/>
    <w:rsid w:val="00CF071A"/>
    <w:rsid w:val="00D058B8"/>
    <w:rsid w:val="00D56C11"/>
    <w:rsid w:val="00D64E5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64C66"/>
  <w15:chartTrackingRefBased/>
  <w15:docId w15:val="{30C335E9-D3CF-47DB-9517-30ECD1A8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02CF"/>
    <w:pPr>
      <w:spacing w:before="480" w:after="240"/>
    </w:pPr>
  </w:style>
  <w:style w:type="paragraph" w:customStyle="1" w:styleId="NormalBold">
    <w:name w:val="NormalBold"/>
    <w:basedOn w:val="Normal"/>
    <w:rsid w:val="007C02CF"/>
    <w:rPr>
      <w:b/>
    </w:rPr>
  </w:style>
  <w:style w:type="paragraph" w:customStyle="1" w:styleId="NormalHanging12a">
    <w:name w:val="NormalHanging12a"/>
    <w:basedOn w:val="Normal"/>
    <w:rsid w:val="007C02C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94E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4E1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786A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A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6A4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86A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A4F"/>
    <w:rPr>
      <w:b/>
      <w:bCs/>
      <w:lang w:val="sl-SI"/>
    </w:rPr>
  </w:style>
  <w:style w:type="character" w:styleId="Hyperlink">
    <w:name w:val="Hyperlink"/>
    <w:basedOn w:val="DefaultParagraphFont"/>
    <w:rsid w:val="00D64E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3383C-56A3-40FD-A1B8-AE0185DF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2023-12-12T10:34:00Z</dcterms:created>
  <dcterms:modified xsi:type="dcterms:W3CDTF">2023-12-12T10:34:00Z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