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148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E1484" w:rsidRDefault="009271CF" w:rsidP="0010095E">
            <w:pPr>
              <w:pStyle w:val="EPName"/>
            </w:pPr>
            <w:bookmarkStart w:id="0" w:name="_GoBack"/>
            <w:bookmarkEnd w:id="0"/>
            <w:r w:rsidRPr="00AE1484">
              <w:t>Parlaimint na hEorpa</w:t>
            </w:r>
          </w:p>
          <w:p w:rsidR="00751A4A" w:rsidRPr="00AE148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148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E1484" w:rsidRDefault="00187494" w:rsidP="0010095E">
            <w:pPr>
              <w:pStyle w:val="EPLogo"/>
            </w:pPr>
            <w:r w:rsidRPr="00AE148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E1484" w:rsidRDefault="00D058B8" w:rsidP="004C5D52">
      <w:pPr>
        <w:pStyle w:val="LineTop"/>
      </w:pPr>
    </w:p>
    <w:p w:rsidR="00680577" w:rsidRPr="00AE1484" w:rsidRDefault="009271CF" w:rsidP="00680577">
      <w:pPr>
        <w:pStyle w:val="EPBodyTA1"/>
      </w:pPr>
      <w:r w:rsidRPr="00AE1484">
        <w:t xml:space="preserve">TÉACSANNA ARNA </w:t>
      </w:r>
      <w:proofErr w:type="spellStart"/>
      <w:r w:rsidRPr="00AE1484">
        <w:t>nGLACADH</w:t>
      </w:r>
      <w:proofErr w:type="spellEnd"/>
    </w:p>
    <w:p w:rsidR="00D058B8" w:rsidRPr="00AE1484" w:rsidRDefault="00D058B8" w:rsidP="00D058B8">
      <w:pPr>
        <w:pStyle w:val="LineBottom"/>
      </w:pPr>
    </w:p>
    <w:p w:rsidR="009271CF" w:rsidRPr="00AE1484" w:rsidRDefault="009271CF" w:rsidP="009271CF">
      <w:pPr>
        <w:pStyle w:val="ATHeading1"/>
      </w:pPr>
      <w:bookmarkStart w:id="1" w:name="TANumber"/>
      <w:r w:rsidRPr="00AE1484">
        <w:t>P9_TA(2024)00</w:t>
      </w:r>
      <w:r w:rsidR="00BC487E" w:rsidRPr="00145C56">
        <w:rPr>
          <w:lang w:val="sv-SE"/>
        </w:rPr>
        <w:t>33</w:t>
      </w:r>
      <w:bookmarkEnd w:id="1"/>
    </w:p>
    <w:p w:rsidR="009271CF" w:rsidRPr="00AE1484" w:rsidRDefault="00A51EBB" w:rsidP="009271CF">
      <w:pPr>
        <w:pStyle w:val="ATHeading2"/>
      </w:pPr>
      <w:bookmarkStart w:id="2" w:name="title"/>
      <w:r w:rsidRPr="00A51EBB">
        <w:t>An caidreamh idir an tAontas agus an India</w:t>
      </w:r>
      <w:bookmarkEnd w:id="2"/>
    </w:p>
    <w:p w:rsidR="009271CF" w:rsidRPr="00AE1484" w:rsidRDefault="009271CF" w:rsidP="009271CF">
      <w:pPr>
        <w:rPr>
          <w:i/>
          <w:vanish/>
        </w:rPr>
      </w:pPr>
      <w:r w:rsidRPr="00AE1484">
        <w:rPr>
          <w:i/>
        </w:rPr>
        <w:fldChar w:fldCharType="begin"/>
      </w:r>
      <w:r w:rsidRPr="00AE1484">
        <w:rPr>
          <w:i/>
        </w:rPr>
        <w:instrText xml:space="preserve"> TC"(</w:instrText>
      </w:r>
      <w:bookmarkStart w:id="3" w:name="DocNumber"/>
      <w:r w:rsidRPr="00AE1484">
        <w:rPr>
          <w:i/>
        </w:rPr>
        <w:instrText>A9-0435/2023</w:instrText>
      </w:r>
      <w:bookmarkEnd w:id="3"/>
      <w:r w:rsidRPr="00AE1484">
        <w:rPr>
          <w:i/>
        </w:rPr>
        <w:instrText xml:space="preserve"> -  Rapóirtéir:</w:instrText>
      </w:r>
      <w:r w:rsidR="004F50D8" w:rsidRPr="00165EF8">
        <w:rPr>
          <w:i/>
        </w:rPr>
        <w:instrText xml:space="preserve"> </w:instrText>
      </w:r>
      <w:proofErr w:type="spellStart"/>
      <w:r w:rsidRPr="00AE1484">
        <w:rPr>
          <w:i/>
        </w:rPr>
        <w:instrText>Alviina</w:instrText>
      </w:r>
      <w:proofErr w:type="spellEnd"/>
      <w:r w:rsidRPr="00AE1484">
        <w:rPr>
          <w:i/>
        </w:rPr>
        <w:instrText xml:space="preserve"> </w:instrText>
      </w:r>
      <w:proofErr w:type="spellStart"/>
      <w:r w:rsidRPr="00AE1484">
        <w:rPr>
          <w:i/>
        </w:rPr>
        <w:instrText>Alametsä</w:instrText>
      </w:r>
      <w:proofErr w:type="spellEnd"/>
      <w:r w:rsidRPr="00AE1484">
        <w:rPr>
          <w:i/>
        </w:rPr>
        <w:instrText xml:space="preserve">)"\l3 \n&gt; \* MERGEFORMAT </w:instrText>
      </w:r>
      <w:r w:rsidRPr="00AE1484">
        <w:rPr>
          <w:i/>
        </w:rPr>
        <w:fldChar w:fldCharType="end"/>
      </w:r>
    </w:p>
    <w:p w:rsidR="009271CF" w:rsidRPr="00AE1484" w:rsidRDefault="009271CF" w:rsidP="009271CF">
      <w:pPr>
        <w:rPr>
          <w:vanish/>
        </w:rPr>
      </w:pPr>
      <w:bookmarkStart w:id="4" w:name="Commission"/>
      <w:r w:rsidRPr="00AE1484">
        <w:rPr>
          <w:vanish/>
        </w:rPr>
        <w:t xml:space="preserve">An Coiste um </w:t>
      </w:r>
      <w:proofErr w:type="spellStart"/>
      <w:r w:rsidRPr="00AE1484">
        <w:rPr>
          <w:vanish/>
        </w:rPr>
        <w:t>Ghnóthaí</w:t>
      </w:r>
      <w:proofErr w:type="spellEnd"/>
      <w:r w:rsidRPr="00AE1484">
        <w:rPr>
          <w:vanish/>
        </w:rPr>
        <w:t xml:space="preserve"> Eachtracha</w:t>
      </w:r>
      <w:bookmarkEnd w:id="4"/>
    </w:p>
    <w:p w:rsidR="009271CF" w:rsidRPr="00AE1484" w:rsidRDefault="009271CF" w:rsidP="009271CF">
      <w:pPr>
        <w:rPr>
          <w:vanish/>
        </w:rPr>
      </w:pPr>
      <w:bookmarkStart w:id="5" w:name="PE"/>
      <w:r w:rsidRPr="00AE1484">
        <w:rPr>
          <w:vanish/>
        </w:rPr>
        <w:t>PE753.444</w:t>
      </w:r>
      <w:bookmarkEnd w:id="5"/>
    </w:p>
    <w:p w:rsidR="009271CF" w:rsidRPr="00AE1484" w:rsidRDefault="00B32333" w:rsidP="009271CF">
      <w:pPr>
        <w:pStyle w:val="ATHeading3"/>
      </w:pPr>
      <w:bookmarkStart w:id="6" w:name="Sujet"/>
      <w:r w:rsidRPr="00165EF8">
        <w:t>Moladh</w:t>
      </w:r>
      <w:r w:rsidR="009271CF" w:rsidRPr="00AE1484">
        <w:t xml:space="preserve"> ó Pharlaimint na hEorpa an </w:t>
      </w:r>
      <w:r w:rsidR="004F50D8" w:rsidRPr="00165EF8">
        <w:t>17</w:t>
      </w:r>
      <w:r w:rsidR="009271CF" w:rsidRPr="00AE1484">
        <w:t xml:space="preserve"> </w:t>
      </w:r>
      <w:r w:rsidR="00A51EBB" w:rsidRPr="00165EF8">
        <w:t>Eanáir</w:t>
      </w:r>
      <w:r w:rsidR="00A51EBB" w:rsidRPr="00AE1484">
        <w:t xml:space="preserve"> </w:t>
      </w:r>
      <w:r w:rsidR="009271CF" w:rsidRPr="00AE1484">
        <w:t xml:space="preserve">2024 chuig an gComhairle, chuig an gCoimisiún agus chuig Leas-Uachtarán an Choimisiúin / </w:t>
      </w:r>
      <w:proofErr w:type="spellStart"/>
      <w:r w:rsidR="009271CF" w:rsidRPr="00AE1484">
        <w:t>Ardionadaí</w:t>
      </w:r>
      <w:proofErr w:type="spellEnd"/>
      <w:r w:rsidR="009271CF" w:rsidRPr="00AE1484">
        <w:t xml:space="preserve"> an Aontais do </w:t>
      </w:r>
      <w:proofErr w:type="spellStart"/>
      <w:r w:rsidR="009271CF" w:rsidRPr="00AE1484">
        <w:t>Ghnóthaí</w:t>
      </w:r>
      <w:proofErr w:type="spellEnd"/>
      <w:r w:rsidR="009271CF" w:rsidRPr="00AE1484">
        <w:t xml:space="preserve"> Eachtracha agus don Bheartas Slándála maidir leis an gcaidreamh idir AE agus an India</w:t>
      </w:r>
      <w:bookmarkEnd w:id="6"/>
      <w:r w:rsidR="009271CF" w:rsidRPr="00AE1484">
        <w:t xml:space="preserve"> </w:t>
      </w:r>
      <w:bookmarkStart w:id="7" w:name="References"/>
      <w:r w:rsidR="009271CF" w:rsidRPr="00AE1484">
        <w:t>(2023/2128(INI))</w:t>
      </w:r>
      <w:bookmarkEnd w:id="7"/>
    </w:p>
    <w:p w:rsidR="00D66FB1" w:rsidRPr="00AE1484" w:rsidRDefault="00D66FB1" w:rsidP="00D66FB1">
      <w:pPr>
        <w:pStyle w:val="EPComma"/>
      </w:pPr>
      <w:bookmarkStart w:id="8" w:name="TextBodyBegin"/>
      <w:bookmarkEnd w:id="8"/>
      <w:r w:rsidRPr="00AE1484">
        <w:rPr>
          <w:i/>
        </w:rPr>
        <w:t>Tá Parlaimint na hEorpa</w:t>
      </w:r>
      <w:r w:rsidRPr="00AE1484">
        <w:t>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>ag féachaint don Chomhpháirtíocht Straitéiseach idir AE agus an India arna bhunú in 2004,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 xml:space="preserve">ag féachaint don ráiteas comhpháirteach ón 15ú cruinniú mullaigh idir AE agus an India an 15 Iúil 2020, don doiciméad dar teideal ‘Comhpháirtíocht Straitéiseach idir AE agus an India: </w:t>
      </w:r>
      <w:proofErr w:type="spellStart"/>
      <w:r w:rsidRPr="00AE1484">
        <w:t>Treochlár</w:t>
      </w:r>
      <w:proofErr w:type="spellEnd"/>
      <w:r w:rsidRPr="00AE1484">
        <w:t xml:space="preserve"> go dtí 2025’ a glacadh ag an gcruinniú mullaigh agus leis na ráitis </w:t>
      </w:r>
      <w:proofErr w:type="spellStart"/>
      <w:r w:rsidRPr="00AE1484">
        <w:t>chomhpháirteacha</w:t>
      </w:r>
      <w:proofErr w:type="spellEnd"/>
      <w:r w:rsidRPr="00AE1484">
        <w:t xml:space="preserve"> eile a shínigh an tAontas agus an India le déanaí,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 xml:space="preserve">ag féachaint don Chomhaontú Comhair idir an Comhphobal Eorpach agus Poblacht na </w:t>
      </w:r>
      <w:proofErr w:type="spellStart"/>
      <w:r w:rsidRPr="00AE1484">
        <w:t>hIndia</w:t>
      </w:r>
      <w:proofErr w:type="spellEnd"/>
      <w:r w:rsidRPr="00AE1484">
        <w:t xml:space="preserve"> i dtaca le comhpháirtíocht agus forbairt 1994</w:t>
      </w:r>
      <w:r w:rsidRPr="00AE1484">
        <w:rPr>
          <w:rStyle w:val="FootnoteReference"/>
        </w:rPr>
        <w:footnoteReference w:id="1"/>
      </w:r>
      <w:r w:rsidRPr="00AE1484">
        <w:t>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 xml:space="preserve">ag féachaint don Teachtaireacht Chomhpháirteach ó Leas-Uachtarán an Choimisiúin / </w:t>
      </w:r>
      <w:proofErr w:type="spellStart"/>
      <w:r w:rsidRPr="00AE1484">
        <w:t>Ardionadaí</w:t>
      </w:r>
      <w:proofErr w:type="spellEnd"/>
      <w:r w:rsidRPr="00AE1484">
        <w:t xml:space="preserve"> an Aontais do </w:t>
      </w:r>
      <w:proofErr w:type="spellStart"/>
      <w:r w:rsidRPr="00AE1484">
        <w:t>Ghnóthaí</w:t>
      </w:r>
      <w:proofErr w:type="spellEnd"/>
      <w:r w:rsidRPr="00AE1484">
        <w:t xml:space="preserve"> Eachtracha agus don Bheartas Slándála agus ón gCoimisiún an 20 Samhain 2018 dar teideal ‘</w:t>
      </w:r>
      <w:proofErr w:type="spellStart"/>
      <w:r w:rsidRPr="00165EF8">
        <w:rPr>
          <w:i/>
        </w:rPr>
        <w:t>Elements</w:t>
      </w:r>
      <w:proofErr w:type="spellEnd"/>
      <w:r w:rsidRPr="00165EF8">
        <w:rPr>
          <w:i/>
        </w:rPr>
        <w:t xml:space="preserve"> </w:t>
      </w:r>
      <w:proofErr w:type="spellStart"/>
      <w:r w:rsidRPr="00165EF8">
        <w:rPr>
          <w:i/>
        </w:rPr>
        <w:t>for</w:t>
      </w:r>
      <w:proofErr w:type="spellEnd"/>
      <w:r w:rsidRPr="00165EF8">
        <w:rPr>
          <w:i/>
        </w:rPr>
        <w:t xml:space="preserve"> an EU </w:t>
      </w:r>
      <w:proofErr w:type="spellStart"/>
      <w:r w:rsidRPr="00165EF8">
        <w:rPr>
          <w:i/>
        </w:rPr>
        <w:t>strategy</w:t>
      </w:r>
      <w:proofErr w:type="spellEnd"/>
      <w:r w:rsidRPr="00165EF8">
        <w:rPr>
          <w:i/>
        </w:rPr>
        <w:t xml:space="preserve"> </w:t>
      </w:r>
      <w:proofErr w:type="spellStart"/>
      <w:r w:rsidRPr="00165EF8">
        <w:rPr>
          <w:i/>
        </w:rPr>
        <w:t>on</w:t>
      </w:r>
      <w:proofErr w:type="spellEnd"/>
      <w:r w:rsidRPr="00165EF8">
        <w:rPr>
          <w:i/>
        </w:rPr>
        <w:t xml:space="preserve"> India’</w:t>
      </w:r>
      <w:r w:rsidRPr="00AE1484">
        <w:t xml:space="preserve"> [Gnéithe le haghaidh straitéis AE maidir leis an India] (JOIN(2018)0028) agus do na </w:t>
      </w:r>
      <w:proofErr w:type="spellStart"/>
      <w:r w:rsidRPr="00AE1484">
        <w:t>conclúidí</w:t>
      </w:r>
      <w:proofErr w:type="spellEnd"/>
      <w:r w:rsidRPr="00AE1484">
        <w:t xml:space="preserve"> gaolmhara ón gComhairle i dtaca le Straitéis AE maidir leis an India an 10 Nollaig 2018,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 xml:space="preserve">ag féachaint do theachtaireacht chomhpháirteach ón gCoimisiún agus ó </w:t>
      </w:r>
      <w:proofErr w:type="spellStart"/>
      <w:r w:rsidRPr="00AE1484">
        <w:t>Ardionadaí</w:t>
      </w:r>
      <w:proofErr w:type="spellEnd"/>
      <w:r w:rsidRPr="00AE1484">
        <w:t xml:space="preserve"> an Aontais do </w:t>
      </w:r>
      <w:proofErr w:type="spellStart"/>
      <w:r w:rsidRPr="00AE1484">
        <w:t>Ghnóthaí</w:t>
      </w:r>
      <w:proofErr w:type="spellEnd"/>
      <w:r w:rsidRPr="00AE1484">
        <w:t xml:space="preserve"> Eachtracha agus don Bheartas Slándála an 16 Meán Fómhair 2021 dar teideal </w:t>
      </w:r>
      <w:r w:rsidR="009A7B88" w:rsidRPr="00165EF8">
        <w:t>‘</w:t>
      </w:r>
      <w:proofErr w:type="spellStart"/>
      <w:r w:rsidRPr="00165EF8">
        <w:rPr>
          <w:i/>
        </w:rPr>
        <w:t>The</w:t>
      </w:r>
      <w:proofErr w:type="spellEnd"/>
      <w:r w:rsidRPr="00165EF8">
        <w:rPr>
          <w:i/>
        </w:rPr>
        <w:t xml:space="preserve"> EU </w:t>
      </w:r>
      <w:proofErr w:type="spellStart"/>
      <w:r w:rsidRPr="00165EF8">
        <w:rPr>
          <w:i/>
        </w:rPr>
        <w:t>strategy</w:t>
      </w:r>
      <w:proofErr w:type="spellEnd"/>
      <w:r w:rsidRPr="00165EF8">
        <w:rPr>
          <w:i/>
        </w:rPr>
        <w:t xml:space="preserve"> </w:t>
      </w:r>
      <w:proofErr w:type="spellStart"/>
      <w:r w:rsidRPr="00165EF8">
        <w:rPr>
          <w:i/>
        </w:rPr>
        <w:t>for</w:t>
      </w:r>
      <w:proofErr w:type="spellEnd"/>
      <w:r w:rsidRPr="00165EF8">
        <w:rPr>
          <w:i/>
        </w:rPr>
        <w:t xml:space="preserve"> </w:t>
      </w:r>
      <w:proofErr w:type="spellStart"/>
      <w:r w:rsidRPr="00165EF8">
        <w:rPr>
          <w:i/>
        </w:rPr>
        <w:t>cooperation</w:t>
      </w:r>
      <w:proofErr w:type="spellEnd"/>
      <w:r w:rsidRPr="00165EF8">
        <w:rPr>
          <w:i/>
        </w:rPr>
        <w:t xml:space="preserve"> in </w:t>
      </w:r>
      <w:proofErr w:type="spellStart"/>
      <w:r w:rsidRPr="00165EF8">
        <w:rPr>
          <w:i/>
        </w:rPr>
        <w:t>the</w:t>
      </w:r>
      <w:proofErr w:type="spellEnd"/>
      <w:r w:rsidRPr="00165EF8">
        <w:rPr>
          <w:i/>
        </w:rPr>
        <w:t xml:space="preserve"> </w:t>
      </w:r>
      <w:proofErr w:type="spellStart"/>
      <w:r w:rsidRPr="00165EF8">
        <w:rPr>
          <w:i/>
        </w:rPr>
        <w:t>Indo-Pacific</w:t>
      </w:r>
      <w:proofErr w:type="spellEnd"/>
      <w:r w:rsidR="009A7B88" w:rsidRPr="00165EF8">
        <w:rPr>
          <w:i/>
        </w:rPr>
        <w:t>’</w:t>
      </w:r>
      <w:r w:rsidRPr="00AE1484">
        <w:t xml:space="preserve"> [Straitéis AE maidir le comhar sa réigiún </w:t>
      </w:r>
      <w:proofErr w:type="spellStart"/>
      <w:r w:rsidRPr="00AE1484">
        <w:t>Ind</w:t>
      </w:r>
      <w:proofErr w:type="spellEnd"/>
      <w:r w:rsidRPr="00AE1484">
        <w:t>-Chiúin-Aigéanach] (JOIN(2021)0024),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 xml:space="preserve">ag féachaint don teachtaireacht chomhpháirteach chuig Parlaimint na hEorpa agus chuig an gComhairle maidir leis an nuashonrú ar Straitéis </w:t>
      </w:r>
      <w:proofErr w:type="spellStart"/>
      <w:r w:rsidRPr="00AE1484">
        <w:t>Mhuirshlándála</w:t>
      </w:r>
      <w:proofErr w:type="spellEnd"/>
      <w:r w:rsidRPr="00AE1484">
        <w:t xml:space="preserve"> an Aontais agus ar </w:t>
      </w:r>
      <w:r w:rsidRPr="00AE1484">
        <w:lastRenderedPageBreak/>
        <w:t xml:space="preserve">an bPlean Gníomhaíochta a ghabhann léi ‘Straitéis fheabhsaithe Slándála Muirí an Aontais Eorpaigh le haghaidh bagairtí </w:t>
      </w:r>
      <w:proofErr w:type="spellStart"/>
      <w:r w:rsidRPr="00AE1484">
        <w:t>muirí</w:t>
      </w:r>
      <w:proofErr w:type="spellEnd"/>
      <w:r w:rsidRPr="00AE1484">
        <w:t xml:space="preserve"> atá ag </w:t>
      </w:r>
      <w:proofErr w:type="spellStart"/>
      <w:r w:rsidRPr="00AE1484">
        <w:t>síorathrú</w:t>
      </w:r>
      <w:proofErr w:type="spellEnd"/>
      <w:r w:rsidRPr="00AE1484">
        <w:t>’ an 10 Márta 2023 (JOIN(2023)0008),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>ag féachaint don ‘Straitéis Dhomhanda maidir le Beartas Eachtrach agus Slándála an Aontais Eorpaigh - Fís Chomhroinnte, Comhghníomhaíocht: Eoraip níos láidre’, Meitheamh 2016,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>ag féachaint do Rialachán (AE) 2021/947 ó Pharlaimint na hEorpa agus ón gComhairle an 9 Meitheamh 2021 lena mbunaítear an Ionstraim um Chomharsanacht, Forbairt agus Comhar Idirnáisiúnta – an Eoraip Dhomhanda</w:t>
      </w:r>
      <w:r w:rsidRPr="00AE1484">
        <w:rPr>
          <w:rStyle w:val="FootnoteReference"/>
        </w:rPr>
        <w:footnoteReference w:id="2"/>
      </w:r>
      <w:r w:rsidRPr="00AE1484">
        <w:t>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>ag féachaint don Chompás Straitéiseach don tSlándáil agus don Chosaint a d’fhormheas an Chomhairle an 21 Márta 2022,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>ag féachaint do bhearta sriantacha AE i gcoinne na Rúise mar gheall ar an Úcráin,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 xml:space="preserve">ag féachaint do </w:t>
      </w:r>
      <w:proofErr w:type="spellStart"/>
      <w:r w:rsidRPr="00AE1484">
        <w:t>chonclúidí</w:t>
      </w:r>
      <w:proofErr w:type="spellEnd"/>
      <w:r w:rsidRPr="00AE1484">
        <w:t xml:space="preserve"> ón gComhairle an 20 Feabhra 2023 maidir le tosaíochtaí AE i bhFóraim na Náisiún Aontaithe maidir le Cearta an Duine in 2023,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 xml:space="preserve">ag féachaint do threoirlínte </w:t>
      </w:r>
      <w:proofErr w:type="spellStart"/>
      <w:r w:rsidRPr="00AE1484">
        <w:t>téamacha</w:t>
      </w:r>
      <w:proofErr w:type="spellEnd"/>
      <w:r w:rsidRPr="00AE1484">
        <w:t xml:space="preserve"> AE maidir le cearta an duine, lena n-áirítear iad siúd maidir le </w:t>
      </w:r>
      <w:proofErr w:type="spellStart"/>
      <w:r w:rsidRPr="00AE1484">
        <w:t>cosantóirí</w:t>
      </w:r>
      <w:proofErr w:type="spellEnd"/>
      <w:r w:rsidRPr="00AE1484">
        <w:t xml:space="preserve"> chearta an duine, idirphlé ar chearta an duine agus saoirse reiligiúin nó creidimh a chosaint agus a chur chun cinn,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 xml:space="preserve">ag féachaint don Chonradh maidir le </w:t>
      </w:r>
      <w:proofErr w:type="spellStart"/>
      <w:r w:rsidRPr="00AE1484">
        <w:t>Neamhleathadh</w:t>
      </w:r>
      <w:proofErr w:type="spellEnd"/>
      <w:r w:rsidRPr="00AE1484">
        <w:t xml:space="preserve"> Arm Núicléach,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 xml:space="preserve">ag féachaint do rún Chomhthionól Ginearálta na Náisiún Aontaithe maidir leis an </w:t>
      </w:r>
      <w:proofErr w:type="spellStart"/>
      <w:r w:rsidRPr="00AE1484">
        <w:t>bhfogha</w:t>
      </w:r>
      <w:proofErr w:type="spellEnd"/>
      <w:r w:rsidRPr="00AE1484">
        <w:t xml:space="preserve"> i gcoinne na hÚcráine a glacadh an 2 Márta 2022,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 xml:space="preserve">ag féachaint do Chreat-Choinbhinsiún na Náisiún Aontaithe ar an Athrú Aeráide agus do Chomhaontú </w:t>
      </w:r>
      <w:proofErr w:type="spellStart"/>
      <w:r w:rsidRPr="00AE1484">
        <w:t>Pháras</w:t>
      </w:r>
      <w:proofErr w:type="spellEnd"/>
      <w:r w:rsidRPr="00AE1484">
        <w:t>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 xml:space="preserve">ag féachaint </w:t>
      </w:r>
      <w:proofErr w:type="spellStart"/>
      <w:r w:rsidRPr="00AE1484">
        <w:t>d’Athbhreithniú</w:t>
      </w:r>
      <w:proofErr w:type="spellEnd"/>
      <w:r w:rsidRPr="00AE1484">
        <w:t xml:space="preserve"> Tréimhsiúil </w:t>
      </w:r>
      <w:proofErr w:type="spellStart"/>
      <w:r w:rsidRPr="00AE1484">
        <w:t>Uilechoiteann</w:t>
      </w:r>
      <w:proofErr w:type="spellEnd"/>
      <w:r w:rsidRPr="00AE1484">
        <w:t xml:space="preserve"> na Náisiún Aontaithe 2022 ar an India,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>ag féachaint do rún an 21 Eanáir 2021 uaithi maidir le nascacht agus an caidreamh idir AE agus an Áise</w:t>
      </w:r>
      <w:r w:rsidRPr="00AE1484">
        <w:rPr>
          <w:rStyle w:val="FootnoteReference"/>
        </w:rPr>
        <w:footnoteReference w:id="3"/>
      </w:r>
      <w:r w:rsidRPr="00AE1484">
        <w:t>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>ag féachaint do rún uaithi an 5 Iúil 2022 maidir le comhar trádála agus infheistíochta idir AE agus an India amach anseo</w:t>
      </w:r>
      <w:r w:rsidRPr="00AE1484">
        <w:rPr>
          <w:rStyle w:val="FootnoteReference"/>
        </w:rPr>
        <w:footnoteReference w:id="4"/>
      </w:r>
      <w:r w:rsidRPr="00AE1484">
        <w:t>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 xml:space="preserve">ag féachaint do rún uaithi an 7 Meitheamh 2022 maidir le AE agus na dúshláin slándála sa réigiún </w:t>
      </w:r>
      <w:proofErr w:type="spellStart"/>
      <w:r w:rsidRPr="00AE1484">
        <w:t>Ind</w:t>
      </w:r>
      <w:proofErr w:type="spellEnd"/>
      <w:r w:rsidRPr="00AE1484">
        <w:t>-Chiúin-Aigéanach</w:t>
      </w:r>
      <w:r w:rsidRPr="00AE1484">
        <w:rPr>
          <w:rStyle w:val="FootnoteReference"/>
        </w:rPr>
        <w:footnoteReference w:id="5"/>
      </w:r>
      <w:r w:rsidRPr="00AE1484">
        <w:t>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>ag féachaint dá rún an 13 Meán Fómhair 2017 maidir le caidreamh polaitiúil AE leis an India</w:t>
      </w:r>
      <w:r w:rsidRPr="00AE1484">
        <w:rPr>
          <w:rStyle w:val="FootnoteReference"/>
        </w:rPr>
        <w:footnoteReference w:id="6"/>
      </w:r>
      <w:r w:rsidRPr="00AE1484">
        <w:t>,</w:t>
      </w:r>
    </w:p>
    <w:p w:rsidR="00D66FB1" w:rsidRPr="00AE1484" w:rsidRDefault="00D66FB1" w:rsidP="00D66FB1">
      <w:pPr>
        <w:pStyle w:val="NormalHanging12a"/>
      </w:pPr>
      <w:r w:rsidRPr="00AE1484">
        <w:lastRenderedPageBreak/>
        <w:t>–</w:t>
      </w:r>
      <w:r w:rsidRPr="00AE1484">
        <w:tab/>
        <w:t xml:space="preserve">ag féachaint do rún uaithi an 13 Iúil 2023 maidir leis an India, an staid in </w:t>
      </w:r>
      <w:proofErr w:type="spellStart"/>
      <w:r w:rsidRPr="00AE1484">
        <w:t>Manipur</w:t>
      </w:r>
      <w:proofErr w:type="spellEnd"/>
      <w:r w:rsidRPr="00AE1484">
        <w:rPr>
          <w:rStyle w:val="FootnoteReference"/>
        </w:rPr>
        <w:footnoteReference w:id="7"/>
      </w:r>
      <w:r w:rsidRPr="00AE1484">
        <w:t>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>ag féachaint do mholadh uaithi an 29 Aibreán 2021 chuig an gComhairle, chuig an gCoimisiún, chuig Leas-Uachtarán an Choimisiúin / </w:t>
      </w:r>
      <w:proofErr w:type="spellStart"/>
      <w:r w:rsidRPr="00AE1484">
        <w:t>Ardionadaí</w:t>
      </w:r>
      <w:proofErr w:type="spellEnd"/>
      <w:r w:rsidRPr="00AE1484">
        <w:t xml:space="preserve"> an Aontais do </w:t>
      </w:r>
      <w:proofErr w:type="spellStart"/>
      <w:r w:rsidRPr="00AE1484">
        <w:t>Ghnóthaí</w:t>
      </w:r>
      <w:proofErr w:type="spellEnd"/>
      <w:r w:rsidRPr="00AE1484">
        <w:t xml:space="preserve"> Eachtracha agus don Bheartas Slándála maidir leis an gcaidreamh idir AE agus an India</w:t>
      </w:r>
      <w:r w:rsidRPr="00AE1484">
        <w:rPr>
          <w:rStyle w:val="FootnoteReference"/>
        </w:rPr>
        <w:footnoteReference w:id="8"/>
      </w:r>
      <w:r w:rsidRPr="00AE1484">
        <w:t>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 xml:space="preserve">ag féachaint do </w:t>
      </w:r>
      <w:proofErr w:type="spellStart"/>
      <w:r w:rsidRPr="00AE1484">
        <w:t>phreasráiteas</w:t>
      </w:r>
      <w:proofErr w:type="spellEnd"/>
      <w:r w:rsidRPr="00AE1484">
        <w:t xml:space="preserve"> na Toscaireachta chun na </w:t>
      </w:r>
      <w:proofErr w:type="spellStart"/>
      <w:r w:rsidRPr="00AE1484">
        <w:t>hIndia</w:t>
      </w:r>
      <w:proofErr w:type="spellEnd"/>
      <w:r w:rsidRPr="00AE1484">
        <w:t xml:space="preserve"> agus na </w:t>
      </w:r>
      <w:proofErr w:type="spellStart"/>
      <w:r w:rsidRPr="00AE1484">
        <w:t>Bútáine</w:t>
      </w:r>
      <w:proofErr w:type="spellEnd"/>
      <w:r w:rsidRPr="00AE1484">
        <w:t xml:space="preserve"> maidir leis an 10ú babhta den Idirphlé maidir le Cearta an Duine idir AE agus an India a tionóladh an 15 Iúil 2022,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 xml:space="preserve">ag féachaint do na </w:t>
      </w:r>
      <w:proofErr w:type="spellStart"/>
      <w:r w:rsidRPr="00AE1484">
        <w:t>conclúidí</w:t>
      </w:r>
      <w:proofErr w:type="spellEnd"/>
      <w:r w:rsidRPr="00AE1484">
        <w:t xml:space="preserve"> ó Chruinniú Mullaigh G20 a tionóladh i nDeilí Nua an 9 agus an 10 Meán Fómhair 2023, 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 xml:space="preserve">ag féachaint don chruinniú mullaigh idir an tAontas agus an India a thionólfar i nDeilí Nua, 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>ag féachaint do Riail 118 dá Rialacha Nós Imeachta,</w:t>
      </w:r>
    </w:p>
    <w:p w:rsidR="00D66FB1" w:rsidRPr="00AE1484" w:rsidRDefault="00D66FB1" w:rsidP="00D66FB1">
      <w:pPr>
        <w:pStyle w:val="NormalHanging12a"/>
      </w:pPr>
      <w:r w:rsidRPr="00AE1484">
        <w:t>–</w:t>
      </w:r>
      <w:r w:rsidRPr="00AE1484">
        <w:tab/>
        <w:t xml:space="preserve">ag féachaint don tuarascáil ón gCoiste um </w:t>
      </w:r>
      <w:proofErr w:type="spellStart"/>
      <w:r w:rsidRPr="00AE1484">
        <w:t>Ghnóthaí</w:t>
      </w:r>
      <w:proofErr w:type="spellEnd"/>
      <w:r w:rsidRPr="00AE1484">
        <w:t xml:space="preserve"> Eachtracha (A9-0435/2023),</w:t>
      </w:r>
    </w:p>
    <w:p w:rsidR="00D66FB1" w:rsidRPr="00AE1484" w:rsidRDefault="00D66FB1" w:rsidP="00D66FB1">
      <w:pPr>
        <w:pStyle w:val="NormalHanging12a"/>
      </w:pPr>
      <w:r w:rsidRPr="00AE1484">
        <w:t>A.</w:t>
      </w:r>
      <w:r w:rsidRPr="00AE1484">
        <w:tab/>
        <w:t xml:space="preserve">de bhrí go bhfuil sé ar intinn ag AE agus an India teacht le chéile ag cruinniú na gceannairí i nDeilí Nua go luath in 2024, i bpáirt chun gealltanais an dá thaobh dá gcomhpháirtíocht straitéiseach a athdhearbhú agus chun athbhreithniú a dhéanamh ar chur chun feidhme </w:t>
      </w:r>
      <w:proofErr w:type="spellStart"/>
      <w:r w:rsidRPr="00AE1484">
        <w:t>Threochlár</w:t>
      </w:r>
      <w:proofErr w:type="spellEnd"/>
      <w:r w:rsidRPr="00AE1484">
        <w:t xml:space="preserve"> 2025 idir AE agus an India;</w:t>
      </w:r>
    </w:p>
    <w:p w:rsidR="00D66FB1" w:rsidRPr="00AE1484" w:rsidRDefault="00D66FB1" w:rsidP="00D66FB1">
      <w:pPr>
        <w:pStyle w:val="NormalHanging12a"/>
        <w:rPr>
          <w:szCs w:val="24"/>
        </w:rPr>
      </w:pPr>
      <w:r w:rsidRPr="00AE1484">
        <w:t>B.</w:t>
      </w:r>
      <w:r w:rsidRPr="00AE1484">
        <w:tab/>
        <w:t>de bhrí go bhfuil sé beartaithe go dtionólfaidh an India toghcháin pharlaiminteacha i mí na Bealtaine agus i mí an Mheithimh 2024 agus go dtionólfaidh Parlaimint na hEorpa a toghcháin i mí an Mheithimh 2024;</w:t>
      </w:r>
    </w:p>
    <w:p w:rsidR="00D66FB1" w:rsidRPr="00AE1484" w:rsidRDefault="00D66FB1" w:rsidP="00D66FB1">
      <w:pPr>
        <w:pStyle w:val="NormalHanging12a"/>
        <w:rPr>
          <w:szCs w:val="24"/>
        </w:rPr>
      </w:pPr>
      <w:r w:rsidRPr="00AE1484">
        <w:t>C.</w:t>
      </w:r>
      <w:r w:rsidRPr="00AE1484">
        <w:tab/>
        <w:t xml:space="preserve">de bhrí go ndearna AE agus an India comóradh 60 bliain ar a gcomhpháirtíocht dhéthaobhach in 2022; de bhrí go bhfuil dlús tagtha leis an gcomhpháirtíocht sin le blianta beaga anuas, lena léirítear na naisc láidre </w:t>
      </w:r>
      <w:proofErr w:type="spellStart"/>
      <w:r w:rsidRPr="00AE1484">
        <w:t>pholaitiúla</w:t>
      </w:r>
      <w:proofErr w:type="spellEnd"/>
      <w:r w:rsidRPr="00AE1484">
        <w:t xml:space="preserve">, eacnamaíocha, shóisialta agus chultúrtha agus toil pholaitiúil athnuaite chun a gcomhpháirtíocht a neartú i roinnt earnálacha agus réimsí beartais; de bhrí nach bhfuil a </w:t>
      </w:r>
      <w:proofErr w:type="spellStart"/>
      <w:r w:rsidRPr="00AE1484">
        <w:t>hacmhainneacht</w:t>
      </w:r>
      <w:proofErr w:type="spellEnd"/>
      <w:r w:rsidRPr="00AE1484">
        <w:t xml:space="preserve"> iomlán bainte amach ag an gcomhpháirtíocht sin go fóill, áfach;</w:t>
      </w:r>
    </w:p>
    <w:p w:rsidR="00D66FB1" w:rsidRPr="00AE1484" w:rsidRDefault="00D66FB1" w:rsidP="00D66FB1">
      <w:pPr>
        <w:pStyle w:val="NormalHanging12a"/>
      </w:pPr>
      <w:r w:rsidRPr="00AE1484">
        <w:t>D.</w:t>
      </w:r>
      <w:r w:rsidRPr="00AE1484">
        <w:tab/>
        <w:t xml:space="preserve">de bhrí go </w:t>
      </w:r>
      <w:proofErr w:type="spellStart"/>
      <w:r w:rsidRPr="00AE1484">
        <w:t>rannchuidíonn</w:t>
      </w:r>
      <w:proofErr w:type="spellEnd"/>
      <w:r w:rsidRPr="00AE1484">
        <w:t xml:space="preserve"> an caidreamh déthaobhach idir Ballstáit AE agus an India maidir le saincheisteanna amhail nascacht agus aeráid leis an gcomhpháirtíocht idir AE agus an India; de bhrí gur neartaigh dúshláin </w:t>
      </w:r>
      <w:proofErr w:type="spellStart"/>
      <w:r w:rsidRPr="00AE1484">
        <w:t>gheopholaitiúla</w:t>
      </w:r>
      <w:proofErr w:type="spellEnd"/>
      <w:r w:rsidRPr="00AE1484">
        <w:t xml:space="preserve"> leas comhroinnte AE agus na </w:t>
      </w:r>
      <w:proofErr w:type="spellStart"/>
      <w:r w:rsidRPr="00AE1484">
        <w:t>hIndia</w:t>
      </w:r>
      <w:proofErr w:type="spellEnd"/>
      <w:r w:rsidRPr="00AE1484">
        <w:t xml:space="preserve"> maidir le slándáil, rathúnas agus forbairt inbhuanaithe a áirithiú;</w:t>
      </w:r>
    </w:p>
    <w:p w:rsidR="00D66FB1" w:rsidRPr="00AE1484" w:rsidRDefault="00D66FB1" w:rsidP="00D66FB1">
      <w:pPr>
        <w:pStyle w:val="NormalHanging12a"/>
      </w:pPr>
      <w:r w:rsidRPr="00AE1484">
        <w:t>E.</w:t>
      </w:r>
      <w:r w:rsidRPr="00AE1484">
        <w:tab/>
        <w:t xml:space="preserve">de bhrí go bhfuil údar ar leith le comhar déthaobhach agus iltaobhach leis an India i gcomhthéacs reatha na </w:t>
      </w:r>
      <w:proofErr w:type="spellStart"/>
      <w:r w:rsidRPr="00AE1484">
        <w:t>polaghéarchéime</w:t>
      </w:r>
      <w:proofErr w:type="spellEnd"/>
      <w:r w:rsidRPr="00AE1484">
        <w:t xml:space="preserve">, lena n-áirítear dúshláin </w:t>
      </w:r>
      <w:proofErr w:type="spellStart"/>
      <w:r w:rsidRPr="00AE1484">
        <w:t>gheopholaitiúla</w:t>
      </w:r>
      <w:proofErr w:type="spellEnd"/>
      <w:r w:rsidRPr="00AE1484">
        <w:t xml:space="preserve">, cúlú daonlathach ar fud an domhain, géarchéim aeráide atá ag dul i méid, neamhionannais mhéadaithe agus iomaíocht mhór chumhachta atá ag dul i méid; de bhrí go bhfuil AE ag lorg comhpháirtíocht atá bunaithe ar mhachaire réidh leis an India toisc go bhfuil sé d’acmhainn ag an gcomhpháirtíocht sin a slabhraí soláthair a éagsúlú agus rannchuidiú go dearfach le rathúnas agus cobhsaíocht dhomhanda agus réigiúnach agus le fís </w:t>
      </w:r>
      <w:r w:rsidRPr="00AE1484">
        <w:lastRenderedPageBreak/>
        <w:t>chomhroinnte d’</w:t>
      </w:r>
      <w:proofErr w:type="spellStart"/>
      <w:r w:rsidRPr="00AE1484">
        <w:t>iltaobhachas</w:t>
      </w:r>
      <w:proofErr w:type="spellEnd"/>
      <w:r w:rsidRPr="00AE1484">
        <w:t xml:space="preserve"> éifeachtach agus d’ord iltaobhach </w:t>
      </w:r>
      <w:proofErr w:type="spellStart"/>
      <w:r w:rsidRPr="00AE1484">
        <w:t>riailbhunaithe</w:t>
      </w:r>
      <w:proofErr w:type="spellEnd"/>
      <w:r w:rsidRPr="00AE1484">
        <w:t xml:space="preserve"> a chaomhnú;</w:t>
      </w:r>
    </w:p>
    <w:p w:rsidR="00D66FB1" w:rsidRPr="00AE1484" w:rsidRDefault="00D66FB1" w:rsidP="00D66FB1">
      <w:pPr>
        <w:pStyle w:val="NormalHanging12a"/>
      </w:pPr>
      <w:r w:rsidRPr="00AE1484">
        <w:t>F.</w:t>
      </w:r>
      <w:r w:rsidRPr="00AE1484">
        <w:tab/>
        <w:t xml:space="preserve">de bhrí go bhfuil tábhacht agus ábharthacht réigiúnach agus dhomhanda na </w:t>
      </w:r>
      <w:proofErr w:type="spellStart"/>
      <w:r w:rsidRPr="00AE1484">
        <w:t>hIndia</w:t>
      </w:r>
      <w:proofErr w:type="spellEnd"/>
      <w:r w:rsidRPr="00AE1484">
        <w:t xml:space="preserve"> ag dul i méid mar gur sháraigh sí an tSín mar an tír is mó daonra in 2023 agus ós rud é go bhfuil sí ag seasamh í féin mar chumhacht réigiúnach eacnamaíoch agus mhíleata agus go bhfuil </w:t>
      </w:r>
      <w:proofErr w:type="spellStart"/>
      <w:r w:rsidRPr="00AE1484">
        <w:t>comhpháirtíochtaí</w:t>
      </w:r>
      <w:proofErr w:type="spellEnd"/>
      <w:r w:rsidRPr="00AE1484">
        <w:t xml:space="preserve"> á neartú aici chomh maith le naisc eacnamaíocha agus chosanta a threisiú go háirithe ar fud na hÁise Thoir Theas; de bhrí gurb é AE an comhpháirtí trádála is mó atá ag an India agus gur chun leasa fhrithpháirtigh an dá thaobh é naisc eacnamaíocha níos dlúithe a chothú;</w:t>
      </w:r>
    </w:p>
    <w:p w:rsidR="00D66FB1" w:rsidRPr="00AE1484" w:rsidRDefault="00D66FB1" w:rsidP="00D66FB1">
      <w:pPr>
        <w:pStyle w:val="NormalHanging12a"/>
      </w:pPr>
      <w:r w:rsidRPr="00AE1484">
        <w:t>G.</w:t>
      </w:r>
      <w:r w:rsidRPr="00AE1484">
        <w:tab/>
        <w:t xml:space="preserve">de bhrí, trína chreat straitéiseach atá dílsithe ina Straitéis Dhomhanda, ina Straitéis maidir leis an India, i Straitéis AE maidir leis an Eoraip agus an Áise a Chónascadh agus i Straitéis </w:t>
      </w:r>
      <w:proofErr w:type="spellStart"/>
      <w:r w:rsidRPr="00AE1484">
        <w:t>Ind</w:t>
      </w:r>
      <w:proofErr w:type="spellEnd"/>
      <w:r w:rsidRPr="00AE1484">
        <w:t xml:space="preserve">-Chiúin-Aigéanach AE, go n-aithníonn AE tábhacht </w:t>
      </w:r>
      <w:proofErr w:type="spellStart"/>
      <w:r w:rsidRPr="00AE1484">
        <w:t>gheostraitéiseach</w:t>
      </w:r>
      <w:proofErr w:type="spellEnd"/>
      <w:r w:rsidRPr="00AE1484">
        <w:t xml:space="preserve"> na </w:t>
      </w:r>
      <w:proofErr w:type="spellStart"/>
      <w:r w:rsidRPr="00AE1484">
        <w:t>hIndia</w:t>
      </w:r>
      <w:proofErr w:type="spellEnd"/>
      <w:r w:rsidRPr="00AE1484">
        <w:t xml:space="preserve"> atá ag dul i méid agus á chur i bhfios go láidir gur gá comhoibriú ar an leibhéal domhanda agus teacht le chéile ar chlár oibre comhchoiteann;</w:t>
      </w:r>
    </w:p>
    <w:p w:rsidR="00D66FB1" w:rsidRPr="00AE1484" w:rsidRDefault="00D66FB1" w:rsidP="00D66FB1">
      <w:pPr>
        <w:pStyle w:val="NormalHanging12a"/>
      </w:pPr>
      <w:r w:rsidRPr="00AE1484">
        <w:t>H.</w:t>
      </w:r>
      <w:r w:rsidRPr="00AE1484">
        <w:tab/>
        <w:t xml:space="preserve">de bhrí go léiríonn Uachtaránacht na </w:t>
      </w:r>
      <w:proofErr w:type="spellStart"/>
      <w:r w:rsidRPr="00AE1484">
        <w:t>hIndia</w:t>
      </w:r>
      <w:proofErr w:type="spellEnd"/>
      <w:r w:rsidRPr="00AE1484">
        <w:t xml:space="preserve"> ar G20 in 2023, a thosaigh an 1 Nollaig, agus a ballraíocht i gComhairle Slándála na Náisiún Aontaithe in 2021-2022 chomh maith le Comhairle na Náisiún Aontaithe um Chearta an Duine in 2019-2022 agus in 2022-2024, go bhfuil tábhacht réigiúnach agus dhomhanda na </w:t>
      </w:r>
      <w:proofErr w:type="spellStart"/>
      <w:r w:rsidRPr="00AE1484">
        <w:t>hIndia</w:t>
      </w:r>
      <w:proofErr w:type="spellEnd"/>
      <w:r w:rsidRPr="00AE1484">
        <w:t xml:space="preserve"> ag dul i méid;</w:t>
      </w:r>
    </w:p>
    <w:p w:rsidR="00D66FB1" w:rsidRPr="00AE1484" w:rsidRDefault="00D66FB1" w:rsidP="00D66FB1">
      <w:pPr>
        <w:pStyle w:val="NormalHanging12a"/>
      </w:pPr>
      <w:r w:rsidRPr="00AE1484">
        <w:t>I.</w:t>
      </w:r>
      <w:r w:rsidRPr="00AE1484">
        <w:tab/>
        <w:t xml:space="preserve">de bhrí go bhfuil an </w:t>
      </w:r>
      <w:proofErr w:type="spellStart"/>
      <w:r w:rsidRPr="00AE1484">
        <w:t>tAigéan</w:t>
      </w:r>
      <w:proofErr w:type="spellEnd"/>
      <w:r w:rsidRPr="00AE1484">
        <w:t xml:space="preserve"> Indiach tagtha chun bheith ina lárionad leasa domhanda a bhfuil tábhacht straitéiseach aige don trádáil dhomhanda agus a bhfuil leas eacnamaíoch agus straitéiseach ríthábhachtach ann do AE agus don India araon; de bhrí go bhfuil réigiúin </w:t>
      </w:r>
      <w:proofErr w:type="spellStart"/>
      <w:r w:rsidRPr="00AE1484">
        <w:t>fhorimeallacha</w:t>
      </w:r>
      <w:proofErr w:type="spellEnd"/>
      <w:r w:rsidRPr="00AE1484">
        <w:t xml:space="preserve"> agus tíortha agus críocha thar lear sa réigiún </w:t>
      </w:r>
      <w:proofErr w:type="spellStart"/>
      <w:r w:rsidRPr="00AE1484">
        <w:t>Ind</w:t>
      </w:r>
      <w:proofErr w:type="spellEnd"/>
      <w:r w:rsidRPr="00AE1484">
        <w:t xml:space="preserve">-Chiúin-Aigéanach ag ceann amháin de Bhallstáit an Aontais Eorpaigh; de bhrí go bhfuil leas coiteann ag AE agus ag an India maidir leis an gcaidreamh leis an tSín a </w:t>
      </w:r>
      <w:proofErr w:type="spellStart"/>
      <w:r w:rsidRPr="00AE1484">
        <w:t>dhí-rioscú</w:t>
      </w:r>
      <w:proofErr w:type="spellEnd"/>
      <w:r w:rsidRPr="00AE1484">
        <w:t xml:space="preserve"> agus iad féin a shuí go comhpháirteach maidir le tionchar méadaitheach na Síne sa réigiún </w:t>
      </w:r>
      <w:proofErr w:type="spellStart"/>
      <w:r w:rsidRPr="00AE1484">
        <w:t>Ind</w:t>
      </w:r>
      <w:proofErr w:type="spellEnd"/>
      <w:r w:rsidRPr="00AE1484">
        <w:t xml:space="preserve">-Chiúin-Aigéanach agus ar fud an domhain; de bhrí gur leagadh béim i Straitéis AE maidir le Comhar sa réigiún </w:t>
      </w:r>
      <w:proofErr w:type="spellStart"/>
      <w:r w:rsidRPr="00AE1484">
        <w:t>Ind</w:t>
      </w:r>
      <w:proofErr w:type="spellEnd"/>
      <w:r w:rsidRPr="00AE1484">
        <w:t xml:space="preserve">-Chiúin-Aigéanach in 2021 ar </w:t>
      </w:r>
      <w:proofErr w:type="spellStart"/>
      <w:r w:rsidRPr="00AE1484">
        <w:t>chomhpháirtíochtaí</w:t>
      </w:r>
      <w:proofErr w:type="spellEnd"/>
      <w:r w:rsidRPr="00AE1484">
        <w:t xml:space="preserve"> agus ar chomhar mar bhealaí chun freagairt d’iomaíocht </w:t>
      </w:r>
      <w:proofErr w:type="spellStart"/>
      <w:r w:rsidRPr="00AE1484">
        <w:t>gheopholaitiúil</w:t>
      </w:r>
      <w:proofErr w:type="spellEnd"/>
      <w:r w:rsidRPr="00AE1484">
        <w:t xml:space="preserve"> sa réigiún </w:t>
      </w:r>
      <w:proofErr w:type="spellStart"/>
      <w:r w:rsidRPr="00AE1484">
        <w:t>Ind</w:t>
      </w:r>
      <w:proofErr w:type="spellEnd"/>
      <w:r w:rsidRPr="00AE1484">
        <w:t xml:space="preserve">-Chiúin-Aigéanach agus gur sainaithníodh comhar leis an India mar cheann de thosaíochtaí AE sa réigiún; de bhrí go bhfuil leas </w:t>
      </w:r>
      <w:proofErr w:type="spellStart"/>
      <w:r w:rsidRPr="00AE1484">
        <w:t>cóineasaithe</w:t>
      </w:r>
      <w:proofErr w:type="spellEnd"/>
      <w:r w:rsidRPr="00AE1484">
        <w:t xml:space="preserve"> ag AE agus ag an India an réigiún </w:t>
      </w:r>
      <w:proofErr w:type="spellStart"/>
      <w:r w:rsidRPr="00AE1484">
        <w:t>Ind</w:t>
      </w:r>
      <w:proofErr w:type="spellEnd"/>
      <w:r w:rsidRPr="00AE1484">
        <w:t xml:space="preserve">-Chiúin-Aigéanach a choinneáil oscailte, saor agus sábháilte, ag díriú ar an réigiún a chothú mar limistéar d’iomaíocht chóir, línte cumarsáide mara gan bhriseadh (SLOC), cobhsaíocht agus slándáil; de bhrí gur reáchtáil AE agus an India an tríú </w:t>
      </w:r>
      <w:proofErr w:type="spellStart"/>
      <w:r w:rsidRPr="00AE1484">
        <w:t>hIdirphlé</w:t>
      </w:r>
      <w:proofErr w:type="spellEnd"/>
      <w:r w:rsidRPr="00AE1484">
        <w:t xml:space="preserve"> Slándála Muirí idir an India agus an tAontas Eorpach an 5 Deireadh Fómhair 2023.</w:t>
      </w:r>
    </w:p>
    <w:p w:rsidR="00D66FB1" w:rsidRPr="00AE1484" w:rsidRDefault="00D66FB1" w:rsidP="00D66FB1">
      <w:pPr>
        <w:pStyle w:val="NormalHanging12a"/>
      </w:pPr>
      <w:r w:rsidRPr="00AE1484">
        <w:t>J.</w:t>
      </w:r>
      <w:r w:rsidRPr="00AE1484">
        <w:tab/>
        <w:t xml:space="preserve">de bhrí go dtéann os cionn aon trian d’onnmhairí uile na hEorpa go dtí an réigiún </w:t>
      </w:r>
      <w:proofErr w:type="spellStart"/>
      <w:r w:rsidRPr="00AE1484">
        <w:t>Ind</w:t>
      </w:r>
      <w:proofErr w:type="spellEnd"/>
      <w:r w:rsidRPr="00AE1484">
        <w:t xml:space="preserve">-Chiúin-Aigéanach agus go dtéann an chuid is mó acu trí na lánaí farraige san Aigéan Indiach agus san Aigéan Ciúin; de bhrí go bhfuil AE spleách ar </w:t>
      </w:r>
      <w:proofErr w:type="spellStart"/>
      <w:r w:rsidRPr="00AE1484">
        <w:t>mhórbhealaí</w:t>
      </w:r>
      <w:proofErr w:type="spellEnd"/>
      <w:r w:rsidRPr="00AE1484">
        <w:t xml:space="preserve"> </w:t>
      </w:r>
      <w:proofErr w:type="spellStart"/>
      <w:r w:rsidRPr="00AE1484">
        <w:t>muirí</w:t>
      </w:r>
      <w:proofErr w:type="spellEnd"/>
      <w:r w:rsidRPr="00AE1484">
        <w:t xml:space="preserve"> gan bhac a théann tríd an réigiún </w:t>
      </w:r>
      <w:proofErr w:type="spellStart"/>
      <w:r w:rsidRPr="00AE1484">
        <w:t>Ind</w:t>
      </w:r>
      <w:proofErr w:type="spellEnd"/>
      <w:r w:rsidRPr="00AE1484">
        <w:t xml:space="preserve">-Chiúin-Aigéanach, agus go bhfuil leas soiléir aige, dá bhrí sin, cobhsaíocht a choinneáil i réigiún an Aigéin </w:t>
      </w:r>
      <w:proofErr w:type="spellStart"/>
      <w:r w:rsidRPr="00AE1484">
        <w:t>Indiaigh</w:t>
      </w:r>
      <w:proofErr w:type="spellEnd"/>
      <w:r w:rsidRPr="00AE1484">
        <w:t>;</w:t>
      </w:r>
    </w:p>
    <w:p w:rsidR="00D66FB1" w:rsidRPr="00AE1484" w:rsidRDefault="00D66FB1" w:rsidP="00D66FB1">
      <w:pPr>
        <w:pStyle w:val="NormalHanging12a"/>
      </w:pPr>
      <w:r w:rsidRPr="00AE1484">
        <w:t>K.</w:t>
      </w:r>
      <w:r w:rsidRPr="00AE1484">
        <w:tab/>
        <w:t xml:space="preserve">de bhrí go bhfuil iarracht déanta ag an India </w:t>
      </w:r>
      <w:proofErr w:type="spellStart"/>
      <w:r w:rsidRPr="00AE1484">
        <w:t>comhpháirtíochtaí</w:t>
      </w:r>
      <w:proofErr w:type="spellEnd"/>
      <w:r w:rsidRPr="00AE1484">
        <w:t xml:space="preserve"> a éagsúlú agus gur neartaigh sí an caidreamh i measc nithe eile leis an tSeapáin, leis an Astráil agus le Comhlachas Náisiúin na hÁise Thoir Theas (ASEAN) sna réimsí eacnamaíocha, slándála, </w:t>
      </w:r>
      <w:proofErr w:type="spellStart"/>
      <w:r w:rsidRPr="00AE1484">
        <w:t>muirí</w:t>
      </w:r>
      <w:proofErr w:type="spellEnd"/>
      <w:r w:rsidRPr="00AE1484">
        <w:t xml:space="preserve"> agus taidhleoireachta, ag féachaint le comhtháthú breise a dhéanamh leis an Áise Thoir Theas agus leis an gcomhar straitéiseach a dhoimhniú;</w:t>
      </w:r>
    </w:p>
    <w:p w:rsidR="00D66FB1" w:rsidRPr="00AE1484" w:rsidRDefault="00D66FB1" w:rsidP="00D66FB1">
      <w:pPr>
        <w:pStyle w:val="NormalHanging12a"/>
      </w:pPr>
      <w:r w:rsidRPr="00AE1484">
        <w:lastRenderedPageBreak/>
        <w:t>L.</w:t>
      </w:r>
      <w:r w:rsidRPr="00AE1484">
        <w:tab/>
        <w:t xml:space="preserve">de bhrí go bhfuil gá le ceannaireacht AE agus na </w:t>
      </w:r>
      <w:proofErr w:type="spellStart"/>
      <w:r w:rsidRPr="00AE1484">
        <w:t>hIndia</w:t>
      </w:r>
      <w:proofErr w:type="spellEnd"/>
      <w:r w:rsidRPr="00AE1484">
        <w:t xml:space="preserve"> chun taidhleoireacht aeráide éifeachtach, tiomantas domhanda do chur chun feidhme Chomhaontú </w:t>
      </w:r>
      <w:proofErr w:type="spellStart"/>
      <w:r w:rsidRPr="00AE1484">
        <w:t>Pháras</w:t>
      </w:r>
      <w:proofErr w:type="spellEnd"/>
      <w:r w:rsidRPr="00AE1484">
        <w:t xml:space="preserve"> agus cosaint dhomhanda na haeráide, an chomhshaoil agus na bithéagsúlachta a chur chun cinn;</w:t>
      </w:r>
    </w:p>
    <w:p w:rsidR="00D66FB1" w:rsidRPr="00AE1484" w:rsidRDefault="00D66FB1" w:rsidP="00D66FB1">
      <w:pPr>
        <w:pStyle w:val="NormalHanging12a"/>
      </w:pPr>
      <w:r w:rsidRPr="00AE1484">
        <w:t>M.</w:t>
      </w:r>
      <w:r w:rsidRPr="00AE1484">
        <w:tab/>
        <w:t xml:space="preserve">de bhrí go dtuairiscíonn </w:t>
      </w:r>
      <w:proofErr w:type="spellStart"/>
      <w:r w:rsidRPr="00AE1484">
        <w:t>monatóirí</w:t>
      </w:r>
      <w:proofErr w:type="spellEnd"/>
      <w:r w:rsidRPr="00AE1484">
        <w:t xml:space="preserve"> áitiúla agus idirnáisiúnta ar chearta an duine go ndéantar bearta díoltais ar </w:t>
      </w:r>
      <w:proofErr w:type="spellStart"/>
      <w:r w:rsidRPr="00AE1484">
        <w:t>chosantóirí</w:t>
      </w:r>
      <w:proofErr w:type="spellEnd"/>
      <w:r w:rsidRPr="00AE1484">
        <w:t xml:space="preserve"> chearta an duine agus ar iriseoirí san India as a gcuid oibre, lena n-áirítear ciapadh, gabháil gan chúis, cúisimh choiriúla thromchúiseacha faoi reachtaíocht </w:t>
      </w:r>
      <w:proofErr w:type="spellStart"/>
      <w:r w:rsidRPr="00AE1484">
        <w:t>dhiansmachtúil</w:t>
      </w:r>
      <w:proofErr w:type="spellEnd"/>
      <w:r w:rsidRPr="00AE1484">
        <w:t xml:space="preserve"> (lena n-áirítear reachtaíocht frithsceimhlitheoireachta); de bhrí, in ainneoin é a bheith toirmiscthe, go bhfuil idirdhealú ar bhonn sainaicme fós ina fhadhb shistéamach san India;</w:t>
      </w:r>
    </w:p>
    <w:p w:rsidR="00D66FB1" w:rsidRPr="00AE1484" w:rsidRDefault="00D66FB1" w:rsidP="00D66FB1">
      <w:pPr>
        <w:pStyle w:val="NormalHanging12a"/>
      </w:pPr>
      <w:r w:rsidRPr="00AE1484">
        <w:t>N.</w:t>
      </w:r>
      <w:r w:rsidRPr="00AE1484">
        <w:tab/>
        <w:t>de bhrí gur bunaíodh an Chomhairle Trádála agus Teicneolaíochta idir an India agus an tAontas Eorpach an 6 Feabhra 2023;</w:t>
      </w:r>
    </w:p>
    <w:p w:rsidR="00D66FB1" w:rsidRPr="00AE1484" w:rsidRDefault="00D66FB1" w:rsidP="00D66FB1">
      <w:pPr>
        <w:pStyle w:val="NormalHanging12a"/>
        <w:rPr>
          <w:szCs w:val="24"/>
        </w:rPr>
      </w:pPr>
      <w:r w:rsidRPr="00AE1484">
        <w:t>O.</w:t>
      </w:r>
      <w:r w:rsidRPr="00AE1484">
        <w:tab/>
        <w:t xml:space="preserve">de bhrí go bhfuil </w:t>
      </w:r>
      <w:proofErr w:type="spellStart"/>
      <w:r w:rsidRPr="00AE1484">
        <w:t>caibidlíochtaí</w:t>
      </w:r>
      <w:proofErr w:type="spellEnd"/>
      <w:r w:rsidRPr="00AE1484">
        <w:t xml:space="preserve"> leis an India maidir le comhaontú saorthrádála fós ar siúl; de bhrí go bhfuil caibidlíocht ar leith ar siúl freisin maidir le Comhaontú Cosanta Infheistíochta agus Comhaontú maidir le Tásca </w:t>
      </w:r>
      <w:proofErr w:type="spellStart"/>
      <w:r w:rsidRPr="00AE1484">
        <w:t>Geografacha</w:t>
      </w:r>
      <w:proofErr w:type="spellEnd"/>
      <w:r w:rsidRPr="00AE1484">
        <w:t xml:space="preserve"> d’fhonn an chomhpháirtíocht straitéiseach a neartú;</w:t>
      </w:r>
    </w:p>
    <w:p w:rsidR="00D66FB1" w:rsidRPr="00AE1484" w:rsidRDefault="00D66FB1" w:rsidP="00D66FB1">
      <w:pPr>
        <w:pStyle w:val="NormalHanging12a"/>
      </w:pPr>
      <w:r w:rsidRPr="00AE1484">
        <w:t>1.</w:t>
      </w:r>
      <w:r w:rsidRPr="00AE1484">
        <w:tab/>
        <w:t>ag moladh an mhéid seo a leanas don Chomhairle, don Choimisiún agus do Leas-Uachtarán an Choimisiúin / </w:t>
      </w:r>
      <w:proofErr w:type="spellStart"/>
      <w:r w:rsidRPr="00AE1484">
        <w:t>Ardionadaí</w:t>
      </w:r>
      <w:proofErr w:type="spellEnd"/>
      <w:r w:rsidRPr="00AE1484">
        <w:t xml:space="preserve"> an Aontais do </w:t>
      </w:r>
      <w:proofErr w:type="spellStart"/>
      <w:r w:rsidRPr="00AE1484">
        <w:t>Ghnóthaí</w:t>
      </w:r>
      <w:proofErr w:type="spellEnd"/>
      <w:r w:rsidRPr="00AE1484">
        <w:t xml:space="preserve"> Eachtracha agus don Bheartas Slándála:</w:t>
      </w:r>
    </w:p>
    <w:p w:rsidR="00D66FB1" w:rsidRPr="00AE1484" w:rsidRDefault="00D66FB1" w:rsidP="00D66FB1">
      <w:pPr>
        <w:pStyle w:val="NormalHanging12a"/>
        <w:rPr>
          <w:b/>
          <w:i/>
          <w:szCs w:val="24"/>
        </w:rPr>
      </w:pPr>
      <w:r w:rsidRPr="00AE1484">
        <w:rPr>
          <w:b/>
          <w:i/>
        </w:rPr>
        <w:t>An Chomhpháirtíocht Straitéiseach idir AE agus an India: an creat institiúideach </w:t>
      </w:r>
    </w:p>
    <w:p w:rsidR="00D66FB1" w:rsidRPr="00AE1484" w:rsidRDefault="00D66FB1" w:rsidP="00165EF8">
      <w:pPr>
        <w:pStyle w:val="NormalHanging12a"/>
        <w:ind w:left="1134"/>
      </w:pPr>
      <w:r w:rsidRPr="00AE1484">
        <w:t>(a)</w:t>
      </w:r>
      <w:r w:rsidRPr="00AE1484">
        <w:tab/>
        <w:t>leanúint den chaidreamh idir an tAontas agus an India a leathnú agus a dhoimhniú mar chomhpháirtithe straitéiseacha agus cloí leis an tiomantas d’idirphlé il-leibhéil agus cruinnithe mullaigh il-leibhéil rialta; cur chuige ‘Fhoireann na hEorpa’ a shaothrú i leith na comhpháirtíochta;</w:t>
      </w:r>
    </w:p>
    <w:p w:rsidR="00D66FB1" w:rsidRPr="00AE1484" w:rsidRDefault="00D66FB1" w:rsidP="00165EF8">
      <w:pPr>
        <w:pStyle w:val="NormalHanging12a"/>
        <w:ind w:left="1134"/>
      </w:pPr>
      <w:r w:rsidRPr="00AE1484">
        <w:t>(b)</w:t>
      </w:r>
      <w:r w:rsidRPr="00AE1484">
        <w:tab/>
        <w:t xml:space="preserve">a thabhairt chun suntais go bhfuil dúshláin </w:t>
      </w:r>
      <w:proofErr w:type="spellStart"/>
      <w:r w:rsidRPr="00AE1484">
        <w:t>phráinneacha</w:t>
      </w:r>
      <w:proofErr w:type="spellEnd"/>
      <w:r w:rsidRPr="00AE1484">
        <w:t xml:space="preserve"> slándála os comhair an Aontais agus na </w:t>
      </w:r>
      <w:proofErr w:type="spellStart"/>
      <w:r w:rsidRPr="00AE1484">
        <w:t>hIndia</w:t>
      </w:r>
      <w:proofErr w:type="spellEnd"/>
      <w:r w:rsidRPr="00AE1484">
        <w:t xml:space="preserve"> araon sa timpeallacht idirnáisiúnta atá ann faoi láthair, ar dúshláin iad a éilíonn freagairt taidhleoireachta mar aon le díspreagadh neartaithe, agus comhar idir stáit dhaonlathacha;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(c)</w:t>
      </w:r>
      <w:r w:rsidRPr="00AE1484">
        <w:tab/>
        <w:t xml:space="preserve">dul chun cinn nithiúil a dhéanamh maidir le réimsí tosaíochta na comhpháirtíochta, go háirithe an t-athrú aeráide agus fás glas, </w:t>
      </w:r>
      <w:proofErr w:type="spellStart"/>
      <w:r w:rsidRPr="00AE1484">
        <w:t>digitiú</w:t>
      </w:r>
      <w:proofErr w:type="spellEnd"/>
      <w:r w:rsidRPr="00AE1484">
        <w:t xml:space="preserve"> agus teicneolaíochtaí nua, taighde agus forbairt, nascacht, trádáil agus infheistíocht, beartas eachtrach, slándála agus cosanta agus cearta an duine agus an smacht reachta;</w:t>
      </w:r>
    </w:p>
    <w:p w:rsidR="00D66FB1" w:rsidRPr="00AE1484" w:rsidRDefault="00D66FB1" w:rsidP="00165EF8">
      <w:pPr>
        <w:pStyle w:val="NormalHanging12a"/>
        <w:ind w:left="1134"/>
      </w:pPr>
      <w:r w:rsidRPr="00AE1484">
        <w:t>(d)</w:t>
      </w:r>
      <w:r w:rsidRPr="00AE1484">
        <w:tab/>
        <w:t xml:space="preserve">leanúint de Straitéis 2018 an Aontais maidir leis an India agus </w:t>
      </w:r>
      <w:proofErr w:type="spellStart"/>
      <w:r w:rsidRPr="00AE1484">
        <w:t>Treochlár</w:t>
      </w:r>
      <w:proofErr w:type="spellEnd"/>
      <w:r w:rsidRPr="00AE1484">
        <w:t xml:space="preserve"> AE-an India go dtí 2025 a chur chun cinn agus a chur chun feidhme go hiomlán i ndlúthchomhar le gníomhaíochtaí na mBallstát féin chun dul i dteagmháil go gníomhach leis an India; critéir </w:t>
      </w:r>
      <w:proofErr w:type="spellStart"/>
      <w:r w:rsidRPr="00AE1484">
        <w:t>shoiléire</w:t>
      </w:r>
      <w:proofErr w:type="spellEnd"/>
      <w:r w:rsidRPr="00AE1484">
        <w:t xml:space="preserve"> a bheidh ar fáil go poiblí a bhunú chun an dul chun cinn ar an </w:t>
      </w:r>
      <w:proofErr w:type="spellStart"/>
      <w:r w:rsidRPr="00AE1484">
        <w:t>treochlár</w:t>
      </w:r>
      <w:proofErr w:type="spellEnd"/>
      <w:r w:rsidRPr="00AE1484">
        <w:t xml:space="preserve"> a thomhas;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(e)</w:t>
      </w:r>
      <w:r w:rsidRPr="00AE1484">
        <w:tab/>
        <w:t xml:space="preserve">bunaithe ar an athbhreithniú ar chur chun feidhme </w:t>
      </w:r>
      <w:proofErr w:type="spellStart"/>
      <w:r w:rsidRPr="00AE1484">
        <w:t>Threochlár</w:t>
      </w:r>
      <w:proofErr w:type="spellEnd"/>
      <w:r w:rsidRPr="00AE1484">
        <w:t xml:space="preserve"> 2025 idir an tAontas agus an India agus peirspictíochtaí agus riachtanais na bpáirtithe uile á gcur san áireamh, tús a chur leis an ullmhúchán do chomhpháirtíocht agus do chomhar a bheidh uaillmhianach, ilghnéitheach agus athchóirithe go críochnúil;</w:t>
      </w:r>
    </w:p>
    <w:p w:rsidR="00D66FB1" w:rsidRPr="00AE1484" w:rsidRDefault="00D66FB1" w:rsidP="00165EF8">
      <w:pPr>
        <w:pStyle w:val="NormalHanging12a"/>
        <w:ind w:left="1134"/>
      </w:pPr>
      <w:r w:rsidRPr="00AE1484">
        <w:lastRenderedPageBreak/>
        <w:t>(f)</w:t>
      </w:r>
      <w:r w:rsidRPr="00AE1484">
        <w:tab/>
        <w:t xml:space="preserve">a áirithiú go mbeidh aon doimhniú ar an gcomhpháirtíocht bunaithe ar luachanna na saoirse, an daonlathais, an iolrachais, an smachta reachta, an chomhionannais, na </w:t>
      </w:r>
      <w:proofErr w:type="spellStart"/>
      <w:r w:rsidRPr="00AE1484">
        <w:t>hurraime</w:t>
      </w:r>
      <w:proofErr w:type="spellEnd"/>
      <w:r w:rsidRPr="00AE1484">
        <w:t xml:space="preserve"> do chearta an duine, an cheartais shóisialta, na forbartha inbhuanaithe agus ar </w:t>
      </w:r>
      <w:proofErr w:type="spellStart"/>
      <w:r w:rsidRPr="00AE1484">
        <w:t>thiomantas</w:t>
      </w:r>
      <w:proofErr w:type="spellEnd"/>
      <w:r w:rsidRPr="00AE1484">
        <w:t xml:space="preserve"> d’ord domhanda cuimsitheach </w:t>
      </w:r>
      <w:proofErr w:type="spellStart"/>
      <w:r w:rsidRPr="00AE1484">
        <w:t>riailbhunaithe</w:t>
      </w:r>
      <w:proofErr w:type="spellEnd"/>
      <w:r w:rsidRPr="00AE1484">
        <w:t xml:space="preserve"> a chur chun cinn;</w:t>
      </w:r>
    </w:p>
    <w:p w:rsidR="00D66FB1" w:rsidRPr="00AE1484" w:rsidRDefault="00D66FB1" w:rsidP="00165EF8">
      <w:pPr>
        <w:pStyle w:val="NormalHanging12a"/>
        <w:ind w:left="1134"/>
      </w:pPr>
      <w:r w:rsidRPr="00AE1484">
        <w:t>(g)</w:t>
      </w:r>
      <w:r w:rsidRPr="00AE1484">
        <w:tab/>
      </w:r>
      <w:proofErr w:type="spellStart"/>
      <w:r w:rsidRPr="00AE1484">
        <w:t>formhaoirseacht</w:t>
      </w:r>
      <w:proofErr w:type="spellEnd"/>
      <w:r w:rsidRPr="00AE1484">
        <w:t xml:space="preserve"> pharlaiminteach ar bheartas AE i leith na </w:t>
      </w:r>
      <w:proofErr w:type="spellStart"/>
      <w:r w:rsidRPr="00AE1484">
        <w:t>hIndia</w:t>
      </w:r>
      <w:proofErr w:type="spellEnd"/>
      <w:r w:rsidRPr="00AE1484">
        <w:t xml:space="preserve"> a chumasú trí </w:t>
      </w:r>
      <w:proofErr w:type="spellStart"/>
      <w:r w:rsidRPr="00AE1484">
        <w:t>mhalartuithe</w:t>
      </w:r>
      <w:proofErr w:type="spellEnd"/>
      <w:r w:rsidRPr="00AE1484">
        <w:t xml:space="preserve"> rialta le Coiste um </w:t>
      </w:r>
      <w:proofErr w:type="spellStart"/>
      <w:r w:rsidRPr="00AE1484">
        <w:t>Ghnóthaí</w:t>
      </w:r>
      <w:proofErr w:type="spellEnd"/>
      <w:r w:rsidRPr="00AE1484">
        <w:t xml:space="preserve"> Eachtracha na Parlaiminte, lena </w:t>
      </w:r>
      <w:proofErr w:type="spellStart"/>
      <w:r w:rsidRPr="00AE1484">
        <w:t>Fhochoistí</w:t>
      </w:r>
      <w:proofErr w:type="spellEnd"/>
      <w:r w:rsidRPr="00AE1484">
        <w:t xml:space="preserve"> um Chearta an Duine agus um Shlándáil agus Cosaint agus le coistí ábhartha eile;</w:t>
      </w:r>
    </w:p>
    <w:p w:rsidR="00D66FB1" w:rsidRPr="00AE1484" w:rsidRDefault="00D66FB1" w:rsidP="00165EF8">
      <w:pPr>
        <w:pStyle w:val="NormalHanging12a"/>
        <w:ind w:left="1134"/>
      </w:pPr>
      <w:r w:rsidRPr="00AE1484">
        <w:t>(h)</w:t>
      </w:r>
      <w:r w:rsidRPr="00AE1484">
        <w:tab/>
        <w:t xml:space="preserve">idirphlé idirpharlaiminteach níos struchtúrtha agus il-leibhéil a bhunú idir Parlaimint na hEorpa agus a </w:t>
      </w:r>
      <w:proofErr w:type="spellStart"/>
      <w:r w:rsidRPr="00AE1484">
        <w:t>contrapháirtithe</w:t>
      </w:r>
      <w:proofErr w:type="spellEnd"/>
      <w:r w:rsidRPr="00AE1484">
        <w:t xml:space="preserve"> Indiacha;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(i)</w:t>
      </w:r>
      <w:r w:rsidRPr="00AE1484">
        <w:tab/>
        <w:t xml:space="preserve">comhairliúchán agus rannpháirtíocht atá trédhearcach, oscailte agus cuimsitheach ar bhonn gníomhach agus rialta a áirithiú le hionadaithe ó shochaí shibhialta an Aontais agus na </w:t>
      </w:r>
      <w:proofErr w:type="spellStart"/>
      <w:r w:rsidRPr="00AE1484">
        <w:t>hIndia</w:t>
      </w:r>
      <w:proofErr w:type="spellEnd"/>
      <w:r w:rsidRPr="00AE1484">
        <w:t xml:space="preserve">, lena n-áirítear ceardchumainn, eagraíochtaí comhshaoil agus chearta na mban agus ionadaithe mionlaigh, i bhforbairt, i gcur chun feidhme agus i bhfaireachán an chaidrimh idir an tAontas agus an India; bunú Ardáin Sochaí Sibhialta AE-na </w:t>
      </w:r>
      <w:proofErr w:type="spellStart"/>
      <w:r w:rsidRPr="00AE1484">
        <w:t>hIndia</w:t>
      </w:r>
      <w:proofErr w:type="spellEnd"/>
      <w:r w:rsidRPr="00AE1484">
        <w:t xml:space="preserve"> a dhaingniú, mar ábhar tosaíochta, chun na críche sin agus Cruinniú Mullaigh an Aosa Óig idir an tAontas agus an India a áirithiú mar imeacht ar an imeall ag na cruinnithe mullaigh a bheidh ann amach anseo idir an tAontas agus an India, d’fhonn an caidreamh idir na glúine óga a neartú;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(j)</w:t>
      </w:r>
      <w:r w:rsidRPr="00AE1484">
        <w:tab/>
        <w:t>iarrachtaí taidhleoireachta poiblí an Aontais a mhéadú chun aghaidh a thabhairt ar an easnamh eolais ar an dá thaobh agus feabhas a chur ar an tuiscint fhrithpháirteach agus feabhas suntasach a chur ar an gcreat le haghaidh malartuithe idir daoine, lena n-áirítear an saol acadúil agus meithleacha machnaimh;</w:t>
      </w:r>
    </w:p>
    <w:p w:rsidR="00D66FB1" w:rsidRPr="00AE1484" w:rsidRDefault="00D66FB1" w:rsidP="00165EF8">
      <w:pPr>
        <w:pStyle w:val="NormalHanging12a"/>
        <w:ind w:firstLine="0"/>
        <w:rPr>
          <w:b/>
          <w:i/>
        </w:rPr>
      </w:pPr>
      <w:r w:rsidRPr="00AE1484">
        <w:rPr>
          <w:b/>
          <w:i/>
        </w:rPr>
        <w:t>Comhar idir an tAontas agus an India maidir leis an mbeartas eachtrach agus slándála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(k)</w:t>
      </w:r>
      <w:r w:rsidRPr="00AE1484">
        <w:tab/>
        <w:t xml:space="preserve">comhar méadaitheach an dá pháirtí maidir leis an mbeartas eachtrach agus slándála a fhorbairt tuilleadh agus </w:t>
      </w:r>
      <w:proofErr w:type="spellStart"/>
      <w:r w:rsidRPr="00AE1484">
        <w:t>sineirgí</w:t>
      </w:r>
      <w:proofErr w:type="spellEnd"/>
      <w:r w:rsidRPr="00AE1484">
        <w:t xml:space="preserve"> níos mó a chur chun cinn sa réimse sin trí </w:t>
      </w:r>
      <w:proofErr w:type="spellStart"/>
      <w:r w:rsidRPr="00AE1484">
        <w:t>shásraí</w:t>
      </w:r>
      <w:proofErr w:type="spellEnd"/>
      <w:r w:rsidRPr="00AE1484">
        <w:t xml:space="preserve"> idirphlé atá ann cheana agus trí fhóraim eile arna mbunú faoi </w:t>
      </w:r>
      <w:proofErr w:type="spellStart"/>
      <w:r w:rsidRPr="00AE1484">
        <w:t>Threochlár</w:t>
      </w:r>
      <w:proofErr w:type="spellEnd"/>
      <w:r w:rsidRPr="00AE1484">
        <w:t xml:space="preserve"> AE-na </w:t>
      </w:r>
      <w:proofErr w:type="spellStart"/>
      <w:r w:rsidRPr="00AE1484">
        <w:t>hIndia</w:t>
      </w:r>
      <w:proofErr w:type="spellEnd"/>
      <w:r w:rsidRPr="00AE1484">
        <w:t xml:space="preserve"> go dtí 2025, go háirithe ar mhaithe leis an daonlathas, cearta an duine, an smacht reachta agus cosaint an </w:t>
      </w:r>
      <w:proofErr w:type="spellStart"/>
      <w:r w:rsidRPr="00AE1484">
        <w:t>iltaobhachais</w:t>
      </w:r>
      <w:proofErr w:type="spellEnd"/>
      <w:r w:rsidRPr="00AE1484">
        <w:t xml:space="preserve"> agus ord idirnáisiúnta </w:t>
      </w:r>
      <w:proofErr w:type="spellStart"/>
      <w:r w:rsidRPr="00AE1484">
        <w:t>riailbhunaithe</w:t>
      </w:r>
      <w:proofErr w:type="spellEnd"/>
      <w:r w:rsidRPr="00AE1484">
        <w:t xml:space="preserve"> a chur chun cinn;</w:t>
      </w:r>
    </w:p>
    <w:p w:rsidR="00D66FB1" w:rsidRPr="00AE1484" w:rsidRDefault="00D66FB1" w:rsidP="00165EF8">
      <w:pPr>
        <w:pStyle w:val="NormalHanging12a"/>
        <w:ind w:left="1134"/>
      </w:pPr>
      <w:r w:rsidRPr="00AE1484">
        <w:t>(l)</w:t>
      </w:r>
      <w:r w:rsidRPr="00AE1484">
        <w:tab/>
        <w:t xml:space="preserve">a aithint gur comhartha é an chéad chomhairliúchán slándála agus cosanta idir an tAontas agus an India a reáchtáladh i mí an Mheithimh 2022 ar thábhacht mhéadaitheach an chomhair slándála sa chomhpháirtíocht; tarraingt ar an gcéad </w:t>
      </w:r>
      <w:proofErr w:type="spellStart"/>
      <w:r w:rsidRPr="00AE1484">
        <w:t>ataisé</w:t>
      </w:r>
      <w:proofErr w:type="spellEnd"/>
      <w:r w:rsidRPr="00AE1484">
        <w:t xml:space="preserve"> míleata a </w:t>
      </w:r>
      <w:proofErr w:type="spellStart"/>
      <w:r w:rsidRPr="00AE1484">
        <w:t>phostú</w:t>
      </w:r>
      <w:proofErr w:type="spellEnd"/>
      <w:r w:rsidRPr="00AE1484">
        <w:t xml:space="preserve"> i dtoscaireacht an Aontais i nDeilí Nua chun comhar agus malartuithe idir airm níos dlúithe a éascú; idirphlé déthaobhach slándála a reáchtáil ar bhonn bliantúil le rannpháirtíocht níos mó ó Bhallstáit AE d’fhonn an t-idirphlé beartais a neartú agus torthaí nithiúla a bhaint amach trí cheannach isteach éifeachtach na mBallstát; a áirithiú, thairis sin, go gcuirfidh an chuid sin den chomhpháirtíocht atá ag éirí níos suntasaí an tslándáil chomhroinnte, an chobhsaíocht agus an fhorbairt shíochánta chun cinn go héifeachtach sa réigiún </w:t>
      </w:r>
      <w:proofErr w:type="spellStart"/>
      <w:r w:rsidRPr="00AE1484">
        <w:t>Ind</w:t>
      </w:r>
      <w:proofErr w:type="spellEnd"/>
      <w:r w:rsidRPr="00AE1484">
        <w:t xml:space="preserve">-Chiúin-Aigéanach i gcomhréir le tiomantas athnuaite an Aontais an caidreamh sa réigiún </w:t>
      </w:r>
      <w:proofErr w:type="spellStart"/>
      <w:r w:rsidRPr="00AE1484">
        <w:t>Ind</w:t>
      </w:r>
      <w:proofErr w:type="spellEnd"/>
      <w:r w:rsidRPr="00AE1484">
        <w:t xml:space="preserve">-Chiúin-Aigéanach a éagsúlú; béim a leagan ar a </w:t>
      </w:r>
      <w:r w:rsidRPr="00AE1484">
        <w:lastRenderedPageBreak/>
        <w:t xml:space="preserve">thábhachtaí atá an </w:t>
      </w:r>
      <w:proofErr w:type="spellStart"/>
      <w:r w:rsidRPr="00AE1484">
        <w:t>tIdirphlé</w:t>
      </w:r>
      <w:proofErr w:type="spellEnd"/>
      <w:r w:rsidRPr="00AE1484">
        <w:t xml:space="preserve"> Frithsceimhlitheoireachta idir AE agus an India;</w:t>
      </w:r>
    </w:p>
    <w:p w:rsidR="00D66FB1" w:rsidRPr="00AE1484" w:rsidRDefault="00D66FB1" w:rsidP="00165EF8">
      <w:pPr>
        <w:pStyle w:val="NormalHanging12a"/>
        <w:ind w:left="1134"/>
      </w:pPr>
      <w:r w:rsidRPr="00AE1484">
        <w:t>(m)</w:t>
      </w:r>
      <w:r w:rsidRPr="00AE1484">
        <w:tab/>
        <w:t xml:space="preserve">an India a spreagadh chun an comhar slándála réigiúnach a neartú agus comhthéacs luaineach an iomadaithe, an nuachóirithe mhíleata agus na ndíospóidí </w:t>
      </w:r>
      <w:proofErr w:type="spellStart"/>
      <w:r w:rsidRPr="00AE1484">
        <w:t>críochacha</w:t>
      </w:r>
      <w:proofErr w:type="spellEnd"/>
      <w:r w:rsidRPr="00AE1484">
        <w:t xml:space="preserve"> á aithint ag an am céanna; cosc </w:t>
      </w:r>
      <w:proofErr w:type="spellStart"/>
      <w:r w:rsidRPr="00AE1484">
        <w:t>coinbhleachtaí</w:t>
      </w:r>
      <w:proofErr w:type="spellEnd"/>
      <w:r w:rsidRPr="00AE1484">
        <w:t xml:space="preserve"> agus comhar eacnamaíoch a chur chun cinn trí thacú le tionscnaimh </w:t>
      </w:r>
      <w:proofErr w:type="spellStart"/>
      <w:r w:rsidRPr="00AE1484">
        <w:t>lánpháirtíochta</w:t>
      </w:r>
      <w:proofErr w:type="spellEnd"/>
      <w:r w:rsidRPr="00AE1484">
        <w:t xml:space="preserve"> réigiúnacha san Áise Theas, lena n-áirítear laistigh de Chomhlachas na hÁise Theas um Chomhar Réigiúnach (SAARC);</w:t>
      </w:r>
    </w:p>
    <w:p w:rsidR="00D66FB1" w:rsidRPr="00AE1484" w:rsidRDefault="00D66FB1" w:rsidP="00165EF8">
      <w:pPr>
        <w:pStyle w:val="NormalHanging12a"/>
        <w:ind w:left="1134"/>
      </w:pPr>
      <w:r w:rsidRPr="00AE1484">
        <w:t>(n)</w:t>
      </w:r>
      <w:r w:rsidRPr="00AE1484">
        <w:tab/>
        <w:t xml:space="preserve">dul chun cinn a dhéanamh maidir leis na pleananna chun comhar póilíneachta a neartú, agus é á chur san áireamh gur cheart coimircí ardleibhéil maidir le cosaint sonraí a bheith ag gabháil leis an gcomhar sin agus go ráthaítear leis go mbeidh aistrithe sonraí dleathach, lena n-áirítear trí chinneadh </w:t>
      </w:r>
      <w:proofErr w:type="spellStart"/>
      <w:r w:rsidRPr="00AE1484">
        <w:t>leordhóthanachta</w:t>
      </w:r>
      <w:proofErr w:type="spellEnd"/>
      <w:r w:rsidRPr="00AE1484">
        <w:t xml:space="preserve"> arna dhéanamh ag an gCoimisiún;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(o)</w:t>
      </w:r>
      <w:r w:rsidRPr="00AE1484">
        <w:tab/>
        <w:t xml:space="preserve">feabhas a chur ar an gcomhar maidir le bagairtí hibrideacha, go háirithe sa chomhrac i gcoinne feachtais </w:t>
      </w:r>
      <w:proofErr w:type="spellStart"/>
      <w:r w:rsidRPr="00AE1484">
        <w:t>bhréagaisnéise</w:t>
      </w:r>
      <w:proofErr w:type="spellEnd"/>
      <w:r w:rsidRPr="00AE1484">
        <w:t xml:space="preserve">, trí </w:t>
      </w:r>
      <w:proofErr w:type="spellStart"/>
      <w:r w:rsidRPr="00AE1484">
        <w:t>shásraí</w:t>
      </w:r>
      <w:proofErr w:type="spellEnd"/>
      <w:r w:rsidRPr="00AE1484">
        <w:t xml:space="preserve"> arb é is aidhm dóibh fianaise agus faisnéis a chomhroinnt;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(p)</w:t>
      </w:r>
      <w:r w:rsidRPr="00AE1484">
        <w:tab/>
      </w:r>
      <w:r w:rsidR="0040460F" w:rsidRPr="0040460F">
        <w:t xml:space="preserve">aitheantas a thabhairt do rannchuidiú na </w:t>
      </w:r>
      <w:proofErr w:type="spellStart"/>
      <w:r w:rsidR="0040460F" w:rsidRPr="0040460F">
        <w:t>hIndia</w:t>
      </w:r>
      <w:proofErr w:type="spellEnd"/>
      <w:r w:rsidR="0040460F" w:rsidRPr="0040460F">
        <w:t xml:space="preserve"> leis an tsaoirse loingseoireachta ar fud an domhain, go háirithe i gCaolas na </w:t>
      </w:r>
      <w:proofErr w:type="spellStart"/>
      <w:r w:rsidR="0040460F" w:rsidRPr="0040460F">
        <w:t>Téaváine</w:t>
      </w:r>
      <w:proofErr w:type="spellEnd"/>
      <w:r w:rsidR="0040460F" w:rsidRPr="0040460F">
        <w:t>, ach le longa cabhlaigh a imscaradh le déanaí freisin chun soithí ceannaíochta sa Mhuir Rua a chosaint, soithí a bhfuil ciapadh leanúnach arna dhéanamh a</w:t>
      </w:r>
      <w:r w:rsidR="0040460F">
        <w:t xml:space="preserve">g reibiliúnaigh </w:t>
      </w:r>
      <w:proofErr w:type="spellStart"/>
      <w:r w:rsidR="0040460F">
        <w:t>Houthi</w:t>
      </w:r>
      <w:proofErr w:type="spellEnd"/>
      <w:r w:rsidR="0040460F">
        <w:t xml:space="preserve"> rompu; </w:t>
      </w:r>
      <w:r w:rsidRPr="00AE1484">
        <w:t xml:space="preserve">an comhar idir an tAontas agus an India maidir leis an tslándáil </w:t>
      </w:r>
      <w:proofErr w:type="spellStart"/>
      <w:r w:rsidRPr="00AE1484">
        <w:t>mhuirí</w:t>
      </w:r>
      <w:proofErr w:type="spellEnd"/>
      <w:r w:rsidRPr="00AE1484">
        <w:t xml:space="preserve"> a leathnú, ar comhar é a spreagtar le leasanna comhroinnte freisin, go háirithe i bhfianaise </w:t>
      </w:r>
      <w:r w:rsidR="0040460F" w:rsidRPr="0040460F">
        <w:t xml:space="preserve">ghníomhaíochtaí míleata agus eacnamaíocha </w:t>
      </w:r>
      <w:r w:rsidRPr="00AE1484">
        <w:t xml:space="preserve">na Síne sa réigiún </w:t>
      </w:r>
      <w:proofErr w:type="spellStart"/>
      <w:r w:rsidRPr="00AE1484">
        <w:t>Ind</w:t>
      </w:r>
      <w:proofErr w:type="spellEnd"/>
      <w:r w:rsidRPr="00AE1484">
        <w:t>-Chiúin-Aigéanach</w:t>
      </w:r>
      <w:r w:rsidR="0040460F" w:rsidRPr="0040460F">
        <w:t>, ar gníomhaíochtaí iad atá ag éirí níos creachaí</w:t>
      </w:r>
      <w:r w:rsidRPr="00AE1484">
        <w:t xml:space="preserve">; ord idirnáisiúnta atá saor agus oscailte agus bunaithe ar rialacha a áirithiú, lena n-áirítear saoirse loingseoireachta, </w:t>
      </w:r>
      <w:proofErr w:type="spellStart"/>
      <w:r w:rsidRPr="00AE1484">
        <w:t>SLOCanna</w:t>
      </w:r>
      <w:proofErr w:type="spellEnd"/>
      <w:r w:rsidRPr="00AE1484">
        <w:t xml:space="preserve"> oscailte agus slána, slándáil fheabhsaithe loingseoireachta agus córais freagartha níos láidre do </w:t>
      </w:r>
      <w:proofErr w:type="spellStart"/>
      <w:r w:rsidRPr="00AE1484">
        <w:t>thubaistí</w:t>
      </w:r>
      <w:proofErr w:type="spellEnd"/>
      <w:r w:rsidRPr="00AE1484">
        <w:t xml:space="preserve"> nádúrtha agus bagairtí slándála neamhthraidisiúnta agus chun píoráideacht agus iascaireacht neamhdhleathach a chomhrac; cur leis an taithí a fuarthas maidir le comhar cuiditheach, go háirithe tacaíocht na </w:t>
      </w:r>
      <w:proofErr w:type="spellStart"/>
      <w:r w:rsidRPr="00AE1484">
        <w:t>hIndia</w:t>
      </w:r>
      <w:proofErr w:type="spellEnd"/>
      <w:r w:rsidRPr="00AE1484">
        <w:t xml:space="preserve"> </w:t>
      </w:r>
      <w:proofErr w:type="spellStart"/>
      <w:r w:rsidRPr="00AE1484">
        <w:t>d’Oibríocht</w:t>
      </w:r>
      <w:proofErr w:type="spellEnd"/>
      <w:r w:rsidRPr="00AE1484">
        <w:t xml:space="preserve"> Chabhlaigh Atalanta an Aontais Eorpaigh (EUNAVFOR) trí shoithí an Chláir Dhomhanda Bia a chosaint nuair a iarrtar sin orthu, chomh maith lena rannpháirtíocht i </w:t>
      </w:r>
      <w:proofErr w:type="spellStart"/>
      <w:r w:rsidRPr="00AE1484">
        <w:t>bhfreachnaimh</w:t>
      </w:r>
      <w:proofErr w:type="spellEnd"/>
      <w:r w:rsidRPr="00AE1484">
        <w:t xml:space="preserve"> </w:t>
      </w:r>
      <w:proofErr w:type="spellStart"/>
      <w:r w:rsidRPr="00AE1484">
        <w:t>chomhpháirteacha</w:t>
      </w:r>
      <w:proofErr w:type="spellEnd"/>
      <w:r w:rsidRPr="00AE1484">
        <w:t xml:space="preserve"> (PASSEX); obair leantach a dhéanamh ar na chéad chleachtaí cabhlaigh idir an tAontas agus an India i mí an Mheithimh 2021 i Murascaill </w:t>
      </w:r>
      <w:proofErr w:type="spellStart"/>
      <w:r w:rsidRPr="00AE1484">
        <w:t>Áidin</w:t>
      </w:r>
      <w:proofErr w:type="spellEnd"/>
      <w:r w:rsidRPr="00AE1484">
        <w:t xml:space="preserve">; tuilleadh comhthuisceana a spreagadh ar Choinbhinsiún na Náisiún Aontaithe maidir le Dlí na Farraige; freagairt dhearfach a thabhairt ar an togra ón India go rachadh AE isteach i dTionscnamh na </w:t>
      </w:r>
      <w:proofErr w:type="spellStart"/>
      <w:r w:rsidRPr="00AE1484">
        <w:t>nAigéan</w:t>
      </w:r>
      <w:proofErr w:type="spellEnd"/>
      <w:r w:rsidRPr="00AE1484">
        <w:t xml:space="preserve"> </w:t>
      </w:r>
      <w:proofErr w:type="spellStart"/>
      <w:r w:rsidRPr="00AE1484">
        <w:t>Ind</w:t>
      </w:r>
      <w:proofErr w:type="spellEnd"/>
      <w:r w:rsidRPr="00AE1484">
        <w:t xml:space="preserve">-Chiúin-Aigéanach; machnamh a dhéanamh ar chlár comhpháirteach réigiúnach fothaithe </w:t>
      </w:r>
      <w:proofErr w:type="spellStart"/>
      <w:r w:rsidRPr="00AE1484">
        <w:t>acmhainneachta</w:t>
      </w:r>
      <w:proofErr w:type="spellEnd"/>
      <w:r w:rsidRPr="00AE1484">
        <w:t xml:space="preserve"> </w:t>
      </w:r>
      <w:proofErr w:type="spellStart"/>
      <w:r w:rsidRPr="00AE1484">
        <w:t>muirí</w:t>
      </w:r>
      <w:proofErr w:type="spellEnd"/>
      <w:r w:rsidRPr="00AE1484">
        <w:t xml:space="preserve"> idir an tAontas agus an India a fhorbairt do na stáit bheaga oileánacha agus chósta san Aigéan Indiach;</w:t>
      </w:r>
    </w:p>
    <w:p w:rsidR="00D66FB1" w:rsidRPr="00AE1484" w:rsidRDefault="00D66FB1" w:rsidP="00165EF8">
      <w:pPr>
        <w:pStyle w:val="NormalHanging12a"/>
        <w:ind w:left="1134"/>
      </w:pPr>
      <w:r w:rsidRPr="00AE1484">
        <w:t>(q)</w:t>
      </w:r>
      <w:r w:rsidRPr="00AE1484">
        <w:tab/>
        <w:t xml:space="preserve">an comhar idir an tAontas agus an India maidir le dí-armáil agus </w:t>
      </w:r>
      <w:proofErr w:type="spellStart"/>
      <w:r w:rsidRPr="00AE1484">
        <w:t>neamhleathadh</w:t>
      </w:r>
      <w:proofErr w:type="spellEnd"/>
      <w:r w:rsidRPr="00AE1484">
        <w:t xml:space="preserve"> a neartú agus an India a spreagadh chun dul i gcomhar le hiarrachtaí an Aontais chun sábháilteacht núicléach agus </w:t>
      </w:r>
      <w:proofErr w:type="spellStart"/>
      <w:r w:rsidRPr="00AE1484">
        <w:t>neamhleathadh</w:t>
      </w:r>
      <w:proofErr w:type="spellEnd"/>
      <w:r w:rsidRPr="00AE1484">
        <w:t xml:space="preserve"> arm núicléach, ceimiceach agus bitheolaíoch sa réigiún a chur chun cinn;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(r)</w:t>
      </w:r>
      <w:r w:rsidRPr="00AE1484">
        <w:tab/>
        <w:t xml:space="preserve">tógáil ar an gcéad straitéis spáis riamh de chuid an Aontais don tslándáil agus don chosaint, agus ar fhócas méadaitheach na </w:t>
      </w:r>
      <w:proofErr w:type="spellStart"/>
      <w:r w:rsidRPr="00AE1484">
        <w:t>hIndia</w:t>
      </w:r>
      <w:proofErr w:type="spellEnd"/>
      <w:r w:rsidRPr="00AE1484">
        <w:t xml:space="preserve"> ar shlándáil spáis trí thionscnamh </w:t>
      </w:r>
      <w:r w:rsidRPr="00AE1484">
        <w:lastRenderedPageBreak/>
        <w:t xml:space="preserve">comhpháirteach a ghlacadh chun comhpháirtithe a spreagadh chun réitigh iltaobhacha a chur chun cinn maidir le húsáid shíochánta an spáis agus rochtain shábháilte, shlán agus inbhuanaithe ar an spás, agus chun dul i ngleic leis na rioscaí a bhaineann lena </w:t>
      </w:r>
      <w:proofErr w:type="spellStart"/>
      <w:r w:rsidRPr="00AE1484">
        <w:t>míleatú</w:t>
      </w:r>
      <w:proofErr w:type="spellEnd"/>
      <w:r w:rsidRPr="00AE1484">
        <w:t xml:space="preserve"> atá ag dul i méid;</w:t>
      </w:r>
    </w:p>
    <w:p w:rsidR="00D66FB1" w:rsidRPr="00AE1484" w:rsidRDefault="00D66FB1" w:rsidP="00165EF8">
      <w:pPr>
        <w:pStyle w:val="NormalHanging12a"/>
        <w:ind w:left="1134"/>
      </w:pPr>
      <w:r w:rsidRPr="00AE1484">
        <w:t>(s)</w:t>
      </w:r>
      <w:r w:rsidRPr="00AE1484">
        <w:tab/>
        <w:t xml:space="preserve">seasaimh agus tionscnaimh i bhfóraim iltaobhacha a chomhordú trí </w:t>
      </w:r>
      <w:proofErr w:type="spellStart"/>
      <w:r w:rsidRPr="00AE1484">
        <w:t>chomhchuspóirí</w:t>
      </w:r>
      <w:proofErr w:type="spellEnd"/>
      <w:r w:rsidRPr="00AE1484">
        <w:t xml:space="preserve"> bunaithe ar luachanna agus caighdeáin idirnáisiúnta roinnte a éileamh, go háirithe na Náisiúin Aontaithe, an Eagraíocht Dhomhanda Trádála (EDT) agus G20, agus seasaimh i gcosaint an </w:t>
      </w:r>
      <w:proofErr w:type="spellStart"/>
      <w:r w:rsidRPr="00AE1484">
        <w:t>iltaobhachais</w:t>
      </w:r>
      <w:proofErr w:type="spellEnd"/>
      <w:r w:rsidRPr="00AE1484">
        <w:t xml:space="preserve">, chearta an duine agus ord idirnáisiúnta </w:t>
      </w:r>
      <w:proofErr w:type="spellStart"/>
      <w:r w:rsidRPr="00AE1484">
        <w:t>riailbhunaithe</w:t>
      </w:r>
      <w:proofErr w:type="spellEnd"/>
      <w:r w:rsidRPr="00AE1484">
        <w:t xml:space="preserve"> a ailíniú go héifeachtach; dul i mbun plé maidir le hathchóiriú ar Chomhairle Slándála na Náisiún Aontaithe agus maidir le modhanna oibre agus tacú le tairiscint na </w:t>
      </w:r>
      <w:proofErr w:type="spellStart"/>
      <w:r w:rsidRPr="00AE1484">
        <w:t>hIndia</w:t>
      </w:r>
      <w:proofErr w:type="spellEnd"/>
      <w:r w:rsidRPr="00AE1484">
        <w:t xml:space="preserve"> ar bhallraíocht bhuan i gComhairle Slándála na Náisiún Aontaithe athchóirithe; a chur in iúl go bhfuil AE agus an India ar dhá cheann de na </w:t>
      </w:r>
      <w:proofErr w:type="spellStart"/>
      <w:r w:rsidRPr="00AE1484">
        <w:t>rannchuiditheoirí</w:t>
      </w:r>
      <w:proofErr w:type="spellEnd"/>
      <w:r w:rsidRPr="00AE1484">
        <w:t xml:space="preserve"> is mó do </w:t>
      </w:r>
      <w:proofErr w:type="spellStart"/>
      <w:r w:rsidRPr="00AE1484">
        <w:t>shíochánaíocht</w:t>
      </w:r>
      <w:proofErr w:type="spellEnd"/>
      <w:r w:rsidRPr="00AE1484">
        <w:t xml:space="preserve"> na Náisiún Aontaithe agus go bhfuil siad go mór ar son na síochána inbhuanaithe;</w:t>
      </w:r>
    </w:p>
    <w:p w:rsidR="00D66FB1" w:rsidRPr="00AE1484" w:rsidRDefault="00D66FB1" w:rsidP="00165EF8">
      <w:pPr>
        <w:pStyle w:val="NormalHanging12a"/>
        <w:ind w:left="1134"/>
      </w:pPr>
      <w:r w:rsidRPr="00AE1484">
        <w:t>(t)</w:t>
      </w:r>
      <w:r w:rsidRPr="00AE1484">
        <w:tab/>
        <w:t xml:space="preserve">gníomhaíocht chomhpháirteach agus comhordú a chur chun cinn maidir le forbairt agus cabhair </w:t>
      </w:r>
      <w:proofErr w:type="spellStart"/>
      <w:r w:rsidRPr="00AE1484">
        <w:t>dhaonnúil</w:t>
      </w:r>
      <w:proofErr w:type="spellEnd"/>
      <w:r w:rsidRPr="00AE1484">
        <w:t>, nascacht neartaithe, forbairt bonneagair agus tacaíocht do phróisis dhaonlathacha sa Domhan Theas;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(u)</w:t>
      </w:r>
      <w:r w:rsidRPr="00AE1484">
        <w:tab/>
        <w:t xml:space="preserve">teagmháil a dhéanamh leis an India ar an tsaincheist maidir lena spleáchas trom míleata ar an Rúis agus maidir le beartas smachtbhannaí an Aontais i leith na Rúise; tathant ar an India a bheith páirteach i gcáineadh idirnáisiúnta chogadh neamhdhleathach na Rúise i gcoinne na hÚcráine, agus a seasamh polaitiúil a choinneáil ag an am céanna chun deireadh a chur leis an gcogaíocht agus chun an taidhleoireacht agus an t-idirphlé a atosú; dul i dteagmháil leis an India maidir le ceannach leanúnach amhola ón Rúis ar </w:t>
      </w:r>
      <w:proofErr w:type="spellStart"/>
      <w:r w:rsidRPr="00AE1484">
        <w:t>phraghsanna</w:t>
      </w:r>
      <w:proofErr w:type="spellEnd"/>
      <w:r w:rsidRPr="00AE1484">
        <w:t xml:space="preserve"> ísle agus maidir le táirgí scagtha a dhíol ag an India ina dhiaidh sin ar mhargaí idirnáisiúnta, </w:t>
      </w:r>
      <w:r w:rsidR="0040460F" w:rsidRPr="00145C56">
        <w:t xml:space="preserve">chomh maith </w:t>
      </w:r>
      <w:r w:rsidRPr="00AE1484">
        <w:t xml:space="preserve">lena </w:t>
      </w:r>
      <w:r w:rsidR="0040460F" w:rsidRPr="0040460F">
        <w:t xml:space="preserve">rannchuidiú i ndiamaint na Rúise a thrádáil, lena </w:t>
      </w:r>
      <w:r w:rsidRPr="00AE1484">
        <w:t>n-áirítear san Aontas</w:t>
      </w:r>
      <w:r w:rsidR="0040460F" w:rsidRPr="00145C56">
        <w:t>;</w:t>
      </w:r>
      <w:r w:rsidR="0040460F" w:rsidRPr="0040460F">
        <w:t xml:space="preserve"> aird a thabhairt ar spleáchas na </w:t>
      </w:r>
      <w:proofErr w:type="spellStart"/>
      <w:r w:rsidR="0040460F" w:rsidRPr="0040460F">
        <w:t>hIndia</w:t>
      </w:r>
      <w:proofErr w:type="spellEnd"/>
      <w:r w:rsidR="0040460F" w:rsidRPr="0040460F">
        <w:t xml:space="preserve"> ar an Rúis in earnáil an fhuinnimh núicléach, go háirithe chun a stáisiúin núicléacha a fhorbairt tuilleadh; a áitiú go gcuirfidh an India deireadh le </w:t>
      </w:r>
      <w:proofErr w:type="spellStart"/>
      <w:r w:rsidR="0040460F" w:rsidRPr="0040460F">
        <w:t>freachnaimh</w:t>
      </w:r>
      <w:proofErr w:type="spellEnd"/>
      <w:r w:rsidR="0040460F" w:rsidRPr="0040460F">
        <w:t xml:space="preserve"> mhíleata </w:t>
      </w:r>
      <w:proofErr w:type="spellStart"/>
      <w:r w:rsidR="0040460F" w:rsidRPr="0040460F">
        <w:t>chomhpháirteacha</w:t>
      </w:r>
      <w:proofErr w:type="spellEnd"/>
      <w:r w:rsidR="0040460F" w:rsidRPr="0040460F">
        <w:t xml:space="preserve"> breise leis an stát ionsaitheach sin; an India a spreagadh chun stop a chur le </w:t>
      </w:r>
      <w:proofErr w:type="spellStart"/>
      <w:r w:rsidR="0040460F" w:rsidRPr="0040460F">
        <w:t>comhtháirgeadh</w:t>
      </w:r>
      <w:proofErr w:type="spellEnd"/>
      <w:r w:rsidR="0040460F" w:rsidRPr="0040460F">
        <w:t xml:space="preserve"> trealaimh mhíleata agus an comhar cosanta leis an Rúis a </w:t>
      </w:r>
      <w:proofErr w:type="spellStart"/>
      <w:r w:rsidR="0040460F" w:rsidRPr="0040460F">
        <w:t>íosghrádú</w:t>
      </w:r>
      <w:proofErr w:type="spellEnd"/>
      <w:r w:rsidRPr="00AE1484">
        <w:t>; faireachán cuí ar chur chun feidhme na mbeart sriantach a áirithiú agus smachtbhannaí a fhorchur ar aon iarracht teacht timpeall orthu, go háirithe ag gnólachtaí atá bunaithe san Aontas agus nach mór dóibh scor de tháirgí den sórt sin a cheannach, arb ionann iad go bunúsach agus teacht timpeall ar smachtbhannaí an Aontais i gcoinne na Rúise;</w:t>
      </w:r>
      <w:r w:rsidR="0040460F" w:rsidRPr="00145C56">
        <w:t xml:space="preserve"> </w:t>
      </w:r>
      <w:r w:rsidR="0040460F" w:rsidRPr="0040460F">
        <w:t xml:space="preserve">aird a thabhairt ar na hábhair imní a bhaineann le comhaontuithe agus tionscadail, amhail an Chonair Iompair Thuaidh-Theas, agus creataí nua le haghaidh infheistíochtaí agus saorthrádáil idir an Rúis agus an India, rud a chuirfidh go mór le cumas na Rúise dul timpeall ar smachtbhannaí, a lorg sa réigiún a mhéadú, dochar a dhéanamh d’athléimneacht eacnamaíoch agus airgeadais na </w:t>
      </w:r>
      <w:proofErr w:type="spellStart"/>
      <w:r w:rsidR="0040460F" w:rsidRPr="0040460F">
        <w:t>hIndia</w:t>
      </w:r>
      <w:proofErr w:type="spellEnd"/>
      <w:r w:rsidR="0040460F" w:rsidRPr="0040460F">
        <w:t xml:space="preserve"> agus dochar a dhéanamh d’ionchais do chomhpháirtíocht pholaitiúil agus eacnamaíoch níos láidre idir an tAontas agus an India;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(v)</w:t>
      </w:r>
      <w:r w:rsidRPr="00AE1484">
        <w:tab/>
        <w:t xml:space="preserve">leanúint de </w:t>
      </w:r>
      <w:proofErr w:type="spellStart"/>
      <w:r w:rsidRPr="00AE1484">
        <w:t>dhlúthfhaireachán</w:t>
      </w:r>
      <w:proofErr w:type="spellEnd"/>
      <w:r w:rsidRPr="00AE1484">
        <w:t xml:space="preserve"> a dhéanamh ar an staid sa chuid den Chaismír arna riar ag India, ar cúis imní í, go háirithe ar urraim do chearta an duine agus do </w:t>
      </w:r>
      <w:proofErr w:type="spellStart"/>
      <w:r w:rsidRPr="00AE1484">
        <w:t>shaoirsí</w:t>
      </w:r>
      <w:proofErr w:type="spellEnd"/>
      <w:r w:rsidRPr="00AE1484">
        <w:t xml:space="preserve"> bunúsacha mhuintir na </w:t>
      </w:r>
      <w:proofErr w:type="spellStart"/>
      <w:r w:rsidRPr="00AE1484">
        <w:t>Caismíre</w:t>
      </w:r>
      <w:proofErr w:type="spellEnd"/>
      <w:r w:rsidRPr="00AE1484">
        <w:t xml:space="preserve">; leanúint de bheith tiomanta do thacaíocht a thabhairt do chobhsaíocht, </w:t>
      </w:r>
      <w:proofErr w:type="spellStart"/>
      <w:r w:rsidRPr="00AE1484">
        <w:t>díghéarú</w:t>
      </w:r>
      <w:proofErr w:type="spellEnd"/>
      <w:r w:rsidRPr="00AE1484">
        <w:t xml:space="preserve"> agus dea-chaidreamh trí dhea-chaidreamh comharsanachta idir an India agus an Phacastáin ar bhonn </w:t>
      </w:r>
      <w:r w:rsidRPr="00AE1484">
        <w:lastRenderedPageBreak/>
        <w:t xml:space="preserve">phrionsabail an dlí idirnáisiúnta agus trí idirphlé cuimsitheach agus trí chur chuige céim ar chéim; cur chun feidhme rúin Chomhairle Slándála na Náisiún Aontaithe agus na moltaí a rinneadh i dtuarascálacha Oifig Ard-Choimisinéir na Náisiún Aontaithe um Chearta an Duine maidir leis an </w:t>
      </w:r>
      <w:proofErr w:type="spellStart"/>
      <w:r w:rsidRPr="00AE1484">
        <w:t>gCaismír</w:t>
      </w:r>
      <w:proofErr w:type="spellEnd"/>
      <w:r w:rsidRPr="00AE1484">
        <w:t xml:space="preserve"> a chur chun cinn;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(w)</w:t>
      </w:r>
      <w:r w:rsidRPr="00AE1484">
        <w:tab/>
      </w:r>
      <w:proofErr w:type="spellStart"/>
      <w:r w:rsidRPr="00AE1484">
        <w:t>dlúthfhaireachán</w:t>
      </w:r>
      <w:proofErr w:type="spellEnd"/>
      <w:r w:rsidRPr="00AE1484">
        <w:t xml:space="preserve"> a dhéanamh ar an díospóid teorann gan réiteach idir an India agus an tSín, ar cumhachtaí núicléacha iad an dá thír, ós rud é go bhfuil an staid leochaileach sa réigiún teorann sin agus go bhfuil an </w:t>
      </w:r>
      <w:proofErr w:type="spellStart"/>
      <w:r w:rsidRPr="00AE1484">
        <w:t>míleatú</w:t>
      </w:r>
      <w:proofErr w:type="spellEnd"/>
      <w:r w:rsidRPr="00AE1484">
        <w:t xml:space="preserve"> ag dul i méid, rud a d’fhéadfadh cur leis an timpeallacht slándála i gcoitinne san Áise Theas agus leis an tslándáil dhomhanda agus tionchar a imirt orthu; é a thabhairt dá haire, agus é ina ábhar imní di, an teannas buan sa chaidreamh idir an India agus an tSín, mar gheall ar </w:t>
      </w:r>
      <w:proofErr w:type="spellStart"/>
      <w:r w:rsidRPr="00AE1484">
        <w:t>dhíospóidí</w:t>
      </w:r>
      <w:proofErr w:type="spellEnd"/>
      <w:r w:rsidRPr="00AE1484">
        <w:t xml:space="preserve"> teorann nach bhfuil réitithe agus aon iarrachtaí chun an </w:t>
      </w:r>
      <w:proofErr w:type="spellStart"/>
      <w:r w:rsidRPr="00AE1484">
        <w:rPr>
          <w:i/>
          <w:iCs/>
        </w:rPr>
        <w:t>status</w:t>
      </w:r>
      <w:proofErr w:type="spellEnd"/>
      <w:r w:rsidRPr="00AE1484">
        <w:rPr>
          <w:i/>
          <w:iCs/>
        </w:rPr>
        <w:t xml:space="preserve"> </w:t>
      </w:r>
      <w:proofErr w:type="spellStart"/>
      <w:r w:rsidRPr="00AE1484">
        <w:rPr>
          <w:i/>
          <w:iCs/>
        </w:rPr>
        <w:t>quo</w:t>
      </w:r>
      <w:proofErr w:type="spellEnd"/>
      <w:r w:rsidRPr="00AE1484">
        <w:t xml:space="preserve"> teorann a athrú go haontaobhach a </w:t>
      </w:r>
      <w:proofErr w:type="spellStart"/>
      <w:r w:rsidRPr="00AE1484">
        <w:t>cháineadh</w:t>
      </w:r>
      <w:proofErr w:type="spellEnd"/>
      <w:r w:rsidRPr="00AE1484">
        <w:t xml:space="preserve">, amhail an iarracht a rinne an tSín in 2020; é a chur i bhfios go láidir don dá pháirtí a thábhachtaí atá sé an tsaincheist a réiteach go síochánta trí idirphlé agus i gcomhréir le noirm an dlí idirnáisiúnta; i ndáil leis an méid sin, a chur in iúl gur díol sásaimh di na cainteanna a bhí ann le déanaí idir na ceannairí agus an comhaontú dlús a chur leis na hiarrachtaí chun an teannas feadh na teorann a </w:t>
      </w:r>
      <w:proofErr w:type="spellStart"/>
      <w:r w:rsidRPr="00AE1484">
        <w:t>dhíscor</w:t>
      </w:r>
      <w:proofErr w:type="spellEnd"/>
      <w:r w:rsidRPr="00AE1484">
        <w:t xml:space="preserve"> agus a </w:t>
      </w:r>
      <w:proofErr w:type="spellStart"/>
      <w:r w:rsidRPr="00AE1484">
        <w:t>dhíghéarú</w:t>
      </w:r>
      <w:proofErr w:type="spellEnd"/>
      <w:r w:rsidRPr="00AE1484">
        <w:t xml:space="preserve">; a chur in iúl gur díol sásaimh di iarrachtaí na </w:t>
      </w:r>
      <w:proofErr w:type="spellStart"/>
      <w:r w:rsidRPr="00AE1484">
        <w:t>hIndia</w:t>
      </w:r>
      <w:proofErr w:type="spellEnd"/>
      <w:r w:rsidRPr="00AE1484">
        <w:t xml:space="preserve"> cur leis an gcobhsaíocht réigiúnach trí rannpháirtíocht leis an réigiún;</w:t>
      </w:r>
    </w:p>
    <w:p w:rsidR="00D66FB1" w:rsidRPr="00AE1484" w:rsidRDefault="00D66FB1" w:rsidP="00D66FB1">
      <w:pPr>
        <w:pStyle w:val="NormalHanging12a"/>
        <w:rPr>
          <w:b/>
          <w:i/>
        </w:rPr>
      </w:pPr>
      <w:r w:rsidRPr="00AE1484">
        <w:rPr>
          <w:b/>
          <w:i/>
        </w:rPr>
        <w:t>Cearta an duine agus an daonlathas: ó fhoscríbhinn go croílár an chaidrimh idir an tAontas agus an India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(x)</w:t>
      </w:r>
      <w:r w:rsidRPr="00AE1484">
        <w:tab/>
        <w:t>cearta an duine agus luachanna daonlathacha a chumhdach go héifeachtach i gcroílár rannpháirtíocht AE leis an India agus é mar aidhm idirphlé cuiditheach agus torthaí-bhunaithe a bheith ann; straitéis agus plean gníomhaíochta a fhorbairt chun aghaidh a thabhairt ar na saincheisteanna sin, agus iad a chomhtháthú ar fud na comhpháirtíochta níos leithne idir AE agus an India;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(y)</w:t>
      </w:r>
      <w:r w:rsidRPr="00AE1484">
        <w:tab/>
        <w:t xml:space="preserve">gníomhartha foréigin, reitric náisiúnaíoch agus beartais </w:t>
      </w:r>
      <w:proofErr w:type="spellStart"/>
      <w:r w:rsidRPr="00AE1484">
        <w:t>dheighilteacha</w:t>
      </w:r>
      <w:proofErr w:type="spellEnd"/>
      <w:r w:rsidRPr="00AE1484">
        <w:t xml:space="preserve"> atá ag dul i méid a </w:t>
      </w:r>
      <w:proofErr w:type="spellStart"/>
      <w:r w:rsidRPr="00AE1484">
        <w:t>cháineadh</w:t>
      </w:r>
      <w:proofErr w:type="spellEnd"/>
      <w:r w:rsidRPr="00AE1484">
        <w:t xml:space="preserve"> agus a iarraidh ar cheannairí éirí as ráitis </w:t>
      </w:r>
      <w:proofErr w:type="spellStart"/>
      <w:r w:rsidRPr="00AE1484">
        <w:t>ghríosaitheacha</w:t>
      </w:r>
      <w:proofErr w:type="spellEnd"/>
      <w:r w:rsidRPr="00AE1484">
        <w:t xml:space="preserve"> a dhéanamh d’fhonn </w:t>
      </w:r>
      <w:proofErr w:type="spellStart"/>
      <w:r w:rsidRPr="00AE1484">
        <w:t>coinbhleachtaí</w:t>
      </w:r>
      <w:proofErr w:type="spellEnd"/>
      <w:r w:rsidRPr="00AE1484">
        <w:t xml:space="preserve"> sóisialta a réiteach, lena n-áirítear iad in </w:t>
      </w:r>
      <w:proofErr w:type="spellStart"/>
      <w:r w:rsidRPr="00AE1484">
        <w:t>Manipur</w:t>
      </w:r>
      <w:proofErr w:type="spellEnd"/>
      <w:r w:rsidRPr="00AE1484">
        <w:t xml:space="preserve">; leanúint de chur in iúl, lena n-áirítear go poiblí, gur ábhar mór imní di Acht um Shaoránacht na </w:t>
      </w:r>
      <w:proofErr w:type="spellStart"/>
      <w:r w:rsidRPr="00AE1484">
        <w:t>hIndia</w:t>
      </w:r>
      <w:proofErr w:type="spellEnd"/>
      <w:r w:rsidRPr="00AE1484">
        <w:t xml:space="preserve"> a Leasú agus dlíthe eile a dhéanann idirdhealú ar fhorais reiligiúin agus atá deighilteach go contúirteach; an India a spreagadh chun an ceart chun cleachtadh a dhéanamh faoi shaoirse ar an reiligiún is rogha leis an duine, mar a chumhdaítear in Airteagal 25 dá Bunreacht, a ráthú; </w:t>
      </w:r>
      <w:proofErr w:type="spellStart"/>
      <w:r w:rsidRPr="00AE1484">
        <w:t>fuathchaint</w:t>
      </w:r>
      <w:proofErr w:type="spellEnd"/>
      <w:r w:rsidRPr="00AE1484">
        <w:t xml:space="preserve"> lena ngríosaítear idirdhealú nó foréigean in aghaidh aon mhionlach reiligiúnach, amhail Moslamaigh agus Críostaithe, a chomhrac agus a </w:t>
      </w:r>
      <w:proofErr w:type="spellStart"/>
      <w:r w:rsidRPr="00AE1484">
        <w:t>cháineadh</w:t>
      </w:r>
      <w:proofErr w:type="spellEnd"/>
      <w:r w:rsidRPr="00AE1484">
        <w:t xml:space="preserve">; tathant ar údaráis na </w:t>
      </w:r>
      <w:proofErr w:type="spellStart"/>
      <w:r w:rsidRPr="00AE1484">
        <w:t>hIndia</w:t>
      </w:r>
      <w:proofErr w:type="spellEnd"/>
      <w:r w:rsidRPr="00AE1484">
        <w:t xml:space="preserve"> gach beart is gá a dhéanamh agus a seacht ndícheall a dhéanamh chun stop a chur leis an bhforéigean leanúnach, lena n-áirítear an </w:t>
      </w:r>
      <w:proofErr w:type="spellStart"/>
      <w:r w:rsidRPr="00AE1484">
        <w:t>fhuathchaint</w:t>
      </w:r>
      <w:proofErr w:type="spellEnd"/>
      <w:r w:rsidRPr="00AE1484">
        <w:t xml:space="preserve">, i gcoinne mionlaigh eitneacha agus reiligiúnacha agus eagraíochtaí áirithe sa tír atá bunaithe ar chreideamh agus chun </w:t>
      </w:r>
      <w:proofErr w:type="spellStart"/>
      <w:r w:rsidRPr="00AE1484">
        <w:t>déantóirí</w:t>
      </w:r>
      <w:proofErr w:type="spellEnd"/>
      <w:r w:rsidRPr="00AE1484">
        <w:t xml:space="preserve"> na coire a thabhairt chun cuntais;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(z)</w:t>
      </w:r>
      <w:r w:rsidRPr="00AE1484">
        <w:tab/>
        <w:t>a áitiú go ngníomhóidh an India, mar chomhalta bunaidh de na Náisiúin Aontaithe agus mar chomhalta reatha de Chomhairle na Náisiún Aontaithe um Chearta an Duine, ar mholtaí uile a próisis Athbhreithnithe Thréimhsiúil Uilechoitinn, lena n-áirítear trí chuairteanna nósanna imeachta speisialta na Náisiún Aontaithe a ghlacadh agus a éascú agus trí chomhoibriú go dlúth leo, nár ceadaíodh don chuid is mó acu cuairt a thabhairt ar an tír ó 1999 i leith;</w:t>
      </w:r>
    </w:p>
    <w:p w:rsidR="00D66FB1" w:rsidRPr="00AE1484" w:rsidRDefault="00D66FB1" w:rsidP="00165EF8">
      <w:pPr>
        <w:pStyle w:val="NormalHanging12a"/>
        <w:ind w:left="1134"/>
      </w:pPr>
      <w:r w:rsidRPr="00AE1484">
        <w:lastRenderedPageBreak/>
        <w:t>(</w:t>
      </w:r>
      <w:proofErr w:type="spellStart"/>
      <w:r w:rsidRPr="00AE1484">
        <w:t>aa</w:t>
      </w:r>
      <w:proofErr w:type="spellEnd"/>
      <w:r w:rsidRPr="00AE1484">
        <w:t>)</w:t>
      </w:r>
      <w:r w:rsidRPr="00AE1484">
        <w:tab/>
        <w:t xml:space="preserve">aghaidh a thabhairt ar gach leibhéal dá idirphlé le húdaráis na </w:t>
      </w:r>
      <w:proofErr w:type="spellStart"/>
      <w:r w:rsidRPr="00AE1484">
        <w:t>hIndia</w:t>
      </w:r>
      <w:proofErr w:type="spellEnd"/>
      <w:r w:rsidRPr="00AE1484">
        <w:t xml:space="preserve"> ar na hábhair imní a chuir Ard-Choimisinéir na Náisiún Aontaithe um Chearta an Duine agus </w:t>
      </w:r>
      <w:proofErr w:type="spellStart"/>
      <w:r w:rsidRPr="00AE1484">
        <w:t>rapóirtéirí</w:t>
      </w:r>
      <w:proofErr w:type="spellEnd"/>
      <w:r w:rsidRPr="00AE1484">
        <w:t xml:space="preserve"> speisialta na Náisiún Aontaithe in iúl maidir le staid chearta an duine, na sochaí sibhialta agus grúpaí leochaileacha agus imeallaithe, amhail mná, leanaí, imircigh agus daoine LGBTQI, agus tagairt á déanamh d’oibleagáidí conarthacha frithpháirteacha faoi ionstraimí dlí idirnáisiúnta éagsúla: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(ab)</w:t>
      </w:r>
      <w:r w:rsidRPr="00AE1484">
        <w:tab/>
        <w:t>béim a leagan ar a thábhachtaí atá sé go léiríonn an India go bhfuil sí tiomanta do na cearta a ráthaítear faoin mbunreacht maidir le saoirse cainte do chách a urramú, a chosaint agus a fhorfheidhmiú go hiomlán, lena n-áirítear ar líne, saoirse na meán agus an ceart chun comhthionóil shíochánta agus chun comhlachais agus neamhspleáchas na mbreithiúna; an India a spreagadh chun timpeallacht a chruthú a chabhródh le hiriseoireacht éagsúil neamhspleách agus le gairmithe uile na meán a chosaint mar a fhoráiltear ina Bunreacht;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</w:t>
      </w:r>
      <w:proofErr w:type="spellStart"/>
      <w:r w:rsidRPr="00AE1484">
        <w:t>ac</w:t>
      </w:r>
      <w:proofErr w:type="spellEnd"/>
      <w:r w:rsidRPr="00AE1484">
        <w:t>)</w:t>
      </w:r>
      <w:r w:rsidRPr="00AE1484">
        <w:tab/>
        <w:t xml:space="preserve">oibriú i gcomhpháirt leis an India chun timpeallacht shábháilte agus dhaonlathach a áirithiú d’obair </w:t>
      </w:r>
      <w:proofErr w:type="spellStart"/>
      <w:r w:rsidRPr="00AE1484">
        <w:t>chosantóirí</w:t>
      </w:r>
      <w:proofErr w:type="spellEnd"/>
      <w:r w:rsidRPr="00AE1484">
        <w:t xml:space="preserve"> chearta an duine agus an chomhshaoil, agus </w:t>
      </w:r>
      <w:proofErr w:type="spellStart"/>
      <w:r w:rsidRPr="00AE1484">
        <w:t>chosantóirí</w:t>
      </w:r>
      <w:proofErr w:type="spellEnd"/>
      <w:r w:rsidRPr="00AE1484">
        <w:t xml:space="preserve"> na ndaoine dúchasacha agus na </w:t>
      </w:r>
      <w:proofErr w:type="spellStart"/>
      <w:r w:rsidRPr="00AE1484">
        <w:t>nDalatach</w:t>
      </w:r>
      <w:proofErr w:type="spellEnd"/>
      <w:r w:rsidRPr="00AE1484">
        <w:t xml:space="preserve">, lucht freasúra pholaitiúil agus gníomhaithe ceardchumainn, iriseoirí agus gníomhaithe eile na sochaí sibhialta; scor de dhlíthe a agairt i gcoinne ceannairce, cistithe eachtraigh agus sceimhlitheoireachta mar bhealach chun a ngníomhaíochtaí dlisteanacha a shrianadh, lena n-áirítear sa chuid den Chaismír arna riar ag India; gach príosúnach polaitiúil a scaoileadh saor; deireadh a chur le </w:t>
      </w:r>
      <w:proofErr w:type="spellStart"/>
      <w:r w:rsidRPr="00AE1484">
        <w:t>bratsrianta</w:t>
      </w:r>
      <w:proofErr w:type="spellEnd"/>
      <w:r w:rsidRPr="00AE1484">
        <w:t xml:space="preserve"> maidir le rochtain ar an idirlíon; athbhreithniú a dhéanamh ar dhlíthe ionas nach mbainfear mí-úsáid astu chun easaontú a chur ina thost; dlíthe a leasú lena gcothaítear idirdhealú agus rochtain ar cheartas a éascú agus cuntasacht as sáruithe ar chearta an duine a áirithiú; </w:t>
      </w:r>
      <w:r w:rsidR="004F50D8" w:rsidRPr="00165EF8">
        <w:t xml:space="preserve">agus </w:t>
      </w:r>
      <w:r w:rsidRPr="00AE1484">
        <w:t xml:space="preserve">aghaidh a thabhairt ar éifeachtaí díobhálacha an Achta um Ranníocaíochtaí Eachtracha a Rialú agus an Achta um Ghníomhaíochtaí Neamhdhleathacha (a Chosc) ar eagraíochtaí na sochaí sibhialta; tacaíocht an Aontais agus na mBallstát a mhéadú d’eagraíochtaí na sochaí sibhialta agus do </w:t>
      </w:r>
      <w:proofErr w:type="spellStart"/>
      <w:r w:rsidRPr="00AE1484">
        <w:t>chosantóirí</w:t>
      </w:r>
      <w:proofErr w:type="spellEnd"/>
      <w:r w:rsidRPr="00AE1484">
        <w:t xml:space="preserve"> chearta an duine, lena n-áirítear trí dheiseanna cistiúcháin a éascú;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</w:t>
      </w:r>
      <w:proofErr w:type="spellStart"/>
      <w:r w:rsidRPr="00AE1484">
        <w:t>ad</w:t>
      </w:r>
      <w:proofErr w:type="spellEnd"/>
      <w:r w:rsidRPr="00AE1484">
        <w:t>)</w:t>
      </w:r>
      <w:r w:rsidRPr="00AE1484">
        <w:tab/>
        <w:t xml:space="preserve">a chur in iúl gur díol sásaimh di glacadh Bhille Áirithinte na mBan, lena gcuirfear aon trian de shuíocháin i </w:t>
      </w:r>
      <w:proofErr w:type="spellStart"/>
      <w:r w:rsidRPr="00AE1484">
        <w:t>bparlaimintí</w:t>
      </w:r>
      <w:proofErr w:type="spellEnd"/>
      <w:r w:rsidRPr="00AE1484">
        <w:t xml:space="preserve"> náisiúnta agus stáit in áirithe do mhná agus ar céim shuntasach chun tosaigh é maidir le ceart rannpháirtíochta na mban agus comhionannas inscne san India; dul i dteagmháil leis an India maidir lena hiarrachtaí foréigean </w:t>
      </w:r>
      <w:proofErr w:type="spellStart"/>
      <w:r w:rsidRPr="00AE1484">
        <w:t>inscnebhunaithe</w:t>
      </w:r>
      <w:proofErr w:type="spellEnd"/>
      <w:r w:rsidRPr="00AE1484">
        <w:t xml:space="preserve"> agus idirdhealú </w:t>
      </w:r>
      <w:proofErr w:type="spellStart"/>
      <w:r w:rsidRPr="00AE1484">
        <w:t>inscnebhunaithe</w:t>
      </w:r>
      <w:proofErr w:type="spellEnd"/>
      <w:r w:rsidRPr="00AE1484">
        <w:t xml:space="preserve"> a imscrúdú agus a chosc agus comhionannas inscne agus cumhachtú na mban a chur chun cinn;</w:t>
      </w:r>
    </w:p>
    <w:p w:rsidR="00D66FB1" w:rsidRPr="00AE1484" w:rsidRDefault="00D66FB1" w:rsidP="00165EF8">
      <w:pPr>
        <w:pStyle w:val="NormalHanging12a"/>
        <w:ind w:left="1134"/>
      </w:pPr>
      <w:r w:rsidRPr="00AE1484">
        <w:t>(ae)</w:t>
      </w:r>
      <w:r w:rsidRPr="00AE1484">
        <w:tab/>
        <w:t xml:space="preserve">brú a chur ar údaráis na </w:t>
      </w:r>
      <w:proofErr w:type="spellStart"/>
      <w:r w:rsidRPr="00AE1484">
        <w:t>hIndia</w:t>
      </w:r>
      <w:proofErr w:type="spellEnd"/>
      <w:r w:rsidRPr="00AE1484">
        <w:t xml:space="preserve"> deireadh a chur le hidirdhealú leanúnach ar bhonn sainaicme san India agus cearta a dheonú do phobail </w:t>
      </w:r>
      <w:proofErr w:type="spellStart"/>
      <w:r w:rsidRPr="00AE1484">
        <w:t>Adivasi</w:t>
      </w:r>
      <w:proofErr w:type="spellEnd"/>
      <w:r w:rsidRPr="00AE1484">
        <w:t xml:space="preserve"> faoin Acht um Chearta Foraoise; taithí an Aontais a chomhroinnt maidir le haghaidh a thabhairt ar na dúshláin intíre a bhaineann le coireanna fuatha; straitéis tíre a ghlacadh go háirithe chun cabhrú le hidirdhealú bunaithe ar bhonn sainaicme a chomhrac agus chun peirspictíochtaí a bhaineann le </w:t>
      </w:r>
      <w:proofErr w:type="spellStart"/>
      <w:r w:rsidRPr="00AE1484">
        <w:t>sainaicmí</w:t>
      </w:r>
      <w:proofErr w:type="spellEnd"/>
      <w:r w:rsidRPr="00AE1484">
        <w:t xml:space="preserve"> a phríomhshruthú sa chomhpháirtíocht idir an tAontas agus na Ballstáit leis an India;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</w:t>
      </w:r>
      <w:proofErr w:type="spellStart"/>
      <w:r w:rsidRPr="00AE1484">
        <w:t>af</w:t>
      </w:r>
      <w:proofErr w:type="spellEnd"/>
      <w:r w:rsidRPr="00AE1484">
        <w:t>)</w:t>
      </w:r>
      <w:r w:rsidRPr="00AE1484">
        <w:tab/>
        <w:t xml:space="preserve">diultú </w:t>
      </w:r>
      <w:proofErr w:type="spellStart"/>
      <w:r w:rsidRPr="00AE1484">
        <w:t>prionsabalach</w:t>
      </w:r>
      <w:proofErr w:type="spellEnd"/>
      <w:r w:rsidRPr="00AE1484">
        <w:t xml:space="preserve"> agus seanbhunaithe phionós an bháis ag an Aontas a mheabhrú agus a achainí chun na </w:t>
      </w:r>
      <w:proofErr w:type="spellStart"/>
      <w:r w:rsidRPr="00AE1484">
        <w:t>hIndia</w:t>
      </w:r>
      <w:proofErr w:type="spellEnd"/>
      <w:r w:rsidRPr="00AE1484">
        <w:t xml:space="preserve"> a athdhearbhú go gcuirfí </w:t>
      </w:r>
      <w:proofErr w:type="spellStart"/>
      <w:r w:rsidRPr="00AE1484">
        <w:t>moratóir</w:t>
      </w:r>
      <w:proofErr w:type="spellEnd"/>
      <w:r w:rsidRPr="00AE1484">
        <w:t xml:space="preserve"> ar phionós an bháis d’fhonn pionós an bháis a dhíothú go buan;</w:t>
      </w:r>
    </w:p>
    <w:p w:rsidR="00D66FB1" w:rsidRPr="00AE1484" w:rsidRDefault="00D66FB1" w:rsidP="00165EF8">
      <w:pPr>
        <w:pStyle w:val="NormalHanging12a"/>
        <w:ind w:left="1134"/>
      </w:pPr>
      <w:r w:rsidRPr="00AE1484">
        <w:lastRenderedPageBreak/>
        <w:t>(ag)</w:t>
      </w:r>
      <w:r w:rsidRPr="00AE1484">
        <w:tab/>
        <w:t>a chur in iúl gur díol sásaimh di glacadh phlean gníomhaíochta náisiúnta maidir le gnó agus cearta an duine ag an India i gcomhréir le Prionsabail Threoracha na Náisiún Aontaithe maidir le Gnó agus Cearta an Duine; an comhar leis an India a dhoimhniú maidir leis sin, lena n-áirítear maidir le Spriocanna Forbartha Inbhuanaithe na Náisiún Aontaithe agus coinbhinsiúin na hEagraíochta Idirnáisiúnta Saothair; na freagrachtaí atá ar gach cuideachta a mheabhrú maidir le cearta an duine a urramú ina slabhraí luacha, an India a spreagadh chun páirt ghníomhach a ghlacadh sa chaibidlíocht leanúnach maidir le conradh ceangailteach de chuid na Náisiún Aontaithe lena rialaítear fiontair ghnó faoin dlí idirnáisiúnta um chearta an duine;</w:t>
      </w:r>
    </w:p>
    <w:p w:rsidR="00D66FB1" w:rsidRPr="00AE1484" w:rsidRDefault="00D66FB1" w:rsidP="00165EF8">
      <w:pPr>
        <w:pStyle w:val="NormalHanging12a"/>
        <w:ind w:left="1134"/>
      </w:pPr>
      <w:r w:rsidRPr="00AE1484">
        <w:t>(</w:t>
      </w:r>
      <w:proofErr w:type="spellStart"/>
      <w:r w:rsidRPr="00AE1484">
        <w:t>ah</w:t>
      </w:r>
      <w:proofErr w:type="spellEnd"/>
      <w:r w:rsidRPr="00AE1484">
        <w:t>)</w:t>
      </w:r>
      <w:r w:rsidRPr="00AE1484">
        <w:tab/>
        <w:t xml:space="preserve">a áirithiú go mbeidh oibríochtaí cuideachtaí atá bunaithe san Aontas Eorpach san India nó leis an India i gcomhréir go docht le reachtaíocht ábhartha an Aontais, lena n-áirítear an treoir a bheidh ann amach anseo maidir le </w:t>
      </w:r>
      <w:proofErr w:type="spellStart"/>
      <w:r w:rsidRPr="00AE1484">
        <w:t>hinbhuanaitheacht</w:t>
      </w:r>
      <w:proofErr w:type="spellEnd"/>
      <w:r w:rsidRPr="00AE1484">
        <w:t xml:space="preserve"> chorparáideach agus dícheall cuí agus an rialachán a bheidh ann amach anseo maidir le saothar </w:t>
      </w:r>
      <w:proofErr w:type="spellStart"/>
      <w:r w:rsidRPr="00AE1484">
        <w:t>éignithe</w:t>
      </w:r>
      <w:proofErr w:type="spellEnd"/>
      <w:r w:rsidRPr="00AE1484">
        <w:t xml:space="preserve">; bearta a dhéanamh chun a áirithiú go n-áireofar ar na gníomhaíochtaí gnó uile a bhaineann leis an Aontas lena mbaineann tionscail eastóscacha creat comhairleach láidir agus cothrom a bheidh i gcomhréir le ceart aon phobail dhúchasacha lena mbaineann toiliú saor, roimh ré agus feasach a fháil; tathant ar an India Coinbhinsiún na Náisiún Aontaithe in aghaidh </w:t>
      </w:r>
      <w:proofErr w:type="spellStart"/>
      <w:r w:rsidRPr="00AE1484">
        <w:t>Céastóireachta</w:t>
      </w:r>
      <w:proofErr w:type="spellEnd"/>
      <w:r w:rsidRPr="00AE1484">
        <w:t xml:space="preserve"> agus an Prótacal Roghnach a ghabhann leis agus Coinbhinsiún na Náisiún Aontaithe maidir leis an Uile Dhuine a Chosaint ón bhFuadach Forfheidhmithe a dhaingniú;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</w:t>
      </w:r>
      <w:proofErr w:type="spellStart"/>
      <w:r w:rsidRPr="00AE1484">
        <w:t>ai</w:t>
      </w:r>
      <w:proofErr w:type="spellEnd"/>
      <w:r w:rsidRPr="00AE1484">
        <w:t>)</w:t>
      </w:r>
      <w:r w:rsidRPr="00AE1484">
        <w:tab/>
        <w:t xml:space="preserve">an India a spreagadh chun tuilleadh tacaíochta a thabhairt d’iarrachtaí ceartais idirnáisiúnta trí </w:t>
      </w:r>
      <w:proofErr w:type="spellStart"/>
      <w:r w:rsidRPr="00AE1484">
        <w:t>chloí</w:t>
      </w:r>
      <w:proofErr w:type="spellEnd"/>
      <w:r w:rsidRPr="00AE1484">
        <w:t xml:space="preserve"> le Reacht na Róimhe den Chúirt Choiriúil Idirnáisiúnta;</w:t>
      </w:r>
    </w:p>
    <w:p w:rsidR="00D66FB1" w:rsidRPr="00AE1484" w:rsidRDefault="00D66FB1" w:rsidP="00165EF8">
      <w:pPr>
        <w:pStyle w:val="NormalHanging12a"/>
        <w:ind w:left="1134"/>
      </w:pPr>
      <w:r w:rsidRPr="00AE1484">
        <w:t>(</w:t>
      </w:r>
      <w:proofErr w:type="spellStart"/>
      <w:r w:rsidRPr="00AE1484">
        <w:t>aj</w:t>
      </w:r>
      <w:proofErr w:type="spellEnd"/>
      <w:r w:rsidRPr="00AE1484">
        <w:t>)</w:t>
      </w:r>
      <w:r w:rsidRPr="00AE1484">
        <w:tab/>
        <w:t xml:space="preserve">an </w:t>
      </w:r>
      <w:proofErr w:type="spellStart"/>
      <w:r w:rsidRPr="00AE1484">
        <w:t>tIdirphlé</w:t>
      </w:r>
      <w:proofErr w:type="spellEnd"/>
      <w:r w:rsidRPr="00AE1484">
        <w:t xml:space="preserve"> maidir le Cearta an Duine idir an tAontas agus an India a uasghrádú go </w:t>
      </w:r>
      <w:proofErr w:type="spellStart"/>
      <w:r w:rsidRPr="00AE1484">
        <w:t>hidirphlé</w:t>
      </w:r>
      <w:proofErr w:type="spellEnd"/>
      <w:r w:rsidRPr="00AE1484">
        <w:t xml:space="preserve"> leathbhliantúil ar leibhéal na </w:t>
      </w:r>
      <w:proofErr w:type="spellStart"/>
      <w:r w:rsidRPr="00AE1484">
        <w:t>gceanncheathrúna</w:t>
      </w:r>
      <w:proofErr w:type="spellEnd"/>
      <w:r w:rsidRPr="00AE1484">
        <w:t xml:space="preserve"> agus a dhícheall a dhéanamh fóinteach trí rannpháirtíocht ardleibhéil, trí ghealltanais agus </w:t>
      </w:r>
      <w:proofErr w:type="spellStart"/>
      <w:r w:rsidRPr="00AE1484">
        <w:t>tagarmharcanna</w:t>
      </w:r>
      <w:proofErr w:type="spellEnd"/>
      <w:r w:rsidRPr="00AE1484">
        <w:t xml:space="preserve"> nithiúla a leagan síos don dul chun cinn, agus trí aghaidh á tabhairt ar chásanna aonair de réir threoirlínte an Aontais maidir le </w:t>
      </w:r>
      <w:proofErr w:type="spellStart"/>
      <w:r w:rsidRPr="00AE1484">
        <w:t>hidirphlé</w:t>
      </w:r>
      <w:proofErr w:type="spellEnd"/>
      <w:r w:rsidRPr="00AE1484">
        <w:t xml:space="preserve"> faoi chearta an duine; idirphlé leis an tsochaí shibhialta idir an tAontas agus an India a éascú roimh an idirphlé idir-rialtasach; na naisc idir an t-idirphlé agus an comhar i bhfóraim iltaobhacha a neartú; a áirithiú go dtuairisceoidh an tSeirbhís Eorpach Gníomhaíochta Seachtraí don Pharlaimint go rialta maidir leis na torthaí a bhaintear amach;</w:t>
      </w:r>
    </w:p>
    <w:p w:rsidR="00D66FB1" w:rsidRPr="00AE1484" w:rsidRDefault="00D66FB1" w:rsidP="00165EF8">
      <w:pPr>
        <w:pStyle w:val="NormalHanging12a"/>
        <w:ind w:left="1134"/>
      </w:pPr>
      <w:r w:rsidRPr="00AE1484">
        <w:t>(</w:t>
      </w:r>
      <w:proofErr w:type="spellStart"/>
      <w:r w:rsidRPr="00AE1484">
        <w:t>ak</w:t>
      </w:r>
      <w:proofErr w:type="spellEnd"/>
      <w:r w:rsidRPr="00AE1484">
        <w:t>)</w:t>
      </w:r>
      <w:r w:rsidRPr="00AE1484">
        <w:tab/>
        <w:t xml:space="preserve">a athdhearbhú gur cheart go mbeadh aon chomhaontú saorthrádála leis an India bunaithe ar </w:t>
      </w:r>
      <w:proofErr w:type="spellStart"/>
      <w:r w:rsidRPr="00AE1484">
        <w:t>mheasúnuithe</w:t>
      </w:r>
      <w:proofErr w:type="spellEnd"/>
      <w:r w:rsidRPr="00AE1484">
        <w:t xml:space="preserve"> tionchair ar chearta an duine agus ar inbhuanaitheacht roimh ré, críochnúil, éifeachtach agus cuimsitheach arna ndéanamh ag an dá thaobh, agus aird ar leith á tabhairt ar an tionchar a d’fhéadfadh a bheith aige sin ar na grúpaí is leochailí; eagraíochtaí na sochaí sibhialta a áireamh agus dul i gcomhairle leo ar bhealach fóinteach, lena n-áirítear ceardchumainn agus </w:t>
      </w:r>
      <w:proofErr w:type="spellStart"/>
      <w:r w:rsidRPr="00AE1484">
        <w:t>cosantóirí</w:t>
      </w:r>
      <w:proofErr w:type="spellEnd"/>
      <w:r w:rsidRPr="00AE1484">
        <w:t xml:space="preserve"> chearta an duine le linn na caibidlíochta maidir le haon mhór-chomhaontú déthaobhach; a athdhearbhú gur gá gníomhú maidir le seasamh seanbhunaithe na Parlaiminte maidir leis an tábhacht a bhaineann le caibidil maidir le Trádáil agus Forbairt Inbhuanaithe atá in-</w:t>
      </w:r>
      <w:proofErr w:type="spellStart"/>
      <w:r w:rsidRPr="00AE1484">
        <w:t>fhorfheidhmithe</w:t>
      </w:r>
      <w:proofErr w:type="spellEnd"/>
      <w:r w:rsidRPr="00AE1484">
        <w:t xml:space="preserve"> agus láidir agus atá ailínithe le Comhaontú </w:t>
      </w:r>
      <w:proofErr w:type="spellStart"/>
      <w:r w:rsidRPr="00AE1484">
        <w:t>Pháras</w:t>
      </w:r>
      <w:proofErr w:type="spellEnd"/>
      <w:r w:rsidRPr="00AE1484">
        <w:t>;</w:t>
      </w:r>
    </w:p>
    <w:p w:rsidR="00D66FB1" w:rsidRPr="00AE1484" w:rsidRDefault="00D66FB1" w:rsidP="00165EF8">
      <w:pPr>
        <w:pStyle w:val="NormalHanging12a"/>
        <w:ind w:left="1134"/>
      </w:pPr>
      <w:r w:rsidRPr="00AE1484">
        <w:t>(</w:t>
      </w:r>
      <w:proofErr w:type="spellStart"/>
      <w:r w:rsidRPr="00AE1484">
        <w:t>al</w:t>
      </w:r>
      <w:proofErr w:type="spellEnd"/>
      <w:r w:rsidRPr="00AE1484">
        <w:t>)</w:t>
      </w:r>
      <w:r w:rsidRPr="00AE1484">
        <w:tab/>
        <w:t xml:space="preserve">oibriú chun cuspóirí coiteanna agus </w:t>
      </w:r>
      <w:proofErr w:type="spellStart"/>
      <w:r w:rsidRPr="00AE1484">
        <w:t>comhthairbheacha</w:t>
      </w:r>
      <w:proofErr w:type="spellEnd"/>
      <w:r w:rsidRPr="00AE1484">
        <w:t xml:space="preserve"> a bhaint amach maidir le </w:t>
      </w:r>
      <w:r w:rsidRPr="00AE1484">
        <w:lastRenderedPageBreak/>
        <w:t>trádáil agus infheistíocht a d’fhéadfadh cur leis an bhfás eacnamaíoch agus leis an nuálaíocht agus, ag an am céanna, urraim do chearta an duine, lena n-áirítear cearta saothair, a chomhlíonadh agus rannchuidiú leis an urraim sin; an comhrac i gcoinne an athraithe aeráide agus baint amach Spriocanna Forbartha Inbhuanaithe Chlár Oibre 2030 a chur chun cinn;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(am)</w:t>
      </w:r>
      <w:r w:rsidRPr="00AE1484">
        <w:tab/>
        <w:t xml:space="preserve">an leas is fearr is féidir a bhaint as tiomantas na </w:t>
      </w:r>
      <w:proofErr w:type="spellStart"/>
      <w:r w:rsidRPr="00AE1484">
        <w:t>hIndia</w:t>
      </w:r>
      <w:proofErr w:type="spellEnd"/>
      <w:r w:rsidRPr="00AE1484">
        <w:t xml:space="preserve"> don </w:t>
      </w:r>
      <w:proofErr w:type="spellStart"/>
      <w:r w:rsidRPr="00AE1484">
        <w:t>iltaobhachas</w:t>
      </w:r>
      <w:proofErr w:type="spellEnd"/>
      <w:r w:rsidRPr="00AE1484">
        <w:t xml:space="preserve"> agus d’ord trádála </w:t>
      </w:r>
      <w:proofErr w:type="spellStart"/>
      <w:r w:rsidRPr="00AE1484">
        <w:t>riailbhunaithe</w:t>
      </w:r>
      <w:proofErr w:type="spellEnd"/>
      <w:r w:rsidRPr="00AE1484">
        <w:t xml:space="preserve"> idirnáisiúnta; ról cinntitheach na </w:t>
      </w:r>
      <w:proofErr w:type="spellStart"/>
      <w:r w:rsidRPr="00AE1484">
        <w:t>hIndia</w:t>
      </w:r>
      <w:proofErr w:type="spellEnd"/>
      <w:r w:rsidRPr="00AE1484">
        <w:t xml:space="preserve"> a chur chun cinn sna hiarrachtaí leanúnacha chun EDT a athchóiriú;</w:t>
      </w:r>
    </w:p>
    <w:p w:rsidR="00D66FB1" w:rsidRPr="00AE1484" w:rsidRDefault="00D66FB1" w:rsidP="00D66FB1">
      <w:pPr>
        <w:pStyle w:val="NormalHanging12a"/>
      </w:pPr>
      <w:r w:rsidRPr="00AE1484">
        <w:rPr>
          <w:b/>
          <w:i/>
        </w:rPr>
        <w:t>Saincheisteanna aeráide, fuinnimh agus digiteacha a nascadh 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(an)</w:t>
      </w:r>
      <w:r w:rsidRPr="00AE1484">
        <w:tab/>
        <w:t xml:space="preserve">a chur in iúl gur díol sásaimh di an Chomhpháirtíocht </w:t>
      </w:r>
      <w:proofErr w:type="spellStart"/>
      <w:r w:rsidRPr="00AE1484">
        <w:t>Nascachta</w:t>
      </w:r>
      <w:proofErr w:type="spellEnd"/>
      <w:r w:rsidRPr="00AE1484">
        <w:t xml:space="preserve"> idir an tAontas agus an India agus an tiomantas a áirítear inti tacú le líonraí inbhuanaithe digiteacha, iompair agus fuinnimh, an sreabhadh earraí, seirbhísí, sonraí agus caipitil agus malartú daoine, rud a </w:t>
      </w:r>
      <w:proofErr w:type="spellStart"/>
      <w:r w:rsidRPr="00AE1484">
        <w:t>rannchuideoidh</w:t>
      </w:r>
      <w:proofErr w:type="spellEnd"/>
      <w:r w:rsidRPr="00AE1484">
        <w:t xml:space="preserve"> le straitéis </w:t>
      </w:r>
      <w:proofErr w:type="spellStart"/>
      <w:r w:rsidRPr="00AE1484">
        <w:t>Global</w:t>
      </w:r>
      <w:proofErr w:type="spellEnd"/>
      <w:r w:rsidRPr="00AE1484">
        <w:t xml:space="preserve"> </w:t>
      </w:r>
      <w:proofErr w:type="spellStart"/>
      <w:r w:rsidRPr="00AE1484">
        <w:t>Gateway</w:t>
      </w:r>
      <w:proofErr w:type="spellEnd"/>
      <w:r w:rsidRPr="00AE1484">
        <w:t xml:space="preserve"> níos leithne an Aontais; a thabhairt faoi deara go bhfuil an Chomhpháirtíocht </w:t>
      </w:r>
      <w:proofErr w:type="spellStart"/>
      <w:r w:rsidRPr="00AE1484">
        <w:t>Nascachta</w:t>
      </w:r>
      <w:proofErr w:type="spellEnd"/>
      <w:r w:rsidRPr="00AE1484">
        <w:t xml:space="preserve"> ar cheann de na gnéithe is tábhachtaí den chomhpháirtíocht idir AE agus an India; a thabhairt dá haire tiomantas an Aontais don Chomhpháirtíocht um Bonneagar agus Infheistíocht Dhomhanda a seoladh ag G20 i nDeilí Nua agus a chur i bhfios go láidir gur cheart é a chomhordú go cuí le </w:t>
      </w:r>
      <w:proofErr w:type="spellStart"/>
      <w:r w:rsidRPr="00AE1484">
        <w:t>Global</w:t>
      </w:r>
      <w:proofErr w:type="spellEnd"/>
      <w:r w:rsidRPr="00AE1484">
        <w:t xml:space="preserve"> </w:t>
      </w:r>
      <w:proofErr w:type="spellStart"/>
      <w:r w:rsidRPr="00AE1484">
        <w:t>Gateway</w:t>
      </w:r>
      <w:proofErr w:type="spellEnd"/>
      <w:r w:rsidRPr="00AE1484">
        <w:t xml:space="preserve"> agus le Comhpháirtíocht G7 um Bonneagar agus Infheistíocht Dhomhanda; a áitiú go ndéanfaí </w:t>
      </w:r>
      <w:proofErr w:type="spellStart"/>
      <w:r w:rsidRPr="00AE1484">
        <w:t>dianmheasúnú</w:t>
      </w:r>
      <w:proofErr w:type="spellEnd"/>
      <w:r w:rsidRPr="00AE1484">
        <w:t xml:space="preserve"> ar inbhuanaitheacht agus ar thionchar chearta an duine na dtionscadal a </w:t>
      </w:r>
      <w:proofErr w:type="spellStart"/>
      <w:r w:rsidRPr="00AE1484">
        <w:t>chistítear</w:t>
      </w:r>
      <w:proofErr w:type="spellEnd"/>
      <w:r w:rsidRPr="00AE1484">
        <w:t xml:space="preserve"> tríd an gcomhpháirtíocht, lena n-áirítear a n-inmharthanacht agus a dtrédhearcacht tráchtála, lena n-áiritheofar cothrom iomaíochta do ghnólachtaí agus urraim do chearta an duine, do chearta saothair agus do chaighdeáin chomhshaoil;</w:t>
      </w:r>
    </w:p>
    <w:p w:rsidR="00D66FB1" w:rsidRPr="00AE1484" w:rsidRDefault="00D66FB1" w:rsidP="00165EF8">
      <w:pPr>
        <w:pStyle w:val="NormalHanging12a"/>
        <w:ind w:left="1134"/>
      </w:pPr>
      <w:r w:rsidRPr="00AE1484">
        <w:t>(</w:t>
      </w:r>
      <w:proofErr w:type="spellStart"/>
      <w:r w:rsidRPr="00AE1484">
        <w:t>ao</w:t>
      </w:r>
      <w:proofErr w:type="spellEnd"/>
      <w:r w:rsidRPr="00AE1484">
        <w:t>)</w:t>
      </w:r>
      <w:r w:rsidRPr="00AE1484">
        <w:tab/>
        <w:t xml:space="preserve">feabhas a chur ar an gcomhar leis an India maidir le saincheisteanna aeráide agus fuinnimh mar </w:t>
      </w:r>
      <w:proofErr w:type="spellStart"/>
      <w:r w:rsidRPr="00AE1484">
        <w:t>phríomh</w:t>
      </w:r>
      <w:proofErr w:type="spellEnd"/>
      <w:r w:rsidRPr="00AE1484">
        <w:t xml:space="preserve">-chomhpháirtí sa chomhrac domhanda i gcoinne an athraithe aeráide agus </w:t>
      </w:r>
      <w:proofErr w:type="spellStart"/>
      <w:r w:rsidRPr="00AE1484">
        <w:t>dhíghrádú</w:t>
      </w:r>
      <w:proofErr w:type="spellEnd"/>
      <w:r w:rsidRPr="00AE1484">
        <w:t xml:space="preserve"> na bithéagsúlachta agus maidir le haistriú glas chuig fuinneamh in-athnuaite agus </w:t>
      </w:r>
      <w:proofErr w:type="spellStart"/>
      <w:r w:rsidRPr="00AE1484">
        <w:t>aeráidneodracht</w:t>
      </w:r>
      <w:proofErr w:type="spellEnd"/>
      <w:r w:rsidRPr="00AE1484">
        <w:t>, agus aird chuí á tabhairt ar a dtionchar ar na daoine is leochailí; a aithint go bhfuil an India ag cur eiseamláir thábhachtach ar fáil don domhan trína léiriú gur féidir an t-athrú aeráide a chomhrac agus clár oibre um fhorbairt a shaothrú ag an am céanna;</w:t>
      </w:r>
    </w:p>
    <w:p w:rsidR="00D66FB1" w:rsidRPr="00AE1484" w:rsidRDefault="00D66FB1" w:rsidP="00165EF8">
      <w:pPr>
        <w:pStyle w:val="NormalHanging12a"/>
        <w:ind w:left="1134"/>
      </w:pPr>
      <w:r w:rsidRPr="00AE1484">
        <w:t>(</w:t>
      </w:r>
      <w:proofErr w:type="spellStart"/>
      <w:r w:rsidRPr="00AE1484">
        <w:t>ap</w:t>
      </w:r>
      <w:proofErr w:type="spellEnd"/>
      <w:r w:rsidRPr="00AE1484">
        <w:t>)</w:t>
      </w:r>
      <w:r w:rsidRPr="00AE1484">
        <w:tab/>
        <w:t xml:space="preserve">dea-shampla a thabhairt maidir leis an gcaoi a dtugtar tús áite don chomhionannas inscne agus do chearta na bpobal dúchasach agus spriocanna bithéagsúlachta á gcur chun feidhme; comhpháirtíocht a spreagadh chun clár oibre comhpháirteach uaillmhianach agus gníomhaíocht dhomhanda maidir leis an mbithéagsúlacht a chur chun cinn; teagmháil a dhéanamh leis an India maidir leis na dúshláin a bhaineann le gealltanais dhomhanda i leith an </w:t>
      </w:r>
      <w:proofErr w:type="spellStart"/>
      <w:r w:rsidRPr="00AE1484">
        <w:t>dífhoraoisithe</w:t>
      </w:r>
      <w:proofErr w:type="spellEnd"/>
      <w:r w:rsidRPr="00AE1484">
        <w:t>, an uirbithe thapa agus na forbartha tionsclaíche;</w:t>
      </w:r>
    </w:p>
    <w:p w:rsidR="00D66FB1" w:rsidRPr="00AE1484" w:rsidRDefault="00D66FB1" w:rsidP="00165EF8">
      <w:pPr>
        <w:pStyle w:val="NormalHanging12a"/>
        <w:ind w:left="1134"/>
      </w:pPr>
      <w:r w:rsidRPr="00AE1484">
        <w:t>(</w:t>
      </w:r>
      <w:proofErr w:type="spellStart"/>
      <w:r w:rsidRPr="00AE1484">
        <w:t>aq</w:t>
      </w:r>
      <w:proofErr w:type="spellEnd"/>
      <w:r w:rsidRPr="00AE1484">
        <w:t>)</w:t>
      </w:r>
      <w:r w:rsidRPr="00AE1484">
        <w:tab/>
        <w:t xml:space="preserve">a chur in iúl gur díol sásaimh di ceannaireacht na </w:t>
      </w:r>
      <w:proofErr w:type="spellStart"/>
      <w:r w:rsidRPr="00AE1484">
        <w:t>hIndia</w:t>
      </w:r>
      <w:proofErr w:type="spellEnd"/>
      <w:r w:rsidRPr="00AE1484">
        <w:t xml:space="preserve"> agus leathnú na Comhghuaillíochta do Bhonneagar atá Athléimneach i leith </w:t>
      </w:r>
      <w:proofErr w:type="spellStart"/>
      <w:r w:rsidRPr="00AE1484">
        <w:t>Tubaistí</w:t>
      </w:r>
      <w:proofErr w:type="spellEnd"/>
      <w:r w:rsidRPr="00AE1484">
        <w:t xml:space="preserve">, lena spreagtar infheistíocht dhomhanda agus beartas comhordaithe maidir le </w:t>
      </w:r>
      <w:proofErr w:type="spellStart"/>
      <w:r w:rsidRPr="00AE1484">
        <w:t>hathléimneacht</w:t>
      </w:r>
      <w:proofErr w:type="spellEnd"/>
      <w:r w:rsidRPr="00AE1484">
        <w:t xml:space="preserve"> aeráide agus </w:t>
      </w:r>
      <w:proofErr w:type="spellStart"/>
      <w:r w:rsidRPr="00AE1484">
        <w:t>tubaistí</w:t>
      </w:r>
      <w:proofErr w:type="spellEnd"/>
      <w:r w:rsidRPr="00AE1484">
        <w:t xml:space="preserve">; a chur in iúl gur díol sásaimh di go bhfuil an tAontas agus an Banc Eorpach Infheistíochta araon ina gcomhaltaí den chomhghuaillíocht anois, rud a </w:t>
      </w:r>
      <w:proofErr w:type="spellStart"/>
      <w:r w:rsidRPr="00AE1484">
        <w:t>rannchuidíonn</w:t>
      </w:r>
      <w:proofErr w:type="spellEnd"/>
      <w:r w:rsidRPr="00AE1484">
        <w:t xml:space="preserve">, dá bhrí sin, leis an gComhpháirtíocht </w:t>
      </w:r>
      <w:proofErr w:type="spellStart"/>
      <w:r w:rsidRPr="00AE1484">
        <w:t>Nascachta</w:t>
      </w:r>
      <w:proofErr w:type="spellEnd"/>
      <w:r w:rsidRPr="00AE1484">
        <w:t xml:space="preserve"> idir an tAontas agus an India agus le cur chun </w:t>
      </w:r>
      <w:r w:rsidRPr="00AE1484">
        <w:lastRenderedPageBreak/>
        <w:t xml:space="preserve">feidhme Straitéis </w:t>
      </w:r>
      <w:proofErr w:type="spellStart"/>
      <w:r w:rsidRPr="00AE1484">
        <w:t>Global</w:t>
      </w:r>
      <w:proofErr w:type="spellEnd"/>
      <w:r w:rsidRPr="00AE1484">
        <w:t xml:space="preserve"> </w:t>
      </w:r>
      <w:proofErr w:type="spellStart"/>
      <w:r w:rsidRPr="00AE1484">
        <w:t>Gateway</w:t>
      </w:r>
      <w:proofErr w:type="spellEnd"/>
      <w:r w:rsidRPr="00AE1484">
        <w:t xml:space="preserve"> an Aontais;</w:t>
      </w:r>
    </w:p>
    <w:p w:rsidR="00D66FB1" w:rsidRPr="00AE1484" w:rsidRDefault="00D66FB1" w:rsidP="00165EF8">
      <w:pPr>
        <w:pStyle w:val="NormalHanging12a"/>
        <w:ind w:left="1134"/>
      </w:pPr>
      <w:r w:rsidRPr="00AE1484">
        <w:t>(ar)</w:t>
      </w:r>
      <w:r w:rsidRPr="00AE1484">
        <w:tab/>
        <w:t xml:space="preserve">a chur in iúl gur díol sásaimh di agus a iarraidh go ndéanfar tuilleadh dul chun cinn maidir leis an gComhpháirtíocht Fuinnimh Ghlain agus Aeráide idir an tAontas agus an India maidir le fuinneamh in-athnuaite, éifeachtúlacht fuinnimh agus an t-athrú aeráide, agus é á chur san áireamh go bhfuiltear ag súil go dtiocfaidh méadú faoi dhó ar riachtanais fuinnimh na </w:t>
      </w:r>
      <w:proofErr w:type="spellStart"/>
      <w:r w:rsidRPr="00AE1484">
        <w:t>hIndia</w:t>
      </w:r>
      <w:proofErr w:type="spellEnd"/>
      <w:r w:rsidRPr="00AE1484">
        <w:t xml:space="preserve"> sna 20 bliain amach romhainn; tuilleadh infheistíochta a spreagadh san India chun fuinneamh slán, inacmhainne agus inbhuanaithe a chur ar fáil, agus é mar aidhm leis sin go mbainfeadh an India a spriocanna </w:t>
      </w:r>
      <w:proofErr w:type="spellStart"/>
      <w:r w:rsidRPr="00AE1484">
        <w:t>uaillmhianacha</w:t>
      </w:r>
      <w:proofErr w:type="spellEnd"/>
      <w:r w:rsidRPr="00AE1484">
        <w:t xml:space="preserve"> amach maidir le fuinneamh in-athnuaite; leanúint de na hiarrachtaí chun an comhar idir an tAontas agus an India maidir le grianfhuinneamh agus hidrigin a fhorbairt a thuilleadh; teagmháil a dhéanamh leis an India maidir le forbairt inbhuanaithe agus rioscaí comhshaoil, go háirithe maidir le </w:t>
      </w:r>
      <w:proofErr w:type="spellStart"/>
      <w:r w:rsidRPr="00AE1484">
        <w:t>hinfheistíochtaí</w:t>
      </w:r>
      <w:proofErr w:type="spellEnd"/>
      <w:r w:rsidRPr="00AE1484">
        <w:t xml:space="preserve"> glasa, truailliú aeir agus cáilíocht agus bainistiú acmhainní uisce; cúnamh teicniúil a chur ar fáil ina leith sin; aghaidh a thabhairt go comhpháirteach ar thionchair an </w:t>
      </w:r>
      <w:proofErr w:type="spellStart"/>
      <w:r w:rsidRPr="00AE1484">
        <w:t>tSásra</w:t>
      </w:r>
      <w:proofErr w:type="spellEnd"/>
      <w:r w:rsidRPr="00AE1484">
        <w:t xml:space="preserve"> Coigeartaithe Carbóin ar Theorainneacha;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(as)</w:t>
      </w:r>
      <w:r w:rsidRPr="00AE1484">
        <w:tab/>
        <w:t xml:space="preserve">dlús a chur leis an rannpháirtíocht leis an India maidir le </w:t>
      </w:r>
      <w:proofErr w:type="spellStart"/>
      <w:r w:rsidRPr="00AE1484">
        <w:t>héigeandálaí</w:t>
      </w:r>
      <w:proofErr w:type="spellEnd"/>
      <w:r w:rsidRPr="00AE1484">
        <w:t xml:space="preserve"> sláinte, cógaisíocht agus </w:t>
      </w:r>
      <w:proofErr w:type="spellStart"/>
      <w:r w:rsidRPr="00AE1484">
        <w:t>nuálaíochtaí</w:t>
      </w:r>
      <w:proofErr w:type="spellEnd"/>
      <w:r w:rsidRPr="00AE1484">
        <w:t xml:space="preserve"> sláinte digiteacha le haghaidh cumhdach sláinte uilíoch, ós rud é gurb í an táirgeoir agus an t-onnmhaireoir is mó de chógas cineálach agus gur gníomhaí gníomhach í i gcúrsaí sláinte domhanda i bhfóraim iltaobhacha; gníomhú maidir leis an ngealltanas chun comhar a neartú maidir le taighde agus nuálaíocht sláinte; iarrachtaí a mhéadú chun teacht ar réiteach tapa, gan géilleadh ar ábhar, ar rochtain uilíoch ar tháirgí cógaisíochta inacmhainne;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(at)</w:t>
      </w:r>
      <w:r w:rsidRPr="00AE1484">
        <w:tab/>
        <w:t xml:space="preserve">a chur in iúl gur díol sásaimh di bunú na Comhairle Trádála agus Teicneolaíochta agus úsáid éifeachtach a bhaint aisti; aitheantas a thabhairt don acmhainneacht shuntasach a bhaineann le saincheisteanna digiteacha mar chuid den chomhpháirtíocht idir AE agus an India, lena n-áirítear bonneagar digiteach agus nascacht dhigiteach, beartas digiteach, cosaint sonraí agus sreafaí agus </w:t>
      </w:r>
      <w:proofErr w:type="spellStart"/>
      <w:r w:rsidRPr="00AE1484">
        <w:t>cibearshlándáil</w:t>
      </w:r>
      <w:proofErr w:type="spellEnd"/>
      <w:r w:rsidRPr="00AE1484">
        <w:t xml:space="preserve">; dlús a chur leis an gcomhar i dteicneolaíochtaí ríomhaireachta </w:t>
      </w:r>
      <w:proofErr w:type="spellStart"/>
      <w:r w:rsidRPr="00AE1484">
        <w:t>ardfheidhmíochta</w:t>
      </w:r>
      <w:proofErr w:type="spellEnd"/>
      <w:r w:rsidRPr="00AE1484">
        <w:t xml:space="preserve"> agus i dteicneolaíochtaí </w:t>
      </w:r>
      <w:proofErr w:type="spellStart"/>
      <w:r w:rsidRPr="00AE1484">
        <w:t>candamacha</w:t>
      </w:r>
      <w:proofErr w:type="spellEnd"/>
      <w:r w:rsidRPr="00AE1484">
        <w:t xml:space="preserve">, agus ar an gcaoi sin feabhas a chur ar réitigh theicneolaíocha san iliomad earnálacha; a aithint, le tacaíocht ón India, gur fearr is féidir leis an Aontas caighdeáin dhomhanda a chur chun cinn san earnáil dhigiteach; a thabhairt dá haire na tuairimí éagsúla atá ag an Aontas agus ag an India maidir le cosaint sonraí agus aistrithe sonraí trasteorann; a chur in iúl gur cúis </w:t>
      </w:r>
      <w:proofErr w:type="spellStart"/>
      <w:r w:rsidRPr="00AE1484">
        <w:t>bhuartha</w:t>
      </w:r>
      <w:proofErr w:type="spellEnd"/>
      <w:r w:rsidRPr="00AE1484">
        <w:t xml:space="preserve"> di go nascann an India cosaint sonraí lena slándáil náisiúnta, rud a chruthaíonn bac ar ailíniú rialachán sonraí Indiacha agus Eorpacha; obair a spreagadh, áfach, chun caighdeáin chomhroinnte a leagan síos lena n-urramaítear príobháideachas agus le cosaint sonraí, lena gcuirfear coimircí leordhóthanacha ar fáil agus lena n-éascófar caidreamh trádála agus slándála nua-aimseartha;</w:t>
      </w:r>
    </w:p>
    <w:p w:rsidR="00D66FB1" w:rsidRPr="00AE1484" w:rsidRDefault="00D66FB1" w:rsidP="00165EF8">
      <w:pPr>
        <w:pStyle w:val="NormalHanging12a"/>
        <w:ind w:left="1134"/>
      </w:pPr>
      <w:r w:rsidRPr="00AE1484">
        <w:t>(</w:t>
      </w:r>
      <w:proofErr w:type="spellStart"/>
      <w:r w:rsidRPr="00AE1484">
        <w:t>au</w:t>
      </w:r>
      <w:proofErr w:type="spellEnd"/>
      <w:r w:rsidRPr="00AE1484">
        <w:t>)</w:t>
      </w:r>
      <w:r w:rsidRPr="00AE1484">
        <w:tab/>
        <w:t xml:space="preserve">comhoibriú leis an India chun an comhrá domhanda maidir le húsáid shábháilte eiticiúil agus </w:t>
      </w:r>
      <w:proofErr w:type="spellStart"/>
      <w:r w:rsidRPr="00AE1484">
        <w:t>fhreagrach</w:t>
      </w:r>
      <w:proofErr w:type="spellEnd"/>
      <w:r w:rsidRPr="00AE1484">
        <w:t xml:space="preserve"> na hintleachta saorga (IS) a stiúradh agus chun IS atá bunaithe ar chearta an duine a chur chun cinn; iarrachtaí </w:t>
      </w:r>
      <w:proofErr w:type="spellStart"/>
      <w:r w:rsidRPr="00AE1484">
        <w:t>comhoibríocha</w:t>
      </w:r>
      <w:proofErr w:type="spellEnd"/>
      <w:r w:rsidRPr="00AE1484">
        <w:t xml:space="preserve"> a spreagadh chun caighdeáin agus treoirlínte idirnáisiúnta a leagan síos maidir le </w:t>
      </w:r>
      <w:proofErr w:type="spellStart"/>
      <w:r w:rsidRPr="00AE1484">
        <w:t>himscaradh</w:t>
      </w:r>
      <w:proofErr w:type="spellEnd"/>
      <w:r w:rsidRPr="00AE1484">
        <w:t xml:space="preserve"> freagrach IS lena dtugtar tús áite do chearta an duine agus do </w:t>
      </w:r>
      <w:proofErr w:type="spellStart"/>
      <w:r w:rsidRPr="00AE1484">
        <w:t>bhreithnithe</w:t>
      </w:r>
      <w:proofErr w:type="spellEnd"/>
      <w:r w:rsidRPr="00AE1484">
        <w:t xml:space="preserve"> eiticiúla;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lastRenderedPageBreak/>
        <w:t>(</w:t>
      </w:r>
      <w:proofErr w:type="spellStart"/>
      <w:r w:rsidRPr="00AE1484">
        <w:t>av</w:t>
      </w:r>
      <w:proofErr w:type="spellEnd"/>
      <w:r w:rsidRPr="00AE1484">
        <w:t>)</w:t>
      </w:r>
      <w:r w:rsidRPr="00AE1484">
        <w:tab/>
        <w:t xml:space="preserve">dul chun cinn a dhéanamh maidir le gealltanas comhroinnte ach gan ardáin na meán sóisialta a shrianadh ná a thoirmeasc go roghnaíoch, srian a chur ar shaoirse chun tuairimí a nochtadh ar líne agus </w:t>
      </w:r>
      <w:proofErr w:type="spellStart"/>
      <w:r w:rsidRPr="00AE1484">
        <w:t>bratchosc</w:t>
      </w:r>
      <w:proofErr w:type="spellEnd"/>
      <w:r w:rsidRPr="00AE1484">
        <w:t xml:space="preserve"> a chur ar rochtain teileachumarsáide agus idirlín, agus caighdeáin </w:t>
      </w:r>
      <w:proofErr w:type="spellStart"/>
      <w:r w:rsidRPr="00AE1484">
        <w:t>chomhpháirteacha</w:t>
      </w:r>
      <w:proofErr w:type="spellEnd"/>
      <w:r w:rsidRPr="00AE1484">
        <w:t xml:space="preserve"> á leagan síos ag an am céanna don gheilleagar digiteach ar cheart dóibh a bheith fréamhaithe i gcearta an duine; imní a chur in iúl maidir le tuairiscí faoi cheannach agus úsáid earraí spiaireachta ag rialtas na </w:t>
      </w:r>
      <w:proofErr w:type="spellStart"/>
      <w:r w:rsidRPr="00AE1484">
        <w:t>hIndia</w:t>
      </w:r>
      <w:proofErr w:type="spellEnd"/>
      <w:r w:rsidRPr="00AE1484">
        <w:t xml:space="preserve"> chomh maith leis na céadta eagraíochtaí meán bréagacha agus eagraíochtaí neamhrialtasacha arna n-eagrú ag rialtas (</w:t>
      </w:r>
      <w:proofErr w:type="spellStart"/>
      <w:r w:rsidRPr="00AE1484">
        <w:t>GONGOnna</w:t>
      </w:r>
      <w:proofErr w:type="spellEnd"/>
      <w:r w:rsidRPr="00AE1484">
        <w:t>), lena n-áirítear chun díriú ar institiúidí idirnáisiúnta;</w:t>
      </w:r>
    </w:p>
    <w:p w:rsidR="00D66FB1" w:rsidRPr="00AE1484" w:rsidRDefault="00D66FB1" w:rsidP="00165EF8">
      <w:pPr>
        <w:pStyle w:val="NormalHanging12a"/>
        <w:ind w:left="1134"/>
        <w:rPr>
          <w:szCs w:val="24"/>
        </w:rPr>
      </w:pPr>
      <w:r w:rsidRPr="00AE1484">
        <w:t>(</w:t>
      </w:r>
      <w:proofErr w:type="spellStart"/>
      <w:r w:rsidRPr="00AE1484">
        <w:t>aw</w:t>
      </w:r>
      <w:proofErr w:type="spellEnd"/>
      <w:r w:rsidRPr="00AE1484">
        <w:t>)</w:t>
      </w:r>
      <w:r w:rsidRPr="00AE1484">
        <w:tab/>
        <w:t xml:space="preserve">níos mó comhair idir AE agus an India a spreagadh maidir leis an eolaíocht agus an teicneolaíocht, go háirithe trí naisc a chruthú idir tionscadail Eorpacha agus tionscnaimh de chuid na </w:t>
      </w:r>
      <w:proofErr w:type="spellStart"/>
      <w:r w:rsidRPr="00AE1484">
        <w:t>hIndia</w:t>
      </w:r>
      <w:proofErr w:type="spellEnd"/>
      <w:r w:rsidRPr="00AE1484">
        <w:t xml:space="preserve"> maidir le teicneolaíochtaí glasa, bonneagar uisce agus nuálaíocht dhigiteach;</w:t>
      </w:r>
    </w:p>
    <w:p w:rsidR="00D66FB1" w:rsidRPr="00AE1484" w:rsidRDefault="00D66FB1" w:rsidP="00165EF8">
      <w:pPr>
        <w:pStyle w:val="NormalHanging12a"/>
        <w:ind w:left="1134"/>
      </w:pPr>
      <w:r w:rsidRPr="00AE1484">
        <w:t>(</w:t>
      </w:r>
      <w:proofErr w:type="spellStart"/>
      <w:r w:rsidRPr="00AE1484">
        <w:t>ax</w:t>
      </w:r>
      <w:proofErr w:type="spellEnd"/>
      <w:r w:rsidRPr="00AE1484">
        <w:t>)</w:t>
      </w:r>
      <w:r w:rsidRPr="00AE1484">
        <w:tab/>
        <w:t>soghluaisteacht idir AE agus an India a éascú tuilleadh, lena n-áirítear do thaighdeoirí, d’imircigh oibre, do mhic léinn, d’oibrithe ardoilte agus d’ealaíontóirí, chomh maith le malartuithe idir daoine i ngach earnáil a bhaineann leis an gcomhpháirtíocht idir AE agus an India;</w:t>
      </w:r>
    </w:p>
    <w:p w:rsidR="00D66FB1" w:rsidRPr="00AE1484" w:rsidRDefault="00D66FB1" w:rsidP="00D66FB1">
      <w:pPr>
        <w:pStyle w:val="NormalHanging12a"/>
        <w:jc w:val="center"/>
        <w:rPr>
          <w:szCs w:val="24"/>
        </w:rPr>
      </w:pPr>
      <w:r w:rsidRPr="00AE1484">
        <w:t>°</w:t>
      </w:r>
    </w:p>
    <w:p w:rsidR="00D66FB1" w:rsidRPr="00AE1484" w:rsidRDefault="00D66FB1" w:rsidP="00D66FB1">
      <w:pPr>
        <w:pStyle w:val="NormalHanging12a"/>
        <w:jc w:val="center"/>
        <w:rPr>
          <w:szCs w:val="24"/>
        </w:rPr>
      </w:pPr>
      <w:r w:rsidRPr="00AE1484">
        <w:t>°</w:t>
      </w:r>
      <w:r w:rsidRPr="00AE1484">
        <w:tab/>
        <w:t>°</w:t>
      </w:r>
    </w:p>
    <w:p w:rsidR="00E365E1" w:rsidRPr="00AE1484" w:rsidRDefault="00D66FB1" w:rsidP="009A7B88">
      <w:pPr>
        <w:pStyle w:val="NormalHanging12a"/>
      </w:pPr>
      <w:r w:rsidRPr="00AE1484">
        <w:t>2.</w:t>
      </w:r>
      <w:r w:rsidRPr="00AE1484">
        <w:tab/>
        <w:t>á threorú dá hUachtarán an moladh seo a chur ar aghaidh chuig an gComhairle, chuig an gCoimisiún agus chuig Leas-Uachtarán an Choimisiúin</w:t>
      </w:r>
      <w:r w:rsidR="004F50D8" w:rsidRPr="00165EF8">
        <w:t> </w:t>
      </w:r>
      <w:r w:rsidRPr="00AE1484">
        <w:t>/</w:t>
      </w:r>
      <w:r w:rsidR="004F50D8" w:rsidRPr="00165EF8">
        <w:t> </w:t>
      </w:r>
      <w:proofErr w:type="spellStart"/>
      <w:r w:rsidRPr="00AE1484">
        <w:t>Ardionadaí</w:t>
      </w:r>
      <w:proofErr w:type="spellEnd"/>
      <w:r w:rsidRPr="00AE1484">
        <w:t xml:space="preserve"> an Aontais do </w:t>
      </w:r>
      <w:proofErr w:type="spellStart"/>
      <w:r w:rsidRPr="00AE1484">
        <w:t>Ghnóthaí</w:t>
      </w:r>
      <w:proofErr w:type="spellEnd"/>
      <w:r w:rsidRPr="00AE1484">
        <w:t xml:space="preserve"> Eachtracha agus don Bheartas Slándála agus chuig comhlachtaí reachtacha agus Rialtas na </w:t>
      </w:r>
      <w:proofErr w:type="spellStart"/>
      <w:r w:rsidRPr="00AE1484">
        <w:t>hIndia</w:t>
      </w:r>
      <w:proofErr w:type="spellEnd"/>
      <w:r w:rsidRPr="00AE1484">
        <w:t>.</w:t>
      </w:r>
      <w:bookmarkStart w:id="9" w:name="TextBodyEnd"/>
      <w:bookmarkEnd w:id="9"/>
    </w:p>
    <w:sectPr w:rsidR="00E365E1" w:rsidRPr="00AE1484" w:rsidSect="00AE14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1CF" w:rsidRPr="00AE1484" w:rsidRDefault="009271CF">
      <w:r w:rsidRPr="00AE1484">
        <w:separator/>
      </w:r>
    </w:p>
  </w:endnote>
  <w:endnote w:type="continuationSeparator" w:id="0">
    <w:p w:rsidR="009271CF" w:rsidRPr="00AE1484" w:rsidRDefault="009271CF">
      <w:r w:rsidRPr="00AE14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148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148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14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1CF" w:rsidRPr="00AE1484" w:rsidRDefault="009271CF">
      <w:r w:rsidRPr="00AE1484">
        <w:separator/>
      </w:r>
    </w:p>
  </w:footnote>
  <w:footnote w:type="continuationSeparator" w:id="0">
    <w:p w:rsidR="009271CF" w:rsidRPr="00AE1484" w:rsidRDefault="009271CF">
      <w:r w:rsidRPr="00AE1484">
        <w:continuationSeparator/>
      </w:r>
    </w:p>
  </w:footnote>
  <w:footnote w:id="1">
    <w:p w:rsidR="00D66FB1" w:rsidRPr="00AE1484" w:rsidRDefault="00D66FB1" w:rsidP="00AE1484">
      <w:pPr>
        <w:pStyle w:val="FootnoteText"/>
        <w:ind w:left="567" w:hanging="567"/>
        <w:rPr>
          <w:sz w:val="24"/>
          <w:lang w:val="ga-IE"/>
        </w:rPr>
      </w:pPr>
      <w:r w:rsidRPr="00AE1484">
        <w:rPr>
          <w:rStyle w:val="FootnoteReference"/>
          <w:sz w:val="24"/>
          <w:lang w:val="ga-IE"/>
        </w:rPr>
        <w:footnoteRef/>
      </w:r>
      <w:r w:rsidR="00AE1484" w:rsidRPr="00AE1484">
        <w:rPr>
          <w:sz w:val="24"/>
          <w:lang w:val="ga-IE"/>
        </w:rPr>
        <w:t xml:space="preserve"> </w:t>
      </w:r>
      <w:r w:rsidR="00AE1484" w:rsidRPr="00AE1484">
        <w:rPr>
          <w:sz w:val="24"/>
          <w:lang w:val="ga-IE"/>
        </w:rPr>
        <w:tab/>
      </w:r>
      <w:r w:rsidRPr="00AE1484">
        <w:rPr>
          <w:sz w:val="24"/>
          <w:lang w:val="ga-IE"/>
        </w:rPr>
        <w:t>IO L 223, 27.8.1994, lch. 24.</w:t>
      </w:r>
    </w:p>
  </w:footnote>
  <w:footnote w:id="2">
    <w:p w:rsidR="00D66FB1" w:rsidRPr="00AE1484" w:rsidRDefault="00D66FB1" w:rsidP="00AE1484">
      <w:pPr>
        <w:pStyle w:val="FootnoteText"/>
        <w:ind w:left="567" w:hanging="567"/>
        <w:rPr>
          <w:sz w:val="24"/>
          <w:lang w:val="ga-IE"/>
        </w:rPr>
      </w:pPr>
      <w:r w:rsidRPr="00AE1484">
        <w:rPr>
          <w:rStyle w:val="FootnoteReference"/>
          <w:sz w:val="24"/>
          <w:lang w:val="ga-IE"/>
        </w:rPr>
        <w:footnoteRef/>
      </w:r>
      <w:r w:rsidR="00AE1484" w:rsidRPr="00AE1484">
        <w:rPr>
          <w:sz w:val="24"/>
          <w:lang w:val="ga-IE"/>
        </w:rPr>
        <w:t xml:space="preserve"> </w:t>
      </w:r>
      <w:r w:rsidR="00AE1484" w:rsidRPr="00AE1484">
        <w:rPr>
          <w:sz w:val="24"/>
          <w:lang w:val="ga-IE"/>
        </w:rPr>
        <w:tab/>
      </w:r>
      <w:r w:rsidRPr="00AE1484">
        <w:rPr>
          <w:sz w:val="24"/>
          <w:lang w:val="ga-IE"/>
        </w:rPr>
        <w:t>IO L 209, 14.6.2021, lch. 1.</w:t>
      </w:r>
    </w:p>
  </w:footnote>
  <w:footnote w:id="3">
    <w:p w:rsidR="00D66FB1" w:rsidRPr="00AE1484" w:rsidRDefault="00D66FB1" w:rsidP="00AE1484">
      <w:pPr>
        <w:pStyle w:val="FootnoteText"/>
        <w:ind w:left="567" w:hanging="567"/>
        <w:rPr>
          <w:sz w:val="24"/>
          <w:lang w:val="ga-IE"/>
        </w:rPr>
      </w:pPr>
      <w:r w:rsidRPr="00AE1484">
        <w:rPr>
          <w:rStyle w:val="FootnoteReference"/>
          <w:sz w:val="24"/>
          <w:lang w:val="ga-IE"/>
        </w:rPr>
        <w:footnoteRef/>
      </w:r>
      <w:r w:rsidR="00AE1484" w:rsidRPr="00AE1484">
        <w:rPr>
          <w:sz w:val="24"/>
          <w:lang w:val="ga-IE"/>
        </w:rPr>
        <w:t xml:space="preserve"> </w:t>
      </w:r>
      <w:r w:rsidR="00AE1484" w:rsidRPr="00AE1484">
        <w:rPr>
          <w:sz w:val="24"/>
          <w:lang w:val="ga-IE"/>
        </w:rPr>
        <w:tab/>
      </w:r>
      <w:r w:rsidRPr="00AE1484">
        <w:rPr>
          <w:sz w:val="24"/>
          <w:lang w:val="ga-IE"/>
        </w:rPr>
        <w:t>IO C 456, 10.11.2021, lch. 117.</w:t>
      </w:r>
    </w:p>
  </w:footnote>
  <w:footnote w:id="4">
    <w:p w:rsidR="00D66FB1" w:rsidRPr="00AE1484" w:rsidRDefault="00D66FB1" w:rsidP="00AE1484">
      <w:pPr>
        <w:pStyle w:val="FootnoteText"/>
        <w:ind w:left="567" w:hanging="567"/>
        <w:rPr>
          <w:sz w:val="24"/>
          <w:lang w:val="ga-IE"/>
        </w:rPr>
      </w:pPr>
      <w:r w:rsidRPr="00AE1484">
        <w:rPr>
          <w:rStyle w:val="FootnoteReference"/>
          <w:sz w:val="24"/>
          <w:lang w:val="ga-IE"/>
        </w:rPr>
        <w:footnoteRef/>
      </w:r>
      <w:r w:rsidR="00AE1484" w:rsidRPr="00AE1484">
        <w:rPr>
          <w:sz w:val="24"/>
          <w:lang w:val="ga-IE"/>
        </w:rPr>
        <w:t xml:space="preserve"> </w:t>
      </w:r>
      <w:r w:rsidR="00AE1484" w:rsidRPr="00AE1484">
        <w:rPr>
          <w:sz w:val="24"/>
          <w:lang w:val="ga-IE"/>
        </w:rPr>
        <w:tab/>
      </w:r>
      <w:r w:rsidRPr="00AE1484">
        <w:rPr>
          <w:sz w:val="24"/>
          <w:lang w:val="ga-IE"/>
        </w:rPr>
        <w:t>IO C 47, 7.2.2023, lch. 23.</w:t>
      </w:r>
    </w:p>
  </w:footnote>
  <w:footnote w:id="5">
    <w:p w:rsidR="00D66FB1" w:rsidRPr="00AE1484" w:rsidRDefault="00D66FB1" w:rsidP="00AE1484">
      <w:pPr>
        <w:pStyle w:val="FootnoteText"/>
        <w:ind w:left="567" w:hanging="567"/>
        <w:rPr>
          <w:sz w:val="24"/>
          <w:lang w:val="ga-IE"/>
        </w:rPr>
      </w:pPr>
      <w:r w:rsidRPr="00AE1484">
        <w:rPr>
          <w:rStyle w:val="FootnoteReference"/>
          <w:sz w:val="24"/>
          <w:lang w:val="ga-IE"/>
        </w:rPr>
        <w:footnoteRef/>
      </w:r>
      <w:r w:rsidR="00AE1484" w:rsidRPr="00AE1484">
        <w:rPr>
          <w:sz w:val="24"/>
          <w:lang w:val="ga-IE"/>
        </w:rPr>
        <w:t xml:space="preserve"> </w:t>
      </w:r>
      <w:r w:rsidR="00AE1484" w:rsidRPr="00AE1484">
        <w:rPr>
          <w:sz w:val="24"/>
          <w:lang w:val="ga-IE"/>
        </w:rPr>
        <w:tab/>
      </w:r>
      <w:r w:rsidRPr="00AE1484">
        <w:rPr>
          <w:sz w:val="24"/>
          <w:lang w:val="ga-IE"/>
        </w:rPr>
        <w:t>IO C 493, 27.12.2022, lch. 32.</w:t>
      </w:r>
    </w:p>
  </w:footnote>
  <w:footnote w:id="6">
    <w:p w:rsidR="00D66FB1" w:rsidRPr="00AE1484" w:rsidRDefault="00D66FB1" w:rsidP="00AE1484">
      <w:pPr>
        <w:pStyle w:val="FootnoteText"/>
        <w:ind w:left="567" w:hanging="567"/>
        <w:rPr>
          <w:sz w:val="24"/>
          <w:lang w:val="ga-IE"/>
        </w:rPr>
      </w:pPr>
      <w:r w:rsidRPr="00AE1484">
        <w:rPr>
          <w:rStyle w:val="FootnoteReference"/>
          <w:sz w:val="24"/>
          <w:lang w:val="ga-IE"/>
        </w:rPr>
        <w:footnoteRef/>
      </w:r>
      <w:r w:rsidR="00AE1484" w:rsidRPr="00AE1484">
        <w:rPr>
          <w:sz w:val="24"/>
          <w:lang w:val="ga-IE"/>
        </w:rPr>
        <w:t xml:space="preserve"> </w:t>
      </w:r>
      <w:r w:rsidR="00AE1484" w:rsidRPr="00AE1484">
        <w:rPr>
          <w:sz w:val="24"/>
          <w:lang w:val="ga-IE"/>
        </w:rPr>
        <w:tab/>
      </w:r>
      <w:r w:rsidRPr="00AE1484">
        <w:rPr>
          <w:sz w:val="24"/>
          <w:lang w:val="ga-IE"/>
        </w:rPr>
        <w:t>IO C 337, 20.9.2018, lch. 48.</w:t>
      </w:r>
    </w:p>
  </w:footnote>
  <w:footnote w:id="7">
    <w:p w:rsidR="00D66FB1" w:rsidRPr="00AE1484" w:rsidRDefault="00D66FB1" w:rsidP="00AE1484">
      <w:pPr>
        <w:pStyle w:val="FootnoteText"/>
        <w:ind w:left="567" w:hanging="567"/>
        <w:rPr>
          <w:sz w:val="24"/>
          <w:lang w:val="ga-IE"/>
        </w:rPr>
      </w:pPr>
      <w:r w:rsidRPr="00AE1484">
        <w:rPr>
          <w:rStyle w:val="FootnoteReference"/>
          <w:sz w:val="24"/>
          <w:lang w:val="ga-IE"/>
        </w:rPr>
        <w:footnoteRef/>
      </w:r>
      <w:r w:rsidR="00AE1484" w:rsidRPr="00AE1484">
        <w:rPr>
          <w:sz w:val="24"/>
          <w:lang w:val="ga-IE"/>
        </w:rPr>
        <w:t xml:space="preserve"> </w:t>
      </w:r>
      <w:r w:rsidR="00AE1484" w:rsidRPr="00AE1484">
        <w:rPr>
          <w:sz w:val="24"/>
          <w:lang w:val="ga-IE"/>
        </w:rPr>
        <w:tab/>
      </w:r>
      <w:r w:rsidRPr="00AE1484">
        <w:rPr>
          <w:sz w:val="24"/>
          <w:lang w:val="ga-IE"/>
        </w:rPr>
        <w:t>Téacsanna arna nglacadh, P9_TA(2023)0289.</w:t>
      </w:r>
    </w:p>
  </w:footnote>
  <w:footnote w:id="8">
    <w:p w:rsidR="00D66FB1" w:rsidRPr="00AE1484" w:rsidRDefault="00D66FB1" w:rsidP="00AE1484">
      <w:pPr>
        <w:pStyle w:val="FootnoteText"/>
        <w:ind w:left="567" w:hanging="567"/>
        <w:rPr>
          <w:sz w:val="24"/>
          <w:lang w:val="ga-IE"/>
        </w:rPr>
      </w:pPr>
      <w:r w:rsidRPr="00AE1484">
        <w:rPr>
          <w:rStyle w:val="FootnoteReference"/>
          <w:sz w:val="24"/>
          <w:lang w:val="ga-IE"/>
        </w:rPr>
        <w:footnoteRef/>
      </w:r>
      <w:r w:rsidR="00AE1484" w:rsidRPr="00AE1484">
        <w:rPr>
          <w:sz w:val="24"/>
          <w:lang w:val="ga-IE"/>
        </w:rPr>
        <w:t xml:space="preserve"> </w:t>
      </w:r>
      <w:r w:rsidR="00AE1484" w:rsidRPr="00AE1484">
        <w:rPr>
          <w:sz w:val="24"/>
          <w:lang w:val="ga-IE"/>
        </w:rPr>
        <w:tab/>
      </w:r>
      <w:r w:rsidRPr="00AE1484">
        <w:rPr>
          <w:sz w:val="24"/>
          <w:lang w:val="ga-IE"/>
        </w:rPr>
        <w:t>IO C 506, 15.12.2021, lch. 109.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14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14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14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5/2023"/>
    <w:docVar w:name="dvlangue" w:val="GA"/>
    <w:docVar w:name="dvnumam" w:val="0"/>
    <w:docVar w:name="dvpe" w:val="753.444"/>
    <w:docVar w:name="dvrapporteur" w:val=" Rapóirtéir:"/>
    <w:docVar w:name="dvtitre" w:val="Rún ó Pharlaimint na hEorpa an xx Xxxx 2024 ar mholadh ó Pharlaimint na hEorpa chuig an gComhairle, chuig an gCoimisiún agus chuig Leas-Uachtarán an Choimisiúin / Ardionadaí an Aontais do Ghnóthaí Eachtracha agus don Bheartas Slándála maidir leis an gcaidreamh idir AE agus an India.(2023/2128(INI))"/>
  </w:docVars>
  <w:rsids>
    <w:rsidRoot w:val="009271CF"/>
    <w:rsid w:val="00002272"/>
    <w:rsid w:val="00064002"/>
    <w:rsid w:val="000677B9"/>
    <w:rsid w:val="000831BA"/>
    <w:rsid w:val="000A42CC"/>
    <w:rsid w:val="000E7DD9"/>
    <w:rsid w:val="0010095E"/>
    <w:rsid w:val="00125B37"/>
    <w:rsid w:val="00145C56"/>
    <w:rsid w:val="00165EF8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460F"/>
    <w:rsid w:val="00411CCE"/>
    <w:rsid w:val="0041666E"/>
    <w:rsid w:val="00421060"/>
    <w:rsid w:val="00471C19"/>
    <w:rsid w:val="004867E3"/>
    <w:rsid w:val="00494A28"/>
    <w:rsid w:val="004C0004"/>
    <w:rsid w:val="004C5D52"/>
    <w:rsid w:val="004F50D8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1CF"/>
    <w:rsid w:val="00930C23"/>
    <w:rsid w:val="0093193B"/>
    <w:rsid w:val="009509D8"/>
    <w:rsid w:val="00950B64"/>
    <w:rsid w:val="00981893"/>
    <w:rsid w:val="009A7B88"/>
    <w:rsid w:val="00A1687D"/>
    <w:rsid w:val="00A43E52"/>
    <w:rsid w:val="00A4678D"/>
    <w:rsid w:val="00A51EBB"/>
    <w:rsid w:val="00A778C7"/>
    <w:rsid w:val="00AB441E"/>
    <w:rsid w:val="00AB6293"/>
    <w:rsid w:val="00AE0928"/>
    <w:rsid w:val="00AE1484"/>
    <w:rsid w:val="00AF3B82"/>
    <w:rsid w:val="00B12E95"/>
    <w:rsid w:val="00B22876"/>
    <w:rsid w:val="00B32333"/>
    <w:rsid w:val="00B558F0"/>
    <w:rsid w:val="00BC487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6FB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400B07-7B29-412D-83DC-4C8008A4E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66FB1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D66FB1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D66FB1"/>
    <w:rPr>
      <w:sz w:val="24"/>
      <w:lang w:val="ga-IE"/>
    </w:rPr>
  </w:style>
  <w:style w:type="paragraph" w:styleId="BalloonText">
    <w:name w:val="Balloon Text"/>
    <w:basedOn w:val="Normal"/>
    <w:link w:val="BalloonTextChar"/>
    <w:rsid w:val="00A51E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51EBB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2D35C-78B4-4F3E-B225-437C67949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6321</Words>
  <Characters>36032</Characters>
  <Application>Microsoft Office Word</Application>
  <DocSecurity>0</DocSecurity>
  <Lines>300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MEF AC</dc:creator>
  <cp:keywords/>
  <cp:lastModifiedBy>NI FHAIRCHEALLAIGH Rionach</cp:lastModifiedBy>
  <cp:revision>2</cp:revision>
  <cp:lastPrinted>2004-11-19T15:42:00Z</cp:lastPrinted>
  <dcterms:created xsi:type="dcterms:W3CDTF">2024-01-17T14:11:00Z</dcterms:created>
  <dcterms:modified xsi:type="dcterms:W3CDTF">2024-01-17T14:11:00Z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A9-0435/2023</vt:lpwstr>
  </property>
  <property fmtid="{D5CDD505-2E9C-101B-9397-08002B2CF9AE}" pid="4" name="&lt;Type&gt;">
    <vt:lpwstr>RR</vt:lpwstr>
  </property>
</Properties>
</file>