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568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5683" w:rsidRDefault="003657BC" w:rsidP="0010095E">
            <w:pPr>
              <w:pStyle w:val="EPName"/>
            </w:pPr>
            <w:r w:rsidRPr="005A5683">
              <w:t>Evropský parlament</w:t>
            </w:r>
          </w:p>
          <w:p w:rsidR="00751A4A" w:rsidRPr="005A568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568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A5683" w:rsidRDefault="00187494" w:rsidP="0010095E">
            <w:pPr>
              <w:pStyle w:val="EPLogo"/>
            </w:pPr>
            <w:r w:rsidRPr="005A568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5683" w:rsidRDefault="00D058B8" w:rsidP="004C5D52">
      <w:pPr>
        <w:pStyle w:val="LineTop"/>
      </w:pPr>
    </w:p>
    <w:p w:rsidR="00680577" w:rsidRPr="005A5683" w:rsidRDefault="003657BC" w:rsidP="00680577">
      <w:pPr>
        <w:pStyle w:val="EPBodyTA1"/>
      </w:pPr>
      <w:r w:rsidRPr="005A5683">
        <w:t>PŘIJATÉ TEXTY</w:t>
      </w:r>
    </w:p>
    <w:p w:rsidR="00D058B8" w:rsidRPr="005A5683" w:rsidRDefault="00D058B8" w:rsidP="00D058B8">
      <w:pPr>
        <w:pStyle w:val="LineBottom"/>
      </w:pPr>
    </w:p>
    <w:p w:rsidR="003657BC" w:rsidRPr="005A5683" w:rsidRDefault="003657BC" w:rsidP="003657BC">
      <w:pPr>
        <w:pStyle w:val="ATHeading1"/>
      </w:pPr>
      <w:bookmarkStart w:id="0" w:name="TANumber"/>
      <w:r w:rsidRPr="005A5683">
        <w:t>P9_TA(2024)00</w:t>
      </w:r>
      <w:bookmarkEnd w:id="0"/>
      <w:r w:rsidR="004909AC">
        <w:t>72</w:t>
      </w:r>
    </w:p>
    <w:p w:rsidR="003657BC" w:rsidRPr="005A5683" w:rsidRDefault="003657BC" w:rsidP="003657BC">
      <w:pPr>
        <w:pStyle w:val="ATHeading2"/>
      </w:pPr>
      <w:bookmarkStart w:id="1" w:name="title"/>
      <w:r w:rsidRPr="005A5683">
        <w:t xml:space="preserve">Nedávné útoky spáchané na Štědrý den v nigerijském státě </w:t>
      </w:r>
      <w:proofErr w:type="spellStart"/>
      <w:r w:rsidRPr="005A5683">
        <w:t>Plateau</w:t>
      </w:r>
      <w:bookmarkEnd w:id="1"/>
      <w:proofErr w:type="spellEnd"/>
    </w:p>
    <w:p w:rsidR="003657BC" w:rsidRPr="005A5683" w:rsidRDefault="003657BC" w:rsidP="003657BC">
      <w:pPr>
        <w:rPr>
          <w:i/>
          <w:vanish/>
        </w:rPr>
      </w:pPr>
      <w:r w:rsidRPr="005A5683">
        <w:rPr>
          <w:i/>
        </w:rPr>
        <w:fldChar w:fldCharType="begin"/>
      </w:r>
      <w:r w:rsidRPr="005A5683">
        <w:rPr>
          <w:i/>
        </w:rPr>
        <w:instrText xml:space="preserve"> TC"(</w:instrText>
      </w:r>
      <w:bookmarkStart w:id="2" w:name="DocNumber"/>
      <w:r w:rsidRPr="005A5683">
        <w:rPr>
          <w:i/>
        </w:rPr>
        <w:instrText>B9-0105, 0114, 0117, 0118 a 0119/2024</w:instrText>
      </w:r>
      <w:bookmarkEnd w:id="2"/>
      <w:r w:rsidRPr="005A5683">
        <w:rPr>
          <w:i/>
        </w:rPr>
        <w:instrText xml:space="preserve">)"\l3 \n&gt; \* MERGEFORMAT </w:instrText>
      </w:r>
      <w:r w:rsidRPr="005A5683">
        <w:rPr>
          <w:i/>
        </w:rPr>
        <w:fldChar w:fldCharType="end"/>
      </w:r>
    </w:p>
    <w:p w:rsidR="003657BC" w:rsidRPr="005A5683" w:rsidRDefault="003657BC" w:rsidP="003657BC">
      <w:pPr>
        <w:rPr>
          <w:vanish/>
        </w:rPr>
      </w:pPr>
      <w:bookmarkStart w:id="3" w:name="PE"/>
      <w:r w:rsidRPr="005A5683">
        <w:rPr>
          <w:vanish/>
        </w:rPr>
        <w:t>PE756.847</w:t>
      </w:r>
      <w:bookmarkEnd w:id="3"/>
    </w:p>
    <w:p w:rsidR="003657BC" w:rsidRPr="005A5683" w:rsidRDefault="003657BC" w:rsidP="003657BC">
      <w:pPr>
        <w:pStyle w:val="ATHeading3"/>
      </w:pPr>
      <w:bookmarkStart w:id="4" w:name="Sujet"/>
      <w:r w:rsidRPr="005A5683">
        <w:t xml:space="preserve">Usnesení </w:t>
      </w:r>
      <w:r w:rsidR="00406056">
        <w:t>Evropského parlamentu ze dne 8. února</w:t>
      </w:r>
      <w:r w:rsidRPr="005A5683">
        <w:t xml:space="preserve"> 2024 o nedávných útocích spáchaných na Štědrý den v nigerijském státě </w:t>
      </w:r>
      <w:proofErr w:type="spellStart"/>
      <w:r w:rsidRPr="005A5683">
        <w:t>Plateau</w:t>
      </w:r>
      <w:bookmarkEnd w:id="4"/>
      <w:proofErr w:type="spellEnd"/>
      <w:r w:rsidRPr="005A5683">
        <w:t xml:space="preserve"> </w:t>
      </w:r>
      <w:bookmarkStart w:id="5" w:name="References"/>
      <w:r w:rsidRPr="005A5683">
        <w:t>(2024/2552(RSP))</w:t>
      </w:r>
      <w:bookmarkEnd w:id="5"/>
    </w:p>
    <w:p w:rsidR="0086367E" w:rsidRPr="005A5683" w:rsidRDefault="0086367E" w:rsidP="0086367E">
      <w:pPr>
        <w:pStyle w:val="EPComma"/>
      </w:pPr>
      <w:bookmarkStart w:id="6" w:name="TextBodyBegin"/>
      <w:bookmarkEnd w:id="6"/>
      <w:r w:rsidRPr="005A5683">
        <w:rPr>
          <w:i/>
        </w:rPr>
        <w:t>Evropský parlament</w:t>
      </w:r>
      <w:r w:rsidRPr="005A5683">
        <w:t>,</w:t>
      </w:r>
    </w:p>
    <w:p w:rsidR="0086367E" w:rsidRPr="005A5683" w:rsidRDefault="0086367E" w:rsidP="0086367E">
      <w:pPr>
        <w:pStyle w:val="NormalHanging12a"/>
      </w:pPr>
      <w:r w:rsidRPr="005A5683">
        <w:t>–</w:t>
      </w:r>
      <w:r w:rsidRPr="005A5683">
        <w:tab/>
        <w:t>s ohledem na čl. 144 odst. 5 a čl. 132 odst. 4 jednacího řádu,</w:t>
      </w:r>
    </w:p>
    <w:p w:rsidR="0086367E" w:rsidRPr="005A5683" w:rsidRDefault="0086367E" w:rsidP="0086367E">
      <w:pPr>
        <w:pStyle w:val="NormalHanging12a"/>
      </w:pPr>
      <w:r w:rsidRPr="005A5683">
        <w:t>A.</w:t>
      </w:r>
      <w:r w:rsidRPr="005A5683">
        <w:tab/>
        <w:t>vzhledem k tomu, že bezpečnostní situace v Nigérii se zhoršila v důsledku eskalace náboženských a etnických konfliktů a neshod mezi komunitami, zejména ve středním pásu Nigérie, kde si od Vánoc konflikt mezi zemědělci a kočovnými pastevci kvůli půdě a vodě vyžádal obrovský počet obětí na životech;</w:t>
      </w:r>
    </w:p>
    <w:p w:rsidR="0086367E" w:rsidRPr="005A5683" w:rsidRDefault="0086367E" w:rsidP="0086367E">
      <w:pPr>
        <w:pStyle w:val="NormalHanging12a"/>
        <w:rPr>
          <w:shd w:val="clear" w:color="auto" w:fill="FFFFFF"/>
        </w:rPr>
      </w:pPr>
      <w:r w:rsidRPr="005A5683">
        <w:t>B.</w:t>
      </w:r>
      <w:r w:rsidRPr="005A5683">
        <w:tab/>
      </w:r>
      <w:r w:rsidRPr="005A5683">
        <w:rPr>
          <w:shd w:val="clear" w:color="auto" w:fill="FFFFFF"/>
        </w:rPr>
        <w:t xml:space="preserve">vzhledem k tomu, že mezi 23. a 25. prosincem 2023 ozbrojenci zahájili rozsáhlý útok </w:t>
      </w:r>
      <w:proofErr w:type="gramStart"/>
      <w:r w:rsidRPr="005A5683">
        <w:rPr>
          <w:shd w:val="clear" w:color="auto" w:fill="FFFFFF"/>
        </w:rPr>
        <w:t>na</w:t>
      </w:r>
      <w:proofErr w:type="gramEnd"/>
      <w:r w:rsidRPr="005A5683">
        <w:rPr>
          <w:shd w:val="clear" w:color="auto" w:fill="FFFFFF"/>
        </w:rPr>
        <w:t xml:space="preserve"> více než 160 vesnic ve správních oblastech </w:t>
      </w:r>
      <w:proofErr w:type="spellStart"/>
      <w:r w:rsidRPr="005A5683">
        <w:rPr>
          <w:shd w:val="clear" w:color="auto" w:fill="FFFFFF"/>
        </w:rPr>
        <w:t>Bokkos</w:t>
      </w:r>
      <w:proofErr w:type="spellEnd"/>
      <w:r w:rsidRPr="005A5683">
        <w:rPr>
          <w:shd w:val="clear" w:color="auto" w:fill="FFFFFF"/>
        </w:rPr>
        <w:t xml:space="preserve">, </w:t>
      </w:r>
      <w:proofErr w:type="spellStart"/>
      <w:r w:rsidRPr="005A5683">
        <w:rPr>
          <w:shd w:val="clear" w:color="auto" w:fill="FFFFFF"/>
        </w:rPr>
        <w:t>Barkin</w:t>
      </w:r>
      <w:proofErr w:type="spellEnd"/>
      <w:r w:rsidRPr="005A5683">
        <w:rPr>
          <w:shd w:val="clear" w:color="auto" w:fill="FFFFFF"/>
        </w:rPr>
        <w:t xml:space="preserve"> </w:t>
      </w:r>
      <w:proofErr w:type="spellStart"/>
      <w:r w:rsidRPr="005A5683">
        <w:rPr>
          <w:shd w:val="clear" w:color="auto" w:fill="FFFFFF"/>
        </w:rPr>
        <w:t>Ladi</w:t>
      </w:r>
      <w:proofErr w:type="spellEnd"/>
      <w:r w:rsidRPr="005A5683">
        <w:rPr>
          <w:shd w:val="clear" w:color="auto" w:fill="FFFFFF"/>
        </w:rPr>
        <w:t xml:space="preserve"> a </w:t>
      </w:r>
      <w:proofErr w:type="spellStart"/>
      <w:r w:rsidRPr="005A5683">
        <w:rPr>
          <w:shd w:val="clear" w:color="auto" w:fill="FFFFFF"/>
        </w:rPr>
        <w:t>Magu</w:t>
      </w:r>
      <w:proofErr w:type="spellEnd"/>
      <w:r w:rsidRPr="005A5683">
        <w:rPr>
          <w:shd w:val="clear" w:color="auto" w:fill="FFFFFF"/>
        </w:rPr>
        <w:t xml:space="preserve"> ve státě </w:t>
      </w:r>
      <w:proofErr w:type="spellStart"/>
      <w:r w:rsidRPr="005A5683">
        <w:rPr>
          <w:shd w:val="clear" w:color="auto" w:fill="FFFFFF"/>
        </w:rPr>
        <w:t>Plateau</w:t>
      </w:r>
      <w:proofErr w:type="spellEnd"/>
      <w:r w:rsidRPr="005A5683">
        <w:rPr>
          <w:shd w:val="clear" w:color="auto" w:fill="FFFFFF"/>
        </w:rPr>
        <w:t>, při němž zahynulo více než 335 osob, z toho nejméně 200 příslušníků křesťanských komunit;</w:t>
      </w:r>
    </w:p>
    <w:p w:rsidR="0086367E" w:rsidRPr="005A5683" w:rsidRDefault="0086367E" w:rsidP="0086367E">
      <w:pPr>
        <w:pStyle w:val="NormalHanging12a"/>
        <w:rPr>
          <w:shd w:val="clear" w:color="auto" w:fill="FFFFFF"/>
        </w:rPr>
      </w:pPr>
      <w:r w:rsidRPr="005A5683">
        <w:t>C.</w:t>
      </w:r>
      <w:r w:rsidRPr="005A5683">
        <w:tab/>
      </w:r>
      <w:r w:rsidRPr="005A5683">
        <w:rPr>
          <w:shd w:val="clear" w:color="auto" w:fill="FFFFFF"/>
        </w:rPr>
        <w:t>vzhledem k tomu, že mnoho vysídlených osob nyní žije v provizorních táborech s omezeným přístupem k vodě, hygienickým zařízením, potravinám, lékům a zdravotní péči, včetně péče o duševní zdraví;</w:t>
      </w:r>
    </w:p>
    <w:p w:rsidR="0086367E" w:rsidRPr="005A5683" w:rsidRDefault="0086367E" w:rsidP="0086367E">
      <w:pPr>
        <w:pStyle w:val="NormalHanging12a"/>
      </w:pPr>
      <w:r w:rsidRPr="005A5683">
        <w:t>D.</w:t>
      </w:r>
      <w:r w:rsidRPr="005A5683">
        <w:tab/>
        <w:t>vzhledem k tomu, že podle nigerijských nevládních organizací bylo od roku 2009 zabito 52 000 křesťanů a 34 000 muslimů a zničeno 18 000 kostelů a 2 200 církevních škol;</w:t>
      </w:r>
    </w:p>
    <w:p w:rsidR="0086367E" w:rsidRPr="005A5683" w:rsidRDefault="0086367E" w:rsidP="0086367E">
      <w:pPr>
        <w:pStyle w:val="NormalHanging12a"/>
      </w:pPr>
      <w:r w:rsidRPr="005A5683">
        <w:t>E.</w:t>
      </w:r>
      <w:r w:rsidRPr="005A5683">
        <w:tab/>
        <w:t>vzhledem k tomu, že násilí na křesťanském i muslimském obyvatelstvu v </w:t>
      </w:r>
      <w:proofErr w:type="spellStart"/>
      <w:r w:rsidRPr="005A5683">
        <w:t>severo</w:t>
      </w:r>
      <w:proofErr w:type="spellEnd"/>
      <w:r w:rsidRPr="005A5683">
        <w:t xml:space="preserve">-východní Nigérii, kterého se dopouštějí islamistické teroristické skupiny, jako je Boko </w:t>
      </w:r>
      <w:proofErr w:type="spellStart"/>
      <w:r w:rsidRPr="005A5683">
        <w:t>Haram</w:t>
      </w:r>
      <w:proofErr w:type="spellEnd"/>
      <w:r w:rsidRPr="005A5683">
        <w:t xml:space="preserve"> a Islámský stát v provincii Západní Afrika (ISWAP), již z domovů vyhnalo přes dva miliony lidí;</w:t>
      </w:r>
    </w:p>
    <w:p w:rsidR="0086367E" w:rsidRPr="005A5683" w:rsidRDefault="0086367E" w:rsidP="0086367E">
      <w:pPr>
        <w:pStyle w:val="NormalHanging12a"/>
      </w:pPr>
      <w:r w:rsidRPr="005A5683">
        <w:t>F.</w:t>
      </w:r>
      <w:r w:rsidRPr="005A5683">
        <w:tab/>
        <w:t>vzhledem k tomu, že tyto střety jsou podněcovány několika vzájemně souvisejícími příčinami, které mají kořeny mimo jiné v územních sporech, etnickém napětí, omezených zdrojích obživy a zhoršování stavu životního prostředí;</w:t>
      </w:r>
    </w:p>
    <w:p w:rsidR="0086367E" w:rsidRPr="005A5683" w:rsidRDefault="0086367E" w:rsidP="0086367E">
      <w:pPr>
        <w:pStyle w:val="NormalHanging12a"/>
      </w:pPr>
      <w:r w:rsidRPr="005A5683">
        <w:t>1.</w:t>
      </w:r>
      <w:r w:rsidRPr="005A5683">
        <w:tab/>
        <w:t>důrazně odsuzuje násilné útoky, jejichž terčem se o Vánocích staly křesťanské i jiné komunity a které za sebou zanechaly nebývale vysoký počet mrtvých, zraněných a vysídlených osob, a všem postiženým vyjadřuje svou solidaritu;</w:t>
      </w:r>
    </w:p>
    <w:p w:rsidR="0086367E" w:rsidRPr="005A5683" w:rsidRDefault="0086367E" w:rsidP="0086367E">
      <w:pPr>
        <w:pStyle w:val="NormalHanging12a"/>
      </w:pPr>
      <w:r w:rsidRPr="005A5683">
        <w:lastRenderedPageBreak/>
        <w:t>2.</w:t>
      </w:r>
      <w:r w:rsidRPr="005A5683">
        <w:tab/>
        <w:t>vyzývá nigerijské orgány, aby zakročily proti militantním islamistickým skupinám, které využívají konflikt mezi zemědělci a pastevci, a naléhá, aby řešily jeho základní příčiny; varuje, že tento konflikt může být využit k rozdmýchání náboženské nenávisti; bere na vědomí další faktory, které zhoršují spory mezi zemědělci a pastevci, jako je změna klimatu, soupeření o nedostatečné zdroje a vymizení účinných způsobů vyjednávání, a v jejichž důsledku jsou pastevci vytlačováni dále na jih;</w:t>
      </w:r>
    </w:p>
    <w:p w:rsidR="0086367E" w:rsidRPr="005A5683" w:rsidRDefault="0086367E" w:rsidP="0086367E">
      <w:pPr>
        <w:pStyle w:val="NormalHanging12a"/>
      </w:pPr>
      <w:r w:rsidRPr="005A5683">
        <w:t>3.</w:t>
      </w:r>
      <w:r w:rsidRPr="005A5683">
        <w:tab/>
        <w:t>vyzývá nigerijské orgány, aby důkladně a nezávisle vyšetřily vánoční útoky a aby osoby, které je mají na svědomí, pohnaly k odpovědnosti;</w:t>
      </w:r>
    </w:p>
    <w:p w:rsidR="0086367E" w:rsidRPr="005A5683" w:rsidRDefault="0086367E" w:rsidP="0086367E">
      <w:pPr>
        <w:pStyle w:val="NormalHanging12a"/>
      </w:pPr>
      <w:r w:rsidRPr="005A5683">
        <w:t>4.</w:t>
      </w:r>
      <w:r w:rsidRPr="005A5683">
        <w:tab/>
        <w:t>naléhavě vyzývá všechny humanitární organizace, aby zajistily dostatečné zdroje na řešení této krize;</w:t>
      </w:r>
    </w:p>
    <w:p w:rsidR="0086367E" w:rsidRPr="005A5683" w:rsidRDefault="0086367E" w:rsidP="0086367E">
      <w:pPr>
        <w:pStyle w:val="NormalHanging12a"/>
      </w:pPr>
      <w:r w:rsidRPr="005A5683">
        <w:t>5.</w:t>
      </w:r>
      <w:r w:rsidRPr="005A5683">
        <w:tab/>
        <w:t>s potěšením bere na vědomí, že v nigerijském parlamentu probíhá na toto téma debata, a vybízí nigerijskou vládu, aby zvýšila bezpečnost komunit, podporovala dialog a mediaci a oficiálně potvrdila, že je odhodlána zlepšit společenskou a hospodářskou situaci;</w:t>
      </w:r>
    </w:p>
    <w:p w:rsidR="0086367E" w:rsidRPr="005A5683" w:rsidRDefault="0086367E" w:rsidP="0086367E">
      <w:pPr>
        <w:pStyle w:val="NormalHanging12a"/>
      </w:pPr>
      <w:r w:rsidRPr="005A5683">
        <w:t>6.</w:t>
      </w:r>
      <w:r w:rsidRPr="005A5683">
        <w:tab/>
        <w:t>oceňuje pevné partnerství EU a Nigerie a žádá, aby bylo dále prohloubeno v oblastech bezpečnosti, vyjednávání, mezináboženského a mezikultu</w:t>
      </w:r>
      <w:r w:rsidR="00037BD7">
        <w:t xml:space="preserve">rního dialogu a budování míru; </w:t>
      </w:r>
      <w:bookmarkStart w:id="7" w:name="_GoBack"/>
      <w:bookmarkEnd w:id="7"/>
      <w:r w:rsidRPr="005A5683">
        <w:t xml:space="preserve">vyzývá zvláštního </w:t>
      </w:r>
      <w:r w:rsidR="004909AC" w:rsidRPr="004909AC">
        <w:t>zástupce Evropské unie pro lidská práva</w:t>
      </w:r>
      <w:r w:rsidRPr="005A5683">
        <w:t xml:space="preserve"> k návštěvě Nigérie; s potěšením bere na vědomí, že v říjnu 2023 byl oznámen investiční balíček </w:t>
      </w:r>
      <w:proofErr w:type="spellStart"/>
      <w:r w:rsidRPr="005A5683">
        <w:t>Global</w:t>
      </w:r>
      <w:proofErr w:type="spellEnd"/>
      <w:r w:rsidRPr="005A5683">
        <w:t xml:space="preserve"> </w:t>
      </w:r>
      <w:proofErr w:type="spellStart"/>
      <w:r w:rsidRPr="005A5683">
        <w:t>Gateway</w:t>
      </w:r>
      <w:proofErr w:type="spellEnd"/>
      <w:r w:rsidRPr="005A5683">
        <w:t xml:space="preserve"> pro Nigérii ve výši 900 milionů EUR;</w:t>
      </w:r>
    </w:p>
    <w:p w:rsidR="0086367E" w:rsidRPr="005A5683" w:rsidRDefault="0086367E" w:rsidP="0086367E">
      <w:pPr>
        <w:pStyle w:val="NormalHanging12a"/>
      </w:pPr>
      <w:r w:rsidRPr="005A5683">
        <w:t>7.</w:t>
      </w:r>
      <w:r w:rsidRPr="005A5683">
        <w:tab/>
        <w:t>pověřuje svou předsedkyni, aby předala toto usnesení Radě, Komisi, místopředsedovi Komise, vysokému představiteli Unie pro zahraniční věci a bezpečnostní politiku a vládě a parlamentu Nigérie.</w:t>
      </w:r>
    </w:p>
    <w:p w:rsidR="00E365E1" w:rsidRPr="005A5683" w:rsidRDefault="00E365E1" w:rsidP="003657BC">
      <w:bookmarkStart w:id="8" w:name="TextBodyEnd"/>
      <w:bookmarkEnd w:id="8"/>
    </w:p>
    <w:sectPr w:rsidR="00E365E1" w:rsidRPr="005A5683" w:rsidSect="005A56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7BC" w:rsidRPr="005A5683" w:rsidRDefault="003657BC">
      <w:r w:rsidRPr="005A5683">
        <w:separator/>
      </w:r>
    </w:p>
  </w:endnote>
  <w:endnote w:type="continuationSeparator" w:id="0">
    <w:p w:rsidR="003657BC" w:rsidRPr="005A5683" w:rsidRDefault="003657BC">
      <w:r w:rsidRPr="005A56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56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56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56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7BC" w:rsidRPr="005A5683" w:rsidRDefault="003657BC">
      <w:r w:rsidRPr="005A5683">
        <w:separator/>
      </w:r>
    </w:p>
  </w:footnote>
  <w:footnote w:type="continuationSeparator" w:id="0">
    <w:p w:rsidR="003657BC" w:rsidRPr="005A5683" w:rsidRDefault="003657BC">
      <w:r w:rsidRPr="005A56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56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56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56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, 0114, 0117, 0118 a 0119/2024"/>
    <w:docVar w:name="dvlangue" w:val="CS"/>
    <w:docVar w:name="dvnumam" w:val="0"/>
    <w:docVar w:name="dvpe" w:val="756.847"/>
    <w:docVar w:name="dvtitre" w:val="Usnesení Evropského parlamentu ze dne.... 2024 o nedávných útocích spáchaných na Štědrý den v nigerijském státě Plateau(2024/2552(RSP))"/>
  </w:docVars>
  <w:rsids>
    <w:rsidRoot w:val="003657BC"/>
    <w:rsid w:val="00002272"/>
    <w:rsid w:val="00037BD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7BC"/>
    <w:rsid w:val="00395FA1"/>
    <w:rsid w:val="003E15D4"/>
    <w:rsid w:val="00406056"/>
    <w:rsid w:val="00411CCE"/>
    <w:rsid w:val="0041666E"/>
    <w:rsid w:val="00421060"/>
    <w:rsid w:val="00471C19"/>
    <w:rsid w:val="004867E3"/>
    <w:rsid w:val="004909AC"/>
    <w:rsid w:val="00494A28"/>
    <w:rsid w:val="004C0004"/>
    <w:rsid w:val="004C5D52"/>
    <w:rsid w:val="0050519A"/>
    <w:rsid w:val="005072A1"/>
    <w:rsid w:val="00514517"/>
    <w:rsid w:val="00545827"/>
    <w:rsid w:val="00560270"/>
    <w:rsid w:val="005A568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67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3F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57B50"/>
  <w15:chartTrackingRefBased/>
  <w15:docId w15:val="{00B966C8-B2A0-4686-802F-BBA257D7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6367E"/>
    <w:pPr>
      <w:spacing w:after="240"/>
      <w:ind w:left="567" w:hanging="567"/>
    </w:pPr>
  </w:style>
  <w:style w:type="paragraph" w:customStyle="1" w:styleId="EPComma">
    <w:name w:val="EPComma"/>
    <w:basedOn w:val="Normal"/>
    <w:rsid w:val="0086367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6367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07D55-5CF4-4EB8-B512-E0752EF92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3128</Characters>
  <Application>Microsoft Office Word</Application>
  <DocSecurity>0</DocSecurity>
  <Lines>71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2024-02-08T12:49:00Z</dcterms:created>
  <dcterms:modified xsi:type="dcterms:W3CDTF">2024-02-08T12:49:00Z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B9-0105, 0114, 0117, 0118 a 0119/2024</vt:lpwstr>
  </property>
  <property fmtid="{D5CDD505-2E9C-101B-9397-08002B2CF9AE}" pid="4" name="&lt;Type&gt;">
    <vt:lpwstr>RR</vt:lpwstr>
  </property>
</Properties>
</file>