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CB7" w:rsidTr="0010095E">
        <w:trPr>
          <w:trHeight w:hRule="exact" w:val="1418"/>
        </w:trPr>
        <w:tc>
          <w:tcPr>
            <w:tcW w:w="6804" w:type="dxa"/>
            <w:shd w:val="clear" w:color="auto" w:fill="auto"/>
            <w:vAlign w:val="center"/>
          </w:tcPr>
          <w:p w:rsidR="00751A4A" w:rsidRPr="00671CB7" w:rsidRDefault="00577662" w:rsidP="0010095E">
            <w:pPr>
              <w:pStyle w:val="EPName"/>
            </w:pPr>
            <w:r w:rsidRPr="00671CB7">
              <w:t>Ευρωπαϊκό Κοινοβούλιο</w:t>
            </w:r>
          </w:p>
          <w:p w:rsidR="00751A4A" w:rsidRPr="00671CB7" w:rsidRDefault="00817416" w:rsidP="00756632">
            <w:pPr>
              <w:pStyle w:val="EPTerm"/>
              <w:rPr>
                <w:rStyle w:val="HideTWBExt"/>
                <w:noProof w:val="0"/>
                <w:vanish w:val="0"/>
                <w:color w:val="auto"/>
              </w:rPr>
            </w:pPr>
            <w:r w:rsidRPr="00671CB7">
              <w:t>2019-2024</w:t>
            </w:r>
          </w:p>
        </w:tc>
        <w:tc>
          <w:tcPr>
            <w:tcW w:w="2268" w:type="dxa"/>
            <w:shd w:val="clear" w:color="auto" w:fill="auto"/>
          </w:tcPr>
          <w:p w:rsidR="00751A4A" w:rsidRPr="00671CB7" w:rsidRDefault="00187494" w:rsidP="0010095E">
            <w:pPr>
              <w:pStyle w:val="EPLogo"/>
            </w:pPr>
            <w:r w:rsidRPr="00671C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1CB7" w:rsidRDefault="00D058B8" w:rsidP="004C5D52">
      <w:pPr>
        <w:pStyle w:val="LineTop"/>
      </w:pPr>
    </w:p>
    <w:p w:rsidR="00680577" w:rsidRPr="00671CB7" w:rsidRDefault="00577662" w:rsidP="00680577">
      <w:pPr>
        <w:pStyle w:val="EPBodyTA1"/>
      </w:pPr>
      <w:r w:rsidRPr="00671CB7">
        <w:t>ΚΕΙΜΕΝΑ ΠΟΥ ΕΓΚΡΙΘΗΚΑΝ</w:t>
      </w:r>
    </w:p>
    <w:p w:rsidR="00D058B8" w:rsidRPr="00671CB7" w:rsidRDefault="00D058B8" w:rsidP="00D058B8">
      <w:pPr>
        <w:pStyle w:val="LineBottom"/>
      </w:pPr>
    </w:p>
    <w:p w:rsidR="00577662" w:rsidRPr="00671CB7" w:rsidRDefault="00577662" w:rsidP="00577662">
      <w:pPr>
        <w:pStyle w:val="ATHeading1"/>
      </w:pPr>
      <w:bookmarkStart w:id="0" w:name="TANumber"/>
      <w:r w:rsidRPr="00671CB7">
        <w:t>P9_TA(2024)00</w:t>
      </w:r>
      <w:r w:rsidR="00984199" w:rsidRPr="00671CB7">
        <w:t>72</w:t>
      </w:r>
      <w:bookmarkEnd w:id="0"/>
    </w:p>
    <w:p w:rsidR="00577662" w:rsidRPr="00671CB7" w:rsidRDefault="00706B42" w:rsidP="00577662">
      <w:pPr>
        <w:pStyle w:val="ATHeading2"/>
      </w:pPr>
      <w:bookmarkStart w:id="1" w:name="title"/>
      <w:r w:rsidRPr="00671CB7">
        <w:t xml:space="preserve">Πρόσφατες επιθέσεις την παραμονή των Χριστουγέννων στην πολιτεία </w:t>
      </w:r>
      <w:proofErr w:type="spellStart"/>
      <w:r w:rsidRPr="00671CB7">
        <w:t>Plateau</w:t>
      </w:r>
      <w:proofErr w:type="spellEnd"/>
      <w:r w:rsidRPr="00671CB7">
        <w:t xml:space="preserve"> της Νιγηρίας</w:t>
      </w:r>
      <w:bookmarkEnd w:id="1"/>
    </w:p>
    <w:p w:rsidR="00577662" w:rsidRPr="00671CB7" w:rsidRDefault="00577662" w:rsidP="00577662">
      <w:pPr>
        <w:rPr>
          <w:i/>
          <w:vanish/>
        </w:rPr>
      </w:pPr>
      <w:r w:rsidRPr="00671CB7">
        <w:rPr>
          <w:i/>
        </w:rPr>
        <w:fldChar w:fldCharType="begin"/>
      </w:r>
      <w:r w:rsidRPr="00671CB7">
        <w:rPr>
          <w:i/>
        </w:rPr>
        <w:instrText xml:space="preserve"> TC"(</w:instrText>
      </w:r>
      <w:bookmarkStart w:id="2" w:name="DocNumber"/>
      <w:r w:rsidRPr="00671CB7">
        <w:rPr>
          <w:i/>
        </w:rPr>
        <w:instrText>B9-0105</w:instrText>
      </w:r>
      <w:r w:rsidR="00706B42" w:rsidRPr="00671CB7">
        <w:rPr>
          <w:i/>
        </w:rPr>
        <w:instrText>, 0114, 0117, 0118 και 0119</w:instrText>
      </w:r>
      <w:r w:rsidRPr="00671CB7">
        <w:rPr>
          <w:i/>
        </w:rPr>
        <w:instrText>/2024</w:instrText>
      </w:r>
      <w:bookmarkEnd w:id="2"/>
      <w:r w:rsidRPr="00671CB7">
        <w:rPr>
          <w:i/>
        </w:rPr>
        <w:instrText xml:space="preserve">)"\l3 \n&gt; \* MERGEFORMAT </w:instrText>
      </w:r>
      <w:r w:rsidRPr="00671CB7">
        <w:rPr>
          <w:i/>
        </w:rPr>
        <w:fldChar w:fldCharType="end"/>
      </w:r>
    </w:p>
    <w:p w:rsidR="00577662" w:rsidRPr="00671CB7" w:rsidRDefault="00577662" w:rsidP="00577662">
      <w:pPr>
        <w:rPr>
          <w:vanish/>
        </w:rPr>
      </w:pPr>
      <w:bookmarkStart w:id="3" w:name="PE"/>
      <w:r w:rsidRPr="00671CB7">
        <w:rPr>
          <w:vanish/>
        </w:rPr>
        <w:t>PE756.847</w:t>
      </w:r>
      <w:bookmarkEnd w:id="3"/>
    </w:p>
    <w:p w:rsidR="00577662" w:rsidRPr="00671CB7" w:rsidRDefault="00577662" w:rsidP="00577662">
      <w:pPr>
        <w:pStyle w:val="ATHeading3"/>
      </w:pPr>
      <w:bookmarkStart w:id="4" w:name="Sujet"/>
      <w:r w:rsidRPr="00671CB7">
        <w:t xml:space="preserve">Ψήφισμα του Ευρωπαϊκού Κοινοβουλίου </w:t>
      </w:r>
      <w:r w:rsidR="00706B42" w:rsidRPr="00671CB7">
        <w:t xml:space="preserve">της 8ης Φεβρουαρίου 2024 </w:t>
      </w:r>
      <w:r w:rsidRPr="00671CB7">
        <w:t xml:space="preserve">σχετικά με τις πρόσφατες επιθέσεις την παραμονή των Χριστουγέννων στην πολιτεία </w:t>
      </w:r>
      <w:proofErr w:type="spellStart"/>
      <w:r w:rsidRPr="00671CB7">
        <w:t>Plateau</w:t>
      </w:r>
      <w:proofErr w:type="spellEnd"/>
      <w:r w:rsidRPr="00671CB7">
        <w:t xml:space="preserve"> της Νιγηρίας</w:t>
      </w:r>
      <w:bookmarkEnd w:id="4"/>
      <w:r w:rsidRPr="00671CB7">
        <w:t xml:space="preserve"> </w:t>
      </w:r>
      <w:bookmarkStart w:id="5" w:name="References"/>
      <w:r w:rsidRPr="00671CB7">
        <w:t>(2024/2552(RSP))</w:t>
      </w:r>
      <w:bookmarkEnd w:id="5"/>
    </w:p>
    <w:p w:rsidR="009E7E4D" w:rsidRPr="00671CB7" w:rsidRDefault="009E7E4D" w:rsidP="009E7E4D">
      <w:pPr>
        <w:pStyle w:val="EPComma"/>
      </w:pPr>
      <w:bookmarkStart w:id="6" w:name="TextBodyBegin"/>
      <w:bookmarkEnd w:id="6"/>
      <w:r w:rsidRPr="00671CB7">
        <w:rPr>
          <w:i/>
          <w:iCs/>
        </w:rPr>
        <w:t>Το Ευρωπαϊκό Κοινοβούλιο</w:t>
      </w:r>
      <w:r w:rsidRPr="00671CB7">
        <w:t>,</w:t>
      </w:r>
    </w:p>
    <w:p w:rsidR="009E7E4D" w:rsidRPr="00671CB7" w:rsidRDefault="009E7E4D" w:rsidP="00706B42">
      <w:pPr>
        <w:pStyle w:val="NormalHanging12a"/>
        <w:widowControl/>
      </w:pPr>
      <w:r w:rsidRPr="00671CB7">
        <w:t>–</w:t>
      </w:r>
      <w:r w:rsidRPr="00671CB7">
        <w:tab/>
        <w:t>έχοντας υπόψη το άρθρο 144 παράγραφος 5 και το άρθρο 132 παράγραφος 4 του Κανονισμού του,</w:t>
      </w:r>
    </w:p>
    <w:p w:rsidR="009E7E4D" w:rsidRPr="00671CB7" w:rsidRDefault="009E7E4D" w:rsidP="00706B42">
      <w:pPr>
        <w:pStyle w:val="NormalHanging12a"/>
        <w:widowControl/>
      </w:pPr>
      <w:r w:rsidRPr="00671CB7">
        <w:t>Α.</w:t>
      </w:r>
      <w:r w:rsidRPr="00671CB7">
        <w:tab/>
        <w:t xml:space="preserve">λαμβάνοντας υπόψη ότι η κατάσταση της ασφάλειας στη Νιγηρία έχει επιδεινωθεί μετά την κλιμάκωση θρησκευτικών, φυλετικών και </w:t>
      </w:r>
      <w:bookmarkStart w:id="7" w:name="_GoBack"/>
      <w:bookmarkEnd w:id="7"/>
      <w:r w:rsidRPr="00671CB7">
        <w:t>διακοινοτικών συγκρούσεων, ιδίως στη Μέση Ζώνη της χώρας όπου η σύγκρουση μεταξύ γεωργών και νομάδων κτηνοτρόφων για τον έλεγχο των χερσαίων και υδάτινων πόρων άφησε πίσω της έναν πρωτοφανή αριθμό νεκρών θυμάτων την περίοδο των Χριστουγέννων·</w:t>
      </w:r>
    </w:p>
    <w:p w:rsidR="009E7E4D" w:rsidRPr="00671CB7" w:rsidRDefault="009E7E4D" w:rsidP="00706B42">
      <w:pPr>
        <w:pStyle w:val="NormalHanging12a"/>
        <w:widowControl/>
        <w:rPr>
          <w:shd w:val="clear" w:color="auto" w:fill="FFFFFF"/>
        </w:rPr>
      </w:pPr>
      <w:r w:rsidRPr="00671CB7">
        <w:t>Β.</w:t>
      </w:r>
      <w:r w:rsidRPr="00671CB7">
        <w:tab/>
      </w:r>
      <w:r w:rsidRPr="00671CB7">
        <w:rPr>
          <w:shd w:val="clear" w:color="auto" w:fill="FFFFFF"/>
        </w:rPr>
        <w:t xml:space="preserve">λαμβάνοντας υπόψη ότι, μεταξύ της 23ης και της 25ης Δεκεμβρίου 2023, ένοπλοι εξαπέλυσαν μεγάλης κλίμακας επίθεση σε περισσότερα από 160 χωριά στις περιοχές </w:t>
      </w:r>
      <w:proofErr w:type="spellStart"/>
      <w:r w:rsidRPr="00671CB7">
        <w:rPr>
          <w:shd w:val="clear" w:color="auto" w:fill="FFFFFF"/>
        </w:rPr>
        <w:t>Bokkos</w:t>
      </w:r>
      <w:proofErr w:type="spellEnd"/>
      <w:r w:rsidRPr="00671CB7">
        <w:rPr>
          <w:shd w:val="clear" w:color="auto" w:fill="FFFFFF"/>
        </w:rPr>
        <w:t xml:space="preserve">, </w:t>
      </w:r>
      <w:proofErr w:type="spellStart"/>
      <w:r w:rsidRPr="00671CB7">
        <w:rPr>
          <w:shd w:val="clear" w:color="auto" w:fill="FFFFFF"/>
        </w:rPr>
        <w:t>Barkin</w:t>
      </w:r>
      <w:proofErr w:type="spellEnd"/>
      <w:r w:rsidRPr="00671CB7">
        <w:rPr>
          <w:shd w:val="clear" w:color="auto" w:fill="FFFFFF"/>
        </w:rPr>
        <w:t xml:space="preserve"> </w:t>
      </w:r>
      <w:proofErr w:type="spellStart"/>
      <w:r w:rsidRPr="00671CB7">
        <w:rPr>
          <w:shd w:val="clear" w:color="auto" w:fill="FFFFFF"/>
        </w:rPr>
        <w:t>Ladi</w:t>
      </w:r>
      <w:proofErr w:type="spellEnd"/>
      <w:r w:rsidRPr="00671CB7">
        <w:rPr>
          <w:shd w:val="clear" w:color="auto" w:fill="FFFFFF"/>
        </w:rPr>
        <w:t xml:space="preserve"> και </w:t>
      </w:r>
      <w:proofErr w:type="spellStart"/>
      <w:r w:rsidRPr="00671CB7">
        <w:rPr>
          <w:shd w:val="clear" w:color="auto" w:fill="FFFFFF"/>
        </w:rPr>
        <w:t>Magu</w:t>
      </w:r>
      <w:proofErr w:type="spellEnd"/>
      <w:r w:rsidRPr="00671CB7">
        <w:rPr>
          <w:shd w:val="clear" w:color="auto" w:fill="FFFFFF"/>
        </w:rPr>
        <w:t xml:space="preserve"> της πολιτείας </w:t>
      </w:r>
      <w:proofErr w:type="spellStart"/>
      <w:r w:rsidRPr="00671CB7">
        <w:rPr>
          <w:shd w:val="clear" w:color="auto" w:fill="FFFFFF"/>
        </w:rPr>
        <w:t>Plateau</w:t>
      </w:r>
      <w:proofErr w:type="spellEnd"/>
      <w:r w:rsidRPr="00671CB7">
        <w:rPr>
          <w:shd w:val="clear" w:color="auto" w:fill="FFFFFF"/>
        </w:rPr>
        <w:t>, προκαλώντας τον θάνατο περισσότερων από 335 ατόμων, συμπεριλαμβανομένων τουλάχιστον 200 μελών χριστιανικών κοινοτήτων·</w:t>
      </w:r>
    </w:p>
    <w:p w:rsidR="009E7E4D" w:rsidRPr="00671CB7" w:rsidRDefault="009E7E4D" w:rsidP="00706B42">
      <w:pPr>
        <w:pStyle w:val="NormalHanging12a"/>
        <w:widowControl/>
        <w:rPr>
          <w:shd w:val="clear" w:color="auto" w:fill="FFFFFF"/>
        </w:rPr>
      </w:pPr>
      <w:r w:rsidRPr="00671CB7">
        <w:t>Γ.</w:t>
      </w:r>
      <w:r w:rsidRPr="00671CB7">
        <w:tab/>
      </w:r>
      <w:r w:rsidRPr="00671CB7">
        <w:rPr>
          <w:shd w:val="clear" w:color="auto" w:fill="FFFFFF"/>
        </w:rPr>
        <w:t xml:space="preserve">λαμβάνοντας υπόψη ότι πολλοί από τους </w:t>
      </w:r>
      <w:proofErr w:type="spellStart"/>
      <w:r w:rsidRPr="00671CB7">
        <w:rPr>
          <w:shd w:val="clear" w:color="auto" w:fill="FFFFFF"/>
        </w:rPr>
        <w:t>εκτοπισθέντες</w:t>
      </w:r>
      <w:proofErr w:type="spellEnd"/>
      <w:r w:rsidRPr="00671CB7">
        <w:rPr>
          <w:shd w:val="clear" w:color="auto" w:fill="FFFFFF"/>
        </w:rPr>
        <w:t xml:space="preserve"> ζουν επί του παρόντος σε προσωρινούς καταυλισμούς με περιορισμένη πρόσβαση σε νερό, αποχέτευση, τροφή, φαρμακευτική αγωγή και υγειονομική περίθαλψη, συμπεριλαμβανομένων των υπηρεσιών ψυχικής υγείας·</w:t>
      </w:r>
    </w:p>
    <w:p w:rsidR="009E7E4D" w:rsidRPr="00671CB7" w:rsidRDefault="009E7E4D" w:rsidP="00706B42">
      <w:pPr>
        <w:pStyle w:val="NormalHanging12a"/>
        <w:widowControl/>
      </w:pPr>
      <w:r w:rsidRPr="00671CB7">
        <w:t>Δ.</w:t>
      </w:r>
      <w:r w:rsidRPr="00671CB7">
        <w:tab/>
        <w:t>λαμβάνοντας υπόψη ότι, σύμφωνα με νιγηριανές ΜΚΟ, από το 2009 μέχρι και σήμερα έχουν σκοτωθεί 52 000 χριστιανοί και 34 000 μουσουλμάνοι, ενώ έχουν καταστραφεί 18 000 εκκλησίες και 2 200 χριστιανικά σχολεία·</w:t>
      </w:r>
    </w:p>
    <w:p w:rsidR="009E7E4D" w:rsidRPr="00671CB7" w:rsidRDefault="009E7E4D" w:rsidP="00706B42">
      <w:pPr>
        <w:pStyle w:val="NormalHanging12a"/>
        <w:widowControl/>
      </w:pPr>
      <w:r w:rsidRPr="00671CB7">
        <w:t>Ε.</w:t>
      </w:r>
      <w:r w:rsidRPr="00671CB7">
        <w:tab/>
        <w:t xml:space="preserve">λαμβάνοντας υπόψη ότι η βία από ισλαμικές τρομοκρατικές οργανώσεις, όπως η </w:t>
      </w:r>
      <w:proofErr w:type="spellStart"/>
      <w:r w:rsidRPr="00671CB7">
        <w:t>Μπόκο</w:t>
      </w:r>
      <w:proofErr w:type="spellEnd"/>
      <w:r w:rsidRPr="00671CB7">
        <w:t xml:space="preserve"> </w:t>
      </w:r>
      <w:proofErr w:type="spellStart"/>
      <w:r w:rsidRPr="00671CB7">
        <w:t>Χαράμ</w:t>
      </w:r>
      <w:proofErr w:type="spellEnd"/>
      <w:r w:rsidRPr="00671CB7">
        <w:t xml:space="preserve"> και το Ισλαμικό Κράτος της Δυτικής Αφρικής, που έχουν στο στόχαστρό τους τόσο χριστιανούς όσο και μουσουλμάνους στη βορειοανατολική Νιγηρία, ευθύνονται για τον εκτοπισμό περισσότερων από δύο εκατομμυρίων ανθρώπων·</w:t>
      </w:r>
    </w:p>
    <w:p w:rsidR="009E7E4D" w:rsidRPr="00671CB7" w:rsidRDefault="009E7E4D" w:rsidP="00706B42">
      <w:pPr>
        <w:pStyle w:val="NormalHanging12a"/>
        <w:widowControl/>
      </w:pPr>
      <w:r w:rsidRPr="00671CB7">
        <w:lastRenderedPageBreak/>
        <w:t>ΣΤ.</w:t>
      </w:r>
      <w:r w:rsidRPr="00671CB7">
        <w:tab/>
        <w:t>λαμβάνοντας υπόψη ότι οι παράγοντες που πυροδοτούν τις συγκρούσεις αλληλεπικαλύπτονται και έχουν τις ρίζες τους, μεταξύ άλλων, σε εδαφικές διαφορές, εθνοτικές εντάσεις ενώ βασική αιτία αποτελεί και η πρόσβαση σε περιορισμένους πόρους αλλά και η υποβάθμιση του περιβάλλοντος·</w:t>
      </w:r>
    </w:p>
    <w:p w:rsidR="009E7E4D" w:rsidRPr="00671CB7" w:rsidRDefault="00671CB7" w:rsidP="00671CB7">
      <w:pPr>
        <w:pStyle w:val="NormalHanging12a"/>
        <w:widowControl/>
        <w:ind w:left="570" w:hanging="570"/>
      </w:pPr>
      <w:r w:rsidRPr="00671CB7">
        <w:t>1.</w:t>
      </w:r>
      <w:r w:rsidRPr="00671CB7">
        <w:tab/>
      </w:r>
      <w:r w:rsidR="009E7E4D" w:rsidRPr="00671CB7">
        <w:t>καταδικάζει απερίφραστα τις ωμότητες που διαπράχθηκαν την περίοδο των Χριστουγέννων εις βάρος Χριστιανών και άλλων κοινοτήτων, οι οποίες οδήγησαν σε πρωτοφανή αριθμό θανάτων, τραυματισμών και εκτοπισμών, ενώ εκφράζει την αλληλεγγύη του προς τους πληγέντες·</w:t>
      </w:r>
    </w:p>
    <w:p w:rsidR="009E7E4D" w:rsidRPr="00671CB7" w:rsidRDefault="00671CB7" w:rsidP="00671CB7">
      <w:pPr>
        <w:pStyle w:val="NormalHanging12a"/>
        <w:widowControl/>
        <w:ind w:left="570" w:hanging="570"/>
      </w:pPr>
      <w:r w:rsidRPr="00671CB7">
        <w:t>2.</w:t>
      </w:r>
      <w:r w:rsidRPr="00671CB7">
        <w:tab/>
      </w:r>
      <w:r w:rsidR="009E7E4D" w:rsidRPr="00671CB7">
        <w:t xml:space="preserve">καλεί τις νιγηριανές αρχές να αναλάβουν δράση κατά των στρατιωτικών </w:t>
      </w:r>
      <w:proofErr w:type="spellStart"/>
      <w:r w:rsidR="009E7E4D" w:rsidRPr="00671CB7">
        <w:t>ισλαμιστικών</w:t>
      </w:r>
      <w:proofErr w:type="spellEnd"/>
      <w:r w:rsidR="009E7E4D" w:rsidRPr="00671CB7">
        <w:t xml:space="preserve"> ομάδων που εκμεταλλεύονται τη σύγκρουση μεταξύ γεωργών και κτηνοτρόφων και τις παροτρύνει να αντιμετωπίσουν τα βαθύτερα αίτιά της· προειδοποιεί ότι η σύγκρουση μπορεί να </w:t>
      </w:r>
      <w:proofErr w:type="spellStart"/>
      <w:r w:rsidR="009E7E4D" w:rsidRPr="00671CB7">
        <w:t>εργαλειοποιηθεί</w:t>
      </w:r>
      <w:proofErr w:type="spellEnd"/>
      <w:r w:rsidR="009E7E4D" w:rsidRPr="00671CB7">
        <w:t xml:space="preserve"> για τη διάδοση μίσους για θρησκευτικούς λόγους· αναγνωρίζει τον ρόλο που διαδραματίζει η κλιματική αλλαγή, η σύγκρουση για τους περιορισμένους πόρους της χώρας και η εξαφάνιση αποτελεσματικών συστημάτων διαμεσολάβησης στην επιδείνωση της σύγκρουσης μεταξύ γεωργών και κτηνοτρόφων, λόγω της οποίας οι κτηνοτρόφοι έχουν μετακινηθεί στο νότιο τμήμα της χώρας·</w:t>
      </w:r>
    </w:p>
    <w:p w:rsidR="009E7E4D" w:rsidRPr="00671CB7" w:rsidRDefault="00671CB7" w:rsidP="00671CB7">
      <w:pPr>
        <w:pStyle w:val="NormalHanging12a"/>
        <w:widowControl/>
        <w:ind w:left="570" w:hanging="570"/>
      </w:pPr>
      <w:r w:rsidRPr="00671CB7">
        <w:t>3.</w:t>
      </w:r>
      <w:r w:rsidRPr="00671CB7">
        <w:tab/>
      </w:r>
      <w:r w:rsidR="009E7E4D" w:rsidRPr="00671CB7">
        <w:t>καλεί τις νιγηριανές αρχές να διεξαγάγουν ενδελεχή και ανεξάρτητη έρευνα για τις επιθέσεις που σημειώθηκαν τα Χριστούγεννα και να φροντίσουν να λογοδοτήσουν οι υπεύθυνοι·</w:t>
      </w:r>
    </w:p>
    <w:p w:rsidR="009E7E4D" w:rsidRPr="00671CB7" w:rsidRDefault="00671CB7" w:rsidP="00671CB7">
      <w:pPr>
        <w:pStyle w:val="NormalHanging12a"/>
        <w:widowControl/>
        <w:ind w:left="570" w:hanging="570"/>
      </w:pPr>
      <w:r w:rsidRPr="00671CB7">
        <w:t>4.</w:t>
      </w:r>
      <w:r w:rsidRPr="00671CB7">
        <w:tab/>
      </w:r>
      <w:r w:rsidR="009E7E4D" w:rsidRPr="00671CB7">
        <w:t>παροτρύνει όλους τους ανθρωπιστικούς φορείς να διασφαλίσουν ότι διατίθενται επαρκείς πόροι για την αντιμετώπιση της κρίσης·</w:t>
      </w:r>
    </w:p>
    <w:p w:rsidR="009E7E4D" w:rsidRPr="00671CB7" w:rsidRDefault="00671CB7" w:rsidP="00671CB7">
      <w:pPr>
        <w:pStyle w:val="NormalHanging12a"/>
        <w:widowControl/>
        <w:ind w:left="570" w:hanging="570"/>
      </w:pPr>
      <w:r w:rsidRPr="00671CB7">
        <w:t>5.</w:t>
      </w:r>
      <w:r w:rsidRPr="00671CB7">
        <w:tab/>
      </w:r>
      <w:r w:rsidR="009E7E4D" w:rsidRPr="00671CB7">
        <w:t>επικροτεί τη συζήτηση του ζητήματος στο κοινοβούλιο της Νιγηρίας και ενθαρρύνει την κυβέρνηση της χώρας να ενισχύσει την ασφάλεια των κοινοτήτων, να προωθήσει τον διάλογο και τη διαμεσολάβηση σε συγκρούσεις και να επαναλάβει τη δέσμευσή της για κοινωνικοοικονομική ανάκαμψη·</w:t>
      </w:r>
    </w:p>
    <w:p w:rsidR="009E7E4D" w:rsidRPr="00671CB7" w:rsidRDefault="00671CB7" w:rsidP="00671CB7">
      <w:pPr>
        <w:pStyle w:val="NormalHanging12a"/>
        <w:widowControl/>
        <w:ind w:left="570" w:hanging="570"/>
      </w:pPr>
      <w:r w:rsidRPr="00671CB7">
        <w:t>6.</w:t>
      </w:r>
      <w:r w:rsidRPr="00671CB7">
        <w:tab/>
      </w:r>
      <w:r w:rsidR="009E7E4D" w:rsidRPr="00671CB7">
        <w:t xml:space="preserve">εκφράζει την ικανοποίησή του για την ισχυρή συνεργασία μεταξύ της ΕΕ και της Νιγηρίας και ζητεί να </w:t>
      </w:r>
      <w:proofErr w:type="spellStart"/>
      <w:r w:rsidR="009E7E4D" w:rsidRPr="00671CB7">
        <w:t>εμβαθυνθεί</w:t>
      </w:r>
      <w:proofErr w:type="spellEnd"/>
      <w:r w:rsidR="009E7E4D" w:rsidRPr="00671CB7">
        <w:t xml:space="preserve"> περαιτέρω στους τομείς της ασφάλειας, της διαμεσολάβησης, του </w:t>
      </w:r>
      <w:proofErr w:type="spellStart"/>
      <w:r w:rsidR="009E7E4D" w:rsidRPr="00671CB7">
        <w:t>διαθρησκευτικού</w:t>
      </w:r>
      <w:proofErr w:type="spellEnd"/>
      <w:r w:rsidR="009E7E4D" w:rsidRPr="00671CB7">
        <w:t xml:space="preserve"> και διαπολιτισμικού διαλόγου και της οικοδόμησης της ειρήνης· ενθαρρύνει τον Ειδικό </w:t>
      </w:r>
      <w:r w:rsidR="00984199" w:rsidRPr="00671CB7">
        <w:t>Εντεταλμένο της ΕΕ για τα Ανθρώπινα Δικαιώματα</w:t>
      </w:r>
      <w:r w:rsidR="009E7E4D" w:rsidRPr="00671CB7">
        <w:t xml:space="preserve"> να επισκεφθεί τη Νιγηρία· εκφράζει την ικανοποίησή του για την ανακοίνωση, τον Οκτώβριο του 2023, οικονομικής ενίσχυσης ύψους 900</w:t>
      </w:r>
      <w:r w:rsidR="00984199" w:rsidRPr="00671CB7">
        <w:t> </w:t>
      </w:r>
      <w:r w:rsidR="009E7E4D" w:rsidRPr="00671CB7">
        <w:t xml:space="preserve">εκατομμυρίων EUR για τη Νιγηρία στο πλαίσιο της στρατηγικής </w:t>
      </w:r>
      <w:proofErr w:type="spellStart"/>
      <w:r w:rsidR="009E7E4D" w:rsidRPr="00671CB7">
        <w:t>Global</w:t>
      </w:r>
      <w:proofErr w:type="spellEnd"/>
      <w:r w:rsidR="009E7E4D" w:rsidRPr="00671CB7">
        <w:t xml:space="preserve"> </w:t>
      </w:r>
      <w:proofErr w:type="spellStart"/>
      <w:r w:rsidR="009E7E4D" w:rsidRPr="00671CB7">
        <w:t>Gateway</w:t>
      </w:r>
      <w:proofErr w:type="spellEnd"/>
      <w:r w:rsidR="009E7E4D" w:rsidRPr="00671CB7">
        <w:t>·</w:t>
      </w:r>
    </w:p>
    <w:p w:rsidR="009E7E4D" w:rsidRPr="00671CB7" w:rsidRDefault="00671CB7" w:rsidP="00671CB7">
      <w:pPr>
        <w:pStyle w:val="NormalHanging12a"/>
        <w:widowControl/>
        <w:ind w:left="570" w:hanging="570"/>
      </w:pPr>
      <w:r w:rsidRPr="00671CB7">
        <w:t>7.</w:t>
      </w:r>
      <w:r w:rsidRPr="00671CB7">
        <w:tab/>
      </w:r>
      <w:r w:rsidR="009E7E4D" w:rsidRPr="00671CB7">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και στην κυβέρνηση και το κοινοβούλιο της Νιγηρίας.</w:t>
      </w:r>
    </w:p>
    <w:p w:rsidR="00706B42" w:rsidRPr="00671CB7" w:rsidRDefault="00706B42" w:rsidP="00706B42">
      <w:bookmarkStart w:id="8" w:name="TextBodyEnd"/>
      <w:bookmarkEnd w:id="8"/>
    </w:p>
    <w:sectPr w:rsidR="00706B42" w:rsidRPr="00671CB7" w:rsidSect="004864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662" w:rsidRPr="004864BE" w:rsidRDefault="00577662">
      <w:r w:rsidRPr="004864BE">
        <w:separator/>
      </w:r>
    </w:p>
  </w:endnote>
  <w:endnote w:type="continuationSeparator" w:id="0">
    <w:p w:rsidR="00577662" w:rsidRPr="004864BE" w:rsidRDefault="00577662">
      <w:r w:rsidRPr="004864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4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4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4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662" w:rsidRPr="004864BE" w:rsidRDefault="00577662">
      <w:r w:rsidRPr="004864BE">
        <w:separator/>
      </w:r>
    </w:p>
  </w:footnote>
  <w:footnote w:type="continuationSeparator" w:id="0">
    <w:p w:rsidR="00577662" w:rsidRPr="004864BE" w:rsidRDefault="00577662">
      <w:r w:rsidRPr="004864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4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4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64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B25601C"/>
    <w:multiLevelType w:val="hybridMultilevel"/>
    <w:tmpl w:val="9EAE10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BD175D8"/>
    <w:multiLevelType w:val="hybridMultilevel"/>
    <w:tmpl w:val="1EAC1ACA"/>
    <w:lvl w:ilvl="0" w:tplc="BB3C8CD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2024"/>
    <w:docVar w:name="dvlangue" w:val="EL"/>
    <w:docVar w:name="dvnumam" w:val="0"/>
    <w:docVar w:name="dvpe" w:val="756.847"/>
    <w:docVar w:name="dvtitre" w:val="Ψήφισμα του Ευρωπαϊκού Κοινοβουλίου σχετικά με τις πρόσφατες επιθέσεις την παραμονή των Χριστουγέννων στην πολιτεία Plateau της Νιγηρίας(2024/2552(RSP))"/>
  </w:docVars>
  <w:rsids>
    <w:rsidRoot w:val="0057766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4BE"/>
    <w:rsid w:val="004867E3"/>
    <w:rsid w:val="00494A28"/>
    <w:rsid w:val="004C0004"/>
    <w:rsid w:val="004C5D52"/>
    <w:rsid w:val="0050519A"/>
    <w:rsid w:val="005072A1"/>
    <w:rsid w:val="00514517"/>
    <w:rsid w:val="00545827"/>
    <w:rsid w:val="00560270"/>
    <w:rsid w:val="00577662"/>
    <w:rsid w:val="005C2568"/>
    <w:rsid w:val="006037C0"/>
    <w:rsid w:val="006631B6"/>
    <w:rsid w:val="00671CB7"/>
    <w:rsid w:val="00680577"/>
    <w:rsid w:val="006F74FA"/>
    <w:rsid w:val="00706B4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199"/>
    <w:rsid w:val="009E7E4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0CB9C1-60CE-489D-8C79-07CCF6FEF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E7E4D"/>
    <w:rPr>
      <w:b/>
    </w:rPr>
  </w:style>
  <w:style w:type="paragraph" w:customStyle="1" w:styleId="NormalHanging12a">
    <w:name w:val="NormalHanging12a"/>
    <w:basedOn w:val="Normal"/>
    <w:link w:val="NormalHanging12aChar"/>
    <w:rsid w:val="009E7E4D"/>
    <w:pPr>
      <w:spacing w:after="240"/>
      <w:ind w:left="567" w:hanging="567"/>
    </w:pPr>
  </w:style>
  <w:style w:type="paragraph" w:customStyle="1" w:styleId="EPComma">
    <w:name w:val="EPComma"/>
    <w:basedOn w:val="Normal"/>
    <w:rsid w:val="009E7E4D"/>
    <w:pPr>
      <w:spacing w:before="480" w:after="240"/>
    </w:pPr>
  </w:style>
  <w:style w:type="character" w:customStyle="1" w:styleId="NormalHanging12aChar">
    <w:name w:val="NormalHanging12a Char"/>
    <w:basedOn w:val="DefaultParagraphFont"/>
    <w:link w:val="NormalHanging12a"/>
    <w:locked/>
    <w:rsid w:val="009E7E4D"/>
    <w:rPr>
      <w:sz w:val="24"/>
      <w:lang w:val="el-GR"/>
    </w:rPr>
  </w:style>
  <w:style w:type="paragraph" w:styleId="BalloonText">
    <w:name w:val="Balloon Text"/>
    <w:basedOn w:val="Normal"/>
    <w:link w:val="BalloonTextChar"/>
    <w:rsid w:val="00984199"/>
    <w:rPr>
      <w:rFonts w:ascii="Segoe UI" w:hAnsi="Segoe UI" w:cs="Segoe UI"/>
      <w:sz w:val="18"/>
      <w:szCs w:val="18"/>
    </w:rPr>
  </w:style>
  <w:style w:type="character" w:customStyle="1" w:styleId="BalloonTextChar">
    <w:name w:val="Balloon Text Char"/>
    <w:basedOn w:val="DefaultParagraphFont"/>
    <w:link w:val="BalloonText"/>
    <w:rsid w:val="0098419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D2304-C21C-4E3B-8F49-71604530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3905</Characters>
  <Application>Microsoft Office Word</Application>
  <DocSecurity>0</DocSecurity>
  <Lines>134</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KOLOKYTHIA Amalia</cp:lastModifiedBy>
  <cp:revision>2</cp:revision>
  <cp:lastPrinted>2004-11-19T15:42:00Z</cp:lastPrinted>
  <dcterms:created xsi:type="dcterms:W3CDTF">2024-02-08T12:51:00Z</dcterms:created>
  <dcterms:modified xsi:type="dcterms:W3CDTF">2024-02-08T12:51:00Z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B9-0105/2024</vt:lpwstr>
  </property>
  <property fmtid="{D5CDD505-2E9C-101B-9397-08002B2CF9AE}" pid="4" name="&lt;Type&gt;">
    <vt:lpwstr>RR</vt:lpwstr>
  </property>
</Properties>
</file>