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406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81F48" w:rsidRPr="00D34566" w:rsidRDefault="00281F48" w:rsidP="00281F48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814063" w:rsidRDefault="00281F48" w:rsidP="00281F4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14063" w:rsidRDefault="00187494" w:rsidP="0010095E">
            <w:pPr>
              <w:pStyle w:val="EPLogo"/>
            </w:pPr>
            <w:r w:rsidRPr="00814063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4063" w:rsidRDefault="00D058B8" w:rsidP="004C5D52">
      <w:pPr>
        <w:pStyle w:val="LineTop"/>
      </w:pPr>
    </w:p>
    <w:p w:rsidR="00680577" w:rsidRPr="00474109" w:rsidRDefault="00281F48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474109" w:rsidRDefault="00D058B8" w:rsidP="00D058B8">
      <w:pPr>
        <w:pStyle w:val="LineBottom"/>
        <w:rPr>
          <w:lang w:val="sv-SE"/>
        </w:rPr>
      </w:pPr>
    </w:p>
    <w:p w:rsidR="00C65570" w:rsidRPr="00474109" w:rsidRDefault="00C65570" w:rsidP="00C65570">
      <w:pPr>
        <w:pStyle w:val="ATHeading1"/>
        <w:rPr>
          <w:lang w:val="sv-SE"/>
        </w:rPr>
      </w:pPr>
      <w:bookmarkStart w:id="0" w:name="TANumber"/>
      <w:r w:rsidRPr="00474109">
        <w:rPr>
          <w:lang w:val="sv-SE"/>
        </w:rPr>
        <w:t>P9_TA(2024)00</w:t>
      </w:r>
      <w:bookmarkEnd w:id="0"/>
      <w:r w:rsidR="00474109">
        <w:rPr>
          <w:lang w:val="sv-SE"/>
        </w:rPr>
        <w:t>75</w:t>
      </w:r>
      <w:bookmarkStart w:id="1" w:name="_GoBack"/>
      <w:bookmarkEnd w:id="1"/>
    </w:p>
    <w:p w:rsidR="00C65570" w:rsidRPr="00474109" w:rsidRDefault="00281F48" w:rsidP="00C65570">
      <w:pPr>
        <w:pStyle w:val="ATHeading2"/>
        <w:rPr>
          <w:lang w:val="sv-SE"/>
        </w:rPr>
      </w:pPr>
      <w:r w:rsidRPr="00474109">
        <w:rPr>
          <w:lang w:val="sv-SE"/>
        </w:rPr>
        <w:t xml:space="preserve">An </w:t>
      </w:r>
      <w:proofErr w:type="spellStart"/>
      <w:r w:rsidRPr="00474109">
        <w:rPr>
          <w:lang w:val="sv-SE"/>
        </w:rPr>
        <w:t>staid</w:t>
      </w:r>
      <w:proofErr w:type="spellEnd"/>
      <w:r w:rsidRPr="00474109">
        <w:rPr>
          <w:lang w:val="sv-SE"/>
        </w:rPr>
        <w:t xml:space="preserve"> sa </w:t>
      </w:r>
      <w:proofErr w:type="spellStart"/>
      <w:r w:rsidRPr="00474109">
        <w:rPr>
          <w:lang w:val="sv-SE"/>
        </w:rPr>
        <w:t>tSeirbia</w:t>
      </w:r>
      <w:proofErr w:type="spellEnd"/>
      <w:r w:rsidRPr="00474109">
        <w:rPr>
          <w:lang w:val="sv-SE"/>
        </w:rPr>
        <w:t xml:space="preserve"> tar </w:t>
      </w:r>
      <w:proofErr w:type="spellStart"/>
      <w:r w:rsidRPr="00474109">
        <w:rPr>
          <w:lang w:val="sv-SE"/>
        </w:rPr>
        <w:t>éis</w:t>
      </w:r>
      <w:proofErr w:type="spellEnd"/>
      <w:r w:rsidRPr="00474109">
        <w:rPr>
          <w:lang w:val="sv-SE"/>
        </w:rPr>
        <w:t xml:space="preserve"> </w:t>
      </w:r>
      <w:proofErr w:type="spellStart"/>
      <w:r w:rsidRPr="00474109">
        <w:rPr>
          <w:lang w:val="sv-SE"/>
        </w:rPr>
        <w:t>na</w:t>
      </w:r>
      <w:proofErr w:type="spellEnd"/>
      <w:r w:rsidRPr="00474109">
        <w:rPr>
          <w:lang w:val="sv-SE"/>
        </w:rPr>
        <w:t xml:space="preserve"> </w:t>
      </w:r>
      <w:proofErr w:type="spellStart"/>
      <w:r w:rsidRPr="00474109">
        <w:rPr>
          <w:lang w:val="sv-SE"/>
        </w:rPr>
        <w:t>dtoghchán</w:t>
      </w:r>
      <w:proofErr w:type="spellEnd"/>
    </w:p>
    <w:p w:rsidR="00C65570" w:rsidRPr="00474109" w:rsidRDefault="00C65570" w:rsidP="00C65570">
      <w:pPr>
        <w:rPr>
          <w:i/>
          <w:vanish/>
          <w:lang w:val="sv-SE"/>
        </w:rPr>
      </w:pPr>
      <w:r w:rsidRPr="00814063">
        <w:rPr>
          <w:i/>
        </w:rPr>
        <w:fldChar w:fldCharType="begin"/>
      </w:r>
      <w:r w:rsidRPr="00474109">
        <w:rPr>
          <w:i/>
          <w:lang w:val="sv-SE"/>
        </w:rPr>
        <w:instrText xml:space="preserve"> TC"(</w:instrText>
      </w:r>
      <w:bookmarkStart w:id="2" w:name="DocNumber"/>
      <w:r w:rsidRPr="00474109">
        <w:rPr>
          <w:i/>
          <w:lang w:val="sv-SE"/>
        </w:rPr>
        <w:instrText>B9-0106</w:instrText>
      </w:r>
      <w:r w:rsidR="00D70988" w:rsidRPr="00474109">
        <w:rPr>
          <w:i/>
          <w:lang w:val="sv-SE"/>
        </w:rPr>
        <w:instrText>, 0108, 0131, 0132, 0133 and 0134</w:instrText>
      </w:r>
      <w:r w:rsidRPr="00474109">
        <w:rPr>
          <w:i/>
          <w:lang w:val="sv-SE"/>
        </w:rPr>
        <w:instrText>/2024</w:instrText>
      </w:r>
      <w:bookmarkEnd w:id="2"/>
      <w:r w:rsidRPr="00474109">
        <w:rPr>
          <w:i/>
          <w:lang w:val="sv-SE"/>
        </w:rPr>
        <w:instrText xml:space="preserve">)"\l3 \n&gt; \* MERGEFORMAT </w:instrText>
      </w:r>
      <w:r w:rsidRPr="00814063">
        <w:rPr>
          <w:i/>
        </w:rPr>
        <w:fldChar w:fldCharType="end"/>
      </w:r>
    </w:p>
    <w:p w:rsidR="00C65570" w:rsidRPr="00474109" w:rsidRDefault="00C65570" w:rsidP="00C65570">
      <w:pPr>
        <w:rPr>
          <w:vanish/>
          <w:lang w:val="sv-SE"/>
        </w:rPr>
      </w:pPr>
      <w:bookmarkStart w:id="3" w:name="PE"/>
      <w:r w:rsidRPr="00474109">
        <w:rPr>
          <w:vanish/>
          <w:lang w:val="sv-SE"/>
        </w:rPr>
        <w:t>PE756.848</w:t>
      </w:r>
      <w:bookmarkEnd w:id="3"/>
    </w:p>
    <w:p w:rsidR="00C65570" w:rsidRPr="00474109" w:rsidRDefault="00281F48" w:rsidP="00C65570">
      <w:pPr>
        <w:pStyle w:val="ATHeading3"/>
        <w:rPr>
          <w:lang w:val="sv-SE"/>
        </w:rPr>
      </w:pPr>
      <w:bookmarkStart w:id="4" w:name="References"/>
      <w:proofErr w:type="spellStart"/>
      <w:r w:rsidRPr="00474109">
        <w:rPr>
          <w:lang w:val="sv-SE"/>
        </w:rPr>
        <w:t>Rún</w:t>
      </w:r>
      <w:proofErr w:type="spellEnd"/>
      <w:r w:rsidRPr="00474109">
        <w:rPr>
          <w:lang w:val="sv-SE"/>
        </w:rPr>
        <w:t xml:space="preserve"> ó </w:t>
      </w:r>
      <w:proofErr w:type="spellStart"/>
      <w:r w:rsidRPr="00474109">
        <w:rPr>
          <w:lang w:val="sv-SE"/>
        </w:rPr>
        <w:t>Pharlaimint</w:t>
      </w:r>
      <w:proofErr w:type="spellEnd"/>
      <w:r w:rsidRPr="00474109">
        <w:rPr>
          <w:lang w:val="sv-SE"/>
        </w:rPr>
        <w:t xml:space="preserve"> </w:t>
      </w:r>
      <w:proofErr w:type="spellStart"/>
      <w:r w:rsidRPr="00474109">
        <w:rPr>
          <w:lang w:val="sv-SE"/>
        </w:rPr>
        <w:t>na</w:t>
      </w:r>
      <w:proofErr w:type="spellEnd"/>
      <w:r w:rsidRPr="00474109">
        <w:rPr>
          <w:lang w:val="sv-SE"/>
        </w:rPr>
        <w:t xml:space="preserve"> </w:t>
      </w:r>
      <w:proofErr w:type="spellStart"/>
      <w:r w:rsidRPr="00474109">
        <w:rPr>
          <w:lang w:val="sv-SE"/>
        </w:rPr>
        <w:t>hEorpa</w:t>
      </w:r>
      <w:proofErr w:type="spellEnd"/>
      <w:r w:rsidRPr="00474109">
        <w:rPr>
          <w:lang w:val="sv-SE"/>
        </w:rPr>
        <w:t xml:space="preserve"> an 8 </w:t>
      </w:r>
      <w:proofErr w:type="spellStart"/>
      <w:r w:rsidRPr="00474109">
        <w:rPr>
          <w:lang w:val="sv-SE"/>
        </w:rPr>
        <w:t>Feabhra</w:t>
      </w:r>
      <w:proofErr w:type="spellEnd"/>
      <w:r w:rsidRPr="00474109">
        <w:rPr>
          <w:lang w:val="sv-SE"/>
        </w:rPr>
        <w:t xml:space="preserve"> 2024 </w:t>
      </w:r>
      <w:proofErr w:type="spellStart"/>
      <w:r w:rsidRPr="00474109">
        <w:rPr>
          <w:lang w:val="sv-SE"/>
        </w:rPr>
        <w:t>maidir</w:t>
      </w:r>
      <w:proofErr w:type="spellEnd"/>
      <w:r w:rsidRPr="00474109">
        <w:rPr>
          <w:lang w:val="sv-SE"/>
        </w:rPr>
        <w:t xml:space="preserve"> </w:t>
      </w:r>
      <w:proofErr w:type="spellStart"/>
      <w:r w:rsidRPr="00474109">
        <w:rPr>
          <w:lang w:val="sv-SE"/>
        </w:rPr>
        <w:t>leis</w:t>
      </w:r>
      <w:proofErr w:type="spellEnd"/>
      <w:r w:rsidRPr="00474109">
        <w:rPr>
          <w:lang w:val="sv-SE"/>
        </w:rPr>
        <w:t xml:space="preserve"> an </w:t>
      </w:r>
      <w:proofErr w:type="spellStart"/>
      <w:r w:rsidRPr="00474109">
        <w:rPr>
          <w:lang w:val="sv-SE"/>
        </w:rPr>
        <w:t>staid</w:t>
      </w:r>
      <w:proofErr w:type="spellEnd"/>
      <w:r w:rsidRPr="00474109">
        <w:rPr>
          <w:lang w:val="sv-SE"/>
        </w:rPr>
        <w:t xml:space="preserve"> sa </w:t>
      </w:r>
      <w:proofErr w:type="spellStart"/>
      <w:r w:rsidRPr="00474109">
        <w:rPr>
          <w:lang w:val="sv-SE"/>
        </w:rPr>
        <w:t>tSeirbia</w:t>
      </w:r>
      <w:proofErr w:type="spellEnd"/>
      <w:r w:rsidRPr="00474109">
        <w:rPr>
          <w:lang w:val="sv-SE"/>
        </w:rPr>
        <w:t xml:space="preserve"> tar </w:t>
      </w:r>
      <w:proofErr w:type="spellStart"/>
      <w:r w:rsidRPr="00474109">
        <w:rPr>
          <w:lang w:val="sv-SE"/>
        </w:rPr>
        <w:t>éis</w:t>
      </w:r>
      <w:proofErr w:type="spellEnd"/>
      <w:r w:rsidRPr="00474109">
        <w:rPr>
          <w:lang w:val="sv-SE"/>
        </w:rPr>
        <w:t xml:space="preserve"> </w:t>
      </w:r>
      <w:proofErr w:type="spellStart"/>
      <w:r w:rsidRPr="00474109">
        <w:rPr>
          <w:lang w:val="sv-SE"/>
        </w:rPr>
        <w:t>na</w:t>
      </w:r>
      <w:proofErr w:type="spellEnd"/>
      <w:r w:rsidRPr="00474109">
        <w:rPr>
          <w:lang w:val="sv-SE"/>
        </w:rPr>
        <w:t xml:space="preserve"> </w:t>
      </w:r>
      <w:proofErr w:type="spellStart"/>
      <w:r w:rsidRPr="00474109">
        <w:rPr>
          <w:lang w:val="sv-SE"/>
        </w:rPr>
        <w:t>dtoghchán</w:t>
      </w:r>
      <w:proofErr w:type="spellEnd"/>
      <w:r w:rsidRPr="00474109">
        <w:rPr>
          <w:lang w:val="sv-SE"/>
        </w:rPr>
        <w:t xml:space="preserve"> </w:t>
      </w:r>
      <w:r w:rsidR="00C65570" w:rsidRPr="00474109">
        <w:rPr>
          <w:lang w:val="sv-SE"/>
        </w:rPr>
        <w:t>(2024/2521(RSP))</w:t>
      </w:r>
      <w:bookmarkEnd w:id="4"/>
    </w:p>
    <w:p w:rsidR="00281F48" w:rsidRDefault="00281F48" w:rsidP="00281F48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281F48" w:rsidRPr="00281F48" w:rsidRDefault="00281F48" w:rsidP="00281F48">
      <w:pPr>
        <w:rPr>
          <w:lang w:val="ga-IE" w:eastAsia="fr-FR"/>
        </w:rPr>
      </w:pPr>
    </w:p>
    <w:sectPr w:rsidR="00281F48" w:rsidRPr="00281F48" w:rsidSect="008140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570" w:rsidRPr="00814063" w:rsidRDefault="00C65570">
      <w:r w:rsidRPr="00814063">
        <w:separator/>
      </w:r>
    </w:p>
  </w:endnote>
  <w:endnote w:type="continuationSeparator" w:id="0">
    <w:p w:rsidR="00C65570" w:rsidRPr="00814063" w:rsidRDefault="00C65570">
      <w:r w:rsidRPr="00814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406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406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406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570" w:rsidRPr="00814063" w:rsidRDefault="00C65570">
      <w:r w:rsidRPr="00814063">
        <w:separator/>
      </w:r>
    </w:p>
  </w:footnote>
  <w:footnote w:type="continuationSeparator" w:id="0">
    <w:p w:rsidR="00C65570" w:rsidRPr="00814063" w:rsidRDefault="00C65570">
      <w:r w:rsidRPr="008140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406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406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406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6/2024"/>
    <w:docVar w:name="dvlangue" w:val="EN"/>
    <w:docVar w:name="dvnumam" w:val="0"/>
    <w:docVar w:name="dvpe" w:val="756.848"/>
    <w:docVar w:name="dvtitre" w:val="European Parliament resolution of 8 February 2024 on the situation in Serbia following the elections(2024/2521(RSP))"/>
  </w:docVars>
  <w:rsids>
    <w:rsidRoot w:val="00C655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F4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10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06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5570"/>
    <w:rsid w:val="00C941CB"/>
    <w:rsid w:val="00CC2357"/>
    <w:rsid w:val="00CF071A"/>
    <w:rsid w:val="00D058B8"/>
    <w:rsid w:val="00D56C11"/>
    <w:rsid w:val="00D70988"/>
    <w:rsid w:val="00D834A0"/>
    <w:rsid w:val="00D872DF"/>
    <w:rsid w:val="00D91E21"/>
    <w:rsid w:val="00DA7FCD"/>
    <w:rsid w:val="00E365E1"/>
    <w:rsid w:val="00E4171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018CB8"/>
  <w15:chartTrackingRefBased/>
  <w15:docId w15:val="{E3BA6E15-F06D-4F29-85CA-10CEBEB1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171C"/>
    <w:pPr>
      <w:spacing w:after="240"/>
      <w:ind w:left="567" w:hanging="567"/>
    </w:pPr>
  </w:style>
  <w:style w:type="paragraph" w:customStyle="1" w:styleId="EPComma">
    <w:name w:val="EPComma"/>
    <w:basedOn w:val="Normal"/>
    <w:rsid w:val="00E4171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4171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C65B9-EAE5-4B42-A027-5EA9959D9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2024-02-08T11:57:00Z</dcterms:created>
  <dcterms:modified xsi:type="dcterms:W3CDTF">2024-02-08T11:57:00Z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B9-0106/2024</vt:lpwstr>
  </property>
  <property fmtid="{D5CDD505-2E9C-101B-9397-08002B2CF9AE}" pid="4" name="&lt;Type&gt;">
    <vt:lpwstr>RR</vt:lpwstr>
  </property>
</Properties>
</file>