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529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F529C" w:rsidRDefault="00A33C69" w:rsidP="0010095E">
            <w:pPr>
              <w:pStyle w:val="EPName"/>
            </w:pPr>
            <w:r w:rsidRPr="007F529C">
              <w:t>Parlament Ewropew</w:t>
            </w:r>
          </w:p>
          <w:p w:rsidR="00751A4A" w:rsidRPr="007F529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529C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F529C" w:rsidRDefault="00187494" w:rsidP="0010095E">
            <w:pPr>
              <w:pStyle w:val="EPLogo"/>
            </w:pPr>
            <w:r w:rsidRPr="007F529C">
              <w:rPr>
                <w:noProof/>
                <w:lang w:val="en-GB" w:eastAsia="zh-TW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F529C" w:rsidRDefault="00D058B8" w:rsidP="004C5D52">
      <w:pPr>
        <w:pStyle w:val="LineTop"/>
      </w:pPr>
    </w:p>
    <w:p w:rsidR="00680577" w:rsidRPr="007F529C" w:rsidRDefault="00A33C69" w:rsidP="00680577">
      <w:pPr>
        <w:pStyle w:val="EPBodyTA1"/>
      </w:pPr>
      <w:r w:rsidRPr="007F529C">
        <w:t>TESTI ADOTTATI</w:t>
      </w:r>
    </w:p>
    <w:p w:rsidR="00D058B8" w:rsidRPr="007F529C" w:rsidRDefault="00D058B8" w:rsidP="00D058B8">
      <w:pPr>
        <w:pStyle w:val="LineBottom"/>
      </w:pPr>
    </w:p>
    <w:p w:rsidR="00A33C69" w:rsidRPr="007F529C" w:rsidRDefault="00A33C69" w:rsidP="00A33C69">
      <w:pPr>
        <w:pStyle w:val="ATHeading1"/>
      </w:pPr>
      <w:bookmarkStart w:id="0" w:name="TANumber"/>
      <w:r w:rsidRPr="007F529C">
        <w:t>P9_TA(2024)00</w:t>
      </w:r>
      <w:r w:rsidR="001016BA">
        <w:t>79</w:t>
      </w:r>
      <w:bookmarkEnd w:id="0"/>
    </w:p>
    <w:p w:rsidR="00A33C69" w:rsidRPr="007F529C" w:rsidRDefault="00A33C69" w:rsidP="00A33C69">
      <w:pPr>
        <w:pStyle w:val="ATHeading2"/>
      </w:pPr>
      <w:bookmarkStart w:id="1" w:name="title"/>
      <w:proofErr w:type="spellStart"/>
      <w:r w:rsidRPr="007F529C">
        <w:t>Russiagate</w:t>
      </w:r>
      <w:proofErr w:type="spellEnd"/>
      <w:r w:rsidRPr="007F529C">
        <w:t>: allegazzjonijiet ta’ ndħil Russu fil-proċessi demokratiċi tal-Unjoni Ewropea</w:t>
      </w:r>
      <w:bookmarkEnd w:id="1"/>
    </w:p>
    <w:p w:rsidR="00A33C69" w:rsidRPr="007F529C" w:rsidRDefault="00A33C69" w:rsidP="00A33C69">
      <w:pPr>
        <w:rPr>
          <w:i/>
          <w:vanish/>
        </w:rPr>
      </w:pPr>
      <w:r w:rsidRPr="007F529C">
        <w:rPr>
          <w:i/>
        </w:rPr>
        <w:fldChar w:fldCharType="begin"/>
      </w:r>
      <w:r w:rsidRPr="007F529C">
        <w:rPr>
          <w:i/>
        </w:rPr>
        <w:instrText xml:space="preserve"> TC"(</w:instrText>
      </w:r>
      <w:bookmarkStart w:id="2" w:name="DocNumber"/>
      <w:r w:rsidRPr="007F529C">
        <w:rPr>
          <w:i/>
        </w:rPr>
        <w:instrText>B9-0124</w:instrText>
      </w:r>
      <w:r w:rsidR="0042630C">
        <w:rPr>
          <w:i/>
        </w:rPr>
        <w:instrText>, 0125, 0127, 0128 u 0130</w:instrText>
      </w:r>
      <w:r w:rsidRPr="007F529C">
        <w:rPr>
          <w:i/>
        </w:rPr>
        <w:instrText>/2024</w:instrText>
      </w:r>
      <w:bookmarkEnd w:id="2"/>
      <w:r w:rsidRPr="007F529C">
        <w:rPr>
          <w:i/>
        </w:rPr>
        <w:instrText xml:space="preserve">)"\l3 \n&gt; \* MERGEFORMAT </w:instrText>
      </w:r>
      <w:r w:rsidRPr="007F529C">
        <w:rPr>
          <w:i/>
        </w:rPr>
        <w:fldChar w:fldCharType="end"/>
      </w:r>
    </w:p>
    <w:p w:rsidR="00A33C69" w:rsidRPr="007F529C" w:rsidRDefault="00A33C69" w:rsidP="00A33C69">
      <w:pPr>
        <w:rPr>
          <w:vanish/>
        </w:rPr>
      </w:pPr>
      <w:bookmarkStart w:id="3" w:name="PE"/>
      <w:r w:rsidRPr="007F529C">
        <w:rPr>
          <w:vanish/>
        </w:rPr>
        <w:t>PE756.867</w:t>
      </w:r>
      <w:bookmarkEnd w:id="3"/>
    </w:p>
    <w:p w:rsidR="00A33C69" w:rsidRPr="007F529C" w:rsidRDefault="00A33C69" w:rsidP="00A33C69">
      <w:pPr>
        <w:pStyle w:val="ATHeading3"/>
      </w:pPr>
      <w:bookmarkStart w:id="4" w:name="Sujet"/>
      <w:r w:rsidRPr="007F529C">
        <w:t xml:space="preserve">Riżoluzzjoni tal-Parlament Ewropew tat-8 ta' Frar 2024 dwar </w:t>
      </w:r>
      <w:proofErr w:type="spellStart"/>
      <w:r w:rsidRPr="007F529C">
        <w:t>Russiagate</w:t>
      </w:r>
      <w:proofErr w:type="spellEnd"/>
      <w:r w:rsidRPr="007F529C">
        <w:t>: allegazzjonijiet ta’ ndħil Russu fil-proċessi demokratiċi tal-Unjoni Ewropea</w:t>
      </w:r>
      <w:bookmarkEnd w:id="4"/>
      <w:r w:rsidRPr="007F529C">
        <w:t xml:space="preserve"> </w:t>
      </w:r>
      <w:bookmarkStart w:id="5" w:name="References"/>
      <w:r w:rsidRPr="007F529C">
        <w:t>(2024/2548(RSP))</w:t>
      </w:r>
      <w:bookmarkEnd w:id="5"/>
    </w:p>
    <w:p w:rsidR="005572E2" w:rsidRPr="007F529C" w:rsidRDefault="005572E2" w:rsidP="005572E2">
      <w:pPr>
        <w:pStyle w:val="EPComma"/>
      </w:pPr>
      <w:bookmarkStart w:id="6" w:name="TextBodyBegin"/>
      <w:bookmarkEnd w:id="6"/>
      <w:r w:rsidRPr="007F529C">
        <w:rPr>
          <w:i/>
        </w:rPr>
        <w:t>Il-Parlament Ewropew</w:t>
      </w:r>
      <w:r w:rsidRPr="007F529C">
        <w:t>,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d-deċiżjoni tat-13 ta’ Settembru 2023 dwar emendi tar-Regoli ta’ Proċedura tal-Parlament bl-għan li jissaħħu l-</w:t>
      </w:r>
      <w:proofErr w:type="spellStart"/>
      <w:r w:rsidRPr="007F529C">
        <w:t>integrità</w:t>
      </w:r>
      <w:proofErr w:type="spellEnd"/>
      <w:r w:rsidRPr="007F529C">
        <w:t>, l-indipendenza u r-responsabbiltà</w:t>
      </w:r>
      <w:r w:rsidRPr="007F529C">
        <w:rPr>
          <w:rStyle w:val="FootnoteReference"/>
          <w:rFonts w:eastAsiaTheme="minorHAnsi"/>
        </w:rPr>
        <w:footnoteReference w:id="1"/>
      </w:r>
      <w:r w:rsidRPr="007F529C">
        <w:t xml:space="preserve">, 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r-riżoluzzjoni tiegħu tat-13 ta’ Lulju 2023 dwar ir-rakkomandazzjonijiet għal riforma tar-regoli tal-Parlament Ewropew dwar it-trasparenza, l-</w:t>
      </w:r>
      <w:proofErr w:type="spellStart"/>
      <w:r w:rsidRPr="007F529C">
        <w:t>integrità</w:t>
      </w:r>
      <w:proofErr w:type="spellEnd"/>
      <w:r w:rsidRPr="007F529C">
        <w:t>, ir-responsabbiltà u l-ġlieda kontra l-korruzzjoni</w:t>
      </w:r>
      <w:r w:rsidRPr="007F529C">
        <w:rPr>
          <w:rStyle w:val="FootnoteReference"/>
          <w:rFonts w:eastAsiaTheme="minorHAnsi"/>
        </w:rPr>
        <w:footnoteReference w:id="2"/>
      </w:r>
      <w:r w:rsidRPr="007F529C">
        <w:t xml:space="preserve">, 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r-riżoluzzjoni tiegħu tal-1 ta’ Ġunju 2023 dwar l-indħil barrani fil-proċessi demokratiċi kollha fl-Unjoni Ewropea, inkluża d-</w:t>
      </w:r>
      <w:proofErr w:type="spellStart"/>
      <w:r w:rsidRPr="007F529C">
        <w:t>diżinformazzjoni</w:t>
      </w:r>
      <w:proofErr w:type="spellEnd"/>
      <w:r w:rsidRPr="007F529C">
        <w:rPr>
          <w:rStyle w:val="FootnoteReference"/>
          <w:rFonts w:eastAsiaTheme="minorHAnsi"/>
        </w:rPr>
        <w:footnoteReference w:id="3"/>
      </w:r>
      <w:r w:rsidRPr="007F529C">
        <w:t xml:space="preserve">, 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r-riżoluzzjoni tiegħu tad-9 ta’ Marzu 2022 dwar l-indħil barrani fil-proċessi demokratiċi kollha fl-Unjoni Ewropea, inkluża d-</w:t>
      </w:r>
      <w:proofErr w:type="spellStart"/>
      <w:r w:rsidRPr="007F529C">
        <w:t>diżinformazzjoni</w:t>
      </w:r>
      <w:proofErr w:type="spellEnd"/>
      <w:r w:rsidRPr="007F529C">
        <w:rPr>
          <w:rStyle w:val="FootnoteReference"/>
          <w:rFonts w:eastAsiaTheme="minorHAnsi"/>
        </w:rPr>
        <w:footnoteReference w:id="4"/>
      </w:r>
      <w:r w:rsidRPr="007F529C">
        <w:t xml:space="preserve">, 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r-riżoluzzjonijiet preċedenti tiegħu dwar ir-relazzjonijiet bejn l-UE u r-Russja, b’mod partikolari dik tat-23 ta’ Novembru 2022 dwar ir-rikonoxximent tal-Federazzjoni Russa bħala stat li </w:t>
      </w:r>
      <w:proofErr w:type="spellStart"/>
      <w:r w:rsidRPr="007F529C">
        <w:t>jisponsorizza</w:t>
      </w:r>
      <w:proofErr w:type="spellEnd"/>
      <w:r w:rsidRPr="007F529C">
        <w:t xml:space="preserve"> t-terroriżmu</w:t>
      </w:r>
      <w:r w:rsidRPr="007F529C">
        <w:rPr>
          <w:rStyle w:val="FootnoteReference"/>
          <w:rFonts w:eastAsiaTheme="minorHAnsi"/>
        </w:rPr>
        <w:footnoteReference w:id="5"/>
      </w:r>
      <w:r w:rsidRPr="007F529C">
        <w:t xml:space="preserve">, 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r-riżoluzzjoni tiegħu tad-19 ta’ Settembru 2019 dwar l-importanza tat-tifkira tal-istorja Ewropea għall-ġejjieni tal-Ewropa</w:t>
      </w:r>
      <w:r w:rsidRPr="007F529C">
        <w:rPr>
          <w:rStyle w:val="FootnoteReference"/>
          <w:rFonts w:eastAsiaTheme="minorHAnsi"/>
        </w:rPr>
        <w:footnoteReference w:id="6"/>
      </w:r>
      <w:r w:rsidRPr="007F529C">
        <w:t>,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r-riżoluzzjoni tiegħu tas-17 ta’ Jannar 2024 dwar kuxjenza storika </w:t>
      </w:r>
      <w:r w:rsidRPr="007F529C">
        <w:lastRenderedPageBreak/>
        <w:t>Ewropea</w:t>
      </w:r>
      <w:r w:rsidRPr="007F529C">
        <w:rPr>
          <w:rStyle w:val="FootnoteReference"/>
          <w:rFonts w:eastAsiaTheme="minorHAnsi"/>
        </w:rPr>
        <w:footnoteReference w:id="7"/>
      </w:r>
      <w:r w:rsidRPr="007F529C">
        <w:t>,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r-riżoluzzjoni tiegħu tal-1 ta’ Marzu 2022 dwar l-aggressjoni Russa kontra l-Ukrajna</w:t>
      </w:r>
      <w:r w:rsidRPr="007F529C">
        <w:rPr>
          <w:rStyle w:val="FootnoteReference"/>
          <w:rFonts w:eastAsiaTheme="minorHAnsi"/>
        </w:rPr>
        <w:footnoteReference w:id="8"/>
      </w:r>
      <w:r w:rsidRPr="007F529C">
        <w:t xml:space="preserve">, </w:t>
      </w:r>
    </w:p>
    <w:p w:rsidR="005572E2" w:rsidRPr="007F529C" w:rsidRDefault="005572E2" w:rsidP="005572E2">
      <w:pPr>
        <w:pStyle w:val="NormalHanging12a"/>
        <w:rPr>
          <w:rFonts w:eastAsiaTheme="minorHAnsi"/>
          <w:szCs w:val="22"/>
        </w:rPr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r-rapport tas-Servizz Ewropew għall-Azzjoni Esterna tat-23 ta’ Jannar 2024 intitolat “It-Tieni Rapport </w:t>
      </w:r>
      <w:proofErr w:type="spellStart"/>
      <w:r w:rsidRPr="007F529C">
        <w:t>tas</w:t>
      </w:r>
      <w:proofErr w:type="spellEnd"/>
      <w:r w:rsidRPr="007F529C">
        <w:t xml:space="preserve">-SEAE dwar Theddid ta’ Manipulazzjoni tal-Informazzjoni u Ndħil minn Barranin – Qafas għad-Difiża f’Network), 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l-komunikazzjoni tal-Kummissjoni tat-12 ta’ Diċembru 2023 dwar id-Difiża tad-Demokrazija (COM(2023)0630), 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l-proposta tal-Kummissjoni tat-12 ta’ Diċembru 2023 għal direttiva tal-Parlament Ewropew u tal-Kunsill li tistabbilixxi rekwiżiti armonizzati fis-suq intern dwar it-trasparenza ta’ rappreżentanza tal-interessi mwettqa f’isem pajjiżi terzi u li temenda d-Direttiva (UE) 2019/1937 (COM(2023)0637), </w:t>
      </w:r>
    </w:p>
    <w:p w:rsidR="005572E2" w:rsidRPr="007F529C" w:rsidRDefault="005572E2" w:rsidP="005572E2">
      <w:pPr>
        <w:pStyle w:val="NormalHanging12a"/>
        <w:rPr>
          <w:rFonts w:eastAsiaTheme="minorHAnsi"/>
          <w:szCs w:val="22"/>
        </w:rPr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l-komunikazzjoni tal-Kummissjoni tat-3 ta’ Diċembru 2020 dwar il-pjan ta’ azzjoni Ewropew għad-demokrazija (COM(2020)0790), 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l-prinċipju ġuridiku tal-preżunzjoni ta’ innoċenza, 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r-Regoli ta’ Proċedura tiegħu u l-Kodiċi ta’ Kondotta għall-Membri tal-Parlament Ewropew, 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r-riżoluzzjoni tiegħu tas-16 ta’ Settembru 2021 dwar it-tisħiħ tat-trasparenza u l-</w:t>
      </w:r>
      <w:proofErr w:type="spellStart"/>
      <w:r w:rsidRPr="007F529C">
        <w:t>integrità</w:t>
      </w:r>
      <w:proofErr w:type="spellEnd"/>
      <w:r w:rsidRPr="007F529C">
        <w:t xml:space="preserve"> fl-istituzzjonijiet tal-UE billi jiġi stabbilit korp tal-etika indipendenti tal-UE</w:t>
      </w:r>
      <w:r w:rsidRPr="007F529C">
        <w:rPr>
          <w:rStyle w:val="FootnoteReference"/>
          <w:rFonts w:eastAsiaTheme="minorHAnsi"/>
        </w:rPr>
        <w:footnoteReference w:id="9"/>
      </w:r>
      <w:r w:rsidRPr="007F529C">
        <w:t>,</w:t>
      </w:r>
    </w:p>
    <w:p w:rsidR="005572E2" w:rsidRPr="007F529C" w:rsidRDefault="005572E2" w:rsidP="005572E2">
      <w:pPr>
        <w:pStyle w:val="NormalHanging12a"/>
      </w:pPr>
      <w:r w:rsidRPr="007F529C">
        <w:t>–</w:t>
      </w:r>
      <w:r w:rsidRPr="007F529C">
        <w:tab/>
        <w:t xml:space="preserve">wara li </w:t>
      </w:r>
      <w:proofErr w:type="spellStart"/>
      <w:r w:rsidRPr="007F529C">
        <w:t>kkunsidra</w:t>
      </w:r>
      <w:proofErr w:type="spellEnd"/>
      <w:r w:rsidRPr="007F529C">
        <w:t xml:space="preserve"> l-Artikolu 132(2) u (4) tar-Regoli ta' Proċedura tiegħu,</w:t>
      </w:r>
    </w:p>
    <w:p w:rsidR="005572E2" w:rsidRPr="007F529C" w:rsidRDefault="005572E2" w:rsidP="005572E2">
      <w:pPr>
        <w:pStyle w:val="NormalHanging12a"/>
      </w:pPr>
      <w:r w:rsidRPr="007F529C">
        <w:t>A.</w:t>
      </w:r>
      <w:r w:rsidRPr="007F529C">
        <w:tab/>
        <w:t>billi l-indħil barrani, il-manipulazzjoni tal-informazzjoni u d-</w:t>
      </w:r>
      <w:proofErr w:type="spellStart"/>
      <w:r w:rsidRPr="007F529C">
        <w:t>diżinformazzjoni</w:t>
      </w:r>
      <w:proofErr w:type="spellEnd"/>
      <w:r w:rsidRPr="007F529C">
        <w:t xml:space="preserve"> jikkostitwixxu ksur serju tal-valuri u l-prinċipji universali li fuqhom hija </w:t>
      </w:r>
      <w:proofErr w:type="spellStart"/>
      <w:r w:rsidRPr="007F529C">
        <w:t>bbażata</w:t>
      </w:r>
      <w:proofErr w:type="spellEnd"/>
      <w:r w:rsidRPr="007F529C">
        <w:t xml:space="preserve"> l-Unjoni, </w:t>
      </w:r>
      <w:proofErr w:type="spellStart"/>
      <w:r w:rsidRPr="007F529C">
        <w:t>bħad-dinjità</w:t>
      </w:r>
      <w:proofErr w:type="spellEnd"/>
      <w:r w:rsidRPr="007F529C">
        <w:t xml:space="preserve"> tal-bniedem, il-libertà, l-ugwaljanza, is-solidarjetà, ir-rispett għad-drittijiet tal-bniedem u l-libertajiet fundamentali, id-demokrazija u l-istat tad-dritt; billi l-fiduċja </w:t>
      </w:r>
      <w:proofErr w:type="spellStart"/>
      <w:r w:rsidRPr="007F529C">
        <w:t>fl-integrità</w:t>
      </w:r>
      <w:proofErr w:type="spellEnd"/>
      <w:r w:rsidRPr="007F529C">
        <w:t xml:space="preserve"> tal-Parlament u fl-istat tad-dritt hija tal-akbar importanza għall-funzjonament tad-demokrazija Ewropea; </w:t>
      </w:r>
    </w:p>
    <w:p w:rsidR="005572E2" w:rsidRPr="007F529C" w:rsidRDefault="005572E2" w:rsidP="005572E2">
      <w:pPr>
        <w:pStyle w:val="NormalHanging12a"/>
      </w:pPr>
      <w:r w:rsidRPr="007F529C">
        <w:t>B.</w:t>
      </w:r>
      <w:r w:rsidRPr="007F529C">
        <w:tab/>
        <w:t xml:space="preserve">billi hemm evidenza ta’ ndħil u manipulazzjoni Russi f’ħafna </w:t>
      </w:r>
      <w:proofErr w:type="spellStart"/>
      <w:r w:rsidRPr="007F529C">
        <w:t>demokraziji</w:t>
      </w:r>
      <w:proofErr w:type="spellEnd"/>
      <w:r w:rsidRPr="007F529C">
        <w:t>, kif ukoll ta’ appoġġ prattiku għal forzi estremisti u entitajiet b’</w:t>
      </w:r>
      <w:proofErr w:type="spellStart"/>
      <w:r w:rsidRPr="007F529C">
        <w:t>mentalità</w:t>
      </w:r>
      <w:proofErr w:type="spellEnd"/>
      <w:r w:rsidRPr="007F529C">
        <w:t xml:space="preserve"> radikali sabiex tiġi promossa d-</w:t>
      </w:r>
      <w:proofErr w:type="spellStart"/>
      <w:r w:rsidRPr="007F529C">
        <w:t>destabbilizzazzjoni</w:t>
      </w:r>
      <w:proofErr w:type="spellEnd"/>
      <w:r w:rsidRPr="007F529C">
        <w:t xml:space="preserve"> tal-Unjoni; </w:t>
      </w:r>
    </w:p>
    <w:p w:rsidR="005572E2" w:rsidRPr="007F529C" w:rsidRDefault="005572E2" w:rsidP="005572E2">
      <w:pPr>
        <w:pStyle w:val="NormalHanging12a"/>
      </w:pPr>
      <w:r w:rsidRPr="007F529C">
        <w:t>C.</w:t>
      </w:r>
      <w:r w:rsidRPr="007F529C">
        <w:tab/>
        <w:t>billi l-Kumitat Speċjali tal-Parlament dwar l-indħil barrani fil-proċessi demokratiċi kollha fl-UE, inkluża d-</w:t>
      </w:r>
      <w:proofErr w:type="spellStart"/>
      <w:r w:rsidRPr="007F529C">
        <w:t>diżinformazzjoni</w:t>
      </w:r>
      <w:proofErr w:type="spellEnd"/>
      <w:r w:rsidRPr="007F529C">
        <w:t xml:space="preserve"> kixef fid-dettall l-isforzi u l-operazzjonijiet immexxija mir-Russja biex hija </w:t>
      </w:r>
      <w:proofErr w:type="spellStart"/>
      <w:r w:rsidRPr="007F529C">
        <w:t>tinfiltra</w:t>
      </w:r>
      <w:proofErr w:type="spellEnd"/>
      <w:r w:rsidRPr="007F529C">
        <w:t xml:space="preserve"> u tindaħal </w:t>
      </w:r>
      <w:proofErr w:type="spellStart"/>
      <w:r w:rsidRPr="007F529C">
        <w:t>fid-demokraziji</w:t>
      </w:r>
      <w:proofErr w:type="spellEnd"/>
      <w:r w:rsidRPr="007F529C">
        <w:t xml:space="preserve"> Ewropej u fl-istituzzjonijiet Ewropej, u </w:t>
      </w:r>
      <w:proofErr w:type="spellStart"/>
      <w:r w:rsidRPr="007F529C">
        <w:t>tinfluwenzahom</w:t>
      </w:r>
      <w:proofErr w:type="spellEnd"/>
      <w:r w:rsidRPr="007F529C">
        <w:t xml:space="preserve">; billi r-rispons tal-Parlament Ewropew għall-indħil barrani sar aktar viġilanti; billi, madankollu, għad iridu jittieħdu miżuri aktar </w:t>
      </w:r>
      <w:proofErr w:type="spellStart"/>
      <w:r w:rsidRPr="007F529C">
        <w:t>robusti</w:t>
      </w:r>
      <w:proofErr w:type="spellEnd"/>
      <w:r w:rsidRPr="007F529C">
        <w:t xml:space="preserve"> u jridu jiġu adottati riformi interni biex tiġi żgurata protezzjoni effettiva minn </w:t>
      </w:r>
      <w:r w:rsidRPr="007F529C">
        <w:lastRenderedPageBreak/>
        <w:t xml:space="preserve">influwenza esterna </w:t>
      </w:r>
      <w:proofErr w:type="spellStart"/>
      <w:r w:rsidRPr="007F529C">
        <w:t>indebita</w:t>
      </w:r>
      <w:proofErr w:type="spellEnd"/>
      <w:r w:rsidRPr="007F529C">
        <w:t xml:space="preserve">; </w:t>
      </w:r>
    </w:p>
    <w:p w:rsidR="005572E2" w:rsidRPr="007F529C" w:rsidRDefault="005572E2" w:rsidP="005572E2">
      <w:pPr>
        <w:pStyle w:val="NormalHanging12a"/>
        <w:rPr>
          <w:rFonts w:eastAsiaTheme="minorHAnsi"/>
          <w:szCs w:val="22"/>
        </w:rPr>
      </w:pPr>
      <w:r w:rsidRPr="007F529C">
        <w:t>D.</w:t>
      </w:r>
      <w:r w:rsidRPr="007F529C">
        <w:tab/>
        <w:t xml:space="preserve">billi r-Russja qed tuża firxa wiesgħa ta’ </w:t>
      </w:r>
      <w:proofErr w:type="spellStart"/>
      <w:r w:rsidRPr="007F529C">
        <w:t>tattiki</w:t>
      </w:r>
      <w:proofErr w:type="spellEnd"/>
      <w:r w:rsidRPr="007F529C">
        <w:t xml:space="preserve"> tal-gwerra </w:t>
      </w:r>
      <w:proofErr w:type="spellStart"/>
      <w:r w:rsidRPr="007F529C">
        <w:t>ibridi</w:t>
      </w:r>
      <w:proofErr w:type="spellEnd"/>
      <w:r w:rsidRPr="007F529C">
        <w:t xml:space="preserve"> biex tilħaq l-għanijiet tagħha, bħala parti minn strateġija akbar biex </w:t>
      </w:r>
      <w:proofErr w:type="spellStart"/>
      <w:r w:rsidRPr="007F529C">
        <w:t>timmina</w:t>
      </w:r>
      <w:proofErr w:type="spellEnd"/>
      <w:r w:rsidRPr="007F529C">
        <w:t xml:space="preserve"> l-funzjonament xieraq tal-proċessi demokratiċi Ewropej; billi l-użu tal-indħil barrani u l-manipulazzjoni tal-informazzjoni, bħala mezz biex jiġu diviżi s-soċjetajiet demokratiċi, kien il-</w:t>
      </w:r>
      <w:proofErr w:type="spellStart"/>
      <w:r w:rsidRPr="007F529C">
        <w:t>prekursur</w:t>
      </w:r>
      <w:proofErr w:type="spellEnd"/>
      <w:r w:rsidRPr="007F529C">
        <w:t xml:space="preserve"> tal-gwerra ta’ aggressjoni mhux provokata tar-Russja kontra l-Ukrajna u żdied minn dak iż-żmien ’l hawn; billi t-tixrid </w:t>
      </w:r>
      <w:proofErr w:type="spellStart"/>
      <w:r w:rsidRPr="007F529C">
        <w:t>tad-diżinformazzjoni</w:t>
      </w:r>
      <w:proofErr w:type="spellEnd"/>
      <w:r w:rsidRPr="007F529C">
        <w:t xml:space="preserve"> mir-Russja kemm permezz tal-istrumenti tal-</w:t>
      </w:r>
      <w:proofErr w:type="spellStart"/>
      <w:r w:rsidRPr="007F529C">
        <w:t>media</w:t>
      </w:r>
      <w:proofErr w:type="spellEnd"/>
      <w:r w:rsidRPr="007F529C">
        <w:t xml:space="preserve"> tradizzjonali kif ukoll permezz tal-pjattaformi tal-istrumenti tal-</w:t>
      </w:r>
      <w:proofErr w:type="spellStart"/>
      <w:r w:rsidRPr="007F529C">
        <w:t>media</w:t>
      </w:r>
      <w:proofErr w:type="spellEnd"/>
      <w:r w:rsidRPr="007F529C">
        <w:t xml:space="preserve"> soċjali, il-kontroll ta’ dawk li jieħdu d-deċiżjonijiet, il-</w:t>
      </w:r>
      <w:proofErr w:type="spellStart"/>
      <w:r w:rsidRPr="007F529C">
        <w:t>hacking</w:t>
      </w:r>
      <w:proofErr w:type="spellEnd"/>
      <w:r w:rsidRPr="007F529C">
        <w:t xml:space="preserve"> tagħha tal-kandidati elettorali u l-attakki </w:t>
      </w:r>
      <w:proofErr w:type="spellStart"/>
      <w:r w:rsidRPr="007F529C">
        <w:t>ċibernetiċi</w:t>
      </w:r>
      <w:proofErr w:type="spellEnd"/>
      <w:r w:rsidRPr="007F529C">
        <w:t xml:space="preserve"> żdiedu għal livell bla </w:t>
      </w:r>
      <w:proofErr w:type="spellStart"/>
      <w:r w:rsidRPr="007F529C">
        <w:t>preċedent</w:t>
      </w:r>
      <w:proofErr w:type="spellEnd"/>
      <w:r w:rsidRPr="007F529C">
        <w:t xml:space="preserve">; </w:t>
      </w:r>
    </w:p>
    <w:p w:rsidR="005572E2" w:rsidRPr="007F529C" w:rsidRDefault="005572E2" w:rsidP="005572E2">
      <w:pPr>
        <w:pStyle w:val="NormalHanging12a"/>
      </w:pPr>
      <w:r w:rsidRPr="007F529C">
        <w:t>E.</w:t>
      </w:r>
      <w:r w:rsidRPr="007F529C">
        <w:tab/>
        <w:t>billi l-falsifikazzjoni sistematika tal-istorja ilha parti mill-gwerra tal-informazzjoni min-naħa tar-Russja għal għexieren ta’ snin;</w:t>
      </w:r>
    </w:p>
    <w:p w:rsidR="005572E2" w:rsidRPr="007F529C" w:rsidRDefault="005572E2" w:rsidP="005572E2">
      <w:pPr>
        <w:pStyle w:val="NormalHanging12a"/>
      </w:pPr>
      <w:r w:rsidRPr="007F529C">
        <w:t>F.</w:t>
      </w:r>
      <w:r w:rsidRPr="007F529C">
        <w:tab/>
        <w:t>billi l-</w:t>
      </w:r>
      <w:proofErr w:type="spellStart"/>
      <w:r w:rsidRPr="007F529C">
        <w:t>Kremlin</w:t>
      </w:r>
      <w:proofErr w:type="spellEnd"/>
      <w:r w:rsidRPr="007F529C">
        <w:t xml:space="preserve"> ilu jopera network estensiv ta’ aġenti ta’ influwenza madwar l-UE li </w:t>
      </w:r>
      <w:proofErr w:type="spellStart"/>
      <w:r w:rsidRPr="007F529C">
        <w:t>affettwaw</w:t>
      </w:r>
      <w:proofErr w:type="spellEnd"/>
      <w:r w:rsidRPr="007F529C">
        <w:t xml:space="preserve"> il-proċessi elettorali u l-politiki dwar kwistjonijiet strateġiċi ewlenin bħall-infrastruttura tal-enerġija; billi dawn l-aġenti ta’ influwenza b’mod attiv jimmiraw fuq l-oqsma kollha tal-ħajja pubblika, b’mod partikolari l-kultura, it-tifkira storika, il-komunitajiet tal-</w:t>
      </w:r>
      <w:proofErr w:type="spellStart"/>
      <w:r w:rsidRPr="007F529C">
        <w:t>media</w:t>
      </w:r>
      <w:proofErr w:type="spellEnd"/>
      <w:r w:rsidRPr="007F529C">
        <w:t xml:space="preserve"> u dawk reliġjużi, kif ukoll il-politiċi u lill-familji tagħhom; billi għexieren ta’ investigazzjonijiet taw prova ta’ rabtiet bejn atturi politiċi u pubbliċi Ewropej attivi jew irtirati prominenti u l-</w:t>
      </w:r>
      <w:proofErr w:type="spellStart"/>
      <w:r w:rsidRPr="007F529C">
        <w:t>Kremlin</w:t>
      </w:r>
      <w:proofErr w:type="spellEnd"/>
      <w:r w:rsidRPr="007F529C">
        <w:t xml:space="preserve">; </w:t>
      </w:r>
    </w:p>
    <w:p w:rsidR="005572E2" w:rsidRPr="007F529C" w:rsidRDefault="005572E2" w:rsidP="005572E2">
      <w:pPr>
        <w:pStyle w:val="NormalHanging12a"/>
      </w:pPr>
      <w:r w:rsidRPr="007F529C">
        <w:t>G.</w:t>
      </w:r>
      <w:r w:rsidRPr="007F529C">
        <w:tab/>
        <w:t xml:space="preserve">billi l-finanzjament minn barra l-UE ta’ attivitajiet politiċi u ta’ personalitajiet politiċi fl-Unjoni Ewropea qabel u wara l-24 ta’ Frar 2022, b’mod partikolari mir-Russja, għadu qed jiġi żvelat; billi dan il-finanzjament joħloq riskju </w:t>
      </w:r>
      <w:proofErr w:type="spellStart"/>
      <w:r w:rsidRPr="007F529C">
        <w:t>għall-integrità</w:t>
      </w:r>
      <w:proofErr w:type="spellEnd"/>
      <w:r w:rsidRPr="007F529C">
        <w:t xml:space="preserve"> tal-proċessi demokratiċi fl-Istati Membri tal-UE u jirrikjedi investigazzjoni bir-reqqa biex dawk il-persuni kompliċi jinżammu responsabbli; billi l-</w:t>
      </w:r>
      <w:proofErr w:type="spellStart"/>
      <w:r w:rsidRPr="007F529C">
        <w:t>Kremlin</w:t>
      </w:r>
      <w:proofErr w:type="spellEnd"/>
      <w:r w:rsidRPr="007F529C">
        <w:t xml:space="preserve"> sponsorja u </w:t>
      </w:r>
      <w:proofErr w:type="spellStart"/>
      <w:r w:rsidRPr="007F529C">
        <w:t>appoġġja</w:t>
      </w:r>
      <w:proofErr w:type="spellEnd"/>
      <w:r w:rsidRPr="007F529C">
        <w:t xml:space="preserve"> wkoll għadd ta’ partiti </w:t>
      </w:r>
      <w:r w:rsidR="003B5AC2" w:rsidRPr="003B5AC2">
        <w:t xml:space="preserve">u politiċi </w:t>
      </w:r>
      <w:r w:rsidRPr="007F529C">
        <w:t xml:space="preserve">tal-lemin estrem </w:t>
      </w:r>
      <w:r w:rsidR="003B5AC2" w:rsidRPr="003B5AC2">
        <w:t xml:space="preserve">u tax-xellug estrem </w:t>
      </w:r>
      <w:r w:rsidRPr="007F529C">
        <w:t xml:space="preserve">fl-Ewropa u, fost affarijiet oħra, ippermetta lill-partit ta’ </w:t>
      </w:r>
      <w:proofErr w:type="spellStart"/>
      <w:r w:rsidRPr="007F529C">
        <w:t>Marine</w:t>
      </w:r>
      <w:proofErr w:type="spellEnd"/>
      <w:r w:rsidRPr="007F529C">
        <w:t xml:space="preserve"> Le </w:t>
      </w:r>
      <w:proofErr w:type="spellStart"/>
      <w:r w:rsidRPr="007F529C">
        <w:t>Pen</w:t>
      </w:r>
      <w:proofErr w:type="spellEnd"/>
      <w:r w:rsidRPr="007F529C">
        <w:t xml:space="preserve"> jirċievi self ta’ EUR 9,4 miljun minn bank Russu fl-2013; billi minn dak iż-żmien ’l hawn Le </w:t>
      </w:r>
      <w:proofErr w:type="spellStart"/>
      <w:r w:rsidRPr="007F529C">
        <w:t>Pen</w:t>
      </w:r>
      <w:proofErr w:type="spellEnd"/>
      <w:r w:rsidRPr="007F529C">
        <w:t xml:space="preserve"> u l-membri tal-partit tagħha f’diversi okkażjonijiet esprimew pożizzjoni favur il-</w:t>
      </w:r>
      <w:proofErr w:type="spellStart"/>
      <w:r w:rsidRPr="007F529C">
        <w:t>Kremlin</w:t>
      </w:r>
      <w:proofErr w:type="spellEnd"/>
      <w:r w:rsidRPr="007F529C">
        <w:t xml:space="preserve">; </w:t>
      </w:r>
    </w:p>
    <w:p w:rsidR="005572E2" w:rsidRDefault="005572E2" w:rsidP="005572E2">
      <w:pPr>
        <w:pStyle w:val="NormalHanging12a"/>
      </w:pPr>
      <w:r w:rsidRPr="007F529C">
        <w:t>H.</w:t>
      </w:r>
      <w:r w:rsidRPr="007F529C">
        <w:tab/>
        <w:t xml:space="preserve">billi r-Russja stabbiliet kuntatti ma’ partiti, personalitajiet u movimenti sabiex toqgħod fuq atturi fi ħdan l-istituzzjonijiet tal-Unjoni biex jiġu </w:t>
      </w:r>
      <w:proofErr w:type="spellStart"/>
      <w:r w:rsidRPr="007F529C">
        <w:t>leġittimizzati</w:t>
      </w:r>
      <w:proofErr w:type="spellEnd"/>
      <w:r w:rsidRPr="007F529C">
        <w:t xml:space="preserve"> l-pożizzjonijiet Russi, jiġu </w:t>
      </w:r>
      <w:proofErr w:type="spellStart"/>
      <w:r w:rsidRPr="007F529C">
        <w:t>appoġġjati</w:t>
      </w:r>
      <w:proofErr w:type="spellEnd"/>
      <w:r w:rsidRPr="007F529C">
        <w:t xml:space="preserve"> l-movimenti għall-indipendenza u l-gvernijiet bi prokura u biex tinħoloq pressjoni sabiex </w:t>
      </w:r>
      <w:proofErr w:type="spellStart"/>
      <w:r w:rsidRPr="007F529C">
        <w:t>jiħfiefu</w:t>
      </w:r>
      <w:proofErr w:type="spellEnd"/>
      <w:r w:rsidRPr="007F529C">
        <w:t xml:space="preserve"> s-sanzjonijiet u </w:t>
      </w:r>
      <w:proofErr w:type="spellStart"/>
      <w:r w:rsidRPr="007F529C">
        <w:t>jittaffew</w:t>
      </w:r>
      <w:proofErr w:type="spellEnd"/>
      <w:r w:rsidRPr="007F529C">
        <w:t xml:space="preserve"> il-konsegwenzi tal-iżolament internazzjonali; billi Membri tal-PE minn ċerti gruppi politiċi, kif ukoll uħud mill-Membri tal-Parlament mhux affiljati, kienu qed </w:t>
      </w:r>
      <w:proofErr w:type="spellStart"/>
      <w:r w:rsidRPr="007F529C">
        <w:t>ixerrdu</w:t>
      </w:r>
      <w:proofErr w:type="spellEnd"/>
      <w:r w:rsidRPr="007F529C">
        <w:t xml:space="preserve"> propaganda </w:t>
      </w:r>
      <w:proofErr w:type="spellStart"/>
      <w:r w:rsidRPr="007F529C">
        <w:t>sfaċċata</w:t>
      </w:r>
      <w:proofErr w:type="spellEnd"/>
      <w:r w:rsidRPr="007F529C">
        <w:t xml:space="preserve"> favur il-</w:t>
      </w:r>
      <w:proofErr w:type="spellStart"/>
      <w:r w:rsidRPr="007F529C">
        <w:t>Kremlin</w:t>
      </w:r>
      <w:proofErr w:type="spellEnd"/>
      <w:r w:rsidRPr="007F529C">
        <w:t xml:space="preserve"> fil-Parlament; </w:t>
      </w:r>
    </w:p>
    <w:p w:rsidR="001E7899" w:rsidRDefault="003B5AC2" w:rsidP="005572E2">
      <w:pPr>
        <w:pStyle w:val="NormalHanging12a"/>
      </w:pPr>
      <w:r>
        <w:t>I</w:t>
      </w:r>
      <w:r w:rsidRPr="003B5AC2">
        <w:t>.</w:t>
      </w:r>
      <w:r w:rsidRPr="003B5AC2">
        <w:tab/>
        <w:t xml:space="preserve">billi hemm ukoll politiċi </w:t>
      </w:r>
      <w:proofErr w:type="spellStart"/>
      <w:r w:rsidRPr="003B5AC2">
        <w:t>msejħa</w:t>
      </w:r>
      <w:proofErr w:type="spellEnd"/>
      <w:r w:rsidRPr="003B5AC2">
        <w:t xml:space="preserve"> “</w:t>
      </w:r>
      <w:proofErr w:type="spellStart"/>
      <w:r w:rsidRPr="003B5AC2">
        <w:t>Russlandversteher</w:t>
      </w:r>
      <w:proofErr w:type="spellEnd"/>
      <w:r w:rsidRPr="003B5AC2">
        <w:t xml:space="preserve">” (li jifhmu r-Russja) fi ħdan il-partiti politiċi prinċipali; billi diversi personaġġi pubbliċi mill-Istati Membri tal-UE, inklużi </w:t>
      </w:r>
      <w:proofErr w:type="spellStart"/>
      <w:r w:rsidRPr="003B5AC2">
        <w:t>eks</w:t>
      </w:r>
      <w:proofErr w:type="spellEnd"/>
      <w:r w:rsidRPr="003B5AC2">
        <w:t xml:space="preserve"> kapijiet tal-gvern u membri tal-kabinett, l-aktar magħruf </w:t>
      </w:r>
      <w:proofErr w:type="spellStart"/>
      <w:r w:rsidRPr="003B5AC2">
        <w:t>Gerhard</w:t>
      </w:r>
      <w:proofErr w:type="spellEnd"/>
      <w:r w:rsidRPr="003B5AC2">
        <w:t xml:space="preserve"> Schröder, kellhom pożizzjonijiet imħallsa tajjeb f’kumpaniji tal-enerġija </w:t>
      </w:r>
      <w:proofErr w:type="spellStart"/>
      <w:r w:rsidRPr="003B5AC2">
        <w:t>kkontrollati</w:t>
      </w:r>
      <w:proofErr w:type="spellEnd"/>
      <w:r w:rsidRPr="003B5AC2">
        <w:t xml:space="preserve"> mill-</w:t>
      </w:r>
      <w:proofErr w:type="spellStart"/>
      <w:r w:rsidRPr="003B5AC2">
        <w:t>Kremlin</w:t>
      </w:r>
      <w:proofErr w:type="spellEnd"/>
      <w:r w:rsidRPr="003B5AC2">
        <w:t xml:space="preserve">; billi, anke wara l-invażjoni tal-Ukrajna fuq skala kbira mir-Russja, uħud minn dawn in-nies iddeċidew li ma </w:t>
      </w:r>
      <w:proofErr w:type="spellStart"/>
      <w:r w:rsidRPr="003B5AC2">
        <w:t>jirriżenjawx</w:t>
      </w:r>
      <w:proofErr w:type="spellEnd"/>
      <w:r w:rsidRPr="003B5AC2">
        <w:t xml:space="preserve"> u komplew jirċievu l-prezz tad-demm tal-</w:t>
      </w:r>
      <w:proofErr w:type="spellStart"/>
      <w:r w:rsidRPr="003B5AC2">
        <w:t>Kremlin</w:t>
      </w:r>
      <w:proofErr w:type="spellEnd"/>
      <w:r w:rsidRPr="003B5AC2">
        <w:t xml:space="preserve">, </w:t>
      </w:r>
      <w:proofErr w:type="spellStart"/>
      <w:r w:rsidRPr="003B5AC2">
        <w:t>bil-kompliċità</w:t>
      </w:r>
      <w:proofErr w:type="spellEnd"/>
      <w:r w:rsidRPr="003B5AC2">
        <w:t xml:space="preserve"> </w:t>
      </w:r>
      <w:proofErr w:type="spellStart"/>
      <w:r w:rsidRPr="003B5AC2">
        <w:t>silenzjuża</w:t>
      </w:r>
      <w:proofErr w:type="spellEnd"/>
      <w:r w:rsidRPr="003B5AC2">
        <w:t xml:space="preserve"> tal-partiti politiċi tagħhom; billi għadhom jużaw l-influwenza tagħhom favur ir-Russja kemm fix-xena domestika tagħhom kif ukoll fix-xena politika Ewropea;</w:t>
      </w:r>
    </w:p>
    <w:p w:rsidR="005572E2" w:rsidRPr="007F529C" w:rsidRDefault="003B5AC2" w:rsidP="005572E2">
      <w:pPr>
        <w:pStyle w:val="NormalHanging12a"/>
      </w:pPr>
      <w:bookmarkStart w:id="7" w:name="_GoBack"/>
      <w:bookmarkEnd w:id="7"/>
      <w:r>
        <w:lastRenderedPageBreak/>
        <w:t>J</w:t>
      </w:r>
      <w:r w:rsidR="005572E2" w:rsidRPr="007F529C">
        <w:t>.</w:t>
      </w:r>
      <w:r w:rsidR="005572E2" w:rsidRPr="007F529C">
        <w:tab/>
        <w:t>billi rapporti minn strumenti tal-</w:t>
      </w:r>
      <w:proofErr w:type="spellStart"/>
      <w:r w:rsidR="005572E2" w:rsidRPr="007F529C">
        <w:t>media</w:t>
      </w:r>
      <w:proofErr w:type="spellEnd"/>
      <w:r w:rsidR="005572E2" w:rsidRPr="007F529C">
        <w:t xml:space="preserve"> indipendenti fid-29 ta’ Jannar 2024 ippreżentaw evidenza konkreta li tiddikjara li l-Membru tal-PE </w:t>
      </w:r>
      <w:proofErr w:type="spellStart"/>
      <w:r w:rsidR="005572E2" w:rsidRPr="007F529C">
        <w:t>Tatjana</w:t>
      </w:r>
      <w:proofErr w:type="spellEnd"/>
      <w:r w:rsidR="005572E2" w:rsidRPr="007F529C">
        <w:t xml:space="preserve"> </w:t>
      </w:r>
      <w:proofErr w:type="spellStart"/>
      <w:r w:rsidR="005572E2" w:rsidRPr="007F529C">
        <w:t>Ždanoka</w:t>
      </w:r>
      <w:proofErr w:type="spellEnd"/>
      <w:r w:rsidR="005572E2" w:rsidRPr="007F529C">
        <w:t xml:space="preserve"> setgħet aġixxiet bħala </w:t>
      </w:r>
      <w:proofErr w:type="spellStart"/>
      <w:r w:rsidR="005572E2" w:rsidRPr="007F529C">
        <w:t>informatur</w:t>
      </w:r>
      <w:proofErr w:type="spellEnd"/>
      <w:r w:rsidR="005572E2" w:rsidRPr="007F529C">
        <w:t xml:space="preserve"> għall-Ħames Servizz tas-Servizz tas-Sigurtà Federali tal-Federazzjoni Russa (FSB) tal-inqas mill-2004 sal-2017; </w:t>
      </w:r>
    </w:p>
    <w:p w:rsidR="005572E2" w:rsidRPr="007F529C" w:rsidRDefault="003B5AC2" w:rsidP="005572E2">
      <w:pPr>
        <w:pStyle w:val="NormalHanging12a"/>
      </w:pPr>
      <w:r>
        <w:t>K</w:t>
      </w:r>
      <w:r w:rsidR="005572E2" w:rsidRPr="007F529C">
        <w:t>.</w:t>
      </w:r>
      <w:r w:rsidR="005572E2" w:rsidRPr="007F529C">
        <w:tab/>
        <w:t xml:space="preserve">billi l-azzjonijiet tagħha ġew deskritti bħala li jinkludu l-promozzjoni tal-politika f’isem il-Federazzjoni Russa, permezz tal-organizzazzjoni ta’ avvenimenti, kif ukoll l-għoti ta’ informazzjoni dwar il-ħidmiet interni tal-Parlament; billi r-rapport investigattiv jissuġġerixxi li l-Membru tal-PE </w:t>
      </w:r>
      <w:proofErr w:type="spellStart"/>
      <w:r w:rsidR="005572E2" w:rsidRPr="007F529C">
        <w:t>kkonċernata</w:t>
      </w:r>
      <w:proofErr w:type="spellEnd"/>
      <w:r w:rsidR="005572E2" w:rsidRPr="007F529C">
        <w:t xml:space="preserve"> talbet ħlas tal-anqas darba mingħand il-kontropartijiet tagħha biex tkopri l-ispejjeż tas-servizzi mogħtija; </w:t>
      </w:r>
    </w:p>
    <w:p w:rsidR="005572E2" w:rsidRPr="007F529C" w:rsidRDefault="003B5AC2" w:rsidP="005572E2">
      <w:pPr>
        <w:pStyle w:val="NormalHanging12a"/>
      </w:pPr>
      <w:r>
        <w:t>L</w:t>
      </w:r>
      <w:r w:rsidR="005572E2" w:rsidRPr="007F529C">
        <w:t>.</w:t>
      </w:r>
      <w:r w:rsidR="005572E2" w:rsidRPr="007F529C">
        <w:tab/>
        <w:t xml:space="preserve">billi dawn l-allegazzjonijiet jiddependu, fost affarijiet oħra, fuq dawk li huma deskritti bħala </w:t>
      </w:r>
      <w:proofErr w:type="spellStart"/>
      <w:r w:rsidR="005572E2" w:rsidRPr="007F529C">
        <w:t>konverżazzjonijiet</w:t>
      </w:r>
      <w:proofErr w:type="spellEnd"/>
      <w:r w:rsidR="005572E2" w:rsidRPr="007F529C">
        <w:t xml:space="preserve"> bl-email żvelati bejn il-Membru tal-PE </w:t>
      </w:r>
      <w:proofErr w:type="spellStart"/>
      <w:r w:rsidR="005572E2" w:rsidRPr="007F529C">
        <w:t>kkonċernata</w:t>
      </w:r>
      <w:proofErr w:type="spellEnd"/>
      <w:r w:rsidR="005572E2" w:rsidRPr="007F529C">
        <w:t xml:space="preserve"> u żewġ persuni li jittrattaw il-każijiet fil-Ħames Servizz tal-FSB, li jmorru lura sa mit-3 ta’ Ottubru 2005 ’l quddiem; </w:t>
      </w:r>
    </w:p>
    <w:p w:rsidR="005572E2" w:rsidRPr="007F529C" w:rsidRDefault="003B5AC2" w:rsidP="005572E2">
      <w:pPr>
        <w:pStyle w:val="NormalHanging12a"/>
      </w:pPr>
      <w:r>
        <w:t>M</w:t>
      </w:r>
      <w:r w:rsidR="005572E2" w:rsidRPr="007F529C">
        <w:t>.</w:t>
      </w:r>
      <w:r w:rsidR="005572E2" w:rsidRPr="007F529C">
        <w:tab/>
        <w:t xml:space="preserve">billi l-Membru tal-PE </w:t>
      </w:r>
      <w:proofErr w:type="spellStart"/>
      <w:r w:rsidR="005572E2" w:rsidRPr="007F529C">
        <w:t>kkonċernata</w:t>
      </w:r>
      <w:proofErr w:type="spellEnd"/>
      <w:r w:rsidR="005572E2" w:rsidRPr="007F529C">
        <w:t xml:space="preserve"> kienet magħrufa sew għall-pożizzjoni tagħha favur ir-Russja u t-tixrid konsistenti ta’ </w:t>
      </w:r>
      <w:proofErr w:type="spellStart"/>
      <w:r w:rsidR="005572E2" w:rsidRPr="007F529C">
        <w:t>narrattivi</w:t>
      </w:r>
      <w:proofErr w:type="spellEnd"/>
      <w:r w:rsidR="005572E2" w:rsidRPr="007F529C">
        <w:t xml:space="preserve"> kontra l-Latvja u kontra l-UE matul iż-żmien tagħha bħala Membru tal-PE, inkluża l-oppożizzjoni tagħha għall-eżistenza tal-Latvja bħala pajjiż sovran u r-rifjut tagħha li tikkundanna l-invażjoni tal-Ukrajna mir-Russja; billi l-Membru tal-PE hija magħrufa wkoll li involviet ruħha f’imġiba politika </w:t>
      </w:r>
      <w:proofErr w:type="spellStart"/>
      <w:r w:rsidR="005572E2" w:rsidRPr="007F529C">
        <w:t>problematika</w:t>
      </w:r>
      <w:proofErr w:type="spellEnd"/>
      <w:r w:rsidR="005572E2" w:rsidRPr="007F529C">
        <w:t xml:space="preserve"> ħafna, fost affarijiet oħra, permezz tal-parteċipazzjoni tagħha fi żjara ta’ osservazzjoni ta’ referendum fil-Krimea okkupata mir-Russja fl-2014, żjara lid-</w:t>
      </w:r>
      <w:proofErr w:type="spellStart"/>
      <w:r w:rsidR="005572E2" w:rsidRPr="007F529C">
        <w:t>dittatur</w:t>
      </w:r>
      <w:proofErr w:type="spellEnd"/>
      <w:r w:rsidR="005572E2" w:rsidRPr="007F529C">
        <w:t xml:space="preserve"> Sirjan </w:t>
      </w:r>
      <w:proofErr w:type="spellStart"/>
      <w:r w:rsidR="005572E2" w:rsidRPr="007F529C">
        <w:t>Bashar</w:t>
      </w:r>
      <w:proofErr w:type="spellEnd"/>
      <w:r w:rsidR="005572E2" w:rsidRPr="007F529C">
        <w:t xml:space="preserve"> </w:t>
      </w:r>
      <w:proofErr w:type="spellStart"/>
      <w:r w:rsidR="005572E2" w:rsidRPr="007F529C">
        <w:t>al</w:t>
      </w:r>
      <w:proofErr w:type="spellEnd"/>
      <w:r w:rsidR="005572E2" w:rsidRPr="007F529C">
        <w:t>-Assad fl-2016 u l-parteċipazzjoni tagħha fi trażmissjonijiet ta’ propaganda favur il-</w:t>
      </w:r>
      <w:proofErr w:type="spellStart"/>
      <w:r w:rsidR="005572E2" w:rsidRPr="007F529C">
        <w:t>Kremlin</w:t>
      </w:r>
      <w:proofErr w:type="spellEnd"/>
      <w:r w:rsidR="005572E2" w:rsidRPr="007F529C">
        <w:t xml:space="preserve"> fuq it-televiżjoni f’Moska; billi l-Membru tal-PE deliberatament tat l-impressjoni li dawn il-vjaġġi saru f’isem il-Parlament Ewropew jew l-UE; billi l-Membru tal-PE </w:t>
      </w:r>
      <w:proofErr w:type="spellStart"/>
      <w:r w:rsidR="005572E2" w:rsidRPr="007F529C">
        <w:t>kkonċernata</w:t>
      </w:r>
      <w:proofErr w:type="spellEnd"/>
      <w:r w:rsidR="005572E2" w:rsidRPr="007F529C">
        <w:t xml:space="preserve"> organizzat u </w:t>
      </w:r>
      <w:proofErr w:type="spellStart"/>
      <w:r w:rsidR="005572E2" w:rsidRPr="007F529C">
        <w:t>ppromwoviet</w:t>
      </w:r>
      <w:proofErr w:type="spellEnd"/>
      <w:r w:rsidR="005572E2" w:rsidRPr="007F529C">
        <w:t xml:space="preserve"> avvenimenti fil-Parlament Ewropew ma’ rappreżentanti favur il-</w:t>
      </w:r>
      <w:proofErr w:type="spellStart"/>
      <w:r w:rsidR="005572E2" w:rsidRPr="007F529C">
        <w:t>Kremlin</w:t>
      </w:r>
      <w:proofErr w:type="spellEnd"/>
      <w:r w:rsidR="005572E2" w:rsidRPr="007F529C">
        <w:t xml:space="preserve"> mir-reġjuni ta’ </w:t>
      </w:r>
      <w:proofErr w:type="spellStart"/>
      <w:r w:rsidR="005572E2" w:rsidRPr="007F529C">
        <w:t>Donetska</w:t>
      </w:r>
      <w:proofErr w:type="spellEnd"/>
      <w:r w:rsidR="005572E2" w:rsidRPr="007F529C">
        <w:t xml:space="preserve"> u </w:t>
      </w:r>
      <w:proofErr w:type="spellStart"/>
      <w:r w:rsidR="005572E2" w:rsidRPr="007F529C">
        <w:t>Luhanska</w:t>
      </w:r>
      <w:proofErr w:type="spellEnd"/>
      <w:r w:rsidR="005572E2" w:rsidRPr="007F529C">
        <w:t xml:space="preserve"> qabel l-</w:t>
      </w:r>
      <w:proofErr w:type="spellStart"/>
      <w:r w:rsidR="005572E2" w:rsidRPr="007F529C">
        <w:t>annessjoni</w:t>
      </w:r>
      <w:proofErr w:type="spellEnd"/>
      <w:r w:rsidR="005572E2" w:rsidRPr="007F529C">
        <w:t xml:space="preserve"> illegali tagħhom; billi l-attivitajiet tagħha allegatament ġew sponsorjati spiss minn gruppi paraventu </w:t>
      </w:r>
      <w:proofErr w:type="spellStart"/>
      <w:r w:rsidR="005572E2" w:rsidRPr="007F529C">
        <w:t>ffinanzjati</w:t>
      </w:r>
      <w:proofErr w:type="spellEnd"/>
      <w:r w:rsidR="005572E2" w:rsidRPr="007F529C">
        <w:t xml:space="preserve"> mill-</w:t>
      </w:r>
      <w:proofErr w:type="spellStart"/>
      <w:r w:rsidR="005572E2" w:rsidRPr="007F529C">
        <w:t>Kremlin</w:t>
      </w:r>
      <w:proofErr w:type="spellEnd"/>
      <w:r w:rsidR="005572E2" w:rsidRPr="007F529C">
        <w:t xml:space="preserve">, bħall-Fondazzjoni </w:t>
      </w:r>
      <w:proofErr w:type="spellStart"/>
      <w:r w:rsidR="005572E2" w:rsidRPr="007F529C">
        <w:t>Russkiy</w:t>
      </w:r>
      <w:proofErr w:type="spellEnd"/>
      <w:r w:rsidR="005572E2" w:rsidRPr="007F529C">
        <w:t xml:space="preserve"> </w:t>
      </w:r>
      <w:proofErr w:type="spellStart"/>
      <w:r w:rsidR="005572E2" w:rsidRPr="007F529C">
        <w:t>Mir</w:t>
      </w:r>
      <w:proofErr w:type="spellEnd"/>
      <w:r w:rsidR="005572E2" w:rsidRPr="007F529C">
        <w:t xml:space="preserve">; billi l-Membru tal-PE </w:t>
      </w:r>
      <w:proofErr w:type="spellStart"/>
      <w:r w:rsidR="005572E2" w:rsidRPr="007F529C">
        <w:t>kkonċernata</w:t>
      </w:r>
      <w:proofErr w:type="spellEnd"/>
      <w:r w:rsidR="005572E2" w:rsidRPr="007F529C">
        <w:t xml:space="preserve">, flimkien ma’ Membri oħra tal-PE, organizzat avvenimenti pubbliċi u vvjaġġat lejn il-Litwanja biex turi b’appoġġ għal </w:t>
      </w:r>
      <w:proofErr w:type="spellStart"/>
      <w:r w:rsidR="005572E2" w:rsidRPr="007F529C">
        <w:t>Algirdas</w:t>
      </w:r>
      <w:proofErr w:type="spellEnd"/>
      <w:r w:rsidR="005572E2" w:rsidRPr="007F529C">
        <w:t xml:space="preserve"> </w:t>
      </w:r>
      <w:proofErr w:type="spellStart"/>
      <w:r w:rsidR="005572E2" w:rsidRPr="007F529C">
        <w:t>Paleckis</w:t>
      </w:r>
      <w:proofErr w:type="spellEnd"/>
      <w:r w:rsidR="005572E2" w:rsidRPr="007F529C">
        <w:t xml:space="preserve">, ċittadin </w:t>
      </w:r>
      <w:proofErr w:type="spellStart"/>
      <w:r w:rsidR="005572E2" w:rsidRPr="007F529C">
        <w:t>Litwan</w:t>
      </w:r>
      <w:proofErr w:type="spellEnd"/>
      <w:r w:rsidR="005572E2" w:rsidRPr="007F529C">
        <w:t xml:space="preserve"> u </w:t>
      </w:r>
      <w:proofErr w:type="spellStart"/>
      <w:r w:rsidR="005572E2" w:rsidRPr="007F529C">
        <w:t>eks</w:t>
      </w:r>
      <w:proofErr w:type="spellEnd"/>
      <w:r w:rsidR="005572E2" w:rsidRPr="007F529C">
        <w:t xml:space="preserve"> diplomatiku u politiku li nstab ħati ta’ spjunaġġ għar-Russja;</w:t>
      </w:r>
    </w:p>
    <w:p w:rsidR="005572E2" w:rsidRPr="007F529C" w:rsidRDefault="003B5AC2" w:rsidP="005572E2">
      <w:pPr>
        <w:pStyle w:val="NormalHanging12a"/>
      </w:pPr>
      <w:r>
        <w:t>N</w:t>
      </w:r>
      <w:r w:rsidR="005572E2" w:rsidRPr="007F529C">
        <w:t>.</w:t>
      </w:r>
      <w:r w:rsidR="005572E2" w:rsidRPr="007F529C">
        <w:tab/>
        <w:t xml:space="preserve">billi rapporti tal-gazzetti għal żmien twil </w:t>
      </w:r>
      <w:proofErr w:type="spellStart"/>
      <w:r w:rsidR="005572E2" w:rsidRPr="007F529C">
        <w:t>enfasizzaw</w:t>
      </w:r>
      <w:proofErr w:type="spellEnd"/>
      <w:r w:rsidR="005572E2" w:rsidRPr="007F529C">
        <w:t xml:space="preserve"> il-kuntatti u r-relazzjonijiet personali mill-qrib bejn </w:t>
      </w:r>
      <w:proofErr w:type="spellStart"/>
      <w:r w:rsidR="005572E2" w:rsidRPr="007F529C">
        <w:t>is-seċessjonisti</w:t>
      </w:r>
      <w:proofErr w:type="spellEnd"/>
      <w:r w:rsidR="005572E2" w:rsidRPr="007F529C">
        <w:t xml:space="preserve"> fil-Katalonja, inklużi l-awtoritajiet tal-gvern tal-komunità awtonoma tal-Katalonja, u l-</w:t>
      </w:r>
      <w:proofErr w:type="spellStart"/>
      <w:r w:rsidR="005572E2" w:rsidRPr="007F529C">
        <w:t>Kremlin</w:t>
      </w:r>
      <w:proofErr w:type="spellEnd"/>
      <w:r w:rsidR="005572E2" w:rsidRPr="007F529C">
        <w:t xml:space="preserve">; </w:t>
      </w:r>
      <w:r w:rsidRPr="003B5AC2">
        <w:t xml:space="preserve">billi l-ġurnalisti investigattivi </w:t>
      </w:r>
      <w:proofErr w:type="spellStart"/>
      <w:r w:rsidRPr="003B5AC2">
        <w:t>rrappurtaw</w:t>
      </w:r>
      <w:proofErr w:type="spellEnd"/>
      <w:r w:rsidRPr="003B5AC2">
        <w:t xml:space="preserve"> li l-</w:t>
      </w:r>
      <w:proofErr w:type="spellStart"/>
      <w:r w:rsidRPr="003B5AC2">
        <w:t>eks</w:t>
      </w:r>
      <w:proofErr w:type="spellEnd"/>
      <w:r w:rsidRPr="003B5AC2">
        <w:t xml:space="preserve"> diplomatiku Russu Nikolai </w:t>
      </w:r>
      <w:proofErr w:type="spellStart"/>
      <w:r w:rsidRPr="003B5AC2">
        <w:t>Sadovnikov</w:t>
      </w:r>
      <w:proofErr w:type="spellEnd"/>
      <w:r w:rsidRPr="003B5AC2">
        <w:t xml:space="preserve"> iltaqa’ </w:t>
      </w:r>
      <w:proofErr w:type="spellStart"/>
      <w:r w:rsidRPr="003B5AC2">
        <w:t>mal-eks</w:t>
      </w:r>
      <w:proofErr w:type="spellEnd"/>
      <w:r w:rsidRPr="003B5AC2">
        <w:t xml:space="preserve"> mexxej separatista u issa Membru tal-Parlament Ewropew </w:t>
      </w:r>
      <w:proofErr w:type="spellStart"/>
      <w:r w:rsidRPr="003B5AC2">
        <w:t>Carles</w:t>
      </w:r>
      <w:proofErr w:type="spellEnd"/>
      <w:r w:rsidRPr="003B5AC2">
        <w:t xml:space="preserve"> </w:t>
      </w:r>
      <w:proofErr w:type="spellStart"/>
      <w:r w:rsidRPr="003B5AC2">
        <w:t>Puigdemont</w:t>
      </w:r>
      <w:proofErr w:type="spellEnd"/>
      <w:r w:rsidRPr="003B5AC2">
        <w:t xml:space="preserve"> f’Barċellona lejlet ir-referendum illegali tal-Katalonja f’Ottubru 2017;</w:t>
      </w:r>
      <w:r>
        <w:t xml:space="preserve"> </w:t>
      </w:r>
      <w:r w:rsidR="005572E2" w:rsidRPr="007F529C">
        <w:t xml:space="preserve">billi permezz tal-bini tagħha ta’ kuntatti u relazzjonijiet, ir-Russja għandha l-għan li tibni influwenza politika u ekonomika biex </w:t>
      </w:r>
      <w:proofErr w:type="spellStart"/>
      <w:r w:rsidR="005572E2" w:rsidRPr="007F529C">
        <w:t>tiddestabbilizza</w:t>
      </w:r>
      <w:proofErr w:type="spellEnd"/>
      <w:r w:rsidR="005572E2" w:rsidRPr="007F529C">
        <w:t xml:space="preserve"> d-demokrazija fl-Unjoni Ewropea; billi l-Qorti ta’ Istruzzjoni Nru 1 f’Barċellona, li hija responsabbli mill-investigazzjoni tal-każ </w:t>
      </w:r>
      <w:proofErr w:type="spellStart"/>
      <w:r w:rsidR="005572E2" w:rsidRPr="007F529C">
        <w:t>Voloh</w:t>
      </w:r>
      <w:proofErr w:type="spellEnd"/>
      <w:r w:rsidR="005572E2" w:rsidRPr="007F529C">
        <w:t>, li torbot, fost oħrajn, l-</w:t>
      </w:r>
      <w:proofErr w:type="spellStart"/>
      <w:r w:rsidR="005572E2" w:rsidRPr="007F529C">
        <w:t>eks</w:t>
      </w:r>
      <w:proofErr w:type="spellEnd"/>
      <w:r w:rsidR="005572E2" w:rsidRPr="007F529C">
        <w:t xml:space="preserve"> President tal-Katalonja u lill-</w:t>
      </w:r>
      <w:proofErr w:type="spellStart"/>
      <w:r w:rsidR="005572E2" w:rsidRPr="007F529C">
        <w:t>entourage</w:t>
      </w:r>
      <w:proofErr w:type="spellEnd"/>
      <w:r w:rsidR="005572E2" w:rsidRPr="007F529C">
        <w:t xml:space="preserve"> tiegħu mar-Russja, reċentement estendiet l-investigazzjoni għal sitt xhur; </w:t>
      </w:r>
      <w:r w:rsidR="00704C7F" w:rsidRPr="00704C7F">
        <w:t xml:space="preserve">billi r-rappreżentanti ta’ grupp ta’ </w:t>
      </w:r>
      <w:proofErr w:type="spellStart"/>
      <w:r w:rsidR="00704C7F" w:rsidRPr="00704C7F">
        <w:t>seċessjonisti</w:t>
      </w:r>
      <w:proofErr w:type="spellEnd"/>
      <w:r w:rsidR="00704C7F" w:rsidRPr="00704C7F">
        <w:t xml:space="preserve"> </w:t>
      </w:r>
      <w:proofErr w:type="spellStart"/>
      <w:r w:rsidR="00704C7F" w:rsidRPr="00704C7F">
        <w:t>Katalani</w:t>
      </w:r>
      <w:proofErr w:type="spellEnd"/>
      <w:r w:rsidR="00704C7F" w:rsidRPr="00704C7F">
        <w:t xml:space="preserve"> fi Spanja li żammew relazzjonijiet ma’ personalitajiet qrib il-</w:t>
      </w:r>
      <w:proofErr w:type="spellStart"/>
      <w:r w:rsidR="00704C7F" w:rsidRPr="00704C7F">
        <w:t>Kremlin</w:t>
      </w:r>
      <w:proofErr w:type="spellEnd"/>
      <w:r w:rsidR="00704C7F" w:rsidRPr="00704C7F">
        <w:t xml:space="preserve">, inkluż il-Membru tal-PE </w:t>
      </w:r>
      <w:proofErr w:type="spellStart"/>
      <w:r w:rsidR="00704C7F" w:rsidRPr="00704C7F">
        <w:t>kkonċernat</w:t>
      </w:r>
      <w:proofErr w:type="spellEnd"/>
      <w:r w:rsidR="00704C7F" w:rsidRPr="00704C7F">
        <w:t>, qed jitolbu amnestija għar-reati allegati tagħhom;</w:t>
      </w:r>
    </w:p>
    <w:p w:rsidR="005572E2" w:rsidRPr="007F529C" w:rsidRDefault="003B5AC2" w:rsidP="005572E2">
      <w:pPr>
        <w:pStyle w:val="NormalHanging12a"/>
      </w:pPr>
      <w:r>
        <w:t>O</w:t>
      </w:r>
      <w:r w:rsidR="005572E2" w:rsidRPr="007F529C">
        <w:t>.</w:t>
      </w:r>
      <w:r w:rsidR="005572E2" w:rsidRPr="007F529C">
        <w:tab/>
        <w:t xml:space="preserve">billi l-Membru tal-PE </w:t>
      </w:r>
      <w:proofErr w:type="spellStart"/>
      <w:r w:rsidR="005572E2" w:rsidRPr="007F529C">
        <w:t>kkonċernata</w:t>
      </w:r>
      <w:proofErr w:type="spellEnd"/>
      <w:r w:rsidR="005572E2" w:rsidRPr="007F529C">
        <w:t xml:space="preserve"> ġiet eskluża mill-grupp politiku tagħha u issa fil-</w:t>
      </w:r>
      <w:r w:rsidR="005572E2" w:rsidRPr="007F529C">
        <w:lastRenderedPageBreak/>
        <w:t xml:space="preserve">Parlament hija membru mhux </w:t>
      </w:r>
      <w:proofErr w:type="spellStart"/>
      <w:r w:rsidR="005572E2" w:rsidRPr="007F529C">
        <w:t>affiljat</w:t>
      </w:r>
      <w:proofErr w:type="spellEnd"/>
      <w:r w:rsidR="005572E2" w:rsidRPr="007F529C">
        <w:t xml:space="preserve">; billi l-Membru </w:t>
      </w:r>
      <w:proofErr w:type="spellStart"/>
      <w:r w:rsidR="005572E2" w:rsidRPr="007F529C">
        <w:t>kkonċernata</w:t>
      </w:r>
      <w:proofErr w:type="spellEnd"/>
      <w:r w:rsidR="005572E2" w:rsidRPr="007F529C">
        <w:t xml:space="preserve"> ġabret appoġġ minn xi Membri oħra tal-PE li l-pożizzjonijiet pubbliċi tagħhom dwar kwistjonijiet internazzjonali huma simili għal tagħha; </w:t>
      </w:r>
    </w:p>
    <w:p w:rsidR="005572E2" w:rsidRPr="007F529C" w:rsidRDefault="003B5AC2" w:rsidP="005572E2">
      <w:pPr>
        <w:spacing w:after="240"/>
        <w:ind w:left="567" w:hanging="567"/>
      </w:pPr>
      <w:r>
        <w:t>P</w:t>
      </w:r>
      <w:r w:rsidR="005572E2" w:rsidRPr="007F529C">
        <w:t>.</w:t>
      </w:r>
      <w:r w:rsidR="005572E2" w:rsidRPr="007F529C">
        <w:tab/>
        <w:t xml:space="preserve">billi fid-dawl tar-rivelazzjonijiet, il-President tal-Parlament Ewropew ħabbret minnufih it-tnedija ta’ investigazzjoni interna, inkluż riferiment lill-Kumitat Konsultattiv dwar il-Kondotta tal-Membri; billi l-investigazzjoni tinsab għaddejja bħalissa; billi l-penali possibbli skont ir-Regoli ta’ Proċedura jinkludu t-telf tad-dritt </w:t>
      </w:r>
      <w:proofErr w:type="spellStart"/>
      <w:r w:rsidR="005572E2" w:rsidRPr="007F529C">
        <w:t>għall-indennizz</w:t>
      </w:r>
      <w:proofErr w:type="spellEnd"/>
      <w:r w:rsidR="005572E2" w:rsidRPr="007F529C">
        <w:t xml:space="preserve"> </w:t>
      </w:r>
      <w:proofErr w:type="spellStart"/>
      <w:r w:rsidR="005572E2" w:rsidRPr="007F529C">
        <w:t>tas-sussistenza</w:t>
      </w:r>
      <w:proofErr w:type="spellEnd"/>
      <w:r w:rsidR="005572E2" w:rsidRPr="007F529C">
        <w:t xml:space="preserve"> ta’ kuljum, is-sospensjoni temporanja mill-parteċipazzjoni fl-attivitajiet kollha tal-Parlament jew f’uħud minnhom u l-limitazzjonijiet fuq id-dritt ta’ aċċess għal informazzjoni kunfidenzjali jew klassifikata; billi s-servizz tas-sigurtà </w:t>
      </w:r>
      <w:proofErr w:type="spellStart"/>
      <w:r w:rsidR="005572E2" w:rsidRPr="007F529C">
        <w:t>Latvjan</w:t>
      </w:r>
      <w:proofErr w:type="spellEnd"/>
      <w:r w:rsidR="005572E2" w:rsidRPr="007F529C">
        <w:t xml:space="preserve"> ħabbar li se jinvestiga l-allegazzjonijiet; </w:t>
      </w:r>
    </w:p>
    <w:p w:rsidR="005572E2" w:rsidRPr="007F529C" w:rsidRDefault="003B5AC2" w:rsidP="005572E2">
      <w:pPr>
        <w:spacing w:after="240"/>
        <w:ind w:left="567" w:hanging="567"/>
      </w:pPr>
      <w:r>
        <w:t>Q</w:t>
      </w:r>
      <w:r w:rsidR="005572E2" w:rsidRPr="007F529C">
        <w:t>.</w:t>
      </w:r>
      <w:r w:rsidR="005572E2" w:rsidRPr="007F529C">
        <w:tab/>
        <w:t xml:space="preserve">billi l-Membru tal-PE </w:t>
      </w:r>
      <w:proofErr w:type="spellStart"/>
      <w:r w:rsidR="005572E2" w:rsidRPr="007F529C">
        <w:t>kkonċernata</w:t>
      </w:r>
      <w:proofErr w:type="spellEnd"/>
      <w:r w:rsidR="005572E2" w:rsidRPr="007F529C">
        <w:t xml:space="preserve"> mhijiex l-uniku Membru tal-Parlament Ewropew li involva ruħu f’attivitajiet, inkluża l-parteċipazzjoni f’missjonijiet foloz ta’ osservazzjoni elettorali f’territorji okkupati mir-Russja li jistgħu jiġu mfixkla ma’ missjonijiet uffiċjali tal-Parlament Ewropew; billi diversi Membri tal-PE ġew </w:t>
      </w:r>
      <w:proofErr w:type="spellStart"/>
      <w:r w:rsidR="005572E2" w:rsidRPr="007F529C">
        <w:t>sanzjonati</w:t>
      </w:r>
      <w:proofErr w:type="spellEnd"/>
      <w:r w:rsidR="005572E2" w:rsidRPr="007F529C">
        <w:t xml:space="preserve"> għal dan il-ksur skont il-proċedura tal-Grupp għas-Sostenn għad-Demokrazija u Koordinazzjoni tal-Elezzjonijiet; billi dawn iż-żjarat seħħew sistematikament fir-Russja u f’territorji okkupati mir-Russja; </w:t>
      </w:r>
    </w:p>
    <w:p w:rsidR="005572E2" w:rsidRPr="007F529C" w:rsidRDefault="003B5AC2" w:rsidP="005572E2">
      <w:pPr>
        <w:spacing w:after="240"/>
        <w:ind w:left="567" w:hanging="567"/>
      </w:pPr>
      <w:r>
        <w:t>R</w:t>
      </w:r>
      <w:r w:rsidR="005572E2" w:rsidRPr="007F529C">
        <w:t>.</w:t>
      </w:r>
      <w:r w:rsidR="005572E2" w:rsidRPr="007F529C">
        <w:tab/>
        <w:t xml:space="preserve">billi kien hemm każijiet </w:t>
      </w:r>
      <w:proofErr w:type="spellStart"/>
      <w:r w:rsidR="005572E2" w:rsidRPr="007F529C">
        <w:t>irrapportati</w:t>
      </w:r>
      <w:proofErr w:type="spellEnd"/>
      <w:r w:rsidR="005572E2" w:rsidRPr="007F529C">
        <w:t xml:space="preserve"> ta’ Membri tal-PE li użaw ir-riżorsi tal-Parlament biex jappoġġjaw u jippromwovu attivitajiet li huma marbuta direttament jew indirettament mal-każijiet ta’ ndħil barrani, pereżempju f’Diċembru 2022 meta l-kanal STV ta’ propaganda statali tal-Belarussja kiseb aċċess għall-bini tal-Parlament u </w:t>
      </w:r>
      <w:proofErr w:type="spellStart"/>
      <w:r w:rsidR="005572E2" w:rsidRPr="007F529C">
        <w:t>għall-faċilità</w:t>
      </w:r>
      <w:proofErr w:type="spellEnd"/>
      <w:r w:rsidR="005572E2" w:rsidRPr="007F529C">
        <w:t xml:space="preserve"> tal-video recording </w:t>
      </w:r>
      <w:proofErr w:type="spellStart"/>
      <w:r w:rsidR="005572E2" w:rsidRPr="007F529C">
        <w:t>VoxBox</w:t>
      </w:r>
      <w:proofErr w:type="spellEnd"/>
      <w:r w:rsidR="005572E2" w:rsidRPr="007F529C">
        <w:t xml:space="preserve"> fil-Parlament u, b’riżultat ta’ dan, il-bini tal-Parlament intuża minn diversi Membri tal-PE biex jinħoloq kontenut ta’ </w:t>
      </w:r>
      <w:proofErr w:type="spellStart"/>
      <w:r w:rsidR="005572E2" w:rsidRPr="007F529C">
        <w:t>diżinformazzjoni</w:t>
      </w:r>
      <w:proofErr w:type="spellEnd"/>
      <w:r w:rsidR="005572E2" w:rsidRPr="007F529C">
        <w:t xml:space="preserve"> favur il-</w:t>
      </w:r>
      <w:proofErr w:type="spellStart"/>
      <w:r w:rsidR="005572E2" w:rsidRPr="007F529C">
        <w:t>Kremlin</w:t>
      </w:r>
      <w:proofErr w:type="spellEnd"/>
      <w:r w:rsidR="005572E2" w:rsidRPr="007F529C">
        <w:t xml:space="preserve"> u kontra l-UE;</w:t>
      </w:r>
    </w:p>
    <w:p w:rsidR="005572E2" w:rsidRPr="007F529C" w:rsidRDefault="003B5AC2" w:rsidP="005572E2">
      <w:pPr>
        <w:spacing w:after="240"/>
        <w:ind w:left="567" w:hanging="567"/>
      </w:pPr>
      <w:r>
        <w:t>S</w:t>
      </w:r>
      <w:r w:rsidR="005572E2" w:rsidRPr="007F529C">
        <w:t>.</w:t>
      </w:r>
      <w:r w:rsidR="005572E2" w:rsidRPr="007F529C">
        <w:tab/>
        <w:t xml:space="preserve">billi fl-2016, il-partit fil-Gvern tar-Russja, </w:t>
      </w:r>
      <w:proofErr w:type="spellStart"/>
      <w:r w:rsidR="005572E2" w:rsidRPr="007F529C">
        <w:t>Jedinaja</w:t>
      </w:r>
      <w:proofErr w:type="spellEnd"/>
      <w:r w:rsidR="005572E2" w:rsidRPr="007F529C">
        <w:t xml:space="preserve"> </w:t>
      </w:r>
      <w:proofErr w:type="spellStart"/>
      <w:r w:rsidR="005572E2" w:rsidRPr="007F529C">
        <w:t>Rossija</w:t>
      </w:r>
      <w:proofErr w:type="spellEnd"/>
      <w:r w:rsidR="005572E2" w:rsidRPr="007F529C">
        <w:t xml:space="preserve"> (Russja Magħquda), iffirma ftehim ta’ kooperazzjoni mal-partit Awstrijak tal-lemin estrem (FPÖ), fejn appella għal kooperazzjoni akbar bejn iż-żewġ partiti u rabtiet politiċi u ekonomiċi aktar b’saħħithom bejn Vjenna u Moska; billi dan il-ftehim ġie </w:t>
      </w:r>
      <w:proofErr w:type="spellStart"/>
      <w:r w:rsidR="005572E2" w:rsidRPr="007F529C">
        <w:t>ffirmat</w:t>
      </w:r>
      <w:proofErr w:type="spellEnd"/>
      <w:r w:rsidR="005572E2" w:rsidRPr="007F529C">
        <w:t xml:space="preserve"> fil-preżenza ta’ Membru tal-PE mill-FPÖ, li, minn dak iż-żmien ’l hawn appella ripetutament biex </w:t>
      </w:r>
      <w:proofErr w:type="spellStart"/>
      <w:r w:rsidR="005572E2" w:rsidRPr="007F529C">
        <w:t>jiħfiefu</w:t>
      </w:r>
      <w:proofErr w:type="spellEnd"/>
      <w:r w:rsidR="005572E2" w:rsidRPr="007F529C">
        <w:t xml:space="preserve"> s-sanzjonijiet tal-UE kontra r-Russja u xerred </w:t>
      </w:r>
      <w:proofErr w:type="spellStart"/>
      <w:r w:rsidR="005572E2" w:rsidRPr="007F529C">
        <w:t>diżinformazzjoni</w:t>
      </w:r>
      <w:proofErr w:type="spellEnd"/>
      <w:r w:rsidR="005572E2" w:rsidRPr="007F529C">
        <w:t xml:space="preserve"> favur il-</w:t>
      </w:r>
      <w:proofErr w:type="spellStart"/>
      <w:r w:rsidR="005572E2" w:rsidRPr="007F529C">
        <w:t>Kremlin</w:t>
      </w:r>
      <w:proofErr w:type="spellEnd"/>
      <w:r w:rsidR="005572E2" w:rsidRPr="007F529C">
        <w:t xml:space="preserve">; </w:t>
      </w:r>
    </w:p>
    <w:p w:rsidR="005572E2" w:rsidRPr="007F529C" w:rsidRDefault="003B5AC2" w:rsidP="005572E2">
      <w:pPr>
        <w:spacing w:after="240"/>
        <w:ind w:left="567" w:hanging="567"/>
      </w:pPr>
      <w:r>
        <w:t>T</w:t>
      </w:r>
      <w:r w:rsidR="005572E2" w:rsidRPr="007F529C">
        <w:t>.</w:t>
      </w:r>
      <w:r w:rsidR="005572E2" w:rsidRPr="007F529C">
        <w:tab/>
        <w:t xml:space="preserve">billi l-Ministeru Ġermaniż għall-Affarijiet Barranin kixef kampanja ta’ </w:t>
      </w:r>
      <w:proofErr w:type="spellStart"/>
      <w:r w:rsidR="005572E2" w:rsidRPr="007F529C">
        <w:t>diżinformazzjoni</w:t>
      </w:r>
      <w:proofErr w:type="spellEnd"/>
      <w:r w:rsidR="005572E2" w:rsidRPr="007F529C">
        <w:t xml:space="preserve"> fuq skala kbira, allegatament </w:t>
      </w:r>
      <w:proofErr w:type="spellStart"/>
      <w:r w:rsidR="005572E2" w:rsidRPr="007F529C">
        <w:t>orkestrata</w:t>
      </w:r>
      <w:proofErr w:type="spellEnd"/>
      <w:r w:rsidR="005572E2" w:rsidRPr="007F529C">
        <w:t xml:space="preserve"> mir-Russja, fuq il-pjattaforma X, li kienet magħrufa bħala </w:t>
      </w:r>
      <w:proofErr w:type="spellStart"/>
      <w:r w:rsidR="005572E2" w:rsidRPr="007F529C">
        <w:t>Twitter</w:t>
      </w:r>
      <w:proofErr w:type="spellEnd"/>
      <w:r w:rsidR="005572E2" w:rsidRPr="007F529C">
        <w:t xml:space="preserve">, bl-għan li </w:t>
      </w:r>
      <w:proofErr w:type="spellStart"/>
      <w:r w:rsidR="005572E2" w:rsidRPr="007F529C">
        <w:t>timmanipula</w:t>
      </w:r>
      <w:proofErr w:type="spellEnd"/>
      <w:r w:rsidR="005572E2" w:rsidRPr="007F529C">
        <w:t xml:space="preserve"> l-opinjoni pubblika; billi strumenti </w:t>
      </w:r>
      <w:proofErr w:type="spellStart"/>
      <w:r w:rsidR="005572E2" w:rsidRPr="007F529C">
        <w:t>rispettabbli</w:t>
      </w:r>
      <w:proofErr w:type="spellEnd"/>
      <w:r w:rsidR="005572E2" w:rsidRPr="007F529C">
        <w:t xml:space="preserve"> tal-</w:t>
      </w:r>
      <w:proofErr w:type="spellStart"/>
      <w:r w:rsidR="005572E2" w:rsidRPr="007F529C">
        <w:t>media</w:t>
      </w:r>
      <w:proofErr w:type="spellEnd"/>
      <w:r w:rsidR="005572E2" w:rsidRPr="007F529C">
        <w:t xml:space="preserve"> Ġermaniża esponew il-fatt li impjegat ta’ membru tal-Bundestag Ġermaniż li jagħmel parti mill-partit </w:t>
      </w:r>
      <w:proofErr w:type="spellStart"/>
      <w:r w:rsidR="005572E2" w:rsidRPr="007F529C">
        <w:t>Alternative</w:t>
      </w:r>
      <w:proofErr w:type="spellEnd"/>
      <w:r w:rsidR="005572E2" w:rsidRPr="007F529C">
        <w:t xml:space="preserve"> </w:t>
      </w:r>
      <w:proofErr w:type="spellStart"/>
      <w:r w:rsidR="005572E2" w:rsidRPr="007F529C">
        <w:t>für</w:t>
      </w:r>
      <w:proofErr w:type="spellEnd"/>
      <w:r w:rsidR="005572E2" w:rsidRPr="007F529C">
        <w:t xml:space="preserve"> </w:t>
      </w:r>
      <w:proofErr w:type="spellStart"/>
      <w:r w:rsidR="005572E2" w:rsidRPr="007F529C">
        <w:t>Deutschland</w:t>
      </w:r>
      <w:proofErr w:type="spellEnd"/>
      <w:r w:rsidR="005572E2" w:rsidRPr="007F529C">
        <w:t xml:space="preserve"> (</w:t>
      </w:r>
      <w:proofErr w:type="spellStart"/>
      <w:r w:rsidR="005572E2" w:rsidRPr="007F529C">
        <w:t>AfD</w:t>
      </w:r>
      <w:proofErr w:type="spellEnd"/>
      <w:r w:rsidR="005572E2" w:rsidRPr="007F529C">
        <w:t xml:space="preserve">) ġie identifikat bħala persuna ta’ kuntatt </w:t>
      </w:r>
      <w:proofErr w:type="spellStart"/>
      <w:r w:rsidR="005572E2" w:rsidRPr="007F529C">
        <w:t>għall</w:t>
      </w:r>
      <w:proofErr w:type="spellEnd"/>
      <w:r w:rsidR="005572E2" w:rsidRPr="007F529C">
        <w:t xml:space="preserve">-FSB; </w:t>
      </w:r>
    </w:p>
    <w:p w:rsidR="005572E2" w:rsidRPr="007F529C" w:rsidRDefault="003B5AC2" w:rsidP="005572E2">
      <w:pPr>
        <w:spacing w:after="240"/>
        <w:ind w:left="567" w:hanging="567"/>
      </w:pPr>
      <w:r>
        <w:t>U</w:t>
      </w:r>
      <w:r w:rsidR="005572E2" w:rsidRPr="007F529C">
        <w:t>.</w:t>
      </w:r>
      <w:r w:rsidR="005572E2" w:rsidRPr="007F529C">
        <w:tab/>
        <w:t xml:space="preserve">billi għal għadd ta’ snin, xi Membri tal-PE </w:t>
      </w:r>
      <w:proofErr w:type="spellStart"/>
      <w:r w:rsidR="005572E2" w:rsidRPr="007F529C">
        <w:t>rreklutaw</w:t>
      </w:r>
      <w:proofErr w:type="spellEnd"/>
      <w:r w:rsidR="005572E2" w:rsidRPr="007F529C">
        <w:t xml:space="preserve"> u </w:t>
      </w:r>
      <w:proofErr w:type="spellStart"/>
      <w:r w:rsidR="005572E2" w:rsidRPr="007F529C">
        <w:t>impjegaw</w:t>
      </w:r>
      <w:proofErr w:type="spellEnd"/>
      <w:r w:rsidR="005572E2" w:rsidRPr="007F529C">
        <w:t xml:space="preserve"> ċittadini Russi li jappoġġjaw ir-reġim ta’ Putin bħala </w:t>
      </w:r>
      <w:proofErr w:type="spellStart"/>
      <w:r w:rsidR="005572E2" w:rsidRPr="007F529C">
        <w:t>trainees</w:t>
      </w:r>
      <w:proofErr w:type="spellEnd"/>
      <w:r w:rsidR="005572E2" w:rsidRPr="007F529C">
        <w:t xml:space="preserve">, assistenti parlamentari akkreditati u konsulenti ta’ gruppi u ma waqfux jagħmlu dan anke wara l-bidu tal-gwerra ta’ aggressjoni tar-Russja kontra l-Ukrajna; billi fl-2018 u fl-2019, </w:t>
      </w:r>
      <w:proofErr w:type="spellStart"/>
      <w:r w:rsidR="005572E2" w:rsidRPr="007F529C">
        <w:t>Elizaveta</w:t>
      </w:r>
      <w:proofErr w:type="spellEnd"/>
      <w:r w:rsidR="005572E2" w:rsidRPr="007F529C">
        <w:t xml:space="preserve"> </w:t>
      </w:r>
      <w:proofErr w:type="spellStart"/>
      <w:r w:rsidR="005572E2" w:rsidRPr="007F529C">
        <w:t>Peskova</w:t>
      </w:r>
      <w:proofErr w:type="spellEnd"/>
      <w:r w:rsidR="005572E2" w:rsidRPr="007F529C">
        <w:t xml:space="preserve">, bint </w:t>
      </w:r>
      <w:proofErr w:type="spellStart"/>
      <w:r w:rsidR="005572E2" w:rsidRPr="007F529C">
        <w:t>Dmitry</w:t>
      </w:r>
      <w:proofErr w:type="spellEnd"/>
      <w:r w:rsidR="005572E2" w:rsidRPr="007F529C">
        <w:t xml:space="preserve"> </w:t>
      </w:r>
      <w:proofErr w:type="spellStart"/>
      <w:r w:rsidR="005572E2" w:rsidRPr="007F529C">
        <w:t>Peskov</w:t>
      </w:r>
      <w:proofErr w:type="spellEnd"/>
      <w:r w:rsidR="005572E2" w:rsidRPr="007F529C">
        <w:t>, il-</w:t>
      </w:r>
      <w:proofErr w:type="spellStart"/>
      <w:r w:rsidR="005572E2" w:rsidRPr="007F529C">
        <w:t>portavuċi</w:t>
      </w:r>
      <w:proofErr w:type="spellEnd"/>
      <w:r w:rsidR="005572E2" w:rsidRPr="007F529C">
        <w:t xml:space="preserve"> ta’ Vladimir Putin, kienet qed taħdem bħala </w:t>
      </w:r>
      <w:proofErr w:type="spellStart"/>
      <w:r w:rsidR="005572E2" w:rsidRPr="007F529C">
        <w:t>trainee</w:t>
      </w:r>
      <w:proofErr w:type="spellEnd"/>
      <w:r w:rsidR="005572E2" w:rsidRPr="007F529C">
        <w:t xml:space="preserve"> ma’ Membru tal-PE;</w:t>
      </w:r>
    </w:p>
    <w:p w:rsidR="005572E2" w:rsidRPr="007F529C" w:rsidRDefault="003B5AC2" w:rsidP="005572E2">
      <w:pPr>
        <w:spacing w:after="240"/>
        <w:ind w:left="567" w:hanging="567"/>
      </w:pPr>
      <w:r>
        <w:lastRenderedPageBreak/>
        <w:t>V</w:t>
      </w:r>
      <w:r w:rsidR="005572E2" w:rsidRPr="007F529C">
        <w:t>.</w:t>
      </w:r>
      <w:r w:rsidR="005572E2" w:rsidRPr="007F529C">
        <w:tab/>
        <w:t>billi wara r-rivelazzjonijiet tal-</w:t>
      </w:r>
      <w:proofErr w:type="spellStart"/>
      <w:r w:rsidR="005572E2" w:rsidRPr="007F529C">
        <w:t>Qatargate</w:t>
      </w:r>
      <w:proofErr w:type="spellEnd"/>
      <w:r w:rsidR="005572E2" w:rsidRPr="007F529C">
        <w:t xml:space="preserve">, f’Settembru 2023, il-Parlament aġġorna u saħħaħ b’mod sinifikanti l-qafas ta’ </w:t>
      </w:r>
      <w:proofErr w:type="spellStart"/>
      <w:r w:rsidR="005572E2" w:rsidRPr="007F529C">
        <w:t>integrità</w:t>
      </w:r>
      <w:proofErr w:type="spellEnd"/>
      <w:r w:rsidR="005572E2" w:rsidRPr="007F529C">
        <w:t xml:space="preserve"> interna tiegħu, fost affarijiet oħra, permezz ta’ reviżjoni fil-fond tar-Regoli ta’ Proċedura tiegħu, il-Kodiċi ta’ Kondotta għall-Membri tal-PE u d-Deċiżjonijiet rilevanti tal-Bureau;</w:t>
      </w:r>
    </w:p>
    <w:p w:rsidR="005572E2" w:rsidRPr="007F529C" w:rsidRDefault="003B5AC2" w:rsidP="005572E2">
      <w:pPr>
        <w:spacing w:after="240"/>
        <w:ind w:left="567" w:hanging="567"/>
      </w:pPr>
      <w:r>
        <w:t>W</w:t>
      </w:r>
      <w:r w:rsidR="005572E2" w:rsidRPr="007F529C">
        <w:t>.</w:t>
      </w:r>
      <w:r w:rsidR="005572E2" w:rsidRPr="007F529C">
        <w:tab/>
        <w:t xml:space="preserve">billi l-2024 hija sena elettorali kruċjali u għandhom isiru diversi elezzjonijiet presidenzjali, nazzjonali, lokali u reġjonali fl-Istati Membri, minbarra l-elezzjonijiet Ewropej ippjanati bejn is-6 u d-9 ta’ Ġunju </w:t>
      </w:r>
      <w:r w:rsidR="0066064C">
        <w:t>2024</w:t>
      </w:r>
      <w:r w:rsidR="00DC2340">
        <w:t>;</w:t>
      </w:r>
      <w:r w:rsidR="0066064C">
        <w:t xml:space="preserve"> </w:t>
      </w:r>
      <w:r w:rsidR="005572E2" w:rsidRPr="007F529C">
        <w:t xml:space="preserve">billi l-elezzjonijiet Ewropej tal-2024 x’aktarx li se jkunu mira speċjali għall-kampanji ta’ </w:t>
      </w:r>
      <w:proofErr w:type="spellStart"/>
      <w:r w:rsidR="005572E2" w:rsidRPr="007F529C">
        <w:t>diżinformazzjoni</w:t>
      </w:r>
      <w:proofErr w:type="spellEnd"/>
      <w:r w:rsidR="005572E2" w:rsidRPr="007F529C">
        <w:t xml:space="preserve"> fil-livell lokali, reġjonali u tal-UE;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1.</w:t>
      </w:r>
      <w:r w:rsidRPr="007F529C">
        <w:tab/>
        <w:t xml:space="preserve">Jesprimi r-rabja sħiħa u t-tħassib serju tiegħu dwar l-isforzi kontinwi mir-Russja biex tikkomprometti d-demokrazija Ewropea; jinsab </w:t>
      </w:r>
      <w:proofErr w:type="spellStart"/>
      <w:r w:rsidRPr="007F529C">
        <w:t>ixxukkjat</w:t>
      </w:r>
      <w:proofErr w:type="spellEnd"/>
      <w:r w:rsidRPr="007F529C">
        <w:t xml:space="preserve"> bir-rapporti kredibbli li jixħtu dawl fuq l-isforzi tar-Russja biex </w:t>
      </w:r>
      <w:proofErr w:type="spellStart"/>
      <w:r w:rsidRPr="007F529C">
        <w:t>ixxewwex</w:t>
      </w:r>
      <w:proofErr w:type="spellEnd"/>
      <w:r w:rsidRPr="007F529C">
        <w:t xml:space="preserve"> il-firda bejn iċ-ċittadini Ewropej billi </w:t>
      </w:r>
      <w:proofErr w:type="spellStart"/>
      <w:r w:rsidRPr="007F529C">
        <w:t>tirrekluta</w:t>
      </w:r>
      <w:proofErr w:type="spellEnd"/>
      <w:r w:rsidRPr="007F529C">
        <w:t xml:space="preserve"> lill-Membri tal-PE bħala aġenti ta’ influwenza, kif ukoll bl-isforzi tagħha biex sistematikament toħloq sistema ta’ dipendenzi permezz tal-partiti politiċi Ewropej li mbagħad jaġixxu bħala </w:t>
      </w:r>
      <w:proofErr w:type="spellStart"/>
      <w:r w:rsidRPr="007F529C">
        <w:t>amplifikaturi</w:t>
      </w:r>
      <w:proofErr w:type="spellEnd"/>
      <w:r w:rsidRPr="007F529C">
        <w:t xml:space="preserve"> tal-propaganda tal-</w:t>
      </w:r>
      <w:proofErr w:type="spellStart"/>
      <w:r w:rsidRPr="007F529C">
        <w:t>Kremlin</w:t>
      </w:r>
      <w:proofErr w:type="spellEnd"/>
      <w:r w:rsidRPr="007F529C">
        <w:t xml:space="preserve"> u jaqdu l-interessi tiegħu; ifakkar li, billi ssegwi strateġija fit-tul ta’ ndħil barrani, ir-Russja qed tipprova tikkomprometti u fl-aħħar mill-aħħar teqred id-demokrazija fl-Ewropa; jindika l-isforzi ta’ Putin biex iżarma kompletament kwalunkwe forma ta’ demokrazija fir-Russja u </w:t>
      </w:r>
      <w:proofErr w:type="spellStart"/>
      <w:r w:rsidRPr="007F529C">
        <w:t>jissottolinja</w:t>
      </w:r>
      <w:proofErr w:type="spellEnd"/>
      <w:r w:rsidRPr="007F529C">
        <w:t xml:space="preserve"> li dan irid ikun sinjal ta’ twissija biex ħadd ma jkun indifferenti għall-għanijiet fit-tul ta’ Putin u għaldaqstant dawn it-tentattivi ta’ ndħil Russu jridu jiġu indirizzati bħala kwistjoni ta’ </w:t>
      </w:r>
      <w:proofErr w:type="spellStart"/>
      <w:r w:rsidRPr="007F529C">
        <w:t>gravità</w:t>
      </w:r>
      <w:proofErr w:type="spellEnd"/>
      <w:r w:rsidRPr="007F529C">
        <w:t xml:space="preserve"> estrema; jisħaq li għal dan it-tip ta’ </w:t>
      </w:r>
      <w:proofErr w:type="spellStart"/>
      <w:r w:rsidRPr="007F529C">
        <w:t>tattiki</w:t>
      </w:r>
      <w:proofErr w:type="spellEnd"/>
      <w:r w:rsidRPr="007F529C">
        <w:t xml:space="preserve"> jrid ikun hemm il-konsegwenzi; itenni t-talba tiegħu lill-Istati Membri biex ikomplu jiżviluppaw u </w:t>
      </w:r>
      <w:proofErr w:type="spellStart"/>
      <w:r w:rsidRPr="007F529C">
        <w:t>jirfinaw</w:t>
      </w:r>
      <w:proofErr w:type="spellEnd"/>
      <w:r w:rsidRPr="007F529C">
        <w:t xml:space="preserve"> il-pakketti ta’ sanzjonijiet adottati kontra l-Federazzjoni Russa u biex jagħlqu l-</w:t>
      </w:r>
      <w:proofErr w:type="spellStart"/>
      <w:r w:rsidRPr="007F529C">
        <w:t>lakuni</w:t>
      </w:r>
      <w:proofErr w:type="spellEnd"/>
      <w:r w:rsidRPr="007F529C">
        <w:t xml:space="preserve"> fl-infurzar tal-miżuri restrittivi attwalment fis-seħħ;</w:t>
      </w:r>
    </w:p>
    <w:p w:rsidR="005572E2" w:rsidRPr="007F529C" w:rsidRDefault="005572E2" w:rsidP="005572E2">
      <w:pPr>
        <w:spacing w:after="240"/>
        <w:ind w:left="567" w:hanging="567"/>
        <w:rPr>
          <w:rFonts w:eastAsia="Calibri"/>
          <w:szCs w:val="22"/>
        </w:rPr>
      </w:pPr>
      <w:r w:rsidRPr="007F529C">
        <w:t>2.</w:t>
      </w:r>
      <w:r w:rsidRPr="007F529C">
        <w:tab/>
        <w:t xml:space="preserve">Jikkundanna b’mod </w:t>
      </w:r>
      <w:proofErr w:type="spellStart"/>
      <w:r w:rsidRPr="007F529C">
        <w:t>inekwivoku</w:t>
      </w:r>
      <w:proofErr w:type="spellEnd"/>
      <w:r w:rsidRPr="007F529C">
        <w:t xml:space="preserve"> l-isforzi kontinwi tar-Russja biex tabbuża u tiffalsifika t-tifkira storika tal-perjodi l-aktar </w:t>
      </w:r>
      <w:proofErr w:type="spellStart"/>
      <w:r w:rsidRPr="007F529C">
        <w:t>traġiċi</w:t>
      </w:r>
      <w:proofErr w:type="spellEnd"/>
      <w:r w:rsidRPr="007F529C">
        <w:t xml:space="preserve"> tal-Ewropa, </w:t>
      </w:r>
      <w:r w:rsidR="00704C7F" w:rsidRPr="00704C7F">
        <w:t>inklużi l-konsegwenzi tal-Patt Molotov-</w:t>
      </w:r>
      <w:proofErr w:type="spellStart"/>
      <w:r w:rsidR="00704C7F" w:rsidRPr="00704C7F">
        <w:t>Ribbentrop</w:t>
      </w:r>
      <w:proofErr w:type="spellEnd"/>
      <w:r w:rsidR="00704C7F" w:rsidRPr="00704C7F">
        <w:t xml:space="preserve"> u t-terrur sussegwenti għat-territorji </w:t>
      </w:r>
      <w:proofErr w:type="spellStart"/>
      <w:r w:rsidR="00704C7F" w:rsidRPr="00704C7F">
        <w:t>invaduti</w:t>
      </w:r>
      <w:proofErr w:type="spellEnd"/>
      <w:r w:rsidR="00704C7F" w:rsidRPr="00704C7F">
        <w:t xml:space="preserve"> mill-Ġermanja Nazista u mir-Russja komunista</w:t>
      </w:r>
      <w:r w:rsidRPr="007F529C">
        <w:t xml:space="preserve">, sabiex tipprova tiġġustifika l-aggressjoni </w:t>
      </w:r>
      <w:proofErr w:type="spellStart"/>
      <w:r w:rsidRPr="007F529C">
        <w:t>brutali</w:t>
      </w:r>
      <w:proofErr w:type="spellEnd"/>
      <w:r w:rsidRPr="007F529C">
        <w:t xml:space="preserve">, illegali u inumana attwali tagħha u l-politika </w:t>
      </w:r>
      <w:proofErr w:type="spellStart"/>
      <w:r w:rsidRPr="007F529C">
        <w:t>espansjonista</w:t>
      </w:r>
      <w:proofErr w:type="spellEnd"/>
      <w:r w:rsidRPr="007F529C">
        <w:t xml:space="preserve"> tagħha;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3.</w:t>
      </w:r>
      <w:r w:rsidRPr="007F529C">
        <w:tab/>
        <w:t xml:space="preserve">Jesprimi tħassib serju dwar rapporti li l-Membru tal-PE Tatiana </w:t>
      </w:r>
      <w:proofErr w:type="spellStart"/>
      <w:r w:rsidRPr="007F529C">
        <w:t>Ždanoka</w:t>
      </w:r>
      <w:proofErr w:type="spellEnd"/>
      <w:r w:rsidRPr="007F529C">
        <w:t xml:space="preserve"> setgħet aġixxiet bħala </w:t>
      </w:r>
      <w:proofErr w:type="spellStart"/>
      <w:r w:rsidRPr="007F529C">
        <w:t>informatur</w:t>
      </w:r>
      <w:proofErr w:type="spellEnd"/>
      <w:r w:rsidRPr="007F529C">
        <w:t xml:space="preserve"> għall-Ħames Servizz tal-FSB filwaqt li kienet ukoll qed taqdi l-mandat tagħha bħala Membru tal-Parlament Ewropew; jisħaq li </w:t>
      </w:r>
      <w:proofErr w:type="spellStart"/>
      <w:r w:rsidRPr="007F529C">
        <w:t>informatur</w:t>
      </w:r>
      <w:proofErr w:type="spellEnd"/>
      <w:r w:rsidRPr="007F529C">
        <w:t xml:space="preserve"> tal-FSB li jkollu aċċess għall-benefiċċji u għall-informazzjoni bħala Membru tal-Parlament Ewropew ikun theddida serja għas-sigurtà u d-demokrazija tal-Unjoni tagħna; jisħaq li huwa essenzjali li l-Parlament Ewropew, kif ukoll l-awtoritajiet </w:t>
      </w:r>
      <w:proofErr w:type="spellStart"/>
      <w:r w:rsidRPr="007F529C">
        <w:t>Latvjani</w:t>
      </w:r>
      <w:proofErr w:type="spellEnd"/>
      <w:r w:rsidRPr="007F529C">
        <w:t xml:space="preserve">, jinvestigaw din il-kwistjoni bir-reqqa sabiex jiddeterminaw, mingħajr dewmien, is-sanzjonijiet u l-proċedimenti kriminali xierqa;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4.</w:t>
      </w:r>
      <w:r w:rsidRPr="007F529C">
        <w:tab/>
        <w:t xml:space="preserve">Jisħaq li l-Membru tal-PE </w:t>
      </w:r>
      <w:proofErr w:type="spellStart"/>
      <w:r w:rsidRPr="007F529C">
        <w:t>kkonċernata</w:t>
      </w:r>
      <w:proofErr w:type="spellEnd"/>
      <w:r w:rsidRPr="007F529C">
        <w:t xml:space="preserve"> ġiet eskluża mill-grupp politiku tagħha għal raġunijiet relatati mal-pożizzjonijiet tagħha dwar ir-Russja u l-Ukrajna u issa mhijiex affiljata; </w:t>
      </w:r>
      <w:proofErr w:type="spellStart"/>
      <w:r w:rsidRPr="007F529C">
        <w:t>jissottolinja</w:t>
      </w:r>
      <w:proofErr w:type="spellEnd"/>
      <w:r w:rsidRPr="007F529C">
        <w:t xml:space="preserve"> li l-maġġoranza l-kbira tal-Membri tal-PE mhumiex tal-istess fehma tagħha u </w:t>
      </w:r>
      <w:proofErr w:type="spellStart"/>
      <w:r w:rsidRPr="007F529C">
        <w:t>kkundannaw</w:t>
      </w:r>
      <w:proofErr w:type="spellEnd"/>
      <w:r w:rsidRPr="007F529C">
        <w:t xml:space="preserve"> bl-akbar qawwa l-invażjoni illegali tal-Ukrajna mir-Russja, l-użu tagħha ta’ </w:t>
      </w:r>
      <w:proofErr w:type="spellStart"/>
      <w:r w:rsidRPr="007F529C">
        <w:t>tattiki</w:t>
      </w:r>
      <w:proofErr w:type="spellEnd"/>
      <w:r w:rsidRPr="007F529C">
        <w:t xml:space="preserve"> ta’ gwerra </w:t>
      </w:r>
      <w:proofErr w:type="spellStart"/>
      <w:r w:rsidRPr="007F529C">
        <w:t>ibrida</w:t>
      </w:r>
      <w:proofErr w:type="spellEnd"/>
      <w:r w:rsidRPr="007F529C">
        <w:t xml:space="preserve"> kontra d-demokrazija Ewropea u għażliet ta’ politika aggressivi u </w:t>
      </w:r>
      <w:proofErr w:type="spellStart"/>
      <w:r w:rsidRPr="007F529C">
        <w:t>antidemokratiċi</w:t>
      </w:r>
      <w:proofErr w:type="spellEnd"/>
      <w:r w:rsidRPr="007F529C">
        <w:t xml:space="preserve"> oħra f’dawn l-aħħar snin; jinnota, madankollu, li għadd żgħir ta’ Membri tal-PE pparteċipaw f’azzjonijiet b’mod konġunt mal-Membru tal-PE </w:t>
      </w:r>
      <w:proofErr w:type="spellStart"/>
      <w:r w:rsidRPr="007F529C">
        <w:t>kkonċernata</w:t>
      </w:r>
      <w:proofErr w:type="spellEnd"/>
      <w:r w:rsidRPr="007F529C">
        <w:t xml:space="preserve">, filwaqt li esprimew fehmiet simili u </w:t>
      </w:r>
      <w:proofErr w:type="spellStart"/>
      <w:r w:rsidRPr="007F529C">
        <w:t>appoġġjaw</w:t>
      </w:r>
      <w:proofErr w:type="spellEnd"/>
      <w:r w:rsidRPr="007F529C">
        <w:t xml:space="preserve"> b’mod ċar lir-Russja;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lastRenderedPageBreak/>
        <w:t>5.</w:t>
      </w:r>
      <w:r w:rsidRPr="007F529C">
        <w:tab/>
        <w:t xml:space="preserve">Jimpenja ruħu li jipprovdi l-appoġġ sħiħ tiegħu lill-awtoritajiet </w:t>
      </w:r>
      <w:proofErr w:type="spellStart"/>
      <w:r w:rsidRPr="007F529C">
        <w:t>Latvjani</w:t>
      </w:r>
      <w:proofErr w:type="spellEnd"/>
      <w:r w:rsidRPr="007F529C">
        <w:t xml:space="preserve"> kif ukoll jikkoopera magħhom fl-investigazzjoni tagħhom dwar l-imġiba tal-Membru tal-PE </w:t>
      </w:r>
      <w:proofErr w:type="spellStart"/>
      <w:r w:rsidRPr="007F529C">
        <w:t>kkonċernata</w:t>
      </w:r>
      <w:proofErr w:type="spellEnd"/>
      <w:r w:rsidRPr="007F529C">
        <w:t xml:space="preserve">; jistieden lill-awtoritajiet kompetenti jinvestigaw jekk il-Membru tal-PE </w:t>
      </w:r>
      <w:proofErr w:type="spellStart"/>
      <w:r w:rsidRPr="007F529C">
        <w:t>kkonċernata</w:t>
      </w:r>
      <w:proofErr w:type="spellEnd"/>
      <w:r w:rsidRPr="007F529C">
        <w:t xml:space="preserve"> hijiex soġġetta għall-prosekuzzjoni skont il-liġi kriminali nazzjonali u jibqa’ lest biex jipprovdi l-appoġġ u l-kooperazzjoni sħaħ tiegħu għal dan;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6.</w:t>
      </w:r>
      <w:r w:rsidRPr="007F529C">
        <w:tab/>
        <w:t xml:space="preserve">Jilqa’ r-riferiment tal-Membru tal-PE </w:t>
      </w:r>
      <w:proofErr w:type="spellStart"/>
      <w:r w:rsidRPr="007F529C">
        <w:t>kkonċernata</w:t>
      </w:r>
      <w:proofErr w:type="spellEnd"/>
      <w:r w:rsidRPr="007F529C">
        <w:t xml:space="preserve"> lill-Kumitat Konsultattiv dwar il-Kondotta tal-Membri; jimpenja ruħu li jinforza bis-sħiħ il-qafas ta’ sanzjonijiet interni applikabbli tiegħu; jinnota li l-fatti allegati ġraw qabel l-adozzjoni reċenti tar-riforma tal-qafas ta’ </w:t>
      </w:r>
      <w:proofErr w:type="spellStart"/>
      <w:r w:rsidRPr="007F529C">
        <w:t>integrità</w:t>
      </w:r>
      <w:proofErr w:type="spellEnd"/>
      <w:r w:rsidRPr="007F529C">
        <w:t xml:space="preserve"> tal-Parlament; iqis li r-regoli waħedhom ma kinux se jipprevjenu l-allegata </w:t>
      </w:r>
      <w:proofErr w:type="spellStart"/>
      <w:r w:rsidRPr="007F529C">
        <w:t>mġiba</w:t>
      </w:r>
      <w:proofErr w:type="spellEnd"/>
      <w:r w:rsidRPr="007F529C">
        <w:t xml:space="preserve"> </w:t>
      </w:r>
      <w:proofErr w:type="spellStart"/>
      <w:r w:rsidRPr="007F529C">
        <w:t>kundannabbli</w:t>
      </w:r>
      <w:proofErr w:type="spellEnd"/>
      <w:r w:rsidRPr="007F529C">
        <w:t xml:space="preserve"> tal-Membru tal-PE; jibqa’ lest, madankollu, li </w:t>
      </w:r>
      <w:proofErr w:type="spellStart"/>
      <w:r w:rsidRPr="007F529C">
        <w:t>jevalwa</w:t>
      </w:r>
      <w:proofErr w:type="spellEnd"/>
      <w:r w:rsidRPr="007F529C">
        <w:t xml:space="preserve"> u </w:t>
      </w:r>
      <w:proofErr w:type="spellStart"/>
      <w:r w:rsidRPr="007F529C">
        <w:t>jirfina</w:t>
      </w:r>
      <w:proofErr w:type="spellEnd"/>
      <w:r w:rsidRPr="007F529C">
        <w:t xml:space="preserve"> aktar il-funzjonament u s-sanzjonar tal-qafas ta’ </w:t>
      </w:r>
      <w:proofErr w:type="spellStart"/>
      <w:r w:rsidRPr="007F529C">
        <w:t>integrità</w:t>
      </w:r>
      <w:proofErr w:type="spellEnd"/>
      <w:r w:rsidRPr="007F529C">
        <w:t xml:space="preserve"> tal-Parlament, li ssaħħaħ wara l-</w:t>
      </w:r>
      <w:proofErr w:type="spellStart"/>
      <w:r w:rsidRPr="007F529C">
        <w:t>Qatargate</w:t>
      </w:r>
      <w:proofErr w:type="spellEnd"/>
      <w:r w:rsidRPr="007F529C">
        <w:t xml:space="preserve">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7.</w:t>
      </w:r>
      <w:r w:rsidRPr="007F529C">
        <w:tab/>
        <w:t xml:space="preserve">Jappoġġja l-investigazzjonijiet li jinsabu għaddejjin, iżda jenfasizza l-ħtieġa li jiġu rispettati l-proċess ġust, l-istat tad-dritt u d-drittijiet fundamentali; itenni li l-għażliet politiċi ma jistgħux jiġu </w:t>
      </w:r>
      <w:proofErr w:type="spellStart"/>
      <w:r w:rsidRPr="007F529C">
        <w:t>kriminalizzati</w:t>
      </w:r>
      <w:proofErr w:type="spellEnd"/>
      <w:r w:rsidRPr="007F529C">
        <w:t xml:space="preserve"> u li l-Membri tal-PE ma għandhomx jiffaċċjaw aktar restrizzjonijiet fuq l-espressjoni tal-opinjonijiet tagħhom meta jeżerċitaw il-mandat leġittimu tagħhom;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8.</w:t>
      </w:r>
      <w:r w:rsidRPr="007F529C">
        <w:tab/>
        <w:t xml:space="preserve">Jindika każijiet oħra ta’ Membri tal-PE li </w:t>
      </w:r>
      <w:proofErr w:type="spellStart"/>
      <w:r w:rsidRPr="007F529C">
        <w:t>konxjament</w:t>
      </w:r>
      <w:proofErr w:type="spellEnd"/>
      <w:r w:rsidRPr="007F529C">
        <w:t xml:space="preserve"> jaqdu l-interessi tar-Russja; </w:t>
      </w:r>
      <w:proofErr w:type="spellStart"/>
      <w:r w:rsidRPr="007F529C">
        <w:t>jissottolinja</w:t>
      </w:r>
      <w:proofErr w:type="spellEnd"/>
      <w:r w:rsidRPr="007F529C">
        <w:t xml:space="preserve"> li l-attivitajiet ta’ dawn il-Membri tal-PE qed </w:t>
      </w:r>
      <w:proofErr w:type="spellStart"/>
      <w:r w:rsidRPr="007F529C">
        <w:t>jikkompromettu</w:t>
      </w:r>
      <w:proofErr w:type="spellEnd"/>
      <w:r w:rsidRPr="007F529C">
        <w:t xml:space="preserve"> s-sigurtà, il-</w:t>
      </w:r>
      <w:proofErr w:type="spellStart"/>
      <w:r w:rsidRPr="007F529C">
        <w:t>kredibbiltà</w:t>
      </w:r>
      <w:proofErr w:type="spellEnd"/>
      <w:r w:rsidRPr="007F529C">
        <w:t xml:space="preserve"> u r-</w:t>
      </w:r>
      <w:proofErr w:type="spellStart"/>
      <w:r w:rsidRPr="007F529C">
        <w:t>reżiljenza</w:t>
      </w:r>
      <w:proofErr w:type="spellEnd"/>
      <w:r w:rsidRPr="007F529C">
        <w:t xml:space="preserve"> demokratika tal-UE; jesprimi tħassib serju dwar ir-rabtiet li l-Membru tal-PE </w:t>
      </w:r>
      <w:proofErr w:type="spellStart"/>
      <w:r w:rsidRPr="007F529C">
        <w:t>kkonċernata</w:t>
      </w:r>
      <w:proofErr w:type="spellEnd"/>
      <w:r w:rsidRPr="007F529C">
        <w:t xml:space="preserve"> seta’ kellha ma’ Membri oħra tal-PE u </w:t>
      </w:r>
      <w:proofErr w:type="spellStart"/>
      <w:r w:rsidRPr="007F529C">
        <w:t>jiddenunzja</w:t>
      </w:r>
      <w:proofErr w:type="spellEnd"/>
      <w:r w:rsidRPr="007F529C">
        <w:t xml:space="preserve"> bil-qawwa kwalunkwe tentattiv intern </w:t>
      </w:r>
      <w:proofErr w:type="spellStart"/>
      <w:r w:rsidRPr="007F529C">
        <w:t>ikkoordinat</w:t>
      </w:r>
      <w:proofErr w:type="spellEnd"/>
      <w:r w:rsidRPr="007F529C">
        <w:t xml:space="preserve"> biex tiġi avvanzata l-aġenda politika tal-</w:t>
      </w:r>
      <w:proofErr w:type="spellStart"/>
      <w:r w:rsidRPr="007F529C">
        <w:t>Kremlin</w:t>
      </w:r>
      <w:proofErr w:type="spellEnd"/>
      <w:r w:rsidRPr="007F529C">
        <w:t xml:space="preserve"> fil-Parlament; iqis li huwa essenzjali li titwettaq minnufih investigazzjoni interna bir-reqqa sabiex jiġu </w:t>
      </w:r>
      <w:proofErr w:type="spellStart"/>
      <w:r w:rsidRPr="007F529C">
        <w:t>vvalutati</w:t>
      </w:r>
      <w:proofErr w:type="spellEnd"/>
      <w:r w:rsidRPr="007F529C">
        <w:t xml:space="preserve"> l-każijiet kollha possibbli ta’ ndħil barrani mir-Russja u ta’ tipi oħra ta’ ndħil malizzjuż fil-ħidma tal-Parlament Ewropew;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9.</w:t>
      </w:r>
      <w:r w:rsidRPr="007F529C">
        <w:tab/>
        <w:t xml:space="preserve">Jesprimi tħassib partikolari dwar rapporti reċenti li l-awtoritajiet Russi qed jipprovdu </w:t>
      </w:r>
      <w:proofErr w:type="spellStart"/>
      <w:r w:rsidRPr="007F529C">
        <w:t>narrattivi</w:t>
      </w:r>
      <w:proofErr w:type="spellEnd"/>
      <w:r w:rsidRPr="007F529C">
        <w:t xml:space="preserve"> speċifiċi lil partiti politiċi u atturi tal-lemin estrem f’pajjiżi differenti tal-UE, b’mod partikolari fil-Ġermanja u fi Franza, bl-għan li </w:t>
      </w:r>
      <w:proofErr w:type="spellStart"/>
      <w:r w:rsidRPr="007F529C">
        <w:t>jimminaw</w:t>
      </w:r>
      <w:proofErr w:type="spellEnd"/>
      <w:r w:rsidRPr="007F529C">
        <w:t xml:space="preserve"> l-appoġġ pubbliku għall-Ukrajna, wara l-invażjoni fuq skala sħiħa tar-Russja fl-2022; jisħaq fuq is-serjetà tal-konnessjonijiet tar-Russja ma’ partiti u politiċi fl-Unjoni u l-indħil estensiv tagħha fil-movimenti </w:t>
      </w:r>
      <w:proofErr w:type="spellStart"/>
      <w:r w:rsidRPr="007F529C">
        <w:t>seċessjonisti</w:t>
      </w:r>
      <w:proofErr w:type="spellEnd"/>
      <w:r w:rsidRPr="007F529C">
        <w:t xml:space="preserve"> fit-territorji Ewropej</w:t>
      </w:r>
      <w:r w:rsidR="00704C7F" w:rsidRPr="00704C7F">
        <w:t>, bħal fil-Katalonja</w:t>
      </w:r>
      <w:r w:rsidRPr="007F529C">
        <w:t xml:space="preserve">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10.</w:t>
      </w:r>
      <w:r w:rsidRPr="007F529C">
        <w:tab/>
        <w:t xml:space="preserve">Itenni r-rabja tiegħu dwar ir-rivelazzjonijiet regolari ta’ finanzjament Russu fuq skala kbira ta’ partiti politiċi, politiċi, uffiċjali u movimenti f’diversi pajjiżi demokratiċi bħala tentattiv ta’ ndħil u biex tinkiseb l-influwenza fil-proċessi domestiċi tagħhom; jirrikonoxxi li l-maġġoranza l-kbira tal-Istati Membri jipprojbixxu, b’mod sħiħ jew parzjali, id-donazzjonijiet barranin lill-partiti politiċi u lill-kandidati; jesprimi t-tħassib tiegħu dwar il-konnessjonijiet tar-Russja ma’ diversi partiti politiċi u ma’ politiċi fl-UE; ifakkar li anke f’każijiet fejn il-liġi tillimita s-sorsi ta’ finanzjament politiku, l-atturi Russi sabu modi kif jaħarbu minnha u offrew appoġġ lill-alleati tagħhom billi ħadu self mingħand banek barranin (bħal fil-każ tal-partit </w:t>
      </w:r>
      <w:proofErr w:type="spellStart"/>
      <w:r w:rsidRPr="007F529C">
        <w:t>National</w:t>
      </w:r>
      <w:proofErr w:type="spellEnd"/>
      <w:r w:rsidRPr="007F529C">
        <w:t xml:space="preserve"> </w:t>
      </w:r>
      <w:proofErr w:type="spellStart"/>
      <w:r w:rsidRPr="007F529C">
        <w:t>Front</w:t>
      </w:r>
      <w:proofErr w:type="spellEnd"/>
      <w:r w:rsidRPr="007F529C">
        <w:t xml:space="preserve"> fl-2016), fejn ipprovdew </w:t>
      </w:r>
      <w:proofErr w:type="spellStart"/>
      <w:r w:rsidRPr="007F529C">
        <w:t>ftehimiet</w:t>
      </w:r>
      <w:proofErr w:type="spellEnd"/>
      <w:r w:rsidRPr="007F529C">
        <w:t xml:space="preserve"> ta’ xiri u kummerċjali (bħal fl-allegazzjonijiet </w:t>
      </w:r>
      <w:proofErr w:type="spellStart"/>
      <w:r w:rsidRPr="007F529C">
        <w:t>irrapportati</w:t>
      </w:r>
      <w:proofErr w:type="spellEnd"/>
      <w:r w:rsidRPr="007F529C">
        <w:t xml:space="preserve"> minn </w:t>
      </w:r>
      <w:proofErr w:type="spellStart"/>
      <w:r w:rsidRPr="007F529C">
        <w:rPr>
          <w:i/>
        </w:rPr>
        <w:t>Der</w:t>
      </w:r>
      <w:proofErr w:type="spellEnd"/>
      <w:r w:rsidRPr="007F529C">
        <w:rPr>
          <w:i/>
        </w:rPr>
        <w:t xml:space="preserve"> Spiegel</w:t>
      </w:r>
      <w:r w:rsidRPr="007F529C">
        <w:t xml:space="preserve"> u </w:t>
      </w:r>
      <w:proofErr w:type="spellStart"/>
      <w:r w:rsidRPr="007F529C">
        <w:rPr>
          <w:i/>
        </w:rPr>
        <w:t>Süddeutsche</w:t>
      </w:r>
      <w:proofErr w:type="spellEnd"/>
      <w:r w:rsidRPr="007F529C">
        <w:rPr>
          <w:i/>
        </w:rPr>
        <w:t xml:space="preserve"> </w:t>
      </w:r>
      <w:proofErr w:type="spellStart"/>
      <w:r w:rsidRPr="007F529C">
        <w:rPr>
          <w:i/>
        </w:rPr>
        <w:t>Zeitung</w:t>
      </w:r>
      <w:proofErr w:type="spellEnd"/>
      <w:r w:rsidRPr="007F529C">
        <w:t xml:space="preserve"> fis-17 ta’ Mejju 2019 dwar il-partit FPÖ u minn </w:t>
      </w:r>
      <w:proofErr w:type="spellStart"/>
      <w:r w:rsidRPr="007F529C">
        <w:rPr>
          <w:i/>
        </w:rPr>
        <w:t>Buzzfeed</w:t>
      </w:r>
      <w:proofErr w:type="spellEnd"/>
      <w:r w:rsidRPr="007F529C">
        <w:t xml:space="preserve"> u </w:t>
      </w:r>
      <w:r w:rsidRPr="007F529C">
        <w:rPr>
          <w:i/>
        </w:rPr>
        <w:t>L’</w:t>
      </w:r>
      <w:proofErr w:type="spellStart"/>
      <w:r w:rsidRPr="007F529C">
        <w:rPr>
          <w:i/>
        </w:rPr>
        <w:t>Espresso</w:t>
      </w:r>
      <w:proofErr w:type="spellEnd"/>
      <w:r w:rsidRPr="007F529C">
        <w:t xml:space="preserve"> fl-10 ta’ Lulju 2019 dwar il-Lega per </w:t>
      </w:r>
      <w:proofErr w:type="spellStart"/>
      <w:r w:rsidRPr="007F529C">
        <w:t>Salvini</w:t>
      </w:r>
      <w:proofErr w:type="spellEnd"/>
      <w:r w:rsidRPr="007F529C">
        <w:t xml:space="preserve"> </w:t>
      </w:r>
      <w:proofErr w:type="spellStart"/>
      <w:r w:rsidRPr="007F529C">
        <w:t>Premier</w:t>
      </w:r>
      <w:proofErr w:type="spellEnd"/>
      <w:r w:rsidRPr="007F529C">
        <w:t xml:space="preserve">), u </w:t>
      </w:r>
      <w:proofErr w:type="spellStart"/>
      <w:r w:rsidRPr="007F529C">
        <w:t>ffaċilitaw</w:t>
      </w:r>
      <w:proofErr w:type="spellEnd"/>
      <w:r w:rsidRPr="007F529C">
        <w:t xml:space="preserve"> attivitajiet finanzjarji (kif irrapportat mill-istampa </w:t>
      </w:r>
      <w:proofErr w:type="spellStart"/>
      <w:r w:rsidRPr="007F529C">
        <w:t>Brittanika</w:t>
      </w:r>
      <w:proofErr w:type="spellEnd"/>
      <w:r w:rsidRPr="007F529C">
        <w:t xml:space="preserve"> dwar il-kampanja Leave.eu);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lastRenderedPageBreak/>
        <w:t>11.</w:t>
      </w:r>
      <w:r w:rsidRPr="007F529C">
        <w:tab/>
        <w:t xml:space="preserve">Jinsab imħasseb ħafna dwar ir-relazzjonijiet allegati bejn </w:t>
      </w:r>
      <w:proofErr w:type="spellStart"/>
      <w:r w:rsidRPr="007F529C">
        <w:t>is-seċessjonisti</w:t>
      </w:r>
      <w:proofErr w:type="spellEnd"/>
      <w:r w:rsidRPr="007F529C">
        <w:t xml:space="preserve"> </w:t>
      </w:r>
      <w:proofErr w:type="spellStart"/>
      <w:r w:rsidRPr="007F529C">
        <w:t>Katalani</w:t>
      </w:r>
      <w:proofErr w:type="spellEnd"/>
      <w:r w:rsidRPr="007F529C">
        <w:t xml:space="preserve"> u l-amministrazzjoni Russa; jinnota li l-indħil Russu fil-Katalonja, jekk jiġi </w:t>
      </w:r>
      <w:proofErr w:type="spellStart"/>
      <w:r w:rsidRPr="007F529C">
        <w:t>kkonfermat</w:t>
      </w:r>
      <w:proofErr w:type="spellEnd"/>
      <w:r w:rsidRPr="007F529C">
        <w:t xml:space="preserve">, ikun parti minn strateġija </w:t>
      </w:r>
      <w:proofErr w:type="spellStart"/>
      <w:r w:rsidRPr="007F529C">
        <w:t>usa</w:t>
      </w:r>
      <w:proofErr w:type="spellEnd"/>
      <w:r w:rsidRPr="007F529C">
        <w:t>’ tar-Russja biex tippromwovi d-</w:t>
      </w:r>
      <w:proofErr w:type="spellStart"/>
      <w:r w:rsidRPr="007F529C">
        <w:t>destabbilizzazzjoni</w:t>
      </w:r>
      <w:proofErr w:type="spellEnd"/>
      <w:r w:rsidRPr="007F529C">
        <w:t xml:space="preserve"> interna u n-nuqqas ta’ għaqda fl-UE; jesprimi tħassib serju dwar il-kampanji ta’ </w:t>
      </w:r>
      <w:proofErr w:type="spellStart"/>
      <w:r w:rsidRPr="007F529C">
        <w:t>diżinformazzjoni</w:t>
      </w:r>
      <w:proofErr w:type="spellEnd"/>
      <w:r w:rsidRPr="007F529C">
        <w:t xml:space="preserve"> fuq skala kbira li r-Russja segwiet fil-Katalonja, kif ukoll il-kuntatti </w:t>
      </w:r>
      <w:proofErr w:type="spellStart"/>
      <w:r w:rsidRPr="007F529C">
        <w:t>intensi</w:t>
      </w:r>
      <w:proofErr w:type="spellEnd"/>
      <w:r w:rsidRPr="007F529C">
        <w:t xml:space="preserve"> u l-għadd ta’ laqgħat allegati bejn l-aġenti responsabbli għall-indħil Russu mal-moviment favur l-indipendenza</w:t>
      </w:r>
      <w:r w:rsidR="00704C7F">
        <w:t xml:space="preserve"> </w:t>
      </w:r>
      <w:r w:rsidR="00704C7F" w:rsidRPr="00704C7F">
        <w:t>u mal-gvern reġjonali tal-komunità awtonoma tal-Katalonja</w:t>
      </w:r>
      <w:r w:rsidRPr="007F529C">
        <w:t xml:space="preserve">; jistieden lill-awtoritajiet ġudizzjarji kompetenti jinvestigaw b’mod effettiv il-konnessjonijiet tal-Membri tal-PE allegatament assoċjati </w:t>
      </w:r>
      <w:proofErr w:type="spellStart"/>
      <w:r w:rsidRPr="007F529C">
        <w:t>mal-Kremlin</w:t>
      </w:r>
      <w:proofErr w:type="spellEnd"/>
      <w:r w:rsidRPr="007F529C">
        <w:t xml:space="preserve"> u t-tentattivi ta’ </w:t>
      </w:r>
      <w:proofErr w:type="spellStart"/>
      <w:r w:rsidRPr="007F529C">
        <w:t>destabbilizzazzjoni</w:t>
      </w:r>
      <w:proofErr w:type="spellEnd"/>
      <w:r w:rsidRPr="007F529C">
        <w:t xml:space="preserve"> u ndħil tar-Russja fl-UE u fl-Istati Membri tagħha; </w:t>
      </w:r>
      <w:proofErr w:type="spellStart"/>
      <w:r w:rsidRPr="007F529C">
        <w:t>jiddeplora</w:t>
      </w:r>
      <w:proofErr w:type="spellEnd"/>
      <w:r w:rsidRPr="007F529C">
        <w:t xml:space="preserve"> l-attakki kollha fuq l-imħallfin li qed jinvestigaw kwalunkwe attività ta’ ndħil; </w:t>
      </w:r>
      <w:r w:rsidR="00704C7F" w:rsidRPr="00704C7F">
        <w:t xml:space="preserve">jappella biex il-każijiet tal-Membri tal-PE </w:t>
      </w:r>
      <w:proofErr w:type="spellStart"/>
      <w:r w:rsidR="00704C7F" w:rsidRPr="00704C7F">
        <w:t>Katalani</w:t>
      </w:r>
      <w:proofErr w:type="spellEnd"/>
      <w:r w:rsidR="00704C7F" w:rsidRPr="00704C7F">
        <w:t xml:space="preserve"> </w:t>
      </w:r>
      <w:proofErr w:type="spellStart"/>
      <w:r w:rsidR="00704C7F" w:rsidRPr="00704C7F">
        <w:t>kkonċernati</w:t>
      </w:r>
      <w:proofErr w:type="spellEnd"/>
      <w:r w:rsidR="00704C7F" w:rsidRPr="00704C7F">
        <w:t xml:space="preserve"> jiġu riferuti lill-Kumitat Konsultattiv dwar il-Kondotta tal-Membri;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12.</w:t>
      </w:r>
      <w:r w:rsidRPr="007F529C">
        <w:tab/>
        <w:t>Jikkundanna bil-qawwa l-inċident reċenti fis-Slovakkja, fejn is-Servizz tal-</w:t>
      </w:r>
      <w:proofErr w:type="spellStart"/>
      <w:r w:rsidRPr="007F529C">
        <w:t>Intelligence</w:t>
      </w:r>
      <w:proofErr w:type="spellEnd"/>
      <w:r w:rsidRPr="007F529C">
        <w:t xml:space="preserve"> Barranija Russu, f’mossa </w:t>
      </w:r>
      <w:proofErr w:type="spellStart"/>
      <w:r w:rsidRPr="007F529C">
        <w:t>provokattiva</w:t>
      </w:r>
      <w:proofErr w:type="spellEnd"/>
      <w:r w:rsidRPr="007F529C">
        <w:t>, ħareġ bi stqarrija matul il-</w:t>
      </w:r>
      <w:proofErr w:type="spellStart"/>
      <w:r w:rsidRPr="007F529C">
        <w:t>moratorju</w:t>
      </w:r>
      <w:proofErr w:type="spellEnd"/>
      <w:r w:rsidRPr="007F529C">
        <w:t xml:space="preserve"> ta’ qabel l-elezzjoni fejn xeħet dubju fuq l-</w:t>
      </w:r>
      <w:proofErr w:type="spellStart"/>
      <w:r w:rsidRPr="007F529C">
        <w:t>integrità</w:t>
      </w:r>
      <w:proofErr w:type="spellEnd"/>
      <w:r w:rsidRPr="007F529C">
        <w:t xml:space="preserve"> tal-proċess elettorali tar-Repubblika Slovakka; jesprimi t-tħassib tiegħu dwar ir-rwol viżibbli u dirett tad-diplomazija Russa fil-ħajja pubblika u politika Slovakka sa mill-elezzjonijiet parlamentari f’Settembru 2023;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13.</w:t>
      </w:r>
      <w:r w:rsidRPr="007F529C">
        <w:tab/>
        <w:t xml:space="preserve">Jikkundanna bil-qawwa l-kampanja ta’ </w:t>
      </w:r>
      <w:proofErr w:type="spellStart"/>
      <w:r w:rsidRPr="007F529C">
        <w:t>diżinformazzjoni</w:t>
      </w:r>
      <w:proofErr w:type="spellEnd"/>
      <w:r w:rsidRPr="007F529C">
        <w:t xml:space="preserve"> fuq skala kbira esposta mill-Ministeru Ġermaniż għall-Affarijiet Barranin, allegatament </w:t>
      </w:r>
      <w:proofErr w:type="spellStart"/>
      <w:r w:rsidRPr="007F529C">
        <w:t>orkestrata</w:t>
      </w:r>
      <w:proofErr w:type="spellEnd"/>
      <w:r w:rsidRPr="007F529C">
        <w:t xml:space="preserve"> mir-Russja fuq il-pjattaforma X, bl-intenzjoni li </w:t>
      </w:r>
      <w:proofErr w:type="spellStart"/>
      <w:r w:rsidRPr="007F529C">
        <w:t>timmanipula</w:t>
      </w:r>
      <w:proofErr w:type="spellEnd"/>
      <w:r w:rsidRPr="007F529C">
        <w:t xml:space="preserve"> l-opinjoni pubblika fil-Ġermanja;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14.</w:t>
      </w:r>
      <w:r w:rsidRPr="007F529C">
        <w:tab/>
        <w:t>Jinnota bi tħassib li X waqfet issegwi l-Kodiċi ta’ Prattika volontarju dwar id-</w:t>
      </w:r>
      <w:proofErr w:type="spellStart"/>
      <w:r w:rsidRPr="007F529C">
        <w:t>Diżinformazzjoni</w:t>
      </w:r>
      <w:proofErr w:type="spellEnd"/>
      <w:r w:rsidRPr="007F529C">
        <w:t xml:space="preserve">; jinsab imħasseb dwar il-firxa </w:t>
      </w:r>
      <w:proofErr w:type="spellStart"/>
      <w:r w:rsidRPr="007F529C">
        <w:t>tad-diżinformazzjoni</w:t>
      </w:r>
      <w:proofErr w:type="spellEnd"/>
      <w:r w:rsidRPr="007F529C">
        <w:t xml:space="preserve"> u tal-kontenut illegali fuq il-pjattaforma;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15.</w:t>
      </w:r>
      <w:r w:rsidRPr="007F529C">
        <w:tab/>
        <w:t xml:space="preserve">Itenni l-pożizzjoni preċedenti tiegħu li n-natura eċċezzjonali tal-indħil barrani Russu teżiġi sforzi speċjali mill-istituzzjonijiet nazzjonali u tal-UE, inkluż il-Parlament Ewropew, biex dan it-theddid speċifiku jiġi identifikat, indirizzat u </w:t>
      </w:r>
      <w:proofErr w:type="spellStart"/>
      <w:r w:rsidRPr="007F529C">
        <w:t>jingħeleb</w:t>
      </w:r>
      <w:proofErr w:type="spellEnd"/>
      <w:r w:rsidRPr="007F529C">
        <w:t>;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16.</w:t>
      </w:r>
      <w:r w:rsidRPr="007F529C">
        <w:tab/>
        <w:t xml:space="preserve">Jikkundanna bil-qawwa r-rivelazzjoni </w:t>
      </w:r>
      <w:proofErr w:type="spellStart"/>
      <w:r w:rsidRPr="007F529C">
        <w:t>allarmanti</w:t>
      </w:r>
      <w:proofErr w:type="spellEnd"/>
      <w:r w:rsidRPr="007F529C">
        <w:t xml:space="preserve"> żvelata minn strumenti </w:t>
      </w:r>
      <w:proofErr w:type="spellStart"/>
      <w:r w:rsidRPr="007F529C">
        <w:t>rispettabbli</w:t>
      </w:r>
      <w:proofErr w:type="spellEnd"/>
      <w:r w:rsidRPr="007F529C">
        <w:t xml:space="preserve"> tal-</w:t>
      </w:r>
      <w:proofErr w:type="spellStart"/>
      <w:r w:rsidRPr="007F529C">
        <w:t>media</w:t>
      </w:r>
      <w:proofErr w:type="spellEnd"/>
      <w:r w:rsidRPr="007F529C">
        <w:t xml:space="preserve"> Ġermaniża li tesponi l-fatt li impjegat </w:t>
      </w:r>
      <w:proofErr w:type="spellStart"/>
      <w:r w:rsidRPr="007F529C">
        <w:t>affiljat</w:t>
      </w:r>
      <w:proofErr w:type="spellEnd"/>
      <w:r w:rsidRPr="007F529C">
        <w:t xml:space="preserve"> mal-partit tal-</w:t>
      </w:r>
      <w:proofErr w:type="spellStart"/>
      <w:r w:rsidRPr="007F529C">
        <w:t>AfD</w:t>
      </w:r>
      <w:proofErr w:type="spellEnd"/>
      <w:r w:rsidRPr="007F529C">
        <w:t xml:space="preserve"> u assoċjat ma’ membru tal-Bundestag Ġermaniż ġie identifikat bħala persuna ta’ kuntatt </w:t>
      </w:r>
      <w:proofErr w:type="spellStart"/>
      <w:r w:rsidRPr="007F529C">
        <w:t>għall</w:t>
      </w:r>
      <w:proofErr w:type="spellEnd"/>
      <w:r w:rsidRPr="007F529C">
        <w:t xml:space="preserve">-FSB, liema rivelazzjoni qajmet tħassib serju dwar l-influwenza barranija potenzjali fi ħdan ix-xenarju tal-politika Ġermaniża;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17.</w:t>
      </w:r>
      <w:r w:rsidRPr="007F529C">
        <w:tab/>
        <w:t xml:space="preserve">Ifakkar li l-indħil barrani huwa theddida </w:t>
      </w:r>
      <w:proofErr w:type="spellStart"/>
      <w:r w:rsidRPr="007F529C">
        <w:t>sistemika</w:t>
      </w:r>
      <w:proofErr w:type="spellEnd"/>
      <w:r w:rsidRPr="007F529C">
        <w:t xml:space="preserve"> li trid tiġi miġġielda b’mod </w:t>
      </w:r>
      <w:proofErr w:type="spellStart"/>
      <w:r w:rsidRPr="007F529C">
        <w:t>vigoruż</w:t>
      </w:r>
      <w:proofErr w:type="spellEnd"/>
      <w:r w:rsidRPr="007F529C">
        <w:t xml:space="preserve">; jenfasizza li l-gwerra </w:t>
      </w:r>
      <w:proofErr w:type="spellStart"/>
      <w:r w:rsidRPr="007F529C">
        <w:t>ibrida</w:t>
      </w:r>
      <w:proofErr w:type="spellEnd"/>
      <w:r w:rsidRPr="007F529C">
        <w:t xml:space="preserve"> u l-manipulazzjoni tal-informazzjoni u l-indħil minn barranin mhumiex biss kwistjonijiet ta’ politika barranija</w:t>
      </w:r>
      <w:r w:rsidR="00704C7F">
        <w:t xml:space="preserve"> </w:t>
      </w:r>
      <w:r w:rsidR="00704C7F" w:rsidRPr="00704C7F">
        <w:t>u ta’ sigurtà</w:t>
      </w:r>
      <w:r w:rsidRPr="007F529C">
        <w:t xml:space="preserve">, iżda fil-fatt jheddu l-bażi nfisha </w:t>
      </w:r>
      <w:proofErr w:type="spellStart"/>
      <w:r w:rsidRPr="007F529C">
        <w:t>tad-demokraziji</w:t>
      </w:r>
      <w:proofErr w:type="spellEnd"/>
      <w:r w:rsidRPr="007F529C">
        <w:t xml:space="preserve"> tagħna; iħeġġeġ lill-istituzzjonijiet tal-UE jadottaw </w:t>
      </w:r>
      <w:proofErr w:type="spellStart"/>
      <w:r w:rsidRPr="007F529C">
        <w:t>approċċ</w:t>
      </w:r>
      <w:proofErr w:type="spellEnd"/>
      <w:r w:rsidRPr="007F529C">
        <w:t xml:space="preserve"> </w:t>
      </w:r>
      <w:proofErr w:type="spellStart"/>
      <w:r w:rsidRPr="007F529C">
        <w:t>trażversali</w:t>
      </w:r>
      <w:proofErr w:type="spellEnd"/>
      <w:r w:rsidRPr="007F529C">
        <w:t xml:space="preserve"> permanenti għall-ġlieda kontra l-manipulazzjoni tal-informazzjoni u l-indħil minn barranin b’mod aktar effettiv; iqis li l-indħil elettorali fi Stat Membru wieħed jaffettwa lill-UE kollha kemm hi, peress li jista’ jkollu impatt fuq il-kompożizzjoni tal-istituzzjonijiet tal-UE; jemmen li l-awtoritajiet nazzjonali ma jistgħux jindirizzaw dan it-theddid billi jaħdmu b’mod iżolat, u lanqas l-</w:t>
      </w:r>
      <w:proofErr w:type="spellStart"/>
      <w:r w:rsidRPr="007F529C">
        <w:t>awtoregolamentazzjoni</w:t>
      </w:r>
      <w:proofErr w:type="spellEnd"/>
      <w:r w:rsidRPr="007F529C">
        <w:t xml:space="preserve"> tas-settur privat ma tista’ ssolvi dan kollu; jilqa’ l-ħidma li saret mis-Servizz Ewropew għall-Azzjoni Esterna fit-tieni Rapport tiegħu dwar Theddid ta’ Manipulazzjoni tal-Informazzjoni u Ndħil minn Barranin li ġie ppubblikat fit-23 ta’ Jannar 2024</w:t>
      </w:r>
      <w:r w:rsidR="00704C7F" w:rsidRPr="00704C7F">
        <w:t xml:space="preserve"> u jirrakkomanda kooperazzjoni aktar mil-qrib man-NATO f’dan il-qasam</w:t>
      </w:r>
      <w:r w:rsidRPr="007F529C">
        <w:t xml:space="preserve">; </w:t>
      </w:r>
      <w:r w:rsidRPr="007F529C">
        <w:lastRenderedPageBreak/>
        <w:t xml:space="preserve">jibqa’ determinat li jsegwi l-isforzi tiegħu biex jiġġieled l-indħil barrani fl-UE fis-snin li ġejjin, fost affarijiet oħra, permezz ta’ korp parlamentari </w:t>
      </w:r>
      <w:proofErr w:type="spellStart"/>
      <w:r w:rsidRPr="007F529C">
        <w:t>ddedikat</w:t>
      </w:r>
      <w:proofErr w:type="spellEnd"/>
      <w:r w:rsidRPr="007F529C">
        <w:t xml:space="preserve">; </w:t>
      </w:r>
    </w:p>
    <w:p w:rsidR="005572E2" w:rsidRDefault="005572E2" w:rsidP="005572E2">
      <w:pPr>
        <w:spacing w:after="240"/>
        <w:ind w:left="567" w:hanging="567"/>
      </w:pPr>
      <w:r w:rsidRPr="007F529C">
        <w:t>18.</w:t>
      </w:r>
      <w:r w:rsidRPr="007F529C">
        <w:tab/>
        <w:t>Jibqa’ sod fl-appoġġ tiegħu għall-isforzi biex jittejbu u jiġu infurzati r-regoli li jipproteġu l-</w:t>
      </w:r>
      <w:proofErr w:type="spellStart"/>
      <w:r w:rsidRPr="007F529C">
        <w:t>integrità</w:t>
      </w:r>
      <w:proofErr w:type="spellEnd"/>
      <w:r w:rsidRPr="007F529C">
        <w:t xml:space="preserve"> ta’ din l-istituzzjoni bħala pilastru tad-demokrazija Ewropea; iqis li l-allegazzjonijiet rigward il-Membru tal-PE </w:t>
      </w:r>
      <w:proofErr w:type="spellStart"/>
      <w:r w:rsidRPr="007F529C">
        <w:t>kkonċernata</w:t>
      </w:r>
      <w:proofErr w:type="spellEnd"/>
      <w:r w:rsidRPr="007F529C">
        <w:t xml:space="preserve"> </w:t>
      </w:r>
      <w:proofErr w:type="spellStart"/>
      <w:r w:rsidRPr="007F529C">
        <w:t>jissottolinjaw</w:t>
      </w:r>
      <w:proofErr w:type="spellEnd"/>
      <w:r w:rsidRPr="007F529C">
        <w:t xml:space="preserve"> il-ħtieġa ta’ kultura ta’ sigurtà msaħħa fi ħdan il-Parlament Ewropew; jappella li jingħata l-ogħla livell ta’ attenzjoni politika u amministrattiva lir-rakkomandazzjonijiet għar-riforma tar-regoli tal-Parlament Ewropew dwar it-trasparenza, l-</w:t>
      </w:r>
      <w:proofErr w:type="spellStart"/>
      <w:r w:rsidRPr="007F529C">
        <w:t>integrità</w:t>
      </w:r>
      <w:proofErr w:type="spellEnd"/>
      <w:r w:rsidRPr="007F529C">
        <w:t>, ir-responsabbiltà u l-ġlieda kontra l-korruzzjoni adottati fit-13 ta’ Lulju 2023 u jappella għall-implimentazzjoni sħiħa tal-miżuri proposti, inkluż taħriġ obbligatorju u regolari dwar is-sigurtà u l-</w:t>
      </w:r>
      <w:proofErr w:type="spellStart"/>
      <w:r w:rsidRPr="007F529C">
        <w:t>integrità</w:t>
      </w:r>
      <w:proofErr w:type="spellEnd"/>
      <w:r w:rsidRPr="007F529C">
        <w:t xml:space="preserve"> għall-Membri tal-PE u l-persunal, awtorizzazzjoni ta’ sigurtà xierqa u </w:t>
      </w:r>
      <w:proofErr w:type="spellStart"/>
      <w:r w:rsidRPr="007F529C">
        <w:t>skrinjar</w:t>
      </w:r>
      <w:proofErr w:type="spellEnd"/>
      <w:r w:rsidRPr="007F529C">
        <w:t xml:space="preserve"> imsaħħaħ tal-persunal, b’mod partikolari dawk li jattendu laqgħat bil-magħluq; jappella għal skrutinju aktar strett tal-organizzazzjoni tal-eventi, kif ukoll meta mistednin esterni jiġu mistiedna l-Parlament u fir-rigward tal-aċċess għall-pjattaformi ta’ komunikazzjoni tal-Parlament; jistieden lill-awtoritajiet nazzjonali jsegwu l-proċeduri u perjodu ta’ żmien komuni kull meta jintalbu jagħtu awtorizzazzjoni ta’ sigurtà lill-Membri tal-PE u lill-persunal tal-Parlament, kif ukoll għal kwalunkwe </w:t>
      </w:r>
      <w:proofErr w:type="spellStart"/>
      <w:r w:rsidRPr="007F529C">
        <w:t>skrinjar</w:t>
      </w:r>
      <w:proofErr w:type="spellEnd"/>
      <w:r w:rsidRPr="007F529C">
        <w:t xml:space="preserve"> ta’ sigurtà relatat mal-istituzzjonijiet tal-UE; huwa tal-opinjoni soda li r-riżorsi tal-Parlament, </w:t>
      </w:r>
      <w:proofErr w:type="spellStart"/>
      <w:r w:rsidRPr="007F529C">
        <w:t>bħall-isponsorjar</w:t>
      </w:r>
      <w:proofErr w:type="spellEnd"/>
      <w:r w:rsidRPr="007F529C">
        <w:t xml:space="preserve"> ta’ eventi u vjaġġi, l-għoti ta’ aċċess għal video recording </w:t>
      </w:r>
      <w:proofErr w:type="spellStart"/>
      <w:r w:rsidRPr="007F529C">
        <w:t>studios</w:t>
      </w:r>
      <w:proofErr w:type="spellEnd"/>
      <w:r w:rsidRPr="007F529C">
        <w:t xml:space="preserve"> u pjattaformi oħra ta’ komunikazzjoni u l-finanzjament ta’ proġetti ta’ komunikazzjoni tal-gruppi politiċi jew tal-Membri tal-PE, ma jridux jintużaw biex </w:t>
      </w:r>
      <w:proofErr w:type="spellStart"/>
      <w:r w:rsidRPr="007F529C">
        <w:t>jikkompromettu</w:t>
      </w:r>
      <w:proofErr w:type="spellEnd"/>
      <w:r w:rsidRPr="007F529C">
        <w:t xml:space="preserve"> l-valuri tal-UE jew għall-finijiet tat-tixrid ta’ informazzjoni ostili minn reġimi </w:t>
      </w:r>
      <w:proofErr w:type="spellStart"/>
      <w:r w:rsidRPr="007F529C">
        <w:t>awtoritarji</w:t>
      </w:r>
      <w:proofErr w:type="spellEnd"/>
      <w:r w:rsidRPr="007F529C">
        <w:t xml:space="preserve">; </w:t>
      </w:r>
      <w:r w:rsidR="003B5AC2" w:rsidRPr="003B5AC2">
        <w:t>itenni l-appell tiegħu għal regoli aktar stretti għal vjaġġi li jsiru minn Membri tal-PE li jitħallsu minn pajjiżi u entitajiet barranin; jemmen li għandhom jitfasslu regoli simili għall-vjaġġi li jsiru mill-assistenti parlamentari akkreditati jew mill-persunal tal-gruppi politiċi;</w:t>
      </w:r>
    </w:p>
    <w:p w:rsidR="003B5AC2" w:rsidRPr="007F529C" w:rsidRDefault="003B5AC2" w:rsidP="005572E2">
      <w:pPr>
        <w:spacing w:after="240"/>
        <w:ind w:left="567" w:hanging="567"/>
      </w:pPr>
      <w:r w:rsidRPr="00AB2DAA">
        <w:t>19</w:t>
      </w:r>
      <w:r w:rsidRPr="003B5AC2">
        <w:t>.</w:t>
      </w:r>
      <w:r w:rsidRPr="003B5AC2">
        <w:tab/>
        <w:t>Itenni l-impenn qawwi tiegħu li jkompli jwettaq riformi serji u konkreti fil-Parlament Ewropew sabiex juri tolleranza żero għall-korruzzjoni u għall-indħil barrani ta’ korruzzjoni u biex jipproteġi d-demokrazija Ewropea;</w:t>
      </w:r>
    </w:p>
    <w:p w:rsidR="005572E2" w:rsidRPr="007F529C" w:rsidRDefault="003B5AC2" w:rsidP="005572E2">
      <w:pPr>
        <w:spacing w:after="240"/>
        <w:ind w:left="567" w:hanging="567"/>
      </w:pPr>
      <w:r>
        <w:t>20</w:t>
      </w:r>
      <w:r w:rsidR="005572E2" w:rsidRPr="007F529C">
        <w:t>.</w:t>
      </w:r>
      <w:r w:rsidR="005572E2" w:rsidRPr="007F529C">
        <w:tab/>
        <w:t>Itenni l-appoġġ tiegħu għall-istabbiliment ta’ korp tal-etika indipendenti mill-aktar fis possibbli, f’</w:t>
      </w:r>
      <w:proofErr w:type="spellStart"/>
      <w:r w:rsidR="005572E2" w:rsidRPr="007F529C">
        <w:t>konformità</w:t>
      </w:r>
      <w:proofErr w:type="spellEnd"/>
      <w:r w:rsidR="005572E2" w:rsidRPr="007F529C">
        <w:t xml:space="preserve"> mar-riżoluzzjoni tiegħu tas-16 ta’ Settembru 2021; jitlob li l-istituzzjonijiet kollha tal-UE jżidu l-ambizzjonijiet tagħhom fir-rigward tal-istabbiliment ta’ dan il-korp; 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2</w:t>
      </w:r>
      <w:r w:rsidR="003B5AC2">
        <w:t>1</w:t>
      </w:r>
      <w:r w:rsidRPr="007F529C">
        <w:t>.</w:t>
      </w:r>
      <w:r w:rsidRPr="007F529C">
        <w:tab/>
        <w:t xml:space="preserve">Jistieden lis-Segretarjat tar-Reġistru tat-Trasparenza tal-UE jipprojbixxi lil kwalunkwe </w:t>
      </w:r>
      <w:proofErr w:type="spellStart"/>
      <w:r w:rsidRPr="007F529C">
        <w:t>entità</w:t>
      </w:r>
      <w:proofErr w:type="spellEnd"/>
      <w:r w:rsidRPr="007F529C">
        <w:t xml:space="preserve"> b’relazzjonijiet diretti jew indiretti mal-Gvern tar-Russja, skont id-Deċiżjoni tal-Kunsill tat-3 ta’ Ġunju 2022 dwar miżuri restrittivi</w:t>
      </w:r>
      <w:r w:rsidRPr="007F529C">
        <w:rPr>
          <w:rFonts w:eastAsia="Calibri"/>
          <w:vertAlign w:val="superscript"/>
        </w:rPr>
        <w:footnoteReference w:id="10"/>
      </w:r>
      <w:r w:rsidRPr="007F529C">
        <w:t xml:space="preserve">; </w:t>
      </w:r>
    </w:p>
    <w:p w:rsidR="005572E2" w:rsidRPr="007F529C" w:rsidRDefault="005572E2" w:rsidP="005572E2">
      <w:pPr>
        <w:spacing w:after="240"/>
        <w:ind w:left="567" w:hanging="567"/>
        <w:rPr>
          <w:szCs w:val="22"/>
        </w:rPr>
      </w:pPr>
      <w:r w:rsidRPr="007F529C">
        <w:t>2</w:t>
      </w:r>
      <w:r w:rsidR="003B5AC2">
        <w:t>2</w:t>
      </w:r>
      <w:r w:rsidRPr="007F529C">
        <w:t>.</w:t>
      </w:r>
      <w:r w:rsidRPr="007F529C">
        <w:tab/>
        <w:t xml:space="preserve">Jistenna li l-Kummissjoni u l-Kunsill jimplimentaw il-pakkett dwar id-Difiża tad-Demokrazija sabiex jieħdu azzjoni b’mod urġenti u jagħlqu l-ħafna </w:t>
      </w:r>
      <w:proofErr w:type="spellStart"/>
      <w:r w:rsidRPr="007F529C">
        <w:t>lakuni</w:t>
      </w:r>
      <w:proofErr w:type="spellEnd"/>
      <w:r w:rsidRPr="007F529C">
        <w:t xml:space="preserve"> fil-leġiżlazzjoni tal-UE dwar il-finanzjament tal-partiti, isibu skema regolatorja obbligatorja għall-pjattaformi l-kbar u jżidu d-difiża </w:t>
      </w:r>
      <w:proofErr w:type="spellStart"/>
      <w:r w:rsidRPr="007F529C">
        <w:t>ċibernetika</w:t>
      </w:r>
      <w:proofErr w:type="spellEnd"/>
      <w:r w:rsidRPr="007F529C">
        <w:t xml:space="preserve"> tal-UE kontra attakki possibbli fuq is-sistema elettorali tagħna; iħeġġeġ lill-istituzzjonijiet tal-UE u lill-Istati Membri jagħmlu investimenti sinifikanti u dejjiema fit-tisħiħ tar-</w:t>
      </w:r>
      <w:proofErr w:type="spellStart"/>
      <w:r w:rsidRPr="007F529C">
        <w:t>reżiljenza</w:t>
      </w:r>
      <w:proofErr w:type="spellEnd"/>
      <w:r w:rsidRPr="007F529C">
        <w:t xml:space="preserve"> demokratika </w:t>
      </w:r>
      <w:r w:rsidRPr="007F529C">
        <w:lastRenderedPageBreak/>
        <w:t xml:space="preserve">tagħna u tal-istat tad-dritt, inkluż permezz ta’ miżuri </w:t>
      </w:r>
      <w:proofErr w:type="spellStart"/>
      <w:r w:rsidRPr="007F529C">
        <w:t>mmirati</w:t>
      </w:r>
      <w:proofErr w:type="spellEnd"/>
      <w:r w:rsidRPr="007F529C">
        <w:t xml:space="preserve"> lejn it-tisħiħ tal-kapaċitajiet ta’ </w:t>
      </w:r>
      <w:proofErr w:type="spellStart"/>
      <w:r w:rsidRPr="007F529C">
        <w:t>counter-intelligence</w:t>
      </w:r>
      <w:proofErr w:type="spellEnd"/>
      <w:r w:rsidRPr="007F529C">
        <w:t xml:space="preserve"> tal-UE;</w:t>
      </w:r>
      <w:r w:rsidR="003B5AC2" w:rsidRPr="003B5AC2">
        <w:t xml:space="preserve"> </w:t>
      </w:r>
      <w:proofErr w:type="spellStart"/>
      <w:r w:rsidR="003B5AC2" w:rsidRPr="003B5AC2">
        <w:t>jissottolinja</w:t>
      </w:r>
      <w:proofErr w:type="spellEnd"/>
      <w:r w:rsidR="003B5AC2" w:rsidRPr="003B5AC2">
        <w:t xml:space="preserve"> li investigazzjonijiet kriminali dwar akkużi ta’ spjunaġġ huma fil-kompetenza tal-Istati Membri; jenfasizza li, fi kważi l-Istati Membri kollha, ġew skoperti networks ta’ spjunaġġ Russi; jistieden lill-Istati Membri jsaħħu l-isforzi u l-kooperazzjoni tagħhom, inkluż biex </w:t>
      </w:r>
      <w:proofErr w:type="spellStart"/>
      <w:r w:rsidR="003B5AC2" w:rsidRPr="003B5AC2">
        <w:t>jinnewtralizzaw</w:t>
      </w:r>
      <w:proofErr w:type="spellEnd"/>
      <w:r w:rsidR="003B5AC2" w:rsidRPr="003B5AC2">
        <w:t xml:space="preserve"> it-tentattivi biex tinkiseb teknoloġija sensittiva mill-kumpaniji tal-UE biex </w:t>
      </w:r>
      <w:proofErr w:type="spellStart"/>
      <w:r w:rsidR="003B5AC2" w:rsidRPr="003B5AC2">
        <w:t>jalimentaw</w:t>
      </w:r>
      <w:proofErr w:type="spellEnd"/>
      <w:r w:rsidR="003B5AC2" w:rsidRPr="003B5AC2">
        <w:t xml:space="preserve"> il-kapaċitajiet militari tar-Russja; jilqa’ l-fatt li diversi pajjiżi tal-UE waqqfu kumitati investigattivi speċjali </w:t>
      </w:r>
      <w:proofErr w:type="spellStart"/>
      <w:r w:rsidR="003B5AC2" w:rsidRPr="003B5AC2">
        <w:t>ddedikati</w:t>
      </w:r>
      <w:proofErr w:type="spellEnd"/>
      <w:r w:rsidR="003B5AC2" w:rsidRPr="003B5AC2">
        <w:t xml:space="preserve"> għall-ġlieda kontra l-influwenza Russa;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2</w:t>
      </w:r>
      <w:r w:rsidR="003B5AC2">
        <w:t>3</w:t>
      </w:r>
      <w:r w:rsidRPr="007F529C">
        <w:t>.</w:t>
      </w:r>
      <w:r w:rsidRPr="007F529C">
        <w:tab/>
        <w:t xml:space="preserve">Jikkundanna t-tipi kollha ta’ </w:t>
      </w:r>
      <w:proofErr w:type="spellStart"/>
      <w:r w:rsidRPr="007F529C">
        <w:t>elite</w:t>
      </w:r>
      <w:proofErr w:type="spellEnd"/>
      <w:r w:rsidRPr="007F529C">
        <w:t xml:space="preserve"> </w:t>
      </w:r>
      <w:proofErr w:type="spellStart"/>
      <w:r w:rsidRPr="007F529C">
        <w:t>capture</w:t>
      </w:r>
      <w:proofErr w:type="spellEnd"/>
      <w:r w:rsidRPr="007F529C">
        <w:t xml:space="preserve"> u t-teknika ta’ </w:t>
      </w:r>
      <w:proofErr w:type="spellStart"/>
      <w:r w:rsidRPr="007F529C">
        <w:t>koopzjoni</w:t>
      </w:r>
      <w:proofErr w:type="spellEnd"/>
      <w:r w:rsidRPr="007F529C">
        <w:t xml:space="preserve"> ta’ impjegati taċ-ċivil tal-ogħla livell u </w:t>
      </w:r>
      <w:proofErr w:type="spellStart"/>
      <w:r w:rsidRPr="007F529C">
        <w:t>eks</w:t>
      </w:r>
      <w:proofErr w:type="spellEnd"/>
      <w:r w:rsidRPr="007F529C">
        <w:t xml:space="preserve"> politiċi tal-UE, fost oħrajn, billi jiġu pprovduti b’impjiegi li jħallu qligħ tajjeb f’kumpaniji marbuta ma’ gvernijiet involuti b’mod attiv f’azzjonijiet ta’ ndħil kontra l-UE; </w:t>
      </w:r>
      <w:r w:rsidR="003B5AC2" w:rsidRPr="003B5AC2">
        <w:t>jappella biex il-Membri tal-PE jiġu pprojbiti milli jwettqu impjiegi sekondarji mħallsa jew attivitajiet f’isem organizzazzjonijiet jew individwi inklużi fir-Reġistru tat-Trasparenza, jew f’isem pajjiżi mhux tal-UE, sabiex jiġu limitati l-</w:t>
      </w:r>
      <w:proofErr w:type="spellStart"/>
      <w:r w:rsidR="003B5AC2" w:rsidRPr="003B5AC2">
        <w:t>kunflitti</w:t>
      </w:r>
      <w:proofErr w:type="spellEnd"/>
      <w:r w:rsidR="003B5AC2" w:rsidRPr="003B5AC2">
        <w:t xml:space="preserve"> ta’ interess potenzjali u l-indħil barrani;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2</w:t>
      </w:r>
      <w:r w:rsidR="003B5AC2">
        <w:t>4</w:t>
      </w:r>
      <w:r w:rsidRPr="007F529C">
        <w:t>.</w:t>
      </w:r>
      <w:r w:rsidRPr="007F529C">
        <w:tab/>
        <w:t xml:space="preserve">Jinnota li l-liġijiet huma essenzjali għall-ġlieda kontra l-korruzzjoni u l-imġiba kriminali iżda ma jistgħux, waħedhom, jipprevjenu azzjonijiet kriminali u mhux etiċi minn Membri individwali tal-PE; </w:t>
      </w:r>
      <w:proofErr w:type="spellStart"/>
      <w:r w:rsidRPr="007F529C">
        <w:t>jissottolinja</w:t>
      </w:r>
      <w:proofErr w:type="spellEnd"/>
      <w:r w:rsidRPr="007F529C">
        <w:t xml:space="preserve"> li l-gruppi politiċi kollha fil-Parlament Ewropew iġorru ċerta responsabbiltà li </w:t>
      </w:r>
      <w:proofErr w:type="spellStart"/>
      <w:r w:rsidRPr="007F529C">
        <w:t>jimmonitorjaw</w:t>
      </w:r>
      <w:proofErr w:type="spellEnd"/>
      <w:r w:rsidRPr="007F529C">
        <w:t xml:space="preserve"> l-azzjonijiet tal-Membri tagħhom, u għalhekk ifakkar lill-gruppi kollha jaġixxu f’każ li jsiru konxji ta’ kwalunkwe </w:t>
      </w:r>
      <w:proofErr w:type="spellStart"/>
      <w:r w:rsidRPr="007F529C">
        <w:t>mġiba</w:t>
      </w:r>
      <w:proofErr w:type="spellEnd"/>
      <w:r w:rsidRPr="007F529C">
        <w:t xml:space="preserve"> li tqajjem dubji dwar l-</w:t>
      </w:r>
      <w:proofErr w:type="spellStart"/>
      <w:r w:rsidRPr="007F529C">
        <w:t>integrità</w:t>
      </w:r>
      <w:proofErr w:type="spellEnd"/>
      <w:r w:rsidRPr="007F529C">
        <w:t xml:space="preserve"> ta’ kwalunkwe membru mill-Membri tagħhom; jistieden lill-Membri kollha tal-PE u lill-gruppi kollha jikkooperaw bis-sħiħ mal-awtoritajiet nazzjonali u tal-UE rilevanti f’dan il-kuntest;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2</w:t>
      </w:r>
      <w:r w:rsidR="003B5AC2">
        <w:t>5</w:t>
      </w:r>
      <w:r w:rsidRPr="007F529C">
        <w:t>.</w:t>
      </w:r>
      <w:r w:rsidRPr="007F529C">
        <w:tab/>
        <w:t xml:space="preserve">Jemmen li elezzjonijiet ħielsa u ġusti huma fil-qalba tal-proċess demokratiku u jħeġġeġ għalhekk lill-istituzzjonijiet tal-UE u lill-Istati Membri jieħdu azzjoni deċiżiva biex jiżguraw li r-rieda tan-nies biss isservi bħala l-bażi tal-awtorità ta’ gvern, mingħajr indħil barrani minn atturi </w:t>
      </w:r>
      <w:proofErr w:type="spellStart"/>
      <w:r w:rsidRPr="007F529C">
        <w:t>malinni</w:t>
      </w:r>
      <w:proofErr w:type="spellEnd"/>
      <w:r w:rsidRPr="007F529C">
        <w:t xml:space="preserve">, b’enfasi partikolari fuq it-tħejjijiet għall-elezzjonijiet Ewropej ta’ bejn is-6 u d-9 ta’ Ġunju 2024; jitlob lill-Istati Membri u lill-istituzzjonijiet tal-UE jimplimentaw strateġiji ta’ </w:t>
      </w:r>
      <w:proofErr w:type="spellStart"/>
      <w:r w:rsidRPr="007F529C">
        <w:t>reżiljenza</w:t>
      </w:r>
      <w:proofErr w:type="spellEnd"/>
      <w:r w:rsidRPr="007F529C">
        <w:t xml:space="preserve"> għall-elezzjonijiet u </w:t>
      </w:r>
      <w:proofErr w:type="spellStart"/>
      <w:r w:rsidRPr="007F529C">
        <w:t>jissottolinja</w:t>
      </w:r>
      <w:proofErr w:type="spellEnd"/>
      <w:r w:rsidRPr="007F529C">
        <w:t xml:space="preserve"> l-ħtieġa li jissaħħu l-isforzi ta’ </w:t>
      </w:r>
      <w:proofErr w:type="spellStart"/>
      <w:r w:rsidRPr="007F529C">
        <w:t>monitoraġġ</w:t>
      </w:r>
      <w:proofErr w:type="spellEnd"/>
      <w:r w:rsidRPr="007F529C">
        <w:t xml:space="preserve"> permanenti u tissaħħaħ l-implimentazzjoni tagħhom ferm qabel l-elezzjonijiet, </w:t>
      </w:r>
      <w:proofErr w:type="spellStart"/>
      <w:r w:rsidRPr="007F529C">
        <w:t>ir-referenda</w:t>
      </w:r>
      <w:proofErr w:type="spellEnd"/>
      <w:r w:rsidRPr="007F529C">
        <w:t xml:space="preserve"> u proċessi politiċi importanti oħra madwar l-Ewropa;</w:t>
      </w:r>
    </w:p>
    <w:p w:rsidR="005572E2" w:rsidRPr="007F529C" w:rsidRDefault="005572E2" w:rsidP="005572E2">
      <w:pPr>
        <w:spacing w:after="240"/>
        <w:ind w:left="567" w:hanging="567"/>
        <w:rPr>
          <w:szCs w:val="24"/>
        </w:rPr>
      </w:pPr>
      <w:r w:rsidRPr="007F529C">
        <w:t>2</w:t>
      </w:r>
      <w:r w:rsidR="003B5AC2">
        <w:t>6</w:t>
      </w:r>
      <w:r w:rsidRPr="007F529C">
        <w:t>.</w:t>
      </w:r>
      <w:r w:rsidRPr="007F529C">
        <w:tab/>
      </w:r>
      <w:proofErr w:type="spellStart"/>
      <w:r w:rsidRPr="007F529C">
        <w:t>Jissottolinja</w:t>
      </w:r>
      <w:proofErr w:type="spellEnd"/>
      <w:r w:rsidRPr="007F529C">
        <w:t xml:space="preserve"> r-rwol ewlieni tal-ġurnaliżmu investigattiv fl-iżvelar tat-tentattivi ta’ ndħil barrani u attivitajiet li jsiru bil-moħbi; itenni l-appell tiegħu lill-istituzzjonijiet tal-UE u lill-Istati Membri biex jiżguraw finanzjament suffiċjenti u sostenibbli għall-ġurnaliżmu investigattiv;</w:t>
      </w:r>
    </w:p>
    <w:p w:rsidR="005572E2" w:rsidRPr="007F529C" w:rsidRDefault="005572E2" w:rsidP="005572E2">
      <w:pPr>
        <w:spacing w:after="240"/>
        <w:ind w:left="567" w:hanging="567"/>
      </w:pPr>
      <w:r w:rsidRPr="007F529C">
        <w:t>2</w:t>
      </w:r>
      <w:r w:rsidR="003B5AC2">
        <w:t>7</w:t>
      </w:r>
      <w:r w:rsidRPr="007F529C">
        <w:t>.</w:t>
      </w:r>
      <w:r w:rsidRPr="007F529C">
        <w:tab/>
        <w:t>Jagħti istruzzjonijiet lill-President tiegħu biex tgħaddi din ir-riżoluzzjoni lill-Kunsill, lill-Kummissjoni u lill-Viċi President tal-Kummissjoni / Rappreżentant Għoli tal-Unjoni għall-Affarijiet Barranin u l-Politika ta’ Sigurtà.</w:t>
      </w:r>
    </w:p>
    <w:p w:rsidR="00E365E1" w:rsidRPr="007F529C" w:rsidRDefault="00E365E1" w:rsidP="00A33C69">
      <w:bookmarkStart w:id="8" w:name="TextBodyEnd"/>
      <w:bookmarkEnd w:id="8"/>
    </w:p>
    <w:sectPr w:rsidR="00E365E1" w:rsidRPr="007F529C" w:rsidSect="007F52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3C69" w:rsidRPr="007F529C" w:rsidRDefault="00A33C69">
      <w:r w:rsidRPr="007F529C">
        <w:separator/>
      </w:r>
    </w:p>
  </w:endnote>
  <w:endnote w:type="continuationSeparator" w:id="0">
    <w:p w:rsidR="00A33C69" w:rsidRPr="007F529C" w:rsidRDefault="00A33C69">
      <w:r w:rsidRPr="007F52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9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9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9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3C69" w:rsidRPr="007F529C" w:rsidRDefault="00A33C69">
      <w:r w:rsidRPr="007F529C">
        <w:separator/>
      </w:r>
    </w:p>
  </w:footnote>
  <w:footnote w:type="continuationSeparator" w:id="0">
    <w:p w:rsidR="00A33C69" w:rsidRPr="007F529C" w:rsidRDefault="00A33C69">
      <w:r w:rsidRPr="007F529C">
        <w:continuationSeparator/>
      </w:r>
    </w:p>
  </w:footnote>
  <w:footnote w:id="1">
    <w:p w:rsidR="005572E2" w:rsidRPr="007F529C" w:rsidRDefault="005572E2" w:rsidP="007F529C">
      <w:pPr>
        <w:pStyle w:val="FootnoteText"/>
        <w:ind w:left="567" w:hanging="567"/>
        <w:rPr>
          <w:sz w:val="24"/>
          <w:lang w:val="mt-MT"/>
        </w:rPr>
      </w:pPr>
      <w:r w:rsidRPr="007F529C">
        <w:rPr>
          <w:rStyle w:val="FootnoteReference"/>
          <w:sz w:val="24"/>
          <w:lang w:val="mt-MT"/>
        </w:rPr>
        <w:footnoteRef/>
      </w:r>
      <w:r w:rsidR="007F529C" w:rsidRPr="007F529C">
        <w:rPr>
          <w:sz w:val="24"/>
          <w:lang w:val="mt-MT"/>
        </w:rPr>
        <w:t xml:space="preserve"> </w:t>
      </w:r>
      <w:r w:rsidR="007F529C" w:rsidRPr="007F529C">
        <w:rPr>
          <w:sz w:val="24"/>
          <w:lang w:val="mt-MT"/>
        </w:rPr>
        <w:tab/>
      </w:r>
      <w:r w:rsidRPr="007F529C">
        <w:rPr>
          <w:sz w:val="24"/>
          <w:lang w:val="mt-MT"/>
        </w:rPr>
        <w:t>Testi adottati, P9_TA(2023)0316.</w:t>
      </w:r>
    </w:p>
  </w:footnote>
  <w:footnote w:id="2">
    <w:p w:rsidR="005572E2" w:rsidRPr="007F529C" w:rsidRDefault="005572E2" w:rsidP="007F529C">
      <w:pPr>
        <w:pStyle w:val="FootnoteText"/>
        <w:ind w:left="567" w:hanging="567"/>
        <w:rPr>
          <w:sz w:val="24"/>
          <w:lang w:val="mt-MT"/>
        </w:rPr>
      </w:pPr>
      <w:r w:rsidRPr="007F529C">
        <w:rPr>
          <w:rStyle w:val="FootnoteReference"/>
          <w:sz w:val="24"/>
          <w:lang w:val="mt-MT"/>
        </w:rPr>
        <w:footnoteRef/>
      </w:r>
      <w:r w:rsidR="007F529C" w:rsidRPr="007F529C">
        <w:rPr>
          <w:sz w:val="24"/>
          <w:lang w:val="mt-MT"/>
        </w:rPr>
        <w:t xml:space="preserve"> </w:t>
      </w:r>
      <w:r w:rsidR="007F529C" w:rsidRPr="007F529C">
        <w:rPr>
          <w:sz w:val="24"/>
          <w:lang w:val="mt-MT"/>
        </w:rPr>
        <w:tab/>
      </w:r>
      <w:r w:rsidRPr="007F529C">
        <w:rPr>
          <w:sz w:val="24"/>
          <w:lang w:val="mt-MT"/>
        </w:rPr>
        <w:t>Testi adottati, P9_TA(2023)0292.</w:t>
      </w:r>
    </w:p>
  </w:footnote>
  <w:footnote w:id="3">
    <w:p w:rsidR="005572E2" w:rsidRPr="007F529C" w:rsidRDefault="005572E2" w:rsidP="007F529C">
      <w:pPr>
        <w:pStyle w:val="FootnoteText"/>
        <w:ind w:left="567" w:hanging="567"/>
        <w:rPr>
          <w:sz w:val="24"/>
          <w:lang w:val="mt-MT"/>
        </w:rPr>
      </w:pPr>
      <w:r w:rsidRPr="007F529C">
        <w:rPr>
          <w:rStyle w:val="FootnoteReference"/>
          <w:sz w:val="24"/>
          <w:lang w:val="mt-MT"/>
        </w:rPr>
        <w:footnoteRef/>
      </w:r>
      <w:r w:rsidR="007F529C" w:rsidRPr="007F529C">
        <w:rPr>
          <w:sz w:val="24"/>
          <w:lang w:val="mt-MT"/>
        </w:rPr>
        <w:t xml:space="preserve"> </w:t>
      </w:r>
      <w:r w:rsidR="007F529C" w:rsidRPr="007F529C">
        <w:rPr>
          <w:sz w:val="24"/>
          <w:lang w:val="mt-MT"/>
        </w:rPr>
        <w:tab/>
      </w:r>
      <w:r w:rsidRPr="007F529C">
        <w:rPr>
          <w:sz w:val="24"/>
          <w:lang w:val="mt-MT"/>
        </w:rPr>
        <w:t>ĠU C, C/2023/1226, 21.12.2023, ELI: http://data.europa.eu/eli/C/2023/1226/oj.</w:t>
      </w:r>
    </w:p>
  </w:footnote>
  <w:footnote w:id="4">
    <w:p w:rsidR="005572E2" w:rsidRPr="007F529C" w:rsidRDefault="005572E2" w:rsidP="007F529C">
      <w:pPr>
        <w:pStyle w:val="FootnoteText"/>
        <w:ind w:left="567" w:hanging="567"/>
        <w:rPr>
          <w:sz w:val="24"/>
          <w:lang w:val="mt-MT"/>
        </w:rPr>
      </w:pPr>
      <w:r w:rsidRPr="007F529C">
        <w:rPr>
          <w:rStyle w:val="FootnoteReference"/>
          <w:sz w:val="24"/>
          <w:lang w:val="mt-MT"/>
        </w:rPr>
        <w:footnoteRef/>
      </w:r>
      <w:r w:rsidR="007F529C" w:rsidRPr="007F529C">
        <w:rPr>
          <w:sz w:val="24"/>
          <w:lang w:val="mt-MT"/>
        </w:rPr>
        <w:t xml:space="preserve"> </w:t>
      </w:r>
      <w:r w:rsidR="007F529C" w:rsidRPr="007F529C">
        <w:rPr>
          <w:sz w:val="24"/>
          <w:lang w:val="mt-MT"/>
        </w:rPr>
        <w:tab/>
      </w:r>
      <w:r w:rsidRPr="007F529C">
        <w:rPr>
          <w:sz w:val="24"/>
          <w:lang w:val="mt-MT"/>
        </w:rPr>
        <w:t xml:space="preserve">ĠU </w:t>
      </w:r>
      <w:r w:rsidR="001E7899">
        <w:rPr>
          <w:sz w:val="24"/>
          <w:lang w:val="mt-MT"/>
        </w:rPr>
        <w:t>C</w:t>
      </w:r>
      <w:r w:rsidRPr="007F529C">
        <w:rPr>
          <w:sz w:val="24"/>
          <w:lang w:val="mt-MT"/>
        </w:rPr>
        <w:t xml:space="preserve"> 347, 9.9.2022, p. 61.</w:t>
      </w:r>
    </w:p>
  </w:footnote>
  <w:footnote w:id="5">
    <w:p w:rsidR="005572E2" w:rsidRPr="007F529C" w:rsidRDefault="005572E2" w:rsidP="007F529C">
      <w:pPr>
        <w:pStyle w:val="FootnoteText"/>
        <w:ind w:left="567" w:hanging="567"/>
        <w:rPr>
          <w:sz w:val="24"/>
          <w:lang w:val="mt-MT"/>
        </w:rPr>
      </w:pPr>
      <w:r w:rsidRPr="007F529C">
        <w:rPr>
          <w:rStyle w:val="FootnoteReference"/>
          <w:sz w:val="24"/>
          <w:lang w:val="mt-MT"/>
        </w:rPr>
        <w:footnoteRef/>
      </w:r>
      <w:r w:rsidR="007F529C" w:rsidRPr="007F529C">
        <w:rPr>
          <w:sz w:val="24"/>
          <w:lang w:val="mt-MT"/>
        </w:rPr>
        <w:t xml:space="preserve"> </w:t>
      </w:r>
      <w:r w:rsidR="007F529C" w:rsidRPr="007F529C">
        <w:rPr>
          <w:sz w:val="24"/>
          <w:lang w:val="mt-MT"/>
        </w:rPr>
        <w:tab/>
      </w:r>
      <w:r w:rsidRPr="007F529C">
        <w:rPr>
          <w:sz w:val="24"/>
          <w:lang w:val="mt-MT"/>
        </w:rPr>
        <w:t xml:space="preserve">ĠU </w:t>
      </w:r>
      <w:r w:rsidR="001E7899">
        <w:rPr>
          <w:sz w:val="24"/>
          <w:lang w:val="mt-MT"/>
        </w:rPr>
        <w:t xml:space="preserve">C </w:t>
      </w:r>
      <w:r w:rsidRPr="007F529C">
        <w:rPr>
          <w:sz w:val="24"/>
          <w:lang w:val="mt-MT"/>
        </w:rPr>
        <w:t>167, 11.5.2023, p. 18.</w:t>
      </w:r>
    </w:p>
  </w:footnote>
  <w:footnote w:id="6">
    <w:p w:rsidR="005572E2" w:rsidRPr="007F529C" w:rsidRDefault="005572E2" w:rsidP="007F529C">
      <w:pPr>
        <w:pStyle w:val="FootnoteText"/>
        <w:ind w:left="567" w:hanging="567"/>
        <w:rPr>
          <w:sz w:val="24"/>
          <w:lang w:val="mt-MT"/>
        </w:rPr>
      </w:pPr>
      <w:r w:rsidRPr="007F529C">
        <w:rPr>
          <w:rStyle w:val="FootnoteReference"/>
          <w:sz w:val="24"/>
          <w:lang w:val="mt-MT"/>
        </w:rPr>
        <w:footnoteRef/>
      </w:r>
      <w:r w:rsidR="007F529C" w:rsidRPr="007F529C">
        <w:rPr>
          <w:sz w:val="24"/>
          <w:lang w:val="mt-MT"/>
        </w:rPr>
        <w:t xml:space="preserve"> </w:t>
      </w:r>
      <w:r w:rsidR="007F529C" w:rsidRPr="007F529C">
        <w:rPr>
          <w:sz w:val="24"/>
          <w:lang w:val="mt-MT"/>
        </w:rPr>
        <w:tab/>
      </w:r>
      <w:r w:rsidRPr="007F529C">
        <w:rPr>
          <w:sz w:val="24"/>
          <w:lang w:val="mt-MT"/>
        </w:rPr>
        <w:t xml:space="preserve">ĠU </w:t>
      </w:r>
      <w:r w:rsidR="001E7899">
        <w:rPr>
          <w:sz w:val="24"/>
          <w:lang w:val="mt-MT"/>
        </w:rPr>
        <w:t>C</w:t>
      </w:r>
      <w:r w:rsidRPr="007F529C">
        <w:rPr>
          <w:sz w:val="24"/>
          <w:lang w:val="mt-MT"/>
        </w:rPr>
        <w:t xml:space="preserve"> 171, 6.5.2021, p. 25.</w:t>
      </w:r>
    </w:p>
  </w:footnote>
  <w:footnote w:id="7">
    <w:p w:rsidR="005572E2" w:rsidRPr="007F529C" w:rsidRDefault="005572E2" w:rsidP="007F529C">
      <w:pPr>
        <w:pStyle w:val="FootnoteText"/>
        <w:ind w:left="567" w:hanging="567"/>
        <w:rPr>
          <w:sz w:val="24"/>
          <w:lang w:val="mt-MT"/>
        </w:rPr>
      </w:pPr>
      <w:r w:rsidRPr="007F529C">
        <w:rPr>
          <w:rStyle w:val="FootnoteReference"/>
          <w:sz w:val="24"/>
          <w:lang w:val="mt-MT"/>
        </w:rPr>
        <w:footnoteRef/>
      </w:r>
      <w:r w:rsidR="007F529C" w:rsidRPr="007F529C">
        <w:rPr>
          <w:sz w:val="24"/>
          <w:lang w:val="mt-MT"/>
        </w:rPr>
        <w:t xml:space="preserve"> </w:t>
      </w:r>
      <w:r w:rsidR="007F529C" w:rsidRPr="007F529C">
        <w:rPr>
          <w:sz w:val="24"/>
          <w:lang w:val="mt-MT"/>
        </w:rPr>
        <w:tab/>
      </w:r>
      <w:r w:rsidRPr="007F529C">
        <w:rPr>
          <w:sz w:val="24"/>
          <w:lang w:val="mt-MT"/>
        </w:rPr>
        <w:t>Testi adottati, P9_TA(2024)0030).</w:t>
      </w:r>
    </w:p>
  </w:footnote>
  <w:footnote w:id="8">
    <w:p w:rsidR="005572E2" w:rsidRPr="007F529C" w:rsidRDefault="005572E2" w:rsidP="007F529C">
      <w:pPr>
        <w:pStyle w:val="FootnoteText"/>
        <w:ind w:left="567" w:hanging="567"/>
        <w:rPr>
          <w:sz w:val="24"/>
          <w:lang w:val="mt-MT"/>
        </w:rPr>
      </w:pPr>
      <w:r w:rsidRPr="007F529C">
        <w:rPr>
          <w:rStyle w:val="FootnoteReference"/>
          <w:sz w:val="24"/>
          <w:lang w:val="mt-MT"/>
        </w:rPr>
        <w:footnoteRef/>
      </w:r>
      <w:r w:rsidR="007F529C" w:rsidRPr="007F529C">
        <w:rPr>
          <w:sz w:val="24"/>
          <w:lang w:val="mt-MT"/>
        </w:rPr>
        <w:t xml:space="preserve"> </w:t>
      </w:r>
      <w:r w:rsidR="007F529C" w:rsidRPr="007F529C">
        <w:rPr>
          <w:sz w:val="24"/>
          <w:lang w:val="mt-MT"/>
        </w:rPr>
        <w:tab/>
      </w:r>
      <w:r w:rsidRPr="007F529C">
        <w:rPr>
          <w:sz w:val="24"/>
          <w:lang w:val="mt-MT"/>
        </w:rPr>
        <w:t xml:space="preserve">ĠU </w:t>
      </w:r>
      <w:r w:rsidR="001E7899">
        <w:rPr>
          <w:sz w:val="24"/>
          <w:lang w:val="mt-MT"/>
        </w:rPr>
        <w:t>C</w:t>
      </w:r>
      <w:r w:rsidRPr="007F529C">
        <w:rPr>
          <w:sz w:val="24"/>
          <w:lang w:val="mt-MT"/>
        </w:rPr>
        <w:t xml:space="preserve"> 125, 18.3.2022, p. 2.</w:t>
      </w:r>
    </w:p>
  </w:footnote>
  <w:footnote w:id="9">
    <w:p w:rsidR="005572E2" w:rsidRPr="007F529C" w:rsidRDefault="005572E2" w:rsidP="007F529C">
      <w:pPr>
        <w:pStyle w:val="FootnoteText"/>
        <w:ind w:left="567" w:hanging="567"/>
        <w:rPr>
          <w:sz w:val="24"/>
          <w:lang w:val="mt-MT"/>
        </w:rPr>
      </w:pPr>
      <w:r w:rsidRPr="007F529C">
        <w:rPr>
          <w:rStyle w:val="FootnoteReference"/>
          <w:sz w:val="24"/>
          <w:lang w:val="mt-MT"/>
        </w:rPr>
        <w:footnoteRef/>
      </w:r>
      <w:r w:rsidR="007F529C" w:rsidRPr="007F529C">
        <w:rPr>
          <w:sz w:val="24"/>
          <w:lang w:val="mt-MT"/>
        </w:rPr>
        <w:t xml:space="preserve"> </w:t>
      </w:r>
      <w:r w:rsidR="007F529C" w:rsidRPr="007F529C">
        <w:rPr>
          <w:sz w:val="24"/>
          <w:lang w:val="mt-MT"/>
        </w:rPr>
        <w:tab/>
      </w:r>
      <w:r w:rsidRPr="007F529C">
        <w:rPr>
          <w:sz w:val="24"/>
          <w:lang w:val="mt-MT"/>
        </w:rPr>
        <w:t>ĠU C 117, 11.3.2022, p. 159.</w:t>
      </w:r>
    </w:p>
  </w:footnote>
  <w:footnote w:id="10">
    <w:p w:rsidR="005572E2" w:rsidRPr="007F529C" w:rsidRDefault="005572E2" w:rsidP="007F529C">
      <w:pPr>
        <w:pStyle w:val="FootnoteText"/>
        <w:ind w:left="567" w:hanging="567"/>
        <w:rPr>
          <w:sz w:val="24"/>
          <w:lang w:val="mt-MT"/>
        </w:rPr>
      </w:pPr>
      <w:r w:rsidRPr="007F529C">
        <w:rPr>
          <w:rStyle w:val="FootnoteReference"/>
          <w:sz w:val="24"/>
          <w:lang w:val="mt-MT"/>
        </w:rPr>
        <w:footnoteRef/>
      </w:r>
      <w:r w:rsidR="007F529C" w:rsidRPr="007F529C">
        <w:rPr>
          <w:sz w:val="24"/>
          <w:lang w:val="mt-MT"/>
        </w:rPr>
        <w:t xml:space="preserve"> </w:t>
      </w:r>
      <w:r w:rsidR="007F529C" w:rsidRPr="007F529C">
        <w:rPr>
          <w:sz w:val="24"/>
          <w:lang w:val="mt-MT"/>
        </w:rPr>
        <w:tab/>
      </w:r>
      <w:r w:rsidRPr="007F529C">
        <w:rPr>
          <w:sz w:val="24"/>
          <w:lang w:val="mt-MT"/>
        </w:rPr>
        <w:t xml:space="preserve">Id-Deċiżjoni tal-Kunsill (PESK) 2022/884 tat-3 ta’ Ġunju 2022 li temenda d-Deċiżjoni 2014/512/PESK dwar miżuri restrittivi fid-dawl tal-azzjonijiet tar-Russja li </w:t>
      </w:r>
      <w:proofErr w:type="spellStart"/>
      <w:r w:rsidRPr="007F529C">
        <w:rPr>
          <w:sz w:val="24"/>
          <w:lang w:val="mt-MT"/>
        </w:rPr>
        <w:t>jiddestabbilizzaw</w:t>
      </w:r>
      <w:proofErr w:type="spellEnd"/>
      <w:r w:rsidRPr="007F529C">
        <w:rPr>
          <w:sz w:val="24"/>
          <w:lang w:val="mt-MT"/>
        </w:rPr>
        <w:t xml:space="preserve"> is-sitwazzjoni fl-Ukrajna (ĠU L 153, 3.6.2022, p. 128).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9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9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F529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24/2024"/>
    <w:docVar w:name="dvlangue" w:val="MT"/>
    <w:docVar w:name="dvnumam" w:val="0"/>
    <w:docVar w:name="dvpe" w:val="756.867"/>
    <w:docVar w:name="dvtitre" w:val="Riżoluzzjoni tal-Parlament Ewropew tat-8 ta' Frar 2024 dwar Russiagate: allegazzjonijiet ta’ ndħil Russu fil-proċessi demokratiċi tal-Unjoni Ewropea(2024/2548(RSP))"/>
  </w:docVars>
  <w:rsids>
    <w:rsidRoot w:val="00A33C69"/>
    <w:rsid w:val="00002272"/>
    <w:rsid w:val="00064002"/>
    <w:rsid w:val="000677B9"/>
    <w:rsid w:val="000831BA"/>
    <w:rsid w:val="000A42CC"/>
    <w:rsid w:val="000E7DD9"/>
    <w:rsid w:val="0010095E"/>
    <w:rsid w:val="001016BA"/>
    <w:rsid w:val="00125B37"/>
    <w:rsid w:val="00187494"/>
    <w:rsid w:val="001E7899"/>
    <w:rsid w:val="001F32AE"/>
    <w:rsid w:val="002767FF"/>
    <w:rsid w:val="002B18FE"/>
    <w:rsid w:val="002B5493"/>
    <w:rsid w:val="00343214"/>
    <w:rsid w:val="00361C00"/>
    <w:rsid w:val="00395FA1"/>
    <w:rsid w:val="003B5AC2"/>
    <w:rsid w:val="003E15D4"/>
    <w:rsid w:val="00411CCE"/>
    <w:rsid w:val="0041666E"/>
    <w:rsid w:val="00421060"/>
    <w:rsid w:val="0042630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72E2"/>
    <w:rsid w:val="00560270"/>
    <w:rsid w:val="005C2568"/>
    <w:rsid w:val="006037C0"/>
    <w:rsid w:val="0066064C"/>
    <w:rsid w:val="006631B6"/>
    <w:rsid w:val="00680577"/>
    <w:rsid w:val="006F74FA"/>
    <w:rsid w:val="00704C7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529C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3C69"/>
    <w:rsid w:val="00A43E52"/>
    <w:rsid w:val="00A4678D"/>
    <w:rsid w:val="00A778C7"/>
    <w:rsid w:val="00AB2DAA"/>
    <w:rsid w:val="00AB441E"/>
    <w:rsid w:val="00AB6293"/>
    <w:rsid w:val="00AD3259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234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8DA56"/>
  <w15:chartTrackingRefBased/>
  <w15:docId w15:val="{24014637-2082-43FE-8A38-2D08B63C4C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572E2"/>
    <w:pPr>
      <w:spacing w:after="240"/>
      <w:ind w:left="567" w:hanging="567"/>
    </w:pPr>
  </w:style>
  <w:style w:type="paragraph" w:customStyle="1" w:styleId="EPComma">
    <w:name w:val="EPComma"/>
    <w:basedOn w:val="Normal"/>
    <w:rsid w:val="005572E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5572E2"/>
    <w:rPr>
      <w:sz w:val="24"/>
      <w:lang w:val="mt-MT"/>
    </w:rPr>
  </w:style>
  <w:style w:type="paragraph" w:styleId="BalloonText">
    <w:name w:val="Balloon Text"/>
    <w:basedOn w:val="Normal"/>
    <w:link w:val="BalloonTextChar"/>
    <w:rsid w:val="003B5AC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B5AC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572D5B-C102-4E2F-8205-8A77A5618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3927</Words>
  <Characters>28853</Characters>
  <Application>Microsoft Office Word</Application>
  <DocSecurity>4</DocSecurity>
  <Lines>240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Lukas Lemcke</cp:lastModifiedBy>
  <cp:revision>2</cp:revision>
  <cp:lastPrinted>2004-11-19T15:42:00Z</cp:lastPrinted>
  <dcterms:created xsi:type="dcterms:W3CDTF">2024-06-14T09:31:00Z</dcterms:created>
  <dcterms:modified xsi:type="dcterms:W3CDTF">2024-06-14T09:31:00Z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B9-0124/2024</vt:lpwstr>
  </property>
  <property fmtid="{D5CDD505-2E9C-101B-9397-08002B2CF9AE}" pid="4" name="&lt;Type&gt;">
    <vt:lpwstr>RR</vt:lpwstr>
  </property>
</Properties>
</file>