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49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49FC" w:rsidRDefault="009C3F9A" w:rsidP="0010095E">
            <w:pPr>
              <w:pStyle w:val="EPName"/>
            </w:pPr>
            <w:r w:rsidRPr="008C49FC">
              <w:t>Evropský parlament</w:t>
            </w:r>
          </w:p>
          <w:p w:rsidR="00751A4A" w:rsidRPr="008C49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49F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C49FC" w:rsidRDefault="00187494" w:rsidP="0010095E">
            <w:pPr>
              <w:pStyle w:val="EPLogo"/>
            </w:pPr>
            <w:r w:rsidRPr="008C49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49FC" w:rsidRDefault="00D058B8" w:rsidP="004C5D52">
      <w:pPr>
        <w:pStyle w:val="LineTop"/>
      </w:pPr>
    </w:p>
    <w:p w:rsidR="00680577" w:rsidRPr="008C49FC" w:rsidRDefault="009C3F9A" w:rsidP="00680577">
      <w:pPr>
        <w:pStyle w:val="EPBodyTA1"/>
      </w:pPr>
      <w:r w:rsidRPr="008C49FC">
        <w:t>PŘIJATÉ TEXTY</w:t>
      </w:r>
    </w:p>
    <w:p w:rsidR="00D058B8" w:rsidRPr="008C49FC" w:rsidRDefault="00D058B8" w:rsidP="00D058B8">
      <w:pPr>
        <w:pStyle w:val="LineBottom"/>
      </w:pPr>
    </w:p>
    <w:p w:rsidR="009C3F9A" w:rsidRPr="008C49FC" w:rsidRDefault="009C3F9A" w:rsidP="009C3F9A">
      <w:pPr>
        <w:pStyle w:val="ATHeading1"/>
      </w:pPr>
      <w:bookmarkStart w:id="0" w:name="TANumber"/>
      <w:r w:rsidRPr="008C49FC">
        <w:t>P9_TA(2024)00</w:t>
      </w:r>
      <w:r w:rsidR="00A20544">
        <w:t>8</w:t>
      </w:r>
      <w:r w:rsidRPr="008C49FC">
        <w:t>0</w:t>
      </w:r>
      <w:bookmarkStart w:id="1" w:name="_GoBack"/>
      <w:bookmarkEnd w:id="0"/>
      <w:bookmarkEnd w:id="1"/>
    </w:p>
    <w:p w:rsidR="009C3F9A" w:rsidRPr="008C49FC" w:rsidRDefault="009C3F9A" w:rsidP="009C3F9A">
      <w:pPr>
        <w:pStyle w:val="ATHeading2"/>
      </w:pPr>
      <w:bookmarkStart w:id="2" w:name="title"/>
      <w:r w:rsidRPr="008C49FC">
        <w:t xml:space="preserve">Další represe namířené proti demokratickým silám ve Venezuele: útoky na prezidentskou kandidátku </w:t>
      </w:r>
      <w:proofErr w:type="spellStart"/>
      <w:r w:rsidRPr="008C49FC">
        <w:t>Maríu</w:t>
      </w:r>
      <w:proofErr w:type="spellEnd"/>
      <w:r w:rsidRPr="008C49FC">
        <w:t xml:space="preserve"> </w:t>
      </w:r>
      <w:proofErr w:type="spellStart"/>
      <w:r w:rsidRPr="008C49FC">
        <w:t>Corinu</w:t>
      </w:r>
      <w:proofErr w:type="spellEnd"/>
      <w:r w:rsidRPr="008C49FC">
        <w:t xml:space="preserve"> </w:t>
      </w:r>
      <w:proofErr w:type="spellStart"/>
      <w:r w:rsidRPr="008C49FC">
        <w:t>Machadovou</w:t>
      </w:r>
      <w:bookmarkEnd w:id="2"/>
      <w:proofErr w:type="spellEnd"/>
    </w:p>
    <w:p w:rsidR="009C3F9A" w:rsidRPr="008C49FC" w:rsidRDefault="009C3F9A" w:rsidP="009C3F9A">
      <w:pPr>
        <w:rPr>
          <w:i/>
          <w:vanish/>
        </w:rPr>
      </w:pPr>
      <w:r w:rsidRPr="008C49FC">
        <w:rPr>
          <w:i/>
        </w:rPr>
        <w:fldChar w:fldCharType="begin"/>
      </w:r>
      <w:r w:rsidRPr="008C49FC">
        <w:rPr>
          <w:i/>
        </w:rPr>
        <w:instrText xml:space="preserve"> TC"(</w:instrText>
      </w:r>
      <w:bookmarkStart w:id="3" w:name="DocNumber"/>
      <w:r w:rsidRPr="008C49FC">
        <w:rPr>
          <w:i/>
        </w:rPr>
        <w:instrText>B9-0097</w:instrText>
      </w:r>
      <w:r w:rsidR="004B4B2C">
        <w:rPr>
          <w:i/>
        </w:rPr>
        <w:instrText>, 0100, 0104, 0107 a 0111</w:instrText>
      </w:r>
      <w:r w:rsidRPr="008C49FC">
        <w:rPr>
          <w:i/>
        </w:rPr>
        <w:instrText>/2024</w:instrText>
      </w:r>
      <w:bookmarkEnd w:id="3"/>
      <w:r w:rsidRPr="008C49FC">
        <w:rPr>
          <w:i/>
        </w:rPr>
        <w:instrText xml:space="preserve">)"\l3 \n&gt; \* MERGEFORMAT </w:instrText>
      </w:r>
      <w:r w:rsidRPr="008C49FC">
        <w:rPr>
          <w:i/>
        </w:rPr>
        <w:fldChar w:fldCharType="end"/>
      </w:r>
    </w:p>
    <w:p w:rsidR="009C3F9A" w:rsidRPr="008C49FC" w:rsidRDefault="009C3F9A" w:rsidP="009C3F9A">
      <w:pPr>
        <w:rPr>
          <w:vanish/>
        </w:rPr>
      </w:pPr>
      <w:bookmarkStart w:id="4" w:name="PE"/>
      <w:r w:rsidRPr="008C49FC">
        <w:rPr>
          <w:vanish/>
        </w:rPr>
        <w:t>PE756.839</w:t>
      </w:r>
      <w:bookmarkEnd w:id="4"/>
    </w:p>
    <w:p w:rsidR="009C3F9A" w:rsidRPr="008C49FC" w:rsidRDefault="009C3F9A" w:rsidP="009C3F9A">
      <w:pPr>
        <w:pStyle w:val="ATHeading3"/>
      </w:pPr>
      <w:bookmarkStart w:id="5" w:name="Sujet"/>
      <w:r w:rsidRPr="008C49FC">
        <w:t xml:space="preserve">Usnesení Evropského parlamentu ze dne 8. února 2024 o další represi namířené proti demokratickým silám ve Venezuele: útoky na prezidentskou kandidátku </w:t>
      </w:r>
      <w:proofErr w:type="spellStart"/>
      <w:r w:rsidRPr="008C49FC">
        <w:t>Maríu</w:t>
      </w:r>
      <w:proofErr w:type="spellEnd"/>
      <w:r w:rsidRPr="008C49FC">
        <w:t xml:space="preserve"> </w:t>
      </w:r>
      <w:proofErr w:type="spellStart"/>
      <w:r w:rsidRPr="008C49FC">
        <w:t>Corinu</w:t>
      </w:r>
      <w:proofErr w:type="spellEnd"/>
      <w:r w:rsidRPr="008C49FC">
        <w:t xml:space="preserve"> </w:t>
      </w:r>
      <w:proofErr w:type="spellStart"/>
      <w:r w:rsidRPr="008C49FC">
        <w:t>Machadovou</w:t>
      </w:r>
      <w:bookmarkEnd w:id="5"/>
      <w:proofErr w:type="spellEnd"/>
      <w:r w:rsidRPr="008C49FC">
        <w:t xml:space="preserve"> </w:t>
      </w:r>
      <w:bookmarkStart w:id="6" w:name="References"/>
      <w:r w:rsidRPr="008C49FC">
        <w:t>(2024/2549(RSP))</w:t>
      </w:r>
      <w:bookmarkEnd w:id="6"/>
    </w:p>
    <w:p w:rsidR="00D2218E" w:rsidRPr="008C49FC" w:rsidRDefault="00D2218E" w:rsidP="00D2218E">
      <w:pPr>
        <w:pStyle w:val="EPComma"/>
      </w:pPr>
      <w:bookmarkStart w:id="7" w:name="TextBodyBegin"/>
      <w:bookmarkEnd w:id="7"/>
      <w:r w:rsidRPr="008C49FC">
        <w:rPr>
          <w:i/>
        </w:rPr>
        <w:t>Evropský parlament</w:t>
      </w:r>
      <w:r w:rsidRPr="008C49FC">
        <w:t>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>s ohledem na svá předchozí usnesení o Venezuele,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>s ohledem na Všeobecnou deklaraci lidských práv a další smlouvy a nástroje OSN týkající se lidských práv,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>s ohledem na Mezinárodní pakt o občanských a politických právech,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>s ohledem na prohlášení mluvčí vysokého představitele Unie pro zahraniční věci a bezpečnostní politiku ze dne 29. ledna 2024,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>s ohledem na prohlášení generálního sekretariátu Organizace amerických států ze dne 28. ledna 2024 o nedávných událostech ve Venezuele,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 xml:space="preserve">s ohledem na dílčí dohodu o prosazování politických práv a volebních záruk pro všechny, kterou v říjnu 2023 podepsaly </w:t>
      </w:r>
      <w:proofErr w:type="spellStart"/>
      <w:r w:rsidRPr="008C49FC">
        <w:t>Madurova</w:t>
      </w:r>
      <w:proofErr w:type="spellEnd"/>
      <w:r w:rsidRPr="008C49FC">
        <w:t xml:space="preserve"> vláda a venezuelská opoziční aliance Sjednocená platforma (dohoda z Barbadosu),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 xml:space="preserve">s ohledem na první zprávu nezávislé mezinárodní vyšetřovací mise OSN pro </w:t>
      </w:r>
      <w:proofErr w:type="spellStart"/>
      <w:r w:rsidRPr="008C49FC">
        <w:t>Bolívarovskou</w:t>
      </w:r>
      <w:proofErr w:type="spellEnd"/>
      <w:r w:rsidRPr="008C49FC">
        <w:t xml:space="preserve"> republiku Venezuela zveřejněnou dne 16. září 2020,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>s ohledem na venezuelskou ústavu,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 xml:space="preserve">s ohledem na závěrečnou zprávu volební pozorovatelské mise EU ve Venezuele ze dne 22. února 2022 nazvanou „Regionální a obecní volby konané dne 21. listopadu 2021“ a na prohlášení předsedy volební pozorovatelské delegace Evropského parlamentu </w:t>
      </w:r>
      <w:proofErr w:type="spellStart"/>
      <w:r w:rsidRPr="008C49FC">
        <w:t>Jordiho</w:t>
      </w:r>
      <w:proofErr w:type="spellEnd"/>
      <w:r w:rsidRPr="008C49FC">
        <w:t xml:space="preserve"> </w:t>
      </w:r>
      <w:proofErr w:type="spellStart"/>
      <w:r w:rsidRPr="008C49FC">
        <w:t>Cañase</w:t>
      </w:r>
      <w:proofErr w:type="spellEnd"/>
      <w:r w:rsidRPr="008C49FC">
        <w:t xml:space="preserve"> ze dne 23. listopadu 2021 o regionálních a místních volbách ve Venezuele v roce 2021,</w:t>
      </w:r>
    </w:p>
    <w:p w:rsidR="00D2218E" w:rsidRPr="008C49FC" w:rsidRDefault="00D2218E" w:rsidP="0097661B">
      <w:pPr>
        <w:pStyle w:val="NormalHanging12a"/>
      </w:pPr>
      <w:r w:rsidRPr="008C49FC">
        <w:t>–</w:t>
      </w:r>
      <w:r w:rsidRPr="008C49FC">
        <w:tab/>
        <w:t>s ohledem na čl. 132 odst. 2 a 4 jednacího řádu,</w:t>
      </w:r>
    </w:p>
    <w:p w:rsidR="00D2218E" w:rsidRPr="008C49FC" w:rsidRDefault="00D2218E" w:rsidP="0097661B">
      <w:pPr>
        <w:pStyle w:val="NormalHanging12a"/>
      </w:pPr>
      <w:r w:rsidRPr="008C49FC">
        <w:lastRenderedPageBreak/>
        <w:t>A.</w:t>
      </w:r>
      <w:r w:rsidRPr="008C49FC">
        <w:tab/>
        <w:t>vzhledem k tomu, že budou-li respektovány všechny body dohody z Barbadosu, mohly by venezuelské prezidentské volby v roce 2024 znamenat odklon od zkorumpované autokracie a návrat k demokracii; vzhledem k tomu, že ve Venezuele jsou i nadále porušována občanská a politická práva, což po řadu let vyvolává nestabilitu a násilí; vzhledem k tomu, že přibližně osm milionů lidí již bylo nuceno zemi opustit;</w:t>
      </w:r>
    </w:p>
    <w:p w:rsidR="00D2218E" w:rsidRPr="008C49FC" w:rsidRDefault="00D2218E" w:rsidP="0097661B">
      <w:pPr>
        <w:pStyle w:val="NormalHanging12a"/>
      </w:pPr>
      <w:r w:rsidRPr="008C49FC">
        <w:t>B.</w:t>
      </w:r>
      <w:r w:rsidRPr="008C49FC">
        <w:tab/>
        <w:t>vzhledem k tomu, že dochází k systematickému omezování informací poskytovaných veřejnosti, svobody přesvědčení a projevu a práva na pokojné shromažďování, což se týká zejména disidentů, odborářů, obránců lidských práv a nejzranitelnějších členů společnosti;</w:t>
      </w:r>
    </w:p>
    <w:p w:rsidR="00D2218E" w:rsidRPr="008C49FC" w:rsidRDefault="00D2218E" w:rsidP="0097661B">
      <w:pPr>
        <w:pStyle w:val="NormalHanging12a"/>
        <w:rPr>
          <w:spacing w:val="-2"/>
        </w:rPr>
      </w:pPr>
      <w:r w:rsidRPr="008C49FC">
        <w:t>C.</w:t>
      </w:r>
      <w:r w:rsidRPr="008C49FC">
        <w:tab/>
        <w:t xml:space="preserve">vzhledem k tomu, že dne 17. října 2023 uzavřel </w:t>
      </w:r>
      <w:proofErr w:type="spellStart"/>
      <w:r w:rsidRPr="008C49FC">
        <w:t>Madurův</w:t>
      </w:r>
      <w:proofErr w:type="spellEnd"/>
      <w:r w:rsidRPr="008C49FC">
        <w:t xml:space="preserve"> režim ve Venezuele s aliancí opozičních stran Sjednocená platforma dvě dohody, známé jako dohody z Barbadosu, které se mj. týkaly takových otázek, jako je prosazování politických práv a volebních záruk pro všechny a propuštění politických vězňů; vzhledem k tomu, že součástí těchto dohod byla důležitá témata, například umožnění přítomnosti mezinárodních pozorovatelů v průběhu voleb; vzhledem k tomu, že podpis těchto dohod měl být prvním krokem ke svobodným a spravedlivým volbám ve Venezuele;</w:t>
      </w:r>
    </w:p>
    <w:p w:rsidR="00D2218E" w:rsidRPr="008C49FC" w:rsidRDefault="00D2218E" w:rsidP="0097661B">
      <w:pPr>
        <w:pStyle w:val="NormalHanging12a"/>
      </w:pPr>
      <w:r w:rsidRPr="008C49FC">
        <w:t>D.</w:t>
      </w:r>
      <w:r w:rsidRPr="008C49FC">
        <w:tab/>
        <w:t xml:space="preserve">vzhledem k tomu, že dne 22. října 2023 se prezidentskou kandidátkou demokratické opozice vůči režimu </w:t>
      </w:r>
      <w:proofErr w:type="gramStart"/>
      <w:r w:rsidRPr="008C49FC">
        <w:t>stala</w:t>
      </w:r>
      <w:proofErr w:type="gramEnd"/>
      <w:r w:rsidRPr="008C49FC">
        <w:t xml:space="preserve"> </w:t>
      </w:r>
      <w:proofErr w:type="spellStart"/>
      <w:r w:rsidRPr="008C49FC">
        <w:t>María</w:t>
      </w:r>
      <w:proofErr w:type="spellEnd"/>
      <w:r w:rsidRPr="008C49FC">
        <w:t xml:space="preserve"> </w:t>
      </w:r>
      <w:proofErr w:type="spellStart"/>
      <w:r w:rsidRPr="008C49FC">
        <w:t>Corina</w:t>
      </w:r>
      <w:proofErr w:type="spellEnd"/>
      <w:r w:rsidRPr="008C49FC">
        <w:t xml:space="preserve"> </w:t>
      </w:r>
      <w:proofErr w:type="spellStart"/>
      <w:r w:rsidRPr="008C49FC">
        <w:t>Machadová</w:t>
      </w:r>
      <w:proofErr w:type="spellEnd"/>
      <w:r w:rsidRPr="008C49FC">
        <w:t>, která v primárkách získala 92,35 %;</w:t>
      </w:r>
    </w:p>
    <w:p w:rsidR="00D2218E" w:rsidRPr="008C49FC" w:rsidRDefault="00D2218E" w:rsidP="0097661B">
      <w:pPr>
        <w:pStyle w:val="NormalHanging12a"/>
      </w:pPr>
      <w:r w:rsidRPr="008C49FC">
        <w:t>E.</w:t>
      </w:r>
      <w:r w:rsidRPr="008C49FC">
        <w:tab/>
        <w:t xml:space="preserve">vzhledem k tomu, že </w:t>
      </w:r>
      <w:proofErr w:type="spellStart"/>
      <w:r w:rsidRPr="008C49FC">
        <w:t>María</w:t>
      </w:r>
      <w:proofErr w:type="spellEnd"/>
      <w:r w:rsidRPr="008C49FC">
        <w:t xml:space="preserve"> </w:t>
      </w:r>
      <w:proofErr w:type="spellStart"/>
      <w:r w:rsidRPr="008C49FC">
        <w:t>Corina</w:t>
      </w:r>
      <w:proofErr w:type="spellEnd"/>
      <w:r w:rsidRPr="008C49FC">
        <w:t xml:space="preserve"> </w:t>
      </w:r>
      <w:proofErr w:type="spellStart"/>
      <w:r w:rsidRPr="008C49FC">
        <w:t>Machadová</w:t>
      </w:r>
      <w:proofErr w:type="spellEnd"/>
      <w:r w:rsidRPr="008C49FC">
        <w:t xml:space="preserve">, členové jejího volebního týmu, včetně Juana </w:t>
      </w:r>
      <w:proofErr w:type="spellStart"/>
      <w:r w:rsidRPr="008C49FC">
        <w:t>Freitese</w:t>
      </w:r>
      <w:proofErr w:type="spellEnd"/>
      <w:r w:rsidRPr="008C49FC">
        <w:t xml:space="preserve">, Luise </w:t>
      </w:r>
      <w:proofErr w:type="spellStart"/>
      <w:r w:rsidRPr="008C49FC">
        <w:t>Camacara</w:t>
      </w:r>
      <w:proofErr w:type="spellEnd"/>
      <w:r w:rsidRPr="008C49FC">
        <w:t xml:space="preserve"> a </w:t>
      </w:r>
      <w:proofErr w:type="spellStart"/>
      <w:r w:rsidRPr="008C49FC">
        <w:t>Guillerma</w:t>
      </w:r>
      <w:proofErr w:type="spellEnd"/>
      <w:r w:rsidRPr="008C49FC">
        <w:t xml:space="preserve"> </w:t>
      </w:r>
      <w:proofErr w:type="spellStart"/>
      <w:r w:rsidRPr="008C49FC">
        <w:t>Lópeze</w:t>
      </w:r>
      <w:proofErr w:type="spellEnd"/>
      <w:r w:rsidRPr="008C49FC">
        <w:t xml:space="preserve">, kteří byli nezákonně zadržováni a od té doby jsou nezvěstní, a organizace občanské společnosti, právníci, nevládní organizace a další politické subjekty demokratické opozice jsou již několik měsíců terčem svévolných a politicky motivovaných pokusů o vyloučení z výkonu veřejné funkce; vzhledem k tomu, že cílem těchto snah byl i </w:t>
      </w:r>
      <w:proofErr w:type="spellStart"/>
      <w:r w:rsidRPr="008C49FC">
        <w:t>Henrique</w:t>
      </w:r>
      <w:proofErr w:type="spellEnd"/>
      <w:r w:rsidRPr="008C49FC">
        <w:t xml:space="preserve"> </w:t>
      </w:r>
      <w:proofErr w:type="spellStart"/>
      <w:r w:rsidRPr="008C49FC">
        <w:t>Capriles</w:t>
      </w:r>
      <w:proofErr w:type="spellEnd"/>
      <w:r w:rsidRPr="008C49FC">
        <w:t>, který kandidoval na prezidenta již dvakrát a jehož vyloučení z veřejného působení bylo rovněž potvrzeno v prohlášení ze dne 26. ledna 2024;</w:t>
      </w:r>
    </w:p>
    <w:p w:rsidR="00D2218E" w:rsidRPr="008C49FC" w:rsidRDefault="00D2218E" w:rsidP="0097661B">
      <w:pPr>
        <w:pStyle w:val="NormalHanging12a"/>
      </w:pPr>
      <w:r w:rsidRPr="008C49FC">
        <w:t>F.</w:t>
      </w:r>
      <w:r w:rsidRPr="008C49FC">
        <w:tab/>
        <w:t xml:space="preserve">připomíná, že proces rehabilitace </w:t>
      </w:r>
      <w:proofErr w:type="spellStart"/>
      <w:r w:rsidRPr="008C49FC">
        <w:t>Maríi</w:t>
      </w:r>
      <w:proofErr w:type="spellEnd"/>
      <w:r w:rsidRPr="008C49FC">
        <w:t xml:space="preserve"> </w:t>
      </w:r>
      <w:proofErr w:type="spellStart"/>
      <w:r w:rsidRPr="008C49FC">
        <w:t>Coriny</w:t>
      </w:r>
      <w:proofErr w:type="spellEnd"/>
      <w:r w:rsidRPr="008C49FC">
        <w:t xml:space="preserve"> </w:t>
      </w:r>
      <w:proofErr w:type="spellStart"/>
      <w:r w:rsidRPr="008C49FC">
        <w:t>Machadové</w:t>
      </w:r>
      <w:proofErr w:type="spellEnd"/>
      <w:r w:rsidRPr="008C49FC">
        <w:t xml:space="preserve"> postrádal elementární prvky, neboť neobdržela kopii obvinění, která proti ní byla vznesena, ani neměla možnost na tato obvinění reagovat; vzhledem k tomu, že prorežimní Nejvyšší soud zveřejnil na svých internetových stránkách shrnutí svého rozhodnutí, které nemá žádný právní základ; vzhledem k tomu, že venezuelská ústava stanoví, že politická práva jednotlivců nelze omezit správními rozhodnutími, kterými nelze ani nikomu zakázat výkon veřejné funkce; vzhledem k tomu, že prorežimní Nejvyšší soud proto nemohl v této věci vydat rozhodnutí, které by bylo v souladu s ústavou;</w:t>
      </w:r>
    </w:p>
    <w:p w:rsidR="00D2218E" w:rsidRPr="008C49FC" w:rsidRDefault="00D2218E" w:rsidP="0097661B">
      <w:pPr>
        <w:pStyle w:val="NormalHanging12a"/>
      </w:pPr>
      <w:r w:rsidRPr="008C49FC">
        <w:t>G.</w:t>
      </w:r>
      <w:r w:rsidRPr="008C49FC">
        <w:tab/>
        <w:t xml:space="preserve">vzhledem k tomu, že dne 6. prosince 2023 byl za údajnou vlastizradu zatčen člen komise pro plánování primárek opozice Roberto Abdul; vzhledem k tomu, že současně byly vydány zatýkací rozkazy na Henryho </w:t>
      </w:r>
      <w:proofErr w:type="spellStart"/>
      <w:r w:rsidRPr="008C49FC">
        <w:t>Alviareze</w:t>
      </w:r>
      <w:proofErr w:type="spellEnd"/>
      <w:r w:rsidRPr="008C49FC">
        <w:t xml:space="preserve">, Claudiu </w:t>
      </w:r>
      <w:proofErr w:type="spellStart"/>
      <w:r w:rsidRPr="008C49FC">
        <w:t>Macerovou</w:t>
      </w:r>
      <w:proofErr w:type="spellEnd"/>
      <w:r w:rsidRPr="008C49FC">
        <w:t xml:space="preserve"> a Pedra </w:t>
      </w:r>
      <w:proofErr w:type="spellStart"/>
      <w:r w:rsidRPr="008C49FC">
        <w:t>Urruchurtua</w:t>
      </w:r>
      <w:proofErr w:type="spellEnd"/>
      <w:r w:rsidRPr="008C49FC">
        <w:t xml:space="preserve">, členy strany </w:t>
      </w:r>
      <w:proofErr w:type="spellStart"/>
      <w:r w:rsidRPr="008C49FC">
        <w:t>Vente</w:t>
      </w:r>
      <w:proofErr w:type="spellEnd"/>
      <w:r w:rsidRPr="008C49FC">
        <w:t xml:space="preserve"> Venezuela, kteří byli obviněni mimo jiné z trestných činů vlastizrady, spolčení a praní peněz;</w:t>
      </w:r>
    </w:p>
    <w:p w:rsidR="00D2218E" w:rsidRPr="008C49FC" w:rsidRDefault="00D2218E" w:rsidP="0097661B">
      <w:pPr>
        <w:pStyle w:val="NormalHanging12a"/>
      </w:pPr>
      <w:r w:rsidRPr="008C49FC">
        <w:t>H.</w:t>
      </w:r>
      <w:r w:rsidRPr="008C49FC">
        <w:tab/>
        <w:t xml:space="preserve">vzhledem k tomu, že tato svévolná rozhodnutí nejsou v souladu se závazkem zástupců </w:t>
      </w:r>
      <w:proofErr w:type="spellStart"/>
      <w:r w:rsidRPr="008C49FC">
        <w:t>Nicoláse</w:t>
      </w:r>
      <w:proofErr w:type="spellEnd"/>
      <w:r w:rsidRPr="008C49FC">
        <w:t xml:space="preserve"> </w:t>
      </w:r>
      <w:proofErr w:type="spellStart"/>
      <w:r w:rsidRPr="008C49FC">
        <w:t>Madura</w:t>
      </w:r>
      <w:proofErr w:type="spellEnd"/>
      <w:r w:rsidRPr="008C49FC">
        <w:t xml:space="preserve"> uspořádat ve Venezuele v roce 2024 prezidentské volby založené na soutěži mezi kandidáty a jsou v rozporu s doporučeními volební pozorovatelské mise EU; vzhledem k tomu, že skutečnost, že správní orgány i nadále svévolně zakazují </w:t>
      </w:r>
      <w:r w:rsidRPr="008C49FC">
        <w:lastRenderedPageBreak/>
        <w:t>opozičním kandidátům výkon veřejných funkcí, zásadním způsobem omezuje právo venezuelských občanů vybírat si své zástupce;</w:t>
      </w:r>
    </w:p>
    <w:p w:rsidR="00D2218E" w:rsidRPr="008C49FC" w:rsidRDefault="00D2218E" w:rsidP="0097661B">
      <w:pPr>
        <w:pStyle w:val="NormalHanging12a"/>
      </w:pPr>
      <w:r w:rsidRPr="008C49FC">
        <w:t>I.</w:t>
      </w:r>
      <w:r w:rsidRPr="008C49FC">
        <w:tab/>
        <w:t>vzhledem k tomu, že Parlament již ve svém usnesení ze dne 13. července 2023 o politicky motivovaném znemožnění účasti ve venezuelských volbách</w:t>
      </w:r>
      <w:r w:rsidRPr="008C49FC">
        <w:rPr>
          <w:rStyle w:val="FootnoteReference"/>
        </w:rPr>
        <w:footnoteReference w:id="1"/>
      </w:r>
      <w:r w:rsidRPr="008C49FC">
        <w:t xml:space="preserve"> ostře odsoudil politicky motivované kroky venezuelského režimu, kterými znemožňuje zapojení některých kandidátů do voleb; vzhledem k tomu, že v tomto usnesení konkrétně kritizoval svévolný a protiústavní zákaz, který </w:t>
      </w:r>
      <w:proofErr w:type="spellStart"/>
      <w:r w:rsidRPr="008C49FC">
        <w:t>Maríi</w:t>
      </w:r>
      <w:proofErr w:type="spellEnd"/>
      <w:r w:rsidRPr="008C49FC">
        <w:t xml:space="preserve"> </w:t>
      </w:r>
      <w:proofErr w:type="spellStart"/>
      <w:r w:rsidRPr="008C49FC">
        <w:t>Corině</w:t>
      </w:r>
      <w:proofErr w:type="spellEnd"/>
      <w:r w:rsidRPr="008C49FC">
        <w:t xml:space="preserve"> </w:t>
      </w:r>
      <w:proofErr w:type="spellStart"/>
      <w:r w:rsidRPr="008C49FC">
        <w:t>Machadové</w:t>
      </w:r>
      <w:proofErr w:type="spellEnd"/>
      <w:r w:rsidRPr="008C49FC">
        <w:t xml:space="preserve"> znemožňuje výkon veřejné funkce na dobu 15 let, jakož i obdobné vyloučení dalších významných politických osobností, a vyjádřil politování nad skutečností, že doporučení poslední volební pozorovatelské mise EU byla zcela ignorována;</w:t>
      </w:r>
    </w:p>
    <w:p w:rsidR="00D2218E" w:rsidRPr="008C49FC" w:rsidRDefault="00D2218E" w:rsidP="0097661B">
      <w:pPr>
        <w:pStyle w:val="NormalHanging12a"/>
      </w:pPr>
      <w:r w:rsidRPr="008C49FC">
        <w:t>J.</w:t>
      </w:r>
      <w:r w:rsidRPr="008C49FC">
        <w:tab/>
        <w:t xml:space="preserve">vzhledem k tomu, že </w:t>
      </w:r>
      <w:proofErr w:type="spellStart"/>
      <w:r w:rsidRPr="008C49FC">
        <w:t>Madurův</w:t>
      </w:r>
      <w:proofErr w:type="spellEnd"/>
      <w:r w:rsidRPr="008C49FC">
        <w:t xml:space="preserve"> režim odepřel hlavní pozorovatelce volební pozorovatelské mise EU vstup do Venezuely, kde chtěla předložit závěrečnou zprávu o regionálních a obecních volbách, které se konaly v roce 2021, neboť volební pozorovatelská mise EU byla již dříve ze země vyhoštěna;</w:t>
      </w:r>
    </w:p>
    <w:p w:rsidR="00D2218E" w:rsidRPr="008C49FC" w:rsidRDefault="00D2218E" w:rsidP="0097661B">
      <w:pPr>
        <w:pStyle w:val="NormalHanging12a"/>
      </w:pPr>
      <w:r w:rsidRPr="008C49FC">
        <w:t>K.</w:t>
      </w:r>
      <w:r w:rsidRPr="008C49FC">
        <w:tab/>
        <w:t xml:space="preserve">vzhledem k tomu, že dne 22. ledna vydal režim prostřednictvím generálního prokurátora čtrnáct příkazů k zatčení, mj. příkaz k zatčení obránkyně lidských práv Tamary </w:t>
      </w:r>
      <w:proofErr w:type="spellStart"/>
      <w:r w:rsidRPr="008C49FC">
        <w:t>Sujúové</w:t>
      </w:r>
      <w:proofErr w:type="spellEnd"/>
      <w:r w:rsidRPr="008C49FC">
        <w:t xml:space="preserve">, novinářky Sebastiany </w:t>
      </w:r>
      <w:proofErr w:type="spellStart"/>
      <w:r w:rsidRPr="008C49FC">
        <w:t>Barráezové</w:t>
      </w:r>
      <w:proofErr w:type="spellEnd"/>
      <w:r w:rsidRPr="008C49FC">
        <w:t xml:space="preserve">, bývalého starosty Caracasu Antonia </w:t>
      </w:r>
      <w:proofErr w:type="spellStart"/>
      <w:r w:rsidRPr="008C49FC">
        <w:t>Ledezmy</w:t>
      </w:r>
      <w:proofErr w:type="spellEnd"/>
      <w:r w:rsidRPr="008C49FC">
        <w:t xml:space="preserve">, politického vůdce Leopolda </w:t>
      </w:r>
      <w:proofErr w:type="spellStart"/>
      <w:r w:rsidRPr="008C49FC">
        <w:t>Lópeze</w:t>
      </w:r>
      <w:proofErr w:type="spellEnd"/>
      <w:r w:rsidRPr="008C49FC">
        <w:t xml:space="preserve">, bývalého prozatímního prezidenta Venezuely Juana </w:t>
      </w:r>
      <w:proofErr w:type="spellStart"/>
      <w:r w:rsidRPr="008C49FC">
        <w:t>Guaidóa</w:t>
      </w:r>
      <w:proofErr w:type="spellEnd"/>
      <w:r w:rsidRPr="008C49FC">
        <w:t xml:space="preserve"> a bývalého starosty Davida </w:t>
      </w:r>
      <w:proofErr w:type="spellStart"/>
      <w:r w:rsidRPr="008C49FC">
        <w:t>Smolanského</w:t>
      </w:r>
      <w:proofErr w:type="spellEnd"/>
      <w:r w:rsidRPr="008C49FC">
        <w:t>, na základě vykonstruovaných obvinění z velezrady a vraždy významné politické osobnosti, jakož i za to, že jednoduše uplatnili své právo vyjádřit nesouhlas s režimem;</w:t>
      </w:r>
    </w:p>
    <w:p w:rsidR="00D2218E" w:rsidRPr="008C49FC" w:rsidRDefault="00D2218E" w:rsidP="0097661B">
      <w:pPr>
        <w:pStyle w:val="NormalHanging12a"/>
      </w:pPr>
      <w:r w:rsidRPr="008C49FC">
        <w:t>L.</w:t>
      </w:r>
      <w:r w:rsidRPr="008C49FC">
        <w:tab/>
        <w:t xml:space="preserve">vzhledem k tomu, že venezuelský parlament, který je ovládán </w:t>
      </w:r>
      <w:proofErr w:type="spellStart"/>
      <w:r w:rsidRPr="008C49FC">
        <w:t>Madurovým</w:t>
      </w:r>
      <w:proofErr w:type="spellEnd"/>
      <w:r w:rsidRPr="008C49FC">
        <w:t xml:space="preserve"> režimem, připravuje nový zákon o financování a činnosti nevládních organizací s cílem omezit schopnost občanské společnosti organizovat se a bránit svá práva;</w:t>
      </w:r>
    </w:p>
    <w:p w:rsidR="00D2218E" w:rsidRPr="008C49FC" w:rsidRDefault="00D2218E" w:rsidP="0097661B">
      <w:pPr>
        <w:pStyle w:val="NormalHanging12a"/>
      </w:pPr>
      <w:r w:rsidRPr="008C49FC">
        <w:t>M.</w:t>
      </w:r>
      <w:r w:rsidRPr="008C49FC">
        <w:tab/>
        <w:t xml:space="preserve">vzhledem k tomu, že dne 31. ledna </w:t>
      </w:r>
      <w:proofErr w:type="gramStart"/>
      <w:r w:rsidRPr="008C49FC">
        <w:t xml:space="preserve">podpořil </w:t>
      </w:r>
      <w:proofErr w:type="spellStart"/>
      <w:r w:rsidRPr="008C49FC">
        <w:t>Maduro</w:t>
      </w:r>
      <w:proofErr w:type="spellEnd"/>
      <w:proofErr w:type="gramEnd"/>
      <w:r w:rsidRPr="008C49FC">
        <w:t xml:space="preserve"> výzvu režimem kontrolovaného Národního shromáždění, aby se od 5. února pracovalo v rámci meziodvětvového dialogu na přípravě harmonogramu prezidentských voleb, které by se měly uskutečnit v druhé polovině roku 2024, avšak dosud pro ně nebyl stanoven pevný termín;</w:t>
      </w:r>
    </w:p>
    <w:p w:rsidR="00D2218E" w:rsidRPr="008C49FC" w:rsidRDefault="00D2218E" w:rsidP="0097661B">
      <w:pPr>
        <w:pStyle w:val="NormalHanging12a"/>
        <w:rPr>
          <w:spacing w:val="-2"/>
        </w:rPr>
      </w:pPr>
      <w:r w:rsidRPr="008C49FC">
        <w:t>N.</w:t>
      </w:r>
      <w:r w:rsidRPr="008C49FC">
        <w:tab/>
        <w:t>vzhledem k tomu, že volební plán, který je součástí dohody z Barbadosu, je pro Venezuelu i nadále příležitostí k vyřešení její dlouhodobé politické, hospodářské a humanitární krize a uspořádání svobodných a inkluzivních voleb, které v této zemi umožní skutečnou soutěž mezi kandidáty; vzhledem k tomu, že pronásledování kandidátů opozice představuje vážné porušení politických práv a volebních záruk zakotvených v dohodě z Barbadosu;</w:t>
      </w:r>
    </w:p>
    <w:p w:rsidR="00D2218E" w:rsidRPr="008C49FC" w:rsidRDefault="00D2218E" w:rsidP="0097661B">
      <w:pPr>
        <w:pStyle w:val="NormalHanging12a"/>
      </w:pPr>
      <w:r w:rsidRPr="008C49FC">
        <w:t>O.</w:t>
      </w:r>
      <w:r w:rsidRPr="008C49FC">
        <w:tab/>
        <w:t xml:space="preserve">vzhledem k tomu, že režim rovněž provádí změny v Národní volební radě (CNE) s cílem omezovat volební proces a jakoukoli vyhlídku na návrat k demokracii mařit; vzhledem k tomu, že v červnu 2023 odstoupili tři vedoucí představitelé Národní volební rady, což přinutilo dva zbývající funkcionáře k rezignaci; vzhledem k tomu, že režimem kontrolované Národní shromáždění jmenovalo pro volbu nových členů CNE z řad osobností spojených s režimem zvláštní komisi složenou ze zástupců režimu, včetně manželky </w:t>
      </w:r>
      <w:proofErr w:type="spellStart"/>
      <w:r w:rsidRPr="008C49FC">
        <w:t>Nicoláse</w:t>
      </w:r>
      <w:proofErr w:type="spellEnd"/>
      <w:r w:rsidRPr="008C49FC">
        <w:t xml:space="preserve"> </w:t>
      </w:r>
      <w:proofErr w:type="spellStart"/>
      <w:r w:rsidRPr="008C49FC">
        <w:t>Madura</w:t>
      </w:r>
      <w:proofErr w:type="spellEnd"/>
      <w:r w:rsidRPr="008C49FC">
        <w:t>;</w:t>
      </w:r>
    </w:p>
    <w:p w:rsidR="00D2218E" w:rsidRPr="008C49FC" w:rsidRDefault="00D2218E" w:rsidP="0097661B">
      <w:pPr>
        <w:pStyle w:val="NormalHanging12a"/>
      </w:pPr>
      <w:r w:rsidRPr="008C49FC">
        <w:lastRenderedPageBreak/>
        <w:t>1.</w:t>
      </w:r>
      <w:r w:rsidRPr="008C49FC">
        <w:tab/>
        <w:t xml:space="preserve">důrazně odsuzuje pokusy o to, aby byl prezidentské kandidátce demokratické opozice </w:t>
      </w:r>
      <w:proofErr w:type="spellStart"/>
      <w:r w:rsidRPr="008C49FC">
        <w:t>Maríi</w:t>
      </w:r>
      <w:proofErr w:type="spellEnd"/>
      <w:r w:rsidRPr="008C49FC">
        <w:t xml:space="preserve"> </w:t>
      </w:r>
      <w:proofErr w:type="spellStart"/>
      <w:r w:rsidRPr="008C49FC">
        <w:t>Corině</w:t>
      </w:r>
      <w:proofErr w:type="spellEnd"/>
      <w:r w:rsidRPr="008C49FC">
        <w:t xml:space="preserve"> </w:t>
      </w:r>
      <w:proofErr w:type="spellStart"/>
      <w:r w:rsidRPr="008C49FC">
        <w:t>Machadové</w:t>
      </w:r>
      <w:proofErr w:type="spellEnd"/>
      <w:r w:rsidRPr="008C49FC">
        <w:t xml:space="preserve"> a dalším osobám, jako je </w:t>
      </w:r>
      <w:proofErr w:type="spellStart"/>
      <w:r w:rsidRPr="008C49FC">
        <w:t>Henrique</w:t>
      </w:r>
      <w:proofErr w:type="spellEnd"/>
      <w:r w:rsidRPr="008C49FC">
        <w:t xml:space="preserve"> </w:t>
      </w:r>
      <w:proofErr w:type="spellStart"/>
      <w:r w:rsidRPr="008C49FC">
        <w:t>Capriles</w:t>
      </w:r>
      <w:proofErr w:type="spellEnd"/>
      <w:r w:rsidRPr="008C49FC">
        <w:t>, zakázán výkon veřejné funkce; připomíná, že proces její rehabilitace postrádal elementární prvky, neboť neobdržela kopii obvinění, která proti ní byla vznesena, ani neměla možnost na tato obvinění reagovat;</w:t>
      </w:r>
    </w:p>
    <w:p w:rsidR="00D2218E" w:rsidRPr="008C49FC" w:rsidRDefault="00D2218E" w:rsidP="0097661B">
      <w:pPr>
        <w:pStyle w:val="NormalHanging12a"/>
      </w:pPr>
      <w:r w:rsidRPr="008C49FC">
        <w:t>2.</w:t>
      </w:r>
      <w:r w:rsidRPr="008C49FC">
        <w:tab/>
        <w:t xml:space="preserve">důrazně odsuzuje útoky na členy týmu </w:t>
      </w:r>
      <w:proofErr w:type="spellStart"/>
      <w:r w:rsidRPr="008C49FC">
        <w:t>Maríi</w:t>
      </w:r>
      <w:proofErr w:type="spellEnd"/>
      <w:r w:rsidRPr="008C49FC">
        <w:t xml:space="preserve"> </w:t>
      </w:r>
      <w:proofErr w:type="spellStart"/>
      <w:r w:rsidRPr="008C49FC">
        <w:t>Coriny</w:t>
      </w:r>
      <w:proofErr w:type="spellEnd"/>
      <w:r w:rsidRPr="008C49FC">
        <w:t xml:space="preserve"> </w:t>
      </w:r>
      <w:proofErr w:type="spellStart"/>
      <w:r w:rsidRPr="008C49FC">
        <w:t>Machadové</w:t>
      </w:r>
      <w:proofErr w:type="spellEnd"/>
      <w:r w:rsidRPr="008C49FC">
        <w:t xml:space="preserve"> a na další představitele opozice a občanské společnosti, obránce lidských práv a novináře, jejich údajná násilná zmizení a zatýkání a zatýkací rozkazy, jež na ně byly vydány; důrazně odsuzuje zásahy </w:t>
      </w:r>
      <w:proofErr w:type="spellStart"/>
      <w:r w:rsidRPr="008C49FC">
        <w:t>Madurova</w:t>
      </w:r>
      <w:proofErr w:type="spellEnd"/>
      <w:r w:rsidRPr="008C49FC">
        <w:t xml:space="preserve"> režimu do volebního procesu;</w:t>
      </w:r>
    </w:p>
    <w:p w:rsidR="00D2218E" w:rsidRPr="008C49FC" w:rsidRDefault="00D2218E" w:rsidP="0097661B">
      <w:pPr>
        <w:pStyle w:val="NormalHanging12a"/>
      </w:pPr>
      <w:r w:rsidRPr="008C49FC">
        <w:t>3.</w:t>
      </w:r>
      <w:r w:rsidRPr="008C49FC">
        <w:tab/>
        <w:t xml:space="preserve">vyzývá k okamžitému a bezpodmínečnému propuštění všech svévolně zatčených politických a sociálních vůdců, včetně tří zaměstnanců kampaně prezidentské kandidátky opozice </w:t>
      </w:r>
      <w:proofErr w:type="spellStart"/>
      <w:r w:rsidRPr="008C49FC">
        <w:t>Maríi</w:t>
      </w:r>
      <w:proofErr w:type="spellEnd"/>
      <w:r w:rsidRPr="008C49FC">
        <w:t xml:space="preserve"> </w:t>
      </w:r>
      <w:proofErr w:type="spellStart"/>
      <w:r w:rsidRPr="008C49FC">
        <w:t>Coriny</w:t>
      </w:r>
      <w:proofErr w:type="spellEnd"/>
      <w:r w:rsidRPr="008C49FC">
        <w:t xml:space="preserve"> </w:t>
      </w:r>
      <w:proofErr w:type="spellStart"/>
      <w:r w:rsidRPr="008C49FC">
        <w:t>Machadové</w:t>
      </w:r>
      <w:proofErr w:type="spellEnd"/>
      <w:r w:rsidRPr="008C49FC">
        <w:t xml:space="preserve">, konkrétně Juana </w:t>
      </w:r>
      <w:proofErr w:type="spellStart"/>
      <w:r w:rsidRPr="008C49FC">
        <w:t>Freitese</w:t>
      </w:r>
      <w:proofErr w:type="spellEnd"/>
      <w:r w:rsidRPr="008C49FC">
        <w:t xml:space="preserve">, Luise </w:t>
      </w:r>
      <w:proofErr w:type="spellStart"/>
      <w:r w:rsidRPr="008C49FC">
        <w:t>Camacara</w:t>
      </w:r>
      <w:proofErr w:type="spellEnd"/>
      <w:r w:rsidRPr="008C49FC">
        <w:t xml:space="preserve"> a </w:t>
      </w:r>
      <w:proofErr w:type="spellStart"/>
      <w:r w:rsidRPr="008C49FC">
        <w:t>Guillerma</w:t>
      </w:r>
      <w:proofErr w:type="spellEnd"/>
      <w:r w:rsidRPr="008C49FC">
        <w:t xml:space="preserve"> </w:t>
      </w:r>
      <w:proofErr w:type="spellStart"/>
      <w:r w:rsidRPr="008C49FC">
        <w:t>Lópeze</w:t>
      </w:r>
      <w:proofErr w:type="spellEnd"/>
      <w:r w:rsidRPr="008C49FC">
        <w:t>;</w:t>
      </w:r>
    </w:p>
    <w:p w:rsidR="00D2218E" w:rsidRPr="008C49FC" w:rsidRDefault="00D2218E" w:rsidP="0097661B">
      <w:pPr>
        <w:pStyle w:val="NormalHanging12a"/>
      </w:pPr>
      <w:r w:rsidRPr="008C49FC">
        <w:t>4.</w:t>
      </w:r>
      <w:r w:rsidRPr="008C49FC">
        <w:tab/>
        <w:t xml:space="preserve">opakuje, že kroky </w:t>
      </w:r>
      <w:proofErr w:type="spellStart"/>
      <w:r w:rsidRPr="008C49FC">
        <w:t>Nicoláse</w:t>
      </w:r>
      <w:proofErr w:type="spellEnd"/>
      <w:r w:rsidRPr="008C49FC">
        <w:t xml:space="preserve"> </w:t>
      </w:r>
      <w:proofErr w:type="spellStart"/>
      <w:r w:rsidRPr="008C49FC">
        <w:t>Madura</w:t>
      </w:r>
      <w:proofErr w:type="spellEnd"/>
      <w:r w:rsidRPr="008C49FC">
        <w:t xml:space="preserve"> a jeho zástupců, včetně pronásledování členů demokratické opozice vůči režimu a snah znemožnit kandidátům podílet se na letošních prezidentských volbách, jsou jednoznačně v rozporu s dohodou, kterou v Barbadosu podepsali zástupci vlády </w:t>
      </w:r>
      <w:proofErr w:type="spellStart"/>
      <w:r w:rsidRPr="008C49FC">
        <w:t>Nicoláse</w:t>
      </w:r>
      <w:proofErr w:type="spellEnd"/>
      <w:r w:rsidRPr="008C49FC">
        <w:t xml:space="preserve"> </w:t>
      </w:r>
      <w:proofErr w:type="spellStart"/>
      <w:r w:rsidRPr="008C49FC">
        <w:t>Madura</w:t>
      </w:r>
      <w:proofErr w:type="spellEnd"/>
      <w:r w:rsidRPr="008C49FC">
        <w:t xml:space="preserve"> a Sjednocené platformy s cílem uspořádat v roce 2024 ve Venezuele prezidentské volby se skutečnou soutěží kandidátů;</w:t>
      </w:r>
    </w:p>
    <w:p w:rsidR="00D2218E" w:rsidRPr="008C49FC" w:rsidRDefault="00D2218E" w:rsidP="0097661B">
      <w:pPr>
        <w:pStyle w:val="NormalHanging12a"/>
      </w:pPr>
      <w:r w:rsidRPr="008C49FC">
        <w:t>5.</w:t>
      </w:r>
      <w:r w:rsidRPr="008C49FC">
        <w:tab/>
        <w:t xml:space="preserve">zdůrazňuje, že výrok prorežimního Nejvyššího soudu je protiústavní a nezákonný, neboť vychází ze svévolných a politicky motivovaných obvinění, a že zvolený postup nebyl v souladu se zákonem; domnívá se proto, že rozhodnutí Nejvyššího soudu jmenovaného režimem nemá právní základ a že </w:t>
      </w:r>
      <w:proofErr w:type="spellStart"/>
      <w:r w:rsidRPr="008C49FC">
        <w:t>María</w:t>
      </w:r>
      <w:proofErr w:type="spellEnd"/>
      <w:r w:rsidRPr="008C49FC">
        <w:t xml:space="preserve"> </w:t>
      </w:r>
      <w:proofErr w:type="spellStart"/>
      <w:r w:rsidRPr="008C49FC">
        <w:t>Corina</w:t>
      </w:r>
      <w:proofErr w:type="spellEnd"/>
      <w:r w:rsidRPr="008C49FC">
        <w:t xml:space="preserve"> </w:t>
      </w:r>
      <w:proofErr w:type="spellStart"/>
      <w:r w:rsidRPr="008C49FC">
        <w:t>Machadová</w:t>
      </w:r>
      <w:proofErr w:type="spellEnd"/>
      <w:r w:rsidRPr="008C49FC">
        <w:t xml:space="preserve"> je i nadále způsobilá kandidovat ve volbách;</w:t>
      </w:r>
    </w:p>
    <w:p w:rsidR="00D2218E" w:rsidRPr="008C49FC" w:rsidRDefault="00D2218E" w:rsidP="0097661B">
      <w:pPr>
        <w:pStyle w:val="NormalHanging12a"/>
      </w:pPr>
      <w:r w:rsidRPr="008C49FC">
        <w:t>6.</w:t>
      </w:r>
      <w:r w:rsidRPr="008C49FC">
        <w:tab/>
        <w:t>domnívá se, že tyto kroky představují jasný pokus o politické pronásledování protivníků ze strany diktátora, které porušuje občanská a politická práva venezuelského lidu, a že tato opatření, jež se s ohledem na dosavadní jednání režimu dala předvídat, opět hatí vyhlídky na svobodné a spravedlivé volby;</w:t>
      </w:r>
    </w:p>
    <w:p w:rsidR="00D2218E" w:rsidRPr="008C49FC" w:rsidRDefault="00D2218E" w:rsidP="0097661B">
      <w:pPr>
        <w:pStyle w:val="NormalHanging12a"/>
      </w:pPr>
      <w:r w:rsidRPr="008C49FC">
        <w:t>7.</w:t>
      </w:r>
      <w:r w:rsidRPr="008C49FC">
        <w:tab/>
        <w:t>oceňuje úsilí opozice uspořádat primárky jako demokratické řešení pro venezuelské občany doma i v zahraničí; naléhavě vyzývá venezuelské orgány, aby zajistily podmínky pro konání spravedlivých, svobodných, inkluzivních a transparentních voleb;</w:t>
      </w:r>
    </w:p>
    <w:p w:rsidR="00D2218E" w:rsidRPr="008C49FC" w:rsidRDefault="00D2218E" w:rsidP="0097661B">
      <w:pPr>
        <w:pStyle w:val="NormalHanging12a"/>
        <w:rPr>
          <w:szCs w:val="24"/>
        </w:rPr>
      </w:pPr>
      <w:r w:rsidRPr="008C49FC">
        <w:t>8.</w:t>
      </w:r>
      <w:r w:rsidRPr="008C49FC">
        <w:tab/>
        <w:t xml:space="preserve">naléhavě vyzývá venezuelský režim, aby neprodleně přestal pronásledovat jak vítězku primárek, a tedy i legitimní kandidátku opozice </w:t>
      </w:r>
      <w:proofErr w:type="spellStart"/>
      <w:r w:rsidRPr="008C49FC">
        <w:t>Maríu</w:t>
      </w:r>
      <w:proofErr w:type="spellEnd"/>
      <w:r w:rsidRPr="008C49FC">
        <w:t xml:space="preserve"> </w:t>
      </w:r>
      <w:proofErr w:type="spellStart"/>
      <w:r w:rsidRPr="008C49FC">
        <w:t>Corinu</w:t>
      </w:r>
      <w:proofErr w:type="spellEnd"/>
      <w:r w:rsidRPr="008C49FC">
        <w:t xml:space="preserve"> </w:t>
      </w:r>
      <w:proofErr w:type="spellStart"/>
      <w:r w:rsidRPr="008C49FC">
        <w:t>Machadovou</w:t>
      </w:r>
      <w:proofErr w:type="spellEnd"/>
      <w:r w:rsidRPr="008C49FC">
        <w:t xml:space="preserve">, tak i ostatní opoziční politiky a aby začal uplatňovat dohodu z Barbadosu, mimo jiné dodržováním zásad volebního plánu a bodu 1 dohody, který stanoví, že strany jsou povinny „uznat a respektovat právo každého politického aktéra svobodně si vybrat svého kandidáta pro prezidentské volby“, což by znamenalo, že zajistí, aby opoziční </w:t>
      </w:r>
      <w:proofErr w:type="spellStart"/>
      <w:r w:rsidRPr="008C49FC">
        <w:t>lídryně</w:t>
      </w:r>
      <w:proofErr w:type="spellEnd"/>
      <w:r w:rsidRPr="008C49FC">
        <w:t xml:space="preserve"> </w:t>
      </w:r>
      <w:proofErr w:type="spellStart"/>
      <w:r w:rsidRPr="008C49FC">
        <w:t>María</w:t>
      </w:r>
      <w:proofErr w:type="spellEnd"/>
      <w:r w:rsidRPr="008C49FC">
        <w:t xml:space="preserve"> </w:t>
      </w:r>
      <w:proofErr w:type="spellStart"/>
      <w:r w:rsidRPr="008C49FC">
        <w:t>Corina</w:t>
      </w:r>
      <w:proofErr w:type="spellEnd"/>
      <w:r w:rsidRPr="008C49FC">
        <w:t xml:space="preserve"> </w:t>
      </w:r>
      <w:proofErr w:type="spellStart"/>
      <w:r w:rsidRPr="008C49FC">
        <w:t>Machadová</w:t>
      </w:r>
      <w:proofErr w:type="spellEnd"/>
      <w:r w:rsidRPr="008C49FC">
        <w:t xml:space="preserve"> mohla v roce 2024 svobodně kandidovat v otevřených a skutečně demokratických prezidentských volbách;</w:t>
      </w:r>
    </w:p>
    <w:p w:rsidR="00D2218E" w:rsidRPr="008C49FC" w:rsidRDefault="00D2218E" w:rsidP="0097661B">
      <w:pPr>
        <w:pStyle w:val="NormalHanging12a"/>
      </w:pPr>
      <w:r w:rsidRPr="008C49FC">
        <w:t>9.</w:t>
      </w:r>
      <w:r w:rsidRPr="008C49FC">
        <w:tab/>
        <w:t xml:space="preserve">připomíná otřesné sociální, hospodářské a humanitární podmínky, které ve Venezuele panují již řadu let a které musí venezuelské obyvatelstvo už příliš dlouho snášet; co nejdůrazněji odsuzuje vraždy, neustálé represe, systematické mučení a porušování lidských, občanských a politických práv venezuelských občanů a obránců lidských práv; naléhavě vyzývá venezuelský režim, aby okamžitě ukončil pronásledování svých </w:t>
      </w:r>
      <w:r w:rsidRPr="008C49FC">
        <w:lastRenderedPageBreak/>
        <w:t>politických oponentů a venezuelského lidu a potlačování a porušování jejich občanských a politických práv a aby zrušil zatýkací rozkazy na politické oponenty a propustil politické vězně;</w:t>
      </w:r>
    </w:p>
    <w:p w:rsidR="00D2218E" w:rsidRPr="008C49FC" w:rsidRDefault="00D2218E" w:rsidP="0097661B">
      <w:pPr>
        <w:pStyle w:val="NormalHanging12a"/>
        <w:rPr>
          <w:szCs w:val="24"/>
        </w:rPr>
      </w:pPr>
      <w:r w:rsidRPr="008C49FC">
        <w:t>10.</w:t>
      </w:r>
      <w:r w:rsidRPr="008C49FC">
        <w:tab/>
        <w:t>odsuzuje zneužívání právního řádu k omezení obrany lidských práv a svobody sdružování, přičemž je obzvláště znepokojen návrhem zákona o kontrole, regulaci, fungování a financování nevládních a příbuzných organizací;</w:t>
      </w:r>
    </w:p>
    <w:p w:rsidR="00D2218E" w:rsidRPr="008C49FC" w:rsidRDefault="00D2218E" w:rsidP="0097661B">
      <w:pPr>
        <w:pStyle w:val="NormalHanging12a"/>
        <w:rPr>
          <w:szCs w:val="24"/>
        </w:rPr>
      </w:pPr>
      <w:r w:rsidRPr="008C49FC">
        <w:t>11.</w:t>
      </w:r>
      <w:r w:rsidRPr="008C49FC">
        <w:tab/>
        <w:t>konstatuje, že je důležité umožnit hlasování ve volbách všem Venezuelanům jak ve Venezuele, tak v zahraničí, a to prostřednictvím aktualizace stálého seznamu voličů a seznamu voličů v zahraničí, jak stanoví bod 3 odst. 2 písm. e) dohody z Barbadosu;</w:t>
      </w:r>
    </w:p>
    <w:p w:rsidR="00D2218E" w:rsidRPr="008C49FC" w:rsidRDefault="00D2218E" w:rsidP="0097661B">
      <w:pPr>
        <w:pStyle w:val="NormalHanging12a"/>
      </w:pPr>
      <w:r w:rsidRPr="008C49FC">
        <w:t>12.</w:t>
      </w:r>
      <w:r w:rsidRPr="008C49FC">
        <w:tab/>
        <w:t>důrazně odsuzuje zásahy do jmenování členů CNE a vyzývá k nezávislému postupu jmenování nových členů CNE;</w:t>
      </w:r>
    </w:p>
    <w:p w:rsidR="00D2218E" w:rsidRPr="008C49FC" w:rsidRDefault="00D2218E" w:rsidP="0097661B">
      <w:pPr>
        <w:pStyle w:val="NormalHanging12a"/>
      </w:pPr>
      <w:r w:rsidRPr="008C49FC">
        <w:t>13.</w:t>
      </w:r>
      <w:r w:rsidRPr="008C49FC">
        <w:tab/>
        <w:t>plně podporuje vyšetřování Mezinárodního trestního soudu a nezávislou vyšetřovací misi OSN v souvislosti s rozsáhlými zločiny a represemi ze strany venezuelského režimu a vyzývá EU, aby podpořila vyšetřování údajných zločinů proti lidskosti, o jehož pokračování v souladu s Římským statutem se nyní rozhoduje, s cílem pohnat pachatele těchto zločinů k odpovědnosti;</w:t>
      </w:r>
    </w:p>
    <w:p w:rsidR="00D2218E" w:rsidRPr="008C49FC" w:rsidRDefault="00D2218E" w:rsidP="0097661B">
      <w:pPr>
        <w:pStyle w:val="NormalHanging12a"/>
        <w:rPr>
          <w:bCs/>
        </w:rPr>
      </w:pPr>
      <w:r w:rsidRPr="008C49FC">
        <w:t>14.</w:t>
      </w:r>
      <w:r w:rsidRPr="008C49FC">
        <w:tab/>
        <w:t>je i nadále pevně odhodlán podporovat dialog mezi stranami a aspirace venezuelského lidu na demokratickou budoucnost; vyzývá EU, aby spolupracovala s mezinárodním společenstvím a se všemi mírumilovnými demokratickými subjekty napříč politickým spektrem ve Venezuele a aby efektivně využila všech mechanismů, jež má k dispozici, na podporu návratu k zásadám dohody z Barbadosu;</w:t>
      </w:r>
    </w:p>
    <w:p w:rsidR="00D2218E" w:rsidRPr="008C49FC" w:rsidRDefault="00D2218E" w:rsidP="0097661B">
      <w:pPr>
        <w:pStyle w:val="NormalHanging12a"/>
      </w:pPr>
      <w:r w:rsidRPr="008C49FC">
        <w:t>15.</w:t>
      </w:r>
      <w:r w:rsidRPr="008C49FC">
        <w:tab/>
        <w:t xml:space="preserve">naléhavě vyzývá členské státy, aby zachovaly sankce uvalené na </w:t>
      </w:r>
      <w:proofErr w:type="spellStart"/>
      <w:r w:rsidRPr="008C49FC">
        <w:t>Madurův</w:t>
      </w:r>
      <w:proofErr w:type="spellEnd"/>
      <w:r w:rsidRPr="008C49FC">
        <w:t xml:space="preserve"> režim; trvá na tom, že sankce by měly být zpřísněny, dokud nebude existovat jasný a trvalý závazek dodržovat základní demokratické standardy, zásady právního státu a lidská práva v souladu s dohodou z Barbadosu; vyzývá k dalším cíleným sankcím prostřednictvím globálního režimu sankcí EU v oblasti lidských práv (tzv. unijní </w:t>
      </w:r>
      <w:proofErr w:type="spellStart"/>
      <w:r w:rsidRPr="008C49FC">
        <w:t>Magnitského</w:t>
      </w:r>
      <w:proofErr w:type="spellEnd"/>
      <w:r w:rsidRPr="008C49FC">
        <w:t xml:space="preserve"> zákon) proti soudcům Nejvyššího soudu Venezuely, kteří se podíleli na pokusech zakázat </w:t>
      </w:r>
      <w:proofErr w:type="spellStart"/>
      <w:r w:rsidRPr="008C49FC">
        <w:t>Maríi</w:t>
      </w:r>
      <w:proofErr w:type="spellEnd"/>
      <w:r w:rsidRPr="008C49FC">
        <w:t xml:space="preserve"> </w:t>
      </w:r>
      <w:proofErr w:type="spellStart"/>
      <w:r w:rsidRPr="008C49FC">
        <w:t>Corině</w:t>
      </w:r>
      <w:proofErr w:type="spellEnd"/>
      <w:r w:rsidRPr="008C49FC">
        <w:t xml:space="preserve"> </w:t>
      </w:r>
      <w:proofErr w:type="spellStart"/>
      <w:r w:rsidRPr="008C49FC">
        <w:t>Machadové</w:t>
      </w:r>
      <w:proofErr w:type="spellEnd"/>
      <w:r w:rsidRPr="008C49FC">
        <w:t xml:space="preserve"> výkon veřejné funkce, a proti členům venezuelských bezpečnostních složek zapojeným do systematického pronásledování opozice;</w:t>
      </w:r>
    </w:p>
    <w:p w:rsidR="00D2218E" w:rsidRPr="008C49FC" w:rsidRDefault="00D2218E" w:rsidP="0097661B">
      <w:pPr>
        <w:pStyle w:val="NormalHanging12a"/>
      </w:pPr>
      <w:r w:rsidRPr="008C49FC">
        <w:t>16.</w:t>
      </w:r>
      <w:r w:rsidRPr="008C49FC">
        <w:tab/>
        <w:t>vyzývá Evropskou službu pro vnější činnost, delegaci EU ve Venezuele, členské státy a mezinárodní společenství, aby i nadále monitorovaly situaci v této zemi a aby hrály asertivnější a viditelnější úlohu;</w:t>
      </w:r>
    </w:p>
    <w:p w:rsidR="00D2218E" w:rsidRPr="008C49FC" w:rsidRDefault="00D2218E" w:rsidP="0097661B">
      <w:pPr>
        <w:pStyle w:val="NormalHanging12a"/>
      </w:pPr>
      <w:r w:rsidRPr="008C49FC">
        <w:t>17.</w:t>
      </w:r>
      <w:r w:rsidRPr="008C49FC">
        <w:tab/>
        <w:t xml:space="preserve">trvá na tom, že EU nesmí uvažovat o vyslání volební pozorovatelské mise do Venezuely, dokud nebudou existovat jasné a věrohodné záruky toho, že bude plně dodržována dohoda z Barbadosu a volební plán, dokud nebudou rehabilitováni opoziční politici, kterým byl uložen zákaz výkonu veřejných funkcí, dokud nebude </w:t>
      </w:r>
      <w:proofErr w:type="spellStart"/>
      <w:r w:rsidRPr="008C49FC">
        <w:t>Maríi</w:t>
      </w:r>
      <w:proofErr w:type="spellEnd"/>
      <w:r w:rsidRPr="008C49FC">
        <w:t xml:space="preserve"> </w:t>
      </w:r>
      <w:proofErr w:type="spellStart"/>
      <w:r w:rsidRPr="008C49FC">
        <w:t>Corině</w:t>
      </w:r>
      <w:proofErr w:type="spellEnd"/>
      <w:r w:rsidRPr="008C49FC">
        <w:t xml:space="preserve"> </w:t>
      </w:r>
      <w:proofErr w:type="spellStart"/>
      <w:r w:rsidRPr="008C49FC">
        <w:t>Machadové</w:t>
      </w:r>
      <w:proofErr w:type="spellEnd"/>
      <w:r w:rsidRPr="008C49FC">
        <w:t xml:space="preserve"> umožněno kandidovat ve volbách a dokud nebudou řádně provedena doporučení volební pozorovatelské mise EU z roku 2021;</w:t>
      </w:r>
    </w:p>
    <w:p w:rsidR="00D2218E" w:rsidRPr="008C49FC" w:rsidRDefault="00D2218E" w:rsidP="0097661B">
      <w:pPr>
        <w:pStyle w:val="NormalHanging12a"/>
      </w:pPr>
      <w:r w:rsidRPr="008C49FC">
        <w:t>18.</w:t>
      </w:r>
      <w:r w:rsidRPr="008C49FC">
        <w:tab/>
        <w:t>zdůrazňuje, že volby a volební výsledky nebudou uznány, nebudou-li tyto podmínky splněny;</w:t>
      </w:r>
    </w:p>
    <w:p w:rsidR="00D2218E" w:rsidRPr="008C49FC" w:rsidRDefault="00D2218E" w:rsidP="0097661B">
      <w:pPr>
        <w:spacing w:after="240"/>
        <w:ind w:left="567" w:hanging="567"/>
      </w:pPr>
      <w:r w:rsidRPr="008C49FC">
        <w:t>19.</w:t>
      </w:r>
      <w:r w:rsidRPr="008C49FC">
        <w:tab/>
        <w:t xml:space="preserve">pověřuje svou předsedkyni, aby předala toto usnesení Radě, Komisi, místopředsedovi Komise, vysokému představiteli Unie pro zahraniční věci a bezpečnostní politiku, </w:t>
      </w:r>
      <w:r w:rsidRPr="008C49FC">
        <w:lastRenderedPageBreak/>
        <w:t>účastníkům summitu EU a Společenství latinskoamerických a karibských států, Parlamentnímu shromáždění EU-Latinská Amerika, Organizaci amerických států, generálnímu tajemníkovi OSN a orgánům venezuelského režimu.</w:t>
      </w:r>
    </w:p>
    <w:sectPr w:rsidR="00D2218E" w:rsidRPr="008C49FC" w:rsidSect="008C49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F9A" w:rsidRPr="008C49FC" w:rsidRDefault="009C3F9A">
      <w:r w:rsidRPr="008C49FC">
        <w:separator/>
      </w:r>
    </w:p>
  </w:endnote>
  <w:endnote w:type="continuationSeparator" w:id="0">
    <w:p w:rsidR="009C3F9A" w:rsidRPr="008C49FC" w:rsidRDefault="009C3F9A">
      <w:r w:rsidRPr="008C49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9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9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9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F9A" w:rsidRPr="008C49FC" w:rsidRDefault="009C3F9A">
      <w:r w:rsidRPr="008C49FC">
        <w:separator/>
      </w:r>
    </w:p>
  </w:footnote>
  <w:footnote w:type="continuationSeparator" w:id="0">
    <w:p w:rsidR="009C3F9A" w:rsidRPr="008C49FC" w:rsidRDefault="009C3F9A">
      <w:r w:rsidRPr="008C49FC">
        <w:continuationSeparator/>
      </w:r>
    </w:p>
  </w:footnote>
  <w:footnote w:id="1">
    <w:p w:rsidR="00D2218E" w:rsidRPr="008C49FC" w:rsidRDefault="00D2218E" w:rsidP="008C49FC">
      <w:pPr>
        <w:pStyle w:val="FootnoteText"/>
        <w:ind w:left="567" w:hanging="567"/>
        <w:rPr>
          <w:sz w:val="24"/>
          <w:lang w:val="cs-CZ"/>
        </w:rPr>
      </w:pPr>
      <w:r w:rsidRPr="008C49FC">
        <w:rPr>
          <w:rStyle w:val="FootnoteReference"/>
          <w:sz w:val="24"/>
          <w:lang w:val="cs-CZ"/>
        </w:rPr>
        <w:footnoteRef/>
      </w:r>
      <w:r w:rsidR="008C49FC" w:rsidRPr="008C49FC">
        <w:rPr>
          <w:sz w:val="24"/>
          <w:lang w:val="cs-CZ"/>
        </w:rPr>
        <w:t xml:space="preserve"> </w:t>
      </w:r>
      <w:r w:rsidR="008C49FC" w:rsidRPr="008C49FC">
        <w:rPr>
          <w:sz w:val="24"/>
          <w:lang w:val="cs-CZ"/>
        </w:rPr>
        <w:tab/>
      </w:r>
      <w:r w:rsidRPr="008C49FC">
        <w:rPr>
          <w:sz w:val="24"/>
          <w:lang w:val="cs-CZ"/>
        </w:rPr>
        <w:t>Přijaté texty, P9_TA(2023)0288.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9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9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49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7/2024"/>
    <w:docVar w:name="dvlangue" w:val="CS"/>
    <w:docVar w:name="dvnumam" w:val="0"/>
    <w:docVar w:name="dvpe" w:val="756.839"/>
    <w:docVar w:name="dvtitre" w:val="Usnesení Evropského parlamentu ze dne 8. února 2024 o další represi namířené proti demokratickým silám ve Venezuele: útoky na prezidentskou kandidátku Maríu Corinu Machadovou(2024/2549(RSP))"/>
  </w:docVars>
  <w:rsids>
    <w:rsidRoot w:val="009C3F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0C7"/>
    <w:rsid w:val="004B4B2C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649"/>
    <w:rsid w:val="00817416"/>
    <w:rsid w:val="00842779"/>
    <w:rsid w:val="00865F67"/>
    <w:rsid w:val="00881A7B"/>
    <w:rsid w:val="008840E5"/>
    <w:rsid w:val="00887B3E"/>
    <w:rsid w:val="008C2AC6"/>
    <w:rsid w:val="008C49FC"/>
    <w:rsid w:val="00930C23"/>
    <w:rsid w:val="0093193B"/>
    <w:rsid w:val="009509D8"/>
    <w:rsid w:val="00950B64"/>
    <w:rsid w:val="0097661B"/>
    <w:rsid w:val="00981893"/>
    <w:rsid w:val="009C3F9A"/>
    <w:rsid w:val="009F4A46"/>
    <w:rsid w:val="00A1687D"/>
    <w:rsid w:val="00A2054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18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EE228"/>
  <w15:chartTrackingRefBased/>
  <w15:docId w15:val="{4BD7101A-2A42-42CA-8AC4-13267144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2218E"/>
    <w:pPr>
      <w:spacing w:after="240"/>
      <w:ind w:left="567" w:hanging="567"/>
    </w:pPr>
  </w:style>
  <w:style w:type="paragraph" w:customStyle="1" w:styleId="EPComma">
    <w:name w:val="EPComma"/>
    <w:basedOn w:val="Normal"/>
    <w:rsid w:val="00D2218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2218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A6B68-3287-4CED-8C0C-380DFC6A5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2103</Words>
  <Characters>12672</Characters>
  <Application>Microsoft Office Word</Application>
  <DocSecurity>0</DocSecurity>
  <Lines>452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2024-02-08T12:15:00Z</dcterms:created>
  <dcterms:modified xsi:type="dcterms:W3CDTF">2024-02-08T12:15:00Z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B9-0097/2024</vt:lpwstr>
  </property>
  <property fmtid="{D5CDD505-2E9C-101B-9397-08002B2CF9AE}" pid="4" name="&lt;Type&gt;">
    <vt:lpwstr>RR</vt:lpwstr>
  </property>
</Properties>
</file>