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A669F" w14:paraId="3AC87F94" w14:textId="77777777" w:rsidTr="0010095E">
        <w:trPr>
          <w:trHeight w:hRule="exact" w:val="1418"/>
        </w:trPr>
        <w:tc>
          <w:tcPr>
            <w:tcW w:w="6804" w:type="dxa"/>
            <w:shd w:val="clear" w:color="auto" w:fill="auto"/>
            <w:vAlign w:val="center"/>
          </w:tcPr>
          <w:p w14:paraId="7CB7A695" w14:textId="77777777" w:rsidR="00751A4A" w:rsidRPr="00EA669F" w:rsidRDefault="003D2170" w:rsidP="0010095E">
            <w:pPr>
              <w:pStyle w:val="EPName"/>
            </w:pPr>
            <w:r w:rsidRPr="00EA669F">
              <w:t>Európai Parlament</w:t>
            </w:r>
          </w:p>
          <w:p w14:paraId="2C7EA195" w14:textId="77777777" w:rsidR="00751A4A" w:rsidRPr="00921857" w:rsidRDefault="00817416" w:rsidP="00756632">
            <w:pPr>
              <w:pStyle w:val="EPTerm"/>
              <w:rPr>
                <w:rStyle w:val="HideTWBExt"/>
                <w:noProof w:val="0"/>
                <w:vanish w:val="0"/>
                <w:color w:val="auto"/>
              </w:rPr>
            </w:pPr>
            <w:r w:rsidRPr="00921857">
              <w:t>2019-2024</w:t>
            </w:r>
          </w:p>
        </w:tc>
        <w:tc>
          <w:tcPr>
            <w:tcW w:w="2268" w:type="dxa"/>
            <w:shd w:val="clear" w:color="auto" w:fill="auto"/>
          </w:tcPr>
          <w:p w14:paraId="1109A9EC" w14:textId="77777777" w:rsidR="00751A4A" w:rsidRPr="00EA669F" w:rsidRDefault="00187494" w:rsidP="0010095E">
            <w:pPr>
              <w:pStyle w:val="EPLogo"/>
            </w:pPr>
            <w:r w:rsidRPr="00EA669F">
              <w:rPr>
                <w:noProof/>
                <w:lang w:val="en-GB"/>
              </w:rPr>
              <w:drawing>
                <wp:inline distT="0" distB="0" distL="0" distR="0" wp14:anchorId="568A493E" wp14:editId="1228C3A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8D31720" w14:textId="77777777" w:rsidR="00D058B8" w:rsidRPr="00EA669F" w:rsidRDefault="00D058B8" w:rsidP="004C5D52">
      <w:pPr>
        <w:pStyle w:val="LineTop"/>
      </w:pPr>
    </w:p>
    <w:p w14:paraId="152AEF9C" w14:textId="77777777" w:rsidR="00680577" w:rsidRPr="00EA669F" w:rsidRDefault="003D2170" w:rsidP="00680577">
      <w:pPr>
        <w:pStyle w:val="EPBodyTA1"/>
      </w:pPr>
      <w:r w:rsidRPr="00EA669F">
        <w:t>ELFOGADOTT SZÖVEGEK</w:t>
      </w:r>
    </w:p>
    <w:p w14:paraId="2B36E401" w14:textId="77777777" w:rsidR="00D058B8" w:rsidRPr="00EA669F" w:rsidRDefault="00D058B8" w:rsidP="00D058B8">
      <w:pPr>
        <w:pStyle w:val="LineBottom"/>
      </w:pPr>
    </w:p>
    <w:p w14:paraId="73D5B3E8" w14:textId="77777777" w:rsidR="003D2170" w:rsidRPr="00921857" w:rsidRDefault="003D2170" w:rsidP="003D2170">
      <w:pPr>
        <w:pStyle w:val="ATHeading1"/>
      </w:pPr>
      <w:bookmarkStart w:id="0" w:name="TANumber"/>
      <w:r w:rsidRPr="00921857">
        <w:t>P9_</w:t>
      </w:r>
      <w:proofErr w:type="gramStart"/>
      <w:r w:rsidRPr="00921857">
        <w:t>TA(</w:t>
      </w:r>
      <w:proofErr w:type="gramEnd"/>
      <w:r w:rsidRPr="00921857">
        <w:t>2024)0</w:t>
      </w:r>
      <w:r w:rsidR="00921857">
        <w:t>109</w:t>
      </w:r>
      <w:bookmarkEnd w:id="0"/>
    </w:p>
    <w:p w14:paraId="6863B84D" w14:textId="77777777" w:rsidR="003D2170" w:rsidRPr="00921857" w:rsidRDefault="003D2170" w:rsidP="003D2170">
      <w:pPr>
        <w:pStyle w:val="ATHeading2"/>
      </w:pPr>
      <w:bookmarkStart w:id="1" w:name="title"/>
      <w:r w:rsidRPr="00921857">
        <w:t>Ajánlás a Tanácsnak, a Bizottságnak és az EKSZ-</w:t>
      </w:r>
      <w:proofErr w:type="spellStart"/>
      <w:r w:rsidRPr="00921857">
        <w:t>nek</w:t>
      </w:r>
      <w:proofErr w:type="spellEnd"/>
      <w:r w:rsidRPr="00921857">
        <w:t xml:space="preserve"> a szíriai helyzetről</w:t>
      </w:r>
      <w:bookmarkEnd w:id="1"/>
    </w:p>
    <w:p w14:paraId="54A246E6" w14:textId="77777777" w:rsidR="003D2170" w:rsidRPr="00EA669F" w:rsidRDefault="003D2170" w:rsidP="003D2170">
      <w:pPr>
        <w:rPr>
          <w:i/>
          <w:vanish/>
        </w:rPr>
      </w:pPr>
      <w:r w:rsidRPr="00EA669F">
        <w:rPr>
          <w:i/>
        </w:rPr>
        <w:fldChar w:fldCharType="begin"/>
      </w:r>
      <w:r w:rsidRPr="00EA669F">
        <w:rPr>
          <w:i/>
        </w:rPr>
        <w:instrText xml:space="preserve"> TC"(</w:instrText>
      </w:r>
      <w:bookmarkStart w:id="2" w:name="DocNumber"/>
      <w:r w:rsidRPr="00EA669F">
        <w:rPr>
          <w:i/>
        </w:rPr>
        <w:instrText>A9-0041/2024</w:instrText>
      </w:r>
      <w:bookmarkEnd w:id="2"/>
      <w:r w:rsidRPr="00EA669F">
        <w:rPr>
          <w:i/>
        </w:rPr>
        <w:instrText xml:space="preserve"> - Előadó: </w:instrText>
      </w:r>
      <w:proofErr w:type="spellStart"/>
      <w:r w:rsidRPr="00EA669F">
        <w:rPr>
          <w:i/>
        </w:rPr>
        <w:instrText>Nathalie</w:instrText>
      </w:r>
      <w:proofErr w:type="spellEnd"/>
      <w:r w:rsidRPr="00EA669F">
        <w:rPr>
          <w:i/>
        </w:rPr>
        <w:instrText xml:space="preserve"> </w:instrText>
      </w:r>
      <w:proofErr w:type="spellStart"/>
      <w:r w:rsidRPr="00EA669F">
        <w:rPr>
          <w:i/>
        </w:rPr>
        <w:instrText>Loiseau</w:instrText>
      </w:r>
      <w:proofErr w:type="spellEnd"/>
      <w:r w:rsidRPr="00EA669F">
        <w:rPr>
          <w:i/>
        </w:rPr>
        <w:instrText xml:space="preserve">)"\l3 \n&gt; \* MERGEFORMAT </w:instrText>
      </w:r>
      <w:r w:rsidRPr="00EA669F">
        <w:rPr>
          <w:i/>
        </w:rPr>
        <w:fldChar w:fldCharType="end"/>
      </w:r>
    </w:p>
    <w:p w14:paraId="7086D917" w14:textId="77777777" w:rsidR="003D2170" w:rsidRPr="00EA669F" w:rsidRDefault="003D2170" w:rsidP="003D2170">
      <w:pPr>
        <w:rPr>
          <w:vanish/>
        </w:rPr>
      </w:pPr>
      <w:bookmarkStart w:id="3" w:name="Commission"/>
      <w:r w:rsidRPr="00EA669F">
        <w:rPr>
          <w:vanish/>
        </w:rPr>
        <w:t>Külügyi Bizottság</w:t>
      </w:r>
      <w:bookmarkEnd w:id="3"/>
    </w:p>
    <w:p w14:paraId="00434B02" w14:textId="77777777" w:rsidR="003D2170" w:rsidRPr="00EA669F" w:rsidRDefault="003D2170" w:rsidP="003D2170">
      <w:pPr>
        <w:rPr>
          <w:vanish/>
        </w:rPr>
      </w:pPr>
      <w:bookmarkStart w:id="4" w:name="PE"/>
      <w:r w:rsidRPr="00EA669F">
        <w:rPr>
          <w:vanish/>
        </w:rPr>
        <w:t>PE754.939</w:t>
      </w:r>
      <w:bookmarkEnd w:id="4"/>
    </w:p>
    <w:p w14:paraId="30A144C0" w14:textId="77777777" w:rsidR="003D2170" w:rsidRPr="00921857" w:rsidRDefault="003D2170" w:rsidP="003D2170">
      <w:pPr>
        <w:pStyle w:val="ATHeading3"/>
      </w:pPr>
      <w:bookmarkStart w:id="5" w:name="Sujet"/>
      <w:r w:rsidRPr="00921857">
        <w:t xml:space="preserve">Az Európai Parlament 2024. február </w:t>
      </w:r>
      <w:r w:rsidR="00B76A86" w:rsidRPr="00921857">
        <w:t>28-</w:t>
      </w:r>
      <w:r w:rsidRPr="00921857">
        <w:t xml:space="preserve">i </w:t>
      </w:r>
      <w:r w:rsidR="00B76A86" w:rsidRPr="00921857">
        <w:t xml:space="preserve">ajánlása </w:t>
      </w:r>
      <w:r w:rsidRPr="00921857">
        <w:t xml:space="preserve">a Tanácshoz, a Bizottsághoz és a Bizottság alelnökéhez/az Unió </w:t>
      </w:r>
      <w:proofErr w:type="spellStart"/>
      <w:r w:rsidRPr="00921857">
        <w:t>kül</w:t>
      </w:r>
      <w:proofErr w:type="spellEnd"/>
      <w:r w:rsidRPr="00921857">
        <w:t xml:space="preserve">- és biztonságpolitikai </w:t>
      </w:r>
      <w:proofErr w:type="spellStart"/>
      <w:r w:rsidRPr="00921857">
        <w:t>főképviselőjéhez</w:t>
      </w:r>
      <w:proofErr w:type="spellEnd"/>
      <w:r w:rsidRPr="00921857">
        <w:t xml:space="preserve"> a szíriai helyzetről </w:t>
      </w:r>
      <w:bookmarkStart w:id="6" w:name="References"/>
      <w:bookmarkEnd w:id="5"/>
      <w:r w:rsidRPr="00921857">
        <w:t>(2023/</w:t>
      </w:r>
      <w:proofErr w:type="gramStart"/>
      <w:r w:rsidRPr="00921857">
        <w:t>2052(</w:t>
      </w:r>
      <w:proofErr w:type="gramEnd"/>
      <w:r w:rsidRPr="00921857">
        <w:t>INI))</w:t>
      </w:r>
      <w:bookmarkEnd w:id="6"/>
    </w:p>
    <w:p w14:paraId="35D735FF" w14:textId="77777777" w:rsidR="000B3F8D" w:rsidRPr="00E63CE0" w:rsidRDefault="000B3F8D" w:rsidP="000B3F8D">
      <w:pPr>
        <w:pStyle w:val="EPComma"/>
      </w:pPr>
      <w:bookmarkStart w:id="7" w:name="TextBodyBegin"/>
      <w:bookmarkEnd w:id="7"/>
      <w:r w:rsidRPr="00E63CE0">
        <w:rPr>
          <w:i/>
        </w:rPr>
        <w:t>Az Európai Parlament,</w:t>
      </w:r>
    </w:p>
    <w:p w14:paraId="1C3F3B00" w14:textId="77777777" w:rsidR="000B3F8D" w:rsidRPr="00E63CE0" w:rsidRDefault="000B3F8D" w:rsidP="00B76A86">
      <w:pPr>
        <w:pStyle w:val="NormalHanging12a"/>
        <w:widowControl/>
      </w:pPr>
      <w:r w:rsidRPr="00E63CE0">
        <w:t>–</w:t>
      </w:r>
      <w:r w:rsidRPr="00E63CE0">
        <w:tab/>
        <w:t xml:space="preserve">tekintettel arra, hogy Szíria 2013. október 14-én tagállamként csatlakozott a Vegyifegyver-tilalmi Szervezethez, </w:t>
      </w:r>
    </w:p>
    <w:p w14:paraId="40C72DCA" w14:textId="77777777" w:rsidR="000B3F8D" w:rsidRPr="00E63CE0" w:rsidRDefault="000B3F8D" w:rsidP="00B76A86">
      <w:pPr>
        <w:pStyle w:val="NormalHanging12a"/>
        <w:widowControl/>
      </w:pPr>
      <w:r w:rsidRPr="00E63CE0">
        <w:t>–</w:t>
      </w:r>
      <w:r w:rsidRPr="00E63CE0">
        <w:tab/>
        <w:t xml:space="preserve">tekintettel a vegyi fegyverek kifejlesztésének, gyártásának, felhalmozásának és használatának tilalmáról, valamint megsemmisítéséről szóló egyezményre, amelyet Szíria 2013. december 14-én ratifikált, </w:t>
      </w:r>
    </w:p>
    <w:p w14:paraId="34348077" w14:textId="77777777" w:rsidR="000B3F8D" w:rsidRPr="00E63CE0" w:rsidRDefault="000B3F8D" w:rsidP="00B76A86">
      <w:pPr>
        <w:pStyle w:val="NormalHanging12a"/>
        <w:widowControl/>
      </w:pPr>
      <w:r w:rsidRPr="00E63CE0">
        <w:t>–</w:t>
      </w:r>
      <w:r w:rsidRPr="00E63CE0">
        <w:tab/>
        <w:t xml:space="preserve">tekintettel az ENSZ Biztonsági Tanácsának 2014. augusztus 15-én elfogadott 2170. számú határozatára és 2015. december 18-án elfogadott 2254. számú határozatára, </w:t>
      </w:r>
    </w:p>
    <w:p w14:paraId="5D312627" w14:textId="77777777" w:rsidR="000B3F8D" w:rsidRPr="00E63CE0" w:rsidRDefault="000B3F8D" w:rsidP="00B76A86">
      <w:pPr>
        <w:pStyle w:val="NormalHanging12a"/>
        <w:widowControl/>
      </w:pPr>
      <w:r w:rsidRPr="00E63CE0">
        <w:t>–</w:t>
      </w:r>
      <w:r w:rsidRPr="00E63CE0">
        <w:tab/>
        <w:t>tekintettel az ENSZ Biztonsági Tanácsának a Báb esz-</w:t>
      </w:r>
      <w:proofErr w:type="spellStart"/>
      <w:r w:rsidRPr="00E63CE0">
        <w:t>Szalám</w:t>
      </w:r>
      <w:proofErr w:type="spellEnd"/>
      <w:r w:rsidRPr="00E63CE0">
        <w:t xml:space="preserve"> és a Báb </w:t>
      </w:r>
      <w:proofErr w:type="spellStart"/>
      <w:r w:rsidRPr="00E63CE0">
        <w:t>al</w:t>
      </w:r>
      <w:proofErr w:type="spellEnd"/>
      <w:r w:rsidRPr="00E63CE0">
        <w:t xml:space="preserve">-Hava határátkelőhelyről, valamint a </w:t>
      </w:r>
      <w:proofErr w:type="gramStart"/>
      <w:r w:rsidRPr="00E63CE0">
        <w:t>humanitárius</w:t>
      </w:r>
      <w:proofErr w:type="gramEnd"/>
      <w:r w:rsidRPr="00E63CE0">
        <w:t xml:space="preserve"> segítségnyújtásról szóló, 2020. július 11-</w:t>
      </w:r>
      <w:r w:rsidR="00B76A86" w:rsidRPr="00E63CE0">
        <w:t>én elfogadott</w:t>
      </w:r>
      <w:r w:rsidRPr="00E63CE0">
        <w:t xml:space="preserve"> 2533. számú határozatára és 2020. január 10-</w:t>
      </w:r>
      <w:r w:rsidR="00B76A86" w:rsidRPr="00E63CE0">
        <w:t>én elfogadott</w:t>
      </w:r>
      <w:r w:rsidRPr="00E63CE0">
        <w:t xml:space="preserve"> 2504. számú határozatára, </w:t>
      </w:r>
    </w:p>
    <w:p w14:paraId="4191869A" w14:textId="77777777" w:rsidR="000B3F8D" w:rsidRPr="00E63CE0" w:rsidRDefault="000B3F8D" w:rsidP="00B76A86">
      <w:pPr>
        <w:pStyle w:val="NormalHanging12a"/>
        <w:widowControl/>
      </w:pPr>
      <w:r w:rsidRPr="00E63CE0">
        <w:t>–</w:t>
      </w:r>
      <w:r w:rsidRPr="00E63CE0">
        <w:tab/>
        <w:t xml:space="preserve">tekintettel az ENSZ Biztonsági Tanácsának 2022. december 9-én elfogadott 2664. számú határozatára, </w:t>
      </w:r>
    </w:p>
    <w:p w14:paraId="06E59306" w14:textId="77777777" w:rsidR="000B3F8D" w:rsidRPr="00E63CE0" w:rsidRDefault="000B3F8D" w:rsidP="00B76A86">
      <w:pPr>
        <w:pStyle w:val="NormalHanging12a"/>
        <w:widowControl/>
      </w:pPr>
      <w:r w:rsidRPr="00E63CE0">
        <w:t>–</w:t>
      </w:r>
      <w:r w:rsidRPr="00E63CE0">
        <w:tab/>
        <w:t xml:space="preserve">tekintettel az ENSZ Biztonsági Tanácsa 2023. január 9-én elfogadott 2672. számú határozatára, </w:t>
      </w:r>
    </w:p>
    <w:p w14:paraId="3045EED3" w14:textId="77777777" w:rsidR="000B3F8D" w:rsidRPr="00E63CE0" w:rsidRDefault="000B3F8D" w:rsidP="00B76A86">
      <w:pPr>
        <w:pStyle w:val="NormalHanging12a"/>
        <w:widowControl/>
      </w:pPr>
      <w:r w:rsidRPr="00E63CE0">
        <w:t>–</w:t>
      </w:r>
      <w:r w:rsidRPr="00E63CE0">
        <w:tab/>
        <w:t xml:space="preserve">tekintettel az ENSZ Közgyűlésének a Szíriai Arab Köztársaságban eltűnt személyekkel foglalkozó független intézmény létrehozásáról szóló, 2023. június 29-i 77/301. számú határozatára, </w:t>
      </w:r>
    </w:p>
    <w:p w14:paraId="05E7DD7D" w14:textId="77777777" w:rsidR="000B3F8D" w:rsidRPr="00E63CE0" w:rsidRDefault="000B3F8D" w:rsidP="00B76A86">
      <w:pPr>
        <w:pStyle w:val="NormalHanging12a"/>
        <w:widowControl/>
      </w:pPr>
      <w:r w:rsidRPr="00E63CE0">
        <w:t>–</w:t>
      </w:r>
      <w:r w:rsidRPr="00E63CE0">
        <w:tab/>
        <w:t>tekintettel az ENSZ Szíriai Arab Köztársaság vizsgálatával megbízott független nemzetközi vizsgálóbizottsága által az Emberi Jogi Tanács 46. </w:t>
      </w:r>
      <w:proofErr w:type="spellStart"/>
      <w:r w:rsidRPr="00E63CE0">
        <w:t>ülésszakára</w:t>
      </w:r>
      <w:proofErr w:type="spellEnd"/>
      <w:r w:rsidRPr="00E63CE0">
        <w:t xml:space="preserve"> készített</w:t>
      </w:r>
      <w:r w:rsidR="00B76A86" w:rsidRPr="00E63CE0">
        <w:t>,</w:t>
      </w:r>
      <w:r w:rsidRPr="00E63CE0">
        <w:t xml:space="preserve"> 2021. január 21-i jelentésre, </w:t>
      </w:r>
    </w:p>
    <w:p w14:paraId="2B28A6CE" w14:textId="77777777" w:rsidR="000B3F8D" w:rsidRPr="00E63CE0" w:rsidRDefault="000B3F8D" w:rsidP="00B76A86">
      <w:pPr>
        <w:pStyle w:val="NormalHanging12a"/>
        <w:widowControl/>
      </w:pPr>
      <w:r w:rsidRPr="00E63CE0">
        <w:lastRenderedPageBreak/>
        <w:t>–</w:t>
      </w:r>
      <w:r w:rsidRPr="00E63CE0">
        <w:tab/>
        <w:t>tekintettel az ENSZ Szíriai Arab Köztársaság vizsgálatával megbízott független nemzetközi vizsgálóbizottsága által az Emberi Jogi Tanács 54. </w:t>
      </w:r>
      <w:proofErr w:type="spellStart"/>
      <w:r w:rsidRPr="00E63CE0">
        <w:t>ülésszakára</w:t>
      </w:r>
      <w:proofErr w:type="spellEnd"/>
      <w:r w:rsidRPr="00E63CE0">
        <w:t xml:space="preserve"> készített</w:t>
      </w:r>
      <w:r w:rsidR="00B76A86" w:rsidRPr="00E63CE0">
        <w:t>,</w:t>
      </w:r>
      <w:r w:rsidRPr="00E63CE0">
        <w:t xml:space="preserve"> 2023. augusztus 14-i jelentésre, </w:t>
      </w:r>
    </w:p>
    <w:p w14:paraId="5193EE9F" w14:textId="77777777" w:rsidR="000B3F8D" w:rsidRPr="00E63CE0" w:rsidRDefault="000B3F8D" w:rsidP="00B76A86">
      <w:pPr>
        <w:pStyle w:val="NormalHanging12a"/>
        <w:widowControl/>
      </w:pPr>
      <w:r w:rsidRPr="00E63CE0">
        <w:t>–</w:t>
      </w:r>
      <w:r w:rsidRPr="00E63CE0">
        <w:tab/>
        <w:t xml:space="preserve">tekintettel a Nemzetközi Bíróság (NB) 2023. november 16-i végzésére a kínzás és más kegyetlen, embertelen vagy megalázó büntetések és bánásmód elleni egyezmény alkalmazására vonatkozó ideiglenes intézkedések iránti kérelemről (Kanada és Hollandia kontra Szíriai Arab Köztársaság), </w:t>
      </w:r>
    </w:p>
    <w:p w14:paraId="33363609" w14:textId="77777777" w:rsidR="000B3F8D" w:rsidRPr="00E63CE0" w:rsidRDefault="000B3F8D" w:rsidP="00B76A86">
      <w:pPr>
        <w:pStyle w:val="NormalHanging12a"/>
        <w:widowControl/>
      </w:pPr>
      <w:r w:rsidRPr="00E63CE0">
        <w:t>–</w:t>
      </w:r>
      <w:r w:rsidRPr="00E63CE0">
        <w:tab/>
        <w:t xml:space="preserve">tekintettel a párizsi bíróság (TJP) 2023. november 14-i végzésére, amely nemzetközi elfogatóparancsot adott ki </w:t>
      </w:r>
      <w:proofErr w:type="spellStart"/>
      <w:r w:rsidRPr="00E63CE0">
        <w:t>Bassár</w:t>
      </w:r>
      <w:proofErr w:type="spellEnd"/>
      <w:r w:rsidRPr="00E63CE0">
        <w:t xml:space="preserve"> el-</w:t>
      </w:r>
      <w:proofErr w:type="spellStart"/>
      <w:r w:rsidRPr="00E63CE0">
        <w:t>Aszad</w:t>
      </w:r>
      <w:proofErr w:type="spellEnd"/>
      <w:r w:rsidRPr="00E63CE0">
        <w:t xml:space="preserve"> szíriai elnök, </w:t>
      </w:r>
      <w:proofErr w:type="spellStart"/>
      <w:r w:rsidRPr="00E63CE0">
        <w:t>Maher</w:t>
      </w:r>
      <w:proofErr w:type="spellEnd"/>
      <w:r w:rsidRPr="00E63CE0">
        <w:t xml:space="preserve"> el-</w:t>
      </w:r>
      <w:proofErr w:type="spellStart"/>
      <w:r w:rsidRPr="00E63CE0">
        <w:t>Aszad</w:t>
      </w:r>
      <w:proofErr w:type="spellEnd"/>
      <w:r w:rsidRPr="00E63CE0">
        <w:t xml:space="preserve">, </w:t>
      </w:r>
      <w:proofErr w:type="spellStart"/>
      <w:r w:rsidRPr="00E63CE0">
        <w:t>Ghaszan</w:t>
      </w:r>
      <w:proofErr w:type="spellEnd"/>
      <w:r w:rsidRPr="00E63CE0">
        <w:t xml:space="preserve"> Abbasz és </w:t>
      </w:r>
      <w:proofErr w:type="spellStart"/>
      <w:r w:rsidRPr="00E63CE0">
        <w:t>Bassam</w:t>
      </w:r>
      <w:proofErr w:type="spellEnd"/>
      <w:r w:rsidRPr="00E63CE0">
        <w:t xml:space="preserve"> el-</w:t>
      </w:r>
      <w:proofErr w:type="spellStart"/>
      <w:r w:rsidRPr="00E63CE0">
        <w:t>Haszan</w:t>
      </w:r>
      <w:proofErr w:type="spellEnd"/>
      <w:r w:rsidRPr="00E63CE0">
        <w:t xml:space="preserve"> ellen, </w:t>
      </w:r>
    </w:p>
    <w:p w14:paraId="41C3BCCE" w14:textId="576ACCED" w:rsidR="000B3F8D" w:rsidRPr="00E63CE0" w:rsidRDefault="00573E7E" w:rsidP="00B76A86">
      <w:pPr>
        <w:pStyle w:val="NormalHanging12a"/>
        <w:widowControl/>
      </w:pPr>
      <w:r>
        <w:t>–</w:t>
      </w:r>
      <w:r>
        <w:tab/>
        <w:t>tekintettel a</w:t>
      </w:r>
      <w:r w:rsidR="000B3F8D" w:rsidRPr="00E63CE0">
        <w:t xml:space="preserve"> Tanács 2023. május 25-i </w:t>
      </w:r>
      <w:r w:rsidR="006B7D27" w:rsidRPr="00472F7C">
        <w:t>(KKBP) </w:t>
      </w:r>
      <w:bookmarkStart w:id="8" w:name="_GoBack"/>
      <w:bookmarkEnd w:id="8"/>
      <w:r w:rsidR="000B3F8D" w:rsidRPr="00E63CE0">
        <w:t>2023/1035. számú határozatára</w:t>
      </w:r>
      <w:r w:rsidR="000B3F8D" w:rsidRPr="00E63CE0">
        <w:rPr>
          <w:rStyle w:val="FootnoteReference"/>
        </w:rPr>
        <w:footnoteReference w:id="1"/>
      </w:r>
      <w:r w:rsidR="000B3F8D" w:rsidRPr="00E63CE0">
        <w:t xml:space="preserve">, amely 2024. június 1-jéig meghosszabbítja az uniós szankciókat, </w:t>
      </w:r>
    </w:p>
    <w:p w14:paraId="0D2EF3E5" w14:textId="77777777" w:rsidR="000B3F8D" w:rsidRPr="00E63CE0" w:rsidRDefault="000B3F8D" w:rsidP="00B76A86">
      <w:pPr>
        <w:pStyle w:val="NormalHanging12a"/>
        <w:widowControl/>
      </w:pPr>
      <w:r w:rsidRPr="00E63CE0">
        <w:t>–</w:t>
      </w:r>
      <w:r w:rsidRPr="00E63CE0">
        <w:tab/>
        <w:t>tekintettel eljárási szabályzata 118. cikkére,</w:t>
      </w:r>
    </w:p>
    <w:p w14:paraId="5D4F4F7D" w14:textId="77777777" w:rsidR="000B3F8D" w:rsidRPr="00E63CE0" w:rsidRDefault="000B3F8D" w:rsidP="00B76A86">
      <w:pPr>
        <w:pStyle w:val="NormalHanging12a"/>
        <w:widowControl/>
      </w:pPr>
      <w:r w:rsidRPr="00E63CE0">
        <w:t>–</w:t>
      </w:r>
      <w:r w:rsidRPr="00E63CE0">
        <w:tab/>
        <w:t>tekintettel a Külügyi Bizottság jelentésére (A9-0041/2024),</w:t>
      </w:r>
    </w:p>
    <w:p w14:paraId="46A94A32" w14:textId="77777777" w:rsidR="000B3F8D" w:rsidRPr="00E63CE0" w:rsidRDefault="000B3F8D" w:rsidP="00B76A86">
      <w:pPr>
        <w:pStyle w:val="NormalHanging12a"/>
        <w:widowControl/>
      </w:pPr>
      <w:proofErr w:type="gramStart"/>
      <w:r w:rsidRPr="00E63CE0">
        <w:t>A.</w:t>
      </w:r>
      <w:proofErr w:type="gramEnd"/>
      <w:r w:rsidRPr="00E63CE0">
        <w:tab/>
        <w:t xml:space="preserve">mivel a genfi és az asztanai folyamatoknak nem sikerült véget vetniük a konfliktusnak, és nem tudtak létrehozni egy inkluzív transznacionális kormányzó szervet, mivel a szíriai rezsim folyamatosan megtagadta, hogy komolyan tárgyaljon az ellenzékkel egy hiteles politikai megoldásról; mivel a szíriai rezsim a nemzetközi tárgyalásokon való szelektív részvételt halogató taktikaként használta fel, hogy semmissé tegye a nemzetközi tárgyalások eredményeit, és </w:t>
      </w:r>
      <w:proofErr w:type="gramStart"/>
      <w:r w:rsidRPr="00E63CE0">
        <w:t>ezáltal</w:t>
      </w:r>
      <w:proofErr w:type="gramEnd"/>
      <w:r w:rsidRPr="00E63CE0">
        <w:t xml:space="preserve"> meghosszabbította a szír nép szenvedéseit;</w:t>
      </w:r>
    </w:p>
    <w:p w14:paraId="67904D8F" w14:textId="77777777" w:rsidR="000B3F8D" w:rsidRPr="00E63CE0" w:rsidRDefault="000B3F8D" w:rsidP="00B76A86">
      <w:pPr>
        <w:pStyle w:val="NormalHanging12a"/>
        <w:widowControl/>
      </w:pPr>
      <w:proofErr w:type="gramStart"/>
      <w:r w:rsidRPr="00E63CE0">
        <w:t>B.</w:t>
      </w:r>
      <w:r w:rsidRPr="00E63CE0">
        <w:tab/>
        <w:t>mivel 2011 óta félmillió szíriai halt meg és 14 millióan kényszerültek elhagyni lakóhelyüket fegyveres és terrorista csoportok erőszakos fellépése miatt, de elsősorban a szíriai rezsim és szövetségeseinek a saját népével szembeni brutális elnyomása és a demográfiai szerkezet manipulálása miatt; mivel ez az elnyomás magában foglalta vegyifegyverek, kazettás lőszerek, gyújtóbombák, hordóbombák, rakéták és hagyományos légi bombák polgári személyekre irányuló folyamatos használatát; mivel a szíriai rezsim által végrehajtott több száz vegyi támadás, köztük a 2013 augusztusában Kelet-</w:t>
      </w:r>
      <w:proofErr w:type="spellStart"/>
      <w:r w:rsidRPr="00E63CE0">
        <w:t>Gútában</w:t>
      </w:r>
      <w:proofErr w:type="spellEnd"/>
      <w:r w:rsidRPr="00E63CE0">
        <w:t xml:space="preserve"> elkövetett</w:t>
      </w:r>
      <w:proofErr w:type="gramEnd"/>
      <w:r w:rsidRPr="00E63CE0">
        <w:t xml:space="preserve"> </w:t>
      </w:r>
      <w:proofErr w:type="spellStart"/>
      <w:proofErr w:type="gramStart"/>
      <w:r w:rsidRPr="00E63CE0">
        <w:t>szarintámadás</w:t>
      </w:r>
      <w:proofErr w:type="spellEnd"/>
      <w:r w:rsidRPr="00E63CE0">
        <w:t xml:space="preserve"> következtében polgári személyek ezrei haltak meg; mivel legalább 150 000 szíriai tűnt el a rezsim tömeges önkényes fogva tartási rendszerében, akik közül nem kevesebb mint 112 713 ember erőszakos eltüntetés áldozata lett, továbbá gyakoriak az őrizetben bekövetkezett halálesetek és a bírósági eljárás nélküli kivégzések; mivel a családokat még mindig nem tájékoztatják a hozzátartozóik sorsáról; mivel ez jelenleg a világ legnagyobb menekültválsága; mivel a válság miatt Szíriában mintegy 15,3 millió embernek van szüksége humanitárius segítségre és védelemre; mivel a 2023. februári földrengések</w:t>
      </w:r>
      <w:proofErr w:type="gramEnd"/>
      <w:r w:rsidRPr="00E63CE0">
        <w:t xml:space="preserve"> </w:t>
      </w:r>
      <w:proofErr w:type="gramStart"/>
      <w:r w:rsidRPr="00E63CE0">
        <w:t xml:space="preserve">becslések szerint további 8,8 millió embert érintettek, súlyosbítva a már meglévő humanitárius kihívásokat Szíriában és a szomszédos országokban; mivel az ENSZ jelentései szerint a szíriai lakosság 90%-a szegénységben él, és nélkülözi az alapvető árucikkeket; mivel az NB végzése arra utasította Szíriát, hogy tegyen meg minden tőle telhető intézkedést a </w:t>
      </w:r>
      <w:r w:rsidRPr="00E63CE0">
        <w:lastRenderedPageBreak/>
        <w:t>kínzások és egyéb visszaélések megelőzése érdekében, miután megvizsgálta az ENSZ Szíriai Arab Köztársasággal foglalkozó független nemzetközi vizsgálóbizottságának különböző jelentéseit, amely arra a következtetésre jutott, hogy „alapos okkal feltételezhető,</w:t>
      </w:r>
      <w:proofErr w:type="gramEnd"/>
      <w:r w:rsidRPr="00E63CE0">
        <w:t xml:space="preserve"> </w:t>
      </w:r>
      <w:proofErr w:type="gramStart"/>
      <w:r w:rsidRPr="00E63CE0">
        <w:t>hogy a [szíriai] kormány továbbra is kínzást és bántalmazást követ el”; mivel a Riporterek Határok Nélkül sajtószabadság-indexén Szíria 180-ból a 175. helyen áll; mivel 2011 óta legalább 300 hivatásos és nem hivatásos újságírót öltek meg; mivel annak ellenére, hogy a szíriai rezsim brutálisan elnyomja népét, a szíriaiak továbbra is békés kormányellenes tüntetéseket szerveznek, például 2023 augusztusában tüntetések kezdődtek a drúz többségű szíriai esz-</w:t>
      </w:r>
      <w:proofErr w:type="spellStart"/>
      <w:r w:rsidRPr="00E63CE0">
        <w:t>Szuveida</w:t>
      </w:r>
      <w:proofErr w:type="spellEnd"/>
      <w:r w:rsidRPr="00E63CE0">
        <w:t xml:space="preserve"> kormányzóságban, amelyek több héten keresztül több ezer tüntetőt – különösen nőket – vonzottak az egész tartományból; mivel a tüntetéseken</w:t>
      </w:r>
      <w:proofErr w:type="gramEnd"/>
      <w:r w:rsidRPr="00E63CE0">
        <w:t xml:space="preserve"> </w:t>
      </w:r>
      <w:proofErr w:type="gramStart"/>
      <w:r w:rsidRPr="00E63CE0">
        <w:t>politikai</w:t>
      </w:r>
      <w:proofErr w:type="gramEnd"/>
      <w:r w:rsidRPr="00E63CE0">
        <w:t>, polgári és emberi jogokat követeltek minden szíriai számára;</w:t>
      </w:r>
    </w:p>
    <w:p w14:paraId="25FC4848" w14:textId="77777777" w:rsidR="000B3F8D" w:rsidRPr="00E63CE0" w:rsidRDefault="000B3F8D" w:rsidP="00B76A86">
      <w:pPr>
        <w:pStyle w:val="NormalHanging12a"/>
        <w:widowControl/>
      </w:pPr>
      <w:proofErr w:type="gramStart"/>
      <w:r w:rsidRPr="00E63CE0">
        <w:t>C.</w:t>
      </w:r>
      <w:r w:rsidRPr="00E63CE0">
        <w:tab/>
        <w:t xml:space="preserve">mivel a tekintélyelvű külföldi szereplők, nevezetesen Oroszország és Irán – és helyettesítő </w:t>
      </w:r>
      <w:proofErr w:type="spellStart"/>
      <w:r w:rsidRPr="00E63CE0">
        <w:t>erőik</w:t>
      </w:r>
      <w:proofErr w:type="spellEnd"/>
      <w:r w:rsidRPr="00E63CE0">
        <w:t xml:space="preserve">, a Wagner-milícia és a </w:t>
      </w:r>
      <w:proofErr w:type="spellStart"/>
      <w:r w:rsidRPr="00E63CE0">
        <w:t>Hezbollah</w:t>
      </w:r>
      <w:proofErr w:type="spellEnd"/>
      <w:r w:rsidRPr="00E63CE0">
        <w:t xml:space="preserve"> –, az iraki milíciák és az afgán zsoldosok, valamint a helyi szíriai helyettesítő erők 2011 óta rombolják az országot; mivel Szíria Oroszország számára kísérleti terepként szolgál, ahol katonai képességeit, taktikáit, logisztikai hatókörét, valamint a külföldi katonai beavatkozási képességét gyakorolja és demonstrálja egy ostromlott szövetséges rezsim megmentése érdekében; mivel a szíriai rezsim nem felügyeli az állam teljes területét, valamint csak e külföldi szereplő</w:t>
      </w:r>
      <w:proofErr w:type="gramEnd"/>
      <w:r w:rsidRPr="00E63CE0">
        <w:t xml:space="preserve">k </w:t>
      </w:r>
      <w:proofErr w:type="gramStart"/>
      <w:r w:rsidRPr="00E63CE0">
        <w:t>brutalitásával</w:t>
      </w:r>
      <w:proofErr w:type="gramEnd"/>
      <w:r w:rsidRPr="00E63CE0">
        <w:t xml:space="preserve"> és támogatásával tudja fenntartani magát; mivel mind Oroszország, mind Irán továbbra is jelentős mennyiségben szállít katonai felszereléseket a rezsimnek; </w:t>
      </w:r>
    </w:p>
    <w:p w14:paraId="5A6DCA1F" w14:textId="77777777" w:rsidR="000B3F8D" w:rsidRPr="00E63CE0" w:rsidRDefault="000B3F8D" w:rsidP="00B76A86">
      <w:pPr>
        <w:pStyle w:val="NormalHanging12a"/>
        <w:widowControl/>
      </w:pPr>
      <w:proofErr w:type="gramStart"/>
      <w:r w:rsidRPr="00E63CE0">
        <w:t>D.</w:t>
      </w:r>
      <w:r w:rsidRPr="00E63CE0">
        <w:tab/>
        <w:t xml:space="preserve">mivel a Szíriában elkövetett súlyos bűncselekmények ügyében az egyetemes joghatóság elve alapján számos vizsgálat és büntetőeljárás van folyamatban, ami némi reményt ad az igazságszolgáltatásért és a Szíriában elkövetett kínzásokkal, emberiség elleni bűncselekményekkel és háborús bűncselekményekkel kapcsolatos elszámoltatásáért folytatott küzdelemben; mivel Franciaország nemzetközi elfogatóparancsot adott ki </w:t>
      </w:r>
      <w:proofErr w:type="spellStart"/>
      <w:r w:rsidRPr="00E63CE0">
        <w:t>Bassár</w:t>
      </w:r>
      <w:proofErr w:type="spellEnd"/>
      <w:r w:rsidRPr="00E63CE0">
        <w:t xml:space="preserve"> el-</w:t>
      </w:r>
      <w:proofErr w:type="spellStart"/>
      <w:r w:rsidRPr="00E63CE0">
        <w:t>Aszad</w:t>
      </w:r>
      <w:proofErr w:type="spellEnd"/>
      <w:r w:rsidRPr="00E63CE0">
        <w:t xml:space="preserve"> szíriai diktátor, valamint testvére, </w:t>
      </w:r>
      <w:proofErr w:type="spellStart"/>
      <w:r w:rsidRPr="00E63CE0">
        <w:t>Maher</w:t>
      </w:r>
      <w:proofErr w:type="spellEnd"/>
      <w:r w:rsidRPr="00E63CE0">
        <w:t xml:space="preserve"> el-</w:t>
      </w:r>
      <w:proofErr w:type="spellStart"/>
      <w:r w:rsidRPr="00E63CE0">
        <w:t>Aszad</w:t>
      </w:r>
      <w:proofErr w:type="spellEnd"/>
      <w:r w:rsidRPr="00E63CE0">
        <w:t>, egy szíriai elit katonai egység de facto vezetője, továbbá a fegyveres erők két tábornoka ellen, akiket a 2013-ban vegy</w:t>
      </w:r>
      <w:proofErr w:type="gramEnd"/>
      <w:r w:rsidRPr="00E63CE0">
        <w:t xml:space="preserve">i </w:t>
      </w:r>
      <w:proofErr w:type="spellStart"/>
      <w:r w:rsidRPr="00E63CE0">
        <w:t>fegverekkel</w:t>
      </w:r>
      <w:proofErr w:type="spellEnd"/>
      <w:r w:rsidRPr="00E63CE0">
        <w:t xml:space="preserve"> végrehajtott támadások miatt emberiség elleni bűncselekményekben való bűnrészességgel vádolnak; mivel az esetleges szankciók és katonai beavatkozás megelőzése érdekében Oroszország és Kína megvétózta az ENSZ Biztonsági Tanácsában a nyugati és arab országok által támogatott, Szíriával kapcsolatos határozatokat, ezáltal megvédve a szíriai rezsimet a háborús bűneiért való felelősségre vonástól; </w:t>
      </w:r>
    </w:p>
    <w:p w14:paraId="40EFEA8B" w14:textId="3805EE15" w:rsidR="000B3F8D" w:rsidRPr="00E63CE0" w:rsidRDefault="000B3F8D" w:rsidP="00B76A86">
      <w:pPr>
        <w:pStyle w:val="NormalHanging12a"/>
        <w:widowControl/>
      </w:pPr>
      <w:r w:rsidRPr="00E63CE0">
        <w:t>E.</w:t>
      </w:r>
      <w:r w:rsidRPr="00E63CE0">
        <w:tab/>
      </w:r>
      <w:proofErr w:type="gramStart"/>
      <w:r w:rsidR="00921857" w:rsidRPr="00E63CE0">
        <w:t xml:space="preserve">mivel a szíriai rezsim támogatta Oroszország ukrajnai invázióját, és elismerte a megszállt kelet-ukrajnai </w:t>
      </w:r>
      <w:proofErr w:type="spellStart"/>
      <w:r w:rsidR="00921857" w:rsidRPr="00E63CE0">
        <w:t>Luhanszk</w:t>
      </w:r>
      <w:proofErr w:type="spellEnd"/>
      <w:r w:rsidR="00921857" w:rsidRPr="00E63CE0">
        <w:t xml:space="preserve"> és Donyeck régiót; </w:t>
      </w:r>
      <w:r w:rsidR="00921857" w:rsidRPr="00E63CE0">
        <w:rPr>
          <w:bCs/>
          <w:iCs/>
        </w:rPr>
        <w:t>mivel</w:t>
      </w:r>
      <w:r w:rsidR="00921857" w:rsidRPr="00E63CE0">
        <w:rPr>
          <w:bCs/>
        </w:rPr>
        <w:t xml:space="preserve"> </w:t>
      </w:r>
      <w:r w:rsidR="00921857" w:rsidRPr="00E63CE0">
        <w:t xml:space="preserve">2024. február 7-én Ukrajna katonai hírszerző ügynöksége arról számolt be, hogy Oroszország 1000 szíriai zsoldost képez ki Oroszország ukrajnai háborújának támogatására; mivel Oroszország azt állítja, hogy 2015 óta több mint 63 000 orosz katonát küldött, köztük különleges erőket, katonai tanácsadókat, légierő-személyzetet és katonai magánvállalkozókat, mint például a Wagner-csoport, hogy támogassa az </w:t>
      </w:r>
      <w:proofErr w:type="spellStart"/>
      <w:r w:rsidR="00921857" w:rsidRPr="00E63CE0">
        <w:t>Aszad</w:t>
      </w:r>
      <w:proofErr w:type="spellEnd"/>
      <w:r w:rsidR="00921857" w:rsidRPr="00E63CE0">
        <w:t>-rezsimet, és megvédje az összeomlástól; mivel Oroszország</w:t>
      </w:r>
      <w:proofErr w:type="gramEnd"/>
      <w:r w:rsidR="00921857" w:rsidRPr="00E63CE0">
        <w:t xml:space="preserve"> </w:t>
      </w:r>
      <w:proofErr w:type="gramStart"/>
      <w:r w:rsidR="00921857" w:rsidRPr="00E63CE0">
        <w:t>folyamatosan</w:t>
      </w:r>
      <w:proofErr w:type="gramEnd"/>
      <w:r w:rsidR="00921857" w:rsidRPr="00E63CE0">
        <w:t xml:space="preserve"> háborús bűncselekményeket követett el Szíriában, többek között egészségügyi létesítményeket és polgári területeket bombázott és megkülönböztetés nélkül ható fegyvereket vetett be; mivel Oroszország katonai jelenléte az országban két fő támaszpontból áll, a </w:t>
      </w:r>
      <w:proofErr w:type="spellStart"/>
      <w:r w:rsidR="00921857" w:rsidRPr="00E63CE0">
        <w:t>Hmeimim</w:t>
      </w:r>
      <w:proofErr w:type="spellEnd"/>
      <w:r w:rsidR="00921857" w:rsidRPr="00E63CE0">
        <w:t xml:space="preserve"> légitámaszpontból és egy Tartúszban található haditengerészeti támaszpontból, valamint több mint 100 kisebb </w:t>
      </w:r>
      <w:r w:rsidR="00921857" w:rsidRPr="00E63CE0">
        <w:lastRenderedPageBreak/>
        <w:t xml:space="preserve">katonai létesítményből országszerte; mivel Oroszország az </w:t>
      </w:r>
      <w:proofErr w:type="spellStart"/>
      <w:r w:rsidR="00921857" w:rsidRPr="00E63CE0">
        <w:t>Aszad</w:t>
      </w:r>
      <w:proofErr w:type="spellEnd"/>
      <w:r w:rsidR="00921857" w:rsidRPr="00E63CE0">
        <w:t>-rezsim legnagyobb fegyverszállítója, több milliárd euró összegben értékesítve fegyvereket;</w:t>
      </w:r>
      <w:r w:rsidRPr="00E63CE0">
        <w:t xml:space="preserve"> </w:t>
      </w:r>
    </w:p>
    <w:p w14:paraId="4F05A3D2" w14:textId="77777777" w:rsidR="00921857" w:rsidRPr="00E63CE0" w:rsidRDefault="000B3F8D" w:rsidP="00B76A86">
      <w:pPr>
        <w:pStyle w:val="NormalHanging12a"/>
        <w:widowControl/>
      </w:pPr>
      <w:r w:rsidRPr="00E63CE0">
        <w:t>F.</w:t>
      </w:r>
      <w:r w:rsidRPr="00E63CE0">
        <w:tab/>
      </w:r>
      <w:proofErr w:type="gramStart"/>
      <w:r w:rsidR="00921857" w:rsidRPr="00E63CE0">
        <w:t xml:space="preserve">mivel a </w:t>
      </w:r>
      <w:proofErr w:type="spellStart"/>
      <w:r w:rsidR="00921857" w:rsidRPr="00E63CE0">
        <w:t>Hezbollah</w:t>
      </w:r>
      <w:proofErr w:type="spellEnd"/>
      <w:r w:rsidR="00921857" w:rsidRPr="00E63CE0">
        <w:t xml:space="preserve"> szíriai területen keresztül többször és sikerrel próbált iráni fegyvereket szerezni; mivel Izrael a </w:t>
      </w:r>
      <w:proofErr w:type="spellStart"/>
      <w:r w:rsidR="00921857" w:rsidRPr="00E63CE0">
        <w:t>Hamász</w:t>
      </w:r>
      <w:proofErr w:type="spellEnd"/>
      <w:r w:rsidR="00921857" w:rsidRPr="00E63CE0">
        <w:t xml:space="preserve"> által izraeli polgári személyek ellen október 7-én elkövetett terrortámadásokat követően többször is légicsapásokat hajtott végre e fegyverszállítások megakadályozása érdekében, többek között 2023 októberében a damaszkuszi és </w:t>
      </w:r>
      <w:proofErr w:type="spellStart"/>
      <w:r w:rsidR="00921857" w:rsidRPr="00E63CE0">
        <w:t>aleppói</w:t>
      </w:r>
      <w:proofErr w:type="spellEnd"/>
      <w:r w:rsidR="00921857" w:rsidRPr="00E63CE0">
        <w:t xml:space="preserve"> repülőtereken; mivel az Izrael és a </w:t>
      </w:r>
      <w:proofErr w:type="spellStart"/>
      <w:r w:rsidR="00921857" w:rsidRPr="00E63CE0">
        <w:t>Hamász</w:t>
      </w:r>
      <w:proofErr w:type="spellEnd"/>
      <w:r w:rsidR="00921857" w:rsidRPr="00E63CE0">
        <w:t xml:space="preserve"> közötti konfliktus, amelyet a </w:t>
      </w:r>
      <w:proofErr w:type="spellStart"/>
      <w:r w:rsidR="00921857" w:rsidRPr="00E63CE0">
        <w:t>Hamász</w:t>
      </w:r>
      <w:proofErr w:type="spellEnd"/>
      <w:r w:rsidR="00921857" w:rsidRPr="00E63CE0">
        <w:t xml:space="preserve"> által 2023. október 7-én Izrael ellen végrehajtott terrortámadások váltottak ki, az erőszak újbóli ördögi körét eredményezte a régióban; mivel Szíriának tartózkodnia</w:t>
      </w:r>
      <w:proofErr w:type="gramEnd"/>
      <w:r w:rsidR="00921857" w:rsidRPr="00E63CE0">
        <w:t xml:space="preserve"> </w:t>
      </w:r>
      <w:proofErr w:type="gramStart"/>
      <w:r w:rsidR="00921857" w:rsidRPr="00E63CE0">
        <w:t xml:space="preserve">kell a Gázai övezetben zajló háborúban való bármilyen katonai részvételtől; mivel az állítólagos izraeli csapások </w:t>
      </w:r>
      <w:proofErr w:type="spellStart"/>
      <w:r w:rsidR="00921857" w:rsidRPr="00E63CE0">
        <w:t>Aleppóban</w:t>
      </w:r>
      <w:proofErr w:type="spellEnd"/>
      <w:r w:rsidR="00921857" w:rsidRPr="00E63CE0">
        <w:t xml:space="preserve"> és Damaszkuszban az ENSZ humanitárius légi szolgálatának ideiglenes leállításához vezettek; mivel a </w:t>
      </w:r>
      <w:proofErr w:type="spellStart"/>
      <w:r w:rsidR="00921857" w:rsidRPr="00E63CE0">
        <w:t>Hamász</w:t>
      </w:r>
      <w:proofErr w:type="spellEnd"/>
      <w:r w:rsidR="00921857" w:rsidRPr="00E63CE0">
        <w:t xml:space="preserve"> 2023. október 7-i, Izrael elleni brutális támadása óta az Irán által támogatott szíriai milíciák egyre több </w:t>
      </w:r>
      <w:proofErr w:type="spellStart"/>
      <w:r w:rsidR="00921857" w:rsidRPr="00E63CE0">
        <w:t>drónt</w:t>
      </w:r>
      <w:proofErr w:type="spellEnd"/>
      <w:r w:rsidR="00921857" w:rsidRPr="00E63CE0">
        <w:t xml:space="preserve"> és rakétát lőnek Izraelre, valamint az amerikai és nemzetközi erőkre Északkelet-Szíriában; mivel a szíriai repülőtereket Irán arra használta, hogy fegyvereket szállítson Iránból és Irakból Szíriába és a libanoni </w:t>
      </w:r>
      <w:proofErr w:type="spellStart"/>
      <w:r w:rsidR="00921857" w:rsidRPr="00E63CE0">
        <w:t>Hezbollahnak</w:t>
      </w:r>
      <w:proofErr w:type="spellEnd"/>
      <w:r w:rsidR="00921857" w:rsidRPr="00E63CE0">
        <w:t>, de arra is, hogy segítsen Iránnak</w:t>
      </w:r>
      <w:proofErr w:type="gramEnd"/>
      <w:r w:rsidR="00921857" w:rsidRPr="00E63CE0">
        <w:t xml:space="preserve"> </w:t>
      </w:r>
      <w:proofErr w:type="gramStart"/>
      <w:r w:rsidR="00921857" w:rsidRPr="00E63CE0">
        <w:t>fegyverekkel</w:t>
      </w:r>
      <w:proofErr w:type="gramEnd"/>
      <w:r w:rsidR="00921857" w:rsidRPr="00E63CE0">
        <w:t xml:space="preserve"> ellátni a </w:t>
      </w:r>
      <w:proofErr w:type="spellStart"/>
      <w:r w:rsidR="00921857" w:rsidRPr="00E63CE0">
        <w:t>Hamászt</w:t>
      </w:r>
      <w:proofErr w:type="spellEnd"/>
      <w:r w:rsidR="00921857" w:rsidRPr="00E63CE0">
        <w:t>; mivel a rezsim szíriai palesztinok és menekültek ezreit gyilkolta meg;</w:t>
      </w:r>
    </w:p>
    <w:p w14:paraId="62B66AA8" w14:textId="3960D16F" w:rsidR="000B3F8D" w:rsidRPr="00E63CE0" w:rsidRDefault="000B3F8D" w:rsidP="00B76A86">
      <w:pPr>
        <w:pStyle w:val="NormalHanging12a"/>
        <w:widowControl/>
      </w:pPr>
      <w:r w:rsidRPr="00E63CE0">
        <w:t>G.</w:t>
      </w:r>
      <w:r w:rsidRPr="00E63CE0">
        <w:tab/>
      </w:r>
      <w:proofErr w:type="gramStart"/>
      <w:r w:rsidR="00921857" w:rsidRPr="00E63CE0">
        <w:t xml:space="preserve">mivel az észak-szíriai területeket megszálló Törökország rendszeresen folytat nagyszabású katonai műveleteket szíriai területen közvetlenül és helyettesítő </w:t>
      </w:r>
      <w:proofErr w:type="spellStart"/>
      <w:r w:rsidR="00921857" w:rsidRPr="00E63CE0">
        <w:t>erőkön</w:t>
      </w:r>
      <w:proofErr w:type="spellEnd"/>
      <w:r w:rsidR="00921857" w:rsidRPr="00E63CE0">
        <w:t xml:space="preserve"> keresztül, különösen a kurdok által ellenőrzött területek ellen Északkelet-Szíriában, valamint északnyugaton </w:t>
      </w:r>
      <w:proofErr w:type="spellStart"/>
      <w:r w:rsidR="00921857" w:rsidRPr="00E63CE0">
        <w:t>Afrinban</w:t>
      </w:r>
      <w:proofErr w:type="spellEnd"/>
      <w:r w:rsidR="00921857" w:rsidRPr="00E63CE0">
        <w:t xml:space="preserve"> és környékén; mivel az Észak-Szíriában végrehajtott egyoldalú török katonai beavatkozás a nemzetközi jog megsértésének minősül; mivel 2023 októberében a török parlament megszavazta a szíriai katonai műveleteket lehetővé tevő mandátum további két évvel történő meghosszabbítását; mivel Törökországnak be kell fejeznie Észak-Szíria</w:t>
      </w:r>
      <w:proofErr w:type="gramEnd"/>
      <w:r w:rsidR="00921857" w:rsidRPr="00E63CE0">
        <w:t xml:space="preserve"> </w:t>
      </w:r>
      <w:proofErr w:type="gramStart"/>
      <w:r w:rsidR="00921857" w:rsidRPr="00E63CE0">
        <w:t>jogellenes</w:t>
      </w:r>
      <w:proofErr w:type="gramEnd"/>
      <w:r w:rsidR="00921857" w:rsidRPr="00E63CE0">
        <w:t xml:space="preserve"> megszállását, és vissza kell vonnia csapatait és az általuk támogatott félkatonai erőket;</w:t>
      </w:r>
    </w:p>
    <w:p w14:paraId="0B268B6C" w14:textId="77777777" w:rsidR="000B3F8D" w:rsidRPr="00E63CE0" w:rsidRDefault="000B3F8D" w:rsidP="00B76A86">
      <w:pPr>
        <w:pStyle w:val="NormalHanging12a"/>
        <w:widowControl/>
      </w:pPr>
      <w:r w:rsidRPr="00E63CE0">
        <w:t>H.</w:t>
      </w:r>
      <w:r w:rsidRPr="00E63CE0">
        <w:tab/>
      </w:r>
      <w:proofErr w:type="gramStart"/>
      <w:r w:rsidRPr="00E63CE0">
        <w:t>mivel az Iraki és Szíriai Iszlám Állam (ISIS) a nemzetközi koalíció beavatkozását megelőzően súlyosan és rendszeresen megsértette az emberi jogokat és a nemzetközi jogot, többek között emberiesség elleni bűncselekményeket és népirtást követett el az ideiglenes ellenőrzése alatt álló területeken; mivel 2014-ben létrehozták az ISIS leküzdését célzó, 86 koalíciós tagból álló, széles körű nemzetközi koalíciót, akik elkötelezték magukat a partnerek katonai támogatása, a külföldi harcosok áramlásának megakadályozása, az ISIS finanszírozásának és támogatásának leállítása, a régió humanitárius válságainak</w:t>
      </w:r>
      <w:proofErr w:type="gramEnd"/>
      <w:r w:rsidRPr="00E63CE0">
        <w:t xml:space="preserve"> </w:t>
      </w:r>
      <w:proofErr w:type="gramStart"/>
      <w:r w:rsidRPr="00E63CE0">
        <w:t>kezelése</w:t>
      </w:r>
      <w:proofErr w:type="gramEnd"/>
      <w:r w:rsidRPr="00E63CE0">
        <w:t xml:space="preserve"> és a </w:t>
      </w:r>
      <w:proofErr w:type="spellStart"/>
      <w:r w:rsidRPr="00E63CE0">
        <w:t>dzsihádista</w:t>
      </w:r>
      <w:proofErr w:type="spellEnd"/>
      <w:r w:rsidRPr="00E63CE0">
        <w:t xml:space="preserve"> mozgalmak valódi jellegének feltárása mellett; </w:t>
      </w:r>
    </w:p>
    <w:p w14:paraId="60BF6049" w14:textId="491101FF" w:rsidR="000B3F8D" w:rsidRPr="00E63CE0" w:rsidRDefault="000B3F8D" w:rsidP="00B76A86">
      <w:pPr>
        <w:pStyle w:val="NormalHanging12a"/>
        <w:widowControl/>
      </w:pPr>
      <w:proofErr w:type="gramStart"/>
      <w:r w:rsidRPr="00E63CE0">
        <w:t>I.</w:t>
      </w:r>
      <w:r w:rsidRPr="00E63CE0">
        <w:tab/>
      </w:r>
      <w:r w:rsidR="00921857" w:rsidRPr="00E63CE0">
        <w:t xml:space="preserve">tekintettel arra, hogy a lakosság elnyomásában közvetlenül részt vevő 358 személy és 95 szervezet vagyonát uniós szankciókkal sújtották; mivel Oroszország folyamatosan akadályozza az Egyesült Nemzetek Szervezetét (ENSZ), és így a szíriai rezsim ellenőrzésén kívül eső területek és Törökország között egyetlen határátkelőhelyet tartanak fenn a nemzetközi humanitárius segélyek célba juttatása érdekében; mivel 2014 óta a Báb </w:t>
      </w:r>
      <w:proofErr w:type="spellStart"/>
      <w:r w:rsidR="00921857" w:rsidRPr="00E63CE0">
        <w:t>al</w:t>
      </w:r>
      <w:proofErr w:type="spellEnd"/>
      <w:r w:rsidR="00921857" w:rsidRPr="00E63CE0">
        <w:t>-Hava határátkelőt az ENSZ Biztonsági Tanácsának engedélyével Törökországból Szíriába tartó, határokon átnyúló segélyszállítmányok céljára használják; mivel Oroszország gyakran</w:t>
      </w:r>
      <w:proofErr w:type="gramEnd"/>
      <w:r w:rsidR="00921857" w:rsidRPr="00E63CE0">
        <w:t xml:space="preserve"> </w:t>
      </w:r>
      <w:proofErr w:type="gramStart"/>
      <w:r w:rsidR="00921857" w:rsidRPr="00E63CE0">
        <w:t xml:space="preserve">akadályozta az engedély megújítását az ENSZ Biztonsági Tanácsában, és végül megvétózta a segélyfolyosó 2023. júliusi engedélyezését, és emiatt Báb </w:t>
      </w:r>
      <w:proofErr w:type="spellStart"/>
      <w:r w:rsidR="00921857" w:rsidRPr="00E63CE0">
        <w:t>al</w:t>
      </w:r>
      <w:proofErr w:type="spellEnd"/>
      <w:r w:rsidR="00921857" w:rsidRPr="00E63CE0">
        <w:t xml:space="preserve">-Hava zárva maradt; mivel 2023 szeptemberében az ENSZ-ügynökségek, a szíriai rezsim és a </w:t>
      </w:r>
      <w:proofErr w:type="spellStart"/>
      <w:r w:rsidR="00921857" w:rsidRPr="00E63CE0">
        <w:t>Hay’et</w:t>
      </w:r>
      <w:proofErr w:type="spellEnd"/>
      <w:r w:rsidR="00921857" w:rsidRPr="00E63CE0">
        <w:t xml:space="preserve"> </w:t>
      </w:r>
      <w:proofErr w:type="spellStart"/>
      <w:r w:rsidR="00921857" w:rsidRPr="00E63CE0">
        <w:t>Tahrir</w:t>
      </w:r>
      <w:proofErr w:type="spellEnd"/>
      <w:r w:rsidR="00921857" w:rsidRPr="00E63CE0">
        <w:t xml:space="preserve"> </w:t>
      </w:r>
      <w:proofErr w:type="spellStart"/>
      <w:r w:rsidR="00921857" w:rsidRPr="00E63CE0">
        <w:t>al-Sham</w:t>
      </w:r>
      <w:proofErr w:type="spellEnd"/>
      <w:r w:rsidR="00921857" w:rsidRPr="00E63CE0">
        <w:t xml:space="preserve">, </w:t>
      </w:r>
      <w:proofErr w:type="spellStart"/>
      <w:r w:rsidR="00921857" w:rsidRPr="00E63CE0">
        <w:t>Idlib</w:t>
      </w:r>
      <w:proofErr w:type="spellEnd"/>
      <w:r w:rsidR="00921857" w:rsidRPr="00E63CE0">
        <w:t xml:space="preserve"> domináns </w:t>
      </w:r>
      <w:r w:rsidR="00921857" w:rsidRPr="00E63CE0">
        <w:lastRenderedPageBreak/>
        <w:t xml:space="preserve">fegyveres csoportja közötti tárgyalások eredményeként újraindult segélyszállítás Báb </w:t>
      </w:r>
      <w:proofErr w:type="spellStart"/>
      <w:r w:rsidR="00921857" w:rsidRPr="00E63CE0">
        <w:t>al-Haván</w:t>
      </w:r>
      <w:proofErr w:type="spellEnd"/>
      <w:r w:rsidR="00921857" w:rsidRPr="00E63CE0">
        <w:t xml:space="preserve"> keresztül, és további három hónappal meghosszabbították a Báb </w:t>
      </w:r>
      <w:proofErr w:type="spellStart"/>
      <w:r w:rsidR="00921857" w:rsidRPr="00E63CE0">
        <w:t>al-Szalám</w:t>
      </w:r>
      <w:proofErr w:type="spellEnd"/>
      <w:r w:rsidR="00921857" w:rsidRPr="00E63CE0">
        <w:t xml:space="preserve"> és </w:t>
      </w:r>
      <w:proofErr w:type="spellStart"/>
      <w:r w:rsidR="00921857" w:rsidRPr="00E63CE0">
        <w:t>Al-Rai</w:t>
      </w:r>
      <w:proofErr w:type="spellEnd"/>
      <w:r w:rsidR="00921857" w:rsidRPr="00E63CE0">
        <w:t xml:space="preserve"> határátkelőknél áthaladó segélyfolyosókat, amelyek megnyitását a szíriai rezsim a 2023. februári pusztító földrengést követően vállalta; mivel nem ismerte</w:t>
      </w:r>
      <w:proofErr w:type="gramEnd"/>
      <w:r w:rsidR="00921857" w:rsidRPr="00E63CE0">
        <w:t xml:space="preserve">k azok a feltételek, amelyek mellett a szíriai rezsim és a </w:t>
      </w:r>
      <w:proofErr w:type="spellStart"/>
      <w:r w:rsidR="00921857" w:rsidRPr="00E63CE0">
        <w:t>Hay’et</w:t>
      </w:r>
      <w:proofErr w:type="spellEnd"/>
      <w:r w:rsidR="00921857" w:rsidRPr="00E63CE0">
        <w:t xml:space="preserve"> </w:t>
      </w:r>
      <w:proofErr w:type="spellStart"/>
      <w:r w:rsidR="00921857" w:rsidRPr="00E63CE0">
        <w:t>Tahrir</w:t>
      </w:r>
      <w:proofErr w:type="spellEnd"/>
      <w:r w:rsidR="00921857" w:rsidRPr="00E63CE0">
        <w:t xml:space="preserve"> </w:t>
      </w:r>
      <w:proofErr w:type="spellStart"/>
      <w:r w:rsidR="00921857" w:rsidRPr="00E63CE0">
        <w:t>al-Sham</w:t>
      </w:r>
      <w:proofErr w:type="spellEnd"/>
      <w:r w:rsidR="00921857" w:rsidRPr="00E63CE0">
        <w:t xml:space="preserve"> engedélyezte az ENSZ számára a segélyszállítások folytatását a három határátkelőn keresztül; mivel a nemzetközi </w:t>
      </w:r>
      <w:proofErr w:type="gramStart"/>
      <w:r w:rsidR="00921857" w:rsidRPr="00E63CE0">
        <w:t>humanitárius</w:t>
      </w:r>
      <w:proofErr w:type="gramEnd"/>
      <w:r w:rsidR="00921857" w:rsidRPr="00E63CE0">
        <w:t xml:space="preserve"> jog neves szakértői megkérdőjelezik, hogy a határokon átnyúló ENSZ-segélyekhez szükség van-e az ENSZ Biztonsági Tanácsának engedélyére;</w:t>
      </w:r>
      <w:r w:rsidRPr="00E63CE0">
        <w:t xml:space="preserve"> </w:t>
      </w:r>
    </w:p>
    <w:p w14:paraId="28DDB73F" w14:textId="77777777" w:rsidR="000B3F8D" w:rsidRPr="00E63CE0" w:rsidRDefault="000B3F8D" w:rsidP="00B76A86">
      <w:pPr>
        <w:pStyle w:val="NormalHanging12a"/>
        <w:widowControl/>
      </w:pPr>
      <w:r w:rsidRPr="00E63CE0">
        <w:t>J.</w:t>
      </w:r>
      <w:r w:rsidRPr="00E63CE0">
        <w:tab/>
      </w:r>
      <w:proofErr w:type="gramStart"/>
      <w:r w:rsidRPr="00E63CE0">
        <w:t xml:space="preserve">mivel a régióban számos ország a szíriai rezsimmel való kapcsolatának normalizálására irányuló folyamatot kezdett el, ami Szíria Arab Államok Ligájába történő </w:t>
      </w:r>
      <w:proofErr w:type="spellStart"/>
      <w:r w:rsidRPr="00E63CE0">
        <w:t>reintegrációjában</w:t>
      </w:r>
      <w:proofErr w:type="spellEnd"/>
      <w:r w:rsidRPr="00E63CE0">
        <w:t xml:space="preserve"> nyilvánult meg, amiről a Liga külügyminiszterei 2023. május 7-én Kairóban döntöttek, annak ellenére, hogy Szíria súlyos nemzetközi bűncselekményeket követett el, és semmi jel nem utal arra, hogy a visszaélések megszűntek volna; mivel az Arab Liga munkacsoportjait 2023 szeptembere óta felfüggesztették amiatt, mert a szíriai rezsim nem tartotta be kötelezettségvállalásait, többek között a kábítószer-kereskedelem korlátozására,</w:t>
      </w:r>
      <w:proofErr w:type="gramEnd"/>
      <w:r w:rsidRPr="00E63CE0">
        <w:t xml:space="preserve"> </w:t>
      </w:r>
      <w:proofErr w:type="gramStart"/>
      <w:r w:rsidRPr="00E63CE0">
        <w:t>a menekültek biztonságos visszatérésének elősegítésére, a politikai foglyok szabadon bocsátására és a humanitárius segélyek minden területre való eljuttatására vonatkozóan; mivel az Arab Liga és a szíriai rezsim képviselői közötti találkozókat időközben felfüggesztették; mivel „A szíriai konfliktus, tíz évvel a felkelés után” című, 2021. március 11-i európai parlamenti állásfoglalás</w:t>
      </w:r>
      <w:r w:rsidRPr="00E63CE0">
        <w:rPr>
          <w:rStyle w:val="FootnoteReference"/>
        </w:rPr>
        <w:footnoteReference w:id="2"/>
      </w:r>
      <w:r w:rsidRPr="00E63CE0">
        <w:t xml:space="preserve"> elfogadása óta nem történt semmilyen intézkedés annak biztosítása érdekében, hogy háborús bűncselekményekkel gyanúsított személyek ne kaphassanak menedéket uniós tagállamban, különösen akkor, ha más uniós tagállamok</w:t>
      </w:r>
      <w:proofErr w:type="gramEnd"/>
      <w:r w:rsidRPr="00E63CE0">
        <w:t xml:space="preserve"> </w:t>
      </w:r>
      <w:proofErr w:type="gramStart"/>
      <w:r w:rsidRPr="00E63CE0">
        <w:t>már</w:t>
      </w:r>
      <w:proofErr w:type="gramEnd"/>
      <w:r w:rsidRPr="00E63CE0">
        <w:t xml:space="preserve"> elutasították menedékjog iránti kérelmüket;</w:t>
      </w:r>
    </w:p>
    <w:p w14:paraId="5CCBC6D9" w14:textId="77777777" w:rsidR="000B3F8D" w:rsidRPr="00E63CE0" w:rsidRDefault="000B3F8D" w:rsidP="00B76A86">
      <w:pPr>
        <w:pStyle w:val="NormalHanging12a"/>
        <w:widowControl/>
      </w:pPr>
      <w:r w:rsidRPr="00E63CE0">
        <w:t>K.</w:t>
      </w:r>
      <w:r w:rsidRPr="00E63CE0">
        <w:tab/>
      </w:r>
      <w:proofErr w:type="gramStart"/>
      <w:r w:rsidRPr="00E63CE0">
        <w:t xml:space="preserve">mivel 2011 óta az Európai Unió és tagállamai szolgáltatják a legtöbb adományt – összesen 30 milliárd </w:t>
      </w:r>
      <w:r w:rsidR="00B76A86" w:rsidRPr="00E63CE0">
        <w:t xml:space="preserve">EUR-t </w:t>
      </w:r>
      <w:r w:rsidRPr="00E63CE0">
        <w:t xml:space="preserve">– a konfliktus által érintett lakosság részére; mivel a 2023. júniusi brüsszeli konferencián ígért európai támogatás 3,8 milliárd </w:t>
      </w:r>
      <w:r w:rsidR="00B76A86" w:rsidRPr="00E63CE0">
        <w:t xml:space="preserve">EUR-t </w:t>
      </w:r>
      <w:r w:rsidRPr="00E63CE0">
        <w:t>tesz ki a teljes 5,6 milliárd</w:t>
      </w:r>
      <w:r w:rsidR="00B76A86" w:rsidRPr="00E63CE0">
        <w:t xml:space="preserve"> EUR-</w:t>
      </w:r>
      <w:r w:rsidRPr="00E63CE0">
        <w:t>ból; mivel az Unió és a tagállamok a szíriai földrengésre való tekintettel vészhelyzeti támogatást nyújtottak, és mivel 2023. február 23-án az Unió szankciók alóli ideiglenes humanitárius mentesség mellett döntött, hogy elősegítse a humanitárius segítség célba juttatását az áldozatok számára; mivel az ENSZ arra figyelmeztet,</w:t>
      </w:r>
      <w:proofErr w:type="gramEnd"/>
      <w:r w:rsidRPr="00E63CE0">
        <w:t xml:space="preserve"> hogy a szír lakosság 90%-</w:t>
      </w:r>
      <w:proofErr w:type="gramStart"/>
      <w:r w:rsidRPr="00E63CE0">
        <w:t>a</w:t>
      </w:r>
      <w:proofErr w:type="gramEnd"/>
      <w:r w:rsidRPr="00E63CE0">
        <w:t xml:space="preserve"> </w:t>
      </w:r>
      <w:proofErr w:type="spellStart"/>
      <w:r w:rsidRPr="00E63CE0">
        <w:t>a</w:t>
      </w:r>
      <w:proofErr w:type="spellEnd"/>
      <w:r w:rsidRPr="00E63CE0">
        <w:t xml:space="preserve"> szegénységi küszöb alatt él, és sok szíriai jelenleg még a konfliktus évei alattinál is rosszabb körülmények között tengődik; mivel az Élelmezési Világprogram becslése szerint 12,4 millió szíriai szenved az élelmiszerellátás bizonytalanságától, ami a lakosság közel 60%-át jelenti; mivel a jelenlegi szörnyű helyzetért elsősorban az </w:t>
      </w:r>
      <w:proofErr w:type="spellStart"/>
      <w:r w:rsidRPr="00E63CE0">
        <w:t>Aszad</w:t>
      </w:r>
      <w:proofErr w:type="spellEnd"/>
      <w:r w:rsidRPr="00E63CE0">
        <w:t>-rezsimet terheli a felelősség;</w:t>
      </w:r>
    </w:p>
    <w:p w14:paraId="1098604E" w14:textId="77777777" w:rsidR="000B3F8D" w:rsidRPr="00E63CE0" w:rsidRDefault="000B3F8D" w:rsidP="00B76A86">
      <w:pPr>
        <w:pStyle w:val="NormalHanging12a"/>
        <w:widowControl/>
      </w:pPr>
      <w:proofErr w:type="gramStart"/>
      <w:r w:rsidRPr="00E63CE0">
        <w:t>L.</w:t>
      </w:r>
      <w:r w:rsidRPr="00E63CE0">
        <w:tab/>
        <w:t>mivel a rezsim nagyon kis mértékben elégíti ki a lakosság alapszükségleteit, az ország gazdasági helyzete rendkívül instabil, valamint Szíria kábítószerállammá vált, ami meg inkább destabilizálja a régiót; mivel a humanitárius aktivisták és gyakorló szakemberek az ország számos területén uralkodó körülmények és a szíriai rezsim politikai megbékéléssel kapcsolatos megközelítésével kapcsolatos kérdések fényében továbbra is aggodalmukat fejezik ki a visszatérők és a lakóhelyüket elhagyni kényszerült személyek biztonságával és védelmével kapcsolatban; mivel ez akadályozza Szíria társadalmi és gazdaság</w:t>
      </w:r>
      <w:proofErr w:type="gramEnd"/>
      <w:r w:rsidRPr="00E63CE0">
        <w:t xml:space="preserve">i </w:t>
      </w:r>
      <w:proofErr w:type="gramStart"/>
      <w:r w:rsidRPr="00E63CE0">
        <w:t>fejlődését</w:t>
      </w:r>
      <w:proofErr w:type="gramEnd"/>
      <w:r w:rsidRPr="00E63CE0">
        <w:t>, valamint meggátolja a válságból való kilábalást;</w:t>
      </w:r>
    </w:p>
    <w:p w14:paraId="40B35246" w14:textId="77777777" w:rsidR="000B3F8D" w:rsidRPr="00E63CE0" w:rsidRDefault="000B3F8D" w:rsidP="00B76A86">
      <w:pPr>
        <w:pStyle w:val="NormalHanging12a"/>
        <w:widowControl/>
      </w:pPr>
      <w:proofErr w:type="gramStart"/>
      <w:r w:rsidRPr="00E63CE0">
        <w:lastRenderedPageBreak/>
        <w:t>M.</w:t>
      </w:r>
      <w:r w:rsidRPr="00E63CE0">
        <w:tab/>
        <w:t xml:space="preserve">mivel a Kábítószer és Kábítószerfüggőség Európai Megfigyelőközpontja (EMCDDA) és a Német Szövetségi Bűnügyi Hivatal (BKA) 2023. szeptemberi jelentése szerint Európa a Közel-Keletről, főként Szíriából és Libanonból érkező és az Arab-félszigetre tartó </w:t>
      </w:r>
      <w:proofErr w:type="spellStart"/>
      <w:r w:rsidRPr="00E63CE0">
        <w:t>Captagon</w:t>
      </w:r>
      <w:proofErr w:type="spellEnd"/>
      <w:r w:rsidRPr="00E63CE0">
        <w:t xml:space="preserve"> (</w:t>
      </w:r>
      <w:proofErr w:type="spellStart"/>
      <w:r w:rsidRPr="00E63CE0">
        <w:t>fenetillin</w:t>
      </w:r>
      <w:proofErr w:type="spellEnd"/>
      <w:r w:rsidRPr="00E63CE0">
        <w:t xml:space="preserve">) szállítmányainak egyik legfontosabb átrakodóhelye; mivel a régió országai megtiltották a Libanonból származó gyümölcsök és zöldségek behozatalát, hogy megpróbálják visszaszorítani a </w:t>
      </w:r>
      <w:proofErr w:type="spellStart"/>
      <w:r w:rsidRPr="00E63CE0">
        <w:t>Captagon</w:t>
      </w:r>
      <w:proofErr w:type="spellEnd"/>
      <w:r w:rsidRPr="00E63CE0">
        <w:t xml:space="preserve"> kábítószer csempészetét; mivel Európa egyszerre vált a </w:t>
      </w:r>
      <w:proofErr w:type="spellStart"/>
      <w:r w:rsidRPr="00E63CE0">
        <w:t>Captagon</w:t>
      </w:r>
      <w:proofErr w:type="spellEnd"/>
      <w:r w:rsidRPr="00E63CE0">
        <w:t xml:space="preserve"> célállomásává, de népszerű tranzitközponttá is, és a Kábítószer és Kábítószerfüggőség</w:t>
      </w:r>
      <w:proofErr w:type="gramEnd"/>
      <w:r w:rsidRPr="00E63CE0">
        <w:t xml:space="preserve"> Európai Megfigyelőközpontja szerint 2018 óta több mint egymillió tablettát és közel kétezer kilogramm </w:t>
      </w:r>
      <w:proofErr w:type="spellStart"/>
      <w:r w:rsidRPr="00E63CE0">
        <w:t>Captagont</w:t>
      </w:r>
      <w:proofErr w:type="spellEnd"/>
      <w:r w:rsidRPr="00E63CE0">
        <w:t xml:space="preserve"> foglaltak le Európában; mivel 2023 áprilisában az EU 25 szíriai személyt és nyolc szervezetet szankcionált a kábítószer-kereskedelemben való részvételük miatt; </w:t>
      </w:r>
    </w:p>
    <w:p w14:paraId="3A681B46" w14:textId="77777777" w:rsidR="000B3F8D" w:rsidRPr="00E63CE0" w:rsidRDefault="000B3F8D" w:rsidP="00B76A86">
      <w:pPr>
        <w:pStyle w:val="NormalHanging12a"/>
        <w:widowControl/>
      </w:pPr>
      <w:r w:rsidRPr="00E63CE0">
        <w:t>N.</w:t>
      </w:r>
      <w:r w:rsidRPr="00E63CE0">
        <w:tab/>
      </w:r>
      <w:proofErr w:type="gramStart"/>
      <w:r w:rsidRPr="00E63CE0">
        <w:t xml:space="preserve">mivel a szíriai rezsim lerombolta és elhanyagolta a vízforrásokat és az egészségügyi ellátórendszert, és ennek következtében 2022 augusztusában az egész országra kiterjedő kolerajárvány tört ki, amely még mindig tart; mivel a közoktatás Szíriában és a szíriai menekülteket befogadó országokban nyomás alatt áll, mivel Szíria iskoláskorú lakosságának mintegy fele (közel 2,4 millió tanuló) semmilyen formában nem részesül oktatásban, aminek következtében sok gyermek szenved az elhúzódó konfliktus és a kényszerű migráció </w:t>
      </w:r>
      <w:proofErr w:type="spellStart"/>
      <w:r w:rsidRPr="00E63CE0">
        <w:t>pszichoszociális</w:t>
      </w:r>
      <w:proofErr w:type="spellEnd"/>
      <w:r w:rsidRPr="00E63CE0">
        <w:t xml:space="preserve"> hatásaitól; mivel az UNESCO szerint Szíriában a 15–24 éves fiataloknak</w:t>
      </w:r>
      <w:proofErr w:type="gramEnd"/>
      <w:r w:rsidRPr="00E63CE0">
        <w:t xml:space="preserve"> csak mintegy fele felel meg a </w:t>
      </w:r>
      <w:proofErr w:type="gramStart"/>
      <w:r w:rsidRPr="00E63CE0">
        <w:t>minimálisan</w:t>
      </w:r>
      <w:proofErr w:type="gramEnd"/>
      <w:r w:rsidRPr="00E63CE0">
        <w:t xml:space="preserve"> elvárt kompetenciaszintnek az írás-olvasás, a számolás és az életvezetési készségek terén; </w:t>
      </w:r>
    </w:p>
    <w:p w14:paraId="46EB3016" w14:textId="7ACB577D" w:rsidR="00921857" w:rsidRPr="00E63CE0" w:rsidRDefault="00E63CE0" w:rsidP="00B76A86">
      <w:pPr>
        <w:pStyle w:val="NormalHanging12a"/>
        <w:widowControl/>
      </w:pPr>
      <w:proofErr w:type="gramStart"/>
      <w:r w:rsidRPr="00E63CE0">
        <w:t>O</w:t>
      </w:r>
      <w:r w:rsidR="00921857" w:rsidRPr="00E63CE0">
        <w:t>.</w:t>
      </w:r>
      <w:r w:rsidR="00921857" w:rsidRPr="00E63CE0">
        <w:tab/>
        <w:t xml:space="preserve"> mivel a szíriai rezsim az etnikai tisztogatáson keresztül brutális akciót folytatott az ország demográfiai összetételének megváltoztatása érdekében; mivel a szíriai keresztények a háború előtti Szíria lakosságának mintegy 10%-át tették ki, összesen 2,2 millió embert; mivel a háború brutalitása a keresztények tömeges elvándorlását okozta, így jelenleg csak mintegy 640 000-en maradtak; mivel az országban élő keresztényeket a szíriai rezsim mellett az ISIS és más </w:t>
      </w:r>
      <w:proofErr w:type="spellStart"/>
      <w:r w:rsidR="00921857" w:rsidRPr="00E63CE0">
        <w:t>iszlamista</w:t>
      </w:r>
      <w:proofErr w:type="spellEnd"/>
      <w:r w:rsidR="00921857" w:rsidRPr="00E63CE0">
        <w:t xml:space="preserve"> milíciák is üldözik; mivel az </w:t>
      </w:r>
      <w:proofErr w:type="spellStart"/>
      <w:r w:rsidR="00921857" w:rsidRPr="00E63CE0">
        <w:t>Aszad</w:t>
      </w:r>
      <w:proofErr w:type="spellEnd"/>
      <w:r w:rsidR="00921857" w:rsidRPr="00E63CE0">
        <w:t>-rezsim igyekezett a szíriai keresztények világi védelmezőjeként feltüntetni magát, viszon</w:t>
      </w:r>
      <w:proofErr w:type="gramEnd"/>
      <w:r w:rsidR="00921857" w:rsidRPr="00E63CE0">
        <w:t xml:space="preserve">t a beszámolók szerint a rezsim szándékosan rombolt le templomokat, és keresztény polgárok százait vette őrizetbe; mivel a rezsim az Oroszországi Föderáció </w:t>
      </w:r>
      <w:proofErr w:type="gramStart"/>
      <w:r w:rsidR="00921857" w:rsidRPr="00E63CE0">
        <w:t>aktív</w:t>
      </w:r>
      <w:proofErr w:type="gramEnd"/>
      <w:r w:rsidR="00921857" w:rsidRPr="00E63CE0">
        <w:t xml:space="preserve"> támogatásával megostromolta és megtizedelte </w:t>
      </w:r>
      <w:proofErr w:type="spellStart"/>
      <w:r w:rsidR="00921857" w:rsidRPr="00E63CE0">
        <w:t>Aleppót</w:t>
      </w:r>
      <w:proofErr w:type="spellEnd"/>
      <w:r w:rsidR="00921857" w:rsidRPr="00E63CE0">
        <w:t>, az ország legnagyobb keresztények lakta városát; mivel az országot a 12. helyre sorolták azon országok rangsorán, ahol a legnehezebb kereszténynek lenni a világon;</w:t>
      </w:r>
    </w:p>
    <w:p w14:paraId="47A085CC" w14:textId="08A6AEC3" w:rsidR="000B3F8D" w:rsidRPr="00E63CE0" w:rsidRDefault="00E63CE0" w:rsidP="00B76A86">
      <w:pPr>
        <w:pStyle w:val="NormalHanging12a"/>
        <w:widowControl/>
      </w:pPr>
      <w:proofErr w:type="gramStart"/>
      <w:r w:rsidRPr="00E63CE0">
        <w:t>P</w:t>
      </w:r>
      <w:r w:rsidR="000B3F8D" w:rsidRPr="00E63CE0">
        <w:t>.</w:t>
      </w:r>
      <w:r w:rsidR="000B3F8D" w:rsidRPr="00E63CE0">
        <w:tab/>
        <w:t>mivel az ENSZ Menekültügyi Főbiztosának Hivatala (UNHCR) szerint a legtöbb szíriai menekült szívesen visszatérne Szíriába, de jogos biztonsági aggályaik vannak; mivel ez azt jelenti, hogy a jelenlegi helyzetben továbbra is az áttelepítés és a kiegészítő útvonalak jelentik a legéletképesebb tartós megoldást a szíriai menekültek számára; mivel az ENSZ Szíriai Arab Köztársasággal foglalkozó független nemzetközi vizsgálóbizottsága a legutóbbi, 2023. szeptemberi jelentésében megállapította, hogy a frontvonalakon túl is nagy maradt a bizonytalanság, ami valószínűtlenné teszi a szíriai menekültek</w:t>
      </w:r>
      <w:proofErr w:type="gramEnd"/>
      <w:r w:rsidR="000B3F8D" w:rsidRPr="00E63CE0">
        <w:t xml:space="preserve"> biztonságos visszatérését, és megállapította azt is, hogy </w:t>
      </w:r>
      <w:proofErr w:type="gramStart"/>
      <w:r w:rsidR="000B3F8D" w:rsidRPr="00E63CE0">
        <w:t>konkrét</w:t>
      </w:r>
      <w:proofErr w:type="gramEnd"/>
      <w:r w:rsidR="000B3F8D" w:rsidRPr="00E63CE0">
        <w:t xml:space="preserve"> eseteket dokumentált, amikor a szomszédos országokból visszatérő szíriai menekülteket a szíriai biztonsági erők bántalmazták;</w:t>
      </w:r>
    </w:p>
    <w:p w14:paraId="7439B9B9" w14:textId="77777777" w:rsidR="000B3F8D" w:rsidRPr="00E63CE0" w:rsidRDefault="000B3F8D" w:rsidP="00B76A86">
      <w:pPr>
        <w:pStyle w:val="NormalHanging12a"/>
        <w:widowControl/>
      </w:pPr>
      <w:r w:rsidRPr="00E63CE0">
        <w:t>1.</w:t>
      </w:r>
      <w:r w:rsidRPr="00E63CE0">
        <w:tab/>
        <w:t xml:space="preserve">a Szíriával kapcsolatos politikájukban a következő ajánlásokat fogalmazza meg a Tanács, a Bizottság és a Bizottság alelnöke/az Unió </w:t>
      </w:r>
      <w:proofErr w:type="spellStart"/>
      <w:r w:rsidRPr="00E63CE0">
        <w:t>kül</w:t>
      </w:r>
      <w:proofErr w:type="spellEnd"/>
      <w:r w:rsidRPr="00E63CE0">
        <w:t xml:space="preserve">- és biztonságpolitikai </w:t>
      </w:r>
      <w:proofErr w:type="spellStart"/>
      <w:r w:rsidRPr="00E63CE0">
        <w:t>főképviselője</w:t>
      </w:r>
      <w:proofErr w:type="spellEnd"/>
      <w:r w:rsidRPr="00E63CE0">
        <w:t xml:space="preserve"> felé: </w:t>
      </w:r>
    </w:p>
    <w:p w14:paraId="6596ED82" w14:textId="77777777" w:rsidR="000B3F8D" w:rsidRPr="00E63CE0" w:rsidRDefault="000B3F8D" w:rsidP="00A333BE">
      <w:pPr>
        <w:pStyle w:val="NormalHangingLeft12a"/>
        <w:widowControl/>
        <w:rPr>
          <w:b/>
          <w:bCs/>
          <w:i/>
        </w:rPr>
      </w:pPr>
      <w:r w:rsidRPr="00E63CE0">
        <w:rPr>
          <w:b/>
          <w:i/>
        </w:rPr>
        <w:t>Politikai folyamat</w:t>
      </w:r>
    </w:p>
    <w:p w14:paraId="6A228571" w14:textId="77777777" w:rsidR="000B3F8D" w:rsidRPr="00E63CE0" w:rsidRDefault="000B3F8D" w:rsidP="00B76A86">
      <w:pPr>
        <w:pStyle w:val="NormalHangingLeft12a"/>
        <w:widowControl/>
      </w:pPr>
      <w:proofErr w:type="gramStart"/>
      <w:r w:rsidRPr="00E63CE0">
        <w:lastRenderedPageBreak/>
        <w:t>a)</w:t>
      </w:r>
      <w:r w:rsidRPr="00E63CE0">
        <w:tab/>
        <w:t xml:space="preserve">ismételten hívják fel a figyelmet arra, hogy az Unió határozottan támogatja a demokratikus törekvéseket Szíriában, amelyek fennmaradtak az országban annak ellenére, hogy a 2011-es békés tüntetések óta a rezsim teljes elnyomást gyakorol, miközben Irán és Oroszország döntő katonai és pénzügyi segítséget nyújt az </w:t>
      </w:r>
      <w:proofErr w:type="spellStart"/>
      <w:r w:rsidRPr="00E63CE0">
        <w:t>Aszad</w:t>
      </w:r>
      <w:proofErr w:type="spellEnd"/>
      <w:r w:rsidRPr="00E63CE0">
        <w:t>-család hatalmon tartásához; ítéljék el, hogy a rezsim olyan szerződéseket kötött, amelyek lehetővé teszik Oroszország és Irán számára, hogy a szíriai nép kárára hozzáférjenek az ország erőforrásaihoz;</w:t>
      </w:r>
      <w:proofErr w:type="gramEnd"/>
    </w:p>
    <w:p w14:paraId="49662B7F" w14:textId="77777777" w:rsidR="000B3F8D" w:rsidRPr="00E63CE0" w:rsidRDefault="000B3F8D" w:rsidP="00B76A86">
      <w:pPr>
        <w:pStyle w:val="NormalHangingLeft12a"/>
        <w:widowControl/>
      </w:pPr>
      <w:r w:rsidRPr="00E63CE0">
        <w:t>b)</w:t>
      </w:r>
      <w:r w:rsidRPr="00E63CE0">
        <w:tab/>
        <w:t xml:space="preserve">hangsúlyozzák, hogy a rezsim különösen felelős </w:t>
      </w:r>
      <w:r w:rsidRPr="00E63CE0">
        <w:rPr>
          <w:rStyle w:val="Aucun"/>
        </w:rPr>
        <w:t>– anélkül, hogy kisebbítenék az ISIS és más fegyveres és terrorista csoportok szerepét –</w:t>
      </w:r>
      <w:r w:rsidRPr="00E63CE0">
        <w:t xml:space="preserve"> félmillió polgári személy haláláért, az ország lerombolásáért, a lakosság többségének lakhelyelhagyásáért, nem </w:t>
      </w:r>
      <w:proofErr w:type="gramStart"/>
      <w:r w:rsidRPr="00E63CE0">
        <w:t>kevesebb</w:t>
      </w:r>
      <w:proofErr w:type="gramEnd"/>
      <w:r w:rsidRPr="00E63CE0">
        <w:t xml:space="preserve"> mint 112</w:t>
      </w:r>
      <w:r w:rsidR="00B76A86" w:rsidRPr="00E63CE0">
        <w:t> </w:t>
      </w:r>
      <w:r w:rsidRPr="00E63CE0">
        <w:t>713 embernek a tömeges önkényes fogva tartási rendszerben való kínzásáért és erőszakos eltüntetéséért</w:t>
      </w:r>
      <w:r w:rsidRPr="00E63CE0">
        <w:rPr>
          <w:rStyle w:val="FootnoteReference"/>
        </w:rPr>
        <w:footnoteReference w:id="3"/>
      </w:r>
      <w:r w:rsidRPr="00E63CE0">
        <w:t>, a vegyi fegyverek polgári személyek elleni alkalmazásáért és a demokratikus és békés ellenzék szisztematikus megsemmisítéséért;</w:t>
      </w:r>
    </w:p>
    <w:p w14:paraId="6F9F931B" w14:textId="6FF624BA" w:rsidR="000B3F8D" w:rsidRPr="00E63CE0" w:rsidRDefault="000B3F8D" w:rsidP="00B76A86">
      <w:pPr>
        <w:pStyle w:val="NormalHangingLeft12a"/>
        <w:widowControl/>
      </w:pPr>
      <w:proofErr w:type="gramStart"/>
      <w:r w:rsidRPr="00E63CE0">
        <w:t>c)</w:t>
      </w:r>
      <w:r w:rsidRPr="00E63CE0">
        <w:tab/>
      </w:r>
      <w:r w:rsidR="00921857" w:rsidRPr="00E63CE0">
        <w:t xml:space="preserve">ellenezzék az </w:t>
      </w:r>
      <w:proofErr w:type="spellStart"/>
      <w:r w:rsidR="00921857" w:rsidRPr="00E63CE0">
        <w:t>Aszad</w:t>
      </w:r>
      <w:proofErr w:type="spellEnd"/>
      <w:r w:rsidR="00921857" w:rsidRPr="00E63CE0">
        <w:t>-rezsimmel való kapcsolatok normalizálását, kivéve, ha alapvető és valódi előrelépés történik az ENSZ Biztonsági Tanácsa 2254 (2015) sz. határozatának végrehajtásában, nevezetesen a politikai foglyok szabadon bocsátása, az áldozatok családjainak az eltűnt személyek és az erőszakos eltüntetés áldozatainak sorsáról való tájékoztatása, valamint a humanitárius segítségnyújtással szembeni támadások és azok akadályainak megszüntetése terén; szólítsák fel az uniós tagállamokat, hogy tartózkodjanak a Szíriával kapcsolatos közös uniós álláspontot gyengítő vagy aláásó intézkedésektől;</w:t>
      </w:r>
      <w:proofErr w:type="gramEnd"/>
      <w:r w:rsidR="00921857" w:rsidRPr="00E63CE0">
        <w:t xml:space="preserve"> </w:t>
      </w:r>
      <w:proofErr w:type="gramStart"/>
      <w:r w:rsidR="00921857" w:rsidRPr="00E63CE0">
        <w:t xml:space="preserve">üdvözöljék, hogy az Egyesült Államok Képviselőháza elfogadta az </w:t>
      </w:r>
      <w:proofErr w:type="spellStart"/>
      <w:r w:rsidR="00921857" w:rsidRPr="00E63CE0">
        <w:t>Aszad</w:t>
      </w:r>
      <w:proofErr w:type="spellEnd"/>
      <w:r w:rsidR="00921857" w:rsidRPr="00E63CE0">
        <w:t xml:space="preserve">-rezsimmel kapcsolatos normalizálás elleni törvényt, és ösztönözzék az Egyesült Államok Szenátusát, hogy folytassa a törvényalkotási folyamatot a törvény hatályba léptetése érdekében; hangsúlyozzák, hogy annak ellenére, hogy bizonyos arab államok szuverén döntése szerint Szíriát visszavették az Arab Ligába, a szíriai rezsim semmi jelét nem adja annak, hogy fel akarna lépni az országból kiinduló kábítószer-kereskedelem ellen, amely az egész régiót érinti; ítéljék el, hogy az </w:t>
      </w:r>
      <w:proofErr w:type="spellStart"/>
      <w:r w:rsidR="00921857" w:rsidRPr="00E63CE0">
        <w:t>Aszad</w:t>
      </w:r>
      <w:proofErr w:type="spellEnd"/>
      <w:r w:rsidR="00921857" w:rsidRPr="00E63CE0">
        <w:t xml:space="preserve">-család és szövetségesei – köztük a </w:t>
      </w:r>
      <w:proofErr w:type="spellStart"/>
      <w:r w:rsidR="00921857" w:rsidRPr="00E63CE0">
        <w:t>Hezbollah</w:t>
      </w:r>
      <w:proofErr w:type="spellEnd"/>
      <w:r w:rsidR="00921857" w:rsidRPr="00E63CE0">
        <w:t xml:space="preserve"> </w:t>
      </w:r>
      <w:proofErr w:type="gramEnd"/>
      <w:r w:rsidR="00921857" w:rsidRPr="00E63CE0">
        <w:t xml:space="preserve">– </w:t>
      </w:r>
      <w:proofErr w:type="gramStart"/>
      <w:r w:rsidR="00921857" w:rsidRPr="00E63CE0">
        <w:t>irányítják</w:t>
      </w:r>
      <w:proofErr w:type="gramEnd"/>
      <w:r w:rsidR="00921857" w:rsidRPr="00E63CE0">
        <w:t xml:space="preserve"> a </w:t>
      </w:r>
      <w:proofErr w:type="spellStart"/>
      <w:r w:rsidR="00921857" w:rsidRPr="00E63CE0">
        <w:t>Captagon</w:t>
      </w:r>
      <w:proofErr w:type="spellEnd"/>
      <w:r w:rsidR="00921857" w:rsidRPr="00E63CE0">
        <w:t xml:space="preserve"> kábítószer piacát, 57 milliárd dollár értékben; vegyék figyelembe, hogy </w:t>
      </w:r>
      <w:proofErr w:type="spellStart"/>
      <w:r w:rsidR="00921857" w:rsidRPr="00E63CE0">
        <w:t>Bassár</w:t>
      </w:r>
      <w:proofErr w:type="spellEnd"/>
      <w:r w:rsidR="00921857" w:rsidRPr="00E63CE0">
        <w:t xml:space="preserve"> el-</w:t>
      </w:r>
      <w:proofErr w:type="spellStart"/>
      <w:r w:rsidR="00921857" w:rsidRPr="00E63CE0">
        <w:t>Aszad</w:t>
      </w:r>
      <w:proofErr w:type="spellEnd"/>
      <w:r w:rsidR="00921857" w:rsidRPr="00E63CE0">
        <w:t xml:space="preserve"> testvére, </w:t>
      </w:r>
      <w:proofErr w:type="spellStart"/>
      <w:r w:rsidR="00921857" w:rsidRPr="00E63CE0">
        <w:t>Maher</w:t>
      </w:r>
      <w:proofErr w:type="spellEnd"/>
      <w:r w:rsidR="00921857" w:rsidRPr="00E63CE0">
        <w:t xml:space="preserve"> el-</w:t>
      </w:r>
      <w:proofErr w:type="spellStart"/>
      <w:r w:rsidR="00921857" w:rsidRPr="00E63CE0">
        <w:t>Aszad</w:t>
      </w:r>
      <w:proofErr w:type="spellEnd"/>
      <w:r w:rsidR="00921857" w:rsidRPr="00E63CE0">
        <w:t xml:space="preserve"> a kábítószer előállításának elősegítéséért felelős katonai egység parancsnoka; támogassanak uniós összehangolt biztonsági válaszlépéseket annak megakadályozása érdekében, hogy az EU-t a Szíriában és Libanonban előállított </w:t>
      </w:r>
      <w:proofErr w:type="spellStart"/>
      <w:r w:rsidR="00921857" w:rsidRPr="00E63CE0">
        <w:t>Captagon</w:t>
      </w:r>
      <w:proofErr w:type="spellEnd"/>
      <w:r w:rsidR="00921857" w:rsidRPr="00E63CE0">
        <w:t xml:space="preserve"> átrakodási övezeteként használják fel;</w:t>
      </w:r>
    </w:p>
    <w:p w14:paraId="57DB6932" w14:textId="77777777" w:rsidR="000B3F8D" w:rsidRPr="00E63CE0" w:rsidRDefault="000B3F8D" w:rsidP="00B76A86">
      <w:pPr>
        <w:pStyle w:val="NormalHangingLeft12a"/>
        <w:widowControl/>
      </w:pPr>
      <w:proofErr w:type="gramStart"/>
      <w:r w:rsidRPr="00E63CE0">
        <w:t>d)</w:t>
      </w:r>
      <w:r w:rsidRPr="00E63CE0">
        <w:tab/>
        <w:t xml:space="preserve">hangsúlyozzák, hogy a rezsim elnyomása, gondatlansága és korrupciója felelős a súlyos gazdasági helyzetért; emlékeztessenek arra, hogy az uniós szankciók csak az elnyomásban részt vevő személyeket és szervezeteket célozzák meg; foglalkozzanak a pénzügyi túlszabályozás problémájával, amely megakadályozhatja, hogy a segélyszervezetek pénzeszközöket utaljanak az országba, és programokat hajtsanak végre, vagy helyi személyzetet és beszállítókat fizessenek, még akkor is, ha a tranzakciók célja a szankciók alól </w:t>
      </w:r>
      <w:r w:rsidRPr="00E63CE0">
        <w:lastRenderedPageBreak/>
        <w:t>mentesített tevékenységek támogatása; hangsúlyozzák azonban, hogy az uniós korlátozó intézkedésekne</w:t>
      </w:r>
      <w:proofErr w:type="gramEnd"/>
      <w:r w:rsidRPr="00E63CE0">
        <w:t xml:space="preserve">k célzottnak kell maradniuk, továbbra is biztosítaniuk kell a </w:t>
      </w:r>
      <w:proofErr w:type="gramStart"/>
      <w:r w:rsidRPr="00E63CE0">
        <w:t>humanitárius</w:t>
      </w:r>
      <w:proofErr w:type="gramEnd"/>
      <w:r w:rsidRPr="00E63CE0">
        <w:t xml:space="preserve"> segítségnyújtás esetében a mentességeket, és prioritásként kell kezelniük a helyi szintű segélyszállítmányokat;</w:t>
      </w:r>
    </w:p>
    <w:p w14:paraId="175F7CB5" w14:textId="77777777" w:rsidR="000B3F8D" w:rsidRPr="00E63CE0" w:rsidRDefault="000B3F8D" w:rsidP="00B76A86">
      <w:pPr>
        <w:pStyle w:val="NormalHangingLeft12a"/>
        <w:widowControl/>
      </w:pPr>
      <w:r w:rsidRPr="00E63CE0">
        <w:t>e)</w:t>
      </w:r>
      <w:r w:rsidRPr="00E63CE0">
        <w:tab/>
        <w:t xml:space="preserve">biztosítsanak mihamarabb következetes, széles körű és egyértelmű mentességeket a megbízható nemzetközi </w:t>
      </w:r>
      <w:proofErr w:type="gramStart"/>
      <w:r w:rsidRPr="00E63CE0">
        <w:t>humanitárius</w:t>
      </w:r>
      <w:proofErr w:type="gramEnd"/>
      <w:r w:rsidRPr="00E63CE0">
        <w:t xml:space="preserve"> szervezetek számára; harmonizálják a lehető legnagyobb mértékben a szíriai korlátozó intézkedésekről szóló rendelet értelmezését a tagállamok között, valamint alkalmazzák az ENSZ Biztonsági Tanácsának a humanitárius segítségnyújtásról szóló 2231 (2015) sz. határozatát; </w:t>
      </w:r>
    </w:p>
    <w:p w14:paraId="453FE18D" w14:textId="77777777" w:rsidR="000B3F8D" w:rsidRPr="00E63CE0" w:rsidRDefault="000B3F8D" w:rsidP="00B76A86">
      <w:pPr>
        <w:pStyle w:val="NormalHangingLeft12a"/>
        <w:widowControl/>
      </w:pPr>
      <w:proofErr w:type="gramStart"/>
      <w:r w:rsidRPr="00E63CE0">
        <w:t>f)</w:t>
      </w:r>
      <w:r w:rsidRPr="00E63CE0">
        <w:tab/>
        <w:t>üdvözöljék esz-</w:t>
      </w:r>
      <w:proofErr w:type="spellStart"/>
      <w:r w:rsidRPr="00E63CE0">
        <w:t>Szuveida</w:t>
      </w:r>
      <w:proofErr w:type="spellEnd"/>
      <w:r w:rsidRPr="00E63CE0">
        <w:t xml:space="preserve"> és Dara városok tüntetőinek bátorságát, akik 2023 augusztusát követően ismét békésen tüntettek az </w:t>
      </w:r>
      <w:proofErr w:type="spellStart"/>
      <w:r w:rsidRPr="00E63CE0">
        <w:t>Aszad</w:t>
      </w:r>
      <w:proofErr w:type="spellEnd"/>
      <w:r w:rsidRPr="00E63CE0">
        <w:t>-rezsim ellen; konzultáljanak az Európában és Szíriában működő, demokratikus értékeket valló és az emberijog-védők és aktivisták védelmére törekvő szíriai civil társadalmi hálózatokkal, és nyújtsanak számukra hosszú távú, rugalmas és alapvető támogatást; határozottan ítéljék el a vallási megkülönböztetés minden formáját, és ragaszkodjanak ahhoz, hogy mindenki tartsa tiszteletben a szíriai etnikai és vallási csoportok és kisebbségek, köztük a keresztények, drúzok, kurdok,</w:t>
      </w:r>
      <w:proofErr w:type="gramEnd"/>
      <w:r w:rsidRPr="00E63CE0">
        <w:t xml:space="preserve"> </w:t>
      </w:r>
      <w:proofErr w:type="spellStart"/>
      <w:proofErr w:type="gramStart"/>
      <w:r w:rsidRPr="00E63CE0">
        <w:t>alaviták</w:t>
      </w:r>
      <w:proofErr w:type="spellEnd"/>
      <w:r w:rsidRPr="00E63CE0">
        <w:t xml:space="preserve"> és más kisebbségek jogait; határozottan ítéljék el az antiszemita propagandát és Izrael létezéshez való jogának megtagadását, ami </w:t>
      </w:r>
      <w:proofErr w:type="spellStart"/>
      <w:r w:rsidRPr="00E63CE0">
        <w:t>Bassár</w:t>
      </w:r>
      <w:proofErr w:type="spellEnd"/>
      <w:r w:rsidRPr="00E63CE0">
        <w:t xml:space="preserve"> el-</w:t>
      </w:r>
      <w:proofErr w:type="spellStart"/>
      <w:r w:rsidRPr="00E63CE0">
        <w:t>Aszad</w:t>
      </w:r>
      <w:proofErr w:type="spellEnd"/>
      <w:r w:rsidRPr="00E63CE0">
        <w:t xml:space="preserve"> családja általános üzenetének kulcsfontosságú eleme; gondoskodjanak arról, hogy az oktatás és az oktatási anyagok összhangban legyenek ezekkel az elvekkel; szorgalmazzák, hogy mindenki, akinek el kellett hagynia lakóhelyét, továbbra is méltósággal, egyenlőségben és biztonságban élhessen történelmi és hagyományos szülőföldjén, illetve visszatérhessen oda, és szabadon gyakorolhassa vallását és hitét anélkül, hogy bármilyen kényszerítésnek, erőszaknak</w:t>
      </w:r>
      <w:proofErr w:type="gramEnd"/>
      <w:r w:rsidRPr="00E63CE0">
        <w:t xml:space="preserve"> </w:t>
      </w:r>
      <w:proofErr w:type="gramStart"/>
      <w:r w:rsidRPr="00E63CE0">
        <w:t>vagy</w:t>
      </w:r>
      <w:proofErr w:type="gramEnd"/>
      <w:r w:rsidRPr="00E63CE0">
        <w:t xml:space="preserve"> megkülönböztetésnek lenne kitéve; támogassák a vallások közötti párbeszédet;</w:t>
      </w:r>
    </w:p>
    <w:p w14:paraId="3EBCC819" w14:textId="77777777" w:rsidR="000B3F8D" w:rsidRPr="00E63CE0" w:rsidRDefault="000B3F8D" w:rsidP="00A333BE">
      <w:pPr>
        <w:pStyle w:val="NormalHangingLeft12a"/>
        <w:widowControl/>
        <w:rPr>
          <w:b/>
          <w:bCs/>
          <w:i/>
        </w:rPr>
      </w:pPr>
      <w:r w:rsidRPr="00E63CE0">
        <w:rPr>
          <w:b/>
          <w:i/>
        </w:rPr>
        <w:t>Biztonság</w:t>
      </w:r>
    </w:p>
    <w:p w14:paraId="6B5533CE" w14:textId="77777777" w:rsidR="000B3F8D" w:rsidRPr="00E63CE0" w:rsidRDefault="000B3F8D" w:rsidP="00B76A86">
      <w:pPr>
        <w:pStyle w:val="NormalHangingLeft12a"/>
        <w:widowControl/>
      </w:pPr>
      <w:proofErr w:type="gramStart"/>
      <w:r w:rsidRPr="00E63CE0">
        <w:t>g)</w:t>
      </w:r>
      <w:r w:rsidRPr="00E63CE0">
        <w:tab/>
        <w:t xml:space="preserve">ítéljék el, hogy több száz iráni, török és orosz támaszpont és iráni és orosz milícia folyamatosan jelen van Szíria területén; fejezzék ki aggodalmukat az ország ragadozó külföldi hatalmak általi gazdasági kizsákmányolása miatt; ítéljék el a török erők támadásait, és hogy megszállták Szíria északi területeit, valamint a szíriai kormány és Oroszország által Északnyugat-Szíriában indított újabb brutális katonai hadjáratot, amely többek között polgári célpontokat is támad; fejezzék ki mély aggodalmukat az </w:t>
      </w:r>
      <w:proofErr w:type="spellStart"/>
      <w:r w:rsidRPr="00E63CE0">
        <w:t>Idlíb</w:t>
      </w:r>
      <w:proofErr w:type="spellEnd"/>
      <w:r w:rsidRPr="00E63CE0">
        <w:t xml:space="preserve"> tartományban folyamatosan jelen lévő radikális iszlám ellenzék miatt; támogassák az</w:t>
      </w:r>
      <w:proofErr w:type="gramEnd"/>
      <w:r w:rsidRPr="00E63CE0">
        <w:t xml:space="preserve"> </w:t>
      </w:r>
      <w:proofErr w:type="gramStart"/>
      <w:r w:rsidRPr="00E63CE0">
        <w:t xml:space="preserve">ISIS elleni nemzetközi koalíció fenntartását, amely a komoly kudarcok ellenére továbbra is aktív Szíriában; szorgalmazzanak határozott nemzetközi erőfeszítéseket az ISIS elleni harc folytatására Szíriában, amíg teljesen fel nem számolják a szervezetet; emlékeztessenek arra, hogy az egyoldalú török katonai műveletek súlyosan sértik a nemzetközi jogot, és aláássák a régió egészének stabilitását és biztonságát; számolják fel a Szíriában és Irakban működő </w:t>
      </w:r>
      <w:proofErr w:type="spellStart"/>
      <w:r w:rsidRPr="00E63CE0">
        <w:t>dzsihádista</w:t>
      </w:r>
      <w:proofErr w:type="spellEnd"/>
      <w:r w:rsidRPr="00E63CE0">
        <w:t xml:space="preserve"> hálózatokat, és kutassák fel és vonják felelősségre azon tagjaikat, akik az általuk </w:t>
      </w:r>
      <w:proofErr w:type="spellStart"/>
      <w:r w:rsidRPr="00E63CE0">
        <w:t>radikalizált</w:t>
      </w:r>
      <w:proofErr w:type="spellEnd"/>
      <w:r w:rsidRPr="00E63CE0">
        <w:t>, beszervezett és Európából behozott</w:t>
      </w:r>
      <w:proofErr w:type="gramEnd"/>
      <w:r w:rsidRPr="00E63CE0">
        <w:t xml:space="preserve"> több mint ötezer külföldi harcost irányították; folytassák a </w:t>
      </w:r>
      <w:proofErr w:type="spellStart"/>
      <w:r w:rsidRPr="00E63CE0">
        <w:t>Dáis</w:t>
      </w:r>
      <w:proofErr w:type="spellEnd"/>
      <w:r w:rsidRPr="00E63CE0">
        <w:t xml:space="preserve"> elleni nemzetközi </w:t>
      </w:r>
      <w:proofErr w:type="gramStart"/>
      <w:r w:rsidRPr="00E63CE0">
        <w:t>koalíció</w:t>
      </w:r>
      <w:proofErr w:type="gramEnd"/>
      <w:r w:rsidRPr="00E63CE0">
        <w:t xml:space="preserve"> támogatását politikai, pénzügyi, operatív és logisztikai eszközökkel;</w:t>
      </w:r>
    </w:p>
    <w:p w14:paraId="3EB1660A" w14:textId="77777777" w:rsidR="000B3F8D" w:rsidRPr="00E63CE0" w:rsidRDefault="000B3F8D" w:rsidP="00B76A86">
      <w:pPr>
        <w:pStyle w:val="NormalHangingLeft12a"/>
        <w:widowControl/>
        <w:rPr>
          <w:szCs w:val="24"/>
        </w:rPr>
      </w:pPr>
      <w:proofErr w:type="gramStart"/>
      <w:r w:rsidRPr="00E63CE0">
        <w:t>h</w:t>
      </w:r>
      <w:proofErr w:type="gramEnd"/>
      <w:r w:rsidRPr="00E63CE0">
        <w:t>)</w:t>
      </w:r>
      <w:r w:rsidRPr="00E63CE0">
        <w:tab/>
        <w:t>emeljék ki a Szíriai Demokratikus Erők szerepét az ISIS elleni küzdelemben Északkelet-Szíriában;</w:t>
      </w:r>
    </w:p>
    <w:p w14:paraId="36A45F61" w14:textId="77777777" w:rsidR="000B3F8D" w:rsidRPr="00E63CE0" w:rsidRDefault="000B3F8D" w:rsidP="00B76A86">
      <w:pPr>
        <w:pStyle w:val="NormalHangingLeft12a"/>
        <w:widowControl/>
      </w:pPr>
      <w:proofErr w:type="gramStart"/>
      <w:r w:rsidRPr="00E63CE0">
        <w:lastRenderedPageBreak/>
        <w:t>i)</w:t>
      </w:r>
      <w:r w:rsidRPr="00E63CE0">
        <w:tab/>
        <w:t xml:space="preserve">sürgessék a tagállamokat, hogy folytassák az </w:t>
      </w:r>
      <w:proofErr w:type="spellStart"/>
      <w:r w:rsidRPr="00E63CE0">
        <w:t>al</w:t>
      </w:r>
      <w:proofErr w:type="spellEnd"/>
      <w:r w:rsidRPr="00E63CE0">
        <w:t xml:space="preserve">-Hol és </w:t>
      </w:r>
      <w:proofErr w:type="spellStart"/>
      <w:r w:rsidRPr="00E63CE0">
        <w:t>al-Roj</w:t>
      </w:r>
      <w:proofErr w:type="spellEnd"/>
      <w:r w:rsidRPr="00E63CE0">
        <w:t xml:space="preserve"> </w:t>
      </w:r>
      <w:proofErr w:type="spellStart"/>
      <w:r w:rsidRPr="00E63CE0">
        <w:t>dzsihádista</w:t>
      </w:r>
      <w:proofErr w:type="spellEnd"/>
      <w:r w:rsidRPr="00E63CE0">
        <w:t xml:space="preserve"> fogolytáborokban fogva tartott </w:t>
      </w:r>
      <w:proofErr w:type="spellStart"/>
      <w:r w:rsidRPr="00E63CE0">
        <w:t>állampolgáraik</w:t>
      </w:r>
      <w:proofErr w:type="spellEnd"/>
      <w:r w:rsidRPr="00E63CE0">
        <w:t xml:space="preserve"> hazaszállítását, és tisztességes eljárás keretében állítsák őket bíróság elé az általuk elkövetett bűncselekményekért; fejezzék ki mély aggodalmukat az északkelet-szíriai táborokban, különösen a továbbra is a radikalizálódás táptalaját jelentő </w:t>
      </w:r>
      <w:proofErr w:type="spellStart"/>
      <w:r w:rsidRPr="00E63CE0">
        <w:t>al</w:t>
      </w:r>
      <w:proofErr w:type="spellEnd"/>
      <w:r w:rsidRPr="00E63CE0">
        <w:t xml:space="preserve">-Hol és a </w:t>
      </w:r>
      <w:proofErr w:type="spellStart"/>
      <w:r w:rsidRPr="00E63CE0">
        <w:t>Roj</w:t>
      </w:r>
      <w:proofErr w:type="spellEnd"/>
      <w:r w:rsidRPr="00E63CE0">
        <w:t xml:space="preserve"> táborban tapasztalható romló humanitárius, egészségügyi és biztonsági helyzet miatt;</w:t>
      </w:r>
      <w:r w:rsidRPr="00E63CE0">
        <w:rPr>
          <w:b/>
          <w:i/>
        </w:rPr>
        <w:t xml:space="preserve"> </w:t>
      </w:r>
      <w:r w:rsidRPr="00E63CE0">
        <w:t xml:space="preserve">kérjék a tagállamokat, hogy minden európai gyermeket szállítsanak haza, megfelelő támogatást és </w:t>
      </w:r>
      <w:proofErr w:type="spellStart"/>
      <w:r w:rsidRPr="00E63CE0">
        <w:t>reintegrációt</w:t>
      </w:r>
      <w:proofErr w:type="spellEnd"/>
      <w:r w:rsidRPr="00E63CE0">
        <w:t xml:space="preserve"> biztosítva számukra; kérjé</w:t>
      </w:r>
      <w:proofErr w:type="gramEnd"/>
      <w:r w:rsidRPr="00E63CE0">
        <w:t xml:space="preserve">k </w:t>
      </w:r>
      <w:proofErr w:type="gramStart"/>
      <w:r w:rsidRPr="00E63CE0">
        <w:t>a</w:t>
      </w:r>
      <w:proofErr w:type="gramEnd"/>
      <w:r w:rsidRPr="00E63CE0">
        <w:t xml:space="preserve"> tagállamokat, hogy valamennyi kétoldalú kapcsolatuk és nemzetközi szerv keretében támogassák a harmadik országbeli állampolgárok gyermekeinek hazaszállítását a nemzetközi jog teljes tiszteletben tartása mellett;</w:t>
      </w:r>
    </w:p>
    <w:p w14:paraId="5AEBEC98" w14:textId="77777777" w:rsidR="000B3F8D" w:rsidRPr="00E63CE0" w:rsidRDefault="000B3F8D" w:rsidP="00B76A86">
      <w:pPr>
        <w:pStyle w:val="NormalHangingLeft12a"/>
        <w:widowControl/>
      </w:pPr>
      <w:r w:rsidRPr="00E63CE0">
        <w:t>j)</w:t>
      </w:r>
      <w:r w:rsidRPr="00E63CE0">
        <w:tab/>
        <w:t>fokozzák erőfeszítéseiket annak érdekében, hogy megakadályozzák az orosz és iráni – arab nyelvű – dezinformációt Szíriában; tegyék meg a szükséges lépéseket annak biztosítása érdekében, hogy az online platformok jelentősen fokozzák a dezinformáció elleni küzdelmet a régióban, különösen azáltal, hogy arabul beszélő alkalmazottakat vesznek fel az online tartalmak moderálására;</w:t>
      </w:r>
    </w:p>
    <w:p w14:paraId="27E073B0" w14:textId="305ABD98" w:rsidR="000B3F8D" w:rsidRPr="00E63CE0" w:rsidRDefault="000B3F8D" w:rsidP="00B76A86">
      <w:pPr>
        <w:pStyle w:val="NormalHangingLeft12a"/>
        <w:widowControl/>
      </w:pPr>
      <w:proofErr w:type="gramStart"/>
      <w:r w:rsidRPr="00E63CE0">
        <w:t>k)</w:t>
      </w:r>
      <w:r w:rsidRPr="00E63CE0">
        <w:tab/>
      </w:r>
      <w:r w:rsidR="00921857" w:rsidRPr="00E63CE0">
        <w:t xml:space="preserve">ítéljék el, hogy a szíriai erők rakétákat vetettek ki Szíria területéről Izraelbe és az izraeli megszállás alatt álló </w:t>
      </w:r>
      <w:proofErr w:type="spellStart"/>
      <w:r w:rsidR="00921857" w:rsidRPr="00E63CE0">
        <w:t>Golan</w:t>
      </w:r>
      <w:proofErr w:type="spellEnd"/>
      <w:r w:rsidR="00921857" w:rsidRPr="00E63CE0">
        <w:t xml:space="preserve">-fennsíkra, valamint hogy egy fegyvertelen </w:t>
      </w:r>
      <w:proofErr w:type="spellStart"/>
      <w:r w:rsidR="00921857" w:rsidRPr="00E63CE0">
        <w:t>drónt</w:t>
      </w:r>
      <w:proofErr w:type="spellEnd"/>
      <w:r w:rsidR="00921857" w:rsidRPr="00E63CE0">
        <w:t xml:space="preserve"> indítottak Izrael északi részére; ítéljék el a </w:t>
      </w:r>
      <w:proofErr w:type="spellStart"/>
      <w:r w:rsidR="00921857" w:rsidRPr="00E63CE0">
        <w:t>Hezbollah</w:t>
      </w:r>
      <w:proofErr w:type="spellEnd"/>
      <w:r w:rsidR="00921857" w:rsidRPr="00E63CE0">
        <w:t xml:space="preserve"> arra irányuló ismételt és sikeres kísérleteit, hogy szíriai területen keresztül szerezzen be iráni fegyvereket; ítéljék el az </w:t>
      </w:r>
      <w:proofErr w:type="spellStart"/>
      <w:r w:rsidR="00921857" w:rsidRPr="00E63CE0">
        <w:t>Aszad</w:t>
      </w:r>
      <w:proofErr w:type="spellEnd"/>
      <w:r w:rsidR="00921857" w:rsidRPr="00E63CE0">
        <w:t>-rezsimnek az al-Kaidával és más terrorista csoportokkal szembeni megengedő hozzáállását, különösen az iraki konfliktus során nyújtott támogatását, mivel ez táplálta az al-Kaida, az ISIS és a hozzájuk kapcsolódó terrorista hálózatok növekedését</w:t>
      </w:r>
      <w:proofErr w:type="gramEnd"/>
      <w:r w:rsidR="00921857" w:rsidRPr="00E63CE0">
        <w:t xml:space="preserve"> Szíriában;</w:t>
      </w:r>
    </w:p>
    <w:p w14:paraId="68C2F310" w14:textId="374F42E6" w:rsidR="000B3F8D" w:rsidRPr="00E63CE0" w:rsidRDefault="000B3F8D" w:rsidP="00B76A86">
      <w:pPr>
        <w:pStyle w:val="NormalHangingLeft12a"/>
        <w:widowControl/>
      </w:pPr>
      <w:proofErr w:type="gramStart"/>
      <w:r w:rsidRPr="00E63CE0">
        <w:t>l</w:t>
      </w:r>
      <w:proofErr w:type="gramEnd"/>
      <w:r w:rsidRPr="00E63CE0">
        <w:t>)</w:t>
      </w:r>
      <w:r w:rsidRPr="00E63CE0">
        <w:tab/>
      </w:r>
      <w:r w:rsidR="00921857" w:rsidRPr="00E63CE0">
        <w:t xml:space="preserve">jegyezzék meg, hogy az izraeli hadsereg önvédelemből továbbra is légicsapásokat és egyéb támadásokat mér Szíria területére azzal a céllal, hogy az </w:t>
      </w:r>
      <w:proofErr w:type="spellStart"/>
      <w:r w:rsidR="00921857" w:rsidRPr="00E63CE0">
        <w:t>Aszad</w:t>
      </w:r>
      <w:proofErr w:type="spellEnd"/>
      <w:r w:rsidR="00921857" w:rsidRPr="00E63CE0">
        <w:t>-rezsim továbbra se legyen képes elegendő erőt gyűjteni ahhoz, hogy fenyegetést jelentsen a szomszédos országokra;</w:t>
      </w:r>
    </w:p>
    <w:p w14:paraId="19F39BA2" w14:textId="77777777" w:rsidR="000B3F8D" w:rsidRPr="00E63CE0" w:rsidRDefault="000B3F8D" w:rsidP="00B76A86">
      <w:pPr>
        <w:pStyle w:val="NormalHangingLeft12a"/>
        <w:widowControl/>
        <w:rPr>
          <w:bCs/>
        </w:rPr>
      </w:pPr>
      <w:proofErr w:type="gramStart"/>
      <w:r w:rsidRPr="00E63CE0">
        <w:rPr>
          <w:rStyle w:val="Aucun"/>
        </w:rPr>
        <w:t>m</w:t>
      </w:r>
      <w:proofErr w:type="gramEnd"/>
      <w:r w:rsidRPr="00E63CE0">
        <w:rPr>
          <w:rStyle w:val="Aucun"/>
        </w:rPr>
        <w:t>)</w:t>
      </w:r>
      <w:r w:rsidRPr="00E63CE0">
        <w:rPr>
          <w:rStyle w:val="Aucun"/>
        </w:rPr>
        <w:tab/>
        <w:t xml:space="preserve">biztosítsák, hogy a Szíriával kapcsolatos uniós állásfoglalásokat, jelentéseket és határozatokat lefordítsák arab nyelvre; </w:t>
      </w:r>
    </w:p>
    <w:p w14:paraId="31A66221" w14:textId="77777777" w:rsidR="000B3F8D" w:rsidRPr="00E63CE0" w:rsidRDefault="000B3F8D" w:rsidP="00A333BE">
      <w:pPr>
        <w:pStyle w:val="NormalHangingLeft12a"/>
        <w:widowControl/>
        <w:rPr>
          <w:b/>
          <w:bCs/>
          <w:i/>
        </w:rPr>
      </w:pPr>
      <w:r w:rsidRPr="00E63CE0">
        <w:rPr>
          <w:b/>
          <w:i/>
        </w:rPr>
        <w:t>A büntetlenség elleni küzdelem</w:t>
      </w:r>
    </w:p>
    <w:p w14:paraId="570F6261" w14:textId="5F23977F" w:rsidR="000B3F8D" w:rsidRPr="00E63CE0" w:rsidRDefault="000B3F8D" w:rsidP="00B76A86">
      <w:pPr>
        <w:pStyle w:val="NormalHangingLeft12a"/>
        <w:widowControl/>
      </w:pPr>
      <w:proofErr w:type="gramStart"/>
      <w:r w:rsidRPr="00E63CE0">
        <w:t>n)</w:t>
      </w:r>
      <w:r w:rsidRPr="00E63CE0">
        <w:tab/>
      </w:r>
      <w:r w:rsidR="00921857" w:rsidRPr="00E63CE0">
        <w:t xml:space="preserve">hangsúlyozzák, hogy Szíriában a büntetlenség elleni küzdelem előfeltétele a jelenlegi válság jövőbeli megoldásának, valamint erkölcsi és politikai kötelezettség Európa és a nemzetközi közösség számára; üdvözöljék a francia–német közös nyomozócsoport igazságügy terén tett </w:t>
      </w:r>
      <w:proofErr w:type="spellStart"/>
      <w:r w:rsidR="00921857" w:rsidRPr="00E63CE0">
        <w:t>előrelépéseit</w:t>
      </w:r>
      <w:proofErr w:type="spellEnd"/>
      <w:r w:rsidR="00921857" w:rsidRPr="00E63CE0">
        <w:t xml:space="preserve"> a kínzás áldozatául esett 11 000 holttest kapcsán, amelyeket a Caesar-jelentésben azonosítottak, Szíria felfüggesztését a vegyi fegyverek betiltásával foglalkozó nemzetközi szervezetből; üdvözöljék, hogy a francia bíróságok 2023 novemberében nemzetközi elfogatóparancsot adtak ki </w:t>
      </w:r>
      <w:proofErr w:type="spellStart"/>
      <w:r w:rsidR="00921857" w:rsidRPr="00E63CE0">
        <w:t>Bassár</w:t>
      </w:r>
      <w:proofErr w:type="spellEnd"/>
      <w:r w:rsidR="00921857" w:rsidRPr="00E63CE0">
        <w:t xml:space="preserve"> el-</w:t>
      </w:r>
      <w:proofErr w:type="spellStart"/>
      <w:r w:rsidR="00921857" w:rsidRPr="00E63CE0">
        <w:t>Aszad</w:t>
      </w:r>
      <w:proofErr w:type="spellEnd"/>
      <w:r w:rsidR="00921857" w:rsidRPr="00E63CE0">
        <w:t>, valamint testvére,</w:t>
      </w:r>
      <w:proofErr w:type="gramEnd"/>
      <w:r w:rsidR="00921857" w:rsidRPr="00E63CE0">
        <w:t xml:space="preserve"> </w:t>
      </w:r>
      <w:proofErr w:type="spellStart"/>
      <w:proofErr w:type="gramStart"/>
      <w:r w:rsidR="00921857" w:rsidRPr="00E63CE0">
        <w:t>Maher</w:t>
      </w:r>
      <w:proofErr w:type="spellEnd"/>
      <w:r w:rsidR="00921857" w:rsidRPr="00E63CE0">
        <w:t xml:space="preserve"> </w:t>
      </w:r>
      <w:proofErr w:type="spellStart"/>
      <w:r w:rsidR="00921857" w:rsidRPr="00E63CE0">
        <w:t>Al-Aszad</w:t>
      </w:r>
      <w:proofErr w:type="spellEnd"/>
      <w:r w:rsidR="00921857" w:rsidRPr="00E63CE0">
        <w:t xml:space="preserve"> és két tábornok ellen az emberiesség elleni bűncselekmények miatt, a vegyi fegyverek polgári személyek ellen való bevetésével kapcsolatban; üdvözöljék a Nemzetközi Bíróság azon végzését, amely arra utasítja Szíriát, hogy tegyen meg minden tőle telhetőt a kínzás és más visszaélések megelőzése érdekében, miután Hollandia és Kanada keresetet nyújtott be a kínzás elleni nemzetközi egyezmény Szíria általi megsértése miatt; </w:t>
      </w:r>
      <w:r w:rsidR="00921857" w:rsidRPr="00E63CE0">
        <w:lastRenderedPageBreak/>
        <w:t xml:space="preserve">üdvözöljék továbbá a Németországban, Franciaországban és Svédországban a szíriai bűnözők bíróság elé állítása terén elért eredményeket, például a </w:t>
      </w:r>
      <w:proofErr w:type="spellStart"/>
      <w:r w:rsidR="00921857" w:rsidRPr="00E63CE0">
        <w:t>koblenzi</w:t>
      </w:r>
      <w:proofErr w:type="spellEnd"/>
      <w:r w:rsidR="00921857" w:rsidRPr="00E63CE0">
        <w:t xml:space="preserve"> és frankfurti</w:t>
      </w:r>
      <w:proofErr w:type="gramEnd"/>
      <w:r w:rsidR="00921857" w:rsidRPr="00E63CE0">
        <w:t xml:space="preserve"> </w:t>
      </w:r>
      <w:proofErr w:type="gramStart"/>
      <w:r w:rsidR="00921857" w:rsidRPr="00E63CE0">
        <w:t xml:space="preserve">büntetőeljárások révén; üdvözöljék, hogy 2023 decemberében, 2024 januárjában és 2024 februárjában Németországban, Hollandiában és Belgiumban letartóztatták és bebörtönözték az </w:t>
      </w:r>
      <w:proofErr w:type="spellStart"/>
      <w:r w:rsidR="00921857" w:rsidRPr="00E63CE0">
        <w:t>Aszad</w:t>
      </w:r>
      <w:proofErr w:type="spellEnd"/>
      <w:r w:rsidR="00921857" w:rsidRPr="00E63CE0">
        <w:t>-rezsimhez kötődő szíriai félkatonai vezetőket emberiesség elleni bűncselekmények, háborús bűnök és kínzás miatt; ösztönözzék az összes uniós tagállamot az egyetemes joghatóság bevezetésére, amennyiben az adott alkotmányos rendre alkalmazható; támogassák azokat a kísérleteket, amelyek bíróság elé kívánják állítani a szíriai rezsim vezetését; kérjék, hogy ugyanazokat a szakértőket és tolmácsokat bocsássák rendelkezésre</w:t>
      </w:r>
      <w:proofErr w:type="gramEnd"/>
      <w:r w:rsidR="00921857" w:rsidRPr="00E63CE0">
        <w:t xml:space="preserve"> </w:t>
      </w:r>
      <w:proofErr w:type="gramStart"/>
      <w:r w:rsidR="00921857" w:rsidRPr="00E63CE0">
        <w:t>az igazságügyi hatóságok és a rendőrség között, valamint azt, hogy minden tagállamban nevezzenek ki az emberiesség elleni bűncselekményekkel foglalkozó ügyészt; szólítsák fel az uniós tagállamokat, hogy – azokban az esetekben, ahol ilyenek még nem léteznek – hozzanak létre háborús bűncselekményekre szakosodott egységeket a bűnüldözési és ügyészségi szolgálatokon belül, és biztosítsák ezek megfelelő erőforrásait; ösztönözzék a tagállamokat, hogy fordítsanak különös figyelmet a szíriai hírszerző szolgálatok tevékenységére és a szíriai diaszpórára gyakorolt befolyásukra, és ezek megakadályozására,</w:t>
      </w:r>
      <w:proofErr w:type="gramEnd"/>
      <w:r w:rsidR="00921857" w:rsidRPr="00E63CE0">
        <w:t xml:space="preserve"> </w:t>
      </w:r>
      <w:proofErr w:type="gramStart"/>
      <w:r w:rsidR="00921857" w:rsidRPr="00E63CE0">
        <w:t>beleértve</w:t>
      </w:r>
      <w:proofErr w:type="gramEnd"/>
      <w:r w:rsidR="00921857" w:rsidRPr="00E63CE0">
        <w:t xml:space="preserve"> a tanúk védelmét is; kérjék, hogy az európai ösztöndíjakat kifejezetten olyan szíriaiak kapják, akik a büntetlenség elleni küzdelemmel kapcsolatos jogi képzésben szeretnének részt venni;</w:t>
      </w:r>
    </w:p>
    <w:p w14:paraId="043E0DA4" w14:textId="77777777" w:rsidR="000B3F8D" w:rsidRPr="00E63CE0" w:rsidRDefault="000B3F8D" w:rsidP="00B76A86">
      <w:pPr>
        <w:pStyle w:val="NormalHangingLeft12a"/>
        <w:widowControl/>
      </w:pPr>
      <w:r w:rsidRPr="00E63CE0">
        <w:t>o)</w:t>
      </w:r>
      <w:r w:rsidRPr="00E63CE0">
        <w:tab/>
        <w:t xml:space="preserve">nyomatékosan kérjék az összes tagállam közti </w:t>
      </w:r>
      <w:proofErr w:type="gramStart"/>
      <w:r w:rsidRPr="00E63CE0">
        <w:t>automatikus</w:t>
      </w:r>
      <w:proofErr w:type="gramEnd"/>
      <w:r w:rsidRPr="00E63CE0">
        <w:t xml:space="preserve"> információcserét azon háborús bűnösökről, akiknek a menedékjogi kérelmét elutasították a menekültek helyzetére vonatkozó egyezmény első cikkének F. </w:t>
      </w:r>
      <w:proofErr w:type="gramStart"/>
      <w:r w:rsidRPr="00E63CE0">
        <w:t>szakasza alapján; kérjék a tagállamokat, hogy hozzanak létre egy európai alapot a nemzetközi jog súlyos megsértésének szíriai áldozatai részére – beleértve a kínzás áldozatait is –, azonosítva a nemzetközi jog szíriai megsértéséhez kapcsolódó meglévő pénzeszközöket a saját joghatóságukon belül, mint amilyenek például a pénzbüntetések, szankciók és pénzbírságok, vagyonelkobzási végzések, a szíriai rezsim illegálisan szerzett javaihoz kapcsolódó befagyasztott alapok és más bevételek; szorgalmazzák egy olyan jogi keret kidolgozását, amely lehetővé teszi az ilyen pénzeszközök átutalását az áldozatok</w:t>
      </w:r>
      <w:proofErr w:type="gramEnd"/>
      <w:r w:rsidRPr="00E63CE0">
        <w:t xml:space="preserve"> </w:t>
      </w:r>
      <w:proofErr w:type="gramStart"/>
      <w:r w:rsidRPr="00E63CE0">
        <w:t xml:space="preserve">– beleértve a kínzás áldozatait is – családjainak; emlékeztessenek arra, hogy ezeket az alapokat gondosan, az áldozatok családjaival teljes együttműködésben kell kialakítani; ismerjék el, hogy a Szíriából származó, mind az </w:t>
      </w:r>
      <w:proofErr w:type="spellStart"/>
      <w:r w:rsidRPr="00E63CE0">
        <w:t>Aszad</w:t>
      </w:r>
      <w:proofErr w:type="spellEnd"/>
      <w:r w:rsidRPr="00E63CE0">
        <w:t>-rezsim, mind az ISIS által zsákmányolt műkincsek és kulturális javak tiltott kereskedelme folyamatos fenyegetést jelent; sürgessék a kulturális javak tiltott kereskedelme elleni uniós cselekvési terv megerősítését a harmadik országokkal folytatott együttműködés keretében annak biztosítása érdekében, hogy a kulturális javakat megvédjék, kivonják a feketepiacról, és visszaszállítsák</w:t>
      </w:r>
      <w:proofErr w:type="gramEnd"/>
      <w:r w:rsidRPr="00E63CE0">
        <w:t xml:space="preserve"> </w:t>
      </w:r>
      <w:proofErr w:type="gramStart"/>
      <w:r w:rsidRPr="00E63CE0">
        <w:t xml:space="preserve">a származási országokba, ha a körülmények lehetővé teszik; üdvözöljék az Egyesült Nemzetek Szervezetének 2023. június 29-i Közgyűlésén elfogadott határozatát, amelyben létrehoztak egy Szíriában eltűnt személyekkel foglalkozó intézményt, valamint biztosították a 2011 óta Szíriában történt legsúlyosabb nemzetközi bűncselekmények nyomozásait támogató nemzetközi, független és pártatlan mechanizmus finanszírozását; sürgessék az EU-t és tagállamait, hogy újítsák meg és bővítsék ki az EU globális emberi jogi szankciórendszere (az úgynevezett „uniós </w:t>
      </w:r>
      <w:proofErr w:type="spellStart"/>
      <w:r w:rsidRPr="00E63CE0">
        <w:t>Magnyickij</w:t>
      </w:r>
      <w:proofErr w:type="spellEnd"/>
      <w:r w:rsidRPr="00E63CE0">
        <w:t>-törvény”) értelmében célzott szankciók hatálya</w:t>
      </w:r>
      <w:proofErr w:type="gramEnd"/>
      <w:r w:rsidRPr="00E63CE0">
        <w:t xml:space="preserve"> </w:t>
      </w:r>
      <w:proofErr w:type="gramStart"/>
      <w:r w:rsidRPr="00E63CE0">
        <w:t>alá</w:t>
      </w:r>
      <w:proofErr w:type="gramEnd"/>
      <w:r w:rsidRPr="00E63CE0">
        <w:t xml:space="preserve"> tartozó személyek listáját, többek között azokkal a szíriai és orosz polgári és katonai parancsnokokkal, akikről hitelt érdemlően </w:t>
      </w:r>
      <w:r w:rsidRPr="00E63CE0">
        <w:lastRenderedPageBreak/>
        <w:t>bebizonyosodott, hogy részt vettek az Északnyugat-Szíriában elkövetett háborús bűncselekményekben, emberiesség elleni bűncselekményekben és egyéb súlyos jogsértésekben vagy parancsnokként felelősek lehetnek ezekért;</w:t>
      </w:r>
    </w:p>
    <w:p w14:paraId="5B9DFD5B" w14:textId="0F01F4FF" w:rsidR="00921857" w:rsidRPr="00E63CE0" w:rsidRDefault="00E63CE0" w:rsidP="00B76A86">
      <w:pPr>
        <w:pStyle w:val="NormalHangingLeft12a"/>
        <w:widowControl/>
      </w:pPr>
      <w:r w:rsidRPr="00E63CE0">
        <w:t>p</w:t>
      </w:r>
      <w:r w:rsidR="00921857" w:rsidRPr="00E63CE0">
        <w:t>)</w:t>
      </w:r>
      <w:r w:rsidR="00921857" w:rsidRPr="00E63CE0">
        <w:tab/>
        <w:t xml:space="preserve">üdvözöljék a Tanács 2024. január 22-i határozatát, amely szerint hat, az </w:t>
      </w:r>
      <w:proofErr w:type="spellStart"/>
      <w:r w:rsidR="00921857" w:rsidRPr="00E63CE0">
        <w:t>Aszad</w:t>
      </w:r>
      <w:proofErr w:type="spellEnd"/>
      <w:r w:rsidR="00921857" w:rsidRPr="00E63CE0">
        <w:t xml:space="preserve"> családhoz közeli üzletembert és öt vállalatot fel kell venni az uniós szankciós jegyzékbe, mivel részt vettek a szíriai rezsim zsoldosainak átadásában, fegyverkereskedelemben, kábítószer-kereskedelemben vagy pénzmosásban a szíriai rezsim támogatása érdekében;</w:t>
      </w:r>
    </w:p>
    <w:p w14:paraId="570D6F6A" w14:textId="77777777" w:rsidR="000B3F8D" w:rsidRPr="00E63CE0" w:rsidRDefault="000B3F8D" w:rsidP="00B76A86">
      <w:pPr>
        <w:pStyle w:val="NormalHangingLeft12a"/>
        <w:widowControl/>
        <w:rPr>
          <w:b/>
          <w:bCs/>
          <w:i/>
        </w:rPr>
      </w:pPr>
      <w:proofErr w:type="gramStart"/>
      <w:r w:rsidRPr="00E63CE0">
        <w:rPr>
          <w:b/>
          <w:i/>
        </w:rPr>
        <w:t>Humanitárius</w:t>
      </w:r>
      <w:proofErr w:type="gramEnd"/>
      <w:r w:rsidRPr="00E63CE0">
        <w:rPr>
          <w:b/>
          <w:i/>
        </w:rPr>
        <w:t xml:space="preserve"> segítségnyújtás és menekültek </w:t>
      </w:r>
    </w:p>
    <w:p w14:paraId="397809CE" w14:textId="3999C4EE" w:rsidR="000B3F8D" w:rsidRPr="00E63CE0" w:rsidRDefault="00E63CE0" w:rsidP="00B76A86">
      <w:pPr>
        <w:pStyle w:val="NormalHangingLeft12a"/>
        <w:widowControl/>
      </w:pPr>
      <w:proofErr w:type="gramStart"/>
      <w:r w:rsidRPr="00E63CE0">
        <w:t>q</w:t>
      </w:r>
      <w:r w:rsidR="000B3F8D" w:rsidRPr="00E63CE0">
        <w:t>)</w:t>
      </w:r>
      <w:r w:rsidR="000B3F8D" w:rsidRPr="00E63CE0">
        <w:tab/>
      </w:r>
      <w:r w:rsidR="00921857" w:rsidRPr="00E63CE0">
        <w:t>sürgessék a nemzetközi közösséget a 2024-es brüsszeli konferencia során, hogy sürgősen emelje meg a humanitárius segély mértékét 15,3 millió szíriai számára, akik nap mint nap erre szorulnak; adjanak hangot legmélyebb aggodalmuknak az ENSZ Élelmezési Világprogramjának azon döntése miatt, hogy a finanszírozási hiány miatt 2024 januárjától felfüggeszti élelmezési segélyét, amelyből addig naponta 3,2 millió ember részesült Szíriában; ragaszkodjanak a tiszta vízhez, ezen belül az ivóvízhez, a háztartásban használt vízhez és a mezőgazdasági felhasználású vízhez, valamint – a nők és lányok számára</w:t>
      </w:r>
      <w:proofErr w:type="gramEnd"/>
      <w:r w:rsidR="00921857" w:rsidRPr="00E63CE0">
        <w:t xml:space="preserve"> </w:t>
      </w:r>
      <w:proofErr w:type="gramStart"/>
      <w:r w:rsidR="00921857" w:rsidRPr="00E63CE0">
        <w:t>is – a formális oktatáshoz, továbbá az energiaellátáshoz, a megfizethető üzemanyaghoz és az oktatáshoz való hozzáféréshez és a nők igényeihez igazított hosszú távú költségvetés-támogatáshoz; összpontosítsanak arra, hogy a humanitárius segítségnyújtást elsősorban a tiszta víz, a megfizethető energia, a fűtés, az egészségügyi ellátás és az egészségügyi termékek felé irányítsák; szólítsák fel a Bizottságot és a tagállamokat, hogy fokozzák erőfeszítéseiket a helyi civil társadalom és a menekültek által vezetett szervezetek munkájának támogatása érdekében; hangsúlyozzák annak fontosságát, hogy a segélyszervezetek</w:t>
      </w:r>
      <w:proofErr w:type="gramEnd"/>
      <w:r w:rsidR="00921857" w:rsidRPr="00E63CE0">
        <w:t xml:space="preserve"> </w:t>
      </w:r>
      <w:proofErr w:type="gramStart"/>
      <w:r w:rsidR="00921857" w:rsidRPr="00E63CE0">
        <w:t>megerősítsék elszámoltathatóságukat a támogatások kedvezményezettjeivel szemben, és azok visszajelzései és szükségletei alapján cselekedjenek, összhangban az „érintett lakossággal szembeni elszámoltathatóság” elvével; ismételten hívják fel a figyelmet arra, hogy az Unió az első számú hozzájáruló ezen a téren; üdvözöljék Libanon, Jordánia, Törökország és Irak azzal kapcsolatos folyamatos erőfeszítéseit, hogy e nehéz gazdasági helyzetben hat millió menekültet fogadnak be; emlékeztessék ezeket az országokat arra a kötelezettségükre, hogy e tekintetben be kell tartaniuk a nemzetközi jogot; ismételten</w:t>
      </w:r>
      <w:proofErr w:type="gramEnd"/>
      <w:r w:rsidR="00921857" w:rsidRPr="00E63CE0">
        <w:t xml:space="preserve"> </w:t>
      </w:r>
      <w:proofErr w:type="gramStart"/>
      <w:r w:rsidR="00921857" w:rsidRPr="00E63CE0">
        <w:t>hangsúlyozzák, hogy garantálni kell a menekültek jogállását, különösen a fő befogadó országokban, Törökországban, Libanonban, Jordániában és Irakban, és tartózkodni kell a kisebbségekkel szembeni megkülönböztetéstől; ismerjék el Szíria hatalmas kulturális örökségét a világ kulturális örökségének jelentős részeként és az ország egyes problémái megoldásának forrásaként; ismerjék el veszélyeztetett kisebbségi nyelvként az arámi nyelvet, mivel Szíriában csak körülbelül 100 000 ember beszéli, míg Európában ez a szám eléri az 500 000 főt;</w:t>
      </w:r>
      <w:proofErr w:type="gramEnd"/>
    </w:p>
    <w:p w14:paraId="4D1CE493" w14:textId="3A3B6181" w:rsidR="000B3F8D" w:rsidRPr="00E63CE0" w:rsidRDefault="00E63CE0" w:rsidP="00B76A86">
      <w:pPr>
        <w:pStyle w:val="NormalHangingLeft12a"/>
        <w:widowControl/>
      </w:pPr>
      <w:proofErr w:type="gramStart"/>
      <w:r w:rsidRPr="00E63CE0">
        <w:t>r</w:t>
      </w:r>
      <w:r w:rsidR="000B3F8D" w:rsidRPr="00E63CE0">
        <w:t>)</w:t>
      </w:r>
      <w:r w:rsidR="000B3F8D" w:rsidRPr="00E63CE0">
        <w:tab/>
      </w:r>
      <w:r w:rsidR="00921857" w:rsidRPr="00E63CE0">
        <w:t xml:space="preserve">határozottan ítéljék el, hogy Oroszország számtalanszor megtagadta, hogy a segélyeket célba juttassák a Szíria északi részén élő lakosság számára, különösen azt, hogy megvétózta az ENSZ Biztonsági Tanácsa 2672 (2023) sz. határozatának megújítását, és ezáltal nem tette lehetővé a humanitárius segítségnyújtás Báb </w:t>
      </w:r>
      <w:proofErr w:type="spellStart"/>
      <w:r w:rsidR="00921857" w:rsidRPr="00E63CE0">
        <w:t>al-Haván</w:t>
      </w:r>
      <w:proofErr w:type="spellEnd"/>
      <w:r w:rsidR="00921857" w:rsidRPr="00E63CE0">
        <w:t xml:space="preserve"> keresztül történő meghosszabbítását; ismételten mutassanak rá arra, hogy Oroszország többször is megpróbálta rontani a „fehérsisakosokról” (a szíriai </w:t>
      </w:r>
      <w:r w:rsidR="00921857" w:rsidRPr="00E63CE0">
        <w:lastRenderedPageBreak/>
        <w:t>polgári védelemről) kialakult képet; hangsúlyozzák, hogy a fehérsisakosok jelentős szerepet játszanak a szíriai polgári személyek</w:t>
      </w:r>
      <w:proofErr w:type="gramEnd"/>
      <w:r w:rsidR="00921857" w:rsidRPr="00E63CE0">
        <w:t xml:space="preserve"> </w:t>
      </w:r>
      <w:proofErr w:type="gramStart"/>
      <w:r w:rsidR="00921857" w:rsidRPr="00E63CE0">
        <w:t xml:space="preserve">megmentésében; üdvözöljék az újságírók, </w:t>
      </w:r>
      <w:proofErr w:type="spellStart"/>
      <w:r w:rsidR="00921857" w:rsidRPr="00E63CE0">
        <w:t>bloggerek</w:t>
      </w:r>
      <w:proofErr w:type="spellEnd"/>
      <w:r w:rsidR="00921857" w:rsidRPr="00E63CE0">
        <w:t xml:space="preserve"> és magánszemélyek, valamint az olyan szervezetek munkáját, mint például a fehérsisakosok, akik a rezsim brutalitása ellenére továbbra is végzik munkájukat az országban, tájékoztatják a nemzetközi közösséget, támogatják az áldozatokat a helyszínen, és továbbra is az ország jövőjére összpontosítanak; vegyék tudomásul a kormány döntését, amely szerint 2024. július 13-ig további hozzáférést biztosít az ENSZ humanitárius ügynökségei és partnerei számára a Báb </w:t>
      </w:r>
      <w:proofErr w:type="spellStart"/>
      <w:r w:rsidR="00921857" w:rsidRPr="00E63CE0">
        <w:t>al</w:t>
      </w:r>
      <w:proofErr w:type="spellEnd"/>
      <w:r w:rsidR="00921857" w:rsidRPr="00E63CE0">
        <w:t xml:space="preserve">-Hava folyosón keresztül; fejezzék ki sajnálatukat amiatt, hogy nem született határozat </w:t>
      </w:r>
      <w:proofErr w:type="gramEnd"/>
      <w:r w:rsidR="00921857" w:rsidRPr="00E63CE0">
        <w:t xml:space="preserve">a </w:t>
      </w:r>
      <w:proofErr w:type="gramStart"/>
      <w:r w:rsidR="00921857" w:rsidRPr="00E63CE0">
        <w:t xml:space="preserve">hozzáférésnek a Báb </w:t>
      </w:r>
      <w:proofErr w:type="spellStart"/>
      <w:r w:rsidR="00921857" w:rsidRPr="00E63CE0">
        <w:t>al-Szalám</w:t>
      </w:r>
      <w:proofErr w:type="spellEnd"/>
      <w:r w:rsidR="00921857" w:rsidRPr="00E63CE0">
        <w:t xml:space="preserve"> és </w:t>
      </w:r>
      <w:proofErr w:type="spellStart"/>
      <w:r w:rsidR="00921857" w:rsidRPr="00E63CE0">
        <w:t>al-Rai</w:t>
      </w:r>
      <w:proofErr w:type="spellEnd"/>
      <w:r w:rsidR="00921857" w:rsidRPr="00E63CE0">
        <w:t xml:space="preserve"> folyosón keresztül való meghosszabbításáról, amelyet korábban 2024. február 13-ig megújítottak; emlékeztessenek minden felelős felet arra, hogy feltétlenül fenn kell tartani ezeket a hozzáféréseket; sürgessék a Bizottságot és a tagállamokat, hogy az ENSZ Biztonsági Tanácsa szintjén végrehajtott határozott diplomáciai fellépéssel párhuzamosan biztosítsák a Báb </w:t>
      </w:r>
      <w:proofErr w:type="spellStart"/>
      <w:r w:rsidR="00921857" w:rsidRPr="00E63CE0">
        <w:t>al</w:t>
      </w:r>
      <w:proofErr w:type="spellEnd"/>
      <w:r w:rsidR="00921857" w:rsidRPr="00E63CE0">
        <w:t xml:space="preserve">-Hava, Báb </w:t>
      </w:r>
      <w:proofErr w:type="spellStart"/>
      <w:r w:rsidR="00921857" w:rsidRPr="00E63CE0">
        <w:t>al-Szalám</w:t>
      </w:r>
      <w:proofErr w:type="spellEnd"/>
      <w:r w:rsidR="00921857" w:rsidRPr="00E63CE0">
        <w:t xml:space="preserve"> és </w:t>
      </w:r>
      <w:proofErr w:type="spellStart"/>
      <w:r w:rsidR="00921857" w:rsidRPr="00E63CE0">
        <w:t>al-Rai</w:t>
      </w:r>
      <w:proofErr w:type="spellEnd"/>
      <w:r w:rsidR="00921857" w:rsidRPr="00E63CE0">
        <w:t xml:space="preserve"> határátkelőhelyek folyamatos működését, legalább 12 hónapra; vizsgálják meg annak lehetőségét, hogy a közelmúltban létrehozott „Segélyalap Észak-Szíriáért” keretében</w:t>
      </w:r>
      <w:proofErr w:type="gramEnd"/>
      <w:r w:rsidR="00921857" w:rsidRPr="00E63CE0">
        <w:t xml:space="preserve"> is továbbítsanak forrásokat; ítéljék el a szíriai rezsim arra irányuló rendszeres kísérleteit, hogy a nemzetközi </w:t>
      </w:r>
      <w:proofErr w:type="gramStart"/>
      <w:r w:rsidR="00921857" w:rsidRPr="00E63CE0">
        <w:t>humanitárius</w:t>
      </w:r>
      <w:proofErr w:type="gramEnd"/>
      <w:r w:rsidR="00921857" w:rsidRPr="00E63CE0">
        <w:t xml:space="preserve"> segélyeket illetéktelen kezekbe juttassák, illetve a milíciáknak továbbítsák, valamint az árfolyamok a célból történő manipulálását, hogy az általa ellenőrzött területeknek szánt segélyek nagy részét megszerezze;</w:t>
      </w:r>
    </w:p>
    <w:p w14:paraId="6879B2D7" w14:textId="131861BD" w:rsidR="000B3F8D" w:rsidRPr="00E63CE0" w:rsidRDefault="00E63CE0" w:rsidP="00B76A86">
      <w:pPr>
        <w:pStyle w:val="NormalHangingLeft12a"/>
        <w:widowControl/>
      </w:pPr>
      <w:proofErr w:type="gramStart"/>
      <w:r w:rsidRPr="00E63CE0">
        <w:t>s</w:t>
      </w:r>
      <w:r w:rsidR="000B3F8D" w:rsidRPr="00E63CE0">
        <w:t>)</w:t>
      </w:r>
      <w:r w:rsidR="000B3F8D" w:rsidRPr="00E63CE0">
        <w:tab/>
        <w:t>ismételten hívják fel a figyelmet arra, hogy Szíria nem tekinthető biztonságos országnak – még bizonyos részei sem – abból a szempontból, hogy azok az Európába és a világ más részeire menekült és menedékkérő szíriai állampolgárok visszatérhessenek, akik a rezsim bűncselekményei elől menekültek, és akiket kínzás és erőszakos eltüntetés fenyeget, ha visszatérnek Szíriába; ismételten hívják fel a fogadó országok, például Törökország, Libanon, Jordánia, Irak és Egyiptom figyelmét arra, hogy Szíria sem egészében, sem részben nem biztonságos ország, és ezért a szír állampolgárok nem térhetnek vissza</w:t>
      </w:r>
      <w:proofErr w:type="gramEnd"/>
      <w:r w:rsidR="000B3F8D" w:rsidRPr="00E63CE0">
        <w:t xml:space="preserve"> </w:t>
      </w:r>
      <w:proofErr w:type="gramStart"/>
      <w:r w:rsidR="000B3F8D" w:rsidRPr="00E63CE0">
        <w:t xml:space="preserve">biztonságban; hangsúlyozzák, hogy minden egyes visszatérésnek önkéntesnek kell lennie, és méltó körülmények között kell történnie; hangsúlyozzák, hogy néhány szíriai a Szíriában működő terrorszervezetek, például az ISIS elől menekült el; hangsúlyozza, hogy Szíriában vannak olyan területek, ahol továbbra is aktívak az erőszakos </w:t>
      </w:r>
      <w:proofErr w:type="spellStart"/>
      <w:r w:rsidR="000B3F8D" w:rsidRPr="00E63CE0">
        <w:t>dzsihádista</w:t>
      </w:r>
      <w:proofErr w:type="spellEnd"/>
      <w:r w:rsidR="000B3F8D" w:rsidRPr="00E63CE0">
        <w:t xml:space="preserve"> csoportok és milíciák; mutassanak rá arra, hogy a szíriai konfliktus hatással van az országban lévő, a becslések szerint 438</w:t>
      </w:r>
      <w:r w:rsidR="00B76A86" w:rsidRPr="00E63CE0">
        <w:t> </w:t>
      </w:r>
      <w:r w:rsidR="000B3F8D" w:rsidRPr="00E63CE0">
        <w:t>000 palesztin menekültre, akik alapvető szükségleteik kielégítésében elsősorban az Egyesült Nemzetek Szervezetének a közel-keleti palesztin</w:t>
      </w:r>
      <w:proofErr w:type="gramEnd"/>
      <w:r w:rsidR="000B3F8D" w:rsidRPr="00E63CE0">
        <w:t xml:space="preserve"> menekülteket segélyező hivatalától (UNRWA) függenek; fejezzék ki aggodalmukat a hivatal pénzügyi helyzete miatt, és szorgalmazzák, hogy a palesztin menekülteket jobban vonják be az EU szíriai </w:t>
      </w:r>
      <w:proofErr w:type="gramStart"/>
      <w:r w:rsidR="000B3F8D" w:rsidRPr="00E63CE0">
        <w:t>humanitárius</w:t>
      </w:r>
      <w:proofErr w:type="gramEnd"/>
      <w:r w:rsidR="000B3F8D" w:rsidRPr="00E63CE0">
        <w:t xml:space="preserve"> terveibe;</w:t>
      </w:r>
    </w:p>
    <w:p w14:paraId="1FCEE156" w14:textId="77777777" w:rsidR="000B3F8D" w:rsidRPr="00E63CE0" w:rsidRDefault="000B3F8D" w:rsidP="00B76A86">
      <w:pPr>
        <w:pStyle w:val="NormalHangingLeft12a"/>
        <w:widowControl/>
        <w:ind w:left="567"/>
        <w:jc w:val="center"/>
      </w:pPr>
      <w:r w:rsidRPr="00E63CE0">
        <w:t>°</w:t>
      </w:r>
    </w:p>
    <w:p w14:paraId="5EA7640D" w14:textId="77777777" w:rsidR="000B3F8D" w:rsidRPr="00E63CE0" w:rsidRDefault="000B3F8D" w:rsidP="00B76A86">
      <w:pPr>
        <w:pStyle w:val="NormalHangingLeft12a"/>
        <w:widowControl/>
        <w:ind w:left="567"/>
        <w:jc w:val="center"/>
      </w:pPr>
      <w:r w:rsidRPr="00E63CE0">
        <w:t>°</w:t>
      </w:r>
      <w:r w:rsidRPr="00E63CE0">
        <w:tab/>
        <w:t>°</w:t>
      </w:r>
    </w:p>
    <w:p w14:paraId="56B62F52" w14:textId="77777777" w:rsidR="00E365E1" w:rsidRPr="00EA669F" w:rsidRDefault="000B3F8D" w:rsidP="00B76A86">
      <w:pPr>
        <w:pStyle w:val="NormalHanging12a"/>
        <w:widowControl/>
      </w:pPr>
      <w:r w:rsidRPr="00E63CE0">
        <w:t>2.</w:t>
      </w:r>
      <w:r w:rsidRPr="00E63CE0">
        <w:tab/>
        <w:t xml:space="preserve">utasítja elnökét, hogy továbbítsa ezt az ajánlást a Tanácsnak, a Bizottságnak, a Bizottság alelnökének/az Unió külügyi és biztonságpolitikai </w:t>
      </w:r>
      <w:proofErr w:type="spellStart"/>
      <w:r w:rsidRPr="00E63CE0">
        <w:t>főképviselőjének</w:t>
      </w:r>
      <w:proofErr w:type="spellEnd"/>
      <w:r w:rsidRPr="00E63CE0">
        <w:t>, valamint, hogy készüljön róla arab nyelvű fordítás, amelyet közzé is tesznek.</w:t>
      </w:r>
      <w:bookmarkStart w:id="9" w:name="TextBodyEnd"/>
      <w:bookmarkEnd w:id="9"/>
    </w:p>
    <w:sectPr w:rsidR="00E365E1" w:rsidRPr="00EA669F" w:rsidSect="00472F7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1D7702" w14:textId="77777777" w:rsidR="003D2170" w:rsidRPr="00472F7C" w:rsidRDefault="003D2170">
      <w:r w:rsidRPr="00472F7C">
        <w:separator/>
      </w:r>
    </w:p>
  </w:endnote>
  <w:endnote w:type="continuationSeparator" w:id="0">
    <w:p w14:paraId="2EF8046F" w14:textId="77777777" w:rsidR="003D2170" w:rsidRPr="00472F7C" w:rsidRDefault="003D2170">
      <w:r w:rsidRPr="00472F7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4738C9" w14:textId="77777777" w:rsidR="00064002" w:rsidRPr="00472F7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E2F05B" w14:textId="77777777" w:rsidR="00064002" w:rsidRPr="00472F7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946124" w14:textId="77777777" w:rsidR="00064002" w:rsidRPr="00472F7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922996" w14:textId="77777777" w:rsidR="003D2170" w:rsidRPr="00472F7C" w:rsidRDefault="003D2170">
      <w:r w:rsidRPr="00472F7C">
        <w:separator/>
      </w:r>
    </w:p>
  </w:footnote>
  <w:footnote w:type="continuationSeparator" w:id="0">
    <w:p w14:paraId="07CFA836" w14:textId="77777777" w:rsidR="003D2170" w:rsidRPr="00472F7C" w:rsidRDefault="003D2170">
      <w:r w:rsidRPr="00472F7C">
        <w:continuationSeparator/>
      </w:r>
    </w:p>
  </w:footnote>
  <w:footnote w:id="1">
    <w:p w14:paraId="18AF425E" w14:textId="77777777" w:rsidR="000B3F8D" w:rsidRPr="00472F7C" w:rsidRDefault="000B3F8D" w:rsidP="00472F7C">
      <w:pPr>
        <w:pStyle w:val="FootnoteText"/>
        <w:ind w:left="567" w:hanging="567"/>
        <w:rPr>
          <w:sz w:val="24"/>
          <w:lang w:val="hu-HU"/>
        </w:rPr>
      </w:pPr>
      <w:r w:rsidRPr="00472F7C">
        <w:rPr>
          <w:rStyle w:val="FootnoteReference"/>
          <w:sz w:val="24"/>
          <w:lang w:val="hu-HU"/>
        </w:rPr>
        <w:footnoteRef/>
      </w:r>
      <w:r w:rsidR="00472F7C" w:rsidRPr="00472F7C">
        <w:rPr>
          <w:sz w:val="24"/>
          <w:lang w:val="hu-HU"/>
        </w:rPr>
        <w:t xml:space="preserve"> </w:t>
      </w:r>
      <w:r w:rsidR="00472F7C" w:rsidRPr="00472F7C">
        <w:rPr>
          <w:sz w:val="24"/>
          <w:lang w:val="hu-HU"/>
        </w:rPr>
        <w:tab/>
      </w:r>
      <w:r w:rsidRPr="00472F7C">
        <w:rPr>
          <w:sz w:val="24"/>
          <w:lang w:val="hu-HU"/>
        </w:rPr>
        <w:t>A Tanács (KKBP) 2023/1035 határozata (2023. május 25.) a Szíriával szembeni korlátozó intézkedésekről szóló 2013/255/KKBP határozat módosításáról (HL L 139., 2023.5.26</w:t>
      </w:r>
      <w:proofErr w:type="gramStart"/>
      <w:r w:rsidRPr="00472F7C">
        <w:rPr>
          <w:sz w:val="24"/>
          <w:lang w:val="hu-HU"/>
        </w:rPr>
        <w:t>.,</w:t>
      </w:r>
      <w:proofErr w:type="gramEnd"/>
      <w:r w:rsidRPr="00472F7C">
        <w:rPr>
          <w:sz w:val="24"/>
          <w:lang w:val="hu-HU"/>
        </w:rPr>
        <w:t xml:space="preserve"> 49. o.).</w:t>
      </w:r>
    </w:p>
  </w:footnote>
  <w:footnote w:id="2">
    <w:p w14:paraId="1691DC6E" w14:textId="77777777" w:rsidR="000B3F8D" w:rsidRPr="00472F7C" w:rsidRDefault="000B3F8D" w:rsidP="00472F7C">
      <w:pPr>
        <w:pStyle w:val="FootnoteText"/>
        <w:ind w:left="567" w:hanging="567"/>
        <w:rPr>
          <w:sz w:val="24"/>
          <w:lang w:val="hu-HU"/>
        </w:rPr>
      </w:pPr>
      <w:r w:rsidRPr="00472F7C">
        <w:rPr>
          <w:rStyle w:val="FootnoteReference"/>
          <w:sz w:val="24"/>
          <w:lang w:val="hu-HU"/>
        </w:rPr>
        <w:footnoteRef/>
      </w:r>
      <w:r w:rsidR="00472F7C" w:rsidRPr="00472F7C">
        <w:rPr>
          <w:sz w:val="24"/>
          <w:lang w:val="hu-HU"/>
        </w:rPr>
        <w:t xml:space="preserve"> </w:t>
      </w:r>
      <w:r w:rsidR="00472F7C" w:rsidRPr="00472F7C">
        <w:rPr>
          <w:sz w:val="24"/>
          <w:lang w:val="hu-HU"/>
        </w:rPr>
        <w:tab/>
      </w:r>
      <w:r w:rsidRPr="00472F7C">
        <w:rPr>
          <w:sz w:val="24"/>
          <w:lang w:val="hu-HU"/>
        </w:rPr>
        <w:t>HL C 474., 2021.11.24</w:t>
      </w:r>
      <w:proofErr w:type="gramStart"/>
      <w:r w:rsidRPr="00472F7C">
        <w:rPr>
          <w:sz w:val="24"/>
          <w:lang w:val="hu-HU"/>
        </w:rPr>
        <w:t>.,</w:t>
      </w:r>
      <w:proofErr w:type="gramEnd"/>
      <w:r w:rsidRPr="00472F7C">
        <w:rPr>
          <w:sz w:val="24"/>
          <w:lang w:val="hu-HU"/>
        </w:rPr>
        <w:t xml:space="preserve"> 130. o.</w:t>
      </w:r>
    </w:p>
  </w:footnote>
  <w:footnote w:id="3">
    <w:p w14:paraId="74C217FD" w14:textId="77777777" w:rsidR="000B3F8D" w:rsidRPr="00472F7C" w:rsidRDefault="000B3F8D" w:rsidP="00472F7C">
      <w:pPr>
        <w:pStyle w:val="FootnoteText"/>
        <w:ind w:left="567" w:hanging="567"/>
        <w:rPr>
          <w:sz w:val="24"/>
          <w:lang w:val="hu-HU"/>
        </w:rPr>
      </w:pPr>
      <w:r w:rsidRPr="00472F7C">
        <w:rPr>
          <w:rStyle w:val="FootnoteReference"/>
          <w:sz w:val="24"/>
          <w:lang w:val="hu-HU"/>
        </w:rPr>
        <w:footnoteRef/>
      </w:r>
      <w:r w:rsidR="00472F7C" w:rsidRPr="00472F7C">
        <w:rPr>
          <w:sz w:val="24"/>
          <w:lang w:val="hu-HU"/>
        </w:rPr>
        <w:t xml:space="preserve"> </w:t>
      </w:r>
      <w:r w:rsidR="00472F7C" w:rsidRPr="00472F7C">
        <w:rPr>
          <w:sz w:val="24"/>
          <w:lang w:val="hu-HU"/>
        </w:rPr>
        <w:tab/>
      </w:r>
      <w:r w:rsidRPr="00472F7C">
        <w:rPr>
          <w:sz w:val="24"/>
          <w:lang w:val="hu-HU"/>
        </w:rPr>
        <w:t>Szíriai Emberi Jogi Hálóz</w:t>
      </w:r>
      <w:r w:rsidRPr="00B76A86">
        <w:rPr>
          <w:sz w:val="24"/>
          <w:szCs w:val="24"/>
          <w:lang w:val="hu-HU"/>
        </w:rPr>
        <w:t xml:space="preserve">at, </w:t>
      </w:r>
      <w:r w:rsidR="006B7D27">
        <w:fldChar w:fldCharType="begin"/>
      </w:r>
      <w:r w:rsidR="006B7D27" w:rsidRPr="006B7D27">
        <w:rPr>
          <w:lang w:val="hu-HU"/>
        </w:rPr>
        <w:instrText xml:space="preserve"> HYPERLINK "https://snhr.org/blog/2023/08/30/snhrs-12th-annual-report-on-enforced-disappearance-in-syria-on-the-international-day-of-</w:instrText>
      </w:r>
      <w:r w:rsidR="006B7D27" w:rsidRPr="006B7D27">
        <w:rPr>
          <w:lang w:val="hu-HU"/>
        </w:rPr>
        <w:instrText xml:space="preserve">the-disappeared-enforced-disappearance-is-an-ongoing-crime-in-syria/" </w:instrText>
      </w:r>
      <w:r w:rsidR="006B7D27">
        <w:fldChar w:fldCharType="separate"/>
      </w:r>
      <w:r w:rsidRPr="00A333BE">
        <w:rPr>
          <w:szCs w:val="24"/>
          <w:lang w:val="hu-HU"/>
        </w:rPr>
        <w:t xml:space="preserve">12th </w:t>
      </w:r>
      <w:proofErr w:type="spellStart"/>
      <w:r w:rsidRPr="00A333BE">
        <w:rPr>
          <w:szCs w:val="24"/>
          <w:lang w:val="hu-HU"/>
        </w:rPr>
        <w:t>Annual</w:t>
      </w:r>
      <w:proofErr w:type="spellEnd"/>
      <w:r w:rsidRPr="00A333BE">
        <w:rPr>
          <w:szCs w:val="24"/>
          <w:lang w:val="hu-HU"/>
        </w:rPr>
        <w:t xml:space="preserve"> </w:t>
      </w:r>
      <w:proofErr w:type="spellStart"/>
      <w:r w:rsidRPr="00A333BE">
        <w:rPr>
          <w:szCs w:val="24"/>
          <w:lang w:val="hu-HU"/>
        </w:rPr>
        <w:t>Report</w:t>
      </w:r>
      <w:proofErr w:type="spellEnd"/>
      <w:r w:rsidRPr="00A333BE">
        <w:rPr>
          <w:szCs w:val="24"/>
          <w:lang w:val="hu-HU"/>
        </w:rPr>
        <w:t xml:space="preserve"> </w:t>
      </w:r>
      <w:proofErr w:type="spellStart"/>
      <w:r w:rsidRPr="00A333BE">
        <w:rPr>
          <w:szCs w:val="24"/>
          <w:lang w:val="hu-HU"/>
        </w:rPr>
        <w:t>on</w:t>
      </w:r>
      <w:proofErr w:type="spellEnd"/>
      <w:r w:rsidRPr="00A333BE">
        <w:rPr>
          <w:szCs w:val="24"/>
          <w:lang w:val="hu-HU"/>
        </w:rPr>
        <w:t xml:space="preserve"> </w:t>
      </w:r>
      <w:proofErr w:type="spellStart"/>
      <w:r w:rsidRPr="00A333BE">
        <w:rPr>
          <w:szCs w:val="24"/>
          <w:lang w:val="hu-HU"/>
        </w:rPr>
        <w:t>Enforced</w:t>
      </w:r>
      <w:proofErr w:type="spellEnd"/>
      <w:r w:rsidRPr="00A333BE">
        <w:rPr>
          <w:szCs w:val="24"/>
          <w:lang w:val="hu-HU"/>
        </w:rPr>
        <w:t xml:space="preserve"> </w:t>
      </w:r>
      <w:proofErr w:type="spellStart"/>
      <w:r w:rsidRPr="00A333BE">
        <w:rPr>
          <w:szCs w:val="24"/>
          <w:lang w:val="hu-HU"/>
        </w:rPr>
        <w:t>Disappearance</w:t>
      </w:r>
      <w:proofErr w:type="spellEnd"/>
      <w:r w:rsidRPr="00A333BE">
        <w:rPr>
          <w:szCs w:val="24"/>
          <w:lang w:val="hu-HU"/>
        </w:rPr>
        <w:t xml:space="preserve"> in </w:t>
      </w:r>
      <w:proofErr w:type="spellStart"/>
      <w:r w:rsidRPr="00A333BE">
        <w:rPr>
          <w:szCs w:val="24"/>
          <w:lang w:val="hu-HU"/>
        </w:rPr>
        <w:t>Syria</w:t>
      </w:r>
      <w:proofErr w:type="spellEnd"/>
      <w:r w:rsidRPr="00A333BE">
        <w:rPr>
          <w:szCs w:val="24"/>
          <w:lang w:val="hu-HU"/>
        </w:rPr>
        <w:t xml:space="preserve"> </w:t>
      </w:r>
      <w:proofErr w:type="spellStart"/>
      <w:r w:rsidRPr="00A333BE">
        <w:rPr>
          <w:szCs w:val="24"/>
          <w:lang w:val="hu-HU"/>
        </w:rPr>
        <w:t>on</w:t>
      </w:r>
      <w:proofErr w:type="spellEnd"/>
      <w:r w:rsidRPr="00A333BE">
        <w:rPr>
          <w:szCs w:val="24"/>
          <w:lang w:val="hu-HU"/>
        </w:rPr>
        <w:t xml:space="preserve"> </w:t>
      </w:r>
      <w:proofErr w:type="spellStart"/>
      <w:r w:rsidRPr="00A333BE">
        <w:rPr>
          <w:szCs w:val="24"/>
          <w:lang w:val="hu-HU"/>
        </w:rPr>
        <w:t>the</w:t>
      </w:r>
      <w:proofErr w:type="spellEnd"/>
      <w:r w:rsidRPr="00A333BE">
        <w:rPr>
          <w:szCs w:val="24"/>
          <w:lang w:val="hu-HU"/>
        </w:rPr>
        <w:t xml:space="preserve"> International Day of </w:t>
      </w:r>
      <w:proofErr w:type="spellStart"/>
      <w:r w:rsidRPr="00A333BE">
        <w:rPr>
          <w:szCs w:val="24"/>
          <w:lang w:val="hu-HU"/>
        </w:rPr>
        <w:t>the</w:t>
      </w:r>
      <w:proofErr w:type="spellEnd"/>
      <w:r w:rsidRPr="00A333BE">
        <w:rPr>
          <w:szCs w:val="24"/>
          <w:lang w:val="hu-HU"/>
        </w:rPr>
        <w:t xml:space="preserve"> </w:t>
      </w:r>
      <w:proofErr w:type="spellStart"/>
      <w:r w:rsidRPr="00A333BE">
        <w:rPr>
          <w:szCs w:val="24"/>
          <w:lang w:val="hu-HU"/>
        </w:rPr>
        <w:t>Disappeared</w:t>
      </w:r>
      <w:proofErr w:type="spellEnd"/>
      <w:r w:rsidRPr="00A333BE">
        <w:rPr>
          <w:szCs w:val="24"/>
          <w:lang w:val="hu-HU"/>
        </w:rPr>
        <w:t xml:space="preserve">: </w:t>
      </w:r>
      <w:proofErr w:type="spellStart"/>
      <w:r w:rsidRPr="00A333BE">
        <w:rPr>
          <w:szCs w:val="24"/>
          <w:lang w:val="hu-HU"/>
        </w:rPr>
        <w:t>Enforced</w:t>
      </w:r>
      <w:proofErr w:type="spellEnd"/>
      <w:r w:rsidRPr="00A333BE">
        <w:rPr>
          <w:szCs w:val="24"/>
          <w:lang w:val="hu-HU"/>
        </w:rPr>
        <w:t xml:space="preserve"> </w:t>
      </w:r>
      <w:proofErr w:type="spellStart"/>
      <w:r w:rsidRPr="00A333BE">
        <w:rPr>
          <w:szCs w:val="24"/>
          <w:lang w:val="hu-HU"/>
        </w:rPr>
        <w:t>Disappearance</w:t>
      </w:r>
      <w:proofErr w:type="spellEnd"/>
      <w:r w:rsidRPr="00A333BE">
        <w:rPr>
          <w:szCs w:val="24"/>
          <w:lang w:val="hu-HU"/>
        </w:rPr>
        <w:t xml:space="preserve"> is an </w:t>
      </w:r>
      <w:proofErr w:type="spellStart"/>
      <w:r w:rsidRPr="00A333BE">
        <w:rPr>
          <w:szCs w:val="24"/>
          <w:lang w:val="hu-HU"/>
        </w:rPr>
        <w:t>Ongoing</w:t>
      </w:r>
      <w:proofErr w:type="spellEnd"/>
      <w:r w:rsidRPr="00A333BE">
        <w:rPr>
          <w:szCs w:val="24"/>
          <w:lang w:val="hu-HU"/>
        </w:rPr>
        <w:t xml:space="preserve"> </w:t>
      </w:r>
      <w:proofErr w:type="spellStart"/>
      <w:r w:rsidRPr="00A333BE">
        <w:rPr>
          <w:szCs w:val="24"/>
          <w:lang w:val="hu-HU"/>
        </w:rPr>
        <w:t>Crime</w:t>
      </w:r>
      <w:proofErr w:type="spellEnd"/>
      <w:r w:rsidRPr="00A333BE">
        <w:rPr>
          <w:szCs w:val="24"/>
          <w:lang w:val="hu-HU"/>
        </w:rPr>
        <w:t xml:space="preserve"> in </w:t>
      </w:r>
      <w:proofErr w:type="spellStart"/>
      <w:r w:rsidRPr="00A333BE">
        <w:rPr>
          <w:szCs w:val="24"/>
          <w:lang w:val="hu-HU"/>
        </w:rPr>
        <w:t>Syria</w:t>
      </w:r>
      <w:proofErr w:type="spellEnd"/>
      <w:r w:rsidRPr="00A333BE">
        <w:rPr>
          <w:szCs w:val="24"/>
          <w:lang w:val="hu-HU"/>
        </w:rPr>
        <w:t xml:space="preserve"> (12. éves jelentés a szíriai erőszakos eltüntetésről az eltűntek nemzetközi napján: Az erőszakos eltüntetés folyamatos bűncselekmény Szíriában),</w:t>
      </w:r>
      <w:r w:rsidR="006B7D27">
        <w:rPr>
          <w:szCs w:val="24"/>
          <w:lang w:val="hu-HU"/>
        </w:rPr>
        <w:fldChar w:fldCharType="end"/>
      </w:r>
      <w:r w:rsidRPr="00B76A86">
        <w:rPr>
          <w:sz w:val="24"/>
          <w:szCs w:val="24"/>
          <w:lang w:val="hu-HU"/>
        </w:rPr>
        <w:t xml:space="preserve"> 2023</w:t>
      </w:r>
      <w:r w:rsidRPr="00472F7C">
        <w:rPr>
          <w:sz w:val="24"/>
          <w:lang w:val="hu-HU"/>
        </w:rPr>
        <w:t>. augusztus 30.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565323" w14:textId="77777777" w:rsidR="00064002" w:rsidRPr="00472F7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2D726E" w14:textId="77777777" w:rsidR="00064002" w:rsidRPr="00472F7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F98C36" w14:textId="77777777" w:rsidR="00064002" w:rsidRPr="00472F7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41/2024"/>
    <w:docVar w:name="dvlangue" w:val="HU"/>
    <w:docVar w:name="dvnumam" w:val="0"/>
    <w:docVar w:name="dvpe" w:val="754.939"/>
    <w:docVar w:name="dvrapporteur" w:val="Előadó: "/>
    <w:docVar w:name="dvtitre" w:val="Az Európai Parlament 2024. február ...-i állásfoglalása az Európai Parlamentnek a Tanácshoz, a Bizottsághoz és a Bizottság alelnökéhez/az Unió kül- és biztonságpolitikai főképviselőjéhez intézett, a szíriai helyzetről szóló ajánlásáról(2023/2052(INI))"/>
  </w:docVars>
  <w:rsids>
    <w:rsidRoot w:val="003D2170"/>
    <w:rsid w:val="00002272"/>
    <w:rsid w:val="00064002"/>
    <w:rsid w:val="000677B9"/>
    <w:rsid w:val="000831BA"/>
    <w:rsid w:val="000A42CC"/>
    <w:rsid w:val="000B3F8D"/>
    <w:rsid w:val="000E7DD9"/>
    <w:rsid w:val="0010095E"/>
    <w:rsid w:val="00125B37"/>
    <w:rsid w:val="00187494"/>
    <w:rsid w:val="001F32AE"/>
    <w:rsid w:val="002767FF"/>
    <w:rsid w:val="002B18FE"/>
    <w:rsid w:val="002B5493"/>
    <w:rsid w:val="00343214"/>
    <w:rsid w:val="00361C00"/>
    <w:rsid w:val="00395FA1"/>
    <w:rsid w:val="003D2170"/>
    <w:rsid w:val="003E15D4"/>
    <w:rsid w:val="00411CCE"/>
    <w:rsid w:val="0041666E"/>
    <w:rsid w:val="00421060"/>
    <w:rsid w:val="00471C19"/>
    <w:rsid w:val="00472F7C"/>
    <w:rsid w:val="004867E3"/>
    <w:rsid w:val="00494A28"/>
    <w:rsid w:val="004C0004"/>
    <w:rsid w:val="004C5D52"/>
    <w:rsid w:val="0050519A"/>
    <w:rsid w:val="005072A1"/>
    <w:rsid w:val="00510D37"/>
    <w:rsid w:val="00514517"/>
    <w:rsid w:val="00545827"/>
    <w:rsid w:val="00560270"/>
    <w:rsid w:val="00573E7E"/>
    <w:rsid w:val="005C2568"/>
    <w:rsid w:val="006037C0"/>
    <w:rsid w:val="006631B6"/>
    <w:rsid w:val="00680577"/>
    <w:rsid w:val="006B7D2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21857"/>
    <w:rsid w:val="00930C23"/>
    <w:rsid w:val="0093193B"/>
    <w:rsid w:val="009509D8"/>
    <w:rsid w:val="00950B64"/>
    <w:rsid w:val="00981893"/>
    <w:rsid w:val="00A1687D"/>
    <w:rsid w:val="00A333BE"/>
    <w:rsid w:val="00A43E52"/>
    <w:rsid w:val="00A4678D"/>
    <w:rsid w:val="00A778C7"/>
    <w:rsid w:val="00AB441E"/>
    <w:rsid w:val="00AB6293"/>
    <w:rsid w:val="00AE0928"/>
    <w:rsid w:val="00AF3B82"/>
    <w:rsid w:val="00B12E95"/>
    <w:rsid w:val="00B22876"/>
    <w:rsid w:val="00B558F0"/>
    <w:rsid w:val="00B76A86"/>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63CE0"/>
    <w:rsid w:val="00E820A4"/>
    <w:rsid w:val="00EA669F"/>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00DB77"/>
  <w15:chartTrackingRefBased/>
  <w15:docId w15:val="{47AAA620-EBEB-4907-AB2B-D3687A5C7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B3F8D"/>
    <w:pPr>
      <w:spacing w:before="480" w:after="240"/>
    </w:pPr>
  </w:style>
  <w:style w:type="paragraph" w:customStyle="1" w:styleId="NormalHanging12a">
    <w:name w:val="NormalHanging12a"/>
    <w:basedOn w:val="Normal"/>
    <w:link w:val="NormalHanging12aChar"/>
    <w:rsid w:val="000B3F8D"/>
    <w:pPr>
      <w:spacing w:after="240"/>
      <w:ind w:left="567" w:hanging="567"/>
    </w:pPr>
  </w:style>
  <w:style w:type="paragraph" w:customStyle="1" w:styleId="NormalHangingLeft12a">
    <w:name w:val="NormalHangingLeft12a"/>
    <w:basedOn w:val="Normal"/>
    <w:rsid w:val="000B3F8D"/>
    <w:pPr>
      <w:spacing w:after="240"/>
      <w:ind w:left="1134" w:hanging="567"/>
    </w:pPr>
  </w:style>
  <w:style w:type="character" w:customStyle="1" w:styleId="NormalHanging12aChar">
    <w:name w:val="NormalHanging12a Char"/>
    <w:basedOn w:val="DefaultParagraphFont"/>
    <w:link w:val="NormalHanging12a"/>
    <w:locked/>
    <w:rsid w:val="000B3F8D"/>
    <w:rPr>
      <w:sz w:val="24"/>
      <w:lang w:val="hu-HU"/>
    </w:rPr>
  </w:style>
  <w:style w:type="character" w:customStyle="1" w:styleId="Aucun">
    <w:name w:val="Aucun"/>
    <w:rsid w:val="000B3F8D"/>
  </w:style>
  <w:style w:type="character" w:styleId="Hyperlink">
    <w:name w:val="Hyperlink"/>
    <w:basedOn w:val="DefaultParagraphFont"/>
    <w:rsid w:val="000B3F8D"/>
    <w:rPr>
      <w:color w:val="0563C1" w:themeColor="hyperlink"/>
      <w:u w:val="single"/>
    </w:rPr>
  </w:style>
  <w:style w:type="paragraph" w:styleId="BalloonText">
    <w:name w:val="Balloon Text"/>
    <w:basedOn w:val="Normal"/>
    <w:link w:val="BalloonTextChar"/>
    <w:rsid w:val="00B76A86"/>
    <w:rPr>
      <w:rFonts w:ascii="Segoe UI" w:hAnsi="Segoe UI" w:cs="Segoe UI"/>
      <w:sz w:val="18"/>
      <w:szCs w:val="18"/>
    </w:rPr>
  </w:style>
  <w:style w:type="character" w:customStyle="1" w:styleId="BalloonTextChar">
    <w:name w:val="Balloon Text Char"/>
    <w:basedOn w:val="DefaultParagraphFont"/>
    <w:link w:val="BalloonText"/>
    <w:rsid w:val="00B76A86"/>
    <w:rPr>
      <w:rFonts w:ascii="Segoe UI" w:hAnsi="Segoe UI" w:cs="Segoe UI"/>
      <w:sz w:val="18"/>
      <w:szCs w:val="18"/>
      <w:lang w:val="hu-HU"/>
    </w:rPr>
  </w:style>
  <w:style w:type="character" w:styleId="CommentReference">
    <w:name w:val="annotation reference"/>
    <w:basedOn w:val="DefaultParagraphFont"/>
    <w:rsid w:val="00921857"/>
    <w:rPr>
      <w:sz w:val="16"/>
      <w:szCs w:val="16"/>
    </w:rPr>
  </w:style>
  <w:style w:type="paragraph" w:styleId="CommentText">
    <w:name w:val="annotation text"/>
    <w:basedOn w:val="Normal"/>
    <w:link w:val="CommentTextChar"/>
    <w:rsid w:val="00921857"/>
    <w:rPr>
      <w:sz w:val="20"/>
    </w:rPr>
  </w:style>
  <w:style w:type="character" w:customStyle="1" w:styleId="CommentTextChar">
    <w:name w:val="Comment Text Char"/>
    <w:basedOn w:val="DefaultParagraphFont"/>
    <w:link w:val="CommentText"/>
    <w:rsid w:val="00921857"/>
    <w:rPr>
      <w:lang w:val="hu-HU"/>
    </w:rPr>
  </w:style>
  <w:style w:type="paragraph" w:styleId="CommentSubject">
    <w:name w:val="annotation subject"/>
    <w:basedOn w:val="CommentText"/>
    <w:next w:val="CommentText"/>
    <w:link w:val="CommentSubjectChar"/>
    <w:rsid w:val="00921857"/>
    <w:rPr>
      <w:b/>
      <w:bCs/>
    </w:rPr>
  </w:style>
  <w:style w:type="character" w:customStyle="1" w:styleId="CommentSubjectChar">
    <w:name w:val="Comment Subject Char"/>
    <w:basedOn w:val="CommentTextChar"/>
    <w:link w:val="CommentSubject"/>
    <w:rsid w:val="00921857"/>
    <w:rPr>
      <w:b/>
      <w:bCs/>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40C4BA-5F2A-4815-B3F3-A6C44CD25F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4969</Words>
  <Characters>34936</Characters>
  <Application>Microsoft Office Word</Application>
  <DocSecurity>4</DocSecurity>
  <Lines>291</Lines>
  <Paragraphs>79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SOLTYSOVA Zuzana</cp:lastModifiedBy>
  <cp:revision>2</cp:revision>
  <cp:lastPrinted>2004-11-19T15:42:00Z</cp:lastPrinted>
  <dcterms:created xsi:type="dcterms:W3CDTF">2024-07-03T09:43:00Z</dcterms:created>
  <dcterms:modified xsi:type="dcterms:W3CDTF">2024-07-03T09:43:00Z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A9-0041/2024</vt:lpwstr>
  </property>
  <property fmtid="{D5CDD505-2E9C-101B-9397-08002B2CF9AE}" pid="4" name="&lt;Type&gt;">
    <vt:lpwstr>RR</vt:lpwstr>
  </property>
</Properties>
</file>