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5405" w:rsidTr="0010095E">
        <w:trPr>
          <w:trHeight w:hRule="exact" w:val="1418"/>
        </w:trPr>
        <w:tc>
          <w:tcPr>
            <w:tcW w:w="6804" w:type="dxa"/>
            <w:shd w:val="clear" w:color="auto" w:fill="auto"/>
            <w:vAlign w:val="center"/>
          </w:tcPr>
          <w:p w:rsidR="00751A4A" w:rsidRPr="00135405" w:rsidRDefault="00D3010D" w:rsidP="0010095E">
            <w:pPr>
              <w:pStyle w:val="EPName"/>
            </w:pPr>
            <w:r w:rsidRPr="00135405">
              <w:t>Европейски</w:t>
            </w:r>
            <w:r w:rsidR="000F191C" w:rsidRPr="00135405">
              <w:t xml:space="preserve"> парламент</w:t>
            </w:r>
          </w:p>
          <w:p w:rsidR="00751A4A" w:rsidRPr="00135405" w:rsidRDefault="00D3010D" w:rsidP="00756632">
            <w:pPr>
              <w:pStyle w:val="EPTerm"/>
              <w:rPr>
                <w:rStyle w:val="HideTWBExt"/>
                <w:noProof w:val="0"/>
                <w:vanish w:val="0"/>
                <w:color w:val="auto"/>
              </w:rPr>
            </w:pPr>
            <w:r>
              <w:t>2019 – </w:t>
            </w:r>
            <w:r w:rsidR="00817416" w:rsidRPr="00135405">
              <w:t>2024</w:t>
            </w:r>
          </w:p>
        </w:tc>
        <w:tc>
          <w:tcPr>
            <w:tcW w:w="2268" w:type="dxa"/>
            <w:shd w:val="clear" w:color="auto" w:fill="auto"/>
          </w:tcPr>
          <w:p w:rsidR="00751A4A" w:rsidRPr="00135405" w:rsidRDefault="00187494" w:rsidP="0010095E">
            <w:pPr>
              <w:pStyle w:val="EPLogo"/>
            </w:pPr>
            <w:r w:rsidRPr="001354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5405" w:rsidRDefault="00D058B8" w:rsidP="004C5D52">
      <w:pPr>
        <w:pStyle w:val="LineTop"/>
      </w:pPr>
    </w:p>
    <w:p w:rsidR="00680577" w:rsidRPr="00135405" w:rsidRDefault="000F191C" w:rsidP="00680577">
      <w:pPr>
        <w:pStyle w:val="EPBodyTA1"/>
      </w:pPr>
      <w:r w:rsidRPr="00135405">
        <w:t>ПРИЕТИ ТЕКСТОВЕ</w:t>
      </w:r>
    </w:p>
    <w:p w:rsidR="00D058B8" w:rsidRPr="00135405" w:rsidRDefault="00D058B8" w:rsidP="00D058B8">
      <w:pPr>
        <w:pStyle w:val="LineBottom"/>
      </w:pPr>
    </w:p>
    <w:p w:rsidR="000F191C" w:rsidRPr="00135405" w:rsidRDefault="000F191C" w:rsidP="000F191C">
      <w:pPr>
        <w:pStyle w:val="ATHeading1"/>
      </w:pPr>
      <w:bookmarkStart w:id="0" w:name="TANumber"/>
      <w:r w:rsidRPr="00135405">
        <w:t>P9_TA(2024)0</w:t>
      </w:r>
      <w:r w:rsidR="00BC4AF7">
        <w:rPr>
          <w:lang w:val="en-GB"/>
        </w:rPr>
        <w:t>113</w:t>
      </w:r>
      <w:bookmarkEnd w:id="0"/>
    </w:p>
    <w:p w:rsidR="000F191C" w:rsidRPr="00135405" w:rsidRDefault="000F191C" w:rsidP="000F191C">
      <w:pPr>
        <w:pStyle w:val="ATHeading2"/>
      </w:pPr>
      <w:bookmarkStart w:id="1" w:name="title"/>
      <w:r w:rsidRPr="00135405">
        <w:t>Временно споразумение за търговия между Европейския съюз и Република Чили</w:t>
      </w:r>
      <w:bookmarkEnd w:id="1"/>
    </w:p>
    <w:p w:rsidR="000F191C" w:rsidRPr="00135405" w:rsidRDefault="000F191C" w:rsidP="000F191C">
      <w:pPr>
        <w:rPr>
          <w:i/>
          <w:vanish/>
        </w:rPr>
      </w:pPr>
      <w:r w:rsidRPr="00135405">
        <w:rPr>
          <w:i/>
        </w:rPr>
        <w:fldChar w:fldCharType="begin"/>
      </w:r>
      <w:r w:rsidRPr="00135405">
        <w:rPr>
          <w:i/>
        </w:rPr>
        <w:instrText xml:space="preserve"> TC"(</w:instrText>
      </w:r>
      <w:bookmarkStart w:id="2" w:name="DocNumber"/>
      <w:r w:rsidRPr="00135405">
        <w:rPr>
          <w:i/>
        </w:rPr>
        <w:instrText>A9-0011/2024</w:instrText>
      </w:r>
      <w:bookmarkEnd w:id="2"/>
      <w:r w:rsidRPr="00135405">
        <w:rPr>
          <w:i/>
        </w:rPr>
        <w:instrText xml:space="preserve"> - Докладчик: Самира Рафаела)"\l3 \n&gt; \* MERGEFORMAT </w:instrText>
      </w:r>
      <w:r w:rsidRPr="00135405">
        <w:rPr>
          <w:i/>
        </w:rPr>
        <w:fldChar w:fldCharType="end"/>
      </w:r>
    </w:p>
    <w:p w:rsidR="000F191C" w:rsidRPr="00135405" w:rsidRDefault="000F191C" w:rsidP="000F191C">
      <w:pPr>
        <w:rPr>
          <w:vanish/>
        </w:rPr>
      </w:pPr>
      <w:bookmarkStart w:id="3" w:name="Commission"/>
      <w:r w:rsidRPr="00135405">
        <w:rPr>
          <w:vanish/>
        </w:rPr>
        <w:t>Комисия по международна търговия</w:t>
      </w:r>
      <w:bookmarkEnd w:id="3"/>
    </w:p>
    <w:p w:rsidR="000F191C" w:rsidRPr="00135405" w:rsidRDefault="000F191C" w:rsidP="000F191C">
      <w:pPr>
        <w:rPr>
          <w:vanish/>
        </w:rPr>
      </w:pPr>
      <w:bookmarkStart w:id="4" w:name="PE"/>
      <w:r w:rsidRPr="00135405">
        <w:rPr>
          <w:vanish/>
        </w:rPr>
        <w:t>PE756.026</w:t>
      </w:r>
      <w:bookmarkEnd w:id="4"/>
    </w:p>
    <w:p w:rsidR="000F191C" w:rsidRPr="00135405" w:rsidRDefault="000F191C" w:rsidP="000F191C">
      <w:pPr>
        <w:pStyle w:val="ATHeading3"/>
      </w:pPr>
      <w:bookmarkStart w:id="5" w:name="Sujet"/>
      <w:r w:rsidRPr="00135405">
        <w:t xml:space="preserve">Законодателна резолюция на Европейския парламент от </w:t>
      </w:r>
      <w:r w:rsidR="00043812">
        <w:t>29 февруари</w:t>
      </w:r>
      <w:r w:rsidR="00043812" w:rsidRPr="00135405">
        <w:t xml:space="preserve"> </w:t>
      </w:r>
      <w:r w:rsidRPr="00135405">
        <w:t>2024 г. относно проекта на решение на Съвета за сключване на Временно споразумение за търговия между Европейския съюз и Република Чили</w:t>
      </w:r>
      <w:bookmarkEnd w:id="5"/>
      <w:r w:rsidRPr="00135405">
        <w:t xml:space="preserve"> </w:t>
      </w:r>
      <w:bookmarkStart w:id="6" w:name="References"/>
      <w:r w:rsidRPr="00135405">
        <w:t>(11667/2023 – C9-0466/2023 – 2023/0259(NLE))</w:t>
      </w:r>
      <w:bookmarkEnd w:id="6"/>
    </w:p>
    <w:p w:rsidR="00063544" w:rsidRPr="00135405" w:rsidRDefault="00063544" w:rsidP="00063544">
      <w:pPr>
        <w:pStyle w:val="NormalBold"/>
      </w:pPr>
      <w:bookmarkStart w:id="7" w:name="TextBodyBegin"/>
      <w:bookmarkEnd w:id="7"/>
      <w:r w:rsidRPr="00135405">
        <w:t>(Одобрение)</w:t>
      </w:r>
    </w:p>
    <w:p w:rsidR="00063544" w:rsidRPr="00135405" w:rsidRDefault="00063544" w:rsidP="00063544">
      <w:pPr>
        <w:pStyle w:val="EPComma"/>
      </w:pPr>
      <w:r w:rsidRPr="00135405">
        <w:rPr>
          <w:i/>
          <w:iCs/>
        </w:rPr>
        <w:t>Европейският парламент,</w:t>
      </w:r>
    </w:p>
    <w:p w:rsidR="00063544" w:rsidRPr="00135405" w:rsidRDefault="00063544" w:rsidP="00063544">
      <w:pPr>
        <w:pStyle w:val="NormalHanging12a"/>
      </w:pPr>
      <w:r w:rsidRPr="00135405">
        <w:t>–</w:t>
      </w:r>
      <w:r w:rsidRPr="00135405">
        <w:tab/>
        <w:t>като взе предвид проекта на решение на Съвета (11667/2023),</w:t>
      </w:r>
    </w:p>
    <w:p w:rsidR="00063544" w:rsidRPr="00135405" w:rsidRDefault="00063544" w:rsidP="00063544">
      <w:pPr>
        <w:pStyle w:val="NormalHanging12a"/>
      </w:pPr>
      <w:r w:rsidRPr="00135405">
        <w:t>–</w:t>
      </w:r>
      <w:r w:rsidRPr="00135405">
        <w:tab/>
        <w:t>като взе предвид</w:t>
      </w:r>
      <w:r w:rsidR="00A21C46" w:rsidRPr="00BC4AF7">
        <w:t xml:space="preserve"> </w:t>
      </w:r>
      <w:r w:rsidR="00A21C46">
        <w:t>проекта на</w:t>
      </w:r>
      <w:r w:rsidRPr="00135405">
        <w:t xml:space="preserve"> Временно споразумение за търговия между Европейския съюз и Република Чили (11668/2023),</w:t>
      </w:r>
    </w:p>
    <w:p w:rsidR="00063544" w:rsidRPr="00135405" w:rsidRDefault="00063544" w:rsidP="00063544">
      <w:pPr>
        <w:pStyle w:val="NormalHanging12a"/>
      </w:pPr>
      <w:r w:rsidRPr="00135405">
        <w:t>–</w:t>
      </w:r>
      <w:r w:rsidRPr="00135405">
        <w:tab/>
        <w:t xml:space="preserve">като взе предвид Съвместното изявление относно разпоредбите за търговията и устойчивото развитие, съдържащи се във Временното споразумение за търговия между Европейския съюз и Република Чили, което е приложено към </w:t>
      </w:r>
      <w:r w:rsidR="00A21C46">
        <w:t>с</w:t>
      </w:r>
      <w:r w:rsidR="00A21C46" w:rsidRPr="00135405">
        <w:t>поразумението</w:t>
      </w:r>
      <w:r w:rsidRPr="00135405">
        <w:t>,</w:t>
      </w:r>
    </w:p>
    <w:p w:rsidR="00063544" w:rsidRPr="00135405" w:rsidRDefault="00063544" w:rsidP="00063544">
      <w:pPr>
        <w:pStyle w:val="NormalHanging12a"/>
      </w:pPr>
      <w:r w:rsidRPr="00135405">
        <w:t>–</w:t>
      </w:r>
      <w:r w:rsidRPr="00135405">
        <w:tab/>
        <w:t>като взе предвид искането за одобрение, представено от Съвета съгласно член 91, параграф 1, член 100, параграф 2, член 207, параграф 4, първа алинея, член 218, параграф 6, втора алинея, буква a), точка v) и член 218, параграф 7 от Договора за функционирането на Европейския съюз (C9-0466/2023),</w:t>
      </w:r>
    </w:p>
    <w:p w:rsidR="00063544" w:rsidRPr="00135405" w:rsidRDefault="00063544" w:rsidP="00063544">
      <w:pPr>
        <w:pStyle w:val="NormalHanging12a"/>
      </w:pPr>
      <w:r w:rsidRPr="00135405">
        <w:t>–</w:t>
      </w:r>
      <w:r w:rsidRPr="00135405">
        <w:tab/>
        <w:t xml:space="preserve">като взе предвид своята </w:t>
      </w:r>
      <w:r w:rsidR="00A56CA4">
        <w:t xml:space="preserve">междинна </w:t>
      </w:r>
      <w:r w:rsidRPr="00135405">
        <w:t xml:space="preserve">резолюция от </w:t>
      </w:r>
      <w:r w:rsidR="00043812">
        <w:t>29 февруари</w:t>
      </w:r>
      <w:r w:rsidR="00043812" w:rsidRPr="00135405">
        <w:t xml:space="preserve"> </w:t>
      </w:r>
      <w:r w:rsidR="00043812">
        <w:t>2024 г.</w:t>
      </w:r>
      <w:r w:rsidRPr="00135405">
        <w:rPr>
          <w:rStyle w:val="FootnoteReference"/>
        </w:rPr>
        <w:footnoteReference w:id="1"/>
      </w:r>
      <w:r w:rsidRPr="00135405">
        <w:t xml:space="preserve"> относно предложението за решение на Съвета за сключване на усъвършенствано рамково споразумение между Европейския съюз и неговите държави членки, от една страна, и Република Чили, от друга страна,</w:t>
      </w:r>
      <w:bookmarkStart w:id="8" w:name="_GoBack"/>
      <w:bookmarkEnd w:id="8"/>
    </w:p>
    <w:p w:rsidR="00063544" w:rsidRPr="00135405" w:rsidRDefault="00063544" w:rsidP="00063544">
      <w:pPr>
        <w:pStyle w:val="NormalHanging12a"/>
      </w:pPr>
      <w:r w:rsidRPr="00135405">
        <w:t>–</w:t>
      </w:r>
      <w:r w:rsidRPr="00135405">
        <w:tab/>
        <w:t>като взе предвид член 105, параграфи 1 и 4 и член 114, параграф 7 от своя Правилник за дейността,</w:t>
      </w:r>
    </w:p>
    <w:p w:rsidR="00063544" w:rsidRPr="00135405" w:rsidRDefault="00063544" w:rsidP="00063544">
      <w:pPr>
        <w:pStyle w:val="NormalHanging12a"/>
      </w:pPr>
      <w:r w:rsidRPr="00135405">
        <w:lastRenderedPageBreak/>
        <w:t>–</w:t>
      </w:r>
      <w:r w:rsidRPr="00135405">
        <w:tab/>
        <w:t>като взе предвид препоръката на комисията по международна търговия (A9-0011/2024),</w:t>
      </w:r>
    </w:p>
    <w:p w:rsidR="00063544" w:rsidRPr="00135405" w:rsidRDefault="00063544" w:rsidP="00063544">
      <w:pPr>
        <w:pStyle w:val="NormalHanging12a"/>
      </w:pPr>
      <w:r w:rsidRPr="00135405">
        <w:t>1.</w:t>
      </w:r>
      <w:r w:rsidRPr="00135405">
        <w:tab/>
        <w:t>дава своето одобрение за сключването на споразумението;</w:t>
      </w:r>
    </w:p>
    <w:p w:rsidR="00063544" w:rsidRPr="00135405" w:rsidRDefault="00063544" w:rsidP="00063544">
      <w:pPr>
        <w:pStyle w:val="NormalHanging12a"/>
      </w:pPr>
      <w:r w:rsidRPr="00135405">
        <w:t>2.</w:t>
      </w:r>
      <w:r w:rsidRPr="00135405">
        <w:tab/>
        <w:t>възлага на своя председател да предаде позицията на Парламента съответно на Съвета, Комисията и на правителствата и парламентите на държавите членки и на Република Чили.</w:t>
      </w:r>
    </w:p>
    <w:p w:rsidR="00E365E1" w:rsidRPr="00135405" w:rsidRDefault="00E365E1" w:rsidP="000F191C">
      <w:bookmarkStart w:id="9" w:name="TextBodyEnd"/>
      <w:bookmarkEnd w:id="9"/>
    </w:p>
    <w:sectPr w:rsidR="00E365E1" w:rsidRPr="00135405" w:rsidSect="001354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91C" w:rsidRPr="00135405" w:rsidRDefault="000F191C">
      <w:r w:rsidRPr="00135405">
        <w:separator/>
      </w:r>
    </w:p>
  </w:endnote>
  <w:endnote w:type="continuationSeparator" w:id="0">
    <w:p w:rsidR="000F191C" w:rsidRPr="00135405" w:rsidRDefault="000F191C">
      <w:r w:rsidRPr="00135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4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4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4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91C" w:rsidRPr="00135405" w:rsidRDefault="000F191C">
      <w:r w:rsidRPr="00135405">
        <w:separator/>
      </w:r>
    </w:p>
  </w:footnote>
  <w:footnote w:type="continuationSeparator" w:id="0">
    <w:p w:rsidR="000F191C" w:rsidRPr="00135405" w:rsidRDefault="000F191C">
      <w:r w:rsidRPr="00135405">
        <w:continuationSeparator/>
      </w:r>
    </w:p>
  </w:footnote>
  <w:footnote w:id="1">
    <w:p w:rsidR="00063544" w:rsidRPr="00135405" w:rsidRDefault="00063544" w:rsidP="00135405">
      <w:pPr>
        <w:pStyle w:val="FootnoteText"/>
        <w:ind w:left="567" w:hanging="567"/>
        <w:rPr>
          <w:sz w:val="24"/>
          <w:lang w:val="bg-BG"/>
        </w:rPr>
      </w:pPr>
      <w:r w:rsidRPr="00135405">
        <w:rPr>
          <w:rStyle w:val="FootnoteReference"/>
          <w:sz w:val="24"/>
          <w:lang w:val="bg-BG"/>
        </w:rPr>
        <w:footnoteRef/>
      </w:r>
      <w:r w:rsidR="00135405" w:rsidRPr="00135405">
        <w:rPr>
          <w:sz w:val="24"/>
          <w:lang w:val="bg-BG"/>
        </w:rPr>
        <w:t xml:space="preserve"> </w:t>
      </w:r>
      <w:r w:rsidR="00135405" w:rsidRPr="00135405">
        <w:rPr>
          <w:sz w:val="24"/>
          <w:lang w:val="bg-BG"/>
        </w:rPr>
        <w:tab/>
      </w:r>
      <w:r w:rsidRPr="00135405">
        <w:rPr>
          <w:sz w:val="24"/>
          <w:lang w:val="bg-BG"/>
        </w:rPr>
        <w:t xml:space="preserve">Приети текстове, </w:t>
      </w:r>
      <w:r w:rsidR="00A21C46" w:rsidRPr="00135405">
        <w:rPr>
          <w:sz w:val="24"/>
          <w:lang w:val="bg-BG"/>
        </w:rPr>
        <w:t>P</w:t>
      </w:r>
      <w:r w:rsidR="00A21C46">
        <w:rPr>
          <w:sz w:val="24"/>
          <w:lang w:val="bg-BG"/>
        </w:rPr>
        <w:t>9</w:t>
      </w:r>
      <w:r w:rsidRPr="00135405">
        <w:rPr>
          <w:sz w:val="24"/>
          <w:lang w:val="bg-BG"/>
        </w:rPr>
        <w:t>_TA(</w:t>
      </w:r>
      <w:r w:rsidR="00043812">
        <w:rPr>
          <w:sz w:val="24"/>
          <w:lang w:val="bg-BG"/>
        </w:rPr>
        <w:t>2024</w:t>
      </w:r>
      <w:r w:rsidRPr="00135405">
        <w:rPr>
          <w:sz w:val="24"/>
          <w:lang w:val="bg-BG"/>
        </w:rPr>
        <w:t>)0</w:t>
      </w:r>
      <w:r w:rsidR="00B82D54">
        <w:rPr>
          <w:sz w:val="24"/>
          <w:lang w:val="en-GB"/>
        </w:rPr>
        <w:t>115</w:t>
      </w:r>
      <w:r w:rsidRPr="0013540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4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4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54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BG"/>
    <w:docVar w:name="dvnumam" w:val="0"/>
    <w:docVar w:name="dvpe" w:val="756.026"/>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сключване на Временно споразумение за търговия между Европейския съюз и Република Чили(11667/2023 – C9-0466/2023 – 2023/0259(NLE))"/>
  </w:docVars>
  <w:rsids>
    <w:rsidRoot w:val="000F191C"/>
    <w:rsid w:val="00002272"/>
    <w:rsid w:val="00043812"/>
    <w:rsid w:val="00063544"/>
    <w:rsid w:val="00064002"/>
    <w:rsid w:val="000677B9"/>
    <w:rsid w:val="000831BA"/>
    <w:rsid w:val="000A42CC"/>
    <w:rsid w:val="000E7DD9"/>
    <w:rsid w:val="000F191C"/>
    <w:rsid w:val="0010095E"/>
    <w:rsid w:val="00125B37"/>
    <w:rsid w:val="00135405"/>
    <w:rsid w:val="00187494"/>
    <w:rsid w:val="001F32AE"/>
    <w:rsid w:val="002455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C46"/>
    <w:rsid w:val="00A43E52"/>
    <w:rsid w:val="00A4678D"/>
    <w:rsid w:val="00A56CA4"/>
    <w:rsid w:val="00A778C7"/>
    <w:rsid w:val="00AB441E"/>
    <w:rsid w:val="00AB6293"/>
    <w:rsid w:val="00AE0928"/>
    <w:rsid w:val="00AF3B82"/>
    <w:rsid w:val="00B12E95"/>
    <w:rsid w:val="00B22876"/>
    <w:rsid w:val="00B558F0"/>
    <w:rsid w:val="00B82D54"/>
    <w:rsid w:val="00BC4AF7"/>
    <w:rsid w:val="00BD48FE"/>
    <w:rsid w:val="00BD7BD8"/>
    <w:rsid w:val="00BE6ADC"/>
    <w:rsid w:val="00C05BFE"/>
    <w:rsid w:val="00C23CD4"/>
    <w:rsid w:val="00C61C0C"/>
    <w:rsid w:val="00C941CB"/>
    <w:rsid w:val="00CC2357"/>
    <w:rsid w:val="00CF071A"/>
    <w:rsid w:val="00D058B8"/>
    <w:rsid w:val="00D3010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7E7F0"/>
  <w15:chartTrackingRefBased/>
  <w15:docId w15:val="{F3815B67-35C2-4279-8981-31CA5A86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3544"/>
    <w:pPr>
      <w:spacing w:before="480" w:after="240"/>
    </w:pPr>
  </w:style>
  <w:style w:type="paragraph" w:customStyle="1" w:styleId="NormalBold">
    <w:name w:val="NormalBold"/>
    <w:basedOn w:val="Normal"/>
    <w:rsid w:val="00063544"/>
    <w:rPr>
      <w:b/>
    </w:rPr>
  </w:style>
  <w:style w:type="paragraph" w:customStyle="1" w:styleId="NormalHanging12a">
    <w:name w:val="NormalHanging12a"/>
    <w:basedOn w:val="Normal"/>
    <w:rsid w:val="00063544"/>
    <w:pPr>
      <w:spacing w:after="240"/>
      <w:ind w:left="567" w:hanging="567"/>
    </w:pPr>
  </w:style>
  <w:style w:type="paragraph" w:styleId="BalloonText">
    <w:name w:val="Balloon Text"/>
    <w:basedOn w:val="Normal"/>
    <w:link w:val="BalloonTextChar"/>
    <w:rsid w:val="00A21C46"/>
    <w:rPr>
      <w:rFonts w:ascii="Segoe UI" w:hAnsi="Segoe UI" w:cs="Segoe UI"/>
      <w:sz w:val="18"/>
      <w:szCs w:val="18"/>
    </w:rPr>
  </w:style>
  <w:style w:type="character" w:customStyle="1" w:styleId="BalloonTextChar">
    <w:name w:val="Balloon Text Char"/>
    <w:basedOn w:val="DefaultParagraphFont"/>
    <w:link w:val="BalloonText"/>
    <w:rsid w:val="00A21C46"/>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78D47-3F1C-41C5-9E97-E9B92522A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2024-04-30T12:51:00Z</dcterms:created>
  <dcterms:modified xsi:type="dcterms:W3CDTF">2024-04-30T12:51:00Z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P9_TA(2024)0113_</vt:lpwstr>
  </property>
  <property fmtid="{D5CDD505-2E9C-101B-9397-08002B2CF9AE}" pid="4" name="&lt;Type&gt;">
    <vt:lpwstr>RR</vt:lpwstr>
  </property>
</Properties>
</file>