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072B" w14:paraId="1A3A14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391557" w14:textId="77777777" w:rsidR="00751A4A" w:rsidRPr="0043072B" w:rsidRDefault="00D242C3" w:rsidP="0010095E">
            <w:pPr>
              <w:pStyle w:val="EPName"/>
            </w:pPr>
            <w:r w:rsidRPr="0043072B">
              <w:t>Evropski parlament</w:t>
            </w:r>
          </w:p>
          <w:p w14:paraId="0AF4856C" w14:textId="77777777" w:rsidR="00751A4A" w:rsidRPr="004307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072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1AF3967" w14:textId="77777777" w:rsidR="00751A4A" w:rsidRPr="0043072B" w:rsidRDefault="00187494" w:rsidP="0010095E">
            <w:pPr>
              <w:pStyle w:val="EPLogo"/>
            </w:pPr>
            <w:r w:rsidRPr="0043072B">
              <w:rPr>
                <w:noProof/>
                <w:lang w:val="en-GB"/>
              </w:rPr>
              <w:drawing>
                <wp:inline distT="0" distB="0" distL="0" distR="0" wp14:anchorId="575403BE" wp14:editId="4D2075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2F477" w14:textId="77777777" w:rsidR="00D058B8" w:rsidRPr="0043072B" w:rsidRDefault="00D058B8" w:rsidP="004C5D52">
      <w:pPr>
        <w:pStyle w:val="LineTop"/>
      </w:pPr>
    </w:p>
    <w:p w14:paraId="40A93D91" w14:textId="77777777" w:rsidR="00680577" w:rsidRPr="0043072B" w:rsidRDefault="00D242C3" w:rsidP="00680577">
      <w:pPr>
        <w:pStyle w:val="EPBodyTA1"/>
      </w:pPr>
      <w:r w:rsidRPr="0043072B">
        <w:t>SPREJETA BESEDILA</w:t>
      </w:r>
    </w:p>
    <w:p w14:paraId="37ABB054" w14:textId="77777777" w:rsidR="00D058B8" w:rsidRPr="0043072B" w:rsidRDefault="00D058B8" w:rsidP="00D058B8">
      <w:pPr>
        <w:pStyle w:val="LineBottom"/>
      </w:pPr>
    </w:p>
    <w:p w14:paraId="50985963" w14:textId="2AB26102" w:rsidR="00D242C3" w:rsidRPr="0043072B" w:rsidRDefault="00D242C3" w:rsidP="00D242C3">
      <w:pPr>
        <w:pStyle w:val="ATHeading1"/>
      </w:pPr>
      <w:bookmarkStart w:id="0" w:name="TANumber"/>
      <w:r w:rsidRPr="0043072B">
        <w:t>P9_TA(2024)</w:t>
      </w:r>
      <w:bookmarkEnd w:id="0"/>
      <w:r w:rsidR="00451920">
        <w:t>0113</w:t>
      </w:r>
    </w:p>
    <w:p w14:paraId="7FAA00C1" w14:textId="77777777" w:rsidR="00D242C3" w:rsidRPr="0043072B" w:rsidRDefault="009A5833" w:rsidP="00D242C3">
      <w:pPr>
        <w:pStyle w:val="ATHeading2"/>
      </w:pPr>
      <w:bookmarkStart w:id="1" w:name="title"/>
      <w:r w:rsidRPr="009A5833">
        <w:t>Začasni sporazum o trgovini med Evropsko unijo in Republiko Čile</w:t>
      </w:r>
      <w:bookmarkEnd w:id="1"/>
    </w:p>
    <w:p w14:paraId="37EBEB7E" w14:textId="77777777" w:rsidR="00D242C3" w:rsidRPr="0043072B" w:rsidRDefault="00D242C3" w:rsidP="00D242C3">
      <w:pPr>
        <w:rPr>
          <w:i/>
          <w:vanish/>
        </w:rPr>
      </w:pPr>
      <w:r w:rsidRPr="0043072B">
        <w:rPr>
          <w:i/>
        </w:rPr>
        <w:fldChar w:fldCharType="begin"/>
      </w:r>
      <w:r w:rsidRPr="0043072B">
        <w:rPr>
          <w:i/>
        </w:rPr>
        <w:instrText xml:space="preserve"> TC"(</w:instrText>
      </w:r>
      <w:bookmarkStart w:id="2" w:name="DocNumber"/>
      <w:r w:rsidRPr="0043072B">
        <w:rPr>
          <w:i/>
        </w:rPr>
        <w:instrText>A9-0011/2024</w:instrText>
      </w:r>
      <w:bookmarkEnd w:id="2"/>
      <w:r w:rsidRPr="0043072B">
        <w:rPr>
          <w:i/>
        </w:rPr>
        <w:instrText xml:space="preserve"> - Poročevalka: </w:instrText>
      </w:r>
      <w:proofErr w:type="spellStart"/>
      <w:r w:rsidRPr="0043072B">
        <w:rPr>
          <w:i/>
        </w:rPr>
        <w:instrText>Samira</w:instrText>
      </w:r>
      <w:proofErr w:type="spellEnd"/>
      <w:r w:rsidRPr="0043072B">
        <w:rPr>
          <w:i/>
        </w:rPr>
        <w:instrText xml:space="preserve"> Rafaela)"\l3 \n&gt; \* MERGEFORMAT </w:instrText>
      </w:r>
      <w:r w:rsidRPr="0043072B">
        <w:rPr>
          <w:i/>
        </w:rPr>
        <w:fldChar w:fldCharType="end"/>
      </w:r>
    </w:p>
    <w:p w14:paraId="70B61284" w14:textId="77777777" w:rsidR="00D242C3" w:rsidRPr="0043072B" w:rsidRDefault="00D242C3" w:rsidP="00D242C3">
      <w:pPr>
        <w:rPr>
          <w:vanish/>
        </w:rPr>
      </w:pPr>
      <w:bookmarkStart w:id="3" w:name="Commission"/>
      <w:r w:rsidRPr="0043072B">
        <w:rPr>
          <w:vanish/>
        </w:rPr>
        <w:t>Odbor za mednarodno trgovino</w:t>
      </w:r>
      <w:bookmarkEnd w:id="3"/>
    </w:p>
    <w:p w14:paraId="13F158AD" w14:textId="77777777" w:rsidR="00D242C3" w:rsidRPr="0043072B" w:rsidRDefault="00D242C3" w:rsidP="00D242C3">
      <w:pPr>
        <w:rPr>
          <w:vanish/>
        </w:rPr>
      </w:pPr>
      <w:bookmarkStart w:id="4" w:name="PE"/>
      <w:r w:rsidRPr="0043072B">
        <w:rPr>
          <w:vanish/>
        </w:rPr>
        <w:t>PE756.026</w:t>
      </w:r>
      <w:bookmarkEnd w:id="4"/>
    </w:p>
    <w:p w14:paraId="2CE3AF1A" w14:textId="734B4A04" w:rsidR="00D242C3" w:rsidRPr="0043072B" w:rsidRDefault="005354A9" w:rsidP="00D242C3">
      <w:pPr>
        <w:pStyle w:val="ATHeading3"/>
      </w:pPr>
      <w:bookmarkStart w:id="5" w:name="Sujet"/>
      <w:r>
        <w:t>Zakonodajna r</w:t>
      </w:r>
      <w:r w:rsidR="00D242C3" w:rsidRPr="0043072B">
        <w:t xml:space="preserve">esolucija Evropskega parlamenta z dne </w:t>
      </w:r>
      <w:r w:rsidR="009A5833">
        <w:t xml:space="preserve">29. </w:t>
      </w:r>
      <w:r>
        <w:t>februarja</w:t>
      </w:r>
      <w:r w:rsidR="00D242C3" w:rsidRPr="0043072B">
        <w:t xml:space="preserve"> 2024 o osnutku sklepa Sveta o sklenitvi Začasnega sporazuma o trgovini med Evropsko unijo in Republiko Čile</w:t>
      </w:r>
      <w:bookmarkEnd w:id="5"/>
      <w:r w:rsidR="00D242C3" w:rsidRPr="0043072B">
        <w:t xml:space="preserve"> </w:t>
      </w:r>
      <w:bookmarkStart w:id="6" w:name="References"/>
      <w:r w:rsidR="00D242C3" w:rsidRPr="0043072B">
        <w:t>(11667/2023 – C9-0466/2023 – 2023/0259(NLE))</w:t>
      </w:r>
      <w:bookmarkEnd w:id="6"/>
    </w:p>
    <w:p w14:paraId="35C15283" w14:textId="77777777" w:rsidR="00D242C3" w:rsidRPr="0043072B" w:rsidRDefault="00D242C3" w:rsidP="00D242C3"/>
    <w:p w14:paraId="54872BCD" w14:textId="77777777" w:rsidR="005E3C15" w:rsidRPr="0043072B" w:rsidRDefault="005E3C15" w:rsidP="005E3C15">
      <w:pPr>
        <w:pStyle w:val="NormalBold"/>
      </w:pPr>
      <w:bookmarkStart w:id="7" w:name="TextBodyBegin"/>
      <w:bookmarkEnd w:id="7"/>
      <w:r w:rsidRPr="0043072B">
        <w:t>(Odobritev)</w:t>
      </w:r>
    </w:p>
    <w:p w14:paraId="60A84ADC" w14:textId="77777777" w:rsidR="005E3C15" w:rsidRPr="0043072B" w:rsidRDefault="005E3C15" w:rsidP="005E3C15">
      <w:pPr>
        <w:pStyle w:val="EPComma"/>
      </w:pPr>
      <w:r w:rsidRPr="0043072B">
        <w:rPr>
          <w:i/>
        </w:rPr>
        <w:t>Evropski parlament</w:t>
      </w:r>
      <w:r w:rsidRPr="0043072B">
        <w:t>,</w:t>
      </w:r>
    </w:p>
    <w:p w14:paraId="334CCFA3" w14:textId="77777777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>ob upoštevanju osnutka sklepa Sveta (11667/2023),</w:t>
      </w:r>
    </w:p>
    <w:p w14:paraId="24C66168" w14:textId="5CA65A9B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 xml:space="preserve">ob upoštevanju osnutka </w:t>
      </w:r>
      <w:r w:rsidR="0047598F">
        <w:t>z</w:t>
      </w:r>
      <w:r w:rsidRPr="0043072B">
        <w:t>ačasnega sporazuma o trgovini med Evropsko unijo in Republiko Čile (11668/2023),</w:t>
      </w:r>
    </w:p>
    <w:p w14:paraId="6993874E" w14:textId="77777777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>ob upoštevanju Skupne izjave o določbah za trgovino in trajnostni razvoj iz Začasnega sporazuma o trgovini med Evropsko unijo in Republiko Čile, ki je priložena temu sporazumu,</w:t>
      </w:r>
    </w:p>
    <w:p w14:paraId="5BBAA1D6" w14:textId="40E68A77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 xml:space="preserve">ob upoštevanju prošnje za odobritev, ki jo je Svet podal v skladu s členom 91(1), členom 100(2), </w:t>
      </w:r>
      <w:r w:rsidR="0047598F" w:rsidRPr="0043072B">
        <w:t>prvi</w:t>
      </w:r>
      <w:r w:rsidR="00CE34E3">
        <w:t>m</w:t>
      </w:r>
      <w:r w:rsidR="0047598F" w:rsidRPr="0043072B">
        <w:t xml:space="preserve"> pododstavk</w:t>
      </w:r>
      <w:r w:rsidR="0047598F">
        <w:t>om</w:t>
      </w:r>
      <w:r w:rsidR="0047598F" w:rsidRPr="0043072B">
        <w:t xml:space="preserve"> </w:t>
      </w:r>
      <w:r w:rsidRPr="0043072B">
        <w:t>člen</w:t>
      </w:r>
      <w:r w:rsidR="0047598F">
        <w:t>a</w:t>
      </w:r>
      <w:r w:rsidRPr="0043072B">
        <w:t xml:space="preserve"> 207(4), </w:t>
      </w:r>
      <w:r w:rsidR="0047598F" w:rsidRPr="0043072B">
        <w:t>točk</w:t>
      </w:r>
      <w:r w:rsidR="0047598F">
        <w:t>o</w:t>
      </w:r>
      <w:r w:rsidR="0047598F" w:rsidRPr="0043072B">
        <w:t xml:space="preserve"> (a)(v), drug</w:t>
      </w:r>
      <w:r w:rsidR="0047598F">
        <w:t>ega</w:t>
      </w:r>
      <w:r w:rsidR="0047598F" w:rsidRPr="0043072B">
        <w:t xml:space="preserve"> pododstavk</w:t>
      </w:r>
      <w:r w:rsidR="0047598F">
        <w:t>a</w:t>
      </w:r>
      <w:r w:rsidR="0047598F" w:rsidRPr="0043072B">
        <w:t xml:space="preserve"> </w:t>
      </w:r>
      <w:r w:rsidRPr="0043072B">
        <w:t>člen</w:t>
      </w:r>
      <w:r w:rsidR="0047598F">
        <w:t>a</w:t>
      </w:r>
      <w:r w:rsidR="00B13658">
        <w:t xml:space="preserve"> 218(6) </w:t>
      </w:r>
      <w:r w:rsidRPr="0043072B">
        <w:t>in členom 218(7) Pogodbe o delovanju Evropske unije (C9-0466/2023),</w:t>
      </w:r>
    </w:p>
    <w:p w14:paraId="21DF7B2A" w14:textId="0147CA65" w:rsidR="005E3C15" w:rsidRPr="0043072B" w:rsidRDefault="005E3C15" w:rsidP="005E3C15">
      <w:pPr>
        <w:widowControl/>
        <w:spacing w:after="240"/>
        <w:ind w:left="567" w:hanging="567"/>
      </w:pPr>
      <w:r w:rsidRPr="0043072B">
        <w:t>–</w:t>
      </w:r>
      <w:r w:rsidRPr="0043072B">
        <w:tab/>
        <w:t>ob upoštevanju svoje</w:t>
      </w:r>
      <w:r w:rsidR="00C14C68">
        <w:t xml:space="preserve"> vmesne</w:t>
      </w:r>
      <w:bookmarkStart w:id="8" w:name="_GoBack"/>
      <w:bookmarkEnd w:id="8"/>
      <w:r w:rsidRPr="0043072B">
        <w:t xml:space="preserve"> resolucije z dne </w:t>
      </w:r>
      <w:r w:rsidR="009A5833">
        <w:t>29. februarja 2024</w:t>
      </w:r>
      <w:r w:rsidRPr="0043072B">
        <w:rPr>
          <w:rStyle w:val="FootnoteReference"/>
        </w:rPr>
        <w:footnoteReference w:id="1"/>
      </w:r>
      <w:r w:rsidRPr="0043072B">
        <w:t xml:space="preserve"> o predlogu sklepa Sveta o sklenitvi Naprednega okvirnega sporazuma med Evropsko unijo in njenimi državami članicami na eni strani ter Republiko Čile na drugi strani,</w:t>
      </w:r>
    </w:p>
    <w:p w14:paraId="1584CDBB" w14:textId="77777777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>ob upoštevanju člena 105(1) in (4) ter člena 114(7) Poslovnika,</w:t>
      </w:r>
    </w:p>
    <w:p w14:paraId="22D53FC0" w14:textId="6E9A8E1D" w:rsidR="005E3C15" w:rsidRPr="0043072B" w:rsidRDefault="005E3C15" w:rsidP="005E3C15">
      <w:pPr>
        <w:pStyle w:val="NormalHanging12a"/>
      </w:pPr>
      <w:r w:rsidRPr="0043072B">
        <w:t>–</w:t>
      </w:r>
      <w:r w:rsidRPr="0043072B">
        <w:tab/>
        <w:t>ob upoštevanju priporočila Odbora za mednarodno trgovino (A9</w:t>
      </w:r>
      <w:r w:rsidR="009A5833">
        <w:t>-</w:t>
      </w:r>
      <w:r w:rsidRPr="0043072B">
        <w:t>0011/2024),</w:t>
      </w:r>
    </w:p>
    <w:p w14:paraId="69FB60CB" w14:textId="77777777" w:rsidR="005E3C15" w:rsidRPr="0043072B" w:rsidRDefault="005E3C15" w:rsidP="005E3C15">
      <w:pPr>
        <w:pStyle w:val="NormalHanging12a"/>
      </w:pPr>
      <w:r w:rsidRPr="0043072B">
        <w:t>1.</w:t>
      </w:r>
      <w:r w:rsidRPr="0043072B">
        <w:tab/>
        <w:t>odobri sklenitev sporazuma;</w:t>
      </w:r>
    </w:p>
    <w:p w14:paraId="6BBD46DA" w14:textId="3A4AD8A2" w:rsidR="005E3C15" w:rsidRPr="0043072B" w:rsidRDefault="005E3C15" w:rsidP="005E3C15">
      <w:pPr>
        <w:pStyle w:val="NormalHanging12a"/>
      </w:pPr>
      <w:r w:rsidRPr="0043072B">
        <w:t>2.</w:t>
      </w:r>
      <w:r w:rsidRPr="0043072B">
        <w:tab/>
        <w:t>naroči svoji predsednici, naj stališče Parlamenta posreduje Svetu</w:t>
      </w:r>
      <w:r w:rsidR="00CE34E3">
        <w:t>,</w:t>
      </w:r>
      <w:r w:rsidRPr="0043072B">
        <w:t xml:space="preserve"> Komisiji ter vladam </w:t>
      </w:r>
      <w:r w:rsidR="005354A9">
        <w:t xml:space="preserve">in </w:t>
      </w:r>
      <w:r w:rsidR="005354A9">
        <w:lastRenderedPageBreak/>
        <w:t xml:space="preserve">parlamentom držav članic in </w:t>
      </w:r>
      <w:r w:rsidRPr="0043072B">
        <w:t>Republike Čile.</w:t>
      </w:r>
    </w:p>
    <w:sectPr w:rsidR="005E3C15" w:rsidRPr="0043072B" w:rsidSect="004307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EB636" w14:textId="77777777" w:rsidR="00D242C3" w:rsidRPr="0043072B" w:rsidRDefault="00D242C3">
      <w:r w:rsidRPr="0043072B">
        <w:separator/>
      </w:r>
    </w:p>
  </w:endnote>
  <w:endnote w:type="continuationSeparator" w:id="0">
    <w:p w14:paraId="34632839" w14:textId="77777777" w:rsidR="00D242C3" w:rsidRPr="0043072B" w:rsidRDefault="00D242C3">
      <w:r w:rsidRPr="004307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00325" w14:textId="77777777" w:rsidR="00064002" w:rsidRPr="004307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50A1E" w14:textId="77777777" w:rsidR="00064002" w:rsidRPr="004307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A69B3" w14:textId="77777777" w:rsidR="00064002" w:rsidRPr="004307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06646" w14:textId="77777777" w:rsidR="00D242C3" w:rsidRPr="0043072B" w:rsidRDefault="00D242C3">
      <w:r w:rsidRPr="0043072B">
        <w:separator/>
      </w:r>
    </w:p>
  </w:footnote>
  <w:footnote w:type="continuationSeparator" w:id="0">
    <w:p w14:paraId="19B67317" w14:textId="77777777" w:rsidR="00D242C3" w:rsidRPr="0043072B" w:rsidRDefault="00D242C3">
      <w:r w:rsidRPr="0043072B">
        <w:continuationSeparator/>
      </w:r>
    </w:p>
  </w:footnote>
  <w:footnote w:id="1">
    <w:p w14:paraId="427568CB" w14:textId="29CA8286" w:rsidR="005E3C15" w:rsidRPr="0043072B" w:rsidRDefault="005E3C15" w:rsidP="0043072B">
      <w:pPr>
        <w:pStyle w:val="FootnoteText"/>
        <w:ind w:left="567" w:hanging="567"/>
        <w:rPr>
          <w:sz w:val="24"/>
          <w:lang w:val="sl-SI"/>
        </w:rPr>
      </w:pPr>
      <w:r w:rsidRPr="0043072B">
        <w:rPr>
          <w:rStyle w:val="FootnoteReference"/>
          <w:sz w:val="24"/>
          <w:lang w:val="sl-SI"/>
        </w:rPr>
        <w:footnoteRef/>
      </w:r>
      <w:r w:rsidR="0043072B" w:rsidRPr="0043072B">
        <w:rPr>
          <w:sz w:val="24"/>
          <w:lang w:val="sl-SI"/>
        </w:rPr>
        <w:t xml:space="preserve"> </w:t>
      </w:r>
      <w:r w:rsidR="0043072B" w:rsidRPr="0043072B">
        <w:rPr>
          <w:sz w:val="24"/>
          <w:lang w:val="sl-SI"/>
        </w:rPr>
        <w:tab/>
      </w:r>
      <w:r w:rsidRPr="0043072B">
        <w:rPr>
          <w:sz w:val="24"/>
          <w:lang w:val="sl-SI"/>
        </w:rPr>
        <w:t xml:space="preserve">Sprejeta besedila, </w:t>
      </w:r>
      <w:r w:rsidR="009A5833" w:rsidRPr="0043072B">
        <w:rPr>
          <w:sz w:val="24"/>
          <w:lang w:val="sl-SI"/>
        </w:rPr>
        <w:t>P</w:t>
      </w:r>
      <w:r w:rsidR="009A5833">
        <w:rPr>
          <w:sz w:val="24"/>
          <w:lang w:val="sl-SI"/>
        </w:rPr>
        <w:t>9</w:t>
      </w:r>
      <w:r w:rsidRPr="0043072B">
        <w:rPr>
          <w:sz w:val="24"/>
          <w:lang w:val="sl-SI"/>
        </w:rPr>
        <w:t>_TA(</w:t>
      </w:r>
      <w:r w:rsidR="005354A9">
        <w:rPr>
          <w:sz w:val="24"/>
          <w:lang w:val="sl-SI"/>
        </w:rPr>
        <w:t>2024</w:t>
      </w:r>
      <w:r w:rsidRPr="0043072B">
        <w:rPr>
          <w:sz w:val="24"/>
          <w:lang w:val="sl-SI"/>
        </w:rPr>
        <w:t>)</w:t>
      </w:r>
      <w:r w:rsidR="00451920">
        <w:rPr>
          <w:sz w:val="24"/>
          <w:lang w:val="sl-SI"/>
        </w:rPr>
        <w:t>0115</w:t>
      </w:r>
      <w:r w:rsidRPr="0043072B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86223" w14:textId="77777777" w:rsidR="00064002" w:rsidRPr="004307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F3230" w14:textId="77777777" w:rsidR="00064002" w:rsidRPr="004307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2B613" w14:textId="77777777" w:rsidR="00064002" w:rsidRPr="004307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SL"/>
    <w:docVar w:name="dvnumam" w:val="0"/>
    <w:docVar w:name="dvpe" w:val="756.026"/>
    <w:docVar w:name="dvrapporteur" w:val="Poročevalka: "/>
    <w:docVar w:name="dvstar" w:val="***"/>
    <w:docVar w:name="dvtitre" w:val="Resolucija Evropskega parlamenta z dne … 2024 o osnutku sklepa Sveta o sklenitvi Začasnega sporazuma o trgovini med Evropsko unijo in Republiko Čile(11667/2023 – C9-0466/2023 – 2023/0259(NLE))"/>
  </w:docVars>
  <w:rsids>
    <w:rsidRoot w:val="00D242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72B"/>
    <w:rsid w:val="00451920"/>
    <w:rsid w:val="00471C19"/>
    <w:rsid w:val="0047598F"/>
    <w:rsid w:val="004867E3"/>
    <w:rsid w:val="00494A28"/>
    <w:rsid w:val="004A35B1"/>
    <w:rsid w:val="004C0004"/>
    <w:rsid w:val="004C5D52"/>
    <w:rsid w:val="0050519A"/>
    <w:rsid w:val="005072A1"/>
    <w:rsid w:val="00514517"/>
    <w:rsid w:val="005354A9"/>
    <w:rsid w:val="00545827"/>
    <w:rsid w:val="00560270"/>
    <w:rsid w:val="005C2568"/>
    <w:rsid w:val="005E3C1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83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658"/>
    <w:rsid w:val="00B22876"/>
    <w:rsid w:val="00B558F0"/>
    <w:rsid w:val="00BC622E"/>
    <w:rsid w:val="00BD48FE"/>
    <w:rsid w:val="00BD7BD8"/>
    <w:rsid w:val="00BE6ADC"/>
    <w:rsid w:val="00C02F07"/>
    <w:rsid w:val="00C05BFE"/>
    <w:rsid w:val="00C14C68"/>
    <w:rsid w:val="00C23CD4"/>
    <w:rsid w:val="00C61C0C"/>
    <w:rsid w:val="00C941CB"/>
    <w:rsid w:val="00CC2357"/>
    <w:rsid w:val="00CE34E3"/>
    <w:rsid w:val="00CF071A"/>
    <w:rsid w:val="00D058B8"/>
    <w:rsid w:val="00D242C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919BB"/>
  <w15:chartTrackingRefBased/>
  <w15:docId w15:val="{72485B7E-1192-4E3B-883E-3E5E6822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3C15"/>
    <w:pPr>
      <w:spacing w:before="480" w:after="240"/>
    </w:pPr>
  </w:style>
  <w:style w:type="paragraph" w:customStyle="1" w:styleId="NormalBold">
    <w:name w:val="NormalBold"/>
    <w:basedOn w:val="Normal"/>
    <w:rsid w:val="005E3C15"/>
    <w:rPr>
      <w:b/>
    </w:rPr>
  </w:style>
  <w:style w:type="paragraph" w:customStyle="1" w:styleId="NormalHanging12a">
    <w:name w:val="NormalHanging12a"/>
    <w:basedOn w:val="Normal"/>
    <w:rsid w:val="005E3C1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C62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62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622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C6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622E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BC62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622E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60D34-0AAC-44E5-9887-F8978F60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2024-04-30T12:54:00Z</dcterms:created>
  <dcterms:modified xsi:type="dcterms:W3CDTF">2024-04-30T12:54:00Z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