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7FC5" w14:paraId="0F20AB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1F14B7" w14:textId="77777777" w:rsidR="00751A4A" w:rsidRPr="002B7FC5" w:rsidRDefault="00252ECA" w:rsidP="0010095E">
            <w:pPr>
              <w:pStyle w:val="EPName"/>
            </w:pPr>
            <w:r w:rsidRPr="002B7FC5">
              <w:t>Euroopa Parlament</w:t>
            </w:r>
          </w:p>
          <w:p w14:paraId="086A63BC" w14:textId="77777777" w:rsidR="00751A4A" w:rsidRPr="002B7F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FC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480E010" w14:textId="77777777" w:rsidR="00751A4A" w:rsidRPr="002B7FC5" w:rsidRDefault="00187494" w:rsidP="0010095E">
            <w:pPr>
              <w:pStyle w:val="EPLogo"/>
            </w:pPr>
            <w:r w:rsidRPr="002B7FC5">
              <w:rPr>
                <w:noProof/>
                <w:lang w:val="en-GB"/>
              </w:rPr>
              <w:drawing>
                <wp:inline distT="0" distB="0" distL="0" distR="0" wp14:anchorId="1E1F8032" wp14:editId="3985D3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62A6ED" w14:textId="77777777" w:rsidR="00D058B8" w:rsidRPr="002B7FC5" w:rsidRDefault="00D058B8" w:rsidP="004C5D52">
      <w:pPr>
        <w:pStyle w:val="LineTop"/>
      </w:pPr>
    </w:p>
    <w:p w14:paraId="2AAAB65A" w14:textId="77777777" w:rsidR="00680577" w:rsidRPr="002B7FC5" w:rsidRDefault="00252ECA" w:rsidP="00680577">
      <w:pPr>
        <w:pStyle w:val="EPBodyTA1"/>
      </w:pPr>
      <w:r w:rsidRPr="002B7FC5">
        <w:t>VASTUVÕETUD TEKSTID</w:t>
      </w:r>
    </w:p>
    <w:p w14:paraId="72227608" w14:textId="77777777" w:rsidR="00D058B8" w:rsidRPr="002B7FC5" w:rsidRDefault="00D058B8" w:rsidP="00D058B8">
      <w:pPr>
        <w:pStyle w:val="LineBottom"/>
      </w:pPr>
    </w:p>
    <w:p w14:paraId="2F16FADB" w14:textId="0EA12F75" w:rsidR="00252ECA" w:rsidRPr="002B7FC5" w:rsidRDefault="00252ECA" w:rsidP="00252ECA">
      <w:pPr>
        <w:pStyle w:val="ATHeading1"/>
      </w:pPr>
      <w:bookmarkStart w:id="0" w:name="TANumber"/>
      <w:r w:rsidRPr="002B7FC5">
        <w:t>P9_TA(2024)0</w:t>
      </w:r>
      <w:r w:rsidR="00912563" w:rsidRPr="002B7FC5">
        <w:t>135</w:t>
      </w:r>
      <w:bookmarkEnd w:id="0"/>
    </w:p>
    <w:p w14:paraId="1FA27768" w14:textId="32A1BCFA" w:rsidR="00252ECA" w:rsidRPr="002B7FC5" w:rsidRDefault="00252ECA" w:rsidP="00252ECA">
      <w:pPr>
        <w:pStyle w:val="ATHeading2"/>
      </w:pPr>
      <w:bookmarkStart w:id="1" w:name="title"/>
      <w:r w:rsidRPr="002B7FC5">
        <w:t>Nõukogu otsus, millega kutsutakse liikmesriike üles ratifitseerima Rahvusva</w:t>
      </w:r>
      <w:r w:rsidR="00AC3A25" w:rsidRPr="002B7FC5">
        <w:t xml:space="preserve">helise Tööorganisatsiooni </w:t>
      </w:r>
      <w:r w:rsidRPr="002B7FC5">
        <w:t>vägivalla ja ahistamise vas</w:t>
      </w:r>
      <w:r w:rsidR="00AC3A25" w:rsidRPr="002B7FC5">
        <w:t xml:space="preserve">tu võitlemise </w:t>
      </w:r>
      <w:r w:rsidR="0028165A" w:rsidRPr="002B7FC5">
        <w:t xml:space="preserve">2019. aasta </w:t>
      </w:r>
      <w:r w:rsidR="00AC3A25" w:rsidRPr="002B7FC5">
        <w:t>konventsiooni (nr </w:t>
      </w:r>
      <w:r w:rsidRPr="002B7FC5">
        <w:t>190)</w:t>
      </w:r>
      <w:bookmarkEnd w:id="1"/>
    </w:p>
    <w:p w14:paraId="36CB8E13" w14:textId="77777777" w:rsidR="00252ECA" w:rsidRPr="002B7FC5" w:rsidRDefault="00252ECA" w:rsidP="00252ECA">
      <w:pPr>
        <w:rPr>
          <w:i/>
          <w:vanish/>
        </w:rPr>
      </w:pPr>
      <w:r w:rsidRPr="002B7FC5">
        <w:rPr>
          <w:i/>
        </w:rPr>
        <w:fldChar w:fldCharType="begin"/>
      </w:r>
      <w:r w:rsidRPr="002B7FC5">
        <w:rPr>
          <w:i/>
        </w:rPr>
        <w:instrText xml:space="preserve"> TC"(</w:instrText>
      </w:r>
      <w:bookmarkStart w:id="2" w:name="DocNumber"/>
      <w:r w:rsidRPr="002B7FC5">
        <w:rPr>
          <w:i/>
        </w:rPr>
        <w:instrText>A9-0040/2024</w:instrText>
      </w:r>
      <w:bookmarkEnd w:id="2"/>
      <w:r w:rsidRPr="002B7FC5">
        <w:rPr>
          <w:i/>
        </w:rPr>
        <w:instrText xml:space="preserve"> - Raportöör</w:instrText>
      </w:r>
      <w:r w:rsidR="00AC3A25" w:rsidRPr="002B7FC5">
        <w:rPr>
          <w:i/>
        </w:rPr>
        <w:instrText>id</w:instrText>
      </w:r>
      <w:r w:rsidRPr="002B7FC5">
        <w:rPr>
          <w:i/>
        </w:rPr>
        <w:instrText>: Kira Marie Peter</w:instrText>
      </w:r>
      <w:r w:rsidRPr="002B7FC5">
        <w:rPr>
          <w:i/>
        </w:rPr>
        <w:noBreakHyphen/>
        <w:instrText xml:space="preserve">Hansen, Cindy Franssen)"\l3 \n&gt; \* MERGEFORMAT </w:instrText>
      </w:r>
      <w:r w:rsidRPr="002B7FC5">
        <w:rPr>
          <w:i/>
        </w:rPr>
        <w:fldChar w:fldCharType="end"/>
      </w:r>
    </w:p>
    <w:p w14:paraId="5E07DC90" w14:textId="77777777" w:rsidR="00A7441F" w:rsidRPr="002B7FC5" w:rsidRDefault="00252ECA" w:rsidP="00252ECA">
      <w:pPr>
        <w:rPr>
          <w:vanish/>
        </w:rPr>
      </w:pPr>
      <w:bookmarkStart w:id="3" w:name="Commission"/>
      <w:r w:rsidRPr="002B7FC5">
        <w:rPr>
          <w:vanish/>
        </w:rPr>
        <w:t>Tööhõive- ja sotsiaal</w:t>
      </w:r>
      <w:r w:rsidR="00A7441F" w:rsidRPr="002B7FC5">
        <w:rPr>
          <w:vanish/>
        </w:rPr>
        <w:t>komisjon</w:t>
      </w:r>
    </w:p>
    <w:p w14:paraId="3A1638B5" w14:textId="464F4DAE" w:rsidR="00252ECA" w:rsidRPr="002B7FC5" w:rsidRDefault="00A7441F" w:rsidP="00252ECA">
      <w:pPr>
        <w:rPr>
          <w:vanish/>
        </w:rPr>
      </w:pPr>
      <w:r w:rsidRPr="002B7FC5">
        <w:rPr>
          <w:vanish/>
        </w:rPr>
        <w:t xml:space="preserve">Naiste õiguste ja soolise võrdõiguslikkuse </w:t>
      </w:r>
      <w:r w:rsidR="00252ECA" w:rsidRPr="002B7FC5">
        <w:rPr>
          <w:vanish/>
        </w:rPr>
        <w:t>komisjon</w:t>
      </w:r>
      <w:bookmarkEnd w:id="3"/>
    </w:p>
    <w:p w14:paraId="018A4E60" w14:textId="77777777" w:rsidR="00252ECA" w:rsidRPr="002B7FC5" w:rsidRDefault="00252ECA" w:rsidP="00252ECA">
      <w:pPr>
        <w:rPr>
          <w:vanish/>
        </w:rPr>
      </w:pPr>
      <w:bookmarkStart w:id="4" w:name="PE"/>
      <w:r w:rsidRPr="002B7FC5">
        <w:rPr>
          <w:vanish/>
        </w:rPr>
        <w:t>PE758.175</w:t>
      </w:r>
      <w:bookmarkStart w:id="5" w:name="_GoBack"/>
      <w:bookmarkEnd w:id="4"/>
      <w:bookmarkEnd w:id="5"/>
    </w:p>
    <w:p w14:paraId="31ED6B74" w14:textId="7F3BD4B4" w:rsidR="00252ECA" w:rsidRPr="002B7FC5" w:rsidRDefault="00AC3A25" w:rsidP="00252ECA">
      <w:pPr>
        <w:pStyle w:val="ATHeading3"/>
      </w:pPr>
      <w:bookmarkStart w:id="6" w:name="Sujet"/>
      <w:r w:rsidRPr="002B7FC5">
        <w:t>Euroopa Parlamendi 12</w:t>
      </w:r>
      <w:r w:rsidR="00252ECA" w:rsidRPr="002B7FC5">
        <w:t>.</w:t>
      </w:r>
      <w:r w:rsidRPr="002B7FC5">
        <w:t> märtsi 2024. </w:t>
      </w:r>
      <w:r w:rsidR="00252ECA" w:rsidRPr="002B7FC5">
        <w:t xml:space="preserve">aasta seadusandlik resolutsioon nõukogu otsuse eelnõu kohta, millega kutsutakse liikmesriike üles ratifitseerima Rahvusvahelise Tööorganisatsiooni vägivalla ja ahistamise vastu võitlemise </w:t>
      </w:r>
      <w:r w:rsidR="00A7441F" w:rsidRPr="002B7FC5">
        <w:t xml:space="preserve">2019. aasta </w:t>
      </w:r>
      <w:r w:rsidRPr="002B7FC5">
        <w:t xml:space="preserve">konventsioon (konventsioon </w:t>
      </w:r>
      <w:r w:rsidR="00252ECA" w:rsidRPr="002B7FC5">
        <w:t>nr 190)</w:t>
      </w:r>
      <w:bookmarkEnd w:id="6"/>
      <w:r w:rsidR="00252ECA" w:rsidRPr="002B7FC5">
        <w:t xml:space="preserve"> </w:t>
      </w:r>
      <w:bookmarkStart w:id="7" w:name="References"/>
      <w:r w:rsidR="00E76422" w:rsidRPr="002B7FC5">
        <w:t>(13106/2023 – C9</w:t>
      </w:r>
      <w:r w:rsidR="00E76422" w:rsidRPr="002B7FC5">
        <w:noBreakHyphen/>
      </w:r>
      <w:r w:rsidR="00252ECA" w:rsidRPr="002B7FC5">
        <w:t>0396/2023 – 2020/0011(NLE))</w:t>
      </w:r>
      <w:bookmarkEnd w:id="7"/>
    </w:p>
    <w:p w14:paraId="7C400BEB" w14:textId="77777777" w:rsidR="00801061" w:rsidRPr="002B7FC5" w:rsidRDefault="00801061" w:rsidP="00801061">
      <w:pPr>
        <w:pStyle w:val="NormalBold"/>
      </w:pPr>
      <w:bookmarkStart w:id="8" w:name="TextBodyBegin"/>
      <w:bookmarkEnd w:id="8"/>
      <w:r w:rsidRPr="002B7FC5">
        <w:t>(Nõusolek)</w:t>
      </w:r>
    </w:p>
    <w:p w14:paraId="4016265A" w14:textId="77777777" w:rsidR="00801061" w:rsidRPr="002B7FC5" w:rsidRDefault="00801061" w:rsidP="00801061">
      <w:pPr>
        <w:pStyle w:val="EPComma"/>
      </w:pPr>
      <w:r w:rsidRPr="002B7FC5">
        <w:rPr>
          <w:i/>
        </w:rPr>
        <w:t>Euroopa Parlament,</w:t>
      </w:r>
    </w:p>
    <w:p w14:paraId="2CCA2330" w14:textId="77777777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>võttes arvesse nõukogu otsuse eelnõu (13106/2023),</w:t>
      </w:r>
    </w:p>
    <w:p w14:paraId="61B4AFC4" w14:textId="57C24343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 xml:space="preserve">võttes arvesse Rahvusvahelise Tööorganisatsiooni vägivalla ja ahistamise vastu võitlemise </w:t>
      </w:r>
      <w:r w:rsidR="00A7441F" w:rsidRPr="002B7FC5">
        <w:t xml:space="preserve">2019. aasta </w:t>
      </w:r>
      <w:r w:rsidR="00AC3A25" w:rsidRPr="002B7FC5">
        <w:t xml:space="preserve">konventsiooni (konventsioon </w:t>
      </w:r>
      <w:r w:rsidRPr="002B7FC5">
        <w:t>nr 190),</w:t>
      </w:r>
    </w:p>
    <w:p w14:paraId="6BC7EF68" w14:textId="612822C3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>võttes arvesse nõusoleku taotlust, mille nõukogu esitas vastavalt Euroopa Liidu toimimise lepingu artikli 153 lõikele 2</w:t>
      </w:r>
      <w:r w:rsidR="00AC3A25" w:rsidRPr="002B7FC5">
        <w:t xml:space="preserve"> koostoimes</w:t>
      </w:r>
      <w:r w:rsidRPr="002B7FC5">
        <w:t xml:space="preserve"> artikli 153 lõike 1 punkti</w:t>
      </w:r>
      <w:r w:rsidR="00AC3A25" w:rsidRPr="002B7FC5">
        <w:t>ga</w:t>
      </w:r>
      <w:r w:rsidRPr="002B7FC5">
        <w:t> a, artikli 157 lõike</w:t>
      </w:r>
      <w:r w:rsidR="00AC3A25" w:rsidRPr="002B7FC5">
        <w:t>ga</w:t>
      </w:r>
      <w:r w:rsidRPr="002B7FC5">
        <w:t> 3 ja artikli 218 lõike 6 teise lõigu punkti a alapunkti</w:t>
      </w:r>
      <w:r w:rsidR="00AC3A25" w:rsidRPr="002B7FC5">
        <w:t>ga</w:t>
      </w:r>
      <w:r w:rsidRPr="002B7FC5">
        <w:t> v</w:t>
      </w:r>
      <w:r w:rsidR="00A7441F" w:rsidRPr="002B7FC5">
        <w:t xml:space="preserve"> (C9</w:t>
      </w:r>
      <w:r w:rsidR="00A7441F" w:rsidRPr="002B7FC5">
        <w:noBreakHyphen/>
        <w:t>0396/2023)</w:t>
      </w:r>
      <w:r w:rsidRPr="002B7FC5">
        <w:t>,</w:t>
      </w:r>
    </w:p>
    <w:p w14:paraId="703856A0" w14:textId="77777777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>võttes arvesse kodukorra artikli 105 lõikeid 1 ja 4 ning artikli 114 lõiget 7,</w:t>
      </w:r>
    </w:p>
    <w:p w14:paraId="3C601D0E" w14:textId="77777777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>võttes arvesse tööhõive- ja sotsiaalkomisjoni ning naiste õiguste ja soolise võrdõiguslikkuse komisjoni ühisarutelusid vastavalt kodukorra artiklile 58,</w:t>
      </w:r>
    </w:p>
    <w:p w14:paraId="4E476F56" w14:textId="77777777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>võttes arvesse kodanikuvabaduste, justiits- ja siseasjade komisjoni arvamust,</w:t>
      </w:r>
    </w:p>
    <w:p w14:paraId="25871A80" w14:textId="77777777" w:rsidR="00801061" w:rsidRPr="002B7FC5" w:rsidRDefault="00801061" w:rsidP="00801061">
      <w:pPr>
        <w:pStyle w:val="NormalHanging12a"/>
      </w:pPr>
      <w:r w:rsidRPr="002B7FC5">
        <w:t>–</w:t>
      </w:r>
      <w:r w:rsidRPr="002B7FC5">
        <w:tab/>
        <w:t>võttes arvesse tööhõive- ja sotsiaalkomisjoni ning naiste õiguste ja soolise võrdõigus</w:t>
      </w:r>
      <w:r w:rsidR="00AC3A25" w:rsidRPr="002B7FC5">
        <w:t>likkuse komisjoni soovitust (A9</w:t>
      </w:r>
      <w:r w:rsidR="00AC3A25" w:rsidRPr="002B7FC5">
        <w:noBreakHyphen/>
      </w:r>
      <w:r w:rsidRPr="002B7FC5">
        <w:t>0040/2024),</w:t>
      </w:r>
    </w:p>
    <w:p w14:paraId="4B105553" w14:textId="77777777" w:rsidR="00801061" w:rsidRPr="002B7FC5" w:rsidRDefault="00801061" w:rsidP="00801061">
      <w:pPr>
        <w:pStyle w:val="NormalHanging12a"/>
      </w:pPr>
      <w:r w:rsidRPr="002B7FC5">
        <w:t>1.</w:t>
      </w:r>
      <w:r w:rsidRPr="002B7FC5">
        <w:tab/>
        <w:t>annab nõusoleku nõukogu otsuse eelnõule;</w:t>
      </w:r>
    </w:p>
    <w:p w14:paraId="4CA62D2A" w14:textId="77777777" w:rsidR="00801061" w:rsidRPr="002B7FC5" w:rsidRDefault="00801061" w:rsidP="00801061">
      <w:pPr>
        <w:pStyle w:val="NormalHanging12a"/>
      </w:pPr>
      <w:r w:rsidRPr="002B7FC5">
        <w:lastRenderedPageBreak/>
        <w:t>2.</w:t>
      </w:r>
      <w:r w:rsidRPr="002B7FC5">
        <w:tab/>
        <w:t>teeb presidendile ülesandeks edastada Euroopa Parlamendi seisukoht nõukogule ja komisjonile ning liikmesriikide valitsustele ja parlamentidele.</w:t>
      </w:r>
    </w:p>
    <w:sectPr w:rsidR="00801061" w:rsidRPr="002B7FC5" w:rsidSect="006B6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978AD" w14:textId="77777777" w:rsidR="00252ECA" w:rsidRPr="006B66DD" w:rsidRDefault="00252ECA">
      <w:r w:rsidRPr="006B66DD">
        <w:separator/>
      </w:r>
    </w:p>
  </w:endnote>
  <w:endnote w:type="continuationSeparator" w:id="0">
    <w:p w14:paraId="05A04F69" w14:textId="77777777" w:rsidR="00252ECA" w:rsidRPr="006B66DD" w:rsidRDefault="00252ECA">
      <w:r w:rsidRPr="006B66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FA449" w14:textId="77777777" w:rsidR="00064002" w:rsidRPr="006B66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7542E" w14:textId="77777777" w:rsidR="00064002" w:rsidRPr="006B66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3A422" w14:textId="77777777" w:rsidR="00064002" w:rsidRPr="006B66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13FD7" w14:textId="77777777" w:rsidR="00252ECA" w:rsidRPr="006B66DD" w:rsidRDefault="00252ECA">
      <w:r w:rsidRPr="006B66DD">
        <w:separator/>
      </w:r>
    </w:p>
  </w:footnote>
  <w:footnote w:type="continuationSeparator" w:id="0">
    <w:p w14:paraId="11A0740B" w14:textId="77777777" w:rsidR="00252ECA" w:rsidRPr="006B66DD" w:rsidRDefault="00252ECA">
      <w:r w:rsidRPr="006B66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60BE7" w14:textId="77777777" w:rsidR="00064002" w:rsidRPr="006B66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C4F31" w14:textId="77777777" w:rsidR="00064002" w:rsidRPr="006B66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1334D" w14:textId="77777777" w:rsidR="00064002" w:rsidRPr="006B66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ET"/>
    <w:docVar w:name="dvnumam" w:val="0"/>
    <w:docVar w:name="dvpe" w:val="758.175"/>
    <w:docVar w:name="dvrapporteur" w:val="Raportöör: "/>
    <w:docVar w:name="dvstar" w:val="***"/>
    <w:docVar w:name="dvtitre" w:val="Euroopa Parlamendi .... 2024. aasta seadusandlik resolutsioon nõukogu otsuse eelnõu kohta, millega kutsutakse liikmesriike üles ratifitseerima Rahvusvahelise Tööorganisatsiooni vägivalla ja ahistamise vastu võitlemise 2019. aasta konventsioon (konventsioon nr 190)(13106/2023 – C9-0396/2023 – 2020/0011(NLE))"/>
  </w:docVars>
  <w:rsids>
    <w:rsidRoot w:val="00252E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ECA"/>
    <w:rsid w:val="002767FF"/>
    <w:rsid w:val="0028165A"/>
    <w:rsid w:val="002B18FE"/>
    <w:rsid w:val="002B5493"/>
    <w:rsid w:val="002B7FC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66D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061"/>
    <w:rsid w:val="00817416"/>
    <w:rsid w:val="00842383"/>
    <w:rsid w:val="00842779"/>
    <w:rsid w:val="00865F67"/>
    <w:rsid w:val="00881A7B"/>
    <w:rsid w:val="008840E5"/>
    <w:rsid w:val="00887B3E"/>
    <w:rsid w:val="008C2AC6"/>
    <w:rsid w:val="00912563"/>
    <w:rsid w:val="00930C23"/>
    <w:rsid w:val="0093193B"/>
    <w:rsid w:val="009509D8"/>
    <w:rsid w:val="00950B64"/>
    <w:rsid w:val="00981893"/>
    <w:rsid w:val="00A1687D"/>
    <w:rsid w:val="00A43E52"/>
    <w:rsid w:val="00A4678D"/>
    <w:rsid w:val="00A7441F"/>
    <w:rsid w:val="00A778C7"/>
    <w:rsid w:val="00AB441E"/>
    <w:rsid w:val="00AB6293"/>
    <w:rsid w:val="00AC3A25"/>
    <w:rsid w:val="00AE0928"/>
    <w:rsid w:val="00AE0CB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42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EA288"/>
  <w15:chartTrackingRefBased/>
  <w15:docId w15:val="{F97C0220-8394-44F0-91E3-7276D283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1061"/>
    <w:pPr>
      <w:spacing w:before="480" w:after="240"/>
    </w:pPr>
  </w:style>
  <w:style w:type="paragraph" w:customStyle="1" w:styleId="NormalBold">
    <w:name w:val="NormalBold"/>
    <w:basedOn w:val="Normal"/>
    <w:rsid w:val="00801061"/>
    <w:rPr>
      <w:b/>
    </w:rPr>
  </w:style>
  <w:style w:type="paragraph" w:customStyle="1" w:styleId="NormalHanging12a">
    <w:name w:val="NormalHanging12a"/>
    <w:basedOn w:val="Normal"/>
    <w:rsid w:val="0080106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C3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3A25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AE0C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0C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0CB6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AE0C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0CB6"/>
    <w:rPr>
      <w:b/>
      <w:bCs/>
      <w:lang w:val="et-EE"/>
    </w:rPr>
  </w:style>
  <w:style w:type="character" w:customStyle="1" w:styleId="Heading1Char">
    <w:name w:val="Heading 1 Char"/>
    <w:basedOn w:val="DefaultParagraphFont"/>
    <w:link w:val="Heading1"/>
    <w:uiPriority w:val="9"/>
    <w:rsid w:val="00AE0CB6"/>
    <w:rPr>
      <w:b/>
      <w:kern w:val="28"/>
      <w:sz w:val="2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4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EE7B5-404D-45E6-AD20-07C3EB5BE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2024-03-12T14:03:00Z</dcterms:created>
  <dcterms:modified xsi:type="dcterms:W3CDTF">2024-03-12T14:03:00Z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