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26C24" w14:paraId="232288B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A82CA46" w14:textId="77777777" w:rsidR="00751A4A" w:rsidRPr="00326C24" w:rsidRDefault="00E87C04" w:rsidP="0010095E">
            <w:pPr>
              <w:pStyle w:val="EPName"/>
            </w:pPr>
            <w:r w:rsidRPr="00326C24">
              <w:t>Europaparlamentet</w:t>
            </w:r>
          </w:p>
          <w:p w14:paraId="3696DE82" w14:textId="77777777" w:rsidR="00751A4A" w:rsidRPr="00326C2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26C24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54E2FD76" w14:textId="77777777" w:rsidR="00751A4A" w:rsidRPr="00326C24" w:rsidRDefault="00187494" w:rsidP="0010095E">
            <w:pPr>
              <w:pStyle w:val="EPLogo"/>
            </w:pPr>
            <w:r w:rsidRPr="00326C24">
              <w:rPr>
                <w:noProof/>
                <w:lang w:val="en-GB"/>
              </w:rPr>
              <w:drawing>
                <wp:inline distT="0" distB="0" distL="0" distR="0" wp14:anchorId="44CBAC6D" wp14:editId="54A29AA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EE376B8" w14:textId="77777777" w:rsidR="00D058B8" w:rsidRPr="00326C24" w:rsidRDefault="00D058B8" w:rsidP="004C5D52">
      <w:pPr>
        <w:pStyle w:val="LineTop"/>
      </w:pPr>
    </w:p>
    <w:p w14:paraId="774E716B" w14:textId="77777777" w:rsidR="00680577" w:rsidRPr="00326C24" w:rsidRDefault="00E87C04" w:rsidP="00680577">
      <w:pPr>
        <w:pStyle w:val="EPBodyTA1"/>
      </w:pPr>
      <w:r w:rsidRPr="00326C24">
        <w:t>ANTAGNA TEXTER</w:t>
      </w:r>
    </w:p>
    <w:p w14:paraId="17620A63" w14:textId="77777777" w:rsidR="00D058B8" w:rsidRPr="00326C24" w:rsidRDefault="00D058B8" w:rsidP="00D058B8">
      <w:pPr>
        <w:pStyle w:val="LineBottom"/>
      </w:pPr>
    </w:p>
    <w:p w14:paraId="27353CD3" w14:textId="56E502DC" w:rsidR="00E87C04" w:rsidRPr="00326C24" w:rsidRDefault="00E87C04" w:rsidP="00E87C04">
      <w:pPr>
        <w:pStyle w:val="ATHeading1"/>
      </w:pPr>
      <w:bookmarkStart w:id="0" w:name="TANumber"/>
      <w:r w:rsidRPr="00326C24">
        <w:t>P9_TA(2024)0</w:t>
      </w:r>
      <w:bookmarkEnd w:id="0"/>
      <w:r w:rsidR="00112433" w:rsidRPr="00326C24">
        <w:t>135</w:t>
      </w:r>
    </w:p>
    <w:p w14:paraId="406B41B8" w14:textId="77777777" w:rsidR="00E87C04" w:rsidRPr="00326C24" w:rsidRDefault="00E87C04" w:rsidP="00E87C04">
      <w:pPr>
        <w:pStyle w:val="ATHeading2"/>
      </w:pPr>
      <w:bookmarkStart w:id="1" w:name="title"/>
      <w:r w:rsidRPr="00326C24">
        <w:t>Rådets beslut om att uppmana medlemsstaterna att ratificera Internationella arbetsorganisationens konvention (nr 190) från 2019 om våld och trakasserier</w:t>
      </w:r>
      <w:bookmarkEnd w:id="1"/>
    </w:p>
    <w:p w14:paraId="6DC50C3A" w14:textId="76BDB4FB" w:rsidR="00E87C04" w:rsidRPr="00326C24" w:rsidRDefault="00E87C04" w:rsidP="00E87C04">
      <w:pPr>
        <w:rPr>
          <w:i/>
          <w:vanish/>
        </w:rPr>
      </w:pPr>
      <w:r w:rsidRPr="00326C24">
        <w:rPr>
          <w:i/>
        </w:rPr>
        <w:fldChar w:fldCharType="begin"/>
      </w:r>
      <w:r w:rsidRPr="00326C24">
        <w:rPr>
          <w:i/>
        </w:rPr>
        <w:instrText xml:space="preserve"> TC"(</w:instrText>
      </w:r>
      <w:bookmarkStart w:id="2" w:name="DocNumber"/>
      <w:r w:rsidRPr="00326C24">
        <w:rPr>
          <w:i/>
        </w:rPr>
        <w:instrText>A9-0040/2024</w:instrText>
      </w:r>
      <w:bookmarkEnd w:id="2"/>
      <w:r w:rsidRPr="00326C24">
        <w:rPr>
          <w:i/>
        </w:rPr>
        <w:instrText xml:space="preserve"> - Föredragande: Kira Marie Peter</w:instrText>
      </w:r>
      <w:r w:rsidR="00864CB9" w:rsidRPr="00326C24">
        <w:rPr>
          <w:i/>
        </w:rPr>
        <w:instrText>-</w:instrText>
      </w:r>
      <w:r w:rsidRPr="00326C24">
        <w:rPr>
          <w:i/>
        </w:rPr>
        <w:instrText xml:space="preserve">Hansen, Cindy Franssen)"\l3 \n&gt; \* MERGEFORMAT </w:instrText>
      </w:r>
      <w:r w:rsidRPr="00326C24">
        <w:rPr>
          <w:i/>
        </w:rPr>
        <w:fldChar w:fldCharType="end"/>
      </w:r>
    </w:p>
    <w:p w14:paraId="3B730BD9" w14:textId="77777777" w:rsidR="00E87C04" w:rsidRPr="00326C24" w:rsidRDefault="00E87C04" w:rsidP="00E87C04">
      <w:pPr>
        <w:rPr>
          <w:vanish/>
        </w:rPr>
      </w:pPr>
      <w:bookmarkStart w:id="3" w:name="Commission"/>
      <w:r w:rsidRPr="00326C24">
        <w:rPr>
          <w:vanish/>
        </w:rPr>
        <w:t>Utskottet för sysselsättning och sociala frågor, utskottet för kvinnors rättigheter och jämställdhet</w:t>
      </w:r>
      <w:bookmarkEnd w:id="3"/>
    </w:p>
    <w:p w14:paraId="479A6A8F" w14:textId="77777777" w:rsidR="00E87C04" w:rsidRPr="00326C24" w:rsidRDefault="00E87C04" w:rsidP="00E87C04">
      <w:pPr>
        <w:rPr>
          <w:vanish/>
        </w:rPr>
      </w:pPr>
      <w:bookmarkStart w:id="4" w:name="PE"/>
      <w:r w:rsidRPr="00326C24">
        <w:rPr>
          <w:vanish/>
        </w:rPr>
        <w:t>PE758.175</w:t>
      </w:r>
      <w:bookmarkEnd w:id="4"/>
    </w:p>
    <w:p w14:paraId="09F6CAEA" w14:textId="4F75E671" w:rsidR="00E87C04" w:rsidRPr="00326C24" w:rsidRDefault="00E87C04" w:rsidP="00E87C04">
      <w:pPr>
        <w:pStyle w:val="ATHeading3"/>
      </w:pPr>
      <w:bookmarkStart w:id="5" w:name="Sujet"/>
      <w:r w:rsidRPr="00326C24">
        <w:t xml:space="preserve">Europaparlamentets lagstiftningsresolution av den </w:t>
      </w:r>
      <w:r w:rsidR="0036456B" w:rsidRPr="00326C24">
        <w:t>12</w:t>
      </w:r>
      <w:r w:rsidRPr="00326C24">
        <w:t xml:space="preserve"> </w:t>
      </w:r>
      <w:r w:rsidR="00493A67" w:rsidRPr="00326C24">
        <w:t>mars</w:t>
      </w:r>
      <w:r w:rsidRPr="00326C24">
        <w:t xml:space="preserve"> 2024 om utkastet till rådets beslut om att uppmana medlemsstaterna att ratificera Internationella arbetsorganisationens konvention (nr 190) från 2019 om våld och trakasserier</w:t>
      </w:r>
      <w:bookmarkEnd w:id="5"/>
      <w:r w:rsidRPr="00326C24">
        <w:t xml:space="preserve"> </w:t>
      </w:r>
      <w:bookmarkStart w:id="6" w:name="References"/>
      <w:r w:rsidRPr="00326C24">
        <w:t>(13106/2023 – C9-0396/2023 – 2020/0011(NLE))</w:t>
      </w:r>
      <w:bookmarkStart w:id="7" w:name="_GoBack"/>
      <w:bookmarkEnd w:id="6"/>
      <w:bookmarkEnd w:id="7"/>
    </w:p>
    <w:p w14:paraId="5BD33A1D" w14:textId="77777777" w:rsidR="00E87C04" w:rsidRPr="00326C24" w:rsidRDefault="00E87C04" w:rsidP="00E87C04"/>
    <w:p w14:paraId="516952D6" w14:textId="77777777" w:rsidR="00E41BFE" w:rsidRPr="00326C24" w:rsidRDefault="00E41BFE" w:rsidP="00E41BFE">
      <w:pPr>
        <w:pStyle w:val="NormalBold"/>
      </w:pPr>
      <w:bookmarkStart w:id="8" w:name="TextBodyBegin"/>
      <w:bookmarkEnd w:id="8"/>
      <w:r w:rsidRPr="00326C24">
        <w:t>(Godkännande)</w:t>
      </w:r>
    </w:p>
    <w:p w14:paraId="509BAF96" w14:textId="77777777" w:rsidR="00E41BFE" w:rsidRPr="00326C24" w:rsidRDefault="00E41BFE" w:rsidP="00E41BFE">
      <w:pPr>
        <w:pStyle w:val="EPComma"/>
      </w:pPr>
      <w:r w:rsidRPr="00326C24">
        <w:rPr>
          <w:i/>
        </w:rPr>
        <w:t>Europaparlamentet utfärdar denna resolution</w:t>
      </w:r>
    </w:p>
    <w:p w14:paraId="7FABF125" w14:textId="77777777" w:rsidR="00E41BFE" w:rsidRPr="00326C24" w:rsidRDefault="00E41BFE" w:rsidP="00E41BFE">
      <w:pPr>
        <w:pStyle w:val="NormalHanging12a"/>
      </w:pPr>
      <w:r w:rsidRPr="00326C24">
        <w:t>–</w:t>
      </w:r>
      <w:r w:rsidRPr="00326C24">
        <w:tab/>
        <w:t>med beaktande av utkastet till rådets beslut (13106/2023),</w:t>
      </w:r>
    </w:p>
    <w:p w14:paraId="024F089D" w14:textId="77777777" w:rsidR="00E41BFE" w:rsidRPr="00326C24" w:rsidRDefault="00E41BFE" w:rsidP="00E41BFE">
      <w:pPr>
        <w:pStyle w:val="NormalHanging12a"/>
      </w:pPr>
      <w:r w:rsidRPr="00326C24">
        <w:t>–</w:t>
      </w:r>
      <w:r w:rsidRPr="00326C24">
        <w:tab/>
        <w:t>med beaktande av Internationella arbetsorganisationens konvention (nr 190) från 2019 om våld och trakasserier,</w:t>
      </w:r>
    </w:p>
    <w:p w14:paraId="2D0A1F5E" w14:textId="6E48444E" w:rsidR="00E41BFE" w:rsidRPr="00326C24" w:rsidRDefault="00E41BFE" w:rsidP="00E41BFE">
      <w:pPr>
        <w:pStyle w:val="NormalHanging12a"/>
      </w:pPr>
      <w:r w:rsidRPr="00326C24">
        <w:t>–</w:t>
      </w:r>
      <w:r w:rsidRPr="00326C24">
        <w:tab/>
        <w:t>med beaktande av den begäran om godkännande som rådet har lagt fram i enlighet med artikel 153.2</w:t>
      </w:r>
      <w:r w:rsidR="00864CB9" w:rsidRPr="00326C24">
        <w:t xml:space="preserve"> jämförd med</w:t>
      </w:r>
      <w:r w:rsidRPr="00326C24">
        <w:t xml:space="preserve"> artikel 153.1 a, artikel 157.3 samt artikel 218.6, andra stycket a led v i fördraget om Europeiska unionens funktionssätt (C9</w:t>
      </w:r>
      <w:r w:rsidRPr="00326C24">
        <w:noBreakHyphen/>
        <w:t>0396/2023),</w:t>
      </w:r>
    </w:p>
    <w:p w14:paraId="786212B1" w14:textId="77777777" w:rsidR="00E41BFE" w:rsidRPr="00326C24" w:rsidRDefault="00E41BFE" w:rsidP="00E41BFE">
      <w:pPr>
        <w:pStyle w:val="NormalHanging12a"/>
      </w:pPr>
      <w:r w:rsidRPr="00326C24">
        <w:t>–</w:t>
      </w:r>
      <w:r w:rsidRPr="00326C24">
        <w:tab/>
        <w:t>med beaktande av artikel 105.1 och 105.4 samt artikel 114.7 i arbetsordningen,</w:t>
      </w:r>
    </w:p>
    <w:p w14:paraId="65741453" w14:textId="77777777" w:rsidR="00E41BFE" w:rsidRPr="00326C24" w:rsidRDefault="00E41BFE" w:rsidP="00E41BFE">
      <w:pPr>
        <w:pStyle w:val="NormalHanging12a"/>
      </w:pPr>
      <w:r w:rsidRPr="00326C24">
        <w:t>–</w:t>
      </w:r>
      <w:r w:rsidRPr="00326C24">
        <w:tab/>
        <w:t>med beaktande av den gemensamma behandlingen av ärendet i utskottet för sysselsättning och sociala frågor och utskottet för kvinnors rättigheter och jämställdhet, i enlighet med artikel 58 i arbetsordningen,</w:t>
      </w:r>
    </w:p>
    <w:p w14:paraId="313C9017" w14:textId="77777777" w:rsidR="00E41BFE" w:rsidRPr="00326C24" w:rsidRDefault="00E41BFE" w:rsidP="00E41BFE">
      <w:pPr>
        <w:pStyle w:val="NormalHanging12a"/>
      </w:pPr>
      <w:r w:rsidRPr="00326C24">
        <w:t>–</w:t>
      </w:r>
      <w:r w:rsidRPr="00326C24">
        <w:tab/>
        <w:t>med beaktande av yttrandet från utskottet för medborgerliga fri- och rättigheter samt rättsliga och inrikes frågor,</w:t>
      </w:r>
    </w:p>
    <w:p w14:paraId="7B709752" w14:textId="77777777" w:rsidR="00E41BFE" w:rsidRPr="00326C24" w:rsidRDefault="00E41BFE" w:rsidP="00E41BFE">
      <w:pPr>
        <w:pStyle w:val="NormalHanging12a"/>
      </w:pPr>
      <w:r w:rsidRPr="00326C24">
        <w:t>–</w:t>
      </w:r>
      <w:r w:rsidRPr="00326C24">
        <w:tab/>
        <w:t>med beaktande av rekommendationen från utskottet för sysselsättning och sociala frågor och utskottet för kvinnors rättigheter och jämställdhet (A9-0040/2024).</w:t>
      </w:r>
    </w:p>
    <w:p w14:paraId="296A243E" w14:textId="77777777" w:rsidR="00E41BFE" w:rsidRPr="00326C24" w:rsidRDefault="00E41BFE" w:rsidP="00E41BFE">
      <w:pPr>
        <w:pStyle w:val="NormalHanging12a"/>
      </w:pPr>
      <w:r w:rsidRPr="00326C24">
        <w:t>1.</w:t>
      </w:r>
      <w:r w:rsidRPr="00326C24">
        <w:tab/>
        <w:t>Europaparlamentet godkänner utkastet till rådets beslut.</w:t>
      </w:r>
    </w:p>
    <w:p w14:paraId="67FD3750" w14:textId="77777777" w:rsidR="00E41BFE" w:rsidRPr="00326C24" w:rsidRDefault="00E41BFE" w:rsidP="00E41BFE">
      <w:pPr>
        <w:pStyle w:val="NormalHanging12a"/>
      </w:pPr>
      <w:r w:rsidRPr="00326C24">
        <w:t>2.</w:t>
      </w:r>
      <w:r w:rsidRPr="00326C24">
        <w:tab/>
        <w:t>Europaparlamentet uppdrar åt talmannen att översända parlamentets ståndpunkt till rådet och kommissionen samt till regeringarna och parlamenten i medlemsstaterna.</w:t>
      </w:r>
    </w:p>
    <w:p w14:paraId="783FDB44" w14:textId="77777777" w:rsidR="00E365E1" w:rsidRPr="00326C24" w:rsidRDefault="00E365E1" w:rsidP="00E87C04">
      <w:bookmarkStart w:id="9" w:name="TextBodyEnd"/>
      <w:bookmarkEnd w:id="9"/>
    </w:p>
    <w:sectPr w:rsidR="00E365E1" w:rsidRPr="00326C24" w:rsidSect="001616F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AD1D6D" w14:textId="77777777" w:rsidR="00E87C04" w:rsidRPr="001616FF" w:rsidRDefault="00E87C04">
      <w:r w:rsidRPr="001616FF">
        <w:separator/>
      </w:r>
    </w:p>
  </w:endnote>
  <w:endnote w:type="continuationSeparator" w:id="0">
    <w:p w14:paraId="4FCD8E7A" w14:textId="77777777" w:rsidR="00E87C04" w:rsidRPr="001616FF" w:rsidRDefault="00E87C04">
      <w:r w:rsidRPr="001616F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E8BAD8" w14:textId="77777777" w:rsidR="00064002" w:rsidRPr="001616F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CB626D" w14:textId="77777777" w:rsidR="00064002" w:rsidRPr="001616F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D2A78C" w14:textId="77777777" w:rsidR="00064002" w:rsidRPr="001616F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62C26E" w14:textId="77777777" w:rsidR="00E87C04" w:rsidRPr="001616FF" w:rsidRDefault="00E87C04">
      <w:r w:rsidRPr="001616FF">
        <w:separator/>
      </w:r>
    </w:p>
  </w:footnote>
  <w:footnote w:type="continuationSeparator" w:id="0">
    <w:p w14:paraId="2B9B5DAE" w14:textId="77777777" w:rsidR="00E87C04" w:rsidRPr="001616FF" w:rsidRDefault="00E87C04">
      <w:r w:rsidRPr="001616F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016806" w14:textId="77777777" w:rsidR="00064002" w:rsidRPr="001616F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0C38E7" w14:textId="77777777" w:rsidR="00064002" w:rsidRPr="001616F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8DA16E" w14:textId="77777777" w:rsidR="00064002" w:rsidRPr="001616F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40/2024"/>
    <w:docVar w:name="dvlangue" w:val="SV"/>
    <w:docVar w:name="dvnumam" w:val="0"/>
    <w:docVar w:name="dvpe" w:val="758.175"/>
    <w:docVar w:name="dvrapporteur" w:val="Föredragande: "/>
    <w:docVar w:name="dvstar" w:val="***"/>
    <w:docVar w:name="dvtitre" w:val="Europaparlamentets lagstiftningsresolution av den xx xx 2024 om utkastet till rådets beslut om att uppmana medlemsstaterna att ratificera Internationella arbetsorganisationens konvention (nr 190) från 2019 om våld och trakasserier(13106/2023 – C9-0396/2023 – 2020/0011(NLE))"/>
  </w:docVars>
  <w:rsids>
    <w:rsidRoot w:val="00E87C04"/>
    <w:rsid w:val="00002272"/>
    <w:rsid w:val="00064002"/>
    <w:rsid w:val="000677B9"/>
    <w:rsid w:val="000831BA"/>
    <w:rsid w:val="000A42CC"/>
    <w:rsid w:val="000E7DD9"/>
    <w:rsid w:val="0010095E"/>
    <w:rsid w:val="00112433"/>
    <w:rsid w:val="00125B37"/>
    <w:rsid w:val="001616FF"/>
    <w:rsid w:val="00187494"/>
    <w:rsid w:val="001F32AE"/>
    <w:rsid w:val="002767FF"/>
    <w:rsid w:val="002B18FE"/>
    <w:rsid w:val="002B5493"/>
    <w:rsid w:val="00326C24"/>
    <w:rsid w:val="00343214"/>
    <w:rsid w:val="00361C00"/>
    <w:rsid w:val="0036456B"/>
    <w:rsid w:val="00395FA1"/>
    <w:rsid w:val="003E15D4"/>
    <w:rsid w:val="00411CCE"/>
    <w:rsid w:val="0041666E"/>
    <w:rsid w:val="00421060"/>
    <w:rsid w:val="00471C19"/>
    <w:rsid w:val="004867E3"/>
    <w:rsid w:val="00493A67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6593"/>
    <w:rsid w:val="00864CB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1BFE"/>
    <w:rsid w:val="00E820A4"/>
    <w:rsid w:val="00E87C0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9C3490"/>
  <w15:chartTrackingRefBased/>
  <w15:docId w15:val="{FB086365-B74C-48F2-BC6B-E7D6CDCC8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41BFE"/>
    <w:pPr>
      <w:spacing w:before="480" w:after="240"/>
    </w:pPr>
  </w:style>
  <w:style w:type="paragraph" w:customStyle="1" w:styleId="PageHeading">
    <w:name w:val="PageHeading"/>
    <w:basedOn w:val="Normal"/>
    <w:rsid w:val="00E41BF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E41BFE"/>
    <w:rPr>
      <w:b/>
    </w:rPr>
  </w:style>
  <w:style w:type="paragraph" w:customStyle="1" w:styleId="NormalBold12a">
    <w:name w:val="NormalBold12a"/>
    <w:basedOn w:val="Normal"/>
    <w:rsid w:val="00E41BFE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E41BFE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493A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93A67"/>
    <w:rPr>
      <w:rFonts w:ascii="Segoe UI" w:hAnsi="Segoe UI" w:cs="Segoe UI"/>
      <w:sz w:val="18"/>
      <w:szCs w:val="18"/>
      <w:lang w:val="sv-SE"/>
    </w:rPr>
  </w:style>
  <w:style w:type="character" w:styleId="CommentReference">
    <w:name w:val="annotation reference"/>
    <w:basedOn w:val="DefaultParagraphFont"/>
    <w:rsid w:val="00864CB9"/>
    <w:rPr>
      <w:sz w:val="16"/>
      <w:szCs w:val="16"/>
    </w:rPr>
  </w:style>
  <w:style w:type="paragraph" w:styleId="CommentText">
    <w:name w:val="annotation text"/>
    <w:basedOn w:val="Normal"/>
    <w:link w:val="CommentTextChar"/>
    <w:rsid w:val="00864CB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64CB9"/>
    <w:rPr>
      <w:lang w:val="sv-SE"/>
    </w:rPr>
  </w:style>
  <w:style w:type="paragraph" w:styleId="CommentSubject">
    <w:name w:val="annotation subject"/>
    <w:basedOn w:val="CommentText"/>
    <w:next w:val="CommentText"/>
    <w:link w:val="CommentSubjectChar"/>
    <w:rsid w:val="00864C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64CB9"/>
    <w:rPr>
      <w:b/>
      <w:bCs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3CDE58-A087-4B4B-A170-B21326D82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225</Words>
  <Characters>1761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ANDERSSON Terese</dc:creator>
  <cp:keywords/>
  <cp:lastModifiedBy>ANDERSSON Terese</cp:lastModifiedBy>
  <cp:revision>3</cp:revision>
  <cp:lastPrinted>2004-11-19T15:42:00Z</cp:lastPrinted>
  <dcterms:created xsi:type="dcterms:W3CDTF">2024-03-12T15:47:00Z</dcterms:created>
  <dcterms:modified xsi:type="dcterms:W3CDTF">2024-03-12T15:49:00Z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P9_TA-PROV(2024)0135_</vt:lpwstr>
  </property>
  <property fmtid="{D5CDD505-2E9C-101B-9397-08002B2CF9AE}" pid="4" name="&lt;Type&gt;">
    <vt:lpwstr>RR</vt:lpwstr>
  </property>
</Properties>
</file>