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50B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B50BE" w:rsidRDefault="0001691B" w:rsidP="0010095E">
            <w:pPr>
              <w:pStyle w:val="EPName"/>
            </w:pPr>
            <w:r w:rsidRPr="00EB50BE">
              <w:t>Parlament Ewropew</w:t>
            </w:r>
          </w:p>
          <w:p w:rsidR="00751A4A" w:rsidRPr="00EB50B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50B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B50BE" w:rsidRDefault="00187494" w:rsidP="0010095E">
            <w:pPr>
              <w:pStyle w:val="EPLogo"/>
            </w:pPr>
            <w:r w:rsidRPr="00EB50B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B50BE" w:rsidRDefault="00D058B8" w:rsidP="004C5D52">
      <w:pPr>
        <w:pStyle w:val="LineTop"/>
      </w:pPr>
    </w:p>
    <w:p w:rsidR="00680577" w:rsidRPr="00EB50BE" w:rsidRDefault="0001691B" w:rsidP="00680577">
      <w:pPr>
        <w:pStyle w:val="EPBodyTA1"/>
      </w:pPr>
      <w:r w:rsidRPr="00EB50BE">
        <w:t>TESTI ADOTTATI</w:t>
      </w:r>
    </w:p>
    <w:p w:rsidR="00D058B8" w:rsidRPr="00EB50BE" w:rsidRDefault="00D058B8" w:rsidP="00D058B8">
      <w:pPr>
        <w:pStyle w:val="LineBottom"/>
      </w:pPr>
    </w:p>
    <w:p w:rsidR="0001691B" w:rsidRPr="00EB50BE" w:rsidRDefault="0001691B" w:rsidP="0001691B">
      <w:pPr>
        <w:pStyle w:val="ATHeading1"/>
      </w:pPr>
      <w:bookmarkStart w:id="0" w:name="TANumber"/>
      <w:r w:rsidRPr="00EB50BE">
        <w:t>P9_TA(2024)0</w:t>
      </w:r>
      <w:r w:rsidR="00D5262A" w:rsidRPr="00EB50BE">
        <w:t>160</w:t>
      </w:r>
      <w:bookmarkEnd w:id="0"/>
    </w:p>
    <w:p w:rsidR="0001691B" w:rsidRPr="00EB50BE" w:rsidRDefault="0001691B" w:rsidP="0001691B">
      <w:pPr>
        <w:pStyle w:val="ATHeading2"/>
      </w:pPr>
      <w:bookmarkStart w:id="1" w:name="title"/>
      <w:r w:rsidRPr="00EB50BE">
        <w:t xml:space="preserve">L-ambjent </w:t>
      </w:r>
      <w:proofErr w:type="spellStart"/>
      <w:r w:rsidRPr="00EB50BE">
        <w:t>repressiv</w:t>
      </w:r>
      <w:proofErr w:type="spellEnd"/>
      <w:r w:rsidRPr="00EB50BE">
        <w:t xml:space="preserve"> fl-Afganistan, inklużi l-eżekuzzjonijiet pubbliċi u l-vjolenza kontra n-nisa</w:t>
      </w:r>
      <w:bookmarkEnd w:id="1"/>
    </w:p>
    <w:p w:rsidR="0001691B" w:rsidRPr="00EB50BE" w:rsidRDefault="0001691B" w:rsidP="0001691B">
      <w:pPr>
        <w:rPr>
          <w:i/>
          <w:vanish/>
        </w:rPr>
      </w:pPr>
      <w:r w:rsidRPr="00EB50BE">
        <w:rPr>
          <w:i/>
        </w:rPr>
        <w:fldChar w:fldCharType="begin"/>
      </w:r>
      <w:r w:rsidRPr="00EB50BE">
        <w:rPr>
          <w:i/>
        </w:rPr>
        <w:instrText xml:space="preserve"> TC"(</w:instrText>
      </w:r>
      <w:bookmarkStart w:id="2" w:name="DocNumber"/>
      <w:r w:rsidRPr="00EB50BE">
        <w:rPr>
          <w:i/>
        </w:rPr>
        <w:instrText>B9-0175</w:instrText>
      </w:r>
      <w:r w:rsidR="00EA30B3" w:rsidRPr="00EB50BE">
        <w:rPr>
          <w:i/>
        </w:rPr>
        <w:instrText>, 0177, 0185, 0188 u 0193</w:instrText>
      </w:r>
      <w:r w:rsidRPr="00EB50BE">
        <w:rPr>
          <w:i/>
        </w:rPr>
        <w:instrText>/2024</w:instrText>
      </w:r>
      <w:bookmarkEnd w:id="2"/>
      <w:r w:rsidRPr="00EB50BE">
        <w:rPr>
          <w:i/>
        </w:rPr>
        <w:instrText xml:space="preserve">)"\l3 \n&gt; \* MERGEFORMAT </w:instrText>
      </w:r>
      <w:r w:rsidRPr="00EB50BE">
        <w:rPr>
          <w:i/>
        </w:rPr>
        <w:fldChar w:fldCharType="end"/>
      </w:r>
    </w:p>
    <w:p w:rsidR="0001691B" w:rsidRPr="00EB50BE" w:rsidRDefault="0001691B" w:rsidP="0001691B">
      <w:pPr>
        <w:rPr>
          <w:vanish/>
        </w:rPr>
      </w:pPr>
      <w:bookmarkStart w:id="3" w:name="PE"/>
      <w:r w:rsidRPr="00EB50BE">
        <w:rPr>
          <w:vanish/>
        </w:rPr>
        <w:t>PE760.486</w:t>
      </w:r>
      <w:bookmarkEnd w:id="3"/>
    </w:p>
    <w:p w:rsidR="0001691B" w:rsidRPr="00EB50BE" w:rsidRDefault="0001691B" w:rsidP="0001691B">
      <w:pPr>
        <w:pStyle w:val="ATHeading3"/>
      </w:pPr>
      <w:bookmarkStart w:id="4" w:name="Sujet"/>
      <w:r w:rsidRPr="00EB50BE">
        <w:t xml:space="preserve">Riżoluzzjoni tal-Parlament Ewropew tal-14 ta' Marzu 2024 dwar l-ambjent </w:t>
      </w:r>
      <w:proofErr w:type="spellStart"/>
      <w:r w:rsidRPr="00EB50BE">
        <w:t>repressiv</w:t>
      </w:r>
      <w:proofErr w:type="spellEnd"/>
      <w:r w:rsidRPr="00EB50BE">
        <w:t xml:space="preserve"> fl-Afganistan, inklużi l-eżekuzzjonijiet pubbliċi u l-vjolenza kontra n-nisa</w:t>
      </w:r>
      <w:bookmarkEnd w:id="4"/>
      <w:r w:rsidRPr="00EB50BE">
        <w:t xml:space="preserve"> </w:t>
      </w:r>
      <w:bookmarkStart w:id="5" w:name="References"/>
      <w:r w:rsidRPr="00EB50BE">
        <w:t>(2024/2617(RSP))</w:t>
      </w:r>
      <w:bookmarkEnd w:id="5"/>
    </w:p>
    <w:p w:rsidR="0022595F" w:rsidRPr="00EB50BE" w:rsidRDefault="0022595F" w:rsidP="0022595F">
      <w:pPr>
        <w:pStyle w:val="EPComma"/>
      </w:pPr>
      <w:bookmarkStart w:id="6" w:name="TextBodyBegin"/>
      <w:bookmarkEnd w:id="6"/>
      <w:r w:rsidRPr="00EB50BE">
        <w:rPr>
          <w:i/>
        </w:rPr>
        <w:t>Il-Parlament Ewropew</w:t>
      </w:r>
      <w:r w:rsidRPr="00EB50BE">
        <w:t>,</w:t>
      </w:r>
      <w:bookmarkStart w:id="7" w:name="_GoBack"/>
      <w:bookmarkEnd w:id="7"/>
    </w:p>
    <w:p w:rsidR="0022595F" w:rsidRPr="00EB50BE" w:rsidRDefault="0022595F" w:rsidP="0022595F">
      <w:pPr>
        <w:pStyle w:val="NormalHanging12a"/>
      </w:pPr>
      <w:r w:rsidRPr="00EB50BE">
        <w:t>–</w:t>
      </w:r>
      <w:r w:rsidRPr="00EB50BE">
        <w:tab/>
        <w:t xml:space="preserve">wara li </w:t>
      </w:r>
      <w:proofErr w:type="spellStart"/>
      <w:r w:rsidRPr="00EB50BE">
        <w:t>kkunsidra</w:t>
      </w:r>
      <w:proofErr w:type="spellEnd"/>
      <w:r w:rsidRPr="00EB50BE">
        <w:t xml:space="preserve"> r-riżoluzzjonijiet preċedenti tiegħu dwar l-Afganistan,</w:t>
      </w:r>
    </w:p>
    <w:p w:rsidR="0022595F" w:rsidRPr="00EB50BE" w:rsidRDefault="0022595F" w:rsidP="0022595F">
      <w:pPr>
        <w:pStyle w:val="NormalHanging12a"/>
      </w:pPr>
      <w:r w:rsidRPr="00EB50BE">
        <w:t>–</w:t>
      </w:r>
      <w:r w:rsidRPr="00EB50BE">
        <w:tab/>
        <w:t xml:space="preserve">wara li </w:t>
      </w:r>
      <w:proofErr w:type="spellStart"/>
      <w:r w:rsidRPr="00EB50BE">
        <w:t>kkunsidra</w:t>
      </w:r>
      <w:proofErr w:type="spellEnd"/>
      <w:r w:rsidRPr="00EB50BE">
        <w:t xml:space="preserve"> l-Artikoli 144(5) u 132(4) tar-Regoli ta’ Proċedura tiegħu,</w:t>
      </w:r>
    </w:p>
    <w:p w:rsidR="0022595F" w:rsidRPr="00EB50BE" w:rsidRDefault="0022595F" w:rsidP="0022595F">
      <w:pPr>
        <w:pStyle w:val="NormalHanging12a"/>
      </w:pPr>
      <w:r w:rsidRPr="00EB50BE">
        <w:t>A.</w:t>
      </w:r>
      <w:r w:rsidRPr="00EB50BE">
        <w:tab/>
        <w:t xml:space="preserve">billi minn meta ħadu f’idejhom il-pajjiż </w:t>
      </w:r>
      <w:proofErr w:type="spellStart"/>
      <w:r w:rsidRPr="00EB50BE">
        <w:t>it-Talibani</w:t>
      </w:r>
      <w:proofErr w:type="spellEnd"/>
      <w:r w:rsidRPr="00EB50BE">
        <w:t xml:space="preserve"> żarmaw is-sistema ġudizzjarja, ordnaw lill-imħallfin jimplimentaw bis-sħiħ ix-</w:t>
      </w:r>
      <w:proofErr w:type="spellStart"/>
      <w:r w:rsidRPr="00EB50BE">
        <w:t>Xarija</w:t>
      </w:r>
      <w:proofErr w:type="spellEnd"/>
      <w:r w:rsidRPr="00EB50BE">
        <w:t xml:space="preserve"> u reġgħu bdew l-eżekuzzjonijiet pubbliċi u l-pieni krudili bħas-swat </w:t>
      </w:r>
      <w:proofErr w:type="spellStart"/>
      <w:r w:rsidRPr="00EB50BE">
        <w:t>bil-frosta</w:t>
      </w:r>
      <w:proofErr w:type="spellEnd"/>
      <w:r w:rsidRPr="00EB50BE">
        <w:t xml:space="preserve"> u t-</w:t>
      </w:r>
      <w:proofErr w:type="spellStart"/>
      <w:r w:rsidRPr="00EB50BE">
        <w:t>tħaġġir</w:t>
      </w:r>
      <w:proofErr w:type="spellEnd"/>
      <w:r w:rsidRPr="00EB50BE">
        <w:t>; billi minn dak iż-żmien ’l hawn saru ħames eżekuzzjonijiet pubbliċi li għalihom attendew eluf ta’ persuni;</w:t>
      </w:r>
    </w:p>
    <w:p w:rsidR="0022595F" w:rsidRPr="00EB50BE" w:rsidRDefault="0022595F" w:rsidP="0022595F">
      <w:pPr>
        <w:pStyle w:val="NormalHanging12a"/>
      </w:pPr>
      <w:r w:rsidRPr="00EB50BE">
        <w:t>B.</w:t>
      </w:r>
      <w:r w:rsidRPr="00EB50BE">
        <w:tab/>
        <w:t>billi t-</w:t>
      </w:r>
      <w:proofErr w:type="spellStart"/>
      <w:r w:rsidRPr="00EB50BE">
        <w:t>Talibani</w:t>
      </w:r>
      <w:proofErr w:type="spellEnd"/>
      <w:r w:rsidRPr="00EB50BE">
        <w:t xml:space="preserve"> virtwalment neħħew lin-nisa u l-bniet mill-ħajja pubblika; billi r-restrizzjonijiet fuq id-drittijiet tagħhom jinkludu l-projbizzjoni tal-aċċess tagħhom għax-xogħol, l-ivvjaġġar u l-kura tas-saħħa mingħajr qarib maskili, il-projbizzjoni tal-edukazzjoni wara s-sitt grad, iċ-ċaħda tal-aċċess għal postijiet pubbliċi u l-isport, l-infurzar vjolenti ta’ kodiċi strett tal-ilbies u ż-żarmar tas-sistema ta’ appoġġ għall-vittmi tal-vjolenza;</w:t>
      </w:r>
    </w:p>
    <w:p w:rsidR="0022595F" w:rsidRPr="00EB50BE" w:rsidRDefault="0022595F" w:rsidP="0022595F">
      <w:pPr>
        <w:pStyle w:val="NormalHanging12a"/>
      </w:pPr>
      <w:r w:rsidRPr="00EB50BE">
        <w:t>C.</w:t>
      </w:r>
      <w:r w:rsidRPr="00EB50BE">
        <w:tab/>
        <w:t>billi l-</w:t>
      </w:r>
      <w:proofErr w:type="spellStart"/>
      <w:r w:rsidRPr="00EB50BE">
        <w:t>minoranzi</w:t>
      </w:r>
      <w:proofErr w:type="spellEnd"/>
      <w:r w:rsidRPr="00EB50BE">
        <w:t xml:space="preserve">, </w:t>
      </w:r>
      <w:proofErr w:type="spellStart"/>
      <w:r w:rsidRPr="00EB50BE">
        <w:t>bħall-Ħażara</w:t>
      </w:r>
      <w:proofErr w:type="spellEnd"/>
      <w:r w:rsidRPr="00EB50BE">
        <w:t xml:space="preserve"> u t-</w:t>
      </w:r>
      <w:proofErr w:type="spellStart"/>
      <w:r w:rsidRPr="00EB50BE">
        <w:t>Taġikin</w:t>
      </w:r>
      <w:proofErr w:type="spellEnd"/>
      <w:r w:rsidRPr="00EB50BE">
        <w:t xml:space="preserve">, qed </w:t>
      </w:r>
      <w:proofErr w:type="spellStart"/>
      <w:r w:rsidRPr="00EB50BE">
        <w:t>iħabbtu</w:t>
      </w:r>
      <w:proofErr w:type="spellEnd"/>
      <w:r w:rsidRPr="00EB50BE">
        <w:t xml:space="preserve"> wiċċhom ma’ repressjoni u diskriminazzjoni dejjem akbar;</w:t>
      </w:r>
    </w:p>
    <w:p w:rsidR="0022595F" w:rsidRPr="00EB50BE" w:rsidRDefault="0022595F" w:rsidP="0022595F">
      <w:pPr>
        <w:pStyle w:val="NormalHanging12a"/>
      </w:pPr>
      <w:r w:rsidRPr="00EB50BE">
        <w:t>1.</w:t>
      </w:r>
      <w:r w:rsidRPr="00EB50BE">
        <w:tab/>
        <w:t>Jesprimi t-tħassib serju tiegħu dwar il-kriżijiet umanitarji u tad-drittijiet tal-bniedem fl-Afganistan minn mindu t-</w:t>
      </w:r>
      <w:proofErr w:type="spellStart"/>
      <w:r w:rsidRPr="00EB50BE">
        <w:t>Talibani</w:t>
      </w:r>
      <w:proofErr w:type="spellEnd"/>
      <w:r w:rsidRPr="00EB50BE">
        <w:t xml:space="preserve"> ħadu l-kontroll; ifakkar fl-obbligi internazzjonali tal-Afganistan rigward id-drittijiet tal-bniedem; itenni l-impenn sod tiegħu lejn il-poplu Afgan u li jiddefendi d-drittijiet u l-libertajiet li dan kiseb f’dawn l-aħħar 20 sena;</w:t>
      </w:r>
    </w:p>
    <w:p w:rsidR="0022595F" w:rsidRPr="00EB50BE" w:rsidRDefault="0022595F" w:rsidP="0022595F">
      <w:pPr>
        <w:pStyle w:val="NormalHanging12a"/>
      </w:pPr>
      <w:r w:rsidRPr="00EB50BE">
        <w:t>2.</w:t>
      </w:r>
      <w:r w:rsidRPr="00EB50BE">
        <w:tab/>
        <w:t>Jikkundanna l-interpretazzjoni u l-infurzar radikali tax-</w:t>
      </w:r>
      <w:proofErr w:type="spellStart"/>
      <w:r w:rsidRPr="00EB50BE">
        <w:t>Xarija</w:t>
      </w:r>
      <w:proofErr w:type="spellEnd"/>
      <w:r w:rsidRPr="00EB50BE">
        <w:t xml:space="preserve"> </w:t>
      </w:r>
      <w:proofErr w:type="spellStart"/>
      <w:r w:rsidRPr="00EB50BE">
        <w:t>mit-Talibani</w:t>
      </w:r>
      <w:proofErr w:type="spellEnd"/>
      <w:r w:rsidRPr="00EB50BE">
        <w:t xml:space="preserve"> kif ukoll it-tentattiv biex in-nisa u l-bniet jitneħħew mill-ħajja pubblika, li jikkostitwixxi persekuzzjoni tal-ġeneru u </w:t>
      </w:r>
      <w:proofErr w:type="spellStart"/>
      <w:r w:rsidRPr="00EB50BE">
        <w:t>apartheid</w:t>
      </w:r>
      <w:proofErr w:type="spellEnd"/>
      <w:r w:rsidRPr="00EB50BE">
        <w:t xml:space="preserve"> tal-ġeneru; jitlob li l-parteċipazzjoni sħiħa, ugwali u sinifikattiva tan-nisa u l-bniet fil-ħajja pubblika tiġi restawrata minnufih, b’mod </w:t>
      </w:r>
      <w:r w:rsidRPr="00EB50BE">
        <w:lastRenderedPageBreak/>
        <w:t>partikolari l-aċċess tagħhom għall-edukazzjoni u x-xogħol; ifaħħar il-kuraġġ tan-nisa tal-Afganistan u jinsab f’solidarjetà magħhom;</w:t>
      </w:r>
    </w:p>
    <w:p w:rsidR="00D5262A" w:rsidRPr="00EB50BE" w:rsidRDefault="00D5262A" w:rsidP="0022595F">
      <w:pPr>
        <w:pStyle w:val="NormalHanging12a"/>
      </w:pPr>
      <w:r w:rsidRPr="00EB50BE">
        <w:t>3.</w:t>
      </w:r>
      <w:r w:rsidRPr="00EB50BE">
        <w:tab/>
        <w:t xml:space="preserve">Jitlob lill-awtoritajiet </w:t>
      </w:r>
      <w:proofErr w:type="spellStart"/>
      <w:r w:rsidRPr="00EB50BE">
        <w:t>Afgani</w:t>
      </w:r>
      <w:proofErr w:type="spellEnd"/>
      <w:r w:rsidRPr="00EB50BE">
        <w:t xml:space="preserve"> de </w:t>
      </w:r>
      <w:proofErr w:type="spellStart"/>
      <w:r w:rsidRPr="00EB50BE">
        <w:t>facto</w:t>
      </w:r>
      <w:proofErr w:type="spellEnd"/>
      <w:r w:rsidRPr="00EB50BE">
        <w:t xml:space="preserve"> jiftħu mill-ġdid is-sistema ta’ appoġġ nazzjonali għall-vittmi tal-vjolenza kontra n-nisa u l-bniet, u jiżguraw modi biex jipprovdu kenn, kura medika, rikors legali u </w:t>
      </w:r>
      <w:proofErr w:type="spellStart"/>
      <w:r w:rsidRPr="00EB50BE">
        <w:t>reparazzjonijiet</w:t>
      </w:r>
      <w:proofErr w:type="spellEnd"/>
      <w:r w:rsidRPr="00EB50BE">
        <w:t xml:space="preserve"> għalihom;</w:t>
      </w:r>
    </w:p>
    <w:p w:rsidR="00D5262A" w:rsidRPr="00EB50BE" w:rsidRDefault="00D5262A" w:rsidP="0022595F">
      <w:pPr>
        <w:pStyle w:val="NormalHanging12a"/>
      </w:pPr>
      <w:r w:rsidRPr="00EB50BE">
        <w:t>4.</w:t>
      </w:r>
      <w:r w:rsidRPr="00EB50BE">
        <w:tab/>
        <w:t xml:space="preserve">Jappella biex il-vittmi tal-vjolenza kontra n-nisa u l-bniet jinħelsu mill-ħabs, fejn qed jinżammu f’kundizzjonijiet </w:t>
      </w:r>
      <w:proofErr w:type="spellStart"/>
      <w:r w:rsidRPr="00EB50BE">
        <w:t>inumani</w:t>
      </w:r>
      <w:proofErr w:type="spellEnd"/>
      <w:r w:rsidRPr="00EB50BE">
        <w:t xml:space="preserve"> għad-detriment tas-saħħa mentali u fiżika tagħhom</w:t>
      </w:r>
      <w:r w:rsidRPr="00EB50BE">
        <w:rPr>
          <w:rStyle w:val="FootnoteReference"/>
        </w:rPr>
        <w:footnoteReference w:id="1"/>
      </w:r>
      <w:r w:rsidRPr="00EB50BE">
        <w:t>;</w:t>
      </w:r>
    </w:p>
    <w:p w:rsidR="0022595F" w:rsidRPr="00EB50BE" w:rsidRDefault="00D5262A" w:rsidP="0022595F">
      <w:pPr>
        <w:pStyle w:val="NormalHanging12a"/>
      </w:pPr>
      <w:r w:rsidRPr="00EB50BE">
        <w:t>5</w:t>
      </w:r>
      <w:r w:rsidR="0022595F" w:rsidRPr="00EB50BE">
        <w:t>.</w:t>
      </w:r>
      <w:r w:rsidR="0022595F" w:rsidRPr="00EB50BE">
        <w:tab/>
        <w:t xml:space="preserve">Iħeġġeġ lill-awtoritajiet </w:t>
      </w:r>
      <w:proofErr w:type="spellStart"/>
      <w:r w:rsidR="0022595F" w:rsidRPr="00EB50BE">
        <w:t>Afgani</w:t>
      </w:r>
      <w:proofErr w:type="spellEnd"/>
      <w:r w:rsidR="0022595F" w:rsidRPr="00EB50BE">
        <w:t xml:space="preserve"> </w:t>
      </w:r>
      <w:r w:rsidR="0022595F" w:rsidRPr="00EB50BE">
        <w:rPr>
          <w:i/>
          <w:iCs/>
        </w:rPr>
        <w:t xml:space="preserve">de </w:t>
      </w:r>
      <w:proofErr w:type="spellStart"/>
      <w:r w:rsidR="0022595F" w:rsidRPr="00EB50BE">
        <w:rPr>
          <w:i/>
          <w:iCs/>
        </w:rPr>
        <w:t>facto</w:t>
      </w:r>
      <w:proofErr w:type="spellEnd"/>
      <w:r w:rsidR="0022595F" w:rsidRPr="00EB50BE">
        <w:t xml:space="preserve"> </w:t>
      </w:r>
      <w:proofErr w:type="spellStart"/>
      <w:r w:rsidR="0022595F" w:rsidRPr="00EB50BE">
        <w:t>jabolixxu</w:t>
      </w:r>
      <w:proofErr w:type="spellEnd"/>
      <w:r w:rsidR="0022595F" w:rsidRPr="00EB50BE">
        <w:t xml:space="preserve"> l-piena kapitali u jwaqqfu minnufih l-eżekuzzjonijiet pubbliċi, pieni krudili jew </w:t>
      </w:r>
      <w:proofErr w:type="spellStart"/>
      <w:r w:rsidR="0022595F" w:rsidRPr="00EB50BE">
        <w:t>inumani</w:t>
      </w:r>
      <w:proofErr w:type="spellEnd"/>
      <w:r w:rsidR="0022595F" w:rsidRPr="00EB50BE">
        <w:t xml:space="preserve"> oħra u d-diskriminazzjoni tagħhom kontra n-nisa u l-bniet u l-persekuzzjoni </w:t>
      </w:r>
      <w:proofErr w:type="spellStart"/>
      <w:r w:rsidR="0022595F" w:rsidRPr="00EB50BE">
        <w:t>barbara</w:t>
      </w:r>
      <w:proofErr w:type="spellEnd"/>
      <w:r w:rsidR="0022595F" w:rsidRPr="00EB50BE">
        <w:t xml:space="preserve"> ta’ dawn, u b’mod partikolari tal-</w:t>
      </w:r>
      <w:proofErr w:type="spellStart"/>
      <w:r w:rsidR="0022595F" w:rsidRPr="00EB50BE">
        <w:t>minoranzi</w:t>
      </w:r>
      <w:proofErr w:type="spellEnd"/>
      <w:r w:rsidR="0022595F" w:rsidRPr="00EB50BE">
        <w:t xml:space="preserve"> LGBTIQ+, etniċi u reliġjużi;</w:t>
      </w:r>
    </w:p>
    <w:p w:rsidR="0022595F" w:rsidRPr="00EB50BE" w:rsidRDefault="00D5262A" w:rsidP="0022595F">
      <w:pPr>
        <w:pStyle w:val="NormalHanging12a"/>
      </w:pPr>
      <w:r w:rsidRPr="00EB50BE">
        <w:t>6</w:t>
      </w:r>
      <w:r w:rsidR="0022595F" w:rsidRPr="00EB50BE">
        <w:t>.</w:t>
      </w:r>
      <w:r w:rsidR="0022595F" w:rsidRPr="00EB50BE">
        <w:tab/>
        <w:t xml:space="preserve">Jikkundanna d-detenzjoni </w:t>
      </w:r>
      <w:proofErr w:type="spellStart"/>
      <w:r w:rsidR="0022595F" w:rsidRPr="00EB50BE">
        <w:t>arbitrarja</w:t>
      </w:r>
      <w:proofErr w:type="spellEnd"/>
      <w:r w:rsidR="0022595F" w:rsidRPr="00EB50BE">
        <w:t xml:space="preserve"> tad-difensuri tad-drittijiet tal-bniedem, inklużi </w:t>
      </w:r>
      <w:proofErr w:type="spellStart"/>
      <w:r w:rsidR="0022595F" w:rsidRPr="00EB50BE">
        <w:t>Manizha</w:t>
      </w:r>
      <w:proofErr w:type="spellEnd"/>
      <w:r w:rsidR="0022595F" w:rsidRPr="00EB50BE">
        <w:t xml:space="preserve"> </w:t>
      </w:r>
      <w:proofErr w:type="spellStart"/>
      <w:r w:rsidR="0022595F" w:rsidRPr="00EB50BE">
        <w:t>Seddiqi</w:t>
      </w:r>
      <w:proofErr w:type="spellEnd"/>
      <w:r w:rsidR="0022595F" w:rsidRPr="00EB50BE">
        <w:t xml:space="preserve">, Ahmad </w:t>
      </w:r>
      <w:proofErr w:type="spellStart"/>
      <w:r w:rsidR="0022595F" w:rsidRPr="00EB50BE">
        <w:t>Fahim</w:t>
      </w:r>
      <w:proofErr w:type="spellEnd"/>
      <w:r w:rsidR="0022595F" w:rsidRPr="00EB50BE">
        <w:t xml:space="preserve"> </w:t>
      </w:r>
      <w:proofErr w:type="spellStart"/>
      <w:r w:rsidR="0022595F" w:rsidRPr="00EB50BE">
        <w:t>Azimi</w:t>
      </w:r>
      <w:proofErr w:type="spellEnd"/>
      <w:r w:rsidR="0022595F" w:rsidRPr="00EB50BE">
        <w:t xml:space="preserve">, </w:t>
      </w:r>
      <w:proofErr w:type="spellStart"/>
      <w:r w:rsidR="0022595F" w:rsidRPr="00EB50BE">
        <w:t>Sediqullah</w:t>
      </w:r>
      <w:proofErr w:type="spellEnd"/>
      <w:r w:rsidR="0022595F" w:rsidRPr="00EB50BE">
        <w:t xml:space="preserve"> </w:t>
      </w:r>
      <w:proofErr w:type="spellStart"/>
      <w:r w:rsidR="0022595F" w:rsidRPr="00EB50BE">
        <w:t>Afghan</w:t>
      </w:r>
      <w:proofErr w:type="spellEnd"/>
      <w:r w:rsidR="0022595F" w:rsidRPr="00EB50BE">
        <w:t xml:space="preserve">, </w:t>
      </w:r>
      <w:proofErr w:type="spellStart"/>
      <w:r w:rsidR="0022595F" w:rsidRPr="00EB50BE">
        <w:t>Fardin</w:t>
      </w:r>
      <w:proofErr w:type="spellEnd"/>
      <w:r w:rsidR="0022595F" w:rsidRPr="00EB50BE">
        <w:t xml:space="preserve"> </w:t>
      </w:r>
      <w:proofErr w:type="spellStart"/>
      <w:r w:rsidR="0022595F" w:rsidRPr="00EB50BE">
        <w:t>Fedayee</w:t>
      </w:r>
      <w:proofErr w:type="spellEnd"/>
      <w:r w:rsidR="0022595F" w:rsidRPr="00EB50BE">
        <w:t xml:space="preserve"> u </w:t>
      </w:r>
      <w:proofErr w:type="spellStart"/>
      <w:r w:rsidR="0022595F" w:rsidRPr="00EB50BE">
        <w:t>Ezatullah</w:t>
      </w:r>
      <w:proofErr w:type="spellEnd"/>
      <w:r w:rsidR="0022595F" w:rsidRPr="00EB50BE">
        <w:t xml:space="preserve"> </w:t>
      </w:r>
      <w:proofErr w:type="spellStart"/>
      <w:r w:rsidR="0022595F" w:rsidRPr="00EB50BE">
        <w:t>Zwab</w:t>
      </w:r>
      <w:proofErr w:type="spellEnd"/>
      <w:r w:rsidR="0022595F" w:rsidRPr="00EB50BE">
        <w:t>; jitlob li jinħelsu minnufih u bla kundizzjonijiet;</w:t>
      </w:r>
    </w:p>
    <w:p w:rsidR="0022595F" w:rsidRPr="00EB50BE" w:rsidRDefault="00D5262A" w:rsidP="0022595F">
      <w:pPr>
        <w:pStyle w:val="NormalHanging12a"/>
      </w:pPr>
      <w:r w:rsidRPr="00EB50BE">
        <w:t>7</w:t>
      </w:r>
      <w:r w:rsidR="0022595F" w:rsidRPr="00EB50BE">
        <w:t>.</w:t>
      </w:r>
      <w:r w:rsidR="0022595F" w:rsidRPr="00EB50BE">
        <w:tab/>
      </w:r>
      <w:proofErr w:type="spellStart"/>
      <w:r w:rsidR="0022595F" w:rsidRPr="00EB50BE">
        <w:t>Jinsisti</w:t>
      </w:r>
      <w:proofErr w:type="spellEnd"/>
      <w:r w:rsidR="0022595F" w:rsidRPr="00EB50BE">
        <w:t xml:space="preserve"> li jinżamm impenn strettament </w:t>
      </w:r>
      <w:proofErr w:type="spellStart"/>
      <w:r w:rsidR="0022595F" w:rsidRPr="00EB50BE">
        <w:t>kundizzjonali</w:t>
      </w:r>
      <w:proofErr w:type="spellEnd"/>
      <w:r w:rsidR="0022595F" w:rsidRPr="00EB50BE">
        <w:t xml:space="preserve"> </w:t>
      </w:r>
      <w:proofErr w:type="spellStart"/>
      <w:r w:rsidR="0022595F" w:rsidRPr="00EB50BE">
        <w:t>mat-Taliban</w:t>
      </w:r>
      <w:proofErr w:type="spellEnd"/>
      <w:r w:rsidR="0022595F" w:rsidRPr="00EB50BE">
        <w:t xml:space="preserve"> abbażi tal-ħames parametri </w:t>
      </w:r>
      <w:proofErr w:type="spellStart"/>
      <w:r w:rsidR="0022595F" w:rsidRPr="00EB50BE">
        <w:t>referenzjarji</w:t>
      </w:r>
      <w:proofErr w:type="spellEnd"/>
      <w:r w:rsidR="0022595F" w:rsidRPr="00EB50BE">
        <w:t xml:space="preserve"> stabbiliti mill-Kunsill u mir-rakkomandazzjonijiet tar-</w:t>
      </w:r>
      <w:proofErr w:type="spellStart"/>
      <w:r w:rsidR="0022595F" w:rsidRPr="00EB50BE">
        <w:t>Rapporteur</w:t>
      </w:r>
      <w:proofErr w:type="spellEnd"/>
      <w:r w:rsidR="0022595F" w:rsidRPr="00EB50BE">
        <w:t xml:space="preserve"> Speċjali </w:t>
      </w:r>
      <w:proofErr w:type="spellStart"/>
      <w:r w:rsidR="0022595F" w:rsidRPr="00EB50BE">
        <w:t>tan</w:t>
      </w:r>
      <w:proofErr w:type="spellEnd"/>
      <w:r w:rsidR="0022595F" w:rsidRPr="00EB50BE">
        <w:t>-NU;</w:t>
      </w:r>
    </w:p>
    <w:p w:rsidR="0022595F" w:rsidRPr="00EB50BE" w:rsidRDefault="00D5262A" w:rsidP="0022595F">
      <w:pPr>
        <w:pStyle w:val="NormalHanging12a"/>
      </w:pPr>
      <w:r w:rsidRPr="00EB50BE">
        <w:t>8</w:t>
      </w:r>
      <w:r w:rsidR="0022595F" w:rsidRPr="00EB50BE">
        <w:t>.</w:t>
      </w:r>
      <w:r w:rsidR="0022595F" w:rsidRPr="00EB50BE">
        <w:tab/>
        <w:t xml:space="preserve">Jappoġġja t-talbiet tas-soċjetà ċivili Afgana biex l-awtoritajiet </w:t>
      </w:r>
      <w:r w:rsidR="0022595F" w:rsidRPr="00EB50BE">
        <w:rPr>
          <w:i/>
          <w:iCs/>
        </w:rPr>
        <w:t xml:space="preserve">de </w:t>
      </w:r>
      <w:proofErr w:type="spellStart"/>
      <w:r w:rsidR="0022595F" w:rsidRPr="00EB50BE">
        <w:rPr>
          <w:i/>
          <w:iCs/>
        </w:rPr>
        <w:t>facto</w:t>
      </w:r>
      <w:proofErr w:type="spellEnd"/>
      <w:r w:rsidR="0022595F" w:rsidRPr="00EB50BE">
        <w:t xml:space="preserve"> jinżammu responsabbli għar-reati tagħhom, b’mod partikolari permezz tal-investigazzjoni tal-Qorti Kriminali Internazzjonali, billi jiġi stabbilit Mekkaniżmu ta’ Investigazzjoni Indipendenti </w:t>
      </w:r>
      <w:proofErr w:type="spellStart"/>
      <w:r w:rsidR="0022595F" w:rsidRPr="00EB50BE">
        <w:t>tan</w:t>
      </w:r>
      <w:proofErr w:type="spellEnd"/>
      <w:r w:rsidR="0022595F" w:rsidRPr="00EB50BE">
        <w:t>-NU u jiġu estiżi l-miżuri restrittivi tal-UE;</w:t>
      </w:r>
    </w:p>
    <w:p w:rsidR="0022595F" w:rsidRPr="00EB50BE" w:rsidRDefault="00D5262A" w:rsidP="0022595F">
      <w:pPr>
        <w:pStyle w:val="NormalHanging12a"/>
      </w:pPr>
      <w:r w:rsidRPr="00EB50BE">
        <w:t>9</w:t>
      </w:r>
      <w:r w:rsidR="0022595F" w:rsidRPr="00EB50BE">
        <w:t>.</w:t>
      </w:r>
      <w:r w:rsidR="0022595F" w:rsidRPr="00EB50BE">
        <w:tab/>
        <w:t xml:space="preserve">Iħeġġeġ lill-UE u lill-Istati Membri jżidu l-għajnuna umanitarja u l-finanzjament biex jappoġġjaw il-ħtiġijiet u l-għajxien bażiċi u s-soċjetà ċivili Afgana; iħeġġeġ lill-Istati Membri joħorġu </w:t>
      </w:r>
      <w:proofErr w:type="spellStart"/>
      <w:r w:rsidR="0022595F" w:rsidRPr="00EB50BE">
        <w:t>viżi</w:t>
      </w:r>
      <w:proofErr w:type="spellEnd"/>
      <w:r w:rsidR="0022595F" w:rsidRPr="00EB50BE">
        <w:t xml:space="preserve"> umanitarji lin-nisa u lid-difensuri tad-drittijiet tal-bniedem </w:t>
      </w:r>
      <w:proofErr w:type="spellStart"/>
      <w:r w:rsidR="0022595F" w:rsidRPr="00EB50BE">
        <w:t>ippersegwitati</w:t>
      </w:r>
      <w:proofErr w:type="spellEnd"/>
      <w:r w:rsidR="0022595F" w:rsidRPr="00EB50BE">
        <w:t xml:space="preserve"> u jtemmu l-evakwazzjoni tal-persunal Afgan lokali li tħalla jibqa’ lura;</w:t>
      </w:r>
    </w:p>
    <w:p w:rsidR="0022595F" w:rsidRPr="00EB50BE" w:rsidRDefault="00D5262A" w:rsidP="0022595F">
      <w:pPr>
        <w:pStyle w:val="NormalHanging12a"/>
      </w:pPr>
      <w:r w:rsidRPr="00EB50BE">
        <w:t>10</w:t>
      </w:r>
      <w:r w:rsidR="0022595F" w:rsidRPr="00EB50BE">
        <w:t>.</w:t>
      </w:r>
      <w:r w:rsidR="0022595F" w:rsidRPr="00EB50BE">
        <w:tab/>
        <w:t xml:space="preserve">Jistieden lill-komunità internazzjonali u, b’mod partikolari, lill-atturi reġjonali biex iżommu pressjoni fuq l-awtoritajiet </w:t>
      </w:r>
      <w:proofErr w:type="spellStart"/>
      <w:r w:rsidR="0022595F" w:rsidRPr="00EB50BE">
        <w:t>Afgani</w:t>
      </w:r>
      <w:proofErr w:type="spellEnd"/>
      <w:r w:rsidR="0022595F" w:rsidRPr="00EB50BE">
        <w:t xml:space="preserve"> </w:t>
      </w:r>
      <w:r w:rsidR="0022595F" w:rsidRPr="00EB50BE">
        <w:rPr>
          <w:i/>
          <w:iCs/>
        </w:rPr>
        <w:t xml:space="preserve">de </w:t>
      </w:r>
      <w:proofErr w:type="spellStart"/>
      <w:r w:rsidR="0022595F" w:rsidRPr="00EB50BE">
        <w:rPr>
          <w:i/>
          <w:iCs/>
        </w:rPr>
        <w:t>facto</w:t>
      </w:r>
      <w:proofErr w:type="spellEnd"/>
      <w:r w:rsidR="0022595F" w:rsidRPr="00EB50BE">
        <w:t>; jenfasizza li r-ritorn furzat tal-</w:t>
      </w:r>
      <w:proofErr w:type="spellStart"/>
      <w:r w:rsidR="0022595F" w:rsidRPr="00EB50BE">
        <w:t>Afgani</w:t>
      </w:r>
      <w:proofErr w:type="spellEnd"/>
      <w:r w:rsidR="0022595F" w:rsidRPr="00EB50BE">
        <w:t xml:space="preserve"> jpoġġihom f’riskju;</w:t>
      </w:r>
    </w:p>
    <w:p w:rsidR="00E365E1" w:rsidRPr="00E16952" w:rsidRDefault="00D5262A" w:rsidP="00EB50BE">
      <w:pPr>
        <w:ind w:left="567" w:hanging="567"/>
      </w:pPr>
      <w:r w:rsidRPr="00EB50BE">
        <w:t>11</w:t>
      </w:r>
      <w:r w:rsidR="0022595F" w:rsidRPr="00EB50BE">
        <w:t>.</w:t>
      </w:r>
      <w:r w:rsidR="0022595F" w:rsidRPr="00EB50BE">
        <w:tab/>
        <w:t xml:space="preserve">Jagħti istruzzjonijiet lill-President tiegħu biex tgħaddi din ir-riżoluzzjoni lill-Kunsill, lill-Kummissjoni, lill-Viċi President tal-Kummissjoni / Rappreżentant Għoli tal-Unjoni għall-Affarijiet Barranin u l-Politika ta’ Sigurtà, lill-Istati Membri, </w:t>
      </w:r>
      <w:proofErr w:type="spellStart"/>
      <w:r w:rsidR="0022595F" w:rsidRPr="00EB50BE">
        <w:t>lin</w:t>
      </w:r>
      <w:proofErr w:type="spellEnd"/>
      <w:r w:rsidR="0022595F" w:rsidRPr="00EB50BE">
        <w:t xml:space="preserve">-NU u lill-awtoritajiet </w:t>
      </w:r>
      <w:proofErr w:type="spellStart"/>
      <w:r w:rsidR="0022595F" w:rsidRPr="00EB50BE">
        <w:t>Afgani</w:t>
      </w:r>
      <w:proofErr w:type="spellEnd"/>
      <w:r w:rsidR="0022595F" w:rsidRPr="00EB50BE">
        <w:t xml:space="preserve"> </w:t>
      </w:r>
      <w:r w:rsidR="0022595F" w:rsidRPr="00EB50BE">
        <w:rPr>
          <w:i/>
          <w:iCs/>
        </w:rPr>
        <w:t xml:space="preserve">de </w:t>
      </w:r>
      <w:proofErr w:type="spellStart"/>
      <w:r w:rsidR="0022595F" w:rsidRPr="00EB50BE">
        <w:rPr>
          <w:i/>
          <w:iCs/>
        </w:rPr>
        <w:t>facto</w:t>
      </w:r>
      <w:proofErr w:type="spellEnd"/>
      <w:r w:rsidR="0022595F" w:rsidRPr="00EB50BE">
        <w:t>.</w:t>
      </w:r>
      <w:bookmarkStart w:id="8" w:name="TextBodyEnd"/>
      <w:bookmarkEnd w:id="8"/>
    </w:p>
    <w:sectPr w:rsidR="00E365E1" w:rsidRPr="00E16952" w:rsidSect="00E169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91B" w:rsidRPr="00E16952" w:rsidRDefault="0001691B">
      <w:r w:rsidRPr="00E16952">
        <w:separator/>
      </w:r>
    </w:p>
  </w:endnote>
  <w:endnote w:type="continuationSeparator" w:id="0">
    <w:p w:rsidR="0001691B" w:rsidRPr="00E16952" w:rsidRDefault="0001691B">
      <w:r w:rsidRPr="00E169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695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695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695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91B" w:rsidRPr="00E16952" w:rsidRDefault="0001691B">
      <w:r w:rsidRPr="00E16952">
        <w:separator/>
      </w:r>
    </w:p>
  </w:footnote>
  <w:footnote w:type="continuationSeparator" w:id="0">
    <w:p w:rsidR="0001691B" w:rsidRPr="00E16952" w:rsidRDefault="0001691B">
      <w:r w:rsidRPr="00E16952">
        <w:continuationSeparator/>
      </w:r>
    </w:p>
  </w:footnote>
  <w:footnote w:id="1">
    <w:p w:rsidR="00D5262A" w:rsidRPr="00EB50BE" w:rsidRDefault="00D5262A" w:rsidP="00EB50BE">
      <w:pPr>
        <w:pStyle w:val="FootnoteText"/>
        <w:ind w:left="567" w:hanging="567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ab/>
      </w:r>
      <w:r w:rsidRPr="00EB50BE">
        <w:rPr>
          <w:i/>
          <w:lang w:val="mt-MT"/>
        </w:rPr>
        <w:t>Missjoni ta’ Assistenza tan-Nazzjonijiet Uniti fl-Afganistan</w:t>
      </w:r>
      <w:r w:rsidRPr="00D5262A">
        <w:rPr>
          <w:lang w:val="mt-MT"/>
        </w:rPr>
        <w:t xml:space="preserve">, </w:t>
      </w:r>
      <w:proofErr w:type="spellStart"/>
      <w:r w:rsidRPr="00D5262A">
        <w:rPr>
          <w:lang w:val="mt-MT"/>
        </w:rPr>
        <w:t>Divergence</w:t>
      </w:r>
      <w:proofErr w:type="spellEnd"/>
      <w:r w:rsidRPr="00D5262A">
        <w:rPr>
          <w:lang w:val="mt-MT"/>
        </w:rPr>
        <w:t xml:space="preserve"> of </w:t>
      </w:r>
      <w:proofErr w:type="spellStart"/>
      <w:r w:rsidRPr="00D5262A">
        <w:rPr>
          <w:lang w:val="mt-MT"/>
        </w:rPr>
        <w:t>Practice</w:t>
      </w:r>
      <w:proofErr w:type="spellEnd"/>
      <w:r w:rsidRPr="00D5262A">
        <w:rPr>
          <w:lang w:val="mt-MT"/>
        </w:rPr>
        <w:t xml:space="preserve">: </w:t>
      </w:r>
      <w:proofErr w:type="spellStart"/>
      <w:r w:rsidRPr="00D5262A">
        <w:rPr>
          <w:lang w:val="mt-MT"/>
        </w:rPr>
        <w:t>The</w:t>
      </w:r>
      <w:proofErr w:type="spellEnd"/>
      <w:r w:rsidRPr="00D5262A">
        <w:rPr>
          <w:lang w:val="mt-MT"/>
        </w:rPr>
        <w:t xml:space="preserve"> </w:t>
      </w:r>
      <w:proofErr w:type="spellStart"/>
      <w:r w:rsidRPr="00D5262A">
        <w:rPr>
          <w:lang w:val="mt-MT"/>
        </w:rPr>
        <w:t>Handling</w:t>
      </w:r>
      <w:proofErr w:type="spellEnd"/>
      <w:r w:rsidRPr="00D5262A">
        <w:rPr>
          <w:lang w:val="mt-MT"/>
        </w:rPr>
        <w:t xml:space="preserve"> of </w:t>
      </w:r>
      <w:proofErr w:type="spellStart"/>
      <w:r w:rsidRPr="00D5262A">
        <w:rPr>
          <w:lang w:val="mt-MT"/>
        </w:rPr>
        <w:t>Complaints</w:t>
      </w:r>
      <w:proofErr w:type="spellEnd"/>
      <w:r w:rsidRPr="00D5262A">
        <w:rPr>
          <w:lang w:val="mt-MT"/>
        </w:rPr>
        <w:t xml:space="preserve"> of </w:t>
      </w:r>
      <w:proofErr w:type="spellStart"/>
      <w:r w:rsidRPr="00D5262A">
        <w:rPr>
          <w:lang w:val="mt-MT"/>
        </w:rPr>
        <w:t>Gender-Based</w:t>
      </w:r>
      <w:proofErr w:type="spellEnd"/>
      <w:r w:rsidRPr="00D5262A">
        <w:rPr>
          <w:lang w:val="mt-MT"/>
        </w:rPr>
        <w:t xml:space="preserve"> </w:t>
      </w:r>
      <w:proofErr w:type="spellStart"/>
      <w:r w:rsidRPr="00D5262A">
        <w:rPr>
          <w:lang w:val="mt-MT"/>
        </w:rPr>
        <w:t>Violence</w:t>
      </w:r>
      <w:proofErr w:type="spellEnd"/>
      <w:r w:rsidRPr="00D5262A">
        <w:rPr>
          <w:lang w:val="mt-MT"/>
        </w:rPr>
        <w:t xml:space="preserve"> </w:t>
      </w:r>
      <w:proofErr w:type="spellStart"/>
      <w:r w:rsidRPr="00D5262A">
        <w:rPr>
          <w:lang w:val="mt-MT"/>
        </w:rPr>
        <w:t>against</w:t>
      </w:r>
      <w:proofErr w:type="spellEnd"/>
      <w:r w:rsidRPr="00D5262A">
        <w:rPr>
          <w:lang w:val="mt-MT"/>
        </w:rPr>
        <w:t xml:space="preserve"> </w:t>
      </w:r>
      <w:proofErr w:type="spellStart"/>
      <w:r w:rsidRPr="00D5262A">
        <w:rPr>
          <w:lang w:val="mt-MT"/>
        </w:rPr>
        <w:t>Women</w:t>
      </w:r>
      <w:proofErr w:type="spellEnd"/>
      <w:r w:rsidRPr="00D5262A">
        <w:rPr>
          <w:lang w:val="mt-MT"/>
        </w:rPr>
        <w:t xml:space="preserve"> </w:t>
      </w:r>
      <w:proofErr w:type="spellStart"/>
      <w:r w:rsidRPr="00D5262A">
        <w:rPr>
          <w:lang w:val="mt-MT"/>
        </w:rPr>
        <w:t>and</w:t>
      </w:r>
      <w:proofErr w:type="spellEnd"/>
      <w:r w:rsidRPr="00D5262A">
        <w:rPr>
          <w:lang w:val="mt-MT"/>
        </w:rPr>
        <w:t xml:space="preserve"> </w:t>
      </w:r>
      <w:proofErr w:type="spellStart"/>
      <w:r w:rsidRPr="00D5262A">
        <w:rPr>
          <w:lang w:val="mt-MT"/>
        </w:rPr>
        <w:t>Girls</w:t>
      </w:r>
      <w:proofErr w:type="spellEnd"/>
      <w:r w:rsidRPr="00D5262A">
        <w:rPr>
          <w:lang w:val="mt-MT"/>
        </w:rPr>
        <w:t xml:space="preserve"> </w:t>
      </w:r>
      <w:proofErr w:type="spellStart"/>
      <w:r w:rsidRPr="00D5262A">
        <w:rPr>
          <w:lang w:val="mt-MT"/>
        </w:rPr>
        <w:t>by</w:t>
      </w:r>
      <w:proofErr w:type="spellEnd"/>
      <w:r w:rsidRPr="00D5262A">
        <w:rPr>
          <w:lang w:val="mt-MT"/>
        </w:rPr>
        <w:t xml:space="preserve"> </w:t>
      </w:r>
      <w:proofErr w:type="spellStart"/>
      <w:r w:rsidRPr="00D5262A">
        <w:rPr>
          <w:lang w:val="mt-MT"/>
        </w:rPr>
        <w:t>Afghanistan</w:t>
      </w:r>
      <w:proofErr w:type="spellEnd"/>
      <w:r w:rsidRPr="00D5262A">
        <w:rPr>
          <w:lang w:val="mt-MT"/>
        </w:rPr>
        <w:t xml:space="preserve">’s de </w:t>
      </w:r>
      <w:proofErr w:type="spellStart"/>
      <w:r w:rsidRPr="00D5262A">
        <w:rPr>
          <w:lang w:val="mt-MT"/>
        </w:rPr>
        <w:t>facto</w:t>
      </w:r>
      <w:proofErr w:type="spellEnd"/>
      <w:r w:rsidRPr="00D5262A">
        <w:rPr>
          <w:lang w:val="mt-MT"/>
        </w:rPr>
        <w:t xml:space="preserve"> </w:t>
      </w:r>
      <w:proofErr w:type="spellStart"/>
      <w:r w:rsidRPr="00D5262A">
        <w:rPr>
          <w:lang w:val="mt-MT"/>
        </w:rPr>
        <w:t>Authoriti</w:t>
      </w:r>
      <w:r>
        <w:rPr>
          <w:lang w:val="mt-MT"/>
        </w:rPr>
        <w:t>es</w:t>
      </w:r>
      <w:proofErr w:type="spellEnd"/>
      <w:r>
        <w:rPr>
          <w:lang w:val="mt-MT"/>
        </w:rPr>
        <w:t xml:space="preserve"> (Diverġenza tal-Prattika: It-</w:t>
      </w:r>
      <w:r w:rsidRPr="00D5262A">
        <w:rPr>
          <w:lang w:val="mt-MT"/>
        </w:rPr>
        <w:t>trattament tal-Ilmenti ta’ Vjolenza Abba</w:t>
      </w:r>
      <w:r>
        <w:rPr>
          <w:lang w:val="mt-MT"/>
        </w:rPr>
        <w:t>żi tal-Ġeneru kontra n-Nisa u l-</w:t>
      </w:r>
      <w:r w:rsidRPr="00D5262A">
        <w:rPr>
          <w:lang w:val="mt-MT"/>
        </w:rPr>
        <w:t>Bniet</w:t>
      </w:r>
      <w:r>
        <w:rPr>
          <w:lang w:val="mt-MT"/>
        </w:rPr>
        <w:t xml:space="preserve"> mill-Awtoritajiet de </w:t>
      </w:r>
      <w:proofErr w:type="spellStart"/>
      <w:r>
        <w:rPr>
          <w:lang w:val="mt-MT"/>
        </w:rPr>
        <w:t>facto</w:t>
      </w:r>
      <w:proofErr w:type="spellEnd"/>
      <w:r>
        <w:rPr>
          <w:lang w:val="mt-MT"/>
        </w:rPr>
        <w:t xml:space="preserve"> tal-</w:t>
      </w:r>
      <w:r w:rsidRPr="00D5262A">
        <w:rPr>
          <w:lang w:val="mt-MT"/>
        </w:rPr>
        <w:t xml:space="preserve">Afganistan), </w:t>
      </w:r>
      <w:r w:rsidRPr="00EB50BE">
        <w:rPr>
          <w:i/>
          <w:lang w:val="mt-MT"/>
        </w:rPr>
        <w:t>Diċembru 2023</w:t>
      </w:r>
      <w:r w:rsidRPr="00D5262A">
        <w:rPr>
          <w:lang w:val="mt-M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695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695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695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5/2024"/>
    <w:docVar w:name="dvlangue" w:val="MT"/>
    <w:docVar w:name="dvnumam" w:val="0"/>
    <w:docVar w:name="dvpe" w:val="760.486"/>
    <w:docVar w:name="dvtitre" w:val="Riżoluzzjoni tal-Parlament Ewropew tal-14 ta' Marzu 2024 dwar l-ambjent repressiv fl-Afganistan, inklużi l-eżekuzzjonijiet pubbliċi u l-vjolenza kontra n-nisa(2024/2617(RSP))"/>
  </w:docVars>
  <w:rsids>
    <w:rsidRoot w:val="0001691B"/>
    <w:rsid w:val="00002272"/>
    <w:rsid w:val="0001691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595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1B2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262A"/>
    <w:rsid w:val="00D56C11"/>
    <w:rsid w:val="00D834A0"/>
    <w:rsid w:val="00D872DF"/>
    <w:rsid w:val="00D91E21"/>
    <w:rsid w:val="00DA7FCD"/>
    <w:rsid w:val="00E16952"/>
    <w:rsid w:val="00E365E1"/>
    <w:rsid w:val="00E820A4"/>
    <w:rsid w:val="00EA30B3"/>
    <w:rsid w:val="00EB006A"/>
    <w:rsid w:val="00EB4772"/>
    <w:rsid w:val="00EB50BE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40CA84"/>
  <w15:chartTrackingRefBased/>
  <w15:docId w15:val="{2672615A-A0DB-4BD9-868B-C0E33557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2595F"/>
    <w:pPr>
      <w:spacing w:after="240"/>
      <w:ind w:left="567" w:hanging="567"/>
    </w:pPr>
  </w:style>
  <w:style w:type="paragraph" w:customStyle="1" w:styleId="EPComma">
    <w:name w:val="EPComma"/>
    <w:basedOn w:val="Normal"/>
    <w:rsid w:val="0022595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22595F"/>
    <w:rPr>
      <w:sz w:val="24"/>
      <w:lang w:val="mt-MT"/>
    </w:rPr>
  </w:style>
  <w:style w:type="paragraph" w:styleId="BalloonText">
    <w:name w:val="Balloon Text"/>
    <w:basedOn w:val="Normal"/>
    <w:link w:val="BalloonTextChar"/>
    <w:rsid w:val="00D526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5262A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946C9-4DB2-42AE-A43E-2419DF3CA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539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2024-03-14T15:26:00Z</dcterms:created>
  <dcterms:modified xsi:type="dcterms:W3CDTF">2024-03-14T15:26:00Z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B9-0175/2024</vt:lpwstr>
  </property>
  <property fmtid="{D5CDD505-2E9C-101B-9397-08002B2CF9AE}" pid="4" name="&lt;Type&gt;">
    <vt:lpwstr>RR</vt:lpwstr>
  </property>
</Properties>
</file>