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033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C0337" w:rsidRDefault="008B1237" w:rsidP="0010095E">
            <w:pPr>
              <w:pStyle w:val="EPName"/>
            </w:pPr>
            <w:r w:rsidRPr="00CC0337">
              <w:t>Европейски</w:t>
            </w:r>
            <w:r w:rsidR="00DC2B24" w:rsidRPr="00CC0337">
              <w:t xml:space="preserve"> парламент</w:t>
            </w:r>
          </w:p>
          <w:p w:rsidR="00751A4A" w:rsidRPr="00CC033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0337">
              <w:t>2019</w:t>
            </w:r>
            <w:r w:rsidR="008B1237">
              <w:rPr>
                <w:lang w:val="en-GB"/>
              </w:rPr>
              <w:t> – </w:t>
            </w:r>
            <w:r w:rsidRPr="00CC0337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C0337" w:rsidRDefault="00187494" w:rsidP="0010095E">
            <w:pPr>
              <w:pStyle w:val="EPLogo"/>
            </w:pPr>
            <w:r w:rsidRPr="00CC033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C0337" w:rsidRDefault="00D058B8" w:rsidP="004C5D52">
      <w:pPr>
        <w:pStyle w:val="LineTop"/>
      </w:pPr>
    </w:p>
    <w:p w:rsidR="00680577" w:rsidRPr="00CC0337" w:rsidRDefault="00DC2B24" w:rsidP="00680577">
      <w:pPr>
        <w:pStyle w:val="EPBodyTA1"/>
      </w:pPr>
      <w:r w:rsidRPr="00CC0337">
        <w:t>ПРИЕТИ ТЕКСТОВЕ</w:t>
      </w:r>
    </w:p>
    <w:p w:rsidR="00D058B8" w:rsidRPr="00CC0337" w:rsidRDefault="00D058B8" w:rsidP="00D058B8">
      <w:pPr>
        <w:pStyle w:val="LineBottom"/>
      </w:pPr>
    </w:p>
    <w:p w:rsidR="00DC2B24" w:rsidRPr="00CC0337" w:rsidRDefault="00DC2B24" w:rsidP="00AE0E2A">
      <w:pPr>
        <w:pStyle w:val="ATHeading1"/>
      </w:pPr>
      <w:bookmarkStart w:id="0" w:name="TANumber"/>
      <w:r w:rsidRPr="00CC0337">
        <w:t>P9_TA(2024)0</w:t>
      </w:r>
      <w:r w:rsidR="00AE0E2A">
        <w:rPr>
          <w:lang w:val="sl-SI"/>
        </w:rPr>
        <w:t>161</w:t>
      </w:r>
      <w:bookmarkStart w:id="1" w:name="_GoBack"/>
      <w:bookmarkEnd w:id="0"/>
      <w:bookmarkEnd w:id="1"/>
    </w:p>
    <w:p w:rsidR="00DC2B24" w:rsidRPr="00CC0337" w:rsidRDefault="00DC2B24" w:rsidP="00DC2B24">
      <w:pPr>
        <w:pStyle w:val="ATHeading2"/>
      </w:pPr>
      <w:bookmarkStart w:id="2" w:name="title"/>
      <w:r w:rsidRPr="00CC0337">
        <w:t xml:space="preserve">Случаят с </w:t>
      </w:r>
      <w:proofErr w:type="spellStart"/>
      <w:r w:rsidRPr="00CC0337">
        <w:t>Росио</w:t>
      </w:r>
      <w:proofErr w:type="spellEnd"/>
      <w:r w:rsidRPr="00CC0337">
        <w:t xml:space="preserve"> Сан Мигел и генерал </w:t>
      </w:r>
      <w:proofErr w:type="spellStart"/>
      <w:r w:rsidRPr="00CC0337">
        <w:t>Ернандес</w:t>
      </w:r>
      <w:proofErr w:type="spellEnd"/>
      <w:r w:rsidRPr="00CC0337">
        <w:t xml:space="preserve"> Да Коста и други политически затворници във Венесуела</w:t>
      </w:r>
      <w:bookmarkEnd w:id="2"/>
    </w:p>
    <w:p w:rsidR="00DC2B24" w:rsidRPr="00CC0337" w:rsidRDefault="00DC2B24" w:rsidP="00DC2B24">
      <w:pPr>
        <w:rPr>
          <w:i/>
          <w:vanish/>
        </w:rPr>
      </w:pPr>
      <w:r w:rsidRPr="00CC0337">
        <w:rPr>
          <w:i/>
        </w:rPr>
        <w:fldChar w:fldCharType="begin"/>
      </w:r>
      <w:r w:rsidRPr="00CC0337">
        <w:rPr>
          <w:i/>
        </w:rPr>
        <w:instrText xml:space="preserve"> TC"(</w:instrText>
      </w:r>
      <w:bookmarkStart w:id="3" w:name="DocNumber"/>
      <w:r w:rsidRPr="00CC0337">
        <w:rPr>
          <w:i/>
        </w:rPr>
        <w:instrText xml:space="preserve">B9-0179, 0182 </w:instrText>
      </w:r>
      <w:r w:rsidR="008B1237">
        <w:rPr>
          <w:i/>
        </w:rPr>
        <w:instrText>и</w:instrText>
      </w:r>
      <w:r w:rsidRPr="00CC0337">
        <w:rPr>
          <w:i/>
        </w:rPr>
        <w:instrText xml:space="preserve"> 0184/2024</w:instrText>
      </w:r>
      <w:bookmarkEnd w:id="3"/>
      <w:r w:rsidRPr="00CC0337">
        <w:rPr>
          <w:i/>
        </w:rPr>
        <w:instrText xml:space="preserve">)"\l3 \n&gt; \* MERGEFORMAT </w:instrText>
      </w:r>
      <w:r w:rsidRPr="00CC0337">
        <w:rPr>
          <w:i/>
        </w:rPr>
        <w:fldChar w:fldCharType="end"/>
      </w:r>
    </w:p>
    <w:p w:rsidR="00DC2B24" w:rsidRPr="00CC0337" w:rsidRDefault="00DC2B24" w:rsidP="00DC2B24">
      <w:pPr>
        <w:rPr>
          <w:vanish/>
        </w:rPr>
      </w:pPr>
      <w:bookmarkStart w:id="4" w:name="PE"/>
      <w:r w:rsidRPr="00CC0337">
        <w:rPr>
          <w:vanish/>
        </w:rPr>
        <w:t>PE760.490</w:t>
      </w:r>
      <w:bookmarkEnd w:id="4"/>
    </w:p>
    <w:p w:rsidR="00DC2B24" w:rsidRPr="00CC0337" w:rsidRDefault="00DC2B24" w:rsidP="008B1237">
      <w:pPr>
        <w:pStyle w:val="ATHeading3"/>
      </w:pPr>
      <w:bookmarkStart w:id="5" w:name="Sujet"/>
      <w:r w:rsidRPr="00CC0337">
        <w:t xml:space="preserve">Резолюция на Европейския парламент от </w:t>
      </w:r>
      <w:r w:rsidR="008B1237">
        <w:rPr>
          <w:lang w:val="en-GB"/>
        </w:rPr>
        <w:t xml:space="preserve">14 </w:t>
      </w:r>
      <w:r w:rsidR="008B1237">
        <w:t>март</w:t>
      </w:r>
      <w:r w:rsidRPr="00CC0337">
        <w:t xml:space="preserve"> 2024 г. относно случая с </w:t>
      </w:r>
      <w:proofErr w:type="spellStart"/>
      <w:r w:rsidRPr="00CC0337">
        <w:t>Росио</w:t>
      </w:r>
      <w:proofErr w:type="spellEnd"/>
      <w:r w:rsidRPr="00CC0337">
        <w:t xml:space="preserve"> Сан Мигел и генерал </w:t>
      </w:r>
      <w:proofErr w:type="spellStart"/>
      <w:r w:rsidRPr="00CC0337">
        <w:t>Ернандес</w:t>
      </w:r>
      <w:proofErr w:type="spellEnd"/>
      <w:r w:rsidRPr="00CC0337">
        <w:t xml:space="preserve"> Да Коста и други политически затворници във Венесуела</w:t>
      </w:r>
      <w:bookmarkEnd w:id="5"/>
      <w:r w:rsidRPr="00CC0337">
        <w:t xml:space="preserve"> </w:t>
      </w:r>
      <w:bookmarkStart w:id="6" w:name="References"/>
      <w:r w:rsidRPr="00CC0337">
        <w:t>(2024/2618(RSP))</w:t>
      </w:r>
      <w:bookmarkEnd w:id="6"/>
    </w:p>
    <w:p w:rsidR="000C20B5" w:rsidRPr="00CC0337" w:rsidRDefault="000C20B5" w:rsidP="000C20B5">
      <w:pPr>
        <w:pStyle w:val="EPComma"/>
      </w:pPr>
      <w:bookmarkStart w:id="7" w:name="TextBodyBegin"/>
      <w:bookmarkEnd w:id="7"/>
      <w:r w:rsidRPr="00CC0337">
        <w:rPr>
          <w:i/>
        </w:rPr>
        <w:t>Европейският парламент</w:t>
      </w:r>
      <w:r w:rsidRPr="00CC0337">
        <w:t>,</w:t>
      </w:r>
    </w:p>
    <w:p w:rsidR="000C20B5" w:rsidRPr="00CC0337" w:rsidRDefault="000C20B5" w:rsidP="000C20B5">
      <w:pPr>
        <w:pStyle w:val="NormalHanging12a"/>
      </w:pPr>
      <w:r w:rsidRPr="00CC0337">
        <w:t>–</w:t>
      </w:r>
      <w:r w:rsidRPr="00CC0337">
        <w:tab/>
        <w:t>като взе предвид член 144, параграф 5 и член 132, параграф 4 от своя Правилник за дейността,</w:t>
      </w:r>
    </w:p>
    <w:p w:rsidR="000C20B5" w:rsidRPr="00CC0337" w:rsidRDefault="000C20B5" w:rsidP="000C20B5">
      <w:pPr>
        <w:pStyle w:val="NormalHanging12a"/>
      </w:pPr>
      <w:r w:rsidRPr="00CC0337">
        <w:t>А.</w:t>
      </w:r>
      <w:r w:rsidRPr="00CC0337">
        <w:tab/>
        <w:t>като има предвид, че във Венесуела има над 300 политически затворници;</w:t>
      </w:r>
    </w:p>
    <w:p w:rsidR="000C20B5" w:rsidRPr="00CC0337" w:rsidRDefault="000C20B5" w:rsidP="000C20B5">
      <w:pPr>
        <w:pStyle w:val="NormalHanging12a"/>
      </w:pPr>
      <w:r w:rsidRPr="00CC0337">
        <w:t>Б.</w:t>
      </w:r>
      <w:r w:rsidRPr="00CC0337">
        <w:tab/>
        <w:t xml:space="preserve">като има предвид, че на 9 февруари 2024 г. </w:t>
      </w:r>
      <w:proofErr w:type="spellStart"/>
      <w:r w:rsidRPr="00CC0337">
        <w:t>Росио</w:t>
      </w:r>
      <w:proofErr w:type="spellEnd"/>
      <w:r w:rsidRPr="00CC0337">
        <w:t xml:space="preserve"> Сан Мигел, адвокатка и активистка в областта на правата на човека с испанско гражданство, беше отвлечена от режима на Венесуела и осъдена по политически мотиви за подозрение за конспирация срещу Николас </w:t>
      </w:r>
      <w:proofErr w:type="spellStart"/>
      <w:r w:rsidRPr="00CC0337">
        <w:t>Мадуро</w:t>
      </w:r>
      <w:proofErr w:type="spellEnd"/>
      <w:r w:rsidRPr="00CC0337">
        <w:t xml:space="preserve"> и неговия режим; като има предвид, че понастоящем тя е задържана в затвора „Ел </w:t>
      </w:r>
      <w:proofErr w:type="spellStart"/>
      <w:r w:rsidRPr="00CC0337">
        <w:t>еликоиде</w:t>
      </w:r>
      <w:proofErr w:type="spellEnd"/>
      <w:r w:rsidRPr="00CC0337">
        <w:t>“, който е известен с нарушения на правата на човека, включително изтезания;</w:t>
      </w:r>
    </w:p>
    <w:p w:rsidR="000C20B5" w:rsidRPr="00CC0337" w:rsidRDefault="000C20B5" w:rsidP="000C20B5">
      <w:pPr>
        <w:pStyle w:val="NormalHanging12a"/>
      </w:pPr>
      <w:r w:rsidRPr="00CC0337">
        <w:t>В.</w:t>
      </w:r>
      <w:r w:rsidRPr="00CC0337">
        <w:tab/>
        <w:t xml:space="preserve">като има предвид, че режимът на </w:t>
      </w:r>
      <w:proofErr w:type="spellStart"/>
      <w:r w:rsidRPr="00CC0337">
        <w:t>Мадуро</w:t>
      </w:r>
      <w:proofErr w:type="spellEnd"/>
      <w:r w:rsidRPr="00CC0337">
        <w:t xml:space="preserve"> експулсира Службата на върховния комисар на ООН по правата на човека (СВКПЧ), като я обвини в „колониално, неправомерно“ поведение и подстрекаване на политическата опозиция, след като комисарят на ООН осъди ареста на Сан Мигел;</w:t>
      </w:r>
    </w:p>
    <w:p w:rsidR="000C20B5" w:rsidRPr="00CC0337" w:rsidRDefault="000C20B5" w:rsidP="000C20B5">
      <w:pPr>
        <w:pStyle w:val="NormalHanging12a"/>
      </w:pPr>
      <w:r w:rsidRPr="00CC0337">
        <w:t>Г.</w:t>
      </w:r>
      <w:r w:rsidRPr="00CC0337">
        <w:tab/>
        <w:t xml:space="preserve">като има предвид, че генерал </w:t>
      </w:r>
      <w:proofErr w:type="spellStart"/>
      <w:r w:rsidRPr="00CC0337">
        <w:t>Ернандес</w:t>
      </w:r>
      <w:proofErr w:type="spellEnd"/>
      <w:r w:rsidRPr="00CC0337">
        <w:t xml:space="preserve"> Да Коста е политически затворник от август 2018 г.; като има предвид, че на 19 февруари 2024 г. той беше принудително прехвърлен в затвора „Ел родео 1“, предназначен за политически затворници; като има предвид, че също така бяха прехвърлени неизвестен брой затворници, включително няколко граждани на ЕС; като има предвид, че генералът страда от заболявания, изискващи постоянно лечение, което му се отказва;</w:t>
      </w:r>
    </w:p>
    <w:p w:rsidR="000C20B5" w:rsidRPr="00CC0337" w:rsidRDefault="000C20B5" w:rsidP="000C20B5">
      <w:pPr>
        <w:pStyle w:val="NormalHanging12a"/>
      </w:pPr>
      <w:r w:rsidRPr="00CC0337">
        <w:t>Д.</w:t>
      </w:r>
      <w:r w:rsidRPr="00CC0337">
        <w:tab/>
        <w:t xml:space="preserve">като има предвид, че четирима координатори на кампанията, работещи за кандидата за президент от опозицията на режима, Мария </w:t>
      </w:r>
      <w:proofErr w:type="spellStart"/>
      <w:r w:rsidRPr="00CC0337">
        <w:t>Корина</w:t>
      </w:r>
      <w:proofErr w:type="spellEnd"/>
      <w:r w:rsidRPr="00CC0337">
        <w:t xml:space="preserve"> </w:t>
      </w:r>
      <w:proofErr w:type="spellStart"/>
      <w:r w:rsidRPr="00CC0337">
        <w:t>Мачадо</w:t>
      </w:r>
      <w:proofErr w:type="spellEnd"/>
      <w:r w:rsidRPr="00CC0337">
        <w:t xml:space="preserve">, а именно Хуан </w:t>
      </w:r>
      <w:proofErr w:type="spellStart"/>
      <w:r w:rsidRPr="00CC0337">
        <w:t>Фрейтес</w:t>
      </w:r>
      <w:proofErr w:type="spellEnd"/>
      <w:r w:rsidRPr="00CC0337">
        <w:t xml:space="preserve">, Луис </w:t>
      </w:r>
      <w:proofErr w:type="spellStart"/>
      <w:r w:rsidRPr="00CC0337">
        <w:t>Камакаро</w:t>
      </w:r>
      <w:proofErr w:type="spellEnd"/>
      <w:r w:rsidRPr="00CC0337">
        <w:t xml:space="preserve">, </w:t>
      </w:r>
      <w:proofErr w:type="spellStart"/>
      <w:r w:rsidRPr="00CC0337">
        <w:t>Гийермо</w:t>
      </w:r>
      <w:proofErr w:type="spellEnd"/>
      <w:r w:rsidRPr="00CC0337">
        <w:t xml:space="preserve"> </w:t>
      </w:r>
      <w:proofErr w:type="spellStart"/>
      <w:r w:rsidRPr="00CC0337">
        <w:t>Лопес</w:t>
      </w:r>
      <w:proofErr w:type="spellEnd"/>
      <w:r w:rsidRPr="00CC0337">
        <w:t xml:space="preserve"> и Емил Бранд, също бяха </w:t>
      </w:r>
      <w:r w:rsidRPr="00CC0337">
        <w:lastRenderedPageBreak/>
        <w:t>задържани по политически причини и са в изолация;</w:t>
      </w:r>
    </w:p>
    <w:p w:rsidR="000C20B5" w:rsidRPr="00CC0337" w:rsidRDefault="000C20B5" w:rsidP="000C20B5">
      <w:pPr>
        <w:pStyle w:val="NormalHanging12a"/>
      </w:pPr>
      <w:r w:rsidRPr="00CC0337">
        <w:t>Е.</w:t>
      </w:r>
      <w:r w:rsidRPr="00CC0337">
        <w:tab/>
        <w:t>като има предвид, че през януари 2024 г. непризнатото Национално събрание възобнови разглеждането на закон, който има за цел да ограничи, криминализира и закрие неправителствените организации;</w:t>
      </w:r>
    </w:p>
    <w:p w:rsidR="000C20B5" w:rsidRPr="00CC0337" w:rsidRDefault="000C20B5" w:rsidP="000C20B5">
      <w:pPr>
        <w:pStyle w:val="NormalHanging12a"/>
      </w:pPr>
      <w:r w:rsidRPr="00CC0337">
        <w:t>1.</w:t>
      </w:r>
      <w:r w:rsidRPr="00CC0337">
        <w:tab/>
        <w:t xml:space="preserve">решително осъжда режима на </w:t>
      </w:r>
      <w:proofErr w:type="spellStart"/>
      <w:r w:rsidRPr="00CC0337">
        <w:t>Мадуро</w:t>
      </w:r>
      <w:proofErr w:type="spellEnd"/>
      <w:r w:rsidRPr="00CC0337">
        <w:t xml:space="preserve"> за лишаването от свобода на стотици политически затворници;</w:t>
      </w:r>
    </w:p>
    <w:p w:rsidR="000C20B5" w:rsidRPr="00CC0337" w:rsidRDefault="000C20B5" w:rsidP="000C20B5">
      <w:pPr>
        <w:pStyle w:val="NormalHanging12a"/>
      </w:pPr>
      <w:r w:rsidRPr="00CC0337">
        <w:t>2.</w:t>
      </w:r>
      <w:r w:rsidRPr="00CC0337">
        <w:tab/>
        <w:t>изразява съжаление относно факта, че тези затворници се държат при условия, които противоречат на минималните стандарти на ООН за третиране на затворниците;</w:t>
      </w:r>
    </w:p>
    <w:p w:rsidR="000C20B5" w:rsidRPr="00CC0337" w:rsidRDefault="000C20B5" w:rsidP="000C20B5">
      <w:pPr>
        <w:pStyle w:val="NormalHanging12a"/>
      </w:pPr>
      <w:r w:rsidRPr="00CC0337">
        <w:t>3.</w:t>
      </w:r>
      <w:r w:rsidRPr="00CC0337">
        <w:tab/>
        <w:t>изисква незабавно безусловно освобождаване на всички политически затворници и произволно задържани лица, както и пълно възстановяване на техните права; призовава режима да прекрати политиката си на репресии и нападения срещу гражданското общество и опозицията;</w:t>
      </w:r>
    </w:p>
    <w:p w:rsidR="000C20B5" w:rsidRPr="00CC0337" w:rsidRDefault="000C20B5" w:rsidP="000C20B5">
      <w:pPr>
        <w:pStyle w:val="NormalHanging12a"/>
      </w:pPr>
      <w:r w:rsidRPr="00CC0337">
        <w:t>4.</w:t>
      </w:r>
      <w:r w:rsidRPr="00CC0337">
        <w:tab/>
        <w:t xml:space="preserve">настоятелно призовава чилийските органи да разследват цялостно убийството на Роналдо </w:t>
      </w:r>
      <w:proofErr w:type="spellStart"/>
      <w:r w:rsidRPr="00CC0337">
        <w:t>Охеда</w:t>
      </w:r>
      <w:proofErr w:type="spellEnd"/>
      <w:r w:rsidRPr="00CC0337">
        <w:t xml:space="preserve">, бивш политически затворник, избягал от режима на </w:t>
      </w:r>
      <w:proofErr w:type="spellStart"/>
      <w:r w:rsidRPr="00CC0337">
        <w:t>Мадуро</w:t>
      </w:r>
      <w:proofErr w:type="spellEnd"/>
      <w:r w:rsidRPr="00CC0337">
        <w:t>;</w:t>
      </w:r>
    </w:p>
    <w:p w:rsidR="000C20B5" w:rsidRPr="00CC0337" w:rsidRDefault="000C20B5" w:rsidP="000C20B5">
      <w:pPr>
        <w:pStyle w:val="NormalHanging12a"/>
      </w:pPr>
      <w:r w:rsidRPr="00CC0337">
        <w:t>5.</w:t>
      </w:r>
      <w:r w:rsidRPr="00CC0337">
        <w:tab/>
        <w:t xml:space="preserve">призовава ЗП/ВП и Съвета да засилят санкциите срещу режима, включително високопоставени длъжностни лица, членове на силите за сигурност и Върховния съд, както и срещу самия </w:t>
      </w:r>
      <w:proofErr w:type="spellStart"/>
      <w:r w:rsidRPr="00CC0337">
        <w:t>Мадуро</w:t>
      </w:r>
      <w:proofErr w:type="spellEnd"/>
      <w:r w:rsidRPr="00CC0337">
        <w:t>;</w:t>
      </w:r>
    </w:p>
    <w:p w:rsidR="000C20B5" w:rsidRPr="00CC0337" w:rsidRDefault="000C20B5" w:rsidP="000C20B5">
      <w:pPr>
        <w:pStyle w:val="NormalHanging12a"/>
      </w:pPr>
      <w:r w:rsidRPr="00CC0337">
        <w:t>6.</w:t>
      </w:r>
      <w:r w:rsidRPr="00CC0337">
        <w:tab/>
        <w:t xml:space="preserve">настоятелно призовава Международния наказателен съд да включи продължаващите нарушения на правата на човека и произволните задържания в своето разследване на предполагаемите престъпления на режима на </w:t>
      </w:r>
      <w:proofErr w:type="spellStart"/>
      <w:r w:rsidRPr="00CC0337">
        <w:t>Мадуро</w:t>
      </w:r>
      <w:proofErr w:type="spellEnd"/>
      <w:r w:rsidRPr="00CC0337">
        <w:t xml:space="preserve"> срещу човечеството;</w:t>
      </w:r>
    </w:p>
    <w:p w:rsidR="000C20B5" w:rsidRPr="00CC0337" w:rsidRDefault="000C20B5" w:rsidP="000C20B5">
      <w:pPr>
        <w:pStyle w:val="NormalHanging12a"/>
      </w:pPr>
      <w:r w:rsidRPr="00CC0337">
        <w:t>7.</w:t>
      </w:r>
      <w:r w:rsidRPr="00CC0337">
        <w:tab/>
        <w:t xml:space="preserve">призовава международната общност да подкрепи връщането към демокрацията във Венесуела, особено с оглед на предстоящите избори, в които трябва да се позволи на лидера на опозицията на режима Мария </w:t>
      </w:r>
      <w:proofErr w:type="spellStart"/>
      <w:r w:rsidRPr="00CC0337">
        <w:t>Корина</w:t>
      </w:r>
      <w:proofErr w:type="spellEnd"/>
      <w:r w:rsidRPr="00CC0337">
        <w:t xml:space="preserve"> </w:t>
      </w:r>
      <w:proofErr w:type="spellStart"/>
      <w:r w:rsidRPr="00CC0337">
        <w:t>Мачадо</w:t>
      </w:r>
      <w:proofErr w:type="spellEnd"/>
      <w:r w:rsidRPr="00CC0337">
        <w:t xml:space="preserve"> да участва пълноценно;</w:t>
      </w:r>
    </w:p>
    <w:p w:rsidR="000C20B5" w:rsidRPr="00CC0337" w:rsidRDefault="000C20B5" w:rsidP="000C20B5">
      <w:pPr>
        <w:pStyle w:val="NormalHanging12a"/>
      </w:pPr>
      <w:r w:rsidRPr="00CC0337">
        <w:t>8.</w:t>
      </w:r>
      <w:r w:rsidRPr="00CC0337">
        <w:tab/>
        <w:t xml:space="preserve">настоятелно призовава </w:t>
      </w:r>
      <w:proofErr w:type="spellStart"/>
      <w:r w:rsidRPr="00CC0337">
        <w:t>венесуелските</w:t>
      </w:r>
      <w:proofErr w:type="spellEnd"/>
      <w:r w:rsidRPr="00CC0337">
        <w:t xml:space="preserve"> органи да възстановят Службата на върховния комисар на ООН по правата на човека (СВКПЧ) и да гарантират достъпа ѝ до затворите и също така да гарантират безпрепятствен достъп за мандатоносителите по специалните процедури на ООН;</w:t>
      </w:r>
    </w:p>
    <w:p w:rsidR="000C20B5" w:rsidRPr="00CC0337" w:rsidRDefault="000C20B5" w:rsidP="000C20B5">
      <w:pPr>
        <w:pStyle w:val="NormalHanging12a"/>
      </w:pPr>
      <w:r w:rsidRPr="00CC0337">
        <w:t>9.</w:t>
      </w:r>
      <w:r w:rsidRPr="00CC0337">
        <w:tab/>
        <w:t>възлага на своя председател да предаде настоящата резолюция на Съвета, ЗП/ВП, държавите членки, Общността на латиноамериканските и карибските държави, Организацията на американските държави, генералния секретар на ООН и режима на Венесуела.</w:t>
      </w:r>
    </w:p>
    <w:p w:rsidR="000C20B5" w:rsidRPr="00CC0337" w:rsidRDefault="000C20B5" w:rsidP="000C20B5"/>
    <w:p w:rsidR="00E365E1" w:rsidRPr="00CC0337" w:rsidRDefault="00E365E1" w:rsidP="000C20B5">
      <w:bookmarkStart w:id="8" w:name="TextBodyEnd"/>
      <w:bookmarkEnd w:id="8"/>
    </w:p>
    <w:sectPr w:rsidR="00E365E1" w:rsidRPr="00CC0337" w:rsidSect="00CC03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2B24" w:rsidRPr="00CC0337" w:rsidRDefault="00DC2B24">
      <w:r w:rsidRPr="00CC0337">
        <w:separator/>
      </w:r>
    </w:p>
  </w:endnote>
  <w:endnote w:type="continuationSeparator" w:id="0">
    <w:p w:rsidR="00DC2B24" w:rsidRPr="00CC0337" w:rsidRDefault="00DC2B24">
      <w:r w:rsidRPr="00CC033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33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33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33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2B24" w:rsidRPr="00CC0337" w:rsidRDefault="00DC2B24">
      <w:r w:rsidRPr="00CC0337">
        <w:separator/>
      </w:r>
    </w:p>
  </w:footnote>
  <w:footnote w:type="continuationSeparator" w:id="0">
    <w:p w:rsidR="00DC2B24" w:rsidRPr="00CC0337" w:rsidRDefault="00DC2B24">
      <w:r w:rsidRPr="00CC033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33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33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C033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9, 0182 and 0184/2024"/>
    <w:docVar w:name="dvlangue" w:val="BG"/>
    <w:docVar w:name="dvnumam" w:val="0"/>
    <w:docVar w:name="dvpe" w:val="760.490"/>
    <w:docVar w:name="dvtitre" w:val="Резолюция на Европейския парламент от ... 2024 г. относно случая с Росио Сан Мигел и генерал Ернандес Да Коста и други политически затворници във Венесуела(2024/2618(RSP))"/>
  </w:docVars>
  <w:rsids>
    <w:rsidRoot w:val="00DC2B24"/>
    <w:rsid w:val="00002272"/>
    <w:rsid w:val="00064002"/>
    <w:rsid w:val="000677B9"/>
    <w:rsid w:val="000831BA"/>
    <w:rsid w:val="000A42CC"/>
    <w:rsid w:val="000C20B5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1237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0E2A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0337"/>
    <w:rsid w:val="00CC2357"/>
    <w:rsid w:val="00CF071A"/>
    <w:rsid w:val="00D058B8"/>
    <w:rsid w:val="00D56C11"/>
    <w:rsid w:val="00D834A0"/>
    <w:rsid w:val="00D872DF"/>
    <w:rsid w:val="00D91E21"/>
    <w:rsid w:val="00DA7FCD"/>
    <w:rsid w:val="00DC2B2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CFD435"/>
  <w15:chartTrackingRefBased/>
  <w15:docId w15:val="{3C6BA75C-FB12-48A0-AA19-CF609F2D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C20B5"/>
    <w:pPr>
      <w:spacing w:after="240"/>
      <w:ind w:left="567" w:hanging="567"/>
    </w:pPr>
  </w:style>
  <w:style w:type="paragraph" w:customStyle="1" w:styleId="EPComma">
    <w:name w:val="EPComma"/>
    <w:basedOn w:val="Normal"/>
    <w:rsid w:val="000C20B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0C20B5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22D762-6326-4A6F-9632-ED8FEE7DC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594</Words>
  <Characters>3460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GOROPECNIK Tina</cp:lastModifiedBy>
  <cp:revision>2</cp:revision>
  <cp:lastPrinted>2004-11-19T15:42:00Z</cp:lastPrinted>
  <dcterms:created xsi:type="dcterms:W3CDTF">2024-09-09T09:38:00Z</dcterms:created>
  <dcterms:modified xsi:type="dcterms:W3CDTF">2024-09-09T09:38:00Z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B9-0179, 0182 and 0184/2024</vt:lpwstr>
  </property>
  <property fmtid="{D5CDD505-2E9C-101B-9397-08002B2CF9AE}" pid="4" name="&lt;Type&gt;">
    <vt:lpwstr>RR</vt:lpwstr>
  </property>
</Properties>
</file>