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36E1" w:rsidTr="0010095E">
        <w:trPr>
          <w:trHeight w:hRule="exact" w:val="1418"/>
        </w:trPr>
        <w:tc>
          <w:tcPr>
            <w:tcW w:w="6804" w:type="dxa"/>
            <w:shd w:val="clear" w:color="auto" w:fill="auto"/>
            <w:vAlign w:val="center"/>
          </w:tcPr>
          <w:p w:rsidR="00751A4A" w:rsidRPr="006F36E1" w:rsidRDefault="008D6A19" w:rsidP="0010095E">
            <w:pPr>
              <w:pStyle w:val="EPName"/>
            </w:pPr>
            <w:r w:rsidRPr="006F36E1">
              <w:t>Ευρωπαϊκό Κοινοβούλιο</w:t>
            </w:r>
          </w:p>
          <w:p w:rsidR="00751A4A" w:rsidRPr="006F36E1" w:rsidRDefault="00817416" w:rsidP="00756632">
            <w:pPr>
              <w:pStyle w:val="EPTerm"/>
              <w:rPr>
                <w:rStyle w:val="HideTWBExt"/>
                <w:noProof w:val="0"/>
                <w:vanish w:val="0"/>
                <w:color w:val="auto"/>
              </w:rPr>
            </w:pPr>
            <w:r w:rsidRPr="0013264B">
              <w:t>2019</w:t>
            </w:r>
            <w:r w:rsidRPr="006F36E1">
              <w:t>-</w:t>
            </w:r>
            <w:r w:rsidRPr="0013264B">
              <w:t>2024</w:t>
            </w:r>
          </w:p>
        </w:tc>
        <w:tc>
          <w:tcPr>
            <w:tcW w:w="2268" w:type="dxa"/>
            <w:shd w:val="clear" w:color="auto" w:fill="auto"/>
          </w:tcPr>
          <w:p w:rsidR="00751A4A" w:rsidRPr="006F36E1" w:rsidRDefault="00187494" w:rsidP="0010095E">
            <w:pPr>
              <w:pStyle w:val="EPLogo"/>
            </w:pPr>
            <w:r w:rsidRPr="006F36E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36E1" w:rsidRDefault="00D058B8" w:rsidP="004C5D52">
      <w:pPr>
        <w:pStyle w:val="LineTop"/>
      </w:pPr>
    </w:p>
    <w:p w:rsidR="00680577" w:rsidRPr="006F36E1" w:rsidRDefault="008D6A19" w:rsidP="00680577">
      <w:pPr>
        <w:pStyle w:val="EPBodyTA1"/>
      </w:pPr>
      <w:r w:rsidRPr="006F36E1">
        <w:t>ΚΕΙΜΕΝΑ ΠΟΥ ΕΓΚΡΙΘΗΚΑΝ</w:t>
      </w:r>
    </w:p>
    <w:p w:rsidR="00D058B8" w:rsidRPr="006F36E1" w:rsidRDefault="00D058B8" w:rsidP="00D058B8">
      <w:pPr>
        <w:pStyle w:val="LineBottom"/>
      </w:pPr>
    </w:p>
    <w:p w:rsidR="008D6A19" w:rsidRPr="006F36E1" w:rsidRDefault="008D6A19" w:rsidP="008D6A19">
      <w:pPr>
        <w:pStyle w:val="ATHeading1"/>
      </w:pPr>
      <w:bookmarkStart w:id="0" w:name="TANumber"/>
      <w:r w:rsidRPr="006F36E1">
        <w:t>P</w:t>
      </w:r>
      <w:r w:rsidRPr="0013264B">
        <w:t>9</w:t>
      </w:r>
      <w:r w:rsidRPr="006F36E1">
        <w:t>_TA(</w:t>
      </w:r>
      <w:r w:rsidRPr="0013264B">
        <w:t>2024</w:t>
      </w:r>
      <w:r w:rsidRPr="006F36E1">
        <w:t>)</w:t>
      </w:r>
      <w:r w:rsidRPr="0013264B">
        <w:t>0</w:t>
      </w:r>
      <w:r w:rsidR="006F36E1" w:rsidRPr="0013264B">
        <w:t>164</w:t>
      </w:r>
      <w:bookmarkEnd w:id="0"/>
    </w:p>
    <w:p w:rsidR="008D6A19" w:rsidRPr="006F36E1" w:rsidRDefault="00B65655" w:rsidP="008D6A19">
      <w:pPr>
        <w:pStyle w:val="ATHeading2"/>
      </w:pPr>
      <w:bookmarkStart w:id="1" w:name="title"/>
      <w:r w:rsidRPr="006F36E1">
        <w:t>Βιομηχανική ιδιοκτησία: προστασία των κοινοτικών σχεδίων</w:t>
      </w:r>
      <w:bookmarkEnd w:id="1"/>
    </w:p>
    <w:p w:rsidR="008D6A19" w:rsidRPr="006F36E1" w:rsidRDefault="008D6A19" w:rsidP="008D6A19">
      <w:pPr>
        <w:rPr>
          <w:i/>
          <w:vanish/>
        </w:rPr>
      </w:pPr>
      <w:r w:rsidRPr="006F36E1">
        <w:rPr>
          <w:i/>
        </w:rPr>
        <w:fldChar w:fldCharType="begin"/>
      </w:r>
      <w:r w:rsidRPr="006F36E1">
        <w:rPr>
          <w:i/>
        </w:rPr>
        <w:instrText xml:space="preserve"> TC"(</w:instrText>
      </w:r>
      <w:bookmarkStart w:id="2" w:name="DocNumber"/>
      <w:r w:rsidRPr="006F36E1">
        <w:rPr>
          <w:i/>
        </w:rPr>
        <w:instrText>A</w:instrText>
      </w:r>
      <w:r w:rsidRPr="0013264B">
        <w:rPr>
          <w:i/>
        </w:rPr>
        <w:instrText>9</w:instrText>
      </w:r>
      <w:r w:rsidRPr="006F36E1">
        <w:rPr>
          <w:i/>
        </w:rPr>
        <w:instrText>-</w:instrText>
      </w:r>
      <w:r w:rsidRPr="0013264B">
        <w:rPr>
          <w:i/>
        </w:rPr>
        <w:instrText>0315</w:instrText>
      </w:r>
      <w:r w:rsidRPr="006F36E1">
        <w:rPr>
          <w:i/>
        </w:rPr>
        <w:instrText>/</w:instrText>
      </w:r>
      <w:r w:rsidRPr="0013264B">
        <w:rPr>
          <w:i/>
        </w:rPr>
        <w:instrText>2023</w:instrText>
      </w:r>
      <w:bookmarkEnd w:id="2"/>
      <w:r w:rsidRPr="006F36E1">
        <w:rPr>
          <w:i/>
        </w:rPr>
        <w:instrText xml:space="preserve"> - Εισηγητής: Gilles Lebreton)"\l</w:instrText>
      </w:r>
      <w:r w:rsidRPr="0013264B">
        <w:rPr>
          <w:i/>
        </w:rPr>
        <w:instrText>3</w:instrText>
      </w:r>
      <w:r w:rsidRPr="006F36E1">
        <w:rPr>
          <w:i/>
        </w:rPr>
        <w:instrText xml:space="preserve"> \n&gt; \* MERGEFORMAT </w:instrText>
      </w:r>
      <w:r w:rsidRPr="006F36E1">
        <w:rPr>
          <w:i/>
        </w:rPr>
        <w:fldChar w:fldCharType="end"/>
      </w:r>
    </w:p>
    <w:p w:rsidR="008D6A19" w:rsidRPr="006F36E1" w:rsidRDefault="008D6A19" w:rsidP="008D6A19">
      <w:pPr>
        <w:rPr>
          <w:vanish/>
        </w:rPr>
      </w:pPr>
      <w:bookmarkStart w:id="3" w:name="Commission"/>
      <w:r w:rsidRPr="006F36E1">
        <w:rPr>
          <w:vanish/>
        </w:rPr>
        <w:t>Επιτροπή Νομικών Θεμάτων</w:t>
      </w:r>
      <w:bookmarkEnd w:id="3"/>
    </w:p>
    <w:p w:rsidR="008D6A19" w:rsidRPr="006F36E1" w:rsidRDefault="008D6A19" w:rsidP="008D6A19">
      <w:pPr>
        <w:rPr>
          <w:vanish/>
        </w:rPr>
      </w:pPr>
      <w:bookmarkStart w:id="4" w:name="PE"/>
      <w:r w:rsidRPr="006F36E1">
        <w:rPr>
          <w:vanish/>
        </w:rPr>
        <w:t>PE</w:t>
      </w:r>
      <w:r w:rsidRPr="0013264B">
        <w:rPr>
          <w:vanish/>
        </w:rPr>
        <w:t>749</w:t>
      </w:r>
      <w:r w:rsidRPr="006F36E1">
        <w:rPr>
          <w:vanish/>
        </w:rPr>
        <w:t>.</w:t>
      </w:r>
      <w:r w:rsidRPr="0013264B">
        <w:rPr>
          <w:vanish/>
        </w:rPr>
        <w:t>960</w:t>
      </w:r>
      <w:bookmarkEnd w:id="4"/>
    </w:p>
    <w:p w:rsidR="008D6A19" w:rsidRPr="006F36E1" w:rsidRDefault="008D6A19" w:rsidP="008D6A19">
      <w:pPr>
        <w:pStyle w:val="ATHeading3"/>
      </w:pPr>
      <w:bookmarkStart w:id="5" w:name="Sujet"/>
      <w:r w:rsidRPr="006F36E1">
        <w:t xml:space="preserve">Νομοθετικό ψήφισμα του Ευρωπαϊκού Κοινοβουλίου </w:t>
      </w:r>
      <w:r w:rsidR="0040169D" w:rsidRPr="006F36E1">
        <w:t xml:space="preserve">της </w:t>
      </w:r>
      <w:r w:rsidR="0040169D" w:rsidRPr="0013264B">
        <w:t>14</w:t>
      </w:r>
      <w:r w:rsidR="0040169D" w:rsidRPr="006F36E1">
        <w:t xml:space="preserve">ης Μαρτίου </w:t>
      </w:r>
      <w:r w:rsidR="0040169D" w:rsidRPr="0013264B">
        <w:t>2024</w:t>
      </w:r>
      <w:r w:rsidR="0040169D" w:rsidRPr="006F36E1">
        <w:t xml:space="preserve"> </w:t>
      </w:r>
      <w:r w:rsidRPr="006F36E1">
        <w:t>σχετικά με την πρόταση κανονισμού του Ευρωπαϊκού Κοινοβουλίου και του Συμβουλίου σχετικά με την τροποποίηση του κανονισμού (ΕΚ) αριθ. </w:t>
      </w:r>
      <w:r w:rsidRPr="0013264B">
        <w:t>6</w:t>
      </w:r>
      <w:r w:rsidRPr="006F36E1">
        <w:t>/</w:t>
      </w:r>
      <w:r w:rsidRPr="0013264B">
        <w:t>2002</w:t>
      </w:r>
      <w:r w:rsidRPr="006F36E1">
        <w:t xml:space="preserve"> του Συμβουλίου για τα κοινοτικά σχέδια και υποδείγματα και την κατάργηση του κανονισμού (ΕΚ) αριθ. </w:t>
      </w:r>
      <w:r w:rsidRPr="0013264B">
        <w:t>2246</w:t>
      </w:r>
      <w:r w:rsidRPr="006F36E1">
        <w:t>/</w:t>
      </w:r>
      <w:r w:rsidRPr="0013264B">
        <w:t>2002</w:t>
      </w:r>
      <w:r w:rsidRPr="006F36E1">
        <w:t xml:space="preserve"> της Επιτροπής</w:t>
      </w:r>
      <w:bookmarkEnd w:id="5"/>
      <w:r w:rsidRPr="006F36E1">
        <w:t xml:space="preserve"> </w:t>
      </w:r>
      <w:bookmarkStart w:id="6" w:name="References"/>
      <w:r w:rsidRPr="006F36E1">
        <w:t>(COM(</w:t>
      </w:r>
      <w:r w:rsidRPr="0013264B">
        <w:t>2022</w:t>
      </w:r>
      <w:r w:rsidRPr="006F36E1">
        <w:t>)</w:t>
      </w:r>
      <w:r w:rsidRPr="0013264B">
        <w:t>0666</w:t>
      </w:r>
      <w:r w:rsidRPr="006F36E1">
        <w:t xml:space="preserve"> – C</w:t>
      </w:r>
      <w:r w:rsidRPr="0013264B">
        <w:t>9</w:t>
      </w:r>
      <w:r w:rsidRPr="006F36E1">
        <w:t>-</w:t>
      </w:r>
      <w:r w:rsidRPr="0013264B">
        <w:t>0394</w:t>
      </w:r>
      <w:r w:rsidRPr="006F36E1">
        <w:t>/</w:t>
      </w:r>
      <w:r w:rsidRPr="0013264B">
        <w:t>2022</w:t>
      </w:r>
      <w:r w:rsidRPr="006F36E1">
        <w:t xml:space="preserve"> – </w:t>
      </w:r>
      <w:r w:rsidRPr="0013264B">
        <w:t>2022</w:t>
      </w:r>
      <w:r w:rsidRPr="006F36E1">
        <w:t>/</w:t>
      </w:r>
      <w:r w:rsidRPr="0013264B">
        <w:t>0391</w:t>
      </w:r>
      <w:r w:rsidRPr="006F36E1">
        <w:t>(COD))</w:t>
      </w:r>
      <w:bookmarkEnd w:id="6"/>
    </w:p>
    <w:p w:rsidR="0040169D" w:rsidRPr="006F36E1" w:rsidRDefault="0040169D" w:rsidP="00D6006E">
      <w:pPr>
        <w:pStyle w:val="NormalBold"/>
        <w:widowControl/>
      </w:pPr>
      <w:bookmarkStart w:id="7" w:name="TextBodyBegin"/>
      <w:bookmarkEnd w:id="7"/>
    </w:p>
    <w:p w:rsidR="00D6006E" w:rsidRPr="006F36E1" w:rsidRDefault="00D6006E" w:rsidP="00D6006E">
      <w:pPr>
        <w:pStyle w:val="NormalBold"/>
        <w:widowControl/>
      </w:pPr>
      <w:r w:rsidRPr="006F36E1">
        <w:t>(Συνήθης νομοθετική διαδικασία: πρώτη ανάγνωση)</w:t>
      </w:r>
    </w:p>
    <w:p w:rsidR="00D6006E" w:rsidRPr="006F36E1" w:rsidRDefault="00D6006E" w:rsidP="00D6006E">
      <w:pPr>
        <w:pStyle w:val="EPComma"/>
        <w:widowControl/>
      </w:pPr>
      <w:r w:rsidRPr="006F36E1">
        <w:rPr>
          <w:i/>
        </w:rPr>
        <w:t>Το Ευρωπαϊκό Κοινοβούλιο</w:t>
      </w:r>
      <w:r w:rsidRPr="006F36E1">
        <w:t>,</w:t>
      </w:r>
    </w:p>
    <w:p w:rsidR="00D6006E" w:rsidRPr="006F36E1" w:rsidRDefault="00D6006E" w:rsidP="00D6006E">
      <w:pPr>
        <w:pStyle w:val="NormalHanging12a"/>
        <w:widowControl/>
      </w:pPr>
      <w:r w:rsidRPr="006F36E1">
        <w:t>–</w:t>
      </w:r>
      <w:r w:rsidRPr="006F36E1">
        <w:tab/>
        <w:t>έχοντας υπόψη την πρόταση της Επιτροπής προς το Κοινοβούλιο και το Συμβούλιο (COM(</w:t>
      </w:r>
      <w:r w:rsidRPr="0013264B">
        <w:t>2022</w:t>
      </w:r>
      <w:r w:rsidRPr="006F36E1">
        <w:t>)</w:t>
      </w:r>
      <w:r w:rsidRPr="0013264B">
        <w:t>0666</w:t>
      </w:r>
      <w:r w:rsidRPr="006F36E1">
        <w:t>),</w:t>
      </w:r>
    </w:p>
    <w:p w:rsidR="00D6006E" w:rsidRPr="006F36E1" w:rsidRDefault="00D6006E" w:rsidP="00D6006E">
      <w:pPr>
        <w:pStyle w:val="NormalHanging12a"/>
        <w:widowControl/>
      </w:pPr>
      <w:r w:rsidRPr="006F36E1">
        <w:t>–</w:t>
      </w:r>
      <w:r w:rsidRPr="006F36E1">
        <w:tab/>
        <w:t>έχοντας υπόψη το άρθρο </w:t>
      </w:r>
      <w:r w:rsidRPr="0013264B">
        <w:t>294</w:t>
      </w:r>
      <w:r w:rsidRPr="006F36E1">
        <w:t xml:space="preserve"> παράγραφος </w:t>
      </w:r>
      <w:r w:rsidRPr="0013264B">
        <w:t>2</w:t>
      </w:r>
      <w:r w:rsidRPr="006F36E1">
        <w:t xml:space="preserve"> και το άρθρο </w:t>
      </w:r>
      <w:r w:rsidRPr="0013264B">
        <w:t>118</w:t>
      </w:r>
      <w:r w:rsidRPr="006F36E1">
        <w:t xml:space="preserve"> πρώτο εδάφιο της Συνθήκης για τη λειτουργία της Ευρωπαϊκής Ένωσης, σύμφωνα με τα οποία του υποβλήθηκε η πρόταση από την Επιτροπή (C</w:t>
      </w:r>
      <w:r w:rsidRPr="0013264B">
        <w:t>9</w:t>
      </w:r>
      <w:r w:rsidRPr="006F36E1">
        <w:noBreakHyphen/>
      </w:r>
      <w:r w:rsidRPr="0013264B">
        <w:t>0394</w:t>
      </w:r>
      <w:r w:rsidRPr="006F36E1">
        <w:t>/</w:t>
      </w:r>
      <w:r w:rsidRPr="0013264B">
        <w:t>2022</w:t>
      </w:r>
      <w:r w:rsidRPr="006F36E1">
        <w:t>),</w:t>
      </w:r>
    </w:p>
    <w:p w:rsidR="00D6006E" w:rsidRPr="006F36E1" w:rsidRDefault="00D6006E" w:rsidP="00D6006E">
      <w:pPr>
        <w:pStyle w:val="NormalHanging12a"/>
        <w:widowControl/>
      </w:pPr>
      <w:r w:rsidRPr="006F36E1">
        <w:t>–</w:t>
      </w:r>
      <w:r w:rsidRPr="006F36E1">
        <w:tab/>
        <w:t xml:space="preserve">έχοντας υπόψη το άρθρο </w:t>
      </w:r>
      <w:r w:rsidRPr="0013264B">
        <w:t>294</w:t>
      </w:r>
      <w:r w:rsidRPr="006F36E1">
        <w:t xml:space="preserve"> παράγραφος </w:t>
      </w:r>
      <w:r w:rsidRPr="0013264B">
        <w:t>3</w:t>
      </w:r>
      <w:r w:rsidRPr="006F36E1">
        <w:t xml:space="preserve"> της Συνθήκης για τη λειτουργία της Ευρωπαϊκής Ένωσης,</w:t>
      </w:r>
    </w:p>
    <w:p w:rsidR="00D6006E" w:rsidRPr="006F36E1" w:rsidRDefault="00D6006E" w:rsidP="00D6006E">
      <w:pPr>
        <w:pStyle w:val="NormalHanging12a"/>
        <w:widowControl/>
      </w:pPr>
      <w:r w:rsidRPr="006F36E1">
        <w:t>–</w:t>
      </w:r>
      <w:r w:rsidRPr="006F36E1">
        <w:tab/>
        <w:t xml:space="preserve">έχοντας υπόψη τη γνώμη της Ευρωπαϊκής Οικονομικής και Κοινωνικής Επιτροπής της </w:t>
      </w:r>
      <w:r w:rsidRPr="0013264B">
        <w:t>22</w:t>
      </w:r>
      <w:r w:rsidRPr="006F36E1">
        <w:t>ας Μαρτίου </w:t>
      </w:r>
      <w:r w:rsidRPr="0013264B">
        <w:t>2023</w:t>
      </w:r>
      <w:r w:rsidRPr="006F36E1">
        <w:rPr>
          <w:rStyle w:val="FootnoteReference"/>
        </w:rPr>
        <w:footnoteReference w:id="1"/>
      </w:r>
      <w:r w:rsidRPr="006F36E1">
        <w:t>,</w:t>
      </w:r>
    </w:p>
    <w:p w:rsidR="003A5DD7" w:rsidRPr="006F36E1" w:rsidRDefault="003A5DD7" w:rsidP="00D6006E">
      <w:pPr>
        <w:pStyle w:val="NormalHanging12a"/>
        <w:widowControl/>
      </w:pPr>
      <w:r w:rsidRPr="006F36E1">
        <w:t>–</w:t>
      </w:r>
      <w:r w:rsidRPr="006F36E1">
        <w:tab/>
        <w:t xml:space="preserve">έχοντας υπόψη την προσωρινή συμφωνία που εγκρίθηκε από την αρμόδια επιτροπή σύμφωνα με το άρθρο </w:t>
      </w:r>
      <w:r w:rsidRPr="0013264B">
        <w:t>74</w:t>
      </w:r>
      <w:r w:rsidRPr="006F36E1">
        <w:t xml:space="preserve"> παράγραφος </w:t>
      </w:r>
      <w:r w:rsidRPr="0013264B">
        <w:t>4</w:t>
      </w:r>
      <w:r w:rsidRPr="006F36E1">
        <w:t xml:space="preserve"> του Κανονισμού του και τη δέσμευση του εκπροσώπου του Συμβουλίου, με επιστολή της </w:t>
      </w:r>
      <w:r w:rsidRPr="0013264B">
        <w:t>20</w:t>
      </w:r>
      <w:r w:rsidRPr="006F36E1">
        <w:t xml:space="preserve">ής Δεκεμβρίου </w:t>
      </w:r>
      <w:r w:rsidRPr="0013264B">
        <w:t>2023</w:t>
      </w:r>
      <w:r w:rsidRPr="006F36E1">
        <w:t xml:space="preserve">, να εγκρίνει τη θέση του Κοινοβουλίου, σύμφωνα με το άρθρο </w:t>
      </w:r>
      <w:r w:rsidRPr="0013264B">
        <w:t>294</w:t>
      </w:r>
      <w:r w:rsidRPr="006F36E1">
        <w:t xml:space="preserve"> παράγραφος </w:t>
      </w:r>
      <w:r w:rsidRPr="0013264B">
        <w:t>4</w:t>
      </w:r>
      <w:r w:rsidRPr="006F36E1">
        <w:t xml:space="preserve"> της Συνθήκης για τη λειτουργία της Ευρωπαϊκής Ένωσης,</w:t>
      </w:r>
    </w:p>
    <w:p w:rsidR="00D6006E" w:rsidRPr="006F36E1" w:rsidRDefault="00D6006E" w:rsidP="00D6006E">
      <w:pPr>
        <w:pStyle w:val="NormalHanging12a"/>
        <w:widowControl/>
      </w:pPr>
      <w:r w:rsidRPr="006F36E1">
        <w:t>–</w:t>
      </w:r>
      <w:r w:rsidRPr="006F36E1">
        <w:tab/>
        <w:t xml:space="preserve">έχοντας υπόψη το άρθρο </w:t>
      </w:r>
      <w:r w:rsidRPr="0013264B">
        <w:t>59</w:t>
      </w:r>
      <w:r w:rsidRPr="006F36E1">
        <w:t xml:space="preserve"> του Κανονισμού του,</w:t>
      </w:r>
    </w:p>
    <w:p w:rsidR="00D6006E" w:rsidRPr="006F36E1" w:rsidRDefault="00D6006E" w:rsidP="00D6006E">
      <w:pPr>
        <w:pStyle w:val="NormalHanging12a"/>
        <w:widowControl/>
      </w:pPr>
      <w:r w:rsidRPr="006F36E1">
        <w:lastRenderedPageBreak/>
        <w:t>–</w:t>
      </w:r>
      <w:r w:rsidRPr="006F36E1">
        <w:tab/>
        <w:t>έχοντας υπόψη την έκθεση της Επιτροπής Νομικών Θεμάτων (A</w:t>
      </w:r>
      <w:r w:rsidRPr="0013264B">
        <w:t>9</w:t>
      </w:r>
      <w:r w:rsidRPr="006F36E1">
        <w:t>-</w:t>
      </w:r>
      <w:r w:rsidRPr="0013264B">
        <w:t>0315</w:t>
      </w:r>
      <w:r w:rsidRPr="006F36E1">
        <w:t>/</w:t>
      </w:r>
      <w:r w:rsidRPr="0013264B">
        <w:t>2023</w:t>
      </w:r>
      <w:r w:rsidRPr="006F36E1">
        <w:t>),</w:t>
      </w:r>
    </w:p>
    <w:p w:rsidR="00D6006E" w:rsidRPr="006F36E1" w:rsidRDefault="00D6006E" w:rsidP="00D6006E">
      <w:pPr>
        <w:pStyle w:val="NormalHanging12a"/>
        <w:widowControl/>
      </w:pPr>
      <w:r w:rsidRPr="0013264B">
        <w:t>1</w:t>
      </w:r>
      <w:r w:rsidRPr="006F36E1">
        <w:t>.</w:t>
      </w:r>
      <w:r w:rsidRPr="006F36E1">
        <w:tab/>
        <w:t>εγκρίνει τη θέση του σε πρώτη ανάγνωση όπως παρατίθεται κατωτέρω·</w:t>
      </w:r>
    </w:p>
    <w:p w:rsidR="00D6006E" w:rsidRPr="006F36E1" w:rsidRDefault="00D6006E" w:rsidP="00D6006E">
      <w:pPr>
        <w:pStyle w:val="NormalHanging12a"/>
        <w:widowControl/>
      </w:pPr>
      <w:r w:rsidRPr="0013264B">
        <w:t>2</w:t>
      </w:r>
      <w:r w:rsidRPr="006F36E1">
        <w:t>.</w:t>
      </w:r>
      <w:r w:rsidRPr="006F36E1">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D6006E" w:rsidRPr="006F36E1" w:rsidRDefault="00D6006E" w:rsidP="00D6006E">
      <w:pPr>
        <w:pStyle w:val="NormalHanging12a"/>
        <w:widowControl/>
      </w:pPr>
      <w:r w:rsidRPr="0013264B">
        <w:t>3</w:t>
      </w:r>
      <w:r w:rsidRPr="006F36E1">
        <w:t>.</w:t>
      </w:r>
      <w:r w:rsidRPr="006F36E1">
        <w:tab/>
        <w:t>αναθέτει στην Πρόεδρό του να διαβιβάσει τη θέση του Κοινοβουλίου στο Συμβούλιο, στην Επιτροπή και στα εθνικά κοινοβούλια.</w:t>
      </w:r>
    </w:p>
    <w:p w:rsidR="00D6006E" w:rsidRPr="006F36E1" w:rsidRDefault="00D6006E" w:rsidP="00D6006E">
      <w:pPr>
        <w:widowControl/>
      </w:pPr>
    </w:p>
    <w:p w:rsidR="003A5DD7" w:rsidRPr="006F36E1" w:rsidRDefault="003A5DD7" w:rsidP="00D6006E">
      <w:pPr>
        <w:widowControl/>
        <w:sectPr w:rsidR="003A5DD7" w:rsidRPr="006F36E1" w:rsidSect="00A951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A5DD7" w:rsidRPr="006F36E1" w:rsidRDefault="003A5DD7" w:rsidP="003A5DD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6F36E1">
        <w:rPr>
          <w:b/>
        </w:rPr>
        <w:lastRenderedPageBreak/>
        <w:t>P</w:t>
      </w:r>
      <w:r w:rsidRPr="0013264B">
        <w:rPr>
          <w:b/>
        </w:rPr>
        <w:t>9</w:t>
      </w:r>
      <w:r w:rsidRPr="006F36E1">
        <w:rPr>
          <w:b/>
        </w:rPr>
        <w:t>_TC</w:t>
      </w:r>
      <w:r w:rsidRPr="0013264B">
        <w:rPr>
          <w:b/>
        </w:rPr>
        <w:t>1</w:t>
      </w:r>
      <w:r w:rsidRPr="006F36E1">
        <w:rPr>
          <w:b/>
        </w:rPr>
        <w:t>-COD(</w:t>
      </w:r>
      <w:r w:rsidRPr="0013264B">
        <w:rPr>
          <w:b/>
        </w:rPr>
        <w:t>2022</w:t>
      </w:r>
      <w:r w:rsidRPr="006F36E1">
        <w:rPr>
          <w:b/>
        </w:rPr>
        <w:t>)</w:t>
      </w:r>
      <w:r w:rsidRPr="0013264B">
        <w:rPr>
          <w:b/>
        </w:rPr>
        <w:t>0391</w:t>
      </w:r>
    </w:p>
    <w:p w:rsidR="00684950" w:rsidRDefault="003A5DD7" w:rsidP="0068495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2"/>
          <w:lang w:eastAsia="en-US"/>
        </w:rPr>
      </w:pPr>
      <w:r w:rsidRPr="006F36E1">
        <w:rPr>
          <w:b/>
        </w:rPr>
        <w:t xml:space="preserve">Θέση του Ευρωπαϊκού Κοινοβουλίου που καθορίστηκε σε πρώτη ανάγνωση στις </w:t>
      </w:r>
      <w:r w:rsidRPr="0013264B">
        <w:rPr>
          <w:b/>
        </w:rPr>
        <w:t>14</w:t>
      </w:r>
      <w:r w:rsidRPr="006F36E1">
        <w:rPr>
          <w:b/>
        </w:rPr>
        <w:t xml:space="preserve"> Μαρτίου </w:t>
      </w:r>
      <w:r w:rsidRPr="0013264B">
        <w:rPr>
          <w:b/>
        </w:rPr>
        <w:t>2024</w:t>
      </w:r>
      <w:r w:rsidRPr="006F36E1">
        <w:rPr>
          <w:b/>
        </w:rPr>
        <w:t xml:space="preserve"> εν όψει της έγκρισης κανονισμού (ΕΕ) </w:t>
      </w:r>
      <w:r w:rsidRPr="0013264B">
        <w:rPr>
          <w:b/>
        </w:rPr>
        <w:t>2024</w:t>
      </w:r>
      <w:r w:rsidRPr="006F36E1">
        <w:rPr>
          <w:b/>
        </w:rPr>
        <w:t xml:space="preserve">/... του Ευρωπαϊκού Κοινοβουλίου και του Συμβουλίου </w:t>
      </w:r>
      <w:r w:rsidR="00684950" w:rsidRPr="00684950">
        <w:rPr>
          <w:rFonts w:eastAsia="Calibri"/>
          <w:b/>
          <w:szCs w:val="22"/>
          <w:lang w:eastAsia="en-US"/>
        </w:rPr>
        <w:t>σχετικά με την τροποποίηση του κανονισμού (ΕΚ) αριθ. 6/2002 του Συμβουλίου για τα κοινοτικά σχέδια και υποδείγματα και την κατάργηση του κανονισμού (ΕΚ) αριθ. 2246/2002 της Επιτροπής</w:t>
      </w:r>
    </w:p>
    <w:p w:rsidR="00594F1C" w:rsidRPr="00684950" w:rsidRDefault="00594F1C" w:rsidP="0068495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bCs/>
          <w:szCs w:val="22"/>
          <w:lang w:eastAsia="en-US"/>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2024/</w:t>
      </w:r>
      <w:r>
        <w:rPr>
          <w:i/>
        </w:rPr>
        <w:t>2822</w:t>
      </w:r>
      <w:bookmarkStart w:id="8" w:name="_GoBack"/>
      <w:bookmarkEnd w:id="8"/>
      <w:r>
        <w:rPr>
          <w:i/>
        </w:rPr>
        <w:t>.</w:t>
      </w:r>
      <w:r w:rsidRPr="007B7B26">
        <w:rPr>
          <w:i/>
        </w:rPr>
        <w:t>)</w:t>
      </w:r>
    </w:p>
    <w:sectPr w:rsidR="00594F1C" w:rsidRPr="00684950" w:rsidSect="00A951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A19" w:rsidRPr="00A9517D" w:rsidRDefault="008D6A19">
      <w:r w:rsidRPr="00A9517D">
        <w:separator/>
      </w:r>
    </w:p>
  </w:endnote>
  <w:endnote w:type="continuationSeparator" w:id="0">
    <w:p w:rsidR="008D6A19" w:rsidRPr="00A9517D" w:rsidRDefault="008D6A19">
      <w:r w:rsidRPr="00A951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1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1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1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A19" w:rsidRPr="00A9517D" w:rsidRDefault="008D6A19">
      <w:r w:rsidRPr="00A9517D">
        <w:separator/>
      </w:r>
    </w:p>
  </w:footnote>
  <w:footnote w:type="continuationSeparator" w:id="0">
    <w:p w:rsidR="008D6A19" w:rsidRPr="00A9517D" w:rsidRDefault="008D6A19">
      <w:r w:rsidRPr="00A9517D">
        <w:continuationSeparator/>
      </w:r>
    </w:p>
  </w:footnote>
  <w:footnote w:id="1">
    <w:p w:rsidR="00D6006E" w:rsidRPr="00A9517D" w:rsidRDefault="00D6006E" w:rsidP="00A9517D">
      <w:pPr>
        <w:pStyle w:val="FootnoteText"/>
        <w:ind w:left="567" w:hanging="567"/>
        <w:rPr>
          <w:sz w:val="24"/>
          <w:lang w:val="el-GR"/>
        </w:rPr>
      </w:pPr>
      <w:r w:rsidRPr="00A9517D">
        <w:rPr>
          <w:rStyle w:val="FootnoteReference"/>
          <w:sz w:val="24"/>
          <w:lang w:val="el-GR"/>
        </w:rPr>
        <w:footnoteRef/>
      </w:r>
      <w:r w:rsidR="00A9517D" w:rsidRPr="00A9517D">
        <w:rPr>
          <w:sz w:val="24"/>
          <w:lang w:val="el-GR"/>
        </w:rPr>
        <w:t xml:space="preserve"> </w:t>
      </w:r>
      <w:r w:rsidR="00A9517D" w:rsidRPr="00A9517D">
        <w:rPr>
          <w:sz w:val="24"/>
          <w:lang w:val="el-GR"/>
        </w:rPr>
        <w:tab/>
      </w:r>
      <w:r w:rsidRPr="00A9517D">
        <w:rPr>
          <w:sz w:val="24"/>
          <w:lang w:val="el-GR"/>
        </w:rPr>
        <w:t xml:space="preserve">ΕΕ C </w:t>
      </w:r>
      <w:r w:rsidRPr="0013264B">
        <w:rPr>
          <w:sz w:val="24"/>
          <w:lang w:val="el-GR"/>
        </w:rPr>
        <w:t>184</w:t>
      </w:r>
      <w:r w:rsidRPr="00A9517D">
        <w:rPr>
          <w:sz w:val="24"/>
          <w:lang w:val="el-GR"/>
        </w:rPr>
        <w:t xml:space="preserve"> της </w:t>
      </w:r>
      <w:r w:rsidRPr="0013264B">
        <w:rPr>
          <w:sz w:val="24"/>
          <w:lang w:val="el-GR"/>
        </w:rPr>
        <w:t>25</w:t>
      </w:r>
      <w:r w:rsidRPr="00A9517D">
        <w:rPr>
          <w:sz w:val="24"/>
          <w:lang w:val="el-GR"/>
        </w:rPr>
        <w:t>.</w:t>
      </w:r>
      <w:r w:rsidR="00B44F64" w:rsidRPr="00684950">
        <w:rPr>
          <w:sz w:val="24"/>
          <w:lang w:val="el-GR"/>
        </w:rPr>
        <w:t>5</w:t>
      </w:r>
      <w:r w:rsidRPr="00A9517D">
        <w:rPr>
          <w:sz w:val="24"/>
          <w:lang w:val="el-GR"/>
        </w:rPr>
        <w:t>.</w:t>
      </w:r>
      <w:r w:rsidRPr="0013264B">
        <w:rPr>
          <w:sz w:val="24"/>
          <w:lang w:val="el-GR"/>
        </w:rPr>
        <w:t>2023</w:t>
      </w:r>
      <w:r w:rsidRPr="00A9517D">
        <w:rPr>
          <w:sz w:val="24"/>
          <w:lang w:val="el-GR"/>
        </w:rPr>
        <w:t xml:space="preserve">, σ. </w:t>
      </w:r>
      <w:r w:rsidRPr="0013264B">
        <w:rPr>
          <w:sz w:val="24"/>
          <w:lang w:val="el-GR"/>
        </w:rPr>
        <w:t>39</w:t>
      </w:r>
      <w:r w:rsidRPr="00A9517D">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1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1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1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E56C34E"/>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642BAA2"/>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426A3FC4"/>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9D88E76"/>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A4E3DD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12A1FB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6D8342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A94A1426"/>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9"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2"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4"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0"/>
  </w:num>
  <w:num w:numId="2">
    <w:abstractNumId w:val="19"/>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num>
  <w:num w:numId="7">
    <w:abstractNumId w:val="22"/>
    <w:lvlOverride w:ilvl="0">
      <w:startOverride w:val="1"/>
    </w:lvlOverride>
  </w:num>
  <w:num w:numId="8">
    <w:abstractNumId w:val="33"/>
    <w:lvlOverride w:ilvl="0">
      <w:startOverride w:val="1"/>
    </w:lvlOverride>
  </w:num>
  <w:num w:numId="9">
    <w:abstractNumId w:val="44"/>
    <w:lvlOverride w:ilvl="0">
      <w:startOverride w:val="1"/>
    </w:lvlOverride>
  </w:num>
  <w:num w:numId="10">
    <w:abstractNumId w:val="23"/>
  </w:num>
  <w:num w:numId="11">
    <w:abstractNumId w:val="35"/>
  </w:num>
  <w:num w:numId="12">
    <w:abstractNumId w:val="9"/>
  </w:num>
  <w:num w:numId="13">
    <w:abstractNumId w:val="36"/>
  </w:num>
  <w:num w:numId="14">
    <w:abstractNumId w:val="31"/>
  </w:num>
  <w:num w:numId="15">
    <w:abstractNumId w:val="11"/>
  </w:num>
  <w:num w:numId="16">
    <w:abstractNumId w:val="38"/>
  </w:num>
  <w:num w:numId="17">
    <w:abstractNumId w:val="43"/>
  </w:num>
  <w:num w:numId="18">
    <w:abstractNumId w:val="27"/>
  </w:num>
  <w:num w:numId="19">
    <w:abstractNumId w:val="37"/>
  </w:num>
  <w:num w:numId="20">
    <w:abstractNumId w:val="32"/>
  </w:num>
  <w:num w:numId="21">
    <w:abstractNumId w:val="24"/>
  </w:num>
  <w:num w:numId="22">
    <w:abstractNumId w:val="15"/>
  </w:num>
  <w:num w:numId="23">
    <w:abstractNumId w:val="13"/>
  </w:num>
  <w:num w:numId="24">
    <w:abstractNumId w:val="34"/>
  </w:num>
  <w:num w:numId="25">
    <w:abstractNumId w:val="39"/>
  </w:num>
  <w:num w:numId="26">
    <w:abstractNumId w:val="8"/>
  </w:num>
  <w:num w:numId="27">
    <w:abstractNumId w:val="17"/>
  </w:num>
  <w:num w:numId="28">
    <w:abstractNumId w:val="12"/>
  </w:num>
  <w:num w:numId="29">
    <w:abstractNumId w:val="18"/>
  </w:num>
  <w:num w:numId="30">
    <w:abstractNumId w:val="28"/>
  </w:num>
  <w:num w:numId="31">
    <w:abstractNumId w:val="20"/>
  </w:num>
  <w:num w:numId="32">
    <w:abstractNumId w:val="21"/>
  </w:num>
  <w:num w:numId="33">
    <w:abstractNumId w:val="26"/>
  </w:num>
  <w:num w:numId="34">
    <w:abstractNumId w:val="29"/>
  </w:num>
  <w:num w:numId="35">
    <w:abstractNumId w:val="41"/>
  </w:num>
  <w:num w:numId="36">
    <w:abstractNumId w:val="40"/>
  </w:num>
  <w:num w:numId="37">
    <w:abstractNumId w:val="42"/>
  </w:num>
  <w:num w:numId="38">
    <w:abstractNumId w:val="7"/>
  </w:num>
  <w:num w:numId="39">
    <w:abstractNumId w:val="5"/>
  </w:num>
  <w:num w:numId="40">
    <w:abstractNumId w:val="4"/>
  </w:num>
  <w:num w:numId="41">
    <w:abstractNumId w:val="3"/>
  </w:num>
  <w:num w:numId="42">
    <w:abstractNumId w:val="6"/>
  </w:num>
  <w:num w:numId="43">
    <w:abstractNumId w:val="2"/>
  </w:num>
  <w:num w:numId="44">
    <w:abstractNumId w:val="1"/>
  </w:num>
  <w:num w:numId="45">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5/2023"/>
    <w:docVar w:name="dvlangue" w:val="EL"/>
    <w:docVar w:name="dvnumam" w:val="0"/>
    <w:docVar w:name="dvpe" w:val="749.960"/>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σχετικά με την τροποποίηση του κανονισμού (ΕΚ) αριθ. 6/2002 του Συμβουλίου για τα κοινοτικά σχέδια και υποδείγματα και την κατάργηση του κανονισμού (ΕΚ) αριθ. 2246/2002 της Επιτροπής(COM(2022)0666 – C9-0394/2022 – 2022/0391(COD))"/>
  </w:docVars>
  <w:rsids>
    <w:rsidRoot w:val="008D6A19"/>
    <w:rsid w:val="00002272"/>
    <w:rsid w:val="00064002"/>
    <w:rsid w:val="000677B9"/>
    <w:rsid w:val="000831BA"/>
    <w:rsid w:val="000A42CC"/>
    <w:rsid w:val="000E7DD9"/>
    <w:rsid w:val="0010095E"/>
    <w:rsid w:val="00125B37"/>
    <w:rsid w:val="0013264B"/>
    <w:rsid w:val="00187494"/>
    <w:rsid w:val="001A5AF2"/>
    <w:rsid w:val="001D3BF0"/>
    <w:rsid w:val="001F32AE"/>
    <w:rsid w:val="002767FF"/>
    <w:rsid w:val="002B18FE"/>
    <w:rsid w:val="002B5493"/>
    <w:rsid w:val="002C23AE"/>
    <w:rsid w:val="00343214"/>
    <w:rsid w:val="00361C00"/>
    <w:rsid w:val="00395FA1"/>
    <w:rsid w:val="003A5DD7"/>
    <w:rsid w:val="003E15D4"/>
    <w:rsid w:val="0040169D"/>
    <w:rsid w:val="00411CCE"/>
    <w:rsid w:val="0041666E"/>
    <w:rsid w:val="00421060"/>
    <w:rsid w:val="00471C19"/>
    <w:rsid w:val="004867E3"/>
    <w:rsid w:val="00494A28"/>
    <w:rsid w:val="004C0004"/>
    <w:rsid w:val="004C5D52"/>
    <w:rsid w:val="0050519A"/>
    <w:rsid w:val="005072A1"/>
    <w:rsid w:val="00514517"/>
    <w:rsid w:val="00545827"/>
    <w:rsid w:val="00560270"/>
    <w:rsid w:val="00594F1C"/>
    <w:rsid w:val="005C2568"/>
    <w:rsid w:val="006037C0"/>
    <w:rsid w:val="006631B6"/>
    <w:rsid w:val="00680577"/>
    <w:rsid w:val="00684950"/>
    <w:rsid w:val="006F36E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A19"/>
    <w:rsid w:val="00930C23"/>
    <w:rsid w:val="0093193B"/>
    <w:rsid w:val="009509D8"/>
    <w:rsid w:val="00950B64"/>
    <w:rsid w:val="00981893"/>
    <w:rsid w:val="00A1687D"/>
    <w:rsid w:val="00A43E52"/>
    <w:rsid w:val="00A4678D"/>
    <w:rsid w:val="00A778C7"/>
    <w:rsid w:val="00A9517D"/>
    <w:rsid w:val="00AB441E"/>
    <w:rsid w:val="00AB6293"/>
    <w:rsid w:val="00AE0928"/>
    <w:rsid w:val="00AF3B82"/>
    <w:rsid w:val="00B12E95"/>
    <w:rsid w:val="00B22876"/>
    <w:rsid w:val="00B44F64"/>
    <w:rsid w:val="00B558F0"/>
    <w:rsid w:val="00B65655"/>
    <w:rsid w:val="00BD48FE"/>
    <w:rsid w:val="00BD7BD8"/>
    <w:rsid w:val="00BE6ADC"/>
    <w:rsid w:val="00C05BFE"/>
    <w:rsid w:val="00C23CD4"/>
    <w:rsid w:val="00C61C0C"/>
    <w:rsid w:val="00C941CB"/>
    <w:rsid w:val="00CC2357"/>
    <w:rsid w:val="00CF071A"/>
    <w:rsid w:val="00D058B8"/>
    <w:rsid w:val="00D56C11"/>
    <w:rsid w:val="00D6006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2C75A2"/>
  <w15:chartTrackingRefBased/>
  <w15:docId w15:val="{59B2C4E4-0BD8-4F66-8CEB-CB1D244E6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qFormat="1"/>
    <w:lsdException w:name="annotation reference" w:uiPriority="99"/>
    <w:lsdException w:name="endnote reference" w:uiPriority="99"/>
    <w:lsdException w:name="Title" w:qFormat="1"/>
    <w:lsdException w:name="Body Text" w:uiPriority="1"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D6006E"/>
    <w:pPr>
      <w:spacing w:after="120"/>
    </w:pPr>
  </w:style>
  <w:style w:type="paragraph" w:customStyle="1" w:styleId="NormalBold">
    <w:name w:val="NormalBold"/>
    <w:basedOn w:val="Normal"/>
    <w:link w:val="NormalBoldChar"/>
    <w:rsid w:val="00D6006E"/>
    <w:rPr>
      <w:b/>
    </w:rPr>
  </w:style>
  <w:style w:type="paragraph" w:customStyle="1" w:styleId="NormalBold12a">
    <w:name w:val="NormalBold12a"/>
    <w:basedOn w:val="Normal"/>
    <w:rsid w:val="00D6006E"/>
    <w:pPr>
      <w:spacing w:after="240"/>
    </w:pPr>
    <w:rPr>
      <w:b/>
    </w:rPr>
  </w:style>
  <w:style w:type="paragraph" w:customStyle="1" w:styleId="AmJustText">
    <w:name w:val="AmJustText"/>
    <w:basedOn w:val="Normal"/>
    <w:rsid w:val="00D6006E"/>
    <w:pPr>
      <w:spacing w:after="240"/>
    </w:pPr>
    <w:rPr>
      <w:i/>
    </w:rPr>
  </w:style>
  <w:style w:type="paragraph" w:customStyle="1" w:styleId="NormalHanging12a">
    <w:name w:val="NormalHanging12a"/>
    <w:basedOn w:val="Normal"/>
    <w:rsid w:val="00D6006E"/>
    <w:pPr>
      <w:spacing w:after="240"/>
      <w:ind w:left="567" w:hanging="567"/>
    </w:pPr>
  </w:style>
  <w:style w:type="paragraph" w:customStyle="1" w:styleId="AmJustTitle">
    <w:name w:val="AmJustTitle"/>
    <w:basedOn w:val="Normal"/>
    <w:next w:val="AmJustText"/>
    <w:rsid w:val="00D6006E"/>
    <w:pPr>
      <w:keepNext/>
      <w:spacing w:before="240" w:after="240"/>
      <w:jc w:val="center"/>
    </w:pPr>
    <w:rPr>
      <w:i/>
    </w:rPr>
  </w:style>
  <w:style w:type="paragraph" w:customStyle="1" w:styleId="AmColumnHeading">
    <w:name w:val="AmColumnHeading"/>
    <w:basedOn w:val="Normal"/>
    <w:rsid w:val="00D6006E"/>
    <w:pPr>
      <w:spacing w:after="240"/>
      <w:jc w:val="center"/>
    </w:pPr>
    <w:rPr>
      <w:i/>
    </w:rPr>
  </w:style>
  <w:style w:type="paragraph" w:customStyle="1" w:styleId="AmNumberTabs">
    <w:name w:val="AmNumberTabs"/>
    <w:basedOn w:val="Normal"/>
    <w:link w:val="AmNumberTabsChar"/>
    <w:rsid w:val="00D600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6006E"/>
    <w:pPr>
      <w:spacing w:before="240"/>
    </w:pPr>
    <w:rPr>
      <w:b/>
    </w:rPr>
  </w:style>
  <w:style w:type="paragraph" w:customStyle="1" w:styleId="EPComma">
    <w:name w:val="EPComma"/>
    <w:basedOn w:val="Normal"/>
    <w:rsid w:val="00D6006E"/>
    <w:pPr>
      <w:spacing w:before="480" w:after="240"/>
    </w:pPr>
  </w:style>
  <w:style w:type="character" w:customStyle="1" w:styleId="Normal6Char">
    <w:name w:val="Normal6 Char"/>
    <w:basedOn w:val="DefaultParagraphFont"/>
    <w:link w:val="Normal6"/>
    <w:locked/>
    <w:rsid w:val="00D6006E"/>
    <w:rPr>
      <w:sz w:val="24"/>
      <w:lang w:val="el-GR"/>
    </w:rPr>
  </w:style>
  <w:style w:type="paragraph" w:customStyle="1" w:styleId="Normal6">
    <w:name w:val="Normal6"/>
    <w:basedOn w:val="Normal"/>
    <w:link w:val="Normal6Char"/>
    <w:uiPriority w:val="99"/>
    <w:rsid w:val="00D6006E"/>
    <w:pPr>
      <w:spacing w:after="120"/>
    </w:pPr>
  </w:style>
  <w:style w:type="character" w:customStyle="1" w:styleId="NormalBoldChar">
    <w:name w:val="NormalBold Char"/>
    <w:basedOn w:val="DefaultParagraphFont"/>
    <w:link w:val="NormalBold"/>
    <w:locked/>
    <w:rsid w:val="00D6006E"/>
    <w:rPr>
      <w:b/>
      <w:sz w:val="24"/>
      <w:lang w:val="el-GR"/>
    </w:rPr>
  </w:style>
  <w:style w:type="paragraph" w:customStyle="1" w:styleId="Normal12Italic">
    <w:name w:val="Normal12Italic"/>
    <w:basedOn w:val="Normal"/>
    <w:rsid w:val="00D6006E"/>
    <w:pPr>
      <w:spacing w:after="240"/>
    </w:pPr>
    <w:rPr>
      <w:i/>
      <w:noProof/>
    </w:rPr>
  </w:style>
  <w:style w:type="paragraph" w:customStyle="1" w:styleId="JustificationTitle">
    <w:name w:val="JustificationTitle"/>
    <w:basedOn w:val="Normal"/>
    <w:next w:val="Normal"/>
    <w:rsid w:val="00D6006E"/>
    <w:pPr>
      <w:keepNext/>
      <w:spacing w:before="240" w:after="240"/>
      <w:jc w:val="center"/>
    </w:pPr>
    <w:rPr>
      <w:i/>
      <w:noProof/>
    </w:rPr>
  </w:style>
  <w:style w:type="paragraph" w:customStyle="1" w:styleId="ColumnHeading">
    <w:name w:val="ColumnHeading"/>
    <w:basedOn w:val="Normal"/>
    <w:rsid w:val="00D6006E"/>
    <w:pPr>
      <w:spacing w:after="240"/>
      <w:jc w:val="center"/>
    </w:pPr>
    <w:rPr>
      <w:i/>
    </w:rPr>
  </w:style>
  <w:style w:type="paragraph" w:customStyle="1" w:styleId="AMNumberTabs0">
    <w:name w:val="AMNumberTabs"/>
    <w:basedOn w:val="Normal"/>
    <w:rsid w:val="00D600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6006E"/>
    <w:rPr>
      <w:b/>
      <w:sz w:val="24"/>
      <w:lang w:val="el-GR"/>
    </w:rPr>
  </w:style>
  <w:style w:type="character" w:customStyle="1" w:styleId="NormalBold12bChar">
    <w:name w:val="NormalBold12b Char"/>
    <w:basedOn w:val="AmNumberTabsChar"/>
    <w:link w:val="NormalBold12b"/>
    <w:rsid w:val="00D6006E"/>
    <w:rPr>
      <w:b/>
      <w:sz w:val="24"/>
      <w:lang w:val="el-GR"/>
    </w:rPr>
  </w:style>
  <w:style w:type="paragraph" w:styleId="BalloonText">
    <w:name w:val="Balloon Text"/>
    <w:basedOn w:val="Normal"/>
    <w:link w:val="BalloonTextChar"/>
    <w:rsid w:val="0040169D"/>
    <w:rPr>
      <w:rFonts w:ascii="Segoe UI" w:hAnsi="Segoe UI" w:cs="Segoe UI"/>
      <w:sz w:val="18"/>
      <w:szCs w:val="18"/>
    </w:rPr>
  </w:style>
  <w:style w:type="character" w:customStyle="1" w:styleId="BalloonTextChar">
    <w:name w:val="Balloon Text Char"/>
    <w:basedOn w:val="DefaultParagraphFont"/>
    <w:link w:val="BalloonText"/>
    <w:uiPriority w:val="99"/>
    <w:rsid w:val="0040169D"/>
    <w:rPr>
      <w:rFonts w:ascii="Segoe UI" w:hAnsi="Segoe UI" w:cs="Segoe UI"/>
      <w:sz w:val="18"/>
      <w:szCs w:val="18"/>
      <w:lang w:val="el-GR"/>
    </w:rPr>
  </w:style>
  <w:style w:type="character" w:customStyle="1" w:styleId="Heading1Char">
    <w:name w:val="Heading 1 Char"/>
    <w:basedOn w:val="DefaultParagraphFont"/>
    <w:link w:val="Heading1"/>
    <w:uiPriority w:val="9"/>
    <w:rsid w:val="003A5DD7"/>
    <w:rPr>
      <w:b/>
      <w:kern w:val="28"/>
      <w:sz w:val="28"/>
      <w:lang w:val="fr-FR" w:eastAsia="fr-FR"/>
    </w:rPr>
  </w:style>
  <w:style w:type="character" w:customStyle="1" w:styleId="Heading2Char">
    <w:name w:val="Heading 2 Char"/>
    <w:basedOn w:val="DefaultParagraphFont"/>
    <w:link w:val="Heading2"/>
    <w:uiPriority w:val="9"/>
    <w:semiHidden/>
    <w:rsid w:val="003A5DD7"/>
    <w:rPr>
      <w:sz w:val="24"/>
      <w:lang w:val="fr-FR" w:eastAsia="fr-FR"/>
    </w:rPr>
  </w:style>
  <w:style w:type="character" w:customStyle="1" w:styleId="Heading3Char">
    <w:name w:val="Heading 3 Char"/>
    <w:basedOn w:val="DefaultParagraphFont"/>
    <w:link w:val="Heading3"/>
    <w:uiPriority w:val="9"/>
    <w:semiHidden/>
    <w:rsid w:val="003A5DD7"/>
    <w:rPr>
      <w:rFonts w:ascii="Arial" w:hAnsi="Arial"/>
      <w:sz w:val="24"/>
      <w:lang w:val="fr-FR" w:eastAsia="fr-FR"/>
    </w:rPr>
  </w:style>
  <w:style w:type="character" w:customStyle="1" w:styleId="Heading4Char">
    <w:name w:val="Heading 4 Char"/>
    <w:basedOn w:val="DefaultParagraphFont"/>
    <w:link w:val="Heading4"/>
    <w:uiPriority w:val="9"/>
    <w:semiHidden/>
    <w:rsid w:val="003A5DD7"/>
    <w:rPr>
      <w:sz w:val="24"/>
      <w:lang w:val="en-US" w:eastAsia="fr-FR"/>
    </w:rPr>
  </w:style>
  <w:style w:type="character" w:customStyle="1" w:styleId="Heading5Char">
    <w:name w:val="Heading 5 Char"/>
    <w:basedOn w:val="DefaultParagraphFont"/>
    <w:link w:val="Heading5"/>
    <w:uiPriority w:val="9"/>
    <w:semiHidden/>
    <w:rsid w:val="003A5DD7"/>
    <w:rPr>
      <w:sz w:val="24"/>
      <w:lang w:val="en-US" w:eastAsia="fr-FR"/>
    </w:rPr>
  </w:style>
  <w:style w:type="character" w:customStyle="1" w:styleId="Heading6Char">
    <w:name w:val="Heading 6 Char"/>
    <w:basedOn w:val="DefaultParagraphFont"/>
    <w:link w:val="Heading6"/>
    <w:uiPriority w:val="9"/>
    <w:semiHidden/>
    <w:rsid w:val="003A5DD7"/>
    <w:rPr>
      <w:i/>
      <w:sz w:val="22"/>
      <w:lang w:val="el-GR"/>
    </w:rPr>
  </w:style>
  <w:style w:type="character" w:customStyle="1" w:styleId="Heading7Char">
    <w:name w:val="Heading 7 Char"/>
    <w:basedOn w:val="DefaultParagraphFont"/>
    <w:link w:val="Heading7"/>
    <w:uiPriority w:val="9"/>
    <w:semiHidden/>
    <w:rsid w:val="003A5DD7"/>
    <w:rPr>
      <w:rFonts w:ascii="Arial" w:hAnsi="Arial"/>
      <w:sz w:val="24"/>
      <w:lang w:val="el-GR"/>
    </w:rPr>
  </w:style>
  <w:style w:type="character" w:customStyle="1" w:styleId="Heading8Char">
    <w:name w:val="Heading 8 Char"/>
    <w:basedOn w:val="DefaultParagraphFont"/>
    <w:link w:val="Heading8"/>
    <w:semiHidden/>
    <w:rsid w:val="003A5DD7"/>
    <w:rPr>
      <w:rFonts w:ascii="Arial" w:hAnsi="Arial"/>
      <w:i/>
      <w:sz w:val="24"/>
      <w:lang w:val="el-GR"/>
    </w:rPr>
  </w:style>
  <w:style w:type="character" w:customStyle="1" w:styleId="Heading9Char">
    <w:name w:val="Heading 9 Char"/>
    <w:basedOn w:val="DefaultParagraphFont"/>
    <w:link w:val="Heading9"/>
    <w:semiHidden/>
    <w:rsid w:val="003A5DD7"/>
    <w:rPr>
      <w:rFonts w:ascii="Arial" w:hAnsi="Arial"/>
      <w:b/>
      <w:i/>
      <w:sz w:val="18"/>
      <w:lang w:val="el-GR"/>
    </w:rPr>
  </w:style>
  <w:style w:type="paragraph" w:styleId="Header">
    <w:name w:val="header"/>
    <w:basedOn w:val="Normal"/>
    <w:link w:val="HeaderChar"/>
    <w:uiPriority w:val="99"/>
    <w:rsid w:val="003A5DD7"/>
    <w:pPr>
      <w:tabs>
        <w:tab w:val="center" w:pos="4513"/>
        <w:tab w:val="right" w:pos="9026"/>
      </w:tabs>
    </w:pPr>
  </w:style>
  <w:style w:type="character" w:customStyle="1" w:styleId="HeaderChar">
    <w:name w:val="Header Char"/>
    <w:basedOn w:val="DefaultParagraphFont"/>
    <w:link w:val="Header"/>
    <w:uiPriority w:val="99"/>
    <w:rsid w:val="003A5DD7"/>
    <w:rPr>
      <w:sz w:val="24"/>
      <w:lang w:val="el-GR"/>
    </w:rPr>
  </w:style>
  <w:style w:type="paragraph" w:customStyle="1" w:styleId="AmDocTypeTab">
    <w:name w:val="AmDocTypeTab"/>
    <w:basedOn w:val="Normal"/>
    <w:rsid w:val="003A5DD7"/>
    <w:pPr>
      <w:tabs>
        <w:tab w:val="right" w:pos="9072"/>
      </w:tabs>
    </w:pPr>
    <w:rPr>
      <w:b/>
    </w:rPr>
  </w:style>
  <w:style w:type="paragraph" w:customStyle="1" w:styleId="Normal12a">
    <w:name w:val="Normal12a"/>
    <w:basedOn w:val="Normal"/>
    <w:rsid w:val="003A5DD7"/>
    <w:pPr>
      <w:spacing w:after="240"/>
    </w:pPr>
  </w:style>
  <w:style w:type="paragraph" w:customStyle="1" w:styleId="EPFooter2">
    <w:name w:val="EPFooter2"/>
    <w:basedOn w:val="Normal"/>
    <w:next w:val="Normal"/>
    <w:rsid w:val="003A5DD7"/>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3A5DD7"/>
    <w:pPr>
      <w:spacing w:before="240" w:after="240"/>
      <w:jc w:val="right"/>
    </w:pPr>
  </w:style>
  <w:style w:type="paragraph" w:customStyle="1" w:styleId="NormalCenter12a">
    <w:name w:val="NormalCenter12a"/>
    <w:basedOn w:val="Normal"/>
    <w:rsid w:val="003A5DD7"/>
    <w:pPr>
      <w:spacing w:after="240"/>
      <w:jc w:val="center"/>
    </w:pPr>
  </w:style>
  <w:style w:type="paragraph" w:customStyle="1" w:styleId="AmDateTab">
    <w:name w:val="AmDateTab"/>
    <w:basedOn w:val="Normal"/>
    <w:rsid w:val="003A5DD7"/>
    <w:pPr>
      <w:tabs>
        <w:tab w:val="right" w:pos="9072"/>
      </w:tabs>
    </w:pPr>
  </w:style>
  <w:style w:type="paragraph" w:customStyle="1" w:styleId="AmHeadingConsam">
    <w:name w:val="AmHeadingConsam"/>
    <w:basedOn w:val="Normal"/>
    <w:next w:val="NormalCenter12a"/>
    <w:rsid w:val="003A5DD7"/>
    <w:pPr>
      <w:spacing w:before="720" w:after="240"/>
      <w:jc w:val="center"/>
    </w:pPr>
  </w:style>
  <w:style w:type="paragraph" w:customStyle="1" w:styleId="EPFooter">
    <w:name w:val="EPFooter"/>
    <w:basedOn w:val="Normal"/>
    <w:rsid w:val="003A5DD7"/>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3A5DD7"/>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rsid w:val="003A5DD7"/>
    <w:pPr>
      <w:tabs>
        <w:tab w:val="center" w:pos="4513"/>
        <w:tab w:val="right" w:pos="9026"/>
      </w:tabs>
    </w:pPr>
  </w:style>
  <w:style w:type="character" w:customStyle="1" w:styleId="FooterChar">
    <w:name w:val="Footer Char"/>
    <w:basedOn w:val="DefaultParagraphFont"/>
    <w:link w:val="Footer"/>
    <w:uiPriority w:val="99"/>
    <w:rsid w:val="003A5DD7"/>
    <w:rPr>
      <w:sz w:val="24"/>
      <w:lang w:val="el-GR"/>
    </w:rPr>
  </w:style>
  <w:style w:type="numbering" w:customStyle="1" w:styleId="NoList1">
    <w:name w:val="No List1"/>
    <w:next w:val="NoList"/>
    <w:uiPriority w:val="99"/>
    <w:semiHidden/>
    <w:unhideWhenUsed/>
    <w:rsid w:val="003A5DD7"/>
  </w:style>
  <w:style w:type="paragraph" w:customStyle="1" w:styleId="HeaderCouncilLarge">
    <w:name w:val="Header Council Large"/>
    <w:basedOn w:val="Normal"/>
    <w:link w:val="HeaderCouncilLargeChar"/>
    <w:rsid w:val="003A5DD7"/>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3A5DD7"/>
    <w:rPr>
      <w:rFonts w:ascii="Times New Roman" w:hAnsi="Times New Roman" w:cs="Times New Roman"/>
      <w:sz w:val="24"/>
      <w:lang w:val="el-GR"/>
    </w:rPr>
  </w:style>
  <w:style w:type="character" w:customStyle="1" w:styleId="HeaderCouncilLargeChar">
    <w:name w:val="Header Council Large Char"/>
    <w:basedOn w:val="TechnicalBlockChar"/>
    <w:link w:val="HeaderCouncilLarge"/>
    <w:rsid w:val="003A5DD7"/>
    <w:rPr>
      <w:rFonts w:ascii="Times New Roman" w:eastAsia="Calibri" w:hAnsi="Times New Roman" w:cs="Times New Roman"/>
      <w:sz w:val="2"/>
      <w:szCs w:val="22"/>
      <w:lang w:val="el-GR" w:eastAsia="en-US"/>
    </w:rPr>
  </w:style>
  <w:style w:type="paragraph" w:customStyle="1" w:styleId="FooterText">
    <w:name w:val="Footer Text"/>
    <w:basedOn w:val="Normal"/>
    <w:rsid w:val="003A5DD7"/>
    <w:pPr>
      <w:widowControl/>
    </w:pPr>
    <w:rPr>
      <w:szCs w:val="24"/>
      <w:lang w:eastAsia="en-US"/>
    </w:rPr>
  </w:style>
  <w:style w:type="character" w:styleId="PlaceholderText">
    <w:name w:val="Placeholder Text"/>
    <w:basedOn w:val="DefaultParagraphFont"/>
    <w:uiPriority w:val="99"/>
    <w:semiHidden/>
    <w:rsid w:val="003A5DD7"/>
    <w:rPr>
      <w:color w:val="808080"/>
    </w:rPr>
  </w:style>
  <w:style w:type="character" w:customStyle="1" w:styleId="Hyperlink1">
    <w:name w:val="Hyperlink1"/>
    <w:basedOn w:val="DefaultParagraphFont"/>
    <w:uiPriority w:val="99"/>
    <w:unhideWhenUsed/>
    <w:rsid w:val="003A5DD7"/>
    <w:rPr>
      <w:color w:val="0000FF"/>
      <w:u w:val="single"/>
    </w:rPr>
  </w:style>
  <w:style w:type="paragraph" w:customStyle="1" w:styleId="Normal2">
    <w:name w:val="Normal2"/>
    <w:basedOn w:val="Normal"/>
    <w:uiPriority w:val="99"/>
    <w:rsid w:val="003A5DD7"/>
    <w:pPr>
      <w:widowControl/>
      <w:spacing w:before="100" w:beforeAutospacing="1" w:after="100" w:afterAutospacing="1"/>
    </w:pPr>
    <w:rPr>
      <w:szCs w:val="24"/>
    </w:rPr>
  </w:style>
  <w:style w:type="paragraph" w:customStyle="1" w:styleId="Normalbullet211">
    <w:name w:val="Normal bullet 211"/>
    <w:basedOn w:val="Normal"/>
    <w:next w:val="ListParagraph"/>
    <w:link w:val="ListParagraphChar"/>
    <w:uiPriority w:val="34"/>
    <w:qFormat/>
    <w:rsid w:val="003A5DD7"/>
    <w:pPr>
      <w:widowControl/>
      <w:spacing w:before="120" w:after="120"/>
      <w:ind w:left="720"/>
      <w:contextualSpacing/>
      <w:jc w:val="both"/>
    </w:pPr>
    <w:rPr>
      <w:rFonts w:eastAsia="Calibri"/>
      <w:szCs w:val="22"/>
      <w:lang w:eastAsia="en-US"/>
    </w:rPr>
  </w:style>
  <w:style w:type="character" w:customStyle="1" w:styleId="ListParagraphChar">
    <w:name w:val="List Paragraph Char"/>
    <w:aliases w:val="List Char,List1 Char,List Paragraph compact Char,Normal bullet 2 Char,Paragraphe de liste 2 Char,Reference list Char,Bullet list Char,Numbered List Char,List Paragraph1 Char,1st level - Bullet List Paragraph Char,Paragraph Char"/>
    <w:link w:val="Normalbullet211"/>
    <w:uiPriority w:val="34"/>
    <w:qFormat/>
    <w:locked/>
    <w:rsid w:val="003A5DD7"/>
    <w:rPr>
      <w:rFonts w:eastAsia="Calibri"/>
      <w:sz w:val="24"/>
      <w:szCs w:val="22"/>
      <w:lang w:val="el-GR" w:eastAsia="en-US"/>
    </w:rPr>
  </w:style>
  <w:style w:type="paragraph" w:customStyle="1" w:styleId="Default">
    <w:name w:val="Default"/>
    <w:rsid w:val="003A5DD7"/>
    <w:pPr>
      <w:autoSpaceDE w:val="0"/>
      <w:autoSpaceDN w:val="0"/>
      <w:adjustRightInd w:val="0"/>
    </w:pPr>
    <w:rPr>
      <w:rFonts w:eastAsia="Calibri"/>
      <w:color w:val="000000"/>
      <w:sz w:val="24"/>
      <w:szCs w:val="24"/>
      <w:lang w:val="el-GR" w:eastAsia="en-US"/>
    </w:rPr>
  </w:style>
  <w:style w:type="paragraph" w:customStyle="1" w:styleId="CM4">
    <w:name w:val="CM4"/>
    <w:basedOn w:val="Normal"/>
    <w:next w:val="Normal"/>
    <w:uiPriority w:val="99"/>
    <w:rsid w:val="003A5DD7"/>
    <w:pPr>
      <w:widowControl/>
      <w:autoSpaceDE w:val="0"/>
      <w:autoSpaceDN w:val="0"/>
      <w:adjustRightInd w:val="0"/>
    </w:pPr>
    <w:rPr>
      <w:rFonts w:eastAsia="Calibri"/>
      <w:szCs w:val="24"/>
      <w:lang w:eastAsia="en-US"/>
    </w:rPr>
  </w:style>
  <w:style w:type="paragraph" w:customStyle="1" w:styleId="CommentText1">
    <w:name w:val="Comment Text1"/>
    <w:basedOn w:val="Normal"/>
    <w:next w:val="CommentText"/>
    <w:link w:val="CommentTextChar"/>
    <w:uiPriority w:val="99"/>
    <w:unhideWhenUsed/>
    <w:rsid w:val="003A5DD7"/>
    <w:pPr>
      <w:widowControl/>
      <w:spacing w:before="120" w:after="120"/>
      <w:jc w:val="both"/>
    </w:pPr>
    <w:rPr>
      <w:sz w:val="20"/>
      <w:lang w:val="en-GB"/>
    </w:rPr>
  </w:style>
  <w:style w:type="character" w:customStyle="1" w:styleId="CommentTextChar">
    <w:name w:val="Comment Text Char"/>
    <w:basedOn w:val="DefaultParagraphFont"/>
    <w:link w:val="CommentText1"/>
    <w:uiPriority w:val="99"/>
    <w:rsid w:val="003A5DD7"/>
  </w:style>
  <w:style w:type="character" w:styleId="CommentReference">
    <w:name w:val="annotation reference"/>
    <w:basedOn w:val="DefaultParagraphFont"/>
    <w:uiPriority w:val="99"/>
    <w:unhideWhenUsed/>
    <w:rsid w:val="003A5DD7"/>
    <w:rPr>
      <w:sz w:val="16"/>
      <w:szCs w:val="16"/>
    </w:rPr>
  </w:style>
  <w:style w:type="paragraph" w:customStyle="1" w:styleId="BalloonText1">
    <w:name w:val="Balloon Text1"/>
    <w:basedOn w:val="Normal"/>
    <w:next w:val="BalloonText"/>
    <w:uiPriority w:val="99"/>
    <w:semiHidden/>
    <w:unhideWhenUsed/>
    <w:rsid w:val="003A5DD7"/>
    <w:pPr>
      <w:widowControl/>
      <w:jc w:val="both"/>
    </w:pPr>
    <w:rPr>
      <w:rFonts w:ascii="Segoe UI" w:hAnsi="Segoe UI" w:cs="Segoe UI"/>
      <w:sz w:val="18"/>
      <w:szCs w:val="18"/>
      <w:lang w:val="en-GB"/>
    </w:rPr>
  </w:style>
  <w:style w:type="paragraph" w:customStyle="1" w:styleId="CommentSubject1">
    <w:name w:val="Comment Subject1"/>
    <w:basedOn w:val="CommentText"/>
    <w:next w:val="CommentText"/>
    <w:uiPriority w:val="99"/>
    <w:semiHidden/>
    <w:unhideWhenUsed/>
    <w:rsid w:val="003A5DD7"/>
    <w:pPr>
      <w:widowControl/>
      <w:spacing w:before="120" w:after="120"/>
      <w:jc w:val="both"/>
    </w:pPr>
    <w:rPr>
      <w:rFonts w:eastAsia="Calibri"/>
      <w:b/>
      <w:bCs/>
      <w:lang w:eastAsia="en-US"/>
    </w:rPr>
  </w:style>
  <w:style w:type="character" w:customStyle="1" w:styleId="CommentSubjectChar">
    <w:name w:val="Comment Subject Char"/>
    <w:basedOn w:val="CommentTextChar"/>
    <w:link w:val="CommentSubject"/>
    <w:uiPriority w:val="99"/>
    <w:rsid w:val="003A5DD7"/>
    <w:rPr>
      <w:b/>
      <w:bCs/>
    </w:rPr>
  </w:style>
  <w:style w:type="paragraph" w:customStyle="1" w:styleId="Revision1">
    <w:name w:val="Revision1"/>
    <w:next w:val="Revision"/>
    <w:hidden/>
    <w:uiPriority w:val="99"/>
    <w:semiHidden/>
    <w:rsid w:val="003A5DD7"/>
    <w:rPr>
      <w:rFonts w:eastAsia="Calibri"/>
      <w:sz w:val="24"/>
      <w:szCs w:val="22"/>
      <w:lang w:val="el-GR" w:eastAsia="en-US"/>
    </w:rPr>
  </w:style>
  <w:style w:type="paragraph" w:customStyle="1" w:styleId="Normal1">
    <w:name w:val="Normal1"/>
    <w:basedOn w:val="Normal"/>
    <w:uiPriority w:val="99"/>
    <w:rsid w:val="003A5DD7"/>
    <w:pPr>
      <w:widowControl/>
      <w:spacing w:before="100" w:beforeAutospacing="1" w:after="100" w:afterAutospacing="1"/>
    </w:pPr>
    <w:rPr>
      <w:szCs w:val="24"/>
      <w:lang w:eastAsia="en-US"/>
    </w:rPr>
  </w:style>
  <w:style w:type="character" w:customStyle="1" w:styleId="italic">
    <w:name w:val="italic"/>
    <w:basedOn w:val="DefaultParagraphFont"/>
    <w:rsid w:val="003A5DD7"/>
  </w:style>
  <w:style w:type="paragraph" w:customStyle="1" w:styleId="li">
    <w:name w:val="li"/>
    <w:basedOn w:val="Normal"/>
    <w:uiPriority w:val="99"/>
    <w:rsid w:val="003A5DD7"/>
    <w:pPr>
      <w:widowControl/>
      <w:spacing w:before="100" w:beforeAutospacing="1" w:after="100" w:afterAutospacing="1"/>
    </w:pPr>
    <w:rPr>
      <w:szCs w:val="24"/>
    </w:rPr>
  </w:style>
  <w:style w:type="character" w:customStyle="1" w:styleId="num">
    <w:name w:val="num"/>
    <w:basedOn w:val="DefaultParagraphFont"/>
    <w:rsid w:val="003A5DD7"/>
  </w:style>
  <w:style w:type="paragraph" w:styleId="NormalWeb">
    <w:name w:val="Normal (Web)"/>
    <w:basedOn w:val="Normal"/>
    <w:uiPriority w:val="99"/>
    <w:unhideWhenUsed/>
    <w:rsid w:val="003A5DD7"/>
    <w:pPr>
      <w:widowControl/>
      <w:spacing w:before="100" w:beforeAutospacing="1" w:after="100" w:afterAutospacing="1"/>
    </w:pPr>
    <w:rPr>
      <w:szCs w:val="24"/>
    </w:rPr>
  </w:style>
  <w:style w:type="paragraph" w:customStyle="1" w:styleId="Normal3">
    <w:name w:val="Normal3"/>
    <w:basedOn w:val="Normal"/>
    <w:uiPriority w:val="99"/>
    <w:rsid w:val="003A5DD7"/>
    <w:pPr>
      <w:widowControl/>
      <w:spacing w:before="100" w:beforeAutospacing="1" w:after="100" w:afterAutospacing="1"/>
    </w:pPr>
    <w:rPr>
      <w:szCs w:val="24"/>
      <w:lang w:eastAsia="en-US"/>
    </w:rPr>
  </w:style>
  <w:style w:type="table" w:customStyle="1" w:styleId="TableGrid1">
    <w:name w:val="Table Grid1"/>
    <w:basedOn w:val="TableNormal"/>
    <w:next w:val="TableGrid"/>
    <w:uiPriority w:val="59"/>
    <w:rsid w:val="003A5DD7"/>
    <w:rPr>
      <w:rFonts w:ascii="Calibri" w:eastAsia="Calibri" w:hAnsi="Calibri" w:cs="Arial"/>
      <w:sz w:val="22"/>
      <w:szCs w:val="22"/>
      <w:lang w:val="el-G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llowedHyperlink1">
    <w:name w:val="FollowedHyperlink1"/>
    <w:basedOn w:val="DefaultParagraphFont"/>
    <w:uiPriority w:val="99"/>
    <w:semiHidden/>
    <w:unhideWhenUsed/>
    <w:rsid w:val="003A5DD7"/>
    <w:rPr>
      <w:color w:val="800080"/>
      <w:u w:val="single"/>
    </w:rPr>
  </w:style>
  <w:style w:type="paragraph" w:customStyle="1" w:styleId="Normal4">
    <w:name w:val="Normal4"/>
    <w:basedOn w:val="Normal"/>
    <w:uiPriority w:val="99"/>
    <w:rsid w:val="003A5DD7"/>
    <w:pPr>
      <w:widowControl/>
      <w:spacing w:before="100" w:beforeAutospacing="1" w:after="100" w:afterAutospacing="1"/>
    </w:pPr>
    <w:rPr>
      <w:szCs w:val="24"/>
      <w:lang w:eastAsia="en-US"/>
    </w:rPr>
  </w:style>
  <w:style w:type="paragraph" w:customStyle="1" w:styleId="doc-ti">
    <w:name w:val="doc-ti"/>
    <w:basedOn w:val="Normal"/>
    <w:uiPriority w:val="99"/>
    <w:rsid w:val="003A5DD7"/>
    <w:pPr>
      <w:widowControl/>
      <w:spacing w:before="100" w:beforeAutospacing="1" w:after="100" w:afterAutospacing="1"/>
    </w:pPr>
    <w:rPr>
      <w:szCs w:val="24"/>
      <w:lang w:eastAsia="en-US"/>
    </w:rPr>
  </w:style>
  <w:style w:type="paragraph" w:customStyle="1" w:styleId="Normal5">
    <w:name w:val="Normal5"/>
    <w:basedOn w:val="Normal"/>
    <w:uiPriority w:val="99"/>
    <w:rsid w:val="003A5DD7"/>
    <w:pPr>
      <w:widowControl/>
      <w:spacing w:before="100" w:beforeAutospacing="1" w:after="100" w:afterAutospacing="1"/>
    </w:pPr>
    <w:rPr>
      <w:szCs w:val="24"/>
      <w:lang w:eastAsia="en-US"/>
    </w:rPr>
  </w:style>
  <w:style w:type="paragraph" w:customStyle="1" w:styleId="tbl-txt">
    <w:name w:val="tbl-txt"/>
    <w:basedOn w:val="Normal"/>
    <w:uiPriority w:val="99"/>
    <w:rsid w:val="003A5DD7"/>
    <w:pPr>
      <w:widowControl/>
      <w:spacing w:before="100" w:beforeAutospacing="1" w:after="100" w:afterAutospacing="1"/>
    </w:pPr>
    <w:rPr>
      <w:szCs w:val="24"/>
      <w:lang w:eastAsia="en-US"/>
    </w:rPr>
  </w:style>
  <w:style w:type="paragraph" w:customStyle="1" w:styleId="ti-grseq-1">
    <w:name w:val="ti-grseq-1"/>
    <w:basedOn w:val="Normal"/>
    <w:uiPriority w:val="99"/>
    <w:rsid w:val="003A5DD7"/>
    <w:pPr>
      <w:widowControl/>
      <w:spacing w:before="100" w:beforeAutospacing="1" w:after="100" w:afterAutospacing="1"/>
    </w:pPr>
    <w:rPr>
      <w:szCs w:val="24"/>
      <w:lang w:eastAsia="en-US"/>
    </w:rPr>
  </w:style>
  <w:style w:type="character" w:customStyle="1" w:styleId="bold">
    <w:name w:val="bold"/>
    <w:basedOn w:val="DefaultParagraphFont"/>
    <w:rsid w:val="003A5DD7"/>
  </w:style>
  <w:style w:type="character" w:styleId="Strong">
    <w:name w:val="Strong"/>
    <w:basedOn w:val="DefaultParagraphFont"/>
    <w:uiPriority w:val="22"/>
    <w:qFormat/>
    <w:rsid w:val="003A5DD7"/>
    <w:rPr>
      <w:b/>
      <w:bCs/>
    </w:rPr>
  </w:style>
  <w:style w:type="paragraph" w:customStyle="1" w:styleId="Caption1">
    <w:name w:val="Caption1"/>
    <w:basedOn w:val="Normal"/>
    <w:next w:val="Normal"/>
    <w:uiPriority w:val="35"/>
    <w:semiHidden/>
    <w:unhideWhenUsed/>
    <w:qFormat/>
    <w:rsid w:val="003A5DD7"/>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3A5DD7"/>
    <w:pPr>
      <w:widowControl/>
      <w:spacing w:before="120"/>
      <w:jc w:val="both"/>
    </w:pPr>
    <w:rPr>
      <w:rFonts w:eastAsia="Calibri"/>
      <w:szCs w:val="22"/>
      <w:lang w:eastAsia="en-US"/>
    </w:rPr>
  </w:style>
  <w:style w:type="paragraph" w:customStyle="1" w:styleId="ListBullet1">
    <w:name w:val="List Bullet1"/>
    <w:basedOn w:val="Normal"/>
    <w:next w:val="ListBullet"/>
    <w:uiPriority w:val="99"/>
    <w:semiHidden/>
    <w:unhideWhenUsed/>
    <w:rsid w:val="003A5DD7"/>
    <w:pPr>
      <w:widowControl/>
      <w:tabs>
        <w:tab w:val="num" w:pos="720"/>
      </w:tabs>
      <w:spacing w:before="120" w:after="120"/>
      <w:ind w:left="720" w:hanging="36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3A5DD7"/>
    <w:pPr>
      <w:widowControl/>
      <w:tabs>
        <w:tab w:val="num" w:pos="720"/>
      </w:tabs>
      <w:spacing w:before="120" w:after="120"/>
      <w:ind w:left="720"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3A5DD7"/>
    <w:pPr>
      <w:widowControl/>
      <w:tabs>
        <w:tab w:val="num" w:pos="1080"/>
      </w:tabs>
      <w:spacing w:before="120" w:after="120"/>
      <w:ind w:left="1080"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3A5DD7"/>
    <w:pPr>
      <w:widowControl/>
      <w:tabs>
        <w:tab w:val="num" w:pos="1080"/>
      </w:tabs>
      <w:spacing w:before="120" w:after="120"/>
      <w:ind w:left="1080" w:hanging="360"/>
      <w:contextualSpacing/>
      <w:jc w:val="both"/>
    </w:pPr>
    <w:rPr>
      <w:rFonts w:eastAsia="Calibri"/>
      <w:szCs w:val="22"/>
      <w:lang w:eastAsia="en-US"/>
    </w:rPr>
  </w:style>
  <w:style w:type="paragraph" w:customStyle="1" w:styleId="ListNumber1">
    <w:name w:val="List Number1"/>
    <w:basedOn w:val="Normal"/>
    <w:next w:val="ListNumber"/>
    <w:uiPriority w:val="99"/>
    <w:semiHidden/>
    <w:unhideWhenUsed/>
    <w:rsid w:val="003A5DD7"/>
    <w:pPr>
      <w:widowControl/>
      <w:tabs>
        <w:tab w:val="num" w:pos="1440"/>
      </w:tabs>
      <w:spacing w:before="120" w:after="120"/>
      <w:ind w:left="1440"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3A5DD7"/>
    <w:pPr>
      <w:widowControl/>
      <w:tabs>
        <w:tab w:val="num" w:pos="1440"/>
      </w:tabs>
      <w:spacing w:before="120" w:after="120"/>
      <w:ind w:left="1440"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3A5DD7"/>
    <w:pPr>
      <w:widowControl/>
      <w:tabs>
        <w:tab w:val="num" w:pos="1800"/>
      </w:tabs>
      <w:spacing w:before="120" w:after="120"/>
      <w:ind w:left="1800"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3A5DD7"/>
    <w:pPr>
      <w:widowControl/>
      <w:tabs>
        <w:tab w:val="num" w:pos="1800"/>
      </w:tabs>
      <w:spacing w:before="120" w:after="120"/>
      <w:ind w:left="1800" w:hanging="360"/>
      <w:contextualSpacing/>
      <w:jc w:val="both"/>
    </w:pPr>
    <w:rPr>
      <w:rFonts w:eastAsia="Calibri"/>
      <w:szCs w:val="22"/>
      <w:lang w:eastAsia="en-US"/>
    </w:rPr>
  </w:style>
  <w:style w:type="paragraph" w:customStyle="1" w:styleId="Ttitre">
    <w:name w:val="Ttitre"/>
    <w:basedOn w:val="Normal"/>
    <w:uiPriority w:val="99"/>
    <w:rsid w:val="003A5DD7"/>
    <w:pPr>
      <w:widowControl/>
      <w:jc w:val="center"/>
    </w:pPr>
    <w:rPr>
      <w:rFonts w:eastAsia="Calibri"/>
      <w:i/>
      <w:szCs w:val="22"/>
      <w:lang w:eastAsia="en-US"/>
    </w:rPr>
  </w:style>
  <w:style w:type="paragraph" w:customStyle="1" w:styleId="Titreobjt">
    <w:name w:val="Titre objt"/>
    <w:basedOn w:val="Normal"/>
    <w:uiPriority w:val="99"/>
    <w:rsid w:val="003A5DD7"/>
    <w:pPr>
      <w:widowControl/>
      <w:jc w:val="center"/>
    </w:pPr>
    <w:rPr>
      <w:rFonts w:eastAsia="Calibri"/>
      <w:b/>
      <w:szCs w:val="24"/>
      <w:lang w:eastAsia="en-US"/>
    </w:rPr>
  </w:style>
  <w:style w:type="paragraph" w:customStyle="1" w:styleId="Titrreobjet">
    <w:name w:val="Titrre objet"/>
    <w:basedOn w:val="Normal"/>
    <w:uiPriority w:val="99"/>
    <w:rsid w:val="003A5DD7"/>
    <w:pPr>
      <w:widowControl/>
      <w:spacing w:before="120" w:after="120"/>
      <w:jc w:val="center"/>
    </w:pPr>
    <w:rPr>
      <w:b/>
      <w:bCs/>
      <w:szCs w:val="24"/>
      <w:lang w:eastAsia="en-US"/>
    </w:rPr>
  </w:style>
  <w:style w:type="paragraph" w:customStyle="1" w:styleId="Articletitre">
    <w:name w:val="Article titre"/>
    <w:basedOn w:val="Normal"/>
    <w:uiPriority w:val="99"/>
    <w:rsid w:val="003A5DD7"/>
    <w:pPr>
      <w:widowControl/>
      <w:jc w:val="center"/>
    </w:pPr>
    <w:rPr>
      <w:rFonts w:eastAsia="Calibri"/>
      <w:i/>
      <w:szCs w:val="24"/>
      <w:lang w:eastAsia="en-US"/>
    </w:rPr>
  </w:style>
  <w:style w:type="paragraph" w:customStyle="1" w:styleId="Articleobje">
    <w:name w:val="Article obje"/>
    <w:basedOn w:val="Normal"/>
    <w:uiPriority w:val="99"/>
    <w:rsid w:val="003A5DD7"/>
    <w:pPr>
      <w:widowControl/>
      <w:jc w:val="center"/>
    </w:pPr>
    <w:rPr>
      <w:rFonts w:eastAsia="Calibri"/>
      <w:b/>
      <w:szCs w:val="24"/>
      <w:lang w:eastAsia="en-US"/>
    </w:rPr>
  </w:style>
  <w:style w:type="paragraph" w:customStyle="1" w:styleId="Manual">
    <w:name w:val="Manual"/>
    <w:basedOn w:val="Tiret0"/>
    <w:uiPriority w:val="99"/>
    <w:rsid w:val="003A5DD7"/>
  </w:style>
  <w:style w:type="character" w:styleId="Emphasis">
    <w:name w:val="Emphasis"/>
    <w:basedOn w:val="DefaultParagraphFont"/>
    <w:uiPriority w:val="20"/>
    <w:qFormat/>
    <w:rsid w:val="003A5DD7"/>
    <w:rPr>
      <w:i/>
      <w:iCs/>
    </w:rPr>
  </w:style>
  <w:style w:type="paragraph" w:customStyle="1" w:styleId="NoSpacing1">
    <w:name w:val="No Spacing1"/>
    <w:next w:val="NoSpacing"/>
    <w:uiPriority w:val="1"/>
    <w:qFormat/>
    <w:rsid w:val="003A5DD7"/>
    <w:pPr>
      <w:jc w:val="both"/>
    </w:pPr>
    <w:rPr>
      <w:rFonts w:eastAsia="Calibri"/>
      <w:sz w:val="24"/>
      <w:szCs w:val="22"/>
      <w:lang w:val="el-GR" w:eastAsia="en-US"/>
    </w:rPr>
  </w:style>
  <w:style w:type="paragraph" w:customStyle="1" w:styleId="point0number0">
    <w:name w:val="point0number"/>
    <w:basedOn w:val="Normal"/>
    <w:uiPriority w:val="99"/>
    <w:rsid w:val="003A5DD7"/>
    <w:pPr>
      <w:widowControl/>
      <w:spacing w:before="100" w:beforeAutospacing="1" w:after="100" w:afterAutospacing="1"/>
    </w:pPr>
    <w:rPr>
      <w:rFonts w:eastAsia="Calibri"/>
      <w:szCs w:val="24"/>
      <w:lang w:eastAsia="en-US"/>
    </w:rPr>
  </w:style>
  <w:style w:type="paragraph" w:customStyle="1" w:styleId="TOC11">
    <w:name w:val="TOC 11"/>
    <w:basedOn w:val="Normal"/>
    <w:next w:val="Normal"/>
    <w:uiPriority w:val="39"/>
    <w:semiHidden/>
    <w:unhideWhenUsed/>
    <w:rsid w:val="003A5DD7"/>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semiHidden/>
    <w:unhideWhenUsed/>
    <w:rsid w:val="003A5DD7"/>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semiHidden/>
    <w:unhideWhenUsed/>
    <w:rsid w:val="003A5DD7"/>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semiHidden/>
    <w:unhideWhenUsed/>
    <w:rsid w:val="003A5DD7"/>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3A5DD7"/>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3A5DD7"/>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3A5DD7"/>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3A5DD7"/>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3A5DD7"/>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3A5DD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3A5DD7"/>
    <w:pPr>
      <w:widowControl/>
      <w:spacing w:after="120"/>
      <w:jc w:val="right"/>
    </w:pPr>
    <w:rPr>
      <w:rFonts w:eastAsia="Calibri"/>
      <w:sz w:val="28"/>
      <w:szCs w:val="22"/>
      <w:lang w:eastAsia="en-US"/>
    </w:rPr>
  </w:style>
  <w:style w:type="paragraph" w:customStyle="1" w:styleId="FooterSensitivity">
    <w:name w:val="Footer Sensitivity"/>
    <w:basedOn w:val="Normal"/>
    <w:rsid w:val="003A5DD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3A5DD7"/>
    <w:pPr>
      <w:widowControl/>
      <w:spacing w:before="120" w:after="120"/>
    </w:pPr>
    <w:rPr>
      <w:rFonts w:eastAsia="Calibri"/>
      <w:szCs w:val="22"/>
      <w:lang w:eastAsia="en-US"/>
    </w:rPr>
  </w:style>
  <w:style w:type="paragraph" w:customStyle="1" w:styleId="QuotedText">
    <w:name w:val="Quoted Text"/>
    <w:basedOn w:val="Normal"/>
    <w:rsid w:val="003A5DD7"/>
    <w:pPr>
      <w:widowControl/>
      <w:spacing w:before="120" w:after="120"/>
      <w:ind w:left="1417"/>
      <w:jc w:val="both"/>
    </w:pPr>
    <w:rPr>
      <w:rFonts w:eastAsia="Calibri"/>
      <w:szCs w:val="22"/>
      <w:lang w:eastAsia="en-US"/>
    </w:rPr>
  </w:style>
  <w:style w:type="paragraph" w:customStyle="1" w:styleId="Point0">
    <w:name w:val="Point 0"/>
    <w:basedOn w:val="Normal"/>
    <w:rsid w:val="003A5DD7"/>
    <w:pPr>
      <w:widowControl/>
      <w:spacing w:before="120" w:after="120"/>
      <w:ind w:left="850" w:hanging="850"/>
      <w:jc w:val="both"/>
    </w:pPr>
    <w:rPr>
      <w:rFonts w:eastAsia="Calibri"/>
      <w:szCs w:val="22"/>
      <w:lang w:eastAsia="en-US"/>
    </w:rPr>
  </w:style>
  <w:style w:type="paragraph" w:customStyle="1" w:styleId="Point1">
    <w:name w:val="Point 1"/>
    <w:basedOn w:val="Normal"/>
    <w:rsid w:val="003A5DD7"/>
    <w:pPr>
      <w:widowControl/>
      <w:spacing w:before="120" w:after="120"/>
      <w:ind w:left="1417" w:hanging="567"/>
      <w:jc w:val="both"/>
    </w:pPr>
    <w:rPr>
      <w:rFonts w:eastAsia="Calibri"/>
      <w:szCs w:val="22"/>
      <w:lang w:eastAsia="en-US"/>
    </w:rPr>
  </w:style>
  <w:style w:type="paragraph" w:customStyle="1" w:styleId="Point2">
    <w:name w:val="Point 2"/>
    <w:basedOn w:val="Normal"/>
    <w:rsid w:val="003A5DD7"/>
    <w:pPr>
      <w:widowControl/>
      <w:spacing w:before="120" w:after="120"/>
      <w:ind w:left="1984" w:hanging="567"/>
      <w:jc w:val="both"/>
    </w:pPr>
    <w:rPr>
      <w:rFonts w:eastAsia="Calibri"/>
      <w:szCs w:val="22"/>
      <w:lang w:eastAsia="en-US"/>
    </w:rPr>
  </w:style>
  <w:style w:type="paragraph" w:customStyle="1" w:styleId="Point3">
    <w:name w:val="Point 3"/>
    <w:basedOn w:val="Normal"/>
    <w:rsid w:val="003A5DD7"/>
    <w:pPr>
      <w:widowControl/>
      <w:spacing w:before="120" w:after="120"/>
      <w:ind w:left="2551" w:hanging="567"/>
      <w:jc w:val="both"/>
    </w:pPr>
    <w:rPr>
      <w:rFonts w:eastAsia="Calibri"/>
      <w:szCs w:val="22"/>
      <w:lang w:eastAsia="en-US"/>
    </w:rPr>
  </w:style>
  <w:style w:type="paragraph" w:customStyle="1" w:styleId="Point4">
    <w:name w:val="Point 4"/>
    <w:basedOn w:val="Normal"/>
    <w:rsid w:val="003A5DD7"/>
    <w:pPr>
      <w:widowControl/>
      <w:spacing w:before="120" w:after="120"/>
      <w:ind w:left="3118" w:hanging="567"/>
      <w:jc w:val="both"/>
    </w:pPr>
    <w:rPr>
      <w:rFonts w:eastAsia="Calibri"/>
      <w:szCs w:val="22"/>
      <w:lang w:eastAsia="en-US"/>
    </w:rPr>
  </w:style>
  <w:style w:type="paragraph" w:customStyle="1" w:styleId="Point5">
    <w:name w:val="Point 5"/>
    <w:basedOn w:val="Normal"/>
    <w:rsid w:val="003A5DD7"/>
    <w:pPr>
      <w:widowControl/>
      <w:spacing w:before="120" w:after="120"/>
      <w:ind w:left="3685" w:hanging="567"/>
      <w:jc w:val="both"/>
    </w:pPr>
    <w:rPr>
      <w:rFonts w:eastAsia="Calibri"/>
      <w:szCs w:val="22"/>
      <w:lang w:eastAsia="en-US"/>
    </w:rPr>
  </w:style>
  <w:style w:type="paragraph" w:customStyle="1" w:styleId="Tiret0">
    <w:name w:val="Tiret 0"/>
    <w:basedOn w:val="Point0"/>
    <w:rsid w:val="003A5DD7"/>
    <w:pPr>
      <w:numPr>
        <w:numId w:val="6"/>
      </w:numPr>
      <w:tabs>
        <w:tab w:val="clear" w:pos="850"/>
        <w:tab w:val="num" w:pos="360"/>
      </w:tabs>
      <w:ind w:left="360" w:hanging="360"/>
    </w:pPr>
  </w:style>
  <w:style w:type="paragraph" w:customStyle="1" w:styleId="Tiret1">
    <w:name w:val="Tiret 1"/>
    <w:basedOn w:val="Point1"/>
    <w:rsid w:val="003A5DD7"/>
    <w:pPr>
      <w:numPr>
        <w:numId w:val="7"/>
      </w:numPr>
      <w:tabs>
        <w:tab w:val="clear" w:pos="1417"/>
        <w:tab w:val="num" w:pos="720"/>
      </w:tabs>
      <w:ind w:left="720" w:hanging="360"/>
    </w:pPr>
  </w:style>
  <w:style w:type="paragraph" w:customStyle="1" w:styleId="Tiret2">
    <w:name w:val="Tiret 2"/>
    <w:basedOn w:val="Point2"/>
    <w:rsid w:val="003A5DD7"/>
    <w:pPr>
      <w:numPr>
        <w:numId w:val="8"/>
      </w:numPr>
      <w:tabs>
        <w:tab w:val="clear" w:pos="1984"/>
        <w:tab w:val="num" w:pos="720"/>
      </w:tabs>
      <w:ind w:left="720" w:hanging="360"/>
    </w:pPr>
  </w:style>
  <w:style w:type="paragraph" w:customStyle="1" w:styleId="Tiret3">
    <w:name w:val="Tiret 3"/>
    <w:basedOn w:val="Point3"/>
    <w:rsid w:val="003A5DD7"/>
    <w:pPr>
      <w:tabs>
        <w:tab w:val="num" w:pos="2551"/>
      </w:tabs>
    </w:pPr>
  </w:style>
  <w:style w:type="paragraph" w:customStyle="1" w:styleId="Tiret4">
    <w:name w:val="Tiret 4"/>
    <w:basedOn w:val="Point4"/>
    <w:rsid w:val="003A5DD7"/>
    <w:pPr>
      <w:tabs>
        <w:tab w:val="num" w:pos="3118"/>
      </w:tabs>
    </w:pPr>
  </w:style>
  <w:style w:type="paragraph" w:customStyle="1" w:styleId="Tiret5">
    <w:name w:val="Tiret 5"/>
    <w:basedOn w:val="Point5"/>
    <w:rsid w:val="003A5DD7"/>
    <w:pPr>
      <w:numPr>
        <w:numId w:val="10"/>
      </w:numPr>
      <w:tabs>
        <w:tab w:val="clear" w:pos="3685"/>
        <w:tab w:val="num" w:pos="1080"/>
      </w:tabs>
      <w:ind w:left="1080" w:hanging="360"/>
    </w:pPr>
  </w:style>
  <w:style w:type="paragraph" w:customStyle="1" w:styleId="PointDouble0">
    <w:name w:val="PointDouble 0"/>
    <w:basedOn w:val="Normal"/>
    <w:rsid w:val="003A5DD7"/>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3A5DD7"/>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3A5DD7"/>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3A5DD7"/>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3A5DD7"/>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3A5DD7"/>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3A5DD7"/>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3A5DD7"/>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3A5DD7"/>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3A5DD7"/>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3A5DD7"/>
    <w:pPr>
      <w:widowControl/>
      <w:numPr>
        <w:numId w:val="5"/>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3A5DD7"/>
    <w:pPr>
      <w:widowControl/>
      <w:numPr>
        <w:ilvl w:val="1"/>
        <w:numId w:val="5"/>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rsid w:val="003A5DD7"/>
    <w:pPr>
      <w:widowControl/>
      <w:numPr>
        <w:ilvl w:val="2"/>
        <w:numId w:val="5"/>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rsid w:val="003A5DD7"/>
    <w:pPr>
      <w:widowControl/>
      <w:numPr>
        <w:ilvl w:val="3"/>
        <w:numId w:val="5"/>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rsid w:val="003A5DD7"/>
    <w:pPr>
      <w:widowControl/>
      <w:numPr>
        <w:ilvl w:val="4"/>
        <w:numId w:val="5"/>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rsid w:val="003A5DD7"/>
    <w:pPr>
      <w:widowControl/>
      <w:numPr>
        <w:ilvl w:val="5"/>
        <w:numId w:val="5"/>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rsid w:val="003A5DD7"/>
    <w:pPr>
      <w:widowControl/>
      <w:numPr>
        <w:ilvl w:val="6"/>
        <w:numId w:val="5"/>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rsid w:val="003A5DD7"/>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3A5DD7"/>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3A5DD7"/>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3A5DD7"/>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3A5DD7"/>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3A5DD7"/>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3A5DD7"/>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3A5DD7"/>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3A5DD7"/>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3A5DD7"/>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3A5DD7"/>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3A5DD7"/>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3A5DD7"/>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3A5DD7"/>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3A5DD7"/>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3A5DD7"/>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3A5DD7"/>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3A5DD7"/>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3A5DD7"/>
    <w:pPr>
      <w:widowControl/>
      <w:spacing w:before="120" w:after="120"/>
      <w:jc w:val="center"/>
    </w:pPr>
    <w:rPr>
      <w:rFonts w:eastAsia="Calibri"/>
      <w:b/>
      <w:szCs w:val="22"/>
      <w:lang w:eastAsia="en-US"/>
    </w:rPr>
  </w:style>
  <w:style w:type="character" w:customStyle="1" w:styleId="Marker2">
    <w:name w:val="Marker2"/>
    <w:basedOn w:val="DefaultParagraphFont"/>
    <w:rsid w:val="003A5DD7"/>
    <w:rPr>
      <w:color w:val="FF0000"/>
      <w:shd w:val="clear" w:color="auto" w:fill="auto"/>
    </w:rPr>
  </w:style>
  <w:style w:type="paragraph" w:customStyle="1" w:styleId="Point0number">
    <w:name w:val="Point 0 (number)"/>
    <w:basedOn w:val="Normal"/>
    <w:rsid w:val="003A5DD7"/>
    <w:pPr>
      <w:widowControl/>
      <w:numPr>
        <w:numId w:val="3"/>
      </w:numPr>
      <w:tabs>
        <w:tab w:val="clear" w:pos="850"/>
        <w:tab w:val="num" w:pos="360"/>
      </w:tabs>
      <w:spacing w:before="120" w:after="120"/>
      <w:ind w:left="360" w:hanging="360"/>
      <w:jc w:val="both"/>
    </w:pPr>
    <w:rPr>
      <w:rFonts w:eastAsia="Calibri"/>
      <w:szCs w:val="22"/>
      <w:lang w:eastAsia="en-US"/>
    </w:rPr>
  </w:style>
  <w:style w:type="paragraph" w:customStyle="1" w:styleId="Point1number">
    <w:name w:val="Point 1 (number)"/>
    <w:basedOn w:val="Normal"/>
    <w:rsid w:val="003A5DD7"/>
    <w:pPr>
      <w:widowControl/>
      <w:numPr>
        <w:ilvl w:val="2"/>
        <w:numId w:val="3"/>
      </w:numPr>
      <w:tabs>
        <w:tab w:val="clear" w:pos="1417"/>
        <w:tab w:val="num" w:pos="360"/>
      </w:tabs>
      <w:spacing w:before="120" w:after="120"/>
      <w:ind w:left="360" w:hanging="360"/>
      <w:jc w:val="both"/>
    </w:pPr>
    <w:rPr>
      <w:rFonts w:eastAsia="Calibri"/>
      <w:szCs w:val="22"/>
      <w:lang w:eastAsia="en-US"/>
    </w:rPr>
  </w:style>
  <w:style w:type="paragraph" w:customStyle="1" w:styleId="Point2number">
    <w:name w:val="Point 2 (number)"/>
    <w:basedOn w:val="Normal"/>
    <w:rsid w:val="003A5DD7"/>
    <w:pPr>
      <w:widowControl/>
      <w:numPr>
        <w:ilvl w:val="4"/>
        <w:numId w:val="3"/>
      </w:numPr>
      <w:tabs>
        <w:tab w:val="clear" w:pos="1984"/>
        <w:tab w:val="num" w:pos="360"/>
      </w:tabs>
      <w:spacing w:before="120" w:after="120"/>
      <w:ind w:left="360" w:hanging="360"/>
      <w:jc w:val="both"/>
    </w:pPr>
    <w:rPr>
      <w:rFonts w:eastAsia="Calibri"/>
      <w:szCs w:val="22"/>
      <w:lang w:eastAsia="en-US"/>
    </w:rPr>
  </w:style>
  <w:style w:type="paragraph" w:customStyle="1" w:styleId="Point3number">
    <w:name w:val="Point 3 (number)"/>
    <w:basedOn w:val="Normal"/>
    <w:rsid w:val="003A5DD7"/>
    <w:pPr>
      <w:widowControl/>
      <w:numPr>
        <w:ilvl w:val="6"/>
        <w:numId w:val="3"/>
      </w:numPr>
      <w:tabs>
        <w:tab w:val="clear" w:pos="2551"/>
        <w:tab w:val="num" w:pos="360"/>
      </w:tabs>
      <w:spacing w:before="120" w:after="120"/>
      <w:ind w:left="360" w:hanging="360"/>
      <w:jc w:val="both"/>
    </w:pPr>
    <w:rPr>
      <w:rFonts w:eastAsia="Calibri"/>
      <w:szCs w:val="22"/>
      <w:lang w:eastAsia="en-US"/>
    </w:rPr>
  </w:style>
  <w:style w:type="paragraph" w:customStyle="1" w:styleId="Point0letter">
    <w:name w:val="Point 0 (letter)"/>
    <w:basedOn w:val="Normal"/>
    <w:rsid w:val="003A5DD7"/>
    <w:pPr>
      <w:widowControl/>
      <w:numPr>
        <w:ilvl w:val="1"/>
        <w:numId w:val="3"/>
      </w:numPr>
      <w:tabs>
        <w:tab w:val="clear" w:pos="850"/>
        <w:tab w:val="num" w:pos="360"/>
      </w:tabs>
      <w:spacing w:before="120" w:after="120"/>
      <w:ind w:left="360" w:hanging="360"/>
      <w:jc w:val="both"/>
    </w:pPr>
    <w:rPr>
      <w:rFonts w:eastAsia="Calibri"/>
      <w:szCs w:val="22"/>
      <w:lang w:eastAsia="en-US"/>
    </w:rPr>
  </w:style>
  <w:style w:type="paragraph" w:customStyle="1" w:styleId="Point1letter">
    <w:name w:val="Point 1 (letter)"/>
    <w:basedOn w:val="Normal"/>
    <w:rsid w:val="003A5DD7"/>
    <w:pPr>
      <w:widowControl/>
      <w:numPr>
        <w:ilvl w:val="3"/>
        <w:numId w:val="3"/>
      </w:numPr>
      <w:tabs>
        <w:tab w:val="clear" w:pos="1417"/>
        <w:tab w:val="num" w:pos="360"/>
      </w:tabs>
      <w:spacing w:before="120" w:after="120"/>
      <w:ind w:left="360" w:hanging="360"/>
      <w:jc w:val="both"/>
    </w:pPr>
    <w:rPr>
      <w:rFonts w:eastAsia="Calibri"/>
      <w:szCs w:val="22"/>
      <w:lang w:eastAsia="en-US"/>
    </w:rPr>
  </w:style>
  <w:style w:type="paragraph" w:customStyle="1" w:styleId="Point2letter">
    <w:name w:val="Point 2 (letter)"/>
    <w:basedOn w:val="Normal"/>
    <w:rsid w:val="003A5DD7"/>
    <w:pPr>
      <w:widowControl/>
      <w:numPr>
        <w:ilvl w:val="5"/>
        <w:numId w:val="3"/>
      </w:numPr>
      <w:tabs>
        <w:tab w:val="clear" w:pos="1984"/>
        <w:tab w:val="num" w:pos="360"/>
      </w:tabs>
      <w:spacing w:before="120" w:after="120"/>
      <w:ind w:left="360" w:hanging="360"/>
      <w:jc w:val="both"/>
    </w:pPr>
    <w:rPr>
      <w:rFonts w:eastAsia="Calibri"/>
      <w:szCs w:val="22"/>
      <w:lang w:eastAsia="en-US"/>
    </w:rPr>
  </w:style>
  <w:style w:type="paragraph" w:customStyle="1" w:styleId="Point3letter">
    <w:name w:val="Point 3 (letter)"/>
    <w:basedOn w:val="Normal"/>
    <w:rsid w:val="003A5DD7"/>
    <w:pPr>
      <w:widowControl/>
      <w:numPr>
        <w:ilvl w:val="7"/>
        <w:numId w:val="3"/>
      </w:numPr>
      <w:tabs>
        <w:tab w:val="clear" w:pos="2551"/>
        <w:tab w:val="num" w:pos="360"/>
      </w:tabs>
      <w:spacing w:before="120" w:after="120"/>
      <w:ind w:left="360" w:hanging="360"/>
      <w:jc w:val="both"/>
    </w:pPr>
    <w:rPr>
      <w:rFonts w:eastAsia="Calibri"/>
      <w:szCs w:val="22"/>
      <w:lang w:eastAsia="en-US"/>
    </w:rPr>
  </w:style>
  <w:style w:type="paragraph" w:customStyle="1" w:styleId="Point4letter">
    <w:name w:val="Point 4 (letter)"/>
    <w:basedOn w:val="Normal"/>
    <w:rsid w:val="003A5DD7"/>
    <w:pPr>
      <w:widowControl/>
      <w:numPr>
        <w:ilvl w:val="8"/>
        <w:numId w:val="3"/>
      </w:numPr>
      <w:tabs>
        <w:tab w:val="clear" w:pos="3118"/>
        <w:tab w:val="num" w:pos="360"/>
      </w:tabs>
      <w:spacing w:before="120" w:after="120"/>
      <w:ind w:left="360" w:hanging="360"/>
      <w:jc w:val="both"/>
    </w:pPr>
    <w:rPr>
      <w:rFonts w:eastAsia="Calibri"/>
      <w:szCs w:val="22"/>
      <w:lang w:eastAsia="en-US"/>
    </w:rPr>
  </w:style>
  <w:style w:type="paragraph" w:customStyle="1" w:styleId="Bullet0">
    <w:name w:val="Bullet 0"/>
    <w:basedOn w:val="Normal"/>
    <w:rsid w:val="003A5DD7"/>
    <w:pPr>
      <w:widowControl/>
      <w:numPr>
        <w:numId w:val="4"/>
      </w:numPr>
      <w:tabs>
        <w:tab w:val="clear" w:pos="850"/>
        <w:tab w:val="num" w:pos="360"/>
      </w:tabs>
      <w:spacing w:before="120" w:after="120"/>
      <w:ind w:left="360" w:hanging="360"/>
      <w:jc w:val="both"/>
    </w:pPr>
    <w:rPr>
      <w:rFonts w:eastAsia="Calibri"/>
      <w:szCs w:val="22"/>
      <w:lang w:eastAsia="en-US"/>
    </w:rPr>
  </w:style>
  <w:style w:type="paragraph" w:customStyle="1" w:styleId="Langue">
    <w:name w:val="Langue"/>
    <w:basedOn w:val="Normal"/>
    <w:next w:val="Rfrenceinterne"/>
    <w:uiPriority w:val="99"/>
    <w:rsid w:val="003A5DD7"/>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3A5DD7"/>
    <w:pPr>
      <w:widowControl/>
    </w:pPr>
    <w:rPr>
      <w:rFonts w:ascii="Arial" w:eastAsia="Calibri" w:hAnsi="Arial" w:cs="Arial"/>
      <w:szCs w:val="22"/>
      <w:lang w:eastAsia="en-US"/>
    </w:rPr>
  </w:style>
  <w:style w:type="paragraph" w:customStyle="1" w:styleId="Emission">
    <w:name w:val="Emission"/>
    <w:basedOn w:val="Normal"/>
    <w:next w:val="Rfrenceinstitutionnelle"/>
    <w:rsid w:val="003A5DD7"/>
    <w:pPr>
      <w:widowControl/>
      <w:ind w:left="5103"/>
    </w:pPr>
    <w:rPr>
      <w:rFonts w:eastAsia="Calibri"/>
      <w:szCs w:val="22"/>
      <w:lang w:eastAsia="en-US"/>
    </w:rPr>
  </w:style>
  <w:style w:type="paragraph" w:customStyle="1" w:styleId="Rfrenceinstitutionnelle">
    <w:name w:val="Référence institutionnelle"/>
    <w:basedOn w:val="Normal"/>
    <w:next w:val="Confidentialit"/>
    <w:rsid w:val="003A5DD7"/>
    <w:pPr>
      <w:widowControl/>
      <w:spacing w:after="240"/>
      <w:ind w:left="5103"/>
    </w:pPr>
    <w:rPr>
      <w:rFonts w:eastAsia="Calibri"/>
      <w:szCs w:val="22"/>
      <w:lang w:eastAsia="en-US"/>
    </w:rPr>
  </w:style>
  <w:style w:type="paragraph" w:customStyle="1" w:styleId="Pagedecouverture">
    <w:name w:val="Page de couverture"/>
    <w:basedOn w:val="Normal"/>
    <w:next w:val="Normal"/>
    <w:uiPriority w:val="99"/>
    <w:rsid w:val="003A5DD7"/>
    <w:pPr>
      <w:widowControl/>
      <w:jc w:val="both"/>
    </w:pPr>
    <w:rPr>
      <w:rFonts w:eastAsia="Calibri"/>
      <w:szCs w:val="22"/>
      <w:lang w:eastAsia="en-US"/>
    </w:rPr>
  </w:style>
  <w:style w:type="paragraph" w:customStyle="1" w:styleId="Declassification">
    <w:name w:val="Declassification"/>
    <w:basedOn w:val="Normal"/>
    <w:next w:val="Normal"/>
    <w:rsid w:val="003A5DD7"/>
    <w:pPr>
      <w:widowControl/>
      <w:jc w:val="both"/>
    </w:pPr>
    <w:rPr>
      <w:rFonts w:eastAsia="Calibri"/>
      <w:szCs w:val="22"/>
      <w:lang w:eastAsia="en-US"/>
    </w:rPr>
  </w:style>
  <w:style w:type="paragraph" w:customStyle="1" w:styleId="Disclaimer">
    <w:name w:val="Disclaimer"/>
    <w:basedOn w:val="Normal"/>
    <w:rsid w:val="003A5DD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3A5DD7"/>
    <w:pPr>
      <w:widowControl/>
      <w:spacing w:line="276" w:lineRule="auto"/>
      <w:ind w:left="5103"/>
    </w:pPr>
    <w:rPr>
      <w:rFonts w:eastAsia="Calibri"/>
      <w:sz w:val="28"/>
      <w:szCs w:val="22"/>
      <w:lang w:eastAsia="en-US"/>
    </w:rPr>
  </w:style>
  <w:style w:type="paragraph" w:customStyle="1" w:styleId="DateMarking">
    <w:name w:val="DateMarking"/>
    <w:basedOn w:val="Normal"/>
    <w:rsid w:val="003A5DD7"/>
    <w:pPr>
      <w:widowControl/>
      <w:spacing w:line="276" w:lineRule="auto"/>
      <w:ind w:left="5103"/>
    </w:pPr>
    <w:rPr>
      <w:rFonts w:eastAsia="Calibri"/>
      <w:i/>
      <w:sz w:val="28"/>
      <w:szCs w:val="22"/>
      <w:lang w:eastAsia="en-US"/>
    </w:rPr>
  </w:style>
  <w:style w:type="paragraph" w:customStyle="1" w:styleId="ReleasableTo">
    <w:name w:val="ReleasableTo"/>
    <w:basedOn w:val="Normal"/>
    <w:rsid w:val="003A5DD7"/>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3A5DD7"/>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3A5DD7"/>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3A5DD7"/>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3A5DD7"/>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3A5DD7"/>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3A5DD7"/>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3A5DD7"/>
    <w:pPr>
      <w:widowControl/>
      <w:spacing w:before="240" w:after="240"/>
      <w:ind w:left="5103"/>
    </w:pPr>
    <w:rPr>
      <w:rFonts w:eastAsia="Calibri"/>
      <w:i/>
      <w:sz w:val="32"/>
      <w:szCs w:val="22"/>
      <w:lang w:eastAsia="en-US"/>
    </w:rPr>
  </w:style>
  <w:style w:type="paragraph" w:customStyle="1" w:styleId="Considrant">
    <w:name w:val="Considérant"/>
    <w:basedOn w:val="Normal"/>
    <w:rsid w:val="003A5DD7"/>
    <w:pPr>
      <w:widowControl/>
      <w:numPr>
        <w:numId w:val="9"/>
      </w:numPr>
      <w:tabs>
        <w:tab w:val="clear" w:pos="709"/>
        <w:tab w:val="num" w:pos="1080"/>
      </w:tabs>
      <w:spacing w:before="120" w:after="120"/>
      <w:ind w:left="1080" w:hanging="360"/>
      <w:jc w:val="both"/>
    </w:pPr>
    <w:rPr>
      <w:rFonts w:eastAsia="Calibri"/>
      <w:szCs w:val="22"/>
      <w:lang w:eastAsia="en-US"/>
    </w:rPr>
  </w:style>
  <w:style w:type="paragraph" w:customStyle="1" w:styleId="Corrigendum">
    <w:name w:val="Corrigendum"/>
    <w:basedOn w:val="Normal"/>
    <w:next w:val="Normal"/>
    <w:uiPriority w:val="99"/>
    <w:rsid w:val="003A5DD7"/>
    <w:pPr>
      <w:widowControl/>
      <w:spacing w:after="240"/>
    </w:pPr>
    <w:rPr>
      <w:rFonts w:eastAsia="Calibri"/>
      <w:szCs w:val="22"/>
      <w:lang w:eastAsia="en-US"/>
    </w:rPr>
  </w:style>
  <w:style w:type="paragraph" w:customStyle="1" w:styleId="Datedadoption">
    <w:name w:val="Date d'adoption"/>
    <w:basedOn w:val="Normal"/>
    <w:next w:val="Titreobjet"/>
    <w:rsid w:val="003A5DD7"/>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3A5DD7"/>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3A5DD7"/>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3A5DD7"/>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3A5DD7"/>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3A5DD7"/>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3A5DD7"/>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3A5DD7"/>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3A5DD7"/>
    <w:pPr>
      <w:widowControl/>
      <w:ind w:left="5103"/>
    </w:pPr>
    <w:rPr>
      <w:rFonts w:eastAsia="Calibri"/>
      <w:szCs w:val="22"/>
      <w:lang w:eastAsia="en-US"/>
    </w:rPr>
  </w:style>
  <w:style w:type="paragraph" w:customStyle="1" w:styleId="Rfrenceinterne">
    <w:name w:val="Référence interne"/>
    <w:basedOn w:val="Normal"/>
    <w:next w:val="Rfrenceinterinstitutionnelle"/>
    <w:uiPriority w:val="99"/>
    <w:rsid w:val="003A5DD7"/>
    <w:pPr>
      <w:widowControl/>
      <w:ind w:left="5103"/>
    </w:pPr>
    <w:rPr>
      <w:rFonts w:eastAsia="Calibri"/>
      <w:szCs w:val="22"/>
      <w:lang w:eastAsia="en-US"/>
    </w:rPr>
  </w:style>
  <w:style w:type="paragraph" w:customStyle="1" w:styleId="Statut">
    <w:name w:val="Statut"/>
    <w:basedOn w:val="Normal"/>
    <w:next w:val="Typedudocument"/>
    <w:rsid w:val="003A5DD7"/>
    <w:pPr>
      <w:widowControl/>
      <w:spacing w:before="360"/>
      <w:jc w:val="center"/>
    </w:pPr>
    <w:rPr>
      <w:rFonts w:eastAsia="Calibri"/>
      <w:szCs w:val="22"/>
      <w:lang w:eastAsia="en-US"/>
    </w:rPr>
  </w:style>
  <w:style w:type="paragraph" w:customStyle="1" w:styleId="Titrearticle">
    <w:name w:val="Titre article"/>
    <w:basedOn w:val="Normal"/>
    <w:next w:val="Normal"/>
    <w:rsid w:val="003A5DD7"/>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3A5DD7"/>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3A5DD7"/>
    <w:pPr>
      <w:widowControl/>
      <w:spacing w:before="360"/>
      <w:jc w:val="center"/>
    </w:pPr>
    <w:rPr>
      <w:rFonts w:eastAsia="Calibri"/>
      <w:b/>
      <w:szCs w:val="22"/>
      <w:lang w:eastAsia="en-US"/>
    </w:rPr>
  </w:style>
  <w:style w:type="character" w:customStyle="1" w:styleId="Added">
    <w:name w:val="Added"/>
    <w:basedOn w:val="DefaultParagraphFont"/>
    <w:rsid w:val="003A5DD7"/>
    <w:rPr>
      <w:b/>
      <w:u w:val="single"/>
      <w:shd w:val="clear" w:color="auto" w:fill="auto"/>
    </w:rPr>
  </w:style>
  <w:style w:type="character" w:customStyle="1" w:styleId="Deleted">
    <w:name w:val="Deleted"/>
    <w:basedOn w:val="DefaultParagraphFont"/>
    <w:rsid w:val="003A5DD7"/>
    <w:rPr>
      <w:strike/>
      <w:dstrike w:val="0"/>
      <w:shd w:val="clear" w:color="auto" w:fill="auto"/>
    </w:rPr>
  </w:style>
  <w:style w:type="paragraph" w:customStyle="1" w:styleId="Address">
    <w:name w:val="Address"/>
    <w:basedOn w:val="Normal"/>
    <w:next w:val="Normal"/>
    <w:rsid w:val="003A5DD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3A5DD7"/>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3A5DD7"/>
    <w:pPr>
      <w:widowControl/>
      <w:spacing w:after="600"/>
      <w:jc w:val="center"/>
    </w:pPr>
    <w:rPr>
      <w:rFonts w:eastAsia="Calibri"/>
      <w:b/>
      <w:szCs w:val="22"/>
      <w:lang w:eastAsia="en-US"/>
    </w:rPr>
  </w:style>
  <w:style w:type="paragraph" w:customStyle="1" w:styleId="Languesfaisantfoi">
    <w:name w:val="Langues faisant foi"/>
    <w:basedOn w:val="Normal"/>
    <w:next w:val="Normal"/>
    <w:rsid w:val="003A5DD7"/>
    <w:pPr>
      <w:widowControl/>
      <w:spacing w:before="360"/>
      <w:jc w:val="center"/>
    </w:pPr>
    <w:rPr>
      <w:rFonts w:eastAsia="Calibri"/>
      <w:szCs w:val="22"/>
      <w:lang w:eastAsia="en-US"/>
    </w:rPr>
  </w:style>
  <w:style w:type="paragraph" w:customStyle="1" w:styleId="Rfrencecroise">
    <w:name w:val="Référence croisée"/>
    <w:basedOn w:val="Normal"/>
    <w:uiPriority w:val="99"/>
    <w:rsid w:val="003A5DD7"/>
    <w:pPr>
      <w:widowControl/>
      <w:jc w:val="center"/>
    </w:pPr>
    <w:rPr>
      <w:rFonts w:eastAsia="Calibri"/>
      <w:szCs w:val="22"/>
      <w:lang w:eastAsia="en-US"/>
    </w:rPr>
  </w:style>
  <w:style w:type="paragraph" w:customStyle="1" w:styleId="Fichefinanciretitre">
    <w:name w:val="Fiche financière titre"/>
    <w:basedOn w:val="Normal"/>
    <w:next w:val="Normal"/>
    <w:uiPriority w:val="99"/>
    <w:rsid w:val="003A5DD7"/>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3A5DD7"/>
  </w:style>
  <w:style w:type="paragraph" w:customStyle="1" w:styleId="RfrenceinterinstitutionnellePagedecouverture">
    <w:name w:val="Référence interinstitutionnelle (Page de couverture)"/>
    <w:basedOn w:val="Rfrenceinterinstitutionnelle"/>
    <w:next w:val="Confidentialit"/>
    <w:uiPriority w:val="99"/>
    <w:rsid w:val="003A5DD7"/>
  </w:style>
  <w:style w:type="paragraph" w:customStyle="1" w:styleId="StatutPagedecouverture">
    <w:name w:val="Statut (Page de couverture)"/>
    <w:basedOn w:val="Statut"/>
    <w:next w:val="TypedudocumentPagedecouverture"/>
    <w:uiPriority w:val="99"/>
    <w:rsid w:val="003A5DD7"/>
  </w:style>
  <w:style w:type="paragraph" w:customStyle="1" w:styleId="TitreobjetPagedecouverture">
    <w:name w:val="Titre objet (Page de couverture)"/>
    <w:basedOn w:val="Titreobjet"/>
    <w:next w:val="IntrtEEEPagedecouverture"/>
    <w:uiPriority w:val="99"/>
    <w:rsid w:val="003A5DD7"/>
  </w:style>
  <w:style w:type="paragraph" w:customStyle="1" w:styleId="TypedudocumentPagedecouverture">
    <w:name w:val="Type du document (Page de couverture)"/>
    <w:basedOn w:val="Typedudocument"/>
    <w:next w:val="TitreobjetPagedecouverture"/>
    <w:uiPriority w:val="99"/>
    <w:rsid w:val="003A5DD7"/>
  </w:style>
  <w:style w:type="paragraph" w:customStyle="1" w:styleId="Volume">
    <w:name w:val="Volume"/>
    <w:basedOn w:val="Normal"/>
    <w:next w:val="Confidentialit"/>
    <w:uiPriority w:val="99"/>
    <w:rsid w:val="003A5DD7"/>
    <w:pPr>
      <w:widowControl/>
      <w:spacing w:after="240"/>
      <w:ind w:left="5103"/>
    </w:pPr>
    <w:rPr>
      <w:rFonts w:eastAsia="Calibri"/>
      <w:szCs w:val="22"/>
      <w:lang w:eastAsia="en-US"/>
    </w:rPr>
  </w:style>
  <w:style w:type="paragraph" w:customStyle="1" w:styleId="IntrtEEE">
    <w:name w:val="Intérêt EEE"/>
    <w:basedOn w:val="Languesfaisantfoi"/>
    <w:next w:val="Normal"/>
    <w:rsid w:val="003A5DD7"/>
    <w:pPr>
      <w:spacing w:after="240"/>
    </w:pPr>
  </w:style>
  <w:style w:type="paragraph" w:customStyle="1" w:styleId="Accompagnant">
    <w:name w:val="Accompagnant"/>
    <w:basedOn w:val="Normal"/>
    <w:next w:val="Typeacteprincipal"/>
    <w:uiPriority w:val="99"/>
    <w:rsid w:val="003A5DD7"/>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3A5DD7"/>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3A5DD7"/>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uiPriority w:val="99"/>
    <w:rsid w:val="003A5DD7"/>
  </w:style>
  <w:style w:type="paragraph" w:customStyle="1" w:styleId="AccompagnantPagedecouverture">
    <w:name w:val="Accompagnant (Page de couverture)"/>
    <w:basedOn w:val="Accompagnant"/>
    <w:next w:val="TypeacteprincipalPagedecouverture"/>
    <w:uiPriority w:val="99"/>
    <w:rsid w:val="003A5DD7"/>
  </w:style>
  <w:style w:type="paragraph" w:customStyle="1" w:styleId="TypeacteprincipalPagedecouverture">
    <w:name w:val="Type acte principal (Page de couverture)"/>
    <w:basedOn w:val="Typeacteprincipal"/>
    <w:next w:val="ObjetacteprincipalPagedecouverture"/>
    <w:uiPriority w:val="99"/>
    <w:rsid w:val="003A5DD7"/>
  </w:style>
  <w:style w:type="paragraph" w:customStyle="1" w:styleId="ObjetacteprincipalPagedecouverture">
    <w:name w:val="Objet acte principal (Page de couverture)"/>
    <w:basedOn w:val="Objetacteprincipal"/>
    <w:next w:val="Rfrencecroise"/>
    <w:uiPriority w:val="99"/>
    <w:rsid w:val="003A5DD7"/>
  </w:style>
  <w:style w:type="paragraph" w:customStyle="1" w:styleId="LanguesfaisantfoiPagedecouverture">
    <w:name w:val="Langues faisant foi (Page de couverture)"/>
    <w:basedOn w:val="Normal"/>
    <w:next w:val="Normal"/>
    <w:uiPriority w:val="99"/>
    <w:rsid w:val="003A5DD7"/>
    <w:pPr>
      <w:widowControl/>
      <w:spacing w:before="360"/>
      <w:jc w:val="center"/>
    </w:pPr>
    <w:rPr>
      <w:rFonts w:eastAsia="Calibri"/>
      <w:szCs w:val="22"/>
      <w:lang w:eastAsia="en-US"/>
    </w:rPr>
  </w:style>
  <w:style w:type="paragraph" w:customStyle="1" w:styleId="EntText">
    <w:name w:val="EntText"/>
    <w:basedOn w:val="Normal"/>
    <w:rsid w:val="003A5DD7"/>
    <w:pPr>
      <w:widowControl/>
      <w:spacing w:before="120" w:after="120" w:line="360" w:lineRule="auto"/>
    </w:pPr>
    <w:rPr>
      <w:rFonts w:eastAsia="Calibri"/>
      <w:szCs w:val="22"/>
      <w:lang w:eastAsia="en-US"/>
    </w:rPr>
  </w:style>
  <w:style w:type="paragraph" w:customStyle="1" w:styleId="Lignefinal">
    <w:name w:val="Ligne final"/>
    <w:basedOn w:val="Normal"/>
    <w:next w:val="Normal"/>
    <w:rsid w:val="003A5DD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3A5DD7"/>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3A5DD7"/>
    <w:rPr>
      <w:rFonts w:ascii="Times New Roman" w:eastAsia="Calibri" w:hAnsi="Times New Roman" w:cs="Times New Roman"/>
      <w:sz w:val="24"/>
      <w:szCs w:val="22"/>
      <w:lang w:val="el-GR" w:eastAsia="en-US"/>
    </w:rPr>
  </w:style>
  <w:style w:type="paragraph" w:customStyle="1" w:styleId="nbbordered">
    <w:name w:val="nb bordered"/>
    <w:basedOn w:val="Normal"/>
    <w:link w:val="nbborderedChar"/>
    <w:rsid w:val="003A5DD7"/>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TechnicalBlockChar"/>
    <w:link w:val="nbbordered"/>
    <w:rsid w:val="003A5DD7"/>
    <w:rPr>
      <w:rFonts w:ascii="Times New Roman" w:eastAsia="Calibri" w:hAnsi="Times New Roman" w:cs="Times New Roman"/>
      <w:b/>
      <w:sz w:val="24"/>
      <w:szCs w:val="22"/>
      <w:lang w:val="el-GR" w:eastAsia="en-US"/>
    </w:rPr>
  </w:style>
  <w:style w:type="character" w:customStyle="1" w:styleId="HeaderCouncilChar">
    <w:name w:val="Header Council Char"/>
    <w:basedOn w:val="DefaultParagraphFont"/>
    <w:rsid w:val="003A5DD7"/>
    <w:rPr>
      <w:rFonts w:ascii="Times New Roman" w:hAnsi="Times New Roman" w:cs="Times New Roman"/>
      <w:sz w:val="2"/>
      <w:lang w:val="el-GR"/>
    </w:rPr>
  </w:style>
  <w:style w:type="character" w:customStyle="1" w:styleId="FooterCouncilChar">
    <w:name w:val="Footer Council Char"/>
    <w:basedOn w:val="DefaultParagraphFont"/>
    <w:rsid w:val="003A5DD7"/>
    <w:rPr>
      <w:rFonts w:ascii="Times New Roman" w:hAnsi="Times New Roman" w:cs="Times New Roman"/>
      <w:sz w:val="2"/>
      <w:lang w:val="el-GR"/>
    </w:rPr>
  </w:style>
  <w:style w:type="numbering" w:customStyle="1" w:styleId="NoList11">
    <w:name w:val="No List11"/>
    <w:next w:val="NoList"/>
    <w:uiPriority w:val="99"/>
    <w:semiHidden/>
    <w:unhideWhenUsed/>
    <w:rsid w:val="003A5DD7"/>
  </w:style>
  <w:style w:type="paragraph" w:customStyle="1" w:styleId="msonormal0">
    <w:name w:val="msonormal"/>
    <w:basedOn w:val="Normal"/>
    <w:uiPriority w:val="99"/>
    <w:rsid w:val="003A5DD7"/>
    <w:pPr>
      <w:widowControl/>
      <w:spacing w:before="100" w:beforeAutospacing="1" w:after="100" w:afterAutospacing="1"/>
    </w:pPr>
    <w:rPr>
      <w:szCs w:val="24"/>
    </w:rPr>
  </w:style>
  <w:style w:type="table" w:customStyle="1" w:styleId="TableGrid11">
    <w:name w:val="Table Grid11"/>
    <w:basedOn w:val="TableNormal"/>
    <w:next w:val="TableGrid"/>
    <w:uiPriority w:val="59"/>
    <w:rsid w:val="003A5DD7"/>
    <w:rPr>
      <w:rFonts w:ascii="Calibri" w:eastAsia="Calibri" w:hAnsi="Calibri" w:cs="Arial"/>
      <w:sz w:val="22"/>
      <w:szCs w:val="22"/>
      <w:lang w:val="el-G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3A5DD7"/>
  </w:style>
  <w:style w:type="table" w:customStyle="1" w:styleId="TableGrid2">
    <w:name w:val="Table Grid2"/>
    <w:basedOn w:val="TableNormal"/>
    <w:next w:val="TableGrid"/>
    <w:uiPriority w:val="59"/>
    <w:rsid w:val="003A5DD7"/>
    <w:rPr>
      <w:rFonts w:ascii="Calibri" w:eastAsia="Calibri" w:hAnsi="Calibri" w:cs="Arial"/>
      <w:sz w:val="22"/>
      <w:szCs w:val="22"/>
      <w:lang w:val="el-G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3A5DD7"/>
  </w:style>
  <w:style w:type="paragraph" w:customStyle="1" w:styleId="Sous-titreobjet">
    <w:name w:val="Sous-titre objet"/>
    <w:basedOn w:val="Normal"/>
    <w:rsid w:val="003A5DD7"/>
    <w:pPr>
      <w:widowControl/>
      <w:spacing w:before="360" w:after="240"/>
      <w:jc w:val="center"/>
    </w:pPr>
    <w:rPr>
      <w:rFonts w:eastAsia="Calibri"/>
      <w:noProof/>
      <w:szCs w:val="22"/>
      <w:lang w:eastAsia="en-US"/>
    </w:rPr>
  </w:style>
  <w:style w:type="paragraph" w:customStyle="1" w:styleId="Manuelconsidrant">
    <w:name w:val="Manuel considérant"/>
    <w:basedOn w:val="Normal"/>
    <w:rsid w:val="003A5DD7"/>
    <w:pPr>
      <w:widowControl/>
      <w:spacing w:before="120" w:after="120" w:line="360" w:lineRule="auto"/>
      <w:ind w:left="709" w:hanging="709"/>
    </w:pPr>
    <w:rPr>
      <w:rFonts w:eastAsia="Calibri"/>
      <w:noProof/>
      <w:szCs w:val="22"/>
      <w:lang w:eastAsia="en-US"/>
    </w:rPr>
  </w:style>
  <w:style w:type="paragraph" w:customStyle="1" w:styleId="ManuelnumPar1">
    <w:name w:val="Manuel numPar 1"/>
    <w:basedOn w:val="Normal"/>
    <w:uiPriority w:val="99"/>
    <w:rsid w:val="003A5DD7"/>
    <w:pPr>
      <w:widowControl/>
      <w:spacing w:before="120" w:after="120" w:line="360" w:lineRule="auto"/>
      <w:ind w:left="850" w:hanging="850"/>
    </w:pPr>
    <w:rPr>
      <w:rFonts w:eastAsia="Calibri"/>
      <w:noProof/>
      <w:szCs w:val="24"/>
      <w:lang w:eastAsia="en-US"/>
    </w:rPr>
  </w:style>
  <w:style w:type="paragraph" w:customStyle="1" w:styleId="ManuelnumP">
    <w:name w:val="Manuel numP"/>
    <w:basedOn w:val="Normal"/>
    <w:uiPriority w:val="99"/>
    <w:rsid w:val="003A5DD7"/>
    <w:pPr>
      <w:widowControl/>
      <w:spacing w:before="120" w:after="120" w:line="360" w:lineRule="auto"/>
      <w:ind w:left="850" w:hanging="850"/>
    </w:pPr>
    <w:rPr>
      <w:rFonts w:eastAsia="Calibri"/>
      <w:szCs w:val="24"/>
      <w:lang w:eastAsia="en-US"/>
    </w:rPr>
  </w:style>
  <w:style w:type="paragraph" w:customStyle="1" w:styleId="Titreare">
    <w:name w:val="Titre are"/>
    <w:basedOn w:val="Normal"/>
    <w:uiPriority w:val="99"/>
    <w:rsid w:val="003A5DD7"/>
    <w:pPr>
      <w:keepNext/>
      <w:widowControl/>
      <w:spacing w:before="120" w:after="120" w:line="360" w:lineRule="auto"/>
      <w:jc w:val="center"/>
    </w:pPr>
    <w:rPr>
      <w:rFonts w:eastAsia="Calibri"/>
      <w:i/>
      <w:noProof/>
      <w:szCs w:val="24"/>
      <w:lang w:eastAsia="en-US"/>
    </w:rPr>
  </w:style>
  <w:style w:type="paragraph" w:customStyle="1" w:styleId="NormalCentered">
    <w:name w:val="Normal Centered"/>
    <w:basedOn w:val="Normal"/>
    <w:rsid w:val="003A5DD7"/>
    <w:pPr>
      <w:widowControl/>
      <w:spacing w:before="200" w:after="120" w:line="360" w:lineRule="auto"/>
      <w:jc w:val="center"/>
    </w:pPr>
    <w:rPr>
      <w:rFonts w:eastAsia="Calibri"/>
      <w:szCs w:val="22"/>
      <w:lang w:eastAsia="en-US"/>
    </w:rPr>
  </w:style>
  <w:style w:type="paragraph" w:customStyle="1" w:styleId="NormalRight">
    <w:name w:val="Normal Right"/>
    <w:basedOn w:val="Normal"/>
    <w:rsid w:val="003A5DD7"/>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3A5DD7"/>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3A5DD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3A5DD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3A5DD7"/>
    <w:pPr>
      <w:widowControl/>
    </w:pPr>
    <w:rPr>
      <w:rFonts w:eastAsia="Calibri"/>
      <w:sz w:val="2"/>
      <w:szCs w:val="22"/>
      <w:lang w:eastAsia="en-US"/>
    </w:rPr>
  </w:style>
  <w:style w:type="paragraph" w:customStyle="1" w:styleId="FooterCouncil">
    <w:name w:val="Footer Council"/>
    <w:basedOn w:val="Normal"/>
    <w:rsid w:val="003A5DD7"/>
    <w:pPr>
      <w:widowControl/>
    </w:pPr>
    <w:rPr>
      <w:rFonts w:eastAsia="Calibri"/>
      <w:sz w:val="2"/>
      <w:szCs w:val="22"/>
      <w:lang w:eastAsia="en-US"/>
    </w:rPr>
  </w:style>
  <w:style w:type="paragraph" w:customStyle="1" w:styleId="TechnicalBlock">
    <w:name w:val="Technical Block"/>
    <w:basedOn w:val="Normal"/>
    <w:next w:val="Normal"/>
    <w:rsid w:val="003A5DD7"/>
    <w:pPr>
      <w:widowControl/>
      <w:spacing w:after="240"/>
      <w:jc w:val="center"/>
    </w:pPr>
    <w:rPr>
      <w:rFonts w:eastAsia="Calibri"/>
      <w:szCs w:val="22"/>
      <w:lang w:eastAsia="en-US"/>
    </w:rPr>
  </w:style>
  <w:style w:type="paragraph" w:customStyle="1" w:styleId="FinalLine">
    <w:name w:val="Final Line"/>
    <w:basedOn w:val="Normal"/>
    <w:next w:val="Normal"/>
    <w:rsid w:val="003A5DD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3A5DD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3A5DD7"/>
    <w:pPr>
      <w:widowControl/>
      <w:spacing w:before="120" w:after="120" w:line="360" w:lineRule="auto"/>
      <w:ind w:left="567"/>
    </w:pPr>
    <w:rPr>
      <w:rFonts w:eastAsia="Calibri"/>
      <w:szCs w:val="22"/>
      <w:lang w:eastAsia="en-US"/>
    </w:rPr>
  </w:style>
  <w:style w:type="paragraph" w:customStyle="1" w:styleId="Text2">
    <w:name w:val="Text 2"/>
    <w:basedOn w:val="Normal"/>
    <w:rsid w:val="003A5DD7"/>
    <w:pPr>
      <w:widowControl/>
      <w:spacing w:before="120" w:after="120" w:line="360" w:lineRule="auto"/>
      <w:ind w:left="1134"/>
    </w:pPr>
    <w:rPr>
      <w:rFonts w:eastAsia="Calibri"/>
      <w:szCs w:val="22"/>
      <w:lang w:eastAsia="en-US"/>
    </w:rPr>
  </w:style>
  <w:style w:type="paragraph" w:customStyle="1" w:styleId="Text3">
    <w:name w:val="Text 3"/>
    <w:basedOn w:val="Normal"/>
    <w:rsid w:val="003A5DD7"/>
    <w:pPr>
      <w:widowControl/>
      <w:spacing w:before="120" w:after="120" w:line="360" w:lineRule="auto"/>
      <w:ind w:left="1701"/>
    </w:pPr>
    <w:rPr>
      <w:rFonts w:eastAsia="Calibri"/>
      <w:szCs w:val="22"/>
      <w:lang w:eastAsia="en-US"/>
    </w:rPr>
  </w:style>
  <w:style w:type="paragraph" w:customStyle="1" w:styleId="Text4">
    <w:name w:val="Text 4"/>
    <w:basedOn w:val="Normal"/>
    <w:rsid w:val="003A5DD7"/>
    <w:pPr>
      <w:widowControl/>
      <w:spacing w:before="120" w:after="120" w:line="360" w:lineRule="auto"/>
      <w:ind w:left="2268"/>
    </w:pPr>
    <w:rPr>
      <w:rFonts w:eastAsia="Calibri"/>
      <w:szCs w:val="22"/>
      <w:lang w:eastAsia="en-US"/>
    </w:rPr>
  </w:style>
  <w:style w:type="paragraph" w:customStyle="1" w:styleId="Text5">
    <w:name w:val="Text 5"/>
    <w:basedOn w:val="Normal"/>
    <w:rsid w:val="003A5DD7"/>
    <w:pPr>
      <w:widowControl/>
      <w:spacing w:before="120" w:after="120" w:line="360" w:lineRule="auto"/>
      <w:ind w:left="2835"/>
    </w:pPr>
    <w:rPr>
      <w:rFonts w:eastAsia="Calibri"/>
      <w:szCs w:val="22"/>
      <w:lang w:eastAsia="en-US"/>
    </w:rPr>
  </w:style>
  <w:style w:type="paragraph" w:customStyle="1" w:styleId="Text6">
    <w:name w:val="Text 6"/>
    <w:basedOn w:val="Normal"/>
    <w:rsid w:val="003A5DD7"/>
    <w:pPr>
      <w:widowControl/>
      <w:spacing w:before="120" w:after="120" w:line="360" w:lineRule="auto"/>
      <w:ind w:left="3402"/>
    </w:pPr>
    <w:rPr>
      <w:rFonts w:eastAsia="Calibri"/>
      <w:szCs w:val="22"/>
      <w:lang w:eastAsia="en-US"/>
    </w:rPr>
  </w:style>
  <w:style w:type="paragraph" w:customStyle="1" w:styleId="PointManual">
    <w:name w:val="Point Manual"/>
    <w:basedOn w:val="Normal"/>
    <w:rsid w:val="003A5DD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3A5DD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3A5DD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3A5DD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3A5DD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3A5DD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3A5DD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3A5DD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3A5DD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3A5DD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3A5DD7"/>
    <w:pPr>
      <w:widowControl/>
      <w:numPr>
        <w:ilvl w:val="1"/>
        <w:numId w:val="26"/>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uiPriority w:val="99"/>
    <w:rsid w:val="003A5DD7"/>
    <w:pPr>
      <w:widowControl/>
      <w:numPr>
        <w:ilvl w:val="3"/>
        <w:numId w:val="26"/>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uiPriority w:val="99"/>
    <w:rsid w:val="003A5DD7"/>
    <w:pPr>
      <w:widowControl/>
      <w:numPr>
        <w:ilvl w:val="5"/>
        <w:numId w:val="26"/>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uiPriority w:val="99"/>
    <w:rsid w:val="003A5DD7"/>
    <w:pPr>
      <w:widowControl/>
      <w:numPr>
        <w:ilvl w:val="7"/>
        <w:numId w:val="26"/>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uiPriority w:val="99"/>
    <w:rsid w:val="003A5DD7"/>
    <w:pPr>
      <w:widowControl/>
      <w:numPr>
        <w:ilvl w:val="8"/>
        <w:numId w:val="26"/>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uiPriority w:val="99"/>
    <w:rsid w:val="003A5DD7"/>
    <w:pPr>
      <w:widowControl/>
      <w:numPr>
        <w:numId w:val="26"/>
      </w:numPr>
      <w:spacing w:before="120" w:after="120" w:line="360" w:lineRule="auto"/>
    </w:pPr>
    <w:rPr>
      <w:rFonts w:eastAsia="Calibri"/>
      <w:szCs w:val="22"/>
      <w:lang w:eastAsia="en-US"/>
    </w:rPr>
  </w:style>
  <w:style w:type="paragraph" w:customStyle="1" w:styleId="Point1231">
    <w:name w:val="Point 123 (1)"/>
    <w:basedOn w:val="Normal"/>
    <w:uiPriority w:val="99"/>
    <w:rsid w:val="003A5DD7"/>
    <w:pPr>
      <w:widowControl/>
      <w:numPr>
        <w:ilvl w:val="2"/>
        <w:numId w:val="26"/>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uiPriority w:val="99"/>
    <w:rsid w:val="003A5DD7"/>
    <w:pPr>
      <w:widowControl/>
      <w:numPr>
        <w:ilvl w:val="4"/>
        <w:numId w:val="26"/>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uiPriority w:val="99"/>
    <w:rsid w:val="003A5DD7"/>
    <w:pPr>
      <w:widowControl/>
      <w:numPr>
        <w:ilvl w:val="6"/>
        <w:numId w:val="26"/>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3A5DD7"/>
    <w:pPr>
      <w:widowControl/>
      <w:numPr>
        <w:numId w:val="27"/>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3A5DD7"/>
    <w:pPr>
      <w:widowControl/>
      <w:numPr>
        <w:ilvl w:val="1"/>
        <w:numId w:val="27"/>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3A5DD7"/>
    <w:pPr>
      <w:widowControl/>
      <w:numPr>
        <w:ilvl w:val="2"/>
        <w:numId w:val="27"/>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3A5DD7"/>
    <w:pPr>
      <w:widowControl/>
      <w:numPr>
        <w:ilvl w:val="3"/>
        <w:numId w:val="27"/>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3A5DD7"/>
    <w:pPr>
      <w:widowControl/>
      <w:numPr>
        <w:ilvl w:val="4"/>
        <w:numId w:val="27"/>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3A5DD7"/>
    <w:pPr>
      <w:widowControl/>
      <w:numPr>
        <w:numId w:val="21"/>
      </w:numPr>
      <w:tabs>
        <w:tab w:val="clear" w:pos="567"/>
        <w:tab w:val="num" w:pos="3685"/>
      </w:tabs>
      <w:spacing w:before="120" w:after="120" w:line="360" w:lineRule="auto"/>
      <w:ind w:left="3685"/>
    </w:pPr>
    <w:rPr>
      <w:rFonts w:eastAsia="Calibri"/>
      <w:szCs w:val="22"/>
      <w:lang w:eastAsia="en-US"/>
    </w:rPr>
  </w:style>
  <w:style w:type="paragraph" w:customStyle="1" w:styleId="Bullet1">
    <w:name w:val="Bullet 1"/>
    <w:basedOn w:val="Normal"/>
    <w:rsid w:val="003A5DD7"/>
    <w:pPr>
      <w:widowControl/>
      <w:numPr>
        <w:numId w:val="22"/>
      </w:numPr>
      <w:tabs>
        <w:tab w:val="clear" w:pos="1134"/>
        <w:tab w:val="num" w:pos="850"/>
      </w:tabs>
      <w:spacing w:before="120" w:after="120" w:line="360" w:lineRule="auto"/>
      <w:ind w:left="850" w:hanging="850"/>
    </w:pPr>
    <w:rPr>
      <w:rFonts w:eastAsia="Calibri"/>
      <w:szCs w:val="22"/>
      <w:lang w:eastAsia="en-US"/>
    </w:rPr>
  </w:style>
  <w:style w:type="paragraph" w:customStyle="1" w:styleId="Bullet2">
    <w:name w:val="Bullet 2"/>
    <w:basedOn w:val="Normal"/>
    <w:rsid w:val="003A5DD7"/>
    <w:pPr>
      <w:widowControl/>
      <w:numPr>
        <w:numId w:val="23"/>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3A5DD7"/>
    <w:pPr>
      <w:widowControl/>
      <w:numPr>
        <w:numId w:val="24"/>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3A5DD7"/>
    <w:pPr>
      <w:widowControl/>
      <w:numPr>
        <w:numId w:val="25"/>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uiPriority w:val="99"/>
    <w:rsid w:val="003A5DD7"/>
    <w:pPr>
      <w:widowControl/>
      <w:numPr>
        <w:numId w:val="11"/>
      </w:numPr>
      <w:spacing w:before="120" w:after="120" w:line="360" w:lineRule="auto"/>
    </w:pPr>
    <w:rPr>
      <w:rFonts w:eastAsia="Calibri"/>
      <w:szCs w:val="22"/>
      <w:lang w:eastAsia="en-US"/>
    </w:rPr>
  </w:style>
  <w:style w:type="paragraph" w:customStyle="1" w:styleId="Dash1">
    <w:name w:val="Dash 1"/>
    <w:basedOn w:val="Normal"/>
    <w:rsid w:val="003A5DD7"/>
    <w:pPr>
      <w:widowControl/>
      <w:numPr>
        <w:numId w:val="12"/>
      </w:numPr>
      <w:spacing w:before="120" w:after="120" w:line="360" w:lineRule="auto"/>
    </w:pPr>
    <w:rPr>
      <w:rFonts w:eastAsia="Calibri"/>
      <w:szCs w:val="22"/>
      <w:lang w:eastAsia="en-US"/>
    </w:rPr>
  </w:style>
  <w:style w:type="paragraph" w:customStyle="1" w:styleId="Dash2">
    <w:name w:val="Dash 2"/>
    <w:basedOn w:val="Normal"/>
    <w:rsid w:val="003A5DD7"/>
    <w:pPr>
      <w:widowControl/>
      <w:numPr>
        <w:numId w:val="13"/>
      </w:numPr>
      <w:spacing w:before="120" w:after="120" w:line="360" w:lineRule="auto"/>
    </w:pPr>
    <w:rPr>
      <w:rFonts w:eastAsia="Calibri"/>
      <w:szCs w:val="22"/>
      <w:lang w:eastAsia="en-US"/>
    </w:rPr>
  </w:style>
  <w:style w:type="paragraph" w:customStyle="1" w:styleId="Dash3">
    <w:name w:val="Dash 3"/>
    <w:basedOn w:val="Normal"/>
    <w:rsid w:val="003A5DD7"/>
    <w:pPr>
      <w:widowControl/>
      <w:numPr>
        <w:numId w:val="14"/>
      </w:numPr>
      <w:spacing w:before="120" w:after="120" w:line="360" w:lineRule="auto"/>
    </w:pPr>
    <w:rPr>
      <w:rFonts w:eastAsia="Calibri"/>
      <w:szCs w:val="22"/>
      <w:lang w:eastAsia="en-US"/>
    </w:rPr>
  </w:style>
  <w:style w:type="paragraph" w:customStyle="1" w:styleId="Dash4">
    <w:name w:val="Dash 4"/>
    <w:basedOn w:val="Normal"/>
    <w:rsid w:val="003A5DD7"/>
    <w:pPr>
      <w:widowControl/>
      <w:numPr>
        <w:numId w:val="15"/>
      </w:numPr>
      <w:spacing w:before="120" w:after="120" w:line="360" w:lineRule="auto"/>
    </w:pPr>
    <w:rPr>
      <w:rFonts w:eastAsia="Calibri"/>
      <w:szCs w:val="22"/>
      <w:lang w:eastAsia="en-US"/>
    </w:rPr>
  </w:style>
  <w:style w:type="paragraph" w:customStyle="1" w:styleId="DashEqual">
    <w:name w:val="Dash Equal"/>
    <w:basedOn w:val="Dash"/>
    <w:rsid w:val="003A5DD7"/>
    <w:pPr>
      <w:numPr>
        <w:numId w:val="16"/>
      </w:numPr>
      <w:tabs>
        <w:tab w:val="clear" w:pos="567"/>
        <w:tab w:val="num" w:pos="850"/>
      </w:tabs>
      <w:ind w:left="850" w:hanging="850"/>
    </w:pPr>
  </w:style>
  <w:style w:type="paragraph" w:customStyle="1" w:styleId="DashEqual1">
    <w:name w:val="Dash Equal 1"/>
    <w:basedOn w:val="Dash1"/>
    <w:rsid w:val="003A5DD7"/>
    <w:pPr>
      <w:numPr>
        <w:numId w:val="17"/>
      </w:numPr>
      <w:tabs>
        <w:tab w:val="clear" w:pos="1134"/>
        <w:tab w:val="num" w:pos="850"/>
      </w:tabs>
      <w:ind w:left="850" w:hanging="850"/>
    </w:pPr>
  </w:style>
  <w:style w:type="paragraph" w:customStyle="1" w:styleId="DashEqual2">
    <w:name w:val="Dash Equal 2"/>
    <w:basedOn w:val="Dash2"/>
    <w:rsid w:val="003A5DD7"/>
    <w:pPr>
      <w:numPr>
        <w:numId w:val="18"/>
      </w:numPr>
      <w:tabs>
        <w:tab w:val="clear" w:pos="1701"/>
        <w:tab w:val="num" w:pos="1417"/>
      </w:tabs>
      <w:ind w:left="1417"/>
    </w:pPr>
  </w:style>
  <w:style w:type="paragraph" w:customStyle="1" w:styleId="DashEqual3">
    <w:name w:val="Dash Equal 3"/>
    <w:basedOn w:val="Dash3"/>
    <w:rsid w:val="003A5DD7"/>
    <w:pPr>
      <w:numPr>
        <w:numId w:val="19"/>
      </w:numPr>
      <w:tabs>
        <w:tab w:val="clear" w:pos="2268"/>
        <w:tab w:val="num" w:pos="1984"/>
      </w:tabs>
      <w:ind w:left="1984"/>
    </w:pPr>
  </w:style>
  <w:style w:type="paragraph" w:customStyle="1" w:styleId="DashEqual4">
    <w:name w:val="Dash Equal 4"/>
    <w:basedOn w:val="Dash4"/>
    <w:rsid w:val="003A5DD7"/>
    <w:pPr>
      <w:numPr>
        <w:numId w:val="20"/>
      </w:numPr>
      <w:tabs>
        <w:tab w:val="clear" w:pos="2835"/>
        <w:tab w:val="num" w:pos="709"/>
      </w:tabs>
      <w:ind w:left="709" w:hanging="709"/>
    </w:pPr>
  </w:style>
  <w:style w:type="character" w:customStyle="1" w:styleId="Marker">
    <w:name w:val="Marker"/>
    <w:basedOn w:val="DefaultParagraphFont"/>
    <w:rsid w:val="003A5DD7"/>
    <w:rPr>
      <w:color w:val="0000FF"/>
      <w:shd w:val="clear" w:color="auto" w:fill="auto"/>
    </w:rPr>
  </w:style>
  <w:style w:type="character" w:customStyle="1" w:styleId="Marker1">
    <w:name w:val="Marker1"/>
    <w:basedOn w:val="DefaultParagraphFont"/>
    <w:rsid w:val="003A5DD7"/>
    <w:rPr>
      <w:color w:val="008000"/>
      <w:shd w:val="clear" w:color="auto" w:fill="auto"/>
    </w:rPr>
  </w:style>
  <w:style w:type="paragraph" w:customStyle="1" w:styleId="HeadingLeft">
    <w:name w:val="Heading Left"/>
    <w:basedOn w:val="Normal"/>
    <w:next w:val="Normal"/>
    <w:rsid w:val="003A5DD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3A5DD7"/>
    <w:pPr>
      <w:numPr>
        <w:numId w:val="30"/>
      </w:numPr>
      <w:tabs>
        <w:tab w:val="clear" w:pos="567"/>
        <w:tab w:val="num" w:pos="360"/>
      </w:tabs>
      <w:ind w:left="0" w:firstLine="0"/>
    </w:pPr>
  </w:style>
  <w:style w:type="paragraph" w:customStyle="1" w:styleId="Heading123">
    <w:name w:val="Heading 123"/>
    <w:basedOn w:val="HeadingLeft"/>
    <w:next w:val="Normal"/>
    <w:rsid w:val="003A5DD7"/>
    <w:pPr>
      <w:numPr>
        <w:numId w:val="29"/>
      </w:numPr>
      <w:tabs>
        <w:tab w:val="clear" w:pos="567"/>
        <w:tab w:val="num" w:pos="360"/>
      </w:tabs>
      <w:ind w:left="0" w:firstLine="0"/>
    </w:pPr>
  </w:style>
  <w:style w:type="paragraph" w:customStyle="1" w:styleId="HeadingABC">
    <w:name w:val="Heading ABC"/>
    <w:basedOn w:val="HeadingLeft"/>
    <w:next w:val="Normal"/>
    <w:rsid w:val="003A5DD7"/>
    <w:pPr>
      <w:numPr>
        <w:numId w:val="28"/>
      </w:numPr>
      <w:tabs>
        <w:tab w:val="clear" w:pos="567"/>
        <w:tab w:val="num" w:pos="360"/>
      </w:tabs>
      <w:ind w:left="0" w:firstLine="0"/>
    </w:pPr>
  </w:style>
  <w:style w:type="paragraph" w:customStyle="1" w:styleId="HeadingCentered">
    <w:name w:val="Heading Centered"/>
    <w:basedOn w:val="HeadingLeft"/>
    <w:next w:val="Normal"/>
    <w:rsid w:val="003A5DD7"/>
    <w:pPr>
      <w:jc w:val="center"/>
    </w:pPr>
  </w:style>
  <w:style w:type="paragraph" w:customStyle="1" w:styleId="Jardin">
    <w:name w:val="Jardin"/>
    <w:basedOn w:val="Normal"/>
    <w:rsid w:val="003A5DD7"/>
    <w:pPr>
      <w:widowControl/>
      <w:spacing w:before="200"/>
      <w:jc w:val="center"/>
    </w:pPr>
    <w:rPr>
      <w:rFonts w:eastAsia="Calibri"/>
      <w:szCs w:val="22"/>
      <w:lang w:eastAsia="en-US"/>
    </w:rPr>
  </w:style>
  <w:style w:type="paragraph" w:customStyle="1" w:styleId="Amendment">
    <w:name w:val="Amendment"/>
    <w:basedOn w:val="Normal"/>
    <w:next w:val="Normal"/>
    <w:rsid w:val="003A5DD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3A5DD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3A5DD7"/>
    <w:pPr>
      <w:widowControl/>
      <w:spacing w:before="120" w:after="480"/>
      <w:contextualSpacing/>
    </w:pPr>
    <w:rPr>
      <w:rFonts w:eastAsia="Calibri"/>
      <w:szCs w:val="22"/>
      <w:lang w:eastAsia="en-US"/>
    </w:rPr>
  </w:style>
  <w:style w:type="paragraph" w:customStyle="1" w:styleId="ReplyBold">
    <w:name w:val="Reply Bold"/>
    <w:basedOn w:val="ReplyRE"/>
    <w:next w:val="Normal"/>
    <w:rsid w:val="003A5DD7"/>
    <w:rPr>
      <w:b/>
    </w:rPr>
  </w:style>
  <w:style w:type="paragraph" w:customStyle="1" w:styleId="Annex">
    <w:name w:val="Annex"/>
    <w:basedOn w:val="Normal"/>
    <w:next w:val="Normal"/>
    <w:rsid w:val="003A5DD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3A5DD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3A5DD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3A5DD7"/>
    <w:rPr>
      <w:rFonts w:ascii="Times New Roman" w:hAnsi="Times New Roman" w:cs="Times New Roman"/>
      <w:b/>
      <w:sz w:val="24"/>
      <w:shd w:val="clear" w:color="auto" w:fill="CCCCCC"/>
    </w:rPr>
  </w:style>
  <w:style w:type="paragraph" w:customStyle="1" w:styleId="NormalCompact">
    <w:name w:val="Normal Compact"/>
    <w:basedOn w:val="Normal"/>
    <w:next w:val="Normal"/>
    <w:rsid w:val="003A5DD7"/>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3A5DD7"/>
    <w:pPr>
      <w:widowControl/>
    </w:pPr>
    <w:rPr>
      <w:sz w:val="20"/>
      <w:lang w:val="en-GB"/>
    </w:rPr>
  </w:style>
  <w:style w:type="character" w:customStyle="1" w:styleId="EndnoteTextChar">
    <w:name w:val="Endnote Text Char"/>
    <w:basedOn w:val="DefaultParagraphFont"/>
    <w:link w:val="EndnoteText1"/>
    <w:uiPriority w:val="99"/>
    <w:semiHidden/>
    <w:rsid w:val="003A5DD7"/>
  </w:style>
  <w:style w:type="character" w:styleId="EndnoteReference">
    <w:name w:val="endnote reference"/>
    <w:basedOn w:val="DefaultParagraphFont"/>
    <w:uiPriority w:val="99"/>
    <w:unhideWhenUsed/>
    <w:rsid w:val="003A5DD7"/>
    <w:rPr>
      <w:vertAlign w:val="superscript"/>
    </w:rPr>
  </w:style>
  <w:style w:type="paragraph" w:styleId="BodyText">
    <w:name w:val="Body Text"/>
    <w:basedOn w:val="Normal"/>
    <w:link w:val="BodyTextChar"/>
    <w:uiPriority w:val="1"/>
    <w:qFormat/>
    <w:rsid w:val="003A5DD7"/>
    <w:pPr>
      <w:autoSpaceDE w:val="0"/>
      <w:autoSpaceDN w:val="0"/>
      <w:spacing w:before="120" w:line="360" w:lineRule="auto"/>
      <w:ind w:left="140" w:right="137"/>
    </w:pPr>
    <w:rPr>
      <w:szCs w:val="24"/>
      <w:lang w:eastAsia="en-US"/>
    </w:rPr>
  </w:style>
  <w:style w:type="character" w:customStyle="1" w:styleId="BodyTextChar">
    <w:name w:val="Body Text Char"/>
    <w:basedOn w:val="DefaultParagraphFont"/>
    <w:link w:val="BodyText"/>
    <w:uiPriority w:val="1"/>
    <w:rsid w:val="003A5DD7"/>
    <w:rPr>
      <w:sz w:val="24"/>
      <w:szCs w:val="24"/>
      <w:lang w:val="el-GR" w:eastAsia="en-US"/>
    </w:rPr>
  </w:style>
  <w:style w:type="character" w:customStyle="1" w:styleId="fontstyle01">
    <w:name w:val="fontstyle01"/>
    <w:basedOn w:val="DefaultParagraphFont"/>
    <w:rsid w:val="003A5DD7"/>
    <w:rPr>
      <w:rFonts w:ascii="TimesNewRoman" w:hAnsi="TimesNewRoman" w:hint="default"/>
      <w:b w:val="0"/>
      <w:bCs w:val="0"/>
      <w:i w:val="0"/>
      <w:iCs w:val="0"/>
      <w:color w:val="000000"/>
      <w:sz w:val="24"/>
      <w:szCs w:val="24"/>
    </w:rPr>
  </w:style>
  <w:style w:type="paragraph" w:customStyle="1" w:styleId="CRSeparator">
    <w:name w:val="CR Separator"/>
    <w:basedOn w:val="Normal"/>
    <w:link w:val="CRSeparatorChar"/>
    <w:rsid w:val="003A5DD7"/>
    <w:pPr>
      <w:keepNext/>
      <w:widowControl/>
      <w:pBdr>
        <w:top w:val="single" w:sz="4" w:space="1" w:color="auto"/>
      </w:pBdr>
      <w:autoSpaceDE w:val="0"/>
      <w:autoSpaceDN w:val="0"/>
      <w:spacing w:before="240" w:after="120" w:line="360" w:lineRule="auto"/>
      <w:ind w:right="40"/>
    </w:pPr>
    <w:rPr>
      <w:szCs w:val="24"/>
    </w:rPr>
  </w:style>
  <w:style w:type="character" w:customStyle="1" w:styleId="CRSeparatorChar">
    <w:name w:val="CR Separator Char"/>
    <w:basedOn w:val="DefaultParagraphFont"/>
    <w:link w:val="CRSeparator"/>
    <w:locked/>
    <w:rsid w:val="003A5DD7"/>
    <w:rPr>
      <w:sz w:val="24"/>
      <w:szCs w:val="24"/>
      <w:lang w:val="el-GR"/>
    </w:rPr>
  </w:style>
  <w:style w:type="paragraph" w:customStyle="1" w:styleId="Centred">
    <w:name w:val="Centred"/>
    <w:basedOn w:val="Titrearticle"/>
    <w:rsid w:val="003A5DD7"/>
    <w:pPr>
      <w:spacing w:line="360" w:lineRule="auto"/>
    </w:pPr>
  </w:style>
  <w:style w:type="paragraph" w:customStyle="1" w:styleId="leglisttextstandard">
    <w:name w:val="leglisttextstandard"/>
    <w:basedOn w:val="Normal"/>
    <w:rsid w:val="003A5DD7"/>
    <w:pPr>
      <w:widowControl/>
      <w:spacing w:before="100" w:beforeAutospacing="1" w:after="100" w:afterAutospacing="1" w:line="360" w:lineRule="auto"/>
    </w:pPr>
    <w:rPr>
      <w:szCs w:val="24"/>
      <w:lang w:eastAsia="de-DE"/>
    </w:rPr>
  </w:style>
  <w:style w:type="character" w:customStyle="1" w:styleId="legterm">
    <w:name w:val="legterm"/>
    <w:basedOn w:val="DefaultParagraphFont"/>
    <w:rsid w:val="003A5DD7"/>
  </w:style>
  <w:style w:type="table" w:customStyle="1" w:styleId="TableGridLight1">
    <w:name w:val="Table Grid Light1"/>
    <w:basedOn w:val="TableNormal"/>
    <w:next w:val="TableGridLight"/>
    <w:uiPriority w:val="40"/>
    <w:rsid w:val="003A5DD7"/>
    <w:rPr>
      <w:rFonts w:ascii="Calibri" w:eastAsia="Calibri" w:hAnsi="Calibri" w:cs="Arial"/>
      <w:sz w:val="22"/>
      <w:szCs w:val="22"/>
      <w:lang w:val="el-GR"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Final">
    <w:name w:val="Final"/>
    <w:basedOn w:val="Normal"/>
    <w:rsid w:val="003A5DD7"/>
    <w:pPr>
      <w:widowControl/>
      <w:shd w:val="clear" w:color="auto" w:fill="FFFFFF"/>
      <w:spacing w:before="240" w:after="120" w:line="360" w:lineRule="auto"/>
    </w:pPr>
    <w:rPr>
      <w:b/>
      <w:bCs/>
      <w:noProof/>
      <w:color w:val="000000"/>
      <w:szCs w:val="24"/>
      <w:lang w:eastAsia="fr-BE"/>
    </w:rPr>
  </w:style>
  <w:style w:type="paragraph" w:customStyle="1" w:styleId="Noram">
    <w:name w:val="Noram"/>
    <w:basedOn w:val="Point123"/>
    <w:rsid w:val="003A5DD7"/>
    <w:pPr>
      <w:numPr>
        <w:numId w:val="0"/>
      </w:numPr>
      <w:tabs>
        <w:tab w:val="num" w:pos="567"/>
      </w:tabs>
      <w:ind w:left="567" w:hanging="567"/>
    </w:pPr>
  </w:style>
  <w:style w:type="paragraph" w:customStyle="1" w:styleId="CRReference">
    <w:name w:val="CR Reference"/>
    <w:basedOn w:val="Normal"/>
    <w:link w:val="CRReferenceChar"/>
    <w:rsid w:val="003A5DD7"/>
    <w:pPr>
      <w:keepNext/>
      <w:widowControl/>
      <w:pBdr>
        <w:top w:val="single" w:sz="4" w:space="1" w:color="auto"/>
        <w:left w:val="single" w:sz="4" w:space="2" w:color="auto"/>
        <w:bottom w:val="single" w:sz="4" w:space="1" w:color="auto"/>
        <w:right w:val="single" w:sz="4" w:space="0" w:color="auto"/>
      </w:pBdr>
      <w:ind w:left="5669" w:right="40"/>
      <w:jc w:val="both"/>
    </w:pPr>
    <w:rPr>
      <w:rFonts w:eastAsia="Calibri"/>
      <w:szCs w:val="22"/>
      <w:u w:val="single"/>
      <w:lang w:eastAsia="en-US"/>
    </w:rPr>
  </w:style>
  <w:style w:type="character" w:customStyle="1" w:styleId="CRReferenceChar">
    <w:name w:val="CR Reference Char"/>
    <w:basedOn w:val="DefaultParagraphFont"/>
    <w:link w:val="CRReference"/>
    <w:rsid w:val="003A5DD7"/>
    <w:rPr>
      <w:rFonts w:eastAsia="Calibri"/>
      <w:sz w:val="24"/>
      <w:szCs w:val="22"/>
      <w:u w:val="single"/>
      <w:lang w:val="el-GR" w:eastAsia="en-US"/>
    </w:rPr>
  </w:style>
  <w:style w:type="character" w:customStyle="1" w:styleId="CRMarker">
    <w:name w:val="CR Marker"/>
    <w:basedOn w:val="DefaultParagraphFont"/>
    <w:rsid w:val="003A5DD7"/>
    <w:rPr>
      <w:rFonts w:ascii="Wingdings" w:hAnsi="Wingdings"/>
    </w:rPr>
  </w:style>
  <w:style w:type="paragraph" w:customStyle="1" w:styleId="Popint12">
    <w:name w:val="Popint 12"/>
    <w:basedOn w:val="Normal"/>
    <w:rsid w:val="003A5DD7"/>
    <w:pPr>
      <w:widowControl/>
      <w:tabs>
        <w:tab w:val="num" w:pos="567"/>
      </w:tabs>
      <w:spacing w:before="120" w:after="120" w:line="360" w:lineRule="auto"/>
      <w:ind w:left="567" w:hanging="567"/>
    </w:pPr>
    <w:rPr>
      <w:rFonts w:eastAsia="Calibri"/>
      <w:szCs w:val="22"/>
      <w:lang w:eastAsia="en-US"/>
    </w:rPr>
  </w:style>
  <w:style w:type="paragraph" w:customStyle="1" w:styleId="Popint123">
    <w:name w:val="Popint 123"/>
    <w:basedOn w:val="Popint12"/>
    <w:rsid w:val="003A5DD7"/>
  </w:style>
  <w:style w:type="paragraph" w:customStyle="1" w:styleId="Text7">
    <w:name w:val="Text 7"/>
    <w:basedOn w:val="Normal"/>
    <w:rsid w:val="003A5DD7"/>
    <w:pPr>
      <w:widowControl/>
      <w:spacing w:before="120" w:after="120" w:line="360" w:lineRule="auto"/>
      <w:ind w:left="4252"/>
    </w:pPr>
    <w:rPr>
      <w:rFonts w:eastAsia="Calibri"/>
      <w:szCs w:val="22"/>
      <w:lang w:eastAsia="en-US"/>
    </w:rPr>
  </w:style>
  <w:style w:type="paragraph" w:customStyle="1" w:styleId="Text8">
    <w:name w:val="Text 8"/>
    <w:basedOn w:val="Normal"/>
    <w:rsid w:val="003A5DD7"/>
    <w:pPr>
      <w:widowControl/>
      <w:spacing w:before="120" w:after="120" w:line="360" w:lineRule="auto"/>
      <w:ind w:left="4819"/>
    </w:pPr>
    <w:rPr>
      <w:rFonts w:eastAsia="Calibri"/>
      <w:szCs w:val="22"/>
      <w:lang w:eastAsia="en-US"/>
    </w:rPr>
  </w:style>
  <w:style w:type="paragraph" w:customStyle="1" w:styleId="Text9">
    <w:name w:val="Text 9"/>
    <w:basedOn w:val="Normal"/>
    <w:rsid w:val="003A5DD7"/>
    <w:pPr>
      <w:widowControl/>
      <w:spacing w:before="120" w:after="120" w:line="360" w:lineRule="auto"/>
      <w:ind w:left="5386"/>
    </w:pPr>
    <w:rPr>
      <w:rFonts w:eastAsia="Calibri"/>
      <w:szCs w:val="22"/>
      <w:lang w:eastAsia="en-US"/>
    </w:rPr>
  </w:style>
  <w:style w:type="paragraph" w:customStyle="1" w:styleId="Text10">
    <w:name w:val="Text 10"/>
    <w:basedOn w:val="Normal"/>
    <w:rsid w:val="003A5DD7"/>
    <w:pPr>
      <w:widowControl/>
      <w:spacing w:before="120" w:after="120" w:line="360" w:lineRule="auto"/>
      <w:ind w:left="5953"/>
    </w:pPr>
    <w:rPr>
      <w:rFonts w:eastAsia="Calibri"/>
      <w:szCs w:val="22"/>
      <w:lang w:eastAsia="en-US"/>
    </w:rPr>
  </w:style>
  <w:style w:type="paragraph" w:customStyle="1" w:styleId="Point6">
    <w:name w:val="Point 6"/>
    <w:basedOn w:val="Normal"/>
    <w:rsid w:val="003A5DD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3A5DD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3A5DD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3A5DD7"/>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3A5DD7"/>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3A5DD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3A5DD7"/>
    <w:pPr>
      <w:widowControl/>
      <w:numPr>
        <w:numId w:val="31"/>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3A5DD7"/>
    <w:pPr>
      <w:widowControl/>
      <w:numPr>
        <w:numId w:val="32"/>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3A5DD7"/>
    <w:pPr>
      <w:widowControl/>
      <w:numPr>
        <w:numId w:val="33"/>
      </w:numPr>
      <w:tabs>
        <w:tab w:val="clear" w:pos="5386"/>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3A5DD7"/>
    <w:pPr>
      <w:widowControl/>
      <w:numPr>
        <w:numId w:val="34"/>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3A5DD7"/>
    <w:pPr>
      <w:widowControl/>
      <w:numPr>
        <w:numId w:val="35"/>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3A5DD7"/>
    <w:pPr>
      <w:widowControl/>
      <w:numPr>
        <w:numId w:val="36"/>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3A5DD7"/>
    <w:pPr>
      <w:widowControl/>
      <w:numPr>
        <w:numId w:val="37"/>
      </w:numPr>
      <w:tabs>
        <w:tab w:val="clear" w:pos="5386"/>
        <w:tab w:val="num" w:pos="360"/>
      </w:tabs>
      <w:spacing w:before="120" w:after="120" w:line="360" w:lineRule="auto"/>
      <w:ind w:left="0" w:firstLine="0"/>
    </w:pPr>
    <w:rPr>
      <w:rFonts w:eastAsia="Calibri"/>
      <w:szCs w:val="22"/>
      <w:lang w:eastAsia="en-US"/>
    </w:rPr>
  </w:style>
  <w:style w:type="paragraph" w:customStyle="1" w:styleId="Annexetitreacte">
    <w:name w:val="Annexe titre (acte)"/>
    <w:basedOn w:val="Normal"/>
    <w:next w:val="Normal"/>
    <w:rsid w:val="003A5DD7"/>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3A5DD7"/>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3A5DD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3A5DD7"/>
    <w:pPr>
      <w:widowControl/>
      <w:spacing w:line="360" w:lineRule="auto"/>
      <w:ind w:left="5103"/>
    </w:pPr>
    <w:rPr>
      <w:rFonts w:eastAsia="Calibri"/>
      <w:szCs w:val="22"/>
      <w:lang w:eastAsia="en-US"/>
    </w:rPr>
  </w:style>
  <w:style w:type="paragraph" w:customStyle="1" w:styleId="EntLogo">
    <w:name w:val="EntLogo"/>
    <w:basedOn w:val="Normal"/>
    <w:rsid w:val="003A5DD7"/>
    <w:pPr>
      <w:widowControl/>
      <w:tabs>
        <w:tab w:val="right" w:pos="9639"/>
      </w:tabs>
      <w:spacing w:line="360" w:lineRule="auto"/>
    </w:pPr>
    <w:rPr>
      <w:rFonts w:eastAsia="Calibri"/>
      <w:b/>
      <w:szCs w:val="22"/>
      <w:lang w:eastAsia="en-US"/>
    </w:rPr>
  </w:style>
  <w:style w:type="paragraph" w:customStyle="1" w:styleId="EntInstit">
    <w:name w:val="EntInstit"/>
    <w:basedOn w:val="Normal"/>
    <w:rsid w:val="003A5DD7"/>
    <w:pPr>
      <w:widowControl/>
      <w:jc w:val="right"/>
    </w:pPr>
    <w:rPr>
      <w:rFonts w:eastAsia="Calibri"/>
      <w:b/>
      <w:szCs w:val="22"/>
      <w:lang w:eastAsia="en-US"/>
    </w:rPr>
  </w:style>
  <w:style w:type="paragraph" w:customStyle="1" w:styleId="EntRefer">
    <w:name w:val="EntRefer"/>
    <w:basedOn w:val="Normal"/>
    <w:rsid w:val="003A5DD7"/>
    <w:pPr>
      <w:widowControl/>
    </w:pPr>
    <w:rPr>
      <w:rFonts w:eastAsia="Calibri"/>
      <w:b/>
      <w:szCs w:val="22"/>
      <w:lang w:eastAsia="en-US"/>
    </w:rPr>
  </w:style>
  <w:style w:type="paragraph" w:customStyle="1" w:styleId="EntEmet">
    <w:name w:val="EntEmet"/>
    <w:basedOn w:val="Normal"/>
    <w:rsid w:val="003A5DD7"/>
    <w:pPr>
      <w:widowControl/>
      <w:spacing w:before="40"/>
    </w:pPr>
    <w:rPr>
      <w:rFonts w:eastAsia="Calibri"/>
      <w:szCs w:val="22"/>
      <w:lang w:eastAsia="en-US"/>
    </w:rPr>
  </w:style>
  <w:style w:type="paragraph" w:customStyle="1" w:styleId="EntEU">
    <w:name w:val="EntEU"/>
    <w:basedOn w:val="Normal"/>
    <w:rsid w:val="003A5DD7"/>
    <w:pPr>
      <w:widowControl/>
      <w:spacing w:before="240" w:after="240"/>
      <w:jc w:val="center"/>
    </w:pPr>
    <w:rPr>
      <w:rFonts w:eastAsia="Calibri"/>
      <w:b/>
      <w:sz w:val="36"/>
      <w:szCs w:val="22"/>
      <w:lang w:eastAsia="en-US"/>
    </w:rPr>
  </w:style>
  <w:style w:type="paragraph" w:customStyle="1" w:styleId="EntASSOC">
    <w:name w:val="EntASSOC"/>
    <w:basedOn w:val="Normal"/>
    <w:rsid w:val="003A5DD7"/>
    <w:pPr>
      <w:widowControl/>
      <w:jc w:val="center"/>
    </w:pPr>
    <w:rPr>
      <w:rFonts w:eastAsia="Calibri"/>
      <w:b/>
      <w:szCs w:val="22"/>
      <w:lang w:eastAsia="en-US"/>
    </w:rPr>
  </w:style>
  <w:style w:type="paragraph" w:customStyle="1" w:styleId="EntACP">
    <w:name w:val="EntACP"/>
    <w:basedOn w:val="Normal"/>
    <w:rsid w:val="003A5DD7"/>
    <w:pPr>
      <w:widowControl/>
      <w:spacing w:after="180"/>
      <w:jc w:val="center"/>
    </w:pPr>
    <w:rPr>
      <w:rFonts w:eastAsia="Calibri"/>
      <w:b/>
      <w:spacing w:val="40"/>
      <w:sz w:val="28"/>
      <w:szCs w:val="22"/>
      <w:lang w:eastAsia="en-US"/>
    </w:rPr>
  </w:style>
  <w:style w:type="paragraph" w:customStyle="1" w:styleId="EntInstitACP">
    <w:name w:val="EntInstitACP"/>
    <w:basedOn w:val="Normal"/>
    <w:rsid w:val="003A5DD7"/>
    <w:pPr>
      <w:widowControl/>
      <w:jc w:val="center"/>
    </w:pPr>
    <w:rPr>
      <w:rFonts w:eastAsia="Calibri"/>
      <w:b/>
      <w:szCs w:val="22"/>
      <w:lang w:eastAsia="en-US"/>
    </w:rPr>
  </w:style>
  <w:style w:type="paragraph" w:customStyle="1" w:styleId="Genredudocument">
    <w:name w:val="Genre du document"/>
    <w:basedOn w:val="EntRefer"/>
    <w:next w:val="EntRefer"/>
    <w:rsid w:val="003A5DD7"/>
    <w:pPr>
      <w:spacing w:before="240"/>
    </w:pPr>
  </w:style>
  <w:style w:type="paragraph" w:customStyle="1" w:styleId="Accordtitre">
    <w:name w:val="Accord titre"/>
    <w:basedOn w:val="Normal"/>
    <w:rsid w:val="003A5DD7"/>
    <w:pPr>
      <w:widowControl/>
      <w:spacing w:line="360" w:lineRule="auto"/>
      <w:jc w:val="center"/>
    </w:pPr>
    <w:rPr>
      <w:rFonts w:eastAsia="Calibri"/>
      <w:szCs w:val="22"/>
      <w:lang w:eastAsia="en-US"/>
    </w:rPr>
  </w:style>
  <w:style w:type="paragraph" w:customStyle="1" w:styleId="FooterAccord">
    <w:name w:val="Footer Accord"/>
    <w:basedOn w:val="Normal"/>
    <w:rsid w:val="003A5DD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3A5DD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3A5DD7"/>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3A5DD7"/>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3A5DD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3A5DD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3A5DD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3A5DD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3A5DD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3A5DD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3A5DD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3A5DD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3A5DD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3A5DD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3A5DD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3A5DD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3A5DD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3A5DD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3A5DD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3A5DD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3A5DD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3A5DD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3A5DD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3A5DD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3A5DD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3A5DD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3A5DD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3A5DD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3A5DD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3A5DD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3A5DD7"/>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3A5DD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3A5DD7"/>
    <w:pPr>
      <w:pBdr>
        <w:top w:val="none" w:sz="0" w:space="0" w:color="auto"/>
        <w:left w:val="single" w:sz="4" w:space="20" w:color="auto"/>
      </w:pBdr>
    </w:pPr>
  </w:style>
  <w:style w:type="character" w:customStyle="1" w:styleId="diff-tte-added">
    <w:name w:val="diff-tte-added"/>
    <w:basedOn w:val="DefaultParagraphFont"/>
    <w:rsid w:val="003A5DD7"/>
    <w:rPr>
      <w:b/>
      <w:i/>
    </w:rPr>
  </w:style>
  <w:style w:type="character" w:customStyle="1" w:styleId="diff-tte-removed">
    <w:name w:val="diff-tte-removed"/>
    <w:basedOn w:val="DefaultParagraphFont"/>
    <w:rsid w:val="003A5DD7"/>
    <w:rPr>
      <w:strike/>
    </w:rPr>
  </w:style>
  <w:style w:type="character" w:customStyle="1" w:styleId="UnresolvedMention">
    <w:name w:val="Unresolved Mention"/>
    <w:basedOn w:val="DefaultParagraphFont"/>
    <w:uiPriority w:val="99"/>
    <w:semiHidden/>
    <w:unhideWhenUsed/>
    <w:rsid w:val="003A5DD7"/>
    <w:rPr>
      <w:color w:val="605E5C"/>
      <w:shd w:val="clear" w:color="auto" w:fill="E1DFDD"/>
    </w:rPr>
  </w:style>
  <w:style w:type="character" w:styleId="Hyperlink">
    <w:name w:val="Hyperlink"/>
    <w:basedOn w:val="DefaultParagraphFont"/>
    <w:rsid w:val="003A5DD7"/>
    <w:rPr>
      <w:color w:val="0563C1" w:themeColor="hyperlink"/>
      <w:u w:val="single"/>
    </w:rPr>
  </w:style>
  <w:style w:type="paragraph" w:styleId="ListParagraph">
    <w:name w:val="List Paragraph"/>
    <w:basedOn w:val="Normal"/>
    <w:uiPriority w:val="34"/>
    <w:qFormat/>
    <w:rsid w:val="003A5DD7"/>
    <w:pPr>
      <w:ind w:left="720"/>
      <w:contextualSpacing/>
    </w:pPr>
  </w:style>
  <w:style w:type="paragraph" w:styleId="CommentText">
    <w:name w:val="annotation text"/>
    <w:basedOn w:val="Normal"/>
    <w:link w:val="CommentTextChar1"/>
    <w:rsid w:val="003A5DD7"/>
    <w:rPr>
      <w:sz w:val="20"/>
    </w:rPr>
  </w:style>
  <w:style w:type="character" w:customStyle="1" w:styleId="CommentTextChar1">
    <w:name w:val="Comment Text Char1"/>
    <w:basedOn w:val="DefaultParagraphFont"/>
    <w:link w:val="CommentText"/>
    <w:rsid w:val="003A5DD7"/>
    <w:rPr>
      <w:lang w:val="el-GR"/>
    </w:rPr>
  </w:style>
  <w:style w:type="character" w:customStyle="1" w:styleId="BalloonTextChar1">
    <w:name w:val="Balloon Text Char1"/>
    <w:basedOn w:val="DefaultParagraphFont"/>
    <w:rsid w:val="003A5DD7"/>
    <w:rPr>
      <w:rFonts w:ascii="Segoe UI" w:hAnsi="Segoe UI" w:cs="Segoe UI"/>
      <w:sz w:val="18"/>
      <w:szCs w:val="18"/>
      <w:lang w:val="el-GR"/>
    </w:rPr>
  </w:style>
  <w:style w:type="paragraph" w:styleId="CommentSubject">
    <w:name w:val="annotation subject"/>
    <w:basedOn w:val="CommentText"/>
    <w:next w:val="CommentText"/>
    <w:link w:val="CommentSubjectChar"/>
    <w:uiPriority w:val="99"/>
    <w:rsid w:val="003A5DD7"/>
    <w:rPr>
      <w:b/>
      <w:bCs/>
      <w:lang w:val="en-GB"/>
    </w:rPr>
  </w:style>
  <w:style w:type="character" w:customStyle="1" w:styleId="CommentSubjectChar1">
    <w:name w:val="Comment Subject Char1"/>
    <w:basedOn w:val="CommentTextChar1"/>
    <w:rsid w:val="003A5DD7"/>
    <w:rPr>
      <w:b/>
      <w:bCs/>
      <w:lang w:val="el-GR"/>
    </w:rPr>
  </w:style>
  <w:style w:type="paragraph" w:styleId="Revision">
    <w:name w:val="Revision"/>
    <w:hidden/>
    <w:uiPriority w:val="99"/>
    <w:semiHidden/>
    <w:rsid w:val="003A5DD7"/>
    <w:rPr>
      <w:sz w:val="24"/>
      <w:lang w:val="el-GR"/>
    </w:rPr>
  </w:style>
  <w:style w:type="character" w:styleId="FollowedHyperlink">
    <w:name w:val="FollowedHyperlink"/>
    <w:basedOn w:val="DefaultParagraphFont"/>
    <w:rsid w:val="003A5DD7"/>
    <w:rPr>
      <w:color w:val="954F72" w:themeColor="followedHyperlink"/>
      <w:u w:val="single"/>
    </w:rPr>
  </w:style>
  <w:style w:type="paragraph" w:styleId="ListBullet">
    <w:name w:val="List Bullet"/>
    <w:basedOn w:val="Normal"/>
    <w:rsid w:val="003A5DD7"/>
    <w:pPr>
      <w:tabs>
        <w:tab w:val="num" w:pos="360"/>
      </w:tabs>
      <w:ind w:left="360" w:hanging="360"/>
      <w:contextualSpacing/>
    </w:pPr>
  </w:style>
  <w:style w:type="paragraph" w:styleId="ListBullet2">
    <w:name w:val="List Bullet 2"/>
    <w:basedOn w:val="Normal"/>
    <w:rsid w:val="003A5DD7"/>
    <w:pPr>
      <w:tabs>
        <w:tab w:val="num" w:pos="720"/>
      </w:tabs>
      <w:ind w:left="720" w:hanging="360"/>
      <w:contextualSpacing/>
    </w:pPr>
  </w:style>
  <w:style w:type="paragraph" w:styleId="ListBullet3">
    <w:name w:val="List Bullet 3"/>
    <w:basedOn w:val="Normal"/>
    <w:rsid w:val="003A5DD7"/>
    <w:pPr>
      <w:tabs>
        <w:tab w:val="num" w:pos="1080"/>
      </w:tabs>
      <w:ind w:left="1080" w:hanging="360"/>
      <w:contextualSpacing/>
    </w:pPr>
  </w:style>
  <w:style w:type="paragraph" w:styleId="ListBullet4">
    <w:name w:val="List Bullet 4"/>
    <w:basedOn w:val="Normal"/>
    <w:rsid w:val="003A5DD7"/>
    <w:pPr>
      <w:tabs>
        <w:tab w:val="num" w:pos="1440"/>
      </w:tabs>
      <w:ind w:left="1440" w:hanging="360"/>
      <w:contextualSpacing/>
    </w:pPr>
  </w:style>
  <w:style w:type="paragraph" w:styleId="ListNumber">
    <w:name w:val="List Number"/>
    <w:basedOn w:val="Normal"/>
    <w:rsid w:val="003A5DD7"/>
    <w:pPr>
      <w:tabs>
        <w:tab w:val="num" w:pos="360"/>
      </w:tabs>
      <w:ind w:left="360" w:hanging="360"/>
      <w:contextualSpacing/>
    </w:pPr>
  </w:style>
  <w:style w:type="paragraph" w:styleId="ListNumber2">
    <w:name w:val="List Number 2"/>
    <w:basedOn w:val="Normal"/>
    <w:rsid w:val="003A5DD7"/>
    <w:pPr>
      <w:tabs>
        <w:tab w:val="num" w:pos="720"/>
      </w:tabs>
      <w:ind w:left="720" w:hanging="360"/>
      <w:contextualSpacing/>
    </w:pPr>
  </w:style>
  <w:style w:type="paragraph" w:styleId="ListNumber3">
    <w:name w:val="List Number 3"/>
    <w:basedOn w:val="Normal"/>
    <w:rsid w:val="003A5DD7"/>
    <w:pPr>
      <w:tabs>
        <w:tab w:val="num" w:pos="1080"/>
      </w:tabs>
      <w:ind w:left="1080" w:hanging="360"/>
      <w:contextualSpacing/>
    </w:pPr>
  </w:style>
  <w:style w:type="paragraph" w:styleId="ListNumber4">
    <w:name w:val="List Number 4"/>
    <w:basedOn w:val="Normal"/>
    <w:rsid w:val="003A5DD7"/>
    <w:pPr>
      <w:tabs>
        <w:tab w:val="num" w:pos="1440"/>
      </w:tabs>
      <w:ind w:left="1440" w:hanging="360"/>
      <w:contextualSpacing/>
    </w:pPr>
  </w:style>
  <w:style w:type="paragraph" w:styleId="NoSpacing">
    <w:name w:val="No Spacing"/>
    <w:uiPriority w:val="1"/>
    <w:qFormat/>
    <w:rsid w:val="003A5DD7"/>
    <w:pPr>
      <w:widowControl w:val="0"/>
    </w:pPr>
    <w:rPr>
      <w:sz w:val="24"/>
      <w:lang w:val="el-GR"/>
    </w:rPr>
  </w:style>
  <w:style w:type="paragraph" w:styleId="EndnoteText">
    <w:name w:val="endnote text"/>
    <w:basedOn w:val="Normal"/>
    <w:link w:val="EndnoteTextChar1"/>
    <w:rsid w:val="003A5DD7"/>
    <w:rPr>
      <w:sz w:val="20"/>
    </w:rPr>
  </w:style>
  <w:style w:type="character" w:customStyle="1" w:styleId="EndnoteTextChar1">
    <w:name w:val="Endnote Text Char1"/>
    <w:basedOn w:val="DefaultParagraphFont"/>
    <w:link w:val="EndnoteText"/>
    <w:rsid w:val="003A5DD7"/>
    <w:rPr>
      <w:lang w:val="el-GR"/>
    </w:rPr>
  </w:style>
  <w:style w:type="table" w:styleId="TableGridLight">
    <w:name w:val="Grid Table Light"/>
    <w:basedOn w:val="TableNormal"/>
    <w:uiPriority w:val="40"/>
    <w:rsid w:val="003A5D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1A5AF2"/>
    <w:pPr>
      <w:widowControl/>
      <w:spacing w:after="160" w:line="240" w:lineRule="exact"/>
    </w:pPr>
    <w:rPr>
      <w:sz w:val="20"/>
      <w:vertAlign w:val="superscript"/>
      <w:lang w:val="en-GB"/>
    </w:rPr>
  </w:style>
  <w:style w:type="paragraph" w:customStyle="1" w:styleId="HeadingDocType24a">
    <w:name w:val="HeadingDocType24a"/>
    <w:basedOn w:val="Normal"/>
    <w:rsid w:val="00684950"/>
    <w:pPr>
      <w:spacing w:after="480"/>
      <w:jc w:val="center"/>
    </w:pPr>
    <w:rPr>
      <w:rFonts w:ascii="Arial" w:hAnsi="Arial"/>
      <w:b/>
      <w:sz w:val="48"/>
    </w:rPr>
  </w:style>
  <w:style w:type="paragraph" w:customStyle="1" w:styleId="HeadingReferenceERCO">
    <w:name w:val="HeadingReferenceERCO"/>
    <w:basedOn w:val="Normal"/>
    <w:rsid w:val="00684950"/>
    <w:pPr>
      <w:spacing w:before="360" w:after="240"/>
      <w:jc w:val="right"/>
    </w:pPr>
    <w:rPr>
      <w:rFonts w:ascii="Arial" w:hAnsi="Arial"/>
      <w:b/>
    </w:rPr>
  </w:style>
  <w:style w:type="paragraph" w:customStyle="1" w:styleId="NormalCenter">
    <w:name w:val="NormalCenter"/>
    <w:basedOn w:val="Normal"/>
    <w:rsid w:val="00684950"/>
    <w:pPr>
      <w:jc w:val="center"/>
    </w:pPr>
  </w:style>
  <w:style w:type="paragraph" w:customStyle="1" w:styleId="Normal24a">
    <w:name w:val="Normal24a"/>
    <w:basedOn w:val="Normal"/>
    <w:rsid w:val="00684950"/>
    <w:pPr>
      <w:spacing w:after="480"/>
    </w:pPr>
  </w:style>
  <w:style w:type="paragraph" w:customStyle="1" w:styleId="EPBody">
    <w:name w:val="EPBody"/>
    <w:basedOn w:val="Normal"/>
    <w:rsid w:val="00684950"/>
    <w:pPr>
      <w:jc w:val="center"/>
    </w:pPr>
    <w:rPr>
      <w:rFonts w:ascii="Arial" w:hAnsi="Arial" w:cs="Arial"/>
      <w:i/>
      <w:sz w:val="22"/>
      <w:szCs w:val="22"/>
    </w:rPr>
  </w:style>
  <w:style w:type="paragraph" w:customStyle="1" w:styleId="LineSingle">
    <w:name w:val="LineSingle"/>
    <w:basedOn w:val="Normal"/>
    <w:next w:val="Normal"/>
    <w:rsid w:val="00684950"/>
    <w:pPr>
      <w:pBdr>
        <w:bottom w:val="single" w:sz="4" w:space="1" w:color="auto"/>
      </w:pBdr>
      <w:spacing w:after="240"/>
    </w:pPr>
  </w:style>
  <w:style w:type="paragraph" w:customStyle="1" w:styleId="HeadingDate">
    <w:name w:val="HeadingDate"/>
    <w:basedOn w:val="Normal"/>
    <w:rsid w:val="00684950"/>
    <w:pPr>
      <w:spacing w:before="240" w:after="240"/>
    </w:pPr>
  </w:style>
  <w:style w:type="paragraph" w:customStyle="1" w:styleId="Footer1">
    <w:name w:val="Footer1"/>
    <w:basedOn w:val="Normal"/>
    <w:next w:val="Footer"/>
    <w:uiPriority w:val="99"/>
    <w:unhideWhenUsed/>
    <w:rsid w:val="00684950"/>
    <w:pPr>
      <w:widowControl/>
      <w:tabs>
        <w:tab w:val="center" w:pos="4819"/>
        <w:tab w:val="center" w:pos="7370"/>
        <w:tab w:val="right" w:pos="9638"/>
      </w:tabs>
    </w:pPr>
    <w:rPr>
      <w:lang w:val="en-GB"/>
    </w:rPr>
  </w:style>
  <w:style w:type="paragraph" w:customStyle="1" w:styleId="FootnoteText1">
    <w:name w:val="Footnote Text1"/>
    <w:basedOn w:val="Normal"/>
    <w:next w:val="FootnoteText"/>
    <w:uiPriority w:val="99"/>
    <w:unhideWhenUsed/>
    <w:rsid w:val="00684950"/>
    <w:pPr>
      <w:widowControl/>
      <w:ind w:left="720" w:hanging="720"/>
    </w:pPr>
    <w:rPr>
      <w:lang w:val="en-GB"/>
    </w:rPr>
  </w:style>
  <w:style w:type="character" w:customStyle="1" w:styleId="UnresolvedMention1">
    <w:name w:val="Unresolved Mention1"/>
    <w:basedOn w:val="DefaultParagraphFont"/>
    <w:uiPriority w:val="99"/>
    <w:semiHidden/>
    <w:unhideWhenUsed/>
    <w:rsid w:val="00684950"/>
    <w:rPr>
      <w:color w:val="605E5C"/>
      <w:shd w:val="clear" w:color="auto" w:fill="E1DFDD"/>
    </w:rPr>
  </w:style>
  <w:style w:type="character" w:customStyle="1" w:styleId="FooterChar1">
    <w:name w:val="Footer Char1"/>
    <w:basedOn w:val="DefaultParagraphFont"/>
    <w:semiHidden/>
    <w:rsid w:val="00684950"/>
    <w:rPr>
      <w:sz w:val="24"/>
      <w:lang w:val="el-GR"/>
    </w:rPr>
  </w:style>
  <w:style w:type="character" w:customStyle="1" w:styleId="FootnoteTextChar1">
    <w:name w:val="Footnote Text Char1"/>
    <w:basedOn w:val="DefaultParagraphFont"/>
    <w:rsid w:val="00684950"/>
    <w:rPr>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39990-FD60-4FCC-B1C9-51401A60A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2024-11-28T14:20:00Z</dcterms:created>
  <dcterms:modified xsi:type="dcterms:W3CDTF">2024-11-28T14:20:00Z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P9_TA(2024)0164_</vt:lpwstr>
  </property>
  <property fmtid="{D5CDD505-2E9C-101B-9397-08002B2CF9AE}" pid="4" name="&lt;Type&gt;">
    <vt:lpwstr>RR</vt:lpwstr>
  </property>
</Properties>
</file>