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5484" w14:paraId="19D7B9C3" w14:textId="77777777" w:rsidTr="0010095E">
        <w:trPr>
          <w:trHeight w:hRule="exact" w:val="1418"/>
        </w:trPr>
        <w:tc>
          <w:tcPr>
            <w:tcW w:w="6804" w:type="dxa"/>
            <w:shd w:val="clear" w:color="auto" w:fill="auto"/>
            <w:vAlign w:val="center"/>
          </w:tcPr>
          <w:p w14:paraId="0830EB16" w14:textId="77777777" w:rsidR="00751A4A" w:rsidRPr="00B75484" w:rsidRDefault="004D1A0B" w:rsidP="0010095E">
            <w:pPr>
              <w:pStyle w:val="EPName"/>
            </w:pPr>
            <w:r w:rsidRPr="00B75484">
              <w:t>Europa-Parlamentet</w:t>
            </w:r>
          </w:p>
          <w:p w14:paraId="57B77133" w14:textId="77777777" w:rsidR="00751A4A" w:rsidRPr="00B75484" w:rsidRDefault="00817416" w:rsidP="00756632">
            <w:pPr>
              <w:pStyle w:val="EPTerm"/>
              <w:rPr>
                <w:rStyle w:val="HideTWBExt"/>
                <w:noProof w:val="0"/>
                <w:vanish w:val="0"/>
                <w:color w:val="auto"/>
              </w:rPr>
            </w:pPr>
            <w:r w:rsidRPr="00B75484">
              <w:t>2019-2024</w:t>
            </w:r>
          </w:p>
        </w:tc>
        <w:tc>
          <w:tcPr>
            <w:tcW w:w="2268" w:type="dxa"/>
            <w:shd w:val="clear" w:color="auto" w:fill="auto"/>
          </w:tcPr>
          <w:p w14:paraId="337E92EF" w14:textId="77777777" w:rsidR="00751A4A" w:rsidRPr="00B75484" w:rsidRDefault="00187494" w:rsidP="0010095E">
            <w:pPr>
              <w:pStyle w:val="EPLogo"/>
            </w:pPr>
            <w:r w:rsidRPr="00B75484">
              <w:rPr>
                <w:noProof/>
                <w:lang w:eastAsia="da-DK"/>
              </w:rPr>
              <w:drawing>
                <wp:inline distT="0" distB="0" distL="0" distR="0" wp14:anchorId="7D117522" wp14:editId="21C79F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FE26A4" w14:textId="77777777" w:rsidR="00D058B8" w:rsidRPr="00B75484" w:rsidRDefault="00D058B8" w:rsidP="004C5D52">
      <w:pPr>
        <w:pStyle w:val="LineTop"/>
      </w:pPr>
    </w:p>
    <w:p w14:paraId="481D08EA" w14:textId="77777777" w:rsidR="00680577" w:rsidRPr="00B75484" w:rsidRDefault="004D1A0B" w:rsidP="00680577">
      <w:pPr>
        <w:pStyle w:val="EPBodyTA1"/>
      </w:pPr>
      <w:r w:rsidRPr="00B75484">
        <w:t>VEDTAGNE TEKSTER</w:t>
      </w:r>
    </w:p>
    <w:p w14:paraId="1CEBE0B6" w14:textId="77777777" w:rsidR="00D058B8" w:rsidRPr="00B75484" w:rsidRDefault="00D058B8" w:rsidP="00D058B8">
      <w:pPr>
        <w:pStyle w:val="LineBottom"/>
      </w:pPr>
    </w:p>
    <w:p w14:paraId="20186895" w14:textId="3DDBF7B2" w:rsidR="004D1A0B" w:rsidRPr="00B75484" w:rsidRDefault="004D1A0B" w:rsidP="004D1A0B">
      <w:pPr>
        <w:pStyle w:val="ATHeading1"/>
      </w:pPr>
      <w:bookmarkStart w:id="0" w:name="TANumber"/>
      <w:r w:rsidRPr="00B75484">
        <w:t>P9_TA(2024)0</w:t>
      </w:r>
      <w:bookmarkEnd w:id="0"/>
      <w:r w:rsidR="000A2BA6">
        <w:t>168</w:t>
      </w:r>
      <w:bookmarkStart w:id="1" w:name="_GoBack"/>
      <w:bookmarkEnd w:id="1"/>
    </w:p>
    <w:p w14:paraId="6370D406" w14:textId="77777777" w:rsidR="004D1A0B" w:rsidRPr="00B75484" w:rsidRDefault="00AD631C" w:rsidP="00AD631C">
      <w:pPr>
        <w:pStyle w:val="ATHeading2"/>
      </w:pPr>
      <w:r>
        <w:t>Protokol om ændring af aftalen mellem Den Europæiske Union og Japan om et økonomisk partnerskab</w:t>
      </w:r>
    </w:p>
    <w:p w14:paraId="7A82D759" w14:textId="77777777" w:rsidR="004D1A0B" w:rsidRPr="00B75484" w:rsidRDefault="004D1A0B" w:rsidP="004D1A0B">
      <w:pPr>
        <w:rPr>
          <w:i/>
          <w:vanish/>
        </w:rPr>
      </w:pPr>
      <w:r w:rsidRPr="00B75484">
        <w:rPr>
          <w:i/>
        </w:rPr>
        <w:fldChar w:fldCharType="begin"/>
      </w:r>
      <w:r w:rsidRPr="00B75484">
        <w:rPr>
          <w:i/>
        </w:rPr>
        <w:instrText xml:space="preserve"> TC"(</w:instrText>
      </w:r>
      <w:bookmarkStart w:id="2" w:name="DocNumber"/>
      <w:r w:rsidRPr="00B75484">
        <w:rPr>
          <w:i/>
        </w:rPr>
        <w:instrText>A9-0081/2024</w:instrText>
      </w:r>
      <w:bookmarkEnd w:id="2"/>
      <w:r w:rsidRPr="00B75484">
        <w:rPr>
          <w:i/>
        </w:rPr>
        <w:instrText xml:space="preserve"> - Ordfører: Danilo Oscar </w:instrText>
      </w:r>
      <w:proofErr w:type="spellStart"/>
      <w:r w:rsidRPr="00B75484">
        <w:rPr>
          <w:i/>
        </w:rPr>
        <w:instrText>Lancini</w:instrText>
      </w:r>
      <w:proofErr w:type="spellEnd"/>
      <w:r w:rsidRPr="00B75484">
        <w:rPr>
          <w:i/>
        </w:rPr>
        <w:instrText xml:space="preserve">)"\l3 \n&gt; \* MERGEFORMAT </w:instrText>
      </w:r>
      <w:r w:rsidRPr="00B75484">
        <w:rPr>
          <w:i/>
        </w:rPr>
        <w:fldChar w:fldCharType="end"/>
      </w:r>
    </w:p>
    <w:p w14:paraId="088C6420" w14:textId="77777777" w:rsidR="004D1A0B" w:rsidRPr="00B75484" w:rsidRDefault="004D1A0B" w:rsidP="004D1A0B">
      <w:pPr>
        <w:rPr>
          <w:vanish/>
        </w:rPr>
      </w:pPr>
      <w:bookmarkStart w:id="3" w:name="Commission"/>
      <w:r w:rsidRPr="00B75484">
        <w:rPr>
          <w:vanish/>
        </w:rPr>
        <w:t>Udvalget om International Handel</w:t>
      </w:r>
      <w:bookmarkEnd w:id="3"/>
    </w:p>
    <w:p w14:paraId="0CE9DD98" w14:textId="77777777" w:rsidR="004D1A0B" w:rsidRPr="00B75484" w:rsidRDefault="004D1A0B" w:rsidP="004D1A0B">
      <w:pPr>
        <w:rPr>
          <w:vanish/>
        </w:rPr>
      </w:pPr>
      <w:bookmarkStart w:id="4" w:name="PE"/>
      <w:r w:rsidRPr="00B75484">
        <w:rPr>
          <w:vanish/>
        </w:rPr>
        <w:t>PE757.871</w:t>
      </w:r>
      <w:bookmarkEnd w:id="4"/>
    </w:p>
    <w:p w14:paraId="02E6CC04" w14:textId="0CB351A6" w:rsidR="004D1A0B" w:rsidRPr="00B75484" w:rsidRDefault="004D1A0B" w:rsidP="004D1A0B">
      <w:pPr>
        <w:pStyle w:val="ATHeading3"/>
      </w:pPr>
      <w:bookmarkStart w:id="5" w:name="Sujet"/>
      <w:r w:rsidRPr="00B75484">
        <w:t xml:space="preserve">Europa-Parlamentets lovgivningsmæssige beslutning af </w:t>
      </w:r>
      <w:r w:rsidR="00AD631C">
        <w:t>14</w:t>
      </w:r>
      <w:r w:rsidRPr="00B75484">
        <w:t>.</w:t>
      </w:r>
      <w:r w:rsidR="00AD631C">
        <w:t xml:space="preserve"> marts</w:t>
      </w:r>
      <w:r w:rsidRPr="00B75484">
        <w:t xml:space="preserve"> 2024 om </w:t>
      </w:r>
      <w:r w:rsidR="00AD631C">
        <w:t>udkast</w:t>
      </w:r>
      <w:r w:rsidR="00AD631C" w:rsidRPr="00B75484">
        <w:t xml:space="preserve"> </w:t>
      </w:r>
      <w:r w:rsidRPr="00B75484">
        <w:t>til Rådets afgørelse om indgåelse på Union</w:t>
      </w:r>
      <w:r w:rsidR="00AD631C">
        <w:t>en</w:t>
      </w:r>
      <w:r w:rsidRPr="00B75484">
        <w:t>s vegne af protokollen om ændring af aftalen mellem Den Europæiske Union og Japan om et økonomisk partnerskab</w:t>
      </w:r>
      <w:bookmarkEnd w:id="5"/>
      <w:r w:rsidRPr="00B75484">
        <w:t xml:space="preserve"> </w:t>
      </w:r>
      <w:bookmarkStart w:id="6" w:name="References"/>
      <w:r w:rsidRPr="00B75484">
        <w:t>(16005/2023 – C9-0018/2024 – 2023/0450(NLE))</w:t>
      </w:r>
      <w:bookmarkEnd w:id="6"/>
    </w:p>
    <w:p w14:paraId="6B2D66FA" w14:textId="77777777" w:rsidR="004D1A0B" w:rsidRPr="00B75484" w:rsidRDefault="004D1A0B" w:rsidP="004D1A0B"/>
    <w:p w14:paraId="47D4877F" w14:textId="77777777" w:rsidR="00F01D4C" w:rsidRPr="00B75484" w:rsidRDefault="00F01D4C" w:rsidP="00F01D4C">
      <w:pPr>
        <w:pStyle w:val="NormalBold"/>
      </w:pPr>
      <w:bookmarkStart w:id="7" w:name="TextBodyBegin"/>
      <w:bookmarkEnd w:id="7"/>
      <w:r w:rsidRPr="00B75484">
        <w:t>(Godkendelse)</w:t>
      </w:r>
    </w:p>
    <w:p w14:paraId="3F5EFBA9" w14:textId="77777777" w:rsidR="00F01D4C" w:rsidRPr="00B75484" w:rsidRDefault="00F01D4C" w:rsidP="00F01D4C">
      <w:pPr>
        <w:pStyle w:val="EPComma"/>
      </w:pPr>
      <w:r w:rsidRPr="00B75484">
        <w:rPr>
          <w:i/>
        </w:rPr>
        <w:t>Europa-Parlamentet</w:t>
      </w:r>
      <w:r w:rsidRPr="00B75484">
        <w:t>,</w:t>
      </w:r>
    </w:p>
    <w:p w14:paraId="39E96B25" w14:textId="77777777" w:rsidR="00F01D4C" w:rsidRPr="00B75484" w:rsidRDefault="00F01D4C" w:rsidP="00F01D4C">
      <w:pPr>
        <w:pStyle w:val="NormalHanging12a"/>
      </w:pPr>
      <w:r w:rsidRPr="00B75484">
        <w:t>–</w:t>
      </w:r>
      <w:r w:rsidRPr="00B75484">
        <w:tab/>
        <w:t>der henviser til udkast til Rådets afgørelse (16005/2023),</w:t>
      </w:r>
    </w:p>
    <w:p w14:paraId="4AC041BC" w14:textId="77777777" w:rsidR="00F01D4C" w:rsidRPr="00B75484" w:rsidRDefault="00F01D4C" w:rsidP="00F01D4C">
      <w:pPr>
        <w:pStyle w:val="NormalHanging12a"/>
      </w:pPr>
      <w:r w:rsidRPr="00B75484">
        <w:t>–</w:t>
      </w:r>
      <w:r w:rsidRPr="00B75484">
        <w:tab/>
        <w:t xml:space="preserve">der henviser til </w:t>
      </w:r>
      <w:r w:rsidR="00AD631C">
        <w:t xml:space="preserve">udkast om </w:t>
      </w:r>
      <w:r w:rsidRPr="00B75484">
        <w:t>protokollen om ændring af aftalen mellem Den Europæiske Union og Japan om et økonomisk partnerskab (16006/2023),</w:t>
      </w:r>
    </w:p>
    <w:p w14:paraId="4CA6943A" w14:textId="77777777" w:rsidR="00F01D4C" w:rsidRPr="00B75484" w:rsidRDefault="00F01D4C" w:rsidP="00F01D4C">
      <w:pPr>
        <w:pStyle w:val="NormalHanging12a"/>
      </w:pPr>
      <w:r w:rsidRPr="00B75484">
        <w:t>–</w:t>
      </w:r>
      <w:r w:rsidRPr="00B75484">
        <w:tab/>
        <w:t>der henviser til den anmodning om godkendelse, som Rådet har forelagt, jf. artikel 207, stk. 4, første afsnit, artikel 218, stk. 6, andet afsnit, litra a), nr. v), i traktaten om Den Europæiske Unions funktionsmåde (C9</w:t>
      </w:r>
      <w:r w:rsidRPr="00B75484">
        <w:noBreakHyphen/>
        <w:t>0018/2024),</w:t>
      </w:r>
    </w:p>
    <w:p w14:paraId="2D914120" w14:textId="77777777" w:rsidR="00F01D4C" w:rsidRPr="00B75484" w:rsidRDefault="00F01D4C" w:rsidP="00F01D4C">
      <w:pPr>
        <w:pStyle w:val="NormalHanging12a"/>
      </w:pPr>
      <w:r w:rsidRPr="00B75484">
        <w:t>–</w:t>
      </w:r>
      <w:r w:rsidRPr="00B75484">
        <w:tab/>
        <w:t xml:space="preserve">der henviser til forretningsordenens artikel 105, stk. 1 og 4, og artikel 114, stk. 7, </w:t>
      </w:r>
    </w:p>
    <w:p w14:paraId="387C2A1D" w14:textId="77777777" w:rsidR="00F01D4C" w:rsidRPr="00B75484" w:rsidRDefault="00F01D4C" w:rsidP="00F01D4C">
      <w:pPr>
        <w:pStyle w:val="NormalHanging12a"/>
      </w:pPr>
      <w:r w:rsidRPr="00B75484">
        <w:t>–</w:t>
      </w:r>
      <w:r w:rsidRPr="00B75484">
        <w:tab/>
        <w:t>der henviser til henstilling fra Udvalget om International Handel (A9</w:t>
      </w:r>
      <w:r w:rsidRPr="00B75484">
        <w:noBreakHyphen/>
        <w:t>0081/2024),</w:t>
      </w:r>
    </w:p>
    <w:p w14:paraId="0E686AF0" w14:textId="77777777" w:rsidR="00F01D4C" w:rsidRPr="00B75484" w:rsidRDefault="00F01D4C" w:rsidP="00F01D4C">
      <w:pPr>
        <w:pStyle w:val="NormalHanging12a"/>
      </w:pPr>
      <w:r w:rsidRPr="00B75484">
        <w:t>1.</w:t>
      </w:r>
      <w:r w:rsidRPr="00B75484">
        <w:tab/>
        <w:t>godkender indgåelsen af protokollen;</w:t>
      </w:r>
    </w:p>
    <w:p w14:paraId="56DB28D7" w14:textId="77777777" w:rsidR="00E365E1" w:rsidRPr="00B75484" w:rsidRDefault="00F01D4C" w:rsidP="00AD631C">
      <w:pPr>
        <w:pStyle w:val="NormalHanging12a"/>
      </w:pPr>
      <w:r w:rsidRPr="00B75484">
        <w:t>2.</w:t>
      </w:r>
      <w:r w:rsidRPr="00B75484">
        <w:tab/>
        <w:t xml:space="preserve">pålægger sin formand at sende Parlamentets holdning til Rådet og Kommissionen samt til medlemsstaternes regeringer og parlamenter og Japans regering og parlament. </w:t>
      </w:r>
      <w:bookmarkStart w:id="8" w:name="TextBodyEnd"/>
      <w:bookmarkEnd w:id="8"/>
    </w:p>
    <w:sectPr w:rsidR="00E365E1" w:rsidRPr="00B75484" w:rsidSect="00B754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EFC42F" w14:textId="77777777" w:rsidR="004D1A0B" w:rsidRPr="00B75484" w:rsidRDefault="004D1A0B">
      <w:r w:rsidRPr="00B75484">
        <w:separator/>
      </w:r>
    </w:p>
  </w:endnote>
  <w:endnote w:type="continuationSeparator" w:id="0">
    <w:p w14:paraId="000028A7" w14:textId="77777777" w:rsidR="004D1A0B" w:rsidRPr="00B75484" w:rsidRDefault="004D1A0B">
      <w:r w:rsidRPr="00B754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D2038" w14:textId="77777777" w:rsidR="00064002" w:rsidRPr="00B7548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74260" w14:textId="77777777" w:rsidR="00064002" w:rsidRPr="00B7548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5E7BF" w14:textId="77777777" w:rsidR="00064002" w:rsidRPr="00B754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8B872" w14:textId="77777777" w:rsidR="004D1A0B" w:rsidRPr="00B75484" w:rsidRDefault="004D1A0B">
      <w:r w:rsidRPr="00B75484">
        <w:separator/>
      </w:r>
    </w:p>
  </w:footnote>
  <w:footnote w:type="continuationSeparator" w:id="0">
    <w:p w14:paraId="1826F10D" w14:textId="77777777" w:rsidR="004D1A0B" w:rsidRPr="00B75484" w:rsidRDefault="004D1A0B">
      <w:r w:rsidRPr="00B754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EB247" w14:textId="77777777" w:rsidR="00064002" w:rsidRPr="00B7548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58BF2" w14:textId="77777777" w:rsidR="00064002" w:rsidRPr="00B7548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F34F0" w14:textId="77777777" w:rsidR="00064002" w:rsidRPr="00B754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1/2024"/>
    <w:docVar w:name="dvlangue" w:val="DA"/>
    <w:docVar w:name="dvnumam" w:val="0"/>
    <w:docVar w:name="dvpe" w:val="757.871"/>
    <w:docVar w:name="dvrapporteur" w:val="Ordfører: "/>
    <w:docVar w:name="dvstar" w:val="***"/>
    <w:docVar w:name="dvtitre" w:val="Europa-Parlamentets lovgivningsmæssige beslutning af xx.xx 2024 om forslag til Rådets afgørelse om indgåelse på Den Europæiske Unions vegne af protokollen om ændring af aftalen mellem Den Europæiske Union og Japan om et økonomisk partnerskab(16005/2023 – C9-0018/2024 – 2023/0450(NLE))"/>
  </w:docVars>
  <w:rsids>
    <w:rsidRoot w:val="004D1A0B"/>
    <w:rsid w:val="00002272"/>
    <w:rsid w:val="00064002"/>
    <w:rsid w:val="000677B9"/>
    <w:rsid w:val="000831BA"/>
    <w:rsid w:val="000A2BA6"/>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A0B"/>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2D0"/>
    <w:rsid w:val="00A778C7"/>
    <w:rsid w:val="00AB441E"/>
    <w:rsid w:val="00AB6293"/>
    <w:rsid w:val="00AD631C"/>
    <w:rsid w:val="00AE0928"/>
    <w:rsid w:val="00AF3B82"/>
    <w:rsid w:val="00B12E95"/>
    <w:rsid w:val="00B22876"/>
    <w:rsid w:val="00B558F0"/>
    <w:rsid w:val="00B7548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1D4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B52C5"/>
  <w15:chartTrackingRefBased/>
  <w15:docId w15:val="{9EA7F83A-6EAE-4AA6-AEE7-09CD00403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1D4C"/>
    <w:pPr>
      <w:spacing w:before="480" w:after="240"/>
    </w:pPr>
  </w:style>
  <w:style w:type="paragraph" w:customStyle="1" w:styleId="NormalBold">
    <w:name w:val="NormalBold"/>
    <w:basedOn w:val="Normal"/>
    <w:rsid w:val="00F01D4C"/>
    <w:rPr>
      <w:b/>
    </w:rPr>
  </w:style>
  <w:style w:type="paragraph" w:customStyle="1" w:styleId="NormalHanging12a">
    <w:name w:val="NormalHanging12a"/>
    <w:basedOn w:val="Normal"/>
    <w:rsid w:val="00F01D4C"/>
    <w:pPr>
      <w:spacing w:after="240"/>
      <w:ind w:left="567" w:hanging="567"/>
    </w:pPr>
  </w:style>
  <w:style w:type="character" w:styleId="CommentReference">
    <w:name w:val="annotation reference"/>
    <w:basedOn w:val="DefaultParagraphFont"/>
    <w:rsid w:val="00AD631C"/>
    <w:rPr>
      <w:sz w:val="16"/>
      <w:szCs w:val="16"/>
    </w:rPr>
  </w:style>
  <w:style w:type="paragraph" w:styleId="CommentText">
    <w:name w:val="annotation text"/>
    <w:basedOn w:val="Normal"/>
    <w:link w:val="CommentTextChar"/>
    <w:rsid w:val="00AD631C"/>
    <w:rPr>
      <w:sz w:val="20"/>
    </w:rPr>
  </w:style>
  <w:style w:type="character" w:customStyle="1" w:styleId="CommentTextChar">
    <w:name w:val="Comment Text Char"/>
    <w:basedOn w:val="DefaultParagraphFont"/>
    <w:link w:val="CommentText"/>
    <w:rsid w:val="00AD631C"/>
    <w:rPr>
      <w:lang w:val="da-DK"/>
    </w:rPr>
  </w:style>
  <w:style w:type="paragraph" w:styleId="CommentSubject">
    <w:name w:val="annotation subject"/>
    <w:basedOn w:val="CommentText"/>
    <w:next w:val="CommentText"/>
    <w:link w:val="CommentSubjectChar"/>
    <w:rsid w:val="00AD631C"/>
    <w:rPr>
      <w:b/>
      <w:bCs/>
    </w:rPr>
  </w:style>
  <w:style w:type="character" w:customStyle="1" w:styleId="CommentSubjectChar">
    <w:name w:val="Comment Subject Char"/>
    <w:basedOn w:val="CommentTextChar"/>
    <w:link w:val="CommentSubject"/>
    <w:rsid w:val="00AD631C"/>
    <w:rPr>
      <w:b/>
      <w:bCs/>
      <w:lang w:val="da-DK"/>
    </w:rPr>
  </w:style>
  <w:style w:type="paragraph" w:styleId="BalloonText">
    <w:name w:val="Balloon Text"/>
    <w:basedOn w:val="Normal"/>
    <w:link w:val="BalloonTextChar"/>
    <w:rsid w:val="00AD631C"/>
    <w:rPr>
      <w:rFonts w:ascii="Segoe UI" w:hAnsi="Segoe UI" w:cs="Segoe UI"/>
      <w:sz w:val="18"/>
      <w:szCs w:val="18"/>
    </w:rPr>
  </w:style>
  <w:style w:type="character" w:customStyle="1" w:styleId="BalloonTextChar">
    <w:name w:val="Balloon Text Char"/>
    <w:basedOn w:val="DefaultParagraphFont"/>
    <w:link w:val="BalloonText"/>
    <w:rsid w:val="00AD631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D83EA-902D-40A9-892D-5AE1A0BDF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2024-03-14T11:32:00Z</dcterms:created>
  <dcterms:modified xsi:type="dcterms:W3CDTF">2024-03-14T11:32:00Z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A9-0081/2024</vt:lpwstr>
  </property>
  <property fmtid="{D5CDD505-2E9C-101B-9397-08002B2CF9AE}" pid="4" name="&lt;Type&gt;">
    <vt:lpwstr>RR</vt:lpwstr>
  </property>
</Properties>
</file>