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92BED" w14:paraId="170DC17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4CAEB5A" w14:textId="77777777" w:rsidR="00751A4A" w:rsidRPr="00792BED" w:rsidRDefault="003E4146" w:rsidP="0010095E">
            <w:pPr>
              <w:pStyle w:val="EPName"/>
            </w:pPr>
            <w:r w:rsidRPr="00792BED">
              <w:t>Euroopa Parlament</w:t>
            </w:r>
          </w:p>
          <w:p w14:paraId="47B3A041" w14:textId="77777777" w:rsidR="00751A4A" w:rsidRPr="00792BE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E276C">
              <w:t>2019</w:t>
            </w:r>
            <w:r w:rsidRPr="00792BED">
              <w:t>-</w:t>
            </w:r>
            <w:r w:rsidRPr="006E276C">
              <w:t>2024</w:t>
            </w:r>
          </w:p>
        </w:tc>
        <w:tc>
          <w:tcPr>
            <w:tcW w:w="2268" w:type="dxa"/>
            <w:shd w:val="clear" w:color="auto" w:fill="auto"/>
          </w:tcPr>
          <w:p w14:paraId="5117BF2B" w14:textId="77777777" w:rsidR="00751A4A" w:rsidRPr="00792BED" w:rsidRDefault="00187494" w:rsidP="0010095E">
            <w:pPr>
              <w:pStyle w:val="EPLogo"/>
            </w:pPr>
            <w:r w:rsidRPr="00792BED">
              <w:rPr>
                <w:noProof/>
                <w:lang w:val="en-GB"/>
              </w:rPr>
              <w:drawing>
                <wp:inline distT="0" distB="0" distL="0" distR="0" wp14:anchorId="4C20B45A" wp14:editId="1DB3C20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C4D5B2" w14:textId="77777777" w:rsidR="00D058B8" w:rsidRPr="00792BED" w:rsidRDefault="00D058B8" w:rsidP="004C5D52">
      <w:pPr>
        <w:pStyle w:val="LineTop"/>
      </w:pPr>
    </w:p>
    <w:p w14:paraId="6B46B5C0" w14:textId="77777777" w:rsidR="00680577" w:rsidRPr="00792BED" w:rsidRDefault="003E4146" w:rsidP="00680577">
      <w:pPr>
        <w:pStyle w:val="EPBodyTA1"/>
      </w:pPr>
      <w:r w:rsidRPr="00792BED">
        <w:t>VASTUVÕETUD TEKSTID</w:t>
      </w:r>
    </w:p>
    <w:p w14:paraId="12B76769" w14:textId="77777777" w:rsidR="00D058B8" w:rsidRPr="00792BED" w:rsidRDefault="00D058B8" w:rsidP="00D058B8">
      <w:pPr>
        <w:pStyle w:val="LineBottom"/>
      </w:pPr>
    </w:p>
    <w:p w14:paraId="2106E6E9" w14:textId="7417B027" w:rsidR="003E4146" w:rsidRPr="00792BED" w:rsidRDefault="00711162" w:rsidP="003E4146">
      <w:pPr>
        <w:pStyle w:val="ATHeading1"/>
      </w:pPr>
      <w:bookmarkStart w:id="0" w:name="TANumber"/>
      <w:r w:rsidRPr="00792BED">
        <w:t>P</w:t>
      </w:r>
      <w:r w:rsidRPr="006E276C">
        <w:t>9</w:t>
      </w:r>
      <w:r w:rsidR="003E4146" w:rsidRPr="00792BED">
        <w:t>_TA(</w:t>
      </w:r>
      <w:r w:rsidR="003E4146" w:rsidRPr="006E276C">
        <w:t>2024</w:t>
      </w:r>
      <w:r w:rsidR="003E4146" w:rsidRPr="00792BED">
        <w:t>)</w:t>
      </w:r>
      <w:r w:rsidR="003E4146" w:rsidRPr="006E276C">
        <w:t>0</w:t>
      </w:r>
      <w:r w:rsidR="00236AA4" w:rsidRPr="006E276C">
        <w:t>177</w:t>
      </w:r>
      <w:bookmarkEnd w:id="0"/>
    </w:p>
    <w:p w14:paraId="20D5423A" w14:textId="77777777" w:rsidR="003E4146" w:rsidRPr="00792BED" w:rsidRDefault="003E4146" w:rsidP="003E4146">
      <w:pPr>
        <w:pStyle w:val="ATHeading2"/>
      </w:pPr>
      <w:bookmarkStart w:id="1" w:name="title"/>
      <w:r w:rsidRPr="00792BED">
        <w:t>Rahvusvahelise kaitse ühine menetlus liidus</w:t>
      </w:r>
      <w:bookmarkEnd w:id="1"/>
    </w:p>
    <w:p w14:paraId="305A6CC9" w14:textId="2A355D03" w:rsidR="003E4146" w:rsidRPr="00792BED" w:rsidRDefault="003E4146" w:rsidP="003E4146">
      <w:pPr>
        <w:rPr>
          <w:i/>
          <w:vanish/>
        </w:rPr>
      </w:pPr>
      <w:r w:rsidRPr="00792BED">
        <w:rPr>
          <w:i/>
        </w:rPr>
        <w:fldChar w:fldCharType="begin"/>
      </w:r>
      <w:r w:rsidRPr="00792BED">
        <w:rPr>
          <w:i/>
        </w:rPr>
        <w:instrText xml:space="preserve"> TC"(</w:instrText>
      </w:r>
      <w:bookmarkStart w:id="2" w:name="DocNumber"/>
      <w:r w:rsidRPr="00792BED">
        <w:rPr>
          <w:i/>
        </w:rPr>
        <w:instrText>A</w:instrText>
      </w:r>
      <w:r w:rsidRPr="006E276C">
        <w:rPr>
          <w:i/>
        </w:rPr>
        <w:instrText>8</w:instrText>
      </w:r>
      <w:r w:rsidRPr="00792BED">
        <w:rPr>
          <w:i/>
        </w:rPr>
        <w:instrText>-</w:instrText>
      </w:r>
      <w:r w:rsidRPr="006E276C">
        <w:rPr>
          <w:i/>
        </w:rPr>
        <w:instrText>0171</w:instrText>
      </w:r>
      <w:r w:rsidRPr="00792BED">
        <w:rPr>
          <w:i/>
        </w:rPr>
        <w:instrText>/</w:instrText>
      </w:r>
      <w:r w:rsidRPr="006E276C">
        <w:rPr>
          <w:i/>
        </w:rPr>
        <w:instrText>2018</w:instrText>
      </w:r>
      <w:bookmarkEnd w:id="2"/>
      <w:r w:rsidRPr="00792BED">
        <w:rPr>
          <w:i/>
        </w:rPr>
        <w:instrText xml:space="preserve"> - Raportöör: </w:instrText>
      </w:r>
      <w:r w:rsidR="00C11126" w:rsidRPr="00792BED">
        <w:rPr>
          <w:i/>
        </w:rPr>
        <w:instrText>Fabienne Keller</w:instrText>
      </w:r>
      <w:r w:rsidRPr="00792BED">
        <w:rPr>
          <w:i/>
        </w:rPr>
        <w:instrText>)"\l</w:instrText>
      </w:r>
      <w:r w:rsidRPr="006E276C">
        <w:rPr>
          <w:i/>
        </w:rPr>
        <w:instrText>3</w:instrText>
      </w:r>
      <w:r w:rsidRPr="00792BED">
        <w:rPr>
          <w:i/>
        </w:rPr>
        <w:instrText xml:space="preserve"> \n&gt; \* MERGEFORMAT </w:instrText>
      </w:r>
      <w:r w:rsidRPr="00792BED">
        <w:rPr>
          <w:i/>
        </w:rPr>
        <w:fldChar w:fldCharType="end"/>
      </w:r>
    </w:p>
    <w:p w14:paraId="180C19F6" w14:textId="77777777" w:rsidR="003E4146" w:rsidRPr="00792BED" w:rsidRDefault="003E4146" w:rsidP="003E4146">
      <w:pPr>
        <w:rPr>
          <w:vanish/>
        </w:rPr>
      </w:pPr>
      <w:bookmarkStart w:id="3" w:name="Commission"/>
      <w:r w:rsidRPr="00792BED">
        <w:rPr>
          <w:vanish/>
        </w:rPr>
        <w:t>Kodanikuvabaduste, justiits- ja siseasjade komisjon</w:t>
      </w:r>
      <w:bookmarkEnd w:id="3"/>
    </w:p>
    <w:p w14:paraId="234CBC06" w14:textId="77777777" w:rsidR="003E4146" w:rsidRPr="00792BED" w:rsidRDefault="003E4146" w:rsidP="003E4146">
      <w:pPr>
        <w:rPr>
          <w:vanish/>
        </w:rPr>
      </w:pPr>
      <w:bookmarkStart w:id="4" w:name="PE"/>
      <w:r w:rsidRPr="00792BED">
        <w:rPr>
          <w:vanish/>
        </w:rPr>
        <w:t>PE</w:t>
      </w:r>
      <w:r w:rsidRPr="006E276C">
        <w:rPr>
          <w:vanish/>
        </w:rPr>
        <w:t>597</w:t>
      </w:r>
      <w:r w:rsidRPr="00792BED">
        <w:rPr>
          <w:vanish/>
        </w:rPr>
        <w:t>.</w:t>
      </w:r>
      <w:r w:rsidRPr="006E276C">
        <w:rPr>
          <w:vanish/>
        </w:rPr>
        <w:t>506</w:t>
      </w:r>
      <w:bookmarkEnd w:id="4"/>
    </w:p>
    <w:p w14:paraId="51D5FADC" w14:textId="77777777" w:rsidR="003E4146" w:rsidRPr="00792BED" w:rsidRDefault="00711162" w:rsidP="003E4146">
      <w:pPr>
        <w:pStyle w:val="ATHeading3"/>
      </w:pPr>
      <w:bookmarkStart w:id="5" w:name="Sujet"/>
      <w:r w:rsidRPr="00792BED">
        <w:t xml:space="preserve">Euroopa Parlamendi </w:t>
      </w:r>
      <w:r w:rsidRPr="006E276C">
        <w:t>10</w:t>
      </w:r>
      <w:r w:rsidR="003E4146" w:rsidRPr="00792BED">
        <w:t>.</w:t>
      </w:r>
      <w:r w:rsidRPr="00792BED">
        <w:t xml:space="preserve"> aprilli </w:t>
      </w:r>
      <w:r w:rsidRPr="006E276C">
        <w:t>2024</w:t>
      </w:r>
      <w:r w:rsidRPr="00792BED">
        <w:t>. </w:t>
      </w:r>
      <w:r w:rsidR="003E4146" w:rsidRPr="00792BED">
        <w:t>aasta seadusandlik resolutsioon ettepaneku kohta võtta vastu Euroopa Parlamendi ja nõukogu määrus, millega luuakse rahvusvahelise kaitse ühine menetlus liidus ja tu</w:t>
      </w:r>
      <w:r w:rsidRPr="00792BED">
        <w:t>nnistatakse kehtetuks direktiiv </w:t>
      </w:r>
      <w:r w:rsidR="003E4146" w:rsidRPr="006E276C">
        <w:t>2013</w:t>
      </w:r>
      <w:r w:rsidR="003E4146" w:rsidRPr="00792BED">
        <w:t>/</w:t>
      </w:r>
      <w:r w:rsidR="003E4146" w:rsidRPr="006E276C">
        <w:t>32</w:t>
      </w:r>
      <w:r w:rsidR="003E4146" w:rsidRPr="00792BED">
        <w:t>/EL</w:t>
      </w:r>
      <w:bookmarkEnd w:id="5"/>
      <w:r w:rsidR="003E4146" w:rsidRPr="00792BED">
        <w:t xml:space="preserve"> </w:t>
      </w:r>
      <w:bookmarkStart w:id="6" w:name="References"/>
      <w:r w:rsidR="003E4146" w:rsidRPr="00792BED">
        <w:t>(COM(</w:t>
      </w:r>
      <w:r w:rsidR="003E4146" w:rsidRPr="006E276C">
        <w:t>2016</w:t>
      </w:r>
      <w:r w:rsidR="003E4146" w:rsidRPr="00792BED">
        <w:t>)</w:t>
      </w:r>
      <w:r w:rsidR="003E4146" w:rsidRPr="006E276C">
        <w:t>0467</w:t>
      </w:r>
      <w:r w:rsidR="00BC6813" w:rsidRPr="00792BED">
        <w:t>/COM(</w:t>
      </w:r>
      <w:r w:rsidR="00BC6813" w:rsidRPr="006E276C">
        <w:t>2020</w:t>
      </w:r>
      <w:r w:rsidR="00BC6813" w:rsidRPr="00792BED">
        <w:t>)</w:t>
      </w:r>
      <w:r w:rsidR="00BC6813" w:rsidRPr="006E276C">
        <w:t>0611</w:t>
      </w:r>
      <w:r w:rsidR="003E4146" w:rsidRPr="00792BED">
        <w:t xml:space="preserve"> – C</w:t>
      </w:r>
      <w:r w:rsidR="003E4146" w:rsidRPr="006E276C">
        <w:t>8</w:t>
      </w:r>
      <w:r w:rsidRPr="00792BED">
        <w:noBreakHyphen/>
      </w:r>
      <w:r w:rsidR="003E4146" w:rsidRPr="006E276C">
        <w:t>0321</w:t>
      </w:r>
      <w:r w:rsidR="003E4146" w:rsidRPr="00792BED">
        <w:t>/</w:t>
      </w:r>
      <w:r w:rsidR="003E4146" w:rsidRPr="006E276C">
        <w:t>2016</w:t>
      </w:r>
      <w:r w:rsidR="003E4146" w:rsidRPr="00792BED">
        <w:t xml:space="preserve"> – </w:t>
      </w:r>
      <w:r w:rsidR="003E4146" w:rsidRPr="006E276C">
        <w:t>2016</w:t>
      </w:r>
      <w:r w:rsidR="003E4146" w:rsidRPr="00792BED">
        <w:t>/</w:t>
      </w:r>
      <w:r w:rsidR="003E4146" w:rsidRPr="006E276C">
        <w:t>0224</w:t>
      </w:r>
      <w:r w:rsidRPr="00792BED">
        <w:t>A</w:t>
      </w:r>
      <w:r w:rsidR="003E4146" w:rsidRPr="00792BED">
        <w:t>(COD))</w:t>
      </w:r>
      <w:bookmarkEnd w:id="6"/>
    </w:p>
    <w:p w14:paraId="1905AB1B" w14:textId="77777777" w:rsidR="00203C68" w:rsidRPr="00792BED" w:rsidRDefault="00203C68" w:rsidP="00203C68">
      <w:pPr>
        <w:pStyle w:val="Normal12Bold"/>
      </w:pPr>
      <w:bookmarkStart w:id="7" w:name="TextBodyBegin"/>
      <w:bookmarkEnd w:id="7"/>
      <w:r w:rsidRPr="00792BED">
        <w:t>(Seadusandlik tavamenetlus: esimene lugemine)</w:t>
      </w:r>
    </w:p>
    <w:p w14:paraId="0981F4D7" w14:textId="77777777" w:rsidR="00203C68" w:rsidRPr="00792BED" w:rsidRDefault="00203C68" w:rsidP="00711162">
      <w:pPr>
        <w:pStyle w:val="Normal12"/>
        <w:spacing w:before="480"/>
      </w:pPr>
      <w:r w:rsidRPr="00792BED">
        <w:rPr>
          <w:i/>
        </w:rPr>
        <w:t>Euroopa Parlament</w:t>
      </w:r>
      <w:r w:rsidRPr="00792BED">
        <w:t>,</w:t>
      </w:r>
    </w:p>
    <w:p w14:paraId="599AA143" w14:textId="5B9AA4BF" w:rsidR="00203C68" w:rsidRPr="00792BED" w:rsidRDefault="00203C68" w:rsidP="00203C68">
      <w:pPr>
        <w:pStyle w:val="Normal12Hanging"/>
      </w:pPr>
      <w:r w:rsidRPr="00792BED">
        <w:t>–</w:t>
      </w:r>
      <w:r w:rsidRPr="00792BED">
        <w:tab/>
        <w:t>võttes arvesse komisjoni ettepanekut Euroopa Parlamendile ja nõukogule (COM(</w:t>
      </w:r>
      <w:r w:rsidRPr="006E276C">
        <w:t>2016</w:t>
      </w:r>
      <w:r w:rsidRPr="00792BED">
        <w:t>)</w:t>
      </w:r>
      <w:r w:rsidRPr="006E276C">
        <w:t>0467</w:t>
      </w:r>
      <w:r w:rsidR="006C51F0" w:rsidRPr="00792BED">
        <w:t>)</w:t>
      </w:r>
      <w:r w:rsidR="00BC6813" w:rsidRPr="00792BED">
        <w:t xml:space="preserve"> ja muudetud ettepanek</w:t>
      </w:r>
      <w:r w:rsidR="006C51F0" w:rsidRPr="00792BED">
        <w:t>ut</w:t>
      </w:r>
      <w:r w:rsidR="00BC6813" w:rsidRPr="00792BED">
        <w:t xml:space="preserve"> </w:t>
      </w:r>
      <w:r w:rsidR="006C51F0" w:rsidRPr="00792BED">
        <w:t>(</w:t>
      </w:r>
      <w:r w:rsidR="00BC6813" w:rsidRPr="00792BED">
        <w:t>COM(</w:t>
      </w:r>
      <w:r w:rsidR="00BC6813" w:rsidRPr="006E276C">
        <w:t>2020</w:t>
      </w:r>
      <w:r w:rsidR="00BC6813" w:rsidRPr="00792BED">
        <w:t>)</w:t>
      </w:r>
      <w:r w:rsidR="00BC6813" w:rsidRPr="006E276C">
        <w:t>0611</w:t>
      </w:r>
      <w:r w:rsidRPr="00792BED">
        <w:t>),</w:t>
      </w:r>
    </w:p>
    <w:p w14:paraId="1C297A48" w14:textId="77777777" w:rsidR="00203C68" w:rsidRPr="00792BED" w:rsidRDefault="00203C68" w:rsidP="00203C68">
      <w:pPr>
        <w:pStyle w:val="Normal12Hanging"/>
      </w:pPr>
      <w:r w:rsidRPr="00792BED">
        <w:t>–</w:t>
      </w:r>
      <w:r w:rsidRPr="00792BED">
        <w:tab/>
        <w:t xml:space="preserve">võttes arvesse Euroopa </w:t>
      </w:r>
      <w:r w:rsidR="00711162" w:rsidRPr="00792BED">
        <w:t>Liidu toimimise lepingu artikli </w:t>
      </w:r>
      <w:r w:rsidRPr="006E276C">
        <w:t>294</w:t>
      </w:r>
      <w:r w:rsidRPr="00792BED">
        <w:t xml:space="preserve"> lõiget</w:t>
      </w:r>
      <w:r w:rsidR="00711162" w:rsidRPr="00792BED">
        <w:t> </w:t>
      </w:r>
      <w:r w:rsidR="00711162" w:rsidRPr="006E276C">
        <w:t>2</w:t>
      </w:r>
      <w:r w:rsidR="00711162" w:rsidRPr="00792BED">
        <w:t xml:space="preserve"> ja artikli </w:t>
      </w:r>
      <w:r w:rsidR="00711162" w:rsidRPr="006E276C">
        <w:t>78</w:t>
      </w:r>
      <w:r w:rsidR="00711162" w:rsidRPr="00792BED">
        <w:t xml:space="preserve"> lõike </w:t>
      </w:r>
      <w:r w:rsidR="00711162" w:rsidRPr="006E276C">
        <w:t>2</w:t>
      </w:r>
      <w:r w:rsidR="00711162" w:rsidRPr="00792BED">
        <w:t xml:space="preserve"> punkti </w:t>
      </w:r>
      <w:r w:rsidRPr="00792BED">
        <w:t>d</w:t>
      </w:r>
      <w:r w:rsidR="00BC6813" w:rsidRPr="00792BED">
        <w:t xml:space="preserve"> ning artikli </w:t>
      </w:r>
      <w:r w:rsidR="00BC6813" w:rsidRPr="006E276C">
        <w:t>79</w:t>
      </w:r>
      <w:r w:rsidR="00BC6813" w:rsidRPr="00792BED">
        <w:t xml:space="preserve"> lõike </w:t>
      </w:r>
      <w:r w:rsidR="00BC6813" w:rsidRPr="006E276C">
        <w:t>2</w:t>
      </w:r>
      <w:r w:rsidR="00BC6813" w:rsidRPr="00792BED">
        <w:t xml:space="preserve"> punkti c</w:t>
      </w:r>
      <w:r w:rsidRPr="00792BED">
        <w:t>, mille alusel komisjon esitas ette</w:t>
      </w:r>
      <w:r w:rsidR="00711162" w:rsidRPr="00792BED">
        <w:t>paneku Euroopa Parlamendile (C</w:t>
      </w:r>
      <w:r w:rsidR="00711162" w:rsidRPr="006E276C">
        <w:t>8</w:t>
      </w:r>
      <w:r w:rsidR="00711162" w:rsidRPr="00792BED">
        <w:noBreakHyphen/>
      </w:r>
      <w:r w:rsidRPr="006E276C">
        <w:t>0321</w:t>
      </w:r>
      <w:r w:rsidRPr="00792BED">
        <w:t>/</w:t>
      </w:r>
      <w:r w:rsidRPr="006E276C">
        <w:t>2016</w:t>
      </w:r>
      <w:r w:rsidRPr="00792BED">
        <w:t>),</w:t>
      </w:r>
    </w:p>
    <w:p w14:paraId="7E44E80E" w14:textId="77777777" w:rsidR="00BC6813" w:rsidRPr="00792BED" w:rsidRDefault="00BC6813" w:rsidP="00203C68">
      <w:pPr>
        <w:pStyle w:val="Normal12Hanging"/>
      </w:pPr>
      <w:r w:rsidRPr="00792BED">
        <w:t>–</w:t>
      </w:r>
      <w:r w:rsidRPr="00792BED">
        <w:tab/>
        <w:t>võttes arvesse õiguskomisjoni arvamust esitatud õigusliku aluse kohta,</w:t>
      </w:r>
    </w:p>
    <w:p w14:paraId="3487615D" w14:textId="77777777" w:rsidR="00203C68" w:rsidRPr="00792BED" w:rsidRDefault="00203C68" w:rsidP="00203C68">
      <w:pPr>
        <w:pStyle w:val="Normal12Hanging"/>
      </w:pPr>
      <w:r w:rsidRPr="00792BED">
        <w:t>–</w:t>
      </w:r>
      <w:r w:rsidRPr="00792BED">
        <w:tab/>
        <w:t xml:space="preserve">võttes arvesse Euroopa </w:t>
      </w:r>
      <w:r w:rsidR="00711162" w:rsidRPr="00792BED">
        <w:t>Liidu toimimise lepingu artikli </w:t>
      </w:r>
      <w:r w:rsidR="00711162" w:rsidRPr="006E276C">
        <w:t>294</w:t>
      </w:r>
      <w:r w:rsidR="00711162" w:rsidRPr="00792BED">
        <w:t xml:space="preserve"> lõiget </w:t>
      </w:r>
      <w:r w:rsidRPr="006E276C">
        <w:t>3</w:t>
      </w:r>
      <w:r w:rsidR="00BC6813" w:rsidRPr="00792BED">
        <w:t xml:space="preserve"> ja artikli </w:t>
      </w:r>
      <w:r w:rsidR="00BC6813" w:rsidRPr="006E276C">
        <w:t>78</w:t>
      </w:r>
      <w:r w:rsidR="00BC6813" w:rsidRPr="00792BED">
        <w:t xml:space="preserve"> lõike </w:t>
      </w:r>
      <w:r w:rsidR="00BC6813" w:rsidRPr="006E276C">
        <w:t>2</w:t>
      </w:r>
      <w:r w:rsidR="00BC6813" w:rsidRPr="00792BED">
        <w:t xml:space="preserve"> punkti d</w:t>
      </w:r>
      <w:r w:rsidRPr="00792BED">
        <w:t>,</w:t>
      </w:r>
    </w:p>
    <w:p w14:paraId="48AF056D" w14:textId="374596DC" w:rsidR="00203C68" w:rsidRPr="00792BED" w:rsidRDefault="00203C68" w:rsidP="00203C68">
      <w:pPr>
        <w:pStyle w:val="Normal12Hanging"/>
      </w:pPr>
      <w:r w:rsidRPr="00792BED">
        <w:t>–</w:t>
      </w:r>
      <w:r w:rsidRPr="00792BED">
        <w:tab/>
        <w:t xml:space="preserve">võttes arvesse Tšehhi Senati, Itaalia Senati ja Rumeenia Saadikutekoja poolt </w:t>
      </w:r>
      <w:r w:rsidR="00711162" w:rsidRPr="00792BED">
        <w:t>protokolli nr </w:t>
      </w:r>
      <w:r w:rsidRPr="006E276C">
        <w:t>2</w:t>
      </w:r>
      <w:r w:rsidRPr="00792BED">
        <w:t xml:space="preserve"> </w:t>
      </w:r>
      <w:r w:rsidR="00711162" w:rsidRPr="00792BED">
        <w:t xml:space="preserve">(subsidiaarsuse ja proportsionaalsuse põhimõtte kohaldamise kohta) </w:t>
      </w:r>
      <w:r w:rsidRPr="00792BED">
        <w:t>alusel esitatud põhjendatud arvamusi, mille kohaselt seadusandliku akti eelnõu ei vasta subsidiaarsuse põhimõttele,</w:t>
      </w:r>
    </w:p>
    <w:p w14:paraId="7D6FFBDD" w14:textId="77777777" w:rsidR="00203C68" w:rsidRPr="00792BED" w:rsidRDefault="00203C68" w:rsidP="00203C68">
      <w:pPr>
        <w:pStyle w:val="Normal12Hanging"/>
      </w:pPr>
      <w:r w:rsidRPr="00792BED">
        <w:t>–</w:t>
      </w:r>
      <w:r w:rsidRPr="00792BED">
        <w:tab/>
        <w:t>võttes arvesse Euroopa Majandus- ja Sotsiaalko</w:t>
      </w:r>
      <w:r w:rsidR="00711162" w:rsidRPr="00792BED">
        <w:t xml:space="preserve">mitee </w:t>
      </w:r>
      <w:r w:rsidR="00711162" w:rsidRPr="006E276C">
        <w:t>14</w:t>
      </w:r>
      <w:r w:rsidR="00711162" w:rsidRPr="00792BED">
        <w:t xml:space="preserve">. detsembri </w:t>
      </w:r>
      <w:r w:rsidR="00711162" w:rsidRPr="006E276C">
        <w:t>2016</w:t>
      </w:r>
      <w:r w:rsidR="00711162" w:rsidRPr="00792BED">
        <w:t>. </w:t>
      </w:r>
      <w:r w:rsidRPr="00792BED">
        <w:t>aasta arvamust</w:t>
      </w:r>
      <w:r w:rsidRPr="00792BED">
        <w:rPr>
          <w:rStyle w:val="FootnoteReference"/>
        </w:rPr>
        <w:footnoteReference w:id="1"/>
      </w:r>
      <w:r w:rsidR="00BC6813" w:rsidRPr="00792BED">
        <w:t xml:space="preserve"> ning </w:t>
      </w:r>
      <w:r w:rsidR="00BC6813" w:rsidRPr="006E276C">
        <w:t>25</w:t>
      </w:r>
      <w:r w:rsidR="00BC6813" w:rsidRPr="00792BED">
        <w:t xml:space="preserve">. veebruari </w:t>
      </w:r>
      <w:r w:rsidR="00BC6813" w:rsidRPr="006E276C">
        <w:t>2021</w:t>
      </w:r>
      <w:r w:rsidR="00BC6813" w:rsidRPr="00792BED">
        <w:t>. aasta arvamust</w:t>
      </w:r>
      <w:r w:rsidR="00BC6813" w:rsidRPr="00792BED">
        <w:rPr>
          <w:rStyle w:val="FootnoteReference"/>
        </w:rPr>
        <w:footnoteReference w:id="2"/>
      </w:r>
      <w:r w:rsidRPr="00792BED">
        <w:t>,</w:t>
      </w:r>
    </w:p>
    <w:p w14:paraId="4C1E423F" w14:textId="77777777" w:rsidR="00203C68" w:rsidRPr="00792BED" w:rsidRDefault="00203C68" w:rsidP="00203C68">
      <w:pPr>
        <w:pStyle w:val="Normal12Hanging"/>
      </w:pPr>
      <w:r w:rsidRPr="00792BED">
        <w:t>–</w:t>
      </w:r>
      <w:r w:rsidRPr="00792BED">
        <w:tab/>
        <w:t>võtte</w:t>
      </w:r>
      <w:r w:rsidR="00711162" w:rsidRPr="00792BED">
        <w:t xml:space="preserve">s arvesse Regioonide Komitee </w:t>
      </w:r>
      <w:r w:rsidR="00711162" w:rsidRPr="006E276C">
        <w:t>8</w:t>
      </w:r>
      <w:r w:rsidR="00711162" w:rsidRPr="00792BED">
        <w:t xml:space="preserve">. veebruari </w:t>
      </w:r>
      <w:r w:rsidR="00711162" w:rsidRPr="006E276C">
        <w:t>2017</w:t>
      </w:r>
      <w:r w:rsidR="00711162" w:rsidRPr="00792BED">
        <w:t>. </w:t>
      </w:r>
      <w:r w:rsidRPr="00792BED">
        <w:t>aasta arvamust</w:t>
      </w:r>
      <w:r w:rsidRPr="00792BED">
        <w:rPr>
          <w:rStyle w:val="FootnoteReference"/>
        </w:rPr>
        <w:footnoteReference w:id="3"/>
      </w:r>
      <w:r w:rsidR="00BC6813" w:rsidRPr="00792BED">
        <w:t xml:space="preserve"> ning </w:t>
      </w:r>
      <w:r w:rsidR="00BC6813" w:rsidRPr="006E276C">
        <w:t>19</w:t>
      </w:r>
      <w:r w:rsidR="00BC6813" w:rsidRPr="00792BED">
        <w:t xml:space="preserve">. märtsi </w:t>
      </w:r>
      <w:r w:rsidR="00BC6813" w:rsidRPr="006E276C">
        <w:t>2021</w:t>
      </w:r>
      <w:r w:rsidR="00BC6813" w:rsidRPr="00792BED">
        <w:t>. aasta arvamust</w:t>
      </w:r>
      <w:r w:rsidR="00BC6813" w:rsidRPr="00792BED">
        <w:rPr>
          <w:rStyle w:val="FootnoteReference"/>
        </w:rPr>
        <w:footnoteReference w:id="4"/>
      </w:r>
      <w:r w:rsidRPr="00792BED">
        <w:t>,</w:t>
      </w:r>
    </w:p>
    <w:p w14:paraId="3FE0598E" w14:textId="77777777" w:rsidR="00711162" w:rsidRPr="00792BED" w:rsidRDefault="00711162" w:rsidP="00203C68">
      <w:pPr>
        <w:pStyle w:val="Normal12Hanging"/>
      </w:pPr>
      <w:r w:rsidRPr="00792BED">
        <w:t>–</w:t>
      </w:r>
      <w:r w:rsidRPr="00792BED">
        <w:tab/>
        <w:t>võttes arvesse vastutava komisjoni poolt kodukorra artikli </w:t>
      </w:r>
      <w:r w:rsidRPr="006E276C">
        <w:t>74</w:t>
      </w:r>
      <w:r w:rsidRPr="00792BED">
        <w:t xml:space="preserve"> lõike </w:t>
      </w:r>
      <w:r w:rsidRPr="006E276C">
        <w:t>4</w:t>
      </w:r>
      <w:r w:rsidRPr="00792BED">
        <w:t xml:space="preserve"> alusel heaks kiidetud esialgset kokkulepet ja nõukogu esindaja poolt </w:t>
      </w:r>
      <w:r w:rsidRPr="006E276C">
        <w:t>8</w:t>
      </w:r>
      <w:r w:rsidRPr="00792BED">
        <w:t xml:space="preserve">. veebruari </w:t>
      </w:r>
      <w:r w:rsidRPr="006E276C">
        <w:t>2024</w:t>
      </w:r>
      <w:r w:rsidRPr="00792BED">
        <w:t xml:space="preserve">. aasta kirjas </w:t>
      </w:r>
      <w:r w:rsidRPr="00792BED">
        <w:lastRenderedPageBreak/>
        <w:t>võetud kohustust kiita Euroopa Parlamendi seisukoht heaks vastavalt Euroopa Liidu toimimise lepingu artikli </w:t>
      </w:r>
      <w:r w:rsidRPr="006E276C">
        <w:t>294</w:t>
      </w:r>
      <w:r w:rsidRPr="00792BED">
        <w:t xml:space="preserve"> lõikele </w:t>
      </w:r>
      <w:r w:rsidRPr="006E276C">
        <w:t>4</w:t>
      </w:r>
      <w:r w:rsidRPr="00792BED">
        <w:t>,</w:t>
      </w:r>
    </w:p>
    <w:p w14:paraId="1CD8814B" w14:textId="77777777" w:rsidR="00BC6813" w:rsidRPr="00792BED" w:rsidRDefault="00BC6813" w:rsidP="00203C68">
      <w:pPr>
        <w:pStyle w:val="Normal12Hanging"/>
      </w:pPr>
      <w:r w:rsidRPr="00792BED">
        <w:t>–</w:t>
      </w:r>
      <w:r w:rsidRPr="00792BED">
        <w:tab/>
        <w:t xml:space="preserve">võttes arvesse esimeeste konverentsi </w:t>
      </w:r>
      <w:r w:rsidRPr="006E276C">
        <w:t>21</w:t>
      </w:r>
      <w:r w:rsidRPr="00792BED">
        <w:t xml:space="preserve">. veebruari </w:t>
      </w:r>
      <w:r w:rsidRPr="006E276C">
        <w:t>2024</w:t>
      </w:r>
      <w:r w:rsidRPr="00792BED">
        <w:t>. aasta otsust lubada kodanikuvabaduste, justiits- ja siseasjade komisjonil seadusandlik menetlus osadeks jagada ning ja jätkata menetlust, esitades kaks eraldi konsolideeritud teksti täiskogule arutamiseks,</w:t>
      </w:r>
    </w:p>
    <w:p w14:paraId="38E4D285" w14:textId="11F39DE6" w:rsidR="00203C68" w:rsidRPr="00792BED" w:rsidRDefault="00203C68" w:rsidP="00203C68">
      <w:pPr>
        <w:pStyle w:val="Normal12Hanging"/>
      </w:pPr>
      <w:r w:rsidRPr="00792BED">
        <w:t>–</w:t>
      </w:r>
      <w:r w:rsidRPr="00792BED">
        <w:tab/>
        <w:t>võ</w:t>
      </w:r>
      <w:r w:rsidR="00711162" w:rsidRPr="00792BED">
        <w:t>ttes arvesse kodukorra artikl</w:t>
      </w:r>
      <w:r w:rsidR="007879EC" w:rsidRPr="00792BED">
        <w:t>eid</w:t>
      </w:r>
      <w:r w:rsidR="00711162" w:rsidRPr="00792BED">
        <w:t> </w:t>
      </w:r>
      <w:r w:rsidRPr="006E276C">
        <w:t>59</w:t>
      </w:r>
      <w:r w:rsidR="007879EC" w:rsidRPr="00792BED">
        <w:t xml:space="preserve"> ja </w:t>
      </w:r>
      <w:r w:rsidR="007879EC" w:rsidRPr="006E276C">
        <w:t>40</w:t>
      </w:r>
      <w:r w:rsidRPr="00792BED">
        <w:t>,</w:t>
      </w:r>
    </w:p>
    <w:p w14:paraId="3D6CFB9A" w14:textId="77777777" w:rsidR="00203C68" w:rsidRPr="00792BED" w:rsidRDefault="00203C68" w:rsidP="00203C68">
      <w:pPr>
        <w:pStyle w:val="Normal12Hanging"/>
      </w:pPr>
      <w:r w:rsidRPr="00792BED">
        <w:t>–</w:t>
      </w:r>
      <w:r w:rsidRPr="00792BED">
        <w:tab/>
        <w:t>võttes arvesse kodanikuvabaduste, justiits- ja siseasjade komisjoni raportit (A</w:t>
      </w:r>
      <w:r w:rsidRPr="006E276C">
        <w:t>8</w:t>
      </w:r>
      <w:r w:rsidR="00711162" w:rsidRPr="00792BED">
        <w:noBreakHyphen/>
      </w:r>
      <w:r w:rsidRPr="006E276C">
        <w:t>0171</w:t>
      </w:r>
      <w:r w:rsidRPr="00792BED">
        <w:t>/</w:t>
      </w:r>
      <w:r w:rsidRPr="006E276C">
        <w:t>2018</w:t>
      </w:r>
      <w:r w:rsidRPr="00792BED">
        <w:t>),</w:t>
      </w:r>
    </w:p>
    <w:p w14:paraId="18FD2122" w14:textId="77777777" w:rsidR="00203C68" w:rsidRPr="00792BED" w:rsidRDefault="00203C68" w:rsidP="00203C68">
      <w:pPr>
        <w:pStyle w:val="Normal12Hanging"/>
      </w:pPr>
      <w:r w:rsidRPr="006E276C">
        <w:t>1</w:t>
      </w:r>
      <w:r w:rsidRPr="00792BED">
        <w:t>.</w:t>
      </w:r>
      <w:r w:rsidRPr="00792BED">
        <w:tab/>
        <w:t>võtab vastu allpool toodud esimese lugemise seisukoha;</w:t>
      </w:r>
    </w:p>
    <w:p w14:paraId="41ECD531" w14:textId="49FD3035" w:rsidR="00203C68" w:rsidRPr="00792BED" w:rsidRDefault="00203C68" w:rsidP="00203C68">
      <w:pPr>
        <w:pStyle w:val="Normal12Hanging"/>
      </w:pPr>
      <w:r w:rsidRPr="006E276C">
        <w:t>2</w:t>
      </w:r>
      <w:r w:rsidRPr="00792BED">
        <w:t>.</w:t>
      </w:r>
      <w:r w:rsidRPr="00792BED">
        <w:tab/>
        <w:t xml:space="preserve">palub komisjonil ettepaneku uuesti Euroopa Parlamendile saata, kui komisjon asendab </w:t>
      </w:r>
      <w:r w:rsidR="00711162" w:rsidRPr="00792BED">
        <w:t xml:space="preserve">selle uue </w:t>
      </w:r>
      <w:r w:rsidRPr="00792BED">
        <w:t>ettepaneku</w:t>
      </w:r>
      <w:r w:rsidR="00711162" w:rsidRPr="00792BED">
        <w:t>ga</w:t>
      </w:r>
      <w:r w:rsidRPr="00792BED">
        <w:t>, muudab seda oluliselt või kavatseb seda oluliselt muuta;</w:t>
      </w:r>
    </w:p>
    <w:p w14:paraId="7690FF49" w14:textId="57BAA6C4" w:rsidR="00203C68" w:rsidRPr="00792BED" w:rsidRDefault="00203C68" w:rsidP="00203C68">
      <w:pPr>
        <w:pStyle w:val="Normal12Hanging"/>
      </w:pPr>
      <w:r w:rsidRPr="006E276C">
        <w:t>3</w:t>
      </w:r>
      <w:r w:rsidRPr="00792BED">
        <w:t>.</w:t>
      </w:r>
      <w:r w:rsidRPr="00792BED">
        <w:tab/>
        <w:t>teeb presidendile ülesandeks edastada Euroopa Parlamendi seisukoht nõukogule ja komisjonile ning liikmesriikide parlamentidele.</w:t>
      </w:r>
    </w:p>
    <w:p w14:paraId="339E7933" w14:textId="77777777" w:rsidR="00711162" w:rsidRPr="00792BED" w:rsidRDefault="00711162" w:rsidP="00203C68">
      <w:pPr>
        <w:pStyle w:val="Normal12Hanging"/>
        <w:sectPr w:rsidR="00711162" w:rsidRPr="00792BED" w:rsidSect="000C79D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7A0E62B" w14:textId="283475FB" w:rsidR="009638B5" w:rsidRPr="00792BED" w:rsidRDefault="009638B5" w:rsidP="009638B5">
      <w:pPr>
        <w:pStyle w:val="Statut"/>
        <w:spacing w:before="0" w:after="240"/>
        <w:jc w:val="left"/>
        <w:rPr>
          <w:b/>
        </w:rPr>
      </w:pPr>
      <w:r w:rsidRPr="00792BED">
        <w:rPr>
          <w:b/>
        </w:rPr>
        <w:lastRenderedPageBreak/>
        <w:t>P</w:t>
      </w:r>
      <w:r w:rsidRPr="006E276C">
        <w:rPr>
          <w:b/>
        </w:rPr>
        <w:t>9</w:t>
      </w:r>
      <w:r w:rsidRPr="00792BED">
        <w:rPr>
          <w:b/>
        </w:rPr>
        <w:t>_</w:t>
      </w:r>
      <w:r w:rsidRPr="00792BED">
        <w:rPr>
          <w:b/>
          <w:noProof/>
        </w:rPr>
        <w:t>TC</w:t>
      </w:r>
      <w:r w:rsidRPr="006E276C">
        <w:rPr>
          <w:b/>
          <w:noProof/>
        </w:rPr>
        <w:t>1</w:t>
      </w:r>
      <w:r w:rsidRPr="00792BED">
        <w:rPr>
          <w:b/>
          <w:noProof/>
        </w:rPr>
        <w:t>-COD</w:t>
      </w:r>
      <w:r w:rsidRPr="00792BED">
        <w:rPr>
          <w:b/>
        </w:rPr>
        <w:t>(</w:t>
      </w:r>
      <w:r w:rsidRPr="006E276C">
        <w:rPr>
          <w:b/>
        </w:rPr>
        <w:t>2016</w:t>
      </w:r>
      <w:r w:rsidRPr="00792BED">
        <w:rPr>
          <w:b/>
        </w:rPr>
        <w:t>)</w:t>
      </w:r>
      <w:r w:rsidRPr="006E276C">
        <w:rPr>
          <w:b/>
        </w:rPr>
        <w:t>0224</w:t>
      </w:r>
      <w:r w:rsidRPr="00792BED">
        <w:rPr>
          <w:b/>
        </w:rPr>
        <w:t>A</w:t>
      </w:r>
    </w:p>
    <w:p w14:paraId="4C60406E" w14:textId="12A9598D" w:rsidR="009638B5" w:rsidRPr="00792BED" w:rsidRDefault="009638B5" w:rsidP="009638B5">
      <w:pPr>
        <w:spacing w:after="240"/>
        <w:rPr>
          <w:b/>
          <w:szCs w:val="24"/>
          <w:lang w:eastAsia="fr-BE"/>
        </w:rPr>
      </w:pPr>
      <w:r w:rsidRPr="00792BED">
        <w:rPr>
          <w:b/>
          <w:noProof/>
        </w:rPr>
        <w:t xml:space="preserve">Euroopa Parlamendi seisukoht, vastu võetud esimesel lugemisel </w:t>
      </w:r>
      <w:r w:rsidRPr="006E276C">
        <w:rPr>
          <w:b/>
          <w:noProof/>
        </w:rPr>
        <w:t>10</w:t>
      </w:r>
      <w:r w:rsidRPr="00792BED">
        <w:rPr>
          <w:b/>
          <w:noProof/>
        </w:rPr>
        <w:t xml:space="preserve">. aprillil </w:t>
      </w:r>
      <w:r w:rsidRPr="006E276C">
        <w:rPr>
          <w:b/>
          <w:noProof/>
        </w:rPr>
        <w:t>2024</w:t>
      </w:r>
      <w:r w:rsidRPr="00792BED">
        <w:rPr>
          <w:b/>
          <w:noProof/>
        </w:rPr>
        <w:t>. aastal eesmärgiga võtta vastu Euroopa Parlamendi ja nõukogu määrus (</w:t>
      </w:r>
      <w:r w:rsidRPr="00792BED">
        <w:rPr>
          <w:b/>
        </w:rPr>
        <w:t>EL) </w:t>
      </w:r>
      <w:r w:rsidRPr="006E276C">
        <w:rPr>
          <w:b/>
        </w:rPr>
        <w:t>2024</w:t>
      </w:r>
      <w:r w:rsidRPr="00792BED">
        <w:rPr>
          <w:b/>
        </w:rPr>
        <w:t xml:space="preserve">/…, </w:t>
      </w:r>
      <w:r w:rsidRPr="00792BED">
        <w:rPr>
          <w:b/>
          <w:szCs w:val="24"/>
          <w:lang w:eastAsia="fr-BE"/>
        </w:rPr>
        <w:t>millega luuakse rahvusvahelise kaitse ühine menetlus liidus ja tunnistatakse kehtetuks direktiiv </w:t>
      </w:r>
      <w:r w:rsidRPr="006E276C">
        <w:rPr>
          <w:b/>
          <w:szCs w:val="24"/>
          <w:lang w:eastAsia="fr-BE"/>
        </w:rPr>
        <w:t>2013</w:t>
      </w:r>
      <w:r w:rsidRPr="00792BED">
        <w:rPr>
          <w:b/>
          <w:szCs w:val="24"/>
          <w:lang w:eastAsia="fr-BE"/>
        </w:rPr>
        <w:t>/</w:t>
      </w:r>
      <w:r w:rsidRPr="006E276C">
        <w:rPr>
          <w:b/>
          <w:szCs w:val="24"/>
          <w:lang w:eastAsia="fr-BE"/>
        </w:rPr>
        <w:t>32</w:t>
      </w:r>
      <w:r w:rsidRPr="00792BED">
        <w:rPr>
          <w:b/>
          <w:szCs w:val="24"/>
          <w:lang w:eastAsia="fr-BE"/>
        </w:rPr>
        <w:t>/EL</w:t>
      </w:r>
    </w:p>
    <w:p w14:paraId="32C634FE" w14:textId="036DB265" w:rsidR="00445E79" w:rsidRPr="003621D3" w:rsidRDefault="00445E79" w:rsidP="00445E79">
      <w:pPr>
        <w:rPr>
          <w:i/>
        </w:rPr>
      </w:pPr>
      <w:r w:rsidRPr="003621D3">
        <w:rPr>
          <w:i/>
        </w:rPr>
        <w:t>(Kuna Euroopa Parlament ja nõukogu jõudsid kokkuleppele, vastab Euroopa Parlamendi seisukoht õig</w:t>
      </w:r>
      <w:r>
        <w:rPr>
          <w:i/>
        </w:rPr>
        <w:t xml:space="preserve">usakti (määrus </w:t>
      </w:r>
      <w:r>
        <w:rPr>
          <w:i/>
        </w:rPr>
        <w:t>(EL) 2024</w:t>
      </w:r>
      <w:r>
        <w:rPr>
          <w:i/>
        </w:rPr>
        <w:t>/</w:t>
      </w:r>
      <w:r>
        <w:rPr>
          <w:i/>
        </w:rPr>
        <w:t>1348</w:t>
      </w:r>
      <w:bookmarkStart w:id="8" w:name="_GoBack"/>
      <w:bookmarkEnd w:id="8"/>
      <w:r w:rsidRPr="003621D3">
        <w:rPr>
          <w:i/>
        </w:rPr>
        <w:t>) lõplikule kujule)</w:t>
      </w:r>
      <w:r>
        <w:rPr>
          <w:i/>
        </w:rPr>
        <w:t>.</w:t>
      </w:r>
    </w:p>
    <w:p w14:paraId="6A6B39CC" w14:textId="77777777" w:rsidR="009638B5" w:rsidRPr="00792BED" w:rsidRDefault="009638B5" w:rsidP="00445E79">
      <w:pPr>
        <w:widowControl/>
        <w:autoSpaceDE w:val="0"/>
        <w:autoSpaceDN w:val="0"/>
        <w:adjustRightInd w:val="0"/>
        <w:spacing w:before="600" w:after="120" w:line="360" w:lineRule="auto"/>
        <w:jc w:val="both"/>
        <w:rPr>
          <w:w w:val="0"/>
          <w:szCs w:val="24"/>
          <w:lang w:eastAsia="fr-BE"/>
        </w:rPr>
      </w:pPr>
    </w:p>
    <w:sectPr w:rsidR="009638B5" w:rsidRPr="00792BED" w:rsidSect="000C79D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EE429" w14:textId="77777777" w:rsidR="009638B5" w:rsidRPr="000C79DA" w:rsidRDefault="009638B5">
      <w:r w:rsidRPr="000C79DA">
        <w:separator/>
      </w:r>
    </w:p>
  </w:endnote>
  <w:endnote w:type="continuationSeparator" w:id="0">
    <w:p w14:paraId="7294345F" w14:textId="77777777" w:rsidR="009638B5" w:rsidRPr="000C79DA" w:rsidRDefault="009638B5">
      <w:r w:rsidRPr="000C79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C63C4" w14:textId="77777777" w:rsidR="009638B5" w:rsidRPr="000C79DA" w:rsidRDefault="009638B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E4D10" w14:textId="77777777" w:rsidR="009638B5" w:rsidRPr="000C79DA" w:rsidRDefault="009638B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BB3AA" w14:textId="77777777" w:rsidR="009638B5" w:rsidRPr="000C79DA" w:rsidRDefault="009638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7327E0" w14:textId="77777777" w:rsidR="009638B5" w:rsidRPr="000C79DA" w:rsidRDefault="009638B5">
      <w:r w:rsidRPr="000C79DA">
        <w:separator/>
      </w:r>
    </w:p>
  </w:footnote>
  <w:footnote w:type="continuationSeparator" w:id="0">
    <w:p w14:paraId="37E255DC" w14:textId="77777777" w:rsidR="009638B5" w:rsidRPr="000C79DA" w:rsidRDefault="009638B5">
      <w:r w:rsidRPr="000C79DA">
        <w:continuationSeparator/>
      </w:r>
    </w:p>
  </w:footnote>
  <w:footnote w:id="1">
    <w:p w14:paraId="1E52B998" w14:textId="77777777" w:rsidR="009638B5" w:rsidRPr="009638B5" w:rsidRDefault="009638B5" w:rsidP="000C79DA">
      <w:pPr>
        <w:pStyle w:val="FootnoteText"/>
        <w:ind w:left="567" w:hanging="567"/>
        <w:rPr>
          <w:sz w:val="24"/>
          <w:lang w:val="et-EE"/>
        </w:rPr>
      </w:pPr>
      <w:r w:rsidRPr="009638B5">
        <w:rPr>
          <w:rStyle w:val="FootnoteReference"/>
          <w:sz w:val="24"/>
          <w:lang w:val="et-EE"/>
        </w:rPr>
        <w:footnoteRef/>
      </w:r>
      <w:r w:rsidRPr="009638B5">
        <w:rPr>
          <w:sz w:val="24"/>
          <w:lang w:val="et-EE"/>
        </w:rPr>
        <w:t xml:space="preserve"> </w:t>
      </w:r>
      <w:r w:rsidRPr="009638B5">
        <w:rPr>
          <w:sz w:val="24"/>
          <w:lang w:val="et-EE"/>
        </w:rPr>
        <w:tab/>
        <w:t>ELT C </w:t>
      </w:r>
      <w:r w:rsidRPr="006E276C">
        <w:rPr>
          <w:sz w:val="24"/>
          <w:lang w:val="et-EE"/>
        </w:rPr>
        <w:t>75</w:t>
      </w:r>
      <w:r w:rsidRPr="009638B5">
        <w:rPr>
          <w:sz w:val="24"/>
          <w:lang w:val="et-EE"/>
        </w:rPr>
        <w:t xml:space="preserve">, </w:t>
      </w:r>
      <w:r w:rsidRPr="006E276C">
        <w:rPr>
          <w:sz w:val="24"/>
          <w:lang w:val="et-EE"/>
        </w:rPr>
        <w:t>10</w:t>
      </w:r>
      <w:r w:rsidRPr="009638B5">
        <w:rPr>
          <w:sz w:val="24"/>
          <w:lang w:val="et-EE"/>
        </w:rPr>
        <w:t>.</w:t>
      </w:r>
      <w:r w:rsidRPr="006E276C">
        <w:rPr>
          <w:sz w:val="24"/>
          <w:lang w:val="et-EE"/>
        </w:rPr>
        <w:t>3</w:t>
      </w:r>
      <w:r w:rsidRPr="009638B5">
        <w:rPr>
          <w:sz w:val="24"/>
          <w:lang w:val="et-EE"/>
        </w:rPr>
        <w:t>.</w:t>
      </w:r>
      <w:r w:rsidRPr="006E276C">
        <w:rPr>
          <w:sz w:val="24"/>
          <w:lang w:val="et-EE"/>
        </w:rPr>
        <w:t>2017</w:t>
      </w:r>
      <w:r w:rsidRPr="009638B5">
        <w:rPr>
          <w:sz w:val="24"/>
          <w:lang w:val="et-EE"/>
        </w:rPr>
        <w:t>, lk </w:t>
      </w:r>
      <w:r w:rsidRPr="006E276C">
        <w:rPr>
          <w:sz w:val="24"/>
          <w:lang w:val="et-EE"/>
        </w:rPr>
        <w:t>97</w:t>
      </w:r>
      <w:r w:rsidRPr="009638B5">
        <w:rPr>
          <w:sz w:val="24"/>
          <w:lang w:val="et-EE"/>
        </w:rPr>
        <w:t>.</w:t>
      </w:r>
    </w:p>
  </w:footnote>
  <w:footnote w:id="2">
    <w:p w14:paraId="66A6BCF4" w14:textId="77777777" w:rsidR="009638B5" w:rsidRPr="009638B5" w:rsidRDefault="009638B5" w:rsidP="00BC6813">
      <w:pPr>
        <w:pStyle w:val="FootnoteText"/>
        <w:ind w:left="567" w:hanging="567"/>
        <w:rPr>
          <w:sz w:val="24"/>
          <w:lang w:val="et-EE"/>
        </w:rPr>
      </w:pPr>
      <w:r w:rsidRPr="009638B5">
        <w:rPr>
          <w:rStyle w:val="FootnoteReference"/>
          <w:sz w:val="24"/>
          <w:lang w:val="et-EE"/>
        </w:rPr>
        <w:footnoteRef/>
      </w:r>
      <w:r w:rsidRPr="009638B5">
        <w:rPr>
          <w:sz w:val="24"/>
          <w:lang w:val="et-EE"/>
        </w:rPr>
        <w:t xml:space="preserve"> </w:t>
      </w:r>
      <w:r w:rsidRPr="009638B5">
        <w:rPr>
          <w:sz w:val="24"/>
          <w:lang w:val="et-EE"/>
        </w:rPr>
        <w:tab/>
        <w:t>ELT C </w:t>
      </w:r>
      <w:r w:rsidRPr="006E276C">
        <w:rPr>
          <w:sz w:val="24"/>
          <w:lang w:val="et-EE"/>
        </w:rPr>
        <w:t>155</w:t>
      </w:r>
      <w:r w:rsidRPr="009638B5">
        <w:rPr>
          <w:sz w:val="24"/>
          <w:lang w:val="et-EE"/>
        </w:rPr>
        <w:t xml:space="preserve">, </w:t>
      </w:r>
      <w:r w:rsidRPr="006E276C">
        <w:rPr>
          <w:sz w:val="24"/>
          <w:lang w:val="et-EE"/>
        </w:rPr>
        <w:t>30</w:t>
      </w:r>
      <w:r w:rsidRPr="009638B5">
        <w:rPr>
          <w:sz w:val="24"/>
          <w:lang w:val="et-EE"/>
        </w:rPr>
        <w:t>.</w:t>
      </w:r>
      <w:r w:rsidRPr="006E276C">
        <w:rPr>
          <w:sz w:val="24"/>
          <w:lang w:val="et-EE"/>
        </w:rPr>
        <w:t>4</w:t>
      </w:r>
      <w:r w:rsidRPr="009638B5">
        <w:rPr>
          <w:sz w:val="24"/>
          <w:lang w:val="et-EE"/>
        </w:rPr>
        <w:t>.</w:t>
      </w:r>
      <w:r w:rsidRPr="006E276C">
        <w:rPr>
          <w:sz w:val="24"/>
          <w:lang w:val="et-EE"/>
        </w:rPr>
        <w:t>2021</w:t>
      </w:r>
      <w:r w:rsidRPr="009638B5">
        <w:rPr>
          <w:sz w:val="24"/>
          <w:lang w:val="et-EE"/>
        </w:rPr>
        <w:t>, lk </w:t>
      </w:r>
      <w:r w:rsidRPr="006E276C">
        <w:rPr>
          <w:sz w:val="24"/>
          <w:lang w:val="et-EE"/>
        </w:rPr>
        <w:t>64</w:t>
      </w:r>
      <w:r w:rsidRPr="009638B5">
        <w:rPr>
          <w:sz w:val="24"/>
          <w:lang w:val="et-EE"/>
        </w:rPr>
        <w:t>.</w:t>
      </w:r>
    </w:p>
  </w:footnote>
  <w:footnote w:id="3">
    <w:p w14:paraId="25ABDA72" w14:textId="77777777" w:rsidR="009638B5" w:rsidRPr="009638B5" w:rsidRDefault="009638B5" w:rsidP="000C79DA">
      <w:pPr>
        <w:pStyle w:val="FootnoteText"/>
        <w:ind w:left="567" w:hanging="567"/>
        <w:rPr>
          <w:sz w:val="24"/>
          <w:lang w:val="et-EE"/>
        </w:rPr>
      </w:pPr>
      <w:r w:rsidRPr="009638B5">
        <w:rPr>
          <w:rStyle w:val="FootnoteReference"/>
          <w:sz w:val="24"/>
          <w:lang w:val="et-EE"/>
        </w:rPr>
        <w:footnoteRef/>
      </w:r>
      <w:r w:rsidRPr="009638B5">
        <w:rPr>
          <w:sz w:val="24"/>
          <w:lang w:val="et-EE"/>
        </w:rPr>
        <w:t xml:space="preserve"> </w:t>
      </w:r>
      <w:r w:rsidRPr="009638B5">
        <w:rPr>
          <w:sz w:val="24"/>
          <w:lang w:val="et-EE"/>
        </w:rPr>
        <w:tab/>
        <w:t>ELT C </w:t>
      </w:r>
      <w:r w:rsidRPr="006E276C">
        <w:rPr>
          <w:sz w:val="24"/>
          <w:lang w:val="et-EE"/>
        </w:rPr>
        <w:t>207</w:t>
      </w:r>
      <w:r w:rsidRPr="009638B5">
        <w:rPr>
          <w:sz w:val="24"/>
          <w:lang w:val="et-EE"/>
        </w:rPr>
        <w:t xml:space="preserve">, </w:t>
      </w:r>
      <w:r w:rsidRPr="006E276C">
        <w:rPr>
          <w:sz w:val="24"/>
          <w:lang w:val="et-EE"/>
        </w:rPr>
        <w:t>30</w:t>
      </w:r>
      <w:r w:rsidRPr="009638B5">
        <w:rPr>
          <w:sz w:val="24"/>
          <w:lang w:val="et-EE"/>
        </w:rPr>
        <w:t>.</w:t>
      </w:r>
      <w:r w:rsidRPr="006E276C">
        <w:rPr>
          <w:sz w:val="24"/>
          <w:lang w:val="et-EE"/>
        </w:rPr>
        <w:t>6</w:t>
      </w:r>
      <w:r w:rsidRPr="009638B5">
        <w:rPr>
          <w:sz w:val="24"/>
          <w:lang w:val="et-EE"/>
        </w:rPr>
        <w:t>.</w:t>
      </w:r>
      <w:r w:rsidRPr="006E276C">
        <w:rPr>
          <w:sz w:val="24"/>
          <w:lang w:val="et-EE"/>
        </w:rPr>
        <w:t>2017</w:t>
      </w:r>
      <w:r w:rsidRPr="009638B5">
        <w:rPr>
          <w:sz w:val="24"/>
          <w:lang w:val="et-EE"/>
        </w:rPr>
        <w:t>, lk </w:t>
      </w:r>
      <w:r w:rsidRPr="006E276C">
        <w:rPr>
          <w:sz w:val="24"/>
          <w:lang w:val="et-EE"/>
        </w:rPr>
        <w:t>67</w:t>
      </w:r>
      <w:r w:rsidRPr="009638B5">
        <w:rPr>
          <w:sz w:val="24"/>
          <w:lang w:val="et-EE"/>
        </w:rPr>
        <w:t>.</w:t>
      </w:r>
    </w:p>
  </w:footnote>
  <w:footnote w:id="4">
    <w:p w14:paraId="4CE82047" w14:textId="77777777" w:rsidR="009638B5" w:rsidRPr="009638B5" w:rsidRDefault="009638B5" w:rsidP="00BC6813">
      <w:pPr>
        <w:pStyle w:val="FootnoteText"/>
        <w:ind w:left="567" w:hanging="567"/>
        <w:rPr>
          <w:sz w:val="24"/>
          <w:lang w:val="et-EE"/>
        </w:rPr>
      </w:pPr>
      <w:r w:rsidRPr="009638B5">
        <w:rPr>
          <w:rStyle w:val="FootnoteReference"/>
          <w:sz w:val="24"/>
          <w:lang w:val="et-EE"/>
        </w:rPr>
        <w:footnoteRef/>
      </w:r>
      <w:r w:rsidRPr="009638B5">
        <w:rPr>
          <w:sz w:val="24"/>
          <w:lang w:val="et-EE"/>
        </w:rPr>
        <w:t xml:space="preserve"> </w:t>
      </w:r>
      <w:r w:rsidRPr="009638B5">
        <w:rPr>
          <w:sz w:val="24"/>
          <w:lang w:val="et-EE"/>
        </w:rPr>
        <w:tab/>
        <w:t>ELT C </w:t>
      </w:r>
      <w:r w:rsidRPr="006E276C">
        <w:rPr>
          <w:sz w:val="24"/>
          <w:lang w:val="et-EE"/>
        </w:rPr>
        <w:t>175</w:t>
      </w:r>
      <w:r w:rsidRPr="009638B5">
        <w:rPr>
          <w:sz w:val="24"/>
          <w:lang w:val="et-EE"/>
        </w:rPr>
        <w:t xml:space="preserve">, </w:t>
      </w:r>
      <w:r w:rsidRPr="006E276C">
        <w:rPr>
          <w:sz w:val="24"/>
          <w:lang w:val="et-EE"/>
        </w:rPr>
        <w:t>7</w:t>
      </w:r>
      <w:r w:rsidRPr="009638B5">
        <w:rPr>
          <w:sz w:val="24"/>
          <w:lang w:val="et-EE"/>
        </w:rPr>
        <w:t>.</w:t>
      </w:r>
      <w:r w:rsidRPr="006E276C">
        <w:rPr>
          <w:sz w:val="24"/>
          <w:lang w:val="et-EE"/>
        </w:rPr>
        <w:t>5</w:t>
      </w:r>
      <w:r w:rsidRPr="009638B5">
        <w:rPr>
          <w:sz w:val="24"/>
          <w:lang w:val="et-EE"/>
        </w:rPr>
        <w:t>.</w:t>
      </w:r>
      <w:r w:rsidRPr="006E276C">
        <w:rPr>
          <w:sz w:val="24"/>
          <w:lang w:val="et-EE"/>
        </w:rPr>
        <w:t>2021</w:t>
      </w:r>
      <w:r w:rsidRPr="009638B5">
        <w:rPr>
          <w:sz w:val="24"/>
          <w:lang w:val="et-EE"/>
        </w:rPr>
        <w:t>, lk </w:t>
      </w:r>
      <w:r w:rsidRPr="006E276C">
        <w:rPr>
          <w:sz w:val="24"/>
          <w:lang w:val="et-EE"/>
        </w:rPr>
        <w:t>32</w:t>
      </w:r>
      <w:r w:rsidRPr="009638B5">
        <w:rPr>
          <w:sz w:val="24"/>
          <w:lang w:val="et-E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9861C" w14:textId="77777777" w:rsidR="009638B5" w:rsidRPr="000C79DA" w:rsidRDefault="009638B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8A0CB" w14:textId="77777777" w:rsidR="009638B5" w:rsidRPr="000C79DA" w:rsidRDefault="009638B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760FF" w14:textId="77777777" w:rsidR="009638B5" w:rsidRPr="000C79DA" w:rsidRDefault="009638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name w:val="Heading"/>
    <w:lvl w:ilvl="0">
      <w:start w:val="1"/>
      <w:numFmt w:val="decimal"/>
      <w:lvlRestart w:val="0"/>
      <w:pStyle w:val="Heading7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Heading21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Heading31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Heading41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decimal"/>
      <w:pStyle w:val="Heading51"/>
      <w:lvlText w:val="%1.%2.%3.%4.%5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5">
      <w:start w:val="1"/>
      <w:numFmt w:val="decimal"/>
      <w:pStyle w:val="Heading61"/>
      <w:lvlText w:val="%1.%2.%3.%4.%5.%6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6">
      <w:start w:val="1"/>
      <w:numFmt w:val="decimal"/>
      <w:pStyle w:val="Heading71"/>
      <w:lvlText w:val="%1.%2.%3.%4.%5.%6.%7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FFFFFFFF"/>
    <w:name w:val="NumPar"/>
    <w:lvl w:ilvl="0">
      <w:start w:val="1"/>
      <w:numFmt w:val="decimal"/>
      <w:lvlRestart w:val="0"/>
      <w:pStyle w:val="NumPar7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0000014"/>
    <w:multiLevelType w:val="multilevel"/>
    <w:tmpl w:val="FFFFFFFF"/>
    <w:name w:val="Point"/>
    <w:lvl w:ilvl="0">
      <w:start w:val="1"/>
      <w:numFmt w:val="decimal"/>
      <w:lvlRestart w:val="0"/>
      <w:pStyle w:val="Point2letter"/>
      <w:lvlText w:val="(%1)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Point3letter"/>
      <w:lvlText w:val="(%3)"/>
      <w:lvlJc w:val="left"/>
      <w:pPr>
        <w:tabs>
          <w:tab w:val="num" w:pos="1417"/>
        </w:tabs>
        <w:ind w:left="1417" w:hanging="567"/>
      </w:pPr>
      <w:rPr>
        <w:rFonts w:cs="Times New Roman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rFonts w:cs="Times New Roman"/>
      </w:rPr>
    </w:lvl>
    <w:lvl w:ilvl="4">
      <w:start w:val="1"/>
      <w:numFmt w:val="decimal"/>
      <w:pStyle w:val="Point4letter"/>
      <w:lvlText w:val="(%5)"/>
      <w:lvlJc w:val="left"/>
      <w:pPr>
        <w:tabs>
          <w:tab w:val="num" w:pos="1984"/>
        </w:tabs>
        <w:ind w:left="1984" w:hanging="567"/>
      </w:pPr>
      <w:rPr>
        <w:rFonts w:cs="Times New Roman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rFonts w:cs="Times New Roman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rFonts w:cs="Times New Roman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rFonts w:cs="Times New Roman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rFonts w:cs="Times New Roman"/>
      </w:rPr>
    </w:lvl>
  </w:abstractNum>
  <w:abstractNum w:abstractNumId="3" w15:restartNumberingAfterBreak="0">
    <w:nsid w:val="06495604"/>
    <w:multiLevelType w:val="multilevel"/>
    <w:tmpl w:val="FFFFFFFF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pStyle w:val="Point1231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3">
      <w:start w:val="1"/>
      <w:numFmt w:val="lowerLetter"/>
      <w:pStyle w:val="Point1232"/>
      <w:lvlText w:val="%4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5">
      <w:start w:val="1"/>
      <w:numFmt w:val="lowerLetter"/>
      <w:pStyle w:val="Point1233"/>
      <w:lvlText w:val="%6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  <w:rPr>
        <w:rFonts w:cs="Times New Roman"/>
      </w:rPr>
    </w:lvl>
  </w:abstractNum>
  <w:abstractNum w:abstractNumId="4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172B0495"/>
    <w:multiLevelType w:val="multilevel"/>
    <w:tmpl w:val="FFFFFFFF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26596D70"/>
    <w:multiLevelType w:val="multilevel"/>
    <w:tmpl w:val="FFFFFFFF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27A94842"/>
    <w:multiLevelType w:val="multilevel"/>
    <w:tmpl w:val="FFFFFFFF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57CF7392"/>
    <w:multiLevelType w:val="multilevel"/>
    <w:tmpl w:val="FFFFFFFF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9"/>
  </w:num>
  <w:num w:numId="8">
    <w:abstractNumId w:val="0"/>
  </w:num>
  <w:num w:numId="9">
    <w:abstractNumId w:val="1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171/2018"/>
    <w:docVar w:name="dvlangue" w:val="ET"/>
    <w:docVar w:name="dvnumam" w:val="316"/>
    <w:docVar w:name="dvpe" w:val="597.506"/>
    <w:docVar w:name="dvrapporteur" w:val="Raportöör: "/>
    <w:docVar w:name="dvstar" w:val="***I"/>
    <w:docVar w:name="dvtitre" w:val="Euroopa Parlamendi .... 2024. aasta seadusandlik resolutsioon ettepaneku kohta võtta vastu Euroopa Parlamendi ja nõukogu määrus, millega luuakse rahvusvahelise kaitse ühine menetlus liidus ja tunnistatakse kehtetuks direktiiv 2013/32/EL(COM(2016)0467 – C8-0321/2016 – 2016/0224(COD))"/>
  </w:docVars>
  <w:rsids>
    <w:rsidRoot w:val="003E4146"/>
    <w:rsid w:val="00002272"/>
    <w:rsid w:val="00064002"/>
    <w:rsid w:val="000677B9"/>
    <w:rsid w:val="000831BA"/>
    <w:rsid w:val="000A42CC"/>
    <w:rsid w:val="000C79DA"/>
    <w:rsid w:val="000E7DD9"/>
    <w:rsid w:val="0010095E"/>
    <w:rsid w:val="00125B37"/>
    <w:rsid w:val="00187494"/>
    <w:rsid w:val="001C18E1"/>
    <w:rsid w:val="001C2F8D"/>
    <w:rsid w:val="001F32AE"/>
    <w:rsid w:val="00203C68"/>
    <w:rsid w:val="00236AA4"/>
    <w:rsid w:val="002767FF"/>
    <w:rsid w:val="002B18FE"/>
    <w:rsid w:val="002B5493"/>
    <w:rsid w:val="002C40B2"/>
    <w:rsid w:val="002F4043"/>
    <w:rsid w:val="00343214"/>
    <w:rsid w:val="00361C00"/>
    <w:rsid w:val="00395FA1"/>
    <w:rsid w:val="003E15D4"/>
    <w:rsid w:val="003E4146"/>
    <w:rsid w:val="00411CCE"/>
    <w:rsid w:val="0041666E"/>
    <w:rsid w:val="00421060"/>
    <w:rsid w:val="00445E79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C51F0"/>
    <w:rsid w:val="006E276C"/>
    <w:rsid w:val="006F74FA"/>
    <w:rsid w:val="00711162"/>
    <w:rsid w:val="00731ADD"/>
    <w:rsid w:val="00734777"/>
    <w:rsid w:val="00747932"/>
    <w:rsid w:val="00751A4A"/>
    <w:rsid w:val="00756632"/>
    <w:rsid w:val="00762C74"/>
    <w:rsid w:val="00786EC0"/>
    <w:rsid w:val="007879EC"/>
    <w:rsid w:val="00792BED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D1FEE"/>
    <w:rsid w:val="00930C23"/>
    <w:rsid w:val="0093193B"/>
    <w:rsid w:val="009509D8"/>
    <w:rsid w:val="00950B64"/>
    <w:rsid w:val="009638B5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C6813"/>
    <w:rsid w:val="00BD48FE"/>
    <w:rsid w:val="00BD7BD8"/>
    <w:rsid w:val="00BE6ADC"/>
    <w:rsid w:val="00C05BFE"/>
    <w:rsid w:val="00C11126"/>
    <w:rsid w:val="00C23CD4"/>
    <w:rsid w:val="00C45C6E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294E"/>
    <w:rsid w:val="00DA7FCD"/>
    <w:rsid w:val="00E365E1"/>
    <w:rsid w:val="00E820A4"/>
    <w:rsid w:val="00E9002E"/>
    <w:rsid w:val="00EB006A"/>
    <w:rsid w:val="00EB4772"/>
    <w:rsid w:val="00EC6E6C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B9C1C"/>
  <w15:chartTrackingRefBased/>
  <w15:docId w15:val="{FE80AD30-EDD4-465F-A399-EF940CADC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 w:qFormat="1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Body Text" w:uiPriority="99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203C6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203C6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203C6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203C6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203C6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203C68"/>
    <w:rPr>
      <w:i/>
      <w:sz w:val="22"/>
      <w:lang w:val="et-EE"/>
    </w:rPr>
  </w:style>
  <w:style w:type="character" w:customStyle="1" w:styleId="Heading7Char">
    <w:name w:val="Heading 7 Char"/>
    <w:basedOn w:val="DefaultParagraphFont"/>
    <w:link w:val="Heading7"/>
    <w:uiPriority w:val="9"/>
    <w:rsid w:val="00203C68"/>
    <w:rPr>
      <w:rFonts w:ascii="Arial" w:hAnsi="Arial"/>
      <w:sz w:val="24"/>
      <w:lang w:val="et-EE"/>
    </w:rPr>
  </w:style>
  <w:style w:type="character" w:customStyle="1" w:styleId="Heading8Char">
    <w:name w:val="Heading 8 Char"/>
    <w:basedOn w:val="DefaultParagraphFont"/>
    <w:link w:val="Heading8"/>
    <w:uiPriority w:val="9"/>
    <w:rsid w:val="00203C68"/>
    <w:rPr>
      <w:rFonts w:ascii="Arial" w:hAnsi="Arial"/>
      <w:i/>
      <w:sz w:val="24"/>
      <w:lang w:val="et-EE"/>
    </w:rPr>
  </w:style>
  <w:style w:type="character" w:customStyle="1" w:styleId="Heading9Char">
    <w:name w:val="Heading 9 Char"/>
    <w:basedOn w:val="DefaultParagraphFont"/>
    <w:link w:val="Heading9"/>
    <w:uiPriority w:val="9"/>
    <w:rsid w:val="00203C68"/>
    <w:rPr>
      <w:rFonts w:ascii="Arial" w:hAnsi="Arial"/>
      <w:b/>
      <w:i/>
      <w:sz w:val="18"/>
      <w:lang w:val="et-EE"/>
    </w:rPr>
  </w:style>
  <w:style w:type="paragraph" w:styleId="TOCHeading">
    <w:name w:val="TOC Heading"/>
    <w:basedOn w:val="Normal"/>
    <w:next w:val="Normal"/>
    <w:uiPriority w:val="39"/>
    <w:unhideWhenUsed/>
    <w:qFormat/>
    <w:rsid w:val="00203C68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uiPriority w:val="99"/>
    <w:rsid w:val="00203C68"/>
    <w:pPr>
      <w:tabs>
        <w:tab w:val="center" w:pos="4535"/>
        <w:tab w:val="right" w:pos="9071"/>
      </w:tabs>
      <w:spacing w:before="240" w:after="240"/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203C68"/>
    <w:rPr>
      <w:sz w:val="22"/>
      <w:lang w:val="et-EE"/>
    </w:rPr>
  </w:style>
  <w:style w:type="paragraph" w:customStyle="1" w:styleId="Normal12a12b">
    <w:name w:val="Normal12a12b"/>
    <w:basedOn w:val="Normal"/>
    <w:rsid w:val="00203C68"/>
    <w:pPr>
      <w:spacing w:before="240" w:after="240"/>
    </w:pPr>
  </w:style>
  <w:style w:type="paragraph" w:customStyle="1" w:styleId="Footer2">
    <w:name w:val="Footer2"/>
    <w:basedOn w:val="Normal"/>
    <w:rsid w:val="00203C68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</w:rPr>
  </w:style>
  <w:style w:type="paragraph" w:customStyle="1" w:styleId="Normal12">
    <w:name w:val="Normal12"/>
    <w:basedOn w:val="Normal"/>
    <w:link w:val="Normal12Char"/>
    <w:qFormat/>
    <w:rsid w:val="00203C68"/>
    <w:pPr>
      <w:spacing w:after="240"/>
    </w:pPr>
  </w:style>
  <w:style w:type="character" w:customStyle="1" w:styleId="Normal12Char">
    <w:name w:val="Normal12 Char"/>
    <w:basedOn w:val="DefaultParagraphFont"/>
    <w:link w:val="Normal12"/>
    <w:locked/>
    <w:rsid w:val="00203C68"/>
    <w:rPr>
      <w:sz w:val="24"/>
      <w:lang w:val="et-EE"/>
    </w:rPr>
  </w:style>
  <w:style w:type="paragraph" w:customStyle="1" w:styleId="TOCPage">
    <w:name w:val="TOC Page"/>
    <w:basedOn w:val="Normal12"/>
    <w:next w:val="TOC1"/>
    <w:rsid w:val="00203C68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203C68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203C68"/>
    <w:pPr>
      <w:spacing w:after="120"/>
    </w:pPr>
  </w:style>
  <w:style w:type="character" w:customStyle="1" w:styleId="Normal6Char">
    <w:name w:val="Normal6 Char"/>
    <w:link w:val="Normal6"/>
    <w:rsid w:val="00203C68"/>
    <w:rPr>
      <w:sz w:val="24"/>
      <w:lang w:val="et-EE"/>
    </w:rPr>
  </w:style>
  <w:style w:type="paragraph" w:customStyle="1" w:styleId="PageHeading">
    <w:name w:val="PageHeading"/>
    <w:basedOn w:val="Normal12a12b"/>
    <w:rsid w:val="00203C68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203C68"/>
    <w:rPr>
      <w:b/>
    </w:rPr>
  </w:style>
  <w:style w:type="character" w:customStyle="1" w:styleId="NormalBoldChar">
    <w:name w:val="NormalBold Char"/>
    <w:link w:val="NormalBold"/>
    <w:rsid w:val="00203C68"/>
    <w:rPr>
      <w:b/>
      <w:sz w:val="24"/>
      <w:lang w:val="et-EE"/>
    </w:rPr>
  </w:style>
  <w:style w:type="paragraph" w:customStyle="1" w:styleId="Normal12Bold">
    <w:name w:val="Normal12Bold"/>
    <w:basedOn w:val="Normal12"/>
    <w:rsid w:val="00203C68"/>
    <w:rPr>
      <w:b/>
    </w:rPr>
  </w:style>
  <w:style w:type="paragraph" w:customStyle="1" w:styleId="Normal12Italic">
    <w:name w:val="Normal12Italic"/>
    <w:basedOn w:val="Normal"/>
    <w:rsid w:val="00203C68"/>
    <w:pPr>
      <w:spacing w:before="240"/>
    </w:pPr>
    <w:rPr>
      <w:i/>
    </w:rPr>
  </w:style>
  <w:style w:type="paragraph" w:customStyle="1" w:styleId="Normal12Hanging">
    <w:name w:val="Normal12Hanging"/>
    <w:basedOn w:val="Normal12"/>
    <w:rsid w:val="00203C68"/>
    <w:pPr>
      <w:ind w:left="567" w:hanging="567"/>
    </w:pPr>
  </w:style>
  <w:style w:type="paragraph" w:customStyle="1" w:styleId="Normal24">
    <w:name w:val="Normal24"/>
    <w:basedOn w:val="Normal"/>
    <w:rsid w:val="00203C68"/>
    <w:pPr>
      <w:spacing w:after="480"/>
    </w:pPr>
  </w:style>
  <w:style w:type="paragraph" w:customStyle="1" w:styleId="Cover24">
    <w:name w:val="Cover24"/>
    <w:basedOn w:val="Normal24"/>
    <w:rsid w:val="00203C68"/>
    <w:pPr>
      <w:ind w:left="1418"/>
    </w:pPr>
  </w:style>
  <w:style w:type="paragraph" w:customStyle="1" w:styleId="CoverNormal">
    <w:name w:val="CoverNormal"/>
    <w:basedOn w:val="Normal"/>
    <w:rsid w:val="00203C68"/>
    <w:pPr>
      <w:ind w:left="1418"/>
    </w:pPr>
  </w:style>
  <w:style w:type="paragraph" w:customStyle="1" w:styleId="CrossRef">
    <w:name w:val="CrossRef"/>
    <w:basedOn w:val="Normal"/>
    <w:rsid w:val="00203C68"/>
    <w:pPr>
      <w:spacing w:before="240"/>
      <w:jc w:val="center"/>
    </w:pPr>
    <w:rPr>
      <w:i/>
    </w:rPr>
  </w:style>
  <w:style w:type="paragraph" w:customStyle="1" w:styleId="JustificationTitle">
    <w:name w:val="JustificationTitle"/>
    <w:basedOn w:val="Normal"/>
    <w:next w:val="Normal12"/>
    <w:rsid w:val="00203C68"/>
    <w:pPr>
      <w:keepNext/>
      <w:spacing w:before="240"/>
      <w:jc w:val="center"/>
    </w:pPr>
    <w:rPr>
      <w:i/>
    </w:rPr>
  </w:style>
  <w:style w:type="paragraph" w:customStyle="1" w:styleId="Normal12Centre">
    <w:name w:val="Normal12Centre"/>
    <w:basedOn w:val="Normal12"/>
    <w:rsid w:val="00203C68"/>
    <w:pPr>
      <w:jc w:val="center"/>
    </w:pPr>
  </w:style>
  <w:style w:type="paragraph" w:customStyle="1" w:styleId="Normal12Keep">
    <w:name w:val="Normal12Keep"/>
    <w:basedOn w:val="Normal12"/>
    <w:rsid w:val="00203C68"/>
    <w:pPr>
      <w:keepNext/>
    </w:pPr>
  </w:style>
  <w:style w:type="paragraph" w:customStyle="1" w:styleId="Normal12Tab">
    <w:name w:val="Normal12Tab"/>
    <w:basedOn w:val="Normal12"/>
    <w:rsid w:val="00203C68"/>
    <w:pPr>
      <w:tabs>
        <w:tab w:val="left" w:pos="567"/>
      </w:tabs>
    </w:pPr>
  </w:style>
  <w:style w:type="paragraph" w:customStyle="1" w:styleId="RefProc">
    <w:name w:val="RefProc"/>
    <w:basedOn w:val="Normal"/>
    <w:rsid w:val="00203C68"/>
    <w:pPr>
      <w:spacing w:before="240" w:after="240"/>
      <w:jc w:val="right"/>
    </w:pPr>
    <w:rPr>
      <w:rFonts w:ascii="Arial" w:hAnsi="Arial"/>
      <w:b/>
      <w:caps/>
    </w:rPr>
  </w:style>
  <w:style w:type="paragraph" w:customStyle="1" w:styleId="StarsAndIs">
    <w:name w:val="StarsAndIs"/>
    <w:basedOn w:val="Normal"/>
    <w:rsid w:val="00203C68"/>
    <w:pPr>
      <w:ind w:left="1418"/>
    </w:pPr>
    <w:rPr>
      <w:rFonts w:ascii="Arial" w:hAnsi="Arial"/>
      <w:b/>
      <w:sz w:val="48"/>
    </w:rPr>
  </w:style>
  <w:style w:type="paragraph" w:customStyle="1" w:styleId="Lgendesigne">
    <w:name w:val="Légende signe"/>
    <w:basedOn w:val="Normal"/>
    <w:rsid w:val="00203C6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TypeDoc">
    <w:name w:val="TypeDoc"/>
    <w:basedOn w:val="Normal24"/>
    <w:rsid w:val="00203C68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203C68"/>
    <w:pPr>
      <w:spacing w:after="1200"/>
    </w:pPr>
  </w:style>
  <w:style w:type="paragraph" w:styleId="Header">
    <w:name w:val="header"/>
    <w:basedOn w:val="Normal"/>
    <w:link w:val="HeaderChar"/>
    <w:uiPriority w:val="99"/>
    <w:rsid w:val="00203C6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3C68"/>
    <w:rPr>
      <w:sz w:val="24"/>
      <w:lang w:val="et-EE"/>
    </w:rPr>
  </w:style>
  <w:style w:type="paragraph" w:customStyle="1" w:styleId="Olang">
    <w:name w:val="Olang"/>
    <w:basedOn w:val="Normal"/>
    <w:rsid w:val="00203C68"/>
    <w:pPr>
      <w:spacing w:before="240" w:after="240"/>
      <w:jc w:val="right"/>
    </w:pPr>
    <w:rPr>
      <w:noProof/>
    </w:rPr>
  </w:style>
  <w:style w:type="paragraph" w:customStyle="1" w:styleId="ColumnHeading">
    <w:name w:val="ColumnHeading"/>
    <w:basedOn w:val="Normal"/>
    <w:rsid w:val="00203C6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203C6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203C68"/>
    <w:pPr>
      <w:spacing w:before="240"/>
    </w:pPr>
    <w:rPr>
      <w:b/>
    </w:rPr>
  </w:style>
  <w:style w:type="paragraph" w:customStyle="1" w:styleId="ZCommittee">
    <w:name w:val="ZCommittee"/>
    <w:basedOn w:val="Normal"/>
    <w:next w:val="Normal"/>
    <w:rsid w:val="00203C6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gendetitre">
    <w:name w:val="Légende titre"/>
    <w:basedOn w:val="Normal"/>
    <w:rsid w:val="00203C6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203C68"/>
    <w:pPr>
      <w:ind w:left="0" w:firstLine="0"/>
    </w:pPr>
  </w:style>
  <w:style w:type="character" w:styleId="CommentReference">
    <w:name w:val="annotation reference"/>
    <w:basedOn w:val="DefaultParagraphFont"/>
    <w:uiPriority w:val="99"/>
    <w:rsid w:val="00203C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203C6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3C68"/>
    <w:rPr>
      <w:lang w:val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03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03C68"/>
    <w:rPr>
      <w:b/>
      <w:bCs/>
      <w:lang w:val="et-EE"/>
    </w:rPr>
  </w:style>
  <w:style w:type="paragraph" w:styleId="Revision">
    <w:name w:val="Revision"/>
    <w:hidden/>
    <w:uiPriority w:val="99"/>
    <w:rsid w:val="00203C68"/>
    <w:rPr>
      <w:sz w:val="24"/>
      <w:lang w:val="et-EE"/>
    </w:rPr>
  </w:style>
  <w:style w:type="paragraph" w:styleId="BalloonText">
    <w:name w:val="Balloon Text"/>
    <w:basedOn w:val="Normal"/>
    <w:link w:val="BalloonTextChar"/>
    <w:uiPriority w:val="99"/>
    <w:rsid w:val="00203C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03C68"/>
    <w:rPr>
      <w:rFonts w:ascii="Segoe UI" w:hAnsi="Segoe UI" w:cs="Segoe UI"/>
      <w:sz w:val="18"/>
      <w:szCs w:val="18"/>
      <w:lang w:val="et-EE"/>
    </w:rPr>
  </w:style>
  <w:style w:type="character" w:customStyle="1" w:styleId="Sup">
    <w:name w:val="Sup"/>
    <w:rsid w:val="00203C68"/>
    <w:rPr>
      <w:color w:val="000000"/>
      <w:vertAlign w:val="superscript"/>
    </w:rPr>
  </w:style>
  <w:style w:type="paragraph" w:customStyle="1" w:styleId="Center">
    <w:name w:val="Center"/>
    <w:rsid w:val="00203C68"/>
    <w:pPr>
      <w:spacing w:after="120"/>
      <w:jc w:val="center"/>
    </w:pPr>
    <w:rPr>
      <w:color w:val="000000"/>
      <w:lang w:val="et-EE"/>
    </w:rPr>
  </w:style>
  <w:style w:type="paragraph" w:customStyle="1" w:styleId="NormalTabs">
    <w:name w:val="NormalTabs"/>
    <w:basedOn w:val="Normal"/>
    <w:qFormat/>
    <w:rsid w:val="00203C68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styleId="NormalWeb">
    <w:name w:val="Normal (Web)"/>
    <w:basedOn w:val="Normal"/>
    <w:uiPriority w:val="99"/>
    <w:unhideWhenUsed/>
    <w:rsid w:val="00203C68"/>
    <w:pPr>
      <w:widowControl/>
      <w:spacing w:before="100" w:beforeAutospacing="1" w:after="100" w:afterAutospacing="1"/>
    </w:pPr>
    <w:rPr>
      <w:szCs w:val="24"/>
    </w:rPr>
  </w:style>
  <w:style w:type="paragraph" w:customStyle="1" w:styleId="Statut">
    <w:name w:val="Statut"/>
    <w:basedOn w:val="Normal"/>
    <w:next w:val="Normal"/>
    <w:rsid w:val="009638B5"/>
    <w:pPr>
      <w:widowControl/>
      <w:spacing w:before="360"/>
      <w:jc w:val="center"/>
    </w:pPr>
    <w:rPr>
      <w:szCs w:val="24"/>
      <w:lang w:eastAsia="de-DE"/>
    </w:rPr>
  </w:style>
  <w:style w:type="paragraph" w:customStyle="1" w:styleId="AmDocTypeTab">
    <w:name w:val="AmDocTypeTab"/>
    <w:basedOn w:val="Normal"/>
    <w:rsid w:val="009638B5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9638B5"/>
    <w:pPr>
      <w:spacing w:after="240"/>
    </w:pPr>
  </w:style>
  <w:style w:type="paragraph" w:customStyle="1" w:styleId="EPFooter2">
    <w:name w:val="EPFooter2"/>
    <w:basedOn w:val="Normal"/>
    <w:next w:val="Normal"/>
    <w:rsid w:val="009638B5"/>
    <w:pPr>
      <w:widowControl/>
      <w:tabs>
        <w:tab w:val="center" w:pos="4535"/>
        <w:tab w:val="right" w:pos="9921"/>
      </w:tabs>
      <w:ind w:left="-851" w:right="-851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9638B5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9638B5"/>
    <w:pPr>
      <w:spacing w:after="240"/>
      <w:jc w:val="center"/>
    </w:pPr>
  </w:style>
  <w:style w:type="paragraph" w:customStyle="1" w:styleId="AmDateTab">
    <w:name w:val="AmDateTab"/>
    <w:basedOn w:val="Normal"/>
    <w:rsid w:val="009638B5"/>
    <w:pPr>
      <w:tabs>
        <w:tab w:val="right" w:pos="9072"/>
      </w:tabs>
    </w:pPr>
  </w:style>
  <w:style w:type="paragraph" w:customStyle="1" w:styleId="AmNumberTabs0">
    <w:name w:val="AmNumberTabs"/>
    <w:basedOn w:val="Normal"/>
    <w:rsid w:val="009638B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9638B5"/>
    <w:pPr>
      <w:spacing w:before="720" w:after="240"/>
      <w:jc w:val="center"/>
    </w:pPr>
  </w:style>
  <w:style w:type="paragraph" w:customStyle="1" w:styleId="EPFooter">
    <w:name w:val="EPFooter"/>
    <w:basedOn w:val="Normal"/>
    <w:rsid w:val="009638B5"/>
    <w:pPr>
      <w:tabs>
        <w:tab w:val="center" w:pos="4535"/>
        <w:tab w:val="right" w:pos="9071"/>
      </w:tabs>
      <w:spacing w:before="240" w:after="240"/>
    </w:pPr>
    <w:rPr>
      <w:sz w:val="22"/>
    </w:rPr>
  </w:style>
  <w:style w:type="numbering" w:customStyle="1" w:styleId="NoList1">
    <w:name w:val="No List1"/>
    <w:next w:val="NoList"/>
    <w:uiPriority w:val="99"/>
    <w:semiHidden/>
    <w:unhideWhenUsed/>
    <w:rsid w:val="009638B5"/>
  </w:style>
  <w:style w:type="paragraph" w:styleId="Title">
    <w:name w:val="Title"/>
    <w:basedOn w:val="Normal"/>
    <w:next w:val="Normal"/>
    <w:link w:val="TitleChar"/>
    <w:uiPriority w:val="10"/>
    <w:qFormat/>
    <w:rsid w:val="009638B5"/>
    <w:pPr>
      <w:widowControl/>
      <w:autoSpaceDE w:val="0"/>
      <w:autoSpaceDN w:val="0"/>
      <w:adjustRightInd w:val="0"/>
      <w:spacing w:before="240" w:after="60"/>
      <w:jc w:val="center"/>
      <w:outlineLvl w:val="0"/>
    </w:pPr>
    <w:rPr>
      <w:rFonts w:ascii="Arial" w:hAnsi="Arial" w:cs="Arial"/>
      <w:b/>
      <w:kern w:val="28"/>
      <w:sz w:val="32"/>
      <w:szCs w:val="32"/>
      <w:lang w:eastAsia="fr-BE"/>
    </w:rPr>
  </w:style>
  <w:style w:type="character" w:customStyle="1" w:styleId="TitleChar">
    <w:name w:val="Title Char"/>
    <w:basedOn w:val="DefaultParagraphFont"/>
    <w:link w:val="Title"/>
    <w:uiPriority w:val="10"/>
    <w:rsid w:val="009638B5"/>
    <w:rPr>
      <w:rFonts w:ascii="Arial" w:hAnsi="Arial" w:cs="Arial"/>
      <w:b/>
      <w:kern w:val="28"/>
      <w:sz w:val="32"/>
      <w:szCs w:val="32"/>
      <w:lang w:val="et-EE" w:eastAsia="fr-B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8B5"/>
    <w:pPr>
      <w:widowControl/>
      <w:autoSpaceDE w:val="0"/>
      <w:autoSpaceDN w:val="0"/>
      <w:adjustRightInd w:val="0"/>
      <w:spacing w:after="60"/>
      <w:jc w:val="center"/>
      <w:outlineLvl w:val="1"/>
    </w:pPr>
    <w:rPr>
      <w:rFonts w:ascii="Arial" w:hAnsi="Arial" w:cs="Arial"/>
      <w:szCs w:val="24"/>
      <w:lang w:eastAsia="fr-BE"/>
    </w:rPr>
  </w:style>
  <w:style w:type="character" w:customStyle="1" w:styleId="SubtitleChar">
    <w:name w:val="Subtitle Char"/>
    <w:basedOn w:val="DefaultParagraphFont"/>
    <w:link w:val="Subtitle"/>
    <w:uiPriority w:val="11"/>
    <w:rsid w:val="009638B5"/>
    <w:rPr>
      <w:rFonts w:ascii="Arial" w:hAnsi="Arial" w:cs="Arial"/>
      <w:sz w:val="24"/>
      <w:szCs w:val="24"/>
      <w:lang w:val="et-EE" w:eastAsia="fr-BE"/>
    </w:rPr>
  </w:style>
  <w:style w:type="character" w:styleId="Strong">
    <w:name w:val="Strong"/>
    <w:uiPriority w:val="22"/>
    <w:qFormat/>
    <w:rsid w:val="009638B5"/>
    <w:rPr>
      <w:rFonts w:cs="Times New Roman"/>
      <w:b/>
    </w:rPr>
  </w:style>
  <w:style w:type="character" w:styleId="Emphasis">
    <w:name w:val="Emphasis"/>
    <w:uiPriority w:val="20"/>
    <w:qFormat/>
    <w:rsid w:val="009638B5"/>
    <w:rPr>
      <w:rFonts w:ascii="Calibri" w:hAnsi="Calibri" w:cs="Times New Roman"/>
      <w:b/>
      <w:i/>
    </w:rPr>
  </w:style>
  <w:style w:type="paragraph" w:styleId="NoSpacing">
    <w:name w:val="No Spacing"/>
    <w:basedOn w:val="Normal"/>
    <w:uiPriority w:val="1"/>
    <w:qFormat/>
    <w:rsid w:val="009638B5"/>
    <w:pPr>
      <w:widowControl/>
      <w:autoSpaceDE w:val="0"/>
      <w:autoSpaceDN w:val="0"/>
      <w:adjustRightInd w:val="0"/>
      <w:jc w:val="both"/>
    </w:pPr>
    <w:rPr>
      <w:szCs w:val="32"/>
      <w:lang w:eastAsia="fr-BE"/>
    </w:rPr>
  </w:style>
  <w:style w:type="paragraph" w:styleId="ListParagraph">
    <w:name w:val="List Paragraph"/>
    <w:basedOn w:val="Normal"/>
    <w:uiPriority w:val="34"/>
    <w:qFormat/>
    <w:rsid w:val="009638B5"/>
    <w:pPr>
      <w:widowControl/>
      <w:autoSpaceDE w:val="0"/>
      <w:autoSpaceDN w:val="0"/>
      <w:adjustRightInd w:val="0"/>
      <w:ind w:left="720"/>
      <w:contextualSpacing/>
      <w:jc w:val="both"/>
    </w:pPr>
    <w:rPr>
      <w:szCs w:val="24"/>
      <w:lang w:eastAsia="fr-BE"/>
    </w:rPr>
  </w:style>
  <w:style w:type="paragraph" w:styleId="Quote">
    <w:name w:val="Quote"/>
    <w:basedOn w:val="Normal"/>
    <w:next w:val="Normal"/>
    <w:link w:val="QuoteChar"/>
    <w:uiPriority w:val="29"/>
    <w:qFormat/>
    <w:rsid w:val="009638B5"/>
    <w:pPr>
      <w:widowControl/>
      <w:autoSpaceDE w:val="0"/>
      <w:autoSpaceDN w:val="0"/>
      <w:adjustRightInd w:val="0"/>
      <w:jc w:val="both"/>
    </w:pPr>
    <w:rPr>
      <w:i/>
      <w:szCs w:val="24"/>
      <w:lang w:eastAsia="fr-BE"/>
    </w:rPr>
  </w:style>
  <w:style w:type="character" w:customStyle="1" w:styleId="QuoteChar">
    <w:name w:val="Quote Char"/>
    <w:basedOn w:val="DefaultParagraphFont"/>
    <w:link w:val="Quote"/>
    <w:uiPriority w:val="29"/>
    <w:rsid w:val="009638B5"/>
    <w:rPr>
      <w:i/>
      <w:sz w:val="24"/>
      <w:szCs w:val="24"/>
      <w:lang w:val="et-EE" w:eastAsia="fr-B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8B5"/>
    <w:pPr>
      <w:widowControl/>
      <w:autoSpaceDE w:val="0"/>
      <w:autoSpaceDN w:val="0"/>
      <w:adjustRightInd w:val="0"/>
      <w:ind w:left="720" w:right="720"/>
      <w:jc w:val="both"/>
    </w:pPr>
    <w:rPr>
      <w:b/>
      <w:i/>
      <w:szCs w:val="22"/>
      <w:lang w:eastAsia="fr-B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8B5"/>
    <w:rPr>
      <w:b/>
      <w:i/>
      <w:sz w:val="24"/>
      <w:szCs w:val="22"/>
      <w:lang w:val="et-EE" w:eastAsia="fr-BE"/>
    </w:rPr>
  </w:style>
  <w:style w:type="character" w:styleId="SubtleEmphasis">
    <w:name w:val="Subtle Emphasis"/>
    <w:uiPriority w:val="19"/>
    <w:qFormat/>
    <w:rsid w:val="009638B5"/>
    <w:rPr>
      <w:i/>
      <w:color w:val="5A5A5A"/>
    </w:rPr>
  </w:style>
  <w:style w:type="character" w:styleId="IntenseEmphasis">
    <w:name w:val="Intense Emphasis"/>
    <w:uiPriority w:val="21"/>
    <w:qFormat/>
    <w:rsid w:val="009638B5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9638B5"/>
    <w:rPr>
      <w:rFonts w:cs="Times New Roman"/>
      <w:sz w:val="24"/>
      <w:szCs w:val="24"/>
      <w:u w:val="single"/>
    </w:rPr>
  </w:style>
  <w:style w:type="character" w:styleId="IntenseReference">
    <w:name w:val="Intense Reference"/>
    <w:uiPriority w:val="32"/>
    <w:qFormat/>
    <w:rsid w:val="009638B5"/>
    <w:rPr>
      <w:rFonts w:cs="Times New Roman"/>
      <w:b/>
      <w:sz w:val="24"/>
      <w:u w:val="single"/>
    </w:rPr>
  </w:style>
  <w:style w:type="character" w:styleId="BookTitle">
    <w:name w:val="Book Title"/>
    <w:uiPriority w:val="33"/>
    <w:qFormat/>
    <w:rsid w:val="009638B5"/>
    <w:rPr>
      <w:rFonts w:ascii="Calibri Light" w:eastAsia="Times New Roman" w:hAnsi="Calibri Light" w:cs="Times New Roman"/>
      <w:b/>
      <w:i/>
      <w:sz w:val="24"/>
      <w:szCs w:val="24"/>
    </w:rPr>
  </w:style>
  <w:style w:type="paragraph" w:customStyle="1" w:styleId="NormalCentered">
    <w:name w:val="Normal Centered"/>
    <w:basedOn w:val="Normal"/>
    <w:rsid w:val="009638B5"/>
    <w:pPr>
      <w:widowControl/>
      <w:autoSpaceDE w:val="0"/>
      <w:autoSpaceDN w:val="0"/>
      <w:adjustRightInd w:val="0"/>
      <w:spacing w:before="200" w:after="120" w:line="360" w:lineRule="auto"/>
      <w:jc w:val="center"/>
    </w:pPr>
    <w:rPr>
      <w:szCs w:val="22"/>
      <w:lang w:eastAsia="fr-BE"/>
    </w:rPr>
  </w:style>
  <w:style w:type="paragraph" w:customStyle="1" w:styleId="NormalRight">
    <w:name w:val="Normal Right"/>
    <w:basedOn w:val="Normal"/>
    <w:rsid w:val="009638B5"/>
    <w:pPr>
      <w:widowControl/>
      <w:autoSpaceDE w:val="0"/>
      <w:autoSpaceDN w:val="0"/>
      <w:adjustRightInd w:val="0"/>
      <w:spacing w:before="200" w:after="120" w:line="360" w:lineRule="auto"/>
      <w:jc w:val="right"/>
    </w:pPr>
    <w:rPr>
      <w:szCs w:val="22"/>
      <w:lang w:eastAsia="fr-BE"/>
    </w:rPr>
  </w:style>
  <w:style w:type="paragraph" w:customStyle="1" w:styleId="NormalJustified">
    <w:name w:val="Normal Justified"/>
    <w:basedOn w:val="Normal"/>
    <w:rsid w:val="009638B5"/>
    <w:pPr>
      <w:widowControl/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fr-BE"/>
    </w:rPr>
  </w:style>
  <w:style w:type="paragraph" w:customStyle="1" w:styleId="HeaderLandscape">
    <w:name w:val="HeaderLandscape"/>
    <w:basedOn w:val="Normal"/>
    <w:rsid w:val="009638B5"/>
    <w:pPr>
      <w:widowControl/>
      <w:tabs>
        <w:tab w:val="right" w:pos="72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FooterLandscape">
    <w:name w:val="FooterLandscape"/>
    <w:basedOn w:val="Normal"/>
    <w:rsid w:val="009638B5"/>
    <w:pPr>
      <w:widowControl/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fr-BE"/>
    </w:rPr>
  </w:style>
  <w:style w:type="paragraph" w:customStyle="1" w:styleId="HeaderCouncil">
    <w:name w:val="Header Council"/>
    <w:basedOn w:val="Normal"/>
    <w:link w:val="HeaderCouncilChar"/>
    <w:rsid w:val="009638B5"/>
    <w:pPr>
      <w:widowControl/>
      <w:autoSpaceDE w:val="0"/>
      <w:autoSpaceDN w:val="0"/>
      <w:adjustRightInd w:val="0"/>
    </w:pPr>
    <w:rPr>
      <w:sz w:val="2"/>
      <w:szCs w:val="22"/>
      <w:lang w:eastAsia="fr-BE"/>
    </w:rPr>
  </w:style>
  <w:style w:type="paragraph" w:customStyle="1" w:styleId="FooterCouncil">
    <w:name w:val="Footer Council"/>
    <w:basedOn w:val="Normal"/>
    <w:link w:val="FooterCouncilChar"/>
    <w:rsid w:val="009638B5"/>
    <w:pPr>
      <w:widowControl/>
      <w:autoSpaceDE w:val="0"/>
      <w:autoSpaceDN w:val="0"/>
      <w:adjustRightInd w:val="0"/>
    </w:pPr>
    <w:rPr>
      <w:sz w:val="2"/>
      <w:szCs w:val="22"/>
      <w:lang w:eastAsia="fr-BE"/>
    </w:rPr>
  </w:style>
  <w:style w:type="paragraph" w:customStyle="1" w:styleId="TechnicalBlock">
    <w:name w:val="Technical Block"/>
    <w:basedOn w:val="Normal"/>
    <w:next w:val="Normal"/>
    <w:rsid w:val="009638B5"/>
    <w:pPr>
      <w:widowControl/>
      <w:autoSpaceDE w:val="0"/>
      <w:autoSpaceDN w:val="0"/>
      <w:adjustRightInd w:val="0"/>
      <w:spacing w:after="240"/>
      <w:jc w:val="center"/>
    </w:pPr>
    <w:rPr>
      <w:szCs w:val="22"/>
      <w:lang w:eastAsia="fr-BE"/>
    </w:rPr>
  </w:style>
  <w:style w:type="paragraph" w:customStyle="1" w:styleId="FinalLine">
    <w:name w:val="Final Line"/>
    <w:basedOn w:val="Normal"/>
    <w:next w:val="Normal"/>
    <w:rsid w:val="009638B5"/>
    <w:pPr>
      <w:widowControl/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fr-BE"/>
    </w:rPr>
  </w:style>
  <w:style w:type="paragraph" w:customStyle="1" w:styleId="FinalLineLandscape">
    <w:name w:val="Final Line (Landscape)"/>
    <w:basedOn w:val="Normal"/>
    <w:next w:val="Normal"/>
    <w:rsid w:val="009638B5"/>
    <w:pPr>
      <w:widowControl/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fr-BE"/>
    </w:rPr>
  </w:style>
  <w:style w:type="paragraph" w:customStyle="1" w:styleId="Text1">
    <w:name w:val="Text 1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567"/>
    </w:pPr>
    <w:rPr>
      <w:szCs w:val="22"/>
      <w:lang w:eastAsia="fr-BE"/>
    </w:rPr>
  </w:style>
  <w:style w:type="paragraph" w:customStyle="1" w:styleId="Text2">
    <w:name w:val="Text 2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fr-BE"/>
    </w:rPr>
  </w:style>
  <w:style w:type="paragraph" w:customStyle="1" w:styleId="Text3">
    <w:name w:val="Text 3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1701"/>
    </w:pPr>
    <w:rPr>
      <w:szCs w:val="22"/>
      <w:lang w:eastAsia="fr-BE"/>
    </w:rPr>
  </w:style>
  <w:style w:type="paragraph" w:customStyle="1" w:styleId="Text4">
    <w:name w:val="Text 4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2268"/>
    </w:pPr>
    <w:rPr>
      <w:szCs w:val="22"/>
      <w:lang w:eastAsia="fr-BE"/>
    </w:rPr>
  </w:style>
  <w:style w:type="paragraph" w:customStyle="1" w:styleId="Text5">
    <w:name w:val="Text 5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2835"/>
    </w:pPr>
    <w:rPr>
      <w:szCs w:val="22"/>
      <w:lang w:eastAsia="fr-BE"/>
    </w:rPr>
  </w:style>
  <w:style w:type="paragraph" w:customStyle="1" w:styleId="Text6">
    <w:name w:val="Text 6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fr-BE"/>
    </w:rPr>
  </w:style>
  <w:style w:type="paragraph" w:customStyle="1" w:styleId="PointManual">
    <w:name w:val="Point Manual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</w:rPr>
  </w:style>
  <w:style w:type="paragraph" w:customStyle="1" w:styleId="PointManual1">
    <w:name w:val="Point Manual (1)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</w:rPr>
  </w:style>
  <w:style w:type="paragraph" w:customStyle="1" w:styleId="PointManual2">
    <w:name w:val="Point Manual (2)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</w:rPr>
  </w:style>
  <w:style w:type="paragraph" w:customStyle="1" w:styleId="PointManual3">
    <w:name w:val="Point Manual (3)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fr-BE"/>
    </w:rPr>
  </w:style>
  <w:style w:type="paragraph" w:customStyle="1" w:styleId="PointManual4">
    <w:name w:val="Point Manual (4)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fr-BE"/>
    </w:rPr>
  </w:style>
  <w:style w:type="paragraph" w:customStyle="1" w:styleId="PointDoubleManual">
    <w:name w:val="Point Double Manual"/>
    <w:basedOn w:val="Normal"/>
    <w:rsid w:val="009638B5"/>
    <w:pPr>
      <w:widowControl/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fr-BE"/>
    </w:rPr>
  </w:style>
  <w:style w:type="paragraph" w:customStyle="1" w:styleId="PointDoubleManual1">
    <w:name w:val="Point Double Manual (1)"/>
    <w:basedOn w:val="Normal"/>
    <w:rsid w:val="009638B5"/>
    <w:pPr>
      <w:widowControl/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fr-BE"/>
    </w:rPr>
  </w:style>
  <w:style w:type="paragraph" w:customStyle="1" w:styleId="PointDoubleManual2">
    <w:name w:val="Point Double Manual (2)"/>
    <w:basedOn w:val="Normal"/>
    <w:rsid w:val="009638B5"/>
    <w:pPr>
      <w:widowControl/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fr-BE"/>
    </w:rPr>
  </w:style>
  <w:style w:type="paragraph" w:customStyle="1" w:styleId="PointDoubleManual3">
    <w:name w:val="Point Double Manual (3)"/>
    <w:basedOn w:val="Normal"/>
    <w:rsid w:val="009638B5"/>
    <w:pPr>
      <w:widowControl/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fr-BE"/>
    </w:rPr>
  </w:style>
  <w:style w:type="paragraph" w:customStyle="1" w:styleId="PointDoubleManual4">
    <w:name w:val="Point Double Manual (4)"/>
    <w:basedOn w:val="Normal"/>
    <w:rsid w:val="009638B5"/>
    <w:pPr>
      <w:widowControl/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fr-BE"/>
    </w:rPr>
  </w:style>
  <w:style w:type="paragraph" w:customStyle="1" w:styleId="Pointabc">
    <w:name w:val="Point abc"/>
    <w:basedOn w:val="Normal"/>
    <w:rsid w:val="009638B5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</w:rPr>
  </w:style>
  <w:style w:type="paragraph" w:customStyle="1" w:styleId="Pointabc1">
    <w:name w:val="Point abc (1)"/>
    <w:basedOn w:val="Normal"/>
    <w:rsid w:val="009638B5"/>
    <w:pPr>
      <w:widowControl/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</w:rPr>
  </w:style>
  <w:style w:type="paragraph" w:customStyle="1" w:styleId="Pointabc2">
    <w:name w:val="Point abc (2)"/>
    <w:basedOn w:val="Normal"/>
    <w:rsid w:val="009638B5"/>
    <w:pPr>
      <w:widowControl/>
      <w:tabs>
        <w:tab w:val="num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</w:rPr>
  </w:style>
  <w:style w:type="paragraph" w:customStyle="1" w:styleId="Pointabc3">
    <w:name w:val="Point abc (3)"/>
    <w:basedOn w:val="Normal"/>
    <w:rsid w:val="009638B5"/>
    <w:pPr>
      <w:widowControl/>
      <w:numPr>
        <w:ilvl w:val="7"/>
        <w:numId w:val="3"/>
      </w:num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4">
    <w:name w:val="Point abc (4)"/>
    <w:basedOn w:val="Normal"/>
    <w:rsid w:val="009638B5"/>
    <w:pPr>
      <w:widowControl/>
      <w:numPr>
        <w:ilvl w:val="8"/>
        <w:numId w:val="3"/>
      </w:num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">
    <w:name w:val="Point 123"/>
    <w:basedOn w:val="Normal"/>
    <w:rsid w:val="009638B5"/>
    <w:pPr>
      <w:widowControl/>
      <w:numPr>
        <w:numId w:val="3"/>
      </w:num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1">
    <w:name w:val="Point 123 (1)"/>
    <w:basedOn w:val="Normal"/>
    <w:rsid w:val="009638B5"/>
    <w:pPr>
      <w:widowControl/>
      <w:numPr>
        <w:ilvl w:val="2"/>
        <w:numId w:val="3"/>
      </w:num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2">
    <w:name w:val="Point 123 (2)"/>
    <w:basedOn w:val="Normal"/>
    <w:rsid w:val="009638B5"/>
    <w:pPr>
      <w:widowControl/>
      <w:numPr>
        <w:ilvl w:val="4"/>
        <w:numId w:val="3"/>
      </w:num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3">
    <w:name w:val="Point 123 (3)"/>
    <w:basedOn w:val="Normal"/>
    <w:rsid w:val="009638B5"/>
    <w:pPr>
      <w:widowControl/>
      <w:numPr>
        <w:ilvl w:val="6"/>
        <w:numId w:val="3"/>
      </w:num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">
    <w:name w:val="Point ivx"/>
    <w:basedOn w:val="Normal"/>
    <w:rsid w:val="009638B5"/>
    <w:pPr>
      <w:widowControl/>
      <w:numPr>
        <w:numId w:val="4"/>
      </w:num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1">
    <w:name w:val="Point ivx (1)"/>
    <w:basedOn w:val="Normal"/>
    <w:rsid w:val="009638B5"/>
    <w:pPr>
      <w:widowControl/>
      <w:numPr>
        <w:ilvl w:val="1"/>
        <w:numId w:val="4"/>
      </w:num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2">
    <w:name w:val="Point ivx (2)"/>
    <w:basedOn w:val="Normal"/>
    <w:rsid w:val="009638B5"/>
    <w:pPr>
      <w:widowControl/>
      <w:numPr>
        <w:ilvl w:val="2"/>
        <w:numId w:val="4"/>
      </w:num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3">
    <w:name w:val="Point ivx (3)"/>
    <w:basedOn w:val="Normal"/>
    <w:rsid w:val="009638B5"/>
    <w:pPr>
      <w:widowControl/>
      <w:numPr>
        <w:ilvl w:val="3"/>
        <w:numId w:val="4"/>
      </w:num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4">
    <w:name w:val="Point ivx (4)"/>
    <w:basedOn w:val="Normal"/>
    <w:rsid w:val="009638B5"/>
    <w:pPr>
      <w:widowControl/>
      <w:numPr>
        <w:ilvl w:val="4"/>
        <w:numId w:val="4"/>
      </w:num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">
    <w:name w:val="Bullet"/>
    <w:basedOn w:val="Normal"/>
    <w:rsid w:val="009638B5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</w:rPr>
  </w:style>
  <w:style w:type="paragraph" w:customStyle="1" w:styleId="Bullet1">
    <w:name w:val="Bullet 1"/>
    <w:basedOn w:val="Normal"/>
    <w:rsid w:val="009638B5"/>
    <w:pPr>
      <w:widowControl/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</w:rPr>
  </w:style>
  <w:style w:type="paragraph" w:customStyle="1" w:styleId="Bullet2">
    <w:name w:val="Bullet 2"/>
    <w:basedOn w:val="Normal"/>
    <w:rsid w:val="009638B5"/>
    <w:pPr>
      <w:widowControl/>
      <w:tabs>
        <w:tab w:val="num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</w:rPr>
  </w:style>
  <w:style w:type="paragraph" w:customStyle="1" w:styleId="Bullet3">
    <w:name w:val="Bullet 3"/>
    <w:basedOn w:val="Normal"/>
    <w:rsid w:val="009638B5"/>
    <w:pPr>
      <w:widowControl/>
      <w:tabs>
        <w:tab w:val="num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fr-BE"/>
    </w:rPr>
  </w:style>
  <w:style w:type="paragraph" w:customStyle="1" w:styleId="Bullet4">
    <w:name w:val="Bullet 4"/>
    <w:basedOn w:val="Normal"/>
    <w:rsid w:val="009638B5"/>
    <w:pPr>
      <w:widowControl/>
      <w:tabs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fr-BE"/>
    </w:rPr>
  </w:style>
  <w:style w:type="paragraph" w:customStyle="1" w:styleId="Dash">
    <w:name w:val="Dash"/>
    <w:basedOn w:val="Normal"/>
    <w:rsid w:val="009638B5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</w:rPr>
  </w:style>
  <w:style w:type="paragraph" w:customStyle="1" w:styleId="Dash1">
    <w:name w:val="Dash 1"/>
    <w:basedOn w:val="Normal"/>
    <w:rsid w:val="009638B5"/>
    <w:pPr>
      <w:widowControl/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</w:rPr>
  </w:style>
  <w:style w:type="paragraph" w:customStyle="1" w:styleId="Dash2">
    <w:name w:val="Dash 2"/>
    <w:basedOn w:val="Normal"/>
    <w:rsid w:val="009638B5"/>
    <w:pPr>
      <w:widowControl/>
      <w:tabs>
        <w:tab w:val="num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</w:rPr>
  </w:style>
  <w:style w:type="paragraph" w:customStyle="1" w:styleId="Dash3">
    <w:name w:val="Dash 3"/>
    <w:basedOn w:val="Normal"/>
    <w:rsid w:val="009638B5"/>
    <w:pPr>
      <w:widowControl/>
      <w:tabs>
        <w:tab w:val="num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fr-BE"/>
    </w:rPr>
  </w:style>
  <w:style w:type="paragraph" w:customStyle="1" w:styleId="Dash4">
    <w:name w:val="Dash 4"/>
    <w:basedOn w:val="Normal"/>
    <w:rsid w:val="009638B5"/>
    <w:pPr>
      <w:widowControl/>
      <w:tabs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fr-BE"/>
    </w:rPr>
  </w:style>
  <w:style w:type="paragraph" w:customStyle="1" w:styleId="DashEqual">
    <w:name w:val="Dash Equal"/>
    <w:basedOn w:val="Dash"/>
    <w:rsid w:val="009638B5"/>
  </w:style>
  <w:style w:type="paragraph" w:customStyle="1" w:styleId="DashEqual1">
    <w:name w:val="Dash Equal 1"/>
    <w:basedOn w:val="Dash1"/>
    <w:rsid w:val="009638B5"/>
  </w:style>
  <w:style w:type="paragraph" w:customStyle="1" w:styleId="DashEqual2">
    <w:name w:val="Dash Equal 2"/>
    <w:basedOn w:val="Dash2"/>
    <w:rsid w:val="009638B5"/>
  </w:style>
  <w:style w:type="paragraph" w:customStyle="1" w:styleId="DashEqual3">
    <w:name w:val="Dash Equal 3"/>
    <w:basedOn w:val="Dash3"/>
    <w:rsid w:val="009638B5"/>
  </w:style>
  <w:style w:type="paragraph" w:customStyle="1" w:styleId="DashEqual4">
    <w:name w:val="Dash Equal 4"/>
    <w:basedOn w:val="Dash4"/>
    <w:rsid w:val="009638B5"/>
  </w:style>
  <w:style w:type="character" w:customStyle="1" w:styleId="Marker">
    <w:name w:val="Marker"/>
    <w:rsid w:val="009638B5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rsid w:val="009638B5"/>
    <w:rPr>
      <w:rFonts w:cs="Times New Roman"/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9638B5"/>
    <w:pPr>
      <w:widowControl/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fr-BE"/>
    </w:rPr>
  </w:style>
  <w:style w:type="paragraph" w:customStyle="1" w:styleId="HeadingIVX">
    <w:name w:val="Heading IVX"/>
    <w:basedOn w:val="HeadingLeft"/>
    <w:next w:val="Normal"/>
    <w:rsid w:val="009638B5"/>
    <w:pPr>
      <w:numPr>
        <w:numId w:val="7"/>
      </w:numPr>
    </w:pPr>
  </w:style>
  <w:style w:type="paragraph" w:customStyle="1" w:styleId="Heading123">
    <w:name w:val="Heading 123"/>
    <w:basedOn w:val="HeadingLeft"/>
    <w:next w:val="Normal"/>
    <w:rsid w:val="009638B5"/>
    <w:pPr>
      <w:numPr>
        <w:numId w:val="6"/>
      </w:numPr>
    </w:pPr>
  </w:style>
  <w:style w:type="paragraph" w:customStyle="1" w:styleId="HeadingABC">
    <w:name w:val="Heading ABC"/>
    <w:basedOn w:val="HeadingLeft"/>
    <w:next w:val="Normal"/>
    <w:rsid w:val="009638B5"/>
    <w:pPr>
      <w:numPr>
        <w:numId w:val="5"/>
      </w:numPr>
    </w:pPr>
  </w:style>
  <w:style w:type="paragraph" w:customStyle="1" w:styleId="HeadingCentered">
    <w:name w:val="Heading Centered"/>
    <w:basedOn w:val="HeadingLeft"/>
    <w:next w:val="Normal"/>
    <w:rsid w:val="009638B5"/>
    <w:pPr>
      <w:jc w:val="center"/>
    </w:pPr>
  </w:style>
  <w:style w:type="paragraph" w:customStyle="1" w:styleId="Jardin">
    <w:name w:val="Jardin"/>
    <w:basedOn w:val="Normal"/>
    <w:rsid w:val="009638B5"/>
    <w:pPr>
      <w:widowControl/>
      <w:autoSpaceDE w:val="0"/>
      <w:autoSpaceDN w:val="0"/>
      <w:adjustRightInd w:val="0"/>
      <w:spacing w:before="200"/>
      <w:jc w:val="center"/>
    </w:pPr>
    <w:rPr>
      <w:szCs w:val="22"/>
      <w:lang w:eastAsia="fr-BE"/>
    </w:rPr>
  </w:style>
  <w:style w:type="paragraph" w:customStyle="1" w:styleId="Amendment">
    <w:name w:val="Amendment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fr-BE"/>
    </w:rPr>
  </w:style>
  <w:style w:type="paragraph" w:customStyle="1" w:styleId="AmendmentList">
    <w:name w:val="Amendment List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fr-BE"/>
    </w:rPr>
  </w:style>
  <w:style w:type="paragraph" w:customStyle="1" w:styleId="ReplyRE">
    <w:name w:val="Reply RE"/>
    <w:basedOn w:val="Normal"/>
    <w:next w:val="Normal"/>
    <w:rsid w:val="009638B5"/>
    <w:pPr>
      <w:widowControl/>
      <w:autoSpaceDE w:val="0"/>
      <w:autoSpaceDN w:val="0"/>
      <w:adjustRightInd w:val="0"/>
      <w:spacing w:before="120" w:after="480"/>
      <w:contextualSpacing/>
    </w:pPr>
    <w:rPr>
      <w:szCs w:val="22"/>
      <w:lang w:eastAsia="fr-BE"/>
    </w:rPr>
  </w:style>
  <w:style w:type="paragraph" w:customStyle="1" w:styleId="ReplyBold">
    <w:name w:val="Reply Bold"/>
    <w:basedOn w:val="ReplyRE"/>
    <w:next w:val="Normal"/>
    <w:rsid w:val="009638B5"/>
    <w:rPr>
      <w:b/>
    </w:rPr>
  </w:style>
  <w:style w:type="paragraph" w:customStyle="1" w:styleId="Annex">
    <w:name w:val="Annex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fr-BE"/>
    </w:rPr>
  </w:style>
  <w:style w:type="paragraph" w:customStyle="1" w:styleId="Sign">
    <w:name w:val="Sign"/>
    <w:basedOn w:val="Normal"/>
    <w:rsid w:val="009638B5"/>
    <w:pPr>
      <w:widowControl/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fr-BE"/>
    </w:rPr>
  </w:style>
  <w:style w:type="paragraph" w:customStyle="1" w:styleId="NotDeclassified">
    <w:name w:val="Not Declassified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fr-BE"/>
    </w:rPr>
  </w:style>
  <w:style w:type="character" w:customStyle="1" w:styleId="NotDeclassifiedCharacter">
    <w:name w:val="Not Declassified Character"/>
    <w:rsid w:val="009638B5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9638B5"/>
    <w:pPr>
      <w:widowControl/>
      <w:autoSpaceDE w:val="0"/>
      <w:autoSpaceDN w:val="0"/>
      <w:adjustRightInd w:val="0"/>
      <w:spacing w:before="120" w:after="120"/>
    </w:pPr>
    <w:rPr>
      <w:szCs w:val="22"/>
      <w:lang w:eastAsia="fr-BE"/>
    </w:rPr>
  </w:style>
  <w:style w:type="paragraph" w:styleId="EndnoteText">
    <w:name w:val="endnote text"/>
    <w:basedOn w:val="Normal"/>
    <w:link w:val="EndnoteTextChar"/>
    <w:uiPriority w:val="99"/>
    <w:rsid w:val="009638B5"/>
    <w:pPr>
      <w:widowControl/>
      <w:autoSpaceDE w:val="0"/>
      <w:autoSpaceDN w:val="0"/>
      <w:adjustRightInd w:val="0"/>
    </w:pPr>
    <w:rPr>
      <w:sz w:val="20"/>
      <w:lang w:eastAsia="fr-B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638B5"/>
    <w:rPr>
      <w:lang w:val="et-EE" w:eastAsia="fr-BE"/>
    </w:rPr>
  </w:style>
  <w:style w:type="character" w:styleId="EndnoteReference">
    <w:name w:val="endnote reference"/>
    <w:uiPriority w:val="99"/>
    <w:rsid w:val="009638B5"/>
    <w:rPr>
      <w:rFonts w:cs="Times New Roman"/>
      <w:vertAlign w:val="superscript"/>
    </w:rPr>
  </w:style>
  <w:style w:type="paragraph" w:customStyle="1" w:styleId="HeaderCouncilLarge">
    <w:name w:val="Header Council Large"/>
    <w:basedOn w:val="Normal"/>
    <w:rsid w:val="009638B5"/>
    <w:pPr>
      <w:widowControl/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fr-BE"/>
    </w:rPr>
  </w:style>
  <w:style w:type="character" w:customStyle="1" w:styleId="TechnicalBlockChar">
    <w:name w:val="Technical Block Char"/>
    <w:rsid w:val="009638B5"/>
    <w:rPr>
      <w:rFonts w:ascii="Times New Roman" w:hAnsi="Times New Roman" w:cs="Times New Roman"/>
      <w:sz w:val="24"/>
    </w:rPr>
  </w:style>
  <w:style w:type="character" w:customStyle="1" w:styleId="HeaderCouncilLargeChar">
    <w:name w:val="Header Council Large Char"/>
    <w:rsid w:val="009638B5"/>
    <w:rPr>
      <w:rFonts w:ascii="Times New Roman" w:hAnsi="Times New Roman" w:cs="Times New Roman"/>
      <w:sz w:val="2"/>
    </w:rPr>
  </w:style>
  <w:style w:type="paragraph" w:customStyle="1" w:styleId="FooterText">
    <w:name w:val="Footer Text"/>
    <w:basedOn w:val="Normal"/>
    <w:rsid w:val="009638B5"/>
    <w:pPr>
      <w:widowControl/>
      <w:autoSpaceDE w:val="0"/>
      <w:autoSpaceDN w:val="0"/>
      <w:adjustRightInd w:val="0"/>
    </w:pPr>
    <w:rPr>
      <w:szCs w:val="24"/>
      <w:lang w:eastAsia="fr-BE"/>
    </w:rPr>
  </w:style>
  <w:style w:type="character" w:styleId="PlaceholderText">
    <w:name w:val="Placeholder Text"/>
    <w:uiPriority w:val="99"/>
    <w:rsid w:val="009638B5"/>
    <w:rPr>
      <w:rFonts w:cs="Times New Roman"/>
      <w:color w:val="808080"/>
    </w:rPr>
  </w:style>
  <w:style w:type="paragraph" w:customStyle="1" w:styleId="Heading11">
    <w:name w:val="Heading 11"/>
    <w:basedOn w:val="Normal"/>
    <w:next w:val="Text1"/>
    <w:uiPriority w:val="9"/>
    <w:qFormat/>
    <w:rsid w:val="009638B5"/>
    <w:pPr>
      <w:keepNext/>
      <w:widowControl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outlineLvl w:val="0"/>
    </w:pPr>
    <w:rPr>
      <w:b/>
      <w:smallCaps/>
      <w:szCs w:val="32"/>
      <w:lang w:eastAsia="fr-BE"/>
    </w:rPr>
  </w:style>
  <w:style w:type="paragraph" w:customStyle="1" w:styleId="Heading21">
    <w:name w:val="Heading 21"/>
    <w:basedOn w:val="Normal"/>
    <w:next w:val="Text1"/>
    <w:uiPriority w:val="9"/>
    <w:qFormat/>
    <w:rsid w:val="009638B5"/>
    <w:pPr>
      <w:keepNext/>
      <w:widowControl/>
      <w:numPr>
        <w:ilvl w:val="1"/>
        <w:numId w:val="8"/>
      </w:numPr>
      <w:tabs>
        <w:tab w:val="num" w:pos="567"/>
        <w:tab w:val="left" w:pos="850"/>
      </w:tabs>
      <w:autoSpaceDE w:val="0"/>
      <w:autoSpaceDN w:val="0"/>
      <w:adjustRightInd w:val="0"/>
      <w:spacing w:before="120" w:after="120" w:line="360" w:lineRule="auto"/>
      <w:ind w:left="567" w:hanging="567"/>
      <w:outlineLvl w:val="1"/>
    </w:pPr>
    <w:rPr>
      <w:b/>
      <w:szCs w:val="26"/>
      <w:lang w:eastAsia="fr-BE"/>
    </w:rPr>
  </w:style>
  <w:style w:type="paragraph" w:customStyle="1" w:styleId="Heading31">
    <w:name w:val="Heading 31"/>
    <w:basedOn w:val="Normal"/>
    <w:next w:val="Text1"/>
    <w:uiPriority w:val="9"/>
    <w:qFormat/>
    <w:rsid w:val="009638B5"/>
    <w:pPr>
      <w:keepNext/>
      <w:widowControl/>
      <w:numPr>
        <w:ilvl w:val="2"/>
        <w:numId w:val="8"/>
      </w:numPr>
      <w:tabs>
        <w:tab w:val="num" w:pos="567"/>
        <w:tab w:val="left" w:pos="850"/>
      </w:tabs>
      <w:autoSpaceDE w:val="0"/>
      <w:autoSpaceDN w:val="0"/>
      <w:adjustRightInd w:val="0"/>
      <w:spacing w:before="120" w:after="120" w:line="360" w:lineRule="auto"/>
      <w:ind w:left="567" w:hanging="567"/>
      <w:outlineLvl w:val="2"/>
    </w:pPr>
    <w:rPr>
      <w:i/>
      <w:szCs w:val="24"/>
      <w:lang w:eastAsia="fr-BE"/>
    </w:rPr>
  </w:style>
  <w:style w:type="paragraph" w:customStyle="1" w:styleId="Heading41">
    <w:name w:val="Heading 41"/>
    <w:basedOn w:val="Normal"/>
    <w:next w:val="Text1"/>
    <w:uiPriority w:val="9"/>
    <w:qFormat/>
    <w:rsid w:val="009638B5"/>
    <w:pPr>
      <w:keepNext/>
      <w:widowControl/>
      <w:numPr>
        <w:ilvl w:val="3"/>
        <w:numId w:val="8"/>
      </w:numPr>
      <w:tabs>
        <w:tab w:val="num" w:pos="567"/>
        <w:tab w:val="left" w:pos="850"/>
      </w:tabs>
      <w:autoSpaceDE w:val="0"/>
      <w:autoSpaceDN w:val="0"/>
      <w:adjustRightInd w:val="0"/>
      <w:spacing w:before="120" w:after="120" w:line="360" w:lineRule="auto"/>
      <w:ind w:left="567" w:hanging="567"/>
      <w:outlineLvl w:val="3"/>
    </w:pPr>
    <w:rPr>
      <w:szCs w:val="22"/>
      <w:lang w:eastAsia="fr-BE"/>
    </w:rPr>
  </w:style>
  <w:style w:type="paragraph" w:customStyle="1" w:styleId="Heading51">
    <w:name w:val="Heading 51"/>
    <w:basedOn w:val="Normal"/>
    <w:next w:val="Text1"/>
    <w:uiPriority w:val="9"/>
    <w:qFormat/>
    <w:rsid w:val="009638B5"/>
    <w:pPr>
      <w:keepNext/>
      <w:widowControl/>
      <w:numPr>
        <w:ilvl w:val="4"/>
        <w:numId w:val="8"/>
      </w:numPr>
      <w:tabs>
        <w:tab w:val="num" w:pos="567"/>
        <w:tab w:val="left" w:pos="850"/>
      </w:tabs>
      <w:autoSpaceDE w:val="0"/>
      <w:autoSpaceDN w:val="0"/>
      <w:adjustRightInd w:val="0"/>
      <w:spacing w:before="120" w:after="120" w:line="360" w:lineRule="auto"/>
      <w:ind w:left="567" w:hanging="567"/>
      <w:outlineLvl w:val="4"/>
    </w:pPr>
    <w:rPr>
      <w:szCs w:val="22"/>
      <w:lang w:eastAsia="fr-BE"/>
    </w:rPr>
  </w:style>
  <w:style w:type="paragraph" w:customStyle="1" w:styleId="Heading61">
    <w:name w:val="Heading 61"/>
    <w:basedOn w:val="Normal"/>
    <w:next w:val="Text1"/>
    <w:uiPriority w:val="9"/>
    <w:qFormat/>
    <w:rsid w:val="009638B5"/>
    <w:pPr>
      <w:keepNext/>
      <w:widowControl/>
      <w:numPr>
        <w:ilvl w:val="5"/>
        <w:numId w:val="8"/>
      </w:numPr>
      <w:tabs>
        <w:tab w:val="num" w:pos="567"/>
        <w:tab w:val="left" w:pos="850"/>
      </w:tabs>
      <w:autoSpaceDE w:val="0"/>
      <w:autoSpaceDN w:val="0"/>
      <w:adjustRightInd w:val="0"/>
      <w:spacing w:before="120" w:after="120" w:line="360" w:lineRule="auto"/>
      <w:ind w:left="567" w:hanging="567"/>
      <w:outlineLvl w:val="5"/>
    </w:pPr>
    <w:rPr>
      <w:szCs w:val="22"/>
      <w:lang w:eastAsia="fr-BE"/>
    </w:rPr>
  </w:style>
  <w:style w:type="paragraph" w:customStyle="1" w:styleId="Heading71">
    <w:name w:val="Heading 71"/>
    <w:basedOn w:val="Normal"/>
    <w:next w:val="Text1"/>
    <w:uiPriority w:val="9"/>
    <w:qFormat/>
    <w:rsid w:val="009638B5"/>
    <w:pPr>
      <w:keepNext/>
      <w:widowControl/>
      <w:numPr>
        <w:ilvl w:val="6"/>
        <w:numId w:val="8"/>
      </w:numPr>
      <w:tabs>
        <w:tab w:val="num" w:pos="567"/>
        <w:tab w:val="left" w:pos="850"/>
      </w:tabs>
      <w:autoSpaceDE w:val="0"/>
      <w:autoSpaceDN w:val="0"/>
      <w:adjustRightInd w:val="0"/>
      <w:spacing w:before="120" w:after="120" w:line="360" w:lineRule="auto"/>
      <w:ind w:left="567" w:hanging="567"/>
      <w:outlineLvl w:val="6"/>
    </w:pPr>
    <w:rPr>
      <w:szCs w:val="22"/>
      <w:lang w:eastAsia="fr-BE"/>
    </w:rPr>
  </w:style>
  <w:style w:type="character" w:customStyle="1" w:styleId="Heading1Char1">
    <w:name w:val="Heading 1 Char1"/>
    <w:uiPriority w:val="9"/>
    <w:rsid w:val="009638B5"/>
    <w:rPr>
      <w:rFonts w:ascii="Calibri Light" w:eastAsia="Times New Roman" w:hAnsi="Calibri Light" w:cs="Times New Roman"/>
      <w:color w:val="2E74B5"/>
      <w:sz w:val="32"/>
      <w:szCs w:val="32"/>
      <w:lang w:val="et-EE"/>
    </w:rPr>
  </w:style>
  <w:style w:type="paragraph" w:styleId="TOC4">
    <w:name w:val="toc 4"/>
    <w:basedOn w:val="Normal"/>
    <w:next w:val="Normal"/>
    <w:uiPriority w:val="39"/>
    <w:rsid w:val="009638B5"/>
    <w:pPr>
      <w:widowControl/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fr-BE"/>
    </w:rPr>
  </w:style>
  <w:style w:type="paragraph" w:styleId="TOC5">
    <w:name w:val="toc 5"/>
    <w:basedOn w:val="Normal"/>
    <w:next w:val="Normal"/>
    <w:uiPriority w:val="39"/>
    <w:rsid w:val="009638B5"/>
    <w:pPr>
      <w:widowControl/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fr-BE"/>
    </w:rPr>
  </w:style>
  <w:style w:type="paragraph" w:styleId="TOC6">
    <w:name w:val="toc 6"/>
    <w:basedOn w:val="Normal"/>
    <w:next w:val="Normal"/>
    <w:uiPriority w:val="39"/>
    <w:rsid w:val="009638B5"/>
    <w:pPr>
      <w:widowControl/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fr-BE"/>
    </w:rPr>
  </w:style>
  <w:style w:type="paragraph" w:styleId="TOC7">
    <w:name w:val="toc 7"/>
    <w:basedOn w:val="Normal"/>
    <w:next w:val="Normal"/>
    <w:uiPriority w:val="39"/>
    <w:rsid w:val="009638B5"/>
    <w:pPr>
      <w:widowControl/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fr-BE"/>
    </w:rPr>
  </w:style>
  <w:style w:type="paragraph" w:styleId="TOC8">
    <w:name w:val="toc 8"/>
    <w:basedOn w:val="Normal"/>
    <w:next w:val="Normal"/>
    <w:uiPriority w:val="39"/>
    <w:rsid w:val="009638B5"/>
    <w:pPr>
      <w:widowControl/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styleId="TOC9">
    <w:name w:val="toc 9"/>
    <w:basedOn w:val="Normal"/>
    <w:next w:val="Normal"/>
    <w:uiPriority w:val="39"/>
    <w:rsid w:val="009638B5"/>
    <w:pPr>
      <w:widowControl/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Text7">
    <w:name w:val="Text 7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fr-BE"/>
    </w:rPr>
  </w:style>
  <w:style w:type="paragraph" w:customStyle="1" w:styleId="Text8">
    <w:name w:val="Text 8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fr-BE"/>
    </w:rPr>
  </w:style>
  <w:style w:type="paragraph" w:customStyle="1" w:styleId="Text9">
    <w:name w:val="Text 9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fr-BE"/>
    </w:rPr>
  </w:style>
  <w:style w:type="paragraph" w:customStyle="1" w:styleId="Text10">
    <w:name w:val="Text 10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fr-BE"/>
    </w:rPr>
  </w:style>
  <w:style w:type="paragraph" w:customStyle="1" w:styleId="NormalLeft">
    <w:name w:val="Normal Left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QuotedText">
    <w:name w:val="Quoted Text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fr-BE"/>
    </w:rPr>
  </w:style>
  <w:style w:type="paragraph" w:customStyle="1" w:styleId="Point0">
    <w:name w:val="Point 0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Point1">
    <w:name w:val="Point 1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fr-BE"/>
    </w:rPr>
  </w:style>
  <w:style w:type="paragraph" w:customStyle="1" w:styleId="Point2">
    <w:name w:val="Point 2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fr-BE"/>
    </w:rPr>
  </w:style>
  <w:style w:type="paragraph" w:customStyle="1" w:styleId="Point3">
    <w:name w:val="Point 3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fr-BE"/>
    </w:rPr>
  </w:style>
  <w:style w:type="paragraph" w:customStyle="1" w:styleId="Point4">
    <w:name w:val="Point 4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fr-BE"/>
    </w:rPr>
  </w:style>
  <w:style w:type="paragraph" w:customStyle="1" w:styleId="Point5">
    <w:name w:val="Point 5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fr-BE"/>
    </w:rPr>
  </w:style>
  <w:style w:type="paragraph" w:customStyle="1" w:styleId="Point6">
    <w:name w:val="Point 6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4252" w:hanging="567"/>
    </w:pPr>
    <w:rPr>
      <w:szCs w:val="22"/>
      <w:lang w:eastAsia="fr-BE"/>
    </w:rPr>
  </w:style>
  <w:style w:type="paragraph" w:customStyle="1" w:styleId="Point7">
    <w:name w:val="Point 7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fr-BE"/>
    </w:rPr>
  </w:style>
  <w:style w:type="paragraph" w:customStyle="1" w:styleId="Point8">
    <w:name w:val="Point 8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fr-BE"/>
    </w:rPr>
  </w:style>
  <w:style w:type="paragraph" w:customStyle="1" w:styleId="Point9">
    <w:name w:val="Point 9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fr-BE"/>
    </w:rPr>
  </w:style>
  <w:style w:type="paragraph" w:customStyle="1" w:styleId="PointDouble0">
    <w:name w:val="PointDouble 0"/>
    <w:basedOn w:val="Normal"/>
    <w:rsid w:val="009638B5"/>
    <w:pPr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fr-BE"/>
    </w:rPr>
  </w:style>
  <w:style w:type="paragraph" w:customStyle="1" w:styleId="PointDouble1">
    <w:name w:val="PointDouble 1"/>
    <w:basedOn w:val="Normal"/>
    <w:rsid w:val="009638B5"/>
    <w:pPr>
      <w:widowControl/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</w:pPr>
    <w:rPr>
      <w:szCs w:val="22"/>
      <w:lang w:eastAsia="fr-BE"/>
    </w:rPr>
  </w:style>
  <w:style w:type="paragraph" w:customStyle="1" w:styleId="PointDouble2">
    <w:name w:val="PointDouble 2"/>
    <w:basedOn w:val="Normal"/>
    <w:rsid w:val="009638B5"/>
    <w:pPr>
      <w:widowControl/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</w:pPr>
    <w:rPr>
      <w:szCs w:val="22"/>
      <w:lang w:eastAsia="fr-BE"/>
    </w:rPr>
  </w:style>
  <w:style w:type="paragraph" w:customStyle="1" w:styleId="PointDouble3">
    <w:name w:val="PointDouble 3"/>
    <w:basedOn w:val="Normal"/>
    <w:rsid w:val="009638B5"/>
    <w:pPr>
      <w:widowControl/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</w:pPr>
    <w:rPr>
      <w:szCs w:val="22"/>
      <w:lang w:eastAsia="fr-BE"/>
    </w:rPr>
  </w:style>
  <w:style w:type="paragraph" w:customStyle="1" w:styleId="PointDouble4">
    <w:name w:val="PointDouble 4"/>
    <w:basedOn w:val="Normal"/>
    <w:rsid w:val="009638B5"/>
    <w:pPr>
      <w:widowControl/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</w:pPr>
    <w:rPr>
      <w:szCs w:val="22"/>
      <w:lang w:eastAsia="fr-BE"/>
    </w:rPr>
  </w:style>
  <w:style w:type="paragraph" w:customStyle="1" w:styleId="PointDouble5">
    <w:name w:val="PointDouble 5"/>
    <w:basedOn w:val="Normal"/>
    <w:rsid w:val="009638B5"/>
    <w:pPr>
      <w:widowControl/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fr-BE"/>
    </w:rPr>
  </w:style>
  <w:style w:type="paragraph" w:customStyle="1" w:styleId="PointTriple0">
    <w:name w:val="PointTriple 0"/>
    <w:basedOn w:val="Normal"/>
    <w:rsid w:val="009638B5"/>
    <w:pPr>
      <w:widowControl/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</w:pPr>
    <w:rPr>
      <w:szCs w:val="22"/>
      <w:lang w:eastAsia="fr-BE"/>
    </w:rPr>
  </w:style>
  <w:style w:type="paragraph" w:customStyle="1" w:styleId="PointTriple1">
    <w:name w:val="PointTriple 1"/>
    <w:basedOn w:val="Normal"/>
    <w:rsid w:val="009638B5"/>
    <w:pPr>
      <w:widowControl/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</w:pPr>
    <w:rPr>
      <w:szCs w:val="22"/>
      <w:lang w:eastAsia="fr-BE"/>
    </w:rPr>
  </w:style>
  <w:style w:type="paragraph" w:customStyle="1" w:styleId="PointTriple2">
    <w:name w:val="PointTriple 2"/>
    <w:basedOn w:val="Normal"/>
    <w:rsid w:val="009638B5"/>
    <w:pPr>
      <w:widowControl/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</w:pPr>
    <w:rPr>
      <w:szCs w:val="22"/>
      <w:lang w:eastAsia="fr-BE"/>
    </w:rPr>
  </w:style>
  <w:style w:type="paragraph" w:customStyle="1" w:styleId="PointTriple3">
    <w:name w:val="PointTriple 3"/>
    <w:basedOn w:val="Normal"/>
    <w:rsid w:val="009638B5"/>
    <w:pPr>
      <w:widowControl/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</w:pPr>
    <w:rPr>
      <w:szCs w:val="22"/>
      <w:lang w:eastAsia="fr-BE"/>
    </w:rPr>
  </w:style>
  <w:style w:type="paragraph" w:customStyle="1" w:styleId="PointTriple4">
    <w:name w:val="PointTriple 4"/>
    <w:basedOn w:val="Normal"/>
    <w:rsid w:val="009638B5"/>
    <w:pPr>
      <w:widowControl/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</w:pPr>
    <w:rPr>
      <w:szCs w:val="22"/>
      <w:lang w:eastAsia="fr-BE"/>
    </w:rPr>
  </w:style>
  <w:style w:type="paragraph" w:customStyle="1" w:styleId="PointTriple5">
    <w:name w:val="PointTriple 5"/>
    <w:basedOn w:val="Normal"/>
    <w:rsid w:val="009638B5"/>
    <w:pPr>
      <w:widowControl/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fr-BE"/>
    </w:rPr>
  </w:style>
  <w:style w:type="paragraph" w:customStyle="1" w:styleId="Tiret0">
    <w:name w:val="Tiret 0"/>
    <w:basedOn w:val="Normal"/>
    <w:rsid w:val="009638B5"/>
    <w:pPr>
      <w:widowControl/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</w:rPr>
  </w:style>
  <w:style w:type="paragraph" w:customStyle="1" w:styleId="Tiret1">
    <w:name w:val="Tiret 1"/>
    <w:basedOn w:val="Normal"/>
    <w:rsid w:val="009638B5"/>
    <w:pPr>
      <w:widowControl/>
      <w:tabs>
        <w:tab w:val="num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</w:rPr>
  </w:style>
  <w:style w:type="paragraph" w:customStyle="1" w:styleId="Tiret2">
    <w:name w:val="Tiret 2"/>
    <w:basedOn w:val="Normal"/>
    <w:rsid w:val="009638B5"/>
    <w:pPr>
      <w:widowControl/>
      <w:tabs>
        <w:tab w:val="num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fr-BE"/>
    </w:rPr>
  </w:style>
  <w:style w:type="paragraph" w:customStyle="1" w:styleId="Tiret3">
    <w:name w:val="Tiret 3"/>
    <w:basedOn w:val="Normal"/>
    <w:rsid w:val="009638B5"/>
    <w:pPr>
      <w:widowControl/>
      <w:tabs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fr-BE"/>
    </w:rPr>
  </w:style>
  <w:style w:type="paragraph" w:customStyle="1" w:styleId="Tiret4">
    <w:name w:val="Tiret 4"/>
    <w:basedOn w:val="Normal"/>
    <w:rsid w:val="009638B5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</w:rPr>
  </w:style>
  <w:style w:type="paragraph" w:customStyle="1" w:styleId="Tiret5">
    <w:name w:val="Tiret 5"/>
    <w:basedOn w:val="Normal"/>
    <w:rsid w:val="009638B5"/>
    <w:pPr>
      <w:widowControl/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</w:rPr>
  </w:style>
  <w:style w:type="paragraph" w:customStyle="1" w:styleId="Tiret6">
    <w:name w:val="Tiret 6"/>
    <w:basedOn w:val="Normal"/>
    <w:rsid w:val="009638B5"/>
    <w:pPr>
      <w:widowControl/>
      <w:tabs>
        <w:tab w:val="num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</w:rPr>
  </w:style>
  <w:style w:type="paragraph" w:customStyle="1" w:styleId="Tiret7">
    <w:name w:val="Tiret 7"/>
    <w:basedOn w:val="Normal"/>
    <w:rsid w:val="009638B5"/>
    <w:pPr>
      <w:widowControl/>
      <w:tabs>
        <w:tab w:val="num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fr-BE"/>
    </w:rPr>
  </w:style>
  <w:style w:type="paragraph" w:customStyle="1" w:styleId="Tiret8">
    <w:name w:val="Tiret 8"/>
    <w:basedOn w:val="Normal"/>
    <w:rsid w:val="009638B5"/>
    <w:pPr>
      <w:widowControl/>
      <w:tabs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fr-BE"/>
    </w:rPr>
  </w:style>
  <w:style w:type="paragraph" w:customStyle="1" w:styleId="NumPar1">
    <w:name w:val="NumPar 1"/>
    <w:basedOn w:val="Normal"/>
    <w:next w:val="Text1"/>
    <w:rsid w:val="009638B5"/>
    <w:pPr>
      <w:widowControl/>
      <w:tabs>
        <w:tab w:val="num" w:pos="567"/>
        <w:tab w:val="left" w:pos="850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</w:rPr>
  </w:style>
  <w:style w:type="paragraph" w:customStyle="1" w:styleId="NumPar2">
    <w:name w:val="NumPar 2"/>
    <w:basedOn w:val="Normal"/>
    <w:next w:val="Text1"/>
    <w:rsid w:val="009638B5"/>
    <w:pPr>
      <w:widowControl/>
      <w:numPr>
        <w:ilvl w:val="1"/>
        <w:numId w:val="9"/>
      </w:numPr>
      <w:tabs>
        <w:tab w:val="num" w:pos="567"/>
        <w:tab w:val="left" w:pos="850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</w:rPr>
  </w:style>
  <w:style w:type="paragraph" w:customStyle="1" w:styleId="NumPar3">
    <w:name w:val="NumPar 3"/>
    <w:basedOn w:val="Normal"/>
    <w:next w:val="Text1"/>
    <w:rsid w:val="009638B5"/>
    <w:pPr>
      <w:widowControl/>
      <w:numPr>
        <w:ilvl w:val="2"/>
        <w:numId w:val="9"/>
      </w:numPr>
      <w:tabs>
        <w:tab w:val="num" w:pos="567"/>
        <w:tab w:val="left" w:pos="850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</w:rPr>
  </w:style>
  <w:style w:type="paragraph" w:customStyle="1" w:styleId="NumPar4">
    <w:name w:val="NumPar 4"/>
    <w:basedOn w:val="Normal"/>
    <w:next w:val="Text1"/>
    <w:rsid w:val="009638B5"/>
    <w:pPr>
      <w:widowControl/>
      <w:numPr>
        <w:ilvl w:val="3"/>
        <w:numId w:val="9"/>
      </w:numPr>
      <w:tabs>
        <w:tab w:val="num" w:pos="567"/>
        <w:tab w:val="left" w:pos="850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</w:rPr>
  </w:style>
  <w:style w:type="paragraph" w:customStyle="1" w:styleId="NumPar5">
    <w:name w:val="NumPar 5"/>
    <w:basedOn w:val="Normal"/>
    <w:next w:val="Text2"/>
    <w:rsid w:val="009638B5"/>
    <w:pPr>
      <w:widowControl/>
      <w:numPr>
        <w:ilvl w:val="4"/>
        <w:numId w:val="9"/>
      </w:numPr>
      <w:tabs>
        <w:tab w:val="num" w:pos="567"/>
        <w:tab w:val="left" w:pos="141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</w:rPr>
  </w:style>
  <w:style w:type="paragraph" w:customStyle="1" w:styleId="NumPar6">
    <w:name w:val="NumPar 6"/>
    <w:basedOn w:val="Normal"/>
    <w:next w:val="Text2"/>
    <w:rsid w:val="009638B5"/>
    <w:pPr>
      <w:widowControl/>
      <w:numPr>
        <w:ilvl w:val="5"/>
        <w:numId w:val="9"/>
      </w:numPr>
      <w:tabs>
        <w:tab w:val="num" w:pos="567"/>
        <w:tab w:val="left" w:pos="141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</w:rPr>
  </w:style>
  <w:style w:type="paragraph" w:customStyle="1" w:styleId="NumPar7">
    <w:name w:val="NumPar 7"/>
    <w:basedOn w:val="Normal"/>
    <w:next w:val="Text2"/>
    <w:rsid w:val="009638B5"/>
    <w:pPr>
      <w:widowControl/>
      <w:numPr>
        <w:ilvl w:val="6"/>
        <w:numId w:val="9"/>
      </w:numPr>
      <w:tabs>
        <w:tab w:val="num" w:pos="567"/>
        <w:tab w:val="left" w:pos="141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</w:rPr>
  </w:style>
  <w:style w:type="paragraph" w:customStyle="1" w:styleId="ManualNumPar1">
    <w:name w:val="Manual NumPar 1"/>
    <w:basedOn w:val="Normal"/>
    <w:next w:val="Text1"/>
    <w:rsid w:val="009638B5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ManualNumPar2">
    <w:name w:val="Manual NumPar 2"/>
    <w:basedOn w:val="Normal"/>
    <w:next w:val="Text1"/>
    <w:rsid w:val="009638B5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ManualNumPar3">
    <w:name w:val="Manual NumPar 3"/>
    <w:basedOn w:val="Normal"/>
    <w:next w:val="Text1"/>
    <w:rsid w:val="009638B5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ManualNumPar4">
    <w:name w:val="Manual NumPar 4"/>
    <w:basedOn w:val="Normal"/>
    <w:next w:val="Text1"/>
    <w:rsid w:val="009638B5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ManualNumPar5">
    <w:name w:val="Manual NumPar 5"/>
    <w:basedOn w:val="Normal"/>
    <w:next w:val="Text2"/>
    <w:rsid w:val="009638B5"/>
    <w:pPr>
      <w:widowControl/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fr-BE"/>
    </w:rPr>
  </w:style>
  <w:style w:type="paragraph" w:customStyle="1" w:styleId="ManualNumPar6">
    <w:name w:val="Manual NumPar 6"/>
    <w:basedOn w:val="Normal"/>
    <w:next w:val="Text2"/>
    <w:rsid w:val="009638B5"/>
    <w:pPr>
      <w:widowControl/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fr-BE"/>
    </w:rPr>
  </w:style>
  <w:style w:type="paragraph" w:customStyle="1" w:styleId="ManualNumPar7">
    <w:name w:val="Manual NumPar 7"/>
    <w:basedOn w:val="Normal"/>
    <w:next w:val="Text2"/>
    <w:rsid w:val="009638B5"/>
    <w:pPr>
      <w:widowControl/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fr-BE"/>
    </w:rPr>
  </w:style>
  <w:style w:type="paragraph" w:customStyle="1" w:styleId="QuotedNumPar">
    <w:name w:val="Quoted NumPar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fr-BE"/>
    </w:rPr>
  </w:style>
  <w:style w:type="paragraph" w:customStyle="1" w:styleId="ManualHeading1">
    <w:name w:val="Manual Heading 1"/>
    <w:basedOn w:val="Normal"/>
    <w:next w:val="Text1"/>
    <w:rsid w:val="009638B5"/>
    <w:pPr>
      <w:keepNext/>
      <w:widowControl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outlineLvl w:val="0"/>
    </w:pPr>
    <w:rPr>
      <w:b/>
      <w:smallCaps/>
      <w:szCs w:val="22"/>
      <w:lang w:eastAsia="fr-BE"/>
    </w:rPr>
  </w:style>
  <w:style w:type="paragraph" w:customStyle="1" w:styleId="ManualHeading2">
    <w:name w:val="Manual Heading 2"/>
    <w:basedOn w:val="Normal"/>
    <w:next w:val="Text1"/>
    <w:rsid w:val="009638B5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1"/>
    </w:pPr>
    <w:rPr>
      <w:b/>
      <w:szCs w:val="22"/>
      <w:lang w:eastAsia="fr-BE"/>
    </w:rPr>
  </w:style>
  <w:style w:type="paragraph" w:customStyle="1" w:styleId="ManualHeading3">
    <w:name w:val="Manual Heading 3"/>
    <w:basedOn w:val="Normal"/>
    <w:next w:val="Text1"/>
    <w:rsid w:val="009638B5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2"/>
    </w:pPr>
    <w:rPr>
      <w:i/>
      <w:szCs w:val="22"/>
      <w:lang w:eastAsia="fr-BE"/>
    </w:rPr>
  </w:style>
  <w:style w:type="paragraph" w:customStyle="1" w:styleId="ManualHeading4">
    <w:name w:val="Manual Heading 4"/>
    <w:basedOn w:val="Normal"/>
    <w:next w:val="Text1"/>
    <w:rsid w:val="009638B5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3"/>
    </w:pPr>
    <w:rPr>
      <w:szCs w:val="22"/>
      <w:lang w:eastAsia="fr-BE"/>
    </w:rPr>
  </w:style>
  <w:style w:type="paragraph" w:customStyle="1" w:styleId="ManualHeading5">
    <w:name w:val="Manual Heading 5"/>
    <w:basedOn w:val="Normal"/>
    <w:next w:val="Text1"/>
    <w:rsid w:val="009638B5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fr-BE"/>
    </w:rPr>
  </w:style>
  <w:style w:type="paragraph" w:customStyle="1" w:styleId="ManualHeading6">
    <w:name w:val="Manual Heading 6"/>
    <w:basedOn w:val="Normal"/>
    <w:next w:val="Text1"/>
    <w:rsid w:val="009638B5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fr-BE"/>
    </w:rPr>
  </w:style>
  <w:style w:type="paragraph" w:customStyle="1" w:styleId="ManualHeading7">
    <w:name w:val="Manual Heading 7"/>
    <w:basedOn w:val="Normal"/>
    <w:next w:val="Text1"/>
    <w:rsid w:val="009638B5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fr-BE"/>
    </w:rPr>
  </w:style>
  <w:style w:type="paragraph" w:customStyle="1" w:styleId="ChapterTitle">
    <w:name w:val="ChapterTitle"/>
    <w:basedOn w:val="Normal"/>
    <w:next w:val="Normal"/>
    <w:rsid w:val="009638B5"/>
    <w:pPr>
      <w:keepNext/>
      <w:widowControl/>
      <w:autoSpaceDE w:val="0"/>
      <w:autoSpaceDN w:val="0"/>
      <w:adjustRightInd w:val="0"/>
      <w:spacing w:before="120" w:after="360" w:line="360" w:lineRule="auto"/>
      <w:jc w:val="center"/>
    </w:pPr>
    <w:rPr>
      <w:b/>
      <w:sz w:val="32"/>
      <w:szCs w:val="22"/>
      <w:lang w:eastAsia="fr-BE"/>
    </w:rPr>
  </w:style>
  <w:style w:type="paragraph" w:customStyle="1" w:styleId="PartTitle">
    <w:name w:val="PartTitle"/>
    <w:basedOn w:val="Normal"/>
    <w:next w:val="ChapterTitle"/>
    <w:rsid w:val="009638B5"/>
    <w:pPr>
      <w:keepNext/>
      <w:pageBreakBefore/>
      <w:widowControl/>
      <w:autoSpaceDE w:val="0"/>
      <w:autoSpaceDN w:val="0"/>
      <w:adjustRightInd w:val="0"/>
      <w:spacing w:before="120" w:after="360" w:line="360" w:lineRule="auto"/>
      <w:jc w:val="center"/>
    </w:pPr>
    <w:rPr>
      <w:b/>
      <w:sz w:val="36"/>
      <w:szCs w:val="22"/>
      <w:lang w:eastAsia="fr-BE"/>
    </w:rPr>
  </w:style>
  <w:style w:type="paragraph" w:customStyle="1" w:styleId="SectionTitle">
    <w:name w:val="SectionTitle"/>
    <w:basedOn w:val="Normal"/>
    <w:next w:val="Heading1"/>
    <w:rsid w:val="009638B5"/>
    <w:pPr>
      <w:keepNext/>
      <w:widowControl/>
      <w:autoSpaceDE w:val="0"/>
      <w:autoSpaceDN w:val="0"/>
      <w:adjustRightInd w:val="0"/>
      <w:spacing w:before="120" w:after="360" w:line="360" w:lineRule="auto"/>
      <w:jc w:val="center"/>
    </w:pPr>
    <w:rPr>
      <w:b/>
      <w:smallCaps/>
      <w:sz w:val="28"/>
      <w:szCs w:val="22"/>
      <w:lang w:eastAsia="fr-BE"/>
    </w:rPr>
  </w:style>
  <w:style w:type="paragraph" w:customStyle="1" w:styleId="TableTitle">
    <w:name w:val="Table Title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fr-BE"/>
    </w:rPr>
  </w:style>
  <w:style w:type="paragraph" w:customStyle="1" w:styleId="Point0number">
    <w:name w:val="Point 0 (number)"/>
    <w:basedOn w:val="Normal"/>
    <w:rsid w:val="009638B5"/>
    <w:pPr>
      <w:widowControl/>
      <w:tabs>
        <w:tab w:val="num" w:pos="850"/>
        <w:tab w:val="num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</w:rPr>
  </w:style>
  <w:style w:type="paragraph" w:customStyle="1" w:styleId="Point1number">
    <w:name w:val="Point 1 (number)"/>
    <w:basedOn w:val="Normal"/>
    <w:rsid w:val="009638B5"/>
    <w:pPr>
      <w:widowControl/>
      <w:tabs>
        <w:tab w:val="num" w:pos="1134"/>
        <w:tab w:val="num" w:pos="1417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</w:rPr>
  </w:style>
  <w:style w:type="paragraph" w:customStyle="1" w:styleId="Point2number">
    <w:name w:val="Point 2 (number)"/>
    <w:basedOn w:val="Normal"/>
    <w:rsid w:val="009638B5"/>
    <w:pPr>
      <w:widowControl/>
      <w:tabs>
        <w:tab w:val="num" w:pos="1134"/>
        <w:tab w:val="num" w:pos="198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</w:rPr>
  </w:style>
  <w:style w:type="paragraph" w:customStyle="1" w:styleId="Point3number">
    <w:name w:val="Point 3 (number)"/>
    <w:basedOn w:val="Normal"/>
    <w:rsid w:val="009638B5"/>
    <w:pPr>
      <w:widowControl/>
      <w:numPr>
        <w:ilvl w:val="6"/>
        <w:numId w:val="10"/>
      </w:numPr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fr-BE"/>
    </w:rPr>
  </w:style>
  <w:style w:type="paragraph" w:customStyle="1" w:styleId="Point0letter">
    <w:name w:val="Point 0 (letter)"/>
    <w:basedOn w:val="Normal"/>
    <w:rsid w:val="009638B5"/>
    <w:pPr>
      <w:widowControl/>
      <w:numPr>
        <w:ilvl w:val="1"/>
        <w:numId w:val="10"/>
      </w:numPr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</w:rPr>
  </w:style>
  <w:style w:type="paragraph" w:customStyle="1" w:styleId="Point1letter">
    <w:name w:val="Point 1 (letter)"/>
    <w:basedOn w:val="Normal"/>
    <w:rsid w:val="009638B5"/>
    <w:pPr>
      <w:widowControl/>
      <w:numPr>
        <w:ilvl w:val="3"/>
        <w:numId w:val="10"/>
      </w:numPr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fr-BE"/>
    </w:rPr>
  </w:style>
  <w:style w:type="paragraph" w:customStyle="1" w:styleId="Point2letter">
    <w:name w:val="Point 2 (letter)"/>
    <w:basedOn w:val="Normal"/>
    <w:rsid w:val="009638B5"/>
    <w:pPr>
      <w:widowControl/>
      <w:numPr>
        <w:ilvl w:val="5"/>
        <w:numId w:val="10"/>
      </w:numPr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fr-BE"/>
    </w:rPr>
  </w:style>
  <w:style w:type="paragraph" w:customStyle="1" w:styleId="Point3letter">
    <w:name w:val="Point 3 (letter)"/>
    <w:basedOn w:val="Normal"/>
    <w:rsid w:val="009638B5"/>
    <w:pPr>
      <w:widowControl/>
      <w:numPr>
        <w:ilvl w:val="7"/>
        <w:numId w:val="10"/>
      </w:numPr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fr-BE"/>
    </w:rPr>
  </w:style>
  <w:style w:type="paragraph" w:customStyle="1" w:styleId="Point4letter">
    <w:name w:val="Point 4 (letter)"/>
    <w:basedOn w:val="Normal"/>
    <w:rsid w:val="009638B5"/>
    <w:pPr>
      <w:widowControl/>
      <w:numPr>
        <w:ilvl w:val="8"/>
        <w:numId w:val="10"/>
      </w:numPr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fr-BE"/>
    </w:rPr>
  </w:style>
  <w:style w:type="paragraph" w:customStyle="1" w:styleId="Bullet0">
    <w:name w:val="Bullet 0"/>
    <w:basedOn w:val="Normal"/>
    <w:rsid w:val="009638B5"/>
    <w:pPr>
      <w:widowControl/>
      <w:tabs>
        <w:tab w:val="num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</w:rPr>
  </w:style>
  <w:style w:type="paragraph" w:customStyle="1" w:styleId="Bullet5">
    <w:name w:val="Bullet 5"/>
    <w:basedOn w:val="Normal"/>
    <w:rsid w:val="009638B5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</w:rPr>
  </w:style>
  <w:style w:type="paragraph" w:customStyle="1" w:styleId="Bullet6">
    <w:name w:val="Bullet 6"/>
    <w:basedOn w:val="Normal"/>
    <w:rsid w:val="009638B5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</w:rPr>
  </w:style>
  <w:style w:type="paragraph" w:customStyle="1" w:styleId="Bullet7">
    <w:name w:val="Bullet 7"/>
    <w:basedOn w:val="Normal"/>
    <w:rsid w:val="009638B5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</w:rPr>
  </w:style>
  <w:style w:type="paragraph" w:customStyle="1" w:styleId="Bullet8">
    <w:name w:val="Bullet 8"/>
    <w:basedOn w:val="Normal"/>
    <w:rsid w:val="009638B5"/>
    <w:pPr>
      <w:widowControl/>
      <w:tabs>
        <w:tab w:val="num" w:pos="850"/>
      </w:tabs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Annexetitreacte">
    <w:name w:val="Annexe titre (acte)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fr-BE"/>
    </w:rPr>
  </w:style>
  <w:style w:type="paragraph" w:customStyle="1" w:styleId="Annexetitreglobale">
    <w:name w:val="Annexe titre (globale)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fr-BE"/>
    </w:rPr>
  </w:style>
  <w:style w:type="paragraph" w:customStyle="1" w:styleId="Applicationdirecte">
    <w:name w:val="Application directe"/>
    <w:basedOn w:val="Normal"/>
    <w:next w:val="Fait"/>
    <w:rsid w:val="009638B5"/>
    <w:pPr>
      <w:widowControl/>
      <w:autoSpaceDE w:val="0"/>
      <w:autoSpaceDN w:val="0"/>
      <w:adjustRightInd w:val="0"/>
      <w:spacing w:before="480" w:after="120" w:line="360" w:lineRule="auto"/>
    </w:pPr>
    <w:rPr>
      <w:szCs w:val="22"/>
      <w:lang w:eastAsia="fr-BE"/>
    </w:rPr>
  </w:style>
  <w:style w:type="paragraph" w:customStyle="1" w:styleId="Considrant">
    <w:name w:val="Considérant"/>
    <w:basedOn w:val="Normal"/>
    <w:rsid w:val="009638B5"/>
    <w:pPr>
      <w:widowControl/>
      <w:tabs>
        <w:tab w:val="num" w:pos="850"/>
      </w:tabs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Datedadoption">
    <w:name w:val="Date d'adoption"/>
    <w:basedOn w:val="Normal"/>
    <w:next w:val="Titreobjet"/>
    <w:rsid w:val="009638B5"/>
    <w:pPr>
      <w:widowControl/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fr-BE"/>
    </w:rPr>
  </w:style>
  <w:style w:type="paragraph" w:customStyle="1" w:styleId="Fait">
    <w:name w:val="Fait à"/>
    <w:basedOn w:val="Normal"/>
    <w:next w:val="Institutionquisigne"/>
    <w:rsid w:val="009638B5"/>
    <w:pPr>
      <w:keepNext/>
      <w:widowControl/>
      <w:autoSpaceDE w:val="0"/>
      <w:autoSpaceDN w:val="0"/>
      <w:adjustRightInd w:val="0"/>
      <w:spacing w:before="120" w:line="360" w:lineRule="auto"/>
    </w:pPr>
    <w:rPr>
      <w:szCs w:val="22"/>
      <w:lang w:eastAsia="fr-BE"/>
    </w:rPr>
  </w:style>
  <w:style w:type="paragraph" w:customStyle="1" w:styleId="Formuledadoption">
    <w:name w:val="Formule d'adoption"/>
    <w:basedOn w:val="Normal"/>
    <w:next w:val="Titrearticle"/>
    <w:rsid w:val="009638B5"/>
    <w:pPr>
      <w:keepNext/>
      <w:widowControl/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Institutionquiagit">
    <w:name w:val="Institution qui agit"/>
    <w:basedOn w:val="Normal"/>
    <w:next w:val="Normal"/>
    <w:rsid w:val="009638B5"/>
    <w:pPr>
      <w:keepNext/>
      <w:widowControl/>
      <w:autoSpaceDE w:val="0"/>
      <w:autoSpaceDN w:val="0"/>
      <w:adjustRightInd w:val="0"/>
      <w:spacing w:before="600" w:after="120" w:line="360" w:lineRule="auto"/>
    </w:pPr>
    <w:rPr>
      <w:szCs w:val="22"/>
      <w:lang w:eastAsia="fr-BE"/>
    </w:rPr>
  </w:style>
  <w:style w:type="paragraph" w:customStyle="1" w:styleId="Institutionquisigne">
    <w:name w:val="Institution qui signe"/>
    <w:basedOn w:val="Normal"/>
    <w:next w:val="Personnequisigne"/>
    <w:rsid w:val="009638B5"/>
    <w:pPr>
      <w:keepNext/>
      <w:widowControl/>
      <w:tabs>
        <w:tab w:val="left" w:pos="5669"/>
      </w:tabs>
      <w:autoSpaceDE w:val="0"/>
      <w:autoSpaceDN w:val="0"/>
      <w:adjustRightInd w:val="0"/>
      <w:spacing w:before="720" w:line="360" w:lineRule="auto"/>
    </w:pPr>
    <w:rPr>
      <w:i/>
      <w:szCs w:val="22"/>
      <w:lang w:eastAsia="fr-BE"/>
    </w:rPr>
  </w:style>
  <w:style w:type="paragraph" w:customStyle="1" w:styleId="ManualConsidrant">
    <w:name w:val="Manual Considérant"/>
    <w:basedOn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Personnequisigne">
    <w:name w:val="Personne qui signe"/>
    <w:basedOn w:val="Normal"/>
    <w:next w:val="Institutionquisigne"/>
    <w:rsid w:val="009638B5"/>
    <w:pPr>
      <w:widowControl/>
      <w:tabs>
        <w:tab w:val="left" w:pos="5669"/>
      </w:tabs>
      <w:autoSpaceDE w:val="0"/>
      <w:autoSpaceDN w:val="0"/>
      <w:adjustRightInd w:val="0"/>
      <w:spacing w:line="360" w:lineRule="auto"/>
    </w:pPr>
    <w:rPr>
      <w:i/>
      <w:szCs w:val="22"/>
      <w:lang w:eastAsia="fr-BE"/>
    </w:rPr>
  </w:style>
  <w:style w:type="paragraph" w:customStyle="1" w:styleId="Sous-titreobjet">
    <w:name w:val="Sous-titre objet"/>
    <w:basedOn w:val="Normal"/>
    <w:rsid w:val="009638B5"/>
    <w:pPr>
      <w:widowControl/>
      <w:autoSpaceDE w:val="0"/>
      <w:autoSpaceDN w:val="0"/>
      <w:adjustRightInd w:val="0"/>
      <w:spacing w:line="360" w:lineRule="auto"/>
      <w:jc w:val="center"/>
    </w:pPr>
    <w:rPr>
      <w:b/>
      <w:szCs w:val="22"/>
      <w:lang w:eastAsia="fr-BE"/>
    </w:rPr>
  </w:style>
  <w:style w:type="paragraph" w:customStyle="1" w:styleId="Titrearticle">
    <w:name w:val="Titre article"/>
    <w:basedOn w:val="Normal"/>
    <w:next w:val="Normal"/>
    <w:rsid w:val="009638B5"/>
    <w:pPr>
      <w:keepNext/>
      <w:widowControl/>
      <w:autoSpaceDE w:val="0"/>
      <w:autoSpaceDN w:val="0"/>
      <w:adjustRightInd w:val="0"/>
      <w:spacing w:before="360" w:after="120" w:line="360" w:lineRule="auto"/>
      <w:jc w:val="center"/>
    </w:pPr>
    <w:rPr>
      <w:i/>
      <w:szCs w:val="22"/>
      <w:lang w:eastAsia="fr-BE"/>
    </w:rPr>
  </w:style>
  <w:style w:type="paragraph" w:customStyle="1" w:styleId="Titreobjet">
    <w:name w:val="Titre objet"/>
    <w:basedOn w:val="Normal"/>
    <w:next w:val="Sous-titreobjet"/>
    <w:rsid w:val="009638B5"/>
    <w:pPr>
      <w:widowControl/>
      <w:autoSpaceDE w:val="0"/>
      <w:autoSpaceDN w:val="0"/>
      <w:adjustRightInd w:val="0"/>
      <w:spacing w:before="360" w:after="360" w:line="360" w:lineRule="auto"/>
      <w:jc w:val="center"/>
    </w:pPr>
    <w:rPr>
      <w:b/>
      <w:szCs w:val="22"/>
      <w:lang w:eastAsia="fr-BE"/>
    </w:rPr>
  </w:style>
  <w:style w:type="paragraph" w:customStyle="1" w:styleId="Typedudocument">
    <w:name w:val="Type du document"/>
    <w:basedOn w:val="Normal"/>
    <w:next w:val="Datedadoption"/>
    <w:rsid w:val="009638B5"/>
    <w:pPr>
      <w:widowControl/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fr-BE"/>
    </w:rPr>
  </w:style>
  <w:style w:type="paragraph" w:customStyle="1" w:styleId="Lignefinal">
    <w:name w:val="Ligne final"/>
    <w:basedOn w:val="Normal"/>
    <w:next w:val="Normal"/>
    <w:rsid w:val="009638B5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9638B5"/>
    <w:pPr>
      <w:widowControl/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fr-BE"/>
    </w:rPr>
  </w:style>
  <w:style w:type="paragraph" w:customStyle="1" w:styleId="Rfrenceinterinstitutionelle">
    <w:name w:val="Référence interinstitutionelle"/>
    <w:basedOn w:val="Normal"/>
    <w:next w:val="Statut"/>
    <w:rsid w:val="009638B5"/>
    <w:pPr>
      <w:widowControl/>
      <w:autoSpaceDE w:val="0"/>
      <w:autoSpaceDN w:val="0"/>
      <w:adjustRightInd w:val="0"/>
      <w:spacing w:line="360" w:lineRule="auto"/>
      <w:ind w:left="5103"/>
    </w:pPr>
    <w:rPr>
      <w:szCs w:val="22"/>
      <w:lang w:eastAsia="fr-BE"/>
    </w:rPr>
  </w:style>
  <w:style w:type="paragraph" w:customStyle="1" w:styleId="EntLogo">
    <w:name w:val="EntLogo"/>
    <w:basedOn w:val="Normal"/>
    <w:rsid w:val="009638B5"/>
    <w:pPr>
      <w:widowControl/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fr-BE"/>
    </w:rPr>
  </w:style>
  <w:style w:type="paragraph" w:customStyle="1" w:styleId="EntInstit">
    <w:name w:val="EntInstit"/>
    <w:basedOn w:val="Normal"/>
    <w:rsid w:val="009638B5"/>
    <w:pPr>
      <w:widowControl/>
      <w:autoSpaceDE w:val="0"/>
      <w:autoSpaceDN w:val="0"/>
      <w:adjustRightInd w:val="0"/>
      <w:jc w:val="right"/>
    </w:pPr>
    <w:rPr>
      <w:b/>
      <w:szCs w:val="22"/>
      <w:lang w:eastAsia="fr-BE"/>
    </w:rPr>
  </w:style>
  <w:style w:type="paragraph" w:customStyle="1" w:styleId="EntRefer">
    <w:name w:val="EntRefer"/>
    <w:basedOn w:val="Normal"/>
    <w:rsid w:val="009638B5"/>
    <w:pPr>
      <w:widowControl/>
      <w:autoSpaceDE w:val="0"/>
      <w:autoSpaceDN w:val="0"/>
      <w:adjustRightInd w:val="0"/>
    </w:pPr>
    <w:rPr>
      <w:b/>
      <w:szCs w:val="22"/>
      <w:lang w:eastAsia="fr-BE"/>
    </w:rPr>
  </w:style>
  <w:style w:type="paragraph" w:customStyle="1" w:styleId="EntEmet">
    <w:name w:val="EntEmet"/>
    <w:basedOn w:val="Normal"/>
    <w:rsid w:val="009638B5"/>
    <w:pPr>
      <w:widowControl/>
      <w:autoSpaceDE w:val="0"/>
      <w:autoSpaceDN w:val="0"/>
      <w:adjustRightInd w:val="0"/>
      <w:spacing w:before="40"/>
    </w:pPr>
    <w:rPr>
      <w:szCs w:val="22"/>
      <w:lang w:eastAsia="fr-BE"/>
    </w:rPr>
  </w:style>
  <w:style w:type="paragraph" w:customStyle="1" w:styleId="EntText">
    <w:name w:val="EntText"/>
    <w:basedOn w:val="Normal"/>
    <w:rsid w:val="009638B5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9638B5"/>
    <w:pPr>
      <w:widowControl/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fr-BE"/>
    </w:rPr>
  </w:style>
  <w:style w:type="paragraph" w:customStyle="1" w:styleId="EntASSOC">
    <w:name w:val="EntASSOC"/>
    <w:basedOn w:val="Normal"/>
    <w:rsid w:val="009638B5"/>
    <w:pPr>
      <w:widowControl/>
      <w:autoSpaceDE w:val="0"/>
      <w:autoSpaceDN w:val="0"/>
      <w:adjustRightInd w:val="0"/>
      <w:jc w:val="center"/>
    </w:pPr>
    <w:rPr>
      <w:b/>
      <w:szCs w:val="22"/>
      <w:lang w:eastAsia="fr-BE"/>
    </w:rPr>
  </w:style>
  <w:style w:type="paragraph" w:customStyle="1" w:styleId="EntACP">
    <w:name w:val="EntACP"/>
    <w:basedOn w:val="Normal"/>
    <w:rsid w:val="009638B5"/>
    <w:pPr>
      <w:widowControl/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fr-BE"/>
    </w:rPr>
  </w:style>
  <w:style w:type="paragraph" w:customStyle="1" w:styleId="EntInstitACP">
    <w:name w:val="EntInstitACP"/>
    <w:basedOn w:val="Normal"/>
    <w:rsid w:val="009638B5"/>
    <w:pPr>
      <w:widowControl/>
      <w:autoSpaceDE w:val="0"/>
      <w:autoSpaceDN w:val="0"/>
      <w:adjustRightInd w:val="0"/>
      <w:jc w:val="center"/>
    </w:pPr>
    <w:rPr>
      <w:b/>
      <w:szCs w:val="22"/>
      <w:lang w:eastAsia="fr-BE"/>
    </w:rPr>
  </w:style>
  <w:style w:type="paragraph" w:customStyle="1" w:styleId="Genredudocument">
    <w:name w:val="Genre du document"/>
    <w:basedOn w:val="EntRefer"/>
    <w:next w:val="EntRefer"/>
    <w:rsid w:val="009638B5"/>
    <w:pPr>
      <w:spacing w:before="240"/>
    </w:pPr>
  </w:style>
  <w:style w:type="paragraph" w:customStyle="1" w:styleId="Accordtitre">
    <w:name w:val="Accord titre"/>
    <w:basedOn w:val="Normal"/>
    <w:rsid w:val="009638B5"/>
    <w:pPr>
      <w:widowControl/>
      <w:autoSpaceDE w:val="0"/>
      <w:autoSpaceDN w:val="0"/>
      <w:adjustRightInd w:val="0"/>
      <w:spacing w:line="360" w:lineRule="auto"/>
      <w:jc w:val="center"/>
    </w:pPr>
    <w:rPr>
      <w:szCs w:val="22"/>
      <w:lang w:eastAsia="fr-BE"/>
    </w:rPr>
  </w:style>
  <w:style w:type="paragraph" w:customStyle="1" w:styleId="FooterAccord">
    <w:name w:val="Footer Accord"/>
    <w:basedOn w:val="Normal"/>
    <w:rsid w:val="009638B5"/>
    <w:pPr>
      <w:widowControl/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fr-BE"/>
    </w:rPr>
  </w:style>
  <w:style w:type="paragraph" w:customStyle="1" w:styleId="FooterLandscapeAccord">
    <w:name w:val="FooterLandscape Accord"/>
    <w:basedOn w:val="Normal"/>
    <w:rsid w:val="009638B5"/>
    <w:pPr>
      <w:widowControl/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fr-BE"/>
    </w:rPr>
  </w:style>
  <w:style w:type="paragraph" w:customStyle="1" w:styleId="TitrearticleAccord">
    <w:name w:val="Titre article Accord"/>
    <w:basedOn w:val="Normal"/>
    <w:next w:val="Normal"/>
    <w:rsid w:val="009638B5"/>
    <w:pPr>
      <w:keepNext/>
      <w:widowControl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fr-BE"/>
    </w:rPr>
  </w:style>
  <w:style w:type="paragraph" w:customStyle="1" w:styleId="Languesfaisantfoi">
    <w:name w:val="Langues faisant foi"/>
    <w:basedOn w:val="Normal"/>
    <w:next w:val="Normal"/>
    <w:rsid w:val="009638B5"/>
    <w:pPr>
      <w:widowControl/>
      <w:autoSpaceDE w:val="0"/>
      <w:autoSpaceDN w:val="0"/>
      <w:adjustRightInd w:val="0"/>
      <w:spacing w:before="360" w:line="360" w:lineRule="auto"/>
      <w:jc w:val="center"/>
    </w:pPr>
    <w:rPr>
      <w:szCs w:val="22"/>
      <w:lang w:eastAsia="fr-BE"/>
    </w:rPr>
  </w:style>
  <w:style w:type="paragraph" w:customStyle="1" w:styleId="IntrtEEE">
    <w:name w:val="Intérêt EEE"/>
    <w:basedOn w:val="Languesfaisantfoi"/>
    <w:next w:val="Normal"/>
    <w:rsid w:val="009638B5"/>
    <w:pPr>
      <w:spacing w:after="240"/>
    </w:pPr>
  </w:style>
  <w:style w:type="paragraph" w:customStyle="1" w:styleId="Annexetitre">
    <w:name w:val="Annexe titre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fr-BE"/>
    </w:rPr>
  </w:style>
  <w:style w:type="paragraph" w:customStyle="1" w:styleId="DESignature">
    <w:name w:val="DE Signature"/>
    <w:basedOn w:val="Normal"/>
    <w:next w:val="Normal"/>
    <w:rsid w:val="009638B5"/>
    <w:pPr>
      <w:widowControl/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fr-BE"/>
    </w:rPr>
  </w:style>
  <w:style w:type="paragraph" w:customStyle="1" w:styleId="Division1">
    <w:name w:val="Division 1"/>
    <w:basedOn w:val="Normal"/>
    <w:next w:val="Normal"/>
    <w:rsid w:val="009638B5"/>
    <w:pPr>
      <w:keepNext/>
      <w:widowControl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fr-BE"/>
    </w:rPr>
  </w:style>
  <w:style w:type="paragraph" w:customStyle="1" w:styleId="Division2">
    <w:name w:val="Division 2"/>
    <w:basedOn w:val="Normal"/>
    <w:next w:val="Normal"/>
    <w:rsid w:val="009638B5"/>
    <w:pPr>
      <w:keepNext/>
      <w:widowControl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fr-BE"/>
    </w:rPr>
  </w:style>
  <w:style w:type="paragraph" w:customStyle="1" w:styleId="Division3">
    <w:name w:val="Division 3"/>
    <w:basedOn w:val="Normal"/>
    <w:next w:val="Normal"/>
    <w:rsid w:val="009638B5"/>
    <w:pPr>
      <w:keepNext/>
      <w:widowControl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fr-BE"/>
    </w:rPr>
  </w:style>
  <w:style w:type="paragraph" w:customStyle="1" w:styleId="Division4">
    <w:name w:val="Division 4"/>
    <w:basedOn w:val="Normal"/>
    <w:next w:val="Normal"/>
    <w:rsid w:val="009638B5"/>
    <w:pPr>
      <w:keepNext/>
      <w:widowControl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fr-BE"/>
    </w:rPr>
  </w:style>
  <w:style w:type="paragraph" w:customStyle="1" w:styleId="Crossheading1">
    <w:name w:val="Crossheading 1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fr-BE"/>
    </w:rPr>
  </w:style>
  <w:style w:type="paragraph" w:customStyle="1" w:styleId="CrossheadingIndent1">
    <w:name w:val="Crossheading Indent 1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fr-BE"/>
    </w:rPr>
  </w:style>
  <w:style w:type="paragraph" w:customStyle="1" w:styleId="Crossheading2">
    <w:name w:val="Crossheading 2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fr-BE"/>
    </w:rPr>
  </w:style>
  <w:style w:type="paragraph" w:customStyle="1" w:styleId="CrossheadingIndent2">
    <w:name w:val="Crossheading Indent 2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fr-BE"/>
    </w:rPr>
  </w:style>
  <w:style w:type="paragraph" w:customStyle="1" w:styleId="Crossheading3">
    <w:name w:val="Crossheading 3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fr-BE"/>
    </w:rPr>
  </w:style>
  <w:style w:type="paragraph" w:customStyle="1" w:styleId="CrossheadingIndent3">
    <w:name w:val="Crossheading Indent 3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fr-BE"/>
    </w:rPr>
  </w:style>
  <w:style w:type="paragraph" w:customStyle="1" w:styleId="Crossheading4">
    <w:name w:val="Crossheading 4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fr-BE"/>
    </w:rPr>
  </w:style>
  <w:style w:type="paragraph" w:customStyle="1" w:styleId="CrossheadingIndent4">
    <w:name w:val="Crossheading Indent 4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fr-BE"/>
    </w:rPr>
  </w:style>
  <w:style w:type="paragraph" w:customStyle="1" w:styleId="Crossheading5">
    <w:name w:val="Crossheading 5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fr-BE"/>
    </w:rPr>
  </w:style>
  <w:style w:type="paragraph" w:customStyle="1" w:styleId="CrossheadingIndent5">
    <w:name w:val="Crossheading Indent 5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fr-BE"/>
    </w:rPr>
  </w:style>
  <w:style w:type="paragraph" w:customStyle="1" w:styleId="Crossheading6">
    <w:name w:val="Crossheading 6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fr-BE"/>
    </w:rPr>
  </w:style>
  <w:style w:type="paragraph" w:customStyle="1" w:styleId="CrossheadingIndent6">
    <w:name w:val="Crossheading Indent 6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4252" w:hanging="567"/>
    </w:pPr>
    <w:rPr>
      <w:szCs w:val="22"/>
      <w:lang w:eastAsia="fr-BE"/>
    </w:rPr>
  </w:style>
  <w:style w:type="paragraph" w:customStyle="1" w:styleId="Crossheading7">
    <w:name w:val="Crossheading 7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fr-BE"/>
    </w:rPr>
  </w:style>
  <w:style w:type="paragraph" w:customStyle="1" w:styleId="CrossheadingIndent7">
    <w:name w:val="Crossheading Indent 7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fr-BE"/>
    </w:rPr>
  </w:style>
  <w:style w:type="paragraph" w:customStyle="1" w:styleId="Crossheading8">
    <w:name w:val="Crossheading 8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fr-BE"/>
    </w:rPr>
  </w:style>
  <w:style w:type="paragraph" w:customStyle="1" w:styleId="CrossheadingIndent8">
    <w:name w:val="Crossheading Indent 8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fr-BE"/>
    </w:rPr>
  </w:style>
  <w:style w:type="paragraph" w:customStyle="1" w:styleId="Crossheading9">
    <w:name w:val="Crossheading 9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fr-BE"/>
    </w:rPr>
  </w:style>
  <w:style w:type="paragraph" w:customStyle="1" w:styleId="CrossheadingIndent9">
    <w:name w:val="Crossheading Indent 9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fr-BE"/>
    </w:rPr>
  </w:style>
  <w:style w:type="paragraph" w:customStyle="1" w:styleId="Crossheading10">
    <w:name w:val="Crossheading 10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fr-BE"/>
    </w:rPr>
  </w:style>
  <w:style w:type="paragraph" w:customStyle="1" w:styleId="CrossheadingIndent10">
    <w:name w:val="Crossheading Indent 10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6520" w:hanging="567"/>
    </w:pPr>
    <w:rPr>
      <w:szCs w:val="22"/>
      <w:lang w:eastAsia="fr-BE"/>
    </w:rPr>
  </w:style>
  <w:style w:type="paragraph" w:customStyle="1" w:styleId="Crossheading0">
    <w:name w:val="Crossheading 0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CrossheadingIndent0">
    <w:name w:val="Crossheading Indent 0"/>
    <w:basedOn w:val="Normal"/>
    <w:next w:val="Normal"/>
    <w:rsid w:val="009638B5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CommentQuotedText">
    <w:name w:val="CommentQuotedText"/>
    <w:rsid w:val="009638B5"/>
    <w:pPr>
      <w:pBdr>
        <w:left w:val="single" w:sz="18" w:space="5" w:color="0070C0"/>
      </w:pBdr>
      <w:autoSpaceDE w:val="0"/>
      <w:autoSpaceDN w:val="0"/>
      <w:adjustRightInd w:val="0"/>
      <w:spacing w:after="160" w:line="259" w:lineRule="auto"/>
    </w:pPr>
    <w:rPr>
      <w:rFonts w:ascii="Calibri" w:hAnsi="Calibri" w:cs="Arial"/>
      <w:i/>
      <w:sz w:val="22"/>
      <w:szCs w:val="22"/>
      <w:lang w:val="et-EE" w:eastAsia="fr-BE"/>
    </w:rPr>
  </w:style>
  <w:style w:type="paragraph" w:customStyle="1" w:styleId="CommentFwdQuotedText">
    <w:name w:val="CommentFwdQuotedText"/>
    <w:basedOn w:val="Normal"/>
    <w:rsid w:val="009638B5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  <w:spacing w:before="120" w:after="120" w:line="360" w:lineRule="auto"/>
      <w:ind w:left="113" w:right="284"/>
    </w:pPr>
    <w:rPr>
      <w:szCs w:val="22"/>
      <w:lang w:eastAsia="fr-BE"/>
    </w:rPr>
  </w:style>
  <w:style w:type="paragraph" w:customStyle="1" w:styleId="CommentReplyFwdQuotedText">
    <w:name w:val="CommentReplyFwdQuotedText"/>
    <w:basedOn w:val="CommentFwdQuotedText"/>
    <w:rsid w:val="009638B5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rsid w:val="009638B5"/>
    <w:rPr>
      <w:rFonts w:cs="Times New Roman"/>
      <w:b/>
      <w:i/>
    </w:rPr>
  </w:style>
  <w:style w:type="character" w:customStyle="1" w:styleId="diff-tte-removed">
    <w:name w:val="diff-tte-removed"/>
    <w:rsid w:val="009638B5"/>
    <w:rPr>
      <w:rFonts w:cs="Times New Roman"/>
      <w:strike/>
    </w:rPr>
  </w:style>
  <w:style w:type="character" w:customStyle="1" w:styleId="Heading2Char1">
    <w:name w:val="Heading 2 Char1"/>
    <w:uiPriority w:val="9"/>
    <w:rsid w:val="009638B5"/>
    <w:rPr>
      <w:rFonts w:ascii="Calibri Light" w:eastAsia="Times New Roman" w:hAnsi="Calibri Light" w:cs="Times New Roman"/>
      <w:color w:val="2E74B5"/>
      <w:sz w:val="26"/>
      <w:szCs w:val="26"/>
      <w:lang w:val="et-EE"/>
    </w:rPr>
  </w:style>
  <w:style w:type="character" w:customStyle="1" w:styleId="Heading3Char1">
    <w:name w:val="Heading 3 Char1"/>
    <w:uiPriority w:val="9"/>
    <w:rsid w:val="009638B5"/>
    <w:rPr>
      <w:rFonts w:ascii="Calibri Light" w:eastAsia="Times New Roman" w:hAnsi="Calibri Light" w:cs="Times New Roman"/>
      <w:color w:val="1F4D78"/>
      <w:sz w:val="24"/>
      <w:szCs w:val="24"/>
      <w:lang w:val="et-EE"/>
    </w:rPr>
  </w:style>
  <w:style w:type="character" w:customStyle="1" w:styleId="Heading4Char1">
    <w:name w:val="Heading 4 Char1"/>
    <w:uiPriority w:val="9"/>
    <w:rsid w:val="009638B5"/>
    <w:rPr>
      <w:rFonts w:ascii="Calibri Light" w:eastAsia="Times New Roman" w:hAnsi="Calibri Light" w:cs="Times New Roman"/>
      <w:i/>
      <w:color w:val="2E74B5"/>
      <w:sz w:val="24"/>
      <w:lang w:val="et-EE"/>
    </w:rPr>
  </w:style>
  <w:style w:type="character" w:customStyle="1" w:styleId="Heading5Char1">
    <w:name w:val="Heading 5 Char1"/>
    <w:uiPriority w:val="9"/>
    <w:rsid w:val="009638B5"/>
    <w:rPr>
      <w:rFonts w:ascii="Calibri Light" w:eastAsia="Times New Roman" w:hAnsi="Calibri Light" w:cs="Times New Roman"/>
      <w:color w:val="2E74B5"/>
      <w:sz w:val="24"/>
      <w:lang w:val="et-EE"/>
    </w:rPr>
  </w:style>
  <w:style w:type="character" w:customStyle="1" w:styleId="Heading6Char1">
    <w:name w:val="Heading 6 Char1"/>
    <w:uiPriority w:val="9"/>
    <w:rsid w:val="009638B5"/>
    <w:rPr>
      <w:rFonts w:ascii="Calibri Light" w:eastAsia="Times New Roman" w:hAnsi="Calibri Light" w:cs="Times New Roman"/>
      <w:color w:val="1F4D78"/>
      <w:sz w:val="24"/>
      <w:lang w:val="et-EE"/>
    </w:rPr>
  </w:style>
  <w:style w:type="character" w:customStyle="1" w:styleId="Heading7Char1">
    <w:name w:val="Heading 7 Char1"/>
    <w:uiPriority w:val="9"/>
    <w:rsid w:val="009638B5"/>
    <w:rPr>
      <w:rFonts w:ascii="Calibri Light" w:eastAsia="Times New Roman" w:hAnsi="Calibri Light" w:cs="Times New Roman"/>
      <w:i/>
      <w:color w:val="1F4D78"/>
      <w:sz w:val="24"/>
      <w:lang w:val="et-EE"/>
    </w:rPr>
  </w:style>
  <w:style w:type="character" w:customStyle="1" w:styleId="cf01">
    <w:name w:val="cf01"/>
    <w:rsid w:val="009638B5"/>
    <w:rPr>
      <w:rFonts w:ascii="Segoe UI" w:hAnsi="Segoe UI" w:cs="Segoe UI"/>
      <w:sz w:val="18"/>
      <w:szCs w:val="18"/>
    </w:rPr>
  </w:style>
  <w:style w:type="character" w:customStyle="1" w:styleId="cf11">
    <w:name w:val="cf11"/>
    <w:rsid w:val="009638B5"/>
    <w:rPr>
      <w:rFonts w:ascii="Segoe UI" w:hAnsi="Segoe UI" w:cs="Segoe UI"/>
      <w:b/>
      <w:i/>
      <w:sz w:val="18"/>
      <w:szCs w:val="18"/>
    </w:rPr>
  </w:style>
  <w:style w:type="character" w:customStyle="1" w:styleId="cf21">
    <w:name w:val="cf21"/>
    <w:rsid w:val="009638B5"/>
    <w:rPr>
      <w:rFonts w:ascii="Segoe UI" w:hAnsi="Segoe UI" w:cs="Segoe UI"/>
      <w:b/>
      <w:sz w:val="18"/>
      <w:szCs w:val="18"/>
    </w:rPr>
  </w:style>
  <w:style w:type="paragraph" w:customStyle="1" w:styleId="DeltaViewTableHeading">
    <w:name w:val="DeltaView Table Heading"/>
    <w:basedOn w:val="Normal"/>
    <w:uiPriority w:val="99"/>
    <w:rsid w:val="009638B5"/>
    <w:pPr>
      <w:widowControl/>
      <w:autoSpaceDE w:val="0"/>
      <w:autoSpaceDN w:val="0"/>
      <w:adjustRightInd w:val="0"/>
      <w:spacing w:after="120"/>
    </w:pPr>
    <w:rPr>
      <w:rFonts w:ascii="Arial" w:hAnsi="Arial"/>
      <w:b/>
      <w:szCs w:val="24"/>
      <w:lang w:eastAsia="fr-BE"/>
    </w:rPr>
  </w:style>
  <w:style w:type="paragraph" w:customStyle="1" w:styleId="DeltaViewTableBody">
    <w:name w:val="DeltaView Table Body"/>
    <w:basedOn w:val="Normal"/>
    <w:uiPriority w:val="99"/>
    <w:rsid w:val="009638B5"/>
    <w:pPr>
      <w:widowControl/>
      <w:autoSpaceDE w:val="0"/>
      <w:autoSpaceDN w:val="0"/>
      <w:adjustRightInd w:val="0"/>
    </w:pPr>
    <w:rPr>
      <w:rFonts w:ascii="Arial" w:hAnsi="Arial"/>
      <w:szCs w:val="24"/>
      <w:lang w:eastAsia="fr-BE"/>
    </w:rPr>
  </w:style>
  <w:style w:type="paragraph" w:customStyle="1" w:styleId="DeltaViewAnnounce">
    <w:name w:val="DeltaView Announce"/>
    <w:uiPriority w:val="99"/>
    <w:rsid w:val="009638B5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et-EE" w:eastAsia="fr-BE"/>
    </w:rPr>
  </w:style>
  <w:style w:type="paragraph" w:styleId="BodyText">
    <w:name w:val="Body Text"/>
    <w:basedOn w:val="Normal"/>
    <w:link w:val="BodyTextChar"/>
    <w:uiPriority w:val="99"/>
    <w:rsid w:val="009638B5"/>
    <w:pPr>
      <w:widowControl/>
      <w:autoSpaceDE w:val="0"/>
      <w:autoSpaceDN w:val="0"/>
      <w:adjustRightInd w:val="0"/>
    </w:pPr>
    <w:rPr>
      <w:sz w:val="18"/>
      <w:szCs w:val="24"/>
      <w:lang w:eastAsia="fr-BE"/>
    </w:rPr>
  </w:style>
  <w:style w:type="character" w:customStyle="1" w:styleId="BodyTextChar">
    <w:name w:val="Body Text Char"/>
    <w:basedOn w:val="DefaultParagraphFont"/>
    <w:link w:val="BodyText"/>
    <w:uiPriority w:val="99"/>
    <w:rsid w:val="009638B5"/>
    <w:rPr>
      <w:sz w:val="18"/>
      <w:szCs w:val="24"/>
      <w:lang w:val="et-EE" w:eastAsia="fr-BE"/>
    </w:rPr>
  </w:style>
  <w:style w:type="character" w:customStyle="1" w:styleId="DeltaViewInsertion">
    <w:name w:val="DeltaView Insertion"/>
    <w:uiPriority w:val="99"/>
    <w:rsid w:val="009638B5"/>
    <w:rPr>
      <w:b/>
      <w:i/>
      <w:color w:val="000000"/>
    </w:rPr>
  </w:style>
  <w:style w:type="character" w:customStyle="1" w:styleId="DeltaViewDeletion">
    <w:name w:val="DeltaView Deletion"/>
    <w:uiPriority w:val="99"/>
    <w:rsid w:val="009638B5"/>
    <w:rPr>
      <w:strike/>
      <w:color w:val="000000"/>
    </w:rPr>
  </w:style>
  <w:style w:type="character" w:customStyle="1" w:styleId="DeltaViewMoveSource">
    <w:name w:val="DeltaView Move Source"/>
    <w:uiPriority w:val="99"/>
    <w:rsid w:val="009638B5"/>
    <w:rPr>
      <w:strike/>
      <w:color w:val="000000"/>
    </w:rPr>
  </w:style>
  <w:style w:type="character" w:customStyle="1" w:styleId="DeltaViewMoveDestination">
    <w:name w:val="DeltaView Move Destination"/>
    <w:uiPriority w:val="99"/>
    <w:rsid w:val="009638B5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9638B5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9638B5"/>
  </w:style>
  <w:style w:type="paragraph" w:styleId="DocumentMap">
    <w:name w:val="Document Map"/>
    <w:basedOn w:val="Normal"/>
    <w:link w:val="DocumentMapChar"/>
    <w:uiPriority w:val="99"/>
    <w:rsid w:val="009638B5"/>
    <w:pPr>
      <w:widowControl/>
      <w:shd w:val="clear" w:color="auto" w:fill="000080"/>
      <w:autoSpaceDE w:val="0"/>
      <w:autoSpaceDN w:val="0"/>
      <w:adjustRightInd w:val="0"/>
    </w:pPr>
    <w:rPr>
      <w:rFonts w:ascii="Tahoma" w:hAnsi="Tahoma"/>
      <w:szCs w:val="24"/>
      <w:lang w:eastAsia="fr-B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638B5"/>
    <w:rPr>
      <w:rFonts w:ascii="Tahoma" w:hAnsi="Tahoma"/>
      <w:sz w:val="24"/>
      <w:szCs w:val="24"/>
      <w:shd w:val="clear" w:color="auto" w:fill="000080"/>
      <w:lang w:val="et-EE" w:eastAsia="fr-BE"/>
    </w:rPr>
  </w:style>
  <w:style w:type="character" w:customStyle="1" w:styleId="DeltaViewFormatChange">
    <w:name w:val="DeltaView Format Change"/>
    <w:uiPriority w:val="99"/>
    <w:rsid w:val="009638B5"/>
    <w:rPr>
      <w:color w:val="000000"/>
    </w:rPr>
  </w:style>
  <w:style w:type="character" w:customStyle="1" w:styleId="DeltaViewMovedDeletion">
    <w:name w:val="DeltaView Moved Deletion"/>
    <w:uiPriority w:val="99"/>
    <w:rsid w:val="009638B5"/>
    <w:rPr>
      <w:strike/>
      <w:color w:val="C08080"/>
    </w:rPr>
  </w:style>
  <w:style w:type="character" w:customStyle="1" w:styleId="DeltaViewComment">
    <w:name w:val="DeltaView Comment"/>
    <w:uiPriority w:val="99"/>
    <w:rsid w:val="009638B5"/>
    <w:rPr>
      <w:color w:val="000000"/>
    </w:rPr>
  </w:style>
  <w:style w:type="character" w:customStyle="1" w:styleId="DeltaViewStyleChangeText">
    <w:name w:val="DeltaView Style Change Text"/>
    <w:uiPriority w:val="99"/>
    <w:rsid w:val="009638B5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9638B5"/>
    <w:rPr>
      <w:color w:val="000000"/>
    </w:rPr>
  </w:style>
  <w:style w:type="character" w:customStyle="1" w:styleId="DeltaViewInsertedComment">
    <w:name w:val="DeltaView Inserted Comment"/>
    <w:uiPriority w:val="99"/>
    <w:rsid w:val="009638B5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9638B5"/>
    <w:rPr>
      <w:strike/>
      <w:color w:val="FF0000"/>
    </w:rPr>
  </w:style>
  <w:style w:type="character" w:customStyle="1" w:styleId="DeltaViewParagraphAlignmentChanged">
    <w:name w:val="DeltaView Paragraph Alignment Changed"/>
    <w:uiPriority w:val="99"/>
    <w:rsid w:val="009638B5"/>
    <w:rPr>
      <w:color w:val="000000"/>
    </w:rPr>
  </w:style>
  <w:style w:type="character" w:styleId="Hyperlink">
    <w:name w:val="Hyperlink"/>
    <w:uiPriority w:val="99"/>
    <w:unhideWhenUsed/>
    <w:rsid w:val="009638B5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638B5"/>
    <w:rPr>
      <w:color w:val="605E5C"/>
      <w:shd w:val="clear" w:color="auto" w:fill="E1DFDD"/>
    </w:rPr>
  </w:style>
  <w:style w:type="paragraph" w:customStyle="1" w:styleId="pj">
    <w:name w:val="p.j."/>
    <w:basedOn w:val="Normal"/>
    <w:link w:val="pjChar"/>
    <w:rsid w:val="009638B5"/>
    <w:pPr>
      <w:widowControl/>
      <w:autoSpaceDE w:val="0"/>
      <w:autoSpaceDN w:val="0"/>
      <w:adjustRightInd w:val="0"/>
      <w:spacing w:before="1200" w:after="120"/>
      <w:ind w:left="1440" w:hanging="1440"/>
    </w:pPr>
    <w:rPr>
      <w:szCs w:val="24"/>
      <w:lang w:eastAsia="fr-BE"/>
    </w:rPr>
  </w:style>
  <w:style w:type="character" w:customStyle="1" w:styleId="pjChar">
    <w:name w:val="p.j. Char"/>
    <w:link w:val="pj"/>
    <w:rsid w:val="009638B5"/>
    <w:rPr>
      <w:sz w:val="24"/>
      <w:szCs w:val="24"/>
      <w:lang w:val="et-EE" w:eastAsia="fr-BE"/>
    </w:rPr>
  </w:style>
  <w:style w:type="paragraph" w:customStyle="1" w:styleId="nbbordered">
    <w:name w:val="nb bordered"/>
    <w:basedOn w:val="Normal"/>
    <w:link w:val="nbborderedChar"/>
    <w:rsid w:val="009638B5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after="160"/>
      <w:ind w:left="480" w:hanging="480"/>
      <w:jc w:val="both"/>
    </w:pPr>
    <w:rPr>
      <w:b/>
      <w:szCs w:val="24"/>
      <w:lang w:eastAsia="fr-BE"/>
    </w:rPr>
  </w:style>
  <w:style w:type="character" w:customStyle="1" w:styleId="nbborderedChar">
    <w:name w:val="nb bordered Char"/>
    <w:link w:val="nbbordered"/>
    <w:rsid w:val="009638B5"/>
    <w:rPr>
      <w:b/>
      <w:sz w:val="24"/>
      <w:szCs w:val="24"/>
      <w:lang w:val="et-EE" w:eastAsia="fr-BE"/>
    </w:rPr>
  </w:style>
  <w:style w:type="character" w:styleId="FollowedHyperlink">
    <w:name w:val="FollowedHyperlink"/>
    <w:uiPriority w:val="99"/>
    <w:unhideWhenUsed/>
    <w:rsid w:val="009638B5"/>
    <w:rPr>
      <w:color w:val="80008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638B5"/>
    <w:pPr>
      <w:widowControl/>
      <w:spacing w:after="200"/>
      <w:jc w:val="both"/>
    </w:pPr>
    <w:rPr>
      <w:rFonts w:eastAsia="Calibri"/>
      <w:b/>
      <w:bCs/>
      <w:color w:val="4F81B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9638B5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9638B5"/>
    <w:pPr>
      <w:widowControl/>
      <w:tabs>
        <w:tab w:val="num" w:pos="567"/>
      </w:tabs>
      <w:spacing w:before="120" w:after="120"/>
      <w:ind w:left="567" w:hanging="567"/>
      <w:contextualSpacing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9638B5"/>
    <w:pPr>
      <w:widowControl/>
      <w:tabs>
        <w:tab w:val="num" w:pos="567"/>
      </w:tabs>
      <w:spacing w:before="120" w:after="120"/>
      <w:ind w:left="567" w:hanging="567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9638B5"/>
    <w:pPr>
      <w:widowControl/>
      <w:tabs>
        <w:tab w:val="num" w:pos="567"/>
      </w:tabs>
      <w:spacing w:before="120" w:after="120"/>
      <w:ind w:left="567" w:hanging="567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9638B5"/>
    <w:pPr>
      <w:widowControl/>
      <w:tabs>
        <w:tab w:val="num" w:pos="567"/>
      </w:tabs>
      <w:spacing w:before="120" w:after="120"/>
      <w:ind w:left="567" w:hanging="567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9638B5"/>
    <w:pPr>
      <w:widowControl/>
      <w:tabs>
        <w:tab w:val="num" w:pos="567"/>
      </w:tabs>
      <w:spacing w:before="120" w:after="120"/>
      <w:ind w:left="567" w:hanging="567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9638B5"/>
    <w:pPr>
      <w:widowControl/>
      <w:tabs>
        <w:tab w:val="num" w:pos="850"/>
      </w:tabs>
      <w:spacing w:before="120" w:after="120"/>
      <w:ind w:left="850" w:hanging="850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9638B5"/>
    <w:pPr>
      <w:widowControl/>
      <w:tabs>
        <w:tab w:val="num" w:pos="850"/>
      </w:tabs>
      <w:spacing w:before="120" w:after="120"/>
      <w:ind w:left="850" w:hanging="850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9638B5"/>
    <w:pPr>
      <w:widowControl/>
      <w:tabs>
        <w:tab w:val="num" w:pos="850"/>
      </w:tabs>
      <w:spacing w:before="120" w:after="120"/>
      <w:ind w:left="850" w:hanging="850"/>
      <w:contextualSpacing/>
      <w:jc w:val="both"/>
    </w:pPr>
    <w:rPr>
      <w:rFonts w:eastAsia="Calibri"/>
      <w:szCs w:val="22"/>
      <w:lang w:eastAsia="en-US"/>
    </w:rPr>
  </w:style>
  <w:style w:type="character" w:customStyle="1" w:styleId="Style1Char">
    <w:name w:val="Style1 Char"/>
    <w:link w:val="Style1"/>
    <w:locked/>
    <w:rsid w:val="009638B5"/>
  </w:style>
  <w:style w:type="paragraph" w:customStyle="1" w:styleId="Style1">
    <w:name w:val="Style1"/>
    <w:basedOn w:val="FootnoteText"/>
    <w:link w:val="Style1Char"/>
    <w:qFormat/>
    <w:rsid w:val="009638B5"/>
    <w:pPr>
      <w:keepLines w:val="0"/>
      <w:spacing w:line="240" w:lineRule="auto"/>
      <w:ind w:left="0" w:firstLine="0"/>
    </w:pPr>
    <w:rPr>
      <w:sz w:val="20"/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9638B5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r2">
    <w:name w:val="Marker2"/>
    <w:rsid w:val="009638B5"/>
    <w:rPr>
      <w:color w:val="FF0000"/>
      <w:shd w:val="clear" w:color="auto" w:fill="auto"/>
    </w:rPr>
  </w:style>
  <w:style w:type="paragraph" w:customStyle="1" w:styleId="Annexetitreexpos">
    <w:name w:val="Annexe titre (exposé)"/>
    <w:basedOn w:val="Normal"/>
    <w:next w:val="Normal"/>
    <w:rsid w:val="009638B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9638B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vertissementtitre">
    <w:name w:val="Avertissement titre"/>
    <w:basedOn w:val="Normal"/>
    <w:next w:val="Normal"/>
    <w:rsid w:val="009638B5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9638B5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9638B5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9638B5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9638B5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9638B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Langue">
    <w:name w:val="Langue"/>
    <w:basedOn w:val="Normal"/>
    <w:next w:val="Rfrenceinterne"/>
    <w:rsid w:val="009638B5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9638B5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9638B5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9638B5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9638B5"/>
    <w:pPr>
      <w:widowControl/>
      <w:ind w:left="5103"/>
    </w:pPr>
    <w:rPr>
      <w:rFonts w:eastAsia="Calibri"/>
      <w:szCs w:val="22"/>
      <w:lang w:eastAsia="en-US"/>
    </w:rPr>
  </w:style>
  <w:style w:type="character" w:customStyle="1" w:styleId="Added">
    <w:name w:val="Added"/>
    <w:rsid w:val="009638B5"/>
    <w:rPr>
      <w:b/>
      <w:u w:val="single"/>
      <w:shd w:val="clear" w:color="auto" w:fill="auto"/>
    </w:rPr>
  </w:style>
  <w:style w:type="character" w:customStyle="1" w:styleId="Deleted">
    <w:name w:val="Deleted"/>
    <w:rsid w:val="009638B5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9638B5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9638B5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9638B5"/>
    <w:pPr>
      <w:widowControl/>
      <w:jc w:val="both"/>
    </w:pPr>
    <w:rPr>
      <w:rFonts w:eastAsia="Calibri"/>
      <w:szCs w:val="22"/>
      <w:lang w:eastAsia="en-US"/>
    </w:rPr>
  </w:style>
  <w:style w:type="paragraph" w:customStyle="1" w:styleId="Supertitre">
    <w:name w:val="Supertitre"/>
    <w:basedOn w:val="Normal"/>
    <w:next w:val="Normal"/>
    <w:rsid w:val="009638B5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Rfrencecroise">
    <w:name w:val="Référence croisée"/>
    <w:basedOn w:val="Normal"/>
    <w:rsid w:val="009638B5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9638B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9638B5"/>
    <w:pPr>
      <w:autoSpaceDE/>
      <w:autoSpaceDN/>
      <w:adjustRightInd/>
      <w:spacing w:line="240" w:lineRule="auto"/>
    </w:pPr>
    <w:rPr>
      <w:rFonts w:eastAsia="Calibri"/>
      <w:lang w:eastAsia="en-US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9638B5"/>
  </w:style>
  <w:style w:type="paragraph" w:customStyle="1" w:styleId="Sous-titreobjetPagedecouverture">
    <w:name w:val="Sous-titre objet (Page de couverture)"/>
    <w:basedOn w:val="Sous-titreobjet"/>
    <w:rsid w:val="009638B5"/>
    <w:pPr>
      <w:autoSpaceDE/>
      <w:autoSpaceDN/>
      <w:adjustRightInd/>
      <w:spacing w:line="240" w:lineRule="auto"/>
    </w:pPr>
    <w:rPr>
      <w:rFonts w:eastAsia="Calibri"/>
      <w:lang w:eastAsia="en-US"/>
    </w:rPr>
  </w:style>
  <w:style w:type="paragraph" w:customStyle="1" w:styleId="StatutPagedecouverture">
    <w:name w:val="Statut (Page de couverture)"/>
    <w:basedOn w:val="Statut"/>
    <w:next w:val="TypedudocumentPagedecouverture"/>
    <w:rsid w:val="009638B5"/>
    <w:rPr>
      <w:rFonts w:eastAsia="Calibri"/>
      <w:szCs w:val="22"/>
      <w:lang w:eastAsia="en-US"/>
    </w:rPr>
  </w:style>
  <w:style w:type="paragraph" w:customStyle="1" w:styleId="TitreobjetPagedecouverture">
    <w:name w:val="Titre objet (Page de couverture)"/>
    <w:basedOn w:val="Titreobjet"/>
    <w:next w:val="Sous-titreobjetPagedecouverture"/>
    <w:rsid w:val="009638B5"/>
    <w:pPr>
      <w:autoSpaceDE/>
      <w:autoSpaceDN/>
      <w:adjustRightInd/>
      <w:spacing w:before="180" w:after="180" w:line="240" w:lineRule="auto"/>
    </w:pPr>
    <w:rPr>
      <w:rFonts w:eastAsia="Calibri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9638B5"/>
    <w:pPr>
      <w:autoSpaceDE/>
      <w:autoSpaceDN/>
      <w:adjustRightInd/>
      <w:spacing w:after="180" w:line="240" w:lineRule="auto"/>
    </w:pPr>
    <w:rPr>
      <w:rFonts w:eastAsia="Calibri"/>
      <w:lang w:eastAsia="en-US"/>
    </w:rPr>
  </w:style>
  <w:style w:type="paragraph" w:customStyle="1" w:styleId="Volume">
    <w:name w:val="Volume"/>
    <w:basedOn w:val="Normal"/>
    <w:next w:val="Confidentialit"/>
    <w:rsid w:val="009638B5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9638B5"/>
    <w:pPr>
      <w:widowControl/>
      <w:spacing w:before="180" w:after="240"/>
      <w:jc w:val="center"/>
    </w:pPr>
    <w:rPr>
      <w:rFonts w:eastAsia="Calibr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9638B5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9638B5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9638B5"/>
    <w:pPr>
      <w:autoSpaceDE/>
      <w:autoSpaceDN/>
      <w:adjustRightInd/>
      <w:spacing w:line="240" w:lineRule="auto"/>
    </w:pPr>
    <w:rPr>
      <w:rFonts w:eastAsia="Calibri"/>
      <w:lang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9638B5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9638B5"/>
  </w:style>
  <w:style w:type="paragraph" w:customStyle="1" w:styleId="ObjetacteprincipalPagedecouverture">
    <w:name w:val="Objet acte principal (Page de couverture)"/>
    <w:basedOn w:val="Objetacteprincipal"/>
    <w:next w:val="Rfrencecroise"/>
    <w:rsid w:val="009638B5"/>
  </w:style>
  <w:style w:type="paragraph" w:customStyle="1" w:styleId="LanguesfaisantfoiPagedecouverture">
    <w:name w:val="Langues faisant foi (Page de couverture)"/>
    <w:basedOn w:val="Normal"/>
    <w:next w:val="Normal"/>
    <w:rsid w:val="009638B5"/>
    <w:pPr>
      <w:widowControl/>
      <w:spacing w:before="360"/>
      <w:jc w:val="center"/>
    </w:pPr>
    <w:rPr>
      <w:rFonts w:eastAsia="Calibri"/>
      <w:szCs w:val="22"/>
      <w:lang w:eastAsia="en-US"/>
    </w:rPr>
  </w:style>
  <w:style w:type="character" w:customStyle="1" w:styleId="HeaderCouncilChar">
    <w:name w:val="Header Council Char"/>
    <w:link w:val="HeaderCouncil"/>
    <w:rsid w:val="009638B5"/>
    <w:rPr>
      <w:sz w:val="2"/>
      <w:szCs w:val="22"/>
      <w:lang w:val="et-EE" w:eastAsia="fr-BE"/>
    </w:rPr>
  </w:style>
  <w:style w:type="character" w:customStyle="1" w:styleId="FooterCouncilChar">
    <w:name w:val="Footer Council Char"/>
    <w:link w:val="FooterCouncil"/>
    <w:rsid w:val="009638B5"/>
    <w:rPr>
      <w:sz w:val="2"/>
      <w:szCs w:val="22"/>
      <w:lang w:val="et-EE" w:eastAsia="fr-BE"/>
    </w:rPr>
  </w:style>
  <w:style w:type="paragraph" w:customStyle="1" w:styleId="Normal1">
    <w:name w:val="Normal1"/>
    <w:basedOn w:val="Normal"/>
    <w:rsid w:val="009638B5"/>
    <w:pPr>
      <w:widowControl/>
      <w:jc w:val="both"/>
    </w:pPr>
    <w:rPr>
      <w:szCs w:val="24"/>
      <w:lang w:eastAsia="et-EE" w:bidi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DD84E-C57E-4968-AE5F-79D97B662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HIRV Joel</dc:creator>
  <cp:keywords/>
  <cp:lastModifiedBy>HIRV Joel</cp:lastModifiedBy>
  <cp:revision>2</cp:revision>
  <cp:lastPrinted>2004-11-19T15:42:00Z</cp:lastPrinted>
  <dcterms:created xsi:type="dcterms:W3CDTF">2024-07-25T14:11:00Z</dcterms:created>
  <dcterms:modified xsi:type="dcterms:W3CDTF">2024-07-25T14:11:00Z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P9_TA(2024)0177_</vt:lpwstr>
  </property>
  <property fmtid="{D5CDD505-2E9C-101B-9397-08002B2CF9AE}" pid="4" name="&lt;Type&gt;">
    <vt:lpwstr>RR</vt:lpwstr>
  </property>
</Properties>
</file>