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C857A5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C857A5" w:rsidRDefault="002E5F6A" w:rsidP="0010095E">
            <w:pPr>
              <w:pStyle w:val="EPName"/>
            </w:pPr>
            <w:r w:rsidRPr="00C857A5">
              <w:t>Parlament Ewropew</w:t>
            </w:r>
          </w:p>
          <w:p w:rsidR="00751A4A" w:rsidRPr="00C857A5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8367F7">
              <w:t>2019</w:t>
            </w:r>
            <w:r w:rsidRPr="00C857A5">
              <w:t>-</w:t>
            </w:r>
            <w:r w:rsidRPr="008367F7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C857A5" w:rsidRDefault="00187494" w:rsidP="0010095E">
            <w:pPr>
              <w:pStyle w:val="EPLogo"/>
            </w:pPr>
            <w:r w:rsidRPr="00C857A5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C857A5" w:rsidRDefault="00D058B8" w:rsidP="004C5D52">
      <w:pPr>
        <w:pStyle w:val="LineTop"/>
      </w:pPr>
    </w:p>
    <w:p w:rsidR="00680577" w:rsidRPr="00C857A5" w:rsidRDefault="002E5F6A" w:rsidP="00680577">
      <w:pPr>
        <w:pStyle w:val="EPBodyTA1"/>
      </w:pPr>
      <w:r w:rsidRPr="00C857A5">
        <w:t>TESTI ADOTTATI</w:t>
      </w:r>
    </w:p>
    <w:p w:rsidR="00D058B8" w:rsidRPr="00C857A5" w:rsidRDefault="00D058B8" w:rsidP="00D058B8">
      <w:pPr>
        <w:pStyle w:val="LineBottom"/>
      </w:pPr>
    </w:p>
    <w:p w:rsidR="002E5F6A" w:rsidRPr="00C857A5" w:rsidRDefault="002E5F6A" w:rsidP="002E5F6A">
      <w:pPr>
        <w:pStyle w:val="ATHeading1"/>
      </w:pPr>
      <w:bookmarkStart w:id="0" w:name="TANumber"/>
      <w:r w:rsidRPr="00C857A5">
        <w:t>P</w:t>
      </w:r>
      <w:r w:rsidRPr="008367F7">
        <w:t>9</w:t>
      </w:r>
      <w:r w:rsidRPr="00C857A5">
        <w:t>_TA(</w:t>
      </w:r>
      <w:r w:rsidRPr="008367F7">
        <w:t>2024</w:t>
      </w:r>
      <w:r w:rsidRPr="00C857A5">
        <w:t>)</w:t>
      </w:r>
      <w:r w:rsidRPr="008367F7">
        <w:t>0</w:t>
      </w:r>
      <w:r w:rsidR="00C857A5" w:rsidRPr="008367F7">
        <w:t>181</w:t>
      </w:r>
      <w:bookmarkEnd w:id="0"/>
    </w:p>
    <w:p w:rsidR="002E5F6A" w:rsidRPr="00C857A5" w:rsidRDefault="002E5F6A" w:rsidP="002E5F6A">
      <w:pPr>
        <w:pStyle w:val="ATHeading2"/>
      </w:pPr>
      <w:bookmarkStart w:id="1" w:name="title"/>
      <w:r w:rsidRPr="00C857A5">
        <w:t>Skrinjar ta' ċittadini ta' pajjiżi terzi fuq il-fruntieri esterni</w:t>
      </w:r>
      <w:bookmarkEnd w:id="1"/>
    </w:p>
    <w:p w:rsidR="002E5F6A" w:rsidRPr="00C857A5" w:rsidRDefault="002E5F6A" w:rsidP="002E5F6A">
      <w:pPr>
        <w:rPr>
          <w:i/>
          <w:vanish/>
        </w:rPr>
      </w:pPr>
      <w:r w:rsidRPr="00C857A5">
        <w:rPr>
          <w:i/>
        </w:rPr>
        <w:fldChar w:fldCharType="begin"/>
      </w:r>
      <w:r w:rsidRPr="00C857A5">
        <w:rPr>
          <w:i/>
        </w:rPr>
        <w:instrText xml:space="preserve"> TC"(</w:instrText>
      </w:r>
      <w:bookmarkStart w:id="2" w:name="DocNumber"/>
      <w:r w:rsidRPr="00C857A5">
        <w:rPr>
          <w:i/>
        </w:rPr>
        <w:instrText>A</w:instrText>
      </w:r>
      <w:r w:rsidRPr="008367F7">
        <w:rPr>
          <w:i/>
        </w:rPr>
        <w:instrText>9</w:instrText>
      </w:r>
      <w:r w:rsidRPr="00C857A5">
        <w:rPr>
          <w:i/>
        </w:rPr>
        <w:instrText>-</w:instrText>
      </w:r>
      <w:r w:rsidRPr="008367F7">
        <w:rPr>
          <w:i/>
        </w:rPr>
        <w:instrText>0149</w:instrText>
      </w:r>
      <w:r w:rsidRPr="00C857A5">
        <w:rPr>
          <w:i/>
        </w:rPr>
        <w:instrText>/</w:instrText>
      </w:r>
      <w:r w:rsidRPr="008367F7">
        <w:rPr>
          <w:i/>
        </w:rPr>
        <w:instrText>2023</w:instrText>
      </w:r>
      <w:bookmarkEnd w:id="2"/>
      <w:r w:rsidRPr="00C857A5">
        <w:rPr>
          <w:i/>
        </w:rPr>
        <w:instrText xml:space="preserve"> - Rapporteur: Birgit Sippel)"\l</w:instrText>
      </w:r>
      <w:r w:rsidRPr="008367F7">
        <w:rPr>
          <w:i/>
        </w:rPr>
        <w:instrText>3</w:instrText>
      </w:r>
      <w:r w:rsidRPr="00C857A5">
        <w:rPr>
          <w:i/>
        </w:rPr>
        <w:instrText xml:space="preserve"> \n&gt; \* MERGEFORMAT </w:instrText>
      </w:r>
      <w:r w:rsidRPr="00C857A5">
        <w:rPr>
          <w:i/>
        </w:rPr>
        <w:fldChar w:fldCharType="end"/>
      </w:r>
    </w:p>
    <w:p w:rsidR="002E5F6A" w:rsidRPr="00C857A5" w:rsidRDefault="002E5F6A" w:rsidP="002E5F6A">
      <w:pPr>
        <w:rPr>
          <w:vanish/>
        </w:rPr>
      </w:pPr>
      <w:bookmarkStart w:id="3" w:name="Commission"/>
      <w:r w:rsidRPr="00C857A5">
        <w:rPr>
          <w:vanish/>
        </w:rPr>
        <w:t>Kumitat għal-Libertajiet Ċivili, il-Ġustizzja u l-Intern</w:t>
      </w:r>
      <w:bookmarkEnd w:id="3"/>
    </w:p>
    <w:p w:rsidR="002E5F6A" w:rsidRPr="00C857A5" w:rsidRDefault="002E5F6A" w:rsidP="002E5F6A">
      <w:pPr>
        <w:rPr>
          <w:vanish/>
        </w:rPr>
      </w:pPr>
      <w:bookmarkStart w:id="4" w:name="PE"/>
      <w:r w:rsidRPr="00C857A5">
        <w:rPr>
          <w:vanish/>
        </w:rPr>
        <w:t>PE</w:t>
      </w:r>
      <w:r w:rsidRPr="008367F7">
        <w:rPr>
          <w:vanish/>
        </w:rPr>
        <w:t>700</w:t>
      </w:r>
      <w:r w:rsidRPr="00C857A5">
        <w:rPr>
          <w:vanish/>
        </w:rPr>
        <w:t>.</w:t>
      </w:r>
      <w:r w:rsidRPr="008367F7">
        <w:rPr>
          <w:vanish/>
        </w:rPr>
        <w:t>425</w:t>
      </w:r>
      <w:bookmarkEnd w:id="4"/>
    </w:p>
    <w:p w:rsidR="002E5F6A" w:rsidRPr="00C857A5" w:rsidRDefault="002E5F6A" w:rsidP="002E5F6A">
      <w:pPr>
        <w:pStyle w:val="ATHeading3"/>
      </w:pPr>
      <w:bookmarkStart w:id="5" w:name="Sujet"/>
      <w:r w:rsidRPr="00C857A5">
        <w:t>Riżoluzzjoni leġiżlattiva tal-Parlament Ewropew tal-</w:t>
      </w:r>
      <w:r w:rsidRPr="008367F7">
        <w:t>1</w:t>
      </w:r>
      <w:r w:rsidR="00A228EC" w:rsidRPr="008367F7">
        <w:t>0</w:t>
      </w:r>
      <w:r w:rsidRPr="00C857A5">
        <w:t xml:space="preserve"> ta' April </w:t>
      </w:r>
      <w:r w:rsidRPr="008367F7">
        <w:t>2024</w:t>
      </w:r>
      <w:r w:rsidRPr="00C857A5">
        <w:t xml:space="preserve"> dwar il-proposta għal regolament tal-Parlament Ewropew u tal-Kunsill li jintroduċi skrinjar ta' ċittadini ta' pajjiżi terzi fil-fruntieri esterni u li jemenda r-Regolamenti (KE) Nru </w:t>
      </w:r>
      <w:r w:rsidRPr="008367F7">
        <w:t>767</w:t>
      </w:r>
      <w:r w:rsidRPr="00C857A5">
        <w:t>/</w:t>
      </w:r>
      <w:r w:rsidRPr="008367F7">
        <w:t>2008</w:t>
      </w:r>
      <w:r w:rsidRPr="00C857A5">
        <w:t>, (UE) </w:t>
      </w:r>
      <w:r w:rsidRPr="008367F7">
        <w:t>2017</w:t>
      </w:r>
      <w:r w:rsidRPr="00C857A5">
        <w:t>/</w:t>
      </w:r>
      <w:r w:rsidRPr="008367F7">
        <w:t>2226</w:t>
      </w:r>
      <w:r w:rsidRPr="00C857A5">
        <w:t>, (UE) </w:t>
      </w:r>
      <w:r w:rsidRPr="008367F7">
        <w:t>2018</w:t>
      </w:r>
      <w:r w:rsidRPr="00C857A5">
        <w:t>/</w:t>
      </w:r>
      <w:r w:rsidRPr="008367F7">
        <w:t>1240</w:t>
      </w:r>
      <w:r w:rsidRPr="00C857A5">
        <w:t xml:space="preserve"> u (UE) </w:t>
      </w:r>
      <w:r w:rsidRPr="008367F7">
        <w:t>2019</w:t>
      </w:r>
      <w:r w:rsidRPr="00C857A5">
        <w:t>/</w:t>
      </w:r>
      <w:r w:rsidRPr="008367F7">
        <w:t>817</w:t>
      </w:r>
      <w:bookmarkEnd w:id="5"/>
      <w:r w:rsidRPr="00C857A5">
        <w:t xml:space="preserve"> </w:t>
      </w:r>
      <w:bookmarkStart w:id="6" w:name="References"/>
      <w:r w:rsidRPr="00C857A5">
        <w:t>(COM(</w:t>
      </w:r>
      <w:r w:rsidRPr="008367F7">
        <w:t>2020</w:t>
      </w:r>
      <w:r w:rsidRPr="00C857A5">
        <w:t>)</w:t>
      </w:r>
      <w:r w:rsidRPr="008367F7">
        <w:t>0612</w:t>
      </w:r>
      <w:r w:rsidRPr="00C857A5">
        <w:t xml:space="preserve"> – C</w:t>
      </w:r>
      <w:r w:rsidRPr="008367F7">
        <w:t>9</w:t>
      </w:r>
      <w:r w:rsidRPr="00C857A5">
        <w:t>-</w:t>
      </w:r>
      <w:r w:rsidRPr="008367F7">
        <w:t>0307</w:t>
      </w:r>
      <w:r w:rsidRPr="00C857A5">
        <w:t>/</w:t>
      </w:r>
      <w:r w:rsidRPr="008367F7">
        <w:t>2020</w:t>
      </w:r>
      <w:r w:rsidRPr="00C857A5">
        <w:t xml:space="preserve"> – </w:t>
      </w:r>
      <w:r w:rsidRPr="008367F7">
        <w:t>2020</w:t>
      </w:r>
      <w:r w:rsidRPr="00C857A5">
        <w:t>/</w:t>
      </w:r>
      <w:r w:rsidRPr="008367F7">
        <w:t>0278</w:t>
      </w:r>
      <w:r w:rsidRPr="00C857A5">
        <w:t>(COD))</w:t>
      </w:r>
      <w:bookmarkEnd w:id="6"/>
    </w:p>
    <w:p w:rsidR="002E5F6A" w:rsidRPr="00C857A5" w:rsidRDefault="002E5F6A" w:rsidP="002E5F6A"/>
    <w:p w:rsidR="00F548ED" w:rsidRPr="00C857A5" w:rsidRDefault="00F548ED" w:rsidP="00F548ED">
      <w:pPr>
        <w:pStyle w:val="NormalBold"/>
      </w:pPr>
      <w:bookmarkStart w:id="7" w:name="TextBodyBegin"/>
      <w:bookmarkEnd w:id="7"/>
      <w:r w:rsidRPr="00C857A5">
        <w:t>(Proċedura leġiżlattiva ordinarja: l-ewwel qari)</w:t>
      </w:r>
    </w:p>
    <w:p w:rsidR="00F548ED" w:rsidRPr="00C857A5" w:rsidRDefault="00F548ED" w:rsidP="00F548ED">
      <w:pPr>
        <w:pStyle w:val="EPComma"/>
      </w:pPr>
      <w:r w:rsidRPr="00C857A5">
        <w:rPr>
          <w:i/>
        </w:rPr>
        <w:t>Il-Parlament Ewropew</w:t>
      </w:r>
      <w:r w:rsidRPr="00C857A5">
        <w:t>,</w:t>
      </w:r>
    </w:p>
    <w:p w:rsidR="00F548ED" w:rsidRPr="00C857A5" w:rsidRDefault="00F548ED" w:rsidP="00F548ED">
      <w:pPr>
        <w:pStyle w:val="NormalHanging12a"/>
      </w:pPr>
      <w:r w:rsidRPr="00C857A5">
        <w:t>–</w:t>
      </w:r>
      <w:r w:rsidRPr="00C857A5">
        <w:tab/>
        <w:t>wara li kkunsidra l-proposta tal-Kummissjoni lill-Parlament Ewropew u lill-Kunsill (COM(</w:t>
      </w:r>
      <w:r w:rsidRPr="008367F7">
        <w:t>2020</w:t>
      </w:r>
      <w:r w:rsidRPr="00C857A5">
        <w:t>)</w:t>
      </w:r>
      <w:r w:rsidRPr="008367F7">
        <w:t>0612</w:t>
      </w:r>
      <w:r w:rsidRPr="00C857A5">
        <w:t>),</w:t>
      </w:r>
    </w:p>
    <w:p w:rsidR="00F548ED" w:rsidRPr="00C857A5" w:rsidRDefault="00F548ED" w:rsidP="00F548ED">
      <w:pPr>
        <w:pStyle w:val="NormalHanging12a"/>
      </w:pPr>
      <w:r w:rsidRPr="00C857A5">
        <w:t>–</w:t>
      </w:r>
      <w:r w:rsidRPr="00C857A5">
        <w:tab/>
        <w:t>wara li kkunsidra l-Artikolu </w:t>
      </w:r>
      <w:r w:rsidRPr="008367F7">
        <w:t>294</w:t>
      </w:r>
      <w:r w:rsidRPr="00C857A5">
        <w:t>(</w:t>
      </w:r>
      <w:r w:rsidRPr="008367F7">
        <w:t>2</w:t>
      </w:r>
      <w:r w:rsidRPr="00C857A5">
        <w:t>) u l-Artikolu </w:t>
      </w:r>
      <w:r w:rsidRPr="008367F7">
        <w:t>77</w:t>
      </w:r>
      <w:r w:rsidRPr="00C857A5">
        <w:t>(</w:t>
      </w:r>
      <w:r w:rsidRPr="008367F7">
        <w:t>2</w:t>
      </w:r>
      <w:r w:rsidRPr="00C857A5">
        <w:t>)(b) u (d)</w:t>
      </w:r>
      <w:r w:rsidR="00A228EC" w:rsidRPr="00C857A5">
        <w:t>,</w:t>
      </w:r>
      <w:r w:rsidRPr="00C857A5">
        <w:t xml:space="preserve"> tat-Trattat dwar il-Funzjonament tal-Unjoni Ewropea, skont liema artikoli l-Kummissjoni ppreżentat il-proposta lill-Parlament (C</w:t>
      </w:r>
      <w:r w:rsidRPr="008367F7">
        <w:t>9</w:t>
      </w:r>
      <w:r w:rsidRPr="00C857A5">
        <w:noBreakHyphen/>
      </w:r>
      <w:r w:rsidRPr="008367F7">
        <w:t>0307</w:t>
      </w:r>
      <w:r w:rsidRPr="00C857A5">
        <w:t>/</w:t>
      </w:r>
      <w:r w:rsidRPr="008367F7">
        <w:t>2020</w:t>
      </w:r>
      <w:r w:rsidRPr="00C857A5">
        <w:t>),</w:t>
      </w:r>
    </w:p>
    <w:p w:rsidR="00F548ED" w:rsidRPr="00C857A5" w:rsidRDefault="00F548ED" w:rsidP="00F548ED">
      <w:pPr>
        <w:pStyle w:val="NormalHanging12a"/>
      </w:pPr>
      <w:r w:rsidRPr="00C857A5">
        <w:t>–</w:t>
      </w:r>
      <w:r w:rsidRPr="00C857A5">
        <w:tab/>
        <w:t>wara li kkunsidra l-Artikolu </w:t>
      </w:r>
      <w:r w:rsidRPr="008367F7">
        <w:t>294</w:t>
      </w:r>
      <w:r w:rsidRPr="00C857A5">
        <w:t>(</w:t>
      </w:r>
      <w:r w:rsidRPr="008367F7">
        <w:t>3</w:t>
      </w:r>
      <w:r w:rsidRPr="00C857A5">
        <w:t>) tat-Trattat dwar il-Funzjonament tal-Unjoni Ewropea,</w:t>
      </w:r>
    </w:p>
    <w:p w:rsidR="00F548ED" w:rsidRPr="00C857A5" w:rsidRDefault="00F548ED" w:rsidP="00F548ED">
      <w:pPr>
        <w:pStyle w:val="NormalHanging12a"/>
      </w:pPr>
      <w:r w:rsidRPr="00C857A5">
        <w:t>–</w:t>
      </w:r>
      <w:r w:rsidRPr="00C857A5">
        <w:tab/>
        <w:t>wara li kkunsidra l-opinjonijiet motivati ppreżentati mill-Parlament Ungeriż u s-Senat Taljan fil-qafas tal-Protokoll Nru </w:t>
      </w:r>
      <w:r w:rsidRPr="008367F7">
        <w:t>2</w:t>
      </w:r>
      <w:r w:rsidRPr="00C857A5">
        <w:t xml:space="preserve"> dwar l-applikazzjoni tal-prinċipji ta' sussidjarjetà u proporzjonalità li jiddikjaraw li l-abbozz ta' att leġiżlattiv ma jimxix mal-prinċipju ta' sussidjarjetà,</w:t>
      </w:r>
    </w:p>
    <w:p w:rsidR="00A228EC" w:rsidRPr="00C857A5" w:rsidRDefault="00A228EC" w:rsidP="00F548ED">
      <w:pPr>
        <w:pStyle w:val="NormalHanging12a"/>
      </w:pPr>
      <w:r w:rsidRPr="00C857A5">
        <w:t>–</w:t>
      </w:r>
      <w:r w:rsidRPr="00C857A5">
        <w:tab/>
        <w:t>wara li kkunsidra l-opinjoni tal-Kumitat Ekonomiku u Soċjali Ewropew tal-</w:t>
      </w:r>
      <w:r w:rsidRPr="008367F7">
        <w:t>25</w:t>
      </w:r>
      <w:r w:rsidRPr="00C857A5">
        <w:t> ta' Frar </w:t>
      </w:r>
      <w:r w:rsidRPr="008367F7">
        <w:t>2021</w:t>
      </w:r>
      <w:r w:rsidRPr="00C857A5">
        <w:rPr>
          <w:rStyle w:val="FootnoteReference"/>
        </w:rPr>
        <w:footnoteReference w:id="1"/>
      </w:r>
      <w:r w:rsidRPr="00C857A5">
        <w:t>,</w:t>
      </w:r>
    </w:p>
    <w:p w:rsidR="00A228EC" w:rsidRPr="00C857A5" w:rsidRDefault="00A228EC" w:rsidP="00F548ED">
      <w:pPr>
        <w:pStyle w:val="NormalHanging12a"/>
      </w:pPr>
      <w:r w:rsidRPr="00C857A5">
        <w:t>–</w:t>
      </w:r>
      <w:r w:rsidRPr="00C857A5">
        <w:tab/>
        <w:t>wara li kkunsidra l-opinjoni tal-Kumitat tar-Reġjuni tas-</w:t>
      </w:r>
      <w:r w:rsidRPr="008367F7">
        <w:t>19</w:t>
      </w:r>
      <w:r w:rsidRPr="00C857A5">
        <w:t> ta' Marzu </w:t>
      </w:r>
      <w:r w:rsidRPr="008367F7">
        <w:t>2021</w:t>
      </w:r>
      <w:r w:rsidRPr="00C857A5">
        <w:rPr>
          <w:rStyle w:val="FootnoteReference"/>
        </w:rPr>
        <w:footnoteReference w:id="2"/>
      </w:r>
    </w:p>
    <w:p w:rsidR="00A228EC" w:rsidRPr="00C857A5" w:rsidRDefault="00A228EC" w:rsidP="00F548ED">
      <w:pPr>
        <w:pStyle w:val="NormalHanging12a"/>
      </w:pPr>
      <w:r w:rsidRPr="00C857A5">
        <w:t>–</w:t>
      </w:r>
      <w:r w:rsidRPr="00C857A5">
        <w:tab/>
        <w:t>wara li kkunsidra l-ftehim proviżorju approvat mill-kumitat responsabbli fis-sens tal-</w:t>
      </w:r>
      <w:r w:rsidRPr="00C857A5">
        <w:lastRenderedPageBreak/>
        <w:t>Artikolu </w:t>
      </w:r>
      <w:r w:rsidRPr="008367F7">
        <w:t>74</w:t>
      </w:r>
      <w:r w:rsidRPr="00C857A5">
        <w:t>(</w:t>
      </w:r>
      <w:r w:rsidRPr="008367F7">
        <w:t>4</w:t>
      </w:r>
      <w:r w:rsidRPr="00C857A5">
        <w:t>) tar-Regoli ta' Proċedura tiegħu u l-impenn meħud mir-rappreżentant tal-Kunsill, permezz tal-ittra tat-</w:t>
      </w:r>
      <w:r w:rsidRPr="008367F7">
        <w:t>8</w:t>
      </w:r>
      <w:r w:rsidRPr="00C857A5">
        <w:t> ta' Frar </w:t>
      </w:r>
      <w:r w:rsidRPr="008367F7">
        <w:t>2024</w:t>
      </w:r>
      <w:r w:rsidRPr="00C857A5">
        <w:t>, li japprova l-pożizzjoni tal-Parlament, skont l-Artikolu </w:t>
      </w:r>
      <w:r w:rsidRPr="008367F7">
        <w:t>294</w:t>
      </w:r>
      <w:r w:rsidRPr="00C857A5">
        <w:t>(</w:t>
      </w:r>
      <w:r w:rsidRPr="008367F7">
        <w:t>4</w:t>
      </w:r>
      <w:r w:rsidRPr="00C857A5">
        <w:t>) tat-Trattat dwar il-Funzjonament tal-Unjoni Ewropea,</w:t>
      </w:r>
    </w:p>
    <w:p w:rsidR="00F548ED" w:rsidRPr="00C857A5" w:rsidRDefault="00F548ED" w:rsidP="00F548ED">
      <w:pPr>
        <w:pStyle w:val="NormalHanging12a"/>
      </w:pPr>
      <w:r w:rsidRPr="00C857A5">
        <w:t>–</w:t>
      </w:r>
      <w:r w:rsidRPr="00C857A5">
        <w:tab/>
        <w:t>wara li kkunsidra l-Artikolu </w:t>
      </w:r>
      <w:r w:rsidRPr="008367F7">
        <w:t>59</w:t>
      </w:r>
      <w:r w:rsidRPr="00C857A5">
        <w:t xml:space="preserve"> tar-Regoli ta' Proċedura tiegħu,</w:t>
      </w:r>
    </w:p>
    <w:p w:rsidR="00F548ED" w:rsidRPr="00C857A5" w:rsidRDefault="00F548ED" w:rsidP="00F548ED">
      <w:pPr>
        <w:pStyle w:val="NormalHanging12a"/>
      </w:pPr>
      <w:r w:rsidRPr="00C857A5">
        <w:t>–</w:t>
      </w:r>
      <w:r w:rsidRPr="00C857A5">
        <w:tab/>
        <w:t>wara li kkunsidra r-rapport tal-Kumitat għal-Libertajiet Ċivili, il-Ġustizzja u l-Intern (A</w:t>
      </w:r>
      <w:r w:rsidRPr="008367F7">
        <w:t>9</w:t>
      </w:r>
      <w:r w:rsidRPr="00C857A5">
        <w:noBreakHyphen/>
      </w:r>
      <w:r w:rsidRPr="008367F7">
        <w:t>0149</w:t>
      </w:r>
      <w:r w:rsidRPr="00C857A5">
        <w:t>/</w:t>
      </w:r>
      <w:r w:rsidRPr="008367F7">
        <w:t>2023</w:t>
      </w:r>
      <w:r w:rsidRPr="00C857A5">
        <w:t>),</w:t>
      </w:r>
    </w:p>
    <w:p w:rsidR="00F548ED" w:rsidRPr="00C857A5" w:rsidRDefault="00F548ED" w:rsidP="00F548ED">
      <w:pPr>
        <w:pStyle w:val="NormalHanging12a"/>
      </w:pPr>
      <w:r w:rsidRPr="008367F7">
        <w:t>1</w:t>
      </w:r>
      <w:r w:rsidRPr="00C857A5">
        <w:t>.</w:t>
      </w:r>
      <w:r w:rsidRPr="00C857A5">
        <w:tab/>
        <w:t>Jadotta l-pożizzjoni fl-ewwel qari li tidher hawn taħt;</w:t>
      </w:r>
    </w:p>
    <w:p w:rsidR="00F548ED" w:rsidRPr="00C857A5" w:rsidRDefault="00F548ED" w:rsidP="00F548ED">
      <w:pPr>
        <w:pStyle w:val="NormalHanging12a"/>
      </w:pPr>
      <w:r w:rsidRPr="008367F7">
        <w:t>2</w:t>
      </w:r>
      <w:r w:rsidRPr="00C857A5">
        <w:t>.</w:t>
      </w:r>
      <w:r w:rsidRPr="00C857A5">
        <w:tab/>
        <w:t>Jitlob lill-Kummissjoni terġa' tirreferi l-kwistjoni lill-Parlament jekk tibdel il-proposta tagħha, temendaha b'mod sustanzjali jew ikollha l-ħsieb li temendaha b'mod sustanzjali;</w:t>
      </w:r>
    </w:p>
    <w:p w:rsidR="00A228EC" w:rsidRPr="00C857A5" w:rsidRDefault="00F548ED" w:rsidP="00F548ED">
      <w:pPr>
        <w:pStyle w:val="NormalHanging12a"/>
        <w:sectPr w:rsidR="00A228EC" w:rsidRPr="00C857A5" w:rsidSect="0006652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8367F7">
        <w:t>3</w:t>
      </w:r>
      <w:r w:rsidRPr="00C857A5">
        <w:t>.</w:t>
      </w:r>
      <w:r w:rsidRPr="00C857A5">
        <w:tab/>
        <w:t>Jagħti istruzzjonijiet lill-President tiegħu biex jgħaddi l-pożizzjoni tal-Parlament lill-Kunsill u lill-Kummissjoni kif ukoll lill-parlamenti nazzjonali.</w:t>
      </w:r>
    </w:p>
    <w:p w:rsidR="0068372D" w:rsidRPr="00C857A5" w:rsidRDefault="0068372D" w:rsidP="0068372D">
      <w:pPr>
        <w:pStyle w:val="AmNumberTabs"/>
        <w:rPr>
          <w:bCs/>
        </w:rPr>
      </w:pPr>
      <w:r w:rsidRPr="00C857A5">
        <w:rPr>
          <w:bCs/>
        </w:rPr>
        <w:lastRenderedPageBreak/>
        <w:t>P</w:t>
      </w:r>
      <w:r w:rsidRPr="008367F7">
        <w:rPr>
          <w:bCs/>
        </w:rPr>
        <w:t>9</w:t>
      </w:r>
      <w:r w:rsidRPr="00C857A5">
        <w:rPr>
          <w:bCs/>
        </w:rPr>
        <w:t>_TC</w:t>
      </w:r>
      <w:r w:rsidRPr="008367F7">
        <w:rPr>
          <w:bCs/>
        </w:rPr>
        <w:t>1</w:t>
      </w:r>
      <w:r w:rsidRPr="00C857A5">
        <w:rPr>
          <w:bCs/>
        </w:rPr>
        <w:t>-COD(</w:t>
      </w:r>
      <w:r w:rsidRPr="008367F7">
        <w:rPr>
          <w:bCs/>
        </w:rPr>
        <w:t>2020</w:t>
      </w:r>
      <w:r w:rsidRPr="00C857A5">
        <w:rPr>
          <w:bCs/>
        </w:rPr>
        <w:t>)</w:t>
      </w:r>
      <w:r w:rsidRPr="008367F7">
        <w:rPr>
          <w:bCs/>
        </w:rPr>
        <w:t>0278</w:t>
      </w:r>
    </w:p>
    <w:p w:rsidR="00E365E1" w:rsidRPr="00C857A5" w:rsidRDefault="0068372D" w:rsidP="0068372D">
      <w:pPr>
        <w:pStyle w:val="AmNumberTabs"/>
      </w:pPr>
      <w:r w:rsidRPr="00C857A5">
        <w:rPr>
          <w:bCs/>
        </w:rPr>
        <w:t>Pożizzjoni tal-Parlament Ewropew adottata fl-ewwel qari tal-</w:t>
      </w:r>
      <w:r w:rsidRPr="008367F7">
        <w:rPr>
          <w:bCs/>
        </w:rPr>
        <w:t>10</w:t>
      </w:r>
      <w:r w:rsidRPr="00C857A5">
        <w:t xml:space="preserve"> </w:t>
      </w:r>
      <w:r w:rsidRPr="00C857A5">
        <w:rPr>
          <w:bCs/>
        </w:rPr>
        <w:t xml:space="preserve">ta' April </w:t>
      </w:r>
      <w:r w:rsidRPr="008367F7">
        <w:rPr>
          <w:bCs/>
        </w:rPr>
        <w:t>2024</w:t>
      </w:r>
      <w:r w:rsidRPr="00C857A5">
        <w:rPr>
          <w:bCs/>
        </w:rPr>
        <w:t xml:space="preserve"> bil-ħsieb tal-adozzjoni tar-Regolament</w:t>
      </w:r>
      <w:r w:rsidR="008367F7" w:rsidRPr="009F27D0">
        <w:rPr>
          <w:bCs/>
        </w:rPr>
        <w:t xml:space="preserve"> </w:t>
      </w:r>
      <w:r w:rsidRPr="00C857A5">
        <w:rPr>
          <w:bCs/>
        </w:rPr>
        <w:t xml:space="preserve">(UE) </w:t>
      </w:r>
      <w:r w:rsidRPr="008367F7">
        <w:rPr>
          <w:bCs/>
        </w:rPr>
        <w:t>2024</w:t>
      </w:r>
      <w:r w:rsidRPr="00C857A5">
        <w:rPr>
          <w:bCs/>
        </w:rPr>
        <w:t xml:space="preserve">/... </w:t>
      </w:r>
      <w:r w:rsidRPr="00C857A5">
        <w:t xml:space="preserve">tal-Parlament Ewropew u tal-Kunsill li jintroduċi </w:t>
      </w:r>
      <w:r w:rsidR="009F27D0">
        <w:t>l-i</w:t>
      </w:r>
      <w:r w:rsidRPr="00C857A5">
        <w:t>skrinjar ta' ċittadini ta' pajjiżi terzi fil-fruntieri esterni u li jemenda r-Regolamenti (KE) Nru </w:t>
      </w:r>
      <w:r w:rsidRPr="008367F7">
        <w:t>767</w:t>
      </w:r>
      <w:r w:rsidRPr="00C857A5">
        <w:t>/</w:t>
      </w:r>
      <w:r w:rsidRPr="008367F7">
        <w:t>2008</w:t>
      </w:r>
      <w:r w:rsidRPr="00C857A5">
        <w:t>, (UE) </w:t>
      </w:r>
      <w:r w:rsidRPr="008367F7">
        <w:t>2017</w:t>
      </w:r>
      <w:r w:rsidRPr="00C857A5">
        <w:t>/</w:t>
      </w:r>
      <w:r w:rsidRPr="008367F7">
        <w:t>2226</w:t>
      </w:r>
      <w:r w:rsidRPr="00C857A5">
        <w:t>, (UE) </w:t>
      </w:r>
      <w:r w:rsidRPr="008367F7">
        <w:t>2018</w:t>
      </w:r>
      <w:r w:rsidRPr="00C857A5">
        <w:t>/</w:t>
      </w:r>
      <w:r w:rsidRPr="008367F7">
        <w:t>1240</w:t>
      </w:r>
      <w:r w:rsidRPr="00C857A5">
        <w:t xml:space="preserve"> u (UE) </w:t>
      </w:r>
      <w:r w:rsidRPr="008367F7">
        <w:t>2019</w:t>
      </w:r>
      <w:r w:rsidRPr="00C857A5">
        <w:t>/</w:t>
      </w:r>
      <w:r w:rsidRPr="008367F7">
        <w:t>817</w:t>
      </w:r>
    </w:p>
    <w:p w:rsidR="009F27D0" w:rsidRDefault="009F27D0" w:rsidP="009F27D0">
      <w:pPr>
        <w:pStyle w:val="AmNumberTabs"/>
        <w:spacing w:before="360" w:after="120"/>
        <w:rPr>
          <w:rFonts w:eastAsia="Calibri"/>
          <w:b w:val="0"/>
          <w:i/>
          <w:szCs w:val="24"/>
          <w:lang w:eastAsia="en-US"/>
        </w:rPr>
      </w:pPr>
      <w:r w:rsidRPr="009F27D0">
        <w:rPr>
          <w:rFonts w:eastAsia="Calibri"/>
          <w:b w:val="0"/>
          <w:i/>
          <w:szCs w:val="24"/>
          <w:lang w:eastAsia="en-US"/>
        </w:rPr>
        <w:t xml:space="preserve">(Peress li ntlaħaq ftehim bejn il-Parlament u l-Kunsill, il-pożizzjoni tal-Parlament taqbel mal-att leġiżlattiv finali, </w:t>
      </w:r>
      <w:r w:rsidRPr="009F27D0">
        <w:rPr>
          <w:rFonts w:eastAsia="Calibri"/>
          <w:b w:val="0"/>
          <w:i/>
          <w:szCs w:val="24"/>
          <w:lang w:eastAsia="en-US"/>
        </w:rPr>
        <w:t>ir-Regolament (UE) 2024/1356</w:t>
      </w:r>
      <w:r w:rsidRPr="009F27D0">
        <w:rPr>
          <w:rFonts w:eastAsia="Calibri"/>
          <w:b w:val="0"/>
          <w:i/>
          <w:szCs w:val="24"/>
          <w:lang w:eastAsia="en-US"/>
        </w:rPr>
        <w:t>.)</w:t>
      </w:r>
    </w:p>
    <w:p w:rsidR="009F27D0" w:rsidRPr="009F27D0" w:rsidRDefault="009F27D0" w:rsidP="009F27D0">
      <w:pPr>
        <w:pStyle w:val="AmNumberTabs"/>
        <w:spacing w:before="120" w:after="120"/>
      </w:pPr>
      <w:bookmarkStart w:id="8" w:name="_GoBack"/>
      <w:bookmarkEnd w:id="8"/>
    </w:p>
    <w:sectPr w:rsidR="009F27D0" w:rsidRPr="009F27D0" w:rsidSect="00066529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72D" w:rsidRPr="00066529" w:rsidRDefault="0068372D">
      <w:r w:rsidRPr="00066529">
        <w:separator/>
      </w:r>
    </w:p>
  </w:endnote>
  <w:endnote w:type="continuationSeparator" w:id="0">
    <w:p w:rsidR="0068372D" w:rsidRPr="00066529" w:rsidRDefault="0068372D">
      <w:r w:rsidRPr="0006652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72D" w:rsidRPr="00066529" w:rsidRDefault="0068372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72D" w:rsidRPr="00066529" w:rsidRDefault="0068372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72D" w:rsidRPr="00066529" w:rsidRDefault="0068372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72D" w:rsidRPr="00066529" w:rsidRDefault="0068372D">
      <w:r w:rsidRPr="00066529">
        <w:separator/>
      </w:r>
    </w:p>
  </w:footnote>
  <w:footnote w:type="continuationSeparator" w:id="0">
    <w:p w:rsidR="0068372D" w:rsidRPr="00066529" w:rsidRDefault="0068372D">
      <w:r w:rsidRPr="00066529">
        <w:continuationSeparator/>
      </w:r>
    </w:p>
  </w:footnote>
  <w:footnote w:id="1">
    <w:p w:rsidR="0068372D" w:rsidRPr="00C857A5" w:rsidRDefault="0068372D" w:rsidP="00C857A5">
      <w:pPr>
        <w:pStyle w:val="FootnoteText"/>
        <w:ind w:left="567" w:hanging="567"/>
        <w:rPr>
          <w:sz w:val="24"/>
          <w:szCs w:val="24"/>
          <w:lang w:val="mt-MT"/>
        </w:rPr>
      </w:pPr>
      <w:r w:rsidRPr="00C857A5">
        <w:rPr>
          <w:rStyle w:val="FootnoteReference"/>
          <w:sz w:val="24"/>
          <w:szCs w:val="24"/>
        </w:rPr>
        <w:footnoteRef/>
      </w:r>
      <w:r w:rsidRPr="00C857A5">
        <w:rPr>
          <w:sz w:val="24"/>
          <w:szCs w:val="24"/>
        </w:rPr>
        <w:t xml:space="preserve"> </w:t>
      </w:r>
      <w:r w:rsidRPr="00C857A5">
        <w:rPr>
          <w:sz w:val="24"/>
          <w:szCs w:val="24"/>
        </w:rPr>
        <w:tab/>
      </w:r>
      <w:r w:rsidRPr="00C857A5">
        <w:rPr>
          <w:sz w:val="24"/>
          <w:szCs w:val="24"/>
          <w:lang w:val="mt-MT"/>
        </w:rPr>
        <w:t xml:space="preserve">ĠU C </w:t>
      </w:r>
      <w:r w:rsidRPr="008367F7">
        <w:rPr>
          <w:sz w:val="24"/>
          <w:szCs w:val="24"/>
          <w:lang w:val="mt-MT"/>
        </w:rPr>
        <w:t>155</w:t>
      </w:r>
      <w:r w:rsidRPr="00C857A5">
        <w:rPr>
          <w:sz w:val="24"/>
          <w:szCs w:val="24"/>
          <w:lang w:val="mt-MT"/>
        </w:rPr>
        <w:t xml:space="preserve">, </w:t>
      </w:r>
      <w:r w:rsidRPr="008367F7">
        <w:rPr>
          <w:sz w:val="24"/>
          <w:szCs w:val="24"/>
          <w:lang w:val="mt-MT"/>
        </w:rPr>
        <w:t>30</w:t>
      </w:r>
      <w:r w:rsidRPr="00C857A5">
        <w:rPr>
          <w:sz w:val="24"/>
          <w:szCs w:val="24"/>
          <w:lang w:val="mt-MT"/>
        </w:rPr>
        <w:t>.</w:t>
      </w:r>
      <w:r w:rsidRPr="008367F7">
        <w:rPr>
          <w:sz w:val="24"/>
          <w:szCs w:val="24"/>
          <w:lang w:val="mt-MT"/>
        </w:rPr>
        <w:t>4</w:t>
      </w:r>
      <w:r w:rsidRPr="00C857A5">
        <w:rPr>
          <w:sz w:val="24"/>
          <w:szCs w:val="24"/>
          <w:lang w:val="mt-MT"/>
        </w:rPr>
        <w:t>.</w:t>
      </w:r>
      <w:r w:rsidRPr="008367F7">
        <w:rPr>
          <w:sz w:val="24"/>
          <w:szCs w:val="24"/>
          <w:lang w:val="mt-MT"/>
        </w:rPr>
        <w:t>2021</w:t>
      </w:r>
      <w:r w:rsidRPr="00C857A5">
        <w:rPr>
          <w:sz w:val="24"/>
          <w:szCs w:val="24"/>
          <w:lang w:val="mt-MT"/>
        </w:rPr>
        <w:t xml:space="preserve">, p. </w:t>
      </w:r>
      <w:r w:rsidRPr="008367F7">
        <w:rPr>
          <w:sz w:val="24"/>
          <w:szCs w:val="24"/>
          <w:lang w:val="mt-MT"/>
        </w:rPr>
        <w:t>58</w:t>
      </w:r>
      <w:r w:rsidRPr="00C857A5">
        <w:rPr>
          <w:sz w:val="24"/>
          <w:szCs w:val="24"/>
          <w:lang w:val="mt-MT"/>
        </w:rPr>
        <w:t>.</w:t>
      </w:r>
    </w:p>
  </w:footnote>
  <w:footnote w:id="2">
    <w:p w:rsidR="0068372D" w:rsidRPr="00C857A5" w:rsidRDefault="0068372D" w:rsidP="00C857A5">
      <w:pPr>
        <w:pStyle w:val="FootnoteText"/>
        <w:ind w:left="567" w:hanging="567"/>
        <w:rPr>
          <w:sz w:val="24"/>
          <w:szCs w:val="24"/>
          <w:lang w:val="mt-MT"/>
        </w:rPr>
      </w:pPr>
      <w:r w:rsidRPr="00C857A5">
        <w:rPr>
          <w:rStyle w:val="FootnoteReference"/>
          <w:sz w:val="24"/>
          <w:szCs w:val="24"/>
        </w:rPr>
        <w:footnoteRef/>
      </w:r>
      <w:r w:rsidRPr="00C857A5">
        <w:rPr>
          <w:sz w:val="24"/>
          <w:szCs w:val="24"/>
          <w:lang w:val="mt-MT"/>
        </w:rPr>
        <w:t xml:space="preserve"> </w:t>
      </w:r>
      <w:r w:rsidRPr="00C857A5">
        <w:rPr>
          <w:sz w:val="24"/>
          <w:szCs w:val="24"/>
          <w:lang w:val="mt-MT"/>
        </w:rPr>
        <w:tab/>
        <w:t xml:space="preserve">ĠU C </w:t>
      </w:r>
      <w:r w:rsidRPr="008367F7">
        <w:rPr>
          <w:sz w:val="24"/>
          <w:szCs w:val="24"/>
          <w:lang w:val="mt-MT"/>
        </w:rPr>
        <w:t>175</w:t>
      </w:r>
      <w:r w:rsidRPr="00C857A5">
        <w:rPr>
          <w:sz w:val="24"/>
          <w:szCs w:val="24"/>
          <w:lang w:val="mt-MT"/>
        </w:rPr>
        <w:t xml:space="preserve">, </w:t>
      </w:r>
      <w:r w:rsidRPr="008367F7">
        <w:rPr>
          <w:sz w:val="24"/>
          <w:szCs w:val="24"/>
          <w:lang w:val="mt-MT"/>
        </w:rPr>
        <w:t>7</w:t>
      </w:r>
      <w:r w:rsidRPr="00C857A5">
        <w:rPr>
          <w:sz w:val="24"/>
          <w:szCs w:val="24"/>
          <w:lang w:val="mt-MT"/>
        </w:rPr>
        <w:t>.</w:t>
      </w:r>
      <w:r w:rsidRPr="008367F7">
        <w:rPr>
          <w:sz w:val="24"/>
          <w:szCs w:val="24"/>
          <w:lang w:val="mt-MT"/>
        </w:rPr>
        <w:t>5</w:t>
      </w:r>
      <w:r w:rsidRPr="00C857A5">
        <w:rPr>
          <w:sz w:val="24"/>
          <w:szCs w:val="24"/>
          <w:lang w:val="mt-MT"/>
        </w:rPr>
        <w:t>.</w:t>
      </w:r>
      <w:r w:rsidRPr="008367F7">
        <w:rPr>
          <w:sz w:val="24"/>
          <w:szCs w:val="24"/>
          <w:lang w:val="mt-MT"/>
        </w:rPr>
        <w:t>2021</w:t>
      </w:r>
      <w:r w:rsidRPr="00C857A5">
        <w:rPr>
          <w:sz w:val="24"/>
          <w:szCs w:val="24"/>
          <w:lang w:val="mt-MT"/>
        </w:rPr>
        <w:t xml:space="preserve">, p. </w:t>
      </w:r>
      <w:r w:rsidRPr="008367F7">
        <w:rPr>
          <w:sz w:val="24"/>
          <w:szCs w:val="24"/>
          <w:lang w:val="mt-MT"/>
        </w:rPr>
        <w:t>32</w:t>
      </w:r>
      <w:r w:rsidRPr="00C857A5">
        <w:rPr>
          <w:sz w:val="24"/>
          <w:szCs w:val="24"/>
          <w:lang w:val="mt-MT"/>
        </w:rPr>
        <w:t>.</w:t>
      </w:r>
      <w:r w:rsidRPr="00C857A5">
        <w:rPr>
          <w:sz w:val="24"/>
          <w:szCs w:val="24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72D" w:rsidRPr="00066529" w:rsidRDefault="0068372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72D" w:rsidRPr="00066529" w:rsidRDefault="0068372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72D" w:rsidRPr="00066529" w:rsidRDefault="0068372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FE2453A6"/>
    <w:lvl w:ilvl="0">
      <w:start w:val="1"/>
      <w:numFmt w:val="decimal"/>
      <w:pStyle w:val="Bullet1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B"/>
    <w:multiLevelType w:val="multilevel"/>
    <w:tmpl w:val="FFFFFFFF"/>
    <w:lvl w:ilvl="0">
      <w:start w:val="1"/>
      <w:numFmt w:val="decimal"/>
      <w:pStyle w:val="Heading1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Heading21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Heading31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1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6495604"/>
    <w:multiLevelType w:val="multilevel"/>
    <w:tmpl w:val="FFFFFFFF"/>
    <w:name w:val="Points"/>
    <w:lvl w:ilvl="0">
      <w:start w:val="1"/>
      <w:numFmt w:val="decimal"/>
      <w:pStyle w:val="ListNumber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3" w15:restartNumberingAfterBreak="0">
    <w:nsid w:val="066B5A68"/>
    <w:multiLevelType w:val="singleLevel"/>
    <w:tmpl w:val="FFFFFFFF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4" w15:restartNumberingAfterBreak="0">
    <w:nsid w:val="08705F2D"/>
    <w:multiLevelType w:val="multilevel"/>
    <w:tmpl w:val="F9E09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" w15:restartNumberingAfterBreak="0">
    <w:nsid w:val="09C20093"/>
    <w:multiLevelType w:val="singleLevel"/>
    <w:tmpl w:val="FFFFFFFF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7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ListNumber1Level2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9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10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11" w15:restartNumberingAfterBreak="0">
    <w:nsid w:val="172B0495"/>
    <w:multiLevelType w:val="multilevel"/>
    <w:tmpl w:val="FFFFFFFF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3" w15:restartNumberingAfterBreak="0">
    <w:nsid w:val="224A19BF"/>
    <w:multiLevelType w:val="hybridMultilevel"/>
    <w:tmpl w:val="B4AA5408"/>
    <w:lvl w:ilvl="0" w:tplc="DC0675C0">
      <w:start w:val="1"/>
      <w:numFmt w:val="decimal"/>
      <w:lvlText w:val="(%1)"/>
      <w:lvlJc w:val="left"/>
      <w:pPr>
        <w:ind w:left="1421" w:hanging="570"/>
      </w:pPr>
      <w:rPr>
        <w:rFonts w:cs="Times New Roman" w:hint="default"/>
        <w:w w:val="100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6596D70"/>
    <w:multiLevelType w:val="multilevel"/>
    <w:tmpl w:val="FFFFFFFF"/>
    <w:name w:val="Points roman"/>
    <w:lvl w:ilvl="0">
      <w:start w:val="1"/>
      <w:numFmt w:val="lowerRoman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7A94842"/>
    <w:multiLevelType w:val="multilevel"/>
    <w:tmpl w:val="FFFFFFFF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  <w:rPr>
        <w:b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8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9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20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21" w15:restartNumberingAfterBreak="0">
    <w:nsid w:val="44830AE8"/>
    <w:multiLevelType w:val="singleLevel"/>
    <w:tmpl w:val="FFFFFFFF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2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2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24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25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26" w15:restartNumberingAfterBreak="0">
    <w:nsid w:val="57227889"/>
    <w:multiLevelType w:val="singleLevel"/>
    <w:tmpl w:val="FFFFFFFF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7" w15:restartNumberingAfterBreak="0">
    <w:nsid w:val="57CF7392"/>
    <w:multiLevelType w:val="multilevel"/>
    <w:tmpl w:val="FFFFFFFF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29" w15:restartNumberingAfterBreak="0">
    <w:nsid w:val="5D60669B"/>
    <w:multiLevelType w:val="singleLevel"/>
    <w:tmpl w:val="FFFFFFFF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30" w15:restartNumberingAfterBreak="0">
    <w:nsid w:val="6774118E"/>
    <w:multiLevelType w:val="singleLevel"/>
    <w:tmpl w:val="FFFFFFFF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1" w15:restartNumberingAfterBreak="0">
    <w:nsid w:val="6D9D664B"/>
    <w:multiLevelType w:val="singleLevel"/>
    <w:tmpl w:val="FFFFFFFF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2" w15:restartNumberingAfterBreak="0">
    <w:nsid w:val="6F3C2362"/>
    <w:multiLevelType w:val="hybridMultilevel"/>
    <w:tmpl w:val="F8F2FEA8"/>
    <w:lvl w:ilvl="0" w:tplc="39D0706A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642730"/>
    <w:multiLevelType w:val="singleLevel"/>
    <w:tmpl w:val="FFFFFFFF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4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35" w15:restartNumberingAfterBreak="0">
    <w:nsid w:val="711167E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ListNumberLevel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753F4BA1"/>
    <w:multiLevelType w:val="singleLevel"/>
    <w:tmpl w:val="FFFFFFFF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7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38" w15:restartNumberingAfterBreak="0">
    <w:nsid w:val="78250856"/>
    <w:multiLevelType w:val="singleLevel"/>
    <w:tmpl w:val="FFFFFFFF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9" w15:restartNumberingAfterBreak="0">
    <w:nsid w:val="79904CA0"/>
    <w:multiLevelType w:val="singleLevel"/>
    <w:tmpl w:val="FFFFFFFF"/>
    <w:name w:val="Bullet (4)"/>
    <w:lvl w:ilvl="0">
      <w:start w:val="1"/>
      <w:numFmt w:val="bullet"/>
      <w:pStyle w:val="ListNumber1Level3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/>
      </w:rPr>
    </w:lvl>
  </w:abstractNum>
  <w:abstractNum w:abstractNumId="40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41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42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43" w15:restartNumberingAfterBreak="0">
    <w:nsid w:val="7ACF3A8A"/>
    <w:multiLevelType w:val="singleLevel"/>
    <w:tmpl w:val="FFFFFFFF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44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45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0"/>
  </w:num>
  <w:num w:numId="2">
    <w:abstractNumId w:val="5"/>
  </w:num>
  <w:num w:numId="3">
    <w:abstractNumId w:val="17"/>
  </w:num>
  <w:num w:numId="4">
    <w:abstractNumId w:val="10"/>
  </w:num>
  <w:num w:numId="5">
    <w:abstractNumId w:val="22"/>
  </w:num>
  <w:num w:numId="6">
    <w:abstractNumId w:val="25"/>
  </w:num>
  <w:num w:numId="7">
    <w:abstractNumId w:val="24"/>
  </w:num>
  <w:num w:numId="8">
    <w:abstractNumId w:val="44"/>
  </w:num>
  <w:num w:numId="9">
    <w:abstractNumId w:val="18"/>
  </w:num>
  <w:num w:numId="10">
    <w:abstractNumId w:val="19"/>
  </w:num>
  <w:num w:numId="11">
    <w:abstractNumId w:val="20"/>
  </w:num>
  <w:num w:numId="12">
    <w:abstractNumId w:val="23"/>
  </w:num>
  <w:num w:numId="13">
    <w:abstractNumId w:val="12"/>
  </w:num>
  <w:num w:numId="14">
    <w:abstractNumId w:val="45"/>
  </w:num>
  <w:num w:numId="15">
    <w:abstractNumId w:val="16"/>
  </w:num>
  <w:num w:numId="16">
    <w:abstractNumId w:val="8"/>
  </w:num>
  <w:num w:numId="17">
    <w:abstractNumId w:val="7"/>
  </w:num>
  <w:num w:numId="18">
    <w:abstractNumId w:val="37"/>
  </w:num>
  <w:num w:numId="19">
    <w:abstractNumId w:val="34"/>
  </w:num>
  <w:num w:numId="20">
    <w:abstractNumId w:val="28"/>
  </w:num>
  <w:num w:numId="21">
    <w:abstractNumId w:val="41"/>
  </w:num>
  <w:num w:numId="22">
    <w:abstractNumId w:val="40"/>
  </w:num>
  <w:num w:numId="23">
    <w:abstractNumId w:val="42"/>
  </w:num>
  <w:num w:numId="24">
    <w:abstractNumId w:val="9"/>
  </w:num>
  <w:num w:numId="25">
    <w:abstractNumId w:val="31"/>
  </w:num>
  <w:num w:numId="26">
    <w:abstractNumId w:val="3"/>
  </w:num>
  <w:num w:numId="27">
    <w:abstractNumId w:val="33"/>
  </w:num>
  <w:num w:numId="28">
    <w:abstractNumId w:val="29"/>
  </w:num>
  <w:num w:numId="29">
    <w:abstractNumId w:val="6"/>
  </w:num>
  <w:num w:numId="30">
    <w:abstractNumId w:val="38"/>
  </w:num>
  <w:num w:numId="31">
    <w:abstractNumId w:val="43"/>
  </w:num>
  <w:num w:numId="32">
    <w:abstractNumId w:val="26"/>
  </w:num>
  <w:num w:numId="33">
    <w:abstractNumId w:val="36"/>
  </w:num>
  <w:num w:numId="34">
    <w:abstractNumId w:val="30"/>
  </w:num>
  <w:num w:numId="35">
    <w:abstractNumId w:val="21"/>
  </w:num>
  <w:num w:numId="36">
    <w:abstractNumId w:val="39"/>
  </w:num>
  <w:num w:numId="37">
    <w:abstractNumId w:val="2"/>
  </w:num>
  <w:num w:numId="38">
    <w:abstractNumId w:val="14"/>
  </w:num>
  <w:num w:numId="39">
    <w:abstractNumId w:val="11"/>
  </w:num>
  <w:num w:numId="40">
    <w:abstractNumId w:val="15"/>
  </w:num>
  <w:num w:numId="41">
    <w:abstractNumId w:val="27"/>
  </w:num>
  <w:num w:numId="42">
    <w:abstractNumId w:val="1"/>
  </w:num>
  <w:num w:numId="4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2"/>
  </w:num>
  <w:num w:numId="45">
    <w:abstractNumId w:val="13"/>
  </w:num>
  <w:num w:numId="46">
    <w:abstractNumId w:val="4"/>
  </w:num>
  <w:num w:numId="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49/2023"/>
    <w:docVar w:name="dvlangue" w:val="MT"/>
    <w:docVar w:name="dvnumam" w:val="209"/>
    <w:docVar w:name="dvpe" w:val="700.425"/>
    <w:docVar w:name="dvrapporteur" w:val="Rapporteur: "/>
    <w:docVar w:name="dvstar" w:val="***I"/>
    <w:docVar w:name="dvtitre" w:val="Riżoluzzjoni leġiżlattiva tal-Parlament Ewropew tal-11 ta' April 2024 dwar il-proposta għal regolament tal-Parlament Ewropew u tal-Kunsill li jintroduċi skrinjar ta' ċittadini ta' pajjiżi terzi fil-fruntieri esterni u li jemenda r-Regolamenti (KE) Nru 767/2008, (UE) 2017/2226, (UE) 2018/1240 u (UE) 2019/817(COM(2020)0612 – C9-0307/2020 – 2020/0278(COD))"/>
  </w:docVars>
  <w:rsids>
    <w:rsidRoot w:val="002E5F6A"/>
    <w:rsid w:val="00002272"/>
    <w:rsid w:val="00064002"/>
    <w:rsid w:val="00066529"/>
    <w:rsid w:val="000677B9"/>
    <w:rsid w:val="000831BA"/>
    <w:rsid w:val="000A42CC"/>
    <w:rsid w:val="000E7DD9"/>
    <w:rsid w:val="0010095E"/>
    <w:rsid w:val="00125B37"/>
    <w:rsid w:val="00187494"/>
    <w:rsid w:val="001A3E33"/>
    <w:rsid w:val="001F32AE"/>
    <w:rsid w:val="002767FF"/>
    <w:rsid w:val="002B18FE"/>
    <w:rsid w:val="002B5493"/>
    <w:rsid w:val="002E5F6A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8372D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367F7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F27D0"/>
    <w:rsid w:val="00A1687D"/>
    <w:rsid w:val="00A228EC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8177D"/>
    <w:rsid w:val="00BD48FE"/>
    <w:rsid w:val="00BD4DBF"/>
    <w:rsid w:val="00BD7BD8"/>
    <w:rsid w:val="00BE6ADC"/>
    <w:rsid w:val="00C05BFE"/>
    <w:rsid w:val="00C23CD4"/>
    <w:rsid w:val="00C61C0C"/>
    <w:rsid w:val="00C857A5"/>
    <w:rsid w:val="00C941CB"/>
    <w:rsid w:val="00CC2357"/>
    <w:rsid w:val="00CF071A"/>
    <w:rsid w:val="00CF5617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548E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90BE38"/>
  <w15:chartTrackingRefBased/>
  <w15:docId w15:val="{3633803D-DB31-4EE1-8E7D-DF18B458E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List Bullet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uiPriority="10" w:qFormat="1"/>
    <w:lsdException w:name="Body Text" w:uiPriority="99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Document Map" w:uiPriority="99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mt-M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2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2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2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3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Nota,(NECG) Footnote Reference,Appel note de bas de p,Char1,Signature Ch,Style 6,fr,o"/>
    <w:uiPriority w:val="99"/>
    <w:rsid w:val="00395FA1"/>
    <w:rPr>
      <w:b w:val="0"/>
      <w:vertAlign w:val="superscript"/>
    </w:rPr>
  </w:style>
  <w:style w:type="paragraph" w:styleId="FootnoteText">
    <w:name w:val="footnote text"/>
    <w:aliases w:val="Char,FA Fußnotentext,Footnote Text11,Footnote Text2,Fußnotentext Char Char,Fußnotentext Char Char Char Char,Fußnotentext Char Char Char Char Char,Fußnotentext Char Char Char Char1,Fußnotentext Char1,Fußnotentext Char1 Char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Char Char,FA Fußnotentext Char,Footnote Text11 Char,Footnote Text2 Char,Fußnotentext Char Char Char,Fußnotentext Char Char Char Char Char1,Fußnotentext Char Char Char Char Char Char,Fußnotentext Char Char Char Char1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F548ED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F548ED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F548ED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F548ED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F548ED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F548ED"/>
    <w:rPr>
      <w:i/>
      <w:sz w:val="22"/>
      <w:lang w:val="mt-MT"/>
    </w:rPr>
  </w:style>
  <w:style w:type="character" w:customStyle="1" w:styleId="Heading7Char">
    <w:name w:val="Heading 7 Char"/>
    <w:basedOn w:val="DefaultParagraphFont"/>
    <w:link w:val="Heading7"/>
    <w:uiPriority w:val="9"/>
    <w:rsid w:val="00F548ED"/>
    <w:rPr>
      <w:rFonts w:ascii="Arial" w:hAnsi="Arial"/>
      <w:sz w:val="24"/>
      <w:lang w:val="mt-MT"/>
    </w:rPr>
  </w:style>
  <w:style w:type="character" w:customStyle="1" w:styleId="Heading8Char">
    <w:name w:val="Heading 8 Char"/>
    <w:basedOn w:val="DefaultParagraphFont"/>
    <w:link w:val="Heading8"/>
    <w:semiHidden/>
    <w:rsid w:val="00F548ED"/>
    <w:rPr>
      <w:rFonts w:ascii="Arial" w:hAnsi="Arial"/>
      <w:i/>
      <w:sz w:val="24"/>
      <w:lang w:val="mt-MT"/>
    </w:rPr>
  </w:style>
  <w:style w:type="character" w:customStyle="1" w:styleId="Heading9Char">
    <w:name w:val="Heading 9 Char"/>
    <w:basedOn w:val="DefaultParagraphFont"/>
    <w:link w:val="Heading9"/>
    <w:semiHidden/>
    <w:rsid w:val="00F548ED"/>
    <w:rPr>
      <w:rFonts w:ascii="Arial" w:hAnsi="Arial"/>
      <w:b/>
      <w:i/>
      <w:sz w:val="18"/>
      <w:lang w:val="mt-MT"/>
    </w:rPr>
  </w:style>
  <w:style w:type="paragraph" w:styleId="TOCHeading">
    <w:name w:val="TOC Heading"/>
    <w:basedOn w:val="Normal"/>
    <w:next w:val="Normal"/>
    <w:uiPriority w:val="39"/>
    <w:unhideWhenUsed/>
    <w:qFormat/>
    <w:rsid w:val="00F548ED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F548ED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F548ED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F548ED"/>
    <w:pPr>
      <w:spacing w:after="120"/>
    </w:pPr>
  </w:style>
  <w:style w:type="paragraph" w:customStyle="1" w:styleId="PageHeading">
    <w:name w:val="PageHeading"/>
    <w:basedOn w:val="Normal"/>
    <w:rsid w:val="00F548ED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F548ED"/>
    <w:rPr>
      <w:b/>
    </w:rPr>
  </w:style>
  <w:style w:type="paragraph" w:customStyle="1" w:styleId="NormalBold12a">
    <w:name w:val="NormalBold12a"/>
    <w:basedOn w:val="Normal"/>
    <w:rsid w:val="00F548ED"/>
    <w:pPr>
      <w:spacing w:after="240"/>
    </w:pPr>
    <w:rPr>
      <w:b/>
    </w:rPr>
  </w:style>
  <w:style w:type="paragraph" w:customStyle="1" w:styleId="AmJustText">
    <w:name w:val="AmJustText"/>
    <w:basedOn w:val="Normal"/>
    <w:rsid w:val="00F548ED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F548ED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F548ED"/>
    <w:pPr>
      <w:spacing w:after="480"/>
      <w:ind w:left="1417"/>
    </w:pPr>
  </w:style>
  <w:style w:type="paragraph" w:customStyle="1" w:styleId="CoverNormal">
    <w:name w:val="CoverNormal"/>
    <w:basedOn w:val="Normal"/>
    <w:rsid w:val="00F548ED"/>
    <w:pPr>
      <w:ind w:left="1418"/>
    </w:pPr>
  </w:style>
  <w:style w:type="paragraph" w:customStyle="1" w:styleId="AmCrossRef">
    <w:name w:val="AmCrossRef"/>
    <w:basedOn w:val="Normal"/>
    <w:rsid w:val="00F548ED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F548ED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F548ED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F548ED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F548ED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F548ED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F548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48ED"/>
    <w:rPr>
      <w:sz w:val="24"/>
      <w:lang w:val="mt-MT"/>
    </w:rPr>
  </w:style>
  <w:style w:type="paragraph" w:customStyle="1" w:styleId="AmOrLang">
    <w:name w:val="AmOrLang"/>
    <w:basedOn w:val="Normal"/>
    <w:rsid w:val="00F548ED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F548ED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F548E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F548ED"/>
    <w:pPr>
      <w:spacing w:before="240"/>
    </w:pPr>
    <w:rPr>
      <w:b/>
    </w:rPr>
  </w:style>
  <w:style w:type="paragraph" w:customStyle="1" w:styleId="EPBody">
    <w:name w:val="EPBody"/>
    <w:basedOn w:val="Normal"/>
    <w:rsid w:val="00F548ED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F548ED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F548ED"/>
    <w:pPr>
      <w:spacing w:before="480" w:after="240"/>
    </w:pPr>
  </w:style>
  <w:style w:type="character" w:customStyle="1" w:styleId="NormalBoldChar">
    <w:name w:val="NormalBold Char"/>
    <w:link w:val="NormalBold"/>
    <w:rsid w:val="00F548ED"/>
    <w:rPr>
      <w:b/>
      <w:sz w:val="24"/>
      <w:lang w:val="mt-MT"/>
    </w:rPr>
  </w:style>
  <w:style w:type="paragraph" w:customStyle="1" w:styleId="Lgendesigne">
    <w:name w:val="Légende signe"/>
    <w:basedOn w:val="Normal"/>
    <w:rsid w:val="00F548ED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F548ED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F548ED"/>
    <w:rPr>
      <w:sz w:val="18"/>
    </w:rPr>
  </w:style>
  <w:style w:type="paragraph" w:customStyle="1" w:styleId="EntPE">
    <w:name w:val="EntPE"/>
    <w:basedOn w:val="Normal12"/>
    <w:rsid w:val="00F548ED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F548ED"/>
    <w:pPr>
      <w:spacing w:after="240"/>
    </w:pPr>
    <w:rPr>
      <w:noProof/>
    </w:rPr>
  </w:style>
  <w:style w:type="character" w:customStyle="1" w:styleId="Normal12Char">
    <w:name w:val="Normal12 Char"/>
    <w:link w:val="Normal12"/>
    <w:locked/>
    <w:rsid w:val="00F548ED"/>
    <w:rPr>
      <w:noProof/>
      <w:sz w:val="24"/>
      <w:lang w:val="mt-MT"/>
    </w:rPr>
  </w:style>
  <w:style w:type="paragraph" w:customStyle="1" w:styleId="CommitteeAM">
    <w:name w:val="CommitteeAM"/>
    <w:basedOn w:val="Normal"/>
    <w:rsid w:val="00F548ED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F548ED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F548ED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F548ED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F548ED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rsid w:val="00F548ED"/>
    <w:pPr>
      <w:spacing w:after="120"/>
    </w:pPr>
  </w:style>
  <w:style w:type="character" w:customStyle="1" w:styleId="Normal6Char">
    <w:name w:val="Normal6 Char"/>
    <w:link w:val="Normal6"/>
    <w:rsid w:val="00F548ED"/>
    <w:rPr>
      <w:sz w:val="24"/>
      <w:lang w:val="mt-MT"/>
    </w:rPr>
  </w:style>
  <w:style w:type="paragraph" w:customStyle="1" w:styleId="Normal12Italic">
    <w:name w:val="Normal12Italic"/>
    <w:basedOn w:val="Normal12"/>
    <w:rsid w:val="00F548ED"/>
    <w:rPr>
      <w:i/>
    </w:rPr>
  </w:style>
  <w:style w:type="paragraph" w:customStyle="1" w:styleId="JustificationTitle">
    <w:name w:val="JustificationTitle"/>
    <w:basedOn w:val="Normal"/>
    <w:next w:val="Normal12"/>
    <w:rsid w:val="00F548ED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F548ED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F548ED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F548E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F548ED"/>
    <w:pPr>
      <w:spacing w:before="240"/>
      <w:jc w:val="center"/>
    </w:pPr>
    <w:rPr>
      <w:i/>
    </w:rPr>
  </w:style>
  <w:style w:type="character" w:customStyle="1" w:styleId="FooterChar">
    <w:name w:val="Footer Char"/>
    <w:basedOn w:val="DefaultParagraphFont"/>
    <w:link w:val="Footer"/>
    <w:uiPriority w:val="99"/>
    <w:rsid w:val="00F548ED"/>
    <w:rPr>
      <w:sz w:val="22"/>
    </w:rPr>
  </w:style>
  <w:style w:type="paragraph" w:styleId="Footer">
    <w:name w:val="footer"/>
    <w:link w:val="FooterChar"/>
    <w:uiPriority w:val="99"/>
    <w:rsid w:val="00F548ED"/>
    <w:pPr>
      <w:tabs>
        <w:tab w:val="center" w:pos="4536"/>
        <w:tab w:val="right" w:pos="9072"/>
      </w:tabs>
      <w:spacing w:before="240" w:after="240" w:line="221" w:lineRule="auto"/>
    </w:pPr>
    <w:rPr>
      <w:sz w:val="22"/>
    </w:rPr>
  </w:style>
  <w:style w:type="character" w:customStyle="1" w:styleId="FooterChar1">
    <w:name w:val="Footer Char1"/>
    <w:basedOn w:val="DefaultParagraphFont"/>
    <w:rsid w:val="00F548ED"/>
    <w:rPr>
      <w:sz w:val="24"/>
      <w:lang w:val="mt-MT"/>
    </w:rPr>
  </w:style>
  <w:style w:type="paragraph" w:customStyle="1" w:styleId="Footer2">
    <w:name w:val="Footer2"/>
    <w:basedOn w:val="Normal12"/>
    <w:rsid w:val="00F548ED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styleId="ListParagraph">
    <w:name w:val="List Paragraph"/>
    <w:aliases w:val="Bullet Points,Bullet Style,Colorful List - Accent 11,Dot pt,F5 List Paragraph,Fiche List Paragraph,Indicator Text,List Paragraph Char Char Char,List Paragraph1,List Paragraph12,MAIN CONTENT,No Spacing1,Numbered Para 1,OBC Bullet"/>
    <w:basedOn w:val="Normal"/>
    <w:uiPriority w:val="34"/>
    <w:qFormat/>
    <w:rsid w:val="00F548ED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F548ED"/>
    <w:rPr>
      <w:rFonts w:asciiTheme="minorHAnsi" w:eastAsiaTheme="minorHAnsi" w:hAnsiTheme="minorHAnsi" w:cstheme="minorBidi"/>
      <w:sz w:val="22"/>
      <w:szCs w:val="22"/>
      <w:lang w:val="mt-MT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F548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548ED"/>
    <w:rPr>
      <w:rFonts w:ascii="Segoe UI" w:hAnsi="Segoe UI" w:cs="Segoe UI"/>
      <w:sz w:val="18"/>
      <w:szCs w:val="18"/>
      <w:lang w:val="mt-MT"/>
    </w:rPr>
  </w:style>
  <w:style w:type="character" w:styleId="CommentReference">
    <w:name w:val="annotation reference"/>
    <w:basedOn w:val="DefaultParagraphFont"/>
    <w:uiPriority w:val="99"/>
    <w:rsid w:val="00F548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548E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48ED"/>
    <w:rPr>
      <w:lang w:val="mt-M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F548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F548ED"/>
    <w:rPr>
      <w:b/>
      <w:bCs/>
      <w:lang w:val="mt-MT"/>
    </w:rPr>
  </w:style>
  <w:style w:type="paragraph" w:styleId="Revision">
    <w:name w:val="Revision"/>
    <w:hidden/>
    <w:uiPriority w:val="99"/>
    <w:rsid w:val="00F548ED"/>
    <w:rPr>
      <w:sz w:val="24"/>
      <w:lang w:val="mt-MT"/>
    </w:rPr>
  </w:style>
  <w:style w:type="paragraph" w:customStyle="1" w:styleId="Normal12a">
    <w:name w:val="Normal12a"/>
    <w:basedOn w:val="Normal"/>
    <w:rsid w:val="00F548ED"/>
    <w:pPr>
      <w:spacing w:after="240"/>
    </w:pPr>
  </w:style>
  <w:style w:type="paragraph" w:customStyle="1" w:styleId="RollCallVotes">
    <w:name w:val="RollCallVotes"/>
    <w:basedOn w:val="Normal"/>
    <w:rsid w:val="00F548ED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F548ED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F548ED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F548ED"/>
    <w:pPr>
      <w:spacing w:before="120" w:after="120"/>
    </w:pPr>
    <w:rPr>
      <w:snapToGrid w:val="0"/>
      <w:sz w:val="16"/>
      <w:lang w:eastAsia="en-US"/>
    </w:rPr>
  </w:style>
  <w:style w:type="character" w:customStyle="1" w:styleId="AmNumberTabsChar">
    <w:name w:val="AmNumberTabs Char"/>
    <w:basedOn w:val="DefaultParagraphFont"/>
    <w:link w:val="AmNumberTabs"/>
    <w:rsid w:val="00F548ED"/>
    <w:rPr>
      <w:b/>
      <w:sz w:val="24"/>
      <w:lang w:val="mt-MT"/>
    </w:rPr>
  </w:style>
  <w:style w:type="character" w:customStyle="1" w:styleId="NormalBold12bChar">
    <w:name w:val="NormalBold12b Char"/>
    <w:basedOn w:val="AmNumberTabsChar"/>
    <w:link w:val="NormalBold12b"/>
    <w:rsid w:val="00F548ED"/>
    <w:rPr>
      <w:b/>
      <w:sz w:val="24"/>
      <w:lang w:val="mt-MT"/>
    </w:rPr>
  </w:style>
  <w:style w:type="character" w:styleId="Hyperlink">
    <w:name w:val="Hyperlink"/>
    <w:basedOn w:val="DefaultParagraphFont"/>
    <w:uiPriority w:val="99"/>
    <w:rsid w:val="00F548E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rsid w:val="00F548ED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F548ED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F548ED"/>
    <w:rPr>
      <w:rFonts w:ascii="Arial" w:eastAsiaTheme="majorEastAsia" w:hAnsi="Arial" w:cs="Arial"/>
      <w:b/>
      <w:bCs/>
      <w:kern w:val="28"/>
      <w:sz w:val="32"/>
      <w:szCs w:val="32"/>
      <w:lang w:val="mt-MT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8ED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F548ED"/>
    <w:rPr>
      <w:rFonts w:ascii="Arial" w:eastAsiaTheme="majorEastAsia" w:hAnsi="Arial" w:cs="Arial"/>
      <w:sz w:val="24"/>
      <w:szCs w:val="24"/>
      <w:lang w:val="mt-MT" w:eastAsia="en-US"/>
    </w:rPr>
  </w:style>
  <w:style w:type="character" w:styleId="Strong">
    <w:name w:val="Strong"/>
    <w:basedOn w:val="DefaultParagraphFont"/>
    <w:uiPriority w:val="22"/>
    <w:qFormat/>
    <w:rsid w:val="00F548ED"/>
    <w:rPr>
      <w:b/>
      <w:bCs/>
    </w:rPr>
  </w:style>
  <w:style w:type="character" w:styleId="Emphasis">
    <w:name w:val="Emphasis"/>
    <w:basedOn w:val="DefaultParagraphFont"/>
    <w:uiPriority w:val="20"/>
    <w:qFormat/>
    <w:rsid w:val="00F548ED"/>
    <w:rPr>
      <w:rFonts w:asciiTheme="minorHAnsi" w:hAnsiTheme="minorHAnsi"/>
      <w:b/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F548ED"/>
    <w:pPr>
      <w:widowControl/>
      <w:jc w:val="both"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F548ED"/>
    <w:rPr>
      <w:rFonts w:eastAsiaTheme="minorHAnsi"/>
      <w:i/>
      <w:sz w:val="24"/>
      <w:szCs w:val="24"/>
      <w:lang w:val="mt-MT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8ED"/>
    <w:pPr>
      <w:widowControl/>
      <w:ind w:left="720" w:right="720"/>
      <w:jc w:val="both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8ED"/>
    <w:rPr>
      <w:rFonts w:eastAsiaTheme="minorHAnsi"/>
      <w:b/>
      <w:i/>
      <w:sz w:val="24"/>
      <w:szCs w:val="22"/>
      <w:lang w:val="mt-MT" w:eastAsia="en-US"/>
    </w:rPr>
  </w:style>
  <w:style w:type="character" w:styleId="SubtleEmphasis">
    <w:name w:val="Subtle Emphasis"/>
    <w:uiPriority w:val="19"/>
    <w:qFormat/>
    <w:rsid w:val="00F548E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F548E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F548E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F548E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F548ED"/>
    <w:rPr>
      <w:rFonts w:asciiTheme="majorHAnsi" w:eastAsiaTheme="majorEastAsia" w:hAnsiTheme="majorHAnsi"/>
      <w:b/>
      <w:i/>
      <w:sz w:val="24"/>
      <w:szCs w:val="24"/>
    </w:rPr>
  </w:style>
  <w:style w:type="paragraph" w:customStyle="1" w:styleId="AmDocTypeTab">
    <w:name w:val="AmDocTypeTab"/>
    <w:basedOn w:val="Normal"/>
    <w:rsid w:val="0068372D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68372D"/>
    <w:pPr>
      <w:spacing w:after="240"/>
      <w:jc w:val="center"/>
    </w:pPr>
  </w:style>
  <w:style w:type="paragraph" w:customStyle="1" w:styleId="AmDateTab">
    <w:name w:val="AmDateTab"/>
    <w:basedOn w:val="Normal"/>
    <w:rsid w:val="0068372D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68372D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68372D"/>
  </w:style>
  <w:style w:type="paragraph" w:customStyle="1" w:styleId="TOC11">
    <w:name w:val="TOC 11"/>
    <w:basedOn w:val="Normal"/>
    <w:next w:val="Normal"/>
    <w:uiPriority w:val="39"/>
    <w:unhideWhenUsed/>
    <w:rsid w:val="0068372D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21">
    <w:name w:val="TOC 21"/>
    <w:basedOn w:val="Normal"/>
    <w:next w:val="Normal"/>
    <w:uiPriority w:val="39"/>
    <w:unhideWhenUsed/>
    <w:rsid w:val="0068372D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31">
    <w:name w:val="TOC 31"/>
    <w:basedOn w:val="Normal"/>
    <w:next w:val="Normal"/>
    <w:uiPriority w:val="39"/>
    <w:unhideWhenUsed/>
    <w:rsid w:val="0068372D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41">
    <w:name w:val="TOC 41"/>
    <w:basedOn w:val="Normal"/>
    <w:next w:val="Normal"/>
    <w:uiPriority w:val="39"/>
    <w:unhideWhenUsed/>
    <w:rsid w:val="0068372D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unhideWhenUsed/>
    <w:rsid w:val="0068372D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unhideWhenUsed/>
    <w:rsid w:val="0068372D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unhideWhenUsed/>
    <w:rsid w:val="0068372D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unhideWhenUsed/>
    <w:rsid w:val="0068372D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unhideWhenUsed/>
    <w:rsid w:val="0068372D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68372D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68372D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68372D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68372D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68372D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68372D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68372D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68372D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68372D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68372D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68372D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qFormat/>
    <w:rsid w:val="0068372D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qFormat/>
    <w:rsid w:val="0068372D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68372D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68372D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68372D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68372D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68372D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68372D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68372D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68372D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68372D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68372D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68372D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68372D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68372D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qFormat/>
    <w:rsid w:val="0068372D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qFormat/>
    <w:rsid w:val="0068372D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68372D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68372D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68372D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68372D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68372D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68372D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68372D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68372D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68372D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68372D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68372D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68372D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68372D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68372D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68372D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68372D"/>
    <w:pPr>
      <w:widowControl/>
      <w:numPr>
        <w:numId w:val="4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68372D"/>
    <w:pPr>
      <w:widowControl/>
      <w:numPr>
        <w:numId w:val="5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68372D"/>
    <w:pPr>
      <w:widowControl/>
      <w:numPr>
        <w:numId w:val="6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68372D"/>
    <w:pPr>
      <w:widowControl/>
      <w:numPr>
        <w:numId w:val="7"/>
      </w:numPr>
      <w:tabs>
        <w:tab w:val="clear" w:pos="255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68372D"/>
    <w:pPr>
      <w:widowControl/>
      <w:numPr>
        <w:numId w:val="8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68372D"/>
    <w:pPr>
      <w:widowControl/>
      <w:numPr>
        <w:numId w:val="9"/>
      </w:numPr>
      <w:tabs>
        <w:tab w:val="clear" w:pos="368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68372D"/>
    <w:pPr>
      <w:widowControl/>
      <w:numPr>
        <w:numId w:val="10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68372D"/>
    <w:pPr>
      <w:widowControl/>
      <w:numPr>
        <w:numId w:val="11"/>
      </w:numPr>
      <w:tabs>
        <w:tab w:val="clear" w:pos="4819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68372D"/>
    <w:pPr>
      <w:widowControl/>
      <w:numPr>
        <w:numId w:val="12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qFormat/>
    <w:rsid w:val="0068372D"/>
    <w:pPr>
      <w:widowControl/>
      <w:numPr>
        <w:numId w:val="13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68372D"/>
    <w:pPr>
      <w:widowControl/>
      <w:numPr>
        <w:ilvl w:val="1"/>
        <w:numId w:val="13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68372D"/>
    <w:pPr>
      <w:widowControl/>
      <w:numPr>
        <w:ilvl w:val="2"/>
        <w:numId w:val="13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68372D"/>
    <w:pPr>
      <w:widowControl/>
      <w:numPr>
        <w:ilvl w:val="3"/>
        <w:numId w:val="13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68372D"/>
    <w:pPr>
      <w:widowControl/>
      <w:numPr>
        <w:ilvl w:val="4"/>
        <w:numId w:val="13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68372D"/>
    <w:pPr>
      <w:widowControl/>
      <w:numPr>
        <w:ilvl w:val="5"/>
        <w:numId w:val="13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68372D"/>
    <w:pPr>
      <w:widowControl/>
      <w:numPr>
        <w:ilvl w:val="6"/>
        <w:numId w:val="13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68372D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68372D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68372D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68372D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68372D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68372D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68372D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68372D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68372D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68372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68372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68372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68372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68372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68372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68372D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68372D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68372D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68372D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qFormat/>
    <w:rsid w:val="0068372D"/>
    <w:pPr>
      <w:widowControl/>
      <w:numPr>
        <w:numId w:val="14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68372D"/>
    <w:pPr>
      <w:widowControl/>
      <w:numPr>
        <w:ilvl w:val="2"/>
        <w:numId w:val="14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qFormat/>
    <w:rsid w:val="0068372D"/>
    <w:pPr>
      <w:widowControl/>
      <w:numPr>
        <w:ilvl w:val="4"/>
        <w:numId w:val="14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68372D"/>
    <w:pPr>
      <w:widowControl/>
      <w:numPr>
        <w:ilvl w:val="6"/>
        <w:numId w:val="14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68372D"/>
    <w:pPr>
      <w:widowControl/>
      <w:numPr>
        <w:ilvl w:val="1"/>
        <w:numId w:val="14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qFormat/>
    <w:rsid w:val="0068372D"/>
    <w:pPr>
      <w:widowControl/>
      <w:numPr>
        <w:ilvl w:val="3"/>
        <w:numId w:val="14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68372D"/>
    <w:pPr>
      <w:widowControl/>
      <w:numPr>
        <w:ilvl w:val="5"/>
        <w:numId w:val="14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68372D"/>
    <w:pPr>
      <w:widowControl/>
      <w:numPr>
        <w:ilvl w:val="7"/>
        <w:numId w:val="14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68372D"/>
    <w:pPr>
      <w:widowControl/>
      <w:numPr>
        <w:ilvl w:val="8"/>
        <w:numId w:val="14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68372D"/>
    <w:pPr>
      <w:widowControl/>
      <w:numPr>
        <w:numId w:val="15"/>
      </w:numPr>
      <w:tabs>
        <w:tab w:val="clear" w:pos="850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68372D"/>
    <w:pPr>
      <w:widowControl/>
      <w:numPr>
        <w:numId w:val="1"/>
      </w:numPr>
      <w:tabs>
        <w:tab w:val="num" w:pos="720"/>
      </w:tabs>
      <w:spacing w:before="120" w:after="120" w:line="360" w:lineRule="auto"/>
      <w:ind w:left="72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68372D"/>
    <w:pPr>
      <w:widowControl/>
      <w:numPr>
        <w:numId w:val="17"/>
      </w:numPr>
      <w:tabs>
        <w:tab w:val="clear" w:pos="198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68372D"/>
    <w:pPr>
      <w:widowControl/>
      <w:numPr>
        <w:numId w:val="18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68372D"/>
    <w:pPr>
      <w:widowControl/>
      <w:numPr>
        <w:numId w:val="19"/>
      </w:numPr>
      <w:tabs>
        <w:tab w:val="clear" w:pos="311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68372D"/>
    <w:pPr>
      <w:widowControl/>
      <w:numPr>
        <w:numId w:val="20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68372D"/>
    <w:pPr>
      <w:widowControl/>
      <w:numPr>
        <w:numId w:val="21"/>
      </w:numPr>
      <w:tabs>
        <w:tab w:val="clear" w:pos="4252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68372D"/>
    <w:pPr>
      <w:widowControl/>
      <w:numPr>
        <w:numId w:val="22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68372D"/>
    <w:pPr>
      <w:widowControl/>
      <w:numPr>
        <w:numId w:val="23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68372D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68372D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68372D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68372D"/>
    <w:pPr>
      <w:widowControl/>
      <w:numPr>
        <w:numId w:val="24"/>
      </w:numPr>
      <w:tabs>
        <w:tab w:val="clear" w:pos="850"/>
        <w:tab w:val="num" w:pos="1417"/>
      </w:tabs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68372D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68372D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68372D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68372D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68372D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68372D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68372D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68372D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68372D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68372D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68372D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68372D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68372D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68372D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68372D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68372D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68372D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68372D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68372D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68372D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68372D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68372D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68372D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68372D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68372D"/>
    <w:pPr>
      <w:spacing w:before="240"/>
    </w:pPr>
  </w:style>
  <w:style w:type="paragraph" w:customStyle="1" w:styleId="Accordtitre">
    <w:name w:val="Accord titre"/>
    <w:basedOn w:val="Normal"/>
    <w:rsid w:val="0068372D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68372D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68372D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68372D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68372D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68372D"/>
    <w:pPr>
      <w:spacing w:after="240"/>
    </w:pPr>
  </w:style>
  <w:style w:type="paragraph" w:customStyle="1" w:styleId="Annexetitre">
    <w:name w:val="Annexe titre"/>
    <w:basedOn w:val="Normal"/>
    <w:next w:val="Normal"/>
    <w:rsid w:val="0068372D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68372D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unhideWhenUsed/>
    <w:rsid w:val="0068372D"/>
    <w:pPr>
      <w:widowControl/>
    </w:pPr>
    <w:rPr>
      <w:sz w:val="20"/>
    </w:rPr>
  </w:style>
  <w:style w:type="character" w:customStyle="1" w:styleId="EndnoteTextChar">
    <w:name w:val="Endnote Text Char"/>
    <w:basedOn w:val="DefaultParagraphFont"/>
    <w:link w:val="EndnoteText1"/>
    <w:uiPriority w:val="99"/>
    <w:rsid w:val="0068372D"/>
    <w:rPr>
      <w:lang w:val="mt-MT"/>
    </w:rPr>
  </w:style>
  <w:style w:type="character" w:styleId="EndnoteReference">
    <w:name w:val="endnote reference"/>
    <w:basedOn w:val="DefaultParagraphFont"/>
    <w:uiPriority w:val="99"/>
    <w:unhideWhenUsed/>
    <w:rsid w:val="0068372D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68372D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68372D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68372D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68372D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68372D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68372D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68372D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68372D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68372D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68372D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68372D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68372D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68372D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68372D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68372D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68372D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68372D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68372D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68372D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68372D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68372D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68372D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68372D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68372D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68372D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68372D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HeaderCouncilLarge">
    <w:name w:val="Header Council Large"/>
    <w:basedOn w:val="Normal"/>
    <w:link w:val="HeaderCouncilLargeChar"/>
    <w:rsid w:val="0068372D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68372D"/>
    <w:rPr>
      <w:rFonts w:eastAsia="Calibri"/>
      <w:sz w:val="24"/>
      <w:szCs w:val="22"/>
      <w:lang w:val="mt-MT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68372D"/>
    <w:rPr>
      <w:rFonts w:eastAsia="Calibri"/>
      <w:sz w:val="2"/>
      <w:szCs w:val="22"/>
      <w:lang w:val="mt-MT" w:eastAsia="en-US"/>
    </w:rPr>
  </w:style>
  <w:style w:type="paragraph" w:customStyle="1" w:styleId="FooterText">
    <w:name w:val="Footer Text"/>
    <w:basedOn w:val="Normal"/>
    <w:rsid w:val="0068372D"/>
    <w:pPr>
      <w:widowControl/>
    </w:pPr>
    <w:rPr>
      <w:szCs w:val="24"/>
      <w:lang w:val="en-GB" w:eastAsia="en-US"/>
    </w:rPr>
  </w:style>
  <w:style w:type="character" w:styleId="PlaceholderText">
    <w:name w:val="Placeholder Text"/>
    <w:basedOn w:val="DefaultParagraphFont"/>
    <w:uiPriority w:val="99"/>
    <w:rsid w:val="0068372D"/>
    <w:rPr>
      <w:color w:val="808080"/>
    </w:rPr>
  </w:style>
  <w:style w:type="character" w:customStyle="1" w:styleId="FootnoteTextChar2">
    <w:name w:val="Footnote Text Char2"/>
    <w:aliases w:val="Char Char1,FA Fußnotentext Char2,Fußnotentext Char Char Char2,Fußnotentext Char Char Char Char Char Char2,Fußnotentext Char Char Char Char Char11,Fußnotentext Char Char Char Char1 Char2,Fußnotentext Char1 Char Char"/>
    <w:basedOn w:val="DefaultParagraphFont"/>
    <w:uiPriority w:val="99"/>
    <w:rsid w:val="0068372D"/>
    <w:rPr>
      <w:rFonts w:ascii="Times New Roman" w:hAnsi="Times New Roman" w:cs="Times New Roman"/>
      <w:sz w:val="24"/>
      <w:szCs w:val="20"/>
      <w:lang w:val="mt-MT"/>
    </w:rPr>
  </w:style>
  <w:style w:type="paragraph" w:customStyle="1" w:styleId="NormalJustified">
    <w:name w:val="Normal Justified"/>
    <w:basedOn w:val="Normal"/>
    <w:uiPriority w:val="99"/>
    <w:rsid w:val="0068372D"/>
    <w:pPr>
      <w:autoSpaceDE w:val="0"/>
      <w:autoSpaceDN w:val="0"/>
      <w:adjustRightInd w:val="0"/>
      <w:spacing w:before="20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FinalLine">
    <w:name w:val="Final Line"/>
    <w:basedOn w:val="Normal"/>
    <w:next w:val="Normal"/>
    <w:uiPriority w:val="99"/>
    <w:rsid w:val="0068372D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3400" w:right="3400"/>
      <w:jc w:val="center"/>
    </w:pPr>
    <w:rPr>
      <w:b/>
      <w:szCs w:val="22"/>
      <w:lang w:eastAsia="lt-LT"/>
      <w14:ligatures w14:val="standardContextual"/>
    </w:rPr>
  </w:style>
  <w:style w:type="paragraph" w:customStyle="1" w:styleId="FinalLineLandscape">
    <w:name w:val="Final Line (Landscape)"/>
    <w:basedOn w:val="Normal"/>
    <w:next w:val="Normal"/>
    <w:uiPriority w:val="99"/>
    <w:rsid w:val="0068372D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lt-LT"/>
      <w14:ligatures w14:val="standardContextual"/>
    </w:rPr>
  </w:style>
  <w:style w:type="paragraph" w:customStyle="1" w:styleId="PointManual">
    <w:name w:val="Point Manual"/>
    <w:basedOn w:val="Normal"/>
    <w:uiPriority w:val="99"/>
    <w:rsid w:val="0068372D"/>
    <w:pPr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lt-LT"/>
      <w14:ligatures w14:val="standardContextual"/>
    </w:rPr>
  </w:style>
  <w:style w:type="paragraph" w:customStyle="1" w:styleId="PointManual1">
    <w:name w:val="Point Manual (1)"/>
    <w:basedOn w:val="Normal"/>
    <w:uiPriority w:val="99"/>
    <w:rsid w:val="0068372D"/>
    <w:pPr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Manual2">
    <w:name w:val="Point Manual (2)"/>
    <w:basedOn w:val="Normal"/>
    <w:uiPriority w:val="99"/>
    <w:rsid w:val="0068372D"/>
    <w:pPr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Manual3">
    <w:name w:val="Point Manual (3)"/>
    <w:basedOn w:val="Normal"/>
    <w:uiPriority w:val="99"/>
    <w:rsid w:val="0068372D"/>
    <w:pPr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Manual4">
    <w:name w:val="Point Manual (4)"/>
    <w:basedOn w:val="Normal"/>
    <w:uiPriority w:val="99"/>
    <w:rsid w:val="0068372D"/>
    <w:pPr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lt-LT"/>
      <w14:ligatures w14:val="standardContextual"/>
    </w:rPr>
  </w:style>
  <w:style w:type="paragraph" w:customStyle="1" w:styleId="PointDoubleManual">
    <w:name w:val="Point Double Manual"/>
    <w:basedOn w:val="Normal"/>
    <w:uiPriority w:val="99"/>
    <w:rsid w:val="0068372D"/>
    <w:pPr>
      <w:tabs>
        <w:tab w:val="left" w:pos="567"/>
      </w:tabs>
      <w:autoSpaceDE w:val="0"/>
      <w:autoSpaceDN w:val="0"/>
      <w:adjustRightInd w:val="0"/>
      <w:spacing w:before="120" w:after="120" w:line="360" w:lineRule="auto"/>
      <w:ind w:left="1134" w:hanging="1134"/>
    </w:pPr>
    <w:rPr>
      <w:szCs w:val="22"/>
      <w:lang w:eastAsia="lt-LT"/>
      <w14:ligatures w14:val="standardContextual"/>
    </w:rPr>
  </w:style>
  <w:style w:type="paragraph" w:customStyle="1" w:styleId="PointDoubleManual1">
    <w:name w:val="Point Double Manual (1)"/>
    <w:basedOn w:val="Normal"/>
    <w:uiPriority w:val="99"/>
    <w:rsid w:val="0068372D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701" w:hanging="1134"/>
    </w:pPr>
    <w:rPr>
      <w:szCs w:val="22"/>
      <w:lang w:eastAsia="lt-LT"/>
      <w14:ligatures w14:val="standardContextual"/>
    </w:rPr>
  </w:style>
  <w:style w:type="paragraph" w:customStyle="1" w:styleId="PointDoubleManual2">
    <w:name w:val="Point Double Manual (2)"/>
    <w:basedOn w:val="Normal"/>
    <w:uiPriority w:val="99"/>
    <w:rsid w:val="0068372D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2268" w:hanging="1134"/>
    </w:pPr>
    <w:rPr>
      <w:szCs w:val="22"/>
      <w:lang w:eastAsia="lt-LT"/>
      <w14:ligatures w14:val="standardContextual"/>
    </w:rPr>
  </w:style>
  <w:style w:type="paragraph" w:customStyle="1" w:styleId="PointDoubleManual3">
    <w:name w:val="Point Double Manual (3)"/>
    <w:basedOn w:val="Normal"/>
    <w:uiPriority w:val="99"/>
    <w:rsid w:val="0068372D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835" w:hanging="1134"/>
    </w:pPr>
    <w:rPr>
      <w:szCs w:val="22"/>
      <w:lang w:eastAsia="lt-LT"/>
      <w14:ligatures w14:val="standardContextual"/>
    </w:rPr>
  </w:style>
  <w:style w:type="paragraph" w:customStyle="1" w:styleId="PointDoubleManual4">
    <w:name w:val="Point Double Manual (4)"/>
    <w:basedOn w:val="Normal"/>
    <w:uiPriority w:val="99"/>
    <w:rsid w:val="0068372D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3402" w:hanging="1134"/>
    </w:pPr>
    <w:rPr>
      <w:szCs w:val="22"/>
      <w:lang w:eastAsia="lt-LT"/>
      <w14:ligatures w14:val="standardContextual"/>
    </w:rPr>
  </w:style>
  <w:style w:type="paragraph" w:customStyle="1" w:styleId="Pointabc">
    <w:name w:val="Point abc"/>
    <w:basedOn w:val="Normal"/>
    <w:rsid w:val="0068372D"/>
    <w:pPr>
      <w:numPr>
        <w:ilvl w:val="1"/>
        <w:numId w:val="37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abc1">
    <w:name w:val="Point abc (1)"/>
    <w:basedOn w:val="Normal"/>
    <w:rsid w:val="0068372D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abc2">
    <w:name w:val="Point abc (2)"/>
    <w:basedOn w:val="Normal"/>
    <w:rsid w:val="0068372D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abc3">
    <w:name w:val="Point abc (3)"/>
    <w:basedOn w:val="Normal"/>
    <w:rsid w:val="0068372D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abc4">
    <w:name w:val="Point abc (4)"/>
    <w:basedOn w:val="Normal"/>
    <w:rsid w:val="0068372D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lt-LT"/>
      <w14:ligatures w14:val="standardContextual"/>
    </w:rPr>
  </w:style>
  <w:style w:type="paragraph" w:customStyle="1" w:styleId="Point123">
    <w:name w:val="Point 123"/>
    <w:basedOn w:val="Normal"/>
    <w:rsid w:val="0068372D"/>
    <w:p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lt-LT"/>
      <w14:ligatures w14:val="standardContextual"/>
    </w:rPr>
  </w:style>
  <w:style w:type="paragraph" w:customStyle="1" w:styleId="Point1231">
    <w:name w:val="Point 123 (1)"/>
    <w:basedOn w:val="Normal"/>
    <w:rsid w:val="0068372D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1232">
    <w:name w:val="Point 123 (2)"/>
    <w:basedOn w:val="Normal"/>
    <w:rsid w:val="0068372D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1233">
    <w:name w:val="Point 123 (3)"/>
    <w:basedOn w:val="Normal"/>
    <w:rsid w:val="0068372D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ivx">
    <w:name w:val="Point ivx"/>
    <w:basedOn w:val="Normal"/>
    <w:uiPriority w:val="99"/>
    <w:rsid w:val="0068372D"/>
    <w:pPr>
      <w:numPr>
        <w:numId w:val="38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1">
    <w:name w:val="Point ivx (1)"/>
    <w:basedOn w:val="Normal"/>
    <w:uiPriority w:val="99"/>
    <w:rsid w:val="0068372D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ivx2">
    <w:name w:val="Point ivx (2)"/>
    <w:basedOn w:val="Normal"/>
    <w:uiPriority w:val="99"/>
    <w:rsid w:val="0068372D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ivx3">
    <w:name w:val="Point ivx (3)"/>
    <w:basedOn w:val="Normal"/>
    <w:uiPriority w:val="99"/>
    <w:rsid w:val="0068372D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ivx4">
    <w:name w:val="Point ivx (4)"/>
    <w:basedOn w:val="Normal"/>
    <w:uiPriority w:val="99"/>
    <w:rsid w:val="0068372D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lt-LT"/>
      <w14:ligatures w14:val="standardContextual"/>
    </w:rPr>
  </w:style>
  <w:style w:type="paragraph" w:customStyle="1" w:styleId="Bullet">
    <w:name w:val="Bullet"/>
    <w:basedOn w:val="Normal"/>
    <w:uiPriority w:val="99"/>
    <w:rsid w:val="0068372D"/>
    <w:pPr>
      <w:numPr>
        <w:numId w:val="3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">
    <w:name w:val="Dash"/>
    <w:basedOn w:val="Normal"/>
    <w:uiPriority w:val="99"/>
    <w:rsid w:val="0068372D"/>
    <w:pPr>
      <w:numPr>
        <w:numId w:val="2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1">
    <w:name w:val="Dash 1"/>
    <w:basedOn w:val="Normal"/>
    <w:uiPriority w:val="99"/>
    <w:rsid w:val="0068372D"/>
    <w:pPr>
      <w:numPr>
        <w:numId w:val="26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2">
    <w:name w:val="Dash 2"/>
    <w:basedOn w:val="Normal"/>
    <w:uiPriority w:val="99"/>
    <w:rsid w:val="0068372D"/>
    <w:pPr>
      <w:numPr>
        <w:numId w:val="27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3">
    <w:name w:val="Dash 3"/>
    <w:basedOn w:val="Normal"/>
    <w:uiPriority w:val="99"/>
    <w:rsid w:val="0068372D"/>
    <w:pPr>
      <w:numPr>
        <w:numId w:val="28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4">
    <w:name w:val="Dash 4"/>
    <w:basedOn w:val="Normal"/>
    <w:uiPriority w:val="99"/>
    <w:rsid w:val="0068372D"/>
    <w:pPr>
      <w:numPr>
        <w:numId w:val="29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Equal">
    <w:name w:val="Dash Equal"/>
    <w:basedOn w:val="Dash"/>
    <w:uiPriority w:val="99"/>
    <w:rsid w:val="0068372D"/>
    <w:pPr>
      <w:numPr>
        <w:numId w:val="30"/>
      </w:numPr>
      <w:tabs>
        <w:tab w:val="clear" w:pos="567"/>
      </w:tabs>
    </w:pPr>
  </w:style>
  <w:style w:type="paragraph" w:customStyle="1" w:styleId="DashEqual1">
    <w:name w:val="Dash Equal 1"/>
    <w:basedOn w:val="Dash1"/>
    <w:uiPriority w:val="99"/>
    <w:rsid w:val="0068372D"/>
    <w:pPr>
      <w:numPr>
        <w:numId w:val="31"/>
      </w:numPr>
      <w:tabs>
        <w:tab w:val="clear" w:pos="1134"/>
      </w:tabs>
    </w:pPr>
  </w:style>
  <w:style w:type="paragraph" w:customStyle="1" w:styleId="DashEqual2">
    <w:name w:val="Dash Equal 2"/>
    <w:basedOn w:val="Dash2"/>
    <w:uiPriority w:val="99"/>
    <w:rsid w:val="0068372D"/>
    <w:pPr>
      <w:numPr>
        <w:numId w:val="32"/>
      </w:numPr>
      <w:tabs>
        <w:tab w:val="clear" w:pos="1701"/>
        <w:tab w:val="num" w:pos="567"/>
      </w:tabs>
    </w:pPr>
  </w:style>
  <w:style w:type="paragraph" w:customStyle="1" w:styleId="DashEqual3">
    <w:name w:val="Dash Equal 3"/>
    <w:basedOn w:val="Dash3"/>
    <w:uiPriority w:val="99"/>
    <w:rsid w:val="0068372D"/>
    <w:pPr>
      <w:numPr>
        <w:numId w:val="33"/>
      </w:numPr>
      <w:tabs>
        <w:tab w:val="clear" w:pos="2268"/>
        <w:tab w:val="num" w:pos="1134"/>
      </w:tabs>
    </w:pPr>
  </w:style>
  <w:style w:type="paragraph" w:customStyle="1" w:styleId="DashEqual4">
    <w:name w:val="Dash Equal 4"/>
    <w:basedOn w:val="Dash4"/>
    <w:uiPriority w:val="99"/>
    <w:rsid w:val="0068372D"/>
    <w:pPr>
      <w:numPr>
        <w:numId w:val="34"/>
      </w:numPr>
      <w:tabs>
        <w:tab w:val="clear" w:pos="2835"/>
        <w:tab w:val="num" w:pos="1701"/>
      </w:tabs>
    </w:pPr>
  </w:style>
  <w:style w:type="paragraph" w:customStyle="1" w:styleId="HeadingLeft">
    <w:name w:val="Heading Left"/>
    <w:basedOn w:val="Normal"/>
    <w:next w:val="Normal"/>
    <w:uiPriority w:val="99"/>
    <w:rsid w:val="0068372D"/>
    <w:pPr>
      <w:autoSpaceDE w:val="0"/>
      <w:autoSpaceDN w:val="0"/>
      <w:adjustRightInd w:val="0"/>
      <w:spacing w:before="360" w:after="120" w:line="360" w:lineRule="auto"/>
      <w:outlineLvl w:val="0"/>
    </w:pPr>
    <w:rPr>
      <w:b/>
      <w:caps/>
      <w:szCs w:val="22"/>
      <w:u w:val="single"/>
      <w:lang w:eastAsia="lt-LT"/>
      <w14:ligatures w14:val="standardContextual"/>
    </w:rPr>
  </w:style>
  <w:style w:type="paragraph" w:customStyle="1" w:styleId="HeadingIVX">
    <w:name w:val="Heading IVX"/>
    <w:basedOn w:val="HeadingLeft"/>
    <w:next w:val="Normal"/>
    <w:uiPriority w:val="99"/>
    <w:rsid w:val="0068372D"/>
    <w:pPr>
      <w:numPr>
        <w:numId w:val="41"/>
      </w:numPr>
      <w:tabs>
        <w:tab w:val="left" w:pos="567"/>
      </w:tabs>
    </w:pPr>
  </w:style>
  <w:style w:type="paragraph" w:customStyle="1" w:styleId="Heading123">
    <w:name w:val="Heading 123"/>
    <w:basedOn w:val="HeadingLeft"/>
    <w:next w:val="Normal"/>
    <w:uiPriority w:val="99"/>
    <w:rsid w:val="0068372D"/>
    <w:pPr>
      <w:numPr>
        <w:numId w:val="40"/>
      </w:numPr>
      <w:tabs>
        <w:tab w:val="left" w:pos="567"/>
      </w:tabs>
    </w:pPr>
  </w:style>
  <w:style w:type="paragraph" w:customStyle="1" w:styleId="HeadingABC">
    <w:name w:val="Heading ABC"/>
    <w:basedOn w:val="HeadingLeft"/>
    <w:next w:val="Normal"/>
    <w:uiPriority w:val="99"/>
    <w:rsid w:val="0068372D"/>
    <w:pPr>
      <w:numPr>
        <w:numId w:val="39"/>
      </w:numPr>
      <w:tabs>
        <w:tab w:val="left" w:pos="567"/>
      </w:tabs>
    </w:pPr>
  </w:style>
  <w:style w:type="paragraph" w:customStyle="1" w:styleId="HeadingCentered">
    <w:name w:val="Heading Centered"/>
    <w:basedOn w:val="HeadingLeft"/>
    <w:next w:val="Normal"/>
    <w:uiPriority w:val="99"/>
    <w:rsid w:val="0068372D"/>
    <w:pPr>
      <w:jc w:val="center"/>
    </w:pPr>
  </w:style>
  <w:style w:type="paragraph" w:customStyle="1" w:styleId="Jardin">
    <w:name w:val="Jardin"/>
    <w:basedOn w:val="Normal"/>
    <w:uiPriority w:val="99"/>
    <w:rsid w:val="0068372D"/>
    <w:pPr>
      <w:autoSpaceDE w:val="0"/>
      <w:autoSpaceDN w:val="0"/>
      <w:adjustRightInd w:val="0"/>
      <w:spacing w:before="200"/>
      <w:jc w:val="center"/>
    </w:pPr>
    <w:rPr>
      <w:szCs w:val="22"/>
      <w:lang w:eastAsia="lt-LT"/>
      <w14:ligatures w14:val="standardContextual"/>
    </w:rPr>
  </w:style>
  <w:style w:type="paragraph" w:customStyle="1" w:styleId="Amendment">
    <w:name w:val="Amendment"/>
    <w:basedOn w:val="Normal"/>
    <w:next w:val="Normal"/>
    <w:uiPriority w:val="99"/>
    <w:rsid w:val="0068372D"/>
    <w:pPr>
      <w:autoSpaceDE w:val="0"/>
      <w:autoSpaceDN w:val="0"/>
      <w:adjustRightInd w:val="0"/>
      <w:spacing w:before="120" w:after="120" w:line="360" w:lineRule="auto"/>
    </w:pPr>
    <w:rPr>
      <w:i/>
      <w:szCs w:val="22"/>
      <w:u w:val="single"/>
      <w:lang w:eastAsia="lt-LT"/>
      <w14:ligatures w14:val="standardContextual"/>
    </w:rPr>
  </w:style>
  <w:style w:type="paragraph" w:customStyle="1" w:styleId="AmendmentList">
    <w:name w:val="Amendment List"/>
    <w:basedOn w:val="Normal"/>
    <w:uiPriority w:val="99"/>
    <w:rsid w:val="0068372D"/>
    <w:pPr>
      <w:autoSpaceDE w:val="0"/>
      <w:autoSpaceDN w:val="0"/>
      <w:adjustRightInd w:val="0"/>
      <w:spacing w:before="120" w:after="120" w:line="360" w:lineRule="auto"/>
      <w:ind w:left="2268" w:hanging="2268"/>
    </w:pPr>
    <w:rPr>
      <w:szCs w:val="22"/>
      <w:lang w:eastAsia="lt-LT"/>
      <w14:ligatures w14:val="standardContextual"/>
    </w:rPr>
  </w:style>
  <w:style w:type="paragraph" w:customStyle="1" w:styleId="ReplyRE">
    <w:name w:val="Reply RE"/>
    <w:basedOn w:val="Normal"/>
    <w:next w:val="Normal"/>
    <w:uiPriority w:val="99"/>
    <w:rsid w:val="0068372D"/>
    <w:pPr>
      <w:autoSpaceDE w:val="0"/>
      <w:autoSpaceDN w:val="0"/>
      <w:adjustRightInd w:val="0"/>
      <w:spacing w:before="120" w:after="480"/>
      <w:contextualSpacing/>
    </w:pPr>
    <w:rPr>
      <w:szCs w:val="22"/>
      <w:lang w:eastAsia="lt-LT"/>
      <w14:ligatures w14:val="standardContextual"/>
    </w:rPr>
  </w:style>
  <w:style w:type="paragraph" w:customStyle="1" w:styleId="ReplyBold">
    <w:name w:val="Reply Bold"/>
    <w:basedOn w:val="ReplyRE"/>
    <w:next w:val="Normal"/>
    <w:uiPriority w:val="99"/>
    <w:rsid w:val="0068372D"/>
    <w:rPr>
      <w:b/>
    </w:rPr>
  </w:style>
  <w:style w:type="paragraph" w:customStyle="1" w:styleId="Annex">
    <w:name w:val="Annex"/>
    <w:basedOn w:val="Normal"/>
    <w:next w:val="Normal"/>
    <w:uiPriority w:val="99"/>
    <w:rsid w:val="0068372D"/>
    <w:pPr>
      <w:autoSpaceDE w:val="0"/>
      <w:autoSpaceDN w:val="0"/>
      <w:adjustRightInd w:val="0"/>
      <w:spacing w:before="120" w:after="120" w:line="360" w:lineRule="auto"/>
      <w:jc w:val="right"/>
    </w:pPr>
    <w:rPr>
      <w:b/>
      <w:szCs w:val="22"/>
      <w:u w:val="single"/>
      <w:lang w:eastAsia="lt-LT"/>
      <w14:ligatures w14:val="standardContextual"/>
    </w:rPr>
  </w:style>
  <w:style w:type="paragraph" w:customStyle="1" w:styleId="Sign">
    <w:name w:val="Sign"/>
    <w:basedOn w:val="Normal"/>
    <w:uiPriority w:val="99"/>
    <w:rsid w:val="0068372D"/>
    <w:pPr>
      <w:tabs>
        <w:tab w:val="center" w:pos="7087"/>
      </w:tabs>
      <w:autoSpaceDE w:val="0"/>
      <w:autoSpaceDN w:val="0"/>
      <w:adjustRightInd w:val="0"/>
      <w:spacing w:before="120" w:after="120" w:line="360" w:lineRule="auto"/>
      <w:contextualSpacing/>
    </w:pPr>
    <w:rPr>
      <w:szCs w:val="22"/>
      <w:lang w:eastAsia="lt-LT"/>
      <w14:ligatures w14:val="standardContextual"/>
    </w:rPr>
  </w:style>
  <w:style w:type="paragraph" w:customStyle="1" w:styleId="NotDeclassified">
    <w:name w:val="Not Declassified"/>
    <w:basedOn w:val="Normal"/>
    <w:next w:val="Normal"/>
    <w:uiPriority w:val="99"/>
    <w:rsid w:val="0068372D"/>
    <w:pPr>
      <w:autoSpaceDE w:val="0"/>
      <w:autoSpaceDN w:val="0"/>
      <w:adjustRightInd w:val="0"/>
      <w:spacing w:before="120" w:after="120" w:line="360" w:lineRule="auto"/>
    </w:pPr>
    <w:rPr>
      <w:b/>
      <w:szCs w:val="22"/>
      <w:shd w:val="clear" w:color="auto" w:fill="CCCCCC"/>
      <w:lang w:eastAsia="lt-LT"/>
      <w14:ligatures w14:val="standardContextual"/>
    </w:rPr>
  </w:style>
  <w:style w:type="character" w:customStyle="1" w:styleId="NotDeclassifiedCharacter">
    <w:name w:val="Not Declassified Character"/>
    <w:basedOn w:val="DefaultParagraphFont"/>
    <w:rsid w:val="0068372D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uiPriority w:val="99"/>
    <w:rsid w:val="0068372D"/>
    <w:pPr>
      <w:autoSpaceDE w:val="0"/>
      <w:autoSpaceDN w:val="0"/>
      <w:adjustRightInd w:val="0"/>
      <w:spacing w:before="120" w:after="120"/>
    </w:pPr>
    <w:rPr>
      <w:szCs w:val="22"/>
      <w:lang w:eastAsia="lt-LT"/>
      <w14:ligatures w14:val="standardContextual"/>
    </w:rPr>
  </w:style>
  <w:style w:type="paragraph" w:customStyle="1" w:styleId="Annexetitreexpos">
    <w:name w:val="Annexe titre (exposé)"/>
    <w:basedOn w:val="Normal"/>
    <w:next w:val="Normal"/>
    <w:rsid w:val="0068372D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character" w:customStyle="1" w:styleId="AnnexetitreexposChar">
    <w:name w:val="Annexe titre (exposé) Char"/>
    <w:basedOn w:val="DefaultParagraphFont"/>
    <w:rsid w:val="0068372D"/>
    <w:rPr>
      <w:rFonts w:ascii="Times New Roman" w:hAnsi="Times New Roman" w:cs="Times New Roman"/>
      <w:b/>
      <w:sz w:val="24"/>
      <w:u w:val="single"/>
      <w:lang w:val="mt-MT"/>
    </w:rPr>
  </w:style>
  <w:style w:type="paragraph" w:styleId="NormalWeb">
    <w:name w:val="Normal (Web)"/>
    <w:basedOn w:val="Normal"/>
    <w:uiPriority w:val="99"/>
    <w:rsid w:val="0068372D"/>
    <w:pPr>
      <w:autoSpaceDE w:val="0"/>
      <w:autoSpaceDN w:val="0"/>
      <w:adjustRightInd w:val="0"/>
      <w:spacing w:before="100" w:beforeAutospacing="1" w:after="100" w:afterAutospacing="1"/>
    </w:pPr>
    <w:rPr>
      <w:sz w:val="22"/>
      <w:szCs w:val="22"/>
      <w:lang w:eastAsia="lt-LT"/>
      <w14:ligatures w14:val="standardContextual"/>
    </w:rPr>
  </w:style>
  <w:style w:type="paragraph" w:customStyle="1" w:styleId="Default">
    <w:name w:val="Default"/>
    <w:uiPriority w:val="99"/>
    <w:rsid w:val="0068372D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mt-MT" w:eastAsia="lt-LT"/>
      <w14:ligatures w14:val="standardContextual"/>
    </w:rPr>
  </w:style>
  <w:style w:type="paragraph" w:customStyle="1" w:styleId="msonormal0">
    <w:name w:val="msonormal"/>
    <w:basedOn w:val="Normal"/>
    <w:uiPriority w:val="99"/>
    <w:rsid w:val="0068372D"/>
    <w:pPr>
      <w:autoSpaceDE w:val="0"/>
      <w:autoSpaceDN w:val="0"/>
      <w:adjustRightInd w:val="0"/>
      <w:spacing w:before="100" w:beforeAutospacing="1" w:after="100" w:afterAutospacing="1"/>
    </w:pPr>
    <w:rPr>
      <w:sz w:val="22"/>
      <w:szCs w:val="22"/>
      <w:lang w:eastAsia="lt-LT"/>
      <w14:ligatures w14:val="standardContextual"/>
    </w:rPr>
  </w:style>
  <w:style w:type="paragraph" w:customStyle="1" w:styleId="title-bold">
    <w:name w:val="title-bold"/>
    <w:basedOn w:val="Normal"/>
    <w:rsid w:val="0068372D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lt-LT"/>
      <w14:ligatures w14:val="standardContextual"/>
    </w:rPr>
  </w:style>
  <w:style w:type="character" w:customStyle="1" w:styleId="ListParagraphChar">
    <w:name w:val="List Paragraph Char"/>
    <w:aliases w:val="Bullet Points Char,Dot pt Char,F5 List Paragraph Char,Fiche List Paragraph Char,Indicator Text Char,List Paragraph Char Char Char Char,List Paragraph1 Char,List Paragraph12 Char,MAIN CONTENT Char,No Spacing1 Char,Numbered Para 1 Cha"/>
    <w:uiPriority w:val="34"/>
    <w:qFormat/>
    <w:rsid w:val="0068372D"/>
    <w:rPr>
      <w:rFonts w:ascii="Times New Roman" w:hAnsi="Times New Roman" w:cs="Times New Roman"/>
      <w:sz w:val="24"/>
      <w:lang w:val="mt-MT"/>
    </w:rPr>
  </w:style>
  <w:style w:type="character" w:customStyle="1" w:styleId="FootnoteTextChar1">
    <w:name w:val="Footnote Text Char1"/>
    <w:aliases w:val="FA Fußnotentext Char1,Fußnotentext Char Char Char Char Char Char1,Fußnotentext Char Char Char Char Char2,Fußnotentext Char Char Char Char1 Char1,Fußnotentext Char Char Char1,Fußnotentext Char1 Char Char1,Fußnotentext Char1 Char2"/>
    <w:basedOn w:val="DefaultParagraphFont"/>
    <w:uiPriority w:val="99"/>
    <w:rsid w:val="0068372D"/>
    <w:rPr>
      <w:rFonts w:ascii="Times New Roman" w:hAnsi="Times New Roman" w:cs="Times New Roman"/>
      <w:sz w:val="20"/>
      <w:szCs w:val="20"/>
      <w:lang w:val="mt-MT"/>
    </w:rPr>
  </w:style>
  <w:style w:type="paragraph" w:customStyle="1" w:styleId="paragraph">
    <w:name w:val="paragraph"/>
    <w:basedOn w:val="Normal"/>
    <w:uiPriority w:val="1"/>
    <w:rsid w:val="0068372D"/>
    <w:pPr>
      <w:autoSpaceDE w:val="0"/>
      <w:autoSpaceDN w:val="0"/>
      <w:adjustRightInd w:val="0"/>
      <w:spacing w:before="100" w:beforeAutospacing="1" w:after="100" w:afterAutospacing="1" w:line="254" w:lineRule="auto"/>
    </w:pPr>
    <w:rPr>
      <w:szCs w:val="24"/>
      <w:lang w:eastAsia="lt-LT"/>
      <w14:ligatures w14:val="standardContextual"/>
    </w:rPr>
  </w:style>
  <w:style w:type="character" w:customStyle="1" w:styleId="normaltextrun">
    <w:name w:val="normaltextrun"/>
    <w:basedOn w:val="DefaultParagraphFont"/>
    <w:rsid w:val="0068372D"/>
  </w:style>
  <w:style w:type="character" w:customStyle="1" w:styleId="eop">
    <w:name w:val="eop"/>
    <w:basedOn w:val="DefaultParagraphFont"/>
    <w:rsid w:val="0068372D"/>
  </w:style>
  <w:style w:type="paragraph" w:customStyle="1" w:styleId="Heading11">
    <w:name w:val="Heading 11"/>
    <w:basedOn w:val="Normal"/>
    <w:next w:val="Text1"/>
    <w:uiPriority w:val="9"/>
    <w:qFormat/>
    <w:rsid w:val="0068372D"/>
    <w:pPr>
      <w:keepNext/>
      <w:numPr>
        <w:numId w:val="42"/>
      </w:numPr>
      <w:tabs>
        <w:tab w:val="clear" w:pos="850"/>
        <w:tab w:val="num" w:pos="360"/>
        <w:tab w:val="left" w:pos="567"/>
      </w:tabs>
      <w:autoSpaceDE w:val="0"/>
      <w:autoSpaceDN w:val="0"/>
      <w:adjustRightInd w:val="0"/>
      <w:spacing w:before="360" w:after="120" w:line="360" w:lineRule="auto"/>
      <w:ind w:left="567" w:hanging="567"/>
      <w:jc w:val="both"/>
      <w:outlineLvl w:val="0"/>
    </w:pPr>
    <w:rPr>
      <w:b/>
      <w:smallCaps/>
      <w:szCs w:val="28"/>
      <w:lang w:eastAsia="lt-LT"/>
      <w14:ligatures w14:val="standardContextual"/>
    </w:rPr>
  </w:style>
  <w:style w:type="paragraph" w:customStyle="1" w:styleId="Heading21">
    <w:name w:val="Heading 21"/>
    <w:basedOn w:val="Normal"/>
    <w:next w:val="Text1"/>
    <w:uiPriority w:val="9"/>
    <w:qFormat/>
    <w:rsid w:val="0068372D"/>
    <w:pPr>
      <w:keepNext/>
      <w:numPr>
        <w:ilvl w:val="1"/>
        <w:numId w:val="42"/>
      </w:numPr>
      <w:tabs>
        <w:tab w:val="clear" w:pos="850"/>
        <w:tab w:val="num" w:pos="360"/>
        <w:tab w:val="left" w:pos="567"/>
      </w:tabs>
      <w:autoSpaceDE w:val="0"/>
      <w:autoSpaceDN w:val="0"/>
      <w:adjustRightInd w:val="0"/>
      <w:spacing w:before="120" w:after="120" w:line="360" w:lineRule="auto"/>
      <w:ind w:left="567" w:hanging="567"/>
      <w:jc w:val="both"/>
      <w:outlineLvl w:val="1"/>
    </w:pPr>
    <w:rPr>
      <w:b/>
      <w:szCs w:val="26"/>
      <w:lang w:eastAsia="lt-LT"/>
      <w14:ligatures w14:val="standardContextual"/>
    </w:rPr>
  </w:style>
  <w:style w:type="paragraph" w:customStyle="1" w:styleId="Heading31">
    <w:name w:val="Heading 31"/>
    <w:basedOn w:val="Normal"/>
    <w:next w:val="Text1"/>
    <w:uiPriority w:val="9"/>
    <w:qFormat/>
    <w:rsid w:val="0068372D"/>
    <w:pPr>
      <w:keepNext/>
      <w:numPr>
        <w:ilvl w:val="2"/>
        <w:numId w:val="42"/>
      </w:numPr>
      <w:tabs>
        <w:tab w:val="clear" w:pos="850"/>
        <w:tab w:val="num" w:pos="360"/>
        <w:tab w:val="left" w:pos="567"/>
      </w:tabs>
      <w:autoSpaceDE w:val="0"/>
      <w:autoSpaceDN w:val="0"/>
      <w:adjustRightInd w:val="0"/>
      <w:spacing w:before="120" w:after="120" w:line="360" w:lineRule="auto"/>
      <w:ind w:left="567" w:hanging="567"/>
      <w:jc w:val="both"/>
      <w:outlineLvl w:val="2"/>
    </w:pPr>
    <w:rPr>
      <w:i/>
      <w:szCs w:val="22"/>
      <w:lang w:eastAsia="lt-LT"/>
      <w14:ligatures w14:val="standardContextual"/>
    </w:rPr>
  </w:style>
  <w:style w:type="paragraph" w:customStyle="1" w:styleId="Heading41">
    <w:name w:val="Heading 41"/>
    <w:basedOn w:val="Normal"/>
    <w:next w:val="Text1"/>
    <w:uiPriority w:val="9"/>
    <w:qFormat/>
    <w:rsid w:val="0068372D"/>
    <w:pPr>
      <w:keepNext/>
      <w:numPr>
        <w:ilvl w:val="3"/>
        <w:numId w:val="42"/>
      </w:numPr>
      <w:tabs>
        <w:tab w:val="clear" w:pos="850"/>
        <w:tab w:val="num" w:pos="360"/>
        <w:tab w:val="left" w:pos="567"/>
      </w:tabs>
      <w:autoSpaceDE w:val="0"/>
      <w:autoSpaceDN w:val="0"/>
      <w:adjustRightInd w:val="0"/>
      <w:spacing w:before="120" w:after="120" w:line="360" w:lineRule="auto"/>
      <w:ind w:left="567" w:hanging="567"/>
      <w:jc w:val="both"/>
      <w:outlineLvl w:val="3"/>
    </w:pPr>
    <w:rPr>
      <w:szCs w:val="22"/>
      <w:lang w:eastAsia="lt-LT"/>
      <w14:ligatures w14:val="standardContextual"/>
    </w:rPr>
  </w:style>
  <w:style w:type="paragraph" w:customStyle="1" w:styleId="TOCHeading1">
    <w:name w:val="TOC Heading1"/>
    <w:basedOn w:val="Normal"/>
    <w:next w:val="Normal"/>
    <w:uiPriority w:val="39"/>
    <w:qFormat/>
    <w:rsid w:val="0068372D"/>
    <w:pPr>
      <w:autoSpaceDE w:val="0"/>
      <w:autoSpaceDN w:val="0"/>
      <w:adjustRightInd w:val="0"/>
      <w:spacing w:before="120" w:after="240" w:line="360" w:lineRule="auto"/>
      <w:jc w:val="center"/>
    </w:pPr>
    <w:rPr>
      <w:b/>
      <w:sz w:val="28"/>
      <w:szCs w:val="22"/>
      <w:lang w:eastAsia="lt-LT"/>
      <w14:ligatures w14:val="standardContextual"/>
    </w:rPr>
  </w:style>
  <w:style w:type="paragraph" w:customStyle="1" w:styleId="HeaderSensitivity">
    <w:name w:val="Header Sensitivity"/>
    <w:basedOn w:val="Normal"/>
    <w:rsid w:val="0068372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120" w:line="360" w:lineRule="auto"/>
      <w:ind w:left="113" w:right="113"/>
      <w:jc w:val="center"/>
    </w:pPr>
    <w:rPr>
      <w:b/>
      <w:sz w:val="32"/>
      <w:szCs w:val="22"/>
      <w:lang w:eastAsia="lt-LT"/>
      <w14:ligatures w14:val="standardContextual"/>
    </w:rPr>
  </w:style>
  <w:style w:type="paragraph" w:customStyle="1" w:styleId="FooterSensitivity">
    <w:name w:val="Footer Sensitivity"/>
    <w:basedOn w:val="Normal"/>
    <w:rsid w:val="0068372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before="360" w:line="360" w:lineRule="auto"/>
      <w:ind w:left="113" w:right="113"/>
      <w:jc w:val="center"/>
    </w:pPr>
    <w:rPr>
      <w:b/>
      <w:sz w:val="32"/>
      <w:szCs w:val="22"/>
      <w:lang w:eastAsia="lt-LT"/>
      <w14:ligatures w14:val="standardContextual"/>
    </w:rPr>
  </w:style>
  <w:style w:type="character" w:customStyle="1" w:styleId="Marker2">
    <w:name w:val="Marker2"/>
    <w:basedOn w:val="DefaultParagraphFont"/>
    <w:rsid w:val="0068372D"/>
    <w:rPr>
      <w:color w:val="FF0000"/>
    </w:rPr>
  </w:style>
  <w:style w:type="paragraph" w:customStyle="1" w:styleId="Langue">
    <w:name w:val="Langue"/>
    <w:basedOn w:val="Normal"/>
    <w:next w:val="Rfrenceinterne"/>
    <w:rsid w:val="0068372D"/>
    <w:pPr>
      <w:framePr w:wrap="auto" w:vAnchor="page" w:hAnchor="text" w:xAlign="center" w:y="14742"/>
      <w:autoSpaceDE w:val="0"/>
      <w:autoSpaceDN w:val="0"/>
      <w:adjustRightInd w:val="0"/>
      <w:spacing w:after="600" w:line="360" w:lineRule="auto"/>
      <w:jc w:val="center"/>
    </w:pPr>
    <w:rPr>
      <w:b/>
      <w:caps/>
      <w:szCs w:val="22"/>
      <w:lang w:eastAsia="lt-LT"/>
      <w14:ligatures w14:val="standardContextual"/>
    </w:rPr>
  </w:style>
  <w:style w:type="paragraph" w:customStyle="1" w:styleId="Nomdelinstitution">
    <w:name w:val="Nom de l'institution"/>
    <w:basedOn w:val="Normal"/>
    <w:next w:val="Emission"/>
    <w:rsid w:val="0068372D"/>
    <w:pPr>
      <w:autoSpaceDE w:val="0"/>
      <w:autoSpaceDN w:val="0"/>
      <w:adjustRightInd w:val="0"/>
      <w:spacing w:line="360" w:lineRule="auto"/>
    </w:pPr>
    <w:rPr>
      <w:rFonts w:ascii="Arial" w:hAnsi="Arial" w:cs="Arial"/>
      <w:szCs w:val="22"/>
      <w:lang w:eastAsia="lt-LT"/>
      <w14:ligatures w14:val="standardContextual"/>
    </w:rPr>
  </w:style>
  <w:style w:type="paragraph" w:customStyle="1" w:styleId="Emission">
    <w:name w:val="Emission"/>
    <w:basedOn w:val="Normal"/>
    <w:next w:val="Rfrenceinstitutionnelle"/>
    <w:rsid w:val="0068372D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Rfrenceinstitutionnelle">
    <w:name w:val="Référence institutionnelle"/>
    <w:basedOn w:val="Normal"/>
    <w:next w:val="Confidentialit"/>
    <w:rsid w:val="0068372D"/>
    <w:pPr>
      <w:autoSpaceDE w:val="0"/>
      <w:autoSpaceDN w:val="0"/>
      <w:adjustRightInd w:val="0"/>
      <w:spacing w:after="240"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Pagedecouverture">
    <w:name w:val="Page de couverture"/>
    <w:basedOn w:val="Normal"/>
    <w:next w:val="Normal"/>
    <w:rsid w:val="0068372D"/>
    <w:pPr>
      <w:autoSpaceDE w:val="0"/>
      <w:autoSpaceDN w:val="0"/>
      <w:adjustRightInd w:val="0"/>
      <w:spacing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Declassification">
    <w:name w:val="Declassification"/>
    <w:basedOn w:val="Normal"/>
    <w:next w:val="Normal"/>
    <w:rsid w:val="0068372D"/>
    <w:pPr>
      <w:autoSpaceDE w:val="0"/>
      <w:autoSpaceDN w:val="0"/>
      <w:adjustRightInd w:val="0"/>
      <w:spacing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Disclaimer">
    <w:name w:val="Disclaimer"/>
    <w:basedOn w:val="Normal"/>
    <w:rsid w:val="0068372D"/>
    <w:pPr>
      <w:framePr w:w="8220" w:wrap="notBeside" w:hAnchor="margin" w:xAlign="center" w:y="10402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autoSpaceDE w:val="0"/>
      <w:autoSpaceDN w:val="0"/>
      <w:adjustRightInd w:val="0"/>
      <w:spacing w:before="12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Annexetitrefichefinancire">
    <w:name w:val="Annexe titre (fiche financière)"/>
    <w:basedOn w:val="Normal"/>
    <w:next w:val="Normal"/>
    <w:rsid w:val="0068372D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vertissementtitre">
    <w:name w:val="Avertissement titre"/>
    <w:basedOn w:val="Normal"/>
    <w:next w:val="Normal"/>
    <w:rsid w:val="0068372D"/>
    <w:pPr>
      <w:keepNext/>
      <w:autoSpaceDE w:val="0"/>
      <w:autoSpaceDN w:val="0"/>
      <w:adjustRightInd w:val="0"/>
      <w:spacing w:before="480" w:after="120" w:line="360" w:lineRule="auto"/>
      <w:jc w:val="both"/>
    </w:pPr>
    <w:rPr>
      <w:szCs w:val="22"/>
      <w:u w:val="single"/>
      <w:lang w:eastAsia="lt-LT"/>
      <w14:ligatures w14:val="standardContextual"/>
    </w:rPr>
  </w:style>
  <w:style w:type="paragraph" w:customStyle="1" w:styleId="Confidence">
    <w:name w:val="Confidence"/>
    <w:basedOn w:val="Normal"/>
    <w:next w:val="Normal"/>
    <w:rsid w:val="0068372D"/>
    <w:pPr>
      <w:autoSpaceDE w:val="0"/>
      <w:autoSpaceDN w:val="0"/>
      <w:adjustRightInd w:val="0"/>
      <w:spacing w:before="360" w:after="12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Confidentialit">
    <w:name w:val="Confidentialité"/>
    <w:basedOn w:val="Normal"/>
    <w:next w:val="TypedudocumentPagedecouverture"/>
    <w:rsid w:val="0068372D"/>
    <w:pPr>
      <w:autoSpaceDE w:val="0"/>
      <w:autoSpaceDN w:val="0"/>
      <w:adjustRightInd w:val="0"/>
      <w:spacing w:before="240" w:after="240" w:line="360" w:lineRule="auto"/>
      <w:ind w:left="5103"/>
    </w:pPr>
    <w:rPr>
      <w:i/>
      <w:sz w:val="32"/>
      <w:szCs w:val="22"/>
      <w:lang w:eastAsia="lt-LT"/>
      <w14:ligatures w14:val="standardContextual"/>
    </w:rPr>
  </w:style>
  <w:style w:type="paragraph" w:customStyle="1" w:styleId="Corrigendum">
    <w:name w:val="Corrigendum"/>
    <w:basedOn w:val="Normal"/>
    <w:next w:val="Normal"/>
    <w:rsid w:val="0068372D"/>
    <w:pPr>
      <w:autoSpaceDE w:val="0"/>
      <w:autoSpaceDN w:val="0"/>
      <w:adjustRightInd w:val="0"/>
      <w:spacing w:after="240" w:line="360" w:lineRule="auto"/>
    </w:pPr>
    <w:rPr>
      <w:szCs w:val="22"/>
      <w:lang w:eastAsia="lt-LT"/>
      <w14:ligatures w14:val="standardContextual"/>
    </w:rPr>
  </w:style>
  <w:style w:type="paragraph" w:customStyle="1" w:styleId="Exposdesmotifstitre">
    <w:name w:val="Exposé des motifs titre"/>
    <w:basedOn w:val="Normal"/>
    <w:next w:val="Normal"/>
    <w:rsid w:val="0068372D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Rfrenceinterinstitutionnelle">
    <w:name w:val="Référence interinstitutionnelle"/>
    <w:basedOn w:val="Normal"/>
    <w:next w:val="Statut"/>
    <w:rsid w:val="0068372D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Rfrenceinterne">
    <w:name w:val="Référence interne"/>
    <w:basedOn w:val="Normal"/>
    <w:next w:val="Rfrenceinterinstitutionnelle"/>
    <w:rsid w:val="0068372D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  <w14:ligatures w14:val="standardContextual"/>
    </w:rPr>
  </w:style>
  <w:style w:type="character" w:customStyle="1" w:styleId="Added">
    <w:name w:val="Added"/>
    <w:basedOn w:val="DefaultParagraphFont"/>
    <w:rsid w:val="0068372D"/>
    <w:rPr>
      <w:b/>
      <w:u w:val="single"/>
    </w:rPr>
  </w:style>
  <w:style w:type="character" w:customStyle="1" w:styleId="Deleted">
    <w:name w:val="Deleted"/>
    <w:basedOn w:val="DefaultParagraphFont"/>
    <w:rsid w:val="0068372D"/>
    <w:rPr>
      <w:strike/>
    </w:rPr>
  </w:style>
  <w:style w:type="paragraph" w:customStyle="1" w:styleId="Address">
    <w:name w:val="Address"/>
    <w:basedOn w:val="Normal"/>
    <w:next w:val="Normal"/>
    <w:rsid w:val="0068372D"/>
    <w:pPr>
      <w:keepLines/>
      <w:autoSpaceDE w:val="0"/>
      <w:autoSpaceDN w:val="0"/>
      <w:adjustRightInd w:val="0"/>
      <w:spacing w:before="120" w:after="120" w:line="360" w:lineRule="auto"/>
      <w:ind w:left="3402"/>
    </w:pPr>
    <w:rPr>
      <w:szCs w:val="22"/>
      <w:lang w:eastAsia="lt-LT"/>
      <w14:ligatures w14:val="standardContextual"/>
    </w:rPr>
  </w:style>
  <w:style w:type="paragraph" w:customStyle="1" w:styleId="Objetexterne">
    <w:name w:val="Objet externe"/>
    <w:basedOn w:val="Normal"/>
    <w:next w:val="Normal"/>
    <w:rsid w:val="0068372D"/>
    <w:pPr>
      <w:autoSpaceDE w:val="0"/>
      <w:autoSpaceDN w:val="0"/>
      <w:adjustRightInd w:val="0"/>
      <w:spacing w:before="120" w:after="120" w:line="360" w:lineRule="auto"/>
      <w:jc w:val="both"/>
    </w:pPr>
    <w:rPr>
      <w:i/>
      <w:caps/>
      <w:szCs w:val="22"/>
      <w:lang w:eastAsia="lt-LT"/>
      <w14:ligatures w14:val="standardContextual"/>
    </w:rPr>
  </w:style>
  <w:style w:type="paragraph" w:customStyle="1" w:styleId="Supertitre">
    <w:name w:val="Supertitre"/>
    <w:basedOn w:val="Normal"/>
    <w:next w:val="Normal"/>
    <w:rsid w:val="0068372D"/>
    <w:pPr>
      <w:autoSpaceDE w:val="0"/>
      <w:autoSpaceDN w:val="0"/>
      <w:adjustRightInd w:val="0"/>
      <w:spacing w:after="60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Rfrencecroise">
    <w:name w:val="Référence croisée"/>
    <w:basedOn w:val="Normal"/>
    <w:rsid w:val="0068372D"/>
    <w:pPr>
      <w:autoSpaceDE w:val="0"/>
      <w:autoSpaceDN w:val="0"/>
      <w:adjustRightInd w:val="0"/>
      <w:spacing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Fichefinanciretitre">
    <w:name w:val="Fiche financière titre"/>
    <w:basedOn w:val="Normal"/>
    <w:next w:val="Normal"/>
    <w:rsid w:val="0068372D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68372D"/>
    <w:pPr>
      <w:widowControl w:val="0"/>
      <w:autoSpaceDE w:val="0"/>
      <w:autoSpaceDN w:val="0"/>
      <w:adjustRightInd w:val="0"/>
    </w:pPr>
    <w:rPr>
      <w:rFonts w:eastAsia="Times New Roman"/>
      <w:lang w:eastAsia="lt-LT"/>
      <w14:ligatures w14:val="standardContextual"/>
    </w:rPr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68372D"/>
  </w:style>
  <w:style w:type="paragraph" w:customStyle="1" w:styleId="StatutPagedecouverture">
    <w:name w:val="Statut (Page de couverture)"/>
    <w:basedOn w:val="Statut"/>
    <w:next w:val="TypedudocumentPagedecouverture"/>
    <w:rsid w:val="0068372D"/>
    <w:pPr>
      <w:widowControl w:val="0"/>
      <w:autoSpaceDE w:val="0"/>
      <w:autoSpaceDN w:val="0"/>
      <w:adjustRightInd w:val="0"/>
    </w:pPr>
    <w:rPr>
      <w:rFonts w:eastAsia="Times New Roman"/>
      <w:lang w:eastAsia="lt-LT"/>
      <w14:ligatures w14:val="standardContextual"/>
    </w:rPr>
  </w:style>
  <w:style w:type="paragraph" w:customStyle="1" w:styleId="TitreobjetPagedecouverture">
    <w:name w:val="Titre objet (Page de couverture)"/>
    <w:basedOn w:val="Titreobjet"/>
    <w:next w:val="IntrtEEEPagedecouverture"/>
    <w:rsid w:val="0068372D"/>
    <w:pPr>
      <w:widowControl w:val="0"/>
      <w:autoSpaceDE w:val="0"/>
      <w:autoSpaceDN w:val="0"/>
      <w:adjustRightInd w:val="0"/>
    </w:pPr>
    <w:rPr>
      <w:rFonts w:eastAsia="Times New Roman"/>
      <w:lang w:eastAsia="lt-LT"/>
      <w14:ligatures w14:val="standardContextual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68372D"/>
    <w:pPr>
      <w:widowControl w:val="0"/>
      <w:autoSpaceDE w:val="0"/>
      <w:autoSpaceDN w:val="0"/>
      <w:adjustRightInd w:val="0"/>
    </w:pPr>
    <w:rPr>
      <w:rFonts w:eastAsia="Times New Roman"/>
      <w:lang w:eastAsia="lt-LT"/>
      <w14:ligatures w14:val="standardContextual"/>
    </w:rPr>
  </w:style>
  <w:style w:type="paragraph" w:customStyle="1" w:styleId="Volume">
    <w:name w:val="Volume"/>
    <w:basedOn w:val="Normal"/>
    <w:next w:val="Confidentialit"/>
    <w:rsid w:val="0068372D"/>
    <w:pPr>
      <w:autoSpaceDE w:val="0"/>
      <w:autoSpaceDN w:val="0"/>
      <w:adjustRightInd w:val="0"/>
      <w:spacing w:after="240"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Accompagnant">
    <w:name w:val="Accompagnant"/>
    <w:basedOn w:val="Normal"/>
    <w:next w:val="Typeacteprincipal"/>
    <w:rsid w:val="0068372D"/>
    <w:pPr>
      <w:autoSpaceDE w:val="0"/>
      <w:autoSpaceDN w:val="0"/>
      <w:adjustRightInd w:val="0"/>
      <w:spacing w:after="240" w:line="360" w:lineRule="auto"/>
      <w:jc w:val="center"/>
    </w:pPr>
    <w:rPr>
      <w:b/>
      <w:i/>
      <w:szCs w:val="22"/>
      <w:lang w:eastAsia="lt-LT"/>
      <w14:ligatures w14:val="standardContextual"/>
    </w:rPr>
  </w:style>
  <w:style w:type="paragraph" w:customStyle="1" w:styleId="Typeacteprincipal">
    <w:name w:val="Type acte principal"/>
    <w:basedOn w:val="Normal"/>
    <w:next w:val="Objetacteprincipal"/>
    <w:rsid w:val="0068372D"/>
    <w:pPr>
      <w:autoSpaceDE w:val="0"/>
      <w:autoSpaceDN w:val="0"/>
      <w:adjustRightInd w:val="0"/>
      <w:spacing w:after="24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Objetacteprincipal">
    <w:name w:val="Objet acte principal"/>
    <w:basedOn w:val="Normal"/>
    <w:next w:val="Titrearticle"/>
    <w:rsid w:val="0068372D"/>
    <w:pPr>
      <w:autoSpaceDE w:val="0"/>
      <w:autoSpaceDN w:val="0"/>
      <w:adjustRightInd w:val="0"/>
      <w:spacing w:after="36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IntrtEEEPagedecouverture">
    <w:name w:val="Intérêt EEE (Page de couverture)"/>
    <w:basedOn w:val="IntrtEEE"/>
    <w:next w:val="Rfrencecroise"/>
    <w:rsid w:val="0068372D"/>
    <w:pPr>
      <w:widowControl w:val="0"/>
      <w:autoSpaceDE w:val="0"/>
      <w:autoSpaceDN w:val="0"/>
      <w:adjustRightInd w:val="0"/>
      <w:spacing w:after="0"/>
    </w:pPr>
    <w:rPr>
      <w:rFonts w:eastAsia="Times New Roman"/>
      <w:lang w:eastAsia="lt-LT"/>
      <w14:ligatures w14:val="standardContextual"/>
    </w:rPr>
  </w:style>
  <w:style w:type="paragraph" w:customStyle="1" w:styleId="AccompagnantPagedecouverture">
    <w:name w:val="Accompagnant (Page de couverture)"/>
    <w:basedOn w:val="Accompagnant"/>
    <w:next w:val="TypeacteprincipalPagedecouverture"/>
    <w:rsid w:val="0068372D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68372D"/>
  </w:style>
  <w:style w:type="paragraph" w:customStyle="1" w:styleId="ObjetacteprincipalPagedecouverture">
    <w:name w:val="Objet acte principal (Page de couverture)"/>
    <w:basedOn w:val="Objetacteprincipal"/>
    <w:next w:val="Rfrencecroise"/>
    <w:rsid w:val="0068372D"/>
  </w:style>
  <w:style w:type="paragraph" w:customStyle="1" w:styleId="LanguesfaisantfoiPagedecouverture">
    <w:name w:val="Langues faisant foi (Page de couverture)"/>
    <w:basedOn w:val="Normal"/>
    <w:next w:val="Normal"/>
    <w:rsid w:val="0068372D"/>
    <w:pPr>
      <w:autoSpaceDE w:val="0"/>
      <w:autoSpaceDN w:val="0"/>
      <w:adjustRightInd w:val="0"/>
      <w:spacing w:before="36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ListNumberLevel2">
    <w:name w:val="List Number (Level 2)"/>
    <w:basedOn w:val="Normal"/>
    <w:rsid w:val="0068372D"/>
    <w:pPr>
      <w:numPr>
        <w:ilvl w:val="1"/>
        <w:numId w:val="43"/>
      </w:numPr>
      <w:tabs>
        <w:tab w:val="num" w:pos="360"/>
        <w:tab w:val="left" w:pos="850"/>
      </w:tabs>
      <w:autoSpaceDE w:val="0"/>
      <w:autoSpaceDN w:val="0"/>
      <w:adjustRightInd w:val="0"/>
      <w:spacing w:before="120" w:after="120" w:line="360" w:lineRule="auto"/>
      <w:ind w:left="0" w:firstLine="0"/>
      <w:jc w:val="both"/>
    </w:pPr>
    <w:rPr>
      <w:szCs w:val="24"/>
      <w:lang w:eastAsia="lt-LT"/>
      <w14:ligatures w14:val="standardContextual"/>
    </w:rPr>
  </w:style>
  <w:style w:type="paragraph" w:customStyle="1" w:styleId="Normale">
    <w:name w:val="Normale"/>
    <w:qFormat/>
    <w:rsid w:val="0068372D"/>
    <w:pPr>
      <w:widowControl w:val="0"/>
      <w:autoSpaceDE w:val="0"/>
      <w:autoSpaceDN w:val="0"/>
      <w:adjustRightInd w:val="0"/>
      <w:spacing w:before="120" w:after="120" w:line="360" w:lineRule="auto"/>
      <w:jc w:val="both"/>
    </w:pPr>
    <w:rPr>
      <w:sz w:val="24"/>
      <w:szCs w:val="22"/>
      <w:lang w:val="mt-MT" w:eastAsia="lt-LT"/>
      <w14:ligatures w14:val="standardContextual"/>
    </w:rPr>
  </w:style>
  <w:style w:type="character" w:customStyle="1" w:styleId="Sub">
    <w:name w:val="Sub"/>
    <w:uiPriority w:val="1"/>
    <w:qFormat/>
    <w:rsid w:val="0068372D"/>
    <w:rPr>
      <w:rFonts w:ascii="Times New Roman" w:hAnsi="Times New Roman"/>
      <w:sz w:val="24"/>
      <w:vertAlign w:val="subscript"/>
    </w:rPr>
  </w:style>
  <w:style w:type="character" w:customStyle="1" w:styleId="Sup">
    <w:name w:val="Sup"/>
    <w:uiPriority w:val="1"/>
    <w:qFormat/>
    <w:rsid w:val="0068372D"/>
    <w:rPr>
      <w:rFonts w:ascii="Times New Roman" w:hAnsi="Times New Roman"/>
      <w:sz w:val="24"/>
      <w:vertAlign w:val="superscript"/>
    </w:rPr>
  </w:style>
  <w:style w:type="character" w:customStyle="1" w:styleId="Italic">
    <w:name w:val="Italic"/>
    <w:uiPriority w:val="1"/>
    <w:qFormat/>
    <w:rsid w:val="0068372D"/>
    <w:rPr>
      <w:rFonts w:ascii="Times New Roman" w:hAnsi="Times New Roman"/>
      <w:i/>
    </w:rPr>
  </w:style>
  <w:style w:type="character" w:customStyle="1" w:styleId="Bold">
    <w:name w:val="Bold"/>
    <w:uiPriority w:val="1"/>
    <w:qFormat/>
    <w:rsid w:val="0068372D"/>
    <w:rPr>
      <w:rFonts w:ascii="Times New Roman" w:hAnsi="Times New Roman"/>
      <w:b/>
    </w:rPr>
  </w:style>
  <w:style w:type="character" w:customStyle="1" w:styleId="Underline">
    <w:name w:val="Underline"/>
    <w:uiPriority w:val="1"/>
    <w:qFormat/>
    <w:rsid w:val="0068372D"/>
    <w:rPr>
      <w:rFonts w:ascii="Times New Roman" w:hAnsi="Times New Roman"/>
      <w:sz w:val="24"/>
      <w:u w:val="single"/>
    </w:rPr>
  </w:style>
  <w:style w:type="character" w:customStyle="1" w:styleId="Strikethrough">
    <w:name w:val="Strikethrough"/>
    <w:uiPriority w:val="1"/>
    <w:qFormat/>
    <w:rsid w:val="0068372D"/>
    <w:rPr>
      <w:rFonts w:ascii="Times New Roman" w:hAnsi="Times New Roman"/>
      <w:strike/>
      <w:sz w:val="24"/>
    </w:rPr>
  </w:style>
  <w:style w:type="character" w:customStyle="1" w:styleId="BoldItalic">
    <w:name w:val="BoldItalic"/>
    <w:basedOn w:val="Bold"/>
    <w:uiPriority w:val="1"/>
    <w:qFormat/>
    <w:rsid w:val="0068372D"/>
    <w:rPr>
      <w:rFonts w:ascii="Times New Roman" w:hAnsi="Times New Roman"/>
      <w:b/>
      <w:i/>
    </w:rPr>
  </w:style>
  <w:style w:type="character" w:customStyle="1" w:styleId="BoldItalicFootnote">
    <w:name w:val="BoldItalicFootnote"/>
    <w:basedOn w:val="BoldItalic"/>
    <w:uiPriority w:val="1"/>
    <w:qFormat/>
    <w:rsid w:val="0068372D"/>
    <w:rPr>
      <w:rFonts w:ascii="Times New Roman" w:hAnsi="Times New Roman"/>
      <w:b/>
      <w:i/>
      <w:sz w:val="20"/>
    </w:rPr>
  </w:style>
  <w:style w:type="character" w:customStyle="1" w:styleId="StrikethroughFootnote">
    <w:name w:val="StrikethroughFootnote"/>
    <w:basedOn w:val="Strikethrough"/>
    <w:uiPriority w:val="1"/>
    <w:qFormat/>
    <w:rsid w:val="0068372D"/>
    <w:rPr>
      <w:rFonts w:ascii="Times New Roman" w:hAnsi="Times New Roman"/>
      <w:strike/>
      <w:sz w:val="20"/>
    </w:rPr>
  </w:style>
  <w:style w:type="paragraph" w:customStyle="1" w:styleId="HeaderDisclaimer">
    <w:name w:val="HeaderDisclaimer"/>
    <w:basedOn w:val="Normal"/>
    <w:qFormat/>
    <w:rsid w:val="0068372D"/>
    <w:pPr>
      <w:autoSpaceDE w:val="0"/>
      <w:autoSpaceDN w:val="0"/>
      <w:adjustRightInd w:val="0"/>
      <w:spacing w:line="360" w:lineRule="auto"/>
      <w:jc w:val="both"/>
    </w:pPr>
    <w:rPr>
      <w:rFonts w:ascii="Calibri" w:hAnsi="Calibri"/>
      <w:i/>
      <w:sz w:val="16"/>
      <w:szCs w:val="22"/>
      <w:lang w:eastAsia="lt-LT"/>
      <w14:ligatures w14:val="standardContextual"/>
    </w:rPr>
  </w:style>
  <w:style w:type="paragraph" w:customStyle="1" w:styleId="Normal12Hanging">
    <w:name w:val="Normal12Hanging"/>
    <w:basedOn w:val="Normal"/>
    <w:qFormat/>
    <w:rsid w:val="0068372D"/>
    <w:pPr>
      <w:autoSpaceDE w:val="0"/>
      <w:autoSpaceDN w:val="0"/>
      <w:adjustRightInd w:val="0"/>
      <w:spacing w:before="120" w:after="120" w:line="360" w:lineRule="auto"/>
      <w:ind w:left="720" w:hanging="720"/>
      <w:jc w:val="both"/>
    </w:pPr>
    <w:rPr>
      <w:szCs w:val="22"/>
      <w:lang w:eastAsia="lt-LT"/>
      <w14:ligatures w14:val="standardContextual"/>
    </w:rPr>
  </w:style>
  <w:style w:type="paragraph" w:customStyle="1" w:styleId="Normal12b">
    <w:name w:val="Normal12b"/>
    <w:basedOn w:val="Normal"/>
    <w:qFormat/>
    <w:rsid w:val="0068372D"/>
    <w:pPr>
      <w:autoSpaceDE w:val="0"/>
      <w:autoSpaceDN w:val="0"/>
      <w:adjustRightInd w:val="0"/>
      <w:spacing w:before="120" w:after="120" w:line="360" w:lineRule="auto"/>
    </w:pPr>
    <w:rPr>
      <w:b/>
      <w:szCs w:val="22"/>
      <w:lang w:eastAsia="lt-LT"/>
      <w14:ligatures w14:val="standardContextual"/>
    </w:rPr>
  </w:style>
  <w:style w:type="paragraph" w:customStyle="1" w:styleId="TitlePar1">
    <w:name w:val="TitlePar 1"/>
    <w:basedOn w:val="Normal"/>
    <w:qFormat/>
    <w:rsid w:val="0068372D"/>
    <w:pPr>
      <w:autoSpaceDE w:val="0"/>
      <w:autoSpaceDN w:val="0"/>
      <w:adjustRightInd w:val="0"/>
      <w:spacing w:before="480" w:after="120" w:line="360" w:lineRule="auto"/>
    </w:pPr>
    <w:rPr>
      <w:b/>
      <w:szCs w:val="22"/>
      <w:lang w:eastAsia="lt-LT"/>
      <w14:ligatures w14:val="standardContextual"/>
    </w:rPr>
  </w:style>
  <w:style w:type="paragraph" w:customStyle="1" w:styleId="TitlePar2">
    <w:name w:val="TitlePar 2"/>
    <w:basedOn w:val="TitlePar1"/>
    <w:qFormat/>
    <w:rsid w:val="0068372D"/>
    <w:pPr>
      <w:spacing w:before="120"/>
    </w:pPr>
  </w:style>
  <w:style w:type="paragraph" w:customStyle="1" w:styleId="TitlePar3">
    <w:name w:val="TitlePar 3"/>
    <w:basedOn w:val="TitlePar2"/>
    <w:qFormat/>
    <w:rsid w:val="0068372D"/>
    <w:rPr>
      <w:b w:val="0"/>
      <w:i/>
    </w:rPr>
  </w:style>
  <w:style w:type="paragraph" w:customStyle="1" w:styleId="SubsectionTitle">
    <w:name w:val="SubsectionTitle"/>
    <w:basedOn w:val="SectionTitle"/>
    <w:qFormat/>
    <w:rsid w:val="0068372D"/>
    <w:pPr>
      <w:keepNext w:val="0"/>
      <w:widowControl w:val="0"/>
      <w:autoSpaceDE w:val="0"/>
      <w:autoSpaceDN w:val="0"/>
      <w:adjustRightInd w:val="0"/>
      <w:spacing w:after="240"/>
    </w:pPr>
    <w:rPr>
      <w:rFonts w:eastAsia="Times New Roman"/>
      <w:b w:val="0"/>
      <w:smallCaps w:val="0"/>
      <w:sz w:val="24"/>
      <w:lang w:eastAsia="lt-LT"/>
      <w14:ligatures w14:val="standardContextual"/>
    </w:rPr>
  </w:style>
  <w:style w:type="paragraph" w:customStyle="1" w:styleId="TextBorder0">
    <w:name w:val="TextBorder 0"/>
    <w:basedOn w:val="NormalWeb"/>
    <w:qFormat/>
    <w:rsid w:val="0068372D"/>
    <w:pPr>
      <w:pBdr>
        <w:bottom w:val="single" w:sz="4" w:space="1" w:color="auto"/>
      </w:pBdr>
      <w:spacing w:before="0" w:after="120" w:line="360" w:lineRule="auto"/>
      <w:ind w:right="7371"/>
    </w:pPr>
    <w:rPr>
      <w:sz w:val="24"/>
      <w:szCs w:val="24"/>
    </w:rPr>
  </w:style>
  <w:style w:type="paragraph" w:customStyle="1" w:styleId="NormalCenteredBold">
    <w:name w:val="Normal Centered Bold"/>
    <w:basedOn w:val="NormalCentered"/>
    <w:qFormat/>
    <w:rsid w:val="0068372D"/>
    <w:pPr>
      <w:widowControl w:val="0"/>
      <w:autoSpaceDE w:val="0"/>
      <w:autoSpaceDN w:val="0"/>
      <w:adjustRightInd w:val="0"/>
    </w:pPr>
    <w:rPr>
      <w:rFonts w:eastAsia="Times New Roman"/>
      <w:b/>
      <w:lang w:eastAsia="lt-LT"/>
      <w14:ligatures w14:val="standardContextual"/>
    </w:rPr>
  </w:style>
  <w:style w:type="paragraph" w:customStyle="1" w:styleId="NumTitle">
    <w:name w:val="NumTitle"/>
    <w:basedOn w:val="Normal"/>
    <w:qFormat/>
    <w:rsid w:val="0068372D"/>
    <w:pPr>
      <w:autoSpaceDE w:val="0"/>
      <w:autoSpaceDN w:val="0"/>
      <w:adjustRightInd w:val="0"/>
      <w:spacing w:before="360" w:after="120" w:line="360" w:lineRule="auto"/>
      <w:jc w:val="center"/>
    </w:pPr>
    <w:rPr>
      <w:sz w:val="28"/>
      <w:szCs w:val="22"/>
      <w:lang w:eastAsia="lt-LT"/>
      <w14:ligatures w14:val="standardContextual"/>
    </w:rPr>
  </w:style>
  <w:style w:type="paragraph" w:customStyle="1" w:styleId="QuotedTitrearticle">
    <w:name w:val="Quoted Titre article"/>
    <w:basedOn w:val="Titrearticle"/>
    <w:qFormat/>
    <w:rsid w:val="0068372D"/>
    <w:pPr>
      <w:widowControl w:val="0"/>
      <w:autoSpaceDE w:val="0"/>
      <w:autoSpaceDN w:val="0"/>
      <w:adjustRightInd w:val="0"/>
    </w:pPr>
    <w:rPr>
      <w:rFonts w:eastAsia="Times New Roman"/>
      <w:i w:val="0"/>
      <w:lang w:eastAsia="lt-LT"/>
      <w14:ligatures w14:val="standardContextual"/>
    </w:rPr>
  </w:style>
  <w:style w:type="paragraph" w:customStyle="1" w:styleId="Text0">
    <w:name w:val="Text 0"/>
    <w:basedOn w:val="Normal"/>
    <w:qFormat/>
    <w:rsid w:val="0068372D"/>
    <w:pPr>
      <w:autoSpaceDE w:val="0"/>
      <w:autoSpaceDN w:val="0"/>
      <w:adjustRightInd w:val="0"/>
      <w:spacing w:before="12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ChapterNum">
    <w:name w:val="ChapterNum"/>
    <w:basedOn w:val="ChapterTitle"/>
    <w:qFormat/>
    <w:rsid w:val="0068372D"/>
    <w:pPr>
      <w:keepNext w:val="0"/>
      <w:widowControl w:val="0"/>
      <w:autoSpaceDE w:val="0"/>
      <w:autoSpaceDN w:val="0"/>
      <w:adjustRightInd w:val="0"/>
      <w:spacing w:before="360" w:after="120"/>
    </w:pPr>
    <w:rPr>
      <w:rFonts w:eastAsia="Times New Roman"/>
      <w:b w:val="0"/>
      <w:sz w:val="28"/>
      <w:lang w:eastAsia="lt-LT"/>
      <w14:ligatures w14:val="standardContextual"/>
    </w:rPr>
  </w:style>
  <w:style w:type="paragraph" w:customStyle="1" w:styleId="PartNum">
    <w:name w:val="PartNum"/>
    <w:basedOn w:val="PartTitle"/>
    <w:qFormat/>
    <w:rsid w:val="0068372D"/>
    <w:pPr>
      <w:keepNext w:val="0"/>
      <w:pageBreakBefore w:val="0"/>
      <w:widowControl w:val="0"/>
      <w:autoSpaceDE w:val="0"/>
      <w:autoSpaceDN w:val="0"/>
      <w:adjustRightInd w:val="0"/>
      <w:spacing w:before="360" w:after="120"/>
    </w:pPr>
    <w:rPr>
      <w:rFonts w:eastAsia="Times New Roman"/>
      <w:b w:val="0"/>
      <w:sz w:val="28"/>
      <w:lang w:eastAsia="lt-LT"/>
      <w14:ligatures w14:val="standardContextual"/>
    </w:rPr>
  </w:style>
  <w:style w:type="paragraph" w:customStyle="1" w:styleId="SectionNum">
    <w:name w:val="SectionNum"/>
    <w:basedOn w:val="SectionTitle"/>
    <w:qFormat/>
    <w:rsid w:val="0068372D"/>
    <w:pPr>
      <w:keepNext w:val="0"/>
      <w:widowControl w:val="0"/>
      <w:autoSpaceDE w:val="0"/>
      <w:autoSpaceDN w:val="0"/>
      <w:adjustRightInd w:val="0"/>
      <w:spacing w:before="360" w:after="120"/>
    </w:pPr>
    <w:rPr>
      <w:rFonts w:eastAsia="Times New Roman"/>
      <w:b w:val="0"/>
      <w:smallCaps w:val="0"/>
      <w:lang w:eastAsia="lt-LT"/>
      <w14:ligatures w14:val="standardContextual"/>
    </w:rPr>
  </w:style>
  <w:style w:type="paragraph" w:customStyle="1" w:styleId="TitleHeading">
    <w:name w:val="TitleHeading"/>
    <w:basedOn w:val="NumTitle"/>
    <w:qFormat/>
    <w:rsid w:val="0068372D"/>
    <w:pPr>
      <w:spacing w:before="120" w:after="360"/>
    </w:pPr>
  </w:style>
  <w:style w:type="character" w:customStyle="1" w:styleId="SubItalic">
    <w:name w:val="SubItalic"/>
    <w:basedOn w:val="Italic"/>
    <w:uiPriority w:val="1"/>
    <w:qFormat/>
    <w:rsid w:val="0068372D"/>
    <w:rPr>
      <w:rFonts w:ascii="Times New Roman" w:hAnsi="Times New Roman"/>
      <w:i/>
      <w:vertAlign w:val="subscript"/>
    </w:rPr>
  </w:style>
  <w:style w:type="character" w:customStyle="1" w:styleId="SupItalic">
    <w:name w:val="SupItalic"/>
    <w:basedOn w:val="Italic"/>
    <w:uiPriority w:val="1"/>
    <w:qFormat/>
    <w:rsid w:val="0068372D"/>
    <w:rPr>
      <w:rFonts w:ascii="Times New Roman" w:hAnsi="Times New Roman"/>
      <w:i/>
      <w:vertAlign w:val="superscript"/>
    </w:rPr>
  </w:style>
  <w:style w:type="character" w:customStyle="1" w:styleId="Heading1Char1">
    <w:name w:val="Heading 1 Char1"/>
    <w:basedOn w:val="DefaultParagraphFont"/>
    <w:uiPriority w:val="9"/>
    <w:rsid w:val="0068372D"/>
    <w:rPr>
      <w:rFonts w:ascii="Cambria" w:hAnsi="Cambria" w:cs="Times New Roman"/>
      <w:color w:val="365F91"/>
      <w:sz w:val="32"/>
      <w:szCs w:val="32"/>
      <w:lang w:val="mt-MT"/>
    </w:rPr>
  </w:style>
  <w:style w:type="character" w:customStyle="1" w:styleId="Heading2Char1">
    <w:name w:val="Heading 2 Char1"/>
    <w:basedOn w:val="DefaultParagraphFont"/>
    <w:uiPriority w:val="9"/>
    <w:rsid w:val="0068372D"/>
    <w:rPr>
      <w:rFonts w:ascii="Cambria" w:hAnsi="Cambria" w:cs="Times New Roman"/>
      <w:color w:val="365F91"/>
      <w:sz w:val="26"/>
      <w:szCs w:val="26"/>
      <w:lang w:val="mt-MT"/>
    </w:rPr>
  </w:style>
  <w:style w:type="character" w:customStyle="1" w:styleId="Heading3Char1">
    <w:name w:val="Heading 3 Char1"/>
    <w:basedOn w:val="DefaultParagraphFont"/>
    <w:uiPriority w:val="9"/>
    <w:rsid w:val="0068372D"/>
    <w:rPr>
      <w:rFonts w:ascii="Cambria" w:hAnsi="Cambria" w:cs="Times New Roman"/>
      <w:color w:val="243F60"/>
      <w:sz w:val="24"/>
      <w:szCs w:val="24"/>
      <w:lang w:val="mt-MT"/>
    </w:rPr>
  </w:style>
  <w:style w:type="character" w:customStyle="1" w:styleId="Heading4Char1">
    <w:name w:val="Heading 4 Char1"/>
    <w:basedOn w:val="DefaultParagraphFont"/>
    <w:uiPriority w:val="9"/>
    <w:rsid w:val="0068372D"/>
    <w:rPr>
      <w:rFonts w:ascii="Cambria" w:hAnsi="Cambria" w:cs="Times New Roman"/>
      <w:i/>
      <w:color w:val="365F91"/>
      <w:sz w:val="24"/>
      <w:lang w:val="mt-MT"/>
    </w:rPr>
  </w:style>
  <w:style w:type="paragraph" w:customStyle="1" w:styleId="CommentQuotedText">
    <w:name w:val="CommentQuotedText"/>
    <w:rsid w:val="0068372D"/>
    <w:pPr>
      <w:widowControl w:val="0"/>
      <w:pBdr>
        <w:left w:val="single" w:sz="18" w:space="5" w:color="0070C0"/>
      </w:pBdr>
      <w:autoSpaceDE w:val="0"/>
      <w:autoSpaceDN w:val="0"/>
      <w:adjustRightInd w:val="0"/>
      <w:spacing w:after="160" w:line="259" w:lineRule="auto"/>
    </w:pPr>
    <w:rPr>
      <w:rFonts w:ascii="Calibri" w:hAnsi="Calibri" w:cs="Arial"/>
      <w:i/>
      <w:sz w:val="22"/>
      <w:szCs w:val="22"/>
      <w:lang w:val="mt-MT" w:eastAsia="lt-LT"/>
      <w14:ligatures w14:val="standardContextual"/>
    </w:rPr>
  </w:style>
  <w:style w:type="paragraph" w:customStyle="1" w:styleId="CommentFwdQuotedText">
    <w:name w:val="CommentFwdQuotedText"/>
    <w:basedOn w:val="Normal"/>
    <w:rsid w:val="0068372D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autoSpaceDE w:val="0"/>
      <w:autoSpaceDN w:val="0"/>
      <w:adjustRightInd w:val="0"/>
      <w:spacing w:before="120" w:after="120" w:line="360" w:lineRule="auto"/>
      <w:ind w:left="113" w:right="284"/>
    </w:pPr>
    <w:rPr>
      <w:szCs w:val="22"/>
      <w:lang w:eastAsia="lt-LT"/>
      <w14:ligatures w14:val="standardContextual"/>
    </w:rPr>
  </w:style>
  <w:style w:type="paragraph" w:customStyle="1" w:styleId="CommentReplyFwdQuotedText">
    <w:name w:val="CommentReplyFwdQuotedText"/>
    <w:basedOn w:val="CommentFwdQuotedText"/>
    <w:rsid w:val="0068372D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68372D"/>
    <w:rPr>
      <w:b/>
      <w:i/>
    </w:rPr>
  </w:style>
  <w:style w:type="character" w:customStyle="1" w:styleId="diff-tte-removed">
    <w:name w:val="diff-tte-removed"/>
    <w:basedOn w:val="DefaultParagraphFont"/>
    <w:rsid w:val="0068372D"/>
    <w:rPr>
      <w:strike/>
    </w:rPr>
  </w:style>
  <w:style w:type="paragraph" w:customStyle="1" w:styleId="xmsonormal">
    <w:name w:val="x_msonormal"/>
    <w:basedOn w:val="Normal"/>
    <w:rsid w:val="0068372D"/>
    <w:pPr>
      <w:autoSpaceDE w:val="0"/>
      <w:autoSpaceDN w:val="0"/>
      <w:adjustRightInd w:val="0"/>
    </w:pPr>
    <w:rPr>
      <w:rFonts w:ascii="Calibri" w:hAnsi="Calibri" w:cs="Calibri"/>
      <w:sz w:val="22"/>
      <w:szCs w:val="22"/>
      <w:lang w:eastAsia="lt-LT"/>
      <w14:ligatures w14:val="standardContextual"/>
    </w:rPr>
  </w:style>
  <w:style w:type="paragraph" w:styleId="Caption">
    <w:name w:val="caption"/>
    <w:basedOn w:val="Normal"/>
    <w:next w:val="Normal"/>
    <w:uiPriority w:val="35"/>
    <w:qFormat/>
    <w:rsid w:val="0068372D"/>
    <w:pPr>
      <w:autoSpaceDE w:val="0"/>
      <w:autoSpaceDN w:val="0"/>
      <w:adjustRightInd w:val="0"/>
      <w:spacing w:after="200"/>
      <w:jc w:val="both"/>
    </w:pPr>
    <w:rPr>
      <w:i/>
      <w:color w:val="1F497D"/>
      <w:sz w:val="18"/>
      <w:szCs w:val="18"/>
      <w:lang w:eastAsia="lt-LT"/>
      <w14:ligatures w14:val="standardContextual"/>
    </w:rPr>
  </w:style>
  <w:style w:type="paragraph" w:styleId="TableofFigures">
    <w:name w:val="table of figures"/>
    <w:basedOn w:val="Normal"/>
    <w:next w:val="Normal"/>
    <w:uiPriority w:val="99"/>
    <w:rsid w:val="0068372D"/>
    <w:pPr>
      <w:autoSpaceDE w:val="0"/>
      <w:autoSpaceDN w:val="0"/>
      <w:adjustRightInd w:val="0"/>
      <w:spacing w:before="120"/>
      <w:jc w:val="both"/>
    </w:pPr>
    <w:rPr>
      <w:szCs w:val="22"/>
      <w:lang w:eastAsia="lt-LT"/>
      <w14:ligatures w14:val="standardContextual"/>
    </w:rPr>
  </w:style>
  <w:style w:type="paragraph" w:styleId="ListBullet">
    <w:name w:val="List Bullet"/>
    <w:basedOn w:val="Normal"/>
    <w:uiPriority w:val="99"/>
    <w:rsid w:val="0068372D"/>
    <w:pPr>
      <w:tabs>
        <w:tab w:val="left" w:pos="360"/>
        <w:tab w:val="num" w:pos="2835"/>
      </w:tabs>
      <w:autoSpaceDE w:val="0"/>
      <w:autoSpaceDN w:val="0"/>
      <w:adjustRightInd w:val="0"/>
      <w:spacing w:before="120" w:after="120"/>
      <w:ind w:left="360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Bullet2">
    <w:name w:val="List Bullet 2"/>
    <w:basedOn w:val="Normal"/>
    <w:uiPriority w:val="99"/>
    <w:rsid w:val="0068372D"/>
    <w:pPr>
      <w:tabs>
        <w:tab w:val="num" w:pos="567"/>
        <w:tab w:val="left" w:pos="643"/>
      </w:tabs>
      <w:autoSpaceDE w:val="0"/>
      <w:autoSpaceDN w:val="0"/>
      <w:adjustRightInd w:val="0"/>
      <w:spacing w:before="120" w:after="120"/>
      <w:ind w:left="643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Bullet3">
    <w:name w:val="List Bullet 3"/>
    <w:basedOn w:val="Normal"/>
    <w:uiPriority w:val="99"/>
    <w:rsid w:val="0068372D"/>
    <w:pPr>
      <w:tabs>
        <w:tab w:val="left" w:pos="926"/>
        <w:tab w:val="num" w:pos="1134"/>
      </w:tabs>
      <w:autoSpaceDE w:val="0"/>
      <w:autoSpaceDN w:val="0"/>
      <w:adjustRightInd w:val="0"/>
      <w:spacing w:before="120" w:after="120"/>
      <w:ind w:left="926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Bullet4">
    <w:name w:val="List Bullet 4"/>
    <w:basedOn w:val="Normal"/>
    <w:uiPriority w:val="99"/>
    <w:rsid w:val="0068372D"/>
    <w:pPr>
      <w:tabs>
        <w:tab w:val="left" w:pos="1209"/>
        <w:tab w:val="num" w:pos="1701"/>
      </w:tabs>
      <w:autoSpaceDE w:val="0"/>
      <w:autoSpaceDN w:val="0"/>
      <w:adjustRightInd w:val="0"/>
      <w:spacing w:before="120" w:after="120"/>
      <w:ind w:left="1209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Number2">
    <w:name w:val="List Number 2"/>
    <w:basedOn w:val="Normal"/>
    <w:uiPriority w:val="99"/>
    <w:rsid w:val="0068372D"/>
    <w:pPr>
      <w:tabs>
        <w:tab w:val="left" w:pos="643"/>
        <w:tab w:val="num" w:pos="2835"/>
      </w:tabs>
      <w:autoSpaceDE w:val="0"/>
      <w:autoSpaceDN w:val="0"/>
      <w:adjustRightInd w:val="0"/>
      <w:spacing w:before="120" w:after="120"/>
      <w:ind w:left="643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Number3">
    <w:name w:val="List Number 3"/>
    <w:basedOn w:val="Normal"/>
    <w:uiPriority w:val="99"/>
    <w:rsid w:val="0068372D"/>
    <w:pPr>
      <w:numPr>
        <w:numId w:val="37"/>
      </w:numPr>
      <w:tabs>
        <w:tab w:val="left" w:pos="926"/>
      </w:tabs>
      <w:autoSpaceDE w:val="0"/>
      <w:autoSpaceDN w:val="0"/>
      <w:adjustRightInd w:val="0"/>
      <w:spacing w:before="120" w:after="120"/>
      <w:ind w:left="926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Number4">
    <w:name w:val="List Number 4"/>
    <w:basedOn w:val="Normal"/>
    <w:uiPriority w:val="99"/>
    <w:rsid w:val="0068372D"/>
    <w:pPr>
      <w:tabs>
        <w:tab w:val="num" w:pos="567"/>
        <w:tab w:val="left" w:pos="1209"/>
      </w:tabs>
      <w:autoSpaceDE w:val="0"/>
      <w:autoSpaceDN w:val="0"/>
      <w:adjustRightInd w:val="0"/>
      <w:spacing w:before="120" w:after="120"/>
      <w:ind w:left="1209" w:hanging="360"/>
      <w:contextualSpacing/>
      <w:jc w:val="both"/>
    </w:pPr>
    <w:rPr>
      <w:szCs w:val="22"/>
      <w:lang w:eastAsia="lt-LT"/>
      <w14:ligatures w14:val="standardContextual"/>
    </w:rPr>
  </w:style>
  <w:style w:type="paragraph" w:customStyle="1" w:styleId="li">
    <w:name w:val="li"/>
    <w:basedOn w:val="Normal"/>
    <w:rsid w:val="0068372D"/>
    <w:pPr>
      <w:autoSpaceDE w:val="0"/>
      <w:autoSpaceDN w:val="0"/>
      <w:adjustRightInd w:val="0"/>
      <w:ind w:left="468"/>
      <w:jc w:val="both"/>
    </w:pPr>
    <w:rPr>
      <w:szCs w:val="24"/>
      <w:lang w:eastAsia="lt-LT"/>
      <w14:ligatures w14:val="standardContextual"/>
    </w:rPr>
  </w:style>
  <w:style w:type="paragraph" w:customStyle="1" w:styleId="Normal1">
    <w:name w:val="Normal1"/>
    <w:basedOn w:val="Normal"/>
    <w:uiPriority w:val="99"/>
    <w:rsid w:val="0068372D"/>
    <w:pPr>
      <w:autoSpaceDE w:val="0"/>
      <w:autoSpaceDN w:val="0"/>
      <w:adjustRightInd w:val="0"/>
      <w:jc w:val="both"/>
    </w:pPr>
    <w:rPr>
      <w:szCs w:val="24"/>
      <w:lang w:eastAsia="lt-LT"/>
      <w14:ligatures w14:val="standardContextual"/>
    </w:rPr>
  </w:style>
  <w:style w:type="paragraph" w:customStyle="1" w:styleId="ListBullet1">
    <w:name w:val="List Bullet 1"/>
    <w:basedOn w:val="Normal"/>
    <w:rsid w:val="0068372D"/>
    <w:pPr>
      <w:tabs>
        <w:tab w:val="left" w:pos="1134"/>
        <w:tab w:val="num" w:pos="3685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  <w14:ligatures w14:val="standardContextual"/>
    </w:rPr>
  </w:style>
  <w:style w:type="paragraph" w:customStyle="1" w:styleId="ListDash">
    <w:name w:val="List Dash"/>
    <w:basedOn w:val="Normal"/>
    <w:rsid w:val="0068372D"/>
    <w:pPr>
      <w:tabs>
        <w:tab w:val="left" w:pos="283"/>
        <w:tab w:val="num" w:pos="4252"/>
      </w:tabs>
      <w:autoSpaceDE w:val="0"/>
      <w:autoSpaceDN w:val="0"/>
      <w:adjustRightInd w:val="0"/>
      <w:spacing w:before="120" w:after="120"/>
      <w:ind w:left="283" w:hanging="283"/>
      <w:jc w:val="both"/>
    </w:pPr>
    <w:rPr>
      <w:szCs w:val="22"/>
      <w:lang w:eastAsia="lt-LT"/>
      <w14:ligatures w14:val="standardContextual"/>
    </w:rPr>
  </w:style>
  <w:style w:type="paragraph" w:customStyle="1" w:styleId="ListDash1">
    <w:name w:val="List Dash 1"/>
    <w:basedOn w:val="Normal"/>
    <w:rsid w:val="0068372D"/>
    <w:pPr>
      <w:tabs>
        <w:tab w:val="left" w:pos="1134"/>
        <w:tab w:val="num" w:pos="4819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  <w14:ligatures w14:val="standardContextual"/>
    </w:rPr>
  </w:style>
  <w:style w:type="paragraph" w:customStyle="1" w:styleId="ListDash2">
    <w:name w:val="List Dash 2"/>
    <w:basedOn w:val="Normal"/>
    <w:rsid w:val="0068372D"/>
    <w:pPr>
      <w:tabs>
        <w:tab w:val="left" w:pos="1134"/>
        <w:tab w:val="num" w:pos="5386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  <w14:ligatures w14:val="standardContextual"/>
    </w:rPr>
  </w:style>
  <w:style w:type="paragraph" w:customStyle="1" w:styleId="ListNumberLevel3">
    <w:name w:val="List Number (Level 3)"/>
    <w:basedOn w:val="Normal"/>
    <w:rsid w:val="0068372D"/>
    <w:pPr>
      <w:tabs>
        <w:tab w:val="left" w:pos="2126"/>
      </w:tabs>
      <w:autoSpaceDE w:val="0"/>
      <w:autoSpaceDN w:val="0"/>
      <w:adjustRightInd w:val="0"/>
      <w:spacing w:before="120" w:after="120"/>
      <w:ind w:left="2126" w:hanging="709"/>
      <w:jc w:val="both"/>
    </w:pPr>
    <w:rPr>
      <w:szCs w:val="22"/>
      <w:lang w:eastAsia="lt-LT"/>
      <w14:ligatures w14:val="standardContextual"/>
    </w:rPr>
  </w:style>
  <w:style w:type="paragraph" w:customStyle="1" w:styleId="ListNumberLevel4">
    <w:name w:val="List Number (Level 4)"/>
    <w:basedOn w:val="Normal"/>
    <w:rsid w:val="0068372D"/>
    <w:pPr>
      <w:tabs>
        <w:tab w:val="left" w:pos="2835"/>
      </w:tabs>
      <w:autoSpaceDE w:val="0"/>
      <w:autoSpaceDN w:val="0"/>
      <w:adjustRightInd w:val="0"/>
      <w:spacing w:before="120" w:after="120"/>
      <w:ind w:left="2835" w:hanging="709"/>
      <w:jc w:val="both"/>
    </w:pPr>
    <w:rPr>
      <w:szCs w:val="22"/>
      <w:lang w:eastAsia="lt-LT"/>
      <w14:ligatures w14:val="standardContextual"/>
    </w:rPr>
  </w:style>
  <w:style w:type="paragraph" w:customStyle="1" w:styleId="ListDash3">
    <w:name w:val="List Dash 3"/>
    <w:basedOn w:val="Normal"/>
    <w:rsid w:val="0068372D"/>
    <w:pPr>
      <w:tabs>
        <w:tab w:val="left" w:pos="1134"/>
        <w:tab w:val="num" w:pos="3685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  <w14:ligatures w14:val="standardContextual"/>
    </w:rPr>
  </w:style>
  <w:style w:type="paragraph" w:customStyle="1" w:styleId="ListDash4">
    <w:name w:val="List Dash 4"/>
    <w:basedOn w:val="Normal"/>
    <w:rsid w:val="0068372D"/>
    <w:pPr>
      <w:tabs>
        <w:tab w:val="left" w:pos="1134"/>
        <w:tab w:val="num" w:pos="4252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  <w14:ligatures w14:val="standardContextual"/>
    </w:rPr>
  </w:style>
  <w:style w:type="paragraph" w:customStyle="1" w:styleId="ListNumber1">
    <w:name w:val="List Number 1"/>
    <w:basedOn w:val="Text1"/>
    <w:rsid w:val="0068372D"/>
    <w:pPr>
      <w:widowControl w:val="0"/>
      <w:tabs>
        <w:tab w:val="left" w:pos="1560"/>
        <w:tab w:val="num" w:pos="4819"/>
      </w:tabs>
      <w:autoSpaceDE w:val="0"/>
      <w:autoSpaceDN w:val="0"/>
      <w:adjustRightInd w:val="0"/>
      <w:spacing w:line="240" w:lineRule="auto"/>
      <w:ind w:left="1560" w:hanging="709"/>
      <w:jc w:val="both"/>
    </w:pPr>
    <w:rPr>
      <w:rFonts w:eastAsia="Times New Roman"/>
      <w:lang w:eastAsia="lt-LT"/>
      <w14:ligatures w14:val="standardContextual"/>
    </w:rPr>
  </w:style>
  <w:style w:type="paragraph" w:customStyle="1" w:styleId="ListNumber1Level2">
    <w:name w:val="List Number 1 (Level 2)"/>
    <w:basedOn w:val="Text1"/>
    <w:rsid w:val="0068372D"/>
    <w:pPr>
      <w:widowControl w:val="0"/>
      <w:numPr>
        <w:numId w:val="16"/>
      </w:numPr>
      <w:tabs>
        <w:tab w:val="left" w:pos="2268"/>
      </w:tabs>
      <w:autoSpaceDE w:val="0"/>
      <w:autoSpaceDN w:val="0"/>
      <w:adjustRightInd w:val="0"/>
      <w:spacing w:line="240" w:lineRule="auto"/>
      <w:ind w:left="2268" w:hanging="708"/>
      <w:jc w:val="both"/>
    </w:pPr>
    <w:rPr>
      <w:rFonts w:eastAsia="Times New Roman"/>
      <w:lang w:eastAsia="lt-LT"/>
      <w14:ligatures w14:val="standardContextual"/>
    </w:rPr>
  </w:style>
  <w:style w:type="paragraph" w:customStyle="1" w:styleId="ListNumber2Level2">
    <w:name w:val="List Number 2 (Level 2)"/>
    <w:basedOn w:val="Text2"/>
    <w:rsid w:val="0068372D"/>
    <w:pPr>
      <w:widowControl w:val="0"/>
      <w:tabs>
        <w:tab w:val="left" w:pos="2268"/>
      </w:tabs>
      <w:autoSpaceDE w:val="0"/>
      <w:autoSpaceDN w:val="0"/>
      <w:adjustRightInd w:val="0"/>
      <w:spacing w:line="240" w:lineRule="auto"/>
      <w:ind w:left="2268" w:hanging="708"/>
      <w:jc w:val="both"/>
    </w:pPr>
    <w:rPr>
      <w:rFonts w:eastAsia="Times New Roman"/>
      <w:lang w:eastAsia="lt-LT"/>
      <w14:ligatures w14:val="standardContextual"/>
    </w:rPr>
  </w:style>
  <w:style w:type="paragraph" w:customStyle="1" w:styleId="ListNumber3Level2">
    <w:name w:val="List Number 3 (Level 2)"/>
    <w:basedOn w:val="Text3"/>
    <w:rsid w:val="0068372D"/>
    <w:pPr>
      <w:widowControl w:val="0"/>
      <w:tabs>
        <w:tab w:val="left" w:pos="2268"/>
      </w:tabs>
      <w:autoSpaceDE w:val="0"/>
      <w:autoSpaceDN w:val="0"/>
      <w:adjustRightInd w:val="0"/>
      <w:spacing w:line="240" w:lineRule="auto"/>
      <w:ind w:left="2268" w:hanging="708"/>
      <w:jc w:val="both"/>
    </w:pPr>
    <w:rPr>
      <w:rFonts w:eastAsia="Times New Roman"/>
      <w:lang w:eastAsia="lt-LT"/>
      <w14:ligatures w14:val="standardContextual"/>
    </w:rPr>
  </w:style>
  <w:style w:type="paragraph" w:customStyle="1" w:styleId="ListNumber4Level2">
    <w:name w:val="List Number 4 (Level 2)"/>
    <w:basedOn w:val="Text4"/>
    <w:rsid w:val="0068372D"/>
    <w:pPr>
      <w:widowControl w:val="0"/>
      <w:tabs>
        <w:tab w:val="left" w:pos="2268"/>
      </w:tabs>
      <w:autoSpaceDE w:val="0"/>
      <w:autoSpaceDN w:val="0"/>
      <w:adjustRightInd w:val="0"/>
      <w:spacing w:line="240" w:lineRule="auto"/>
      <w:ind w:left="2268" w:hanging="708"/>
      <w:jc w:val="both"/>
    </w:pPr>
    <w:rPr>
      <w:rFonts w:eastAsia="Times New Roman"/>
      <w:lang w:eastAsia="lt-LT"/>
      <w14:ligatures w14:val="standardContextual"/>
    </w:rPr>
  </w:style>
  <w:style w:type="paragraph" w:customStyle="1" w:styleId="ListNumber1Level3">
    <w:name w:val="List Number 1 (Level 3)"/>
    <w:basedOn w:val="Text1"/>
    <w:rsid w:val="0068372D"/>
    <w:pPr>
      <w:widowControl w:val="0"/>
      <w:numPr>
        <w:numId w:val="36"/>
      </w:numPr>
      <w:tabs>
        <w:tab w:val="clear" w:pos="2835"/>
        <w:tab w:val="num" w:pos="360"/>
        <w:tab w:val="left" w:pos="2977"/>
      </w:tabs>
      <w:autoSpaceDE w:val="0"/>
      <w:autoSpaceDN w:val="0"/>
      <w:adjustRightInd w:val="0"/>
      <w:spacing w:line="240" w:lineRule="auto"/>
      <w:ind w:left="2977" w:hanging="709"/>
      <w:jc w:val="both"/>
    </w:pPr>
    <w:rPr>
      <w:rFonts w:eastAsia="Times New Roman"/>
      <w:lang w:eastAsia="lt-LT"/>
      <w14:ligatures w14:val="standardContextual"/>
    </w:rPr>
  </w:style>
  <w:style w:type="paragraph" w:customStyle="1" w:styleId="ListNumber2Level3">
    <w:name w:val="List Number 2 (Level 3)"/>
    <w:basedOn w:val="Text2"/>
    <w:rsid w:val="0068372D"/>
    <w:pPr>
      <w:widowControl w:val="0"/>
      <w:tabs>
        <w:tab w:val="left" w:pos="2977"/>
      </w:tabs>
      <w:autoSpaceDE w:val="0"/>
      <w:autoSpaceDN w:val="0"/>
      <w:adjustRightInd w:val="0"/>
      <w:spacing w:line="240" w:lineRule="auto"/>
      <w:ind w:left="2977" w:hanging="709"/>
      <w:jc w:val="both"/>
    </w:pPr>
    <w:rPr>
      <w:rFonts w:eastAsia="Times New Roman"/>
      <w:lang w:eastAsia="lt-LT"/>
      <w14:ligatures w14:val="standardContextual"/>
    </w:rPr>
  </w:style>
  <w:style w:type="paragraph" w:customStyle="1" w:styleId="ListNumber3Level3">
    <w:name w:val="List Number 3 (Level 3)"/>
    <w:basedOn w:val="Text3"/>
    <w:rsid w:val="0068372D"/>
    <w:pPr>
      <w:widowControl w:val="0"/>
      <w:tabs>
        <w:tab w:val="left" w:pos="2977"/>
      </w:tabs>
      <w:autoSpaceDE w:val="0"/>
      <w:autoSpaceDN w:val="0"/>
      <w:adjustRightInd w:val="0"/>
      <w:spacing w:line="240" w:lineRule="auto"/>
      <w:ind w:left="2977" w:hanging="709"/>
      <w:jc w:val="both"/>
    </w:pPr>
    <w:rPr>
      <w:rFonts w:eastAsia="Times New Roman"/>
      <w:lang w:eastAsia="lt-LT"/>
      <w14:ligatures w14:val="standardContextual"/>
    </w:rPr>
  </w:style>
  <w:style w:type="paragraph" w:customStyle="1" w:styleId="ListNumber4Level3">
    <w:name w:val="List Number 4 (Level 3)"/>
    <w:basedOn w:val="Text4"/>
    <w:rsid w:val="0068372D"/>
    <w:pPr>
      <w:widowControl w:val="0"/>
      <w:tabs>
        <w:tab w:val="left" w:pos="2977"/>
      </w:tabs>
      <w:autoSpaceDE w:val="0"/>
      <w:autoSpaceDN w:val="0"/>
      <w:adjustRightInd w:val="0"/>
      <w:spacing w:line="240" w:lineRule="auto"/>
      <w:ind w:left="2977" w:hanging="709"/>
      <w:jc w:val="both"/>
    </w:pPr>
    <w:rPr>
      <w:rFonts w:eastAsia="Times New Roman"/>
      <w:lang w:eastAsia="lt-LT"/>
      <w14:ligatures w14:val="standardContextual"/>
    </w:rPr>
  </w:style>
  <w:style w:type="paragraph" w:customStyle="1" w:styleId="ListNumber1Level4">
    <w:name w:val="List Number 1 (Level 4)"/>
    <w:basedOn w:val="Text1"/>
    <w:rsid w:val="0068372D"/>
    <w:pPr>
      <w:widowControl w:val="0"/>
      <w:tabs>
        <w:tab w:val="left" w:pos="3686"/>
        <w:tab w:val="num" w:pos="4819"/>
      </w:tabs>
      <w:autoSpaceDE w:val="0"/>
      <w:autoSpaceDN w:val="0"/>
      <w:adjustRightInd w:val="0"/>
      <w:spacing w:line="240" w:lineRule="auto"/>
      <w:ind w:left="3686" w:hanging="709"/>
      <w:jc w:val="both"/>
    </w:pPr>
    <w:rPr>
      <w:rFonts w:eastAsia="Times New Roman"/>
      <w:lang w:eastAsia="lt-LT"/>
      <w14:ligatures w14:val="standardContextual"/>
    </w:rPr>
  </w:style>
  <w:style w:type="paragraph" w:customStyle="1" w:styleId="ListNumber2Level4">
    <w:name w:val="List Number 2 (Level 4)"/>
    <w:basedOn w:val="Text2"/>
    <w:rsid w:val="0068372D"/>
    <w:pPr>
      <w:widowControl w:val="0"/>
      <w:tabs>
        <w:tab w:val="left" w:pos="3686"/>
      </w:tabs>
      <w:autoSpaceDE w:val="0"/>
      <w:autoSpaceDN w:val="0"/>
      <w:adjustRightInd w:val="0"/>
      <w:spacing w:line="240" w:lineRule="auto"/>
      <w:ind w:left="3686" w:hanging="709"/>
      <w:jc w:val="both"/>
    </w:pPr>
    <w:rPr>
      <w:rFonts w:eastAsia="Times New Roman"/>
      <w:lang w:eastAsia="lt-LT"/>
      <w14:ligatures w14:val="standardContextual"/>
    </w:rPr>
  </w:style>
  <w:style w:type="paragraph" w:customStyle="1" w:styleId="ListNumber3Level4">
    <w:name w:val="List Number 3 (Level 4)"/>
    <w:basedOn w:val="Text3"/>
    <w:rsid w:val="0068372D"/>
    <w:pPr>
      <w:widowControl w:val="0"/>
      <w:tabs>
        <w:tab w:val="left" w:pos="3686"/>
      </w:tabs>
      <w:autoSpaceDE w:val="0"/>
      <w:autoSpaceDN w:val="0"/>
      <w:adjustRightInd w:val="0"/>
      <w:spacing w:line="240" w:lineRule="auto"/>
      <w:ind w:left="3686" w:hanging="709"/>
      <w:jc w:val="both"/>
    </w:pPr>
    <w:rPr>
      <w:rFonts w:eastAsia="Times New Roman"/>
      <w:lang w:eastAsia="lt-LT"/>
      <w14:ligatures w14:val="standardContextual"/>
    </w:rPr>
  </w:style>
  <w:style w:type="paragraph" w:customStyle="1" w:styleId="ListNumber4Level4">
    <w:name w:val="List Number 4 (Level 4)"/>
    <w:basedOn w:val="Text4"/>
    <w:rsid w:val="0068372D"/>
    <w:pPr>
      <w:widowControl w:val="0"/>
      <w:tabs>
        <w:tab w:val="left" w:pos="3686"/>
      </w:tabs>
      <w:autoSpaceDE w:val="0"/>
      <w:autoSpaceDN w:val="0"/>
      <w:adjustRightInd w:val="0"/>
      <w:spacing w:line="240" w:lineRule="auto"/>
      <w:ind w:left="3686" w:hanging="709"/>
      <w:jc w:val="both"/>
    </w:pPr>
    <w:rPr>
      <w:rFonts w:eastAsia="Times New Roman"/>
      <w:lang w:eastAsia="lt-LT"/>
      <w14:ligatures w14:val="standardContextual"/>
    </w:rPr>
  </w:style>
  <w:style w:type="paragraph" w:customStyle="1" w:styleId="Annexetitreexposglobal">
    <w:name w:val="Annexe titre (exposé global)"/>
    <w:basedOn w:val="Normal"/>
    <w:next w:val="Normal"/>
    <w:rsid w:val="0068372D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nnexetitrefichefinacte">
    <w:name w:val="Annexe titre (fiche fin. acte)"/>
    <w:basedOn w:val="Normal"/>
    <w:next w:val="Normal"/>
    <w:rsid w:val="0068372D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nnexetitrefichefinglobale">
    <w:name w:val="Annexe titre (fiche fin. globale)"/>
    <w:basedOn w:val="Normal"/>
    <w:next w:val="Normal"/>
    <w:rsid w:val="0068372D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Exposdesmotifstitreglobal">
    <w:name w:val="Exposé des motifs titre (global)"/>
    <w:basedOn w:val="Normal"/>
    <w:next w:val="Normal"/>
    <w:rsid w:val="0068372D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Langueoriginale">
    <w:name w:val="Langue originale"/>
    <w:basedOn w:val="Normal"/>
    <w:rsid w:val="0068372D"/>
    <w:pPr>
      <w:autoSpaceDE w:val="0"/>
      <w:autoSpaceDN w:val="0"/>
      <w:adjustRightInd w:val="0"/>
      <w:spacing w:before="360" w:after="120"/>
      <w:jc w:val="center"/>
    </w:pPr>
    <w:rPr>
      <w:caps/>
      <w:szCs w:val="22"/>
      <w:lang w:eastAsia="lt-LT"/>
      <w14:ligatures w14:val="standardContextual"/>
    </w:rPr>
  </w:style>
  <w:style w:type="paragraph" w:customStyle="1" w:styleId="Phrasefinale">
    <w:name w:val="Phrase finale"/>
    <w:basedOn w:val="Normal"/>
    <w:next w:val="Normal"/>
    <w:rsid w:val="0068372D"/>
    <w:pPr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Prliminairetitre">
    <w:name w:val="Préliminaire titre"/>
    <w:basedOn w:val="Normal"/>
    <w:next w:val="Normal"/>
    <w:rsid w:val="0068372D"/>
    <w:pPr>
      <w:autoSpaceDE w:val="0"/>
      <w:autoSpaceDN w:val="0"/>
      <w:adjustRightInd w:val="0"/>
      <w:spacing w:before="360" w:after="360"/>
      <w:jc w:val="center"/>
    </w:pPr>
    <w:rPr>
      <w:b/>
      <w:szCs w:val="22"/>
      <w:lang w:eastAsia="lt-LT"/>
      <w14:ligatures w14:val="standardContextual"/>
    </w:rPr>
  </w:style>
  <w:style w:type="paragraph" w:customStyle="1" w:styleId="Prliminairetype">
    <w:name w:val="Préliminaire type"/>
    <w:basedOn w:val="Normal"/>
    <w:next w:val="Normal"/>
    <w:rsid w:val="0068372D"/>
    <w:pPr>
      <w:autoSpaceDE w:val="0"/>
      <w:autoSpaceDN w:val="0"/>
      <w:adjustRightInd w:val="0"/>
      <w:spacing w:before="360"/>
      <w:jc w:val="center"/>
    </w:pPr>
    <w:rPr>
      <w:b/>
      <w:szCs w:val="22"/>
      <w:lang w:eastAsia="lt-LT"/>
      <w14:ligatures w14:val="standardContextual"/>
    </w:rPr>
  </w:style>
  <w:style w:type="paragraph" w:customStyle="1" w:styleId="Rfrenceinstitutionelle">
    <w:name w:val="Référence institutionelle"/>
    <w:basedOn w:val="Normal"/>
    <w:next w:val="Statut"/>
    <w:rsid w:val="0068372D"/>
    <w:pPr>
      <w:autoSpaceDE w:val="0"/>
      <w:autoSpaceDN w:val="0"/>
      <w:adjustRightInd w:val="0"/>
      <w:spacing w:after="240"/>
      <w:ind w:left="5103"/>
    </w:pPr>
    <w:rPr>
      <w:szCs w:val="22"/>
      <w:lang w:eastAsia="lt-LT"/>
      <w14:ligatures w14:val="standardContextual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68372D"/>
    <w:pPr>
      <w:autoSpaceDE w:val="0"/>
      <w:autoSpaceDN w:val="0"/>
      <w:adjustRightInd w:val="0"/>
      <w:ind w:left="5103"/>
    </w:pPr>
    <w:rPr>
      <w:szCs w:val="22"/>
      <w:lang w:eastAsia="lt-LT"/>
      <w14:ligatures w14:val="standardContextual"/>
    </w:rPr>
  </w:style>
  <w:style w:type="paragraph" w:customStyle="1" w:styleId="Sous-titreobjetprliminaire">
    <w:name w:val="Sous-titre objet (préliminaire)"/>
    <w:basedOn w:val="Normal"/>
    <w:rsid w:val="0068372D"/>
    <w:pPr>
      <w:autoSpaceDE w:val="0"/>
      <w:autoSpaceDN w:val="0"/>
      <w:adjustRightInd w:val="0"/>
      <w:jc w:val="center"/>
    </w:pPr>
    <w:rPr>
      <w:b/>
      <w:szCs w:val="22"/>
      <w:lang w:eastAsia="lt-LT"/>
      <w14:ligatures w14:val="standardContextual"/>
    </w:rPr>
  </w:style>
  <w:style w:type="paragraph" w:customStyle="1" w:styleId="Statutprliminaire">
    <w:name w:val="Statut (préliminaire)"/>
    <w:basedOn w:val="Normal"/>
    <w:next w:val="Normal"/>
    <w:rsid w:val="0068372D"/>
    <w:pPr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Titreobjetprliminaire">
    <w:name w:val="Titre objet (préliminaire)"/>
    <w:basedOn w:val="Normal"/>
    <w:next w:val="Normal"/>
    <w:rsid w:val="0068372D"/>
    <w:pPr>
      <w:autoSpaceDE w:val="0"/>
      <w:autoSpaceDN w:val="0"/>
      <w:adjustRightInd w:val="0"/>
      <w:spacing w:before="360" w:after="360"/>
      <w:jc w:val="center"/>
    </w:pPr>
    <w:rPr>
      <w:b/>
      <w:szCs w:val="22"/>
      <w:lang w:eastAsia="lt-LT"/>
      <w14:ligatures w14:val="standardContextual"/>
    </w:rPr>
  </w:style>
  <w:style w:type="paragraph" w:customStyle="1" w:styleId="Typedudocumentprliminaire">
    <w:name w:val="Type du document (préliminaire)"/>
    <w:basedOn w:val="Normal"/>
    <w:next w:val="Normal"/>
    <w:rsid w:val="0068372D"/>
    <w:pPr>
      <w:autoSpaceDE w:val="0"/>
      <w:autoSpaceDN w:val="0"/>
      <w:adjustRightInd w:val="0"/>
      <w:spacing w:before="360"/>
      <w:jc w:val="center"/>
    </w:pPr>
    <w:rPr>
      <w:b/>
      <w:szCs w:val="22"/>
      <w:lang w:eastAsia="lt-LT"/>
      <w14:ligatures w14:val="standardContextual"/>
    </w:rPr>
  </w:style>
  <w:style w:type="paragraph" w:customStyle="1" w:styleId="Fichefinancirestandardtitre">
    <w:name w:val="Fiche financière (standard) titre"/>
    <w:basedOn w:val="Normal"/>
    <w:next w:val="Normal"/>
    <w:rsid w:val="0068372D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Fichefinancirestandardtitreacte">
    <w:name w:val="Fiche financière (standard) titre (acte)"/>
    <w:basedOn w:val="Normal"/>
    <w:next w:val="Normal"/>
    <w:rsid w:val="0068372D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Fichefinanciretravailtitre">
    <w:name w:val="Fiche financière (travail) titre"/>
    <w:basedOn w:val="Normal"/>
    <w:next w:val="Normal"/>
    <w:rsid w:val="0068372D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Fichefinanciretravailtitreacte">
    <w:name w:val="Fiche financière (travail) titre (acte)"/>
    <w:basedOn w:val="Normal"/>
    <w:next w:val="Normal"/>
    <w:rsid w:val="0068372D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Fichefinancireattributiontitre">
    <w:name w:val="Fiche financière (attribution) titre"/>
    <w:basedOn w:val="Normal"/>
    <w:next w:val="Normal"/>
    <w:rsid w:val="0068372D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Fichefinancireattributiontitreacte">
    <w:name w:val="Fiche financière (attribution) titre (acte)"/>
    <w:basedOn w:val="Normal"/>
    <w:next w:val="Normal"/>
    <w:rsid w:val="0068372D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character" w:customStyle="1" w:styleId="tw4winMark">
    <w:name w:val="tw4winMark"/>
    <w:rsid w:val="0068372D"/>
    <w:rPr>
      <w:vanish/>
      <w:color w:val="800080"/>
      <w:vertAlign w:val="subscript"/>
    </w:rPr>
  </w:style>
  <w:style w:type="paragraph" w:customStyle="1" w:styleId="Sous-titreobjetPagedecouverture">
    <w:name w:val="Sous-titre objet (Page de couverture)"/>
    <w:basedOn w:val="Sous-titreobjet"/>
    <w:rsid w:val="0068372D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lang w:eastAsia="lt-LT"/>
      <w14:ligatures w14:val="standardContextual"/>
    </w:rPr>
  </w:style>
  <w:style w:type="paragraph" w:customStyle="1" w:styleId="HeaderSensitivityRight">
    <w:name w:val="Header Sensitivity Right"/>
    <w:basedOn w:val="Normal"/>
    <w:rsid w:val="0068372D"/>
    <w:pPr>
      <w:autoSpaceDE w:val="0"/>
      <w:autoSpaceDN w:val="0"/>
      <w:adjustRightInd w:val="0"/>
      <w:spacing w:after="120"/>
      <w:jc w:val="right"/>
    </w:pPr>
    <w:rPr>
      <w:sz w:val="28"/>
      <w:szCs w:val="22"/>
      <w:lang w:eastAsia="lt-LT"/>
      <w14:ligatures w14:val="standardContextual"/>
    </w:rPr>
  </w:style>
  <w:style w:type="paragraph" w:customStyle="1" w:styleId="SecurityMarking">
    <w:name w:val="SecurityMarking"/>
    <w:basedOn w:val="Normal"/>
    <w:rsid w:val="0068372D"/>
    <w:pPr>
      <w:autoSpaceDE w:val="0"/>
      <w:autoSpaceDN w:val="0"/>
      <w:adjustRightInd w:val="0"/>
      <w:spacing w:line="276" w:lineRule="auto"/>
      <w:ind w:left="5103"/>
    </w:pPr>
    <w:rPr>
      <w:sz w:val="28"/>
      <w:szCs w:val="22"/>
      <w:lang w:eastAsia="lt-LT"/>
      <w14:ligatures w14:val="standardContextual"/>
    </w:rPr>
  </w:style>
  <w:style w:type="paragraph" w:customStyle="1" w:styleId="DateMarking">
    <w:name w:val="DateMarking"/>
    <w:basedOn w:val="Normal"/>
    <w:rsid w:val="0068372D"/>
    <w:pPr>
      <w:autoSpaceDE w:val="0"/>
      <w:autoSpaceDN w:val="0"/>
      <w:adjustRightInd w:val="0"/>
      <w:spacing w:line="276" w:lineRule="auto"/>
      <w:ind w:left="5103"/>
    </w:pPr>
    <w:rPr>
      <w:i/>
      <w:sz w:val="28"/>
      <w:szCs w:val="22"/>
      <w:lang w:eastAsia="lt-LT"/>
      <w14:ligatures w14:val="standardContextual"/>
    </w:rPr>
  </w:style>
  <w:style w:type="paragraph" w:customStyle="1" w:styleId="ReleasableTo">
    <w:name w:val="ReleasableTo"/>
    <w:basedOn w:val="Normal"/>
    <w:rsid w:val="0068372D"/>
    <w:pPr>
      <w:autoSpaceDE w:val="0"/>
      <w:autoSpaceDN w:val="0"/>
      <w:adjustRightInd w:val="0"/>
      <w:spacing w:line="276" w:lineRule="auto"/>
      <w:ind w:left="5103"/>
    </w:pPr>
    <w:rPr>
      <w:i/>
      <w:sz w:val="28"/>
      <w:szCs w:val="22"/>
      <w:lang w:eastAsia="lt-LT"/>
      <w14:ligatures w14:val="standardContextual"/>
    </w:rPr>
  </w:style>
  <w:style w:type="paragraph" w:customStyle="1" w:styleId="pj">
    <w:name w:val="p.j."/>
    <w:basedOn w:val="Normal"/>
    <w:rsid w:val="0068372D"/>
    <w:pPr>
      <w:autoSpaceDE w:val="0"/>
      <w:autoSpaceDN w:val="0"/>
      <w:adjustRightInd w:val="0"/>
      <w:spacing w:before="1200" w:after="120"/>
      <w:ind w:left="1440" w:hanging="1440"/>
    </w:pPr>
    <w:rPr>
      <w:szCs w:val="22"/>
      <w:lang w:eastAsia="lt-LT"/>
      <w14:ligatures w14:val="standardContextual"/>
    </w:rPr>
  </w:style>
  <w:style w:type="character" w:customStyle="1" w:styleId="pjChar">
    <w:name w:val="p.j. Char"/>
    <w:basedOn w:val="TechnicalBlockChar"/>
    <w:rsid w:val="0068372D"/>
    <w:rPr>
      <w:rFonts w:eastAsia="Calibri"/>
      <w:sz w:val="24"/>
      <w:szCs w:val="22"/>
      <w:lang w:val="mt-MT" w:eastAsia="en-US"/>
    </w:rPr>
  </w:style>
  <w:style w:type="paragraph" w:customStyle="1" w:styleId="nbbordered">
    <w:name w:val="nb bordered"/>
    <w:basedOn w:val="Normal"/>
    <w:rsid w:val="0068372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autoSpaceDE w:val="0"/>
      <w:autoSpaceDN w:val="0"/>
      <w:adjustRightInd w:val="0"/>
      <w:spacing w:before="120" w:after="160"/>
      <w:ind w:left="480" w:hanging="480"/>
    </w:pPr>
    <w:rPr>
      <w:b/>
      <w:szCs w:val="22"/>
      <w:lang w:eastAsia="lt-LT"/>
      <w14:ligatures w14:val="standardContextual"/>
    </w:rPr>
  </w:style>
  <w:style w:type="character" w:customStyle="1" w:styleId="nbborderedChar">
    <w:name w:val="nb bordered Char"/>
    <w:basedOn w:val="TechnicalBlockChar"/>
    <w:rsid w:val="0068372D"/>
    <w:rPr>
      <w:rFonts w:eastAsia="Calibri"/>
      <w:b/>
      <w:sz w:val="24"/>
      <w:szCs w:val="22"/>
      <w:lang w:val="mt-MT" w:eastAsia="en-US"/>
    </w:rPr>
  </w:style>
  <w:style w:type="character" w:customStyle="1" w:styleId="HeaderCouncilChar">
    <w:name w:val="Header Council Char"/>
    <w:basedOn w:val="DefaultParagraphFont"/>
    <w:rsid w:val="0068372D"/>
    <w:rPr>
      <w:rFonts w:ascii="Times New Roman" w:hAnsi="Times New Roman" w:cs="Times New Roman"/>
      <w:noProof/>
      <w:sz w:val="2"/>
    </w:rPr>
  </w:style>
  <w:style w:type="character" w:customStyle="1" w:styleId="FooterCouncilChar">
    <w:name w:val="Footer Council Char"/>
    <w:basedOn w:val="DefaultParagraphFont"/>
    <w:rsid w:val="0068372D"/>
    <w:rPr>
      <w:rFonts w:ascii="Times New Roman" w:hAnsi="Times New Roman" w:cs="Times New Roman"/>
      <w:noProof/>
      <w:sz w:val="2"/>
    </w:rPr>
  </w:style>
  <w:style w:type="paragraph" w:customStyle="1" w:styleId="DeltaViewTableHeading">
    <w:name w:val="DeltaView Table Heading"/>
    <w:basedOn w:val="Normal"/>
    <w:uiPriority w:val="99"/>
    <w:rsid w:val="0068372D"/>
    <w:pPr>
      <w:widowControl/>
      <w:autoSpaceDE w:val="0"/>
      <w:autoSpaceDN w:val="0"/>
      <w:adjustRightInd w:val="0"/>
      <w:spacing w:after="120"/>
    </w:pPr>
    <w:rPr>
      <w:rFonts w:ascii="Arial" w:hAnsi="Arial" w:cs="Calibri"/>
      <w:b/>
      <w:szCs w:val="24"/>
      <w:lang w:eastAsia="lt-LT"/>
      <w14:ligatures w14:val="standardContextual"/>
    </w:rPr>
  </w:style>
  <w:style w:type="paragraph" w:customStyle="1" w:styleId="DeltaViewTableBody">
    <w:name w:val="DeltaView Table Body"/>
    <w:basedOn w:val="Normal"/>
    <w:uiPriority w:val="99"/>
    <w:rsid w:val="0068372D"/>
    <w:pPr>
      <w:widowControl/>
      <w:autoSpaceDE w:val="0"/>
      <w:autoSpaceDN w:val="0"/>
      <w:adjustRightInd w:val="0"/>
    </w:pPr>
    <w:rPr>
      <w:rFonts w:ascii="Arial" w:hAnsi="Arial" w:cs="Calibri"/>
      <w:szCs w:val="24"/>
      <w:lang w:eastAsia="lt-LT"/>
      <w14:ligatures w14:val="standardContextual"/>
    </w:rPr>
  </w:style>
  <w:style w:type="paragraph" w:customStyle="1" w:styleId="DeltaViewAnnounce">
    <w:name w:val="DeltaView Announce"/>
    <w:uiPriority w:val="99"/>
    <w:rsid w:val="0068372D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 w:cs="Calibri"/>
      <w:sz w:val="24"/>
      <w:szCs w:val="24"/>
      <w:lang w:val="mt-MT" w:eastAsia="lt-LT"/>
      <w14:ligatures w14:val="standardContextual"/>
    </w:rPr>
  </w:style>
  <w:style w:type="paragraph" w:customStyle="1" w:styleId="BodyText1">
    <w:name w:val="Body Text1"/>
    <w:basedOn w:val="Normal"/>
    <w:next w:val="FootnoteText"/>
    <w:uiPriority w:val="99"/>
    <w:rsid w:val="0068372D"/>
    <w:pPr>
      <w:widowControl/>
      <w:autoSpaceDE w:val="0"/>
      <w:autoSpaceDN w:val="0"/>
      <w:adjustRightInd w:val="0"/>
    </w:pPr>
    <w:rPr>
      <w:rFonts w:ascii="Calibri" w:hAnsi="Calibri" w:cs="Calibri"/>
      <w:sz w:val="18"/>
      <w:szCs w:val="24"/>
      <w:lang w:eastAsia="lt-LT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68372D"/>
    <w:rPr>
      <w:rFonts w:ascii="Calibri" w:hAnsi="Calibri" w:cs="Calibri"/>
      <w:sz w:val="18"/>
      <w:szCs w:val="24"/>
      <w:lang w:val="mt-MT" w:eastAsia="lt-LT"/>
      <w14:ligatures w14:val="standardContextual"/>
    </w:rPr>
  </w:style>
  <w:style w:type="character" w:customStyle="1" w:styleId="DeltaViewInsertion">
    <w:name w:val="DeltaView Insertion"/>
    <w:uiPriority w:val="99"/>
    <w:rsid w:val="0068372D"/>
    <w:rPr>
      <w:b/>
      <w:i/>
      <w:color w:val="000000"/>
    </w:rPr>
  </w:style>
  <w:style w:type="character" w:customStyle="1" w:styleId="DeltaViewDeletion">
    <w:name w:val="DeltaView Deletion"/>
    <w:uiPriority w:val="99"/>
    <w:rsid w:val="0068372D"/>
    <w:rPr>
      <w:strike/>
      <w:color w:val="000000"/>
    </w:rPr>
  </w:style>
  <w:style w:type="character" w:customStyle="1" w:styleId="DeltaViewMoveSource">
    <w:name w:val="DeltaView Move Source"/>
    <w:uiPriority w:val="99"/>
    <w:rsid w:val="0068372D"/>
    <w:rPr>
      <w:strike/>
      <w:color w:val="000000"/>
    </w:rPr>
  </w:style>
  <w:style w:type="character" w:customStyle="1" w:styleId="DeltaViewMoveDestination">
    <w:name w:val="DeltaView Move Destination"/>
    <w:uiPriority w:val="99"/>
    <w:rsid w:val="0068372D"/>
    <w:rPr>
      <w:b/>
      <w:i/>
      <w:color w:val="000000"/>
    </w:rPr>
  </w:style>
  <w:style w:type="character" w:customStyle="1" w:styleId="DeltaViewChangeNumber">
    <w:name w:val="DeltaView Change Number"/>
    <w:uiPriority w:val="99"/>
    <w:rsid w:val="0068372D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68372D"/>
  </w:style>
  <w:style w:type="paragraph" w:customStyle="1" w:styleId="DocumentMap1">
    <w:name w:val="Document Map1"/>
    <w:basedOn w:val="Normal"/>
    <w:next w:val="HeaderCouncil"/>
    <w:uiPriority w:val="99"/>
    <w:rsid w:val="0068372D"/>
    <w:pPr>
      <w:widowControl/>
      <w:shd w:val="clear" w:color="auto" w:fill="000080"/>
      <w:autoSpaceDE w:val="0"/>
      <w:autoSpaceDN w:val="0"/>
      <w:adjustRightInd w:val="0"/>
    </w:pPr>
    <w:rPr>
      <w:rFonts w:ascii="Tahoma" w:hAnsi="Tahoma" w:cs="Calibri"/>
      <w:szCs w:val="24"/>
      <w:lang w:eastAsia="lt-LT"/>
      <w14:ligatures w14:val="standardContextu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8372D"/>
    <w:rPr>
      <w:rFonts w:ascii="Tahoma" w:hAnsi="Tahoma" w:cs="Calibri"/>
      <w:sz w:val="24"/>
      <w:szCs w:val="24"/>
      <w:lang w:val="mt-MT" w:eastAsia="lt-LT"/>
      <w14:ligatures w14:val="standardContextual"/>
    </w:rPr>
  </w:style>
  <w:style w:type="character" w:customStyle="1" w:styleId="DeltaViewFormatChange">
    <w:name w:val="DeltaView Format Change"/>
    <w:uiPriority w:val="99"/>
    <w:rsid w:val="0068372D"/>
    <w:rPr>
      <w:color w:val="000000"/>
    </w:rPr>
  </w:style>
  <w:style w:type="character" w:customStyle="1" w:styleId="DeltaViewMovedDeletion">
    <w:name w:val="DeltaView Moved Deletion"/>
    <w:uiPriority w:val="99"/>
    <w:rsid w:val="0068372D"/>
    <w:rPr>
      <w:strike/>
      <w:color w:val="C08080"/>
    </w:rPr>
  </w:style>
  <w:style w:type="character" w:customStyle="1" w:styleId="DeltaViewComment">
    <w:name w:val="DeltaView Comment"/>
    <w:basedOn w:val="DefaultParagraphFont"/>
    <w:uiPriority w:val="99"/>
    <w:rsid w:val="0068372D"/>
    <w:rPr>
      <w:color w:val="000000"/>
    </w:rPr>
  </w:style>
  <w:style w:type="character" w:customStyle="1" w:styleId="DeltaViewStyleChangeText">
    <w:name w:val="DeltaView Style Change Text"/>
    <w:uiPriority w:val="99"/>
    <w:rsid w:val="0068372D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68372D"/>
    <w:rPr>
      <w:color w:val="000000"/>
    </w:rPr>
  </w:style>
  <w:style w:type="character" w:customStyle="1" w:styleId="DeltaViewInsertedComment">
    <w:name w:val="DeltaView Inserted Comment"/>
    <w:basedOn w:val="DefaultParagraphFont"/>
    <w:uiPriority w:val="99"/>
    <w:rsid w:val="0068372D"/>
    <w:rPr>
      <w:color w:val="0000FF"/>
      <w:u w:val="double"/>
    </w:rPr>
  </w:style>
  <w:style w:type="character" w:customStyle="1" w:styleId="DeltaViewDeletedComment">
    <w:name w:val="DeltaView Deleted Comment"/>
    <w:basedOn w:val="DefaultParagraphFont"/>
    <w:uiPriority w:val="99"/>
    <w:rsid w:val="0068372D"/>
    <w:rPr>
      <w:strike/>
      <w:color w:val="FF0000"/>
    </w:rPr>
  </w:style>
  <w:style w:type="character" w:customStyle="1" w:styleId="DeltaViewParagraphAlignmentChanged">
    <w:name w:val="DeltaView Paragraph Alignment Changed"/>
    <w:basedOn w:val="DefaultParagraphFont"/>
    <w:uiPriority w:val="99"/>
    <w:rsid w:val="0068372D"/>
    <w:rPr>
      <w:color w:val="000000"/>
    </w:rPr>
  </w:style>
  <w:style w:type="paragraph" w:styleId="EndnoteText">
    <w:name w:val="endnote text"/>
    <w:basedOn w:val="Normal"/>
    <w:link w:val="EndnoteTextChar1"/>
    <w:rsid w:val="0068372D"/>
    <w:rPr>
      <w:sz w:val="20"/>
    </w:rPr>
  </w:style>
  <w:style w:type="character" w:customStyle="1" w:styleId="EndnoteTextChar1">
    <w:name w:val="Endnote Text Char1"/>
    <w:basedOn w:val="DefaultParagraphFont"/>
    <w:link w:val="EndnoteText"/>
    <w:rsid w:val="0068372D"/>
    <w:rPr>
      <w:lang w:val="mt-MT"/>
    </w:rPr>
  </w:style>
  <w:style w:type="paragraph" w:styleId="BodyText">
    <w:name w:val="Body Text"/>
    <w:basedOn w:val="Normal"/>
    <w:link w:val="BodyTextChar"/>
    <w:uiPriority w:val="99"/>
    <w:rsid w:val="0068372D"/>
    <w:pPr>
      <w:spacing w:after="120"/>
    </w:pPr>
    <w:rPr>
      <w:rFonts w:ascii="Calibri" w:hAnsi="Calibri" w:cs="Calibri"/>
      <w:sz w:val="18"/>
      <w:szCs w:val="24"/>
      <w:lang w:eastAsia="lt-LT"/>
      <w14:ligatures w14:val="standardContextual"/>
    </w:rPr>
  </w:style>
  <w:style w:type="character" w:customStyle="1" w:styleId="BodyTextChar1">
    <w:name w:val="Body Text Char1"/>
    <w:basedOn w:val="DefaultParagraphFont"/>
    <w:rsid w:val="0068372D"/>
    <w:rPr>
      <w:sz w:val="24"/>
      <w:lang w:val="mt-MT"/>
    </w:rPr>
  </w:style>
  <w:style w:type="paragraph" w:styleId="DocumentMap">
    <w:name w:val="Document Map"/>
    <w:basedOn w:val="Normal"/>
    <w:link w:val="DocumentMapChar"/>
    <w:uiPriority w:val="99"/>
    <w:rsid w:val="0068372D"/>
    <w:rPr>
      <w:rFonts w:ascii="Tahoma" w:hAnsi="Tahoma" w:cs="Calibri"/>
      <w:szCs w:val="24"/>
      <w:lang w:eastAsia="lt-LT"/>
      <w14:ligatures w14:val="standardContextual"/>
    </w:rPr>
  </w:style>
  <w:style w:type="character" w:customStyle="1" w:styleId="DocumentMapChar1">
    <w:name w:val="Document Map Char1"/>
    <w:basedOn w:val="DefaultParagraphFont"/>
    <w:rsid w:val="0068372D"/>
    <w:rPr>
      <w:rFonts w:ascii="Segoe UI" w:hAnsi="Segoe UI" w:cs="Segoe UI"/>
      <w:sz w:val="16"/>
      <w:szCs w:val="16"/>
      <w:lang w:val="mt-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44ADA-E28D-415B-9885-B466E1838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331</Words>
  <Characters>2655</Characters>
  <Application>Microsoft Office Word</Application>
  <DocSecurity>0</DocSecurity>
  <Lines>22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CUTAJAR Sera</dc:creator>
  <cp:keywords/>
  <cp:lastModifiedBy>CUTAJAR Sera</cp:lastModifiedBy>
  <cp:revision>2</cp:revision>
  <cp:lastPrinted>2004-11-19T15:42:00Z</cp:lastPrinted>
  <dcterms:created xsi:type="dcterms:W3CDTF">2024-07-23T09:39:00Z</dcterms:created>
  <dcterms:modified xsi:type="dcterms:W3CDTF">2024-07-23T09:39:00Z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MT</vt:lpwstr>
  </property>
  <property fmtid="{D5CDD505-2E9C-101B-9397-08002B2CF9AE}" pid="3" name="&lt;FdR&gt;">
    <vt:lpwstr>P9_TA(2024)0181_</vt:lpwstr>
  </property>
  <property fmtid="{D5CDD505-2E9C-101B-9397-08002B2CF9AE}" pid="4" name="&lt;Type&gt;">
    <vt:lpwstr>RR</vt:lpwstr>
  </property>
</Properties>
</file>