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68D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68DB" w:rsidRDefault="00C92A4E" w:rsidP="0010095E">
            <w:pPr>
              <w:pStyle w:val="EPName"/>
            </w:pPr>
            <w:r w:rsidRPr="006968DB">
              <w:t>Parlament Ewropew</w:t>
            </w:r>
          </w:p>
          <w:p w:rsidR="00751A4A" w:rsidRPr="006968D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68D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968DB" w:rsidRDefault="00187494" w:rsidP="0010095E">
            <w:pPr>
              <w:pStyle w:val="EPLogo"/>
            </w:pPr>
            <w:r w:rsidRPr="006968D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68DB" w:rsidRDefault="00D058B8" w:rsidP="004C5D52">
      <w:pPr>
        <w:pStyle w:val="LineTop"/>
      </w:pPr>
    </w:p>
    <w:p w:rsidR="00680577" w:rsidRPr="006968DB" w:rsidRDefault="00C92A4E" w:rsidP="00680577">
      <w:pPr>
        <w:pStyle w:val="EPBodyTA1"/>
      </w:pPr>
      <w:r w:rsidRPr="006968DB">
        <w:t>TESTI ADOTTATI</w:t>
      </w:r>
    </w:p>
    <w:p w:rsidR="00D058B8" w:rsidRPr="006968DB" w:rsidRDefault="00D058B8" w:rsidP="00D058B8">
      <w:pPr>
        <w:pStyle w:val="LineBottom"/>
      </w:pPr>
    </w:p>
    <w:p w:rsidR="00C92A4E" w:rsidRPr="006968DB" w:rsidRDefault="00C92A4E" w:rsidP="00C92A4E">
      <w:pPr>
        <w:pStyle w:val="ATHeading1"/>
      </w:pPr>
      <w:bookmarkStart w:id="0" w:name="TANumber"/>
      <w:r w:rsidRPr="006968DB">
        <w:t>P9_TA(2024)0</w:t>
      </w:r>
      <w:bookmarkEnd w:id="0"/>
      <w:r w:rsidR="00031BD1">
        <w:t>187</w:t>
      </w:r>
    </w:p>
    <w:p w:rsidR="00C92A4E" w:rsidRPr="006968DB" w:rsidRDefault="00C92A4E" w:rsidP="00C92A4E">
      <w:pPr>
        <w:pStyle w:val="ATHeading2"/>
      </w:pPr>
      <w:bookmarkStart w:id="1" w:name="title"/>
      <w:r w:rsidRPr="00031BD1">
        <w:t>L-istabbiliment ta' regoli proċedurali addizzjonali relatati mal-infurzar tar-Regolament (UE) 2016/679</w:t>
      </w:r>
      <w:bookmarkEnd w:id="1"/>
    </w:p>
    <w:p w:rsidR="00C92A4E" w:rsidRPr="006968DB" w:rsidRDefault="00C92A4E" w:rsidP="00C92A4E">
      <w:pPr>
        <w:rPr>
          <w:i/>
          <w:vanish/>
        </w:rPr>
      </w:pPr>
      <w:r w:rsidRPr="006968DB">
        <w:rPr>
          <w:i/>
        </w:rPr>
        <w:fldChar w:fldCharType="begin"/>
      </w:r>
      <w:r w:rsidRPr="006968DB">
        <w:rPr>
          <w:i/>
        </w:rPr>
        <w:instrText xml:space="preserve"> TC"(</w:instrText>
      </w:r>
      <w:bookmarkStart w:id="2" w:name="DocNumber"/>
      <w:r w:rsidRPr="006968DB">
        <w:rPr>
          <w:i/>
        </w:rPr>
        <w:instrText>A9-0045/2024</w:instrText>
      </w:r>
      <w:bookmarkEnd w:id="2"/>
      <w:r w:rsidRPr="006968DB">
        <w:rPr>
          <w:i/>
        </w:rPr>
        <w:instrText xml:space="preserve"> - Rapporteur: Sergey Lagodinsky)"\l3 \n&gt; \* MERGEFORMAT </w:instrText>
      </w:r>
      <w:r w:rsidRPr="006968DB">
        <w:rPr>
          <w:i/>
        </w:rPr>
        <w:fldChar w:fldCharType="end"/>
      </w:r>
    </w:p>
    <w:p w:rsidR="00C92A4E" w:rsidRPr="006968DB" w:rsidRDefault="00C92A4E" w:rsidP="00C92A4E">
      <w:pPr>
        <w:rPr>
          <w:vanish/>
        </w:rPr>
      </w:pPr>
      <w:bookmarkStart w:id="3" w:name="Commission"/>
      <w:r w:rsidRPr="006968DB">
        <w:rPr>
          <w:vanish/>
        </w:rPr>
        <w:t>Kumitat għal-Libertajiet Ċivili, il-Ġustizzja u l-Intern</w:t>
      </w:r>
      <w:bookmarkEnd w:id="3"/>
    </w:p>
    <w:p w:rsidR="00C92A4E" w:rsidRPr="006968DB" w:rsidRDefault="00C92A4E" w:rsidP="00C92A4E">
      <w:pPr>
        <w:rPr>
          <w:vanish/>
        </w:rPr>
      </w:pPr>
      <w:bookmarkStart w:id="4" w:name="PE"/>
      <w:r w:rsidRPr="006968DB">
        <w:rPr>
          <w:vanish/>
        </w:rPr>
        <w:t>PE755.005</w:t>
      </w:r>
      <w:bookmarkEnd w:id="4"/>
    </w:p>
    <w:p w:rsidR="00C92A4E" w:rsidRDefault="00031BD1" w:rsidP="00C92A4E">
      <w:pPr>
        <w:pStyle w:val="ATHeading3"/>
      </w:pPr>
      <w:bookmarkStart w:id="5" w:name="Sujet"/>
      <w:r>
        <w:t>Emendi adottati</w:t>
      </w:r>
      <w:r w:rsidR="00C92A4E" w:rsidRPr="006968DB">
        <w:t xml:space="preserve"> </w:t>
      </w:r>
      <w:r>
        <w:t>mil</w:t>
      </w:r>
      <w:r w:rsidR="00C92A4E" w:rsidRPr="006968DB">
        <w:t xml:space="preserve">l-Parlament </w:t>
      </w:r>
      <w:r w:rsidR="00C92A4E" w:rsidRPr="00031BD1">
        <w:t xml:space="preserve">Ewropew </w:t>
      </w:r>
      <w:r w:rsidRPr="00031BD1">
        <w:t>f</w:t>
      </w:r>
      <w:r w:rsidR="00C92A4E" w:rsidRPr="00031BD1">
        <w:t>l-</w:t>
      </w:r>
      <w:r w:rsidR="00C92A4E" w:rsidRPr="006B11BA">
        <w:t>1</w:t>
      </w:r>
      <w:r w:rsidR="005018C5" w:rsidRPr="00031BD1">
        <w:t>0</w:t>
      </w:r>
      <w:r w:rsidR="00C92A4E" w:rsidRPr="00031BD1">
        <w:t xml:space="preserve"> ta' April 2024 dwar</w:t>
      </w:r>
      <w:r w:rsidR="00C92A4E" w:rsidRPr="006968DB">
        <w:t xml:space="preserve"> il-proposta għal regolament tal-Parlament Ewropew u tal-Kunsill li jistabbilixxi regoli proċedurali addizzjonali relatati mal-infurzar tar-Regolament (UE) 2016/679</w:t>
      </w:r>
      <w:bookmarkEnd w:id="5"/>
      <w:r w:rsidR="00C92A4E" w:rsidRPr="006968DB">
        <w:t xml:space="preserve"> </w:t>
      </w:r>
      <w:bookmarkStart w:id="6" w:name="References"/>
      <w:r w:rsidR="00C92A4E" w:rsidRPr="006968DB">
        <w:t>(COM(2023)0348 – C9-0231/2023 – 2023/0202(COD))</w:t>
      </w:r>
      <w:bookmarkEnd w:id="6"/>
      <w:r>
        <w:rPr>
          <w:rStyle w:val="FootnoteReference"/>
        </w:rPr>
        <w:footnoteReference w:id="1"/>
      </w:r>
    </w:p>
    <w:p w:rsidR="00031BD1" w:rsidRPr="00031BD1" w:rsidRDefault="00031BD1" w:rsidP="00031BD1">
      <w:pPr>
        <w:rPr>
          <w:lang w:eastAsia="fr-FR"/>
        </w:rPr>
      </w:pPr>
    </w:p>
    <w:p w:rsidR="00031BD1" w:rsidRDefault="00607FCD" w:rsidP="00607FCD">
      <w:pPr>
        <w:pStyle w:val="NormalBold"/>
      </w:pPr>
      <w:bookmarkStart w:id="7" w:name="TextBodyBegin"/>
      <w:bookmarkEnd w:id="7"/>
      <w:r w:rsidRPr="006968DB">
        <w:t>(Proċedura leġiżlattiva ordinarja: l-ewwel qari)</w:t>
      </w:r>
    </w:p>
    <w:p w:rsidR="00031BD1" w:rsidRDefault="00031BD1" w:rsidP="00607FCD">
      <w:pPr>
        <w:pStyle w:val="NormalBold"/>
      </w:pPr>
    </w:p>
    <w:p w:rsidR="00031BD1" w:rsidRDefault="00031BD1" w:rsidP="00607FCD">
      <w:pPr>
        <w:pStyle w:val="NormalBold"/>
        <w:sectPr w:rsidR="00031BD1" w:rsidSect="006968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(2)</w:t>
            </w:r>
            <w:r w:rsidRPr="006968DB">
              <w:tab/>
              <w:t>Sabiex jiġi previst il-funzjonament bla xkiel u effettiv tal- kooperazzjoni u tal-mekkaniżmu għas-soluzzjoni tat-tilwim kif previst fl-Artikoli 60 u 65 tar-Regolament (UE) 2016/679, huwa meħtieġ li jiġu stabbiliti regoli dwar it-twettiq ta’ proċedimenti mill-awtoritajiet superviżorji f’każijiet transfruntieri, u mill-Bord matul is-soluzzjoni tat-tilwim, inkluż it-trattament ta’ lmenti transfruntieri. Huwa meħtieġ ukoll li din ir-raġuni tistabbilixxi regoli dwar l-eżerċizzju tad-dritt ta’ smigħ mill-partijiet</w:t>
            </w:r>
            <w:r w:rsidRPr="006968DB">
              <w:rPr>
                <w:b/>
                <w:bCs/>
                <w:i/>
                <w:iCs/>
              </w:rPr>
              <w:t xml:space="preserve"> investigati</w:t>
            </w:r>
            <w:r w:rsidRPr="006968DB">
              <w:t xml:space="preserve"> qabel l-adozzjoni ta’ deċiżjonijiet mill-awtoritajiet superviżorji u, skont il-każ, mill-Bord.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(2)</w:t>
            </w:r>
            <w:r w:rsidRPr="006968DB">
              <w:tab/>
              <w:t xml:space="preserve">Sabiex jiġi previst il-funzjonament bla xkiel u effettiv tal- kooperazzjoni u tal-mekkaniżmu għas-soluzzjoni tat-tilwim kif previst fl-Artikoli 60 u 65 tar-Regolament (UE) 2016/679, huwa meħtieġ li jiġu stabbiliti regoli dwar it-twettiq ta’ proċedimenti mill-awtoritajiet superviżorji f’każijiet transfruntieri, u mill-Bord matul is-soluzzjoni tat-tilwim, inkluż it-trattament ta’ lmenti transfruntieri. Huwa meħtieġ ukoll li din ir-raġuni tistabbilixxi regoli dwar l-eżerċizzju tad-dritt ta’ smigħ mill-partijiet qabel l-adozzjoni ta’ deċiżjonijiet mill-awtoritajiet superviżorji u, skont il-każ, mill-Bord. </w:t>
            </w:r>
            <w:r w:rsidRPr="006968DB">
              <w:rPr>
                <w:b/>
                <w:i/>
              </w:rPr>
              <w:t>B’hekk dan ir-Regolament għandu l-għan li jipproteġi d-dritt għal amministrazzjoni tajba kif imnaqqax fl-Artikolu 41 tal-Karta tad-Drittijiet Fundamentali tal-Unjoni Ewropea (il-“Karta”). Biex jilħqu dan l-għan, meta japplikaw id-dispożizzjonijiet ta’ dan ir-Regolament, l-awtoritajiet kollha tal-protezzjoni tad-data jenħtieġ li jaġixxu b’mod imparzjali u indipendenti u f’konformità mal-istat tad-dritt, kif minqux fl-Artikolu 2 tat-Trattat dwar l-Unjoni Ewropea.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(2a)</w:t>
            </w:r>
            <w:r w:rsidRPr="006968DB">
              <w:rPr>
                <w:b/>
                <w:i/>
              </w:rPr>
              <w:tab/>
              <w:t xml:space="preserve">Dan ir-Regolament u l-Kapitolu VII tar-Regolament (UE) 2016/679 jirregolaw biss ċerti elementi tal-proċedura ta’ kooperazzjoni, meta jipparteċipaw fil-proċedura l-awtoritajiet superviżorji ta’ aktar minn Stat Membru </w:t>
            </w:r>
            <w:r w:rsidRPr="006968DB">
              <w:rPr>
                <w:b/>
                <w:i/>
              </w:rPr>
              <w:lastRenderedPageBreak/>
              <w:t>wieħed. Dan ir-Regolament ma japplikax meta parti tressaq ilment direttament quddiem awtorità superviżorja ewlenija fi Stat Membru ieħor.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5018C5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(2b)</w:t>
            </w:r>
            <w:r w:rsidRPr="006968DB">
              <w:rPr>
                <w:b/>
                <w:i/>
              </w:rPr>
              <w:tab/>
              <w:t xml:space="preserve">Il-liġi proċedurali ta’ kull Stat Membru jenħtieġ li tapplika għall-awtoritajiet superviżorji sakemm dan ir-Regolament ma jarmonizzax kwistjoni. Xi elementi proċedurali, bħall-piż orizzontali tal-prova tal-kontrollur fl-Artikolu 5(2) tar-Regolament (UE) 2016/679, diġà huma rregolati mid-dritt tal-Unjoni. F’konformità mal-primazija tad-dritt tal-Unjoni, l-awtoritajiet superviżorji jenħtieġ li ma japplikawx il-liġi proċedurali nazzjonali meta din tkun f’kunflitt ma’ dan ir-Regolament u mar-Regolament (UE) 2016/679. Il-kooperazzjoni fost l-awtoritajiet superviżorji jenħtieġ li ma tkunx limitata minħabba differenzi fil-liġi proċedurali nazzjonali. L-awtoritajiet superviżorji </w:t>
            </w:r>
            <w:r w:rsidR="005018C5">
              <w:rPr>
                <w:b/>
                <w:i/>
              </w:rPr>
              <w:t xml:space="preserve">jenħtieġ li </w:t>
            </w:r>
            <w:r w:rsidRPr="006968DB">
              <w:rPr>
                <w:b/>
                <w:i/>
              </w:rPr>
              <w:t>jagħmlu użu mill-għażliet kollha skont il-liġi nazzjonali applikabbli biex jippermettu lill-partijiet fi Stat Membru ieħor jipparteċipaw fi proċeduri. Dan jista’ jinkludi parteċipazzjoni bil-vidjo remota, interpreti jew mezzi ta’ komunikazzjoni ġeneralment disponibbli.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(3)</w:t>
            </w:r>
            <w:r w:rsidRPr="006968DB">
              <w:tab/>
              <w:t xml:space="preserve">L-ilmenti huma sors essenzjali ta’ informazzjoni għall-identifikazzjoni ta’ ksur tar-regoli dwar il-protezzjoni tad-data. </w:t>
            </w:r>
            <w:r w:rsidRPr="006968DB">
              <w:lastRenderedPageBreak/>
              <w:t>Id-definizzjoni ta’ proċeduri ċari u effiċjenti għat-trattament tal-ilmenti f’każijiet transfruntieri hija meħtieġa peress li l-ilment jista’ jiġi ttrattat minn awtorità superviżorja minbarra dik li lilha jkun ġie ppreżentat l-ilment.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(3)</w:t>
            </w:r>
            <w:r w:rsidRPr="006968DB">
              <w:tab/>
              <w:t xml:space="preserve">L-ilmenti huma sors essenzjali ta’ informazzjoni għall-identifikazzjoni ta’ ksur tar-regoli dwar il-protezzjoni tad-data. </w:t>
            </w:r>
            <w:r w:rsidRPr="006968DB">
              <w:lastRenderedPageBreak/>
              <w:t xml:space="preserve">Id-definizzjoni ta’ proċeduri ċari u effiċjenti għat-trattament tal-ilmenti f’każijiet transfruntieri hija meħtieġa peress li l-ilment jista’ jiġi ttrattat minn awtorità superviżorja minbarra dik li lilha jkun ġie ppreżentat l-ilment. </w:t>
            </w:r>
            <w:r w:rsidRPr="006968DB">
              <w:rPr>
                <w:b/>
                <w:i/>
              </w:rPr>
              <w:t>Għal dan l-għan, huwa rrakkomandat li jenħtieġ li jinħoloq mekkaniżmu effiċjenti għall-komunikazzjoni bejn l-awtoritajiet superviżorji sabiex tiġi ffaċilitata l-kondiviżjoni rapida u sigura tal-informazzjoni meħtieġa biex jiġu solvuti l-ilmenti f’konformità mar-regoli dwar il-protezzjoni tad-data.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ab/>
              <w:t>Sabiex ikun ammissibbli, ilment jenħtieġ li jkun fih ċerta informazzjoni</w:t>
            </w:r>
            <w:r w:rsidRPr="006968DB">
              <w:rPr>
                <w:b/>
                <w:bCs/>
                <w:i/>
                <w:iCs/>
              </w:rPr>
              <w:t xml:space="preserve"> speċifikata</w:t>
            </w:r>
            <w:r w:rsidRPr="006968DB">
              <w:t xml:space="preserve">. Għalhekk, sabiex l-ilmentaturi jiġu megħjuna jissottomettu l-fatti meħtieġa lill-awtoritajiet superviżorji, jenħtieġ li </w:t>
            </w:r>
            <w:r w:rsidRPr="006968DB">
              <w:rPr>
                <w:b/>
                <w:bCs/>
                <w:i/>
                <w:iCs/>
              </w:rPr>
              <w:t>tiġi pprovduta formola</w:t>
            </w:r>
            <w:r w:rsidRPr="006968DB">
              <w:t xml:space="preserve"> tal-ilmenti. Jenħtieġ li l-informazzjoni speċifikata </w:t>
            </w:r>
            <w:r w:rsidRPr="006968DB">
              <w:rPr>
                <w:b/>
                <w:bCs/>
                <w:i/>
                <w:iCs/>
              </w:rPr>
              <w:t>fil-formola</w:t>
            </w:r>
            <w:r w:rsidRPr="006968DB">
              <w:t xml:space="preserve"> tkun meħtieġa biss f’każijiet ta’ pproċessar transfruntier fis-sens tar-Regolament (UE) 2016/679, għalkemm </w:t>
            </w:r>
            <w:r w:rsidRPr="006968DB">
              <w:rPr>
                <w:b/>
                <w:bCs/>
                <w:i/>
                <w:iCs/>
              </w:rPr>
              <w:t>il-formola tista’ tintuża</w:t>
            </w:r>
            <w:r w:rsidRPr="006968DB">
              <w:t xml:space="preserve"> mill-awtoritajiet superviżorji għal każijiet li ma jirrigwardawx l-ipproċessar transfruntier. </w:t>
            </w:r>
            <w:r w:rsidRPr="006968DB">
              <w:rPr>
                <w:b/>
                <w:bCs/>
                <w:i/>
                <w:iCs/>
              </w:rPr>
              <w:t>Il-formola</w:t>
            </w:r>
            <w:r w:rsidRPr="006968DB">
              <w:t xml:space="preserve"> tista’ tiġi sottomessa b’mod elettroniku jew bil-posta.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Is-sottomissjoni tal-informazzjoni elenkata f’dik il-formola jenħtieġ li tkun kundizzjoni biex ilment relatat mal-ipproċessar transfruntier jiġi ttrattat bħala lment kif imsemmi fl-Artikolu 77 tar-Regolament (UE) 2016/679.</w:t>
            </w:r>
            <w:r w:rsidRPr="006968DB">
              <w:t xml:space="preserve"> Jenħtieġ li l-ebda informazzjoni addizzjonali ma tkun meħtieġa biex ilment jitqies ammissibbli. Jenħtieġ li jkun possibbli għall-awtoritajiet superviżorji li jiffaċilitaw is-sottomissjoni ta’ lmenti f’format elettroniku faċli għall-utent filwaqt li jqisu l-ħtiġijiet tal-persuni </w:t>
            </w:r>
            <w:r w:rsidRPr="006968DB">
              <w:lastRenderedPageBreak/>
              <w:t>b’diżabilità</w:t>
            </w:r>
            <w:r w:rsidRPr="006968DB">
              <w:rPr>
                <w:b/>
                <w:bCs/>
                <w:i/>
                <w:iCs/>
              </w:rPr>
              <w:t>, sakemm l-informazzjoni meħtieġa mill-ilmentatur tikkorrispondi mal-informazzjoni meħtieġa mill-formola u ma tkun meħtieġa l-ebda informazzjoni addizzjonali sabiex l-ilment jinstab ammissibbli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(4)</w:t>
            </w:r>
            <w:r w:rsidRPr="006968DB">
              <w:tab/>
              <w:t xml:space="preserve">Sabiex ikun ammissibbli, ilment jenħtieġ li jkun fih ċerta informazzjoni </w:t>
            </w:r>
            <w:r w:rsidRPr="006968DB">
              <w:rPr>
                <w:b/>
                <w:bCs/>
                <w:i/>
                <w:iCs/>
              </w:rPr>
              <w:t>minima dwar l-allegat ksur, kemm jekk għadu għaddej kif ukoll jekk seħħ fil-passat.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Il-waqfien ta’ ksur jenħtieġ li ma jkunx raġuni suffiċjenti għar-rifjut ta’ lment</w:t>
            </w:r>
            <w:r w:rsidRPr="006968DB">
              <w:t xml:space="preserve">. Għalhekk, sabiex l-ilmentaturi jiġu megħjuna jissottomettu l-fatti meħtieġa lill-awtoritajiet superviżorji, jenħtieġ li </w:t>
            </w:r>
            <w:r w:rsidRPr="006968DB">
              <w:rPr>
                <w:b/>
                <w:bCs/>
                <w:i/>
                <w:iCs/>
              </w:rPr>
              <w:t>jiġi pprovdut mudell</w:t>
            </w:r>
            <w:r w:rsidRPr="006968DB">
              <w:t xml:space="preserve"> tal-ilmenti. Jenħtieġ li l-informazzjoni speċifikata </w:t>
            </w:r>
            <w:r w:rsidRPr="006968DB">
              <w:rPr>
                <w:b/>
                <w:bCs/>
                <w:i/>
                <w:iCs/>
              </w:rPr>
              <w:t>fil-mudell</w:t>
            </w:r>
            <w:r w:rsidRPr="006968DB">
              <w:t xml:space="preserve"> tkun meħtieġa biss f’każijiet ta’ pproċessar transfruntier fis-sens tar-Regolament (UE) 2016/679, għalkemm </w:t>
            </w:r>
            <w:r w:rsidRPr="006968DB">
              <w:rPr>
                <w:b/>
                <w:bCs/>
                <w:i/>
                <w:iCs/>
              </w:rPr>
              <w:t>il-mudell jista’ jintuża</w:t>
            </w:r>
            <w:r w:rsidRPr="006968DB">
              <w:t xml:space="preserve"> mill-awtoritajiet superviżorji għal każijiet li ma jirrigwardawx l-ipproċessar transfruntier. </w:t>
            </w:r>
            <w:r w:rsidRPr="006968DB">
              <w:rPr>
                <w:b/>
                <w:bCs/>
                <w:i/>
                <w:iCs/>
              </w:rPr>
              <w:t>L-informazzjoni</w:t>
            </w:r>
            <w:r w:rsidRPr="006968DB">
              <w:t xml:space="preserve"> tista’ tiġi sottomessa b’mod elettroniku jew bil-posta. Jenħtieġ li l-ebda informazzjoni addizzjonali ma tkun meħtieġa biex ilment jitqies ammissibbli.</w:t>
            </w:r>
            <w:r w:rsidRPr="006968DB">
              <w:rPr>
                <w:b/>
                <w:i/>
              </w:rPr>
              <w:t xml:space="preserve"> Meta lment ma jkunx jissodisfa r-rekwiżiti minimi, l-awtorità superviżorja jenħtieġ li tirrifjutah u tinforma lill-ilmentatur dwar l-informazzjoni nieqsa. L-ilmentatur mbagħad jista’ jerġa’ jressaq ilment komplut. </w:t>
            </w:r>
            <w:r w:rsidRPr="006968DB">
              <w:rPr>
                <w:b/>
                <w:bCs/>
                <w:i/>
                <w:iCs/>
              </w:rPr>
              <w:t xml:space="preserve">Filwaqt li jenħtieġ li l-ilmentatur </w:t>
            </w:r>
            <w:r w:rsidRPr="006968DB">
              <w:rPr>
                <w:b/>
                <w:bCs/>
                <w:i/>
                <w:iCs/>
              </w:rPr>
              <w:lastRenderedPageBreak/>
              <w:t>ma jkunx meħtieġ jikkuntattja lill-parti li tkun qed tiġi investigata qabel ma jressaq ilment, jekk l-ilmentatur kien f’kuntatt mal-parti li tkun qed tiġi investigata qabel ma jressaq l-ilment relatat mal-istess kwistjoni, jenħtieġ li huwa jissottometti l-komunikazzjoni relatata ma’ dak il-kuntatt.</w:t>
            </w:r>
            <w:r w:rsidRPr="006968DB">
              <w:t xml:space="preserve"> Jenħtieġ li jkun possibbli għall-awtoritajiet superviżorji li jiffaċilitaw is-sottomissjoni ta’ lmenti f’format elettroniku faċli għall-utent filwaqt li jqisu l-ħtiġijiet tal-persuni b’diżabilità.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(5)</w:t>
            </w:r>
            <w:r w:rsidRPr="006968DB">
              <w:tab/>
              <w:t>L-awtoritajiet superviżorji huma obbligati jiddeċiedu dwar l-ilmenti f’perjodu ta’ żmien raġonevoli. X’inhu perjodu ta’ żmien raġonevoli jiddependi fuq iċ-ċirkostanzi ta’ kull każ u, b’mod partikolari, il-kuntest tiegħu, id-diversi passi proċedurali segwiti mill-awtorità superviżorja ewlenija, l-imġiba tal-partijiet matul il-proċedura u l-kumplessità tal-każ.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(5)</w:t>
            </w:r>
            <w:r w:rsidRPr="006968DB">
              <w:tab/>
              <w:t xml:space="preserve">L-awtoritajiet superviżorji huma obbligati jiddeċiedu dwar l-ilmenti f’perjodu ta’ żmien raġonevoli. X’inhu perjodu ta’ żmien raġonevoli jiddependi fuq iċ-ċirkostanzi ta’ kull każ u, b’mod partikolari, il-kuntest tiegħu, id-diversi passi proċedurali segwiti mill-awtorità superviżorja ewlenija, l-imġiba tal-partijiet matul il-proċedura u l-kumplessità tal-każ. </w:t>
            </w:r>
            <w:r w:rsidRPr="006968DB">
              <w:rPr>
                <w:b/>
                <w:i/>
              </w:rPr>
              <w:t>L-Artikolu 6 tal-Konvenzjoni Ewropea dwar id-Drittijiet tal-Bniedem (KEDB) u l-Artikoli 41 u 47 tal-Karta jirrikjedu durata totali raġonevoli tal-proċeduri. Peress li dan jinkludi rimedji ġudizzjarji skont l-Artikolu 78 tar-Regolament (UE) 2016/679, il-proċeduri quddiem l-awtoritajiet superviżorji tipikament jenħtieġ li ma jdumux aktar minn disa’ xhur, sakemm ma jirriżultawx ċirkostanzi eċċezzjonali. Dan ir-Regolament jipprevedi estensjonijiet għal dewmien jew tfixkil li ma humiex fil-kontroll tal-awtorità superviżorja ewlenija. Għal dak l-għan, jenħtieġ li jiġu żgurati finanzjament u persunal suffiċjenti sabiex jiġi ggarantit trattament f’waqtu u effiċjenti tal-każijiet li ma jaffettwax id-dritt għal amministrazzjoni tajba.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(5a)</w:t>
            </w:r>
            <w:r w:rsidRPr="006968DB">
              <w:rPr>
                <w:b/>
                <w:i/>
              </w:rPr>
              <w:tab/>
              <w:t xml:space="preserve">L-interazzjoni diretta bejn l-awtoritajiet superviżorji tal-Istati Membri u l-partijiet hija rregolata mil-liġi proċedurali nazzjonali, sakemm ir-Regolament (UE) 2016/679, dan ir-Regolament jew id-dritt tal-Unjoni ma jiħdux il-primazija. F’każ ta’ interazzjoni indiretta ta’ awtorità superviżorja ewlenija ma’ parti permezz ta’ awtorità superviżorja oħra, jenħtieġ li tapplika l-liġi proċedurali ta’ din l-awtorità għal kwalunkwe interazzjoni diretta mal-parti. F’konformità mal-Artikolu 56(6) tar-Regolament </w:t>
            </w:r>
            <w:r w:rsidR="008F2E51" w:rsidRPr="008F2E51">
              <w:rPr>
                <w:b/>
                <w:i/>
              </w:rPr>
              <w:t xml:space="preserve">(UE) </w:t>
            </w:r>
            <w:r w:rsidRPr="006968DB">
              <w:rPr>
                <w:b/>
                <w:i/>
              </w:rPr>
              <w:t>2016/679, ilmentatur għandu d-dritt li jikkomunika biss mal-awtorità superviżorja li quddiemha jkun tressaq l-ilment. Dan ma jwaqqafx lill-ilmentatur milli jikkomunika direttament ma’ awtorità superviżorja oħra, inkluża l-awtorità superviżorja ewlenija, li tista’ tkun aktar effiċjenti.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5b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(5b)</w:t>
            </w:r>
            <w:r w:rsidRPr="006968DB">
              <w:rPr>
                <w:b/>
                <w:i/>
              </w:rPr>
              <w:tab/>
              <w:t>Biex jiżgura li r-rekwiżiti minimi ta’ proċeduri ġusti u effiċjenti jiġu ssodisfati fil-każijiet transfruntieri kollha, inkluż fl-Istati Membri fejn ma hemmx liġi proċedurali nazzjonali kodifikata, ir-Regolament jistabbilixxi regoli direttament applikabbli abbażi tal-Artikolu 41 tal-Karta.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lastRenderedPageBreak/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5c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(5c)</w:t>
            </w:r>
            <w:r w:rsidRPr="006968DB">
              <w:rPr>
                <w:b/>
                <w:i/>
              </w:rPr>
              <w:tab/>
              <w:t>Jenħtieġ li jkun possibbli li, f’konformità mal-liġi proċedurali nazzjonali applikabbli għall-awtorità superviżorja li l-parti tkun qed tinteraġixxi magħha direttament, jiġu applikati limitazzjonijiet strettament meħtieġa u proporzjonati b’rabta mad-divulgazzjoni jew mal-użu ulterjuri ta’ informazzjoni protetta legalment, bħal data personali jew sigrieti kummerċjali protetti skont id-Direttiva (UE) 2016/943</w:t>
            </w:r>
            <w:r w:rsidRPr="006968DB">
              <w:rPr>
                <w:b/>
                <w:i/>
                <w:vertAlign w:val="superscript"/>
              </w:rPr>
              <w:t>1a</w:t>
            </w:r>
            <w:r w:rsidRPr="006968DB">
              <w:rPr>
                <w:b/>
                <w:i/>
              </w:rPr>
              <w:t xml:space="preserve">. Dan jista’ jinkludi d-deliberazzjonijiet interni u t-teħid ta’ deċiżjonijiet tal-awtorità. Jenħtieġ li jiġu applikati l-miżuri l-anqas intrużivi, bħal-limitazzjoni tal-użu ta’ informazzjoni jew l-ingassar ta’ informazzjoni. Il-partijiet jenħtieġ li dejjem ikunu infurmati li ma tħallewx jaraw xi informazzjoni, u għalxiex. 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__________________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  <w:vertAlign w:val="superscript"/>
              </w:rPr>
              <w:t>1a</w:t>
            </w:r>
            <w:r w:rsidRPr="006968DB">
              <w:rPr>
                <w:b/>
                <w:bCs/>
                <w:i/>
                <w:iCs/>
              </w:rPr>
              <w:t xml:space="preserve"> Id-Direttiva (UE) 2016/943 tal-Parlament Ewropew u tal-Kunsill tat-8 ta’ Ġunju 2016 dwar il-protezzjoni ta’ konoxxenza u ta’ informazzjoni kummerċjali kunfidenzjali (sigrieti kummerċjali) kontra l-ksib, l-użu u l-iżvelar illegali tagħhom (ĠU L 157, 15.6.2016, p. 1</w:t>
            </w:r>
            <w:r w:rsidR="00254259">
              <w:rPr>
                <w:b/>
                <w:bCs/>
                <w:i/>
                <w:iCs/>
              </w:rPr>
              <w:t>.</w:t>
            </w:r>
            <w:r w:rsidRPr="006968DB">
              <w:rPr>
                <w:b/>
                <w:i/>
              </w:rPr>
              <w:t>)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5d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(5d)</w:t>
            </w:r>
            <w:r w:rsidRPr="006968DB">
              <w:rPr>
                <w:b/>
                <w:i/>
              </w:rPr>
              <w:tab/>
              <w:t xml:space="preserve">L-awtorità superviżorja ewlenija timmaniġġja l-każ f’konformità ma’ dan ir-Regolament, ir-Regolament (UE) 2016/679 u l-liġi proċedurali nazzjonali, filwaqt li tikkoopera bis-sħiħ ma’ awtoritajiet superviżorji oħrajn fi spirtu </w:t>
            </w:r>
            <w:r w:rsidRPr="006968DB">
              <w:rPr>
                <w:b/>
                <w:i/>
              </w:rPr>
              <w:lastRenderedPageBreak/>
              <w:t>ta’ fehim komuni u fiduċja. L-awtoritajiet superviżorji l-oħrajn jenħtieġ li jipprovdu kwalunkwe informazzjoni rilevanti u l-opinjonijiet tagħhom lill-awtorità superviżorja ewlenija. L-awtorità superviżorja ewlenija jenħtieġ li torganizza l-każ b’mod effiċjenti u veloċi filwaqt li tqis il-fehmiet tal-awtoritajiet superviżorji l-oħrajn. Fl-istess waqt, jenħtieġ li l-proċedura tkun konformi mar-Regolament (UE) 2016/679, b’mod partikolari l-arkitettura ta’ soluzzjoni tat-tilwim ta’ punt uniku tas-servizz u l-kompetenzi tal-awtorità superviżorja ewlenija.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5e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(5e)</w:t>
            </w:r>
            <w:r w:rsidRPr="006968DB">
              <w:rPr>
                <w:b/>
                <w:i/>
              </w:rPr>
              <w:tab/>
              <w:t>L-awtoritajiet superviżorji jistgħu wkoll jibdew proċeduri addizzjonali, pereżempju fil-każ ta’ ksur sistematiku jew ripetut. Madankollu, dan jenħtieġ li ma jwassal għal ebda interferenza mad-drittijiet tal-partijiet.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5f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(5f)</w:t>
            </w:r>
            <w:r w:rsidRPr="006968DB">
              <w:rPr>
                <w:b/>
                <w:i/>
              </w:rPr>
              <w:tab/>
              <w:t xml:space="preserve">Il-ksur jista’ jikkonċerna d-drittijiet ta’ diversi suġġetti tad-data, u għalhekk, l-evidenza mill-proċeduri jaf tkun meħtieġa tintuża fi proċeduri oħra biex jiġu ffaċilitati proċedura effiċjenti u teħid ta’ deċiżjonijiet konsistenti. Sabiex jiġi vvalutat b’mod oġġettiv l-ammont ta’ danni mhux materjali abbażi tas-suġġett tad-data medju, il-qrati ċivili jistgħu jibbenefikaw milli jibbażaw fuq fatti u evidenza stabbiliti biex jiddeterminaw </w:t>
            </w:r>
            <w:r w:rsidRPr="006968DB">
              <w:rPr>
                <w:b/>
                <w:i/>
              </w:rPr>
              <w:lastRenderedPageBreak/>
              <w:t>talba skont l-Artikolu 82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5g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(5g)</w:t>
            </w:r>
            <w:r w:rsidRPr="006968DB">
              <w:rPr>
                <w:b/>
                <w:i/>
              </w:rPr>
              <w:tab/>
              <w:t>Kull awtorità superviżorja jenħtieġ li tiddefinixxi lingwa waħda jew aktar li taċċetta li tirċievi l-informazzjoni biha mingħand awtoritajiet superviżorji oħrajn. Jenħtieġ li tiġi ddefinita “lingwa ta’ kooperazzjoni” konġunta addizzjonali li l-awtoritajiet superviżorji kollha jeħtiġilhom jaċċettaw li jibagħtu jew jirċievu l-informazzjoni biha. F’każ ta’ rimedji ġudizzjarji, l-awtorità superviżorja li jitressaq rimedju ġudizzjarju kontriha jenħtieġ li jkollha d-dmir li tittraduċi d-dokumenti rilevanti kollha għal-lingwi aċċettati.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(6)</w:t>
            </w:r>
            <w:r w:rsidRPr="006968DB">
              <w:tab/>
              <w:t xml:space="preserve">Kull ilment ittrattat minn awtorità superviżorja skont l-Artikolu 57(1), il-punt (f), tar-Regolament (UE) 2016/679 għandu jiġi investigat bid-diliġenza dovuta kollha sa fejn ikun xieraq filwaqt li jitqies li kull użu tas-setgħat mill-awtorità superviżorja jrid ikun </w:t>
            </w:r>
            <w:r w:rsidRPr="006968DB">
              <w:rPr>
                <w:b/>
                <w:bCs/>
                <w:i/>
                <w:iCs/>
              </w:rPr>
              <w:t>xieraq, meħtieġ u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proporzjonat bil-għan li tiġi żgurata l-konformità mar-Regolament (UE) 2016/679.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Huwa fid-diskrezzjoni ta’ kull awtorità kompetenti li tiddeċiedi sa liema punt jenħtieġ li jiġi investigat ilment.</w:t>
            </w:r>
            <w:r w:rsidRPr="006968DB">
              <w:t xml:space="preserve"> Filwaqt li jivvalutaw il-punt xieraq ta’ investigazzjoni, l-awtoritajiet superviżorji jenħtieġ li jkollhom l-għan li jipprovdu riżoluzzjoni sodisfaċenti lill-ilmentatur, li </w:t>
            </w:r>
            <w:r w:rsidRPr="006968DB">
              <w:rPr>
                <w:b/>
                <w:bCs/>
                <w:i/>
                <w:iCs/>
              </w:rPr>
              <w:t xml:space="preserve">mhux </w:t>
            </w:r>
            <w:r w:rsidRPr="006968DB">
              <w:rPr>
                <w:b/>
                <w:bCs/>
                <w:i/>
                <w:iCs/>
              </w:rPr>
              <w:lastRenderedPageBreak/>
              <w:t xml:space="preserve">neċessarjament tkun </w:t>
            </w:r>
            <w:r w:rsidRPr="006968DB">
              <w:t xml:space="preserve">tirrikjedi investigazzjoni </w:t>
            </w:r>
            <w:r w:rsidRPr="006968DB">
              <w:rPr>
                <w:b/>
                <w:bCs/>
                <w:i/>
                <w:iCs/>
              </w:rPr>
              <w:t>eżawrjenti tal-elementi</w:t>
            </w:r>
            <w:r w:rsidRPr="006968DB">
              <w:t xml:space="preserve"> legali u fattwali kollha </w:t>
            </w:r>
            <w:r w:rsidRPr="006968DB">
              <w:rPr>
                <w:b/>
                <w:bCs/>
                <w:i/>
                <w:iCs/>
              </w:rPr>
              <w:t>possibbli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 xml:space="preserve">li jirriżultaw mill-ilment, </w:t>
            </w:r>
            <w:r w:rsidRPr="006968DB">
              <w:rPr>
                <w:b/>
                <w:bCs/>
                <w:i/>
                <w:iCs/>
              </w:rPr>
              <w:t>iżda li tipprovdi</w:t>
            </w:r>
            <w:r w:rsidRPr="006968DB">
              <w:t xml:space="preserve"> rimedju effettiv</w:t>
            </w:r>
            <w:r w:rsidRPr="006968DB">
              <w:rPr>
                <w:b/>
                <w:bCs/>
                <w:i/>
                <w:iCs/>
              </w:rPr>
              <w:t xml:space="preserve"> u rapidu</w:t>
            </w:r>
            <w:r w:rsidRPr="006968DB">
              <w:t xml:space="preserve"> lill-ilmentatur.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Il-valutazzjoni tal-firxa tal-miżuri investigattivi meħtieġa tista’ ssir abbażi tal-gravità tal-allegat ksur, tan-natura sistemika jew ripetittiva tiegħu, jew tal-fatt, skont il-każ, li l-ilmentatur ħa vantaġġ ukoll mid-drittijiet tiegħu</w:t>
            </w:r>
            <w:r w:rsidRPr="006968DB">
              <w:t xml:space="preserve"> skont l-Artikolu 79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(6)</w:t>
            </w:r>
            <w:r w:rsidRPr="006968DB">
              <w:tab/>
              <w:t xml:space="preserve">Kull ilment ittrattat minn awtorità superviżorja skont l-Artikolu 57(1), il-punt (f), tar-Regolament (UE) 2016/679 għandu jiġi investigat bid-diliġenza dovuta kollha sa fejn ikun xieraq filwaqt li jitqies li kull użu tas-setgħat mill-awtorità superviżorja jrid ikun </w:t>
            </w:r>
            <w:r w:rsidRPr="006968DB">
              <w:rPr>
                <w:b/>
                <w:bCs/>
                <w:i/>
                <w:iCs/>
              </w:rPr>
              <w:t>effettiv,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proporzjonat</w:t>
            </w:r>
            <w:r w:rsidRPr="006968DB">
              <w:rPr>
                <w:b/>
                <w:bCs/>
                <w:i/>
                <w:iCs/>
              </w:rPr>
              <w:t xml:space="preserve"> u dissważiv</w:t>
            </w:r>
            <w:r w:rsidRPr="006968DB">
              <w:t xml:space="preserve"> bil-għan li tiġi żgurata l-konformità mar-Regolament (UE) 2016/679. Filwaqt li jivvalutaw il-punt xieraq ta’ investigazzjoni, l-awtoritajiet superviżorji jenħtieġ li jkollhom l-għan li jipprovdu riżoluzzjoni sodisfaċenti lill-ilmentatur, li </w:t>
            </w:r>
            <w:r w:rsidRPr="006968DB">
              <w:rPr>
                <w:b/>
                <w:bCs/>
                <w:i/>
                <w:iCs/>
              </w:rPr>
              <w:t>tkun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 xml:space="preserve">tirrikjedi </w:t>
            </w:r>
            <w:r w:rsidRPr="006968DB">
              <w:rPr>
                <w:b/>
                <w:bCs/>
                <w:i/>
                <w:iCs/>
              </w:rPr>
              <w:t>l-elementi</w:t>
            </w:r>
            <w:r w:rsidRPr="006968DB">
              <w:t xml:space="preserve"> legali u fattwali kollha </w:t>
            </w:r>
            <w:r w:rsidRPr="006968DB">
              <w:rPr>
                <w:b/>
                <w:bCs/>
                <w:i/>
                <w:iCs/>
              </w:rPr>
              <w:t xml:space="preserve">rilevanti </w:t>
            </w:r>
            <w:r w:rsidRPr="006968DB">
              <w:t xml:space="preserve">li jirriżultaw mill-ilment, </w:t>
            </w:r>
            <w:r w:rsidRPr="006968DB">
              <w:rPr>
                <w:b/>
                <w:bCs/>
                <w:i/>
                <w:iCs/>
              </w:rPr>
              <w:t xml:space="preserve">biex jiġi żgurat li deċiżjoni tkun tista’ </w:t>
            </w:r>
            <w:r w:rsidRPr="006968DB">
              <w:rPr>
                <w:b/>
                <w:bCs/>
                <w:i/>
                <w:iCs/>
              </w:rPr>
              <w:lastRenderedPageBreak/>
              <w:t>tittieħed b’mod konġunt u jkun jista’ jingħata malajr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rimedju effettiv lill-ilmentatur.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Mingħajr preġudizzju għall-ħtieġa li tiġi pprovduta riżoluzzjoni sodisfaċenti lill-ilmentatur fi żmien qasir, l-awtoritajiet superviżorji jenħtieġ li jinvestigaw sa punt li jippermettilhom li jkunu ssodisfati dwar jekk ilment jindikax ksur aktar serju jew sistematiku.</w:t>
            </w:r>
            <w:r w:rsidRPr="006968DB">
              <w:rPr>
                <w:b/>
                <w:i/>
              </w:rPr>
              <w:t xml:space="preserve"> L-ippjanar tal-proċedura huwa importanti biex jiġi żgurat riżultat rapidu. </w:t>
            </w:r>
            <w:r w:rsidRPr="006968DB">
              <w:rPr>
                <w:b/>
                <w:bCs/>
                <w:i/>
                <w:iCs/>
              </w:rPr>
              <w:t>L-awtoritajiet superviżorji jenħtieġ li ma jirreferux għad-drittijiet</w:t>
            </w:r>
            <w:r w:rsidRPr="006968DB">
              <w:t xml:space="preserve"> skont l-Artikolu 79 tar-Regolament (UE) 2016/679</w:t>
            </w:r>
            <w:r w:rsidRPr="006968DB">
              <w:rPr>
                <w:b/>
                <w:bCs/>
                <w:i/>
                <w:iCs/>
              </w:rPr>
              <w:t xml:space="preserve"> bħala raġuni biex jillimitaw l-investigazzjoni ta’ lment</w:t>
            </w:r>
            <w:r w:rsidRPr="006968DB">
              <w:t xml:space="preserve">. </w:t>
            </w:r>
            <w:r w:rsidRPr="006968DB">
              <w:rPr>
                <w:b/>
                <w:i/>
              </w:rPr>
              <w:t>Biex tiġi żgurata l-konformità mal-Artikolu 47 tal-Karta, it-trattament ta’ lment jenħtieġ li dejjem iwassal għal deċiżjoni li tista’ tiġi appellata. Sakemm ilment ma jiġix irtirat, jenħtieġ li ma jkunx possibbli li l-ilmenti jingħalqu jew jiġu tterminati mod ieħor mingħajr deċiżjoni li tista’ tiġi sottomessa għal rieżami ġudizzjarju.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(7)</w:t>
            </w:r>
            <w:r w:rsidRPr="006968DB">
              <w:tab/>
              <w:t xml:space="preserve">L-awtorità superviżorja ewlenija jenħtieġ li tipprovdi </w:t>
            </w:r>
            <w:r w:rsidRPr="006968DB">
              <w:rPr>
                <w:b/>
                <w:bCs/>
                <w:i/>
                <w:iCs/>
              </w:rPr>
              <w:t xml:space="preserve">lill-awtorità superviżorja </w:t>
            </w:r>
            <w:r w:rsidRPr="006968DB">
              <w:t xml:space="preserve">li magħha jkun ġie ppreżentat l-ilment </w:t>
            </w:r>
            <w:r w:rsidRPr="006968DB">
              <w:rPr>
                <w:b/>
                <w:bCs/>
                <w:i/>
                <w:iCs/>
              </w:rPr>
              <w:t>bl-informazzjoni meħtieġa dwar il-progress tal-investigazzjoni bil-għan li tipprovdi aġġornamenti lill-ilmentatur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(7)</w:t>
            </w:r>
            <w:r w:rsidRPr="006968DB">
              <w:tab/>
              <w:t xml:space="preserve">L-awtorità superviżorja ewlenija jenħtieġ li tipprovdi </w:t>
            </w:r>
            <w:r w:rsidRPr="006968DB">
              <w:rPr>
                <w:b/>
                <w:bCs/>
                <w:i/>
                <w:iCs/>
              </w:rPr>
              <w:t>lill-awtoritajiet superviżorji aċċess immedjat mill-bogħod għal fajl tal-każ konġunt li jkun fih id-dokumenti rilevanti kollha tal-każ, inkluża l-informazzjoni interna jew kunfidenzjali kollha kif ukoll traduzzjoni tad-dokumenti kollha għal-lingwa ta’ kooperazzjoni</w:t>
            </w:r>
            <w:r w:rsidRPr="006968DB">
              <w:t>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Barra minn hekk, l-awtorità superviżorja ewlenija jenħtieġ li tinforma b’mod attiv lill-awtoritajiet superviżorji l-oħrajn dwar bidliet kbar li jistgħu jirrikjedu azzjoni imminenti jew attenzjoni aktar mill-qrib.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 xml:space="preserve">Id-definizzjoni ta’ proċeduri ċari u effiċjenti għat-trattament tal-ilmenti f’każijiet transfruntieri hija meħtieġa wkoll peress </w:t>
            </w:r>
            <w:r w:rsidRPr="006968DB">
              <w:rPr>
                <w:b/>
                <w:bCs/>
                <w:i/>
                <w:iCs/>
              </w:rPr>
              <w:lastRenderedPageBreak/>
              <w:t>li l-ilment jista’ jiġi ttrattat minn awtorità superviżorja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li magħha jkun ġie ppreżentat l-ilment.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(8)</w:t>
            </w:r>
            <w:r w:rsidRPr="006968DB">
              <w:tab/>
              <w:t xml:space="preserve">L-awtorità superviżorja kompetenti jenħtieġ li tipprovdi </w:t>
            </w:r>
            <w:r w:rsidRPr="006968DB">
              <w:rPr>
                <w:b/>
                <w:bCs/>
                <w:i/>
                <w:iCs/>
              </w:rPr>
              <w:t>lill-ilmentatur b’aċċess għad-dokumenti li abbażi tagħhom l-awtorità superviżorja tkun waslet għal konklużjoni preliminari biex tirrifjuta kompletament jew parzjalment l-ilment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>
            <w:pPr>
              <w:pStyle w:val="Normal6"/>
              <w:rPr>
                <w:szCs w:val="24"/>
              </w:rPr>
            </w:pPr>
            <w:r w:rsidRPr="006968DB">
              <w:t>(8)</w:t>
            </w:r>
            <w:r w:rsidRPr="006968DB">
              <w:tab/>
              <w:t xml:space="preserve">L-awtorità superviżorja kompetenti jenħtieġ li tipprovdi </w:t>
            </w:r>
            <w:r w:rsidRPr="006968DB">
              <w:rPr>
                <w:b/>
                <w:bCs/>
                <w:i/>
                <w:iCs/>
              </w:rPr>
              <w:t>lill-partijiet aċċess mill-bogħod għall-fajl tal-każ konġunt, iżda tista’ tirrestrinġi dan id-dritt tal-aċċess f’ċerti ċirkostanzi.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Tali aċċess jenħtieġ li jippermetti l-użu ta’ rimedju ġudizzjarju effettiv f’konformità mal-Artikolu 47 tal-Karta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(9)</w:t>
            </w:r>
            <w:r w:rsidRPr="006968DB">
              <w:tab/>
              <w:t>Sabiex l-awtoritajiet superviżorji jtemmu malajr il-ksur tar-Regolament (UE) 2016/679 u jwasslu riżoluzzjoni rapida għall-ilmentaturi, jenħtieġ li l-awtoritajiet superviżorji jagħmlu ħilithom, fejn xieraq, biex isolvu l-ilmenti permezz ta’ soluzzjoni bonarja. Il-fatt li lment individwali ġie solvut permezz ta’ soluzzjoni bonarja ma jipprevjenix lill-awtorità superviżorja kompetenti milli ssegwi każ ex officio, pereżempju fil-każ ta’ ksur sistemiku jew ripetittiv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(9)</w:t>
            </w:r>
            <w:r w:rsidRPr="006968DB">
              <w:tab/>
              <w:t xml:space="preserve">Sabiex l-awtoritajiet superviżorji jtemmu malajr il-ksur tar-Regolament (UE) 2016/679 u jwasslu riżoluzzjoni rapida għall-ilmentaturi, jenħtieġ li l-awtoritajiet superviżorji </w:t>
            </w:r>
            <w:r w:rsidRPr="006968DB">
              <w:rPr>
                <w:b/>
                <w:bCs/>
                <w:i/>
                <w:iCs/>
              </w:rPr>
              <w:t>jkunu jistgħu</w:t>
            </w:r>
            <w:r w:rsidRPr="006968DB">
              <w:t xml:space="preserve"> jagħmlu ħilithom, fejn xieraq, biex isolvu l-ilmenti permezz ta’ soluzzjoni bonarja</w:t>
            </w:r>
            <w:r w:rsidRPr="006968DB">
              <w:rPr>
                <w:b/>
                <w:bCs/>
                <w:i/>
                <w:iCs/>
              </w:rPr>
              <w:t xml:space="preserve"> bejn il-partijiet.</w:t>
            </w:r>
            <w:r w:rsidRPr="006968DB">
              <w:rPr>
                <w:b/>
                <w:i/>
              </w:rPr>
              <w:t xml:space="preserve"> L-awtoritajiet superviżorji jenħtieġ li ma jagħmlux it-trattament ta’ lment jiddependi mill-parteċipazzjoni fi proċess ta’ soluzzjoni bonarja. </w:t>
            </w:r>
            <w:r w:rsidRPr="006968DB">
              <w:rPr>
                <w:b/>
                <w:bCs/>
                <w:i/>
                <w:iCs/>
              </w:rPr>
              <w:t>Is-soluzzjonijiet jenħtieġ li jkunu jistgħu jieħdu l-għamla ta’ kuntratt bejn il-partijiet skont il-liġi applikabbli, iżda jenħtieġ li jorbtu lill-awtoritajiet</w:t>
            </w:r>
            <w:r w:rsidRPr="006968DB">
              <w:t xml:space="preserve">. Il-fatt li lment individwali ġie solvut permezz ta’ soluzzjoni bonarja ma jipprevjenix lill-awtorità superviżorja kompetenti milli ssegwi każ ex officio, pereżempju fil-każ ta’ ksur sistemiku jew ripetittiv tar-Regolament (UE) 2016/679. </w:t>
            </w:r>
            <w:r w:rsidRPr="006968DB">
              <w:rPr>
                <w:b/>
                <w:bCs/>
                <w:i/>
                <w:iCs/>
              </w:rPr>
              <w:t xml:space="preserve">Madankollu, </w:t>
            </w:r>
            <w:r w:rsidRPr="006968DB">
              <w:rPr>
                <w:b/>
                <w:bCs/>
                <w:i/>
                <w:iCs/>
              </w:rPr>
              <w:lastRenderedPageBreak/>
              <w:t>jenħtieġ li tali possibbiltà ex officio ma tintużax biex jiġu differiti deċiżjonijiet dwar l-ilmenti.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(10)</w:t>
            </w:r>
            <w:r w:rsidRPr="006968DB">
              <w:tab/>
              <w:t>Sabiex jiġi ggarantit il-funzjonament effettiv tal-mekkaniżmi ta’ kooperazzjoni u konsistenza fil-Kapitolu VII tar-Regolament (UE) 2016/679, huwa importanti li l-każijiet transfruntieri jiġu solvuti fil-ħin u f’konformità mal-ispirtu ta’ kooperazzjoni sinċiera u effettiva li huwa l-bażi tal-Artikolu 60 tar-Regolament (UE) 2016/679. L-awtorità superviżorja ewlenija jenħtieġ li teżerċita l-kompetenza tagħha fil-qafas ta’ kooperazzjoni mill-qrib mal-awtoritajiet superviżorji l-oħrajn ikkonċernati. Bl-istess mod, jenħtieġ li l-awtoritajiet superviżorji kkonċernati jinvolvu ruħhom b’mod attiv fl-investigazzjoni fi stadju bikri fi sforz biex jintlaħaq kunsens, billi jagħmlu użu sħiħ mill-għodod ipprovduti mir-Regolament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(10)</w:t>
            </w:r>
            <w:r w:rsidRPr="006968DB">
              <w:tab/>
              <w:t xml:space="preserve">Sabiex jiġi ggarantit il-funzjonament effettiv tal-mekkaniżmi ta’ kooperazzjoni u konsistenza fil-Kapitolu VII tar-Regolament (UE) 2016/679, huwa importanti li l-każijiet transfruntieri jiġu solvuti fil-ħin u f’konformità mal-ispirtu ta’ kooperazzjoni sinċiera u effettiva li huwa l-bażi tal-Artikolu 60 tar-Regolament (UE) 2016/679. L-awtorità superviżorja ewlenija jenħtieġ li teżerċita l-kompetenza tagħha fil-qafas ta’ kooperazzjoni mill-qrib mal-awtoritajiet superviżorji l-oħrajn ikkonċernati. Bl-istess mod, jenħtieġ li l-awtoritajiet superviżorji kkonċernati jinvolvu ruħhom b’mod attiv fl-investigazzjoni fi stadju bikri fi sforz biex jintlaħaq kunsens, billi jagħmlu użu sħiħ mill-għodod ipprovduti mir-Regolament (UE) 2016/679. </w:t>
            </w:r>
            <w:r w:rsidRPr="006968DB">
              <w:rPr>
                <w:b/>
                <w:i/>
              </w:rPr>
              <w:t>Dan jenħtieġ li jkun f’konformità mal-mekkaniżmu ta’ “punt uniku ta’ servizz” tar-Regolament (UE) 2016/679 u jiggarantixxi, meta applikabbli, trattament mhux diskriminatorju tal-partijiet, ċertezza legali u indipendenza tal-ħruġ ta’ deċiżjonijiet mill-awtoritajiet superviżorji.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(11)</w:t>
            </w:r>
            <w:r w:rsidRPr="006968DB">
              <w:tab/>
              <w:t xml:space="preserve">Huwa partikolarment importanti li l-awtoritajiet superviżorji jilħqu kunsens dwar aspetti ewlenin </w:t>
            </w:r>
            <w:r w:rsidRPr="006968DB">
              <w:rPr>
                <w:b/>
                <w:bCs/>
                <w:i/>
                <w:iCs/>
              </w:rPr>
              <w:t>tal-investigazzjoni</w:t>
            </w:r>
            <w:r w:rsidRPr="006968DB">
              <w:t xml:space="preserve"> </w:t>
            </w:r>
            <w:r w:rsidRPr="006968DB">
              <w:lastRenderedPageBreak/>
              <w:t xml:space="preserve">kmieni kemm jista’ jkun u qabel </w:t>
            </w:r>
            <w:r w:rsidRPr="006968DB">
              <w:rPr>
                <w:b/>
                <w:bCs/>
                <w:i/>
                <w:iCs/>
              </w:rPr>
              <w:t>il-komunikazzjoni ta’ allegazzjonijiet lill-partijiet investigati u</w:t>
            </w:r>
            <w:r w:rsidRPr="006968DB">
              <w:t xml:space="preserve"> l-adozzjoni tal-abbozz ta’ deċiżjoni msemmi fl-Artikolu 60 tar-Regolament (UE) 2016/679, biex b’hekk jitnaqqas l-għadd ta’ każijiet sottomessi għall-mekkaniżmu għas-soluzzjoni tat-tilwim fl-Artikolu 65 tar-Regolament (UE) 2016/679 u fl-aħħar mill-aħħar tiġi żgurata s-soluzzjoni rapida ta’ każijiet transfruntieri.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(11)</w:t>
            </w:r>
            <w:r w:rsidRPr="006968DB">
              <w:tab/>
              <w:t xml:space="preserve">Huwa partikolarment importanti li l-awtoritajiet superviżorji jilħqu kunsens dwar aspetti ewlenin </w:t>
            </w:r>
            <w:r w:rsidRPr="006968DB">
              <w:rPr>
                <w:b/>
                <w:bCs/>
                <w:i/>
                <w:iCs/>
              </w:rPr>
              <w:t>tal-każ permezz tas-</w:t>
            </w:r>
            <w:r w:rsidRPr="006968DB">
              <w:rPr>
                <w:b/>
                <w:bCs/>
                <w:i/>
                <w:iCs/>
              </w:rPr>
              <w:lastRenderedPageBreak/>
              <w:t>sommarju tal-kwistjonijiet ewlenin u kummenti dwar dak is-sommarju</w:t>
            </w:r>
            <w:r w:rsidRPr="006968DB">
              <w:t xml:space="preserve"> kmieni kemm jista’ jkun u qabel l-adozzjoni tal-abbozz ta’ deċiżjoni msemmi fl-Artikolu 60 tar-Regolament (UE) 2016/679, biex b’hekk jitnaqqas l-għadd ta’ każijiet sottomessi għall-mekkaniżmu għas-soluzzjoni tat-tilwim fl-Artikolu 65 tar-Regolament (UE) 2016/679 u fl-aħħar mill-aħħar tiġi żgurata s-soluzzjoni rapida ta’ każijiet transfruntieri.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12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(12)</w:t>
            </w:r>
            <w:r w:rsidRPr="006968DB">
              <w:tab/>
              <w:t>Il-kooperazzjoni bejn l-awtoritajiet superviżorji jenħtieġ li tkun ibbażata fuq djalogu miftuħ li jippermetti lill-awtoritajiet superviżorji kkonċernati jħallu impatt sinifikanti fuq il-perkors tal-investigazzjoni billi jaqsmu l-esperjenzi u l-fehmiet tagħhom mal-awtorità superviżorja ewlenija</w:t>
            </w:r>
            <w:r w:rsidRPr="006968DB">
              <w:rPr>
                <w:b/>
                <w:bCs/>
                <w:i/>
                <w:iCs/>
              </w:rPr>
              <w:t>, b’kunsiderazzjoni xierqa għall-marġni ta’ diskrezzjoni li tgawdi kull awtorità superviżorja, inkluż fil-valutazzjoni tal-punt xieraq biex jiġi investigat każ, u għat-tradizzjonijiet differenti tal-Istati Membri.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Għal dan il-għan,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 xml:space="preserve">l-awtorità superviżorja </w:t>
            </w:r>
            <w:r w:rsidRPr="006968DB">
              <w:rPr>
                <w:b/>
                <w:bCs/>
                <w:i/>
                <w:iCs/>
              </w:rPr>
              <w:t xml:space="preserve">ewlenija </w:t>
            </w:r>
            <w:r w:rsidRPr="006968DB">
              <w:t>jenħtieġ li tipprovdi</w:t>
            </w:r>
            <w:r w:rsidRPr="006968DB">
              <w:rPr>
                <w:b/>
                <w:bCs/>
                <w:i/>
                <w:iCs/>
              </w:rPr>
              <w:t xml:space="preserve"> lill-awtoritajiet superviżorji kkonċernati b’sommarju</w:t>
            </w:r>
            <w:r w:rsidRPr="006968DB">
              <w:t xml:space="preserve"> tal-kwistjonijiet ewlenin li jistabbilixxi l-fehma preliminari tagħha dwar il-kwistjonijiet ewlenin f’investigazzjoni. Dan għandu jiġi pprovdut fi stadju bikri biżżejjed biex jippermetti l-inklużjoni effettiva tal-awtoritajiet superviżorji kkonċernati</w:t>
            </w:r>
            <w:r w:rsidRPr="006968DB">
              <w:rPr>
                <w:b/>
                <w:bCs/>
                <w:i/>
                <w:iCs/>
              </w:rPr>
              <w:t xml:space="preserve"> iżda fl-istess ħin fi stadju fejn il-fehmiet tal-awtorità superviżorja ewlenija dwar il-każ ikunu maturi biżżejjed</w:t>
            </w:r>
            <w:r w:rsidRPr="006968DB">
              <w:t xml:space="preserve">. L-awtoritajiet superviżorji kkonċernati jenħtieġ li jkollhom l-opportunità li jipprovdu l-kummenti tagħhom dwar </w:t>
            </w:r>
            <w:r w:rsidRPr="006968DB">
              <w:rPr>
                <w:b/>
                <w:bCs/>
                <w:i/>
                <w:iCs/>
              </w:rPr>
              <w:t>firxa wiesgħa ta’ mistoqsijiet, bħall-ambitu tal-</w:t>
            </w:r>
            <w:r w:rsidRPr="006968DB">
              <w:rPr>
                <w:b/>
                <w:bCs/>
                <w:i/>
                <w:iCs/>
              </w:rPr>
              <w:lastRenderedPageBreak/>
              <w:t>investigazzjoni u l-identifikazzjoni ta’ valutazzjonijiet fattwali u legali kumplessi.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Minħabba li l-ambitu tal-investigazzjoni jiddetermina l-kwistjonijiet li jirrikjedu investigazzjoni mill-awtorità superviżorja ewlenija,</w:t>
            </w:r>
            <w:r w:rsidRPr="006968DB">
              <w:t xml:space="preserve"> jenħtieġ li l-awtoritajiet superviżorji jagħmlu ħilithom biex jiksbu kunsens kmieni kemm jista’ jkun dwar l-ambitu tal-investigazzjoni.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(12)</w:t>
            </w:r>
            <w:r w:rsidRPr="006968DB">
              <w:tab/>
              <w:t>Il-kooperazzjoni bejn l-awtoritajiet superviżorji jenħtieġ li tkun ibbażata fuq djalogu miftuħ li jippermetti lill-awtoritajiet superviżorji kkonċernati jħallu impatt sinifikanti fuq il-perkors tal-investigazzjoni billi jaqsmu l-esperjenzi u l-fehmiet tagħhom mal-awtorità superviżorja ewlenija.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t xml:space="preserve">L-awtorità superviżorja </w:t>
            </w:r>
            <w:r w:rsidRPr="006968DB">
              <w:rPr>
                <w:b/>
                <w:bCs/>
                <w:i/>
                <w:iCs/>
              </w:rPr>
              <w:t xml:space="preserve">li quddiemha jkun tressaq ilment jew li titlob azzjoni ex officio </w:t>
            </w:r>
            <w:r w:rsidRPr="006968DB">
              <w:t xml:space="preserve">jenħtieġ li tipprovdi </w:t>
            </w:r>
            <w:r w:rsidRPr="006968DB">
              <w:rPr>
                <w:b/>
                <w:bCs/>
                <w:i/>
                <w:iCs/>
              </w:rPr>
              <w:t>lill-awtorità superviżorja ewlenija</w:t>
            </w:r>
            <w:r w:rsidRPr="006968DB">
              <w:t xml:space="preserve"> </w:t>
            </w:r>
            <w:r w:rsidRPr="006968DB">
              <w:rPr>
                <w:b/>
                <w:bCs/>
                <w:i/>
                <w:iCs/>
              </w:rPr>
              <w:t>sommarju</w:t>
            </w:r>
            <w:r w:rsidRPr="006968DB">
              <w:t xml:space="preserve"> tal-kwistjonijiet ewlenin li jistabbilixxi l-fehma preliminari tagħha dwar il-kwistjonijiet ewlenin f’investigazzjoni.</w:t>
            </w:r>
            <w:r w:rsidRPr="006968DB">
              <w:rPr>
                <w:b/>
                <w:i/>
              </w:rPr>
              <w:t xml:space="preserve"> L-awtorità superviżorja ewlenija jenħtieġ li tabbozza s-sommarju finali tal-kwistjonijiet ewlenin. </w:t>
            </w:r>
            <w:r w:rsidRPr="006968DB">
              <w:rPr>
                <w:b/>
                <w:bCs/>
                <w:i/>
                <w:iCs/>
              </w:rPr>
              <w:t>Is-sommarju tal-kwistjonijiet ewlenin jenħtieġ li jkun parti mill-fajl tal-każ konġunt, u jenħtieġ li jkun dokument ħaj li jiġi aġġornat mill-awtorità superviżorja ewlenija matul il-proċedura</w:t>
            </w:r>
            <w:r w:rsidRPr="006968DB">
              <w:t xml:space="preserve">. Dan għandu jiġi pprovdut fi stadju bikri biżżejjed biex jippermetti l-inklużjoni effettiva tal-awtoritajiet superviżorji kkonċernati. L-awtoritajiet superviżorji kkonċernati jenħtieġ li jkollhom l-opportunità li jipprovdu l-kummenti tagħhom dwar </w:t>
            </w:r>
            <w:r w:rsidRPr="006968DB">
              <w:rPr>
                <w:b/>
                <w:bCs/>
                <w:i/>
                <w:iCs/>
              </w:rPr>
              <w:t>kwalunkwe aġġornament tas-sommarju tal-</w:t>
            </w:r>
            <w:r w:rsidRPr="006968DB">
              <w:rPr>
                <w:b/>
                <w:bCs/>
                <w:i/>
                <w:iCs/>
              </w:rPr>
              <w:lastRenderedPageBreak/>
              <w:t>kwistjonijiet ewlenin.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L-awtoritajiet superviżorji jenħtieġ li jkunu jistgħu jqajmu kwalunkwe tilwima mal-Bord.</w:t>
            </w:r>
            <w:r w:rsidRPr="006968DB">
              <w:t xml:space="preserve"> Jenħtieġ li l-awtoritajiet superviżorji jagħmlu ħilithom biex jiksbu kunsens kmieni kemm jista’ jkun dwar l-ambitu tal-investigazzjoni.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(13)</w:t>
            </w:r>
            <w:r w:rsidRPr="006968DB">
              <w:tab/>
              <w:t xml:space="preserve">Fl-interess ta’ kooperazzjoni inklużiva effettiva bejn l-awtoritajiet superviżorji kollha kkonċernati u l-awtorità superviżorja ewlenija, </w:t>
            </w:r>
            <w:r w:rsidRPr="006968DB">
              <w:rPr>
                <w:b/>
                <w:bCs/>
                <w:i/>
                <w:iCs/>
              </w:rPr>
              <w:t>il-kummenti tal-awtoritajiet</w:t>
            </w:r>
            <w:r w:rsidRPr="006968DB">
              <w:t xml:space="preserve"> superviżorji kkonċernati jenħtieġ li </w:t>
            </w:r>
            <w:r w:rsidRPr="006968DB">
              <w:rPr>
                <w:b/>
                <w:bCs/>
                <w:i/>
                <w:iCs/>
              </w:rPr>
              <w:t>jkunu konċiżi</w:t>
            </w:r>
            <w:r w:rsidRPr="006968DB">
              <w:t xml:space="preserve"> u </w:t>
            </w:r>
            <w:r w:rsidRPr="006968DB">
              <w:rPr>
                <w:b/>
                <w:bCs/>
                <w:i/>
                <w:iCs/>
              </w:rPr>
              <w:t>fformulati</w:t>
            </w:r>
            <w:r w:rsidRPr="006968DB">
              <w:t xml:space="preserve"> f’termini ċari u preċiżi biżżejjed biex </w:t>
            </w:r>
            <w:r w:rsidRPr="006968DB">
              <w:rPr>
                <w:b/>
                <w:bCs/>
                <w:i/>
                <w:iCs/>
              </w:rPr>
              <w:t>jinftiehmu</w:t>
            </w:r>
            <w:r w:rsidRPr="006968DB">
              <w:t xml:space="preserve"> faċilment mill-awtoritajiet superviżorji kollha. L-argumenti legali jenħtieġ li jinġabru flimkien b’referenza għall-parti tas-sommarju tal-kwistjonijiet ewlenin li huma relatati magħhom. </w:t>
            </w:r>
            <w:r w:rsidRPr="006968DB">
              <w:rPr>
                <w:b/>
                <w:bCs/>
                <w:i/>
                <w:iCs/>
              </w:rPr>
              <w:t>Il-kummenti tal-awtoritajiet superviżorji kkonċernati jistgħu jiġu ssupplimentati b’dokumenti addizzjonali.</w:t>
            </w:r>
            <w:r w:rsidRPr="006968DB">
              <w:t xml:space="preserve"> </w:t>
            </w:r>
            <w:r w:rsidRPr="006968DB">
              <w:rPr>
                <w:b/>
                <w:i/>
              </w:rPr>
              <w:t>Madankollu, sempliċi referenza fil-kummenti ta’ awtorità superviżorja kkonċernata għal dokumenti supplimentari ma tistax tpatti għan-nuqqas tal-argumenti essenzjali fil-liġi jew fil-fatt li jenħtieġ li jidhru fil-kummenti. Id-dettalji legali u fattwali bażiċi li wieħed jibbaża fuqhom f’dawn id-dokumenti jenħtieġ li jiġu indikati, tal-anqas f’forma fil-qosor, b’mod koerenti u li jinftiehem fil-kumment innifsu.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(13)</w:t>
            </w:r>
            <w:r w:rsidRPr="006968DB">
              <w:tab/>
              <w:t xml:space="preserve">Fl-interess ta’ kooperazzjoni inklużiva effettiva bejn l-awtoritajiet superviżorji kollha kkonċernati u l-awtorità superviżorja ewlenija, </w:t>
            </w:r>
            <w:r w:rsidRPr="006968DB">
              <w:rPr>
                <w:b/>
                <w:bCs/>
                <w:i/>
                <w:iCs/>
              </w:rPr>
              <w:t>kwalunkwe dokument li jitressaq mill-awtoritajiet</w:t>
            </w:r>
            <w:r w:rsidRPr="006968DB">
              <w:t xml:space="preserve"> superviżorji kkonċernati</w:t>
            </w:r>
            <w:r w:rsidRPr="006968DB">
              <w:rPr>
                <w:b/>
                <w:bCs/>
                <w:i/>
                <w:iCs/>
              </w:rPr>
              <w:t xml:space="preserve"> u l-partijiet</w:t>
            </w:r>
            <w:r w:rsidRPr="006968DB">
              <w:t xml:space="preserve"> jenħtieġ li </w:t>
            </w:r>
            <w:r w:rsidRPr="006968DB">
              <w:rPr>
                <w:b/>
                <w:bCs/>
                <w:i/>
                <w:iCs/>
              </w:rPr>
              <w:t>jkun konċiż</w:t>
            </w:r>
            <w:r w:rsidRPr="006968DB">
              <w:t xml:space="preserve"> u </w:t>
            </w:r>
            <w:r w:rsidRPr="006968DB">
              <w:rPr>
                <w:b/>
                <w:bCs/>
                <w:i/>
                <w:iCs/>
              </w:rPr>
              <w:t>fformulat</w:t>
            </w:r>
            <w:r w:rsidRPr="006968DB">
              <w:t xml:space="preserve"> f’termini ċari u preċiżi biżżejjed biex </w:t>
            </w:r>
            <w:r w:rsidRPr="006968DB">
              <w:rPr>
                <w:b/>
                <w:bCs/>
                <w:i/>
                <w:iCs/>
              </w:rPr>
              <w:t>jinftiehem</w:t>
            </w:r>
            <w:r w:rsidRPr="006968DB">
              <w:t xml:space="preserve"> faċilment mill-awtoritajiet superviżorji kollha. </w:t>
            </w:r>
            <w:r w:rsidRPr="006968DB">
              <w:rPr>
                <w:b/>
                <w:i/>
              </w:rPr>
              <w:t>Għaldaqstant, l-awtoritajiet superviżorji jistgħu jillimitaw it-tul tas-sottomissjonijiet mill-partijiet.</w:t>
            </w:r>
            <w:r w:rsidRPr="006968DB">
              <w:t xml:space="preserve"> L-argumenti legali jenħtieġ li jinġabru flimkien b’referenza għall-parti tas-sommarju tal-kwistjonijiet ewlenin li huma relatati magħhom.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(14)</w:t>
            </w:r>
            <w:r w:rsidRPr="006968DB">
              <w:tab/>
              <w:t xml:space="preserve">Każijiet li ma jqajmu l-ebda kwistjoni kontenzjuża ma jirrikjedux diskussjoni estensiva bejn l-awtoritajiet superviżorji sabiex jintlaħaq kunsens u, għalhekk, jistgħu jiġu ttrattati aktar malajr. Meta l-ebda waħda mill-awtoritajiet superviżorji kkonċernati ma tqajjem kummenti dwar is-sommarju ta’ kwistjonijiet ewlenin, l-awtorità superviżorja ewlenija jenħtieġ li tikkomunika </w:t>
            </w:r>
            <w:r w:rsidRPr="006968DB">
              <w:rPr>
                <w:b/>
                <w:bCs/>
                <w:i/>
                <w:iCs/>
              </w:rPr>
              <w:t>s-sejbiet preliminari previsti fl-Artikolu 14 fi żmien 9 xhur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(14)</w:t>
            </w:r>
            <w:r w:rsidRPr="006968DB">
              <w:tab/>
              <w:t xml:space="preserve">Każijiet li ma jqajmu l-ebda kwistjoni kontenzjuża </w:t>
            </w:r>
            <w:r w:rsidRPr="006968DB">
              <w:rPr>
                <w:b/>
                <w:bCs/>
                <w:i/>
                <w:iCs/>
              </w:rPr>
              <w:t xml:space="preserve">(każijiet mhux kontenzjużi) </w:t>
            </w:r>
            <w:r w:rsidRPr="006968DB">
              <w:t xml:space="preserve">ma jirrikjedux diskussjoni estensiva bejn l-awtoritajiet superviżorji sabiex jintlaħaq kunsens u, għalhekk, jistgħu jiġu ttrattati aktar malajr. Meta l-ebda waħda mill-awtoritajiet superviżorji kkonċernati ma tqajjem kummenti dwar is-sommarju ta’ kwistjonijiet ewlenin, l-awtorità superviżorja ewlenija jenħtieġ li tikkomunika </w:t>
            </w:r>
            <w:r w:rsidRPr="006968DB">
              <w:rPr>
                <w:b/>
                <w:bCs/>
                <w:i/>
                <w:iCs/>
              </w:rPr>
              <w:t>l-abbozz ta’ deċiżjoni fi żmien tliet xhur mill-wasla tal-ilment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(15)</w:t>
            </w:r>
            <w:r w:rsidRPr="006968DB">
              <w:tab/>
              <w:t xml:space="preserve">L-awtoritajiet superviżorji jenħtieġ li jagħmlu użu mill-mezzi kollha meħtieġa biex jiksbu kunsens fi spirtu ta’ kooperazzjoni sinċiera u effettiva. Għalhekk, jekk ikun hemm diverġenza fl-opinjoni bejn l-awtoritajiet superviżorji kkonċernati u l-awtorità superviżorja ewlenija rigward l-ambitu </w:t>
            </w:r>
            <w:r w:rsidRPr="006968DB">
              <w:rPr>
                <w:b/>
                <w:bCs/>
                <w:i/>
                <w:iCs/>
              </w:rPr>
              <w:t xml:space="preserve">ta’ investigazzjoni bbażata fuq l-ilmenti, inklużi d-dispożizzjonijiet tar-Regolament (UE) 2016/679 li l-ksur tagħhom se jiġi investigat, jew meta l-kummenti tal-awtoritajiet </w:t>
            </w:r>
            <w:r w:rsidRPr="006968DB">
              <w:t>superviżorji kkonċernati</w:t>
            </w:r>
            <w:r w:rsidRPr="006968DB">
              <w:rPr>
                <w:b/>
                <w:bCs/>
                <w:i/>
                <w:iCs/>
              </w:rPr>
              <w:t xml:space="preserve"> jkunu relatati ma’ bidla importanti fil-valutazzjoni legali jew teknoloġika kumplessa, l-awtorità kkonċernata </w:t>
            </w:r>
            <w:r w:rsidRPr="006968DB">
              <w:t>jenħtieġ li</w:t>
            </w:r>
            <w:r w:rsidRPr="006968DB">
              <w:rPr>
                <w:b/>
                <w:bCs/>
                <w:i/>
                <w:iCs/>
              </w:rPr>
              <w:t xml:space="preserve"> tuża l-għodod previsti </w:t>
            </w:r>
            <w:r w:rsidRPr="006968DB">
              <w:t>skont l-Artikoli 61 u 62</w:t>
            </w:r>
            <w:r w:rsidRPr="006968DB">
              <w:rPr>
                <w:b/>
                <w:bCs/>
                <w:i/>
                <w:iCs/>
              </w:rPr>
              <w:t xml:space="preserve"> tar-Regolament (UE) 2016/679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(15)</w:t>
            </w:r>
            <w:r w:rsidRPr="006968DB">
              <w:tab/>
              <w:t xml:space="preserve">L-awtoritajiet superviżorji jenħtieġ li jagħmlu użu </w:t>
            </w:r>
            <w:r w:rsidRPr="006968DB">
              <w:rPr>
                <w:b/>
                <w:bCs/>
                <w:i/>
                <w:iCs/>
              </w:rPr>
              <w:t>huma stess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 xml:space="preserve">mill-mezzi kollha meħtieġa biex jiksbu kunsens fi spirtu ta’ kooperazzjoni sinċiera u effettiva. Għalhekk, jekk ikun hemm diverġenza fl-opinjoni bejn l-awtoritajiet superviżorji kkonċernati u l-awtorità superviżorja ewlenija rigward l-ambitu </w:t>
            </w:r>
            <w:r w:rsidRPr="006968DB">
              <w:rPr>
                <w:b/>
                <w:bCs/>
                <w:i/>
                <w:iCs/>
              </w:rPr>
              <w:t>jew il-kwistjonijiet proċedurali ta’ każ, l-awtoritajiet superviżorji jenħtieġ li jqajmu l-kwistjoni malajr quddiem il-Bord</w:t>
            </w:r>
            <w:r w:rsidRPr="006968DB">
              <w:t>.</w:t>
            </w:r>
            <w:r w:rsidRPr="006968DB">
              <w:rPr>
                <w:b/>
                <w:i/>
              </w:rPr>
              <w:t xml:space="preserve"> Il-Bord jenħtieġ li jkun jista’ jagħmel id-determinazzjonijiet proċedurali meħtieġa. Il-Bord u l-awtoritajiet superviżorji jenħtieġ li jagħmlu ħilithom biex ilestu l-proċedimenti li għaddejjin bħalissa malajr kemm jista’ jkun. </w:t>
            </w:r>
            <w:r w:rsidRPr="006968DB">
              <w:rPr>
                <w:b/>
                <w:bCs/>
                <w:i/>
                <w:iCs/>
              </w:rPr>
              <w:t>L-awtorità superviżorja ewlenija jew waħda mill-awtoritajiet</w:t>
            </w:r>
            <w:r w:rsidRPr="006968DB">
              <w:t xml:space="preserve"> superviżorji kkonċernati jenħtieġ li </w:t>
            </w:r>
            <w:r w:rsidRPr="006968DB">
              <w:rPr>
                <w:b/>
                <w:bCs/>
                <w:i/>
                <w:iCs/>
              </w:rPr>
              <w:t xml:space="preserve">tkun tista’ titlob ukoll deċiżjoni vinkolanti urġenti tal-Bord mingħajr ma tkun saret talba </w:t>
            </w:r>
            <w:r w:rsidRPr="006968DB">
              <w:t>skont l-Artikoli 61 jew 62.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lastRenderedPageBreak/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16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(16)</w:t>
            </w:r>
            <w:r w:rsidRPr="006968DB">
              <w:rPr>
                <w:b/>
                <w:i/>
              </w:rPr>
              <w:tab/>
              <w:t>Jekk l-użu ta’ dawk l-għodod ma jippermettix lill-awtoritajiet superviżorji jilħqu kunsens dwar l-ambitu ta’ investigazzjoni bbażata fuq l-ilmenti, l-awtorità superviżorja ewlenija jenħtieġ li titlob deċiżjoni vinkolanti urġenti tal-Bord skont l-Artikolu 66(3) tar-Regolament (UE) 2016/679. Għal dan il-għan, jenħtieġ li jiġi preżunt ir-rekwiżit ta’ urġenza. L-awtorità superviżorja ewlenija jenħtieġ li tasal għal konklużjonijiet xierqa mid-deċiżjoni vinkolanti urġenti tal-Bord għall-finijiet ta’ sejbiet preliminari. Id-deċiżjoni vinkolanti urġenti tal-Bord ma tistax tantiċipa l-eżitu tal-investigazzjoni tal-awtorità superviżorja ewlenija jew l-effettività tad-drittijiet tal-partijiet investigati li jinstemgħu. B’mod partikolari, jenħtieġ li l-Bord ma jestendix l-ambitu tal-investigazzjoni fuq l-inizjattiva tiegħu stess.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(17)</w:t>
            </w:r>
            <w:r w:rsidRPr="006968DB">
              <w:tab/>
              <w:t xml:space="preserve">Sabiex l-ilmentatur ikun jista’ jeżerċita d-dritt tiegħu għal rimedju ġudizzjarju effettiv skont l-Artikolu 78 tar-Regolament (UE) 2016/679, </w:t>
            </w:r>
            <w:r w:rsidRPr="006968DB">
              <w:rPr>
                <w:b/>
                <w:bCs/>
                <w:i/>
                <w:iCs/>
              </w:rPr>
              <w:t>l-awtorità superviżorja li tirrifjuta kompletament jew parzjalment ilment jenħtieġ li tagħmel dan permezz ta’</w:t>
            </w:r>
            <w:r w:rsidRPr="006968DB">
              <w:t xml:space="preserve"> deċiżjoni li tista’ tiġi kkontestata quddiem qorti nazzjonali.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(17)</w:t>
            </w:r>
            <w:r w:rsidRPr="006968DB">
              <w:tab/>
              <w:t xml:space="preserve">Sabiex l-ilmentatur ikun jista’ jeżerċita d-dritt tiegħu jew tagħha għal rimedju ġudizzjarju effettiv skont l-Artikolu 78 tar-Regolament (UE) 2016/679, </w:t>
            </w:r>
            <w:r w:rsidRPr="006968DB">
              <w:rPr>
                <w:b/>
                <w:bCs/>
                <w:i/>
                <w:iCs/>
              </w:rPr>
              <w:t>it-trattament ta’ kwalunkwe lment jenħtieġ li dejjem iwassal għal</w:t>
            </w:r>
            <w:r w:rsidRPr="006968DB">
              <w:t xml:space="preserve"> deċiżjoni li tista’ tiġi kkontestata quddiem qorti nazzjonali.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(18)</w:t>
            </w:r>
            <w:r w:rsidRPr="006968DB">
              <w:rPr>
                <w:b/>
                <w:i/>
              </w:rPr>
              <w:tab/>
              <w:t>L-ilmentaturi jenħtieġ li jkollhom l-opportunità li jesprimu l-fehmiet tagħhom qabel ma tittieħed deċiżjoni li tolqothom b’mod negattiv. Għalhekk, fil-każ ta’ rifjut sħiħ jew parzjali ta’ lment f’każ transfruntier, l-ilmentatur jenħtieġ li jkollu l-opportunità li jagħmel il-fehmiet tiegħu magħrufa qabel is-sottomissjoni ta’ abbozz ta’ deċiżjoni skont l-Artikolu 60(3) tar-Regolament (UE) 2016/679, abbozz rivedut ta’ deċiżjoni skont l-Artikolu 60(4) tar-Regolament (UE) 2016/679 jew deċiżjoni vinkolanti tal-Bord skont l-Artikolu 65(1), il-punt (a), tar-Regolament (UE) 2016/679. L-ilmentatur jista’ jitlob aċċess għall-verżjoni mhux kunfidenzjali tad-dokumenti li fuqhom tkun ibbażata d-deċiżjoni li tirrifjuta kompletament jew parzjalment l-ilment.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(19)</w:t>
            </w:r>
            <w:r w:rsidRPr="006968DB">
              <w:tab/>
              <w:t xml:space="preserve">Huwa meħtieġ li tiġi ċċarata d-diviżjoni tar-responsabbiltajiet bejn l-awtorità superviżorja ewlenija u l-awtorità superviżorja li magħha jkun ġie ppreżentat l-ilment fil-każ ta’ rifjut ta’ lment f’każ transfruntier. Bħala l-punt ta’ kuntatt għall-ilmentatur matul l-investigazzjoni, l-awtorità superviżorja li magħha jkun ġie ppreżentat l-ilment jenħtieġ li </w:t>
            </w:r>
            <w:r w:rsidRPr="006968DB">
              <w:rPr>
                <w:b/>
                <w:bCs/>
                <w:i/>
                <w:iCs/>
              </w:rPr>
              <w:t>tikseb il-fehmiet tal-ilmentatur dwar ir-rifjut propost tal-ilment u jenħtieġ li</w:t>
            </w:r>
            <w:r w:rsidRPr="006968DB">
              <w:t xml:space="preserve"> tkun responsabbli għall-komunikazzjonijiet kollha mal-ilmentatur. Jenħtieġ li dawn il-komunikazzjonijiet kollha jiġu kondiviżi mal-awtorità superviżorja ewlenija. Billi skont l-Artikolu 60(8) u (9) tar-Regolament (UE) 2016/679 l-awtorità superviżorja li magħha jkun ġie ppreżentat l-ilment għandha r-responsabbiltà li tadotta d-</w:t>
            </w:r>
            <w:r w:rsidRPr="006968DB">
              <w:lastRenderedPageBreak/>
              <w:t xml:space="preserve">deċiżjoni finali li tirrifjuta l-ilment, dik l-awtorità superviżorja jenħtieġ li </w:t>
            </w:r>
            <w:r w:rsidRPr="006968DB">
              <w:rPr>
                <w:b/>
                <w:bCs/>
                <w:i/>
                <w:iCs/>
              </w:rPr>
              <w:t>jkollha wkoll ir-responsabbiltà li tħejji l-abbozz</w:t>
            </w:r>
            <w:r w:rsidRPr="006968DB">
              <w:t xml:space="preserve"> tad-deċiżjoni skont l-Artikolu 60(3)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(19)</w:t>
            </w:r>
            <w:r w:rsidRPr="006968DB">
              <w:tab/>
              <w:t>Huwa meħtieġ li tiġi ċċarata d-diviżjoni tar-responsabbiltajiet bejn l-awtorità superviżorja ewlenija u l-awtorità superviżorja li magħha jkun ġie ppreżentat l-ilment fil-każ ta’ rifjut ta’ lment f’każ transfruntier. Bħala l-punt ta’ kuntatt għall-ilmentatur matul l-investigazzjoni, l-awtorità superviżorja li magħha jkun ġie ppreżentat l-ilment jenħtieġ li tkun responsabbli għall-komunikazzjonijiet kollha mal-ilmentatur. Jenħtieġ li dawn il-komunikazzjonijiet kollha jiġu kondiviżi mal-awtorità superviżorja ewlenija. Billi skont l-Artikolu 60(8) u (9) tar-Regolament (UE) 2016/679 l-awtorità superviżorja li magħha jkun ġie ppreżentat l-ilment għandha r-responsabbiltà li tadotta d-deċiżjoni finali</w:t>
            </w:r>
            <w:r w:rsidRPr="006968DB">
              <w:rPr>
                <w:b/>
                <w:bCs/>
                <w:i/>
                <w:iCs/>
              </w:rPr>
              <w:t xml:space="preserve"> li jeħtieġ li tikkonforma mal-liġi proċedurali nazzjonali tagħha,</w:t>
            </w:r>
            <w:r w:rsidRPr="006968DB">
              <w:t xml:space="preserve"> </w:t>
            </w:r>
            <w:r w:rsidRPr="006968DB">
              <w:rPr>
                <w:b/>
                <w:bCs/>
                <w:i/>
                <w:iCs/>
              </w:rPr>
              <w:t xml:space="preserve">u </w:t>
            </w:r>
            <w:r w:rsidRPr="006968DB">
              <w:rPr>
                <w:b/>
                <w:bCs/>
                <w:i/>
                <w:iCs/>
              </w:rPr>
              <w:lastRenderedPageBreak/>
              <w:t>li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 xml:space="preserve">tirrifjuta l-ilment, dik l-awtorità superviżorja jenħtieġ li </w:t>
            </w:r>
            <w:r w:rsidRPr="006968DB">
              <w:rPr>
                <w:b/>
                <w:bCs/>
                <w:i/>
                <w:iCs/>
              </w:rPr>
              <w:t>tkun involuta mill-awtorità superviżorja ewlenija fit-tħejjija tal-abbozz</w:t>
            </w:r>
            <w:r w:rsidRPr="006968DB">
              <w:t xml:space="preserve"> tad-deċiżjoni skont l-Artikolu 60(3) </w:t>
            </w:r>
            <w:r w:rsidRPr="006968DB">
              <w:rPr>
                <w:b/>
                <w:bCs/>
                <w:i/>
                <w:iCs/>
              </w:rPr>
              <w:t>u kwalunkwe deċiżjoni finali skont l-Artikolu 60(7) sa (9)</w:t>
            </w:r>
            <w:r w:rsidRPr="006968DB">
              <w:t xml:space="preserve">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(21)</w:t>
            </w:r>
            <w:r w:rsidRPr="006968DB">
              <w:tab/>
              <w:t>Sabiex jiġi ssalvagwardjat b’mod effettiv id-dritt għal amministrazzjoni tajba u d-drittijiet għad-difiża kif stabbiliti fil-Karta</w:t>
            </w:r>
            <w:r w:rsidRPr="006968DB">
              <w:rPr>
                <w:b/>
                <w:bCs/>
                <w:i/>
                <w:iCs/>
              </w:rPr>
              <w:t xml:space="preserve"> tad-Drittijiet Fundamentali tal-Unjoni Ewropea (“il-Karta”)</w:t>
            </w:r>
            <w:r w:rsidRPr="006968DB">
              <w:t>, inkluż id-dritt ta’ kull persuna li tinstema’ qabel ma tittieħed kwalunkwe miżura individwali li tolqotha b’mod negattiv, huwa importanti li jiġu previsti regoli ċari dwar l-eżerċizzju ta’ dan id-dritt.</w:t>
            </w:r>
          </w:p>
        </w:tc>
        <w:tc>
          <w:tcPr>
            <w:tcW w:w="4876" w:type="dxa"/>
            <w:hideMark/>
          </w:tcPr>
          <w:p w:rsidR="00607FCD" w:rsidRPr="006968DB" w:rsidRDefault="00607FCD" w:rsidP="005018C5">
            <w:pPr>
              <w:pStyle w:val="Normal6"/>
              <w:rPr>
                <w:szCs w:val="24"/>
              </w:rPr>
            </w:pPr>
            <w:r w:rsidRPr="006968DB">
              <w:t>(21)</w:t>
            </w:r>
            <w:r w:rsidRPr="006968DB">
              <w:tab/>
              <w:t>Sabiex jiġi ssalvagwardjat b’mod effettiv id-dritt għal amministrazzjoni tajba u d-drittijiet għad-difiża kif stabbiliti fil-Karta, inkluż id-dritt ta’ kull persuna li tinstema’ qabel ma tittieħed kwalunkwe miżura individwali li tolqotha b’mod negattiv, huwa importanti li jiġu previsti regoli ċari dwar l-eżerċizzju ta’ dan id-dritt</w:t>
            </w:r>
            <w:r w:rsidRPr="006968DB">
              <w:rPr>
                <w:b/>
                <w:bCs/>
                <w:i/>
                <w:iCs/>
              </w:rPr>
              <w:t xml:space="preserve"> għall-partijiet kollha involuti fil-każ</w:t>
            </w:r>
            <w:r w:rsidRPr="006968DB">
              <w:t xml:space="preserve">. </w:t>
            </w:r>
            <w:r w:rsidRPr="006968DB">
              <w:rPr>
                <w:b/>
                <w:i/>
              </w:rPr>
              <w:t xml:space="preserve">Kull parti </w:t>
            </w:r>
            <w:r w:rsidR="005018C5">
              <w:rPr>
                <w:b/>
                <w:i/>
              </w:rPr>
              <w:t xml:space="preserve">jenħtieġ li </w:t>
            </w:r>
            <w:r w:rsidRPr="006968DB">
              <w:rPr>
                <w:b/>
                <w:i/>
              </w:rPr>
              <w:t>jkollha d-dritt li tirrifjuta d-dritt li tinstema’.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(22)</w:t>
            </w:r>
            <w:r w:rsidRPr="006968DB">
              <w:tab/>
              <w:t>Ir-regoli dwar il-proċedura amministrattiva applikata mill-awtoritajiet superviżorji meta jinfurzaw ir-Regolament (UE) 2016/679 jenħtieġ li jiżguraw li l-partijiet</w:t>
            </w:r>
            <w:r w:rsidRPr="006968DB">
              <w:rPr>
                <w:b/>
                <w:bCs/>
                <w:i/>
                <w:iCs/>
              </w:rPr>
              <w:t xml:space="preserve"> investigati jkollhom</w:t>
            </w:r>
            <w:r w:rsidRPr="006968DB">
              <w:t xml:space="preserve"> b’mod effettiv l-opportunità li jesprimu l-fehmiet tagħhom dwar il-verità u r-rilevanza tal-fatti, l-oġġezzjonijiet u ċ-ċirkostanzi mressqa mill-awtorità superviżorja matul il-proċedura kollha, u b’hekk ikunu jistgħu jeżerċitaw id-drittijiet ta’ difiża tagħhom. Is-sejbiet preliminari </w:t>
            </w:r>
            <w:r w:rsidRPr="006968DB">
              <w:rPr>
                <w:b/>
                <w:bCs/>
                <w:i/>
                <w:iCs/>
              </w:rPr>
              <w:t>stabbilixxew</w:t>
            </w:r>
            <w:r w:rsidRPr="006968DB">
              <w:t xml:space="preserve"> il-pożizzjoni preliminari dwar l-allegat ksur tar-Regolament (UE) 2016/679 wara </w:t>
            </w:r>
            <w:r w:rsidRPr="006968DB">
              <w:lastRenderedPageBreak/>
              <w:t xml:space="preserve">investigazzjoni. B’hekk dawn jikkostitwixxu salvagwardja proċedurali essenzjali li tiżgura li jiġi osservat id-dritt għas-smigħ. Il-partijiet </w:t>
            </w:r>
            <w:r w:rsidRPr="006968DB">
              <w:rPr>
                <w:b/>
                <w:bCs/>
                <w:i/>
                <w:iCs/>
              </w:rPr>
              <w:t>investigati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 xml:space="preserve">jenħtieġ li jiġu pprovduti </w:t>
            </w:r>
            <w:r w:rsidRPr="006968DB">
              <w:rPr>
                <w:b/>
                <w:bCs/>
                <w:i/>
                <w:iCs/>
              </w:rPr>
              <w:t>bid-dokumenti</w:t>
            </w:r>
            <w:r w:rsidRPr="006968DB">
              <w:t xml:space="preserve"> meħtieġa biex </w:t>
            </w:r>
            <w:r w:rsidRPr="006968DB">
              <w:rPr>
                <w:b/>
                <w:bCs/>
                <w:i/>
                <w:iCs/>
              </w:rPr>
              <w:t>jiddefendu lilhom infushom</w:t>
            </w:r>
            <w:r w:rsidRPr="006968DB">
              <w:t xml:space="preserve"> b’mod effettiv </w:t>
            </w:r>
            <w:r w:rsidRPr="006968DB">
              <w:rPr>
                <w:b/>
                <w:bCs/>
                <w:i/>
                <w:iCs/>
              </w:rPr>
              <w:t xml:space="preserve">u biex jikkummentaw </w:t>
            </w:r>
            <w:r w:rsidRPr="006968DB">
              <w:t>dwar</w:t>
            </w:r>
            <w:r w:rsidRPr="006968DB">
              <w:rPr>
                <w:b/>
                <w:bCs/>
                <w:i/>
                <w:iCs/>
              </w:rPr>
              <w:t xml:space="preserve"> l-allegazzjonijiet magħmula kontrihom</w:t>
            </w:r>
            <w:r w:rsidRPr="006968DB">
              <w:t xml:space="preserve">, billi jirċievu aċċess għall-fajl </w:t>
            </w:r>
            <w:r w:rsidRPr="006968DB">
              <w:rPr>
                <w:b/>
                <w:bCs/>
                <w:i/>
                <w:iCs/>
              </w:rPr>
              <w:t>amministrattiv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(22)</w:t>
            </w:r>
            <w:r w:rsidRPr="006968DB">
              <w:tab/>
              <w:t xml:space="preserve">Ir-regoli dwar il-proċedura amministrattiva applikata mill-awtoritajiet superviżorji meta jinfurzaw ir-Regolament (UE) 2016/679 jenħtieġ li jiżguraw li l-partijiet </w:t>
            </w:r>
            <w:r w:rsidRPr="006968DB">
              <w:rPr>
                <w:b/>
                <w:bCs/>
                <w:i/>
                <w:iCs/>
              </w:rPr>
              <w:t>ikollhom</w:t>
            </w:r>
            <w:r w:rsidRPr="006968DB">
              <w:t xml:space="preserve"> b’mod effettiv </w:t>
            </w:r>
            <w:r w:rsidRPr="006968DB">
              <w:rPr>
                <w:b/>
                <w:bCs/>
                <w:i/>
                <w:iCs/>
              </w:rPr>
              <w:t>id-dritt li jinstemgħu u</w:t>
            </w:r>
            <w:r w:rsidRPr="006968DB">
              <w:t xml:space="preserve"> l-opportunità li jesprimu l-fehmiet tagħhom dwar il-verità u r-rilevanza tal-fatti, l-oġġezzjonijiet u ċ-ċirkostanzi mressqa mill-awtorità superviżorja matul il-proċedura kollha, u b’hekk ikunu jistgħu jeżerċitaw id-drittijiet ta’ difiża tagħhom. Is-sejbiet preliminari </w:t>
            </w:r>
            <w:r w:rsidRPr="006968DB">
              <w:rPr>
                <w:b/>
                <w:bCs/>
                <w:i/>
                <w:iCs/>
              </w:rPr>
              <w:t>stabbilew</w:t>
            </w:r>
            <w:r w:rsidRPr="006968DB">
              <w:t xml:space="preserve"> il-pożizzjoni preliminari dwar l-allegat ksur tar-Regolament (UE) 2016/679 </w:t>
            </w:r>
            <w:r w:rsidRPr="006968DB">
              <w:lastRenderedPageBreak/>
              <w:t xml:space="preserve">wara investigazzjoni. B’hekk dawn jikkostitwixxu salvagwardja proċedurali essenzjali li tiżgura li jiġi osservat id-dritt għas-smigħ. Il-partijiet jenħtieġ li jiġu pprovduti </w:t>
            </w:r>
            <w:r w:rsidRPr="006968DB">
              <w:rPr>
                <w:b/>
                <w:bCs/>
                <w:i/>
                <w:iCs/>
              </w:rPr>
              <w:t>d-dokumenti neċessarji kollha</w:t>
            </w:r>
            <w:r w:rsidRPr="006968DB">
              <w:t xml:space="preserve"> meħtieġa biex </w:t>
            </w:r>
            <w:r w:rsidRPr="006968DB">
              <w:rPr>
                <w:b/>
                <w:bCs/>
                <w:i/>
                <w:iCs/>
              </w:rPr>
              <w:t>jikkummentaw</w:t>
            </w:r>
            <w:r w:rsidRPr="006968DB">
              <w:t xml:space="preserve"> b’mod effettiv dwar</w:t>
            </w:r>
            <w:r w:rsidRPr="006968DB">
              <w:rPr>
                <w:b/>
                <w:bCs/>
                <w:i/>
                <w:iCs/>
              </w:rPr>
              <w:t xml:space="preserve"> kwistjonijiet rilevanti għall-investigazzjoni</w:t>
            </w:r>
            <w:r w:rsidRPr="006968DB">
              <w:t xml:space="preserve">, billi jirċievu aċċess għall-fajl </w:t>
            </w:r>
            <w:r w:rsidRPr="006968DB">
              <w:rPr>
                <w:b/>
                <w:bCs/>
                <w:i/>
                <w:iCs/>
              </w:rPr>
              <w:t>tal-każ konġunt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30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(23)</w:t>
            </w:r>
            <w:r w:rsidRPr="006968DB">
              <w:tab/>
            </w:r>
            <w:r w:rsidRPr="006968DB">
              <w:rPr>
                <w:b/>
                <w:i/>
              </w:rPr>
              <w:t>Is-sejbiet preliminari jiddefinixxu l-ambitu tal-investigazzjoni u għalhekk l-ambitu ta’ kwalunkwe deċiżjoni finali futura (skont il-każ, jista’ jittieħed abbażi ta’ deċiżjoni vinkolanti maħruġa mill-Bord skont l-Artikolu 65(1), il-punt (a) tar-Regolament (UE) 2016/679) li tista’ tiġi indirizzata lill-kontrolluri jew lill-proċessuri.</w:t>
            </w:r>
            <w:r w:rsidRPr="006968DB">
              <w:t xml:space="preserve"> Is-sejbiet preliminari jenħtieġ li jiġu komposti f’termini li, anke jekk ikunu konċiżi, ikunu ċari biżżejjed biex jippermettu lill-partijiet</w:t>
            </w:r>
            <w:r w:rsidRPr="006968DB">
              <w:rPr>
                <w:b/>
                <w:bCs/>
                <w:i/>
                <w:iCs/>
              </w:rPr>
              <w:t xml:space="preserve"> investigati</w:t>
            </w:r>
            <w:r w:rsidRPr="006968DB">
              <w:t xml:space="preserve"> jidentifikaw kif xieraq in-natura tal-ksur allegat tar-Regolament (UE) 2016/679. L-obbligu li l-partijiet</w:t>
            </w:r>
            <w:r w:rsidRPr="006968DB">
              <w:rPr>
                <w:b/>
                <w:bCs/>
                <w:i/>
                <w:iCs/>
              </w:rPr>
              <w:t xml:space="preserve"> investigati</w:t>
            </w:r>
            <w:r w:rsidRPr="006968DB">
              <w:t xml:space="preserve"> jingħataw l-informazzjoni kollha meħtieġa biex ikunu jistgħu </w:t>
            </w:r>
            <w:r w:rsidRPr="006968DB">
              <w:rPr>
                <w:b/>
                <w:bCs/>
                <w:i/>
                <w:iCs/>
              </w:rPr>
              <w:t>jiddefendu lilhom infushom b’mod xieraq</w:t>
            </w:r>
            <w:r w:rsidRPr="006968DB">
              <w:t xml:space="preserve"> huwa ssodisfat jekk id-deċiżjoni finali</w:t>
            </w:r>
            <w:r w:rsidRPr="006968DB">
              <w:rPr>
                <w:b/>
                <w:bCs/>
                <w:i/>
                <w:iCs/>
              </w:rPr>
              <w:t xml:space="preserve"> ma tallegax li l-partijiet investigati wettqu ksur għajr dak imsemmi fis-sejbiet preliminari u</w:t>
            </w:r>
            <w:r w:rsidRPr="006968DB">
              <w:t xml:space="preserve"> tqis biss il-fatti li dwarhom il-partijiet</w:t>
            </w:r>
            <w:r w:rsidRPr="006968DB">
              <w:rPr>
                <w:b/>
                <w:bCs/>
                <w:i/>
                <w:iCs/>
              </w:rPr>
              <w:t xml:space="preserve"> investigati</w:t>
            </w:r>
            <w:r w:rsidRPr="006968DB">
              <w:t xml:space="preserve"> kellhom l-opportunità li jesprimu l-fehmiet tagħhom. Madankollu, id-deċiżjoni finali tal-awtorità superviżorja ewlenija ma hijiex neċessarjament meħtieġa li tkun replika tas-sejbiet preliminari. L-awtorità superviżorja ewlenija jenħtieġ li tkun permessa fid-deċiżjoni finali li tqis it-tweġibiet tal-partijiet</w:t>
            </w:r>
            <w:r w:rsidRPr="006968DB">
              <w:rPr>
                <w:b/>
                <w:bCs/>
                <w:i/>
                <w:iCs/>
              </w:rPr>
              <w:t xml:space="preserve"> investigati</w:t>
            </w:r>
            <w:r w:rsidRPr="006968DB">
              <w:t xml:space="preserve"> għas-sejbiet preliminari, u, fejn applikabbli, l-</w:t>
            </w:r>
            <w:r w:rsidRPr="006968DB">
              <w:lastRenderedPageBreak/>
              <w:t xml:space="preserve">abbozz rivedut ta’ deċiżjoni skont l-Artikolu 60(5) tar-Regolament (UE) 2016/679, u </w:t>
            </w:r>
            <w:r w:rsidRPr="006968DB">
              <w:rPr>
                <w:b/>
                <w:bCs/>
                <w:i/>
                <w:iCs/>
              </w:rPr>
              <w:t>l-Artikolu 65(1), il-punt (a), id-deċiżjoni</w:t>
            </w:r>
            <w:r w:rsidRPr="006968DB">
              <w:t xml:space="preserve"> li ssolvi t-tilwima bejn l-awtoritajiet superviżorji. L-awtorità superviżorja ewlenija jenħtieġ li tkun tista’ twettaq il-valutazzjoni tagħha stess tal-fatti u tal-kwalifiki legali mressqa mill-partijiet</w:t>
            </w:r>
            <w:r w:rsidRPr="006968DB">
              <w:rPr>
                <w:b/>
                <w:bCs/>
                <w:i/>
                <w:iCs/>
              </w:rPr>
              <w:t xml:space="preserve"> investigati</w:t>
            </w:r>
            <w:r w:rsidRPr="006968DB">
              <w:t xml:space="preserve"> sabiex jew tirrinunzja l-oġġezzjonijiet meta l-awtorità superviżorja ssib li dawn huma bla bażi jew tissupplimenta u tabbozza mill-ġdid l-argumenti tagħha, kemm fil-fatt kif ukoll fil-liġi, b’appoġġ għall-oġġezzjonijiet li hija ssostni. </w:t>
            </w:r>
            <w:r w:rsidRPr="006968DB">
              <w:rPr>
                <w:b/>
                <w:i/>
              </w:rPr>
              <w:t>Pereżempju, il-kunsiderazzjoni ta’ argument imressaq minn parti investigata matul il-proċedura amministrattiva, mingħajr ma tkun ingħatat l-opportunità li tesprimi opinjoni f’dak ir-rigward qabel l-adozzjoni tad-deċiżjoni finali, ma tistax fiha innifisha tikkostitwixxi ksur tad-drittijiet tad-difiża.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(23)</w:t>
            </w:r>
            <w:r w:rsidRPr="006968DB">
              <w:tab/>
              <w:t xml:space="preserve">Is-sejbiet preliminari jenħtieġ li jiġu komposti f’termini li, anke jekk ikunu konċiżi, ikunu ċari biżżejjed biex jippermettu lill-partijiet jidentifikaw kif xieraq in-natura tal-ksur allegat tar-Regolament (UE) 2016/679. L-obbligu li l-partijiet jingħataw l-informazzjoni kollha meħtieġa biex ikunu jistgħu </w:t>
            </w:r>
            <w:r w:rsidRPr="006968DB">
              <w:rPr>
                <w:b/>
                <w:bCs/>
                <w:i/>
                <w:iCs/>
              </w:rPr>
              <w:t>jinstemgħu</w:t>
            </w:r>
            <w:r w:rsidRPr="006968DB">
              <w:t xml:space="preserve"> huwa ssodisfat jekk id-deċiżjoni finali tqis biss il-fatti li dwarhom il-partijiet kellhom l-opportunità li jesprimu l-fehmiet tagħhom. Madankollu, id-deċiżjoni finali tal-awtorità superviżorja ewlenija ma hijiex neċessarjament meħtieġa li tkun replika tas-sejbiet preliminari. L-awtorità superviżorja ewlenija jenħtieġ li tkun permessa fid-deċiżjoni finali li tqis it-tweġibiet tal-partijiet għas-sejbiet preliminari, u, fejn applikabbli, l-abbozz rivedut ta’ deċiżjoni skont l-Artikolu 60(5) tar-Regolament (UE) 2016/679, u </w:t>
            </w:r>
            <w:r w:rsidRPr="006968DB">
              <w:rPr>
                <w:b/>
                <w:bCs/>
                <w:i/>
                <w:iCs/>
              </w:rPr>
              <w:t>d-deċiżjoni mill-Bord</w:t>
            </w:r>
            <w:r w:rsidRPr="006968DB">
              <w:t xml:space="preserve"> li ssolvi t-tilwima bejn l-awtoritajiet superviżorji</w:t>
            </w:r>
            <w:r w:rsidRPr="006968DB">
              <w:rPr>
                <w:b/>
                <w:bCs/>
                <w:i/>
                <w:iCs/>
              </w:rPr>
              <w:t xml:space="preserve"> skont l-Artikolu 65(1), il-punt (a), ta’ dak ir-Regolament</w:t>
            </w:r>
            <w:r w:rsidRPr="006968DB">
              <w:t>. L-awtorità superviżorja ewlenija jenħtieġ li tkun tista’ twettaq il-valutazzjoni tagħha stess tal-fatti u tal-kwalifiki legali mressqa mill-partijiet sabiex jew tirrinunzja l-oġġezzjonijiet meta l-awtorità superviżorja ssib li dawn huma bla bażi jew tissupplimenta u tabbozza mill-ġdid l-</w:t>
            </w:r>
            <w:r w:rsidRPr="006968DB">
              <w:lastRenderedPageBreak/>
              <w:t>argumenti tagħha, kemm fil-fatt kif ukoll fil-liġi, b’appoġġ għall-oġġezzjonijiet li hija ssostni.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31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(24)</w:t>
            </w:r>
            <w:r w:rsidRPr="006968DB">
              <w:tab/>
              <w:t>Il-partijiet</w:t>
            </w:r>
            <w:r w:rsidRPr="006968DB">
              <w:rPr>
                <w:b/>
                <w:bCs/>
                <w:i/>
                <w:iCs/>
              </w:rPr>
              <w:t xml:space="preserve"> investigati</w:t>
            </w:r>
            <w:r w:rsidRPr="006968DB">
              <w:t xml:space="preserve"> jenħtieġ li jingħataw id-dritt li jinstemgħu qabel is-sottomissjoni ta’ abbozz rivedut ta’ deċiżjoni skont l-Artikolu 60(5) tar-Regolament (UE) 2016/679 jew l-adozzjoni ta’ deċiżjoni vinkolanti mill-Bord skont l-Artikolu 65(1), il-punt (a),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(24)</w:t>
            </w:r>
            <w:r w:rsidRPr="006968DB">
              <w:tab/>
              <w:t xml:space="preserve">Il-partijiet jenħtieġ li jingħataw id-dritt li jinstemgħu </w:t>
            </w:r>
            <w:r w:rsidRPr="006968DB">
              <w:rPr>
                <w:b/>
                <w:bCs/>
                <w:i/>
                <w:iCs/>
              </w:rPr>
              <w:t>fi stadji xierqa tal-proċedura, b’mod partikolari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qabel is-sottomissjoni ta’ abbozz rivedut ta’ deċiżjoni skont l-Artikolu 60(5) tar-Regolament (UE) 2016/679 jew l-adozzjoni ta’ deċiżjoni vinkolanti mill-Bord skont l-Artikolu 65(1), il-punt (a),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32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(25)</w:t>
            </w:r>
            <w:r w:rsidRPr="006968DB">
              <w:tab/>
              <w:t xml:space="preserve">L-ilmentaturi jenħtieġ li jingħataw </w:t>
            </w:r>
            <w:r w:rsidRPr="006968DB">
              <w:lastRenderedPageBreak/>
              <w:t xml:space="preserve">il-possibbiltà li jkunu assoċjati mal-proċedimenti mibdija minn awtorità superviżorja bil-għan li jidentifikaw jew jiċċaraw kwistjonijiet relatati ma’ ksur potenzjali tar-Regolament (UE) 2016/679. Il-fatt li awtorità superviżorja tkun diġà bdiet investigazzjoni dwar is-suġġett tal-ilment jew se tittratta l-ilment f’investigazzjoni ex officio wara li tirċievi l-ilment ma jipprekludix il-kwalifika ta’ suġġett tad-data bħala ilmentatur. </w:t>
            </w:r>
            <w:r w:rsidRPr="006968DB">
              <w:rPr>
                <w:b/>
                <w:i/>
              </w:rPr>
              <w:t>Madankollu, investigazzjoni minn awtorità superviżorja ta’ ksur possibbli tar-Regolament (UE) 2016/679 minn kontrollur jew proċessur ma tikkostitwixxix proċedura kontenzjuża bejn l-ilmentatur u l-partijiet investigati. Hija proċedura mibdija minn awtorità superviżorja, fuq inizjattiva tagħha stess jew abbażi ta’ lment, fit-twettiq tal-kompiti tagħha skont l-Artikolu 57(1) tar-Regolament (UE) 2016/679. Il-partijiet investigati u l-ilmentatur, għalhekk, ma humiex fl-istess sitwazzjoni proċedurali u dan tal-aħħar ma jistax jinvoka d-dritt għal smigħ ġust meta d-deċiżjoni ma taffettwax b’mod negattiv il-pożizzjoni legali tiegħu. L-involviment tal-ilmentatur fil-proċedura kontra l-partijiet investigati ma jistax jikkomprometti d-dritt ta’ dawn il-partijiet li jinstemgħu.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(25)</w:t>
            </w:r>
            <w:r w:rsidRPr="006968DB">
              <w:tab/>
              <w:t xml:space="preserve">L-ilmentaturi jenħtieġ li jingħataw </w:t>
            </w:r>
            <w:r w:rsidRPr="006968DB">
              <w:lastRenderedPageBreak/>
              <w:t>il-possibbiltà li jkunu assoċjati mal-proċedimenti mibdija minn awtorità superviżorja bil-għan li jidentifikaw jew jiċċaraw kwistjonijiet relatati ma’ ksur potenzjali tar-Regolament (UE) 2016/679. Il-fatt li awtorità superviżorja tkun diġà bdiet investigazzjoni dwar is-suġġett tal-ilment jew se tittratta l-ilment f’investigazzjoni ex officio wara li tirċievi l-ilment ma jipprekludix il-kwalifika ta’ suġġett tad-data bħala ilmentatur.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33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(25a)</w:t>
            </w:r>
            <w:r w:rsidRPr="006968DB">
              <w:rPr>
                <w:b/>
                <w:i/>
              </w:rPr>
              <w:tab/>
              <w:t xml:space="preserve">Minkejja l-fatt li l-partijiet investigati u l-ilmentatur ma jkunux fl-istess sitwazzjoni proċedurali, hemm ċirkostanzi li fihom l-ilmentaturi jistgħu jkunu f’pożizzjoni biex jirreferu għal argumenti u xhieda waqt investigazzjoni li jistgħu jgħinu l-progress tal-investigazzjoni. Dan huwa b’mod partikolari l-każ f’ċirkostanzi li fihom korp, organizzazzjoni jew assoċjazzjoni </w:t>
            </w:r>
            <w:r w:rsidRPr="006968DB">
              <w:rPr>
                <w:b/>
                <w:i/>
              </w:rPr>
              <w:lastRenderedPageBreak/>
              <w:t>mingħajr skop ta’ qligħ ikunu ressqu lment f’isem suġġett tad-data jew fuq inizjattiva tagħhom stess skont l-Artikolu 80 tar-Regolament (UE) 2016/679. L-awtoritajiet superviżorji jenħtieġ li jiffaċilitaw is-smigħ ta’ tali lmentaturi fl-istadji kollha tal-investigazzjoni, inklużi investigazzjonijiet ex officio, filwaqt li jżommu wkoll l-indipendenza tagħhom.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34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(26)</w:t>
            </w:r>
            <w:r w:rsidRPr="006968DB">
              <w:rPr>
                <w:b/>
                <w:i/>
              </w:rPr>
              <w:tab/>
              <w:t>Jenħtieġ li l-ilmentaturi jingħataw il-possibbiltà li jippreżentaw bil-miktub fehmiet dwar is-sejbiet preliminari. Madankollu, jenħtieġ li ma jkollhomx aċċess għas-sigrieti kummerċjali jew għal informazzjoni kunfidenzjali oħra li tappartjeni għal partijiet oħrajn involuti fil-proċedimenti. L-ilmentaturi jenħtieġ li ma jkunux intitolati li jkollhom aċċess ġeneralizzat għall-fajl amministrattiv.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35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(27)</w:t>
            </w:r>
            <w:r w:rsidRPr="006968DB">
              <w:tab/>
              <w:t xml:space="preserve">Meta jistabbilixxu skadenzi għall-partijiet </w:t>
            </w:r>
            <w:r w:rsidRPr="006968DB">
              <w:rPr>
                <w:b/>
                <w:bCs/>
                <w:i/>
                <w:iCs/>
              </w:rPr>
              <w:t xml:space="preserve">investigati u għall-ilmentaturi </w:t>
            </w:r>
            <w:r w:rsidRPr="006968DB">
              <w:t>biex jipprovdu l-fehmiet tagħhom dwar sejbiet preliminari, l-awtoritajiet superviżorji jenħtieġ li jqisu l-kumplessità tal-kwistjonijiet imqajma fis-sejbiet preliminari</w:t>
            </w:r>
            <w:r w:rsidRPr="006968DB">
              <w:rPr>
                <w:b/>
                <w:bCs/>
                <w:i/>
                <w:iCs/>
              </w:rPr>
              <w:t>, sabiex jiġi żgurat li l-partijiet</w:t>
            </w:r>
            <w:r w:rsidRPr="006968DB">
              <w:t xml:space="preserve"> investigati u l-ilmentaturi </w:t>
            </w:r>
            <w:r w:rsidRPr="006968DB">
              <w:rPr>
                <w:b/>
                <w:bCs/>
                <w:i/>
                <w:iCs/>
              </w:rPr>
              <w:t>jkollhom</w:t>
            </w:r>
            <w:r w:rsidRPr="006968DB">
              <w:t xml:space="preserve"> opportunità suffiċjenti biex jipprovdu l-fehmiet tagħhom b’mod sinifikanti dwar il-kwistjonijiet imqajma.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(27)</w:t>
            </w:r>
            <w:r w:rsidRPr="006968DB">
              <w:tab/>
              <w:t>Meta jistabbilixxu skadenzi</w:t>
            </w:r>
            <w:r w:rsidRPr="006968DB">
              <w:rPr>
                <w:b/>
                <w:bCs/>
                <w:i/>
                <w:iCs/>
              </w:rPr>
              <w:t xml:space="preserve"> u jillimitaw it-tul tas-sottomissjonijiet</w:t>
            </w:r>
            <w:r w:rsidRPr="006968DB">
              <w:t xml:space="preserve"> għall-partijiet biex jipprovdu l-fehmiet tagħhom dwar sejbiet preliminari, l-awtoritajiet superviżorji jenħtieġ li jqisu l-kumplessità tal-kwistjonijiet imqajma fis-sejbiet preliminari </w:t>
            </w:r>
            <w:r w:rsidRPr="006968DB">
              <w:rPr>
                <w:b/>
                <w:bCs/>
                <w:i/>
                <w:iCs/>
              </w:rPr>
              <w:t>kif ukoll il-kapaċità tal-partijiet</w:t>
            </w:r>
            <w:r w:rsidRPr="006968DB">
              <w:t xml:space="preserve"> investigati u l-ilmentaturi </w:t>
            </w:r>
            <w:r w:rsidRPr="006968DB">
              <w:rPr>
                <w:b/>
                <w:bCs/>
                <w:i/>
                <w:iCs/>
              </w:rPr>
              <w:t>li jwieġbu, sabiex jiġi żgurat li l-partijiet ikollhom</w:t>
            </w:r>
            <w:r w:rsidRPr="006968DB">
              <w:t xml:space="preserve"> opportunità suffiċjenti biex jipprovdu l-fehmiet tagħhom b’mod sinifikanti dwar il-kwistjonijiet imqajma. </w:t>
            </w:r>
            <w:r w:rsidRPr="006968DB">
              <w:rPr>
                <w:b/>
                <w:i/>
              </w:rPr>
              <w:t xml:space="preserve">Madankollu, dan jenħtieġ li ma jwassalx </w:t>
            </w:r>
            <w:r w:rsidRPr="006968DB">
              <w:rPr>
                <w:b/>
                <w:i/>
              </w:rPr>
              <w:lastRenderedPageBreak/>
              <w:t>għal proċeduri twal iżżejjed.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36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(28)</w:t>
            </w:r>
            <w:r w:rsidRPr="006968DB">
              <w:rPr>
                <w:b/>
                <w:i/>
              </w:rPr>
              <w:tab/>
              <w:t>L-iskambju ta’ fehmiet qabel l-adozzjoni ta’ abbozz ta’ deċiżjoni jinvolvi djalogu miftuħ u skambju estensiv ta’ fehmiet fejn l-awtoritajiet superviżorji jenħtieġ li jagħmlu ħilithom kollha biex isibu kunsens dwar it-triq ’il quddiem f’investigazzjoni. Min-naħa l-oħra, in-nuqqas ta’ qbil espress f’oġġezzjonijiet rilevanti u motivati skont l-Artikolu 60(4) tar-Regolament (UE) 2016/679, li jżidu l-potenzjal ta’ soluzzjoni tat-tilwim bejn l-awtoritajiet superviżorji skont l-Artikolu 65 tar-Regolament (UE) 2016/679 u jittradjaw l-adozzjoni ta’ deċiżjoni finali mill-awtorità superviżorja kompetenti, jenħtieġ li jseħħ fil-każ eċċezzjonali ta’ nuqqas tal-awtoritajiet superviżorji li jilħqu kunsens u fejn meħtieġ biex tkun żgurata l-interpretazzjoni konsistenti tar-Regolament (UE) 2016/679. Dawn l-oġġezzjonijiet jenħtieġ li jintużaw meta vera hemm bżonnhom, meta jkunu involuti kwistjonijiet ta’ infurzar konsistenti tar-Regolament (UE) 2016/679, peress li kull użu ta’ oġġezzjonijiet rilevanti u motivati jipposponi r-rimedju għas-suġġett tad-data. Peress li l-ambitu tal-investigazzjoni u l-fatti rilevanti jenħtieġ li jiġu deċiżi qabel il-komunikazzjoni tas-sejbiet preliminari, dawn il-kwistjonijiet jenħtieġ li ma jitqajmux mill-awtoritajiet superviżorji kkonċernati f’oġġezzjonijiet rilevanti u motivati. Madankollu, dawn jistgħu jitqajmu mill-awtoritajiet superviżorji kkonċernati fil-kummenti tagħhom dwar is-sommarju tal-kwistjonijiet ewlenin skont l-Artikolu 9(3), qabel ma jiġu kkomunikati s-sejbiet preliminari lill-partijiet investigati.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37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29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(29)</w:t>
            </w:r>
            <w:r w:rsidRPr="006968DB">
              <w:tab/>
              <w:t xml:space="preserve">Fl-interess tal-konklużjoni effiċjenti u inklużiva tal-proċedura għas-soluzzjoni tat-tilwim, fejn l-awtoritajiet superviżorji kollha jenħtieġ li jkunu f’pożizzjoni li jikkontribwixxu l-fehmiet tagħhom u filwaqt li jitqiesu r-restrizzjonijiet ta’ żmien matul is-soluzzjoni tat-tilwim, il-forma u l-istruttura tal-oġġezzjonijiet rilevanti u motivati jenħtieġ li jissodisfaw ċerti rekwiżiti. Għalhekk, l-oġġezzjonijiet rilevanti u motivati jenħtieġ li </w:t>
            </w:r>
            <w:r w:rsidRPr="006968DB">
              <w:rPr>
                <w:b/>
                <w:bCs/>
                <w:i/>
                <w:iCs/>
              </w:rPr>
              <w:t>jkunu limitati għal tul preskritt, jenħtieġ li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jidentifikaw b’mod ċar in-nuqqas ta’ qbil mal-abbozz tad-deċiżjoni u jenħtieġ li jiġu fformulati f’termini ċari, koerenti u preċiżi biżżejjed.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(29)</w:t>
            </w:r>
            <w:r w:rsidRPr="006968DB">
              <w:tab/>
              <w:t>Fl-interess tal-konklużjoni effiċjenti u inklużiva tal-proċedura għas-soluzzjoni tat-tilwim, fejn l-awtoritajiet superviżorji kollha jenħtieġ li jkunu f’pożizzjoni li jikkontribwixxu l-fehmiet tagħhom u filwaqt li jitqiesu r-restrizzjonijiet ta’ żmien matul is-soluzzjoni tat-tilwim, il-forma u l-istruttura tal-oġġezzjonijiet rilevanti u motivati jenħtieġ li jissodisfaw ċerti rekwiżiti. Għalhekk, l-oġġezzjonijiet rilevanti u motivati jenħtieġ li jidentifikaw b’mod ċar in-nuqqas ta’ qbil mal-abbozz tad-deċiżjoni u jenħtieġ li jiġu fformulati f’termini ċari, koerenti u preċiżi biżżejjed.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38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30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(30)</w:t>
            </w:r>
            <w:r w:rsidRPr="006968DB">
              <w:tab/>
              <w:t xml:space="preserve">L-aċċess għall-fajl </w:t>
            </w:r>
            <w:r w:rsidRPr="006968DB">
              <w:rPr>
                <w:b/>
                <w:bCs/>
                <w:i/>
                <w:iCs/>
              </w:rPr>
              <w:t>amministrattiv huwa</w:t>
            </w:r>
            <w:r w:rsidRPr="006968DB">
              <w:t xml:space="preserve"> previst </w:t>
            </w:r>
            <w:r w:rsidRPr="006968DB">
              <w:rPr>
                <w:b/>
                <w:bCs/>
                <w:i/>
                <w:iCs/>
              </w:rPr>
              <w:t>bħala parti mid-drittijiet għad-difiża u d-dritt</w:t>
            </w:r>
            <w:r w:rsidRPr="006968DB">
              <w:t xml:space="preserve"> għal amministrazzjoni tajba mnaqqxa fil-Karta. Jenħtieġ li jiġi pprovdut aċċess għall-fajl </w:t>
            </w:r>
            <w:r w:rsidRPr="006968DB">
              <w:rPr>
                <w:b/>
                <w:bCs/>
                <w:i/>
                <w:iCs/>
              </w:rPr>
              <w:t>amministrattiv</w:t>
            </w:r>
            <w:r w:rsidRPr="006968DB">
              <w:t xml:space="preserve"> lill-partijiet</w:t>
            </w:r>
            <w:r w:rsidRPr="006968DB">
              <w:rPr>
                <w:b/>
                <w:bCs/>
                <w:i/>
                <w:iCs/>
              </w:rPr>
              <w:t xml:space="preserve"> investigati meta jiġu nnotifikati bis-sejbiet preliminari u jenħtieġ li tiġi stabbilita l-iskadenza biex jissottomettu t-tweġiba bil-miktub tagħhom għas-sejbiet preliminari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(30)</w:t>
            </w:r>
            <w:r w:rsidRPr="006968DB">
              <w:tab/>
              <w:t>L-aċċess għall-fajl</w:t>
            </w:r>
            <w:r w:rsidRPr="006968DB">
              <w:rPr>
                <w:b/>
                <w:bCs/>
                <w:i/>
                <w:iCs/>
              </w:rPr>
              <w:t xml:space="preserve"> tal-każ konġunt jista’ jkun</w:t>
            </w:r>
            <w:r w:rsidRPr="006968DB">
              <w:t xml:space="preserve"> previst </w:t>
            </w:r>
            <w:r w:rsidRPr="006968DB">
              <w:rPr>
                <w:b/>
                <w:bCs/>
                <w:i/>
                <w:iCs/>
              </w:rPr>
              <w:t>fl-ispirtu tad-dritt</w:t>
            </w:r>
            <w:r w:rsidRPr="006968DB">
              <w:t xml:space="preserve"> għal amministrazzjoni tajba mnaqqxa fil-Karta. Jenħtieġ li jiġi pprovdut aċċess għall-fajl </w:t>
            </w:r>
            <w:r w:rsidRPr="006968DB">
              <w:rPr>
                <w:b/>
                <w:bCs/>
                <w:i/>
                <w:iCs/>
              </w:rPr>
              <w:t>tal-każ konġunt</w:t>
            </w:r>
            <w:r w:rsidRPr="006968DB">
              <w:t xml:space="preserve"> lill-partijiet. </w:t>
            </w:r>
            <w:r w:rsidRPr="006968DB">
              <w:rPr>
                <w:b/>
                <w:bCs/>
                <w:i/>
                <w:iCs/>
              </w:rPr>
              <w:t>L-aċċess tal-partijiet għall-fajl tal-każ konġunt jista’ jkun limitat fuq it-talba ta’ parti biex tipproteġi d-drittijiet tagħha rikonoxxuti legalment jew id-drittijiet ta’ oħrajn, jew fl-interess pubbliku.</w:t>
            </w:r>
            <w:r w:rsidRPr="006968DB">
              <w:t xml:space="preserve"> </w:t>
            </w:r>
            <w:r w:rsidRPr="006968DB">
              <w:rPr>
                <w:b/>
                <w:i/>
              </w:rPr>
              <w:t>Tali limitazzjoni trid tkun proporzjonata fid-dawl tad-drittijiet rikonoxxuti rispettivi tal-oħrajn jew tal-interess pubbliku segwit.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39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31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(31)</w:t>
            </w:r>
            <w:r w:rsidRPr="006968DB">
              <w:tab/>
              <w:t>Meta jagħtu aċċess għall-fajl</w:t>
            </w:r>
            <w:r w:rsidRPr="006968DB">
              <w:rPr>
                <w:b/>
                <w:bCs/>
                <w:i/>
                <w:iCs/>
              </w:rPr>
              <w:t xml:space="preserve"> amministrattiv</w:t>
            </w:r>
            <w:r w:rsidRPr="006968DB">
              <w:t>, l-awtoritajiet superviżorji jenħtieġ li jiżguraw il-protezzjoni tas-sigrieti kummerċjali u ta’ informazzjoni kunfidenzjali oħra. Il-kategorija ta’ informazzjoni kunfidenzjali oħra tinkludi informazzjoni għajr sigrieti kummerċjali, li tista’ titqies bħala kunfidenzjali, sa fejn id-divulgazzjoni tagħha tkun ta’ dannu sinifikanti għal kontrollur, proċessur jew persuna fiżika. L-awtoritajiet superviżorji jenħtieġ li jkunu jistgħu jitolbu li l-partijiet investigati li jissottomettu jew li ssottomettew dokumenti jew dikjarazzjonijiet, jidentifikaw informazzjoni kunfidenzjali.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(31)</w:t>
            </w:r>
            <w:r w:rsidRPr="006968DB">
              <w:tab/>
              <w:t>Meta jagħtu aċċess għall-fajl</w:t>
            </w:r>
            <w:r w:rsidRPr="006968DB">
              <w:rPr>
                <w:b/>
                <w:bCs/>
                <w:i/>
                <w:iCs/>
              </w:rPr>
              <w:t xml:space="preserve"> tal-każ konġunt</w:t>
            </w:r>
            <w:r w:rsidRPr="006968DB">
              <w:t>, l-awtoritajiet superviżorji jenħtieġ li jiżguraw il-protezzjoni tas-sigrieti kummerċjali u ta’ informazzjoni kunfidenzjali oħra</w:t>
            </w:r>
            <w:r w:rsidRPr="006968DB">
              <w:rPr>
                <w:b/>
                <w:bCs/>
                <w:i/>
                <w:iCs/>
              </w:rPr>
              <w:t xml:space="preserve"> protetta legalment u l-protezzjoni ta’ informazzjoni fl-interess pubbliku f’konformità mal-liġi nazzjonali applikabbli</w:t>
            </w:r>
            <w:r w:rsidRPr="006968DB">
              <w:t>. Il-kategorija ta’ informazzjoni kunfidenzjali oħra tinkludi informazzjoni għajr sigrieti kummerċjali, li tista’ titqies bħala kunfidenzjali, sa fejn id-divulgazzjoni tagħha tkun ta’ dannu sinifikanti għal kontrollur, proċessur jew persuna fiżika</w:t>
            </w:r>
            <w:r w:rsidRPr="006968DB">
              <w:rPr>
                <w:b/>
                <w:bCs/>
                <w:i/>
                <w:iCs/>
              </w:rPr>
              <w:t xml:space="preserve"> jew ġuridika</w:t>
            </w:r>
            <w:r w:rsidRPr="006968DB">
              <w:t>. L-awtoritajiet superviżorji jenħtieġ li jkunu jistgħu jitolbu li l-partijiet investigati li jissottomettu jew li ssottomettew dokumenti jew dikjarazzjonijiet, jidentifikaw informazzjoni kunfidenzjali</w:t>
            </w:r>
            <w:r w:rsidRPr="006968DB">
              <w:rPr>
                <w:b/>
                <w:bCs/>
                <w:i/>
                <w:iCs/>
              </w:rPr>
              <w:t xml:space="preserve"> u jipprovdu verżjoni mhux kunfidenzjali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40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33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(33)</w:t>
            </w:r>
            <w:r w:rsidRPr="006968DB">
              <w:tab/>
              <w:t xml:space="preserve">Meta tirreferi kwistjoni għas-soluzzjoni tat-tilwim skont l-Artikolu 65 tar-Regolament (UE) 2016/679, l-awtorità superviżorja ewlenija jenħtieġ li tipprovdi lill-Bord bl-informazzjoni kollha meħtieġa biex ikun jista’ jivvaluta l-ammissibbiltà tal-oġġezzjonijiet rilevanti u motivati u jieħu d-deċiżjoni skont l-Artikolu 65(1), il-punt (a), tar-Regolament (UE) 2016/679. Ladarba l-Bord jirċievi d-dokumenti kollha meħtieġa </w:t>
            </w:r>
            <w:r w:rsidRPr="006968DB">
              <w:rPr>
                <w:b/>
                <w:bCs/>
                <w:i/>
                <w:iCs/>
              </w:rPr>
              <w:t>elenkati fl-Artikolu 23, il-President tal-Bord</w:t>
            </w:r>
            <w:r w:rsidRPr="006968DB">
              <w:t xml:space="preserve"> jenħtieġ li jirreġistra r-riferiment tas-suġġett </w:t>
            </w:r>
            <w:r w:rsidRPr="006968DB">
              <w:rPr>
                <w:b/>
                <w:bCs/>
                <w:i/>
                <w:iCs/>
              </w:rPr>
              <w:t>fis-sens tal-Artikolu</w:t>
            </w:r>
            <w:r w:rsidRPr="006968DB">
              <w:t xml:space="preserve"> 65(2)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(33)</w:t>
            </w:r>
            <w:r w:rsidRPr="006968DB">
              <w:tab/>
              <w:t>Meta tirreferi kwistjoni għas-soluzzjoni tat-tilwim skont l-Artikolu 65 tar-Regolament (UE) 2016/679, l-awtorità superviżorja ewlenija jenħtieġ li tipprovdi lill-Bord bl-informazzjoni kollha meħtieġa biex ikun jista’ jivvaluta l-ammissibbiltà tal-oġġezzjonijiet rilevanti u motivati u jieħu d-deċiżjoni skont l-Artikolu 65(1), il-punt (a), tar-Regolament (UE) 2016/679. Ladarba l-Bord jirċievi d-dokumenti kollha meħtieġa</w:t>
            </w:r>
            <w:r w:rsidRPr="006968DB">
              <w:rPr>
                <w:b/>
                <w:bCs/>
                <w:i/>
                <w:iCs/>
              </w:rPr>
              <w:t>,</w:t>
            </w:r>
            <w:r w:rsidRPr="006968DB">
              <w:t xml:space="preserve"> </w:t>
            </w:r>
            <w:r w:rsidRPr="006968DB">
              <w:rPr>
                <w:b/>
                <w:bCs/>
                <w:i/>
                <w:iCs/>
              </w:rPr>
              <w:t>il-Bord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 xml:space="preserve">jenħtieġ li jirreġistra r-riferiment tas-suġġett </w:t>
            </w:r>
            <w:r w:rsidRPr="006968DB">
              <w:rPr>
                <w:b/>
                <w:bCs/>
                <w:i/>
                <w:iCs/>
              </w:rPr>
              <w:t>f’konformità mal-Artikolu</w:t>
            </w:r>
            <w:r w:rsidRPr="006968DB">
              <w:t xml:space="preserve"> 65(2)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41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34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(34)</w:t>
            </w:r>
            <w:r w:rsidRPr="006968DB">
              <w:tab/>
              <w:t xml:space="preserve">Id-deċiżjoni vinkolanti tal-Bord skont l-Artikolu 65(1)(a), tar-Regolament (UE) 2016/679 jenħtieġ li tikkonċerna esklużivament kwistjonijiet li wasslu għall-iskattar tas-soluzzjoni tat-tilwim u tkun abbozzata </w:t>
            </w:r>
            <w:r w:rsidRPr="006968DB">
              <w:rPr>
                <w:b/>
                <w:bCs/>
                <w:i/>
                <w:iCs/>
              </w:rPr>
              <w:t>b’mod</w:t>
            </w:r>
            <w:r w:rsidRPr="006968DB">
              <w:t xml:space="preserve"> li jippermetti lill-awtorità superviżorja ewlenija tadotta d-deċiżjoni finali tagħha abbażi tad-deċiżjoni tal-Bord</w:t>
            </w:r>
            <w:r w:rsidRPr="006968DB">
              <w:rPr>
                <w:b/>
                <w:bCs/>
                <w:i/>
                <w:iCs/>
              </w:rPr>
              <w:t xml:space="preserve"> filwaqt li żżomm id-diskrezzjoni tagħha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(34)</w:t>
            </w:r>
            <w:r w:rsidRPr="006968DB">
              <w:tab/>
              <w:t xml:space="preserve">Id-deċiżjoni vinkolanti tal-Bord skont l-Artikolu 65(1), il-punt (a), tar-Regolament (UE) 2016/679 jenħtieġ li tikkonċerna esklużivament kwistjonijiet li wasslu għall-iskattar tas-soluzzjoni tat-tilwim u tkun abbozzata </w:t>
            </w:r>
            <w:r w:rsidRPr="006968DB">
              <w:rPr>
                <w:b/>
                <w:bCs/>
                <w:i/>
                <w:iCs/>
              </w:rPr>
              <w:t xml:space="preserve">f’lingwaġġ ċar u preċiż, </w:t>
            </w:r>
            <w:r w:rsidRPr="006968DB">
              <w:t>li jippermetti lill-awtorità superviżorja ewlenija tadotta d-deċiżjoni finali tagħha abbażi tad-deċiżjoni tal-Bord.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42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36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(36)</w:t>
            </w:r>
            <w:r w:rsidRPr="006968DB">
              <w:tab/>
              <w:t>Sabiex tiġi ssimplifikata l-proċedura għall-adozzjoni ta’ opinjonijiet urġenti u deċiżjonijiet vinkolanti urġenti tal-Bord skont l-Artikolu 66(2) tar-Regolament (UE) 2016/679, huwa meħtieġ li jiġu speċifikati regoli proċedurali rigward iż-żmien tat-talba għal opinjoni urġenti jew għal deċiżjoni vinkolanti urġenti, id-dokumenti li għandhom jiġu ppreżentati lill-Bord u li fuqhom il-Bord jenħtieġ li jibbaża d-deċiżjoni tiegħu, lil min jenħtieġ li tiġi indirizzata l-opinjoni jew id-deċiżjoni tal-Bord, u l-konsegwenzi tal-opinjoni jew tad-deċiżjoni tal-Bord.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(36)</w:t>
            </w:r>
            <w:r w:rsidRPr="006968DB">
              <w:tab/>
              <w:t xml:space="preserve">Sabiex tiġi ssimplifikata l-proċedura għall-adozzjoni ta’ opinjonijiet urġenti u deċiżjonijiet vinkolanti urġenti tal-Bord skont l-Artikolu 66(2) tar-Regolament (UE) 2016/679, huwa meħtieġ li jiġu speċifikati regoli proċedurali rigward iż-żmien tat-talba għal opinjoni urġenti jew għal deċiżjoni vinkolanti urġenti, id-dokumenti li għandhom jiġu ppreżentati lill-Bord u li fuqhom il-Bord jenħtieġ li jibbaża d-deċiżjoni tiegħu, lil min jenħtieġ li tiġi indirizzata l-opinjoni jew id-deċiżjoni tal-Bord, u l-konsegwenzi tal-opinjoni jew tad-deċiżjoni tal-Bord. </w:t>
            </w:r>
            <w:r w:rsidRPr="006968DB">
              <w:rPr>
                <w:b/>
                <w:i/>
              </w:rPr>
              <w:t>Il-miżuri proviżorji skont l-Artikolu 66(1) tar-Regolament (UE) 2016/679 jenħtieġ li jinkludu l-miżuri kollha possibbli li jaqgħu fis-setgħat tal-awtoritajiet superviżorji, skont l-Artikolu 58 ta’ dak ir-Regolament.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43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36a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(36a)</w:t>
            </w:r>
            <w:r w:rsidRPr="006968DB">
              <w:rPr>
                <w:b/>
                <w:i/>
              </w:rPr>
              <w:tab/>
              <w:t>Il-Bord jenħtieġ li jkun jista’ jitlob kwalunkwe informazzjoni ulterjuri mill-awtoritajiet superviżorji li jkollu bżonn biex jieħu deċiżjoni vinkolanti.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44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36b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(36b)</w:t>
            </w:r>
            <w:r w:rsidRPr="006968DB">
              <w:rPr>
                <w:b/>
                <w:i/>
              </w:rPr>
              <w:tab/>
              <w:t>Jenħtieġ li l-ilmentatur ikollu dritt għal rimedju ġudizzjarju f’każ li awtorità superviżorja ma tużax is-setgħat tagħha jew altrimenti ma tiħux azzjoni neċessarja kif meħtieġ mir-Regolament (UE) 2016/679. Barra minn hekk, jenħtieġ li l-partijiet ikollhom dritt li jieħdu azzjoni kontra l-awtorità superviżorja ewlenija f’każ ta’ nuqqas ta’ azzjoni jew proċeduri twal wisq. Sabiex jiġi żgurat li ma jkunx hemm lakuni fl-infurzar, jenħtieġ li l-partijiet fil-każ u l-organizzazzjonijiet skont l-Artikolu 80(1) tar-Regolament (UE) 2016/679 ikollhom is-setgħa li jfittxu rimedju ġudizzjarju fl-interess pubbliku jekk awtorità superviżorja ma tikkonformax ma’ deċiżjoni tal-Bord u jekk iqisu li d-drittijiet ta’ suġġett tad-data skont ir-Regolament (UE) 2016/679 ikunu nkisru b’riżultat tal-ipproċessar.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45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Premessa 38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(38)</w:t>
            </w:r>
            <w:r w:rsidRPr="006968DB">
              <w:tab/>
              <w:t>Il-Kontrollur Ewropew għall-</w:t>
            </w:r>
            <w:r w:rsidRPr="006968DB">
              <w:lastRenderedPageBreak/>
              <w:t xml:space="preserve">Protezzjoni tad-Data u l-Bord Ewropew għall-Protezzjoni tad-Data ġew ikkonsultati f’konformità mal-Artikolu 42(2) tar-Regolament (UE) 2018/1725 u ppreżentaw opinjoni konġunta </w:t>
            </w:r>
            <w:r w:rsidRPr="006968DB">
              <w:rPr>
                <w:b/>
                <w:bCs/>
                <w:i/>
                <w:iCs/>
              </w:rPr>
              <w:t>fil-[ ]</w:t>
            </w:r>
            <w:r w:rsidRPr="006968DB">
              <w:t>,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(38)</w:t>
            </w:r>
            <w:r w:rsidRPr="006968DB">
              <w:tab/>
              <w:t>Il-Kontrollur Ewropew għall-</w:t>
            </w:r>
            <w:r w:rsidRPr="006968DB">
              <w:lastRenderedPageBreak/>
              <w:t xml:space="preserve">Protezzjoni tad-Data u l-Bord Ewropew għall-Protezzjoni tad-Data ġew ikkonsultati f’konformità mal-Artikolu 42(2) tar-Regolament (UE) 2018/1725 u ppreżentaw opinjoni konġunta </w:t>
            </w:r>
            <w:r w:rsidRPr="006968DB">
              <w:rPr>
                <w:b/>
                <w:bCs/>
                <w:i/>
                <w:iCs/>
              </w:rPr>
              <w:t>fid-19 ta’ Settembru 2023</w:t>
            </w:r>
            <w:r w:rsidRPr="006968DB">
              <w:t>,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46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Taqsima 1a (ġdida)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Taqsima 1a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Suġġett, kamp ta’ applikazzjoni u definizzjonijiet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47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t>Artikolu 1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t>Artikolu 1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Suġġett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Suġġett</w:t>
            </w:r>
            <w:r w:rsidRPr="006968DB">
              <w:rPr>
                <w:b/>
                <w:bCs/>
                <w:i/>
                <w:iCs/>
              </w:rPr>
              <w:t xml:space="preserve"> u kamp ta’ applikazzjoni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48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Dan ir-Regolament jistabbilixxi regoli proċedurali għat-trattament tal-ilmenti u t-twettiq ta’ investigazzjonijiet f’każijiet ibbażati fuq l-ilmenti u ex officio mill-awtoritajiet superviżorji</w:t>
            </w:r>
            <w:r w:rsidRPr="006968DB">
              <w:rPr>
                <w:b/>
                <w:bCs/>
                <w:i/>
                <w:iCs/>
              </w:rPr>
              <w:t xml:space="preserve"> fl-infurzar transfruntier tar-Regolament (UE) 2016/679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Dan ir-Regolament jistabbilixxi regoli proċedurali għat-trattament tal-ilmenti u t-twettiq ta’ investigazzjonijiet f’każijiet ibbażati fuq l-ilmenti u ex officio mill-awtoritajiet superviżorji</w:t>
            </w:r>
            <w:r w:rsidRPr="006968DB">
              <w:rPr>
                <w:b/>
                <w:bCs/>
                <w:i/>
                <w:iCs/>
              </w:rPr>
              <w:t xml:space="preserve"> kull meta l-awtoritajiet superviżorji ta’ aktar minn Stat Membru wieħed ikunu involuti fil-każ, kif ukoll regoli proċedurali dwar rimedji ġudizzjarji relatati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49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 – paragrafu 1a (ġdid)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L-Artikolu 26b ta’ dan ir-Regolament japplika wkoll għal każijiet quddiem awtorità superviżorja ta’ Stat Membru wieħed skont l-Artikolu 56(2)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(1)</w:t>
            </w:r>
            <w:r w:rsidRPr="006968DB">
              <w:tab/>
              <w:t>“</w:t>
            </w:r>
            <w:r w:rsidRPr="006968DB">
              <w:rPr>
                <w:b/>
                <w:bCs/>
                <w:i/>
                <w:iCs/>
              </w:rPr>
              <w:t>partijiet investigati</w:t>
            </w:r>
            <w:r w:rsidRPr="006968DB">
              <w:t>” tfisser il-kontrollur(i) u/jew il-proċessur(i) investigati għall-ksur allegat tar-Regolament (UE) 2016/679 relatat mal-ipproċessar transfruntier;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(1)</w:t>
            </w:r>
            <w:r w:rsidRPr="006968DB">
              <w:tab/>
              <w:t>“</w:t>
            </w:r>
            <w:r w:rsidRPr="006968DB">
              <w:rPr>
                <w:b/>
                <w:bCs/>
                <w:i/>
                <w:iCs/>
              </w:rPr>
              <w:t>parti investigata</w:t>
            </w:r>
            <w:r w:rsidRPr="006968DB">
              <w:t>” tfisser il-kontrollur(i) u/jew il-proċessur(i)</w:t>
            </w:r>
            <w:r w:rsidRPr="006968DB">
              <w:rPr>
                <w:b/>
                <w:bCs/>
                <w:i/>
                <w:iCs/>
              </w:rPr>
              <w:t xml:space="preserve"> li jkun sar ilment dwarhom, jew</w:t>
            </w:r>
            <w:r w:rsidRPr="006968DB">
              <w:t xml:space="preserve"> investigati għall-ksur allegat tar-Regolament (UE) 2016/679</w:t>
            </w:r>
            <w:r w:rsidRPr="006968DB">
              <w:rPr>
                <w:b/>
                <w:bCs/>
                <w:i/>
                <w:iCs/>
              </w:rPr>
              <w:t>, kif ukoll ir-rappreżentant(i) tagħhom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(1a)</w:t>
            </w:r>
            <w:r w:rsidRPr="006968DB">
              <w:rPr>
                <w:b/>
                <w:i/>
              </w:rPr>
              <w:tab/>
              <w:t>“ilmentatur” tfisser is-suġġett tad-data jew il-korp, l-organizzazzjoni jew l-assoċjazzjoni mingħajr skop ta’ qligħ li jkunu ressqu lment skont l-Artikolu 77 tar-Regolament (UE) 2016/679 u għalhekk jitqiesu bħala parti fil-proċedimenti;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(1b)</w:t>
            </w:r>
            <w:r w:rsidRPr="006968DB">
              <w:rPr>
                <w:b/>
                <w:i/>
              </w:rPr>
              <w:tab/>
              <w:t>“parti” tfisser il-parti jew il-partijiet investigati, l-ilmentatur(i) u kwalunkwe parti terza involuta fil-proċedimenti kif definit fil-liġi nazzjonali;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1c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(1c)</w:t>
            </w:r>
            <w:r w:rsidRPr="006968DB">
              <w:rPr>
                <w:b/>
                <w:i/>
              </w:rPr>
              <w:tab/>
              <w:t>“liġi proċedurali nazzjonali” tfisser il-liġijiet, ir-regolamenti u d-dispożizzjonijiet amministrattivi tal-Istat Membru li jirregolaw il-proċedura quddiem awtorità superviżorja;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1d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(1d)</w:t>
            </w:r>
            <w:r w:rsidRPr="006968DB">
              <w:rPr>
                <w:b/>
                <w:i/>
              </w:rPr>
              <w:tab/>
              <w:t>“proċedura ta’ lmenti” tfisser proċedura li tiddetermina l-eżitu ta’ lment skont l-Artikolu 77 tar-Regolament (UE) 2016/679;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1e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(1e)</w:t>
            </w:r>
            <w:r w:rsidRPr="006968DB">
              <w:rPr>
                <w:b/>
                <w:i/>
              </w:rPr>
              <w:tab/>
              <w:t>“proċedura ex officio” tfisser investigazzjoni dwar l-attivitajiet ta’ persuna fiżika jew ġuridika, awtorità pubblika, aġenzija jew korp ieħor mibdija fuq inizjattiva ta’ awtorità superviżorja skont l-Artikolu 57(1), il-punt (a) tar-</w:t>
            </w:r>
            <w:r w:rsidRPr="006968DB">
              <w:rPr>
                <w:b/>
                <w:i/>
              </w:rPr>
              <w:lastRenderedPageBreak/>
              <w:t>Regolament (UE) 2016/679;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1f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(1f)</w:t>
            </w:r>
            <w:r w:rsidRPr="006968DB">
              <w:rPr>
                <w:b/>
                <w:i/>
              </w:rPr>
              <w:tab/>
              <w:t>“fajl tal-każ konġunt” tfisser fajl elettroniku apposta għal kwalunkwe każ li jaqa’ fil-kamp ta’ applikazzjoni ta’ dan ir-Regolament, li huwa ġestit mill-awtorità superviżorja ewlenija, u li fih l-informazzjoni rilevanti kollha, b’mod partikolari dokumenti, sottomissjonijiet, memos u informazzjoni oħra dwar każ, jinħażnu u jsiru aċċessibbli b’mod remot għall-awtoritajiet superviżorji kkonċernati u l-partijiet tal-każ;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1g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(1g)</w:t>
            </w:r>
            <w:r w:rsidRPr="006968DB">
              <w:rPr>
                <w:b/>
                <w:i/>
              </w:rPr>
              <w:tab/>
              <w:t>“awtorità li tirċievi l-ilment” tfisser l-awtorità superviżorja li quddiemha tressaq l-ilment skont l-Artikolu 4(22), il-punt (c) tar-Regolament (UE) 2016/679;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(2)</w:t>
            </w:r>
            <w:r w:rsidRPr="006968DB">
              <w:tab/>
              <w:t xml:space="preserve">“sommarju ta’ kwistjonijiet ewlenin” tfisser is-sommarju li għandu jiġi pprovdut mill-awtorità superviżorja ewlenija lill-awtoritajiet superviżorji kkonċernati li jidentifika </w:t>
            </w:r>
            <w:r w:rsidRPr="006968DB">
              <w:rPr>
                <w:b/>
                <w:bCs/>
                <w:i/>
                <w:iCs/>
              </w:rPr>
              <w:t>l-fatti</w:t>
            </w:r>
            <w:r w:rsidRPr="006968DB">
              <w:t xml:space="preserve"> rilevanti ewlenin u l-fehmiet tal-awtorità </w:t>
            </w:r>
            <w:r w:rsidRPr="006968DB">
              <w:lastRenderedPageBreak/>
              <w:t>superviżorja ewlenija dwar il-każ;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(2)</w:t>
            </w:r>
            <w:r w:rsidRPr="006968DB">
              <w:tab/>
              <w:t xml:space="preserve">“sommarju ta’ kwistjonijiet ewlenin” tfisser is-sommarju li għandu jiġi pprovdut mill-awtorità superviżorja ewlenija lill-awtoritajiet superviżorji kkonċernati li jidentifika </w:t>
            </w:r>
            <w:r w:rsidRPr="006968DB">
              <w:rPr>
                <w:b/>
                <w:bCs/>
                <w:i/>
                <w:iCs/>
              </w:rPr>
              <w:t>l-kwistjonijiet fattwali u legali</w:t>
            </w:r>
            <w:r w:rsidRPr="006968DB">
              <w:t xml:space="preserve"> rilevanti ewlenin </w:t>
            </w:r>
            <w:r w:rsidRPr="006968DB">
              <w:rPr>
                <w:b/>
                <w:bCs/>
                <w:i/>
                <w:iCs/>
              </w:rPr>
              <w:t>fl-</w:t>
            </w:r>
            <w:r w:rsidRPr="006968DB">
              <w:rPr>
                <w:b/>
                <w:bCs/>
                <w:i/>
                <w:iCs/>
              </w:rPr>
              <w:lastRenderedPageBreak/>
              <w:t>ambitu preliminari tal-investigazzjoni,</w:t>
            </w:r>
            <w:r w:rsidRPr="006968DB">
              <w:t xml:space="preserve"> u l-fehmiet tal-awtorità superviżorja ewlenija dwar il-każ;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59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(3)</w:t>
            </w:r>
            <w:r w:rsidRPr="006968DB">
              <w:tab/>
              <w:t xml:space="preserve">“sejbiet preliminari” tfisser id-dokument ipprovdut mill-awtorità superviżorja ewlenija lill-partijiet </w:t>
            </w:r>
            <w:r w:rsidRPr="006968DB">
              <w:rPr>
                <w:b/>
                <w:bCs/>
                <w:i/>
                <w:iCs/>
              </w:rPr>
              <w:t>investigati</w:t>
            </w:r>
            <w:r w:rsidRPr="006968DB">
              <w:t xml:space="preserve"> li jistabbilixxi l-allegazzjonijiet, il-fatti rilevanti, l-evidenza ta’ sostenn, l-analiżi legali, u, fejn applikabbli, il-miżuri korrettivi proposti;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(3)</w:t>
            </w:r>
            <w:r w:rsidRPr="006968DB">
              <w:tab/>
              <w:t>“sejbiet preliminari” tfisser id-dokument ipprovdut mill-awtorità superviżorja ewlenija lill-partijiet li jistabbilixxi l-allegazzjonijiet, il-fatti rilevanti, l-evidenza ta’ sostenn, l-analiżi legali, u, fejn applikabbli, il-miżuri korrettivi proposti;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60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(4a)</w:t>
            </w:r>
            <w:r w:rsidRPr="006968DB">
              <w:rPr>
                <w:b/>
                <w:i/>
              </w:rPr>
              <w:tab/>
              <w:t>“verżjoni kunfidenzjali ta’ dokument” tfisser dokument li jkun fih informazzjoni kunfidenzjali jew sensittiva li tista’ tkun soġġetta għal privileġġ legali skont il-liġi applikabbli tal-Unjoni jew nazzjonali u r-regoli dwar il-protezzjoni tad-data.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61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 – paragrafu 2 – punt 4b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(4b)</w:t>
            </w:r>
            <w:r w:rsidRPr="006968DB">
              <w:rPr>
                <w:b/>
                <w:i/>
              </w:rPr>
              <w:tab/>
              <w:t xml:space="preserve">“verżjoni mhux kunfidenzjali ta’ dokument” tfisser verżjoni ta’ dokument li minnu tkun ġiet redatta informazzjoni kunfidenzjali jew sensittiva u li tista’ tiġi pprovduta lill-ilmentatur mingħajr ma tikser id-dritt tal-Unjoni jew nazzjonali </w:t>
            </w:r>
            <w:r w:rsidRPr="006968DB">
              <w:rPr>
                <w:b/>
                <w:i/>
              </w:rPr>
              <w:lastRenderedPageBreak/>
              <w:t>jew ir-regoli dwar il-protezzjoni tad-data.</w:t>
            </w:r>
          </w:p>
        </w:tc>
      </w:tr>
    </w:tbl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62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Taqsima 1b (ġdid)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b/>
                <w:i/>
              </w:rPr>
            </w:pPr>
            <w:r w:rsidRPr="006968DB">
              <w:rPr>
                <w:b/>
                <w:i/>
              </w:rPr>
              <w:t>Taqsima 1b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b/>
                <w:i/>
              </w:rPr>
            </w:pPr>
            <w:r w:rsidRPr="006968DB">
              <w:rPr>
                <w:b/>
                <w:i/>
              </w:rPr>
              <w:t>Regoli proċedurali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63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2a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Liġi Proċedurali Applikabbli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Minbarra dan ir-Regolament, u dment li ma tkunx f’kunflitt ma’ dan ir-Regolament, il-liġi proċedurali applikabbli quddiem awtorità superviżorja għandha tirregola l-interazzjonijiet diretti kollha bejn l-awtorità superviżorja u l-partijiet quddiemha. Dan ir-Regolament ma għandux jipprekludi lill-Istati Membri milli jispeċifikaw kwistjonijiet proċedurali mhux irregolati minn dan ir-Regolament jew mir-Regolament (UE) 2016/679.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Dan ir-Regolament u r-Regolament (UE) 2016/679 jirregolaw l-interazzjoni bejn l-awtoritajiet superviżorji ta’ Stati Membri differenti li taqa’ fil-kamp ta’ applikazzjoni ta’ dan ir-Regolament.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3.</w:t>
            </w:r>
            <w:r w:rsidRPr="006968DB">
              <w:rPr>
                <w:b/>
                <w:i/>
              </w:rPr>
              <w:tab/>
              <w:t>Ilmentatur għandu jkollu d-dritt li jikkomunika biss mal-awtorità superviżorja li quddiemha jkun tressaq l-ilment skont l-Artikolu 77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64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2b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Standards proċedurali komuni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Mingħajr preġudizzju għad-drittijiet addizzjonali skont il-liġi proċedurali nazzjonali, kull parti għandu jkollha mill-anqas id-drittijiet li ġejjin: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 xml:space="preserve">il-każ tagħha jiġi ttrattat b’mod imparzjali u ġust, u li tiġi ttrattata b’mod ugwali, anke jekk tkun quddiem awtoritajiet superviżorji differenti f’ġuriżdizzjonijiet differenti (“proċedura ġusta”); 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tinstema’ qabel ma tittieħed kwalunkwe miżura li taffettwaha ħażin, inkluż qabel tiġi adottata deċiżjoni li tilqa’, jew li tirrifjuta kompletament jew parzjalment l-ilment (“id-dritt li wieħed jinstema’”);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ikollha aċċess għall-fajl tal-każ konġunt, ħlief għal kwalunkwe deliberazzjoni interna tal-awtorità superviżorja jew deliberazzjonijiet bejn dawk l-awtoritajiet (“trasparenza proċedurali”).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L-awtorità superviżorja ewlenija għandha tinforma u tisma’ lill-partijiet fi stadji xierqa tal-proċedura, sabiex dawn ikunu jistgħu jesprimu b’mod effettiv il-fehmiet tagħhom dwar is-sejbiet fattwali u l-konklużjonijiet legali kollha li jkunu saru mill-awtorità superviżorja ewlenija.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3.</w:t>
            </w:r>
            <w:r w:rsidRPr="006968DB">
              <w:rPr>
                <w:b/>
                <w:i/>
              </w:rPr>
              <w:tab/>
              <w:t xml:space="preserve">Il-fajl tal-każ konġunt għandu jinkludi l-evidenza kollha, inkriminanti u li tiskaġuna, inklużi d-dokumenti u evidenza oħra pprovduti mill-partijiet investigati. 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4.</w:t>
            </w:r>
            <w:r w:rsidRPr="006968DB">
              <w:rPr>
                <w:b/>
                <w:i/>
              </w:rPr>
              <w:tab/>
              <w:t>Fuq it-talba ta’ parti biex tipproteġi d-drittijiet rikonoxxuti legalment tagħha jew biex tipproteġi d-drittijiet ta’ oħrajn, jew meta jkun fl-</w:t>
            </w:r>
            <w:r w:rsidRPr="006968DB">
              <w:rPr>
                <w:b/>
                <w:i/>
              </w:rPr>
              <w:lastRenderedPageBreak/>
              <w:t>interess pubbliku jew sabiex jiġu protetti s-sigurtà operazzjonali u ċ-ċibersigurtà, awtorità superviżorja tista’ tillimita d-drittijiet imsemmija fil-paragrafu 1(c). Kwalunkwe limitazzjoni bħal din għandha titwettaq f’konformità mal-liġi proċedurali nazzjonali applikabbli skont l-Artikolu 2a(1) għal kwalunkwe interazzjoni diretta bejn awtorità superviżorja u l-parti li tirċievi informazzjoni limitata, u trid tkun proporzjonata fid-dawl tad-drittijiet rikonoxxuti rispettivi ta’ oħrajn jew l-interess pubbliku segwit. Il-parti li titlob il-kunfidenzjalità għandha tipprovdi verżjoni kunfidenzjali ta’ kwalunkwe informazzjoni, kif ukoll verżjoni ssuġġerita mhux kunfidenzjali.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b/>
                <w:i/>
              </w:rPr>
            </w:pPr>
            <w:r w:rsidRPr="006968DB">
              <w:rPr>
                <w:b/>
                <w:i/>
              </w:rPr>
              <w:t>5.</w:t>
            </w:r>
            <w:r w:rsidRPr="006968DB">
              <w:rPr>
                <w:b/>
                <w:i/>
              </w:rPr>
              <w:tab/>
              <w:t xml:space="preserve">Il-verżjoni mhux kunfidenzjali tad-dokumenti li jkunu ġew ipprovduti minn parti għandha tiġi ddeterminata mill-awtorità superviżorja li tagħmel determinazzjoni skont l-ewwel sentenza tal-paragrafu 4, filwaqt li jiġu applikati biss miżuri proporzjonati b’mod strett, bħat-tneħħija ta’ partijiet speċifiċi tad-dokumenti. 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b/>
                <w:i/>
              </w:rPr>
            </w:pPr>
            <w:r w:rsidRPr="006968DB">
              <w:rPr>
                <w:b/>
                <w:i/>
              </w:rPr>
              <w:t>6.</w:t>
            </w:r>
            <w:r w:rsidRPr="006968DB">
              <w:rPr>
                <w:b/>
                <w:i/>
              </w:rPr>
              <w:tab/>
              <w:t>L-awtoritajiet superviżorji kkonċernati għandu dejjem ikollhom aċċess għall-verżjoni kunfidenzjali tad-dokumenti kollha, u jistgħu joġġezzjonaw għat-tneħħija li jqisu ma tkunx proporzjonata b’mod strett. L-awtoritajiet superviżorji skont l-ewwel sentenza tal-paragrafu 4 għandhom jinfurmaw immedjatament lill-partijiet bil-fatt li l-informazzjoni ġiet miżmuma. L-awtorità superviżorja ewlenija għandha żżomm reġistri ta’ kull aċċess għall-fajl tal-każ konġunt.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7.</w:t>
            </w:r>
            <w:r w:rsidRPr="006968DB">
              <w:rPr>
                <w:b/>
                <w:i/>
              </w:rPr>
              <w:tab/>
              <w:t xml:space="preserve">Fl-interess tal-effiċjenza tal-proċeduri, l-awtoritajiet superviżorji għandhom jillimitaw it-tul tas-sottomissjonijiet mill-partijiet għal mhux aktar minn 50 paġna. Dawk l-awtoritajiet għandhom jistabbilixxu limiti ta’ żmien raġonevoli u xierqa mhux iqsar minn tliet ġimgħat u mhux itwal minn sitt ġimgħat, sakemm ċirkostanzi eċċezzjonali ma </w:t>
            </w:r>
            <w:r w:rsidRPr="006968DB">
              <w:rPr>
                <w:b/>
                <w:i/>
              </w:rPr>
              <w:lastRenderedPageBreak/>
              <w:t xml:space="preserve">jkunux jirrikjedu estensjoni raġonevoli. L-awtoritajiet superviżorji ma għandhomx ikunu obbligati jqisu l-fehmiet bil-miktub li jaslu wara l-iskadenza ta’ dak il-limitu ta’ żmien. 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b/>
                <w:i/>
              </w:rPr>
            </w:pPr>
            <w:r w:rsidRPr="006968DB">
              <w:rPr>
                <w:b/>
                <w:i/>
              </w:rPr>
              <w:t>8.</w:t>
            </w:r>
            <w:r w:rsidRPr="006968DB">
              <w:rPr>
                <w:b/>
                <w:i/>
              </w:rPr>
              <w:tab/>
              <w:t xml:space="preserve">L-awtorità superviżorja ewlenija tista’ tgħaqqad u tissepara każijiet f’konformità mal-liġi proċedurali nazzjonali, sakemm dan ma jimminax id-drittijiet tal-partijiet.  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65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2c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2c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Kooperazzjoni bejn l-awtoritajiet superviżorji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L-awtorità superviżorja ewlenija għandha torganizza, tikkoordina u timmaniġġja l-każ b’mod effiċjenti u malajr, f’konformità mar-Regolament (UE) 2016/679, ma’ dan ir-Regolament u ma’ kwalunkwe liġi proċedurali nazzjonali applikabbli.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Kwalunkwe awtorità superviżorja tista’ tiddikjara li hija kkonċernata, filwaqt li tistabbilixxi r-raġunijiet għaliex hija tissodisfa d-definizzjoni ta’ awtorità superviżorja kkonċernata skont l-Artikolu 4(22) tar-Regolament (UE) 2016/679. L-awtorità superviżorja ewlenija għandha żżomm lista ta’ awtoritajiet superviżorji kkonċernati għal kull każ fil-fajl tal-każ konġunt.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Meta l-awtorità superviżorja ewlenija tqis li awtorità superviżorja li għamlet dikjarazzjoni li hija kkonċernata skont dan il-paragrafu ma tissodisfax id-definizzjoni ta’ awtorità superviżorja kkonċernata, hija għandha tinforma lill-awtorità bil-valutazzjoni tagħha. L-awtorità superviżorja li tkun iddikjarat li hija kkonċernata għandha, fi żmien </w:t>
            </w:r>
            <w:r w:rsidRPr="006968DB">
              <w:rPr>
                <w:b/>
                <w:i/>
              </w:rPr>
              <w:lastRenderedPageBreak/>
              <w:t>ġimgħa minn meta tirċievi dik il-valutazzjoni, jew tfassal id-dikjarazzjoni tagħha, jew tippreżenta opinjoni motivata li tistabbilixxi r-raġunijiet għaliex hija tqis li l-valutazzjoni tal-awtorità superviżorja ewlenija hija inkorretta. Meta l-valutazzjonijiet diverġenti tal-awtorità superviżorja ewlenija u l-awtorità superviżorja li tkun iddikjarat li hija kkonċernata ma jkunu jistgħu jiġu riżolti b’mod differenti, l-awtorità superviżorja ewlenija għandha titlob determinazzjoni tal-Bord skont l-Artikolu 26a.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3.</w:t>
            </w:r>
            <w:r w:rsidRPr="006968DB">
              <w:rPr>
                <w:b/>
                <w:i/>
              </w:rPr>
              <w:tab/>
              <w:t>Kwalunkwe awtorità superviżorja kkonċernata li tirċievi informazzjoni rilevanti għal każ għandha tipprovdiha lill-awtorità superviżorja ewlenija mingħajr dewmien, iżda mhux aktar tard minn ġimgħa wara l-jum meta tkun irċeviet tali informazzjoni.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4.</w:t>
            </w:r>
            <w:r w:rsidRPr="006968DB">
              <w:rPr>
                <w:b/>
                <w:i/>
              </w:rPr>
              <w:tab/>
              <w:t>Meta l-fehmiet diverġenti ma jkunux jistgħu jingħelbu jew fil-każ ta’ inattività ta’ awtorità superviżorja oħra, l-awtoritajiet superviżorji għandhom jużaw is-setgħat maħsuba biex jiġu riżolti tali sitwazzjonijiet skont dan ir-Regolament u skont il-Kapitolu VII tar-Regolament (UE) 2016/679.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5.</w:t>
            </w:r>
            <w:r w:rsidRPr="006968DB">
              <w:rPr>
                <w:b/>
                <w:i/>
              </w:rPr>
              <w:tab/>
              <w:t>Id-dokumenti kollha bil-miktub mill-awtoritajiet superviżorji għandhom jiġu pprovduti b’mezzi elettroniċi u f’għamla konċiża, trasparenti, intelliġibbli u faċilment aċċessibbli, permezz ta’ lingwaġġ ċar u sempliċi.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66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2d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L-Użu tal-Lingwi u t-Traduzzjonijiet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 xml:space="preserve">Il-Bord għandu jiddetermina lingwa waħda li għandha tiġi aċċettata mill-awtoritajiet superviżorji kollha matul </w:t>
            </w:r>
            <w:r w:rsidRPr="006968DB">
              <w:rPr>
                <w:b/>
                <w:i/>
              </w:rPr>
              <w:lastRenderedPageBreak/>
              <w:t>il-kooperazzjoni bejn l-awtoritajiet (“lingwa ta’ kooperazzjoni”).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Meta awtorità superviżorja taqsam informazzjoni rilevanti ma’ awtorità superviżorja oħra, hija għandha tipprovdi traduzzjoni għal-lingwa ta’ kooperazzjoni jew għal kwalunkwe lingwa oħra li taċċetta l-awtorità superviżorja riċeventi.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3.</w:t>
            </w:r>
            <w:r w:rsidRPr="006968DB">
              <w:rPr>
                <w:b/>
                <w:i/>
              </w:rPr>
              <w:tab/>
              <w:t>L-awtorità superviżorja ewlenija għandha tipprovdi entrati fil-fajl tal-każ konġunt bil-lingwa oriġinali, u għandha tipprovdi traduzzjonijiet għal-lingwa ta’ kooperazzjoni.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4.</w:t>
            </w:r>
            <w:r w:rsidRPr="006968DB">
              <w:rPr>
                <w:b/>
                <w:i/>
              </w:rPr>
              <w:tab/>
              <w:t>Fi kwalunkwe interazzjoni diretta mal-partijiet, l-awtoritajiet superviżorji għandhom jipprovdu lill-partijiet informazzjoni bil-lingwa oriġinali u, jekk ikun meħtieġ, jew traduzzjoni għal-lingwa tal-liġi proċedurali nazzjonali, jew għal kwalunkwe lingwa oħra li l-parti tifhem jew tuża fil-komunikazzjoni esterna ta’ rutina tagħha.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5.</w:t>
            </w:r>
            <w:r w:rsidRPr="006968DB">
              <w:rPr>
                <w:b/>
                <w:i/>
              </w:rPr>
              <w:tab/>
              <w:t>Awtorità superviżorja tista’ tipprovdi traduzzjonijiet awtomatizzati, jekk issib li t-traduzzjoni awtomatizzata ma hijiex sostanzjalment differenti mill-oriġinali.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6.</w:t>
            </w:r>
            <w:r w:rsidRPr="006968DB">
              <w:rPr>
                <w:b/>
                <w:i/>
              </w:rPr>
              <w:tab/>
              <w:t>Meta jitressaq rimedju ġudizzjarju kontra awtorità superviżorja, l-awtorità superviżorja għandha tipprovdi l-fajl tal-każ konġunt u kwalunkwe informazzjoni rilevanti oħra b’lingwa aċċettata mill-ġudikatura tal-Istat Membru.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67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1.</w:t>
            </w:r>
            <w:r w:rsidRPr="006968DB">
              <w:tab/>
              <w:t xml:space="preserve">Ilment </w:t>
            </w:r>
            <w:r w:rsidRPr="006968DB">
              <w:rPr>
                <w:b/>
                <w:bCs/>
                <w:i/>
                <w:iCs/>
              </w:rPr>
              <w:t>abbażi tar-Regolament (UE) 2016/679 li jirrigwarda l-ipproċessar transfruntier</w:t>
            </w:r>
            <w:r w:rsidRPr="006968DB">
              <w:t xml:space="preserve"> għandu jipprovdi l-informazzjoni meħtieġa </w:t>
            </w:r>
            <w:r w:rsidRPr="006968DB">
              <w:rPr>
                <w:b/>
                <w:bCs/>
                <w:i/>
                <w:iCs/>
              </w:rPr>
              <w:t>fil-Formola</w:t>
            </w:r>
            <w:r w:rsidRPr="006968DB">
              <w:t xml:space="preserve">, kif stabbilit fl-Anness. Ma għandha tkun meħtieġa l-ebda informazzjoni addizzjonali </w:t>
            </w:r>
            <w:r w:rsidRPr="006968DB">
              <w:lastRenderedPageBreak/>
              <w:t>sabiex l-ilment ikun ammissibbli.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1.</w:t>
            </w:r>
            <w:r w:rsidRPr="006968DB">
              <w:tab/>
              <w:t xml:space="preserve">Ilment </w:t>
            </w:r>
            <w:r w:rsidRPr="006968DB">
              <w:rPr>
                <w:b/>
                <w:bCs/>
                <w:i/>
                <w:iCs/>
              </w:rPr>
              <w:t>soġġett għal dan ir-Regolament</w:t>
            </w:r>
            <w:r w:rsidRPr="006968DB">
              <w:t xml:space="preserve"> għandu jipprovdi l-informazzjoni meħtieġa </w:t>
            </w:r>
            <w:r w:rsidRPr="006968DB">
              <w:rPr>
                <w:b/>
                <w:bCs/>
                <w:i/>
                <w:iCs/>
              </w:rPr>
              <w:t>fil-mudell</w:t>
            </w:r>
            <w:r w:rsidRPr="006968DB">
              <w:t xml:space="preserve">, kif stabbilit fl-Anness. 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Ma għandha tkun meħtieġa l-ebda informazzjoni addizzjonali sabiex l-ilment ikun ammissibbli. </w:t>
            </w:r>
            <w:r w:rsidRPr="006968DB">
              <w:rPr>
                <w:b/>
                <w:i/>
              </w:rPr>
              <w:t>L-informazzjoni tista’ tiġi pprovduta bi kwalunkwe mezz li l-awtorità taċċetta, inkluż billi ma jintużax il-mudell.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68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1a.</w:t>
            </w:r>
            <w:r w:rsidRPr="006968DB">
              <w:rPr>
                <w:b/>
                <w:i/>
              </w:rPr>
              <w:tab/>
              <w:t>L-ilmentatur ma għandux ikun meħtieġ jikkuntattja lill-parti investigata qabel ma jressaq ilment. Meta l-ilmentatur ikun għamel kuntatt mal-parti investigata qabel ma jressaq l-ilment relatat mal-istess kwistjoni, huwa għandu jissottometti l-komunikazzjoni relatata ma’ dak il-kuntatt skont l-Anness.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69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1b.</w:t>
            </w:r>
            <w:r w:rsidRPr="006968DB">
              <w:rPr>
                <w:b/>
                <w:i/>
              </w:rPr>
              <w:tab/>
              <w:t>L-awtorità superviżorja li quddiemha jkun tressaq ilment għandha, fi żmien ġimagħtejn, tirrikonoxxi l-wasla u l-ammissibbiltà tal-ilment, jew, meta lment ma jissodisfax ir-rekwiżiti skont il-paragrafu 1, tiddikjara l-ilment inammissibbli u tinforma lill-ilmentatur dwar l-informazzjoni nieqsa.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70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1c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1c.</w:t>
            </w:r>
            <w:r w:rsidRPr="006968DB">
              <w:rPr>
                <w:b/>
                <w:i/>
              </w:rPr>
              <w:tab/>
              <w:t>L-awtorità superviżorja għandha tattribwixxi numru tal-każ lill-ilment u tikkomunika din l-informazzjoni lill-ilmentatur. Dan għandu jkun mingħajr preġudizzju għall-valutazzjoni tal-ammissibbiltà tal-ilment skont il-paragrafu 2(c)(i).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71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2.</w:t>
            </w:r>
            <w:r w:rsidRPr="006968DB">
              <w:tab/>
              <w:t>L-awtorità superviżorja li lilha jkun ġie ppreżentat l-ilment għandha</w:t>
            </w:r>
            <w:r w:rsidRPr="006968DB">
              <w:rPr>
                <w:b/>
                <w:bCs/>
                <w:i/>
                <w:iCs/>
              </w:rPr>
              <w:t xml:space="preserve"> tistabbilixxi jekk l-ilment huwiex relatat mal-ipproċessar transfruntier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2.</w:t>
            </w:r>
            <w:r w:rsidRPr="006968DB">
              <w:tab/>
              <w:t>L-awtorità superviżorja li lilha jkun ġie ppreżentat l-ilment għandha</w:t>
            </w:r>
            <w:r w:rsidRPr="006968DB">
              <w:rPr>
                <w:b/>
                <w:bCs/>
                <w:i/>
                <w:iCs/>
              </w:rPr>
              <w:t>, fi żmien tliet ġimgħat wara li tkun irrikonoxxiet l-ammissibbiltà tal-ilment skont il-paragrafu 1b: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72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2 – punt 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>tistabbilixxi, permezz ta’ konklużjoni preliminari, jekk l-ilment huwiex relatat mal-ipproċessar transfruntier tad-data personali tal-ilmentatur, filwaqt li jitqies mill-anqas dan li ġej: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(i) il-kontrollur jew il-proċessur rilevanti għall-ipproċessar inkwistjoni;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(ii) l-għadd ta’ stabbilimenti tal-kontrollur jew tal-proċessur fl-UE;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(iii) il-post tal-istabbiliment ewlieni;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(iv) l-attivitajiet ta’ stabbilimenti f’aktar minn Stat Membru wieħed;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(v) l-effett sostanzjali jew l-effett sostanzjali probabbli fuq suġġetti tad-data </w:t>
            </w:r>
            <w:r w:rsidRPr="006968DB">
              <w:rPr>
                <w:b/>
                <w:i/>
              </w:rPr>
              <w:lastRenderedPageBreak/>
              <w:t>f’aktar minn Stat Membru wieħed.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73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2 – punt 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tistabbilixxi liema awtorità superviżorja hija l-awtorità superviżorja ewlenija preżunta skont l-Artikolu 56(1) tar-Regolament (UE) 2016/679, u jekk il-każ huwiex lokali fin-natura skont l-Artikolu 56(2) tar-Regolament (UE) 2016/679,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74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2 – punt 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tieħu waħda mill-azzjonijiet li ġejjin: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(i)</w:t>
            </w:r>
            <w:r w:rsidRPr="006968DB">
              <w:rPr>
                <w:b/>
                <w:i/>
              </w:rPr>
              <w:tab/>
              <w:t>tibgħat l-ilment lill-awtorità superviżorja ewlenija preżunta skont l-Artikolu 56(1) tar-Regolament (UE) 2016/679 u tinforma lill-ilmentatur b’dan. Il-valutazzjoni tal-ammissibbiltà tal-ilment mill-awtorità superviżorja li quddiemha jkun tressaq l-ilment għandha tkun vinkolanti fuq l-awtorità superviżorja ewlenija; jew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(ii)</w:t>
            </w:r>
            <w:r w:rsidRPr="006968DB">
              <w:rPr>
                <w:b/>
                <w:i/>
              </w:rPr>
              <w:tab/>
              <w:t>tittratta l-ilment skont l-Artikolu 56(2)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75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2a.</w:t>
            </w:r>
            <w:r w:rsidRPr="006968DB">
              <w:rPr>
                <w:b/>
                <w:i/>
              </w:rPr>
              <w:tab/>
              <w:t>L-awtorità superviżorja ewlenija għandha tipprovdi l-ilment immedjatament lill-parti investigata u titlob risposta mingħajr dewmien, iżda mhux aktar tard minn tliet ġimgħat mill-jum li fih il-parti investigata tkun ġiet infurmata mill-awtorità superviżorja ewlenija. F’każijiet kumplessi, u meta jkun mitlub u ġġustifikat kif xieraq mill-parti investigata, iż-żmien biex tingħata risposta jista’ jiġi estiż mill-awtorità superviżorja ewlenija bi tliet ġimgħat oħra.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76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2b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2b.</w:t>
            </w:r>
            <w:r w:rsidRPr="006968DB">
              <w:rPr>
                <w:b/>
                <w:i/>
              </w:rPr>
              <w:tab/>
              <w:t>Il-partijiet jew l-awtorità superviżorja ewlenija preżunta għandhom iqajmu kwalunkwe oġġezzjoni b’rabta mal-kompetenza tal-awtorità superviżorja ewlenija preżunta jew mat-trattament ta’ lment skont l-Artikolu 56(2) tar-Regolament (UE) 2016/679 fi żmien tliet ġimgħat minn meta tkun ġiet infurmata dwar l-azzjoni meħuda skont l-Artikolu 3(2), il-punt (c).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77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2c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2c.</w:t>
            </w:r>
            <w:r w:rsidRPr="006968DB">
              <w:rPr>
                <w:b/>
                <w:i/>
              </w:rPr>
              <w:tab/>
              <w:t>Meta tkun tqajmet oġġezzjoni skont il-paragrafu 2b, l-awtorità superviżorja li quddiemha jkun tressaq l-ilment tista’ tirtira t-trażmissjoni tal-ilment u jew tassumi l-kompetenza tagħha stess skont l-Artikolu 55 jew 56 tar-</w:t>
            </w:r>
            <w:r w:rsidRPr="006968DB">
              <w:rPr>
                <w:b/>
                <w:i/>
              </w:rPr>
              <w:lastRenderedPageBreak/>
              <w:t>Regolament (UE) 2016/679 jew tittrasferiha lil awtorità superviżorja ewlenija preżunta fi żmien ġimagħtejn. Jekk ma tkun saret l-ebda waħda minn dawn l-azzjonijiet, jew meta valutazzjonijiet diverġenti tal-awtoritajiet superviżorji involuti ma jkunux jistgħu jiġu riżolti mod ieħor, l-awtorità superviżorja li quddiemha jkun tressaq l-ilment tista’ titlob determinazzjoni mill-Bord skont l-Artikolu 26a. Hija għandha tipprovdi lill-Bord deskrizzjoni tal-attivitajiet ta’ pproċessar rilevanti, tal-organizzazzjoni tal-kumpanija u deskrizzjoni ta’ fejn jittieħdu d-deċiżjonijiet.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78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3.</w:t>
            </w:r>
            <w:r w:rsidRPr="006968DB">
              <w:rPr>
                <w:b/>
                <w:i/>
              </w:rPr>
              <w:tab/>
              <w:t>L-awtorità superviżorja li lilha jkun ġie ppreżentat l-ilment għandha tiddetermina l-kompletezza tal-informazzjoni meħtieġa mill-Formola fi żmien xahar.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79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4.</w:t>
            </w:r>
            <w:r w:rsidRPr="006968DB">
              <w:rPr>
                <w:b/>
                <w:i/>
              </w:rPr>
              <w:tab/>
              <w:t>Mal-valutazzjoni tal-kompletezza tal-informazzjoni meħtieġa mill-Formola, l-awtorità superviżorja li magħha jkun ġie ppreżentat l-ilment għandha tibgħat l-ilment lill-awtorità superviżorja ewlenija.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5.</w:t>
            </w:r>
            <w:r w:rsidRPr="006968DB">
              <w:rPr>
                <w:b/>
                <w:i/>
              </w:rPr>
              <w:tab/>
              <w:t>Meta l-ilmentatur jitlob il-kunfidenzjalità meta jippreżenta lment, l-ilmentatur għandu jippreżenta wkoll verżjoni mhux kunfidenzjali tal-ilment.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6.</w:t>
            </w:r>
            <w:r w:rsidRPr="006968DB">
              <w:rPr>
                <w:b/>
                <w:i/>
              </w:rPr>
              <w:tab/>
              <w:t>L-awtorità superviżorja li magħha jkun ġie ppreżentat ilment għandha tirrikonoxxi li tkun irċeviet l-ilment fi żmien ġimgħa. Dan ir-rikonoxximent għandu jkun mingħajr preġudizzju għall-valutazzjoni tal-ammissibbiltà tal-ilment skont il-paragrafu 3.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Kapitolu II – titolu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II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Sottomissjoni u trattament tal-ilmenti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II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Ilmenti u proċeduri ex officio</w:t>
            </w:r>
          </w:p>
        </w:tc>
      </w:tr>
    </w:tbl>
    <w:p w:rsidR="00607FCD" w:rsidRPr="006968DB" w:rsidRDefault="00607FCD" w:rsidP="00607FCD">
      <w:pPr>
        <w:pStyle w:val="AmCrossRef"/>
      </w:pPr>
      <w:r w:rsidRPr="006968DB">
        <w:t>(L-intestatura “Kapitolu II” titqiegħed wara l-Artikolu 3 u t-titolu tiegħu jinbidel).</w:t>
      </w:r>
    </w:p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4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bCs/>
                <w:i/>
                <w:iCs/>
              </w:rPr>
              <w:t>Investigazzjoni</w:t>
            </w:r>
            <w:r w:rsidRPr="006968DB">
              <w:t xml:space="preserve"> tal-ilmenti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bCs/>
                <w:i/>
                <w:iCs/>
              </w:rPr>
              <w:t>Indirizzar</w:t>
            </w:r>
            <w:r w:rsidRPr="006968DB">
              <w:t xml:space="preserve"> tal-ilmenti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lastRenderedPageBreak/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4 – paragrafu 1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Filwaqt li tivvaluta l-punt xieraq sa fejn għandu jiġi investigat ilment f’kull każ, l-awtorità superviżorja għandha </w:t>
            </w:r>
            <w:r w:rsidRPr="006968DB">
              <w:rPr>
                <w:b/>
                <w:bCs/>
                <w:i/>
                <w:iCs/>
              </w:rPr>
              <w:t>tqis iċ-ċirkostanzi rilevanti kollha, inklużi dawn kollha li ġejjin</w:t>
            </w:r>
            <w:r w:rsidRPr="006968DB">
              <w:t>: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i/>
              </w:rPr>
              <w:t>1.</w:t>
            </w:r>
            <w:r w:rsidRPr="006968DB">
              <w:tab/>
              <w:t xml:space="preserve">Filwaqt li tivvaluta sa liema punt huwa xieraq li jiġi investigat ilment f’kull każ, l-awtorità superviżorja </w:t>
            </w:r>
            <w:r w:rsidRPr="006968DB">
              <w:rPr>
                <w:b/>
                <w:bCs/>
                <w:i/>
                <w:iCs/>
              </w:rPr>
              <w:t>ewlenija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 xml:space="preserve">għandha </w:t>
            </w:r>
            <w:r w:rsidRPr="006968DB">
              <w:rPr>
                <w:b/>
                <w:bCs/>
                <w:i/>
                <w:iCs/>
              </w:rPr>
              <w:t>tagħmel ħilitha biex tiżgura dan li ġej</w:t>
            </w:r>
            <w:r w:rsidRPr="006968DB">
              <w:t>: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4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(a)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il-ħeffa fl-għoti</w:t>
            </w:r>
            <w:r w:rsidRPr="006968DB">
              <w:t xml:space="preserve"> ta’ rimedju effettiv u f’waqtu lill-ilmentatur;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(a)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l-għoti</w:t>
            </w:r>
            <w:r w:rsidRPr="006968DB">
              <w:t xml:space="preserve"> ta’ rimedju effettiv u f’waqtu lill-ilmentatur;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4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(b)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il-gravità tal-ksur allegat</w:t>
            </w:r>
            <w:r w:rsidRPr="006968DB">
              <w:t>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(b)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l-investigazzjoni tal-elementi fattwali u legali rilevanti meħtieġa biex tittieħed deċiżjoni konġunta dwar l-ilment u tinħareġ deċiżjoni skont l-Artikolu 60(7), (8) sa (9) tar-Regolament (UE) 2016/679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4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(c)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in-natura sistemika jew ripetittiva tal-ksur allegat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(c)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l-investigazzjoni ta’ kwalunkwe element ieħor meħtieġ għall-infurzar effettiv tar-Regolament (UE) 2016/679, inkluż l-eżerċitar tas-setgħat ex officio skont l-Artikolu 58(2), l-Artikolu 83 jew l-</w:t>
            </w:r>
            <w:r w:rsidRPr="006968DB">
              <w:rPr>
                <w:b/>
                <w:bCs/>
                <w:i/>
                <w:iCs/>
              </w:rPr>
              <w:lastRenderedPageBreak/>
              <w:t>Artikolu 84 tar-Regolament (UE) 2016/679, speċjalment fil-każ ta’ ksur sistemiku, gravi jew ripetittiv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4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1a.</w:t>
            </w:r>
            <w:r w:rsidRPr="006968DB">
              <w:rPr>
                <w:b/>
                <w:i/>
              </w:rPr>
              <w:tab/>
              <w:t>It-trattament ta’ lment għandu dejjem iwassal għal deċiżjoni legalment vinkolanti li hija soġġetta għal rimedju legali effettiv skont l-Artikolu 78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89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4 – paragrafu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1b.</w:t>
            </w:r>
            <w:r w:rsidRPr="006968DB">
              <w:rPr>
                <w:b/>
                <w:i/>
              </w:rPr>
              <w:tab/>
              <w:t>L-awtorità superviżorja ewlenija għandha toħroġ abbozz ta’ deċiżjoni skont l-Artikolu 60(3) tar-Regolament (UE) 2016/679 mingħajr dewmien, iżda mhux aktar tard minn disa’ xhur wara li tkun irċeviet l-ilment.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Din l-iskadenza tista’ tiġi estiża fuq bażi eċċezzjonali bi: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>tmien ġimgħat meta jiġu ppreżentati kummenti skont l-Artikolu 9(3) fir-rigward ta’ sommarju tal-kwistjonijiet ewlenin jew sommarju aġġornat tal-kwistjonijiet ewlenin;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tmien ġimgħat meta l-awtorità superviżorja ewlenija jkun beħsiebha toħroġ multi jew penali oħra;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il-perjodu ta’ żmien bejn referenza skont l-Artikolu 26a(1) jew (2) u d-deċiżjoni mill-Bord;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(d)</w:t>
            </w:r>
            <w:r w:rsidRPr="006968DB">
              <w:rPr>
                <w:b/>
                <w:i/>
              </w:rPr>
              <w:tab/>
              <w:t>il-perjodu ta’ kwalunkwe estensjoni permessa mill-Bord skont l-</w:t>
            </w:r>
            <w:r w:rsidRPr="006968DB">
              <w:rPr>
                <w:b/>
                <w:i/>
              </w:rPr>
              <w:lastRenderedPageBreak/>
              <w:t>Artikolu 26a(3).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Kull estensjoni skont il-punti (a) sa (d) tista’ ssir darba biss.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90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4 – paragrafu 1c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1c.</w:t>
            </w:r>
            <w:r w:rsidRPr="006968DB">
              <w:rPr>
                <w:b/>
                <w:i/>
              </w:rPr>
              <w:tab/>
              <w:t>Il-paragrafu 1b ma għandux japplika ladarba każ ikun tressaq quddiem il-mekkaniżmu ta’ konsistenza f’konformità mal-Artikolu 60(4)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91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Ilment jista’ jiġi solvut b’soluzzjoni bonarja bejn l-ilmentatur u </w:t>
            </w:r>
            <w:r w:rsidRPr="006968DB">
              <w:rPr>
                <w:b/>
                <w:bCs/>
                <w:i/>
                <w:iCs/>
              </w:rPr>
              <w:t>l-partijiet investigati.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Meta</w:t>
            </w:r>
            <w:r w:rsidRPr="006968DB">
              <w:t xml:space="preserve"> l-awtorità superviżorja </w:t>
            </w:r>
            <w:r w:rsidRPr="006968DB">
              <w:rPr>
                <w:b/>
                <w:bCs/>
                <w:i/>
                <w:iCs/>
              </w:rPr>
              <w:t>tqis li tkun instabet soluzzjoni bonarja għall-ilment, hija għandha tikkomunika s-soluzzjoni proposta lill-ilmentatur</w:t>
            </w:r>
            <w:r w:rsidRPr="006968DB">
              <w:t xml:space="preserve">. </w:t>
            </w:r>
            <w:r w:rsidRPr="006968DB">
              <w:rPr>
                <w:b/>
                <w:i/>
              </w:rPr>
              <w:t>Jekk l-ilmentatur ma joġġezzjonax għas-soluzzjoni bonarja proposta mill-awtorità superviżorja fi żmien xahar, l-ilment għandu jitqies li ġie rtirat.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</w:r>
            <w:r w:rsidRPr="006968DB">
              <w:t xml:space="preserve">Ilment jista’ jiġi solvut b’soluzzjoni bonarja bejn l-ilmentatur u </w:t>
            </w:r>
            <w:r w:rsidRPr="006968DB">
              <w:rPr>
                <w:b/>
                <w:bCs/>
                <w:i/>
                <w:iCs/>
              </w:rPr>
              <w:t>l-parti investigata fi kwalunkwe stadju tal-proċedimenti.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t>L-awtorità superviżorja</w:t>
            </w:r>
            <w:r w:rsidRPr="006968DB">
              <w:rPr>
                <w:b/>
                <w:bCs/>
                <w:i/>
                <w:iCs/>
              </w:rPr>
              <w:t xml:space="preserve"> li tirċievi l-ilment jew dik ewlenija tista’ tħeġġeġ u tiffaċilita dak il-proċess volontarju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92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5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1a.</w:t>
            </w:r>
            <w:r w:rsidRPr="006968DB">
              <w:rPr>
                <w:b/>
                <w:i/>
              </w:rPr>
              <w:tab/>
              <w:t xml:space="preserve">Soluzzjoni bonarja bejn l-ilmentatur u l-parti investigata għandha titqies li tkun instabet meta jkun hemm qbil espliċitu. Meta tkun instabet </w:t>
            </w:r>
            <w:r w:rsidRPr="006968DB">
              <w:rPr>
                <w:b/>
                <w:i/>
              </w:rPr>
              <w:lastRenderedPageBreak/>
              <w:t>soluzzjoni bonarja għall-ilment, il-partijiet għandhom, fi żmien xahar, jikkomunikaw is-soluzzjoni lill-awtorità superviżorja ewlenija u lill-awtorità superviżorja li quddiemha jkun tressaq l-ilment.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93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5 – paragrafu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1b.</w:t>
            </w:r>
            <w:r w:rsidRPr="006968DB">
              <w:rPr>
                <w:b/>
                <w:i/>
              </w:rPr>
              <w:tab/>
              <w:t>Fi żmien xahar mill-komunikazzjoni tas-soluzzjoni bonarja skont il-paragrafu 1a, għandu jiġi ppreżentat l-abbozz ta’ deċiżjoni skont l-Artikolu 56(4) tar-Regolament (UE) 2016/679 li jindika: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>jekk humiex issodisfati l-kundizzjonijiet ta’ soluzzjoni bonarja skont l-paragrafu 1a; u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jekk għandhiex tinfetaħ investigazzjoni ex officio skont il-paragrafu 1d.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94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5 – paragrafu 1c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1c.</w:t>
            </w:r>
            <w:r w:rsidRPr="006968DB">
              <w:rPr>
                <w:b/>
                <w:i/>
              </w:rPr>
              <w:tab/>
              <w:t>Meta, fi żmien xahar, l-ebda waħda mill-awtoritajiet superviżorji kkonċernati l-oħra ma tkun oġġezzjonat għall-abbozz ta’ deċiżjoni skont il-paragrafu 1b jew il-Bord jikkonferma s-soluzzjoni bonarja fil-proċedura skont l-Artikolu 65(1), il-punt (a) tar-Regolament (UE)</w:t>
            </w:r>
            <w:r w:rsidR="008F2E51" w:rsidRPr="008F2E51">
              <w:rPr>
                <w:b/>
                <w:i/>
              </w:rPr>
              <w:t xml:space="preserve"> </w:t>
            </w:r>
            <w:r w:rsidRPr="006968DB">
              <w:rPr>
                <w:b/>
                <w:i/>
              </w:rPr>
              <w:t>2016/679, l-ilment għandu jitqies bħala rtirat u s-soluzzjoni għandha ssir valida.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95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5 – paragrafu 1d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1d.</w:t>
            </w:r>
            <w:r w:rsidRPr="006968DB">
              <w:rPr>
                <w:b/>
                <w:i/>
              </w:rPr>
              <w:tab/>
              <w:t>Soluzzjoni bonarja ma tipprevjenix lill-awtorità superviżorja ewlenija milli twettaq investigazzjoni ex officio bl-istess mod. Minflok, għandha tiftaħ investigazzjoni ex officio b’mod partikolari meta: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>il-parti investigata hija reċidiva;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il-parti investigata kienet soġġetta għal għadd kbir ta’ soluzzjonijiet bonarji oħra;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is-suġġett ġenerali tal-ilment jirrigwarda għadd kbir ta’ soġġetti tad-data differenti mill-ilmentatur, huwa fit-tul, jew ta’ natura serja; jew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(d)</w:t>
            </w:r>
            <w:r w:rsidRPr="006968DB">
              <w:rPr>
                <w:b/>
                <w:i/>
              </w:rPr>
              <w:tab/>
              <w:t>ikun altrimenti meħtieġ l-eżerċitar tas-setgħat biex jiġi żgurat infurzar effettiv, proporzjonat u dissważiv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96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5a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Talba għal proċedura ex officio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Meta tqis li jista’ jinkiser ir-Regolament (UE) 2016/679 u s-suġġetti tad-data fit-territorju tal-Istat Membru tagħha jiġu affettwati, kwalunkwe awtorità superviżorja kkonċernata tista’ titlob proċedura ex officio billi tippreżenta talba bil-miktub għal azzjoni diskrezzjonali skont il-paragrafu 2 lill-awtorità superviżorja ewlenija. Tali talba għandha tinkludi minn tal-anqas: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 xml:space="preserve">dikjarazzjoni li hija awtorità </w:t>
            </w:r>
            <w:r w:rsidRPr="006968DB">
              <w:rPr>
                <w:b/>
                <w:i/>
              </w:rPr>
              <w:lastRenderedPageBreak/>
              <w:t>superviżorja kkonċernata, u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sommarju tal-kwistjonijiet ewlenin skont l-Artikolu 9.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2. Fi żmien tliet ġimgħat, l-awtorità superviżorja ewlenija preżunta għandha: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>tinforma lill-awtorità superviżorja kkonċernata li fetħet proċedura ex officio;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tinforma lill-awtorità superviżorja kkonċernata li l-Artikolu 56(2) tar-Regolament (UE) 2016/679 japplika għall-każ u li f’konformità mal-Artikolu 56(3) tar-Regolament (UE) 2016/679 l-awtorità superviżorja ewlenija ma għandhiex l-intenzjoni li tittratta l-każ hija stess; jew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tirrifjuta t-talba, jekk tkun tal-fehma li ma hijiex l-awtorità superviżorja ewlenija jew li ma hemm l-ebda ksur prima facie tar-Regolament (UE) 2016/679.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b/>
                <w:i/>
              </w:rPr>
            </w:pPr>
            <w:r w:rsidRPr="006968DB">
              <w:rPr>
                <w:b/>
                <w:i/>
              </w:rPr>
              <w:t>Fil-każ imsemmi fil-punt (a) ta’ dan il-paragrafu, l-awtorità superviżorja kkonċernata tista’ tressaq abbozz ta’ deċiżjoni lill-awtorità superviżorja ewlenija skont l-Artikolu 56(4) tar-Regolament (UE) 2016/679.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Fil-każijiet imsemmija fil-punti (b) u (c) ta’ dan il-paragrafu, l-awtorità superviżorja kkonċernata tista’ terġa’ tippreżenta talba emendata għal proċedura ex officio, jew titlob determinazzjoni dwar il-ftuħ tal-proċedura mill-Bord f’konformità mal-Artikolu 26a(1).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3.</w:t>
            </w:r>
            <w:r w:rsidRPr="006968DB">
              <w:rPr>
                <w:b/>
                <w:i/>
              </w:rPr>
              <w:tab/>
              <w:t xml:space="preserve">Meta l-awtorità superviżorja ewlenija tiftaħ proċedura ex officio, hija għandha toħroġ abbozz ta’ deċiżjoni skont l-Artikolu 60(3) tar-Regolament </w:t>
            </w:r>
            <w:r w:rsidR="008F2E51" w:rsidRPr="008F2E51">
              <w:rPr>
                <w:b/>
                <w:i/>
              </w:rPr>
              <w:t xml:space="preserve">(UE) </w:t>
            </w:r>
            <w:r w:rsidRPr="006968DB">
              <w:rPr>
                <w:b/>
                <w:i/>
              </w:rPr>
              <w:t>2016/679 mingħajr dewmien, iżda mhux aktar tard minn disa’ xhur wara li tkun irċeviet it-talba skont il-paragrafu 1. Din l-iskadenza tista’ tiġi estiża b’mod eċċezzjonali bi: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 xml:space="preserve">tmien ġimgħat meta jiġu sottomessi kummenti skont l-Artikolu 9(3) kontra sommarju tal-kwistjonijiet ewlenin </w:t>
            </w:r>
            <w:r w:rsidRPr="006968DB">
              <w:rPr>
                <w:b/>
                <w:i/>
              </w:rPr>
              <w:lastRenderedPageBreak/>
              <w:t>jew sommarju aġġornat tal-kwistjonijiet ewlenin;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tmien ġimgħat meta l-awtorità superviżorja ewlenija jkun beħsiebha toħroġ multi jew penali oħra;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il-perjodu ta’ żmien bejn referenza skont l-Artikolu 26a u d-deċiżjoni mill-Bord;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(d)</w:t>
            </w:r>
            <w:r w:rsidRPr="006968DB">
              <w:rPr>
                <w:b/>
                <w:i/>
              </w:rPr>
              <w:tab/>
              <w:t>il-perjodu ta’ kwalunkwe estensjoni permessa mill-Bord skont l-Artikolu 26a(3).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97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Artikolu 6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Traduzzjonijiet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L-awtorità superviżorja li lilha jkun ġie ppreżentat l-ilment għandha tkun responsabbli għal: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>traduzzjoni tal-ilmenti u l-fehmiet tal-ilmentaturi fil-lingwa użata mill-awtorità superviżorja ewlenija għall-finijiet tal-investigazzjoni;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traduzzjoni tad-dokumenti pprovduti mill-awtorità superviżorja ewlenija fil-lingwa użata għall-komunikazzjoni mal-ilmentatur, fejn ikun meħtieġ li jiġu pprovduti dawn id-dokumenti lill-ilmentatur skont dan ir-Regolament jew ir-Regolament (UE) 2016/679.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Fir-regoli ta’ proċedura tiegħu, il-Bord għandu jiddetermina l-proċedura għat-traduzzjoni ta’ kummenti jew oġġezzjonijiet rilevanti u motivati espressi mill-awtoritajiet superviżorji kkonċernati b’lingwa oħra għajr il-lingwa użata mill-awtorità superviżorja ewlenija għall-finijiet tal-investigazzjoni.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98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Kapitolu III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Kooperazzjoni skont l-Artikolu 60 tar-Regolament (UE) 2016/679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Kooperazzjoni skont l-Artikolu 60 tar-Regolament (UE) 2016/679</w:t>
            </w:r>
            <w:r w:rsidRPr="006968DB">
              <w:rPr>
                <w:b/>
                <w:bCs/>
                <w:i/>
                <w:iCs/>
              </w:rPr>
              <w:t xml:space="preserve"> u ma’ awtoritajiet rilevanti oħra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99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Id-dispożizzjonijiet f’din it-taqsima jikkonċernaw ir-relazzjonijiet bejn l-awtoritajiet superviżorji u ma humiex maħsuba biex jagħtu drittijiet lill-individwi jew lill-partijiet investigati.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1.</w:t>
            </w:r>
            <w:r w:rsidRPr="006968DB">
              <w:tab/>
              <w:t>L-awtorità superviżorja ewlenija għandha</w:t>
            </w:r>
            <w:r w:rsidRPr="006968DB">
              <w:rPr>
                <w:b/>
                <w:bCs/>
                <w:i/>
                <w:iCs/>
              </w:rPr>
              <w:t xml:space="preserve"> taġġorna regolarment lill-awtoritajiet superviżorji l-oħrajn ikkonċernati dwar l-investigazzjoni u</w:t>
            </w:r>
            <w:r w:rsidRPr="006968DB">
              <w:t xml:space="preserve"> tipprovdi lill-awtoritajiet superviżorji l-oħrajn ikkonċernati</w:t>
            </w:r>
            <w:r w:rsidRPr="006968DB">
              <w:rPr>
                <w:b/>
                <w:bCs/>
                <w:i/>
                <w:iCs/>
              </w:rPr>
              <w:t>, mill-aktar fis possibbli, bl-informazzjoni</w:t>
            </w:r>
            <w:r w:rsidRPr="006968DB">
              <w:t xml:space="preserve"> rilevanti kollha </w:t>
            </w:r>
            <w:r w:rsidRPr="006968DB">
              <w:rPr>
                <w:b/>
                <w:bCs/>
                <w:i/>
                <w:iCs/>
              </w:rPr>
              <w:t>ladarba tkun disponibbli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1.</w:t>
            </w:r>
            <w:r w:rsidRPr="006968DB">
              <w:tab/>
              <w:t xml:space="preserve">L-awtorità superviżorja ewlenija għandha tipprovdi lill-awtoritajiet superviżorji l-oħrajn ikkonċernati </w:t>
            </w:r>
            <w:r w:rsidRPr="006968DB">
              <w:rPr>
                <w:b/>
                <w:bCs/>
                <w:i/>
                <w:iCs/>
              </w:rPr>
              <w:t>aċċess instantanju, mingħajr restrizzjonijiet u kontinwu mill-bogħod għall-fajl sħiħ tal-każ konġunt, u għandha tinkludi fil-fajl tal-każ konġunt l-informazzjoni</w:t>
            </w:r>
            <w:r w:rsidRPr="006968DB">
              <w:t xml:space="preserve"> rilevanti kollha</w:t>
            </w:r>
            <w:r w:rsidRPr="006968DB">
              <w:rPr>
                <w:b/>
                <w:bCs/>
                <w:i/>
                <w:iCs/>
              </w:rPr>
              <w:t>, b’mod partikolari dokumenti, sottomissjonijiet, memos, u informazzjoni oħra relatata mal-każ fi żmien ġimgħa minn meta tfassalhom jew tirċevihom</w:t>
            </w:r>
            <w:r w:rsidRPr="006968DB">
              <w:rPr>
                <w:b/>
                <w:bCs/>
              </w:rPr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8 – paragrafu 2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2.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L-informazzjoni</w:t>
            </w:r>
            <w:r w:rsidRPr="006968DB">
              <w:t xml:space="preserve"> rilevanti skont it-tifsira tal-Artikolu 60(1) u (3) </w:t>
            </w:r>
            <w:r w:rsidRPr="006968DB">
              <w:rPr>
                <w:b/>
                <w:bCs/>
                <w:i/>
                <w:iCs/>
              </w:rPr>
              <w:t>tar-Regolament</w:t>
            </w:r>
            <w:r w:rsidRPr="006968DB">
              <w:t xml:space="preserve"> (UE) 2016/679 għandha </w:t>
            </w:r>
            <w:r w:rsidRPr="006968DB">
              <w:rPr>
                <w:b/>
                <w:bCs/>
                <w:i/>
                <w:iCs/>
              </w:rPr>
              <w:t>tinkludi</w:t>
            </w:r>
            <w:r w:rsidRPr="006968DB">
              <w:t>, fejn applikabbli: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2.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L-awtorità superviżorja ewlenija għandha tipprovdi b’mod attiv u tinnotifika lill-awtoritajiet superviżorji l-oħrajn ikkonċernati u, meta meħtieġ għas-soluzzjoni tat-tilwim skont l-Artikolu 65 tar-Regolament (UE) 2016/679, il-Bord, b’informazzjoni</w:t>
            </w:r>
            <w:r w:rsidRPr="006968DB">
              <w:t xml:space="preserve"> rilevanti skont it-tifsira tal-Artikolu 60(1) u (3) </w:t>
            </w:r>
            <w:r w:rsidRPr="006968DB">
              <w:rPr>
                <w:b/>
                <w:bCs/>
                <w:i/>
                <w:iCs/>
              </w:rPr>
              <w:t>ta’ dak ir-Regolament</w:t>
            </w:r>
            <w:r w:rsidRPr="006968DB">
              <w:t xml:space="preserve"> (UE) 2016/679</w:t>
            </w:r>
            <w:r w:rsidRPr="006968DB">
              <w:rPr>
                <w:b/>
                <w:bCs/>
                <w:i/>
                <w:iCs/>
              </w:rPr>
              <w:t>, fi żmien ġimgħa minn meta tirċeviha jew tipproduċiha.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Din l-informazzjoni għandha tkopri informazzjoni dwar il-passi ewlenin fil-proċedura</w:t>
            </w:r>
            <w:r w:rsidRPr="006968DB">
              <w:t>,</w:t>
            </w:r>
            <w:r w:rsidRPr="006968DB">
              <w:rPr>
                <w:b/>
                <w:bCs/>
                <w:i/>
                <w:iCs/>
              </w:rPr>
              <w:t xml:space="preserve"> inkluż</w:t>
            </w:r>
            <w:r w:rsidRPr="006968DB">
              <w:t xml:space="preserve"> fejn applikabbli: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8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(a)</w:t>
            </w:r>
            <w:r w:rsidRPr="006968DB">
              <w:tab/>
              <w:t xml:space="preserve">informazzjoni dwar il-ftuħ ta’ investigazzjoni </w:t>
            </w:r>
            <w:r w:rsidRPr="006968DB">
              <w:rPr>
                <w:b/>
                <w:bCs/>
                <w:i/>
                <w:iCs/>
              </w:rPr>
              <w:t>ta’ ksur allegat tar-Regolament (UE) 2016/679</w:t>
            </w:r>
            <w:r w:rsidRPr="006968DB">
              <w:t>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(a)</w:t>
            </w:r>
            <w:r w:rsidRPr="006968DB">
              <w:tab/>
              <w:t xml:space="preserve">informazzjoni dwar il-ftuħ ta’ investigazzjoni </w:t>
            </w:r>
            <w:r w:rsidRPr="006968DB">
              <w:rPr>
                <w:b/>
                <w:bCs/>
                <w:i/>
                <w:iCs/>
              </w:rPr>
              <w:t>ex officio jew ta’ proċedura ta’ lmenti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8 – paragrafu 2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(e)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sommarju</w:t>
            </w:r>
            <w:r w:rsidRPr="006968DB">
              <w:t xml:space="preserve"> tal-kwistjonijiet ewlenin f’investigazzjoni f’konformità mal-Artikolu 9;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(e)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il-ħruġ jew l-aġġornament tas-sommarju</w:t>
            </w:r>
            <w:r w:rsidRPr="006968DB">
              <w:t xml:space="preserve"> tal-kwistjonijiet ewlenin f’investigazzjoni f’konformità mal-Artikolu 9;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8 – paragrafu 2 – punt ea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(ea)</w:t>
            </w:r>
            <w:r w:rsidRPr="006968DB">
              <w:rPr>
                <w:b/>
                <w:i/>
              </w:rPr>
              <w:tab/>
              <w:t>kwalunkwe kumment għal sommarju tal-kwistjonijiet ewlenin f’konformità mal-Artikolu 9(3);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8 – paragrafu 2 – punt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(f)</w:t>
            </w:r>
            <w:r w:rsidRPr="006968DB">
              <w:tab/>
              <w:t>informazzjoni dwar passi li għandhom l-għan li jistabbilixxu ksur tar-Regolament (UE) 2016/679 qabel it-tħejjija ta’ sejbiet preliminari;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(f)</w:t>
            </w:r>
            <w:r w:rsidRPr="006968DB">
              <w:tab/>
              <w:t>informazzjoni dwar passi li għandhom l-għan li jistabbilixxu ksur tar-Regolament (UE) 2016/679 qabel it-tħejjija ta’ sejbiet preliminari</w:t>
            </w:r>
            <w:r w:rsidRPr="006968DB">
              <w:rPr>
                <w:b/>
                <w:bCs/>
                <w:i/>
                <w:iCs/>
              </w:rPr>
              <w:t xml:space="preserve"> u qabel it-tħejjija tal-abbozz ta’ deċiżjoni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8 – paragrafu 2 – punt 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(i)</w:t>
            </w:r>
            <w:r w:rsidRPr="006968DB">
              <w:tab/>
              <w:t xml:space="preserve">il-fehmiet tal-ilmentatur dwar </w:t>
            </w:r>
            <w:r w:rsidRPr="006968DB">
              <w:rPr>
                <w:b/>
                <w:bCs/>
                <w:i/>
                <w:iCs/>
              </w:rPr>
              <w:t>is-sejbiet</w:t>
            </w:r>
            <w:r w:rsidRPr="006968DB">
              <w:t xml:space="preserve"> preliminari;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(i)</w:t>
            </w:r>
            <w:r w:rsidRPr="006968DB">
              <w:tab/>
              <w:t xml:space="preserve">il-fehmiet tal-ilmentatur dwar </w:t>
            </w:r>
            <w:r w:rsidRPr="006968DB">
              <w:rPr>
                <w:b/>
                <w:bCs/>
                <w:i/>
                <w:iCs/>
              </w:rPr>
              <w:t>il-verżjoni mhux kunfidenzjali tas-sejbiet</w:t>
            </w:r>
            <w:r w:rsidRPr="006968DB">
              <w:t xml:space="preserve"> preliminari </w:t>
            </w:r>
            <w:r w:rsidRPr="006968DB">
              <w:rPr>
                <w:b/>
                <w:bCs/>
                <w:i/>
                <w:iCs/>
              </w:rPr>
              <w:t>u, jekk applikabbli, aspetti oħra tal-investigazzjoni li fuqha jkunu saru sottomissjonijiet formali bil-miktub mill-ilmentatur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8 – paragrafu 2 – punt ka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(ka)</w:t>
            </w:r>
            <w:r w:rsidRPr="006968DB">
              <w:rPr>
                <w:b/>
                <w:i/>
              </w:rPr>
              <w:tab/>
              <w:t xml:space="preserve">kwalunkwe abbozz ta’ deċiżjoni f’konformità mal-Artikolu 60(3) tar-Regolament (UE) 2016/679 jew abbozz ta’ deċiżjoni rivedut f’konformità mal-Artikolu 60(5) tar-Regolament (UE) </w:t>
            </w:r>
            <w:r w:rsidRPr="006968DB">
              <w:rPr>
                <w:b/>
                <w:i/>
              </w:rPr>
              <w:lastRenderedPageBreak/>
              <w:t>2016/679;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8 – paragrafu 2 – punt kb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(kb)</w:t>
            </w:r>
            <w:r w:rsidRPr="006968DB">
              <w:rPr>
                <w:b/>
                <w:i/>
              </w:rPr>
              <w:tab/>
              <w:t>kwalunkwe oġġezzjoni rilevanti u motivata f’konformità mal-Artikolu 60(4) tar-Regolament (UE) 2016/679;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109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8 – paragrafu 2 – punt kc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(kc)</w:t>
            </w:r>
            <w:r w:rsidRPr="006968DB">
              <w:rPr>
                <w:b/>
                <w:i/>
              </w:rPr>
              <w:tab/>
              <w:t xml:space="preserve">kwalunkwe rimedju ġudizzjarju mressaq matul proċedura skont l-Artikolu 60 tar-Regolament (UE) 2016/679 jew kontra deċiżjoni skont l-Artikolu 60(7) sa (9) tar-Regolament (UE) 2016/679. 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110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1.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Ladarba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l-awtorità superviżorja ewlenija</w:t>
            </w:r>
            <w:r w:rsidRPr="006968DB">
              <w:rPr>
                <w:b/>
                <w:bCs/>
                <w:i/>
                <w:iCs/>
              </w:rPr>
              <w:t xml:space="preserve"> tkun ifformat opinjoni preliminari dwar il-kwistjonijiet ewlenin f’investigazzjoni, din</w:t>
            </w:r>
            <w:r w:rsidRPr="006968DB">
              <w:t xml:space="preserve"> għandha tabbozza sommarju tal-kwistjonijiet ewlenin għall-fini ta’ kooperazzjoni skont l-Artikolu 60(1)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1.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Fi żmien erba’ ġimgħat minn meta tirċievi lment, jew talba biex tinfetaħ proċedura ex officio,</w:t>
            </w:r>
            <w:r w:rsidRPr="006968DB">
              <w:t xml:space="preserve"> l-awtorità superviżorja ewlenija għandha tabbozza sommarju tal-kwistjonijiet ewlenin</w:t>
            </w:r>
            <w:r w:rsidRPr="006968DB">
              <w:rPr>
                <w:b/>
                <w:bCs/>
                <w:i/>
                <w:iCs/>
              </w:rPr>
              <w:t xml:space="preserve"> li jista’ jiġi preżunt li jeħtieġ li jiġu ddeterminati sabiex tittieħed deċiżjoni dwar il-każ,</w:t>
            </w:r>
            <w:r w:rsidRPr="006968DB">
              <w:t xml:space="preserve"> għall-fini ta’ kooperazzjoni skont l-Artikolu 60(1) tar-Regolament (UE) 2016/679</w:t>
            </w:r>
            <w:r w:rsidRPr="006968DB">
              <w:rPr>
                <w:b/>
                <w:bCs/>
                <w:i/>
                <w:iCs/>
              </w:rPr>
              <w:t>, u tipprovdi dan is-sommarju lill-awtoritajiet superviżorji kkonċernati</w:t>
            </w:r>
            <w:r w:rsidRPr="006968DB">
              <w:t xml:space="preserve">. </w:t>
            </w:r>
            <w:r w:rsidRPr="006968DB">
              <w:rPr>
                <w:b/>
                <w:i/>
              </w:rPr>
              <w:t xml:space="preserve">Dan is-sommarju għandu jiġi abbozzat b’mod imparzjali, filwaqt li jitqies kwalunkwe fatt u argument diverġenti. </w:t>
            </w:r>
            <w:r w:rsidRPr="006968DB">
              <w:rPr>
                <w:b/>
                <w:i/>
              </w:rPr>
              <w:lastRenderedPageBreak/>
              <w:t>Meta tittrasferixxi każ lill-awtorità superviżorja ewlenija skont l-Artikolu 3(2), il-punt (c), is-sottopunt (i), l-awtorità superviżorja kkonċernata tista’ tipprovdi abbozz ta’ sommarju tal-kwistjonijiet ewlenin, li ma jkunx vinkolanti fuq l-awtorità superviżorja ewlenija.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111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9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(a)</w:t>
            </w:r>
            <w:r w:rsidRPr="006968DB">
              <w:tab/>
              <w:t>il-fatti rilevanti</w:t>
            </w:r>
            <w:r w:rsidRPr="006968DB">
              <w:rPr>
                <w:b/>
                <w:bCs/>
                <w:i/>
                <w:iCs/>
              </w:rPr>
              <w:t xml:space="preserve"> ewlenin</w:t>
            </w:r>
            <w:r w:rsidRPr="006968DB">
              <w:t>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(a)</w:t>
            </w:r>
            <w:r w:rsidRPr="006968DB">
              <w:tab/>
              <w:t>il-fatti rilevanti;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112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9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(b)</w:t>
            </w:r>
            <w:r w:rsidRPr="006968DB">
              <w:tab/>
              <w:t>l-identifikazzjoni preliminari tal-ambitu tal-investigazzjoni, b’mod partikolari d-dispożizzjonijiet tar-Regolament (UE) 2016/679 ikkonċernati mill-allegat ksur</w:t>
            </w:r>
            <w:r w:rsidRPr="006968DB">
              <w:rPr>
                <w:b/>
                <w:bCs/>
                <w:i/>
                <w:iCs/>
              </w:rPr>
              <w:t xml:space="preserve"> li se jiġi investigat</w:t>
            </w:r>
            <w:r w:rsidRPr="006968DB">
              <w:t>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(b)</w:t>
            </w:r>
            <w:r w:rsidRPr="006968DB">
              <w:tab/>
              <w:t>l-identifikazzjoni preliminari tal-ambitu tal-investigazzjoni, b’mod partikolari d-dispożizzjonijiet tar-Regolament (UE) 2016/679 ikkonċernati mill-allegat ksur</w:t>
            </w:r>
            <w:r w:rsidRPr="006968DB">
              <w:rPr>
                <w:b/>
                <w:bCs/>
                <w:i/>
                <w:iCs/>
              </w:rPr>
              <w:t>, u, meta applikabbli, indikazzjoni dwar jekk jidhrux li nkisru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113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9 – paragrafu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(c)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l-identifikazzjoni ta’ valutazzjonijiet legali u teknoloġiċi kumplessi li huma rilevanti għall-orjentazzjoni</w:t>
            </w:r>
            <w:r w:rsidRPr="006968DB">
              <w:t xml:space="preserve"> preliminari </w:t>
            </w:r>
            <w:r w:rsidRPr="006968DB">
              <w:rPr>
                <w:b/>
                <w:bCs/>
                <w:i/>
                <w:iCs/>
              </w:rPr>
              <w:t>tal-valutazzjoni tagħhom</w:t>
            </w:r>
            <w:r w:rsidRPr="006968DB">
              <w:t>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(c)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il-valutazzjonijiet</w:t>
            </w:r>
            <w:r w:rsidRPr="006968DB">
              <w:t xml:space="preserve"> preliminari </w:t>
            </w:r>
            <w:r w:rsidRPr="006968DB">
              <w:rPr>
                <w:b/>
                <w:bCs/>
                <w:i/>
                <w:iCs/>
              </w:rPr>
              <w:t>fattwali jew legali, li jittrattaw il-fehmiet rilevanti kollha kif espressi mill-partijiet meta jiġi abbozzat is-sommarju, u inkluża l-ġurisprudenza Ewropea rilevanti, kif ukoll linji gwida, rakkomandazzjonijiet u l-aħjar prattiki maħruġa mill-Bord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114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9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2a.</w:t>
            </w:r>
            <w:r w:rsidRPr="006968DB">
              <w:rPr>
                <w:b/>
                <w:i/>
              </w:rPr>
              <w:tab/>
              <w:t>Is-sommarju tal-kwistjonijiet ewlenin għandu jiġi aġġornat mill-awtorità superviżorja ewlenija mingħajr dewmien żejjed biex jirrifletti kwalunkwe bidla materjali jew legali li tirriżulta matul il-proċedura.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114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9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3.</w:t>
            </w:r>
            <w:r w:rsidRPr="006968DB">
              <w:tab/>
              <w:t>L-awtoritajiet superviżorji kkonċernati jistgħu jipprovdu kummenti dwar is-sommarju tal-kwistjonijiet ewlenin. Dawn il-kummenti jridu jiġu pprovduti fi żmien 4 ġimgħat minn meta jirċievu s-sommarju tal-kwistjonijiet ewlenin.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3.</w:t>
            </w:r>
            <w:r w:rsidRPr="006968DB">
              <w:tab/>
              <w:t xml:space="preserve">L-awtoritajiet superviżorji kkonċernati jistgħu jipprovdu kummenti </w:t>
            </w:r>
            <w:r w:rsidRPr="006968DB">
              <w:rPr>
                <w:b/>
                <w:bCs/>
                <w:i/>
                <w:iCs/>
              </w:rPr>
              <w:t>fattwali jew legali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dwar is-sommarju tal-kwistjonijiet ewlenin. Dawn il-kummenti jridu jiġu pprovduti fi żmien 4 ġimgħat minn meta jirċievu s-sommarju tal-kwistjonijiet ewlenin</w:t>
            </w:r>
            <w:r w:rsidRPr="006968DB">
              <w:rPr>
                <w:b/>
                <w:bCs/>
                <w:i/>
                <w:iCs/>
              </w:rPr>
              <w:t xml:space="preserve"> jew kwalunkwe aġġornament ta’ dan, f’konformità mal-Artikolu 60 tar-Regolament (UE) 2016/679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116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9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4.</w:t>
            </w:r>
            <w:r w:rsidRPr="006968DB">
              <w:rPr>
                <w:b/>
                <w:i/>
              </w:rPr>
              <w:tab/>
              <w:t>Il-kummenti pprovduti skont il-paragrafu 3 għandhom jissodisfaw ir-rekwiżiti li ġejjin: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 xml:space="preserve">il-lingwa użata tkun ċara biżżejjed u jkun fiha termini preċiżi li jippermettu lill-awtorità superviżorja ewlenija, u, skont il-każ, lill-awtoritajiet superviżorji kkonċernati, iħejju l-pożizzjonijiet </w:t>
            </w:r>
            <w:r w:rsidRPr="006968DB">
              <w:rPr>
                <w:b/>
                <w:i/>
              </w:rPr>
              <w:lastRenderedPageBreak/>
              <w:t>tagħhom;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l-argumenti legali huma stabbiliti fil-qosor u miġbura flimkien b’referenza għall-parti tas-sommarju tal-kwistjonijiet ewlenin li huma relatati magħhom;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il-kummenti tal-awtorità superviżorja kkonċernata jistgħu jiġu appoġġati minn dokumenti, li jistgħu jissupplimentaw il-kummenti dwar punti speċifiċi.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117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9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5.</w:t>
            </w:r>
            <w:r w:rsidRPr="006968DB">
              <w:rPr>
                <w:b/>
                <w:i/>
              </w:rPr>
              <w:tab/>
              <w:t>Il-Bord jista’ jispeċifika fir-regoli ta’ proċedura tiegħu restrizzjonijiet fuq it-tul massimu ta’ kummenti ppreżentati mill-awtoritajiet superviżorji kkonċernati dwar is-sommarju ta’ kwistjonijiet ewlenin.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118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9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6.</w:t>
            </w:r>
            <w:r w:rsidRPr="006968DB">
              <w:tab/>
              <w:t xml:space="preserve">Il-każijiet fejn l-ebda waħda mill-awtoritajiet superviżorji kkonċernati ma pprovdiet kummenti skont il-paragrafu 3 ta’ dan l-Artikolu għandhom jitqiesu bħala każijiet mhux kontenzjużi. F’każijiet bħal dawn, </w:t>
            </w:r>
            <w:r w:rsidRPr="006968DB">
              <w:rPr>
                <w:b/>
                <w:bCs/>
                <w:i/>
                <w:iCs/>
              </w:rPr>
              <w:t>is-sejbiet preliminari msemmija fl-Artikolu 14 għandhom jiġu kkomunikati lill-partijiet investigati fi żmien 9 xhur mill-iskadenza prevista fil-paragrafu 3 ta’ dan l-Artikolu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6.</w:t>
            </w:r>
            <w:r w:rsidRPr="006968DB">
              <w:tab/>
              <w:t>Il-każijiet fejn l-ebda waħda mill-awtoritajiet superviżorji kkonċernati ma pprovdiet kummenti skont il-paragrafu 3 ta’ dan l-Artikolu</w:t>
            </w:r>
            <w:r w:rsidRPr="006968DB">
              <w:rPr>
                <w:b/>
                <w:bCs/>
                <w:i/>
                <w:iCs/>
              </w:rPr>
              <w:t xml:space="preserve"> li jisfidaw is-sommarju tal-kwistjonijiet ewlenin jew iqajmu mistoqsijiet fattwali jew legali oħra importanti</w:t>
            </w:r>
            <w:r w:rsidRPr="006968DB">
              <w:t xml:space="preserve"> għandhom jitqiesu bħala każijiet mhux kontenzjużi. F’każijiet bħal dawn, </w:t>
            </w:r>
            <w:r w:rsidRPr="006968DB">
              <w:rPr>
                <w:b/>
                <w:bCs/>
                <w:i/>
                <w:iCs/>
              </w:rPr>
              <w:t>l-iskadenza biex jinħareġ abbozz ta’ deċiżjoni msemmi fl-Artikolu 4(1b) għandha tkun ta’ 3 xhur</w:t>
            </w:r>
            <w:r w:rsidRPr="006968DB">
              <w:t>.</w:t>
            </w:r>
          </w:p>
        </w:tc>
      </w:tr>
    </w:tbl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119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lastRenderedPageBreak/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Kapitolu III – Taqsima 2 – titolu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Rifjut sħiħ jew parzjali tal-ilmenti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Kooperazzjoni ma’ awtoritajiet rilevanti oħrajn</w:t>
            </w:r>
          </w:p>
        </w:tc>
      </w:tr>
    </w:tbl>
    <w:p w:rsidR="00607FCD" w:rsidRPr="006968DB" w:rsidRDefault="00607FCD" w:rsidP="00607FCD">
      <w:pPr>
        <w:pStyle w:val="AmCrossRef"/>
      </w:pPr>
      <w:r w:rsidRPr="006968DB">
        <w:t>(L-intestatura “Taqsima II” titqiegħed wara l-Artikolu 9 u jinbidel it-titolu tagħha)</w:t>
      </w:r>
    </w:p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1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1.</w:t>
            </w:r>
            <w:r w:rsidRPr="006968DB">
              <w:tab/>
              <w:t>Awtorità superviżorja kkonċernata għandha tagħmel talba lill-awtorità superviżorja ewlenija skont l-Artikolu 61</w:t>
            </w:r>
            <w:r w:rsidRPr="006968DB">
              <w:rPr>
                <w:b/>
                <w:bCs/>
                <w:i/>
                <w:iCs/>
              </w:rPr>
              <w:t xml:space="preserve"> tar-Regolament (UE) 2016/679,</w:t>
            </w:r>
            <w:r w:rsidRPr="006968DB">
              <w:t xml:space="preserve"> l-Artikolu 62 tar-Regolament (UE) 2016/679, jew it-tnejn, fejn, wara l-kummenti tal-awtoritajiet superviżorji kkonċernati skont l-Artikolu 9(3), awtorità superviżorja kkonċernata ma taqbilx mal-valutazzjoni tal-awtorità superviżorja ewlenija dwar: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1.</w:t>
            </w:r>
            <w:r w:rsidRPr="006968DB">
              <w:tab/>
              <w:t xml:space="preserve">Awtorità superviżorja kkonċernata għandha tagħmel talba lill-awtorità superviżorja ewlenija skont l-Artikolu 61 </w:t>
            </w:r>
            <w:r w:rsidRPr="006968DB">
              <w:rPr>
                <w:b/>
                <w:bCs/>
                <w:i/>
                <w:iCs/>
              </w:rPr>
              <w:t>jew</w:t>
            </w:r>
            <w:r w:rsidRPr="006968DB">
              <w:t xml:space="preserve"> l-Artikolu 62 tar-Regolament (UE) 2016/679, jew it-tnejn, fejn, wara l-kummenti tal-awtoritajiet superviżorji kkonċernati skont l-Artikolu 9(3), awtorità superviżorja kkonċernata ma taqbilx mal-valutazzjoni tal-awtorità superviżorja ewlenija dwar: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(b)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orjentazzjoni</w:t>
            </w:r>
            <w:r w:rsidRPr="006968DB">
              <w:t xml:space="preserve"> preliminari </w:t>
            </w:r>
            <w:r w:rsidRPr="006968DB">
              <w:rPr>
                <w:b/>
                <w:bCs/>
                <w:i/>
                <w:iCs/>
              </w:rPr>
              <w:t>fir-rigward ta’ valutazzjonijiet</w:t>
            </w:r>
            <w:r w:rsidRPr="006968DB">
              <w:t xml:space="preserve"> legali kumplessi identifikati mill-awtorità superviżorja ewlenija skont l-Artikolu 9(2), il-punt (c);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(b)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valutazzjonijiet</w:t>
            </w:r>
            <w:r w:rsidRPr="006968DB">
              <w:t xml:space="preserve"> preliminari </w:t>
            </w:r>
            <w:r w:rsidRPr="006968DB">
              <w:rPr>
                <w:b/>
                <w:bCs/>
                <w:i/>
                <w:iCs/>
              </w:rPr>
              <w:t>fattwali jew</w:t>
            </w:r>
            <w:r w:rsidRPr="006968DB">
              <w:t xml:space="preserve"> legali identifikati mill-awtorità superviżorja ewlenija skont l-Artikolu 9(2), il-punt (c);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orjentazzjoni preliminari fir-rigward ta’ valutazzjonijiet teknoloġiċi kumplessi identifikati mill-awtorità superviżorja ewlenija skont l-Artikolu 9(2), il-punt (c).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1 – punt ca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(ca)</w:t>
            </w:r>
            <w:r w:rsidRPr="006968DB">
              <w:rPr>
                <w:b/>
                <w:i/>
              </w:rPr>
              <w:tab/>
              <w:t>l-identifikazzjoni preliminari ta’ miżura/miżuri korrettiva/korrettivi potenzjali skont l-Artikolu 9(2), il-punt (d).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3.</w:t>
            </w:r>
            <w:r w:rsidRPr="006968DB">
              <w:tab/>
              <w:t>L-awtorità superviżorja ewlenija għandha timpenja ruħha mal-awtoritajiet superviżorji kkonċernati abbażi tal-kummenti tagħhom dwar is-sommarju tal-kwistjonijiet ewlenin, u, fejn applikabbli, bi tweġiba għal talbiet skont l-Artikoli 61 u 62 tar-Regolament (UE) 2016/679, fi sforz biex jintlaħaq kunsens. Il-kunsens għandu jintuża bħala bażi għall-awtorità superviżorja ewlenija biex tkompli l-investigazzjoni u tabbozza s-sejbiet preliminari</w:t>
            </w:r>
            <w:r w:rsidRPr="006968DB">
              <w:rPr>
                <w:b/>
                <w:bCs/>
                <w:i/>
                <w:iCs/>
              </w:rPr>
              <w:t xml:space="preserve"> jew, fejn applikabbli, tipprovdi lill-awtorità superviżorja li magħha jkun ġie ppreżentat l-ilment bir-raġunament tagħha għall-finijiet tal-Artikolu 11(2)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3.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F’każijiet li ma jaqgħux taħt l-Artikolu 9(6) ta’ dan ir-Regolament,</w:t>
            </w:r>
            <w:r w:rsidRPr="006968DB">
              <w:t xml:space="preserve"> l-awtorità superviżorja ewlenija għandha</w:t>
            </w:r>
            <w:r w:rsidRPr="006968DB">
              <w:rPr>
                <w:b/>
                <w:bCs/>
                <w:i/>
                <w:iCs/>
              </w:rPr>
              <w:t xml:space="preserve"> tinvestiga l-fatti rilevanti għall-fehmiet diverġenti u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timpenja ruħha</w:t>
            </w:r>
            <w:r w:rsidRPr="006968DB">
              <w:rPr>
                <w:b/>
                <w:bCs/>
                <w:i/>
                <w:iCs/>
              </w:rPr>
              <w:t>, filwaqt li tagħmel l-aħjar sforzi tagħha,</w:t>
            </w:r>
            <w:r w:rsidRPr="006968DB">
              <w:t xml:space="preserve"> mal-awtoritajiet superviżorji kkonċernati abbażi tal-kummenti tagħhom dwar is-sommarju tal-kwistjonijiet ewlenin, u, fejn applikabbli, bi tweġiba għal talbiet skont l-Artikoli 61 u 62 tar-Regolament (UE) 2016/679, fi sforz biex jintlaħaq kunsens. Il-kunsens għandu jintuża bħala bażi għall-awtorità superviżorja ewlenija biex tkompli l-investigazzjoni u tabbozza s-sejbiet preliminari.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lastRenderedPageBreak/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4.</w:t>
            </w:r>
            <w:r w:rsidRPr="006968DB">
              <w:tab/>
              <w:t>Meta,</w:t>
            </w:r>
            <w:r w:rsidRPr="006968DB">
              <w:rPr>
                <w:b/>
                <w:bCs/>
                <w:i/>
                <w:iCs/>
              </w:rPr>
              <w:t xml:space="preserve"> f’investigazzjoni bbażata fuq l-ilmenti, ma jkun hemm l-ebda</w:t>
            </w:r>
            <w:r w:rsidRPr="006968DB">
              <w:t xml:space="preserve"> kunsens bejn l-awtorità superviżorja ewlenija u awtorità superviżorja kkonċernata waħda jew aktar dwar </w:t>
            </w:r>
            <w:r w:rsidRPr="006968DB">
              <w:rPr>
                <w:b/>
                <w:bCs/>
                <w:i/>
                <w:iCs/>
              </w:rPr>
              <w:t>il-kwistjoni</w:t>
            </w:r>
            <w:r w:rsidRPr="006968DB">
              <w:t xml:space="preserve"> msemmija fl-Artikolu 9(2)</w:t>
            </w:r>
            <w:r w:rsidRPr="006968DB">
              <w:rPr>
                <w:b/>
                <w:bCs/>
                <w:i/>
                <w:iCs/>
              </w:rPr>
              <w:t>, il-punt (b), ta’ dan ir-Regolament</w:t>
            </w:r>
            <w:r w:rsidRPr="006968DB">
              <w:t xml:space="preserve">, l-awtorità superviżorja ewlenija għandha titlob </w:t>
            </w:r>
            <w:r w:rsidRPr="006968DB">
              <w:rPr>
                <w:b/>
                <w:bCs/>
                <w:i/>
                <w:iCs/>
              </w:rPr>
              <w:t>deċiżjoni vinkolanti urġenti</w:t>
            </w:r>
            <w:r w:rsidRPr="006968DB">
              <w:t xml:space="preserve"> tal-Bord skont l-Artikolu </w:t>
            </w:r>
            <w:r w:rsidRPr="006968DB">
              <w:rPr>
                <w:b/>
                <w:bCs/>
                <w:i/>
                <w:iCs/>
              </w:rPr>
              <w:t>66(3) tar-Regolament (UE) 2016/679</w:t>
            </w:r>
            <w:r w:rsidRPr="006968DB">
              <w:t xml:space="preserve">. </w:t>
            </w:r>
            <w:r w:rsidRPr="006968DB">
              <w:rPr>
                <w:b/>
                <w:i/>
              </w:rPr>
              <w:t>F’dak il-każ, il-kundizzjonijiet għat-talba ta’ deċiżjoni vinkolanti urġenti skont l-Artikolu 66(3) tar-Regolament (UE) 2016/679 għandhom jiġu preżunti li ġew issodisfati.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4.</w:t>
            </w:r>
            <w:r w:rsidRPr="006968DB">
              <w:tab/>
              <w:t>Meta,</w:t>
            </w:r>
            <w:r w:rsidRPr="006968DB">
              <w:rPr>
                <w:b/>
                <w:bCs/>
                <w:i/>
                <w:iCs/>
              </w:rPr>
              <w:t xml:space="preserve"> fi żmien erba’ ġimgħat wara li jiskadu l-iskadenzi għall-kummenti, il-proċedura prevista fil-paragrafu 3 ta’ dan l-Artikolu tonqos milli tiġġenera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 xml:space="preserve">kunsens bejn l-awtorità superviżorja ewlenija u awtorità superviżorja kkonċernata waħda jew aktar dwar </w:t>
            </w:r>
            <w:r w:rsidRPr="006968DB">
              <w:rPr>
                <w:b/>
                <w:bCs/>
                <w:i/>
                <w:iCs/>
              </w:rPr>
              <w:t>il-kwistjonijiet</w:t>
            </w:r>
            <w:r w:rsidRPr="006968DB">
              <w:t xml:space="preserve"> imsemmija fl-Artikolu 9(2), l-awtorità superviżorja ewlenija</w:t>
            </w:r>
            <w:r w:rsidRPr="006968DB">
              <w:rPr>
                <w:b/>
                <w:bCs/>
                <w:i/>
                <w:iCs/>
              </w:rPr>
              <w:t xml:space="preserve"> jew awtorità superviżorja kkonċernata</w:t>
            </w:r>
            <w:r w:rsidRPr="006968DB">
              <w:t xml:space="preserve"> għandha titlob </w:t>
            </w:r>
            <w:r w:rsidRPr="006968DB">
              <w:rPr>
                <w:b/>
                <w:bCs/>
                <w:i/>
                <w:iCs/>
              </w:rPr>
              <w:t>determinazzjoni proċedurali</w:t>
            </w:r>
            <w:r w:rsidRPr="006968DB">
              <w:t xml:space="preserve"> tal-Bord skont l-Artikolu </w:t>
            </w:r>
            <w:r w:rsidRPr="006968DB">
              <w:rPr>
                <w:b/>
                <w:bCs/>
                <w:i/>
                <w:iCs/>
              </w:rPr>
              <w:t>26a ta’ dan ir-Regolament</w:t>
            </w:r>
            <w:r w:rsidRPr="006968DB">
              <w:t xml:space="preserve">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5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5.</w:t>
            </w:r>
            <w:r w:rsidRPr="006968DB">
              <w:tab/>
              <w:t xml:space="preserve">Meta titlob </w:t>
            </w:r>
            <w:r w:rsidRPr="006968DB">
              <w:rPr>
                <w:b/>
                <w:bCs/>
                <w:i/>
                <w:iCs/>
              </w:rPr>
              <w:t>deċiżjoni vinkolanti urġenti</w:t>
            </w:r>
            <w:r w:rsidRPr="006968DB">
              <w:t xml:space="preserve"> tal-Bord skont il-paragrafu 4 ta’ dan l-Artikolu, l-awtorità superviżorja</w:t>
            </w:r>
            <w:r w:rsidRPr="006968DB">
              <w:rPr>
                <w:b/>
                <w:bCs/>
                <w:i/>
                <w:iCs/>
              </w:rPr>
              <w:t xml:space="preserve"> ewlenija</w:t>
            </w:r>
            <w:r w:rsidRPr="006968DB">
              <w:t xml:space="preserve"> għandha tipprovdi dan kollu li ġej: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5.</w:t>
            </w:r>
            <w:r w:rsidRPr="006968DB">
              <w:tab/>
              <w:t xml:space="preserve">Meta titlob </w:t>
            </w:r>
            <w:r w:rsidRPr="006968DB">
              <w:rPr>
                <w:b/>
                <w:bCs/>
                <w:i/>
                <w:iCs/>
              </w:rPr>
              <w:t>determinazzjoni proċedurali</w:t>
            </w:r>
            <w:r w:rsidRPr="006968DB">
              <w:t xml:space="preserve"> tal-Bord skont il-paragrafu 4 ta’ dan l-Artikolu, l-awtorità superviżorja </w:t>
            </w:r>
            <w:r w:rsidRPr="006968DB">
              <w:rPr>
                <w:b/>
                <w:bCs/>
                <w:i/>
                <w:iCs/>
              </w:rPr>
              <w:t>rikjedenti</w:t>
            </w:r>
            <w:r w:rsidRPr="006968DB">
              <w:t xml:space="preserve"> għandha tipprovdi dan kollu li ġej: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5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(a)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id-dokumenti</w:t>
            </w:r>
            <w:r w:rsidRPr="006968DB">
              <w:t xml:space="preserve"> msemmija fl-Artikolu 9(2),</w:t>
            </w:r>
            <w:r w:rsidRPr="006968DB">
              <w:rPr>
                <w:b/>
                <w:bCs/>
                <w:i/>
                <w:iCs/>
              </w:rPr>
              <w:t xml:space="preserve"> il-punti (a) u (b)</w:t>
            </w:r>
            <w:r w:rsidRPr="006968DB">
              <w:t>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(a)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l-informazzjoni rilevanti</w:t>
            </w:r>
            <w:r w:rsidRPr="006968DB">
              <w:t xml:space="preserve"> msemmija fl-Artikolu 9(2),</w:t>
            </w:r>
            <w:r w:rsidRPr="006968DB">
              <w:rPr>
                <w:b/>
                <w:bCs/>
                <w:i/>
                <w:iCs/>
              </w:rPr>
              <w:t xml:space="preserve"> inkluż kwalunkwe aġġornament meta jseħħ</w:t>
            </w:r>
            <w:r w:rsidRPr="006968DB">
              <w:t xml:space="preserve">; 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lastRenderedPageBreak/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5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(b)</w:t>
            </w:r>
            <w:r w:rsidRPr="006968DB">
              <w:tab/>
              <w:t xml:space="preserve">il-kummenti </w:t>
            </w:r>
            <w:r w:rsidRPr="006968DB">
              <w:rPr>
                <w:b/>
                <w:bCs/>
                <w:i/>
                <w:iCs/>
              </w:rPr>
              <w:t>tal-awtorità superviżorja kkonċernata</w:t>
            </w:r>
            <w:r w:rsidRPr="006968DB">
              <w:t xml:space="preserve"> li ma </w:t>
            </w:r>
            <w:r w:rsidRPr="006968DB">
              <w:rPr>
                <w:b/>
                <w:bCs/>
                <w:i/>
                <w:iCs/>
              </w:rPr>
              <w:t>taqbilx</w:t>
            </w:r>
            <w:r w:rsidRPr="006968DB">
              <w:t xml:space="preserve"> mal-identifikazzjoni preliminari tal-awtorità superviżorja ewlenija tal-ambitu tal-investigazzjoni</w:t>
            </w:r>
            <w:r w:rsidRPr="006968DB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(b)</w:t>
            </w:r>
            <w:r w:rsidRPr="006968DB">
              <w:tab/>
              <w:t xml:space="preserve">il-kummenti </w:t>
            </w:r>
            <w:r w:rsidRPr="006968DB">
              <w:rPr>
                <w:b/>
                <w:bCs/>
                <w:i/>
                <w:iCs/>
              </w:rPr>
              <w:t>tal-awtoritajiet superviżorji kkonċernati</w:t>
            </w:r>
            <w:r w:rsidRPr="006968DB">
              <w:t xml:space="preserve"> li ma </w:t>
            </w:r>
            <w:r w:rsidRPr="006968DB">
              <w:rPr>
                <w:b/>
                <w:bCs/>
                <w:i/>
                <w:iCs/>
              </w:rPr>
              <w:t>jaqblux</w:t>
            </w:r>
            <w:r w:rsidRPr="006968DB">
              <w:t xml:space="preserve"> mal-identifikazzjoni preliminari tal-awtorità superviżorja ewlenija tal-ambitu tal-investigazzjoni</w:t>
            </w:r>
            <w:r w:rsidRPr="006968DB">
              <w:rPr>
                <w:b/>
                <w:bCs/>
                <w:i/>
                <w:iCs/>
              </w:rPr>
              <w:t xml:space="preserve"> jew tal-valutazzjoni fattwali jew legali tal-elementi tas-sommarju tal-kwistjonijiet ewlenin imsemmija fl-Artikolu 9(2);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129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5 – punt ba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(ba)</w:t>
            </w:r>
            <w:r w:rsidRPr="006968DB">
              <w:rPr>
                <w:b/>
                <w:i/>
              </w:rPr>
              <w:tab/>
              <w:t>l-aċċess għall-fajl tal-każ konġunt.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130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5a.</w:t>
            </w:r>
            <w:r w:rsidRPr="006968DB">
              <w:rPr>
                <w:b/>
                <w:i/>
              </w:rPr>
              <w:tab/>
              <w:t>Il-Bord jista’ jitlob lill-awtoritajiet superviżorji jipprovdu dokumenti jew informazzjoni oħra, hekk iqis xieraq fil-każ partikolari.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131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6.</w:t>
            </w:r>
            <w:r w:rsidRPr="006968DB">
              <w:tab/>
              <w:t xml:space="preserve">Il-Bord għandu jadotta deċiżjoni vinkolanti urġenti dwar </w:t>
            </w:r>
            <w:r w:rsidRPr="006968DB">
              <w:rPr>
                <w:b/>
                <w:bCs/>
                <w:i/>
                <w:iCs/>
              </w:rPr>
              <w:t xml:space="preserve">l-ambitu tal-investigazzjoni abbażi tal-kummenti tal-awtoritajiet superviżorji kkonċernati u l-pożizzjoni tal-awtorità superviżorja </w:t>
            </w:r>
            <w:r w:rsidRPr="006968DB">
              <w:rPr>
                <w:b/>
                <w:bCs/>
                <w:i/>
                <w:iCs/>
              </w:rPr>
              <w:lastRenderedPageBreak/>
              <w:t>ewlenija dwar dawk il-kummenti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6.</w:t>
            </w:r>
            <w:r w:rsidRPr="006968DB">
              <w:tab/>
              <w:t xml:space="preserve">Il-Bord għandu jadotta deċiżjoni vinkolanti urġenti dwar </w:t>
            </w:r>
            <w:r w:rsidRPr="006968DB">
              <w:rPr>
                <w:b/>
                <w:bCs/>
                <w:i/>
                <w:iCs/>
              </w:rPr>
              <w:t xml:space="preserve">is-sommarju tal-kwistjonijiet ewlenin, filwaqt li jestendi l-perjodu msemmi fil-paragrafu 4, f’konformità mal-Artikolu 26a, abbażi </w:t>
            </w:r>
            <w:r w:rsidRPr="006968DB">
              <w:rPr>
                <w:b/>
                <w:bCs/>
                <w:i/>
                <w:iCs/>
              </w:rPr>
              <w:lastRenderedPageBreak/>
              <w:t>tad-dokumenti kollha li jaslu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132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10a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10a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Kooperazzjoni ma’ awtoritajiet rilevanti oħrajn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L-awtoritajiet superviżorji għandhom jagħmlu ħilithom biex jikkomunikaw l-informazzjoni mhux personali miksuba fil-kuntest tal-proċeduri stabbiliti f’dan ir-Regolament lill-awtoritajiet superviżorji nazzjonali u tal-Unjoni kompetenti fil-protezzjoni tad-data u f’oqsma oħra, inklużi l-awtoritajiet superviżorji tal-kompetizzjoni, tas-servizzi finanzjarji, tal-enerġija, tat-telekomunikazzjoni, tal-protezzjoni tal-konsumatur, tas-servizzi diġitali, jew tal-intelliġenza artifiċjali, meta l-informazzjoni titqies rilevanti għall-kompiti u d-dmirijiet ta’ dawk l-awtoritajiet, b’mod partikolari għall-ftuħ ta’ proċeduri amministrattivi u investigazzjonijiet dwar ksur possibbli tal-leġiżlazzjoni fl-ambitu tal-kompetenzi tagħhom. L-informazzjoni tista’ tintuża biss għall-finijiet li għalihom din tkun inġabret. Madankollu, dan ma jipprekludix lill-awtorità superviżorja milli tibda proċedimenti oħra abbażi ta’ dik l-informazzjoni jew li taqsamha ma’ awtoritajiet oħra għal dak l-għan.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133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Artikolu 11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lastRenderedPageBreak/>
              <w:t>Smigħ tal-ilmentatur qabel ir-rifjut sħiħ jew parzjali ta’ lment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Wara l-proċedura prevista fl-Artikoli 9 u 10, l-awtorità superviżorja ewlenija għandha tipprovdi lill-awtorità superviżorja li magħha jkun ġie ppreżentat l-ilment bir-raġunijiet għall-fehma preliminari tagħha li l-ilment għandu jiġi rrifjutat kompletament jew parzjalment.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L-awtorità superviżorja li lilha jkun ġie ppreżentat l-ilment għandha tinforma lill-ilmentatur bir-raġunijiet għar-rifjut sħiħ jew parzjali maħsub tal-ilment u tistabbilixxi limitu ta’ żmien li fih l-ilmentatur jista’ jagħmel il-fehmiet tiegħu magħrufa bil-miktub. Il-limitu ta’ żmien ma għandux ikun anqas minn 3 ġimgħat. L-awtorità superviżorja li lilha jkun ġie ppreżentat l-ilment għandha tinforma lill-ilmentatur dwar il-konsegwenzi tan-nuqqas li jagħmel il-fehmiet tiegħu magħrufa.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3.</w:t>
            </w:r>
            <w:r w:rsidRPr="006968DB">
              <w:rPr>
                <w:b/>
                <w:i/>
              </w:rPr>
              <w:tab/>
              <w:t>Jekk l-ilmentatur jonqos milli jagħmel il-fehmiet tiegħu magħrufa fiż-żmien stabbilit mill-awtorità superviżorja li magħha jkun ġie ppreżentat l-ilment, l-ilment għandu jitqies li jkun ġie rtirat.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4.</w:t>
            </w:r>
            <w:r w:rsidRPr="006968DB">
              <w:rPr>
                <w:b/>
                <w:i/>
              </w:rPr>
              <w:tab/>
              <w:t>L-ilmentatur jista’ jitlob aċċess għall-verżjoni mhux kunfidenzjali tad-dokumenti li fuqhom ikun ibbażat ir-rifjut propost tal-ilment.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5.</w:t>
            </w:r>
            <w:r w:rsidRPr="006968DB">
              <w:rPr>
                <w:b/>
                <w:i/>
              </w:rPr>
              <w:tab/>
              <w:t>Jekk l-ilmentatur jagħmel il-fehmiet tiegħu magħrufa fil-limitu ta’ żmien stabbilit mill-awtorità superviżorja li magħha jkun ġie ppreżentat l-ilment u l-fehmiet ma jwasslux għal bidla fil-fehma preliminari li l-ilment għandu jiġi irrifjutat kompletament jew parzjalment, l-awtorità superviżorja li lilha jkun ġie ppreżentat l-ilment għandha tħejji l-abbozz ta’ deċiżjoni skont l-Artikolu 60(3) tar-Regolament (UE) 2016/679 li għandu jiġi ppreżentat lill-awtoritajiet superviżorji kkonċernati l-oħrajn mill-awtorità superviżorja ewlenija skont l-Artikolu 60(3) tar-Regolament (UE) 2016/679.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134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Artikolu 12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Abbozz rivedut ta’ deċiżjoni li tirrifjuta lment kompletament jew parzjalment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Meta l-awtorità superviżorja ewlenija tikkunsidra li l-abbozz rivedut ta’ deċiżjoni skont it-tifsira tal-Artikolu 60(5) tar-Regolament (UE) 2016/679 iqajjem elementi li dwarhom l-ilmentatur għandu jkollu l-opportunità li jagħmel magħrufa l-fehmiet tiegħu, l-awtorità superviżorja li magħha jkun ġie ppreżentat l-ilment għandha, qabel il-preżentazzjoni tal-abbozz rivedut ta’ deċiżjoni skont l-Artikolu 60(5) tar-Regolament (UE) 2016/679, tipprovdi lill-ilmentatur bil-possibbiltà li jagħmel magħrufa l-fehmiet tiegħu dwar dawn l-elementi ġodda.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L-awtorità superviżorja li lilha jkun ġie ppreżentat l-ilment għandha tistabbilixxi limitu ta’ żmien li fih l-ilmentatur jista’ jagħmel magħrufa l-fehmiet tiegħu.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135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Artikolu 13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Deċiżjoni li tirrifjuta lment kompletament jew parzjalment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 xml:space="preserve">Meta tadotta deċiżjoni li tirrifjuta kompletament jew parzjalment ilment f’konformità mal-Artikolu 60(8) tar-Regolament (UE) 2016/679, l-awtorità superviżorja li magħha jkun ġie ppreżentat l-ilment għandha tinforma lill-ilmentatur dwar ir-rimedju ġudizzjarju </w:t>
            </w:r>
            <w:r w:rsidRPr="006968DB">
              <w:rPr>
                <w:b/>
                <w:i/>
              </w:rPr>
              <w:lastRenderedPageBreak/>
              <w:t>disponibbli għalih f’konformità mal-Artikolu 78 tar-Regolament (UE) 2016/679.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136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Kapitolu III – Taqsima 3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Deċiżjonijiet indirizzati </w:t>
            </w:r>
            <w:r w:rsidRPr="006968DB">
              <w:rPr>
                <w:b/>
                <w:bCs/>
                <w:i/>
                <w:iCs/>
              </w:rPr>
              <w:t>lill-kontrolluri u lill-proċessuri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 xml:space="preserve">Deċiżjonijiet indirizzati </w:t>
            </w:r>
            <w:r w:rsidRPr="006968DB">
              <w:rPr>
                <w:b/>
                <w:bCs/>
                <w:i/>
                <w:iCs/>
              </w:rPr>
              <w:t>lill-partijiet investigati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137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14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Sejbiet preliminari u </w:t>
            </w:r>
            <w:r w:rsidRPr="006968DB">
              <w:rPr>
                <w:b/>
                <w:bCs/>
                <w:i/>
                <w:iCs/>
              </w:rPr>
              <w:t>tweġiba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 xml:space="preserve">Sejba preliminari u </w:t>
            </w:r>
            <w:r w:rsidRPr="006968DB">
              <w:rPr>
                <w:b/>
                <w:bCs/>
                <w:i/>
                <w:iCs/>
              </w:rPr>
              <w:t>d-dritt li wieħed jinstema’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138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14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1.</w:t>
            </w:r>
            <w:r w:rsidRPr="006968DB">
              <w:tab/>
              <w:t>Meta l-awtorità superviżorja ewlenija jkollha l-intenzjoni li tippreżenta abbozz ta’ deċiżjoni skont it-tifsira tal-Artikolu 60(3) tar-Regolament (UE) 2016/679 lill-awtoritajiet superviżorji kkonċernati l-oħrajn li jsibu ksur tar-Regolament (UE) 2016/679, din għandha tabbozza sejbiet preliminari.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1.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Wara l-konsultazzjonijiet u l-proċeduri skont l-Artikoli 9 u 10 ta’ dan ir-Regolament,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meta l-awtorità superviżorja ewlenija jkollha l-intenzjoni li tippreżenta abbozz ta’ deċiżjoni skont it-tifsira tal-Artikolu 60(3) tar-Regolament (UE) 2016/679 lill-awtoritajiet superviżorji kkonċernati l-oħrajn li jsibu ksur tar-Regolament (UE) 2016/679, din għandha tabbozza sejbiet preliminari.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139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lastRenderedPageBreak/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14 – paragrafu 2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Is-sejbiet preliminari għandhom jippreżentaw allegazzjonijiet imqajma b’mod eżawrjenti u ċar biżżejjed li jippermettu lill-partijiet investigati jieħdu konjizzjoni tal-imġiba investigata mill-awtorità superviżorja ewlenija. B’mod partikolari, </w:t>
            </w:r>
            <w:r w:rsidRPr="006968DB">
              <w:rPr>
                <w:b/>
                <w:bCs/>
                <w:i/>
                <w:iCs/>
              </w:rPr>
              <w:t>iridu</w:t>
            </w:r>
            <w:r w:rsidRPr="006968DB">
              <w:t xml:space="preserve"> jistabbilixxu b’mod ċar il-fatti kollha u l-valutazzjoni legali sħiħa mqajma kontra l-partijiet investigati, sabiex </w:t>
            </w:r>
            <w:r w:rsidRPr="006968DB">
              <w:rPr>
                <w:b/>
                <w:bCs/>
                <w:i/>
                <w:iCs/>
              </w:rPr>
              <w:t>ikunu</w:t>
            </w:r>
            <w:r w:rsidRPr="006968DB">
              <w:t xml:space="preserve"> jistgħu jesprimu l-fehmiet tagħhom dwar il-fatti u l-konklużjonijiet legali li l-awtorità superviżorja ewlenija beħsiebha tfassal fl-abbozz tad-deċiżjoni skont it-tifsira tal-Artikolu 60(3) tar-Regolament (UE) 2016/679, u telenka l-evidenza kollha li hija tibbaża fuqha.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 xml:space="preserve">Is-sejbiet preliminari għandhom jippreżentaw allegazzjonijiet imqajma b’mod eżawrjenti u ċar biżżejjed li jippermettu lill-partijiet investigati jieħdu konjizzjoni tal-imġiba investigata mill-awtorità superviżorja ewlenija. B’mod partikolari, </w:t>
            </w:r>
            <w:r w:rsidRPr="006968DB">
              <w:rPr>
                <w:b/>
                <w:bCs/>
                <w:i/>
                <w:iCs/>
              </w:rPr>
              <w:t>għandhom</w:t>
            </w:r>
            <w:r w:rsidRPr="006968DB">
              <w:t xml:space="preserve"> jistabbilixxu b’mod ċar il-fatti kollha</w:t>
            </w:r>
            <w:r w:rsidRPr="006968DB">
              <w:rPr>
                <w:b/>
                <w:bCs/>
                <w:i/>
                <w:iCs/>
              </w:rPr>
              <w:t>, inkluż li jelenkaw l-evidenza kollha li jkunu bbażaw ruħhom fuqha,</w:t>
            </w:r>
            <w:r w:rsidRPr="006968DB">
              <w:t xml:space="preserve"> u l-valutazzjoni legali sħiħa mqajma kontra l-partijiet investigati, sabiex </w:t>
            </w:r>
            <w:r w:rsidRPr="006968DB">
              <w:rPr>
                <w:b/>
                <w:bCs/>
                <w:i/>
                <w:iCs/>
              </w:rPr>
              <w:t>jinstemgħu u jkunu</w:t>
            </w:r>
            <w:r w:rsidRPr="006968DB">
              <w:t xml:space="preserve"> jistgħu jesprimu l-fehmiet tagħhom dwar il-fatti u l-konklużjonijiet legali li l-awtorità superviżorja ewlenija beħsiebha tfassal fl-abbozz tad-deċiżjoni skont it-tifsira tal-Artikolu 60(3) tar-Regolament (UE) 2016/679, u telenka l-evidenza kollha li hija tibbaża fuqha.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140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14 – paragrafu 2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Is-sejbiet preliminari għandhom jindikaw </w:t>
            </w:r>
            <w:r w:rsidRPr="006968DB">
              <w:rPr>
                <w:b/>
                <w:bCs/>
                <w:i/>
                <w:iCs/>
              </w:rPr>
              <w:t>miżuri</w:t>
            </w:r>
            <w:r w:rsidRPr="006968DB">
              <w:t xml:space="preserve"> korrettivi li </w:t>
            </w:r>
            <w:r w:rsidRPr="006968DB">
              <w:rPr>
                <w:b/>
                <w:bCs/>
                <w:i/>
                <w:iCs/>
              </w:rPr>
              <w:t>l-awtorità</w:t>
            </w:r>
            <w:r w:rsidRPr="006968DB">
              <w:t xml:space="preserve"> superviżorja ewlenija</w:t>
            </w:r>
            <w:r w:rsidRPr="006968DB">
              <w:rPr>
                <w:b/>
                <w:bCs/>
                <w:i/>
                <w:iCs/>
              </w:rPr>
              <w:t xml:space="preserve"> tkun beħsiebha tuża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 xml:space="preserve">Is-sejbiet preliminari għandhom jindikaw </w:t>
            </w:r>
            <w:r w:rsidRPr="006968DB">
              <w:rPr>
                <w:b/>
                <w:bCs/>
                <w:i/>
                <w:iCs/>
              </w:rPr>
              <w:t>il-miżuri</w:t>
            </w:r>
            <w:r w:rsidRPr="006968DB">
              <w:t xml:space="preserve"> korrettivi li </w:t>
            </w:r>
            <w:r w:rsidRPr="006968DB">
              <w:rPr>
                <w:b/>
                <w:bCs/>
                <w:i/>
                <w:iCs/>
              </w:rPr>
              <w:t>jitqiesu mill-awtorità</w:t>
            </w:r>
            <w:r w:rsidRPr="006968DB">
              <w:t xml:space="preserve"> superviżorja ewlenija.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141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14 – paragrafu 2 – subparagrafu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Meta l-awtorità superviżorja ewlenija </w:t>
            </w:r>
            <w:r w:rsidRPr="006968DB">
              <w:rPr>
                <w:b/>
                <w:bCs/>
                <w:i/>
                <w:iCs/>
              </w:rPr>
              <w:t>tkun beħsiebha timponi</w:t>
            </w:r>
            <w:r w:rsidRPr="006968DB">
              <w:t xml:space="preserve"> multa, hija għandha telenka fis-sejbiet preliminari l-elementi rilevanti li fuqhom tibbaża </w:t>
            </w:r>
            <w:r w:rsidRPr="006968DB">
              <w:rPr>
                <w:b/>
                <w:bCs/>
                <w:i/>
                <w:iCs/>
              </w:rPr>
              <w:t>filwaqt</w:t>
            </w:r>
            <w:r w:rsidRPr="006968DB">
              <w:t xml:space="preserve"> li tikkalkula l-multa. B’mod partikolari, l-</w:t>
            </w:r>
            <w:r w:rsidRPr="006968DB">
              <w:lastRenderedPageBreak/>
              <w:t>awtorità superviżorja ewlenija għandha telenka l-fatti u l-kwistjonijiet essenzjali tal-liġi li jistgħu jirriżultaw fl-impożizzjoni tal-multa u l-elementi elenkati fl-Artikolu 83(2) tar-Regolament (UE) 2016/679, inkluż kwalunkwe fattur aggravanti jew mitiganti li se tqis.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 xml:space="preserve">Meta l-awtorità superviżorja ewlenija </w:t>
            </w:r>
            <w:r w:rsidRPr="006968DB">
              <w:rPr>
                <w:b/>
                <w:bCs/>
                <w:i/>
                <w:iCs/>
              </w:rPr>
              <w:t>tqis li</w:t>
            </w:r>
            <w:r w:rsidRPr="006968DB">
              <w:t xml:space="preserve"> </w:t>
            </w:r>
            <w:r w:rsidRPr="006968DB">
              <w:rPr>
                <w:b/>
                <w:bCs/>
                <w:i/>
                <w:iCs/>
              </w:rPr>
              <w:t>timponi</w:t>
            </w:r>
            <w:r w:rsidRPr="006968DB">
              <w:t xml:space="preserve"> multa, hija għandha telenka fis-sejbiet preliminari l-elementi rilevanti li fuqhom</w:t>
            </w:r>
            <w:r w:rsidRPr="006968DB">
              <w:rPr>
                <w:b/>
                <w:bCs/>
                <w:i/>
                <w:iCs/>
              </w:rPr>
              <w:t xml:space="preserve"> hija jkun beħsiebha </w:t>
            </w:r>
            <w:r w:rsidRPr="006968DB">
              <w:t>tibbaża</w:t>
            </w:r>
            <w:r w:rsidRPr="006968DB">
              <w:rPr>
                <w:b/>
                <w:bCs/>
                <w:i/>
                <w:iCs/>
              </w:rPr>
              <w:t xml:space="preserve"> ruħha meta tiddeċiedi jekk għandhiex timponi </w:t>
            </w:r>
            <w:r w:rsidRPr="006968DB">
              <w:rPr>
                <w:b/>
                <w:bCs/>
                <w:i/>
                <w:iCs/>
              </w:rPr>
              <w:lastRenderedPageBreak/>
              <w:t>multa amministrattiva u waqt</w:t>
            </w:r>
            <w:r w:rsidRPr="006968DB">
              <w:t xml:space="preserve"> li tikkalkula l-multa. B’mod partikolari, l-awtorità superviżorja ewlenija għandha telenka l-fatti u l-kwistjonijiet essenzjali tal-liġi li jistgħu jirriżultaw fl-impożizzjoni tal-multa u l-elementi elenkati fl-Artikolu 83(2) tar-Regolament (UE) 2016/679, inkluż kwalunkwe fattur aggravanti jew mitiganti li se tqis.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142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14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3.</w:t>
            </w:r>
            <w:r w:rsidRPr="006968DB">
              <w:tab/>
              <w:t>L-awtorità superviżorja ewlenija għandha tinnotifika s-sejbiet preliminari lil kull waħda mill-partijiet investigati.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3.</w:t>
            </w:r>
            <w:r w:rsidRPr="006968DB">
              <w:tab/>
              <w:t>L-awtorità superviżorja ewlenija għandha tinnotifika s-sejbiet preliminari lil kull waħda mill-partijiet investigati</w:t>
            </w:r>
            <w:r w:rsidRPr="006968DB">
              <w:rPr>
                <w:b/>
                <w:bCs/>
                <w:i/>
                <w:iCs/>
              </w:rPr>
              <w:t xml:space="preserve"> li tista’ tkun soġġetta għall-eżerċitar ta’ setgħa korrettiva, kif ukoll għall-awtorità superviżorja li lilha jkun ġie ppreżentat l-ilment u l-awtoritajiet superviżorji kkonċernati</w:t>
            </w:r>
            <w:r w:rsidRPr="006968DB">
              <w:t xml:space="preserve">. </w:t>
            </w:r>
            <w:r w:rsidRPr="006968DB">
              <w:rPr>
                <w:b/>
                <w:i/>
              </w:rPr>
              <w:t>L-awtorità superviżorja li lilha jkun ġie ppreżentat l-ilment għandha tinnotifika s-sejbiet preliminari lill-ilmentatur.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143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14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4.</w:t>
            </w:r>
            <w:r w:rsidRPr="006968DB">
              <w:rPr>
                <w:b/>
                <w:i/>
              </w:rPr>
              <w:tab/>
              <w:t>L-awtorità superviżorja ewlenija għandha, meta tinnotifika s-sejbiet preliminari lill-partijiet investigati, tistabbilixxi limitu ta’ żmien li fih dawn il-partijiet jistgħu jipprovdu l-fehmiet tagħhom bil-miktub. L-awtorità superviżorja ewlenija ma għandhiex tkun obbligata tqis il-fehmiet bil-miktub riċevuti wara l-iskadenza ta’ dak il-limitu ta’ żmien.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144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14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5.</w:t>
            </w:r>
            <w:r w:rsidRPr="006968DB">
              <w:rPr>
                <w:b/>
                <w:i/>
              </w:rPr>
              <w:tab/>
              <w:t>Meta tinnotifika s-sejbiet preliminari lill-partijiet investigati, l-awtorità superviżorja ewlenija għandha tipprovdi lil dawk il-partijiet aċċess għall-fajl amministrattiv f’konformità mal-Artikolu 20.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145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14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6.</w:t>
            </w:r>
            <w:r w:rsidRPr="006968DB">
              <w:tab/>
              <w:t xml:space="preserve">Il-partijiet investigati jistgħu, fit-tweġiba bil-miktub tagħhom għal sejbiet preliminari, jistabbilixxu l-fatti u l-argumenti legali kollha magħrufa minnhom li huma rilevanti għad-difiża tagħhom kontra l-allegazzjonijiet tal-awtorità superviżorja ewlenija. Huma għandhom jehmżu kwalunkwe dokument rilevanti bħala prova tal-fatti stabbiliti. L-awtorità superviżorja ewlenija għandha, fl-abbozz tad-deċiżjoni tagħha, tittratta biss allegazzjonijiet, inklużi l-fatti u l-valutazzjoni legali bbażati fuq dawk il-fatti, li fir-rigward tagħhom il-partijiet </w:t>
            </w:r>
            <w:r w:rsidRPr="006968DB">
              <w:rPr>
                <w:b/>
                <w:bCs/>
                <w:i/>
                <w:iCs/>
              </w:rPr>
              <w:t>investigati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jkunu ngħataw l-opportunità li jikkummentaw.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6.</w:t>
            </w:r>
            <w:r w:rsidRPr="006968DB">
              <w:tab/>
              <w:t>Il-partijiet investigati jistgħu, fit-tweġiba bil-miktub tagħhom għal sejbiet preliminari, jistabbilixxu l-fatti u l-argumenti legali kollha magħrufa minnhom li huma rilevanti għad-difiża tagħhom kontra l-allegazzjonijiet tal-awtorità superviżorja ewlenija. Huma għandhom jehmżu kwalunkwe dokument rilevanti bħala prova tal-fatti stabbiliti. L-awtorità superviżorja ewlenija għandha, fl-abbozz tad-deċiżjoni tagħha, tittratta biss allegazzjonijiet, inklużi l-fatti u l-valutazzjoni legali bbażati fuq dawk il-fatti, li fir-rigward tagħhom il-partijiet ikunu ngħataw l-opportunità li jikkummentaw.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146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Artikolu 15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Trażmissjoni tas-sejbiet preliminari lill-</w:t>
            </w:r>
            <w:r w:rsidRPr="006968DB">
              <w:rPr>
                <w:b/>
                <w:i/>
              </w:rPr>
              <w:lastRenderedPageBreak/>
              <w:t>ilmentaturi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Meta l-awtorità superviżorja ewlenija toħroġ sejbiet preliminari relatati ma’ kwistjoni li fir-rigward tagħha tkun irċeviet ilment, l-awtorità superviżorja li lilha jkun ġie ppreżentat l-ilment għandha tipprovdi lill-ilmentatur b’verżjoni mhux kunfidenzjali tas-sejbiet preliminari u tistabbilixxi limitu ta’ żmien li fih l-ilmentatur jista’ jagħmel il-fehmiet tiegħu magħrufa bil-miktub.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Il-paragrafu 1 għandu japplika wkoll meta awtorità superviżorja, fejn xieraq, tittratta diversi lmenti b’mod konġunt, taqsam l-ilmenti f’diversi partijiet jew bi kwalunkwe mod ieħor teżerċita d-diskrezzjoni tagħha dwar l-ambitu tal-investigazzjoni kif stabbilit f’sejbiet preliminari.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3.</w:t>
            </w:r>
            <w:r w:rsidRPr="006968DB">
              <w:rPr>
                <w:b/>
                <w:i/>
              </w:rPr>
              <w:tab/>
              <w:t>Meta l-awtorità superviżorja ewlenija tikkunsidra li huwa neċessarju għall-ilmentatur li jiġi pprovdut bid-dokumenti inklużi fil-fajl amministrattiv sabiex l-ilmentatur ikun jista’ jagħmel magħrufa l-fehmiet tiegħu dwar is-sejbiet preliminari, l-awtorità superviżorja li magħha jkun ġie ppreżentat l-ilment għandha tipprovdi lill-ilmentatur b’verżjoni mhux kunfidenzjali ta’ dawk id-dokumenti meta tipprovdi s-sejbiet preliminari skont il-paragrafu 1.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4.</w:t>
            </w:r>
            <w:r w:rsidRPr="006968DB">
              <w:rPr>
                <w:b/>
                <w:i/>
              </w:rPr>
              <w:tab/>
              <w:t>L-ilmentatur għandu jiġi pprovdut bil-verżjoni mhux kunfidenzjali tas-sejbiet preliminari biss għall-fini tal-investigazzjoni konkreta li fiha jkunu nħarġu s-sejbiet preliminari.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5.</w:t>
            </w:r>
            <w:r w:rsidRPr="006968DB">
              <w:rPr>
                <w:b/>
                <w:i/>
              </w:rPr>
              <w:tab/>
              <w:t xml:space="preserve">Qabel ma jirċievi l-verżjoni mhux kunfidenzjali tas-sejbiet preliminari u kwalunkwe dokument ipprovdut skont il-paragrafu 3, l-ilmentatur għandu jibgħat lill-awtorità superviżorja ewlenija dikjarazzjoni ta’ kunfidenzjalità, fejn l-ilmentatur jimpenja ruħu li ma jiddivulga l-ebda informazzjoni jew valutazzjoni magħmula fil-verżjoni mhux kunfidenzjali tas-sejbiet preliminari jew li ma juża dawk is-sejbiet għal ebda skop għajr l-investigazzjoni konkreta li fiha </w:t>
            </w:r>
            <w:r w:rsidRPr="006968DB">
              <w:rPr>
                <w:b/>
                <w:i/>
              </w:rPr>
              <w:lastRenderedPageBreak/>
              <w:t>nħarġu dawk is-sejbiet.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147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16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Adozzjoni tad-deċiżjoni finali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bCs/>
                <w:i/>
                <w:iCs/>
              </w:rPr>
              <w:t>Sottomissjoni ta’ abbozzi ta’ deċiżjonijiet, abbozzi ta’ deċiżjonijiet riveduti u</w:t>
            </w:r>
            <w:r w:rsidRPr="006968DB">
              <w:t xml:space="preserve"> adozzjoni tad-deċiżjoni finali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148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16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Wara s-sottomissjoni tal-abbozz ta’ deċiżjoni lill-awtoritajiet superviżorji kkonċernati skont l-Artikolu 60(3) tar-Regolament (UE) 2016/679 u fejn l-ebda waħda mill-awtoritajiet superviżorji kkonċernati ma tkun oġġezzjonat għall-abbozz ta’ deċiżjoni fil-perjodi msemmija fl-Artikolu 60(4) u (5) tar-Regolament (UE) 2016/679, l-awtorità superviżorja ewlenija għandha tadotta u tinnotifika d-deċiżjoni tagħha skont l-Artikolu 60(7) tar-Regolament (UE) 2016/679 lill-istabbiliment ewlieni jew lill-istabbiliment uniku tal-kontrollur jew tal-proċessur, skont il-każ, u tinforma lill-awtoritajiet superviżorji kkonċernati u lill-Bord bid-deċiżjoni inkwistjoni, inkluż sommarju tal-fatti u r-raġunijiet rilevanti.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Wara s-sottomissjoni tal-abbozz ta’ deċiżjoni lill-awtoritajiet superviżorji kkonċernati skont l-Artikolu 60(3) tar-Regolament (UE) 2016/679 u fejn l-ebda waħda mill-awtoritajiet superviżorji kkonċernati ma tkun oġġezzjonat għall-abbozz ta’ deċiżjoni fil-perjodi msemmija fl-Artikolu 60(4) u (5) tar-Regolament (UE) 2016/679, l-awtorità superviżorja ewlenija għandha</w:t>
            </w:r>
            <w:r w:rsidRPr="006968DB">
              <w:rPr>
                <w:b/>
                <w:bCs/>
                <w:i/>
                <w:iCs/>
              </w:rPr>
              <w:t>, fi żmien erba’ ġimgħat minn tmiem il-perjodi msemmija fl-Artikolu 60(4) u (5) tar-Regolament 2016/679,</w:t>
            </w:r>
            <w:r w:rsidRPr="006968DB">
              <w:t xml:space="preserve"> tadotta u tinnotifika d-deċiżjoni tagħha skont l-Artikolu 60(7)</w:t>
            </w:r>
            <w:r w:rsidRPr="006968DB">
              <w:rPr>
                <w:b/>
                <w:bCs/>
                <w:i/>
                <w:iCs/>
              </w:rPr>
              <w:t xml:space="preserve"> u l-Artikolu 60(9)</w:t>
            </w:r>
            <w:r w:rsidRPr="006968DB">
              <w:t xml:space="preserve"> tar-Regolament (UE) 2016/679 lill-istabbiliment ewlieni jew lill-istabbiliment uniku tal-kontrollur jew tal-proċessur, skont il-każ, u tinforma lill-awtoritajiet superviżorji kkonċernati u lill-Bord bid-deċiżjoni inkwistjoni, inkluż sommarju tal-fatti u r-raġunijiet rilevanti.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149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16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1a.</w:t>
            </w:r>
            <w:r w:rsidRPr="006968DB">
              <w:rPr>
                <w:b/>
                <w:i/>
              </w:rPr>
              <w:tab/>
              <w:t xml:space="preserve">Meta awtorità superviżorja kkonċernata tkun oġġezzjonat għall-abbozz ta’ deċiżjoni fil-perjodu msemmi fl-Artikolu 60(4) tar-Regolament (UE) 2016/679, u l-awtorità superviżorja ewlenija jkun beħsiebha ssegwi dik l-oġġezzjoni, l-awtorità superviżorja ewlenija għandha, fi żmien erba’ ġimgħat, tissottometti abbozz ta’ deċiżjoni rivedut skont l-Artikolu 60(5) ta’ dak ir-Regolament. 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150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16 – paragrafu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1b.</w:t>
            </w:r>
            <w:r w:rsidRPr="006968DB">
              <w:rPr>
                <w:b/>
                <w:i/>
              </w:rPr>
              <w:tab/>
              <w:t xml:space="preserve">Meta awtorità superviżorja kkonċernata tkun oġġezzjonat għall-abbozz ta’ deċiżjoni fil-perjodu msemmi fl-Artikolu 60(4) tar-Regolament (UE) 2016/679, u l-awtorità superviżorja ewlenija ma ssegwix l-oġġezzjoni rilevanti u mmotivata jew tkun tal-fehma li l-oġġezzjoni ma hijiex rilevanti jew raġunata, l-awtorità superviżorja ewlenija għandha, fi żmien erba’ ġimgħat, tissottometti l-kwistjoni għall-mekkaniżmu ta’ konsistenza msemmi fl-Artikolu 63, f’konformità mal-Artikolu 60(4) ta’ dak ir-Regolament. 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151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16 – paragrafu 1c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1c.</w:t>
            </w:r>
            <w:r w:rsidRPr="006968DB">
              <w:rPr>
                <w:b/>
                <w:i/>
              </w:rPr>
              <w:tab/>
              <w:t>Mingħajr preġudizzju għar-rekwiżiti addizzjonali skont id-dritt nazzjonali, kwalunkwe abbozz ta’ deċiżjoni jew deċiżjoni finali skont l-</w:t>
            </w:r>
            <w:r w:rsidRPr="006968DB">
              <w:rPr>
                <w:b/>
                <w:i/>
              </w:rPr>
              <w:lastRenderedPageBreak/>
              <w:t>Artikolu 60(3), (5) jew (7) sa (9) tar-Regolament (UE) 2016/679 għandha tinħareġ f’forma qasira, konċiża, trasparenti u intelliġibbli u b’lingwaġġ ċar u sempliċi. Għandha tiġi abbozzata b’mod imparzjali, filwaqt li tqis kwalunkwe evidenza u fehma tal-partijiet, u għandha jkun fiha mill-anqas l-elementi li ġejjin: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>l-isem tal-awtorità superviżorja li ħarġet id-deċiżjoni;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id-data tal-ħruġ tad-deċiżjoni;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sommarju imparzjali tal-fatti rilevanti tal-każ u s-sors tagħhom;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(d)</w:t>
            </w:r>
            <w:r w:rsidRPr="006968DB">
              <w:rPr>
                <w:b/>
                <w:i/>
              </w:rPr>
              <w:tab/>
              <w:t>ir-raġunijiet legali tad-deċiżjoni;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(e)</w:t>
            </w:r>
            <w:r w:rsidRPr="006968DB">
              <w:rPr>
                <w:b/>
                <w:i/>
              </w:rPr>
              <w:tab/>
              <w:t>is-setgħat korrettivi, il-penali jew miżuri oħrajn eżerċitati; u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(f)</w:t>
            </w:r>
            <w:r w:rsidRPr="006968DB">
              <w:rPr>
                <w:b/>
                <w:i/>
              </w:rPr>
              <w:tab/>
              <w:t>informazzjoni dwar id-dritt għal rimedju ġudizzjarju effettiv skont l-Artikolu 78 tar-Regolament (UE) 2016/679 u kwalunkwe liġi proċedurali nazzjonali applikabbli.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152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16 – paragrafu 1d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1d.</w:t>
            </w:r>
            <w:r w:rsidRPr="006968DB">
              <w:rPr>
                <w:b/>
                <w:i/>
              </w:rPr>
              <w:tab/>
              <w:t xml:space="preserve">F’każ li d-deċiżjoni legalment vinkolanti tkun trid tinħareġ mill-awtorità superviżorja li quddiemha jkun tressaq ilment f’konformità mal-Artikolu 60(8) jew (9) tar-Regolament (UE) 2016/679, l-awtorità superviżorja ewlenija għandha tiżgura li d-deċiżjoni jkun fiha l-elementi kollha meħtieġa skont il-liġi proċedurali nazzjonali applikabbli tal-awtorità superviżorja kkonċernata. L-awtorità superviżorja kkonċernata li quddiemha jkun tressaq ilment għandha tassisti lill-awtorità superviżorja ewlenija fl-abbozzar tad-deċiżjoni b’dan il-mod. 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153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16 – paragrafu 1e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1e.</w:t>
            </w:r>
            <w:r w:rsidRPr="006968DB">
              <w:rPr>
                <w:b/>
                <w:i/>
              </w:rPr>
              <w:tab/>
              <w:t>Kwalunkwe abbozz ta’ deċiżjoni jew deċiżjoni finali għandhom jibbażaw biss fuq is-sejbiet fattwali li jsiru abbażi ta’ dokumenti jew evidenza oħra, li fuqhom il-partijiet investigati kellhom l-opportunità li jagħmlu l-fehmiet tagħhom magħrufa.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154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16 – paragrafu 1f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1f.</w:t>
            </w:r>
            <w:r w:rsidRPr="006968DB">
              <w:rPr>
                <w:b/>
                <w:i/>
              </w:rPr>
              <w:tab/>
              <w:t>L-informazzjoni pprovduta lill-partijiet skont l-Artikolu 60(7) sa (9) tar-Regolament (UE) 2016/679 għandha tinkludi kopja tad-deċiżjoni legalment vinkolanti, u informazzjoni dwar rimedju ġudizzjarju disponibbli f’konformità mal-Artikolu 78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155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16 – paragrafu 1g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1g.</w:t>
            </w:r>
            <w:r w:rsidRPr="006968DB">
              <w:rPr>
                <w:b/>
                <w:i/>
              </w:rPr>
              <w:tab/>
              <w:t xml:space="preserve">L-awtoritajiet superviżorji għandhom jippubblikaw id-deċiżjonijiet legalment vinkolanti kollha li joħorġu mingħajr dewmien żejjed, iżda mhux aktar tard minn tliet xhur wara l-adozzjoni tagħhom, sakemm id-deċiżjonijiet ġodda ma jitbiegħdux materjalment minn deċiżjonijiet ippubblikati qabel. F’konformità mal-liġi nazzjonali applikabbli, l-awtoritajiet </w:t>
            </w:r>
            <w:r w:rsidRPr="006968DB">
              <w:rPr>
                <w:b/>
                <w:i/>
              </w:rPr>
              <w:lastRenderedPageBreak/>
              <w:t>superviżorji jistgħu jneħħu l-ismijiet tal-partijiet, kwalunkwe informazzjoni oħra li tista’ tippermetti l-identifikazzjoni tal-partijiet, u informazzjoni oħra li tkun protetta skont il-liġi applikabbli.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156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Artikolu 17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Dritt ta’ smigħ fir-rigward tal-abbozz rivedut ta’ deċiżjoni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Meta l-abbozz rivedut ta’ deċiżjoni skont it-tifsira tal-Artikolu 60(5) tar-Regolament (UE) 2016/679 iqajjem elementi li dwarhom il-partijiet investigati ma nstemgħux, l-awtorità superviżorja ewlenija għandha, qabel il-preżentazzjoni tal-abbozz rivedut ta’ deċiżjoni skont l-Artikolu 60(5) tar-Regolament (UE) 2016/679, tipprovdi lill-partijiet investigati bil-possibbiltà li jagħmlu magħrufa l-fehmiet tagħhom dwar dawn l-elementi l-ġodda.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L-awtorità superviżorja ewlenija għandha tistabbilixxi limitu ta’ żmien li fih il-partijiet investigati jistgħu jagħmlu magħrufa l-fehmiet tagħhom.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157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18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(a)</w:t>
            </w:r>
            <w:r w:rsidRPr="006968DB">
              <w:tab/>
              <w:t>ikunu bbażati esklużivament fuq elementi fattwali inklużi fl-abbozz tad-deċiżjoni;</w:t>
            </w:r>
            <w:r w:rsidRPr="006968DB">
              <w:rPr>
                <w:b/>
                <w:i/>
              </w:rPr>
              <w:t xml:space="preserve"> u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(a)</w:t>
            </w:r>
            <w:r w:rsidRPr="006968DB">
              <w:tab/>
              <w:t>ikunu bbażati fuq elementi fattwali inklużi fl-abbozz tad-deċiżjoni</w:t>
            </w:r>
            <w:r w:rsidRPr="006968DB">
              <w:rPr>
                <w:b/>
                <w:bCs/>
                <w:i/>
                <w:iCs/>
              </w:rPr>
              <w:t>, jew fuq l-evidenza inkluża fil-fajl tal-każ konġunt jew fuq kwalunkwe evidenza addizzjonali mressqa flimkien mal-oġġezzjoni rilevanti u motivata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158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18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(b)</w:t>
            </w:r>
            <w:r w:rsidRPr="006968DB">
              <w:tab/>
              <w:t xml:space="preserve">ma jbiddlux l-ambitu </w:t>
            </w:r>
            <w:r w:rsidRPr="006968DB">
              <w:rPr>
                <w:b/>
                <w:bCs/>
                <w:i/>
                <w:iCs/>
              </w:rPr>
              <w:t>tal-allegazzjonijiet billi jqajmu punti li jammontaw għall-identifikazzjoni ta’ allegazzjonijiet addizzjonali ta’ ksur tar-Regolament (UE) 2016/679 jew ibiddlu n-natura intrinsika tal-allegazzjonijiet imqajma.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(b)</w:t>
            </w:r>
            <w:r w:rsidRPr="006968DB">
              <w:tab/>
              <w:t xml:space="preserve">ma jbiddlux l-ambitu </w:t>
            </w:r>
            <w:r w:rsidRPr="006968DB">
              <w:rPr>
                <w:b/>
                <w:bCs/>
                <w:i/>
                <w:iCs/>
              </w:rPr>
              <w:t>tal-każ kif definit permezz tal-aħħar verżjoni tas-sommarju tal-kwistjonijiet ewlenin;</w:t>
            </w:r>
            <w:r w:rsidRPr="006968DB">
              <w:rPr>
                <w:b/>
                <w:i/>
              </w:rPr>
              <w:t xml:space="preserve"> u 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159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18 – paragrafu 1 – punt ba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(ba)</w:t>
            </w:r>
            <w:r w:rsidRPr="006968DB">
              <w:rPr>
                <w:b/>
                <w:i/>
              </w:rPr>
              <w:tab/>
              <w:t>jidentifikaw biċ-ċar l-elementi tal-abbozz tad-deċiżjoni li għandhom jinbidlu, inkluż, meta jkun possibbli, il-formulazzjoni preċiża tal-bidla proposta jew deskrizzjoni preċiża biżżejjed tal-bidla proposta għall-abbozz tad-deċiżjoni.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160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18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 xml:space="preserve">it-tul ta’ kull oġġezzjoni rilevanti u motivata u l-pożizzjoni tal-awtorità superviżorja ewlenija dwar kwalunkwe oġġezzjoni bħal din ma għandhomx jaqbżu t-tliet paġni u ma għandhomx jinkludu annessi. F’każijiet li jinvolvu kwistjonijiet legali partikolarment kumplessi, it-tul massimu jista’ jiżdied għal sitt paġni, ħlief jekk ċirkostanzi speċifiċi li jiġġustifikaw tul itwal jiġu </w:t>
            </w:r>
            <w:r w:rsidRPr="006968DB">
              <w:rPr>
                <w:b/>
                <w:i/>
              </w:rPr>
              <w:lastRenderedPageBreak/>
              <w:t>aċċettati mill-Bord;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lastRenderedPageBreak/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161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Kapitolu IV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[...]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162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Riferiment għas-soluzzjoni tat-tilwim skont l-Artikolu </w:t>
            </w:r>
            <w:r w:rsidRPr="006968DB">
              <w:rPr>
                <w:b/>
                <w:bCs/>
                <w:i/>
                <w:iCs/>
              </w:rPr>
              <w:t>65</w:t>
            </w:r>
            <w:r w:rsidRPr="006968DB">
              <w:t xml:space="preserve"> tar-Regolament (UE) 2016/679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 xml:space="preserve">Riferiment għas-soluzzjoni tat-tilwim skont l-Artikolu </w:t>
            </w:r>
            <w:r w:rsidRPr="006968DB">
              <w:rPr>
                <w:b/>
                <w:bCs/>
                <w:i/>
                <w:iCs/>
              </w:rPr>
              <w:t>65(1), il-punt (a)</w:t>
            </w:r>
            <w:r w:rsidRPr="006968DB">
              <w:t xml:space="preserve"> tar-Regolament (UE) 2016/679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163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1.</w:t>
            </w:r>
            <w:r w:rsidRPr="006968DB">
              <w:tab/>
              <w:t>Jekk l-awtorità superviżorja ewlenija ma tikkonformax mal-oġġezzjonijiet rilevanti u motivati jew tkun tal-fehma li l-oġġezzjonijiet ma humiex rilevanti jew motivati, hija għandha tippreżenta s-suġġett lill-mekkaniżmu għas-soluzzjoni tat-tilwim stabbilit fl-Artikolu 65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1.</w:t>
            </w:r>
            <w:r w:rsidRPr="006968DB">
              <w:tab/>
              <w:t>Jekk l-awtorità superviżorja ewlenija ma tikkonformax mal-oġġezzjonijiet rilevanti u motivati jew tkun tal-fehma li l-oġġezzjonijiet ma humiex rilevanti jew motivati, hija għandha tippreżenta s-suġġett lill-mekkaniżmu għas-soluzzjoni tat-tilwim stabbilit fl-Artikolu 65 tar-Regolament (UE) 2016/679</w:t>
            </w:r>
            <w:r w:rsidRPr="006968DB">
              <w:rPr>
                <w:b/>
                <w:bCs/>
                <w:i/>
                <w:iCs/>
              </w:rPr>
              <w:t>, fi żmien erba’ ġimgħat minn meta tirċievi l-oġġezzjonijiet rilevanti u motivati kollha jew minn meta tkun għalqet l-iskadenza skont l-Artikolu 60(4) tar-Regolament (UE) 2016/679</w:t>
            </w:r>
            <w:r w:rsidRPr="006968DB">
              <w:t xml:space="preserve">. </w:t>
            </w:r>
            <w:r w:rsidRPr="006968DB">
              <w:rPr>
                <w:b/>
                <w:i/>
              </w:rPr>
              <w:t>L-oġġezzjonijiet rilevanti u motivati li jkunu waslu wara l-iskadenza ma għandhomx jitqiesu.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164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2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2.</w:t>
            </w:r>
            <w:r w:rsidRPr="006968DB">
              <w:tab/>
              <w:t xml:space="preserve">Meta tirreferi s-suġġett għas-soluzzjoni tat-tilwim, l-awtorità superviżorja ewlenija għandha tipprovdi lill-Bord </w:t>
            </w:r>
            <w:r w:rsidRPr="006968DB">
              <w:rPr>
                <w:b/>
                <w:bCs/>
                <w:i/>
                <w:iCs/>
              </w:rPr>
              <w:t>id-dokumenti kollha li ġejjin</w:t>
            </w:r>
            <w:r w:rsidRPr="006968DB">
              <w:t>: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2.</w:t>
            </w:r>
            <w:r w:rsidRPr="006968DB">
              <w:tab/>
              <w:t xml:space="preserve">Meta tirreferi s-suġġett għas-soluzzjoni tat-tilwim, l-awtorità superviżorja ewlenija għandha tipprovdi lill-Bord </w:t>
            </w:r>
            <w:r w:rsidRPr="006968DB">
              <w:rPr>
                <w:b/>
                <w:bCs/>
                <w:i/>
                <w:iCs/>
              </w:rPr>
              <w:t>dan kollu li ġej</w:t>
            </w:r>
            <w:r w:rsidRPr="006968DB">
              <w:t>: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165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2 – punt aa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(aa)</w:t>
            </w:r>
            <w:r w:rsidRPr="006968DB">
              <w:rPr>
                <w:b/>
                <w:i/>
              </w:rPr>
              <w:tab/>
              <w:t>is-sommarju tal-kwistjonijiet ewlenin;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166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(b)</w:t>
            </w:r>
            <w:r w:rsidRPr="006968DB">
              <w:tab/>
              <w:t>sommarju tal-fatti rilevanti;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(b)</w:t>
            </w:r>
            <w:r w:rsidRPr="006968DB">
              <w:tab/>
              <w:t>sommarju tal-fatti rilevanti</w:t>
            </w:r>
            <w:r w:rsidRPr="006968DB">
              <w:rPr>
                <w:b/>
                <w:bCs/>
                <w:i/>
                <w:iCs/>
              </w:rPr>
              <w:t>, inklużi d-deskrizzjoni tal-attivitajiet ta’ pproċessar, id-deskrizzjoni tal-organizzazzjoni tal-kontrollur u meta jittieħdu d-deċiżjonijiet rilevanti dwar il-finijiet u l-mezzi tal-ipproċessar tad-data personali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167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2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(d)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sottomissjoni</w:t>
            </w:r>
            <w:r w:rsidRPr="006968DB">
              <w:t xml:space="preserve"> bil-miktub mill-partijiet</w:t>
            </w:r>
            <w:r w:rsidRPr="006968DB">
              <w:rPr>
                <w:b/>
                <w:bCs/>
                <w:i/>
                <w:iCs/>
              </w:rPr>
              <w:t xml:space="preserve"> investigati, skont il-każ</w:t>
            </w:r>
            <w:r w:rsidRPr="006968DB">
              <w:t xml:space="preserve">, skont </w:t>
            </w:r>
            <w:r w:rsidRPr="006968DB">
              <w:rPr>
                <w:b/>
                <w:bCs/>
                <w:i/>
                <w:iCs/>
              </w:rPr>
              <w:t>l-</w:t>
            </w:r>
            <w:r w:rsidRPr="006968DB">
              <w:rPr>
                <w:b/>
                <w:bCs/>
                <w:i/>
                <w:iCs/>
              </w:rPr>
              <w:lastRenderedPageBreak/>
              <w:t>Artikoli 14 u 17</w:t>
            </w:r>
            <w:r w:rsidRPr="006968DB">
              <w:t>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lastRenderedPageBreak/>
              <w:t>(d)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sottomissjonijiet</w:t>
            </w:r>
            <w:r w:rsidRPr="006968DB">
              <w:t xml:space="preserve"> bil-miktub mill-partijiet, skont </w:t>
            </w:r>
            <w:r w:rsidRPr="006968DB">
              <w:rPr>
                <w:b/>
                <w:bCs/>
                <w:i/>
                <w:iCs/>
              </w:rPr>
              <w:t>l-Artikolu 14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168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2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(e)</w:t>
            </w:r>
            <w:r w:rsidRPr="006968DB">
              <w:rPr>
                <w:b/>
                <w:i/>
              </w:rPr>
              <w:tab/>
              <w:t>sottomissjonijiet bil-miktub mill-ilmentaturi, skont il-każ, skont l-Artikoli 11, 12, u 15;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169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2 – punt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(f)</w:t>
            </w:r>
            <w:r w:rsidRPr="006968DB">
              <w:tab/>
              <w:t>l-oġġezzjonijiet rilevanti u motivati li ma kinux segwiti mill-awtorità superviżorja ewlenija;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(f)</w:t>
            </w:r>
            <w:r w:rsidRPr="006968DB">
              <w:tab/>
              <w:t>l-oġġezzjonijiet rilevanti u motivati li ma kinux segwiti mill-awtorità superviżorja ewlenija</w:t>
            </w:r>
            <w:r w:rsidRPr="006968DB">
              <w:rPr>
                <w:b/>
                <w:bCs/>
                <w:i/>
                <w:iCs/>
              </w:rPr>
              <w:t>, u l-oġġezzjonijiet li l-awtorità superviżorja ewlenija rrifjutat bħala li ma humiex rilevanti jew motivati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170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2 – punt g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(g)</w:t>
            </w:r>
            <w:r w:rsidRPr="006968DB">
              <w:tab/>
              <w:t xml:space="preserve">ir-raġunijiet li abbażi tagħhom l-awtorità superviżorja ewlenija ma segwietx l-oġġezzjonijiet </w:t>
            </w:r>
            <w:r w:rsidRPr="006968DB">
              <w:rPr>
                <w:b/>
                <w:bCs/>
                <w:i/>
                <w:iCs/>
              </w:rPr>
              <w:t>rilevanti u motivati</w:t>
            </w:r>
            <w:r w:rsidRPr="006968DB">
              <w:t xml:space="preserve"> jew </w:t>
            </w:r>
            <w:r w:rsidRPr="006968DB">
              <w:rPr>
                <w:b/>
                <w:bCs/>
                <w:i/>
                <w:iCs/>
              </w:rPr>
              <w:t>qieset li</w:t>
            </w:r>
            <w:r w:rsidRPr="006968DB">
              <w:t xml:space="preserve"> l-oġġezzjonijiet </w:t>
            </w:r>
            <w:r w:rsidRPr="006968DB">
              <w:rPr>
                <w:b/>
                <w:bCs/>
                <w:i/>
                <w:iCs/>
              </w:rPr>
              <w:t>ma kinux</w:t>
            </w:r>
            <w:r w:rsidRPr="006968DB">
              <w:t xml:space="preserve"> rilevanti jew motivati.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(g)</w:t>
            </w:r>
            <w:r w:rsidRPr="006968DB">
              <w:tab/>
              <w:t xml:space="preserve">ir-raġunijiet li abbażi tagħhom l-awtorità superviżorja ewlenija ma segwietx l-oġġezzjonijiet jew </w:t>
            </w:r>
            <w:r w:rsidRPr="006968DB">
              <w:rPr>
                <w:b/>
                <w:bCs/>
                <w:i/>
                <w:iCs/>
              </w:rPr>
              <w:t>irrifjutat</w:t>
            </w:r>
            <w:r w:rsidRPr="006968DB">
              <w:t xml:space="preserve"> l-oġġezzjonijiet </w:t>
            </w:r>
            <w:r w:rsidRPr="006968DB">
              <w:rPr>
                <w:b/>
                <w:bCs/>
                <w:i/>
                <w:iCs/>
              </w:rPr>
              <w:t>bħala mhux</w:t>
            </w:r>
            <w:r w:rsidRPr="006968DB">
              <w:t xml:space="preserve"> rilevanti jew motivati;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171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2 – punt ga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(ga)</w:t>
            </w:r>
            <w:r w:rsidRPr="006968DB">
              <w:rPr>
                <w:b/>
                <w:i/>
              </w:rPr>
              <w:tab/>
              <w:t>aċċess għall-fajl tal-każ konġunt.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172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3.</w:t>
            </w:r>
            <w:r w:rsidRPr="006968DB">
              <w:tab/>
              <w:t xml:space="preserve">Il-Bord għandu fi żmien </w:t>
            </w:r>
            <w:r w:rsidRPr="006968DB">
              <w:rPr>
                <w:b/>
                <w:bCs/>
                <w:i/>
                <w:iCs/>
              </w:rPr>
              <w:t>4 ġimgħat</w:t>
            </w:r>
            <w:r w:rsidRPr="006968DB">
              <w:t xml:space="preserve"> minn meta jirċievi d-dokumenti elenkati fil-paragrafu 2 </w:t>
            </w:r>
            <w:r w:rsidRPr="006968DB">
              <w:rPr>
                <w:b/>
                <w:bCs/>
                <w:i/>
                <w:iCs/>
              </w:rPr>
              <w:t>jidentifika l-oġġezzjonijiet rilevanti u motivati miżmuma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3.</w:t>
            </w:r>
            <w:r w:rsidRPr="006968DB">
              <w:tab/>
              <w:t xml:space="preserve">Il-Bord għandu </w:t>
            </w:r>
            <w:r w:rsidRPr="006968DB">
              <w:rPr>
                <w:b/>
                <w:bCs/>
                <w:i/>
                <w:iCs/>
              </w:rPr>
              <w:t>jirreġistra s-sottomissjoni ta’ suġġett għall-mekkaniżmu ta’ soluzzjoni tat-tilwim</w:t>
            </w:r>
            <w:r w:rsidRPr="006968DB">
              <w:t xml:space="preserve"> fi żmien </w:t>
            </w:r>
            <w:r w:rsidRPr="006968DB">
              <w:rPr>
                <w:b/>
                <w:bCs/>
                <w:i/>
                <w:iCs/>
              </w:rPr>
              <w:t>ġimagħtejn</w:t>
            </w:r>
            <w:r w:rsidRPr="006968DB">
              <w:t xml:space="preserve"> minn meta jirċievi d-dokumenti elenkati fil-paragrafu 2 </w:t>
            </w:r>
            <w:r w:rsidRPr="006968DB">
              <w:rPr>
                <w:b/>
                <w:bCs/>
                <w:i/>
                <w:iCs/>
              </w:rPr>
              <w:t>jew għandu jitlob sottomissjoni mill-ġdid li tinkludi kwalunkwe informazzjoni nieqsa fi żmien ġimgħa oħra.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Meta jirreġistra s-sottomissjoni, il-Bord għandu jelenka u jistruttura t-tilwim bejn l-awtoritajiet superviżorji li jiffurmaw l-ambitu tal-proċedura quddiem il-Bord, u jipprovdih immedjatament lill-awtoritajiet superviżorji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173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3a.</w:t>
            </w:r>
            <w:r w:rsidRPr="006968DB">
              <w:rPr>
                <w:b/>
                <w:i/>
              </w:rPr>
              <w:tab/>
              <w:t>Ladarba tkun waslet l-informazzjoni kollha speċifikata fil-paragrafu 2, il-President tal-Bord jingħata s-setgħa li jitlob mill-awtorità superviżorja ewlenija jew mill-awtoritajiet superviżorji kkonċernati kwalunkwe informazzjoni, dokument jew kjarifika addizzjonali meħtieġa biex il-Bord jieħu deċiżjoni vinkolanti dwar il-kwistjonijiet kollha li huma s-soġġett tal-oġġezzjonijiet rilevanti u motivati. L-awtoritajiet għandhom jipprovdu din l-informazzjoni addizzjonali mhux aktar tard minn ġimgħa wara li jkunu rċevew it-talba.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174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3b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3b.</w:t>
            </w:r>
            <w:r w:rsidRPr="006968DB">
              <w:rPr>
                <w:b/>
                <w:i/>
              </w:rPr>
              <w:tab/>
              <w:t>L-awtoritajiet superviżorji kkonċernati jistgħu, fi żmien ġimagħtejn wara li jkunu ġew ipprovduti s-sottomissjoni skont il-paragrafu 3, jissottomettu kwalunkwe informazzjoni rilevanti oħra li jista’ jkollhom dwar dak il-każ li ma kinitx inkluża fl-oġġezzjonijiet, inkluż iżda mhux limitata għal fatti u dokumentazzjoni relatati mal-oġġezzjoni tagħhom.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175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3c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3c.</w:t>
            </w:r>
            <w:r w:rsidRPr="006968DB">
              <w:rPr>
                <w:b/>
                <w:i/>
              </w:rPr>
              <w:tab/>
              <w:t>Ir-“riferiment tas-suġġett” skont l-Artikolu 65(2) tar-Regolament (UE) 2016/679 għandha tfisser il-mument meta d-dokumenti kollha msemmija fl-Artikolu 22(2) ikunu disponibbli u tradotti f’konformità mal-Artikolu 2d.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176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22 – paragrafu 3d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3d.</w:t>
            </w:r>
            <w:r w:rsidRPr="006968DB">
              <w:rPr>
                <w:b/>
                <w:i/>
              </w:rPr>
              <w:tab/>
              <w:t xml:space="preserve">Il-projbizzjoni prevista fl-Artikolu 65(4) tar-Regolament (UE) 2016/679 għall-awtoritajiet superviżorji li jadottaw deċiżjoni dwar is-suġġett sottomess lill-Bord matul il-perjodi msemmija fl-Artikolu 65(2) u (3) tar-Regolament (UE) 2016/679 għandha tapplika wkoll matul </w:t>
            </w:r>
            <w:r w:rsidRPr="006968DB">
              <w:rPr>
                <w:b/>
                <w:i/>
              </w:rPr>
              <w:lastRenderedPageBreak/>
              <w:t>il-perjodi msemmija fil-paragrafu 3 ta’ dan l-Artikolu.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177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Artikolu 23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Reġistrazzjoni fir-rigward ta’ deċiżjoni skont l-Artikolu 65(1), il-punt (a), tar-Regolament (UE) 2016/679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Il-President tal-Bord għandu jirreġistra r-riferiment ta’ suġġett għas-soluzzjoni tat-tilwim skont l-Artikolu 65(1), il-punt (a), tar-Regolament (UE) 2016/679 mhux aktar tard minn ġimgħa wara li jkun irċieva d-dokumenti kollha li ġejjin: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>l-abbozz ta’ deċiżjoni jew l-abbozz rivedut ta’ deċiżjoni soġġett għall-oġġezzjonijiet rilevanti u motivati;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sommarju tal-fatti rilevanti;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sottomissjoni bil-miktub mill-partijiet investigati, skont il-każ, skont l-Artikoli 14 u 17;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(d)</w:t>
            </w:r>
            <w:r w:rsidRPr="006968DB">
              <w:rPr>
                <w:b/>
                <w:i/>
              </w:rPr>
              <w:tab/>
              <w:t>sottomissjonijiet bil-miktub mill-ilmentaturi, skont il-każ, skont l-Artikoli 11, 12 u 15;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(e)</w:t>
            </w:r>
            <w:r w:rsidRPr="006968DB">
              <w:rPr>
                <w:b/>
                <w:i/>
              </w:rPr>
              <w:tab/>
              <w:t>l-oġġezzjonijiet rilevanti u motivati miżmuma;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(f)</w:t>
            </w:r>
            <w:r w:rsidRPr="006968DB">
              <w:rPr>
                <w:b/>
                <w:i/>
              </w:rPr>
              <w:tab/>
              <w:t>ir-raġunijiet li abbażi tagħhom l-awtorità superviżorja ewlenija ma segwietx l-oġġezzjonijiet rilevanti u motivati miżmuma.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178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Artikolu 24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Dikjarazzjoni tar-raġunijiet qabel l-adozzjoni tad-deċiżjoni skont l-Artikolu 65(1), il-punt (a), tar-Regolament (UE) 2016/679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Qabel ma jadotta d-deċiżjoni vinkolanti skont l-Artikolu 65(1), il-punt (a), tar-Regolament (UE) 2016/679, il-President tal-Bord għandu, permezz tal-awtorità superviżorja ewlenija, jipprovdi lill-partijiet investigati u/jew, fil-każ ta’ rifjut sħiħ jew parzjali ta’ lment, lill-ilmentatur, dikjarazzjoni tar-raġunijiet li tispjega r-raġunament li l-Bord beħsiebu jadotta fid-deċiżjoni tiegħu. Meta l-Bord ikollu l-ħsieb li jadotta deċiżjoni vinkolanti li tirrikjedi li l-awtorità superviżorja ewlenija temenda l-abbozz ta’ deċiżjoni tagħha jew l-abbozz rivedut ta’ deċiżjoni, il-Bord għandu jiddeċiedi jekk din id-dikjarazzjoni tar-raġunijiet għandhiex tkun akkumpanjata mill-oġġezzjonijiet rilevanti u motivati miżmuma li abbażi tagħhom il-Bord ikun beħsiebu jadotta d-deċiżjoni tiegħu.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Il-partijiet investigati u/jew, fil-każ ta’ rifjut sħiħ jew parzjali ta’ lment, l-ilmentatur, għandu jkollhom ġimgħa minn meta jirċievu d-dikjarazzjoni tar-raġunijiet imsemmija fil-paragrafu 1 biex jagħmlu l-fehmiet tagħhom magħrufa.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3.</w:t>
            </w:r>
            <w:r w:rsidRPr="006968DB">
              <w:rPr>
                <w:b/>
                <w:i/>
              </w:rPr>
              <w:tab/>
              <w:t>L-iskadenza fil-paragrafu 2 għandha tiġi estiża b’ġimgħa meta l-Bord jestendi l-perjodu għall-adozzjoni tad-deċiżjoni vinkolanti f’konformità mal-Artikolu 65(2) tar-Regolament (UE) 2016/679.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4.</w:t>
            </w:r>
            <w:r w:rsidRPr="006968DB">
              <w:rPr>
                <w:b/>
                <w:i/>
              </w:rPr>
              <w:tab/>
              <w:t>Il-perjodu għall-adozzjoni tad-deċiżjoni vinkolanti tal-Bord previst fl-Artikolu 65(2) tar-Regolament (UE) 2016/679 ma għandux jibqa’ għaddej matul il-perjodi previsti fil-paragrafi 2 u 3.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179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Artikolu 25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Proċedura fir-rigward ta’ deċiżjoni skont l-Artikolu 65(1), il-punt (b), tar-Regolament (UE) 2016/679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  <w:t>Meta tirreferi suġġett lill-Bord skont l-Artikolu 65(1), il-punt (b), tar-Regolament 2016/679, l-awtorità superviżorja li tirreferi s-suġġett rigward il-kompetenza għall-istabbiliment ewlieni għandha tipprovdi lill-Bord bid-dokumenti kollha li ġejjin: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>sommarju tal-fatti rilevanti;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il-valutazzjoni ta’ dawn il-fatti f’dak li għandu x’jaqsam mal-kundizzjonijiet tal-Artikolu 56(1) tar-Regolament (UE) 2016/679;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il-fehmiet magħmula mill-kontrollur jew mill-proċessur li l-istabbiliment ewlieni tiegħu huwa s-suġġett tar-riferiment;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(d)</w:t>
            </w:r>
            <w:r w:rsidRPr="006968DB">
              <w:rPr>
                <w:b/>
                <w:i/>
              </w:rPr>
              <w:tab/>
              <w:t>il-fehmiet ta’ awtoritajiet superviżorji oħrajn ikkonċernati mir-riferiment;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(e)</w:t>
            </w:r>
            <w:r w:rsidRPr="006968DB">
              <w:rPr>
                <w:b/>
                <w:i/>
              </w:rPr>
              <w:tab/>
              <w:t>kwalunkwe dokument jew informazzjoni oħra li l-awtorità superviżorja ta’ referenza tqis rilevanti u meħtieġa sabiex issib riżoluzzjoni dwar is-suġġett.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Il-President tal-Bord għandu jirreġistra r-riferiment mhux aktar tard minn ġimgħa wara li jkun irċieva d-dokumenti msemmija fil-paragrafu 1.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26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(c)</w:t>
            </w:r>
            <w:r w:rsidRPr="006968DB">
              <w:tab/>
              <w:t>il-fehmiet tal-awtorità superviżorja li jirreferu s-suġġett jew il-Kummissjoni dwar jekk, skont il-każ, kienx meħtieġ li awtorità superviżorja tikkomunika l-abbozz tad-deċiżjoni lill-Bord skont l-Artikolu 64(1) tar-Regolament (UE) 2016/679, jew awtorità superviżorja ma segwietx opinjoni tal-Bord maħruġa skont l-Artikolu 64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(c)</w:t>
            </w:r>
            <w:r w:rsidRPr="006968DB">
              <w:tab/>
              <w:t>il-fehmiet tal-awtorità superviżorja li jirreferu s-suġġett jew il-Kummissjoni dwar jekk, skont il-każ, kienx meħtieġ li awtorità superviżorja tikkomunika l-abbozz tad-deċiżjoni lill-Bord skont l-Artikolu 64(1) tar-Regolament (UE) 2016/679, jew awtorità superviżorja ma segwietx opinjoni tal-Bord maħruġa skont l-Artikolu 64 tar-Regolament (UE) 2016/679</w:t>
            </w:r>
            <w:r w:rsidRPr="006968DB">
              <w:rPr>
                <w:b/>
                <w:bCs/>
                <w:i/>
                <w:iCs/>
              </w:rPr>
              <w:t>, inkluża spjegazzjoni ta’ liema punti ma ġewx segwiti u referenza għall-parti rilevanti tad-deċiżjoni adottata</w:t>
            </w:r>
            <w:r w:rsidRPr="006968DB">
              <w:t xml:space="preserve">. 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26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1a.</w:t>
            </w:r>
            <w:r w:rsidRPr="006968DB">
              <w:rPr>
                <w:b/>
                <w:i/>
              </w:rPr>
              <w:tab/>
              <w:t>Il-President tal-Bord għandu jinforma lill-awtoritajiet superviżorji kollha bir-riferiment li jkun sar lill-Bord fil-paragrafu 1, sabiex l-awtoritajiet superviżorji jkunu jistgħu jagħtu l-opinjonijiet tagħhom.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26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3.</w:t>
            </w:r>
            <w:r w:rsidRPr="006968DB">
              <w:tab/>
              <w:t>Il-President tal-Bord għandu jirreġistra r-riferiment mhux aktar tard minn ġimgħa wara li jkun irċieva d-dokumenti msemmija fil-paragrafi 1 u 2.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3.</w:t>
            </w:r>
            <w:r w:rsidRPr="006968DB">
              <w:tab/>
              <w:t xml:space="preserve">Il-President tal-Bord għandu jirreġistra r-riferiment mhux aktar tard minn ġimgħa wara li jkun irċieva d-dokumenti </w:t>
            </w:r>
            <w:r w:rsidRPr="006968DB">
              <w:rPr>
                <w:b/>
                <w:bCs/>
                <w:i/>
                <w:iCs/>
              </w:rPr>
              <w:t>kollha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msemmija fil-paragrafi 1 u 2.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26a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Determinazzjonijiet proċedurali mill-Bord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1. </w:t>
            </w:r>
            <w:r w:rsidRPr="006968DB">
              <w:tab/>
            </w:r>
            <w:r w:rsidRPr="006968DB">
              <w:rPr>
                <w:b/>
                <w:i/>
              </w:rPr>
              <w:t>Skont l-Artikolu 66 tar-Regolament (UE) 2016/679, awtorità superviżorja tista’ titlob mill-Bord biex jieħu deċiżjoni vinkolanti urġenti fil-forma ta’ determinazzjoni proċedurali dwar kwalunkwe tilwim proċedurali li jirriżulta bejn l-awtoritajiet superviżorji fil-każijiet previsti b’dan ir-Regolament.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2. </w:t>
            </w:r>
            <w:r w:rsidRPr="006968DB">
              <w:tab/>
            </w:r>
            <w:r w:rsidRPr="006968DB">
              <w:rPr>
                <w:b/>
                <w:i/>
              </w:rPr>
              <w:t>Meta l-awtorità superviżorja ewlenija tkun tal-fehma li ma tistax possibbilment tikkonforma mal-iskadenza mill-Artikolu 4(1b) jew l-Artikolu 5a(3), speċjalment minħabba l-ħtieġa ta’ investigazzjonijiet fattwali eċċezzjonalment kumplessi, hija għandha titlob mill-Bord deċiżjoni vinkolanti urġenti skont il-paragrafu 1, rigward estensjoni tal-iskadenza ta’ massimu ta’ disa’ xhur oħra. L-awtorità superviżorja għandha turi li minkejja l-konformità tagħha mal-Artikolu 2c(1), l-estensjoni mitluba hija inevitabbli.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3.</w:t>
            </w:r>
            <w:r w:rsidRPr="006968DB">
              <w:tab/>
            </w:r>
            <w:r w:rsidRPr="006968DB">
              <w:rPr>
                <w:b/>
                <w:i/>
              </w:rPr>
              <w:t>It-talbiet skont il-paragrafi 1 u 2 għandu jkun fihom mill-anqas: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(a) </w:t>
            </w:r>
            <w:r w:rsidRPr="006968DB">
              <w:tab/>
            </w:r>
            <w:r w:rsidRPr="006968DB">
              <w:rPr>
                <w:b/>
                <w:i/>
              </w:rPr>
              <w:t>il-fatti invokati u kwalunkwe evidenza disponibbli għall-awtorità jew għall-parti;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(b) </w:t>
            </w:r>
            <w:r w:rsidRPr="006968DB">
              <w:tab/>
            </w:r>
            <w:r w:rsidRPr="006968DB">
              <w:rPr>
                <w:b/>
                <w:i/>
              </w:rPr>
              <w:t>ir-raġunijiet legali għat-talba;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(c)</w:t>
            </w:r>
            <w:r w:rsidRPr="006968DB">
              <w:tab/>
            </w:r>
            <w:r w:rsidRPr="006968DB">
              <w:rPr>
                <w:b/>
                <w:i/>
              </w:rPr>
              <w:t>id-determinazzjoni skont il-paragrafu 1 jew l-estensjoni tal-iskadenza skont il-paragrafu 2 li l-awtorità jew il-parti titlob mill-Bord;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4. </w:t>
            </w:r>
            <w:r w:rsidRPr="006968DB">
              <w:tab/>
            </w:r>
            <w:r w:rsidRPr="006968DB">
              <w:rPr>
                <w:b/>
                <w:i/>
              </w:rPr>
              <w:t>Fi żmien ġimagħtejn, il-Bord għandu jiddetermina l-kwistjoni abbażi tal-informazzjoni li jkollu jew għandu jirrifjuta l-applikazzjoni. Id-determinazzjonijiet huma vinkolanti fuq l-awtoritajiet superviżorji.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lastRenderedPageBreak/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26b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26b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Dritt għal rimedju ġudizzjarju effettiv kontra awtorità superviżorja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1. </w:t>
            </w:r>
            <w:r w:rsidRPr="006968DB">
              <w:tab/>
            </w:r>
            <w:r w:rsidRPr="006968DB">
              <w:rPr>
                <w:b/>
                <w:i/>
              </w:rPr>
              <w:t>Mingħajr preġudizzju għal rimedji eżistenti skont l-Artikolu 78 tar-Regolament (UE) 2016/679 u kwalunkwe rimedju amministrattiv jew mhux ġudizzjarju ieħor, kull parti fil-proċedura għandu jkollha d-dritt għal rimedju ġudizzjarju effettiv: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(a) </w:t>
            </w:r>
            <w:r w:rsidRPr="006968DB">
              <w:tab/>
            </w:r>
            <w:r w:rsidRPr="006968DB">
              <w:rPr>
                <w:b/>
                <w:i/>
              </w:rPr>
              <w:t>meta l-awtorità superviżorja li quddiemha jkun tressaq l-ilment ma tużax is-setgħat tagħha biex tiżgura li awtorità superviżorja oħra tmexxi ’l quddiem il-proċedura;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(b) </w:t>
            </w:r>
            <w:r w:rsidRPr="006968DB">
              <w:tab/>
            </w:r>
            <w:r w:rsidRPr="006968DB">
              <w:rPr>
                <w:b/>
                <w:i/>
              </w:rPr>
              <w:t>meta awtorità superviżorja ewlenija ma tikkonformax mal-iskadenza kif previsti mir-Regolament (UE) 2016/679 u dan ir-Regolament; jew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(c) </w:t>
            </w:r>
            <w:r w:rsidRPr="006968DB">
              <w:tab/>
            </w:r>
            <w:r w:rsidRPr="006968DB">
              <w:rPr>
                <w:b/>
                <w:i/>
              </w:rPr>
              <w:t>meta awtorità superviżorja ma tikkonformax ma’ deċiżjoni vinkolanti tal-Bord.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2. </w:t>
            </w:r>
            <w:r w:rsidRPr="006968DB">
              <w:tab/>
            </w:r>
            <w:r w:rsidRPr="006968DB">
              <w:rPr>
                <w:b/>
                <w:i/>
              </w:rPr>
              <w:t>Kwalunkwe parti għall-proċedura jew korp mingħajr skop ta’ qligħ skont l-Artikolu 80 tar-Regolament (UE) 2016/679 jista’ jressaq azzjoni skont il-paragrafu 1, il-punt (c) jekk iqis li d-drittijiet ta’ suġġett tad-data skont ir-Regolament (UE) 2016/679 inkisru b’riżultat tal-ipproċessar.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3. </w:t>
            </w:r>
            <w:r w:rsidRPr="006968DB">
              <w:tab/>
            </w:r>
            <w:r w:rsidRPr="006968DB">
              <w:rPr>
                <w:b/>
                <w:i/>
              </w:rPr>
              <w:t>Meta qorti jew tribunal li jeżerċita r-rieżami skont il-paragrafu 1 isib li awtorità superviżorja ma ssodisfatx dmirijietha, huwa għandu jkollu s-setgħa li jordna lil dik l-awtorità superviżorja tieħu l-azzjoni meħtieġa.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27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(a)</w:t>
            </w:r>
            <w:r w:rsidRPr="006968DB">
              <w:tab/>
              <w:t>sommarju tal-fatti rilevanti;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(a)</w:t>
            </w:r>
            <w:r w:rsidRPr="006968DB">
              <w:tab/>
              <w:t>sommarju tal-fatti rilevanti</w:t>
            </w:r>
            <w:r w:rsidRPr="006968DB">
              <w:rPr>
                <w:b/>
                <w:bCs/>
                <w:i/>
                <w:iCs/>
              </w:rPr>
              <w:t xml:space="preserve">, inkluża evidenza ta’ ksur tar-Regolament </w:t>
            </w:r>
            <w:r w:rsidR="008F2E51" w:rsidRPr="008F2E51">
              <w:rPr>
                <w:b/>
                <w:bCs/>
                <w:i/>
                <w:iCs/>
                <w:lang w:val="it-IT"/>
              </w:rPr>
              <w:t>(</w:t>
            </w:r>
            <w:r w:rsidRPr="006968DB">
              <w:rPr>
                <w:b/>
                <w:bCs/>
                <w:i/>
                <w:iCs/>
              </w:rPr>
              <w:t>UE</w:t>
            </w:r>
            <w:r w:rsidR="008F2E51" w:rsidRPr="008F2E51">
              <w:rPr>
                <w:b/>
                <w:bCs/>
                <w:i/>
                <w:iCs/>
                <w:lang w:val="it-IT"/>
              </w:rPr>
              <w:t>)</w:t>
            </w:r>
            <w:r w:rsidRPr="006968DB">
              <w:rPr>
                <w:b/>
                <w:bCs/>
                <w:i/>
                <w:iCs/>
              </w:rPr>
              <w:t xml:space="preserve"> 2016/679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27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(b)</w:t>
            </w:r>
            <w:r w:rsidRPr="006968DB">
              <w:tab/>
              <w:t xml:space="preserve">deskrizzjoni tal-miżura provviżorja adottata fit-territorju </w:t>
            </w:r>
            <w:r w:rsidRPr="006968DB">
              <w:rPr>
                <w:b/>
                <w:bCs/>
                <w:i/>
                <w:iCs/>
              </w:rPr>
              <w:t>tiegħu stess</w:t>
            </w:r>
            <w:r w:rsidRPr="006968DB">
              <w:t>, id-durata tagħha u r-raġunijiet għall-adozzjoni tagħha, inkluża l-ġustifikazzjoni tal-ħtieġa urġenti li tittieħed azzjoni sabiex jiġu protetti d-drittijiet u l-libertajiet tas-suġġetti tad-data;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(b)</w:t>
            </w:r>
            <w:r w:rsidRPr="006968DB">
              <w:tab/>
              <w:t>deskrizzjoni tal-miżura provviżorja adottata fit-territorju</w:t>
            </w:r>
            <w:r w:rsidRPr="006968DB">
              <w:rPr>
                <w:b/>
                <w:bCs/>
                <w:i/>
                <w:iCs/>
              </w:rPr>
              <w:t xml:space="preserve"> tal-Istat Membru tal-awtorità superviżorja li titlob l-opinjoni</w:t>
            </w:r>
            <w:r w:rsidRPr="006968DB">
              <w:t>, id-durata tagħha u r-raġunijiet għall-adozzjoni tagħha, b’mod partikolari l-ġustifikazzjoni tal-ħtieġa urġenti li tittieħed azzjoni sabiex jiġu protetti d-drittijiet u l-libertajiet tas-suġġetti tad-data;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27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(c)</w:t>
            </w:r>
            <w:r w:rsidRPr="006968DB">
              <w:tab/>
              <w:t xml:space="preserve">ġustifikazzjoni tal-ħtieġa urġenti </w:t>
            </w:r>
            <w:r w:rsidRPr="006968DB">
              <w:rPr>
                <w:b/>
                <w:bCs/>
                <w:i/>
                <w:iCs/>
              </w:rPr>
              <w:t>li jiġu adottati</w:t>
            </w:r>
            <w:r w:rsidRPr="006968DB">
              <w:t xml:space="preserve"> miżuri finali </w:t>
            </w:r>
            <w:r w:rsidRPr="006968DB">
              <w:rPr>
                <w:b/>
                <w:bCs/>
                <w:i/>
                <w:iCs/>
              </w:rPr>
              <w:t>fit-territorju tal-Istat Membru tal-awtorità superviżorja rikjedenti</w:t>
            </w:r>
            <w:r w:rsidRPr="006968DB">
              <w:t>, inkluża spjegazzjoni tan-natura eċċezzjonali taċ-ċirkostanzi li jirrikjedu l-adozzjoni tal-miżuri kkonċernati.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(c)</w:t>
            </w:r>
            <w:r w:rsidRPr="006968DB">
              <w:tab/>
              <w:t xml:space="preserve">ġustifikazzjoni tal-ħtieġa urġenti </w:t>
            </w:r>
            <w:r w:rsidRPr="006968DB">
              <w:rPr>
                <w:b/>
                <w:bCs/>
                <w:i/>
                <w:iCs/>
              </w:rPr>
              <w:t>ta’</w:t>
            </w:r>
            <w:r w:rsidRPr="006968DB">
              <w:t xml:space="preserve"> miżuri finali, inkluża spjegazzjoni tan-natura eċċezzjonali taċ-ċirkostanzi li jirrikjedu l-adozzjoni tal-miżuri kkonċernati.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27 – paragrafu 1 – punt ca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(ca)</w:t>
            </w:r>
            <w:r w:rsidRPr="006968DB">
              <w:rPr>
                <w:b/>
                <w:i/>
              </w:rPr>
              <w:tab/>
              <w:t>meta l-awtorità rikjedenti ma tkunx l-awtorità superviżorja ewlenija, il-</w:t>
            </w:r>
            <w:r w:rsidRPr="006968DB">
              <w:rPr>
                <w:b/>
                <w:i/>
              </w:rPr>
              <w:lastRenderedPageBreak/>
              <w:t>fehmiet tal-awtorità superviżorja ewlenija.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189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2.</w:t>
            </w:r>
            <w:r w:rsidRPr="006968DB">
              <w:tab/>
              <w:t xml:space="preserve">L-opinjoni urġenti tal-Bord għandha tiġi indirizzata </w:t>
            </w:r>
            <w:r w:rsidRPr="006968DB">
              <w:rPr>
                <w:b/>
                <w:bCs/>
                <w:i/>
                <w:iCs/>
              </w:rPr>
              <w:t>lill-awtorità superviżorja li ppreżentat it-talba</w:t>
            </w:r>
            <w:r w:rsidRPr="006968DB">
              <w:t xml:space="preserve">. Din għandha tkun simili għal opinjoni skont it-tifsira tal-Artikolu 64(1) tar-Regolament (UE) 2016/679 u għandha tabilita </w:t>
            </w:r>
            <w:r w:rsidRPr="006968DB">
              <w:rPr>
                <w:b/>
                <w:bCs/>
                <w:i/>
                <w:iCs/>
              </w:rPr>
              <w:t>lill-awtorità rikjedenti żżomm</w:t>
            </w:r>
            <w:r w:rsidRPr="006968DB">
              <w:t xml:space="preserve"> jew </w:t>
            </w:r>
            <w:r w:rsidRPr="006968DB">
              <w:rPr>
                <w:b/>
                <w:bCs/>
                <w:i/>
                <w:iCs/>
              </w:rPr>
              <w:t>temenda l-miżura</w:t>
            </w:r>
            <w:r w:rsidRPr="006968DB">
              <w:t xml:space="preserve"> provviżorja </w:t>
            </w:r>
            <w:r w:rsidRPr="006968DB">
              <w:rPr>
                <w:b/>
                <w:bCs/>
                <w:i/>
                <w:iCs/>
              </w:rPr>
              <w:t>tagħha</w:t>
            </w:r>
            <w:r w:rsidRPr="006968DB">
              <w:t xml:space="preserve"> f’konformità mal-obbligi tal-Artikolu 64(7)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2.</w:t>
            </w:r>
            <w:r w:rsidRPr="006968DB">
              <w:tab/>
              <w:t xml:space="preserve">L-opinjoni urġenti tal-Bord għandha tiġi indirizzata </w:t>
            </w:r>
            <w:r w:rsidRPr="006968DB">
              <w:rPr>
                <w:b/>
                <w:bCs/>
                <w:i/>
                <w:iCs/>
              </w:rPr>
              <w:t>lill-awtoritajiet superviżorji kollha</w:t>
            </w:r>
            <w:r w:rsidRPr="006968DB">
              <w:t xml:space="preserve">. Din għandha tkun simili għal opinjoni skont it-tifsira tal-Artikolu 64(1) tar-Regolament (UE) 2016/679 u għandha tabilita </w:t>
            </w:r>
            <w:r w:rsidRPr="006968DB">
              <w:rPr>
                <w:b/>
                <w:bCs/>
                <w:i/>
                <w:iCs/>
              </w:rPr>
              <w:t>lill-awtoritajiet iżommu</w:t>
            </w:r>
            <w:r w:rsidRPr="006968DB">
              <w:t xml:space="preserve"> jew </w:t>
            </w:r>
            <w:r w:rsidRPr="006968DB">
              <w:rPr>
                <w:b/>
                <w:bCs/>
                <w:i/>
                <w:iCs/>
              </w:rPr>
              <w:t>jemendaw il-miżura</w:t>
            </w:r>
            <w:r w:rsidRPr="006968DB">
              <w:t xml:space="preserve"> provviżorja </w:t>
            </w:r>
            <w:r w:rsidRPr="006968DB">
              <w:rPr>
                <w:b/>
                <w:bCs/>
                <w:i/>
                <w:iCs/>
              </w:rPr>
              <w:t>tagħhom</w:t>
            </w:r>
            <w:r w:rsidRPr="006968DB">
              <w:t xml:space="preserve"> f’konformità mal-obbligi tal-Artikolu 64(7)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190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Deċiżjonijiet urġenti skont l-Artikolu 66(2) tar-Regolament (UE) 2016/679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Deċiżjonijiet</w:t>
            </w:r>
            <w:r w:rsidRPr="006968DB">
              <w:rPr>
                <w:b/>
                <w:bCs/>
                <w:i/>
                <w:iCs/>
              </w:rPr>
              <w:t xml:space="preserve"> vinkolanti</w:t>
            </w:r>
            <w:r w:rsidRPr="006968DB">
              <w:t xml:space="preserve"> urġenti skont l-Artikolu 66(2) tar-Regolament (UE) 2016/679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191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 – paragrafu 1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1.</w:t>
            </w:r>
            <w:r w:rsidRPr="006968DB">
              <w:tab/>
              <w:t xml:space="preserve">Talba għal deċiżjoni urġenti tal-Bord skont l-Artikolu 66(2) tar-Regolament (UE) 2016/679 għandha ssir mhux aktar tard minn 3 ġimgħat </w:t>
            </w:r>
            <w:r w:rsidRPr="006968DB">
              <w:rPr>
                <w:b/>
                <w:bCs/>
                <w:i/>
                <w:iCs/>
              </w:rPr>
              <w:t>qabel l-iskadenza</w:t>
            </w:r>
            <w:r w:rsidRPr="006968DB">
              <w:t xml:space="preserve"> tal-miżuri provviżorji adottati skont l-Artikoli 61(8), 62(7) jew 66(1) tar-Regolament (UE) 2016/679. Dik it-talba għandu jkollha l-elementi kollha li ġejjin: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1.</w:t>
            </w:r>
            <w:r w:rsidRPr="006968DB">
              <w:tab/>
              <w:t>Talba għal deċiżjoni</w:t>
            </w:r>
            <w:r w:rsidRPr="006968DB">
              <w:rPr>
                <w:b/>
                <w:bCs/>
                <w:i/>
                <w:iCs/>
              </w:rPr>
              <w:t xml:space="preserve"> vinkolanti</w:t>
            </w:r>
            <w:r w:rsidRPr="006968DB">
              <w:t xml:space="preserve"> urġenti tal-Bord skont l-Artikolu 66(2) tar-Regolament (UE) 2016/679 għandha ssir mhux aktar tard minn tliet ġimgħat </w:t>
            </w:r>
            <w:r w:rsidRPr="006968DB">
              <w:rPr>
                <w:b/>
                <w:bCs/>
                <w:i/>
                <w:iCs/>
              </w:rPr>
              <w:t>wara l-adozzjoni</w:t>
            </w:r>
            <w:r w:rsidRPr="006968DB">
              <w:t xml:space="preserve"> tal-miżuri provviżorji adottati skont l-Artikoli 61(8), 62(7) jew 66(1) tar-Regolament (UE) 2016/679. Dik it-talba għandu jkollha l-elementi kollha li ġejjin: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192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(a)</w:t>
            </w:r>
            <w:r w:rsidRPr="006968DB">
              <w:tab/>
              <w:t>sommarju tal-fatti rilevanti;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(a)</w:t>
            </w:r>
            <w:r w:rsidRPr="006968DB">
              <w:tab/>
              <w:t>sommarju tal-fatti rilevanti</w:t>
            </w:r>
            <w:r w:rsidRPr="006968DB">
              <w:rPr>
                <w:b/>
                <w:bCs/>
                <w:i/>
                <w:iCs/>
              </w:rPr>
              <w:t xml:space="preserve">, inkluża evidenza ta’ ksur tar-Regolament </w:t>
            </w:r>
            <w:r w:rsidR="008F2E51" w:rsidRPr="008F2E51">
              <w:rPr>
                <w:b/>
                <w:bCs/>
                <w:i/>
                <w:iCs/>
                <w:lang w:val="it-IT"/>
              </w:rPr>
              <w:t>(</w:t>
            </w:r>
            <w:r w:rsidRPr="006968DB">
              <w:rPr>
                <w:b/>
                <w:bCs/>
                <w:i/>
                <w:iCs/>
              </w:rPr>
              <w:t>UE</w:t>
            </w:r>
            <w:r w:rsidR="008F2E51" w:rsidRPr="008F2E51">
              <w:rPr>
                <w:b/>
                <w:bCs/>
                <w:i/>
                <w:iCs/>
                <w:lang w:val="it-IT"/>
              </w:rPr>
              <w:t>)</w:t>
            </w:r>
            <w:r w:rsidRPr="006968DB">
              <w:rPr>
                <w:b/>
                <w:bCs/>
                <w:i/>
                <w:iCs/>
              </w:rPr>
              <w:t xml:space="preserve"> 2016/679</w:t>
            </w:r>
            <w:r w:rsidRPr="006968DB">
              <w:t>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193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  <w:bookmarkStart w:id="8" w:name="_GoBack"/>
      <w:bookmarkEnd w:id="8"/>
    </w:p>
    <w:p w:rsidR="00607FCD" w:rsidRPr="006968DB" w:rsidRDefault="00607FCD" w:rsidP="00607FCD">
      <w:pPr>
        <w:pStyle w:val="NormalBold"/>
      </w:pPr>
      <w:r w:rsidRPr="006968DB">
        <w:t>Artikolu 28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(b)</w:t>
            </w:r>
            <w:r w:rsidRPr="006968DB">
              <w:tab/>
              <w:t xml:space="preserve">il-miżura provviżorja adottata fit-territorju tal-Istat Membru tal-awtorità superviżorja li titlob id-deċiżjoni, id-durata tagħha u r-raġunijiet għall-adozzjoni </w:t>
            </w:r>
            <w:r w:rsidRPr="006968DB">
              <w:rPr>
                <w:b/>
                <w:bCs/>
                <w:i/>
                <w:iCs/>
              </w:rPr>
              <w:t>tal-miżuri provviżorji</w:t>
            </w:r>
            <w:r w:rsidRPr="006968DB">
              <w:t>, b’mod partikolari l-ġustifikazzjoni tal-ħtieġa urġenti li tittieħed azzjoni sabiex jiġu protetti d-drittijiet u l-libertajiet tas-suġġetti tad-data;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(b)</w:t>
            </w:r>
            <w:r w:rsidRPr="006968DB">
              <w:tab/>
              <w:t xml:space="preserve">il-miżura provviżorja adottata fit-territorju tal-Istat Membru tal-awtorità superviżorja li titlob id-deċiżjoni, id-durata tagħha u r-raġunijiet għall-adozzjoni </w:t>
            </w:r>
            <w:r w:rsidRPr="006968DB">
              <w:rPr>
                <w:b/>
                <w:bCs/>
                <w:i/>
                <w:iCs/>
              </w:rPr>
              <w:t>tagħha</w:t>
            </w:r>
            <w:r w:rsidRPr="006968DB">
              <w:t>, b’mod partikolari l-ġustifikazzjoni tal-ħtieġa urġenti li tittieħed azzjoni sabiex jiġu protetti d-drittijiet u l-libertajiet tas-suġġetti tad-data;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194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(c)</w:t>
            </w:r>
            <w:r w:rsidRPr="006968DB">
              <w:tab/>
              <w:t xml:space="preserve">informazzjoni dwar kwalunkwe miżura investigattiva meħuda fit-territorju tiegħu stess u tweġibiet riċevuti </w:t>
            </w:r>
            <w:r w:rsidRPr="006968DB">
              <w:rPr>
                <w:b/>
                <w:bCs/>
                <w:i/>
                <w:iCs/>
              </w:rPr>
              <w:t>mill-istabbiliment lokali tal-partijiet</w:t>
            </w:r>
            <w:r w:rsidRPr="006968DB">
              <w:t xml:space="preserve"> investigati jew kwalunkwe informazzjoni oħra fil-pussess tal-awtorità superviżorja rikjedenti;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(c)</w:t>
            </w:r>
            <w:r w:rsidRPr="006968DB">
              <w:tab/>
              <w:t xml:space="preserve">informazzjoni dwar kwalunkwe miżura investigattiva meħuda fit-territorju tiegħu stess u tweġibiet riċevuti </w:t>
            </w:r>
            <w:r w:rsidRPr="006968DB">
              <w:rPr>
                <w:b/>
                <w:bCs/>
                <w:i/>
                <w:iCs/>
              </w:rPr>
              <w:t>mill-partijiet</w:t>
            </w:r>
            <w:r w:rsidRPr="006968DB">
              <w:t xml:space="preserve"> investigati jew kwalunkwe informazzjoni oħra fil-pussess tal-awtorità superviżorja rikjedenti;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195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 – paragrafu 1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(d)</w:t>
            </w:r>
            <w:r w:rsidRPr="006968DB">
              <w:tab/>
              <w:t>ġustifikazzjoni tal-ħtieġa urġenti li jiġu adottati miżuri finali</w:t>
            </w:r>
            <w:r w:rsidRPr="006968DB">
              <w:rPr>
                <w:b/>
                <w:bCs/>
                <w:i/>
                <w:iCs/>
              </w:rPr>
              <w:t xml:space="preserve"> fit-territorju tal-awtorità superviżorja rikjedenti</w:t>
            </w:r>
            <w:r w:rsidRPr="006968DB">
              <w:t xml:space="preserve">, filwaqt li titqies in-natura eċċezzjonali taċ-ċirkostanzi li jirrikjedu l-adozzjoni tal-miżura finali, jew prova li awtorità superviżorja naqset milli twieġeb għal talba skont l-Artikolu </w:t>
            </w:r>
            <w:r w:rsidRPr="006968DB">
              <w:rPr>
                <w:b/>
                <w:bCs/>
                <w:i/>
                <w:iCs/>
              </w:rPr>
              <w:t>61(3)</w:t>
            </w:r>
            <w:r w:rsidRPr="006968DB">
              <w:t xml:space="preserve"> jew 62(2) tar-Regolament (UE) 2016/679;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(d)</w:t>
            </w:r>
            <w:r w:rsidRPr="006968DB">
              <w:tab/>
              <w:t xml:space="preserve">ġustifikazzjoni tal-ħtieġa urġenti li jiġu adottati miżuri finali, filwaqt li titqies in-natura eċċezzjonali taċ-ċirkostanzi li jirrikjedu l-adozzjoni tal-miżura finali, jew prova li awtorità superviżorja naqset milli </w:t>
            </w:r>
            <w:r w:rsidRPr="006968DB">
              <w:rPr>
                <w:b/>
                <w:bCs/>
                <w:i/>
                <w:iCs/>
              </w:rPr>
              <w:t>tipprovdi l-informazzjoni mitluba skont l-Artikolu 61(5) tar-Regolament (UE) 2016/679 jew naqset milli</w:t>
            </w:r>
            <w:r w:rsidRPr="006968DB">
              <w:t xml:space="preserve"> twieġeb għal talba skont l-Artikolu</w:t>
            </w:r>
            <w:r w:rsidRPr="006968DB">
              <w:rPr>
                <w:b/>
                <w:bCs/>
                <w:i/>
                <w:iCs/>
              </w:rPr>
              <w:t xml:space="preserve"> 61(8) </w:t>
            </w:r>
            <w:r w:rsidRPr="006968DB">
              <w:t>jew 62(2) tar-Regolament (UE) 2016/679;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196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 – paragrafu 1 – punt f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(f)</w:t>
            </w:r>
            <w:r w:rsidRPr="006968DB">
              <w:tab/>
              <w:t xml:space="preserve">fejn </w:t>
            </w:r>
            <w:r w:rsidRPr="006968DB">
              <w:rPr>
                <w:b/>
                <w:bCs/>
                <w:i/>
                <w:iCs/>
              </w:rPr>
              <w:t>applikabbli</w:t>
            </w:r>
            <w:r w:rsidRPr="006968DB">
              <w:t xml:space="preserve">, il-fehmiet </w:t>
            </w:r>
            <w:r w:rsidRPr="006968DB">
              <w:rPr>
                <w:b/>
                <w:bCs/>
                <w:i/>
                <w:iCs/>
              </w:rPr>
              <w:t>tal-istabbiliment lokali</w:t>
            </w:r>
            <w:r w:rsidRPr="006968DB">
              <w:rPr>
                <w:b/>
                <w:bCs/>
              </w:rPr>
              <w:t xml:space="preserve"> </w:t>
            </w:r>
            <w:r w:rsidRPr="006968DB">
              <w:t>tal-partijiet investigati li kontrihom ittieħdu miżuri provviżorji skont l-Artikolu 66(1)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(f)</w:t>
            </w:r>
            <w:r w:rsidRPr="006968DB">
              <w:tab/>
              <w:t xml:space="preserve">fejn </w:t>
            </w:r>
            <w:r w:rsidRPr="006968DB">
              <w:rPr>
                <w:b/>
                <w:bCs/>
                <w:i/>
                <w:iCs/>
              </w:rPr>
              <w:t>disponibbli</w:t>
            </w:r>
            <w:r w:rsidRPr="006968DB">
              <w:t>, il-fehmiet tal-partijiet</w:t>
            </w:r>
            <w:r w:rsidRPr="006968DB">
              <w:rPr>
                <w:b/>
                <w:bCs/>
                <w:i/>
                <w:iCs/>
              </w:rPr>
              <w:t>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F’każ li l-awtorità rikjedenti ma tkunx l-awtorità superviżorja ewlenija, l-awtorità rikjedenti għandha tagħti d-dritt li jinstemgħu lill-partijiet</w:t>
            </w:r>
            <w:r w:rsidRPr="006968DB">
              <w:t xml:space="preserve"> investigati li kontrihom ittieħdu miżuri provviżorji skont l-Artikolu 66(1)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197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2.</w:t>
            </w:r>
            <w:r w:rsidRPr="006968DB">
              <w:tab/>
              <w:t xml:space="preserve">Id-deċiżjoni urġenti msemmija fil-paragrafu 1 għandha tiġi indirizzata lill-awtorità superviżorja </w:t>
            </w:r>
            <w:r w:rsidRPr="006968DB">
              <w:rPr>
                <w:b/>
                <w:bCs/>
                <w:i/>
                <w:iCs/>
              </w:rPr>
              <w:t xml:space="preserve">li tkun ippreżentat it-talba </w:t>
            </w:r>
            <w:r w:rsidRPr="006968DB">
              <w:t>u għandha</w:t>
            </w:r>
            <w:r w:rsidRPr="006968DB">
              <w:rPr>
                <w:b/>
                <w:bCs/>
                <w:i/>
                <w:iCs/>
              </w:rPr>
              <w:t xml:space="preserve"> tippermetti lill-awtorità rikjedenti żżomm jew temenda l-miżura provviżorja tagħha</w:t>
            </w:r>
            <w:r w:rsidRPr="006968DB">
              <w:t>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2.</w:t>
            </w:r>
            <w:r w:rsidRPr="006968DB">
              <w:tab/>
              <w:t xml:space="preserve">Id-deċiżjoni </w:t>
            </w:r>
            <w:r w:rsidRPr="006968DB">
              <w:rPr>
                <w:b/>
                <w:bCs/>
                <w:i/>
                <w:iCs/>
              </w:rPr>
              <w:t>vinkolanti</w:t>
            </w:r>
            <w:r w:rsidRPr="006968DB">
              <w:t xml:space="preserve"> urġenti msemmija fil-paragrafu 1 għandha tiġi indirizzata lill-awtorità superviżorja </w:t>
            </w:r>
            <w:r w:rsidRPr="006968DB">
              <w:rPr>
                <w:b/>
                <w:bCs/>
                <w:i/>
                <w:iCs/>
              </w:rPr>
              <w:t>ewlenija u lill-awtoritajiet superviżorji kkonċernati</w:t>
            </w:r>
            <w:r w:rsidRPr="006968DB">
              <w:t xml:space="preserve"> u għandha </w:t>
            </w:r>
            <w:r w:rsidRPr="006968DB">
              <w:rPr>
                <w:b/>
                <w:bCs/>
                <w:i/>
                <w:iCs/>
              </w:rPr>
              <w:t>tispeċifika l-awtoritajiet superviżorji li jkunu jeħtieġu li jadottaw miżuri finali, jekk applikabbli, fid-dawl tal-opinjoni jew tad-deċiżjoni urġenti tal-Bord skont l-Artikolu 66(2) tar-Regolament (UE) 2016/679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lastRenderedPageBreak/>
        <w:t>Emenda</w:t>
      </w:r>
      <w:r w:rsidRPr="006968DB">
        <w:tab/>
      </w:r>
      <w:r w:rsidRPr="006968DB">
        <w:tab/>
        <w:t>198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3.</w:t>
            </w:r>
            <w:r w:rsidRPr="006968DB">
              <w:tab/>
              <w:t xml:space="preserve">Meta l-Bord jadotta deċiżjoni vinkolanti urġenti li tindika li għandhom jiġu adottati miżuri finali, l-awtorità superviżorja li </w:t>
            </w:r>
            <w:r w:rsidRPr="006968DB">
              <w:rPr>
                <w:b/>
                <w:bCs/>
                <w:i/>
                <w:iCs/>
              </w:rPr>
              <w:t>lilha tkun indirizzata</w:t>
            </w:r>
            <w:r w:rsidRPr="006968DB">
              <w:t xml:space="preserve"> d-deċiżjoni </w:t>
            </w:r>
            <w:r w:rsidRPr="006968DB">
              <w:rPr>
                <w:b/>
                <w:bCs/>
                <w:i/>
                <w:iCs/>
              </w:rPr>
              <w:t>għandha tadotta</w:t>
            </w:r>
            <w:r w:rsidRPr="006968DB">
              <w:t xml:space="preserve"> dawn il-miżuri qabel l-iskadenza tal-miżuri provviżorji adottati skont l-Artikolu 66(1) tar-Regolament (UE) 2016/679.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3.</w:t>
            </w:r>
            <w:r w:rsidRPr="006968DB">
              <w:tab/>
              <w:t>Meta l-Bord jadotta deċiżjoni vinkolanti urġenti li tindika li għandhom jiġu adottati miżuri finali, l-awtorità superviżorja</w:t>
            </w:r>
            <w:r w:rsidRPr="006968DB">
              <w:rPr>
                <w:b/>
                <w:bCs/>
                <w:i/>
                <w:iCs/>
              </w:rPr>
              <w:t xml:space="preserve"> jew l-awtoritajiet superviżorji</w:t>
            </w:r>
            <w:r w:rsidRPr="006968DB">
              <w:t xml:space="preserve"> li </w:t>
            </w:r>
            <w:r w:rsidRPr="006968DB">
              <w:rPr>
                <w:b/>
                <w:bCs/>
                <w:i/>
                <w:iCs/>
              </w:rPr>
              <w:t>lilhom ikunu indirizzati</w:t>
            </w:r>
            <w:r w:rsidRPr="006968DB">
              <w:t xml:space="preserve"> d-deċiżjonijiet </w:t>
            </w:r>
            <w:r w:rsidRPr="006968DB">
              <w:rPr>
                <w:b/>
                <w:bCs/>
                <w:i/>
                <w:iCs/>
              </w:rPr>
              <w:t>għandhom jadottaw</w:t>
            </w:r>
            <w:r w:rsidRPr="006968DB">
              <w:t xml:space="preserve"> dawn il-miżuri qabel l-iskadenza tal-miżuri provviżorji adottati skont l-Artikolu 66(1)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199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4.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L-awtorità</w:t>
            </w:r>
            <w:r w:rsidRPr="006968DB">
              <w:t xml:space="preserve"> superviżorja li </w:t>
            </w:r>
            <w:r w:rsidRPr="006968DB">
              <w:rPr>
                <w:b/>
                <w:bCs/>
                <w:i/>
                <w:iCs/>
              </w:rPr>
              <w:t>tkun ippreżentat it-talba msemmija fil-paragrafu 1</w:t>
            </w:r>
            <w:r w:rsidRPr="006968DB">
              <w:t xml:space="preserve"> għandha tinnotifika d-deċiżjoni tagħha dwar il-miżuri finali </w:t>
            </w:r>
            <w:r w:rsidRPr="006968DB">
              <w:rPr>
                <w:b/>
                <w:bCs/>
                <w:i/>
                <w:iCs/>
              </w:rPr>
              <w:t>għall-istabbiliment tal-kontrollur jew tal-proċessur fit-territorju tal-Istat Membru tagħha</w:t>
            </w:r>
            <w:r w:rsidRPr="006968DB">
              <w:t xml:space="preserve"> u tinforma lill-Bord. Meta l-awtorità superviżorja ewlenija ma tkunx l-awtorità rikjedenti, l-awtorità rikjedenti għandha tinforma </w:t>
            </w:r>
            <w:r w:rsidRPr="006968DB">
              <w:rPr>
                <w:b/>
                <w:bCs/>
                <w:i/>
                <w:iCs/>
              </w:rPr>
              <w:t>lill-awtorità</w:t>
            </w:r>
            <w:r w:rsidRPr="006968DB">
              <w:t xml:space="preserve"> superviżorja ewlenija </w:t>
            </w:r>
            <w:r w:rsidRPr="006968DB">
              <w:rPr>
                <w:b/>
                <w:bCs/>
                <w:i/>
                <w:iCs/>
              </w:rPr>
              <w:t>bil-miżura</w:t>
            </w:r>
            <w:r w:rsidRPr="006968DB">
              <w:t xml:space="preserve"> finali.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4.</w:t>
            </w:r>
            <w:r w:rsidRPr="006968DB">
              <w:tab/>
            </w:r>
            <w:r w:rsidRPr="006968DB">
              <w:rPr>
                <w:b/>
                <w:bCs/>
                <w:i/>
                <w:iCs/>
              </w:rPr>
              <w:t>Awtorità</w:t>
            </w:r>
            <w:r w:rsidRPr="006968DB">
              <w:t xml:space="preserve"> superviżorja li</w:t>
            </w:r>
            <w:r w:rsidRPr="006968DB">
              <w:rPr>
                <w:b/>
                <w:bCs/>
                <w:i/>
                <w:iCs/>
              </w:rPr>
              <w:t xml:space="preserve"> hija responsabbli biex tadotta miżuri finali</w:t>
            </w:r>
            <w:r w:rsidRPr="006968DB">
              <w:t xml:space="preserve"> għandha tinnotifika d-deċiżjoni tagħha dwar il-miżuri finali </w:t>
            </w:r>
            <w:r w:rsidRPr="006968DB">
              <w:rPr>
                <w:b/>
                <w:bCs/>
                <w:i/>
                <w:iCs/>
              </w:rPr>
              <w:t>lill-partijiet investigati</w:t>
            </w:r>
            <w:r w:rsidRPr="006968DB">
              <w:t xml:space="preserve"> u tinforma lill-Bord. Meta l-awtorità superviżorja ewlenija ma tkunx l-awtorità rikjedenti, l-awtorità rikjedenti għandha tinforma </w:t>
            </w:r>
            <w:r w:rsidRPr="006968DB">
              <w:rPr>
                <w:b/>
                <w:bCs/>
                <w:i/>
                <w:iCs/>
              </w:rPr>
              <w:t>lill-partijiet investigati li fil-konfront tagħhom ġew adottati l-miżuri provviżorji, dwar id-deċiżjoni tal-Bord u l-miżuri finali adottati mill-awtorità</w:t>
            </w:r>
            <w:r w:rsidRPr="006968DB">
              <w:t xml:space="preserve"> superviżorja ewlenija</w:t>
            </w:r>
            <w:r w:rsidRPr="006968DB">
              <w:rPr>
                <w:b/>
                <w:bCs/>
                <w:i/>
                <w:iCs/>
              </w:rPr>
              <w:t>.</w:t>
            </w:r>
            <w:r w:rsidRPr="006968DB">
              <w:rPr>
                <w:b/>
                <w:i/>
              </w:rPr>
              <w:t xml:space="preserve"> </w:t>
            </w:r>
            <w:r w:rsidRPr="006968DB">
              <w:rPr>
                <w:b/>
                <w:bCs/>
                <w:i/>
                <w:iCs/>
              </w:rPr>
              <w:t>L-awtorità li tirċievi l-ilmenti għandha tinforma lill-ilmentatur dwar id-deċiżjoni tal-Bord u l-miżuri</w:t>
            </w:r>
            <w:r w:rsidRPr="006968DB">
              <w:t xml:space="preserve"> finali </w:t>
            </w:r>
            <w:r w:rsidRPr="006968DB">
              <w:rPr>
                <w:b/>
                <w:bCs/>
                <w:i/>
                <w:iCs/>
              </w:rPr>
              <w:t>adottati mill-awtorità superviżorja ewlenija</w:t>
            </w:r>
            <w:r w:rsidRPr="006968DB">
              <w:t>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200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28a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Rimedji kontra determinazzjonijiet proċedurali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Rimedji kontra determinazzjonijiet proċedurali minn awtorità superviżorja skont il-liġi nazzjonali jistgħu jitressqu biss flimkien mar-rimedju wara d-deċiżjoni materjali finali. L-iskadenzi għar-rimedji kontra determinazzjonijiet proċedurali fil-liġi nazzjonali applikabbli jittawlu għad-durata tal-proċedura quddiem l-awtorità superviżorja.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201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28b (ġdid)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28b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Statistika tal-Infurzar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L-awtoritajiet superviżorji għandhom jirrapportaw in-numri li ġejjin fir-rapport ta’ attività tagħhom fl-Artikolu 59 tar-Regolament (UE) 2016/679: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(a)</w:t>
            </w:r>
            <w:r w:rsidRPr="006968DB">
              <w:rPr>
                <w:b/>
                <w:i/>
              </w:rPr>
              <w:tab/>
              <w:t>l-għadd ta’ investigazzjonijiet ex officio mibdijin mill-awtorità superviżorja;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(b)</w:t>
            </w:r>
            <w:r w:rsidRPr="006968DB">
              <w:rPr>
                <w:b/>
                <w:i/>
              </w:rPr>
              <w:tab/>
              <w:t>l-għadd ta’ investigazzjonijiet ex officio mibdijin minn awtoritajiet superviżorji oħra;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(c)</w:t>
            </w:r>
            <w:r w:rsidRPr="006968DB">
              <w:rPr>
                <w:b/>
                <w:i/>
              </w:rPr>
              <w:tab/>
              <w:t>l-għadd ta’ lmenti li jaslu, inkluż l-għadd li ġew irrifjutati, imwaqqgħin, irtirati, aċċettati parzjalment, aċċettati kompletament jew inkella magħluqa;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(d) l-għadd ta’ deċiżjonijiet legalment vinkolanti li bħalissa jinsabu fi stadju ta’ appell;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(e) l-għadd u d-durata medja ta’ proċeduri miftuħa u deċiżi taħt (a) sa (d) s’issa;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(f) l-għadd ta’ kull tip ta’ miżura meħuda f’konformità mal-Artikolu 58(2) tar-Regolament (UE) 2016/679 jew il-liġi nazzjonali applikabbli;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(g) l-għadd u l-ammont ta’ multi maħruġa u miġbura skont l-Artikoli 83 u 84 tar-Regolament (UE) 2016/679 jew il-liġi nazzjonali rilevanti; u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(h) il-baġit annwali u l-għadd ta’ persunal, skont it-taħriġ, il-kompiti u l-unitajiet organizzattivi.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L-awtoritajiet superviżorji għandhom jippubblikaw ir-rapport ta’ attività għas-sena li tkun għaddiet mingħajr dewmien żejjed, iżda mhux aktar tard mit-30 ta’ Ġunju.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3.</w:t>
            </w:r>
            <w:r w:rsidRPr="006968DB">
              <w:rPr>
                <w:b/>
                <w:i/>
              </w:rPr>
              <w:tab/>
              <w:t>Il-Bord għandu jagħmel l-informazzjoni tal-awtoritajiet superviżorji kollha fil-paragrafu 1 disponibbli għall-pubbliku mhux aktar tard mill-31 ta’ Lulju ta’ kull sena għas-sena preċedenti.</w:t>
            </w:r>
          </w:p>
        </w:tc>
      </w:tr>
    </w:tbl>
    <w:p w:rsidR="00607FCD" w:rsidRPr="006968DB" w:rsidRDefault="00607FCD" w:rsidP="00607FCD">
      <w:pPr>
        <w:pStyle w:val="AmCrossRef"/>
      </w:pPr>
      <w:r w:rsidRPr="006968DB">
        <w:t>(L-Artikolu 28b jitqiegħed fil-Kapitolu VII “Dispożizzjonijiet ġenerali u finali”).</w:t>
      </w:r>
    </w:p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202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29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Artikolu 29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imħassar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</w:pPr>
            <w:r w:rsidRPr="006968DB">
              <w:rPr>
                <w:b/>
                <w:i/>
              </w:rPr>
              <w:t>Bidu tal-perjodi ta’ żmien u d-definizzjoni tal-jum tax-xogħol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1.</w:t>
            </w:r>
            <w:r w:rsidRPr="006968DB">
              <w:rPr>
                <w:b/>
                <w:i/>
              </w:rPr>
              <w:tab/>
            </w:r>
            <w:r w:rsidRPr="006968DB">
              <w:rPr>
                <w:b/>
                <w:bCs/>
                <w:i/>
                <w:iCs/>
              </w:rPr>
              <w:t>Il-limiti ta’ żmien previsti fl-awtoritajiet superviżorji jew stabbiliti minnhom skont ir-Regolament (UE) 2016/679 għandhom jiġu kkalkolati f’konformità mar-Regolament (KEE, Euratom) Nru 1182/71 tal-Kunsill</w:t>
            </w:r>
            <w:r w:rsidRPr="006968DB">
              <w:rPr>
                <w:b/>
                <w:bCs/>
                <w:i/>
                <w:iCs/>
                <w:vertAlign w:val="superscript"/>
              </w:rPr>
              <w:t>17</w:t>
            </w:r>
            <w:r w:rsidRPr="006968DB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t>2.</w:t>
            </w:r>
            <w:r w:rsidRPr="006968DB">
              <w:rPr>
                <w:b/>
                <w:i/>
              </w:rPr>
              <w:tab/>
              <w:t>Il-perjodi ta’ żmien għandhom jibdew fil-jum tax-xogħol wara l-avveniment li għalih tirreferi d-dispożizzjoni rilevanti tar-Regolament (UE) 2016/679 jew dan ir-Regolament.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</w:rPr>
              <w:lastRenderedPageBreak/>
              <w:t>__________________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i/>
                <w:vertAlign w:val="superscript"/>
              </w:rPr>
              <w:t>17</w:t>
            </w:r>
            <w:r w:rsidRPr="006968DB">
              <w:rPr>
                <w:b/>
                <w:bCs/>
                <w:i/>
                <w:iCs/>
              </w:rPr>
              <w:t xml:space="preserve"> Ir-Regolament (KEE, Euratom) Nru 1182/71 tal-Kunsill tat-3 ta’ Ġunju 1971 li jistabbilixxi r-regoli applikabbli għal perjodi, dati u limiti ta’ żmien (ĠU L 124, 8.6.1971, p. 1).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203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30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Il-Kapitoli </w:t>
            </w:r>
            <w:r w:rsidRPr="006968DB">
              <w:rPr>
                <w:b/>
                <w:bCs/>
                <w:i/>
                <w:iCs/>
              </w:rPr>
              <w:t>III</w:t>
            </w:r>
            <w:r w:rsidRPr="006968DB">
              <w:t xml:space="preserve"> u </w:t>
            </w:r>
            <w:r w:rsidRPr="006968DB">
              <w:rPr>
                <w:b/>
                <w:bCs/>
                <w:i/>
                <w:iCs/>
              </w:rPr>
              <w:t>IV</w:t>
            </w:r>
            <w:r w:rsidRPr="006968DB">
              <w:t xml:space="preserve"> għandhom japplikaw għal investigazzjonijiet ex officio miftuħa wara d-dħul fis-seħħ ta’ dan ir-Regolament u għal investigazzjonijiet ibbażati fuq l-ilmenti fejn l-ilment ikun ġie ppreżentat wara d-dħul fis-seħħ ta’ dan ir-Regolament.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 xml:space="preserve">Il-Kapitoli </w:t>
            </w:r>
            <w:r w:rsidRPr="006968DB">
              <w:rPr>
                <w:b/>
                <w:bCs/>
                <w:i/>
                <w:iCs/>
              </w:rPr>
              <w:t>I, II</w:t>
            </w:r>
            <w:r w:rsidRPr="006968DB">
              <w:t xml:space="preserve"> u </w:t>
            </w:r>
            <w:r w:rsidRPr="006968DB">
              <w:rPr>
                <w:b/>
                <w:bCs/>
                <w:i/>
                <w:iCs/>
              </w:rPr>
              <w:t>III</w:t>
            </w:r>
            <w:r w:rsidRPr="006968DB">
              <w:t xml:space="preserve"> għandhom japplikaw għal investigazzjonijiet ex officio miftuħa wara d-dħul fis-seħħ ta’ dan ir-Regolament u għal investigazzjonijiet ibbażati fuq l-ilmenti fejn l-ilment ikun ġie ppreżentat wara d-dħul fis-seħħ ta’ dan ir-Regolament.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204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30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rPr>
                <w:b/>
                <w:bCs/>
                <w:i/>
                <w:iCs/>
              </w:rPr>
              <w:t>Il-Kapitolu V għandu japplika</w:t>
            </w:r>
            <w:r w:rsidRPr="006968DB">
              <w:t xml:space="preserve"> għall-każijiet kollha sottomessi għas-soluzzjoni tat-tilwim skont l-Artikolu 65 tar-Regolament (UE) 2016/679 wara d-dħul fis-seħħ ta’ dan ir-Regolament.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bCs/>
                <w:i/>
                <w:iCs/>
              </w:rPr>
              <w:t>Il-Kapitoli V u VI għandhom japplikaw</w:t>
            </w:r>
            <w:r w:rsidRPr="006968DB">
              <w:t xml:space="preserve"> għall-każijiet kollha sottomessi għas-soluzzjoni tat-tilwim skont l-Artikolu 65 </w:t>
            </w:r>
            <w:r w:rsidRPr="006968DB">
              <w:rPr>
                <w:b/>
                <w:bCs/>
                <w:i/>
                <w:iCs/>
              </w:rPr>
              <w:t>u l-proċedura ta’ urġenza skont l-Artikolu 66(2) u (3)</w:t>
            </w:r>
            <w:r w:rsidRPr="006968DB">
              <w:t xml:space="preserve"> tar-Regolament (UE) 2016/679 wara d-dħul fis-seħħ ta’ dan ir-Regolament.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205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30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 xml:space="preserve">Sa ... [sitt xhur mid-data tal-applikazzjoni ta’ dan ir-Regolament], l-awtorità </w:t>
            </w:r>
            <w:r w:rsidRPr="006968DB">
              <w:rPr>
                <w:b/>
                <w:i/>
              </w:rPr>
              <w:lastRenderedPageBreak/>
              <w:t>superviżorja ewlenija għandha, fuq talba, tipprovdi d-dokumenti kollha fil-fajl tagħha stess lil awtoritajiet superviżorji oħra b’mezzi elettroniċi oħra.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206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30a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Artikolu 30a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jc w:val="center"/>
              <w:rPr>
                <w:szCs w:val="24"/>
              </w:rPr>
            </w:pPr>
            <w:r w:rsidRPr="006968DB">
              <w:rPr>
                <w:b/>
                <w:i/>
              </w:rPr>
              <w:t>Evalwazzjoni u rieżami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Il-Kummissjoni għandha tevalwa u tirrieżamina dan ir-Regolament bħala parti mir-rapporti tagħha lill-Parlament Ewropew u lill-Kunsill skont l-Artikolu 97 tar-Regolament (UE) 2016/679.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207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31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Dħul fis-seħħ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t>Dħul fis-seħħ</w:t>
            </w:r>
            <w:r w:rsidRPr="006968DB">
              <w:rPr>
                <w:b/>
                <w:bCs/>
                <w:i/>
                <w:iCs/>
              </w:rPr>
              <w:t xml:space="preserve"> u applikazzjoni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0"/>
        <w:keepNext/>
      </w:pPr>
      <w:r w:rsidRPr="006968DB">
        <w:t>Emenda</w:t>
      </w:r>
      <w:r w:rsidRPr="006968DB">
        <w:tab/>
      </w:r>
      <w:r w:rsidRPr="006968DB">
        <w:tab/>
        <w:t>208</w:t>
      </w:r>
    </w:p>
    <w:p w:rsidR="00607FCD" w:rsidRPr="006968DB" w:rsidRDefault="00607FCD" w:rsidP="00607FCD"/>
    <w:p w:rsidR="00607FCD" w:rsidRPr="006968DB" w:rsidRDefault="00607FCD" w:rsidP="00607FCD">
      <w:pPr>
        <w:pStyle w:val="NormalBold"/>
        <w:keepNext/>
      </w:pPr>
      <w:r w:rsidRPr="006968DB">
        <w:t>Proposta għal regolament</w:t>
      </w:r>
    </w:p>
    <w:p w:rsidR="00607FCD" w:rsidRPr="006968DB" w:rsidRDefault="00607FCD" w:rsidP="00607FCD">
      <w:pPr>
        <w:pStyle w:val="NormalBold"/>
      </w:pPr>
      <w:r w:rsidRPr="006968DB">
        <w:t>Artikolu 31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1a.</w:t>
            </w:r>
            <w:r w:rsidRPr="006968DB">
              <w:rPr>
                <w:b/>
                <w:i/>
              </w:rPr>
              <w:tab/>
              <w:t>Huwa għandu japplika minn ... [sena mid-data tad-dħul fis-seħħ ta’ dan ir-Regolament].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szCs w:val="24"/>
              </w:rPr>
            </w:pPr>
            <w:r w:rsidRPr="006968DB">
              <w:rPr>
                <w:b/>
                <w:i/>
              </w:rPr>
              <w:t>Madankollu, l-Artikolu 2b(1), il-punt (c), l-Artikolu 2b(3), l-aħħar sentenza, l-Artikolu 2c(2), l-aħħar sentenza, u (5), l-Artikolu 2d(3) u (6), l-Artikoli 8(1) u 18(1), il-punt (a) għandhom japplikaw minn ... [sitt xhur mid-data tad-dħul tal-</w:t>
            </w:r>
            <w:r w:rsidRPr="006968DB">
              <w:rPr>
                <w:b/>
                <w:i/>
              </w:rPr>
              <w:lastRenderedPageBreak/>
              <w:t>applikazzjoni ta’ dan ir-Regolament].</w:t>
            </w:r>
          </w:p>
        </w:tc>
      </w:tr>
    </w:tbl>
    <w:p w:rsidR="00607FCD" w:rsidRPr="006968DB" w:rsidRDefault="00607FCD" w:rsidP="00607FCD">
      <w:pPr>
        <w:pStyle w:val="AmNumberTabs"/>
        <w:keepNext/>
      </w:pPr>
      <w:r w:rsidRPr="006968DB">
        <w:lastRenderedPageBreak/>
        <w:t>Emenda</w:t>
      </w:r>
      <w:r w:rsidRPr="006968DB">
        <w:tab/>
      </w:r>
      <w:r w:rsidRPr="006968DB">
        <w:tab/>
        <w:t>209</w:t>
      </w:r>
    </w:p>
    <w:p w:rsidR="00607FCD" w:rsidRPr="006968DB" w:rsidRDefault="00607FCD" w:rsidP="00607FCD">
      <w:pPr>
        <w:pStyle w:val="NormalBold"/>
      </w:pPr>
      <w:r w:rsidRPr="006968DB">
        <w:t>Proposta għal regolament</w:t>
      </w:r>
    </w:p>
    <w:p w:rsidR="00607FCD" w:rsidRPr="006968DB" w:rsidRDefault="00607FCD" w:rsidP="00607FCD">
      <w:pPr>
        <w:pStyle w:val="NormalBold"/>
        <w:keepNext/>
      </w:pPr>
      <w:r w:rsidRPr="006968DB">
        <w:t>Anness I – Parti A – punt 1</w:t>
      </w:r>
    </w:p>
    <w:p w:rsidR="00607FCD" w:rsidRPr="006968DB" w:rsidRDefault="00607FCD" w:rsidP="00607FCD"/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Am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Am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1.</w:t>
            </w:r>
            <w:r w:rsidRPr="006968DB">
              <w:tab/>
              <w:t>Identifikazzjoni tal-persuna jew tal-entità li tressaq l-ilment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1.</w:t>
            </w:r>
            <w:r w:rsidRPr="006968DB">
              <w:tab/>
              <w:t>Identifikazzjoni tal-persuna jew tal-entità li tressaq l-ilment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a"/>
              <w:rPr>
                <w:b/>
                <w:i/>
              </w:rPr>
            </w:pPr>
            <w:r w:rsidRPr="006968DB">
              <w:rPr>
                <w:b/>
                <w:i/>
              </w:rPr>
              <w:t>Meta l-ilmentatur ikun persuna fiżika, ippreżenta formola ta’ identifikazzjoni.</w:t>
            </w:r>
            <w:r w:rsidRPr="006968DB">
              <w:rPr>
                <w:b/>
                <w:i/>
                <w:vertAlign w:val="superscript"/>
              </w:rPr>
              <w:t>1a</w:t>
            </w:r>
            <w:r w:rsidRPr="006968DB">
              <w:rPr>
                <w:b/>
                <w:i/>
              </w:rPr>
              <w:t xml:space="preserve"> 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spacing w:before="120" w:after="120"/>
              <w:ind w:left="425"/>
              <w:contextualSpacing/>
              <w:rPr>
                <w:rFonts w:eastAsia="Calibri"/>
                <w:szCs w:val="22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Meta l-ilment jiġi ppreżentat minn korp </w:t>
            </w:r>
            <w:r w:rsidRPr="006968DB">
              <w:rPr>
                <w:b/>
                <w:bCs/>
                <w:i/>
                <w:iCs/>
              </w:rPr>
              <w:t>imsemmi</w:t>
            </w:r>
            <w:r w:rsidRPr="006968DB">
              <w:t xml:space="preserve"> fl-Artikolu 80 tar-Regolament (UE) 2016/679, ippreżenta evidenza li l-korp </w:t>
            </w:r>
            <w:r w:rsidRPr="006968DB">
              <w:rPr>
                <w:b/>
                <w:bCs/>
                <w:i/>
                <w:iCs/>
              </w:rPr>
              <w:t>ġie kostitwit</w:t>
            </w:r>
            <w:r w:rsidRPr="006968DB">
              <w:t xml:space="preserve"> kif suppost skont il-liġi ta’ Stat Membru.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Meta l-ilment jiġi ppreżentat minn korp</w:t>
            </w:r>
            <w:r w:rsidRPr="006968DB">
              <w:rPr>
                <w:b/>
                <w:bCs/>
                <w:i/>
                <w:iCs/>
              </w:rPr>
              <w:t>, organizzazzjoni jew assoċjazzjoni imsemmija</w:t>
            </w:r>
            <w:r w:rsidRPr="006968DB">
              <w:t xml:space="preserve"> fl-Artikolu 80 tar-Regolament (UE) 2016/679, ippreżenta evidenza li l-korp</w:t>
            </w:r>
            <w:r w:rsidRPr="006968DB">
              <w:rPr>
                <w:b/>
                <w:bCs/>
                <w:i/>
                <w:iCs/>
              </w:rPr>
              <w:t>, l-organizzazzjoni jew l-assoċjazzjoni ġew kostitwiti</w:t>
            </w:r>
            <w:r w:rsidRPr="006968DB">
              <w:t xml:space="preserve"> kif suppost skont il-liġi ta’ Stat Membru.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 xml:space="preserve">Meta l-ilment jiġi ppreżentat abbażi tal-Artikolu 80(1) tar-Regolament 2016/679, ippreżenta evidenza li l-korp li </w:t>
            </w:r>
            <w:r w:rsidRPr="006968DB">
              <w:rPr>
                <w:b/>
                <w:bCs/>
                <w:i/>
                <w:iCs/>
              </w:rPr>
              <w:t>jressaq</w:t>
            </w:r>
            <w:r w:rsidRPr="006968DB">
              <w:t xml:space="preserve"> l-ilment </w:t>
            </w:r>
            <w:r w:rsidRPr="006968DB">
              <w:rPr>
                <w:b/>
                <w:bCs/>
                <w:i/>
                <w:iCs/>
              </w:rPr>
              <w:t>ikun</w:t>
            </w:r>
            <w:r w:rsidRPr="006968DB">
              <w:t xml:space="preserve"> qed </w:t>
            </w:r>
            <w:r w:rsidRPr="006968DB">
              <w:rPr>
                <w:b/>
                <w:bCs/>
                <w:i/>
                <w:iCs/>
              </w:rPr>
              <w:t>jaġixxi</w:t>
            </w:r>
            <w:r w:rsidRPr="006968DB">
              <w:t xml:space="preserve"> abbażi tal-mandat tas-suġġett tad-data.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Meta l-ilment jiġi ppreżentat abbażi tal-Artikolu 80(1) tar-Regolament 2016/679, ippreżenta evidenza li l-korp</w:t>
            </w:r>
            <w:r w:rsidRPr="006968DB">
              <w:rPr>
                <w:b/>
                <w:bCs/>
                <w:i/>
                <w:iCs/>
              </w:rPr>
              <w:t xml:space="preserve">, l-organizzazzjoni jew l-assoċjazzjoni </w:t>
            </w:r>
            <w:r w:rsidRPr="006968DB">
              <w:t>li</w:t>
            </w:r>
            <w:r w:rsidRPr="006968DB">
              <w:rPr>
                <w:b/>
                <w:bCs/>
                <w:i/>
                <w:iCs/>
              </w:rPr>
              <w:t xml:space="preserve"> jressqu l-ilment ikunu</w:t>
            </w:r>
            <w:r w:rsidRPr="006968DB">
              <w:t xml:space="preserve"> qed </w:t>
            </w:r>
            <w:r w:rsidRPr="006968DB">
              <w:rPr>
                <w:b/>
                <w:bCs/>
                <w:i/>
                <w:iCs/>
              </w:rPr>
              <w:t>jaġixxu</w:t>
            </w:r>
            <w:r w:rsidRPr="006968DB">
              <w:t xml:space="preserve"> abbażi tal-mandat tas-suġġett tad-data. 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a"/>
              <w:rPr>
                <w:b/>
                <w:i/>
              </w:rPr>
            </w:pPr>
            <w:r w:rsidRPr="006968DB">
              <w:rPr>
                <w:b/>
                <w:i/>
              </w:rPr>
              <w:t>-------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rPr>
                <w:rFonts w:eastAsia="Calibri"/>
                <w:szCs w:val="22"/>
              </w:rPr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a"/>
              <w:rPr>
                <w:b/>
                <w:i/>
              </w:rPr>
            </w:pPr>
            <w:r w:rsidRPr="006968DB">
              <w:rPr>
                <w:b/>
                <w:i/>
                <w:vertAlign w:val="superscript"/>
              </w:rPr>
              <w:t>1a</w:t>
            </w:r>
            <w:r w:rsidRPr="006968DB">
              <w:rPr>
                <w:b/>
                <w:i/>
              </w:rPr>
              <w:t xml:space="preserve"> Pereżempju, passaport, liċenzja tas-sewqan, ID nazzjonali.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rPr>
                <w:rFonts w:eastAsia="Calibri"/>
                <w:szCs w:val="22"/>
              </w:rPr>
            </w:pP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"/>
        <w:keepNext/>
      </w:pPr>
      <w:r w:rsidRPr="006968DB">
        <w:t>Emenda</w:t>
      </w:r>
      <w:r w:rsidRPr="006968DB">
        <w:tab/>
      </w:r>
      <w:r w:rsidRPr="006968DB">
        <w:tab/>
        <w:t>210</w:t>
      </w:r>
    </w:p>
    <w:p w:rsidR="00607FCD" w:rsidRPr="006968DB" w:rsidRDefault="00607FCD" w:rsidP="00607FCD">
      <w:pPr>
        <w:pStyle w:val="NormalBold"/>
      </w:pPr>
      <w:r w:rsidRPr="006968DB">
        <w:t>Proposta għal regolament</w:t>
      </w:r>
    </w:p>
    <w:p w:rsidR="00607FCD" w:rsidRPr="006968DB" w:rsidRDefault="00607FCD" w:rsidP="00607FCD">
      <w:pPr>
        <w:pStyle w:val="NormalBold"/>
        <w:keepNext/>
      </w:pPr>
      <w:r w:rsidRPr="006968DB">
        <w:t>Anness I – Parti A – punt 2</w:t>
      </w:r>
    </w:p>
    <w:p w:rsidR="00607FCD" w:rsidRPr="006968DB" w:rsidRDefault="00607FCD" w:rsidP="00607FCD"/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Am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Am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a"/>
            </w:pPr>
            <w:r w:rsidRPr="006968DB">
              <w:t>2.</w:t>
            </w:r>
            <w:r w:rsidRPr="006968DB">
              <w:tab/>
              <w:t xml:space="preserve">Dettalji ta’ kuntatt </w:t>
            </w:r>
            <w:r w:rsidRPr="006968DB">
              <w:rPr>
                <w:vertAlign w:val="superscript"/>
              </w:rPr>
              <w:t>1a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a"/>
              <w:rPr>
                <w:vertAlign w:val="superscript"/>
              </w:rPr>
            </w:pPr>
            <w:r w:rsidRPr="006968DB">
              <w:t>2.</w:t>
            </w:r>
            <w:r w:rsidRPr="006968DB">
              <w:tab/>
              <w:t xml:space="preserve">Dettalji ta’ kuntatt </w:t>
            </w:r>
            <w:r w:rsidRPr="006968DB">
              <w:rPr>
                <w:vertAlign w:val="superscript"/>
              </w:rPr>
              <w:t>1a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"/>
            </w:pPr>
            <w:r w:rsidRPr="006968DB">
              <w:t>Meta l-ilment jiġi ppreżentat b’mod elettroniku, l-indirizz tal-posta elettronika.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rFonts w:eastAsia="Calibri"/>
                <w:szCs w:val="22"/>
              </w:rPr>
            </w:pPr>
            <w:r w:rsidRPr="006968DB">
              <w:rPr>
                <w:b/>
                <w:bCs/>
                <w:i/>
                <w:iCs/>
              </w:rPr>
              <w:t>L-isem, l-indirizz u kwalunkwe dettall ta’ kuntatt ieħor disponibbli tal-ilmentatur, inkluż,</w:t>
            </w:r>
            <w:r w:rsidRPr="006968DB">
              <w:t xml:space="preserve"> meta l-ilment jiġi ppreżentat b’mod elettroniku, l-indirizz tal-posta elettronika.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a"/>
              <w:rPr>
                <w:b/>
                <w:i/>
              </w:rPr>
            </w:pPr>
            <w:r w:rsidRPr="006968DB">
              <w:rPr>
                <w:b/>
                <w:i/>
              </w:rPr>
              <w:t>Meta l-ilment jiġi ppreżentat bil-posta, l-indirizz postali.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a"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a"/>
              <w:rPr>
                <w:b/>
                <w:i/>
              </w:rPr>
            </w:pPr>
            <w:r w:rsidRPr="006968DB">
              <w:rPr>
                <w:b/>
                <w:i/>
              </w:rPr>
              <w:t>Numru tat-telefown.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a"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</w:tcPr>
          <w:p w:rsidR="00607FCD" w:rsidRPr="006968DB" w:rsidRDefault="00607FCD" w:rsidP="00020EAD">
            <w:pPr>
              <w:pStyle w:val="Normal6a"/>
            </w:pPr>
            <w:r w:rsidRPr="006968DB">
              <w:lastRenderedPageBreak/>
              <w:t>------------</w:t>
            </w:r>
          </w:p>
        </w:tc>
        <w:tc>
          <w:tcPr>
            <w:tcW w:w="4876" w:type="dxa"/>
          </w:tcPr>
          <w:p w:rsidR="00607FCD" w:rsidRPr="006968DB" w:rsidRDefault="00607FCD" w:rsidP="00020EAD">
            <w:pPr>
              <w:pStyle w:val="Normal6a"/>
            </w:pPr>
            <w:r w:rsidRPr="006968DB">
              <w:t>-----------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a"/>
            </w:pPr>
            <w:r w:rsidRPr="006968DB">
              <w:rPr>
                <w:vertAlign w:val="superscript"/>
              </w:rPr>
              <w:t>1a</w:t>
            </w:r>
            <w:r w:rsidRPr="006968DB">
              <w:t xml:space="preserve"> Fil-każ li jitressaq ilment minn korp imsemmi fl-Artikolu 80 tar-Regolament (UE) 2016/679, jenħtieġ li tiġi pprovduta l-informazzjoni kollha fil-punt 2.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a"/>
            </w:pPr>
            <w:r w:rsidRPr="006968DB">
              <w:rPr>
                <w:vertAlign w:val="superscript"/>
              </w:rPr>
              <w:t>1a</w:t>
            </w:r>
            <w:r w:rsidRPr="006968DB">
              <w:t xml:space="preserve"> Fil-każ li jitressaq ilment minn korp imsemmi fl-Artikolu 80 tar-Regolament (UE) 2016/679, jenħtieġ li tiġi pprovduta l-informazzjoni kollha fil-punt 2.</w:t>
            </w:r>
          </w:p>
        </w:tc>
      </w:tr>
    </w:tbl>
    <w:p w:rsidR="00607FCD" w:rsidRPr="006968DB" w:rsidRDefault="00607FCD" w:rsidP="00607FCD"/>
    <w:p w:rsidR="00607FCD" w:rsidRPr="006968DB" w:rsidRDefault="00607FCD" w:rsidP="00607FCD">
      <w:pPr>
        <w:pStyle w:val="AmNumberTabs"/>
        <w:keepNext/>
      </w:pPr>
      <w:r w:rsidRPr="006968DB">
        <w:t>Emenda</w:t>
      </w:r>
      <w:r w:rsidRPr="006968DB">
        <w:tab/>
      </w:r>
      <w:r w:rsidRPr="006968DB">
        <w:tab/>
        <w:t>211</w:t>
      </w:r>
    </w:p>
    <w:p w:rsidR="00607FCD" w:rsidRPr="006968DB" w:rsidRDefault="00607FCD" w:rsidP="00607FCD">
      <w:pPr>
        <w:pStyle w:val="NormalBold"/>
      </w:pPr>
      <w:r w:rsidRPr="006968DB">
        <w:t>Proposta għal regolament</w:t>
      </w:r>
    </w:p>
    <w:p w:rsidR="00607FCD" w:rsidRPr="006968DB" w:rsidRDefault="00607FCD" w:rsidP="00607FCD">
      <w:pPr>
        <w:pStyle w:val="NormalBold"/>
        <w:keepNext/>
      </w:pPr>
      <w:r w:rsidRPr="006968DB">
        <w:t>Anness I – Parti A – punt 3</w:t>
      </w:r>
    </w:p>
    <w:p w:rsidR="00607FCD" w:rsidRPr="006968DB" w:rsidRDefault="00607FCD" w:rsidP="00607FCD"/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07FCD" w:rsidRPr="006968DB" w:rsidTr="00020EAD">
        <w:trPr>
          <w:jc w:val="center"/>
        </w:trPr>
        <w:tc>
          <w:tcPr>
            <w:tcW w:w="9752" w:type="dxa"/>
            <w:gridSpan w:val="2"/>
          </w:tcPr>
          <w:p w:rsidR="00607FCD" w:rsidRPr="006968DB" w:rsidRDefault="00607FCD" w:rsidP="00020EAD">
            <w:pPr>
              <w:keepNext/>
            </w:pP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AmColumnHeading"/>
              <w:keepNext/>
            </w:pPr>
            <w:r w:rsidRPr="006968DB">
              <w:t>Test propost mill-Kummissjoni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AmColumnHeading"/>
              <w:keepNext/>
            </w:pPr>
            <w:r w:rsidRPr="006968DB">
              <w:t>Emenda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noProof/>
              </w:rPr>
            </w:pPr>
            <w:r w:rsidRPr="006968DB">
              <w:t>3.</w:t>
            </w:r>
            <w:r w:rsidRPr="006968DB">
              <w:tab/>
              <w:t>Entità li l-ipproċessar tad-data personali tiegħek minnha jikser ir-Regolament (UE) 2016/679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</w:pPr>
            <w:r w:rsidRPr="006968DB">
              <w:t>3.</w:t>
            </w:r>
            <w:r w:rsidRPr="006968DB">
              <w:tab/>
              <w:t>Entità li l-ipproċessar tad-data personali tiegħek minnha jikser ir-Regolament (UE) 2016/679</w:t>
            </w:r>
          </w:p>
        </w:tc>
      </w:tr>
      <w:tr w:rsidR="00607FCD" w:rsidRPr="006968DB" w:rsidTr="00020EAD">
        <w:trPr>
          <w:jc w:val="center"/>
        </w:trPr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noProof/>
              </w:rPr>
            </w:pPr>
            <w:r w:rsidRPr="006968DB">
              <w:t>Ipprovdi l-informazzjoni kollha fil-pussess tiegħek biex tiffaċilita l-identifikazzjoni tal-entità li hija s-suġġett tal-ilment tiegħek.</w:t>
            </w:r>
          </w:p>
        </w:tc>
        <w:tc>
          <w:tcPr>
            <w:tcW w:w="4876" w:type="dxa"/>
            <w:hideMark/>
          </w:tcPr>
          <w:p w:rsidR="00607FCD" w:rsidRPr="006968DB" w:rsidRDefault="00607FCD" w:rsidP="00020EAD">
            <w:pPr>
              <w:pStyle w:val="Normal6"/>
              <w:rPr>
                <w:rFonts w:eastAsia="Calibri"/>
                <w:szCs w:val="22"/>
              </w:rPr>
            </w:pPr>
            <w:r w:rsidRPr="006968DB">
              <w:t>Ipprovdi l-informazzjoni kollha fil-pussess tiegħek biex tiffaċilita l-identifikazzjoni tal-entità li hija s-suġġett tal-ilment tiegħek</w:t>
            </w:r>
            <w:r w:rsidRPr="006968DB">
              <w:rPr>
                <w:b/>
                <w:bCs/>
                <w:i/>
                <w:iCs/>
              </w:rPr>
              <w:t>, inklużi l-isem, l-indirizz u kwalunkwe dettall ta’ kuntatt ieħor ta’ dik l-entità</w:t>
            </w:r>
            <w:r w:rsidRPr="006968DB">
              <w:t>.</w:t>
            </w:r>
          </w:p>
        </w:tc>
      </w:tr>
    </w:tbl>
    <w:p w:rsidR="00E365E1" w:rsidRPr="006968DB" w:rsidRDefault="00E365E1" w:rsidP="00C92A4E">
      <w:bookmarkStart w:id="9" w:name="TextBodyEnd"/>
      <w:bookmarkEnd w:id="9"/>
    </w:p>
    <w:sectPr w:rsidR="00E365E1" w:rsidRPr="006968DB" w:rsidSect="006968DB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A4E" w:rsidRPr="006968DB" w:rsidRDefault="00C92A4E">
      <w:r w:rsidRPr="006968DB">
        <w:separator/>
      </w:r>
    </w:p>
  </w:endnote>
  <w:endnote w:type="continuationSeparator" w:id="0">
    <w:p w:rsidR="00C92A4E" w:rsidRPr="006968DB" w:rsidRDefault="00C92A4E">
      <w:r w:rsidRPr="006968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68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68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68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A4E" w:rsidRPr="006968DB" w:rsidRDefault="00C92A4E">
      <w:r w:rsidRPr="006968DB">
        <w:separator/>
      </w:r>
    </w:p>
  </w:footnote>
  <w:footnote w:type="continuationSeparator" w:id="0">
    <w:p w:rsidR="00C92A4E" w:rsidRPr="006968DB" w:rsidRDefault="00C92A4E">
      <w:r w:rsidRPr="006968DB">
        <w:continuationSeparator/>
      </w:r>
    </w:p>
  </w:footnote>
  <w:footnote w:id="1">
    <w:p w:rsidR="00031BD1" w:rsidRPr="00031BD1" w:rsidRDefault="00031BD1" w:rsidP="00031BD1">
      <w:pPr>
        <w:pStyle w:val="FootnoteText"/>
        <w:ind w:left="709" w:hanging="709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t-MT"/>
        </w:rPr>
        <w:tab/>
      </w:r>
      <w:r w:rsidRPr="00031BD1">
        <w:rPr>
          <w:lang w:val="mt-MT"/>
        </w:rPr>
        <w:t>Il-każ ġie mgħoddi lura għan-negozjati interistituzzjonali lill-kumitat responsabbli, skont l-Artikolu 59(4), ir-raba' subparagrafu (A9-</w:t>
      </w:r>
      <w:r>
        <w:rPr>
          <w:lang w:val="mt-MT"/>
        </w:rPr>
        <w:t>0045</w:t>
      </w:r>
      <w:r w:rsidRPr="00031BD1">
        <w:rPr>
          <w:lang w:val="mt-MT"/>
        </w:rPr>
        <w:t>/2024).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68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68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68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503E1D"/>
    <w:multiLevelType w:val="hybridMultilevel"/>
    <w:tmpl w:val="59B0158C"/>
    <w:lvl w:ilvl="0" w:tplc="52D669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E4C92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61CA2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363B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05F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92A02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F8A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7875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7ECF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5/2024"/>
    <w:docVar w:name="dvlangue" w:val="MT"/>
    <w:docVar w:name="dvnumam" w:val="336"/>
    <w:docVar w:name="dvpe" w:val="755.005"/>
    <w:docVar w:name="dvrapporteur" w:val="Rapporteur: "/>
    <w:docVar w:name="dvstar" w:val="***I"/>
    <w:docVar w:name="dvtitre" w:val="Riżoluzzjoni leġiżlattiva tal-Parlament Ewropew tal-11 ta' April 2024 dwar il-proposta għal regolament tal-Parlament Ewropew u tal-Kunsill li jistabbilixxi regoli proċedurali addizzjonali relatati mal-infurzar tar-Regolament (UE) 2016/679(COM(2023)0348 – C9-0231/2023 – 2023/0202(COD))"/>
  </w:docVars>
  <w:rsids>
    <w:rsidRoot w:val="00C92A4E"/>
    <w:rsid w:val="00002272"/>
    <w:rsid w:val="00031BD1"/>
    <w:rsid w:val="00064002"/>
    <w:rsid w:val="0006741F"/>
    <w:rsid w:val="000677B9"/>
    <w:rsid w:val="00075449"/>
    <w:rsid w:val="000831BA"/>
    <w:rsid w:val="000A42CC"/>
    <w:rsid w:val="000E7DD9"/>
    <w:rsid w:val="0010095E"/>
    <w:rsid w:val="00125B37"/>
    <w:rsid w:val="001449D2"/>
    <w:rsid w:val="00187494"/>
    <w:rsid w:val="001F32AE"/>
    <w:rsid w:val="00254259"/>
    <w:rsid w:val="002767FF"/>
    <w:rsid w:val="002838A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8C5"/>
    <w:rsid w:val="0050519A"/>
    <w:rsid w:val="005072A1"/>
    <w:rsid w:val="00514517"/>
    <w:rsid w:val="00545827"/>
    <w:rsid w:val="00560270"/>
    <w:rsid w:val="005C2568"/>
    <w:rsid w:val="006037C0"/>
    <w:rsid w:val="00607FCD"/>
    <w:rsid w:val="006631B6"/>
    <w:rsid w:val="00680577"/>
    <w:rsid w:val="006968DB"/>
    <w:rsid w:val="006B11B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E5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A4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1446A"/>
  <w15:chartTrackingRefBased/>
  <w15:docId w15:val="{B3B7856A-7968-4E7A-9A6C-D7035284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07FC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07FC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07FC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07FC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07FC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07FCD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607FCD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607FCD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607FCD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607FC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07FC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07FC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07FCD"/>
    <w:pPr>
      <w:spacing w:after="120"/>
    </w:pPr>
  </w:style>
  <w:style w:type="paragraph" w:customStyle="1" w:styleId="PageHeading">
    <w:name w:val="PageHeading"/>
    <w:basedOn w:val="Normal"/>
    <w:rsid w:val="00607F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07FCD"/>
    <w:rPr>
      <w:b/>
    </w:rPr>
  </w:style>
  <w:style w:type="character" w:customStyle="1" w:styleId="NormalBoldChar">
    <w:name w:val="NormalBold Char"/>
    <w:basedOn w:val="DefaultParagraphFont"/>
    <w:link w:val="NormalBold"/>
    <w:rsid w:val="00607FCD"/>
    <w:rPr>
      <w:b/>
      <w:sz w:val="24"/>
      <w:lang w:val="mt-MT"/>
    </w:rPr>
  </w:style>
  <w:style w:type="paragraph" w:customStyle="1" w:styleId="NormalBold12a">
    <w:name w:val="NormalBold12a"/>
    <w:basedOn w:val="Normal"/>
    <w:rsid w:val="00607FCD"/>
    <w:pPr>
      <w:spacing w:after="240"/>
    </w:pPr>
    <w:rPr>
      <w:b/>
    </w:rPr>
  </w:style>
  <w:style w:type="paragraph" w:customStyle="1" w:styleId="AmJustText">
    <w:name w:val="AmJustText"/>
    <w:basedOn w:val="Normal"/>
    <w:rsid w:val="00607FC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07FC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07FCD"/>
    <w:pPr>
      <w:spacing w:after="480"/>
      <w:ind w:left="1417"/>
    </w:pPr>
  </w:style>
  <w:style w:type="paragraph" w:customStyle="1" w:styleId="CoverNormal">
    <w:name w:val="CoverNormal"/>
    <w:basedOn w:val="Normal"/>
    <w:rsid w:val="00607FCD"/>
    <w:pPr>
      <w:ind w:left="1418"/>
    </w:pPr>
  </w:style>
  <w:style w:type="paragraph" w:customStyle="1" w:styleId="AmCrossRef">
    <w:name w:val="AmCrossRef"/>
    <w:basedOn w:val="Normal"/>
    <w:rsid w:val="00607FC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07FC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07FC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07FC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07FC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07FCD"/>
    <w:pPr>
      <w:spacing w:before="240" w:after="1200"/>
    </w:pPr>
  </w:style>
  <w:style w:type="paragraph" w:styleId="Header">
    <w:name w:val="header"/>
    <w:basedOn w:val="Normal"/>
    <w:link w:val="HeaderChar"/>
    <w:rsid w:val="00607F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07FCD"/>
    <w:rPr>
      <w:sz w:val="24"/>
      <w:lang w:val="mt-MT"/>
    </w:rPr>
  </w:style>
  <w:style w:type="paragraph" w:customStyle="1" w:styleId="AmOrLang">
    <w:name w:val="AmOrLang"/>
    <w:basedOn w:val="Normal"/>
    <w:rsid w:val="00607FC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07FC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07F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07FCD"/>
    <w:rPr>
      <w:b/>
      <w:sz w:val="24"/>
      <w:lang w:val="mt-MT"/>
    </w:rPr>
  </w:style>
  <w:style w:type="paragraph" w:customStyle="1" w:styleId="NormalBold12b">
    <w:name w:val="NormalBold12b"/>
    <w:basedOn w:val="Normal"/>
    <w:link w:val="NormalBold12bChar"/>
    <w:rsid w:val="00607FCD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607FCD"/>
    <w:rPr>
      <w:b/>
      <w:sz w:val="24"/>
      <w:lang w:val="mt-MT"/>
    </w:rPr>
  </w:style>
  <w:style w:type="paragraph" w:customStyle="1" w:styleId="EPBody">
    <w:name w:val="EPBody"/>
    <w:basedOn w:val="Normal"/>
    <w:rsid w:val="00607FC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07FC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07FCD"/>
    <w:pPr>
      <w:spacing w:before="480" w:after="240"/>
    </w:pPr>
  </w:style>
  <w:style w:type="paragraph" w:customStyle="1" w:styleId="Lgendesigne">
    <w:name w:val="Légende signe"/>
    <w:basedOn w:val="Normal"/>
    <w:rsid w:val="00607FC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07FC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07FCD"/>
    <w:rPr>
      <w:sz w:val="18"/>
    </w:rPr>
  </w:style>
  <w:style w:type="paragraph" w:customStyle="1" w:styleId="EntPE">
    <w:name w:val="EntPE"/>
    <w:basedOn w:val="Normal12"/>
    <w:rsid w:val="00607FC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07FCD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07FCD"/>
    <w:rPr>
      <w:noProof/>
      <w:sz w:val="24"/>
      <w:lang w:val="mt-MT"/>
    </w:rPr>
  </w:style>
  <w:style w:type="paragraph" w:customStyle="1" w:styleId="Normal6">
    <w:name w:val="Normal6"/>
    <w:basedOn w:val="Normal"/>
    <w:link w:val="Normal6Char"/>
    <w:rsid w:val="00607FCD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07FCD"/>
    <w:rPr>
      <w:sz w:val="24"/>
      <w:lang w:val="mt-MT"/>
    </w:rPr>
  </w:style>
  <w:style w:type="paragraph" w:customStyle="1" w:styleId="Normal12Italic">
    <w:name w:val="Normal12Italic"/>
    <w:basedOn w:val="Normal12"/>
    <w:rsid w:val="00607FCD"/>
    <w:rPr>
      <w:i/>
    </w:rPr>
  </w:style>
  <w:style w:type="paragraph" w:customStyle="1" w:styleId="AMNumberTabs0">
    <w:name w:val="AMNumberTabs"/>
    <w:basedOn w:val="Normal"/>
    <w:rsid w:val="00607F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07FC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07FC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07FCD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607F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7FCD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uiPriority w:val="99"/>
    <w:unhideWhenUsed/>
    <w:rsid w:val="00607F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07FCD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607FCD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rsid w:val="00607F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607FC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07FCD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07F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7FCD"/>
    <w:rPr>
      <w:b/>
      <w:bCs/>
      <w:lang w:val="mt-MT"/>
    </w:rPr>
  </w:style>
  <w:style w:type="paragraph" w:customStyle="1" w:styleId="Normal12a">
    <w:name w:val="Normal12a"/>
    <w:basedOn w:val="Normal"/>
    <w:rsid w:val="00607FCD"/>
    <w:pPr>
      <w:spacing w:after="240"/>
    </w:pPr>
  </w:style>
  <w:style w:type="paragraph" w:customStyle="1" w:styleId="PageHeadingNotTOC">
    <w:name w:val="PageHeadingNotTOC"/>
    <w:basedOn w:val="Normal"/>
    <w:rsid w:val="00607F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07FC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607FCD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607FC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07FC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07FC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07FC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07FCD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607FCD"/>
    <w:pPr>
      <w:spacing w:before="240"/>
      <w:jc w:val="center"/>
    </w:pPr>
    <w:rPr>
      <w:i/>
    </w:rPr>
  </w:style>
  <w:style w:type="character" w:customStyle="1" w:styleId="Footer2Middle">
    <w:name w:val="Footer2Middle"/>
    <w:rsid w:val="00607FC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RollCallSymbols14pt">
    <w:name w:val="RollCallSymbols14pt"/>
    <w:basedOn w:val="Normal"/>
    <w:rsid w:val="00607FC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07FC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07FC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07FCD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607FC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07FCD"/>
    <w:rPr>
      <w:sz w:val="24"/>
      <w:lang w:val="mt-MT"/>
    </w:rPr>
  </w:style>
  <w:style w:type="paragraph" w:styleId="Revision">
    <w:name w:val="Revision"/>
    <w:uiPriority w:val="99"/>
    <w:semiHidden/>
    <w:rsid w:val="00607FCD"/>
    <w:rPr>
      <w:sz w:val="24"/>
      <w:lang w:val="mt-MT"/>
    </w:rPr>
  </w:style>
  <w:style w:type="paragraph" w:customStyle="1" w:styleId="CoverBold">
    <w:name w:val="CoverBold"/>
    <w:basedOn w:val="Normal"/>
    <w:rsid w:val="00607FCD"/>
    <w:pPr>
      <w:ind w:left="1417"/>
    </w:pPr>
    <w:rPr>
      <w:b/>
    </w:rPr>
  </w:style>
  <w:style w:type="paragraph" w:customStyle="1" w:styleId="Default">
    <w:name w:val="Default"/>
    <w:rsid w:val="00607FCD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paragraph" w:customStyle="1" w:styleId="NormalBoldCenter">
    <w:name w:val="NormalBoldCenter"/>
    <w:basedOn w:val="Normal"/>
    <w:rsid w:val="00607FCD"/>
    <w:pPr>
      <w:jc w:val="center"/>
    </w:pPr>
    <w:rPr>
      <w:b/>
      <w:lang w:val="en-GB"/>
    </w:rPr>
  </w:style>
  <w:style w:type="paragraph" w:styleId="Footer">
    <w:name w:val="footer"/>
    <w:basedOn w:val="Normal"/>
    <w:link w:val="FooterChar"/>
    <w:rsid w:val="00607F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07FCD"/>
    <w:rPr>
      <w:sz w:val="24"/>
      <w:lang w:val="mt-MT"/>
    </w:rPr>
  </w:style>
  <w:style w:type="character" w:styleId="FollowedHyperlink">
    <w:name w:val="FollowedHyperlink"/>
    <w:basedOn w:val="DefaultParagraphFont"/>
    <w:uiPriority w:val="99"/>
    <w:unhideWhenUsed/>
    <w:rsid w:val="00607F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DDCF6-94EB-471D-8B9F-A573D1641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98</Pages>
  <Words>18950</Words>
  <Characters>142391</Characters>
  <Application>Microsoft Office Word</Application>
  <DocSecurity>0</DocSecurity>
  <Lines>1186</Lines>
  <Paragraphs>322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Karina Pesa</cp:lastModifiedBy>
  <cp:revision>3</cp:revision>
  <cp:lastPrinted>2004-11-19T15:42:00Z</cp:lastPrinted>
  <dcterms:created xsi:type="dcterms:W3CDTF">2024-04-10T20:09:00Z</dcterms:created>
  <dcterms:modified xsi:type="dcterms:W3CDTF">2024-10-03T15:33:00Z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A9-0045/2024</vt:lpwstr>
  </property>
  <property fmtid="{D5CDD505-2E9C-101B-9397-08002B2CF9AE}" pid="4" name="&lt;Type&gt;">
    <vt:lpwstr>RR</vt:lpwstr>
  </property>
</Properties>
</file>