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9D6E32" w:rsidRPr="00C22813" w14:paraId="666D96E7" w14:textId="77777777" w:rsidTr="009D6E32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F9EF15E" w14:textId="77777777" w:rsidR="009D6E32" w:rsidRPr="00C22813" w:rsidRDefault="009D6E32" w:rsidP="009D6E32">
            <w:pPr>
              <w:pStyle w:val="EPName"/>
            </w:pPr>
            <w:r w:rsidRPr="00C22813">
              <w:t>Parlament Ewropew</w:t>
            </w:r>
          </w:p>
          <w:p w14:paraId="2F9E54FA" w14:textId="77777777" w:rsidR="009D6E32" w:rsidRPr="00C22813" w:rsidRDefault="009D6E32" w:rsidP="009D6E32">
            <w:pPr>
              <w:pStyle w:val="EPTerm"/>
              <w:rPr>
                <w:rStyle w:val="HideTWBExt"/>
                <w:vanish w:val="0"/>
              </w:rPr>
            </w:pPr>
            <w:r w:rsidRPr="00C22813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682ECCA4" w14:textId="77777777" w:rsidR="009D6E32" w:rsidRPr="00C22813" w:rsidRDefault="009D6E32" w:rsidP="009D6E32">
            <w:pPr>
              <w:pStyle w:val="EPLogo"/>
            </w:pPr>
            <w:r w:rsidRPr="00C22813">
              <w:rPr>
                <w:noProof/>
                <w:lang w:val="en-GB"/>
              </w:rPr>
              <w:drawing>
                <wp:inline distT="0" distB="0" distL="0" distR="0" wp14:anchorId="50EAF8F0" wp14:editId="615CF6E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5430844" w14:textId="77777777" w:rsidR="009D6E32" w:rsidRPr="00C22813" w:rsidRDefault="009D6E32" w:rsidP="009D6E32">
      <w:pPr>
        <w:pStyle w:val="LineTop"/>
      </w:pPr>
    </w:p>
    <w:p w14:paraId="47A0E534" w14:textId="77777777" w:rsidR="009D6E32" w:rsidRPr="00C22813" w:rsidRDefault="009D6E32" w:rsidP="009D6E32">
      <w:pPr>
        <w:pStyle w:val="EPBodyTA1"/>
      </w:pPr>
      <w:r w:rsidRPr="00C22813">
        <w:t>TESTI ADOTTATI</w:t>
      </w:r>
    </w:p>
    <w:p w14:paraId="0285E731" w14:textId="77777777" w:rsidR="009D6E32" w:rsidRPr="00C22813" w:rsidRDefault="009D6E32" w:rsidP="009D6E32">
      <w:pPr>
        <w:pStyle w:val="LineBottom"/>
      </w:pPr>
    </w:p>
    <w:p w14:paraId="6602FA78" w14:textId="77777777" w:rsidR="009D6E32" w:rsidRPr="00C22813" w:rsidRDefault="009D6E32" w:rsidP="009D6E32">
      <w:pPr>
        <w:pStyle w:val="ATHeading1"/>
      </w:pPr>
      <w:bookmarkStart w:id="0" w:name="TANumber"/>
      <w:r w:rsidRPr="00C22813">
        <w:t>P9_TA(2024)0199</w:t>
      </w:r>
      <w:bookmarkStart w:id="1" w:name="_GoBack"/>
      <w:bookmarkEnd w:id="0"/>
      <w:bookmarkEnd w:id="1"/>
    </w:p>
    <w:p w14:paraId="1B4FCC3A" w14:textId="77777777" w:rsidR="009D6E32" w:rsidRPr="00C22813" w:rsidRDefault="009D6E32" w:rsidP="009D6E32">
      <w:pPr>
        <w:pStyle w:val="ATHeading2"/>
      </w:pPr>
      <w:r w:rsidRPr="00C22813">
        <w:t xml:space="preserve">Miżuri ta’ konservazzjoni, ta’ </w:t>
      </w:r>
      <w:proofErr w:type="spellStart"/>
      <w:r w:rsidRPr="00C22813">
        <w:t>ġestjoni</w:t>
      </w:r>
      <w:proofErr w:type="spellEnd"/>
      <w:r w:rsidRPr="00C22813">
        <w:t xml:space="preserve"> u ta’ kontroll applikabbli fiż-żona koperta mill-Konvenzjoni NEAFC</w:t>
      </w:r>
    </w:p>
    <w:p w14:paraId="5F5A9680" w14:textId="77777777" w:rsidR="009D6E32" w:rsidRPr="00C22813" w:rsidRDefault="009D6E32" w:rsidP="00FF1040">
      <w:pPr>
        <w:spacing w:before="0" w:after="0" w:line="240" w:lineRule="auto"/>
        <w:rPr>
          <w:i/>
          <w:vanish/>
        </w:rPr>
      </w:pPr>
      <w:r w:rsidRPr="00C22813">
        <w:rPr>
          <w:i/>
        </w:rPr>
        <w:fldChar w:fldCharType="begin"/>
      </w:r>
      <w:r w:rsidRPr="00C22813">
        <w:rPr>
          <w:i/>
        </w:rPr>
        <w:instrText xml:space="preserve"> TC"(</w:instrText>
      </w:r>
      <w:bookmarkStart w:id="2" w:name="DocNumber"/>
      <w:r w:rsidRPr="00C22813">
        <w:rPr>
          <w:i/>
        </w:rPr>
        <w:instrText>A9-0004/2024</w:instrText>
      </w:r>
      <w:bookmarkEnd w:id="2"/>
      <w:r w:rsidRPr="00C22813">
        <w:rPr>
          <w:i/>
        </w:rPr>
        <w:instrText xml:space="preserve"> - Rapporteur: Francisco Guerreiro)"\l3 \n&gt; \* MERGEFORMAT </w:instrText>
      </w:r>
      <w:r w:rsidRPr="00C22813">
        <w:rPr>
          <w:i/>
        </w:rPr>
        <w:fldChar w:fldCharType="end"/>
      </w:r>
    </w:p>
    <w:p w14:paraId="314C86A4" w14:textId="77777777" w:rsidR="009D6E32" w:rsidRPr="00C22813" w:rsidRDefault="009D6E32" w:rsidP="00FF1040">
      <w:pPr>
        <w:spacing w:before="0" w:after="0" w:line="240" w:lineRule="auto"/>
        <w:rPr>
          <w:vanish/>
        </w:rPr>
      </w:pPr>
      <w:bookmarkStart w:id="3" w:name="Commission"/>
      <w:r w:rsidRPr="00C22813">
        <w:rPr>
          <w:vanish/>
        </w:rPr>
        <w:t>Kumitat għas-Sajd</w:t>
      </w:r>
      <w:bookmarkEnd w:id="3"/>
    </w:p>
    <w:p w14:paraId="5FD608C2" w14:textId="77777777" w:rsidR="009D6E32" w:rsidRPr="00C22813" w:rsidRDefault="009D6E32" w:rsidP="00FF1040">
      <w:pPr>
        <w:spacing w:before="0" w:after="0" w:line="240" w:lineRule="auto"/>
        <w:rPr>
          <w:vanish/>
        </w:rPr>
      </w:pPr>
      <w:bookmarkStart w:id="4" w:name="PE"/>
      <w:r w:rsidRPr="00C22813">
        <w:rPr>
          <w:vanish/>
        </w:rPr>
        <w:t>PE756.019</w:t>
      </w:r>
      <w:bookmarkEnd w:id="4"/>
    </w:p>
    <w:p w14:paraId="311AE9BF" w14:textId="77777777" w:rsidR="009D6E32" w:rsidRPr="00C22813" w:rsidRDefault="009D6E32" w:rsidP="009D6E32">
      <w:pPr>
        <w:pStyle w:val="ATHeading3"/>
      </w:pPr>
      <w:bookmarkStart w:id="5" w:name="Sujet"/>
      <w:r w:rsidRPr="00C22813">
        <w:t xml:space="preserve">Riżoluzzjoni </w:t>
      </w:r>
      <w:proofErr w:type="spellStart"/>
      <w:r w:rsidRPr="00C22813">
        <w:t>leġiżlattiva</w:t>
      </w:r>
      <w:proofErr w:type="spellEnd"/>
      <w:r w:rsidRPr="00C22813">
        <w:t xml:space="preserve"> tal-Parlament Ewropew tal-10 ta' April 2024 dwar il-proposta għal Regolament tal-Parlament Ewropew u tal-Kunsill li jistabbilixxi miżuri ta’ konservazzjoni, ta’ </w:t>
      </w:r>
      <w:proofErr w:type="spellStart"/>
      <w:r w:rsidRPr="00C22813">
        <w:t>ġestjoni</w:t>
      </w:r>
      <w:proofErr w:type="spellEnd"/>
      <w:r w:rsidRPr="00C22813">
        <w:t xml:space="preserve"> u ta’ kontroll applikabbli fiż-żona koperta mill-Konvenzjoni dwar il-kooperazzjoni multilaterali fil-ġejjieni dwar is-sajd fil-Grigal tal-Atlantiku, li jemenda r-Regolament (UE) 2019/1241 tal-Parlament Ewropew u tal-Kunsill u r-Regolament tal-Kunsill (KE) Nru 1224/2009, u li jħassar ir-Regolament tal-Kunsill (KEE) Nru 1899/85 u r-Regolament (UE) Nru 1236/2010</w:t>
      </w:r>
      <w:bookmarkEnd w:id="5"/>
      <w:r w:rsidRPr="00C22813">
        <w:t xml:space="preserve"> </w:t>
      </w:r>
      <w:bookmarkStart w:id="6" w:name="References"/>
      <w:r w:rsidRPr="00C22813">
        <w:t>(COM(2023)0362 – C9-0221/2023 – 2023/0206(COD))</w:t>
      </w:r>
      <w:bookmarkEnd w:id="6"/>
    </w:p>
    <w:p w14:paraId="7086141C" w14:textId="77777777" w:rsidR="009D6E32" w:rsidRPr="00C22813" w:rsidRDefault="009D6E32" w:rsidP="009D6E32">
      <w:pPr>
        <w:pStyle w:val="NormalBold"/>
      </w:pPr>
      <w:bookmarkStart w:id="7" w:name="TextBodyBegin"/>
      <w:bookmarkEnd w:id="7"/>
      <w:r w:rsidRPr="00C22813">
        <w:t xml:space="preserve">(Proċedura </w:t>
      </w:r>
      <w:proofErr w:type="spellStart"/>
      <w:r w:rsidRPr="00C22813">
        <w:t>leġiżlattiva</w:t>
      </w:r>
      <w:proofErr w:type="spellEnd"/>
      <w:r w:rsidRPr="00C22813">
        <w:t xml:space="preserve"> ordinarja: l-ewwel qari)</w:t>
      </w:r>
    </w:p>
    <w:p w14:paraId="62BE5A33" w14:textId="77777777" w:rsidR="009D6E32" w:rsidRPr="00C22813" w:rsidRDefault="009D6E32" w:rsidP="009D6E32">
      <w:pPr>
        <w:pStyle w:val="EPComma"/>
      </w:pPr>
      <w:r w:rsidRPr="00C22813">
        <w:rPr>
          <w:i/>
        </w:rPr>
        <w:t>Il-Parlament Ewropew</w:t>
      </w:r>
      <w:r w:rsidRPr="00C22813">
        <w:t>,</w:t>
      </w:r>
    </w:p>
    <w:p w14:paraId="3B974340" w14:textId="77777777" w:rsidR="009D6E32" w:rsidRPr="00C22813" w:rsidRDefault="009D6E32" w:rsidP="009D6E32">
      <w:pPr>
        <w:pStyle w:val="NormalHanging12a"/>
      </w:pPr>
      <w:r w:rsidRPr="00C22813">
        <w:t>–</w:t>
      </w:r>
      <w:r w:rsidRPr="00C22813">
        <w:tab/>
        <w:t xml:space="preserve">wara li </w:t>
      </w:r>
      <w:proofErr w:type="spellStart"/>
      <w:r w:rsidRPr="00C22813">
        <w:t>kkunsidra</w:t>
      </w:r>
      <w:proofErr w:type="spellEnd"/>
      <w:r w:rsidRPr="00C22813">
        <w:t xml:space="preserve"> l-proposta tal-Kummissjoni lill-Parlament u lill-Kunsill (COM(2023)0362),</w:t>
      </w:r>
    </w:p>
    <w:p w14:paraId="34FBB73B" w14:textId="77777777" w:rsidR="009D6E32" w:rsidRPr="00C22813" w:rsidRDefault="009D6E32" w:rsidP="009D6E32">
      <w:pPr>
        <w:pStyle w:val="NormalHanging12a"/>
      </w:pPr>
      <w:r w:rsidRPr="00C22813">
        <w:t>–</w:t>
      </w:r>
      <w:r w:rsidRPr="00C22813">
        <w:tab/>
        <w:t xml:space="preserve">wara li </w:t>
      </w:r>
      <w:proofErr w:type="spellStart"/>
      <w:r w:rsidRPr="00C22813">
        <w:t>kkunsidra</w:t>
      </w:r>
      <w:proofErr w:type="spellEnd"/>
      <w:r w:rsidRPr="00C22813">
        <w:t xml:space="preserve"> l-Artikolu 294(2) u l-Artikolu 43(2) tat-Trattat dwar il-Funzjonament tal-Unjoni Ewropea, skont liema artikoli l-Kummissjoni ppreżentat il-proposta lill-Parlament (C9</w:t>
      </w:r>
      <w:r w:rsidRPr="00C22813">
        <w:noBreakHyphen/>
        <w:t>0221/2023),</w:t>
      </w:r>
    </w:p>
    <w:p w14:paraId="37B12920" w14:textId="77777777" w:rsidR="009D6E32" w:rsidRPr="00C22813" w:rsidRDefault="009D6E32" w:rsidP="009D6E32">
      <w:pPr>
        <w:pStyle w:val="NormalHanging12a"/>
      </w:pPr>
      <w:r w:rsidRPr="00C22813">
        <w:t>–</w:t>
      </w:r>
      <w:r w:rsidRPr="00C22813">
        <w:tab/>
        <w:t xml:space="preserve">wara li </w:t>
      </w:r>
      <w:proofErr w:type="spellStart"/>
      <w:r w:rsidRPr="00C22813">
        <w:t>kkunsidra</w:t>
      </w:r>
      <w:proofErr w:type="spellEnd"/>
      <w:r w:rsidRPr="00C22813">
        <w:t xml:space="preserve"> l-Artikolu 294(3) tat-Trattat dwar il-Funzjonament tal-Unjoni Ewropea,</w:t>
      </w:r>
    </w:p>
    <w:p w14:paraId="22839089" w14:textId="77777777" w:rsidR="009D6E32" w:rsidRPr="00C22813" w:rsidRDefault="009D6E32" w:rsidP="009D6E32">
      <w:pPr>
        <w:pStyle w:val="NormalHanging12a"/>
      </w:pPr>
      <w:r w:rsidRPr="00C22813">
        <w:t>–</w:t>
      </w:r>
      <w:r w:rsidRPr="00C22813">
        <w:tab/>
        <w:t xml:space="preserve">wara li </w:t>
      </w:r>
      <w:proofErr w:type="spellStart"/>
      <w:r w:rsidRPr="00C22813">
        <w:t>kkunsidra</w:t>
      </w:r>
      <w:proofErr w:type="spellEnd"/>
      <w:r w:rsidRPr="00C22813">
        <w:t xml:space="preserve"> l-opinjoni tal-Kumitat Ekonomiku u Soċjali Ewropew tal-20 ta’ Settembru 2023</w:t>
      </w:r>
      <w:r w:rsidRPr="00C22813">
        <w:rPr>
          <w:rStyle w:val="FootnoteReference"/>
          <w:rFonts w:eastAsiaTheme="majorEastAsia"/>
        </w:rPr>
        <w:footnoteReference w:id="1"/>
      </w:r>
      <w:r w:rsidRPr="00C22813">
        <w:t>,</w:t>
      </w:r>
    </w:p>
    <w:p w14:paraId="2C4C9E6E" w14:textId="77777777" w:rsidR="009D6E32" w:rsidRPr="00C22813" w:rsidRDefault="009D6E32" w:rsidP="009D6E32">
      <w:pPr>
        <w:pStyle w:val="NormalHanging12a"/>
      </w:pPr>
      <w:r w:rsidRPr="00C22813">
        <w:t>–</w:t>
      </w:r>
      <w:r w:rsidRPr="00C22813">
        <w:tab/>
        <w:t xml:space="preserve">wara li </w:t>
      </w:r>
      <w:proofErr w:type="spellStart"/>
      <w:r w:rsidRPr="00C22813">
        <w:t>kkunsidra</w:t>
      </w:r>
      <w:proofErr w:type="spellEnd"/>
      <w:r w:rsidRPr="00C22813">
        <w:t xml:space="preserve"> l-ftehim proviżorju approvat mill-kumitat responsabbli fis-sens tal-Artikolu 74(4) tar-Regoli ta' Proċedura tiegħu u l-impenn meħud mir-rappreżentant tal-Kunsill, permezz tal-ittra tal-14 ta' Frar 2024, li japprova l-pożizzjoni tal-Parlament, skont l-Artikolu 294(4) tat-Trattat dwar il-Funzjonament tal-Unjoni Ewropea,</w:t>
      </w:r>
    </w:p>
    <w:p w14:paraId="1266A074" w14:textId="77777777" w:rsidR="009D6E32" w:rsidRPr="00C22813" w:rsidRDefault="009D6E32" w:rsidP="009D6E32">
      <w:pPr>
        <w:pStyle w:val="NormalHanging12a"/>
      </w:pPr>
      <w:r w:rsidRPr="00C22813">
        <w:t>–</w:t>
      </w:r>
      <w:r w:rsidRPr="00C22813">
        <w:tab/>
        <w:t xml:space="preserve">wara li </w:t>
      </w:r>
      <w:proofErr w:type="spellStart"/>
      <w:r w:rsidRPr="00C22813">
        <w:t>kkunsidra</w:t>
      </w:r>
      <w:proofErr w:type="spellEnd"/>
      <w:r w:rsidRPr="00C22813">
        <w:t xml:space="preserve"> l-Artikolu 59 tar-Regoli ta’ Proċedura tiegħu,</w:t>
      </w:r>
    </w:p>
    <w:p w14:paraId="0626485A" w14:textId="77777777" w:rsidR="009D6E32" w:rsidRPr="00C22813" w:rsidRDefault="009D6E32" w:rsidP="009D6E32">
      <w:pPr>
        <w:pStyle w:val="NormalHanging12a"/>
      </w:pPr>
      <w:r w:rsidRPr="00C22813">
        <w:t>–</w:t>
      </w:r>
      <w:r w:rsidRPr="00C22813">
        <w:tab/>
        <w:t xml:space="preserve">wara li </w:t>
      </w:r>
      <w:proofErr w:type="spellStart"/>
      <w:r w:rsidRPr="00C22813">
        <w:t>kkunsidra</w:t>
      </w:r>
      <w:proofErr w:type="spellEnd"/>
      <w:r w:rsidRPr="00C22813">
        <w:t xml:space="preserve"> r-rapport tal-Kumitat għas-Sajd (A9-0004/2024),</w:t>
      </w:r>
    </w:p>
    <w:p w14:paraId="05B25FBE" w14:textId="77777777" w:rsidR="009D6E32" w:rsidRPr="00C22813" w:rsidRDefault="009D6E32" w:rsidP="009D6E32">
      <w:pPr>
        <w:pStyle w:val="NormalHanging12a"/>
      </w:pPr>
      <w:r w:rsidRPr="00C22813">
        <w:lastRenderedPageBreak/>
        <w:t>1.</w:t>
      </w:r>
      <w:r w:rsidRPr="00C22813">
        <w:tab/>
        <w:t>Jadotta l-pożizzjoni fl-ewwel qari li tidher hawn taħt;</w:t>
      </w:r>
    </w:p>
    <w:p w14:paraId="270FB499" w14:textId="77777777" w:rsidR="009D6E32" w:rsidRPr="00C22813" w:rsidRDefault="009D6E32" w:rsidP="009D6E32">
      <w:pPr>
        <w:pStyle w:val="NormalHanging12a"/>
      </w:pPr>
      <w:r w:rsidRPr="00C22813">
        <w:t>2.</w:t>
      </w:r>
      <w:r w:rsidRPr="00C22813">
        <w:tab/>
        <w:t xml:space="preserve">Jitlob lill-Kummissjoni </w:t>
      </w:r>
      <w:proofErr w:type="spellStart"/>
      <w:r w:rsidRPr="00C22813">
        <w:t>terġa</w:t>
      </w:r>
      <w:proofErr w:type="spellEnd"/>
      <w:r w:rsidRPr="00C22813">
        <w:t xml:space="preserve">’ tirreferi l-kwistjoni lill-Parlament jekk tibdel il-proposta tagħha, </w:t>
      </w:r>
      <w:proofErr w:type="spellStart"/>
      <w:r w:rsidRPr="00C22813">
        <w:t>temendaha</w:t>
      </w:r>
      <w:proofErr w:type="spellEnd"/>
      <w:r w:rsidRPr="00C22813">
        <w:t xml:space="preserve"> b’mod sustanzjali jew ikollha l-ħsieb li </w:t>
      </w:r>
      <w:proofErr w:type="spellStart"/>
      <w:r w:rsidRPr="00C22813">
        <w:t>temendaha</w:t>
      </w:r>
      <w:proofErr w:type="spellEnd"/>
      <w:r w:rsidRPr="00C22813">
        <w:t xml:space="preserve"> b’mod sustanzjali;</w:t>
      </w:r>
    </w:p>
    <w:p w14:paraId="20900A61" w14:textId="77777777" w:rsidR="009D6E32" w:rsidRPr="00C22813" w:rsidRDefault="009D6E32" w:rsidP="009D6E32">
      <w:pPr>
        <w:pStyle w:val="NormalHanging12a"/>
      </w:pPr>
      <w:r w:rsidRPr="00C22813">
        <w:t>3.</w:t>
      </w:r>
      <w:r w:rsidRPr="00C22813">
        <w:tab/>
        <w:t>Jagħti istruzzjonijiet lill-President tiegħu biex tgħaddi l-pożizzjoni tal-Parlament lill-Kunsill u lill-Kummissjoni kif ukoll lill-parlamenti nazzjonali.</w:t>
      </w:r>
    </w:p>
    <w:p w14:paraId="652D4F53" w14:textId="77777777" w:rsidR="009D6E32" w:rsidRPr="00C22813" w:rsidRDefault="009D6E32" w:rsidP="009D6E32">
      <w:pPr>
        <w:widowControl w:val="0"/>
        <w:autoSpaceDE w:val="0"/>
        <w:autoSpaceDN w:val="0"/>
        <w:adjustRightInd w:val="0"/>
        <w:spacing w:line="240" w:lineRule="auto"/>
        <w:rPr>
          <w:rFonts w:eastAsia="Calibri"/>
          <w:b/>
          <w:bCs/>
          <w:color w:val="000000"/>
          <w:lang w:eastAsia="en-GB"/>
        </w:rPr>
      </w:pPr>
      <w:r w:rsidRPr="00C22813">
        <w:rPr>
          <w:color w:val="000000"/>
        </w:rPr>
        <w:br w:type="page"/>
      </w:r>
      <w:r w:rsidRPr="00C22813">
        <w:rPr>
          <w:rFonts w:eastAsia="Calibri"/>
          <w:b/>
          <w:bCs/>
          <w:color w:val="000000"/>
          <w:lang w:eastAsia="en-GB"/>
        </w:rPr>
        <w:lastRenderedPageBreak/>
        <w:t>P9_TC1-COD(2023)0206</w:t>
      </w:r>
    </w:p>
    <w:p w14:paraId="6D73EF0E" w14:textId="3AF2473F" w:rsidR="005203A7" w:rsidRPr="00B2066A" w:rsidRDefault="009D6E32" w:rsidP="009D6E32">
      <w:pPr>
        <w:widowControl w:val="0"/>
        <w:autoSpaceDE w:val="0"/>
        <w:autoSpaceDN w:val="0"/>
        <w:adjustRightInd w:val="0"/>
        <w:spacing w:line="240" w:lineRule="auto"/>
        <w:rPr>
          <w:b/>
          <w:color w:val="000000"/>
        </w:rPr>
      </w:pPr>
      <w:r w:rsidRPr="00B2066A">
        <w:rPr>
          <w:rFonts w:eastAsia="Calibri"/>
          <w:b/>
          <w:bCs/>
          <w:lang w:eastAsia="en-GB"/>
        </w:rPr>
        <w:t>Pożizzjoni tal-Parlament Ewropew adottata fl-ewwel qari fl-10 ta' April 2024 bil-ħsieb tal-adozzjoni tar-Regolament (UE) 2024/... tal-Parlament Ewropew u tal-</w:t>
      </w:r>
      <w:proofErr w:type="spellStart"/>
      <w:r w:rsidRPr="00B2066A">
        <w:rPr>
          <w:rFonts w:eastAsia="Calibri"/>
          <w:b/>
          <w:bCs/>
          <w:lang w:eastAsia="en-GB"/>
        </w:rPr>
        <w:t>Kunsill</w:t>
      </w:r>
      <w:r w:rsidR="005203A7" w:rsidRPr="00B2066A">
        <w:rPr>
          <w:b/>
          <w:color w:val="000000"/>
        </w:rPr>
        <w:t>li</w:t>
      </w:r>
      <w:proofErr w:type="spellEnd"/>
      <w:r w:rsidR="005203A7" w:rsidRPr="00B2066A">
        <w:rPr>
          <w:b/>
          <w:color w:val="000000"/>
        </w:rPr>
        <w:t xml:space="preserve"> jistabbilixxi miżuri ta' konservazzjoni, ta' </w:t>
      </w:r>
      <w:proofErr w:type="spellStart"/>
      <w:r w:rsidR="005203A7" w:rsidRPr="00B2066A">
        <w:rPr>
          <w:b/>
          <w:color w:val="000000"/>
        </w:rPr>
        <w:t>ġestjoni</w:t>
      </w:r>
      <w:proofErr w:type="spellEnd"/>
      <w:r w:rsidR="005203A7" w:rsidRPr="00B2066A">
        <w:rPr>
          <w:b/>
          <w:color w:val="000000"/>
        </w:rPr>
        <w:t xml:space="preserve"> u ta' kontroll applikabbli fiż-żona koperta mill-Konvenzjoni dwar il-kooperazzjoni multilaterali fil-ġejjieni dwar is-sajd fl</w:t>
      </w:r>
      <w:r w:rsidR="005203A7" w:rsidRPr="00B2066A">
        <w:rPr>
          <w:b/>
          <w:color w:val="000000"/>
        </w:rPr>
        <w:noBreakHyphen/>
        <w:t>Atlantiku tal-Grigal, li jemenda r-Regolament (UE) 2019/1241 tal-Parlament Ewropew u tal-Kunsill u r-Regolament tal-Kunsill (KE) Nru 1224/2009, u li jħassar ir-Regolament (UE) Nru 1236/2010 tal-Parlament Ewropew u tal-Kunsill u r-Regolamenti tal-Kunsill (KEE) Nru</w:t>
      </w:r>
      <w:r w:rsidR="00BB3F63" w:rsidRPr="00B2066A">
        <w:rPr>
          <w:b/>
          <w:color w:val="000000"/>
        </w:rPr>
        <w:t xml:space="preserve"> </w:t>
      </w:r>
      <w:r w:rsidR="005203A7" w:rsidRPr="00B2066A">
        <w:rPr>
          <w:b/>
          <w:color w:val="000000"/>
        </w:rPr>
        <w:t>1899/85 u (KEE) Nru 1638/87</w:t>
      </w:r>
    </w:p>
    <w:p w14:paraId="7BA414F9" w14:textId="050933D0" w:rsidR="00B2066A" w:rsidRPr="00C22813" w:rsidRDefault="00B2066A" w:rsidP="009D6E32">
      <w:pPr>
        <w:widowControl w:val="0"/>
        <w:autoSpaceDE w:val="0"/>
        <w:autoSpaceDN w:val="0"/>
        <w:adjustRightInd w:val="0"/>
        <w:spacing w:line="240" w:lineRule="auto"/>
        <w:rPr>
          <w:b/>
          <w:color w:val="000000"/>
        </w:rPr>
      </w:pPr>
      <w:r w:rsidRPr="0050178C">
        <w:rPr>
          <w:i/>
        </w:rPr>
        <w:t>(</w:t>
      </w:r>
      <w:r>
        <w:rPr>
          <w:i/>
        </w:rPr>
        <w:t>Peress</w:t>
      </w:r>
      <w:r w:rsidRPr="0050178C">
        <w:rPr>
          <w:i/>
        </w:rPr>
        <w:t xml:space="preserve"> li ntlaħaq ftehim bejn il-Parlament u l-Kunsill,</w:t>
      </w:r>
      <w:r>
        <w:rPr>
          <w:i/>
        </w:rPr>
        <w:t xml:space="preserve"> il-pożizzjoni tal-Parlament </w:t>
      </w:r>
      <w:r w:rsidRPr="00B2066A">
        <w:rPr>
          <w:i/>
        </w:rPr>
        <w:t>t</w:t>
      </w:r>
      <w:r w:rsidRPr="0050178C">
        <w:rPr>
          <w:i/>
        </w:rPr>
        <w:t>aqbel mal-att leġislattiv finali,</w:t>
      </w:r>
      <w:r>
        <w:rPr>
          <w:i/>
        </w:rPr>
        <w:t xml:space="preserve"> r-Regolament (UE) </w:t>
      </w:r>
      <w:r w:rsidRPr="002800C0">
        <w:rPr>
          <w:i/>
        </w:rPr>
        <w:t>20</w:t>
      </w:r>
      <w:r>
        <w:rPr>
          <w:i/>
        </w:rPr>
        <w:t>24</w:t>
      </w:r>
      <w:r>
        <w:rPr>
          <w:i/>
        </w:rPr>
        <w:t>/</w:t>
      </w:r>
      <w:r>
        <w:rPr>
          <w:i/>
        </w:rPr>
        <w:t>2594</w:t>
      </w:r>
      <w:r w:rsidRPr="0050178C">
        <w:rPr>
          <w:i/>
        </w:rPr>
        <w:t>.)</w:t>
      </w:r>
    </w:p>
    <w:sectPr w:rsidR="00B2066A" w:rsidRPr="00C22813" w:rsidSect="009D6E32">
      <w:headerReference w:type="default" r:id="rId12"/>
      <w:footnotePr>
        <w:numRestart w:val="eachPage"/>
      </w:footnotePr>
      <w:type w:val="continuous"/>
      <w:pgSz w:w="11907" w:h="16839"/>
      <w:pgMar w:top="1134" w:right="1418" w:bottom="1418" w:left="1418" w:header="567" w:footer="567" w:gutter="0"/>
      <w:pgNumType w:start="1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9F7339A" w16cex:dateUtc="2024-05-21T12:52:00Z"/>
  <w16cex:commentExtensible w16cex:durableId="29F857C1" w16cex:dateUtc="2024-05-22T09:38:00Z"/>
  <w16cex:commentExtensible w16cex:durableId="29FAEC83" w16cex:dateUtc="2024-05-24T08:37:00Z"/>
  <w16cex:commentExtensible w16cex:durableId="29F72B8C" w16cex:dateUtc="2024-05-21T12:17:00Z"/>
  <w16cex:commentExtensible w16cex:durableId="29F72BE0" w16cex:dateUtc="2024-05-21T12:19:00Z"/>
  <w16cex:commentExtensible w16cex:durableId="29F73125" w16cex:dateUtc="2024-05-21T12:41:00Z"/>
  <w16cex:commentExtensible w16cex:durableId="29F7325F" w16cex:dateUtc="2024-05-21T12:46:00Z"/>
  <w16cex:commentExtensible w16cex:durableId="29F7328A" w16cex:dateUtc="2024-05-21T12:47:00Z"/>
  <w16cex:commentExtensible w16cex:durableId="29F7359C" w16cex:dateUtc="2024-05-21T13:00:00Z"/>
  <w16cex:commentExtensible w16cex:durableId="29F84FE8" w16cex:dateUtc="2024-05-22T09:05:00Z"/>
  <w16cex:commentExtensible w16cex:durableId="29F85747" w16cex:dateUtc="2024-05-22T09:36:00Z"/>
  <w16cex:commentExtensible w16cex:durableId="2A104602" w16cex:dateUtc="2024-06-09T13:17:00Z"/>
  <w16cex:commentExtensible w16cex:durableId="2A104699" w16cex:dateUtc="2024-06-09T13:19:00Z"/>
  <w16cex:commentExtensible w16cex:durableId="2A104944" w16cex:dateUtc="2024-06-09T13:31:00Z"/>
  <w16cex:commentExtensible w16cex:durableId="2A1049B7" w16cex:dateUtc="2024-06-09T13:33:00Z"/>
  <w16cex:commentExtensible w16cex:durableId="2A104ADF" w16cex:dateUtc="2024-06-09T13:38:00Z"/>
  <w16cex:commentExtensible w16cex:durableId="29F87A1E" w16cex:dateUtc="2024-05-22T12:05:00Z"/>
  <w16cex:commentExtensible w16cex:durableId="2A104ECB" w16cex:dateUtc="2024-06-09T13:54:00Z"/>
  <w16cex:commentExtensible w16cex:durableId="29F87CC1" w16cex:dateUtc="2024-05-22T12:16:00Z"/>
  <w16cex:commentExtensible w16cex:durableId="29F87C15" w16cex:dateUtc="2024-05-22T12:13:00Z"/>
  <w16cex:commentExtensible w16cex:durableId="29F87C81" w16cex:dateUtc="2024-05-22T12:15:00Z"/>
  <w16cex:commentExtensible w16cex:durableId="2A104A24" w16cex:dateUtc="2024-06-09T13:35:00Z"/>
  <w16cex:commentExtensible w16cex:durableId="29F87ED3" w16cex:dateUtc="2024-05-22T12:25:00Z"/>
  <w16cex:commentExtensible w16cex:durableId="29F9DEB5" w16cex:dateUtc="2024-05-23T13:26:00Z"/>
  <w16cex:commentExtensible w16cex:durableId="29F88AC8" w16cex:dateUtc="2024-05-22T13:16:00Z"/>
  <w16cex:commentExtensible w16cex:durableId="29F88EA8" w16cex:dateUtc="2024-05-22T13:32:00Z"/>
  <w16cex:commentExtensible w16cex:durableId="29F88F16" w16cex:dateUtc="2024-05-22T13:34:00Z"/>
  <w16cex:commentExtensible w16cex:durableId="29F8902D" w16cex:dateUtc="2024-05-22T13:39:00Z"/>
  <w16cex:commentExtensible w16cex:durableId="29F890AA" w16cex:dateUtc="2024-05-22T13:41:00Z"/>
  <w16cex:commentExtensible w16cex:durableId="29F893D3" w16cex:dateUtc="2024-05-22T13:54:00Z"/>
  <w16cex:commentExtensible w16cex:durableId="29F8961D" w16cex:dateUtc="2024-05-22T14:04:00Z"/>
  <w16cex:commentExtensible w16cex:durableId="29F89663" w16cex:dateUtc="2024-05-22T14:0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35638C1" w16cid:durableId="29F7339A"/>
  <w16cid:commentId w16cid:paraId="5100B30C" w16cid:durableId="29F857C1"/>
  <w16cid:commentId w16cid:paraId="32911465" w16cid:durableId="29FAEC83"/>
  <w16cid:commentId w16cid:paraId="6FBC75CC" w16cid:durableId="29F72B8C"/>
  <w16cid:commentId w16cid:paraId="6B7D14C5" w16cid:durableId="29F72BE0"/>
  <w16cid:commentId w16cid:paraId="21AE43B2" w16cid:durableId="29F73125"/>
  <w16cid:commentId w16cid:paraId="5CAF5179" w16cid:durableId="2A103E6D"/>
  <w16cid:commentId w16cid:paraId="041438AD" w16cid:durableId="29F7325F"/>
  <w16cid:commentId w16cid:paraId="7F1721D0" w16cid:durableId="2A103E6F"/>
  <w16cid:commentId w16cid:paraId="1F18EA8B" w16cid:durableId="29F7328A"/>
  <w16cid:commentId w16cid:paraId="035D6276" w16cid:durableId="29F7359C"/>
  <w16cid:commentId w16cid:paraId="00CC6156" w16cid:durableId="29F84FE8"/>
  <w16cid:commentId w16cid:paraId="145423B0" w16cid:durableId="29F85747"/>
  <w16cid:commentId w16cid:paraId="00FAECEC" w16cid:durableId="2A104602"/>
  <w16cid:commentId w16cid:paraId="656CC9B0" w16cid:durableId="2A104699"/>
  <w16cid:commentId w16cid:paraId="5AA55069" w16cid:durableId="2A104944"/>
  <w16cid:commentId w16cid:paraId="6F171E43" w16cid:durableId="2A1049B7"/>
  <w16cid:commentId w16cid:paraId="5AD695D4" w16cid:durableId="2A104ADF"/>
  <w16cid:commentId w16cid:paraId="444F45CD" w16cid:durableId="29F87A1E"/>
  <w16cid:commentId w16cid:paraId="2323BD77" w16cid:durableId="2A104ECB"/>
  <w16cid:commentId w16cid:paraId="7C997D2A" w16cid:durableId="29F87CC1"/>
  <w16cid:commentId w16cid:paraId="0B5D49A6" w16cid:durableId="29F87C15"/>
  <w16cid:commentId w16cid:paraId="7B224C07" w16cid:durableId="29F87C81"/>
  <w16cid:commentId w16cid:paraId="59B219E5" w16cid:durableId="2A104A24"/>
  <w16cid:commentId w16cid:paraId="073A1E4C" w16cid:durableId="29F87ED3"/>
  <w16cid:commentId w16cid:paraId="402243D6" w16cid:durableId="29F9DEB5"/>
  <w16cid:commentId w16cid:paraId="0A3CA39C" w16cid:durableId="29F88AC8"/>
  <w16cid:commentId w16cid:paraId="17E0795A" w16cid:durableId="29F88EA8"/>
  <w16cid:commentId w16cid:paraId="10999425" w16cid:durableId="29F88F16"/>
  <w16cid:commentId w16cid:paraId="5C4DC6AB" w16cid:durableId="29F8902D"/>
  <w16cid:commentId w16cid:paraId="280FA1CE" w16cid:durableId="29F890AA"/>
  <w16cid:commentId w16cid:paraId="0DCC1330" w16cid:durableId="29F893D3"/>
  <w16cid:commentId w16cid:paraId="5607C844" w16cid:durableId="29F8961D"/>
  <w16cid:commentId w16cid:paraId="273BF3F7" w16cid:durableId="29F8966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CA8C0B" w14:textId="77777777" w:rsidR="00AD08D6" w:rsidRPr="00245855" w:rsidRDefault="00AD08D6" w:rsidP="00245855">
      <w:pPr>
        <w:spacing w:before="0" w:after="0"/>
      </w:pPr>
      <w:r w:rsidRPr="00245855">
        <w:separator/>
      </w:r>
    </w:p>
  </w:endnote>
  <w:endnote w:type="continuationSeparator" w:id="0">
    <w:p w14:paraId="11B14FD5" w14:textId="77777777" w:rsidR="00AD08D6" w:rsidRDefault="00AD08D6" w:rsidP="0024585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F78385" w14:textId="77777777" w:rsidR="00AD08D6" w:rsidRPr="00245855" w:rsidRDefault="00AD08D6" w:rsidP="00245855">
      <w:pPr>
        <w:spacing w:before="0" w:after="0"/>
      </w:pPr>
      <w:r w:rsidRPr="00245855">
        <w:separator/>
      </w:r>
    </w:p>
  </w:footnote>
  <w:footnote w:type="continuationSeparator" w:id="0">
    <w:p w14:paraId="3CFA703B" w14:textId="77777777" w:rsidR="00AD08D6" w:rsidRDefault="00AD08D6" w:rsidP="00245855">
      <w:pPr>
        <w:spacing w:before="0" w:after="0" w:line="240" w:lineRule="auto"/>
      </w:pPr>
      <w:r>
        <w:continuationSeparator/>
      </w:r>
    </w:p>
  </w:footnote>
  <w:footnote w:id="1">
    <w:p w14:paraId="46784B4A" w14:textId="77777777" w:rsidR="00AD08D6" w:rsidRPr="00AC0EF2" w:rsidRDefault="00AD08D6" w:rsidP="009D6E32">
      <w:pPr>
        <w:pStyle w:val="FootnoteText"/>
        <w:ind w:left="567" w:hanging="567"/>
      </w:pPr>
      <w:r w:rsidRPr="00AC0EF2">
        <w:rPr>
          <w:rStyle w:val="FootnoteReference"/>
        </w:rPr>
        <w:footnoteRef/>
      </w:r>
      <w:r w:rsidRPr="00AC0EF2">
        <w:t xml:space="preserve"> </w:t>
      </w:r>
      <w:r w:rsidRPr="00AC0EF2">
        <w:tab/>
        <w:t>ĠU C, C/2023/871, 8.12.</w:t>
      </w:r>
      <w:r w:rsidRPr="009154BA">
        <w:t>2023</w:t>
      </w:r>
      <w:r w:rsidRPr="003B09ED">
        <w:rPr>
          <w:lang w:val="fi-FI"/>
        </w:rPr>
        <w:t>, ELI: http://data.europa.eu/eli/C/2023/871/oj</w:t>
      </w:r>
      <w:r w:rsidRPr="009154BA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40D2B5" w14:textId="77777777" w:rsidR="009D6E32" w:rsidRPr="00347BD8" w:rsidRDefault="009D6E32" w:rsidP="00347BD8">
    <w:pPr>
      <w:pStyle w:val="HeaderCouncilLarge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B"/>
    <w:multiLevelType w:val="singleLevel"/>
    <w:tmpl w:val="FFFFFFFF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1" w15:restartNumberingAfterBreak="0">
    <w:nsid w:val="0000000C"/>
    <w:multiLevelType w:val="hybridMultilevel"/>
    <w:tmpl w:val="FFFFFFFF"/>
    <w:lvl w:ilvl="0" w:tplc="00000000">
      <w:start w:val="1"/>
      <w:numFmt w:val="lowerRoman"/>
      <w:pStyle w:val="Style1"/>
      <w:lvlText w:val="%1."/>
      <w:lvlJc w:val="right"/>
      <w:pPr>
        <w:ind w:left="2137" w:hanging="360"/>
      </w:pPr>
    </w:lvl>
    <w:lvl w:ilvl="1" w:tplc="00000001">
      <w:start w:val="1"/>
      <w:numFmt w:val="lowerLetter"/>
      <w:lvlText w:val="%2."/>
      <w:lvlJc w:val="left"/>
      <w:pPr>
        <w:ind w:left="2857" w:hanging="360"/>
      </w:pPr>
    </w:lvl>
    <w:lvl w:ilvl="2" w:tplc="00000002">
      <w:start w:val="1"/>
      <w:numFmt w:val="lowerRoman"/>
      <w:lvlText w:val="%3."/>
      <w:lvlJc w:val="right"/>
      <w:pPr>
        <w:ind w:left="3577" w:hanging="180"/>
      </w:pPr>
    </w:lvl>
    <w:lvl w:ilvl="3" w:tplc="00000003">
      <w:start w:val="1"/>
      <w:numFmt w:val="decimal"/>
      <w:lvlText w:val="%4."/>
      <w:lvlJc w:val="left"/>
      <w:pPr>
        <w:ind w:left="4297" w:hanging="360"/>
      </w:pPr>
    </w:lvl>
    <w:lvl w:ilvl="4" w:tplc="00000004">
      <w:start w:val="1"/>
      <w:numFmt w:val="lowerLetter"/>
      <w:lvlText w:val="%5."/>
      <w:lvlJc w:val="left"/>
      <w:pPr>
        <w:ind w:left="5017" w:hanging="360"/>
      </w:pPr>
    </w:lvl>
    <w:lvl w:ilvl="5" w:tplc="00000005">
      <w:start w:val="1"/>
      <w:numFmt w:val="lowerRoman"/>
      <w:lvlText w:val="%6."/>
      <w:lvlJc w:val="right"/>
      <w:pPr>
        <w:ind w:left="5737" w:hanging="180"/>
      </w:pPr>
    </w:lvl>
    <w:lvl w:ilvl="6" w:tplc="00000006">
      <w:start w:val="1"/>
      <w:numFmt w:val="decimal"/>
      <w:lvlText w:val="%7."/>
      <w:lvlJc w:val="left"/>
      <w:pPr>
        <w:ind w:left="6457" w:hanging="360"/>
      </w:pPr>
    </w:lvl>
    <w:lvl w:ilvl="7" w:tplc="00000007">
      <w:start w:val="1"/>
      <w:numFmt w:val="lowerLetter"/>
      <w:lvlText w:val="%8."/>
      <w:lvlJc w:val="left"/>
      <w:pPr>
        <w:ind w:left="7177" w:hanging="360"/>
      </w:pPr>
    </w:lvl>
    <w:lvl w:ilvl="8" w:tplc="00000008">
      <w:start w:val="1"/>
      <w:numFmt w:val="lowerRoman"/>
      <w:lvlText w:val="%9."/>
      <w:lvlJc w:val="right"/>
      <w:pPr>
        <w:ind w:left="7897" w:hanging="180"/>
      </w:pPr>
    </w:lvl>
  </w:abstractNum>
  <w:abstractNum w:abstractNumId="2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Heading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Heading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Heading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3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2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3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5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7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10" w15:restartNumberingAfterBreak="0">
    <w:nsid w:val="0D721386"/>
    <w:multiLevelType w:val="hybridMultilevel"/>
    <w:tmpl w:val="0EE23CFC"/>
    <w:lvl w:ilvl="0" w:tplc="080C0001">
      <w:start w:val="1"/>
      <w:numFmt w:val="bullet"/>
      <w:lvlText w:val=""/>
      <w:lvlJc w:val="left"/>
      <w:pPr>
        <w:ind w:left="157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11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12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14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3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4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0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21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22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23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4" w15:restartNumberingAfterBreak="0">
    <w:nsid w:val="46090DDF"/>
    <w:multiLevelType w:val="hybridMultilevel"/>
    <w:tmpl w:val="28466F76"/>
    <w:lvl w:ilvl="0" w:tplc="080C0001">
      <w:start w:val="1"/>
      <w:numFmt w:val="bullet"/>
      <w:lvlText w:val=""/>
      <w:lvlJc w:val="left"/>
      <w:pPr>
        <w:ind w:left="157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25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26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7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8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9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3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3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33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34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5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6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7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8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9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40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41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42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3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4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45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46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7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8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49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11"/>
  </w:num>
  <w:num w:numId="2">
    <w:abstractNumId w:val="25"/>
  </w:num>
  <w:num w:numId="3">
    <w:abstractNumId w:val="29"/>
  </w:num>
  <w:num w:numId="4">
    <w:abstractNumId w:val="28"/>
  </w:num>
  <w:num w:numId="5">
    <w:abstractNumId w:val="48"/>
  </w:num>
  <w:num w:numId="6">
    <w:abstractNumId w:val="20"/>
  </w:num>
  <w:num w:numId="7">
    <w:abstractNumId w:val="21"/>
  </w:num>
  <w:num w:numId="8">
    <w:abstractNumId w:val="22"/>
  </w:num>
  <w:num w:numId="9">
    <w:abstractNumId w:val="26"/>
  </w:num>
  <w:num w:numId="10">
    <w:abstractNumId w:val="14"/>
  </w:num>
  <w:num w:numId="11">
    <w:abstractNumId w:val="2"/>
  </w:num>
  <w:num w:numId="12">
    <w:abstractNumId w:val="49"/>
  </w:num>
  <w:num w:numId="13">
    <w:abstractNumId w:val="18"/>
  </w:num>
  <w:num w:numId="14">
    <w:abstractNumId w:val="8"/>
  </w:num>
  <w:num w:numId="15">
    <w:abstractNumId w:val="7"/>
  </w:num>
  <w:num w:numId="16">
    <w:abstractNumId w:val="41"/>
  </w:num>
  <w:num w:numId="17">
    <w:abstractNumId w:val="39"/>
  </w:num>
  <w:num w:numId="18">
    <w:abstractNumId w:val="32"/>
  </w:num>
  <w:num w:numId="19">
    <w:abstractNumId w:val="45"/>
  </w:num>
  <w:num w:numId="20">
    <w:abstractNumId w:val="44"/>
  </w:num>
  <w:num w:numId="21">
    <w:abstractNumId w:val="46"/>
  </w:num>
  <w:num w:numId="22">
    <w:abstractNumId w:val="9"/>
  </w:num>
  <w:num w:numId="23">
    <w:abstractNumId w:val="5"/>
  </w:num>
  <w:num w:numId="24">
    <w:abstractNumId w:val="19"/>
  </w:num>
  <w:num w:numId="25">
    <w:abstractNumId w:val="37"/>
  </w:num>
  <w:num w:numId="26">
    <w:abstractNumId w:val="4"/>
  </w:num>
  <w:num w:numId="27">
    <w:abstractNumId w:val="38"/>
  </w:num>
  <w:num w:numId="28">
    <w:abstractNumId w:val="34"/>
  </w:num>
  <w:num w:numId="29">
    <w:abstractNumId w:val="6"/>
  </w:num>
  <w:num w:numId="30">
    <w:abstractNumId w:val="42"/>
  </w:num>
  <w:num w:numId="31">
    <w:abstractNumId w:val="47"/>
  </w:num>
  <w:num w:numId="32">
    <w:abstractNumId w:val="30"/>
  </w:num>
  <w:num w:numId="33">
    <w:abstractNumId w:val="40"/>
  </w:num>
  <w:num w:numId="34">
    <w:abstractNumId w:val="35"/>
  </w:num>
  <w:num w:numId="35">
    <w:abstractNumId w:val="23"/>
  </w:num>
  <w:num w:numId="36">
    <w:abstractNumId w:val="15"/>
  </w:num>
  <w:num w:numId="37">
    <w:abstractNumId w:val="13"/>
  </w:num>
  <w:num w:numId="38">
    <w:abstractNumId w:val="36"/>
  </w:num>
  <w:num w:numId="39">
    <w:abstractNumId w:val="43"/>
  </w:num>
  <w:num w:numId="40">
    <w:abstractNumId w:val="3"/>
  </w:num>
  <w:num w:numId="41">
    <w:abstractNumId w:val="16"/>
  </w:num>
  <w:num w:numId="42">
    <w:abstractNumId w:val="12"/>
  </w:num>
  <w:num w:numId="43">
    <w:abstractNumId w:val="17"/>
  </w:num>
  <w:num w:numId="44">
    <w:abstractNumId w:val="31"/>
  </w:num>
  <w:num w:numId="45">
    <w:abstractNumId w:val="0"/>
  </w:num>
  <w:num w:numId="46">
    <w:abstractNumId w:val="1"/>
  </w:num>
  <w:num w:numId="47">
    <w:abstractNumId w:val="10"/>
  </w:num>
  <w:num w:numId="4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attachedTemplate r:id="rId1"/>
  <w:defaultTabStop w:val="720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doNotExpandShiftReturn/>
    <w:doNotUseHTMLParagraphAutoSpacing/>
    <w:splitPgBreakAndParaMark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uncil" w:val="true"/>
    <w:docVar w:name="DocuWriteMetaData" w:val="&lt;metadataset docuwriteversion=&quot;4.9.1&quot; technicalblockguid=&quot;4958422820624846209&quot;&gt;_x000d__x000a_  &lt;metadata key=&quot;md_DocumentLanguages&quot;&gt;_x000d__x000a_    &lt;basicdatatypelist&gt;_x000d__x000a_      &lt;language key=&quot;MT&quot; text=&quot;MT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UniqueHeading&quot;&gt;_x000d__x000a_    &lt;basicdatatype&gt;_x000d__x000a_      &lt;heading key=&quot;uh_22&quot; text=&quot;ATTI LE&amp;#288;ISLATTIVI U STRUMENTI O&amp;#294;RA&quot; /&gt;_x000d__x000a_    &lt;/basicdatatype&gt;_x000d__x000a_  &lt;/metadata&gt;_x000d__x000a_  &lt;metadata key=&quot;md_HeadingText&quot;&gt;_x000d__x000a_    &lt;headingtext text=&quot;ATTI LE&amp;#288;ISLATTIVI U STRUMENTI O&amp;#294;RA&quot;&gt;_x000d__x000a_      &lt;formattedtext&gt;_x000d__x000a_        &lt;xaml text=&quot;ATTI LE&amp;#288;ISLATTIVI U STRUMENTI O&amp;#294;RA&quot;&gt;&amp;lt;FlowDocument xmlns=&quot;http://schemas.microsoft.com/winfx/2006/xaml/presentation&quot;&amp;gt;&amp;lt;Paragraph&amp;gt;ATTI LE&amp;#288;ISLATTIVI U STRUMENTI O&amp;#294;R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5&quot; text=&quot;Legislative Act&quot; /&gt;_x000d__x000a_    &lt;/basicdatatype&gt;_x000d__x000a_  &lt;/metadata&gt;_x000d__x000a_  &lt;metadata key=&quot;md_DocumentType&quot;&gt;_x000d__x000a_    &lt;basicdatatype&gt;_x000d__x000a_      &lt;doc_type key=&quot;dt_PE&quot; text=&quot;PE&quot; /&gt;_x000d__x000a_    &lt;/basicdatatype&gt;_x000d__x000a_  &lt;/metadata&gt;_x000d__x000a_  &lt;metadata key=&quot;md_InstitutionalFramework&quot;&gt;_x000d__x000a_    &lt;basicdatatype&gt;_x000d__x000a_      &lt;framework key=&quot;if_22&quot; text=&quot;UNJONI EWROPEA IL-PARLAMENT EWROPEW IL-KUNSILL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l&quot; /&gt;_x000d__x000a_    &lt;/basicdatatype&gt;_x000d__x000a_  &lt;/metadata&gt;_x000d__x000a_  &lt;metadata key=&quot;md_DocumentDate&quot;&gt;_x000d__x000a_    &lt;text&gt;&lt;/text&gt;_x000d__x000a_  &lt;/metadata&gt;_x000d__x000a_  &lt;metadata key=&quot;md_Prefix&quot;&gt;_x000d__x000a_    &lt;text&gt;PE-CONS&lt;/text&gt;_x000d__x000a_  &lt;/metadata&gt;_x000d__x000a_  &lt;metadata key=&quot;md_DocumentNumber&quot;&gt;_x000d__x000a_    &lt;text&gt;32&lt;/text&gt;_x000d__x000a_  &lt;/metadata&gt;_x000d__x000a_  &lt;metadata key=&quot;md_YearDocumentNumber&quot;&gt;_x000d__x000a_    &lt;text&gt;2024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2&quot; text=&quot;LIMITE&quot; /&gt;_x000d__x000a_    &lt;/basicdatatype&gt;_x000d__x000a_  &lt;/metadata&gt;_x000d__x000a_  &lt;metadata key=&quot;md_SubjectCodes&quot;&gt;_x000d__x000a_    &lt;textlist&gt;_x000d__x000a_      &lt;text&gt;PECHE 69&lt;/text&gt;_x000d__x000a_      &lt;text&gt;CODEC 493&lt;/text&gt;_x000d__x000a_    &lt;/textlist&gt;_x000d__x000a_  &lt;/metadata&gt;_x000d__x000a_  &lt;metadata key=&quot;md_Contact&quot; /&gt;_x000d__x000a_  &lt;metadata key=&quot;md_ContactPhoneFax&quot; /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 /&gt;_x000d__x000a_  &lt;metadata key=&quot;md_CouncilConfiguration&quot; /&gt;_x000d__x000a_  &lt;metadata key=&quot;md_CouncilIssue&quot; /&gt;_x000d__x000a_  &lt;metadata key=&quot;md_PhoneNumber&quot; /&gt;_x000d__x000a_  &lt;metadata key=&quot;md_TypeOfHeading&quot;&gt;_x000d__x000a_    &lt;basicdatatype&gt;_x000d__x000a_      &lt;typeofheading key=&quot;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&gt;_x000d__x000a_      &lt;text&gt;2023/0206(COD)&lt;/text&gt;_x000d__x000a_    &lt;/textlist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 /&gt;_x000d__x000a_  &lt;metadata key=&quot;md_Recipient&quot; /&gt;_x000d__x000a_  &lt;metadata key=&quot;md_DateOfReceipt&quot; /&gt;_x000d__x000a_  &lt;metadata key=&quot;md_FreeDate&quot; /&gt;_x000d__x000a_  &lt;metadata key=&quot;md_PrecedingDocuments&quot; /&gt;_x000d__x000a_  &lt;metadata key=&quot;md_CommissionDocuments&quot; /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 /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&quot;&gt;&amp;lt;FlowDocument FontFamily=&quot;Segoe UI&quot; FontSize=&quot;12&quot; LineHeight=&quot;6&quot; PageWidth=&quot;329&quot; PagePadding=&quot;2,2,2,2&quot; AllowDrop=&quot;False&quot; xmlns=&quot;http://schemas.microsoft.com/winfx/2006/xaml/presentation&quot; /&amp;gt;&lt;/xaml&gt;_x000d__x000a_  &lt;/metadata&gt;_x000d__x000a_  &lt;metadata key=&quot;md_SubjectFootnote&quot; /&gt;_x000d__x000a_  &lt;metadata key=&quot;md_DG&quot;&gt;_x000d__x000a_    &lt;text&gt;GIP.INST.002&lt;/text&gt;_x000d__x000a_  &lt;/metadata&gt;_x000d__x000a_  &lt;metadata key=&quot;md_Initials&quot;&gt;_x000d__x000a_    &lt;text&gt;SAF/lyn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 /&gt;_x000d__x000a_  &lt;metadata key=&quot;md_NB2&quot; /&gt;_x000d__x000a_  &lt;metadata key=&quot;md_NB3&quot; /&gt;_x000d__x000a_  &lt;metadata key=&quot;md_NB4&quot; /&gt;_x000d__x000a_  &lt;metadata key=&quot;md_NB5&quot; /&gt;_x000d__x000a_  &lt;metadata key=&quot;md_CustomNB&quot; /&gt;_x000d__x000a_  &lt;metadata key=&quot;md_Meetings&quot; /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LEGACTS"/>
  </w:docVars>
  <w:rsids>
    <w:rsidRoot w:val="00347BD8"/>
    <w:rsid w:val="000153FD"/>
    <w:rsid w:val="0004143C"/>
    <w:rsid w:val="00045022"/>
    <w:rsid w:val="00051762"/>
    <w:rsid w:val="0006357C"/>
    <w:rsid w:val="0007662E"/>
    <w:rsid w:val="00095D2E"/>
    <w:rsid w:val="000A2A75"/>
    <w:rsid w:val="000B095C"/>
    <w:rsid w:val="000F54B7"/>
    <w:rsid w:val="000F5602"/>
    <w:rsid w:val="00100965"/>
    <w:rsid w:val="00101E9C"/>
    <w:rsid w:val="00121BE4"/>
    <w:rsid w:val="00142CBB"/>
    <w:rsid w:val="00146795"/>
    <w:rsid w:val="001665B9"/>
    <w:rsid w:val="001755A9"/>
    <w:rsid w:val="001860F4"/>
    <w:rsid w:val="001C5B07"/>
    <w:rsid w:val="001D6090"/>
    <w:rsid w:val="001E1039"/>
    <w:rsid w:val="00227846"/>
    <w:rsid w:val="002365A3"/>
    <w:rsid w:val="00243229"/>
    <w:rsid w:val="00245855"/>
    <w:rsid w:val="00246932"/>
    <w:rsid w:val="00251F6C"/>
    <w:rsid w:val="00262EDF"/>
    <w:rsid w:val="00263E00"/>
    <w:rsid w:val="00267DF8"/>
    <w:rsid w:val="002A7BB8"/>
    <w:rsid w:val="002D187E"/>
    <w:rsid w:val="002E0218"/>
    <w:rsid w:val="002E0F9B"/>
    <w:rsid w:val="002E18BC"/>
    <w:rsid w:val="002F529A"/>
    <w:rsid w:val="00334087"/>
    <w:rsid w:val="00336158"/>
    <w:rsid w:val="00345B6B"/>
    <w:rsid w:val="00347BD8"/>
    <w:rsid w:val="00350442"/>
    <w:rsid w:val="0036023F"/>
    <w:rsid w:val="00362F12"/>
    <w:rsid w:val="003853DF"/>
    <w:rsid w:val="003A4E80"/>
    <w:rsid w:val="003C598B"/>
    <w:rsid w:val="003D67D6"/>
    <w:rsid w:val="003E5CB1"/>
    <w:rsid w:val="003F4202"/>
    <w:rsid w:val="003F4415"/>
    <w:rsid w:val="004331CA"/>
    <w:rsid w:val="00444859"/>
    <w:rsid w:val="00450AEC"/>
    <w:rsid w:val="0046785F"/>
    <w:rsid w:val="0047171A"/>
    <w:rsid w:val="00474BFD"/>
    <w:rsid w:val="004919EA"/>
    <w:rsid w:val="004C7A6B"/>
    <w:rsid w:val="004E6873"/>
    <w:rsid w:val="004F4A29"/>
    <w:rsid w:val="0051408E"/>
    <w:rsid w:val="005203A7"/>
    <w:rsid w:val="00526DAB"/>
    <w:rsid w:val="005634DD"/>
    <w:rsid w:val="00572387"/>
    <w:rsid w:val="00573100"/>
    <w:rsid w:val="005A536E"/>
    <w:rsid w:val="005B4160"/>
    <w:rsid w:val="005D5C10"/>
    <w:rsid w:val="00660463"/>
    <w:rsid w:val="00666F88"/>
    <w:rsid w:val="006758D8"/>
    <w:rsid w:val="00681206"/>
    <w:rsid w:val="00684B53"/>
    <w:rsid w:val="00687BAC"/>
    <w:rsid w:val="006D215A"/>
    <w:rsid w:val="00702D54"/>
    <w:rsid w:val="00705DBF"/>
    <w:rsid w:val="0071771A"/>
    <w:rsid w:val="00744A99"/>
    <w:rsid w:val="00760310"/>
    <w:rsid w:val="00761A56"/>
    <w:rsid w:val="007A02ED"/>
    <w:rsid w:val="007A1FAA"/>
    <w:rsid w:val="007A2DA1"/>
    <w:rsid w:val="007D23B5"/>
    <w:rsid w:val="0080636A"/>
    <w:rsid w:val="00815B25"/>
    <w:rsid w:val="008339B9"/>
    <w:rsid w:val="00861D0B"/>
    <w:rsid w:val="008A10AF"/>
    <w:rsid w:val="008B03E9"/>
    <w:rsid w:val="008B4C44"/>
    <w:rsid w:val="008D2E19"/>
    <w:rsid w:val="0090283A"/>
    <w:rsid w:val="00910CD6"/>
    <w:rsid w:val="009225CA"/>
    <w:rsid w:val="00923384"/>
    <w:rsid w:val="0094658B"/>
    <w:rsid w:val="009612E9"/>
    <w:rsid w:val="00972509"/>
    <w:rsid w:val="009927AD"/>
    <w:rsid w:val="009D6E32"/>
    <w:rsid w:val="009E6682"/>
    <w:rsid w:val="00A03725"/>
    <w:rsid w:val="00A04FD3"/>
    <w:rsid w:val="00A101F2"/>
    <w:rsid w:val="00A14889"/>
    <w:rsid w:val="00A22788"/>
    <w:rsid w:val="00A35E47"/>
    <w:rsid w:val="00A808D3"/>
    <w:rsid w:val="00AA4EE1"/>
    <w:rsid w:val="00AC6406"/>
    <w:rsid w:val="00AD08D6"/>
    <w:rsid w:val="00AE0812"/>
    <w:rsid w:val="00B2066A"/>
    <w:rsid w:val="00B2100F"/>
    <w:rsid w:val="00B2595D"/>
    <w:rsid w:val="00B465BA"/>
    <w:rsid w:val="00B50CFF"/>
    <w:rsid w:val="00B5453F"/>
    <w:rsid w:val="00B64658"/>
    <w:rsid w:val="00B722ED"/>
    <w:rsid w:val="00B73E87"/>
    <w:rsid w:val="00B747FF"/>
    <w:rsid w:val="00B75761"/>
    <w:rsid w:val="00B80341"/>
    <w:rsid w:val="00BA25B0"/>
    <w:rsid w:val="00BB3F63"/>
    <w:rsid w:val="00BB7BBB"/>
    <w:rsid w:val="00BC2CBB"/>
    <w:rsid w:val="00BC4090"/>
    <w:rsid w:val="00BD18E2"/>
    <w:rsid w:val="00BD42BD"/>
    <w:rsid w:val="00BE2C8A"/>
    <w:rsid w:val="00BF2CA9"/>
    <w:rsid w:val="00BF6EAD"/>
    <w:rsid w:val="00C07929"/>
    <w:rsid w:val="00C079E1"/>
    <w:rsid w:val="00C1329D"/>
    <w:rsid w:val="00C22813"/>
    <w:rsid w:val="00C50906"/>
    <w:rsid w:val="00C568C6"/>
    <w:rsid w:val="00C60EEA"/>
    <w:rsid w:val="00C6289E"/>
    <w:rsid w:val="00C84500"/>
    <w:rsid w:val="00C9353B"/>
    <w:rsid w:val="00CA1258"/>
    <w:rsid w:val="00CA7212"/>
    <w:rsid w:val="00CE556C"/>
    <w:rsid w:val="00CF6262"/>
    <w:rsid w:val="00D02F4E"/>
    <w:rsid w:val="00D40C75"/>
    <w:rsid w:val="00D41909"/>
    <w:rsid w:val="00D42337"/>
    <w:rsid w:val="00D62141"/>
    <w:rsid w:val="00DC14E1"/>
    <w:rsid w:val="00DD13CB"/>
    <w:rsid w:val="00DD3311"/>
    <w:rsid w:val="00DE5E88"/>
    <w:rsid w:val="00E152CE"/>
    <w:rsid w:val="00E34970"/>
    <w:rsid w:val="00E5202F"/>
    <w:rsid w:val="00E62724"/>
    <w:rsid w:val="00E72C4D"/>
    <w:rsid w:val="00EA7016"/>
    <w:rsid w:val="00EF75B2"/>
    <w:rsid w:val="00F24351"/>
    <w:rsid w:val="00F33341"/>
    <w:rsid w:val="00F42859"/>
    <w:rsid w:val="00F44C0F"/>
    <w:rsid w:val="00F64A29"/>
    <w:rsid w:val="00F64C15"/>
    <w:rsid w:val="00F73B73"/>
    <w:rsid w:val="00F801AD"/>
    <w:rsid w:val="00FA5B8A"/>
    <w:rsid w:val="00FB39B0"/>
    <w:rsid w:val="00FC0E3F"/>
    <w:rsid w:val="00FF1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54B2D"/>
  <w15:chartTrackingRefBased/>
  <w15:docId w15:val="{61881D74-0F72-476F-B5DF-9C59F654C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before="120" w:after="120" w:line="360" w:lineRule="auto"/>
    </w:pPr>
    <w:rPr>
      <w:rFonts w:ascii="Times New Roman" w:hAnsi="Times New Roman" w:cs="Times New Roman"/>
      <w:sz w:val="24"/>
      <w:lang w:val="mt-MT"/>
    </w:rPr>
  </w:style>
  <w:style w:type="paragraph" w:styleId="Heading1">
    <w:name w:val="heading 1"/>
    <w:basedOn w:val="Normal"/>
    <w:next w:val="Text1"/>
    <w:link w:val="Heading1Char"/>
    <w:uiPriority w:val="9"/>
    <w:qFormat/>
    <w:rsid w:val="00245855"/>
    <w:pPr>
      <w:keepNext/>
      <w:numPr>
        <w:numId w:val="11"/>
      </w:numPr>
      <w:tabs>
        <w:tab w:val="left" w:pos="850"/>
      </w:tabs>
      <w:spacing w:before="360"/>
      <w:outlineLvl w:val="0"/>
    </w:pPr>
    <w:rPr>
      <w:rFonts w:eastAsiaTheme="majorEastAsia"/>
      <w:b/>
      <w:smallCaps/>
      <w:szCs w:val="32"/>
    </w:rPr>
  </w:style>
  <w:style w:type="paragraph" w:styleId="Heading2">
    <w:name w:val="heading 2"/>
    <w:basedOn w:val="Normal"/>
    <w:next w:val="Text1"/>
    <w:link w:val="Heading2Char"/>
    <w:uiPriority w:val="9"/>
    <w:unhideWhenUsed/>
    <w:qFormat/>
    <w:rsid w:val="00245855"/>
    <w:pPr>
      <w:keepNext/>
      <w:numPr>
        <w:ilvl w:val="1"/>
        <w:numId w:val="11"/>
      </w:numPr>
      <w:tabs>
        <w:tab w:val="left" w:pos="850"/>
      </w:tabs>
      <w:outlineLvl w:val="1"/>
    </w:pPr>
    <w:rPr>
      <w:rFonts w:eastAsiaTheme="majorEastAsia"/>
      <w:b/>
      <w:szCs w:val="26"/>
    </w:rPr>
  </w:style>
  <w:style w:type="paragraph" w:styleId="Heading3">
    <w:name w:val="heading 3"/>
    <w:basedOn w:val="Normal"/>
    <w:next w:val="Text1"/>
    <w:link w:val="Heading3Char"/>
    <w:uiPriority w:val="9"/>
    <w:unhideWhenUsed/>
    <w:qFormat/>
    <w:rsid w:val="00245855"/>
    <w:pPr>
      <w:keepNext/>
      <w:numPr>
        <w:ilvl w:val="2"/>
        <w:numId w:val="11"/>
      </w:numPr>
      <w:tabs>
        <w:tab w:val="left" w:pos="850"/>
      </w:tabs>
      <w:outlineLvl w:val="2"/>
    </w:pPr>
    <w:rPr>
      <w:rFonts w:eastAsiaTheme="majorEastAsia"/>
      <w:i/>
      <w:szCs w:val="24"/>
    </w:rPr>
  </w:style>
  <w:style w:type="paragraph" w:styleId="Heading4">
    <w:name w:val="heading 4"/>
    <w:basedOn w:val="Normal"/>
    <w:next w:val="Text1"/>
    <w:link w:val="Heading4Char"/>
    <w:uiPriority w:val="9"/>
    <w:unhideWhenUsed/>
    <w:qFormat/>
    <w:rsid w:val="00245855"/>
    <w:pPr>
      <w:keepNext/>
      <w:numPr>
        <w:ilvl w:val="3"/>
        <w:numId w:val="11"/>
      </w:numPr>
      <w:tabs>
        <w:tab w:val="left" w:pos="850"/>
      </w:tabs>
      <w:outlineLvl w:val="3"/>
    </w:pPr>
    <w:rPr>
      <w:rFonts w:eastAsiaTheme="majorEastAsia"/>
      <w:iCs/>
    </w:rPr>
  </w:style>
  <w:style w:type="paragraph" w:styleId="Heading5">
    <w:name w:val="heading 5"/>
    <w:basedOn w:val="Normal"/>
    <w:next w:val="Text1"/>
    <w:link w:val="Heading5Char"/>
    <w:uiPriority w:val="9"/>
    <w:unhideWhenUsed/>
    <w:qFormat/>
    <w:rsid w:val="00245855"/>
    <w:pPr>
      <w:keepNext/>
      <w:numPr>
        <w:ilvl w:val="4"/>
        <w:numId w:val="11"/>
      </w:numPr>
      <w:tabs>
        <w:tab w:val="left" w:pos="850"/>
      </w:tabs>
      <w:outlineLvl w:val="4"/>
    </w:pPr>
    <w:rPr>
      <w:rFonts w:eastAsiaTheme="majorEastAsia"/>
    </w:rPr>
  </w:style>
  <w:style w:type="paragraph" w:styleId="Heading6">
    <w:name w:val="heading 6"/>
    <w:basedOn w:val="Normal"/>
    <w:next w:val="Text1"/>
    <w:link w:val="Heading6Char"/>
    <w:uiPriority w:val="9"/>
    <w:unhideWhenUsed/>
    <w:qFormat/>
    <w:rsid w:val="00245855"/>
    <w:pPr>
      <w:keepNext/>
      <w:numPr>
        <w:ilvl w:val="5"/>
        <w:numId w:val="11"/>
      </w:numPr>
      <w:tabs>
        <w:tab w:val="left" w:pos="850"/>
      </w:tabs>
      <w:outlineLvl w:val="5"/>
    </w:pPr>
    <w:rPr>
      <w:rFonts w:eastAsiaTheme="majorEastAsia"/>
    </w:rPr>
  </w:style>
  <w:style w:type="paragraph" w:styleId="Heading7">
    <w:name w:val="heading 7"/>
    <w:basedOn w:val="Normal"/>
    <w:next w:val="Text1"/>
    <w:link w:val="Heading7Char"/>
    <w:uiPriority w:val="9"/>
    <w:unhideWhenUsed/>
    <w:qFormat/>
    <w:rsid w:val="00245855"/>
    <w:pPr>
      <w:keepNext/>
      <w:numPr>
        <w:ilvl w:val="6"/>
        <w:numId w:val="11"/>
      </w:numPr>
      <w:tabs>
        <w:tab w:val="left" w:pos="850"/>
      </w:tabs>
      <w:outlineLvl w:val="6"/>
    </w:pPr>
    <w:rPr>
      <w:rFonts w:eastAsiaTheme="majorEastAsia"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5203A7"/>
    <w:pPr>
      <w:widowControl w:val="0"/>
      <w:spacing w:before="240" w:after="60" w:line="240" w:lineRule="auto"/>
      <w:outlineLvl w:val="7"/>
    </w:pPr>
    <w:rPr>
      <w:rFonts w:ascii="Arial" w:eastAsia="Times New Roman" w:hAnsi="Arial"/>
      <w:i/>
      <w:szCs w:val="20"/>
      <w:lang w:eastAsia="en-GB"/>
    </w:rPr>
  </w:style>
  <w:style w:type="paragraph" w:styleId="Heading9">
    <w:name w:val="heading 9"/>
    <w:basedOn w:val="Normal"/>
    <w:next w:val="Normal"/>
    <w:link w:val="Heading9Char"/>
    <w:semiHidden/>
    <w:qFormat/>
    <w:rsid w:val="005203A7"/>
    <w:pPr>
      <w:widowControl w:val="0"/>
      <w:spacing w:before="240" w:after="60" w:line="240" w:lineRule="auto"/>
      <w:outlineLvl w:val="8"/>
    </w:pPr>
    <w:rPr>
      <w:rFonts w:ascii="Arial" w:eastAsia="Times New Roman" w:hAnsi="Arial"/>
      <w:b/>
      <w:i/>
      <w:sz w:val="18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5855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5855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245855"/>
    <w:pPr>
      <w:tabs>
        <w:tab w:val="center" w:pos="4819"/>
        <w:tab w:val="center" w:pos="7370"/>
        <w:tab w:val="right" w:pos="9638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5855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nhideWhenUsed/>
    <w:rsid w:val="00245855"/>
    <w:pPr>
      <w:spacing w:before="0" w:after="0" w:line="240" w:lineRule="auto"/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rsid w:val="00245855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45855"/>
    <w:rPr>
      <w:rFonts w:ascii="Times New Roman" w:eastAsiaTheme="majorEastAsia" w:hAnsi="Times New Roman" w:cs="Times New Roman"/>
      <w:b/>
      <w:smallCaps/>
      <w:sz w:val="24"/>
      <w:szCs w:val="32"/>
      <w:bdr w:val="none" w:sz="0" w:space="0" w:color="auto"/>
      <w:shd w:val="clear" w:color="auto" w:fill="auto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245855"/>
    <w:rPr>
      <w:rFonts w:ascii="Times New Roman" w:eastAsiaTheme="majorEastAsia" w:hAnsi="Times New Roman" w:cs="Times New Roman"/>
      <w:b/>
      <w:sz w:val="24"/>
      <w:szCs w:val="26"/>
      <w:bdr w:val="none" w:sz="0" w:space="0" w:color="auto"/>
      <w:shd w:val="clear" w:color="auto" w:fill="auto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245855"/>
    <w:rPr>
      <w:rFonts w:ascii="Times New Roman" w:eastAsiaTheme="majorEastAsia" w:hAnsi="Times New Roman" w:cs="Times New Roman"/>
      <w:i/>
      <w:sz w:val="24"/>
      <w:szCs w:val="24"/>
      <w:bdr w:val="none" w:sz="0" w:space="0" w:color="auto"/>
      <w:shd w:val="clear" w:color="auto" w:fill="auto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245855"/>
    <w:rPr>
      <w:rFonts w:ascii="Times New Roman" w:eastAsiaTheme="majorEastAsia" w:hAnsi="Times New Roman" w:cs="Times New Roman"/>
      <w:iCs/>
      <w:sz w:val="24"/>
      <w:bdr w:val="none" w:sz="0" w:space="0" w:color="auto"/>
      <w:shd w:val="clear" w:color="auto" w:fill="auto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00245855"/>
    <w:rPr>
      <w:rFonts w:ascii="Times New Roman" w:eastAsiaTheme="majorEastAsia" w:hAnsi="Times New Roman" w:cs="Times New Roman"/>
      <w:sz w:val="24"/>
      <w:bdr w:val="none" w:sz="0" w:space="0" w:color="auto"/>
      <w:shd w:val="clear" w:color="auto" w:fill="auto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rsid w:val="00245855"/>
    <w:rPr>
      <w:rFonts w:ascii="Times New Roman" w:eastAsiaTheme="majorEastAsia" w:hAnsi="Times New Roman" w:cs="Times New Roman"/>
      <w:sz w:val="24"/>
      <w:bdr w:val="none" w:sz="0" w:space="0" w:color="auto"/>
      <w:shd w:val="clear" w:color="auto" w:fill="auto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rsid w:val="00245855"/>
    <w:rPr>
      <w:rFonts w:ascii="Times New Roman" w:eastAsiaTheme="majorEastAsia" w:hAnsi="Times New Roman" w:cs="Times New Roman"/>
      <w:iCs/>
      <w:sz w:val="24"/>
      <w:bdr w:val="none" w:sz="0" w:space="0" w:color="auto"/>
      <w:shd w:val="clear" w:color="auto" w:fill="auto"/>
      <w:lang w:val="en-GB"/>
    </w:rPr>
  </w:style>
  <w:style w:type="paragraph" w:styleId="TOCHeading">
    <w:name w:val="TOC Heading"/>
    <w:basedOn w:val="Normal"/>
    <w:next w:val="Normal"/>
    <w:uiPriority w:val="39"/>
    <w:unhideWhenUsed/>
    <w:qFormat/>
    <w:rsid w:val="00245855"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unhideWhenUsed/>
    <w:rsid w:val="00245855"/>
    <w:pPr>
      <w:tabs>
        <w:tab w:val="right" w:leader="dot" w:pos="9071"/>
      </w:tabs>
      <w:spacing w:before="60"/>
      <w:ind w:left="850" w:hanging="850"/>
    </w:pPr>
  </w:style>
  <w:style w:type="paragraph" w:styleId="TOC2">
    <w:name w:val="toc 2"/>
    <w:basedOn w:val="Normal"/>
    <w:next w:val="Normal"/>
    <w:uiPriority w:val="39"/>
    <w:unhideWhenUsed/>
    <w:rsid w:val="00245855"/>
    <w:pPr>
      <w:tabs>
        <w:tab w:val="right" w:leader="dot" w:pos="9071"/>
      </w:tabs>
      <w:spacing w:before="60"/>
      <w:ind w:left="850" w:hanging="850"/>
    </w:pPr>
  </w:style>
  <w:style w:type="paragraph" w:styleId="TOC3">
    <w:name w:val="toc 3"/>
    <w:basedOn w:val="Normal"/>
    <w:next w:val="Normal"/>
    <w:uiPriority w:val="39"/>
    <w:unhideWhenUsed/>
    <w:rsid w:val="00245855"/>
    <w:pPr>
      <w:tabs>
        <w:tab w:val="right" w:leader="dot" w:pos="9071"/>
      </w:tabs>
      <w:spacing w:before="60"/>
      <w:ind w:left="850" w:hanging="850"/>
    </w:pPr>
  </w:style>
  <w:style w:type="paragraph" w:styleId="TOC4">
    <w:name w:val="toc 4"/>
    <w:basedOn w:val="Normal"/>
    <w:next w:val="Normal"/>
    <w:uiPriority w:val="39"/>
    <w:unhideWhenUsed/>
    <w:rsid w:val="00245855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unhideWhenUsed/>
    <w:rsid w:val="00245855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unhideWhenUsed/>
    <w:rsid w:val="00245855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unhideWhenUsed/>
    <w:rsid w:val="00245855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unhideWhenUsed/>
    <w:rsid w:val="00245855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unhideWhenUsed/>
    <w:rsid w:val="00245855"/>
    <w:pPr>
      <w:tabs>
        <w:tab w:val="right" w:leader="dot" w:pos="9071"/>
      </w:tabs>
    </w:pPr>
  </w:style>
  <w:style w:type="paragraph" w:customStyle="1" w:styleId="HeaderLandscape">
    <w:name w:val="HeaderLandscape"/>
    <w:basedOn w:val="Normal"/>
    <w:rsid w:val="00245855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245855"/>
    <w:pPr>
      <w:tabs>
        <w:tab w:val="center" w:pos="7285"/>
        <w:tab w:val="center" w:pos="10930"/>
        <w:tab w:val="right" w:pos="14570"/>
      </w:tabs>
      <w:spacing w:before="0" w:after="0" w:line="240" w:lineRule="auto"/>
    </w:pPr>
  </w:style>
  <w:style w:type="character" w:styleId="FootnoteReference">
    <w:name w:val="footnote reference"/>
    <w:aliases w:val="16 Point,BVI fnr,Footnote Reference Number,Footnote Reference Superscript,Footnote Reference_LVL6,Footnote Reference_LVL61,Footnote Reference_LVL62,Footnote Reference_LVL63,Footnote symbol,Superscript 6 Point,Footnote Reference_LVL64"/>
    <w:basedOn w:val="DefaultParagraphFont"/>
    <w:unhideWhenUsed/>
    <w:qFormat/>
    <w:rsid w:val="00245855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245855"/>
    <w:pPr>
      <w:spacing w:before="0" w:after="0" w:line="240" w:lineRule="auto"/>
    </w:pPr>
    <w:rPr>
      <w:sz w:val="2"/>
    </w:rPr>
  </w:style>
  <w:style w:type="paragraph" w:customStyle="1" w:styleId="FooterCouncil">
    <w:name w:val="Footer Council"/>
    <w:basedOn w:val="Normal"/>
    <w:rsid w:val="00245855"/>
    <w:pPr>
      <w:spacing w:before="0" w:after="0" w:line="240" w:lineRule="auto"/>
    </w:pPr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347BD8"/>
    <w:pPr>
      <w:spacing w:before="0" w:after="240" w:line="240" w:lineRule="auto"/>
      <w:jc w:val="center"/>
    </w:pPr>
  </w:style>
  <w:style w:type="character" w:customStyle="1" w:styleId="Marker">
    <w:name w:val="Marker"/>
    <w:basedOn w:val="DefaultParagraphFont"/>
    <w:rsid w:val="00245855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245855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245855"/>
    <w:pPr>
      <w:ind w:left="850"/>
    </w:pPr>
  </w:style>
  <w:style w:type="paragraph" w:customStyle="1" w:styleId="Text2">
    <w:name w:val="Text 2"/>
    <w:basedOn w:val="Normal"/>
    <w:rsid w:val="00245855"/>
    <w:pPr>
      <w:ind w:left="1417"/>
    </w:pPr>
  </w:style>
  <w:style w:type="paragraph" w:customStyle="1" w:styleId="Text3">
    <w:name w:val="Text 3"/>
    <w:basedOn w:val="Normal"/>
    <w:rsid w:val="00245855"/>
    <w:pPr>
      <w:ind w:left="1984"/>
    </w:pPr>
  </w:style>
  <w:style w:type="paragraph" w:customStyle="1" w:styleId="Text4">
    <w:name w:val="Text 4"/>
    <w:basedOn w:val="Normal"/>
    <w:rsid w:val="00245855"/>
    <w:pPr>
      <w:ind w:left="2551"/>
    </w:pPr>
  </w:style>
  <w:style w:type="paragraph" w:customStyle="1" w:styleId="Text5">
    <w:name w:val="Text 5"/>
    <w:basedOn w:val="Normal"/>
    <w:rsid w:val="00245855"/>
    <w:pPr>
      <w:ind w:left="3118"/>
    </w:pPr>
  </w:style>
  <w:style w:type="paragraph" w:customStyle="1" w:styleId="Text6">
    <w:name w:val="Text 6"/>
    <w:basedOn w:val="Normal"/>
    <w:rsid w:val="00245855"/>
    <w:pPr>
      <w:ind w:left="3685"/>
    </w:pPr>
  </w:style>
  <w:style w:type="paragraph" w:customStyle="1" w:styleId="Text7">
    <w:name w:val="Text 7"/>
    <w:basedOn w:val="Normal"/>
    <w:rsid w:val="00245855"/>
    <w:pPr>
      <w:ind w:left="4252"/>
    </w:pPr>
  </w:style>
  <w:style w:type="paragraph" w:customStyle="1" w:styleId="Text8">
    <w:name w:val="Text 8"/>
    <w:basedOn w:val="Normal"/>
    <w:rsid w:val="00245855"/>
    <w:pPr>
      <w:ind w:left="4819"/>
    </w:pPr>
  </w:style>
  <w:style w:type="paragraph" w:customStyle="1" w:styleId="Text9">
    <w:name w:val="Text 9"/>
    <w:basedOn w:val="Normal"/>
    <w:rsid w:val="00245855"/>
    <w:pPr>
      <w:ind w:left="5386"/>
    </w:pPr>
  </w:style>
  <w:style w:type="paragraph" w:customStyle="1" w:styleId="Text10">
    <w:name w:val="Text 10"/>
    <w:basedOn w:val="Normal"/>
    <w:rsid w:val="00245855"/>
    <w:pPr>
      <w:ind w:left="5953"/>
    </w:pPr>
  </w:style>
  <w:style w:type="paragraph" w:customStyle="1" w:styleId="NormalCentered">
    <w:name w:val="Normal Centered"/>
    <w:basedOn w:val="Normal"/>
    <w:rsid w:val="00245855"/>
    <w:pPr>
      <w:jc w:val="center"/>
    </w:pPr>
  </w:style>
  <w:style w:type="paragraph" w:customStyle="1" w:styleId="NormalLeft">
    <w:name w:val="Normal Left"/>
    <w:basedOn w:val="Normal"/>
    <w:rsid w:val="00245855"/>
  </w:style>
  <w:style w:type="paragraph" w:customStyle="1" w:styleId="NormalRight">
    <w:name w:val="Normal Right"/>
    <w:basedOn w:val="Normal"/>
    <w:rsid w:val="00245855"/>
    <w:pPr>
      <w:jc w:val="right"/>
    </w:pPr>
  </w:style>
  <w:style w:type="paragraph" w:customStyle="1" w:styleId="QuotedText">
    <w:name w:val="Quoted Text"/>
    <w:basedOn w:val="Normal"/>
    <w:rsid w:val="00245855"/>
    <w:pPr>
      <w:ind w:left="1417"/>
    </w:pPr>
  </w:style>
  <w:style w:type="paragraph" w:customStyle="1" w:styleId="Point0">
    <w:name w:val="Point 0"/>
    <w:basedOn w:val="Normal"/>
    <w:rsid w:val="00245855"/>
    <w:pPr>
      <w:ind w:left="850" w:hanging="850"/>
    </w:pPr>
  </w:style>
  <w:style w:type="paragraph" w:customStyle="1" w:styleId="Point1">
    <w:name w:val="Point 1"/>
    <w:basedOn w:val="Normal"/>
    <w:rsid w:val="00245855"/>
    <w:pPr>
      <w:ind w:left="1417" w:hanging="567"/>
    </w:pPr>
  </w:style>
  <w:style w:type="paragraph" w:customStyle="1" w:styleId="Point2">
    <w:name w:val="Point 2"/>
    <w:basedOn w:val="Normal"/>
    <w:rsid w:val="00245855"/>
    <w:pPr>
      <w:ind w:left="1984" w:hanging="567"/>
    </w:pPr>
  </w:style>
  <w:style w:type="paragraph" w:customStyle="1" w:styleId="Point3">
    <w:name w:val="Point 3"/>
    <w:basedOn w:val="Normal"/>
    <w:rsid w:val="00245855"/>
    <w:pPr>
      <w:ind w:left="2551" w:hanging="567"/>
    </w:pPr>
  </w:style>
  <w:style w:type="paragraph" w:customStyle="1" w:styleId="Point4">
    <w:name w:val="Point 4"/>
    <w:basedOn w:val="Normal"/>
    <w:rsid w:val="00245855"/>
    <w:pPr>
      <w:ind w:left="3118" w:hanging="567"/>
    </w:pPr>
  </w:style>
  <w:style w:type="paragraph" w:customStyle="1" w:styleId="Point5">
    <w:name w:val="Point 5"/>
    <w:basedOn w:val="Normal"/>
    <w:rsid w:val="00245855"/>
    <w:pPr>
      <w:ind w:left="3685" w:hanging="567"/>
    </w:pPr>
  </w:style>
  <w:style w:type="paragraph" w:customStyle="1" w:styleId="Point6">
    <w:name w:val="Point 6"/>
    <w:basedOn w:val="Normal"/>
    <w:rsid w:val="00245855"/>
    <w:pPr>
      <w:ind w:left="4252" w:hanging="567"/>
    </w:pPr>
  </w:style>
  <w:style w:type="paragraph" w:customStyle="1" w:styleId="Point7">
    <w:name w:val="Point 7"/>
    <w:basedOn w:val="Normal"/>
    <w:rsid w:val="00245855"/>
    <w:pPr>
      <w:ind w:left="4819" w:hanging="567"/>
    </w:pPr>
  </w:style>
  <w:style w:type="paragraph" w:customStyle="1" w:styleId="Point8">
    <w:name w:val="Point 8"/>
    <w:basedOn w:val="Normal"/>
    <w:rsid w:val="00245855"/>
    <w:pPr>
      <w:ind w:left="5386" w:hanging="567"/>
    </w:pPr>
  </w:style>
  <w:style w:type="paragraph" w:customStyle="1" w:styleId="Point9">
    <w:name w:val="Point 9"/>
    <w:basedOn w:val="Normal"/>
    <w:rsid w:val="00245855"/>
    <w:pPr>
      <w:ind w:left="5953" w:hanging="567"/>
    </w:pPr>
  </w:style>
  <w:style w:type="paragraph" w:customStyle="1" w:styleId="PointDouble0">
    <w:name w:val="PointDouble 0"/>
    <w:basedOn w:val="Normal"/>
    <w:rsid w:val="00245855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rsid w:val="00245855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rsid w:val="00245855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rsid w:val="00245855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rsid w:val="00245855"/>
    <w:pPr>
      <w:tabs>
        <w:tab w:val="left" w:pos="3118"/>
      </w:tabs>
      <w:ind w:left="3685" w:hanging="1134"/>
    </w:pPr>
  </w:style>
  <w:style w:type="paragraph" w:customStyle="1" w:styleId="PointDouble5">
    <w:name w:val="PointDouble 5"/>
    <w:basedOn w:val="Normal"/>
    <w:rsid w:val="00245855"/>
    <w:pPr>
      <w:tabs>
        <w:tab w:val="left" w:pos="3685"/>
      </w:tabs>
      <w:ind w:left="4252" w:hanging="1134"/>
    </w:pPr>
  </w:style>
  <w:style w:type="paragraph" w:customStyle="1" w:styleId="PointTriple0">
    <w:name w:val="PointTriple 0"/>
    <w:basedOn w:val="Normal"/>
    <w:rsid w:val="00245855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rsid w:val="00245855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rsid w:val="00245855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rsid w:val="00245855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rsid w:val="00245855"/>
    <w:pPr>
      <w:tabs>
        <w:tab w:val="left" w:pos="3118"/>
        <w:tab w:val="left" w:pos="3685"/>
      </w:tabs>
      <w:ind w:left="4252" w:hanging="1701"/>
    </w:pPr>
  </w:style>
  <w:style w:type="paragraph" w:customStyle="1" w:styleId="PointTriple5">
    <w:name w:val="PointTriple 5"/>
    <w:basedOn w:val="Normal"/>
    <w:rsid w:val="00245855"/>
    <w:pPr>
      <w:tabs>
        <w:tab w:val="left" w:pos="3685"/>
        <w:tab w:val="left" w:pos="4252"/>
      </w:tabs>
      <w:ind w:left="4819" w:hanging="1701"/>
    </w:pPr>
  </w:style>
  <w:style w:type="paragraph" w:customStyle="1" w:styleId="Tiret0">
    <w:name w:val="Tiret 0"/>
    <w:basedOn w:val="Normal"/>
    <w:rsid w:val="00245855"/>
    <w:pPr>
      <w:numPr>
        <w:numId w:val="1"/>
      </w:numPr>
    </w:pPr>
  </w:style>
  <w:style w:type="paragraph" w:customStyle="1" w:styleId="Tiret1">
    <w:name w:val="Tiret 1"/>
    <w:basedOn w:val="Normal"/>
    <w:rsid w:val="00245855"/>
    <w:pPr>
      <w:numPr>
        <w:numId w:val="2"/>
      </w:numPr>
    </w:pPr>
  </w:style>
  <w:style w:type="paragraph" w:customStyle="1" w:styleId="Tiret2">
    <w:name w:val="Tiret 2"/>
    <w:basedOn w:val="Normal"/>
    <w:rsid w:val="00245855"/>
    <w:pPr>
      <w:numPr>
        <w:numId w:val="3"/>
      </w:numPr>
    </w:pPr>
  </w:style>
  <w:style w:type="paragraph" w:customStyle="1" w:styleId="Tiret3">
    <w:name w:val="Tiret 3"/>
    <w:basedOn w:val="Normal"/>
    <w:rsid w:val="00245855"/>
    <w:pPr>
      <w:numPr>
        <w:numId w:val="4"/>
      </w:numPr>
    </w:pPr>
  </w:style>
  <w:style w:type="paragraph" w:customStyle="1" w:styleId="Tiret4">
    <w:name w:val="Tiret 4"/>
    <w:basedOn w:val="Normal"/>
    <w:rsid w:val="00245855"/>
    <w:pPr>
      <w:numPr>
        <w:numId w:val="5"/>
      </w:numPr>
    </w:pPr>
  </w:style>
  <w:style w:type="paragraph" w:customStyle="1" w:styleId="Tiret5">
    <w:name w:val="Tiret 5"/>
    <w:basedOn w:val="Normal"/>
    <w:rsid w:val="00245855"/>
    <w:pPr>
      <w:numPr>
        <w:numId w:val="6"/>
      </w:numPr>
    </w:pPr>
  </w:style>
  <w:style w:type="paragraph" w:customStyle="1" w:styleId="Tiret6">
    <w:name w:val="Tiret 6"/>
    <w:basedOn w:val="Normal"/>
    <w:rsid w:val="00245855"/>
    <w:pPr>
      <w:numPr>
        <w:numId w:val="7"/>
      </w:numPr>
    </w:pPr>
  </w:style>
  <w:style w:type="paragraph" w:customStyle="1" w:styleId="Tiret7">
    <w:name w:val="Tiret 7"/>
    <w:basedOn w:val="Normal"/>
    <w:rsid w:val="00245855"/>
    <w:pPr>
      <w:numPr>
        <w:numId w:val="8"/>
      </w:numPr>
    </w:pPr>
  </w:style>
  <w:style w:type="paragraph" w:customStyle="1" w:styleId="Tiret8">
    <w:name w:val="Tiret 8"/>
    <w:basedOn w:val="Normal"/>
    <w:rsid w:val="00245855"/>
    <w:pPr>
      <w:numPr>
        <w:numId w:val="9"/>
      </w:numPr>
    </w:pPr>
  </w:style>
  <w:style w:type="paragraph" w:customStyle="1" w:styleId="NumPar1">
    <w:name w:val="NumPar 1"/>
    <w:basedOn w:val="Normal"/>
    <w:next w:val="Text1"/>
    <w:rsid w:val="00245855"/>
    <w:pPr>
      <w:numPr>
        <w:numId w:val="10"/>
      </w:numPr>
      <w:tabs>
        <w:tab w:val="left" w:pos="850"/>
      </w:tabs>
    </w:pPr>
  </w:style>
  <w:style w:type="paragraph" w:customStyle="1" w:styleId="NumPar2">
    <w:name w:val="NumPar 2"/>
    <w:basedOn w:val="Normal"/>
    <w:next w:val="Text1"/>
    <w:rsid w:val="00245855"/>
    <w:pPr>
      <w:numPr>
        <w:ilvl w:val="1"/>
        <w:numId w:val="10"/>
      </w:numPr>
      <w:tabs>
        <w:tab w:val="left" w:pos="850"/>
      </w:tabs>
    </w:pPr>
  </w:style>
  <w:style w:type="paragraph" w:customStyle="1" w:styleId="NumPar3">
    <w:name w:val="NumPar 3"/>
    <w:basedOn w:val="Normal"/>
    <w:next w:val="Text1"/>
    <w:rsid w:val="00245855"/>
    <w:pPr>
      <w:numPr>
        <w:ilvl w:val="2"/>
        <w:numId w:val="10"/>
      </w:numPr>
      <w:tabs>
        <w:tab w:val="left" w:pos="850"/>
      </w:tabs>
    </w:pPr>
  </w:style>
  <w:style w:type="paragraph" w:customStyle="1" w:styleId="NumPar4">
    <w:name w:val="NumPar 4"/>
    <w:basedOn w:val="Normal"/>
    <w:next w:val="Text1"/>
    <w:rsid w:val="00245855"/>
    <w:pPr>
      <w:numPr>
        <w:ilvl w:val="3"/>
        <w:numId w:val="10"/>
      </w:numPr>
      <w:tabs>
        <w:tab w:val="left" w:pos="850"/>
      </w:tabs>
    </w:pPr>
  </w:style>
  <w:style w:type="paragraph" w:customStyle="1" w:styleId="NumPar5">
    <w:name w:val="NumPar 5"/>
    <w:basedOn w:val="Normal"/>
    <w:next w:val="Text2"/>
    <w:rsid w:val="00245855"/>
    <w:pPr>
      <w:numPr>
        <w:ilvl w:val="4"/>
        <w:numId w:val="10"/>
      </w:numPr>
      <w:tabs>
        <w:tab w:val="left" w:pos="1417"/>
      </w:tabs>
    </w:pPr>
  </w:style>
  <w:style w:type="paragraph" w:customStyle="1" w:styleId="NumPar6">
    <w:name w:val="NumPar 6"/>
    <w:basedOn w:val="Normal"/>
    <w:next w:val="Text2"/>
    <w:rsid w:val="00245855"/>
    <w:pPr>
      <w:numPr>
        <w:ilvl w:val="5"/>
        <w:numId w:val="10"/>
      </w:numPr>
      <w:tabs>
        <w:tab w:val="left" w:pos="1417"/>
      </w:tabs>
    </w:pPr>
  </w:style>
  <w:style w:type="paragraph" w:customStyle="1" w:styleId="NumPar7">
    <w:name w:val="NumPar 7"/>
    <w:basedOn w:val="Normal"/>
    <w:next w:val="Text2"/>
    <w:rsid w:val="00245855"/>
    <w:pPr>
      <w:numPr>
        <w:ilvl w:val="6"/>
        <w:numId w:val="10"/>
      </w:numPr>
      <w:tabs>
        <w:tab w:val="left" w:pos="1417"/>
      </w:tabs>
    </w:pPr>
  </w:style>
  <w:style w:type="paragraph" w:customStyle="1" w:styleId="ManualNumPar1">
    <w:name w:val="Manual NumPar 1"/>
    <w:basedOn w:val="Normal"/>
    <w:next w:val="Text1"/>
    <w:rsid w:val="00245855"/>
    <w:pPr>
      <w:ind w:left="850" w:hanging="850"/>
    </w:pPr>
  </w:style>
  <w:style w:type="paragraph" w:customStyle="1" w:styleId="ManualNumPar2">
    <w:name w:val="Manual NumPar 2"/>
    <w:basedOn w:val="Normal"/>
    <w:next w:val="Text1"/>
    <w:rsid w:val="00245855"/>
    <w:pPr>
      <w:ind w:left="850" w:hanging="850"/>
    </w:pPr>
  </w:style>
  <w:style w:type="paragraph" w:customStyle="1" w:styleId="ManualNumPar3">
    <w:name w:val="Manual NumPar 3"/>
    <w:basedOn w:val="Normal"/>
    <w:next w:val="Text1"/>
    <w:rsid w:val="00245855"/>
    <w:pPr>
      <w:ind w:left="850" w:hanging="850"/>
    </w:pPr>
  </w:style>
  <w:style w:type="paragraph" w:customStyle="1" w:styleId="ManualNumPar4">
    <w:name w:val="Manual NumPar 4"/>
    <w:basedOn w:val="Normal"/>
    <w:next w:val="Text1"/>
    <w:rsid w:val="00245855"/>
    <w:pPr>
      <w:ind w:left="850" w:hanging="850"/>
    </w:pPr>
  </w:style>
  <w:style w:type="paragraph" w:customStyle="1" w:styleId="ManualNumPar5">
    <w:name w:val="Manual NumPar 5"/>
    <w:basedOn w:val="Normal"/>
    <w:next w:val="Text2"/>
    <w:rsid w:val="00245855"/>
    <w:pPr>
      <w:ind w:left="1417" w:hanging="1417"/>
    </w:pPr>
  </w:style>
  <w:style w:type="paragraph" w:customStyle="1" w:styleId="ManualNumPar6">
    <w:name w:val="Manual NumPar 6"/>
    <w:basedOn w:val="Normal"/>
    <w:next w:val="Text2"/>
    <w:rsid w:val="00245855"/>
    <w:pPr>
      <w:ind w:left="1417" w:hanging="1417"/>
    </w:pPr>
  </w:style>
  <w:style w:type="paragraph" w:customStyle="1" w:styleId="ManualNumPar7">
    <w:name w:val="Manual NumPar 7"/>
    <w:basedOn w:val="Normal"/>
    <w:next w:val="Text2"/>
    <w:rsid w:val="00245855"/>
    <w:pPr>
      <w:ind w:left="1417" w:hanging="1417"/>
    </w:pPr>
  </w:style>
  <w:style w:type="paragraph" w:customStyle="1" w:styleId="QuotedNumPar">
    <w:name w:val="Quoted NumPar"/>
    <w:basedOn w:val="Normal"/>
    <w:rsid w:val="00245855"/>
    <w:pPr>
      <w:ind w:left="1417" w:hanging="567"/>
    </w:pPr>
  </w:style>
  <w:style w:type="paragraph" w:customStyle="1" w:styleId="ManualHeading1">
    <w:name w:val="Manual Heading 1"/>
    <w:basedOn w:val="Normal"/>
    <w:next w:val="Text1"/>
    <w:rsid w:val="00245855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rsid w:val="00245855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rsid w:val="00245855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rsid w:val="00245855"/>
    <w:pPr>
      <w:keepNext/>
      <w:tabs>
        <w:tab w:val="left" w:pos="850"/>
      </w:tabs>
      <w:ind w:left="850" w:hanging="850"/>
      <w:outlineLvl w:val="3"/>
    </w:pPr>
  </w:style>
  <w:style w:type="paragraph" w:customStyle="1" w:styleId="ManualHeading5">
    <w:name w:val="Manual Heading 5"/>
    <w:basedOn w:val="Normal"/>
    <w:next w:val="Text1"/>
    <w:rsid w:val="00245855"/>
    <w:pPr>
      <w:keepNext/>
      <w:tabs>
        <w:tab w:val="left" w:pos="850"/>
      </w:tabs>
      <w:ind w:left="850" w:hanging="850"/>
      <w:outlineLvl w:val="4"/>
    </w:pPr>
  </w:style>
  <w:style w:type="paragraph" w:customStyle="1" w:styleId="ManualHeading6">
    <w:name w:val="Manual Heading 6"/>
    <w:basedOn w:val="Normal"/>
    <w:next w:val="Text1"/>
    <w:rsid w:val="00245855"/>
    <w:pPr>
      <w:keepNext/>
      <w:tabs>
        <w:tab w:val="left" w:pos="850"/>
      </w:tabs>
      <w:ind w:left="850" w:hanging="850"/>
      <w:outlineLvl w:val="5"/>
    </w:pPr>
  </w:style>
  <w:style w:type="paragraph" w:customStyle="1" w:styleId="ManualHeading7">
    <w:name w:val="Manual Heading 7"/>
    <w:basedOn w:val="Normal"/>
    <w:next w:val="Text1"/>
    <w:rsid w:val="00245855"/>
    <w:pPr>
      <w:keepNext/>
      <w:tabs>
        <w:tab w:val="left" w:pos="850"/>
      </w:tabs>
      <w:ind w:left="850" w:hanging="850"/>
      <w:outlineLvl w:val="6"/>
    </w:pPr>
  </w:style>
  <w:style w:type="paragraph" w:customStyle="1" w:styleId="ChapterTitle">
    <w:name w:val="ChapterTitle"/>
    <w:basedOn w:val="Normal"/>
    <w:next w:val="Normal"/>
    <w:rsid w:val="00245855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rsid w:val="00245855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rsid w:val="00245855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rsid w:val="00245855"/>
    <w:pPr>
      <w:jc w:val="center"/>
    </w:pPr>
    <w:rPr>
      <w:b/>
    </w:rPr>
  </w:style>
  <w:style w:type="paragraph" w:customStyle="1" w:styleId="Point0number">
    <w:name w:val="Point 0 (number)"/>
    <w:basedOn w:val="Normal"/>
    <w:rsid w:val="00245855"/>
    <w:pPr>
      <w:numPr>
        <w:numId w:val="12"/>
      </w:numPr>
    </w:pPr>
  </w:style>
  <w:style w:type="paragraph" w:customStyle="1" w:styleId="Point1number">
    <w:name w:val="Point 1 (number)"/>
    <w:basedOn w:val="Normal"/>
    <w:rsid w:val="00245855"/>
    <w:pPr>
      <w:numPr>
        <w:ilvl w:val="2"/>
        <w:numId w:val="12"/>
      </w:numPr>
    </w:pPr>
  </w:style>
  <w:style w:type="paragraph" w:customStyle="1" w:styleId="Point2number">
    <w:name w:val="Point 2 (number)"/>
    <w:basedOn w:val="Normal"/>
    <w:rsid w:val="00245855"/>
    <w:pPr>
      <w:numPr>
        <w:ilvl w:val="4"/>
        <w:numId w:val="12"/>
      </w:numPr>
    </w:pPr>
  </w:style>
  <w:style w:type="paragraph" w:customStyle="1" w:styleId="Point3number">
    <w:name w:val="Point 3 (number)"/>
    <w:basedOn w:val="Normal"/>
    <w:rsid w:val="00245855"/>
    <w:pPr>
      <w:numPr>
        <w:ilvl w:val="6"/>
        <w:numId w:val="12"/>
      </w:numPr>
    </w:pPr>
  </w:style>
  <w:style w:type="paragraph" w:customStyle="1" w:styleId="Point0letter">
    <w:name w:val="Point 0 (letter)"/>
    <w:basedOn w:val="Normal"/>
    <w:rsid w:val="00245855"/>
    <w:pPr>
      <w:numPr>
        <w:ilvl w:val="1"/>
        <w:numId w:val="12"/>
      </w:numPr>
    </w:pPr>
  </w:style>
  <w:style w:type="paragraph" w:customStyle="1" w:styleId="Point1letter">
    <w:name w:val="Point 1 (letter)"/>
    <w:basedOn w:val="Normal"/>
    <w:rsid w:val="00245855"/>
    <w:pPr>
      <w:numPr>
        <w:ilvl w:val="3"/>
        <w:numId w:val="12"/>
      </w:numPr>
    </w:pPr>
  </w:style>
  <w:style w:type="paragraph" w:customStyle="1" w:styleId="Point2letter">
    <w:name w:val="Point 2 (letter)"/>
    <w:basedOn w:val="Normal"/>
    <w:rsid w:val="00245855"/>
    <w:pPr>
      <w:numPr>
        <w:ilvl w:val="5"/>
        <w:numId w:val="12"/>
      </w:numPr>
    </w:pPr>
  </w:style>
  <w:style w:type="paragraph" w:customStyle="1" w:styleId="Point3letter">
    <w:name w:val="Point 3 (letter)"/>
    <w:basedOn w:val="Normal"/>
    <w:rsid w:val="00245855"/>
    <w:pPr>
      <w:numPr>
        <w:ilvl w:val="7"/>
        <w:numId w:val="12"/>
      </w:numPr>
    </w:pPr>
  </w:style>
  <w:style w:type="paragraph" w:customStyle="1" w:styleId="Point4letter">
    <w:name w:val="Point 4 (letter)"/>
    <w:basedOn w:val="Normal"/>
    <w:rsid w:val="00245855"/>
    <w:pPr>
      <w:numPr>
        <w:ilvl w:val="8"/>
        <w:numId w:val="12"/>
      </w:numPr>
    </w:pPr>
  </w:style>
  <w:style w:type="paragraph" w:customStyle="1" w:styleId="Bullet0">
    <w:name w:val="Bullet 0"/>
    <w:basedOn w:val="Normal"/>
    <w:rsid w:val="00245855"/>
    <w:pPr>
      <w:numPr>
        <w:numId w:val="13"/>
      </w:numPr>
    </w:pPr>
  </w:style>
  <w:style w:type="paragraph" w:customStyle="1" w:styleId="Bullet1">
    <w:name w:val="Bullet 1"/>
    <w:basedOn w:val="Normal"/>
    <w:rsid w:val="00245855"/>
    <w:pPr>
      <w:numPr>
        <w:numId w:val="14"/>
      </w:numPr>
    </w:pPr>
  </w:style>
  <w:style w:type="paragraph" w:customStyle="1" w:styleId="Bullet2">
    <w:name w:val="Bullet 2"/>
    <w:basedOn w:val="Normal"/>
    <w:rsid w:val="00245855"/>
    <w:pPr>
      <w:numPr>
        <w:numId w:val="15"/>
      </w:numPr>
    </w:pPr>
  </w:style>
  <w:style w:type="paragraph" w:customStyle="1" w:styleId="Bullet3">
    <w:name w:val="Bullet 3"/>
    <w:basedOn w:val="Normal"/>
    <w:rsid w:val="00245855"/>
    <w:pPr>
      <w:numPr>
        <w:numId w:val="16"/>
      </w:numPr>
    </w:pPr>
  </w:style>
  <w:style w:type="paragraph" w:customStyle="1" w:styleId="Bullet4">
    <w:name w:val="Bullet 4"/>
    <w:basedOn w:val="Normal"/>
    <w:rsid w:val="00245855"/>
    <w:pPr>
      <w:numPr>
        <w:numId w:val="17"/>
      </w:numPr>
    </w:pPr>
  </w:style>
  <w:style w:type="paragraph" w:customStyle="1" w:styleId="Bullet5">
    <w:name w:val="Bullet 5"/>
    <w:basedOn w:val="Normal"/>
    <w:rsid w:val="00245855"/>
    <w:pPr>
      <w:numPr>
        <w:numId w:val="18"/>
      </w:numPr>
    </w:pPr>
  </w:style>
  <w:style w:type="paragraph" w:customStyle="1" w:styleId="Bullet6">
    <w:name w:val="Bullet 6"/>
    <w:basedOn w:val="Normal"/>
    <w:rsid w:val="00245855"/>
    <w:pPr>
      <w:numPr>
        <w:numId w:val="19"/>
      </w:numPr>
    </w:pPr>
  </w:style>
  <w:style w:type="paragraph" w:customStyle="1" w:styleId="Bullet7">
    <w:name w:val="Bullet 7"/>
    <w:basedOn w:val="Normal"/>
    <w:rsid w:val="00245855"/>
    <w:pPr>
      <w:numPr>
        <w:numId w:val="20"/>
      </w:numPr>
    </w:pPr>
  </w:style>
  <w:style w:type="paragraph" w:customStyle="1" w:styleId="Bullet8">
    <w:name w:val="Bullet 8"/>
    <w:basedOn w:val="Normal"/>
    <w:rsid w:val="00245855"/>
    <w:pPr>
      <w:numPr>
        <w:numId w:val="21"/>
      </w:numPr>
    </w:pPr>
  </w:style>
  <w:style w:type="paragraph" w:customStyle="1" w:styleId="Annexetitreacte">
    <w:name w:val="Annexe titre (acte)"/>
    <w:basedOn w:val="Normal"/>
    <w:next w:val="Normal"/>
    <w:rsid w:val="00245855"/>
    <w:pPr>
      <w:jc w:val="center"/>
    </w:pPr>
    <w:rPr>
      <w:b/>
      <w:u w:val="single"/>
    </w:rPr>
  </w:style>
  <w:style w:type="paragraph" w:customStyle="1" w:styleId="Annexetitreglobale">
    <w:name w:val="Annexe titre (globale)"/>
    <w:basedOn w:val="Normal"/>
    <w:next w:val="Normal"/>
    <w:rsid w:val="00245855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rsid w:val="00245855"/>
    <w:pPr>
      <w:spacing w:before="480"/>
    </w:pPr>
  </w:style>
  <w:style w:type="paragraph" w:customStyle="1" w:styleId="Considrant">
    <w:name w:val="Considérant"/>
    <w:basedOn w:val="Normal"/>
    <w:rsid w:val="00245855"/>
    <w:pPr>
      <w:numPr>
        <w:numId w:val="22"/>
      </w:numPr>
    </w:pPr>
  </w:style>
  <w:style w:type="paragraph" w:customStyle="1" w:styleId="Datedadoption">
    <w:name w:val="Date d'adoption"/>
    <w:basedOn w:val="Normal"/>
    <w:next w:val="Titreobjet"/>
    <w:rsid w:val="00245855"/>
    <w:pPr>
      <w:spacing w:before="360" w:after="0"/>
      <w:jc w:val="center"/>
    </w:pPr>
    <w:rPr>
      <w:b/>
    </w:rPr>
  </w:style>
  <w:style w:type="paragraph" w:customStyle="1" w:styleId="Fait">
    <w:name w:val="Fait à"/>
    <w:basedOn w:val="Normal"/>
    <w:next w:val="Institutionquisigne"/>
    <w:rsid w:val="00245855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rsid w:val="00245855"/>
    <w:pPr>
      <w:keepNext/>
    </w:pPr>
  </w:style>
  <w:style w:type="paragraph" w:customStyle="1" w:styleId="Institutionquiagit">
    <w:name w:val="Institution qui agit"/>
    <w:basedOn w:val="Normal"/>
    <w:next w:val="Normal"/>
    <w:rsid w:val="00245855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rsid w:val="00245855"/>
    <w:pPr>
      <w:keepNext/>
      <w:tabs>
        <w:tab w:val="left" w:pos="5669"/>
      </w:tabs>
      <w:spacing w:before="720" w:after="0"/>
    </w:pPr>
    <w:rPr>
      <w:i/>
    </w:rPr>
  </w:style>
  <w:style w:type="paragraph" w:customStyle="1" w:styleId="ManualConsidrant">
    <w:name w:val="Manual Considérant"/>
    <w:basedOn w:val="Normal"/>
    <w:rsid w:val="00245855"/>
    <w:pPr>
      <w:ind w:left="850" w:hanging="850"/>
    </w:pPr>
  </w:style>
  <w:style w:type="paragraph" w:customStyle="1" w:styleId="Personnequisigne">
    <w:name w:val="Personne qui signe"/>
    <w:basedOn w:val="Normal"/>
    <w:next w:val="Institutionquisigne"/>
    <w:rsid w:val="00245855"/>
    <w:pPr>
      <w:tabs>
        <w:tab w:val="left" w:pos="5669"/>
      </w:tabs>
      <w:spacing w:before="0" w:after="0"/>
    </w:pPr>
    <w:rPr>
      <w:i/>
    </w:rPr>
  </w:style>
  <w:style w:type="paragraph" w:customStyle="1" w:styleId="Sous-titreobjet">
    <w:name w:val="Sous-titre objet"/>
    <w:basedOn w:val="Normal"/>
    <w:rsid w:val="00245855"/>
    <w:pPr>
      <w:spacing w:before="0" w:after="0"/>
      <w:jc w:val="center"/>
    </w:pPr>
    <w:rPr>
      <w:b/>
    </w:rPr>
  </w:style>
  <w:style w:type="paragraph" w:customStyle="1" w:styleId="Statut">
    <w:name w:val="Statut"/>
    <w:basedOn w:val="Normal"/>
    <w:next w:val="Typedudocument"/>
    <w:rsid w:val="00245855"/>
    <w:pPr>
      <w:spacing w:before="360" w:after="0"/>
      <w:jc w:val="center"/>
    </w:pPr>
  </w:style>
  <w:style w:type="paragraph" w:customStyle="1" w:styleId="Titrearticle">
    <w:name w:val="Titre article"/>
    <w:basedOn w:val="Normal"/>
    <w:next w:val="Normal"/>
    <w:rsid w:val="00245855"/>
    <w:pPr>
      <w:keepNext/>
      <w:spacing w:before="360"/>
      <w:jc w:val="center"/>
    </w:pPr>
    <w:rPr>
      <w:i/>
    </w:rPr>
  </w:style>
  <w:style w:type="paragraph" w:customStyle="1" w:styleId="Titreobjet">
    <w:name w:val="Titre objet"/>
    <w:basedOn w:val="Normal"/>
    <w:next w:val="Sous-titreobjet"/>
    <w:rsid w:val="00245855"/>
    <w:pPr>
      <w:spacing w:before="360" w:after="360"/>
      <w:jc w:val="center"/>
    </w:pPr>
    <w:rPr>
      <w:b/>
    </w:rPr>
  </w:style>
  <w:style w:type="paragraph" w:customStyle="1" w:styleId="Typedudocument">
    <w:name w:val="Type du document"/>
    <w:basedOn w:val="Normal"/>
    <w:next w:val="Datedadoption"/>
    <w:rsid w:val="00245855"/>
    <w:pPr>
      <w:spacing w:before="360" w:after="0"/>
      <w:jc w:val="center"/>
    </w:pPr>
    <w:rPr>
      <w:b/>
    </w:rPr>
  </w:style>
  <w:style w:type="paragraph" w:customStyle="1" w:styleId="Lignefinal">
    <w:name w:val="Ligne final"/>
    <w:basedOn w:val="Normal"/>
    <w:next w:val="Normal"/>
    <w:rsid w:val="00245855"/>
    <w:pPr>
      <w:pBdr>
        <w:bottom w:val="single" w:sz="4" w:space="0" w:color="000000"/>
      </w:pBdr>
      <w:spacing w:before="360"/>
      <w:ind w:left="3400" w:right="3400"/>
      <w:jc w:val="center"/>
    </w:pPr>
    <w:rPr>
      <w:b/>
    </w:rPr>
  </w:style>
  <w:style w:type="paragraph" w:customStyle="1" w:styleId="LignefinalLandscape">
    <w:name w:val="Ligne final (Landscape)"/>
    <w:basedOn w:val="Normal"/>
    <w:next w:val="Normal"/>
    <w:rsid w:val="00245855"/>
    <w:pPr>
      <w:pBdr>
        <w:bottom w:val="single" w:sz="4" w:space="0" w:color="000000"/>
      </w:pBdr>
      <w:spacing w:before="360"/>
      <w:ind w:left="5868" w:right="5868"/>
      <w:jc w:val="center"/>
    </w:pPr>
    <w:rPr>
      <w:b/>
    </w:rPr>
  </w:style>
  <w:style w:type="paragraph" w:customStyle="1" w:styleId="Rfrenceinterinstitutionelle">
    <w:name w:val="Référence interinstitutionelle"/>
    <w:basedOn w:val="Normal"/>
    <w:next w:val="Statut"/>
    <w:rsid w:val="00245855"/>
    <w:pPr>
      <w:spacing w:before="0" w:after="0"/>
      <w:ind w:left="5103"/>
    </w:pPr>
  </w:style>
  <w:style w:type="paragraph" w:customStyle="1" w:styleId="EntLogo">
    <w:name w:val="EntLogo"/>
    <w:basedOn w:val="Normal"/>
    <w:rsid w:val="00245855"/>
    <w:pPr>
      <w:tabs>
        <w:tab w:val="right" w:pos="9639"/>
      </w:tabs>
      <w:spacing w:before="0" w:after="0"/>
    </w:pPr>
    <w:rPr>
      <w:b/>
    </w:rPr>
  </w:style>
  <w:style w:type="paragraph" w:customStyle="1" w:styleId="EntInstit">
    <w:name w:val="EntInstit"/>
    <w:basedOn w:val="Normal"/>
    <w:rsid w:val="00245855"/>
    <w:pPr>
      <w:spacing w:before="0" w:after="0" w:line="240" w:lineRule="auto"/>
      <w:jc w:val="right"/>
    </w:pPr>
    <w:rPr>
      <w:b/>
    </w:rPr>
  </w:style>
  <w:style w:type="paragraph" w:customStyle="1" w:styleId="EntRefer">
    <w:name w:val="EntRefer"/>
    <w:basedOn w:val="Normal"/>
    <w:rsid w:val="00245855"/>
    <w:pPr>
      <w:spacing w:before="0" w:after="0" w:line="240" w:lineRule="auto"/>
    </w:pPr>
    <w:rPr>
      <w:b/>
    </w:rPr>
  </w:style>
  <w:style w:type="paragraph" w:customStyle="1" w:styleId="EntEmet">
    <w:name w:val="EntEmet"/>
    <w:basedOn w:val="Normal"/>
    <w:rsid w:val="00245855"/>
    <w:pPr>
      <w:spacing w:before="40" w:after="0" w:line="240" w:lineRule="auto"/>
    </w:pPr>
  </w:style>
  <w:style w:type="paragraph" w:customStyle="1" w:styleId="EntText">
    <w:name w:val="EntText"/>
    <w:basedOn w:val="Normal"/>
    <w:rsid w:val="00245855"/>
  </w:style>
  <w:style w:type="paragraph" w:customStyle="1" w:styleId="EntEU">
    <w:name w:val="EntEU"/>
    <w:basedOn w:val="Normal"/>
    <w:rsid w:val="00245855"/>
    <w:pPr>
      <w:spacing w:before="240" w:after="240" w:line="240" w:lineRule="auto"/>
      <w:jc w:val="center"/>
    </w:pPr>
    <w:rPr>
      <w:b/>
      <w:sz w:val="36"/>
    </w:rPr>
  </w:style>
  <w:style w:type="paragraph" w:customStyle="1" w:styleId="EntASSOC">
    <w:name w:val="EntASSOC"/>
    <w:basedOn w:val="Normal"/>
    <w:rsid w:val="00245855"/>
    <w:pPr>
      <w:spacing w:before="0" w:after="0" w:line="240" w:lineRule="auto"/>
      <w:jc w:val="center"/>
    </w:pPr>
    <w:rPr>
      <w:b/>
    </w:rPr>
  </w:style>
  <w:style w:type="paragraph" w:customStyle="1" w:styleId="EntACP">
    <w:name w:val="EntACP"/>
    <w:basedOn w:val="Normal"/>
    <w:rsid w:val="00245855"/>
    <w:pPr>
      <w:spacing w:before="0" w:after="180" w:line="240" w:lineRule="auto"/>
      <w:jc w:val="center"/>
    </w:pPr>
    <w:rPr>
      <w:b/>
      <w:spacing w:val="40"/>
      <w:sz w:val="28"/>
    </w:rPr>
  </w:style>
  <w:style w:type="paragraph" w:customStyle="1" w:styleId="EntInstitACP">
    <w:name w:val="EntInstitACP"/>
    <w:basedOn w:val="Normal"/>
    <w:rsid w:val="00245855"/>
    <w:pPr>
      <w:spacing w:before="0" w:after="0" w:line="240" w:lineRule="auto"/>
      <w:jc w:val="center"/>
    </w:pPr>
    <w:rPr>
      <w:b/>
    </w:rPr>
  </w:style>
  <w:style w:type="paragraph" w:customStyle="1" w:styleId="Genredudocument">
    <w:name w:val="Genre du document"/>
    <w:basedOn w:val="EntRefer"/>
    <w:next w:val="EntRefer"/>
    <w:rsid w:val="00245855"/>
    <w:pPr>
      <w:spacing w:before="240"/>
    </w:pPr>
  </w:style>
  <w:style w:type="paragraph" w:customStyle="1" w:styleId="Accordtitre">
    <w:name w:val="Accord titre"/>
    <w:basedOn w:val="Normal"/>
    <w:rsid w:val="00245855"/>
    <w:pPr>
      <w:spacing w:before="0" w:after="0"/>
      <w:jc w:val="center"/>
    </w:pPr>
  </w:style>
  <w:style w:type="paragraph" w:customStyle="1" w:styleId="FooterAccord">
    <w:name w:val="Footer Accord"/>
    <w:basedOn w:val="Normal"/>
    <w:rsid w:val="00245855"/>
    <w:pPr>
      <w:tabs>
        <w:tab w:val="center" w:pos="4819"/>
        <w:tab w:val="center" w:pos="7370"/>
        <w:tab w:val="right" w:pos="9638"/>
      </w:tabs>
      <w:spacing w:before="360" w:after="0" w:line="240" w:lineRule="auto"/>
      <w:jc w:val="center"/>
    </w:pPr>
  </w:style>
  <w:style w:type="paragraph" w:customStyle="1" w:styleId="FooterLandscapeAccord">
    <w:name w:val="FooterLandscape Accord"/>
    <w:basedOn w:val="Normal"/>
    <w:rsid w:val="00245855"/>
    <w:pPr>
      <w:tabs>
        <w:tab w:val="center" w:pos="7285"/>
        <w:tab w:val="center" w:pos="10930"/>
        <w:tab w:val="right" w:pos="14570"/>
      </w:tabs>
      <w:spacing w:before="360" w:after="0" w:line="240" w:lineRule="auto"/>
      <w:jc w:val="center"/>
    </w:pPr>
  </w:style>
  <w:style w:type="paragraph" w:customStyle="1" w:styleId="TitrearticleAccord">
    <w:name w:val="Titre article Accord"/>
    <w:basedOn w:val="Normal"/>
    <w:next w:val="Normal"/>
    <w:rsid w:val="00245855"/>
    <w:pPr>
      <w:keepNext/>
      <w:spacing w:before="600"/>
      <w:jc w:val="center"/>
    </w:pPr>
    <w:rPr>
      <w:i/>
    </w:rPr>
  </w:style>
  <w:style w:type="paragraph" w:customStyle="1" w:styleId="Languesfaisantfoi">
    <w:name w:val="Langues faisant foi"/>
    <w:basedOn w:val="Normal"/>
    <w:next w:val="Normal"/>
    <w:rsid w:val="00245855"/>
    <w:pPr>
      <w:spacing w:before="360" w:after="0"/>
      <w:jc w:val="center"/>
    </w:pPr>
  </w:style>
  <w:style w:type="paragraph" w:customStyle="1" w:styleId="IntrtEEE">
    <w:name w:val="Intérêt EEE"/>
    <w:basedOn w:val="Languesfaisantfoi"/>
    <w:next w:val="Normal"/>
    <w:rsid w:val="00245855"/>
    <w:pPr>
      <w:spacing w:after="240"/>
    </w:pPr>
  </w:style>
  <w:style w:type="paragraph" w:customStyle="1" w:styleId="Annexetitre">
    <w:name w:val="Annexe titre"/>
    <w:basedOn w:val="Normal"/>
    <w:next w:val="Normal"/>
    <w:rsid w:val="00245855"/>
    <w:pPr>
      <w:jc w:val="center"/>
    </w:pPr>
    <w:rPr>
      <w:b/>
      <w:u w:val="single"/>
    </w:rPr>
  </w:style>
  <w:style w:type="paragraph" w:customStyle="1" w:styleId="DESignature">
    <w:name w:val="DE Signature"/>
    <w:basedOn w:val="Normal"/>
    <w:next w:val="Normal"/>
    <w:rsid w:val="00245855"/>
    <w:pPr>
      <w:tabs>
        <w:tab w:val="center" w:pos="5953"/>
      </w:tabs>
      <w:spacing w:before="720"/>
    </w:pPr>
  </w:style>
  <w:style w:type="paragraph" w:styleId="EndnoteText">
    <w:name w:val="endnote text"/>
    <w:basedOn w:val="Normal"/>
    <w:link w:val="EndnoteTextChar"/>
    <w:unhideWhenUsed/>
    <w:rsid w:val="00245855"/>
    <w:pPr>
      <w:spacing w:before="0"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245855"/>
    <w:rPr>
      <w:rFonts w:ascii="Times New Roman" w:hAnsi="Times New Roman" w:cs="Times New Roman"/>
      <w:sz w:val="20"/>
      <w:szCs w:val="20"/>
      <w:bdr w:val="none" w:sz="0" w:space="0" w:color="auto"/>
      <w:shd w:val="clear" w:color="auto" w:fill="auto"/>
      <w:lang w:val="en-GB"/>
    </w:rPr>
  </w:style>
  <w:style w:type="character" w:styleId="EndnoteReference">
    <w:name w:val="endnote reference"/>
    <w:basedOn w:val="DefaultParagraphFont"/>
    <w:uiPriority w:val="99"/>
    <w:unhideWhenUsed/>
    <w:rsid w:val="00245855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245855"/>
    <w:pPr>
      <w:keepNext/>
      <w:spacing w:before="720"/>
      <w:ind w:left="850" w:hanging="850"/>
    </w:pPr>
  </w:style>
  <w:style w:type="paragraph" w:customStyle="1" w:styleId="Division2">
    <w:name w:val="Division 2"/>
    <w:basedOn w:val="Normal"/>
    <w:next w:val="Normal"/>
    <w:rsid w:val="00245855"/>
    <w:pPr>
      <w:keepNext/>
      <w:spacing w:before="720"/>
      <w:ind w:left="850" w:hanging="850"/>
    </w:pPr>
  </w:style>
  <w:style w:type="paragraph" w:customStyle="1" w:styleId="Division3">
    <w:name w:val="Division 3"/>
    <w:basedOn w:val="Normal"/>
    <w:next w:val="Normal"/>
    <w:rsid w:val="00245855"/>
    <w:pPr>
      <w:keepNext/>
      <w:spacing w:before="720"/>
      <w:ind w:left="850" w:hanging="850"/>
    </w:pPr>
  </w:style>
  <w:style w:type="paragraph" w:customStyle="1" w:styleId="Division4">
    <w:name w:val="Division 4"/>
    <w:basedOn w:val="Normal"/>
    <w:next w:val="Normal"/>
    <w:rsid w:val="00245855"/>
    <w:pPr>
      <w:keepNext/>
      <w:spacing w:before="720"/>
      <w:ind w:left="850" w:hanging="850"/>
    </w:pPr>
  </w:style>
  <w:style w:type="paragraph" w:customStyle="1" w:styleId="Crossheading1">
    <w:name w:val="Crossheading 1"/>
    <w:basedOn w:val="Normal"/>
    <w:next w:val="Normal"/>
    <w:rsid w:val="00245855"/>
    <w:pPr>
      <w:ind w:left="850"/>
    </w:pPr>
  </w:style>
  <w:style w:type="paragraph" w:customStyle="1" w:styleId="CrossheadingIndent1">
    <w:name w:val="Crossheading Indent 1"/>
    <w:basedOn w:val="Normal"/>
    <w:next w:val="Normal"/>
    <w:rsid w:val="00245855"/>
    <w:pPr>
      <w:ind w:left="1417" w:hanging="567"/>
    </w:pPr>
  </w:style>
  <w:style w:type="paragraph" w:customStyle="1" w:styleId="Crossheading2">
    <w:name w:val="Crossheading 2"/>
    <w:basedOn w:val="Normal"/>
    <w:next w:val="Normal"/>
    <w:rsid w:val="00245855"/>
    <w:pPr>
      <w:ind w:left="1417"/>
    </w:pPr>
  </w:style>
  <w:style w:type="paragraph" w:customStyle="1" w:styleId="CrossheadingIndent2">
    <w:name w:val="Crossheading Indent 2"/>
    <w:basedOn w:val="Normal"/>
    <w:next w:val="Normal"/>
    <w:rsid w:val="00245855"/>
    <w:pPr>
      <w:ind w:left="1984" w:hanging="567"/>
    </w:pPr>
  </w:style>
  <w:style w:type="paragraph" w:customStyle="1" w:styleId="Crossheading3">
    <w:name w:val="Crossheading 3"/>
    <w:basedOn w:val="Normal"/>
    <w:next w:val="Normal"/>
    <w:rsid w:val="00245855"/>
    <w:pPr>
      <w:ind w:left="1984"/>
    </w:pPr>
  </w:style>
  <w:style w:type="paragraph" w:customStyle="1" w:styleId="CrossheadingIndent3">
    <w:name w:val="Crossheading Indent 3"/>
    <w:basedOn w:val="Normal"/>
    <w:next w:val="Normal"/>
    <w:rsid w:val="00245855"/>
    <w:pPr>
      <w:ind w:left="2551" w:hanging="567"/>
    </w:pPr>
  </w:style>
  <w:style w:type="paragraph" w:customStyle="1" w:styleId="Crossheading4">
    <w:name w:val="Crossheading 4"/>
    <w:basedOn w:val="Normal"/>
    <w:next w:val="Normal"/>
    <w:rsid w:val="00245855"/>
    <w:pPr>
      <w:ind w:left="2551"/>
    </w:pPr>
  </w:style>
  <w:style w:type="paragraph" w:customStyle="1" w:styleId="CrossheadingIndent4">
    <w:name w:val="Crossheading Indent 4"/>
    <w:basedOn w:val="Normal"/>
    <w:next w:val="Normal"/>
    <w:rsid w:val="00245855"/>
    <w:pPr>
      <w:ind w:left="3118" w:hanging="567"/>
    </w:pPr>
  </w:style>
  <w:style w:type="paragraph" w:customStyle="1" w:styleId="Crossheading5">
    <w:name w:val="Crossheading 5"/>
    <w:basedOn w:val="Normal"/>
    <w:next w:val="Normal"/>
    <w:rsid w:val="00245855"/>
    <w:pPr>
      <w:ind w:left="3118"/>
    </w:pPr>
  </w:style>
  <w:style w:type="paragraph" w:customStyle="1" w:styleId="CrossheadingIndent5">
    <w:name w:val="Crossheading Indent 5"/>
    <w:basedOn w:val="Normal"/>
    <w:next w:val="Normal"/>
    <w:rsid w:val="00245855"/>
    <w:pPr>
      <w:ind w:left="3685" w:hanging="567"/>
    </w:pPr>
  </w:style>
  <w:style w:type="paragraph" w:customStyle="1" w:styleId="Crossheading6">
    <w:name w:val="Crossheading 6"/>
    <w:basedOn w:val="Normal"/>
    <w:next w:val="Normal"/>
    <w:rsid w:val="00245855"/>
    <w:pPr>
      <w:ind w:left="3685"/>
    </w:pPr>
  </w:style>
  <w:style w:type="paragraph" w:customStyle="1" w:styleId="CrossheadingIndent6">
    <w:name w:val="Crossheading Indent 6"/>
    <w:basedOn w:val="Normal"/>
    <w:next w:val="Normal"/>
    <w:rsid w:val="00245855"/>
    <w:pPr>
      <w:ind w:left="4252" w:hanging="567"/>
    </w:pPr>
  </w:style>
  <w:style w:type="paragraph" w:customStyle="1" w:styleId="Crossheading7">
    <w:name w:val="Crossheading 7"/>
    <w:basedOn w:val="Normal"/>
    <w:next w:val="Normal"/>
    <w:rsid w:val="00245855"/>
    <w:pPr>
      <w:ind w:left="4252"/>
    </w:pPr>
  </w:style>
  <w:style w:type="paragraph" w:customStyle="1" w:styleId="CrossheadingIndent7">
    <w:name w:val="Crossheading Indent 7"/>
    <w:basedOn w:val="Normal"/>
    <w:next w:val="Normal"/>
    <w:rsid w:val="00245855"/>
    <w:pPr>
      <w:ind w:left="4819" w:hanging="567"/>
    </w:pPr>
  </w:style>
  <w:style w:type="paragraph" w:customStyle="1" w:styleId="Crossheading8">
    <w:name w:val="Crossheading 8"/>
    <w:basedOn w:val="Normal"/>
    <w:next w:val="Normal"/>
    <w:rsid w:val="00245855"/>
    <w:pPr>
      <w:ind w:left="4819"/>
    </w:pPr>
  </w:style>
  <w:style w:type="paragraph" w:customStyle="1" w:styleId="CrossheadingIndent8">
    <w:name w:val="Crossheading Indent 8"/>
    <w:basedOn w:val="Normal"/>
    <w:next w:val="Normal"/>
    <w:rsid w:val="00245855"/>
    <w:pPr>
      <w:ind w:left="5386" w:hanging="567"/>
    </w:pPr>
  </w:style>
  <w:style w:type="paragraph" w:customStyle="1" w:styleId="Crossheading9">
    <w:name w:val="Crossheading 9"/>
    <w:basedOn w:val="Normal"/>
    <w:next w:val="Normal"/>
    <w:rsid w:val="00245855"/>
    <w:pPr>
      <w:ind w:left="5386"/>
    </w:pPr>
  </w:style>
  <w:style w:type="paragraph" w:customStyle="1" w:styleId="CrossheadingIndent9">
    <w:name w:val="Crossheading Indent 9"/>
    <w:basedOn w:val="Normal"/>
    <w:next w:val="Normal"/>
    <w:rsid w:val="00245855"/>
    <w:pPr>
      <w:ind w:left="5953" w:hanging="567"/>
    </w:pPr>
  </w:style>
  <w:style w:type="paragraph" w:customStyle="1" w:styleId="Crossheading10">
    <w:name w:val="Crossheading 10"/>
    <w:basedOn w:val="Normal"/>
    <w:next w:val="Normal"/>
    <w:rsid w:val="00245855"/>
    <w:pPr>
      <w:ind w:left="5953"/>
    </w:pPr>
  </w:style>
  <w:style w:type="paragraph" w:customStyle="1" w:styleId="CrossheadingIndent10">
    <w:name w:val="Crossheading Indent 10"/>
    <w:basedOn w:val="Normal"/>
    <w:next w:val="Normal"/>
    <w:rsid w:val="00245855"/>
    <w:pPr>
      <w:ind w:left="6520" w:hanging="567"/>
    </w:pPr>
  </w:style>
  <w:style w:type="paragraph" w:customStyle="1" w:styleId="Crossheading0">
    <w:name w:val="Crossheading 0"/>
    <w:basedOn w:val="Normal"/>
    <w:next w:val="Normal"/>
    <w:rsid w:val="00245855"/>
  </w:style>
  <w:style w:type="paragraph" w:customStyle="1" w:styleId="CrossheadingIndent0">
    <w:name w:val="Crossheading Indent 0"/>
    <w:basedOn w:val="Normal"/>
    <w:next w:val="Normal"/>
    <w:rsid w:val="00245855"/>
    <w:pPr>
      <w:ind w:left="850" w:hanging="850"/>
    </w:pPr>
  </w:style>
  <w:style w:type="paragraph" w:customStyle="1" w:styleId="HeaderCouncilLarge">
    <w:name w:val="Header Council Large"/>
    <w:basedOn w:val="Normal"/>
    <w:link w:val="HeaderCouncilLargeChar"/>
    <w:rsid w:val="00347BD8"/>
    <w:pPr>
      <w:spacing w:before="0"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347BD8"/>
    <w:rPr>
      <w:rFonts w:ascii="Times New Roman" w:hAnsi="Times New Roman" w:cs="Times New Roman"/>
      <w:sz w:val="24"/>
      <w:lang w:val="mt-MT"/>
    </w:rPr>
  </w:style>
  <w:style w:type="character" w:customStyle="1" w:styleId="HeaderCouncilLargeChar">
    <w:name w:val="Header Council Large Char"/>
    <w:basedOn w:val="TechnicalBlockChar"/>
    <w:link w:val="HeaderCouncilLarge"/>
    <w:rsid w:val="00347BD8"/>
    <w:rPr>
      <w:rFonts w:ascii="Times New Roman" w:hAnsi="Times New Roman" w:cs="Times New Roman"/>
      <w:sz w:val="2"/>
      <w:lang w:val="mt-MT"/>
    </w:rPr>
  </w:style>
  <w:style w:type="paragraph" w:customStyle="1" w:styleId="FooterText">
    <w:name w:val="Footer Text"/>
    <w:basedOn w:val="Normal"/>
    <w:rsid w:val="00347BD8"/>
    <w:pPr>
      <w:spacing w:before="0" w:after="0" w:line="240" w:lineRule="auto"/>
    </w:pPr>
    <w:rPr>
      <w:rFonts w:eastAsia="Times New Roman"/>
      <w:szCs w:val="24"/>
      <w:lang w:val="en-GB"/>
    </w:rPr>
  </w:style>
  <w:style w:type="character" w:styleId="PlaceholderText">
    <w:name w:val="Placeholder Text"/>
    <w:basedOn w:val="DefaultParagraphFont"/>
    <w:uiPriority w:val="99"/>
    <w:rsid w:val="00347BD8"/>
    <w:rPr>
      <w:color w:val="808080"/>
    </w:rPr>
  </w:style>
  <w:style w:type="character" w:customStyle="1" w:styleId="Heading8Char">
    <w:name w:val="Heading 8 Char"/>
    <w:basedOn w:val="DefaultParagraphFont"/>
    <w:link w:val="Heading8"/>
    <w:uiPriority w:val="9"/>
    <w:rsid w:val="005203A7"/>
    <w:rPr>
      <w:rFonts w:ascii="Arial" w:eastAsia="Times New Roman" w:hAnsi="Arial" w:cs="Times New Roman"/>
      <w:i/>
      <w:sz w:val="24"/>
      <w:szCs w:val="20"/>
      <w:lang w:val="mt-MT" w:eastAsia="en-GB"/>
    </w:rPr>
  </w:style>
  <w:style w:type="character" w:customStyle="1" w:styleId="Heading9Char">
    <w:name w:val="Heading 9 Char"/>
    <w:basedOn w:val="DefaultParagraphFont"/>
    <w:link w:val="Heading9"/>
    <w:semiHidden/>
    <w:rsid w:val="005203A7"/>
    <w:rPr>
      <w:rFonts w:ascii="Arial" w:eastAsia="Times New Roman" w:hAnsi="Arial" w:cs="Times New Roman"/>
      <w:b/>
      <w:i/>
      <w:sz w:val="18"/>
      <w:szCs w:val="20"/>
      <w:lang w:val="mt-MT" w:eastAsia="en-GB"/>
    </w:rPr>
  </w:style>
  <w:style w:type="character" w:customStyle="1" w:styleId="HideTWBExt">
    <w:name w:val="HideTWBExt"/>
    <w:rsid w:val="005203A7"/>
    <w:rPr>
      <w:rFonts w:ascii="Arial" w:hAnsi="Arial"/>
      <w:noProof/>
      <w:vanish/>
      <w:color w:val="000080"/>
      <w:sz w:val="20"/>
    </w:rPr>
  </w:style>
  <w:style w:type="character" w:customStyle="1" w:styleId="HideTWBInt">
    <w:name w:val="HideTWBInt"/>
    <w:rsid w:val="005203A7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5203A7"/>
    <w:pPr>
      <w:widowControl w:val="0"/>
      <w:spacing w:before="0" w:after="0" w:line="240" w:lineRule="auto"/>
      <w:jc w:val="center"/>
    </w:pPr>
    <w:rPr>
      <w:rFonts w:ascii="Arial" w:eastAsia="Times New Roman" w:hAnsi="Arial"/>
      <w:bCs/>
      <w:i/>
      <w:sz w:val="20"/>
      <w:szCs w:val="20"/>
      <w:lang w:eastAsia="en-GB"/>
    </w:rPr>
  </w:style>
  <w:style w:type="table" w:styleId="TableGrid">
    <w:name w:val="Table Grid"/>
    <w:basedOn w:val="TableNormal"/>
    <w:rsid w:val="005203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5203A7"/>
    <w:pPr>
      <w:widowControl w:val="0"/>
      <w:spacing w:before="0" w:after="0" w:line="240" w:lineRule="auto"/>
      <w:jc w:val="center"/>
    </w:pPr>
    <w:rPr>
      <w:rFonts w:ascii="Arial" w:eastAsia="Times New Roman" w:hAnsi="Arial" w:cs="Arial"/>
      <w:b/>
      <w:sz w:val="22"/>
      <w:lang w:eastAsia="en-GB"/>
    </w:rPr>
  </w:style>
  <w:style w:type="paragraph" w:customStyle="1" w:styleId="LineTop">
    <w:name w:val="LineTop"/>
    <w:basedOn w:val="Normal"/>
    <w:next w:val="Normal"/>
    <w:rsid w:val="005203A7"/>
    <w:pPr>
      <w:widowControl w:val="0"/>
      <w:pBdr>
        <w:top w:val="single" w:sz="4" w:space="1" w:color="auto"/>
      </w:pBdr>
      <w:spacing w:before="0" w:after="0" w:line="240" w:lineRule="auto"/>
      <w:jc w:val="center"/>
    </w:pPr>
    <w:rPr>
      <w:rFonts w:ascii="Arial" w:eastAsia="Times New Roman" w:hAnsi="Arial" w:cs="Arial"/>
      <w:sz w:val="16"/>
      <w:szCs w:val="16"/>
      <w:lang w:eastAsia="en-GB"/>
    </w:rPr>
  </w:style>
  <w:style w:type="paragraph" w:customStyle="1" w:styleId="LineBottom">
    <w:name w:val="LineBottom"/>
    <w:basedOn w:val="Normal"/>
    <w:next w:val="Normal"/>
    <w:rsid w:val="005203A7"/>
    <w:pPr>
      <w:widowControl w:val="0"/>
      <w:pBdr>
        <w:bottom w:val="single" w:sz="4" w:space="1" w:color="auto"/>
      </w:pBdr>
      <w:spacing w:before="0" w:after="240" w:line="240" w:lineRule="auto"/>
      <w:jc w:val="center"/>
    </w:pPr>
    <w:rPr>
      <w:rFonts w:ascii="Arial" w:eastAsia="Times New Roman" w:hAnsi="Arial" w:cs="Arial"/>
      <w:sz w:val="16"/>
      <w:szCs w:val="16"/>
      <w:lang w:eastAsia="en-GB"/>
    </w:rPr>
  </w:style>
  <w:style w:type="paragraph" w:customStyle="1" w:styleId="ATHeading1">
    <w:name w:val="AT Heading 1"/>
    <w:basedOn w:val="Normal"/>
    <w:next w:val="Normal"/>
    <w:rsid w:val="005203A7"/>
    <w:pPr>
      <w:keepNext/>
      <w:keepLines/>
      <w:spacing w:before="480" w:line="240" w:lineRule="auto"/>
      <w:outlineLvl w:val="0"/>
    </w:pPr>
    <w:rPr>
      <w:rFonts w:eastAsia="Times New Roman"/>
      <w:b/>
      <w:sz w:val="28"/>
      <w:szCs w:val="20"/>
      <w:lang w:eastAsia="fr-FR"/>
    </w:rPr>
  </w:style>
  <w:style w:type="paragraph" w:customStyle="1" w:styleId="ATHeading2">
    <w:name w:val="AT Heading 2"/>
    <w:basedOn w:val="Normal"/>
    <w:next w:val="Normal"/>
    <w:rsid w:val="005203A7"/>
    <w:pPr>
      <w:spacing w:line="240" w:lineRule="auto"/>
      <w:outlineLvl w:val="1"/>
    </w:pPr>
    <w:rPr>
      <w:rFonts w:eastAsia="Times New Roman"/>
      <w:b/>
      <w:sz w:val="28"/>
      <w:szCs w:val="20"/>
      <w:lang w:eastAsia="fr-FR"/>
    </w:rPr>
  </w:style>
  <w:style w:type="paragraph" w:customStyle="1" w:styleId="ATHeading3">
    <w:name w:val="AT Heading 3"/>
    <w:basedOn w:val="Normal"/>
    <w:next w:val="Normal"/>
    <w:rsid w:val="005203A7"/>
    <w:pPr>
      <w:keepNext/>
      <w:keepLines/>
      <w:spacing w:line="240" w:lineRule="auto"/>
      <w:outlineLvl w:val="2"/>
    </w:pPr>
    <w:rPr>
      <w:rFonts w:eastAsia="Times New Roman"/>
      <w:b/>
      <w:szCs w:val="20"/>
      <w:lang w:eastAsia="fr-FR"/>
    </w:rPr>
  </w:style>
  <w:style w:type="paragraph" w:customStyle="1" w:styleId="ATHeadingMotiv">
    <w:name w:val="AT Heading Motiv"/>
    <w:basedOn w:val="Normal"/>
    <w:next w:val="Normal"/>
    <w:rsid w:val="005203A7"/>
    <w:pPr>
      <w:keepNext/>
      <w:spacing w:before="60" w:after="60" w:line="240" w:lineRule="auto"/>
      <w:jc w:val="center"/>
    </w:pPr>
    <w:rPr>
      <w:rFonts w:eastAsia="Times New Roman"/>
      <w:i/>
      <w:szCs w:val="20"/>
      <w:lang w:eastAsia="fr-FR"/>
    </w:rPr>
  </w:style>
  <w:style w:type="character" w:styleId="PageNumber">
    <w:name w:val="page number"/>
    <w:rsid w:val="005203A7"/>
  </w:style>
  <w:style w:type="paragraph" w:customStyle="1" w:styleId="EPName">
    <w:name w:val="EPName"/>
    <w:basedOn w:val="Normal"/>
    <w:rsid w:val="005203A7"/>
    <w:pPr>
      <w:widowControl w:val="0"/>
      <w:spacing w:before="80" w:after="80" w:line="240" w:lineRule="auto"/>
    </w:pPr>
    <w:rPr>
      <w:rFonts w:ascii="Arial Narrow" w:eastAsia="Times New Roman" w:hAnsi="Arial Narrow" w:cs="Arial"/>
      <w:b/>
      <w:sz w:val="32"/>
      <w:lang w:eastAsia="en-GB"/>
    </w:rPr>
  </w:style>
  <w:style w:type="paragraph" w:customStyle="1" w:styleId="EPTerm">
    <w:name w:val="EPTerm"/>
    <w:basedOn w:val="Normal"/>
    <w:next w:val="Normal"/>
    <w:rsid w:val="005203A7"/>
    <w:pPr>
      <w:widowControl w:val="0"/>
      <w:spacing w:before="0" w:after="80" w:line="240" w:lineRule="auto"/>
    </w:pPr>
    <w:rPr>
      <w:rFonts w:ascii="Arial" w:eastAsia="Times New Roman" w:hAnsi="Arial" w:cs="Arial"/>
      <w:sz w:val="20"/>
      <w:lang w:eastAsia="en-GB"/>
    </w:rPr>
  </w:style>
  <w:style w:type="paragraph" w:customStyle="1" w:styleId="EPLogo">
    <w:name w:val="EPLogo"/>
    <w:basedOn w:val="Normal"/>
    <w:qFormat/>
    <w:rsid w:val="005203A7"/>
    <w:pPr>
      <w:widowControl w:val="0"/>
      <w:spacing w:before="0" w:after="0" w:line="240" w:lineRule="auto"/>
      <w:jc w:val="right"/>
    </w:pPr>
    <w:rPr>
      <w:rFonts w:eastAsia="Times New Roman"/>
      <w:szCs w:val="20"/>
      <w:lang w:eastAsia="en-GB"/>
    </w:rPr>
  </w:style>
  <w:style w:type="paragraph" w:customStyle="1" w:styleId="EPFooter2">
    <w:name w:val="EPFooter2"/>
    <w:basedOn w:val="Normal"/>
    <w:next w:val="Normal"/>
    <w:rsid w:val="005203A7"/>
    <w:pPr>
      <w:tabs>
        <w:tab w:val="center" w:pos="4535"/>
        <w:tab w:val="right" w:pos="9921"/>
      </w:tabs>
      <w:spacing w:before="0" w:after="0" w:line="240" w:lineRule="auto"/>
      <w:ind w:left="-850" w:right="-850"/>
    </w:pPr>
    <w:rPr>
      <w:rFonts w:ascii="Arial" w:eastAsia="Times New Roman" w:hAnsi="Arial" w:cs="Arial"/>
      <w:b/>
      <w:sz w:val="48"/>
      <w:szCs w:val="20"/>
      <w:lang w:eastAsia="en-GB"/>
    </w:rPr>
  </w:style>
  <w:style w:type="paragraph" w:customStyle="1" w:styleId="TOCPage">
    <w:name w:val="TOC Page"/>
    <w:basedOn w:val="Normal"/>
    <w:next w:val="TOC1"/>
    <w:rsid w:val="005203A7"/>
    <w:pPr>
      <w:keepNext/>
      <w:widowControl w:val="0"/>
      <w:spacing w:before="0" w:after="240" w:line="240" w:lineRule="auto"/>
      <w:jc w:val="right"/>
    </w:pPr>
    <w:rPr>
      <w:rFonts w:ascii="Arial" w:eastAsia="Times New Roman" w:hAnsi="Arial"/>
      <w:b/>
      <w:szCs w:val="20"/>
      <w:lang w:eastAsia="en-GB"/>
    </w:rPr>
  </w:style>
  <w:style w:type="paragraph" w:customStyle="1" w:styleId="Normal6a">
    <w:name w:val="Normal6a"/>
    <w:basedOn w:val="Normal"/>
    <w:rsid w:val="005203A7"/>
    <w:pPr>
      <w:widowControl w:val="0"/>
      <w:spacing w:before="0" w:line="240" w:lineRule="auto"/>
    </w:pPr>
    <w:rPr>
      <w:rFonts w:eastAsia="Times New Roman"/>
      <w:szCs w:val="20"/>
      <w:lang w:eastAsia="en-GB"/>
    </w:rPr>
  </w:style>
  <w:style w:type="paragraph" w:customStyle="1" w:styleId="PageHeading">
    <w:name w:val="PageHeading"/>
    <w:basedOn w:val="Normal"/>
    <w:rsid w:val="005203A7"/>
    <w:pPr>
      <w:keepNext/>
      <w:widowControl w:val="0"/>
      <w:spacing w:before="0" w:after="480" w:line="240" w:lineRule="auto"/>
      <w:jc w:val="center"/>
    </w:pPr>
    <w:rPr>
      <w:rFonts w:ascii="Arial" w:eastAsia="Times New Roman" w:hAnsi="Arial" w:cs="Arial"/>
      <w:b/>
      <w:szCs w:val="20"/>
      <w:lang w:eastAsia="en-GB"/>
    </w:rPr>
  </w:style>
  <w:style w:type="paragraph" w:customStyle="1" w:styleId="NormalBold">
    <w:name w:val="NormalBold"/>
    <w:basedOn w:val="Normal"/>
    <w:link w:val="NormalBoldChar"/>
    <w:rsid w:val="005203A7"/>
    <w:pPr>
      <w:widowControl w:val="0"/>
      <w:spacing w:before="0" w:after="0" w:line="240" w:lineRule="auto"/>
    </w:pPr>
    <w:rPr>
      <w:rFonts w:eastAsia="Times New Roman"/>
      <w:b/>
      <w:szCs w:val="20"/>
      <w:lang w:eastAsia="en-GB"/>
    </w:rPr>
  </w:style>
  <w:style w:type="paragraph" w:customStyle="1" w:styleId="NormalBold12a">
    <w:name w:val="NormalBold12a"/>
    <w:basedOn w:val="Normal"/>
    <w:rsid w:val="005203A7"/>
    <w:pPr>
      <w:widowControl w:val="0"/>
      <w:spacing w:before="0" w:after="240" w:line="240" w:lineRule="auto"/>
    </w:pPr>
    <w:rPr>
      <w:rFonts w:eastAsia="Times New Roman"/>
      <w:b/>
      <w:szCs w:val="20"/>
      <w:lang w:eastAsia="en-GB"/>
    </w:rPr>
  </w:style>
  <w:style w:type="paragraph" w:customStyle="1" w:styleId="AmJustText">
    <w:name w:val="AmJustText"/>
    <w:basedOn w:val="Normal"/>
    <w:rsid w:val="005203A7"/>
    <w:pPr>
      <w:widowControl w:val="0"/>
      <w:spacing w:before="0" w:after="240" w:line="240" w:lineRule="auto"/>
    </w:pPr>
    <w:rPr>
      <w:rFonts w:eastAsia="Times New Roman"/>
      <w:i/>
      <w:szCs w:val="20"/>
      <w:lang w:eastAsia="en-GB"/>
    </w:rPr>
  </w:style>
  <w:style w:type="paragraph" w:customStyle="1" w:styleId="NormalHanging12a">
    <w:name w:val="NormalHanging12a"/>
    <w:basedOn w:val="Normal"/>
    <w:rsid w:val="005203A7"/>
    <w:pPr>
      <w:widowControl w:val="0"/>
      <w:spacing w:before="0" w:after="240" w:line="240" w:lineRule="auto"/>
      <w:ind w:left="567" w:hanging="567"/>
    </w:pPr>
    <w:rPr>
      <w:rFonts w:eastAsia="Times New Roman"/>
      <w:szCs w:val="20"/>
      <w:lang w:eastAsia="en-GB"/>
    </w:rPr>
  </w:style>
  <w:style w:type="paragraph" w:customStyle="1" w:styleId="CoverNormal24a">
    <w:name w:val="CoverNormal24a"/>
    <w:basedOn w:val="Normal"/>
    <w:rsid w:val="005203A7"/>
    <w:pPr>
      <w:widowControl w:val="0"/>
      <w:spacing w:before="0" w:after="480" w:line="240" w:lineRule="auto"/>
      <w:ind w:left="1417"/>
    </w:pPr>
    <w:rPr>
      <w:rFonts w:eastAsia="Times New Roman"/>
      <w:szCs w:val="20"/>
      <w:lang w:eastAsia="en-GB"/>
    </w:rPr>
  </w:style>
  <w:style w:type="paragraph" w:customStyle="1" w:styleId="CoverNormal">
    <w:name w:val="CoverNormal"/>
    <w:basedOn w:val="Normal"/>
    <w:rsid w:val="005203A7"/>
    <w:pPr>
      <w:widowControl w:val="0"/>
      <w:spacing w:before="0" w:after="0" w:line="240" w:lineRule="auto"/>
      <w:ind w:left="1418"/>
    </w:pPr>
    <w:rPr>
      <w:rFonts w:eastAsia="Times New Roman"/>
      <w:szCs w:val="20"/>
      <w:lang w:eastAsia="en-GB"/>
    </w:rPr>
  </w:style>
  <w:style w:type="paragraph" w:customStyle="1" w:styleId="AmCrossRef">
    <w:name w:val="AmCrossRef"/>
    <w:basedOn w:val="Normal"/>
    <w:rsid w:val="005203A7"/>
    <w:pPr>
      <w:widowControl w:val="0"/>
      <w:spacing w:before="240" w:after="240" w:line="240" w:lineRule="auto"/>
      <w:jc w:val="center"/>
    </w:pPr>
    <w:rPr>
      <w:rFonts w:eastAsia="Times New Roman"/>
      <w:i/>
      <w:szCs w:val="20"/>
      <w:lang w:eastAsia="en-GB"/>
    </w:rPr>
  </w:style>
  <w:style w:type="paragraph" w:customStyle="1" w:styleId="AmJustTitle">
    <w:name w:val="AmJustTitle"/>
    <w:basedOn w:val="Normal"/>
    <w:next w:val="AmJustText"/>
    <w:rsid w:val="005203A7"/>
    <w:pPr>
      <w:keepNext/>
      <w:widowControl w:val="0"/>
      <w:spacing w:before="240" w:after="240" w:line="240" w:lineRule="auto"/>
      <w:jc w:val="center"/>
    </w:pPr>
    <w:rPr>
      <w:rFonts w:eastAsia="Times New Roman"/>
      <w:i/>
      <w:szCs w:val="20"/>
      <w:lang w:eastAsia="en-GB"/>
    </w:rPr>
  </w:style>
  <w:style w:type="paragraph" w:customStyle="1" w:styleId="CoverReference">
    <w:name w:val="CoverReference"/>
    <w:basedOn w:val="Normal"/>
    <w:rsid w:val="005203A7"/>
    <w:pPr>
      <w:widowControl w:val="0"/>
      <w:spacing w:before="1080" w:after="0" w:line="240" w:lineRule="auto"/>
      <w:jc w:val="right"/>
    </w:pPr>
    <w:rPr>
      <w:rFonts w:ascii="Arial" w:eastAsia="Times New Roman" w:hAnsi="Arial" w:cs="Arial"/>
      <w:b/>
      <w:szCs w:val="20"/>
      <w:lang w:eastAsia="en-GB"/>
    </w:rPr>
  </w:style>
  <w:style w:type="paragraph" w:customStyle="1" w:styleId="CoverDocType">
    <w:name w:val="CoverDocType"/>
    <w:basedOn w:val="Normal"/>
    <w:rsid w:val="005203A7"/>
    <w:pPr>
      <w:widowControl w:val="0"/>
      <w:spacing w:before="0" w:after="0" w:line="240" w:lineRule="auto"/>
      <w:ind w:left="1418"/>
    </w:pPr>
    <w:rPr>
      <w:rFonts w:ascii="Arial" w:eastAsia="Times New Roman" w:hAnsi="Arial"/>
      <w:b/>
      <w:sz w:val="48"/>
      <w:szCs w:val="20"/>
      <w:lang w:eastAsia="en-GB"/>
    </w:rPr>
  </w:style>
  <w:style w:type="paragraph" w:customStyle="1" w:styleId="CoverDocType24a">
    <w:name w:val="CoverDocType24a"/>
    <w:basedOn w:val="Normal"/>
    <w:rsid w:val="005203A7"/>
    <w:pPr>
      <w:widowControl w:val="0"/>
      <w:spacing w:before="0" w:after="480" w:line="240" w:lineRule="auto"/>
      <w:ind w:left="1418"/>
    </w:pPr>
    <w:rPr>
      <w:rFonts w:ascii="Arial" w:eastAsia="Times New Roman" w:hAnsi="Arial"/>
      <w:b/>
      <w:sz w:val="48"/>
      <w:szCs w:val="20"/>
      <w:lang w:eastAsia="en-GB"/>
    </w:rPr>
  </w:style>
  <w:style w:type="paragraph" w:customStyle="1" w:styleId="CoverDate">
    <w:name w:val="CoverDate"/>
    <w:basedOn w:val="Normal"/>
    <w:rsid w:val="005203A7"/>
    <w:pPr>
      <w:widowControl w:val="0"/>
      <w:spacing w:before="240" w:after="1200" w:line="240" w:lineRule="auto"/>
    </w:pPr>
    <w:rPr>
      <w:rFonts w:eastAsia="Times New Roman"/>
      <w:szCs w:val="20"/>
      <w:lang w:eastAsia="en-GB"/>
    </w:rPr>
  </w:style>
  <w:style w:type="paragraph" w:customStyle="1" w:styleId="AmOrLang">
    <w:name w:val="AmOrLang"/>
    <w:basedOn w:val="Normal"/>
    <w:rsid w:val="005203A7"/>
    <w:pPr>
      <w:widowControl w:val="0"/>
      <w:spacing w:before="240" w:after="240" w:line="240" w:lineRule="auto"/>
      <w:jc w:val="right"/>
    </w:pPr>
    <w:rPr>
      <w:rFonts w:eastAsia="Times New Roman"/>
      <w:szCs w:val="20"/>
      <w:lang w:eastAsia="en-GB"/>
    </w:rPr>
  </w:style>
  <w:style w:type="paragraph" w:customStyle="1" w:styleId="AmColumnHeading">
    <w:name w:val="AmColumnHeading"/>
    <w:basedOn w:val="Normal"/>
    <w:rsid w:val="005203A7"/>
    <w:pPr>
      <w:widowControl w:val="0"/>
      <w:spacing w:before="0" w:after="240" w:line="240" w:lineRule="auto"/>
      <w:jc w:val="center"/>
    </w:pPr>
    <w:rPr>
      <w:rFonts w:eastAsia="Times New Roman"/>
      <w:i/>
      <w:szCs w:val="20"/>
      <w:lang w:eastAsia="en-GB"/>
    </w:rPr>
  </w:style>
  <w:style w:type="paragraph" w:customStyle="1" w:styleId="AmNumberTabs">
    <w:name w:val="AmNumberTabs"/>
    <w:basedOn w:val="Normal"/>
    <w:rsid w:val="005203A7"/>
    <w:pPr>
      <w:widowControl w:val="0"/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 w:after="0" w:line="240" w:lineRule="auto"/>
    </w:pPr>
    <w:rPr>
      <w:rFonts w:eastAsia="Times New Roman"/>
      <w:b/>
      <w:szCs w:val="20"/>
      <w:lang w:eastAsia="en-GB"/>
    </w:rPr>
  </w:style>
  <w:style w:type="paragraph" w:customStyle="1" w:styleId="NormalBold12b">
    <w:name w:val="NormalBold12b"/>
    <w:basedOn w:val="Normal"/>
    <w:rsid w:val="005203A7"/>
    <w:pPr>
      <w:widowControl w:val="0"/>
      <w:spacing w:before="240" w:after="0" w:line="240" w:lineRule="auto"/>
    </w:pPr>
    <w:rPr>
      <w:rFonts w:eastAsia="Times New Roman"/>
      <w:b/>
      <w:szCs w:val="20"/>
      <w:lang w:eastAsia="en-GB"/>
    </w:rPr>
  </w:style>
  <w:style w:type="paragraph" w:customStyle="1" w:styleId="EPBody">
    <w:name w:val="EPBody"/>
    <w:basedOn w:val="Normal"/>
    <w:rsid w:val="005203A7"/>
    <w:pPr>
      <w:widowControl w:val="0"/>
      <w:spacing w:before="0" w:after="0" w:line="240" w:lineRule="auto"/>
      <w:jc w:val="center"/>
    </w:pPr>
    <w:rPr>
      <w:rFonts w:ascii="Arial" w:eastAsia="Times New Roman" w:hAnsi="Arial" w:cs="Arial"/>
      <w:i/>
      <w:sz w:val="22"/>
      <w:lang w:eastAsia="en-GB"/>
    </w:rPr>
  </w:style>
  <w:style w:type="paragraph" w:customStyle="1" w:styleId="EPFooter">
    <w:name w:val="EPFooter"/>
    <w:basedOn w:val="Normal"/>
    <w:rsid w:val="005203A7"/>
    <w:pPr>
      <w:widowControl w:val="0"/>
      <w:tabs>
        <w:tab w:val="center" w:pos="4535"/>
        <w:tab w:val="right" w:pos="9071"/>
      </w:tabs>
      <w:spacing w:before="240" w:after="240" w:line="240" w:lineRule="auto"/>
    </w:pPr>
    <w:rPr>
      <w:rFonts w:eastAsia="Times New Roman"/>
      <w:color w:val="010000"/>
      <w:sz w:val="22"/>
      <w:szCs w:val="20"/>
      <w:lang w:eastAsia="en-GB"/>
    </w:rPr>
  </w:style>
  <w:style w:type="paragraph" w:customStyle="1" w:styleId="EPComma">
    <w:name w:val="EPComma"/>
    <w:basedOn w:val="Normal"/>
    <w:rsid w:val="005203A7"/>
    <w:pPr>
      <w:widowControl w:val="0"/>
      <w:spacing w:before="480" w:after="240" w:line="240" w:lineRule="auto"/>
    </w:pPr>
    <w:rPr>
      <w:rFonts w:eastAsia="Times New Roman"/>
      <w:szCs w:val="20"/>
      <w:lang w:eastAsia="en-GB"/>
    </w:rPr>
  </w:style>
  <w:style w:type="paragraph" w:customStyle="1" w:styleId="Lgendesigne">
    <w:name w:val="Légende signe"/>
    <w:basedOn w:val="Normal"/>
    <w:rsid w:val="005203A7"/>
    <w:pPr>
      <w:widowControl w:val="0"/>
      <w:tabs>
        <w:tab w:val="right" w:pos="454"/>
        <w:tab w:val="left" w:pos="737"/>
      </w:tabs>
      <w:spacing w:before="0" w:after="0" w:line="240" w:lineRule="auto"/>
      <w:ind w:left="737" w:hanging="737"/>
    </w:pPr>
    <w:rPr>
      <w:rFonts w:eastAsia="Times New Roman"/>
      <w:snapToGrid w:val="0"/>
      <w:sz w:val="18"/>
      <w:szCs w:val="20"/>
    </w:rPr>
  </w:style>
  <w:style w:type="paragraph" w:customStyle="1" w:styleId="Lgendetitre">
    <w:name w:val="Légende titre"/>
    <w:basedOn w:val="Normal"/>
    <w:rsid w:val="005203A7"/>
    <w:pPr>
      <w:widowControl w:val="0"/>
      <w:spacing w:before="240" w:after="240" w:line="240" w:lineRule="auto"/>
    </w:pPr>
    <w:rPr>
      <w:rFonts w:eastAsia="Times New Roman"/>
      <w:b/>
      <w:i/>
      <w:snapToGrid w:val="0"/>
      <w:szCs w:val="20"/>
    </w:rPr>
  </w:style>
  <w:style w:type="paragraph" w:customStyle="1" w:styleId="Lgendestandard">
    <w:name w:val="Légende standard"/>
    <w:basedOn w:val="Lgendesigne"/>
    <w:rsid w:val="005203A7"/>
    <w:pPr>
      <w:ind w:left="0" w:firstLine="0"/>
    </w:pPr>
  </w:style>
  <w:style w:type="character" w:customStyle="1" w:styleId="NormalBoldChar">
    <w:name w:val="NormalBold Char"/>
    <w:basedOn w:val="DefaultParagraphFont"/>
    <w:link w:val="NormalBold"/>
    <w:locked/>
    <w:rsid w:val="005203A7"/>
    <w:rPr>
      <w:rFonts w:ascii="Times New Roman" w:eastAsia="Times New Roman" w:hAnsi="Times New Roman" w:cs="Times New Roman"/>
      <w:b/>
      <w:sz w:val="24"/>
      <w:szCs w:val="20"/>
      <w:lang w:val="mt-MT" w:eastAsia="en-GB"/>
    </w:rPr>
  </w:style>
  <w:style w:type="character" w:customStyle="1" w:styleId="Normal6Char">
    <w:name w:val="Normal6 Char"/>
    <w:basedOn w:val="DefaultParagraphFont"/>
    <w:link w:val="Normal6"/>
    <w:locked/>
    <w:rsid w:val="005203A7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5203A7"/>
    <w:pPr>
      <w:widowControl w:val="0"/>
      <w:spacing w:before="0" w:line="240" w:lineRule="auto"/>
    </w:pPr>
    <w:rPr>
      <w:rFonts w:asciiTheme="minorHAnsi" w:hAnsiTheme="minorHAnsi" w:cstheme="minorBidi"/>
    </w:rPr>
  </w:style>
  <w:style w:type="paragraph" w:customStyle="1" w:styleId="ColumnHeading">
    <w:name w:val="ColumnHeading"/>
    <w:basedOn w:val="Normal"/>
    <w:rsid w:val="005203A7"/>
    <w:pPr>
      <w:widowControl w:val="0"/>
      <w:spacing w:before="0" w:after="240" w:line="240" w:lineRule="auto"/>
      <w:jc w:val="center"/>
    </w:pPr>
    <w:rPr>
      <w:rFonts w:eastAsia="Times New Roman"/>
      <w:i/>
      <w:szCs w:val="20"/>
      <w:lang w:eastAsia="en-GB"/>
    </w:rPr>
  </w:style>
  <w:style w:type="paragraph" w:customStyle="1" w:styleId="AMNumberTabs0">
    <w:name w:val="AMNumberTabs"/>
    <w:basedOn w:val="Normal"/>
    <w:rsid w:val="005203A7"/>
    <w:pPr>
      <w:widowControl w:val="0"/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 w:after="0" w:line="240" w:lineRule="auto"/>
    </w:pPr>
    <w:rPr>
      <w:rFonts w:eastAsia="Times New Roman"/>
      <w:b/>
      <w:szCs w:val="20"/>
      <w:lang w:eastAsia="en-GB"/>
    </w:rPr>
  </w:style>
  <w:style w:type="paragraph" w:customStyle="1" w:styleId="Olang">
    <w:name w:val="Olang"/>
    <w:rsid w:val="005203A7"/>
    <w:pPr>
      <w:spacing w:after="0" w:line="240" w:lineRule="auto"/>
      <w:jc w:val="right"/>
    </w:pPr>
    <w:rPr>
      <w:rFonts w:ascii="Times New Roman" w:eastAsia="Times New Roman" w:hAnsi="Times New Roman" w:cs="Times New Roman"/>
      <w:sz w:val="20"/>
      <w:szCs w:val="20"/>
      <w:lang w:val="mt-MT" w:eastAsia="en-GB"/>
    </w:rPr>
  </w:style>
  <w:style w:type="paragraph" w:styleId="NormalWeb">
    <w:name w:val="Normal (Web)"/>
    <w:basedOn w:val="Normal"/>
    <w:unhideWhenUsed/>
    <w:rsid w:val="005203A7"/>
    <w:pPr>
      <w:spacing w:before="100" w:beforeAutospacing="1" w:after="100" w:afterAutospacing="1" w:line="240" w:lineRule="auto"/>
    </w:pPr>
    <w:rPr>
      <w:rFonts w:eastAsia="Times New Roman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unhideWhenUsed/>
    <w:rsid w:val="005203A7"/>
    <w:pPr>
      <w:widowControl w:val="0"/>
      <w:spacing w:before="0" w:after="0" w:line="240" w:lineRule="auto"/>
    </w:pPr>
    <w:rPr>
      <w:rFonts w:ascii="Segoe UI" w:eastAsia="Times New Roman" w:hAnsi="Segoe UI" w:cs="Segoe UI"/>
      <w:sz w:val="18"/>
      <w:szCs w:val="18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rsid w:val="005203A7"/>
    <w:rPr>
      <w:rFonts w:ascii="Segoe UI" w:eastAsia="Times New Roman" w:hAnsi="Segoe UI" w:cs="Segoe UI"/>
      <w:sz w:val="18"/>
      <w:szCs w:val="18"/>
      <w:lang w:val="mt-MT" w:eastAsia="en-GB"/>
    </w:rPr>
  </w:style>
  <w:style w:type="character" w:styleId="CommentReference">
    <w:name w:val="annotation reference"/>
    <w:basedOn w:val="DefaultParagraphFont"/>
    <w:uiPriority w:val="99"/>
    <w:rsid w:val="005203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5203A7"/>
    <w:pPr>
      <w:widowControl w:val="0"/>
      <w:spacing w:before="0" w:after="0" w:line="240" w:lineRule="auto"/>
    </w:pPr>
    <w:rPr>
      <w:rFonts w:eastAsia="Times New Roman"/>
      <w:sz w:val="20"/>
      <w:szCs w:val="20"/>
      <w:lang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203A7"/>
    <w:rPr>
      <w:rFonts w:ascii="Times New Roman" w:eastAsia="Times New Roman" w:hAnsi="Times New Roman" w:cs="Times New Roman"/>
      <w:sz w:val="20"/>
      <w:szCs w:val="20"/>
      <w:lang w:val="mt-MT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203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5203A7"/>
    <w:rPr>
      <w:rFonts w:ascii="Times New Roman" w:eastAsia="Times New Roman" w:hAnsi="Times New Roman" w:cs="Times New Roman"/>
      <w:b/>
      <w:bCs/>
      <w:sz w:val="20"/>
      <w:szCs w:val="20"/>
      <w:lang w:val="mt-MT" w:eastAsia="en-GB"/>
    </w:rPr>
  </w:style>
  <w:style w:type="paragraph" w:customStyle="1" w:styleId="normalBold0">
    <w:name w:val="normal + Bold"/>
    <w:aliases w:val="Italic,Left"/>
    <w:basedOn w:val="Olang"/>
    <w:rsid w:val="005203A7"/>
    <w:pPr>
      <w:widowControl w:val="0"/>
      <w:spacing w:before="240" w:after="240"/>
      <w:jc w:val="left"/>
    </w:pPr>
    <w:rPr>
      <w:b/>
      <w:i/>
      <w:noProof/>
      <w:sz w:val="24"/>
      <w:szCs w:val="24"/>
    </w:rPr>
  </w:style>
  <w:style w:type="character" w:customStyle="1" w:styleId="highlight-diff">
    <w:name w:val="highlight-diff"/>
    <w:basedOn w:val="DefaultParagraphFont"/>
    <w:rsid w:val="005203A7"/>
  </w:style>
  <w:style w:type="paragraph" w:customStyle="1" w:styleId="Normal24a">
    <w:name w:val="Normal24a"/>
    <w:basedOn w:val="Normal"/>
    <w:rsid w:val="005203A7"/>
    <w:pPr>
      <w:widowControl w:val="0"/>
      <w:spacing w:before="0" w:after="480" w:line="240" w:lineRule="auto"/>
    </w:pPr>
    <w:rPr>
      <w:rFonts w:eastAsia="Times New Roman"/>
      <w:szCs w:val="20"/>
      <w:lang w:eastAsia="en-GB"/>
    </w:rPr>
  </w:style>
  <w:style w:type="paragraph" w:customStyle="1" w:styleId="NormalBoldCenter">
    <w:name w:val="NormalBoldCenter"/>
    <w:basedOn w:val="Normal"/>
    <w:rsid w:val="005203A7"/>
    <w:pPr>
      <w:widowControl w:val="0"/>
      <w:spacing w:before="0" w:after="0" w:line="240" w:lineRule="auto"/>
      <w:jc w:val="center"/>
    </w:pPr>
    <w:rPr>
      <w:rFonts w:eastAsia="Times New Roman"/>
      <w:b/>
      <w:szCs w:val="20"/>
      <w:lang w:eastAsia="en-GB"/>
    </w:rPr>
  </w:style>
  <w:style w:type="paragraph" w:customStyle="1" w:styleId="Normal12a">
    <w:name w:val="Normal12a"/>
    <w:basedOn w:val="Normal"/>
    <w:rsid w:val="005203A7"/>
    <w:pPr>
      <w:widowControl w:val="0"/>
      <w:spacing w:before="0" w:after="240" w:line="240" w:lineRule="auto"/>
    </w:pPr>
    <w:rPr>
      <w:rFonts w:eastAsia="Times New Roman"/>
      <w:szCs w:val="20"/>
      <w:lang w:eastAsia="en-GB"/>
    </w:rPr>
  </w:style>
  <w:style w:type="paragraph" w:customStyle="1" w:styleId="RollCallVotes">
    <w:name w:val="RollCallVotes"/>
    <w:basedOn w:val="Normal"/>
    <w:rsid w:val="005203A7"/>
    <w:pPr>
      <w:widowControl w:val="0"/>
      <w:spacing w:line="240" w:lineRule="auto"/>
      <w:jc w:val="center"/>
    </w:pPr>
    <w:rPr>
      <w:rFonts w:eastAsia="Times New Roman"/>
      <w:b/>
      <w:bCs/>
      <w:snapToGrid w:val="0"/>
      <w:sz w:val="16"/>
      <w:szCs w:val="20"/>
    </w:rPr>
  </w:style>
  <w:style w:type="paragraph" w:customStyle="1" w:styleId="RollCallTabs">
    <w:name w:val="RollCallTabs"/>
    <w:basedOn w:val="Normal"/>
    <w:qFormat/>
    <w:rsid w:val="005203A7"/>
    <w:pPr>
      <w:widowControl w:val="0"/>
      <w:tabs>
        <w:tab w:val="center" w:pos="284"/>
        <w:tab w:val="left" w:pos="426"/>
      </w:tabs>
      <w:spacing w:before="0" w:after="0" w:line="240" w:lineRule="auto"/>
    </w:pPr>
    <w:rPr>
      <w:rFonts w:eastAsia="Times New Roman"/>
      <w:snapToGrid w:val="0"/>
      <w:szCs w:val="20"/>
    </w:rPr>
  </w:style>
  <w:style w:type="paragraph" w:customStyle="1" w:styleId="RollCallSymbols14pt">
    <w:name w:val="RollCallSymbols14pt"/>
    <w:basedOn w:val="Normal"/>
    <w:rsid w:val="005203A7"/>
    <w:pPr>
      <w:widowControl w:val="0"/>
      <w:spacing w:line="240" w:lineRule="auto"/>
      <w:jc w:val="center"/>
    </w:pPr>
    <w:rPr>
      <w:rFonts w:ascii="Arial" w:eastAsia="Times New Roman" w:hAnsi="Arial"/>
      <w:b/>
      <w:bCs/>
      <w:snapToGrid w:val="0"/>
      <w:sz w:val="28"/>
      <w:szCs w:val="20"/>
    </w:rPr>
  </w:style>
  <w:style w:type="paragraph" w:customStyle="1" w:styleId="RollCallTable">
    <w:name w:val="RollCallTable"/>
    <w:basedOn w:val="Normal"/>
    <w:rsid w:val="005203A7"/>
    <w:pPr>
      <w:widowControl w:val="0"/>
      <w:spacing w:line="240" w:lineRule="auto"/>
    </w:pPr>
    <w:rPr>
      <w:rFonts w:eastAsia="Times New Roman"/>
      <w:snapToGrid w:val="0"/>
      <w:sz w:val="16"/>
      <w:szCs w:val="20"/>
    </w:rPr>
  </w:style>
  <w:style w:type="paragraph" w:styleId="Revision">
    <w:name w:val="Revision"/>
    <w:hidden/>
    <w:uiPriority w:val="99"/>
    <w:rsid w:val="005203A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mt-MT" w:eastAsia="en-GB"/>
    </w:rPr>
  </w:style>
  <w:style w:type="paragraph" w:customStyle="1" w:styleId="AmDocTypeTab">
    <w:name w:val="AmDocTypeTab"/>
    <w:basedOn w:val="Normal"/>
    <w:rsid w:val="005203A7"/>
    <w:pPr>
      <w:widowControl w:val="0"/>
      <w:tabs>
        <w:tab w:val="right" w:pos="9072"/>
      </w:tabs>
      <w:spacing w:before="0" w:after="0" w:line="240" w:lineRule="auto"/>
    </w:pPr>
    <w:rPr>
      <w:rFonts w:eastAsia="Times New Roman"/>
      <w:b/>
      <w:szCs w:val="20"/>
      <w:lang w:eastAsia="en-GB"/>
    </w:rPr>
  </w:style>
  <w:style w:type="paragraph" w:customStyle="1" w:styleId="NormalCenter12a">
    <w:name w:val="NormalCenter12a"/>
    <w:basedOn w:val="Normal"/>
    <w:rsid w:val="005203A7"/>
    <w:pPr>
      <w:widowControl w:val="0"/>
      <w:spacing w:before="0" w:after="240" w:line="240" w:lineRule="auto"/>
      <w:jc w:val="center"/>
    </w:pPr>
    <w:rPr>
      <w:rFonts w:eastAsia="Times New Roman"/>
      <w:szCs w:val="20"/>
      <w:lang w:eastAsia="en-GB"/>
    </w:rPr>
  </w:style>
  <w:style w:type="paragraph" w:customStyle="1" w:styleId="AmDateTab">
    <w:name w:val="AmDateTab"/>
    <w:basedOn w:val="Normal"/>
    <w:rsid w:val="005203A7"/>
    <w:pPr>
      <w:widowControl w:val="0"/>
      <w:tabs>
        <w:tab w:val="right" w:pos="9072"/>
      </w:tabs>
      <w:spacing w:before="0" w:after="0" w:line="240" w:lineRule="auto"/>
    </w:pPr>
    <w:rPr>
      <w:rFonts w:eastAsia="Times New Roman"/>
      <w:szCs w:val="20"/>
      <w:lang w:eastAsia="en-GB"/>
    </w:rPr>
  </w:style>
  <w:style w:type="paragraph" w:customStyle="1" w:styleId="AmHeadingConsam">
    <w:name w:val="AmHeadingConsam"/>
    <w:basedOn w:val="Normal"/>
    <w:next w:val="NormalCenter12a"/>
    <w:rsid w:val="005203A7"/>
    <w:pPr>
      <w:widowControl w:val="0"/>
      <w:spacing w:before="720" w:after="240" w:line="240" w:lineRule="auto"/>
      <w:jc w:val="center"/>
    </w:pPr>
    <w:rPr>
      <w:rFonts w:eastAsia="Times New Roman"/>
      <w:szCs w:val="20"/>
      <w:lang w:eastAsia="en-GB"/>
    </w:rPr>
  </w:style>
  <w:style w:type="numbering" w:customStyle="1" w:styleId="NoList1">
    <w:name w:val="No List1"/>
    <w:next w:val="NoList"/>
    <w:uiPriority w:val="99"/>
    <w:semiHidden/>
    <w:unhideWhenUsed/>
    <w:rsid w:val="005203A7"/>
  </w:style>
  <w:style w:type="paragraph" w:customStyle="1" w:styleId="NormalJustified">
    <w:name w:val="Normal Justified"/>
    <w:basedOn w:val="Normal"/>
    <w:rsid w:val="005203A7"/>
    <w:pPr>
      <w:spacing w:before="200"/>
      <w:jc w:val="both"/>
    </w:pPr>
    <w:rPr>
      <w:rFonts w:eastAsia="Calibri"/>
    </w:rPr>
  </w:style>
  <w:style w:type="paragraph" w:customStyle="1" w:styleId="FinalLine">
    <w:name w:val="Final Line"/>
    <w:basedOn w:val="Normal"/>
    <w:next w:val="Normal"/>
    <w:rsid w:val="005203A7"/>
    <w:pPr>
      <w:pBdr>
        <w:bottom w:val="single" w:sz="4" w:space="0" w:color="000000"/>
      </w:pBdr>
      <w:spacing w:before="360"/>
      <w:ind w:left="3400" w:right="3400"/>
      <w:jc w:val="center"/>
    </w:pPr>
    <w:rPr>
      <w:rFonts w:eastAsia="Calibri"/>
      <w:b/>
    </w:rPr>
  </w:style>
  <w:style w:type="paragraph" w:customStyle="1" w:styleId="FinalLineLandscape">
    <w:name w:val="Final Line (Landscape)"/>
    <w:basedOn w:val="Normal"/>
    <w:next w:val="Normal"/>
    <w:rsid w:val="005203A7"/>
    <w:pPr>
      <w:pBdr>
        <w:bottom w:val="single" w:sz="4" w:space="0" w:color="000000"/>
      </w:pBdr>
      <w:spacing w:before="360"/>
      <w:ind w:left="5868" w:right="5868"/>
      <w:jc w:val="center"/>
    </w:pPr>
    <w:rPr>
      <w:rFonts w:eastAsia="Calibri"/>
      <w:b/>
    </w:rPr>
  </w:style>
  <w:style w:type="paragraph" w:customStyle="1" w:styleId="PointManual">
    <w:name w:val="Point Manual"/>
    <w:basedOn w:val="Normal"/>
    <w:rsid w:val="005203A7"/>
    <w:pPr>
      <w:ind w:left="567" w:hanging="567"/>
    </w:pPr>
    <w:rPr>
      <w:rFonts w:eastAsia="Calibri"/>
    </w:rPr>
  </w:style>
  <w:style w:type="paragraph" w:customStyle="1" w:styleId="PointManual1">
    <w:name w:val="Point Manual (1)"/>
    <w:basedOn w:val="Normal"/>
    <w:rsid w:val="005203A7"/>
    <w:pPr>
      <w:ind w:left="1134" w:hanging="567"/>
    </w:pPr>
    <w:rPr>
      <w:rFonts w:eastAsia="Calibri"/>
    </w:rPr>
  </w:style>
  <w:style w:type="paragraph" w:customStyle="1" w:styleId="PointManual2">
    <w:name w:val="Point Manual (2)"/>
    <w:basedOn w:val="Normal"/>
    <w:rsid w:val="005203A7"/>
    <w:pPr>
      <w:ind w:left="1701" w:hanging="567"/>
    </w:pPr>
    <w:rPr>
      <w:rFonts w:eastAsia="Calibri"/>
    </w:rPr>
  </w:style>
  <w:style w:type="paragraph" w:customStyle="1" w:styleId="PointManual3">
    <w:name w:val="Point Manual (3)"/>
    <w:basedOn w:val="Normal"/>
    <w:rsid w:val="005203A7"/>
    <w:pPr>
      <w:ind w:left="2268" w:hanging="567"/>
    </w:pPr>
    <w:rPr>
      <w:rFonts w:eastAsia="Calibri"/>
    </w:rPr>
  </w:style>
  <w:style w:type="paragraph" w:customStyle="1" w:styleId="PointManual4">
    <w:name w:val="Point Manual (4)"/>
    <w:basedOn w:val="Normal"/>
    <w:rsid w:val="005203A7"/>
    <w:pPr>
      <w:ind w:left="2835" w:hanging="567"/>
    </w:pPr>
    <w:rPr>
      <w:rFonts w:eastAsia="Calibri"/>
    </w:rPr>
  </w:style>
  <w:style w:type="paragraph" w:customStyle="1" w:styleId="PointDoubleManual">
    <w:name w:val="Point Double Manual"/>
    <w:basedOn w:val="Normal"/>
    <w:rsid w:val="005203A7"/>
    <w:pPr>
      <w:tabs>
        <w:tab w:val="left" w:pos="567"/>
      </w:tabs>
      <w:ind w:left="1134" w:hanging="1134"/>
    </w:pPr>
    <w:rPr>
      <w:rFonts w:eastAsia="Calibri"/>
    </w:rPr>
  </w:style>
  <w:style w:type="paragraph" w:customStyle="1" w:styleId="PointDoubleManual1">
    <w:name w:val="Point Double Manual (1)"/>
    <w:basedOn w:val="Normal"/>
    <w:rsid w:val="005203A7"/>
    <w:pPr>
      <w:tabs>
        <w:tab w:val="left" w:pos="1134"/>
      </w:tabs>
      <w:ind w:left="1701" w:hanging="1134"/>
    </w:pPr>
    <w:rPr>
      <w:rFonts w:eastAsia="Calibri"/>
    </w:rPr>
  </w:style>
  <w:style w:type="paragraph" w:customStyle="1" w:styleId="PointDoubleManual2">
    <w:name w:val="Point Double Manual (2)"/>
    <w:basedOn w:val="Normal"/>
    <w:rsid w:val="005203A7"/>
    <w:pPr>
      <w:tabs>
        <w:tab w:val="left" w:pos="1701"/>
      </w:tabs>
      <w:ind w:left="2268" w:hanging="1134"/>
    </w:pPr>
    <w:rPr>
      <w:rFonts w:eastAsia="Calibri"/>
    </w:rPr>
  </w:style>
  <w:style w:type="paragraph" w:customStyle="1" w:styleId="PointDoubleManual3">
    <w:name w:val="Point Double Manual (3)"/>
    <w:basedOn w:val="Normal"/>
    <w:rsid w:val="005203A7"/>
    <w:pPr>
      <w:tabs>
        <w:tab w:val="left" w:pos="2268"/>
      </w:tabs>
      <w:ind w:left="2835" w:hanging="1134"/>
    </w:pPr>
    <w:rPr>
      <w:rFonts w:eastAsia="Calibri"/>
    </w:rPr>
  </w:style>
  <w:style w:type="paragraph" w:customStyle="1" w:styleId="PointDoubleManual4">
    <w:name w:val="Point Double Manual (4)"/>
    <w:basedOn w:val="Normal"/>
    <w:rsid w:val="005203A7"/>
    <w:pPr>
      <w:tabs>
        <w:tab w:val="left" w:pos="2835"/>
      </w:tabs>
      <w:ind w:left="3402" w:hanging="1134"/>
    </w:pPr>
    <w:rPr>
      <w:rFonts w:eastAsia="Calibri"/>
    </w:rPr>
  </w:style>
  <w:style w:type="paragraph" w:customStyle="1" w:styleId="Pointabc">
    <w:name w:val="Point abc"/>
    <w:basedOn w:val="Normal"/>
    <w:rsid w:val="005203A7"/>
    <w:pPr>
      <w:tabs>
        <w:tab w:val="num" w:pos="567"/>
      </w:tabs>
      <w:ind w:left="567" w:hanging="567"/>
    </w:pPr>
    <w:rPr>
      <w:rFonts w:eastAsia="Calibri"/>
    </w:rPr>
  </w:style>
  <w:style w:type="paragraph" w:customStyle="1" w:styleId="Pointabc1">
    <w:name w:val="Point abc (1)"/>
    <w:basedOn w:val="Normal"/>
    <w:rsid w:val="005203A7"/>
    <w:pPr>
      <w:tabs>
        <w:tab w:val="num" w:pos="1134"/>
      </w:tabs>
      <w:ind w:left="1134" w:hanging="567"/>
    </w:pPr>
    <w:rPr>
      <w:rFonts w:eastAsia="Calibri"/>
    </w:rPr>
  </w:style>
  <w:style w:type="paragraph" w:customStyle="1" w:styleId="Pointabc2">
    <w:name w:val="Point abc (2)"/>
    <w:basedOn w:val="Normal"/>
    <w:rsid w:val="005203A7"/>
    <w:pPr>
      <w:tabs>
        <w:tab w:val="num" w:pos="1701"/>
      </w:tabs>
      <w:ind w:left="1701" w:hanging="567"/>
    </w:pPr>
    <w:rPr>
      <w:rFonts w:eastAsia="Calibri"/>
    </w:rPr>
  </w:style>
  <w:style w:type="paragraph" w:customStyle="1" w:styleId="Pointabc3">
    <w:name w:val="Point abc (3)"/>
    <w:basedOn w:val="Normal"/>
    <w:rsid w:val="005203A7"/>
    <w:pPr>
      <w:tabs>
        <w:tab w:val="num" w:pos="2268"/>
      </w:tabs>
      <w:ind w:left="2268" w:hanging="567"/>
    </w:pPr>
    <w:rPr>
      <w:rFonts w:eastAsia="Calibri"/>
    </w:rPr>
  </w:style>
  <w:style w:type="paragraph" w:customStyle="1" w:styleId="Pointabc4">
    <w:name w:val="Point abc (4)"/>
    <w:basedOn w:val="Normal"/>
    <w:rsid w:val="005203A7"/>
    <w:pPr>
      <w:tabs>
        <w:tab w:val="num" w:pos="2835"/>
      </w:tabs>
      <w:ind w:left="2835" w:hanging="567"/>
    </w:pPr>
    <w:rPr>
      <w:rFonts w:eastAsia="Calibri"/>
    </w:rPr>
  </w:style>
  <w:style w:type="paragraph" w:customStyle="1" w:styleId="Point123">
    <w:name w:val="Point 123"/>
    <w:basedOn w:val="Normal"/>
    <w:rsid w:val="005203A7"/>
    <w:pPr>
      <w:tabs>
        <w:tab w:val="num" w:pos="567"/>
      </w:tabs>
      <w:ind w:left="567" w:hanging="567"/>
    </w:pPr>
    <w:rPr>
      <w:rFonts w:eastAsia="Calibri"/>
    </w:rPr>
  </w:style>
  <w:style w:type="paragraph" w:customStyle="1" w:styleId="Point1231">
    <w:name w:val="Point 123 (1)"/>
    <w:basedOn w:val="Normal"/>
    <w:rsid w:val="005203A7"/>
    <w:pPr>
      <w:tabs>
        <w:tab w:val="num" w:pos="1134"/>
      </w:tabs>
      <w:ind w:left="1134" w:hanging="567"/>
    </w:pPr>
    <w:rPr>
      <w:rFonts w:eastAsia="Calibri"/>
    </w:rPr>
  </w:style>
  <w:style w:type="paragraph" w:customStyle="1" w:styleId="Point1232">
    <w:name w:val="Point 123 (2)"/>
    <w:basedOn w:val="Normal"/>
    <w:rsid w:val="005203A7"/>
    <w:pPr>
      <w:numPr>
        <w:ilvl w:val="4"/>
        <w:numId w:val="40"/>
      </w:numPr>
      <w:tabs>
        <w:tab w:val="clear" w:pos="1701"/>
        <w:tab w:val="num" w:pos="1080"/>
      </w:tabs>
      <w:ind w:left="1080" w:hanging="360"/>
    </w:pPr>
    <w:rPr>
      <w:rFonts w:eastAsia="Calibri"/>
    </w:rPr>
  </w:style>
  <w:style w:type="paragraph" w:customStyle="1" w:styleId="Point1233">
    <w:name w:val="Point 123 (3)"/>
    <w:basedOn w:val="Normal"/>
    <w:rsid w:val="005203A7"/>
    <w:pPr>
      <w:numPr>
        <w:ilvl w:val="6"/>
        <w:numId w:val="40"/>
      </w:numPr>
      <w:tabs>
        <w:tab w:val="clear" w:pos="2268"/>
        <w:tab w:val="num" w:pos="1080"/>
      </w:tabs>
      <w:ind w:left="1080" w:hanging="360"/>
    </w:pPr>
    <w:rPr>
      <w:rFonts w:eastAsia="Calibri"/>
    </w:rPr>
  </w:style>
  <w:style w:type="paragraph" w:customStyle="1" w:styleId="Pointivx">
    <w:name w:val="Point ivx"/>
    <w:basedOn w:val="Normal"/>
    <w:rsid w:val="005203A7"/>
    <w:pPr>
      <w:tabs>
        <w:tab w:val="num" w:pos="567"/>
      </w:tabs>
      <w:ind w:left="567" w:hanging="567"/>
    </w:pPr>
    <w:rPr>
      <w:rFonts w:eastAsia="Calibri"/>
    </w:rPr>
  </w:style>
  <w:style w:type="paragraph" w:customStyle="1" w:styleId="Pointivx1">
    <w:name w:val="Point ivx (1)"/>
    <w:basedOn w:val="Normal"/>
    <w:rsid w:val="005203A7"/>
    <w:pPr>
      <w:tabs>
        <w:tab w:val="num" w:pos="1134"/>
      </w:tabs>
      <w:ind w:left="1134" w:hanging="567"/>
    </w:pPr>
    <w:rPr>
      <w:rFonts w:eastAsia="Calibri"/>
    </w:rPr>
  </w:style>
  <w:style w:type="paragraph" w:customStyle="1" w:styleId="Pointivx2">
    <w:name w:val="Point ivx (2)"/>
    <w:basedOn w:val="Normal"/>
    <w:rsid w:val="005203A7"/>
    <w:pPr>
      <w:tabs>
        <w:tab w:val="num" w:pos="1701"/>
      </w:tabs>
      <w:ind w:left="1701" w:hanging="567"/>
    </w:pPr>
    <w:rPr>
      <w:rFonts w:eastAsia="Calibri"/>
    </w:rPr>
  </w:style>
  <w:style w:type="paragraph" w:customStyle="1" w:styleId="Pointivx3">
    <w:name w:val="Point ivx (3)"/>
    <w:basedOn w:val="Normal"/>
    <w:rsid w:val="005203A7"/>
    <w:pPr>
      <w:numPr>
        <w:ilvl w:val="3"/>
        <w:numId w:val="41"/>
      </w:numPr>
      <w:tabs>
        <w:tab w:val="clear" w:pos="2268"/>
        <w:tab w:val="num" w:pos="1440"/>
      </w:tabs>
      <w:ind w:left="1440" w:hanging="360"/>
    </w:pPr>
    <w:rPr>
      <w:rFonts w:eastAsia="Calibri"/>
    </w:rPr>
  </w:style>
  <w:style w:type="paragraph" w:customStyle="1" w:styleId="Pointivx4">
    <w:name w:val="Point ivx (4)"/>
    <w:basedOn w:val="Normal"/>
    <w:rsid w:val="005203A7"/>
    <w:pPr>
      <w:numPr>
        <w:ilvl w:val="4"/>
        <w:numId w:val="41"/>
      </w:numPr>
      <w:tabs>
        <w:tab w:val="clear" w:pos="2835"/>
        <w:tab w:val="num" w:pos="1440"/>
      </w:tabs>
      <w:ind w:left="1440" w:hanging="360"/>
    </w:pPr>
    <w:rPr>
      <w:rFonts w:eastAsia="Calibri"/>
    </w:rPr>
  </w:style>
  <w:style w:type="paragraph" w:customStyle="1" w:styleId="Bullet">
    <w:name w:val="Bullet"/>
    <w:basedOn w:val="Normal"/>
    <w:rsid w:val="005203A7"/>
    <w:pPr>
      <w:numPr>
        <w:numId w:val="35"/>
      </w:numPr>
      <w:tabs>
        <w:tab w:val="clear" w:pos="567"/>
        <w:tab w:val="num" w:pos="360"/>
      </w:tabs>
      <w:ind w:left="360" w:hanging="360"/>
    </w:pPr>
    <w:rPr>
      <w:rFonts w:eastAsia="Calibri"/>
    </w:rPr>
  </w:style>
  <w:style w:type="paragraph" w:customStyle="1" w:styleId="Dash">
    <w:name w:val="Dash"/>
    <w:basedOn w:val="Normal"/>
    <w:rsid w:val="005203A7"/>
    <w:pPr>
      <w:numPr>
        <w:numId w:val="25"/>
      </w:numPr>
    </w:pPr>
    <w:rPr>
      <w:rFonts w:eastAsia="Calibri"/>
    </w:rPr>
  </w:style>
  <w:style w:type="paragraph" w:customStyle="1" w:styleId="Dash1">
    <w:name w:val="Dash 1"/>
    <w:basedOn w:val="Normal"/>
    <w:rsid w:val="005203A7"/>
    <w:pPr>
      <w:numPr>
        <w:numId w:val="26"/>
      </w:numPr>
    </w:pPr>
    <w:rPr>
      <w:rFonts w:eastAsia="Calibri"/>
    </w:rPr>
  </w:style>
  <w:style w:type="paragraph" w:customStyle="1" w:styleId="Dash2">
    <w:name w:val="Dash 2"/>
    <w:basedOn w:val="Normal"/>
    <w:rsid w:val="005203A7"/>
    <w:pPr>
      <w:numPr>
        <w:numId w:val="27"/>
      </w:numPr>
    </w:pPr>
    <w:rPr>
      <w:rFonts w:eastAsia="Calibri"/>
    </w:rPr>
  </w:style>
  <w:style w:type="paragraph" w:customStyle="1" w:styleId="Dash3">
    <w:name w:val="Dash 3"/>
    <w:basedOn w:val="Normal"/>
    <w:rsid w:val="005203A7"/>
    <w:pPr>
      <w:numPr>
        <w:numId w:val="28"/>
      </w:numPr>
    </w:pPr>
    <w:rPr>
      <w:rFonts w:eastAsia="Calibri"/>
    </w:rPr>
  </w:style>
  <w:style w:type="paragraph" w:customStyle="1" w:styleId="Dash4">
    <w:name w:val="Dash 4"/>
    <w:basedOn w:val="Normal"/>
    <w:rsid w:val="005203A7"/>
    <w:pPr>
      <w:numPr>
        <w:numId w:val="29"/>
      </w:numPr>
    </w:pPr>
    <w:rPr>
      <w:rFonts w:eastAsia="Calibri"/>
    </w:rPr>
  </w:style>
  <w:style w:type="paragraph" w:customStyle="1" w:styleId="DashEqual">
    <w:name w:val="Dash Equal"/>
    <w:basedOn w:val="Dash"/>
    <w:rsid w:val="005203A7"/>
    <w:pPr>
      <w:numPr>
        <w:numId w:val="30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5203A7"/>
    <w:pPr>
      <w:numPr>
        <w:numId w:val="31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5203A7"/>
    <w:pPr>
      <w:numPr>
        <w:numId w:val="32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5203A7"/>
    <w:pPr>
      <w:numPr>
        <w:numId w:val="33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5203A7"/>
    <w:pPr>
      <w:numPr>
        <w:numId w:val="34"/>
      </w:numPr>
      <w:tabs>
        <w:tab w:val="clear" w:pos="2835"/>
        <w:tab w:val="num" w:pos="1800"/>
      </w:tabs>
      <w:ind w:left="1800" w:hanging="360"/>
    </w:pPr>
  </w:style>
  <w:style w:type="paragraph" w:customStyle="1" w:styleId="HeadingLeft">
    <w:name w:val="Heading Left"/>
    <w:basedOn w:val="Normal"/>
    <w:next w:val="Normal"/>
    <w:rsid w:val="005203A7"/>
    <w:pPr>
      <w:spacing w:before="360"/>
      <w:outlineLvl w:val="0"/>
    </w:pPr>
    <w:rPr>
      <w:rFonts w:eastAsia="Calibri"/>
      <w:b/>
      <w:caps/>
      <w:u w:val="single"/>
    </w:rPr>
  </w:style>
  <w:style w:type="paragraph" w:customStyle="1" w:styleId="HeadingIVX">
    <w:name w:val="Heading IVX"/>
    <w:basedOn w:val="HeadingLeft"/>
    <w:next w:val="Normal"/>
    <w:rsid w:val="005203A7"/>
    <w:pPr>
      <w:numPr>
        <w:numId w:val="44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5203A7"/>
    <w:pPr>
      <w:numPr>
        <w:numId w:val="43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5203A7"/>
    <w:pPr>
      <w:numPr>
        <w:numId w:val="42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5203A7"/>
    <w:pPr>
      <w:jc w:val="center"/>
    </w:pPr>
  </w:style>
  <w:style w:type="paragraph" w:customStyle="1" w:styleId="Jardin">
    <w:name w:val="Jardin"/>
    <w:basedOn w:val="Normal"/>
    <w:rsid w:val="005203A7"/>
    <w:pPr>
      <w:spacing w:before="200" w:after="0" w:line="240" w:lineRule="auto"/>
      <w:jc w:val="center"/>
    </w:pPr>
    <w:rPr>
      <w:rFonts w:eastAsia="Calibri"/>
    </w:rPr>
  </w:style>
  <w:style w:type="paragraph" w:customStyle="1" w:styleId="Amendment">
    <w:name w:val="Amendment"/>
    <w:basedOn w:val="Normal"/>
    <w:next w:val="Normal"/>
    <w:rsid w:val="005203A7"/>
    <w:rPr>
      <w:rFonts w:eastAsia="Calibri"/>
      <w:i/>
      <w:u w:val="single"/>
    </w:rPr>
  </w:style>
  <w:style w:type="paragraph" w:customStyle="1" w:styleId="AmendmentList">
    <w:name w:val="Amendment List"/>
    <w:basedOn w:val="Normal"/>
    <w:rsid w:val="005203A7"/>
    <w:pPr>
      <w:ind w:left="2268" w:hanging="2268"/>
    </w:pPr>
    <w:rPr>
      <w:rFonts w:eastAsia="Calibri"/>
    </w:rPr>
  </w:style>
  <w:style w:type="paragraph" w:customStyle="1" w:styleId="ReplyRE">
    <w:name w:val="Reply RE"/>
    <w:basedOn w:val="Normal"/>
    <w:next w:val="Normal"/>
    <w:rsid w:val="005203A7"/>
    <w:pPr>
      <w:spacing w:after="480" w:line="240" w:lineRule="auto"/>
      <w:contextualSpacing/>
    </w:pPr>
    <w:rPr>
      <w:rFonts w:eastAsia="Calibri"/>
    </w:rPr>
  </w:style>
  <w:style w:type="paragraph" w:customStyle="1" w:styleId="ReplyBold">
    <w:name w:val="Reply Bold"/>
    <w:basedOn w:val="ReplyRE"/>
    <w:next w:val="Normal"/>
    <w:rsid w:val="005203A7"/>
    <w:rPr>
      <w:b/>
    </w:rPr>
  </w:style>
  <w:style w:type="paragraph" w:customStyle="1" w:styleId="Annex">
    <w:name w:val="Annex"/>
    <w:basedOn w:val="Normal"/>
    <w:next w:val="Normal"/>
    <w:uiPriority w:val="99"/>
    <w:qFormat/>
    <w:rsid w:val="005203A7"/>
    <w:pPr>
      <w:jc w:val="right"/>
    </w:pPr>
    <w:rPr>
      <w:rFonts w:eastAsia="Calibri"/>
      <w:b/>
      <w:u w:val="single"/>
    </w:rPr>
  </w:style>
  <w:style w:type="paragraph" w:customStyle="1" w:styleId="Sign">
    <w:name w:val="Sign"/>
    <w:basedOn w:val="Normal"/>
    <w:rsid w:val="005203A7"/>
    <w:pPr>
      <w:tabs>
        <w:tab w:val="center" w:pos="7087"/>
      </w:tabs>
      <w:contextualSpacing/>
    </w:pPr>
    <w:rPr>
      <w:rFonts w:eastAsia="Calibri"/>
    </w:rPr>
  </w:style>
  <w:style w:type="paragraph" w:customStyle="1" w:styleId="NotDeclassified">
    <w:name w:val="Not Declassified"/>
    <w:basedOn w:val="Normal"/>
    <w:next w:val="Normal"/>
    <w:rsid w:val="005203A7"/>
    <w:rPr>
      <w:rFonts w:eastAsia="Calibri"/>
      <w:b/>
      <w:shd w:val="clear" w:color="auto" w:fill="CCCCCC"/>
    </w:rPr>
  </w:style>
  <w:style w:type="character" w:customStyle="1" w:styleId="NotDeclassifiedCharacter">
    <w:name w:val="Not Declassified Character"/>
    <w:basedOn w:val="DefaultParagraphFont"/>
    <w:rsid w:val="005203A7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5203A7"/>
    <w:pPr>
      <w:spacing w:line="240" w:lineRule="auto"/>
    </w:pPr>
    <w:rPr>
      <w:rFonts w:eastAsia="Calibri"/>
    </w:rPr>
  </w:style>
  <w:style w:type="paragraph" w:customStyle="1" w:styleId="EndnoteText1">
    <w:name w:val="Endnote Text1"/>
    <w:basedOn w:val="Normal"/>
    <w:next w:val="EndnoteText"/>
    <w:uiPriority w:val="99"/>
    <w:unhideWhenUsed/>
    <w:rsid w:val="005203A7"/>
    <w:pPr>
      <w:spacing w:before="0" w:after="0" w:line="240" w:lineRule="auto"/>
    </w:pPr>
    <w:rPr>
      <w:rFonts w:eastAsia="Times New Roman"/>
      <w:sz w:val="20"/>
      <w:szCs w:val="20"/>
      <w:lang w:val="en-GB" w:eastAsia="en-GB"/>
    </w:rPr>
  </w:style>
  <w:style w:type="paragraph" w:customStyle="1" w:styleId="Default">
    <w:name w:val="Default"/>
    <w:rsid w:val="005203A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mt-MT" w:eastAsia="fr-BE"/>
      <w14:ligatures w14:val="standardContextual"/>
    </w:rPr>
  </w:style>
  <w:style w:type="paragraph" w:customStyle="1" w:styleId="CommentQuotedText">
    <w:name w:val="CommentQuotedText"/>
    <w:rsid w:val="005203A7"/>
    <w:pPr>
      <w:widowControl w:val="0"/>
      <w:pBdr>
        <w:left w:val="single" w:sz="18" w:space="5" w:color="0070C0"/>
      </w:pBdr>
      <w:autoSpaceDE w:val="0"/>
      <w:autoSpaceDN w:val="0"/>
      <w:adjustRightInd w:val="0"/>
    </w:pPr>
    <w:rPr>
      <w:rFonts w:ascii="Calibri" w:eastAsia="Times New Roman" w:hAnsi="Calibri" w:cs="Arial"/>
      <w:i/>
      <w:lang w:val="mt-MT" w:eastAsia="fr-BE"/>
      <w14:ligatures w14:val="standardContextual"/>
    </w:rPr>
  </w:style>
  <w:style w:type="paragraph" w:customStyle="1" w:styleId="CommentFwdQuotedText">
    <w:name w:val="CommentFwdQuotedText"/>
    <w:basedOn w:val="Normal"/>
    <w:rsid w:val="005203A7"/>
    <w:pPr>
      <w:widowControl w:val="0"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autoSpaceDE w:val="0"/>
      <w:autoSpaceDN w:val="0"/>
      <w:adjustRightInd w:val="0"/>
      <w:ind w:left="113" w:right="284"/>
    </w:pPr>
    <w:rPr>
      <w:rFonts w:eastAsia="Times New Roman"/>
      <w:lang w:eastAsia="fr-BE"/>
      <w14:ligatures w14:val="standardContextual"/>
    </w:rPr>
  </w:style>
  <w:style w:type="paragraph" w:customStyle="1" w:styleId="CommentReplyFwdQuotedText">
    <w:name w:val="CommentReplyFwdQuotedText"/>
    <w:basedOn w:val="CommentFwdQuotedText"/>
    <w:rsid w:val="005203A7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5203A7"/>
    <w:rPr>
      <w:b/>
      <w:i/>
    </w:rPr>
  </w:style>
  <w:style w:type="character" w:customStyle="1" w:styleId="diff-tte-removed">
    <w:name w:val="diff-tte-removed"/>
    <w:basedOn w:val="DefaultParagraphFont"/>
    <w:rsid w:val="005203A7"/>
    <w:rPr>
      <w:strike/>
    </w:rPr>
  </w:style>
  <w:style w:type="paragraph" w:styleId="ListParagraph">
    <w:name w:val="List Paragraph"/>
    <w:basedOn w:val="Normal"/>
    <w:uiPriority w:val="34"/>
    <w:qFormat/>
    <w:rsid w:val="005203A7"/>
    <w:pPr>
      <w:widowControl w:val="0"/>
      <w:autoSpaceDE w:val="0"/>
      <w:autoSpaceDN w:val="0"/>
      <w:adjustRightInd w:val="0"/>
      <w:ind w:left="720"/>
      <w:contextualSpacing/>
    </w:pPr>
    <w:rPr>
      <w:rFonts w:eastAsia="Times New Roman"/>
      <w:lang w:eastAsia="fr-BE"/>
      <w14:ligatures w14:val="standardContextual"/>
    </w:rPr>
  </w:style>
  <w:style w:type="paragraph" w:customStyle="1" w:styleId="NormalWeb1">
    <w:name w:val="Normal (Web)1"/>
    <w:basedOn w:val="Normal"/>
    <w:next w:val="NormalWeb"/>
    <w:uiPriority w:val="99"/>
    <w:rsid w:val="005203A7"/>
    <w:pPr>
      <w:widowControl w:val="0"/>
      <w:autoSpaceDE w:val="0"/>
      <w:autoSpaceDN w:val="0"/>
      <w:adjustRightInd w:val="0"/>
      <w:spacing w:before="100" w:beforeAutospacing="1" w:after="100" w:afterAutospacing="1"/>
    </w:pPr>
    <w:rPr>
      <w:rFonts w:eastAsia="Times New Roman"/>
      <w:szCs w:val="24"/>
      <w:lang w:eastAsia="fr-BE"/>
      <w14:ligatures w14:val="standardContextual"/>
    </w:rPr>
  </w:style>
  <w:style w:type="paragraph" w:customStyle="1" w:styleId="Normal1">
    <w:name w:val="Normal1"/>
    <w:basedOn w:val="Normal"/>
    <w:uiPriority w:val="99"/>
    <w:rsid w:val="005203A7"/>
    <w:pPr>
      <w:widowControl w:val="0"/>
      <w:autoSpaceDE w:val="0"/>
      <w:autoSpaceDN w:val="0"/>
      <w:adjustRightInd w:val="0"/>
      <w:spacing w:before="100" w:beforeAutospacing="1" w:after="100" w:afterAutospacing="1"/>
    </w:pPr>
    <w:rPr>
      <w:rFonts w:eastAsia="Times New Roman"/>
      <w:szCs w:val="24"/>
      <w:lang w:eastAsia="fr-BE"/>
      <w14:ligatures w14:val="standardContextual"/>
    </w:rPr>
  </w:style>
  <w:style w:type="paragraph" w:customStyle="1" w:styleId="li">
    <w:name w:val="li"/>
    <w:basedOn w:val="Normal"/>
    <w:uiPriority w:val="99"/>
    <w:rsid w:val="005203A7"/>
    <w:pPr>
      <w:widowControl w:val="0"/>
      <w:autoSpaceDE w:val="0"/>
      <w:autoSpaceDN w:val="0"/>
      <w:adjustRightInd w:val="0"/>
      <w:spacing w:before="100" w:beforeAutospacing="1" w:after="100" w:afterAutospacing="1"/>
    </w:pPr>
    <w:rPr>
      <w:rFonts w:eastAsia="Times New Roman"/>
      <w:szCs w:val="24"/>
      <w:lang w:eastAsia="fr-BE"/>
      <w14:ligatures w14:val="standardContextual"/>
    </w:rPr>
  </w:style>
  <w:style w:type="character" w:customStyle="1" w:styleId="num">
    <w:name w:val="num"/>
    <w:basedOn w:val="DefaultParagraphFont"/>
    <w:rsid w:val="005203A7"/>
  </w:style>
  <w:style w:type="character" w:customStyle="1" w:styleId="footnotereference0">
    <w:name w:val="footnotereference"/>
    <w:basedOn w:val="DefaultParagraphFont"/>
    <w:rsid w:val="005203A7"/>
  </w:style>
  <w:style w:type="character" w:styleId="Hyperlink">
    <w:name w:val="Hyperlink"/>
    <w:basedOn w:val="DefaultParagraphFont"/>
    <w:uiPriority w:val="99"/>
    <w:rsid w:val="005203A7"/>
    <w:rPr>
      <w:color w:val="0000FF"/>
      <w:u w:val="single"/>
    </w:rPr>
  </w:style>
  <w:style w:type="character" w:customStyle="1" w:styleId="tab">
    <w:name w:val="tab"/>
    <w:basedOn w:val="DefaultParagraphFont"/>
    <w:rsid w:val="005203A7"/>
  </w:style>
  <w:style w:type="paragraph" w:customStyle="1" w:styleId="ti-grseq-1">
    <w:name w:val="ti-grseq-1"/>
    <w:basedOn w:val="Normal"/>
    <w:uiPriority w:val="99"/>
    <w:rsid w:val="005203A7"/>
    <w:pPr>
      <w:widowControl w:val="0"/>
      <w:autoSpaceDE w:val="0"/>
      <w:autoSpaceDN w:val="0"/>
      <w:adjustRightInd w:val="0"/>
      <w:spacing w:before="100" w:beforeAutospacing="1" w:after="100" w:afterAutospacing="1"/>
    </w:pPr>
    <w:rPr>
      <w:rFonts w:eastAsia="Times New Roman"/>
      <w:szCs w:val="24"/>
      <w:lang w:eastAsia="fr-BE"/>
      <w14:ligatures w14:val="standardContextual"/>
    </w:rPr>
  </w:style>
  <w:style w:type="character" w:customStyle="1" w:styleId="bold">
    <w:name w:val="bold"/>
    <w:basedOn w:val="DefaultParagraphFont"/>
    <w:rsid w:val="005203A7"/>
  </w:style>
  <w:style w:type="paragraph" w:customStyle="1" w:styleId="tbl-hdr">
    <w:name w:val="tbl-hdr"/>
    <w:basedOn w:val="Normal"/>
    <w:uiPriority w:val="99"/>
    <w:rsid w:val="005203A7"/>
    <w:pPr>
      <w:widowControl w:val="0"/>
      <w:autoSpaceDE w:val="0"/>
      <w:autoSpaceDN w:val="0"/>
      <w:adjustRightInd w:val="0"/>
      <w:spacing w:before="100" w:beforeAutospacing="1" w:after="100" w:afterAutospacing="1"/>
    </w:pPr>
    <w:rPr>
      <w:rFonts w:eastAsia="Times New Roman"/>
      <w:szCs w:val="24"/>
      <w:lang w:eastAsia="fr-BE"/>
      <w14:ligatures w14:val="standardContextual"/>
    </w:rPr>
  </w:style>
  <w:style w:type="paragraph" w:customStyle="1" w:styleId="tbl-txt">
    <w:name w:val="tbl-txt"/>
    <w:basedOn w:val="Normal"/>
    <w:uiPriority w:val="99"/>
    <w:rsid w:val="005203A7"/>
    <w:pPr>
      <w:widowControl w:val="0"/>
      <w:autoSpaceDE w:val="0"/>
      <w:autoSpaceDN w:val="0"/>
      <w:adjustRightInd w:val="0"/>
      <w:spacing w:before="100" w:beforeAutospacing="1" w:after="100" w:afterAutospacing="1"/>
    </w:pPr>
    <w:rPr>
      <w:rFonts w:eastAsia="Times New Roman"/>
      <w:szCs w:val="24"/>
      <w:lang w:eastAsia="fr-BE"/>
      <w14:ligatures w14:val="standardContextual"/>
    </w:rPr>
  </w:style>
  <w:style w:type="character" w:customStyle="1" w:styleId="italic">
    <w:name w:val="italic"/>
    <w:basedOn w:val="DefaultParagraphFont"/>
    <w:rsid w:val="005203A7"/>
  </w:style>
  <w:style w:type="character" w:customStyle="1" w:styleId="markedcontent">
    <w:name w:val="markedcontent"/>
    <w:basedOn w:val="DefaultParagraphFont"/>
    <w:rsid w:val="005203A7"/>
  </w:style>
  <w:style w:type="character" w:customStyle="1" w:styleId="Other1">
    <w:name w:val="Other|1_"/>
    <w:basedOn w:val="DefaultParagraphFont"/>
    <w:rsid w:val="005203A7"/>
    <w:rPr>
      <w:lang w:val="mt-MT"/>
    </w:rPr>
  </w:style>
  <w:style w:type="paragraph" w:customStyle="1" w:styleId="Other10">
    <w:name w:val="Other|1"/>
    <w:basedOn w:val="Normal"/>
    <w:rsid w:val="005203A7"/>
    <w:pPr>
      <w:widowControl w:val="0"/>
      <w:autoSpaceDE w:val="0"/>
      <w:autoSpaceDN w:val="0"/>
      <w:adjustRightInd w:val="0"/>
      <w:spacing w:before="0" w:after="240"/>
    </w:pPr>
    <w:rPr>
      <w:rFonts w:ascii="Calibri" w:eastAsia="Times New Roman" w:hAnsi="Calibri" w:cs="Arial"/>
      <w:sz w:val="22"/>
      <w:lang w:eastAsia="fr-BE"/>
      <w14:ligatures w14:val="standardContextual"/>
    </w:rPr>
  </w:style>
  <w:style w:type="character" w:customStyle="1" w:styleId="normaltextrun">
    <w:name w:val="normaltextrun"/>
    <w:basedOn w:val="DefaultParagraphFont"/>
    <w:rsid w:val="005203A7"/>
  </w:style>
  <w:style w:type="character" w:customStyle="1" w:styleId="eop">
    <w:name w:val="eop"/>
    <w:basedOn w:val="DefaultParagraphFont"/>
    <w:rsid w:val="005203A7"/>
  </w:style>
  <w:style w:type="character" w:styleId="Strong">
    <w:name w:val="Strong"/>
    <w:basedOn w:val="DefaultParagraphFont"/>
    <w:uiPriority w:val="22"/>
    <w:qFormat/>
    <w:rsid w:val="005203A7"/>
    <w:rPr>
      <w:b/>
    </w:rPr>
  </w:style>
  <w:style w:type="character" w:customStyle="1" w:styleId="MidstillTegn">
    <w:name w:val="Midstill Tegn"/>
    <w:rsid w:val="005203A7"/>
    <w:rPr>
      <w:sz w:val="24"/>
    </w:rPr>
  </w:style>
  <w:style w:type="paragraph" w:customStyle="1" w:styleId="Midstill">
    <w:name w:val="Midstill"/>
    <w:basedOn w:val="Normal"/>
    <w:qFormat/>
    <w:rsid w:val="005203A7"/>
    <w:pPr>
      <w:widowControl w:val="0"/>
      <w:autoSpaceDE w:val="0"/>
      <w:autoSpaceDN w:val="0"/>
      <w:adjustRightInd w:val="0"/>
      <w:spacing w:before="0" w:after="240"/>
      <w:ind w:left="1440" w:hanging="1440"/>
      <w:jc w:val="center"/>
    </w:pPr>
    <w:rPr>
      <w:rFonts w:ascii="Calibri" w:eastAsia="Times New Roman" w:hAnsi="Calibri" w:cs="Arial"/>
      <w:lang w:eastAsia="fr-BE"/>
      <w14:ligatures w14:val="standardContextual"/>
    </w:rPr>
  </w:style>
  <w:style w:type="character" w:customStyle="1" w:styleId="QuoteChar">
    <w:name w:val="Quote Char"/>
    <w:uiPriority w:val="29"/>
    <w:rsid w:val="005203A7"/>
    <w:rPr>
      <w:rFonts w:ascii="Calibri" w:eastAsia="Times New Roman" w:hAnsi="Calibri"/>
      <w:i/>
      <w:color w:val="000000"/>
    </w:rPr>
  </w:style>
  <w:style w:type="paragraph" w:customStyle="1" w:styleId="Quote1">
    <w:name w:val="Quote1"/>
    <w:basedOn w:val="Normal"/>
    <w:next w:val="Normal"/>
    <w:autoRedefine/>
    <w:uiPriority w:val="29"/>
    <w:qFormat/>
    <w:rsid w:val="005203A7"/>
    <w:pPr>
      <w:widowControl w:val="0"/>
      <w:autoSpaceDE w:val="0"/>
      <w:autoSpaceDN w:val="0"/>
      <w:adjustRightInd w:val="0"/>
      <w:spacing w:before="0" w:after="0" w:line="276" w:lineRule="auto"/>
    </w:pPr>
    <w:rPr>
      <w:rFonts w:ascii="Calibri" w:eastAsia="Times New Roman" w:hAnsi="Calibri" w:cs="Arial"/>
      <w:i/>
      <w:color w:val="000000"/>
      <w:sz w:val="22"/>
      <w:lang w:eastAsia="fr-BE"/>
      <w14:ligatures w14:val="standardContextual"/>
    </w:rPr>
  </w:style>
  <w:style w:type="paragraph" w:customStyle="1" w:styleId="footnote19">
    <w:name w:val="footnote19"/>
    <w:basedOn w:val="Normal"/>
    <w:uiPriority w:val="99"/>
    <w:rsid w:val="005203A7"/>
    <w:pPr>
      <w:widowControl w:val="0"/>
      <w:autoSpaceDE w:val="0"/>
      <w:autoSpaceDN w:val="0"/>
      <w:adjustRightInd w:val="0"/>
      <w:spacing w:before="100" w:beforeAutospacing="1" w:after="100" w:afterAutospacing="1"/>
    </w:pPr>
    <w:rPr>
      <w:rFonts w:eastAsia="Times New Roman"/>
      <w:sz w:val="18"/>
      <w:szCs w:val="18"/>
      <w:lang w:eastAsia="fr-BE"/>
      <w14:ligatures w14:val="standardContextual"/>
    </w:rPr>
  </w:style>
  <w:style w:type="paragraph" w:customStyle="1" w:styleId="body-bold-blue">
    <w:name w:val="body-bold-blue"/>
    <w:basedOn w:val="Normal"/>
    <w:uiPriority w:val="99"/>
    <w:rsid w:val="005203A7"/>
    <w:pPr>
      <w:widowControl w:val="0"/>
      <w:autoSpaceDE w:val="0"/>
      <w:autoSpaceDN w:val="0"/>
      <w:adjustRightInd w:val="0"/>
      <w:spacing w:before="100" w:beforeAutospacing="1" w:after="100" w:afterAutospacing="1"/>
    </w:pPr>
    <w:rPr>
      <w:rFonts w:eastAsia="Times New Roman"/>
      <w:szCs w:val="24"/>
      <w:lang w:eastAsia="fr-BE"/>
      <w14:ligatures w14:val="standardContextual"/>
    </w:rPr>
  </w:style>
  <w:style w:type="character" w:styleId="Emphasis">
    <w:name w:val="Emphasis"/>
    <w:basedOn w:val="DefaultParagraphFont"/>
    <w:uiPriority w:val="20"/>
    <w:qFormat/>
    <w:rsid w:val="005203A7"/>
    <w:rPr>
      <w:i/>
    </w:rPr>
  </w:style>
  <w:style w:type="paragraph" w:customStyle="1" w:styleId="noscreenshow">
    <w:name w:val="no_screen_show"/>
    <w:basedOn w:val="Normal"/>
    <w:uiPriority w:val="99"/>
    <w:rsid w:val="005203A7"/>
    <w:pPr>
      <w:widowControl w:val="0"/>
      <w:autoSpaceDE w:val="0"/>
      <w:autoSpaceDN w:val="0"/>
      <w:adjustRightInd w:val="0"/>
      <w:spacing w:before="100" w:beforeAutospacing="1" w:after="100" w:afterAutospacing="1"/>
    </w:pPr>
    <w:rPr>
      <w:rFonts w:eastAsia="Times New Roman"/>
      <w:vanish/>
      <w:szCs w:val="24"/>
      <w:lang w:eastAsia="fr-BE"/>
      <w14:ligatures w14:val="standardContextual"/>
    </w:rPr>
  </w:style>
  <w:style w:type="paragraph" w:customStyle="1" w:styleId="ListDash">
    <w:name w:val="List Dash"/>
    <w:basedOn w:val="Normal"/>
    <w:uiPriority w:val="99"/>
    <w:rsid w:val="005203A7"/>
    <w:pPr>
      <w:widowControl w:val="0"/>
      <w:numPr>
        <w:numId w:val="45"/>
      </w:numPr>
      <w:tabs>
        <w:tab w:val="left" w:pos="283"/>
        <w:tab w:val="num" w:pos="567"/>
      </w:tabs>
      <w:autoSpaceDE w:val="0"/>
      <w:autoSpaceDN w:val="0"/>
      <w:adjustRightInd w:val="0"/>
      <w:spacing w:before="0" w:after="240"/>
      <w:ind w:left="567" w:hanging="567"/>
    </w:pPr>
    <w:rPr>
      <w:rFonts w:eastAsia="Times New Roman"/>
      <w:szCs w:val="20"/>
      <w:lang w:eastAsia="fr-BE"/>
      <w14:ligatures w14:val="standardContextual"/>
    </w:rPr>
  </w:style>
  <w:style w:type="paragraph" w:customStyle="1" w:styleId="norm">
    <w:name w:val="norm"/>
    <w:basedOn w:val="Normal"/>
    <w:uiPriority w:val="99"/>
    <w:rsid w:val="005203A7"/>
    <w:pPr>
      <w:widowControl w:val="0"/>
      <w:autoSpaceDE w:val="0"/>
      <w:autoSpaceDN w:val="0"/>
      <w:adjustRightInd w:val="0"/>
      <w:spacing w:before="100" w:beforeAutospacing="1" w:after="100" w:afterAutospacing="1"/>
    </w:pPr>
    <w:rPr>
      <w:rFonts w:eastAsia="Times New Roman"/>
      <w:szCs w:val="24"/>
      <w:lang w:eastAsia="fr-BE"/>
      <w14:ligatures w14:val="standardContextual"/>
    </w:rPr>
  </w:style>
  <w:style w:type="character" w:styleId="FollowedHyperlink">
    <w:name w:val="FollowedHyperlink"/>
    <w:basedOn w:val="DefaultParagraphFont"/>
    <w:uiPriority w:val="99"/>
    <w:rsid w:val="005203A7"/>
    <w:rPr>
      <w:color w:val="800080"/>
      <w:u w:val="single"/>
    </w:rPr>
  </w:style>
  <w:style w:type="paragraph" w:customStyle="1" w:styleId="views-row-odd">
    <w:name w:val="views-row-odd"/>
    <w:basedOn w:val="Normal"/>
    <w:uiPriority w:val="99"/>
    <w:rsid w:val="005203A7"/>
    <w:pPr>
      <w:widowControl w:val="0"/>
      <w:autoSpaceDE w:val="0"/>
      <w:autoSpaceDN w:val="0"/>
      <w:adjustRightInd w:val="0"/>
      <w:spacing w:before="100" w:beforeAutospacing="1" w:after="100" w:afterAutospacing="1"/>
    </w:pPr>
    <w:rPr>
      <w:rFonts w:ascii="Calibri" w:eastAsia="Times New Roman" w:hAnsi="Calibri" w:cs="Calibri"/>
      <w:sz w:val="22"/>
      <w:lang w:eastAsia="fr-BE"/>
      <w14:ligatures w14:val="standardContextual"/>
    </w:rPr>
  </w:style>
  <w:style w:type="character" w:customStyle="1" w:styleId="field-content">
    <w:name w:val="field-content"/>
    <w:basedOn w:val="DefaultParagraphFont"/>
    <w:rsid w:val="005203A7"/>
  </w:style>
  <w:style w:type="character" w:customStyle="1" w:styleId="element-invisible">
    <w:name w:val="element-invisible"/>
    <w:basedOn w:val="DefaultParagraphFont"/>
    <w:rsid w:val="005203A7"/>
  </w:style>
  <w:style w:type="paragraph" w:customStyle="1" w:styleId="views-row-even">
    <w:name w:val="views-row-even"/>
    <w:basedOn w:val="Normal"/>
    <w:uiPriority w:val="99"/>
    <w:rsid w:val="005203A7"/>
    <w:pPr>
      <w:widowControl w:val="0"/>
      <w:autoSpaceDE w:val="0"/>
      <w:autoSpaceDN w:val="0"/>
      <w:adjustRightInd w:val="0"/>
      <w:spacing w:before="100" w:beforeAutospacing="1" w:after="100" w:afterAutospacing="1"/>
    </w:pPr>
    <w:rPr>
      <w:rFonts w:ascii="Calibri" w:eastAsia="Times New Roman" w:hAnsi="Calibri" w:cs="Calibri"/>
      <w:sz w:val="22"/>
      <w:lang w:eastAsia="fr-BE"/>
      <w14:ligatures w14:val="standardContextual"/>
    </w:rPr>
  </w:style>
  <w:style w:type="paragraph" w:customStyle="1" w:styleId="title-article-norm">
    <w:name w:val="title-article-norm"/>
    <w:basedOn w:val="Normal"/>
    <w:uiPriority w:val="99"/>
    <w:rsid w:val="005203A7"/>
    <w:pPr>
      <w:widowControl w:val="0"/>
      <w:autoSpaceDE w:val="0"/>
      <w:autoSpaceDN w:val="0"/>
      <w:adjustRightInd w:val="0"/>
      <w:spacing w:before="100" w:beforeAutospacing="1" w:after="100" w:afterAutospacing="1"/>
    </w:pPr>
    <w:rPr>
      <w:rFonts w:eastAsia="Times New Roman"/>
      <w:szCs w:val="24"/>
      <w:lang w:eastAsia="fr-BE"/>
      <w14:ligatures w14:val="standardContextual"/>
    </w:rPr>
  </w:style>
  <w:style w:type="character" w:customStyle="1" w:styleId="UnresolvedMention1">
    <w:name w:val="Unresolved Mention1"/>
    <w:basedOn w:val="DefaultParagraphFont"/>
    <w:uiPriority w:val="99"/>
    <w:rsid w:val="005203A7"/>
    <w:rPr>
      <w:color w:val="605E5C"/>
      <w:shd w:val="clear" w:color="auto" w:fill="E1DFDD"/>
    </w:rPr>
  </w:style>
  <w:style w:type="paragraph" w:customStyle="1" w:styleId="S01">
    <w:name w:val="S01"/>
    <w:basedOn w:val="Typedudocument"/>
    <w:uiPriority w:val="99"/>
    <w:qFormat/>
    <w:rsid w:val="005203A7"/>
    <w:pPr>
      <w:widowControl w:val="0"/>
      <w:autoSpaceDE w:val="0"/>
      <w:autoSpaceDN w:val="0"/>
      <w:adjustRightInd w:val="0"/>
    </w:pPr>
    <w:rPr>
      <w:rFonts w:eastAsia="Times New Roman"/>
      <w:lang w:eastAsia="fr-BE"/>
      <w14:ligatures w14:val="standardContextual"/>
    </w:rPr>
  </w:style>
  <w:style w:type="paragraph" w:customStyle="1" w:styleId="S02">
    <w:name w:val="S02"/>
    <w:basedOn w:val="Titrearticle"/>
    <w:uiPriority w:val="99"/>
    <w:qFormat/>
    <w:rsid w:val="005203A7"/>
    <w:pPr>
      <w:widowControl w:val="0"/>
      <w:autoSpaceDE w:val="0"/>
      <w:autoSpaceDN w:val="0"/>
      <w:adjustRightInd w:val="0"/>
    </w:pPr>
    <w:rPr>
      <w:rFonts w:eastAsia="Times New Roman"/>
      <w:lang w:eastAsia="fr-BE"/>
      <w14:ligatures w14:val="standardContextual"/>
    </w:rPr>
  </w:style>
  <w:style w:type="paragraph" w:customStyle="1" w:styleId="S04">
    <w:name w:val="S04"/>
    <w:basedOn w:val="Titrearticle"/>
    <w:uiPriority w:val="99"/>
    <w:qFormat/>
    <w:rsid w:val="005203A7"/>
    <w:pPr>
      <w:widowControl w:val="0"/>
      <w:autoSpaceDE w:val="0"/>
      <w:autoSpaceDN w:val="0"/>
      <w:adjustRightInd w:val="0"/>
      <w:spacing w:before="0"/>
    </w:pPr>
    <w:rPr>
      <w:rFonts w:eastAsia="Times New Roman"/>
      <w:lang w:eastAsia="fr-BE"/>
      <w14:ligatures w14:val="standardContextual"/>
    </w:rPr>
  </w:style>
  <w:style w:type="paragraph" w:customStyle="1" w:styleId="S03">
    <w:name w:val="S03"/>
    <w:basedOn w:val="Titrearticle"/>
    <w:uiPriority w:val="99"/>
    <w:qFormat/>
    <w:rsid w:val="005203A7"/>
    <w:pPr>
      <w:widowControl w:val="0"/>
      <w:autoSpaceDE w:val="0"/>
      <w:autoSpaceDN w:val="0"/>
      <w:adjustRightInd w:val="0"/>
    </w:pPr>
    <w:rPr>
      <w:rFonts w:eastAsia="Times New Roman"/>
      <w:lang w:eastAsia="fr-BE"/>
      <w14:ligatures w14:val="standardContextual"/>
    </w:rPr>
  </w:style>
  <w:style w:type="paragraph" w:customStyle="1" w:styleId="S05">
    <w:name w:val="S05"/>
    <w:basedOn w:val="Titrearticle"/>
    <w:uiPriority w:val="99"/>
    <w:qFormat/>
    <w:rsid w:val="005203A7"/>
    <w:pPr>
      <w:widowControl w:val="0"/>
      <w:autoSpaceDE w:val="0"/>
      <w:autoSpaceDN w:val="0"/>
      <w:adjustRightInd w:val="0"/>
    </w:pPr>
    <w:rPr>
      <w:rFonts w:eastAsia="Times New Roman"/>
      <w:lang w:eastAsia="fr-BE"/>
      <w14:ligatures w14:val="standardContextual"/>
    </w:rPr>
  </w:style>
  <w:style w:type="character" w:customStyle="1" w:styleId="UnresolvedMention2">
    <w:name w:val="Unresolved Mention2"/>
    <w:basedOn w:val="DefaultParagraphFont"/>
    <w:uiPriority w:val="99"/>
    <w:rsid w:val="005203A7"/>
    <w:rPr>
      <w:color w:val="605E5C"/>
      <w:shd w:val="clear" w:color="auto" w:fill="E1DFDD"/>
    </w:rPr>
  </w:style>
  <w:style w:type="paragraph" w:customStyle="1" w:styleId="hd-column">
    <w:name w:val="hd-column"/>
    <w:basedOn w:val="Normal"/>
    <w:uiPriority w:val="99"/>
    <w:rsid w:val="005203A7"/>
    <w:pPr>
      <w:widowControl w:val="0"/>
      <w:autoSpaceDE w:val="0"/>
      <w:autoSpaceDN w:val="0"/>
      <w:adjustRightInd w:val="0"/>
      <w:spacing w:before="100" w:beforeAutospacing="1" w:after="100" w:afterAutospacing="1"/>
    </w:pPr>
    <w:rPr>
      <w:rFonts w:eastAsia="Times New Roman"/>
      <w:szCs w:val="24"/>
      <w:lang w:eastAsia="fr-BE"/>
      <w14:ligatures w14:val="standardContextual"/>
    </w:rPr>
  </w:style>
  <w:style w:type="paragraph" w:customStyle="1" w:styleId="stitle-article-norm">
    <w:name w:val="stitle-article-norm"/>
    <w:basedOn w:val="Normal"/>
    <w:uiPriority w:val="99"/>
    <w:rsid w:val="005203A7"/>
    <w:pPr>
      <w:widowControl w:val="0"/>
      <w:autoSpaceDE w:val="0"/>
      <w:autoSpaceDN w:val="0"/>
      <w:adjustRightInd w:val="0"/>
      <w:spacing w:before="100" w:beforeAutospacing="1" w:after="100" w:afterAutospacing="1"/>
    </w:pPr>
    <w:rPr>
      <w:rFonts w:eastAsia="Times New Roman"/>
      <w:szCs w:val="24"/>
      <w:lang w:eastAsia="fr-BE"/>
      <w14:ligatures w14:val="standardContextual"/>
    </w:rPr>
  </w:style>
  <w:style w:type="paragraph" w:customStyle="1" w:styleId="doc-ti">
    <w:name w:val="doc-ti"/>
    <w:basedOn w:val="Normal"/>
    <w:uiPriority w:val="99"/>
    <w:rsid w:val="005203A7"/>
    <w:pPr>
      <w:widowControl w:val="0"/>
      <w:autoSpaceDE w:val="0"/>
      <w:autoSpaceDN w:val="0"/>
      <w:adjustRightInd w:val="0"/>
      <w:spacing w:before="100" w:beforeAutospacing="1" w:after="100" w:afterAutospacing="1"/>
    </w:pPr>
    <w:rPr>
      <w:rFonts w:eastAsia="Times New Roman"/>
      <w:szCs w:val="24"/>
      <w:lang w:eastAsia="fr-BE"/>
      <w14:ligatures w14:val="standardContextual"/>
    </w:rPr>
  </w:style>
  <w:style w:type="paragraph" w:styleId="Caption">
    <w:name w:val="caption"/>
    <w:basedOn w:val="Normal"/>
    <w:next w:val="Normal"/>
    <w:uiPriority w:val="35"/>
    <w:qFormat/>
    <w:rsid w:val="005203A7"/>
    <w:pPr>
      <w:widowControl w:val="0"/>
      <w:autoSpaceDE w:val="0"/>
      <w:autoSpaceDN w:val="0"/>
      <w:adjustRightInd w:val="0"/>
      <w:spacing w:before="0" w:after="200"/>
    </w:pPr>
    <w:rPr>
      <w:rFonts w:eastAsia="Times New Roman"/>
      <w:i/>
      <w:color w:val="1F497D"/>
      <w:sz w:val="18"/>
      <w:szCs w:val="18"/>
      <w:lang w:eastAsia="fr-BE"/>
      <w14:ligatures w14:val="standardContextual"/>
    </w:rPr>
  </w:style>
  <w:style w:type="paragraph" w:styleId="TableofFigures">
    <w:name w:val="table of figures"/>
    <w:basedOn w:val="Normal"/>
    <w:next w:val="Normal"/>
    <w:uiPriority w:val="99"/>
    <w:rsid w:val="005203A7"/>
    <w:pPr>
      <w:widowControl w:val="0"/>
      <w:autoSpaceDE w:val="0"/>
      <w:autoSpaceDN w:val="0"/>
      <w:adjustRightInd w:val="0"/>
      <w:spacing w:after="0"/>
    </w:pPr>
    <w:rPr>
      <w:rFonts w:eastAsia="Times New Roman"/>
      <w:lang w:eastAsia="fr-BE"/>
      <w14:ligatures w14:val="standardContextual"/>
    </w:rPr>
  </w:style>
  <w:style w:type="character" w:customStyle="1" w:styleId="UnresolvedMention3">
    <w:name w:val="Unresolved Mention3"/>
    <w:basedOn w:val="DefaultParagraphFont"/>
    <w:uiPriority w:val="99"/>
    <w:rsid w:val="005203A7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rsid w:val="005203A7"/>
    <w:rPr>
      <w:color w:val="605E5C"/>
      <w:shd w:val="clear" w:color="auto" w:fill="E1DFDD"/>
    </w:rPr>
  </w:style>
  <w:style w:type="paragraph" w:customStyle="1" w:styleId="Normal2">
    <w:name w:val="Normal2"/>
    <w:basedOn w:val="Normal"/>
    <w:rsid w:val="005203A7"/>
    <w:pPr>
      <w:widowControl w:val="0"/>
      <w:autoSpaceDE w:val="0"/>
      <w:autoSpaceDN w:val="0"/>
      <w:adjustRightInd w:val="0"/>
      <w:spacing w:before="100" w:beforeAutospacing="1" w:after="100" w:afterAutospacing="1"/>
    </w:pPr>
    <w:rPr>
      <w:rFonts w:eastAsia="Times New Roman"/>
      <w:szCs w:val="24"/>
      <w:lang w:eastAsia="fr-BE"/>
      <w14:ligatures w14:val="standardContextual"/>
    </w:rPr>
  </w:style>
  <w:style w:type="character" w:customStyle="1" w:styleId="oj-italic">
    <w:name w:val="oj-italic"/>
    <w:basedOn w:val="DefaultParagraphFont"/>
    <w:rsid w:val="005203A7"/>
  </w:style>
  <w:style w:type="character" w:customStyle="1" w:styleId="UnresolvedMention5">
    <w:name w:val="Unresolved Mention5"/>
    <w:basedOn w:val="DefaultParagraphFont"/>
    <w:uiPriority w:val="99"/>
    <w:rsid w:val="005203A7"/>
    <w:rPr>
      <w:color w:val="605E5C"/>
      <w:shd w:val="clear" w:color="auto" w:fill="E1DFDD"/>
    </w:rPr>
  </w:style>
  <w:style w:type="paragraph" w:customStyle="1" w:styleId="Style1">
    <w:name w:val="Style1"/>
    <w:basedOn w:val="Point2"/>
    <w:uiPriority w:val="99"/>
    <w:qFormat/>
    <w:rsid w:val="005203A7"/>
    <w:pPr>
      <w:widowControl w:val="0"/>
      <w:numPr>
        <w:numId w:val="46"/>
      </w:numPr>
      <w:autoSpaceDE w:val="0"/>
      <w:autoSpaceDN w:val="0"/>
      <w:adjustRightInd w:val="0"/>
    </w:pPr>
    <w:rPr>
      <w:rFonts w:eastAsia="Times New Roman"/>
      <w:lang w:eastAsia="fr-BE"/>
      <w14:ligatures w14:val="standardContextual"/>
    </w:rPr>
  </w:style>
  <w:style w:type="character" w:customStyle="1" w:styleId="UnresolvedMention6">
    <w:name w:val="Unresolved Mention6"/>
    <w:basedOn w:val="DefaultParagraphFont"/>
    <w:uiPriority w:val="99"/>
    <w:rsid w:val="005203A7"/>
    <w:rPr>
      <w:color w:val="605E5C"/>
      <w:shd w:val="clear" w:color="auto" w:fill="E1DFDD"/>
    </w:rPr>
  </w:style>
  <w:style w:type="paragraph" w:customStyle="1" w:styleId="HeaderSensitivity">
    <w:name w:val="Header Sensitivity"/>
    <w:basedOn w:val="Normal"/>
    <w:rsid w:val="005203A7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before="0"/>
      <w:ind w:left="113" w:right="113"/>
      <w:jc w:val="center"/>
    </w:pPr>
    <w:rPr>
      <w:rFonts w:eastAsia="Times New Roman"/>
      <w:b/>
      <w:sz w:val="32"/>
      <w:lang w:eastAsia="fr-BE"/>
      <w14:ligatures w14:val="standardContextual"/>
    </w:rPr>
  </w:style>
  <w:style w:type="paragraph" w:customStyle="1" w:styleId="HeaderSensitivityRight">
    <w:name w:val="Header Sensitivity Right"/>
    <w:basedOn w:val="Normal"/>
    <w:rsid w:val="005203A7"/>
    <w:pPr>
      <w:widowControl w:val="0"/>
      <w:autoSpaceDE w:val="0"/>
      <w:autoSpaceDN w:val="0"/>
      <w:adjustRightInd w:val="0"/>
      <w:spacing w:before="0"/>
      <w:jc w:val="right"/>
    </w:pPr>
    <w:rPr>
      <w:rFonts w:eastAsia="Times New Roman"/>
      <w:sz w:val="28"/>
      <w:lang w:eastAsia="fr-BE"/>
      <w14:ligatures w14:val="standardContextual"/>
    </w:rPr>
  </w:style>
  <w:style w:type="paragraph" w:customStyle="1" w:styleId="FooterSensitivity">
    <w:name w:val="Footer Sensitivity"/>
    <w:basedOn w:val="Normal"/>
    <w:rsid w:val="005203A7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before="360" w:after="0"/>
      <w:ind w:left="113" w:right="113"/>
      <w:jc w:val="center"/>
    </w:pPr>
    <w:rPr>
      <w:rFonts w:eastAsia="Times New Roman"/>
      <w:b/>
      <w:sz w:val="32"/>
      <w:lang w:eastAsia="fr-BE"/>
      <w14:ligatures w14:val="standardContextual"/>
    </w:rPr>
  </w:style>
  <w:style w:type="character" w:customStyle="1" w:styleId="Marker2">
    <w:name w:val="Marker2"/>
    <w:basedOn w:val="DefaultParagraphFont"/>
    <w:rsid w:val="005203A7"/>
    <w:rPr>
      <w:color w:val="FF0000"/>
    </w:rPr>
  </w:style>
  <w:style w:type="paragraph" w:customStyle="1" w:styleId="Nomdelinstitution">
    <w:name w:val="Nom de l'institution"/>
    <w:basedOn w:val="Normal"/>
    <w:next w:val="Emission"/>
    <w:rsid w:val="005203A7"/>
    <w:pPr>
      <w:widowControl w:val="0"/>
      <w:autoSpaceDE w:val="0"/>
      <w:autoSpaceDN w:val="0"/>
      <w:adjustRightInd w:val="0"/>
      <w:spacing w:before="0" w:after="0"/>
    </w:pPr>
    <w:rPr>
      <w:rFonts w:ascii="Arial" w:eastAsia="Times New Roman" w:hAnsi="Arial" w:cs="Arial"/>
      <w:lang w:eastAsia="fr-BE"/>
      <w14:ligatures w14:val="standardContextual"/>
    </w:rPr>
  </w:style>
  <w:style w:type="paragraph" w:customStyle="1" w:styleId="Emission">
    <w:name w:val="Emission"/>
    <w:basedOn w:val="Normal"/>
    <w:next w:val="Rfrenceinstitutionnelle"/>
    <w:rsid w:val="005203A7"/>
    <w:pPr>
      <w:widowControl w:val="0"/>
      <w:autoSpaceDE w:val="0"/>
      <w:autoSpaceDN w:val="0"/>
      <w:adjustRightInd w:val="0"/>
      <w:spacing w:before="0" w:after="0"/>
      <w:ind w:left="5103"/>
    </w:pPr>
    <w:rPr>
      <w:rFonts w:eastAsia="Times New Roman"/>
      <w:lang w:eastAsia="fr-BE"/>
      <w14:ligatures w14:val="standardContextual"/>
    </w:rPr>
  </w:style>
  <w:style w:type="paragraph" w:customStyle="1" w:styleId="Rfrenceinstitutionnelle">
    <w:name w:val="Référence institutionnelle"/>
    <w:basedOn w:val="Normal"/>
    <w:next w:val="Confidentialit"/>
    <w:rsid w:val="005203A7"/>
    <w:pPr>
      <w:widowControl w:val="0"/>
      <w:autoSpaceDE w:val="0"/>
      <w:autoSpaceDN w:val="0"/>
      <w:adjustRightInd w:val="0"/>
      <w:spacing w:before="0" w:after="240"/>
      <w:ind w:left="5103"/>
    </w:pPr>
    <w:rPr>
      <w:rFonts w:eastAsia="Times New Roman"/>
      <w:lang w:eastAsia="fr-BE"/>
      <w14:ligatures w14:val="standardContextual"/>
    </w:rPr>
  </w:style>
  <w:style w:type="paragraph" w:customStyle="1" w:styleId="Declassification">
    <w:name w:val="Declassification"/>
    <w:basedOn w:val="Normal"/>
    <w:next w:val="Normal"/>
    <w:rsid w:val="005203A7"/>
    <w:pPr>
      <w:widowControl w:val="0"/>
      <w:autoSpaceDE w:val="0"/>
      <w:autoSpaceDN w:val="0"/>
      <w:adjustRightInd w:val="0"/>
      <w:spacing w:before="0" w:after="0"/>
    </w:pPr>
    <w:rPr>
      <w:rFonts w:eastAsia="Times New Roman"/>
      <w:lang w:eastAsia="fr-BE"/>
      <w14:ligatures w14:val="standardContextual"/>
    </w:rPr>
  </w:style>
  <w:style w:type="paragraph" w:customStyle="1" w:styleId="Disclaimer">
    <w:name w:val="Disclaimer"/>
    <w:basedOn w:val="Normal"/>
    <w:rsid w:val="005203A7"/>
    <w:pPr>
      <w:framePr w:w="8220" w:wrap="notBeside" w:hAnchor="margin" w:xAlign="center" w:y="10402"/>
      <w:widowControl w:val="0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autoSpaceDE w:val="0"/>
      <w:autoSpaceDN w:val="0"/>
      <w:adjustRightInd w:val="0"/>
    </w:pPr>
    <w:rPr>
      <w:rFonts w:eastAsia="Times New Roman"/>
      <w:lang w:eastAsia="fr-BE"/>
      <w14:ligatures w14:val="standardContextual"/>
    </w:rPr>
  </w:style>
  <w:style w:type="paragraph" w:customStyle="1" w:styleId="SecurityMarking">
    <w:name w:val="SecurityMarking"/>
    <w:basedOn w:val="Normal"/>
    <w:rsid w:val="005203A7"/>
    <w:pPr>
      <w:widowControl w:val="0"/>
      <w:autoSpaceDE w:val="0"/>
      <w:autoSpaceDN w:val="0"/>
      <w:adjustRightInd w:val="0"/>
      <w:spacing w:before="0" w:after="0" w:line="276" w:lineRule="auto"/>
      <w:ind w:left="5103"/>
    </w:pPr>
    <w:rPr>
      <w:rFonts w:eastAsia="Times New Roman"/>
      <w:sz w:val="28"/>
      <w:lang w:eastAsia="fr-BE"/>
      <w14:ligatures w14:val="standardContextual"/>
    </w:rPr>
  </w:style>
  <w:style w:type="paragraph" w:customStyle="1" w:styleId="DateMarking">
    <w:name w:val="DateMarking"/>
    <w:basedOn w:val="Normal"/>
    <w:rsid w:val="005203A7"/>
    <w:pPr>
      <w:widowControl w:val="0"/>
      <w:autoSpaceDE w:val="0"/>
      <w:autoSpaceDN w:val="0"/>
      <w:adjustRightInd w:val="0"/>
      <w:spacing w:before="0" w:after="0" w:line="276" w:lineRule="auto"/>
      <w:ind w:left="5103"/>
    </w:pPr>
    <w:rPr>
      <w:rFonts w:eastAsia="Times New Roman"/>
      <w:i/>
      <w:sz w:val="28"/>
      <w:lang w:eastAsia="fr-BE"/>
      <w14:ligatures w14:val="standardContextual"/>
    </w:rPr>
  </w:style>
  <w:style w:type="paragraph" w:customStyle="1" w:styleId="ReleasableTo">
    <w:name w:val="ReleasableTo"/>
    <w:basedOn w:val="Normal"/>
    <w:rsid w:val="005203A7"/>
    <w:pPr>
      <w:widowControl w:val="0"/>
      <w:autoSpaceDE w:val="0"/>
      <w:autoSpaceDN w:val="0"/>
      <w:adjustRightInd w:val="0"/>
      <w:spacing w:before="0" w:after="0" w:line="276" w:lineRule="auto"/>
      <w:ind w:left="5103"/>
    </w:pPr>
    <w:rPr>
      <w:rFonts w:eastAsia="Times New Roman"/>
      <w:i/>
      <w:sz w:val="28"/>
      <w:lang w:eastAsia="fr-BE"/>
      <w14:ligatures w14:val="standardContextual"/>
    </w:rPr>
  </w:style>
  <w:style w:type="paragraph" w:customStyle="1" w:styleId="Avertissementtitre">
    <w:name w:val="Avertissement titre"/>
    <w:basedOn w:val="Normal"/>
    <w:next w:val="Normal"/>
    <w:rsid w:val="005203A7"/>
    <w:pPr>
      <w:keepNext/>
      <w:widowControl w:val="0"/>
      <w:autoSpaceDE w:val="0"/>
      <w:autoSpaceDN w:val="0"/>
      <w:adjustRightInd w:val="0"/>
      <w:spacing w:before="480"/>
    </w:pPr>
    <w:rPr>
      <w:rFonts w:eastAsia="Times New Roman"/>
      <w:u w:val="single"/>
      <w:lang w:eastAsia="fr-BE"/>
      <w14:ligatures w14:val="standardContextual"/>
    </w:rPr>
  </w:style>
  <w:style w:type="paragraph" w:customStyle="1" w:styleId="Confidence">
    <w:name w:val="Confidence"/>
    <w:basedOn w:val="Normal"/>
    <w:next w:val="Normal"/>
    <w:rsid w:val="005203A7"/>
    <w:pPr>
      <w:widowControl w:val="0"/>
      <w:autoSpaceDE w:val="0"/>
      <w:autoSpaceDN w:val="0"/>
      <w:adjustRightInd w:val="0"/>
      <w:spacing w:before="360"/>
      <w:jc w:val="center"/>
    </w:pPr>
    <w:rPr>
      <w:rFonts w:eastAsia="Times New Roman"/>
      <w:lang w:eastAsia="fr-BE"/>
      <w14:ligatures w14:val="standardContextual"/>
    </w:rPr>
  </w:style>
  <w:style w:type="paragraph" w:customStyle="1" w:styleId="Confidentialit">
    <w:name w:val="Confidentialité"/>
    <w:basedOn w:val="Normal"/>
    <w:next w:val="Normal"/>
    <w:rsid w:val="005203A7"/>
    <w:pPr>
      <w:widowControl w:val="0"/>
      <w:autoSpaceDE w:val="0"/>
      <w:autoSpaceDN w:val="0"/>
      <w:adjustRightInd w:val="0"/>
      <w:spacing w:before="240" w:after="240"/>
      <w:ind w:left="5103"/>
    </w:pPr>
    <w:rPr>
      <w:rFonts w:eastAsia="Times New Roman"/>
      <w:i/>
      <w:sz w:val="32"/>
      <w:lang w:eastAsia="fr-BE"/>
      <w14:ligatures w14:val="standardContextual"/>
    </w:rPr>
  </w:style>
  <w:style w:type="paragraph" w:customStyle="1" w:styleId="Rfrenceinterinstitutionnelle">
    <w:name w:val="Référence interinstitutionnelle"/>
    <w:basedOn w:val="Normal"/>
    <w:next w:val="Statut"/>
    <w:rsid w:val="005203A7"/>
    <w:pPr>
      <w:widowControl w:val="0"/>
      <w:autoSpaceDE w:val="0"/>
      <w:autoSpaceDN w:val="0"/>
      <w:adjustRightInd w:val="0"/>
      <w:spacing w:before="0" w:after="0"/>
      <w:ind w:left="5103"/>
    </w:pPr>
    <w:rPr>
      <w:rFonts w:eastAsia="Times New Roman"/>
      <w:lang w:eastAsia="fr-BE"/>
      <w14:ligatures w14:val="standardContextual"/>
    </w:rPr>
  </w:style>
  <w:style w:type="character" w:customStyle="1" w:styleId="Added">
    <w:name w:val="Added"/>
    <w:basedOn w:val="DefaultParagraphFont"/>
    <w:rsid w:val="005203A7"/>
    <w:rPr>
      <w:b/>
      <w:u w:val="single"/>
    </w:rPr>
  </w:style>
  <w:style w:type="character" w:customStyle="1" w:styleId="Deleted">
    <w:name w:val="Deleted"/>
    <w:basedOn w:val="DefaultParagraphFont"/>
    <w:rsid w:val="005203A7"/>
    <w:rPr>
      <w:strike/>
    </w:rPr>
  </w:style>
  <w:style w:type="paragraph" w:customStyle="1" w:styleId="Address">
    <w:name w:val="Address"/>
    <w:basedOn w:val="Normal"/>
    <w:next w:val="Normal"/>
    <w:rsid w:val="005203A7"/>
    <w:pPr>
      <w:keepLines/>
      <w:widowControl w:val="0"/>
      <w:autoSpaceDE w:val="0"/>
      <w:autoSpaceDN w:val="0"/>
      <w:adjustRightInd w:val="0"/>
      <w:ind w:left="3402"/>
    </w:pPr>
    <w:rPr>
      <w:rFonts w:eastAsia="Times New Roman"/>
      <w:lang w:eastAsia="fr-BE"/>
      <w14:ligatures w14:val="standardContextual"/>
    </w:rPr>
  </w:style>
  <w:style w:type="paragraph" w:customStyle="1" w:styleId="Objetexterne">
    <w:name w:val="Objet externe"/>
    <w:basedOn w:val="Normal"/>
    <w:next w:val="Normal"/>
    <w:rsid w:val="005203A7"/>
    <w:pPr>
      <w:widowControl w:val="0"/>
      <w:autoSpaceDE w:val="0"/>
      <w:autoSpaceDN w:val="0"/>
      <w:adjustRightInd w:val="0"/>
    </w:pPr>
    <w:rPr>
      <w:rFonts w:eastAsia="Times New Roman"/>
      <w:i/>
      <w:caps/>
      <w:lang w:eastAsia="fr-BE"/>
      <w14:ligatures w14:val="standardContextual"/>
    </w:rPr>
  </w:style>
  <w:style w:type="paragraph" w:customStyle="1" w:styleId="Heading">
    <w:name w:val="Heading"/>
    <w:basedOn w:val="ManualHeading2"/>
    <w:uiPriority w:val="99"/>
    <w:qFormat/>
    <w:rsid w:val="005203A7"/>
    <w:pPr>
      <w:widowControl w:val="0"/>
      <w:autoSpaceDE w:val="0"/>
      <w:autoSpaceDN w:val="0"/>
      <w:adjustRightInd w:val="0"/>
    </w:pPr>
    <w:rPr>
      <w:rFonts w:eastAsia="Times New Roman"/>
      <w:lang w:eastAsia="fr-BE"/>
      <w14:ligatures w14:val="standardContextual"/>
    </w:rPr>
  </w:style>
  <w:style w:type="paragraph" w:customStyle="1" w:styleId="msonormal0">
    <w:name w:val="msonormal"/>
    <w:basedOn w:val="Normal"/>
    <w:uiPriority w:val="99"/>
    <w:rsid w:val="005203A7"/>
    <w:pPr>
      <w:widowControl w:val="0"/>
      <w:autoSpaceDE w:val="0"/>
      <w:autoSpaceDN w:val="0"/>
      <w:adjustRightInd w:val="0"/>
      <w:spacing w:before="100" w:beforeAutospacing="1" w:after="100" w:afterAutospacing="1"/>
    </w:pPr>
    <w:rPr>
      <w:rFonts w:eastAsia="Times New Roman"/>
      <w:szCs w:val="24"/>
      <w:lang w:eastAsia="fr-BE"/>
      <w14:ligatures w14:val="standardContextual"/>
    </w:rPr>
  </w:style>
  <w:style w:type="character" w:customStyle="1" w:styleId="UnresolvedMention7">
    <w:name w:val="Unresolved Mention7"/>
    <w:basedOn w:val="DefaultParagraphFont"/>
    <w:uiPriority w:val="99"/>
    <w:rsid w:val="005203A7"/>
    <w:rPr>
      <w:color w:val="605E5C"/>
      <w:shd w:val="clear" w:color="auto" w:fill="E1DFDD"/>
    </w:rPr>
  </w:style>
  <w:style w:type="paragraph" w:customStyle="1" w:styleId="Langue">
    <w:name w:val="Langue"/>
    <w:basedOn w:val="Normal"/>
    <w:next w:val="Rfrenceinterne"/>
    <w:rsid w:val="005203A7"/>
    <w:pPr>
      <w:framePr w:wrap="auto" w:vAnchor="page" w:hAnchor="text" w:xAlign="center" w:y="14742"/>
      <w:widowControl w:val="0"/>
      <w:autoSpaceDE w:val="0"/>
      <w:autoSpaceDN w:val="0"/>
      <w:adjustRightInd w:val="0"/>
      <w:spacing w:before="0" w:after="600" w:line="240" w:lineRule="auto"/>
      <w:jc w:val="center"/>
    </w:pPr>
    <w:rPr>
      <w:rFonts w:eastAsia="Times New Roman"/>
      <w:b/>
      <w:caps/>
      <w:lang w:eastAsia="fr-BE"/>
      <w14:ligatures w14:val="standardContextual"/>
    </w:rPr>
  </w:style>
  <w:style w:type="paragraph" w:customStyle="1" w:styleId="Pagedecouverture">
    <w:name w:val="Page de couverture"/>
    <w:basedOn w:val="Normal"/>
    <w:next w:val="Normal"/>
    <w:rsid w:val="005203A7"/>
    <w:pPr>
      <w:widowControl w:val="0"/>
      <w:autoSpaceDE w:val="0"/>
      <w:autoSpaceDN w:val="0"/>
      <w:adjustRightInd w:val="0"/>
      <w:spacing w:before="0" w:after="0" w:line="240" w:lineRule="auto"/>
      <w:jc w:val="both"/>
    </w:pPr>
    <w:rPr>
      <w:rFonts w:eastAsia="Times New Roman"/>
      <w:lang w:eastAsia="fr-BE"/>
      <w14:ligatures w14:val="standardContextual"/>
    </w:rPr>
  </w:style>
  <w:style w:type="paragraph" w:customStyle="1" w:styleId="Annexetitreexpos">
    <w:name w:val="Annexe titre (exposé)"/>
    <w:basedOn w:val="Normal"/>
    <w:next w:val="Normal"/>
    <w:rsid w:val="005203A7"/>
    <w:pPr>
      <w:widowControl w:val="0"/>
      <w:autoSpaceDE w:val="0"/>
      <w:autoSpaceDN w:val="0"/>
      <w:adjustRightInd w:val="0"/>
      <w:spacing w:line="240" w:lineRule="auto"/>
      <w:jc w:val="center"/>
    </w:pPr>
    <w:rPr>
      <w:rFonts w:eastAsia="Times New Roman"/>
      <w:b/>
      <w:u w:val="single"/>
      <w:lang w:eastAsia="fr-BE"/>
      <w14:ligatures w14:val="standardContextual"/>
    </w:rPr>
  </w:style>
  <w:style w:type="paragraph" w:customStyle="1" w:styleId="Annexetitrefichefinancire">
    <w:name w:val="Annexe titre (fiche financière)"/>
    <w:basedOn w:val="Normal"/>
    <w:next w:val="Normal"/>
    <w:rsid w:val="005203A7"/>
    <w:pPr>
      <w:widowControl w:val="0"/>
      <w:autoSpaceDE w:val="0"/>
      <w:autoSpaceDN w:val="0"/>
      <w:adjustRightInd w:val="0"/>
      <w:spacing w:line="240" w:lineRule="auto"/>
      <w:jc w:val="center"/>
    </w:pPr>
    <w:rPr>
      <w:rFonts w:eastAsia="Times New Roman"/>
      <w:b/>
      <w:u w:val="single"/>
      <w:lang w:eastAsia="fr-BE"/>
      <w14:ligatures w14:val="standardContextual"/>
    </w:rPr>
  </w:style>
  <w:style w:type="paragraph" w:customStyle="1" w:styleId="Corrigendum">
    <w:name w:val="Corrigendum"/>
    <w:basedOn w:val="Normal"/>
    <w:next w:val="Normal"/>
    <w:rsid w:val="005203A7"/>
    <w:pPr>
      <w:widowControl w:val="0"/>
      <w:autoSpaceDE w:val="0"/>
      <w:autoSpaceDN w:val="0"/>
      <w:adjustRightInd w:val="0"/>
      <w:spacing w:before="0" w:after="240" w:line="240" w:lineRule="auto"/>
    </w:pPr>
    <w:rPr>
      <w:rFonts w:eastAsia="Times New Roman"/>
      <w:lang w:eastAsia="fr-BE"/>
      <w14:ligatures w14:val="standardContextual"/>
    </w:rPr>
  </w:style>
  <w:style w:type="paragraph" w:customStyle="1" w:styleId="Exposdesmotifstitre">
    <w:name w:val="Exposé des motifs titre"/>
    <w:basedOn w:val="Normal"/>
    <w:next w:val="Normal"/>
    <w:rsid w:val="005203A7"/>
    <w:pPr>
      <w:widowControl w:val="0"/>
      <w:autoSpaceDE w:val="0"/>
      <w:autoSpaceDN w:val="0"/>
      <w:adjustRightInd w:val="0"/>
      <w:spacing w:line="240" w:lineRule="auto"/>
      <w:jc w:val="center"/>
    </w:pPr>
    <w:rPr>
      <w:rFonts w:eastAsia="Times New Roman"/>
      <w:b/>
      <w:u w:val="single"/>
      <w:lang w:eastAsia="fr-BE"/>
      <w14:ligatures w14:val="standardContextual"/>
    </w:rPr>
  </w:style>
  <w:style w:type="paragraph" w:customStyle="1" w:styleId="Rfrenceinterne">
    <w:name w:val="Référence interne"/>
    <w:basedOn w:val="Normal"/>
    <w:next w:val="Rfrenceinterinstitutionnelle"/>
    <w:rsid w:val="005203A7"/>
    <w:pPr>
      <w:widowControl w:val="0"/>
      <w:autoSpaceDE w:val="0"/>
      <w:autoSpaceDN w:val="0"/>
      <w:adjustRightInd w:val="0"/>
      <w:spacing w:before="0" w:after="0" w:line="240" w:lineRule="auto"/>
      <w:ind w:left="5103"/>
    </w:pPr>
    <w:rPr>
      <w:rFonts w:eastAsia="Times New Roman"/>
      <w:lang w:eastAsia="fr-BE"/>
      <w14:ligatures w14:val="standardContextual"/>
    </w:rPr>
  </w:style>
  <w:style w:type="paragraph" w:customStyle="1" w:styleId="Supertitre">
    <w:name w:val="Supertitre"/>
    <w:basedOn w:val="Normal"/>
    <w:next w:val="Normal"/>
    <w:rsid w:val="005203A7"/>
    <w:pPr>
      <w:widowControl w:val="0"/>
      <w:autoSpaceDE w:val="0"/>
      <w:autoSpaceDN w:val="0"/>
      <w:adjustRightInd w:val="0"/>
      <w:spacing w:before="0" w:after="600" w:line="240" w:lineRule="auto"/>
      <w:jc w:val="center"/>
    </w:pPr>
    <w:rPr>
      <w:rFonts w:eastAsia="Times New Roman"/>
      <w:b/>
      <w:lang w:eastAsia="fr-BE"/>
      <w14:ligatures w14:val="standardContextual"/>
    </w:rPr>
  </w:style>
  <w:style w:type="paragraph" w:customStyle="1" w:styleId="Rfrencecroise">
    <w:name w:val="Référence croisée"/>
    <w:basedOn w:val="Normal"/>
    <w:rsid w:val="005203A7"/>
    <w:pPr>
      <w:widowControl w:val="0"/>
      <w:autoSpaceDE w:val="0"/>
      <w:autoSpaceDN w:val="0"/>
      <w:adjustRightInd w:val="0"/>
      <w:spacing w:before="0" w:after="0" w:line="240" w:lineRule="auto"/>
      <w:jc w:val="center"/>
    </w:pPr>
    <w:rPr>
      <w:rFonts w:eastAsia="Times New Roman"/>
      <w:lang w:eastAsia="fr-BE"/>
      <w14:ligatures w14:val="standardContextual"/>
    </w:rPr>
  </w:style>
  <w:style w:type="paragraph" w:customStyle="1" w:styleId="Fichefinanciretitre">
    <w:name w:val="Fiche financière titre"/>
    <w:basedOn w:val="Normal"/>
    <w:next w:val="Normal"/>
    <w:rsid w:val="005203A7"/>
    <w:pPr>
      <w:widowControl w:val="0"/>
      <w:autoSpaceDE w:val="0"/>
      <w:autoSpaceDN w:val="0"/>
      <w:adjustRightInd w:val="0"/>
      <w:spacing w:line="240" w:lineRule="auto"/>
      <w:jc w:val="center"/>
    </w:pPr>
    <w:rPr>
      <w:rFonts w:eastAsia="Times New Roman"/>
      <w:b/>
      <w:u w:val="single"/>
      <w:lang w:eastAsia="fr-BE"/>
      <w14:ligatures w14:val="standardContextual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5203A7"/>
    <w:pPr>
      <w:widowControl w:val="0"/>
      <w:autoSpaceDE w:val="0"/>
      <w:autoSpaceDN w:val="0"/>
      <w:adjustRightInd w:val="0"/>
      <w:spacing w:line="240" w:lineRule="auto"/>
    </w:pPr>
    <w:rPr>
      <w:rFonts w:eastAsia="Times New Roman"/>
      <w:lang w:eastAsia="fr-BE"/>
      <w14:ligatures w14:val="standardContextual"/>
    </w:rPr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5203A7"/>
    <w:pPr>
      <w:spacing w:line="240" w:lineRule="auto"/>
    </w:pPr>
  </w:style>
  <w:style w:type="paragraph" w:customStyle="1" w:styleId="StatutPagedecouverture">
    <w:name w:val="Statut (Page de couverture)"/>
    <w:basedOn w:val="Statut"/>
    <w:next w:val="TypedudocumentPagedecouverture"/>
    <w:rsid w:val="005203A7"/>
    <w:pPr>
      <w:widowControl w:val="0"/>
      <w:autoSpaceDE w:val="0"/>
      <w:autoSpaceDN w:val="0"/>
      <w:adjustRightInd w:val="0"/>
      <w:spacing w:line="240" w:lineRule="auto"/>
    </w:pPr>
    <w:rPr>
      <w:rFonts w:eastAsia="Times New Roman"/>
      <w:lang w:eastAsia="fr-BE"/>
      <w14:ligatures w14:val="standardContextual"/>
    </w:rPr>
  </w:style>
  <w:style w:type="paragraph" w:customStyle="1" w:styleId="TitreobjetPagedecouverture">
    <w:name w:val="Titre objet (Page de couverture)"/>
    <w:basedOn w:val="Titreobjet"/>
    <w:next w:val="IntrtEEEPagedecouverture"/>
    <w:rsid w:val="005203A7"/>
    <w:pPr>
      <w:widowControl w:val="0"/>
      <w:autoSpaceDE w:val="0"/>
      <w:autoSpaceDN w:val="0"/>
      <w:adjustRightInd w:val="0"/>
      <w:spacing w:line="240" w:lineRule="auto"/>
    </w:pPr>
    <w:rPr>
      <w:rFonts w:eastAsia="Times New Roman"/>
      <w:lang w:eastAsia="fr-BE"/>
      <w14:ligatures w14:val="standardContextual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5203A7"/>
    <w:pPr>
      <w:widowControl w:val="0"/>
      <w:autoSpaceDE w:val="0"/>
      <w:autoSpaceDN w:val="0"/>
      <w:adjustRightInd w:val="0"/>
      <w:spacing w:line="240" w:lineRule="auto"/>
    </w:pPr>
    <w:rPr>
      <w:rFonts w:eastAsia="Times New Roman"/>
      <w:lang w:eastAsia="fr-BE"/>
      <w14:ligatures w14:val="standardContextual"/>
    </w:rPr>
  </w:style>
  <w:style w:type="paragraph" w:customStyle="1" w:styleId="Volume">
    <w:name w:val="Volume"/>
    <w:basedOn w:val="Normal"/>
    <w:next w:val="Confidentialit"/>
    <w:rsid w:val="005203A7"/>
    <w:pPr>
      <w:widowControl w:val="0"/>
      <w:autoSpaceDE w:val="0"/>
      <w:autoSpaceDN w:val="0"/>
      <w:adjustRightInd w:val="0"/>
      <w:spacing w:before="0" w:after="240" w:line="240" w:lineRule="auto"/>
      <w:ind w:left="5103"/>
    </w:pPr>
    <w:rPr>
      <w:rFonts w:eastAsia="Times New Roman"/>
      <w:lang w:eastAsia="fr-BE"/>
      <w14:ligatures w14:val="standardContextual"/>
    </w:rPr>
  </w:style>
  <w:style w:type="paragraph" w:customStyle="1" w:styleId="Accompagnant">
    <w:name w:val="Accompagnant"/>
    <w:basedOn w:val="Normal"/>
    <w:next w:val="Typeacteprincipal"/>
    <w:rsid w:val="005203A7"/>
    <w:pPr>
      <w:widowControl w:val="0"/>
      <w:autoSpaceDE w:val="0"/>
      <w:autoSpaceDN w:val="0"/>
      <w:adjustRightInd w:val="0"/>
      <w:spacing w:before="0" w:after="240" w:line="240" w:lineRule="auto"/>
      <w:jc w:val="center"/>
    </w:pPr>
    <w:rPr>
      <w:rFonts w:eastAsia="Times New Roman"/>
      <w:b/>
      <w:i/>
      <w:lang w:eastAsia="fr-BE"/>
      <w14:ligatures w14:val="standardContextual"/>
    </w:rPr>
  </w:style>
  <w:style w:type="paragraph" w:customStyle="1" w:styleId="Typeacteprincipal">
    <w:name w:val="Type acte principal"/>
    <w:basedOn w:val="Normal"/>
    <w:next w:val="Objetacteprincipal"/>
    <w:rsid w:val="005203A7"/>
    <w:pPr>
      <w:widowControl w:val="0"/>
      <w:autoSpaceDE w:val="0"/>
      <w:autoSpaceDN w:val="0"/>
      <w:adjustRightInd w:val="0"/>
      <w:spacing w:before="0" w:after="240" w:line="240" w:lineRule="auto"/>
      <w:jc w:val="center"/>
    </w:pPr>
    <w:rPr>
      <w:rFonts w:eastAsia="Times New Roman"/>
      <w:b/>
      <w:lang w:eastAsia="fr-BE"/>
      <w14:ligatures w14:val="standardContextual"/>
    </w:rPr>
  </w:style>
  <w:style w:type="paragraph" w:customStyle="1" w:styleId="Objetacteprincipal">
    <w:name w:val="Objet acte principal"/>
    <w:basedOn w:val="Normal"/>
    <w:next w:val="Titrearticle"/>
    <w:rsid w:val="005203A7"/>
    <w:pPr>
      <w:widowControl w:val="0"/>
      <w:autoSpaceDE w:val="0"/>
      <w:autoSpaceDN w:val="0"/>
      <w:adjustRightInd w:val="0"/>
      <w:spacing w:before="0" w:after="360" w:line="240" w:lineRule="auto"/>
      <w:jc w:val="center"/>
    </w:pPr>
    <w:rPr>
      <w:rFonts w:eastAsia="Times New Roman"/>
      <w:b/>
      <w:lang w:eastAsia="fr-BE"/>
      <w14:ligatures w14:val="standardContextual"/>
    </w:rPr>
  </w:style>
  <w:style w:type="paragraph" w:customStyle="1" w:styleId="IntrtEEEPagedecouverture">
    <w:name w:val="Intérêt EEE (Page de couverture)"/>
    <w:basedOn w:val="IntrtEEE"/>
    <w:next w:val="Rfrencecroise"/>
    <w:rsid w:val="005203A7"/>
    <w:pPr>
      <w:widowControl w:val="0"/>
      <w:autoSpaceDE w:val="0"/>
      <w:autoSpaceDN w:val="0"/>
      <w:adjustRightInd w:val="0"/>
      <w:spacing w:line="240" w:lineRule="auto"/>
    </w:pPr>
    <w:rPr>
      <w:rFonts w:eastAsia="Times New Roman"/>
      <w:lang w:eastAsia="fr-BE"/>
      <w14:ligatures w14:val="standardContextual"/>
    </w:rPr>
  </w:style>
  <w:style w:type="paragraph" w:customStyle="1" w:styleId="AccompagnantPagedecouverture">
    <w:name w:val="Accompagnant (Page de couverture)"/>
    <w:basedOn w:val="Accompagnant"/>
    <w:next w:val="TypeacteprincipalPagedecouverture"/>
    <w:rsid w:val="005203A7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5203A7"/>
  </w:style>
  <w:style w:type="paragraph" w:customStyle="1" w:styleId="ObjetacteprincipalPagedecouverture">
    <w:name w:val="Objet acte principal (Page de couverture)"/>
    <w:basedOn w:val="Objetacteprincipal"/>
    <w:next w:val="Rfrencecroise"/>
    <w:rsid w:val="005203A7"/>
  </w:style>
  <w:style w:type="paragraph" w:customStyle="1" w:styleId="LanguesfaisantfoiPagedecouverture">
    <w:name w:val="Langues faisant foi (Page de couverture)"/>
    <w:basedOn w:val="Normal"/>
    <w:next w:val="Normal"/>
    <w:rsid w:val="005203A7"/>
    <w:pPr>
      <w:widowControl w:val="0"/>
      <w:autoSpaceDE w:val="0"/>
      <w:autoSpaceDN w:val="0"/>
      <w:adjustRightInd w:val="0"/>
      <w:spacing w:before="360" w:after="0" w:line="240" w:lineRule="auto"/>
      <w:jc w:val="center"/>
    </w:pPr>
    <w:rPr>
      <w:rFonts w:eastAsia="Times New Roman"/>
      <w:lang w:eastAsia="fr-BE"/>
      <w14:ligatures w14:val="standardContextual"/>
    </w:rPr>
  </w:style>
  <w:style w:type="paragraph" w:customStyle="1" w:styleId="pj">
    <w:name w:val="p.j."/>
    <w:basedOn w:val="TechnicalBlock"/>
    <w:rsid w:val="005203A7"/>
    <w:pPr>
      <w:widowControl w:val="0"/>
      <w:autoSpaceDE w:val="0"/>
      <w:autoSpaceDN w:val="0"/>
      <w:adjustRightInd w:val="0"/>
      <w:spacing w:before="1200" w:after="120"/>
      <w:ind w:left="1440" w:hanging="1440"/>
      <w:jc w:val="left"/>
    </w:pPr>
    <w:rPr>
      <w:rFonts w:eastAsia="Times New Roman"/>
      <w:lang w:eastAsia="fr-BE"/>
      <w14:ligatures w14:val="standardContextual"/>
    </w:rPr>
  </w:style>
  <w:style w:type="character" w:customStyle="1" w:styleId="pjChar">
    <w:name w:val="p.j. Char"/>
    <w:basedOn w:val="TechnicalBlockChar"/>
    <w:rsid w:val="005203A7"/>
    <w:rPr>
      <w:rFonts w:ascii="Times New Roman" w:eastAsia="Calibri" w:hAnsi="Times New Roman" w:cs="Times New Roman"/>
      <w:sz w:val="24"/>
      <w:szCs w:val="22"/>
      <w:lang w:val="mt-MT" w:eastAsia="en-US"/>
    </w:rPr>
  </w:style>
  <w:style w:type="paragraph" w:customStyle="1" w:styleId="nbbordered">
    <w:name w:val="nb bordered"/>
    <w:basedOn w:val="TechnicalBlock"/>
    <w:rsid w:val="005203A7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autoSpaceDE w:val="0"/>
      <w:autoSpaceDN w:val="0"/>
      <w:adjustRightInd w:val="0"/>
      <w:spacing w:before="120" w:after="160"/>
      <w:ind w:left="480" w:hanging="480"/>
      <w:jc w:val="both"/>
    </w:pPr>
    <w:rPr>
      <w:rFonts w:eastAsia="Times New Roman"/>
      <w:b/>
      <w:lang w:eastAsia="fr-BE"/>
      <w14:ligatures w14:val="standardContextual"/>
    </w:rPr>
  </w:style>
  <w:style w:type="character" w:customStyle="1" w:styleId="nbborderedChar">
    <w:name w:val="nb bordered Char"/>
    <w:basedOn w:val="TechnicalBlockChar"/>
    <w:rsid w:val="005203A7"/>
    <w:rPr>
      <w:rFonts w:ascii="Times New Roman" w:eastAsia="Calibri" w:hAnsi="Times New Roman" w:cs="Times New Roman"/>
      <w:b/>
      <w:sz w:val="24"/>
      <w:szCs w:val="22"/>
      <w:lang w:val="mt-MT" w:eastAsia="en-US"/>
    </w:rPr>
  </w:style>
  <w:style w:type="character" w:customStyle="1" w:styleId="HeaderCouncilChar">
    <w:name w:val="Header Council Char"/>
    <w:basedOn w:val="DefaultParagraphFont"/>
    <w:rsid w:val="005203A7"/>
    <w:rPr>
      <w:rFonts w:ascii="Times New Roman" w:hAnsi="Times New Roman" w:cs="Times New Roman"/>
      <w:sz w:val="2"/>
      <w:lang w:val="mt-MT"/>
    </w:rPr>
  </w:style>
  <w:style w:type="character" w:customStyle="1" w:styleId="FooterCouncilChar">
    <w:name w:val="Footer Council Char"/>
    <w:basedOn w:val="DefaultParagraphFont"/>
    <w:rsid w:val="005203A7"/>
    <w:rPr>
      <w:rFonts w:ascii="Times New Roman" w:hAnsi="Times New Roman" w:cs="Times New Roman"/>
      <w:sz w:val="2"/>
      <w:lang w:val="mt-MT"/>
    </w:rPr>
  </w:style>
  <w:style w:type="paragraph" w:customStyle="1" w:styleId="DeltaViewTableHeading">
    <w:name w:val="DeltaView Table Heading"/>
    <w:basedOn w:val="Normal"/>
    <w:uiPriority w:val="99"/>
    <w:rsid w:val="005203A7"/>
    <w:pPr>
      <w:autoSpaceDE w:val="0"/>
      <w:autoSpaceDN w:val="0"/>
      <w:adjustRightInd w:val="0"/>
      <w:spacing w:before="0" w:line="240" w:lineRule="auto"/>
    </w:pPr>
    <w:rPr>
      <w:rFonts w:ascii="Arial" w:eastAsia="Times New Roman" w:hAnsi="Arial" w:cs="Calibri"/>
      <w:b/>
      <w:szCs w:val="24"/>
      <w:lang w:eastAsia="fr-BE"/>
      <w14:ligatures w14:val="standardContextual"/>
    </w:rPr>
  </w:style>
  <w:style w:type="paragraph" w:customStyle="1" w:styleId="DeltaViewTableBody">
    <w:name w:val="DeltaView Table Body"/>
    <w:basedOn w:val="Normal"/>
    <w:uiPriority w:val="99"/>
    <w:rsid w:val="005203A7"/>
    <w:pPr>
      <w:autoSpaceDE w:val="0"/>
      <w:autoSpaceDN w:val="0"/>
      <w:adjustRightInd w:val="0"/>
      <w:spacing w:before="0" w:after="0" w:line="240" w:lineRule="auto"/>
    </w:pPr>
    <w:rPr>
      <w:rFonts w:ascii="Arial" w:eastAsia="Times New Roman" w:hAnsi="Arial" w:cs="Calibri"/>
      <w:szCs w:val="24"/>
      <w:lang w:eastAsia="fr-BE"/>
      <w14:ligatures w14:val="standardContextual"/>
    </w:rPr>
  </w:style>
  <w:style w:type="paragraph" w:customStyle="1" w:styleId="DeltaViewAnnounce">
    <w:name w:val="DeltaView Announce"/>
    <w:uiPriority w:val="99"/>
    <w:rsid w:val="005203A7"/>
    <w:pPr>
      <w:autoSpaceDE w:val="0"/>
      <w:autoSpaceDN w:val="0"/>
      <w:adjustRightInd w:val="0"/>
      <w:spacing w:before="100" w:beforeAutospacing="1" w:after="100" w:afterAutospacing="1" w:line="240" w:lineRule="auto"/>
    </w:pPr>
    <w:rPr>
      <w:rFonts w:ascii="Arial" w:eastAsia="Times New Roman" w:hAnsi="Arial" w:cs="Calibri"/>
      <w:sz w:val="24"/>
      <w:szCs w:val="24"/>
      <w:lang w:val="mt-MT" w:eastAsia="fr-BE"/>
      <w14:ligatures w14:val="standardContextual"/>
    </w:rPr>
  </w:style>
  <w:style w:type="paragraph" w:customStyle="1" w:styleId="BodyText1">
    <w:name w:val="Body Text1"/>
    <w:basedOn w:val="Normal"/>
    <w:next w:val="FootnoteText"/>
    <w:uiPriority w:val="99"/>
    <w:rsid w:val="005203A7"/>
    <w:pPr>
      <w:autoSpaceDE w:val="0"/>
      <w:autoSpaceDN w:val="0"/>
      <w:adjustRightInd w:val="0"/>
      <w:spacing w:before="0" w:after="0" w:line="240" w:lineRule="auto"/>
    </w:pPr>
    <w:rPr>
      <w:rFonts w:ascii="Calibri" w:eastAsia="Times New Roman" w:hAnsi="Calibri" w:cs="Calibri"/>
      <w:sz w:val="18"/>
      <w:szCs w:val="24"/>
      <w:lang w:eastAsia="fr-BE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5203A7"/>
    <w:rPr>
      <w:rFonts w:ascii="Calibri" w:hAnsi="Calibri" w:cs="Calibri"/>
      <w:sz w:val="18"/>
      <w:szCs w:val="24"/>
      <w:lang w:eastAsia="fr-BE"/>
      <w14:ligatures w14:val="standardContextual"/>
    </w:rPr>
  </w:style>
  <w:style w:type="character" w:customStyle="1" w:styleId="DeltaViewInsertion">
    <w:name w:val="DeltaView Insertion"/>
    <w:uiPriority w:val="99"/>
    <w:rsid w:val="005203A7"/>
    <w:rPr>
      <w:b/>
      <w:i/>
      <w:color w:val="000000"/>
    </w:rPr>
  </w:style>
  <w:style w:type="character" w:customStyle="1" w:styleId="DeltaViewDeletion">
    <w:name w:val="DeltaView Deletion"/>
    <w:uiPriority w:val="99"/>
    <w:rsid w:val="005203A7"/>
    <w:rPr>
      <w:strike/>
      <w:color w:val="000000"/>
    </w:rPr>
  </w:style>
  <w:style w:type="character" w:customStyle="1" w:styleId="DeltaViewMoveSource">
    <w:name w:val="DeltaView Move Source"/>
    <w:uiPriority w:val="99"/>
    <w:rsid w:val="005203A7"/>
    <w:rPr>
      <w:strike/>
      <w:color w:val="000000"/>
    </w:rPr>
  </w:style>
  <w:style w:type="character" w:customStyle="1" w:styleId="DeltaViewMoveDestination">
    <w:name w:val="DeltaView Move Destination"/>
    <w:uiPriority w:val="99"/>
    <w:rsid w:val="005203A7"/>
    <w:rPr>
      <w:color w:val="000000"/>
      <w:u w:val="double"/>
    </w:rPr>
  </w:style>
  <w:style w:type="character" w:customStyle="1" w:styleId="DeltaViewChangeNumber">
    <w:name w:val="DeltaView Change Number"/>
    <w:uiPriority w:val="99"/>
    <w:rsid w:val="005203A7"/>
    <w:rPr>
      <w:color w:val="000000"/>
      <w:vertAlign w:val="superscript"/>
    </w:rPr>
  </w:style>
  <w:style w:type="character" w:customStyle="1" w:styleId="DeltaViewDelimiter">
    <w:name w:val="DeltaView Delimiter"/>
    <w:uiPriority w:val="99"/>
    <w:rsid w:val="005203A7"/>
  </w:style>
  <w:style w:type="paragraph" w:customStyle="1" w:styleId="DocumentMap1">
    <w:name w:val="Document Map1"/>
    <w:basedOn w:val="Normal"/>
    <w:next w:val="HeaderCouncil"/>
    <w:uiPriority w:val="99"/>
    <w:rsid w:val="005203A7"/>
    <w:pPr>
      <w:shd w:val="clear" w:color="auto" w:fill="000080"/>
      <w:autoSpaceDE w:val="0"/>
      <w:autoSpaceDN w:val="0"/>
      <w:adjustRightInd w:val="0"/>
      <w:spacing w:before="0" w:after="0" w:line="240" w:lineRule="auto"/>
    </w:pPr>
    <w:rPr>
      <w:rFonts w:ascii="Tahoma" w:eastAsia="Times New Roman" w:hAnsi="Tahoma" w:cs="Calibri"/>
      <w:szCs w:val="24"/>
      <w:lang w:eastAsia="fr-BE"/>
      <w14:ligatures w14:val="standardContextual"/>
    </w:rPr>
  </w:style>
  <w:style w:type="character" w:customStyle="1" w:styleId="DocumentMapChar">
    <w:name w:val="Document Map Char"/>
    <w:basedOn w:val="DefaultParagraphFont"/>
    <w:link w:val="DocumentMap"/>
    <w:uiPriority w:val="99"/>
    <w:rsid w:val="005203A7"/>
    <w:rPr>
      <w:rFonts w:ascii="Tahoma" w:hAnsi="Tahoma" w:cs="Calibri"/>
      <w:sz w:val="24"/>
      <w:szCs w:val="24"/>
      <w:lang w:eastAsia="fr-BE"/>
      <w14:ligatures w14:val="standardContextual"/>
    </w:rPr>
  </w:style>
  <w:style w:type="character" w:customStyle="1" w:styleId="DeltaViewFormatChange">
    <w:name w:val="DeltaView Format Change"/>
    <w:uiPriority w:val="99"/>
    <w:rsid w:val="005203A7"/>
    <w:rPr>
      <w:color w:val="000000"/>
    </w:rPr>
  </w:style>
  <w:style w:type="character" w:customStyle="1" w:styleId="DeltaViewMovedDeletion">
    <w:name w:val="DeltaView Moved Deletion"/>
    <w:uiPriority w:val="99"/>
    <w:rsid w:val="005203A7"/>
    <w:rPr>
      <w:strike/>
      <w:color w:val="C08080"/>
    </w:rPr>
  </w:style>
  <w:style w:type="character" w:customStyle="1" w:styleId="DeltaViewComment">
    <w:name w:val="DeltaView Comment"/>
    <w:basedOn w:val="DefaultParagraphFont"/>
    <w:uiPriority w:val="99"/>
    <w:rsid w:val="005203A7"/>
    <w:rPr>
      <w:color w:val="000000"/>
    </w:rPr>
  </w:style>
  <w:style w:type="character" w:customStyle="1" w:styleId="DeltaViewStyleChangeText">
    <w:name w:val="DeltaView Style Change Text"/>
    <w:uiPriority w:val="99"/>
    <w:rsid w:val="005203A7"/>
    <w:rPr>
      <w:color w:val="000000"/>
      <w:u w:val="double"/>
    </w:rPr>
  </w:style>
  <w:style w:type="character" w:customStyle="1" w:styleId="DeltaViewStyleChangeLabel">
    <w:name w:val="DeltaView Style Change Label"/>
    <w:uiPriority w:val="99"/>
    <w:rsid w:val="005203A7"/>
    <w:rPr>
      <w:color w:val="000000"/>
    </w:rPr>
  </w:style>
  <w:style w:type="character" w:customStyle="1" w:styleId="DeltaViewInsertedComment">
    <w:name w:val="DeltaView Inserted Comment"/>
    <w:basedOn w:val="DefaultParagraphFont"/>
    <w:uiPriority w:val="99"/>
    <w:rsid w:val="005203A7"/>
    <w:rPr>
      <w:color w:val="0000FF"/>
      <w:u w:val="double"/>
    </w:rPr>
  </w:style>
  <w:style w:type="character" w:customStyle="1" w:styleId="DeltaViewDeletedComment">
    <w:name w:val="DeltaView Deleted Comment"/>
    <w:basedOn w:val="DefaultParagraphFont"/>
    <w:uiPriority w:val="99"/>
    <w:rsid w:val="005203A7"/>
    <w:rPr>
      <w:strike/>
      <w:color w:val="FF0000"/>
    </w:rPr>
  </w:style>
  <w:style w:type="character" w:customStyle="1" w:styleId="DeltaViewParagraphAlignmentChanged">
    <w:name w:val="DeltaView Paragraph Alignment Changed"/>
    <w:basedOn w:val="DefaultParagraphFont"/>
    <w:uiPriority w:val="99"/>
    <w:rsid w:val="005203A7"/>
    <w:rPr>
      <w:color w:val="000000"/>
    </w:rPr>
  </w:style>
  <w:style w:type="table" w:customStyle="1" w:styleId="TableGrid1">
    <w:name w:val="Table Grid1"/>
    <w:basedOn w:val="TableNormal"/>
    <w:next w:val="TableGrid"/>
    <w:uiPriority w:val="39"/>
    <w:rsid w:val="005203A7"/>
    <w:pPr>
      <w:spacing w:after="0" w:line="240" w:lineRule="auto"/>
    </w:pPr>
    <w:rPr>
      <w:rFonts w:ascii="Calibri" w:eastAsia="Calibri" w:hAnsi="Calibri" w:cs="Arial"/>
      <w:lang w:val="mt-M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ndnoteTextChar1">
    <w:name w:val="Endnote Text Char1"/>
    <w:basedOn w:val="DefaultParagraphFont"/>
    <w:rsid w:val="005203A7"/>
    <w:rPr>
      <w:lang w:val="mt-MT"/>
    </w:rPr>
  </w:style>
  <w:style w:type="paragraph" w:styleId="BodyText">
    <w:name w:val="Body Text"/>
    <w:basedOn w:val="Normal"/>
    <w:link w:val="BodyTextChar"/>
    <w:uiPriority w:val="99"/>
    <w:rsid w:val="005203A7"/>
    <w:pPr>
      <w:widowControl w:val="0"/>
      <w:spacing w:before="0" w:line="240" w:lineRule="auto"/>
    </w:pPr>
    <w:rPr>
      <w:rFonts w:ascii="Calibri" w:hAnsi="Calibri" w:cs="Calibri"/>
      <w:sz w:val="18"/>
      <w:szCs w:val="24"/>
      <w:lang w:val="de-DE" w:eastAsia="fr-BE"/>
      <w14:ligatures w14:val="standardContextual"/>
    </w:rPr>
  </w:style>
  <w:style w:type="character" w:customStyle="1" w:styleId="BodyTextChar1">
    <w:name w:val="Body Text Char1"/>
    <w:basedOn w:val="DefaultParagraphFont"/>
    <w:rsid w:val="005203A7"/>
    <w:rPr>
      <w:rFonts w:ascii="Times New Roman" w:hAnsi="Times New Roman" w:cs="Times New Roman"/>
      <w:sz w:val="24"/>
      <w:lang w:val="mt-MT"/>
    </w:rPr>
  </w:style>
  <w:style w:type="paragraph" w:styleId="DocumentMap">
    <w:name w:val="Document Map"/>
    <w:basedOn w:val="Normal"/>
    <w:link w:val="DocumentMapChar"/>
    <w:uiPriority w:val="99"/>
    <w:rsid w:val="005203A7"/>
    <w:pPr>
      <w:widowControl w:val="0"/>
      <w:spacing w:before="0" w:after="0" w:line="240" w:lineRule="auto"/>
    </w:pPr>
    <w:rPr>
      <w:rFonts w:ascii="Tahoma" w:hAnsi="Tahoma" w:cs="Calibri"/>
      <w:szCs w:val="24"/>
      <w:lang w:val="de-DE" w:eastAsia="fr-BE"/>
      <w14:ligatures w14:val="standardContextual"/>
    </w:rPr>
  </w:style>
  <w:style w:type="character" w:customStyle="1" w:styleId="DocumentMapChar1">
    <w:name w:val="Document Map Char1"/>
    <w:basedOn w:val="DefaultParagraphFont"/>
    <w:rsid w:val="005203A7"/>
    <w:rPr>
      <w:rFonts w:ascii="Segoe UI" w:hAnsi="Segoe UI" w:cs="Segoe UI"/>
      <w:sz w:val="16"/>
      <w:szCs w:val="16"/>
      <w:lang w:val="mt-MT"/>
    </w:rPr>
  </w:style>
  <w:style w:type="character" w:customStyle="1" w:styleId="UnresolvedMention8">
    <w:name w:val="Unresolved Mention8"/>
    <w:basedOn w:val="DefaultParagraphFont"/>
    <w:uiPriority w:val="99"/>
    <w:semiHidden/>
    <w:unhideWhenUsed/>
    <w:rsid w:val="007A2D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5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microsoft.com/office/2016/09/relationships/commentsIds" Target="commentsIds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LEGACTS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B4E15403523148B9AF1660568B10F5" ma:contentTypeVersion="0" ma:contentTypeDescription="Create a new document." ma:contentTypeScope="" ma:versionID="781ccbb44e5eee58ecbd4a0bd54ea26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53f2d8843fd2aa64b81f9e8c63a661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2337D0-04A9-482B-885E-3377589C15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02DAA85-F21F-4C6F-AF4F-84C1FE9187C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0B658C2-00C8-494F-B964-BEAA08AADF1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779E204-752B-45B3-B361-56960603B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DW_LEGACTS.dotm</Template>
  <TotalTime>0</TotalTime>
  <Pages>3</Pages>
  <Words>466</Words>
  <Characters>2659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CILIBERTI Lynne</dc:creator>
  <cp:keywords/>
  <dc:description/>
  <cp:lastModifiedBy>ZAHRA Ritienne</cp:lastModifiedBy>
  <cp:revision>2</cp:revision>
  <dcterms:created xsi:type="dcterms:W3CDTF">2025-01-21T15:01:00Z</dcterms:created>
  <dcterms:modified xsi:type="dcterms:W3CDTF">2025-01-21T15:01:00Z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4.9.1, Build 20240216</vt:lpwstr>
  </property>
  <property fmtid="{D5CDD505-2E9C-101B-9397-08002B2CF9AE}" pid="3" name="ContentTypeId">
    <vt:lpwstr>0x010100E1B4E15403523148B9AF1660568B10F5</vt:lpwstr>
  </property>
  <property fmtid="{D5CDD505-2E9C-101B-9397-08002B2CF9AE}" pid="4" name="Created using">
    <vt:lpwstr>DocuWrite 4.9.1, Build 20240216</vt:lpwstr>
  </property>
  <property fmtid="{D5CDD505-2E9C-101B-9397-08002B2CF9AE}" pid="5" name="MSIP_Label_b1df41d6-74a9-4a97-809c-213cd32520cc_Enabled">
    <vt:lpwstr>true</vt:lpwstr>
  </property>
  <property fmtid="{D5CDD505-2E9C-101B-9397-08002B2CF9AE}" pid="6" name="MSIP_Label_b1df41d6-74a9-4a97-809c-213cd32520cc_SetDate">
    <vt:lpwstr>2024-05-13T09:37:36Z</vt:lpwstr>
  </property>
  <property fmtid="{D5CDD505-2E9C-101B-9397-08002B2CF9AE}" pid="7" name="MSIP_Label_b1df41d6-74a9-4a97-809c-213cd32520cc_Method">
    <vt:lpwstr>Privileged</vt:lpwstr>
  </property>
  <property fmtid="{D5CDD505-2E9C-101B-9397-08002B2CF9AE}" pid="8" name="MSIP_Label_b1df41d6-74a9-4a97-809c-213cd32520cc_Name">
    <vt:lpwstr>GSCEU - NON PUBLIC Label</vt:lpwstr>
  </property>
  <property fmtid="{D5CDD505-2E9C-101B-9397-08002B2CF9AE}" pid="9" name="MSIP_Label_b1df41d6-74a9-4a97-809c-213cd32520cc_SiteId">
    <vt:lpwstr>03ad1c97-0a4d-4e82-8f93-27291a6a0767</vt:lpwstr>
  </property>
  <property fmtid="{D5CDD505-2E9C-101B-9397-08002B2CF9AE}" pid="10" name="MSIP_Label_b1df41d6-74a9-4a97-809c-213cd32520cc_ActionId">
    <vt:lpwstr>f4694281-7372-4fd4-9d56-6fe7b438b9b4</vt:lpwstr>
  </property>
  <property fmtid="{D5CDD505-2E9C-101B-9397-08002B2CF9AE}" pid="11" name="MSIP_Label_b1df41d6-74a9-4a97-809c-213cd32520cc_ContentBits">
    <vt:lpwstr>0</vt:lpwstr>
  </property>
</Properties>
</file>